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28E" w:rsidRPr="00C6300E" w:rsidRDefault="0092428E" w:rsidP="006149FD">
      <w:pPr>
        <w:ind w:left="-270" w:firstLine="810"/>
        <w:jc w:val="right"/>
        <w:rPr>
          <w:rFonts w:ascii="GHEA Grapalat" w:hAnsi="GHEA Grapalat"/>
          <w:b/>
          <w:sz w:val="24"/>
          <w:szCs w:val="24"/>
          <w:u w:val="single"/>
        </w:rPr>
      </w:pPr>
      <w:r w:rsidRPr="00C6300E">
        <w:rPr>
          <w:rFonts w:ascii="GHEA Grapalat" w:hAnsi="GHEA Grapalat"/>
          <w:b/>
          <w:sz w:val="24"/>
          <w:szCs w:val="24"/>
          <w:u w:val="single"/>
        </w:rPr>
        <w:t>Նախագիծ</w:t>
      </w:r>
    </w:p>
    <w:p w:rsidR="0092428E" w:rsidRPr="00C6300E" w:rsidRDefault="0092428E" w:rsidP="00A157C1">
      <w:pPr>
        <w:ind w:left="-270" w:firstLine="810"/>
        <w:jc w:val="center"/>
        <w:rPr>
          <w:rFonts w:ascii="GHEA Grapalat" w:hAnsi="GHEA Grapalat"/>
          <w:b/>
          <w:sz w:val="24"/>
          <w:szCs w:val="24"/>
        </w:rPr>
      </w:pPr>
      <w:r w:rsidRPr="00C6300E">
        <w:rPr>
          <w:rFonts w:ascii="GHEA Grapalat" w:hAnsi="GHEA Grapalat"/>
          <w:b/>
          <w:sz w:val="24"/>
          <w:szCs w:val="24"/>
        </w:rPr>
        <w:t>ՀԱՄԱՁԱՅՆԱԳԻՐ</w:t>
      </w:r>
    </w:p>
    <w:p w:rsidR="0092428E" w:rsidRPr="00C6300E" w:rsidRDefault="0092428E" w:rsidP="00A157C1">
      <w:pPr>
        <w:spacing w:after="0"/>
        <w:ind w:left="-274" w:firstLine="806"/>
        <w:jc w:val="center"/>
        <w:rPr>
          <w:rFonts w:ascii="GHEA Grapalat" w:hAnsi="GHEA Grapalat"/>
          <w:b/>
          <w:sz w:val="24"/>
          <w:szCs w:val="24"/>
        </w:rPr>
      </w:pPr>
      <w:r w:rsidRPr="00C6300E">
        <w:rPr>
          <w:rFonts w:ascii="GHEA Grapalat" w:hAnsi="GHEA Grapalat"/>
          <w:b/>
          <w:sz w:val="24"/>
          <w:szCs w:val="24"/>
        </w:rPr>
        <w:t xml:space="preserve">ՀԱՅԱՍՏԱՆԻ ՀԱՆՐԱՊԵՏՈՒԹՅԱՆ ԿԱՌԱՎԱՐՈՒԹՅԱՆ </w:t>
      </w:r>
    </w:p>
    <w:p w:rsidR="0092428E" w:rsidRPr="00C6300E" w:rsidRDefault="0092428E" w:rsidP="00A157C1">
      <w:pPr>
        <w:spacing w:after="0"/>
        <w:ind w:left="-274" w:firstLine="806"/>
        <w:jc w:val="center"/>
        <w:rPr>
          <w:rFonts w:ascii="GHEA Grapalat" w:hAnsi="GHEA Grapalat"/>
          <w:b/>
          <w:sz w:val="24"/>
          <w:szCs w:val="24"/>
        </w:rPr>
      </w:pPr>
      <w:r w:rsidRPr="00C6300E">
        <w:rPr>
          <w:rFonts w:ascii="GHEA Grapalat" w:hAnsi="GHEA Grapalat"/>
          <w:b/>
          <w:sz w:val="24"/>
          <w:szCs w:val="24"/>
        </w:rPr>
        <w:t>ԵՎ ՉԵԽԻԱՅԻ ՀԱՆՐԱՊԵՏՈՒԹՅԱՆ ԿԱՌԱՎԱՐՈՒԹՅԱՆ ՄԻՋԵՎ</w:t>
      </w:r>
    </w:p>
    <w:p w:rsidR="0092428E" w:rsidRPr="00C6300E" w:rsidRDefault="0092428E" w:rsidP="00A157C1">
      <w:pPr>
        <w:spacing w:after="0"/>
        <w:ind w:left="-274" w:firstLine="806"/>
        <w:jc w:val="center"/>
        <w:rPr>
          <w:rFonts w:ascii="GHEA Grapalat" w:hAnsi="GHEA Grapalat"/>
          <w:b/>
          <w:sz w:val="24"/>
          <w:szCs w:val="24"/>
        </w:rPr>
      </w:pPr>
      <w:r w:rsidRPr="00C6300E">
        <w:rPr>
          <w:rFonts w:ascii="GHEA Grapalat" w:hAnsi="GHEA Grapalat"/>
          <w:b/>
          <w:sz w:val="24"/>
          <w:szCs w:val="24"/>
        </w:rPr>
        <w:t>ՄԻՋԱԶԳԱՅԻՆ ԱՎՏՈՄՈԲԻԼԱՅԻՆ ՏՐԱՆՍՊՈՐՏԻ ՄԱՍԻՆ</w:t>
      </w:r>
    </w:p>
    <w:p w:rsidR="0092428E" w:rsidRPr="00C6300E" w:rsidRDefault="0092428E" w:rsidP="00A157C1">
      <w:pPr>
        <w:ind w:left="-270" w:firstLine="810"/>
        <w:jc w:val="both"/>
        <w:rPr>
          <w:rFonts w:ascii="GHEA Grapalat" w:hAnsi="GHEA Grapalat"/>
          <w:b/>
          <w:sz w:val="24"/>
          <w:szCs w:val="24"/>
        </w:rPr>
      </w:pPr>
    </w:p>
    <w:p w:rsidR="0092428E" w:rsidRPr="00C6300E" w:rsidRDefault="0092428E" w:rsidP="00A157C1">
      <w:pPr>
        <w:ind w:left="-270" w:firstLine="810"/>
        <w:jc w:val="both"/>
        <w:rPr>
          <w:rFonts w:ascii="GHEA Grapalat" w:hAnsi="GHEA Grapalat"/>
          <w:sz w:val="24"/>
          <w:szCs w:val="24"/>
        </w:rPr>
      </w:pPr>
      <w:r w:rsidRPr="00C6300E">
        <w:rPr>
          <w:rFonts w:ascii="GHEA Grapalat" w:hAnsi="GHEA Grapalat"/>
          <w:sz w:val="24"/>
          <w:szCs w:val="24"/>
        </w:rPr>
        <w:t>Հայաստանի Հանրապետության կառավարությունը</w:t>
      </w:r>
      <w:r w:rsidRPr="00C6300E">
        <w:rPr>
          <w:rFonts w:ascii="GHEA Grapalat" w:hAnsi="GHEA Grapalat" w:cs="Sylfaen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</w:rPr>
        <w:t>և</w:t>
      </w:r>
      <w:r w:rsidRPr="00C6300E">
        <w:rPr>
          <w:rFonts w:ascii="GHEA Grapalat" w:hAnsi="GHEA Grapalat" w:cs="Sylfaen"/>
          <w:sz w:val="24"/>
          <w:szCs w:val="24"/>
        </w:rPr>
        <w:t xml:space="preserve"> Չեխիայի</w:t>
      </w:r>
      <w:r w:rsidRPr="00C6300E">
        <w:rPr>
          <w:rFonts w:ascii="GHEA Grapalat" w:hAnsi="GHEA Grapalat"/>
          <w:sz w:val="24"/>
          <w:szCs w:val="24"/>
        </w:rPr>
        <w:t xml:space="preserve"> Հանրապետության կառավարությունը, այսուհետ` «Պայմանավորվող կողմեր»,</w:t>
      </w:r>
    </w:p>
    <w:p w:rsidR="0092428E" w:rsidRPr="00C6300E" w:rsidRDefault="0092428E" w:rsidP="00A157C1">
      <w:pPr>
        <w:ind w:left="-270" w:firstLine="810"/>
        <w:jc w:val="both"/>
        <w:rPr>
          <w:rFonts w:ascii="GHEA Grapalat" w:hAnsi="GHEA Grapalat"/>
          <w:sz w:val="24"/>
          <w:szCs w:val="24"/>
        </w:rPr>
      </w:pPr>
      <w:r w:rsidRPr="00C6300E">
        <w:rPr>
          <w:rFonts w:ascii="GHEA Grapalat" w:hAnsi="GHEA Grapalat"/>
          <w:sz w:val="24"/>
          <w:szCs w:val="24"/>
        </w:rPr>
        <w:t>Ցանկանալով նպաստել երկկողմ առևտրատնտեսական հարաբերությունների փոխշահավետ զարգացմանը, դյուրացնել և կարգավորել իրենց պետությունների միջև և տարանցիկ միջազգային ավտոմոբիլային բեռնատար և մարդատար տրանսպորտով փոխադրումները,</w:t>
      </w:r>
    </w:p>
    <w:p w:rsidR="0092428E" w:rsidRPr="00C6300E" w:rsidRDefault="0092428E" w:rsidP="00A157C1">
      <w:pPr>
        <w:ind w:left="-270" w:firstLine="810"/>
        <w:jc w:val="both"/>
        <w:rPr>
          <w:rFonts w:ascii="GHEA Grapalat" w:hAnsi="GHEA Grapalat"/>
          <w:sz w:val="24"/>
          <w:szCs w:val="24"/>
        </w:rPr>
      </w:pPr>
      <w:r w:rsidRPr="00C6300E">
        <w:rPr>
          <w:rFonts w:ascii="GHEA Grapalat" w:hAnsi="GHEA Grapalat"/>
          <w:sz w:val="24"/>
          <w:szCs w:val="24"/>
        </w:rPr>
        <w:t>համաձայնեցին հետևյալի մասին.</w:t>
      </w:r>
    </w:p>
    <w:p w:rsidR="0092428E" w:rsidRPr="00C6300E" w:rsidRDefault="0092428E" w:rsidP="00CE2FDA">
      <w:pPr>
        <w:spacing w:after="0"/>
        <w:rPr>
          <w:rFonts w:ascii="GHEA Grapalat" w:hAnsi="GHEA Grapalat"/>
          <w:sz w:val="24"/>
          <w:szCs w:val="24"/>
          <w:lang w:val="ru-RU"/>
        </w:rPr>
      </w:pPr>
    </w:p>
    <w:p w:rsidR="0092428E" w:rsidRPr="00C6300E" w:rsidRDefault="0092428E" w:rsidP="00CE2FDA">
      <w:pPr>
        <w:spacing w:after="0"/>
        <w:rPr>
          <w:rFonts w:ascii="GHEA Grapalat" w:hAnsi="GHEA Grapalat"/>
          <w:sz w:val="24"/>
          <w:szCs w:val="24"/>
          <w:lang w:val="ru-RU"/>
        </w:rPr>
      </w:pPr>
    </w:p>
    <w:p w:rsidR="0092428E" w:rsidRPr="00C6300E" w:rsidRDefault="0092428E" w:rsidP="00CE2FDA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r w:rsidRPr="00C6300E">
        <w:rPr>
          <w:rFonts w:ascii="GHEA Grapalat" w:hAnsi="GHEA Grapalat"/>
          <w:b/>
          <w:sz w:val="24"/>
          <w:szCs w:val="24"/>
        </w:rPr>
        <w:t>Հոդված 1</w:t>
      </w:r>
    </w:p>
    <w:p w:rsidR="0092428E" w:rsidRPr="00C6300E" w:rsidRDefault="0092428E" w:rsidP="00CE2FDA">
      <w:pPr>
        <w:spacing w:after="0"/>
        <w:ind w:left="-284"/>
        <w:jc w:val="center"/>
        <w:rPr>
          <w:rFonts w:ascii="GHEA Grapalat" w:hAnsi="GHEA Grapalat"/>
          <w:b/>
          <w:sz w:val="24"/>
          <w:szCs w:val="24"/>
        </w:rPr>
      </w:pPr>
      <w:r w:rsidRPr="00C6300E">
        <w:rPr>
          <w:rFonts w:ascii="GHEA Grapalat" w:hAnsi="GHEA Grapalat"/>
          <w:b/>
          <w:sz w:val="24"/>
          <w:szCs w:val="24"/>
        </w:rPr>
        <w:t>Համաձայնագրում օգտագործված հասկացություններ</w:t>
      </w:r>
    </w:p>
    <w:p w:rsidR="0092428E" w:rsidRPr="00C6300E" w:rsidRDefault="0092428E" w:rsidP="00CE2FDA">
      <w:pPr>
        <w:spacing w:after="0"/>
        <w:ind w:left="-284"/>
        <w:jc w:val="center"/>
        <w:rPr>
          <w:rFonts w:ascii="GHEA Grapalat" w:hAnsi="GHEA Grapalat"/>
          <w:b/>
          <w:sz w:val="24"/>
          <w:szCs w:val="24"/>
        </w:rPr>
      </w:pPr>
    </w:p>
    <w:p w:rsidR="0092428E" w:rsidRPr="00C6300E" w:rsidRDefault="0092428E" w:rsidP="00A157C1">
      <w:pPr>
        <w:ind w:left="-270" w:firstLine="810"/>
        <w:jc w:val="both"/>
        <w:rPr>
          <w:rFonts w:ascii="GHEA Grapalat" w:hAnsi="GHEA Grapalat"/>
          <w:sz w:val="24"/>
          <w:szCs w:val="24"/>
        </w:rPr>
      </w:pPr>
      <w:r w:rsidRPr="00C6300E">
        <w:rPr>
          <w:rFonts w:ascii="GHEA Grapalat" w:hAnsi="GHEA Grapalat"/>
          <w:sz w:val="24"/>
          <w:szCs w:val="24"/>
        </w:rPr>
        <w:t>Սույն Համաձայնագրում ստորև նշված հասկացություններն ունեն հետևյալ նշանակությունը.</w:t>
      </w:r>
    </w:p>
    <w:p w:rsidR="0092428E" w:rsidRPr="00C6300E" w:rsidRDefault="0092428E" w:rsidP="00732D74">
      <w:pPr>
        <w:pStyle w:val="ListParagraph"/>
        <w:numPr>
          <w:ilvl w:val="0"/>
          <w:numId w:val="1"/>
        </w:numPr>
        <w:ind w:left="-270" w:firstLine="810"/>
        <w:jc w:val="both"/>
        <w:rPr>
          <w:rFonts w:ascii="GHEA Grapalat" w:hAnsi="GHEA Grapalat"/>
          <w:sz w:val="24"/>
          <w:szCs w:val="24"/>
        </w:rPr>
      </w:pPr>
      <w:r w:rsidRPr="00C6300E">
        <w:rPr>
          <w:rFonts w:ascii="GHEA Grapalat" w:hAnsi="GHEA Grapalat"/>
          <w:sz w:val="24"/>
          <w:szCs w:val="24"/>
        </w:rPr>
        <w:t xml:space="preserve"> «Տրանսպորտ»` բեռնավորված կամ ոչ բեռնավորված տրանսպորտային միջոց, նույնիսկ եթե  տրանսպորտային միջոցի, կցորդի կամ կիսակցորդի փոխադրման մի մասն իրականացվում է գնացքով կամ նավով:</w:t>
      </w:r>
    </w:p>
    <w:p w:rsidR="0092428E" w:rsidRPr="00C6300E" w:rsidRDefault="0092428E" w:rsidP="00732D74">
      <w:pPr>
        <w:pStyle w:val="ListParagraph"/>
        <w:numPr>
          <w:ilvl w:val="0"/>
          <w:numId w:val="1"/>
        </w:numPr>
        <w:tabs>
          <w:tab w:val="left" w:pos="851"/>
        </w:tabs>
        <w:ind w:left="-270" w:firstLine="810"/>
        <w:jc w:val="both"/>
        <w:rPr>
          <w:rFonts w:ascii="GHEA Grapalat" w:hAnsi="GHEA Grapalat"/>
          <w:sz w:val="24"/>
          <w:szCs w:val="24"/>
        </w:rPr>
      </w:pPr>
      <w:r w:rsidRPr="00C6300E">
        <w:rPr>
          <w:rFonts w:ascii="GHEA Grapalat" w:hAnsi="GHEA Grapalat"/>
          <w:sz w:val="24"/>
          <w:szCs w:val="24"/>
        </w:rPr>
        <w:t>«</w:t>
      </w:r>
      <w:r w:rsidRPr="00C6300E">
        <w:rPr>
          <w:rFonts w:ascii="GHEA Grapalat" w:hAnsi="GHEA Grapalat"/>
          <w:sz w:val="24"/>
          <w:szCs w:val="24"/>
          <w:lang w:val="ru-RU"/>
        </w:rPr>
        <w:t>Փոխադրող</w:t>
      </w:r>
      <w:r w:rsidRPr="00C6300E">
        <w:rPr>
          <w:rFonts w:ascii="GHEA Grapalat" w:hAnsi="GHEA Grapalat"/>
          <w:sz w:val="24"/>
          <w:szCs w:val="24"/>
        </w:rPr>
        <w:t>»` Պայմանավորվող կողմերի պետությունների տարածքում հաշվառված յուրաքանչյուր ֆիզիկական կամ իրավաբանական անձ, որը, սեփական միջոցներով կամ վարձատրության դիմաց, իրականացնում է ուղևորների կամ բեռների միջազգային փոխադրումներ`  ազգային օրենսդրության պահանջներին համապատասխան:</w:t>
      </w:r>
    </w:p>
    <w:p w:rsidR="0092428E" w:rsidRPr="00C6300E" w:rsidRDefault="0092428E" w:rsidP="00732D74">
      <w:pPr>
        <w:pStyle w:val="ListParagraph"/>
        <w:numPr>
          <w:ilvl w:val="0"/>
          <w:numId w:val="1"/>
        </w:numPr>
        <w:tabs>
          <w:tab w:val="left" w:pos="851"/>
        </w:tabs>
        <w:ind w:left="-270" w:firstLine="810"/>
        <w:jc w:val="both"/>
        <w:rPr>
          <w:rFonts w:ascii="GHEA Grapalat" w:hAnsi="GHEA Grapalat"/>
          <w:sz w:val="24"/>
          <w:szCs w:val="24"/>
        </w:rPr>
      </w:pPr>
      <w:r w:rsidRPr="00C6300E">
        <w:rPr>
          <w:rFonts w:ascii="GHEA Grapalat" w:hAnsi="GHEA Grapalat"/>
          <w:sz w:val="24"/>
          <w:szCs w:val="24"/>
        </w:rPr>
        <w:t>«Տրանսպորտային միջոց»` շարժիչով տրանսպորտային միջոց, որը</w:t>
      </w:r>
    </w:p>
    <w:p w:rsidR="0092428E" w:rsidRPr="00C6300E" w:rsidRDefault="0092428E" w:rsidP="00A157C1">
      <w:pPr>
        <w:pStyle w:val="ListParagraph"/>
        <w:numPr>
          <w:ilvl w:val="0"/>
          <w:numId w:val="2"/>
        </w:numPr>
        <w:ind w:left="-270" w:firstLine="810"/>
        <w:jc w:val="both"/>
        <w:rPr>
          <w:rFonts w:ascii="GHEA Grapalat" w:hAnsi="GHEA Grapalat"/>
          <w:sz w:val="24"/>
          <w:szCs w:val="24"/>
        </w:rPr>
      </w:pPr>
      <w:r w:rsidRPr="00C6300E">
        <w:rPr>
          <w:rFonts w:ascii="GHEA Grapalat" w:hAnsi="GHEA Grapalat"/>
          <w:sz w:val="24"/>
          <w:szCs w:val="24"/>
        </w:rPr>
        <w:t>Ներկայացված է առանձին կամ  համակցված,</w:t>
      </w:r>
    </w:p>
    <w:p w:rsidR="0092428E" w:rsidRPr="00C6300E" w:rsidRDefault="0092428E" w:rsidP="00A157C1">
      <w:pPr>
        <w:pStyle w:val="ListParagraph"/>
        <w:numPr>
          <w:ilvl w:val="0"/>
          <w:numId w:val="2"/>
        </w:numPr>
        <w:ind w:left="-270" w:firstLine="810"/>
        <w:jc w:val="both"/>
        <w:rPr>
          <w:rFonts w:ascii="GHEA Grapalat" w:hAnsi="GHEA Grapalat"/>
          <w:sz w:val="24"/>
          <w:szCs w:val="24"/>
        </w:rPr>
      </w:pPr>
      <w:r w:rsidRPr="00C6300E">
        <w:rPr>
          <w:rFonts w:ascii="GHEA Grapalat" w:hAnsi="GHEA Grapalat"/>
          <w:sz w:val="24"/>
          <w:szCs w:val="24"/>
        </w:rPr>
        <w:t>Նախատեսված է ճանապարհով ուղևորների կամ բեռների փոխադրման համար,</w:t>
      </w:r>
    </w:p>
    <w:p w:rsidR="0092428E" w:rsidRPr="00C6300E" w:rsidRDefault="0092428E" w:rsidP="00A157C1">
      <w:pPr>
        <w:pStyle w:val="ListParagraph"/>
        <w:numPr>
          <w:ilvl w:val="0"/>
          <w:numId w:val="2"/>
        </w:numPr>
        <w:ind w:left="-270" w:firstLine="810"/>
        <w:jc w:val="both"/>
        <w:rPr>
          <w:rFonts w:ascii="GHEA Grapalat" w:hAnsi="GHEA Grapalat"/>
          <w:sz w:val="24"/>
          <w:szCs w:val="24"/>
        </w:rPr>
      </w:pPr>
      <w:r w:rsidRPr="00C6300E">
        <w:rPr>
          <w:rFonts w:ascii="GHEA Grapalat" w:hAnsi="GHEA Grapalat"/>
          <w:sz w:val="24"/>
          <w:szCs w:val="24"/>
        </w:rPr>
        <w:t xml:space="preserve">Գտնվում է առաքողի տիրապետման տակ`  որպես իր սեփականություն կամ </w:t>
      </w:r>
      <w:r w:rsidRPr="00C6300E">
        <w:rPr>
          <w:rFonts w:ascii="GHEA Grapalat" w:hAnsi="GHEA Grapalat" w:cs="Sylfaen"/>
          <w:sz w:val="24"/>
          <w:szCs w:val="24"/>
        </w:rPr>
        <w:t>վարձակալության</w:t>
      </w:r>
      <w:r w:rsidRPr="00C6300E">
        <w:rPr>
          <w:rFonts w:ascii="GHEA Grapalat" w:hAnsi="GHEA Grapalat"/>
          <w:sz w:val="24"/>
          <w:szCs w:val="24"/>
        </w:rPr>
        <w:t xml:space="preserve"> պայմանագրի հիման վրա:</w:t>
      </w:r>
    </w:p>
    <w:p w:rsidR="0092428E" w:rsidRPr="00C6300E" w:rsidRDefault="0092428E" w:rsidP="00732D74">
      <w:pPr>
        <w:pStyle w:val="ListParagraph"/>
        <w:numPr>
          <w:ilvl w:val="0"/>
          <w:numId w:val="1"/>
        </w:numPr>
        <w:tabs>
          <w:tab w:val="left" w:pos="851"/>
        </w:tabs>
        <w:ind w:left="-270" w:firstLine="810"/>
        <w:jc w:val="both"/>
        <w:rPr>
          <w:rFonts w:ascii="GHEA Grapalat" w:hAnsi="GHEA Grapalat"/>
          <w:sz w:val="24"/>
          <w:szCs w:val="24"/>
        </w:rPr>
      </w:pPr>
      <w:r w:rsidRPr="00C6300E">
        <w:rPr>
          <w:rFonts w:ascii="GHEA Grapalat" w:hAnsi="GHEA Grapalat"/>
          <w:sz w:val="24"/>
          <w:szCs w:val="24"/>
        </w:rPr>
        <w:t>«Ավտոբուս»` շարժիչով ավտոմոբիլային ցանկացած տրանսպորտային միջոց, որը կառուցված  և նախատեսված է մարդկանց փոխադրման համար և բացի վարորդի նստատեղից` ունի 8-ից ավելի նստատեղ:</w:t>
      </w:r>
    </w:p>
    <w:p w:rsidR="0092428E" w:rsidRPr="00C6300E" w:rsidRDefault="0092428E" w:rsidP="00DD11A3">
      <w:pPr>
        <w:pStyle w:val="ListParagraph"/>
        <w:numPr>
          <w:ilvl w:val="0"/>
          <w:numId w:val="1"/>
        </w:numPr>
        <w:tabs>
          <w:tab w:val="left" w:pos="851"/>
        </w:tabs>
        <w:ind w:left="-270" w:firstLine="810"/>
        <w:jc w:val="both"/>
        <w:rPr>
          <w:rFonts w:ascii="GHEA Grapalat" w:hAnsi="GHEA Grapalat"/>
          <w:sz w:val="24"/>
          <w:szCs w:val="24"/>
        </w:rPr>
      </w:pPr>
      <w:r w:rsidRPr="00C6300E">
        <w:rPr>
          <w:rFonts w:ascii="GHEA Grapalat" w:hAnsi="GHEA Grapalat"/>
          <w:sz w:val="24"/>
          <w:szCs w:val="24"/>
        </w:rPr>
        <w:t xml:space="preserve">  «Ուղևորների կանոնավոր </w:t>
      </w:r>
      <w:r w:rsidRPr="00C6300E">
        <w:rPr>
          <w:rFonts w:ascii="GHEA Grapalat" w:hAnsi="GHEA Grapalat"/>
          <w:sz w:val="24"/>
          <w:szCs w:val="24"/>
          <w:lang w:val="ru-RU"/>
        </w:rPr>
        <w:t>փոխադ</w:t>
      </w:r>
      <w:r w:rsidRPr="00C6300E">
        <w:rPr>
          <w:rFonts w:ascii="GHEA Grapalat" w:hAnsi="GHEA Grapalat"/>
          <w:sz w:val="24"/>
          <w:szCs w:val="24"/>
        </w:rPr>
        <w:t>րում»` ծառայություն, որով ուղևորությունները ըստ չվացուցակի և երթուղու սխեմայի կատարվում են` ըստ նախապես համաձայնեցված ճանապարհի, ժամանակացույցի և վճարման սահմանված փոխադրավարձի և ուղևորների նստեցման և իջեցման հատուկ սահմանված կանգառներից:</w:t>
      </w:r>
    </w:p>
    <w:p w:rsidR="0092428E" w:rsidRPr="00C6300E" w:rsidRDefault="0092428E" w:rsidP="00266ADE">
      <w:pPr>
        <w:pStyle w:val="ListParagraph"/>
        <w:numPr>
          <w:ilvl w:val="0"/>
          <w:numId w:val="1"/>
        </w:numPr>
        <w:tabs>
          <w:tab w:val="left" w:pos="993"/>
        </w:tabs>
        <w:ind w:left="-270" w:firstLine="810"/>
        <w:jc w:val="both"/>
        <w:rPr>
          <w:rFonts w:ascii="GHEA Grapalat" w:hAnsi="GHEA Grapalat"/>
          <w:sz w:val="24"/>
          <w:szCs w:val="24"/>
        </w:rPr>
      </w:pPr>
      <w:r w:rsidRPr="00C6300E">
        <w:rPr>
          <w:rFonts w:ascii="GHEA Grapalat" w:hAnsi="GHEA Grapalat"/>
          <w:sz w:val="24"/>
          <w:szCs w:val="24"/>
        </w:rPr>
        <w:t xml:space="preserve">«Ճոճանակային փոխադրում»` տրանսպոտային ծառայություն, որով ուղևորների նախապես կազմված խմբերը փոխադրվում են մի քանի մեկնող և հետադարձ  ուղևորությունների: Ուղևորների յուրաքանչյուր խումբ, որը փոխադրվում  է   նշանակման վայրից դեպի մեկնման վայր: Այլ ուղևորների նստեցում չի թույլատրվում: Մեկնման վայրը և նշանակման վայրը, ինչպես նաև ճանապարհին գտնվող բոլոր վայրերը գտնվում են իրարից 50 կմ. հեռավորության վրա: Ճոճանակային փոխադրումը, ի հավելումն տրանսպորտին հատուկ գործողությունների,  ներառում է նաև ուղևորների` նշամակման վայրում </w:t>
      </w:r>
      <w:r w:rsidRPr="00C6300E">
        <w:rPr>
          <w:rFonts w:ascii="GHEA Grapalat" w:hAnsi="GHEA Grapalat"/>
          <w:sz w:val="24"/>
          <w:szCs w:val="24"/>
          <w:lang w:val="ru-RU"/>
        </w:rPr>
        <w:t>մնալու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համար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համապատասխան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տեղի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ապահովում</w:t>
      </w:r>
      <w:r w:rsidRPr="00C6300E">
        <w:rPr>
          <w:rFonts w:ascii="GHEA Grapalat" w:hAnsi="GHEA Grapalat"/>
          <w:sz w:val="24"/>
          <w:szCs w:val="24"/>
        </w:rPr>
        <w:t>: Նշանակման վայրում առաջին հետադարձ ուղևորության և վերջին մեկնող ուղևորության ժամանակ տրանսպորտային միջոցները կլինեն ազատ:</w:t>
      </w:r>
    </w:p>
    <w:p w:rsidR="0092428E" w:rsidRPr="00C6300E" w:rsidRDefault="0092428E" w:rsidP="00266ADE">
      <w:pPr>
        <w:pStyle w:val="ListParagraph"/>
        <w:numPr>
          <w:ilvl w:val="0"/>
          <w:numId w:val="1"/>
        </w:numPr>
        <w:tabs>
          <w:tab w:val="left" w:pos="993"/>
        </w:tabs>
        <w:ind w:left="-270" w:firstLine="810"/>
        <w:jc w:val="both"/>
        <w:rPr>
          <w:rFonts w:ascii="GHEA Grapalat" w:hAnsi="GHEA Grapalat"/>
          <w:sz w:val="24"/>
          <w:szCs w:val="24"/>
        </w:rPr>
      </w:pPr>
      <w:r w:rsidRPr="00C6300E">
        <w:rPr>
          <w:rFonts w:ascii="GHEA Grapalat" w:hAnsi="GHEA Grapalat"/>
          <w:sz w:val="24"/>
          <w:szCs w:val="24"/>
        </w:rPr>
        <w:t xml:space="preserve">«Ուղևորների  ոչ կանոնավոր </w:t>
      </w:r>
      <w:r w:rsidRPr="00C6300E">
        <w:rPr>
          <w:rFonts w:ascii="GHEA Grapalat" w:hAnsi="GHEA Grapalat"/>
          <w:sz w:val="24"/>
          <w:szCs w:val="24"/>
          <w:lang w:val="ru-RU"/>
        </w:rPr>
        <w:t>փոխադր</w:t>
      </w:r>
      <w:r w:rsidRPr="00C6300E">
        <w:rPr>
          <w:rFonts w:ascii="GHEA Grapalat" w:hAnsi="GHEA Grapalat"/>
          <w:sz w:val="24"/>
          <w:szCs w:val="24"/>
        </w:rPr>
        <w:t xml:space="preserve">ում»` ներառում է ուղևորների </w:t>
      </w:r>
      <w:r w:rsidRPr="00C6300E">
        <w:rPr>
          <w:rFonts w:ascii="GHEA Grapalat" w:hAnsi="GHEA Grapalat"/>
          <w:sz w:val="24"/>
          <w:szCs w:val="24"/>
          <w:lang w:val="ru-RU"/>
        </w:rPr>
        <w:t>փոխադրման</w:t>
      </w:r>
      <w:r w:rsidRPr="00C6300E">
        <w:rPr>
          <w:rFonts w:ascii="GHEA Grapalat" w:hAnsi="GHEA Grapalat"/>
          <w:sz w:val="24"/>
          <w:szCs w:val="24"/>
        </w:rPr>
        <w:t xml:space="preserve"> բոլոր այն </w:t>
      </w:r>
      <w:r w:rsidRPr="00C6300E">
        <w:rPr>
          <w:rFonts w:ascii="GHEA Grapalat" w:hAnsi="GHEA Grapalat"/>
          <w:sz w:val="24"/>
          <w:szCs w:val="24"/>
          <w:lang w:val="ru-RU"/>
        </w:rPr>
        <w:t>տ</w:t>
      </w:r>
      <w:r w:rsidRPr="00C6300E">
        <w:rPr>
          <w:rFonts w:ascii="GHEA Grapalat" w:hAnsi="GHEA Grapalat"/>
          <w:sz w:val="24"/>
          <w:szCs w:val="24"/>
        </w:rPr>
        <w:t xml:space="preserve">րանսպորտային գործողությունները, որոնք չեն գործում ո’չ ուղևորների կանոնավոր </w:t>
      </w:r>
      <w:r w:rsidRPr="00C6300E">
        <w:rPr>
          <w:rFonts w:ascii="GHEA Grapalat" w:hAnsi="GHEA Grapalat"/>
          <w:sz w:val="24"/>
          <w:szCs w:val="24"/>
          <w:lang w:val="ru-RU"/>
        </w:rPr>
        <w:t>փոխադրման</w:t>
      </w:r>
      <w:r w:rsidRPr="00C6300E">
        <w:rPr>
          <w:rFonts w:ascii="GHEA Grapalat" w:hAnsi="GHEA Grapalat"/>
          <w:sz w:val="24"/>
          <w:szCs w:val="24"/>
        </w:rPr>
        <w:t xml:space="preserve"> , ո’չ էլ ճոճանակային փոխադրումների  շրջանակներում և ներառում է  դռնփակ փոխադրումներ, երբ միևնույն մեքենան ամբողջ փոխադրման  ժամանակ փոխադրում է ուղևորներին և վերադարձնում նրանց մեկնման վայր`</w:t>
      </w:r>
    </w:p>
    <w:p w:rsidR="0092428E" w:rsidRPr="00C6300E" w:rsidRDefault="0092428E" w:rsidP="00A157C1">
      <w:pPr>
        <w:pStyle w:val="ListParagraph"/>
        <w:numPr>
          <w:ilvl w:val="0"/>
          <w:numId w:val="2"/>
        </w:numPr>
        <w:ind w:left="-270" w:firstLine="810"/>
        <w:jc w:val="both"/>
        <w:rPr>
          <w:rFonts w:ascii="GHEA Grapalat" w:hAnsi="GHEA Grapalat"/>
          <w:sz w:val="24"/>
          <w:szCs w:val="24"/>
        </w:rPr>
      </w:pPr>
      <w:r w:rsidRPr="00C6300E">
        <w:rPr>
          <w:rFonts w:ascii="GHEA Grapalat" w:hAnsi="GHEA Grapalat"/>
          <w:sz w:val="24"/>
          <w:szCs w:val="24"/>
        </w:rPr>
        <w:t>Մեքենան մեկնում է ուղևորներով կամ առանց ուղևորների</w:t>
      </w:r>
    </w:p>
    <w:p w:rsidR="0092428E" w:rsidRPr="00C6300E" w:rsidRDefault="0092428E" w:rsidP="00A157C1">
      <w:pPr>
        <w:pStyle w:val="ListParagraph"/>
        <w:numPr>
          <w:ilvl w:val="0"/>
          <w:numId w:val="2"/>
        </w:numPr>
        <w:ind w:left="-270" w:firstLine="810"/>
        <w:jc w:val="both"/>
        <w:rPr>
          <w:rFonts w:ascii="GHEA Grapalat" w:hAnsi="GHEA Grapalat"/>
          <w:sz w:val="24"/>
          <w:szCs w:val="24"/>
        </w:rPr>
      </w:pPr>
      <w:r w:rsidRPr="00C6300E">
        <w:rPr>
          <w:rFonts w:ascii="GHEA Grapalat" w:hAnsi="GHEA Grapalat"/>
          <w:sz w:val="24"/>
          <w:szCs w:val="24"/>
        </w:rPr>
        <w:t>Բոլոր այլ տրանսպորտային միջոցները</w:t>
      </w:r>
      <w:r w:rsidRPr="00C6300E">
        <w:rPr>
          <w:rFonts w:ascii="GHEA Grapalat" w:hAnsi="GHEA Grapalat"/>
          <w:sz w:val="24"/>
          <w:szCs w:val="24"/>
          <w:lang w:val="ru-RU"/>
        </w:rPr>
        <w:t>:</w:t>
      </w:r>
      <w:r w:rsidRPr="00C6300E">
        <w:rPr>
          <w:rFonts w:ascii="GHEA Grapalat" w:hAnsi="GHEA Grapalat"/>
          <w:sz w:val="24"/>
          <w:szCs w:val="24"/>
        </w:rPr>
        <w:t xml:space="preserve"> </w:t>
      </w:r>
    </w:p>
    <w:p w:rsidR="0092428E" w:rsidRPr="00C6300E" w:rsidRDefault="0092428E" w:rsidP="006149FD">
      <w:pPr>
        <w:jc w:val="both"/>
        <w:rPr>
          <w:rFonts w:ascii="GHEA Grapalat" w:hAnsi="GHEA Grapalat"/>
          <w:b/>
          <w:sz w:val="24"/>
          <w:szCs w:val="24"/>
        </w:rPr>
      </w:pPr>
      <w:r w:rsidRPr="00C6300E">
        <w:rPr>
          <w:rFonts w:ascii="GHEA Grapalat" w:hAnsi="GHEA Grapalat"/>
          <w:b/>
          <w:sz w:val="24"/>
          <w:szCs w:val="24"/>
        </w:rPr>
        <w:t xml:space="preserve">       </w:t>
      </w:r>
    </w:p>
    <w:p w:rsidR="0092428E" w:rsidRPr="00C6300E" w:rsidRDefault="0092428E" w:rsidP="006149FD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r w:rsidRPr="00C6300E">
        <w:rPr>
          <w:rFonts w:ascii="GHEA Grapalat" w:hAnsi="GHEA Grapalat" w:cs="Sylfaen"/>
          <w:b/>
          <w:sz w:val="24"/>
          <w:szCs w:val="24"/>
        </w:rPr>
        <w:t>Հոդված</w:t>
      </w:r>
      <w:r w:rsidRPr="00C6300E">
        <w:rPr>
          <w:rFonts w:ascii="GHEA Grapalat" w:hAnsi="GHEA Grapalat" w:cs="Calibri"/>
          <w:b/>
          <w:sz w:val="24"/>
          <w:szCs w:val="24"/>
        </w:rPr>
        <w:t xml:space="preserve"> 2</w:t>
      </w:r>
    </w:p>
    <w:p w:rsidR="0092428E" w:rsidRPr="00C6300E" w:rsidRDefault="0092428E" w:rsidP="006149FD">
      <w:pPr>
        <w:spacing w:after="0"/>
        <w:jc w:val="center"/>
        <w:rPr>
          <w:rFonts w:ascii="GHEA Grapalat" w:hAnsi="GHEA Grapalat"/>
          <w:b/>
          <w:sz w:val="24"/>
          <w:szCs w:val="24"/>
          <w:lang w:val="ru-RU"/>
        </w:rPr>
      </w:pPr>
      <w:r w:rsidRPr="00C6300E">
        <w:rPr>
          <w:rFonts w:ascii="GHEA Grapalat" w:hAnsi="GHEA Grapalat" w:cs="Sylfaen"/>
          <w:b/>
          <w:sz w:val="24"/>
          <w:szCs w:val="24"/>
        </w:rPr>
        <w:t>Համաձայնագրի</w:t>
      </w:r>
      <w:r w:rsidRPr="00C6300E">
        <w:rPr>
          <w:rFonts w:ascii="GHEA Grapalat" w:hAnsi="GHEA Grapalat" w:cs="Calibri"/>
          <w:b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b/>
          <w:sz w:val="24"/>
          <w:szCs w:val="24"/>
        </w:rPr>
        <w:t>կիրառման</w:t>
      </w:r>
      <w:r w:rsidRPr="00C6300E">
        <w:rPr>
          <w:rFonts w:ascii="GHEA Grapalat" w:hAnsi="GHEA Grapalat" w:cs="Calibri"/>
          <w:b/>
          <w:sz w:val="24"/>
          <w:szCs w:val="24"/>
        </w:rPr>
        <w:t xml:space="preserve"> </w:t>
      </w:r>
      <w:r w:rsidRPr="00C6300E">
        <w:rPr>
          <w:rFonts w:ascii="GHEA Grapalat" w:hAnsi="GHEA Grapalat"/>
          <w:b/>
          <w:sz w:val="24"/>
          <w:szCs w:val="24"/>
          <w:lang w:val="ru-RU"/>
        </w:rPr>
        <w:t>շրջանակը</w:t>
      </w:r>
    </w:p>
    <w:p w:rsidR="0092428E" w:rsidRPr="00C6300E" w:rsidRDefault="0092428E" w:rsidP="00A157C1">
      <w:pPr>
        <w:pStyle w:val="ListParagraph"/>
        <w:ind w:left="-270" w:firstLine="810"/>
        <w:jc w:val="center"/>
        <w:rPr>
          <w:rFonts w:ascii="GHEA Grapalat" w:hAnsi="GHEA Grapalat"/>
          <w:b/>
          <w:sz w:val="24"/>
          <w:szCs w:val="24"/>
        </w:rPr>
      </w:pPr>
    </w:p>
    <w:p w:rsidR="0092428E" w:rsidRPr="00C6300E" w:rsidRDefault="0092428E" w:rsidP="006B1366">
      <w:pPr>
        <w:pStyle w:val="ListParagraph"/>
        <w:ind w:left="0"/>
        <w:jc w:val="both"/>
        <w:rPr>
          <w:rFonts w:ascii="GHEA Grapalat" w:hAnsi="GHEA Grapalat"/>
          <w:sz w:val="24"/>
          <w:szCs w:val="24"/>
        </w:rPr>
      </w:pPr>
      <w:r w:rsidRPr="00C6300E">
        <w:rPr>
          <w:rFonts w:ascii="GHEA Grapalat" w:hAnsi="GHEA Grapalat"/>
          <w:sz w:val="24"/>
          <w:szCs w:val="24"/>
        </w:rPr>
        <w:t xml:space="preserve">1.  Համաձայնագրի դրույթները կիրառվում են </w:t>
      </w:r>
      <w:r w:rsidRPr="00C6300E">
        <w:rPr>
          <w:rFonts w:ascii="GHEA Grapalat" w:hAnsi="GHEA Grapalat"/>
          <w:sz w:val="24"/>
          <w:szCs w:val="24"/>
          <w:lang w:val="ru-RU"/>
        </w:rPr>
        <w:t>Հայաստանի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Հանրապետության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և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Չեխիայի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Հանրապետության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միջև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մարդկանց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կամ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բեռների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միջազգային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փոխադրումների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և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նրանց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տարածքներով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տարանցիկ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փոխադրումներ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իրականացնող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Պայմանավորվող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կողմերի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փոխադրողների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նկատմամբ</w:t>
      </w:r>
      <w:r w:rsidRPr="00C6300E">
        <w:rPr>
          <w:rFonts w:ascii="GHEA Grapalat" w:hAnsi="GHEA Grapalat"/>
          <w:sz w:val="24"/>
          <w:szCs w:val="24"/>
        </w:rPr>
        <w:t xml:space="preserve">, </w:t>
      </w:r>
      <w:r w:rsidRPr="00C6300E">
        <w:rPr>
          <w:rFonts w:ascii="GHEA Grapalat" w:hAnsi="GHEA Grapalat"/>
          <w:sz w:val="24"/>
          <w:szCs w:val="24"/>
          <w:lang w:val="ru-RU"/>
        </w:rPr>
        <w:t>որոնք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իրավունք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ունեն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փոխադրումներ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իրականացնելու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համապատասխան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պետության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ազգային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օրեն</w:t>
      </w:r>
      <w:r w:rsidRPr="00C6300E">
        <w:rPr>
          <w:rFonts w:ascii="GHEA Grapalat" w:hAnsi="GHEA Grapalat"/>
          <w:sz w:val="24"/>
          <w:szCs w:val="24"/>
        </w:rPr>
        <w:t xml:space="preserve">սդրությանը համապատասխան: </w:t>
      </w:r>
    </w:p>
    <w:p w:rsidR="0092428E" w:rsidRPr="00C6300E" w:rsidRDefault="0092428E" w:rsidP="006B1366">
      <w:pPr>
        <w:pStyle w:val="ListParagraph"/>
        <w:ind w:left="0"/>
        <w:jc w:val="both"/>
        <w:rPr>
          <w:rFonts w:ascii="GHEA Grapalat" w:hAnsi="GHEA Grapalat"/>
          <w:sz w:val="24"/>
          <w:szCs w:val="24"/>
        </w:rPr>
      </w:pPr>
      <w:r w:rsidRPr="00C6300E">
        <w:rPr>
          <w:rFonts w:ascii="GHEA Grapalat" w:hAnsi="GHEA Grapalat"/>
          <w:sz w:val="24"/>
          <w:szCs w:val="24"/>
        </w:rPr>
        <w:t xml:space="preserve">2.  Սույն </w:t>
      </w:r>
      <w:r w:rsidRPr="00C6300E">
        <w:rPr>
          <w:rFonts w:ascii="GHEA Grapalat" w:hAnsi="GHEA Grapalat"/>
          <w:sz w:val="24"/>
          <w:szCs w:val="24"/>
          <w:lang w:val="ru-RU"/>
        </w:rPr>
        <w:t>Հ</w:t>
      </w:r>
      <w:r w:rsidRPr="00C6300E">
        <w:rPr>
          <w:rFonts w:ascii="GHEA Grapalat" w:hAnsi="GHEA Grapalat"/>
          <w:sz w:val="24"/>
          <w:szCs w:val="24"/>
        </w:rPr>
        <w:t>ամաձայնագիրը չի ազդում Պայմանավորվող կողմ</w:t>
      </w:r>
      <w:r w:rsidRPr="00C6300E">
        <w:rPr>
          <w:rFonts w:ascii="GHEA Grapalat" w:hAnsi="GHEA Grapalat"/>
          <w:sz w:val="24"/>
          <w:szCs w:val="24"/>
          <w:lang w:val="ru-RU"/>
        </w:rPr>
        <w:t>երի</w:t>
      </w:r>
      <w:r w:rsidRPr="00C6300E">
        <w:rPr>
          <w:rFonts w:ascii="GHEA Grapalat" w:hAnsi="GHEA Grapalat"/>
          <w:sz w:val="24"/>
          <w:szCs w:val="24"/>
        </w:rPr>
        <w:t>` միջազգային ավտոմոբիլային տրանսպորտի այլ պայմանագրերի</w:t>
      </w:r>
      <w:r w:rsidRPr="00C6300E">
        <w:rPr>
          <w:rFonts w:ascii="GHEA Grapalat" w:hAnsi="GHEA Grapalat"/>
          <w:sz w:val="24"/>
          <w:szCs w:val="24"/>
          <w:lang w:val="ru-RU"/>
        </w:rPr>
        <w:t>ց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բխող</w:t>
      </w:r>
      <w:r w:rsidRPr="00C6300E">
        <w:rPr>
          <w:rFonts w:ascii="GHEA Grapalat" w:hAnsi="GHEA Grapalat"/>
          <w:sz w:val="24"/>
          <w:szCs w:val="24"/>
        </w:rPr>
        <w:t xml:space="preserve"> իրավունքների և պարտավորությունների վրա:</w:t>
      </w:r>
    </w:p>
    <w:p w:rsidR="0092428E" w:rsidRPr="00C6300E" w:rsidRDefault="0092428E" w:rsidP="006B1366">
      <w:pPr>
        <w:pStyle w:val="ListParagraph"/>
        <w:ind w:left="0"/>
        <w:jc w:val="both"/>
        <w:rPr>
          <w:rFonts w:ascii="GHEA Grapalat" w:hAnsi="GHEA Grapalat"/>
          <w:sz w:val="24"/>
          <w:szCs w:val="24"/>
        </w:rPr>
      </w:pPr>
      <w:r w:rsidRPr="00C6300E">
        <w:rPr>
          <w:rFonts w:ascii="GHEA Grapalat" w:hAnsi="GHEA Grapalat"/>
          <w:sz w:val="24"/>
          <w:szCs w:val="24"/>
        </w:rPr>
        <w:t xml:space="preserve">3.  </w:t>
      </w:r>
      <w:r w:rsidRPr="00C6300E">
        <w:rPr>
          <w:rFonts w:ascii="GHEA Grapalat" w:hAnsi="GHEA Grapalat"/>
          <w:sz w:val="24"/>
          <w:szCs w:val="24"/>
          <w:lang w:val="ru-RU"/>
        </w:rPr>
        <w:t>Սույն</w:t>
      </w:r>
      <w:r w:rsidRPr="00C6300E">
        <w:rPr>
          <w:rFonts w:ascii="GHEA Grapalat" w:hAnsi="GHEA Grapalat"/>
          <w:sz w:val="24"/>
          <w:szCs w:val="24"/>
        </w:rPr>
        <w:t xml:space="preserve"> Համաձայնագրի իրականացման իրավասու մարմիններն են`</w:t>
      </w:r>
    </w:p>
    <w:p w:rsidR="0092428E" w:rsidRPr="00C6300E" w:rsidRDefault="0092428E" w:rsidP="00CA5716">
      <w:pPr>
        <w:pStyle w:val="ListParagraph"/>
        <w:numPr>
          <w:ilvl w:val="0"/>
          <w:numId w:val="2"/>
        </w:numPr>
        <w:ind w:left="0" w:firstLine="540"/>
        <w:jc w:val="both"/>
        <w:rPr>
          <w:rFonts w:ascii="GHEA Grapalat" w:hAnsi="GHEA Grapalat"/>
          <w:sz w:val="24"/>
          <w:szCs w:val="24"/>
        </w:rPr>
      </w:pPr>
      <w:r w:rsidRPr="00C6300E">
        <w:rPr>
          <w:rFonts w:ascii="GHEA Grapalat" w:hAnsi="GHEA Grapalat"/>
          <w:sz w:val="24"/>
          <w:szCs w:val="24"/>
        </w:rPr>
        <w:t>Հայկական կողմ</w:t>
      </w:r>
      <w:r w:rsidRPr="00C6300E">
        <w:rPr>
          <w:rFonts w:ascii="GHEA Grapalat" w:hAnsi="GHEA Grapalat"/>
          <w:sz w:val="24"/>
          <w:szCs w:val="24"/>
          <w:lang w:val="ru-RU"/>
        </w:rPr>
        <w:t>ի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դեպքում</w:t>
      </w:r>
      <w:r w:rsidRPr="00C6300E">
        <w:rPr>
          <w:rFonts w:ascii="GHEA Grapalat" w:hAnsi="GHEA Grapalat"/>
          <w:sz w:val="24"/>
          <w:szCs w:val="24"/>
        </w:rPr>
        <w:t xml:space="preserve">` </w:t>
      </w:r>
      <w:r w:rsidRPr="00C6300E">
        <w:rPr>
          <w:rFonts w:ascii="GHEA Grapalat" w:hAnsi="GHEA Grapalat"/>
          <w:sz w:val="24"/>
          <w:szCs w:val="24"/>
          <w:lang w:val="ru-RU"/>
        </w:rPr>
        <w:t>Հայաստանի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Հանրապետության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տ</w:t>
      </w:r>
      <w:r w:rsidRPr="00C6300E">
        <w:rPr>
          <w:rFonts w:ascii="GHEA Grapalat" w:hAnsi="GHEA Grapalat"/>
          <w:sz w:val="24"/>
          <w:szCs w:val="24"/>
        </w:rPr>
        <w:t>րանսպորտի և կապի նախարարություն</w:t>
      </w:r>
      <w:r w:rsidRPr="00C6300E">
        <w:rPr>
          <w:rFonts w:ascii="GHEA Grapalat" w:hAnsi="GHEA Grapalat"/>
          <w:sz w:val="24"/>
          <w:szCs w:val="24"/>
          <w:lang w:val="ru-RU"/>
        </w:rPr>
        <w:t>ը</w:t>
      </w:r>
      <w:r w:rsidRPr="00C6300E">
        <w:rPr>
          <w:rFonts w:ascii="GHEA Grapalat" w:hAnsi="GHEA Grapalat"/>
          <w:sz w:val="24"/>
          <w:szCs w:val="24"/>
        </w:rPr>
        <w:t>,</w:t>
      </w:r>
    </w:p>
    <w:p w:rsidR="0092428E" w:rsidRPr="00C6300E" w:rsidRDefault="0092428E" w:rsidP="00CA5716">
      <w:pPr>
        <w:pStyle w:val="ListParagraph"/>
        <w:numPr>
          <w:ilvl w:val="0"/>
          <w:numId w:val="2"/>
        </w:numPr>
        <w:ind w:left="0" w:firstLine="540"/>
        <w:jc w:val="both"/>
        <w:rPr>
          <w:rFonts w:ascii="GHEA Grapalat" w:hAnsi="GHEA Grapalat"/>
          <w:sz w:val="24"/>
          <w:szCs w:val="24"/>
        </w:rPr>
      </w:pPr>
      <w:r w:rsidRPr="00C6300E">
        <w:rPr>
          <w:rFonts w:ascii="GHEA Grapalat" w:hAnsi="GHEA Grapalat"/>
          <w:sz w:val="24"/>
          <w:szCs w:val="24"/>
        </w:rPr>
        <w:t>Չեխական կողմ</w:t>
      </w:r>
      <w:r w:rsidRPr="00C6300E">
        <w:rPr>
          <w:rFonts w:ascii="GHEA Grapalat" w:hAnsi="GHEA Grapalat"/>
          <w:sz w:val="24"/>
          <w:szCs w:val="24"/>
          <w:lang w:val="ru-RU"/>
        </w:rPr>
        <w:t>ի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դեպքում</w:t>
      </w:r>
      <w:r w:rsidRPr="00C6300E">
        <w:rPr>
          <w:rFonts w:ascii="GHEA Grapalat" w:hAnsi="GHEA Grapalat"/>
          <w:sz w:val="24"/>
          <w:szCs w:val="24"/>
        </w:rPr>
        <w:t xml:space="preserve">` </w:t>
      </w:r>
      <w:r w:rsidRPr="00C6300E">
        <w:rPr>
          <w:rFonts w:ascii="GHEA Grapalat" w:hAnsi="GHEA Grapalat"/>
          <w:sz w:val="24"/>
          <w:szCs w:val="24"/>
          <w:lang w:val="ru-RU"/>
        </w:rPr>
        <w:t>Չեխիայի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Հանրապետության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տ</w:t>
      </w:r>
      <w:r w:rsidRPr="00C6300E">
        <w:rPr>
          <w:rFonts w:ascii="GHEA Grapalat" w:hAnsi="GHEA Grapalat"/>
          <w:sz w:val="24"/>
          <w:szCs w:val="24"/>
        </w:rPr>
        <w:t>րանսպորտի և կապի նախարարությունը:</w:t>
      </w:r>
    </w:p>
    <w:p w:rsidR="0092428E" w:rsidRPr="00C6300E" w:rsidRDefault="0092428E" w:rsidP="006149FD">
      <w:pPr>
        <w:jc w:val="both"/>
        <w:rPr>
          <w:rFonts w:ascii="GHEA Grapalat" w:hAnsi="GHEA Grapalat"/>
          <w:sz w:val="24"/>
          <w:szCs w:val="24"/>
        </w:rPr>
      </w:pPr>
    </w:p>
    <w:p w:rsidR="0092428E" w:rsidRPr="00C6300E" w:rsidRDefault="0092428E" w:rsidP="006149FD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r w:rsidRPr="00C6300E">
        <w:rPr>
          <w:rFonts w:ascii="GHEA Grapalat" w:hAnsi="GHEA Grapalat" w:cs="Sylfaen"/>
          <w:b/>
          <w:sz w:val="24"/>
          <w:szCs w:val="24"/>
        </w:rPr>
        <w:t>ՏՐԱՆՍՊՈՐՏ</w:t>
      </w:r>
    </w:p>
    <w:p w:rsidR="0092428E" w:rsidRPr="00C6300E" w:rsidRDefault="0092428E" w:rsidP="006149FD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r w:rsidRPr="00C6300E">
        <w:rPr>
          <w:rFonts w:ascii="GHEA Grapalat" w:hAnsi="GHEA Grapalat" w:cs="Sylfaen"/>
          <w:b/>
          <w:sz w:val="24"/>
          <w:szCs w:val="24"/>
        </w:rPr>
        <w:t>Հոդված</w:t>
      </w:r>
      <w:r w:rsidRPr="00C6300E">
        <w:rPr>
          <w:rFonts w:ascii="GHEA Grapalat" w:hAnsi="GHEA Grapalat"/>
          <w:b/>
          <w:sz w:val="24"/>
          <w:szCs w:val="24"/>
        </w:rPr>
        <w:t xml:space="preserve"> 3</w:t>
      </w:r>
    </w:p>
    <w:p w:rsidR="0092428E" w:rsidRPr="00C6300E" w:rsidRDefault="0092428E" w:rsidP="006149FD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r w:rsidRPr="00C6300E">
        <w:rPr>
          <w:rFonts w:ascii="GHEA Grapalat" w:hAnsi="GHEA Grapalat"/>
          <w:b/>
          <w:sz w:val="24"/>
          <w:szCs w:val="24"/>
        </w:rPr>
        <w:t>Կանոնավոր փոխադրումներին ներկայացվող պահանջները</w:t>
      </w:r>
    </w:p>
    <w:p w:rsidR="0092428E" w:rsidRPr="00C6300E" w:rsidRDefault="0092428E" w:rsidP="00AC5308">
      <w:pPr>
        <w:pStyle w:val="ListParagraph"/>
        <w:spacing w:after="0"/>
        <w:ind w:left="-270" w:firstLine="810"/>
        <w:jc w:val="center"/>
        <w:rPr>
          <w:rFonts w:ascii="GHEA Grapalat" w:hAnsi="GHEA Grapalat"/>
          <w:b/>
          <w:sz w:val="24"/>
          <w:szCs w:val="24"/>
        </w:rPr>
      </w:pPr>
    </w:p>
    <w:p w:rsidR="0092428E" w:rsidRPr="00C6300E" w:rsidRDefault="0092428E" w:rsidP="00AC5308">
      <w:pPr>
        <w:spacing w:after="0"/>
        <w:jc w:val="both"/>
        <w:rPr>
          <w:rFonts w:ascii="GHEA Grapalat" w:hAnsi="GHEA Grapalat"/>
          <w:sz w:val="24"/>
          <w:szCs w:val="24"/>
        </w:rPr>
      </w:pPr>
      <w:r w:rsidRPr="00C6300E">
        <w:rPr>
          <w:rFonts w:ascii="GHEA Grapalat" w:hAnsi="GHEA Grapalat" w:cs="Sylfaen"/>
          <w:sz w:val="24"/>
          <w:szCs w:val="24"/>
        </w:rPr>
        <w:t>1.  Պայմանավորվող</w:t>
      </w:r>
      <w:r w:rsidRPr="00C6300E">
        <w:rPr>
          <w:rFonts w:ascii="GHEA Grapalat" w:hAnsi="GHEA Grapalat"/>
          <w:sz w:val="24"/>
          <w:szCs w:val="24"/>
        </w:rPr>
        <w:t xml:space="preserve"> կողմերի </w:t>
      </w:r>
      <w:r w:rsidRPr="00C6300E">
        <w:rPr>
          <w:rFonts w:ascii="GHEA Grapalat" w:hAnsi="GHEA Grapalat"/>
          <w:sz w:val="24"/>
          <w:szCs w:val="24"/>
          <w:lang w:val="ru-RU"/>
        </w:rPr>
        <w:t>պետությունների</w:t>
      </w:r>
      <w:r w:rsidRPr="00C6300E">
        <w:rPr>
          <w:rFonts w:ascii="GHEA Grapalat" w:hAnsi="GHEA Grapalat"/>
          <w:sz w:val="24"/>
          <w:szCs w:val="24"/>
        </w:rPr>
        <w:t xml:space="preserve"> միջև </w:t>
      </w:r>
      <w:r w:rsidRPr="00C6300E">
        <w:rPr>
          <w:rFonts w:ascii="GHEA Grapalat" w:hAnsi="GHEA Grapalat"/>
          <w:sz w:val="24"/>
          <w:szCs w:val="24"/>
          <w:lang w:val="ru-RU"/>
        </w:rPr>
        <w:t>ուևորների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կանոնավոր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փոխադրման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ցանկացած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ծառայություն</w:t>
      </w:r>
      <w:r w:rsidRPr="00C6300E">
        <w:rPr>
          <w:rFonts w:ascii="GHEA Grapalat" w:hAnsi="GHEA Grapalat"/>
          <w:sz w:val="24"/>
          <w:szCs w:val="24"/>
        </w:rPr>
        <w:t xml:space="preserve">, ինչպես նաև </w:t>
      </w:r>
      <w:r w:rsidRPr="00C6300E">
        <w:rPr>
          <w:rFonts w:ascii="GHEA Grapalat" w:hAnsi="GHEA Grapalat"/>
          <w:sz w:val="24"/>
          <w:szCs w:val="24"/>
          <w:lang w:val="ru-RU"/>
        </w:rPr>
        <w:t>նրանց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պետությունների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տարածքներով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տարանցիկ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փոխադրումները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կիրականցվեն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Պայմանավորվող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կողմերի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թույլտվությամբ</w:t>
      </w:r>
      <w:r w:rsidRPr="00C6300E">
        <w:rPr>
          <w:rFonts w:ascii="GHEA Grapalat" w:hAnsi="GHEA Grapalat"/>
          <w:sz w:val="24"/>
          <w:szCs w:val="24"/>
        </w:rPr>
        <w:t xml:space="preserve">` </w:t>
      </w:r>
      <w:r w:rsidRPr="00C6300E">
        <w:rPr>
          <w:rFonts w:ascii="GHEA Grapalat" w:hAnsi="GHEA Grapalat"/>
          <w:sz w:val="24"/>
          <w:szCs w:val="24"/>
          <w:lang w:val="ru-RU"/>
        </w:rPr>
        <w:t>նրանց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փոխադարձ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համաձայնության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և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համապատասխան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ազգային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օրեն</w:t>
      </w:r>
      <w:r w:rsidRPr="00C6300E">
        <w:rPr>
          <w:rFonts w:ascii="GHEA Grapalat" w:hAnsi="GHEA Grapalat"/>
          <w:sz w:val="24"/>
          <w:szCs w:val="24"/>
        </w:rPr>
        <w:t xml:space="preserve">սդրության : </w:t>
      </w:r>
      <w:r w:rsidRPr="00C6300E">
        <w:rPr>
          <w:rFonts w:ascii="GHEA Grapalat" w:hAnsi="GHEA Grapalat"/>
          <w:sz w:val="24"/>
          <w:szCs w:val="24"/>
          <w:lang w:val="ru-RU"/>
        </w:rPr>
        <w:t>Յուրաքանչյուր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Պայմանավորվող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կ</w:t>
      </w:r>
      <w:r w:rsidRPr="00C6300E">
        <w:rPr>
          <w:rFonts w:ascii="GHEA Grapalat" w:hAnsi="GHEA Grapalat"/>
          <w:sz w:val="24"/>
          <w:szCs w:val="24"/>
        </w:rPr>
        <w:t xml:space="preserve">ողմի իրավասու մարմին պետք է թույլտվություն տրամադրի </w:t>
      </w:r>
      <w:r w:rsidRPr="00C6300E">
        <w:rPr>
          <w:rFonts w:ascii="GHEA Grapalat" w:hAnsi="GHEA Grapalat"/>
          <w:sz w:val="24"/>
          <w:szCs w:val="24"/>
          <w:lang w:val="ru-RU"/>
        </w:rPr>
        <w:t>ուևորների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կանոնավոր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փոխադրման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ծառայությունների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իր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պետության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տարածք</w:t>
      </w:r>
      <w:r w:rsidRPr="00C6300E">
        <w:rPr>
          <w:rFonts w:ascii="GHEA Grapalat" w:hAnsi="GHEA Grapalat"/>
          <w:sz w:val="24"/>
          <w:szCs w:val="24"/>
        </w:rPr>
        <w:t xml:space="preserve">ի համապատասխան հատվածով </w:t>
      </w:r>
      <w:r w:rsidRPr="00C6300E">
        <w:rPr>
          <w:rFonts w:ascii="GHEA Grapalat" w:hAnsi="GHEA Grapalat"/>
          <w:sz w:val="24"/>
          <w:szCs w:val="24"/>
          <w:lang w:val="ru-RU"/>
        </w:rPr>
        <w:t>իրականացման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համար</w:t>
      </w:r>
      <w:r w:rsidRPr="00C6300E">
        <w:rPr>
          <w:rFonts w:ascii="GHEA Grapalat" w:hAnsi="GHEA Grapalat"/>
          <w:sz w:val="24"/>
          <w:szCs w:val="24"/>
        </w:rPr>
        <w:t xml:space="preserve">: </w:t>
      </w:r>
    </w:p>
    <w:p w:rsidR="0092428E" w:rsidRPr="00C6300E" w:rsidRDefault="0092428E" w:rsidP="006149FD">
      <w:pPr>
        <w:spacing w:after="0"/>
        <w:jc w:val="both"/>
        <w:rPr>
          <w:rFonts w:ascii="GHEA Grapalat" w:hAnsi="GHEA Grapalat"/>
          <w:sz w:val="24"/>
          <w:szCs w:val="24"/>
        </w:rPr>
      </w:pPr>
      <w:r w:rsidRPr="00C6300E">
        <w:rPr>
          <w:rFonts w:ascii="GHEA Grapalat" w:hAnsi="GHEA Grapalat" w:cs="Sylfaen"/>
          <w:sz w:val="24"/>
          <w:szCs w:val="24"/>
        </w:rPr>
        <w:t>2.  Թույլտվության</w:t>
      </w:r>
      <w:r w:rsidRPr="00C6300E">
        <w:rPr>
          <w:rFonts w:ascii="GHEA Grapalat" w:hAnsi="GHEA Grapalat"/>
          <w:sz w:val="24"/>
          <w:szCs w:val="24"/>
        </w:rPr>
        <w:t xml:space="preserve"> դիմումը պետք է ներկայացվի այն Պայմանավորվող կողմի իրավասու մարմնին, որտեղ գրանցված են դիմողի տրանսպորտային միջոցները:</w:t>
      </w:r>
    </w:p>
    <w:p w:rsidR="0092428E" w:rsidRPr="00C6300E" w:rsidRDefault="0092428E" w:rsidP="006149FD">
      <w:pPr>
        <w:spacing w:after="0"/>
        <w:jc w:val="both"/>
        <w:rPr>
          <w:rFonts w:ascii="GHEA Grapalat" w:hAnsi="GHEA Grapalat"/>
          <w:sz w:val="24"/>
          <w:szCs w:val="24"/>
        </w:rPr>
      </w:pPr>
      <w:r w:rsidRPr="00C6300E">
        <w:rPr>
          <w:rFonts w:ascii="GHEA Grapalat" w:hAnsi="GHEA Grapalat" w:cs="Sylfaen"/>
          <w:sz w:val="24"/>
          <w:szCs w:val="24"/>
        </w:rPr>
        <w:t>3.  Երկրորդ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պարբերությա</w:t>
      </w:r>
      <w:r w:rsidRPr="00C6300E">
        <w:rPr>
          <w:rFonts w:ascii="GHEA Grapalat" w:hAnsi="GHEA Grapalat"/>
          <w:sz w:val="24"/>
          <w:szCs w:val="24"/>
        </w:rPr>
        <w:t xml:space="preserve">մբ </w:t>
      </w:r>
      <w:r w:rsidRPr="00C6300E">
        <w:rPr>
          <w:rFonts w:ascii="GHEA Grapalat" w:hAnsi="GHEA Grapalat"/>
          <w:sz w:val="24"/>
          <w:szCs w:val="24"/>
          <w:lang w:val="ru-RU"/>
        </w:rPr>
        <w:t>նախատեսված</w:t>
      </w:r>
      <w:r w:rsidRPr="00C6300E">
        <w:rPr>
          <w:rFonts w:ascii="GHEA Grapalat" w:hAnsi="GHEA Grapalat"/>
          <w:sz w:val="24"/>
          <w:szCs w:val="24"/>
        </w:rPr>
        <w:t xml:space="preserve"> դիմումը պետք է ներառի </w:t>
      </w:r>
      <w:r w:rsidRPr="00C6300E">
        <w:rPr>
          <w:rFonts w:ascii="GHEA Grapalat" w:hAnsi="GHEA Grapalat"/>
          <w:sz w:val="24"/>
          <w:szCs w:val="24"/>
          <w:lang w:val="ru-RU"/>
        </w:rPr>
        <w:t>առնվազն</w:t>
      </w:r>
      <w:r w:rsidRPr="00C6300E">
        <w:rPr>
          <w:rFonts w:ascii="GHEA Grapalat" w:hAnsi="GHEA Grapalat"/>
          <w:sz w:val="24"/>
          <w:szCs w:val="24"/>
        </w:rPr>
        <w:t xml:space="preserve"> հետևյալ տվյալները`</w:t>
      </w:r>
    </w:p>
    <w:p w:rsidR="0092428E" w:rsidRPr="00C6300E" w:rsidRDefault="0092428E" w:rsidP="00AC5308">
      <w:pPr>
        <w:pStyle w:val="ListParagraph"/>
        <w:ind w:left="0" w:firstLine="810"/>
        <w:jc w:val="both"/>
        <w:rPr>
          <w:rFonts w:ascii="GHEA Grapalat" w:hAnsi="GHEA Grapalat"/>
          <w:sz w:val="24"/>
          <w:szCs w:val="24"/>
        </w:rPr>
      </w:pPr>
      <w:r w:rsidRPr="00C6300E">
        <w:rPr>
          <w:rFonts w:ascii="GHEA Grapalat" w:hAnsi="GHEA Grapalat"/>
          <w:sz w:val="24"/>
          <w:szCs w:val="24"/>
        </w:rPr>
        <w:t>ա. Փոխադրողի անվանումը, աշխատանքի (</w:t>
      </w:r>
      <w:r w:rsidRPr="00C6300E">
        <w:rPr>
          <w:rFonts w:ascii="GHEA Grapalat" w:hAnsi="GHEA Grapalat"/>
          <w:sz w:val="24"/>
          <w:szCs w:val="24"/>
          <w:lang w:val="ru-RU"/>
        </w:rPr>
        <w:t>իրավաբանական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հասցեն</w:t>
      </w:r>
      <w:r w:rsidRPr="00C6300E">
        <w:rPr>
          <w:rFonts w:ascii="GHEA Grapalat" w:hAnsi="GHEA Grapalat"/>
          <w:sz w:val="24"/>
          <w:szCs w:val="24"/>
        </w:rPr>
        <w:t xml:space="preserve">) և բնակության հասցեն, </w:t>
      </w:r>
      <w:r w:rsidRPr="00C6300E">
        <w:rPr>
          <w:rFonts w:ascii="GHEA Grapalat" w:hAnsi="GHEA Grapalat"/>
          <w:sz w:val="24"/>
          <w:szCs w:val="24"/>
          <w:lang w:val="ru-RU"/>
        </w:rPr>
        <w:t>համապատասխանաբար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նաև</w:t>
      </w:r>
      <w:r w:rsidRPr="00C6300E">
        <w:rPr>
          <w:rFonts w:ascii="GHEA Grapalat" w:hAnsi="GHEA Grapalat"/>
          <w:sz w:val="24"/>
          <w:szCs w:val="24"/>
        </w:rPr>
        <w:t xml:space="preserve"> աշխատ</w:t>
      </w:r>
      <w:r w:rsidRPr="00C6300E">
        <w:rPr>
          <w:rFonts w:ascii="GHEA Grapalat" w:hAnsi="GHEA Grapalat"/>
          <w:sz w:val="24"/>
          <w:szCs w:val="24"/>
          <w:lang w:val="ru-RU"/>
        </w:rPr>
        <w:t>անքի</w:t>
      </w:r>
      <w:r w:rsidRPr="00C6300E">
        <w:rPr>
          <w:rFonts w:ascii="GHEA Grapalat" w:hAnsi="GHEA Grapalat"/>
          <w:sz w:val="24"/>
          <w:szCs w:val="24"/>
        </w:rPr>
        <w:t xml:space="preserve"> վայրը` ամբողջական հասցեով,</w:t>
      </w:r>
    </w:p>
    <w:p w:rsidR="0092428E" w:rsidRPr="00C6300E" w:rsidRDefault="0092428E" w:rsidP="00AC5308">
      <w:pPr>
        <w:pStyle w:val="ListParagraph"/>
        <w:ind w:left="0" w:firstLine="810"/>
        <w:jc w:val="both"/>
        <w:rPr>
          <w:rFonts w:ascii="GHEA Grapalat" w:hAnsi="GHEA Grapalat"/>
          <w:sz w:val="24"/>
          <w:szCs w:val="24"/>
        </w:rPr>
      </w:pPr>
      <w:r w:rsidRPr="00C6300E">
        <w:rPr>
          <w:rFonts w:ascii="GHEA Grapalat" w:hAnsi="GHEA Grapalat"/>
          <w:sz w:val="24"/>
          <w:szCs w:val="24"/>
        </w:rPr>
        <w:t>բ. Տրանսպորտի տեսակը,</w:t>
      </w:r>
    </w:p>
    <w:p w:rsidR="0092428E" w:rsidRPr="00C6300E" w:rsidRDefault="0092428E" w:rsidP="00AC5308">
      <w:pPr>
        <w:pStyle w:val="ListParagraph"/>
        <w:ind w:left="0" w:firstLine="810"/>
        <w:jc w:val="both"/>
        <w:rPr>
          <w:rFonts w:ascii="GHEA Grapalat" w:hAnsi="GHEA Grapalat"/>
          <w:sz w:val="24"/>
          <w:szCs w:val="24"/>
        </w:rPr>
      </w:pPr>
      <w:r w:rsidRPr="00C6300E">
        <w:rPr>
          <w:rFonts w:ascii="GHEA Grapalat" w:hAnsi="GHEA Grapalat"/>
          <w:sz w:val="24"/>
          <w:szCs w:val="24"/>
        </w:rPr>
        <w:t>գ. Թույլտվության վավերականության պահանջվող ժամկետները.</w:t>
      </w:r>
    </w:p>
    <w:p w:rsidR="0092428E" w:rsidRPr="00C6300E" w:rsidRDefault="0092428E" w:rsidP="00AC5308">
      <w:pPr>
        <w:pStyle w:val="ListParagraph"/>
        <w:ind w:left="0" w:firstLine="810"/>
        <w:jc w:val="both"/>
        <w:rPr>
          <w:rFonts w:ascii="GHEA Grapalat" w:hAnsi="GHEA Grapalat"/>
          <w:sz w:val="24"/>
          <w:szCs w:val="24"/>
        </w:rPr>
      </w:pPr>
      <w:r w:rsidRPr="00C6300E">
        <w:rPr>
          <w:rFonts w:ascii="GHEA Grapalat" w:hAnsi="GHEA Grapalat"/>
          <w:sz w:val="24"/>
          <w:szCs w:val="24"/>
        </w:rPr>
        <w:t>դ. Նախատեսվող ուղևորությունների քանակը (օրական, շաբաթական).</w:t>
      </w:r>
    </w:p>
    <w:p w:rsidR="0092428E" w:rsidRPr="00C6300E" w:rsidRDefault="0092428E" w:rsidP="00AC5308">
      <w:pPr>
        <w:pStyle w:val="ListParagraph"/>
        <w:ind w:left="0" w:firstLine="810"/>
        <w:jc w:val="both"/>
        <w:rPr>
          <w:rFonts w:ascii="GHEA Grapalat" w:hAnsi="GHEA Grapalat"/>
          <w:sz w:val="24"/>
          <w:szCs w:val="24"/>
        </w:rPr>
      </w:pPr>
      <w:r w:rsidRPr="00C6300E">
        <w:rPr>
          <w:rFonts w:ascii="GHEA Grapalat" w:hAnsi="GHEA Grapalat"/>
          <w:sz w:val="24"/>
          <w:szCs w:val="24"/>
        </w:rPr>
        <w:t>ե. Չվացուցակը,</w:t>
      </w:r>
    </w:p>
    <w:p w:rsidR="0092428E" w:rsidRPr="00C6300E" w:rsidRDefault="0092428E" w:rsidP="00AC5308">
      <w:pPr>
        <w:pStyle w:val="ListParagraph"/>
        <w:ind w:left="0" w:firstLine="810"/>
        <w:jc w:val="both"/>
        <w:rPr>
          <w:rFonts w:ascii="GHEA Grapalat" w:hAnsi="GHEA Grapalat"/>
          <w:sz w:val="24"/>
          <w:szCs w:val="24"/>
        </w:rPr>
      </w:pPr>
      <w:r w:rsidRPr="00C6300E">
        <w:rPr>
          <w:rFonts w:ascii="GHEA Grapalat" w:hAnsi="GHEA Grapalat"/>
          <w:sz w:val="24"/>
          <w:szCs w:val="24"/>
        </w:rPr>
        <w:t>զ. Փոխադրման երթուղին և ճանապարհի երկարությունը (</w:t>
      </w:r>
      <w:r w:rsidRPr="00C6300E">
        <w:rPr>
          <w:rFonts w:ascii="GHEA Grapalat" w:hAnsi="GHEA Grapalat"/>
          <w:sz w:val="24"/>
          <w:szCs w:val="24"/>
          <w:lang w:val="ru-RU"/>
        </w:rPr>
        <w:t>ուղևորների</w:t>
      </w:r>
      <w:r w:rsidRPr="00C6300E">
        <w:rPr>
          <w:rFonts w:ascii="GHEA Grapalat" w:hAnsi="GHEA Grapalat"/>
          <w:sz w:val="24"/>
          <w:szCs w:val="24"/>
        </w:rPr>
        <w:t xml:space="preserve"> նստեցման </w:t>
      </w:r>
      <w:r w:rsidRPr="00C6300E">
        <w:rPr>
          <w:rFonts w:ascii="GHEA Grapalat" w:hAnsi="GHEA Grapalat"/>
          <w:sz w:val="24"/>
          <w:szCs w:val="24"/>
          <w:lang w:val="ru-RU"/>
        </w:rPr>
        <w:t>և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իջեց</w:t>
      </w:r>
      <w:r w:rsidRPr="00C6300E">
        <w:rPr>
          <w:rFonts w:ascii="GHEA Grapalat" w:hAnsi="GHEA Grapalat"/>
          <w:sz w:val="24"/>
          <w:szCs w:val="24"/>
        </w:rPr>
        <w:t xml:space="preserve">ման </w:t>
      </w:r>
      <w:r w:rsidRPr="00C6300E">
        <w:rPr>
          <w:rFonts w:ascii="GHEA Grapalat" w:hAnsi="GHEA Grapalat"/>
          <w:sz w:val="24"/>
          <w:szCs w:val="24"/>
          <w:lang w:val="ru-RU"/>
        </w:rPr>
        <w:t>համար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նախատեսված</w:t>
      </w:r>
      <w:r w:rsidRPr="00C6300E">
        <w:rPr>
          <w:rFonts w:ascii="GHEA Grapalat" w:hAnsi="GHEA Grapalat"/>
          <w:sz w:val="24"/>
          <w:szCs w:val="24"/>
        </w:rPr>
        <w:t xml:space="preserve"> կանգառների կետերը, սահմանային անցակետեր</w:t>
      </w:r>
      <w:r w:rsidRPr="00C6300E">
        <w:rPr>
          <w:rFonts w:ascii="GHEA Grapalat" w:hAnsi="GHEA Grapalat"/>
          <w:sz w:val="24"/>
          <w:szCs w:val="24"/>
          <w:lang w:val="ru-RU"/>
        </w:rPr>
        <w:t>ը</w:t>
      </w:r>
      <w:r w:rsidRPr="00C6300E">
        <w:rPr>
          <w:rFonts w:ascii="GHEA Grapalat" w:hAnsi="GHEA Grapalat"/>
          <w:sz w:val="24"/>
          <w:szCs w:val="24"/>
        </w:rPr>
        <w:t>),</w:t>
      </w:r>
    </w:p>
    <w:p w:rsidR="0092428E" w:rsidRPr="00C6300E" w:rsidRDefault="0092428E" w:rsidP="006149FD">
      <w:pPr>
        <w:pStyle w:val="ListParagraph"/>
        <w:ind w:left="0" w:firstLine="810"/>
        <w:jc w:val="both"/>
        <w:rPr>
          <w:rFonts w:ascii="GHEA Grapalat" w:hAnsi="GHEA Grapalat"/>
          <w:sz w:val="24"/>
          <w:szCs w:val="24"/>
        </w:rPr>
      </w:pPr>
      <w:r w:rsidRPr="00C6300E">
        <w:rPr>
          <w:rFonts w:ascii="GHEA Grapalat" w:hAnsi="GHEA Grapalat"/>
          <w:sz w:val="24"/>
          <w:szCs w:val="24"/>
        </w:rPr>
        <w:t>է. Վարորդների վարելու և հանգստի ժամերը,</w:t>
      </w:r>
    </w:p>
    <w:p w:rsidR="0092428E" w:rsidRPr="00C6300E" w:rsidRDefault="0092428E" w:rsidP="006149FD">
      <w:pPr>
        <w:pStyle w:val="ListParagraph"/>
        <w:ind w:left="0" w:firstLine="810"/>
        <w:jc w:val="both"/>
        <w:rPr>
          <w:rFonts w:ascii="GHEA Grapalat" w:hAnsi="GHEA Grapalat"/>
          <w:sz w:val="24"/>
          <w:szCs w:val="24"/>
        </w:rPr>
      </w:pPr>
      <w:r w:rsidRPr="00C6300E">
        <w:rPr>
          <w:rFonts w:ascii="GHEA Grapalat" w:hAnsi="GHEA Grapalat"/>
          <w:sz w:val="24"/>
          <w:szCs w:val="24"/>
        </w:rPr>
        <w:t>ը. Փոխադրավարձը:</w:t>
      </w:r>
    </w:p>
    <w:p w:rsidR="0092428E" w:rsidRPr="00C6300E" w:rsidRDefault="0092428E" w:rsidP="00AC5308">
      <w:pPr>
        <w:spacing w:after="0"/>
        <w:jc w:val="both"/>
        <w:rPr>
          <w:rFonts w:ascii="GHEA Grapalat" w:hAnsi="GHEA Grapalat"/>
          <w:sz w:val="24"/>
          <w:szCs w:val="24"/>
        </w:rPr>
      </w:pPr>
      <w:r w:rsidRPr="00C6300E">
        <w:rPr>
          <w:rFonts w:ascii="GHEA Grapalat" w:hAnsi="GHEA Grapalat" w:cs="Sylfaen"/>
          <w:sz w:val="24"/>
          <w:szCs w:val="24"/>
        </w:rPr>
        <w:t>4.  Պայմանավորվո</w:t>
      </w:r>
      <w:r w:rsidRPr="00C6300E">
        <w:rPr>
          <w:rFonts w:ascii="GHEA Grapalat" w:hAnsi="GHEA Grapalat"/>
          <w:sz w:val="24"/>
          <w:szCs w:val="24"/>
        </w:rPr>
        <w:t xml:space="preserve">ղ կողմի իրավասու մարմինը </w:t>
      </w:r>
      <w:r w:rsidRPr="00C6300E">
        <w:rPr>
          <w:rFonts w:ascii="GHEA Grapalat" w:hAnsi="GHEA Grapalat"/>
          <w:sz w:val="24"/>
          <w:szCs w:val="24"/>
          <w:lang w:val="ru-RU"/>
        </w:rPr>
        <w:t>կ</w:t>
      </w:r>
      <w:r w:rsidRPr="00C6300E">
        <w:rPr>
          <w:rFonts w:ascii="GHEA Grapalat" w:hAnsi="GHEA Grapalat"/>
          <w:sz w:val="24"/>
          <w:szCs w:val="24"/>
        </w:rPr>
        <w:t xml:space="preserve">փոխանցի </w:t>
      </w:r>
      <w:r w:rsidRPr="00C6300E">
        <w:rPr>
          <w:rFonts w:ascii="GHEA Grapalat" w:hAnsi="GHEA Grapalat"/>
          <w:sz w:val="24"/>
          <w:szCs w:val="24"/>
          <w:lang w:val="ru-RU"/>
        </w:rPr>
        <w:t>դիմումը</w:t>
      </w:r>
      <w:r w:rsidRPr="00C6300E">
        <w:rPr>
          <w:rFonts w:ascii="GHEA Grapalat" w:hAnsi="GHEA Grapalat"/>
          <w:sz w:val="24"/>
          <w:szCs w:val="24"/>
        </w:rPr>
        <w:t xml:space="preserve">` </w:t>
      </w:r>
      <w:r w:rsidRPr="00C6300E">
        <w:rPr>
          <w:rFonts w:ascii="GHEA Grapalat" w:hAnsi="GHEA Grapalat"/>
          <w:sz w:val="24"/>
          <w:szCs w:val="24"/>
          <w:lang w:val="ru-RU"/>
        </w:rPr>
        <w:t>նշված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բոլոր</w:t>
      </w:r>
      <w:r w:rsidRPr="00C6300E">
        <w:rPr>
          <w:rFonts w:ascii="GHEA Grapalat" w:hAnsi="GHEA Grapalat"/>
          <w:sz w:val="24"/>
          <w:szCs w:val="24"/>
        </w:rPr>
        <w:t xml:space="preserve"> տվյալներով, </w:t>
      </w:r>
      <w:r w:rsidRPr="00C6300E">
        <w:rPr>
          <w:rFonts w:ascii="GHEA Grapalat" w:hAnsi="GHEA Grapalat"/>
          <w:sz w:val="24"/>
          <w:szCs w:val="24"/>
          <w:lang w:val="ru-RU"/>
        </w:rPr>
        <w:t>ինչպես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նաև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իր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կարծիքը</w:t>
      </w:r>
      <w:r w:rsidRPr="00C6300E">
        <w:rPr>
          <w:rFonts w:ascii="GHEA Grapalat" w:hAnsi="GHEA Grapalat"/>
          <w:sz w:val="24"/>
          <w:szCs w:val="24"/>
        </w:rPr>
        <w:t xml:space="preserve"> մյուս Պայմանավորվող կողմի իրավասու մարմնին:</w:t>
      </w:r>
    </w:p>
    <w:p w:rsidR="0092428E" w:rsidRPr="00C6300E" w:rsidRDefault="0092428E" w:rsidP="00AC5308">
      <w:pPr>
        <w:spacing w:after="0"/>
        <w:jc w:val="both"/>
        <w:rPr>
          <w:rFonts w:ascii="GHEA Grapalat" w:hAnsi="GHEA Grapalat"/>
          <w:sz w:val="24"/>
          <w:szCs w:val="24"/>
        </w:rPr>
      </w:pPr>
      <w:r w:rsidRPr="00C6300E">
        <w:rPr>
          <w:rFonts w:ascii="GHEA Grapalat" w:hAnsi="GHEA Grapalat" w:cs="Sylfaen"/>
          <w:sz w:val="24"/>
          <w:szCs w:val="24"/>
        </w:rPr>
        <w:t>5.  Տրված</w:t>
      </w:r>
      <w:r w:rsidRPr="00C6300E">
        <w:rPr>
          <w:rFonts w:ascii="GHEA Grapalat" w:hAnsi="GHEA Grapalat"/>
          <w:sz w:val="24"/>
          <w:szCs w:val="24"/>
        </w:rPr>
        <w:t xml:space="preserve"> թույլտվությունը վավեր է առավելագույնը մեկ տարի </w:t>
      </w:r>
      <w:r w:rsidRPr="00C6300E">
        <w:rPr>
          <w:rFonts w:ascii="GHEA Grapalat" w:hAnsi="GHEA Grapalat"/>
          <w:sz w:val="24"/>
          <w:szCs w:val="24"/>
          <w:lang w:val="ru-RU"/>
        </w:rPr>
        <w:t>ժամկետով</w:t>
      </w:r>
      <w:r w:rsidRPr="00C6300E">
        <w:rPr>
          <w:rFonts w:ascii="GHEA Grapalat" w:hAnsi="GHEA Grapalat"/>
          <w:sz w:val="24"/>
          <w:szCs w:val="24"/>
        </w:rPr>
        <w:t xml:space="preserve"> և </w:t>
      </w:r>
      <w:r w:rsidRPr="00C6300E">
        <w:rPr>
          <w:rFonts w:ascii="GHEA Grapalat" w:hAnsi="GHEA Grapalat"/>
          <w:sz w:val="24"/>
          <w:szCs w:val="24"/>
          <w:lang w:val="ru-RU"/>
        </w:rPr>
        <w:t>վերջինիս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վավերականությունը</w:t>
      </w:r>
      <w:r w:rsidRPr="00C6300E">
        <w:rPr>
          <w:rFonts w:ascii="GHEA Grapalat" w:hAnsi="GHEA Grapalat"/>
          <w:sz w:val="24"/>
          <w:szCs w:val="24"/>
        </w:rPr>
        <w:t xml:space="preserve"> կարող է երկարաձգվել փոխադրողի խնդրանքով:</w:t>
      </w:r>
    </w:p>
    <w:p w:rsidR="0092428E" w:rsidRPr="00C6300E" w:rsidRDefault="0092428E" w:rsidP="006149FD">
      <w:pPr>
        <w:rPr>
          <w:rFonts w:ascii="GHEA Grapalat" w:hAnsi="GHEA Grapalat"/>
          <w:b/>
          <w:sz w:val="24"/>
          <w:szCs w:val="24"/>
        </w:rPr>
      </w:pPr>
    </w:p>
    <w:p w:rsidR="0092428E" w:rsidRPr="00C6300E" w:rsidRDefault="0092428E" w:rsidP="00CE2FDA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r w:rsidRPr="00C6300E">
        <w:rPr>
          <w:rFonts w:ascii="GHEA Grapalat" w:hAnsi="GHEA Grapalat" w:cs="Sylfaen"/>
          <w:b/>
          <w:sz w:val="24"/>
          <w:szCs w:val="24"/>
        </w:rPr>
        <w:t>Հոդված</w:t>
      </w:r>
      <w:r w:rsidRPr="00C6300E">
        <w:rPr>
          <w:rFonts w:ascii="GHEA Grapalat" w:hAnsi="GHEA Grapalat"/>
          <w:b/>
          <w:sz w:val="24"/>
          <w:szCs w:val="24"/>
        </w:rPr>
        <w:t xml:space="preserve"> 4</w:t>
      </w:r>
    </w:p>
    <w:p w:rsidR="0092428E" w:rsidRPr="00C6300E" w:rsidRDefault="0092428E" w:rsidP="00CE2FDA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r w:rsidRPr="00C6300E">
        <w:rPr>
          <w:rFonts w:ascii="GHEA Grapalat" w:hAnsi="GHEA Grapalat"/>
          <w:b/>
          <w:sz w:val="24"/>
          <w:szCs w:val="24"/>
        </w:rPr>
        <w:t>Ճոճանակային փոխադրումներ</w:t>
      </w:r>
    </w:p>
    <w:p w:rsidR="0092428E" w:rsidRPr="00C6300E" w:rsidRDefault="0092428E" w:rsidP="00AC5308">
      <w:pPr>
        <w:spacing w:after="0"/>
        <w:jc w:val="both"/>
        <w:rPr>
          <w:rFonts w:ascii="GHEA Grapalat" w:hAnsi="GHEA Grapalat"/>
          <w:b/>
          <w:sz w:val="24"/>
          <w:szCs w:val="24"/>
        </w:rPr>
      </w:pPr>
    </w:p>
    <w:p w:rsidR="0092428E" w:rsidRPr="00C6300E" w:rsidRDefault="0092428E" w:rsidP="00AC5308">
      <w:pPr>
        <w:spacing w:after="0"/>
        <w:jc w:val="both"/>
        <w:rPr>
          <w:rFonts w:ascii="GHEA Grapalat" w:hAnsi="GHEA Grapalat"/>
          <w:sz w:val="24"/>
          <w:szCs w:val="24"/>
        </w:rPr>
      </w:pPr>
      <w:r w:rsidRPr="00C6300E">
        <w:rPr>
          <w:rFonts w:ascii="GHEA Grapalat" w:hAnsi="GHEA Grapalat"/>
          <w:sz w:val="24"/>
          <w:szCs w:val="24"/>
        </w:rPr>
        <w:t>1.</w:t>
      </w:r>
      <w:r w:rsidRPr="00C6300E">
        <w:rPr>
          <w:rFonts w:ascii="GHEA Grapalat" w:hAnsi="GHEA Grapalat"/>
          <w:b/>
          <w:sz w:val="24"/>
          <w:szCs w:val="24"/>
        </w:rPr>
        <w:t xml:space="preserve">  </w:t>
      </w:r>
      <w:r w:rsidRPr="00C6300E">
        <w:rPr>
          <w:rFonts w:ascii="GHEA Grapalat" w:hAnsi="GHEA Grapalat" w:cs="Sylfaen"/>
          <w:sz w:val="24"/>
          <w:szCs w:val="24"/>
        </w:rPr>
        <w:t>Յուրաքանչյուր</w:t>
      </w:r>
      <w:r w:rsidRPr="00C6300E">
        <w:rPr>
          <w:rFonts w:ascii="GHEA Grapalat" w:hAnsi="GHEA Grapalat"/>
          <w:sz w:val="24"/>
          <w:szCs w:val="24"/>
        </w:rPr>
        <w:t xml:space="preserve"> ճոճանակային փոխադրում պետք է ստանա Պայմանավորվող մյուս կողմի իրավասու մարմնի թույլտվությունը: Թույլտվության դիմումը </w:t>
      </w:r>
      <w:r w:rsidRPr="00C6300E">
        <w:rPr>
          <w:rFonts w:ascii="GHEA Grapalat" w:hAnsi="GHEA Grapalat"/>
          <w:sz w:val="24"/>
          <w:szCs w:val="24"/>
          <w:lang w:val="ru-RU"/>
        </w:rPr>
        <w:t>կներկայացվի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փոխադրողի</w:t>
      </w:r>
      <w:r w:rsidRPr="00C6300E">
        <w:rPr>
          <w:rFonts w:ascii="GHEA Grapalat" w:hAnsi="GHEA Grapalat"/>
          <w:sz w:val="24"/>
          <w:szCs w:val="24"/>
        </w:rPr>
        <w:t xml:space="preserve"> գրանցման </w:t>
      </w:r>
      <w:r w:rsidRPr="00C6300E">
        <w:rPr>
          <w:rFonts w:ascii="GHEA Grapalat" w:hAnsi="GHEA Grapalat"/>
          <w:sz w:val="24"/>
          <w:szCs w:val="24"/>
          <w:lang w:val="ru-RU"/>
        </w:rPr>
        <w:t>պետության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իրավաս</w:t>
      </w:r>
      <w:r w:rsidRPr="00C6300E">
        <w:rPr>
          <w:rFonts w:ascii="GHEA Grapalat" w:hAnsi="GHEA Grapalat"/>
          <w:sz w:val="24"/>
          <w:szCs w:val="24"/>
        </w:rPr>
        <w:t xml:space="preserve">ու </w:t>
      </w:r>
      <w:r w:rsidRPr="00C6300E">
        <w:rPr>
          <w:rFonts w:ascii="GHEA Grapalat" w:hAnsi="GHEA Grapalat"/>
          <w:sz w:val="24"/>
          <w:szCs w:val="24"/>
          <w:lang w:val="ru-RU"/>
        </w:rPr>
        <w:t>մարմնին</w:t>
      </w:r>
      <w:r w:rsidRPr="00C6300E">
        <w:rPr>
          <w:rFonts w:ascii="GHEA Grapalat" w:hAnsi="GHEA Grapalat"/>
          <w:sz w:val="24"/>
          <w:szCs w:val="24"/>
        </w:rPr>
        <w:t xml:space="preserve">: Եթե դիմումը հաստատվում է իրավասու մարմնի կողմից, վերջինս </w:t>
      </w:r>
      <w:r w:rsidRPr="00C6300E">
        <w:rPr>
          <w:rFonts w:ascii="GHEA Grapalat" w:hAnsi="GHEA Grapalat"/>
          <w:sz w:val="24"/>
          <w:szCs w:val="24"/>
          <w:lang w:val="ru-RU"/>
        </w:rPr>
        <w:t>այս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մասին</w:t>
      </w:r>
      <w:r w:rsidRPr="00C6300E">
        <w:rPr>
          <w:rFonts w:ascii="GHEA Grapalat" w:hAnsi="GHEA Grapalat"/>
          <w:sz w:val="24"/>
          <w:szCs w:val="24"/>
        </w:rPr>
        <w:t xml:space="preserve"> պետք է տեղեկացնի </w:t>
      </w:r>
      <w:r w:rsidRPr="00C6300E">
        <w:rPr>
          <w:rFonts w:ascii="GHEA Grapalat" w:hAnsi="GHEA Grapalat"/>
          <w:sz w:val="24"/>
          <w:szCs w:val="24"/>
          <w:lang w:val="ru-RU"/>
        </w:rPr>
        <w:t>մյուս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Պ</w:t>
      </w:r>
      <w:r w:rsidRPr="00C6300E">
        <w:rPr>
          <w:rFonts w:ascii="GHEA Grapalat" w:hAnsi="GHEA Grapalat"/>
          <w:sz w:val="24"/>
          <w:szCs w:val="24"/>
        </w:rPr>
        <w:t xml:space="preserve">այմանավորվող կողմի իրավասու մարմնին: Այն </w:t>
      </w:r>
      <w:r w:rsidRPr="00C6300E">
        <w:rPr>
          <w:rFonts w:ascii="GHEA Grapalat" w:hAnsi="GHEA Grapalat"/>
          <w:sz w:val="24"/>
          <w:szCs w:val="24"/>
          <w:lang w:val="ru-RU"/>
        </w:rPr>
        <w:t>պետք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է</w:t>
      </w:r>
      <w:r w:rsidRPr="00C6300E">
        <w:rPr>
          <w:rFonts w:ascii="GHEA Grapalat" w:hAnsi="GHEA Grapalat"/>
          <w:sz w:val="24"/>
          <w:szCs w:val="24"/>
        </w:rPr>
        <w:t xml:space="preserve"> ներկայացվի ճոճանակային փոխադրման </w:t>
      </w:r>
      <w:r w:rsidRPr="00C6300E">
        <w:rPr>
          <w:rFonts w:ascii="GHEA Grapalat" w:hAnsi="GHEA Grapalat"/>
          <w:sz w:val="24"/>
          <w:szCs w:val="24"/>
          <w:lang w:val="ru-RU"/>
        </w:rPr>
        <w:t>մեկնարկի</w:t>
      </w:r>
      <w:r w:rsidRPr="00C6300E">
        <w:rPr>
          <w:rFonts w:ascii="GHEA Grapalat" w:hAnsi="GHEA Grapalat"/>
          <w:sz w:val="24"/>
          <w:szCs w:val="24"/>
        </w:rPr>
        <w:t xml:space="preserve"> պահանջվող ամսաթվից </w:t>
      </w:r>
      <w:r w:rsidRPr="00C6300E">
        <w:rPr>
          <w:rFonts w:ascii="GHEA Grapalat" w:hAnsi="GHEA Grapalat"/>
          <w:sz w:val="24"/>
          <w:szCs w:val="24"/>
          <w:lang w:val="ru-RU"/>
        </w:rPr>
        <w:t>առնվազն</w:t>
      </w:r>
      <w:r w:rsidRPr="00C6300E">
        <w:rPr>
          <w:rFonts w:ascii="GHEA Grapalat" w:hAnsi="GHEA Grapalat"/>
          <w:sz w:val="24"/>
          <w:szCs w:val="24"/>
        </w:rPr>
        <w:t xml:space="preserve"> 30 օր </w:t>
      </w:r>
      <w:r w:rsidRPr="00C6300E">
        <w:rPr>
          <w:rFonts w:ascii="GHEA Grapalat" w:hAnsi="GHEA Grapalat"/>
          <w:sz w:val="24"/>
          <w:szCs w:val="24"/>
          <w:lang w:val="ru-RU"/>
        </w:rPr>
        <w:t>առաջ</w:t>
      </w:r>
      <w:r w:rsidRPr="00C6300E">
        <w:rPr>
          <w:rFonts w:ascii="GHEA Grapalat" w:hAnsi="GHEA Grapalat"/>
          <w:sz w:val="24"/>
          <w:szCs w:val="24"/>
        </w:rPr>
        <w:t>:</w:t>
      </w:r>
    </w:p>
    <w:p w:rsidR="0092428E" w:rsidRPr="00C6300E" w:rsidRDefault="0092428E" w:rsidP="00AC5308">
      <w:pPr>
        <w:spacing w:after="0"/>
        <w:jc w:val="both"/>
        <w:rPr>
          <w:rFonts w:ascii="GHEA Grapalat" w:hAnsi="GHEA Grapalat"/>
          <w:sz w:val="24"/>
          <w:szCs w:val="24"/>
        </w:rPr>
      </w:pPr>
      <w:r w:rsidRPr="00C6300E">
        <w:rPr>
          <w:rFonts w:ascii="GHEA Grapalat" w:hAnsi="GHEA Grapalat" w:cs="Sylfaen"/>
          <w:sz w:val="24"/>
          <w:szCs w:val="24"/>
        </w:rPr>
        <w:t>2.  Թույլտվության</w:t>
      </w:r>
      <w:r w:rsidRPr="00C6300E">
        <w:rPr>
          <w:rFonts w:ascii="GHEA Grapalat" w:hAnsi="GHEA Grapalat"/>
          <w:sz w:val="24"/>
          <w:szCs w:val="24"/>
        </w:rPr>
        <w:t xml:space="preserve"> դիմումը, 1-</w:t>
      </w:r>
      <w:r w:rsidRPr="00C6300E">
        <w:rPr>
          <w:rFonts w:ascii="GHEA Grapalat" w:hAnsi="GHEA Grapalat"/>
          <w:sz w:val="24"/>
          <w:szCs w:val="24"/>
          <w:lang w:val="ru-RU"/>
        </w:rPr>
        <w:t>ին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պարբերության</w:t>
      </w:r>
      <w:r w:rsidRPr="00C6300E">
        <w:rPr>
          <w:rFonts w:ascii="GHEA Grapalat" w:hAnsi="GHEA Grapalat"/>
          <w:sz w:val="24"/>
          <w:szCs w:val="24"/>
        </w:rPr>
        <w:t xml:space="preserve"> համաձայն, պետք է ներառի փոխադրողի անունը, աշխատավայրի (</w:t>
      </w:r>
      <w:r w:rsidRPr="00C6300E">
        <w:rPr>
          <w:rFonts w:ascii="GHEA Grapalat" w:hAnsi="GHEA Grapalat"/>
          <w:sz w:val="24"/>
          <w:szCs w:val="24"/>
          <w:lang w:val="ru-RU"/>
        </w:rPr>
        <w:t>իրավաբանական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հասցեն</w:t>
      </w:r>
      <w:r w:rsidRPr="00C6300E">
        <w:rPr>
          <w:rFonts w:ascii="GHEA Grapalat" w:hAnsi="GHEA Grapalat"/>
          <w:sz w:val="24"/>
          <w:szCs w:val="24"/>
        </w:rPr>
        <w:t>) կամ բնակության հասցեն, ինչպես նաև աշխատանքի վայրը` ամբողջական հասց</w:t>
      </w:r>
      <w:r w:rsidRPr="00C6300E">
        <w:rPr>
          <w:rFonts w:ascii="GHEA Grapalat" w:hAnsi="GHEA Grapalat"/>
          <w:sz w:val="24"/>
          <w:szCs w:val="24"/>
          <w:lang w:val="ru-RU"/>
        </w:rPr>
        <w:t>ով</w:t>
      </w:r>
      <w:r w:rsidRPr="00C6300E">
        <w:rPr>
          <w:rFonts w:ascii="GHEA Grapalat" w:hAnsi="GHEA Grapalat"/>
          <w:sz w:val="24"/>
          <w:szCs w:val="24"/>
        </w:rPr>
        <w:t xml:space="preserve">, ուղևորությունների թիվը, դրանցից յուրաքանչյուրի ամսաթիվն ու երթուղին, օգտագործվող բոլոր ավտոբուսների հաշվառումը և փոխադրման մասին հաստատման նամակ </w:t>
      </w:r>
      <w:r w:rsidRPr="00C6300E">
        <w:rPr>
          <w:rFonts w:ascii="GHEA Grapalat" w:hAnsi="GHEA Grapalat"/>
          <w:sz w:val="24"/>
          <w:szCs w:val="24"/>
          <w:lang w:val="ru-RU"/>
        </w:rPr>
        <w:t>ու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ժամկետը</w:t>
      </w:r>
      <w:r w:rsidRPr="00C6300E">
        <w:rPr>
          <w:rFonts w:ascii="GHEA Grapalat" w:hAnsi="GHEA Grapalat"/>
          <w:sz w:val="24"/>
          <w:szCs w:val="24"/>
        </w:rPr>
        <w:t>:</w:t>
      </w:r>
    </w:p>
    <w:p w:rsidR="0092428E" w:rsidRPr="00C6300E" w:rsidRDefault="0092428E" w:rsidP="0083565C">
      <w:pPr>
        <w:jc w:val="both"/>
        <w:rPr>
          <w:rFonts w:ascii="GHEA Grapalat" w:hAnsi="GHEA Grapalat"/>
          <w:sz w:val="24"/>
          <w:szCs w:val="24"/>
        </w:rPr>
      </w:pPr>
      <w:r w:rsidRPr="00C6300E">
        <w:rPr>
          <w:rFonts w:ascii="GHEA Grapalat" w:hAnsi="GHEA Grapalat" w:cs="Sylfaen"/>
          <w:sz w:val="24"/>
          <w:szCs w:val="24"/>
        </w:rPr>
        <w:t>3. Իրավասու</w:t>
      </w:r>
      <w:r w:rsidRPr="00C6300E">
        <w:rPr>
          <w:rFonts w:ascii="GHEA Grapalat" w:hAnsi="GHEA Grapalat"/>
          <w:sz w:val="24"/>
          <w:szCs w:val="24"/>
        </w:rPr>
        <w:t xml:space="preserve"> մարմինները պետք է փոխհամաձայնության գան և փոխանակեն ` 1-ին պարբերությամբ նախատեսված ճոճանակային փոխադրումների թույլտվության ձևաթղթերի որոշակի թիվ:</w:t>
      </w:r>
    </w:p>
    <w:p w:rsidR="0092428E" w:rsidRPr="00C6300E" w:rsidRDefault="0092428E" w:rsidP="00A157C1">
      <w:pPr>
        <w:pStyle w:val="ListParagraph"/>
        <w:ind w:left="-270"/>
        <w:jc w:val="both"/>
        <w:rPr>
          <w:rFonts w:ascii="GHEA Grapalat" w:hAnsi="GHEA Grapalat"/>
          <w:sz w:val="24"/>
          <w:szCs w:val="24"/>
        </w:rPr>
      </w:pPr>
    </w:p>
    <w:p w:rsidR="0092428E" w:rsidRPr="00C6300E" w:rsidRDefault="0092428E" w:rsidP="00CE2FDA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r w:rsidRPr="00C6300E">
        <w:rPr>
          <w:rFonts w:ascii="GHEA Grapalat" w:hAnsi="GHEA Grapalat" w:cs="Sylfaen"/>
          <w:b/>
          <w:sz w:val="24"/>
          <w:szCs w:val="24"/>
        </w:rPr>
        <w:t>Հոդված</w:t>
      </w:r>
      <w:r w:rsidRPr="00C6300E">
        <w:rPr>
          <w:rFonts w:ascii="GHEA Grapalat" w:hAnsi="GHEA Grapalat"/>
          <w:b/>
          <w:sz w:val="24"/>
          <w:szCs w:val="24"/>
        </w:rPr>
        <w:t xml:space="preserve"> 5</w:t>
      </w:r>
    </w:p>
    <w:p w:rsidR="0092428E" w:rsidRPr="00C6300E" w:rsidRDefault="0092428E" w:rsidP="00CE2FDA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r w:rsidRPr="00C6300E">
        <w:rPr>
          <w:rFonts w:ascii="GHEA Grapalat" w:hAnsi="GHEA Grapalat"/>
          <w:b/>
          <w:sz w:val="24"/>
          <w:szCs w:val="24"/>
        </w:rPr>
        <w:t>Ոչ կանոնավոր փոխադրումներին ներկայացվող պահանջները</w:t>
      </w:r>
    </w:p>
    <w:p w:rsidR="0092428E" w:rsidRPr="00C6300E" w:rsidRDefault="0092428E" w:rsidP="0083565C">
      <w:pPr>
        <w:spacing w:after="0"/>
        <w:ind w:firstLine="810"/>
        <w:jc w:val="center"/>
        <w:rPr>
          <w:rFonts w:ascii="GHEA Grapalat" w:hAnsi="GHEA Grapalat"/>
          <w:b/>
          <w:sz w:val="24"/>
          <w:szCs w:val="24"/>
        </w:rPr>
      </w:pPr>
    </w:p>
    <w:p w:rsidR="0092428E" w:rsidRPr="00C6300E" w:rsidRDefault="0092428E" w:rsidP="0083565C">
      <w:pPr>
        <w:spacing w:after="0"/>
        <w:jc w:val="both"/>
        <w:rPr>
          <w:rFonts w:ascii="GHEA Grapalat" w:hAnsi="GHEA Grapalat"/>
          <w:sz w:val="24"/>
          <w:szCs w:val="24"/>
        </w:rPr>
      </w:pPr>
      <w:r w:rsidRPr="00C6300E">
        <w:rPr>
          <w:rFonts w:ascii="GHEA Grapalat" w:hAnsi="GHEA Grapalat"/>
          <w:sz w:val="24"/>
          <w:szCs w:val="24"/>
        </w:rPr>
        <w:t>1.  Պայմանավորվող կողմերի ուղևորների ոչ կանոնավոր փոխադրումները կամ նրանց պետությունների տարածքով տարանցումները ազատվում են թույլտվության պահանջից.</w:t>
      </w:r>
    </w:p>
    <w:p w:rsidR="0092428E" w:rsidRPr="00C6300E" w:rsidRDefault="0092428E" w:rsidP="006149FD">
      <w:pPr>
        <w:spacing w:after="0"/>
        <w:jc w:val="both"/>
        <w:rPr>
          <w:rFonts w:ascii="GHEA Grapalat" w:hAnsi="GHEA Grapalat"/>
          <w:sz w:val="24"/>
          <w:szCs w:val="24"/>
        </w:rPr>
      </w:pPr>
      <w:r w:rsidRPr="00C6300E">
        <w:rPr>
          <w:rFonts w:ascii="GHEA Grapalat" w:hAnsi="GHEA Grapalat"/>
          <w:sz w:val="24"/>
          <w:szCs w:val="24"/>
        </w:rPr>
        <w:t>ա) փոխադրման գործառնություններ, որոնցում նույն ավտոբուսը փոխադրում է ուղևորների նույն խմբին և վերադարձնում է մեկնման կետ («դռնփակ ուղևորություններ»),</w:t>
      </w:r>
    </w:p>
    <w:p w:rsidR="0092428E" w:rsidRPr="00C6300E" w:rsidRDefault="0092428E" w:rsidP="006149FD">
      <w:pPr>
        <w:spacing w:after="0"/>
        <w:jc w:val="both"/>
        <w:rPr>
          <w:rFonts w:ascii="GHEA Grapalat" w:hAnsi="GHEA Grapalat"/>
          <w:sz w:val="24"/>
          <w:szCs w:val="24"/>
        </w:rPr>
      </w:pPr>
      <w:r w:rsidRPr="00C6300E">
        <w:rPr>
          <w:rFonts w:ascii="GHEA Grapalat" w:hAnsi="GHEA Grapalat"/>
          <w:sz w:val="24"/>
          <w:szCs w:val="24"/>
        </w:rPr>
        <w:t>բ) փոխադրման գործառնություններ, որոնցով Պայմանավորվող կողմերից մեկի փոխադրողը ուղևորների խումբ է փոխադրում մյուս Պայմանավորվող կողմի պետության տարածք, և ավտոբուսը դատարկ է հետ վերադառնում:</w:t>
      </w:r>
    </w:p>
    <w:p w:rsidR="0092428E" w:rsidRPr="00C6300E" w:rsidRDefault="0092428E" w:rsidP="006149FD">
      <w:pPr>
        <w:spacing w:after="0"/>
        <w:jc w:val="both"/>
        <w:rPr>
          <w:rFonts w:ascii="GHEA Grapalat" w:hAnsi="GHEA Grapalat"/>
          <w:sz w:val="24"/>
          <w:szCs w:val="24"/>
        </w:rPr>
      </w:pPr>
      <w:r w:rsidRPr="00C6300E">
        <w:rPr>
          <w:rFonts w:ascii="GHEA Grapalat" w:hAnsi="GHEA Grapalat"/>
          <w:sz w:val="24"/>
          <w:szCs w:val="24"/>
          <w:lang w:val="ru-RU"/>
        </w:rPr>
        <w:t>գ</w:t>
      </w:r>
      <w:r w:rsidRPr="00C6300E">
        <w:rPr>
          <w:rFonts w:ascii="GHEA Grapalat" w:hAnsi="GHEA Grapalat"/>
          <w:sz w:val="24"/>
          <w:szCs w:val="24"/>
        </w:rPr>
        <w:t>) փոխադրման գործառնություններ, որոնց</w:t>
      </w:r>
      <w:r w:rsidRPr="00C6300E">
        <w:rPr>
          <w:rFonts w:ascii="GHEA Grapalat" w:hAnsi="GHEA Grapalat"/>
          <w:sz w:val="24"/>
          <w:szCs w:val="24"/>
          <w:lang w:val="ru-RU"/>
        </w:rPr>
        <w:t>ում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ո</w:t>
      </w:r>
      <w:r w:rsidRPr="00C6300E">
        <w:rPr>
          <w:rFonts w:ascii="GHEA Grapalat" w:hAnsi="GHEA Grapalat"/>
          <w:sz w:val="24"/>
          <w:szCs w:val="24"/>
        </w:rPr>
        <w:t xml:space="preserve">ւղևորների մի խումբ, որը նախկինում նույն փոխադրողի միջոցով  փոխադրվում  </w:t>
      </w:r>
      <w:r w:rsidRPr="00C6300E">
        <w:rPr>
          <w:rFonts w:ascii="GHEA Grapalat" w:hAnsi="GHEA Grapalat"/>
          <w:sz w:val="24"/>
          <w:szCs w:val="24"/>
          <w:lang w:val="ru-RU"/>
        </w:rPr>
        <w:t>է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մյուս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Պայմանավորվող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կողմի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պետության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տարածք</w:t>
      </w:r>
      <w:r w:rsidRPr="00C6300E">
        <w:rPr>
          <w:rFonts w:ascii="GHEA Grapalat" w:hAnsi="GHEA Grapalat"/>
          <w:sz w:val="24"/>
          <w:szCs w:val="24"/>
        </w:rPr>
        <w:t xml:space="preserve">, </w:t>
      </w:r>
      <w:r w:rsidRPr="00C6300E">
        <w:rPr>
          <w:rFonts w:ascii="GHEA Grapalat" w:hAnsi="GHEA Grapalat"/>
          <w:sz w:val="24"/>
          <w:szCs w:val="24"/>
          <w:lang w:val="ru-RU"/>
        </w:rPr>
        <w:t>որտեղից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նորից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նրանց</w:t>
      </w:r>
      <w:r w:rsidRPr="00C6300E">
        <w:rPr>
          <w:rFonts w:ascii="GHEA Grapalat" w:hAnsi="GHEA Grapalat"/>
          <w:sz w:val="24"/>
          <w:szCs w:val="24"/>
        </w:rPr>
        <w:t xml:space="preserve"> փոխադրում են </w:t>
      </w:r>
      <w:r w:rsidRPr="00C6300E">
        <w:rPr>
          <w:rFonts w:ascii="GHEA Grapalat" w:hAnsi="GHEA Grapalat"/>
          <w:sz w:val="24"/>
          <w:szCs w:val="24"/>
          <w:lang w:val="ru-RU"/>
        </w:rPr>
        <w:t>և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վերադարձնում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մեկնման</w:t>
      </w:r>
      <w:r w:rsidRPr="00C6300E">
        <w:rPr>
          <w:rFonts w:ascii="GHEA Grapalat" w:hAnsi="GHEA Grapalat"/>
          <w:sz w:val="24"/>
          <w:szCs w:val="24"/>
        </w:rPr>
        <w:t xml:space="preserve"> պետություն:</w:t>
      </w:r>
    </w:p>
    <w:p w:rsidR="0092428E" w:rsidRPr="00C6300E" w:rsidRDefault="0092428E" w:rsidP="0094708E">
      <w:pPr>
        <w:jc w:val="both"/>
        <w:rPr>
          <w:rFonts w:ascii="GHEA Grapalat" w:hAnsi="GHEA Grapalat"/>
          <w:sz w:val="24"/>
          <w:szCs w:val="24"/>
        </w:rPr>
      </w:pPr>
      <w:r w:rsidRPr="00C6300E">
        <w:rPr>
          <w:rFonts w:ascii="GHEA Grapalat" w:hAnsi="GHEA Grapalat"/>
          <w:sz w:val="24"/>
          <w:szCs w:val="24"/>
          <w:lang w:val="ru-RU"/>
        </w:rPr>
        <w:t>դ</w:t>
      </w:r>
      <w:r w:rsidRPr="00C6300E">
        <w:rPr>
          <w:rFonts w:ascii="GHEA Grapalat" w:hAnsi="GHEA Grapalat"/>
          <w:sz w:val="24"/>
          <w:szCs w:val="24"/>
        </w:rPr>
        <w:t xml:space="preserve">) </w:t>
      </w:r>
      <w:r w:rsidRPr="00C6300E">
        <w:rPr>
          <w:rFonts w:ascii="GHEA Grapalat" w:hAnsi="GHEA Grapalat"/>
          <w:sz w:val="24"/>
          <w:szCs w:val="24"/>
          <w:lang w:val="ru-RU"/>
        </w:rPr>
        <w:t>այնպիսի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ա</w:t>
      </w:r>
      <w:r w:rsidRPr="00C6300E">
        <w:rPr>
          <w:rFonts w:ascii="GHEA Grapalat" w:hAnsi="GHEA Grapalat"/>
          <w:sz w:val="24"/>
          <w:szCs w:val="24"/>
        </w:rPr>
        <w:t>վտոբուսներ</w:t>
      </w:r>
      <w:r w:rsidRPr="00C6300E">
        <w:rPr>
          <w:rFonts w:ascii="GHEA Grapalat" w:hAnsi="GHEA Grapalat"/>
          <w:sz w:val="24"/>
          <w:szCs w:val="24"/>
          <w:lang w:val="ru-RU"/>
        </w:rPr>
        <w:t>ի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փոխադրում</w:t>
      </w:r>
      <w:r w:rsidRPr="00C6300E">
        <w:rPr>
          <w:rFonts w:ascii="GHEA Grapalat" w:hAnsi="GHEA Grapalat"/>
          <w:sz w:val="24"/>
          <w:szCs w:val="24"/>
        </w:rPr>
        <w:t xml:space="preserve">, որոնք </w:t>
      </w:r>
      <w:r w:rsidRPr="00C6300E">
        <w:rPr>
          <w:rFonts w:ascii="GHEA Grapalat" w:hAnsi="GHEA Grapalat"/>
          <w:sz w:val="24"/>
          <w:szCs w:val="24"/>
          <w:lang w:val="ru-RU"/>
        </w:rPr>
        <w:t>վնասվել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են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կամ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վթարի</w:t>
      </w:r>
      <w:r w:rsidRPr="00C6300E">
        <w:rPr>
          <w:rFonts w:ascii="GHEA Grapalat" w:hAnsi="GHEA Grapalat"/>
          <w:sz w:val="24"/>
          <w:szCs w:val="24"/>
        </w:rPr>
        <w:t xml:space="preserve"> են ենթարկվել, և դրանք </w:t>
      </w:r>
      <w:r w:rsidRPr="00C6300E">
        <w:rPr>
          <w:rFonts w:ascii="GHEA Grapalat" w:hAnsi="GHEA Grapalat"/>
          <w:sz w:val="24"/>
          <w:szCs w:val="24"/>
          <w:lang w:val="ru-RU"/>
        </w:rPr>
        <w:t>փոխարինումը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այլ</w:t>
      </w:r>
      <w:r w:rsidRPr="00C6300E">
        <w:rPr>
          <w:rFonts w:ascii="GHEA Grapalat" w:hAnsi="GHEA Grapalat"/>
          <w:sz w:val="24"/>
          <w:szCs w:val="24"/>
        </w:rPr>
        <w:t xml:space="preserve"> ավտոբուսներ</w:t>
      </w:r>
      <w:r w:rsidRPr="00C6300E">
        <w:rPr>
          <w:rFonts w:ascii="GHEA Grapalat" w:hAnsi="GHEA Grapalat"/>
          <w:sz w:val="24"/>
          <w:szCs w:val="24"/>
          <w:lang w:val="ru-RU"/>
        </w:rPr>
        <w:t>ով</w:t>
      </w:r>
      <w:r w:rsidRPr="00C6300E">
        <w:rPr>
          <w:rFonts w:ascii="GHEA Grapalat" w:hAnsi="GHEA Grapalat"/>
          <w:sz w:val="24"/>
          <w:szCs w:val="24"/>
        </w:rPr>
        <w:t xml:space="preserve">: </w:t>
      </w:r>
    </w:p>
    <w:p w:rsidR="0092428E" w:rsidRPr="00C6300E" w:rsidRDefault="0092428E" w:rsidP="0094708E">
      <w:pPr>
        <w:jc w:val="both"/>
        <w:rPr>
          <w:rFonts w:ascii="GHEA Grapalat" w:hAnsi="GHEA Grapalat"/>
          <w:sz w:val="24"/>
          <w:szCs w:val="24"/>
        </w:rPr>
      </w:pPr>
      <w:r w:rsidRPr="00C6300E">
        <w:rPr>
          <w:rFonts w:ascii="GHEA Grapalat" w:hAnsi="GHEA Grapalat"/>
          <w:sz w:val="24"/>
          <w:szCs w:val="24"/>
        </w:rPr>
        <w:t xml:space="preserve">2.  </w:t>
      </w:r>
      <w:r w:rsidRPr="00C6300E">
        <w:rPr>
          <w:rFonts w:ascii="GHEA Grapalat" w:hAnsi="GHEA Grapalat"/>
          <w:sz w:val="24"/>
          <w:szCs w:val="24"/>
          <w:lang w:val="ru-RU"/>
        </w:rPr>
        <w:t>Ուղևորների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ո</w:t>
      </w:r>
      <w:r w:rsidRPr="00C6300E">
        <w:rPr>
          <w:rFonts w:ascii="GHEA Grapalat" w:hAnsi="GHEA Grapalat"/>
          <w:sz w:val="24"/>
          <w:szCs w:val="24"/>
        </w:rPr>
        <w:t xml:space="preserve">չ կանոնավոր </w:t>
      </w:r>
      <w:r w:rsidRPr="00C6300E">
        <w:rPr>
          <w:rFonts w:ascii="GHEA Grapalat" w:hAnsi="GHEA Grapalat"/>
          <w:sz w:val="24"/>
          <w:szCs w:val="24"/>
          <w:lang w:val="ru-RU"/>
        </w:rPr>
        <w:t>փոխադրումները</w:t>
      </w:r>
      <w:r w:rsidRPr="00C6300E">
        <w:rPr>
          <w:rFonts w:ascii="GHEA Grapalat" w:hAnsi="GHEA Grapalat"/>
          <w:sz w:val="24"/>
          <w:szCs w:val="24"/>
        </w:rPr>
        <w:t>, որոնք չ</w:t>
      </w:r>
      <w:r w:rsidRPr="00C6300E">
        <w:rPr>
          <w:rFonts w:ascii="GHEA Grapalat" w:hAnsi="GHEA Grapalat"/>
          <w:sz w:val="24"/>
          <w:szCs w:val="24"/>
          <w:lang w:val="ru-RU"/>
        </w:rPr>
        <w:t>են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համապատասխանում</w:t>
      </w:r>
      <w:r w:rsidRPr="00C6300E">
        <w:rPr>
          <w:rFonts w:ascii="GHEA Grapalat" w:hAnsi="GHEA Grapalat"/>
          <w:sz w:val="24"/>
          <w:szCs w:val="24"/>
        </w:rPr>
        <w:t xml:space="preserve"> 1-</w:t>
      </w:r>
      <w:r w:rsidRPr="00C6300E">
        <w:rPr>
          <w:rFonts w:ascii="GHEA Grapalat" w:hAnsi="GHEA Grapalat"/>
          <w:sz w:val="24"/>
          <w:szCs w:val="24"/>
          <w:lang w:val="ru-RU"/>
        </w:rPr>
        <w:t>ին</w:t>
      </w:r>
      <w:r w:rsidRPr="00C6300E">
        <w:rPr>
          <w:rFonts w:ascii="GHEA Grapalat" w:hAnsi="GHEA Grapalat"/>
          <w:sz w:val="24"/>
          <w:szCs w:val="24"/>
        </w:rPr>
        <w:t xml:space="preserve"> պարբերության դրույթներ</w:t>
      </w:r>
      <w:r w:rsidRPr="00C6300E">
        <w:rPr>
          <w:rFonts w:ascii="GHEA Grapalat" w:hAnsi="GHEA Grapalat"/>
          <w:sz w:val="24"/>
          <w:szCs w:val="24"/>
          <w:lang w:val="ru-RU"/>
        </w:rPr>
        <w:t>ին</w:t>
      </w:r>
      <w:r w:rsidRPr="00C6300E">
        <w:rPr>
          <w:rFonts w:ascii="GHEA Grapalat" w:hAnsi="GHEA Grapalat"/>
          <w:sz w:val="24"/>
          <w:szCs w:val="24"/>
        </w:rPr>
        <w:t xml:space="preserve">, </w:t>
      </w:r>
      <w:r w:rsidRPr="00C6300E">
        <w:rPr>
          <w:rFonts w:ascii="GHEA Grapalat" w:hAnsi="GHEA Grapalat"/>
          <w:sz w:val="24"/>
          <w:szCs w:val="24"/>
          <w:lang w:val="ru-RU"/>
        </w:rPr>
        <w:t>ենթակա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են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մյուս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Պայմանավորվող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կողմի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իրավասու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մարմնի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կողմից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թույլտվության</w:t>
      </w:r>
      <w:r w:rsidRPr="00C6300E">
        <w:rPr>
          <w:rFonts w:ascii="GHEA Grapalat" w:hAnsi="GHEA Grapalat"/>
          <w:sz w:val="24"/>
          <w:szCs w:val="24"/>
        </w:rPr>
        <w:t xml:space="preserve">: </w:t>
      </w:r>
      <w:r w:rsidRPr="00C6300E">
        <w:rPr>
          <w:rFonts w:ascii="GHEA Grapalat" w:hAnsi="GHEA Grapalat" w:cs="Sylfaen"/>
          <w:sz w:val="24"/>
          <w:szCs w:val="24"/>
        </w:rPr>
        <w:t>Թույլտվության</w:t>
      </w:r>
      <w:r w:rsidRPr="00C6300E">
        <w:rPr>
          <w:rFonts w:ascii="GHEA Grapalat" w:hAnsi="GHEA Grapalat"/>
          <w:sz w:val="24"/>
          <w:szCs w:val="24"/>
        </w:rPr>
        <w:t xml:space="preserve"> դիմումը պե</w:t>
      </w:r>
      <w:r w:rsidRPr="00C6300E">
        <w:rPr>
          <w:rFonts w:ascii="GHEA Grapalat" w:hAnsi="GHEA Grapalat"/>
          <w:sz w:val="24"/>
          <w:szCs w:val="24"/>
          <w:lang w:val="ru-RU"/>
        </w:rPr>
        <w:t>տք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է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ներկայացվի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փոխադրողի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հիմնման</w:t>
      </w:r>
      <w:r w:rsidRPr="00C6300E">
        <w:rPr>
          <w:rFonts w:ascii="GHEA Grapalat" w:hAnsi="GHEA Grapalat"/>
          <w:sz w:val="24"/>
          <w:szCs w:val="24"/>
        </w:rPr>
        <w:t xml:space="preserve"> իրավասու մարմնի</w:t>
      </w:r>
      <w:r w:rsidRPr="00C6300E">
        <w:rPr>
          <w:rFonts w:ascii="GHEA Grapalat" w:hAnsi="GHEA Grapalat"/>
          <w:sz w:val="24"/>
          <w:szCs w:val="24"/>
          <w:lang w:val="ru-RU"/>
        </w:rPr>
        <w:t>ն</w:t>
      </w:r>
      <w:r w:rsidRPr="00C6300E">
        <w:rPr>
          <w:rFonts w:ascii="GHEA Grapalat" w:hAnsi="GHEA Grapalat"/>
          <w:sz w:val="24"/>
          <w:szCs w:val="24"/>
        </w:rPr>
        <w:t xml:space="preserve">: </w:t>
      </w:r>
      <w:r w:rsidRPr="00C6300E">
        <w:rPr>
          <w:rFonts w:ascii="GHEA Grapalat" w:hAnsi="GHEA Grapalat"/>
          <w:sz w:val="24"/>
          <w:szCs w:val="24"/>
          <w:lang w:val="ru-RU"/>
        </w:rPr>
        <w:t>Եթե</w:t>
      </w:r>
      <w:r w:rsidRPr="00C6300E">
        <w:rPr>
          <w:rFonts w:ascii="GHEA Grapalat" w:hAnsi="GHEA Grapalat"/>
          <w:sz w:val="24"/>
          <w:szCs w:val="24"/>
        </w:rPr>
        <w:t xml:space="preserve"> դիմումը հաստատվում է իրավասու մարմնի կողմից, վերջինս </w:t>
      </w:r>
      <w:r w:rsidRPr="00C6300E">
        <w:rPr>
          <w:rFonts w:ascii="GHEA Grapalat" w:hAnsi="GHEA Grapalat"/>
          <w:sz w:val="24"/>
          <w:szCs w:val="24"/>
          <w:lang w:val="ru-RU"/>
        </w:rPr>
        <w:t>մասին</w:t>
      </w:r>
      <w:r w:rsidRPr="00C6300E">
        <w:rPr>
          <w:rFonts w:ascii="GHEA Grapalat" w:hAnsi="GHEA Grapalat"/>
          <w:sz w:val="24"/>
          <w:szCs w:val="24"/>
        </w:rPr>
        <w:t xml:space="preserve"> պետք է տեղեկացնի </w:t>
      </w:r>
      <w:r w:rsidRPr="00C6300E">
        <w:rPr>
          <w:rFonts w:ascii="GHEA Grapalat" w:hAnsi="GHEA Grapalat"/>
          <w:sz w:val="24"/>
          <w:szCs w:val="24"/>
          <w:lang w:val="ru-RU"/>
        </w:rPr>
        <w:t>մյուս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Պ</w:t>
      </w:r>
      <w:r w:rsidRPr="00C6300E">
        <w:rPr>
          <w:rFonts w:ascii="GHEA Grapalat" w:hAnsi="GHEA Grapalat"/>
          <w:sz w:val="24"/>
          <w:szCs w:val="24"/>
        </w:rPr>
        <w:t xml:space="preserve">այմանավորվող կողմի իրավասու մարմնին: Այն պետք է ներկայացվի ոչ կանոնավոր </w:t>
      </w:r>
      <w:r w:rsidRPr="00C6300E">
        <w:rPr>
          <w:rFonts w:ascii="GHEA Grapalat" w:hAnsi="GHEA Grapalat"/>
          <w:sz w:val="24"/>
          <w:szCs w:val="24"/>
          <w:lang w:val="ru-RU"/>
        </w:rPr>
        <w:t>փոպադրման</w:t>
      </w:r>
      <w:r w:rsidRPr="00C6300E">
        <w:rPr>
          <w:rFonts w:ascii="GHEA Grapalat" w:hAnsi="GHEA Grapalat"/>
          <w:sz w:val="24"/>
          <w:szCs w:val="24"/>
        </w:rPr>
        <w:t xml:space="preserve"> մեկնման </w:t>
      </w:r>
      <w:r w:rsidRPr="00C6300E">
        <w:rPr>
          <w:rFonts w:ascii="GHEA Grapalat" w:hAnsi="GHEA Grapalat"/>
          <w:sz w:val="24"/>
          <w:szCs w:val="24"/>
          <w:lang w:val="ru-RU"/>
        </w:rPr>
        <w:t>համար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նախատեսված</w:t>
      </w:r>
      <w:r w:rsidRPr="00C6300E">
        <w:rPr>
          <w:rFonts w:ascii="GHEA Grapalat" w:hAnsi="GHEA Grapalat"/>
          <w:sz w:val="24"/>
          <w:szCs w:val="24"/>
        </w:rPr>
        <w:t xml:space="preserve"> ամսաթվից </w:t>
      </w:r>
      <w:r w:rsidRPr="00C6300E">
        <w:rPr>
          <w:rFonts w:ascii="GHEA Grapalat" w:hAnsi="GHEA Grapalat"/>
          <w:sz w:val="24"/>
          <w:szCs w:val="24"/>
          <w:lang w:val="ru-RU"/>
        </w:rPr>
        <w:t>առնվազն</w:t>
      </w:r>
      <w:r w:rsidRPr="00C6300E">
        <w:rPr>
          <w:rFonts w:ascii="GHEA Grapalat" w:hAnsi="GHEA Grapalat"/>
          <w:sz w:val="24"/>
          <w:szCs w:val="24"/>
        </w:rPr>
        <w:t xml:space="preserve"> 30 օր </w:t>
      </w:r>
      <w:r w:rsidRPr="00C6300E">
        <w:rPr>
          <w:rFonts w:ascii="GHEA Grapalat" w:hAnsi="GHEA Grapalat"/>
          <w:sz w:val="24"/>
          <w:szCs w:val="24"/>
          <w:lang w:val="ru-RU"/>
        </w:rPr>
        <w:t>առաջ</w:t>
      </w:r>
      <w:r w:rsidRPr="00C6300E">
        <w:rPr>
          <w:rFonts w:ascii="GHEA Grapalat" w:hAnsi="GHEA Grapalat"/>
          <w:sz w:val="24"/>
          <w:szCs w:val="24"/>
        </w:rPr>
        <w:t>:</w:t>
      </w:r>
    </w:p>
    <w:p w:rsidR="0092428E" w:rsidRPr="00C6300E" w:rsidRDefault="0092428E" w:rsidP="0094708E">
      <w:pPr>
        <w:jc w:val="both"/>
        <w:rPr>
          <w:rFonts w:ascii="GHEA Grapalat" w:hAnsi="GHEA Grapalat"/>
          <w:sz w:val="24"/>
          <w:szCs w:val="24"/>
        </w:rPr>
      </w:pPr>
      <w:r w:rsidRPr="00C6300E">
        <w:rPr>
          <w:rFonts w:ascii="GHEA Grapalat" w:hAnsi="GHEA Grapalat"/>
          <w:sz w:val="24"/>
          <w:szCs w:val="24"/>
        </w:rPr>
        <w:t>3.  2-</w:t>
      </w:r>
      <w:r w:rsidRPr="00C6300E">
        <w:rPr>
          <w:rFonts w:ascii="GHEA Grapalat" w:hAnsi="GHEA Grapalat"/>
          <w:sz w:val="24"/>
          <w:szCs w:val="24"/>
          <w:lang w:val="ru-RU"/>
        </w:rPr>
        <w:t>րդ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պարբերությամբ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նախատեսված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թ</w:t>
      </w:r>
      <w:r w:rsidRPr="00C6300E">
        <w:rPr>
          <w:rFonts w:ascii="GHEA Grapalat" w:hAnsi="GHEA Grapalat" w:cs="Sylfaen"/>
          <w:sz w:val="24"/>
          <w:szCs w:val="24"/>
        </w:rPr>
        <w:t>ույլտվության</w:t>
      </w:r>
      <w:r w:rsidRPr="00C6300E">
        <w:rPr>
          <w:rFonts w:ascii="GHEA Grapalat" w:hAnsi="GHEA Grapalat"/>
          <w:sz w:val="24"/>
          <w:szCs w:val="24"/>
        </w:rPr>
        <w:t xml:space="preserve"> դիմումը պետք է ներառի փոխադրողի անունը (</w:t>
      </w:r>
      <w:r w:rsidRPr="00C6300E">
        <w:rPr>
          <w:rFonts w:ascii="GHEA Grapalat" w:hAnsi="GHEA Grapalat"/>
          <w:sz w:val="24"/>
          <w:szCs w:val="24"/>
          <w:lang w:val="ru-RU"/>
        </w:rPr>
        <w:t>անվանումը</w:t>
      </w:r>
      <w:r w:rsidRPr="00C6300E">
        <w:rPr>
          <w:rFonts w:ascii="GHEA Grapalat" w:hAnsi="GHEA Grapalat"/>
          <w:sz w:val="24"/>
          <w:szCs w:val="24"/>
        </w:rPr>
        <w:t>), աշխատավայրի (</w:t>
      </w:r>
      <w:r w:rsidRPr="00C6300E">
        <w:rPr>
          <w:rFonts w:ascii="GHEA Grapalat" w:hAnsi="GHEA Grapalat"/>
          <w:sz w:val="24"/>
          <w:szCs w:val="24"/>
          <w:lang w:val="ru-RU"/>
        </w:rPr>
        <w:t>իրավաբանական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հասցեն</w:t>
      </w:r>
      <w:r w:rsidRPr="00C6300E">
        <w:rPr>
          <w:rFonts w:ascii="GHEA Grapalat" w:hAnsi="GHEA Grapalat"/>
          <w:sz w:val="24"/>
          <w:szCs w:val="24"/>
        </w:rPr>
        <w:t xml:space="preserve">) կամ բնակության հասցեն, ինչպես նաև աշխատանքի վայրը և </w:t>
      </w:r>
      <w:r w:rsidRPr="00C6300E">
        <w:rPr>
          <w:rFonts w:ascii="GHEA Grapalat" w:hAnsi="GHEA Grapalat"/>
          <w:sz w:val="24"/>
          <w:szCs w:val="24"/>
          <w:lang w:val="ru-RU"/>
        </w:rPr>
        <w:t>վերջինիս</w:t>
      </w:r>
      <w:r w:rsidRPr="00C6300E">
        <w:rPr>
          <w:rFonts w:ascii="GHEA Grapalat" w:hAnsi="GHEA Grapalat"/>
          <w:sz w:val="24"/>
          <w:szCs w:val="24"/>
        </w:rPr>
        <w:t xml:space="preserve"> ամբողջական հասցեն, ուղևորությունների թիվը, դրանցից յուրաքանչյուրի ամսաթիվն ու ճանապարհը, օգտագործվող բոլոր ավտոբուսների հաշվառումների </w:t>
      </w:r>
      <w:r w:rsidRPr="00C6300E">
        <w:rPr>
          <w:rFonts w:ascii="GHEA Grapalat" w:hAnsi="GHEA Grapalat"/>
          <w:sz w:val="24"/>
          <w:szCs w:val="24"/>
          <w:lang w:val="ru-RU"/>
        </w:rPr>
        <w:t>ամսաթվերը</w:t>
      </w:r>
      <w:r w:rsidRPr="00C6300E">
        <w:rPr>
          <w:rFonts w:ascii="GHEA Grapalat" w:hAnsi="GHEA Grapalat"/>
          <w:sz w:val="24"/>
          <w:szCs w:val="24"/>
        </w:rPr>
        <w:t xml:space="preserve">, </w:t>
      </w:r>
      <w:r w:rsidRPr="00C6300E">
        <w:rPr>
          <w:rFonts w:ascii="GHEA Grapalat" w:hAnsi="GHEA Grapalat"/>
          <w:sz w:val="24"/>
          <w:szCs w:val="24"/>
          <w:lang w:val="ru-RU"/>
        </w:rPr>
        <w:t>որոնք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օգտագործվում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են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ոչ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կանոնավոր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փոխադրումների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համար</w:t>
      </w:r>
      <w:r w:rsidRPr="00C6300E">
        <w:rPr>
          <w:rFonts w:ascii="GHEA Grapalat" w:hAnsi="GHEA Grapalat"/>
          <w:sz w:val="24"/>
          <w:szCs w:val="24"/>
        </w:rPr>
        <w:t>:</w:t>
      </w:r>
    </w:p>
    <w:p w:rsidR="0092428E" w:rsidRPr="00C6300E" w:rsidRDefault="0092428E" w:rsidP="0094708E">
      <w:pPr>
        <w:jc w:val="both"/>
        <w:rPr>
          <w:rFonts w:ascii="GHEA Grapalat" w:hAnsi="GHEA Grapalat"/>
          <w:sz w:val="24"/>
          <w:szCs w:val="24"/>
        </w:rPr>
      </w:pPr>
      <w:r w:rsidRPr="00C6300E">
        <w:rPr>
          <w:rFonts w:ascii="GHEA Grapalat" w:hAnsi="GHEA Grapalat" w:cs="Sylfaen"/>
          <w:sz w:val="24"/>
          <w:szCs w:val="24"/>
        </w:rPr>
        <w:t>4. Իրավասու</w:t>
      </w:r>
      <w:r w:rsidRPr="00C6300E">
        <w:rPr>
          <w:rFonts w:ascii="GHEA Grapalat" w:hAnsi="GHEA Grapalat"/>
          <w:sz w:val="24"/>
          <w:szCs w:val="24"/>
        </w:rPr>
        <w:t xml:space="preserve"> մարմինները պետք է փոխհամաձայնության գան և փոխանակեն ` 2-</w:t>
      </w:r>
      <w:r w:rsidRPr="00C6300E">
        <w:rPr>
          <w:rFonts w:ascii="GHEA Grapalat" w:hAnsi="GHEA Grapalat"/>
          <w:sz w:val="24"/>
          <w:szCs w:val="24"/>
          <w:lang w:val="ru-RU"/>
        </w:rPr>
        <w:t>րդ</w:t>
      </w:r>
      <w:r w:rsidRPr="00C6300E">
        <w:rPr>
          <w:rFonts w:ascii="GHEA Grapalat" w:hAnsi="GHEA Grapalat"/>
          <w:sz w:val="24"/>
          <w:szCs w:val="24"/>
        </w:rPr>
        <w:t xml:space="preserve"> պարբերությամբ նախատեսված տրանսֆեր ծառայությունների թույլտվության ձևաթղթերի որոշակի թիվ:</w:t>
      </w:r>
    </w:p>
    <w:p w:rsidR="0092428E" w:rsidRPr="00C6300E" w:rsidRDefault="0092428E">
      <w:pPr>
        <w:spacing w:after="0" w:line="240" w:lineRule="auto"/>
        <w:rPr>
          <w:rFonts w:ascii="GHEA Grapalat" w:hAnsi="GHEA Grapalat" w:cs="Sylfaen"/>
          <w:b/>
          <w:sz w:val="24"/>
          <w:szCs w:val="24"/>
        </w:rPr>
      </w:pPr>
    </w:p>
    <w:p w:rsidR="0092428E" w:rsidRPr="00C6300E" w:rsidRDefault="0092428E" w:rsidP="006149FD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r w:rsidRPr="00C6300E">
        <w:rPr>
          <w:rFonts w:ascii="GHEA Grapalat" w:hAnsi="GHEA Grapalat"/>
          <w:b/>
          <w:sz w:val="24"/>
          <w:szCs w:val="24"/>
        </w:rPr>
        <w:t>Հոդված 6</w:t>
      </w:r>
    </w:p>
    <w:p w:rsidR="0092428E" w:rsidRPr="00C6300E" w:rsidRDefault="0092428E" w:rsidP="00431A2D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r w:rsidRPr="00C6300E">
        <w:rPr>
          <w:rFonts w:ascii="GHEA Grapalat" w:hAnsi="GHEA Grapalat" w:cs="Sylfaen"/>
          <w:b/>
          <w:sz w:val="24"/>
          <w:szCs w:val="24"/>
        </w:rPr>
        <w:t>Բ</w:t>
      </w:r>
      <w:r w:rsidRPr="00C6300E">
        <w:rPr>
          <w:rFonts w:ascii="GHEA Grapalat" w:hAnsi="GHEA Grapalat" w:cs="Sylfaen"/>
          <w:b/>
          <w:sz w:val="24"/>
          <w:szCs w:val="24"/>
          <w:lang w:val="ru-RU"/>
        </w:rPr>
        <w:t>եռների</w:t>
      </w:r>
      <w:r w:rsidRPr="00C6300E">
        <w:rPr>
          <w:rFonts w:ascii="GHEA Grapalat" w:hAnsi="GHEA Grapalat" w:cs="Sylfaen"/>
          <w:b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b/>
          <w:sz w:val="24"/>
          <w:szCs w:val="24"/>
          <w:lang w:val="ru-RU"/>
        </w:rPr>
        <w:t>փոխադրում</w:t>
      </w:r>
    </w:p>
    <w:p w:rsidR="0092428E" w:rsidRPr="00C6300E" w:rsidRDefault="0092428E" w:rsidP="006149FD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</w:p>
    <w:p w:rsidR="0092428E" w:rsidRPr="00C6300E" w:rsidRDefault="0092428E" w:rsidP="0094708E">
      <w:pPr>
        <w:jc w:val="both"/>
        <w:rPr>
          <w:rFonts w:ascii="GHEA Grapalat" w:hAnsi="GHEA Grapalat"/>
          <w:sz w:val="24"/>
          <w:szCs w:val="24"/>
        </w:rPr>
      </w:pPr>
      <w:r w:rsidRPr="00C6300E">
        <w:rPr>
          <w:rFonts w:ascii="GHEA Grapalat" w:hAnsi="GHEA Grapalat" w:cs="Sylfaen"/>
          <w:sz w:val="24"/>
          <w:szCs w:val="24"/>
        </w:rPr>
        <w:t>1. Պայմանավորվող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կողմերի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Calibri"/>
          <w:sz w:val="24"/>
          <w:szCs w:val="24"/>
          <w:lang w:val="ru-RU"/>
        </w:rPr>
        <w:t>պետույթւոնների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Calibri"/>
          <w:sz w:val="24"/>
          <w:szCs w:val="24"/>
          <w:lang w:val="ru-RU"/>
        </w:rPr>
        <w:t>միջև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Calibri"/>
          <w:sz w:val="24"/>
          <w:szCs w:val="24"/>
          <w:lang w:val="ru-RU"/>
        </w:rPr>
        <w:t>բեռ</w:t>
      </w:r>
      <w:r w:rsidRPr="00C6300E">
        <w:rPr>
          <w:rFonts w:ascii="GHEA Grapalat" w:hAnsi="GHEA Grapalat" w:cs="Calibri"/>
          <w:sz w:val="24"/>
          <w:szCs w:val="24"/>
        </w:rPr>
        <w:t>ներ</w:t>
      </w:r>
      <w:r w:rsidRPr="00C6300E">
        <w:rPr>
          <w:rFonts w:ascii="GHEA Grapalat" w:hAnsi="GHEA Grapalat" w:cs="Calibri"/>
          <w:sz w:val="24"/>
          <w:szCs w:val="24"/>
          <w:lang w:val="ru-RU"/>
        </w:rPr>
        <w:t>ի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Calibri"/>
          <w:sz w:val="24"/>
          <w:szCs w:val="24"/>
          <w:lang w:val="ru-RU"/>
        </w:rPr>
        <w:t>փոխադրումը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Calibri"/>
          <w:sz w:val="24"/>
          <w:szCs w:val="24"/>
          <w:lang w:val="ru-RU"/>
        </w:rPr>
        <w:t>կամ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Calibri"/>
          <w:sz w:val="24"/>
          <w:szCs w:val="24"/>
          <w:lang w:val="ru-RU"/>
        </w:rPr>
        <w:t>բեռների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տարանցիկ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  <w:lang w:val="ru-RU"/>
        </w:rPr>
        <w:t>փոխադրումը</w:t>
      </w:r>
      <w:r w:rsidRPr="00C6300E">
        <w:rPr>
          <w:rFonts w:ascii="GHEA Grapalat" w:hAnsi="GHEA Grapalat" w:cs="Sylfaen"/>
          <w:sz w:val="24"/>
          <w:szCs w:val="24"/>
        </w:rPr>
        <w:t xml:space="preserve"> երկու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պետությունների</w:t>
      </w:r>
      <w:r w:rsidRPr="00C6300E">
        <w:rPr>
          <w:rFonts w:ascii="GHEA Grapalat" w:hAnsi="GHEA Grapalat" w:cs="Sylfaen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տարածքով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պետք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է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իրականացվեն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անարգել</w:t>
      </w:r>
      <w:r w:rsidRPr="00C6300E">
        <w:rPr>
          <w:rFonts w:ascii="GHEA Grapalat" w:hAnsi="GHEA Grapalat" w:cs="Calibri"/>
          <w:sz w:val="24"/>
          <w:szCs w:val="24"/>
        </w:rPr>
        <w:t xml:space="preserve">,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ինչը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թույլ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կտա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Calibri"/>
          <w:sz w:val="24"/>
          <w:szCs w:val="24"/>
          <w:lang w:val="ru-RU"/>
        </w:rPr>
        <w:t>փոխադր</w:t>
      </w:r>
      <w:r w:rsidRPr="00C6300E">
        <w:rPr>
          <w:rFonts w:ascii="GHEA Grapalat" w:hAnsi="GHEA Grapalat" w:cs="Calibri"/>
          <w:sz w:val="24"/>
          <w:szCs w:val="24"/>
        </w:rPr>
        <w:t xml:space="preserve">ում  </w:t>
      </w:r>
      <w:r w:rsidRPr="00C6300E">
        <w:rPr>
          <w:rFonts w:ascii="GHEA Grapalat" w:hAnsi="GHEA Grapalat" w:cs="Calibri"/>
          <w:sz w:val="24"/>
          <w:szCs w:val="24"/>
          <w:lang w:val="ru-RU"/>
        </w:rPr>
        <w:t>իրականացնող</w:t>
      </w:r>
      <w:r w:rsidRPr="00C6300E">
        <w:rPr>
          <w:rFonts w:ascii="GHEA Grapalat" w:hAnsi="GHEA Grapalat" w:cs="Calibri"/>
          <w:sz w:val="24"/>
          <w:szCs w:val="24"/>
        </w:rPr>
        <w:t xml:space="preserve">ներին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ազատ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մուտք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և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ելք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 xml:space="preserve">գործել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մյուս</w:t>
      </w:r>
      <w:r w:rsidRPr="00C6300E">
        <w:rPr>
          <w:rFonts w:ascii="GHEA Grapalat" w:hAnsi="GHEA Grapalat" w:cs="Calibri"/>
          <w:sz w:val="24"/>
          <w:szCs w:val="24"/>
        </w:rPr>
        <w:t xml:space="preserve">  </w:t>
      </w:r>
      <w:r w:rsidRPr="00C6300E">
        <w:rPr>
          <w:rFonts w:ascii="GHEA Grapalat" w:hAnsi="GHEA Grapalat" w:cs="Sylfaen"/>
          <w:sz w:val="24"/>
          <w:szCs w:val="24"/>
        </w:rPr>
        <w:t>կո</w:t>
      </w:r>
      <w:r w:rsidRPr="00C6300E">
        <w:rPr>
          <w:rFonts w:ascii="GHEA Grapalat" w:hAnsi="GHEA Grapalat"/>
          <w:sz w:val="24"/>
          <w:szCs w:val="24"/>
        </w:rPr>
        <w:t xml:space="preserve">ղմի  տարածք, </w:t>
      </w:r>
      <w:r w:rsidRPr="00C6300E">
        <w:rPr>
          <w:rFonts w:ascii="GHEA Grapalat" w:hAnsi="GHEA Grapalat"/>
          <w:sz w:val="24"/>
          <w:szCs w:val="24"/>
          <w:lang w:val="ru-RU"/>
        </w:rPr>
        <w:t>եթե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Պայմանավորվող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կողմի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պետության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օրենսդրությամբ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նախատեսված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մաքսային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վճարները</w:t>
      </w:r>
      <w:r w:rsidRPr="00C6300E">
        <w:rPr>
          <w:rFonts w:ascii="GHEA Grapalat" w:hAnsi="GHEA Grapalat"/>
          <w:sz w:val="24"/>
          <w:szCs w:val="24"/>
        </w:rPr>
        <w:t xml:space="preserve">  </w:t>
      </w:r>
      <w:r w:rsidRPr="00C6300E">
        <w:rPr>
          <w:rFonts w:ascii="GHEA Grapalat" w:hAnsi="GHEA Grapalat"/>
          <w:sz w:val="24"/>
          <w:szCs w:val="24"/>
          <w:lang w:val="ru-RU"/>
        </w:rPr>
        <w:t>վճարվում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են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սահմանի</w:t>
      </w:r>
      <w:r w:rsidRPr="00C6300E">
        <w:rPr>
          <w:rFonts w:ascii="GHEA Grapalat" w:hAnsi="GHEA Grapalat"/>
          <w:sz w:val="24"/>
          <w:szCs w:val="24"/>
        </w:rPr>
        <w:t xml:space="preserve"> անցման </w:t>
      </w:r>
      <w:r w:rsidRPr="00C6300E">
        <w:rPr>
          <w:rFonts w:ascii="GHEA Grapalat" w:hAnsi="GHEA Grapalat"/>
          <w:sz w:val="24"/>
          <w:szCs w:val="24"/>
          <w:lang w:val="ru-RU"/>
        </w:rPr>
        <w:t>կետում</w:t>
      </w:r>
      <w:r w:rsidRPr="00C6300E">
        <w:rPr>
          <w:rFonts w:ascii="GHEA Grapalat" w:hAnsi="GHEA Grapalat"/>
          <w:sz w:val="24"/>
          <w:szCs w:val="24"/>
        </w:rPr>
        <w:t xml:space="preserve">: </w:t>
      </w:r>
    </w:p>
    <w:p w:rsidR="0092428E" w:rsidRPr="00C6300E" w:rsidRDefault="0092428E" w:rsidP="001D1164">
      <w:pPr>
        <w:tabs>
          <w:tab w:val="left" w:pos="284"/>
        </w:tabs>
        <w:jc w:val="both"/>
        <w:rPr>
          <w:rFonts w:ascii="GHEA Grapalat" w:hAnsi="GHEA Grapalat"/>
          <w:sz w:val="24"/>
          <w:szCs w:val="24"/>
        </w:rPr>
      </w:pPr>
      <w:r w:rsidRPr="00C6300E">
        <w:rPr>
          <w:rFonts w:ascii="GHEA Grapalat" w:hAnsi="GHEA Grapalat" w:cs="Sylfaen"/>
          <w:sz w:val="24"/>
          <w:szCs w:val="24"/>
        </w:rPr>
        <w:t xml:space="preserve">2. 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Սույն</w:t>
      </w:r>
      <w:r w:rsidRPr="00C6300E">
        <w:rPr>
          <w:rFonts w:ascii="GHEA Grapalat" w:hAnsi="GHEA Grapalat" w:cs="Sylfaen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հոդվածի</w:t>
      </w:r>
      <w:r w:rsidRPr="00C6300E">
        <w:rPr>
          <w:rFonts w:ascii="GHEA Grapalat" w:hAnsi="GHEA Grapalat" w:cs="Sylfaen"/>
          <w:sz w:val="24"/>
          <w:szCs w:val="24"/>
        </w:rPr>
        <w:t xml:space="preserve"> 1-</w:t>
      </w:r>
      <w:r w:rsidRPr="00C6300E">
        <w:rPr>
          <w:rFonts w:ascii="GHEA Grapalat" w:hAnsi="GHEA Grapalat" w:cs="Sylfaen"/>
          <w:sz w:val="24"/>
          <w:szCs w:val="24"/>
          <w:lang w:val="ru-RU"/>
        </w:rPr>
        <w:t>ին</w:t>
      </w:r>
      <w:r w:rsidRPr="00C6300E">
        <w:rPr>
          <w:rFonts w:ascii="GHEA Grapalat" w:hAnsi="GHEA Grapalat" w:cs="Sylfaen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պարբերությունում</w:t>
      </w:r>
      <w:r w:rsidRPr="00C6300E">
        <w:rPr>
          <w:rFonts w:ascii="GHEA Grapalat" w:hAnsi="GHEA Grapalat" w:cs="Sylfaen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նշված</w:t>
      </w:r>
      <w:r w:rsidRPr="00C6300E">
        <w:rPr>
          <w:rFonts w:ascii="GHEA Grapalat" w:hAnsi="GHEA Grapalat" w:cs="Sylfaen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  <w:lang w:val="ru-RU"/>
        </w:rPr>
        <w:t>փոխադրման</w:t>
      </w:r>
      <w:r w:rsidRPr="00C6300E">
        <w:rPr>
          <w:rFonts w:ascii="GHEA Grapalat" w:hAnsi="GHEA Grapalat" w:cs="Sylfaen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գործառնությունների</w:t>
      </w:r>
      <w:r w:rsidRPr="00C6300E">
        <w:rPr>
          <w:rFonts w:ascii="GHEA Grapalat" w:hAnsi="GHEA Grapalat" w:cs="Sylfaen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իրականացման</w:t>
      </w:r>
      <w:r w:rsidRPr="00C6300E">
        <w:rPr>
          <w:rFonts w:ascii="GHEA Grapalat" w:hAnsi="GHEA Grapalat" w:cs="Sylfaen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նպատակով</w:t>
      </w:r>
      <w:r w:rsidRPr="00C6300E">
        <w:rPr>
          <w:rFonts w:ascii="GHEA Grapalat" w:hAnsi="GHEA Grapalat" w:cs="Sylfaen"/>
          <w:sz w:val="24"/>
          <w:szCs w:val="24"/>
        </w:rPr>
        <w:t xml:space="preserve">,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համապատասխան</w:t>
      </w:r>
      <w:r w:rsidRPr="00C6300E">
        <w:rPr>
          <w:rFonts w:ascii="GHEA Grapalat" w:hAnsi="GHEA Grapalat" w:cs="Sylfaen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Պայմնանավորվող</w:t>
      </w:r>
      <w:r w:rsidRPr="00C6300E">
        <w:rPr>
          <w:rFonts w:ascii="GHEA Grapalat" w:hAnsi="GHEA Grapalat" w:cs="Sylfaen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կողմի</w:t>
      </w:r>
      <w:r w:rsidRPr="00C6300E">
        <w:rPr>
          <w:rFonts w:ascii="GHEA Grapalat" w:hAnsi="GHEA Grapalat" w:cs="Sylfaen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իրավասու</w:t>
      </w:r>
      <w:r w:rsidRPr="00C6300E">
        <w:rPr>
          <w:rFonts w:ascii="GHEA Grapalat" w:hAnsi="GHEA Grapalat" w:cs="Sylfaen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մարմինը</w:t>
      </w:r>
      <w:r w:rsidRPr="00C6300E">
        <w:rPr>
          <w:rFonts w:ascii="GHEA Grapalat" w:hAnsi="GHEA Grapalat" w:cs="Sylfaen"/>
          <w:sz w:val="24"/>
          <w:szCs w:val="24"/>
        </w:rPr>
        <w:t xml:space="preserve">,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որում</w:t>
      </w:r>
      <w:r w:rsidRPr="00C6300E">
        <w:rPr>
          <w:rFonts w:ascii="GHEA Grapalat" w:hAnsi="GHEA Grapalat" w:cs="Sylfaen"/>
          <w:sz w:val="24"/>
          <w:szCs w:val="24"/>
        </w:rPr>
        <w:t xml:space="preserve"> հաշվառված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է</w:t>
      </w:r>
      <w:r w:rsidRPr="00C6300E">
        <w:rPr>
          <w:rFonts w:ascii="GHEA Grapalat" w:hAnsi="GHEA Grapalat" w:cs="Sylfaen"/>
          <w:sz w:val="24"/>
          <w:szCs w:val="24"/>
        </w:rPr>
        <w:t xml:space="preserve"> տրանսպորտային միջոցը,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կարող</w:t>
      </w:r>
      <w:r w:rsidRPr="00C6300E">
        <w:rPr>
          <w:rFonts w:ascii="GHEA Grapalat" w:hAnsi="GHEA Grapalat" w:cs="Sylfaen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է</w:t>
      </w:r>
      <w:r w:rsidRPr="00C6300E">
        <w:rPr>
          <w:rFonts w:ascii="GHEA Grapalat" w:hAnsi="GHEA Grapalat" w:cs="Sylfaen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թույլտվություն</w:t>
      </w:r>
      <w:r w:rsidRPr="00C6300E">
        <w:rPr>
          <w:rFonts w:ascii="GHEA Grapalat" w:hAnsi="GHEA Grapalat" w:cs="Sylfaen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տրամադրել</w:t>
      </w:r>
      <w:r w:rsidRPr="00C6300E">
        <w:rPr>
          <w:rFonts w:ascii="GHEA Grapalat" w:hAnsi="GHEA Grapalat" w:cs="Sylfaen"/>
          <w:sz w:val="24"/>
          <w:szCs w:val="24"/>
        </w:rPr>
        <w:t xml:space="preserve"> փոխ</w:t>
      </w:r>
      <w:r w:rsidRPr="00C6300E">
        <w:rPr>
          <w:rFonts w:ascii="GHEA Grapalat" w:hAnsi="GHEA Grapalat"/>
          <w:sz w:val="24"/>
          <w:szCs w:val="24"/>
        </w:rPr>
        <w:t>ադրողի</w:t>
      </w:r>
      <w:r w:rsidRPr="00C6300E">
        <w:rPr>
          <w:rFonts w:ascii="GHEA Grapalat" w:hAnsi="GHEA Grapalat"/>
          <w:sz w:val="24"/>
          <w:szCs w:val="24"/>
          <w:lang w:val="ru-RU"/>
        </w:rPr>
        <w:t>ն</w:t>
      </w:r>
      <w:r w:rsidRPr="00C6300E">
        <w:rPr>
          <w:rFonts w:ascii="GHEA Grapalat" w:hAnsi="GHEA Grapalat"/>
          <w:sz w:val="24"/>
          <w:szCs w:val="24"/>
        </w:rPr>
        <w:t xml:space="preserve">, </w:t>
      </w:r>
      <w:r w:rsidRPr="00C6300E">
        <w:rPr>
          <w:rFonts w:ascii="GHEA Grapalat" w:hAnsi="GHEA Grapalat"/>
          <w:sz w:val="24"/>
          <w:szCs w:val="24"/>
          <w:lang w:val="ru-RU"/>
        </w:rPr>
        <w:t>ինչը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թույլ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կտա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վերջինիս</w:t>
      </w:r>
      <w:r w:rsidRPr="00C6300E">
        <w:rPr>
          <w:rFonts w:ascii="GHEA Grapalat" w:hAnsi="GHEA Grapalat"/>
          <w:sz w:val="24"/>
          <w:szCs w:val="24"/>
        </w:rPr>
        <w:t xml:space="preserve"> միաժամանակ անարգել մուտք գործել կողմ-պետության տարածք և </w:t>
      </w:r>
      <w:r w:rsidRPr="00C6300E">
        <w:rPr>
          <w:rFonts w:ascii="GHEA Grapalat" w:hAnsi="GHEA Grapalat"/>
          <w:sz w:val="24"/>
          <w:szCs w:val="24"/>
          <w:lang w:val="ru-RU"/>
        </w:rPr>
        <w:t>կ</w:t>
      </w:r>
      <w:r w:rsidRPr="00C6300E">
        <w:rPr>
          <w:rFonts w:ascii="GHEA Grapalat" w:hAnsi="GHEA Grapalat"/>
          <w:sz w:val="24"/>
          <w:szCs w:val="24"/>
        </w:rPr>
        <w:t>ազատ</w:t>
      </w:r>
      <w:r w:rsidRPr="00C6300E">
        <w:rPr>
          <w:rFonts w:ascii="GHEA Grapalat" w:hAnsi="GHEA Grapalat"/>
          <w:sz w:val="24"/>
          <w:szCs w:val="24"/>
          <w:lang w:val="ru-RU"/>
        </w:rPr>
        <w:t>ի</w:t>
      </w:r>
      <w:r w:rsidRPr="00C6300E">
        <w:rPr>
          <w:rFonts w:ascii="GHEA Grapalat" w:hAnsi="GHEA Grapalat"/>
          <w:sz w:val="24"/>
          <w:szCs w:val="24"/>
        </w:rPr>
        <w:t xml:space="preserve"> վերջինիս սահմանը հատելու </w:t>
      </w:r>
      <w:r w:rsidRPr="00C6300E">
        <w:rPr>
          <w:rFonts w:ascii="GHEA Grapalat" w:hAnsi="GHEA Grapalat"/>
          <w:sz w:val="24"/>
          <w:szCs w:val="24"/>
          <w:lang w:val="ru-RU"/>
        </w:rPr>
        <w:t>համար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  <w:lang w:val="ru-RU"/>
        </w:rPr>
        <w:t>նախատեսված</w:t>
      </w:r>
      <w:r w:rsidRPr="00C6300E">
        <w:rPr>
          <w:rFonts w:ascii="GHEA Grapalat" w:hAnsi="GHEA Grapalat"/>
          <w:sz w:val="24"/>
          <w:szCs w:val="24"/>
        </w:rPr>
        <w:t xml:space="preserve"> ճանապարհային վճարից: </w:t>
      </w:r>
    </w:p>
    <w:p w:rsidR="0092428E" w:rsidRPr="00C6300E" w:rsidRDefault="0092428E" w:rsidP="00401BF4">
      <w:pPr>
        <w:jc w:val="both"/>
        <w:rPr>
          <w:rFonts w:ascii="GHEA Grapalat" w:hAnsi="GHEA Grapalat"/>
          <w:sz w:val="24"/>
          <w:szCs w:val="24"/>
        </w:rPr>
      </w:pPr>
      <w:r w:rsidRPr="00C6300E">
        <w:rPr>
          <w:rFonts w:ascii="GHEA Grapalat" w:hAnsi="GHEA Grapalat" w:cs="Sylfaen"/>
          <w:sz w:val="24"/>
          <w:szCs w:val="24"/>
        </w:rPr>
        <w:t>3. Յուրաքանչյուր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թույլտվություն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Calibri"/>
          <w:sz w:val="24"/>
          <w:szCs w:val="24"/>
          <w:lang w:val="ru-RU"/>
        </w:rPr>
        <w:t>կթույլատրի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մեկ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մեկնում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և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մեկ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վերադարձ</w:t>
      </w:r>
      <w:r w:rsidRPr="00C6300E">
        <w:rPr>
          <w:rFonts w:ascii="GHEA Grapalat" w:hAnsi="GHEA Grapalat" w:cs="Calibri"/>
          <w:sz w:val="24"/>
          <w:szCs w:val="24"/>
        </w:rPr>
        <w:t xml:space="preserve">` </w:t>
      </w:r>
      <w:r w:rsidRPr="00C6300E">
        <w:rPr>
          <w:rFonts w:ascii="GHEA Grapalat" w:hAnsi="GHEA Grapalat" w:cs="Sylfaen"/>
          <w:sz w:val="24"/>
          <w:szCs w:val="24"/>
        </w:rPr>
        <w:t>բեռնված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կամ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ոչ</w:t>
      </w:r>
      <w:r w:rsidRPr="00C6300E">
        <w:rPr>
          <w:rFonts w:ascii="GHEA Grapalat" w:hAnsi="GHEA Grapalat" w:cs="Calibri"/>
          <w:sz w:val="24"/>
          <w:szCs w:val="24"/>
        </w:rPr>
        <w:t>:</w:t>
      </w:r>
    </w:p>
    <w:p w:rsidR="0092428E" w:rsidRPr="00C6300E" w:rsidRDefault="0092428E" w:rsidP="00401BF4">
      <w:pPr>
        <w:jc w:val="both"/>
        <w:rPr>
          <w:rFonts w:ascii="GHEA Grapalat" w:hAnsi="GHEA Grapalat"/>
          <w:sz w:val="24"/>
          <w:szCs w:val="24"/>
          <w:lang w:val="ru-RU"/>
        </w:rPr>
      </w:pPr>
      <w:r w:rsidRPr="00C6300E">
        <w:rPr>
          <w:rFonts w:ascii="GHEA Grapalat" w:hAnsi="GHEA Grapalat"/>
          <w:sz w:val="24"/>
          <w:szCs w:val="24"/>
        </w:rPr>
        <w:t xml:space="preserve">4.  </w:t>
      </w:r>
      <w:r w:rsidRPr="00C6300E">
        <w:rPr>
          <w:rFonts w:ascii="GHEA Grapalat" w:hAnsi="GHEA Grapalat" w:cs="Sylfaen"/>
          <w:sz w:val="24"/>
          <w:szCs w:val="24"/>
        </w:rPr>
        <w:t>Թույլտվությունը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վավեր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Calibri"/>
          <w:sz w:val="24"/>
          <w:szCs w:val="24"/>
          <w:lang w:val="ru-RU"/>
        </w:rPr>
        <w:t>կլինի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մ</w:t>
      </w:r>
      <w:r w:rsidRPr="00C6300E">
        <w:rPr>
          <w:rFonts w:ascii="GHEA Grapalat" w:hAnsi="GHEA Grapalat" w:cs="Sylfaen"/>
          <w:sz w:val="24"/>
          <w:szCs w:val="24"/>
          <w:lang w:val="ru-RU"/>
        </w:rPr>
        <w:t>եկ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շարժիչով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տրանսպորտային միջոցների</w:t>
      </w:r>
      <w:r w:rsidRPr="00C6300E">
        <w:rPr>
          <w:rFonts w:ascii="GHEA Grapalat" w:hAnsi="GHEA Grapalat"/>
          <w:sz w:val="24"/>
          <w:szCs w:val="24"/>
        </w:rPr>
        <w:t xml:space="preserve"> կամ երկու կցված տրանսպորտային միջոցների (կրող տրանսպորտային միջոց կամ ավտոմոբիլային գնացք) </w:t>
      </w:r>
      <w:r w:rsidRPr="00C6300E">
        <w:rPr>
          <w:rFonts w:ascii="GHEA Grapalat" w:hAnsi="GHEA Grapalat"/>
          <w:sz w:val="24"/>
          <w:szCs w:val="24"/>
          <w:lang w:val="ru-RU"/>
        </w:rPr>
        <w:t>օգտագործման</w:t>
      </w:r>
      <w:r w:rsidRPr="00C6300E">
        <w:rPr>
          <w:rFonts w:ascii="GHEA Grapalat" w:hAnsi="GHEA Grapalat"/>
          <w:sz w:val="24"/>
          <w:szCs w:val="24"/>
        </w:rPr>
        <w:t xml:space="preserve"> համար` անկախ այն բանից, թե կցորդը կամ կիսակցորդը գրանցված են, թե ոչ:</w:t>
      </w:r>
    </w:p>
    <w:p w:rsidR="0092428E" w:rsidRPr="00C6300E" w:rsidRDefault="0092428E" w:rsidP="00401BF4">
      <w:pPr>
        <w:jc w:val="both"/>
        <w:rPr>
          <w:rFonts w:ascii="GHEA Grapalat" w:hAnsi="GHEA Grapalat"/>
          <w:sz w:val="24"/>
          <w:szCs w:val="24"/>
          <w:lang w:val="ru-RU"/>
        </w:rPr>
      </w:pPr>
    </w:p>
    <w:p w:rsidR="0092428E" w:rsidRPr="00C6300E" w:rsidRDefault="0092428E" w:rsidP="00CE2FDA">
      <w:pPr>
        <w:spacing w:after="0"/>
        <w:jc w:val="center"/>
        <w:rPr>
          <w:rFonts w:ascii="GHEA Grapalat" w:hAnsi="GHEA Grapalat" w:cs="Calibri"/>
          <w:b/>
          <w:sz w:val="24"/>
          <w:szCs w:val="24"/>
        </w:rPr>
      </w:pPr>
      <w:r w:rsidRPr="00C6300E">
        <w:rPr>
          <w:rFonts w:ascii="GHEA Grapalat" w:hAnsi="GHEA Grapalat" w:cs="Sylfaen"/>
          <w:b/>
          <w:sz w:val="24"/>
          <w:szCs w:val="24"/>
        </w:rPr>
        <w:t>Հոդված</w:t>
      </w:r>
      <w:r w:rsidRPr="00C6300E">
        <w:rPr>
          <w:rFonts w:ascii="GHEA Grapalat" w:hAnsi="GHEA Grapalat" w:cs="Calibri"/>
          <w:b/>
          <w:sz w:val="24"/>
          <w:szCs w:val="24"/>
        </w:rPr>
        <w:t xml:space="preserve"> 7</w:t>
      </w:r>
    </w:p>
    <w:p w:rsidR="0092428E" w:rsidRPr="00C6300E" w:rsidRDefault="0092428E" w:rsidP="00CE2FDA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r w:rsidRPr="00C6300E">
        <w:rPr>
          <w:rFonts w:ascii="GHEA Grapalat" w:hAnsi="GHEA Grapalat" w:cs="Calibri"/>
          <w:b/>
          <w:sz w:val="24"/>
          <w:szCs w:val="24"/>
        </w:rPr>
        <w:t>Առանց թույլտվության իրականացվող փոխադրումները</w:t>
      </w:r>
    </w:p>
    <w:p w:rsidR="0092428E" w:rsidRPr="00C6300E" w:rsidRDefault="0092428E" w:rsidP="00401BF4">
      <w:pPr>
        <w:pStyle w:val="ListParagraph"/>
        <w:spacing w:after="0"/>
        <w:ind w:left="-270" w:firstLine="810"/>
        <w:jc w:val="center"/>
        <w:rPr>
          <w:rFonts w:ascii="GHEA Grapalat" w:hAnsi="GHEA Grapalat"/>
          <w:b/>
          <w:sz w:val="24"/>
          <w:szCs w:val="24"/>
        </w:rPr>
      </w:pPr>
    </w:p>
    <w:p w:rsidR="0092428E" w:rsidRPr="00C6300E" w:rsidRDefault="0092428E" w:rsidP="00401BF4">
      <w:pPr>
        <w:spacing w:after="0"/>
        <w:jc w:val="both"/>
        <w:rPr>
          <w:rFonts w:ascii="GHEA Grapalat" w:hAnsi="GHEA Grapalat"/>
          <w:sz w:val="24"/>
          <w:szCs w:val="24"/>
        </w:rPr>
      </w:pPr>
      <w:r w:rsidRPr="00C6300E">
        <w:rPr>
          <w:rFonts w:ascii="GHEA Grapalat" w:hAnsi="GHEA Grapalat" w:cs="Sylfaen"/>
          <w:sz w:val="24"/>
          <w:szCs w:val="24"/>
        </w:rPr>
        <w:t>1.  Որպես</w:t>
      </w:r>
      <w:r w:rsidRPr="00C6300E">
        <w:rPr>
          <w:rFonts w:ascii="GHEA Grapalat" w:hAnsi="GHEA Grapalat" w:cs="Calibri"/>
          <w:sz w:val="24"/>
          <w:szCs w:val="24"/>
        </w:rPr>
        <w:t xml:space="preserve"> 6-</w:t>
      </w:r>
      <w:r w:rsidRPr="00C6300E">
        <w:rPr>
          <w:rFonts w:ascii="GHEA Grapalat" w:hAnsi="GHEA Grapalat" w:cs="Sylfaen"/>
          <w:sz w:val="24"/>
          <w:szCs w:val="24"/>
        </w:rPr>
        <w:t>րդ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հոդվածի</w:t>
      </w:r>
      <w:r w:rsidRPr="00C6300E">
        <w:rPr>
          <w:rFonts w:ascii="GHEA Grapalat" w:hAnsi="GHEA Grapalat" w:cs="Sylfaen"/>
          <w:sz w:val="24"/>
          <w:szCs w:val="24"/>
          <w:lang w:val="ru-RU"/>
        </w:rPr>
        <w:t>ց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բացառություն</w:t>
      </w:r>
      <w:r w:rsidRPr="00C6300E">
        <w:rPr>
          <w:rFonts w:ascii="GHEA Grapalat" w:hAnsi="GHEA Grapalat" w:cs="Calibri"/>
          <w:sz w:val="24"/>
          <w:szCs w:val="24"/>
        </w:rPr>
        <w:t xml:space="preserve">` </w:t>
      </w:r>
      <w:r w:rsidRPr="00C6300E">
        <w:rPr>
          <w:rFonts w:ascii="GHEA Grapalat" w:hAnsi="GHEA Grapalat" w:cs="Sylfaen"/>
          <w:sz w:val="24"/>
          <w:szCs w:val="24"/>
        </w:rPr>
        <w:t>հետևյալ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տրանսպորտային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կատեգորիաները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ազատվ</w:t>
      </w:r>
      <w:r w:rsidRPr="00C6300E">
        <w:rPr>
          <w:rFonts w:ascii="GHEA Grapalat" w:hAnsi="GHEA Grapalat" w:cs="Sylfaen"/>
          <w:sz w:val="24"/>
          <w:szCs w:val="24"/>
          <w:lang w:val="ru-RU"/>
        </w:rPr>
        <w:t>ում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են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թույլտվությ</w:t>
      </w:r>
      <w:r w:rsidRPr="00C6300E">
        <w:rPr>
          <w:rFonts w:ascii="GHEA Grapalat" w:hAnsi="GHEA Grapalat"/>
          <w:sz w:val="24"/>
          <w:szCs w:val="24"/>
        </w:rPr>
        <w:t xml:space="preserve">ան </w:t>
      </w:r>
      <w:r w:rsidRPr="00C6300E">
        <w:rPr>
          <w:rFonts w:ascii="GHEA Grapalat" w:hAnsi="GHEA Grapalat"/>
          <w:sz w:val="24"/>
          <w:szCs w:val="24"/>
          <w:lang w:val="ru-RU"/>
        </w:rPr>
        <w:t>պահանջից</w:t>
      </w:r>
      <w:r w:rsidRPr="00C6300E">
        <w:rPr>
          <w:rFonts w:ascii="GHEA Grapalat" w:hAnsi="GHEA Grapalat"/>
          <w:sz w:val="24"/>
          <w:szCs w:val="24"/>
        </w:rPr>
        <w:t>`</w:t>
      </w:r>
    </w:p>
    <w:p w:rsidR="0092428E" w:rsidRPr="00C6300E" w:rsidRDefault="0092428E" w:rsidP="00401BF4">
      <w:pPr>
        <w:spacing w:after="0"/>
        <w:jc w:val="both"/>
        <w:rPr>
          <w:rFonts w:ascii="GHEA Grapalat" w:hAnsi="GHEA Grapalat"/>
          <w:sz w:val="24"/>
          <w:szCs w:val="24"/>
        </w:rPr>
      </w:pPr>
    </w:p>
    <w:p w:rsidR="0092428E" w:rsidRPr="00C6300E" w:rsidRDefault="0092428E" w:rsidP="006149FD">
      <w:pPr>
        <w:spacing w:after="0"/>
        <w:jc w:val="both"/>
        <w:rPr>
          <w:rFonts w:ascii="GHEA Grapalat" w:hAnsi="GHEA Grapalat"/>
          <w:sz w:val="24"/>
          <w:szCs w:val="24"/>
        </w:rPr>
      </w:pPr>
      <w:r w:rsidRPr="00C6300E">
        <w:rPr>
          <w:rFonts w:ascii="GHEA Grapalat" w:hAnsi="GHEA Grapalat" w:cs="Sylfaen"/>
          <w:sz w:val="24"/>
          <w:szCs w:val="24"/>
          <w:lang w:val="ru-RU"/>
        </w:rPr>
        <w:t>ա</w:t>
      </w:r>
      <w:r w:rsidRPr="00C6300E">
        <w:rPr>
          <w:rFonts w:ascii="GHEA Grapalat" w:hAnsi="GHEA Grapalat" w:cs="Sylfaen"/>
          <w:sz w:val="24"/>
          <w:szCs w:val="24"/>
        </w:rPr>
        <w:t xml:space="preserve">) փոխադրում </w:t>
      </w:r>
      <w:r w:rsidRPr="00C6300E">
        <w:rPr>
          <w:rFonts w:ascii="GHEA Grapalat" w:hAnsi="GHEA Grapalat"/>
          <w:sz w:val="24"/>
          <w:szCs w:val="24"/>
        </w:rPr>
        <w:t>տրանսպորտային միջոցներով</w:t>
      </w:r>
      <w:r w:rsidRPr="00C6300E">
        <w:rPr>
          <w:rFonts w:ascii="GHEA Grapalat" w:hAnsi="GHEA Grapalat" w:cs="Calibri"/>
          <w:sz w:val="24"/>
          <w:szCs w:val="24"/>
        </w:rPr>
        <w:t xml:space="preserve">, </w:t>
      </w:r>
      <w:r w:rsidRPr="00C6300E">
        <w:rPr>
          <w:rFonts w:ascii="GHEA Grapalat" w:hAnsi="GHEA Grapalat" w:cs="Sylfaen"/>
          <w:sz w:val="24"/>
          <w:szCs w:val="24"/>
        </w:rPr>
        <w:t>որոնց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ընդհանուր</w:t>
      </w:r>
      <w:r w:rsidRPr="00C6300E">
        <w:rPr>
          <w:rFonts w:ascii="GHEA Grapalat" w:hAnsi="GHEA Grapalat" w:cs="Calibri"/>
          <w:sz w:val="24"/>
          <w:szCs w:val="24"/>
        </w:rPr>
        <w:t xml:space="preserve"> թույլատրելի </w:t>
      </w:r>
      <w:r w:rsidRPr="00C6300E">
        <w:rPr>
          <w:rFonts w:ascii="GHEA Grapalat" w:hAnsi="GHEA Grapalat" w:cs="Sylfaen"/>
          <w:sz w:val="24"/>
          <w:szCs w:val="24"/>
        </w:rPr>
        <w:t>քաշը,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ներառյալ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կցասայլակները</w:t>
      </w:r>
      <w:r w:rsidRPr="00C6300E">
        <w:rPr>
          <w:rFonts w:ascii="GHEA Grapalat" w:hAnsi="GHEA Grapalat" w:cs="Calibri"/>
          <w:sz w:val="24"/>
          <w:szCs w:val="24"/>
        </w:rPr>
        <w:t xml:space="preserve">, </w:t>
      </w:r>
      <w:r w:rsidRPr="00C6300E">
        <w:rPr>
          <w:rFonts w:ascii="GHEA Grapalat" w:hAnsi="GHEA Grapalat" w:cs="Sylfaen"/>
          <w:sz w:val="24"/>
          <w:szCs w:val="24"/>
        </w:rPr>
        <w:t>չի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գերազանցում</w:t>
      </w:r>
      <w:r w:rsidRPr="00C6300E">
        <w:rPr>
          <w:rFonts w:ascii="GHEA Grapalat" w:hAnsi="GHEA Grapalat" w:cs="Calibri"/>
          <w:sz w:val="24"/>
          <w:szCs w:val="24"/>
        </w:rPr>
        <w:t xml:space="preserve"> 6 </w:t>
      </w:r>
      <w:r w:rsidRPr="00C6300E">
        <w:rPr>
          <w:rFonts w:ascii="GHEA Grapalat" w:hAnsi="GHEA Grapalat" w:cs="Sylfaen"/>
          <w:sz w:val="24"/>
          <w:szCs w:val="24"/>
        </w:rPr>
        <w:t>տոննան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կամ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երբ</w:t>
      </w:r>
      <w:r w:rsidRPr="00C6300E">
        <w:rPr>
          <w:rFonts w:ascii="GHEA Grapalat" w:hAnsi="GHEA Grapalat" w:cs="Calibri"/>
          <w:sz w:val="24"/>
          <w:szCs w:val="24"/>
        </w:rPr>
        <w:t xml:space="preserve"> թույլատրելի </w:t>
      </w:r>
      <w:r w:rsidRPr="00C6300E">
        <w:rPr>
          <w:rFonts w:ascii="GHEA Grapalat" w:hAnsi="GHEA Grapalat" w:cs="Sylfaen"/>
          <w:sz w:val="24"/>
          <w:szCs w:val="24"/>
        </w:rPr>
        <w:t>բեռնվածությունը, ներառյալ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կցորդները</w:t>
      </w:r>
      <w:r w:rsidRPr="00C6300E">
        <w:rPr>
          <w:rFonts w:ascii="GHEA Grapalat" w:hAnsi="GHEA Grapalat" w:cs="Calibri"/>
          <w:sz w:val="24"/>
          <w:szCs w:val="24"/>
        </w:rPr>
        <w:t xml:space="preserve">, </w:t>
      </w:r>
      <w:r w:rsidRPr="00C6300E">
        <w:rPr>
          <w:rFonts w:ascii="GHEA Grapalat" w:hAnsi="GHEA Grapalat" w:cs="Sylfaen"/>
          <w:sz w:val="24"/>
          <w:szCs w:val="24"/>
        </w:rPr>
        <w:t>չի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անցնում</w:t>
      </w:r>
      <w:r w:rsidRPr="00C6300E">
        <w:rPr>
          <w:rFonts w:ascii="GHEA Grapalat" w:hAnsi="GHEA Grapalat" w:cs="Calibri"/>
          <w:sz w:val="24"/>
          <w:szCs w:val="24"/>
        </w:rPr>
        <w:t xml:space="preserve"> 3,5 </w:t>
      </w:r>
      <w:r w:rsidRPr="00C6300E">
        <w:rPr>
          <w:rFonts w:ascii="GHEA Grapalat" w:hAnsi="GHEA Grapalat" w:cs="Sylfaen"/>
          <w:sz w:val="24"/>
          <w:szCs w:val="24"/>
        </w:rPr>
        <w:t>տոննան</w:t>
      </w:r>
      <w:r w:rsidRPr="00C6300E">
        <w:rPr>
          <w:rFonts w:ascii="GHEA Grapalat" w:hAnsi="GHEA Grapalat" w:cs="Calibri"/>
          <w:sz w:val="24"/>
          <w:szCs w:val="24"/>
        </w:rPr>
        <w:t>,</w:t>
      </w:r>
    </w:p>
    <w:p w:rsidR="0092428E" w:rsidRPr="00C6300E" w:rsidRDefault="0092428E" w:rsidP="006149FD">
      <w:pPr>
        <w:spacing w:after="0"/>
        <w:jc w:val="both"/>
        <w:rPr>
          <w:rFonts w:ascii="GHEA Grapalat" w:hAnsi="GHEA Grapalat"/>
          <w:sz w:val="24"/>
          <w:szCs w:val="24"/>
        </w:rPr>
      </w:pPr>
      <w:r w:rsidRPr="00C6300E">
        <w:rPr>
          <w:rFonts w:ascii="GHEA Grapalat" w:hAnsi="GHEA Grapalat"/>
          <w:sz w:val="24"/>
          <w:szCs w:val="24"/>
        </w:rPr>
        <w:t xml:space="preserve">բ) </w:t>
      </w:r>
      <w:r w:rsidRPr="00C6300E">
        <w:rPr>
          <w:rFonts w:ascii="GHEA Grapalat" w:hAnsi="GHEA Grapalat" w:cs="Sylfaen"/>
          <w:sz w:val="24"/>
          <w:szCs w:val="24"/>
        </w:rPr>
        <w:t>բեռնաթափման կազմակերպություններ</w:t>
      </w:r>
      <w:r w:rsidRPr="00C6300E">
        <w:rPr>
          <w:rFonts w:ascii="GHEA Grapalat" w:hAnsi="GHEA Grapalat" w:cs="Calibri"/>
          <w:sz w:val="24"/>
          <w:szCs w:val="24"/>
        </w:rPr>
        <w:t xml:space="preserve">, </w:t>
      </w:r>
      <w:r w:rsidRPr="00C6300E">
        <w:rPr>
          <w:rFonts w:ascii="GHEA Grapalat" w:hAnsi="GHEA Grapalat" w:cs="Sylfaen"/>
          <w:sz w:val="24"/>
          <w:szCs w:val="24"/>
        </w:rPr>
        <w:t>որոնք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ունեն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այդ նպատակով նախատեսված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անձնակազմ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և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սարքավորումներ</w:t>
      </w:r>
      <w:r w:rsidRPr="00C6300E">
        <w:rPr>
          <w:rFonts w:ascii="GHEA Grapalat" w:hAnsi="GHEA Grapalat" w:cs="Calibri"/>
          <w:sz w:val="24"/>
          <w:szCs w:val="24"/>
        </w:rPr>
        <w:t>,</w:t>
      </w:r>
    </w:p>
    <w:p w:rsidR="0092428E" w:rsidRPr="00C6300E" w:rsidRDefault="0092428E" w:rsidP="00401BF4">
      <w:pPr>
        <w:jc w:val="both"/>
        <w:rPr>
          <w:rFonts w:ascii="GHEA Grapalat" w:hAnsi="GHEA Grapalat"/>
          <w:sz w:val="24"/>
          <w:szCs w:val="24"/>
        </w:rPr>
      </w:pPr>
      <w:r w:rsidRPr="00C6300E">
        <w:rPr>
          <w:rFonts w:ascii="GHEA Grapalat" w:hAnsi="GHEA Grapalat"/>
          <w:sz w:val="24"/>
          <w:szCs w:val="24"/>
        </w:rPr>
        <w:t xml:space="preserve">գ) </w:t>
      </w:r>
      <w:r w:rsidRPr="00C6300E">
        <w:rPr>
          <w:rFonts w:ascii="GHEA Grapalat" w:hAnsi="GHEA Grapalat" w:cs="Sylfaen"/>
          <w:sz w:val="24"/>
          <w:szCs w:val="24"/>
        </w:rPr>
        <w:t>Ցուցահանդեսների</w:t>
      </w:r>
      <w:r w:rsidRPr="00C6300E">
        <w:rPr>
          <w:rFonts w:ascii="GHEA Grapalat" w:hAnsi="GHEA Grapalat" w:cs="Calibri"/>
          <w:sz w:val="24"/>
          <w:szCs w:val="24"/>
        </w:rPr>
        <w:t xml:space="preserve">, </w:t>
      </w:r>
      <w:r w:rsidRPr="00C6300E">
        <w:rPr>
          <w:rFonts w:ascii="GHEA Grapalat" w:hAnsi="GHEA Grapalat" w:cs="Sylfaen"/>
          <w:sz w:val="24"/>
          <w:szCs w:val="24"/>
        </w:rPr>
        <w:t>նվիրաբերությո</w:t>
      </w:r>
      <w:r w:rsidRPr="00C6300E">
        <w:rPr>
          <w:rFonts w:ascii="GHEA Grapalat" w:hAnsi="GHEA Grapalat"/>
          <w:sz w:val="24"/>
          <w:szCs w:val="24"/>
        </w:rPr>
        <w:t>ւնների կամ ոչ առևտրական նպատակների համար արվեստի գործերի տեղափոխում,</w:t>
      </w:r>
    </w:p>
    <w:p w:rsidR="0092428E" w:rsidRPr="00C6300E" w:rsidRDefault="0092428E" w:rsidP="006149FD">
      <w:pPr>
        <w:tabs>
          <w:tab w:val="left" w:pos="90"/>
        </w:tabs>
        <w:spacing w:after="0"/>
        <w:jc w:val="both"/>
        <w:rPr>
          <w:rFonts w:ascii="GHEA Grapalat" w:hAnsi="GHEA Grapalat"/>
          <w:sz w:val="24"/>
          <w:szCs w:val="24"/>
        </w:rPr>
      </w:pPr>
      <w:r w:rsidRPr="00C6300E">
        <w:rPr>
          <w:rFonts w:ascii="GHEA Grapalat" w:hAnsi="GHEA Grapalat" w:cs="Sylfaen"/>
          <w:sz w:val="24"/>
          <w:szCs w:val="24"/>
        </w:rPr>
        <w:t>դ) Գույքի</w:t>
      </w:r>
      <w:r w:rsidRPr="00C6300E">
        <w:rPr>
          <w:rFonts w:ascii="GHEA Grapalat" w:hAnsi="GHEA Grapalat" w:cs="Calibri"/>
          <w:sz w:val="24"/>
          <w:szCs w:val="24"/>
        </w:rPr>
        <w:t xml:space="preserve">, </w:t>
      </w:r>
      <w:r w:rsidRPr="00C6300E">
        <w:rPr>
          <w:rFonts w:ascii="GHEA Grapalat" w:hAnsi="GHEA Grapalat" w:cs="Sylfaen"/>
          <w:sz w:val="24"/>
          <w:szCs w:val="24"/>
        </w:rPr>
        <w:t>աքսեսուարների</w:t>
      </w:r>
      <w:r w:rsidRPr="00C6300E">
        <w:rPr>
          <w:rFonts w:ascii="GHEA Grapalat" w:hAnsi="GHEA Grapalat" w:cs="Calibri"/>
          <w:sz w:val="24"/>
          <w:szCs w:val="24"/>
        </w:rPr>
        <w:t xml:space="preserve"> և </w:t>
      </w:r>
      <w:r w:rsidRPr="00C6300E">
        <w:rPr>
          <w:rFonts w:ascii="GHEA Grapalat" w:hAnsi="GHEA Grapalat" w:cs="Sylfaen"/>
          <w:sz w:val="24"/>
          <w:szCs w:val="24"/>
        </w:rPr>
        <w:t>կենդանիների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տեղափոխում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թատերական</w:t>
      </w:r>
      <w:r w:rsidRPr="00C6300E">
        <w:rPr>
          <w:rFonts w:ascii="GHEA Grapalat" w:hAnsi="GHEA Grapalat" w:cs="Calibri"/>
          <w:sz w:val="24"/>
          <w:szCs w:val="24"/>
        </w:rPr>
        <w:t xml:space="preserve">, </w:t>
      </w:r>
      <w:r w:rsidRPr="00C6300E">
        <w:rPr>
          <w:rFonts w:ascii="GHEA Grapalat" w:hAnsi="GHEA Grapalat" w:cs="Sylfaen"/>
          <w:sz w:val="24"/>
          <w:szCs w:val="24"/>
        </w:rPr>
        <w:t>երաժշտական</w:t>
      </w:r>
      <w:r w:rsidRPr="00C6300E">
        <w:rPr>
          <w:rFonts w:ascii="GHEA Grapalat" w:hAnsi="GHEA Grapalat" w:cs="Calibri"/>
          <w:sz w:val="24"/>
          <w:szCs w:val="24"/>
        </w:rPr>
        <w:t xml:space="preserve">, </w:t>
      </w:r>
      <w:r w:rsidRPr="00C6300E">
        <w:rPr>
          <w:rFonts w:ascii="GHEA Grapalat" w:hAnsi="GHEA Grapalat" w:cs="Sylfaen"/>
          <w:sz w:val="24"/>
          <w:szCs w:val="24"/>
        </w:rPr>
        <w:t>սպորտային</w:t>
      </w:r>
      <w:r w:rsidRPr="00C6300E">
        <w:rPr>
          <w:rFonts w:ascii="GHEA Grapalat" w:hAnsi="GHEA Grapalat" w:cs="Calibri"/>
          <w:sz w:val="24"/>
          <w:szCs w:val="24"/>
        </w:rPr>
        <w:t xml:space="preserve"> կամ </w:t>
      </w:r>
      <w:r w:rsidRPr="00C6300E">
        <w:rPr>
          <w:rFonts w:ascii="GHEA Grapalat" w:hAnsi="GHEA Grapalat" w:cs="Sylfaen"/>
          <w:sz w:val="24"/>
          <w:szCs w:val="24"/>
        </w:rPr>
        <w:t>կրկեսային</w:t>
      </w:r>
      <w:r w:rsidRPr="00C6300E">
        <w:rPr>
          <w:rFonts w:ascii="GHEA Grapalat" w:hAnsi="GHEA Grapalat" w:cs="Calibri"/>
          <w:sz w:val="24"/>
          <w:szCs w:val="24"/>
        </w:rPr>
        <w:t xml:space="preserve"> ներկայացումներից, </w:t>
      </w:r>
      <w:r w:rsidRPr="00C6300E">
        <w:rPr>
          <w:rFonts w:ascii="GHEA Grapalat" w:hAnsi="GHEA Grapalat" w:cs="Sylfaen"/>
          <w:sz w:val="24"/>
          <w:szCs w:val="24"/>
        </w:rPr>
        <w:t>ցուցահանդեսներից</w:t>
      </w:r>
      <w:r w:rsidRPr="00C6300E">
        <w:rPr>
          <w:rFonts w:ascii="GHEA Grapalat" w:hAnsi="GHEA Grapalat" w:cs="Calibri"/>
          <w:sz w:val="24"/>
          <w:szCs w:val="24"/>
        </w:rPr>
        <w:t xml:space="preserve">, տոնավաճներից կամ դրանց համար, և նրանք, որոնք նախատեսված են </w:t>
      </w:r>
      <w:r w:rsidRPr="00C6300E">
        <w:rPr>
          <w:rFonts w:ascii="GHEA Grapalat" w:hAnsi="GHEA Grapalat" w:cs="Sylfaen"/>
          <w:sz w:val="24"/>
          <w:szCs w:val="24"/>
        </w:rPr>
        <w:t>ռադիոձայնագրումերի</w:t>
      </w:r>
      <w:r w:rsidRPr="00C6300E">
        <w:rPr>
          <w:rFonts w:ascii="GHEA Grapalat" w:hAnsi="GHEA Grapalat" w:cs="Calibri"/>
          <w:sz w:val="24"/>
          <w:szCs w:val="24"/>
        </w:rPr>
        <w:t xml:space="preserve"> կամ կինոյի և հեռուստատեսային արտադրանքի համար, </w:t>
      </w:r>
    </w:p>
    <w:p w:rsidR="0092428E" w:rsidRPr="00C6300E" w:rsidRDefault="0092428E" w:rsidP="006149FD">
      <w:pPr>
        <w:spacing w:after="0"/>
        <w:jc w:val="both"/>
        <w:rPr>
          <w:rFonts w:ascii="GHEA Grapalat" w:hAnsi="GHEA Grapalat"/>
          <w:sz w:val="24"/>
          <w:szCs w:val="24"/>
        </w:rPr>
      </w:pPr>
      <w:r w:rsidRPr="00C6300E">
        <w:rPr>
          <w:rFonts w:ascii="GHEA Grapalat" w:hAnsi="GHEA Grapalat" w:cs="Sylfaen"/>
          <w:sz w:val="24"/>
          <w:szCs w:val="24"/>
        </w:rPr>
        <w:t>ե) Հուղարկա</w:t>
      </w:r>
      <w:r w:rsidRPr="00C6300E">
        <w:rPr>
          <w:rFonts w:ascii="GHEA Grapalat" w:hAnsi="GHEA Grapalat"/>
          <w:sz w:val="24"/>
          <w:szCs w:val="24"/>
        </w:rPr>
        <w:t>վորության մեքենաներ,</w:t>
      </w:r>
    </w:p>
    <w:p w:rsidR="0092428E" w:rsidRPr="00C6300E" w:rsidRDefault="0092428E" w:rsidP="006149FD">
      <w:pPr>
        <w:spacing w:after="0"/>
        <w:jc w:val="both"/>
        <w:rPr>
          <w:rFonts w:ascii="GHEA Grapalat" w:hAnsi="GHEA Grapalat"/>
          <w:sz w:val="24"/>
          <w:szCs w:val="24"/>
        </w:rPr>
      </w:pPr>
      <w:r w:rsidRPr="00C6300E">
        <w:rPr>
          <w:rFonts w:ascii="GHEA Grapalat" w:hAnsi="GHEA Grapalat" w:cs="Sylfaen"/>
          <w:sz w:val="24"/>
          <w:szCs w:val="24"/>
        </w:rPr>
        <w:t>զ) Վնասված կամ վթարի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ենթարկված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մեքենաների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տեղափոխում</w:t>
      </w:r>
      <w:r w:rsidRPr="00C6300E">
        <w:rPr>
          <w:rFonts w:ascii="GHEA Grapalat" w:hAnsi="GHEA Grapalat" w:cs="Calibri"/>
          <w:sz w:val="24"/>
          <w:szCs w:val="24"/>
        </w:rPr>
        <w:t>,</w:t>
      </w:r>
    </w:p>
    <w:p w:rsidR="0092428E" w:rsidRPr="00C6300E" w:rsidRDefault="0092428E" w:rsidP="006149FD">
      <w:pPr>
        <w:spacing w:after="0"/>
        <w:jc w:val="both"/>
        <w:rPr>
          <w:rFonts w:ascii="GHEA Grapalat" w:hAnsi="GHEA Grapalat"/>
          <w:sz w:val="24"/>
          <w:szCs w:val="24"/>
        </w:rPr>
      </w:pPr>
      <w:r w:rsidRPr="00C6300E">
        <w:rPr>
          <w:rFonts w:ascii="GHEA Grapalat" w:hAnsi="GHEA Grapalat"/>
          <w:sz w:val="24"/>
          <w:szCs w:val="24"/>
        </w:rPr>
        <w:t xml:space="preserve">է) </w:t>
      </w:r>
      <w:r w:rsidRPr="00C6300E">
        <w:rPr>
          <w:rFonts w:ascii="GHEA Grapalat" w:hAnsi="GHEA Grapalat" w:cs="Sylfaen"/>
          <w:sz w:val="24"/>
          <w:szCs w:val="24"/>
        </w:rPr>
        <w:t>Նամակների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տեղափոխում,</w:t>
      </w:r>
    </w:p>
    <w:p w:rsidR="0092428E" w:rsidRPr="00C6300E" w:rsidRDefault="0092428E" w:rsidP="006149FD">
      <w:pPr>
        <w:spacing w:after="0"/>
        <w:jc w:val="both"/>
        <w:rPr>
          <w:rFonts w:ascii="GHEA Grapalat" w:hAnsi="GHEA Grapalat"/>
          <w:sz w:val="24"/>
          <w:szCs w:val="24"/>
        </w:rPr>
      </w:pPr>
      <w:r w:rsidRPr="00C6300E">
        <w:rPr>
          <w:rFonts w:ascii="GHEA Grapalat" w:hAnsi="GHEA Grapalat" w:cs="Sylfaen"/>
          <w:sz w:val="24"/>
          <w:szCs w:val="24"/>
        </w:rPr>
        <w:t>ը) Արտակարգ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իրավիճակների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համար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բժշկական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սարքավորումների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տեղափոխում</w:t>
      </w:r>
      <w:r w:rsidRPr="00C6300E">
        <w:rPr>
          <w:rFonts w:ascii="GHEA Grapalat" w:hAnsi="GHEA Grapalat" w:cs="Calibri"/>
          <w:sz w:val="24"/>
          <w:szCs w:val="24"/>
        </w:rPr>
        <w:t xml:space="preserve">, մասնավորապես </w:t>
      </w:r>
      <w:r w:rsidRPr="00C6300E">
        <w:rPr>
          <w:rFonts w:ascii="GHEA Grapalat" w:hAnsi="GHEA Grapalat" w:cs="Sylfaen"/>
          <w:sz w:val="24"/>
          <w:szCs w:val="24"/>
        </w:rPr>
        <w:t>բնական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աղետների և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մարդկային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կարիքների համար</w:t>
      </w:r>
      <w:r w:rsidRPr="00C6300E">
        <w:rPr>
          <w:rFonts w:ascii="GHEA Grapalat" w:hAnsi="GHEA Grapalat" w:cs="Calibri"/>
          <w:sz w:val="24"/>
          <w:szCs w:val="24"/>
        </w:rPr>
        <w:t>:</w:t>
      </w:r>
    </w:p>
    <w:p w:rsidR="0092428E" w:rsidRPr="00C6300E" w:rsidRDefault="0092428E" w:rsidP="006149FD">
      <w:pPr>
        <w:spacing w:after="0"/>
        <w:jc w:val="both"/>
        <w:rPr>
          <w:rFonts w:ascii="GHEA Grapalat" w:hAnsi="GHEA Grapalat"/>
          <w:sz w:val="24"/>
          <w:szCs w:val="24"/>
        </w:rPr>
      </w:pPr>
      <w:r w:rsidRPr="00C6300E">
        <w:rPr>
          <w:rFonts w:ascii="GHEA Grapalat" w:hAnsi="GHEA Grapalat" w:cs="Sylfaen"/>
          <w:sz w:val="24"/>
          <w:szCs w:val="24"/>
        </w:rPr>
        <w:t>թ) Նախնական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և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վերջնակա</w:t>
      </w:r>
      <w:r w:rsidRPr="00C6300E">
        <w:rPr>
          <w:rFonts w:ascii="GHEA Grapalat" w:hAnsi="GHEA Grapalat"/>
          <w:sz w:val="24"/>
          <w:szCs w:val="24"/>
        </w:rPr>
        <w:t>ն ճանապարհով կատարվող համակցված փոխադրումներ. ճանապարհային ցանցը օգտագործվում է 12-րդ հոդվածի համաձայն ստեղծված Համատեղ հանձնաժողովի կողմից սահմանված շրջանակներում:</w:t>
      </w:r>
    </w:p>
    <w:p w:rsidR="0092428E" w:rsidRPr="00C6300E" w:rsidRDefault="0092428E" w:rsidP="00BF4C94">
      <w:pPr>
        <w:jc w:val="both"/>
        <w:rPr>
          <w:rFonts w:ascii="GHEA Grapalat" w:hAnsi="GHEA Grapalat"/>
          <w:sz w:val="24"/>
          <w:szCs w:val="24"/>
        </w:rPr>
      </w:pPr>
      <w:r w:rsidRPr="00C6300E">
        <w:rPr>
          <w:rFonts w:ascii="GHEA Grapalat" w:hAnsi="GHEA Grapalat" w:cs="Sylfaen"/>
          <w:sz w:val="24"/>
          <w:szCs w:val="24"/>
        </w:rPr>
        <w:t>ժ) Հատուկ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ընտանի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կենդանիների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տեղափո</w:t>
      </w:r>
      <w:r w:rsidRPr="00C6300E">
        <w:rPr>
          <w:rFonts w:ascii="GHEA Grapalat" w:hAnsi="GHEA Grapalat"/>
          <w:sz w:val="24"/>
          <w:szCs w:val="24"/>
        </w:rPr>
        <w:t>խման համար կառուցված կամ մշտապես ձևափոխված մեքենաներ:</w:t>
      </w:r>
    </w:p>
    <w:p w:rsidR="0092428E" w:rsidRPr="00C6300E" w:rsidRDefault="0092428E" w:rsidP="00BF4C94">
      <w:pPr>
        <w:jc w:val="both"/>
        <w:rPr>
          <w:rFonts w:ascii="GHEA Grapalat" w:hAnsi="GHEA Grapalat"/>
          <w:sz w:val="24"/>
          <w:szCs w:val="24"/>
        </w:rPr>
      </w:pPr>
      <w:r w:rsidRPr="00C6300E">
        <w:rPr>
          <w:rFonts w:ascii="GHEA Grapalat" w:hAnsi="GHEA Grapalat"/>
          <w:sz w:val="24"/>
          <w:szCs w:val="24"/>
        </w:rPr>
        <w:t>2. 1-ին պարբերության գ և դ կետերում նշված բացառությունները գործում են միայն այն    դեպքում, երբ բեռը վերադարձվում է այն պետություն, որտեղ տրանսպորտային միջոցը հաշվառված է:</w:t>
      </w:r>
    </w:p>
    <w:p w:rsidR="0092428E" w:rsidRPr="00C6300E" w:rsidRDefault="0092428E" w:rsidP="00A157C1">
      <w:pPr>
        <w:ind w:left="-270" w:firstLine="810"/>
        <w:jc w:val="both"/>
        <w:rPr>
          <w:rFonts w:ascii="GHEA Grapalat" w:hAnsi="GHEA Grapalat"/>
          <w:sz w:val="24"/>
          <w:szCs w:val="24"/>
        </w:rPr>
      </w:pPr>
    </w:p>
    <w:p w:rsidR="0092428E" w:rsidRPr="00C6300E" w:rsidRDefault="0092428E" w:rsidP="00CE2FDA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r w:rsidRPr="00C6300E">
        <w:rPr>
          <w:rFonts w:ascii="GHEA Grapalat" w:hAnsi="GHEA Grapalat"/>
          <w:b/>
          <w:sz w:val="24"/>
          <w:szCs w:val="24"/>
        </w:rPr>
        <w:t>Հոդված 8</w:t>
      </w:r>
    </w:p>
    <w:p w:rsidR="0092428E" w:rsidRPr="00C6300E" w:rsidRDefault="0092428E" w:rsidP="00CE2FDA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r w:rsidRPr="00C6300E">
        <w:rPr>
          <w:rFonts w:ascii="GHEA Grapalat" w:hAnsi="GHEA Grapalat"/>
          <w:b/>
          <w:sz w:val="24"/>
          <w:szCs w:val="24"/>
        </w:rPr>
        <w:t>Թույլտվությամբ իրականացվող փոխադրումները</w:t>
      </w:r>
    </w:p>
    <w:p w:rsidR="0092428E" w:rsidRPr="00C6300E" w:rsidRDefault="0092428E" w:rsidP="00CE2FDA">
      <w:pPr>
        <w:spacing w:after="0"/>
        <w:jc w:val="both"/>
        <w:rPr>
          <w:rFonts w:ascii="GHEA Grapalat" w:hAnsi="GHEA Grapalat"/>
          <w:b/>
          <w:sz w:val="24"/>
          <w:szCs w:val="24"/>
        </w:rPr>
      </w:pPr>
    </w:p>
    <w:p w:rsidR="0092428E" w:rsidRPr="00C6300E" w:rsidRDefault="0092428E" w:rsidP="00CE2FDA">
      <w:pPr>
        <w:spacing w:after="0"/>
        <w:jc w:val="both"/>
        <w:rPr>
          <w:rFonts w:ascii="GHEA Grapalat" w:hAnsi="GHEA Grapalat" w:cs="Sylfaen"/>
          <w:sz w:val="24"/>
          <w:szCs w:val="24"/>
        </w:rPr>
      </w:pPr>
      <w:r w:rsidRPr="00C6300E">
        <w:rPr>
          <w:rFonts w:ascii="GHEA Grapalat" w:hAnsi="GHEA Grapalat"/>
          <w:sz w:val="24"/>
          <w:szCs w:val="24"/>
        </w:rPr>
        <w:t>1.</w:t>
      </w:r>
      <w:r w:rsidRPr="00C6300E">
        <w:rPr>
          <w:rFonts w:ascii="GHEA Grapalat" w:hAnsi="GHEA Grapalat"/>
          <w:b/>
          <w:sz w:val="24"/>
          <w:szCs w:val="24"/>
        </w:rPr>
        <w:t xml:space="preserve">  </w:t>
      </w:r>
      <w:r w:rsidRPr="00C6300E">
        <w:rPr>
          <w:rFonts w:ascii="GHEA Grapalat" w:hAnsi="GHEA Grapalat" w:cs="Sylfaen"/>
          <w:sz w:val="24"/>
          <w:szCs w:val="24"/>
        </w:rPr>
        <w:t>Սույն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Համաձայնագրի</w:t>
      </w:r>
      <w:r w:rsidRPr="00C6300E">
        <w:rPr>
          <w:rFonts w:ascii="GHEA Grapalat" w:hAnsi="GHEA Grapalat" w:cs="Calibri"/>
          <w:sz w:val="24"/>
          <w:szCs w:val="24"/>
        </w:rPr>
        <w:t xml:space="preserve"> 6-</w:t>
      </w:r>
      <w:r w:rsidRPr="00C6300E">
        <w:rPr>
          <w:rFonts w:ascii="GHEA Grapalat" w:hAnsi="GHEA Grapalat" w:cs="Sylfaen"/>
          <w:sz w:val="24"/>
          <w:szCs w:val="24"/>
        </w:rPr>
        <w:t>րդ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 xml:space="preserve">հոդվածով նախատեսված 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թույլտվությունը`</w:t>
      </w:r>
    </w:p>
    <w:p w:rsidR="0092428E" w:rsidRPr="00C6300E" w:rsidRDefault="0092428E" w:rsidP="00CE2FDA">
      <w:pPr>
        <w:spacing w:after="0"/>
        <w:jc w:val="both"/>
        <w:rPr>
          <w:rFonts w:ascii="GHEA Grapalat" w:hAnsi="GHEA Grapalat"/>
          <w:sz w:val="24"/>
          <w:szCs w:val="24"/>
        </w:rPr>
      </w:pPr>
    </w:p>
    <w:p w:rsidR="0092428E" w:rsidRPr="00C6300E" w:rsidRDefault="0092428E" w:rsidP="00CE2FDA">
      <w:pPr>
        <w:jc w:val="both"/>
        <w:rPr>
          <w:rFonts w:ascii="GHEA Grapalat" w:hAnsi="GHEA Grapalat"/>
          <w:sz w:val="24"/>
          <w:szCs w:val="24"/>
        </w:rPr>
      </w:pPr>
      <w:r w:rsidRPr="00C6300E">
        <w:rPr>
          <w:rFonts w:ascii="GHEA Grapalat" w:hAnsi="GHEA Grapalat" w:cs="Sylfaen"/>
          <w:sz w:val="24"/>
          <w:szCs w:val="24"/>
        </w:rPr>
        <w:t>ա) կտրվի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Հայաստանի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փոխադրողներին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Հայաստանի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Հանրապետությունում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հաշվառված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/>
          <w:sz w:val="24"/>
          <w:szCs w:val="24"/>
        </w:rPr>
        <w:t>տրանսպորտային միջոցների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դեպքում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Չեխիայի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Հանրապետության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տրանսպորտի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և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կա</w:t>
      </w:r>
      <w:r w:rsidRPr="00C6300E">
        <w:rPr>
          <w:rFonts w:ascii="GHEA Grapalat" w:hAnsi="GHEA Grapalat"/>
          <w:sz w:val="24"/>
          <w:szCs w:val="24"/>
        </w:rPr>
        <w:t>պի նախարարության կողմից` Հայաստանի Հանրապետության տրանսպորտի և կապի նախարարության կամ այլ իրավասու մարմնի հայեցողությամբ:</w:t>
      </w:r>
    </w:p>
    <w:p w:rsidR="0092428E" w:rsidRPr="00C6300E" w:rsidRDefault="0092428E" w:rsidP="00CE2FDA">
      <w:pPr>
        <w:jc w:val="both"/>
        <w:rPr>
          <w:rFonts w:ascii="GHEA Grapalat" w:hAnsi="GHEA Grapalat"/>
          <w:sz w:val="24"/>
          <w:szCs w:val="24"/>
        </w:rPr>
      </w:pPr>
      <w:r w:rsidRPr="00C6300E">
        <w:rPr>
          <w:rFonts w:ascii="GHEA Grapalat" w:hAnsi="GHEA Grapalat" w:cs="Sylfaen"/>
          <w:sz w:val="24"/>
          <w:szCs w:val="24"/>
        </w:rPr>
        <w:t>բ) Կտրվի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Չեխիայի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փոխադրողներին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Չեխիայի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Հանրապետությունում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գրանցված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մեքենաների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դեպքում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Հայաստանի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Հանրապետության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տրանսպորտի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և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կապի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նախար</w:t>
      </w:r>
      <w:r w:rsidRPr="00C6300E">
        <w:rPr>
          <w:rFonts w:ascii="GHEA Grapalat" w:hAnsi="GHEA Grapalat"/>
          <w:sz w:val="24"/>
          <w:szCs w:val="24"/>
        </w:rPr>
        <w:t>արության կողմից` Չեխիայի Հանրապետության տրանսպորտի և կապի նախարարության կամ այլ իրավասու մարմնի հայեցողությամբ:</w:t>
      </w:r>
    </w:p>
    <w:p w:rsidR="0092428E" w:rsidRPr="00C6300E" w:rsidRDefault="0092428E" w:rsidP="00CE2FDA">
      <w:pPr>
        <w:jc w:val="both"/>
        <w:rPr>
          <w:rFonts w:ascii="GHEA Grapalat" w:hAnsi="GHEA Grapalat"/>
          <w:sz w:val="24"/>
          <w:szCs w:val="24"/>
        </w:rPr>
      </w:pPr>
      <w:r w:rsidRPr="00C6300E">
        <w:rPr>
          <w:rFonts w:ascii="GHEA Grapalat" w:hAnsi="GHEA Grapalat" w:cs="Sylfaen"/>
          <w:sz w:val="24"/>
          <w:szCs w:val="24"/>
        </w:rPr>
        <w:t>Այդ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նպատակով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իրավասու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մարմինները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կփոխանակվեն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թույլտվության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ձևի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անհրաժեշտ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ձևաթղթերով</w:t>
      </w:r>
      <w:r w:rsidRPr="00C6300E">
        <w:rPr>
          <w:rFonts w:ascii="GHEA Grapalat" w:hAnsi="GHEA Grapalat" w:cs="Calibri"/>
          <w:sz w:val="24"/>
          <w:szCs w:val="24"/>
        </w:rPr>
        <w:t>:</w:t>
      </w:r>
    </w:p>
    <w:p w:rsidR="0092428E" w:rsidRPr="00C6300E" w:rsidRDefault="0092428E" w:rsidP="00CE2FDA">
      <w:pPr>
        <w:jc w:val="both"/>
        <w:rPr>
          <w:rFonts w:ascii="GHEA Grapalat" w:hAnsi="GHEA Grapalat"/>
          <w:sz w:val="24"/>
          <w:szCs w:val="24"/>
        </w:rPr>
      </w:pPr>
      <w:r w:rsidRPr="00C6300E">
        <w:rPr>
          <w:rFonts w:ascii="GHEA Grapalat" w:hAnsi="GHEA Grapalat" w:cs="Sylfaen"/>
          <w:sz w:val="24"/>
          <w:szCs w:val="24"/>
        </w:rPr>
        <w:t>2.  Համատեղ հանձնաժողովը</w:t>
      </w:r>
      <w:r w:rsidRPr="00C6300E">
        <w:rPr>
          <w:rFonts w:ascii="GHEA Grapalat" w:hAnsi="GHEA Grapalat" w:cs="Calibri"/>
          <w:sz w:val="24"/>
          <w:szCs w:val="24"/>
        </w:rPr>
        <w:t>, 12-</w:t>
      </w:r>
      <w:r w:rsidRPr="00C6300E">
        <w:rPr>
          <w:rFonts w:ascii="GHEA Grapalat" w:hAnsi="GHEA Grapalat" w:cs="Sylfaen"/>
          <w:sz w:val="24"/>
          <w:szCs w:val="24"/>
        </w:rPr>
        <w:t>րդ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հոդվածի համաձայն</w:t>
      </w:r>
      <w:r w:rsidRPr="00C6300E">
        <w:rPr>
          <w:rFonts w:ascii="GHEA Grapalat" w:hAnsi="GHEA Grapalat" w:cs="Calibri"/>
          <w:sz w:val="24"/>
          <w:szCs w:val="24"/>
        </w:rPr>
        <w:t xml:space="preserve">, </w:t>
      </w:r>
      <w:r w:rsidRPr="00C6300E">
        <w:rPr>
          <w:rFonts w:ascii="GHEA Grapalat" w:hAnsi="GHEA Grapalat" w:cs="Sylfaen"/>
          <w:sz w:val="24"/>
          <w:szCs w:val="24"/>
        </w:rPr>
        <w:t>կհամաձայնեն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տարեկան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չափաքանակի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վերաբերյալ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և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Պայմանավորվող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կողմերից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յուրաքանչյուրի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թույլտվությունների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տեսակի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վերաբերյալ</w:t>
      </w:r>
      <w:r w:rsidRPr="00C6300E">
        <w:rPr>
          <w:rFonts w:ascii="GHEA Grapalat" w:hAnsi="GHEA Grapalat"/>
          <w:sz w:val="24"/>
          <w:szCs w:val="24"/>
        </w:rPr>
        <w:t xml:space="preserve">` </w:t>
      </w:r>
      <w:r w:rsidRPr="00C6300E">
        <w:rPr>
          <w:rFonts w:ascii="GHEA Grapalat" w:hAnsi="GHEA Grapalat" w:cs="Sylfaen"/>
          <w:sz w:val="24"/>
          <w:szCs w:val="24"/>
        </w:rPr>
        <w:t>ելնելով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Պայմանավորվող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կողմերի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տնտեսական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հարաբերությունների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զարգացումից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և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Պայմանավորվող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կողմերի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արտաքին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առևտրի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պահանջներից</w:t>
      </w:r>
      <w:r w:rsidRPr="00C6300E">
        <w:rPr>
          <w:rFonts w:ascii="GHEA Grapalat" w:hAnsi="GHEA Grapalat"/>
          <w:sz w:val="24"/>
          <w:szCs w:val="24"/>
        </w:rPr>
        <w:t>:</w:t>
      </w:r>
    </w:p>
    <w:p w:rsidR="0092428E" w:rsidRPr="00C6300E" w:rsidRDefault="0092428E" w:rsidP="00CE2FDA">
      <w:pPr>
        <w:jc w:val="both"/>
        <w:rPr>
          <w:rFonts w:ascii="GHEA Grapalat" w:hAnsi="GHEA Grapalat" w:cs="Calibri"/>
          <w:sz w:val="24"/>
          <w:szCs w:val="24"/>
        </w:rPr>
      </w:pPr>
      <w:r w:rsidRPr="00C6300E">
        <w:rPr>
          <w:rFonts w:ascii="GHEA Grapalat" w:hAnsi="GHEA Grapalat" w:cs="Sylfaen"/>
          <w:sz w:val="24"/>
          <w:szCs w:val="24"/>
        </w:rPr>
        <w:t>3.  Յուրքանչյուր ընթացիկ տարվա թույլտվությունները վավեր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են մինչև հաջորդ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հունվարի</w:t>
      </w:r>
      <w:r w:rsidRPr="00C6300E">
        <w:rPr>
          <w:rFonts w:ascii="GHEA Grapalat" w:hAnsi="GHEA Grapalat" w:cs="Calibri"/>
          <w:sz w:val="24"/>
          <w:szCs w:val="24"/>
        </w:rPr>
        <w:t xml:space="preserve"> 31-</w:t>
      </w:r>
      <w:r w:rsidRPr="00C6300E">
        <w:rPr>
          <w:rFonts w:ascii="GHEA Grapalat" w:hAnsi="GHEA Grapalat" w:cs="Sylfaen"/>
          <w:sz w:val="24"/>
          <w:szCs w:val="24"/>
        </w:rPr>
        <w:t>ը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ներառյալ</w:t>
      </w:r>
      <w:r w:rsidRPr="00C6300E">
        <w:rPr>
          <w:rFonts w:ascii="GHEA Grapalat" w:hAnsi="GHEA Grapalat" w:cs="Calibri"/>
          <w:sz w:val="24"/>
          <w:szCs w:val="24"/>
        </w:rPr>
        <w:t>:</w:t>
      </w:r>
    </w:p>
    <w:p w:rsidR="0092428E" w:rsidRPr="00C6300E" w:rsidRDefault="0092428E" w:rsidP="00CE2FDA">
      <w:pPr>
        <w:rPr>
          <w:rFonts w:ascii="GHEA Grapalat" w:hAnsi="GHEA Grapalat"/>
          <w:sz w:val="24"/>
          <w:szCs w:val="24"/>
        </w:rPr>
      </w:pPr>
    </w:p>
    <w:p w:rsidR="0092428E" w:rsidRPr="00C6300E" w:rsidRDefault="0092428E" w:rsidP="006149FD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r w:rsidRPr="00C6300E">
        <w:rPr>
          <w:rFonts w:ascii="GHEA Grapalat" w:hAnsi="GHEA Grapalat" w:cs="Sylfaen"/>
          <w:b/>
          <w:sz w:val="24"/>
          <w:szCs w:val="24"/>
        </w:rPr>
        <w:t>Հոդված</w:t>
      </w:r>
      <w:r w:rsidRPr="00C6300E">
        <w:rPr>
          <w:rFonts w:ascii="GHEA Grapalat" w:hAnsi="GHEA Grapalat"/>
          <w:b/>
          <w:sz w:val="24"/>
          <w:szCs w:val="24"/>
        </w:rPr>
        <w:t xml:space="preserve"> 9</w:t>
      </w:r>
    </w:p>
    <w:p w:rsidR="0092428E" w:rsidRPr="00C6300E" w:rsidRDefault="0092428E" w:rsidP="006149FD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r w:rsidRPr="00C6300E">
        <w:rPr>
          <w:rFonts w:ascii="GHEA Grapalat" w:hAnsi="GHEA Grapalat" w:cs="Sylfaen"/>
          <w:b/>
          <w:sz w:val="24"/>
          <w:szCs w:val="24"/>
        </w:rPr>
        <w:t>Կողմերի</w:t>
      </w:r>
      <w:r w:rsidRPr="00C6300E">
        <w:rPr>
          <w:rFonts w:ascii="GHEA Grapalat" w:hAnsi="GHEA Grapalat"/>
          <w:b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b/>
          <w:sz w:val="24"/>
          <w:szCs w:val="24"/>
        </w:rPr>
        <w:t>պարտավորությունները</w:t>
      </w:r>
    </w:p>
    <w:p w:rsidR="0092428E" w:rsidRPr="00C6300E" w:rsidRDefault="0092428E" w:rsidP="006149FD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</w:p>
    <w:p w:rsidR="0092428E" w:rsidRPr="00C6300E" w:rsidRDefault="0092428E" w:rsidP="006149FD">
      <w:pPr>
        <w:spacing w:after="0"/>
        <w:jc w:val="both"/>
        <w:rPr>
          <w:rFonts w:ascii="GHEA Grapalat" w:hAnsi="GHEA Grapalat"/>
          <w:sz w:val="24"/>
          <w:szCs w:val="24"/>
        </w:rPr>
      </w:pPr>
      <w:r w:rsidRPr="00C6300E">
        <w:rPr>
          <w:rFonts w:ascii="GHEA Grapalat" w:hAnsi="GHEA Grapalat" w:cs="Sylfaen"/>
          <w:sz w:val="24"/>
          <w:szCs w:val="24"/>
        </w:rPr>
        <w:t>1.  Ինչ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վերաբերում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է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մեքենաների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չափերին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և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քաշին</w:t>
      </w:r>
      <w:r w:rsidRPr="00C6300E">
        <w:rPr>
          <w:rFonts w:ascii="GHEA Grapalat" w:hAnsi="GHEA Grapalat" w:cs="Calibri"/>
          <w:sz w:val="24"/>
          <w:szCs w:val="24"/>
        </w:rPr>
        <w:t xml:space="preserve">, </w:t>
      </w:r>
      <w:r w:rsidRPr="00C6300E">
        <w:rPr>
          <w:rFonts w:ascii="GHEA Grapalat" w:hAnsi="GHEA Grapalat" w:cs="Sylfaen"/>
          <w:sz w:val="24"/>
          <w:szCs w:val="24"/>
        </w:rPr>
        <w:t>յուրաքանչյուր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Պայմանավորվող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կողմ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պարտավորվում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է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մյուս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Պայմանավորվող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կողմի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պետությունում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հաշվառված տրանսպորտային միջոցների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նկատմամբ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չկիրառել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պայմաններ</w:t>
      </w:r>
      <w:r w:rsidRPr="00C6300E">
        <w:rPr>
          <w:rFonts w:ascii="GHEA Grapalat" w:hAnsi="GHEA Grapalat" w:cs="Calibri"/>
          <w:sz w:val="24"/>
          <w:szCs w:val="24"/>
        </w:rPr>
        <w:t xml:space="preserve">, </w:t>
      </w:r>
      <w:r w:rsidRPr="00C6300E">
        <w:rPr>
          <w:rFonts w:ascii="GHEA Grapalat" w:hAnsi="GHEA Grapalat" w:cs="Sylfaen"/>
          <w:sz w:val="24"/>
          <w:szCs w:val="24"/>
        </w:rPr>
        <w:t>որոնք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ավելի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սահմանափակող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են</w:t>
      </w:r>
      <w:r w:rsidRPr="00C6300E">
        <w:rPr>
          <w:rFonts w:ascii="GHEA Grapalat" w:hAnsi="GHEA Grapalat" w:cs="Calibri"/>
          <w:sz w:val="24"/>
          <w:szCs w:val="24"/>
        </w:rPr>
        <w:t xml:space="preserve">, </w:t>
      </w:r>
      <w:r w:rsidRPr="00C6300E">
        <w:rPr>
          <w:rFonts w:ascii="GHEA Grapalat" w:hAnsi="GHEA Grapalat" w:cs="Sylfaen"/>
          <w:sz w:val="24"/>
          <w:szCs w:val="24"/>
        </w:rPr>
        <w:t>քան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իր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պետությունում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հաշվառված տրանսպորտային միջոցների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նկատմամբ</w:t>
      </w:r>
      <w:r w:rsidRPr="00C6300E">
        <w:rPr>
          <w:rFonts w:ascii="GHEA Grapalat" w:hAnsi="GHEA Grapalat" w:cs="Calibri"/>
          <w:sz w:val="24"/>
          <w:szCs w:val="24"/>
        </w:rPr>
        <w:t>:</w:t>
      </w:r>
    </w:p>
    <w:p w:rsidR="0092428E" w:rsidRPr="00C6300E" w:rsidRDefault="0092428E" w:rsidP="00E46617">
      <w:pPr>
        <w:jc w:val="both"/>
        <w:rPr>
          <w:rFonts w:ascii="GHEA Grapalat" w:hAnsi="GHEA Grapalat"/>
          <w:sz w:val="24"/>
          <w:szCs w:val="24"/>
        </w:rPr>
      </w:pPr>
      <w:r w:rsidRPr="00C6300E">
        <w:rPr>
          <w:rFonts w:ascii="GHEA Grapalat" w:hAnsi="GHEA Grapalat" w:cs="Sylfaen"/>
          <w:sz w:val="24"/>
          <w:szCs w:val="24"/>
        </w:rPr>
        <w:t>2. Եթե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բեռնափոխադրումն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իրականացնող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մեքենայի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կամ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համակցված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տրանսպորտային միջոցների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չափն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ու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քաշը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գերազանցում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են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Պայմանավորվող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կողմի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պետությունում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թույլատրելի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սահմանաչափը</w:t>
      </w:r>
      <w:r w:rsidRPr="00C6300E">
        <w:rPr>
          <w:rFonts w:ascii="GHEA Grapalat" w:hAnsi="GHEA Grapalat"/>
          <w:sz w:val="24"/>
          <w:szCs w:val="24"/>
        </w:rPr>
        <w:t xml:space="preserve">, </w:t>
      </w:r>
      <w:r w:rsidRPr="00C6300E">
        <w:rPr>
          <w:rFonts w:ascii="GHEA Grapalat" w:hAnsi="GHEA Grapalat" w:cs="Sylfaen"/>
          <w:sz w:val="24"/>
          <w:szCs w:val="24"/>
        </w:rPr>
        <w:t>նախքան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փոխադրումն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իրականացնելը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պետք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է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տվյալ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պետության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իրավասու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մարմրից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ստանա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հատուկ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թույլտվություն</w:t>
      </w:r>
      <w:r w:rsidRPr="00C6300E">
        <w:rPr>
          <w:rFonts w:ascii="GHEA Grapalat" w:hAnsi="GHEA Grapalat"/>
          <w:sz w:val="24"/>
          <w:szCs w:val="24"/>
        </w:rPr>
        <w:t xml:space="preserve">: </w:t>
      </w:r>
      <w:r w:rsidRPr="00C6300E">
        <w:rPr>
          <w:rFonts w:ascii="GHEA Grapalat" w:hAnsi="GHEA Grapalat" w:cs="Sylfaen"/>
          <w:sz w:val="24"/>
          <w:szCs w:val="24"/>
        </w:rPr>
        <w:t>Մեքենաների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չափի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և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քաշի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վերաբերյալ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կարգավորումների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փոփոխման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դեպքում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իրավասու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մարմինները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պետք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է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դրանց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մասին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տեղեկացնեն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միմյանց</w:t>
      </w:r>
      <w:r w:rsidRPr="00C6300E">
        <w:rPr>
          <w:rFonts w:ascii="GHEA Grapalat" w:hAnsi="GHEA Grapalat"/>
          <w:sz w:val="24"/>
          <w:szCs w:val="24"/>
        </w:rPr>
        <w:t>:</w:t>
      </w:r>
    </w:p>
    <w:p w:rsidR="0092428E" w:rsidRPr="00C6300E" w:rsidRDefault="0092428E" w:rsidP="006149FD">
      <w:pPr>
        <w:spacing w:after="0"/>
        <w:ind w:left="-270" w:firstLine="810"/>
        <w:jc w:val="center"/>
        <w:rPr>
          <w:rFonts w:ascii="GHEA Grapalat" w:hAnsi="GHEA Grapalat"/>
          <w:b/>
          <w:sz w:val="24"/>
          <w:szCs w:val="24"/>
          <w:lang w:val="ru-RU"/>
        </w:rPr>
      </w:pPr>
    </w:p>
    <w:p w:rsidR="0092428E" w:rsidRPr="00C6300E" w:rsidRDefault="0092428E" w:rsidP="006149FD">
      <w:pPr>
        <w:spacing w:after="0"/>
        <w:ind w:left="-270" w:firstLine="810"/>
        <w:jc w:val="center"/>
        <w:rPr>
          <w:rFonts w:ascii="GHEA Grapalat" w:hAnsi="GHEA Grapalat"/>
          <w:b/>
          <w:sz w:val="24"/>
          <w:szCs w:val="24"/>
          <w:lang w:val="ru-RU"/>
        </w:rPr>
      </w:pPr>
    </w:p>
    <w:p w:rsidR="0092428E" w:rsidRPr="00C6300E" w:rsidRDefault="0092428E" w:rsidP="006149FD">
      <w:pPr>
        <w:spacing w:after="0"/>
        <w:ind w:left="-270" w:firstLine="810"/>
        <w:jc w:val="center"/>
        <w:rPr>
          <w:rFonts w:ascii="GHEA Grapalat" w:hAnsi="GHEA Grapalat"/>
          <w:b/>
          <w:sz w:val="24"/>
          <w:szCs w:val="24"/>
        </w:rPr>
      </w:pPr>
      <w:r w:rsidRPr="00C6300E">
        <w:rPr>
          <w:rFonts w:ascii="GHEA Grapalat" w:hAnsi="GHEA Grapalat" w:cs="Sylfaen"/>
          <w:b/>
          <w:sz w:val="24"/>
          <w:szCs w:val="24"/>
        </w:rPr>
        <w:t>Հոդված</w:t>
      </w:r>
      <w:r w:rsidRPr="00C6300E">
        <w:rPr>
          <w:rFonts w:ascii="GHEA Grapalat" w:hAnsi="GHEA Grapalat"/>
          <w:b/>
          <w:sz w:val="24"/>
          <w:szCs w:val="24"/>
        </w:rPr>
        <w:t xml:space="preserve"> 10</w:t>
      </w:r>
    </w:p>
    <w:p w:rsidR="0092428E" w:rsidRPr="00C6300E" w:rsidRDefault="0092428E" w:rsidP="006149FD">
      <w:pPr>
        <w:spacing w:after="0"/>
        <w:ind w:left="-270" w:firstLine="810"/>
        <w:jc w:val="center"/>
        <w:rPr>
          <w:rFonts w:ascii="GHEA Grapalat" w:hAnsi="GHEA Grapalat" w:cs="Sylfaen"/>
          <w:b/>
          <w:sz w:val="24"/>
          <w:szCs w:val="24"/>
          <w:lang w:val="ru-RU"/>
        </w:rPr>
      </w:pPr>
      <w:r w:rsidRPr="00C6300E">
        <w:rPr>
          <w:rFonts w:ascii="GHEA Grapalat" w:hAnsi="GHEA Grapalat" w:cs="Sylfaen"/>
          <w:b/>
          <w:sz w:val="24"/>
          <w:szCs w:val="24"/>
        </w:rPr>
        <w:t>Ե</w:t>
      </w:r>
      <w:r w:rsidRPr="00C6300E">
        <w:rPr>
          <w:rFonts w:ascii="GHEA Grapalat" w:hAnsi="GHEA Grapalat" w:cs="Sylfaen"/>
          <w:b/>
          <w:sz w:val="24"/>
          <w:szCs w:val="24"/>
          <w:lang w:val="ru-RU"/>
        </w:rPr>
        <w:t>զրափակիչ դրույթներ</w:t>
      </w:r>
    </w:p>
    <w:p w:rsidR="0092428E" w:rsidRPr="00C6300E" w:rsidRDefault="0092428E" w:rsidP="006149FD">
      <w:pPr>
        <w:spacing w:after="0"/>
        <w:ind w:left="-270" w:firstLine="810"/>
        <w:jc w:val="center"/>
        <w:rPr>
          <w:rFonts w:ascii="GHEA Grapalat" w:hAnsi="GHEA Grapalat"/>
          <w:b/>
          <w:sz w:val="24"/>
          <w:szCs w:val="24"/>
          <w:lang w:val="ru-RU"/>
        </w:rPr>
      </w:pPr>
    </w:p>
    <w:p w:rsidR="0092428E" w:rsidRPr="00C6300E" w:rsidRDefault="0092428E" w:rsidP="00E46617">
      <w:pPr>
        <w:jc w:val="both"/>
        <w:rPr>
          <w:rFonts w:ascii="GHEA Grapalat" w:hAnsi="GHEA Grapalat"/>
          <w:sz w:val="24"/>
          <w:szCs w:val="24"/>
        </w:rPr>
      </w:pPr>
      <w:r w:rsidRPr="00C6300E">
        <w:rPr>
          <w:rFonts w:ascii="GHEA Grapalat" w:hAnsi="GHEA Grapalat" w:cs="Sylfaen"/>
          <w:sz w:val="24"/>
          <w:szCs w:val="24"/>
        </w:rPr>
        <w:t>1.  Տրանսպորտային միջոցները</w:t>
      </w:r>
      <w:r w:rsidRPr="00C6300E">
        <w:rPr>
          <w:rFonts w:ascii="GHEA Grapalat" w:hAnsi="GHEA Grapalat" w:cs="Calibri"/>
          <w:sz w:val="24"/>
          <w:szCs w:val="24"/>
        </w:rPr>
        <w:t xml:space="preserve">, </w:t>
      </w:r>
      <w:r w:rsidRPr="00C6300E">
        <w:rPr>
          <w:rFonts w:ascii="GHEA Grapalat" w:hAnsi="GHEA Grapalat" w:cs="Sylfaen"/>
          <w:sz w:val="24"/>
          <w:szCs w:val="24"/>
        </w:rPr>
        <w:t>որոնք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հաշվառված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են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Պայմանավորվող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կողմերից մեկի պետությունում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և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փոխադրումներ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են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իրականացնում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մյուս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Պայմանավորվող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կողմի պետության տարածքում կամ տարածքով</w:t>
      </w:r>
      <w:r w:rsidRPr="00C6300E">
        <w:rPr>
          <w:rFonts w:ascii="GHEA Grapalat" w:hAnsi="GHEA Grapalat" w:cs="Calibri"/>
          <w:sz w:val="24"/>
          <w:szCs w:val="24"/>
        </w:rPr>
        <w:t xml:space="preserve">, </w:t>
      </w:r>
      <w:r w:rsidRPr="00C6300E">
        <w:rPr>
          <w:rFonts w:ascii="GHEA Grapalat" w:hAnsi="GHEA Grapalat" w:cs="Sylfaen"/>
          <w:sz w:val="24"/>
          <w:szCs w:val="24"/>
        </w:rPr>
        <w:t>պետք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է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փոխադարձաբար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ազատվեն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բոլոր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հարկերից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կամ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այն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վճարներից</w:t>
      </w:r>
      <w:r w:rsidRPr="00C6300E">
        <w:rPr>
          <w:rFonts w:ascii="GHEA Grapalat" w:hAnsi="GHEA Grapalat"/>
          <w:sz w:val="24"/>
          <w:szCs w:val="24"/>
        </w:rPr>
        <w:t xml:space="preserve">, </w:t>
      </w:r>
      <w:r w:rsidRPr="00C6300E">
        <w:rPr>
          <w:rFonts w:ascii="GHEA Grapalat" w:hAnsi="GHEA Grapalat" w:cs="Sylfaen"/>
          <w:sz w:val="24"/>
          <w:szCs w:val="24"/>
        </w:rPr>
        <w:t>որոնք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գանձվում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են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մյուս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Պայմանավորվող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կողմի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պետության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տարածքում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մեքենայի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շրջանառության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կամ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սեփականության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դեպքում</w:t>
      </w:r>
      <w:r w:rsidRPr="00C6300E">
        <w:rPr>
          <w:rFonts w:ascii="GHEA Grapalat" w:hAnsi="GHEA Grapalat"/>
          <w:sz w:val="24"/>
          <w:szCs w:val="24"/>
        </w:rPr>
        <w:t xml:space="preserve">, </w:t>
      </w:r>
      <w:r w:rsidRPr="00C6300E">
        <w:rPr>
          <w:rFonts w:ascii="GHEA Grapalat" w:hAnsi="GHEA Grapalat" w:cs="Sylfaen"/>
          <w:sz w:val="24"/>
          <w:szCs w:val="24"/>
        </w:rPr>
        <w:t>սակայն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այս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բացառությունները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չեն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վերաբերում</w:t>
      </w:r>
      <w:r w:rsidRPr="00C6300E">
        <w:rPr>
          <w:rFonts w:ascii="GHEA Grapalat" w:hAnsi="GHEA Grapalat"/>
          <w:sz w:val="24"/>
          <w:szCs w:val="24"/>
        </w:rPr>
        <w:t>`</w:t>
      </w:r>
    </w:p>
    <w:p w:rsidR="0092428E" w:rsidRPr="00C6300E" w:rsidRDefault="0092428E" w:rsidP="004D6567">
      <w:pPr>
        <w:spacing w:after="0"/>
        <w:jc w:val="both"/>
        <w:rPr>
          <w:rFonts w:ascii="GHEA Grapalat" w:hAnsi="GHEA Grapalat"/>
          <w:sz w:val="24"/>
          <w:szCs w:val="24"/>
        </w:rPr>
      </w:pPr>
      <w:r w:rsidRPr="00C6300E">
        <w:rPr>
          <w:rFonts w:ascii="GHEA Grapalat" w:hAnsi="GHEA Grapalat" w:cs="Sylfaen"/>
          <w:sz w:val="24"/>
          <w:szCs w:val="24"/>
        </w:rPr>
        <w:t>ա) Վառելիքի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գնի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մեջ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ներառված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հարկերին</w:t>
      </w:r>
      <w:r w:rsidRPr="00C6300E">
        <w:rPr>
          <w:rFonts w:ascii="GHEA Grapalat" w:hAnsi="GHEA Grapalat"/>
          <w:sz w:val="24"/>
          <w:szCs w:val="24"/>
        </w:rPr>
        <w:t>,</w:t>
      </w:r>
    </w:p>
    <w:p w:rsidR="0092428E" w:rsidRPr="00C6300E" w:rsidRDefault="0092428E" w:rsidP="004D6567">
      <w:pPr>
        <w:spacing w:after="0"/>
        <w:jc w:val="both"/>
        <w:rPr>
          <w:rFonts w:ascii="GHEA Grapalat" w:hAnsi="GHEA Grapalat"/>
          <w:sz w:val="24"/>
          <w:szCs w:val="24"/>
        </w:rPr>
      </w:pPr>
      <w:r w:rsidRPr="00C6300E">
        <w:rPr>
          <w:rFonts w:ascii="GHEA Grapalat" w:hAnsi="GHEA Grapalat" w:cs="Sylfaen"/>
          <w:sz w:val="24"/>
          <w:szCs w:val="24"/>
        </w:rPr>
        <w:t>բ</w:t>
      </w:r>
      <w:r w:rsidRPr="00C6300E">
        <w:rPr>
          <w:rFonts w:ascii="GHEA Grapalat" w:hAnsi="GHEA Grapalat"/>
          <w:sz w:val="24"/>
          <w:szCs w:val="24"/>
        </w:rPr>
        <w:t xml:space="preserve">) </w:t>
      </w:r>
      <w:r w:rsidRPr="00C6300E">
        <w:rPr>
          <w:rFonts w:ascii="GHEA Grapalat" w:hAnsi="GHEA Grapalat" w:cs="Sylfaen"/>
          <w:sz w:val="24"/>
          <w:szCs w:val="24"/>
        </w:rPr>
        <w:t>Վճարներին</w:t>
      </w:r>
      <w:r w:rsidRPr="00C6300E">
        <w:rPr>
          <w:rFonts w:ascii="GHEA Grapalat" w:hAnsi="GHEA Grapalat"/>
          <w:sz w:val="24"/>
          <w:szCs w:val="24"/>
        </w:rPr>
        <w:t xml:space="preserve">, </w:t>
      </w:r>
      <w:r w:rsidRPr="00C6300E">
        <w:rPr>
          <w:rFonts w:ascii="GHEA Grapalat" w:hAnsi="GHEA Grapalat" w:cs="Sylfaen"/>
          <w:sz w:val="24"/>
          <w:szCs w:val="24"/>
        </w:rPr>
        <w:t>որոնք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կիրառվում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են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հավասարապես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երկու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Պայամանավորվող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կողմերի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պետություններում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գրանցված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մեքենաների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նկատմաբ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որոշակի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տեսկաների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ճանապարհներից</w:t>
      </w:r>
      <w:r w:rsidRPr="00C6300E">
        <w:rPr>
          <w:rFonts w:ascii="GHEA Grapalat" w:hAnsi="GHEA Grapalat" w:cs="Calibri"/>
          <w:sz w:val="24"/>
          <w:szCs w:val="24"/>
        </w:rPr>
        <w:t xml:space="preserve">, </w:t>
      </w:r>
      <w:r w:rsidRPr="00C6300E">
        <w:rPr>
          <w:rFonts w:ascii="GHEA Grapalat" w:hAnsi="GHEA Grapalat" w:cs="Sylfaen"/>
          <w:sz w:val="24"/>
          <w:szCs w:val="24"/>
        </w:rPr>
        <w:t>կամուրջներից</w:t>
      </w:r>
      <w:r w:rsidRPr="00C6300E">
        <w:rPr>
          <w:rFonts w:ascii="GHEA Grapalat" w:hAnsi="GHEA Grapalat" w:cs="Calibri"/>
          <w:sz w:val="24"/>
          <w:szCs w:val="24"/>
        </w:rPr>
        <w:t xml:space="preserve">, </w:t>
      </w:r>
      <w:r w:rsidRPr="00C6300E">
        <w:rPr>
          <w:rFonts w:ascii="GHEA Grapalat" w:hAnsi="GHEA Grapalat" w:cs="Sylfaen"/>
          <w:sz w:val="24"/>
          <w:szCs w:val="24"/>
        </w:rPr>
        <w:t>թունելներից</w:t>
      </w:r>
      <w:r w:rsidRPr="00C6300E">
        <w:rPr>
          <w:rFonts w:ascii="GHEA Grapalat" w:hAnsi="GHEA Grapalat" w:cs="Calibri"/>
          <w:sz w:val="24"/>
          <w:szCs w:val="24"/>
        </w:rPr>
        <w:t xml:space="preserve">, </w:t>
      </w:r>
      <w:r w:rsidRPr="00C6300E">
        <w:rPr>
          <w:rFonts w:ascii="GHEA Grapalat" w:hAnsi="GHEA Grapalat" w:cs="Sylfaen"/>
          <w:sz w:val="24"/>
          <w:szCs w:val="24"/>
        </w:rPr>
        <w:t>լաստանավերից կամ դրանց որոշ հատվածներից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օգտվելու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համար</w:t>
      </w:r>
      <w:r w:rsidRPr="00C6300E">
        <w:rPr>
          <w:rFonts w:ascii="GHEA Grapalat" w:hAnsi="GHEA Grapalat" w:cs="Calibri"/>
          <w:sz w:val="24"/>
          <w:szCs w:val="24"/>
        </w:rPr>
        <w:t>,</w:t>
      </w:r>
    </w:p>
    <w:p w:rsidR="0092428E" w:rsidRPr="00C6300E" w:rsidRDefault="0092428E" w:rsidP="004D6567">
      <w:pPr>
        <w:spacing w:after="0"/>
        <w:jc w:val="both"/>
        <w:rPr>
          <w:rFonts w:ascii="GHEA Grapalat" w:hAnsi="GHEA Grapalat"/>
          <w:sz w:val="24"/>
          <w:szCs w:val="24"/>
        </w:rPr>
      </w:pPr>
      <w:r w:rsidRPr="00C6300E">
        <w:rPr>
          <w:rFonts w:ascii="GHEA Grapalat" w:hAnsi="GHEA Grapalat" w:cs="Sylfaen"/>
          <w:sz w:val="24"/>
          <w:szCs w:val="24"/>
        </w:rPr>
        <w:t>գ) Վարչական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վճարումներին</w:t>
      </w:r>
      <w:r w:rsidRPr="00C6300E">
        <w:rPr>
          <w:rFonts w:ascii="GHEA Grapalat" w:hAnsi="GHEA Grapalat" w:cs="Calibri"/>
          <w:sz w:val="24"/>
          <w:szCs w:val="24"/>
        </w:rPr>
        <w:t xml:space="preserve">` </w:t>
      </w:r>
      <w:r w:rsidRPr="00C6300E">
        <w:rPr>
          <w:rFonts w:ascii="GHEA Grapalat" w:hAnsi="GHEA Grapalat" w:cs="Sylfaen"/>
          <w:sz w:val="24"/>
          <w:szCs w:val="24"/>
        </w:rPr>
        <w:t>կապված</w:t>
      </w:r>
      <w:r w:rsidRPr="00C6300E">
        <w:rPr>
          <w:rFonts w:ascii="GHEA Grapalat" w:hAnsi="GHEA Grapalat" w:cs="Calibri"/>
          <w:sz w:val="24"/>
          <w:szCs w:val="24"/>
        </w:rPr>
        <w:t xml:space="preserve"> 9-</w:t>
      </w:r>
      <w:r w:rsidRPr="00C6300E">
        <w:rPr>
          <w:rFonts w:ascii="GHEA Grapalat" w:hAnsi="GHEA Grapalat" w:cs="Sylfaen"/>
          <w:sz w:val="24"/>
          <w:szCs w:val="24"/>
        </w:rPr>
        <w:t>րդ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հոդվածում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նշված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փոխադրումների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հետ</w:t>
      </w:r>
      <w:r w:rsidRPr="00C6300E">
        <w:rPr>
          <w:rFonts w:ascii="GHEA Grapalat" w:hAnsi="GHEA Grapalat" w:cs="Calibri"/>
          <w:sz w:val="24"/>
          <w:szCs w:val="24"/>
        </w:rPr>
        <w:t>:</w:t>
      </w:r>
    </w:p>
    <w:p w:rsidR="0092428E" w:rsidRPr="00C6300E" w:rsidRDefault="0092428E" w:rsidP="004D6567">
      <w:pPr>
        <w:spacing w:after="0"/>
        <w:jc w:val="both"/>
        <w:rPr>
          <w:rFonts w:ascii="GHEA Grapalat" w:hAnsi="GHEA Grapalat"/>
          <w:sz w:val="24"/>
          <w:szCs w:val="24"/>
        </w:rPr>
      </w:pPr>
      <w:r w:rsidRPr="00C6300E">
        <w:rPr>
          <w:rFonts w:ascii="GHEA Grapalat" w:hAnsi="GHEA Grapalat" w:cs="Sylfaen"/>
          <w:sz w:val="24"/>
          <w:szCs w:val="24"/>
        </w:rPr>
        <w:t>դ) տրանսպորտային միջոցների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վերանորոգման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գնի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մեջ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ներառված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հարկերին</w:t>
      </w:r>
      <w:r w:rsidRPr="00C6300E">
        <w:rPr>
          <w:rFonts w:ascii="GHEA Grapalat" w:hAnsi="GHEA Grapalat"/>
          <w:sz w:val="24"/>
          <w:szCs w:val="24"/>
        </w:rPr>
        <w:t xml:space="preserve">. </w:t>
      </w:r>
      <w:r w:rsidRPr="00C6300E">
        <w:rPr>
          <w:rFonts w:ascii="GHEA Grapalat" w:hAnsi="GHEA Grapalat" w:cs="Sylfaen"/>
          <w:sz w:val="24"/>
          <w:szCs w:val="24"/>
        </w:rPr>
        <w:t>վերանորոգում</w:t>
      </w:r>
      <w:r w:rsidRPr="00C6300E">
        <w:rPr>
          <w:rFonts w:ascii="GHEA Grapalat" w:hAnsi="GHEA Grapalat"/>
          <w:sz w:val="24"/>
          <w:szCs w:val="24"/>
        </w:rPr>
        <w:t xml:space="preserve">,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մյուս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Պայմանավորվո</w:t>
      </w:r>
      <w:r w:rsidRPr="00C6300E">
        <w:rPr>
          <w:rFonts w:ascii="GHEA Grapalat" w:hAnsi="GHEA Grapalat" w:cs="Sylfaen"/>
          <w:sz w:val="24"/>
          <w:szCs w:val="24"/>
        </w:rPr>
        <w:t>ղ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կողմի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պետության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տարածքում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կատարված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վերա</w:t>
      </w:r>
      <w:r w:rsidRPr="00C6300E">
        <w:rPr>
          <w:rFonts w:ascii="GHEA Grapalat" w:hAnsi="GHEA Grapalat" w:cs="Sylfaen"/>
          <w:sz w:val="24"/>
          <w:szCs w:val="24"/>
          <w:lang w:val="ru-RU"/>
        </w:rPr>
        <w:t>նորոգումների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դեպքում</w:t>
      </w:r>
      <w:r w:rsidRPr="00C6300E">
        <w:rPr>
          <w:rFonts w:ascii="GHEA Grapalat" w:hAnsi="GHEA Grapalat"/>
          <w:sz w:val="24"/>
          <w:szCs w:val="24"/>
        </w:rPr>
        <w:t xml:space="preserve">: </w:t>
      </w:r>
    </w:p>
    <w:p w:rsidR="0092428E" w:rsidRPr="00C6300E" w:rsidRDefault="0092428E" w:rsidP="004D6567">
      <w:pPr>
        <w:spacing w:after="0"/>
        <w:jc w:val="both"/>
        <w:rPr>
          <w:rFonts w:ascii="GHEA Grapalat" w:hAnsi="GHEA Grapalat"/>
          <w:sz w:val="24"/>
          <w:szCs w:val="24"/>
        </w:rPr>
      </w:pPr>
    </w:p>
    <w:p w:rsidR="0092428E" w:rsidRPr="00C6300E" w:rsidRDefault="0092428E" w:rsidP="004D6567">
      <w:pPr>
        <w:jc w:val="both"/>
        <w:rPr>
          <w:rFonts w:ascii="GHEA Grapalat" w:hAnsi="GHEA Grapalat"/>
          <w:sz w:val="24"/>
          <w:szCs w:val="24"/>
        </w:rPr>
      </w:pPr>
      <w:r w:rsidRPr="00C6300E">
        <w:rPr>
          <w:rFonts w:ascii="GHEA Grapalat" w:hAnsi="GHEA Grapalat"/>
          <w:sz w:val="24"/>
          <w:szCs w:val="24"/>
        </w:rPr>
        <w:t xml:space="preserve">2. </w:t>
      </w:r>
      <w:r w:rsidRPr="00C6300E">
        <w:rPr>
          <w:rFonts w:ascii="GHEA Grapalat" w:hAnsi="GHEA Grapalat" w:cs="Sylfaen"/>
          <w:sz w:val="24"/>
          <w:szCs w:val="24"/>
        </w:rPr>
        <w:t>Տրանսպորտային միջոցների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ս</w:t>
      </w:r>
      <w:r w:rsidRPr="00C6300E">
        <w:rPr>
          <w:rFonts w:ascii="GHEA Grapalat" w:hAnsi="GHEA Grapalat" w:cs="Sylfaen"/>
          <w:sz w:val="24"/>
          <w:szCs w:val="24"/>
        </w:rPr>
        <w:t>տանդարտ</w:t>
      </w:r>
      <w:r w:rsidRPr="00C6300E">
        <w:rPr>
          <w:rFonts w:ascii="GHEA Grapalat" w:hAnsi="GHEA Grapalat"/>
          <w:sz w:val="24"/>
          <w:szCs w:val="24"/>
        </w:rPr>
        <w:t xml:space="preserve">, </w:t>
      </w:r>
      <w:r w:rsidRPr="00C6300E">
        <w:rPr>
          <w:rFonts w:ascii="GHEA Grapalat" w:hAnsi="GHEA Grapalat" w:cs="Sylfaen"/>
          <w:sz w:val="24"/>
          <w:szCs w:val="24"/>
        </w:rPr>
        <w:t>արտադրողի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կողմից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ներկառուցված</w:t>
      </w:r>
      <w:r w:rsidRPr="00C6300E">
        <w:rPr>
          <w:rFonts w:ascii="GHEA Grapalat" w:hAnsi="GHEA Grapalat"/>
          <w:sz w:val="24"/>
          <w:szCs w:val="24"/>
        </w:rPr>
        <w:t xml:space="preserve">, </w:t>
      </w:r>
      <w:r w:rsidRPr="00C6300E">
        <w:rPr>
          <w:rFonts w:ascii="GHEA Grapalat" w:hAnsi="GHEA Grapalat" w:cs="Sylfaen"/>
          <w:sz w:val="24"/>
          <w:szCs w:val="24"/>
        </w:rPr>
        <w:t>վերասարքավորված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բակերում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պարունակվող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վառելիքը</w:t>
      </w:r>
      <w:r w:rsidRPr="00C6300E">
        <w:rPr>
          <w:rFonts w:ascii="GHEA Grapalat" w:hAnsi="GHEA Grapalat"/>
          <w:sz w:val="24"/>
          <w:szCs w:val="24"/>
        </w:rPr>
        <w:t xml:space="preserve">,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ինչպես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նաև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  <w:lang w:val="ru-RU"/>
        </w:rPr>
        <w:t>քսանյութը</w:t>
      </w:r>
      <w:r w:rsidRPr="00C6300E">
        <w:rPr>
          <w:rFonts w:ascii="GHEA Grapalat" w:hAnsi="GHEA Grapalat"/>
          <w:sz w:val="24"/>
          <w:szCs w:val="24"/>
        </w:rPr>
        <w:t xml:space="preserve">` </w:t>
      </w:r>
      <w:r w:rsidRPr="00C6300E">
        <w:rPr>
          <w:rFonts w:ascii="GHEA Grapalat" w:hAnsi="GHEA Grapalat" w:cs="Sylfaen"/>
          <w:sz w:val="24"/>
          <w:szCs w:val="24"/>
        </w:rPr>
        <w:t>ազգային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  <w:lang w:val="ru-RU"/>
        </w:rPr>
        <w:t>օրենսդրությամբ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սահմանված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քանակ</w:t>
      </w:r>
      <w:r w:rsidRPr="00C6300E">
        <w:rPr>
          <w:rFonts w:ascii="GHEA Grapalat" w:hAnsi="GHEA Grapalat" w:cs="Sylfaen"/>
          <w:sz w:val="24"/>
          <w:szCs w:val="24"/>
          <w:lang w:val="ru-RU"/>
        </w:rPr>
        <w:t>ի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համաձայն</w:t>
      </w:r>
      <w:r w:rsidRPr="00C6300E">
        <w:rPr>
          <w:rFonts w:ascii="GHEA Grapalat" w:hAnsi="GHEA Grapalat"/>
          <w:sz w:val="24"/>
          <w:szCs w:val="24"/>
        </w:rPr>
        <w:t xml:space="preserve">,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կ</w:t>
      </w:r>
      <w:r w:rsidRPr="00C6300E">
        <w:rPr>
          <w:rFonts w:ascii="GHEA Grapalat" w:hAnsi="GHEA Grapalat" w:cs="Sylfaen"/>
          <w:sz w:val="24"/>
          <w:szCs w:val="24"/>
        </w:rPr>
        <w:t>ազատվ</w:t>
      </w:r>
      <w:r w:rsidRPr="00C6300E">
        <w:rPr>
          <w:rFonts w:ascii="GHEA Grapalat" w:hAnsi="GHEA Grapalat" w:cs="Sylfaen"/>
          <w:sz w:val="24"/>
          <w:szCs w:val="24"/>
          <w:lang w:val="ru-RU"/>
        </w:rPr>
        <w:t>են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մաքսային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վճարներից</w:t>
      </w:r>
      <w:r w:rsidRPr="00C6300E">
        <w:rPr>
          <w:rFonts w:ascii="GHEA Grapalat" w:hAnsi="GHEA Grapalat"/>
          <w:sz w:val="24"/>
          <w:szCs w:val="24"/>
        </w:rPr>
        <w:t xml:space="preserve">, </w:t>
      </w:r>
      <w:r w:rsidRPr="00C6300E">
        <w:rPr>
          <w:rFonts w:ascii="GHEA Grapalat" w:hAnsi="GHEA Grapalat" w:cs="Sylfaen"/>
          <w:sz w:val="24"/>
          <w:szCs w:val="24"/>
        </w:rPr>
        <w:t>հարկերից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և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ներմուծման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համար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գանձվող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վճարներից</w:t>
      </w:r>
      <w:r w:rsidRPr="00C6300E">
        <w:rPr>
          <w:rFonts w:ascii="GHEA Grapalat" w:hAnsi="GHEA Grapalat"/>
          <w:sz w:val="24"/>
          <w:szCs w:val="24"/>
        </w:rPr>
        <w:t>:</w:t>
      </w:r>
    </w:p>
    <w:p w:rsidR="0092428E" w:rsidRPr="00C6300E" w:rsidRDefault="0092428E" w:rsidP="004D6567">
      <w:pPr>
        <w:jc w:val="both"/>
        <w:rPr>
          <w:rFonts w:ascii="GHEA Grapalat" w:hAnsi="GHEA Grapalat"/>
          <w:sz w:val="24"/>
          <w:szCs w:val="24"/>
        </w:rPr>
      </w:pPr>
      <w:r w:rsidRPr="00C6300E">
        <w:rPr>
          <w:rFonts w:ascii="GHEA Grapalat" w:hAnsi="GHEA Grapalat"/>
          <w:sz w:val="24"/>
          <w:szCs w:val="24"/>
        </w:rPr>
        <w:t xml:space="preserve">3.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Սույն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Համաձայնագրի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շրջանակներում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  <w:lang w:val="ru-RU"/>
        </w:rPr>
        <w:t>փոխադրումներ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իրակացնող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մեքենաների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վերանորոգման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համար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նախատեսված</w:t>
      </w:r>
      <w:r w:rsidRPr="00C6300E">
        <w:rPr>
          <w:rFonts w:ascii="GHEA Grapalat" w:hAnsi="GHEA Grapalat"/>
          <w:sz w:val="24"/>
          <w:szCs w:val="24"/>
        </w:rPr>
        <w:t xml:space="preserve">,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մյուս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պետություն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ժամանակավորապես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ներմուծված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առանձին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պահեստամասերը</w:t>
      </w:r>
      <w:r w:rsidRPr="00C6300E">
        <w:rPr>
          <w:rFonts w:ascii="GHEA Grapalat" w:hAnsi="GHEA Grapalat"/>
          <w:sz w:val="24"/>
          <w:szCs w:val="24"/>
        </w:rPr>
        <w:t xml:space="preserve">,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ազգային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  <w:lang w:val="ru-RU"/>
        </w:rPr>
        <w:t>օրենսդրությամբ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սահմանված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  <w:lang w:val="ru-RU"/>
        </w:rPr>
        <w:t>քանակի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համաձայն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կազատվեն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մ</w:t>
      </w:r>
      <w:r w:rsidRPr="00C6300E">
        <w:rPr>
          <w:rFonts w:ascii="GHEA Grapalat" w:hAnsi="GHEA Grapalat" w:cs="Sylfaen"/>
          <w:sz w:val="24"/>
          <w:szCs w:val="24"/>
        </w:rPr>
        <w:t>աքսային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վճարներից</w:t>
      </w:r>
      <w:r w:rsidRPr="00C6300E">
        <w:rPr>
          <w:rFonts w:ascii="GHEA Grapalat" w:hAnsi="GHEA Grapalat"/>
          <w:sz w:val="24"/>
          <w:szCs w:val="24"/>
        </w:rPr>
        <w:t xml:space="preserve">, </w:t>
      </w:r>
      <w:r w:rsidRPr="00C6300E">
        <w:rPr>
          <w:rFonts w:ascii="GHEA Grapalat" w:hAnsi="GHEA Grapalat" w:cs="Sylfaen"/>
          <w:sz w:val="24"/>
          <w:szCs w:val="24"/>
        </w:rPr>
        <w:t>հարկերից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և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ներմուծման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համար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գանձվող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վճարներից</w:t>
      </w:r>
      <w:r w:rsidRPr="00C6300E">
        <w:rPr>
          <w:rFonts w:ascii="GHEA Grapalat" w:hAnsi="GHEA Grapalat"/>
          <w:sz w:val="24"/>
          <w:szCs w:val="24"/>
        </w:rPr>
        <w:t xml:space="preserve">: </w:t>
      </w:r>
      <w:r w:rsidRPr="00C6300E">
        <w:rPr>
          <w:rFonts w:ascii="GHEA Grapalat" w:hAnsi="GHEA Grapalat" w:cs="Sylfaen"/>
          <w:sz w:val="24"/>
          <w:szCs w:val="24"/>
        </w:rPr>
        <w:t>Պահեստամասերը</w:t>
      </w:r>
      <w:r w:rsidRPr="00C6300E">
        <w:rPr>
          <w:rFonts w:ascii="GHEA Grapalat" w:hAnsi="GHEA Grapalat"/>
          <w:sz w:val="24"/>
          <w:szCs w:val="24"/>
        </w:rPr>
        <w:t xml:space="preserve">,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որոնք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  <w:lang w:val="ru-RU"/>
        </w:rPr>
        <w:t>փոխարինվել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են</w:t>
      </w:r>
      <w:r w:rsidRPr="00C6300E">
        <w:rPr>
          <w:rFonts w:ascii="GHEA Grapalat" w:hAnsi="GHEA Grapalat"/>
          <w:sz w:val="24"/>
          <w:szCs w:val="24"/>
        </w:rPr>
        <w:t xml:space="preserve">, </w:t>
      </w:r>
      <w:r w:rsidRPr="00C6300E">
        <w:rPr>
          <w:rFonts w:ascii="GHEA Grapalat" w:hAnsi="GHEA Grapalat" w:cs="Sylfaen"/>
          <w:sz w:val="24"/>
          <w:szCs w:val="24"/>
        </w:rPr>
        <w:t>պետք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է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վերա</w:t>
      </w:r>
      <w:r w:rsidRPr="00C6300E">
        <w:rPr>
          <w:rFonts w:ascii="GHEA Grapalat" w:hAnsi="GHEA Grapalat"/>
          <w:sz w:val="24"/>
          <w:szCs w:val="24"/>
        </w:rPr>
        <w:t xml:space="preserve">- </w:t>
      </w:r>
      <w:r w:rsidRPr="00C6300E">
        <w:rPr>
          <w:rFonts w:ascii="GHEA Grapalat" w:hAnsi="GHEA Grapalat" w:cs="Sylfaen"/>
          <w:sz w:val="24"/>
          <w:szCs w:val="24"/>
        </w:rPr>
        <w:t>արտահանվեն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կամ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ոչնչացվեն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մաքսային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մարմինների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վեր</w:t>
      </w:r>
      <w:r w:rsidRPr="00C6300E">
        <w:rPr>
          <w:rFonts w:ascii="GHEA Grapalat" w:hAnsi="GHEA Grapalat" w:cs="Sylfaen"/>
          <w:sz w:val="24"/>
          <w:szCs w:val="24"/>
          <w:lang w:val="ru-RU"/>
        </w:rPr>
        <w:t>ա</w:t>
      </w:r>
      <w:r w:rsidRPr="00C6300E">
        <w:rPr>
          <w:rFonts w:ascii="GHEA Grapalat" w:hAnsi="GHEA Grapalat" w:cs="Sylfaen"/>
          <w:sz w:val="24"/>
          <w:szCs w:val="24"/>
        </w:rPr>
        <w:t>հսկողությամբ</w:t>
      </w:r>
      <w:r w:rsidRPr="00C6300E">
        <w:rPr>
          <w:rFonts w:ascii="GHEA Grapalat" w:hAnsi="GHEA Grapalat"/>
          <w:sz w:val="24"/>
          <w:szCs w:val="24"/>
        </w:rPr>
        <w:t>:</w:t>
      </w:r>
    </w:p>
    <w:p w:rsidR="0092428E" w:rsidRPr="00C6300E" w:rsidRDefault="0092428E" w:rsidP="006149FD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ru-RU"/>
        </w:rPr>
      </w:pPr>
    </w:p>
    <w:p w:rsidR="0092428E" w:rsidRPr="00C6300E" w:rsidRDefault="0092428E" w:rsidP="006149FD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ru-RU"/>
        </w:rPr>
      </w:pPr>
    </w:p>
    <w:p w:rsidR="0092428E" w:rsidRPr="00C6300E" w:rsidRDefault="0092428E" w:rsidP="006149FD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r w:rsidRPr="00C6300E">
        <w:rPr>
          <w:rFonts w:ascii="GHEA Grapalat" w:hAnsi="GHEA Grapalat" w:cs="Sylfaen"/>
          <w:b/>
          <w:sz w:val="24"/>
          <w:szCs w:val="24"/>
        </w:rPr>
        <w:t>Հոդված</w:t>
      </w:r>
      <w:r w:rsidRPr="00C6300E">
        <w:rPr>
          <w:rFonts w:ascii="GHEA Grapalat" w:hAnsi="GHEA Grapalat"/>
          <w:b/>
          <w:sz w:val="24"/>
          <w:szCs w:val="24"/>
        </w:rPr>
        <w:t xml:space="preserve"> 11</w:t>
      </w:r>
    </w:p>
    <w:p w:rsidR="0092428E" w:rsidRPr="00C6300E" w:rsidRDefault="0092428E" w:rsidP="006149FD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r w:rsidRPr="00C6300E">
        <w:rPr>
          <w:rFonts w:ascii="GHEA Grapalat" w:hAnsi="GHEA Grapalat" w:cs="Sylfaen"/>
          <w:b/>
          <w:sz w:val="24"/>
          <w:szCs w:val="24"/>
        </w:rPr>
        <w:t>Փոխադրողներին</w:t>
      </w:r>
      <w:r w:rsidRPr="00C6300E">
        <w:rPr>
          <w:rFonts w:ascii="GHEA Grapalat" w:hAnsi="GHEA Grapalat"/>
          <w:b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b/>
          <w:sz w:val="24"/>
          <w:szCs w:val="24"/>
        </w:rPr>
        <w:t>ներկայացվող</w:t>
      </w:r>
      <w:r w:rsidRPr="00C6300E">
        <w:rPr>
          <w:rFonts w:ascii="GHEA Grapalat" w:hAnsi="GHEA Grapalat"/>
          <w:b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b/>
          <w:sz w:val="24"/>
          <w:szCs w:val="24"/>
        </w:rPr>
        <w:t>պահանջները</w:t>
      </w:r>
    </w:p>
    <w:p w:rsidR="0092428E" w:rsidRPr="00C6300E" w:rsidRDefault="0092428E" w:rsidP="006149FD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</w:p>
    <w:p w:rsidR="0092428E" w:rsidRPr="00C6300E" w:rsidRDefault="0092428E" w:rsidP="006149FD">
      <w:pPr>
        <w:spacing w:after="0"/>
        <w:jc w:val="both"/>
        <w:rPr>
          <w:rFonts w:ascii="GHEA Grapalat" w:hAnsi="GHEA Grapalat"/>
          <w:sz w:val="24"/>
          <w:szCs w:val="24"/>
        </w:rPr>
      </w:pPr>
      <w:r w:rsidRPr="00C6300E">
        <w:rPr>
          <w:rFonts w:ascii="GHEA Grapalat" w:hAnsi="GHEA Grapalat" w:cs="Sylfaen"/>
          <w:sz w:val="24"/>
          <w:szCs w:val="24"/>
        </w:rPr>
        <w:t xml:space="preserve">1.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Սույն</w:t>
      </w:r>
      <w:r w:rsidRPr="00C6300E">
        <w:rPr>
          <w:rFonts w:ascii="GHEA Grapalat" w:hAnsi="GHEA Grapalat" w:cs="Sylfaen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Հ</w:t>
      </w:r>
      <w:r w:rsidRPr="00C6300E">
        <w:rPr>
          <w:rFonts w:ascii="GHEA Grapalat" w:hAnsi="GHEA Grapalat" w:cs="Sylfaen"/>
          <w:sz w:val="24"/>
          <w:szCs w:val="24"/>
        </w:rPr>
        <w:t>ամաձայնագրի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 xml:space="preserve">դրույթների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համաձայն</w:t>
      </w:r>
      <w:r w:rsidRPr="00C6300E">
        <w:rPr>
          <w:rFonts w:ascii="GHEA Grapalat" w:hAnsi="GHEA Grapalat" w:cs="Calibri"/>
          <w:sz w:val="24"/>
          <w:szCs w:val="24"/>
        </w:rPr>
        <w:t xml:space="preserve">`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պետություններից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որևէ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մեկի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  <w:lang w:val="ru-RU"/>
        </w:rPr>
        <w:t>փոխադրումները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  <w:lang w:val="ru-RU"/>
        </w:rPr>
        <w:t>և</w:t>
      </w:r>
      <w:r w:rsidRPr="00C6300E">
        <w:rPr>
          <w:rFonts w:ascii="GHEA Grapalat" w:hAnsi="GHEA Grapalat" w:cs="Sylfaen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նրանց</w:t>
      </w:r>
      <w:r w:rsidRPr="00C6300E">
        <w:rPr>
          <w:rFonts w:ascii="GHEA Grapalat" w:hAnsi="GHEA Grapalat" w:cs="Sylfaen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մեքենաների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անձնակազմը</w:t>
      </w:r>
      <w:r w:rsidRPr="00C6300E">
        <w:rPr>
          <w:rFonts w:ascii="GHEA Grapalat" w:hAnsi="GHEA Grapalat"/>
          <w:sz w:val="24"/>
          <w:szCs w:val="24"/>
        </w:rPr>
        <w:t xml:space="preserve">, </w:t>
      </w:r>
      <w:r w:rsidRPr="00C6300E">
        <w:rPr>
          <w:rFonts w:ascii="GHEA Grapalat" w:hAnsi="GHEA Grapalat" w:cs="Sylfaen"/>
          <w:sz w:val="24"/>
          <w:szCs w:val="24"/>
        </w:rPr>
        <w:t>մյուս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Պ</w:t>
      </w:r>
      <w:r w:rsidRPr="00C6300E">
        <w:rPr>
          <w:rFonts w:ascii="GHEA Grapalat" w:hAnsi="GHEA Grapalat" w:cs="Sylfaen"/>
          <w:sz w:val="24"/>
          <w:szCs w:val="24"/>
        </w:rPr>
        <w:t>այմանավորվող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կողմի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պետության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տարածքում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ենթարկվում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են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այդ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պետությունում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գործող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օրենքներին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և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կանոններին</w:t>
      </w:r>
      <w:r w:rsidRPr="00C6300E">
        <w:rPr>
          <w:rFonts w:ascii="GHEA Grapalat" w:hAnsi="GHEA Grapalat"/>
          <w:sz w:val="24"/>
          <w:szCs w:val="24"/>
        </w:rPr>
        <w:t xml:space="preserve">, </w:t>
      </w:r>
      <w:r w:rsidRPr="00C6300E">
        <w:rPr>
          <w:rFonts w:ascii="GHEA Grapalat" w:hAnsi="GHEA Grapalat" w:cs="Sylfaen"/>
          <w:sz w:val="24"/>
          <w:szCs w:val="24"/>
        </w:rPr>
        <w:t>ինչպես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նաև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  <w:lang w:val="ru-RU"/>
        </w:rPr>
        <w:t>ցանկացած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միջազգային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պայմանագրի</w:t>
      </w:r>
      <w:r w:rsidRPr="00C6300E">
        <w:rPr>
          <w:rFonts w:ascii="GHEA Grapalat" w:hAnsi="GHEA Grapalat" w:cs="Sylfaen"/>
          <w:sz w:val="24"/>
          <w:szCs w:val="24"/>
          <w:lang w:val="ru-RU"/>
        </w:rPr>
        <w:t>ն</w:t>
      </w:r>
      <w:r w:rsidRPr="00C6300E">
        <w:rPr>
          <w:rFonts w:ascii="GHEA Grapalat" w:hAnsi="GHEA Grapalat"/>
          <w:sz w:val="24"/>
          <w:szCs w:val="24"/>
        </w:rPr>
        <w:t xml:space="preserve">,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որին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կողմ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են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երկու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Պայմանավորվող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կողմերը</w:t>
      </w:r>
      <w:r w:rsidRPr="00C6300E">
        <w:rPr>
          <w:rFonts w:ascii="GHEA Grapalat" w:hAnsi="GHEA Grapalat"/>
          <w:sz w:val="24"/>
          <w:szCs w:val="24"/>
        </w:rPr>
        <w:t xml:space="preserve">: </w:t>
      </w:r>
    </w:p>
    <w:p w:rsidR="0092428E" w:rsidRPr="00C6300E" w:rsidRDefault="0092428E" w:rsidP="000F4EA6">
      <w:pPr>
        <w:jc w:val="both"/>
        <w:rPr>
          <w:rFonts w:ascii="GHEA Grapalat" w:hAnsi="GHEA Grapalat"/>
          <w:sz w:val="24"/>
          <w:szCs w:val="24"/>
        </w:rPr>
      </w:pPr>
      <w:r w:rsidRPr="00C6300E">
        <w:rPr>
          <w:rFonts w:ascii="GHEA Grapalat" w:hAnsi="GHEA Grapalat" w:cs="Sylfaen"/>
          <w:sz w:val="24"/>
          <w:szCs w:val="24"/>
        </w:rPr>
        <w:t>2. Թույլտվությունները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և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Հ</w:t>
      </w:r>
      <w:r w:rsidRPr="00C6300E">
        <w:rPr>
          <w:rFonts w:ascii="GHEA Grapalat" w:hAnsi="GHEA Grapalat" w:cs="Sylfaen"/>
          <w:sz w:val="24"/>
          <w:szCs w:val="24"/>
        </w:rPr>
        <w:t>ամաձայնագրի</w:t>
      </w:r>
      <w:r w:rsidRPr="00C6300E">
        <w:rPr>
          <w:rFonts w:ascii="GHEA Grapalat" w:hAnsi="GHEA Grapalat" w:cs="Sylfaen"/>
          <w:sz w:val="24"/>
          <w:szCs w:val="24"/>
          <w:lang w:val="ru-RU"/>
        </w:rPr>
        <w:t>ն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համապատասխան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պահանջվող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անհրաժեշտ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այլ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փաստաթղթերը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պետք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է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գտնվեն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տրանսպորտային միջոցում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և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պետք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է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ներկայացվեն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Պ</w:t>
      </w:r>
      <w:r w:rsidRPr="00C6300E">
        <w:rPr>
          <w:rFonts w:ascii="GHEA Grapalat" w:hAnsi="GHEA Grapalat" w:cs="Sylfaen"/>
          <w:sz w:val="24"/>
          <w:szCs w:val="24"/>
        </w:rPr>
        <w:t>այմանավորվող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կողմերի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այն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իրավասու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մարմիններին</w:t>
      </w:r>
      <w:r w:rsidRPr="00C6300E">
        <w:rPr>
          <w:rFonts w:ascii="GHEA Grapalat" w:hAnsi="GHEA Grapalat"/>
          <w:sz w:val="24"/>
          <w:szCs w:val="24"/>
        </w:rPr>
        <w:t xml:space="preserve">,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որն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իրավասու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է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պահանջել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դրանք</w:t>
      </w:r>
      <w:r w:rsidRPr="00C6300E">
        <w:rPr>
          <w:rFonts w:ascii="GHEA Grapalat" w:hAnsi="GHEA Grapalat"/>
          <w:sz w:val="24"/>
          <w:szCs w:val="24"/>
        </w:rPr>
        <w:t xml:space="preserve">: </w:t>
      </w:r>
    </w:p>
    <w:p w:rsidR="0092428E" w:rsidRPr="00C6300E" w:rsidRDefault="0092428E" w:rsidP="000F4EA6">
      <w:pPr>
        <w:jc w:val="both"/>
        <w:rPr>
          <w:rFonts w:ascii="GHEA Grapalat" w:hAnsi="GHEA Grapalat"/>
          <w:sz w:val="24"/>
          <w:szCs w:val="24"/>
        </w:rPr>
      </w:pPr>
      <w:r w:rsidRPr="00C6300E">
        <w:rPr>
          <w:rFonts w:ascii="GHEA Grapalat" w:hAnsi="GHEA Grapalat" w:cs="Sylfaen"/>
          <w:sz w:val="24"/>
          <w:szCs w:val="24"/>
        </w:rPr>
        <w:t>3. Թույլտվությունը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կարող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է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օգտագործվել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միայն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այն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  <w:lang w:val="ru-RU"/>
        </w:rPr>
        <w:t>փոխադրողի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կողմից</w:t>
      </w:r>
      <w:r w:rsidRPr="00C6300E">
        <w:rPr>
          <w:rFonts w:ascii="GHEA Grapalat" w:hAnsi="GHEA Grapalat"/>
          <w:sz w:val="24"/>
          <w:szCs w:val="24"/>
        </w:rPr>
        <w:t xml:space="preserve">, </w:t>
      </w:r>
      <w:r w:rsidRPr="00C6300E">
        <w:rPr>
          <w:rFonts w:ascii="GHEA Grapalat" w:hAnsi="GHEA Grapalat" w:cs="Sylfaen"/>
          <w:sz w:val="24"/>
          <w:szCs w:val="24"/>
        </w:rPr>
        <w:t>ո</w:t>
      </w:r>
      <w:r w:rsidRPr="00C6300E">
        <w:rPr>
          <w:rFonts w:ascii="GHEA Grapalat" w:hAnsi="GHEA Grapalat" w:cs="Sylfaen"/>
          <w:sz w:val="24"/>
          <w:szCs w:val="24"/>
          <w:lang w:val="ru-RU"/>
        </w:rPr>
        <w:t>րին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այն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տրամադրվել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է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և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չի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կարող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փոխանցվել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մեկ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ուրիշին</w:t>
      </w:r>
      <w:r w:rsidRPr="00C6300E">
        <w:rPr>
          <w:rFonts w:ascii="GHEA Grapalat" w:hAnsi="GHEA Grapalat"/>
          <w:sz w:val="24"/>
          <w:szCs w:val="24"/>
        </w:rPr>
        <w:t>:</w:t>
      </w:r>
    </w:p>
    <w:p w:rsidR="0092428E" w:rsidRPr="00C6300E" w:rsidRDefault="0092428E" w:rsidP="00965801">
      <w:pPr>
        <w:jc w:val="both"/>
        <w:rPr>
          <w:rFonts w:ascii="GHEA Grapalat" w:hAnsi="GHEA Grapalat"/>
          <w:sz w:val="24"/>
          <w:szCs w:val="24"/>
        </w:rPr>
      </w:pPr>
      <w:r w:rsidRPr="00C6300E">
        <w:rPr>
          <w:rFonts w:ascii="GHEA Grapalat" w:hAnsi="GHEA Grapalat" w:cs="Sylfaen"/>
          <w:sz w:val="24"/>
          <w:szCs w:val="24"/>
        </w:rPr>
        <w:t>4. Պայմանավորվող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կողմերից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որևէ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մեկի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պետության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տարածքում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հաշվառված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փոխադրողի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կողմից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ուղևորների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կամ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բեռների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միջազգային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փոխադրումը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մյուս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Պ</w:t>
      </w:r>
      <w:r w:rsidRPr="00C6300E">
        <w:rPr>
          <w:rFonts w:ascii="GHEA Grapalat" w:hAnsi="GHEA Grapalat" w:cs="Sylfaen"/>
          <w:sz w:val="24"/>
          <w:szCs w:val="24"/>
        </w:rPr>
        <w:t>այմանավորվող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կողմի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պետության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տարածքում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ցանկացած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երկու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կետերի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միջև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արգելված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է</w:t>
      </w:r>
      <w:r w:rsidRPr="00C6300E">
        <w:rPr>
          <w:rFonts w:ascii="GHEA Grapalat" w:hAnsi="GHEA Grapalat"/>
          <w:sz w:val="24"/>
          <w:szCs w:val="24"/>
        </w:rPr>
        <w:t xml:space="preserve">: </w:t>
      </w:r>
      <w:r w:rsidRPr="00C6300E">
        <w:rPr>
          <w:rFonts w:ascii="GHEA Grapalat" w:hAnsi="GHEA Grapalat" w:cs="Sylfaen"/>
          <w:sz w:val="24"/>
          <w:szCs w:val="24"/>
        </w:rPr>
        <w:t>Այդպիսի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փոխադրում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իրականացնելու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համար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պահանջվում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է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մյուս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  <w:lang w:val="ru-RU"/>
        </w:rPr>
        <w:t>Պ</w:t>
      </w:r>
      <w:r w:rsidRPr="00C6300E">
        <w:rPr>
          <w:rFonts w:ascii="GHEA Grapalat" w:hAnsi="GHEA Grapalat" w:cs="Sylfaen"/>
          <w:sz w:val="24"/>
          <w:szCs w:val="24"/>
        </w:rPr>
        <w:t>այմանավորվող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կողմի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իրավասու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մարմնի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կողմից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տրված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հատուկ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թույլտվություն</w:t>
      </w:r>
      <w:r w:rsidRPr="00C6300E">
        <w:rPr>
          <w:rFonts w:ascii="GHEA Grapalat" w:hAnsi="GHEA Grapalat"/>
          <w:sz w:val="24"/>
          <w:szCs w:val="24"/>
        </w:rPr>
        <w:t>:</w:t>
      </w:r>
    </w:p>
    <w:p w:rsidR="0092428E" w:rsidRPr="00C6300E" w:rsidRDefault="0092428E" w:rsidP="00965801">
      <w:pPr>
        <w:jc w:val="both"/>
        <w:rPr>
          <w:rFonts w:ascii="GHEA Grapalat" w:hAnsi="GHEA Grapalat"/>
          <w:sz w:val="24"/>
          <w:szCs w:val="24"/>
        </w:rPr>
      </w:pPr>
      <w:r w:rsidRPr="00C6300E">
        <w:rPr>
          <w:rFonts w:ascii="GHEA Grapalat" w:hAnsi="GHEA Grapalat" w:cs="Sylfaen"/>
          <w:sz w:val="24"/>
          <w:szCs w:val="24"/>
        </w:rPr>
        <w:t>5.  Փոխադրողի կամ անձնակազմի կողմից սույն Համաձայնագրի, ինչպես նաև մյուս պետությունում գործող օրենքների և կանոնների դրույթների ծանր և կրկնվող խախտումների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դեպքում</w:t>
      </w:r>
      <w:r w:rsidRPr="00C6300E">
        <w:rPr>
          <w:rFonts w:ascii="GHEA Grapalat" w:hAnsi="GHEA Grapalat"/>
          <w:sz w:val="24"/>
          <w:szCs w:val="24"/>
        </w:rPr>
        <w:t xml:space="preserve">` </w:t>
      </w:r>
      <w:r w:rsidRPr="00C6300E">
        <w:rPr>
          <w:rFonts w:ascii="GHEA Grapalat" w:hAnsi="GHEA Grapalat" w:cs="Sylfaen"/>
          <w:sz w:val="24"/>
          <w:szCs w:val="24"/>
        </w:rPr>
        <w:t>այն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պետութան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իրավասու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մարմնի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խնդրանքով</w:t>
      </w:r>
      <w:r w:rsidRPr="00C6300E">
        <w:rPr>
          <w:rFonts w:ascii="GHEA Grapalat" w:hAnsi="GHEA Grapalat"/>
          <w:sz w:val="24"/>
          <w:szCs w:val="24"/>
        </w:rPr>
        <w:t xml:space="preserve">, </w:t>
      </w:r>
      <w:r w:rsidRPr="00C6300E">
        <w:rPr>
          <w:rFonts w:ascii="GHEA Grapalat" w:hAnsi="GHEA Grapalat" w:cs="Sylfaen"/>
          <w:sz w:val="24"/>
          <w:szCs w:val="24"/>
        </w:rPr>
        <w:t>որտեղ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կատարվել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է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խախտումը</w:t>
      </w:r>
      <w:r w:rsidRPr="00C6300E">
        <w:rPr>
          <w:rFonts w:ascii="GHEA Grapalat" w:hAnsi="GHEA Grapalat"/>
          <w:sz w:val="24"/>
          <w:szCs w:val="24"/>
        </w:rPr>
        <w:t xml:space="preserve">, </w:t>
      </w:r>
      <w:r w:rsidRPr="00C6300E">
        <w:rPr>
          <w:rFonts w:ascii="GHEA Grapalat" w:hAnsi="GHEA Grapalat" w:cs="Sylfaen"/>
          <w:sz w:val="24"/>
          <w:szCs w:val="24"/>
        </w:rPr>
        <w:t>պետության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իրավասու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մարմինը</w:t>
      </w:r>
      <w:r w:rsidRPr="00C6300E">
        <w:rPr>
          <w:rFonts w:ascii="GHEA Grapalat" w:hAnsi="GHEA Grapalat"/>
          <w:sz w:val="24"/>
          <w:szCs w:val="24"/>
        </w:rPr>
        <w:t xml:space="preserve">, </w:t>
      </w:r>
      <w:r w:rsidRPr="00C6300E">
        <w:rPr>
          <w:rFonts w:ascii="GHEA Grapalat" w:hAnsi="GHEA Grapalat" w:cs="Sylfaen"/>
          <w:sz w:val="24"/>
          <w:szCs w:val="24"/>
        </w:rPr>
        <w:t>որտեղ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տրանսպորտային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միջոցը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հաշվառված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է</w:t>
      </w:r>
      <w:r w:rsidRPr="00C6300E">
        <w:rPr>
          <w:rFonts w:ascii="GHEA Grapalat" w:hAnsi="GHEA Grapalat"/>
          <w:sz w:val="24"/>
          <w:szCs w:val="24"/>
        </w:rPr>
        <w:t xml:space="preserve">, </w:t>
      </w:r>
      <w:r w:rsidRPr="00C6300E">
        <w:rPr>
          <w:rFonts w:ascii="GHEA Grapalat" w:hAnsi="GHEA Grapalat" w:cs="Sylfaen"/>
          <w:sz w:val="24"/>
          <w:szCs w:val="24"/>
        </w:rPr>
        <w:t>կարող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է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որոշում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կայացնել</w:t>
      </w:r>
      <w:r w:rsidRPr="00C6300E">
        <w:rPr>
          <w:rFonts w:ascii="GHEA Grapalat" w:hAnsi="GHEA Grapalat"/>
          <w:sz w:val="24"/>
          <w:szCs w:val="24"/>
        </w:rPr>
        <w:t>`</w:t>
      </w:r>
    </w:p>
    <w:p w:rsidR="0092428E" w:rsidRPr="00C6300E" w:rsidRDefault="0092428E" w:rsidP="00E668D6">
      <w:pPr>
        <w:jc w:val="both"/>
        <w:rPr>
          <w:rFonts w:ascii="GHEA Grapalat" w:hAnsi="GHEA Grapalat"/>
          <w:sz w:val="24"/>
          <w:szCs w:val="24"/>
        </w:rPr>
      </w:pPr>
      <w:r w:rsidRPr="00C6300E">
        <w:rPr>
          <w:rFonts w:ascii="GHEA Grapalat" w:hAnsi="GHEA Grapalat" w:cs="Sylfaen"/>
          <w:sz w:val="24"/>
          <w:szCs w:val="24"/>
        </w:rPr>
        <w:t>ա)  Նախազգուշացնելու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վերաբերյալ</w:t>
      </w:r>
      <w:r w:rsidRPr="00C6300E">
        <w:rPr>
          <w:rFonts w:ascii="GHEA Grapalat" w:hAnsi="GHEA Grapalat" w:cs="Calibri"/>
          <w:sz w:val="24"/>
          <w:szCs w:val="24"/>
        </w:rPr>
        <w:t>,</w:t>
      </w:r>
    </w:p>
    <w:p w:rsidR="0092428E" w:rsidRPr="00C6300E" w:rsidRDefault="0092428E" w:rsidP="00E668D6">
      <w:pPr>
        <w:tabs>
          <w:tab w:val="left" w:pos="284"/>
        </w:tabs>
        <w:jc w:val="both"/>
        <w:rPr>
          <w:rFonts w:ascii="GHEA Grapalat" w:hAnsi="GHEA Grapalat"/>
          <w:sz w:val="24"/>
          <w:szCs w:val="24"/>
        </w:rPr>
      </w:pPr>
      <w:r w:rsidRPr="00C6300E">
        <w:rPr>
          <w:rFonts w:ascii="GHEA Grapalat" w:hAnsi="GHEA Grapalat" w:cs="Sylfaen"/>
          <w:sz w:val="24"/>
          <w:szCs w:val="24"/>
        </w:rPr>
        <w:t>բ</w:t>
      </w:r>
      <w:r w:rsidRPr="00C6300E">
        <w:rPr>
          <w:rFonts w:ascii="GHEA Grapalat" w:hAnsi="GHEA Grapalat"/>
          <w:sz w:val="24"/>
          <w:szCs w:val="24"/>
        </w:rPr>
        <w:t xml:space="preserve">) </w:t>
      </w:r>
      <w:r w:rsidRPr="00C6300E">
        <w:rPr>
          <w:rFonts w:ascii="GHEA Grapalat" w:hAnsi="GHEA Grapalat" w:cs="Sylfaen"/>
          <w:sz w:val="24"/>
          <w:szCs w:val="24"/>
        </w:rPr>
        <w:t>Ժամանակավորապես</w:t>
      </w:r>
      <w:r w:rsidRPr="00C6300E">
        <w:rPr>
          <w:rFonts w:ascii="GHEA Grapalat" w:hAnsi="GHEA Grapalat"/>
          <w:sz w:val="24"/>
          <w:szCs w:val="24"/>
        </w:rPr>
        <w:t xml:space="preserve">, </w:t>
      </w:r>
      <w:r w:rsidRPr="00C6300E">
        <w:rPr>
          <w:rFonts w:ascii="GHEA Grapalat" w:hAnsi="GHEA Grapalat" w:cs="Sylfaen"/>
          <w:sz w:val="24"/>
          <w:szCs w:val="24"/>
        </w:rPr>
        <w:t>ամբողջովին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կամ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մասնակիորեն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կասեցնել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փոխադրողին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տրված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թույլտվությունը</w:t>
      </w:r>
      <w:r w:rsidRPr="00C6300E">
        <w:rPr>
          <w:rFonts w:ascii="GHEA Grapalat" w:hAnsi="GHEA Grapalat"/>
          <w:sz w:val="24"/>
          <w:szCs w:val="24"/>
        </w:rPr>
        <w:t xml:space="preserve">` </w:t>
      </w:r>
      <w:r w:rsidRPr="00C6300E">
        <w:rPr>
          <w:rFonts w:ascii="GHEA Grapalat" w:hAnsi="GHEA Grapalat" w:cs="Sylfaen"/>
          <w:sz w:val="24"/>
          <w:szCs w:val="24"/>
        </w:rPr>
        <w:t>կատարելու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փոխադրման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գործառնություններ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մյուս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Պայմանավորվող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կողմի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պետության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տարածքում</w:t>
      </w:r>
      <w:r w:rsidRPr="00C6300E">
        <w:rPr>
          <w:rFonts w:ascii="GHEA Grapalat" w:hAnsi="GHEA Grapalat"/>
          <w:sz w:val="24"/>
          <w:szCs w:val="24"/>
        </w:rPr>
        <w:t xml:space="preserve">:    </w:t>
      </w:r>
    </w:p>
    <w:p w:rsidR="0092428E" w:rsidRPr="00C6300E" w:rsidRDefault="0092428E" w:rsidP="00E668D6">
      <w:pPr>
        <w:jc w:val="both"/>
        <w:rPr>
          <w:rFonts w:ascii="GHEA Grapalat" w:hAnsi="GHEA Grapalat"/>
          <w:sz w:val="24"/>
          <w:szCs w:val="24"/>
        </w:rPr>
      </w:pPr>
      <w:r w:rsidRPr="00C6300E">
        <w:rPr>
          <w:rFonts w:ascii="GHEA Grapalat" w:hAnsi="GHEA Grapalat" w:cs="Sylfaen"/>
          <w:sz w:val="24"/>
          <w:szCs w:val="24"/>
        </w:rPr>
        <w:t xml:space="preserve">6.  </w:t>
      </w:r>
      <w:r w:rsidRPr="00C6300E">
        <w:rPr>
          <w:rFonts w:ascii="GHEA Grapalat" w:hAnsi="GHEA Grapalat" w:cs="Calibri"/>
          <w:sz w:val="24"/>
          <w:szCs w:val="24"/>
        </w:rPr>
        <w:t>5-</w:t>
      </w:r>
      <w:r w:rsidRPr="00C6300E">
        <w:rPr>
          <w:rFonts w:ascii="GHEA Grapalat" w:hAnsi="GHEA Grapalat" w:cs="Sylfaen"/>
          <w:sz w:val="24"/>
          <w:szCs w:val="24"/>
        </w:rPr>
        <w:t>րդ պարբերությունում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նշված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միջոցներից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մեկը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ձեռնարկած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իրավասու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մարմինը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պետք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է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տեղեկացնի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դրա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մասին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մյուս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Պայմանավորվող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կողմի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իրավասու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մարմնին</w:t>
      </w:r>
      <w:r w:rsidRPr="00C6300E">
        <w:rPr>
          <w:rFonts w:ascii="GHEA Grapalat" w:hAnsi="GHEA Grapalat" w:cs="Calibri"/>
          <w:sz w:val="24"/>
          <w:szCs w:val="24"/>
        </w:rPr>
        <w:t>:</w:t>
      </w:r>
    </w:p>
    <w:p w:rsidR="0092428E" w:rsidRPr="00C6300E" w:rsidRDefault="0092428E" w:rsidP="00E668D6">
      <w:pPr>
        <w:jc w:val="both"/>
        <w:rPr>
          <w:rFonts w:ascii="GHEA Grapalat" w:hAnsi="GHEA Grapalat"/>
          <w:sz w:val="24"/>
          <w:szCs w:val="24"/>
          <w:lang w:val="ru-RU"/>
        </w:rPr>
      </w:pPr>
      <w:r w:rsidRPr="00C6300E">
        <w:rPr>
          <w:rFonts w:ascii="GHEA Grapalat" w:hAnsi="GHEA Grapalat" w:cs="Sylfaen"/>
          <w:sz w:val="24"/>
          <w:szCs w:val="24"/>
        </w:rPr>
        <w:t>7.  Սույն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հոդվածի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դրույթները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չեն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բացառում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այն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պատժամիջոցները</w:t>
      </w:r>
      <w:r w:rsidRPr="00C6300E">
        <w:rPr>
          <w:rFonts w:ascii="GHEA Grapalat" w:hAnsi="GHEA Grapalat"/>
          <w:sz w:val="24"/>
          <w:szCs w:val="24"/>
        </w:rPr>
        <w:t xml:space="preserve">, </w:t>
      </w:r>
      <w:r w:rsidRPr="00C6300E">
        <w:rPr>
          <w:rFonts w:ascii="GHEA Grapalat" w:hAnsi="GHEA Grapalat" w:cs="Sylfaen"/>
          <w:sz w:val="24"/>
          <w:szCs w:val="24"/>
        </w:rPr>
        <w:t>որոնք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կարող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են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կիրառվել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այն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պետության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դատարանները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կամ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այլ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իրավասու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մարմինները</w:t>
      </w:r>
      <w:r w:rsidRPr="00C6300E">
        <w:rPr>
          <w:rFonts w:ascii="GHEA Grapalat" w:hAnsi="GHEA Grapalat"/>
          <w:sz w:val="24"/>
          <w:szCs w:val="24"/>
        </w:rPr>
        <w:t xml:space="preserve">, </w:t>
      </w:r>
      <w:r w:rsidRPr="00C6300E">
        <w:rPr>
          <w:rFonts w:ascii="GHEA Grapalat" w:hAnsi="GHEA Grapalat" w:cs="Sylfaen"/>
          <w:sz w:val="24"/>
          <w:szCs w:val="24"/>
        </w:rPr>
        <w:t>որի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ազգային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օրենսդրության</w:t>
      </w:r>
      <w:r w:rsidRPr="00C6300E">
        <w:rPr>
          <w:rFonts w:ascii="GHEA Grapalat" w:hAnsi="GHEA Grapalat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պահանջները</w:t>
      </w:r>
      <w:r w:rsidRPr="00C6300E">
        <w:rPr>
          <w:rFonts w:ascii="GHEA Grapalat" w:hAnsi="GHEA Grapalat"/>
          <w:sz w:val="24"/>
          <w:szCs w:val="24"/>
        </w:rPr>
        <w:t xml:space="preserve"> խախտվել են:</w:t>
      </w:r>
    </w:p>
    <w:p w:rsidR="0092428E" w:rsidRPr="00C6300E" w:rsidRDefault="0092428E" w:rsidP="00E668D6">
      <w:pPr>
        <w:jc w:val="both"/>
        <w:rPr>
          <w:rFonts w:ascii="GHEA Grapalat" w:hAnsi="GHEA Grapalat"/>
          <w:sz w:val="24"/>
          <w:szCs w:val="24"/>
          <w:lang w:val="ru-RU"/>
        </w:rPr>
      </w:pPr>
    </w:p>
    <w:p w:rsidR="0092428E" w:rsidRPr="00C6300E" w:rsidRDefault="0092428E" w:rsidP="00B77B0E">
      <w:pPr>
        <w:spacing w:after="0"/>
        <w:ind w:left="-270" w:firstLine="810"/>
        <w:jc w:val="center"/>
        <w:rPr>
          <w:rFonts w:ascii="GHEA Grapalat" w:hAnsi="GHEA Grapalat"/>
          <w:b/>
          <w:sz w:val="24"/>
          <w:szCs w:val="24"/>
        </w:rPr>
      </w:pPr>
      <w:r w:rsidRPr="00C6300E">
        <w:rPr>
          <w:rFonts w:ascii="GHEA Grapalat" w:hAnsi="GHEA Grapalat"/>
          <w:b/>
          <w:sz w:val="24"/>
          <w:szCs w:val="24"/>
        </w:rPr>
        <w:t>Հոդված 12</w:t>
      </w:r>
    </w:p>
    <w:p w:rsidR="0092428E" w:rsidRPr="00C6300E" w:rsidRDefault="0092428E" w:rsidP="00E668D6">
      <w:pPr>
        <w:spacing w:after="0"/>
        <w:ind w:left="-270" w:firstLine="810"/>
        <w:jc w:val="center"/>
        <w:rPr>
          <w:rFonts w:ascii="GHEA Grapalat" w:hAnsi="GHEA Grapalat"/>
          <w:b/>
          <w:sz w:val="24"/>
          <w:szCs w:val="24"/>
        </w:rPr>
      </w:pPr>
      <w:r w:rsidRPr="00C6300E">
        <w:rPr>
          <w:rFonts w:ascii="GHEA Grapalat" w:hAnsi="GHEA Grapalat"/>
          <w:b/>
          <w:sz w:val="24"/>
          <w:szCs w:val="24"/>
        </w:rPr>
        <w:t>Համատեղ հանձնաժողով</w:t>
      </w:r>
    </w:p>
    <w:p w:rsidR="0092428E" w:rsidRPr="00C6300E" w:rsidRDefault="0092428E" w:rsidP="00E668D6">
      <w:pPr>
        <w:spacing w:after="0"/>
        <w:ind w:left="-270" w:firstLine="810"/>
        <w:jc w:val="center"/>
        <w:rPr>
          <w:rFonts w:ascii="GHEA Grapalat" w:hAnsi="GHEA Grapalat"/>
          <w:b/>
          <w:sz w:val="24"/>
          <w:szCs w:val="24"/>
        </w:rPr>
      </w:pPr>
    </w:p>
    <w:p w:rsidR="0092428E" w:rsidRPr="00C6300E" w:rsidRDefault="0092428E" w:rsidP="00E668D6">
      <w:pPr>
        <w:jc w:val="both"/>
        <w:rPr>
          <w:rFonts w:ascii="GHEA Grapalat" w:hAnsi="GHEA Grapalat"/>
          <w:sz w:val="24"/>
          <w:szCs w:val="24"/>
        </w:rPr>
      </w:pPr>
      <w:r w:rsidRPr="00C6300E">
        <w:rPr>
          <w:rFonts w:ascii="GHEA Grapalat" w:hAnsi="GHEA Grapalat" w:cs="Sylfaen"/>
          <w:sz w:val="24"/>
          <w:szCs w:val="24"/>
        </w:rPr>
        <w:t>1.  Պայմանավորվող</w:t>
      </w:r>
      <w:r w:rsidRPr="00C6300E">
        <w:rPr>
          <w:rFonts w:ascii="GHEA Grapalat" w:hAnsi="GHEA Grapalat"/>
          <w:sz w:val="24"/>
          <w:szCs w:val="24"/>
        </w:rPr>
        <w:t xml:space="preserve"> կողմերի իրավասու մարմինները կկազմեն Համատեղ հանձնաժողով ընթացիկ հարցերի լուծման համար, որոնք կարող են ծագել սույն Համաձայնագրի կիրառման կամ մեկնաբանման ժամանակ:</w:t>
      </w:r>
    </w:p>
    <w:p w:rsidR="0092428E" w:rsidRPr="00C6300E" w:rsidRDefault="0092428E" w:rsidP="0051649D">
      <w:pPr>
        <w:jc w:val="both"/>
        <w:rPr>
          <w:rFonts w:ascii="GHEA Grapalat" w:hAnsi="GHEA Grapalat"/>
          <w:sz w:val="24"/>
          <w:szCs w:val="24"/>
        </w:rPr>
      </w:pPr>
      <w:r w:rsidRPr="00C6300E">
        <w:rPr>
          <w:rFonts w:ascii="GHEA Grapalat" w:hAnsi="GHEA Grapalat" w:cs="Sylfaen"/>
          <w:sz w:val="24"/>
          <w:szCs w:val="24"/>
        </w:rPr>
        <w:t>2. Համատեղ հանձնաժողովը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կհանդիպի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իրավասու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մարմիններից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յուրաքանչյուրի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պահանջով</w:t>
      </w:r>
      <w:r w:rsidRPr="00C6300E">
        <w:rPr>
          <w:rFonts w:ascii="GHEA Grapalat" w:hAnsi="GHEA Grapalat" w:cs="Calibri"/>
          <w:sz w:val="24"/>
          <w:szCs w:val="24"/>
        </w:rPr>
        <w:t xml:space="preserve">: </w:t>
      </w:r>
      <w:r w:rsidRPr="00C6300E">
        <w:rPr>
          <w:rFonts w:ascii="GHEA Grapalat" w:hAnsi="GHEA Grapalat" w:cs="Sylfaen"/>
          <w:sz w:val="24"/>
          <w:szCs w:val="24"/>
        </w:rPr>
        <w:t>Հանդիպումները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կկայանան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Պայմանավորվող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կողմերից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յուրաքանչյուրի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պետության տարածքում հաջորդաբար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տարեկան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առնվազն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մեկ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անգամ</w:t>
      </w:r>
      <w:r w:rsidRPr="00C6300E">
        <w:rPr>
          <w:rFonts w:ascii="GHEA Grapalat" w:hAnsi="GHEA Grapalat" w:cs="Calibri"/>
          <w:sz w:val="24"/>
          <w:szCs w:val="24"/>
        </w:rPr>
        <w:t>:</w:t>
      </w:r>
    </w:p>
    <w:p w:rsidR="0092428E" w:rsidRPr="00C6300E" w:rsidRDefault="0092428E" w:rsidP="0051649D">
      <w:pPr>
        <w:jc w:val="both"/>
        <w:rPr>
          <w:rFonts w:ascii="GHEA Grapalat" w:hAnsi="GHEA Grapalat"/>
          <w:sz w:val="24"/>
          <w:szCs w:val="24"/>
        </w:rPr>
      </w:pPr>
      <w:r w:rsidRPr="00C6300E">
        <w:rPr>
          <w:rFonts w:ascii="GHEA Grapalat" w:hAnsi="GHEA Grapalat" w:cs="Sylfaen"/>
          <w:sz w:val="24"/>
          <w:szCs w:val="24"/>
        </w:rPr>
        <w:t>3. Համատեղ հանձնաժողովը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կսահմանի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թույլտվությունների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համակարգ</w:t>
      </w:r>
      <w:r w:rsidRPr="00C6300E">
        <w:rPr>
          <w:rFonts w:ascii="GHEA Grapalat" w:hAnsi="GHEA Grapalat"/>
          <w:sz w:val="24"/>
          <w:szCs w:val="24"/>
        </w:rPr>
        <w:t>ի մանրամասները, թույլտվությունների ձևերը, փաստաթղթերի ստուգման հարցերը և այլն:</w:t>
      </w:r>
    </w:p>
    <w:p w:rsidR="0092428E" w:rsidRPr="00C6300E" w:rsidRDefault="0092428E" w:rsidP="0051649D">
      <w:pPr>
        <w:jc w:val="both"/>
        <w:rPr>
          <w:rFonts w:ascii="GHEA Grapalat" w:hAnsi="GHEA Grapalat"/>
          <w:sz w:val="24"/>
          <w:szCs w:val="24"/>
        </w:rPr>
      </w:pPr>
      <w:r w:rsidRPr="00C6300E">
        <w:rPr>
          <w:rFonts w:ascii="GHEA Grapalat" w:hAnsi="GHEA Grapalat" w:cs="Sylfaen"/>
          <w:sz w:val="24"/>
          <w:szCs w:val="24"/>
        </w:rPr>
        <w:t>4. Համատեղ հանձնաժողովը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կորոշի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ուղևորների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ոչ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կանոնավոր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փոխադրմանդեպքում ստուգման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փաստաթղթերի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վերաբերյալ</w:t>
      </w:r>
      <w:r w:rsidRPr="00C6300E">
        <w:rPr>
          <w:rFonts w:ascii="GHEA Grapalat" w:hAnsi="GHEA Grapalat" w:cs="Calibri"/>
          <w:sz w:val="24"/>
          <w:szCs w:val="24"/>
        </w:rPr>
        <w:t>:</w:t>
      </w:r>
    </w:p>
    <w:p w:rsidR="0092428E" w:rsidRPr="00C6300E" w:rsidRDefault="0092428E" w:rsidP="0051649D">
      <w:pPr>
        <w:jc w:val="both"/>
        <w:rPr>
          <w:rFonts w:ascii="GHEA Grapalat" w:hAnsi="GHEA Grapalat"/>
          <w:sz w:val="24"/>
          <w:szCs w:val="24"/>
        </w:rPr>
      </w:pPr>
      <w:r w:rsidRPr="00C6300E">
        <w:rPr>
          <w:rFonts w:ascii="GHEA Grapalat" w:hAnsi="GHEA Grapalat" w:cs="Sylfaen"/>
          <w:sz w:val="24"/>
          <w:szCs w:val="24"/>
        </w:rPr>
        <w:t>5. Համատեղ հանձնաժողովը</w:t>
      </w:r>
      <w:r w:rsidRPr="00C6300E">
        <w:rPr>
          <w:rFonts w:ascii="GHEA Grapalat" w:hAnsi="GHEA Grapalat" w:cs="Calibri"/>
          <w:sz w:val="24"/>
          <w:szCs w:val="24"/>
        </w:rPr>
        <w:t xml:space="preserve"> կհամաձայնի </w:t>
      </w:r>
      <w:r w:rsidRPr="00C6300E">
        <w:rPr>
          <w:rFonts w:ascii="GHEA Grapalat" w:hAnsi="GHEA Grapalat" w:cs="Sylfaen"/>
          <w:sz w:val="24"/>
          <w:szCs w:val="24"/>
        </w:rPr>
        <w:t>որոշակի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տեսակի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թույլտվությունների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բովանդակության և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ձևի վերաբերյալ</w:t>
      </w:r>
      <w:r w:rsidRPr="00C6300E">
        <w:rPr>
          <w:rFonts w:ascii="GHEA Grapalat" w:hAnsi="GHEA Grapalat"/>
          <w:sz w:val="24"/>
          <w:szCs w:val="24"/>
        </w:rPr>
        <w:t>:</w:t>
      </w:r>
    </w:p>
    <w:p w:rsidR="0092428E" w:rsidRPr="00C6300E" w:rsidRDefault="0092428E" w:rsidP="00124BC7">
      <w:pPr>
        <w:pStyle w:val="ListParagraph"/>
        <w:ind w:left="-270"/>
        <w:jc w:val="both"/>
        <w:rPr>
          <w:rFonts w:ascii="GHEA Grapalat" w:hAnsi="GHEA Grapalat"/>
          <w:sz w:val="24"/>
          <w:szCs w:val="24"/>
        </w:rPr>
      </w:pPr>
    </w:p>
    <w:p w:rsidR="0092428E" w:rsidRPr="00C6300E" w:rsidRDefault="0092428E" w:rsidP="00B77B0E">
      <w:pPr>
        <w:spacing w:after="0"/>
        <w:ind w:left="-270" w:firstLine="810"/>
        <w:jc w:val="center"/>
        <w:rPr>
          <w:rFonts w:ascii="GHEA Grapalat" w:hAnsi="GHEA Grapalat"/>
          <w:b/>
          <w:sz w:val="24"/>
          <w:szCs w:val="24"/>
        </w:rPr>
      </w:pPr>
      <w:r w:rsidRPr="00C6300E">
        <w:rPr>
          <w:rFonts w:ascii="GHEA Grapalat" w:hAnsi="GHEA Grapalat"/>
          <w:b/>
          <w:sz w:val="24"/>
          <w:szCs w:val="24"/>
        </w:rPr>
        <w:t>Հոդված 13</w:t>
      </w:r>
    </w:p>
    <w:p w:rsidR="0092428E" w:rsidRPr="00C6300E" w:rsidRDefault="0092428E" w:rsidP="0051649D">
      <w:pPr>
        <w:spacing w:after="0"/>
        <w:ind w:left="-270" w:firstLine="810"/>
        <w:jc w:val="center"/>
        <w:rPr>
          <w:rFonts w:ascii="GHEA Grapalat" w:hAnsi="GHEA Grapalat"/>
          <w:b/>
          <w:sz w:val="24"/>
          <w:szCs w:val="24"/>
        </w:rPr>
      </w:pPr>
      <w:r w:rsidRPr="00C6300E">
        <w:rPr>
          <w:rFonts w:ascii="GHEA Grapalat" w:hAnsi="GHEA Grapalat"/>
          <w:b/>
          <w:sz w:val="24"/>
          <w:szCs w:val="24"/>
        </w:rPr>
        <w:t>Համաձայնագրում փոփոխությունների և լրացումների կատարումը</w:t>
      </w:r>
    </w:p>
    <w:p w:rsidR="0092428E" w:rsidRPr="00C6300E" w:rsidRDefault="0092428E" w:rsidP="0051649D">
      <w:pPr>
        <w:spacing w:after="0"/>
        <w:ind w:left="-270" w:firstLine="810"/>
        <w:jc w:val="center"/>
        <w:rPr>
          <w:rFonts w:ascii="GHEA Grapalat" w:hAnsi="GHEA Grapalat"/>
          <w:b/>
          <w:sz w:val="24"/>
          <w:szCs w:val="24"/>
        </w:rPr>
      </w:pPr>
    </w:p>
    <w:p w:rsidR="0092428E" w:rsidRPr="00C6300E" w:rsidRDefault="0092428E" w:rsidP="0051649D">
      <w:pPr>
        <w:spacing w:after="0"/>
        <w:jc w:val="both"/>
        <w:rPr>
          <w:rFonts w:ascii="GHEA Grapalat" w:hAnsi="GHEA Grapalat"/>
          <w:sz w:val="24"/>
          <w:szCs w:val="24"/>
        </w:rPr>
      </w:pPr>
      <w:r w:rsidRPr="00C6300E">
        <w:rPr>
          <w:rFonts w:ascii="GHEA Grapalat" w:hAnsi="GHEA Grapalat"/>
          <w:sz w:val="24"/>
          <w:szCs w:val="24"/>
        </w:rPr>
        <w:t>Փոխհամաձայնությամբ` սույն Համաձայնագրի Պայմանավորվող կողմերը կարող են փոփոխություններ և հավելումներ կատարել սույն Համաձայնագրում, դրանք կամրագրվեն արձանագրություններում, որոնք ուժի մեջ կմտնեն սույն Համաձայնագրի 14-րդ հոդվածի դրույթների համաձայն և կկազմեն սույն Համաձայնագրի անբաժանելի մասը:</w:t>
      </w:r>
    </w:p>
    <w:p w:rsidR="0092428E" w:rsidRPr="00C6300E" w:rsidRDefault="0092428E" w:rsidP="001D6C86">
      <w:pPr>
        <w:ind w:left="-270" w:firstLine="810"/>
        <w:jc w:val="center"/>
        <w:rPr>
          <w:rFonts w:ascii="GHEA Grapalat" w:hAnsi="GHEA Grapalat"/>
          <w:sz w:val="24"/>
          <w:szCs w:val="24"/>
          <w:lang w:val="ru-RU"/>
        </w:rPr>
      </w:pPr>
    </w:p>
    <w:p w:rsidR="0092428E" w:rsidRPr="00C6300E" w:rsidRDefault="0092428E" w:rsidP="001D6C86">
      <w:pPr>
        <w:ind w:left="-270" w:firstLine="810"/>
        <w:jc w:val="center"/>
        <w:rPr>
          <w:rFonts w:ascii="GHEA Grapalat" w:hAnsi="GHEA Grapalat"/>
          <w:sz w:val="24"/>
          <w:szCs w:val="24"/>
          <w:lang w:val="ru-RU"/>
        </w:rPr>
      </w:pPr>
    </w:p>
    <w:p w:rsidR="0092428E" w:rsidRPr="00C6300E" w:rsidRDefault="0092428E" w:rsidP="00B77B0E">
      <w:pPr>
        <w:spacing w:after="0"/>
        <w:ind w:left="-270" w:firstLine="810"/>
        <w:jc w:val="center"/>
        <w:rPr>
          <w:rFonts w:ascii="GHEA Grapalat" w:hAnsi="GHEA Grapalat"/>
          <w:b/>
          <w:sz w:val="24"/>
          <w:szCs w:val="24"/>
        </w:rPr>
      </w:pPr>
      <w:r w:rsidRPr="00C6300E">
        <w:rPr>
          <w:rFonts w:ascii="GHEA Grapalat" w:hAnsi="GHEA Grapalat"/>
          <w:b/>
          <w:sz w:val="24"/>
          <w:szCs w:val="24"/>
        </w:rPr>
        <w:t>Հոդված 14</w:t>
      </w:r>
    </w:p>
    <w:p w:rsidR="0092428E" w:rsidRPr="00C6300E" w:rsidRDefault="0092428E" w:rsidP="0051649D">
      <w:pPr>
        <w:spacing w:after="0"/>
        <w:ind w:left="-270" w:firstLine="810"/>
        <w:jc w:val="center"/>
        <w:rPr>
          <w:rFonts w:ascii="GHEA Grapalat" w:hAnsi="GHEA Grapalat"/>
          <w:b/>
          <w:sz w:val="24"/>
          <w:szCs w:val="24"/>
        </w:rPr>
      </w:pPr>
      <w:r w:rsidRPr="00C6300E">
        <w:rPr>
          <w:rFonts w:ascii="GHEA Grapalat" w:hAnsi="GHEA Grapalat"/>
          <w:b/>
          <w:sz w:val="24"/>
          <w:szCs w:val="24"/>
        </w:rPr>
        <w:t>Համաձայնագրի ուժի մեջ մտնելը</w:t>
      </w:r>
    </w:p>
    <w:p w:rsidR="0092428E" w:rsidRPr="00C6300E" w:rsidRDefault="0092428E" w:rsidP="0051649D">
      <w:pPr>
        <w:spacing w:after="0"/>
        <w:ind w:left="-270" w:firstLine="810"/>
        <w:jc w:val="center"/>
        <w:rPr>
          <w:rFonts w:ascii="GHEA Grapalat" w:hAnsi="GHEA Grapalat"/>
          <w:b/>
          <w:sz w:val="24"/>
          <w:szCs w:val="24"/>
        </w:rPr>
      </w:pPr>
    </w:p>
    <w:p w:rsidR="0092428E" w:rsidRPr="00C6300E" w:rsidRDefault="0092428E" w:rsidP="0051649D">
      <w:pPr>
        <w:spacing w:after="0"/>
        <w:jc w:val="both"/>
        <w:rPr>
          <w:rFonts w:ascii="GHEA Grapalat" w:hAnsi="GHEA Grapalat"/>
          <w:sz w:val="24"/>
          <w:szCs w:val="24"/>
        </w:rPr>
      </w:pPr>
      <w:r w:rsidRPr="00C6300E">
        <w:rPr>
          <w:rFonts w:ascii="GHEA Grapalat" w:hAnsi="GHEA Grapalat" w:cs="Sylfaen"/>
          <w:sz w:val="24"/>
          <w:szCs w:val="24"/>
        </w:rPr>
        <w:t>1. Համաձայնագիրն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ուժի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մեջ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է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մտնում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Պայմանավորվող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կողմերի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ներքին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ընթացակարգերի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կատարման</w:t>
      </w:r>
      <w:r w:rsidRPr="00C6300E">
        <w:rPr>
          <w:rFonts w:ascii="GHEA Grapalat" w:hAnsi="GHEA Grapalat" w:cs="Calibri"/>
          <w:sz w:val="24"/>
          <w:szCs w:val="24"/>
        </w:rPr>
        <w:t xml:space="preserve"> մասին </w:t>
      </w:r>
      <w:r w:rsidRPr="00C6300E">
        <w:rPr>
          <w:rFonts w:ascii="GHEA Grapalat" w:hAnsi="GHEA Grapalat" w:cs="Sylfaen"/>
          <w:sz w:val="24"/>
          <w:szCs w:val="24"/>
        </w:rPr>
        <w:t>դիվանագիտական</w:t>
      </w:r>
      <w:r w:rsidRPr="00C6300E">
        <w:rPr>
          <w:rFonts w:ascii="GHEA Grapalat" w:hAnsi="GHEA Grapalat" w:cs="Calibri"/>
          <w:sz w:val="24"/>
          <w:szCs w:val="24"/>
        </w:rPr>
        <w:t xml:space="preserve"> ուղիներով </w:t>
      </w:r>
      <w:r w:rsidRPr="00C6300E">
        <w:rPr>
          <w:rFonts w:ascii="GHEA Grapalat" w:hAnsi="GHEA Grapalat" w:cs="Sylfaen"/>
          <w:sz w:val="24"/>
          <w:szCs w:val="24"/>
        </w:rPr>
        <w:t>վերջին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գրավոր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ծանուցման ստացման օրվան հաջորդող երեսուն</w:t>
      </w:r>
      <w:r w:rsidRPr="00C6300E">
        <w:rPr>
          <w:rFonts w:ascii="GHEA Grapalat" w:hAnsi="GHEA Grapalat" w:cs="Calibri"/>
          <w:sz w:val="24"/>
          <w:szCs w:val="24"/>
        </w:rPr>
        <w:t>երորդ:</w:t>
      </w:r>
    </w:p>
    <w:p w:rsidR="0092428E" w:rsidRPr="00C6300E" w:rsidRDefault="0092428E" w:rsidP="006149FD">
      <w:pPr>
        <w:jc w:val="both"/>
        <w:rPr>
          <w:rFonts w:ascii="GHEA Grapalat" w:hAnsi="GHEA Grapalat"/>
          <w:sz w:val="24"/>
          <w:szCs w:val="24"/>
        </w:rPr>
      </w:pPr>
      <w:r w:rsidRPr="00C6300E">
        <w:rPr>
          <w:rFonts w:ascii="GHEA Grapalat" w:hAnsi="GHEA Grapalat" w:cs="Sylfaen"/>
          <w:sz w:val="24"/>
          <w:szCs w:val="24"/>
        </w:rPr>
        <w:t>2.  Համաձայնագիրը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կնքվում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է</w:t>
      </w:r>
      <w:r w:rsidRPr="00C6300E">
        <w:rPr>
          <w:rFonts w:ascii="GHEA Grapalat" w:hAnsi="GHEA Grapalat" w:cs="Calibri"/>
          <w:sz w:val="24"/>
          <w:szCs w:val="24"/>
        </w:rPr>
        <w:t xml:space="preserve"> 5 </w:t>
      </w:r>
      <w:r w:rsidRPr="00C6300E">
        <w:rPr>
          <w:rFonts w:ascii="GHEA Grapalat" w:hAnsi="GHEA Grapalat" w:cs="Sylfaen"/>
          <w:sz w:val="24"/>
          <w:szCs w:val="24"/>
        </w:rPr>
        <w:t>տարի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ժամկետով</w:t>
      </w:r>
      <w:r w:rsidRPr="00C6300E">
        <w:rPr>
          <w:rFonts w:ascii="GHEA Grapalat" w:hAnsi="GHEA Grapalat" w:cs="Calibri"/>
          <w:sz w:val="24"/>
          <w:szCs w:val="24"/>
        </w:rPr>
        <w:t xml:space="preserve">: Համաձայնագրի </w:t>
      </w:r>
      <w:r w:rsidRPr="00C6300E">
        <w:rPr>
          <w:rFonts w:ascii="GHEA Grapalat" w:hAnsi="GHEA Grapalat" w:cs="Sylfaen"/>
          <w:sz w:val="24"/>
          <w:szCs w:val="24"/>
        </w:rPr>
        <w:t>վավերականության</w:t>
      </w:r>
      <w:r w:rsidRPr="00C6300E">
        <w:rPr>
          <w:rFonts w:ascii="GHEA Grapalat" w:hAnsi="GHEA Grapalat" w:cs="Calibri"/>
          <w:sz w:val="24"/>
          <w:szCs w:val="24"/>
        </w:rPr>
        <w:t xml:space="preserve"> </w:t>
      </w:r>
      <w:r w:rsidRPr="00C6300E">
        <w:rPr>
          <w:rFonts w:ascii="GHEA Grapalat" w:hAnsi="GHEA Grapalat" w:cs="Sylfaen"/>
          <w:sz w:val="24"/>
          <w:szCs w:val="24"/>
        </w:rPr>
        <w:t>ժամկե</w:t>
      </w:r>
      <w:r w:rsidRPr="00C6300E">
        <w:rPr>
          <w:rFonts w:ascii="GHEA Grapalat" w:hAnsi="GHEA Grapalat"/>
          <w:sz w:val="24"/>
          <w:szCs w:val="24"/>
        </w:rPr>
        <w:t xml:space="preserve">տը 5 տարին մեկ ինքնաբերաբար կերկարաձգվի նույն ժամանակահատվածով, բացառությամբ, երբ Պայմանավորվող կողմերից մեկը, Համաձայնագրի վավերականության ավարտից առնվազն 6 ամիս առաջ </w:t>
      </w:r>
      <w:r w:rsidRPr="00C6300E">
        <w:rPr>
          <w:rFonts w:ascii="GHEA Grapalat" w:hAnsi="GHEA Grapalat" w:cs="Sylfaen"/>
          <w:sz w:val="24"/>
          <w:szCs w:val="24"/>
        </w:rPr>
        <w:t>դիվանագիտական</w:t>
      </w:r>
      <w:r w:rsidRPr="00C6300E">
        <w:rPr>
          <w:rFonts w:ascii="GHEA Grapalat" w:hAnsi="GHEA Grapalat" w:cs="Calibri"/>
          <w:sz w:val="24"/>
          <w:szCs w:val="24"/>
        </w:rPr>
        <w:t xml:space="preserve"> ուղիներով </w:t>
      </w:r>
      <w:r w:rsidRPr="00C6300E">
        <w:rPr>
          <w:rFonts w:ascii="GHEA Grapalat" w:hAnsi="GHEA Grapalat" w:cs="Sylfaen"/>
          <w:sz w:val="24"/>
          <w:szCs w:val="24"/>
        </w:rPr>
        <w:t>ծանուցում է մյուս Պայմանավորվող կողմին Համաձայնագիրը</w:t>
      </w:r>
      <w:r w:rsidRPr="00C6300E">
        <w:rPr>
          <w:rFonts w:ascii="GHEA Grapalat" w:hAnsi="GHEA Grapalat"/>
          <w:sz w:val="24"/>
          <w:szCs w:val="24"/>
        </w:rPr>
        <w:t xml:space="preserve"> դադարեցնելու իր մտադրության մասին:</w:t>
      </w:r>
    </w:p>
    <w:p w:rsidR="0092428E" w:rsidRPr="00C6300E" w:rsidRDefault="0092428E" w:rsidP="006149FD">
      <w:pPr>
        <w:jc w:val="both"/>
        <w:rPr>
          <w:rFonts w:ascii="GHEA Grapalat" w:hAnsi="GHEA Grapalat"/>
          <w:sz w:val="24"/>
          <w:szCs w:val="24"/>
        </w:rPr>
      </w:pPr>
      <w:r w:rsidRPr="00C6300E">
        <w:rPr>
          <w:rFonts w:ascii="GHEA Grapalat" w:hAnsi="GHEA Grapalat"/>
          <w:sz w:val="24"/>
          <w:szCs w:val="24"/>
        </w:rPr>
        <w:t>Կատարված է _______________-ում ________________-ին` երկու բնօրինակից, յուրաքանչյուրը հայերեն, չեխերեն և անգլերեն լեզուներով, բոլոր տեքստերը հավասարազոր են: Համաձայնագրի մեկնաբանման ժամանակ ծագած տարաձայնությունների դեպքում կգերակայի անգլերեն տեքստը:</w:t>
      </w:r>
    </w:p>
    <w:tbl>
      <w:tblPr>
        <w:tblW w:w="0" w:type="auto"/>
        <w:tblLook w:val="00A0"/>
      </w:tblPr>
      <w:tblGrid>
        <w:gridCol w:w="5094"/>
        <w:gridCol w:w="5094"/>
      </w:tblGrid>
      <w:tr w:rsidR="0092428E" w:rsidRPr="00C6300E" w:rsidTr="00F85EE5">
        <w:tc>
          <w:tcPr>
            <w:tcW w:w="5094" w:type="dxa"/>
          </w:tcPr>
          <w:p w:rsidR="0092428E" w:rsidRPr="00C6300E" w:rsidRDefault="0092428E" w:rsidP="00F85EE5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C6300E">
              <w:rPr>
                <w:rFonts w:ascii="GHEA Grapalat" w:hAnsi="GHEA Grapalat"/>
                <w:b/>
                <w:sz w:val="24"/>
                <w:szCs w:val="24"/>
              </w:rPr>
              <w:t>Հայաստանի Հանրապետության կառավարության կողմից`</w:t>
            </w:r>
          </w:p>
        </w:tc>
        <w:tc>
          <w:tcPr>
            <w:tcW w:w="5094" w:type="dxa"/>
          </w:tcPr>
          <w:p w:rsidR="0092428E" w:rsidRPr="00C6300E" w:rsidRDefault="0092428E" w:rsidP="00F85EE5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C6300E">
              <w:rPr>
                <w:rFonts w:ascii="GHEA Grapalat" w:hAnsi="GHEA Grapalat"/>
                <w:b/>
                <w:sz w:val="24"/>
                <w:szCs w:val="24"/>
              </w:rPr>
              <w:t>Չեխիայի Հանրապետության կառավարության կողմից`</w:t>
            </w:r>
          </w:p>
        </w:tc>
      </w:tr>
    </w:tbl>
    <w:p w:rsidR="0092428E" w:rsidRPr="00C6300E" w:rsidRDefault="0092428E" w:rsidP="00A157C1">
      <w:pPr>
        <w:ind w:left="-270" w:firstLine="810"/>
        <w:jc w:val="both"/>
        <w:rPr>
          <w:rFonts w:ascii="GHEA Grapalat" w:hAnsi="GHEA Grapalat"/>
          <w:sz w:val="24"/>
          <w:szCs w:val="24"/>
        </w:rPr>
      </w:pPr>
    </w:p>
    <w:sectPr w:rsidR="0092428E" w:rsidRPr="00C6300E" w:rsidSect="00431A2D">
      <w:pgSz w:w="12240" w:h="15840"/>
      <w:pgMar w:top="720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50BC7"/>
    <w:multiLevelType w:val="hybridMultilevel"/>
    <w:tmpl w:val="CAA6C50A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E014BB"/>
    <w:multiLevelType w:val="hybridMultilevel"/>
    <w:tmpl w:val="6DEA0F3E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BA863E1"/>
    <w:multiLevelType w:val="hybridMultilevel"/>
    <w:tmpl w:val="82C41E0A"/>
    <w:lvl w:ilvl="0" w:tplc="4C5A99DE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19807DA0"/>
    <w:multiLevelType w:val="hybridMultilevel"/>
    <w:tmpl w:val="3AA8C7A0"/>
    <w:lvl w:ilvl="0" w:tplc="EBDC0BB4">
      <w:start w:val="1"/>
      <w:numFmt w:val="decimal"/>
      <w:lvlText w:val="%1)"/>
      <w:lvlJc w:val="left"/>
      <w:pPr>
        <w:ind w:left="18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4">
    <w:nsid w:val="1B3B5A3C"/>
    <w:multiLevelType w:val="hybridMultilevel"/>
    <w:tmpl w:val="CD84DE2C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DAC00D9"/>
    <w:multiLevelType w:val="hybridMultilevel"/>
    <w:tmpl w:val="83BC3FBA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E3F0757"/>
    <w:multiLevelType w:val="hybridMultilevel"/>
    <w:tmpl w:val="015A4BAA"/>
    <w:lvl w:ilvl="0" w:tplc="608C3950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>
    <w:nsid w:val="38100B80"/>
    <w:multiLevelType w:val="hybridMultilevel"/>
    <w:tmpl w:val="FD926CA4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BBD0737"/>
    <w:multiLevelType w:val="hybridMultilevel"/>
    <w:tmpl w:val="AFAE5C80"/>
    <w:lvl w:ilvl="0" w:tplc="E43EB288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">
    <w:nsid w:val="57801507"/>
    <w:multiLevelType w:val="hybridMultilevel"/>
    <w:tmpl w:val="E5CA3194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A787685"/>
    <w:multiLevelType w:val="hybridMultilevel"/>
    <w:tmpl w:val="1DCEC4F4"/>
    <w:lvl w:ilvl="0" w:tplc="31C85576">
      <w:start w:val="1"/>
      <w:numFmt w:val="bullet"/>
      <w:lvlText w:val="-"/>
      <w:lvlJc w:val="left"/>
      <w:pPr>
        <w:ind w:left="1080" w:hanging="360"/>
      </w:pPr>
      <w:rPr>
        <w:rFonts w:ascii="Sylfaen" w:eastAsia="Times New Roman" w:hAnsi="Sylfae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1CE6E96"/>
    <w:multiLevelType w:val="hybridMultilevel"/>
    <w:tmpl w:val="7A244E84"/>
    <w:lvl w:ilvl="0" w:tplc="5CA81B38">
      <w:start w:val="3"/>
      <w:numFmt w:val="decimal"/>
      <w:lvlText w:val="%1&gt;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6D845BA"/>
    <w:multiLevelType w:val="hybridMultilevel"/>
    <w:tmpl w:val="3AA8C7A0"/>
    <w:lvl w:ilvl="0" w:tplc="EBDC0BB4">
      <w:start w:val="1"/>
      <w:numFmt w:val="decimal"/>
      <w:lvlText w:val="%1)"/>
      <w:lvlJc w:val="left"/>
      <w:pPr>
        <w:ind w:left="18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3">
    <w:nsid w:val="733E65BD"/>
    <w:multiLevelType w:val="hybridMultilevel"/>
    <w:tmpl w:val="27EA8A48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8F299B"/>
    <w:multiLevelType w:val="hybridMultilevel"/>
    <w:tmpl w:val="6F8E0DB4"/>
    <w:lvl w:ilvl="0" w:tplc="ED441002">
      <w:start w:val="1"/>
      <w:numFmt w:val="decimal"/>
      <w:lvlText w:val="%1)"/>
      <w:lvlJc w:val="left"/>
      <w:pPr>
        <w:ind w:left="18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5">
    <w:nsid w:val="78854A35"/>
    <w:multiLevelType w:val="hybridMultilevel"/>
    <w:tmpl w:val="4EDCDB58"/>
    <w:lvl w:ilvl="0" w:tplc="501CB098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>
    <w:nsid w:val="792B2D25"/>
    <w:multiLevelType w:val="hybridMultilevel"/>
    <w:tmpl w:val="3AA8C7A0"/>
    <w:lvl w:ilvl="0" w:tplc="EBDC0BB4">
      <w:start w:val="1"/>
      <w:numFmt w:val="decimal"/>
      <w:lvlText w:val="%1)"/>
      <w:lvlJc w:val="left"/>
      <w:pPr>
        <w:ind w:left="18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num w:numId="1">
    <w:abstractNumId w:val="5"/>
  </w:num>
  <w:num w:numId="2">
    <w:abstractNumId w:val="10"/>
  </w:num>
  <w:num w:numId="3">
    <w:abstractNumId w:val="6"/>
  </w:num>
  <w:num w:numId="4">
    <w:abstractNumId w:val="14"/>
  </w:num>
  <w:num w:numId="5">
    <w:abstractNumId w:val="8"/>
  </w:num>
  <w:num w:numId="6">
    <w:abstractNumId w:val="3"/>
  </w:num>
  <w:num w:numId="7">
    <w:abstractNumId w:val="16"/>
  </w:num>
  <w:num w:numId="8">
    <w:abstractNumId w:val="12"/>
  </w:num>
  <w:num w:numId="9">
    <w:abstractNumId w:val="4"/>
  </w:num>
  <w:num w:numId="10">
    <w:abstractNumId w:val="13"/>
  </w:num>
  <w:num w:numId="11">
    <w:abstractNumId w:val="2"/>
  </w:num>
  <w:num w:numId="12">
    <w:abstractNumId w:val="15"/>
  </w:num>
  <w:num w:numId="13">
    <w:abstractNumId w:val="1"/>
  </w:num>
  <w:num w:numId="14">
    <w:abstractNumId w:val="9"/>
  </w:num>
  <w:num w:numId="15">
    <w:abstractNumId w:val="0"/>
  </w:num>
  <w:num w:numId="16">
    <w:abstractNumId w:val="7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4693"/>
    <w:rsid w:val="00002293"/>
    <w:rsid w:val="00011104"/>
    <w:rsid w:val="00011FB4"/>
    <w:rsid w:val="00012FF3"/>
    <w:rsid w:val="00032DCF"/>
    <w:rsid w:val="00042E1C"/>
    <w:rsid w:val="0004388A"/>
    <w:rsid w:val="00046F48"/>
    <w:rsid w:val="00050E51"/>
    <w:rsid w:val="0005572D"/>
    <w:rsid w:val="0006077A"/>
    <w:rsid w:val="00060C61"/>
    <w:rsid w:val="00071DF7"/>
    <w:rsid w:val="0008049E"/>
    <w:rsid w:val="000A6B63"/>
    <w:rsid w:val="000B1C1E"/>
    <w:rsid w:val="000B3539"/>
    <w:rsid w:val="000B6F7C"/>
    <w:rsid w:val="000D03D3"/>
    <w:rsid w:val="000D089A"/>
    <w:rsid w:val="000D0AB5"/>
    <w:rsid w:val="000D0BD8"/>
    <w:rsid w:val="000D0D11"/>
    <w:rsid w:val="000D2DA9"/>
    <w:rsid w:val="000E2A14"/>
    <w:rsid w:val="000E3D06"/>
    <w:rsid w:val="000F4EA6"/>
    <w:rsid w:val="001024F2"/>
    <w:rsid w:val="0011437E"/>
    <w:rsid w:val="001203FC"/>
    <w:rsid w:val="00120C8C"/>
    <w:rsid w:val="00121B0F"/>
    <w:rsid w:val="00124BC7"/>
    <w:rsid w:val="001312A8"/>
    <w:rsid w:val="00132E57"/>
    <w:rsid w:val="00136707"/>
    <w:rsid w:val="0015024F"/>
    <w:rsid w:val="00150A6D"/>
    <w:rsid w:val="00155002"/>
    <w:rsid w:val="00164F20"/>
    <w:rsid w:val="00165902"/>
    <w:rsid w:val="00180AFD"/>
    <w:rsid w:val="00182060"/>
    <w:rsid w:val="001864A6"/>
    <w:rsid w:val="00192943"/>
    <w:rsid w:val="00195526"/>
    <w:rsid w:val="001974E6"/>
    <w:rsid w:val="001A17F6"/>
    <w:rsid w:val="001A184E"/>
    <w:rsid w:val="001A5E73"/>
    <w:rsid w:val="001C75E1"/>
    <w:rsid w:val="001D04CE"/>
    <w:rsid w:val="001D1164"/>
    <w:rsid w:val="001D1687"/>
    <w:rsid w:val="001D2C02"/>
    <w:rsid w:val="001D6C86"/>
    <w:rsid w:val="001E0F0E"/>
    <w:rsid w:val="001E1A23"/>
    <w:rsid w:val="001E468B"/>
    <w:rsid w:val="001E7128"/>
    <w:rsid w:val="001F3337"/>
    <w:rsid w:val="001F7D4F"/>
    <w:rsid w:val="0020102C"/>
    <w:rsid w:val="00204AF9"/>
    <w:rsid w:val="00204DFD"/>
    <w:rsid w:val="0020775B"/>
    <w:rsid w:val="0021193C"/>
    <w:rsid w:val="0021242F"/>
    <w:rsid w:val="00213A5B"/>
    <w:rsid w:val="00216CEC"/>
    <w:rsid w:val="00217586"/>
    <w:rsid w:val="0022537E"/>
    <w:rsid w:val="00226B02"/>
    <w:rsid w:val="00227C1B"/>
    <w:rsid w:val="00232F4E"/>
    <w:rsid w:val="00236A91"/>
    <w:rsid w:val="00250269"/>
    <w:rsid w:val="00253101"/>
    <w:rsid w:val="0026355C"/>
    <w:rsid w:val="00263570"/>
    <w:rsid w:val="00266ADE"/>
    <w:rsid w:val="00267169"/>
    <w:rsid w:val="0027476F"/>
    <w:rsid w:val="00290BDC"/>
    <w:rsid w:val="002910FD"/>
    <w:rsid w:val="0029420E"/>
    <w:rsid w:val="0029524E"/>
    <w:rsid w:val="002B43CE"/>
    <w:rsid w:val="002C0B6B"/>
    <w:rsid w:val="002C6EA4"/>
    <w:rsid w:val="002D20C1"/>
    <w:rsid w:val="002D7644"/>
    <w:rsid w:val="002E4420"/>
    <w:rsid w:val="0030522A"/>
    <w:rsid w:val="00305781"/>
    <w:rsid w:val="00317249"/>
    <w:rsid w:val="00324A84"/>
    <w:rsid w:val="00327835"/>
    <w:rsid w:val="003334BE"/>
    <w:rsid w:val="0033794E"/>
    <w:rsid w:val="003532C7"/>
    <w:rsid w:val="00355471"/>
    <w:rsid w:val="00356D1B"/>
    <w:rsid w:val="0035798A"/>
    <w:rsid w:val="00361A02"/>
    <w:rsid w:val="00370808"/>
    <w:rsid w:val="003770B8"/>
    <w:rsid w:val="00380C6D"/>
    <w:rsid w:val="003836E4"/>
    <w:rsid w:val="0038707C"/>
    <w:rsid w:val="0039691F"/>
    <w:rsid w:val="00397A1D"/>
    <w:rsid w:val="003A2609"/>
    <w:rsid w:val="003C0CC5"/>
    <w:rsid w:val="003C4575"/>
    <w:rsid w:val="003C4DE5"/>
    <w:rsid w:val="003C625A"/>
    <w:rsid w:val="003C63A6"/>
    <w:rsid w:val="003D3849"/>
    <w:rsid w:val="003D4FF1"/>
    <w:rsid w:val="003E0F2B"/>
    <w:rsid w:val="003F5D58"/>
    <w:rsid w:val="00401BF4"/>
    <w:rsid w:val="00403E8C"/>
    <w:rsid w:val="00403ECB"/>
    <w:rsid w:val="00404345"/>
    <w:rsid w:val="004060CD"/>
    <w:rsid w:val="00411D82"/>
    <w:rsid w:val="00431A2D"/>
    <w:rsid w:val="00450A6E"/>
    <w:rsid w:val="0046534D"/>
    <w:rsid w:val="00476DB9"/>
    <w:rsid w:val="00483AE1"/>
    <w:rsid w:val="0049182E"/>
    <w:rsid w:val="0049618E"/>
    <w:rsid w:val="004970B1"/>
    <w:rsid w:val="004B511D"/>
    <w:rsid w:val="004B6A78"/>
    <w:rsid w:val="004C4D42"/>
    <w:rsid w:val="004C7EFC"/>
    <w:rsid w:val="004D1A96"/>
    <w:rsid w:val="004D529B"/>
    <w:rsid w:val="004D6567"/>
    <w:rsid w:val="004E4A94"/>
    <w:rsid w:val="004E5DB1"/>
    <w:rsid w:val="004F1FCB"/>
    <w:rsid w:val="00503426"/>
    <w:rsid w:val="0051649D"/>
    <w:rsid w:val="005172DF"/>
    <w:rsid w:val="0052360D"/>
    <w:rsid w:val="00540F93"/>
    <w:rsid w:val="00547D9E"/>
    <w:rsid w:val="0056226E"/>
    <w:rsid w:val="005629D3"/>
    <w:rsid w:val="005647EA"/>
    <w:rsid w:val="00566C42"/>
    <w:rsid w:val="005703BF"/>
    <w:rsid w:val="00585BCD"/>
    <w:rsid w:val="00586796"/>
    <w:rsid w:val="005868FF"/>
    <w:rsid w:val="005900D5"/>
    <w:rsid w:val="00593C4B"/>
    <w:rsid w:val="00594923"/>
    <w:rsid w:val="00596F07"/>
    <w:rsid w:val="00597FC6"/>
    <w:rsid w:val="005A15BF"/>
    <w:rsid w:val="005A4447"/>
    <w:rsid w:val="005A4F85"/>
    <w:rsid w:val="005A5F08"/>
    <w:rsid w:val="005D2CE5"/>
    <w:rsid w:val="005D4357"/>
    <w:rsid w:val="005E0199"/>
    <w:rsid w:val="005E377B"/>
    <w:rsid w:val="005E7FBE"/>
    <w:rsid w:val="0060223C"/>
    <w:rsid w:val="00605785"/>
    <w:rsid w:val="00610A30"/>
    <w:rsid w:val="00611A67"/>
    <w:rsid w:val="006149FD"/>
    <w:rsid w:val="00620808"/>
    <w:rsid w:val="00622631"/>
    <w:rsid w:val="00631A1D"/>
    <w:rsid w:val="00631BB0"/>
    <w:rsid w:val="006321EC"/>
    <w:rsid w:val="0063315A"/>
    <w:rsid w:val="00640309"/>
    <w:rsid w:val="006406F5"/>
    <w:rsid w:val="00641350"/>
    <w:rsid w:val="006423AE"/>
    <w:rsid w:val="00642C7B"/>
    <w:rsid w:val="006517F1"/>
    <w:rsid w:val="00656DE1"/>
    <w:rsid w:val="0067383C"/>
    <w:rsid w:val="00674B47"/>
    <w:rsid w:val="00690B10"/>
    <w:rsid w:val="0069664D"/>
    <w:rsid w:val="006A03FD"/>
    <w:rsid w:val="006A0E98"/>
    <w:rsid w:val="006A2ECC"/>
    <w:rsid w:val="006B1366"/>
    <w:rsid w:val="006B388D"/>
    <w:rsid w:val="006B7161"/>
    <w:rsid w:val="006B7871"/>
    <w:rsid w:val="006C24BF"/>
    <w:rsid w:val="006C2930"/>
    <w:rsid w:val="006C47EC"/>
    <w:rsid w:val="006C7F31"/>
    <w:rsid w:val="006D7970"/>
    <w:rsid w:val="006E1073"/>
    <w:rsid w:val="006F4D97"/>
    <w:rsid w:val="006F75AC"/>
    <w:rsid w:val="007038E6"/>
    <w:rsid w:val="00714747"/>
    <w:rsid w:val="007201E8"/>
    <w:rsid w:val="00720243"/>
    <w:rsid w:val="00727B59"/>
    <w:rsid w:val="00732D74"/>
    <w:rsid w:val="00742F96"/>
    <w:rsid w:val="007457DA"/>
    <w:rsid w:val="007471E4"/>
    <w:rsid w:val="00751084"/>
    <w:rsid w:val="0075161C"/>
    <w:rsid w:val="00766FEA"/>
    <w:rsid w:val="007704E8"/>
    <w:rsid w:val="007727C9"/>
    <w:rsid w:val="00793C43"/>
    <w:rsid w:val="007A10FE"/>
    <w:rsid w:val="007A5679"/>
    <w:rsid w:val="007A647D"/>
    <w:rsid w:val="007B049D"/>
    <w:rsid w:val="007B4B05"/>
    <w:rsid w:val="007B57B3"/>
    <w:rsid w:val="007C005E"/>
    <w:rsid w:val="007C05BD"/>
    <w:rsid w:val="007C1810"/>
    <w:rsid w:val="007C19E6"/>
    <w:rsid w:val="007C2C8F"/>
    <w:rsid w:val="007C581F"/>
    <w:rsid w:val="007D1435"/>
    <w:rsid w:val="007D2A53"/>
    <w:rsid w:val="007E391C"/>
    <w:rsid w:val="007E774B"/>
    <w:rsid w:val="007F2D75"/>
    <w:rsid w:val="007F55B8"/>
    <w:rsid w:val="00800C39"/>
    <w:rsid w:val="0080485C"/>
    <w:rsid w:val="00806219"/>
    <w:rsid w:val="00811E1E"/>
    <w:rsid w:val="00812BD3"/>
    <w:rsid w:val="0083565C"/>
    <w:rsid w:val="00840214"/>
    <w:rsid w:val="00847A00"/>
    <w:rsid w:val="00851A47"/>
    <w:rsid w:val="00851AAD"/>
    <w:rsid w:val="00854BA1"/>
    <w:rsid w:val="00862165"/>
    <w:rsid w:val="0087065A"/>
    <w:rsid w:val="00875CB6"/>
    <w:rsid w:val="00876898"/>
    <w:rsid w:val="008824C6"/>
    <w:rsid w:val="0088395E"/>
    <w:rsid w:val="0088467F"/>
    <w:rsid w:val="00886837"/>
    <w:rsid w:val="008A5221"/>
    <w:rsid w:val="008B491A"/>
    <w:rsid w:val="008E4BF8"/>
    <w:rsid w:val="008E529A"/>
    <w:rsid w:val="008E66B4"/>
    <w:rsid w:val="00912AA9"/>
    <w:rsid w:val="00912FE9"/>
    <w:rsid w:val="0092428E"/>
    <w:rsid w:val="00924C78"/>
    <w:rsid w:val="00927442"/>
    <w:rsid w:val="009445EE"/>
    <w:rsid w:val="0094708E"/>
    <w:rsid w:val="0095008A"/>
    <w:rsid w:val="00954FC1"/>
    <w:rsid w:val="00963BE7"/>
    <w:rsid w:val="00964649"/>
    <w:rsid w:val="00965801"/>
    <w:rsid w:val="009770D3"/>
    <w:rsid w:val="009860F1"/>
    <w:rsid w:val="00994CF7"/>
    <w:rsid w:val="009C6597"/>
    <w:rsid w:val="009D2A2F"/>
    <w:rsid w:val="009D6DA7"/>
    <w:rsid w:val="009E3AF1"/>
    <w:rsid w:val="009E488A"/>
    <w:rsid w:val="009F03FE"/>
    <w:rsid w:val="009F092A"/>
    <w:rsid w:val="009F39D9"/>
    <w:rsid w:val="00A02258"/>
    <w:rsid w:val="00A03142"/>
    <w:rsid w:val="00A05994"/>
    <w:rsid w:val="00A157C1"/>
    <w:rsid w:val="00A2641B"/>
    <w:rsid w:val="00A316CB"/>
    <w:rsid w:val="00A36247"/>
    <w:rsid w:val="00A43A60"/>
    <w:rsid w:val="00A604FE"/>
    <w:rsid w:val="00A618DA"/>
    <w:rsid w:val="00A62FF4"/>
    <w:rsid w:val="00A67BA4"/>
    <w:rsid w:val="00A71CB0"/>
    <w:rsid w:val="00A808F9"/>
    <w:rsid w:val="00A91582"/>
    <w:rsid w:val="00A97B77"/>
    <w:rsid w:val="00AA19F6"/>
    <w:rsid w:val="00AB0C2C"/>
    <w:rsid w:val="00AB570B"/>
    <w:rsid w:val="00AC408F"/>
    <w:rsid w:val="00AC5308"/>
    <w:rsid w:val="00AC579A"/>
    <w:rsid w:val="00AC6546"/>
    <w:rsid w:val="00AC7B51"/>
    <w:rsid w:val="00AD03DA"/>
    <w:rsid w:val="00AD0F61"/>
    <w:rsid w:val="00AD170D"/>
    <w:rsid w:val="00AD372C"/>
    <w:rsid w:val="00AD483F"/>
    <w:rsid w:val="00AD7818"/>
    <w:rsid w:val="00AE4182"/>
    <w:rsid w:val="00AE5476"/>
    <w:rsid w:val="00AF5D15"/>
    <w:rsid w:val="00B031CD"/>
    <w:rsid w:val="00B0333B"/>
    <w:rsid w:val="00B10F6A"/>
    <w:rsid w:val="00B40641"/>
    <w:rsid w:val="00B4664D"/>
    <w:rsid w:val="00B46BB0"/>
    <w:rsid w:val="00B477D4"/>
    <w:rsid w:val="00B50F39"/>
    <w:rsid w:val="00B52258"/>
    <w:rsid w:val="00B55FB6"/>
    <w:rsid w:val="00B604CB"/>
    <w:rsid w:val="00B63362"/>
    <w:rsid w:val="00B6666A"/>
    <w:rsid w:val="00B7037B"/>
    <w:rsid w:val="00B77B0E"/>
    <w:rsid w:val="00B81901"/>
    <w:rsid w:val="00B83CF1"/>
    <w:rsid w:val="00B91E75"/>
    <w:rsid w:val="00BA213E"/>
    <w:rsid w:val="00BA624C"/>
    <w:rsid w:val="00BB204A"/>
    <w:rsid w:val="00BB2BA1"/>
    <w:rsid w:val="00BC1949"/>
    <w:rsid w:val="00BC2E4B"/>
    <w:rsid w:val="00BC3F7E"/>
    <w:rsid w:val="00BC780E"/>
    <w:rsid w:val="00BD46D1"/>
    <w:rsid w:val="00BE087D"/>
    <w:rsid w:val="00BE14C6"/>
    <w:rsid w:val="00BE4FC2"/>
    <w:rsid w:val="00BE7BCB"/>
    <w:rsid w:val="00BF0535"/>
    <w:rsid w:val="00BF4C94"/>
    <w:rsid w:val="00BF5B8B"/>
    <w:rsid w:val="00BF763E"/>
    <w:rsid w:val="00C0027E"/>
    <w:rsid w:val="00C04B87"/>
    <w:rsid w:val="00C0647F"/>
    <w:rsid w:val="00C104A9"/>
    <w:rsid w:val="00C11658"/>
    <w:rsid w:val="00C1266C"/>
    <w:rsid w:val="00C17CCC"/>
    <w:rsid w:val="00C2302A"/>
    <w:rsid w:val="00C231AA"/>
    <w:rsid w:val="00C3208B"/>
    <w:rsid w:val="00C35BD9"/>
    <w:rsid w:val="00C53735"/>
    <w:rsid w:val="00C546F0"/>
    <w:rsid w:val="00C56678"/>
    <w:rsid w:val="00C6300E"/>
    <w:rsid w:val="00C63979"/>
    <w:rsid w:val="00C70841"/>
    <w:rsid w:val="00C71952"/>
    <w:rsid w:val="00C733DE"/>
    <w:rsid w:val="00C74730"/>
    <w:rsid w:val="00C76483"/>
    <w:rsid w:val="00C90185"/>
    <w:rsid w:val="00C91947"/>
    <w:rsid w:val="00C92F23"/>
    <w:rsid w:val="00C94514"/>
    <w:rsid w:val="00CA5716"/>
    <w:rsid w:val="00CA75A6"/>
    <w:rsid w:val="00CA7B9D"/>
    <w:rsid w:val="00CC1326"/>
    <w:rsid w:val="00CD373A"/>
    <w:rsid w:val="00CD6EAD"/>
    <w:rsid w:val="00CE2FDA"/>
    <w:rsid w:val="00CE60F0"/>
    <w:rsid w:val="00CF1915"/>
    <w:rsid w:val="00CF5A3A"/>
    <w:rsid w:val="00D01D25"/>
    <w:rsid w:val="00D042C2"/>
    <w:rsid w:val="00D30C10"/>
    <w:rsid w:val="00D31C15"/>
    <w:rsid w:val="00D344A8"/>
    <w:rsid w:val="00D372BC"/>
    <w:rsid w:val="00D611F4"/>
    <w:rsid w:val="00D77BC5"/>
    <w:rsid w:val="00D84BC6"/>
    <w:rsid w:val="00D90BDB"/>
    <w:rsid w:val="00D91F44"/>
    <w:rsid w:val="00D966F4"/>
    <w:rsid w:val="00D96CC5"/>
    <w:rsid w:val="00DA6C00"/>
    <w:rsid w:val="00DB22DD"/>
    <w:rsid w:val="00DB3FDC"/>
    <w:rsid w:val="00DB6B6A"/>
    <w:rsid w:val="00DC1744"/>
    <w:rsid w:val="00DC22F9"/>
    <w:rsid w:val="00DC3D56"/>
    <w:rsid w:val="00DC51B8"/>
    <w:rsid w:val="00DC6FDC"/>
    <w:rsid w:val="00DD0954"/>
    <w:rsid w:val="00DD11A3"/>
    <w:rsid w:val="00DE1A8E"/>
    <w:rsid w:val="00DE42EE"/>
    <w:rsid w:val="00DE6C87"/>
    <w:rsid w:val="00DF1FEF"/>
    <w:rsid w:val="00E02BA8"/>
    <w:rsid w:val="00E11D4C"/>
    <w:rsid w:val="00E14693"/>
    <w:rsid w:val="00E25C57"/>
    <w:rsid w:val="00E26026"/>
    <w:rsid w:val="00E34FC0"/>
    <w:rsid w:val="00E46617"/>
    <w:rsid w:val="00E51F1E"/>
    <w:rsid w:val="00E604BC"/>
    <w:rsid w:val="00E644F8"/>
    <w:rsid w:val="00E668D6"/>
    <w:rsid w:val="00E73EB9"/>
    <w:rsid w:val="00E75F29"/>
    <w:rsid w:val="00E822A4"/>
    <w:rsid w:val="00E86CA3"/>
    <w:rsid w:val="00E9088D"/>
    <w:rsid w:val="00E92E3D"/>
    <w:rsid w:val="00E95CB0"/>
    <w:rsid w:val="00E95EA3"/>
    <w:rsid w:val="00EB6274"/>
    <w:rsid w:val="00EB64CE"/>
    <w:rsid w:val="00EC372E"/>
    <w:rsid w:val="00ED6EAD"/>
    <w:rsid w:val="00EF04CA"/>
    <w:rsid w:val="00EF0F98"/>
    <w:rsid w:val="00EF7354"/>
    <w:rsid w:val="00F02778"/>
    <w:rsid w:val="00F06320"/>
    <w:rsid w:val="00F06E3E"/>
    <w:rsid w:val="00F100EC"/>
    <w:rsid w:val="00F10FA8"/>
    <w:rsid w:val="00F10FA9"/>
    <w:rsid w:val="00F15A0B"/>
    <w:rsid w:val="00F22D03"/>
    <w:rsid w:val="00F22F64"/>
    <w:rsid w:val="00F25A9E"/>
    <w:rsid w:val="00F30356"/>
    <w:rsid w:val="00F310FA"/>
    <w:rsid w:val="00F31A59"/>
    <w:rsid w:val="00F340C7"/>
    <w:rsid w:val="00F36EAF"/>
    <w:rsid w:val="00F37F0F"/>
    <w:rsid w:val="00F46D25"/>
    <w:rsid w:val="00F51FFF"/>
    <w:rsid w:val="00F539E7"/>
    <w:rsid w:val="00F55011"/>
    <w:rsid w:val="00F60FC5"/>
    <w:rsid w:val="00F6200C"/>
    <w:rsid w:val="00F73DC6"/>
    <w:rsid w:val="00F74A09"/>
    <w:rsid w:val="00F82634"/>
    <w:rsid w:val="00F859C0"/>
    <w:rsid w:val="00F85EE5"/>
    <w:rsid w:val="00F86774"/>
    <w:rsid w:val="00F87255"/>
    <w:rsid w:val="00F90AE8"/>
    <w:rsid w:val="00F93452"/>
    <w:rsid w:val="00FA577D"/>
    <w:rsid w:val="00FB1E35"/>
    <w:rsid w:val="00FB33C8"/>
    <w:rsid w:val="00FB5450"/>
    <w:rsid w:val="00FC5541"/>
    <w:rsid w:val="00FD2959"/>
    <w:rsid w:val="00FD55AF"/>
    <w:rsid w:val="00FD6050"/>
    <w:rsid w:val="00FD71A6"/>
    <w:rsid w:val="00FE1140"/>
    <w:rsid w:val="00FE5D97"/>
    <w:rsid w:val="00FF11E7"/>
    <w:rsid w:val="00FF6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7F0F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C372E"/>
    <w:pPr>
      <w:ind w:left="720"/>
      <w:contextualSpacing/>
    </w:pPr>
  </w:style>
  <w:style w:type="table" w:styleId="TableGrid">
    <w:name w:val="Table Grid"/>
    <w:basedOn w:val="TableNormal"/>
    <w:uiPriority w:val="99"/>
    <w:locked/>
    <w:rsid w:val="006149FD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123</TotalTime>
  <Pages>11</Pages>
  <Words>2707</Words>
  <Characters>15430</Characters>
  <Application>Microsoft Office Outlook</Application>
  <DocSecurity>0</DocSecurity>
  <Lines>0</Lines>
  <Paragraphs>0</Paragraphs>
  <ScaleCrop>false</ScaleCrop>
  <Company>MTC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Նախագիծ</dc:title>
  <dc:subject/>
  <dc:creator>tereza.shamamyan</dc:creator>
  <cp:keywords/>
  <dc:description/>
  <cp:lastModifiedBy>Qristine</cp:lastModifiedBy>
  <cp:revision>97</cp:revision>
  <cp:lastPrinted>2014-05-21T10:55:00Z</cp:lastPrinted>
  <dcterms:created xsi:type="dcterms:W3CDTF">2014-08-05T10:05:00Z</dcterms:created>
  <dcterms:modified xsi:type="dcterms:W3CDTF">2014-08-06T07:12:00Z</dcterms:modified>
</cp:coreProperties>
</file>