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48" w:rsidRPr="00F55116" w:rsidRDefault="00D10248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</w:p>
    <w:p w:rsidR="007A758D" w:rsidRPr="00F55116" w:rsidRDefault="007A758D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F55116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F55116" w:rsidRDefault="00EA0260" w:rsidP="00EA0260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F55116">
        <w:rPr>
          <w:rFonts w:ascii="GHEA Grapalat" w:hAnsi="GHEA Grapalat"/>
          <w:b/>
          <w:sz w:val="22"/>
          <w:szCs w:val="22"/>
          <w:lang w:val="fr-FR"/>
        </w:rPr>
        <w:t>«Հայաստանի Հանրապետության Կառավարության և Հյուսիսային շրջակա միջավայրի ֆինանսական կորպորացիայի միջև» շրջանակային</w:t>
      </w:r>
      <w:r w:rsidRPr="00F55116">
        <w:rPr>
          <w:rFonts w:ascii="GHEA Grapalat" w:hAnsi="GHEA Grapalat" w:cs="Sylfaen"/>
          <w:b/>
          <w:sz w:val="22"/>
          <w:szCs w:val="22"/>
          <w:lang w:val="fr-FR"/>
        </w:rPr>
        <w:t xml:space="preserve"> համաձայնագիրը</w:t>
      </w:r>
      <w:r w:rsidRPr="00F55116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7A758D" w:rsidRPr="00F55116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F5511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F5511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F5511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F5511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F55116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F55116">
        <w:rPr>
          <w:rFonts w:ascii="GHEA Grapalat" w:hAnsi="GHEA Grapalat" w:cs="Arial"/>
          <w:b/>
          <w:sz w:val="22"/>
          <w:szCs w:val="22"/>
        </w:rPr>
        <w:t>ի</w:t>
      </w:r>
      <w:r w:rsidR="007A758D" w:rsidRPr="00F55116">
        <w:rPr>
          <w:rFonts w:ascii="GHEA Grapalat" w:hAnsi="GHEA Grapalat" w:cs="Arial"/>
          <w:sz w:val="22"/>
          <w:szCs w:val="22"/>
        </w:rPr>
        <w:t xml:space="preserve"> </w:t>
      </w:r>
      <w:r w:rsidR="007A758D" w:rsidRPr="00F55116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F55116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F55116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D10248" w:rsidRPr="00F55116" w:rsidRDefault="00D10248" w:rsidP="00EA026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7A758D" w:rsidRPr="00F55116" w:rsidRDefault="007A758D" w:rsidP="00EA026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F55116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F55116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F5511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F55116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511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F55116" w:rsidRDefault="007A758D" w:rsidP="00EA0260">
            <w:pPr>
              <w:jc w:val="center"/>
              <w:rPr>
                <w:sz w:val="22"/>
                <w:szCs w:val="22"/>
              </w:rPr>
            </w:pPr>
            <w:r w:rsidRPr="00F5511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F55116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F55116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5116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F55116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5116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5116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5116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5116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5116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F55116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55116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F55116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EA0260" w:rsidRPr="00F55116">
              <w:rPr>
                <w:rFonts w:ascii="GHEA Grapalat" w:hAnsi="GHEA Grapalat"/>
                <w:sz w:val="22"/>
                <w:szCs w:val="22"/>
              </w:rPr>
              <w:t>ֆինանսների</w:t>
            </w:r>
            <w:r w:rsidRPr="00F55116">
              <w:rPr>
                <w:rFonts w:ascii="GHEA Grapalat" w:hAnsi="GHEA Grapalat"/>
                <w:sz w:val="22"/>
                <w:szCs w:val="22"/>
              </w:rPr>
              <w:t xml:space="preserve">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F55116" w:rsidRDefault="00EA0260" w:rsidP="00EA0260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F55116">
              <w:rPr>
                <w:rFonts w:ascii="GHEA Grapalat" w:hAnsi="GHEA Grapalat"/>
                <w:sz w:val="22"/>
                <w:szCs w:val="22"/>
                <w:lang w:val="fr-FR"/>
              </w:rPr>
              <w:t>«Հայաստանի Հանրապետության Կառավարության և Հյուսիսային շրջակա միջավայրի ֆինանսական կորպորացիայի միջև» շրջանակային</w:t>
            </w:r>
            <w:r w:rsidRPr="00F55116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համաձայնագիրը</w:t>
            </w:r>
            <w:r w:rsidR="007A758D" w:rsidRPr="00F55116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F55116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F5511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F55116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F5511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F55116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F55116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F55116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F55116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F551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F5511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F55116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F55116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55116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F55116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F55116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F55116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55116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F55116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55116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F55116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55116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F55116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F55116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F55116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F55116" w:rsidRDefault="007A758D" w:rsidP="00EA026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F55116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F55116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F55116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F55116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55116" w:rsidRPr="00F55116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F55116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55116">
              <w:rPr>
                <w:rFonts w:ascii="GHEA Grapalat" w:hAnsi="GHEA Grapalat"/>
                <w:sz w:val="22"/>
                <w:szCs w:val="22"/>
              </w:rPr>
              <w:t xml:space="preserve">2.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F55116" w:rsidRDefault="00F55116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F55116">
              <w:rPr>
                <w:rFonts w:ascii="GHEA Grapalat" w:hAnsi="GHEA Grapalat"/>
                <w:sz w:val="22"/>
                <w:szCs w:val="22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F55116" w:rsidRDefault="00F55116" w:rsidP="00F55116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bookmarkStart w:id="0" w:name="_GoBack"/>
            <w:bookmarkEnd w:id="0"/>
            <w:r w:rsidRPr="00F5511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Նախագիծը համապատասխանում է Հայաստանի Հանրապետության օրենսդրության պահանջներին:</w:t>
            </w:r>
          </w:p>
          <w:p w:rsidR="00F55116" w:rsidRPr="00F55116" w:rsidRDefault="00F55116" w:rsidP="00EA0260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F55116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F55116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F55116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F55116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EA0260" w:rsidRPr="00F55116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EA0260" w:rsidRPr="00F55116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EA0260" w:rsidRPr="00F55116" w:rsidRDefault="00EA0260" w:rsidP="00EA0260">
      <w:pPr>
        <w:rPr>
          <w:rFonts w:ascii="GHEA Grapalat" w:hAnsi="GHEA Grapalat"/>
          <w:sz w:val="22"/>
          <w:szCs w:val="22"/>
          <w:lang w:val="fr-FR"/>
        </w:rPr>
      </w:pPr>
      <w:r w:rsidRPr="00F55116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F55116" w:rsidRDefault="007A758D" w:rsidP="00EA0260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F55116" w:rsidRDefault="007A758D" w:rsidP="00EA0260">
      <w:pPr>
        <w:rPr>
          <w:sz w:val="22"/>
          <w:szCs w:val="22"/>
        </w:rPr>
      </w:pPr>
    </w:p>
    <w:p w:rsidR="00CC4922" w:rsidRPr="00F55116" w:rsidRDefault="00CC4922" w:rsidP="00EA0260">
      <w:pPr>
        <w:rPr>
          <w:sz w:val="22"/>
          <w:szCs w:val="22"/>
        </w:rPr>
      </w:pPr>
    </w:p>
    <w:sectPr w:rsidR="00CC4922" w:rsidRPr="00F55116" w:rsidSect="00EA0260">
      <w:pgSz w:w="15840" w:h="1224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60"/>
    <w:rsid w:val="007A758D"/>
    <w:rsid w:val="00C212E2"/>
    <w:rsid w:val="00CC4922"/>
    <w:rsid w:val="00D10248"/>
    <w:rsid w:val="00EA0260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D8EB"/>
  <w15:chartTrackingRefBased/>
  <w15:docId w15:val="{59E0CB59-5A47-4D73-80B7-3EFCEAB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2017-06-27T07:53:00Z</dcterms:created>
  <dcterms:modified xsi:type="dcterms:W3CDTF">2017-07-04T12:19:00Z</dcterms:modified>
</cp:coreProperties>
</file>