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D933FE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933FE">
        <w:rPr>
          <w:rFonts w:ascii="GHEA Grapalat" w:hAnsi="GHEA Grapalat"/>
          <w:b/>
          <w:sz w:val="24"/>
          <w:szCs w:val="24"/>
        </w:rPr>
        <w:t>ՊԵՏԱԿԱՆ</w:t>
      </w:r>
      <w:r w:rsidRPr="00D933F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33FE">
        <w:rPr>
          <w:rFonts w:ascii="GHEA Grapalat" w:hAnsi="GHEA Grapalat"/>
          <w:b/>
          <w:sz w:val="24"/>
          <w:szCs w:val="24"/>
        </w:rPr>
        <w:t>ՓՈՐՁԱԳԻՏԱԿԱՆ</w:t>
      </w:r>
      <w:r w:rsidRPr="00D933F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33FE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D933FE" w:rsidRDefault="00D933FE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933FE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և Բելառուսի Հանրապետության Կառավարության միջև 2000</w:t>
      </w:r>
      <w:r w:rsidRPr="00D933FE">
        <w:rPr>
          <w:rFonts w:ascii="GHEA Grapalat" w:hAnsi="GHEA Grapalat" w:cs="Sylfaen"/>
          <w:b/>
          <w:sz w:val="24"/>
          <w:szCs w:val="24"/>
        </w:rPr>
        <w:t xml:space="preserve"> </w:t>
      </w:r>
      <w:r w:rsidRPr="00D933FE">
        <w:rPr>
          <w:rFonts w:ascii="GHEA Grapalat" w:hAnsi="GHEA Grapalat" w:cs="Sylfaen"/>
          <w:b/>
          <w:sz w:val="24"/>
          <w:szCs w:val="24"/>
          <w:lang w:val="hy-AM"/>
        </w:rPr>
        <w:t>թվականի հոկտեմբերի 31-ի</w:t>
      </w:r>
      <w:r w:rsidRPr="00D933FE">
        <w:rPr>
          <w:rFonts w:ascii="GHEA Grapalat" w:hAnsi="GHEA Grapalat" w:cs="Sylfaen"/>
          <w:b/>
          <w:sz w:val="24"/>
          <w:szCs w:val="24"/>
        </w:rPr>
        <w:t>`</w:t>
      </w:r>
      <w:r w:rsidRPr="00D933FE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և Բելառուսի Հանրապետության Կառավարության միջև ապրանքների (աշխատանքների) արտահանման և ներմուծման ժամանակ անուղղակի հարկերի գանձման սկզբունքների մասին </w:t>
      </w:r>
      <w:r w:rsidRPr="00D933FE">
        <w:rPr>
          <w:rFonts w:ascii="GHEA Grapalat" w:hAnsi="GHEA Grapalat" w:cs="Sylfaen"/>
          <w:b/>
          <w:sz w:val="24"/>
          <w:szCs w:val="24"/>
        </w:rPr>
        <w:t>հ</w:t>
      </w:r>
      <w:r w:rsidRPr="00D933FE">
        <w:rPr>
          <w:rFonts w:ascii="GHEA Grapalat" w:hAnsi="GHEA Grapalat" w:cs="Sylfaen"/>
          <w:b/>
          <w:sz w:val="24"/>
          <w:szCs w:val="24"/>
          <w:lang w:val="hy-AM"/>
        </w:rPr>
        <w:t>ամաձայնագրի գործողությունը դադարեցնելու մասին</w:t>
      </w:r>
      <w:r w:rsidRPr="00D933FE">
        <w:rPr>
          <w:rFonts w:ascii="GHEA Grapalat" w:hAnsi="GHEA Grapalat" w:cs="Sylfaen"/>
          <w:b/>
          <w:sz w:val="24"/>
          <w:szCs w:val="24"/>
        </w:rPr>
        <w:t xml:space="preserve"> ա</w:t>
      </w:r>
      <w:r w:rsidRPr="00D933FE">
        <w:rPr>
          <w:rFonts w:ascii="GHEA Grapalat" w:hAnsi="GHEA Grapalat" w:cs="Sylfaen"/>
          <w:b/>
          <w:sz w:val="24"/>
          <w:szCs w:val="24"/>
          <w:lang w:val="hy-AM"/>
        </w:rPr>
        <w:t xml:space="preserve">րձանագրության </w:t>
      </w:r>
      <w:proofErr w:type="spellStart"/>
      <w:r w:rsidRPr="00D933FE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D933F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D933FE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Courier New"/>
          <w:b/>
          <w:sz w:val="24"/>
          <w:szCs w:val="24"/>
          <w:lang w:val="fr-FR"/>
        </w:rPr>
        <w:t>համաձայնություն</w:t>
      </w:r>
      <w:proofErr w:type="spellEnd"/>
      <w:r w:rsidRPr="00D933FE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Courier New"/>
          <w:b/>
          <w:sz w:val="24"/>
          <w:szCs w:val="24"/>
          <w:lang w:val="fr-FR"/>
        </w:rPr>
        <w:t>տալու</w:t>
      </w:r>
      <w:proofErr w:type="spellEnd"/>
      <w:r w:rsidRPr="00D933FE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Courier New"/>
          <w:b/>
          <w:sz w:val="24"/>
          <w:szCs w:val="24"/>
          <w:lang w:val="fr-FR"/>
        </w:rPr>
        <w:t>մասին</w:t>
      </w:r>
      <w:proofErr w:type="spellEnd"/>
      <w:r w:rsidRPr="00D933FE">
        <w:rPr>
          <w:rFonts w:ascii="GHEA Grapalat" w:hAnsi="GHEA Grapalat" w:cs="Courier New"/>
          <w:b/>
          <w:sz w:val="24"/>
          <w:szCs w:val="24"/>
          <w:lang w:val="fr-FR"/>
        </w:rPr>
        <w:t>»</w:t>
      </w:r>
      <w:r w:rsidRPr="00D933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933F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9706A" w:rsidRPr="00D933FE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D933FE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D933FE" w:rsidRDefault="00D933FE" w:rsidP="00D933FE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33F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և Բելառուսի Հանրապետության Կառավարության միջև 2000</w:t>
      </w:r>
      <w:r w:rsidRPr="00D933FE">
        <w:rPr>
          <w:rFonts w:ascii="GHEA Grapalat" w:hAnsi="GHEA Grapalat" w:cs="Sylfaen"/>
          <w:sz w:val="24"/>
          <w:szCs w:val="24"/>
        </w:rPr>
        <w:t xml:space="preserve"> </w:t>
      </w:r>
      <w:r w:rsidRPr="00D933FE">
        <w:rPr>
          <w:rFonts w:ascii="GHEA Grapalat" w:hAnsi="GHEA Grapalat" w:cs="Sylfaen"/>
          <w:sz w:val="24"/>
          <w:szCs w:val="24"/>
          <w:lang w:val="hy-AM"/>
        </w:rPr>
        <w:t>թվականի հոկտեմբերի 31-ի</w:t>
      </w:r>
      <w:r w:rsidRPr="00D933FE">
        <w:rPr>
          <w:rFonts w:ascii="GHEA Grapalat" w:hAnsi="GHEA Grapalat" w:cs="Sylfaen"/>
          <w:sz w:val="24"/>
          <w:szCs w:val="24"/>
        </w:rPr>
        <w:t>`</w:t>
      </w:r>
      <w:r w:rsidRPr="00D933F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և Բելառուսի Հանրապետության Կառավարության միջև ապրանքների (աշխատանքների) արտահանման և ներմուծման ժամանակ անուղղակի հարկերի գանձման սկզբունքների մասին </w:t>
      </w:r>
      <w:r w:rsidRPr="00D933FE">
        <w:rPr>
          <w:rFonts w:ascii="GHEA Grapalat" w:hAnsi="GHEA Grapalat" w:cs="Sylfaen"/>
          <w:sz w:val="24"/>
          <w:szCs w:val="24"/>
        </w:rPr>
        <w:t>հ</w:t>
      </w:r>
      <w:r w:rsidRPr="00D933FE">
        <w:rPr>
          <w:rFonts w:ascii="GHEA Grapalat" w:hAnsi="GHEA Grapalat" w:cs="Sylfaen"/>
          <w:sz w:val="24"/>
          <w:szCs w:val="24"/>
          <w:lang w:val="hy-AM"/>
        </w:rPr>
        <w:t>ամաձայնագրի գործողությունը դադարեցնելու մասին</w:t>
      </w:r>
      <w:r w:rsidRPr="00D933FE">
        <w:rPr>
          <w:rFonts w:ascii="GHEA Grapalat" w:hAnsi="GHEA Grapalat" w:cs="Sylfaen"/>
          <w:sz w:val="24"/>
          <w:szCs w:val="24"/>
        </w:rPr>
        <w:t xml:space="preserve"> ա</w:t>
      </w:r>
      <w:r w:rsidRPr="00D933FE">
        <w:rPr>
          <w:rFonts w:ascii="GHEA Grapalat" w:hAnsi="GHEA Grapalat" w:cs="Sylfaen"/>
          <w:sz w:val="24"/>
          <w:szCs w:val="24"/>
          <w:lang w:val="hy-AM"/>
        </w:rPr>
        <w:t xml:space="preserve">րձանագրության </w:t>
      </w:r>
      <w:proofErr w:type="spellStart"/>
      <w:r w:rsidRPr="00D933FE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D93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D933F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Courier New"/>
          <w:sz w:val="24"/>
          <w:szCs w:val="24"/>
          <w:lang w:val="fr-FR"/>
        </w:rPr>
        <w:t>համաձայնություն</w:t>
      </w:r>
      <w:proofErr w:type="spellEnd"/>
      <w:r w:rsidRPr="00D933F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Courier New"/>
          <w:sz w:val="24"/>
          <w:szCs w:val="24"/>
          <w:lang w:val="fr-FR"/>
        </w:rPr>
        <w:t>տալու</w:t>
      </w:r>
      <w:proofErr w:type="spellEnd"/>
      <w:r w:rsidRPr="00D933F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D933FE">
        <w:rPr>
          <w:rFonts w:ascii="GHEA Grapalat" w:hAnsi="GHEA Grapalat" w:cs="Courier New"/>
          <w:sz w:val="24"/>
          <w:szCs w:val="24"/>
          <w:lang w:val="fr-FR"/>
        </w:rPr>
        <w:t>մասին</w:t>
      </w:r>
      <w:proofErr w:type="spellEnd"/>
      <w:r w:rsidRPr="00D933FE">
        <w:rPr>
          <w:rFonts w:ascii="GHEA Grapalat" w:hAnsi="GHEA Grapalat" w:cs="Courier New"/>
          <w:sz w:val="24"/>
          <w:szCs w:val="24"/>
          <w:lang w:val="fr-FR"/>
        </w:rPr>
        <w:t>»</w:t>
      </w:r>
      <w:r w:rsidRPr="00D933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33F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5A65FD" w:rsidRPr="00D933F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D933FE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D933FE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D933F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D933FE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D933F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D933FE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D933F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D933FE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D933FE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D933FE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D933FE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3062DF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3062DF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062DF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4017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33C55"/>
    <w:rsid w:val="002344F2"/>
    <w:rsid w:val="00296F21"/>
    <w:rsid w:val="002B125B"/>
    <w:rsid w:val="002B4246"/>
    <w:rsid w:val="002B53F5"/>
    <w:rsid w:val="002C7E1D"/>
    <w:rsid w:val="003030E7"/>
    <w:rsid w:val="003062DF"/>
    <w:rsid w:val="003430EF"/>
    <w:rsid w:val="0036177C"/>
    <w:rsid w:val="003755B4"/>
    <w:rsid w:val="003913E1"/>
    <w:rsid w:val="00397592"/>
    <w:rsid w:val="00397E7B"/>
    <w:rsid w:val="003E2CE6"/>
    <w:rsid w:val="003E4E79"/>
    <w:rsid w:val="004037FA"/>
    <w:rsid w:val="00416A49"/>
    <w:rsid w:val="00473568"/>
    <w:rsid w:val="004822C3"/>
    <w:rsid w:val="004D0456"/>
    <w:rsid w:val="004E68D3"/>
    <w:rsid w:val="005607F2"/>
    <w:rsid w:val="005707C5"/>
    <w:rsid w:val="00590E27"/>
    <w:rsid w:val="005A65FD"/>
    <w:rsid w:val="005B56DD"/>
    <w:rsid w:val="005D1754"/>
    <w:rsid w:val="0062615E"/>
    <w:rsid w:val="006346BD"/>
    <w:rsid w:val="00645F71"/>
    <w:rsid w:val="00652482"/>
    <w:rsid w:val="00660ACF"/>
    <w:rsid w:val="006A7FA9"/>
    <w:rsid w:val="006E49D8"/>
    <w:rsid w:val="006F2D5F"/>
    <w:rsid w:val="006F4B01"/>
    <w:rsid w:val="00711106"/>
    <w:rsid w:val="0078021E"/>
    <w:rsid w:val="007A1301"/>
    <w:rsid w:val="007B5770"/>
    <w:rsid w:val="007F19B1"/>
    <w:rsid w:val="007F2ECC"/>
    <w:rsid w:val="00837054"/>
    <w:rsid w:val="008604FB"/>
    <w:rsid w:val="008A056F"/>
    <w:rsid w:val="008A402E"/>
    <w:rsid w:val="008A754A"/>
    <w:rsid w:val="008C53FB"/>
    <w:rsid w:val="0099706A"/>
    <w:rsid w:val="009A1E4B"/>
    <w:rsid w:val="009B4EAE"/>
    <w:rsid w:val="009E65E5"/>
    <w:rsid w:val="00A02D66"/>
    <w:rsid w:val="00A47931"/>
    <w:rsid w:val="00A66B66"/>
    <w:rsid w:val="00A855BD"/>
    <w:rsid w:val="00AC4207"/>
    <w:rsid w:val="00B05992"/>
    <w:rsid w:val="00B13CAD"/>
    <w:rsid w:val="00B14C42"/>
    <w:rsid w:val="00B55BAF"/>
    <w:rsid w:val="00B60034"/>
    <w:rsid w:val="00BB34E2"/>
    <w:rsid w:val="00BC1807"/>
    <w:rsid w:val="00BC3232"/>
    <w:rsid w:val="00BC63BF"/>
    <w:rsid w:val="00BD71A0"/>
    <w:rsid w:val="00C11BFB"/>
    <w:rsid w:val="00C440E4"/>
    <w:rsid w:val="00C65BE5"/>
    <w:rsid w:val="00CC7AF1"/>
    <w:rsid w:val="00D01B36"/>
    <w:rsid w:val="00D067F0"/>
    <w:rsid w:val="00D40173"/>
    <w:rsid w:val="00D52F6E"/>
    <w:rsid w:val="00D679CC"/>
    <w:rsid w:val="00D933FE"/>
    <w:rsid w:val="00DB5448"/>
    <w:rsid w:val="00DC2552"/>
    <w:rsid w:val="00DC6DD0"/>
    <w:rsid w:val="00E044C8"/>
    <w:rsid w:val="00E07862"/>
    <w:rsid w:val="00E1530C"/>
    <w:rsid w:val="00E2306C"/>
    <w:rsid w:val="00E42196"/>
    <w:rsid w:val="00E71C9F"/>
    <w:rsid w:val="00EC6F2E"/>
    <w:rsid w:val="00ED2450"/>
    <w:rsid w:val="00ED5D91"/>
    <w:rsid w:val="00ED7F7E"/>
    <w:rsid w:val="00F053C3"/>
    <w:rsid w:val="00F91E00"/>
    <w:rsid w:val="00FA6B1F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xADMAIAAyADAAMQA1ACAAMgA6ADIAOAAgAFAATQAAAAAAAAAAAAAAAAAAAAAAAAAAAAAAAAAAAAAAAAAAAAAAAAAAAAAAAAAAAAAAAAAAAAAAAAAAAAAAAAAAAAAAAAAAAAAAAAAAAAAAAAAAAAAAAAAAAAAAAADfBwUAAwANAA4AHAA1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NTEzMTAyODUzWjAjBgkqhkiG9w0BCQQxFgQUokyhnJ2F5ilcbKMGavVhPjyT3xAwKwYLKoZIhvcNAQkQAgwxHDAaMBgwFgQUgnu8PlVFhsaCNpYX/5wevCvSujQwDQYJKoZIhvcNAQEBBQAEggEADLP4vtYeKhY69kom7+mibXHSU+CE+5UgVgsBfZMfLoLVBWiT6P7i6dsy+QwvPgd/YePgzL62TQWcR9hGRKmObwpY2X7LpoR5yR08zSOHOiU8vMzfVeNHDEsUmNf9PgKtJA0HhDscarUjY2CGv8MN/QKunewatoLakamxv3sXqAjSo50hkfIfuVfqmKwHAf4PqSflIOzLua6/zS0UIrgj0oUi4sXeVe1sLoSN+PCMhVSdGOtTcANERNrWQxHTgqj1ugt34AIZds1gGqj1v0xuIDfM6J4xmDTmVh/cpxfGYh6y1cKlXm+GYyWesbvbe5vp/MjmTbL+u9K069ShciqsC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665C-B7E0-4E00-9608-47114B70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LEGAL</cp:lastModifiedBy>
  <cp:revision>3</cp:revision>
  <cp:lastPrinted>2015-05-21T11:18:00Z</cp:lastPrinted>
  <dcterms:created xsi:type="dcterms:W3CDTF">2015-05-21T11:18:00Z</dcterms:created>
  <dcterms:modified xsi:type="dcterms:W3CDTF">2015-05-21T11:18:00Z</dcterms:modified>
</cp:coreProperties>
</file>