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855" w:rsidRPr="00174054" w:rsidRDefault="00A27741" w:rsidP="00A27741">
      <w:pPr>
        <w:tabs>
          <w:tab w:val="left" w:pos="8670"/>
        </w:tabs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 w:cs="GHEA Mariam"/>
          <w:b/>
          <w:bCs/>
          <w:sz w:val="24"/>
          <w:szCs w:val="24"/>
          <w:lang w:val="en"/>
        </w:rPr>
        <w:tab/>
      </w:r>
    </w:p>
    <w:p w:rsidR="005C68BE" w:rsidRPr="00174054" w:rsidRDefault="00F83DBF" w:rsidP="005E4A6B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74054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DE2E52" w:rsidRPr="00174054" w:rsidRDefault="00154909" w:rsidP="00DE2E52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740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Հայաստանի Հանրապետության</w:t>
      </w:r>
      <w:r w:rsidR="00257F0B" w:rsidRPr="001740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Pr="001740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և </w:t>
      </w:r>
      <w:r w:rsidR="000644AD" w:rsidRPr="00174054">
        <w:rPr>
          <w:rFonts w:ascii="GHEA Grapalat" w:hAnsi="GHEA Grapalat" w:cs="Sylfaen"/>
          <w:b/>
          <w:sz w:val="24"/>
          <w:szCs w:val="24"/>
          <w:lang w:val="hy-AM"/>
        </w:rPr>
        <w:t>Ամերիկայի Միացյալ Նահանգների միջև  «Առավել մասնակցային, արդյունավետ և հաշվետու կառավարման զարգացմանն ուղղված» համագործակցության համաձայնագրի թիվ յոթ փոփոխության</w:t>
      </w:r>
      <w:r w:rsidRPr="001740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</w:t>
      </w:r>
      <w:r w:rsidR="000644AD" w:rsidRPr="00174054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վավերացման կամ </w:t>
      </w:r>
      <w:r w:rsidRPr="00174054">
        <w:rPr>
          <w:rFonts w:ascii="GHEA Grapalat" w:hAnsi="GHEA Grapalat"/>
          <w:b/>
          <w:sz w:val="24"/>
          <w:szCs w:val="24"/>
          <w:lang w:val="hy-AM"/>
        </w:rPr>
        <w:t xml:space="preserve">հաստատման արտաքին քաղաքական նպատակահարմարության </w:t>
      </w:r>
    </w:p>
    <w:p w:rsidR="00DE2E52" w:rsidRPr="00174054" w:rsidRDefault="00154909" w:rsidP="00DE2E52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74054">
        <w:rPr>
          <w:rFonts w:ascii="GHEA Grapalat" w:hAnsi="GHEA Grapalat"/>
          <w:b/>
          <w:sz w:val="24"/>
          <w:szCs w:val="24"/>
          <w:lang w:val="hy-AM"/>
        </w:rPr>
        <w:t xml:space="preserve">և </w:t>
      </w:r>
    </w:p>
    <w:p w:rsidR="006F4E4D" w:rsidRPr="00174054" w:rsidRDefault="00684AA4" w:rsidP="001E33F2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74054">
        <w:rPr>
          <w:rFonts w:ascii="GHEA Grapalat" w:hAnsi="GHEA Grapalat"/>
          <w:b/>
          <w:sz w:val="24"/>
          <w:szCs w:val="24"/>
          <w:lang w:val="hy-AM"/>
        </w:rPr>
        <w:t>տեղեկանք</w:t>
      </w:r>
      <w:r w:rsidR="00154909" w:rsidRPr="00174054">
        <w:rPr>
          <w:rFonts w:ascii="GHEA Grapalat" w:hAnsi="GHEA Grapalat"/>
          <w:b/>
          <w:sz w:val="24"/>
          <w:szCs w:val="24"/>
          <w:lang w:val="hy-AM"/>
        </w:rPr>
        <w:t xml:space="preserve"> ուժի մեջ մտնելու կարգի վերաբերյալ </w:t>
      </w:r>
    </w:p>
    <w:p w:rsidR="001E33F2" w:rsidRPr="00174054" w:rsidRDefault="001E33F2" w:rsidP="001E33F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                                                  </w:t>
      </w:r>
    </w:p>
    <w:p w:rsidR="00DE2E52" w:rsidRPr="00174054" w:rsidRDefault="00DE2E52" w:rsidP="00DE2E52">
      <w:pPr>
        <w:spacing w:after="0" w:line="360" w:lineRule="auto"/>
        <w:ind w:right="-31" w:firstLine="708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Ամերիկայի Միացյալ Նահանգների միջև 2013թ. սեպտեմբերի 28-ին կնքված «Առավել մասնակցային, արդյունավետ և հաշվետու կառավարման զարգացմանն ուղղված» համագործակցության համաձայնագրի (այսուհետ՝ Համաձայնագիր) թիվ յոթ </w:t>
      </w:r>
      <w:r w:rsidRPr="00174054">
        <w:rPr>
          <w:rFonts w:ascii="GHEA Grapalat" w:hAnsi="GHEA Grapalat"/>
          <w:sz w:val="24"/>
          <w:szCs w:val="24"/>
          <w:lang w:val="hy-AM"/>
        </w:rPr>
        <w:t xml:space="preserve">փոփոխությունը ստորագրվել  է 2019 թվականի մայիսի 8-ին:  ՀՀ կողմից այն </w:t>
      </w:r>
      <w:r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ստորագրել է</w:t>
      </w:r>
      <w:r w:rsidRPr="00174054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վարչապետի աշխատակազմի ղեկավարի պարտականությունները կատարող Ծովինար Սողոմոնյանը</w:t>
      </w:r>
      <w:r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, ԱՄՆ կողմից՝ ԱՄՆ ՄԶԳ/Հայաստան առաքելության տնօրեն Դեբորա Գրիզերը և Եվրոպայի և Եվրասիայի հարցերով փոխտնօրենի տեղակալ Ալեքս Սոկոլովսկին:</w:t>
      </w:r>
    </w:p>
    <w:p w:rsidR="001E33F2" w:rsidRPr="00174054" w:rsidRDefault="00DE2E52" w:rsidP="001E33F2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Համաձայնագրի Փոփոխությամբ </w:t>
      </w:r>
      <w:r w:rsidR="001E33F2" w:rsidRPr="00174054">
        <w:rPr>
          <w:rFonts w:ascii="GHEA Grapalat" w:hAnsi="GHEA Grapalat" w:cs="Sylfaen"/>
          <w:sz w:val="24"/>
          <w:szCs w:val="24"/>
          <w:lang w:val="hy-AM"/>
        </w:rPr>
        <w:t>նախատեսվում է Հայաստանի Հանրապետությանը տրամադրել  8,599,250 ԱՄՆ դոլարի լրացուցիչ ֆինանսավորում` ԱՄՆ ՄԶԳ-ի կողմից Համաձայնագրի շրջանակ</w:t>
      </w:r>
      <w:r w:rsidRPr="00174054">
        <w:rPr>
          <w:rFonts w:ascii="GHEA Grapalat" w:hAnsi="GHEA Grapalat" w:cs="Sylfaen"/>
          <w:sz w:val="24"/>
          <w:szCs w:val="24"/>
          <w:lang w:val="hy-AM"/>
        </w:rPr>
        <w:t>ներ</w:t>
      </w:r>
      <w:r w:rsidR="001E33F2" w:rsidRPr="00174054">
        <w:rPr>
          <w:rFonts w:ascii="GHEA Grapalat" w:hAnsi="GHEA Grapalat" w:cs="Sylfaen"/>
          <w:sz w:val="24"/>
          <w:szCs w:val="24"/>
          <w:lang w:val="hy-AM"/>
        </w:rPr>
        <w:t>ում հատկացվող ֆինանսավորման չափը հասցնելով մինչև 35,127,443 ԱՄՆ դոլարի:</w:t>
      </w:r>
    </w:p>
    <w:p w:rsidR="001E33F2" w:rsidRPr="00174054" w:rsidRDefault="001E33F2" w:rsidP="001E33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4054">
        <w:rPr>
          <w:rFonts w:ascii="GHEA Grapalat" w:hAnsi="GHEA Grapalat" w:cs="Sylfaen"/>
          <w:sz w:val="24"/>
          <w:szCs w:val="24"/>
          <w:lang w:val="hy-AM"/>
        </w:rPr>
        <w:tab/>
      </w:r>
      <w:r w:rsidR="00DE2E52" w:rsidRPr="00174054">
        <w:rPr>
          <w:rFonts w:ascii="GHEA Grapalat" w:hAnsi="GHEA Grapalat" w:cs="Sylfaen"/>
          <w:sz w:val="24"/>
          <w:szCs w:val="24"/>
          <w:lang w:val="hy-AM"/>
        </w:rPr>
        <w:t>Լ</w:t>
      </w: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րացուցիչ </w:t>
      </w:r>
      <w:r w:rsidR="00DE2E52" w:rsidRPr="00174054">
        <w:rPr>
          <w:rFonts w:ascii="GHEA Grapalat" w:hAnsi="GHEA Grapalat" w:cs="Sylfaen"/>
          <w:sz w:val="24"/>
          <w:szCs w:val="24"/>
          <w:lang w:val="hy-AM"/>
        </w:rPr>
        <w:t>օժանդակությունն</w:t>
      </w: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 առաջին հերթին ուղղվելու է հետևյալ ծրագրերի իրականացմանը՝ ընտրական գործընթացների թափանցիկություն, հաշվետվողականություն և արդյունավետություն, ընտրական վարչարարություն և ընտրական իրավական դաշտի բարելավում, ընտրողների կրթության ամրապնդում, ընտրական գործընթացներում քաղաքացիական ներգրավվածության խթանում, արդյունավետ ռազմավարական հաղորդակցության արշավների և հանրային շփումների խրախուսում, ինչպես նաև խորհրդարանի հետ ընտրողների կապի ամրապնդում: </w:t>
      </w:r>
    </w:p>
    <w:p w:rsidR="001E33F2" w:rsidRPr="00174054" w:rsidRDefault="001E33F2" w:rsidP="001E33F2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74054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     Փոփոխությամբ նախատեսվում է նաև Համաձայնագրի ավարտի ամսաթիվը 2020 թվականի սեպտեմբերի 30-ից երկարաձգել մինչև 2023 թվականի սեպտեմբերի 30-ը՝ ինչն էլ </w:t>
      </w:r>
      <w:r w:rsidR="00174054">
        <w:rPr>
          <w:rFonts w:ascii="GHEA Grapalat" w:hAnsi="GHEA Grapalat" w:cs="Sylfaen"/>
          <w:sz w:val="24"/>
          <w:szCs w:val="24"/>
          <w:lang w:val="hy-AM"/>
        </w:rPr>
        <w:t>հն</w:t>
      </w:r>
      <w:r w:rsidRPr="00174054">
        <w:rPr>
          <w:rFonts w:ascii="GHEA Grapalat" w:hAnsi="GHEA Grapalat" w:cs="Sylfaen"/>
          <w:sz w:val="24"/>
          <w:szCs w:val="24"/>
          <w:lang w:val="hy-AM"/>
        </w:rPr>
        <w:t>արավորություն կտա ավելի արդյունավետ դարձնել Համաձայնագրով սահմանված ծրագրերի իրականացումը:</w:t>
      </w:r>
    </w:p>
    <w:p w:rsidR="00B2034C" w:rsidRPr="00174054" w:rsidRDefault="00A60553" w:rsidP="00AF7A40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Փոփոխությունն</w:t>
      </w:r>
      <w:r w:rsidR="00B2034C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է մտնում </w:t>
      </w:r>
      <w:r w:rsidR="00C26220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դրա</w:t>
      </w:r>
      <w:r w:rsidR="00B2034C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ուժի մեջ մտնելու համար անհրաժեշտ</w:t>
      </w:r>
      <w:r w:rsidR="0013236E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ներպետական ընթացակարգերի ավարտման</w:t>
      </w:r>
      <w:r w:rsidR="00B2034C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</w:t>
      </w:r>
      <w:r w:rsidR="00B053BF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ասին</w:t>
      </w:r>
      <w:r w:rsidR="00DE2E52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ՀՀ</w:t>
      </w:r>
      <w:r w:rsidR="00B053BF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3236E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ծանուցումը</w:t>
      </w:r>
      <w:r w:rsidR="003B5BBF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174054">
        <w:rPr>
          <w:rFonts w:ascii="GHEA Grapalat" w:hAnsi="GHEA Grapalat" w:cs="Sylfaen"/>
          <w:sz w:val="24"/>
          <w:szCs w:val="24"/>
          <w:lang w:val="hy-AM"/>
        </w:rPr>
        <w:t xml:space="preserve">Ամերիկայի Միացյալ </w:t>
      </w:r>
      <w:r w:rsidR="00822096" w:rsidRPr="00174054">
        <w:rPr>
          <w:rFonts w:ascii="GHEA Grapalat" w:hAnsi="GHEA Grapalat" w:cs="Sylfaen"/>
          <w:sz w:val="24"/>
          <w:szCs w:val="24"/>
          <w:lang w:val="hy-AM"/>
        </w:rPr>
        <w:t>Նահանգների կողմից ստանալու</w:t>
      </w:r>
      <w:r w:rsidR="00B2034C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13236E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ամսաթվից</w:t>
      </w:r>
      <w:r w:rsidR="00B2034C"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:</w:t>
      </w:r>
    </w:p>
    <w:p w:rsidR="00DE2E52" w:rsidRPr="00174054" w:rsidRDefault="00DE2E52" w:rsidP="00DE2E52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174054">
        <w:rPr>
          <w:rFonts w:ascii="GHEA Grapalat" w:hAnsi="GHEA Grapalat"/>
          <w:sz w:val="24"/>
          <w:szCs w:val="24"/>
          <w:lang w:val="hy-AM"/>
        </w:rPr>
        <w:t xml:space="preserve">Ելնելով վերոգրյալից և հիմք ընդունելով «Միջազգային պայմանագրերի մասին» օրենքի 11-րդ հոդվածի դրույթները Փոփոխության վավերացումը կամ </w:t>
      </w:r>
      <w:r w:rsidRPr="00174054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հաստատումը</w:t>
      </w:r>
      <w:r w:rsidRPr="00174054">
        <w:rPr>
          <w:rFonts w:ascii="GHEA Grapalat" w:hAnsi="GHEA Grapalat"/>
          <w:sz w:val="24"/>
          <w:szCs w:val="24"/>
          <w:lang w:val="hy-AM"/>
        </w:rPr>
        <w:t xml:space="preserve"> ՀՀ վարած արտաքին քաղաքականության առումով գտնում ենք նպատակահարմար։</w:t>
      </w:r>
    </w:p>
    <w:p w:rsidR="00497D69" w:rsidRPr="00174054" w:rsidRDefault="00497D69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97D69" w:rsidRPr="00174054" w:rsidRDefault="0048095B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7405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497D69" w:rsidRPr="00174054" w:rsidRDefault="00497D69" w:rsidP="00757758">
      <w:pPr>
        <w:spacing w:after="0" w:line="240" w:lineRule="auto"/>
        <w:ind w:right="-28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74054"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="00757758" w:rsidRPr="00174054">
        <w:rPr>
          <w:rFonts w:ascii="GHEA Grapalat" w:hAnsi="GHEA Grapalat" w:cs="Sylfaen"/>
          <w:b/>
          <w:sz w:val="24"/>
          <w:szCs w:val="24"/>
          <w:lang w:val="hy-AM"/>
        </w:rPr>
        <w:t xml:space="preserve">ՀՀ ԱՐՏԱՔԻՆ </w:t>
      </w:r>
      <w:r w:rsidR="0048095B" w:rsidRPr="00174054">
        <w:rPr>
          <w:rFonts w:ascii="GHEA Grapalat" w:hAnsi="GHEA Grapalat" w:cs="Sylfaen"/>
          <w:b/>
          <w:sz w:val="24"/>
          <w:szCs w:val="24"/>
          <w:lang w:val="hy-AM"/>
        </w:rPr>
        <w:t>ԳՈՐԾԵՐԻ</w:t>
      </w:r>
    </w:p>
    <w:p w:rsidR="00757758" w:rsidRPr="00174054" w:rsidRDefault="00757758" w:rsidP="00497D69">
      <w:pPr>
        <w:spacing w:after="0" w:line="240" w:lineRule="auto"/>
        <w:ind w:right="-28" w:hanging="142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7405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="00497D69" w:rsidRPr="00174054">
        <w:rPr>
          <w:rFonts w:ascii="GHEA Grapalat" w:hAnsi="GHEA Grapalat" w:cs="Sylfaen"/>
          <w:b/>
          <w:sz w:val="24"/>
          <w:szCs w:val="24"/>
          <w:lang w:val="hy-AM"/>
        </w:rPr>
        <w:t xml:space="preserve">        </w:t>
      </w:r>
      <w:r w:rsidRPr="00174054">
        <w:rPr>
          <w:rFonts w:ascii="GHEA Grapalat" w:hAnsi="GHEA Grapalat" w:cs="Sylfaen"/>
          <w:b/>
          <w:sz w:val="24"/>
          <w:szCs w:val="24"/>
          <w:lang w:val="hy-AM"/>
        </w:rPr>
        <w:t>ՆԱԽԱՐԱՐԻ ՏԵՂԱԿԱԼ</w:t>
      </w:r>
    </w:p>
    <w:p w:rsidR="00757758" w:rsidRPr="00B2034C" w:rsidRDefault="006F2AF9" w:rsidP="00757758">
      <w:pPr>
        <w:spacing w:after="0" w:line="360" w:lineRule="auto"/>
        <w:ind w:right="-31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A84BAF8-6939-41E2-8030-7905EBE8BC81}" provid="{00000000-0000-0000-0000-000000000000}" issignatureline="t"/>
          </v:shape>
        </w:pict>
      </w:r>
      <w:r w:rsidR="00AF7A40" w:rsidRPr="00174054">
        <w:rPr>
          <w:rFonts w:ascii="GHEA Grapalat" w:hAnsi="GHEA Grapalat" w:cs="Sylfaen"/>
          <w:b/>
          <w:sz w:val="24"/>
          <w:szCs w:val="24"/>
          <w:lang w:val="hy-AM"/>
        </w:rPr>
        <w:t>ԳՐԻԳՈՐ ՀՈՎՀԱՆՆԻՍՅԱՆ</w:t>
      </w:r>
    </w:p>
    <w:sectPr w:rsidR="00757758" w:rsidRPr="00B2034C" w:rsidSect="00A27741">
      <w:headerReference w:type="default" r:id="rId9"/>
      <w:pgSz w:w="11906" w:h="16838"/>
      <w:pgMar w:top="709" w:right="991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AF9" w:rsidRDefault="006F2AF9">
      <w:pPr>
        <w:spacing w:after="0" w:line="240" w:lineRule="auto"/>
      </w:pPr>
      <w:r>
        <w:separator/>
      </w:r>
    </w:p>
  </w:endnote>
  <w:endnote w:type="continuationSeparator" w:id="0">
    <w:p w:rsidR="006F2AF9" w:rsidRDefault="006F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AF9" w:rsidRDefault="006F2AF9">
      <w:pPr>
        <w:spacing w:after="0" w:line="240" w:lineRule="auto"/>
      </w:pPr>
      <w:r>
        <w:separator/>
      </w:r>
    </w:p>
  </w:footnote>
  <w:footnote w:type="continuationSeparator" w:id="0">
    <w:p w:rsidR="006F2AF9" w:rsidRDefault="006F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42F" w:rsidRPr="0026442F" w:rsidRDefault="0026442F" w:rsidP="0026442F">
    <w:pPr>
      <w:pStyle w:val="Header"/>
      <w:jc w:val="right"/>
      <w:rPr>
        <w:rFonts w:ascii="GHEA Grapalat" w:hAnsi="GHEA Grapalat" w:cs="Arial"/>
        <w:lang w:val="hy-AM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1E0"/>
    <w:rsid w:val="000001F7"/>
    <w:rsid w:val="00000BE1"/>
    <w:rsid w:val="00001A03"/>
    <w:rsid w:val="000021B9"/>
    <w:rsid w:val="000032ED"/>
    <w:rsid w:val="00004168"/>
    <w:rsid w:val="000076E9"/>
    <w:rsid w:val="000130C9"/>
    <w:rsid w:val="00014696"/>
    <w:rsid w:val="000221ED"/>
    <w:rsid w:val="00022CE0"/>
    <w:rsid w:val="00025B09"/>
    <w:rsid w:val="00026656"/>
    <w:rsid w:val="000349A1"/>
    <w:rsid w:val="0004404B"/>
    <w:rsid w:val="00045FDE"/>
    <w:rsid w:val="00052168"/>
    <w:rsid w:val="000527FF"/>
    <w:rsid w:val="00062312"/>
    <w:rsid w:val="000644AD"/>
    <w:rsid w:val="00065486"/>
    <w:rsid w:val="00066AD8"/>
    <w:rsid w:val="000671D2"/>
    <w:rsid w:val="00073664"/>
    <w:rsid w:val="00076438"/>
    <w:rsid w:val="00081F5F"/>
    <w:rsid w:val="000A0F51"/>
    <w:rsid w:val="000A3154"/>
    <w:rsid w:val="000B65DD"/>
    <w:rsid w:val="000C145D"/>
    <w:rsid w:val="000C153D"/>
    <w:rsid w:val="000C1AA4"/>
    <w:rsid w:val="000C6182"/>
    <w:rsid w:val="000E23A7"/>
    <w:rsid w:val="000E5207"/>
    <w:rsid w:val="000E667A"/>
    <w:rsid w:val="000E6C76"/>
    <w:rsid w:val="000E79C5"/>
    <w:rsid w:val="00114671"/>
    <w:rsid w:val="0011786A"/>
    <w:rsid w:val="0013236E"/>
    <w:rsid w:val="001349CB"/>
    <w:rsid w:val="00142267"/>
    <w:rsid w:val="001467F4"/>
    <w:rsid w:val="001539BB"/>
    <w:rsid w:val="00154685"/>
    <w:rsid w:val="00154909"/>
    <w:rsid w:val="00157A62"/>
    <w:rsid w:val="00161DE3"/>
    <w:rsid w:val="0016343B"/>
    <w:rsid w:val="0016751F"/>
    <w:rsid w:val="00167A05"/>
    <w:rsid w:val="00171148"/>
    <w:rsid w:val="00174054"/>
    <w:rsid w:val="00176272"/>
    <w:rsid w:val="00176C48"/>
    <w:rsid w:val="00183EEA"/>
    <w:rsid w:val="001922EE"/>
    <w:rsid w:val="001968F0"/>
    <w:rsid w:val="001A507A"/>
    <w:rsid w:val="001A5918"/>
    <w:rsid w:val="001A5A4E"/>
    <w:rsid w:val="001A784A"/>
    <w:rsid w:val="001B47CC"/>
    <w:rsid w:val="001B758A"/>
    <w:rsid w:val="001B7FE5"/>
    <w:rsid w:val="001C0F9C"/>
    <w:rsid w:val="001C4842"/>
    <w:rsid w:val="001D7643"/>
    <w:rsid w:val="001E33F2"/>
    <w:rsid w:val="002104EC"/>
    <w:rsid w:val="00217E66"/>
    <w:rsid w:val="002256C1"/>
    <w:rsid w:val="00240DF3"/>
    <w:rsid w:val="002475D2"/>
    <w:rsid w:val="00247F22"/>
    <w:rsid w:val="00254850"/>
    <w:rsid w:val="00256B4C"/>
    <w:rsid w:val="00257F0B"/>
    <w:rsid w:val="0026442F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7322"/>
    <w:rsid w:val="002D09ED"/>
    <w:rsid w:val="002E4616"/>
    <w:rsid w:val="002F094F"/>
    <w:rsid w:val="002F1BA9"/>
    <w:rsid w:val="002F33E0"/>
    <w:rsid w:val="00303E77"/>
    <w:rsid w:val="00304444"/>
    <w:rsid w:val="00305E03"/>
    <w:rsid w:val="003171A5"/>
    <w:rsid w:val="003177C4"/>
    <w:rsid w:val="00327123"/>
    <w:rsid w:val="003321B1"/>
    <w:rsid w:val="0033313A"/>
    <w:rsid w:val="0033579B"/>
    <w:rsid w:val="00343E75"/>
    <w:rsid w:val="00373621"/>
    <w:rsid w:val="00373A39"/>
    <w:rsid w:val="00375FFE"/>
    <w:rsid w:val="00376BC7"/>
    <w:rsid w:val="003867CA"/>
    <w:rsid w:val="00390E61"/>
    <w:rsid w:val="0039497F"/>
    <w:rsid w:val="00395C3B"/>
    <w:rsid w:val="003A1A81"/>
    <w:rsid w:val="003A655C"/>
    <w:rsid w:val="003B2E8B"/>
    <w:rsid w:val="003B5BBF"/>
    <w:rsid w:val="003C31EF"/>
    <w:rsid w:val="003C355E"/>
    <w:rsid w:val="003D5939"/>
    <w:rsid w:val="003D732E"/>
    <w:rsid w:val="003E1D69"/>
    <w:rsid w:val="003E7162"/>
    <w:rsid w:val="003F30BD"/>
    <w:rsid w:val="004041C6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660A4"/>
    <w:rsid w:val="00476114"/>
    <w:rsid w:val="0048030C"/>
    <w:rsid w:val="0048095B"/>
    <w:rsid w:val="00492D13"/>
    <w:rsid w:val="00495933"/>
    <w:rsid w:val="0049605B"/>
    <w:rsid w:val="0049636E"/>
    <w:rsid w:val="0049789E"/>
    <w:rsid w:val="00497D69"/>
    <w:rsid w:val="004A64B0"/>
    <w:rsid w:val="004B2D8B"/>
    <w:rsid w:val="004C4C61"/>
    <w:rsid w:val="004C7A42"/>
    <w:rsid w:val="004F0593"/>
    <w:rsid w:val="004F6BD2"/>
    <w:rsid w:val="0050097D"/>
    <w:rsid w:val="00503DE3"/>
    <w:rsid w:val="005116FA"/>
    <w:rsid w:val="00514B28"/>
    <w:rsid w:val="00517F20"/>
    <w:rsid w:val="005205BF"/>
    <w:rsid w:val="00521142"/>
    <w:rsid w:val="005212E0"/>
    <w:rsid w:val="00522BBC"/>
    <w:rsid w:val="00524EA5"/>
    <w:rsid w:val="00546C08"/>
    <w:rsid w:val="0055125D"/>
    <w:rsid w:val="00551E40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C68BE"/>
    <w:rsid w:val="005D3E0B"/>
    <w:rsid w:val="005D5174"/>
    <w:rsid w:val="005E05FA"/>
    <w:rsid w:val="005E48C2"/>
    <w:rsid w:val="005E4A6B"/>
    <w:rsid w:val="005F275A"/>
    <w:rsid w:val="005F4718"/>
    <w:rsid w:val="005F546D"/>
    <w:rsid w:val="005F772D"/>
    <w:rsid w:val="005F77A0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37BCD"/>
    <w:rsid w:val="00643C71"/>
    <w:rsid w:val="0064545D"/>
    <w:rsid w:val="00656F1C"/>
    <w:rsid w:val="00662641"/>
    <w:rsid w:val="00664863"/>
    <w:rsid w:val="00664957"/>
    <w:rsid w:val="00680870"/>
    <w:rsid w:val="00684AA4"/>
    <w:rsid w:val="00684D73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588B"/>
    <w:rsid w:val="006C65AB"/>
    <w:rsid w:val="006C66CE"/>
    <w:rsid w:val="006C70D2"/>
    <w:rsid w:val="006D2B8D"/>
    <w:rsid w:val="006D6019"/>
    <w:rsid w:val="006E31F8"/>
    <w:rsid w:val="006F2AF9"/>
    <w:rsid w:val="006F4E4D"/>
    <w:rsid w:val="006F7545"/>
    <w:rsid w:val="00700396"/>
    <w:rsid w:val="0070784A"/>
    <w:rsid w:val="007216BB"/>
    <w:rsid w:val="00721A9D"/>
    <w:rsid w:val="00733806"/>
    <w:rsid w:val="007522B4"/>
    <w:rsid w:val="00753C70"/>
    <w:rsid w:val="00757758"/>
    <w:rsid w:val="00760D9C"/>
    <w:rsid w:val="00761D75"/>
    <w:rsid w:val="007651D6"/>
    <w:rsid w:val="007670A7"/>
    <w:rsid w:val="00767215"/>
    <w:rsid w:val="0076747D"/>
    <w:rsid w:val="00773EDE"/>
    <w:rsid w:val="00787327"/>
    <w:rsid w:val="00792FBA"/>
    <w:rsid w:val="0079725B"/>
    <w:rsid w:val="007A307D"/>
    <w:rsid w:val="007B14A8"/>
    <w:rsid w:val="007B58B0"/>
    <w:rsid w:val="007C033F"/>
    <w:rsid w:val="007C0577"/>
    <w:rsid w:val="007D049D"/>
    <w:rsid w:val="007D0FF4"/>
    <w:rsid w:val="007D6718"/>
    <w:rsid w:val="007E0056"/>
    <w:rsid w:val="007E7D32"/>
    <w:rsid w:val="00802085"/>
    <w:rsid w:val="008050C0"/>
    <w:rsid w:val="00814AA2"/>
    <w:rsid w:val="00822096"/>
    <w:rsid w:val="008261B9"/>
    <w:rsid w:val="0084062B"/>
    <w:rsid w:val="00840B59"/>
    <w:rsid w:val="0084263D"/>
    <w:rsid w:val="00863D67"/>
    <w:rsid w:val="00864EAC"/>
    <w:rsid w:val="00871D1D"/>
    <w:rsid w:val="00887979"/>
    <w:rsid w:val="00892A9B"/>
    <w:rsid w:val="00894AE9"/>
    <w:rsid w:val="00894E7D"/>
    <w:rsid w:val="00895222"/>
    <w:rsid w:val="008958D2"/>
    <w:rsid w:val="008A47A1"/>
    <w:rsid w:val="008A7EED"/>
    <w:rsid w:val="008C0C6F"/>
    <w:rsid w:val="008C43D7"/>
    <w:rsid w:val="008D1DF0"/>
    <w:rsid w:val="008D31E5"/>
    <w:rsid w:val="008D7E60"/>
    <w:rsid w:val="008E4F24"/>
    <w:rsid w:val="008F09D9"/>
    <w:rsid w:val="008F5C8A"/>
    <w:rsid w:val="008F745E"/>
    <w:rsid w:val="00900C2B"/>
    <w:rsid w:val="00911AF5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010A"/>
    <w:rsid w:val="009B181D"/>
    <w:rsid w:val="009B4753"/>
    <w:rsid w:val="009C00B6"/>
    <w:rsid w:val="009C1FEE"/>
    <w:rsid w:val="009C549A"/>
    <w:rsid w:val="009D4DF3"/>
    <w:rsid w:val="009F37AD"/>
    <w:rsid w:val="009F6AAD"/>
    <w:rsid w:val="00A0474D"/>
    <w:rsid w:val="00A12936"/>
    <w:rsid w:val="00A20902"/>
    <w:rsid w:val="00A21C73"/>
    <w:rsid w:val="00A23F65"/>
    <w:rsid w:val="00A244D8"/>
    <w:rsid w:val="00A24EB6"/>
    <w:rsid w:val="00A26E64"/>
    <w:rsid w:val="00A27741"/>
    <w:rsid w:val="00A27A96"/>
    <w:rsid w:val="00A32D40"/>
    <w:rsid w:val="00A364FE"/>
    <w:rsid w:val="00A379D9"/>
    <w:rsid w:val="00A41D05"/>
    <w:rsid w:val="00A424D8"/>
    <w:rsid w:val="00A43143"/>
    <w:rsid w:val="00A50BC9"/>
    <w:rsid w:val="00A60553"/>
    <w:rsid w:val="00A668B5"/>
    <w:rsid w:val="00A7095C"/>
    <w:rsid w:val="00A71DCC"/>
    <w:rsid w:val="00A7303D"/>
    <w:rsid w:val="00A76105"/>
    <w:rsid w:val="00A84120"/>
    <w:rsid w:val="00A8675A"/>
    <w:rsid w:val="00A87AA7"/>
    <w:rsid w:val="00A948AB"/>
    <w:rsid w:val="00A96713"/>
    <w:rsid w:val="00AA056C"/>
    <w:rsid w:val="00AA22D3"/>
    <w:rsid w:val="00AA4ADE"/>
    <w:rsid w:val="00AA7B83"/>
    <w:rsid w:val="00AA7EB4"/>
    <w:rsid w:val="00AB4530"/>
    <w:rsid w:val="00AD1D0C"/>
    <w:rsid w:val="00AD683C"/>
    <w:rsid w:val="00AD7A60"/>
    <w:rsid w:val="00AD7A8E"/>
    <w:rsid w:val="00AE61B3"/>
    <w:rsid w:val="00AF6483"/>
    <w:rsid w:val="00AF7A40"/>
    <w:rsid w:val="00B039DB"/>
    <w:rsid w:val="00B04452"/>
    <w:rsid w:val="00B053BF"/>
    <w:rsid w:val="00B0694D"/>
    <w:rsid w:val="00B10D46"/>
    <w:rsid w:val="00B171BD"/>
    <w:rsid w:val="00B2034C"/>
    <w:rsid w:val="00B31B09"/>
    <w:rsid w:val="00B34240"/>
    <w:rsid w:val="00B372B6"/>
    <w:rsid w:val="00B377D8"/>
    <w:rsid w:val="00B402FD"/>
    <w:rsid w:val="00B61E7A"/>
    <w:rsid w:val="00B63E2D"/>
    <w:rsid w:val="00B71874"/>
    <w:rsid w:val="00B7685C"/>
    <w:rsid w:val="00B94DD2"/>
    <w:rsid w:val="00BB52AD"/>
    <w:rsid w:val="00BC1955"/>
    <w:rsid w:val="00BC530A"/>
    <w:rsid w:val="00BD7666"/>
    <w:rsid w:val="00BE65B8"/>
    <w:rsid w:val="00BF7237"/>
    <w:rsid w:val="00C10E9F"/>
    <w:rsid w:val="00C23A46"/>
    <w:rsid w:val="00C2409D"/>
    <w:rsid w:val="00C24390"/>
    <w:rsid w:val="00C26142"/>
    <w:rsid w:val="00C26220"/>
    <w:rsid w:val="00C37509"/>
    <w:rsid w:val="00C42D7D"/>
    <w:rsid w:val="00C440A8"/>
    <w:rsid w:val="00C453DC"/>
    <w:rsid w:val="00C5200F"/>
    <w:rsid w:val="00C529EF"/>
    <w:rsid w:val="00C56B0A"/>
    <w:rsid w:val="00C64CFF"/>
    <w:rsid w:val="00C67915"/>
    <w:rsid w:val="00C70624"/>
    <w:rsid w:val="00C72E7D"/>
    <w:rsid w:val="00C73DD0"/>
    <w:rsid w:val="00C75F4D"/>
    <w:rsid w:val="00C77AB7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236A"/>
    <w:rsid w:val="00CC318A"/>
    <w:rsid w:val="00CC42FD"/>
    <w:rsid w:val="00CD03FD"/>
    <w:rsid w:val="00CD2633"/>
    <w:rsid w:val="00CD3277"/>
    <w:rsid w:val="00CD5337"/>
    <w:rsid w:val="00CE2D14"/>
    <w:rsid w:val="00CE3557"/>
    <w:rsid w:val="00CE3608"/>
    <w:rsid w:val="00CE360C"/>
    <w:rsid w:val="00CE7D73"/>
    <w:rsid w:val="00CF2E6E"/>
    <w:rsid w:val="00D0101A"/>
    <w:rsid w:val="00D061C6"/>
    <w:rsid w:val="00D15C45"/>
    <w:rsid w:val="00D15D76"/>
    <w:rsid w:val="00D17F93"/>
    <w:rsid w:val="00D233E6"/>
    <w:rsid w:val="00D25AA3"/>
    <w:rsid w:val="00D26194"/>
    <w:rsid w:val="00D30C5F"/>
    <w:rsid w:val="00D32972"/>
    <w:rsid w:val="00D35576"/>
    <w:rsid w:val="00D418AD"/>
    <w:rsid w:val="00D42818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345E"/>
    <w:rsid w:val="00DA47C9"/>
    <w:rsid w:val="00DA5864"/>
    <w:rsid w:val="00DA7759"/>
    <w:rsid w:val="00DA7C5E"/>
    <w:rsid w:val="00DB0360"/>
    <w:rsid w:val="00DB6449"/>
    <w:rsid w:val="00DC722F"/>
    <w:rsid w:val="00DC7F47"/>
    <w:rsid w:val="00DD072B"/>
    <w:rsid w:val="00DD1A50"/>
    <w:rsid w:val="00DD3083"/>
    <w:rsid w:val="00DD3D84"/>
    <w:rsid w:val="00DD7375"/>
    <w:rsid w:val="00DE2E52"/>
    <w:rsid w:val="00DE3FC5"/>
    <w:rsid w:val="00DF371B"/>
    <w:rsid w:val="00DF7460"/>
    <w:rsid w:val="00DF7AC9"/>
    <w:rsid w:val="00E022D7"/>
    <w:rsid w:val="00E02A79"/>
    <w:rsid w:val="00E04371"/>
    <w:rsid w:val="00E06F79"/>
    <w:rsid w:val="00E16211"/>
    <w:rsid w:val="00E2704C"/>
    <w:rsid w:val="00E366BA"/>
    <w:rsid w:val="00E368E1"/>
    <w:rsid w:val="00E36B49"/>
    <w:rsid w:val="00E37D10"/>
    <w:rsid w:val="00E42D41"/>
    <w:rsid w:val="00E42F28"/>
    <w:rsid w:val="00E442F3"/>
    <w:rsid w:val="00E469C4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1D5D"/>
    <w:rsid w:val="00E866F9"/>
    <w:rsid w:val="00E95FE8"/>
    <w:rsid w:val="00E973D8"/>
    <w:rsid w:val="00EA0648"/>
    <w:rsid w:val="00EA5047"/>
    <w:rsid w:val="00EA539D"/>
    <w:rsid w:val="00EB1CA9"/>
    <w:rsid w:val="00EB1FB8"/>
    <w:rsid w:val="00EB41D6"/>
    <w:rsid w:val="00EC1FEE"/>
    <w:rsid w:val="00EC70AB"/>
    <w:rsid w:val="00ED5136"/>
    <w:rsid w:val="00EE6510"/>
    <w:rsid w:val="00EF6AEE"/>
    <w:rsid w:val="00F01BD1"/>
    <w:rsid w:val="00F040CB"/>
    <w:rsid w:val="00F133E1"/>
    <w:rsid w:val="00F1347F"/>
    <w:rsid w:val="00F208D1"/>
    <w:rsid w:val="00F21E08"/>
    <w:rsid w:val="00F2767A"/>
    <w:rsid w:val="00F30ACE"/>
    <w:rsid w:val="00F3598F"/>
    <w:rsid w:val="00F36D1E"/>
    <w:rsid w:val="00F427AA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0C0D"/>
    <w:rsid w:val="00F946FA"/>
    <w:rsid w:val="00F94F58"/>
    <w:rsid w:val="00FB0510"/>
    <w:rsid w:val="00FB5B07"/>
    <w:rsid w:val="00FB7307"/>
    <w:rsid w:val="00FB7855"/>
    <w:rsid w:val="00FC30AE"/>
    <w:rsid w:val="00FD7BCE"/>
    <w:rsid w:val="00FE0738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character" w:customStyle="1" w:styleId="Bodytext2">
    <w:name w:val="Body text (2)"/>
    <w:basedOn w:val="DefaultParagraphFont"/>
    <w:rsid w:val="00551E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  <w:style w:type="character" w:customStyle="1" w:styleId="Bodytext4NotBold">
    <w:name w:val="Body text (4) + Not Bold"/>
    <w:basedOn w:val="DefaultParagraphFont"/>
    <w:rsid w:val="00524E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Ax4HbR5DnR7UjKaEuY6B1+GybttkaHaktT2GUHcacng=</DigestValue>
    </Reference>
    <Reference Type="http://www.w3.org/2000/09/xmldsig#Object" URI="#idOfficeObject">
      <DigestMethod Algorithm="http://www.w3.org/2001/04/xmlenc#sha256"/>
      <DigestValue>a6P3LgntxznlzepdWhn06LfYzOAnLvmNFBkryi2sXRg=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1gAS9aWUnsjRxWVfHk3K1vcl2DdSH6ZcJAOKhzESCsc=</DigestValue>
    </Reference>
    <Reference Type="http://www.w3.org/2000/09/xmldsig#Object" URI="#idValidSigLnImg">
      <DigestMethod Algorithm="http://www.w3.org/2001/04/xmlenc#sha256"/>
      <DigestValue>ywVVj7ZHzOvUpWBRhJ/6rDWGjgiWItP5KuoANoF1X3Y=</DigestValue>
    </Reference>
    <Reference Type="http://www.w3.org/2000/09/xmldsig#Object" URI="#idInvalidSigLnImg">
      <DigestMethod Algorithm="http://www.w3.org/2001/04/xmlenc#sha256"/>
      <DigestValue>iOW86fgNctfBOkDrrQI46euRT/1JGFXSVBU5O9jsomE=</DigestValue>
    </Reference>
  </SignedInfo>
  <SignatureValue>bFCG2DCqOKqaGkwR/YIhdT4l8vxffReUqGTRNz5Ph4t0Sx3aGZs+qN8QtPJSdmIRB+H6+Q7EqQj4
Yz2wNBJkeiYO7LNyS9LtUy6+seWSl1E+HUQqQvCFkt+vAyVl8KoR+6MKvjC+0s3UpvaYDoPCx1mF
FKWX8q423TKebmrlNfvbJiS2/WjUlrNniWK0mPBlNZYM99+b7JePosXnyZMBxAqxwnxlNdZc6q+X
UdYKVgJn3qCWcIaU3blhUuHlLbZ6LA4Ou4NbrJO2b7cEdva03PbvHdz7Gm/v6LE3mNGFxzzo2SPD
OQ30ov+2Bd5wyoF1fHCdwPTdLwk5752DeHhBXA==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document.xml?ContentType=application/vnd.openxmlformats-officedocument.wordprocessingml.document.main+xml">
        <DigestMethod Algorithm="http://www.w3.org/2001/04/xmlenc#sha256"/>
        <DigestValue>K69MISe1JxR2jFa6GrPhaJbhldOZulIU4/jS2plMHt0=</DigestValue>
      </Reference>
      <Reference URI="/word/endnotes.xml?ContentType=application/vnd.openxmlformats-officedocument.wordprocessingml.endnotes+xml">
        <DigestMethod Algorithm="http://www.w3.org/2001/04/xmlenc#sha256"/>
        <DigestValue>Vzm5H6iqv3DKceufrDwhHOKg2/IKsUxeMYZUWFIZbiY=</DigestValue>
      </Reference>
      <Reference URI="/word/fontTable.xml?ContentType=application/vnd.openxmlformats-officedocument.wordprocessingml.fontTable+xml">
        <DigestMethod Algorithm="http://www.w3.org/2001/04/xmlenc#sha256"/>
        <DigestValue>1yelpKQFX08puNDY+YOMpChfVziLW+7XOaYir84pLrc=</DigestValue>
      </Reference>
      <Reference URI="/word/footnotes.xml?ContentType=application/vnd.openxmlformats-officedocument.wordprocessingml.footnotes+xml">
        <DigestMethod Algorithm="http://www.w3.org/2001/04/xmlenc#sha256"/>
        <DigestValue>I9ZF2DoSPiUrzMUIgUHZs3B8kSCluEu3I9TzSohOg9U=</DigestValue>
      </Reference>
      <Reference URI="/word/header1.xml?ContentType=application/vnd.openxmlformats-officedocument.wordprocessingml.header+xml">
        <DigestMethod Algorithm="http://www.w3.org/2001/04/xmlenc#sha256"/>
        <DigestValue>+R52SN83cxpWA4UDLG9vEjDyA4NiCrf5ZIdEIWrG/U0=</DigestValue>
      </Reference>
      <Reference URI="/word/media/image1.emf?ContentType=image/x-emf">
        <DigestMethod Algorithm="http://www.w3.org/2001/04/xmlenc#sha256"/>
        <DigestValue>Ex1vqplcWkiWbMHtH9iZ/m36xy36ypLp9GABL2znXug=</DigestValue>
      </Reference>
      <Reference URI="/word/numbering.xml?ContentType=application/vnd.openxmlformats-officedocument.wordprocessingml.numbering+xml">
        <DigestMethod Algorithm="http://www.w3.org/2001/04/xmlenc#sha256"/>
        <DigestValue>LsO9YhOxnc3XJ19ST45GUflKUYKok5V3iYEJF9CEYoY=</DigestValue>
      </Reference>
      <Reference URI="/word/settings.xml?ContentType=application/vnd.openxmlformats-officedocument.wordprocessingml.settings+xml">
        <DigestMethod Algorithm="http://www.w3.org/2001/04/xmlenc#sha256"/>
        <DigestValue>aFniRiy4djIn/oiHoZ0DxLI9LulA2d5TUuqFPoH9YzM=</DigestValue>
      </Reference>
      <Reference URI="/word/styles.xml?ContentType=application/vnd.openxmlformats-officedocument.wordprocessingml.styles+xml">
        <DigestMethod Algorithm="http://www.w3.org/2001/04/xmlenc#sha256"/>
        <DigestValue>W91rsJdt0MC4GSHkL++xrgbhDmHrLP4pk/lAclTlSy0=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KkPtnXn+WqM+NhD6XadPHgJnZFjKzcoWHQY8wq4+eAo=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2019-05-23T05:32:19Z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{7A84BAF8-6939-41E2-8030-7905EBE8BC81}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2019-05-23T05:32:19Z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SOd9zFwAAAAAAJ5T7gEAAAAAAAAAAAAAoFYTRP9/AAAJAAAAAAAAAAkAAADuAQAAh6Rb8P5/AADAD55T7gEAAMAMnlPuAQAAuOh9zFwAAABAAAAAAAAAAAsAAAAAAAAAHgAAAO4BAABAAAAAAAAAAFBnU0L/fwAAAAAAAAAAAADI0F5C/38AAAAAAAAAAAAAAAAAAAAAAAAAAAAAAAAAAAAAAAAAAAAAAAAAAAAAAADAEBYxAwoAAAAAAAAAAAAAOAAAAAAAAAAAAAAAAAAAAKB+hmPuAQAAEOp9zFwAAACQ2mpk7gEAAAcAAAAAAAAAAAAAAAAAAABM6X3M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Qkq5n7gEAABDoAOz+fwAAUEmKW+4BAABQSYpb7gEAAAAAAAAAAAAAAac47P5/AAACAAAAAAAAAAIAAAAAAAAAQNI47P5/AACISYpb7gEAAABp3WfuAQAAQOqFY+4BAAAAad1n7gEAAFwmCOz+fwAAUGdTQv9/AACRLwjsAAAAAMjQXkL/fwAAAAAAAAAAAABA6oVj7gEAAJEvCOz+fwAAAAAAAAAAAAAAAAAAAAAAAOBgFjEDCgAAUwmiQQAAAAAAAAAAAAAAAAAAAAAAAAAAoH6GY+4BAAAImn3MXAAAAOD///8AAAAABgAAAAAAAAAAAAAAAAAAACyZfcx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FDnh2PuAQAA0IM3Rf9/AAAAAAAAXAAAACCJfcxcAAAAAAAAAAAAAAAgiX3MXAAAAAAAAAAAAAAAAQAAAAAAAABQ54dj7gEAAIu8oUH/fwAAUOeHY+4BAAAAAAAAAAAAAAAAAAAAAAAAIIl9zFwAAAAAAAAAAAAAAAAAAAAAAAAAAAAAAAAAAAABAAAAAAAAAAAAAAAAAAAAuLuhQf9/AABQ54dj7gEAAAmJfcxcAAAACOmHY+4BAAAwQohnAAAAABMAAAAAAAAAkIp9zFwAAAAAAAAAAAAAAAEAAADuAQAAUO2HY+4BAAC07Ydj7g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Rb8P5/AAAKAAsA/n8AANxNivD+fwAAoFw3RP9/AACspFvw/n8AAAAAAAAAAAAAoFw3RP9/AAD5pn3MXAAAAAAAAAAAAAAACQAAAAAAAAAJAAAAAAAAAEgAAAD+fwAARCqK8P5/AABQZ1NC/38AAAAsivAAAAAAyNBeQv9/AAAAAAAAAAAAAAAANUT/fwAAAAAAAAAAAAAAAAAAAAAAAAAAAAAAAAAAkFMWMQMKAAAAAAAAAAAAAKB+hmPuAQAAAAAAAAAAAACgfoZj7gEAAFipfcxcAAAA9f///wAAAAAJAAAAAAAAAAAAAAAAAAAAfKh9z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EjnfcxcAAAAAACeU+4BAAAAAAAAAAAAAKBWE0T/fwAACQAAAAAAAAAJAAAA7gEAAIekW/D+fwAAwA+eU+4BAADADJ5T7gEAALjofcxcAAAAQAAAAAAAAAALAAAAAAAAAB4AAADuAQAAQAAAAAAAAABQZ1NC/38AAAAAAAAAAAAAyNBeQv9/AAAAAAAAAAAAAAAAAAAAAAAAAAAAAAAAAAAAAAAAAAAAAAAAAAAAAAAAwBAWMQMKAAAAAAAAAAAAADgAAAAAAAAAAAAAAAAAAACgfoZj7gEAABDqfcxcAAAAkNpqZO4BAAAHAAAAAAAAAAAAAAAAAAAATOl9z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JKuZ+4BAAAQ6ADs/n8AAFBJilvuAQAAUEmKW+4BAAAAAAAAAAAAAAGnOOz+fwAAAgAAAAAAAAACAAAAAAAAAEDSOOz+fwAAiEmKW+4BAAAAad1n7gEAAEDqhWPuAQAAAGndZ+4BAABcJgjs/n8AAFBnU0L/fwAAkS8I7AAAAADI0F5C/38AAAAAAAAAAAAAQOqFY+4BAACRLwjs/n8AAAAAAAAAAAAAAAAAAAAAAADgYBYxAwoAAFMJokEAAAAAAAAAAAAAAAAAAAAAAAAAAKB+hmPuAQAACJp9zFwAAADg////AAAAAAYAAAAAAAAAAAAAAAAAAAAsmX3M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nFPuAQAAAQMBRQEBCQEFAQEUowA9PKAGiGfuAQAAAgICAgICAgIBMAEBDAUOAQAYnFPuAQAAwAycU+4BAAArAAAAAAAAnrAAAAAAAAAAAQYHCwIEFgKeAKAABwEDB7AAAAAAAAAAqAAAAAAAAAAAAAAAAAAAAAgAAAAAAAAACwAAAAAAAAAAAAAAAAAAAAAAAAAAAAAAAACiU+4BAAArkjhF/38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Computer</dc:creator>
  <cp:keywords>https://mul2.gov.am/tasks/80502/oneclick/10AGNEZRAKACUTYUN _11.docx?token=c319b55d155391ad14715a7ea872e4a9</cp:keywords>
  <cp:lastModifiedBy>Ani Sargsyan</cp:lastModifiedBy>
  <cp:revision>2</cp:revision>
  <cp:lastPrinted>2019-05-21T11:08:00Z</cp:lastPrinted>
  <dcterms:created xsi:type="dcterms:W3CDTF">2019-05-23T10:34:00Z</dcterms:created>
  <dcterms:modified xsi:type="dcterms:W3CDTF">2019-05-23T10:34:00Z</dcterms:modified>
</cp:coreProperties>
</file>