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2610A5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հունիս</w:t>
      </w:r>
      <w:bookmarkStart w:id="0" w:name="_GoBack"/>
      <w:bookmarkEnd w:id="0"/>
      <w:r w:rsidR="00995075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43135B">
        <w:rPr>
          <w:rFonts w:ascii="GHEA Grapalat" w:hAnsi="GHEA Grapalat"/>
          <w:sz w:val="24"/>
          <w:szCs w:val="24"/>
          <w:lang w:val="fr-FR"/>
        </w:rPr>
        <w:t>5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քաղ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Երևան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91DC9" w:rsidRDefault="00F16EDD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F16EDD">
        <w:rPr>
          <w:rFonts w:ascii="GHEA Grapalat" w:hAnsi="GHEA Grapalat"/>
          <w:b/>
          <w:sz w:val="24"/>
          <w:szCs w:val="24"/>
          <w:lang w:val="fr-FR"/>
        </w:rPr>
        <w:t>«</w:t>
      </w:r>
      <w:r w:rsidR="00223985">
        <w:rPr>
          <w:rFonts w:ascii="GHEA Grapalat" w:hAnsi="GHEA Grapalat"/>
          <w:b/>
          <w:sz w:val="24"/>
          <w:szCs w:val="24"/>
        </w:rPr>
        <w:t>ՍԵՎ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51FC0">
        <w:rPr>
          <w:rFonts w:ascii="GHEA Grapalat" w:hAnsi="GHEA Grapalat"/>
          <w:b/>
          <w:sz w:val="24"/>
          <w:szCs w:val="24"/>
        </w:rPr>
        <w:t>ԵՎ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ԿԱՍՊԻՑ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ԾՈՎԵՐՈՒՄ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ԵՐԿԱԹՈՒՂԱՅԻՆ</w:t>
      </w:r>
      <w:r w:rsidRPr="00F16EDD">
        <w:rPr>
          <w:rFonts w:ascii="GHEA Grapalat" w:hAnsi="GHEA Grapalat"/>
          <w:b/>
          <w:sz w:val="24"/>
          <w:szCs w:val="24"/>
          <w:lang w:val="fr-FR"/>
        </w:rPr>
        <w:t>-</w:t>
      </w:r>
      <w:r w:rsidRPr="00970E27">
        <w:rPr>
          <w:rFonts w:ascii="GHEA Grapalat" w:hAnsi="GHEA Grapalat"/>
          <w:b/>
          <w:sz w:val="24"/>
          <w:szCs w:val="24"/>
        </w:rPr>
        <w:t>ԼԱՍՏԱՆԱՎԱՅԻՆ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ՀԱՄԱԼԻՐՆԵՐԻ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ՇԱՀԱԳՈՐԾՄԱՆ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ՀԻՄՆԱԿԱՆ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ՍԿԶԲՈՒՆՔՆԵՐԻ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E27">
        <w:rPr>
          <w:rFonts w:ascii="GHEA Grapalat" w:hAnsi="GHEA Grapalat"/>
          <w:b/>
          <w:sz w:val="24"/>
          <w:szCs w:val="24"/>
        </w:rPr>
        <w:t>ՄԱՍԻՆ</w:t>
      </w:r>
      <w:r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51FC0" w:rsidRPr="00970E27">
        <w:rPr>
          <w:rFonts w:ascii="GHEA Grapalat" w:hAnsi="GHEA Grapalat"/>
          <w:b/>
          <w:sz w:val="24"/>
          <w:szCs w:val="24"/>
        </w:rPr>
        <w:t>ՀԻՄՆԱԿԱՆ</w:t>
      </w:r>
      <w:r w:rsidR="00D51FC0"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51FC0" w:rsidRPr="00970E27">
        <w:rPr>
          <w:rFonts w:ascii="GHEA Grapalat" w:hAnsi="GHEA Grapalat"/>
          <w:b/>
          <w:sz w:val="24"/>
          <w:szCs w:val="24"/>
        </w:rPr>
        <w:t>ՀԱՄԱՁԱՅՆԱԳՐԻ</w:t>
      </w:r>
      <w:r w:rsidR="00D51FC0"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51FC0" w:rsidRPr="00970E27">
        <w:rPr>
          <w:rFonts w:ascii="GHEA Grapalat" w:hAnsi="GHEA Grapalat"/>
          <w:b/>
          <w:sz w:val="24"/>
          <w:szCs w:val="24"/>
        </w:rPr>
        <w:t>ՏԵԽՆԻԿԱԿԱՆ</w:t>
      </w:r>
      <w:r w:rsidR="00D51FC0" w:rsidRPr="00F16E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51FC0" w:rsidRPr="00970E27">
        <w:rPr>
          <w:rFonts w:ascii="GHEA Grapalat" w:hAnsi="GHEA Grapalat"/>
          <w:b/>
          <w:sz w:val="24"/>
          <w:szCs w:val="24"/>
        </w:rPr>
        <w:t>ՀԱՎԵԼՎԱԾ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43135B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>«</w:t>
      </w:r>
      <w:r w:rsidR="0029291F" w:rsidRPr="0029291F">
        <w:rPr>
          <w:rFonts w:ascii="GHEA Grapalat" w:hAnsi="GHEA Grapalat"/>
          <w:sz w:val="24"/>
          <w:szCs w:val="24"/>
        </w:rPr>
        <w:t>Սև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և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Կասպից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ծովերում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երկաթուղային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>-</w:t>
      </w:r>
      <w:r w:rsidR="0029291F" w:rsidRPr="0029291F">
        <w:rPr>
          <w:rFonts w:ascii="GHEA Grapalat" w:hAnsi="GHEA Grapalat"/>
          <w:sz w:val="24"/>
          <w:szCs w:val="24"/>
        </w:rPr>
        <w:t>լաստանավային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համալիրների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շահագործման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հիմնական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սկզբունքների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մասին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3A4479" w:rsidRPr="0029291F">
        <w:rPr>
          <w:rFonts w:ascii="GHEA Grapalat" w:hAnsi="GHEA Grapalat"/>
          <w:sz w:val="24"/>
          <w:szCs w:val="24"/>
        </w:rPr>
        <w:t>Հիմնական</w:t>
      </w:r>
      <w:r w:rsidR="003A4479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3A4479" w:rsidRPr="0029291F">
        <w:rPr>
          <w:rFonts w:ascii="GHEA Grapalat" w:hAnsi="GHEA Grapalat"/>
          <w:sz w:val="24"/>
          <w:szCs w:val="24"/>
        </w:rPr>
        <w:t>համաձայնագրի</w:t>
      </w:r>
      <w:r w:rsidR="003A4479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տեխնիկական</w:t>
      </w:r>
      <w:r w:rsidR="0029291F"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="0029291F" w:rsidRPr="0029291F">
        <w:rPr>
          <w:rFonts w:ascii="GHEA Grapalat" w:hAnsi="GHEA Grapalat"/>
          <w:sz w:val="24"/>
          <w:szCs w:val="24"/>
        </w:rPr>
        <w:t>հավելված</w:t>
      </w:r>
      <w:r w:rsidR="0043135B" w:rsidRPr="0029291F">
        <w:rPr>
          <w:rFonts w:ascii="GHEA Grapalat" w:hAnsi="GHEA Grapalat" w:cs="Sylfaen"/>
          <w:sz w:val="24"/>
          <w:szCs w:val="24"/>
          <w:lang w:val="fr-FR"/>
        </w:rPr>
        <w:t>»</w:t>
      </w:r>
      <w:r w:rsidRPr="0029291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266DB5" w:rsidRDefault="00D43A52" w:rsidP="00D43A52">
      <w:pPr>
        <w:ind w:left="720"/>
        <w:jc w:val="both"/>
        <w:rPr>
          <w:lang w:val="fr-FR"/>
        </w:rPr>
      </w:pPr>
    </w:p>
    <w:p w:rsidR="00AC71CF" w:rsidRPr="00D43A52" w:rsidRDefault="00AC71CF">
      <w:pPr>
        <w:rPr>
          <w:lang w:val="fr-FR"/>
        </w:rPr>
      </w:pPr>
    </w:p>
    <w:sectPr w:rsidR="00AC71CF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3A52"/>
    <w:rsid w:val="00096886"/>
    <w:rsid w:val="000B34B7"/>
    <w:rsid w:val="001A7A2D"/>
    <w:rsid w:val="00223985"/>
    <w:rsid w:val="002534E4"/>
    <w:rsid w:val="002610A5"/>
    <w:rsid w:val="0029291F"/>
    <w:rsid w:val="002D6DDD"/>
    <w:rsid w:val="002F0C16"/>
    <w:rsid w:val="00335474"/>
    <w:rsid w:val="00391DC9"/>
    <w:rsid w:val="003A4479"/>
    <w:rsid w:val="003C4619"/>
    <w:rsid w:val="003E1E6C"/>
    <w:rsid w:val="003E65B8"/>
    <w:rsid w:val="0043135B"/>
    <w:rsid w:val="00627733"/>
    <w:rsid w:val="00780CEF"/>
    <w:rsid w:val="00995075"/>
    <w:rsid w:val="00A43D04"/>
    <w:rsid w:val="00AC71CF"/>
    <w:rsid w:val="00B0038D"/>
    <w:rsid w:val="00B149C4"/>
    <w:rsid w:val="00C515AE"/>
    <w:rsid w:val="00D43A52"/>
    <w:rsid w:val="00D51FC0"/>
    <w:rsid w:val="00D57A3C"/>
    <w:rsid w:val="00F154C5"/>
    <w:rsid w:val="00F16EDD"/>
    <w:rsid w:val="00F35D3E"/>
    <w:rsid w:val="00F4369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Company>MFA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24</cp:revision>
  <dcterms:created xsi:type="dcterms:W3CDTF">2014-08-27T10:51:00Z</dcterms:created>
  <dcterms:modified xsi:type="dcterms:W3CDTF">2015-05-29T06:08:00Z</dcterms:modified>
</cp:coreProperties>
</file>