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1" w:rsidRPr="002111AB" w:rsidRDefault="000B4641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2111AB">
        <w:rPr>
          <w:rFonts w:ascii="GHEA Grapalat" w:hAnsi="GHEA Grapalat"/>
          <w:u w:val="single"/>
        </w:rPr>
        <w:t>ՆԱԽԱԳԻԾ</w:t>
      </w:r>
    </w:p>
    <w:p w:rsidR="000B4641" w:rsidRPr="002111AB" w:rsidRDefault="000B4641" w:rsidP="000B4641">
      <w:pPr>
        <w:spacing w:after="0" w:line="360" w:lineRule="auto"/>
        <w:jc w:val="right"/>
        <w:rPr>
          <w:rFonts w:ascii="GHEA Grapalat" w:hAnsi="GHEA Grapalat"/>
        </w:rPr>
      </w:pPr>
    </w:p>
    <w:p w:rsidR="000B4641" w:rsidRPr="002111AB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2111AB">
        <w:rPr>
          <w:rFonts w:ascii="GHEA Grapalat" w:hAnsi="GHEA Grapalat" w:cs="Sylfaen"/>
          <w:b/>
          <w:bCs/>
          <w:lang w:eastAsia="en-GB"/>
        </w:rPr>
        <w:t>ՀԱՅԱՍՏԱՆԻ</w:t>
      </w:r>
      <w:r w:rsidRPr="002111AB">
        <w:rPr>
          <w:rFonts w:ascii="GHEA Grapalat" w:hAnsi="GHEA Grapalat"/>
          <w:b/>
          <w:bCs/>
          <w:lang w:eastAsia="en-GB"/>
        </w:rPr>
        <w:t xml:space="preserve"> </w:t>
      </w:r>
      <w:r w:rsidRPr="002111AB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2111AB">
        <w:rPr>
          <w:rFonts w:ascii="GHEA Grapalat" w:hAnsi="GHEA Grapalat"/>
          <w:b/>
          <w:bCs/>
          <w:lang w:eastAsia="en-GB"/>
        </w:rPr>
        <w:t xml:space="preserve"> </w:t>
      </w:r>
      <w:r w:rsidRPr="002111AB">
        <w:rPr>
          <w:rFonts w:ascii="GHEA Grapalat" w:hAnsi="GHEA Grapalat" w:cs="Sylfaen"/>
          <w:b/>
          <w:bCs/>
          <w:lang w:eastAsia="en-GB"/>
        </w:rPr>
        <w:t>ԿԱՌԱՎԱՐՈՒԹՅՈՒ</w:t>
      </w:r>
      <w:r w:rsidRPr="002111AB">
        <w:rPr>
          <w:rFonts w:ascii="GHEA Grapalat" w:hAnsi="GHEA Grapalat"/>
          <w:b/>
          <w:bCs/>
          <w:lang w:eastAsia="en-GB"/>
        </w:rPr>
        <w:t>Ն</w:t>
      </w:r>
    </w:p>
    <w:p w:rsidR="000B4641" w:rsidRPr="002111AB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2111AB">
        <w:rPr>
          <w:rFonts w:ascii="Courier New" w:hAnsi="Courier New" w:cs="Courier New"/>
          <w:lang w:eastAsia="en-GB"/>
        </w:rPr>
        <w:t> </w:t>
      </w:r>
      <w:r w:rsidRPr="002111AB">
        <w:rPr>
          <w:rFonts w:ascii="Courier New" w:hAnsi="Courier New" w:cs="Courier New"/>
          <w:b/>
          <w:bCs/>
          <w:lang w:eastAsia="en-GB"/>
        </w:rPr>
        <w:t> </w:t>
      </w:r>
      <w:r w:rsidRPr="002111AB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B4641" w:rsidRPr="002111AB" w:rsidRDefault="000B4641" w:rsidP="000B4641">
      <w:pPr>
        <w:pStyle w:val="mechtex"/>
        <w:rPr>
          <w:rFonts w:ascii="GHEA Mariam" w:hAnsi="GHEA Mariam"/>
        </w:rPr>
      </w:pPr>
    </w:p>
    <w:p w:rsidR="000B4641" w:rsidRPr="002111AB" w:rsidRDefault="000B4641" w:rsidP="000B4641">
      <w:pPr>
        <w:pStyle w:val="mechtex"/>
        <w:rPr>
          <w:rFonts w:ascii="GHEA Mariam" w:hAnsi="GHEA Mariam"/>
        </w:rPr>
      </w:pPr>
    </w:p>
    <w:p w:rsidR="000B4641" w:rsidRPr="002111AB" w:rsidRDefault="000B4641" w:rsidP="000B4641">
      <w:pPr>
        <w:spacing w:after="0" w:line="360" w:lineRule="auto"/>
        <w:jc w:val="center"/>
        <w:rPr>
          <w:rFonts w:ascii="GHEA Grapalat" w:hAnsi="GHEA Grapalat"/>
        </w:rPr>
      </w:pPr>
      <w:r w:rsidRPr="002111AB">
        <w:rPr>
          <w:rFonts w:ascii="GHEA Mariam" w:hAnsi="GHEA Mariam" w:cs="Sylfaen"/>
        </w:rPr>
        <w:t xml:space="preserve">  _ </w:t>
      </w:r>
      <w:r w:rsidRPr="002111AB">
        <w:rPr>
          <w:rFonts w:ascii="GHEA Mariam" w:hAnsi="GHEA Mariam" w:cs="Sylfaen"/>
          <w:lang w:val="hy-AM"/>
        </w:rPr>
        <w:t>մայիս</w:t>
      </w:r>
      <w:r w:rsidRPr="002111AB">
        <w:rPr>
          <w:rFonts w:ascii="GHEA Mariam" w:hAnsi="GHEA Mariam" w:cs="Sylfaen"/>
        </w:rPr>
        <w:t>ի</w:t>
      </w:r>
      <w:r w:rsidRPr="002111AB">
        <w:rPr>
          <w:rFonts w:ascii="GHEA Mariam" w:hAnsi="GHEA Mariam"/>
        </w:rPr>
        <w:t xml:space="preserve"> 2019 </w:t>
      </w:r>
      <w:proofErr w:type="spellStart"/>
      <w:proofErr w:type="gramStart"/>
      <w:r w:rsidRPr="002111AB">
        <w:rPr>
          <w:rFonts w:ascii="GHEA Mariam" w:hAnsi="GHEA Mariam"/>
        </w:rPr>
        <w:t>թվականի</w:t>
      </w:r>
      <w:proofErr w:type="spellEnd"/>
      <w:r w:rsidRPr="002111AB">
        <w:rPr>
          <w:rFonts w:ascii="GHEA Mariam" w:hAnsi="GHEA Mariam"/>
        </w:rPr>
        <w:t xml:space="preserve">  N</w:t>
      </w:r>
      <w:proofErr w:type="gramEnd"/>
      <w:r w:rsidRPr="002111AB">
        <w:rPr>
          <w:rFonts w:ascii="GHEA Mariam" w:hAnsi="GHEA Mariam"/>
        </w:rPr>
        <w:t xml:space="preserve">         - Լ</w:t>
      </w:r>
    </w:p>
    <w:p w:rsidR="000B4641" w:rsidRPr="002111AB" w:rsidRDefault="000B4641" w:rsidP="000B4641">
      <w:pPr>
        <w:spacing w:after="0" w:line="360" w:lineRule="auto"/>
        <w:jc w:val="center"/>
        <w:rPr>
          <w:rFonts w:ascii="GHEA Grapalat" w:hAnsi="GHEA Grapalat"/>
        </w:rPr>
      </w:pPr>
    </w:p>
    <w:p w:rsidR="000B4641" w:rsidRPr="002111AB" w:rsidRDefault="0024098F" w:rsidP="004061EA">
      <w:pPr>
        <w:spacing w:after="0"/>
        <w:jc w:val="center"/>
        <w:rPr>
          <w:rFonts w:ascii="GHEA Grapalat" w:hAnsi="GHEA Grapalat"/>
        </w:rPr>
      </w:pPr>
      <w:r w:rsidRPr="002111AB">
        <w:rPr>
          <w:rFonts w:ascii="GHEA Grapalat" w:hAnsi="GHEA Grapalat" w:cs="Tahoma"/>
          <w:lang w:eastAsia="ru-RU"/>
        </w:rPr>
        <w:t>«ՀԱՆՐԱՅԻՆ ԾԱՌԱՅՈՒԹՅՈՒՆՆԵՐԸ ԿԱՐԳԱՎՈՐՈՂ ՄԱՐՄՆԻ ՄԱՍԻՆ» ՀԱՅԱՍՏԱՆԻ ՀԱՆՐԱՊԵՏՈՒԹՅԱՆ ՕՐԵՆՔՈՒՄ ՓՈՓՈԽՈՒԹՅՈՒՆ ԿԱՏԱՐԵԼՈՒ ՄԱՍԻՆ»</w:t>
      </w:r>
      <w:r w:rsidR="000B4641" w:rsidRPr="002111AB">
        <w:rPr>
          <w:rFonts w:ascii="GHEA Grapalat" w:hAnsi="GHEA Grapalat" w:cs="Sylfaen"/>
          <w:spacing w:val="10"/>
          <w:szCs w:val="26"/>
          <w:lang w:val="af-ZA"/>
        </w:rPr>
        <w:t xml:space="preserve"> </w:t>
      </w:r>
      <w:r w:rsidR="000B4641" w:rsidRPr="002111AB">
        <w:rPr>
          <w:rFonts w:ascii="GHEA Grapalat" w:hAnsi="GHEA Grapalat"/>
        </w:rPr>
        <w:t>ՀԱ</w:t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  <w:t>ՅԱՍ</w:t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  <w:t>ՏԱ</w:t>
      </w:r>
      <w:r w:rsidR="000B4641" w:rsidRPr="002111AB">
        <w:rPr>
          <w:rFonts w:ascii="GHEA Grapalat" w:hAnsi="GHEA Grapalat"/>
        </w:rPr>
        <w:softHyphen/>
        <w:t>ՆԻ ՀԱՆ</w:t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  <w:t>ՐԱ</w:t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  <w:t>ՊԵ</w:t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  <w:t>ՏՈՒ</w:t>
      </w:r>
      <w:r w:rsidR="000B4641" w:rsidRPr="002111AB">
        <w:rPr>
          <w:rFonts w:ascii="GHEA Grapalat" w:hAnsi="GHEA Grapalat"/>
        </w:rPr>
        <w:softHyphen/>
        <w:t>ԹՅԱՆ ՕՐԵՆՔ</w:t>
      </w:r>
      <w:r w:rsidR="000B4641" w:rsidRPr="002111AB">
        <w:rPr>
          <w:rFonts w:ascii="GHEA Grapalat" w:hAnsi="GHEA Grapalat"/>
        </w:rPr>
        <w:softHyphen/>
        <w:t>Ի ՆԱ</w:t>
      </w:r>
      <w:r w:rsidR="000B4641" w:rsidRPr="002111AB">
        <w:rPr>
          <w:rFonts w:ascii="GHEA Grapalat" w:hAnsi="GHEA Grapalat"/>
        </w:rPr>
        <w:softHyphen/>
        <w:t>ԽԱԳԾԻ</w:t>
      </w:r>
      <w:r w:rsidR="000B4641" w:rsidRPr="002111AB">
        <w:rPr>
          <w:rFonts w:ascii="GHEA Grapalat" w:hAnsi="GHEA Grapalat"/>
          <w:lang w:val="hy-AM"/>
        </w:rPr>
        <w:t xml:space="preserve"> </w:t>
      </w:r>
      <w:r w:rsidR="000B4641" w:rsidRPr="002111AB">
        <w:rPr>
          <w:rFonts w:ascii="GHEA Grapalat" w:hAnsi="GHEA Grapalat"/>
        </w:rPr>
        <w:t>ՎԵ</w:t>
      </w:r>
      <w:r w:rsidR="000B4641" w:rsidRPr="002111AB">
        <w:rPr>
          <w:rFonts w:ascii="GHEA Grapalat" w:hAnsi="GHEA Grapalat"/>
        </w:rPr>
        <w:softHyphen/>
        <w:t>ՐԱ</w:t>
      </w:r>
      <w:r w:rsidR="000B4641" w:rsidRPr="002111AB">
        <w:rPr>
          <w:rFonts w:ascii="GHEA Grapalat" w:hAnsi="GHEA Grapalat"/>
        </w:rPr>
        <w:softHyphen/>
        <w:t>ԲԵՐՅԱԼ ՀԱՅԱՍ</w:t>
      </w:r>
      <w:r w:rsidR="000B4641" w:rsidRPr="002111AB">
        <w:rPr>
          <w:rFonts w:ascii="GHEA Grapalat" w:hAnsi="GHEA Grapalat"/>
        </w:rPr>
        <w:softHyphen/>
        <w:t>ՏԱ</w:t>
      </w:r>
      <w:r w:rsidR="000B4641" w:rsidRPr="002111AB">
        <w:rPr>
          <w:rFonts w:ascii="GHEA Grapalat" w:hAnsi="GHEA Grapalat"/>
        </w:rPr>
        <w:softHyphen/>
        <w:t>ՆԻ ՀԱՆ</w:t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  <w:t>ՐԱ</w:t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  <w:t>ՊԵ</w:t>
      </w:r>
      <w:r w:rsidR="000B4641" w:rsidRPr="002111AB">
        <w:rPr>
          <w:rFonts w:ascii="GHEA Grapalat" w:hAnsi="GHEA Grapalat"/>
        </w:rPr>
        <w:softHyphen/>
        <w:t>ՏՈՒ</w:t>
      </w:r>
      <w:r w:rsidR="000B4641" w:rsidRPr="002111AB">
        <w:rPr>
          <w:rFonts w:ascii="GHEA Grapalat" w:hAnsi="GHEA Grapalat"/>
        </w:rPr>
        <w:softHyphen/>
        <w:t>ԹՅԱՆ ԿԱ</w:t>
      </w:r>
      <w:r w:rsidR="000B4641" w:rsidRPr="002111AB">
        <w:rPr>
          <w:rFonts w:ascii="GHEA Grapalat" w:hAnsi="GHEA Grapalat"/>
        </w:rPr>
        <w:softHyphen/>
        <w:t>ՌԱ</w:t>
      </w:r>
      <w:r w:rsidR="000B4641" w:rsidRPr="002111AB">
        <w:rPr>
          <w:rFonts w:ascii="GHEA Grapalat" w:hAnsi="GHEA Grapalat"/>
        </w:rPr>
        <w:softHyphen/>
        <w:t>ՎԱՐՈՒ</w:t>
      </w:r>
      <w:r w:rsidR="000B4641" w:rsidRPr="002111AB">
        <w:rPr>
          <w:rFonts w:ascii="GHEA Grapalat" w:hAnsi="GHEA Grapalat"/>
        </w:rPr>
        <w:softHyphen/>
        <w:t>ԹՅԱՆ ԱՌԱ</w:t>
      </w:r>
      <w:r w:rsidR="000B4641" w:rsidRPr="002111AB">
        <w:rPr>
          <w:rFonts w:ascii="GHEA Grapalat" w:hAnsi="GHEA Grapalat"/>
        </w:rPr>
        <w:softHyphen/>
        <w:t>ՋԱՐ</w:t>
      </w:r>
      <w:r w:rsidR="000B4641" w:rsidRPr="002111AB">
        <w:rPr>
          <w:rFonts w:ascii="GHEA Grapalat" w:hAnsi="GHEA Grapalat"/>
        </w:rPr>
        <w:softHyphen/>
      </w:r>
      <w:r w:rsidR="000B4641" w:rsidRPr="002111AB">
        <w:rPr>
          <w:rFonts w:ascii="GHEA Grapalat" w:hAnsi="GHEA Grapalat"/>
        </w:rPr>
        <w:softHyphen/>
      </w:r>
      <w:r w:rsidR="003A0454" w:rsidRPr="002111AB">
        <w:rPr>
          <w:rFonts w:ascii="GHEA Grapalat" w:hAnsi="GHEA Grapalat"/>
        </w:rPr>
        <w:t>ԿՈՒԹ</w:t>
      </w:r>
      <w:r w:rsidR="005B7738" w:rsidRPr="002111AB">
        <w:rPr>
          <w:rFonts w:ascii="GHEA Grapalat" w:hAnsi="GHEA Grapalat"/>
          <w:lang w:val="hy-AM"/>
        </w:rPr>
        <w:t>ՅՈՒՆՆԵՐԻ ՄԱՍԻՆ</w:t>
      </w:r>
    </w:p>
    <w:p w:rsidR="000B4641" w:rsidRPr="002111AB" w:rsidRDefault="004061EA" w:rsidP="004061EA">
      <w:pPr>
        <w:tabs>
          <w:tab w:val="left" w:pos="8460"/>
        </w:tabs>
        <w:spacing w:after="0" w:line="360" w:lineRule="auto"/>
        <w:rPr>
          <w:rFonts w:ascii="GHEA Grapalat" w:hAnsi="GHEA Grapalat"/>
          <w:lang w:val="hy-AM"/>
        </w:rPr>
      </w:pPr>
      <w:r w:rsidRPr="002111AB">
        <w:rPr>
          <w:rFonts w:ascii="GHEA Grapalat" w:hAnsi="GHEA Grapalat"/>
          <w:lang w:val="hy-AM"/>
        </w:rPr>
        <w:t>------------------</w:t>
      </w:r>
      <w:r w:rsidR="000B4641" w:rsidRPr="002111AB">
        <w:rPr>
          <w:rFonts w:ascii="GHEA Grapalat" w:hAnsi="GHEA Grapalat"/>
          <w:lang w:val="hy-AM"/>
        </w:rPr>
        <w:t>---</w:t>
      </w:r>
      <w:r w:rsidR="000B4641" w:rsidRPr="002111AB">
        <w:rPr>
          <w:rFonts w:ascii="GHEA Grapalat" w:hAnsi="GHEA Grapalat"/>
        </w:rPr>
        <w:t>---------------------------------------------------------------------</w:t>
      </w:r>
      <w:r w:rsidRPr="002111AB">
        <w:rPr>
          <w:rFonts w:ascii="GHEA Grapalat" w:hAnsi="GHEA Grapalat"/>
          <w:lang w:val="hy-AM"/>
        </w:rPr>
        <w:t>----------------------------------</w:t>
      </w:r>
    </w:p>
    <w:p w:rsidR="000B4641" w:rsidRPr="002111AB" w:rsidRDefault="000B4641" w:rsidP="000B4641">
      <w:pPr>
        <w:spacing w:after="0" w:line="360" w:lineRule="auto"/>
        <w:jc w:val="both"/>
        <w:rPr>
          <w:rFonts w:ascii="GHEA Grapalat" w:hAnsi="GHEA Grapalat"/>
          <w:lang w:val="en-GB"/>
        </w:rPr>
      </w:pPr>
    </w:p>
    <w:p w:rsidR="000B4641" w:rsidRPr="002111AB" w:rsidRDefault="000B4641" w:rsidP="000B4641">
      <w:pPr>
        <w:pStyle w:val="norm"/>
        <w:spacing w:line="276" w:lineRule="auto"/>
        <w:rPr>
          <w:rFonts w:ascii="GHEA Grapalat" w:hAnsi="GHEA Grapalat" w:cs="Tahoma"/>
          <w:szCs w:val="22"/>
        </w:rPr>
      </w:pPr>
      <w:proofErr w:type="spellStart"/>
      <w:r w:rsidRPr="002111AB">
        <w:rPr>
          <w:rFonts w:ascii="GHEA Grapalat" w:hAnsi="GHEA Grapalat" w:cs="Tahoma"/>
          <w:szCs w:val="22"/>
        </w:rPr>
        <w:t>Հիմք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 w:cs="Tahoma"/>
          <w:szCs w:val="22"/>
        </w:rPr>
        <w:t>ընդունելով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r w:rsidRPr="002111AB">
        <w:rPr>
          <w:rFonts w:ascii="GHEA Grapalat" w:hAnsi="GHEA Grapalat"/>
          <w:szCs w:val="22"/>
          <w:lang w:val="af-ZA"/>
        </w:rPr>
        <w:t>«</w:t>
      </w:r>
      <w:proofErr w:type="spellStart"/>
      <w:r w:rsidRPr="002111AB">
        <w:rPr>
          <w:rFonts w:ascii="GHEA Grapalat" w:hAnsi="GHEA Grapalat" w:cs="Tahoma"/>
          <w:szCs w:val="22"/>
        </w:rPr>
        <w:t>Ազգային</w:t>
      </w:r>
      <w:proofErr w:type="spellEnd"/>
      <w:r w:rsidRPr="002111AB">
        <w:rPr>
          <w:rFonts w:ascii="GHEA Grapalat" w:hAnsi="GHEA Grapalat" w:cs="Tahoma"/>
          <w:szCs w:val="22"/>
        </w:rPr>
        <w:t xml:space="preserve"> </w:t>
      </w:r>
      <w:proofErr w:type="spellStart"/>
      <w:r w:rsidRPr="002111AB">
        <w:rPr>
          <w:rFonts w:ascii="GHEA Grapalat" w:hAnsi="GHEA Grapalat" w:cs="Tahoma"/>
          <w:szCs w:val="22"/>
        </w:rPr>
        <w:t>ժողովի</w:t>
      </w:r>
      <w:proofErr w:type="spellEnd"/>
      <w:r w:rsidRPr="002111AB">
        <w:rPr>
          <w:rFonts w:ascii="GHEA Grapalat" w:hAnsi="GHEA Grapalat" w:cs="Tahoma"/>
          <w:szCs w:val="22"/>
        </w:rPr>
        <w:t xml:space="preserve"> </w:t>
      </w:r>
      <w:proofErr w:type="spellStart"/>
      <w:r w:rsidRPr="002111AB">
        <w:rPr>
          <w:rFonts w:ascii="GHEA Grapalat" w:hAnsi="GHEA Grapalat" w:cs="Tahoma"/>
          <w:szCs w:val="22"/>
        </w:rPr>
        <w:t>կանոնակարգ</w:t>
      </w:r>
      <w:proofErr w:type="spellEnd"/>
      <w:r w:rsidRPr="002111AB">
        <w:rPr>
          <w:rFonts w:ascii="GHEA Grapalat" w:hAnsi="GHEA Grapalat" w:cs="Tahoma"/>
          <w:szCs w:val="22"/>
        </w:rPr>
        <w:t xml:space="preserve">» </w:t>
      </w:r>
      <w:proofErr w:type="spellStart"/>
      <w:r w:rsidRPr="002111AB">
        <w:rPr>
          <w:rFonts w:ascii="GHEA Grapalat" w:hAnsi="GHEA Grapalat" w:cs="Tahoma"/>
          <w:szCs w:val="22"/>
        </w:rPr>
        <w:t>սահ</w:t>
      </w:r>
      <w:r w:rsidRPr="002111AB">
        <w:rPr>
          <w:rFonts w:ascii="GHEA Grapalat" w:hAnsi="GHEA Grapalat" w:cs="Tahoma"/>
          <w:szCs w:val="22"/>
        </w:rPr>
        <w:softHyphen/>
        <w:t>մանա</w:t>
      </w:r>
      <w:r w:rsidRPr="002111AB">
        <w:rPr>
          <w:rFonts w:ascii="GHEA Grapalat" w:hAnsi="GHEA Grapalat" w:cs="Tahoma"/>
          <w:szCs w:val="22"/>
        </w:rPr>
        <w:softHyphen/>
        <w:t>դրա</w:t>
      </w:r>
      <w:r w:rsidRPr="002111AB">
        <w:rPr>
          <w:rFonts w:ascii="GHEA Grapalat" w:hAnsi="GHEA Grapalat" w:cs="Tahoma"/>
          <w:szCs w:val="22"/>
        </w:rPr>
        <w:softHyphen/>
        <w:t>կան</w:t>
      </w:r>
      <w:proofErr w:type="spellEnd"/>
      <w:r w:rsidRPr="002111AB">
        <w:rPr>
          <w:rFonts w:ascii="GHEA Grapalat" w:hAnsi="GHEA Grapalat" w:cs="Tahoma"/>
          <w:szCs w:val="22"/>
        </w:rPr>
        <w:t xml:space="preserve"> </w:t>
      </w:r>
      <w:proofErr w:type="spellStart"/>
      <w:r w:rsidRPr="002111AB">
        <w:rPr>
          <w:rFonts w:ascii="GHEA Grapalat" w:hAnsi="GHEA Grapalat" w:cs="Tahoma"/>
          <w:szCs w:val="22"/>
        </w:rPr>
        <w:t>օրենքի</w:t>
      </w:r>
      <w:proofErr w:type="spellEnd"/>
      <w:r w:rsidRPr="002111AB">
        <w:rPr>
          <w:rFonts w:ascii="GHEA Grapalat" w:hAnsi="GHEA Grapalat" w:cs="Tahoma"/>
          <w:szCs w:val="22"/>
        </w:rPr>
        <w:t xml:space="preserve"> 77-րդ </w:t>
      </w:r>
      <w:proofErr w:type="spellStart"/>
      <w:r w:rsidRPr="002111AB">
        <w:rPr>
          <w:rFonts w:ascii="GHEA Grapalat" w:hAnsi="GHEA Grapalat" w:cs="Tahoma"/>
          <w:szCs w:val="22"/>
        </w:rPr>
        <w:t>հոդ</w:t>
      </w:r>
      <w:r w:rsidRPr="002111AB">
        <w:rPr>
          <w:rFonts w:ascii="GHEA Grapalat" w:hAnsi="GHEA Grapalat" w:cs="Tahoma"/>
          <w:szCs w:val="22"/>
        </w:rPr>
        <w:softHyphen/>
        <w:t>վածի</w:t>
      </w:r>
      <w:proofErr w:type="spellEnd"/>
      <w:r w:rsidRPr="002111AB">
        <w:rPr>
          <w:rFonts w:ascii="GHEA Grapalat" w:hAnsi="GHEA Grapalat" w:cs="Tahoma"/>
          <w:szCs w:val="22"/>
        </w:rPr>
        <w:t xml:space="preserve"> 1-ին </w:t>
      </w:r>
      <w:proofErr w:type="spellStart"/>
      <w:r w:rsidRPr="002111AB">
        <w:rPr>
          <w:rFonts w:ascii="GHEA Grapalat" w:hAnsi="GHEA Grapalat" w:cs="Tahoma"/>
          <w:szCs w:val="22"/>
        </w:rPr>
        <w:t>մասը</w:t>
      </w:r>
      <w:proofErr w:type="spellEnd"/>
      <w:r w:rsidRPr="002111AB">
        <w:rPr>
          <w:rFonts w:ascii="GHEA Grapalat" w:hAnsi="GHEA Grapalat" w:cs="Tahoma"/>
          <w:szCs w:val="22"/>
        </w:rPr>
        <w:t xml:space="preserve">՝ </w:t>
      </w:r>
      <w:proofErr w:type="spellStart"/>
      <w:r w:rsidRPr="002111AB">
        <w:rPr>
          <w:rFonts w:ascii="GHEA Grapalat" w:hAnsi="GHEA Grapalat" w:cs="Tahoma"/>
          <w:szCs w:val="22"/>
        </w:rPr>
        <w:t>Հայաստանի</w:t>
      </w:r>
      <w:proofErr w:type="spellEnd"/>
      <w:r w:rsidRPr="002111AB">
        <w:rPr>
          <w:rFonts w:ascii="GHEA Grapalat" w:hAnsi="GHEA Grapalat" w:cs="Tahoma"/>
          <w:szCs w:val="22"/>
        </w:rPr>
        <w:t xml:space="preserve"> </w:t>
      </w:r>
      <w:proofErr w:type="spellStart"/>
      <w:r w:rsidRPr="002111AB">
        <w:rPr>
          <w:rFonts w:ascii="GHEA Grapalat" w:hAnsi="GHEA Grapalat" w:cs="Tahoma"/>
          <w:szCs w:val="22"/>
        </w:rPr>
        <w:t>Հանրա</w:t>
      </w:r>
      <w:r w:rsidRPr="002111AB">
        <w:rPr>
          <w:rFonts w:ascii="GHEA Grapalat" w:hAnsi="GHEA Grapalat" w:cs="Tahoma"/>
          <w:szCs w:val="22"/>
        </w:rPr>
        <w:softHyphen/>
        <w:t>պե</w:t>
      </w:r>
      <w:r w:rsidRPr="002111AB">
        <w:rPr>
          <w:rFonts w:ascii="GHEA Grapalat" w:hAnsi="GHEA Grapalat" w:cs="Tahoma"/>
          <w:szCs w:val="22"/>
        </w:rPr>
        <w:softHyphen/>
        <w:t>տու</w:t>
      </w:r>
      <w:r w:rsidRPr="002111AB">
        <w:rPr>
          <w:rFonts w:ascii="GHEA Grapalat" w:hAnsi="GHEA Grapalat" w:cs="Tahoma"/>
          <w:szCs w:val="22"/>
        </w:rPr>
        <w:softHyphen/>
        <w:t>թյան</w:t>
      </w:r>
      <w:proofErr w:type="spellEnd"/>
      <w:r w:rsidRPr="002111AB">
        <w:rPr>
          <w:rFonts w:ascii="GHEA Grapalat" w:hAnsi="GHEA Grapalat" w:cs="Tahoma"/>
          <w:szCs w:val="22"/>
        </w:rPr>
        <w:t xml:space="preserve"> </w:t>
      </w:r>
      <w:proofErr w:type="spellStart"/>
      <w:r w:rsidRPr="002111AB">
        <w:rPr>
          <w:rFonts w:ascii="GHEA Grapalat" w:hAnsi="GHEA Grapalat" w:cs="Tahoma"/>
          <w:szCs w:val="22"/>
        </w:rPr>
        <w:t>կառա</w:t>
      </w:r>
      <w:r w:rsidRPr="002111AB">
        <w:rPr>
          <w:rFonts w:ascii="GHEA Grapalat" w:hAnsi="GHEA Grapalat" w:cs="Tahoma"/>
          <w:szCs w:val="22"/>
        </w:rPr>
        <w:softHyphen/>
        <w:t>վա</w:t>
      </w:r>
      <w:r w:rsidRPr="002111AB">
        <w:rPr>
          <w:rFonts w:ascii="GHEA Grapalat" w:hAnsi="GHEA Grapalat" w:cs="Tahoma"/>
          <w:szCs w:val="22"/>
        </w:rPr>
        <w:softHyphen/>
        <w:t>րությունը</w:t>
      </w:r>
      <w:proofErr w:type="spellEnd"/>
      <w:r w:rsidRPr="002111AB">
        <w:rPr>
          <w:rFonts w:ascii="GHEA Grapalat" w:hAnsi="GHEA Grapalat" w:cs="Tahoma"/>
          <w:szCs w:val="22"/>
        </w:rPr>
        <w:t xml:space="preserve">    ո ր ո շ </w:t>
      </w:r>
      <w:proofErr w:type="spellStart"/>
      <w:r w:rsidRPr="002111AB">
        <w:rPr>
          <w:rFonts w:ascii="GHEA Grapalat" w:hAnsi="GHEA Grapalat" w:cs="Tahoma"/>
          <w:szCs w:val="22"/>
        </w:rPr>
        <w:t>ու</w:t>
      </w:r>
      <w:proofErr w:type="spellEnd"/>
      <w:r w:rsidRPr="002111AB">
        <w:rPr>
          <w:rFonts w:ascii="GHEA Grapalat" w:hAnsi="GHEA Grapalat" w:cs="Tahoma"/>
          <w:szCs w:val="22"/>
        </w:rPr>
        <w:t xml:space="preserve"> մ     է.</w:t>
      </w:r>
    </w:p>
    <w:p w:rsidR="000B4641" w:rsidRPr="002111AB" w:rsidRDefault="000B4641" w:rsidP="000B4641">
      <w:pPr>
        <w:spacing w:after="0" w:line="276" w:lineRule="auto"/>
        <w:ind w:firstLine="709"/>
        <w:jc w:val="both"/>
        <w:rPr>
          <w:rFonts w:ascii="GHEA Grapalat" w:hAnsi="GHEA Grapalat" w:cs="Tahoma"/>
          <w:lang w:eastAsia="ru-RU"/>
        </w:rPr>
      </w:pPr>
      <w:r w:rsidRPr="002111AB">
        <w:rPr>
          <w:rFonts w:ascii="GHEA Grapalat" w:hAnsi="GHEA Grapalat" w:cs="Tahoma"/>
          <w:lang w:eastAsia="ru-RU"/>
        </w:rPr>
        <w:t xml:space="preserve">1. </w:t>
      </w:r>
      <w:proofErr w:type="spellStart"/>
      <w:r w:rsidRPr="002111AB">
        <w:rPr>
          <w:rFonts w:ascii="GHEA Grapalat" w:hAnsi="GHEA Grapalat" w:cs="Tahoma"/>
          <w:lang w:eastAsia="ru-RU"/>
        </w:rPr>
        <w:t>Հավանություն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տալ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r w:rsidR="0024098F" w:rsidRPr="002111AB">
        <w:rPr>
          <w:rFonts w:ascii="GHEA Grapalat" w:hAnsi="GHEA Grapalat" w:cs="Tahoma"/>
          <w:lang w:eastAsia="ru-RU"/>
        </w:rPr>
        <w:t>«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Հանրային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ծառայությունները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կարգավորող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մարմնի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մասին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»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Հայաստանի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Հանրապետության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օրենքում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փոփոխություն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կատարելու</w:t>
      </w:r>
      <w:proofErr w:type="spellEnd"/>
      <w:r w:rsidR="0024098F"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="0024098F" w:rsidRPr="002111AB">
        <w:rPr>
          <w:rFonts w:ascii="GHEA Grapalat" w:hAnsi="GHEA Grapalat" w:cs="Tahoma"/>
          <w:lang w:eastAsia="ru-RU"/>
        </w:rPr>
        <w:t>մասին</w:t>
      </w:r>
      <w:proofErr w:type="spellEnd"/>
      <w:r w:rsidR="0024098F" w:rsidRPr="002111AB">
        <w:rPr>
          <w:rFonts w:ascii="GHEA Grapalat" w:hAnsi="GHEA Grapalat" w:cs="Tahoma"/>
          <w:lang w:eastAsia="ru-RU"/>
        </w:rPr>
        <w:t>»</w:t>
      </w:r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Հայաս</w:t>
      </w:r>
      <w:r w:rsidRPr="002111AB">
        <w:rPr>
          <w:rFonts w:ascii="GHEA Grapalat" w:hAnsi="GHEA Grapalat" w:cs="Tahoma"/>
          <w:lang w:eastAsia="ru-RU"/>
        </w:rPr>
        <w:softHyphen/>
        <w:t>տանի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Հանրապետության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օրենքի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նախագծի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(</w:t>
      </w:r>
      <w:r w:rsidR="0024098F" w:rsidRPr="002111AB">
        <w:rPr>
          <w:rFonts w:ascii="GHEA Grapalat" w:hAnsi="GHEA Grapalat" w:cs="Arial"/>
          <w:iCs/>
        </w:rPr>
        <w:t>Պ</w:t>
      </w:r>
      <w:r w:rsidR="0024098F" w:rsidRPr="002111AB">
        <w:rPr>
          <w:rFonts w:ascii="GHEA Grapalat" w:hAnsi="GHEA Grapalat"/>
          <w:iCs/>
        </w:rPr>
        <w:t>-130-03.05.2019-</w:t>
      </w:r>
      <w:r w:rsidR="0024098F" w:rsidRPr="002111AB">
        <w:rPr>
          <w:rFonts w:ascii="GHEA Grapalat" w:hAnsi="GHEA Grapalat" w:cs="Arial"/>
          <w:iCs/>
        </w:rPr>
        <w:t>ՊԻ</w:t>
      </w:r>
      <w:r w:rsidR="0024098F" w:rsidRPr="002111AB">
        <w:rPr>
          <w:rFonts w:ascii="GHEA Grapalat" w:hAnsi="GHEA Grapalat"/>
          <w:iCs/>
        </w:rPr>
        <w:t>-011/0</w:t>
      </w:r>
      <w:r w:rsidRPr="002111AB">
        <w:rPr>
          <w:rFonts w:ascii="GHEA Grapalat" w:hAnsi="GHEA Grapalat" w:cs="Tahoma"/>
          <w:lang w:eastAsia="ru-RU"/>
        </w:rPr>
        <w:t>)</w:t>
      </w:r>
      <w:r w:rsidRPr="002111AB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վերաբերյալ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Հայաս</w:t>
      </w:r>
      <w:r w:rsidRPr="002111AB">
        <w:rPr>
          <w:rFonts w:ascii="GHEA Grapalat" w:hAnsi="GHEA Grapalat" w:cs="Tahoma"/>
          <w:lang w:eastAsia="ru-RU"/>
        </w:rPr>
        <w:softHyphen/>
        <w:t>տա</w:t>
      </w:r>
      <w:r w:rsidRPr="002111AB">
        <w:rPr>
          <w:rFonts w:ascii="GHEA Grapalat" w:hAnsi="GHEA Grapalat" w:cs="Tahoma"/>
          <w:lang w:eastAsia="ru-RU"/>
        </w:rPr>
        <w:softHyphen/>
        <w:t>նի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Հանրապե</w:t>
      </w:r>
      <w:r w:rsidRPr="002111AB">
        <w:rPr>
          <w:rFonts w:ascii="GHEA Grapalat" w:hAnsi="GHEA Grapalat" w:cs="Tahoma"/>
          <w:lang w:eastAsia="ru-RU"/>
        </w:rPr>
        <w:softHyphen/>
        <w:t>տու</w:t>
      </w:r>
      <w:r w:rsidRPr="002111AB">
        <w:rPr>
          <w:rFonts w:ascii="GHEA Grapalat" w:hAnsi="GHEA Grapalat" w:cs="Tahoma"/>
          <w:lang w:eastAsia="ru-RU"/>
        </w:rPr>
        <w:softHyphen/>
        <w:t>թյան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կա</w:t>
      </w:r>
      <w:r w:rsidRPr="002111AB">
        <w:rPr>
          <w:rFonts w:ascii="GHEA Grapalat" w:hAnsi="GHEA Grapalat" w:cs="Tahoma"/>
          <w:lang w:eastAsia="ru-RU"/>
        </w:rPr>
        <w:softHyphen/>
      </w:r>
      <w:r w:rsidRPr="002111AB">
        <w:rPr>
          <w:rFonts w:ascii="GHEA Grapalat" w:hAnsi="GHEA Grapalat" w:cs="Tahoma"/>
          <w:lang w:eastAsia="ru-RU"/>
        </w:rPr>
        <w:softHyphen/>
        <w:t>ռա</w:t>
      </w:r>
      <w:r w:rsidRPr="002111AB">
        <w:rPr>
          <w:rFonts w:ascii="GHEA Grapalat" w:hAnsi="GHEA Grapalat" w:cs="Tahoma"/>
          <w:lang w:eastAsia="ru-RU"/>
        </w:rPr>
        <w:softHyphen/>
      </w:r>
      <w:r w:rsidRPr="002111AB">
        <w:rPr>
          <w:rFonts w:ascii="GHEA Grapalat" w:hAnsi="GHEA Grapalat" w:cs="Tahoma"/>
          <w:lang w:eastAsia="ru-RU"/>
        </w:rPr>
        <w:softHyphen/>
        <w:t>վա</w:t>
      </w:r>
      <w:r w:rsidRPr="002111AB">
        <w:rPr>
          <w:rFonts w:ascii="GHEA Grapalat" w:hAnsi="GHEA Grapalat" w:cs="Tahoma"/>
          <w:lang w:eastAsia="ru-RU"/>
        </w:rPr>
        <w:softHyphen/>
        <w:t>րու</w:t>
      </w:r>
      <w:r w:rsidRPr="002111AB">
        <w:rPr>
          <w:rFonts w:ascii="GHEA Grapalat" w:hAnsi="GHEA Grapalat" w:cs="Tahoma"/>
          <w:lang w:eastAsia="ru-RU"/>
        </w:rPr>
        <w:softHyphen/>
        <w:t>թյան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առաջար</w:t>
      </w:r>
      <w:r w:rsidRPr="002111AB">
        <w:rPr>
          <w:rFonts w:ascii="GHEA Grapalat" w:hAnsi="GHEA Grapalat" w:cs="Tahoma"/>
          <w:lang w:eastAsia="ru-RU"/>
        </w:rPr>
        <w:softHyphen/>
        <w:t>կու</w:t>
      </w:r>
      <w:r w:rsidR="00E20DC4" w:rsidRPr="002111AB">
        <w:rPr>
          <w:rFonts w:ascii="GHEA Grapalat" w:hAnsi="GHEA Grapalat" w:cs="Tahoma"/>
          <w:lang w:eastAsia="ru-RU"/>
        </w:rPr>
        <w:softHyphen/>
      </w:r>
      <w:r w:rsidRPr="002111AB">
        <w:rPr>
          <w:rFonts w:ascii="GHEA Grapalat" w:hAnsi="GHEA Grapalat" w:cs="Tahoma"/>
          <w:lang w:eastAsia="ru-RU"/>
        </w:rPr>
        <w:t>թյուններին</w:t>
      </w:r>
      <w:proofErr w:type="spellEnd"/>
      <w:r w:rsidRPr="002111AB">
        <w:rPr>
          <w:rFonts w:ascii="GHEA Grapalat" w:hAnsi="GHEA Grapalat" w:cs="Tahoma"/>
          <w:lang w:eastAsia="ru-RU"/>
        </w:rPr>
        <w:t xml:space="preserve">: </w:t>
      </w:r>
    </w:p>
    <w:p w:rsidR="000B4641" w:rsidRPr="002111AB" w:rsidRDefault="000B4641" w:rsidP="000B4641">
      <w:pPr>
        <w:pStyle w:val="norm"/>
        <w:spacing w:line="276" w:lineRule="auto"/>
        <w:rPr>
          <w:rFonts w:ascii="GHEA Grapalat" w:hAnsi="GHEA Grapalat" w:cs="Tahoma"/>
          <w:szCs w:val="22"/>
        </w:rPr>
      </w:pPr>
      <w:r w:rsidRPr="002111AB">
        <w:rPr>
          <w:rFonts w:ascii="GHEA Grapalat" w:hAnsi="GHEA Grapalat"/>
          <w:szCs w:val="22"/>
        </w:rPr>
        <w:t xml:space="preserve">2. </w:t>
      </w:r>
      <w:proofErr w:type="spellStart"/>
      <w:r w:rsidRPr="002111AB">
        <w:rPr>
          <w:rFonts w:ascii="GHEA Grapalat" w:hAnsi="GHEA Grapalat"/>
          <w:szCs w:val="22"/>
        </w:rPr>
        <w:t>Հայաս</w:t>
      </w:r>
      <w:r w:rsidRPr="002111AB">
        <w:rPr>
          <w:rFonts w:ascii="GHEA Grapalat" w:hAnsi="GHEA Grapalat"/>
          <w:szCs w:val="22"/>
        </w:rPr>
        <w:softHyphen/>
        <w:t>տա</w:t>
      </w:r>
      <w:r w:rsidRPr="002111AB">
        <w:rPr>
          <w:rFonts w:ascii="GHEA Grapalat" w:hAnsi="GHEA Grapalat"/>
          <w:szCs w:val="22"/>
        </w:rPr>
        <w:softHyphen/>
        <w:t>նի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Հանրապե</w:t>
      </w:r>
      <w:r w:rsidRPr="002111AB">
        <w:rPr>
          <w:rFonts w:ascii="GHEA Grapalat" w:hAnsi="GHEA Grapalat"/>
          <w:szCs w:val="22"/>
        </w:rPr>
        <w:softHyphen/>
        <w:t>տու</w:t>
      </w:r>
      <w:r w:rsidRPr="002111AB">
        <w:rPr>
          <w:rFonts w:ascii="GHEA Grapalat" w:hAnsi="GHEA Grapalat"/>
          <w:szCs w:val="22"/>
        </w:rPr>
        <w:softHyphen/>
        <w:t>թյան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կա</w:t>
      </w:r>
      <w:r w:rsidRPr="002111AB">
        <w:rPr>
          <w:rFonts w:ascii="GHEA Grapalat" w:hAnsi="GHEA Grapalat"/>
          <w:szCs w:val="22"/>
        </w:rPr>
        <w:softHyphen/>
      </w:r>
      <w:r w:rsidRPr="002111AB">
        <w:rPr>
          <w:rFonts w:ascii="GHEA Grapalat" w:hAnsi="GHEA Grapalat"/>
          <w:szCs w:val="22"/>
        </w:rPr>
        <w:softHyphen/>
        <w:t>ռա</w:t>
      </w:r>
      <w:r w:rsidRPr="002111AB">
        <w:rPr>
          <w:rFonts w:ascii="GHEA Grapalat" w:hAnsi="GHEA Grapalat"/>
          <w:szCs w:val="22"/>
        </w:rPr>
        <w:softHyphen/>
      </w:r>
      <w:r w:rsidRPr="002111AB">
        <w:rPr>
          <w:rFonts w:ascii="GHEA Grapalat" w:hAnsi="GHEA Grapalat"/>
          <w:szCs w:val="22"/>
        </w:rPr>
        <w:softHyphen/>
        <w:t>վա</w:t>
      </w:r>
      <w:r w:rsidRPr="002111AB">
        <w:rPr>
          <w:rFonts w:ascii="GHEA Grapalat" w:hAnsi="GHEA Grapalat"/>
          <w:szCs w:val="22"/>
        </w:rPr>
        <w:softHyphen/>
        <w:t>րու</w:t>
      </w:r>
      <w:r w:rsidRPr="002111AB">
        <w:rPr>
          <w:rFonts w:ascii="GHEA Grapalat" w:hAnsi="GHEA Grapalat"/>
          <w:szCs w:val="22"/>
        </w:rPr>
        <w:softHyphen/>
        <w:t>թյան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առաջար</w:t>
      </w:r>
      <w:r w:rsidRPr="002111AB">
        <w:rPr>
          <w:rFonts w:ascii="GHEA Grapalat" w:hAnsi="GHEA Grapalat"/>
          <w:szCs w:val="22"/>
        </w:rPr>
        <w:softHyphen/>
        <w:t>կություն</w:t>
      </w:r>
      <w:proofErr w:type="spellEnd"/>
      <w:r w:rsidRPr="002111AB">
        <w:rPr>
          <w:rFonts w:ascii="GHEA Grapalat" w:hAnsi="GHEA Grapalat"/>
          <w:szCs w:val="22"/>
          <w:lang w:val="hy-AM"/>
        </w:rPr>
        <w:t>ներ</w:t>
      </w:r>
      <w:r w:rsidRPr="002111AB">
        <w:rPr>
          <w:rFonts w:ascii="GHEA Grapalat" w:hAnsi="GHEA Grapalat"/>
          <w:szCs w:val="22"/>
        </w:rPr>
        <w:t xml:space="preserve">ը </w:t>
      </w:r>
      <w:proofErr w:type="spellStart"/>
      <w:r w:rsidRPr="002111AB">
        <w:rPr>
          <w:rFonts w:ascii="GHEA Grapalat" w:hAnsi="GHEA Grapalat"/>
          <w:szCs w:val="22"/>
        </w:rPr>
        <w:t>սահ</w:t>
      </w:r>
      <w:r w:rsidRPr="002111AB">
        <w:rPr>
          <w:rFonts w:ascii="GHEA Grapalat" w:hAnsi="GHEA Grapalat"/>
          <w:szCs w:val="22"/>
        </w:rPr>
        <w:softHyphen/>
        <w:t>ման</w:t>
      </w:r>
      <w:r w:rsidRPr="002111AB">
        <w:rPr>
          <w:rFonts w:ascii="GHEA Grapalat" w:hAnsi="GHEA Grapalat"/>
          <w:szCs w:val="22"/>
        </w:rPr>
        <w:softHyphen/>
        <w:t>ված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կարգով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ներկայացնել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Հա</w:t>
      </w:r>
      <w:r w:rsidRPr="002111AB">
        <w:rPr>
          <w:rFonts w:ascii="GHEA Grapalat" w:hAnsi="GHEA Grapalat"/>
          <w:szCs w:val="22"/>
        </w:rPr>
        <w:softHyphen/>
        <w:t>յաս</w:t>
      </w:r>
      <w:r w:rsidRPr="002111AB">
        <w:rPr>
          <w:rFonts w:ascii="GHEA Grapalat" w:hAnsi="GHEA Grapalat"/>
          <w:szCs w:val="22"/>
        </w:rPr>
        <w:softHyphen/>
      </w:r>
      <w:r w:rsidRPr="002111AB">
        <w:rPr>
          <w:rFonts w:ascii="GHEA Grapalat" w:hAnsi="GHEA Grapalat"/>
          <w:szCs w:val="22"/>
        </w:rPr>
        <w:softHyphen/>
      </w:r>
      <w:r w:rsidRPr="002111AB">
        <w:rPr>
          <w:rFonts w:ascii="GHEA Grapalat" w:hAnsi="GHEA Grapalat"/>
          <w:szCs w:val="22"/>
        </w:rPr>
        <w:softHyphen/>
        <w:t>տա</w:t>
      </w:r>
      <w:r w:rsidRPr="002111AB">
        <w:rPr>
          <w:rFonts w:ascii="GHEA Grapalat" w:hAnsi="GHEA Grapalat"/>
          <w:szCs w:val="22"/>
        </w:rPr>
        <w:softHyphen/>
        <w:t>նի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Հան</w:t>
      </w:r>
      <w:r w:rsidRPr="002111AB">
        <w:rPr>
          <w:rFonts w:ascii="GHEA Grapalat" w:hAnsi="GHEA Grapalat"/>
          <w:szCs w:val="22"/>
        </w:rPr>
        <w:softHyphen/>
        <w:t>րա</w:t>
      </w:r>
      <w:r w:rsidRPr="002111AB">
        <w:rPr>
          <w:rFonts w:ascii="GHEA Grapalat" w:hAnsi="GHEA Grapalat"/>
          <w:szCs w:val="22"/>
        </w:rPr>
        <w:softHyphen/>
        <w:t>պե</w:t>
      </w:r>
      <w:r w:rsidRPr="002111AB">
        <w:rPr>
          <w:rFonts w:ascii="GHEA Grapalat" w:hAnsi="GHEA Grapalat"/>
          <w:szCs w:val="22"/>
        </w:rPr>
        <w:softHyphen/>
        <w:t>տու</w:t>
      </w:r>
      <w:r w:rsidRPr="002111AB">
        <w:rPr>
          <w:rFonts w:ascii="GHEA Grapalat" w:hAnsi="GHEA Grapalat"/>
          <w:szCs w:val="22"/>
        </w:rPr>
        <w:softHyphen/>
        <w:t>թյան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Ազգային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ժողովի</w:t>
      </w:r>
      <w:proofErr w:type="spellEnd"/>
      <w:r w:rsidRPr="002111AB">
        <w:rPr>
          <w:rFonts w:ascii="GHEA Grapalat" w:hAnsi="GHEA Grapalat"/>
          <w:szCs w:val="22"/>
        </w:rPr>
        <w:t xml:space="preserve"> </w:t>
      </w:r>
      <w:proofErr w:type="spellStart"/>
      <w:r w:rsidRPr="002111AB">
        <w:rPr>
          <w:rFonts w:ascii="GHEA Grapalat" w:hAnsi="GHEA Grapalat"/>
          <w:szCs w:val="22"/>
        </w:rPr>
        <w:t>աշխա</w:t>
      </w:r>
      <w:r w:rsidRPr="002111AB">
        <w:rPr>
          <w:rFonts w:ascii="GHEA Grapalat" w:hAnsi="GHEA Grapalat"/>
          <w:szCs w:val="22"/>
        </w:rPr>
        <w:softHyphen/>
        <w:t>տա</w:t>
      </w:r>
      <w:r w:rsidRPr="002111AB">
        <w:rPr>
          <w:rFonts w:ascii="GHEA Grapalat" w:hAnsi="GHEA Grapalat"/>
          <w:szCs w:val="22"/>
        </w:rPr>
        <w:softHyphen/>
        <w:t>կազմ</w:t>
      </w:r>
      <w:proofErr w:type="spellEnd"/>
      <w:r w:rsidRPr="002111AB">
        <w:rPr>
          <w:rFonts w:ascii="GHEA Grapalat" w:hAnsi="GHEA Grapalat"/>
          <w:szCs w:val="22"/>
        </w:rPr>
        <w:t>:</w:t>
      </w:r>
    </w:p>
    <w:p w:rsidR="000B4641" w:rsidRPr="002111AB" w:rsidRDefault="000B4641" w:rsidP="000B4641">
      <w:pPr>
        <w:rPr>
          <w:rFonts w:ascii="GHEA Grapalat" w:hAnsi="GHEA Grapalat"/>
        </w:rPr>
      </w:pPr>
    </w:p>
    <w:p w:rsidR="000B4641" w:rsidRPr="002111AB" w:rsidRDefault="000B4641" w:rsidP="000B4641">
      <w:pPr>
        <w:pStyle w:val="mechtex"/>
        <w:jc w:val="left"/>
        <w:rPr>
          <w:rFonts w:ascii="GHEA Grapalat" w:hAnsi="GHEA Grapalat"/>
          <w:caps/>
          <w:lang w:val="af-ZA"/>
        </w:rPr>
      </w:pPr>
      <w:r w:rsidRPr="002111AB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20DC4" w:rsidRPr="002111AB" w:rsidRDefault="000B4641" w:rsidP="000B4641">
      <w:pPr>
        <w:pStyle w:val="mechtex"/>
        <w:jc w:val="left"/>
        <w:rPr>
          <w:rFonts w:ascii="GHEA Grapalat" w:hAnsi="GHEA Grapalat" w:cs="Sylfaen"/>
        </w:rPr>
      </w:pPr>
      <w:r w:rsidRPr="002111AB">
        <w:rPr>
          <w:rFonts w:ascii="GHEA Grapalat" w:hAnsi="GHEA Grapalat" w:cs="Sylfaen"/>
        </w:rPr>
        <w:t xml:space="preserve">              ՎԱՐՉԱՊԵՏ</w:t>
      </w:r>
    </w:p>
    <w:p w:rsidR="000B4641" w:rsidRPr="002111AB" w:rsidRDefault="000B4641" w:rsidP="000B4641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2111AB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2111AB">
        <w:rPr>
          <w:rFonts w:ascii="GHEA Grapalat" w:hAnsi="GHEA Grapalat" w:cs="Arial Armenian"/>
          <w:lang w:val="af-ZA"/>
        </w:rPr>
        <w:tab/>
        <w:t xml:space="preserve">      </w:t>
      </w:r>
      <w:r w:rsidR="00E20DC4" w:rsidRPr="002111AB">
        <w:rPr>
          <w:rFonts w:ascii="GHEA Grapalat" w:hAnsi="GHEA Grapalat" w:cs="Arial Armenian"/>
          <w:lang w:val="af-ZA"/>
        </w:rPr>
        <w:tab/>
      </w:r>
      <w:r w:rsidR="00E20DC4" w:rsidRPr="002111AB">
        <w:rPr>
          <w:rFonts w:ascii="GHEA Grapalat" w:hAnsi="GHEA Grapalat" w:cs="Arial Armenian"/>
          <w:lang w:val="af-ZA"/>
        </w:rPr>
        <w:tab/>
      </w:r>
      <w:r w:rsidR="00E20DC4" w:rsidRPr="002111AB">
        <w:rPr>
          <w:rFonts w:ascii="GHEA Grapalat" w:hAnsi="GHEA Grapalat" w:cs="Arial Armenian"/>
          <w:lang w:val="af-ZA"/>
        </w:rPr>
        <w:tab/>
      </w:r>
      <w:r w:rsidRPr="002111AB">
        <w:rPr>
          <w:rFonts w:ascii="GHEA Grapalat" w:hAnsi="GHEA Grapalat" w:cs="Arial Armenian"/>
        </w:rPr>
        <w:t>Ն</w:t>
      </w:r>
      <w:r w:rsidRPr="002111AB">
        <w:rPr>
          <w:rFonts w:ascii="GHEA Grapalat" w:hAnsi="GHEA Grapalat" w:cs="Sylfaen"/>
          <w:lang w:val="af-ZA"/>
        </w:rPr>
        <w:t>.</w:t>
      </w:r>
      <w:r w:rsidRPr="002111AB">
        <w:rPr>
          <w:rFonts w:ascii="GHEA Grapalat" w:hAnsi="GHEA Grapalat" w:cs="Arial Armenian"/>
          <w:lang w:val="af-ZA"/>
        </w:rPr>
        <w:t xml:space="preserve"> ՓԱՇԻՆ</w:t>
      </w:r>
      <w:r w:rsidRPr="002111AB">
        <w:rPr>
          <w:rFonts w:ascii="GHEA Grapalat" w:hAnsi="GHEA Grapalat" w:cs="Sylfaen"/>
        </w:rPr>
        <w:t>ՅԱՆ</w:t>
      </w:r>
    </w:p>
    <w:p w:rsidR="000B4641" w:rsidRPr="002111AB" w:rsidRDefault="000B4641" w:rsidP="000B4641">
      <w:pPr>
        <w:rPr>
          <w:rFonts w:ascii="GHEA Grapalat" w:hAnsi="GHEA Grapalat"/>
          <w:spacing w:val="-4"/>
          <w:lang w:val="pt-BR"/>
        </w:rPr>
      </w:pPr>
      <w:r w:rsidRPr="002111AB">
        <w:rPr>
          <w:rFonts w:ascii="GHEA Grapalat" w:hAnsi="GHEA Grapalat"/>
          <w:lang w:val="af-ZA"/>
        </w:rPr>
        <w:t xml:space="preserve">          2019 </w:t>
      </w:r>
      <w:r w:rsidRPr="002111AB">
        <w:rPr>
          <w:rFonts w:ascii="GHEA Grapalat" w:hAnsi="GHEA Grapalat" w:cs="Sylfaen"/>
        </w:rPr>
        <w:t>թ</w:t>
      </w:r>
      <w:r w:rsidRPr="002111AB">
        <w:rPr>
          <w:rFonts w:ascii="GHEA Grapalat" w:hAnsi="GHEA Grapalat" w:cs="Arial Armenian"/>
          <w:lang w:val="af-ZA"/>
        </w:rPr>
        <w:t xml:space="preserve">. </w:t>
      </w:r>
      <w:r w:rsidRPr="002111AB">
        <w:rPr>
          <w:rFonts w:ascii="GHEA Grapalat" w:hAnsi="GHEA Grapalat" w:cs="IRTEK Courier"/>
          <w:spacing w:val="-4"/>
          <w:lang w:val="hy-AM"/>
        </w:rPr>
        <w:t>մայիս</w:t>
      </w:r>
      <w:r w:rsidRPr="002111AB">
        <w:rPr>
          <w:rFonts w:ascii="GHEA Grapalat" w:hAnsi="GHEA Grapalat" w:cs="IRTEK Courier"/>
          <w:spacing w:val="-4"/>
          <w:lang w:val="pt-BR"/>
        </w:rPr>
        <w:t>ի</w:t>
      </w:r>
    </w:p>
    <w:p w:rsidR="000B4641" w:rsidRPr="002111AB" w:rsidRDefault="000B4641" w:rsidP="000B4641">
      <w:pPr>
        <w:pStyle w:val="mechtex"/>
        <w:jc w:val="left"/>
        <w:rPr>
          <w:rFonts w:ascii="GHEA Grapalat" w:hAnsi="GHEA Grapalat" w:cs="Sylfaen"/>
          <w:lang w:val="af-ZA"/>
        </w:rPr>
      </w:pPr>
      <w:r w:rsidRPr="002111AB">
        <w:rPr>
          <w:rFonts w:ascii="GHEA Grapalat" w:hAnsi="GHEA Grapalat"/>
          <w:lang w:val="af-ZA"/>
        </w:rPr>
        <w:tab/>
        <w:t xml:space="preserve">     </w:t>
      </w:r>
      <w:proofErr w:type="spellStart"/>
      <w:r w:rsidRPr="002111AB">
        <w:rPr>
          <w:rFonts w:ascii="GHEA Grapalat" w:hAnsi="GHEA Grapalat" w:cs="Sylfaen"/>
        </w:rPr>
        <w:t>Երևան</w:t>
      </w:r>
      <w:proofErr w:type="spellEnd"/>
    </w:p>
    <w:p w:rsidR="004061EA" w:rsidRPr="002111AB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4061EA" w:rsidRPr="002111AB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24098F" w:rsidRPr="002111AB" w:rsidRDefault="0024098F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24098F" w:rsidRPr="002111AB" w:rsidRDefault="0024098F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24098F" w:rsidRPr="002111AB" w:rsidRDefault="0024098F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E20DC4" w:rsidRPr="002111AB" w:rsidRDefault="00E20DC4" w:rsidP="000B4641">
      <w:pPr>
        <w:spacing w:after="0"/>
        <w:ind w:left="993" w:right="1422"/>
        <w:jc w:val="both"/>
        <w:rPr>
          <w:rFonts w:ascii="GHEA Grapalat" w:hAnsi="GHEA Grapalat" w:cs="Tahoma"/>
          <w:lang w:val="af-ZA" w:eastAsia="ru-RU"/>
        </w:rPr>
      </w:pPr>
    </w:p>
    <w:p w:rsidR="000B4641" w:rsidRPr="002111AB" w:rsidRDefault="0024098F" w:rsidP="004061EA">
      <w:pPr>
        <w:spacing w:after="0"/>
        <w:jc w:val="center"/>
        <w:rPr>
          <w:rFonts w:ascii="GHEA Grapalat" w:hAnsi="GHEA Grapalat"/>
          <w:lang w:val="hy-AM"/>
        </w:rPr>
      </w:pPr>
      <w:r w:rsidRPr="002111AB">
        <w:rPr>
          <w:rFonts w:ascii="GHEA Grapalat" w:hAnsi="GHEA Grapalat" w:cs="Tahoma"/>
          <w:lang w:val="af-ZA" w:eastAsia="ru-RU"/>
        </w:rPr>
        <w:t>«</w:t>
      </w:r>
      <w:r w:rsidRPr="002111AB">
        <w:rPr>
          <w:rFonts w:ascii="GHEA Grapalat" w:hAnsi="GHEA Grapalat" w:cs="Tahoma"/>
          <w:lang w:eastAsia="ru-RU"/>
        </w:rPr>
        <w:t>ՀԱՆՐԱՅԻՆ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ԾԱՌԱՅՈՒԹՅՈՒՆՆԵՐԸ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ԿԱՐԳԱՎՈՐՈՂ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ՄԱՐՄՆԻ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ՄԱՍԻՆ</w:t>
      </w:r>
      <w:r w:rsidRPr="002111AB">
        <w:rPr>
          <w:rFonts w:ascii="GHEA Grapalat" w:hAnsi="GHEA Grapalat" w:cs="Tahoma"/>
          <w:lang w:val="af-ZA" w:eastAsia="ru-RU"/>
        </w:rPr>
        <w:t xml:space="preserve">» </w:t>
      </w:r>
      <w:r w:rsidRPr="002111AB">
        <w:rPr>
          <w:rFonts w:ascii="GHEA Grapalat" w:hAnsi="GHEA Grapalat" w:cs="Tahoma"/>
          <w:lang w:eastAsia="ru-RU"/>
        </w:rPr>
        <w:t>ՀԱՅԱՍՏԱՆԻ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ՀԱՆՐԱՊԵՏՈՒԹՅԱՆ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ՕՐԵՆՔՈՒՄ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ՓՈՓՈԽՈՒԹՅՈՒՆ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ԿԱՏԱՐԵԼՈՒ</w:t>
      </w:r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eastAsia="ru-RU"/>
        </w:rPr>
        <w:t>ՄԱՍԻՆ</w:t>
      </w:r>
      <w:r w:rsidRPr="002111AB">
        <w:rPr>
          <w:rFonts w:ascii="GHEA Grapalat" w:hAnsi="GHEA Grapalat" w:cs="Tahoma"/>
          <w:lang w:val="af-ZA" w:eastAsia="ru-RU"/>
        </w:rPr>
        <w:t>»</w:t>
      </w:r>
      <w:r w:rsidR="000B4641" w:rsidRPr="002111AB">
        <w:rPr>
          <w:rFonts w:ascii="GHEA Grapalat" w:hAnsi="GHEA Grapalat" w:cs="Sylfaen"/>
          <w:spacing w:val="10"/>
          <w:szCs w:val="26"/>
          <w:lang w:val="af-ZA"/>
        </w:rPr>
        <w:t xml:space="preserve"> </w:t>
      </w:r>
      <w:r w:rsidR="000B4641" w:rsidRPr="002111AB">
        <w:rPr>
          <w:rFonts w:ascii="GHEA Grapalat" w:hAnsi="GHEA Grapalat"/>
        </w:rPr>
        <w:t>ՀԱ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ՅԱՍ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ՏԱ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ՆԻ</w:t>
      </w:r>
      <w:r w:rsidR="000B4641" w:rsidRPr="002111AB">
        <w:rPr>
          <w:rFonts w:ascii="GHEA Grapalat" w:hAnsi="GHEA Grapalat"/>
          <w:lang w:val="af-ZA"/>
        </w:rPr>
        <w:t xml:space="preserve"> </w:t>
      </w:r>
      <w:r w:rsidR="000B4641" w:rsidRPr="002111AB">
        <w:rPr>
          <w:rFonts w:ascii="GHEA Grapalat" w:hAnsi="GHEA Grapalat"/>
        </w:rPr>
        <w:t>ՀԱՆ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ՐԱ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ՊԵ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ՏՈՒ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ԹՅԱՆ</w:t>
      </w:r>
      <w:r w:rsidR="000B4641" w:rsidRPr="002111AB">
        <w:rPr>
          <w:rFonts w:ascii="GHEA Grapalat" w:hAnsi="GHEA Grapalat"/>
          <w:lang w:val="af-ZA"/>
        </w:rPr>
        <w:t xml:space="preserve"> </w:t>
      </w:r>
      <w:r w:rsidR="000B4641" w:rsidRPr="002111AB">
        <w:rPr>
          <w:rFonts w:ascii="GHEA Grapalat" w:hAnsi="GHEA Grapalat"/>
        </w:rPr>
        <w:t>ՕՐԵՆՔ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Ի</w:t>
      </w:r>
      <w:r w:rsidR="000B4641" w:rsidRPr="002111AB">
        <w:rPr>
          <w:rFonts w:ascii="GHEA Grapalat" w:hAnsi="GHEA Grapalat"/>
          <w:lang w:val="af-ZA"/>
        </w:rPr>
        <w:t xml:space="preserve"> </w:t>
      </w:r>
      <w:r w:rsidR="000B4641" w:rsidRPr="002111AB">
        <w:rPr>
          <w:rFonts w:ascii="GHEA Grapalat" w:hAnsi="GHEA Grapalat"/>
        </w:rPr>
        <w:t>ՆԱ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ԽԱԳԾԻ</w:t>
      </w:r>
      <w:r w:rsidR="000B4641" w:rsidRPr="002111AB">
        <w:rPr>
          <w:rFonts w:ascii="GHEA Grapalat" w:hAnsi="GHEA Grapalat"/>
          <w:lang w:val="hy-AM"/>
        </w:rPr>
        <w:t xml:space="preserve"> </w:t>
      </w:r>
      <w:r w:rsidR="000B4641" w:rsidRPr="002111AB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2111AB">
        <w:rPr>
          <w:rFonts w:ascii="GHEA Grapalat" w:hAnsi="GHEA Grapalat" w:cs="Arial"/>
          <w:iCs/>
        </w:rPr>
        <w:t>Պ</w:t>
      </w:r>
      <w:r w:rsidRPr="002111AB">
        <w:rPr>
          <w:rFonts w:ascii="GHEA Grapalat" w:hAnsi="GHEA Grapalat"/>
          <w:iCs/>
          <w:lang w:val="af-ZA"/>
        </w:rPr>
        <w:t>-130-03.05.2019-</w:t>
      </w:r>
      <w:r w:rsidRPr="002111AB">
        <w:rPr>
          <w:rFonts w:ascii="GHEA Grapalat" w:hAnsi="GHEA Grapalat" w:cs="Arial"/>
          <w:iCs/>
        </w:rPr>
        <w:t>ՊԻ</w:t>
      </w:r>
      <w:r w:rsidRPr="002111AB">
        <w:rPr>
          <w:rFonts w:ascii="GHEA Grapalat" w:hAnsi="GHEA Grapalat"/>
          <w:iCs/>
          <w:lang w:val="af-ZA"/>
        </w:rPr>
        <w:t>-011/0</w:t>
      </w:r>
      <w:r w:rsidR="000B4641" w:rsidRPr="002111AB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0B4641" w:rsidRPr="002111AB">
        <w:rPr>
          <w:rFonts w:ascii="GHEA Grapalat" w:hAnsi="GHEA Grapalat"/>
        </w:rPr>
        <w:t>ՎԵ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ՐԱ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ԲԵՐՅԱԼ</w:t>
      </w:r>
      <w:r w:rsidR="000B4641" w:rsidRPr="002111AB">
        <w:rPr>
          <w:rFonts w:ascii="GHEA Grapalat" w:hAnsi="GHEA Grapalat"/>
          <w:lang w:val="af-ZA"/>
        </w:rPr>
        <w:t xml:space="preserve"> </w:t>
      </w:r>
      <w:r w:rsidR="000B4641" w:rsidRPr="002111AB">
        <w:rPr>
          <w:rFonts w:ascii="GHEA Grapalat" w:hAnsi="GHEA Grapalat"/>
        </w:rPr>
        <w:t>ՀԱՅԱՍ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ՏԱ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ՆԻ</w:t>
      </w:r>
      <w:r w:rsidR="000B4641" w:rsidRPr="002111AB">
        <w:rPr>
          <w:rFonts w:ascii="GHEA Grapalat" w:hAnsi="GHEA Grapalat"/>
          <w:lang w:val="af-ZA"/>
        </w:rPr>
        <w:t xml:space="preserve"> </w:t>
      </w:r>
      <w:r w:rsidR="000B4641" w:rsidRPr="002111AB">
        <w:rPr>
          <w:rFonts w:ascii="GHEA Grapalat" w:hAnsi="GHEA Grapalat"/>
        </w:rPr>
        <w:t>ՀԱՆ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ՐԱ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ՊԵ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ՏՈՒ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ԹՅԱՆ</w:t>
      </w:r>
      <w:r w:rsidR="000B4641" w:rsidRPr="002111AB">
        <w:rPr>
          <w:rFonts w:ascii="GHEA Grapalat" w:hAnsi="GHEA Grapalat"/>
          <w:lang w:val="af-ZA"/>
        </w:rPr>
        <w:t xml:space="preserve"> </w:t>
      </w:r>
      <w:r w:rsidR="000B4641" w:rsidRPr="002111AB">
        <w:rPr>
          <w:rFonts w:ascii="GHEA Grapalat" w:hAnsi="GHEA Grapalat"/>
        </w:rPr>
        <w:t>ԿԱ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ՌԱ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ՎԱՐՈՒ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ԹՅԱՆ</w:t>
      </w:r>
      <w:r w:rsidR="000B4641" w:rsidRPr="002111AB">
        <w:rPr>
          <w:rFonts w:ascii="GHEA Grapalat" w:hAnsi="GHEA Grapalat"/>
          <w:lang w:val="af-ZA"/>
        </w:rPr>
        <w:t xml:space="preserve"> </w:t>
      </w:r>
      <w:r w:rsidR="000B4641" w:rsidRPr="002111AB">
        <w:rPr>
          <w:rFonts w:ascii="GHEA Grapalat" w:hAnsi="GHEA Grapalat"/>
        </w:rPr>
        <w:t>ԱՌԱ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</w:rPr>
        <w:t>ՋԱՐ</w:t>
      </w:r>
      <w:r w:rsidR="000B4641" w:rsidRPr="002111AB">
        <w:rPr>
          <w:rFonts w:ascii="GHEA Grapalat" w:hAnsi="GHEA Grapalat"/>
          <w:lang w:val="af-ZA"/>
        </w:rPr>
        <w:softHyphen/>
      </w:r>
      <w:r w:rsidR="000B4641" w:rsidRPr="002111AB">
        <w:rPr>
          <w:rFonts w:ascii="GHEA Grapalat" w:hAnsi="GHEA Grapalat"/>
          <w:lang w:val="af-ZA"/>
        </w:rPr>
        <w:softHyphen/>
      </w:r>
      <w:r w:rsidR="004D23D6" w:rsidRPr="002111AB">
        <w:rPr>
          <w:rFonts w:ascii="GHEA Grapalat" w:hAnsi="GHEA Grapalat"/>
        </w:rPr>
        <w:t>ԿՈՒԹՅ</w:t>
      </w:r>
      <w:r w:rsidR="004D23D6" w:rsidRPr="002111AB">
        <w:rPr>
          <w:rFonts w:ascii="GHEA Grapalat" w:hAnsi="GHEA Grapalat"/>
          <w:lang w:val="hy-AM"/>
        </w:rPr>
        <w:t>ՈՒ</w:t>
      </w:r>
      <w:r w:rsidR="004D23D6" w:rsidRPr="002111AB">
        <w:rPr>
          <w:rFonts w:ascii="GHEA Grapalat" w:hAnsi="GHEA Grapalat"/>
        </w:rPr>
        <w:t>Ն</w:t>
      </w:r>
      <w:r w:rsidR="003A0454" w:rsidRPr="002111AB">
        <w:rPr>
          <w:rFonts w:ascii="GHEA Grapalat" w:hAnsi="GHEA Grapalat"/>
          <w:lang w:val="hy-AM"/>
        </w:rPr>
        <w:t>ՆԵՐ</w:t>
      </w:r>
      <w:r w:rsidR="004D23D6" w:rsidRPr="002111AB">
        <w:rPr>
          <w:rFonts w:ascii="GHEA Grapalat" w:hAnsi="GHEA Grapalat"/>
          <w:lang w:val="hy-AM"/>
        </w:rPr>
        <w:t>Ը</w:t>
      </w:r>
    </w:p>
    <w:p w:rsidR="000B4641" w:rsidRPr="002111AB" w:rsidRDefault="000B4641" w:rsidP="000B4641">
      <w:pPr>
        <w:spacing w:after="0" w:line="360" w:lineRule="auto"/>
        <w:jc w:val="center"/>
        <w:rPr>
          <w:rFonts w:ascii="GHEA Grapalat" w:hAnsi="GHEA Grapalat" w:cs="Tahoma"/>
          <w:lang w:val="af-ZA" w:eastAsia="ru-RU"/>
        </w:rPr>
      </w:pPr>
    </w:p>
    <w:p w:rsidR="000B4641" w:rsidRPr="002111AB" w:rsidRDefault="000B4641" w:rsidP="000B4641">
      <w:pPr>
        <w:spacing w:after="0"/>
        <w:ind w:firstLine="710"/>
        <w:jc w:val="both"/>
        <w:rPr>
          <w:rFonts w:ascii="GHEA Grapalat" w:hAnsi="GHEA Grapalat" w:cs="Tahoma"/>
          <w:lang w:val="af-ZA" w:eastAsia="ru-RU"/>
        </w:rPr>
      </w:pPr>
    </w:p>
    <w:p w:rsidR="00EA02E8" w:rsidRPr="002111AB" w:rsidRDefault="00EA02E8" w:rsidP="00EA02E8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11AB">
        <w:rPr>
          <w:rFonts w:ascii="GHEA Grapalat" w:hAnsi="GHEA Grapalat" w:cs="Tahoma"/>
          <w:lang w:val="hy-AM" w:eastAsia="ru-RU"/>
        </w:rPr>
        <w:t xml:space="preserve">Ձեզ ենք ներկայացնում </w:t>
      </w:r>
      <w:proofErr w:type="spellStart"/>
      <w:r w:rsidRPr="002111AB">
        <w:rPr>
          <w:rFonts w:ascii="GHEA Grapalat" w:hAnsi="GHEA Grapalat" w:cs="Tahoma"/>
          <w:lang w:eastAsia="ru-RU"/>
        </w:rPr>
        <w:t>Հայաս</w:t>
      </w:r>
      <w:proofErr w:type="spellEnd"/>
      <w:r w:rsidRPr="002111AB">
        <w:rPr>
          <w:rFonts w:ascii="GHEA Grapalat" w:hAnsi="GHEA Grapalat" w:cs="Tahoma"/>
          <w:lang w:val="af-ZA" w:eastAsia="ru-RU"/>
        </w:rPr>
        <w:softHyphen/>
      </w:r>
      <w:proofErr w:type="spellStart"/>
      <w:r w:rsidRPr="002111AB">
        <w:rPr>
          <w:rFonts w:ascii="GHEA Grapalat" w:hAnsi="GHEA Grapalat" w:cs="Tahoma"/>
          <w:lang w:eastAsia="ru-RU"/>
        </w:rPr>
        <w:t>տանի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Հանրապետության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կառավարության առա</w:t>
      </w:r>
      <w:r w:rsidRPr="002111AB">
        <w:rPr>
          <w:rFonts w:ascii="GHEA Grapalat" w:hAnsi="GHEA Grapalat" w:cs="Tahoma"/>
          <w:lang w:val="hy-AM" w:eastAsia="ru-RU"/>
        </w:rPr>
        <w:softHyphen/>
        <w:t>ջար</w:t>
      </w:r>
      <w:r w:rsidRPr="002111AB">
        <w:rPr>
          <w:rFonts w:ascii="GHEA Grapalat" w:hAnsi="GHEA Grapalat" w:cs="Tahoma"/>
          <w:lang w:val="hy-AM" w:eastAsia="ru-RU"/>
        </w:rPr>
        <w:softHyphen/>
        <w:t>կու</w:t>
      </w:r>
      <w:r w:rsidRPr="002111AB">
        <w:rPr>
          <w:rFonts w:ascii="GHEA Grapalat" w:hAnsi="GHEA Grapalat" w:cs="Tahoma"/>
          <w:lang w:val="hy-AM" w:eastAsia="ru-RU"/>
        </w:rPr>
        <w:softHyphen/>
        <w:t xml:space="preserve">թյունները </w:t>
      </w:r>
      <w:r w:rsidRPr="002111AB">
        <w:rPr>
          <w:rFonts w:ascii="GHEA Grapalat" w:hAnsi="GHEA Grapalat" w:cs="Tahoma"/>
          <w:lang w:val="af-ZA" w:eastAsia="ru-RU"/>
        </w:rPr>
        <w:t>«</w:t>
      </w:r>
      <w:proofErr w:type="spellStart"/>
      <w:r w:rsidRPr="002111AB">
        <w:rPr>
          <w:rFonts w:ascii="GHEA Grapalat" w:hAnsi="GHEA Grapalat" w:cs="Tahoma"/>
          <w:lang w:val="af-ZA" w:eastAsia="ru-RU"/>
        </w:rPr>
        <w:t>Հանրային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ծառայությունները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կարգավորող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մարմնի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մասին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» </w:t>
      </w:r>
      <w:proofErr w:type="spellStart"/>
      <w:r w:rsidRPr="002111AB">
        <w:rPr>
          <w:rFonts w:ascii="GHEA Grapalat" w:hAnsi="GHEA Grapalat" w:cs="Tahoma"/>
          <w:lang w:val="af-ZA" w:eastAsia="ru-RU"/>
        </w:rPr>
        <w:t>Հայաստանի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Հանրապետության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օրենքում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փոփոխություն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կատարելու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val="af-ZA" w:eastAsia="ru-RU"/>
        </w:rPr>
        <w:t>մասին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» </w:t>
      </w:r>
      <w:proofErr w:type="spellStart"/>
      <w:r w:rsidRPr="002111AB">
        <w:rPr>
          <w:rFonts w:ascii="GHEA Grapalat" w:hAnsi="GHEA Grapalat" w:cs="Tahoma"/>
          <w:lang w:eastAsia="ru-RU"/>
        </w:rPr>
        <w:t>Հայաս</w:t>
      </w:r>
      <w:proofErr w:type="spellEnd"/>
      <w:r w:rsidRPr="002111AB">
        <w:rPr>
          <w:rFonts w:ascii="GHEA Grapalat" w:hAnsi="GHEA Grapalat" w:cs="Tahoma"/>
          <w:lang w:val="af-ZA" w:eastAsia="ru-RU"/>
        </w:rPr>
        <w:softHyphen/>
      </w:r>
      <w:proofErr w:type="spellStart"/>
      <w:r w:rsidRPr="002111AB">
        <w:rPr>
          <w:rFonts w:ascii="GHEA Grapalat" w:hAnsi="GHEA Grapalat" w:cs="Tahoma"/>
          <w:lang w:eastAsia="ru-RU"/>
        </w:rPr>
        <w:t>տանի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Հանրապետության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օրենքի</w:t>
      </w:r>
      <w:proofErr w:type="spellEnd"/>
      <w:r w:rsidRPr="002111AB">
        <w:rPr>
          <w:rFonts w:ascii="GHEA Grapalat" w:hAnsi="GHEA Grapalat" w:cs="Tahoma"/>
          <w:lang w:val="af-ZA" w:eastAsia="ru-RU"/>
        </w:rPr>
        <w:t xml:space="preserve"> </w:t>
      </w:r>
      <w:proofErr w:type="spellStart"/>
      <w:r w:rsidRPr="002111AB">
        <w:rPr>
          <w:rFonts w:ascii="GHEA Grapalat" w:hAnsi="GHEA Grapalat" w:cs="Tahoma"/>
          <w:lang w:eastAsia="ru-RU"/>
        </w:rPr>
        <w:t>նախագծի</w:t>
      </w:r>
      <w:proofErr w:type="spellEnd"/>
      <w:r w:rsidRPr="002111AB">
        <w:rPr>
          <w:rFonts w:ascii="GHEA Grapalat" w:hAnsi="GHEA Grapalat" w:cs="Tahoma"/>
          <w:lang w:val="hy-AM" w:eastAsia="ru-RU"/>
        </w:rPr>
        <w:t xml:space="preserve"> վերաբերյալ:</w:t>
      </w:r>
    </w:p>
    <w:p w:rsidR="00EA02E8" w:rsidRPr="002111AB" w:rsidRDefault="00EA02E8" w:rsidP="00EA02E8">
      <w:pPr>
        <w:spacing w:after="0" w:line="360" w:lineRule="auto"/>
        <w:ind w:left="-270"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111AB">
        <w:rPr>
          <w:rFonts w:ascii="GHEA Grapalat" w:hAnsi="GHEA Grapalat" w:cs="Sylfaen"/>
          <w:bCs/>
          <w:lang w:val="hy-AM"/>
        </w:rPr>
        <w:t>«Հանրային ծառայությունները կարգավորող մարմնի մասին» օրենքում փոփոխություններ և լրացումներ կատարելու մասին» 2017 թվականի</w:t>
      </w:r>
      <w:r w:rsidRPr="002111AB">
        <w:rPr>
          <w:rFonts w:ascii="Sylfaen" w:hAnsi="Sylfaen" w:cs="Sylfaen"/>
          <w:bCs/>
          <w:lang w:val="hy-AM"/>
        </w:rPr>
        <w:t> </w:t>
      </w:r>
      <w:r w:rsidRPr="002111AB">
        <w:rPr>
          <w:rFonts w:ascii="GHEA Grapalat" w:hAnsi="GHEA Grapalat" w:cs="Sylfaen"/>
          <w:bCs/>
          <w:lang w:val="hy-AM"/>
        </w:rPr>
        <w:t xml:space="preserve"> հունիսի 9-ի ՀՕ-115-Ն օրենքում 2019 թվականի</w:t>
      </w:r>
      <w:r w:rsidRPr="002111AB">
        <w:rPr>
          <w:rFonts w:ascii="Sylfaen" w:hAnsi="Sylfaen" w:cs="Sylfaen"/>
          <w:bCs/>
          <w:lang w:val="hy-AM"/>
        </w:rPr>
        <w:t> </w:t>
      </w:r>
      <w:r w:rsidRPr="002111AB">
        <w:rPr>
          <w:rFonts w:ascii="GHEA Grapalat" w:hAnsi="GHEA Grapalat" w:cs="Sylfaen"/>
          <w:bCs/>
          <w:lang w:val="hy-AM"/>
        </w:rPr>
        <w:t xml:space="preserve">ապրիլի 9-ին կատարված փոփոխության արդյունքում </w:t>
      </w:r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որպես ինքնավար մարմին հանձնաժողովի առաջին կազմը նախատեսվում է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>ձևավորել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նորընտիր նախագահի կողմից իր պաշտոնի ստանձնման օրվանից հետո՝ </w:t>
      </w:r>
      <w:r w:rsidRPr="002111AB">
        <w:rPr>
          <w:rFonts w:ascii="GHEA Grapalat" w:hAnsi="GHEA Grapalat" w:cs="Sylfaen"/>
          <w:lang w:val="hy-AM"/>
        </w:rPr>
        <w:t xml:space="preserve">ոչ ուշ, քան </w:t>
      </w:r>
      <w:proofErr w:type="spellStart"/>
      <w:r w:rsidRPr="002111AB">
        <w:rPr>
          <w:rFonts w:ascii="GHEA Grapalat" w:hAnsi="GHEA Grapalat" w:cs="Sylfaen"/>
          <w:lang w:val="hy-AM"/>
        </w:rPr>
        <w:t>մինչև</w:t>
      </w:r>
      <w:proofErr w:type="spellEnd"/>
      <w:r w:rsidRPr="002111AB">
        <w:rPr>
          <w:rFonts w:ascii="GHEA Grapalat" w:hAnsi="GHEA Grapalat" w:cs="Sylfaen"/>
          <w:lang w:val="hy-AM"/>
        </w:rPr>
        <w:t xml:space="preserve"> 2019 թվականի հունիսի 30-ը, ուստի նախագծով նախատեսված </w:t>
      </w:r>
      <w:proofErr w:type="spellStart"/>
      <w:r w:rsidRPr="002111AB">
        <w:rPr>
          <w:rFonts w:ascii="GHEA Grapalat" w:hAnsi="GHEA Grapalat" w:cs="Sylfaen"/>
          <w:lang w:val="hy-AM"/>
        </w:rPr>
        <w:t>կարգավորումների</w:t>
      </w:r>
      <w:proofErr w:type="spellEnd"/>
      <w:r w:rsidRPr="002111AB">
        <w:rPr>
          <w:rFonts w:ascii="GHEA Grapalat" w:hAnsi="GHEA Grapalat" w:cs="Sylfaen"/>
          <w:lang w:val="hy-AM"/>
        </w:rPr>
        <w:t xml:space="preserve"> պարագայում </w:t>
      </w:r>
      <w:proofErr w:type="spellStart"/>
      <w:r w:rsidRPr="002111AB">
        <w:rPr>
          <w:rFonts w:ascii="GHEA Grapalat" w:hAnsi="GHEA Grapalat" w:cs="Sylfaen"/>
          <w:lang w:val="hy-AM"/>
        </w:rPr>
        <w:t>նախևառաջ</w:t>
      </w:r>
      <w:proofErr w:type="spellEnd"/>
      <w:r w:rsidRPr="002111AB">
        <w:rPr>
          <w:rFonts w:ascii="GHEA Grapalat" w:hAnsi="GHEA Grapalat" w:cs="Sylfaen"/>
          <w:lang w:val="hy-AM"/>
        </w:rPr>
        <w:t xml:space="preserve"> հարց է առաջանում, թե</w:t>
      </w:r>
      <w:r w:rsidRPr="002111AB">
        <w:rPr>
          <w:rFonts w:ascii="GHEA Grapalat" w:hAnsi="GHEA Grapalat" w:cs="Sylfaen"/>
          <w:b/>
          <w:i/>
          <w:lang w:val="hy-AM"/>
        </w:rPr>
        <w:t xml:space="preserve"> </w:t>
      </w:r>
      <w:r w:rsidRPr="002111AB">
        <w:rPr>
          <w:rFonts w:ascii="GHEA Grapalat" w:hAnsi="GHEA Grapalat" w:cs="Sylfaen"/>
          <w:lang w:val="hy-AM"/>
        </w:rPr>
        <w:t xml:space="preserve">հանրային ծառայությունները կարգավորող հանձնաժողովի անդամների թափուր պաշտոններում ընդդիմադիր խմբակցությունների կողմից թեկնածուների առաջադրման կարգավորումը արդյոք գործելու է </w:t>
      </w:r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հանձնաժողովի առաջին կազմի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>ձևավորման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պարագայում, թե` կիրառվելու է առաջին կազմի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>ձևավորումից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հետո առաջին իսկ թափուր պաշտոն առաջանալու դեպքում: </w:t>
      </w:r>
    </w:p>
    <w:p w:rsidR="00EA02E8" w:rsidRPr="002111AB" w:rsidRDefault="00EA02E8" w:rsidP="00EA02E8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lang w:val="hy-AM"/>
        </w:rPr>
      </w:pPr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Եթե կիրառվելու է նաև առաջին կազմի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>ձևավորման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 դեպքում, ապա տվյալ պարագայում պարզ չէ, թե կոնկրետ որ ժամկետով պաշտոնավարման համար թեկնածու առաջադրելու իրավունքն է վերապահվելու </w:t>
      </w:r>
      <w:r w:rsidRPr="002111AB">
        <w:rPr>
          <w:rFonts w:ascii="GHEA Grapalat" w:hAnsi="GHEA Grapalat" w:cs="Sylfaen"/>
          <w:lang w:val="hy-AM"/>
        </w:rPr>
        <w:t>ընդդիմադիր խմբակցություններին` նկատի ունենալով այն հանգամանքը, որ գործող կարգավորման համաձայն` հանձնաժողովի չորս անդամների համար նախատեսված են պաշտոնավարման տարբեր ժամկետներ:</w:t>
      </w:r>
    </w:p>
    <w:p w:rsidR="00EA02E8" w:rsidRPr="002111AB" w:rsidRDefault="00EA02E8" w:rsidP="00EA02E8">
      <w:pPr>
        <w:spacing w:after="0" w:line="360" w:lineRule="auto"/>
        <w:ind w:left="-270"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Այս առումով գտնում ենք, որ նախագծում անհրաժեշտ է նախատեսել անցումային դրույթներ՝ սահմանելով, թե պաշտոնավարման յուրաքանչյուր ժամկետով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>պաշտոնավորող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անդամի թեկնածու </w:t>
      </w:r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առաջադրելու իրավունքը ում է պատկանելու, օրինակ՝ հստակ ամրագրել, որ 1 կամ 3 տարով պաշտոնավարող անդամի թեկնածուի առաջադրման իրավունքը պատկանում է ընդդիմադիր խմբակցությանը:</w:t>
      </w:r>
    </w:p>
    <w:p w:rsidR="00EA02E8" w:rsidRPr="002111AB" w:rsidRDefault="00EA02E8" w:rsidP="00EA02E8">
      <w:pPr>
        <w:spacing w:after="0" w:line="360" w:lineRule="auto"/>
        <w:ind w:left="-270" w:right="-360"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111AB">
        <w:rPr>
          <w:rFonts w:ascii="GHEA Grapalat" w:hAnsi="GHEA Grapalat" w:cs="Sylfaen"/>
          <w:lang w:val="hy-AM"/>
        </w:rPr>
        <w:t xml:space="preserve">Այն դեպքում, եթե Նախագծով նշված կարգավորումը վերաբերելու է առաջին կազմից հետո </w:t>
      </w:r>
      <w:proofErr w:type="spellStart"/>
      <w:r w:rsidRPr="002111AB">
        <w:rPr>
          <w:rFonts w:ascii="GHEA Grapalat" w:hAnsi="GHEA Grapalat" w:cs="Sylfaen"/>
          <w:lang w:val="hy-AM"/>
        </w:rPr>
        <w:t>ձևավորվող</w:t>
      </w:r>
      <w:proofErr w:type="spellEnd"/>
      <w:r w:rsidRPr="002111AB">
        <w:rPr>
          <w:rFonts w:ascii="GHEA Grapalat" w:hAnsi="GHEA Grapalat" w:cs="Sylfaen"/>
          <w:lang w:val="hy-AM"/>
        </w:rPr>
        <w:t xml:space="preserve"> </w:t>
      </w:r>
      <w:proofErr w:type="spellStart"/>
      <w:r w:rsidRPr="002111AB">
        <w:rPr>
          <w:rFonts w:ascii="GHEA Grapalat" w:hAnsi="GHEA Grapalat" w:cs="Sylfaen"/>
          <w:lang w:val="hy-AM"/>
        </w:rPr>
        <w:t>կազմերին</w:t>
      </w:r>
      <w:proofErr w:type="spellEnd"/>
      <w:r w:rsidRPr="002111AB">
        <w:rPr>
          <w:rFonts w:ascii="GHEA Grapalat" w:hAnsi="GHEA Grapalat" w:cs="Sylfaen"/>
          <w:lang w:val="hy-AM"/>
        </w:rPr>
        <w:t>, ապա պարզ չէ նաև թափուր պաշտոն առաջանալու դեպքում թեկնածուների առաջադրման առաջնահերթ նախապատվության հարցը, այսինքն՝ ինչ հաջորդականությամբ են ՀՀ վարչապետը և ընդդիմադիր խմբակցությունները ներկայացնելու իրենց թեկնածուներին:</w:t>
      </w:r>
    </w:p>
    <w:p w:rsidR="00EA02E8" w:rsidRPr="002111AB" w:rsidRDefault="00EA02E8" w:rsidP="00EA02E8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lang w:val="hy-AM"/>
        </w:rPr>
      </w:pP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>Նախագծով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>նախատեսված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>կարգավորումներ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111AB">
        <w:rPr>
          <w:rFonts w:ascii="GHEA Grapalat" w:hAnsi="GHEA Grapalat" w:cs="Sylfaen"/>
          <w:lang w:val="af-ZA"/>
        </w:rPr>
        <w:t>պրակտիկ</w:t>
      </w:r>
      <w:proofErr w:type="spellEnd"/>
      <w:r w:rsidRPr="002111AB">
        <w:rPr>
          <w:rFonts w:ascii="GHEA Grapalat" w:hAnsi="GHEA Grapalat" w:cs="Sylfaen"/>
          <w:lang w:val="af-ZA"/>
        </w:rPr>
        <w:t xml:space="preserve"> </w:t>
      </w:r>
      <w:proofErr w:type="spellStart"/>
      <w:r w:rsidR="00C45B7A" w:rsidRPr="002111AB">
        <w:rPr>
          <w:rFonts w:ascii="GHEA Grapalat" w:hAnsi="GHEA Grapalat" w:cs="Sylfaen"/>
          <w:lang w:val="af-ZA"/>
        </w:rPr>
        <w:t>կիրառ</w:t>
      </w:r>
      <w:r w:rsidR="00C45B7A" w:rsidRPr="002111AB">
        <w:rPr>
          <w:rFonts w:ascii="GHEA Grapalat" w:hAnsi="GHEA Grapalat" w:cs="Sylfaen"/>
          <w:lang w:val="hy-AM"/>
        </w:rPr>
        <w:t>ումը</w:t>
      </w:r>
      <w:proofErr w:type="spellEnd"/>
      <w:r w:rsidRPr="002111AB">
        <w:rPr>
          <w:rFonts w:ascii="GHEA Grapalat" w:hAnsi="GHEA Grapalat" w:cs="Sylfaen"/>
          <w:lang w:val="af-ZA"/>
        </w:rPr>
        <w:t xml:space="preserve">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>կարող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>խնդրահարույց</w:t>
      </w:r>
      <w:proofErr w:type="spellEnd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2111AB">
        <w:rPr>
          <w:rFonts w:ascii="GHEA Grapalat" w:hAnsi="GHEA Grapalat"/>
          <w:color w:val="000000"/>
          <w:shd w:val="clear" w:color="auto" w:fill="FFFFFF"/>
          <w:lang w:val="af-ZA"/>
        </w:rPr>
        <w:t>լինել</w:t>
      </w:r>
      <w:proofErr w:type="spellEnd"/>
      <w:r w:rsidR="00C45B7A" w:rsidRPr="002111AB">
        <w:rPr>
          <w:rFonts w:ascii="GHEA Grapalat" w:hAnsi="GHEA Grapalat"/>
          <w:color w:val="000000"/>
          <w:shd w:val="clear" w:color="auto" w:fill="FFFFFF"/>
          <w:lang w:val="af-ZA"/>
        </w:rPr>
        <w:t>`</w:t>
      </w:r>
      <w:r w:rsidRPr="002111A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111AB">
        <w:rPr>
          <w:rFonts w:ascii="GHEA Grapalat" w:hAnsi="GHEA Grapalat" w:cs="Sylfaen"/>
          <w:lang w:val="hy-AM"/>
        </w:rPr>
        <w:t xml:space="preserve">երբ ընդդիմադիր խմբակցությունները մեկից ավելի են: Մասնավորապես պարզ չէ, թե որ խմբակցությունից է ընտրվելու հանձնաժողովի անդամի համապատասխան թափուր պաշտոնում առաջադրվող  թեկնածուն` նկատի ունենալով այն հանգամանքը, որ մեկից ավելի ընդդիմադիր խմբակցությունների առկայության պարագայում հնարավոր է ստեղծվի մի  իրավիճակ, երբ  ընդդիմադիր խմբակցությունների կողմից ներկայացվեն մի քանի թեկնածուներ և արդյունքում վերջիններս համաձայնության չգան մեկ միասնական թեկնածու առաջադրելու հարցում: </w:t>
      </w:r>
    </w:p>
    <w:p w:rsidR="00EA02E8" w:rsidRPr="002111AB" w:rsidRDefault="00EA02E8" w:rsidP="00EA02E8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lang w:val="hy-AM"/>
        </w:rPr>
      </w:pPr>
      <w:r w:rsidRPr="002111AB">
        <w:rPr>
          <w:rFonts w:ascii="GHEA Grapalat" w:hAnsi="GHEA Grapalat" w:cs="Sylfaen"/>
          <w:lang w:val="hy-AM"/>
        </w:rPr>
        <w:t xml:space="preserve">Նման խնդիրներից խուսափելու նպատակով` առաջարկում ենք նախատեսել կարգավորում, համաձայն որի` յուրաքանչյուր ընդդիմադիր խմբակցությանը հնարավորություն </w:t>
      </w:r>
      <w:proofErr w:type="spellStart"/>
      <w:r w:rsidRPr="002111AB">
        <w:rPr>
          <w:rFonts w:ascii="GHEA Grapalat" w:hAnsi="GHEA Grapalat" w:cs="Sylfaen"/>
          <w:lang w:val="hy-AM"/>
        </w:rPr>
        <w:t>կընձեռնվի</w:t>
      </w:r>
      <w:proofErr w:type="spellEnd"/>
      <w:r w:rsidRPr="002111AB">
        <w:rPr>
          <w:rFonts w:ascii="GHEA Grapalat" w:hAnsi="GHEA Grapalat" w:cs="Sylfaen"/>
          <w:lang w:val="hy-AM"/>
        </w:rPr>
        <w:t xml:space="preserve"> առաջադրել հանձնաժողովի անդամի մեկական թեկնածու, որոնցից մեկը կնշանակվի հանձնաժողովի անդամ` «Ազգային ժողովի կանոնակարգ» սահմանադրական օրենքով սահմանված կարգով:</w:t>
      </w:r>
    </w:p>
    <w:p w:rsidR="00340C02" w:rsidRPr="002111AB" w:rsidRDefault="00340C02" w:rsidP="00EA02E8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lang w:val="hy-AM"/>
        </w:rPr>
      </w:pPr>
      <w:r w:rsidRPr="002111AB">
        <w:rPr>
          <w:rFonts w:ascii="GHEA Grapalat" w:hAnsi="GHEA Grapalat" w:cs="Sylfaen"/>
          <w:lang w:val="hy-AM"/>
        </w:rPr>
        <w:t>Միաժամանակ</w:t>
      </w:r>
      <w:r w:rsidRPr="002111AB">
        <w:rPr>
          <w:rFonts w:ascii="GHEA Grapalat" w:hAnsi="GHEA Grapalat" w:cs="Sylfaen"/>
          <w:lang w:val="af-ZA"/>
        </w:rPr>
        <w:t xml:space="preserve"> </w:t>
      </w:r>
      <w:r w:rsidRPr="002111AB">
        <w:rPr>
          <w:rFonts w:ascii="GHEA Grapalat" w:hAnsi="GHEA Grapalat" w:cs="Sylfaen"/>
          <w:lang w:val="hy-AM"/>
        </w:rPr>
        <w:t>հայտնում</w:t>
      </w:r>
      <w:r w:rsidRPr="002111AB">
        <w:rPr>
          <w:rFonts w:ascii="GHEA Grapalat" w:hAnsi="GHEA Grapalat" w:cs="Sylfaen"/>
          <w:lang w:val="af-ZA"/>
        </w:rPr>
        <w:t xml:space="preserve"> </w:t>
      </w:r>
      <w:r w:rsidRPr="002111AB">
        <w:rPr>
          <w:rFonts w:ascii="GHEA Grapalat" w:hAnsi="GHEA Grapalat" w:cs="Sylfaen"/>
          <w:lang w:val="hy-AM"/>
        </w:rPr>
        <w:t>ենք</w:t>
      </w:r>
      <w:r w:rsidRPr="002111AB">
        <w:rPr>
          <w:rFonts w:ascii="GHEA Grapalat" w:hAnsi="GHEA Grapalat" w:cs="Sylfaen"/>
          <w:lang w:val="af-ZA"/>
        </w:rPr>
        <w:t xml:space="preserve">, </w:t>
      </w:r>
      <w:r w:rsidRPr="002111AB">
        <w:rPr>
          <w:rFonts w:ascii="GHEA Grapalat" w:hAnsi="GHEA Grapalat" w:cs="Sylfaen"/>
          <w:lang w:val="hy-AM"/>
        </w:rPr>
        <w:t>որ հիշյալ</w:t>
      </w:r>
      <w:r w:rsidRPr="002111AB">
        <w:rPr>
          <w:rFonts w:ascii="GHEA Grapalat" w:hAnsi="GHEA Grapalat" w:cs="Sylfaen"/>
          <w:lang w:val="af-ZA"/>
        </w:rPr>
        <w:t xml:space="preserve"> </w:t>
      </w:r>
      <w:proofErr w:type="spellStart"/>
      <w:r w:rsidRPr="002111AB">
        <w:rPr>
          <w:rFonts w:ascii="GHEA Grapalat" w:hAnsi="GHEA Grapalat" w:cs="Sylfaen"/>
          <w:lang w:val="af-ZA"/>
        </w:rPr>
        <w:t>օրենքի</w:t>
      </w:r>
      <w:proofErr w:type="spellEnd"/>
      <w:r w:rsidRPr="002111AB">
        <w:rPr>
          <w:rFonts w:ascii="GHEA Grapalat" w:hAnsi="GHEA Grapalat" w:cs="Sylfaen"/>
          <w:lang w:val="hy-AM"/>
        </w:rPr>
        <w:t xml:space="preserve"> ընդունման դեպքում անհրաժեշտ է համապատասխան փոփոխություններ կատարել նաև «Ազգային ժողովի կանոնակարգ» սահմանադրական օրենքում:</w:t>
      </w:r>
    </w:p>
    <w:p w:rsidR="003A0454" w:rsidRPr="002111AB" w:rsidRDefault="003A0454" w:rsidP="00EA02E8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lang w:val="hy-AM"/>
        </w:rPr>
      </w:pPr>
      <w:r w:rsidRPr="002111AB">
        <w:rPr>
          <w:rFonts w:ascii="GHEA Grapalat" w:hAnsi="GHEA Grapalat" w:cs="Sylfaen"/>
          <w:lang w:val="hy-AM"/>
        </w:rPr>
        <w:t>Հարկ ենք համարում տեղեկացնել նաև, որ նույն խնդրի կարգավորմանն է ուղղված ԱԺ պատգամավոր Արարատ Միրզոյանի</w:t>
      </w:r>
      <w:r w:rsidR="00340C02" w:rsidRPr="002111AB">
        <w:rPr>
          <w:rFonts w:ascii="GHEA Grapalat" w:hAnsi="GHEA Grapalat" w:cs="Sylfaen"/>
          <w:lang w:val="hy-AM"/>
        </w:rPr>
        <w:t xml:space="preserve"> օրենսդրական նախաձեռնությամբ</w:t>
      </w:r>
      <w:r w:rsidRPr="002111AB">
        <w:rPr>
          <w:rFonts w:ascii="GHEA Grapalat" w:hAnsi="GHEA Grapalat" w:cs="Sylfaen"/>
          <w:lang w:val="hy-AM"/>
        </w:rPr>
        <w:t xml:space="preserve"> ներկայացրած </w:t>
      </w:r>
      <w:r w:rsidRPr="002111AB">
        <w:rPr>
          <w:rFonts w:ascii="GHEA Grapalat" w:hAnsi="GHEA Grapalat"/>
          <w:bCs/>
          <w:lang w:val="hy-AM"/>
        </w:rPr>
        <w:t xml:space="preserve">«Ազգային Ժողովի կանոնակարգ» Հայաստանի Հանրապետության սահմանադրական օրենքում» լրացումներ կատարելու մասին», «Տնտեսական մրցակցության պաշտպանության մասին» Հայաստանի Հանրապետության օրենքում փոփոխություններ և լրացումներ կատարելու մասին», «Տնտեսական մրցակցության պաշտպանության մասին» Հայաստանի Հանրապետության օրենքում լրացումներ և </w:t>
      </w:r>
      <w:r w:rsidRPr="002111AB">
        <w:rPr>
          <w:rFonts w:ascii="GHEA Grapalat" w:hAnsi="GHEA Grapalat"/>
          <w:bCs/>
          <w:lang w:val="hy-AM"/>
        </w:rPr>
        <w:lastRenderedPageBreak/>
        <w:t xml:space="preserve">փոփոխություններ կատարելու մասին» օրենքում փոփոխություններ և լրացումներ կատարելու մասին», «Հանրային ծառայությունները կարգավորող մարմնի մասին» Հայաստանի Հանրապետության օրենքում փոփոխություններ և լրացումներ կատարելու մասին», «Հանրային ծառայությունները կարգավորող մարմնի մասին» Հայաստանի Հանրապետության օրենքում փոփոխություններ և լրացումներ կատարելու մասին» օրենքում փոփոխություններ և լրացումներ կատարելու մասին» </w:t>
      </w:r>
      <w:r w:rsidR="00340C02" w:rsidRPr="002111AB">
        <w:rPr>
          <w:rFonts w:ascii="GHEA Grapalat" w:hAnsi="GHEA Grapalat"/>
          <w:bCs/>
          <w:lang w:val="hy-AM"/>
        </w:rPr>
        <w:t>Հայաստանի Հանրապետության</w:t>
      </w:r>
      <w:r w:rsidRPr="002111AB">
        <w:rPr>
          <w:rFonts w:ascii="GHEA Grapalat" w:hAnsi="GHEA Grapalat"/>
          <w:bCs/>
          <w:lang w:val="hy-AM"/>
        </w:rPr>
        <w:t xml:space="preserve"> օրենքների նախագծերի</w:t>
      </w:r>
      <w:r w:rsidR="00340C02" w:rsidRPr="002111AB">
        <w:rPr>
          <w:rFonts w:ascii="GHEA Grapalat" w:hAnsi="GHEA Grapalat"/>
          <w:bCs/>
          <w:lang w:val="hy-AM"/>
        </w:rPr>
        <w:t xml:space="preserve"> փաթեթը: Առաջարկում ենք ԱԺ պատգամավորներ Սերգեյ Բագրատյանի և Արարատ Միրզոյանի ներկայացրած օրենսդրական նախաձեռնությունները քննարկել միաժամանակ:</w:t>
      </w:r>
    </w:p>
    <w:p w:rsidR="00EA02E8" w:rsidRPr="002111AB" w:rsidRDefault="00EA02E8" w:rsidP="00EA02E8">
      <w:pPr>
        <w:spacing w:after="0" w:line="360" w:lineRule="auto"/>
        <w:ind w:left="-270" w:right="-360" w:firstLine="567"/>
        <w:jc w:val="both"/>
        <w:rPr>
          <w:rFonts w:ascii="GHEA Grapalat" w:hAnsi="GHEA Grapalat" w:cs="Sylfaen"/>
          <w:lang w:val="hy-AM"/>
        </w:rPr>
      </w:pPr>
    </w:p>
    <w:p w:rsidR="00BF3A59" w:rsidRPr="002111AB" w:rsidRDefault="00BF3A59" w:rsidP="004061EA">
      <w:pPr>
        <w:spacing w:after="0" w:line="276" w:lineRule="auto"/>
        <w:ind w:firstLine="990"/>
        <w:jc w:val="both"/>
        <w:rPr>
          <w:rFonts w:ascii="GHEA Grapalat" w:eastAsia="Calibri" w:hAnsi="GHEA Grapalat" w:cs="Times New Roman"/>
          <w:bCs/>
          <w:iCs/>
          <w:color w:val="000000"/>
          <w:shd w:val="clear" w:color="auto" w:fill="FFFFFF"/>
          <w:lang w:val="hy-AM" w:eastAsia="ru-RU"/>
        </w:rPr>
      </w:pPr>
      <w:r w:rsidRPr="002111AB">
        <w:rPr>
          <w:rFonts w:ascii="GHEA Grapalat" w:eastAsia="Calibri" w:hAnsi="GHEA Grapalat" w:cs="Times New Roman"/>
          <w:bCs/>
          <w:iCs/>
          <w:color w:val="000000"/>
          <w:shd w:val="clear" w:color="auto" w:fill="FFFFFF"/>
          <w:lang w:val="hy-AM" w:eastAsia="ru-RU"/>
        </w:rPr>
        <w:t xml:space="preserve"> </w:t>
      </w:r>
    </w:p>
    <w:p w:rsidR="00E20DC4" w:rsidRPr="002111AB" w:rsidRDefault="00E20DC4" w:rsidP="00BF3A59">
      <w:pPr>
        <w:spacing w:after="0" w:line="276" w:lineRule="auto"/>
        <w:ind w:left="-270" w:right="-450"/>
        <w:jc w:val="both"/>
        <w:rPr>
          <w:rFonts w:ascii="GHEA Grapalat" w:hAnsi="GHEA Grapalat"/>
          <w:lang w:val="hy-AM"/>
        </w:rPr>
      </w:pPr>
    </w:p>
    <w:p w:rsidR="00E20DC4" w:rsidRPr="002111AB" w:rsidRDefault="00E20DC4" w:rsidP="002A3AC9">
      <w:pPr>
        <w:spacing w:after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BF3A59" w:rsidRPr="002111AB" w:rsidRDefault="00BF3A5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BF3A59" w:rsidRPr="002111AB" w:rsidRDefault="00BF3A5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BF3A59" w:rsidRPr="002111AB" w:rsidRDefault="00BF3A5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BF3A59" w:rsidRPr="002111AB" w:rsidRDefault="00BF3A5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BF3A59" w:rsidRPr="002111AB" w:rsidRDefault="00BF3A59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BF3A59" w:rsidRPr="002111AB" w:rsidRDefault="00BF3A5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BB67E5" w:rsidRPr="002111AB" w:rsidRDefault="00BB67E5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BB67E5" w:rsidRPr="002111AB" w:rsidRDefault="00BB67E5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40C02" w:rsidRPr="002111AB" w:rsidRDefault="00340C02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BB67E5" w:rsidRPr="002111AB" w:rsidRDefault="00BB67E5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BF3A59" w:rsidRPr="002111AB" w:rsidRDefault="00BF3A59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0B4641" w:rsidRPr="002111AB" w:rsidRDefault="000B4641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2111AB">
        <w:rPr>
          <w:rFonts w:ascii="GHEA Grapalat" w:hAnsi="GHEA Grapalat" w:cs="Sylfaen"/>
          <w:b/>
          <w:lang w:val="hy-AM"/>
        </w:rPr>
        <w:t>ԵԶՐԱԿԱՑՈՒԹՅՈՒՆ</w:t>
      </w:r>
    </w:p>
    <w:p w:rsidR="000B4641" w:rsidRPr="002111AB" w:rsidRDefault="0024098F" w:rsidP="000B4641">
      <w:pPr>
        <w:jc w:val="center"/>
        <w:rPr>
          <w:rFonts w:ascii="GHEA Grapalat" w:hAnsi="GHEA Grapalat" w:cs="Tahoma"/>
          <w:b/>
          <w:lang w:val="hy-AM" w:eastAsia="ru-RU"/>
        </w:rPr>
      </w:pPr>
      <w:r w:rsidRPr="002111AB">
        <w:rPr>
          <w:rFonts w:ascii="GHEA Grapalat" w:hAnsi="GHEA Grapalat" w:cs="Tahoma"/>
          <w:b/>
          <w:lang w:val="af-ZA" w:eastAsia="ru-RU"/>
        </w:rPr>
        <w:t>«</w:t>
      </w:r>
      <w:r w:rsidRPr="002111AB">
        <w:rPr>
          <w:rFonts w:ascii="GHEA Grapalat" w:hAnsi="GHEA Grapalat" w:cs="Tahoma"/>
          <w:b/>
          <w:lang w:val="hy-AM" w:eastAsia="ru-RU"/>
        </w:rPr>
        <w:t>ՀԱՆՐԱՅԻՆ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ԾԱՌԱՅՈՒԹՅՈՒՆՆԵՐԸ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ԿԱՐԳԱՎՈՐՈՂ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ՄԱՐՄՆԻ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ՄԱՍԻՆ</w:t>
      </w:r>
      <w:r w:rsidRPr="002111AB">
        <w:rPr>
          <w:rFonts w:ascii="GHEA Grapalat" w:hAnsi="GHEA Grapalat" w:cs="Tahoma"/>
          <w:b/>
          <w:lang w:val="af-ZA" w:eastAsia="ru-RU"/>
        </w:rPr>
        <w:t xml:space="preserve">» </w:t>
      </w:r>
      <w:r w:rsidRPr="002111AB">
        <w:rPr>
          <w:rFonts w:ascii="GHEA Grapalat" w:hAnsi="GHEA Grapalat" w:cs="Tahoma"/>
          <w:b/>
          <w:lang w:val="hy-AM" w:eastAsia="ru-RU"/>
        </w:rPr>
        <w:t>ՀԱՅԱՍՏԱՆԻ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ՀԱՆՐԱՊԵՏՈՒԹՅԱՆ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ՕՐԵՆՔՈՒՄ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ՓՈՓՈԽՈՒԹՅՈՒՆ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ԿԱՏԱՐԵԼՈՒ</w:t>
      </w:r>
      <w:r w:rsidRPr="002111AB">
        <w:rPr>
          <w:rFonts w:ascii="GHEA Grapalat" w:hAnsi="GHEA Grapalat" w:cs="Tahoma"/>
          <w:b/>
          <w:lang w:val="af-ZA" w:eastAsia="ru-RU"/>
        </w:rPr>
        <w:t xml:space="preserve"> </w:t>
      </w:r>
      <w:r w:rsidRPr="002111AB">
        <w:rPr>
          <w:rFonts w:ascii="GHEA Grapalat" w:hAnsi="GHEA Grapalat" w:cs="Tahoma"/>
          <w:b/>
          <w:lang w:val="hy-AM" w:eastAsia="ru-RU"/>
        </w:rPr>
        <w:t>ՄԱՍԻՆ</w:t>
      </w:r>
      <w:r w:rsidRPr="002111AB">
        <w:rPr>
          <w:rFonts w:ascii="GHEA Grapalat" w:hAnsi="GHEA Grapalat" w:cs="Tahoma"/>
          <w:b/>
          <w:lang w:val="af-ZA" w:eastAsia="ru-RU"/>
        </w:rPr>
        <w:t>»</w:t>
      </w:r>
      <w:r w:rsidR="000B4641" w:rsidRPr="002111AB">
        <w:rPr>
          <w:rFonts w:ascii="GHEA Grapalat" w:hAnsi="GHEA Grapalat" w:cs="Sylfaen"/>
          <w:b/>
          <w:spacing w:val="10"/>
          <w:szCs w:val="26"/>
          <w:lang w:val="af-ZA"/>
        </w:rPr>
        <w:t xml:space="preserve"> </w:t>
      </w:r>
      <w:r w:rsidR="000B4641" w:rsidRPr="002111AB">
        <w:rPr>
          <w:rFonts w:ascii="GHEA Grapalat" w:hAnsi="GHEA Grapalat" w:cs="Tahoma"/>
          <w:b/>
          <w:lang w:val="hy-AM" w:eastAsia="ru-RU"/>
        </w:rPr>
        <w:t>ՀԱ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  <w:t>ՅԱՍ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  <w:t>ՏԱ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  <w:t>ՆԻ ՀԱՆ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  <w:t>ՐԱ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  <w:t>ՊԵ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  <w:t>ՏՈՒ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  <w:t>ԹՅԱՆ ՕՐԵՆՔ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  <w:t>Ի ՆԱ</w:t>
      </w:r>
      <w:r w:rsidR="000B4641" w:rsidRPr="002111AB">
        <w:rPr>
          <w:rFonts w:ascii="GHEA Grapalat" w:hAnsi="GHEA Grapalat" w:cs="Tahoma"/>
          <w:b/>
          <w:lang w:val="hy-AM" w:eastAsia="ru-RU"/>
        </w:rPr>
        <w:softHyphen/>
      </w:r>
      <w:r w:rsidR="004061EA" w:rsidRPr="002111AB">
        <w:rPr>
          <w:rFonts w:ascii="GHEA Grapalat" w:hAnsi="GHEA Grapalat" w:cs="Tahoma"/>
          <w:b/>
          <w:lang w:val="hy-AM" w:eastAsia="ru-RU"/>
        </w:rPr>
        <w:t>ԽԱԳԾ</w:t>
      </w:r>
      <w:r w:rsidR="000B4641" w:rsidRPr="002111AB">
        <w:rPr>
          <w:rFonts w:ascii="GHEA Grapalat" w:hAnsi="GHEA Grapalat" w:cs="Tahoma"/>
          <w:b/>
          <w:lang w:val="hy-AM" w:eastAsia="ru-RU"/>
        </w:rPr>
        <w:t>Ի՝ ՊԵՏԱԿԱՆ ԲՅՈՒՋԵԻ ԵԿԱՄՈՒՏՆԵՐԻ ԷԱԿԱՆ ՆՎԱԶԵՑՄԱՆ ԿԱՄ ԾԱԽՍԵՐԻ ԱՎԵԼԱՑՄԱՆ ՎԵՐԱԲԵՐՅԱԼ</w:t>
      </w:r>
    </w:p>
    <w:p w:rsidR="0024098F" w:rsidRPr="002111AB" w:rsidRDefault="0024098F" w:rsidP="0024098F">
      <w:pPr>
        <w:spacing w:after="0" w:line="276" w:lineRule="auto"/>
        <w:jc w:val="both"/>
        <w:rPr>
          <w:rFonts w:ascii="GHEA Grapalat" w:eastAsia="Times New Roman" w:hAnsi="GHEA Grapalat"/>
          <w:sz w:val="20"/>
          <w:lang w:val="hy-AM"/>
        </w:rPr>
      </w:pPr>
    </w:p>
    <w:p w:rsidR="000B4641" w:rsidRPr="002111AB" w:rsidRDefault="0024098F" w:rsidP="0024098F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2111AB">
        <w:rPr>
          <w:rFonts w:ascii="GHEA Grapalat" w:eastAsia="Times New Roman" w:hAnsi="GHEA Grapalat"/>
          <w:sz w:val="20"/>
          <w:lang w:val="hy-AM"/>
        </w:rPr>
        <w:t xml:space="preserve">        </w:t>
      </w:r>
      <w:r w:rsidRPr="002111AB">
        <w:rPr>
          <w:rFonts w:ascii="GHEA Grapalat" w:hAnsi="GHEA Grapalat" w:cs="Tahoma"/>
          <w:lang w:val="sv-FI" w:eastAsia="ru-RU"/>
        </w:rPr>
        <w:t>«</w:t>
      </w:r>
      <w:r w:rsidRPr="002111AB">
        <w:rPr>
          <w:rFonts w:ascii="GHEA Grapalat" w:hAnsi="GHEA Grapalat" w:cs="Tahoma"/>
          <w:lang w:val="hy-AM" w:eastAsia="ru-RU"/>
        </w:rPr>
        <w:t>Հանրային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ծառայությունները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կարգավորող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մարմնի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մասին</w:t>
      </w:r>
      <w:r w:rsidRPr="002111AB">
        <w:rPr>
          <w:rFonts w:ascii="GHEA Grapalat" w:hAnsi="GHEA Grapalat" w:cs="Tahoma"/>
          <w:lang w:val="sv-FI" w:eastAsia="ru-RU"/>
        </w:rPr>
        <w:t xml:space="preserve">» </w:t>
      </w:r>
      <w:r w:rsidRPr="002111AB">
        <w:rPr>
          <w:rFonts w:ascii="GHEA Grapalat" w:hAnsi="GHEA Grapalat" w:cs="Tahoma"/>
          <w:lang w:val="hy-AM" w:eastAsia="ru-RU"/>
        </w:rPr>
        <w:t>Հայաստանի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Հանրապետության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օրենքում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փոփոխություն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կատարելու</w:t>
      </w:r>
      <w:r w:rsidRPr="002111AB">
        <w:rPr>
          <w:rFonts w:ascii="GHEA Grapalat" w:hAnsi="GHEA Grapalat" w:cs="Tahoma"/>
          <w:lang w:val="sv-FI" w:eastAsia="ru-RU"/>
        </w:rPr>
        <w:t xml:space="preserve"> </w:t>
      </w:r>
      <w:r w:rsidRPr="002111AB">
        <w:rPr>
          <w:rFonts w:ascii="GHEA Grapalat" w:hAnsi="GHEA Grapalat" w:cs="Tahoma"/>
          <w:lang w:val="hy-AM" w:eastAsia="ru-RU"/>
        </w:rPr>
        <w:t>մասին</w:t>
      </w:r>
      <w:r w:rsidRPr="002111AB">
        <w:rPr>
          <w:rFonts w:ascii="GHEA Grapalat" w:hAnsi="GHEA Grapalat" w:cs="Tahoma"/>
          <w:lang w:val="sv-FI" w:eastAsia="ru-RU"/>
        </w:rPr>
        <w:t>»</w:t>
      </w:r>
      <w:r w:rsidR="004061EA" w:rsidRPr="002111AB">
        <w:rPr>
          <w:rFonts w:ascii="GHEA Grapalat" w:hAnsi="GHEA Grapalat" w:cs="Tahoma"/>
          <w:lang w:val="hy-AM" w:eastAsia="ru-RU"/>
        </w:rPr>
        <w:t xml:space="preserve"> </w:t>
      </w:r>
      <w:r w:rsidR="000B4641" w:rsidRPr="002111AB">
        <w:rPr>
          <w:rFonts w:ascii="GHEA Grapalat" w:hAnsi="GHEA Grapalat"/>
          <w:lang w:val="hy-AM"/>
        </w:rPr>
        <w:t>Հայաս</w:t>
      </w:r>
      <w:r w:rsidR="000B4641" w:rsidRPr="002111AB">
        <w:rPr>
          <w:rFonts w:ascii="GHEA Grapalat" w:hAnsi="GHEA Grapalat"/>
          <w:lang w:val="hy-AM"/>
        </w:rPr>
        <w:softHyphen/>
        <w:t xml:space="preserve">տանի Հանրապետության </w:t>
      </w:r>
      <w:r w:rsidRPr="002111AB">
        <w:rPr>
          <w:rFonts w:ascii="GHEA Grapalat" w:hAnsi="GHEA Grapalat"/>
          <w:lang w:val="hy-AM"/>
        </w:rPr>
        <w:t>օրենք</w:t>
      </w:r>
      <w:r w:rsidR="000B4641" w:rsidRPr="002111AB">
        <w:rPr>
          <w:rFonts w:ascii="GHEA Grapalat" w:hAnsi="GHEA Grapalat"/>
          <w:lang w:val="hy-AM"/>
        </w:rPr>
        <w:t xml:space="preserve">ի </w:t>
      </w:r>
      <w:r w:rsidRPr="002111AB">
        <w:rPr>
          <w:rFonts w:ascii="GHEA Grapalat" w:hAnsi="GHEA Grapalat"/>
          <w:lang w:val="hy-AM"/>
        </w:rPr>
        <w:t>նախագծ</w:t>
      </w:r>
      <w:r w:rsidR="000B4641" w:rsidRPr="002111AB">
        <w:rPr>
          <w:rFonts w:ascii="GHEA Grapalat" w:hAnsi="GHEA Grapalat"/>
          <w:lang w:val="hy-AM"/>
        </w:rPr>
        <w:t>ի ընդունումը չի հանգեցնի ՀՀ պետա</w:t>
      </w:r>
      <w:r w:rsidR="000B4641" w:rsidRPr="002111AB">
        <w:rPr>
          <w:rFonts w:ascii="GHEA Grapalat" w:hAnsi="GHEA Grapalat"/>
          <w:lang w:val="hy-AM"/>
        </w:rPr>
        <w:softHyphen/>
      </w:r>
      <w:r w:rsidR="000B4641" w:rsidRPr="002111AB">
        <w:rPr>
          <w:rFonts w:ascii="GHEA Grapalat" w:hAnsi="GHEA Grapalat"/>
          <w:lang w:val="hy-AM"/>
        </w:rPr>
        <w:softHyphen/>
      </w:r>
      <w:r w:rsidR="000B4641" w:rsidRPr="002111AB">
        <w:rPr>
          <w:rFonts w:ascii="GHEA Grapalat" w:hAnsi="GHEA Grapalat"/>
          <w:lang w:val="hy-AM"/>
        </w:rPr>
        <w:softHyphen/>
      </w:r>
      <w:r w:rsidR="000B4641" w:rsidRPr="002111AB">
        <w:rPr>
          <w:rFonts w:ascii="GHEA Grapalat" w:hAnsi="GHEA Grapalat"/>
          <w:lang w:val="hy-AM"/>
        </w:rPr>
        <w:softHyphen/>
        <w:t>կան բյու</w:t>
      </w:r>
      <w:r w:rsidR="000B4641" w:rsidRPr="002111AB">
        <w:rPr>
          <w:rFonts w:ascii="GHEA Grapalat" w:hAnsi="GHEA Grapalat"/>
          <w:lang w:val="hy-AM"/>
        </w:rPr>
        <w:softHyphen/>
        <w:t>ջեի եկամուտների էական նվազեցման</w:t>
      </w:r>
      <w:r w:rsidR="006308A2" w:rsidRPr="002111AB">
        <w:rPr>
          <w:rFonts w:ascii="GHEA Grapalat" w:hAnsi="GHEA Grapalat"/>
          <w:lang w:val="hy-AM"/>
        </w:rPr>
        <w:t xml:space="preserve"> </w:t>
      </w:r>
      <w:r w:rsidRPr="002111AB">
        <w:rPr>
          <w:rFonts w:ascii="GHEA Grapalat" w:hAnsi="GHEA Grapalat"/>
          <w:lang w:val="hy-AM"/>
        </w:rPr>
        <w:t>կամ</w:t>
      </w:r>
      <w:r w:rsidR="006308A2" w:rsidRPr="002111AB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2111AB">
        <w:rPr>
          <w:rFonts w:ascii="GHEA Grapalat" w:eastAsia="Times New Roman" w:hAnsi="GHEA Grapalat" w:cs="Sylfaen"/>
          <w:lang w:val="hy-AM"/>
        </w:rPr>
        <w:t>ծախսերի</w:t>
      </w:r>
      <w:r w:rsidR="006308A2" w:rsidRPr="002111AB">
        <w:rPr>
          <w:rFonts w:ascii="GHEA Grapalat" w:eastAsia="Times New Roman" w:hAnsi="GHEA Grapalat" w:cs="Sylfaen"/>
          <w:lang w:val="sv-FI"/>
        </w:rPr>
        <w:t xml:space="preserve"> </w:t>
      </w:r>
      <w:proofErr w:type="spellStart"/>
      <w:r w:rsidR="006308A2" w:rsidRPr="002111AB">
        <w:rPr>
          <w:rFonts w:ascii="GHEA Grapalat" w:eastAsia="Times New Roman" w:hAnsi="GHEA Grapalat" w:cs="Sylfaen"/>
          <w:lang w:val="hy-AM"/>
        </w:rPr>
        <w:t>ավե</w:t>
      </w:r>
      <w:proofErr w:type="spellEnd"/>
      <w:r w:rsidR="006308A2" w:rsidRPr="002111AB">
        <w:rPr>
          <w:rFonts w:ascii="GHEA Grapalat" w:eastAsia="Times New Roman" w:hAnsi="GHEA Grapalat" w:cs="Sylfaen"/>
          <w:lang w:val="sv-FI"/>
        </w:rPr>
        <w:softHyphen/>
      </w:r>
      <w:proofErr w:type="spellStart"/>
      <w:r w:rsidR="006308A2" w:rsidRPr="002111AB">
        <w:rPr>
          <w:rFonts w:ascii="GHEA Grapalat" w:eastAsia="Times New Roman" w:hAnsi="GHEA Grapalat" w:cs="Sylfaen"/>
          <w:lang w:val="hy-AM"/>
        </w:rPr>
        <w:t>լացման</w:t>
      </w:r>
      <w:proofErr w:type="spellEnd"/>
      <w:r w:rsidR="006308A2" w:rsidRPr="002111AB">
        <w:rPr>
          <w:rFonts w:ascii="GHEA Grapalat" w:eastAsia="Times New Roman" w:hAnsi="GHEA Grapalat" w:cs="Sylfaen"/>
          <w:lang w:val="sv-FI"/>
        </w:rPr>
        <w:t>:</w:t>
      </w:r>
    </w:p>
    <w:p w:rsidR="000B4641" w:rsidRPr="002111AB" w:rsidRDefault="000B4641" w:rsidP="000B4641">
      <w:pPr>
        <w:pStyle w:val="NormalWeb"/>
        <w:spacing w:line="360" w:lineRule="auto"/>
        <w:ind w:right="-387"/>
        <w:rPr>
          <w:rFonts w:ascii="GHEA Grapalat" w:hAnsi="GHEA Grapalat" w:cs="Sylfaen"/>
          <w:lang w:val="af-ZA"/>
        </w:rPr>
      </w:pPr>
    </w:p>
    <w:p w:rsidR="002C2A13" w:rsidRPr="002111AB" w:rsidRDefault="002C2A13">
      <w:pPr>
        <w:rPr>
          <w:rFonts w:ascii="GHEA Grapalat" w:hAnsi="GHEA Grapalat"/>
          <w:lang w:val="af-ZA"/>
        </w:rPr>
      </w:pPr>
    </w:p>
    <w:p w:rsidR="00047E3C" w:rsidRPr="002111AB" w:rsidRDefault="0024098F">
      <w:pPr>
        <w:rPr>
          <w:rFonts w:ascii="GHEA Grapalat" w:hAnsi="GHEA Grapalat"/>
          <w:lang w:val="af-ZA"/>
        </w:rPr>
      </w:pPr>
      <w:r w:rsidRPr="002111AB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15011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E3C" w:rsidRPr="002111AB" w:rsidRDefault="00047E3C">
      <w:pPr>
        <w:rPr>
          <w:rFonts w:ascii="GHEA Grapalat" w:hAnsi="GHEA Grapalat"/>
          <w:lang w:val="hy-AM"/>
        </w:rPr>
      </w:pPr>
    </w:p>
    <w:p w:rsidR="00047E3C" w:rsidRPr="002111AB" w:rsidRDefault="00047E3C">
      <w:pPr>
        <w:rPr>
          <w:rFonts w:ascii="GHEA Grapalat" w:hAnsi="GHEA Grapalat"/>
          <w:lang w:val="hy-AM"/>
        </w:rPr>
      </w:pPr>
    </w:p>
    <w:p w:rsidR="008677CF" w:rsidRPr="002111AB" w:rsidRDefault="008677CF">
      <w:pPr>
        <w:rPr>
          <w:rFonts w:ascii="GHEA Grapalat" w:hAnsi="GHEA Grapalat"/>
          <w:lang w:val="hy-AM"/>
        </w:rPr>
      </w:pP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right="4"/>
        <w:jc w:val="center"/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</w:pPr>
      <w:r w:rsidRPr="002111AB"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  <w:t>ՀԱՅԱՍՏԱՆԻ   ՀԱՆՐԱՊԵՏՈՒԹՅԱՆ   ԱԶԳԱՅԻՆ   ԺՈՂՈՎԻ   ՆԱԽԱԳԱՀ</w:t>
      </w: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right="4" w:firstLine="720"/>
        <w:jc w:val="right"/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</w:pPr>
      <w:r w:rsidRPr="002111AB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 xml:space="preserve">3 </w:t>
      </w:r>
      <w:proofErr w:type="spellStart"/>
      <w:proofErr w:type="gramStart"/>
      <w:r w:rsidRPr="002111AB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>մայիսի</w:t>
      </w:r>
      <w:proofErr w:type="spellEnd"/>
      <w:r w:rsidRPr="002111AB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 xml:space="preserve">  2019</w:t>
      </w:r>
      <w:proofErr w:type="gramEnd"/>
      <w:r w:rsidRPr="002111AB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>թ.</w:t>
      </w: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</w:pPr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    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Հայաստանի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Հանրապետության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Ազգային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ժողովի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պատգամավոր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Սերգեյ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Բագրատյանի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կողմից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օրենսդրական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նախաձեռնության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կարգով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ներկայացված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«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Հանրային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ծառայությունները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կարգավորող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մարմնի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մասին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»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Հայաստանի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Հանրապետության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օրենքում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փոփոխություն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կատարելու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մասին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»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օրենքի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նախագծի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քննարկման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համար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գլխադասային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նշանակել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Տնտեսական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հարցերի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մշտական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հանձնաժողովը</w:t>
      </w:r>
      <w:proofErr w:type="spellEnd"/>
      <w:r w:rsidRPr="002111AB"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  <w:t>:</w:t>
      </w:r>
    </w:p>
    <w:p w:rsidR="0024098F" w:rsidRPr="002111AB" w:rsidRDefault="0024098F" w:rsidP="0024098F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spacing w:val="10"/>
          <w:sz w:val="26"/>
          <w:szCs w:val="26"/>
          <w:lang w:val="af-ZA"/>
        </w:rPr>
      </w:pPr>
    </w:p>
    <w:p w:rsidR="0024098F" w:rsidRPr="002111AB" w:rsidRDefault="0024098F" w:rsidP="0024098F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/>
        </w:rPr>
      </w:pPr>
    </w:p>
    <w:p w:rsidR="0024098F" w:rsidRPr="002111AB" w:rsidRDefault="0024098F" w:rsidP="0024098F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24098F" w:rsidRPr="002111AB" w:rsidRDefault="0024098F" w:rsidP="0024098F">
      <w:pPr>
        <w:tabs>
          <w:tab w:val="left" w:pos="8280"/>
        </w:tabs>
        <w:spacing w:after="0" w:line="360" w:lineRule="auto"/>
        <w:ind w:left="180" w:right="4" w:firstLine="540"/>
        <w:jc w:val="both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u w:val="single"/>
          <w:lang w:val="af-ZA" w:eastAsia="ru-RU"/>
        </w:rPr>
      </w:pPr>
      <w:r w:rsidRPr="002111AB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 xml:space="preserve">                                                           ԱՐԱՐԱՏ ՄԻՐԶՈՅԱՆ</w:t>
      </w:r>
      <w:r w:rsidRPr="002111AB">
        <w:rPr>
          <w:rFonts w:ascii="Times Armenian" w:eastAsia="Times New Roman" w:hAnsi="Times Armenian" w:cs="Times Armenian"/>
          <w:color w:val="000000"/>
          <w:spacing w:val="14"/>
          <w:sz w:val="26"/>
          <w:szCs w:val="20"/>
          <w:u w:val="single"/>
          <w:lang w:val="af-ZA" w:eastAsia="ru-RU"/>
        </w:rPr>
        <w:t xml:space="preserve"> </w:t>
      </w:r>
    </w:p>
    <w:p w:rsidR="008677CF" w:rsidRPr="002111AB" w:rsidRDefault="008677CF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24098F" w:rsidRPr="002111AB" w:rsidRDefault="0024098F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24098F" w:rsidRPr="002111AB" w:rsidRDefault="0024098F" w:rsidP="00047E3C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047E3C" w:rsidRPr="002111AB" w:rsidRDefault="00047E3C">
      <w:pPr>
        <w:rPr>
          <w:rFonts w:ascii="GHEA Grapalat" w:hAnsi="GHEA Grapalat"/>
          <w:lang w:val="af-ZA"/>
        </w:rPr>
      </w:pPr>
    </w:p>
    <w:p w:rsidR="006308A2" w:rsidRPr="002111AB" w:rsidRDefault="006308A2">
      <w:pPr>
        <w:rPr>
          <w:rFonts w:ascii="GHEA Grapalat" w:hAnsi="GHEA Grapalat"/>
          <w:lang w:val="af-ZA"/>
        </w:rPr>
      </w:pPr>
    </w:p>
    <w:p w:rsidR="006308A2" w:rsidRPr="002111AB" w:rsidRDefault="006308A2">
      <w:pPr>
        <w:rPr>
          <w:rFonts w:ascii="GHEA Grapalat" w:hAnsi="GHEA Grapalat"/>
          <w:lang w:val="af-ZA"/>
        </w:rPr>
      </w:pPr>
    </w:p>
    <w:p w:rsidR="0024098F" w:rsidRPr="002111AB" w:rsidRDefault="00047E3C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Times New Roman"/>
          <w:iCs/>
        </w:rPr>
        <w:t>ՆԱԽԱԳԻԾ</w:t>
      </w:r>
    </w:p>
    <w:p w:rsidR="0024098F" w:rsidRPr="002111AB" w:rsidRDefault="0024098F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hAnsi="GHEA Grapalat" w:cs="Arial"/>
          <w:iCs/>
        </w:rPr>
        <w:t>Պ</w:t>
      </w:r>
      <w:r w:rsidRPr="002111AB">
        <w:rPr>
          <w:rFonts w:ascii="GHEA Grapalat" w:hAnsi="GHEA Grapalat"/>
          <w:iCs/>
          <w:lang w:val="af-ZA"/>
        </w:rPr>
        <w:t>-130-03.05.2019-</w:t>
      </w:r>
      <w:r w:rsidRPr="002111AB">
        <w:rPr>
          <w:rFonts w:ascii="GHEA Grapalat" w:hAnsi="GHEA Grapalat" w:cs="Arial"/>
          <w:iCs/>
        </w:rPr>
        <w:t>ՊԻ</w:t>
      </w:r>
      <w:r w:rsidRPr="002111AB">
        <w:rPr>
          <w:rFonts w:ascii="GHEA Grapalat" w:hAnsi="GHEA Grapalat"/>
          <w:iCs/>
          <w:lang w:val="af-ZA"/>
        </w:rPr>
        <w:t>-011/0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2111AB">
        <w:rPr>
          <w:rFonts w:ascii="GHEA Grapalat" w:eastAsia="Times New Roman" w:hAnsi="GHEA Grapalat" w:cs="Arial"/>
          <w:b/>
          <w:bCs/>
        </w:rPr>
        <w:t>ՀԱՅԱՍՏԱՆԻ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Arial"/>
          <w:b/>
          <w:bCs/>
        </w:rPr>
        <w:t>ՀԱՆՐԱՊԵՏՈՒԹՅԱՆ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2111AB">
        <w:rPr>
          <w:rFonts w:ascii="GHEA Grapalat" w:eastAsia="Times New Roman" w:hAnsi="GHEA Grapalat" w:cs="Times New Roman"/>
          <w:b/>
          <w:bCs/>
        </w:rPr>
        <w:t>ՕՐԵՆՔԸ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2111AB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2111AB">
        <w:rPr>
          <w:rFonts w:ascii="GHEA Grapalat" w:eastAsia="Times New Roman" w:hAnsi="GHEA Grapalat" w:cs="Times New Roman"/>
          <w:b/>
          <w:bCs/>
        </w:rPr>
        <w:t>ՀԱՆՐԱՅԻՆ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ԾԱՌԱՅՈՒԹՅՈՒՆՆԵՐԸ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ԿԱՐԳԱՎՈՐՈՂ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ՄԱՐՄՆԻ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ՄԱՍԻՆ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2111AB">
        <w:rPr>
          <w:rFonts w:ascii="GHEA Grapalat" w:eastAsia="Times New Roman" w:hAnsi="GHEA Grapalat" w:cs="Times New Roman"/>
          <w:b/>
          <w:bCs/>
        </w:rPr>
        <w:t>ՀԱՅԱՍՏԱՆԻ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ՀԱՆՐԱՊԵՏՈՒԹՅԱՆ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ՕՐԵՆՔՈՒՄ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ՓՈՓՈԽՈՒԹՅՈՒՆ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ԿԱՏԱՐԵԼՈՒ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ՄԱՍԻՆ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2111AB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111AB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2111AB">
        <w:rPr>
          <w:rFonts w:ascii="GHEA Grapalat" w:eastAsia="Times New Roman" w:hAnsi="GHEA Grapalat" w:cs="Times New Roman"/>
        </w:rPr>
        <w:t>Հանրային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ծառայությունները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կարգավորող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մարմնի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մասին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» 2003 </w:t>
      </w:r>
      <w:proofErr w:type="spellStart"/>
      <w:r w:rsidRPr="002111AB">
        <w:rPr>
          <w:rFonts w:ascii="GHEA Grapalat" w:eastAsia="Times New Roman" w:hAnsi="GHEA Grapalat" w:cs="Times New Roman"/>
        </w:rPr>
        <w:t>թվականի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դեկտեմբերի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25-</w:t>
      </w:r>
      <w:r w:rsidRPr="002111AB">
        <w:rPr>
          <w:rFonts w:ascii="GHEA Grapalat" w:eastAsia="Times New Roman" w:hAnsi="GHEA Grapalat" w:cs="Times New Roman"/>
        </w:rPr>
        <w:t>ի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ՀՕ</w:t>
      </w:r>
      <w:r w:rsidRPr="002111AB">
        <w:rPr>
          <w:rFonts w:ascii="GHEA Grapalat" w:eastAsia="Times New Roman" w:hAnsi="GHEA Grapalat" w:cs="Times New Roman"/>
          <w:lang w:val="af-ZA"/>
        </w:rPr>
        <w:t>-18-</w:t>
      </w:r>
      <w:r w:rsidRPr="002111AB">
        <w:rPr>
          <w:rFonts w:ascii="GHEA Grapalat" w:eastAsia="Times New Roman" w:hAnsi="GHEA Grapalat" w:cs="Times New Roman"/>
        </w:rPr>
        <w:t>Ն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օրենքի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7-</w:t>
      </w:r>
      <w:proofErr w:type="spellStart"/>
      <w:r w:rsidRPr="002111AB">
        <w:rPr>
          <w:rFonts w:ascii="GHEA Grapalat" w:eastAsia="Times New Roman" w:hAnsi="GHEA Grapalat" w:cs="Times New Roman"/>
        </w:rPr>
        <w:t>րդ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հոդվածի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2111AB">
        <w:rPr>
          <w:rFonts w:ascii="GHEA Grapalat" w:eastAsia="Times New Roman" w:hAnsi="GHEA Grapalat" w:cs="Times New Roman"/>
        </w:rPr>
        <w:t>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մասի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2111AB">
        <w:rPr>
          <w:rFonts w:ascii="GHEA Grapalat" w:eastAsia="Times New Roman" w:hAnsi="GHEA Grapalat" w:cs="Times New Roman"/>
        </w:rPr>
        <w:t>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նախադասությունը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շարադրել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հետեւյալ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խմբագրությամբ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. 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Times New Roman"/>
          <w:lang w:val="af-ZA"/>
        </w:rPr>
        <w:t xml:space="preserve">« 1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կազմված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հինգ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անդամից</w:t>
      </w:r>
      <w:proofErr w:type="spellEnd"/>
      <w:r w:rsidRPr="002111AB">
        <w:rPr>
          <w:rFonts w:ascii="GHEA Grapalat" w:eastAsia="Times New Roman" w:hAnsi="GHEA Grapalat" w:cs="Times New Roman"/>
        </w:rPr>
        <w:t>՝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նախագահ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եւ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չորս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որոնցից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նախագահի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եւ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երկու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թեկնածությունը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առաջարկում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վարչապետը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իսկ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երկու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անդամինը</w:t>
      </w:r>
      <w:proofErr w:type="spellEnd"/>
      <w:r w:rsidRPr="002111AB">
        <w:rPr>
          <w:rFonts w:ascii="GHEA Grapalat" w:eastAsia="Times New Roman" w:hAnsi="GHEA Grapalat" w:cs="Times New Roman"/>
        </w:rPr>
        <w:t>՝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ընդդիմադիր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խմբակցությունները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:» 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2111AB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111AB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proofErr w:type="spellStart"/>
      <w:r w:rsidRPr="002111AB">
        <w:rPr>
          <w:rFonts w:ascii="GHEA Grapalat" w:eastAsia="Times New Roman" w:hAnsi="GHEA Grapalat" w:cs="Times New Roman"/>
        </w:rPr>
        <w:t>Օրենքի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7-</w:t>
      </w:r>
      <w:proofErr w:type="spellStart"/>
      <w:r w:rsidRPr="002111AB">
        <w:rPr>
          <w:rFonts w:ascii="GHEA Grapalat" w:eastAsia="Times New Roman" w:hAnsi="GHEA Grapalat" w:cs="Times New Roman"/>
        </w:rPr>
        <w:t>րդ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հոդվածի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2111AB">
        <w:rPr>
          <w:rFonts w:ascii="GHEA Grapalat" w:eastAsia="Times New Roman" w:hAnsi="GHEA Grapalat" w:cs="Times New Roman"/>
        </w:rPr>
        <w:t>րդ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մասի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««</w:t>
      </w:r>
      <w:proofErr w:type="spellStart"/>
      <w:r w:rsidRPr="002111AB">
        <w:rPr>
          <w:rFonts w:ascii="GHEA Grapalat" w:eastAsia="Times New Roman" w:hAnsi="GHEA Grapalat" w:cs="Times New Roman"/>
        </w:rPr>
        <w:t>Ազգային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ժողովի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կանոնակարգ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2111AB">
        <w:rPr>
          <w:rFonts w:ascii="GHEA Grapalat" w:eastAsia="Times New Roman" w:hAnsi="GHEA Grapalat" w:cs="Times New Roman"/>
        </w:rPr>
        <w:t>Հայաստանի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սահմանադրական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օրենքով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սահմանված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կարգով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2111AB">
        <w:rPr>
          <w:rFonts w:ascii="GHEA Grapalat" w:eastAsia="Times New Roman" w:hAnsi="GHEA Grapalat" w:cs="Times New Roman"/>
        </w:rPr>
        <w:t>բառերից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հետո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հանել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«</w:t>
      </w:r>
      <w:proofErr w:type="spellStart"/>
      <w:r w:rsidRPr="002111AB">
        <w:rPr>
          <w:rFonts w:ascii="GHEA Grapalat" w:eastAsia="Times New Roman" w:hAnsi="GHEA Grapalat" w:cs="Times New Roman"/>
        </w:rPr>
        <w:t>Հայաստանի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վարչապետի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առաջարկությամբ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» </w:t>
      </w:r>
      <w:proofErr w:type="spellStart"/>
      <w:r w:rsidRPr="002111AB">
        <w:rPr>
          <w:rFonts w:ascii="GHEA Grapalat" w:eastAsia="Times New Roman" w:hAnsi="GHEA Grapalat" w:cs="Times New Roman"/>
        </w:rPr>
        <w:t>բառերը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: 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2111AB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2111AB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3. </w:t>
      </w:r>
      <w:proofErr w:type="spellStart"/>
      <w:r w:rsidRPr="002111AB">
        <w:rPr>
          <w:rFonts w:ascii="GHEA Grapalat" w:eastAsia="Times New Roman" w:hAnsi="GHEA Grapalat" w:cs="Times New Roman"/>
        </w:rPr>
        <w:t>Սույն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օրենքն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ուժի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մեջ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մտնում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պաշտոնական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հրապարակման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օրվան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հաջորդող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տասներորդ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: </w:t>
      </w:r>
    </w:p>
    <w:p w:rsidR="006308A2" w:rsidRPr="002111AB" w:rsidRDefault="006308A2" w:rsidP="006308A2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</w:p>
    <w:p w:rsidR="00047E3C" w:rsidRPr="002111AB" w:rsidRDefault="00047E3C" w:rsidP="00513539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</w:p>
    <w:p w:rsidR="00047E3C" w:rsidRPr="002111AB" w:rsidRDefault="00047E3C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8677CF" w:rsidRPr="002111AB" w:rsidRDefault="008677CF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047E3C" w:rsidRPr="002111AB" w:rsidRDefault="00047E3C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24098F" w:rsidRPr="002111AB" w:rsidRDefault="0024098F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24098F" w:rsidRPr="002111AB" w:rsidRDefault="0024098F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24098F" w:rsidRPr="002111AB" w:rsidRDefault="0024098F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24098F" w:rsidRPr="002111AB" w:rsidRDefault="0024098F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24098F" w:rsidRPr="002111AB" w:rsidRDefault="0024098F" w:rsidP="00047E3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24098F" w:rsidRPr="002111AB" w:rsidRDefault="0024098F" w:rsidP="0024098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Arial"/>
          <w:b/>
          <w:bCs/>
        </w:rPr>
        <w:t>ՀԻՄՆԱՎՈՐՈՒՄ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2111AB">
        <w:rPr>
          <w:rFonts w:ascii="GHEA Grapalat" w:eastAsia="Times New Roman" w:hAnsi="GHEA Grapalat" w:cs="Times New Roman"/>
          <w:b/>
          <w:bCs/>
        </w:rPr>
        <w:t>ՀԱՆՐԱՅԻՆ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ԾԱՌԱՅՈՒԹՅՈՒՆՆԵՐԸ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ԿԱՐԳԱՎՈՐՈՂ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ՄԱՐՄՆԻ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ՄԱՍԻՆ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2111AB">
        <w:rPr>
          <w:rFonts w:ascii="GHEA Grapalat" w:eastAsia="Times New Roman" w:hAnsi="GHEA Grapalat" w:cs="Times New Roman"/>
          <w:b/>
          <w:bCs/>
        </w:rPr>
        <w:t>ՕՐԵՆՔՈՒՄ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ՓՈՓՈԽՈՒԹՅՈՒՆ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ԿԱՏԱՐԵԼՈՒ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ՄԱՍԻՆ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2111AB">
        <w:rPr>
          <w:rFonts w:ascii="GHEA Grapalat" w:eastAsia="Times New Roman" w:hAnsi="GHEA Grapalat" w:cs="Times New Roman"/>
          <w:b/>
          <w:bCs/>
        </w:rPr>
        <w:t>ՀՀ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ՕՐԵՆՔԻ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ՆԱԽԱԳԾԻ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ԸՆԴՈՒՆՄԱՆ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2111AB">
        <w:rPr>
          <w:rFonts w:ascii="GHEA Grapalat" w:eastAsia="Times New Roman" w:hAnsi="GHEA Grapalat" w:cs="Times New Roman"/>
        </w:rPr>
        <w:t>Հանրային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ծառայությունները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կարգավորող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մարմնի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մասին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» </w:t>
      </w:r>
      <w:r w:rsidRPr="002111AB">
        <w:rPr>
          <w:rFonts w:ascii="GHEA Grapalat" w:eastAsia="Times New Roman" w:hAnsi="GHEA Grapalat" w:cs="Times New Roman"/>
        </w:rPr>
        <w:t>ՀՀ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օրենքում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փոփոխություն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կատարելու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անհրաժեշտությունը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պայմանավորված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այն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հանգամանքով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որ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հանրային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ծառայությունները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կարգավորղ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կողմից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որոշումների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ընդունման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գործընթացը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թափանցիկ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չէ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>,</w:t>
      </w:r>
      <w:r w:rsidRPr="002111AB">
        <w:rPr>
          <w:rFonts w:ascii="Calibri" w:eastAsia="Times New Roman" w:hAnsi="Calibri" w:cs="Calibri"/>
          <w:lang w:val="af-ZA"/>
        </w:rPr>
        <w:t> 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եւ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առկա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կոռուպցիոն</w:t>
      </w:r>
      <w:proofErr w:type="spellEnd"/>
      <w:r w:rsidRPr="002111AB">
        <w:rPr>
          <w:rFonts w:ascii="Calibri" w:eastAsia="Times New Roman" w:hAnsi="Calibri" w:cs="Calibri"/>
          <w:lang w:val="af-ZA"/>
        </w:rPr>
        <w:t> 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դրսեւորոումների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բարձր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ռիսկայնություն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2111AB">
        <w:rPr>
          <w:rFonts w:ascii="GHEA Grapalat" w:eastAsia="Times New Roman" w:hAnsi="GHEA Grapalat" w:cs="Times New Roman"/>
        </w:rPr>
        <w:t>Խնդիրն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այն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որ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տարիներ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շարունակ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հասարակության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համար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անհասկանալի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եղել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թե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ինչպես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ձեւավորվում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հեռախոսակապի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գազի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էներգիայի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ջրամատակարարման</w:t>
      </w:r>
      <w:proofErr w:type="spellEnd"/>
      <w:r w:rsidRPr="002111AB">
        <w:rPr>
          <w:rFonts w:ascii="Calibri" w:eastAsia="Times New Roman" w:hAnsi="Calibri" w:cs="Calibri"/>
          <w:lang w:val="af-ZA"/>
        </w:rPr>
        <w:t> 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սակագները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ինչպիսի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քննարկումներ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ընթանում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այդպիսի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կարեւորագույն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հարցերի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շուրջ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2111AB">
        <w:rPr>
          <w:rFonts w:ascii="GHEA Grapalat" w:eastAsia="Times New Roman" w:hAnsi="GHEA Grapalat" w:cs="Times New Roman"/>
        </w:rPr>
        <w:t>Եվ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այն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դեպքում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երբ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անվիճելի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հանրային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ծառայությունները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կարգավորող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իրականացրած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գործունեության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ուղղակի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ազդեցությունը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յուրաքանչյուր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քաղաքացու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վրա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հետեւաբար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նաեւ</w:t>
      </w:r>
      <w:proofErr w:type="spellEnd"/>
      <w:r w:rsidRPr="002111AB">
        <w:rPr>
          <w:rFonts w:ascii="GHEA Grapalat" w:eastAsia="Times New Roman" w:hAnsi="GHEA Grapalat" w:cs="Times New Roman"/>
        </w:rPr>
        <w:t>՝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երկրի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տնտեսության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զարգացման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հարցում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: 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2111AB">
        <w:rPr>
          <w:rFonts w:ascii="GHEA Grapalat" w:eastAsia="Times New Roman" w:hAnsi="GHEA Grapalat" w:cs="Times New Roman"/>
        </w:rPr>
        <w:t>Ուստի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օրենքի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սույն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նախագծով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առաջարկվում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</w:rPr>
        <w:t>է</w:t>
      </w: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հանրային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ծառայությունները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կարգավորող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անդամներից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երկուսի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առաջադրման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իրավունքը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վերապահել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խորհրդարանական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ընդդիմությանը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: </w:t>
      </w:r>
    </w:p>
    <w:p w:rsidR="0024098F" w:rsidRPr="002111AB" w:rsidRDefault="0024098F" w:rsidP="0024098F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proofErr w:type="spellStart"/>
      <w:r w:rsidRPr="002111AB">
        <w:rPr>
          <w:rFonts w:ascii="GHEA Grapalat" w:eastAsia="Times New Roman" w:hAnsi="GHEA Grapalat" w:cs="Times New Roman"/>
        </w:rPr>
        <w:t>Օրենքի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նախագծի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ընդունման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արդյունքում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սակագնային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քաղաքականությունը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կդառնա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ավելի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կանխատեսելի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եւ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կբարձրանա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պետության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տնտեսական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նկատմամբ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հանրային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վստահությունը</w:t>
      </w:r>
      <w:proofErr w:type="spellEnd"/>
      <w:r w:rsidRPr="002111AB">
        <w:rPr>
          <w:rFonts w:ascii="GHEA Grapalat" w:eastAsia="Times New Roman" w:hAnsi="GHEA Grapalat" w:cs="Times New Roman"/>
          <w:lang w:val="af-ZA"/>
        </w:rPr>
        <w:t xml:space="preserve">: </w:t>
      </w:r>
    </w:p>
    <w:p w:rsidR="002B221D" w:rsidRPr="002111AB" w:rsidRDefault="002B221D" w:rsidP="002B221D">
      <w:pPr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</w:p>
    <w:p w:rsidR="00047E3C" w:rsidRPr="002111AB" w:rsidRDefault="00047E3C" w:rsidP="00513539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2111AB">
        <w:rPr>
          <w:rFonts w:ascii="GHEA Grapalat" w:eastAsia="Times New Roman" w:hAnsi="GHEA Grapalat" w:cs="Times New Roman"/>
          <w:lang w:val="af-ZA"/>
        </w:rPr>
        <w:t xml:space="preserve"> </w:t>
      </w:r>
    </w:p>
    <w:p w:rsidR="00047E3C" w:rsidRPr="002111AB" w:rsidRDefault="00047E3C">
      <w:pPr>
        <w:rPr>
          <w:rFonts w:ascii="GHEA Grapalat" w:hAnsi="GHEA Grapalat"/>
          <w:lang w:val="af-ZA"/>
        </w:rPr>
      </w:pPr>
    </w:p>
    <w:p w:rsidR="00047E3C" w:rsidRPr="002111AB" w:rsidRDefault="00047E3C">
      <w:pPr>
        <w:rPr>
          <w:rFonts w:ascii="GHEA Grapalat" w:hAnsi="GHEA Grapalat"/>
          <w:lang w:val="af-ZA"/>
        </w:rPr>
      </w:pPr>
    </w:p>
    <w:p w:rsidR="00047E3C" w:rsidRPr="002111AB" w:rsidRDefault="00047E3C" w:rsidP="008677CF">
      <w:pPr>
        <w:jc w:val="center"/>
        <w:rPr>
          <w:rFonts w:ascii="GHEA Grapalat" w:hAnsi="GHEA Grapalat"/>
          <w:lang w:val="af-ZA"/>
        </w:rPr>
      </w:pPr>
    </w:p>
    <w:p w:rsidR="008677CF" w:rsidRPr="002111AB" w:rsidRDefault="008677CF" w:rsidP="002B221D">
      <w:pPr>
        <w:rPr>
          <w:rFonts w:ascii="GHEA Grapalat" w:hAnsi="GHEA Grapalat"/>
          <w:lang w:val="af-ZA"/>
        </w:rPr>
      </w:pPr>
    </w:p>
    <w:p w:rsidR="002B221D" w:rsidRPr="002111AB" w:rsidRDefault="002B221D" w:rsidP="002B221D">
      <w:pPr>
        <w:rPr>
          <w:rFonts w:ascii="GHEA Grapalat" w:hAnsi="GHEA Grapalat"/>
          <w:lang w:val="af-ZA"/>
        </w:rPr>
      </w:pPr>
    </w:p>
    <w:p w:rsidR="002B221D" w:rsidRPr="002111AB" w:rsidRDefault="002B221D" w:rsidP="002B221D">
      <w:pPr>
        <w:rPr>
          <w:rFonts w:ascii="GHEA Grapalat" w:hAnsi="GHEA Grapalat"/>
          <w:lang w:val="af-ZA"/>
        </w:rPr>
      </w:pPr>
    </w:p>
    <w:p w:rsidR="0024098F" w:rsidRPr="002111AB" w:rsidRDefault="0024098F" w:rsidP="002B221D">
      <w:pPr>
        <w:rPr>
          <w:rFonts w:ascii="GHEA Grapalat" w:hAnsi="GHEA Grapalat"/>
          <w:lang w:val="af-ZA"/>
        </w:rPr>
      </w:pPr>
    </w:p>
    <w:p w:rsidR="0024098F" w:rsidRPr="002111AB" w:rsidRDefault="0024098F" w:rsidP="002B221D">
      <w:pPr>
        <w:rPr>
          <w:rFonts w:ascii="GHEA Grapalat" w:hAnsi="GHEA Grapalat"/>
          <w:lang w:val="af-ZA"/>
        </w:rPr>
      </w:pPr>
    </w:p>
    <w:p w:rsidR="00BB67E5" w:rsidRPr="002111AB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BB67E5" w:rsidRPr="002111AB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BB67E5" w:rsidRPr="002111AB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BB67E5" w:rsidRPr="002111AB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BB67E5" w:rsidRPr="002111AB" w:rsidRDefault="00BB67E5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</w:p>
    <w:p w:rsidR="00047E3C" w:rsidRPr="002111AB" w:rsidRDefault="00047E3C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2111AB">
        <w:rPr>
          <w:rFonts w:ascii="GHEA Grapalat" w:hAnsi="GHEA Grapalat" w:cs="Sylfaen"/>
          <w:b/>
        </w:rPr>
        <w:t>ՏԵՂԵԿԱՆՔ</w:t>
      </w:r>
    </w:p>
    <w:p w:rsidR="00047E3C" w:rsidRPr="002111AB" w:rsidRDefault="00047E3C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2111AB">
        <w:rPr>
          <w:rFonts w:ascii="GHEA Grapalat" w:hAnsi="GHEA Grapalat" w:cs="Sylfaen"/>
          <w:b/>
        </w:rPr>
        <w:t>ԳՈՐԾՈՂ</w:t>
      </w:r>
      <w:r w:rsidRPr="002111AB">
        <w:rPr>
          <w:rFonts w:ascii="GHEA Grapalat" w:hAnsi="GHEA Grapalat" w:cs="Sylfaen"/>
          <w:b/>
          <w:lang w:val="af-ZA"/>
        </w:rPr>
        <w:t xml:space="preserve"> </w:t>
      </w:r>
      <w:r w:rsidRPr="002111AB">
        <w:rPr>
          <w:rFonts w:ascii="GHEA Grapalat" w:hAnsi="GHEA Grapalat" w:cs="Sylfaen"/>
          <w:b/>
        </w:rPr>
        <w:t>ՕՐԵՆՔԻ</w:t>
      </w:r>
      <w:r w:rsidRPr="002111AB">
        <w:rPr>
          <w:rFonts w:ascii="GHEA Grapalat" w:hAnsi="GHEA Grapalat" w:cs="Sylfaen"/>
          <w:b/>
          <w:lang w:val="af-ZA"/>
        </w:rPr>
        <w:t xml:space="preserve"> </w:t>
      </w:r>
      <w:r w:rsidRPr="002111AB">
        <w:rPr>
          <w:rFonts w:ascii="GHEA Grapalat" w:hAnsi="GHEA Grapalat" w:cs="Sylfaen"/>
          <w:b/>
        </w:rPr>
        <w:t>ՓՈՓՈԽՎՈՂ</w:t>
      </w:r>
      <w:r w:rsidRPr="002111AB">
        <w:rPr>
          <w:rFonts w:ascii="GHEA Grapalat" w:hAnsi="GHEA Grapalat" w:cs="Sylfaen"/>
          <w:b/>
          <w:lang w:val="af-ZA"/>
        </w:rPr>
        <w:t xml:space="preserve"> </w:t>
      </w:r>
      <w:r w:rsidRPr="002111AB">
        <w:rPr>
          <w:rFonts w:ascii="GHEA Grapalat" w:hAnsi="GHEA Grapalat" w:cs="Sylfaen"/>
          <w:b/>
        </w:rPr>
        <w:t>ՀՈԴՎԱԾԻ</w:t>
      </w:r>
      <w:r w:rsidRPr="002111AB">
        <w:rPr>
          <w:rFonts w:ascii="GHEA Grapalat" w:hAnsi="GHEA Grapalat" w:cs="Sylfaen"/>
          <w:b/>
          <w:lang w:val="af-ZA"/>
        </w:rPr>
        <w:t xml:space="preserve"> </w:t>
      </w:r>
      <w:r w:rsidRPr="002111AB">
        <w:rPr>
          <w:rFonts w:ascii="GHEA Grapalat" w:hAnsi="GHEA Grapalat" w:cs="Sylfaen"/>
          <w:b/>
        </w:rPr>
        <w:t>ՎԵՐԱԲԵՐՅԱԼ</w:t>
      </w:r>
    </w:p>
    <w:p w:rsidR="00047E3C" w:rsidRPr="002111AB" w:rsidRDefault="0024098F" w:rsidP="00047E3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2111AB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2111AB">
        <w:rPr>
          <w:rFonts w:ascii="GHEA Grapalat" w:eastAsia="Times New Roman" w:hAnsi="GHEA Grapalat" w:cs="Times New Roman"/>
          <w:b/>
          <w:bCs/>
        </w:rPr>
        <w:t>ՀԱՆՐԱՅԻՆ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ԾԱՌԱՅՈՒԹՅՈՒՆՆԵՐԸ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ԿԱՐԳԱՎՈՐՈՂ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ՄԱՐՄՆԻ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2111AB">
        <w:rPr>
          <w:rFonts w:ascii="GHEA Grapalat" w:eastAsia="Times New Roman" w:hAnsi="GHEA Grapalat" w:cs="Times New Roman"/>
          <w:b/>
          <w:bCs/>
        </w:rPr>
        <w:t>ՄԱՍԻՆ</w:t>
      </w:r>
      <w:r w:rsidRPr="002111AB">
        <w:rPr>
          <w:rFonts w:ascii="GHEA Grapalat" w:eastAsia="Times New Roman" w:hAnsi="GHEA Grapalat" w:cs="Times New Roman"/>
          <w:b/>
          <w:bCs/>
          <w:lang w:val="af-ZA"/>
        </w:rPr>
        <w:t>»</w:t>
      </w:r>
      <w:r w:rsidR="002B221D" w:rsidRPr="002111AB">
        <w:rPr>
          <w:rFonts w:ascii="GHEA Grapalat" w:hAnsi="GHEA Grapalat" w:cs="Tahoma"/>
          <w:b/>
          <w:lang w:val="hy-AM" w:eastAsia="ru-RU"/>
        </w:rPr>
        <w:t xml:space="preserve"> </w:t>
      </w:r>
    </w:p>
    <w:p w:rsidR="001117AC" w:rsidRPr="002111AB" w:rsidRDefault="001117AC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667FB3" w:rsidRPr="002111AB" w:rsidTr="00667FB3">
        <w:trPr>
          <w:tblCellSpacing w:w="0" w:type="dxa"/>
        </w:trPr>
        <w:tc>
          <w:tcPr>
            <w:tcW w:w="2025" w:type="dxa"/>
            <w:hideMark/>
          </w:tcPr>
          <w:p w:rsidR="00667FB3" w:rsidRPr="002111AB" w:rsidRDefault="00667FB3" w:rsidP="00667FB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2111AB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proofErr w:type="spellEnd"/>
            <w:r w:rsidRPr="002111AB">
              <w:rPr>
                <w:rFonts w:ascii="GHEA Grapalat" w:eastAsia="Times New Roman" w:hAnsi="GHEA Grapalat" w:cs="Times New Roman"/>
              </w:rPr>
              <w:t xml:space="preserve"> </w:t>
            </w:r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>7.</w:t>
            </w:r>
          </w:p>
        </w:tc>
        <w:tc>
          <w:tcPr>
            <w:tcW w:w="0" w:type="auto"/>
            <w:hideMark/>
          </w:tcPr>
          <w:p w:rsidR="00667FB3" w:rsidRPr="002111AB" w:rsidRDefault="00667FB3" w:rsidP="00667FB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 xml:space="preserve">ՀԱՆՁՆԱԺՈՂՈՎԻ </w:t>
            </w:r>
            <w:proofErr w:type="spellStart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>կազմավորման</w:t>
            </w:r>
            <w:proofErr w:type="spellEnd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>կարգը</w:t>
            </w:r>
            <w:proofErr w:type="spellEnd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 xml:space="preserve"> և </w:t>
            </w:r>
            <w:proofErr w:type="spellStart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>անդամներին</w:t>
            </w:r>
            <w:proofErr w:type="spellEnd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>ներկայացվող</w:t>
            </w:r>
            <w:proofErr w:type="spellEnd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proofErr w:type="spellStart"/>
            <w:r w:rsidRPr="002111AB">
              <w:rPr>
                <w:rFonts w:ascii="GHEA Grapalat" w:eastAsia="Times New Roman" w:hAnsi="GHEA Grapalat" w:cs="Times New Roman"/>
                <w:b/>
                <w:bCs/>
              </w:rPr>
              <w:t>պահանջները</w:t>
            </w:r>
            <w:proofErr w:type="spellEnd"/>
          </w:p>
        </w:tc>
      </w:tr>
    </w:tbl>
    <w:p w:rsidR="00667FB3" w:rsidRPr="002111AB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</w:rPr>
      </w:pPr>
    </w:p>
    <w:p w:rsidR="00667FB3" w:rsidRPr="002111AB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111AB">
        <w:rPr>
          <w:rFonts w:ascii="GHEA Grapalat" w:eastAsia="Times New Roman" w:hAnsi="GHEA Grapalat" w:cs="Times New Roman"/>
        </w:rPr>
        <w:t xml:space="preserve">1.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Հանձնաժողովը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կազմված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հինգ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անդամից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`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նախագահ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և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չորս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անդամ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>:</w:t>
      </w:r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Հանձնաժողովը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կազմված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r w:rsidRPr="002111AB">
        <w:rPr>
          <w:rFonts w:ascii="GHEA Grapalat" w:hAnsi="GHEA Grapalat" w:cs="Arial"/>
          <w:i/>
          <w:u w:val="single"/>
        </w:rPr>
        <w:t>է</w:t>
      </w:r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հինգ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անդամից</w:t>
      </w:r>
      <w:proofErr w:type="spellEnd"/>
      <w:r w:rsidRPr="002111AB">
        <w:rPr>
          <w:rFonts w:ascii="GHEA Grapalat" w:hAnsi="GHEA Grapalat" w:cs="Arial"/>
          <w:i/>
          <w:u w:val="single"/>
        </w:rPr>
        <w:t>՝</w:t>
      </w:r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հանձնաժողովի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նախագահ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r w:rsidRPr="002111AB">
        <w:rPr>
          <w:rFonts w:ascii="GHEA Grapalat" w:hAnsi="GHEA Grapalat" w:cs="Arial"/>
          <w:i/>
          <w:u w:val="single"/>
          <w:lang w:val="hy-AM"/>
        </w:rPr>
        <w:t>և</w:t>
      </w:r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չորս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անդամ</w:t>
      </w:r>
      <w:proofErr w:type="spellEnd"/>
      <w:r w:rsidRPr="002111AB">
        <w:rPr>
          <w:rFonts w:ascii="GHEA Grapalat" w:hAnsi="GHEA Grapalat"/>
          <w:i/>
          <w:u w:val="single"/>
        </w:rPr>
        <w:t xml:space="preserve">, </w:t>
      </w:r>
      <w:proofErr w:type="spellStart"/>
      <w:r w:rsidRPr="002111AB">
        <w:rPr>
          <w:rFonts w:ascii="GHEA Grapalat" w:hAnsi="GHEA Grapalat" w:cs="Arial"/>
          <w:i/>
          <w:u w:val="single"/>
        </w:rPr>
        <w:t>որոնցից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նախագահի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եւ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երկու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անդամի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թեկնածությունը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առաջարկում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r w:rsidRPr="002111AB">
        <w:rPr>
          <w:rFonts w:ascii="GHEA Grapalat" w:hAnsi="GHEA Grapalat" w:cs="Arial"/>
          <w:i/>
          <w:u w:val="single"/>
        </w:rPr>
        <w:t>է</w:t>
      </w:r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վարչապետը</w:t>
      </w:r>
      <w:proofErr w:type="spellEnd"/>
      <w:r w:rsidRPr="002111AB">
        <w:rPr>
          <w:rFonts w:ascii="GHEA Grapalat" w:hAnsi="GHEA Grapalat"/>
          <w:i/>
          <w:u w:val="single"/>
        </w:rPr>
        <w:t xml:space="preserve">, </w:t>
      </w:r>
      <w:proofErr w:type="spellStart"/>
      <w:r w:rsidRPr="002111AB">
        <w:rPr>
          <w:rFonts w:ascii="GHEA Grapalat" w:hAnsi="GHEA Grapalat" w:cs="Arial"/>
          <w:i/>
          <w:u w:val="single"/>
        </w:rPr>
        <w:t>իսկ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երկու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անդամինը</w:t>
      </w:r>
      <w:proofErr w:type="spellEnd"/>
      <w:r w:rsidRPr="002111AB">
        <w:rPr>
          <w:rFonts w:ascii="GHEA Grapalat" w:hAnsi="GHEA Grapalat" w:cs="Arial"/>
          <w:i/>
          <w:u w:val="single"/>
        </w:rPr>
        <w:t>՝</w:t>
      </w:r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ընդդիմադիր</w:t>
      </w:r>
      <w:proofErr w:type="spellEnd"/>
      <w:r w:rsidRPr="002111AB">
        <w:rPr>
          <w:rFonts w:ascii="GHEA Grapalat" w:hAnsi="GHEA Grapalat"/>
          <w:i/>
          <w:u w:val="single"/>
        </w:rPr>
        <w:t xml:space="preserve"> </w:t>
      </w:r>
      <w:proofErr w:type="spellStart"/>
      <w:r w:rsidRPr="002111AB">
        <w:rPr>
          <w:rFonts w:ascii="GHEA Grapalat" w:hAnsi="GHEA Grapalat" w:cs="Arial"/>
          <w:i/>
          <w:u w:val="single"/>
        </w:rPr>
        <w:t>խմբակցությունները</w:t>
      </w:r>
      <w:proofErr w:type="spellEnd"/>
      <w:r w:rsidRPr="002111AB">
        <w:rPr>
          <w:rFonts w:ascii="GHEA Grapalat" w:hAnsi="GHEA Grapalat"/>
          <w:i/>
          <w:u w:val="single"/>
        </w:rPr>
        <w:t>:</w:t>
      </w:r>
      <w:r w:rsidRPr="002111AB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անդամների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պաշտոնները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համարվում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քաղաքացիական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պաշտոններ</w:t>
      </w:r>
      <w:proofErr w:type="spellEnd"/>
      <w:r w:rsidRPr="002111AB">
        <w:rPr>
          <w:rFonts w:ascii="GHEA Grapalat" w:eastAsia="Times New Roman" w:hAnsi="GHEA Grapalat" w:cs="Times New Roman"/>
        </w:rPr>
        <w:t>:</w:t>
      </w:r>
    </w:p>
    <w:p w:rsidR="00667FB3" w:rsidRPr="002111AB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111AB">
        <w:rPr>
          <w:rFonts w:ascii="GHEA Grapalat" w:eastAsia="Times New Roman" w:hAnsi="GHEA Grapalat" w:cs="Times New Roman"/>
        </w:rPr>
        <w:t xml:space="preserve">2. </w:t>
      </w:r>
      <w:proofErr w:type="spellStart"/>
      <w:r w:rsidRPr="002111AB">
        <w:rPr>
          <w:rFonts w:ascii="GHEA Grapalat" w:eastAsia="Times New Roman" w:hAnsi="GHEA Grapalat" w:cs="Times New Roman"/>
        </w:rPr>
        <w:t>Սահմանադրության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122-րդ </w:t>
      </w:r>
      <w:proofErr w:type="spellStart"/>
      <w:r w:rsidRPr="002111AB">
        <w:rPr>
          <w:rFonts w:ascii="GHEA Grapalat" w:eastAsia="Times New Roman" w:hAnsi="GHEA Grapalat" w:cs="Times New Roman"/>
        </w:rPr>
        <w:t>հոդվածի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2-րդ </w:t>
      </w:r>
      <w:proofErr w:type="spellStart"/>
      <w:r w:rsidRPr="002111AB">
        <w:rPr>
          <w:rFonts w:ascii="GHEA Grapalat" w:eastAsia="Times New Roman" w:hAnsi="GHEA Grapalat" w:cs="Times New Roman"/>
        </w:rPr>
        <w:t>մասին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համապատասխան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նախագահին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2111AB">
        <w:rPr>
          <w:rFonts w:ascii="GHEA Grapalat" w:eastAsia="Times New Roman" w:hAnsi="GHEA Grapalat" w:cs="Times New Roman"/>
        </w:rPr>
        <w:t>մյուս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անդամներին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«</w:t>
      </w:r>
      <w:proofErr w:type="spellStart"/>
      <w:r w:rsidRPr="002111AB">
        <w:rPr>
          <w:rFonts w:ascii="GHEA Grapalat" w:eastAsia="Times New Roman" w:hAnsi="GHEA Grapalat" w:cs="Times New Roman"/>
        </w:rPr>
        <w:t>Ազգային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կանոնակարգ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» </w:t>
      </w:r>
      <w:proofErr w:type="spellStart"/>
      <w:r w:rsidRPr="002111AB">
        <w:rPr>
          <w:rFonts w:ascii="GHEA Grapalat" w:eastAsia="Times New Roman" w:hAnsi="GHEA Grapalat" w:cs="Times New Roman"/>
        </w:rPr>
        <w:t>Հայաստանի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սահմանադրական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օրենքով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կարգով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Հայաստանի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Հանրապետության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վարչապետի</w:t>
      </w:r>
      <w:proofErr w:type="spellEnd"/>
      <w:r w:rsidRPr="002111AB">
        <w:rPr>
          <w:rFonts w:ascii="GHEA Grapalat" w:eastAsia="Times New Roman" w:hAnsi="GHEA Grapalat" w:cs="Times New Roman"/>
          <w:strike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  <w:strike/>
        </w:rPr>
        <w:t>առաջարկությամբ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նշանակում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Հայաստանի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Ազգային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ժողովը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11AB">
        <w:rPr>
          <w:rFonts w:ascii="GHEA Grapalat" w:eastAsia="Times New Roman" w:hAnsi="GHEA Grapalat" w:cs="Times New Roman"/>
        </w:rPr>
        <w:t>հինգ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ժամկետով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բացառությամբ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սույն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հոդվածի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6-րդ և 7-րդ </w:t>
      </w:r>
      <w:proofErr w:type="spellStart"/>
      <w:r w:rsidRPr="002111AB">
        <w:rPr>
          <w:rFonts w:ascii="GHEA Grapalat" w:eastAsia="Times New Roman" w:hAnsi="GHEA Grapalat" w:cs="Times New Roman"/>
        </w:rPr>
        <w:t>մասերով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դեպքերի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թափուր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առաջանալու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դեպքում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նախագահը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իսկ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դրա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անհնարինության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դեպքում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11AB">
        <w:rPr>
          <w:rFonts w:ascii="GHEA Grapalat" w:eastAsia="Times New Roman" w:hAnsi="GHEA Grapalat" w:cs="Times New Roman"/>
        </w:rPr>
        <w:t>սույն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օրենքի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7.1-ին </w:t>
      </w:r>
      <w:proofErr w:type="spellStart"/>
      <w:r w:rsidRPr="002111AB">
        <w:rPr>
          <w:rFonts w:ascii="GHEA Grapalat" w:eastAsia="Times New Roman" w:hAnsi="GHEA Grapalat" w:cs="Times New Roman"/>
        </w:rPr>
        <w:t>հոդվածի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2-րդ </w:t>
      </w:r>
      <w:proofErr w:type="spellStart"/>
      <w:r w:rsidRPr="002111AB">
        <w:rPr>
          <w:rFonts w:ascii="GHEA Grapalat" w:eastAsia="Times New Roman" w:hAnsi="GHEA Grapalat" w:cs="Times New Roman"/>
        </w:rPr>
        <w:t>մասով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նախատեսված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անձը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դիմում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Հայաստանի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վարչապետին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11AB">
        <w:rPr>
          <w:rFonts w:ascii="GHEA Grapalat" w:eastAsia="Times New Roman" w:hAnsi="GHEA Grapalat" w:cs="Times New Roman"/>
        </w:rPr>
        <w:t>ներկայացնելով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տվյալ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թեկնածուի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համար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անհրաժեշտ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11AB">
        <w:rPr>
          <w:rFonts w:ascii="GHEA Grapalat" w:eastAsia="Times New Roman" w:hAnsi="GHEA Grapalat" w:cs="Times New Roman"/>
        </w:rPr>
        <w:t>սույն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հոդվածի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4-րդ </w:t>
      </w:r>
      <w:proofErr w:type="spellStart"/>
      <w:r w:rsidRPr="002111AB">
        <w:rPr>
          <w:rFonts w:ascii="GHEA Grapalat" w:eastAsia="Times New Roman" w:hAnsi="GHEA Grapalat" w:cs="Times New Roman"/>
        </w:rPr>
        <w:t>մասով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պահանջները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11AB">
        <w:rPr>
          <w:rFonts w:ascii="GHEA Grapalat" w:eastAsia="Times New Roman" w:hAnsi="GHEA Grapalat" w:cs="Times New Roman"/>
        </w:rPr>
        <w:t>Նույն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անձը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չի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ավելի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քան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երկու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անգամ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անընդմեջ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ամբողջ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ժամկետով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նշանակվել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նախագահ</w:t>
      </w:r>
      <w:proofErr w:type="spellEnd"/>
      <w:r w:rsidRPr="002111AB">
        <w:rPr>
          <w:rFonts w:ascii="GHEA Grapalat" w:eastAsia="Times New Roman" w:hAnsi="GHEA Grapalat" w:cs="Times New Roman"/>
        </w:rPr>
        <w:t>:</w:t>
      </w:r>
    </w:p>
    <w:p w:rsidR="00667FB3" w:rsidRPr="002111AB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111AB">
        <w:rPr>
          <w:rFonts w:ascii="GHEA Grapalat" w:eastAsia="Times New Roman" w:hAnsi="GHEA Grapalat" w:cs="Times New Roman"/>
        </w:rPr>
        <w:t xml:space="preserve">3.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անդամները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նշանակվում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տարեկան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ռոտացիայի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սկզբունքով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11AB">
        <w:rPr>
          <w:rFonts w:ascii="GHEA Grapalat" w:eastAsia="Times New Roman" w:hAnsi="GHEA Grapalat" w:cs="Times New Roman"/>
        </w:rPr>
        <w:t>յուրաքանչյուր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մեկ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նշանակմամբ</w:t>
      </w:r>
      <w:proofErr w:type="spellEnd"/>
      <w:r w:rsidRPr="002111AB">
        <w:rPr>
          <w:rFonts w:ascii="GHEA Grapalat" w:eastAsia="Times New Roman" w:hAnsi="GHEA Grapalat" w:cs="Times New Roman"/>
        </w:rPr>
        <w:t>:</w:t>
      </w:r>
    </w:p>
    <w:p w:rsidR="00667FB3" w:rsidRPr="002111AB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111AB">
        <w:rPr>
          <w:rFonts w:ascii="GHEA Grapalat" w:eastAsia="Times New Roman" w:hAnsi="GHEA Grapalat" w:cs="Times New Roman"/>
        </w:rPr>
        <w:t xml:space="preserve">4.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նշանակվել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միայն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Հայաստանի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քաղաքացի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հանդիսացող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բարձրագույն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կրթությամբ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առնվազն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տասը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տարվա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աշխատանքի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փորձառություն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ունեցող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(</w:t>
      </w:r>
      <w:proofErr w:type="spellStart"/>
      <w:r w:rsidRPr="002111AB">
        <w:rPr>
          <w:rFonts w:ascii="GHEA Grapalat" w:eastAsia="Times New Roman" w:hAnsi="GHEA Grapalat" w:cs="Times New Roman"/>
        </w:rPr>
        <w:t>որից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առնվազն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երեք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11AB">
        <w:rPr>
          <w:rFonts w:ascii="GHEA Grapalat" w:eastAsia="Times New Roman" w:hAnsi="GHEA Grapalat" w:cs="Times New Roman"/>
        </w:rPr>
        <w:t>ստորաբաժանումների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համակարգման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գործառույթներով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օժտված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ստորաբաժանման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ղեկավարի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) և </w:t>
      </w:r>
      <w:proofErr w:type="spellStart"/>
      <w:r w:rsidRPr="002111AB">
        <w:rPr>
          <w:rFonts w:ascii="GHEA Grapalat" w:eastAsia="Times New Roman" w:hAnsi="GHEA Grapalat" w:cs="Times New Roman"/>
        </w:rPr>
        <w:t>հայերենին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տիրապետող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յուրաքանչյուր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ոք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անդամներից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առնվազն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մեկը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պետք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ունենա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իրավաբանական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առնվազն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մեկը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11AB">
        <w:rPr>
          <w:rFonts w:ascii="GHEA Grapalat" w:eastAsia="Times New Roman" w:hAnsi="GHEA Grapalat" w:cs="Times New Roman"/>
        </w:rPr>
        <w:t>բարձրագույն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տնտեսագիտական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կրթություն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իսկ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մյուսները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11AB">
        <w:rPr>
          <w:rFonts w:ascii="GHEA Grapalat" w:eastAsia="Times New Roman" w:hAnsi="GHEA Grapalat" w:cs="Times New Roman"/>
        </w:rPr>
        <w:t>կարգավորվող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ոլորտներից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որևէ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մեկում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11AB">
        <w:rPr>
          <w:rFonts w:ascii="GHEA Grapalat" w:eastAsia="Times New Roman" w:hAnsi="GHEA Grapalat" w:cs="Times New Roman"/>
        </w:rPr>
        <w:t>սույն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մասով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նախատեսված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ժամկետով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աշխատանքային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ստաժ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11AB">
        <w:rPr>
          <w:rFonts w:ascii="GHEA Grapalat" w:eastAsia="Times New Roman" w:hAnsi="GHEA Grapalat" w:cs="Times New Roman"/>
        </w:rPr>
        <w:t>Կարգավորվող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ոլորտի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ստաժ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համարվում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նաև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այդ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ոլորտում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պետական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կառավարում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կարգավորում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իրականացնող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մարմիններում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այդ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ոլորտում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սպառողների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հետ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կապերի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գծով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աշխատանքային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ստաժը</w:t>
      </w:r>
      <w:proofErr w:type="spellEnd"/>
      <w:r w:rsidRPr="002111AB">
        <w:rPr>
          <w:rFonts w:ascii="GHEA Grapalat" w:eastAsia="Times New Roman" w:hAnsi="GHEA Grapalat" w:cs="Times New Roman"/>
        </w:rPr>
        <w:t>:</w:t>
      </w:r>
    </w:p>
    <w:p w:rsidR="00667FB3" w:rsidRPr="002111AB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111AB">
        <w:rPr>
          <w:rFonts w:ascii="GHEA Grapalat" w:eastAsia="Times New Roman" w:hAnsi="GHEA Grapalat" w:cs="Times New Roman"/>
        </w:rPr>
        <w:t xml:space="preserve">5.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մինչև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65 </w:t>
      </w:r>
      <w:proofErr w:type="spellStart"/>
      <w:r w:rsidRPr="002111AB">
        <w:rPr>
          <w:rFonts w:ascii="GHEA Grapalat" w:eastAsia="Times New Roman" w:hAnsi="GHEA Grapalat" w:cs="Times New Roman"/>
        </w:rPr>
        <w:t>տարին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լրանալը</w:t>
      </w:r>
      <w:proofErr w:type="spellEnd"/>
      <w:r w:rsidRPr="002111AB">
        <w:rPr>
          <w:rFonts w:ascii="GHEA Grapalat" w:eastAsia="Times New Roman" w:hAnsi="GHEA Grapalat" w:cs="Times New Roman"/>
        </w:rPr>
        <w:t>:</w:t>
      </w:r>
    </w:p>
    <w:p w:rsidR="00667FB3" w:rsidRPr="002111AB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111AB">
        <w:rPr>
          <w:rFonts w:ascii="GHEA Grapalat" w:eastAsia="Times New Roman" w:hAnsi="GHEA Grapalat" w:cs="Times New Roman"/>
        </w:rPr>
        <w:lastRenderedPageBreak/>
        <w:t xml:space="preserve">6.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լիազորությունների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վաղաժամկետ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դադարման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դադարեցման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դեպքում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նշանակման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համար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սույն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հոդվածով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ընթացակարգով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նշանակվում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նոր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չլրացած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ժամկետի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մնացած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ժամանակահատվածի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համար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11AB">
        <w:rPr>
          <w:rFonts w:ascii="GHEA Grapalat" w:eastAsia="Times New Roman" w:hAnsi="GHEA Grapalat" w:cs="Times New Roman"/>
        </w:rPr>
        <w:t>Եթե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մնացած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ժամանակը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պակաս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մեկ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տարուց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ապա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նոր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ժամկետը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սահմանվում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հինգ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11AB">
        <w:rPr>
          <w:rFonts w:ascii="GHEA Grapalat" w:eastAsia="Times New Roman" w:hAnsi="GHEA Grapalat" w:cs="Times New Roman"/>
        </w:rPr>
        <w:t>գումարած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մնացած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ժամանակահատվածը</w:t>
      </w:r>
      <w:proofErr w:type="spellEnd"/>
      <w:r w:rsidRPr="002111AB">
        <w:rPr>
          <w:rFonts w:ascii="GHEA Grapalat" w:eastAsia="Times New Roman" w:hAnsi="GHEA Grapalat" w:cs="Times New Roman"/>
        </w:rPr>
        <w:t>:</w:t>
      </w:r>
    </w:p>
    <w:p w:rsidR="00667FB3" w:rsidRPr="002111AB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111AB">
        <w:rPr>
          <w:rFonts w:ascii="GHEA Grapalat" w:eastAsia="Times New Roman" w:hAnsi="GHEA Grapalat" w:cs="Times New Roman"/>
        </w:rPr>
        <w:t xml:space="preserve">7. </w:t>
      </w:r>
      <w:proofErr w:type="spellStart"/>
      <w:r w:rsidRPr="002111AB">
        <w:rPr>
          <w:rFonts w:ascii="GHEA Grapalat" w:eastAsia="Times New Roman" w:hAnsi="GHEA Grapalat" w:cs="Times New Roman"/>
        </w:rPr>
        <w:t>Այն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դեպքում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երբ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նախագահ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նշանակվում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անդամներից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մեկը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ապա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մինչև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իր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՝ </w:t>
      </w:r>
      <w:proofErr w:type="spellStart"/>
      <w:r w:rsidRPr="002111AB">
        <w:rPr>
          <w:rFonts w:ascii="GHEA Grapalat" w:eastAsia="Times New Roman" w:hAnsi="GHEA Grapalat" w:cs="Times New Roman"/>
        </w:rPr>
        <w:t>որպես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ժամկետի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ավարտը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: </w:t>
      </w:r>
      <w:proofErr w:type="spellStart"/>
      <w:r w:rsidRPr="002111AB">
        <w:rPr>
          <w:rFonts w:ascii="GHEA Grapalat" w:eastAsia="Times New Roman" w:hAnsi="GHEA Grapalat" w:cs="Times New Roman"/>
        </w:rPr>
        <w:t>Եթե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մնացած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ժամանակը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պակաս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մեկ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տարուց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ապա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նախագահի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պաշտոնավարման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ժամկետը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սահմանվում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հինգ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տարի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11AB">
        <w:rPr>
          <w:rFonts w:ascii="GHEA Grapalat" w:eastAsia="Times New Roman" w:hAnsi="GHEA Grapalat" w:cs="Times New Roman"/>
        </w:rPr>
        <w:t>գումարած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մնացած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ժամանակահատվածը</w:t>
      </w:r>
      <w:proofErr w:type="spellEnd"/>
      <w:r w:rsidRPr="002111AB">
        <w:rPr>
          <w:rFonts w:ascii="GHEA Grapalat" w:eastAsia="Times New Roman" w:hAnsi="GHEA Grapalat" w:cs="Times New Roman"/>
        </w:rPr>
        <w:t>:</w:t>
      </w:r>
    </w:p>
    <w:p w:rsidR="00667FB3" w:rsidRPr="00667FB3" w:rsidRDefault="00667FB3" w:rsidP="00667FB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2111AB">
        <w:rPr>
          <w:rFonts w:ascii="GHEA Grapalat" w:eastAsia="Times New Roman" w:hAnsi="GHEA Grapalat" w:cs="Times New Roman"/>
        </w:rPr>
        <w:t xml:space="preserve">8. </w:t>
      </w:r>
      <w:proofErr w:type="spellStart"/>
      <w:r w:rsidRPr="002111AB">
        <w:rPr>
          <w:rFonts w:ascii="GHEA Grapalat" w:eastAsia="Times New Roman" w:hAnsi="GHEA Grapalat" w:cs="Times New Roman"/>
        </w:rPr>
        <w:t>Հանձնաժողովի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անդամ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չի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կարող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նշանակվել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այն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անձը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որը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դատապարտվել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հանցագործության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կատարման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համար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` </w:t>
      </w:r>
      <w:proofErr w:type="spellStart"/>
      <w:r w:rsidRPr="002111AB">
        <w:rPr>
          <w:rFonts w:ascii="GHEA Grapalat" w:eastAsia="Times New Roman" w:hAnsi="GHEA Grapalat" w:cs="Times New Roman"/>
        </w:rPr>
        <w:t>անկախ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դատվածությունը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մարված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լինելու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հանգամանքից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որի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նկատմամբ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քրեական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հետապնդումը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դադարեցվել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ոչ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արդարացնող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հիմքերով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որի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նկատմամբ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իրականացվում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2111AB">
        <w:rPr>
          <w:rFonts w:ascii="GHEA Grapalat" w:eastAsia="Times New Roman" w:hAnsi="GHEA Grapalat" w:cs="Times New Roman"/>
        </w:rPr>
        <w:t>քրեական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հետապնդում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, </w:t>
      </w:r>
      <w:proofErr w:type="spellStart"/>
      <w:r w:rsidRPr="002111AB">
        <w:rPr>
          <w:rFonts w:ascii="GHEA Grapalat" w:eastAsia="Times New Roman" w:hAnsi="GHEA Grapalat" w:cs="Times New Roman"/>
        </w:rPr>
        <w:t>ունի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Հայաստանի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կառավարության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սահմանած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ցանկով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նախատեսված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դատավորի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նշանակմանը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խոչընդոտող</w:t>
      </w:r>
      <w:proofErr w:type="spellEnd"/>
      <w:r w:rsidRPr="002111AB">
        <w:rPr>
          <w:rFonts w:ascii="GHEA Grapalat" w:eastAsia="Times New Roman" w:hAnsi="GHEA Grapalat" w:cs="Times New Roman"/>
        </w:rPr>
        <w:t xml:space="preserve"> </w:t>
      </w:r>
      <w:proofErr w:type="spellStart"/>
      <w:r w:rsidRPr="002111AB">
        <w:rPr>
          <w:rFonts w:ascii="GHEA Grapalat" w:eastAsia="Times New Roman" w:hAnsi="GHEA Grapalat" w:cs="Times New Roman"/>
        </w:rPr>
        <w:t>հիվանդություն</w:t>
      </w:r>
      <w:proofErr w:type="spellEnd"/>
      <w:r w:rsidRPr="002111AB">
        <w:rPr>
          <w:rFonts w:ascii="GHEA Grapalat" w:eastAsia="Times New Roman" w:hAnsi="GHEA Grapalat" w:cs="Times New Roman"/>
        </w:rPr>
        <w:t>:</w:t>
      </w:r>
      <w:bookmarkStart w:id="0" w:name="_GoBack"/>
      <w:bookmarkEnd w:id="0"/>
    </w:p>
    <w:p w:rsidR="00667FB3" w:rsidRPr="00667FB3" w:rsidRDefault="00667FB3" w:rsidP="002B221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</w:rPr>
      </w:pPr>
    </w:p>
    <w:sectPr w:rsidR="00667FB3" w:rsidRPr="00667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17B7A"/>
    <w:multiLevelType w:val="multilevel"/>
    <w:tmpl w:val="A37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515E5"/>
    <w:multiLevelType w:val="multilevel"/>
    <w:tmpl w:val="386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B5630"/>
    <w:multiLevelType w:val="multilevel"/>
    <w:tmpl w:val="620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D63EB"/>
    <w:multiLevelType w:val="multilevel"/>
    <w:tmpl w:val="E05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1"/>
    <w:rsid w:val="00047E3C"/>
    <w:rsid w:val="000742DE"/>
    <w:rsid w:val="000877C5"/>
    <w:rsid w:val="000B4641"/>
    <w:rsid w:val="000C7E28"/>
    <w:rsid w:val="001117AC"/>
    <w:rsid w:val="001D161D"/>
    <w:rsid w:val="002111AB"/>
    <w:rsid w:val="0024098F"/>
    <w:rsid w:val="0028156C"/>
    <w:rsid w:val="002A3AC9"/>
    <w:rsid w:val="002B221D"/>
    <w:rsid w:val="002C2A13"/>
    <w:rsid w:val="00340C02"/>
    <w:rsid w:val="00385517"/>
    <w:rsid w:val="003A0454"/>
    <w:rsid w:val="004061EA"/>
    <w:rsid w:val="00412E92"/>
    <w:rsid w:val="004D23D6"/>
    <w:rsid w:val="00513539"/>
    <w:rsid w:val="00526311"/>
    <w:rsid w:val="005B7738"/>
    <w:rsid w:val="005E539F"/>
    <w:rsid w:val="006308A2"/>
    <w:rsid w:val="00667FB3"/>
    <w:rsid w:val="006D3C8F"/>
    <w:rsid w:val="008677CF"/>
    <w:rsid w:val="00894EFF"/>
    <w:rsid w:val="00A348CF"/>
    <w:rsid w:val="00A82404"/>
    <w:rsid w:val="00B23799"/>
    <w:rsid w:val="00B3362B"/>
    <w:rsid w:val="00B5004D"/>
    <w:rsid w:val="00BB67E5"/>
    <w:rsid w:val="00BF3A59"/>
    <w:rsid w:val="00C337AA"/>
    <w:rsid w:val="00C45B7A"/>
    <w:rsid w:val="00CF688D"/>
    <w:rsid w:val="00E20DC4"/>
    <w:rsid w:val="00E71EF0"/>
    <w:rsid w:val="00EA02E8"/>
    <w:rsid w:val="00F25C32"/>
    <w:rsid w:val="00FB6A68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DEFEA-61B2-43E7-B915-4DD3A0D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0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7E3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047E3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0B4641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B464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464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qFormat/>
    <w:rsid w:val="000B46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"/>
    <w:basedOn w:val="Normal"/>
    <w:next w:val="Normal"/>
    <w:semiHidden/>
    <w:rsid w:val="000877C5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894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1D04-A807-45FB-BEEF-74F24B60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https://mul2.gov.am/tasks/71057/oneclick/Arajarkutyunner_P-130.docx?token=ed833cfd9a97c76f3f8ee334e465cbdb</cp:keywords>
  <dc:description/>
  <cp:lastModifiedBy>Bela Galstyan</cp:lastModifiedBy>
  <cp:revision>20</cp:revision>
  <cp:lastPrinted>2019-05-20T10:08:00Z</cp:lastPrinted>
  <dcterms:created xsi:type="dcterms:W3CDTF">2019-04-27T17:05:00Z</dcterms:created>
  <dcterms:modified xsi:type="dcterms:W3CDTF">2019-05-29T13:17:00Z</dcterms:modified>
</cp:coreProperties>
</file>