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72F" w:rsidRPr="004E3322" w:rsidRDefault="0016772F" w:rsidP="0007109F">
      <w:pPr>
        <w:jc w:val="right"/>
        <w:rPr>
          <w:rFonts w:cs="Sylfaen"/>
          <w:color w:val="000000"/>
          <w:sz w:val="24"/>
          <w:szCs w:val="24"/>
          <w:lang w:val="hy-AM"/>
        </w:rPr>
      </w:pPr>
      <w:bookmarkStart w:id="0" w:name="_GoBack"/>
      <w:bookmarkEnd w:id="0"/>
      <w:r w:rsidRPr="004E3322">
        <w:rPr>
          <w:rFonts w:cs="Sylfaen"/>
          <w:color w:val="000000"/>
          <w:sz w:val="24"/>
          <w:szCs w:val="24"/>
          <w:lang w:val="hy-AM"/>
        </w:rPr>
        <w:t>Նախագիծ</w:t>
      </w:r>
    </w:p>
    <w:p w:rsidR="0016772F" w:rsidRPr="00982B2F" w:rsidRDefault="0016772F" w:rsidP="0007109F">
      <w:pPr>
        <w:jc w:val="center"/>
        <w:rPr>
          <w:rFonts w:cs="Sylfaen"/>
          <w:b/>
          <w:color w:val="000000"/>
          <w:sz w:val="28"/>
          <w:szCs w:val="28"/>
        </w:rPr>
      </w:pPr>
      <w:r>
        <w:rPr>
          <w:rFonts w:cs="Sylfaen"/>
          <w:b/>
          <w:color w:val="000000"/>
          <w:sz w:val="28"/>
          <w:szCs w:val="28"/>
          <w:lang w:val="hy-AM"/>
        </w:rPr>
        <w:t>ԱՐՁԱՆԱԳՐՈՒԹՅՈՒՆ</w:t>
      </w:r>
      <w:r w:rsidRPr="00982B2F">
        <w:rPr>
          <w:rFonts w:cs="Sylfaen"/>
          <w:b/>
          <w:color w:val="000000"/>
          <w:sz w:val="28"/>
          <w:szCs w:val="28"/>
          <w:lang w:val="hy-AM"/>
        </w:rPr>
        <w:t xml:space="preserve"> </w:t>
      </w:r>
    </w:p>
    <w:p w:rsidR="0016772F" w:rsidRDefault="0016772F" w:rsidP="004A468C">
      <w:pPr>
        <w:jc w:val="center"/>
        <w:rPr>
          <w:rFonts w:cs="Sylfaen"/>
          <w:b/>
          <w:color w:val="000000"/>
          <w:sz w:val="28"/>
          <w:szCs w:val="28"/>
          <w:lang w:val="hy-AM"/>
        </w:rPr>
      </w:pPr>
      <w:r w:rsidRPr="00FD28FC">
        <w:rPr>
          <w:rFonts w:cs="Sylfaen"/>
          <w:b/>
          <w:color w:val="000000"/>
          <w:sz w:val="28"/>
          <w:szCs w:val="28"/>
        </w:rPr>
        <w:t>«</w:t>
      </w:r>
      <w:r>
        <w:rPr>
          <w:rFonts w:cs="Sylfaen"/>
          <w:b/>
          <w:color w:val="000000"/>
          <w:sz w:val="28"/>
          <w:szCs w:val="28"/>
          <w:lang w:val="hy-AM"/>
        </w:rPr>
        <w:t>Հ</w:t>
      </w:r>
      <w:r w:rsidRPr="00B57260">
        <w:rPr>
          <w:rFonts w:cs="Sylfaen"/>
          <w:b/>
          <w:color w:val="000000"/>
          <w:sz w:val="28"/>
          <w:szCs w:val="28"/>
          <w:lang w:val="hy-AM"/>
        </w:rPr>
        <w:t xml:space="preserve">եղինակային իրավունքի </w:t>
      </w:r>
      <w:r>
        <w:rPr>
          <w:rFonts w:cs="Sylfaen"/>
          <w:b/>
          <w:color w:val="000000"/>
          <w:sz w:val="28"/>
          <w:szCs w:val="28"/>
          <w:lang w:val="hy-AM"/>
        </w:rPr>
        <w:t xml:space="preserve">և </w:t>
      </w:r>
      <w:r w:rsidRPr="00B57260">
        <w:rPr>
          <w:rFonts w:cs="Sylfaen"/>
          <w:b/>
          <w:color w:val="000000"/>
          <w:sz w:val="28"/>
          <w:szCs w:val="28"/>
          <w:lang w:val="hy-AM"/>
        </w:rPr>
        <w:t xml:space="preserve">հարակից իրավունքների </w:t>
      </w:r>
      <w:r>
        <w:rPr>
          <w:rFonts w:cs="Sylfaen"/>
          <w:b/>
          <w:color w:val="000000"/>
          <w:sz w:val="28"/>
          <w:szCs w:val="28"/>
          <w:lang w:val="hy-AM"/>
        </w:rPr>
        <w:t>պահ</w:t>
      </w:r>
      <w:r w:rsidRPr="00B57260">
        <w:rPr>
          <w:rFonts w:cs="Sylfaen"/>
          <w:b/>
          <w:color w:val="000000"/>
          <w:sz w:val="28"/>
          <w:szCs w:val="28"/>
          <w:lang w:val="hy-AM"/>
        </w:rPr>
        <w:t xml:space="preserve">պանության ոլորտում համագործակցության </w:t>
      </w:r>
      <w:r>
        <w:rPr>
          <w:rFonts w:cs="Sylfaen"/>
          <w:b/>
          <w:color w:val="000000"/>
          <w:sz w:val="28"/>
          <w:szCs w:val="28"/>
          <w:lang w:val="hy-AM"/>
        </w:rPr>
        <w:t>մասին</w:t>
      </w:r>
      <w:r w:rsidRPr="00FD28FC">
        <w:rPr>
          <w:rFonts w:cs="Sylfaen"/>
          <w:b/>
          <w:color w:val="000000"/>
          <w:sz w:val="28"/>
          <w:szCs w:val="28"/>
        </w:rPr>
        <w:t>»</w:t>
      </w:r>
      <w:r w:rsidRPr="00B57260">
        <w:rPr>
          <w:rFonts w:cs="Sylfaen"/>
          <w:b/>
          <w:color w:val="000000"/>
          <w:sz w:val="28"/>
          <w:szCs w:val="28"/>
          <w:lang w:val="hy-AM"/>
        </w:rPr>
        <w:t xml:space="preserve"> 1993 թ</w:t>
      </w:r>
      <w:r>
        <w:rPr>
          <w:rFonts w:cs="Sylfaen"/>
          <w:b/>
          <w:color w:val="000000"/>
          <w:sz w:val="28"/>
          <w:szCs w:val="28"/>
          <w:lang w:val="hy-AM"/>
        </w:rPr>
        <w:t>վականի</w:t>
      </w:r>
      <w:r w:rsidRPr="00B57260">
        <w:rPr>
          <w:rFonts w:cs="Sylfaen"/>
          <w:b/>
          <w:color w:val="000000"/>
          <w:sz w:val="28"/>
          <w:szCs w:val="28"/>
          <w:lang w:val="hy-AM"/>
        </w:rPr>
        <w:t xml:space="preserve"> սեպտեմբերի 24-</w:t>
      </w:r>
      <w:r>
        <w:rPr>
          <w:rFonts w:cs="Sylfaen"/>
          <w:b/>
          <w:color w:val="000000"/>
          <w:sz w:val="28"/>
          <w:szCs w:val="28"/>
          <w:lang w:val="hy-AM"/>
        </w:rPr>
        <w:t>ի</w:t>
      </w:r>
      <w:r w:rsidRPr="00B57260">
        <w:rPr>
          <w:rFonts w:cs="Sylfaen"/>
          <w:b/>
          <w:color w:val="000000"/>
          <w:sz w:val="28"/>
          <w:szCs w:val="28"/>
          <w:lang w:val="hy-AM"/>
        </w:rPr>
        <w:t xml:space="preserve"> համաձայնագր</w:t>
      </w:r>
      <w:r>
        <w:rPr>
          <w:rFonts w:cs="Sylfaen"/>
          <w:b/>
          <w:color w:val="000000"/>
          <w:sz w:val="28"/>
          <w:szCs w:val="28"/>
          <w:lang w:val="hy-AM"/>
        </w:rPr>
        <w:t>ում</w:t>
      </w:r>
      <w:r w:rsidRPr="00B57260">
        <w:rPr>
          <w:rFonts w:cs="Sylfaen"/>
          <w:b/>
          <w:color w:val="000000"/>
          <w:sz w:val="28"/>
          <w:szCs w:val="28"/>
          <w:lang w:val="hy-AM"/>
        </w:rPr>
        <w:t xml:space="preserve"> փոփոխություն կատարելու մասին </w:t>
      </w:r>
    </w:p>
    <w:p w:rsidR="0016772F" w:rsidRPr="00FE7C04" w:rsidRDefault="0016772F" w:rsidP="00FE7C04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color w:val="984806"/>
          <w:lang w:val="hy-AM"/>
        </w:rPr>
      </w:pPr>
      <w:r w:rsidRPr="004E3322">
        <w:rPr>
          <w:rFonts w:ascii="Courier New" w:hAnsi="Courier New" w:cs="Courier New"/>
          <w:color w:val="984806"/>
          <w:lang w:val="hy-AM"/>
        </w:rPr>
        <w:t> </w:t>
      </w:r>
    </w:p>
    <w:p w:rsidR="0016772F" w:rsidRDefault="0016772F" w:rsidP="00B57260">
      <w:pPr>
        <w:ind w:firstLine="720"/>
        <w:jc w:val="both"/>
        <w:rPr>
          <w:sz w:val="24"/>
          <w:szCs w:val="24"/>
          <w:lang w:val="hy-AM"/>
        </w:rPr>
      </w:pPr>
      <w:r w:rsidRPr="00B57260">
        <w:rPr>
          <w:sz w:val="24"/>
          <w:szCs w:val="24"/>
          <w:lang w:val="hy-AM"/>
        </w:rPr>
        <w:t xml:space="preserve">Հեղինակային իրավունքի </w:t>
      </w:r>
      <w:r>
        <w:rPr>
          <w:sz w:val="24"/>
          <w:szCs w:val="24"/>
          <w:lang w:val="hy-AM"/>
        </w:rPr>
        <w:t>և</w:t>
      </w:r>
      <w:r w:rsidRPr="00B57260">
        <w:rPr>
          <w:sz w:val="24"/>
          <w:szCs w:val="24"/>
          <w:lang w:val="hy-AM"/>
        </w:rPr>
        <w:t xml:space="preserve"> հարակից իրավունքների պա</w:t>
      </w:r>
      <w:r>
        <w:rPr>
          <w:sz w:val="24"/>
          <w:szCs w:val="24"/>
          <w:lang w:val="hy-AM"/>
        </w:rPr>
        <w:t>հ</w:t>
      </w:r>
      <w:r w:rsidRPr="00B57260">
        <w:rPr>
          <w:sz w:val="24"/>
          <w:szCs w:val="24"/>
          <w:lang w:val="hy-AM"/>
        </w:rPr>
        <w:t>պանության ոլորտում համագործակցության մասին 1993 թ</w:t>
      </w:r>
      <w:r>
        <w:rPr>
          <w:sz w:val="24"/>
          <w:szCs w:val="24"/>
          <w:lang w:val="hy-AM"/>
        </w:rPr>
        <w:t>վականի</w:t>
      </w:r>
      <w:r w:rsidRPr="00B57260">
        <w:rPr>
          <w:sz w:val="24"/>
          <w:szCs w:val="24"/>
          <w:lang w:val="hy-AM"/>
        </w:rPr>
        <w:t xml:space="preserve"> </w:t>
      </w:r>
      <w:r>
        <w:rPr>
          <w:sz w:val="24"/>
          <w:szCs w:val="24"/>
          <w:lang w:val="hy-AM"/>
        </w:rPr>
        <w:t>ս</w:t>
      </w:r>
      <w:r w:rsidRPr="00B57260">
        <w:rPr>
          <w:sz w:val="24"/>
          <w:szCs w:val="24"/>
          <w:lang w:val="hy-AM"/>
        </w:rPr>
        <w:t>եպտեմբերի 24-</w:t>
      </w:r>
      <w:r>
        <w:rPr>
          <w:sz w:val="24"/>
          <w:szCs w:val="24"/>
          <w:lang w:val="hy-AM"/>
        </w:rPr>
        <w:t>ի</w:t>
      </w:r>
      <w:r w:rsidRPr="00B57260">
        <w:rPr>
          <w:sz w:val="24"/>
          <w:szCs w:val="24"/>
          <w:lang w:val="hy-AM"/>
        </w:rPr>
        <w:t xml:space="preserve"> համաձայնագրի մասնակից պետությունները</w:t>
      </w:r>
      <w:r>
        <w:rPr>
          <w:sz w:val="24"/>
          <w:szCs w:val="24"/>
          <w:lang w:val="hy-AM"/>
        </w:rPr>
        <w:t xml:space="preserve">, </w:t>
      </w:r>
      <w:r w:rsidRPr="00B57260">
        <w:rPr>
          <w:sz w:val="24"/>
          <w:szCs w:val="24"/>
          <w:lang w:val="hy-AM"/>
        </w:rPr>
        <w:t>այսուհետ</w:t>
      </w:r>
      <w:r>
        <w:rPr>
          <w:sz w:val="24"/>
          <w:szCs w:val="24"/>
          <w:lang w:val="hy-AM"/>
        </w:rPr>
        <w:t xml:space="preserve">` </w:t>
      </w:r>
      <w:r w:rsidRPr="00B57260">
        <w:rPr>
          <w:sz w:val="24"/>
          <w:szCs w:val="24"/>
          <w:lang w:val="hy-AM"/>
        </w:rPr>
        <w:t>«Մասնակից պետություններ»,</w:t>
      </w:r>
    </w:p>
    <w:p w:rsidR="0016772F" w:rsidRDefault="0016772F" w:rsidP="0007109F">
      <w:pPr>
        <w:ind w:firstLine="720"/>
        <w:jc w:val="both"/>
        <w:rPr>
          <w:sz w:val="24"/>
          <w:szCs w:val="24"/>
          <w:lang w:val="hy-AM"/>
        </w:rPr>
      </w:pPr>
      <w:r>
        <w:rPr>
          <w:sz w:val="24"/>
          <w:szCs w:val="24"/>
          <w:lang w:val="hy-AM"/>
        </w:rPr>
        <w:t>գ</w:t>
      </w:r>
      <w:r w:rsidRPr="0049159F">
        <w:rPr>
          <w:sz w:val="24"/>
          <w:szCs w:val="24"/>
          <w:lang w:val="hy-AM"/>
        </w:rPr>
        <w:t xml:space="preserve">իտակցելով հեղինակային իրավունքի </w:t>
      </w:r>
      <w:r>
        <w:rPr>
          <w:sz w:val="24"/>
          <w:szCs w:val="24"/>
          <w:lang w:val="hy-AM"/>
        </w:rPr>
        <w:t>և</w:t>
      </w:r>
      <w:r w:rsidRPr="0049159F">
        <w:rPr>
          <w:sz w:val="24"/>
          <w:szCs w:val="24"/>
          <w:lang w:val="hy-AM"/>
        </w:rPr>
        <w:t xml:space="preserve"> հարակից իրավունքների պա</w:t>
      </w:r>
      <w:r>
        <w:rPr>
          <w:sz w:val="24"/>
          <w:szCs w:val="24"/>
          <w:lang w:val="hy-AM"/>
        </w:rPr>
        <w:t>հ</w:t>
      </w:r>
      <w:r w:rsidRPr="0049159F">
        <w:rPr>
          <w:sz w:val="24"/>
          <w:szCs w:val="24"/>
          <w:lang w:val="hy-AM"/>
        </w:rPr>
        <w:t>պանության ոլորտում համագործակցության հետագա զարգացման անհրաժեշտությունը</w:t>
      </w:r>
      <w:r>
        <w:rPr>
          <w:sz w:val="24"/>
          <w:szCs w:val="24"/>
          <w:lang w:val="hy-AM"/>
        </w:rPr>
        <w:t>՝</w:t>
      </w:r>
      <w:r w:rsidRPr="0049159F">
        <w:rPr>
          <w:sz w:val="24"/>
          <w:szCs w:val="24"/>
          <w:lang w:val="hy-AM"/>
        </w:rPr>
        <w:t xml:space="preserve"> մտավոր սեփականության </w:t>
      </w:r>
      <w:r>
        <w:rPr>
          <w:sz w:val="24"/>
          <w:szCs w:val="24"/>
          <w:lang w:val="hy-AM"/>
        </w:rPr>
        <w:t>բնագավառում</w:t>
      </w:r>
      <w:r w:rsidRPr="0049159F">
        <w:rPr>
          <w:sz w:val="24"/>
          <w:szCs w:val="24"/>
          <w:lang w:val="hy-AM"/>
        </w:rPr>
        <w:t xml:space="preserve"> միջազգային իրավունքի </w:t>
      </w:r>
      <w:r>
        <w:rPr>
          <w:sz w:val="24"/>
          <w:szCs w:val="24"/>
          <w:lang w:val="hy-AM"/>
        </w:rPr>
        <w:t>ժամանակակից</w:t>
      </w:r>
      <w:r w:rsidRPr="0049159F">
        <w:rPr>
          <w:sz w:val="24"/>
          <w:szCs w:val="24"/>
          <w:lang w:val="hy-AM"/>
        </w:rPr>
        <w:t xml:space="preserve"> </w:t>
      </w:r>
      <w:r>
        <w:rPr>
          <w:sz w:val="24"/>
          <w:szCs w:val="24"/>
          <w:lang w:val="hy-AM"/>
        </w:rPr>
        <w:t>պահանջներին համապատասխան</w:t>
      </w:r>
      <w:r w:rsidRPr="0007109F">
        <w:rPr>
          <w:sz w:val="24"/>
          <w:szCs w:val="24"/>
          <w:lang w:val="hy-AM"/>
        </w:rPr>
        <w:t>,</w:t>
      </w:r>
    </w:p>
    <w:p w:rsidR="0016772F" w:rsidRDefault="0016772F" w:rsidP="009F77DC">
      <w:pPr>
        <w:ind w:firstLine="720"/>
        <w:jc w:val="both"/>
        <w:rPr>
          <w:sz w:val="24"/>
          <w:szCs w:val="24"/>
          <w:lang w:val="hy-AM"/>
        </w:rPr>
      </w:pPr>
      <w:r>
        <w:rPr>
          <w:sz w:val="24"/>
          <w:szCs w:val="24"/>
          <w:lang w:val="hy-AM"/>
        </w:rPr>
        <w:t>հ</w:t>
      </w:r>
      <w:r w:rsidRPr="0049159F">
        <w:rPr>
          <w:sz w:val="24"/>
          <w:szCs w:val="24"/>
          <w:lang w:val="hy-AM"/>
        </w:rPr>
        <w:t xml:space="preserve">աշվի առնելով հեղինակային իրավունքի </w:t>
      </w:r>
      <w:r>
        <w:rPr>
          <w:sz w:val="24"/>
          <w:szCs w:val="24"/>
          <w:lang w:val="hy-AM"/>
        </w:rPr>
        <w:t xml:space="preserve">և հարակից իրավունքների </w:t>
      </w:r>
      <w:r w:rsidRPr="0049159F">
        <w:rPr>
          <w:sz w:val="24"/>
          <w:szCs w:val="24"/>
          <w:lang w:val="hy-AM"/>
        </w:rPr>
        <w:t>պա</w:t>
      </w:r>
      <w:r>
        <w:rPr>
          <w:sz w:val="24"/>
          <w:szCs w:val="24"/>
          <w:lang w:val="hy-AM"/>
        </w:rPr>
        <w:t>հ</w:t>
      </w:r>
      <w:r w:rsidRPr="0049159F">
        <w:rPr>
          <w:sz w:val="24"/>
          <w:szCs w:val="24"/>
          <w:lang w:val="hy-AM"/>
        </w:rPr>
        <w:t xml:space="preserve">պանության համակարգի </w:t>
      </w:r>
      <w:r>
        <w:rPr>
          <w:sz w:val="24"/>
          <w:szCs w:val="24"/>
          <w:lang w:val="hy-AM"/>
        </w:rPr>
        <w:t>կատարելագործ</w:t>
      </w:r>
      <w:r w:rsidRPr="0049159F">
        <w:rPr>
          <w:sz w:val="24"/>
          <w:szCs w:val="24"/>
          <w:lang w:val="hy-AM"/>
        </w:rPr>
        <w:t xml:space="preserve">ման </w:t>
      </w:r>
      <w:r>
        <w:rPr>
          <w:sz w:val="24"/>
          <w:szCs w:val="24"/>
          <w:lang w:val="hy-AM"/>
        </w:rPr>
        <w:t>կարև</w:t>
      </w:r>
      <w:r w:rsidRPr="0049159F">
        <w:rPr>
          <w:sz w:val="24"/>
          <w:szCs w:val="24"/>
          <w:lang w:val="hy-AM"/>
        </w:rPr>
        <w:t>որությունը</w:t>
      </w:r>
      <w:r>
        <w:rPr>
          <w:sz w:val="24"/>
          <w:szCs w:val="24"/>
          <w:lang w:val="hy-AM"/>
        </w:rPr>
        <w:t xml:space="preserve"> </w:t>
      </w:r>
      <w:r w:rsidRPr="00126CD1">
        <w:rPr>
          <w:sz w:val="24"/>
          <w:szCs w:val="24"/>
          <w:lang w:val="hy-AM"/>
        </w:rPr>
        <w:t xml:space="preserve">տեղեկատվական </w:t>
      </w:r>
      <w:r>
        <w:rPr>
          <w:sz w:val="24"/>
          <w:szCs w:val="24"/>
          <w:lang w:val="hy-AM"/>
        </w:rPr>
        <w:t>և</w:t>
      </w:r>
      <w:r w:rsidRPr="00126CD1">
        <w:rPr>
          <w:sz w:val="24"/>
          <w:szCs w:val="24"/>
          <w:lang w:val="hy-AM"/>
        </w:rPr>
        <w:t xml:space="preserve"> հեռահաղորդակցական տեխնոլոգիաների զարգացման պայմաններում</w:t>
      </w:r>
      <w:r w:rsidRPr="0007109F">
        <w:rPr>
          <w:sz w:val="24"/>
          <w:szCs w:val="24"/>
          <w:lang w:val="hy-AM"/>
        </w:rPr>
        <w:t>,</w:t>
      </w:r>
    </w:p>
    <w:p w:rsidR="0016772F" w:rsidRDefault="0016772F" w:rsidP="0007109F">
      <w:pPr>
        <w:ind w:firstLine="720"/>
        <w:jc w:val="both"/>
        <w:rPr>
          <w:sz w:val="24"/>
          <w:szCs w:val="24"/>
          <w:lang w:val="hy-AM"/>
        </w:rPr>
      </w:pPr>
      <w:r>
        <w:rPr>
          <w:sz w:val="24"/>
          <w:szCs w:val="24"/>
          <w:lang w:val="hy-AM"/>
        </w:rPr>
        <w:t>մ</w:t>
      </w:r>
      <w:r w:rsidRPr="00126CD1">
        <w:rPr>
          <w:sz w:val="24"/>
          <w:szCs w:val="24"/>
          <w:lang w:val="hy-AM"/>
        </w:rPr>
        <w:t xml:space="preserve">տահոգություն </w:t>
      </w:r>
      <w:r>
        <w:rPr>
          <w:sz w:val="24"/>
          <w:szCs w:val="24"/>
          <w:lang w:val="hy-AM"/>
        </w:rPr>
        <w:t>հայտնե</w:t>
      </w:r>
      <w:r w:rsidRPr="00126CD1">
        <w:rPr>
          <w:sz w:val="24"/>
          <w:szCs w:val="24"/>
          <w:lang w:val="hy-AM"/>
        </w:rPr>
        <w:t xml:space="preserve">լով </w:t>
      </w:r>
      <w:r>
        <w:rPr>
          <w:sz w:val="24"/>
          <w:szCs w:val="24"/>
          <w:lang w:val="hy-AM"/>
        </w:rPr>
        <w:t>համացանցում</w:t>
      </w:r>
      <w:r w:rsidRPr="00126CD1">
        <w:rPr>
          <w:sz w:val="24"/>
          <w:szCs w:val="24"/>
          <w:lang w:val="hy-AM"/>
        </w:rPr>
        <w:t xml:space="preserve"> հեղինակային իրավունքի </w:t>
      </w:r>
      <w:r>
        <w:rPr>
          <w:sz w:val="24"/>
          <w:szCs w:val="24"/>
          <w:lang w:val="hy-AM"/>
        </w:rPr>
        <w:t>և</w:t>
      </w:r>
      <w:r w:rsidRPr="00126CD1">
        <w:rPr>
          <w:sz w:val="24"/>
          <w:szCs w:val="24"/>
          <w:lang w:val="hy-AM"/>
        </w:rPr>
        <w:t xml:space="preserve"> հարակից իրավունքների </w:t>
      </w:r>
      <w:r>
        <w:rPr>
          <w:sz w:val="24"/>
          <w:szCs w:val="24"/>
          <w:lang w:val="hy-AM"/>
        </w:rPr>
        <w:t xml:space="preserve">օբյեկտների </w:t>
      </w:r>
      <w:r w:rsidRPr="00126CD1">
        <w:rPr>
          <w:sz w:val="24"/>
          <w:szCs w:val="24"/>
          <w:lang w:val="hy-AM"/>
        </w:rPr>
        <w:t xml:space="preserve">օգտագործման </w:t>
      </w:r>
      <w:r>
        <w:rPr>
          <w:sz w:val="24"/>
          <w:szCs w:val="24"/>
          <w:lang w:val="hy-AM"/>
        </w:rPr>
        <w:t xml:space="preserve">խնդիրների ոչ </w:t>
      </w:r>
      <w:r w:rsidRPr="00126CD1">
        <w:rPr>
          <w:sz w:val="24"/>
          <w:szCs w:val="24"/>
          <w:lang w:val="hy-AM"/>
        </w:rPr>
        <w:t>բավարար կարգավորման վերաբերյալ,</w:t>
      </w:r>
    </w:p>
    <w:p w:rsidR="0016772F" w:rsidRDefault="0016772F" w:rsidP="002A1D82">
      <w:pPr>
        <w:ind w:firstLine="720"/>
        <w:jc w:val="both"/>
        <w:rPr>
          <w:sz w:val="24"/>
          <w:szCs w:val="24"/>
          <w:lang w:val="hy-AM"/>
        </w:rPr>
      </w:pPr>
      <w:r w:rsidRPr="002A1D82">
        <w:rPr>
          <w:sz w:val="24"/>
          <w:szCs w:val="24"/>
          <w:lang w:val="hy-AM"/>
        </w:rPr>
        <w:t>առաջնորդվելով միջազգային պարտավորություններով</w:t>
      </w:r>
      <w:r>
        <w:rPr>
          <w:sz w:val="24"/>
          <w:szCs w:val="24"/>
          <w:lang w:val="hy-AM"/>
        </w:rPr>
        <w:t xml:space="preserve"> և Մ</w:t>
      </w:r>
      <w:r w:rsidRPr="002A1D82">
        <w:rPr>
          <w:sz w:val="24"/>
          <w:szCs w:val="24"/>
          <w:lang w:val="hy-AM"/>
        </w:rPr>
        <w:t>ասնակից պետությունների</w:t>
      </w:r>
      <w:r>
        <w:rPr>
          <w:sz w:val="24"/>
          <w:szCs w:val="24"/>
          <w:lang w:val="hy-AM"/>
        </w:rPr>
        <w:t xml:space="preserve"> օրենսդրությամբ,</w:t>
      </w:r>
    </w:p>
    <w:p w:rsidR="0016772F" w:rsidRPr="004A0B4A" w:rsidRDefault="0016772F" w:rsidP="00946433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color w:val="000000"/>
          <w:lang w:val="hy-AM"/>
        </w:rPr>
      </w:pPr>
      <w:r w:rsidRPr="004A0B4A">
        <w:rPr>
          <w:rFonts w:ascii="GHEA Grapalat" w:hAnsi="GHEA Grapalat"/>
          <w:color w:val="000000"/>
          <w:lang w:val="hy-AM"/>
        </w:rPr>
        <w:t>համաձայնեցին ներքոհիշյալի մասին.</w:t>
      </w:r>
    </w:p>
    <w:p w:rsidR="0016772F" w:rsidRPr="00E8193D" w:rsidRDefault="0016772F" w:rsidP="00E8193D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color w:val="984806"/>
          <w:lang w:val="hy-AM"/>
        </w:rPr>
      </w:pPr>
      <w:r w:rsidRPr="00D97AC8">
        <w:rPr>
          <w:rFonts w:ascii="Courier New" w:hAnsi="Courier New" w:cs="Courier New"/>
          <w:color w:val="984806"/>
          <w:lang w:val="hy-AM"/>
        </w:rPr>
        <w:t> </w:t>
      </w:r>
    </w:p>
    <w:p w:rsidR="0016772F" w:rsidRDefault="0016772F" w:rsidP="00EE1747">
      <w:pPr>
        <w:ind w:firstLine="720"/>
        <w:jc w:val="center"/>
        <w:rPr>
          <w:b/>
          <w:sz w:val="24"/>
          <w:szCs w:val="24"/>
          <w:lang w:val="hy-AM"/>
        </w:rPr>
      </w:pPr>
      <w:r w:rsidRPr="00EE1747">
        <w:rPr>
          <w:b/>
          <w:sz w:val="24"/>
          <w:szCs w:val="24"/>
          <w:lang w:val="hy-AM"/>
        </w:rPr>
        <w:t>Հոդված 1</w:t>
      </w:r>
    </w:p>
    <w:p w:rsidR="0016772F" w:rsidRDefault="0016772F" w:rsidP="00EE1747">
      <w:pPr>
        <w:ind w:firstLine="720"/>
        <w:jc w:val="both"/>
        <w:rPr>
          <w:rFonts w:ascii="Sylfaen" w:eastAsia="MS Gothic" w:hAnsi="Sylfaen" w:cs="MS Gothic"/>
          <w:sz w:val="24"/>
          <w:szCs w:val="24"/>
          <w:lang w:val="hy-AM"/>
        </w:rPr>
      </w:pPr>
      <w:r w:rsidRPr="00B57260">
        <w:rPr>
          <w:sz w:val="24"/>
          <w:szCs w:val="24"/>
          <w:lang w:val="hy-AM"/>
        </w:rPr>
        <w:t xml:space="preserve">Հեղինակային իրավունքի </w:t>
      </w:r>
      <w:r>
        <w:rPr>
          <w:sz w:val="24"/>
          <w:szCs w:val="24"/>
          <w:lang w:val="hy-AM"/>
        </w:rPr>
        <w:t>և</w:t>
      </w:r>
      <w:r w:rsidRPr="00B57260">
        <w:rPr>
          <w:sz w:val="24"/>
          <w:szCs w:val="24"/>
          <w:lang w:val="hy-AM"/>
        </w:rPr>
        <w:t xml:space="preserve"> հարակից իրավունքների պա</w:t>
      </w:r>
      <w:r>
        <w:rPr>
          <w:sz w:val="24"/>
          <w:szCs w:val="24"/>
          <w:lang w:val="hy-AM"/>
        </w:rPr>
        <w:t>հ</w:t>
      </w:r>
      <w:r w:rsidRPr="00B57260">
        <w:rPr>
          <w:sz w:val="24"/>
          <w:szCs w:val="24"/>
          <w:lang w:val="hy-AM"/>
        </w:rPr>
        <w:t>պանության ոլորտում համագործակցության մասին 1993 թ</w:t>
      </w:r>
      <w:r>
        <w:rPr>
          <w:sz w:val="24"/>
          <w:szCs w:val="24"/>
          <w:lang w:val="hy-AM"/>
        </w:rPr>
        <w:t>վականի</w:t>
      </w:r>
      <w:r w:rsidRPr="00B57260">
        <w:rPr>
          <w:sz w:val="24"/>
          <w:szCs w:val="24"/>
          <w:lang w:val="hy-AM"/>
        </w:rPr>
        <w:t xml:space="preserve"> </w:t>
      </w:r>
      <w:r>
        <w:rPr>
          <w:sz w:val="24"/>
          <w:szCs w:val="24"/>
          <w:lang w:val="hy-AM"/>
        </w:rPr>
        <w:t>ս</w:t>
      </w:r>
      <w:r w:rsidRPr="00B57260">
        <w:rPr>
          <w:sz w:val="24"/>
          <w:szCs w:val="24"/>
          <w:lang w:val="hy-AM"/>
        </w:rPr>
        <w:t>եպտեմբերի 24-</w:t>
      </w:r>
      <w:r>
        <w:rPr>
          <w:sz w:val="24"/>
          <w:szCs w:val="24"/>
          <w:lang w:val="hy-AM"/>
        </w:rPr>
        <w:t>ի</w:t>
      </w:r>
      <w:r w:rsidRPr="00B57260">
        <w:rPr>
          <w:sz w:val="24"/>
          <w:szCs w:val="24"/>
          <w:lang w:val="hy-AM"/>
        </w:rPr>
        <w:t xml:space="preserve"> համաձայնագր</w:t>
      </w:r>
      <w:r>
        <w:rPr>
          <w:sz w:val="24"/>
          <w:szCs w:val="24"/>
          <w:lang w:val="hy-AM"/>
        </w:rPr>
        <w:t>ում կատարել հետևյալ փոփոխությունները</w:t>
      </w:r>
      <w:r>
        <w:rPr>
          <w:rFonts w:ascii="MS Gothic" w:eastAsia="MS Gothic" w:hAnsi="MS Gothic" w:cs="MS Gothic" w:hint="eastAsia"/>
          <w:sz w:val="24"/>
          <w:szCs w:val="24"/>
          <w:lang w:val="hy-AM"/>
        </w:rPr>
        <w:t>․</w:t>
      </w:r>
    </w:p>
    <w:p w:rsidR="0016772F" w:rsidRDefault="0016772F" w:rsidP="00EE1747">
      <w:pPr>
        <w:ind w:firstLine="720"/>
        <w:jc w:val="both"/>
        <w:rPr>
          <w:sz w:val="24"/>
          <w:szCs w:val="24"/>
          <w:lang w:val="hy-AM"/>
        </w:rPr>
      </w:pPr>
      <w:r w:rsidRPr="00A436EA">
        <w:rPr>
          <w:sz w:val="24"/>
          <w:szCs w:val="24"/>
          <w:lang w:val="hy-AM"/>
        </w:rPr>
        <w:t>1</w:t>
      </w:r>
      <w:r>
        <w:rPr>
          <w:rFonts w:ascii="MS Gothic" w:eastAsia="MS Gothic" w:hAnsi="MS Gothic" w:cs="MS Gothic" w:hint="eastAsia"/>
          <w:sz w:val="24"/>
          <w:szCs w:val="24"/>
          <w:lang w:val="hy-AM"/>
        </w:rPr>
        <w:t>․</w:t>
      </w:r>
      <w:r w:rsidRPr="00A436EA">
        <w:rPr>
          <w:sz w:val="24"/>
          <w:szCs w:val="24"/>
          <w:lang w:val="hy-AM"/>
        </w:rPr>
        <w:t xml:space="preserve"> 3</w:t>
      </w:r>
      <w:r>
        <w:rPr>
          <w:sz w:val="24"/>
          <w:szCs w:val="24"/>
          <w:lang w:val="hy-AM"/>
        </w:rPr>
        <w:t>-րդ</w:t>
      </w:r>
      <w:r w:rsidRPr="00577347">
        <w:rPr>
          <w:sz w:val="24"/>
          <w:szCs w:val="24"/>
          <w:lang w:val="hy-AM"/>
        </w:rPr>
        <w:t xml:space="preserve"> </w:t>
      </w:r>
      <w:r>
        <w:rPr>
          <w:sz w:val="24"/>
          <w:szCs w:val="24"/>
          <w:lang w:val="hy-AM"/>
        </w:rPr>
        <w:t>հ</w:t>
      </w:r>
      <w:r w:rsidRPr="00A436EA">
        <w:rPr>
          <w:sz w:val="24"/>
          <w:szCs w:val="24"/>
          <w:lang w:val="hy-AM"/>
        </w:rPr>
        <w:t xml:space="preserve">ոդվածը շարադրել </w:t>
      </w:r>
      <w:r>
        <w:rPr>
          <w:sz w:val="24"/>
          <w:szCs w:val="24"/>
          <w:lang w:val="hy-AM"/>
        </w:rPr>
        <w:t>հետև</w:t>
      </w:r>
      <w:r w:rsidRPr="00A436EA">
        <w:rPr>
          <w:sz w:val="24"/>
          <w:szCs w:val="24"/>
          <w:lang w:val="hy-AM"/>
        </w:rPr>
        <w:t>յալ խմբագրությամբ.</w:t>
      </w:r>
    </w:p>
    <w:p w:rsidR="0016772F" w:rsidRPr="00FE7C04" w:rsidRDefault="0016772F" w:rsidP="00882866">
      <w:pPr>
        <w:ind w:firstLine="720"/>
        <w:jc w:val="both"/>
        <w:rPr>
          <w:color w:val="000000"/>
          <w:sz w:val="24"/>
          <w:szCs w:val="24"/>
          <w:lang w:val="hy-AM"/>
        </w:rPr>
      </w:pPr>
      <w:r w:rsidRPr="00FE7C04">
        <w:rPr>
          <w:color w:val="000000"/>
          <w:sz w:val="24"/>
          <w:szCs w:val="24"/>
          <w:lang w:val="hy-AM"/>
        </w:rPr>
        <w:t xml:space="preserve">Մասնակից պետությունները, որոնք հանդիսանում են ««Գրական և գեղարվեստական ստեղծագործությունների պահպանության </w:t>
      </w:r>
      <w:r w:rsidRPr="00FE7C04">
        <w:rPr>
          <w:rFonts w:cs="Courier New"/>
          <w:i/>
          <w:color w:val="000000"/>
          <w:sz w:val="24"/>
          <w:szCs w:val="24"/>
          <w:lang w:val="hy-AM"/>
        </w:rPr>
        <w:t xml:space="preserve"> </w:t>
      </w:r>
      <w:r w:rsidRPr="00FE7C04">
        <w:rPr>
          <w:color w:val="000000"/>
          <w:sz w:val="24"/>
          <w:szCs w:val="24"/>
          <w:lang w:val="hy-AM"/>
        </w:rPr>
        <w:t xml:space="preserve">մասին» 1886 թվականի սեպտեմբերի 9-ի Բեռնի կոնվենցիայի (1979 թվականի հոկտեմբերի 2-ի փոփոխություններով), «Հնչյունագրեր արտադրողներին իրենց հնչյունագրերը անօրինական կրկնօրինակումից պաշտպանելու մասին» 1971 թվականի հոկտեմբերի 29-ի Ժնևի կոնվենցիայի, «Կատարողների, հնչյունագրեր արտադրողների և հեռարձակող կազմակերպությունների պահպանության մասին» 1961 թվականի հոկտեմբերի 26-ի Հռոմի կոնվենցիայի, 1996 թվականի դեկտեմբերի 20-ի </w:t>
      </w:r>
      <w:r w:rsidRPr="00FE7C04">
        <w:rPr>
          <w:rFonts w:cs="Courier New"/>
          <w:color w:val="000000"/>
          <w:sz w:val="24"/>
          <w:szCs w:val="24"/>
          <w:lang w:val="hy-AM"/>
        </w:rPr>
        <w:t>«</w:t>
      </w:r>
      <w:r w:rsidRPr="00FE7C04">
        <w:rPr>
          <w:color w:val="000000"/>
          <w:sz w:val="24"/>
          <w:szCs w:val="24"/>
          <w:lang w:val="hy-AM"/>
        </w:rPr>
        <w:t>Մտավոր սեփականության համաշխարհային կազմակերպության հեղինակային իրավունքի</w:t>
      </w:r>
      <w:r w:rsidRPr="00DF7210">
        <w:rPr>
          <w:color w:val="000000"/>
          <w:sz w:val="24"/>
          <w:szCs w:val="24"/>
          <w:lang w:val="hy-AM"/>
        </w:rPr>
        <w:t xml:space="preserve"> </w:t>
      </w:r>
      <w:r w:rsidRPr="00FE7C04">
        <w:rPr>
          <w:color w:val="000000"/>
          <w:sz w:val="24"/>
          <w:szCs w:val="24"/>
          <w:lang w:val="hy-AM"/>
        </w:rPr>
        <w:t>պայմանագրի», 1996 թվականի դեկտեմբերի 20-ի «Մտավոր սեփականության համաշխարհային կազմակերպության կատարումների և հնչյունագրերի</w:t>
      </w:r>
      <w:r w:rsidRPr="00DF7210">
        <w:rPr>
          <w:color w:val="000000"/>
          <w:sz w:val="24"/>
          <w:szCs w:val="24"/>
          <w:lang w:val="hy-AM"/>
        </w:rPr>
        <w:t xml:space="preserve"> </w:t>
      </w:r>
      <w:r w:rsidRPr="00FE7C04">
        <w:rPr>
          <w:color w:val="000000"/>
          <w:sz w:val="24"/>
          <w:szCs w:val="24"/>
          <w:lang w:val="hy-AM"/>
        </w:rPr>
        <w:t>պայմանագրի», «Մտավոր սեփականության իրավունքների՝ առևտրին առնչվող հայեցակետերի մասին» 1994 թվականի ապրիլի 15-ի համաձայնագրի, «Կույրերի, տեսողությունից հաշմանդամ կամ ընթերցողության ֆունկցիայի այլ դժվարություններ ունեցող անձանց համար հրատարակված ստեղծագործությունների մատչելիությունը դյուրացնելու մասին» 2013 թվականի հունիսի 27-ի Մարաքեշի պայմանագրի, ինչպես նաև «Տեսալսողական կատարումների մասին» 2012 թվականի հունիսի 24-ի Պեկինի պայմանագրի անդամ, հաստատում են հեղինակային իրավունքի և հարակից իրավունքների պահպանությունն ապահովելու իրենց պարտավորությունները՝ նշված միջազգային պայմանագրերի պահանջներին համապատասխան, ինչպես նաև ձգտում են իրենց օրենսդրությունը համապատասխանեցնել նշված միջազգային պայմանագրերի դրույթներին։</w:t>
      </w:r>
    </w:p>
    <w:p w:rsidR="0016772F" w:rsidRPr="00FE7C04" w:rsidRDefault="0016772F" w:rsidP="006F1A96">
      <w:pPr>
        <w:jc w:val="both"/>
        <w:rPr>
          <w:color w:val="000000"/>
          <w:sz w:val="24"/>
          <w:szCs w:val="24"/>
          <w:lang w:val="hy-AM"/>
        </w:rPr>
      </w:pPr>
      <w:r w:rsidRPr="00FE7C04">
        <w:rPr>
          <w:color w:val="000000"/>
          <w:sz w:val="24"/>
          <w:szCs w:val="24"/>
          <w:lang w:val="hy-AM"/>
        </w:rPr>
        <w:tab/>
        <w:t xml:space="preserve">Այն Մասնակից պետությունները, որոնք չեն հանդիսանում նշված միջազգային պայմանագրերի անդամ, պարտավորվում են հետևել դրանց սկզբունքներին կամ միանալ դրանց»: </w:t>
      </w:r>
    </w:p>
    <w:p w:rsidR="0016772F" w:rsidRPr="00FE7C04" w:rsidRDefault="0016772F" w:rsidP="0008073B">
      <w:pPr>
        <w:jc w:val="both"/>
        <w:rPr>
          <w:color w:val="000000"/>
          <w:sz w:val="24"/>
          <w:szCs w:val="24"/>
          <w:lang w:val="hy-AM"/>
        </w:rPr>
      </w:pPr>
      <w:r w:rsidRPr="00FE7C04">
        <w:rPr>
          <w:color w:val="000000"/>
          <w:sz w:val="24"/>
          <w:szCs w:val="24"/>
          <w:lang w:val="hy-AM"/>
        </w:rPr>
        <w:tab/>
        <w:t>2</w:t>
      </w:r>
      <w:r w:rsidRPr="00FE7C04">
        <w:rPr>
          <w:rFonts w:ascii="MS Gothic" w:eastAsia="MS Gothic" w:hAnsi="MS Gothic" w:cs="MS Gothic" w:hint="eastAsia"/>
          <w:color w:val="000000"/>
          <w:sz w:val="24"/>
          <w:szCs w:val="24"/>
          <w:lang w:val="hy-AM"/>
        </w:rPr>
        <w:t>․</w:t>
      </w:r>
      <w:r w:rsidRPr="00FE7C04">
        <w:rPr>
          <w:rFonts w:ascii="MS Gothic" w:eastAsia="MS Gothic" w:hAnsi="MS Gothic" w:cs="MS Gothic"/>
          <w:color w:val="000000"/>
          <w:sz w:val="24"/>
          <w:szCs w:val="24"/>
          <w:lang w:val="hy-AM"/>
        </w:rPr>
        <w:t xml:space="preserve"> </w:t>
      </w:r>
      <w:r w:rsidRPr="00FE7C04">
        <w:rPr>
          <w:color w:val="000000"/>
          <w:sz w:val="24"/>
          <w:szCs w:val="24"/>
          <w:lang w:val="hy-AM"/>
        </w:rPr>
        <w:t>4-րդ հոդվածը լրացնել հետևյալ խմբագրությամբ նոր պարբերությամբ.</w:t>
      </w:r>
    </w:p>
    <w:p w:rsidR="0016772F" w:rsidRPr="00FE7C04" w:rsidRDefault="0016772F" w:rsidP="00CF5386">
      <w:pPr>
        <w:ind w:firstLine="720"/>
        <w:jc w:val="both"/>
        <w:rPr>
          <w:color w:val="000000"/>
          <w:sz w:val="24"/>
          <w:szCs w:val="24"/>
          <w:lang w:val="hy-AM"/>
        </w:rPr>
      </w:pPr>
      <w:r w:rsidRPr="00FE7C04">
        <w:rPr>
          <w:color w:val="000000"/>
          <w:sz w:val="24"/>
          <w:szCs w:val="24"/>
          <w:lang w:val="hy-AM"/>
        </w:rPr>
        <w:t>«Համաձայն «Գրական և գեղարվեստական ստեղծագործությունների պահպանության մասին» 1886 թվականի սեպտեմբերի 9-ի Բեռնի կոնվենցիայի (1979 թվականի հոկտեմբերի 2-ի փոփոխություններով) Մասնակից պետությունների օրենքներով նախատեսված սահմանափակումների և բացառությունների գործողությունը կարող է տարածվել թվային միջավայրի վրա: Մասնակից պետություններն իրավունք ունեն սահմանելու այլ սահմանափակումներ և բացառություններ, որոնք անհրաժեշտ են թվային միջավայրում կիրառելու համար»:</w:t>
      </w:r>
    </w:p>
    <w:p w:rsidR="0016772F" w:rsidRPr="00FE7C04" w:rsidRDefault="0016772F" w:rsidP="00CF5386">
      <w:pPr>
        <w:ind w:firstLine="720"/>
        <w:jc w:val="both"/>
        <w:rPr>
          <w:color w:val="000000"/>
          <w:sz w:val="24"/>
          <w:szCs w:val="24"/>
          <w:lang w:val="hy-AM"/>
        </w:rPr>
      </w:pPr>
      <w:r w:rsidRPr="00FE7C04">
        <w:rPr>
          <w:color w:val="000000"/>
          <w:sz w:val="24"/>
          <w:szCs w:val="24"/>
          <w:lang w:val="hy-AM"/>
        </w:rPr>
        <w:t>3. 5-րդ հոդվածից հանել  «հեղինակային-իրավական» բառերը։</w:t>
      </w:r>
    </w:p>
    <w:p w:rsidR="0016772F" w:rsidRPr="00FE7C04" w:rsidRDefault="0016772F" w:rsidP="00CF5386">
      <w:pPr>
        <w:ind w:firstLine="720"/>
        <w:jc w:val="both"/>
        <w:rPr>
          <w:color w:val="000000"/>
          <w:sz w:val="24"/>
          <w:szCs w:val="24"/>
          <w:lang w:val="hy-AM"/>
        </w:rPr>
      </w:pPr>
      <w:r w:rsidRPr="00FE7C04">
        <w:rPr>
          <w:color w:val="000000"/>
          <w:sz w:val="24"/>
          <w:szCs w:val="24"/>
          <w:lang w:val="hy-AM"/>
        </w:rPr>
        <w:t xml:space="preserve">4. 6-րդ հոդվածում «այլ </w:t>
      </w:r>
      <w:r>
        <w:rPr>
          <w:color w:val="000000"/>
          <w:sz w:val="24"/>
          <w:szCs w:val="24"/>
          <w:lang w:val="hy-AM"/>
        </w:rPr>
        <w:t>պարգև</w:t>
      </w:r>
      <w:r w:rsidRPr="00FE7C04">
        <w:rPr>
          <w:color w:val="000000"/>
          <w:sz w:val="24"/>
          <w:szCs w:val="24"/>
          <w:lang w:val="hy-AM"/>
        </w:rPr>
        <w:t xml:space="preserve">ատրման» բառերից հետո լրացնել «հեղինակային իրավունքի և հարակից իրավունքների օբյեկտների ստեղծման և (կամ) օգտագործման համար» բառերը: </w:t>
      </w:r>
    </w:p>
    <w:p w:rsidR="0016772F" w:rsidRPr="00FE7C04" w:rsidRDefault="0016772F" w:rsidP="00DE6EAE">
      <w:pPr>
        <w:ind w:firstLine="720"/>
        <w:jc w:val="both"/>
        <w:rPr>
          <w:rFonts w:ascii="Sylfaen" w:eastAsia="MS Gothic" w:hAnsi="Sylfaen" w:cs="MS Gothic"/>
          <w:color w:val="000000"/>
          <w:sz w:val="24"/>
          <w:szCs w:val="24"/>
          <w:lang w:val="hy-AM"/>
        </w:rPr>
      </w:pPr>
      <w:r w:rsidRPr="00FE7C04">
        <w:rPr>
          <w:color w:val="000000"/>
          <w:sz w:val="24"/>
          <w:szCs w:val="24"/>
          <w:lang w:val="hy-AM"/>
        </w:rPr>
        <w:t>5</w:t>
      </w:r>
      <w:r w:rsidRPr="00FE7C04">
        <w:rPr>
          <w:rFonts w:ascii="MS Gothic" w:eastAsia="MS Gothic" w:hAnsi="MS Gothic" w:cs="MS Gothic" w:hint="eastAsia"/>
          <w:color w:val="000000"/>
          <w:sz w:val="24"/>
          <w:szCs w:val="24"/>
          <w:lang w:val="hy-AM"/>
        </w:rPr>
        <w:t>․</w:t>
      </w:r>
      <w:r w:rsidRPr="00FE7C04">
        <w:rPr>
          <w:color w:val="000000"/>
          <w:sz w:val="24"/>
          <w:szCs w:val="24"/>
          <w:lang w:val="hy-AM"/>
        </w:rPr>
        <w:t xml:space="preserve">Լրացնել </w:t>
      </w:r>
      <w:r w:rsidRPr="00FE7C04">
        <w:rPr>
          <w:color w:val="000000"/>
          <w:lang w:val="hy-AM"/>
        </w:rPr>
        <w:t>6</w:t>
      </w:r>
      <w:r w:rsidRPr="00FE7C04">
        <w:rPr>
          <w:color w:val="000000"/>
          <w:vertAlign w:val="superscript"/>
          <w:lang w:val="hy-AM"/>
        </w:rPr>
        <w:t>1</w:t>
      </w:r>
      <w:r w:rsidRPr="00FE7C04">
        <w:rPr>
          <w:color w:val="000000"/>
          <w:sz w:val="24"/>
          <w:szCs w:val="24"/>
          <w:lang w:val="hy-AM"/>
        </w:rPr>
        <w:t xml:space="preserve"> հոդվածով՝  հետևյալ խմբագրությամբ</w:t>
      </w:r>
      <w:r w:rsidRPr="00FE7C04">
        <w:rPr>
          <w:rFonts w:ascii="MS Gothic" w:eastAsia="MS Gothic" w:hAnsi="MS Gothic" w:cs="MS Gothic" w:hint="eastAsia"/>
          <w:color w:val="000000"/>
          <w:sz w:val="24"/>
          <w:szCs w:val="24"/>
          <w:lang w:val="hy-AM"/>
        </w:rPr>
        <w:t>․</w:t>
      </w:r>
    </w:p>
    <w:p w:rsidR="0016772F" w:rsidRPr="00FE7C04" w:rsidRDefault="0016772F" w:rsidP="005047A3">
      <w:pPr>
        <w:ind w:firstLine="720"/>
        <w:jc w:val="both"/>
        <w:rPr>
          <w:rFonts w:ascii="Sylfaen" w:eastAsia="MS Gothic" w:hAnsi="Sylfaen" w:cs="MS Gothic"/>
          <w:color w:val="000000"/>
          <w:sz w:val="24"/>
          <w:szCs w:val="24"/>
          <w:lang w:val="hy-AM"/>
        </w:rPr>
      </w:pPr>
      <w:r w:rsidRPr="00FE7C04">
        <w:rPr>
          <w:color w:val="000000"/>
          <w:sz w:val="24"/>
          <w:szCs w:val="24"/>
          <w:lang w:val="hy-AM"/>
        </w:rPr>
        <w:t xml:space="preserve"> «Մասնակից պետությունների համար, որոնք  հանդիսանում են 1996 թվականի դեկտեմբերի 20-ի «Մտավոր սեփականության համաշխարհային կազմակերպության հեղինակային իրավունքի</w:t>
      </w:r>
      <w:r w:rsidRPr="00DF7210">
        <w:rPr>
          <w:color w:val="000000"/>
          <w:sz w:val="24"/>
          <w:szCs w:val="24"/>
          <w:lang w:val="hy-AM"/>
        </w:rPr>
        <w:t xml:space="preserve"> </w:t>
      </w:r>
      <w:r w:rsidRPr="00FE7C04">
        <w:rPr>
          <w:color w:val="000000"/>
          <w:sz w:val="24"/>
          <w:szCs w:val="24"/>
          <w:lang w:val="hy-AM"/>
        </w:rPr>
        <w:t>պայմանագրի» (այսուհետ՝ ՀԻՊ), 1996 թվականի դեկտեմբերի 20-ի «Մտավոր սեփականության համաշխարհային կազմակերպության կատարումների և հնչյունագրերի</w:t>
      </w:r>
      <w:r w:rsidRPr="00DF7210">
        <w:rPr>
          <w:color w:val="000000"/>
          <w:sz w:val="24"/>
          <w:szCs w:val="24"/>
          <w:lang w:val="hy-AM"/>
        </w:rPr>
        <w:t xml:space="preserve"> </w:t>
      </w:r>
      <w:r w:rsidRPr="00FE7C04">
        <w:rPr>
          <w:color w:val="000000"/>
          <w:sz w:val="24"/>
          <w:szCs w:val="24"/>
          <w:lang w:val="hy-AM"/>
        </w:rPr>
        <w:t>պայմանագրի» (այսուհետ՝ ԿՀՊ), ինչպես նաև 2012 թվականի հունիսի 24-ի</w:t>
      </w:r>
      <w:r w:rsidRPr="009314A4">
        <w:rPr>
          <w:color w:val="000000"/>
          <w:sz w:val="24"/>
          <w:szCs w:val="24"/>
          <w:lang w:val="hy-AM"/>
        </w:rPr>
        <w:t xml:space="preserve"> </w:t>
      </w:r>
      <w:r w:rsidRPr="00FE7C04">
        <w:rPr>
          <w:color w:val="000000"/>
          <w:sz w:val="24"/>
          <w:szCs w:val="24"/>
          <w:lang w:val="hy-AM"/>
        </w:rPr>
        <w:t>«Տեսալսողական կատարումների մասին» Պեկինի պայմանագրի անդամ, համացանցում ստեղծագործությունների կամ հարակից իրավունքների օբյեկտների օգտագործումը՝ ՀԻՊ-ի 8-րդ հոդվածի, ԿՀՊ-ի 10-րդ և 14-րդ հոդվածների, ինչպես նաև Պեկինի պայմանագրի 10-րդ հոդվածի իմաստով, հանդիսանում է հաղորդում հանրությանը:</w:t>
      </w:r>
    </w:p>
    <w:p w:rsidR="0016772F" w:rsidRPr="00FE7C04" w:rsidRDefault="0016772F" w:rsidP="00DE6EAE">
      <w:pPr>
        <w:ind w:firstLine="720"/>
        <w:jc w:val="both"/>
        <w:rPr>
          <w:color w:val="000000"/>
          <w:sz w:val="24"/>
          <w:szCs w:val="24"/>
          <w:lang w:val="hy-AM"/>
        </w:rPr>
      </w:pPr>
      <w:r w:rsidRPr="00FE7C04">
        <w:rPr>
          <w:rFonts w:cs="Courier New"/>
          <w:color w:val="000000"/>
          <w:sz w:val="24"/>
          <w:szCs w:val="24"/>
          <w:lang w:val="hy-AM"/>
        </w:rPr>
        <w:t xml:space="preserve"> </w:t>
      </w:r>
      <w:r w:rsidRPr="00FE7C04">
        <w:rPr>
          <w:color w:val="000000"/>
          <w:sz w:val="24"/>
          <w:szCs w:val="24"/>
          <w:lang w:val="hy-AM"/>
        </w:rPr>
        <w:t>Այն Մասնակից պետությունների համար, որոնք չեն հանդիսանում նշված միջազգային պայմանագրերի անդամ, համացանցում ստեղծագործությունների կամ հարակից իրավունքների օբյեկտների օգտագործումը մեկնաբանվում է իրենց օրենսդրության և միջազգային պայմանագրերի համաձայն, որոնց անդամ են հանդիսանում:</w:t>
      </w:r>
    </w:p>
    <w:p w:rsidR="0016772F" w:rsidRPr="00FE7C04" w:rsidRDefault="0016772F" w:rsidP="00DE6EAE">
      <w:pPr>
        <w:ind w:firstLine="720"/>
        <w:jc w:val="both"/>
        <w:rPr>
          <w:color w:val="000000"/>
          <w:sz w:val="24"/>
          <w:szCs w:val="24"/>
          <w:lang w:val="hy-AM"/>
        </w:rPr>
      </w:pPr>
      <w:r w:rsidRPr="00FE7C04">
        <w:rPr>
          <w:color w:val="000000"/>
          <w:sz w:val="24"/>
          <w:szCs w:val="24"/>
          <w:lang w:val="hy-AM"/>
        </w:rPr>
        <w:t>Ստեղծագործությունների կամ հարակից իրավունքների օբյեկտների հաղորդումը հանրությանը ներառում է մասնավորապես՝</w:t>
      </w:r>
      <w:r w:rsidRPr="00FE7C04">
        <w:rPr>
          <w:rFonts w:ascii="MS Gothic" w:eastAsia="MS Gothic" w:hAnsi="MS Gothic" w:cs="MS Gothic" w:hint="eastAsia"/>
          <w:color w:val="000000"/>
          <w:sz w:val="24"/>
          <w:szCs w:val="24"/>
          <w:lang w:val="hy-AM"/>
        </w:rPr>
        <w:t>․</w:t>
      </w:r>
      <w:r w:rsidRPr="00FE7C04">
        <w:rPr>
          <w:color w:val="000000"/>
          <w:sz w:val="24"/>
          <w:szCs w:val="24"/>
          <w:lang w:val="hy-AM"/>
        </w:rPr>
        <w:t xml:space="preserve"> </w:t>
      </w:r>
    </w:p>
    <w:p w:rsidR="0016772F" w:rsidRPr="00FE7C04" w:rsidRDefault="0016772F" w:rsidP="00DE6EAE">
      <w:pPr>
        <w:ind w:firstLine="720"/>
        <w:jc w:val="both"/>
        <w:rPr>
          <w:color w:val="000000"/>
          <w:sz w:val="24"/>
          <w:szCs w:val="24"/>
          <w:lang w:val="hy-AM"/>
        </w:rPr>
      </w:pPr>
      <w:r w:rsidRPr="00FE7C04">
        <w:rPr>
          <w:color w:val="000000"/>
          <w:sz w:val="24"/>
          <w:szCs w:val="24"/>
          <w:lang w:val="hy-AM"/>
        </w:rPr>
        <w:t>ա) հեղինակային իրավունքի և հարակից իրավունքների օբյեկտների օգտագործումը ռադիո և (կամ) հեռուստատեսային հաղորդումներում, որոնք փոխանցվում են  վեբ կայքերի միջոցով,</w:t>
      </w:r>
    </w:p>
    <w:p w:rsidR="0016772F" w:rsidRPr="00FE7C04" w:rsidRDefault="0016772F" w:rsidP="00973B3F">
      <w:pPr>
        <w:ind w:firstLine="720"/>
        <w:jc w:val="both"/>
        <w:rPr>
          <w:color w:val="000000"/>
          <w:sz w:val="24"/>
          <w:szCs w:val="24"/>
          <w:lang w:val="hy-AM"/>
        </w:rPr>
      </w:pPr>
      <w:r w:rsidRPr="00FE7C04">
        <w:rPr>
          <w:color w:val="000000"/>
          <w:sz w:val="24"/>
          <w:szCs w:val="24"/>
          <w:lang w:val="hy-AM"/>
        </w:rPr>
        <w:t>բ) հեղինակային իրավունքի և հարակից իրավունքների օբյեկտների օգտագործումը տեղական, պիրինգային, ֆայլերի փոխանակման և այլ համակարգչային ցանցերում, նույնիսկ այն դեպքում, երբ այդ անձանց շրջանակը սահմանափակ է,</w:t>
      </w:r>
    </w:p>
    <w:p w:rsidR="0016772F" w:rsidRPr="00FE7C04" w:rsidRDefault="0016772F" w:rsidP="00973B3F">
      <w:pPr>
        <w:ind w:firstLine="720"/>
        <w:jc w:val="both"/>
        <w:rPr>
          <w:color w:val="000000"/>
          <w:sz w:val="24"/>
          <w:szCs w:val="24"/>
          <w:lang w:val="hy-AM"/>
        </w:rPr>
      </w:pPr>
      <w:r w:rsidRPr="00FE7C04">
        <w:rPr>
          <w:color w:val="000000"/>
          <w:sz w:val="24"/>
          <w:szCs w:val="24"/>
          <w:lang w:val="hy-AM"/>
        </w:rPr>
        <w:t>գ) հեղինակային իրավունքի և հարակից իրավունքների օբյեկտների այլ օգտագործումը թվային ցանցերում։</w:t>
      </w:r>
    </w:p>
    <w:p w:rsidR="0016772F" w:rsidRPr="00E31738" w:rsidRDefault="0016772F" w:rsidP="00E31738">
      <w:pPr>
        <w:ind w:firstLine="720"/>
        <w:jc w:val="both"/>
        <w:rPr>
          <w:sz w:val="24"/>
          <w:szCs w:val="24"/>
          <w:lang w:val="hy-AM"/>
        </w:rPr>
      </w:pPr>
      <w:r w:rsidRPr="00FE7C04">
        <w:rPr>
          <w:color w:val="000000"/>
          <w:sz w:val="24"/>
          <w:szCs w:val="24"/>
          <w:lang w:val="hy-AM"/>
        </w:rPr>
        <w:t xml:space="preserve"> </w:t>
      </w:r>
      <w:r w:rsidRPr="00EC5206">
        <w:rPr>
          <w:sz w:val="24"/>
          <w:szCs w:val="24"/>
          <w:lang w:val="hy-AM"/>
        </w:rPr>
        <w:t>Հանրությանը անօրինական հաղորդման միջոցով հեղինակային իրավունքի և հարակից իրավունքների օբյեկտների նկատմամբ իրավունքների խախտման դեպքում՝ վեճը լուծվում է այն Մասնակից պետության դատարանի կողմից, որի տարածքում կատարվել են նշված օբյեկտները հանրությանը անօրինական հաղորդելու հետ կապված գործողությունները, անկախ նրանից թե, որ տարածքից է այն նախաձեռնվել:</w:t>
      </w:r>
      <w:r>
        <w:rPr>
          <w:sz w:val="24"/>
          <w:szCs w:val="24"/>
          <w:lang w:val="hy-AM"/>
        </w:rPr>
        <w:t xml:space="preserve"> </w:t>
      </w:r>
      <w:r w:rsidRPr="00FE7C04">
        <w:rPr>
          <w:color w:val="000000"/>
          <w:sz w:val="24"/>
          <w:szCs w:val="24"/>
          <w:lang w:val="hy-AM"/>
        </w:rPr>
        <w:t>Միևնույն ժամանակ, նշված խախտումների արդյունքում ծագած հարաբերությունների նկատմամբ կիրառվում է համապատասխան Մասնակից պետության օրենսդրությունը, որի դատարանում քննվում է համապատասխան վեճը։</w:t>
      </w:r>
    </w:p>
    <w:p w:rsidR="0016772F" w:rsidRPr="00FE7C04" w:rsidRDefault="0016772F" w:rsidP="00973B3F">
      <w:pPr>
        <w:ind w:firstLine="720"/>
        <w:jc w:val="both"/>
        <w:rPr>
          <w:color w:val="000000"/>
          <w:sz w:val="24"/>
          <w:szCs w:val="24"/>
          <w:lang w:val="hy-AM"/>
        </w:rPr>
      </w:pPr>
      <w:r w:rsidRPr="00FE7C04">
        <w:rPr>
          <w:color w:val="000000"/>
          <w:sz w:val="24"/>
          <w:szCs w:val="24"/>
          <w:lang w:val="hy-AM"/>
        </w:rPr>
        <w:t>Միաժամանակ մի քանի Մասնակից պետությունների տարածքներում հեղինակային իրավունքի և հարակից իրավունքների խախտման դեպքում՝ վեճը քննվում է այդ Մասնակից պետություններից յուրաքանչյուրի դատարանի կողմից՝</w:t>
      </w:r>
      <w:r w:rsidRPr="00FE7C04">
        <w:rPr>
          <w:color w:val="000000"/>
          <w:lang w:val="hy-AM"/>
        </w:rPr>
        <w:t xml:space="preserve"> </w:t>
      </w:r>
      <w:r w:rsidRPr="00FE7C04">
        <w:rPr>
          <w:color w:val="000000"/>
          <w:sz w:val="24"/>
          <w:szCs w:val="24"/>
          <w:lang w:val="hy-AM"/>
        </w:rPr>
        <w:t>իրենց օրենսդրությանը համապատասխան»:</w:t>
      </w:r>
    </w:p>
    <w:p w:rsidR="0016772F" w:rsidRPr="00FE7C04" w:rsidRDefault="0016772F" w:rsidP="00973B3F">
      <w:pPr>
        <w:ind w:firstLine="720"/>
        <w:jc w:val="both"/>
        <w:rPr>
          <w:color w:val="000000"/>
          <w:sz w:val="24"/>
          <w:szCs w:val="24"/>
          <w:lang w:val="hy-AM"/>
        </w:rPr>
      </w:pPr>
      <w:r w:rsidRPr="00FE7C04">
        <w:rPr>
          <w:color w:val="000000"/>
          <w:sz w:val="24"/>
          <w:szCs w:val="24"/>
          <w:lang w:val="hy-AM"/>
        </w:rPr>
        <w:t>6</w:t>
      </w:r>
      <w:r w:rsidRPr="00FE7C04">
        <w:rPr>
          <w:rFonts w:ascii="MS Gothic" w:eastAsia="MS Gothic" w:hAnsi="MS Gothic" w:cs="MS Gothic" w:hint="eastAsia"/>
          <w:color w:val="000000"/>
          <w:sz w:val="24"/>
          <w:szCs w:val="24"/>
          <w:lang w:val="hy-AM"/>
        </w:rPr>
        <w:t>․</w:t>
      </w:r>
      <w:r w:rsidRPr="00FE7C04">
        <w:rPr>
          <w:color w:val="000000"/>
          <w:sz w:val="24"/>
          <w:szCs w:val="24"/>
          <w:lang w:val="hy-AM"/>
        </w:rPr>
        <w:t xml:space="preserve"> 7-րդ հոդվածի առաջին պարբերությունը շարադրել հետևյալ խմբագրությամբ.</w:t>
      </w:r>
    </w:p>
    <w:p w:rsidR="0016772F" w:rsidRPr="00FE7C04" w:rsidRDefault="0016772F" w:rsidP="00973B3F">
      <w:pPr>
        <w:ind w:firstLine="720"/>
        <w:jc w:val="both"/>
        <w:rPr>
          <w:color w:val="000000"/>
          <w:sz w:val="24"/>
          <w:szCs w:val="24"/>
          <w:lang w:val="hy-AM"/>
        </w:rPr>
      </w:pPr>
      <w:r w:rsidRPr="00FE7C04">
        <w:rPr>
          <w:color w:val="000000"/>
          <w:sz w:val="24"/>
          <w:szCs w:val="24"/>
          <w:lang w:val="hy-AM"/>
        </w:rPr>
        <w:t>«Սույն Համաձայնագիր</w:t>
      </w:r>
      <w:r>
        <w:rPr>
          <w:color w:val="000000"/>
          <w:sz w:val="24"/>
          <w:szCs w:val="24"/>
          <w:lang w:val="hy-AM"/>
        </w:rPr>
        <w:t>ն</w:t>
      </w:r>
      <w:r w:rsidRPr="00FE7C04">
        <w:rPr>
          <w:color w:val="000000"/>
          <w:sz w:val="24"/>
          <w:szCs w:val="24"/>
          <w:lang w:val="hy-AM"/>
        </w:rPr>
        <w:t xml:space="preserve"> ուժի մեջ է մտնում դրա ուժի մեջ մտնելու համար անհրաժեշտ՝ Մասնակից պետությունների ներպետական ընթացակարգերի կատարումն հաստատելու մասին երրորդ ծանուցումն ավանդապահին հանձնելու օրվանից: </w:t>
      </w:r>
    </w:p>
    <w:p w:rsidR="0016772F" w:rsidRPr="00FE7C04" w:rsidRDefault="0016772F" w:rsidP="00973B3F">
      <w:pPr>
        <w:ind w:firstLine="720"/>
        <w:jc w:val="both"/>
        <w:rPr>
          <w:color w:val="000000"/>
          <w:sz w:val="24"/>
          <w:szCs w:val="24"/>
          <w:lang w:val="hy-AM"/>
        </w:rPr>
      </w:pPr>
      <w:r w:rsidRPr="00FE7C04">
        <w:rPr>
          <w:color w:val="000000"/>
          <w:sz w:val="24"/>
          <w:szCs w:val="24"/>
          <w:lang w:val="hy-AM"/>
        </w:rPr>
        <w:t xml:space="preserve">Այլ Մասնակից պետությունների համար սույն Համաձայնագիրն ուժի մեջ է մտնում նրանց կողմից այդ ընթացակարգերի կատարման մասին ծանուցումն ավադապահի ստանալու օրվանից։ </w:t>
      </w:r>
    </w:p>
    <w:p w:rsidR="0016772F" w:rsidRPr="00FE7C04" w:rsidRDefault="0016772F" w:rsidP="00973B3F">
      <w:pPr>
        <w:ind w:firstLine="720"/>
        <w:jc w:val="both"/>
        <w:rPr>
          <w:color w:val="000000"/>
          <w:sz w:val="24"/>
          <w:szCs w:val="24"/>
          <w:lang w:val="hy-AM"/>
        </w:rPr>
      </w:pPr>
      <w:r w:rsidRPr="00FE7C04">
        <w:rPr>
          <w:color w:val="000000"/>
          <w:sz w:val="24"/>
          <w:szCs w:val="24"/>
          <w:lang w:val="hy-AM"/>
        </w:rPr>
        <w:t xml:space="preserve">Սույն Համաձայնագիրը բաց է ցանկացած պետության միանալու համար, որը կիսում է դրա նպատակներն ու սկզբունքները։ </w:t>
      </w:r>
    </w:p>
    <w:p w:rsidR="0016772F" w:rsidRPr="00FE7C04" w:rsidRDefault="0016772F" w:rsidP="00973B3F">
      <w:pPr>
        <w:ind w:firstLine="720"/>
        <w:jc w:val="both"/>
        <w:rPr>
          <w:color w:val="000000"/>
          <w:sz w:val="24"/>
          <w:szCs w:val="24"/>
          <w:lang w:val="hy-AM"/>
        </w:rPr>
      </w:pPr>
      <w:r w:rsidRPr="00FE7C04">
        <w:rPr>
          <w:color w:val="000000"/>
          <w:sz w:val="24"/>
          <w:szCs w:val="24"/>
          <w:lang w:val="hy-AM"/>
        </w:rPr>
        <w:t>Այդ պետության համար սույն Համաձայնագիրն ուժի մեջ է մտնում դրա միանալու համար բոլոր Մասնակից պետությունների համաձայնության մասին վերջին ծանուցումն ավանդապահի ստանալու օրվանից:</w:t>
      </w:r>
    </w:p>
    <w:p w:rsidR="0016772F" w:rsidRPr="00FE7C04" w:rsidRDefault="0016772F" w:rsidP="00C16818">
      <w:pPr>
        <w:ind w:firstLine="720"/>
        <w:jc w:val="both"/>
        <w:rPr>
          <w:color w:val="000000"/>
          <w:sz w:val="24"/>
          <w:szCs w:val="24"/>
          <w:lang w:val="hy-AM"/>
        </w:rPr>
      </w:pPr>
      <w:r w:rsidRPr="00FE7C04">
        <w:rPr>
          <w:color w:val="000000"/>
          <w:sz w:val="24"/>
          <w:szCs w:val="24"/>
          <w:shd w:val="clear" w:color="auto" w:fill="FFFFFF"/>
          <w:lang w:val="hy-AM"/>
        </w:rPr>
        <w:t>Մասնակից պետությունը կարող է չեղյալ հայտարարել սույն Համաձայնագիրը` նման մտադրության մասին ավանդապահին գրավոր ծանուցելու օրվանից 12 ամիս հետո:»</w:t>
      </w:r>
    </w:p>
    <w:p w:rsidR="0016772F" w:rsidRPr="00FE7C04" w:rsidRDefault="0016772F" w:rsidP="005A23AD">
      <w:pPr>
        <w:ind w:firstLine="720"/>
        <w:jc w:val="center"/>
        <w:rPr>
          <w:b/>
          <w:color w:val="000000"/>
          <w:sz w:val="24"/>
          <w:szCs w:val="24"/>
          <w:lang w:val="hy-AM"/>
        </w:rPr>
      </w:pPr>
      <w:r w:rsidRPr="00FE7C04">
        <w:rPr>
          <w:b/>
          <w:color w:val="000000"/>
          <w:sz w:val="24"/>
          <w:szCs w:val="24"/>
          <w:lang w:val="hy-AM"/>
        </w:rPr>
        <w:t>Հոդված 2</w:t>
      </w:r>
    </w:p>
    <w:p w:rsidR="0016772F" w:rsidRPr="00FE7C04" w:rsidRDefault="0016772F" w:rsidP="00E43E49">
      <w:pPr>
        <w:ind w:firstLine="720"/>
        <w:jc w:val="both"/>
        <w:rPr>
          <w:color w:val="000000"/>
          <w:sz w:val="24"/>
          <w:szCs w:val="24"/>
          <w:lang w:val="hy-AM"/>
        </w:rPr>
      </w:pPr>
      <w:r w:rsidRPr="00FE7C04">
        <w:rPr>
          <w:color w:val="000000"/>
          <w:sz w:val="24"/>
          <w:szCs w:val="24"/>
          <w:lang w:val="hy-AM"/>
        </w:rPr>
        <w:t>Սույն Արձանագրությունն ուժի մեջ է մտնում այն ստորագրած Մասնակից պետությունների կողմից դրա ուժի մեջ մտնելու համար անհրաժեշտ ներպետական ընթացակարգերի կատարման մասին երրորդ ծանուցումն ավանդապահի ստանալուց 30 օր հետո:</w:t>
      </w:r>
    </w:p>
    <w:p w:rsidR="0016772F" w:rsidRPr="00FE7C04" w:rsidRDefault="0016772F" w:rsidP="00DF102D">
      <w:pPr>
        <w:ind w:firstLine="720"/>
        <w:jc w:val="both"/>
        <w:rPr>
          <w:color w:val="000000"/>
          <w:sz w:val="24"/>
          <w:szCs w:val="24"/>
          <w:lang w:val="hy-AM"/>
        </w:rPr>
      </w:pPr>
      <w:r w:rsidRPr="00FE7C04">
        <w:rPr>
          <w:color w:val="000000"/>
          <w:sz w:val="24"/>
          <w:szCs w:val="24"/>
          <w:lang w:val="hy-AM"/>
        </w:rPr>
        <w:t>Ներպետական ընթացակարգերն ավելի ուշ կատարած Մասնակից պետությունների համար սույն Արձանագրությունն ուժի մեջ է մտնում համապատասխան փաստաթղթերն ավանդապահի ստանալու օրվանից 30 օր հետո:</w:t>
      </w:r>
    </w:p>
    <w:p w:rsidR="0016772F" w:rsidRPr="00FE7C04" w:rsidRDefault="0016772F" w:rsidP="00E43E49">
      <w:pPr>
        <w:ind w:firstLine="720"/>
        <w:jc w:val="both"/>
        <w:rPr>
          <w:color w:val="000000"/>
          <w:sz w:val="24"/>
          <w:szCs w:val="24"/>
          <w:lang w:val="hy-AM"/>
        </w:rPr>
      </w:pPr>
      <w:r w:rsidRPr="00FE7C04">
        <w:rPr>
          <w:color w:val="000000"/>
          <w:sz w:val="24"/>
          <w:szCs w:val="24"/>
          <w:lang w:val="hy-AM"/>
        </w:rPr>
        <w:t>Կատարված է ——— քաղաքում 2018 թվականի ——— մեկ բնօրինակով, ռուսերեն: Բնօրինակը պահվում է Անկախ պետությունների համագործակցության Գործադիր կոմիտեում, որը սույն Արձանագրությունը ստորագրած յուրաքանչյուր պետության կուղարկի դրա հաստատված պատճենը:</w:t>
      </w:r>
    </w:p>
    <w:p w:rsidR="0016772F" w:rsidRPr="00B22C34" w:rsidRDefault="0016772F" w:rsidP="00DF102D">
      <w:pPr>
        <w:spacing w:after="0" w:line="240" w:lineRule="auto"/>
        <w:jc w:val="both"/>
        <w:rPr>
          <w:b/>
          <w:sz w:val="24"/>
          <w:szCs w:val="24"/>
          <w:lang w:val="hy-AM"/>
        </w:rPr>
      </w:pPr>
      <w:r w:rsidRPr="00B22C34">
        <w:rPr>
          <w:b/>
          <w:sz w:val="24"/>
          <w:szCs w:val="24"/>
          <w:lang w:val="hy-AM"/>
        </w:rPr>
        <w:t xml:space="preserve">Ադրբեջանի Հանրապետության                            Ռուսաստանի Դաշնության     </w:t>
      </w:r>
    </w:p>
    <w:p w:rsidR="0016772F" w:rsidRPr="00B22C34" w:rsidRDefault="0016772F" w:rsidP="00DF102D">
      <w:pPr>
        <w:spacing w:after="0" w:line="240" w:lineRule="auto"/>
        <w:jc w:val="both"/>
        <w:rPr>
          <w:b/>
          <w:sz w:val="24"/>
          <w:szCs w:val="24"/>
          <w:lang w:val="hy-AM"/>
        </w:rPr>
      </w:pPr>
      <w:r w:rsidRPr="00B22C34">
        <w:rPr>
          <w:b/>
          <w:sz w:val="24"/>
          <w:szCs w:val="24"/>
          <w:lang w:val="hy-AM"/>
        </w:rPr>
        <w:t>կառավարության կողմից                                      կառավարության կողմից</w:t>
      </w:r>
    </w:p>
    <w:p w:rsidR="0016772F" w:rsidRPr="00B22C34" w:rsidRDefault="0016772F" w:rsidP="00DF102D">
      <w:pPr>
        <w:spacing w:after="0" w:line="240" w:lineRule="auto"/>
        <w:jc w:val="both"/>
        <w:rPr>
          <w:b/>
          <w:sz w:val="24"/>
          <w:szCs w:val="24"/>
          <w:lang w:val="hy-AM"/>
        </w:rPr>
      </w:pPr>
      <w:r w:rsidRPr="00B22C34">
        <w:rPr>
          <w:b/>
          <w:sz w:val="24"/>
          <w:szCs w:val="24"/>
          <w:lang w:val="hy-AM"/>
        </w:rPr>
        <w:t xml:space="preserve">                                    </w:t>
      </w:r>
    </w:p>
    <w:p w:rsidR="0016772F" w:rsidRPr="00B22C34" w:rsidRDefault="0016772F" w:rsidP="00DF102D">
      <w:pPr>
        <w:spacing w:after="0" w:line="240" w:lineRule="auto"/>
        <w:jc w:val="both"/>
        <w:rPr>
          <w:b/>
          <w:sz w:val="24"/>
          <w:szCs w:val="24"/>
          <w:lang w:val="hy-AM"/>
        </w:rPr>
      </w:pPr>
      <w:r w:rsidRPr="00B22C34">
        <w:rPr>
          <w:b/>
          <w:sz w:val="24"/>
          <w:szCs w:val="24"/>
          <w:lang w:val="hy-AM"/>
        </w:rPr>
        <w:t xml:space="preserve">Հայաստանի Հանրապետության                          Տաջիկստանի Հանրապետության                         </w:t>
      </w:r>
    </w:p>
    <w:p w:rsidR="0016772F" w:rsidRPr="00B22C34" w:rsidRDefault="0016772F" w:rsidP="00DF102D">
      <w:pPr>
        <w:spacing w:after="0" w:line="240" w:lineRule="auto"/>
        <w:jc w:val="both"/>
        <w:rPr>
          <w:b/>
          <w:sz w:val="24"/>
          <w:szCs w:val="24"/>
          <w:lang w:val="hy-AM"/>
        </w:rPr>
      </w:pPr>
      <w:r w:rsidRPr="00B22C34">
        <w:rPr>
          <w:b/>
          <w:sz w:val="24"/>
          <w:szCs w:val="24"/>
          <w:lang w:val="hy-AM"/>
        </w:rPr>
        <w:t xml:space="preserve">կառավարության կողմից                                      կառավարության կողմից                                      </w:t>
      </w:r>
    </w:p>
    <w:p w:rsidR="0016772F" w:rsidRDefault="0016772F" w:rsidP="00DF102D">
      <w:pPr>
        <w:spacing w:after="0" w:line="240" w:lineRule="auto"/>
        <w:jc w:val="both"/>
        <w:rPr>
          <w:b/>
          <w:lang w:val="hy-AM"/>
        </w:rPr>
      </w:pPr>
    </w:p>
    <w:p w:rsidR="0016772F" w:rsidRPr="00B22C34" w:rsidRDefault="0016772F" w:rsidP="00DF102D">
      <w:pPr>
        <w:spacing w:after="0" w:line="240" w:lineRule="auto"/>
        <w:jc w:val="both"/>
        <w:rPr>
          <w:b/>
          <w:sz w:val="24"/>
          <w:szCs w:val="24"/>
          <w:lang w:val="hy-AM"/>
        </w:rPr>
      </w:pPr>
      <w:r w:rsidRPr="00B22C34">
        <w:rPr>
          <w:b/>
          <w:sz w:val="24"/>
          <w:szCs w:val="24"/>
          <w:lang w:val="hy-AM"/>
        </w:rPr>
        <w:t xml:space="preserve">Բելառուսի Հանրապետության                          </w:t>
      </w:r>
      <w:r>
        <w:rPr>
          <w:b/>
          <w:sz w:val="24"/>
          <w:szCs w:val="24"/>
          <w:lang w:val="hy-AM"/>
        </w:rPr>
        <w:t xml:space="preserve">    </w:t>
      </w:r>
      <w:r w:rsidRPr="00B22C34">
        <w:rPr>
          <w:b/>
          <w:sz w:val="24"/>
          <w:szCs w:val="24"/>
          <w:lang w:val="hy-AM"/>
        </w:rPr>
        <w:t xml:space="preserve">Թուրքմենստանի                             </w:t>
      </w:r>
    </w:p>
    <w:p w:rsidR="0016772F" w:rsidRPr="00B22C34" w:rsidRDefault="0016772F" w:rsidP="00DF102D">
      <w:pPr>
        <w:spacing w:after="0" w:line="240" w:lineRule="auto"/>
        <w:jc w:val="both"/>
        <w:rPr>
          <w:b/>
          <w:sz w:val="24"/>
          <w:szCs w:val="24"/>
          <w:lang w:val="hy-AM"/>
        </w:rPr>
      </w:pPr>
      <w:r w:rsidRPr="00B22C34">
        <w:rPr>
          <w:b/>
          <w:sz w:val="24"/>
          <w:szCs w:val="24"/>
          <w:lang w:val="hy-AM"/>
        </w:rPr>
        <w:t xml:space="preserve">կառավարության կողմից                                  </w:t>
      </w:r>
      <w:r>
        <w:rPr>
          <w:b/>
          <w:sz w:val="24"/>
          <w:szCs w:val="24"/>
          <w:lang w:val="hy-AM"/>
        </w:rPr>
        <w:t xml:space="preserve">    </w:t>
      </w:r>
      <w:r w:rsidRPr="00B22C34">
        <w:rPr>
          <w:b/>
          <w:sz w:val="24"/>
          <w:szCs w:val="24"/>
          <w:lang w:val="hy-AM"/>
        </w:rPr>
        <w:t xml:space="preserve">կառավարության կողմից                                    </w:t>
      </w:r>
    </w:p>
    <w:p w:rsidR="0016772F" w:rsidRDefault="0016772F" w:rsidP="00DF102D">
      <w:pPr>
        <w:spacing w:after="0" w:line="240" w:lineRule="auto"/>
        <w:jc w:val="both"/>
        <w:rPr>
          <w:b/>
          <w:lang w:val="hy-AM"/>
        </w:rPr>
      </w:pPr>
    </w:p>
    <w:p w:rsidR="0016772F" w:rsidRPr="00B22C34" w:rsidRDefault="0016772F" w:rsidP="00DF102D">
      <w:pPr>
        <w:spacing w:after="0" w:line="240" w:lineRule="auto"/>
        <w:jc w:val="both"/>
        <w:rPr>
          <w:b/>
          <w:sz w:val="24"/>
          <w:szCs w:val="24"/>
          <w:lang w:val="hy-AM"/>
        </w:rPr>
      </w:pPr>
      <w:r w:rsidRPr="00B22C34">
        <w:rPr>
          <w:b/>
          <w:sz w:val="24"/>
          <w:szCs w:val="24"/>
          <w:lang w:val="hy-AM"/>
        </w:rPr>
        <w:t xml:space="preserve">Ղազախստանի Հանրապետության                      Ուզբեկստանի Հանրապետության                    </w:t>
      </w:r>
    </w:p>
    <w:p w:rsidR="0016772F" w:rsidRDefault="0016772F" w:rsidP="00DF102D">
      <w:pPr>
        <w:spacing w:after="0" w:line="240" w:lineRule="auto"/>
        <w:jc w:val="both"/>
        <w:rPr>
          <w:b/>
          <w:lang w:val="hy-AM"/>
        </w:rPr>
      </w:pPr>
      <w:r w:rsidRPr="00B22C34">
        <w:rPr>
          <w:b/>
          <w:sz w:val="24"/>
          <w:szCs w:val="24"/>
          <w:lang w:val="hy-AM"/>
        </w:rPr>
        <w:t xml:space="preserve">կառավարության կողմից                                      կառավարության կողմից    </w:t>
      </w:r>
      <w:r>
        <w:rPr>
          <w:b/>
          <w:lang w:val="hy-AM"/>
        </w:rPr>
        <w:t xml:space="preserve">                                  </w:t>
      </w:r>
    </w:p>
    <w:p w:rsidR="0016772F" w:rsidRDefault="0016772F" w:rsidP="00DF102D">
      <w:pPr>
        <w:spacing w:after="0" w:line="240" w:lineRule="auto"/>
        <w:jc w:val="both"/>
        <w:rPr>
          <w:b/>
          <w:lang w:val="hy-AM"/>
        </w:rPr>
      </w:pPr>
    </w:p>
    <w:p w:rsidR="0016772F" w:rsidRPr="00B22C34" w:rsidRDefault="0016772F" w:rsidP="00DF102D">
      <w:pPr>
        <w:spacing w:after="0" w:line="240" w:lineRule="auto"/>
        <w:jc w:val="both"/>
        <w:rPr>
          <w:b/>
          <w:sz w:val="24"/>
          <w:szCs w:val="24"/>
          <w:lang w:val="hy-AM"/>
        </w:rPr>
      </w:pPr>
      <w:r w:rsidRPr="00B22C34">
        <w:rPr>
          <w:b/>
          <w:sz w:val="24"/>
          <w:szCs w:val="24"/>
          <w:lang w:val="hy-AM"/>
        </w:rPr>
        <w:t xml:space="preserve">Ղրղզստանի Հանրապետության                          Ուկրաինայի կառավարության </w:t>
      </w:r>
    </w:p>
    <w:p w:rsidR="0016772F" w:rsidRPr="00B22C34" w:rsidRDefault="0016772F" w:rsidP="00DF102D">
      <w:pPr>
        <w:spacing w:after="0" w:line="240" w:lineRule="auto"/>
        <w:jc w:val="both"/>
        <w:rPr>
          <w:b/>
          <w:sz w:val="24"/>
          <w:szCs w:val="24"/>
          <w:lang w:val="hy-AM"/>
        </w:rPr>
      </w:pPr>
      <w:r w:rsidRPr="00B22C34">
        <w:rPr>
          <w:b/>
          <w:sz w:val="24"/>
          <w:szCs w:val="24"/>
          <w:lang w:val="hy-AM"/>
        </w:rPr>
        <w:t>կառավարության կողմից</w:t>
      </w:r>
      <w:r>
        <w:rPr>
          <w:b/>
          <w:sz w:val="24"/>
          <w:szCs w:val="24"/>
          <w:lang w:val="hy-AM"/>
        </w:rPr>
        <w:t xml:space="preserve">                                      </w:t>
      </w:r>
      <w:r w:rsidRPr="00B22C34">
        <w:rPr>
          <w:b/>
          <w:sz w:val="24"/>
          <w:szCs w:val="24"/>
          <w:lang w:val="hy-AM"/>
        </w:rPr>
        <w:t>կողմից</w:t>
      </w:r>
    </w:p>
    <w:p w:rsidR="0016772F" w:rsidRPr="00B22C34" w:rsidRDefault="0016772F" w:rsidP="00DF102D">
      <w:pPr>
        <w:spacing w:after="0" w:line="240" w:lineRule="auto"/>
        <w:jc w:val="both"/>
        <w:rPr>
          <w:b/>
          <w:sz w:val="24"/>
          <w:szCs w:val="24"/>
          <w:lang w:val="hy-AM"/>
        </w:rPr>
      </w:pPr>
      <w:r w:rsidRPr="00B22C34">
        <w:rPr>
          <w:b/>
          <w:sz w:val="24"/>
          <w:szCs w:val="24"/>
          <w:lang w:val="hy-AM"/>
        </w:rPr>
        <w:t>Մոլդովայի Հանրապետության</w:t>
      </w:r>
    </w:p>
    <w:p w:rsidR="0016772F" w:rsidRDefault="0016772F" w:rsidP="000C11F0">
      <w:pPr>
        <w:spacing w:after="0" w:line="240" w:lineRule="auto"/>
        <w:jc w:val="both"/>
        <w:rPr>
          <w:b/>
          <w:lang w:val="hy-AM"/>
        </w:rPr>
      </w:pPr>
      <w:r w:rsidRPr="00B22C34">
        <w:rPr>
          <w:b/>
          <w:sz w:val="24"/>
          <w:szCs w:val="24"/>
          <w:lang w:val="hy-AM"/>
        </w:rPr>
        <w:t>կառավարության կողմից</w:t>
      </w:r>
    </w:p>
    <w:sectPr w:rsidR="0016772F" w:rsidSect="000C11F0">
      <w:pgSz w:w="11907" w:h="16840" w:code="9"/>
      <w:pgMar w:top="540" w:right="567" w:bottom="900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Gothic">
    <w:altName w:val="?l?r ?S?V?b?N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defaultTabStop w:val="720"/>
  <w:drawingGridHorizontalSpacing w:val="11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17A9E"/>
    <w:rsid w:val="00033EDB"/>
    <w:rsid w:val="00035C59"/>
    <w:rsid w:val="00035EAD"/>
    <w:rsid w:val="00061F18"/>
    <w:rsid w:val="00063798"/>
    <w:rsid w:val="0007109F"/>
    <w:rsid w:val="0008073B"/>
    <w:rsid w:val="000979AF"/>
    <w:rsid w:val="000C11F0"/>
    <w:rsid w:val="000C5BD3"/>
    <w:rsid w:val="000D74EF"/>
    <w:rsid w:val="000E131E"/>
    <w:rsid w:val="000F79A5"/>
    <w:rsid w:val="00101FF6"/>
    <w:rsid w:val="00126CD1"/>
    <w:rsid w:val="001431EC"/>
    <w:rsid w:val="00147D83"/>
    <w:rsid w:val="00165D7A"/>
    <w:rsid w:val="0016772F"/>
    <w:rsid w:val="00177EEA"/>
    <w:rsid w:val="001B79B3"/>
    <w:rsid w:val="001D458B"/>
    <w:rsid w:val="001E0625"/>
    <w:rsid w:val="001E7D81"/>
    <w:rsid w:val="001F1C17"/>
    <w:rsid w:val="0021138D"/>
    <w:rsid w:val="002A1D82"/>
    <w:rsid w:val="002C7A5E"/>
    <w:rsid w:val="003065CA"/>
    <w:rsid w:val="00311BBF"/>
    <w:rsid w:val="00315991"/>
    <w:rsid w:val="00324A36"/>
    <w:rsid w:val="003536D2"/>
    <w:rsid w:val="00377DFD"/>
    <w:rsid w:val="00391D43"/>
    <w:rsid w:val="003C6625"/>
    <w:rsid w:val="003C7CFB"/>
    <w:rsid w:val="003D2326"/>
    <w:rsid w:val="003D4053"/>
    <w:rsid w:val="003F1837"/>
    <w:rsid w:val="004073FF"/>
    <w:rsid w:val="004323C9"/>
    <w:rsid w:val="00457C51"/>
    <w:rsid w:val="00461FE8"/>
    <w:rsid w:val="00466D51"/>
    <w:rsid w:val="00476BF5"/>
    <w:rsid w:val="00484FBE"/>
    <w:rsid w:val="0049159F"/>
    <w:rsid w:val="004A0B4A"/>
    <w:rsid w:val="004A14EC"/>
    <w:rsid w:val="004A29A9"/>
    <w:rsid w:val="004A468C"/>
    <w:rsid w:val="004C3A2D"/>
    <w:rsid w:val="004D10D3"/>
    <w:rsid w:val="004E3322"/>
    <w:rsid w:val="005047A3"/>
    <w:rsid w:val="00510C58"/>
    <w:rsid w:val="00515ABB"/>
    <w:rsid w:val="005326D0"/>
    <w:rsid w:val="005468AE"/>
    <w:rsid w:val="00552DA5"/>
    <w:rsid w:val="00565958"/>
    <w:rsid w:val="005710B4"/>
    <w:rsid w:val="00577347"/>
    <w:rsid w:val="0058488A"/>
    <w:rsid w:val="005A23AD"/>
    <w:rsid w:val="005D002E"/>
    <w:rsid w:val="00610B29"/>
    <w:rsid w:val="006155B9"/>
    <w:rsid w:val="006419F8"/>
    <w:rsid w:val="00656630"/>
    <w:rsid w:val="00670237"/>
    <w:rsid w:val="006839A7"/>
    <w:rsid w:val="0068694E"/>
    <w:rsid w:val="00691CE1"/>
    <w:rsid w:val="006B0071"/>
    <w:rsid w:val="006B4C74"/>
    <w:rsid w:val="006F1A96"/>
    <w:rsid w:val="00700772"/>
    <w:rsid w:val="00704C27"/>
    <w:rsid w:val="0072103C"/>
    <w:rsid w:val="007211CC"/>
    <w:rsid w:val="00727001"/>
    <w:rsid w:val="00765E90"/>
    <w:rsid w:val="00771388"/>
    <w:rsid w:val="007E0993"/>
    <w:rsid w:val="007F4F8B"/>
    <w:rsid w:val="00815C78"/>
    <w:rsid w:val="00871859"/>
    <w:rsid w:val="008759B0"/>
    <w:rsid w:val="0088277B"/>
    <w:rsid w:val="00882866"/>
    <w:rsid w:val="00884B81"/>
    <w:rsid w:val="00890FC6"/>
    <w:rsid w:val="008A7703"/>
    <w:rsid w:val="008E1779"/>
    <w:rsid w:val="00915E0D"/>
    <w:rsid w:val="009314A4"/>
    <w:rsid w:val="00946433"/>
    <w:rsid w:val="009635CB"/>
    <w:rsid w:val="00973B3F"/>
    <w:rsid w:val="00982B2F"/>
    <w:rsid w:val="009831AA"/>
    <w:rsid w:val="00991D68"/>
    <w:rsid w:val="009956C7"/>
    <w:rsid w:val="009A318B"/>
    <w:rsid w:val="009F77DC"/>
    <w:rsid w:val="00A0121D"/>
    <w:rsid w:val="00A2730A"/>
    <w:rsid w:val="00A358C2"/>
    <w:rsid w:val="00A436EA"/>
    <w:rsid w:val="00A52CF4"/>
    <w:rsid w:val="00AA14C7"/>
    <w:rsid w:val="00AA3691"/>
    <w:rsid w:val="00AF4EB1"/>
    <w:rsid w:val="00B04F50"/>
    <w:rsid w:val="00B14B3F"/>
    <w:rsid w:val="00B177D6"/>
    <w:rsid w:val="00B17A9E"/>
    <w:rsid w:val="00B22C34"/>
    <w:rsid w:val="00B57260"/>
    <w:rsid w:val="00B6235F"/>
    <w:rsid w:val="00B6762F"/>
    <w:rsid w:val="00B80B27"/>
    <w:rsid w:val="00BD4DA8"/>
    <w:rsid w:val="00C02998"/>
    <w:rsid w:val="00C056CB"/>
    <w:rsid w:val="00C16818"/>
    <w:rsid w:val="00C373E1"/>
    <w:rsid w:val="00C50381"/>
    <w:rsid w:val="00C534EC"/>
    <w:rsid w:val="00C62A0E"/>
    <w:rsid w:val="00C74A6F"/>
    <w:rsid w:val="00C765F9"/>
    <w:rsid w:val="00CB76F9"/>
    <w:rsid w:val="00CF5386"/>
    <w:rsid w:val="00D2260D"/>
    <w:rsid w:val="00D6580D"/>
    <w:rsid w:val="00D87FF1"/>
    <w:rsid w:val="00D97AC8"/>
    <w:rsid w:val="00DE6EAE"/>
    <w:rsid w:val="00DF102D"/>
    <w:rsid w:val="00DF7210"/>
    <w:rsid w:val="00E13284"/>
    <w:rsid w:val="00E31738"/>
    <w:rsid w:val="00E43E49"/>
    <w:rsid w:val="00E8193D"/>
    <w:rsid w:val="00E97EF9"/>
    <w:rsid w:val="00EB2D78"/>
    <w:rsid w:val="00EC5206"/>
    <w:rsid w:val="00EE1747"/>
    <w:rsid w:val="00EF198F"/>
    <w:rsid w:val="00EF551B"/>
    <w:rsid w:val="00EF5AB0"/>
    <w:rsid w:val="00F11404"/>
    <w:rsid w:val="00F12798"/>
    <w:rsid w:val="00F26CD8"/>
    <w:rsid w:val="00F77972"/>
    <w:rsid w:val="00F827EF"/>
    <w:rsid w:val="00F97961"/>
    <w:rsid w:val="00FA0266"/>
    <w:rsid w:val="00FD28FC"/>
    <w:rsid w:val="00FD2D93"/>
    <w:rsid w:val="00FE5AAA"/>
    <w:rsid w:val="00FE7C04"/>
    <w:rsid w:val="00FF49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HEA Grapalat" w:eastAsia="Calibri" w:hAnsi="GHEA Grapalat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0B27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99"/>
    <w:qFormat/>
    <w:rsid w:val="00552DA5"/>
    <w:rPr>
      <w:rFonts w:cs="Times New Roman"/>
      <w:i/>
      <w:iCs/>
    </w:rPr>
  </w:style>
  <w:style w:type="paragraph" w:styleId="ListParagraph">
    <w:name w:val="List Paragraph"/>
    <w:basedOn w:val="Normal"/>
    <w:uiPriority w:val="99"/>
    <w:qFormat/>
    <w:rsid w:val="00F26CD8"/>
    <w:pPr>
      <w:ind w:left="720"/>
      <w:contextualSpacing/>
    </w:pPr>
  </w:style>
  <w:style w:type="paragraph" w:styleId="NormalWeb">
    <w:name w:val="Normal (Web)"/>
    <w:basedOn w:val="Normal"/>
    <w:uiPriority w:val="99"/>
    <w:rsid w:val="004E33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0067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4</Pages>
  <Words>1259</Words>
  <Characters>7180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Nelli Hakobyan</dc:creator>
  <cp:keywords/>
  <dc:description/>
  <cp:lastModifiedBy>AnahitV</cp:lastModifiedBy>
  <cp:revision>3</cp:revision>
  <cp:lastPrinted>2018-05-22T12:59:00Z</cp:lastPrinted>
  <dcterms:created xsi:type="dcterms:W3CDTF">2018-02-22T07:20:00Z</dcterms:created>
  <dcterms:modified xsi:type="dcterms:W3CDTF">2018-05-22T13:02:00Z</dcterms:modified>
</cp:coreProperties>
</file>