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6D" w:rsidRPr="007A629F" w:rsidRDefault="005D646D" w:rsidP="007A629F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A629F">
        <w:rPr>
          <w:rFonts w:ascii="GHEA Grapalat" w:hAnsi="GHEA Grapalat" w:cs="Sylfaen"/>
          <w:sz w:val="24"/>
          <w:szCs w:val="24"/>
        </w:rPr>
        <w:t>ԱՄՓՈՓԱԹԵՐԹ</w:t>
      </w:r>
    </w:p>
    <w:p w:rsidR="005D646D" w:rsidRPr="007A629F" w:rsidRDefault="005D646D" w:rsidP="007A629F">
      <w:pPr>
        <w:pStyle w:val="NormalWeb"/>
        <w:spacing w:before="0" w:beforeAutospacing="0" w:after="0" w:afterAutospacing="0"/>
        <w:ind w:firstLine="250"/>
        <w:jc w:val="center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7A629F">
        <w:rPr>
          <w:rFonts w:ascii="GHEA Grapalat" w:hAnsi="GHEA Grapalat" w:cs="Arial"/>
          <w:lang w:val="fr-FR"/>
        </w:rPr>
        <w:t>«</w:t>
      </w:r>
      <w:r w:rsidRPr="007A629F">
        <w:rPr>
          <w:rFonts w:ascii="GHEA Grapalat" w:hAnsi="GHEA Grapalat"/>
          <w:color w:val="000000"/>
        </w:rPr>
        <w:t>Ռուսաստանի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Դաշնությունում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Հայաստանի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Հանրապետության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դեսպանությանը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կից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Հայաստանի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Հանրապետության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արտակարգ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իրավիճակների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նախարարության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ներկայացուցչի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կարգավիճակն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ու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գործունեության</w:t>
      </w:r>
      <w:r w:rsidRPr="007A629F">
        <w:rPr>
          <w:rFonts w:ascii="GHEA Grapalat" w:hAnsi="GHEA Grapalat"/>
          <w:color w:val="000000"/>
          <w:lang w:val="en-US"/>
        </w:rPr>
        <w:t xml:space="preserve"> </w:t>
      </w:r>
      <w:r w:rsidRPr="007A629F">
        <w:rPr>
          <w:rFonts w:ascii="GHEA Grapalat" w:hAnsi="GHEA Grapalat"/>
          <w:color w:val="000000"/>
        </w:rPr>
        <w:t>կարգը</w:t>
      </w:r>
      <w:r w:rsidRPr="007A629F">
        <w:rPr>
          <w:rFonts w:ascii="GHEA Grapalat" w:hAnsi="GHEA Grapalat"/>
          <w:color w:val="000000"/>
          <w:lang w:val="en-US"/>
        </w:rPr>
        <w:t xml:space="preserve"> հաստատ</w:t>
      </w:r>
      <w:r w:rsidRPr="007A629F">
        <w:rPr>
          <w:rFonts w:ascii="GHEA Grapalat" w:hAnsi="GHEA Grapalat"/>
          <w:color w:val="000000"/>
        </w:rPr>
        <w:t>ելու</w:t>
      </w:r>
      <w:r w:rsidRPr="007A629F">
        <w:rPr>
          <w:rFonts w:ascii="GHEA Grapalat" w:hAnsi="GHEA Grapalat" w:cs="Sylfaen"/>
          <w:lang w:val="sv-SE"/>
        </w:rPr>
        <w:t xml:space="preserve"> </w:t>
      </w:r>
      <w:r w:rsidRPr="007A629F">
        <w:rPr>
          <w:rFonts w:ascii="GHEA Grapalat" w:hAnsi="GHEA Grapalat"/>
          <w:lang w:val="sv-SE"/>
        </w:rPr>
        <w:t>մասին» Հայաստանի Հանրապետության կառավարության որոշման</w:t>
      </w:r>
      <w:r w:rsidRPr="007A629F">
        <w:rPr>
          <w:rFonts w:ascii="GHEA Grapalat" w:hAnsi="GHEA Grapalat" w:cs="Sylfaen"/>
          <w:lang w:val="sv-SE"/>
        </w:rPr>
        <w:t xml:space="preserve"> նախագծի առնչությամբ </w:t>
      </w:r>
      <w:r w:rsidRPr="007A629F">
        <w:rPr>
          <w:rFonts w:ascii="GHEA Grapalat" w:hAnsi="GHEA Grapalat"/>
          <w:lang w:val="hy-AM"/>
        </w:rPr>
        <w:t>ՀՀ</w:t>
      </w:r>
      <w:r w:rsidRPr="007A629F">
        <w:rPr>
          <w:rFonts w:ascii="GHEA Grapalat" w:hAnsi="GHEA Grapalat"/>
          <w:lang w:val="af-ZA"/>
        </w:rPr>
        <w:t xml:space="preserve"> </w:t>
      </w:r>
      <w:r w:rsidRPr="007A629F">
        <w:rPr>
          <w:rFonts w:ascii="GHEA Grapalat" w:hAnsi="GHEA Grapalat"/>
        </w:rPr>
        <w:t>Նախագահի</w:t>
      </w:r>
      <w:r w:rsidRPr="007A629F">
        <w:rPr>
          <w:rFonts w:ascii="GHEA Grapalat" w:hAnsi="GHEA Grapalat"/>
          <w:lang w:val="af-ZA"/>
        </w:rPr>
        <w:t xml:space="preserve"> </w:t>
      </w:r>
      <w:r w:rsidRPr="007A629F">
        <w:rPr>
          <w:rFonts w:ascii="GHEA Grapalat" w:hAnsi="GHEA Grapalat"/>
        </w:rPr>
        <w:t>աշխատակազմ</w:t>
      </w:r>
      <w:r w:rsidRPr="007A629F">
        <w:rPr>
          <w:rFonts w:ascii="GHEA Grapalat" w:hAnsi="GHEA Grapalat"/>
          <w:lang w:val="en-US"/>
        </w:rPr>
        <w:t>ի,</w:t>
      </w:r>
      <w:r w:rsidRPr="007A629F">
        <w:rPr>
          <w:rFonts w:ascii="GHEA Grapalat" w:hAnsi="GHEA Grapalat"/>
          <w:lang w:val="af-ZA"/>
        </w:rPr>
        <w:t xml:space="preserve"> </w:t>
      </w:r>
      <w:r w:rsidRPr="007A629F">
        <w:rPr>
          <w:rFonts w:ascii="GHEA Grapalat" w:hAnsi="GHEA Grapalat"/>
          <w:lang w:val="hy-AM"/>
        </w:rPr>
        <w:t>Հայաստանի</w:t>
      </w:r>
      <w:r w:rsidRPr="007A629F">
        <w:rPr>
          <w:rFonts w:ascii="GHEA Grapalat" w:hAnsi="GHEA Grapalat"/>
          <w:lang w:val="af-ZA"/>
        </w:rPr>
        <w:t xml:space="preserve"> </w:t>
      </w:r>
      <w:r w:rsidRPr="007A629F">
        <w:rPr>
          <w:rFonts w:ascii="GHEA Grapalat" w:hAnsi="GHEA Grapalat"/>
          <w:lang w:val="hy-AM"/>
        </w:rPr>
        <w:t>Հանրապետության</w:t>
      </w:r>
      <w:r w:rsidRPr="007A629F">
        <w:rPr>
          <w:rFonts w:ascii="GHEA Grapalat" w:hAnsi="GHEA Grapalat"/>
          <w:lang w:val="af-ZA"/>
        </w:rPr>
        <w:t xml:space="preserve"> </w:t>
      </w:r>
      <w:r w:rsidRPr="007A629F">
        <w:rPr>
          <w:rFonts w:ascii="GHEA Grapalat" w:hAnsi="GHEA Grapalat"/>
          <w:lang w:val="hy-AM"/>
        </w:rPr>
        <w:t>արդարադատության</w:t>
      </w:r>
      <w:r w:rsidRPr="007A629F">
        <w:rPr>
          <w:rFonts w:ascii="GHEA Grapalat" w:hAnsi="GHEA Grapalat"/>
          <w:lang w:val="af-ZA"/>
        </w:rPr>
        <w:t xml:space="preserve"> </w:t>
      </w:r>
      <w:r w:rsidRPr="007A629F">
        <w:rPr>
          <w:rFonts w:ascii="GHEA Grapalat" w:hAnsi="GHEA Grapalat"/>
          <w:lang w:val="hy-AM"/>
        </w:rPr>
        <w:t>նախարար</w:t>
      </w:r>
      <w:r w:rsidRPr="007A629F">
        <w:rPr>
          <w:rFonts w:ascii="GHEA Grapalat" w:hAnsi="GHEA Grapalat"/>
          <w:lang w:val="en-US"/>
        </w:rPr>
        <w:t xml:space="preserve">ի, </w:t>
      </w:r>
      <w:r w:rsidRPr="007A629F">
        <w:rPr>
          <w:rFonts w:ascii="GHEA Grapalat" w:hAnsi="GHEA Grapalat" w:cs="Sylfaen"/>
          <w:lang w:val="sv-SE"/>
        </w:rPr>
        <w:t>Հայաստանի Հանրապետության շահագրգիռ պետական մարմինների</w:t>
      </w:r>
      <w:r w:rsidRPr="007A629F">
        <w:rPr>
          <w:rFonts w:ascii="GHEA Grapalat" w:hAnsi="GHEA Grapalat"/>
          <w:color w:val="000000"/>
          <w:shd w:val="clear" w:color="auto" w:fill="FFFFFF"/>
          <w:lang w:val="en-US"/>
        </w:rPr>
        <w:t xml:space="preserve"> առաջարկությունների և առարկությունների </w:t>
      </w:r>
      <w:r w:rsidRPr="007A629F">
        <w:rPr>
          <w:rFonts w:ascii="GHEA Grapalat" w:hAnsi="GHEA Grapalat"/>
          <w:color w:val="000000"/>
          <w:shd w:val="clear" w:color="auto" w:fill="FFFFFF"/>
        </w:rPr>
        <w:t>վերաբերյալ</w:t>
      </w:r>
    </w:p>
    <w:p w:rsidR="005D646D" w:rsidRPr="007A629F" w:rsidRDefault="005D646D" w:rsidP="007A629F">
      <w:pPr>
        <w:pStyle w:val="NormalWeb"/>
        <w:spacing w:before="0" w:beforeAutospacing="0" w:after="0" w:afterAutospacing="0"/>
        <w:ind w:firstLine="250"/>
        <w:jc w:val="center"/>
        <w:rPr>
          <w:rFonts w:ascii="GHEA Grapalat" w:hAnsi="GHEA Grapalat"/>
          <w:lang w:val="en-US"/>
        </w:rPr>
      </w:pPr>
    </w:p>
    <w:tbl>
      <w:tblPr>
        <w:tblW w:w="145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90"/>
        <w:gridCol w:w="810"/>
        <w:gridCol w:w="450"/>
        <w:gridCol w:w="2250"/>
        <w:gridCol w:w="90"/>
        <w:gridCol w:w="2610"/>
        <w:gridCol w:w="990"/>
        <w:gridCol w:w="270"/>
        <w:gridCol w:w="90"/>
        <w:gridCol w:w="810"/>
        <w:gridCol w:w="180"/>
        <w:gridCol w:w="360"/>
        <w:gridCol w:w="900"/>
        <w:gridCol w:w="2250"/>
      </w:tblGrid>
      <w:tr w:rsidR="005D646D" w:rsidRPr="007A629F" w:rsidTr="00D122DF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N</w:t>
            </w:r>
          </w:p>
        </w:tc>
        <w:tc>
          <w:tcPr>
            <w:tcW w:w="2700" w:type="dxa"/>
            <w:gridSpan w:val="2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Առարկության, առաջարկության հեղինակը, գրության ամսաթիվը, համարը</w:t>
            </w:r>
          </w:p>
        </w:tc>
        <w:tc>
          <w:tcPr>
            <w:tcW w:w="6660" w:type="dxa"/>
            <w:gridSpan w:val="6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Առարկության, առաջարկության բովանդակությունը</w:t>
            </w:r>
          </w:p>
        </w:tc>
        <w:tc>
          <w:tcPr>
            <w:tcW w:w="144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Եզրակա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ru-RU"/>
              </w:rPr>
              <w:t>-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ցություն</w:t>
            </w:r>
          </w:p>
        </w:tc>
        <w:tc>
          <w:tcPr>
            <w:tcW w:w="3150" w:type="dxa"/>
            <w:gridSpan w:val="2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Կատարված փոփոխությունները</w:t>
            </w:r>
          </w:p>
        </w:tc>
      </w:tr>
      <w:tr w:rsidR="005D646D" w:rsidRPr="00A738D2" w:rsidTr="00D122DF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1.</w:t>
            </w:r>
          </w:p>
        </w:tc>
        <w:tc>
          <w:tcPr>
            <w:tcW w:w="2700" w:type="dxa"/>
            <w:gridSpan w:val="2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>ՀՀ ֆինանսների նախարար</w:t>
            </w:r>
          </w:p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>2015-03-23</w:t>
            </w:r>
          </w:p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>N 01/82-5/6655-15</w:t>
            </w:r>
          </w:p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6660" w:type="dxa"/>
            <w:gridSpan w:val="6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1. Նախագծի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3-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կետը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կատարվում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բառից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հետո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շարադրել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հետևյալ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բովանդակությամբ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` «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յուրաքանչյուր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տարվա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բյուջեով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նախարարությանը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հատկացվող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ընդհանուր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հաշվին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»: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2.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Միաժամանակ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Դաշնությունում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դեսպանությանը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կից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ներ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կայացուցչի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տեղա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կալի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կատարման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կապված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դրույթ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նախա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տեսված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չէ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: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Հետևաբար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նախատեսել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համապա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softHyphen/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տասխան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դրույթ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  <w:tc>
          <w:tcPr>
            <w:tcW w:w="144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1. Ընդուն-վել է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2. Ընդուն-վել է</w:t>
            </w:r>
          </w:p>
        </w:tc>
        <w:tc>
          <w:tcPr>
            <w:tcW w:w="3150" w:type="dxa"/>
            <w:gridSpan w:val="2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1. Կատարվել է փոփոխություն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mallCaps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2. Կատարվել են լրացումներ</w:t>
            </w:r>
          </w:p>
        </w:tc>
      </w:tr>
      <w:tr w:rsidR="005D646D" w:rsidRPr="007A629F" w:rsidTr="00D122DF">
        <w:trPr>
          <w:trHeight w:val="575"/>
        </w:trPr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2.</w:t>
            </w:r>
          </w:p>
        </w:tc>
        <w:tc>
          <w:tcPr>
            <w:tcW w:w="540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նախարար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2015-03-27 N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ՊՆ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/510-449 գրություն</w:t>
            </w:r>
          </w:p>
        </w:tc>
        <w:tc>
          <w:tcPr>
            <w:tcW w:w="396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Չունի</w:t>
            </w:r>
          </w:p>
        </w:tc>
        <w:tc>
          <w:tcPr>
            <w:tcW w:w="144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gridSpan w:val="2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5D646D" w:rsidRPr="007A629F" w:rsidTr="00D122DF">
        <w:trPr>
          <w:trHeight w:val="170"/>
        </w:trPr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3.</w:t>
            </w:r>
          </w:p>
        </w:tc>
        <w:tc>
          <w:tcPr>
            <w:tcW w:w="540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ծառայության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տնօրեն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2015-03-18 N 06/4817-15 գրություն</w:t>
            </w:r>
          </w:p>
        </w:tc>
        <w:tc>
          <w:tcPr>
            <w:tcW w:w="396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Չունի</w:t>
            </w:r>
          </w:p>
        </w:tc>
        <w:tc>
          <w:tcPr>
            <w:tcW w:w="144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gridSpan w:val="2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</w:tr>
      <w:tr w:rsidR="005D646D" w:rsidRPr="007A629F" w:rsidTr="00D122DF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189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b/>
                <w:sz w:val="24"/>
                <w:szCs w:val="24"/>
              </w:rPr>
              <w:t>2</w:t>
            </w:r>
          </w:p>
        </w:tc>
        <w:tc>
          <w:tcPr>
            <w:tcW w:w="7200" w:type="dxa"/>
            <w:gridSpan w:val="6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351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5</w:t>
            </w:r>
          </w:p>
        </w:tc>
      </w:tr>
      <w:tr w:rsidR="005D646D" w:rsidRPr="007A629F" w:rsidTr="00D122DF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4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ՀՀ արտաքին գործերի նախարար 2015-03-11 N1104/1/2174-15 գրություն</w:t>
            </w:r>
          </w:p>
        </w:tc>
        <w:tc>
          <w:tcPr>
            <w:tcW w:w="7200" w:type="dxa"/>
            <w:gridSpan w:val="6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ՀՀ դիվանագիտական ծառայության մասին օրենքի 9-րդ հոդվածի 4-րդ մասի համաձայն` Հայաստանի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տության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դիվանագիտական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ներկայացուցչությանը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կից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գործել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ռազմական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կցորդներ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պայմանագրերի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առկայության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ներկայացուցչություններ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ՌԴ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ՌԴ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տարածքում,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թվում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ՌԴ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ում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հավատարմագրված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դիվանագիտական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առաքե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լություններին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կից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օտարերկրյա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պետության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րությունների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գերատեսչությունների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ներկայացուցիչների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7A62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ներկայացուցչությունների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հիմնադրման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հարցը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ռուսական կողմը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դիտարկում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բացառապես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տվյալ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պետության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առկայության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Ելնելով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վերոհիշյալից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հաշվի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առնելով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հայ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ռուսական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իրավապայմանագրային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դաշտում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 պահին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նման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բացակայությունը, ՀՀ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ԱԳ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նախարարությունը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նպատակահարմար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համարում «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Ռուսաստանի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Դաշնությու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նում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կառա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վարման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արտակարգ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իրավիճակների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ներկայացուցչի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կարգավիճակն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կարգը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հաստատող ՀՀ </w:t>
            </w:r>
            <w:r w:rsidRPr="007A629F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 հարցին անդրադառնալ համապատասխան դրույթի (նոր պայմանագրի կնքման կամ գործող համաձայնագրում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ներկայացուցիչների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7A62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ներկայացուցչությունների եզրույթը սահմանող փոփոխությունների ընդունման միջոցով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) ամրագրումից հետո:</w:t>
            </w:r>
          </w:p>
        </w:tc>
        <w:tc>
          <w:tcPr>
            <w:tcW w:w="135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Ընդունվել է</w:t>
            </w:r>
          </w:p>
        </w:tc>
        <w:tc>
          <w:tcPr>
            <w:tcW w:w="3510" w:type="dxa"/>
            <w:gridSpan w:val="3"/>
          </w:tcPr>
          <w:p w:rsidR="005D646D" w:rsidRPr="007A629F" w:rsidRDefault="005D646D" w:rsidP="007A629F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rFonts w:ascii="GHEA Grapalat" w:hAnsi="GHEA Grapalat" w:cs="Sylfaen"/>
                <w:b w:val="0"/>
                <w:lang w:val="en-US"/>
              </w:rPr>
            </w:pP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 xml:space="preserve">Կատարվել են փոփոխու-թյուներ: </w:t>
            </w:r>
          </w:p>
          <w:p w:rsidR="005D646D" w:rsidRPr="007A629F" w:rsidRDefault="005D646D" w:rsidP="007A629F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hy-AM"/>
              </w:rPr>
            </w:pP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>Մասնավորապես` հիմք է ըն-դունվել «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Հ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այաստանի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Հ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ան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-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րապետության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կառավարու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-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թյան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և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Ռ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ուսաստանի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Դ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աշ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-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նության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կառավարության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միջ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և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ռուս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>-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հայկական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մար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-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դասիրական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արձագանքման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կենտրոնի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ստեղծման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մա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-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սին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» </w:t>
            </w:r>
            <w:r w:rsidRPr="007A629F">
              <w:rPr>
                <w:rStyle w:val="Strong"/>
                <w:rFonts w:ascii="GHEA Grapalat" w:hAnsi="GHEA Grapalat" w:cs="Sylfaen"/>
                <w:b w:val="0"/>
              </w:rPr>
              <w:t>համաձայնագրի</w:t>
            </w:r>
            <w:r w:rsidRPr="007A629F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</w:t>
            </w:r>
            <w:r w:rsidRPr="007A629F">
              <w:rPr>
                <w:rStyle w:val="Strong"/>
                <w:rFonts w:ascii="GHEA Grapalat" w:hAnsi="GHEA Grapalat" w:cs="Sylfaen"/>
                <w:b w:val="0"/>
                <w:lang w:val="en-US"/>
              </w:rPr>
              <w:t>5-րդ հոդվածը, համաձայն որի` համաձայնագրի իրականաց-ման և փոխհամագոր-ծակցության ամրապնդման նպատակով կողմերի իրավասու մարմիններից յուրաքանչյուրը կարող է անհրաժեշտության դեպքում մյուս կողմի իրավասու մարմնում նշանակել իր ներկայացուցչին:</w:t>
            </w:r>
          </w:p>
        </w:tc>
      </w:tr>
      <w:tr w:rsidR="005D646D" w:rsidRPr="007A629F" w:rsidTr="0008775D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5.</w:t>
            </w:r>
          </w:p>
        </w:tc>
        <w:tc>
          <w:tcPr>
            <w:tcW w:w="5490" w:type="dxa"/>
            <w:gridSpan w:val="5"/>
          </w:tcPr>
          <w:p w:rsidR="005D646D" w:rsidRPr="007A629F" w:rsidRDefault="005D646D" w:rsidP="007A629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n-US"/>
              </w:rPr>
            </w:pPr>
            <w:r w:rsidRPr="007A629F">
              <w:rPr>
                <w:rFonts w:ascii="GHEA Grapalat" w:hAnsi="GHEA Grapalat"/>
                <w:lang w:val="en-US"/>
              </w:rPr>
              <w:t>ՀՀ էկոնոմիկայի նախարար 2015-03-16</w:t>
            </w:r>
          </w:p>
          <w:p w:rsidR="005D646D" w:rsidRPr="007A629F" w:rsidRDefault="005D646D" w:rsidP="007A629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n-US"/>
              </w:rPr>
            </w:pPr>
            <w:r w:rsidRPr="007A629F">
              <w:rPr>
                <w:rFonts w:ascii="GHEA Grapalat" w:hAnsi="GHEA Grapalat"/>
                <w:lang w:val="en-US"/>
              </w:rPr>
              <w:t>N 01/18.3/1693-15 գրություն</w:t>
            </w:r>
          </w:p>
        </w:tc>
        <w:tc>
          <w:tcPr>
            <w:tcW w:w="3600" w:type="dxa"/>
            <w:gridSpan w:val="2"/>
          </w:tcPr>
          <w:p w:rsidR="005D646D" w:rsidRPr="007A629F" w:rsidRDefault="005D646D" w:rsidP="007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Grapalat"/>
                <w:sz w:val="24"/>
                <w:szCs w:val="24"/>
              </w:rPr>
            </w:pPr>
            <w:r w:rsidRPr="007A629F">
              <w:rPr>
                <w:rFonts w:ascii="GHEA Grapalat" w:hAnsi="GHEA Grapalat"/>
                <w:sz w:val="24"/>
                <w:szCs w:val="24"/>
              </w:rPr>
              <w:t>Չունի</w:t>
            </w:r>
          </w:p>
        </w:tc>
        <w:tc>
          <w:tcPr>
            <w:tcW w:w="135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51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</w:p>
        </w:tc>
      </w:tr>
      <w:tr w:rsidR="005D646D" w:rsidRPr="007A629F" w:rsidTr="0008775D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6.</w:t>
            </w:r>
          </w:p>
        </w:tc>
        <w:tc>
          <w:tcPr>
            <w:tcW w:w="5490" w:type="dxa"/>
            <w:gridSpan w:val="5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 xml:space="preserve">ՀՀ արտաքին գործերի նախարար </w:t>
            </w:r>
            <w:r w:rsidRPr="007A629F">
              <w:rPr>
                <w:rFonts w:ascii="GHEA Grapalat" w:hAnsi="GHEA Grapalat"/>
                <w:sz w:val="24"/>
                <w:szCs w:val="24"/>
              </w:rPr>
              <w:t xml:space="preserve">2015-11-25 N 1111/4819008-15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3600" w:type="dxa"/>
            <w:gridSpan w:val="2"/>
          </w:tcPr>
          <w:p w:rsidR="005D646D" w:rsidRPr="007A629F" w:rsidRDefault="005D646D" w:rsidP="007A6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629F">
              <w:rPr>
                <w:rStyle w:val="apple-style-span"/>
                <w:rFonts w:ascii="GHEA Grapalat" w:hAnsi="GHEA Grapalat" w:cs="Sylfaen"/>
                <w:sz w:val="24"/>
                <w:szCs w:val="24"/>
              </w:rPr>
              <w:t>Չունի</w:t>
            </w:r>
          </w:p>
        </w:tc>
        <w:tc>
          <w:tcPr>
            <w:tcW w:w="135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351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</w:p>
        </w:tc>
      </w:tr>
      <w:tr w:rsidR="005D646D" w:rsidRPr="007A629F" w:rsidTr="0008775D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189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b/>
                <w:sz w:val="24"/>
                <w:szCs w:val="24"/>
              </w:rPr>
              <w:t>2</w:t>
            </w:r>
          </w:p>
        </w:tc>
        <w:tc>
          <w:tcPr>
            <w:tcW w:w="8370" w:type="dxa"/>
            <w:gridSpan w:val="9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225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  <w:t>5</w:t>
            </w:r>
          </w:p>
        </w:tc>
      </w:tr>
      <w:tr w:rsidR="005D646D" w:rsidRPr="007A629F" w:rsidTr="00D122DF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</w:rPr>
              <w:t>7.</w:t>
            </w:r>
          </w:p>
        </w:tc>
        <w:tc>
          <w:tcPr>
            <w:tcW w:w="189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7A62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արդարա</w:t>
            </w:r>
            <w:r w:rsidRPr="007A629F">
              <w:rPr>
                <w:rFonts w:ascii="GHEA Grapalat" w:hAnsi="GHEA Grapalat"/>
                <w:sz w:val="24"/>
                <w:szCs w:val="24"/>
              </w:rPr>
              <w:t>-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դատության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նախարար</w:t>
            </w:r>
          </w:p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A629F">
              <w:rPr>
                <w:rFonts w:ascii="GHEA Grapalat" w:hAnsi="GHEA Grapalat"/>
                <w:sz w:val="24"/>
                <w:szCs w:val="24"/>
              </w:rPr>
              <w:t>2015-12-11</w:t>
            </w:r>
          </w:p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A629F">
              <w:rPr>
                <w:rFonts w:ascii="GHEA Grapalat" w:hAnsi="GHEA Grapalat"/>
                <w:sz w:val="24"/>
                <w:szCs w:val="24"/>
              </w:rPr>
              <w:t>N 01/14/15371-15 գրություն</w:t>
            </w:r>
          </w:p>
        </w:tc>
        <w:tc>
          <w:tcPr>
            <w:tcW w:w="8370" w:type="dxa"/>
            <w:gridSpan w:val="9"/>
          </w:tcPr>
          <w:p w:rsidR="005D646D" w:rsidRPr="007A629F" w:rsidRDefault="005D646D" w:rsidP="007A629F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 w:rsidRPr="007A629F">
              <w:rPr>
                <w:rFonts w:ascii="GHEA Grapalat" w:hAnsi="GHEA Grapalat"/>
                <w:sz w:val="24"/>
                <w:szCs w:val="24"/>
              </w:rPr>
              <w:t>իծը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7A629F">
              <w:rPr>
                <w:rFonts w:ascii="GHEA Grapalat" w:hAnsi="GHEA Grapalat"/>
                <w:sz w:val="24"/>
                <w:szCs w:val="24"/>
              </w:rPr>
              <w:t>այսուհետ՝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/>
                <w:sz w:val="24"/>
                <w:szCs w:val="24"/>
              </w:rPr>
              <w:t>նախագիծ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)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ւմ է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Սահմանադրության</w:t>
            </w:r>
            <w:r w:rsidRPr="007A629F">
              <w:rPr>
                <w:rFonts w:ascii="GHEA Grapalat" w:hAnsi="GHEA Grapalat"/>
                <w:sz w:val="24"/>
                <w:szCs w:val="24"/>
              </w:rPr>
              <w:t>ը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5D646D" w:rsidRPr="007A629F" w:rsidRDefault="005D646D" w:rsidP="007A629F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ախագիծը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համապատասխանում է հավասար և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ավելի բարձր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ուժ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այլ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դրույթներին:</w:t>
            </w:r>
          </w:p>
          <w:p w:rsidR="005D646D" w:rsidRPr="007A629F" w:rsidRDefault="005D646D" w:rsidP="007A629F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3. Նախագծում առկա են խմբագրման և հստակեցման կարիք ունեցող դրույթներ: Այսպես՝ նախագծի 2-րդ կետով հաստատվող 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կարգի 2-րդ կետում Ռուսաստանի Դաշնության արտակարգ իրավիճակների նախա-րարության բառերն անհրաժեշտ է փոխարինել </w:t>
            </w:r>
            <w:r w:rsidRPr="007A629F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Ռուսաստանի Դաշնու-թյան քաղաքացիական պաշտպանության, արտակարգ իրավիճակների և տարերային աղետների հետևանքների վերացման նախարարություն 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>բառերով՝ նկատի ունենալով Հայաստանի Հանրապետության կառավարության և Ռուսաստանի Դաշնության կառավարության միջև կնքված Ռուս-հայկական մարդասիրական արձագանքման կենտրոնի ստեղծման մասին համաձայնագրի 5-րդ հոդվածի դրույթները: Նույն դիտողությունը վերաբերում է նաև Կարգի 13-րդ կետին:</w:t>
            </w:r>
          </w:p>
          <w:p w:rsidR="005D646D" w:rsidRPr="007A629F" w:rsidRDefault="005D646D" w:rsidP="007A629F">
            <w:pPr>
              <w:widowControl w:val="0"/>
              <w:spacing w:after="0" w:line="240" w:lineRule="auto"/>
              <w:jc w:val="both"/>
              <w:textAlignment w:val="baseline"/>
              <w:rPr>
                <w:rStyle w:val="apple-style-span"/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4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Նախագծում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այլ ակտերի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անհարկի</w:t>
            </w: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>կրկնություններ առկա չեն:</w:t>
            </w:r>
          </w:p>
        </w:tc>
        <w:tc>
          <w:tcPr>
            <w:tcW w:w="144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Ընդուն-վել է 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2.Ընդուն-վել է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3.Ընդուն-վել է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4.Ընդուն-վել է </w:t>
            </w:r>
          </w:p>
        </w:tc>
        <w:tc>
          <w:tcPr>
            <w:tcW w:w="2250" w:type="dxa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Courier New"/>
                <w:sz w:val="24"/>
                <w:szCs w:val="24"/>
                <w:lang w:val="af-ZA"/>
              </w:rPr>
              <w:t>3. Կատարվել են փոփոխություններ</w:t>
            </w:r>
          </w:p>
        </w:tc>
      </w:tr>
      <w:tr w:rsidR="005D646D" w:rsidRPr="00A738D2" w:rsidTr="00D122DF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89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6210" w:type="dxa"/>
            <w:gridSpan w:val="5"/>
          </w:tcPr>
          <w:p w:rsidR="005D646D" w:rsidRPr="007A629F" w:rsidRDefault="005D646D" w:rsidP="007A629F">
            <w:pPr>
              <w:widowControl w:val="0"/>
              <w:spacing w:after="0" w:line="240" w:lineRule="auto"/>
              <w:jc w:val="both"/>
              <w:textAlignment w:val="baseline"/>
              <w:rPr>
                <w:rStyle w:val="apple-style-span"/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5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Նախագիծն իր մեջ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պարունակում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կառավարության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2009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թվականի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հոկտեմբերի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22-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«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Նորմատիվ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իրավական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ակտերի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նախագծերի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հակակոռուպցիոն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բնագավառում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կարգավորման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ազդեցության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գնահատման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իրակա-նացման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կարգը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հաստատելու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մասին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»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թիվ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1205-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Ն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որոշմամբ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հաստատված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կարգի 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>9-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րդ</w:t>
            </w:r>
            <w:r w:rsidRPr="007A629F">
              <w:rPr>
                <w:rFonts w:ascii="GHEA Grapalat" w:hAnsi="GHEA Grapalat" w:cs="IRTEK Courier"/>
                <w:bCs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կետի 6-րդ ենթակետով նախատեսված կոռուպցիոն գործոն, որը դրսևորվում է վարչական ընթացակարգերի բացակայությամբ կամ ոչ հստակ կարգավորմամբ: Նախագծի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2-րդ կետով հաստատվող 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կարգի 8-րդ </w:t>
            </w:r>
          </w:p>
        </w:tc>
        <w:tc>
          <w:tcPr>
            <w:tcW w:w="135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5.Ընդուն-վել է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4500" w:type="dxa"/>
            <w:gridSpan w:val="5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5. Նախագծի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2-րդ կետով հաստատ-վող 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>կարգի</w:t>
            </w:r>
            <w:r w:rsidRPr="007A629F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8-րդ կետում կատարվել է լրացում, համաձայն որի` 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>ներկայա-ցուցչին պաշտոնի նշանակելու և պաշ-տոնից ազատելու մասին որոշումը համաձայնեցվում է գրավոր կարգով` հինգօրյա ժամկետում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Միաժամանակ, նպատակահարմար չէ մերժման հիմքերի նախատեսումը, քանի որ նմանատիպ հարաբերու- </w:t>
            </w:r>
          </w:p>
        </w:tc>
      </w:tr>
      <w:tr w:rsidR="005D646D" w:rsidRPr="007A629F" w:rsidTr="0008775D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u w:val="single"/>
              </w:rPr>
            </w:pPr>
            <w:r w:rsidRPr="007A629F">
              <w:rPr>
                <w:rFonts w:ascii="GHEA Grapalat" w:hAnsi="GHEA Grapalat" w:cs="Sylfaen"/>
                <w:b/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189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u w:val="single"/>
              </w:rPr>
            </w:pPr>
            <w:r w:rsidRPr="007A629F">
              <w:rPr>
                <w:rFonts w:ascii="GHEA Grapalat" w:hAnsi="GHEA Grapalat" w:cs="Sylfae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7200" w:type="dxa"/>
            <w:gridSpan w:val="6"/>
          </w:tcPr>
          <w:p w:rsidR="005D646D" w:rsidRPr="007A629F" w:rsidRDefault="005D646D" w:rsidP="007A629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HEA Grapalat" w:hAnsi="GHEA Grapalat" w:cs="Sylfaen"/>
                <w:b/>
                <w:i/>
                <w:sz w:val="24"/>
                <w:szCs w:val="24"/>
                <w:u w:val="single"/>
                <w:lang w:val="af-ZA"/>
              </w:rPr>
            </w:pPr>
            <w:r w:rsidRPr="007A629F">
              <w:rPr>
                <w:rFonts w:ascii="GHEA Grapalat" w:hAnsi="GHEA Grapalat" w:cs="Sylfaen"/>
                <w:b/>
                <w:i/>
                <w:sz w:val="24"/>
                <w:szCs w:val="24"/>
                <w:u w:val="single"/>
                <w:lang w:val="af-ZA"/>
              </w:rPr>
              <w:t>3</w:t>
            </w:r>
          </w:p>
        </w:tc>
        <w:tc>
          <w:tcPr>
            <w:tcW w:w="135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u w:val="single"/>
                <w:lang w:val="af-ZA"/>
              </w:rPr>
            </w:pPr>
            <w:r w:rsidRPr="007A629F">
              <w:rPr>
                <w:rFonts w:ascii="GHEA Grapalat" w:hAnsi="GHEA Grapalat" w:cs="Sylfaen"/>
                <w:b/>
                <w:i/>
                <w:sz w:val="24"/>
                <w:szCs w:val="24"/>
                <w:u w:val="single"/>
                <w:lang w:val="af-ZA"/>
              </w:rPr>
              <w:t>4</w:t>
            </w:r>
          </w:p>
        </w:tc>
        <w:tc>
          <w:tcPr>
            <w:tcW w:w="351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i/>
                <w:sz w:val="24"/>
                <w:szCs w:val="24"/>
                <w:u w:val="single"/>
                <w:lang w:val="af-ZA"/>
              </w:rPr>
            </w:pPr>
            <w:r w:rsidRPr="007A629F">
              <w:rPr>
                <w:rFonts w:ascii="GHEA Grapalat" w:hAnsi="GHEA Grapalat" w:cs="Courier New"/>
                <w:b/>
                <w:i/>
                <w:sz w:val="24"/>
                <w:szCs w:val="24"/>
                <w:u w:val="single"/>
                <w:lang w:val="af-ZA"/>
              </w:rPr>
              <w:t>5</w:t>
            </w:r>
          </w:p>
        </w:tc>
      </w:tr>
      <w:tr w:rsidR="005D646D" w:rsidRPr="007A629F" w:rsidTr="0008775D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189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7200" w:type="dxa"/>
            <w:gridSpan w:val="6"/>
          </w:tcPr>
          <w:p w:rsidR="005D646D" w:rsidRPr="007A629F" w:rsidRDefault="005D646D" w:rsidP="007A629F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>կետի համաձայն՝ ներկայացուցչին պաշտոնի նշանակելու և պաշտոնից ազատելու մասին որոշումը համաձայնեցվում է Հայաստանի Հանրապետության արտաքին գործերի նախարարության հետ: Այդ առումով գտնում ենք, որ վերոհիշյալ կարգավորման մեջ ներկայացուցչին պաշտոնի նշանակելու և պաշտոնից ազատելու որոշման համաձայնեցման ընթացակարգը հստակ կարգավորված չէ, մասնավորապես բացակայում են համաձայնեցման ժամկետները, մերժման հիմքերը և այլն:</w:t>
            </w:r>
          </w:p>
        </w:tc>
        <w:tc>
          <w:tcPr>
            <w:tcW w:w="135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51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թյուններ կարգավորող նոր-մատիվ իրավական ակտե-րում («Դիվանագիտական ծառայության մասին» ՀՀ օրենք, ՀՀ կառավարության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 2011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ի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 N 1708-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որոշում) ևս սահմանված չեն մերժման հիմքեր:</w:t>
            </w:r>
          </w:p>
        </w:tc>
      </w:tr>
      <w:tr w:rsidR="005D646D" w:rsidRPr="007A629F" w:rsidTr="00D122DF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189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200" w:type="dxa"/>
            <w:gridSpan w:val="6"/>
          </w:tcPr>
          <w:p w:rsidR="005D646D" w:rsidRPr="007A629F" w:rsidRDefault="005D646D" w:rsidP="007A629F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6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Նախագծում օրենսդրական տեխնիկայի կանոնները մասամբ պահպանված չեն: Այսպես՝ նախագծի 2-րդ կետում Հայաստանի Հանրապետության բառերից հետո անհրաժեշտ է լրացնել դեսպանությանը կից Հայաստանի Հանրապետության բառերը՝ նկատի ունենալով նախագծի վերնագիրը:</w:t>
            </w:r>
          </w:p>
          <w:p w:rsidR="005D646D" w:rsidRPr="007A629F" w:rsidRDefault="005D646D" w:rsidP="007A629F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7. Նախագիծն անհրաժեշտ է համապատասխանեցնել սույն եզրակացության 3-րդ, 5-րդ և 6-րդ կետերին:</w:t>
            </w:r>
          </w:p>
        </w:tc>
        <w:tc>
          <w:tcPr>
            <w:tcW w:w="135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6.Ընդուն-վել է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7.Ընդուն-վել է</w:t>
            </w:r>
          </w:p>
        </w:tc>
        <w:tc>
          <w:tcPr>
            <w:tcW w:w="351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6. Կատարվել է լրացում</w:t>
            </w: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7. 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Նախագիծը համապա-տասխանեցվել է եզրակա-ցության 3-րդ, 5-րդ և 6-րդ կետերին:</w:t>
            </w:r>
          </w:p>
        </w:tc>
      </w:tr>
      <w:tr w:rsidR="005D646D" w:rsidRPr="007A629F" w:rsidTr="0008775D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8.</w:t>
            </w:r>
          </w:p>
        </w:tc>
        <w:tc>
          <w:tcPr>
            <w:tcW w:w="315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/>
                <w:sz w:val="24"/>
                <w:szCs w:val="24"/>
              </w:rPr>
              <w:t>Նախագահի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/>
                <w:sz w:val="24"/>
                <w:szCs w:val="24"/>
              </w:rPr>
              <w:t>աշխա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7A629F">
              <w:rPr>
                <w:rFonts w:ascii="GHEA Grapalat" w:hAnsi="GHEA Grapalat"/>
                <w:sz w:val="24"/>
                <w:szCs w:val="24"/>
              </w:rPr>
              <w:t>տակազմ</w:t>
            </w:r>
          </w:p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>21.03.2016</w:t>
            </w:r>
            <w:r w:rsidRPr="007A629F">
              <w:rPr>
                <w:rFonts w:ascii="GHEA Grapalat" w:hAnsi="GHEA Grapalat"/>
                <w:sz w:val="24"/>
                <w:szCs w:val="24"/>
              </w:rPr>
              <w:t>թ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>. N</w:t>
            </w:r>
            <w:r w:rsidRPr="007A629F">
              <w:rPr>
                <w:rFonts w:ascii="GHEA Grapalat" w:hAnsi="GHEA Grapalat"/>
                <w:sz w:val="24"/>
                <w:szCs w:val="24"/>
              </w:rPr>
              <w:t>Ղ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-417 </w:t>
            </w:r>
            <w:r w:rsidRPr="007A629F"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</w:tc>
        <w:tc>
          <w:tcPr>
            <w:tcW w:w="5940" w:type="dxa"/>
            <w:gridSpan w:val="4"/>
          </w:tcPr>
          <w:p w:rsidR="005D646D" w:rsidRPr="007A629F" w:rsidRDefault="005D646D" w:rsidP="007A629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Չունի</w:t>
            </w:r>
          </w:p>
        </w:tc>
        <w:tc>
          <w:tcPr>
            <w:tcW w:w="135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351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</w:p>
        </w:tc>
      </w:tr>
      <w:tr w:rsidR="005D646D" w:rsidRPr="007A629F" w:rsidTr="0008775D">
        <w:tc>
          <w:tcPr>
            <w:tcW w:w="630" w:type="dxa"/>
          </w:tcPr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9.</w:t>
            </w:r>
          </w:p>
        </w:tc>
        <w:tc>
          <w:tcPr>
            <w:tcW w:w="3150" w:type="dxa"/>
            <w:gridSpan w:val="3"/>
          </w:tcPr>
          <w:p w:rsidR="005D646D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/>
                <w:sz w:val="24"/>
                <w:szCs w:val="24"/>
              </w:rPr>
              <w:t>ՀՀ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/>
                <w:sz w:val="24"/>
                <w:szCs w:val="24"/>
              </w:rPr>
              <w:t>վարչապետի</w:t>
            </w:r>
          </w:p>
          <w:p w:rsidR="005D646D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7A629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2016-03-30</w:t>
            </w:r>
          </w:p>
          <w:p w:rsidR="005D646D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A629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N 02/12.10/4264-16 </w:t>
            </w:r>
            <w:r w:rsidRPr="007A629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</w:t>
            </w:r>
            <w:r w:rsidRPr="007A629F">
              <w:rPr>
                <w:rFonts w:ascii="GHEA Grapalat" w:hAnsi="GHEA Grapalat"/>
                <w:color w:val="000000"/>
                <w:sz w:val="24"/>
                <w:szCs w:val="24"/>
              </w:rPr>
              <w:t>անձնարարական</w:t>
            </w:r>
          </w:p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  <w:p w:rsidR="005D646D" w:rsidRPr="007A629F" w:rsidRDefault="005D646D" w:rsidP="007A62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pt-BR"/>
              </w:rPr>
              <w:t>ՀՀ արտաքին գործերի նախարարությ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ու</w:t>
            </w:r>
            <w:r w:rsidRPr="007A629F">
              <w:rPr>
                <w:rFonts w:ascii="GHEA Grapalat" w:hAnsi="GHEA Grapalat" w:cs="Sylfaen"/>
                <w:sz w:val="24"/>
                <w:szCs w:val="24"/>
                <w:lang w:val="pt-BR"/>
              </w:rPr>
              <w:t>ն</w:t>
            </w:r>
          </w:p>
        </w:tc>
        <w:tc>
          <w:tcPr>
            <w:tcW w:w="594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Նախագծի</w:t>
            </w:r>
            <w:r w:rsidRPr="007A629F">
              <w:rPr>
                <w:rFonts w:ascii="GHEA Grapalat" w:hAnsi="GHEA Grapalat" w:cs="Calibri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>1-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կետում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Ռուսաստանի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Դաշնությունում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դիվանագիտական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ներկայացուցչության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խորհրդականի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կարգավիճակով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ում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կարգավիճակը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հավասարեցվում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Ռուսաստանի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Դաշնությունում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դիվանագիտական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ներկայացուցչության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խորհրդականի</w:t>
            </w:r>
            <w:r w:rsidRPr="007A629F">
              <w:rPr>
                <w:rFonts w:ascii="GHEA Grapalat" w:hAnsi="GHEA Grapalat" w:cs="Calibri"/>
                <w:color w:val="000000"/>
                <w:sz w:val="24"/>
                <w:szCs w:val="24"/>
                <w:lang w:val="af-ZA"/>
              </w:rPr>
              <w:t xml:space="preserve"> </w:t>
            </w:r>
            <w:r w:rsidRPr="007A629F">
              <w:rPr>
                <w:rFonts w:ascii="GHEA Grapalat" w:hAnsi="GHEA Grapalat" w:cs="Sylfaen"/>
                <w:color w:val="000000"/>
                <w:sz w:val="24"/>
                <w:szCs w:val="24"/>
              </w:rPr>
              <w:t>կարգավիճակին</w:t>
            </w:r>
            <w:r w:rsidRPr="007A629F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7A629F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r w:rsidRPr="007A629F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5D646D" w:rsidRPr="007A629F" w:rsidRDefault="005D646D" w:rsidP="007A629F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1350" w:type="dxa"/>
            <w:gridSpan w:val="4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Ընդուն-վել է</w:t>
            </w:r>
          </w:p>
        </w:tc>
        <w:tc>
          <w:tcPr>
            <w:tcW w:w="3510" w:type="dxa"/>
            <w:gridSpan w:val="3"/>
          </w:tcPr>
          <w:p w:rsidR="005D646D" w:rsidRPr="007A629F" w:rsidRDefault="005D646D" w:rsidP="007A629F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7A629F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Կատարվել է փոփոխություն</w:t>
            </w:r>
          </w:p>
        </w:tc>
      </w:tr>
    </w:tbl>
    <w:p w:rsidR="005D646D" w:rsidRPr="007A629F" w:rsidRDefault="005D646D" w:rsidP="007A629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5D646D" w:rsidRPr="007A629F" w:rsidRDefault="005D646D" w:rsidP="007A629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5D646D" w:rsidRDefault="005D646D" w:rsidP="007A629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5D646D" w:rsidRDefault="005D646D" w:rsidP="007A629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5D646D" w:rsidRPr="007A629F" w:rsidRDefault="005D646D" w:rsidP="007A629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7A629F">
        <w:rPr>
          <w:rFonts w:ascii="GHEA Grapalat" w:hAnsi="GHEA Grapalat"/>
          <w:sz w:val="24"/>
          <w:szCs w:val="24"/>
          <w:lang w:val="af-ZA"/>
        </w:rPr>
        <w:t>Նախարար                                                                         Ա. Երիցյան</w:t>
      </w:r>
    </w:p>
    <w:p w:rsidR="005D646D" w:rsidRPr="007A629F" w:rsidRDefault="005D646D" w:rsidP="007A629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5D646D" w:rsidRPr="007A629F" w:rsidRDefault="005D646D" w:rsidP="007A629F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sectPr w:rsidR="005D646D" w:rsidRPr="007A629F" w:rsidSect="0008775D">
      <w:pgSz w:w="15840" w:h="12240" w:orient="landscape"/>
      <w:pgMar w:top="540" w:right="900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2DF"/>
    <w:rsid w:val="000065A7"/>
    <w:rsid w:val="00041436"/>
    <w:rsid w:val="0008775D"/>
    <w:rsid w:val="000F7092"/>
    <w:rsid w:val="00186D43"/>
    <w:rsid w:val="001F610D"/>
    <w:rsid w:val="002B2BAA"/>
    <w:rsid w:val="003B7F16"/>
    <w:rsid w:val="00465AE9"/>
    <w:rsid w:val="004936DB"/>
    <w:rsid w:val="004C0CF6"/>
    <w:rsid w:val="005D646D"/>
    <w:rsid w:val="006F26A0"/>
    <w:rsid w:val="007A629F"/>
    <w:rsid w:val="00886A46"/>
    <w:rsid w:val="008A3DBE"/>
    <w:rsid w:val="008F37DF"/>
    <w:rsid w:val="00A738D2"/>
    <w:rsid w:val="00AB4272"/>
    <w:rsid w:val="00B87EDE"/>
    <w:rsid w:val="00D122DF"/>
    <w:rsid w:val="00EC5894"/>
    <w:rsid w:val="00F7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ED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122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D122DF"/>
    <w:rPr>
      <w:rFonts w:cs="Times New Roman"/>
    </w:rPr>
  </w:style>
  <w:style w:type="character" w:styleId="Strong">
    <w:name w:val="Strong"/>
    <w:basedOn w:val="DefaultParagraphFont"/>
    <w:uiPriority w:val="99"/>
    <w:qFormat/>
    <w:rsid w:val="00D122D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1028</Words>
  <Characters>5866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Hayk-PC</cp:lastModifiedBy>
  <cp:revision>15</cp:revision>
  <dcterms:created xsi:type="dcterms:W3CDTF">2016-03-24T10:53:00Z</dcterms:created>
  <dcterms:modified xsi:type="dcterms:W3CDTF">2016-03-30T07:47:00Z</dcterms:modified>
</cp:coreProperties>
</file>