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F" w:rsidRPr="002536F2" w:rsidRDefault="00ED3ACF" w:rsidP="00ED3ACF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  <w:lang w:val="hy-AM"/>
        </w:rPr>
      </w:pPr>
      <w:r w:rsidRPr="002536F2">
        <w:rPr>
          <w:rFonts w:ascii="GHEA Grapalat" w:hAnsi="GHEA Grapalat"/>
          <w:b/>
          <w:lang w:val="hy-AM"/>
        </w:rPr>
        <w:t>ՀԻՄՆԱՎՈՐՈՒՄ</w:t>
      </w:r>
    </w:p>
    <w:p w:rsidR="00ED3ACF" w:rsidRPr="00AE51B1" w:rsidRDefault="00ED3ACF" w:rsidP="00ED3AC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536F2">
        <w:rPr>
          <w:rFonts w:ascii="GHEA Grapalat" w:hAnsi="GHEA Grapalat"/>
          <w:b/>
          <w:sz w:val="24"/>
          <w:szCs w:val="24"/>
          <w:lang w:val="hy-AM"/>
        </w:rPr>
        <w:t>«</w:t>
      </w:r>
      <w:r w:rsidRPr="00D214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ԻՐԱՔԻ ՀԱՆՐԱՊԵՏՈՒԹՅԱՆ ԷՐԲԻԼ ՔԱՂԱՔՈՒՄ </w:t>
      </w: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2536F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ԳԼԽԱՎՈՐ ՀՅՈՒՊԱՏՈՍՈՒԹՅՈՒՆ Ս</w:t>
      </w: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ՏԵՂԾԵԼՈՒ ՄԱՍԻՆ</w:t>
      </w:r>
      <w:r w:rsidRPr="002536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</w:t>
      </w:r>
      <w:r w:rsidRPr="002536F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536F2">
        <w:rPr>
          <w:rFonts w:ascii="GHEA Grapalat" w:hAnsi="GHEA Grapalat" w:cs="GHEA Mariam"/>
          <w:b/>
          <w:sz w:val="24"/>
          <w:szCs w:val="24"/>
          <w:lang w:val="hy-AM"/>
        </w:rPr>
        <w:t>ՀՀ ՆԱԽԱԳԱՀԻ ՀՐԱՄԱՆԱԳՐԻ ԸՆԴՈՒՆՄԱՆ</w:t>
      </w:r>
      <w:r w:rsidRPr="002536F2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</w:p>
    <w:p w:rsidR="00ED3ACF" w:rsidRPr="002536F2" w:rsidRDefault="00ED3ACF" w:rsidP="00ED3ACF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hy-AM"/>
        </w:rPr>
      </w:pPr>
    </w:p>
    <w:p w:rsidR="00ED3ACF" w:rsidRDefault="00ED3ACF" w:rsidP="00ED3ACF">
      <w:pPr>
        <w:spacing w:after="0" w:line="360" w:lineRule="auto"/>
        <w:ind w:left="-284" w:right="-279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D3ACF" w:rsidRPr="008D1740" w:rsidRDefault="00ED3ACF" w:rsidP="00ED3ACF">
      <w:pPr>
        <w:spacing w:after="0" w:line="360" w:lineRule="auto"/>
        <w:ind w:left="-284" w:right="-279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D174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8D1740">
        <w:rPr>
          <w:rFonts w:ascii="GHEA Grapalat" w:hAnsi="GHEA Grapalat"/>
          <w:sz w:val="24"/>
          <w:szCs w:val="24"/>
          <w:lang w:val="hy-AM"/>
        </w:rPr>
        <w:t>և Իրաքի Հանրապետության միջև հարաբերություններում էական առաջընթաց է արձանագրվել վերջին 5-6 տարիների ընթացքում, մասնավորապես</w:t>
      </w:r>
      <w:r w:rsidRPr="00AE0516">
        <w:rPr>
          <w:rFonts w:ascii="GHEA Grapalat" w:hAnsi="GHEA Grapalat"/>
          <w:sz w:val="24"/>
          <w:szCs w:val="24"/>
          <w:lang w:val="hy-AM"/>
        </w:rPr>
        <w:t>՝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 Երևանում վերաբացվել է Իրաքի Հանրապետության դեսպանությունը, գումարվել են տնտեսական համագործակցության հարցերով հայ-իրաքյան համատեղ միջկառավարական հանձնաժողովի նիստեր,   գործարար համաժողովներ, բացի այդ, տարեցտարի ավելանում է երկու երկրների միջև ապրանքաշրջանառությունը, զբոսաշրջային ժամանակահատվածում գործում են ուղիղ ավիաչվերթներ Բաղդադ-Էրբիլ-Երևան ուղղություններով: </w:t>
      </w:r>
    </w:p>
    <w:p w:rsidR="00ED3ACF" w:rsidRPr="008D1740" w:rsidRDefault="00ED3ACF" w:rsidP="00ED3ACF">
      <w:pPr>
        <w:spacing w:after="0" w:line="360" w:lineRule="auto"/>
        <w:ind w:left="-284" w:right="-279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D1740">
        <w:rPr>
          <w:rFonts w:ascii="GHEA Grapalat" w:hAnsi="GHEA Grapalat"/>
          <w:sz w:val="24"/>
          <w:szCs w:val="24"/>
          <w:lang w:val="hy-AM"/>
        </w:rPr>
        <w:t>Հայ-իրաքյան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740">
        <w:rPr>
          <w:rFonts w:ascii="GHEA Grapalat" w:hAnsi="GHEA Grapalat"/>
          <w:sz w:val="24"/>
          <w:szCs w:val="24"/>
          <w:lang w:val="hy-AM"/>
        </w:rPr>
        <w:t>հարաբերություններում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740">
        <w:rPr>
          <w:rFonts w:ascii="GHEA Grapalat" w:hAnsi="GHEA Grapalat"/>
          <w:sz w:val="24"/>
          <w:szCs w:val="24"/>
          <w:lang w:val="hy-AM"/>
        </w:rPr>
        <w:t>առևտրատնտեսական համագոր</w:t>
      </w:r>
      <w:r>
        <w:rPr>
          <w:rFonts w:ascii="GHEA Grapalat" w:hAnsi="GHEA Grapalat"/>
          <w:sz w:val="24"/>
          <w:szCs w:val="24"/>
          <w:lang w:val="en-US"/>
        </w:rPr>
        <w:softHyphen/>
      </w:r>
      <w:r w:rsidRPr="008D1740">
        <w:rPr>
          <w:rFonts w:ascii="GHEA Grapalat" w:hAnsi="GHEA Grapalat"/>
          <w:sz w:val="24"/>
          <w:szCs w:val="24"/>
          <w:lang w:val="hy-AM"/>
        </w:rPr>
        <w:t>ծակցություն</w:t>
      </w:r>
      <w:r>
        <w:rPr>
          <w:rFonts w:ascii="GHEA Grapalat" w:hAnsi="GHEA Grapalat"/>
          <w:sz w:val="24"/>
          <w:szCs w:val="24"/>
          <w:lang w:val="en-US"/>
        </w:rPr>
        <w:t xml:space="preserve">ն 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առավել դրսևորվում է իրաքյան Քուրդիստանում, որը մասնավորապես պայմանավորված է ինչպես անվտանգության, այնպես էլ` նպաստավոր այլ գործոններով: </w:t>
      </w:r>
    </w:p>
    <w:p w:rsidR="00ED3ACF" w:rsidRPr="008D1740" w:rsidRDefault="00ED3ACF" w:rsidP="00ED3ACF">
      <w:pPr>
        <w:spacing w:after="0" w:line="360" w:lineRule="auto"/>
        <w:ind w:left="-284" w:right="-279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D1740">
        <w:rPr>
          <w:rFonts w:ascii="GHEA Grapalat" w:hAnsi="GHEA Grapalat"/>
          <w:sz w:val="24"/>
          <w:szCs w:val="24"/>
          <w:lang w:val="hy-AM"/>
        </w:rPr>
        <w:t>Քուրդիստանը</w:t>
      </w:r>
      <w:r w:rsidRPr="00AE0516">
        <w:rPr>
          <w:rFonts w:ascii="GHEA Grapalat" w:hAnsi="GHEA Grapalat"/>
          <w:sz w:val="24"/>
          <w:szCs w:val="24"/>
          <w:lang w:val="hy-AM"/>
        </w:rPr>
        <w:t>,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 լինելով Իրաքի կազմում, ունի ինքնավար կարգավիճակ, որտեղ գործում են երեք տասնյակից ավել օտարերկրյա ներկայացուցչություններ: </w:t>
      </w:r>
    </w:p>
    <w:p w:rsidR="00ED3ACF" w:rsidRPr="000003FF" w:rsidRDefault="00ED3ACF" w:rsidP="00ED3ACF">
      <w:pPr>
        <w:spacing w:after="0" w:line="360" w:lineRule="auto"/>
        <w:ind w:left="-284" w:right="-279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D1740">
        <w:rPr>
          <w:rFonts w:ascii="GHEA Grapalat" w:hAnsi="GHEA Grapalat"/>
          <w:sz w:val="24"/>
          <w:szCs w:val="24"/>
          <w:lang w:val="hy-AM"/>
        </w:rPr>
        <w:t xml:space="preserve">Հաշվի առնելով արդյունավետ </w:t>
      </w:r>
      <w:r w:rsidRPr="00AE0516">
        <w:rPr>
          <w:rFonts w:ascii="GHEA Grapalat" w:hAnsi="GHEA Grapalat"/>
          <w:sz w:val="24"/>
          <w:szCs w:val="24"/>
          <w:lang w:val="hy-AM"/>
        </w:rPr>
        <w:t xml:space="preserve">երկկողմ </w:t>
      </w:r>
      <w:r w:rsidRPr="008D1740">
        <w:rPr>
          <w:rFonts w:ascii="GHEA Grapalat" w:hAnsi="GHEA Grapalat"/>
          <w:sz w:val="24"/>
          <w:szCs w:val="24"/>
          <w:lang w:val="hy-AM"/>
        </w:rPr>
        <w:t>համագործակցություն զարգացնելու անհրաժեշտությունը, Քուրդիստանում առավել ստվարանալու միտում ունեցող Իրաքի հայ համայնքի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4C698E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 առևտրատնտեսական գործունեություն  ծավալող Հայաստանի գործարար շրջանակների առկայությունը, ապրանքաշրջանառության կայուն աճը</w:t>
      </w:r>
      <w:r w:rsidRPr="005C306A">
        <w:rPr>
          <w:rFonts w:ascii="GHEA Grapalat" w:hAnsi="GHEA Grapalat"/>
          <w:sz w:val="24"/>
          <w:szCs w:val="24"/>
          <w:lang w:val="hy-AM"/>
        </w:rPr>
        <w:t xml:space="preserve">, և հիմք ընդունելով Հայաստանի Հանրապետության </w:t>
      </w:r>
      <w:r w:rsidRPr="000003FF">
        <w:rPr>
          <w:rFonts w:ascii="GHEA Grapalat" w:hAnsi="GHEA Grapalat"/>
          <w:sz w:val="24"/>
          <w:szCs w:val="24"/>
          <w:lang w:val="hy-AM"/>
        </w:rPr>
        <w:t>և</w:t>
      </w:r>
      <w:r w:rsidRPr="005C306A">
        <w:rPr>
          <w:rFonts w:ascii="GHEA Grapalat" w:hAnsi="GHEA Grapalat"/>
          <w:sz w:val="24"/>
          <w:szCs w:val="24"/>
          <w:lang w:val="hy-AM"/>
        </w:rPr>
        <w:t xml:space="preserve"> Իրաքի Հանրապետության </w:t>
      </w:r>
      <w:r w:rsidRPr="000003FF">
        <w:rPr>
          <w:rFonts w:ascii="GHEA Grapalat" w:hAnsi="GHEA Grapalat"/>
          <w:sz w:val="24"/>
          <w:szCs w:val="24"/>
          <w:lang w:val="hy-AM"/>
        </w:rPr>
        <w:t>միջև հայտագրերի փոխանակման միջոցով</w:t>
      </w:r>
      <w:r w:rsidRPr="009F7A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03FF">
        <w:rPr>
          <w:rFonts w:ascii="GHEA Grapalat" w:hAnsi="GHEA Grapalat"/>
          <w:sz w:val="24"/>
          <w:szCs w:val="24"/>
          <w:lang w:val="hy-AM"/>
        </w:rPr>
        <w:t xml:space="preserve">ձեռք բերված </w:t>
      </w:r>
      <w:r>
        <w:rPr>
          <w:rFonts w:ascii="GHEA Grapalat" w:hAnsi="GHEA Grapalat"/>
          <w:sz w:val="24"/>
          <w:szCs w:val="24"/>
          <w:lang w:val="hy-AM"/>
        </w:rPr>
        <w:t>համաձայ</w:t>
      </w:r>
      <w:r w:rsidRPr="005C306A">
        <w:rPr>
          <w:rFonts w:ascii="GHEA Grapalat" w:hAnsi="GHEA Grapalat"/>
          <w:sz w:val="24"/>
          <w:szCs w:val="24"/>
          <w:lang w:val="hy-AM"/>
        </w:rPr>
        <w:t>նությունը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նպատակահարմար </w:t>
      </w:r>
      <w:r w:rsidRPr="00AE0516">
        <w:rPr>
          <w:rFonts w:ascii="GHEA Grapalat" w:hAnsi="GHEA Grapalat"/>
          <w:sz w:val="24"/>
          <w:szCs w:val="24"/>
          <w:lang w:val="hy-AM"/>
        </w:rPr>
        <w:t>է</w:t>
      </w:r>
      <w:r w:rsidRPr="008D1740">
        <w:rPr>
          <w:rFonts w:ascii="GHEA Grapalat" w:hAnsi="GHEA Grapalat"/>
          <w:sz w:val="24"/>
          <w:szCs w:val="24"/>
          <w:lang w:val="hy-AM"/>
        </w:rPr>
        <w:t xml:space="preserve"> Էրբիլում </w:t>
      </w:r>
      <w:r w:rsidRPr="00AE0516">
        <w:rPr>
          <w:rFonts w:ascii="GHEA Grapalat" w:hAnsi="GHEA Grapalat"/>
          <w:sz w:val="24"/>
          <w:szCs w:val="24"/>
          <w:lang w:val="hy-AM"/>
        </w:rPr>
        <w:t xml:space="preserve">հիմնել </w:t>
      </w:r>
      <w:r w:rsidRPr="008D1740">
        <w:rPr>
          <w:rFonts w:ascii="GHEA Grapalat" w:hAnsi="GHEA Grapalat"/>
          <w:sz w:val="24"/>
          <w:szCs w:val="24"/>
          <w:lang w:val="hy-AM"/>
        </w:rPr>
        <w:t>ՀՀ գլխավոր հյուպատոսության:</w:t>
      </w:r>
      <w:bookmarkStart w:id="0" w:name="_GoBack"/>
      <w:bookmarkEnd w:id="0"/>
    </w:p>
    <w:p w:rsidR="00ED3ACF" w:rsidRDefault="00ED3ACF" w:rsidP="00ED3ACF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pl-PL"/>
        </w:rPr>
      </w:pPr>
    </w:p>
    <w:p w:rsidR="00ED3ACF" w:rsidRDefault="00ED3ACF">
      <w:pPr>
        <w:rPr>
          <w:rFonts w:ascii="GHEA Grapalat" w:eastAsia="Times New Roman" w:hAnsi="GHEA Grapalat" w:cs="Sylfaen"/>
          <w:b/>
          <w:sz w:val="24"/>
          <w:szCs w:val="24"/>
          <w:lang w:val="pl-PL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pl-PL"/>
        </w:rPr>
        <w:br w:type="page"/>
      </w:r>
    </w:p>
    <w:p w:rsidR="00ED3ACF" w:rsidRPr="00BA55C3" w:rsidRDefault="00ED3ACF" w:rsidP="00ED3ACF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pl-PL"/>
        </w:rPr>
      </w:pPr>
      <w:r w:rsidRPr="00BA55C3">
        <w:rPr>
          <w:rFonts w:ascii="GHEA Grapalat" w:eastAsia="Times New Roman" w:hAnsi="GHEA Grapalat" w:cs="Sylfaen"/>
          <w:b/>
          <w:sz w:val="24"/>
          <w:szCs w:val="24"/>
          <w:lang w:val="pl-PL"/>
        </w:rPr>
        <w:lastRenderedPageBreak/>
        <w:t>ՏԵՂԵԿԱՆՔ</w:t>
      </w:r>
    </w:p>
    <w:p w:rsidR="00ED3ACF" w:rsidRDefault="00ED3ACF" w:rsidP="00ED3ACF">
      <w:pPr>
        <w:jc w:val="center"/>
        <w:rPr>
          <w:rFonts w:ascii="GHEA Grapalat" w:eastAsia="Times New Roman" w:hAnsi="GHEA Grapalat" w:cs="Sylfaen"/>
          <w:lang w:val="pl-PL"/>
        </w:rPr>
      </w:pPr>
      <w:r w:rsidRPr="002536F2">
        <w:rPr>
          <w:rFonts w:ascii="GHEA Grapalat" w:hAnsi="GHEA Grapalat"/>
          <w:b/>
          <w:sz w:val="24"/>
          <w:szCs w:val="24"/>
          <w:lang w:val="hy-AM"/>
        </w:rPr>
        <w:t>«</w:t>
      </w:r>
      <w:r w:rsidRPr="00D214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ԻՐԱՔԻ ՀԱՆՐԱՊԵՏՈՒԹՅԱՆ ԷՐԲԻԼ ՔԱՂԱՔՈՒՄ </w:t>
      </w: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2536F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ԳԼԽԱՎՈՐ ՀՅՈՒՊԱՏՈՍՈՒԹՅՈՒՆ Ս</w:t>
      </w:r>
      <w:r w:rsidRPr="002536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ՏԵՂԾԵԼՈՒ ՄԱ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ՍԻՆ</w:t>
      </w:r>
      <w:r w:rsidRPr="002536F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</w:t>
      </w:r>
      <w:r w:rsidRPr="002536F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536F2">
        <w:rPr>
          <w:rFonts w:ascii="GHEA Grapalat" w:hAnsi="GHEA Grapalat" w:cs="GHEA Mariam"/>
          <w:b/>
          <w:sz w:val="24"/>
          <w:szCs w:val="24"/>
          <w:lang w:val="hy-AM"/>
        </w:rPr>
        <w:t>ՀՀ ՆԱԽԱԳԱՀԻ ՀՐԱՄԱՆԱԳՐԻ ԸՆԴՈՒՆՄԱՆ</w:t>
      </w:r>
      <w:r w:rsidRPr="002536F2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  <w:r w:rsidRPr="009C633B">
        <w:rPr>
          <w:rFonts w:ascii="GHEA Grapalat" w:hAnsi="GHEA Grapalat" w:cs="GHEA Mariam"/>
          <w:b/>
          <w:bCs/>
          <w:sz w:val="24"/>
          <w:szCs w:val="24"/>
          <w:lang w:val="hy-AM"/>
        </w:rPr>
        <w:t>ԴԵՊՔՈՒՄ</w:t>
      </w:r>
      <w:r w:rsidRPr="000F50F5">
        <w:rPr>
          <w:rFonts w:ascii="GHEA Grapalat" w:hAnsi="GHEA Grapalat" w:cs="GHEA Mariam"/>
          <w:b/>
          <w:bCs/>
          <w:sz w:val="24"/>
          <w:szCs w:val="24"/>
          <w:lang w:val="pl-PL"/>
        </w:rPr>
        <w:t xml:space="preserve"> </w:t>
      </w:r>
      <w:r w:rsidRPr="000F50F5">
        <w:rPr>
          <w:rFonts w:ascii="GHEA Grapalat" w:eastAsia="Times New Roman" w:hAnsi="GHEA Grapalat" w:cs="Sylfaen"/>
          <w:b/>
          <w:sz w:val="24"/>
          <w:szCs w:val="24"/>
          <w:lang w:val="pl-PL"/>
        </w:rPr>
        <w:t>ՊԵՏԱԿԱՆ ԲՅՈՒՋԵՈՒՄ ԾԱԽՍԵՐԻ ԵՎ ԵԿԱՄՈՒՏՆԵՐԻ ԱՎԵԼԱՑՈՒՄՆԵՐԻ ԿԱՄ ՆՎԱԶԵՑՈՒՄՆԵՐԻ ՄԱՍԻՆ</w:t>
      </w:r>
    </w:p>
    <w:p w:rsidR="00ED3ACF" w:rsidRDefault="00ED3ACF" w:rsidP="00ED3ACF">
      <w:pPr>
        <w:jc w:val="center"/>
        <w:rPr>
          <w:rFonts w:ascii="GHEA Grapalat" w:eastAsia="Times New Roman" w:hAnsi="GHEA Grapalat" w:cs="Sylfaen"/>
          <w:lang w:val="pl-PL"/>
        </w:rPr>
      </w:pPr>
    </w:p>
    <w:p w:rsidR="00ED3ACF" w:rsidRPr="00ED3ACF" w:rsidRDefault="00ED3ACF" w:rsidP="00ED3ACF">
      <w:pPr>
        <w:spacing w:line="360" w:lineRule="auto"/>
        <w:ind w:firstLine="540"/>
        <w:jc w:val="both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0F50F5">
        <w:rPr>
          <w:rFonts w:ascii="GHEA Grapalat" w:eastAsia="Times New Roman" w:hAnsi="GHEA Grapalat" w:cs="Sylfaen"/>
          <w:sz w:val="24"/>
          <w:szCs w:val="24"/>
          <w:lang w:val="pl-PL"/>
        </w:rPr>
        <w:t xml:space="preserve">Ակտի ընդունման դեպքում </w:t>
      </w:r>
      <w:r w:rsidRPr="000F50F5">
        <w:rPr>
          <w:rFonts w:ascii="GHEA Grapalat" w:hAnsi="GHEA Grapalat" w:cs="Sylfaen"/>
          <w:sz w:val="24"/>
          <w:szCs w:val="24"/>
          <w:lang w:val="pl-PL"/>
        </w:rPr>
        <w:t xml:space="preserve">պետական բյուջեում ծախսերի և եկամուտների ավելացում կամ նվազեցում չի </w:t>
      </w:r>
      <w:r>
        <w:rPr>
          <w:rFonts w:ascii="GHEA Grapalat" w:hAnsi="GHEA Grapalat" w:cs="Sylfaen"/>
          <w:sz w:val="24"/>
          <w:szCs w:val="24"/>
          <w:lang w:val="pl-PL"/>
        </w:rPr>
        <w:t>նախատեսվում</w:t>
      </w:r>
      <w:r w:rsidRPr="000F50F5">
        <w:rPr>
          <w:rFonts w:ascii="GHEA Grapalat" w:eastAsia="Times New Roman" w:hAnsi="GHEA Grapalat" w:cs="Sylfaen"/>
          <w:sz w:val="24"/>
          <w:szCs w:val="24"/>
          <w:lang w:val="pl-PL"/>
        </w:rPr>
        <w:t>:</w:t>
      </w:r>
      <w:r w:rsidRPr="00944235">
        <w:rPr>
          <w:rFonts w:ascii="GHEA Grapalat" w:eastAsia="Times New Roman" w:hAnsi="GHEA Grapalat" w:cs="Courier New"/>
          <w:sz w:val="18"/>
          <w:szCs w:val="18"/>
          <w:lang w:val="pl-PL" w:eastAsia="en-US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Պետական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բյուջեից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լրացուցիչ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միջոցների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հատկացման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անհրաժեշտություն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չի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առաջանա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,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քանի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որ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համապատասխան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ծախսերն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իրականացվելու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են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պետական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</w:rPr>
        <w:t>բյուջեով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ՀՀ</w:t>
      </w:r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ԱԳՆ</w:t>
      </w:r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հատկացված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միջոցների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Pr="00ED3ACF">
        <w:rPr>
          <w:rFonts w:ascii="GHEA Grapalat" w:eastAsia="Times New Roman" w:hAnsi="GHEA Grapalat" w:cs="Sylfaen"/>
          <w:b/>
          <w:sz w:val="24"/>
          <w:szCs w:val="24"/>
          <w:lang w:val="en-GB"/>
        </w:rPr>
        <w:t>հաշվին</w:t>
      </w:r>
      <w:proofErr w:type="spellEnd"/>
      <w:r w:rsidRPr="00ED3ACF">
        <w:rPr>
          <w:rFonts w:ascii="GHEA Grapalat" w:eastAsia="Times New Roman" w:hAnsi="GHEA Grapalat" w:cs="Sylfaen"/>
          <w:b/>
          <w:sz w:val="24"/>
          <w:szCs w:val="24"/>
        </w:rPr>
        <w:t>:</w:t>
      </w:r>
      <w:r w:rsidRPr="00ED3ACF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</w:p>
    <w:p w:rsidR="00ED3ACF" w:rsidRPr="00944235" w:rsidRDefault="00ED3ACF" w:rsidP="00ED3ACF">
      <w:pPr>
        <w:spacing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ED3ACF" w:rsidRPr="000F50F5" w:rsidRDefault="00ED3ACF" w:rsidP="00ED3AC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pl-PL"/>
        </w:rPr>
      </w:pPr>
    </w:p>
    <w:p w:rsidR="002C53E6" w:rsidRDefault="002C53E6"/>
    <w:sectPr w:rsidR="002C53E6" w:rsidSect="00276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D3ACF"/>
    <w:rsid w:val="00253526"/>
    <w:rsid w:val="002C53E6"/>
    <w:rsid w:val="00DB0F5A"/>
    <w:rsid w:val="00ED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CF"/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QristineG</dc:creator>
  <cp:keywords/>
  <dc:description/>
  <cp:lastModifiedBy>QristineG</cp:lastModifiedBy>
  <cp:revision>2</cp:revision>
  <dcterms:created xsi:type="dcterms:W3CDTF">2017-02-08T11:19:00Z</dcterms:created>
  <dcterms:modified xsi:type="dcterms:W3CDTF">2017-02-08T11:21:00Z</dcterms:modified>
</cp:coreProperties>
</file>