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056" w:rsidRPr="00C55056" w:rsidRDefault="00C55056" w:rsidP="00C55056">
      <w:pPr>
        <w:pStyle w:val="BodyText"/>
        <w:spacing w:line="276" w:lineRule="auto"/>
        <w:jc w:val="right"/>
        <w:rPr>
          <w:rFonts w:ascii="GHEA Grapalat" w:hAnsi="GHEA Grapalat"/>
          <w:i/>
          <w:sz w:val="24"/>
          <w:lang w:val="hy-AM"/>
        </w:rPr>
      </w:pPr>
      <w:r w:rsidRPr="00C55056">
        <w:rPr>
          <w:rFonts w:ascii="GHEA Grapalat" w:hAnsi="GHEA Grapalat"/>
          <w:i/>
          <w:sz w:val="24"/>
          <w:lang w:val="hy-AM"/>
        </w:rPr>
        <w:t>«Հայաստանի Հանրապետության կառավարության</w:t>
      </w:r>
    </w:p>
    <w:p w:rsidR="00C55056" w:rsidRPr="00C55056" w:rsidRDefault="00C55056" w:rsidP="00C55056">
      <w:pPr>
        <w:pStyle w:val="BodyText"/>
        <w:spacing w:line="276" w:lineRule="auto"/>
        <w:jc w:val="right"/>
        <w:rPr>
          <w:rFonts w:ascii="GHEA Grapalat" w:hAnsi="GHEA Grapalat"/>
          <w:i/>
          <w:sz w:val="24"/>
          <w:lang w:val="hy-AM"/>
        </w:rPr>
      </w:pPr>
      <w:r w:rsidRPr="00C55056">
        <w:rPr>
          <w:rFonts w:ascii="GHEA Grapalat" w:hAnsi="GHEA Grapalat"/>
          <w:i/>
          <w:sz w:val="24"/>
          <w:lang w:val="hy-AM"/>
        </w:rPr>
        <w:t xml:space="preserve"> 201</w:t>
      </w:r>
      <w:r w:rsidRPr="00C55056">
        <w:rPr>
          <w:rFonts w:ascii="GHEA Grapalat" w:hAnsi="GHEA Grapalat"/>
          <w:i/>
          <w:sz w:val="24"/>
          <w:lang w:val="en-US"/>
        </w:rPr>
        <w:t>6</w:t>
      </w:r>
      <w:r w:rsidRPr="00C55056">
        <w:rPr>
          <w:rFonts w:ascii="GHEA Grapalat" w:hAnsi="GHEA Grapalat"/>
          <w:i/>
          <w:sz w:val="24"/>
          <w:lang w:val="hy-AM"/>
        </w:rPr>
        <w:t xml:space="preserve"> թվականի N արձանագրային </w:t>
      </w:r>
    </w:p>
    <w:p w:rsidR="00C55056" w:rsidRPr="00C55056" w:rsidRDefault="00C55056" w:rsidP="00C55056">
      <w:pPr>
        <w:pStyle w:val="BodyText"/>
        <w:spacing w:line="276" w:lineRule="auto"/>
        <w:jc w:val="right"/>
        <w:rPr>
          <w:rFonts w:ascii="GHEA Grapalat" w:hAnsi="GHEA Grapalat" w:cs="Arial"/>
          <w:i/>
          <w:sz w:val="24"/>
          <w:lang w:val="hy-AM"/>
        </w:rPr>
      </w:pPr>
      <w:r w:rsidRPr="00C55056">
        <w:rPr>
          <w:rFonts w:ascii="GHEA Grapalat" w:hAnsi="GHEA Grapalat"/>
          <w:i/>
          <w:sz w:val="24"/>
          <w:lang w:val="hy-AM"/>
        </w:rPr>
        <w:t>որոշման» հավելված</w:t>
      </w:r>
    </w:p>
    <w:p w:rsidR="00153533" w:rsidRPr="00C55056" w:rsidRDefault="00153533" w:rsidP="00CE7A5B">
      <w:pPr>
        <w:jc w:val="center"/>
        <w:rPr>
          <w:rFonts w:ascii="GHEA Grapalat" w:hAnsi="GHEA Grapalat" w:cs="Arial"/>
          <w:sz w:val="20"/>
        </w:rPr>
      </w:pPr>
    </w:p>
    <w:p w:rsidR="00153533" w:rsidRPr="00C55056" w:rsidRDefault="00153533" w:rsidP="00CE7A5B">
      <w:pPr>
        <w:jc w:val="center"/>
        <w:rPr>
          <w:rFonts w:ascii="GHEA Grapalat" w:hAnsi="GHEA Grapalat" w:cs="Arial"/>
          <w:sz w:val="20"/>
        </w:rPr>
      </w:pPr>
    </w:p>
    <w:p w:rsidR="00CE7A5B" w:rsidRPr="00C55056" w:rsidRDefault="00CE7A5B" w:rsidP="00CE7A5B">
      <w:pPr>
        <w:jc w:val="center"/>
        <w:rPr>
          <w:rFonts w:ascii="GHEA Grapalat" w:hAnsi="GHEA Grapalat" w:cs="Arial"/>
          <w:sz w:val="20"/>
        </w:rPr>
      </w:pPr>
      <w:r w:rsidRPr="00C55056">
        <w:rPr>
          <w:rFonts w:ascii="GHEA Grapalat" w:hAnsi="GHEA Grapalat" w:cs="Arial"/>
          <w:noProof/>
          <w:sz w:val="20"/>
          <w:lang w:val="en-US"/>
        </w:rPr>
        <w:drawing>
          <wp:inline distT="0" distB="0" distL="0" distR="0" wp14:anchorId="1DC4CF7C" wp14:editId="225894B3">
            <wp:extent cx="687705" cy="541020"/>
            <wp:effectExtent l="1905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biLevel thresh="50000"/>
                    </a:blip>
                    <a:srcRect t="1752" r="61212" b="5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AC4" w:rsidRPr="00C55056" w:rsidRDefault="00CD7AC4" w:rsidP="00CD7AC4">
      <w:pPr>
        <w:spacing w:before="5"/>
        <w:ind w:left="1567" w:right="1601"/>
        <w:jc w:val="center"/>
        <w:rPr>
          <w:rFonts w:ascii="GHEA Grapalat" w:eastAsia="Helvetica" w:hAnsi="GHEA Grapalat" w:cs="Arial"/>
          <w:sz w:val="18"/>
          <w:szCs w:val="18"/>
          <w:lang w:val="hy-AM"/>
        </w:rPr>
      </w:pPr>
      <w:r w:rsidRPr="00C55056">
        <w:rPr>
          <w:rFonts w:ascii="GHEA Grapalat" w:hAnsi="GHEA Grapalat" w:cs="Arial"/>
          <w:b/>
          <w:sz w:val="18"/>
          <w:szCs w:val="18"/>
        </w:rPr>
        <w:t>ՄԱԿ-ի</w:t>
      </w:r>
      <w:r w:rsidR="00CE7A5B" w:rsidRPr="00C55056">
        <w:rPr>
          <w:rFonts w:ascii="GHEA Grapalat" w:hAnsi="GHEA Grapalat" w:cs="Arial"/>
          <w:b/>
          <w:sz w:val="18"/>
          <w:szCs w:val="18"/>
        </w:rPr>
        <w:t xml:space="preserve"> </w:t>
      </w:r>
      <w:r w:rsidRPr="00C55056">
        <w:rPr>
          <w:rFonts w:ascii="GHEA Grapalat" w:hAnsi="GHEA Grapalat" w:cs="Arial"/>
          <w:b/>
          <w:spacing w:val="-1"/>
          <w:w w:val="105"/>
          <w:sz w:val="18"/>
          <w:szCs w:val="18"/>
          <w:lang w:val="hy-AM"/>
        </w:rPr>
        <w:t>Արդ</w:t>
      </w:r>
      <w:r w:rsidR="00134900" w:rsidRPr="00C55056">
        <w:rPr>
          <w:rFonts w:ascii="GHEA Grapalat" w:hAnsi="GHEA Grapalat" w:cs="Arial"/>
          <w:b/>
          <w:spacing w:val="-1"/>
          <w:w w:val="105"/>
          <w:sz w:val="18"/>
          <w:szCs w:val="18"/>
          <w:lang w:val="en-US"/>
        </w:rPr>
        <w:t>յ</w:t>
      </w:r>
      <w:r w:rsidRPr="00C55056">
        <w:rPr>
          <w:rFonts w:ascii="GHEA Grapalat" w:hAnsi="GHEA Grapalat" w:cs="Arial"/>
          <w:b/>
          <w:spacing w:val="-1"/>
          <w:w w:val="105"/>
          <w:sz w:val="18"/>
          <w:szCs w:val="18"/>
          <w:lang w:val="hy-AM"/>
        </w:rPr>
        <w:t>ու</w:t>
      </w:r>
      <w:r w:rsidR="00134900" w:rsidRPr="00C55056">
        <w:rPr>
          <w:rFonts w:ascii="GHEA Grapalat" w:hAnsi="GHEA Grapalat" w:cs="Arial"/>
          <w:b/>
          <w:spacing w:val="-1"/>
          <w:w w:val="105"/>
          <w:sz w:val="18"/>
          <w:szCs w:val="18"/>
          <w:lang w:val="en-US"/>
        </w:rPr>
        <w:t>ն</w:t>
      </w:r>
      <w:r w:rsidRPr="00C55056">
        <w:rPr>
          <w:rFonts w:ascii="GHEA Grapalat" w:hAnsi="GHEA Grapalat" w:cs="Arial"/>
          <w:b/>
          <w:spacing w:val="-1"/>
          <w:w w:val="105"/>
          <w:sz w:val="18"/>
          <w:szCs w:val="18"/>
          <w:lang w:val="hy-AM"/>
        </w:rPr>
        <w:t>աբեր</w:t>
      </w:r>
      <w:r w:rsidR="00134900" w:rsidRPr="00C55056">
        <w:rPr>
          <w:rFonts w:ascii="GHEA Grapalat" w:hAnsi="GHEA Grapalat" w:cs="Arial"/>
          <w:b/>
          <w:spacing w:val="-1"/>
          <w:w w:val="105"/>
          <w:sz w:val="18"/>
          <w:szCs w:val="18"/>
          <w:lang w:val="en-US"/>
        </w:rPr>
        <w:t>ակ</w:t>
      </w:r>
      <w:r w:rsidRPr="00C55056">
        <w:rPr>
          <w:rFonts w:ascii="GHEA Grapalat" w:hAnsi="GHEA Grapalat" w:cs="Arial"/>
          <w:b/>
          <w:spacing w:val="-1"/>
          <w:w w:val="105"/>
          <w:sz w:val="18"/>
          <w:szCs w:val="18"/>
          <w:lang w:val="hy-AM"/>
        </w:rPr>
        <w:t>ան Զարգացման Կազմակերպություն</w:t>
      </w:r>
    </w:p>
    <w:p w:rsidR="00CE7A5B" w:rsidRPr="00C55056" w:rsidRDefault="00CE7A5B" w:rsidP="00CE7A5B">
      <w:pPr>
        <w:jc w:val="center"/>
        <w:rPr>
          <w:rFonts w:ascii="GHEA Grapalat" w:hAnsi="GHEA Grapalat" w:cs="Arial"/>
          <w:b/>
          <w:sz w:val="18"/>
          <w:szCs w:val="18"/>
        </w:rPr>
      </w:pPr>
    </w:p>
    <w:p w:rsidR="00CE7A5B" w:rsidRPr="00C55056" w:rsidRDefault="00CE7A5B" w:rsidP="00CE7A5B">
      <w:pPr>
        <w:jc w:val="center"/>
        <w:rPr>
          <w:rFonts w:ascii="GHEA Grapalat" w:hAnsi="GHEA Grapalat" w:cs="Arial"/>
          <w:b/>
          <w:sz w:val="18"/>
          <w:szCs w:val="18"/>
        </w:rPr>
      </w:pPr>
    </w:p>
    <w:p w:rsidR="00CD7AC4" w:rsidRPr="00C55056" w:rsidRDefault="003F2E2E" w:rsidP="00CD7AC4">
      <w:pPr>
        <w:ind w:left="1564" w:right="1601"/>
        <w:jc w:val="center"/>
        <w:rPr>
          <w:rFonts w:ascii="GHEA Grapalat" w:eastAsia="Helvetica" w:hAnsi="GHEA Grapalat" w:cs="Arial"/>
          <w:sz w:val="18"/>
          <w:szCs w:val="18"/>
          <w:lang w:val="en-US"/>
        </w:rPr>
      </w:pPr>
      <w:r w:rsidRPr="00C55056">
        <w:rPr>
          <w:rFonts w:ascii="GHEA Grapalat" w:hAnsi="GHEA Grapalat" w:cs="Arial"/>
          <w:b/>
          <w:spacing w:val="-1"/>
          <w:w w:val="105"/>
          <w:sz w:val="18"/>
          <w:szCs w:val="18"/>
          <w:lang w:val="en-US"/>
        </w:rPr>
        <w:t>Ծր</w:t>
      </w:r>
      <w:r w:rsidR="00C67C73" w:rsidRPr="00C55056">
        <w:rPr>
          <w:rFonts w:ascii="GHEA Grapalat" w:hAnsi="GHEA Grapalat" w:cs="Arial"/>
          <w:b/>
          <w:spacing w:val="-1"/>
          <w:w w:val="105"/>
          <w:sz w:val="18"/>
          <w:szCs w:val="18"/>
          <w:lang w:val="en-US"/>
        </w:rPr>
        <w:t>ագիր</w:t>
      </w:r>
      <w:r w:rsidRPr="00C55056">
        <w:rPr>
          <w:rFonts w:ascii="GHEA Grapalat" w:hAnsi="GHEA Grapalat" w:cs="Arial"/>
          <w:b/>
          <w:spacing w:val="-1"/>
          <w:w w:val="105"/>
          <w:sz w:val="18"/>
          <w:szCs w:val="18"/>
          <w:lang w:val="en-US"/>
        </w:rPr>
        <w:t xml:space="preserve"> Հայաստանի Հանրապետությունում</w:t>
      </w:r>
    </w:p>
    <w:p w:rsidR="00CE7A5B" w:rsidRPr="00C55056" w:rsidRDefault="00CE7A5B" w:rsidP="00CE7A5B">
      <w:pPr>
        <w:jc w:val="center"/>
        <w:rPr>
          <w:rFonts w:ascii="GHEA Grapalat" w:hAnsi="GHEA Grapalat" w:cs="Arial"/>
          <w:sz w:val="18"/>
          <w:szCs w:val="18"/>
        </w:rPr>
      </w:pPr>
    </w:p>
    <w:tbl>
      <w:tblPr>
        <w:tblW w:w="9180" w:type="dxa"/>
        <w:tblInd w:w="108" w:type="dxa"/>
        <w:tblLook w:val="0000" w:firstRow="0" w:lastRow="0" w:firstColumn="0" w:lastColumn="0" w:noHBand="0" w:noVBand="0"/>
      </w:tblPr>
      <w:tblGrid>
        <w:gridCol w:w="2520"/>
        <w:gridCol w:w="6660"/>
      </w:tblGrid>
      <w:tr w:rsidR="00CE7A5B" w:rsidRPr="00C55056" w:rsidTr="00CE7A5B">
        <w:trPr>
          <w:trHeight w:val="360"/>
        </w:trPr>
        <w:tc>
          <w:tcPr>
            <w:tcW w:w="2520" w:type="dxa"/>
          </w:tcPr>
          <w:p w:rsidR="00CE7A5B" w:rsidRPr="00C55056" w:rsidRDefault="00E52D52" w:rsidP="00CE7A5B">
            <w:pPr>
              <w:rPr>
                <w:rFonts w:ascii="GHEA Grapalat" w:hAnsi="GHEA Grapalat"/>
                <w:b/>
                <w:w w:val="105"/>
                <w:sz w:val="18"/>
                <w:szCs w:val="18"/>
                <w:lang w:val="hy-AM"/>
              </w:rPr>
            </w:pPr>
            <w:r w:rsidRPr="00C55056">
              <w:rPr>
                <w:rFonts w:ascii="GHEA Grapalat" w:hAnsi="GHEA Grapalat"/>
                <w:b/>
                <w:w w:val="105"/>
                <w:sz w:val="18"/>
                <w:szCs w:val="18"/>
                <w:lang w:val="hy-AM"/>
              </w:rPr>
              <w:t>Ծրագրի համար</w:t>
            </w:r>
            <w:r w:rsidR="00CD7AC4" w:rsidRPr="00C55056">
              <w:rPr>
                <w:rFonts w:ascii="GHEA Grapalat" w:hAnsi="GHEA Grapalat"/>
                <w:b/>
                <w:w w:val="105"/>
                <w:sz w:val="18"/>
                <w:szCs w:val="18"/>
                <w:lang w:val="hy-AM"/>
              </w:rPr>
              <w:t xml:space="preserve"> :</w:t>
            </w:r>
          </w:p>
        </w:tc>
        <w:tc>
          <w:tcPr>
            <w:tcW w:w="6660" w:type="dxa"/>
          </w:tcPr>
          <w:p w:rsidR="00CE7A5B" w:rsidRPr="00C55056" w:rsidRDefault="00CE7A5B" w:rsidP="00CE7A5B">
            <w:pPr>
              <w:pStyle w:val="FootnoteText"/>
              <w:rPr>
                <w:rFonts w:ascii="GHEA Grapalat" w:eastAsia="MS Mincho" w:hAnsi="GHEA Grapalat" w:cs="Arial"/>
                <w:sz w:val="18"/>
                <w:szCs w:val="18"/>
                <w:lang w:val="en-US" w:eastAsia="ja-JP"/>
              </w:rPr>
            </w:pPr>
            <w:r w:rsidRPr="00C55056">
              <w:rPr>
                <w:rFonts w:ascii="GHEA Grapalat" w:eastAsia="MS Mincho" w:hAnsi="GHEA Grapalat" w:cs="Arial"/>
                <w:sz w:val="18"/>
                <w:szCs w:val="18"/>
                <w:lang w:val="en-US" w:eastAsia="ja-JP"/>
              </w:rPr>
              <w:t>SAP ID 160113</w:t>
            </w:r>
          </w:p>
        </w:tc>
      </w:tr>
      <w:tr w:rsidR="00CE7A5B" w:rsidRPr="00C55056" w:rsidTr="00CE7A5B">
        <w:trPr>
          <w:trHeight w:val="360"/>
        </w:trPr>
        <w:tc>
          <w:tcPr>
            <w:tcW w:w="2520" w:type="dxa"/>
          </w:tcPr>
          <w:p w:rsidR="00CE7A5B" w:rsidRPr="00C55056" w:rsidRDefault="00CD7AC4" w:rsidP="00E52D52">
            <w:pPr>
              <w:rPr>
                <w:rFonts w:ascii="GHEA Grapalat" w:hAnsi="GHEA Grapalat"/>
                <w:b/>
                <w:w w:val="105"/>
                <w:sz w:val="18"/>
                <w:szCs w:val="18"/>
                <w:lang w:val="hy-AM"/>
              </w:rPr>
            </w:pPr>
            <w:r w:rsidRPr="00C55056">
              <w:rPr>
                <w:rFonts w:ascii="GHEA Grapalat" w:hAnsi="GHEA Grapalat"/>
                <w:b/>
                <w:w w:val="105"/>
                <w:sz w:val="18"/>
                <w:szCs w:val="18"/>
                <w:lang w:val="hy-AM"/>
              </w:rPr>
              <w:t>Ծրագրի անվանում:</w:t>
            </w:r>
          </w:p>
        </w:tc>
        <w:tc>
          <w:tcPr>
            <w:tcW w:w="6660" w:type="dxa"/>
          </w:tcPr>
          <w:p w:rsidR="00CE7A5B" w:rsidRPr="00C55056" w:rsidRDefault="009E7BAD" w:rsidP="00972D84">
            <w:pPr>
              <w:pStyle w:val="FootnoteText"/>
              <w:rPr>
                <w:rFonts w:ascii="GHEA Grapalat" w:hAnsi="GHEA Grapalat" w:cs="Sylfaen"/>
                <w:bCs/>
                <w:sz w:val="18"/>
                <w:szCs w:val="18"/>
              </w:rPr>
            </w:pPr>
            <w:r w:rsidRPr="00C55056">
              <w:rPr>
                <w:rFonts w:ascii="GHEA Grapalat" w:hAnsi="GHEA Grapalat"/>
                <w:sz w:val="18"/>
                <w:szCs w:val="18"/>
                <w:lang w:val="hy-AM"/>
              </w:rPr>
              <w:t>Հայաստան</w:t>
            </w:r>
            <w:r w:rsidR="00E52D52" w:rsidRPr="00C55056">
              <w:rPr>
                <w:rFonts w:ascii="GHEA Grapalat" w:hAnsi="GHEA Grapalat"/>
                <w:sz w:val="18"/>
                <w:szCs w:val="18"/>
                <w:lang w:val="hy-AM"/>
              </w:rPr>
              <w:t>ի</w:t>
            </w:r>
            <w:r w:rsidRPr="00C55056">
              <w:rPr>
                <w:rFonts w:ascii="GHEA Grapalat" w:hAnsi="GHEA Grapalat"/>
                <w:sz w:val="18"/>
                <w:szCs w:val="18"/>
                <w:lang w:val="hy-AM"/>
              </w:rPr>
              <w:t xml:space="preserve"> արտահանման ուղղված</w:t>
            </w:r>
            <w:r w:rsidR="00E52D52" w:rsidRPr="00C55056">
              <w:rPr>
                <w:rFonts w:ascii="GHEA Grapalat" w:hAnsi="GHEA Grapalat"/>
                <w:sz w:val="18"/>
                <w:szCs w:val="18"/>
                <w:lang w:val="hy-AM"/>
              </w:rPr>
              <w:t>ություն ունեցող</w:t>
            </w:r>
            <w:r w:rsidRPr="00C55056">
              <w:rPr>
                <w:rFonts w:ascii="GHEA Grapalat" w:hAnsi="GHEA Grapalat"/>
                <w:sz w:val="18"/>
                <w:szCs w:val="18"/>
                <w:lang w:val="hy-AM"/>
              </w:rPr>
              <w:t xml:space="preserve"> ճյուղերի մրցունակության </w:t>
            </w:r>
            <w:r w:rsidR="00E52D52" w:rsidRPr="00C55056">
              <w:rPr>
                <w:rFonts w:ascii="GHEA Grapalat" w:hAnsi="GHEA Grapalat"/>
                <w:sz w:val="18"/>
                <w:szCs w:val="18"/>
                <w:lang w:val="hy-AM"/>
              </w:rPr>
              <w:t>բարձրացում</w:t>
            </w:r>
            <w:r w:rsidRPr="00C55056">
              <w:rPr>
                <w:rFonts w:ascii="GHEA Grapalat" w:hAnsi="GHEA Grapalat"/>
                <w:sz w:val="18"/>
                <w:szCs w:val="18"/>
                <w:lang w:val="hy-AM"/>
              </w:rPr>
              <w:t xml:space="preserve"> արդիականացման և շուկան մատչելի</w:t>
            </w:r>
            <w:r w:rsidR="00E52D52" w:rsidRPr="00C55056">
              <w:rPr>
                <w:rFonts w:ascii="GHEA Grapalat" w:hAnsi="GHEA Grapalat"/>
                <w:sz w:val="18"/>
                <w:szCs w:val="18"/>
                <w:lang w:val="hy-AM"/>
              </w:rPr>
              <w:t xml:space="preserve"> դարձնելու</w:t>
            </w:r>
            <w:r w:rsidRPr="00C55056">
              <w:rPr>
                <w:rFonts w:ascii="GHEA Grapalat" w:hAnsi="GHEA Grapalat"/>
                <w:sz w:val="18"/>
                <w:szCs w:val="18"/>
                <w:lang w:val="hy-AM"/>
              </w:rPr>
              <w:t xml:space="preserve"> միջոցով</w:t>
            </w:r>
            <w:r w:rsidR="00972D84" w:rsidRPr="00C55056">
              <w:rPr>
                <w:rFonts w:ascii="GHEA Grapalat" w:hAnsi="GHEA Grapalat"/>
                <w:sz w:val="18"/>
                <w:szCs w:val="18"/>
                <w:lang w:val="hy-AM"/>
              </w:rPr>
              <w:t>».</w:t>
            </w:r>
            <w:r w:rsidR="00E52D52" w:rsidRPr="00C5505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="00E52D52" w:rsidRPr="00C55056">
              <w:rPr>
                <w:rFonts w:ascii="GHEA Grapalat" w:hAnsi="GHEA Grapalat" w:cs="Arial"/>
                <w:sz w:val="18"/>
                <w:szCs w:val="18"/>
              </w:rPr>
              <w:t>Փուլ II</w:t>
            </w:r>
            <w:r w:rsidRPr="00C55056">
              <w:rPr>
                <w:rFonts w:ascii="GHEA Grapalat" w:hAnsi="GHEA Grapalat" w:cs="Sylfaen"/>
                <w:bCs/>
                <w:sz w:val="18"/>
                <w:szCs w:val="18"/>
              </w:rPr>
              <w:t xml:space="preserve"> </w:t>
            </w:r>
          </w:p>
        </w:tc>
      </w:tr>
      <w:tr w:rsidR="00CE7A5B" w:rsidRPr="00D005A2" w:rsidTr="00CE7A5B">
        <w:trPr>
          <w:trHeight w:val="360"/>
        </w:trPr>
        <w:tc>
          <w:tcPr>
            <w:tcW w:w="2520" w:type="dxa"/>
          </w:tcPr>
          <w:p w:rsidR="00CE7A5B" w:rsidRPr="00C55056" w:rsidRDefault="00CD7AC4" w:rsidP="00CE7A5B">
            <w:pPr>
              <w:rPr>
                <w:rFonts w:ascii="GHEA Grapalat" w:hAnsi="GHEA Grapalat"/>
                <w:b/>
                <w:w w:val="105"/>
                <w:sz w:val="18"/>
                <w:szCs w:val="18"/>
                <w:lang w:val="hy-AM"/>
              </w:rPr>
            </w:pPr>
            <w:r w:rsidRPr="00C55056">
              <w:rPr>
                <w:rFonts w:ascii="GHEA Grapalat" w:hAnsi="GHEA Grapalat"/>
                <w:b/>
                <w:w w:val="105"/>
                <w:sz w:val="18"/>
                <w:szCs w:val="18"/>
                <w:lang w:val="hy-AM"/>
              </w:rPr>
              <w:t>Թեմատիկ  կոդ:</w:t>
            </w:r>
          </w:p>
        </w:tc>
        <w:tc>
          <w:tcPr>
            <w:tcW w:w="6660" w:type="dxa"/>
          </w:tcPr>
          <w:p w:rsidR="00CE7A5B" w:rsidRPr="00C55056" w:rsidRDefault="00CE7A5B" w:rsidP="00CE7A5B">
            <w:pPr>
              <w:pStyle w:val="FootnoteTex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C55056">
              <w:rPr>
                <w:rFonts w:ascii="GHEA Grapalat" w:hAnsi="GHEA Grapalat"/>
                <w:sz w:val="18"/>
                <w:szCs w:val="18"/>
                <w:lang w:val="hy-AM"/>
              </w:rPr>
              <w:t xml:space="preserve">GC2 </w:t>
            </w:r>
            <w:r w:rsidR="00BF72FA" w:rsidRPr="00C55056">
              <w:rPr>
                <w:rFonts w:ascii="GHEA Grapalat" w:hAnsi="GHEA Grapalat"/>
                <w:sz w:val="18"/>
                <w:szCs w:val="18"/>
                <w:lang w:val="hy-AM"/>
              </w:rPr>
              <w:t xml:space="preserve">Տնտեսական մրցակցության </w:t>
            </w:r>
            <w:r w:rsidR="002D2926" w:rsidRPr="00C55056">
              <w:rPr>
                <w:rFonts w:ascii="GHEA Grapalat" w:hAnsi="GHEA Grapalat"/>
                <w:sz w:val="18"/>
                <w:szCs w:val="18"/>
                <w:lang w:val="hy-AM"/>
              </w:rPr>
              <w:t>բարձր</w:t>
            </w:r>
            <w:r w:rsidR="00BF72FA" w:rsidRPr="00C55056">
              <w:rPr>
                <w:rFonts w:ascii="GHEA Grapalat" w:hAnsi="GHEA Grapalat"/>
                <w:sz w:val="18"/>
                <w:szCs w:val="18"/>
                <w:lang w:val="hy-AM"/>
              </w:rPr>
              <w:t>ացում</w:t>
            </w:r>
          </w:p>
          <w:p w:rsidR="00CE7A5B" w:rsidRPr="00C55056" w:rsidRDefault="00CE7A5B" w:rsidP="00C67C73">
            <w:pPr>
              <w:pStyle w:val="FootnoteText"/>
              <w:spacing w:after="100"/>
              <w:rPr>
                <w:rFonts w:ascii="GHEA Grapalat" w:eastAsia="MS Mincho" w:hAnsi="GHEA Grapalat" w:cs="Arial"/>
                <w:sz w:val="18"/>
                <w:szCs w:val="18"/>
                <w:lang w:val="hy-AM" w:eastAsia="ja-JP"/>
              </w:rPr>
            </w:pPr>
            <w:r w:rsidRPr="00C55056">
              <w:rPr>
                <w:rFonts w:ascii="GHEA Grapalat" w:hAnsi="GHEA Grapalat"/>
                <w:sz w:val="18"/>
                <w:szCs w:val="18"/>
                <w:lang w:val="hy-AM"/>
              </w:rPr>
              <w:t xml:space="preserve">GC22 </w:t>
            </w:r>
            <w:r w:rsidR="00BF72FA" w:rsidRPr="00C55056">
              <w:rPr>
                <w:rFonts w:ascii="GHEA Grapalat" w:hAnsi="GHEA Grapalat"/>
                <w:sz w:val="18"/>
                <w:szCs w:val="18"/>
                <w:lang w:val="hy-AM"/>
              </w:rPr>
              <w:t>Մրցակցային առևտուր</w:t>
            </w:r>
            <w:r w:rsidRPr="00C5505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="00C67C73" w:rsidRPr="00C55056">
              <w:rPr>
                <w:rFonts w:ascii="GHEA Grapalat" w:hAnsi="GHEA Grapalat"/>
                <w:sz w:val="18"/>
                <w:szCs w:val="18"/>
                <w:lang w:val="hy-AM"/>
              </w:rPr>
              <w:t>և</w:t>
            </w:r>
            <w:r w:rsidRPr="00C55056">
              <w:rPr>
                <w:rFonts w:ascii="GHEA Grapalat" w:hAnsi="GHEA Grapalat"/>
                <w:sz w:val="18"/>
                <w:szCs w:val="18"/>
                <w:lang w:val="hy-AM"/>
              </w:rPr>
              <w:t xml:space="preserve"> CSR</w:t>
            </w:r>
          </w:p>
        </w:tc>
      </w:tr>
      <w:tr w:rsidR="00CE7A5B" w:rsidRPr="00C55056" w:rsidTr="00CE7A5B">
        <w:trPr>
          <w:trHeight w:val="360"/>
        </w:trPr>
        <w:tc>
          <w:tcPr>
            <w:tcW w:w="2520" w:type="dxa"/>
          </w:tcPr>
          <w:p w:rsidR="00CE7A5B" w:rsidRPr="00C55056" w:rsidRDefault="00CD7AC4" w:rsidP="00CE7A5B">
            <w:pPr>
              <w:rPr>
                <w:rFonts w:ascii="GHEA Grapalat" w:hAnsi="GHEA Grapalat"/>
                <w:b/>
                <w:w w:val="105"/>
                <w:sz w:val="18"/>
                <w:szCs w:val="18"/>
                <w:lang w:val="hy-AM"/>
              </w:rPr>
            </w:pPr>
            <w:r w:rsidRPr="00C55056">
              <w:rPr>
                <w:rFonts w:ascii="GHEA Grapalat" w:hAnsi="GHEA Grapalat"/>
                <w:b/>
                <w:w w:val="105"/>
                <w:sz w:val="18"/>
                <w:szCs w:val="18"/>
                <w:lang w:val="hy-AM"/>
              </w:rPr>
              <w:t>Մեկնարկը:</w:t>
            </w:r>
          </w:p>
        </w:tc>
        <w:tc>
          <w:tcPr>
            <w:tcW w:w="6660" w:type="dxa"/>
          </w:tcPr>
          <w:p w:rsidR="00CE7A5B" w:rsidRPr="00C55056" w:rsidRDefault="002D2926" w:rsidP="002D2926">
            <w:pPr>
              <w:pStyle w:val="FootnoteText"/>
              <w:rPr>
                <w:rFonts w:ascii="GHEA Grapalat" w:eastAsia="MS Mincho" w:hAnsi="GHEA Grapalat" w:cs="Arial"/>
                <w:sz w:val="18"/>
                <w:szCs w:val="18"/>
                <w:lang w:eastAsia="ja-JP"/>
              </w:rPr>
            </w:pPr>
            <w:r w:rsidRPr="00C55056">
              <w:rPr>
                <w:rFonts w:ascii="GHEA Grapalat" w:hAnsi="GHEA Grapalat"/>
                <w:w w:val="105"/>
                <w:sz w:val="18"/>
                <w:szCs w:val="18"/>
                <w:lang w:val="hy-AM"/>
              </w:rPr>
              <w:t>2016</w:t>
            </w:r>
            <w:r w:rsidRPr="00C55056">
              <w:rPr>
                <w:rFonts w:ascii="GHEA Grapalat" w:hAnsi="GHEA Grapalat"/>
                <w:w w:val="105"/>
                <w:sz w:val="18"/>
                <w:szCs w:val="18"/>
                <w:lang w:val="en-US"/>
              </w:rPr>
              <w:t>թ. հ</w:t>
            </w:r>
            <w:r w:rsidR="009E7BAD" w:rsidRPr="00C55056">
              <w:rPr>
                <w:rFonts w:ascii="GHEA Grapalat" w:hAnsi="GHEA Grapalat"/>
                <w:w w:val="105"/>
                <w:sz w:val="18"/>
                <w:szCs w:val="18"/>
                <w:lang w:val="hy-AM"/>
              </w:rPr>
              <w:t>ուլիս</w:t>
            </w:r>
            <w:r w:rsidR="009E7BAD" w:rsidRPr="00C55056">
              <w:rPr>
                <w:rFonts w:ascii="GHEA Grapalat" w:hAnsi="GHEA Grapalat"/>
                <w:spacing w:val="-10"/>
                <w:w w:val="105"/>
                <w:sz w:val="18"/>
                <w:szCs w:val="18"/>
                <w:lang w:val="hy-AM"/>
              </w:rPr>
              <w:t xml:space="preserve"> </w:t>
            </w:r>
          </w:p>
        </w:tc>
      </w:tr>
      <w:tr w:rsidR="00CE7A5B" w:rsidRPr="00C55056" w:rsidTr="00CE7A5B">
        <w:trPr>
          <w:trHeight w:val="360"/>
        </w:trPr>
        <w:tc>
          <w:tcPr>
            <w:tcW w:w="2520" w:type="dxa"/>
          </w:tcPr>
          <w:p w:rsidR="00CE7A5B" w:rsidRPr="00C55056" w:rsidRDefault="00CD7AC4" w:rsidP="00CE7A5B">
            <w:pPr>
              <w:rPr>
                <w:rFonts w:ascii="GHEA Grapalat" w:hAnsi="GHEA Grapalat"/>
                <w:b/>
                <w:w w:val="105"/>
                <w:sz w:val="18"/>
                <w:szCs w:val="18"/>
                <w:lang w:val="hy-AM"/>
              </w:rPr>
            </w:pPr>
            <w:r w:rsidRPr="00C55056">
              <w:rPr>
                <w:rFonts w:ascii="GHEA Grapalat" w:hAnsi="GHEA Grapalat"/>
                <w:b/>
                <w:w w:val="105"/>
                <w:sz w:val="18"/>
                <w:szCs w:val="18"/>
                <w:lang w:val="hy-AM"/>
              </w:rPr>
              <w:t>Տևողությունը:</w:t>
            </w:r>
          </w:p>
        </w:tc>
        <w:tc>
          <w:tcPr>
            <w:tcW w:w="6660" w:type="dxa"/>
          </w:tcPr>
          <w:p w:rsidR="00CE7A5B" w:rsidRPr="00C55056" w:rsidRDefault="009E7BAD" w:rsidP="002D2926">
            <w:pPr>
              <w:pStyle w:val="FootnoteText"/>
              <w:rPr>
                <w:rFonts w:ascii="GHEA Grapalat" w:eastAsia="MS Mincho" w:hAnsi="GHEA Grapalat" w:cs="Arial"/>
                <w:sz w:val="18"/>
                <w:szCs w:val="18"/>
                <w:lang w:eastAsia="ja-JP"/>
              </w:rPr>
            </w:pPr>
            <w:r w:rsidRPr="00C55056">
              <w:rPr>
                <w:rFonts w:ascii="GHEA Grapalat" w:hAnsi="GHEA Grapalat"/>
                <w:spacing w:val="-1"/>
                <w:w w:val="105"/>
                <w:sz w:val="18"/>
                <w:szCs w:val="18"/>
                <w:lang w:val="hy-AM"/>
              </w:rPr>
              <w:t>36</w:t>
            </w:r>
            <w:r w:rsidRPr="00C55056">
              <w:rPr>
                <w:rFonts w:ascii="GHEA Grapalat" w:hAnsi="GHEA Grapalat"/>
                <w:spacing w:val="-7"/>
                <w:w w:val="105"/>
                <w:sz w:val="18"/>
                <w:szCs w:val="18"/>
                <w:lang w:val="hy-AM"/>
              </w:rPr>
              <w:t xml:space="preserve"> ամիս </w:t>
            </w:r>
            <w:r w:rsidRPr="00C55056">
              <w:rPr>
                <w:rFonts w:ascii="GHEA Grapalat" w:hAnsi="GHEA Grapalat"/>
                <w:w w:val="105"/>
                <w:sz w:val="18"/>
                <w:szCs w:val="18"/>
                <w:lang w:val="hy-AM"/>
              </w:rPr>
              <w:t>(մինչ</w:t>
            </w:r>
            <w:r w:rsidR="00C67C73" w:rsidRPr="00C55056">
              <w:rPr>
                <w:rFonts w:ascii="GHEA Grapalat" w:hAnsi="GHEA Grapalat"/>
                <w:w w:val="105"/>
                <w:sz w:val="18"/>
                <w:szCs w:val="18"/>
                <w:lang w:val="en-US"/>
              </w:rPr>
              <w:t>և</w:t>
            </w:r>
            <w:r w:rsidRPr="00C55056">
              <w:rPr>
                <w:rFonts w:ascii="GHEA Grapalat" w:hAnsi="GHEA Grapalat"/>
                <w:spacing w:val="-3"/>
                <w:w w:val="105"/>
                <w:sz w:val="18"/>
                <w:szCs w:val="18"/>
                <w:lang w:val="hy-AM"/>
              </w:rPr>
              <w:t xml:space="preserve"> </w:t>
            </w:r>
            <w:r w:rsidR="002D2926" w:rsidRPr="00C55056">
              <w:rPr>
                <w:rFonts w:ascii="GHEA Grapalat" w:hAnsi="GHEA Grapalat"/>
                <w:w w:val="105"/>
                <w:sz w:val="18"/>
                <w:szCs w:val="18"/>
                <w:lang w:val="hy-AM"/>
              </w:rPr>
              <w:t>2019</w:t>
            </w:r>
            <w:r w:rsidR="002D2926" w:rsidRPr="00C55056">
              <w:rPr>
                <w:rFonts w:ascii="GHEA Grapalat" w:hAnsi="GHEA Grapalat"/>
                <w:w w:val="105"/>
                <w:sz w:val="18"/>
                <w:szCs w:val="18"/>
                <w:lang w:val="en-US"/>
              </w:rPr>
              <w:t xml:space="preserve">թ. </w:t>
            </w:r>
            <w:r w:rsidR="002D2926" w:rsidRPr="00C55056">
              <w:rPr>
                <w:rFonts w:ascii="GHEA Grapalat" w:hAnsi="GHEA Grapalat"/>
                <w:spacing w:val="-1"/>
                <w:w w:val="105"/>
                <w:sz w:val="18"/>
                <w:szCs w:val="18"/>
                <w:lang w:val="en-US"/>
              </w:rPr>
              <w:t>հ</w:t>
            </w:r>
            <w:r w:rsidRPr="00C55056">
              <w:rPr>
                <w:rFonts w:ascii="GHEA Grapalat" w:hAnsi="GHEA Grapalat"/>
                <w:spacing w:val="-1"/>
                <w:w w:val="105"/>
                <w:sz w:val="18"/>
                <w:szCs w:val="18"/>
                <w:lang w:val="en-US"/>
              </w:rPr>
              <w:t>ունիս</w:t>
            </w:r>
            <w:r w:rsidR="002D2926" w:rsidRPr="00C55056">
              <w:rPr>
                <w:rFonts w:ascii="GHEA Grapalat" w:hAnsi="GHEA Grapalat"/>
                <w:spacing w:val="-1"/>
                <w:w w:val="105"/>
                <w:sz w:val="18"/>
                <w:szCs w:val="18"/>
                <w:lang w:val="en-US"/>
              </w:rPr>
              <w:t>ը</w:t>
            </w:r>
            <w:r w:rsidRPr="00C55056">
              <w:rPr>
                <w:rFonts w:ascii="GHEA Grapalat" w:hAnsi="GHEA Grapalat"/>
                <w:w w:val="105"/>
                <w:sz w:val="18"/>
                <w:szCs w:val="18"/>
                <w:lang w:val="hy-AM"/>
              </w:rPr>
              <w:t>)</w:t>
            </w:r>
          </w:p>
        </w:tc>
      </w:tr>
      <w:tr w:rsidR="00CE7A5B" w:rsidRPr="00D005A2" w:rsidTr="00CE7A5B">
        <w:trPr>
          <w:trHeight w:val="360"/>
        </w:trPr>
        <w:tc>
          <w:tcPr>
            <w:tcW w:w="2520" w:type="dxa"/>
          </w:tcPr>
          <w:p w:rsidR="00CD7AC4" w:rsidRPr="00C55056" w:rsidRDefault="002D2926" w:rsidP="00F02C6D">
            <w:pPr>
              <w:rPr>
                <w:rFonts w:ascii="GHEA Grapalat" w:hAnsi="GHEA Grapalat"/>
                <w:b/>
                <w:w w:val="105"/>
                <w:sz w:val="18"/>
                <w:szCs w:val="18"/>
                <w:lang w:val="hy-AM"/>
              </w:rPr>
            </w:pPr>
            <w:r w:rsidRPr="00C55056">
              <w:rPr>
                <w:rFonts w:ascii="GHEA Grapalat" w:hAnsi="GHEA Grapalat"/>
                <w:b/>
                <w:w w:val="105"/>
                <w:sz w:val="18"/>
                <w:szCs w:val="18"/>
                <w:lang w:val="en-US"/>
              </w:rPr>
              <w:t>Ծրագր</w:t>
            </w:r>
            <w:r w:rsidR="00CD7AC4" w:rsidRPr="00C55056">
              <w:rPr>
                <w:rFonts w:ascii="GHEA Grapalat" w:hAnsi="GHEA Grapalat"/>
                <w:b/>
                <w:w w:val="105"/>
                <w:sz w:val="18"/>
                <w:szCs w:val="18"/>
                <w:lang w:val="hy-AM"/>
              </w:rPr>
              <w:t>ի իրականացման</w:t>
            </w:r>
          </w:p>
          <w:p w:rsidR="00CE7A5B" w:rsidRPr="00C55056" w:rsidRDefault="00CD7AC4" w:rsidP="00F02C6D">
            <w:pPr>
              <w:rPr>
                <w:rFonts w:ascii="GHEA Grapalat" w:hAnsi="GHEA Grapalat"/>
                <w:b/>
                <w:w w:val="105"/>
                <w:sz w:val="18"/>
                <w:szCs w:val="18"/>
                <w:lang w:val="hy-AM"/>
              </w:rPr>
            </w:pPr>
            <w:r w:rsidRPr="00C55056">
              <w:rPr>
                <w:rFonts w:ascii="GHEA Grapalat" w:hAnsi="GHEA Grapalat"/>
                <w:b/>
                <w:w w:val="105"/>
                <w:sz w:val="18"/>
                <w:szCs w:val="18"/>
                <w:lang w:val="hy-AM"/>
              </w:rPr>
              <w:t>վայր:</w:t>
            </w:r>
            <w:r w:rsidRPr="00C55056">
              <w:rPr>
                <w:rFonts w:ascii="GHEA Grapalat" w:hAnsi="GHEA Grapalat"/>
                <w:b/>
                <w:w w:val="105"/>
                <w:sz w:val="18"/>
                <w:szCs w:val="18"/>
                <w:lang w:val="hy-AM"/>
              </w:rPr>
              <w:tab/>
            </w:r>
          </w:p>
        </w:tc>
        <w:tc>
          <w:tcPr>
            <w:tcW w:w="6660" w:type="dxa"/>
          </w:tcPr>
          <w:p w:rsidR="009E7BAD" w:rsidRPr="00C55056" w:rsidRDefault="009E7BAD" w:rsidP="009E7BAD">
            <w:pPr>
              <w:pStyle w:val="BodyText"/>
              <w:tabs>
                <w:tab w:val="left" w:pos="2686"/>
              </w:tabs>
              <w:jc w:val="lef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C55056">
              <w:rPr>
                <w:rFonts w:ascii="GHEA Grapalat" w:hAnsi="GHEA Grapalat"/>
                <w:w w:val="105"/>
                <w:sz w:val="18"/>
                <w:szCs w:val="18"/>
                <w:lang w:val="hy-AM"/>
              </w:rPr>
              <w:t>Երևան,</w:t>
            </w:r>
            <w:r w:rsidRPr="00C55056">
              <w:rPr>
                <w:rFonts w:ascii="GHEA Grapalat" w:hAnsi="GHEA Grapalat"/>
                <w:spacing w:val="-6"/>
                <w:w w:val="105"/>
                <w:sz w:val="18"/>
                <w:szCs w:val="18"/>
                <w:lang w:val="hy-AM"/>
              </w:rPr>
              <w:t xml:space="preserve"> </w:t>
            </w:r>
            <w:r w:rsidRPr="00C55056">
              <w:rPr>
                <w:rFonts w:ascii="GHEA Grapalat" w:hAnsi="GHEA Grapalat"/>
                <w:w w:val="105"/>
                <w:sz w:val="18"/>
                <w:szCs w:val="18"/>
                <w:lang w:val="hy-AM"/>
              </w:rPr>
              <w:t>Հայաստան</w:t>
            </w:r>
            <w:r w:rsidR="0014777D" w:rsidRPr="00C55056">
              <w:rPr>
                <w:rFonts w:ascii="GHEA Grapalat" w:hAnsi="GHEA Grapalat"/>
                <w:w w:val="105"/>
                <w:sz w:val="18"/>
                <w:szCs w:val="18"/>
                <w:lang w:val="hy-AM"/>
              </w:rPr>
              <w:t>ի Հանրապետություն</w:t>
            </w:r>
            <w:r w:rsidRPr="00C55056">
              <w:rPr>
                <w:rFonts w:ascii="GHEA Grapalat" w:hAnsi="GHEA Grapalat"/>
                <w:w w:val="105"/>
                <w:sz w:val="18"/>
                <w:szCs w:val="18"/>
                <w:lang w:val="hy-AM"/>
              </w:rPr>
              <w:t xml:space="preserve"> և </w:t>
            </w:r>
            <w:r w:rsidR="002D2926" w:rsidRPr="00C55056">
              <w:rPr>
                <w:rFonts w:ascii="GHEA Grapalat" w:hAnsi="GHEA Grapalat"/>
                <w:w w:val="105"/>
                <w:sz w:val="18"/>
                <w:szCs w:val="18"/>
                <w:lang w:val="hy-AM"/>
              </w:rPr>
              <w:t xml:space="preserve">գործընկեր կազմակերպության կողմից </w:t>
            </w:r>
            <w:r w:rsidR="009638C2" w:rsidRPr="00C55056">
              <w:rPr>
                <w:rFonts w:ascii="GHEA Grapalat" w:hAnsi="GHEA Grapalat"/>
                <w:w w:val="105"/>
                <w:sz w:val="18"/>
                <w:szCs w:val="18"/>
                <w:lang w:val="hy-AM"/>
              </w:rPr>
              <w:t>ընտր</w:t>
            </w:r>
            <w:r w:rsidR="002D2926" w:rsidRPr="00C55056">
              <w:rPr>
                <w:rFonts w:ascii="GHEA Grapalat" w:hAnsi="GHEA Grapalat"/>
                <w:w w:val="105"/>
                <w:sz w:val="18"/>
                <w:szCs w:val="18"/>
                <w:lang w:val="hy-AM"/>
              </w:rPr>
              <w:t xml:space="preserve">ված </w:t>
            </w:r>
            <w:r w:rsidRPr="00C55056">
              <w:rPr>
                <w:rFonts w:ascii="GHEA Grapalat" w:hAnsi="GHEA Grapalat"/>
                <w:w w:val="105"/>
                <w:sz w:val="18"/>
                <w:szCs w:val="18"/>
                <w:lang w:val="hy-AM"/>
              </w:rPr>
              <w:t>այլ</w:t>
            </w:r>
            <w:r w:rsidR="002D2926" w:rsidRPr="00C55056">
              <w:rPr>
                <w:rFonts w:ascii="GHEA Grapalat" w:hAnsi="GHEA Grapalat"/>
                <w:w w:val="105"/>
                <w:sz w:val="18"/>
                <w:szCs w:val="18"/>
                <w:lang w:val="hy-AM"/>
              </w:rPr>
              <w:t xml:space="preserve"> վայրեր</w:t>
            </w:r>
            <w:r w:rsidRPr="00C55056">
              <w:rPr>
                <w:rFonts w:ascii="GHEA Grapalat" w:hAnsi="GHEA Grapalat"/>
                <w:spacing w:val="1"/>
                <w:w w:val="105"/>
                <w:sz w:val="18"/>
                <w:szCs w:val="18"/>
                <w:lang w:val="hy-AM"/>
              </w:rPr>
              <w:t xml:space="preserve"> </w:t>
            </w:r>
          </w:p>
          <w:p w:rsidR="00CE7A5B" w:rsidRPr="00C55056" w:rsidRDefault="00CE7A5B" w:rsidP="00CE7A5B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CE7A5B" w:rsidRPr="00D005A2" w:rsidTr="00CE7A5B">
        <w:trPr>
          <w:trHeight w:val="354"/>
        </w:trPr>
        <w:tc>
          <w:tcPr>
            <w:tcW w:w="2520" w:type="dxa"/>
          </w:tcPr>
          <w:p w:rsidR="00CE7A5B" w:rsidRPr="00C55056" w:rsidRDefault="00CD7AC4" w:rsidP="009638C2">
            <w:pPr>
              <w:rPr>
                <w:rFonts w:ascii="GHEA Grapalat" w:hAnsi="GHEA Grapalat"/>
                <w:b/>
                <w:w w:val="105"/>
                <w:sz w:val="18"/>
                <w:szCs w:val="18"/>
                <w:lang w:val="hy-AM"/>
              </w:rPr>
            </w:pPr>
            <w:r w:rsidRPr="00C55056">
              <w:rPr>
                <w:rFonts w:ascii="GHEA Grapalat" w:hAnsi="GHEA Grapalat"/>
                <w:b/>
                <w:w w:val="105"/>
                <w:sz w:val="18"/>
                <w:szCs w:val="18"/>
                <w:lang w:val="hy-AM"/>
              </w:rPr>
              <w:t>Կառավար</w:t>
            </w:r>
            <w:r w:rsidR="002D2926" w:rsidRPr="00C55056">
              <w:rPr>
                <w:rFonts w:ascii="GHEA Grapalat" w:hAnsi="GHEA Grapalat"/>
                <w:b/>
                <w:w w:val="105"/>
                <w:sz w:val="18"/>
                <w:szCs w:val="18"/>
                <w:lang w:val="en-US"/>
              </w:rPr>
              <w:t>ության</w:t>
            </w:r>
            <w:r w:rsidRPr="00C55056">
              <w:rPr>
                <w:rFonts w:ascii="GHEA Grapalat" w:hAnsi="GHEA Grapalat"/>
                <w:b/>
                <w:w w:val="105"/>
                <w:sz w:val="18"/>
                <w:szCs w:val="18"/>
                <w:lang w:val="hy-AM"/>
              </w:rPr>
              <w:t xml:space="preserve"> համակարգող </w:t>
            </w:r>
            <w:r w:rsidR="009638C2" w:rsidRPr="00C55056">
              <w:rPr>
                <w:rFonts w:ascii="GHEA Grapalat" w:hAnsi="GHEA Grapalat"/>
                <w:b/>
                <w:w w:val="105"/>
                <w:sz w:val="18"/>
                <w:szCs w:val="18"/>
                <w:lang w:val="en-US"/>
              </w:rPr>
              <w:t>մարմինը</w:t>
            </w:r>
          </w:p>
        </w:tc>
        <w:tc>
          <w:tcPr>
            <w:tcW w:w="6660" w:type="dxa"/>
          </w:tcPr>
          <w:p w:rsidR="00CE7A5B" w:rsidRPr="00C55056" w:rsidRDefault="00CA0CF3" w:rsidP="00CE7A5B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C55056">
              <w:rPr>
                <w:rFonts w:ascii="GHEA Grapalat" w:hAnsi="GHEA Grapalat"/>
                <w:sz w:val="18"/>
                <w:szCs w:val="18"/>
                <w:lang w:val="hy-AM"/>
              </w:rPr>
              <w:t>ՀՀ տնտեսական զարգացման և ներդրումների նախարարություն</w:t>
            </w:r>
          </w:p>
        </w:tc>
      </w:tr>
      <w:tr w:rsidR="00CE7A5B" w:rsidRPr="00C55056" w:rsidTr="00CD7AC4">
        <w:trPr>
          <w:trHeight w:val="360"/>
        </w:trPr>
        <w:tc>
          <w:tcPr>
            <w:tcW w:w="2520" w:type="dxa"/>
          </w:tcPr>
          <w:p w:rsidR="00CD7AC4" w:rsidRPr="00C55056" w:rsidRDefault="00CD7AC4" w:rsidP="00F02C6D">
            <w:pPr>
              <w:rPr>
                <w:rFonts w:ascii="GHEA Grapalat" w:hAnsi="GHEA Grapalat"/>
                <w:b/>
                <w:w w:val="105"/>
                <w:sz w:val="18"/>
                <w:szCs w:val="18"/>
                <w:lang w:val="hy-AM"/>
              </w:rPr>
            </w:pPr>
            <w:r w:rsidRPr="00C55056">
              <w:rPr>
                <w:rFonts w:ascii="GHEA Grapalat" w:hAnsi="GHEA Grapalat"/>
                <w:b/>
                <w:w w:val="105"/>
                <w:sz w:val="18"/>
                <w:szCs w:val="18"/>
                <w:lang w:val="hy-AM"/>
              </w:rPr>
              <w:t>Գործընկեր</w:t>
            </w:r>
          </w:p>
          <w:p w:rsidR="00CE7A5B" w:rsidRPr="00C55056" w:rsidRDefault="00CD7AC4" w:rsidP="009638C2">
            <w:pPr>
              <w:rPr>
                <w:rFonts w:ascii="GHEA Grapalat" w:hAnsi="GHEA Grapalat"/>
                <w:b/>
                <w:w w:val="105"/>
                <w:sz w:val="18"/>
                <w:szCs w:val="18"/>
                <w:lang w:val="hy-AM"/>
              </w:rPr>
            </w:pPr>
            <w:r w:rsidRPr="00C55056">
              <w:rPr>
                <w:rFonts w:ascii="GHEA Grapalat" w:hAnsi="GHEA Grapalat"/>
                <w:b/>
                <w:w w:val="105"/>
                <w:sz w:val="18"/>
                <w:szCs w:val="18"/>
                <w:lang w:val="hy-AM"/>
              </w:rPr>
              <w:t>կազմակերպություն</w:t>
            </w:r>
          </w:p>
        </w:tc>
        <w:tc>
          <w:tcPr>
            <w:tcW w:w="6660" w:type="dxa"/>
          </w:tcPr>
          <w:p w:rsidR="009E7BAD" w:rsidRPr="00C55056" w:rsidRDefault="009E7BAD" w:rsidP="00EE7021">
            <w:pPr>
              <w:rPr>
                <w:rFonts w:ascii="GHEA Grapalat" w:eastAsia="Helvetica" w:hAnsi="GHEA Grapalat" w:cs="Helvetica"/>
                <w:sz w:val="18"/>
                <w:szCs w:val="18"/>
                <w:lang w:val="hy-AM"/>
              </w:rPr>
            </w:pPr>
            <w:r w:rsidRPr="00C55056">
              <w:rPr>
                <w:rFonts w:ascii="GHEA Grapalat" w:hAnsi="GHEA Grapalat"/>
                <w:sz w:val="18"/>
                <w:szCs w:val="18"/>
              </w:rPr>
              <w:t>Հայաստանի</w:t>
            </w:r>
            <w:r w:rsidRPr="00C55056">
              <w:rPr>
                <w:rFonts w:ascii="GHEA Grapalat" w:hAnsi="GHEA Grapalat"/>
                <w:w w:val="105"/>
                <w:sz w:val="18"/>
                <w:szCs w:val="18"/>
                <w:lang w:val="hy-AM"/>
              </w:rPr>
              <w:t xml:space="preserve"> Զարգացման Հիմնադրամ</w:t>
            </w:r>
          </w:p>
          <w:p w:rsidR="00CE7A5B" w:rsidRPr="00C55056" w:rsidRDefault="00CE7A5B" w:rsidP="00CE7A5B">
            <w:pPr>
              <w:pStyle w:val="FootnoteText"/>
              <w:rPr>
                <w:rFonts w:ascii="GHEA Grapalat" w:eastAsia="MS Mincho" w:hAnsi="GHEA Grapalat"/>
                <w:sz w:val="18"/>
                <w:szCs w:val="18"/>
              </w:rPr>
            </w:pPr>
          </w:p>
        </w:tc>
      </w:tr>
      <w:tr w:rsidR="00CE7A5B" w:rsidRPr="00C55056" w:rsidTr="00CD7AC4">
        <w:trPr>
          <w:trHeight w:val="360"/>
        </w:trPr>
        <w:tc>
          <w:tcPr>
            <w:tcW w:w="2520" w:type="dxa"/>
          </w:tcPr>
          <w:p w:rsidR="00CD7AC4" w:rsidRPr="00C55056" w:rsidRDefault="00CD7AC4" w:rsidP="00F02C6D">
            <w:pPr>
              <w:rPr>
                <w:rFonts w:ascii="GHEA Grapalat" w:hAnsi="GHEA Grapalat"/>
                <w:b/>
                <w:w w:val="105"/>
                <w:sz w:val="18"/>
                <w:szCs w:val="18"/>
                <w:lang w:val="hy-AM"/>
              </w:rPr>
            </w:pPr>
            <w:r w:rsidRPr="00C55056">
              <w:rPr>
                <w:rFonts w:ascii="GHEA Grapalat" w:hAnsi="GHEA Grapalat"/>
                <w:b/>
                <w:w w:val="105"/>
                <w:sz w:val="18"/>
                <w:szCs w:val="18"/>
                <w:lang w:val="hy-AM"/>
              </w:rPr>
              <w:t xml:space="preserve">Իրականացնող  </w:t>
            </w:r>
          </w:p>
          <w:p w:rsidR="00CE7A5B" w:rsidRPr="00C55056" w:rsidRDefault="00CD7AC4" w:rsidP="00F02C6D">
            <w:pPr>
              <w:rPr>
                <w:rFonts w:ascii="GHEA Grapalat" w:hAnsi="GHEA Grapalat"/>
                <w:b/>
                <w:w w:val="105"/>
                <w:sz w:val="18"/>
                <w:szCs w:val="18"/>
                <w:lang w:val="hy-AM"/>
              </w:rPr>
            </w:pPr>
            <w:r w:rsidRPr="00C55056">
              <w:rPr>
                <w:rFonts w:ascii="GHEA Grapalat" w:hAnsi="GHEA Grapalat"/>
                <w:b/>
                <w:w w:val="105"/>
                <w:sz w:val="18"/>
                <w:szCs w:val="18"/>
                <w:lang w:val="hy-AM"/>
              </w:rPr>
              <w:t>կազմակերպություն:</w:t>
            </w:r>
          </w:p>
        </w:tc>
        <w:tc>
          <w:tcPr>
            <w:tcW w:w="6660" w:type="dxa"/>
          </w:tcPr>
          <w:p w:rsidR="00CE7A5B" w:rsidRPr="00C55056" w:rsidRDefault="00CD7AC4" w:rsidP="00CE7A5B">
            <w:pPr>
              <w:rPr>
                <w:rFonts w:ascii="GHEA Grapalat" w:hAnsi="GHEA Grapalat" w:cs="Arial"/>
                <w:sz w:val="18"/>
                <w:szCs w:val="18"/>
              </w:rPr>
            </w:pPr>
            <w:r w:rsidRPr="00C55056">
              <w:rPr>
                <w:rFonts w:ascii="GHEA Grapalat" w:hAnsi="GHEA Grapalat" w:cs="Arial"/>
                <w:sz w:val="18"/>
                <w:szCs w:val="18"/>
              </w:rPr>
              <w:t>ՄԱԱԶԿ</w:t>
            </w:r>
          </w:p>
        </w:tc>
      </w:tr>
      <w:tr w:rsidR="00CE7A5B" w:rsidRPr="00C55056" w:rsidTr="00CE7A5B">
        <w:trPr>
          <w:trHeight w:val="360"/>
        </w:trPr>
        <w:tc>
          <w:tcPr>
            <w:tcW w:w="2520" w:type="dxa"/>
          </w:tcPr>
          <w:p w:rsidR="00CD7AC4" w:rsidRPr="00C55056" w:rsidRDefault="00CD7AC4" w:rsidP="00CD7AC4">
            <w:pPr>
              <w:rPr>
                <w:rFonts w:ascii="GHEA Grapalat" w:hAnsi="GHEA Grapalat"/>
                <w:b/>
                <w:w w:val="105"/>
                <w:sz w:val="18"/>
                <w:szCs w:val="18"/>
                <w:lang w:val="en-US"/>
              </w:rPr>
            </w:pPr>
            <w:r w:rsidRPr="00C55056">
              <w:rPr>
                <w:rFonts w:ascii="GHEA Grapalat" w:hAnsi="GHEA Grapalat"/>
                <w:b/>
                <w:w w:val="105"/>
                <w:sz w:val="18"/>
                <w:szCs w:val="18"/>
                <w:lang w:val="hy-AM"/>
              </w:rPr>
              <w:t xml:space="preserve">Ծրագրի </w:t>
            </w:r>
            <w:r w:rsidR="009638C2" w:rsidRPr="00C55056">
              <w:rPr>
                <w:rFonts w:ascii="GHEA Grapalat" w:hAnsi="GHEA Grapalat"/>
                <w:b/>
                <w:w w:val="105"/>
                <w:sz w:val="18"/>
                <w:szCs w:val="18"/>
                <w:lang w:val="en-US"/>
              </w:rPr>
              <w:t xml:space="preserve">ֆինանսական </w:t>
            </w:r>
          </w:p>
          <w:p w:rsidR="00CE7A5B" w:rsidRPr="00C55056" w:rsidRDefault="009638C2" w:rsidP="00CE7A5B">
            <w:pPr>
              <w:rPr>
                <w:rFonts w:ascii="GHEA Grapalat" w:hAnsi="GHEA Grapalat"/>
                <w:b/>
                <w:w w:val="105"/>
                <w:sz w:val="18"/>
                <w:szCs w:val="18"/>
                <w:lang w:val="hy-AM"/>
              </w:rPr>
            </w:pPr>
            <w:r w:rsidRPr="00C55056">
              <w:rPr>
                <w:rFonts w:ascii="GHEA Grapalat" w:hAnsi="GHEA Grapalat"/>
                <w:b/>
                <w:w w:val="105"/>
                <w:sz w:val="18"/>
                <w:szCs w:val="18"/>
                <w:lang w:val="en-US"/>
              </w:rPr>
              <w:t>ներդրում</w:t>
            </w:r>
            <w:r w:rsidR="00CD7AC4" w:rsidRPr="00C55056">
              <w:rPr>
                <w:rFonts w:ascii="GHEA Grapalat" w:hAnsi="GHEA Grapalat"/>
                <w:b/>
                <w:w w:val="105"/>
                <w:sz w:val="18"/>
                <w:szCs w:val="18"/>
                <w:lang w:val="hy-AM"/>
              </w:rPr>
              <w:t>ները :</w:t>
            </w:r>
          </w:p>
        </w:tc>
        <w:tc>
          <w:tcPr>
            <w:tcW w:w="6660" w:type="dxa"/>
          </w:tcPr>
          <w:p w:rsidR="00CE7A5B" w:rsidRPr="00C55056" w:rsidRDefault="00CE7A5B" w:rsidP="00CE7A5B">
            <w:pPr>
              <w:rPr>
                <w:rFonts w:ascii="GHEA Grapalat" w:hAnsi="GHEA Grapalat" w:cs="Arial"/>
                <w:sz w:val="18"/>
                <w:szCs w:val="18"/>
              </w:rPr>
            </w:pPr>
          </w:p>
        </w:tc>
      </w:tr>
      <w:tr w:rsidR="00CE7A5B" w:rsidRPr="00C55056" w:rsidTr="00CE7A5B">
        <w:trPr>
          <w:trHeight w:val="288"/>
        </w:trPr>
        <w:tc>
          <w:tcPr>
            <w:tcW w:w="2520" w:type="dxa"/>
          </w:tcPr>
          <w:p w:rsidR="00CE7A5B" w:rsidRPr="00C55056" w:rsidRDefault="00CD7AC4" w:rsidP="00EE7021">
            <w:pPr>
              <w:rPr>
                <w:rFonts w:ascii="GHEA Grapalat" w:hAnsi="GHEA Grapalat" w:cs="Arial"/>
                <w:b/>
                <w:bCs/>
                <w:i/>
                <w:iCs/>
                <w:sz w:val="18"/>
                <w:szCs w:val="18"/>
                <w:lang w:val="en-US"/>
              </w:rPr>
            </w:pPr>
            <w:r w:rsidRPr="00C55056">
              <w:rPr>
                <w:rFonts w:ascii="GHEA Grapalat" w:hAnsi="GHEA Grapalat" w:cs="Arial"/>
                <w:b/>
                <w:bCs/>
                <w:i/>
                <w:iCs/>
                <w:sz w:val="18"/>
                <w:szCs w:val="18"/>
                <w:lang w:val="en-US"/>
              </w:rPr>
              <w:t>-</w:t>
            </w:r>
            <w:r w:rsidR="002D2926" w:rsidRPr="00C55056">
              <w:rPr>
                <w:rFonts w:ascii="GHEA Grapalat" w:hAnsi="GHEA Grapalat"/>
                <w:b/>
                <w:i/>
                <w:w w:val="105"/>
                <w:sz w:val="18"/>
                <w:szCs w:val="18"/>
                <w:lang w:val="en-US"/>
              </w:rPr>
              <w:t>Ծրագր</w:t>
            </w:r>
            <w:r w:rsidRPr="00C55056">
              <w:rPr>
                <w:rFonts w:ascii="GHEA Grapalat" w:hAnsi="GHEA Grapalat"/>
                <w:b/>
                <w:i/>
                <w:w w:val="105"/>
                <w:sz w:val="18"/>
                <w:szCs w:val="18"/>
                <w:lang w:val="hy-AM"/>
              </w:rPr>
              <w:t xml:space="preserve">ի </w:t>
            </w:r>
            <w:r w:rsidR="009638C2" w:rsidRPr="00C55056">
              <w:rPr>
                <w:rFonts w:ascii="GHEA Grapalat" w:hAnsi="GHEA Grapalat"/>
                <w:b/>
                <w:i/>
                <w:w w:val="105"/>
                <w:sz w:val="18"/>
                <w:szCs w:val="18"/>
                <w:lang w:val="en-US"/>
              </w:rPr>
              <w:t>ծախսեր</w:t>
            </w:r>
            <w:r w:rsidRPr="00C55056">
              <w:rPr>
                <w:rFonts w:ascii="GHEA Grapalat" w:hAnsi="GHEA Grapalat"/>
                <w:b/>
                <w:i/>
                <w:w w:val="105"/>
                <w:sz w:val="18"/>
                <w:szCs w:val="18"/>
                <w:lang w:val="hy-AM"/>
              </w:rPr>
              <w:t xml:space="preserve">:             </w:t>
            </w:r>
            <w:r w:rsidRPr="00C55056">
              <w:rPr>
                <w:rFonts w:ascii="GHEA Grapalat" w:hAnsi="GHEA Grapalat"/>
                <w:spacing w:val="-12"/>
                <w:w w:val="105"/>
                <w:sz w:val="18"/>
                <w:szCs w:val="18"/>
                <w:lang w:val="hy-AM"/>
              </w:rPr>
              <w:t xml:space="preserve"> </w:t>
            </w:r>
          </w:p>
        </w:tc>
        <w:tc>
          <w:tcPr>
            <w:tcW w:w="6660" w:type="dxa"/>
          </w:tcPr>
          <w:p w:rsidR="00CE7A5B" w:rsidRPr="00C55056" w:rsidRDefault="00CE7A5B" w:rsidP="00CE7A5B">
            <w:pPr>
              <w:rPr>
                <w:rFonts w:ascii="GHEA Grapalat" w:hAnsi="GHEA Grapalat" w:cs="Arial"/>
                <w:sz w:val="18"/>
                <w:szCs w:val="18"/>
                <w:lang w:val="en-US"/>
              </w:rPr>
            </w:pPr>
            <w:r w:rsidRPr="00C55056">
              <w:rPr>
                <w:rFonts w:ascii="GHEA Grapalat" w:hAnsi="GHEA Grapalat" w:cs="Arial"/>
                <w:sz w:val="18"/>
                <w:szCs w:val="18"/>
              </w:rPr>
              <w:t xml:space="preserve">1,750,000 </w:t>
            </w:r>
            <w:r w:rsidR="00CD7AC4" w:rsidRPr="00C55056">
              <w:rPr>
                <w:rFonts w:ascii="GHEA Grapalat" w:hAnsi="GHEA Grapalat" w:cs="Arial"/>
                <w:sz w:val="18"/>
                <w:szCs w:val="18"/>
              </w:rPr>
              <w:t>ԱՄՆ դոլար</w:t>
            </w:r>
          </w:p>
        </w:tc>
      </w:tr>
      <w:tr w:rsidR="00CE7A5B" w:rsidRPr="00C55056" w:rsidTr="00CE7A5B">
        <w:trPr>
          <w:trHeight w:val="315"/>
        </w:trPr>
        <w:tc>
          <w:tcPr>
            <w:tcW w:w="2520" w:type="dxa"/>
          </w:tcPr>
          <w:p w:rsidR="00CE7A5B" w:rsidRPr="00C55056" w:rsidRDefault="00CE7A5B" w:rsidP="00EE7021">
            <w:pPr>
              <w:rPr>
                <w:rFonts w:ascii="GHEA Grapalat" w:hAnsi="GHEA Grapalat" w:cs="Arial"/>
                <w:b/>
                <w:bCs/>
                <w:i/>
                <w:iCs/>
                <w:sz w:val="18"/>
                <w:szCs w:val="18"/>
              </w:rPr>
            </w:pPr>
            <w:r w:rsidRPr="00C55056">
              <w:rPr>
                <w:rFonts w:ascii="GHEA Grapalat" w:hAnsi="GHEA Grapalat" w:cs="Arial"/>
                <w:b/>
                <w:bCs/>
                <w:i/>
                <w:iCs/>
                <w:sz w:val="18"/>
                <w:szCs w:val="18"/>
              </w:rPr>
              <w:t xml:space="preserve">- </w:t>
            </w:r>
            <w:r w:rsidR="009638C2" w:rsidRPr="00C55056">
              <w:rPr>
                <w:rFonts w:ascii="GHEA Grapalat" w:hAnsi="GHEA Grapalat"/>
                <w:b/>
                <w:i/>
                <w:spacing w:val="-1"/>
                <w:w w:val="105"/>
                <w:sz w:val="18"/>
                <w:szCs w:val="18"/>
                <w:lang w:val="en-US"/>
              </w:rPr>
              <w:t>Լրացուցիչ ծախսեր</w:t>
            </w:r>
            <w:r w:rsidR="00CD7AC4" w:rsidRPr="00C55056">
              <w:rPr>
                <w:rFonts w:ascii="GHEA Grapalat" w:hAnsi="GHEA Grapalat"/>
                <w:b/>
                <w:i/>
                <w:w w:val="105"/>
                <w:sz w:val="18"/>
                <w:szCs w:val="18"/>
                <w:lang w:val="en-US"/>
              </w:rPr>
              <w:t xml:space="preserve"> </w:t>
            </w:r>
            <w:r w:rsidR="00CD7AC4" w:rsidRPr="00C55056">
              <w:rPr>
                <w:rFonts w:ascii="GHEA Grapalat" w:hAnsi="GHEA Grapalat"/>
                <w:b/>
                <w:i/>
                <w:w w:val="105"/>
                <w:sz w:val="18"/>
                <w:szCs w:val="18"/>
                <w:lang w:val="hy-AM"/>
              </w:rPr>
              <w:t>(13%):</w:t>
            </w:r>
            <w:r w:rsidR="00CD7AC4" w:rsidRPr="00C55056">
              <w:rPr>
                <w:rFonts w:ascii="GHEA Grapalat" w:hAnsi="GHEA Grapalat" w:cs="Arial"/>
                <w:b/>
                <w:bCs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6660" w:type="dxa"/>
          </w:tcPr>
          <w:p w:rsidR="00CE7A5B" w:rsidRPr="00C55056" w:rsidRDefault="00CE7A5B" w:rsidP="00CE7A5B">
            <w:pPr>
              <w:rPr>
                <w:rFonts w:ascii="GHEA Grapalat" w:hAnsi="GHEA Grapalat" w:cs="Arial"/>
                <w:sz w:val="18"/>
                <w:szCs w:val="18"/>
              </w:rPr>
            </w:pPr>
            <w:r w:rsidRPr="00C55056">
              <w:rPr>
                <w:rFonts w:ascii="GHEA Grapalat" w:hAnsi="GHEA Grapalat" w:cs="Arial"/>
                <w:sz w:val="18"/>
                <w:szCs w:val="18"/>
              </w:rPr>
              <w:t>227,500</w:t>
            </w:r>
            <w:r w:rsidR="00CD7AC4" w:rsidRPr="00C55056">
              <w:rPr>
                <w:rFonts w:ascii="GHEA Grapalat" w:hAnsi="GHEA Grapalat" w:cs="Arial"/>
                <w:sz w:val="18"/>
                <w:szCs w:val="18"/>
              </w:rPr>
              <w:t xml:space="preserve"> ԱՄՆ դոլար</w:t>
            </w:r>
          </w:p>
        </w:tc>
      </w:tr>
      <w:tr w:rsidR="00CE7A5B" w:rsidRPr="00C55056" w:rsidTr="00CE7A5B">
        <w:trPr>
          <w:trHeight w:val="288"/>
        </w:trPr>
        <w:tc>
          <w:tcPr>
            <w:tcW w:w="2520" w:type="dxa"/>
          </w:tcPr>
          <w:p w:rsidR="00CD7AC4" w:rsidRPr="00C55056" w:rsidRDefault="00CE7A5B" w:rsidP="00CD7AC4">
            <w:pPr>
              <w:widowControl w:val="0"/>
              <w:tabs>
                <w:tab w:val="left" w:pos="428"/>
                <w:tab w:val="left" w:pos="2686"/>
              </w:tabs>
              <w:rPr>
                <w:rFonts w:ascii="GHEA Grapalat" w:eastAsia="Helvetica" w:hAnsi="GHEA Grapalat" w:cs="Helvetica"/>
                <w:sz w:val="18"/>
                <w:szCs w:val="18"/>
                <w:lang w:val="hy-AM"/>
              </w:rPr>
            </w:pPr>
            <w:r w:rsidRPr="00C55056">
              <w:rPr>
                <w:rFonts w:ascii="GHEA Grapalat" w:hAnsi="GHEA Grapalat" w:cs="Arial"/>
                <w:b/>
                <w:bCs/>
                <w:i/>
                <w:iCs/>
                <w:sz w:val="18"/>
                <w:szCs w:val="18"/>
              </w:rPr>
              <w:t xml:space="preserve">- </w:t>
            </w:r>
            <w:r w:rsidR="00CD7AC4" w:rsidRPr="00C55056">
              <w:rPr>
                <w:rFonts w:ascii="GHEA Grapalat" w:hAnsi="GHEA Grapalat"/>
                <w:b/>
                <w:i/>
                <w:w w:val="105"/>
                <w:sz w:val="18"/>
                <w:szCs w:val="18"/>
                <w:lang w:val="en-US"/>
              </w:rPr>
              <w:t xml:space="preserve">Ծրագրի </w:t>
            </w:r>
            <w:r w:rsidR="00CD7AC4" w:rsidRPr="00C55056">
              <w:rPr>
                <w:rFonts w:ascii="GHEA Grapalat" w:hAnsi="GHEA Grapalat"/>
                <w:b/>
                <w:i/>
                <w:w w:val="105"/>
                <w:sz w:val="18"/>
                <w:szCs w:val="18"/>
                <w:lang w:val="hy-AM"/>
              </w:rPr>
              <w:t xml:space="preserve">ընդհանուր </w:t>
            </w:r>
          </w:p>
          <w:p w:rsidR="00CE7A5B" w:rsidRPr="00C55056" w:rsidRDefault="009638C2" w:rsidP="00EE7021">
            <w:pPr>
              <w:rPr>
                <w:rFonts w:ascii="GHEA Grapalat" w:hAnsi="GHEA Grapalat" w:cs="Arial"/>
                <w:b/>
                <w:bCs/>
                <w:i/>
                <w:iCs/>
                <w:sz w:val="18"/>
                <w:szCs w:val="18"/>
              </w:rPr>
            </w:pPr>
            <w:r w:rsidRPr="00C55056">
              <w:rPr>
                <w:rFonts w:ascii="GHEA Grapalat" w:hAnsi="GHEA Grapalat"/>
                <w:b/>
                <w:i/>
                <w:w w:val="105"/>
                <w:sz w:val="18"/>
                <w:szCs w:val="18"/>
                <w:lang w:val="en-US"/>
              </w:rPr>
              <w:t>արժեք</w:t>
            </w:r>
            <w:r w:rsidR="00CD7AC4" w:rsidRPr="00C55056">
              <w:rPr>
                <w:rFonts w:ascii="GHEA Grapalat" w:hAnsi="GHEA Grapalat"/>
                <w:b/>
                <w:i/>
                <w:w w:val="105"/>
                <w:sz w:val="18"/>
                <w:szCs w:val="18"/>
                <w:lang w:val="hy-AM"/>
              </w:rPr>
              <w:t>:</w:t>
            </w:r>
          </w:p>
        </w:tc>
        <w:tc>
          <w:tcPr>
            <w:tcW w:w="6660" w:type="dxa"/>
          </w:tcPr>
          <w:p w:rsidR="00CE7A5B" w:rsidRPr="00C55056" w:rsidRDefault="00CE7A5B" w:rsidP="00EE7021">
            <w:pPr>
              <w:rPr>
                <w:rFonts w:ascii="GHEA Grapalat" w:hAnsi="GHEA Grapalat" w:cs="Arial"/>
                <w:sz w:val="18"/>
                <w:szCs w:val="18"/>
              </w:rPr>
            </w:pPr>
            <w:r w:rsidRPr="00C55056">
              <w:rPr>
                <w:rFonts w:ascii="GHEA Grapalat" w:hAnsi="GHEA Grapalat" w:cs="Arial"/>
                <w:sz w:val="18"/>
                <w:szCs w:val="18"/>
              </w:rPr>
              <w:t>1,977,500</w:t>
            </w:r>
            <w:r w:rsidR="00CD7AC4" w:rsidRPr="00C55056">
              <w:rPr>
                <w:rFonts w:ascii="GHEA Grapalat" w:hAnsi="GHEA Grapalat" w:cs="Arial"/>
                <w:sz w:val="18"/>
                <w:szCs w:val="18"/>
              </w:rPr>
              <w:t xml:space="preserve"> ԱՄՆ դոլար</w:t>
            </w:r>
            <w:r w:rsidRPr="00C55056">
              <w:rPr>
                <w:rFonts w:ascii="GHEA Grapalat" w:hAnsi="GHEA Grapalat" w:cs="Arial"/>
                <w:sz w:val="18"/>
                <w:szCs w:val="18"/>
              </w:rPr>
              <w:t xml:space="preserve"> (</w:t>
            </w:r>
            <w:r w:rsidR="00CD7AC4" w:rsidRPr="00C55056">
              <w:rPr>
                <w:rFonts w:ascii="GHEA Grapalat" w:hAnsi="GHEA Grapalat"/>
                <w:w w:val="105"/>
                <w:sz w:val="18"/>
                <w:szCs w:val="18"/>
                <w:lang w:val="hy-AM"/>
              </w:rPr>
              <w:t xml:space="preserve">Ռուսաստանի կամավոր աջակցությունը </w:t>
            </w:r>
            <w:r w:rsidR="00CD7AC4" w:rsidRPr="00C55056">
              <w:rPr>
                <w:rFonts w:ascii="GHEA Grapalat" w:hAnsi="GHEA Grapalat"/>
                <w:w w:val="105"/>
                <w:sz w:val="18"/>
                <w:szCs w:val="18"/>
                <w:lang w:val="en-US"/>
              </w:rPr>
              <w:t>ՄԱԱԶԿ-</w:t>
            </w:r>
            <w:r w:rsidRPr="00C55056">
              <w:rPr>
                <w:rFonts w:ascii="GHEA Grapalat" w:hAnsi="GHEA Grapalat" w:cs="Arial"/>
                <w:sz w:val="18"/>
                <w:szCs w:val="18"/>
              </w:rPr>
              <w:t xml:space="preserve"> IDF</w:t>
            </w:r>
            <w:r w:rsidR="00EE7021" w:rsidRPr="00C55056">
              <w:rPr>
                <w:rFonts w:ascii="GHEA Grapalat" w:hAnsi="GHEA Grapalat" w:cs="Arial"/>
                <w:sz w:val="18"/>
                <w:szCs w:val="18"/>
              </w:rPr>
              <w:t>-</w:t>
            </w:r>
            <w:r w:rsidR="00EE7021" w:rsidRPr="00C55056">
              <w:rPr>
                <w:rFonts w:ascii="GHEA Grapalat" w:hAnsi="GHEA Grapalat"/>
                <w:w w:val="105"/>
                <w:sz w:val="18"/>
                <w:szCs w:val="18"/>
                <w:lang w:val="en-US"/>
              </w:rPr>
              <w:t xml:space="preserve"> ին</w:t>
            </w:r>
            <w:r w:rsidRPr="00C55056">
              <w:rPr>
                <w:rFonts w:ascii="GHEA Grapalat" w:hAnsi="GHEA Grapalat" w:cs="Arial"/>
                <w:sz w:val="18"/>
                <w:szCs w:val="18"/>
              </w:rPr>
              <w:t>)</w:t>
            </w:r>
          </w:p>
        </w:tc>
      </w:tr>
    </w:tbl>
    <w:p w:rsidR="00A13BBA" w:rsidRPr="00C55056" w:rsidRDefault="00A13BBA" w:rsidP="00A13BBA">
      <w:pPr>
        <w:spacing w:before="11"/>
        <w:rPr>
          <w:rFonts w:ascii="GHEA Grapalat" w:eastAsia="Helvetica" w:hAnsi="GHEA Grapalat" w:cs="Helvetica"/>
          <w:sz w:val="18"/>
          <w:szCs w:val="18"/>
          <w:lang w:val="hy-AM"/>
        </w:rPr>
      </w:pPr>
    </w:p>
    <w:p w:rsidR="00A13BBA" w:rsidRPr="00C55056" w:rsidRDefault="00A13BBA" w:rsidP="00A13BBA">
      <w:pPr>
        <w:spacing w:before="3"/>
        <w:rPr>
          <w:rFonts w:ascii="GHEA Grapalat" w:eastAsia="Helvetica" w:hAnsi="GHEA Grapalat" w:cs="Helvetica"/>
          <w:sz w:val="18"/>
          <w:szCs w:val="18"/>
          <w:lang w:val="hy-AM"/>
        </w:rPr>
      </w:pPr>
    </w:p>
    <w:p w:rsidR="00A13BBA" w:rsidRPr="00C55056" w:rsidRDefault="00A13BBA" w:rsidP="00A13BBA">
      <w:pPr>
        <w:tabs>
          <w:tab w:val="left" w:pos="2585"/>
          <w:tab w:val="left" w:pos="4111"/>
        </w:tabs>
        <w:rPr>
          <w:rFonts w:ascii="GHEA Grapalat" w:hAnsi="GHEA Grapalat"/>
          <w:b/>
          <w:spacing w:val="-1"/>
          <w:w w:val="105"/>
          <w:sz w:val="18"/>
          <w:szCs w:val="18"/>
          <w:lang w:val="en-US"/>
        </w:rPr>
      </w:pPr>
    </w:p>
    <w:p w:rsidR="00CE7A5B" w:rsidRPr="00C55056" w:rsidRDefault="00CE7A5B" w:rsidP="00A13BBA">
      <w:pPr>
        <w:tabs>
          <w:tab w:val="left" w:pos="2585"/>
          <w:tab w:val="left" w:pos="4111"/>
        </w:tabs>
        <w:rPr>
          <w:rFonts w:ascii="GHEA Grapalat" w:hAnsi="GHEA Grapalat"/>
          <w:b/>
          <w:spacing w:val="-1"/>
          <w:w w:val="105"/>
          <w:sz w:val="18"/>
          <w:lang w:val="en-US"/>
        </w:rPr>
      </w:pPr>
    </w:p>
    <w:p w:rsidR="00BF72FA" w:rsidRPr="00C55056" w:rsidRDefault="00BF72FA" w:rsidP="00145540">
      <w:pPr>
        <w:spacing w:line="249" w:lineRule="auto"/>
        <w:ind w:right="93"/>
        <w:jc w:val="both"/>
        <w:rPr>
          <w:rFonts w:ascii="GHEA Grapalat" w:eastAsia="Helvetica" w:hAnsi="GHEA Grapalat" w:cs="Sylfaen"/>
          <w:b/>
          <w:spacing w:val="-1"/>
          <w:w w:val="105"/>
          <w:sz w:val="18"/>
          <w:szCs w:val="18"/>
          <w:u w:val="single"/>
          <w:lang w:val="en-US"/>
        </w:rPr>
      </w:pPr>
      <w:r w:rsidRPr="00C55056">
        <w:rPr>
          <w:rFonts w:ascii="GHEA Grapalat" w:eastAsia="Helvetica" w:hAnsi="GHEA Grapalat" w:cs="Sylfaen"/>
          <w:b/>
          <w:spacing w:val="-1"/>
          <w:w w:val="105"/>
          <w:sz w:val="18"/>
          <w:szCs w:val="18"/>
          <w:u w:val="single"/>
          <w:lang w:val="en-US"/>
        </w:rPr>
        <w:t xml:space="preserve">Համառոտ </w:t>
      </w:r>
      <w:r w:rsidR="00F02C6D" w:rsidRPr="00C55056">
        <w:rPr>
          <w:rFonts w:ascii="GHEA Grapalat" w:eastAsia="Helvetica" w:hAnsi="GHEA Grapalat" w:cs="Sylfaen"/>
          <w:b/>
          <w:spacing w:val="-1"/>
          <w:w w:val="105"/>
          <w:sz w:val="18"/>
          <w:szCs w:val="18"/>
          <w:u w:val="single"/>
          <w:lang w:val="en-US"/>
        </w:rPr>
        <w:t>ն</w:t>
      </w:r>
      <w:r w:rsidRPr="00C55056">
        <w:rPr>
          <w:rFonts w:ascii="GHEA Grapalat" w:eastAsia="Helvetica" w:hAnsi="GHEA Grapalat" w:cs="Sylfaen"/>
          <w:b/>
          <w:spacing w:val="-1"/>
          <w:w w:val="105"/>
          <w:sz w:val="18"/>
          <w:szCs w:val="18"/>
          <w:u w:val="single"/>
          <w:lang w:val="en-US"/>
        </w:rPr>
        <w:t>կարագիր:</w:t>
      </w:r>
    </w:p>
    <w:p w:rsidR="00BF72FA" w:rsidRPr="00C55056" w:rsidRDefault="00BF72FA" w:rsidP="00B30FD3">
      <w:pPr>
        <w:spacing w:line="249" w:lineRule="auto"/>
        <w:ind w:left="94" w:right="93"/>
        <w:jc w:val="both"/>
        <w:rPr>
          <w:rFonts w:ascii="GHEA Grapalat" w:eastAsia="Helvetica" w:hAnsi="GHEA Grapalat" w:cs="Sylfaen"/>
          <w:spacing w:val="-1"/>
          <w:w w:val="105"/>
          <w:sz w:val="18"/>
          <w:szCs w:val="18"/>
          <w:lang w:val="en-US"/>
        </w:rPr>
      </w:pPr>
    </w:p>
    <w:p w:rsidR="00BF72FA" w:rsidRPr="00C55056" w:rsidRDefault="00BC6C80" w:rsidP="00BC6C80">
      <w:pPr>
        <w:spacing w:line="249" w:lineRule="auto"/>
        <w:ind w:right="93" w:firstLine="720"/>
        <w:jc w:val="both"/>
        <w:rPr>
          <w:rFonts w:ascii="GHEA Grapalat" w:eastAsia="Helvetica" w:hAnsi="GHEA Grapalat" w:cs="Sylfaen"/>
          <w:b/>
          <w:spacing w:val="-1"/>
          <w:w w:val="105"/>
          <w:sz w:val="18"/>
          <w:szCs w:val="18"/>
          <w:lang w:val="en-US"/>
        </w:rPr>
      </w:pPr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>2012թ.</w:t>
      </w:r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en-US"/>
        </w:rPr>
        <w:t xml:space="preserve"> </w:t>
      </w:r>
      <w:proofErr w:type="gramStart"/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en-US"/>
        </w:rPr>
        <w:t>մ</w:t>
      </w:r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>արտի</w:t>
      </w:r>
      <w:proofErr w:type="gramEnd"/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en-US"/>
        </w:rPr>
        <w:t xml:space="preserve"> 7-ի</w:t>
      </w:r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>ն</w:t>
      </w:r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en-US"/>
        </w:rPr>
        <w:t>,</w:t>
      </w:r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 xml:space="preserve"> Ավստրիայում Հայաստանի</w:t>
      </w:r>
      <w:r w:rsidR="0014777D"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en-US"/>
        </w:rPr>
        <w:t xml:space="preserve"> Հանրապետության</w:t>
      </w:r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 xml:space="preserve"> դեսպան </w:t>
      </w:r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en-US"/>
        </w:rPr>
        <w:t xml:space="preserve">և </w:t>
      </w:r>
      <w:r w:rsidRPr="00C55056">
        <w:rPr>
          <w:rFonts w:ascii="GHEA Grapalat" w:eastAsia="Helvetica" w:hAnsi="GHEA Grapalat" w:cs="Sylfaen"/>
          <w:w w:val="105"/>
          <w:sz w:val="18"/>
          <w:szCs w:val="18"/>
          <w:lang w:val="hy-AM"/>
        </w:rPr>
        <w:t>ՄԱԱԶԿ</w:t>
      </w:r>
      <w:r w:rsidRPr="00C55056">
        <w:rPr>
          <w:rFonts w:ascii="GHEA Grapalat" w:eastAsia="Helvetica" w:hAnsi="GHEA Grapalat" w:cs="Sylfaen"/>
          <w:w w:val="105"/>
          <w:sz w:val="18"/>
          <w:szCs w:val="18"/>
          <w:lang w:val="en-US"/>
        </w:rPr>
        <w:t>-ի</w:t>
      </w:r>
      <w:r w:rsidRPr="00C55056">
        <w:rPr>
          <w:rFonts w:ascii="GHEA Grapalat" w:eastAsia="Helvetica" w:hAnsi="GHEA Grapalat" w:cs="Sylfaen"/>
          <w:w w:val="105"/>
          <w:sz w:val="18"/>
          <w:szCs w:val="18"/>
          <w:lang w:val="hy-AM"/>
        </w:rPr>
        <w:t xml:space="preserve"> մշտական</w:t>
      </w:r>
      <w:r w:rsidRPr="00C55056">
        <w:rPr>
          <w:rFonts w:ascii="GHEA Grapalat" w:eastAsia="Helvetica" w:hAnsi="GHEA Grapalat" w:cs="Helvetica"/>
          <w:w w:val="105"/>
          <w:sz w:val="18"/>
          <w:szCs w:val="18"/>
          <w:lang w:val="hy-AM"/>
        </w:rPr>
        <w:t xml:space="preserve"> </w:t>
      </w:r>
      <w:r w:rsidRPr="00C55056">
        <w:rPr>
          <w:rFonts w:ascii="GHEA Grapalat" w:eastAsia="Helvetica" w:hAnsi="GHEA Grapalat" w:cs="Helvetica"/>
          <w:w w:val="105"/>
          <w:sz w:val="18"/>
          <w:szCs w:val="18"/>
          <w:lang w:val="en-US"/>
        </w:rPr>
        <w:t>հ</w:t>
      </w:r>
      <w:r w:rsidRPr="00C55056">
        <w:rPr>
          <w:rFonts w:ascii="GHEA Grapalat" w:eastAsia="Helvetica" w:hAnsi="GHEA Grapalat" w:cs="Helvetica"/>
          <w:w w:val="105"/>
          <w:sz w:val="18"/>
          <w:szCs w:val="18"/>
          <w:lang w:val="hy-AM"/>
        </w:rPr>
        <w:t xml:space="preserve">այաստանյան </w:t>
      </w:r>
      <w:r w:rsidRPr="00C55056">
        <w:rPr>
          <w:rFonts w:ascii="GHEA Grapalat" w:eastAsia="Helvetica" w:hAnsi="GHEA Grapalat" w:cs="Sylfaen"/>
          <w:w w:val="105"/>
          <w:sz w:val="18"/>
          <w:szCs w:val="18"/>
          <w:lang w:val="hy-AM"/>
        </w:rPr>
        <w:t>ներկայացուցիչ</w:t>
      </w:r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en-US"/>
        </w:rPr>
        <w:t xml:space="preserve"> </w:t>
      </w:r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>պարոն Ա. Կիրակ</w:t>
      </w:r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en-US"/>
        </w:rPr>
        <w:t>ո</w:t>
      </w:r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>ս</w:t>
      </w:r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en-US"/>
        </w:rPr>
        <w:t>յ</w:t>
      </w:r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>անը</w:t>
      </w:r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en-US"/>
        </w:rPr>
        <w:t>՝</w:t>
      </w:r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 xml:space="preserve"> </w:t>
      </w:r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en-US"/>
        </w:rPr>
        <w:t>ա</w:t>
      </w:r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>զգային</w:t>
      </w:r>
      <w:r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</w:t>
      </w:r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>արտահանմանն</w:t>
      </w:r>
      <w:r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</w:t>
      </w:r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>ուղղված</w:t>
      </w:r>
      <w:r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</w:t>
      </w:r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>արդյունաբերական</w:t>
      </w:r>
      <w:r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</w:t>
      </w:r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>քաղաքականություն</w:t>
      </w:r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en-US"/>
        </w:rPr>
        <w:t>ն</w:t>
      </w:r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 xml:space="preserve"> </w:t>
      </w:r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en-US"/>
        </w:rPr>
        <w:t>իրականացն</w:t>
      </w:r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 xml:space="preserve">ելու տեխնիկական աջակցության խնդրանքով </w:t>
      </w:r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en-US"/>
        </w:rPr>
        <w:t>դիմել է</w:t>
      </w:r>
      <w:r w:rsidR="00BF72FA"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 xml:space="preserve"> ՄԱԱԶԿ-ին՝ ՄԱԱԶԿ-ի գլխավոր տնօրենի հետ </w:t>
      </w:r>
      <w:r w:rsidR="00DA4607"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en-US"/>
        </w:rPr>
        <w:t xml:space="preserve">կայացած </w:t>
      </w:r>
      <w:r w:rsidR="00BF72FA"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>հանդիպ</w:t>
      </w:r>
      <w:r w:rsidR="00DA3636"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en-US"/>
        </w:rPr>
        <w:t>մ</w:t>
      </w:r>
      <w:r w:rsidR="00BF72FA"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>ան</w:t>
      </w:r>
      <w:r w:rsidR="00DA4607"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en-US"/>
        </w:rPr>
        <w:t xml:space="preserve"> ժամանակ</w:t>
      </w:r>
      <w:r w:rsidR="00BF72FA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, </w:t>
      </w:r>
      <w:r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en-US"/>
        </w:rPr>
        <w:t xml:space="preserve">այնուհետ </w:t>
      </w:r>
      <w:r w:rsidR="00F75B0D"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>2012թ. մարտի 27-ի</w:t>
      </w:r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en-US"/>
        </w:rPr>
        <w:t>ն,</w:t>
      </w:r>
      <w:r w:rsidR="00F75B0D"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 xml:space="preserve"> </w:t>
      </w:r>
      <w:r w:rsidR="00F75B0D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ՀՀ </w:t>
      </w:r>
      <w:r w:rsidR="00F75B0D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en-US"/>
        </w:rPr>
        <w:t>է</w:t>
      </w:r>
      <w:r w:rsidR="00F75B0D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կոնոմիկայ</w:t>
      </w:r>
      <w:r w:rsidR="002439BD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en-US"/>
        </w:rPr>
        <w:t>ի (ն</w:t>
      </w:r>
      <w:r w:rsidR="002439BD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երկայումս ՀՀ տնտեսական զարգացման և ներդրումների</w:t>
      </w:r>
      <w:r w:rsidR="002439BD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en-US"/>
        </w:rPr>
        <w:t>)</w:t>
      </w:r>
      <w:r w:rsidR="00F75B0D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նախարար</w:t>
      </w:r>
      <w:r w:rsidR="00632410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en-US"/>
        </w:rPr>
        <w:t xml:space="preserve"> պարոն Տ. Դավթյանը </w:t>
      </w:r>
      <w:r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en-US"/>
        </w:rPr>
        <w:t xml:space="preserve">նույն առաջարկն ներկայացրել է </w:t>
      </w:r>
      <w:r w:rsidR="00BF72FA"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>ՄԱԱԶԿ-ի գլխավոր տնօրենին</w:t>
      </w:r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en-US"/>
        </w:rPr>
        <w:t>՝</w:t>
      </w:r>
      <w:r w:rsidR="00BF72FA"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 xml:space="preserve"> </w:t>
      </w:r>
      <w:r w:rsidR="00F75B0D"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en-US"/>
        </w:rPr>
        <w:t xml:space="preserve">օժանդակ </w:t>
      </w:r>
      <w:r w:rsidR="00BF72FA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նամակո</w:t>
      </w:r>
      <w:r w:rsidR="00F75B0D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en-US"/>
        </w:rPr>
        <w:t>վ</w:t>
      </w:r>
      <w:r w:rsidR="00BF72FA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: </w:t>
      </w:r>
    </w:p>
    <w:p w:rsidR="00B30FD3" w:rsidRPr="00C55056" w:rsidRDefault="005708E3" w:rsidP="00BC6C80">
      <w:pPr>
        <w:spacing w:before="114" w:line="249" w:lineRule="auto"/>
        <w:ind w:right="94" w:firstLine="720"/>
        <w:jc w:val="both"/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</w:pPr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en-US"/>
        </w:rPr>
        <w:t xml:space="preserve">Որպես արդյունք, </w:t>
      </w:r>
      <w:r w:rsidR="00BF72FA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2014թ.-ի </w:t>
      </w:r>
      <w:r w:rsidR="00BF72FA"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>սեպտեմբերից</w:t>
      </w:r>
      <w:r w:rsidR="00BF72FA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, </w:t>
      </w:r>
      <w:r w:rsidR="00BF72FA"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>ՄԱԱԶԿ</w:t>
      </w:r>
      <w:r w:rsidR="00BF72FA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-</w:t>
      </w:r>
      <w:r w:rsidR="00BF72FA"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>ն</w:t>
      </w:r>
      <w:r w:rsidR="00BF72FA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</w:t>
      </w:r>
      <w:r w:rsidR="00BF72FA"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>աջակցում</w:t>
      </w:r>
      <w:r w:rsidR="00BF72FA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</w:t>
      </w:r>
      <w:r w:rsidR="00BF72FA"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>է</w:t>
      </w:r>
      <w:r w:rsidR="00BF72FA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</w:t>
      </w:r>
      <w:r w:rsidR="00BF72FA"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>Հայաստանի</w:t>
      </w:r>
      <w:r w:rsidR="0014777D"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en-US"/>
        </w:rPr>
        <w:t xml:space="preserve"> Հանրապետությանը</w:t>
      </w:r>
      <w:r w:rsidR="00BF72FA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` </w:t>
      </w:r>
      <w:r w:rsidR="00BF72FA"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>նոր</w:t>
      </w:r>
      <w:r w:rsidR="00BF72FA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</w:t>
      </w:r>
      <w:r w:rsidR="00BF72FA"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>շունչ</w:t>
      </w:r>
      <w:r w:rsidR="00BF72FA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</w:t>
      </w:r>
      <w:r w:rsidR="00BF72FA"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>հաղորդելով</w:t>
      </w:r>
      <w:r w:rsidR="00BF72FA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</w:t>
      </w:r>
      <w:r w:rsidR="00BF72FA"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>հագուստի</w:t>
      </w:r>
      <w:r w:rsidR="00BF72FA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</w:t>
      </w:r>
      <w:r w:rsidR="00BF72FA"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>արդյունաբերությանը</w:t>
      </w:r>
      <w:r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en-US"/>
        </w:rPr>
        <w:t>՝</w:t>
      </w:r>
      <w:r w:rsidR="00BF72FA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</w:t>
      </w:r>
      <w:r w:rsidR="00BF72FA"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 xml:space="preserve">Հայաստանում </w:t>
      </w:r>
      <w:r w:rsidR="00BF72FA"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lastRenderedPageBreak/>
        <w:t>արդյունաբերության</w:t>
      </w:r>
      <w:r w:rsidR="00BF72FA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</w:t>
      </w:r>
      <w:r w:rsidR="00BF72FA"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>բարելավման</w:t>
      </w:r>
      <w:r w:rsidR="00BF72FA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</w:t>
      </w:r>
      <w:r w:rsidR="00BF72FA" w:rsidRPr="00C55056">
        <w:rPr>
          <w:rFonts w:ascii="GHEA Grapalat" w:eastAsia="Helvetica" w:hAnsi="GHEA Grapalat" w:cs="Sylfaen"/>
          <w:spacing w:val="-1"/>
          <w:w w:val="105"/>
          <w:sz w:val="18"/>
          <w:szCs w:val="18"/>
          <w:lang w:val="hy-AM"/>
        </w:rPr>
        <w:t>և</w:t>
      </w:r>
      <w:r w:rsidR="00BF72FA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 արդիականացման ծրագրի  </w:t>
      </w:r>
      <w:r w:rsidR="00632410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պիլոտային</w:t>
      </w:r>
      <w:r w:rsidR="00BF72FA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փուլի </w:t>
      </w:r>
      <w:r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en-US"/>
        </w:rPr>
        <w:t>իրականացմամբ</w:t>
      </w:r>
      <w:r w:rsidR="00BF72FA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: Առաջին փուլի նպատակն էր զարգացնել </w:t>
      </w:r>
      <w:r w:rsidR="00632410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նորաձև արտադրանքի ամբողջական </w:t>
      </w:r>
      <w:r w:rsidR="00FB3637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մի շղթա</w:t>
      </w:r>
      <w:r w:rsidR="00BF72FA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` </w:t>
      </w:r>
      <w:r w:rsidR="00FB3637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իր մեջ ներառելով շուկայի</w:t>
      </w:r>
      <w:r w:rsidR="00BF72FA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ժամանակակից միտումները</w:t>
      </w:r>
      <w:r w:rsidR="00FB3637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և</w:t>
      </w:r>
      <w:r w:rsidR="00BF72FA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հայկական </w:t>
      </w:r>
      <w:r w:rsidR="002439BD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en-US"/>
        </w:rPr>
        <w:t>ու</w:t>
      </w:r>
      <w:r w:rsidR="002439BD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համաշխարհային նորաձևության </w:t>
      </w:r>
      <w:r w:rsidR="00BF72FA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ավանդույթները</w:t>
      </w:r>
      <w:r w:rsidR="002439BD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՝</w:t>
      </w:r>
      <w:r w:rsidR="00BF72FA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 </w:t>
      </w:r>
      <w:r w:rsidR="002439BD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ուղղվ</w:t>
      </w:r>
      <w:r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ած պատրաստի արտադրանքի արտահանմանը: </w:t>
      </w:r>
      <w:r w:rsidR="00B30FD3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2014թ.-ի սեպտեմբերին մեկնարկած և 2016թ.-ի օգոստոսին ավարտված ծրագրի շրջանակներում  ՄԱԱԶԿ-ը համագործակցել է ազգային գործընկերների հետ</w:t>
      </w:r>
      <w:r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en-US"/>
        </w:rPr>
        <w:t xml:space="preserve">՝ </w:t>
      </w:r>
      <w:r w:rsidR="00B30FD3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նրանց գործառնական և կառուցողական դաշտ</w:t>
      </w:r>
      <w:r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en-US"/>
        </w:rPr>
        <w:t xml:space="preserve">ի հզորացման, ինչպես նաև </w:t>
      </w:r>
      <w:r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թեթև արդյունաբերության  զարգացման ազգային ռազմավարություններն իրականացման գործում</w:t>
      </w:r>
      <w:r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en-US"/>
        </w:rPr>
        <w:t xml:space="preserve"> </w:t>
      </w:r>
      <w:r w:rsidR="00B30FD3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տեխնիկական </w:t>
      </w:r>
      <w:r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աջակցությ</w:t>
      </w:r>
      <w:r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en-US"/>
        </w:rPr>
        <w:t>ա</w:t>
      </w:r>
      <w:r w:rsidR="00B30FD3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ն</w:t>
      </w:r>
      <w:r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en-US"/>
        </w:rPr>
        <w:t xml:space="preserve"> տրամադրման նպատակով</w:t>
      </w:r>
      <w:r w:rsidR="00B30FD3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: Մասվորապես ծրագրի  պիլոտային փուլի (Առաջին փուլ) շնորհիվ ստեղծվեցին տեխնիկական </w:t>
      </w:r>
      <w:r w:rsidR="00FB3637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տեղական </w:t>
      </w:r>
      <w:r w:rsidR="00B30FD3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կարողություններ՝ </w:t>
      </w:r>
      <w:r w:rsidR="00F32C08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փոքր և միջին ձեռնարկությունների</w:t>
      </w:r>
      <w:r w:rsidR="00F32C08" w:rsidRPr="00C55056">
        <w:rPr>
          <w:rFonts w:ascii="GHEA Grapalat" w:eastAsia="Helvetica" w:hAnsi="GHEA Grapalat" w:cs="Arial"/>
          <w:spacing w:val="-1"/>
          <w:w w:val="105"/>
          <w:sz w:val="18"/>
          <w:szCs w:val="18"/>
          <w:lang w:val="en-US"/>
        </w:rPr>
        <w:t xml:space="preserve"> (</w:t>
      </w:r>
      <w:r w:rsidR="00B30FD3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ՓՄՁ-ների</w:t>
      </w:r>
      <w:r w:rsidR="00F32C08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en-US"/>
        </w:rPr>
        <w:t>)</w:t>
      </w:r>
      <w:r w:rsidR="00B30FD3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զարգացմանը և արդիականացման</w:t>
      </w:r>
      <w:r w:rsidR="00FB3637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ն</w:t>
      </w:r>
      <w:r w:rsidR="00B30FD3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աջակցելու </w:t>
      </w:r>
      <w:r w:rsidR="00FB3637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ու</w:t>
      </w:r>
      <w:r w:rsidR="00B30FD3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հայկական տեքստիլի և հագուստի արտադրանքը որպես որակյալ դիզայներական ապրանք ներկայացնելու նպատակով: Այս ամենն իրականացվեց նորարարական մոդելավորման և նորաձևության տեխնիկական հմտությունների կատարելագործման, տեքստիլ/հագուստ արտադրողների, պատրաստի հագուստի դիզայներների միջև բիզնես ցանցերի և  կայուն համագործակցության ու արտահանման խթանման շնորհիվ, արդիականացման և մրցակցության կառուցման միջոցով` օգտվելով և շահարկելով ՄԱԱԶԿ-ի փորձը:</w:t>
      </w:r>
    </w:p>
    <w:p w:rsidR="00BF72FA" w:rsidRPr="00C55056" w:rsidRDefault="00BF72FA" w:rsidP="00B30FD3">
      <w:pPr>
        <w:spacing w:line="249" w:lineRule="auto"/>
        <w:ind w:left="94" w:right="93"/>
        <w:jc w:val="both"/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</w:pPr>
    </w:p>
    <w:p w:rsidR="00B30FD3" w:rsidRPr="00C55056" w:rsidRDefault="00BF72FA" w:rsidP="005708E3">
      <w:pPr>
        <w:pStyle w:val="BodyText"/>
        <w:ind w:firstLine="720"/>
        <w:rPr>
          <w:rFonts w:ascii="GHEA Grapalat" w:hAnsi="GHEA Grapalat" w:cs="Arial"/>
          <w:iCs/>
          <w:sz w:val="18"/>
          <w:lang w:val="hy-AM"/>
        </w:rPr>
      </w:pPr>
      <w:r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Ծրագ</w:t>
      </w:r>
      <w:r w:rsidR="00FB3637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իրը առավել</w:t>
      </w:r>
      <w:r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</w:t>
      </w:r>
      <w:r w:rsidR="00364A40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կարևոր</w:t>
      </w:r>
      <w:r w:rsidR="002439BD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վ</w:t>
      </w:r>
      <w:r w:rsidR="00FB3637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եց</w:t>
      </w:r>
      <w:r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Հայաստանի</w:t>
      </w:r>
      <w:r w:rsidR="009C2ED0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</w:t>
      </w:r>
      <w:r w:rsidR="009C2ED0" w:rsidRPr="00C55056">
        <w:rPr>
          <w:rFonts w:ascii="GHEA Grapalat" w:hAnsi="GHEA Grapalat" w:cs="Arial Armenian"/>
          <w:sz w:val="20"/>
          <w:lang w:val="hy-AM"/>
        </w:rPr>
        <w:t xml:space="preserve">Հանրապետության </w:t>
      </w:r>
      <w:r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` Մաքսային </w:t>
      </w:r>
      <w:r w:rsidR="00770CB6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մ</w:t>
      </w:r>
      <w:r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իության</w:t>
      </w:r>
      <w:r w:rsidR="00FB3637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ը 2015թ.-ի հունվարին</w:t>
      </w:r>
      <w:r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</w:t>
      </w:r>
      <w:r w:rsidR="00200566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անդամագրվել</w:t>
      </w:r>
      <w:r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ուց հետո, որի </w:t>
      </w:r>
      <w:r w:rsidR="00000F15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կազմում</w:t>
      </w:r>
      <w:r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են Ռուսաստանը, Բելառուսը, Ղազախստանը</w:t>
      </w:r>
      <w:r w:rsidR="005708E3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և</w:t>
      </w:r>
      <w:r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Ղրղզստանը: </w:t>
      </w:r>
      <w:r w:rsidR="00B30FD3" w:rsidRPr="00C55056">
        <w:rPr>
          <w:rFonts w:ascii="GHEA Grapalat" w:hAnsi="GHEA Grapalat" w:cs="Arial"/>
          <w:iCs/>
          <w:sz w:val="18"/>
          <w:lang w:val="hy-AM"/>
        </w:rPr>
        <w:t>Ե</w:t>
      </w:r>
      <w:r w:rsidR="007914CA" w:rsidRPr="00C55056">
        <w:rPr>
          <w:rFonts w:ascii="GHEA Grapalat" w:hAnsi="GHEA Grapalat" w:cs="Arial"/>
          <w:iCs/>
          <w:sz w:val="18"/>
          <w:lang w:val="hy-AM"/>
        </w:rPr>
        <w:t>Ա</w:t>
      </w:r>
      <w:r w:rsidR="00B30FD3" w:rsidRPr="00C55056">
        <w:rPr>
          <w:rFonts w:ascii="GHEA Grapalat" w:hAnsi="GHEA Grapalat" w:cs="Arial"/>
          <w:iCs/>
          <w:sz w:val="18"/>
          <w:lang w:val="hy-AM"/>
        </w:rPr>
        <w:t xml:space="preserve">ՏՄ-ը ապահովում է ապրանքների, ծառայությունների, կապիտալի և աշխատանքի ազատ շարժ, իրականացնում համակարգված, ներդաշնակ </w:t>
      </w:r>
      <w:r w:rsidR="00FB3637" w:rsidRPr="00C55056">
        <w:rPr>
          <w:rFonts w:ascii="GHEA Grapalat" w:hAnsi="GHEA Grapalat" w:cs="Arial"/>
          <w:iCs/>
          <w:sz w:val="18"/>
          <w:lang w:val="hy-AM"/>
        </w:rPr>
        <w:t>ու</w:t>
      </w:r>
      <w:r w:rsidR="00B30FD3" w:rsidRPr="00C55056">
        <w:rPr>
          <w:rFonts w:ascii="GHEA Grapalat" w:hAnsi="GHEA Grapalat" w:cs="Arial"/>
          <w:iCs/>
          <w:sz w:val="18"/>
          <w:lang w:val="hy-AM"/>
        </w:rPr>
        <w:t xml:space="preserve"> միասնական </w:t>
      </w:r>
      <w:r w:rsidR="00FB3637" w:rsidRPr="00C55056">
        <w:rPr>
          <w:rFonts w:ascii="GHEA Grapalat" w:hAnsi="GHEA Grapalat" w:cs="Arial"/>
          <w:iCs/>
          <w:sz w:val="18"/>
          <w:lang w:val="hy-AM"/>
        </w:rPr>
        <w:t xml:space="preserve">մաքսային </w:t>
      </w:r>
      <w:r w:rsidR="00B30FD3" w:rsidRPr="00C55056">
        <w:rPr>
          <w:rFonts w:ascii="GHEA Grapalat" w:hAnsi="GHEA Grapalat" w:cs="Arial"/>
          <w:iCs/>
          <w:sz w:val="18"/>
          <w:lang w:val="hy-AM"/>
        </w:rPr>
        <w:t>քաղաքականություն Միության ներսում</w:t>
      </w:r>
      <w:r w:rsidR="005708E3" w:rsidRPr="00C55056">
        <w:rPr>
          <w:rFonts w:ascii="GHEA Grapalat" w:hAnsi="GHEA Grapalat" w:cs="Arial"/>
          <w:iCs/>
          <w:sz w:val="18"/>
          <w:lang w:val="hy-AM"/>
        </w:rPr>
        <w:t>՝</w:t>
      </w:r>
      <w:r w:rsidR="00B30FD3" w:rsidRPr="00C55056">
        <w:rPr>
          <w:rFonts w:ascii="GHEA Grapalat" w:hAnsi="GHEA Grapalat" w:cs="Arial"/>
          <w:iCs/>
          <w:sz w:val="18"/>
          <w:lang w:val="hy-AM"/>
        </w:rPr>
        <w:t xml:space="preserve"> դաշնագրով և միջազգային համաձայնագրերով  սահմանված ոլորտներում: </w:t>
      </w:r>
      <w:r w:rsidR="00770CB6" w:rsidRPr="00C55056">
        <w:rPr>
          <w:rFonts w:ascii="GHEA Grapalat" w:hAnsi="GHEA Grapalat" w:cs="Arial"/>
          <w:iCs/>
          <w:sz w:val="18"/>
          <w:lang w:val="hy-AM"/>
        </w:rPr>
        <w:t xml:space="preserve">Ավելին, </w:t>
      </w:r>
      <w:r w:rsidR="00B30FD3" w:rsidRPr="00C55056">
        <w:rPr>
          <w:rFonts w:ascii="GHEA Grapalat" w:hAnsi="GHEA Grapalat" w:cs="Arial"/>
          <w:iCs/>
          <w:sz w:val="18"/>
          <w:lang w:val="hy-AM"/>
        </w:rPr>
        <w:t>2015թ. հուլիսին կայացած Ե</w:t>
      </w:r>
      <w:r w:rsidR="007914CA" w:rsidRPr="00C55056">
        <w:rPr>
          <w:rFonts w:ascii="GHEA Grapalat" w:hAnsi="GHEA Grapalat" w:cs="Arial"/>
          <w:iCs/>
          <w:sz w:val="18"/>
          <w:lang w:val="hy-AM"/>
        </w:rPr>
        <w:t>Ա</w:t>
      </w:r>
      <w:r w:rsidR="00B30FD3" w:rsidRPr="00C55056">
        <w:rPr>
          <w:rFonts w:ascii="GHEA Grapalat" w:hAnsi="GHEA Grapalat" w:cs="Arial"/>
          <w:iCs/>
          <w:sz w:val="18"/>
          <w:lang w:val="hy-AM"/>
        </w:rPr>
        <w:t>ՏՄ</w:t>
      </w:r>
      <w:r w:rsidR="005708E3" w:rsidRPr="00C55056">
        <w:rPr>
          <w:rFonts w:ascii="GHEA Grapalat" w:hAnsi="GHEA Grapalat" w:cs="Arial"/>
          <w:iCs/>
          <w:sz w:val="18"/>
          <w:lang w:val="hy-AM"/>
        </w:rPr>
        <w:t xml:space="preserve"> </w:t>
      </w:r>
      <w:r w:rsidR="00B30FD3" w:rsidRPr="00C55056">
        <w:rPr>
          <w:rFonts w:ascii="GHEA Grapalat" w:hAnsi="GHEA Grapalat" w:cs="Arial"/>
          <w:iCs/>
          <w:sz w:val="18"/>
          <w:lang w:val="hy-AM"/>
        </w:rPr>
        <w:t>-</w:t>
      </w:r>
      <w:r w:rsidR="005708E3" w:rsidRPr="00C55056">
        <w:rPr>
          <w:rFonts w:ascii="GHEA Grapalat" w:hAnsi="GHEA Grapalat" w:cs="Arial"/>
          <w:iCs/>
          <w:sz w:val="18"/>
          <w:lang w:val="hy-AM"/>
        </w:rPr>
        <w:t xml:space="preserve"> </w:t>
      </w:r>
      <w:r w:rsidR="00B30FD3" w:rsidRPr="00C55056">
        <w:rPr>
          <w:rFonts w:ascii="GHEA Grapalat" w:hAnsi="GHEA Grapalat" w:cs="Arial"/>
          <w:iCs/>
          <w:sz w:val="18"/>
          <w:lang w:val="hy-AM"/>
        </w:rPr>
        <w:t>Հայաստան արդյունաբերական համաժողովի ընթացքում</w:t>
      </w:r>
      <w:r w:rsidR="005708E3" w:rsidRPr="00C55056">
        <w:rPr>
          <w:rFonts w:ascii="GHEA Grapalat" w:hAnsi="GHEA Grapalat" w:cs="Arial"/>
          <w:iCs/>
          <w:sz w:val="18"/>
          <w:lang w:val="hy-AM"/>
        </w:rPr>
        <w:t>,</w:t>
      </w:r>
      <w:r w:rsidR="00B30FD3" w:rsidRPr="00C55056">
        <w:rPr>
          <w:rFonts w:ascii="GHEA Grapalat" w:hAnsi="GHEA Grapalat" w:cs="Arial"/>
          <w:iCs/>
          <w:sz w:val="18"/>
          <w:lang w:val="hy-AM"/>
        </w:rPr>
        <w:t xml:space="preserve"> Եվրասիական արդյունաբերական հանձնաժողովի արդյունաբերական և գյուղատնտեսական արդյունաբերության նախարար պարոն Սիդորսկին առանձնացրեց տեքստիլի և կոշկեղենի արտադրությունը որպես Հ</w:t>
      </w:r>
      <w:r w:rsidR="009C2ED0" w:rsidRPr="00C55056">
        <w:rPr>
          <w:rFonts w:ascii="GHEA Grapalat" w:hAnsi="GHEA Grapalat" w:cs="Arial"/>
          <w:iCs/>
          <w:sz w:val="18"/>
          <w:lang w:val="hy-AM"/>
        </w:rPr>
        <w:t>Հ</w:t>
      </w:r>
      <w:r w:rsidR="00B30FD3" w:rsidRPr="00C55056">
        <w:rPr>
          <w:rFonts w:ascii="GHEA Grapalat" w:hAnsi="GHEA Grapalat" w:cs="Arial"/>
          <w:iCs/>
          <w:sz w:val="18"/>
          <w:lang w:val="hy-AM"/>
        </w:rPr>
        <w:t xml:space="preserve"> խոստումնալից արդյունաբերական ճյուղեր, որոնք կարիք ունեն զարգա</w:t>
      </w:r>
      <w:r w:rsidR="00770CB6" w:rsidRPr="00C55056">
        <w:rPr>
          <w:rFonts w:ascii="GHEA Grapalat" w:hAnsi="GHEA Grapalat" w:cs="Arial"/>
          <w:iCs/>
          <w:sz w:val="18"/>
          <w:lang w:val="hy-AM"/>
        </w:rPr>
        <w:t>ցա</w:t>
      </w:r>
      <w:r w:rsidR="00B30FD3" w:rsidRPr="00C55056">
        <w:rPr>
          <w:rFonts w:ascii="GHEA Grapalat" w:hAnsi="GHEA Grapalat" w:cs="Arial"/>
          <w:iCs/>
          <w:sz w:val="18"/>
          <w:lang w:val="hy-AM"/>
        </w:rPr>
        <w:t>լու և դուրս գալու Ե</w:t>
      </w:r>
      <w:r w:rsidR="00770CB6" w:rsidRPr="00C55056">
        <w:rPr>
          <w:rFonts w:ascii="GHEA Grapalat" w:hAnsi="GHEA Grapalat" w:cs="Arial"/>
          <w:iCs/>
          <w:sz w:val="18"/>
          <w:lang w:val="hy-AM"/>
        </w:rPr>
        <w:t>Ա</w:t>
      </w:r>
      <w:r w:rsidR="00B30FD3" w:rsidRPr="00C55056">
        <w:rPr>
          <w:rFonts w:ascii="GHEA Grapalat" w:hAnsi="GHEA Grapalat" w:cs="Arial"/>
          <w:iCs/>
          <w:sz w:val="18"/>
          <w:lang w:val="hy-AM"/>
        </w:rPr>
        <w:t>ՏՄ շուկաներ:</w:t>
      </w:r>
    </w:p>
    <w:p w:rsidR="006F0AB4" w:rsidRPr="00C55056" w:rsidRDefault="006F0AB4" w:rsidP="00770CB6">
      <w:pPr>
        <w:spacing w:before="114" w:line="249" w:lineRule="auto"/>
        <w:ind w:right="94" w:firstLine="211"/>
        <w:jc w:val="both"/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</w:pPr>
      <w:r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Ծրագրի առաջին փուլի արդյունքների հիման վրա Հայաստանի</w:t>
      </w:r>
      <w:r w:rsidR="007914CA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Հանրապետության</w:t>
      </w:r>
      <w:r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Էկոնոմիկայի նախարարությունը</w:t>
      </w:r>
      <w:r w:rsidR="00DB4E52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(ներկայումս ՀՀ տնտեսական զարգացման և ներդրումների նախարարություն)</w:t>
      </w:r>
      <w:r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/2015թ. դեկտեմբերի 9-ին առաջին փոխնախարար պարոն Գարեգին Մելքոնյանի կողմից գրված նամակո</w:t>
      </w:r>
      <w:r w:rsidR="00FB3637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վ</w:t>
      </w:r>
      <w:r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/ դիմեց ՄԱԱԶԿ-ին </w:t>
      </w:r>
      <w:r w:rsidR="00770CB6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ծրագիրն</w:t>
      </w:r>
      <w:r w:rsidR="00FB3637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</w:t>
      </w:r>
      <w:r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ընդլայնել</w:t>
      </w:r>
      <w:r w:rsidR="00FB3637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ու խնդրանքով</w:t>
      </w:r>
      <w:r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՝ ընդգրկելով թեթև արդյունաբերության այլ հարակից ոլորտներ</w:t>
      </w:r>
      <w:r w:rsidR="00770CB6"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>,</w:t>
      </w:r>
      <w:r w:rsidRPr="00C55056">
        <w:rPr>
          <w:rFonts w:ascii="GHEA Grapalat" w:eastAsia="Helvetica" w:hAnsi="GHEA Grapalat" w:cs="Helvetica"/>
          <w:spacing w:val="-1"/>
          <w:w w:val="105"/>
          <w:sz w:val="18"/>
          <w:szCs w:val="18"/>
          <w:lang w:val="hy-AM"/>
        </w:rPr>
        <w:t xml:space="preserve"> ծրագրի դոնոր Ռուսաստանի Դաշնության աջակցությամբ:</w:t>
      </w:r>
    </w:p>
    <w:p w:rsidR="00BF72FA" w:rsidRPr="00C55056" w:rsidRDefault="00BF7779" w:rsidP="00770CB6">
      <w:pPr>
        <w:spacing w:before="114" w:line="249" w:lineRule="auto"/>
        <w:ind w:right="94" w:firstLine="211"/>
        <w:jc w:val="both"/>
        <w:rPr>
          <w:rFonts w:ascii="GHEA Grapalat" w:eastAsia="Helvetica" w:hAnsi="GHEA Grapalat" w:cs="Helvetica"/>
          <w:spacing w:val="-1"/>
          <w:w w:val="105"/>
          <w:sz w:val="16"/>
          <w:szCs w:val="18"/>
          <w:lang w:val="hy-AM"/>
        </w:rPr>
      </w:pPr>
      <w:r w:rsidRPr="00C55056">
        <w:rPr>
          <w:rFonts w:ascii="GHEA Grapalat" w:hAnsi="GHEA Grapalat" w:cs="Arial"/>
          <w:bCs/>
          <w:color w:val="000000"/>
          <w:sz w:val="18"/>
          <w:szCs w:val="20"/>
          <w:lang w:val="hy-AM"/>
        </w:rPr>
        <w:t xml:space="preserve">Վերոնշյալ համատեքստում </w:t>
      </w:r>
      <w:r w:rsidRPr="00C55056">
        <w:rPr>
          <w:rFonts w:ascii="GHEA Grapalat" w:hAnsi="GHEA Grapalat" w:cs="Arial"/>
          <w:bCs/>
          <w:sz w:val="18"/>
          <w:szCs w:val="20"/>
          <w:lang w:val="hy-AM"/>
        </w:rPr>
        <w:t xml:space="preserve">ծրագրի </w:t>
      </w:r>
      <w:r w:rsidR="00FB3637" w:rsidRPr="00C55056">
        <w:rPr>
          <w:rFonts w:ascii="GHEA Grapalat" w:hAnsi="GHEA Grapalat" w:cs="Arial"/>
          <w:bCs/>
          <w:sz w:val="18"/>
          <w:szCs w:val="20"/>
          <w:lang w:val="hy-AM"/>
        </w:rPr>
        <w:t xml:space="preserve">որպես </w:t>
      </w:r>
      <w:r w:rsidRPr="00C55056">
        <w:rPr>
          <w:rFonts w:ascii="GHEA Grapalat" w:hAnsi="GHEA Grapalat" w:cs="Arial"/>
          <w:bCs/>
          <w:sz w:val="18"/>
          <w:szCs w:val="20"/>
          <w:lang w:val="hy-AM"/>
        </w:rPr>
        <w:t xml:space="preserve">առաջին փուլի </w:t>
      </w:r>
      <w:r w:rsidR="00FB3637" w:rsidRPr="00C55056">
        <w:rPr>
          <w:rFonts w:ascii="GHEA Grapalat" w:hAnsi="GHEA Grapalat" w:cs="Arial"/>
          <w:bCs/>
          <w:sz w:val="18"/>
          <w:szCs w:val="20"/>
          <w:lang w:val="hy-AM"/>
        </w:rPr>
        <w:t xml:space="preserve">տրամաբանական </w:t>
      </w:r>
      <w:r w:rsidR="00770CB6" w:rsidRPr="00C55056">
        <w:rPr>
          <w:rFonts w:ascii="GHEA Grapalat" w:hAnsi="GHEA Grapalat" w:cs="Arial"/>
          <w:bCs/>
          <w:sz w:val="18"/>
          <w:szCs w:val="20"/>
          <w:lang w:val="hy-AM"/>
        </w:rPr>
        <w:t>շարունակությու</w:t>
      </w:r>
      <w:r w:rsidR="00E70099" w:rsidRPr="00C55056">
        <w:rPr>
          <w:rFonts w:ascii="GHEA Grapalat" w:hAnsi="GHEA Grapalat" w:cs="Arial"/>
          <w:bCs/>
          <w:sz w:val="18"/>
          <w:szCs w:val="20"/>
          <w:lang w:val="hy-AM"/>
        </w:rPr>
        <w:t>ն</w:t>
      </w:r>
      <w:r w:rsidRPr="00C55056">
        <w:rPr>
          <w:rFonts w:ascii="GHEA Grapalat" w:hAnsi="GHEA Grapalat" w:cs="Arial"/>
          <w:bCs/>
          <w:sz w:val="18"/>
          <w:szCs w:val="20"/>
          <w:lang w:val="hy-AM"/>
        </w:rPr>
        <w:t>ը</w:t>
      </w:r>
      <w:r w:rsidR="00FB3637" w:rsidRPr="00C55056">
        <w:rPr>
          <w:rFonts w:ascii="GHEA Grapalat" w:hAnsi="GHEA Grapalat" w:cs="Arial"/>
          <w:bCs/>
          <w:sz w:val="18"/>
          <w:szCs w:val="20"/>
          <w:lang w:val="hy-AM"/>
        </w:rPr>
        <w:t>՝</w:t>
      </w:r>
      <w:r w:rsidRPr="00C55056">
        <w:rPr>
          <w:rFonts w:ascii="GHEA Grapalat" w:hAnsi="GHEA Grapalat" w:cs="Arial"/>
          <w:bCs/>
          <w:sz w:val="18"/>
          <w:szCs w:val="20"/>
          <w:lang w:val="hy-AM"/>
        </w:rPr>
        <w:t xml:space="preserve"> երկրորդ փուլ</w:t>
      </w:r>
      <w:r w:rsidR="00E70099" w:rsidRPr="00C55056">
        <w:rPr>
          <w:rFonts w:ascii="GHEA Grapalat" w:hAnsi="GHEA Grapalat" w:cs="Arial"/>
          <w:bCs/>
          <w:sz w:val="18"/>
          <w:szCs w:val="20"/>
          <w:lang w:val="hy-AM"/>
        </w:rPr>
        <w:t>ը,</w:t>
      </w:r>
      <w:r w:rsidR="00C10886" w:rsidRPr="00C55056">
        <w:rPr>
          <w:rFonts w:ascii="GHEA Grapalat" w:hAnsi="GHEA Grapalat" w:cs="Arial"/>
          <w:bCs/>
          <w:sz w:val="18"/>
          <w:szCs w:val="20"/>
          <w:lang w:val="hy-AM"/>
        </w:rPr>
        <w:t xml:space="preserve"> իր աշխատանքները կուղղի</w:t>
      </w:r>
      <w:r w:rsidRPr="00C55056">
        <w:rPr>
          <w:rFonts w:ascii="GHEA Grapalat" w:hAnsi="GHEA Grapalat" w:cs="Arial"/>
          <w:bCs/>
          <w:sz w:val="18"/>
          <w:szCs w:val="20"/>
          <w:lang w:val="hy-AM"/>
        </w:rPr>
        <w:t xml:space="preserve"> վերականգնել</w:t>
      </w:r>
      <w:r w:rsidR="00C10886" w:rsidRPr="00C55056">
        <w:rPr>
          <w:rFonts w:ascii="GHEA Grapalat" w:hAnsi="GHEA Grapalat" w:cs="Arial"/>
          <w:bCs/>
          <w:sz w:val="18"/>
          <w:szCs w:val="20"/>
          <w:lang w:val="hy-AM"/>
        </w:rPr>
        <w:t>ու</w:t>
      </w:r>
      <w:r w:rsidRPr="00C55056">
        <w:rPr>
          <w:rFonts w:ascii="GHEA Grapalat" w:hAnsi="GHEA Grapalat" w:cs="Arial"/>
          <w:bCs/>
          <w:sz w:val="18"/>
          <w:szCs w:val="20"/>
          <w:lang w:val="hy-AM"/>
        </w:rPr>
        <w:t xml:space="preserve"> հայաստանյան կոշիկ և հագուստ արտադրող ձեռնարկությունների միջև արդյունաբերական կապերը տարածաշրջանային /մասնավորապես Ե</w:t>
      </w:r>
      <w:r w:rsidR="007914CA" w:rsidRPr="00C55056">
        <w:rPr>
          <w:rFonts w:ascii="GHEA Grapalat" w:hAnsi="GHEA Grapalat" w:cs="Arial"/>
          <w:bCs/>
          <w:sz w:val="18"/>
          <w:szCs w:val="20"/>
          <w:lang w:val="hy-AM"/>
        </w:rPr>
        <w:t>Ա</w:t>
      </w:r>
      <w:r w:rsidRPr="00C55056">
        <w:rPr>
          <w:rFonts w:ascii="GHEA Grapalat" w:hAnsi="GHEA Grapalat" w:cs="Arial"/>
          <w:bCs/>
          <w:sz w:val="18"/>
          <w:szCs w:val="20"/>
          <w:lang w:val="hy-AM"/>
        </w:rPr>
        <w:t>ՏՄ/</w:t>
      </w:r>
      <w:r w:rsidRPr="00C55056">
        <w:rPr>
          <w:rFonts w:ascii="GHEA Grapalat" w:hAnsi="GHEA Grapalat" w:cs="Arial"/>
          <w:bCs/>
          <w:color w:val="000000"/>
          <w:sz w:val="18"/>
          <w:szCs w:val="20"/>
          <w:lang w:val="hy-AM"/>
        </w:rPr>
        <w:t xml:space="preserve"> արժեշղթաներում՝ խթանելով ոլորտների արդյունավետությունը և մրցունակությունը, գործարար </w:t>
      </w:r>
      <w:r w:rsidR="00C10886" w:rsidRPr="00C55056">
        <w:rPr>
          <w:rFonts w:ascii="GHEA Grapalat" w:hAnsi="GHEA Grapalat" w:cs="Arial"/>
          <w:bCs/>
          <w:color w:val="000000"/>
          <w:sz w:val="18"/>
          <w:szCs w:val="20"/>
          <w:lang w:val="hy-AM"/>
        </w:rPr>
        <w:t>ու</w:t>
      </w:r>
      <w:r w:rsidRPr="00C55056">
        <w:rPr>
          <w:rFonts w:ascii="GHEA Grapalat" w:hAnsi="GHEA Grapalat" w:cs="Arial"/>
          <w:bCs/>
          <w:color w:val="000000"/>
          <w:sz w:val="18"/>
          <w:szCs w:val="20"/>
          <w:lang w:val="hy-AM"/>
        </w:rPr>
        <w:t xml:space="preserve"> ինստիտուցիոնալ համագործակցությունը տեղական կոշիկ և հագուստ արտադրողների, մշակողների /դիզայն, մոդելավորում/, արտահանողների </w:t>
      </w:r>
      <w:r w:rsidR="00C10886" w:rsidRPr="00C55056">
        <w:rPr>
          <w:rFonts w:ascii="GHEA Grapalat" w:hAnsi="GHEA Grapalat" w:cs="Arial"/>
          <w:bCs/>
          <w:color w:val="000000"/>
          <w:sz w:val="18"/>
          <w:szCs w:val="20"/>
          <w:lang w:val="hy-AM"/>
        </w:rPr>
        <w:t>ու</w:t>
      </w:r>
      <w:r w:rsidRPr="00C55056">
        <w:rPr>
          <w:rFonts w:ascii="GHEA Grapalat" w:hAnsi="GHEA Grapalat" w:cs="Arial"/>
          <w:bCs/>
          <w:color w:val="000000"/>
          <w:sz w:val="18"/>
          <w:szCs w:val="20"/>
          <w:lang w:val="hy-AM"/>
        </w:rPr>
        <w:t xml:space="preserve"> մարկետինգային գործակալությունների և նրանց ասոցիացիաների միջև:</w:t>
      </w:r>
    </w:p>
    <w:p w:rsidR="00CA0CF3" w:rsidRPr="00C55056" w:rsidRDefault="00CA0CF3" w:rsidP="00DB4E52">
      <w:pPr>
        <w:spacing w:before="79"/>
        <w:jc w:val="both"/>
        <w:rPr>
          <w:rFonts w:ascii="GHEA Grapalat" w:hAnsi="GHEA Grapalat"/>
          <w:b/>
          <w:spacing w:val="-1"/>
          <w:sz w:val="18"/>
          <w:u w:val="single"/>
          <w:lang w:val="hy-AM"/>
        </w:rPr>
      </w:pPr>
    </w:p>
    <w:p w:rsidR="00DB4E52" w:rsidRPr="00C55056" w:rsidRDefault="00DB4E52" w:rsidP="00DB4E52">
      <w:pPr>
        <w:spacing w:before="79"/>
        <w:jc w:val="both"/>
        <w:rPr>
          <w:rFonts w:ascii="GHEA Grapalat" w:hAnsi="GHEA Grapalat"/>
          <w:b/>
          <w:spacing w:val="-1"/>
          <w:sz w:val="18"/>
          <w:u w:val="single"/>
          <w:lang w:val="hy-AM"/>
        </w:rPr>
      </w:pPr>
    </w:p>
    <w:p w:rsidR="00DB4E52" w:rsidRPr="00C55056" w:rsidRDefault="00DB4E52" w:rsidP="00DB4E52">
      <w:pPr>
        <w:spacing w:before="79"/>
        <w:jc w:val="both"/>
        <w:rPr>
          <w:rFonts w:ascii="GHEA Grapalat" w:hAnsi="GHEA Grapalat"/>
          <w:b/>
          <w:spacing w:val="-1"/>
          <w:sz w:val="18"/>
          <w:u w:val="single"/>
          <w:lang w:val="hy-AM"/>
        </w:rPr>
        <w:sectPr w:rsidR="00DB4E52" w:rsidRPr="00C55056" w:rsidSect="00901306">
          <w:footerReference w:type="even" r:id="rId11"/>
          <w:footerReference w:type="default" r:id="rId12"/>
          <w:pgSz w:w="11908" w:h="16833" w:code="9"/>
          <w:pgMar w:top="1440" w:right="1440" w:bottom="1440" w:left="1440" w:header="720" w:footer="720" w:gutter="0"/>
          <w:cols w:space="720"/>
          <w:docGrid w:linePitch="360"/>
        </w:sectPr>
      </w:pPr>
    </w:p>
    <w:p w:rsidR="00BF72FA" w:rsidRPr="00C55056" w:rsidRDefault="004656FE" w:rsidP="00CE7A5B">
      <w:pPr>
        <w:spacing w:before="79"/>
        <w:ind w:left="211"/>
        <w:jc w:val="both"/>
        <w:rPr>
          <w:rFonts w:ascii="GHEA Grapalat" w:hAnsi="GHEA Grapalat" w:cs="Arial"/>
          <w:b/>
          <w:spacing w:val="-1"/>
          <w:sz w:val="18"/>
          <w:u w:val="single"/>
          <w:lang w:val="hy-AM"/>
        </w:rPr>
      </w:pPr>
      <w:r w:rsidRPr="00C55056">
        <w:rPr>
          <w:rFonts w:ascii="GHEA Grapalat" w:hAnsi="GHEA Grapalat" w:cs="Arial"/>
          <w:b/>
          <w:spacing w:val="-1"/>
          <w:sz w:val="18"/>
          <w:u w:val="single"/>
          <w:lang w:val="hy-AM"/>
        </w:rPr>
        <w:lastRenderedPageBreak/>
        <w:t>Հաստատված է</w:t>
      </w:r>
    </w:p>
    <w:p w:rsidR="00CA0CF3" w:rsidRPr="00C55056" w:rsidRDefault="00CA0CF3" w:rsidP="00CE7A5B">
      <w:pPr>
        <w:spacing w:before="79"/>
        <w:ind w:left="211"/>
        <w:jc w:val="both"/>
        <w:rPr>
          <w:rFonts w:ascii="GHEA Grapalat" w:hAnsi="GHEA Grapalat" w:cs="Arial"/>
          <w:b/>
          <w:spacing w:val="-1"/>
          <w:sz w:val="18"/>
          <w:u w:val="single"/>
          <w:lang w:val="hy-AM"/>
        </w:rPr>
      </w:pPr>
    </w:p>
    <w:p w:rsidR="00CA0CF3" w:rsidRPr="00C55056" w:rsidRDefault="00CA0CF3" w:rsidP="00CA0CF3">
      <w:pPr>
        <w:spacing w:before="79"/>
        <w:ind w:left="211"/>
        <w:jc w:val="both"/>
        <w:rPr>
          <w:rFonts w:ascii="GHEA Grapalat" w:hAnsi="GHEA Grapalat" w:cs="Arial"/>
          <w:b/>
          <w:spacing w:val="-1"/>
          <w:sz w:val="18"/>
          <w:lang w:val="hy-AM"/>
        </w:rPr>
      </w:pPr>
      <w:r w:rsidRPr="00C55056">
        <w:rPr>
          <w:rFonts w:ascii="GHEA Grapalat" w:hAnsi="GHEA Grapalat" w:cs="Arial"/>
          <w:b/>
          <w:spacing w:val="-1"/>
          <w:sz w:val="18"/>
          <w:lang w:val="hy-AM"/>
        </w:rPr>
        <w:t xml:space="preserve">ՀՀ տնտեսական զարգացման և </w:t>
      </w:r>
    </w:p>
    <w:p w:rsidR="00CA0CF3" w:rsidRPr="00C55056" w:rsidRDefault="00CA0CF3" w:rsidP="00CA0CF3">
      <w:pPr>
        <w:spacing w:before="79"/>
        <w:ind w:left="211"/>
        <w:jc w:val="both"/>
        <w:rPr>
          <w:rFonts w:ascii="GHEA Grapalat" w:hAnsi="GHEA Grapalat" w:cs="Arial"/>
          <w:b/>
          <w:spacing w:val="-1"/>
          <w:sz w:val="18"/>
          <w:lang w:val="hy-AM"/>
        </w:rPr>
      </w:pPr>
      <w:r w:rsidRPr="00C55056">
        <w:rPr>
          <w:rFonts w:ascii="GHEA Grapalat" w:hAnsi="GHEA Grapalat" w:cs="Arial"/>
          <w:b/>
          <w:spacing w:val="-1"/>
          <w:sz w:val="18"/>
          <w:lang w:val="hy-AM"/>
        </w:rPr>
        <w:t xml:space="preserve">ներդրումների նախարարության </w:t>
      </w:r>
    </w:p>
    <w:p w:rsidR="00CA0CF3" w:rsidRPr="00C55056" w:rsidRDefault="00CA0CF3" w:rsidP="00CA0CF3">
      <w:pPr>
        <w:spacing w:before="79"/>
        <w:ind w:left="211"/>
        <w:jc w:val="both"/>
        <w:rPr>
          <w:rFonts w:ascii="GHEA Grapalat" w:hAnsi="GHEA Grapalat" w:cs="Arial"/>
          <w:b/>
          <w:spacing w:val="-1"/>
          <w:sz w:val="18"/>
          <w:lang w:val="hy-AM"/>
        </w:rPr>
      </w:pPr>
      <w:r w:rsidRPr="00C55056">
        <w:rPr>
          <w:rFonts w:ascii="GHEA Grapalat" w:hAnsi="GHEA Grapalat" w:cs="Arial"/>
          <w:b/>
          <w:spacing w:val="-1"/>
          <w:sz w:val="18"/>
          <w:lang w:val="hy-AM"/>
        </w:rPr>
        <w:t>կողմից՝ ի դեմս ՀՀ կառավարության</w:t>
      </w:r>
      <w:r w:rsidR="004F4F8B" w:rsidRPr="00C55056">
        <w:rPr>
          <w:rFonts w:ascii="GHEA Grapalat" w:hAnsi="GHEA Grapalat" w:cs="Arial"/>
          <w:b/>
          <w:spacing w:val="-1"/>
          <w:sz w:val="18"/>
          <w:lang w:val="hy-AM"/>
        </w:rPr>
        <w:t xml:space="preserve"> կողմից</w:t>
      </w:r>
      <w:r w:rsidRPr="00C55056">
        <w:rPr>
          <w:rFonts w:ascii="GHEA Grapalat" w:hAnsi="GHEA Grapalat" w:cs="Arial"/>
          <w:b/>
          <w:spacing w:val="-1"/>
          <w:sz w:val="18"/>
          <w:lang w:val="hy-AM"/>
        </w:rPr>
        <w:br/>
      </w:r>
    </w:p>
    <w:p w:rsidR="00CA0CF3" w:rsidRPr="00C55056" w:rsidRDefault="00CA0CF3" w:rsidP="00CA0CF3">
      <w:pPr>
        <w:spacing w:before="79"/>
        <w:ind w:left="211"/>
        <w:jc w:val="both"/>
        <w:rPr>
          <w:rFonts w:ascii="GHEA Grapalat" w:hAnsi="GHEA Grapalat" w:cs="Arial"/>
          <w:b/>
          <w:spacing w:val="-1"/>
          <w:sz w:val="18"/>
          <w:lang w:val="hy-AM"/>
        </w:rPr>
      </w:pPr>
      <w:r w:rsidRPr="00C55056">
        <w:rPr>
          <w:rFonts w:ascii="GHEA Grapalat" w:hAnsi="GHEA Grapalat" w:cs="Arial"/>
          <w:b/>
          <w:spacing w:val="-1"/>
          <w:sz w:val="18"/>
          <w:lang w:val="hy-AM"/>
        </w:rPr>
        <w:t>Մ</w:t>
      </w:r>
      <w:r w:rsidR="00B96E99" w:rsidRPr="00C55056">
        <w:rPr>
          <w:rFonts w:ascii="GHEA Grapalat" w:hAnsi="GHEA Grapalat" w:cs="Arial"/>
          <w:b/>
          <w:spacing w:val="-1"/>
          <w:sz w:val="18"/>
          <w:lang w:val="hy-AM"/>
        </w:rPr>
        <w:t>իավորված ազգերի արդյունա</w:t>
      </w:r>
      <w:r w:rsidR="0067760C" w:rsidRPr="00C55056">
        <w:rPr>
          <w:rFonts w:ascii="GHEA Grapalat" w:hAnsi="GHEA Grapalat" w:cs="Arial"/>
          <w:b/>
          <w:spacing w:val="-1"/>
          <w:sz w:val="18"/>
          <w:lang w:val="hy-AM"/>
        </w:rPr>
        <w:t xml:space="preserve">բերական </w:t>
      </w:r>
      <w:r w:rsidR="0067760C" w:rsidRPr="00C55056">
        <w:rPr>
          <w:rFonts w:ascii="GHEA Grapalat" w:hAnsi="GHEA Grapalat" w:cs="Arial"/>
          <w:b/>
          <w:spacing w:val="-1"/>
          <w:sz w:val="18"/>
          <w:lang w:val="hy-AM"/>
        </w:rPr>
        <w:lastRenderedPageBreak/>
        <w:t>զարգացման կազմակերպության</w:t>
      </w:r>
      <w:r w:rsidRPr="00C55056">
        <w:rPr>
          <w:rFonts w:ascii="GHEA Grapalat" w:hAnsi="GHEA Grapalat" w:cs="Arial"/>
          <w:b/>
          <w:spacing w:val="-1"/>
          <w:sz w:val="18"/>
          <w:lang w:val="hy-AM"/>
        </w:rPr>
        <w:t xml:space="preserve"> կողմից</w:t>
      </w:r>
      <w:r w:rsidR="0067760C" w:rsidRPr="00C55056">
        <w:rPr>
          <w:rFonts w:ascii="GHEA Grapalat" w:hAnsi="GHEA Grapalat" w:cs="Arial"/>
          <w:b/>
          <w:spacing w:val="-1"/>
          <w:sz w:val="18"/>
          <w:lang w:val="hy-AM"/>
        </w:rPr>
        <w:t xml:space="preserve">  </w:t>
      </w:r>
    </w:p>
    <w:p w:rsidR="00CA0CF3" w:rsidRPr="00C55056" w:rsidRDefault="00CA0CF3" w:rsidP="00CA0CF3">
      <w:pPr>
        <w:spacing w:before="79"/>
        <w:ind w:left="211"/>
        <w:jc w:val="both"/>
        <w:rPr>
          <w:rFonts w:ascii="GHEA Grapalat" w:hAnsi="GHEA Grapalat" w:cs="Arial"/>
          <w:b/>
          <w:spacing w:val="-1"/>
          <w:sz w:val="18"/>
          <w:lang w:val="hy-AM"/>
        </w:rPr>
      </w:pPr>
      <w:r w:rsidRPr="00C55056">
        <w:rPr>
          <w:rFonts w:ascii="GHEA Grapalat" w:hAnsi="GHEA Grapalat" w:cs="Arial"/>
          <w:b/>
          <w:spacing w:val="-1"/>
          <w:sz w:val="18"/>
          <w:lang w:val="hy-AM"/>
        </w:rPr>
        <w:t xml:space="preserve">      </w:t>
      </w:r>
      <w:r w:rsidR="0067760C" w:rsidRPr="00C55056">
        <w:rPr>
          <w:rFonts w:ascii="GHEA Grapalat" w:hAnsi="GHEA Grapalat" w:cs="Arial"/>
          <w:b/>
          <w:spacing w:val="-1"/>
          <w:sz w:val="18"/>
          <w:lang w:val="hy-AM"/>
        </w:rPr>
        <w:t>Ստորագրություն</w:t>
      </w:r>
    </w:p>
    <w:p w:rsidR="00CA0CF3" w:rsidRPr="00C55056" w:rsidRDefault="00CA0CF3" w:rsidP="0067760C">
      <w:pPr>
        <w:spacing w:before="79"/>
        <w:ind w:left="211" w:firstLine="509"/>
        <w:jc w:val="both"/>
        <w:rPr>
          <w:rFonts w:ascii="GHEA Grapalat" w:hAnsi="GHEA Grapalat" w:cs="Arial"/>
          <w:b/>
          <w:spacing w:val="-1"/>
          <w:sz w:val="18"/>
          <w:lang w:val="hy-AM"/>
        </w:rPr>
      </w:pPr>
    </w:p>
    <w:p w:rsidR="00CA0CF3" w:rsidRPr="00C55056" w:rsidRDefault="00CA0CF3" w:rsidP="00CA0CF3">
      <w:pPr>
        <w:spacing w:before="79"/>
        <w:ind w:left="211"/>
        <w:jc w:val="both"/>
        <w:rPr>
          <w:rFonts w:ascii="GHEA Grapalat" w:hAnsi="GHEA Grapalat" w:cs="Arial"/>
          <w:b/>
          <w:spacing w:val="-1"/>
          <w:sz w:val="18"/>
          <w:lang w:val="hy-AM"/>
        </w:rPr>
      </w:pPr>
    </w:p>
    <w:p w:rsidR="00CA0CF3" w:rsidRPr="00C55056" w:rsidRDefault="00CA0CF3" w:rsidP="00CA0CF3">
      <w:pPr>
        <w:spacing w:before="79"/>
        <w:ind w:left="211"/>
        <w:jc w:val="both"/>
        <w:rPr>
          <w:rFonts w:ascii="GHEA Grapalat" w:hAnsi="GHEA Grapalat" w:cs="Arial"/>
          <w:b/>
          <w:spacing w:val="-1"/>
          <w:sz w:val="18"/>
          <w:lang w:val="hy-AM"/>
        </w:rPr>
      </w:pPr>
    </w:p>
    <w:p w:rsidR="00CA0CF3" w:rsidRPr="00C55056" w:rsidRDefault="0067760C" w:rsidP="005961D6">
      <w:pPr>
        <w:spacing w:before="79"/>
        <w:ind w:left="567"/>
        <w:jc w:val="both"/>
        <w:rPr>
          <w:rFonts w:ascii="GHEA Grapalat" w:hAnsi="GHEA Grapalat" w:cs="Arial"/>
          <w:b/>
          <w:spacing w:val="-1"/>
          <w:sz w:val="18"/>
          <w:lang w:val="hy-AM"/>
        </w:rPr>
      </w:pPr>
      <w:r w:rsidRPr="00C55056">
        <w:rPr>
          <w:rFonts w:ascii="GHEA Grapalat" w:hAnsi="GHEA Grapalat" w:cs="Arial"/>
          <w:b/>
          <w:spacing w:val="-1"/>
          <w:sz w:val="18"/>
          <w:lang w:val="hy-AM"/>
        </w:rPr>
        <w:t>_</w:t>
      </w:r>
      <w:r w:rsidR="005961D6" w:rsidRPr="00C55056">
        <w:rPr>
          <w:rFonts w:ascii="GHEA Grapalat" w:hAnsi="GHEA Grapalat" w:cs="Arial"/>
          <w:b/>
          <w:spacing w:val="-1"/>
          <w:sz w:val="18"/>
          <w:lang w:val="hy-AM"/>
        </w:rPr>
        <w:t>_____________</w:t>
      </w:r>
    </w:p>
    <w:p w:rsidR="00CA0CF3" w:rsidRPr="00C55056" w:rsidRDefault="00CA0CF3" w:rsidP="00CA0CF3">
      <w:pPr>
        <w:spacing w:before="79"/>
        <w:ind w:left="211"/>
        <w:jc w:val="both"/>
        <w:rPr>
          <w:rFonts w:ascii="GHEA Grapalat" w:hAnsi="GHEA Grapalat" w:cs="Arial"/>
          <w:b/>
          <w:spacing w:val="-1"/>
          <w:sz w:val="18"/>
          <w:lang w:val="hy-AM"/>
        </w:rPr>
      </w:pPr>
    </w:p>
    <w:p w:rsidR="005961D6" w:rsidRPr="00C55056" w:rsidRDefault="005961D6" w:rsidP="005961D6">
      <w:pPr>
        <w:spacing w:before="79"/>
        <w:jc w:val="both"/>
        <w:rPr>
          <w:rFonts w:ascii="GHEA Grapalat" w:hAnsi="GHEA Grapalat" w:cs="Arial"/>
          <w:b/>
          <w:spacing w:val="-1"/>
          <w:sz w:val="18"/>
          <w:lang w:val="hy-AM"/>
        </w:rPr>
      </w:pPr>
      <w:r w:rsidRPr="00C55056">
        <w:rPr>
          <w:rFonts w:ascii="GHEA Grapalat" w:hAnsi="GHEA Grapalat" w:cs="Arial"/>
          <w:b/>
          <w:spacing w:val="-1"/>
          <w:sz w:val="18"/>
          <w:lang w:val="hy-AM"/>
        </w:rPr>
        <w:t xml:space="preserve">        </w:t>
      </w:r>
      <w:r w:rsidR="0067760C" w:rsidRPr="00C55056">
        <w:rPr>
          <w:rFonts w:ascii="GHEA Grapalat" w:hAnsi="GHEA Grapalat" w:cs="Arial"/>
          <w:b/>
          <w:spacing w:val="-1"/>
          <w:sz w:val="18"/>
          <w:lang w:val="hy-AM"/>
        </w:rPr>
        <w:t>______________</w:t>
      </w:r>
    </w:p>
    <w:p w:rsidR="00CA0CF3" w:rsidRPr="00C55056" w:rsidRDefault="004656FE" w:rsidP="00CA0CF3">
      <w:pPr>
        <w:spacing w:before="79"/>
        <w:jc w:val="both"/>
        <w:rPr>
          <w:rFonts w:ascii="GHEA Grapalat" w:hAnsi="GHEA Grapalat" w:cs="Arial"/>
          <w:b/>
          <w:spacing w:val="-1"/>
          <w:sz w:val="18"/>
          <w:lang w:val="hy-AM"/>
        </w:rPr>
      </w:pPr>
      <w:r w:rsidRPr="00C55056">
        <w:rPr>
          <w:rFonts w:ascii="GHEA Grapalat" w:hAnsi="GHEA Grapalat" w:cs="Arial"/>
          <w:b/>
          <w:spacing w:val="-1"/>
          <w:sz w:val="18"/>
          <w:lang w:val="hy-AM"/>
        </w:rPr>
        <w:t xml:space="preserve">        </w:t>
      </w:r>
      <w:r w:rsidRPr="00C55056">
        <w:rPr>
          <w:rFonts w:ascii="GHEA Grapalat" w:hAnsi="GHEA Grapalat" w:cs="Arial"/>
          <w:b/>
          <w:spacing w:val="-1"/>
          <w:sz w:val="18"/>
          <w:lang w:val="hy-AM"/>
        </w:rPr>
        <w:tab/>
      </w:r>
      <w:r w:rsidRPr="00C55056">
        <w:rPr>
          <w:rFonts w:ascii="GHEA Grapalat" w:hAnsi="GHEA Grapalat" w:cs="Arial"/>
          <w:b/>
          <w:spacing w:val="-1"/>
          <w:sz w:val="18"/>
          <w:lang w:val="hy-AM"/>
        </w:rPr>
        <w:tab/>
      </w:r>
      <w:r w:rsidR="00CA0CF3" w:rsidRPr="00C55056">
        <w:rPr>
          <w:rFonts w:ascii="GHEA Grapalat" w:hAnsi="GHEA Grapalat" w:cs="Arial"/>
          <w:b/>
          <w:spacing w:val="-1"/>
          <w:sz w:val="18"/>
          <w:lang w:val="hy-AM"/>
        </w:rPr>
        <w:t xml:space="preserve">          </w:t>
      </w:r>
    </w:p>
    <w:p w:rsidR="00CA0CF3" w:rsidRPr="00C55056" w:rsidRDefault="0067760C" w:rsidP="00CA0CF3">
      <w:pPr>
        <w:spacing w:before="79"/>
        <w:jc w:val="both"/>
        <w:rPr>
          <w:rFonts w:ascii="GHEA Grapalat" w:hAnsi="GHEA Grapalat" w:cs="Arial"/>
          <w:b/>
          <w:spacing w:val="-1"/>
          <w:sz w:val="18"/>
          <w:lang w:val="hy-AM"/>
        </w:rPr>
      </w:pPr>
      <w:r w:rsidRPr="00C55056">
        <w:rPr>
          <w:rFonts w:ascii="GHEA Grapalat" w:hAnsi="GHEA Grapalat" w:cs="Arial"/>
          <w:b/>
          <w:spacing w:val="-1"/>
          <w:sz w:val="18"/>
          <w:lang w:val="hy-AM"/>
        </w:rPr>
        <w:lastRenderedPageBreak/>
        <w:t xml:space="preserve">   </w:t>
      </w:r>
      <w:r w:rsidR="00CA0CF3" w:rsidRPr="00C55056">
        <w:rPr>
          <w:rFonts w:ascii="GHEA Grapalat" w:hAnsi="GHEA Grapalat" w:cs="Arial"/>
          <w:b/>
          <w:spacing w:val="-1"/>
          <w:sz w:val="18"/>
          <w:lang w:val="hy-AM"/>
        </w:rPr>
        <w:t xml:space="preserve">       </w:t>
      </w:r>
    </w:p>
    <w:p w:rsidR="0067760C" w:rsidRPr="00C55056" w:rsidRDefault="0067760C" w:rsidP="0067760C">
      <w:pPr>
        <w:spacing w:before="79"/>
        <w:jc w:val="both"/>
        <w:rPr>
          <w:rFonts w:ascii="GHEA Grapalat" w:hAnsi="GHEA Grapalat" w:cs="Arial"/>
          <w:b/>
          <w:spacing w:val="-1"/>
          <w:sz w:val="18"/>
          <w:lang w:val="hy-AM"/>
        </w:rPr>
      </w:pPr>
      <w:r w:rsidRPr="00C55056">
        <w:rPr>
          <w:rFonts w:ascii="GHEA Grapalat" w:hAnsi="GHEA Grapalat" w:cs="Arial"/>
          <w:b/>
          <w:spacing w:val="-1"/>
          <w:sz w:val="18"/>
          <w:lang w:val="hy-AM"/>
        </w:rPr>
        <w:t>Ամսաթիվ      Անուն և պաշտոն</w:t>
      </w:r>
    </w:p>
    <w:p w:rsidR="00CA0CF3" w:rsidRPr="00C55056" w:rsidRDefault="00CA0CF3" w:rsidP="00CA0CF3">
      <w:pPr>
        <w:spacing w:before="79"/>
        <w:ind w:left="142"/>
        <w:jc w:val="both"/>
        <w:rPr>
          <w:rFonts w:ascii="GHEA Grapalat" w:hAnsi="GHEA Grapalat" w:cs="Arial"/>
          <w:b/>
          <w:spacing w:val="-1"/>
          <w:sz w:val="18"/>
          <w:lang w:val="hy-AM"/>
        </w:rPr>
      </w:pPr>
    </w:p>
    <w:p w:rsidR="00CA0CF3" w:rsidRPr="00C55056" w:rsidRDefault="00CA0CF3" w:rsidP="004656FE">
      <w:pPr>
        <w:spacing w:before="79"/>
        <w:ind w:left="931" w:firstLine="509"/>
        <w:jc w:val="both"/>
        <w:rPr>
          <w:rFonts w:ascii="GHEA Grapalat" w:hAnsi="GHEA Grapalat" w:cs="Arial"/>
          <w:b/>
          <w:spacing w:val="-1"/>
          <w:sz w:val="18"/>
          <w:lang w:val="hy-AM"/>
        </w:rPr>
      </w:pPr>
    </w:p>
    <w:p w:rsidR="0067760C" w:rsidRPr="00C55056" w:rsidRDefault="0067760C" w:rsidP="00CA0CF3">
      <w:pPr>
        <w:spacing w:before="79"/>
        <w:jc w:val="both"/>
        <w:rPr>
          <w:rFonts w:ascii="GHEA Grapalat" w:hAnsi="GHEA Grapalat" w:cs="Arial"/>
          <w:b/>
          <w:spacing w:val="-1"/>
          <w:sz w:val="18"/>
          <w:lang w:val="hy-AM"/>
        </w:rPr>
      </w:pPr>
    </w:p>
    <w:p w:rsidR="004656FE" w:rsidRPr="00C55056" w:rsidRDefault="004656FE" w:rsidP="00CA0CF3">
      <w:pPr>
        <w:spacing w:before="79"/>
        <w:jc w:val="both"/>
        <w:rPr>
          <w:rFonts w:ascii="GHEA Grapalat" w:hAnsi="GHEA Grapalat" w:cs="Arial"/>
          <w:b/>
          <w:spacing w:val="-1"/>
          <w:sz w:val="18"/>
          <w:lang w:val="hy-AM"/>
        </w:rPr>
      </w:pPr>
      <w:r w:rsidRPr="00C55056">
        <w:rPr>
          <w:rFonts w:ascii="GHEA Grapalat" w:hAnsi="GHEA Grapalat" w:cs="Arial"/>
          <w:b/>
          <w:spacing w:val="-1"/>
          <w:sz w:val="18"/>
          <w:lang w:val="hy-AM"/>
        </w:rPr>
        <w:t xml:space="preserve"> </w:t>
      </w:r>
      <w:r w:rsidR="005961D6" w:rsidRPr="00C55056">
        <w:rPr>
          <w:rFonts w:ascii="GHEA Grapalat" w:hAnsi="GHEA Grapalat" w:cs="Arial"/>
          <w:b/>
          <w:spacing w:val="-1"/>
          <w:sz w:val="18"/>
          <w:lang w:val="hy-AM"/>
        </w:rPr>
        <w:t>______________</w:t>
      </w:r>
      <w:r w:rsidR="0067760C" w:rsidRPr="00C55056">
        <w:rPr>
          <w:rFonts w:ascii="GHEA Grapalat" w:hAnsi="GHEA Grapalat" w:cs="Arial"/>
          <w:b/>
          <w:spacing w:val="-1"/>
          <w:sz w:val="18"/>
          <w:lang w:val="hy-AM"/>
        </w:rPr>
        <w:t>____</w:t>
      </w:r>
      <w:r w:rsidR="005961D6" w:rsidRPr="00C55056">
        <w:rPr>
          <w:rFonts w:ascii="GHEA Grapalat" w:hAnsi="GHEA Grapalat" w:cs="Arial"/>
          <w:b/>
          <w:spacing w:val="-1"/>
          <w:sz w:val="18"/>
          <w:lang w:val="hy-AM"/>
        </w:rPr>
        <w:t>__     ________</w:t>
      </w:r>
      <w:r w:rsidR="00CA0CF3" w:rsidRPr="00C55056">
        <w:rPr>
          <w:rFonts w:ascii="GHEA Grapalat" w:hAnsi="GHEA Grapalat" w:cs="Arial"/>
          <w:b/>
          <w:spacing w:val="-1"/>
          <w:sz w:val="18"/>
          <w:lang w:val="hy-AM"/>
        </w:rPr>
        <w:t xml:space="preserve">            </w:t>
      </w:r>
      <w:r w:rsidR="009B5779" w:rsidRPr="00C55056">
        <w:rPr>
          <w:rFonts w:ascii="GHEA Grapalat" w:hAnsi="GHEA Grapalat" w:cs="Arial"/>
          <w:b/>
          <w:spacing w:val="-1"/>
          <w:sz w:val="18"/>
          <w:lang w:val="hy-AM"/>
        </w:rPr>
        <w:t xml:space="preserve">  </w:t>
      </w:r>
    </w:p>
    <w:p w:rsidR="005961D6" w:rsidRPr="00C55056" w:rsidRDefault="005961D6" w:rsidP="005961D6">
      <w:pPr>
        <w:spacing w:before="79"/>
        <w:jc w:val="both"/>
        <w:rPr>
          <w:rFonts w:ascii="GHEA Grapalat" w:hAnsi="GHEA Grapalat"/>
          <w:b/>
          <w:spacing w:val="-1"/>
          <w:sz w:val="18"/>
          <w:u w:val="single"/>
          <w:lang w:val="hy-AM"/>
        </w:rPr>
      </w:pPr>
    </w:p>
    <w:p w:rsidR="005961D6" w:rsidRPr="00C55056" w:rsidRDefault="005961D6" w:rsidP="005961D6">
      <w:pPr>
        <w:spacing w:before="79"/>
        <w:jc w:val="both"/>
        <w:rPr>
          <w:rFonts w:ascii="GHEA Grapalat" w:hAnsi="GHEA Grapalat"/>
          <w:b/>
          <w:spacing w:val="-1"/>
          <w:sz w:val="18"/>
          <w:u w:val="single"/>
          <w:lang w:val="en-US"/>
        </w:rPr>
        <w:sectPr w:rsidR="005961D6" w:rsidRPr="00C55056" w:rsidSect="0067760C">
          <w:type w:val="continuous"/>
          <w:pgSz w:w="11908" w:h="16833" w:code="9"/>
          <w:pgMar w:top="1440" w:right="1440" w:bottom="1440" w:left="1440" w:header="720" w:footer="720" w:gutter="0"/>
          <w:cols w:num="3" w:space="59"/>
          <w:docGrid w:linePitch="360"/>
        </w:sectPr>
      </w:pPr>
      <w:r w:rsidRPr="00C55056">
        <w:rPr>
          <w:rFonts w:ascii="GHEA Grapalat" w:hAnsi="GHEA Grapalat" w:cs="Arial"/>
          <w:b/>
          <w:spacing w:val="-1"/>
          <w:sz w:val="18"/>
          <w:lang w:val="hy-AM"/>
        </w:rPr>
        <w:t xml:space="preserve">  </w:t>
      </w:r>
      <w:r w:rsidRPr="00C55056">
        <w:rPr>
          <w:rFonts w:ascii="GHEA Grapalat" w:hAnsi="GHEA Grapalat" w:cs="Arial"/>
          <w:b/>
          <w:spacing w:val="-1"/>
          <w:sz w:val="18"/>
          <w:lang w:val="en-US"/>
        </w:rPr>
        <w:t>________________  ________</w:t>
      </w:r>
    </w:p>
    <w:p w:rsidR="00AE0C19" w:rsidRPr="00C55056" w:rsidRDefault="00CA0CF3" w:rsidP="00CE7A5B">
      <w:pPr>
        <w:spacing w:before="79"/>
        <w:ind w:left="211"/>
        <w:jc w:val="both"/>
        <w:rPr>
          <w:rFonts w:ascii="GHEA Grapalat" w:hAnsi="GHEA Grapalat"/>
          <w:b/>
          <w:spacing w:val="-1"/>
          <w:sz w:val="18"/>
          <w:u w:val="single"/>
          <w:lang w:val="hy-AM"/>
        </w:rPr>
      </w:pPr>
      <w:r w:rsidRPr="00C55056">
        <w:rPr>
          <w:rFonts w:ascii="GHEA Grapalat" w:hAnsi="GHEA Grapalat" w:cs="Arial"/>
          <w:b/>
          <w:spacing w:val="-1"/>
          <w:sz w:val="18"/>
          <w:lang w:val="hy-AM"/>
        </w:rPr>
        <w:lastRenderedPageBreak/>
        <w:t xml:space="preserve">  </w:t>
      </w:r>
    </w:p>
    <w:p w:rsidR="00855079" w:rsidRPr="00C55056" w:rsidRDefault="00DB4E52" w:rsidP="0003409C">
      <w:pPr>
        <w:tabs>
          <w:tab w:val="left" w:pos="1800"/>
          <w:tab w:val="left" w:pos="4500"/>
          <w:tab w:val="left" w:pos="6120"/>
        </w:tabs>
        <w:jc w:val="center"/>
        <w:rPr>
          <w:rFonts w:ascii="GHEA Grapalat" w:hAnsi="GHEA Grapalat"/>
          <w:b/>
          <w:bCs/>
          <w:sz w:val="20"/>
          <w:szCs w:val="20"/>
          <w:u w:val="single"/>
          <w:lang w:val="en-US"/>
        </w:rPr>
      </w:pPr>
      <w:r w:rsidRPr="00C55056">
        <w:rPr>
          <w:rFonts w:ascii="GHEA Grapalat" w:hAnsi="GHEA Grapalat" w:cs="Arial"/>
          <w:b/>
          <w:sz w:val="20"/>
          <w:szCs w:val="20"/>
          <w:u w:val="single"/>
        </w:rPr>
        <w:br w:type="page"/>
      </w:r>
      <w:r w:rsidR="009638C2" w:rsidRPr="00C55056">
        <w:rPr>
          <w:rFonts w:ascii="GHEA Grapalat" w:hAnsi="GHEA Grapalat" w:cs="Arial"/>
          <w:b/>
          <w:sz w:val="20"/>
          <w:szCs w:val="20"/>
          <w:u w:val="single"/>
        </w:rPr>
        <w:lastRenderedPageBreak/>
        <w:t>Բովանդակություն</w:t>
      </w:r>
    </w:p>
    <w:p w:rsidR="00855079" w:rsidRPr="00C55056" w:rsidRDefault="00855079" w:rsidP="00855079">
      <w:pPr>
        <w:rPr>
          <w:rFonts w:ascii="GHEA Grapalat" w:hAnsi="GHEA Grapalat" w:cs="Arial"/>
          <w:sz w:val="20"/>
          <w:szCs w:val="20"/>
          <w:lang w:val="en-US" w:eastAsia="ja-JP"/>
        </w:rPr>
      </w:pPr>
    </w:p>
    <w:p w:rsidR="003E2A22" w:rsidRPr="00C55056" w:rsidRDefault="003F1277">
      <w:pPr>
        <w:pStyle w:val="TOC1"/>
        <w:rPr>
          <w:rFonts w:ascii="GHEA Grapalat" w:eastAsiaTheme="minorEastAsia" w:hAnsi="GHEA Grapalat" w:cstheme="minorBidi"/>
          <w:b w:val="0"/>
          <w:sz w:val="20"/>
          <w:szCs w:val="20"/>
          <w:lang w:val="en-US"/>
        </w:rPr>
      </w:pPr>
      <w:r w:rsidRPr="00C55056">
        <w:rPr>
          <w:rFonts w:ascii="GHEA Grapalat" w:hAnsi="GHEA Grapalat" w:cs="Arial"/>
          <w:sz w:val="20"/>
          <w:szCs w:val="20"/>
        </w:rPr>
        <w:fldChar w:fldCharType="begin"/>
      </w:r>
      <w:r w:rsidR="00855079" w:rsidRPr="00C55056">
        <w:rPr>
          <w:rFonts w:ascii="GHEA Grapalat" w:hAnsi="GHEA Grapalat" w:cs="Arial"/>
          <w:sz w:val="20"/>
          <w:szCs w:val="20"/>
        </w:rPr>
        <w:instrText xml:space="preserve"> TOC \o "1-3" \h \z \u </w:instrText>
      </w:r>
      <w:r w:rsidRPr="00C55056">
        <w:rPr>
          <w:rFonts w:ascii="GHEA Grapalat" w:hAnsi="GHEA Grapalat" w:cs="Arial"/>
          <w:sz w:val="20"/>
          <w:szCs w:val="20"/>
        </w:rPr>
        <w:fldChar w:fldCharType="separate"/>
      </w:r>
      <w:hyperlink w:anchor="_Toc463599967" w:history="1">
        <w:r w:rsidR="003E2A22" w:rsidRPr="00C55056">
          <w:rPr>
            <w:rStyle w:val="Hyperlink"/>
            <w:rFonts w:ascii="GHEA Grapalat" w:hAnsi="GHEA Grapalat"/>
            <w:sz w:val="20"/>
            <w:szCs w:val="20"/>
          </w:rPr>
          <w:t>Ա. Համատեքստ</w:t>
        </w:r>
        <w:r w:rsidR="003E2A22" w:rsidRPr="00C55056">
          <w:rPr>
            <w:rFonts w:ascii="GHEA Grapalat" w:hAnsi="GHEA Grapalat"/>
            <w:webHidden/>
            <w:sz w:val="20"/>
            <w:szCs w:val="20"/>
          </w:rPr>
          <w:tab/>
        </w:r>
        <w:r w:rsidRPr="00C55056">
          <w:rPr>
            <w:rFonts w:ascii="GHEA Grapalat" w:hAnsi="GHEA Grapalat"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webHidden/>
            <w:sz w:val="20"/>
            <w:szCs w:val="20"/>
          </w:rPr>
          <w:instrText xml:space="preserve"> PAGEREF _Toc463599967 \h </w:instrText>
        </w:r>
        <w:r w:rsidRPr="00C55056">
          <w:rPr>
            <w:rFonts w:ascii="GHEA Grapalat" w:hAnsi="GHEA Grapalat"/>
            <w:webHidden/>
            <w:sz w:val="20"/>
            <w:szCs w:val="20"/>
          </w:rPr>
        </w:r>
        <w:r w:rsidRPr="00C55056">
          <w:rPr>
            <w:rFonts w:ascii="GHEA Grapalat" w:hAnsi="GHEA Grapalat"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webHidden/>
            <w:sz w:val="20"/>
            <w:szCs w:val="20"/>
          </w:rPr>
          <w:t>4</w:t>
        </w:r>
        <w:r w:rsidRPr="00C55056">
          <w:rPr>
            <w:rFonts w:ascii="GHEA Grapalat" w:hAnsi="GHEA Grapalat"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2"/>
        <w:rPr>
          <w:rFonts w:ascii="GHEA Grapalat" w:eastAsiaTheme="minorEastAsia" w:hAnsi="GHEA Grapalat" w:cstheme="minorBidi"/>
          <w:noProof/>
          <w:sz w:val="20"/>
          <w:szCs w:val="20"/>
          <w:lang w:val="en-US"/>
        </w:rPr>
      </w:pPr>
      <w:hyperlink w:anchor="_Toc463599968" w:history="1"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  <w:shd w:val="clear" w:color="auto" w:fill="FFFFFF"/>
          </w:rPr>
          <w:t>Ա.1.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  <w:shd w:val="clear" w:color="auto" w:fill="FFFFFF"/>
          </w:rPr>
          <w:t>Մակրոտնտեսական</w:t>
        </w:r>
        <w:r w:rsidR="003E2A22" w:rsidRPr="00C55056">
          <w:rPr>
            <w:rStyle w:val="Hyperlink"/>
            <w:rFonts w:ascii="Courier New" w:hAnsi="Courier New" w:cs="Courier New"/>
            <w:noProof/>
            <w:sz w:val="20"/>
            <w:szCs w:val="20"/>
            <w:shd w:val="clear" w:color="auto" w:fill="FFFFFF"/>
          </w:rPr>
          <w:t> 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 xml:space="preserve"> համատեքստ</w:t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instrText xml:space="preserve"> PAGEREF _Toc463599968 \h </w:instrTex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noProof/>
            <w:webHidden/>
            <w:sz w:val="20"/>
            <w:szCs w:val="20"/>
          </w:rPr>
          <w:t>4</w: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2"/>
        <w:rPr>
          <w:rFonts w:ascii="GHEA Grapalat" w:eastAsiaTheme="minorEastAsia" w:hAnsi="GHEA Grapalat" w:cstheme="minorBidi"/>
          <w:noProof/>
          <w:sz w:val="20"/>
          <w:szCs w:val="20"/>
          <w:lang w:val="en-US"/>
        </w:rPr>
      </w:pPr>
      <w:hyperlink w:anchor="_Toc463599969" w:history="1"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>Ա.2. Զբաղվածության վիճակը</w:t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instrText xml:space="preserve"> PAGEREF _Toc463599969 \h </w:instrTex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noProof/>
            <w:webHidden/>
            <w:sz w:val="20"/>
            <w:szCs w:val="20"/>
          </w:rPr>
          <w:t>6</w: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2"/>
        <w:rPr>
          <w:rFonts w:ascii="GHEA Grapalat" w:eastAsiaTheme="minorEastAsia" w:hAnsi="GHEA Grapalat" w:cstheme="minorBidi"/>
          <w:noProof/>
          <w:sz w:val="20"/>
          <w:szCs w:val="20"/>
          <w:lang w:val="en-US"/>
        </w:rPr>
      </w:pPr>
      <w:hyperlink w:anchor="_Toc463599970" w:history="1"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Ա.3. Ազգային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հավելյալ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արժեքի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կառուցվածքը</w:t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instrText xml:space="preserve"> PAGEREF _Toc463599970 \h </w:instrTex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noProof/>
            <w:webHidden/>
            <w:sz w:val="20"/>
            <w:szCs w:val="20"/>
          </w:rPr>
          <w:t>6</w: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2"/>
        <w:rPr>
          <w:rFonts w:ascii="GHEA Grapalat" w:eastAsiaTheme="minorEastAsia" w:hAnsi="GHEA Grapalat" w:cstheme="minorBidi"/>
          <w:noProof/>
          <w:sz w:val="20"/>
          <w:szCs w:val="20"/>
          <w:lang w:val="en-US"/>
        </w:rPr>
      </w:pPr>
      <w:hyperlink w:anchor="_Toc463599971" w:history="1"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Ա.4. 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Տեքստիլի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և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հագուստի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արտադրության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ոլորտը</w:t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instrText xml:space="preserve"> PAGEREF _Toc463599971 \h </w:instrTex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noProof/>
            <w:webHidden/>
            <w:sz w:val="20"/>
            <w:szCs w:val="20"/>
          </w:rPr>
          <w:t>7</w: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2"/>
        <w:rPr>
          <w:rFonts w:ascii="GHEA Grapalat" w:eastAsiaTheme="minorEastAsia" w:hAnsi="GHEA Grapalat" w:cstheme="minorBidi"/>
          <w:noProof/>
          <w:sz w:val="20"/>
          <w:szCs w:val="20"/>
          <w:lang w:val="en-US"/>
        </w:rPr>
      </w:pPr>
      <w:hyperlink w:anchor="_Toc463599972" w:history="1"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>Ա.5. Տեղական տեքստիլի</w:t>
        </w:r>
        <w:r w:rsidR="003E2A22" w:rsidRPr="00C55056">
          <w:rPr>
            <w:rStyle w:val="Hyperlink"/>
            <w:rFonts w:ascii="GHEA Grapalat" w:hAnsi="GHEA Grapalat" w:cs="Arial Armenian"/>
            <w:noProof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>և</w:t>
        </w:r>
        <w:r w:rsidR="003E2A22" w:rsidRPr="00C55056">
          <w:rPr>
            <w:rStyle w:val="Hyperlink"/>
            <w:rFonts w:ascii="GHEA Grapalat" w:hAnsi="GHEA Grapalat" w:cs="Arial Armenian"/>
            <w:noProof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>հագուստի</w:t>
        </w:r>
        <w:r w:rsidR="003E2A22" w:rsidRPr="00C55056">
          <w:rPr>
            <w:rStyle w:val="Hyperlink"/>
            <w:rFonts w:ascii="GHEA Grapalat" w:hAnsi="GHEA Grapalat" w:cs="Arial Armenian"/>
            <w:noProof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>արտադրության</w:t>
        </w:r>
        <w:r w:rsidR="003E2A22" w:rsidRPr="00C55056">
          <w:rPr>
            <w:rStyle w:val="Hyperlink"/>
            <w:rFonts w:ascii="GHEA Grapalat" w:hAnsi="GHEA Grapalat" w:cs="Arial Armenian"/>
            <w:noProof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>ոլորտի</w:t>
        </w:r>
        <w:r w:rsidR="003E2A22" w:rsidRPr="00C55056">
          <w:rPr>
            <w:rStyle w:val="Hyperlink"/>
            <w:rFonts w:ascii="GHEA Grapalat" w:hAnsi="GHEA Grapalat" w:cs="Arial Armenian"/>
            <w:noProof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հնարավորությունները </w:t>
        </w:r>
        <w:r w:rsidR="003E2A22" w:rsidRPr="00C55056">
          <w:rPr>
            <w:rStyle w:val="Hyperlink"/>
            <w:rFonts w:ascii="Courier New" w:hAnsi="Courier New" w:cs="Courier New"/>
            <w:noProof/>
            <w:sz w:val="20"/>
            <w:szCs w:val="20"/>
          </w:rPr>
          <w:t> </w:t>
        </w:r>
        <w:r w:rsidR="003E2A22" w:rsidRPr="00C55056">
          <w:rPr>
            <w:rStyle w:val="Hyperlink"/>
            <w:rFonts w:ascii="GHEA Grapalat" w:hAnsi="GHEA Grapalat" w:cs="GHEA Grapalat"/>
            <w:noProof/>
            <w:sz w:val="20"/>
            <w:szCs w:val="20"/>
          </w:rPr>
          <w:t>և</w:t>
        </w:r>
        <w:r w:rsidR="003E2A22" w:rsidRPr="00C55056">
          <w:rPr>
            <w:rStyle w:val="Hyperlink"/>
            <w:rFonts w:ascii="GHEA Grapalat" w:hAnsi="GHEA Grapalat" w:cs="Arial Armenian"/>
            <w:noProof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>մարտահրավերները</w:t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instrText xml:space="preserve"> PAGEREF _Toc463599972 \h </w:instrTex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noProof/>
            <w:webHidden/>
            <w:sz w:val="20"/>
            <w:szCs w:val="20"/>
          </w:rPr>
          <w:t>11</w: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2"/>
        <w:rPr>
          <w:rFonts w:ascii="GHEA Grapalat" w:eastAsiaTheme="minorEastAsia" w:hAnsi="GHEA Grapalat" w:cstheme="minorBidi"/>
          <w:noProof/>
          <w:sz w:val="20"/>
          <w:szCs w:val="20"/>
          <w:lang w:val="en-US"/>
        </w:rPr>
      </w:pPr>
      <w:hyperlink w:anchor="_Toc463599973" w:history="1"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>Ա.6. Կաշվե իրերի և կոշիկի արտադրություն</w:t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instrText xml:space="preserve"> PAGEREF _Toc463599973 \h </w:instrTex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noProof/>
            <w:webHidden/>
            <w:sz w:val="20"/>
            <w:szCs w:val="20"/>
          </w:rPr>
          <w:t>13</w: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2"/>
        <w:rPr>
          <w:rFonts w:ascii="GHEA Grapalat" w:eastAsiaTheme="minorEastAsia" w:hAnsi="GHEA Grapalat" w:cstheme="minorBidi"/>
          <w:noProof/>
          <w:sz w:val="20"/>
          <w:szCs w:val="20"/>
          <w:lang w:val="en-US"/>
        </w:rPr>
      </w:pPr>
      <w:hyperlink w:anchor="_Toc463599974" w:history="1"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>Ա.7. Կոշիկի և կաշվե իրերի արտադրության ոլորտի հիմնական հնարավորությունները և մարտահրավերները</w:t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instrText xml:space="preserve"> PAGEREF _Toc463599974 \h </w:instrTex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noProof/>
            <w:webHidden/>
            <w:sz w:val="20"/>
            <w:szCs w:val="20"/>
          </w:rPr>
          <w:t>14</w: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2"/>
        <w:rPr>
          <w:rFonts w:ascii="GHEA Grapalat" w:eastAsiaTheme="minorEastAsia" w:hAnsi="GHEA Grapalat" w:cstheme="minorBidi"/>
          <w:noProof/>
          <w:sz w:val="20"/>
          <w:szCs w:val="20"/>
          <w:lang w:val="en-US"/>
        </w:rPr>
      </w:pPr>
      <w:hyperlink w:anchor="_Toc463599975" w:history="1"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Ա.8. 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Ազգային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զարգացման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շրջանակը</w:t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instrText xml:space="preserve"> PAGEREF _Toc463599975 \h </w:instrTex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noProof/>
            <w:webHidden/>
            <w:sz w:val="20"/>
            <w:szCs w:val="20"/>
          </w:rPr>
          <w:t>15</w: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2"/>
        <w:rPr>
          <w:rFonts w:ascii="GHEA Grapalat" w:eastAsiaTheme="minorEastAsia" w:hAnsi="GHEA Grapalat" w:cstheme="minorBidi"/>
          <w:noProof/>
          <w:sz w:val="20"/>
          <w:szCs w:val="20"/>
          <w:lang w:val="en-US"/>
        </w:rPr>
      </w:pPr>
      <w:hyperlink w:anchor="_Toc463599976" w:history="1"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>Ա.9.</w:t>
        </w:r>
        <w:r w:rsidR="003E2A22" w:rsidRPr="00C55056">
          <w:rPr>
            <w:rStyle w:val="Hyperlink"/>
            <w:rFonts w:ascii="Courier New" w:hAnsi="Courier New" w:cs="Courier New"/>
            <w:noProof/>
            <w:sz w:val="20"/>
            <w:szCs w:val="20"/>
          </w:rPr>
          <w:t> </w:t>
        </w:r>
        <w:r w:rsidR="003E2A22" w:rsidRPr="00C55056">
          <w:rPr>
            <w:rStyle w:val="Hyperlink"/>
            <w:rFonts w:ascii="GHEA Grapalat" w:hAnsi="GHEA Grapalat" w:cs="GHEA Grapalat"/>
            <w:noProof/>
            <w:sz w:val="20"/>
            <w:szCs w:val="20"/>
          </w:rPr>
          <w:t>Տարածաշրջանային</w:t>
        </w:r>
        <w:r w:rsidR="003E2A22" w:rsidRPr="00C55056">
          <w:rPr>
            <w:rStyle w:val="Hyperlink"/>
            <w:rFonts w:ascii="GHEA Grapalat" w:hAnsi="GHEA Grapalat" w:cs="Arial Armenian"/>
            <w:noProof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>զարգացման</w:t>
        </w:r>
        <w:r w:rsidR="003E2A22" w:rsidRPr="00C55056">
          <w:rPr>
            <w:rStyle w:val="Hyperlink"/>
            <w:rFonts w:ascii="Courier New" w:hAnsi="Courier New" w:cs="Courier New"/>
            <w:noProof/>
            <w:sz w:val="20"/>
            <w:szCs w:val="20"/>
          </w:rPr>
          <w:t> </w:t>
        </w:r>
        <w:r w:rsidR="003E2A22" w:rsidRPr="00C55056">
          <w:rPr>
            <w:rStyle w:val="Hyperlink"/>
            <w:rFonts w:ascii="GHEA Grapalat" w:hAnsi="GHEA Grapalat" w:cs="GHEA Grapalat"/>
            <w:noProof/>
            <w:sz w:val="20"/>
            <w:szCs w:val="20"/>
          </w:rPr>
          <w:t>և</w:t>
        </w:r>
        <w:r w:rsidR="003E2A22" w:rsidRPr="00C55056">
          <w:rPr>
            <w:rStyle w:val="Hyperlink"/>
            <w:rFonts w:ascii="GHEA Grapalat" w:hAnsi="GHEA Grapalat" w:cs="Arial Armenian"/>
            <w:noProof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>ինտեգրման</w:t>
        </w:r>
        <w:r w:rsidR="003E2A22" w:rsidRPr="00C55056">
          <w:rPr>
            <w:rStyle w:val="Hyperlink"/>
            <w:rFonts w:ascii="GHEA Grapalat" w:hAnsi="GHEA Grapalat" w:cs="Arial Armenian"/>
            <w:noProof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>շրջանակը</w:t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instrText xml:space="preserve"> PAGEREF _Toc463599976 \h </w:instrTex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noProof/>
            <w:webHidden/>
            <w:sz w:val="20"/>
            <w:szCs w:val="20"/>
          </w:rPr>
          <w:t>16</w: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1"/>
        <w:rPr>
          <w:rFonts w:ascii="GHEA Grapalat" w:eastAsiaTheme="minorEastAsia" w:hAnsi="GHEA Grapalat" w:cstheme="minorBidi"/>
          <w:b w:val="0"/>
          <w:sz w:val="20"/>
          <w:szCs w:val="20"/>
          <w:lang w:val="en-US"/>
        </w:rPr>
      </w:pPr>
      <w:hyperlink w:anchor="_Toc463599977" w:history="1">
        <w:r w:rsidR="003E2A22" w:rsidRPr="00C55056">
          <w:rPr>
            <w:rStyle w:val="Hyperlink"/>
            <w:rFonts w:ascii="GHEA Grapalat" w:hAnsi="GHEA Grapalat" w:cs="Arial"/>
            <w:sz w:val="20"/>
            <w:szCs w:val="20"/>
          </w:rPr>
          <w:t>Բ</w:t>
        </w:r>
        <w:r w:rsidR="003E2A22" w:rsidRPr="00C55056">
          <w:rPr>
            <w:rStyle w:val="Hyperlink"/>
            <w:rFonts w:ascii="GHEA Grapalat" w:hAnsi="GHEA Grapalat"/>
            <w:sz w:val="20"/>
            <w:szCs w:val="20"/>
          </w:rPr>
          <w:t xml:space="preserve">. </w:t>
        </w:r>
        <w:r w:rsidR="003E2A22" w:rsidRPr="00C55056">
          <w:rPr>
            <w:rStyle w:val="Hyperlink"/>
            <w:rFonts w:ascii="GHEA Grapalat" w:hAnsi="GHEA Grapalat" w:cs="Arial"/>
            <w:sz w:val="20"/>
            <w:szCs w:val="20"/>
          </w:rPr>
          <w:t>ՄԱԱԶԿ</w:t>
        </w:r>
        <w:r w:rsidR="003E2A22" w:rsidRPr="00C55056">
          <w:rPr>
            <w:rStyle w:val="Hyperlink"/>
            <w:rFonts w:ascii="GHEA Grapalat" w:hAnsi="GHEA Grapalat"/>
            <w:sz w:val="20"/>
            <w:szCs w:val="20"/>
          </w:rPr>
          <w:t>-</w:t>
        </w:r>
        <w:r w:rsidR="003E2A22" w:rsidRPr="00C55056">
          <w:rPr>
            <w:rStyle w:val="Hyperlink"/>
            <w:rFonts w:ascii="GHEA Grapalat" w:hAnsi="GHEA Grapalat" w:cs="Arial"/>
            <w:sz w:val="20"/>
            <w:szCs w:val="20"/>
          </w:rPr>
          <w:t>ի</w:t>
        </w:r>
        <w:r w:rsidR="003E2A22" w:rsidRPr="00C55056">
          <w:rPr>
            <w:rStyle w:val="Hyperlink"/>
            <w:rFonts w:ascii="GHEA Grapalat" w:hAnsi="GHEA Grapalat"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 w:cs="Arial"/>
            <w:sz w:val="20"/>
            <w:szCs w:val="20"/>
          </w:rPr>
          <w:t>աջակցության</w:t>
        </w:r>
        <w:r w:rsidR="003E2A22" w:rsidRPr="00C55056">
          <w:rPr>
            <w:rStyle w:val="Hyperlink"/>
            <w:rFonts w:ascii="GHEA Grapalat" w:hAnsi="GHEA Grapalat"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 w:cs="Arial"/>
            <w:sz w:val="20"/>
            <w:szCs w:val="20"/>
          </w:rPr>
          <w:t>նախադրյալները</w:t>
        </w:r>
        <w:r w:rsidR="003E2A22" w:rsidRPr="00C55056">
          <w:rPr>
            <w:rFonts w:ascii="GHEA Grapalat" w:hAnsi="GHEA Grapalat"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webHidden/>
            <w:sz w:val="20"/>
            <w:szCs w:val="20"/>
          </w:rPr>
          <w:instrText xml:space="preserve"> PAGEREF _Toc463599977 \h </w:instrText>
        </w:r>
        <w:r w:rsidR="003F1277" w:rsidRPr="00C55056">
          <w:rPr>
            <w:rFonts w:ascii="GHEA Grapalat" w:hAnsi="GHEA Grapalat"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webHidden/>
            <w:sz w:val="20"/>
            <w:szCs w:val="20"/>
          </w:rPr>
          <w:t>17</w:t>
        </w:r>
        <w:r w:rsidR="003F1277" w:rsidRPr="00C55056">
          <w:rPr>
            <w:rFonts w:ascii="GHEA Grapalat" w:hAnsi="GHEA Grapalat"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2"/>
        <w:rPr>
          <w:rFonts w:ascii="GHEA Grapalat" w:eastAsiaTheme="minorEastAsia" w:hAnsi="GHEA Grapalat" w:cstheme="minorBidi"/>
          <w:noProof/>
          <w:sz w:val="20"/>
          <w:szCs w:val="20"/>
          <w:lang w:val="en-US"/>
        </w:rPr>
      </w:pPr>
      <w:hyperlink w:anchor="_Toc463599978" w:history="1"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Բ</w:t>
        </w:r>
        <w:r w:rsidR="003E2A22" w:rsidRPr="00C55056">
          <w:rPr>
            <w:rStyle w:val="Hyperlink"/>
            <w:rFonts w:ascii="GHEA Grapalat" w:hAnsi="GHEA Grapalat" w:cs="Arial Armenian"/>
            <w:noProof/>
            <w:sz w:val="20"/>
            <w:szCs w:val="20"/>
          </w:rPr>
          <w:t>.1.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Աջակցության</w:t>
        </w:r>
        <w:r w:rsidR="003E2A22" w:rsidRPr="00C55056">
          <w:rPr>
            <w:rStyle w:val="Hyperlink"/>
            <w:rFonts w:ascii="GHEA Grapalat" w:hAnsi="GHEA Grapalat" w:cs="Arial Armenian"/>
            <w:noProof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համար</w:t>
        </w:r>
        <w:r w:rsidR="003E2A22" w:rsidRPr="00C55056">
          <w:rPr>
            <w:rStyle w:val="Hyperlink"/>
            <w:rFonts w:ascii="GHEA Grapalat" w:hAnsi="GHEA Grapalat" w:cs="Arial Armenian"/>
            <w:noProof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դիմելու</w:t>
        </w:r>
        <w:r w:rsidR="003E2A22" w:rsidRPr="00C55056">
          <w:rPr>
            <w:rStyle w:val="Hyperlink"/>
            <w:rFonts w:ascii="GHEA Grapalat" w:hAnsi="GHEA Grapalat" w:cs="Arial Armenian"/>
            <w:noProof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հիմքերը</w:t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instrText xml:space="preserve"> PAGEREF _Toc463599978 \h </w:instrTex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noProof/>
            <w:webHidden/>
            <w:sz w:val="20"/>
            <w:szCs w:val="20"/>
          </w:rPr>
          <w:t>17</w: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2"/>
        <w:rPr>
          <w:rFonts w:ascii="GHEA Grapalat" w:eastAsiaTheme="minorEastAsia" w:hAnsi="GHEA Grapalat" w:cstheme="minorBidi"/>
          <w:noProof/>
          <w:sz w:val="20"/>
          <w:szCs w:val="20"/>
          <w:lang w:val="en-US"/>
        </w:rPr>
      </w:pPr>
      <w:hyperlink w:anchor="_Toc463599979" w:history="1"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Բ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.2. 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Ակնկալվող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թիրախային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շահառուները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և</w:t>
        </w:r>
        <w:r w:rsidR="003E2A22" w:rsidRPr="00C55056">
          <w:rPr>
            <w:rStyle w:val="Hyperlink"/>
            <w:rFonts w:ascii="Courier New" w:hAnsi="Courier New" w:cs="Courier New"/>
            <w:noProof/>
            <w:sz w:val="20"/>
            <w:szCs w:val="20"/>
          </w:rPr>
          <w:t> 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ընտրության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չափորոշիչները</w:t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instrText xml:space="preserve"> PAGEREF _Toc463599979 \h </w:instrTex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noProof/>
            <w:webHidden/>
            <w:sz w:val="20"/>
            <w:szCs w:val="20"/>
          </w:rPr>
          <w:t>18</w: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2"/>
        <w:rPr>
          <w:rFonts w:ascii="GHEA Grapalat" w:eastAsiaTheme="minorEastAsia" w:hAnsi="GHEA Grapalat" w:cstheme="minorBidi"/>
          <w:noProof/>
          <w:sz w:val="20"/>
          <w:szCs w:val="20"/>
          <w:lang w:val="en-US"/>
        </w:rPr>
      </w:pPr>
      <w:hyperlink w:anchor="_Toc463599980" w:history="1"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Բ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.3. 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Գործընկեր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կազմակերպությունները</w:t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instrText xml:space="preserve"> PAGEREF _Toc463599980 \h </w:instrTex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noProof/>
            <w:webHidden/>
            <w:sz w:val="20"/>
            <w:szCs w:val="20"/>
          </w:rPr>
          <w:t>19</w: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1"/>
        <w:rPr>
          <w:rFonts w:ascii="GHEA Grapalat" w:eastAsiaTheme="minorEastAsia" w:hAnsi="GHEA Grapalat" w:cstheme="minorBidi"/>
          <w:b w:val="0"/>
          <w:sz w:val="20"/>
          <w:szCs w:val="20"/>
          <w:lang w:val="en-US"/>
        </w:rPr>
      </w:pPr>
      <w:hyperlink w:anchor="_Toc463599981" w:history="1">
        <w:r w:rsidR="003E2A22" w:rsidRPr="00C55056">
          <w:rPr>
            <w:rStyle w:val="Hyperlink"/>
            <w:rFonts w:ascii="GHEA Grapalat" w:hAnsi="GHEA Grapalat"/>
            <w:sz w:val="20"/>
            <w:szCs w:val="20"/>
          </w:rPr>
          <w:t xml:space="preserve">Գ. </w:t>
        </w:r>
        <w:r w:rsidR="003E2A22" w:rsidRPr="00C55056">
          <w:rPr>
            <w:rStyle w:val="Hyperlink"/>
            <w:rFonts w:ascii="GHEA Grapalat" w:hAnsi="GHEA Grapalat"/>
            <w:sz w:val="20"/>
            <w:szCs w:val="20"/>
            <w:lang w:val="en-US"/>
          </w:rPr>
          <w:t>Ծրագիր</w:t>
        </w:r>
        <w:r w:rsidR="003E2A22" w:rsidRPr="00C55056">
          <w:rPr>
            <w:rFonts w:ascii="GHEA Grapalat" w:hAnsi="GHEA Grapalat"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webHidden/>
            <w:sz w:val="20"/>
            <w:szCs w:val="20"/>
          </w:rPr>
          <w:instrText xml:space="preserve"> PAGEREF _Toc463599981 \h </w:instrText>
        </w:r>
        <w:r w:rsidR="003F1277" w:rsidRPr="00C55056">
          <w:rPr>
            <w:rFonts w:ascii="GHEA Grapalat" w:hAnsi="GHEA Grapalat"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webHidden/>
            <w:sz w:val="20"/>
            <w:szCs w:val="20"/>
          </w:rPr>
          <w:t>20</w:t>
        </w:r>
        <w:r w:rsidR="003F1277" w:rsidRPr="00C55056">
          <w:rPr>
            <w:rFonts w:ascii="GHEA Grapalat" w:hAnsi="GHEA Grapalat"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2"/>
        <w:rPr>
          <w:rFonts w:ascii="GHEA Grapalat" w:eastAsiaTheme="minorEastAsia" w:hAnsi="GHEA Grapalat" w:cstheme="minorBidi"/>
          <w:noProof/>
          <w:sz w:val="20"/>
          <w:szCs w:val="20"/>
          <w:lang w:val="en-US"/>
        </w:rPr>
      </w:pPr>
      <w:hyperlink w:anchor="_Toc463599982" w:history="1"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Գ.1. 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  <w:lang w:val="en-US"/>
          </w:rPr>
          <w:t>Ծրագր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  <w:lang w:val="hy-AM"/>
          </w:rPr>
          <w:t>ի նպատակ</w:t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instrText xml:space="preserve"> PAGEREF _Toc463599982 \h </w:instrTex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noProof/>
            <w:webHidden/>
            <w:sz w:val="20"/>
            <w:szCs w:val="20"/>
          </w:rPr>
          <w:t>20</w: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2"/>
        <w:rPr>
          <w:rFonts w:ascii="GHEA Grapalat" w:eastAsiaTheme="minorEastAsia" w:hAnsi="GHEA Grapalat" w:cstheme="minorBidi"/>
          <w:noProof/>
          <w:sz w:val="20"/>
          <w:szCs w:val="20"/>
          <w:lang w:val="en-US"/>
        </w:rPr>
      </w:pPr>
      <w:hyperlink w:anchor="_Toc463599983" w:history="1"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Գ.2. </w:t>
        </w:r>
        <w:r w:rsidR="003E2A22" w:rsidRPr="00C55056">
          <w:rPr>
            <w:rStyle w:val="Hyperlink"/>
            <w:rFonts w:ascii="GHEA Grapalat" w:hAnsi="GHEA Grapalat"/>
            <w:noProof/>
            <w:spacing w:val="-1"/>
            <w:sz w:val="20"/>
            <w:szCs w:val="20"/>
            <w:lang w:val="hy-AM"/>
          </w:rPr>
          <w:t>ՄԱԱԶԿ-ի մոտեցումը</w:t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instrText xml:space="preserve"> PAGEREF _Toc463599983 \h </w:instrTex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noProof/>
            <w:webHidden/>
            <w:sz w:val="20"/>
            <w:szCs w:val="20"/>
          </w:rPr>
          <w:t>20</w: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2"/>
        <w:rPr>
          <w:rFonts w:ascii="GHEA Grapalat" w:eastAsiaTheme="minorEastAsia" w:hAnsi="GHEA Grapalat" w:cstheme="minorBidi"/>
          <w:noProof/>
          <w:sz w:val="20"/>
          <w:szCs w:val="20"/>
          <w:lang w:val="en-US"/>
        </w:rPr>
      </w:pPr>
      <w:hyperlink w:anchor="_Toc463599984" w:history="1"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Գ.3. </w:t>
        </w:r>
        <w:r w:rsidR="003E2A22" w:rsidRPr="00C55056">
          <w:rPr>
            <w:rStyle w:val="Hyperlink"/>
            <w:rFonts w:ascii="GHEA Grapalat" w:hAnsi="GHEA Grapalat"/>
            <w:noProof/>
            <w:spacing w:val="-1"/>
            <w:sz w:val="20"/>
            <w:szCs w:val="20"/>
            <w:lang w:val="hy-AM"/>
          </w:rPr>
          <w:t>RBM</w:t>
        </w:r>
        <w:r w:rsidR="003E2A22" w:rsidRPr="00C55056">
          <w:rPr>
            <w:rStyle w:val="Hyperlink"/>
            <w:rFonts w:ascii="GHEA Grapalat" w:hAnsi="GHEA Grapalat"/>
            <w:noProof/>
            <w:spacing w:val="18"/>
            <w:sz w:val="20"/>
            <w:szCs w:val="20"/>
            <w:lang w:val="hy-AM"/>
          </w:rPr>
          <w:t xml:space="preserve"> կոդ և թեմատիկ կոդ</w:t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instrText xml:space="preserve"> PAGEREF _Toc463599984 \h </w:instrTex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noProof/>
            <w:webHidden/>
            <w:sz w:val="20"/>
            <w:szCs w:val="20"/>
          </w:rPr>
          <w:t>22</w: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2"/>
        <w:rPr>
          <w:rFonts w:ascii="GHEA Grapalat" w:eastAsiaTheme="minorEastAsia" w:hAnsi="GHEA Grapalat" w:cstheme="minorBidi"/>
          <w:noProof/>
          <w:sz w:val="20"/>
          <w:szCs w:val="20"/>
          <w:lang w:val="en-US"/>
        </w:rPr>
      </w:pPr>
      <w:hyperlink w:anchor="_Toc463599985" w:history="1"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Գ.4. </w:t>
        </w:r>
        <w:r w:rsidR="003E2A22" w:rsidRPr="00C55056">
          <w:rPr>
            <w:rStyle w:val="Hyperlink"/>
            <w:rFonts w:ascii="GHEA Grapalat" w:hAnsi="GHEA Grapalat" w:cs="Sylfaen"/>
            <w:noProof/>
            <w:sz w:val="20"/>
            <w:szCs w:val="20"/>
            <w:lang w:val="hy-AM"/>
          </w:rPr>
          <w:t>Ակնկալվող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  <w:lang w:val="hy-AM"/>
          </w:rPr>
          <w:t xml:space="preserve"> </w:t>
        </w:r>
        <w:r w:rsidR="003E2A22" w:rsidRPr="00C55056">
          <w:rPr>
            <w:rStyle w:val="Hyperlink"/>
            <w:rFonts w:ascii="GHEA Grapalat" w:hAnsi="GHEA Grapalat" w:cs="Sylfaen"/>
            <w:noProof/>
            <w:sz w:val="20"/>
            <w:szCs w:val="20"/>
            <w:lang w:val="hy-AM"/>
          </w:rPr>
          <w:t>արդյունք</w:t>
        </w:r>
        <w:r w:rsidR="003E2A22" w:rsidRPr="00C55056">
          <w:rPr>
            <w:rStyle w:val="Hyperlink"/>
            <w:rFonts w:ascii="GHEA Grapalat" w:hAnsi="GHEA Grapalat" w:cs="Sylfaen"/>
            <w:noProof/>
            <w:sz w:val="20"/>
            <w:szCs w:val="20"/>
            <w:lang w:val="en-US"/>
          </w:rPr>
          <w:t>ներ</w:t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instrText xml:space="preserve"> PAGEREF _Toc463599985 \h </w:instrTex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noProof/>
            <w:webHidden/>
            <w:sz w:val="20"/>
            <w:szCs w:val="20"/>
          </w:rPr>
          <w:t>22</w: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2"/>
        <w:rPr>
          <w:rFonts w:ascii="GHEA Grapalat" w:eastAsiaTheme="minorEastAsia" w:hAnsi="GHEA Grapalat" w:cstheme="minorBidi"/>
          <w:noProof/>
          <w:sz w:val="20"/>
          <w:szCs w:val="20"/>
          <w:lang w:val="en-US"/>
        </w:rPr>
      </w:pPr>
      <w:hyperlink w:anchor="_Toc463599986" w:history="1"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>Գ.5. Քայլեր և գործողություններ</w:t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instrText xml:space="preserve"> PAGEREF _Toc463599986 \h </w:instrTex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noProof/>
            <w:webHidden/>
            <w:sz w:val="20"/>
            <w:szCs w:val="20"/>
          </w:rPr>
          <w:t>23</w: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2"/>
        <w:rPr>
          <w:rFonts w:ascii="GHEA Grapalat" w:eastAsiaTheme="minorEastAsia" w:hAnsi="GHEA Grapalat" w:cstheme="minorBidi"/>
          <w:noProof/>
          <w:sz w:val="20"/>
          <w:szCs w:val="20"/>
          <w:lang w:val="en-US"/>
        </w:rPr>
      </w:pPr>
      <w:hyperlink w:anchor="_Toc463599987" w:history="1"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  <w:lang w:val="hy-AM"/>
          </w:rPr>
          <w:t>Գ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.6. 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  <w:lang w:val="hy-AM"/>
          </w:rPr>
          <w:t>Հաղորդակցու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>մ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  <w:lang w:val="hy-AM"/>
          </w:rPr>
          <w:t xml:space="preserve"> 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>և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  <w:lang w:val="hy-AM"/>
          </w:rPr>
          <w:t xml:space="preserve"> տեսանելիություն</w:t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instrText xml:space="preserve"> PAGEREF _Toc463599987 \h </w:instrTex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noProof/>
            <w:webHidden/>
            <w:sz w:val="20"/>
            <w:szCs w:val="20"/>
          </w:rPr>
          <w:t>26</w: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2"/>
        <w:rPr>
          <w:rFonts w:ascii="GHEA Grapalat" w:eastAsiaTheme="minorEastAsia" w:hAnsi="GHEA Grapalat" w:cstheme="minorBidi"/>
          <w:noProof/>
          <w:sz w:val="20"/>
          <w:szCs w:val="20"/>
          <w:lang w:val="en-US"/>
        </w:rPr>
      </w:pPr>
      <w:hyperlink w:anchor="_Toc463599988" w:history="1"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>Գ.7. Գենդերային հարցերի բարձրացման ռազմավարություն</w:t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instrText xml:space="preserve"> PAGEREF _Toc463599988 \h </w:instrTex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noProof/>
            <w:webHidden/>
            <w:sz w:val="20"/>
            <w:szCs w:val="20"/>
          </w:rPr>
          <w:t>28</w: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2"/>
        <w:rPr>
          <w:rFonts w:ascii="GHEA Grapalat" w:eastAsiaTheme="minorEastAsia" w:hAnsi="GHEA Grapalat" w:cstheme="minorBidi"/>
          <w:noProof/>
          <w:sz w:val="20"/>
          <w:szCs w:val="20"/>
          <w:lang w:val="en-US"/>
        </w:rPr>
      </w:pPr>
      <w:hyperlink w:anchor="_Toc463599989" w:history="1"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>Գ.8. Ծրագրի կայունությունը</w:t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instrText xml:space="preserve"> PAGEREF _Toc463599989 \h </w:instrTex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noProof/>
            <w:webHidden/>
            <w:sz w:val="20"/>
            <w:szCs w:val="20"/>
          </w:rPr>
          <w:t>28</w: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2"/>
        <w:rPr>
          <w:rFonts w:ascii="GHEA Grapalat" w:eastAsiaTheme="minorEastAsia" w:hAnsi="GHEA Grapalat" w:cstheme="minorBidi"/>
          <w:noProof/>
          <w:sz w:val="20"/>
          <w:szCs w:val="20"/>
          <w:lang w:val="en-US"/>
        </w:rPr>
      </w:pPr>
      <w:hyperlink w:anchor="_Toc463599990" w:history="1"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>Գ.9. Գործողությունների ժամանակացույց</w:t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instrText xml:space="preserve"> PAGEREF _Toc463599990 \h </w:instrTex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noProof/>
            <w:webHidden/>
            <w:sz w:val="20"/>
            <w:szCs w:val="20"/>
          </w:rPr>
          <w:t>30</w: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2"/>
        <w:rPr>
          <w:rFonts w:ascii="GHEA Grapalat" w:eastAsiaTheme="minorEastAsia" w:hAnsi="GHEA Grapalat" w:cstheme="minorBidi"/>
          <w:noProof/>
          <w:sz w:val="20"/>
          <w:szCs w:val="20"/>
          <w:lang w:val="en-US"/>
        </w:rPr>
      </w:pPr>
      <w:hyperlink w:anchor="_Toc463599991" w:history="1"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>Գ.10. Փոխհամագործակցություն երկրի մակարդակով</w:t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instrText xml:space="preserve"> PAGEREF _Toc463599991 \h </w:instrTex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noProof/>
            <w:webHidden/>
            <w:sz w:val="20"/>
            <w:szCs w:val="20"/>
          </w:rPr>
          <w:t>40</w: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2"/>
        <w:rPr>
          <w:rFonts w:ascii="GHEA Grapalat" w:eastAsiaTheme="minorEastAsia" w:hAnsi="GHEA Grapalat" w:cstheme="minorBidi"/>
          <w:noProof/>
          <w:sz w:val="20"/>
          <w:szCs w:val="20"/>
          <w:lang w:val="en-US"/>
        </w:rPr>
      </w:pPr>
      <w:hyperlink w:anchor="_Toc463599992" w:history="1"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>Գ.11. Ռիսկեր</w:t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instrText xml:space="preserve"> PAGEREF _Toc463599992 \h </w:instrTex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noProof/>
            <w:webHidden/>
            <w:sz w:val="20"/>
            <w:szCs w:val="20"/>
          </w:rPr>
          <w:t>40</w: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1"/>
        <w:rPr>
          <w:rFonts w:ascii="GHEA Grapalat" w:eastAsiaTheme="minorEastAsia" w:hAnsi="GHEA Grapalat" w:cstheme="minorBidi"/>
          <w:b w:val="0"/>
          <w:sz w:val="20"/>
          <w:szCs w:val="20"/>
          <w:lang w:val="en-US"/>
        </w:rPr>
      </w:pPr>
      <w:hyperlink w:anchor="_Toc463599993" w:history="1">
        <w:r w:rsidR="003E2A22" w:rsidRPr="00C55056">
          <w:rPr>
            <w:rStyle w:val="Hyperlink"/>
            <w:rFonts w:ascii="GHEA Grapalat" w:hAnsi="GHEA Grapalat" w:cs="Arial"/>
            <w:sz w:val="20"/>
            <w:szCs w:val="20"/>
          </w:rPr>
          <w:t>Դ</w:t>
        </w:r>
        <w:r w:rsidR="003E2A22" w:rsidRPr="00C55056">
          <w:rPr>
            <w:rStyle w:val="Hyperlink"/>
            <w:rFonts w:ascii="GHEA Grapalat" w:hAnsi="GHEA Grapalat"/>
            <w:sz w:val="20"/>
            <w:szCs w:val="20"/>
          </w:rPr>
          <w:t xml:space="preserve">. </w:t>
        </w:r>
        <w:r w:rsidR="003E2A22" w:rsidRPr="00C55056">
          <w:rPr>
            <w:rStyle w:val="Hyperlink"/>
            <w:rFonts w:ascii="GHEA Grapalat" w:hAnsi="GHEA Grapalat" w:cs="Arial"/>
            <w:sz w:val="20"/>
            <w:szCs w:val="20"/>
          </w:rPr>
          <w:t>Ներդրումներ</w:t>
        </w:r>
        <w:r w:rsidR="003E2A22" w:rsidRPr="00C55056">
          <w:rPr>
            <w:rFonts w:ascii="GHEA Grapalat" w:hAnsi="GHEA Grapalat"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webHidden/>
            <w:sz w:val="20"/>
            <w:szCs w:val="20"/>
          </w:rPr>
          <w:instrText xml:space="preserve"> PAGEREF _Toc463599993 \h </w:instrText>
        </w:r>
        <w:r w:rsidR="003F1277" w:rsidRPr="00C55056">
          <w:rPr>
            <w:rFonts w:ascii="GHEA Grapalat" w:hAnsi="GHEA Grapalat"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webHidden/>
            <w:sz w:val="20"/>
            <w:szCs w:val="20"/>
          </w:rPr>
          <w:t>41</w:t>
        </w:r>
        <w:r w:rsidR="003F1277" w:rsidRPr="00C55056">
          <w:rPr>
            <w:rFonts w:ascii="GHEA Grapalat" w:hAnsi="GHEA Grapalat"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2"/>
        <w:rPr>
          <w:rFonts w:ascii="GHEA Grapalat" w:eastAsiaTheme="minorEastAsia" w:hAnsi="GHEA Grapalat" w:cstheme="minorBidi"/>
          <w:noProof/>
          <w:sz w:val="20"/>
          <w:szCs w:val="20"/>
          <w:lang w:val="en-US"/>
        </w:rPr>
      </w:pPr>
      <w:hyperlink w:anchor="_Toc463599994" w:history="1"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Դ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.1. 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Գործընկերների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  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ներդրումները</w:t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instrText xml:space="preserve"> PAGEREF _Toc463599994 \h </w:instrTex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noProof/>
            <w:webHidden/>
            <w:sz w:val="20"/>
            <w:szCs w:val="20"/>
          </w:rPr>
          <w:t>41</w: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2"/>
        <w:rPr>
          <w:rFonts w:ascii="GHEA Grapalat" w:eastAsiaTheme="minorEastAsia" w:hAnsi="GHEA Grapalat" w:cstheme="minorBidi"/>
          <w:noProof/>
          <w:sz w:val="20"/>
          <w:szCs w:val="20"/>
          <w:lang w:val="en-US"/>
        </w:rPr>
      </w:pPr>
      <w:hyperlink w:anchor="_Toc463599995" w:history="1"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Դ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.2. 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ՄԱԱԶԿ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>-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ի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ներդրումները</w:t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instrText xml:space="preserve"> PAGEREF _Toc463599995 \h </w:instrTex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noProof/>
            <w:webHidden/>
            <w:sz w:val="20"/>
            <w:szCs w:val="20"/>
          </w:rPr>
          <w:t>41</w: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1"/>
        <w:rPr>
          <w:rFonts w:ascii="GHEA Grapalat" w:eastAsiaTheme="minorEastAsia" w:hAnsi="GHEA Grapalat" w:cstheme="minorBidi"/>
          <w:b w:val="0"/>
          <w:sz w:val="20"/>
          <w:szCs w:val="20"/>
          <w:lang w:val="en-US"/>
        </w:rPr>
      </w:pPr>
      <w:hyperlink w:anchor="_Toc463599996" w:history="1">
        <w:r w:rsidR="003E2A22" w:rsidRPr="00C55056">
          <w:rPr>
            <w:rStyle w:val="Hyperlink"/>
            <w:rFonts w:ascii="GHEA Grapalat" w:hAnsi="GHEA Grapalat" w:cs="Arial"/>
            <w:sz w:val="20"/>
            <w:szCs w:val="20"/>
          </w:rPr>
          <w:t>Ե</w:t>
        </w:r>
        <w:r w:rsidR="003E2A22" w:rsidRPr="00C55056">
          <w:rPr>
            <w:rStyle w:val="Hyperlink"/>
            <w:rFonts w:ascii="GHEA Grapalat" w:hAnsi="GHEA Grapalat"/>
            <w:sz w:val="20"/>
            <w:szCs w:val="20"/>
          </w:rPr>
          <w:t xml:space="preserve">. </w:t>
        </w:r>
        <w:r w:rsidR="003E2A22" w:rsidRPr="00C55056">
          <w:rPr>
            <w:rStyle w:val="Hyperlink"/>
            <w:rFonts w:ascii="GHEA Grapalat" w:hAnsi="GHEA Grapalat" w:cs="Arial"/>
            <w:sz w:val="20"/>
            <w:szCs w:val="20"/>
          </w:rPr>
          <w:t>Բյուջե</w:t>
        </w:r>
        <w:r w:rsidR="003E2A22" w:rsidRPr="00C55056">
          <w:rPr>
            <w:rFonts w:ascii="GHEA Grapalat" w:hAnsi="GHEA Grapalat"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webHidden/>
            <w:sz w:val="20"/>
            <w:szCs w:val="20"/>
          </w:rPr>
          <w:instrText xml:space="preserve"> PAGEREF _Toc463599996 \h </w:instrText>
        </w:r>
        <w:r w:rsidR="003F1277" w:rsidRPr="00C55056">
          <w:rPr>
            <w:rFonts w:ascii="GHEA Grapalat" w:hAnsi="GHEA Grapalat"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webHidden/>
            <w:sz w:val="20"/>
            <w:szCs w:val="20"/>
          </w:rPr>
          <w:t>42</w:t>
        </w:r>
        <w:r w:rsidR="003F1277" w:rsidRPr="00C55056">
          <w:rPr>
            <w:rFonts w:ascii="GHEA Grapalat" w:hAnsi="GHEA Grapalat"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1"/>
        <w:rPr>
          <w:rFonts w:ascii="GHEA Grapalat" w:eastAsiaTheme="minorEastAsia" w:hAnsi="GHEA Grapalat" w:cstheme="minorBidi"/>
          <w:b w:val="0"/>
          <w:sz w:val="20"/>
          <w:szCs w:val="20"/>
          <w:lang w:val="en-US"/>
        </w:rPr>
      </w:pPr>
      <w:hyperlink w:anchor="_Toc463599997" w:history="1">
        <w:r w:rsidR="003E2A22" w:rsidRPr="00C55056">
          <w:rPr>
            <w:rStyle w:val="Hyperlink"/>
            <w:rFonts w:ascii="GHEA Grapalat" w:hAnsi="GHEA Grapalat" w:cs="Arial"/>
            <w:sz w:val="20"/>
            <w:szCs w:val="20"/>
          </w:rPr>
          <w:t>Զ</w:t>
        </w:r>
        <w:r w:rsidR="003E2A22" w:rsidRPr="00C55056">
          <w:rPr>
            <w:rStyle w:val="Hyperlink"/>
            <w:rFonts w:ascii="GHEA Grapalat" w:hAnsi="GHEA Grapalat"/>
            <w:sz w:val="20"/>
            <w:szCs w:val="20"/>
          </w:rPr>
          <w:t xml:space="preserve">.  </w:t>
        </w:r>
        <w:r w:rsidR="003E2A22" w:rsidRPr="00C55056">
          <w:rPr>
            <w:rStyle w:val="Hyperlink"/>
            <w:rFonts w:ascii="GHEA Grapalat" w:hAnsi="GHEA Grapalat" w:cs="Arial"/>
            <w:sz w:val="20"/>
            <w:szCs w:val="20"/>
          </w:rPr>
          <w:t>Մոնիթորինգ</w:t>
        </w:r>
        <w:r w:rsidR="003E2A22" w:rsidRPr="00C55056">
          <w:rPr>
            <w:rStyle w:val="Hyperlink"/>
            <w:rFonts w:ascii="GHEA Grapalat" w:hAnsi="GHEA Grapalat"/>
            <w:sz w:val="20"/>
            <w:szCs w:val="20"/>
          </w:rPr>
          <w:t xml:space="preserve">, </w:t>
        </w:r>
        <w:r w:rsidR="003E2A22" w:rsidRPr="00C55056">
          <w:rPr>
            <w:rStyle w:val="Hyperlink"/>
            <w:rFonts w:ascii="GHEA Grapalat" w:hAnsi="GHEA Grapalat" w:cs="Arial"/>
            <w:sz w:val="20"/>
            <w:szCs w:val="20"/>
          </w:rPr>
          <w:t>հաշվետվություն և</w:t>
        </w:r>
        <w:r w:rsidR="003E2A22" w:rsidRPr="00C55056">
          <w:rPr>
            <w:rStyle w:val="Hyperlink"/>
            <w:rFonts w:ascii="GHEA Grapalat" w:hAnsi="GHEA Grapalat" w:cs="Sylfaen"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 w:cs="Arial"/>
            <w:sz w:val="20"/>
            <w:szCs w:val="20"/>
          </w:rPr>
          <w:t>գնահատում</w:t>
        </w:r>
        <w:r w:rsidR="003E2A22" w:rsidRPr="00C55056">
          <w:rPr>
            <w:rFonts w:ascii="GHEA Grapalat" w:hAnsi="GHEA Grapalat"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webHidden/>
            <w:sz w:val="20"/>
            <w:szCs w:val="20"/>
          </w:rPr>
          <w:instrText xml:space="preserve"> PAGEREF _Toc463599997 \h </w:instrText>
        </w:r>
        <w:r w:rsidR="003F1277" w:rsidRPr="00C55056">
          <w:rPr>
            <w:rFonts w:ascii="GHEA Grapalat" w:hAnsi="GHEA Grapalat"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webHidden/>
            <w:sz w:val="20"/>
            <w:szCs w:val="20"/>
          </w:rPr>
          <w:t>44</w:t>
        </w:r>
        <w:r w:rsidR="003F1277" w:rsidRPr="00C55056">
          <w:rPr>
            <w:rFonts w:ascii="GHEA Grapalat" w:hAnsi="GHEA Grapalat"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2"/>
        <w:rPr>
          <w:rFonts w:ascii="GHEA Grapalat" w:eastAsiaTheme="minorEastAsia" w:hAnsi="GHEA Grapalat" w:cstheme="minorBidi"/>
          <w:noProof/>
          <w:sz w:val="20"/>
          <w:szCs w:val="20"/>
          <w:lang w:val="en-US"/>
        </w:rPr>
      </w:pPr>
      <w:hyperlink w:anchor="_Toc463599998" w:history="1"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Զ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.1. 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  <w:lang w:val="en-US"/>
          </w:rPr>
          <w:t>Ծրագրի իրականացման և համակարգման պլանավորում</w:t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instrText xml:space="preserve"> PAGEREF _Toc463599998 \h </w:instrTex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noProof/>
            <w:webHidden/>
            <w:sz w:val="20"/>
            <w:szCs w:val="20"/>
          </w:rPr>
          <w:t>44</w: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2"/>
        <w:rPr>
          <w:rFonts w:ascii="GHEA Grapalat" w:eastAsiaTheme="minorEastAsia" w:hAnsi="GHEA Grapalat" w:cstheme="minorBidi"/>
          <w:noProof/>
          <w:sz w:val="20"/>
          <w:szCs w:val="20"/>
          <w:lang w:val="en-US"/>
        </w:rPr>
      </w:pPr>
      <w:hyperlink w:anchor="_Toc463599999" w:history="1"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Զ.2. 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Մոնիթորինգ</w:t>
        </w:r>
        <w:r w:rsidR="003E2A22" w:rsidRPr="00C55056">
          <w:rPr>
            <w:rStyle w:val="Hyperlink"/>
            <w:rFonts w:ascii="GHEA Grapalat" w:hAnsi="GHEA Grapalat"/>
            <w:noProof/>
            <w:sz w:val="20"/>
            <w:szCs w:val="20"/>
          </w:rPr>
          <w:t xml:space="preserve">, 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հաշվետվություն և</w:t>
        </w:r>
        <w:r w:rsidR="003E2A22" w:rsidRPr="00C55056">
          <w:rPr>
            <w:rStyle w:val="Hyperlink"/>
            <w:rFonts w:ascii="GHEA Grapalat" w:hAnsi="GHEA Grapalat" w:cs="Sylfaen"/>
            <w:noProof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 w:cs="Arial"/>
            <w:noProof/>
            <w:sz w:val="20"/>
            <w:szCs w:val="20"/>
          </w:rPr>
          <w:t>գնահատում</w:t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noProof/>
            <w:webHidden/>
            <w:sz w:val="20"/>
            <w:szCs w:val="20"/>
          </w:rPr>
          <w:instrText xml:space="preserve"> PAGEREF _Toc463599999 \h </w:instrTex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noProof/>
            <w:webHidden/>
            <w:sz w:val="20"/>
            <w:szCs w:val="20"/>
          </w:rPr>
          <w:t>45</w:t>
        </w:r>
        <w:r w:rsidR="003F1277" w:rsidRPr="00C55056">
          <w:rPr>
            <w:rFonts w:ascii="GHEA Grapalat" w:hAnsi="GHEA Grapalat"/>
            <w:noProof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1"/>
        <w:rPr>
          <w:rFonts w:ascii="GHEA Grapalat" w:eastAsiaTheme="minorEastAsia" w:hAnsi="GHEA Grapalat" w:cstheme="minorBidi"/>
          <w:b w:val="0"/>
          <w:sz w:val="20"/>
          <w:szCs w:val="20"/>
          <w:lang w:val="en-US"/>
        </w:rPr>
      </w:pPr>
      <w:hyperlink w:anchor="_Toc463600000" w:history="1">
        <w:r w:rsidR="003E2A22" w:rsidRPr="00C55056">
          <w:rPr>
            <w:rStyle w:val="Hyperlink"/>
            <w:rFonts w:ascii="GHEA Grapalat" w:hAnsi="GHEA Grapalat"/>
            <w:sz w:val="20"/>
            <w:szCs w:val="20"/>
          </w:rPr>
          <w:t xml:space="preserve">Է.  </w:t>
        </w:r>
        <w:r w:rsidR="003E2A22" w:rsidRPr="00C55056">
          <w:rPr>
            <w:rStyle w:val="Hyperlink"/>
            <w:rFonts w:ascii="GHEA Grapalat" w:hAnsi="GHEA Grapalat" w:cs="Arial"/>
            <w:sz w:val="20"/>
            <w:szCs w:val="20"/>
          </w:rPr>
          <w:t>Նախնական</w:t>
        </w:r>
        <w:r w:rsidR="003E2A22" w:rsidRPr="00C55056">
          <w:rPr>
            <w:rStyle w:val="Hyperlink"/>
            <w:rFonts w:ascii="GHEA Grapalat" w:hAnsi="GHEA Grapalat"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 w:cs="Arial"/>
            <w:sz w:val="20"/>
            <w:szCs w:val="20"/>
          </w:rPr>
          <w:t>պարտավորություններ</w:t>
        </w:r>
        <w:r w:rsidR="003E2A22" w:rsidRPr="00C55056">
          <w:rPr>
            <w:rStyle w:val="Hyperlink"/>
            <w:rFonts w:ascii="GHEA Grapalat" w:hAnsi="GHEA Grapalat"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 w:cs="Arial"/>
            <w:sz w:val="20"/>
            <w:szCs w:val="20"/>
          </w:rPr>
          <w:t>և</w:t>
        </w:r>
        <w:r w:rsidR="003E2A22" w:rsidRPr="00C55056">
          <w:rPr>
            <w:rStyle w:val="Hyperlink"/>
            <w:rFonts w:ascii="GHEA Grapalat" w:hAnsi="GHEA Grapalat"/>
            <w:sz w:val="20"/>
            <w:szCs w:val="20"/>
          </w:rPr>
          <w:t xml:space="preserve">  </w:t>
        </w:r>
        <w:r w:rsidR="003E2A22" w:rsidRPr="00C55056">
          <w:rPr>
            <w:rStyle w:val="Hyperlink"/>
            <w:rFonts w:ascii="GHEA Grapalat" w:hAnsi="GHEA Grapalat" w:cs="Arial"/>
            <w:sz w:val="20"/>
            <w:szCs w:val="20"/>
          </w:rPr>
          <w:t>նախադրյալները</w:t>
        </w:r>
        <w:r w:rsidR="003E2A22" w:rsidRPr="00C55056">
          <w:rPr>
            <w:rFonts w:ascii="GHEA Grapalat" w:hAnsi="GHEA Grapalat"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webHidden/>
            <w:sz w:val="20"/>
            <w:szCs w:val="20"/>
          </w:rPr>
          <w:instrText xml:space="preserve"> PAGEREF _Toc463600000 \h </w:instrText>
        </w:r>
        <w:r w:rsidR="003F1277" w:rsidRPr="00C55056">
          <w:rPr>
            <w:rFonts w:ascii="GHEA Grapalat" w:hAnsi="GHEA Grapalat"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webHidden/>
            <w:sz w:val="20"/>
            <w:szCs w:val="20"/>
          </w:rPr>
          <w:t>46</w:t>
        </w:r>
        <w:r w:rsidR="003F1277" w:rsidRPr="00C55056">
          <w:rPr>
            <w:rFonts w:ascii="GHEA Grapalat" w:hAnsi="GHEA Grapalat"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1"/>
        <w:rPr>
          <w:rFonts w:ascii="GHEA Grapalat" w:eastAsiaTheme="minorEastAsia" w:hAnsi="GHEA Grapalat" w:cstheme="minorBidi"/>
          <w:b w:val="0"/>
          <w:sz w:val="20"/>
          <w:szCs w:val="20"/>
          <w:lang w:val="en-US"/>
        </w:rPr>
      </w:pPr>
      <w:hyperlink w:anchor="_Toc463600001" w:history="1">
        <w:r w:rsidR="003E2A22" w:rsidRPr="00C55056">
          <w:rPr>
            <w:rStyle w:val="Hyperlink"/>
            <w:rFonts w:ascii="GHEA Grapalat" w:hAnsi="GHEA Grapalat"/>
            <w:sz w:val="20"/>
            <w:szCs w:val="20"/>
          </w:rPr>
          <w:t xml:space="preserve">Ը.  </w:t>
        </w:r>
        <w:r w:rsidR="003E2A22" w:rsidRPr="00C55056">
          <w:rPr>
            <w:rStyle w:val="Hyperlink"/>
            <w:rFonts w:ascii="GHEA Grapalat" w:hAnsi="GHEA Grapalat" w:cs="Arial"/>
            <w:sz w:val="20"/>
            <w:szCs w:val="20"/>
          </w:rPr>
          <w:t>Իրավական</w:t>
        </w:r>
        <w:r w:rsidR="003E2A22" w:rsidRPr="00C55056">
          <w:rPr>
            <w:rStyle w:val="Hyperlink"/>
            <w:rFonts w:ascii="GHEA Grapalat" w:hAnsi="GHEA Grapalat"/>
            <w:sz w:val="20"/>
            <w:szCs w:val="20"/>
          </w:rPr>
          <w:t xml:space="preserve"> </w:t>
        </w:r>
        <w:r w:rsidR="003E2A22" w:rsidRPr="00C55056">
          <w:rPr>
            <w:rStyle w:val="Hyperlink"/>
            <w:rFonts w:ascii="GHEA Grapalat" w:hAnsi="GHEA Grapalat" w:cs="Arial"/>
            <w:sz w:val="20"/>
            <w:szCs w:val="20"/>
          </w:rPr>
          <w:t>համատեքստ</w:t>
        </w:r>
        <w:r w:rsidR="003E2A22" w:rsidRPr="00C55056">
          <w:rPr>
            <w:rFonts w:ascii="GHEA Grapalat" w:hAnsi="GHEA Grapalat"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webHidden/>
            <w:sz w:val="20"/>
            <w:szCs w:val="20"/>
          </w:rPr>
          <w:instrText xml:space="preserve"> PAGEREF _Toc463600001 \h </w:instrText>
        </w:r>
        <w:r w:rsidR="003F1277" w:rsidRPr="00C55056">
          <w:rPr>
            <w:rFonts w:ascii="GHEA Grapalat" w:hAnsi="GHEA Grapalat"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webHidden/>
            <w:sz w:val="20"/>
            <w:szCs w:val="20"/>
          </w:rPr>
          <w:t>46</w:t>
        </w:r>
        <w:r w:rsidR="003F1277" w:rsidRPr="00C55056">
          <w:rPr>
            <w:rFonts w:ascii="GHEA Grapalat" w:hAnsi="GHEA Grapalat"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1"/>
        <w:rPr>
          <w:rFonts w:ascii="GHEA Grapalat" w:eastAsiaTheme="minorEastAsia" w:hAnsi="GHEA Grapalat" w:cstheme="minorBidi"/>
          <w:b w:val="0"/>
          <w:sz w:val="20"/>
          <w:szCs w:val="20"/>
          <w:lang w:val="en-US"/>
        </w:rPr>
      </w:pPr>
      <w:hyperlink w:anchor="_Toc463600002" w:history="1">
        <w:r w:rsidR="003E2A22" w:rsidRPr="00C55056">
          <w:rPr>
            <w:rStyle w:val="Hyperlink"/>
            <w:rFonts w:ascii="GHEA Grapalat" w:hAnsi="GHEA Grapalat"/>
            <w:sz w:val="20"/>
            <w:szCs w:val="20"/>
          </w:rPr>
          <w:t>ՀԱՎԵԼՎԱԾ 1.</w:t>
        </w:r>
        <w:r w:rsidR="003E2A22" w:rsidRPr="00C55056">
          <w:rPr>
            <w:rStyle w:val="Hyperlink"/>
            <w:rFonts w:ascii="GHEA Grapalat" w:hAnsi="GHEA Grapalat"/>
            <w:sz w:val="20"/>
            <w:szCs w:val="20"/>
            <w:lang w:val="en-US"/>
          </w:rPr>
          <w:t xml:space="preserve"> </w:t>
        </w:r>
        <w:r w:rsidR="003E2A22" w:rsidRPr="00C55056">
          <w:rPr>
            <w:rStyle w:val="Hyperlink"/>
            <w:rFonts w:ascii="GHEA Grapalat" w:hAnsi="GHEA Grapalat"/>
            <w:sz w:val="20"/>
            <w:szCs w:val="20"/>
            <w:lang w:val="hy-AM"/>
          </w:rPr>
          <w:t>Տրամաբանական</w:t>
        </w:r>
        <w:r w:rsidR="003E2A22" w:rsidRPr="00C55056">
          <w:rPr>
            <w:rStyle w:val="Hyperlink"/>
            <w:rFonts w:ascii="Courier New" w:hAnsi="Courier New" w:cs="Courier New"/>
            <w:sz w:val="20"/>
            <w:szCs w:val="20"/>
            <w:lang w:val="hy-AM"/>
          </w:rPr>
          <w:t> </w:t>
        </w:r>
        <w:r w:rsidR="003E2A22" w:rsidRPr="00C55056">
          <w:rPr>
            <w:rStyle w:val="Hyperlink"/>
            <w:rFonts w:ascii="GHEA Grapalat" w:hAnsi="GHEA Grapalat" w:cs="GHEA Grapalat"/>
            <w:sz w:val="20"/>
            <w:szCs w:val="20"/>
            <w:lang w:val="hy-AM"/>
          </w:rPr>
          <w:t>Կաոուցվածքային</w:t>
        </w:r>
        <w:r w:rsidR="003E2A22" w:rsidRPr="00C55056">
          <w:rPr>
            <w:rStyle w:val="Hyperlink"/>
            <w:rFonts w:ascii="Courier New" w:hAnsi="Courier New" w:cs="Courier New"/>
            <w:sz w:val="20"/>
            <w:szCs w:val="20"/>
            <w:lang w:val="hy-AM"/>
          </w:rPr>
          <w:t> </w:t>
        </w:r>
        <w:r w:rsidR="003E2A22" w:rsidRPr="00C55056">
          <w:rPr>
            <w:rStyle w:val="Hyperlink"/>
            <w:rFonts w:ascii="GHEA Grapalat" w:hAnsi="GHEA Grapalat" w:cs="GHEA Grapalat"/>
            <w:sz w:val="20"/>
            <w:szCs w:val="20"/>
            <w:lang w:val="hy-AM"/>
          </w:rPr>
          <w:t>վերլուծություն</w:t>
        </w:r>
        <w:r w:rsidR="003E2A22" w:rsidRPr="00C55056">
          <w:rPr>
            <w:rFonts w:ascii="GHEA Grapalat" w:hAnsi="GHEA Grapalat"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webHidden/>
            <w:sz w:val="20"/>
            <w:szCs w:val="20"/>
          </w:rPr>
          <w:instrText xml:space="preserve"> PAGEREF _Toc463600002 \h </w:instrText>
        </w:r>
        <w:r w:rsidR="003F1277" w:rsidRPr="00C55056">
          <w:rPr>
            <w:rFonts w:ascii="GHEA Grapalat" w:hAnsi="GHEA Grapalat"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webHidden/>
            <w:sz w:val="20"/>
            <w:szCs w:val="20"/>
          </w:rPr>
          <w:t>48</w:t>
        </w:r>
        <w:r w:rsidR="003F1277" w:rsidRPr="00C55056">
          <w:rPr>
            <w:rFonts w:ascii="GHEA Grapalat" w:hAnsi="GHEA Grapalat"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1"/>
        <w:rPr>
          <w:rFonts w:ascii="GHEA Grapalat" w:eastAsiaTheme="minorEastAsia" w:hAnsi="GHEA Grapalat" w:cstheme="minorBidi"/>
          <w:b w:val="0"/>
          <w:sz w:val="20"/>
          <w:szCs w:val="20"/>
          <w:lang w:val="en-US"/>
        </w:rPr>
      </w:pPr>
      <w:hyperlink w:anchor="_Toc463600003" w:history="1">
        <w:r w:rsidR="003E2A22" w:rsidRPr="00C55056">
          <w:rPr>
            <w:rStyle w:val="Hyperlink"/>
            <w:rFonts w:ascii="GHEA Grapalat" w:eastAsia="Helvetica" w:hAnsi="GHEA Grapalat"/>
            <w:w w:val="105"/>
            <w:sz w:val="20"/>
            <w:szCs w:val="20"/>
            <w:lang w:val="en-US"/>
          </w:rPr>
          <w:t>ՀԱՎԵԼՎԱԾ 2.  Ծրագրի առաջին փուլի հիմնակաան հաջողությունները</w:t>
        </w:r>
        <w:r w:rsidR="003E2A22" w:rsidRPr="00C55056">
          <w:rPr>
            <w:rFonts w:ascii="GHEA Grapalat" w:hAnsi="GHEA Grapalat"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webHidden/>
            <w:sz w:val="20"/>
            <w:szCs w:val="20"/>
          </w:rPr>
          <w:instrText xml:space="preserve"> PAGEREF _Toc463600003 \h </w:instrText>
        </w:r>
        <w:r w:rsidR="003F1277" w:rsidRPr="00C55056">
          <w:rPr>
            <w:rFonts w:ascii="GHEA Grapalat" w:hAnsi="GHEA Grapalat"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webHidden/>
            <w:sz w:val="20"/>
            <w:szCs w:val="20"/>
          </w:rPr>
          <w:t>54</w:t>
        </w:r>
        <w:r w:rsidR="003F1277" w:rsidRPr="00C55056">
          <w:rPr>
            <w:rFonts w:ascii="GHEA Grapalat" w:hAnsi="GHEA Grapalat"/>
            <w:webHidden/>
            <w:sz w:val="20"/>
            <w:szCs w:val="20"/>
          </w:rPr>
          <w:fldChar w:fldCharType="end"/>
        </w:r>
      </w:hyperlink>
    </w:p>
    <w:p w:rsidR="003E2A22" w:rsidRPr="00C55056" w:rsidRDefault="00A349DE">
      <w:pPr>
        <w:pStyle w:val="TOC1"/>
        <w:rPr>
          <w:rFonts w:ascii="GHEA Grapalat" w:eastAsiaTheme="minorEastAsia" w:hAnsi="GHEA Grapalat" w:cstheme="minorBidi"/>
          <w:b w:val="0"/>
          <w:sz w:val="20"/>
          <w:szCs w:val="20"/>
          <w:lang w:val="en-US"/>
        </w:rPr>
      </w:pPr>
      <w:hyperlink w:anchor="_Toc463600004" w:history="1">
        <w:r w:rsidR="003E2A22" w:rsidRPr="00C55056">
          <w:rPr>
            <w:rStyle w:val="Hyperlink"/>
            <w:rFonts w:ascii="GHEA Grapalat" w:hAnsi="GHEA Grapalat"/>
            <w:w w:val="105"/>
            <w:sz w:val="20"/>
            <w:szCs w:val="20"/>
            <w:lang w:val="en-US"/>
          </w:rPr>
          <w:t>ՀԱՎԵԼՎԱԾ 3. Ծրագրի առաջին փուլի ձեռքբերումները ներկայացնող փուլային բրոշյուրներ</w:t>
        </w:r>
        <w:r w:rsidR="003E2A22" w:rsidRPr="00C55056">
          <w:rPr>
            <w:rFonts w:ascii="GHEA Grapalat" w:hAnsi="GHEA Grapalat"/>
            <w:webHidden/>
            <w:sz w:val="20"/>
            <w:szCs w:val="20"/>
          </w:rPr>
          <w:tab/>
        </w:r>
        <w:r w:rsidR="003F1277" w:rsidRPr="00C55056">
          <w:rPr>
            <w:rFonts w:ascii="GHEA Grapalat" w:hAnsi="GHEA Grapalat"/>
            <w:webHidden/>
            <w:sz w:val="20"/>
            <w:szCs w:val="20"/>
          </w:rPr>
          <w:fldChar w:fldCharType="begin"/>
        </w:r>
        <w:r w:rsidR="003E2A22" w:rsidRPr="00C55056">
          <w:rPr>
            <w:rFonts w:ascii="GHEA Grapalat" w:hAnsi="GHEA Grapalat"/>
            <w:webHidden/>
            <w:sz w:val="20"/>
            <w:szCs w:val="20"/>
          </w:rPr>
          <w:instrText xml:space="preserve"> PAGEREF _Toc463600004 \h </w:instrText>
        </w:r>
        <w:r w:rsidR="003F1277" w:rsidRPr="00C55056">
          <w:rPr>
            <w:rFonts w:ascii="GHEA Grapalat" w:hAnsi="GHEA Grapalat"/>
            <w:webHidden/>
            <w:sz w:val="20"/>
            <w:szCs w:val="20"/>
          </w:rPr>
        </w:r>
        <w:r w:rsidR="003F1277" w:rsidRPr="00C55056">
          <w:rPr>
            <w:rFonts w:ascii="GHEA Grapalat" w:hAnsi="GHEA Grapalat"/>
            <w:webHidden/>
            <w:sz w:val="20"/>
            <w:szCs w:val="20"/>
          </w:rPr>
          <w:fldChar w:fldCharType="separate"/>
        </w:r>
        <w:r w:rsidR="007D4514" w:rsidRPr="00C55056">
          <w:rPr>
            <w:rFonts w:ascii="GHEA Grapalat" w:hAnsi="GHEA Grapalat"/>
            <w:webHidden/>
            <w:sz w:val="20"/>
            <w:szCs w:val="20"/>
          </w:rPr>
          <w:t>57</w:t>
        </w:r>
        <w:r w:rsidR="003F1277" w:rsidRPr="00C55056">
          <w:rPr>
            <w:rFonts w:ascii="GHEA Grapalat" w:hAnsi="GHEA Grapalat"/>
            <w:webHidden/>
            <w:sz w:val="20"/>
            <w:szCs w:val="20"/>
          </w:rPr>
          <w:fldChar w:fldCharType="end"/>
        </w:r>
      </w:hyperlink>
    </w:p>
    <w:p w:rsidR="00775870" w:rsidRPr="00C55056" w:rsidRDefault="003F1277" w:rsidP="00C55056">
      <w:pPr>
        <w:rPr>
          <w:rFonts w:ascii="GHEA Grapalat" w:hAnsi="GHEA Grapalat"/>
        </w:rPr>
      </w:pPr>
      <w:r w:rsidRPr="00C55056">
        <w:rPr>
          <w:rFonts w:ascii="GHEA Grapalat" w:hAnsi="GHEA Grapalat" w:cs="Arial"/>
          <w:b/>
          <w:bCs/>
          <w:noProof/>
          <w:sz w:val="20"/>
          <w:szCs w:val="20"/>
        </w:rPr>
        <w:fldChar w:fldCharType="end"/>
      </w:r>
      <w:bookmarkStart w:id="0" w:name="_Toc452455645"/>
      <w:r w:rsidR="009E0646" w:rsidRPr="00C55056">
        <w:rPr>
          <w:rFonts w:ascii="GHEA Grapalat" w:hAnsi="GHEA Grapalat"/>
        </w:rPr>
        <w:br w:type="page"/>
      </w:r>
      <w:bookmarkStart w:id="1" w:name="_Toc463599967"/>
      <w:r w:rsidR="00BF7619" w:rsidRPr="00C55056">
        <w:rPr>
          <w:rFonts w:ascii="GHEA Grapalat" w:hAnsi="GHEA Grapalat"/>
        </w:rPr>
        <w:lastRenderedPageBreak/>
        <w:t>Ա</w:t>
      </w:r>
      <w:r w:rsidR="00884332" w:rsidRPr="00C55056">
        <w:rPr>
          <w:rFonts w:ascii="GHEA Grapalat" w:hAnsi="GHEA Grapalat"/>
        </w:rPr>
        <w:t xml:space="preserve">. </w:t>
      </w:r>
      <w:bookmarkEnd w:id="0"/>
      <w:r w:rsidR="00AC379B" w:rsidRPr="00C55056">
        <w:rPr>
          <w:rFonts w:ascii="GHEA Grapalat" w:hAnsi="GHEA Grapalat"/>
        </w:rPr>
        <w:t>Համատեքստ</w:t>
      </w:r>
      <w:bookmarkEnd w:id="1"/>
    </w:p>
    <w:p w:rsidR="00775870" w:rsidRPr="00C55056" w:rsidRDefault="00775870">
      <w:pPr>
        <w:jc w:val="both"/>
        <w:rPr>
          <w:rFonts w:ascii="GHEA Grapalat" w:hAnsi="GHEA Grapalat" w:cs="Arial"/>
          <w:i/>
          <w:iCs/>
          <w:sz w:val="20"/>
        </w:rPr>
      </w:pPr>
    </w:p>
    <w:p w:rsidR="00674742" w:rsidRPr="00C55056" w:rsidRDefault="00674742">
      <w:pPr>
        <w:jc w:val="both"/>
        <w:rPr>
          <w:rFonts w:ascii="GHEA Grapalat" w:hAnsi="GHEA Grapalat" w:cs="Arial"/>
          <w:i/>
          <w:iCs/>
          <w:sz w:val="20"/>
        </w:rPr>
      </w:pPr>
    </w:p>
    <w:p w:rsidR="00AC379B" w:rsidRPr="00C55056" w:rsidRDefault="00E31831" w:rsidP="00AC379B">
      <w:pPr>
        <w:pStyle w:val="Heading2"/>
        <w:rPr>
          <w:rFonts w:ascii="GHEA Grapalat" w:hAnsi="GHEA Grapalat" w:cs="Arial"/>
          <w:sz w:val="22"/>
          <w:szCs w:val="22"/>
        </w:rPr>
      </w:pPr>
      <w:bookmarkStart w:id="2" w:name="_Toc392836922"/>
      <w:bookmarkStart w:id="3" w:name="_Toc463599968"/>
      <w:r w:rsidRPr="00C55056">
        <w:rPr>
          <w:rFonts w:ascii="GHEA Grapalat" w:hAnsi="GHEA Grapalat"/>
          <w:color w:val="000000"/>
          <w:sz w:val="22"/>
          <w:szCs w:val="22"/>
          <w:shd w:val="clear" w:color="auto" w:fill="FFFFFF"/>
        </w:rPr>
        <w:t>Ա.</w:t>
      </w:r>
      <w:r w:rsidR="00AC379B" w:rsidRPr="00C55056">
        <w:rPr>
          <w:rFonts w:ascii="GHEA Grapalat" w:hAnsi="GHEA Grapalat"/>
          <w:color w:val="000000"/>
          <w:sz w:val="22"/>
          <w:szCs w:val="22"/>
          <w:shd w:val="clear" w:color="auto" w:fill="FFFFFF"/>
        </w:rPr>
        <w:t>1.</w:t>
      </w:r>
      <w:r w:rsidR="00AC379B" w:rsidRPr="00C55056">
        <w:rPr>
          <w:rFonts w:ascii="GHEA Grapalat" w:hAnsi="GHEA Grapalat"/>
          <w:sz w:val="22"/>
          <w:szCs w:val="22"/>
        </w:rPr>
        <w:t xml:space="preserve"> </w:t>
      </w:r>
      <w:bookmarkEnd w:id="2"/>
      <w:r w:rsidR="00BD2828" w:rsidRPr="00C55056">
        <w:rPr>
          <w:rFonts w:ascii="GHEA Grapalat" w:hAnsi="GHEA Grapalat"/>
          <w:color w:val="000000"/>
          <w:sz w:val="22"/>
          <w:szCs w:val="22"/>
          <w:shd w:val="clear" w:color="auto" w:fill="FFFFFF"/>
        </w:rPr>
        <w:t>Մակրոտնտեսական</w:t>
      </w:r>
      <w:proofErr w:type="gramStart"/>
      <w:r w:rsidR="00BD2828" w:rsidRPr="00C55056">
        <w:rPr>
          <w:rFonts w:ascii="Courier New" w:hAnsi="Courier New" w:cs="Courier New"/>
          <w:color w:val="000000"/>
          <w:sz w:val="22"/>
          <w:szCs w:val="22"/>
          <w:shd w:val="clear" w:color="auto" w:fill="FFFFFF"/>
        </w:rPr>
        <w:t> </w:t>
      </w:r>
      <w:r w:rsidR="00BD2828" w:rsidRPr="00C55056">
        <w:rPr>
          <w:rFonts w:ascii="GHEA Grapalat" w:hAnsi="GHEA Grapalat" w:cs="Arial"/>
          <w:sz w:val="22"/>
          <w:szCs w:val="22"/>
        </w:rPr>
        <w:t xml:space="preserve"> </w:t>
      </w:r>
      <w:r w:rsidR="00AC379B" w:rsidRPr="00C55056">
        <w:rPr>
          <w:rFonts w:ascii="GHEA Grapalat" w:hAnsi="GHEA Grapalat" w:cs="Arial"/>
          <w:sz w:val="22"/>
          <w:szCs w:val="22"/>
        </w:rPr>
        <w:t>համատեքստ</w:t>
      </w:r>
      <w:bookmarkEnd w:id="3"/>
      <w:proofErr w:type="gramEnd"/>
    </w:p>
    <w:p w:rsidR="00AC379B" w:rsidRPr="00C55056" w:rsidRDefault="00AC379B" w:rsidP="00AC379B">
      <w:pPr>
        <w:autoSpaceDE w:val="0"/>
        <w:autoSpaceDN w:val="0"/>
        <w:adjustRightInd w:val="0"/>
        <w:jc w:val="both"/>
        <w:rPr>
          <w:rFonts w:ascii="GHEA Grapalat" w:hAnsi="GHEA Grapalat"/>
          <w:sz w:val="20"/>
        </w:rPr>
      </w:pPr>
    </w:p>
    <w:p w:rsidR="00BD2828" w:rsidRPr="00C55056" w:rsidRDefault="00BD2828" w:rsidP="00770CB6">
      <w:pPr>
        <w:shd w:val="clear" w:color="auto" w:fill="FFFFFF"/>
        <w:ind w:firstLine="720"/>
        <w:jc w:val="both"/>
        <w:rPr>
          <w:rFonts w:ascii="GHEA Grapalat" w:hAnsi="GHEA Grapalat"/>
          <w:color w:val="000000"/>
          <w:sz w:val="25"/>
          <w:szCs w:val="25"/>
          <w:lang w:val="en-US"/>
        </w:rPr>
      </w:pPr>
      <w:r w:rsidRPr="00C55056">
        <w:rPr>
          <w:rFonts w:ascii="GHEA Grapalat" w:hAnsi="GHEA Grapalat"/>
          <w:color w:val="000000"/>
          <w:sz w:val="20"/>
          <w:szCs w:val="20"/>
          <w:lang w:val="en-US"/>
        </w:rPr>
        <w:t>Խորհրդային</w:t>
      </w:r>
      <w:r w:rsidRPr="00C55056">
        <w:rPr>
          <w:rFonts w:ascii="Courier New" w:hAnsi="Courier New" w:cs="Courier New"/>
          <w:color w:val="000000"/>
          <w:sz w:val="20"/>
          <w:lang w:val="en-US"/>
        </w:rPr>
        <w:t> 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միության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տարիներին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Հայաստանի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տնտեսությունը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հիմնականում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հիմնված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էր</w:t>
      </w:r>
      <w:r w:rsidRPr="00C55056">
        <w:rPr>
          <w:rFonts w:ascii="Courier New" w:hAnsi="Courier New" w:cs="Courier New"/>
          <w:color w:val="000000"/>
          <w:sz w:val="20"/>
          <w:szCs w:val="20"/>
          <w:lang w:val="en-US"/>
        </w:rPr>
        <w:t> 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արդյունաբերական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արտադրանքի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,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մասնավորապես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քիմիական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նյութերի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,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էլեկտրոնիկայի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,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մեքենաշինության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,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սննդի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և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թեթև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արդյունաբերության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(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տեքստիլի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,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հագուստի</w:t>
      </w:r>
      <w:r w:rsidR="00C10886"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="00C10886" w:rsidRPr="00C55056">
        <w:rPr>
          <w:rFonts w:ascii="GHEA Grapalat" w:hAnsi="GHEA Grapalat" w:cs="Arial Armenian"/>
          <w:color w:val="000000"/>
          <w:sz w:val="20"/>
          <w:szCs w:val="20"/>
          <w:lang w:val="ru-RU"/>
        </w:rPr>
        <w:t>ու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կաշվի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արտադրության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)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վրա</w:t>
      </w:r>
      <w:r w:rsidRPr="00C55056">
        <w:rPr>
          <w:rFonts w:ascii="GHEA Grapalat" w:hAnsi="GHEA Grapalat"/>
          <w:color w:val="000000"/>
          <w:sz w:val="20"/>
          <w:szCs w:val="20"/>
          <w:lang w:val="en-US"/>
        </w:rPr>
        <w:t>:</w:t>
      </w:r>
    </w:p>
    <w:p w:rsidR="00BD2828" w:rsidRPr="00C55056" w:rsidRDefault="00BD2828" w:rsidP="00BD2828">
      <w:pPr>
        <w:shd w:val="clear" w:color="auto" w:fill="FFFFFF"/>
        <w:jc w:val="both"/>
        <w:rPr>
          <w:rFonts w:ascii="GHEA Grapalat" w:hAnsi="GHEA Grapalat"/>
          <w:color w:val="000000"/>
          <w:sz w:val="25"/>
          <w:szCs w:val="25"/>
          <w:lang w:val="en-US"/>
        </w:rPr>
      </w:pPr>
      <w:r w:rsidRPr="00C55056">
        <w:rPr>
          <w:rFonts w:ascii="Courier New" w:hAnsi="Courier New" w:cs="Courier New"/>
          <w:color w:val="000000"/>
          <w:sz w:val="20"/>
          <w:szCs w:val="20"/>
          <w:lang w:val="en-US"/>
        </w:rPr>
        <w:t> </w:t>
      </w:r>
    </w:p>
    <w:p w:rsidR="00BD2828" w:rsidRPr="00C55056" w:rsidRDefault="00BD2828" w:rsidP="00BD2828">
      <w:pPr>
        <w:shd w:val="clear" w:color="auto" w:fill="FFFFFF"/>
        <w:jc w:val="both"/>
        <w:rPr>
          <w:rFonts w:ascii="GHEA Grapalat" w:hAnsi="GHEA Grapalat"/>
          <w:color w:val="000000"/>
          <w:sz w:val="25"/>
          <w:szCs w:val="25"/>
          <w:lang w:val="en-US"/>
        </w:rPr>
      </w:pP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Անկախության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="00DD1B18"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հռչակ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ումից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հետո՝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1991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թ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>.-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ին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Հ</w:t>
      </w:r>
      <w:r w:rsidR="009C2ED0"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Հ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տնտեսությունը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կտրուկ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անկում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ապրեց</w:t>
      </w:r>
      <w:r w:rsidR="003B7A2F" w:rsidRPr="00C55056">
        <w:rPr>
          <w:rFonts w:ascii="Courier New" w:hAnsi="Courier New" w:cs="Courier New"/>
          <w:color w:val="000000"/>
          <w:sz w:val="20"/>
          <w:szCs w:val="20"/>
          <w:lang w:val="en-US"/>
        </w:rPr>
        <w:t> 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>(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գրեթե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60</w:t>
      </w:r>
      <w:r w:rsidR="00770CB6"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>%</w:t>
      </w:r>
      <w:r w:rsidR="00402BEE"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>-ով</w:t>
      </w:r>
      <w:r w:rsidRPr="00C55056">
        <w:rPr>
          <w:rFonts w:ascii="GHEA Grapalat" w:hAnsi="GHEA Grapalat" w:cs="Arial Armenian"/>
          <w:sz w:val="20"/>
          <w:szCs w:val="20"/>
          <w:lang w:val="en-US"/>
        </w:rPr>
        <w:t xml:space="preserve">) </w:t>
      </w:r>
      <w:r w:rsidR="00C10886" w:rsidRPr="00C55056">
        <w:rPr>
          <w:rFonts w:ascii="GHEA Grapalat" w:hAnsi="GHEA Grapalat" w:cs="Arial"/>
          <w:sz w:val="20"/>
          <w:szCs w:val="20"/>
          <w:lang w:val="en-US"/>
        </w:rPr>
        <w:t xml:space="preserve">մի շարք օբյեկտիվ և </w:t>
      </w:r>
      <w:r w:rsidR="00770CB6" w:rsidRPr="00C55056">
        <w:rPr>
          <w:rFonts w:ascii="GHEA Grapalat" w:hAnsi="GHEA Grapalat" w:cs="Arial"/>
          <w:sz w:val="20"/>
          <w:szCs w:val="20"/>
          <w:lang w:val="en-US"/>
        </w:rPr>
        <w:t>սուբյե</w:t>
      </w:r>
      <w:r w:rsidR="00C10886" w:rsidRPr="00C55056">
        <w:rPr>
          <w:rFonts w:ascii="GHEA Grapalat" w:hAnsi="GHEA Grapalat" w:cs="Arial"/>
          <w:sz w:val="20"/>
          <w:szCs w:val="20"/>
          <w:lang w:val="en-US"/>
        </w:rPr>
        <w:t xml:space="preserve">կտիվ պատճառներով, ներառյալ </w:t>
      </w:r>
      <w:r w:rsidRPr="00C55056">
        <w:rPr>
          <w:rFonts w:ascii="GHEA Grapalat" w:hAnsi="GHEA Grapalat" w:cs="Arial"/>
          <w:sz w:val="20"/>
          <w:szCs w:val="20"/>
          <w:lang w:val="en-US"/>
        </w:rPr>
        <w:t>արդյունաբերական արտադրանքի</w:t>
      </w:r>
      <w:r w:rsidR="00505C20" w:rsidRPr="00C55056">
        <w:rPr>
          <w:rFonts w:ascii="Courier New" w:hAnsi="Courier New" w:cs="Courier New"/>
          <w:sz w:val="20"/>
          <w:szCs w:val="20"/>
          <w:lang w:val="en-US"/>
        </w:rPr>
        <w:t> </w:t>
      </w:r>
      <w:r w:rsidRPr="00C55056">
        <w:rPr>
          <w:rFonts w:ascii="GHEA Grapalat" w:hAnsi="GHEA Grapalat" w:cs="Arial"/>
          <w:sz w:val="20"/>
          <w:szCs w:val="20"/>
          <w:lang w:val="en-US"/>
        </w:rPr>
        <w:t>արտահանման</w:t>
      </w:r>
      <w:r w:rsidRPr="00C55056">
        <w:rPr>
          <w:rFonts w:ascii="GHEA Grapalat" w:hAnsi="GHEA Grapalat" w:cs="Arial Armenian"/>
          <w:sz w:val="20"/>
          <w:szCs w:val="20"/>
          <w:lang w:val="en-US"/>
        </w:rPr>
        <w:t xml:space="preserve"> </w:t>
      </w:r>
      <w:r w:rsidR="00666B9E" w:rsidRPr="00C55056">
        <w:rPr>
          <w:rFonts w:ascii="GHEA Grapalat" w:hAnsi="GHEA Grapalat" w:cs="Arial"/>
          <w:sz w:val="20"/>
          <w:szCs w:val="20"/>
          <w:lang w:val="en-US"/>
        </w:rPr>
        <w:t>հիմն</w:t>
      </w:r>
      <w:r w:rsidRPr="00C55056">
        <w:rPr>
          <w:rFonts w:ascii="GHEA Grapalat" w:hAnsi="GHEA Grapalat" w:cs="Arial"/>
          <w:sz w:val="20"/>
          <w:szCs w:val="20"/>
          <w:lang w:val="en-US"/>
        </w:rPr>
        <w:t>ական</w:t>
      </w:r>
      <w:r w:rsidRPr="00C55056">
        <w:rPr>
          <w:rFonts w:ascii="GHEA Grapalat" w:hAnsi="GHEA Grapalat" w:cs="Arial Armenian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sz w:val="20"/>
          <w:szCs w:val="20"/>
          <w:lang w:val="en-US"/>
        </w:rPr>
        <w:t>շուկաների</w:t>
      </w:r>
      <w:r w:rsidRPr="00C55056">
        <w:rPr>
          <w:rFonts w:ascii="GHEA Grapalat" w:hAnsi="GHEA Grapalat" w:cs="Arial Armenian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sz w:val="20"/>
          <w:szCs w:val="20"/>
          <w:lang w:val="en-US"/>
        </w:rPr>
        <w:t>կորուստի</w:t>
      </w:r>
      <w:r w:rsidRPr="00C55056">
        <w:rPr>
          <w:rFonts w:ascii="GHEA Grapalat" w:hAnsi="GHEA Grapalat" w:cs="Arial Armenian"/>
          <w:sz w:val="20"/>
          <w:szCs w:val="20"/>
          <w:lang w:val="en-US"/>
        </w:rPr>
        <w:t xml:space="preserve">: </w:t>
      </w:r>
      <w:r w:rsidR="00DD1B18" w:rsidRPr="00C55056">
        <w:rPr>
          <w:rFonts w:ascii="GHEA Grapalat" w:hAnsi="GHEA Grapalat" w:cs="Arial Armenian"/>
          <w:sz w:val="20"/>
          <w:szCs w:val="20"/>
          <w:lang w:val="en-US"/>
        </w:rPr>
        <w:t>Հետագա տարիներին</w:t>
      </w:r>
      <w:r w:rsidR="00DB4E52" w:rsidRPr="00C55056">
        <w:rPr>
          <w:rFonts w:ascii="GHEA Grapalat" w:hAnsi="GHEA Grapalat" w:cs="Arial Armenian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sz w:val="20"/>
          <w:szCs w:val="20"/>
          <w:lang w:val="en-US"/>
        </w:rPr>
        <w:t>ՀՀ</w:t>
      </w:r>
      <w:r w:rsidRPr="00C55056">
        <w:rPr>
          <w:rFonts w:ascii="GHEA Grapalat" w:hAnsi="GHEA Grapalat" w:cs="Arial Armenian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sz w:val="20"/>
          <w:szCs w:val="20"/>
          <w:lang w:val="en-US"/>
        </w:rPr>
        <w:t>կառավարությունը</w:t>
      </w:r>
      <w:r w:rsidRPr="00C55056">
        <w:rPr>
          <w:rFonts w:ascii="GHEA Grapalat" w:hAnsi="GHEA Grapalat" w:cs="Arial Armenian"/>
          <w:sz w:val="20"/>
          <w:szCs w:val="20"/>
          <w:lang w:val="en-US"/>
        </w:rPr>
        <w:t xml:space="preserve"> </w:t>
      </w:r>
      <w:r w:rsidR="00CC0056" w:rsidRPr="00C55056">
        <w:rPr>
          <w:rFonts w:ascii="GHEA Grapalat" w:hAnsi="GHEA Grapalat" w:cs="Arial Armenian"/>
          <w:sz w:val="20"/>
          <w:szCs w:val="20"/>
          <w:lang w:val="en-US"/>
        </w:rPr>
        <w:t>նախա</w:t>
      </w:r>
      <w:r w:rsidRPr="00C55056">
        <w:rPr>
          <w:rFonts w:ascii="GHEA Grapalat" w:hAnsi="GHEA Grapalat" w:cs="Arial"/>
          <w:sz w:val="20"/>
          <w:szCs w:val="20"/>
          <w:lang w:val="en-US"/>
        </w:rPr>
        <w:t>ձեռնեց</w:t>
      </w:r>
      <w:r w:rsidRPr="00C55056">
        <w:rPr>
          <w:rFonts w:ascii="GHEA Grapalat" w:hAnsi="GHEA Grapalat" w:cs="Arial Armenian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sz w:val="20"/>
          <w:szCs w:val="20"/>
          <w:lang w:val="en-US"/>
        </w:rPr>
        <w:t>տնտեսության</w:t>
      </w:r>
      <w:r w:rsidRPr="00C55056">
        <w:rPr>
          <w:rFonts w:ascii="GHEA Grapalat" w:hAnsi="GHEA Grapalat" w:cs="Arial Armenian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sz w:val="20"/>
          <w:szCs w:val="20"/>
          <w:lang w:val="en-US"/>
        </w:rPr>
        <w:t>ազատականացման</w:t>
      </w:r>
      <w:r w:rsidRPr="00C55056">
        <w:rPr>
          <w:rFonts w:ascii="GHEA Grapalat" w:hAnsi="GHEA Grapalat" w:cs="Arial Armenian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sz w:val="20"/>
          <w:szCs w:val="20"/>
          <w:lang w:val="en-US"/>
        </w:rPr>
        <w:t>ծրագիր</w:t>
      </w:r>
      <w:r w:rsidRPr="00C55056">
        <w:rPr>
          <w:rFonts w:ascii="GHEA Grapalat" w:hAnsi="GHEA Grapalat" w:cs="Arial Armenian"/>
          <w:sz w:val="20"/>
          <w:szCs w:val="20"/>
          <w:lang w:val="en-US"/>
        </w:rPr>
        <w:t xml:space="preserve">, </w:t>
      </w:r>
      <w:r w:rsidRPr="00C55056">
        <w:rPr>
          <w:rFonts w:ascii="GHEA Grapalat" w:hAnsi="GHEA Grapalat" w:cs="Arial"/>
          <w:sz w:val="20"/>
          <w:szCs w:val="20"/>
          <w:lang w:val="en-US"/>
        </w:rPr>
        <w:t>որի</w:t>
      </w:r>
      <w:r w:rsidRPr="00C55056">
        <w:rPr>
          <w:rFonts w:ascii="GHEA Grapalat" w:hAnsi="GHEA Grapalat" w:cs="Arial Armenian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sz w:val="20"/>
          <w:szCs w:val="20"/>
          <w:lang w:val="en-US"/>
        </w:rPr>
        <w:t>արդյունքում</w:t>
      </w:r>
      <w:r w:rsidRPr="00C55056">
        <w:rPr>
          <w:rFonts w:ascii="GHEA Grapalat" w:hAnsi="GHEA Grapalat" w:cs="Arial Armenian"/>
          <w:sz w:val="20"/>
          <w:szCs w:val="20"/>
          <w:lang w:val="en-US"/>
        </w:rPr>
        <w:t xml:space="preserve"> 1995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>-2005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թթ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>.-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ին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ՀՆԱ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>-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դրական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աճ</w:t>
      </w:r>
      <w:r w:rsidRPr="00C55056">
        <w:rPr>
          <w:rFonts w:ascii="Courier New" w:hAnsi="Courier New" w:cs="Courier New"/>
          <w:color w:val="000000"/>
          <w:sz w:val="20"/>
          <w:lang w:val="en-US"/>
        </w:rPr>
        <w:t> 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գրանցեց</w:t>
      </w:r>
      <w:r w:rsidRPr="00C55056">
        <w:rPr>
          <w:rFonts w:ascii="GHEA Grapalat" w:hAnsi="GHEA Grapalat"/>
          <w:color w:val="000000"/>
          <w:sz w:val="20"/>
          <w:szCs w:val="20"/>
          <w:lang w:val="en-US"/>
        </w:rPr>
        <w:t>:</w:t>
      </w:r>
      <w:r w:rsidRPr="00C55056">
        <w:rPr>
          <w:rFonts w:ascii="Courier New" w:hAnsi="Courier New" w:cs="Courier New"/>
          <w:color w:val="000000"/>
          <w:sz w:val="20"/>
          <w:szCs w:val="20"/>
          <w:lang w:val="en-US"/>
        </w:rPr>
        <w:t> </w:t>
      </w:r>
      <w:r w:rsidRPr="00C55056">
        <w:rPr>
          <w:rFonts w:ascii="GHEA Grapalat" w:hAnsi="GHEA Grapalat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Հաջողվեց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նաև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վերահսկել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գնաճը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,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կայունացնել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դրամ</w:t>
      </w:r>
      <w:r w:rsidR="00770CB6"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ի փոխարժեք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ը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և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սեփականաշնորհել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արդյունաբերական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ձեռնարկությունների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="00770CB6"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զգալի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մասը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>:</w:t>
      </w:r>
    </w:p>
    <w:p w:rsidR="00BD2828" w:rsidRPr="00C55056" w:rsidRDefault="00BD2828" w:rsidP="00BD2828">
      <w:pPr>
        <w:shd w:val="clear" w:color="auto" w:fill="FFFFFF"/>
        <w:jc w:val="both"/>
        <w:rPr>
          <w:rFonts w:ascii="GHEA Grapalat" w:hAnsi="GHEA Grapalat"/>
          <w:color w:val="000000"/>
          <w:sz w:val="25"/>
          <w:szCs w:val="25"/>
          <w:lang w:val="en-US"/>
        </w:rPr>
      </w:pPr>
      <w:r w:rsidRPr="00C55056">
        <w:rPr>
          <w:rFonts w:ascii="Courier New" w:hAnsi="Courier New" w:cs="Courier New"/>
          <w:color w:val="000000"/>
          <w:sz w:val="20"/>
          <w:szCs w:val="20"/>
          <w:lang w:val="en-US"/>
        </w:rPr>
        <w:t> </w:t>
      </w:r>
    </w:p>
    <w:p w:rsidR="00BD2828" w:rsidRPr="00C55056" w:rsidRDefault="00BD2828" w:rsidP="00D261A7">
      <w:pPr>
        <w:shd w:val="clear" w:color="auto" w:fill="FFFFFF"/>
        <w:ind w:firstLine="720"/>
        <w:jc w:val="both"/>
        <w:rPr>
          <w:rFonts w:ascii="GHEA Grapalat" w:hAnsi="GHEA Grapalat"/>
          <w:color w:val="FF0000"/>
          <w:sz w:val="25"/>
          <w:szCs w:val="25"/>
          <w:lang w:val="en-US"/>
        </w:rPr>
      </w:pPr>
      <w:r w:rsidRPr="00C55056">
        <w:rPr>
          <w:rFonts w:ascii="GHEA Grapalat" w:hAnsi="GHEA Grapalat"/>
          <w:color w:val="000000"/>
          <w:sz w:val="20"/>
          <w:szCs w:val="20"/>
          <w:lang w:val="en-US"/>
        </w:rPr>
        <w:t>21-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րդ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դարի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սկզբին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Հայաստան</w:t>
      </w:r>
      <w:r w:rsidR="00BE62DE"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ի Հանրապետությունում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իրականացվող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կայուն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մակրոտնտեսական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քաղաքականությունը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և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կառուցվածքային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բարեփոխումները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պայմաններ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ստեղծեցին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տնտեսական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աճի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բարձր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մակարդակ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sz w:val="20"/>
          <w:szCs w:val="20"/>
          <w:lang w:val="en-US"/>
        </w:rPr>
        <w:t>ապահովելու</w:t>
      </w:r>
      <w:r w:rsidRPr="00C55056">
        <w:rPr>
          <w:rFonts w:ascii="GHEA Grapalat" w:hAnsi="GHEA Grapalat" w:cs="Arial Armenian"/>
          <w:sz w:val="20"/>
          <w:szCs w:val="20"/>
          <w:lang w:val="en-US"/>
        </w:rPr>
        <w:t xml:space="preserve">, </w:t>
      </w:r>
      <w:r w:rsidRPr="00C55056">
        <w:rPr>
          <w:rFonts w:ascii="GHEA Grapalat" w:hAnsi="GHEA Grapalat" w:cs="Arial"/>
          <w:sz w:val="20"/>
          <w:szCs w:val="20"/>
          <w:lang w:val="en-US"/>
        </w:rPr>
        <w:t>ազատ</w:t>
      </w:r>
      <w:r w:rsidRPr="00C55056">
        <w:rPr>
          <w:rFonts w:ascii="GHEA Grapalat" w:hAnsi="GHEA Grapalat" w:cs="Arial Armenian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sz w:val="20"/>
          <w:szCs w:val="20"/>
          <w:lang w:val="en-US"/>
        </w:rPr>
        <w:t>շուկայական</w:t>
      </w:r>
      <w:r w:rsidRPr="00C55056">
        <w:rPr>
          <w:rFonts w:ascii="GHEA Grapalat" w:hAnsi="GHEA Grapalat" w:cs="Arial Armenian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sz w:val="20"/>
          <w:szCs w:val="20"/>
          <w:lang w:val="en-US"/>
        </w:rPr>
        <w:t>տնտեսություն</w:t>
      </w:r>
      <w:r w:rsidRPr="00C55056">
        <w:rPr>
          <w:rFonts w:ascii="GHEA Grapalat" w:hAnsi="GHEA Grapalat" w:cs="Arial Armenian"/>
          <w:sz w:val="20"/>
          <w:szCs w:val="20"/>
          <w:lang w:val="en-US"/>
        </w:rPr>
        <w:t xml:space="preserve"> </w:t>
      </w:r>
      <w:r w:rsidR="00C10886" w:rsidRPr="00C55056">
        <w:rPr>
          <w:rFonts w:ascii="GHEA Grapalat" w:hAnsi="GHEA Grapalat" w:cs="Arial"/>
          <w:sz w:val="20"/>
          <w:szCs w:val="20"/>
          <w:lang w:val="ru-RU"/>
        </w:rPr>
        <w:t>ու</w:t>
      </w:r>
      <w:r w:rsidRPr="00C55056">
        <w:rPr>
          <w:rFonts w:ascii="GHEA Grapalat" w:hAnsi="GHEA Grapalat" w:cs="Arial Armenian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sz w:val="20"/>
          <w:szCs w:val="20"/>
          <w:lang w:val="en-US"/>
        </w:rPr>
        <w:t>բարենպաստ</w:t>
      </w:r>
      <w:r w:rsidRPr="00C55056">
        <w:rPr>
          <w:rFonts w:ascii="GHEA Grapalat" w:hAnsi="GHEA Grapalat" w:cs="Arial Armenian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sz w:val="20"/>
          <w:szCs w:val="20"/>
          <w:lang w:val="en-US"/>
        </w:rPr>
        <w:t>գործարար</w:t>
      </w:r>
      <w:r w:rsidRPr="00C55056">
        <w:rPr>
          <w:rFonts w:ascii="GHEA Grapalat" w:hAnsi="GHEA Grapalat" w:cs="Arial Armenian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sz w:val="20"/>
          <w:szCs w:val="20"/>
          <w:lang w:val="en-US"/>
        </w:rPr>
        <w:t>միջավայր</w:t>
      </w:r>
      <w:r w:rsidRPr="00C55056">
        <w:rPr>
          <w:rFonts w:ascii="GHEA Grapalat" w:hAnsi="GHEA Grapalat" w:cs="Arial Armenian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sz w:val="20"/>
          <w:szCs w:val="20"/>
          <w:lang w:val="en-US"/>
        </w:rPr>
        <w:t>ձևավորելու</w:t>
      </w:r>
      <w:r w:rsidRPr="00C55056">
        <w:rPr>
          <w:rFonts w:ascii="GHEA Grapalat" w:hAnsi="GHEA Grapalat" w:cs="Arial Armenian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sz w:val="20"/>
          <w:szCs w:val="20"/>
          <w:lang w:val="en-US"/>
        </w:rPr>
        <w:t>համար</w:t>
      </w:r>
      <w:r w:rsidRPr="00C55056">
        <w:rPr>
          <w:rFonts w:ascii="GHEA Grapalat" w:hAnsi="GHEA Grapalat" w:cs="Arial Armenian"/>
          <w:sz w:val="20"/>
          <w:szCs w:val="20"/>
          <w:lang w:val="en-US"/>
        </w:rPr>
        <w:t xml:space="preserve">: </w:t>
      </w:r>
      <w:r w:rsidR="00770CB6" w:rsidRPr="00C55056">
        <w:rPr>
          <w:rFonts w:ascii="GHEA Grapalat" w:hAnsi="GHEA Grapalat" w:cs="Arial Armenian"/>
          <w:sz w:val="20"/>
          <w:szCs w:val="20"/>
          <w:lang w:val="en-US"/>
        </w:rPr>
        <w:t>Մասնավորապես.</w:t>
      </w:r>
      <w:r w:rsidRPr="00C55056">
        <w:rPr>
          <w:rFonts w:ascii="Courier New" w:hAnsi="Courier New" w:cs="Courier New"/>
          <w:sz w:val="20"/>
          <w:lang w:val="en-US"/>
        </w:rPr>
        <w:t> </w:t>
      </w:r>
      <w:r w:rsidR="00CF7E4C" w:rsidRPr="00C55056">
        <w:rPr>
          <w:rFonts w:ascii="GHEA Grapalat" w:hAnsi="GHEA Grapalat" w:cs="Arial"/>
          <w:sz w:val="20"/>
          <w:szCs w:val="20"/>
          <w:lang w:val="ru-RU"/>
        </w:rPr>
        <w:t>ը</w:t>
      </w:r>
      <w:r w:rsidRPr="00C55056">
        <w:rPr>
          <w:rFonts w:ascii="GHEA Grapalat" w:hAnsi="GHEA Grapalat" w:cs="Arial"/>
          <w:sz w:val="20"/>
          <w:szCs w:val="20"/>
          <w:lang w:val="en-US"/>
        </w:rPr>
        <w:t>ստ</w:t>
      </w:r>
      <w:r w:rsidRPr="00C55056">
        <w:rPr>
          <w:rFonts w:ascii="Courier New" w:hAnsi="Courier New" w:cs="Courier New"/>
          <w:sz w:val="20"/>
          <w:lang w:val="en-US"/>
        </w:rPr>
        <w:t> </w:t>
      </w:r>
      <w:r w:rsidRPr="00C55056">
        <w:rPr>
          <w:rFonts w:ascii="GHEA Grapalat" w:hAnsi="GHEA Grapalat" w:cs="Arial"/>
          <w:sz w:val="20"/>
          <w:szCs w:val="20"/>
          <w:lang w:val="en-US"/>
        </w:rPr>
        <w:t>ազատ</w:t>
      </w:r>
      <w:r w:rsidR="00DB4E52" w:rsidRPr="00C55056">
        <w:rPr>
          <w:rFonts w:ascii="GHEA Grapalat" w:hAnsi="GHEA Grapalat" w:cs="Arial Armenian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sz w:val="20"/>
          <w:szCs w:val="20"/>
          <w:lang w:val="en-US"/>
        </w:rPr>
        <w:t>տնտեսական</w:t>
      </w:r>
      <w:r w:rsidRPr="00C55056">
        <w:rPr>
          <w:rFonts w:ascii="GHEA Grapalat" w:hAnsi="GHEA Grapalat" w:cs="Arial Armenian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sz w:val="20"/>
          <w:szCs w:val="20"/>
          <w:lang w:val="en-US"/>
        </w:rPr>
        <w:t>զարգացման</w:t>
      </w:r>
      <w:r w:rsidRPr="00C55056">
        <w:rPr>
          <w:rFonts w:ascii="Courier New" w:hAnsi="Courier New" w:cs="Courier New"/>
          <w:sz w:val="20"/>
          <w:szCs w:val="20"/>
          <w:lang w:val="en-US"/>
        </w:rPr>
        <w:t>  </w:t>
      </w:r>
      <w:r w:rsidRPr="00C55056">
        <w:rPr>
          <w:rFonts w:ascii="GHEA Grapalat" w:hAnsi="GHEA Grapalat" w:cs="Arial Armenian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sz w:val="20"/>
          <w:szCs w:val="20"/>
          <w:lang w:val="en-US"/>
        </w:rPr>
        <w:t>գործակցի</w:t>
      </w:r>
      <w:r w:rsidR="009E0646" w:rsidRPr="00C55056">
        <w:rPr>
          <w:rStyle w:val="FootnoteReference"/>
          <w:rFonts w:ascii="GHEA Grapalat" w:hAnsi="GHEA Grapalat"/>
          <w:sz w:val="20"/>
          <w:szCs w:val="20"/>
          <w:lang w:val="en-US"/>
        </w:rPr>
        <w:footnoteReference w:id="2"/>
      </w:r>
      <w:r w:rsidR="00CF7E4C" w:rsidRPr="00C55056">
        <w:rPr>
          <w:rFonts w:ascii="GHEA Grapalat" w:hAnsi="GHEA Grapalat"/>
          <w:sz w:val="20"/>
          <w:szCs w:val="20"/>
          <w:lang w:val="en-US"/>
        </w:rPr>
        <w:t>, 2016</w:t>
      </w:r>
      <w:r w:rsidRPr="00C55056">
        <w:rPr>
          <w:rFonts w:ascii="GHEA Grapalat" w:hAnsi="GHEA Grapalat" w:cs="Arial"/>
          <w:sz w:val="20"/>
          <w:szCs w:val="20"/>
          <w:lang w:val="en-US"/>
        </w:rPr>
        <w:t>թ</w:t>
      </w:r>
      <w:r w:rsidRPr="00C55056">
        <w:rPr>
          <w:rFonts w:ascii="GHEA Grapalat" w:hAnsi="GHEA Grapalat" w:cs="Arial Armenian"/>
          <w:sz w:val="20"/>
          <w:szCs w:val="20"/>
          <w:lang w:val="en-US"/>
        </w:rPr>
        <w:t>.-</w:t>
      </w:r>
      <w:r w:rsidRPr="00C55056">
        <w:rPr>
          <w:rFonts w:ascii="GHEA Grapalat" w:hAnsi="GHEA Grapalat" w:cs="Arial"/>
          <w:sz w:val="20"/>
          <w:szCs w:val="20"/>
          <w:lang w:val="en-US"/>
        </w:rPr>
        <w:t>ին</w:t>
      </w:r>
      <w:r w:rsidRPr="00C55056">
        <w:rPr>
          <w:rFonts w:ascii="GHEA Grapalat" w:hAnsi="GHEA Grapalat" w:cs="Arial Armenian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sz w:val="20"/>
          <w:szCs w:val="20"/>
          <w:lang w:val="en-US"/>
        </w:rPr>
        <w:t>Հայաստանը</w:t>
      </w:r>
      <w:r w:rsidRPr="00C55056">
        <w:rPr>
          <w:rFonts w:ascii="GHEA Grapalat" w:hAnsi="GHEA Grapalat" w:cs="Arial Armenian"/>
          <w:sz w:val="20"/>
          <w:szCs w:val="20"/>
          <w:lang w:val="en-US"/>
        </w:rPr>
        <w:t xml:space="preserve"> </w:t>
      </w:r>
      <w:r w:rsidR="00804309" w:rsidRPr="00C55056">
        <w:rPr>
          <w:rFonts w:ascii="GHEA Grapalat" w:hAnsi="GHEA Grapalat" w:cs="Arial Armenian"/>
          <w:sz w:val="20"/>
          <w:szCs w:val="20"/>
          <w:lang w:val="en-US"/>
        </w:rPr>
        <w:t xml:space="preserve">186 երկրների շարքում </w:t>
      </w:r>
      <w:r w:rsidRPr="00C55056">
        <w:rPr>
          <w:rFonts w:ascii="GHEA Grapalat" w:hAnsi="GHEA Grapalat" w:cs="Arial"/>
          <w:sz w:val="20"/>
          <w:szCs w:val="20"/>
          <w:lang w:val="en-US"/>
        </w:rPr>
        <w:t>դասվեց</w:t>
      </w:r>
      <w:r w:rsidRPr="00C55056">
        <w:rPr>
          <w:rFonts w:ascii="Courier New" w:hAnsi="Courier New" w:cs="Courier New"/>
          <w:sz w:val="20"/>
          <w:lang w:val="en-US"/>
        </w:rPr>
        <w:t> </w:t>
      </w:r>
      <w:r w:rsidR="00D261A7" w:rsidRPr="00C55056">
        <w:rPr>
          <w:rFonts w:ascii="GHEA Grapalat" w:hAnsi="GHEA Grapalat"/>
          <w:sz w:val="20"/>
          <w:szCs w:val="20"/>
          <w:lang w:val="en-US"/>
        </w:rPr>
        <w:t>54</w:t>
      </w:r>
      <w:r w:rsidRPr="00C55056">
        <w:rPr>
          <w:rFonts w:ascii="GHEA Grapalat" w:hAnsi="GHEA Grapalat"/>
          <w:sz w:val="20"/>
          <w:szCs w:val="20"/>
          <w:lang w:val="en-US"/>
        </w:rPr>
        <w:t>-</w:t>
      </w:r>
      <w:r w:rsidRPr="00C55056">
        <w:rPr>
          <w:rFonts w:ascii="GHEA Grapalat" w:hAnsi="GHEA Grapalat" w:cs="Arial"/>
          <w:sz w:val="20"/>
          <w:szCs w:val="20"/>
          <w:lang w:val="en-US"/>
        </w:rPr>
        <w:t>րդ</w:t>
      </w:r>
      <w:r w:rsidRPr="00C55056">
        <w:rPr>
          <w:rFonts w:ascii="GHEA Grapalat" w:hAnsi="GHEA Grapalat" w:cs="Arial Armenian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sz w:val="20"/>
          <w:szCs w:val="20"/>
          <w:lang w:val="en-US"/>
        </w:rPr>
        <w:t>տեղը</w:t>
      </w:r>
      <w:r w:rsidR="00804309" w:rsidRPr="00C55056">
        <w:rPr>
          <w:rFonts w:ascii="GHEA Grapalat" w:hAnsi="GHEA Grapalat" w:cs="Arial"/>
          <w:sz w:val="20"/>
          <w:szCs w:val="20"/>
          <w:lang w:val="en-US"/>
        </w:rPr>
        <w:t xml:space="preserve"> ըստ ազատ առևտրի, ազատ գործարար միջավայրի, ազատ ներդրումների  և սեփականության իրավունքի </w:t>
      </w:r>
      <w:r w:rsidR="002F5989" w:rsidRPr="00C55056">
        <w:rPr>
          <w:rFonts w:ascii="GHEA Grapalat" w:hAnsi="GHEA Grapalat" w:cs="Arial"/>
          <w:sz w:val="20"/>
          <w:szCs w:val="20"/>
          <w:lang w:val="en-US"/>
        </w:rPr>
        <w:t>ցուցիչի</w:t>
      </w:r>
      <w:r w:rsidR="00D261A7" w:rsidRPr="00C55056">
        <w:rPr>
          <w:rFonts w:ascii="GHEA Grapalat" w:hAnsi="GHEA Grapalat" w:cs="Arial"/>
          <w:sz w:val="20"/>
          <w:szCs w:val="20"/>
          <w:lang w:val="en-US"/>
        </w:rPr>
        <w:t xml:space="preserve">: </w:t>
      </w:r>
      <w:r w:rsidR="00D261A7" w:rsidRPr="00C55056">
        <w:rPr>
          <w:rFonts w:ascii="GHEA Grapalat" w:hAnsi="GHEA Grapalat"/>
          <w:i/>
          <w:sz w:val="20"/>
        </w:rPr>
        <w:t xml:space="preserve">Doing Business </w:t>
      </w:r>
      <w:r w:rsidR="00D261A7" w:rsidRPr="00C55056">
        <w:rPr>
          <w:rFonts w:ascii="GHEA Grapalat" w:hAnsi="GHEA Grapalat" w:cs="Arial"/>
          <w:sz w:val="20"/>
        </w:rPr>
        <w:t>սանդղակում</w:t>
      </w:r>
      <w:r w:rsidR="00D261A7" w:rsidRPr="00C55056">
        <w:rPr>
          <w:rFonts w:ascii="GHEA Grapalat" w:hAnsi="GHEA Grapalat" w:cs="Arial"/>
          <w:sz w:val="20"/>
          <w:lang w:val="en-US"/>
        </w:rPr>
        <w:t xml:space="preserve"> </w:t>
      </w:r>
      <w:r w:rsidR="00CF7E4C" w:rsidRPr="00C55056">
        <w:rPr>
          <w:rFonts w:ascii="GHEA Grapalat" w:hAnsi="GHEA Grapalat"/>
          <w:sz w:val="20"/>
          <w:szCs w:val="20"/>
          <w:shd w:val="clear" w:color="auto" w:fill="FFFFFF"/>
        </w:rPr>
        <w:t>2017թ</w:t>
      </w:r>
      <w:r w:rsidR="00BA6FAA" w:rsidRPr="00C55056">
        <w:rPr>
          <w:rFonts w:ascii="GHEA Grapalat" w:hAnsi="GHEA Grapalat" w:cs="Arial"/>
          <w:sz w:val="20"/>
        </w:rPr>
        <w:t xml:space="preserve">. </w:t>
      </w:r>
      <w:r w:rsidR="00CF7E4C" w:rsidRPr="00C55056">
        <w:rPr>
          <w:rFonts w:ascii="GHEA Grapalat" w:hAnsi="GHEA Grapalat" w:cs="Arial"/>
          <w:sz w:val="20"/>
          <w:lang w:val="ru-RU"/>
        </w:rPr>
        <w:t>համար</w:t>
      </w:r>
      <w:r w:rsidR="00CF7E4C" w:rsidRPr="00C55056">
        <w:rPr>
          <w:rFonts w:ascii="GHEA Grapalat" w:hAnsi="GHEA Grapalat" w:cs="Arial"/>
          <w:sz w:val="20"/>
          <w:lang w:val="en-US"/>
        </w:rPr>
        <w:t xml:space="preserve">, </w:t>
      </w:r>
      <w:r w:rsidR="00BA6FAA" w:rsidRPr="00C55056">
        <w:rPr>
          <w:rFonts w:ascii="GHEA Grapalat" w:hAnsi="GHEA Grapalat" w:cs="Arial"/>
          <w:sz w:val="20"/>
        </w:rPr>
        <w:t>Հայաստանը</w:t>
      </w:r>
      <w:r w:rsidR="00CF7E4C" w:rsidRPr="00C55056">
        <w:rPr>
          <w:rFonts w:ascii="GHEA Grapalat" w:hAnsi="GHEA Grapalat" w:cs="Arial"/>
          <w:sz w:val="20"/>
        </w:rPr>
        <w:t xml:space="preserve"> 5</w:t>
      </w:r>
      <w:r w:rsidR="00BA6FAA" w:rsidRPr="00C55056">
        <w:rPr>
          <w:rFonts w:ascii="GHEA Grapalat" w:hAnsi="GHEA Grapalat" w:cs="Arial"/>
          <w:sz w:val="20"/>
        </w:rPr>
        <w:t>-ով բարելավե</w:t>
      </w:r>
      <w:r w:rsidR="00CF7E4C" w:rsidRPr="00C55056">
        <w:rPr>
          <w:rFonts w:ascii="GHEA Grapalat" w:hAnsi="GHEA Grapalat" w:cs="Arial"/>
          <w:sz w:val="20"/>
          <w:lang w:val="ru-RU"/>
        </w:rPr>
        <w:t>լ</w:t>
      </w:r>
      <w:r w:rsidR="00CF7E4C" w:rsidRPr="00C55056">
        <w:rPr>
          <w:rFonts w:ascii="GHEA Grapalat" w:hAnsi="GHEA Grapalat" w:cs="Arial"/>
          <w:sz w:val="20"/>
          <w:lang w:val="en-US"/>
        </w:rPr>
        <w:t xml:space="preserve"> </w:t>
      </w:r>
      <w:r w:rsidR="00CF7E4C" w:rsidRPr="00C55056">
        <w:rPr>
          <w:rFonts w:ascii="GHEA Grapalat" w:hAnsi="GHEA Grapalat" w:cs="Arial"/>
          <w:sz w:val="20"/>
          <w:lang w:val="ru-RU"/>
        </w:rPr>
        <w:t>է</w:t>
      </w:r>
      <w:r w:rsidR="00BA6FAA" w:rsidRPr="00C55056">
        <w:rPr>
          <w:rFonts w:ascii="GHEA Grapalat" w:hAnsi="GHEA Grapalat" w:cs="Arial"/>
          <w:sz w:val="20"/>
        </w:rPr>
        <w:t xml:space="preserve"> իր ցուցանիշը՝ 189 երկրների շարքում զբաղեցնելով</w:t>
      </w:r>
      <w:r w:rsidR="00CF7E4C" w:rsidRPr="00C55056">
        <w:rPr>
          <w:rFonts w:ascii="GHEA Grapalat" w:hAnsi="GHEA Grapalat" w:cs="Arial"/>
          <w:sz w:val="20"/>
        </w:rPr>
        <w:t xml:space="preserve"> 38</w:t>
      </w:r>
      <w:r w:rsidR="00BA6FAA" w:rsidRPr="00C55056">
        <w:rPr>
          <w:rFonts w:ascii="GHEA Grapalat" w:hAnsi="GHEA Grapalat" w:cs="Arial"/>
          <w:sz w:val="20"/>
        </w:rPr>
        <w:t>-րդ տեղը</w:t>
      </w:r>
      <w:r w:rsidR="00BA6FAA" w:rsidRPr="00C55056">
        <w:rPr>
          <w:rFonts w:ascii="GHEA Grapalat" w:hAnsi="GHEA Grapalat"/>
          <w:sz w:val="20"/>
        </w:rPr>
        <w:t xml:space="preserve"> </w:t>
      </w:r>
      <w:r w:rsidR="00D261A7" w:rsidRPr="00C55056">
        <w:rPr>
          <w:rFonts w:ascii="GHEA Grapalat" w:hAnsi="GHEA Grapalat" w:cs="Arial"/>
          <w:sz w:val="20"/>
          <w:lang w:val="en-US"/>
        </w:rPr>
        <w:t>2016</w:t>
      </w:r>
      <w:r w:rsidR="00D261A7" w:rsidRPr="00C55056">
        <w:rPr>
          <w:rFonts w:ascii="GHEA Grapalat" w:hAnsi="GHEA Grapalat" w:cs="Arial"/>
          <w:sz w:val="20"/>
          <w:lang w:val="ru-RU"/>
        </w:rPr>
        <w:t>թ</w:t>
      </w:r>
      <w:r w:rsidR="00D261A7" w:rsidRPr="00C55056">
        <w:rPr>
          <w:rFonts w:ascii="GHEA Grapalat" w:hAnsi="GHEA Grapalat" w:cs="Arial"/>
          <w:sz w:val="20"/>
          <w:lang w:val="en-US"/>
        </w:rPr>
        <w:t>.-</w:t>
      </w:r>
      <w:r w:rsidR="00D261A7" w:rsidRPr="00C55056">
        <w:rPr>
          <w:rFonts w:ascii="GHEA Grapalat" w:hAnsi="GHEA Grapalat" w:cs="Arial"/>
          <w:sz w:val="20"/>
          <w:lang w:val="ru-RU"/>
        </w:rPr>
        <w:t>ի</w:t>
      </w:r>
      <w:r w:rsidR="00D261A7" w:rsidRPr="00C55056">
        <w:rPr>
          <w:rFonts w:ascii="GHEA Grapalat" w:hAnsi="GHEA Grapalat" w:cs="Arial"/>
          <w:sz w:val="20"/>
          <w:lang w:val="en-US"/>
        </w:rPr>
        <w:t xml:space="preserve"> </w:t>
      </w:r>
      <w:r w:rsidR="00D261A7" w:rsidRPr="00C55056">
        <w:rPr>
          <w:rFonts w:ascii="GHEA Grapalat" w:hAnsi="GHEA Grapalat" w:cs="Arial"/>
          <w:sz w:val="20"/>
          <w:lang w:val="ru-RU"/>
        </w:rPr>
        <w:t>համեմատ</w:t>
      </w:r>
      <w:r w:rsidR="00D261A7" w:rsidRPr="00C55056">
        <w:rPr>
          <w:rFonts w:ascii="GHEA Grapalat" w:hAnsi="GHEA Grapalat" w:cs="Arial"/>
          <w:sz w:val="20"/>
          <w:lang w:val="en-US"/>
        </w:rPr>
        <w:t xml:space="preserve">, </w:t>
      </w:r>
      <w:r w:rsidR="00BA6FAA" w:rsidRPr="00C55056">
        <w:rPr>
          <w:rFonts w:ascii="GHEA Grapalat" w:hAnsi="GHEA Grapalat" w:cs="Arial"/>
          <w:sz w:val="20"/>
        </w:rPr>
        <w:t xml:space="preserve">իսկ </w:t>
      </w:r>
      <w:r w:rsidR="002856EF" w:rsidRPr="00C55056">
        <w:rPr>
          <w:rFonts w:ascii="GHEA Grapalat" w:hAnsi="GHEA Grapalat" w:cs="Arial"/>
          <w:sz w:val="20"/>
        </w:rPr>
        <w:t xml:space="preserve">Համաշխարհային տնտեսական ֆորումի գլոբալ մրցունակության ցուցանիշը </w:t>
      </w:r>
      <w:r w:rsidR="0008512B" w:rsidRPr="00C55056">
        <w:rPr>
          <w:rFonts w:ascii="GHEA Grapalat" w:hAnsi="GHEA Grapalat"/>
          <w:sz w:val="20"/>
        </w:rPr>
        <w:t>2015</w:t>
      </w:r>
      <w:r w:rsidR="00CF7E4C" w:rsidRPr="00C55056">
        <w:rPr>
          <w:rFonts w:ascii="GHEA Grapalat" w:hAnsi="GHEA Grapalat"/>
          <w:sz w:val="20"/>
          <w:lang w:val="en-US"/>
        </w:rPr>
        <w:t>-2016</w:t>
      </w:r>
      <w:r w:rsidR="0008512B" w:rsidRPr="00C55056">
        <w:rPr>
          <w:rFonts w:ascii="GHEA Grapalat" w:hAnsi="GHEA Grapalat"/>
          <w:sz w:val="20"/>
        </w:rPr>
        <w:t xml:space="preserve">թթ. </w:t>
      </w:r>
      <w:proofErr w:type="gramStart"/>
      <w:r w:rsidR="003337E5" w:rsidRPr="00C55056">
        <w:rPr>
          <w:rFonts w:ascii="GHEA Grapalat" w:hAnsi="GHEA Grapalat"/>
          <w:sz w:val="20"/>
        </w:rPr>
        <w:t>բ</w:t>
      </w:r>
      <w:r w:rsidR="0008512B" w:rsidRPr="00C55056">
        <w:rPr>
          <w:rFonts w:ascii="GHEA Grapalat" w:hAnsi="GHEA Grapalat"/>
          <w:sz w:val="20"/>
        </w:rPr>
        <w:t>արձրա</w:t>
      </w:r>
      <w:r w:rsidR="00D261A7" w:rsidRPr="00C55056">
        <w:rPr>
          <w:rFonts w:ascii="GHEA Grapalat" w:hAnsi="GHEA Grapalat"/>
          <w:sz w:val="20"/>
          <w:lang w:val="ru-RU"/>
        </w:rPr>
        <w:t>ցել</w:t>
      </w:r>
      <w:proofErr w:type="gramEnd"/>
      <w:r w:rsidR="00D261A7" w:rsidRPr="00C55056">
        <w:rPr>
          <w:rFonts w:ascii="GHEA Grapalat" w:hAnsi="GHEA Grapalat"/>
          <w:sz w:val="20"/>
        </w:rPr>
        <w:t xml:space="preserve"> </w:t>
      </w:r>
      <w:r w:rsidR="00D261A7" w:rsidRPr="00C55056">
        <w:rPr>
          <w:rFonts w:ascii="GHEA Grapalat" w:hAnsi="GHEA Grapalat"/>
          <w:sz w:val="20"/>
          <w:lang w:val="ru-RU"/>
        </w:rPr>
        <w:t>է</w:t>
      </w:r>
      <w:r w:rsidR="00CF7E4C" w:rsidRPr="00C55056">
        <w:rPr>
          <w:rFonts w:ascii="GHEA Grapalat" w:hAnsi="GHEA Grapalat"/>
          <w:sz w:val="20"/>
        </w:rPr>
        <w:t xml:space="preserve"> </w:t>
      </w:r>
      <w:r w:rsidR="00CF7E4C" w:rsidRPr="00C55056">
        <w:rPr>
          <w:rFonts w:ascii="GHEA Grapalat" w:hAnsi="GHEA Grapalat"/>
          <w:sz w:val="20"/>
          <w:lang w:val="en-US"/>
        </w:rPr>
        <w:t>85-</w:t>
      </w:r>
      <w:r w:rsidR="00CF7E4C" w:rsidRPr="00C55056">
        <w:rPr>
          <w:rFonts w:ascii="GHEA Grapalat" w:hAnsi="GHEA Grapalat"/>
          <w:sz w:val="20"/>
          <w:lang w:val="ru-RU"/>
        </w:rPr>
        <w:t>ից</w:t>
      </w:r>
      <w:r w:rsidR="00CF7E4C" w:rsidRPr="00C55056">
        <w:rPr>
          <w:rFonts w:ascii="GHEA Grapalat" w:hAnsi="GHEA Grapalat"/>
          <w:sz w:val="20"/>
          <w:lang w:val="en-US"/>
        </w:rPr>
        <w:t xml:space="preserve"> </w:t>
      </w:r>
      <w:r w:rsidR="00CF7E4C" w:rsidRPr="00C55056">
        <w:rPr>
          <w:rFonts w:ascii="GHEA Grapalat" w:hAnsi="GHEA Grapalat"/>
          <w:sz w:val="20"/>
        </w:rPr>
        <w:t>8</w:t>
      </w:r>
      <w:r w:rsidR="00CF7E4C" w:rsidRPr="00C55056">
        <w:rPr>
          <w:rFonts w:ascii="GHEA Grapalat" w:hAnsi="GHEA Grapalat"/>
          <w:sz w:val="20"/>
          <w:lang w:val="en-US"/>
        </w:rPr>
        <w:t>2</w:t>
      </w:r>
      <w:r w:rsidR="0008512B" w:rsidRPr="00C55056">
        <w:rPr>
          <w:rFonts w:ascii="GHEA Grapalat" w:hAnsi="GHEA Grapalat"/>
          <w:sz w:val="20"/>
        </w:rPr>
        <w:t xml:space="preserve">-րդ տեղը </w:t>
      </w:r>
      <w:r w:rsidR="00CF7E4C" w:rsidRPr="00C55056">
        <w:rPr>
          <w:rFonts w:ascii="GHEA Grapalat" w:hAnsi="GHEA Grapalat"/>
          <w:sz w:val="20"/>
        </w:rPr>
        <w:t>(14</w:t>
      </w:r>
      <w:r w:rsidR="00CF7E4C" w:rsidRPr="00C55056">
        <w:rPr>
          <w:rFonts w:ascii="GHEA Grapalat" w:hAnsi="GHEA Grapalat"/>
          <w:sz w:val="20"/>
          <w:lang w:val="en-US"/>
        </w:rPr>
        <w:t>0</w:t>
      </w:r>
      <w:r w:rsidR="0008512B" w:rsidRPr="00C55056">
        <w:rPr>
          <w:rFonts w:ascii="GHEA Grapalat" w:hAnsi="GHEA Grapalat"/>
          <w:sz w:val="20"/>
        </w:rPr>
        <w:t>-ից)</w:t>
      </w:r>
      <w:r w:rsidR="00CF7E4C" w:rsidRPr="00C55056">
        <w:rPr>
          <w:rFonts w:ascii="GHEA Grapalat" w:hAnsi="GHEA Grapalat"/>
          <w:sz w:val="20"/>
          <w:lang w:val="en-US"/>
        </w:rPr>
        <w:t xml:space="preserve"> </w:t>
      </w:r>
      <w:r w:rsidR="00CF7E4C" w:rsidRPr="00C55056">
        <w:rPr>
          <w:rFonts w:ascii="GHEA Grapalat" w:hAnsi="GHEA Grapalat"/>
          <w:sz w:val="20"/>
          <w:lang w:val="ru-RU"/>
        </w:rPr>
        <w:t>համեմատած</w:t>
      </w:r>
      <w:r w:rsidR="00CF7E4C" w:rsidRPr="00C55056">
        <w:rPr>
          <w:rFonts w:ascii="GHEA Grapalat" w:hAnsi="GHEA Grapalat"/>
          <w:sz w:val="20"/>
          <w:lang w:val="en-US"/>
        </w:rPr>
        <w:t xml:space="preserve"> 2014-2015</w:t>
      </w:r>
      <w:r w:rsidR="00CF7E4C" w:rsidRPr="00C55056">
        <w:rPr>
          <w:rFonts w:ascii="GHEA Grapalat" w:hAnsi="GHEA Grapalat"/>
          <w:sz w:val="20"/>
          <w:lang w:val="ru-RU"/>
        </w:rPr>
        <w:t>թթ</w:t>
      </w:r>
      <w:r w:rsidR="00CF7E4C" w:rsidRPr="00C55056">
        <w:rPr>
          <w:rFonts w:ascii="GHEA Grapalat" w:hAnsi="GHEA Grapalat"/>
          <w:sz w:val="20"/>
          <w:lang w:val="en-US"/>
        </w:rPr>
        <w:t>-</w:t>
      </w:r>
      <w:r w:rsidR="00CF7E4C" w:rsidRPr="00C55056">
        <w:rPr>
          <w:rFonts w:ascii="GHEA Grapalat" w:hAnsi="GHEA Grapalat"/>
          <w:sz w:val="20"/>
          <w:lang w:val="ru-RU"/>
        </w:rPr>
        <w:t>ի</w:t>
      </w:r>
      <w:r w:rsidR="00CF7E4C" w:rsidRPr="00C55056">
        <w:rPr>
          <w:rFonts w:ascii="GHEA Grapalat" w:hAnsi="GHEA Grapalat"/>
          <w:sz w:val="20"/>
          <w:lang w:val="en-US"/>
        </w:rPr>
        <w:t xml:space="preserve"> </w:t>
      </w:r>
      <w:r w:rsidR="00CF7E4C" w:rsidRPr="00C55056">
        <w:rPr>
          <w:rFonts w:ascii="GHEA Grapalat" w:hAnsi="GHEA Grapalat"/>
          <w:sz w:val="20"/>
          <w:lang w:val="ru-RU"/>
        </w:rPr>
        <w:t>հետ</w:t>
      </w:r>
      <w:r w:rsidR="0008512B" w:rsidRPr="00C55056">
        <w:rPr>
          <w:rFonts w:ascii="GHEA Grapalat" w:hAnsi="GHEA Grapalat"/>
          <w:sz w:val="20"/>
        </w:rPr>
        <w:t>:</w:t>
      </w:r>
      <w:r w:rsidR="00E0253A" w:rsidRPr="00C55056">
        <w:rPr>
          <w:rFonts w:ascii="GHEA Grapalat" w:hAnsi="GHEA Grapalat"/>
          <w:sz w:val="20"/>
        </w:rPr>
        <w:t xml:space="preserve"> Այնուամենայնիվ, սա դեռ</w:t>
      </w:r>
      <w:r w:rsidR="00CF7E4C" w:rsidRPr="00C55056">
        <w:rPr>
          <w:rFonts w:ascii="GHEA Grapalat" w:hAnsi="GHEA Grapalat"/>
          <w:sz w:val="20"/>
          <w:lang w:val="en-US"/>
        </w:rPr>
        <w:t xml:space="preserve"> </w:t>
      </w:r>
      <w:r w:rsidR="00D261A7" w:rsidRPr="00C55056">
        <w:rPr>
          <w:rFonts w:ascii="GHEA Grapalat" w:hAnsi="GHEA Grapalat"/>
          <w:sz w:val="20"/>
          <w:lang w:val="ru-RU"/>
        </w:rPr>
        <w:t>չի</w:t>
      </w:r>
      <w:r w:rsidR="00D261A7" w:rsidRPr="00C55056">
        <w:rPr>
          <w:rFonts w:ascii="GHEA Grapalat" w:hAnsi="GHEA Grapalat"/>
          <w:sz w:val="20"/>
        </w:rPr>
        <w:t xml:space="preserve"> </w:t>
      </w:r>
      <w:r w:rsidR="00D261A7" w:rsidRPr="00C55056">
        <w:rPr>
          <w:rFonts w:ascii="GHEA Grapalat" w:hAnsi="GHEA Grapalat"/>
          <w:sz w:val="20"/>
          <w:lang w:val="ru-RU"/>
        </w:rPr>
        <w:t>հանգեցրել</w:t>
      </w:r>
      <w:r w:rsidR="00CF7E4C" w:rsidRPr="00C55056">
        <w:rPr>
          <w:rFonts w:ascii="GHEA Grapalat" w:hAnsi="GHEA Grapalat"/>
          <w:sz w:val="20"/>
          <w:lang w:val="en-US"/>
        </w:rPr>
        <w:t xml:space="preserve"> </w:t>
      </w:r>
      <w:r w:rsidR="00C10886" w:rsidRPr="00C55056">
        <w:rPr>
          <w:rFonts w:ascii="GHEA Grapalat" w:hAnsi="GHEA Grapalat"/>
          <w:sz w:val="20"/>
          <w:lang w:val="en-US"/>
        </w:rPr>
        <w:t>մեծածավալ</w:t>
      </w:r>
      <w:r w:rsidR="00C10886" w:rsidRPr="00C55056">
        <w:rPr>
          <w:rFonts w:ascii="GHEA Grapalat" w:hAnsi="GHEA Grapalat"/>
          <w:sz w:val="20"/>
        </w:rPr>
        <w:t xml:space="preserve"> </w:t>
      </w:r>
      <w:r w:rsidR="00E0253A" w:rsidRPr="00C55056">
        <w:rPr>
          <w:rFonts w:ascii="GHEA Grapalat" w:hAnsi="GHEA Grapalat"/>
          <w:sz w:val="20"/>
        </w:rPr>
        <w:t>ուղղակի ներդրումներ</w:t>
      </w:r>
      <w:r w:rsidR="00D261A7" w:rsidRPr="00C55056">
        <w:rPr>
          <w:rFonts w:ascii="GHEA Grapalat" w:hAnsi="GHEA Grapalat"/>
          <w:sz w:val="20"/>
          <w:lang w:val="ru-RU"/>
        </w:rPr>
        <w:t>ի</w:t>
      </w:r>
      <w:r w:rsidR="00E0253A" w:rsidRPr="00C55056">
        <w:rPr>
          <w:rFonts w:ascii="GHEA Grapalat" w:hAnsi="GHEA Grapalat"/>
          <w:sz w:val="20"/>
        </w:rPr>
        <w:t xml:space="preserve"> կամ գործարար ակտիվության շոշափելի աճի</w:t>
      </w:r>
      <w:r w:rsidR="00D261A7" w:rsidRPr="00C55056">
        <w:rPr>
          <w:rFonts w:ascii="GHEA Grapalat" w:hAnsi="GHEA Grapalat"/>
          <w:sz w:val="20"/>
        </w:rPr>
        <w:t xml:space="preserve">: </w:t>
      </w:r>
      <w:r w:rsidR="00E0253A" w:rsidRPr="00C55056">
        <w:rPr>
          <w:rFonts w:ascii="GHEA Grapalat" w:hAnsi="GHEA Grapalat"/>
          <w:sz w:val="20"/>
        </w:rPr>
        <w:t xml:space="preserve">Ձեռնարկատիրության և </w:t>
      </w:r>
      <w:r w:rsidR="007E5095" w:rsidRPr="00C55056">
        <w:rPr>
          <w:rFonts w:ascii="GHEA Grapalat" w:hAnsi="GHEA Grapalat"/>
          <w:sz w:val="20"/>
        </w:rPr>
        <w:t xml:space="preserve">միկրո, փոքր և միջին ձեռնարկությունների </w:t>
      </w:r>
      <w:r w:rsidR="006D2C5F" w:rsidRPr="00C55056">
        <w:rPr>
          <w:rFonts w:ascii="GHEA Grapalat" w:hAnsi="GHEA Grapalat"/>
          <w:sz w:val="20"/>
        </w:rPr>
        <w:t xml:space="preserve"> աճի</w:t>
      </w:r>
      <w:r w:rsidR="00505C20" w:rsidRPr="00C55056">
        <w:rPr>
          <w:rFonts w:ascii="GHEA Grapalat" w:hAnsi="GHEA Grapalat"/>
          <w:sz w:val="20"/>
        </w:rPr>
        <w:t xml:space="preserve"> </w:t>
      </w:r>
      <w:r w:rsidR="006D2C5F" w:rsidRPr="00C55056">
        <w:rPr>
          <w:rFonts w:ascii="GHEA Grapalat" w:hAnsi="GHEA Grapalat"/>
          <w:sz w:val="20"/>
        </w:rPr>
        <w:t xml:space="preserve">խթանումը շարունակում է մնալ </w:t>
      </w:r>
      <w:r w:rsidR="00D261A7" w:rsidRPr="00C55056">
        <w:rPr>
          <w:rFonts w:ascii="GHEA Grapalat" w:hAnsi="GHEA Grapalat"/>
          <w:sz w:val="20"/>
        </w:rPr>
        <w:t xml:space="preserve">տնտեսության </w:t>
      </w:r>
      <w:r w:rsidR="006D2C5F" w:rsidRPr="00C55056">
        <w:rPr>
          <w:rFonts w:ascii="GHEA Grapalat" w:hAnsi="GHEA Grapalat"/>
          <w:sz w:val="20"/>
        </w:rPr>
        <w:t>զարգացման հիմնական մարտահրավերներից մեկը</w:t>
      </w:r>
      <w:r w:rsidR="009E0646" w:rsidRPr="00C55056">
        <w:rPr>
          <w:rStyle w:val="FootnoteReference"/>
          <w:rFonts w:ascii="GHEA Grapalat" w:hAnsi="GHEA Grapalat"/>
          <w:sz w:val="18"/>
        </w:rPr>
        <w:footnoteReference w:id="3"/>
      </w:r>
      <w:r w:rsidR="006D2C5F" w:rsidRPr="00C55056">
        <w:rPr>
          <w:rFonts w:ascii="GHEA Grapalat" w:hAnsi="GHEA Grapalat"/>
          <w:sz w:val="18"/>
        </w:rPr>
        <w:t xml:space="preserve">: </w:t>
      </w:r>
    </w:p>
    <w:p w:rsidR="00CB597A" w:rsidRPr="00C55056" w:rsidRDefault="00CB597A" w:rsidP="00DB4E52">
      <w:pPr>
        <w:shd w:val="clear" w:color="auto" w:fill="FFFFFF"/>
        <w:jc w:val="both"/>
        <w:rPr>
          <w:rFonts w:ascii="GHEA Grapalat" w:hAnsi="GHEA Grapalat"/>
          <w:color w:val="000000"/>
          <w:sz w:val="25"/>
          <w:szCs w:val="25"/>
        </w:rPr>
      </w:pPr>
    </w:p>
    <w:p w:rsidR="00D261A7" w:rsidRPr="00C55056" w:rsidRDefault="00060EBB" w:rsidP="00D261A7">
      <w:pPr>
        <w:pStyle w:val="listparagraph0"/>
        <w:spacing w:before="0" w:beforeAutospacing="0" w:after="0" w:afterAutospacing="0"/>
        <w:ind w:firstLine="720"/>
        <w:jc w:val="both"/>
        <w:rPr>
          <w:rFonts w:ascii="GHEA Grapalat" w:eastAsia="Times New Roman" w:hAnsi="GHEA Grapalat" w:cs="Arial"/>
          <w:color w:val="000000"/>
          <w:sz w:val="20"/>
          <w:szCs w:val="20"/>
          <w:shd w:val="clear" w:color="auto" w:fill="FFFFFF"/>
          <w:lang w:val="en-GB"/>
        </w:rPr>
      </w:pP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Համաշխարհային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տնտեսական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ճգնաժամը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="00D261A7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ru-RU"/>
        </w:rPr>
        <w:t>հարվածեց</w:t>
      </w:r>
      <w:r w:rsidR="00D261A7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="00D261A7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ru-RU"/>
        </w:rPr>
        <w:t>ՀՀ</w:t>
      </w:r>
      <w:r w:rsidR="00D261A7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="00D261A7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ru-RU"/>
        </w:rPr>
        <w:t>արտադրության</w:t>
      </w:r>
      <w:r w:rsidR="00D261A7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="00D261A7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ru-RU"/>
        </w:rPr>
        <w:t>ծավալներին</w:t>
      </w:r>
      <w:r w:rsidR="00D261A7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="00D261A7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ru-RU"/>
        </w:rPr>
        <w:t>ուղեկցվելով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արտահանման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պահանջարկի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նվազմամբ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,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ապրանքների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գների</w:t>
      </w:r>
      <w:r w:rsidR="00D261A7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,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դրամական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փոխանցումների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և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մասնավոր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կապիտալի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հոսքերի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կտրուկ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անկումով</w:t>
      </w:r>
      <w:r w:rsidR="00A97F7D" w:rsidRPr="00C55056">
        <w:rPr>
          <w:rStyle w:val="FootnoteReference"/>
          <w:rFonts w:ascii="GHEA Grapalat" w:eastAsia="Times New Roman" w:hAnsi="GHEA Grapalat"/>
          <w:color w:val="000000"/>
          <w:sz w:val="20"/>
          <w:szCs w:val="20"/>
          <w:shd w:val="clear" w:color="auto" w:fill="FFFFFF"/>
          <w:lang w:val="en-GB"/>
        </w:rPr>
        <w:footnoteReference w:id="4"/>
      </w:r>
      <w:r w:rsidRPr="00C55056">
        <w:rPr>
          <w:rFonts w:ascii="GHEA Grapalat" w:eastAsia="Times New Roman" w:hAnsi="GHEA Grapalat"/>
          <w:color w:val="000000"/>
          <w:sz w:val="20"/>
          <w:szCs w:val="20"/>
          <w:shd w:val="clear" w:color="auto" w:fill="FFFFFF"/>
          <w:lang w:val="en-GB"/>
        </w:rPr>
        <w:t xml:space="preserve">: </w:t>
      </w:r>
    </w:p>
    <w:p w:rsidR="002B76B2" w:rsidRPr="00C55056" w:rsidRDefault="00060EBB" w:rsidP="00D261A7">
      <w:pPr>
        <w:pStyle w:val="listparagraph0"/>
        <w:spacing w:before="0" w:beforeAutospacing="0" w:after="0" w:afterAutospacing="0"/>
        <w:ind w:firstLine="720"/>
        <w:jc w:val="both"/>
        <w:rPr>
          <w:rFonts w:ascii="GHEA Grapalat" w:eastAsia="Times New Roman" w:hAnsi="GHEA Grapalat"/>
          <w:sz w:val="20"/>
          <w:szCs w:val="20"/>
          <w:shd w:val="clear" w:color="auto" w:fill="FFFFFF"/>
          <w:lang w:val="en-GB"/>
        </w:rPr>
      </w:pP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>2003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թ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>.-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ից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Հայաստան</w:t>
      </w:r>
      <w:r w:rsidR="009C2ED0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 xml:space="preserve">ի </w:t>
      </w:r>
      <w:r w:rsidR="009C2ED0" w:rsidRPr="00C55056">
        <w:rPr>
          <w:rFonts w:ascii="GHEA Grapalat" w:hAnsi="GHEA Grapalat" w:cs="Arial Armenian"/>
          <w:sz w:val="20"/>
          <w:szCs w:val="20"/>
        </w:rPr>
        <w:t>Հանրապետություն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ը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Առևտրի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համաշխարհային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կազմակարպության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անդամ</w:t>
      </w:r>
      <w:r w:rsidR="00D261A7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 xml:space="preserve"> </w:t>
      </w:r>
      <w:r w:rsidR="00D261A7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ru-RU"/>
        </w:rPr>
        <w:t>է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,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այնուամենայնիվ</w:t>
      </w:r>
      <w:r w:rsidR="00D261A7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,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Հ</w:t>
      </w:r>
      <w:r w:rsidR="009C2ED0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Հ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արտաքին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առևտրի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մակարդակը</w:t>
      </w:r>
      <w:r w:rsidR="00D261A7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 xml:space="preserve">, </w:t>
      </w:r>
      <w:r w:rsidR="00D261A7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ru-RU"/>
        </w:rPr>
        <w:t>ինչպես</w:t>
      </w:r>
      <w:r w:rsidR="00D261A7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 xml:space="preserve"> </w:t>
      </w:r>
      <w:r w:rsidR="00D261A7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ru-RU"/>
        </w:rPr>
        <w:t>նաև</w:t>
      </w:r>
      <w:r w:rsidR="00D261A7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 xml:space="preserve"> </w:t>
      </w:r>
      <w:r w:rsidR="00D261A7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ru-RU"/>
        </w:rPr>
        <w:t>օտարերկրյա</w:t>
      </w:r>
      <w:r w:rsidR="00D261A7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 xml:space="preserve"> </w:t>
      </w:r>
      <w:r w:rsidR="00D261A7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ru-RU"/>
        </w:rPr>
        <w:t>ուղղակի</w:t>
      </w:r>
      <w:r w:rsidR="00D261A7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 xml:space="preserve"> </w:t>
      </w:r>
      <w:r w:rsidR="00D261A7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ru-RU"/>
        </w:rPr>
        <w:t>ներդրումների</w:t>
      </w:r>
      <w:r w:rsidR="00D261A7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 xml:space="preserve"> </w:t>
      </w:r>
      <w:r w:rsidR="00D261A7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ru-RU"/>
        </w:rPr>
        <w:t>ծավալները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="00D261A7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շա</w:t>
      </w:r>
      <w:r w:rsidR="00D261A7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ru-RU"/>
        </w:rPr>
        <w:t>րունակում</w:t>
      </w:r>
      <w:r w:rsidR="00D261A7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 xml:space="preserve"> </w:t>
      </w:r>
      <w:r w:rsidR="00D261A7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ru-RU"/>
        </w:rPr>
        <w:t>է</w:t>
      </w:r>
      <w:r w:rsidR="00D261A7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 xml:space="preserve"> </w:t>
      </w:r>
      <w:r w:rsidR="00D261A7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ru-RU"/>
        </w:rPr>
        <w:t>մնալ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ցածր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, </w:t>
      </w:r>
      <w:r w:rsidR="00D261A7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ru-RU"/>
        </w:rPr>
        <w:t>իսկ</w:t>
      </w:r>
      <w:r w:rsidR="00D261A7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="00D261A7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ru-RU"/>
        </w:rPr>
        <w:t>տնտեսությունը՝</w:t>
      </w:r>
      <w:r w:rsidR="00D261A7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="00D261A7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ru-RU"/>
        </w:rPr>
        <w:t>կախված</w:t>
      </w:r>
      <w:r w:rsidR="00D261A7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="00D261A7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ru-RU"/>
        </w:rPr>
        <w:t>արտերկրից</w:t>
      </w:r>
      <w:r w:rsidR="00D261A7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="00D261A7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ru-RU"/>
        </w:rPr>
        <w:t>փոխանցվող</w:t>
      </w:r>
      <w:r w:rsidR="00D261A7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="00D261A7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ru-RU"/>
        </w:rPr>
        <w:t>մասնավոր</w:t>
      </w:r>
      <w:r w:rsidR="00D261A7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="00D261A7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ru-RU"/>
        </w:rPr>
        <w:t>տրանսֆերտներից</w:t>
      </w:r>
      <w:r w:rsidR="00D261A7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="00D261A7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ru-RU"/>
        </w:rPr>
        <w:t>և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միջազգային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օգնությունների</w:t>
      </w:r>
      <w:r w:rsidR="00D261A7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ru-RU"/>
        </w:rPr>
        <w:t>ց</w:t>
      </w:r>
      <w:r w:rsidR="00873C95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: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Հայաստանի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աշխարհագրական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մեկուսացումը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և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արտահանման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="00873C95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ru-RU"/>
        </w:rPr>
        <w:t>կախվածությունը</w:t>
      </w:r>
      <w:r w:rsidR="00873C95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="00873C95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ru-RU"/>
        </w:rPr>
        <w:t>մի</w:t>
      </w:r>
      <w:r w:rsidR="00873C95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="00873C95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ru-RU"/>
        </w:rPr>
        <w:t>քանի</w:t>
      </w:r>
      <w:r w:rsidR="00873C95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="00873C95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ru-RU"/>
        </w:rPr>
        <w:t>ապրանքներից</w:t>
      </w:r>
      <w:r w:rsidR="00873C95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>(</w:t>
      </w:r>
      <w:r w:rsidR="0031032E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>հանքահումքային արտադրանք</w:t>
      </w:r>
      <w:r w:rsidR="00873C95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>,</w:t>
      </w:r>
      <w:r w:rsidR="00873C95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="0065267A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ru-RU"/>
        </w:rPr>
        <w:t>սնունդ</w:t>
      </w:r>
      <w:r w:rsidR="0065267A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="0065267A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ru-RU"/>
        </w:rPr>
        <w:t>և</w:t>
      </w:r>
      <w:r w:rsidR="0065267A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ալկոհոլային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խմիչքներ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="0065267A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ru-RU"/>
        </w:rPr>
        <w:t>ու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="0065267A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ru-RU"/>
        </w:rPr>
        <w:t>թ</w:t>
      </w:r>
      <w:r w:rsidR="0065267A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անկարժեք և կիսաթանկարժեք քարեր</w:t>
      </w:r>
      <w:r w:rsidR="00F33D18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)</w:t>
      </w:r>
      <w:r w:rsidRPr="00C55056">
        <w:rPr>
          <w:rFonts w:ascii="GHEA Grapalat" w:eastAsia="Times New Roman" w:hAnsi="GHEA Grapalat"/>
          <w:sz w:val="20"/>
          <w:szCs w:val="20"/>
          <w:shd w:val="clear" w:color="auto" w:fill="FFFFFF"/>
          <w:lang w:val="en-GB"/>
        </w:rPr>
        <w:t xml:space="preserve"> </w:t>
      </w:r>
      <w:r w:rsidR="006C25E3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առավել</w:t>
      </w:r>
      <w:r w:rsidR="006C25E3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="006C25E3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խոցելի</w:t>
      </w:r>
      <w:r w:rsidR="006C25E3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="006C25E3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են</w:t>
      </w:r>
      <w:r w:rsidR="006C25E3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="00873C95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դարձ</w:t>
      </w:r>
      <w:r w:rsidR="00873C95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ru-RU"/>
        </w:rPr>
        <w:t>նում</w:t>
      </w:r>
      <w:r w:rsidR="006C25E3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="006C25E3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Հ</w:t>
      </w:r>
      <w:r w:rsidR="009C2ED0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Հ</w:t>
      </w:r>
      <w:r w:rsidR="006C25E3"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="006C25E3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տնտեսությունը</w:t>
      </w:r>
      <w:r w:rsidR="00873C95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 xml:space="preserve"> </w:t>
      </w:r>
      <w:r w:rsidR="00873C95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ru-RU"/>
        </w:rPr>
        <w:t>ներկայիս</w:t>
      </w:r>
      <w:r w:rsidR="00873C95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 xml:space="preserve"> </w:t>
      </w:r>
      <w:r w:rsidR="00873C95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ru-RU"/>
        </w:rPr>
        <w:t>անկայուն</w:t>
      </w:r>
      <w:r w:rsidR="006C25E3"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համաշխարհային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տնտեսության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 xml:space="preserve"> </w:t>
      </w:r>
      <w:r w:rsidRPr="00C55056">
        <w:rPr>
          <w:rFonts w:ascii="GHEA Grapalat" w:eastAsia="Times New Roman" w:hAnsi="GHEA Grapalat" w:cs="Arial"/>
          <w:sz w:val="20"/>
          <w:szCs w:val="20"/>
          <w:shd w:val="clear" w:color="auto" w:fill="FFFFFF"/>
          <w:lang w:val="en-GB"/>
        </w:rPr>
        <w:t>պայմաններում</w:t>
      </w:r>
      <w:r w:rsidRPr="00C55056">
        <w:rPr>
          <w:rFonts w:ascii="GHEA Grapalat" w:eastAsia="Times New Roman" w:hAnsi="GHEA Grapalat" w:cs="Arial Armenian"/>
          <w:sz w:val="20"/>
          <w:szCs w:val="20"/>
          <w:shd w:val="clear" w:color="auto" w:fill="FFFFFF"/>
          <w:lang w:val="en-GB"/>
        </w:rPr>
        <w:t>:</w:t>
      </w:r>
      <w:r w:rsidRPr="00C55056">
        <w:rPr>
          <w:rFonts w:ascii="Courier New" w:eastAsia="Times New Roman" w:hAnsi="Courier New" w:cs="Courier New"/>
          <w:sz w:val="20"/>
          <w:szCs w:val="20"/>
          <w:shd w:val="clear" w:color="auto" w:fill="FFFFFF"/>
          <w:lang w:val="en-GB"/>
        </w:rPr>
        <w:t> </w:t>
      </w:r>
    </w:p>
    <w:p w:rsidR="0031032E" w:rsidRPr="00C55056" w:rsidRDefault="0031032E" w:rsidP="00CD0075">
      <w:pPr>
        <w:pStyle w:val="listparagraph0"/>
        <w:spacing w:before="0" w:beforeAutospacing="0" w:after="0" w:afterAutospacing="0"/>
        <w:jc w:val="both"/>
        <w:rPr>
          <w:rFonts w:ascii="GHEA Grapalat" w:eastAsia="Times New Roman" w:hAnsi="GHEA Grapalat"/>
          <w:color w:val="FF0000"/>
          <w:sz w:val="20"/>
          <w:szCs w:val="20"/>
          <w:shd w:val="clear" w:color="auto" w:fill="FFFFFF"/>
          <w:lang w:val="en-GB"/>
        </w:rPr>
      </w:pPr>
    </w:p>
    <w:p w:rsidR="00573029" w:rsidRPr="00C55056" w:rsidRDefault="00873C95" w:rsidP="00CD0075">
      <w:pPr>
        <w:pStyle w:val="listparagraph0"/>
        <w:spacing w:before="0" w:beforeAutospacing="0" w:after="0" w:afterAutospacing="0"/>
        <w:jc w:val="both"/>
        <w:rPr>
          <w:rFonts w:ascii="GHEA Grapalat" w:hAnsi="GHEA Grapalat"/>
          <w:color w:val="FF0000"/>
          <w:sz w:val="20"/>
          <w:lang w:val="en-GB"/>
        </w:rPr>
      </w:pPr>
      <w:r w:rsidRPr="00C55056">
        <w:rPr>
          <w:rFonts w:ascii="GHEA Grapalat" w:hAnsi="GHEA Grapalat"/>
          <w:sz w:val="20"/>
          <w:lang w:val="en-GB"/>
        </w:rPr>
        <w:lastRenderedPageBreak/>
        <w:t>2015</w:t>
      </w:r>
      <w:r w:rsidR="00094891" w:rsidRPr="00C55056">
        <w:rPr>
          <w:rFonts w:ascii="GHEA Grapalat" w:hAnsi="GHEA Grapalat"/>
          <w:sz w:val="20"/>
        </w:rPr>
        <w:t>թ</w:t>
      </w:r>
      <w:r w:rsidR="00094891" w:rsidRPr="00C55056">
        <w:rPr>
          <w:rFonts w:ascii="GHEA Grapalat" w:hAnsi="GHEA Grapalat"/>
          <w:sz w:val="20"/>
          <w:lang w:val="en-GB"/>
        </w:rPr>
        <w:t xml:space="preserve">. </w:t>
      </w:r>
      <w:r w:rsidR="001C2F48" w:rsidRPr="00C55056">
        <w:rPr>
          <w:rFonts w:ascii="GHEA Grapalat" w:hAnsi="GHEA Grapalat"/>
          <w:sz w:val="20"/>
        </w:rPr>
        <w:t>արտահանման</w:t>
      </w:r>
      <w:r w:rsidR="001C2F48" w:rsidRPr="00C55056">
        <w:rPr>
          <w:rFonts w:ascii="GHEA Grapalat" w:hAnsi="GHEA Grapalat"/>
          <w:sz w:val="20"/>
          <w:lang w:val="en-GB"/>
        </w:rPr>
        <w:t xml:space="preserve"> </w:t>
      </w:r>
      <w:r w:rsidR="00094891" w:rsidRPr="00C55056">
        <w:rPr>
          <w:rFonts w:ascii="GHEA Grapalat" w:hAnsi="GHEA Grapalat"/>
          <w:sz w:val="20"/>
        </w:rPr>
        <w:t>հիմնական</w:t>
      </w:r>
      <w:r w:rsidR="00094891" w:rsidRPr="00C55056">
        <w:rPr>
          <w:rFonts w:ascii="GHEA Grapalat" w:hAnsi="GHEA Grapalat"/>
          <w:sz w:val="20"/>
          <w:lang w:val="en-GB"/>
        </w:rPr>
        <w:t xml:space="preserve"> </w:t>
      </w:r>
      <w:r w:rsidRPr="00C55056">
        <w:rPr>
          <w:rFonts w:ascii="GHEA Grapalat" w:hAnsi="GHEA Grapalat"/>
          <w:sz w:val="20"/>
          <w:lang w:val="ru-RU"/>
        </w:rPr>
        <w:t>շուկաներն</w:t>
      </w:r>
      <w:r w:rsidR="00094891" w:rsidRPr="00C55056">
        <w:rPr>
          <w:rFonts w:ascii="GHEA Grapalat" w:hAnsi="GHEA Grapalat"/>
          <w:sz w:val="20"/>
          <w:lang w:val="en-GB"/>
        </w:rPr>
        <w:t xml:space="preserve"> </w:t>
      </w:r>
      <w:r w:rsidR="00094891" w:rsidRPr="00C55056">
        <w:rPr>
          <w:rFonts w:ascii="GHEA Grapalat" w:hAnsi="GHEA Grapalat"/>
          <w:sz w:val="20"/>
        </w:rPr>
        <w:t>են</w:t>
      </w:r>
      <w:r w:rsidR="00094891" w:rsidRPr="00C55056">
        <w:rPr>
          <w:rFonts w:ascii="GHEA Grapalat" w:hAnsi="GHEA Grapalat"/>
          <w:sz w:val="20"/>
          <w:lang w:val="en-GB"/>
        </w:rPr>
        <w:t xml:space="preserve"> </w:t>
      </w:r>
      <w:r w:rsidR="00094891" w:rsidRPr="00C55056">
        <w:rPr>
          <w:rFonts w:ascii="GHEA Grapalat" w:hAnsi="GHEA Grapalat"/>
          <w:sz w:val="20"/>
        </w:rPr>
        <w:t>եղել</w:t>
      </w:r>
      <w:r w:rsidR="00094891" w:rsidRPr="00C55056">
        <w:rPr>
          <w:rFonts w:ascii="GHEA Grapalat" w:hAnsi="GHEA Grapalat"/>
          <w:sz w:val="20"/>
          <w:lang w:val="en-GB"/>
        </w:rPr>
        <w:t xml:space="preserve"> </w:t>
      </w:r>
      <w:r w:rsidR="00094891" w:rsidRPr="00C55056">
        <w:rPr>
          <w:rFonts w:ascii="GHEA Grapalat" w:hAnsi="GHEA Grapalat"/>
          <w:sz w:val="20"/>
        </w:rPr>
        <w:t>Ռուսաստանը</w:t>
      </w:r>
      <w:r w:rsidR="00DD3901" w:rsidRPr="00C55056">
        <w:rPr>
          <w:rFonts w:ascii="Courier New" w:hAnsi="Courier New" w:cs="Courier New"/>
          <w:sz w:val="20"/>
        </w:rPr>
        <w:t> </w:t>
      </w:r>
      <w:r w:rsidR="00793178" w:rsidRPr="00C55056">
        <w:rPr>
          <w:rFonts w:ascii="GHEA Grapalat" w:hAnsi="GHEA Grapalat"/>
          <w:sz w:val="20"/>
          <w:lang w:val="en-GB"/>
        </w:rPr>
        <w:t>(</w:t>
      </w:r>
      <w:r w:rsidR="00B5492E" w:rsidRPr="00C55056">
        <w:rPr>
          <w:rFonts w:ascii="GHEA Grapalat" w:hAnsi="GHEA Grapalat"/>
          <w:sz w:val="20"/>
          <w:lang w:val="en-GB"/>
        </w:rPr>
        <w:t>15.2</w:t>
      </w:r>
      <w:r w:rsidR="00A03B33" w:rsidRPr="00C55056">
        <w:rPr>
          <w:rFonts w:ascii="GHEA Grapalat" w:hAnsi="GHEA Grapalat"/>
          <w:sz w:val="20"/>
          <w:lang w:val="en-GB"/>
        </w:rPr>
        <w:t>%</w:t>
      </w:r>
      <w:r w:rsidR="00DD3901" w:rsidRPr="00C55056">
        <w:rPr>
          <w:rFonts w:ascii="GHEA Grapalat" w:hAnsi="GHEA Grapalat"/>
          <w:sz w:val="20"/>
          <w:lang w:val="en-GB"/>
        </w:rPr>
        <w:t>),</w:t>
      </w:r>
      <w:r w:rsidR="00DD3901" w:rsidRPr="00C55056">
        <w:rPr>
          <w:rFonts w:ascii="Courier New" w:hAnsi="Courier New" w:cs="Courier New"/>
          <w:sz w:val="20"/>
        </w:rPr>
        <w:t> </w:t>
      </w:r>
      <w:r w:rsidR="00B5492E" w:rsidRPr="00C55056">
        <w:rPr>
          <w:rFonts w:ascii="GHEA Grapalat" w:hAnsi="GHEA Grapalat"/>
          <w:sz w:val="20"/>
        </w:rPr>
        <w:t>Չինաստանը</w:t>
      </w:r>
      <w:r w:rsidR="00B5492E" w:rsidRPr="00C55056">
        <w:rPr>
          <w:rFonts w:ascii="GHEA Grapalat" w:hAnsi="GHEA Grapalat"/>
          <w:sz w:val="20"/>
          <w:lang w:val="en-GB"/>
        </w:rPr>
        <w:t xml:space="preserve"> (11.1%), </w:t>
      </w:r>
      <w:r w:rsidR="00B5492E" w:rsidRPr="00C55056">
        <w:rPr>
          <w:rFonts w:ascii="GHEA Grapalat" w:hAnsi="GHEA Grapalat"/>
          <w:sz w:val="20"/>
        </w:rPr>
        <w:t>Գերմանիան</w:t>
      </w:r>
      <w:r w:rsidR="00B5492E" w:rsidRPr="00C55056">
        <w:rPr>
          <w:rFonts w:ascii="GHEA Grapalat" w:hAnsi="GHEA Grapalat"/>
          <w:sz w:val="20"/>
          <w:lang w:val="en-GB"/>
        </w:rPr>
        <w:t xml:space="preserve"> (</w:t>
      </w:r>
      <w:r w:rsidR="000D4E00" w:rsidRPr="00C55056">
        <w:rPr>
          <w:rFonts w:ascii="GHEA Grapalat" w:hAnsi="GHEA Grapalat"/>
          <w:sz w:val="20"/>
          <w:lang w:val="en-GB"/>
        </w:rPr>
        <w:t>9.</w:t>
      </w:r>
      <w:r w:rsidR="00B5492E" w:rsidRPr="00C55056">
        <w:rPr>
          <w:rFonts w:ascii="GHEA Grapalat" w:hAnsi="GHEA Grapalat"/>
          <w:sz w:val="20"/>
          <w:lang w:val="en-GB"/>
        </w:rPr>
        <w:t xml:space="preserve">8%), </w:t>
      </w:r>
      <w:r w:rsidR="00B5492E" w:rsidRPr="00C55056">
        <w:rPr>
          <w:rFonts w:ascii="GHEA Grapalat" w:hAnsi="GHEA Grapalat"/>
          <w:sz w:val="20"/>
        </w:rPr>
        <w:t>Իրաքը</w:t>
      </w:r>
      <w:r w:rsidR="00B5492E" w:rsidRPr="00C55056">
        <w:rPr>
          <w:rFonts w:ascii="GHEA Grapalat" w:hAnsi="GHEA Grapalat"/>
          <w:sz w:val="20"/>
          <w:lang w:val="en-GB"/>
        </w:rPr>
        <w:t xml:space="preserve"> (8.8%), </w:t>
      </w:r>
      <w:r w:rsidR="00094891" w:rsidRPr="00C55056">
        <w:rPr>
          <w:rFonts w:ascii="GHEA Grapalat" w:hAnsi="GHEA Grapalat"/>
          <w:sz w:val="20"/>
        </w:rPr>
        <w:t>Վրաստան</w:t>
      </w:r>
      <w:r w:rsidR="009A35A2" w:rsidRPr="00C55056">
        <w:rPr>
          <w:rFonts w:ascii="GHEA Grapalat" w:hAnsi="GHEA Grapalat"/>
          <w:sz w:val="20"/>
        </w:rPr>
        <w:t>ը</w:t>
      </w:r>
      <w:r w:rsidR="00094891" w:rsidRPr="00C55056">
        <w:rPr>
          <w:rFonts w:ascii="GHEA Grapalat" w:hAnsi="GHEA Grapalat"/>
          <w:sz w:val="20"/>
          <w:lang w:val="en-GB"/>
        </w:rPr>
        <w:t xml:space="preserve"> </w:t>
      </w:r>
      <w:r w:rsidR="00DD3901" w:rsidRPr="00C55056">
        <w:rPr>
          <w:rFonts w:ascii="GHEA Grapalat" w:hAnsi="GHEA Grapalat"/>
          <w:sz w:val="20"/>
          <w:lang w:val="en-GB"/>
        </w:rPr>
        <w:t>(</w:t>
      </w:r>
      <w:r w:rsidR="00B5492E" w:rsidRPr="00C55056">
        <w:rPr>
          <w:rFonts w:ascii="GHEA Grapalat" w:hAnsi="GHEA Grapalat"/>
          <w:sz w:val="20"/>
          <w:lang w:val="en-GB"/>
        </w:rPr>
        <w:t>7.8</w:t>
      </w:r>
      <w:r w:rsidR="00A03B33" w:rsidRPr="00C55056">
        <w:rPr>
          <w:rFonts w:ascii="GHEA Grapalat" w:hAnsi="GHEA Grapalat"/>
          <w:sz w:val="20"/>
          <w:lang w:val="en-GB"/>
        </w:rPr>
        <w:t>%</w:t>
      </w:r>
      <w:r w:rsidR="00DD3901" w:rsidRPr="00C55056">
        <w:rPr>
          <w:rFonts w:ascii="GHEA Grapalat" w:hAnsi="GHEA Grapalat"/>
          <w:sz w:val="20"/>
          <w:lang w:val="en-GB"/>
        </w:rPr>
        <w:t>),</w:t>
      </w:r>
      <w:r w:rsidR="00DD3901" w:rsidRPr="00C55056">
        <w:rPr>
          <w:rFonts w:ascii="Courier New" w:hAnsi="Courier New" w:cs="Courier New"/>
          <w:sz w:val="20"/>
        </w:rPr>
        <w:t> </w:t>
      </w:r>
      <w:hyperlink r:id="rId13" w:history="1">
        <w:r w:rsidR="00094891" w:rsidRPr="00C55056">
          <w:rPr>
            <w:rFonts w:ascii="GHEA Grapalat" w:hAnsi="GHEA Grapalat"/>
            <w:sz w:val="20"/>
          </w:rPr>
          <w:t>Կանադա</w:t>
        </w:r>
      </w:hyperlink>
      <w:r w:rsidR="009A35A2" w:rsidRPr="00C55056">
        <w:rPr>
          <w:rFonts w:ascii="GHEA Grapalat" w:hAnsi="GHEA Grapalat"/>
        </w:rPr>
        <w:t>ն</w:t>
      </w:r>
      <w:r w:rsidR="00DD3901" w:rsidRPr="00C55056">
        <w:rPr>
          <w:rFonts w:ascii="Courier New" w:hAnsi="Courier New" w:cs="Courier New"/>
          <w:sz w:val="20"/>
        </w:rPr>
        <w:t> </w:t>
      </w:r>
      <w:r w:rsidR="00DD3901" w:rsidRPr="00C55056">
        <w:rPr>
          <w:rFonts w:ascii="GHEA Grapalat" w:hAnsi="GHEA Grapalat"/>
          <w:sz w:val="20"/>
          <w:lang w:val="en-GB"/>
        </w:rPr>
        <w:t>(</w:t>
      </w:r>
      <w:r w:rsidR="00B5492E" w:rsidRPr="00C55056">
        <w:rPr>
          <w:rFonts w:ascii="GHEA Grapalat" w:hAnsi="GHEA Grapalat"/>
          <w:sz w:val="20"/>
          <w:lang w:val="en-GB"/>
        </w:rPr>
        <w:t>7.5</w:t>
      </w:r>
      <w:r w:rsidR="00A03B33" w:rsidRPr="00C55056">
        <w:rPr>
          <w:rFonts w:ascii="GHEA Grapalat" w:hAnsi="GHEA Grapalat"/>
          <w:sz w:val="20"/>
          <w:lang w:val="en-GB"/>
        </w:rPr>
        <w:t>%</w:t>
      </w:r>
      <w:r w:rsidR="00B5492E" w:rsidRPr="00C55056">
        <w:rPr>
          <w:rFonts w:ascii="GHEA Grapalat" w:hAnsi="GHEA Grapalat"/>
          <w:sz w:val="20"/>
          <w:lang w:val="en-GB"/>
        </w:rPr>
        <w:t xml:space="preserve">) </w:t>
      </w:r>
      <w:r w:rsidR="00B5492E" w:rsidRPr="00C55056">
        <w:rPr>
          <w:rFonts w:ascii="GHEA Grapalat" w:hAnsi="GHEA Grapalat"/>
          <w:sz w:val="20"/>
        </w:rPr>
        <w:t>և</w:t>
      </w:r>
      <w:r w:rsidR="00B5492E" w:rsidRPr="00C55056">
        <w:rPr>
          <w:rFonts w:ascii="GHEA Grapalat" w:hAnsi="GHEA Grapalat"/>
          <w:sz w:val="20"/>
          <w:lang w:val="en-GB"/>
        </w:rPr>
        <w:t xml:space="preserve"> </w:t>
      </w:r>
      <w:r w:rsidR="00B5492E" w:rsidRPr="00C55056">
        <w:rPr>
          <w:rFonts w:ascii="GHEA Grapalat" w:hAnsi="GHEA Grapalat"/>
          <w:sz w:val="20"/>
        </w:rPr>
        <w:t>Իրանի</w:t>
      </w:r>
      <w:r w:rsidR="00B5492E" w:rsidRPr="00C55056">
        <w:rPr>
          <w:rFonts w:ascii="GHEA Grapalat" w:hAnsi="GHEA Grapalat"/>
          <w:sz w:val="20"/>
          <w:lang w:val="en-GB"/>
        </w:rPr>
        <w:t xml:space="preserve"> </w:t>
      </w:r>
      <w:r w:rsidR="00B5492E" w:rsidRPr="00C55056">
        <w:rPr>
          <w:rFonts w:ascii="GHEA Grapalat" w:hAnsi="GHEA Grapalat"/>
          <w:sz w:val="20"/>
        </w:rPr>
        <w:t>Իսլամական</w:t>
      </w:r>
      <w:r w:rsidR="00B5492E" w:rsidRPr="00C55056">
        <w:rPr>
          <w:rFonts w:ascii="GHEA Grapalat" w:hAnsi="GHEA Grapalat"/>
          <w:sz w:val="20"/>
          <w:lang w:val="en-GB"/>
        </w:rPr>
        <w:t xml:space="preserve"> </w:t>
      </w:r>
      <w:r w:rsidR="00B5492E" w:rsidRPr="00C55056">
        <w:rPr>
          <w:rFonts w:ascii="GHEA Grapalat" w:hAnsi="GHEA Grapalat"/>
          <w:sz w:val="20"/>
        </w:rPr>
        <w:t>Հանրապետությունը</w:t>
      </w:r>
      <w:r w:rsidR="00B5492E" w:rsidRPr="00C55056">
        <w:rPr>
          <w:rFonts w:ascii="GHEA Grapalat" w:hAnsi="GHEA Grapalat"/>
          <w:sz w:val="20"/>
          <w:lang w:val="en-GB"/>
        </w:rPr>
        <w:t xml:space="preserve"> </w:t>
      </w:r>
      <w:r w:rsidR="00DD3901" w:rsidRPr="00C55056">
        <w:rPr>
          <w:rFonts w:ascii="GHEA Grapalat" w:hAnsi="GHEA Grapalat"/>
          <w:sz w:val="20"/>
          <w:lang w:val="en-GB"/>
        </w:rPr>
        <w:t>(</w:t>
      </w:r>
      <w:r w:rsidR="00B5492E" w:rsidRPr="00C55056">
        <w:rPr>
          <w:rFonts w:ascii="GHEA Grapalat" w:hAnsi="GHEA Grapalat"/>
          <w:sz w:val="20"/>
          <w:lang w:val="en-GB"/>
        </w:rPr>
        <w:t>5.2</w:t>
      </w:r>
      <w:r w:rsidR="00A03B33" w:rsidRPr="00C55056">
        <w:rPr>
          <w:rFonts w:ascii="GHEA Grapalat" w:hAnsi="GHEA Grapalat"/>
          <w:sz w:val="20"/>
          <w:lang w:val="en-GB"/>
        </w:rPr>
        <w:t>%</w:t>
      </w:r>
      <w:r w:rsidR="00DD3901" w:rsidRPr="00C55056">
        <w:rPr>
          <w:rFonts w:ascii="GHEA Grapalat" w:hAnsi="GHEA Grapalat"/>
          <w:sz w:val="20"/>
          <w:lang w:val="en-GB"/>
        </w:rPr>
        <w:t>)</w:t>
      </w:r>
      <w:r w:rsidR="00094891" w:rsidRPr="00C55056">
        <w:rPr>
          <w:rFonts w:ascii="GHEA Grapalat" w:hAnsi="GHEA Grapalat"/>
          <w:sz w:val="20"/>
          <w:lang w:val="en-GB"/>
        </w:rPr>
        <w:t xml:space="preserve">: </w:t>
      </w:r>
      <w:r w:rsidR="00615A19" w:rsidRPr="00C55056">
        <w:rPr>
          <w:rFonts w:ascii="GHEA Grapalat" w:hAnsi="GHEA Grapalat"/>
          <w:sz w:val="20"/>
        </w:rPr>
        <w:t>Ներմուծման</w:t>
      </w:r>
      <w:r w:rsidR="00615A19" w:rsidRPr="00C55056">
        <w:rPr>
          <w:rFonts w:ascii="GHEA Grapalat" w:hAnsi="GHEA Grapalat"/>
          <w:sz w:val="20"/>
          <w:lang w:val="en-GB"/>
        </w:rPr>
        <w:t xml:space="preserve"> </w:t>
      </w:r>
      <w:r w:rsidR="00615A19" w:rsidRPr="00C55056">
        <w:rPr>
          <w:rFonts w:ascii="GHEA Grapalat" w:hAnsi="GHEA Grapalat"/>
          <w:sz w:val="20"/>
        </w:rPr>
        <w:t>հիմնական</w:t>
      </w:r>
      <w:r w:rsidR="00615A19" w:rsidRPr="00C55056">
        <w:rPr>
          <w:rFonts w:ascii="GHEA Grapalat" w:hAnsi="GHEA Grapalat"/>
          <w:sz w:val="20"/>
          <w:lang w:val="en-GB"/>
        </w:rPr>
        <w:t xml:space="preserve"> </w:t>
      </w:r>
      <w:r w:rsidR="00615A19" w:rsidRPr="00C55056">
        <w:rPr>
          <w:rFonts w:ascii="GHEA Grapalat" w:hAnsi="GHEA Grapalat"/>
          <w:sz w:val="20"/>
        </w:rPr>
        <w:t>երկրներն</w:t>
      </w:r>
      <w:r w:rsidR="00615A19" w:rsidRPr="00C55056">
        <w:rPr>
          <w:rFonts w:ascii="GHEA Grapalat" w:hAnsi="GHEA Grapalat"/>
          <w:sz w:val="20"/>
          <w:lang w:val="en-GB"/>
        </w:rPr>
        <w:t xml:space="preserve"> </w:t>
      </w:r>
      <w:r w:rsidR="00615A19" w:rsidRPr="00C55056">
        <w:rPr>
          <w:rFonts w:ascii="GHEA Grapalat" w:hAnsi="GHEA Grapalat"/>
          <w:sz w:val="20"/>
        </w:rPr>
        <w:t>են</w:t>
      </w:r>
      <w:r w:rsidR="00615A19" w:rsidRPr="00C55056">
        <w:rPr>
          <w:rFonts w:ascii="GHEA Grapalat" w:hAnsi="GHEA Grapalat"/>
          <w:sz w:val="20"/>
          <w:lang w:val="en-GB"/>
        </w:rPr>
        <w:t xml:space="preserve"> </w:t>
      </w:r>
      <w:r w:rsidR="00615A19" w:rsidRPr="00C55056">
        <w:rPr>
          <w:rFonts w:ascii="GHEA Grapalat" w:hAnsi="GHEA Grapalat"/>
          <w:sz w:val="20"/>
        </w:rPr>
        <w:t>Ռուսաստանը</w:t>
      </w:r>
      <w:r w:rsidR="00615A19" w:rsidRPr="00C55056">
        <w:rPr>
          <w:rFonts w:ascii="GHEA Grapalat" w:hAnsi="GHEA Grapalat"/>
          <w:sz w:val="20"/>
          <w:lang w:val="en-GB"/>
        </w:rPr>
        <w:t xml:space="preserve"> </w:t>
      </w:r>
      <w:r w:rsidR="00793178" w:rsidRPr="00C55056">
        <w:rPr>
          <w:rFonts w:ascii="GHEA Grapalat" w:hAnsi="GHEA Grapalat"/>
          <w:sz w:val="20"/>
          <w:lang w:val="en-GB"/>
        </w:rPr>
        <w:t>(</w:t>
      </w:r>
      <w:r w:rsidR="00B5492E" w:rsidRPr="00C55056">
        <w:rPr>
          <w:rFonts w:ascii="GHEA Grapalat" w:hAnsi="GHEA Grapalat"/>
          <w:sz w:val="20"/>
          <w:lang w:val="en-GB"/>
        </w:rPr>
        <w:t>29.1</w:t>
      </w:r>
      <w:r w:rsidR="00A03B33" w:rsidRPr="00C55056">
        <w:rPr>
          <w:rFonts w:ascii="GHEA Grapalat" w:hAnsi="GHEA Grapalat"/>
          <w:sz w:val="20"/>
          <w:lang w:val="en-GB"/>
        </w:rPr>
        <w:t>%</w:t>
      </w:r>
      <w:r w:rsidR="00DD3901" w:rsidRPr="00C55056">
        <w:rPr>
          <w:rFonts w:ascii="GHEA Grapalat" w:hAnsi="GHEA Grapalat"/>
          <w:sz w:val="20"/>
          <w:lang w:val="en-GB"/>
        </w:rPr>
        <w:t>),</w:t>
      </w:r>
      <w:r w:rsidR="00B5492E" w:rsidRPr="00C55056">
        <w:rPr>
          <w:rFonts w:ascii="GHEA Grapalat" w:hAnsi="GHEA Grapalat"/>
          <w:sz w:val="20"/>
          <w:lang w:val="en-GB"/>
        </w:rPr>
        <w:t xml:space="preserve"> </w:t>
      </w:r>
      <w:r w:rsidR="00B5492E" w:rsidRPr="00C55056">
        <w:rPr>
          <w:rFonts w:ascii="GHEA Grapalat" w:hAnsi="GHEA Grapalat"/>
          <w:sz w:val="20"/>
        </w:rPr>
        <w:t>Չինաստանը</w:t>
      </w:r>
      <w:r w:rsidR="00B5492E" w:rsidRPr="00C55056">
        <w:rPr>
          <w:rFonts w:ascii="GHEA Grapalat" w:hAnsi="GHEA Grapalat"/>
          <w:sz w:val="20"/>
          <w:lang w:val="en-GB"/>
        </w:rPr>
        <w:t xml:space="preserve"> (9</w:t>
      </w:r>
      <w:r w:rsidR="000D4E00" w:rsidRPr="00C55056">
        <w:rPr>
          <w:rFonts w:ascii="GHEA Grapalat" w:hAnsi="GHEA Grapalat"/>
          <w:sz w:val="20"/>
          <w:lang w:val="en-GB"/>
        </w:rPr>
        <w:t>.</w:t>
      </w:r>
      <w:r w:rsidR="00B5492E" w:rsidRPr="00C55056">
        <w:rPr>
          <w:rFonts w:ascii="GHEA Grapalat" w:hAnsi="GHEA Grapalat"/>
          <w:sz w:val="20"/>
          <w:lang w:val="en-GB"/>
        </w:rPr>
        <w:t>7%)</w:t>
      </w:r>
      <w:r w:rsidR="00DD3901" w:rsidRPr="00C55056">
        <w:rPr>
          <w:rFonts w:ascii="GHEA Grapalat" w:hAnsi="GHEA Grapalat"/>
          <w:sz w:val="20"/>
          <w:lang w:val="en-GB"/>
        </w:rPr>
        <w:t>,</w:t>
      </w:r>
      <w:r w:rsidR="00573029" w:rsidRPr="00C55056">
        <w:rPr>
          <w:rFonts w:ascii="GHEA Grapalat" w:hAnsi="GHEA Grapalat"/>
          <w:sz w:val="20"/>
          <w:lang w:val="en-GB"/>
        </w:rPr>
        <w:t xml:space="preserve"> </w:t>
      </w:r>
      <w:r w:rsidR="000D4E00" w:rsidRPr="00C55056">
        <w:rPr>
          <w:rFonts w:ascii="GHEA Grapalat" w:hAnsi="GHEA Grapalat"/>
          <w:sz w:val="20"/>
        </w:rPr>
        <w:t>Գերմանիան</w:t>
      </w:r>
      <w:r w:rsidR="00615A19" w:rsidRPr="00C55056">
        <w:rPr>
          <w:rFonts w:ascii="GHEA Grapalat" w:hAnsi="GHEA Grapalat"/>
          <w:sz w:val="20"/>
          <w:lang w:val="en-GB"/>
        </w:rPr>
        <w:t xml:space="preserve"> </w:t>
      </w:r>
      <w:r w:rsidR="00DD3901" w:rsidRPr="00C55056">
        <w:rPr>
          <w:rFonts w:ascii="GHEA Grapalat" w:hAnsi="GHEA Grapalat"/>
          <w:sz w:val="20"/>
          <w:lang w:val="en-GB"/>
        </w:rPr>
        <w:t>(</w:t>
      </w:r>
      <w:r w:rsidR="000D4E00" w:rsidRPr="00C55056">
        <w:rPr>
          <w:rFonts w:ascii="GHEA Grapalat" w:hAnsi="GHEA Grapalat"/>
          <w:sz w:val="20"/>
          <w:lang w:val="en-GB"/>
        </w:rPr>
        <w:t>6.2</w:t>
      </w:r>
      <w:r w:rsidR="00A03B33" w:rsidRPr="00C55056">
        <w:rPr>
          <w:rFonts w:ascii="GHEA Grapalat" w:hAnsi="GHEA Grapalat"/>
          <w:sz w:val="20"/>
          <w:lang w:val="en-GB"/>
        </w:rPr>
        <w:t>%</w:t>
      </w:r>
      <w:r w:rsidR="00DD3901" w:rsidRPr="00C55056">
        <w:rPr>
          <w:rFonts w:ascii="GHEA Grapalat" w:hAnsi="GHEA Grapalat"/>
          <w:sz w:val="20"/>
          <w:lang w:val="en-GB"/>
        </w:rPr>
        <w:t>),</w:t>
      </w:r>
      <w:r w:rsidR="00DD3901" w:rsidRPr="00C55056">
        <w:rPr>
          <w:rFonts w:ascii="Courier New" w:hAnsi="Courier New" w:cs="Courier New"/>
          <w:sz w:val="20"/>
        </w:rPr>
        <w:t> </w:t>
      </w:r>
      <w:r w:rsidR="00DD3901" w:rsidRPr="00C55056">
        <w:rPr>
          <w:rFonts w:ascii="GHEA Grapalat" w:hAnsi="GHEA Grapalat"/>
          <w:sz w:val="20"/>
          <w:lang w:val="en-GB"/>
        </w:rPr>
        <w:t xml:space="preserve"> </w:t>
      </w:r>
      <w:r w:rsidR="000D4E00" w:rsidRPr="00C55056">
        <w:rPr>
          <w:rFonts w:ascii="GHEA Grapalat" w:hAnsi="GHEA Grapalat"/>
          <w:sz w:val="20"/>
        </w:rPr>
        <w:t>Իրանի</w:t>
      </w:r>
      <w:r w:rsidR="000D4E00" w:rsidRPr="00C55056">
        <w:rPr>
          <w:rFonts w:ascii="GHEA Grapalat" w:hAnsi="GHEA Grapalat"/>
          <w:sz w:val="20"/>
          <w:lang w:val="en-GB"/>
        </w:rPr>
        <w:t xml:space="preserve"> </w:t>
      </w:r>
      <w:r w:rsidR="000D4E00" w:rsidRPr="00C55056">
        <w:rPr>
          <w:rFonts w:ascii="GHEA Grapalat" w:hAnsi="GHEA Grapalat"/>
          <w:sz w:val="20"/>
        </w:rPr>
        <w:t>Իսլամական</w:t>
      </w:r>
      <w:r w:rsidR="000D4E00" w:rsidRPr="00C55056">
        <w:rPr>
          <w:rFonts w:ascii="GHEA Grapalat" w:hAnsi="GHEA Grapalat"/>
          <w:sz w:val="20"/>
          <w:lang w:val="en-GB"/>
        </w:rPr>
        <w:t xml:space="preserve"> </w:t>
      </w:r>
      <w:r w:rsidR="000D4E00" w:rsidRPr="00C55056">
        <w:rPr>
          <w:rFonts w:ascii="GHEA Grapalat" w:hAnsi="GHEA Grapalat"/>
          <w:sz w:val="20"/>
        </w:rPr>
        <w:t>Հանրապետությունը</w:t>
      </w:r>
      <w:r w:rsidR="000D4E00" w:rsidRPr="00C55056">
        <w:rPr>
          <w:rFonts w:ascii="GHEA Grapalat" w:hAnsi="GHEA Grapalat"/>
          <w:sz w:val="20"/>
          <w:lang w:val="en-GB"/>
        </w:rPr>
        <w:t xml:space="preserve"> (6.1%), </w:t>
      </w:r>
      <w:r w:rsidR="000D4E00" w:rsidRPr="00C55056">
        <w:rPr>
          <w:rFonts w:ascii="GHEA Grapalat" w:hAnsi="GHEA Grapalat"/>
          <w:sz w:val="20"/>
        </w:rPr>
        <w:t>Իտալիան</w:t>
      </w:r>
      <w:r w:rsidR="000D4E00" w:rsidRPr="00C55056">
        <w:rPr>
          <w:rFonts w:ascii="GHEA Grapalat" w:hAnsi="GHEA Grapalat"/>
          <w:sz w:val="20"/>
          <w:lang w:val="en-GB"/>
        </w:rPr>
        <w:t xml:space="preserve"> (4.6%) </w:t>
      </w:r>
      <w:r w:rsidR="00615A19" w:rsidRPr="00C55056">
        <w:rPr>
          <w:rFonts w:ascii="GHEA Grapalat" w:hAnsi="GHEA Grapalat"/>
          <w:sz w:val="20"/>
        </w:rPr>
        <w:t>և</w:t>
      </w:r>
      <w:r w:rsidR="00615A19" w:rsidRPr="00C55056">
        <w:rPr>
          <w:rFonts w:ascii="GHEA Grapalat" w:hAnsi="GHEA Grapalat"/>
          <w:sz w:val="20"/>
          <w:lang w:val="en-GB"/>
        </w:rPr>
        <w:t xml:space="preserve"> </w:t>
      </w:r>
      <w:hyperlink r:id="rId14" w:history="1">
        <w:r w:rsidR="000D4E00" w:rsidRPr="00C55056">
          <w:rPr>
            <w:rFonts w:ascii="GHEA Grapalat" w:hAnsi="GHEA Grapalat"/>
            <w:sz w:val="20"/>
          </w:rPr>
          <w:t>Թուրքիան</w:t>
        </w:r>
      </w:hyperlink>
      <w:r w:rsidR="000D4E00" w:rsidRPr="00C55056">
        <w:rPr>
          <w:rFonts w:ascii="Courier New" w:hAnsi="Courier New" w:cs="Courier New"/>
          <w:sz w:val="20"/>
        </w:rPr>
        <w:t> </w:t>
      </w:r>
      <w:r w:rsidR="000D4E00" w:rsidRPr="00C55056">
        <w:rPr>
          <w:rFonts w:ascii="GHEA Grapalat" w:hAnsi="GHEA Grapalat"/>
          <w:sz w:val="20"/>
          <w:lang w:val="en-GB"/>
        </w:rPr>
        <w:t>(4.2%)</w:t>
      </w:r>
      <w:r w:rsidR="00615A19" w:rsidRPr="00C55056">
        <w:rPr>
          <w:rFonts w:ascii="GHEA Grapalat" w:hAnsi="GHEA Grapalat"/>
          <w:sz w:val="20"/>
          <w:lang w:val="en-GB"/>
        </w:rPr>
        <w:t>:</w:t>
      </w:r>
      <w:r w:rsidR="00456D8C" w:rsidRPr="00C55056">
        <w:rPr>
          <w:rFonts w:ascii="GHEA Grapalat" w:hAnsi="GHEA Grapalat"/>
          <w:sz w:val="20"/>
          <w:lang w:val="en-GB"/>
        </w:rPr>
        <w:t xml:space="preserve"> </w:t>
      </w:r>
      <w:r w:rsidR="00456D8C" w:rsidRPr="00C55056">
        <w:rPr>
          <w:rFonts w:ascii="GHEA Grapalat" w:hAnsi="GHEA Grapalat"/>
          <w:sz w:val="20"/>
        </w:rPr>
        <w:t>Ներմուծման</w:t>
      </w:r>
      <w:r w:rsidR="00456D8C" w:rsidRPr="00C55056">
        <w:rPr>
          <w:rFonts w:ascii="GHEA Grapalat" w:hAnsi="GHEA Grapalat"/>
          <w:sz w:val="20"/>
          <w:lang w:val="en-GB"/>
        </w:rPr>
        <w:t xml:space="preserve"> </w:t>
      </w:r>
      <w:r w:rsidR="00456D8C" w:rsidRPr="00C55056">
        <w:rPr>
          <w:rFonts w:ascii="GHEA Grapalat" w:hAnsi="GHEA Grapalat"/>
          <w:sz w:val="20"/>
        </w:rPr>
        <w:t>ցուցանիշներ</w:t>
      </w:r>
      <w:r w:rsidR="00BA3D84" w:rsidRPr="00C55056">
        <w:rPr>
          <w:rFonts w:ascii="GHEA Grapalat" w:hAnsi="GHEA Grapalat"/>
          <w:sz w:val="20"/>
        </w:rPr>
        <w:t>ը</w:t>
      </w:r>
      <w:r w:rsidR="00BA3D84" w:rsidRPr="00C55056">
        <w:rPr>
          <w:rFonts w:ascii="GHEA Grapalat" w:hAnsi="GHEA Grapalat"/>
          <w:sz w:val="20"/>
          <w:lang w:val="en-GB"/>
        </w:rPr>
        <w:t xml:space="preserve"> </w:t>
      </w:r>
      <w:r w:rsidR="00BA3D84" w:rsidRPr="00C55056">
        <w:rPr>
          <w:rFonts w:ascii="GHEA Grapalat" w:hAnsi="GHEA Grapalat"/>
          <w:sz w:val="20"/>
        </w:rPr>
        <w:t>կազմում</w:t>
      </w:r>
      <w:r w:rsidR="00456D8C" w:rsidRPr="00C55056">
        <w:rPr>
          <w:rFonts w:ascii="GHEA Grapalat" w:hAnsi="GHEA Grapalat"/>
          <w:sz w:val="20"/>
          <w:lang w:val="en-GB"/>
        </w:rPr>
        <w:t xml:space="preserve"> </w:t>
      </w:r>
      <w:r w:rsidR="00456D8C" w:rsidRPr="00C55056">
        <w:rPr>
          <w:rFonts w:ascii="GHEA Grapalat" w:hAnsi="GHEA Grapalat"/>
          <w:sz w:val="20"/>
        </w:rPr>
        <w:t>են՝</w:t>
      </w:r>
      <w:r w:rsidR="00456D8C" w:rsidRPr="00C55056">
        <w:rPr>
          <w:rFonts w:ascii="GHEA Grapalat" w:hAnsi="GHEA Grapalat"/>
          <w:sz w:val="20"/>
          <w:lang w:val="en-GB"/>
        </w:rPr>
        <w:t xml:space="preserve"> </w:t>
      </w:r>
      <w:r w:rsidR="00456D8C" w:rsidRPr="00C55056">
        <w:rPr>
          <w:rFonts w:ascii="GHEA Grapalat" w:hAnsi="GHEA Grapalat"/>
          <w:sz w:val="20"/>
        </w:rPr>
        <w:t>մոտ</w:t>
      </w:r>
      <w:r w:rsidR="00456D8C" w:rsidRPr="00C55056">
        <w:rPr>
          <w:rFonts w:ascii="GHEA Grapalat" w:hAnsi="GHEA Grapalat"/>
          <w:sz w:val="20"/>
          <w:lang w:val="en-GB"/>
        </w:rPr>
        <w:t xml:space="preserve"> </w:t>
      </w:r>
      <w:r w:rsidR="000D4E00" w:rsidRPr="00C55056">
        <w:rPr>
          <w:rFonts w:ascii="GHEA Grapalat" w:hAnsi="GHEA Grapalat"/>
          <w:sz w:val="20"/>
          <w:lang w:val="en-GB"/>
        </w:rPr>
        <w:t>3.2</w:t>
      </w:r>
      <w:r w:rsidR="00A03B33" w:rsidRPr="00C55056">
        <w:rPr>
          <w:rFonts w:ascii="GHEA Grapalat" w:hAnsi="GHEA Grapalat"/>
          <w:sz w:val="20"/>
          <w:lang w:val="en-GB"/>
        </w:rPr>
        <w:t>5</w:t>
      </w:r>
      <w:r w:rsidR="00456D8C" w:rsidRPr="00C55056">
        <w:rPr>
          <w:rFonts w:ascii="GHEA Grapalat" w:hAnsi="GHEA Grapalat"/>
          <w:sz w:val="20"/>
          <w:lang w:val="en-GB"/>
        </w:rPr>
        <w:t xml:space="preserve"> </w:t>
      </w:r>
      <w:r w:rsidR="00456D8C" w:rsidRPr="00C55056">
        <w:rPr>
          <w:rFonts w:ascii="GHEA Grapalat" w:hAnsi="GHEA Grapalat"/>
          <w:sz w:val="20"/>
        </w:rPr>
        <w:t>միլիարդ</w:t>
      </w:r>
      <w:r w:rsidR="00456D8C" w:rsidRPr="00C55056">
        <w:rPr>
          <w:rFonts w:ascii="GHEA Grapalat" w:hAnsi="GHEA Grapalat"/>
          <w:sz w:val="20"/>
          <w:lang w:val="en-GB"/>
        </w:rPr>
        <w:t xml:space="preserve"> </w:t>
      </w:r>
      <w:r w:rsidR="00456D8C" w:rsidRPr="00C55056">
        <w:rPr>
          <w:rFonts w:ascii="GHEA Grapalat" w:hAnsi="GHEA Grapalat"/>
          <w:sz w:val="20"/>
        </w:rPr>
        <w:t>ԱՄՆ</w:t>
      </w:r>
      <w:r w:rsidR="00456D8C" w:rsidRPr="00C55056">
        <w:rPr>
          <w:rFonts w:ascii="GHEA Grapalat" w:hAnsi="GHEA Grapalat"/>
          <w:sz w:val="20"/>
          <w:lang w:val="en-GB"/>
        </w:rPr>
        <w:t xml:space="preserve"> </w:t>
      </w:r>
      <w:r w:rsidR="00456D8C" w:rsidRPr="00C55056">
        <w:rPr>
          <w:rFonts w:ascii="GHEA Grapalat" w:hAnsi="GHEA Grapalat"/>
          <w:sz w:val="20"/>
        </w:rPr>
        <w:t>դոլար</w:t>
      </w:r>
      <w:r w:rsidR="000D4E00" w:rsidRPr="00C55056">
        <w:rPr>
          <w:rFonts w:ascii="GHEA Grapalat" w:hAnsi="GHEA Grapalat"/>
          <w:sz w:val="20"/>
          <w:lang w:val="en-GB"/>
        </w:rPr>
        <w:t xml:space="preserve"> 2015</w:t>
      </w:r>
      <w:r w:rsidR="00456D8C" w:rsidRPr="00C55056">
        <w:rPr>
          <w:rFonts w:ascii="GHEA Grapalat" w:hAnsi="GHEA Grapalat"/>
          <w:sz w:val="20"/>
        </w:rPr>
        <w:t>թ</w:t>
      </w:r>
      <w:r w:rsidR="00456D8C" w:rsidRPr="00C55056">
        <w:rPr>
          <w:rFonts w:ascii="GHEA Grapalat" w:hAnsi="GHEA Grapalat"/>
          <w:sz w:val="20"/>
          <w:lang w:val="en-GB"/>
        </w:rPr>
        <w:t>.</w:t>
      </w:r>
      <w:r w:rsidR="00A03B33" w:rsidRPr="00C55056">
        <w:rPr>
          <w:rFonts w:ascii="GHEA Grapalat" w:hAnsi="GHEA Grapalat"/>
          <w:sz w:val="20"/>
          <w:lang w:val="en-GB"/>
        </w:rPr>
        <w:t xml:space="preserve">, </w:t>
      </w:r>
      <w:r w:rsidR="00456D8C" w:rsidRPr="00C55056">
        <w:rPr>
          <w:rFonts w:ascii="GHEA Grapalat" w:hAnsi="GHEA Grapalat"/>
          <w:sz w:val="20"/>
        </w:rPr>
        <w:t>ներառյալ</w:t>
      </w:r>
      <w:r w:rsidR="00456D8C" w:rsidRPr="00C55056">
        <w:rPr>
          <w:rFonts w:ascii="GHEA Grapalat" w:hAnsi="GHEA Grapalat"/>
          <w:sz w:val="20"/>
          <w:lang w:val="en-GB"/>
        </w:rPr>
        <w:t xml:space="preserve"> </w:t>
      </w:r>
      <w:r w:rsidR="00C651CE" w:rsidRPr="00C55056">
        <w:rPr>
          <w:rFonts w:ascii="GHEA Grapalat" w:hAnsi="GHEA Grapalat"/>
          <w:sz w:val="20"/>
        </w:rPr>
        <w:t>հանքահումքային</w:t>
      </w:r>
      <w:r w:rsidR="00C651CE" w:rsidRPr="00C55056">
        <w:rPr>
          <w:rFonts w:ascii="GHEA Grapalat" w:hAnsi="GHEA Grapalat"/>
          <w:sz w:val="20"/>
          <w:lang w:val="en-GB"/>
        </w:rPr>
        <w:t xml:space="preserve"> </w:t>
      </w:r>
      <w:r w:rsidR="00C651CE" w:rsidRPr="00C55056">
        <w:rPr>
          <w:rFonts w:ascii="GHEA Grapalat" w:hAnsi="GHEA Grapalat"/>
          <w:sz w:val="20"/>
        </w:rPr>
        <w:t>արտադրանք</w:t>
      </w:r>
      <w:r w:rsidR="00C651CE" w:rsidRPr="00C55056">
        <w:rPr>
          <w:rFonts w:ascii="GHEA Grapalat" w:hAnsi="GHEA Grapalat"/>
          <w:sz w:val="20"/>
          <w:lang w:val="en-GB"/>
        </w:rPr>
        <w:t xml:space="preserve"> (19.8</w:t>
      </w:r>
      <w:r w:rsidR="00A03B33" w:rsidRPr="00C55056">
        <w:rPr>
          <w:rFonts w:ascii="GHEA Grapalat" w:hAnsi="GHEA Grapalat"/>
          <w:sz w:val="20"/>
          <w:lang w:val="en-GB"/>
        </w:rPr>
        <w:t xml:space="preserve">%), </w:t>
      </w:r>
      <w:r w:rsidR="00C651CE" w:rsidRPr="00C55056">
        <w:rPr>
          <w:rFonts w:ascii="GHEA Grapalat" w:hAnsi="GHEA Grapalat"/>
          <w:sz w:val="20"/>
        </w:rPr>
        <w:t>մեքենաներ</w:t>
      </w:r>
      <w:r w:rsidR="00C651CE" w:rsidRPr="00C55056">
        <w:rPr>
          <w:rFonts w:ascii="GHEA Grapalat" w:hAnsi="GHEA Grapalat"/>
          <w:sz w:val="20"/>
          <w:lang w:val="en-GB"/>
        </w:rPr>
        <w:t xml:space="preserve"> </w:t>
      </w:r>
      <w:r w:rsidR="00C651CE" w:rsidRPr="00C55056">
        <w:rPr>
          <w:rFonts w:ascii="GHEA Grapalat" w:hAnsi="GHEA Grapalat"/>
          <w:sz w:val="20"/>
        </w:rPr>
        <w:t>և</w:t>
      </w:r>
      <w:r w:rsidR="00C651CE" w:rsidRPr="00C55056">
        <w:rPr>
          <w:rFonts w:ascii="GHEA Grapalat" w:hAnsi="GHEA Grapalat"/>
          <w:sz w:val="20"/>
          <w:lang w:val="en-GB"/>
        </w:rPr>
        <w:t xml:space="preserve"> </w:t>
      </w:r>
      <w:r w:rsidR="00C651CE" w:rsidRPr="00C55056">
        <w:rPr>
          <w:rFonts w:ascii="GHEA Grapalat" w:hAnsi="GHEA Grapalat"/>
          <w:sz w:val="20"/>
        </w:rPr>
        <w:t>սարքավորումներ</w:t>
      </w:r>
      <w:r w:rsidR="00456D8C" w:rsidRPr="00C55056">
        <w:rPr>
          <w:rFonts w:ascii="GHEA Grapalat" w:hAnsi="GHEA Grapalat"/>
          <w:sz w:val="20"/>
          <w:lang w:val="en-GB"/>
        </w:rPr>
        <w:t xml:space="preserve"> </w:t>
      </w:r>
      <w:r w:rsidR="00A03B33" w:rsidRPr="00C55056">
        <w:rPr>
          <w:rFonts w:ascii="GHEA Grapalat" w:hAnsi="GHEA Grapalat"/>
          <w:sz w:val="20"/>
          <w:lang w:val="en-GB"/>
        </w:rPr>
        <w:t>(</w:t>
      </w:r>
      <w:r w:rsidR="00C651CE" w:rsidRPr="00C55056">
        <w:rPr>
          <w:rFonts w:ascii="GHEA Grapalat" w:hAnsi="GHEA Grapalat"/>
          <w:sz w:val="20"/>
          <w:lang w:val="en-GB"/>
        </w:rPr>
        <w:t>12.5</w:t>
      </w:r>
      <w:r w:rsidR="00A03B33" w:rsidRPr="00C55056">
        <w:rPr>
          <w:rFonts w:ascii="GHEA Grapalat" w:hAnsi="GHEA Grapalat"/>
          <w:sz w:val="20"/>
          <w:lang w:val="en-GB"/>
        </w:rPr>
        <w:t xml:space="preserve">%), </w:t>
      </w:r>
      <w:r w:rsidR="00C651CE" w:rsidRPr="00C55056">
        <w:rPr>
          <w:rFonts w:ascii="GHEA Grapalat" w:hAnsi="GHEA Grapalat"/>
          <w:sz w:val="20"/>
        </w:rPr>
        <w:t>սնունդ</w:t>
      </w:r>
      <w:r w:rsidR="00A03B33" w:rsidRPr="00C55056">
        <w:rPr>
          <w:rFonts w:ascii="GHEA Grapalat" w:hAnsi="GHEA Grapalat"/>
          <w:sz w:val="20"/>
          <w:lang w:val="en-GB"/>
        </w:rPr>
        <w:t xml:space="preserve"> (</w:t>
      </w:r>
      <w:r w:rsidR="00C651CE" w:rsidRPr="00C55056">
        <w:rPr>
          <w:rFonts w:ascii="GHEA Grapalat" w:hAnsi="GHEA Grapalat"/>
          <w:sz w:val="20"/>
          <w:lang w:val="en-GB"/>
        </w:rPr>
        <w:t>10</w:t>
      </w:r>
      <w:r w:rsidR="00A03B33" w:rsidRPr="00C55056">
        <w:rPr>
          <w:rFonts w:ascii="GHEA Grapalat" w:hAnsi="GHEA Grapalat"/>
          <w:sz w:val="20"/>
          <w:lang w:val="en-GB"/>
        </w:rPr>
        <w:t xml:space="preserve">%), </w:t>
      </w:r>
      <w:r w:rsidR="00C651CE" w:rsidRPr="00C55056">
        <w:rPr>
          <w:rFonts w:ascii="GHEA Grapalat" w:hAnsi="GHEA Grapalat"/>
          <w:sz w:val="20"/>
        </w:rPr>
        <w:t>քիմիական</w:t>
      </w:r>
      <w:r w:rsidR="00C651CE" w:rsidRPr="00C55056">
        <w:rPr>
          <w:rFonts w:ascii="GHEA Grapalat" w:hAnsi="GHEA Grapalat"/>
          <w:sz w:val="20"/>
          <w:lang w:val="en-GB"/>
        </w:rPr>
        <w:t xml:space="preserve"> </w:t>
      </w:r>
      <w:r w:rsidR="00C651CE" w:rsidRPr="00C55056">
        <w:rPr>
          <w:rFonts w:ascii="GHEA Grapalat" w:hAnsi="GHEA Grapalat"/>
          <w:sz w:val="20"/>
        </w:rPr>
        <w:t>արտադրանք</w:t>
      </w:r>
      <w:r w:rsidR="00C651CE" w:rsidRPr="00C55056">
        <w:rPr>
          <w:rFonts w:ascii="GHEA Grapalat" w:hAnsi="GHEA Grapalat"/>
          <w:sz w:val="20"/>
          <w:lang w:val="en-GB"/>
        </w:rPr>
        <w:t xml:space="preserve"> (9.2</w:t>
      </w:r>
      <w:r w:rsidR="00A03B33" w:rsidRPr="00C55056">
        <w:rPr>
          <w:rFonts w:ascii="GHEA Grapalat" w:hAnsi="GHEA Grapalat"/>
          <w:sz w:val="20"/>
          <w:lang w:val="en-GB"/>
        </w:rPr>
        <w:t xml:space="preserve">%), </w:t>
      </w:r>
      <w:r w:rsidR="00C651CE" w:rsidRPr="00C55056">
        <w:rPr>
          <w:rFonts w:ascii="GHEA Grapalat" w:hAnsi="GHEA Grapalat"/>
          <w:sz w:val="20"/>
        </w:rPr>
        <w:t>մանածագործական</w:t>
      </w:r>
      <w:r w:rsidR="00C651CE" w:rsidRPr="00C55056">
        <w:rPr>
          <w:rFonts w:ascii="GHEA Grapalat" w:hAnsi="GHEA Grapalat"/>
          <w:sz w:val="20"/>
          <w:lang w:val="en-GB"/>
        </w:rPr>
        <w:t xml:space="preserve"> </w:t>
      </w:r>
      <w:r w:rsidR="00C651CE" w:rsidRPr="00C55056">
        <w:rPr>
          <w:rFonts w:ascii="GHEA Grapalat" w:hAnsi="GHEA Grapalat"/>
          <w:sz w:val="20"/>
        </w:rPr>
        <w:t>արտադրանք</w:t>
      </w:r>
      <w:r w:rsidR="00C651CE" w:rsidRPr="00C55056">
        <w:rPr>
          <w:rFonts w:ascii="GHEA Grapalat" w:hAnsi="GHEA Grapalat"/>
          <w:sz w:val="20"/>
          <w:lang w:val="en-GB"/>
        </w:rPr>
        <w:t xml:space="preserve"> (5</w:t>
      </w:r>
      <w:r w:rsidR="00A03B33" w:rsidRPr="00C55056">
        <w:rPr>
          <w:rFonts w:ascii="GHEA Grapalat" w:hAnsi="GHEA Grapalat"/>
          <w:sz w:val="20"/>
          <w:lang w:val="en-GB"/>
        </w:rPr>
        <w:t>%)</w:t>
      </w:r>
      <w:r w:rsidR="00B0688C" w:rsidRPr="00C55056">
        <w:rPr>
          <w:rFonts w:ascii="GHEA Grapalat" w:hAnsi="GHEA Grapalat"/>
          <w:sz w:val="20"/>
          <w:lang w:val="en-GB"/>
        </w:rPr>
        <w:t>:</w:t>
      </w:r>
    </w:p>
    <w:p w:rsidR="00334151" w:rsidRPr="00C55056" w:rsidRDefault="00334151" w:rsidP="00CD0075">
      <w:pPr>
        <w:pStyle w:val="listparagraph0"/>
        <w:spacing w:before="0" w:beforeAutospacing="0" w:after="0" w:afterAutospacing="0"/>
        <w:jc w:val="both"/>
        <w:rPr>
          <w:rFonts w:ascii="GHEA Grapalat" w:hAnsi="GHEA Grapalat"/>
          <w:sz w:val="20"/>
          <w:lang w:val="en-GB"/>
        </w:rPr>
      </w:pPr>
    </w:p>
    <w:p w:rsidR="00334151" w:rsidRPr="00C55056" w:rsidRDefault="00334151" w:rsidP="00CD0075">
      <w:pPr>
        <w:pStyle w:val="listparagraph0"/>
        <w:spacing w:before="0" w:beforeAutospacing="0" w:after="0" w:afterAutospacing="0"/>
        <w:jc w:val="both"/>
        <w:rPr>
          <w:rFonts w:ascii="GHEA Grapalat" w:hAnsi="GHEA Grapalat"/>
          <w:sz w:val="20"/>
          <w:lang w:val="en-GB"/>
        </w:rPr>
      </w:pPr>
    </w:p>
    <w:p w:rsidR="00D37219" w:rsidRPr="00C55056" w:rsidRDefault="00334151" w:rsidP="00B35779">
      <w:pPr>
        <w:pStyle w:val="listparagraph0"/>
        <w:spacing w:before="0" w:beforeAutospacing="0" w:after="0" w:afterAutospacing="0"/>
        <w:jc w:val="center"/>
        <w:rPr>
          <w:rFonts w:ascii="GHEA Grapalat" w:hAnsi="GHEA Grapalat" w:cs="Sylfaen"/>
          <w:i/>
          <w:sz w:val="18"/>
          <w:szCs w:val="18"/>
          <w:lang w:val="en-GB"/>
        </w:rPr>
      </w:pPr>
      <w:proofErr w:type="gramStart"/>
      <w:r w:rsidRPr="00C55056">
        <w:rPr>
          <w:rFonts w:ascii="GHEA Grapalat" w:hAnsi="GHEA Grapalat"/>
          <w:i/>
          <w:sz w:val="18"/>
          <w:szCs w:val="18"/>
        </w:rPr>
        <w:t>Գծապատկեր</w:t>
      </w:r>
      <w:r w:rsidRPr="00C55056">
        <w:rPr>
          <w:rFonts w:ascii="GHEA Grapalat" w:hAnsi="GHEA Grapalat"/>
          <w:i/>
          <w:sz w:val="18"/>
          <w:szCs w:val="18"/>
          <w:lang w:val="en-GB"/>
        </w:rPr>
        <w:t xml:space="preserve"> </w:t>
      </w:r>
      <w:r w:rsidR="00505C20" w:rsidRPr="00C55056">
        <w:rPr>
          <w:rFonts w:ascii="GHEA Grapalat" w:hAnsi="GHEA Grapalat"/>
          <w:i/>
          <w:sz w:val="18"/>
          <w:szCs w:val="18"/>
          <w:lang w:val="en-GB"/>
        </w:rPr>
        <w:t>.1</w:t>
      </w:r>
      <w:r w:rsidRPr="00C55056">
        <w:rPr>
          <w:rFonts w:ascii="GHEA Grapalat" w:hAnsi="GHEA Grapalat"/>
          <w:lang w:val="en-GB"/>
        </w:rPr>
        <w:t xml:space="preserve"> </w:t>
      </w:r>
      <w:r w:rsidRPr="00C55056">
        <w:rPr>
          <w:rFonts w:ascii="GHEA Grapalat" w:hAnsi="GHEA Grapalat" w:cs="Sylfaen"/>
          <w:i/>
          <w:sz w:val="18"/>
          <w:szCs w:val="18"/>
        </w:rPr>
        <w:t>ՀՀ</w:t>
      </w:r>
      <w:r w:rsidRPr="00C55056">
        <w:rPr>
          <w:rFonts w:ascii="GHEA Grapalat" w:hAnsi="GHEA Grapalat"/>
          <w:i/>
          <w:sz w:val="18"/>
          <w:szCs w:val="18"/>
          <w:lang w:val="en-GB"/>
        </w:rPr>
        <w:t xml:space="preserve"> </w:t>
      </w:r>
      <w:r w:rsidRPr="00C55056">
        <w:rPr>
          <w:rFonts w:ascii="GHEA Grapalat" w:hAnsi="GHEA Grapalat" w:cs="Sylfaen"/>
          <w:i/>
          <w:sz w:val="18"/>
          <w:szCs w:val="18"/>
        </w:rPr>
        <w:t>արտահանման</w:t>
      </w:r>
      <w:r w:rsidRPr="00C55056">
        <w:rPr>
          <w:rFonts w:ascii="GHEA Grapalat" w:hAnsi="GHEA Grapalat"/>
          <w:i/>
          <w:sz w:val="18"/>
          <w:szCs w:val="18"/>
          <w:lang w:val="en-GB"/>
        </w:rPr>
        <w:t xml:space="preserve"> </w:t>
      </w:r>
      <w:r w:rsidRPr="00C55056">
        <w:rPr>
          <w:rFonts w:ascii="GHEA Grapalat" w:hAnsi="GHEA Grapalat" w:cs="Sylfaen"/>
          <w:i/>
          <w:sz w:val="18"/>
          <w:szCs w:val="18"/>
          <w:lang w:val="ru-RU"/>
        </w:rPr>
        <w:t>մասնաբաժիններն</w:t>
      </w:r>
      <w:r w:rsidRPr="00C55056">
        <w:rPr>
          <w:rFonts w:ascii="GHEA Grapalat" w:hAnsi="GHEA Grapalat"/>
          <w:i/>
          <w:sz w:val="18"/>
          <w:szCs w:val="18"/>
          <w:lang w:val="en-GB"/>
        </w:rPr>
        <w:t xml:space="preserve"> </w:t>
      </w:r>
      <w:r w:rsidRPr="00C55056">
        <w:rPr>
          <w:rFonts w:ascii="GHEA Grapalat" w:hAnsi="GHEA Grapalat" w:cs="Sylfaen"/>
          <w:i/>
          <w:sz w:val="18"/>
          <w:szCs w:val="18"/>
        </w:rPr>
        <w:t>ըստ</w:t>
      </w:r>
      <w:r w:rsidRPr="00C55056">
        <w:rPr>
          <w:rFonts w:ascii="GHEA Grapalat" w:hAnsi="GHEA Grapalat"/>
          <w:i/>
          <w:sz w:val="18"/>
          <w:szCs w:val="18"/>
          <w:lang w:val="en-GB"/>
        </w:rPr>
        <w:t xml:space="preserve"> </w:t>
      </w:r>
      <w:r w:rsidRPr="00C55056">
        <w:rPr>
          <w:rFonts w:ascii="GHEA Grapalat" w:hAnsi="GHEA Grapalat" w:cs="Sylfaen"/>
          <w:i/>
          <w:sz w:val="18"/>
          <w:szCs w:val="18"/>
        </w:rPr>
        <w:t>ապրանքա</w:t>
      </w:r>
      <w:r w:rsidR="0065267A" w:rsidRPr="00C55056">
        <w:rPr>
          <w:rFonts w:ascii="GHEA Grapalat" w:hAnsi="GHEA Grapalat" w:cs="Sylfaen"/>
          <w:i/>
          <w:sz w:val="18"/>
          <w:szCs w:val="18"/>
          <w:lang w:val="ru-RU"/>
        </w:rPr>
        <w:t>տեսակ</w:t>
      </w:r>
      <w:r w:rsidRPr="00C55056">
        <w:rPr>
          <w:rFonts w:ascii="GHEA Grapalat" w:hAnsi="GHEA Grapalat" w:cs="Sylfaen"/>
          <w:i/>
          <w:sz w:val="18"/>
          <w:szCs w:val="18"/>
        </w:rPr>
        <w:t>ների</w:t>
      </w:r>
      <w:r w:rsidR="0065267A" w:rsidRPr="00C55056">
        <w:rPr>
          <w:rFonts w:ascii="GHEA Grapalat" w:hAnsi="GHEA Grapalat" w:cs="Sylfaen"/>
          <w:i/>
          <w:sz w:val="18"/>
          <w:szCs w:val="18"/>
          <w:lang w:val="en-GB"/>
        </w:rPr>
        <w:t>,</w:t>
      </w:r>
      <w:r w:rsidRPr="00C55056">
        <w:rPr>
          <w:rFonts w:ascii="GHEA Grapalat" w:hAnsi="GHEA Grapalat" w:cs="Sylfaen"/>
          <w:i/>
          <w:sz w:val="18"/>
          <w:szCs w:val="18"/>
          <w:lang w:val="en-GB"/>
        </w:rPr>
        <w:t xml:space="preserve"> 2015</w:t>
      </w:r>
      <w:r w:rsidRPr="00C55056">
        <w:rPr>
          <w:rFonts w:ascii="GHEA Grapalat" w:hAnsi="GHEA Grapalat" w:cs="Sylfaen"/>
          <w:i/>
          <w:sz w:val="18"/>
          <w:szCs w:val="18"/>
          <w:lang w:val="ru-RU"/>
        </w:rPr>
        <w:t>թ</w:t>
      </w:r>
      <w:r w:rsidRPr="00C55056">
        <w:rPr>
          <w:rFonts w:ascii="GHEA Grapalat" w:hAnsi="GHEA Grapalat" w:cs="Sylfaen"/>
          <w:i/>
          <w:sz w:val="18"/>
          <w:szCs w:val="18"/>
          <w:lang w:val="en-GB"/>
        </w:rPr>
        <w:t>.</w:t>
      </w:r>
      <w:proofErr w:type="gramEnd"/>
    </w:p>
    <w:p w:rsidR="00334151" w:rsidRPr="00C55056" w:rsidRDefault="00965D08" w:rsidP="00B35779">
      <w:pPr>
        <w:pStyle w:val="listparagraph0"/>
        <w:spacing w:before="0" w:beforeAutospacing="0" w:after="0" w:afterAutospacing="0"/>
        <w:jc w:val="center"/>
        <w:rPr>
          <w:rFonts w:ascii="GHEA Grapalat" w:hAnsi="GHEA Grapalat"/>
          <w:i/>
          <w:sz w:val="18"/>
          <w:szCs w:val="18"/>
          <w:lang w:val="ru-RU"/>
        </w:rPr>
      </w:pPr>
      <w:r w:rsidRPr="00C55056">
        <w:rPr>
          <w:rFonts w:ascii="GHEA Grapalat" w:hAnsi="GHEA Grapalat"/>
          <w:i/>
          <w:noProof/>
          <w:sz w:val="18"/>
          <w:szCs w:val="18"/>
        </w:rPr>
        <w:drawing>
          <wp:inline distT="0" distB="0" distL="0" distR="0" wp14:anchorId="3B4D69E6" wp14:editId="23E4725A">
            <wp:extent cx="5732780" cy="1972174"/>
            <wp:effectExtent l="19050" t="0" r="20320" b="9026"/>
            <wp:docPr id="8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E6855" w:rsidRPr="00C55056" w:rsidRDefault="003E6855" w:rsidP="00B35779">
      <w:pPr>
        <w:pStyle w:val="listparagraph0"/>
        <w:spacing w:before="0" w:beforeAutospacing="0" w:after="0" w:afterAutospacing="0"/>
        <w:jc w:val="center"/>
        <w:rPr>
          <w:rFonts w:ascii="GHEA Grapalat" w:hAnsi="GHEA Grapalat"/>
          <w:i/>
          <w:sz w:val="18"/>
          <w:szCs w:val="18"/>
          <w:lang w:val="ru-RU"/>
        </w:rPr>
      </w:pPr>
    </w:p>
    <w:p w:rsidR="00334151" w:rsidRPr="00C55056" w:rsidRDefault="00334151" w:rsidP="00B35779">
      <w:pPr>
        <w:pStyle w:val="listparagraph0"/>
        <w:spacing w:before="0" w:beforeAutospacing="0" w:after="0" w:afterAutospacing="0"/>
        <w:jc w:val="center"/>
        <w:rPr>
          <w:rFonts w:ascii="GHEA Grapalat" w:hAnsi="GHEA Grapalat"/>
          <w:i/>
          <w:sz w:val="18"/>
          <w:szCs w:val="18"/>
          <w:lang w:val="ru-RU"/>
        </w:rPr>
      </w:pPr>
      <w:r w:rsidRPr="00C55056">
        <w:rPr>
          <w:rFonts w:ascii="GHEA Grapalat" w:hAnsi="GHEA Grapalat"/>
          <w:i/>
          <w:sz w:val="16"/>
          <w:szCs w:val="18"/>
        </w:rPr>
        <w:t>Աղբյուրը՝</w:t>
      </w:r>
      <w:r w:rsidRPr="00C55056">
        <w:rPr>
          <w:rFonts w:ascii="GHEA Grapalat" w:hAnsi="GHEA Grapalat"/>
          <w:i/>
          <w:sz w:val="16"/>
          <w:szCs w:val="18"/>
          <w:lang w:val="ru-RU"/>
        </w:rPr>
        <w:t xml:space="preserve"> ՀՀ ազգային վիճակագրական ծառայություն</w:t>
      </w:r>
    </w:p>
    <w:p w:rsidR="00D37219" w:rsidRPr="00C55056" w:rsidRDefault="00D37219" w:rsidP="00B35779">
      <w:pPr>
        <w:pStyle w:val="listparagraph0"/>
        <w:spacing w:before="0" w:beforeAutospacing="0" w:after="0" w:afterAutospacing="0"/>
        <w:jc w:val="center"/>
        <w:rPr>
          <w:rFonts w:ascii="GHEA Grapalat" w:hAnsi="GHEA Grapalat"/>
          <w:i/>
          <w:sz w:val="18"/>
          <w:szCs w:val="18"/>
          <w:lang w:val="ru-RU"/>
        </w:rPr>
      </w:pPr>
    </w:p>
    <w:p w:rsidR="00155BAB" w:rsidRPr="00C55056" w:rsidRDefault="00155BAB" w:rsidP="00F532E6">
      <w:pPr>
        <w:pStyle w:val="listparagraph0"/>
        <w:spacing w:before="0" w:beforeAutospacing="0" w:after="0" w:afterAutospacing="0"/>
        <w:jc w:val="both"/>
        <w:rPr>
          <w:rFonts w:ascii="GHEA Grapalat" w:hAnsi="GHEA Grapalat"/>
          <w:sz w:val="20"/>
          <w:lang w:val="ru-RU"/>
        </w:rPr>
      </w:pPr>
    </w:p>
    <w:p w:rsidR="00F532E6" w:rsidRPr="00C55056" w:rsidRDefault="0065267A" w:rsidP="005379FB">
      <w:pPr>
        <w:pStyle w:val="listparagraph0"/>
        <w:spacing w:before="0" w:beforeAutospacing="0" w:after="0" w:afterAutospacing="0"/>
        <w:ind w:firstLine="720"/>
        <w:jc w:val="both"/>
        <w:rPr>
          <w:rFonts w:ascii="GHEA Grapalat" w:hAnsi="GHEA Grapalat"/>
          <w:sz w:val="20"/>
          <w:lang w:val="ru-RU"/>
        </w:rPr>
      </w:pPr>
      <w:r w:rsidRPr="00C55056">
        <w:rPr>
          <w:rFonts w:ascii="GHEA Grapalat" w:hAnsi="GHEA Grapalat"/>
          <w:sz w:val="20"/>
          <w:lang w:val="ru-RU"/>
        </w:rPr>
        <w:t xml:space="preserve">Արտաքին ցնցումներից տնտեսությունը ապահովագրելու և զարգացման նոր հնարավորություններ ստեղծելու համար ՀՀ կառավարությունը սահմանել է մի շարք առաջնային նպատակներ: 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ru-RU"/>
        </w:rPr>
        <w:t>2011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en-GB"/>
        </w:rPr>
        <w:t>թ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ru-RU"/>
        </w:rPr>
        <w:t>.-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en-GB"/>
        </w:rPr>
        <w:t>ին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en-GB"/>
        </w:rPr>
        <w:t>ընդունված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en-GB"/>
        </w:rPr>
        <w:t>արտահանմանն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en-GB"/>
        </w:rPr>
        <w:t>ուղղված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="0013308C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en-GB"/>
        </w:rPr>
        <w:t>արդյունաբերական</w:t>
      </w:r>
      <w:r w:rsidR="0013308C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en-GB"/>
        </w:rPr>
        <w:t>քաղաքականության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en-GB"/>
        </w:rPr>
        <w:t>նպատակն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en-GB"/>
        </w:rPr>
        <w:t>է</w:t>
      </w:r>
      <w:r w:rsidR="004C305B"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  <w:shd w:val="clear" w:color="auto" w:fill="FFFFFF"/>
          <w:lang w:val="en-GB"/>
        </w:rPr>
        <w:t> 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en-GB"/>
        </w:rPr>
        <w:t>տնտեսական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en-GB"/>
        </w:rPr>
        <w:t>աճի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en-GB"/>
        </w:rPr>
        <w:t>խթանումը՝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="005379FB" w:rsidRPr="00C55056">
        <w:rPr>
          <w:rFonts w:ascii="GHEA Grapalat" w:hAnsi="GHEA Grapalat"/>
          <w:sz w:val="20"/>
          <w:szCs w:val="20"/>
          <w:shd w:val="clear" w:color="auto" w:fill="FFFFFF"/>
        </w:rPr>
        <w:t>տնտեսության</w:t>
      </w:r>
      <w:r w:rsidR="005379FB" w:rsidRPr="00C55056">
        <w:rPr>
          <w:rFonts w:ascii="GHEA Grapalat" w:hAnsi="GHEA Grapalat"/>
          <w:sz w:val="20"/>
          <w:szCs w:val="20"/>
          <w:shd w:val="clear" w:color="auto" w:fill="FFFFFF"/>
          <w:lang w:val="ru-RU"/>
        </w:rPr>
        <w:t xml:space="preserve"> </w:t>
      </w:r>
      <w:r w:rsidR="004C305B" w:rsidRPr="00C55056">
        <w:rPr>
          <w:rFonts w:ascii="GHEA Grapalat" w:hAnsi="GHEA Grapalat"/>
          <w:sz w:val="20"/>
          <w:szCs w:val="20"/>
          <w:shd w:val="clear" w:color="auto" w:fill="FFFFFF"/>
          <w:lang w:val="en-GB"/>
        </w:rPr>
        <w:t>դիվերսիֆիկացման</w:t>
      </w:r>
      <w:r w:rsidR="004C305B" w:rsidRPr="00C55056">
        <w:rPr>
          <w:rFonts w:ascii="GHEA Grapalat" w:hAnsi="GHEA Grapalat"/>
          <w:sz w:val="20"/>
          <w:szCs w:val="20"/>
          <w:shd w:val="clear" w:color="auto" w:fill="FFFFFF"/>
          <w:lang w:val="ru-RU"/>
        </w:rPr>
        <w:t xml:space="preserve">, </w:t>
      </w:r>
      <w:r w:rsidR="004C305B" w:rsidRPr="00C55056">
        <w:rPr>
          <w:rFonts w:ascii="GHEA Grapalat" w:hAnsi="GHEA Grapalat"/>
          <w:sz w:val="20"/>
          <w:szCs w:val="20"/>
          <w:shd w:val="clear" w:color="auto" w:fill="FFFFFF"/>
          <w:lang w:val="en-GB"/>
        </w:rPr>
        <w:t>տարբեր</w:t>
      </w:r>
      <w:r w:rsidR="004C305B" w:rsidRPr="00C55056">
        <w:rPr>
          <w:rFonts w:ascii="GHEA Grapalat" w:hAnsi="GHEA Grapalat"/>
          <w:sz w:val="20"/>
          <w:szCs w:val="20"/>
          <w:shd w:val="clear" w:color="auto" w:fill="FFFFFF"/>
          <w:lang w:val="ru-RU"/>
        </w:rPr>
        <w:t xml:space="preserve"> </w:t>
      </w:r>
      <w:r w:rsidR="004C305B" w:rsidRPr="00C55056">
        <w:rPr>
          <w:rFonts w:ascii="GHEA Grapalat" w:hAnsi="GHEA Grapalat"/>
          <w:sz w:val="20"/>
          <w:szCs w:val="20"/>
          <w:shd w:val="clear" w:color="auto" w:fill="FFFFFF"/>
          <w:lang w:val="en-GB"/>
        </w:rPr>
        <w:t>ոլորտների</w:t>
      </w:r>
      <w:r w:rsidR="004C305B" w:rsidRPr="00C55056">
        <w:rPr>
          <w:rFonts w:ascii="GHEA Grapalat" w:hAnsi="GHEA Grapalat"/>
          <w:sz w:val="20"/>
          <w:szCs w:val="20"/>
          <w:shd w:val="clear" w:color="auto" w:fill="FFFFFF"/>
          <w:lang w:val="ru-RU"/>
        </w:rPr>
        <w:t xml:space="preserve"> </w:t>
      </w:r>
      <w:r w:rsidR="004C305B" w:rsidRPr="00C55056">
        <w:rPr>
          <w:rFonts w:ascii="GHEA Grapalat" w:hAnsi="GHEA Grapalat"/>
          <w:sz w:val="20"/>
          <w:szCs w:val="20"/>
          <w:shd w:val="clear" w:color="auto" w:fill="FFFFFF"/>
          <w:lang w:val="en-GB"/>
        </w:rPr>
        <w:t>միջև</w:t>
      </w:r>
      <w:r w:rsidR="004C305B" w:rsidRPr="00C55056">
        <w:rPr>
          <w:rFonts w:ascii="GHEA Grapalat" w:hAnsi="GHEA Grapalat"/>
          <w:sz w:val="20"/>
          <w:szCs w:val="20"/>
          <w:shd w:val="clear" w:color="auto" w:fill="FFFFFF"/>
          <w:lang w:val="ru-RU"/>
        </w:rPr>
        <w:t xml:space="preserve"> </w:t>
      </w:r>
      <w:r w:rsidR="004C305B" w:rsidRPr="00C55056">
        <w:rPr>
          <w:rFonts w:ascii="GHEA Grapalat" w:hAnsi="GHEA Grapalat"/>
          <w:sz w:val="20"/>
          <w:szCs w:val="20"/>
          <w:shd w:val="clear" w:color="auto" w:fill="FFFFFF"/>
          <w:lang w:val="en-GB"/>
        </w:rPr>
        <w:t>կապերն</w:t>
      </w:r>
      <w:r w:rsidR="004C305B" w:rsidRPr="00C55056">
        <w:rPr>
          <w:rFonts w:ascii="GHEA Grapalat" w:hAnsi="GHEA Grapalat"/>
          <w:sz w:val="20"/>
          <w:szCs w:val="20"/>
          <w:shd w:val="clear" w:color="auto" w:fill="FFFFFF"/>
          <w:lang w:val="ru-RU"/>
        </w:rPr>
        <w:t xml:space="preserve"> </w:t>
      </w:r>
      <w:r w:rsidR="004C305B" w:rsidRPr="00C55056">
        <w:rPr>
          <w:rFonts w:ascii="GHEA Grapalat" w:hAnsi="GHEA Grapalat"/>
          <w:sz w:val="20"/>
          <w:szCs w:val="20"/>
          <w:shd w:val="clear" w:color="auto" w:fill="FFFFFF"/>
          <w:lang w:val="en-GB"/>
        </w:rPr>
        <w:t>ընդլայնելու</w:t>
      </w:r>
      <w:r w:rsidR="004C305B" w:rsidRPr="00C55056">
        <w:rPr>
          <w:rFonts w:ascii="GHEA Grapalat" w:hAnsi="GHEA Grapalat"/>
          <w:sz w:val="20"/>
          <w:szCs w:val="20"/>
          <w:shd w:val="clear" w:color="auto" w:fill="FFFFFF"/>
          <w:lang w:val="ru-RU"/>
        </w:rPr>
        <w:t xml:space="preserve"> </w:t>
      </w:r>
      <w:r w:rsidR="004C305B" w:rsidRPr="00C55056">
        <w:rPr>
          <w:rFonts w:ascii="GHEA Grapalat" w:hAnsi="GHEA Grapalat"/>
          <w:sz w:val="20"/>
          <w:szCs w:val="20"/>
          <w:shd w:val="clear" w:color="auto" w:fill="FFFFFF"/>
          <w:lang w:val="en-GB"/>
        </w:rPr>
        <w:t>և</w:t>
      </w:r>
      <w:r w:rsidR="004C305B" w:rsidRPr="00C55056">
        <w:rPr>
          <w:rFonts w:ascii="GHEA Grapalat" w:hAnsi="GHEA Grapalat"/>
          <w:sz w:val="20"/>
          <w:szCs w:val="20"/>
          <w:shd w:val="clear" w:color="auto" w:fill="FFFFFF"/>
          <w:lang w:val="ru-RU"/>
        </w:rPr>
        <w:t xml:space="preserve"> </w:t>
      </w:r>
      <w:r w:rsidR="004C305B" w:rsidRPr="00C55056">
        <w:rPr>
          <w:rFonts w:ascii="GHEA Grapalat" w:hAnsi="GHEA Grapalat"/>
          <w:sz w:val="20"/>
          <w:szCs w:val="20"/>
          <w:shd w:val="clear" w:color="auto" w:fill="FFFFFF"/>
          <w:lang w:val="en-GB"/>
        </w:rPr>
        <w:t>արտահանումը</w:t>
      </w:r>
      <w:r w:rsidR="004C305B" w:rsidRPr="00C55056">
        <w:rPr>
          <w:rFonts w:ascii="GHEA Grapalat" w:hAnsi="GHEA Grapalat"/>
          <w:sz w:val="20"/>
          <w:szCs w:val="20"/>
          <w:shd w:val="clear" w:color="auto" w:fill="FFFFFF"/>
          <w:lang w:val="ru-RU"/>
        </w:rPr>
        <w:t xml:space="preserve"> </w:t>
      </w:r>
      <w:r w:rsidR="004C305B" w:rsidRPr="00C55056">
        <w:rPr>
          <w:rFonts w:ascii="GHEA Grapalat" w:hAnsi="GHEA Grapalat"/>
          <w:sz w:val="20"/>
          <w:szCs w:val="20"/>
          <w:shd w:val="clear" w:color="auto" w:fill="FFFFFF"/>
          <w:lang w:val="en-GB"/>
        </w:rPr>
        <w:t>խթանելու</w:t>
      </w:r>
      <w:r w:rsidR="004C305B" w:rsidRPr="00C55056">
        <w:rPr>
          <w:rFonts w:ascii="GHEA Grapalat" w:hAnsi="GHEA Grapalat"/>
          <w:sz w:val="20"/>
          <w:szCs w:val="20"/>
          <w:shd w:val="clear" w:color="auto" w:fill="FFFFFF"/>
          <w:lang w:val="ru-RU"/>
        </w:rPr>
        <w:t xml:space="preserve"> </w:t>
      </w:r>
      <w:r w:rsidR="004C305B" w:rsidRPr="00C55056">
        <w:rPr>
          <w:rFonts w:ascii="GHEA Grapalat" w:hAnsi="GHEA Grapalat"/>
          <w:sz w:val="20"/>
          <w:szCs w:val="20"/>
          <w:shd w:val="clear" w:color="auto" w:fill="FFFFFF"/>
          <w:lang w:val="en-GB"/>
        </w:rPr>
        <w:t>միջոցով</w:t>
      </w:r>
      <w:r w:rsidR="002B50D8" w:rsidRPr="00C55056">
        <w:rPr>
          <w:rFonts w:ascii="GHEA Grapalat" w:hAnsi="GHEA Grapalat"/>
          <w:sz w:val="20"/>
          <w:szCs w:val="20"/>
          <w:shd w:val="clear" w:color="auto" w:fill="FFFFFF"/>
          <w:lang w:val="ru-RU"/>
        </w:rPr>
        <w:t>,</w:t>
      </w:r>
      <w:r w:rsidRPr="00C55056">
        <w:rPr>
          <w:rFonts w:ascii="GHEA Grapalat" w:hAnsi="GHEA Grapalat"/>
          <w:sz w:val="20"/>
          <w:szCs w:val="20"/>
          <w:shd w:val="clear" w:color="auto" w:fill="FFFFFF"/>
          <w:lang w:val="ru-RU"/>
        </w:rPr>
        <w:t xml:space="preserve"> իսկ երկարաժամկետ նպատակը՝ </w:t>
      </w:r>
      <w:r w:rsidR="004C305B" w:rsidRPr="00C55056">
        <w:rPr>
          <w:rFonts w:ascii="GHEA Grapalat" w:hAnsi="GHEA Grapalat"/>
          <w:sz w:val="20"/>
          <w:szCs w:val="20"/>
          <w:shd w:val="clear" w:color="auto" w:fill="FFFFFF"/>
          <w:lang w:val="en-GB"/>
        </w:rPr>
        <w:t>մասնավոր</w:t>
      </w:r>
      <w:r w:rsidR="004C305B" w:rsidRPr="00C55056">
        <w:rPr>
          <w:rFonts w:ascii="GHEA Grapalat" w:hAnsi="GHEA Grapalat"/>
          <w:sz w:val="20"/>
          <w:szCs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/>
          <w:sz w:val="20"/>
          <w:szCs w:val="20"/>
          <w:shd w:val="clear" w:color="auto" w:fill="FFFFFF"/>
          <w:lang w:val="en-GB"/>
        </w:rPr>
        <w:t>հատված</w:t>
      </w:r>
      <w:r w:rsidRPr="00C55056">
        <w:rPr>
          <w:rFonts w:ascii="GHEA Grapalat" w:hAnsi="GHEA Grapalat"/>
          <w:sz w:val="20"/>
          <w:szCs w:val="20"/>
          <w:shd w:val="clear" w:color="auto" w:fill="FFFFFF"/>
          <w:lang w:val="ru-RU"/>
        </w:rPr>
        <w:t>ի</w:t>
      </w:r>
      <w:r w:rsidR="002B50D8" w:rsidRPr="00C55056">
        <w:rPr>
          <w:rFonts w:ascii="GHEA Grapalat" w:hAnsi="GHEA Grapalat"/>
          <w:sz w:val="20"/>
          <w:szCs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/>
          <w:sz w:val="20"/>
          <w:szCs w:val="20"/>
          <w:shd w:val="clear" w:color="auto" w:fill="FFFFFF"/>
          <w:lang w:val="ru-RU"/>
        </w:rPr>
        <w:t>արտադրողներին դարձնել կենսունակ տնտեսվարող սուբյեկտներ</w:t>
      </w:r>
      <w:r w:rsidR="004C305B" w:rsidRPr="00C55056">
        <w:rPr>
          <w:rFonts w:ascii="GHEA Grapalat" w:hAnsi="GHEA Grapalat"/>
          <w:sz w:val="20"/>
          <w:szCs w:val="20"/>
          <w:shd w:val="clear" w:color="auto" w:fill="FFFFFF"/>
          <w:lang w:val="ru-RU"/>
        </w:rPr>
        <w:t xml:space="preserve">, </w:t>
      </w:r>
      <w:r w:rsidR="004C305B" w:rsidRPr="00C55056">
        <w:rPr>
          <w:rFonts w:ascii="GHEA Grapalat" w:hAnsi="GHEA Grapalat"/>
          <w:sz w:val="20"/>
          <w:szCs w:val="20"/>
          <w:shd w:val="clear" w:color="auto" w:fill="FFFFFF"/>
          <w:lang w:val="en-GB"/>
        </w:rPr>
        <w:t>որոնք</w:t>
      </w:r>
      <w:r w:rsidR="004C305B" w:rsidRPr="00C55056">
        <w:rPr>
          <w:rFonts w:ascii="GHEA Grapalat" w:hAnsi="GHEA Grapalat"/>
          <w:sz w:val="20"/>
          <w:szCs w:val="20"/>
          <w:shd w:val="clear" w:color="auto" w:fill="FFFFFF"/>
          <w:lang w:val="ru-RU"/>
        </w:rPr>
        <w:t xml:space="preserve"> </w:t>
      </w:r>
      <w:r w:rsidR="004C305B" w:rsidRPr="00C55056">
        <w:rPr>
          <w:rFonts w:ascii="GHEA Grapalat" w:hAnsi="GHEA Grapalat"/>
          <w:sz w:val="20"/>
          <w:szCs w:val="20"/>
          <w:shd w:val="clear" w:color="auto" w:fill="FFFFFF"/>
          <w:lang w:val="en-GB"/>
        </w:rPr>
        <w:t>ունակ</w:t>
      </w:r>
      <w:r w:rsidR="004C305B" w:rsidRPr="00C55056">
        <w:rPr>
          <w:rFonts w:ascii="GHEA Grapalat" w:hAnsi="GHEA Grapalat"/>
          <w:sz w:val="20"/>
          <w:szCs w:val="20"/>
          <w:shd w:val="clear" w:color="auto" w:fill="FFFFFF"/>
          <w:lang w:val="ru-RU"/>
        </w:rPr>
        <w:t xml:space="preserve"> </w:t>
      </w:r>
      <w:r w:rsidR="004C305B" w:rsidRPr="00C55056">
        <w:rPr>
          <w:rFonts w:ascii="GHEA Grapalat" w:hAnsi="GHEA Grapalat"/>
          <w:sz w:val="20"/>
          <w:szCs w:val="20"/>
          <w:shd w:val="clear" w:color="auto" w:fill="FFFFFF"/>
          <w:lang w:val="en-GB"/>
        </w:rPr>
        <w:t>կլինեն</w:t>
      </w:r>
      <w:r w:rsidR="002B50D8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="003B38B7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en-GB"/>
        </w:rPr>
        <w:t>ս</w:t>
      </w:r>
      <w:r w:rsidR="003B38B7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ru-RU"/>
        </w:rPr>
        <w:t>տ</w:t>
      </w:r>
      <w:r w:rsidR="002B50D8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en-GB"/>
        </w:rPr>
        <w:t>եղծել</w:t>
      </w:r>
      <w:r w:rsidR="003B38B7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ru-RU"/>
        </w:rPr>
        <w:t>ու</w:t>
      </w:r>
      <w:r w:rsidR="002B50D8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="002B50D8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en-GB"/>
        </w:rPr>
        <w:t>նոր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en-GB"/>
        </w:rPr>
        <w:t>աշխատատեղեր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="002B50D8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en-GB"/>
        </w:rPr>
        <w:t>ու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en-GB"/>
        </w:rPr>
        <w:t>կնպաստեն</w:t>
      </w:r>
      <w:r w:rsidR="004C305B"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  <w:shd w:val="clear" w:color="auto" w:fill="FFFFFF"/>
          <w:lang w:val="en-GB"/>
        </w:rPr>
        <w:t> 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en-GB"/>
        </w:rPr>
        <w:t>հավելյալ</w:t>
      </w:r>
      <w:r w:rsidR="004C305B"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  <w:shd w:val="clear" w:color="auto" w:fill="FFFFFF"/>
          <w:lang w:val="en-GB"/>
        </w:rPr>
        <w:t> 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en-GB"/>
        </w:rPr>
        <w:t>արժեքի</w:t>
      </w:r>
      <w:r w:rsidR="002B50D8" w:rsidRPr="00C55056">
        <w:rPr>
          <w:rStyle w:val="apple-converted-space"/>
          <w:rFonts w:ascii="GHEA Grapalat" w:hAnsi="GHEA Grapalat"/>
          <w:color w:val="000000"/>
          <w:sz w:val="20"/>
          <w:szCs w:val="20"/>
          <w:shd w:val="clear" w:color="auto" w:fill="FFFFFF"/>
          <w:lang w:val="ru-RU"/>
        </w:rPr>
        <w:t xml:space="preserve">, 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en-GB"/>
        </w:rPr>
        <w:t>եկամուտների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en-GB"/>
        </w:rPr>
        <w:t>և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en-GB"/>
        </w:rPr>
        <w:t>արտահանման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en-GB"/>
        </w:rPr>
        <w:t>ծավալների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en-GB"/>
        </w:rPr>
        <w:t>մեծացմանը</w:t>
      </w:r>
      <w:r w:rsidR="004C305B" w:rsidRPr="00C55056">
        <w:rPr>
          <w:rFonts w:ascii="GHEA Grapalat" w:hAnsi="GHEA Grapalat"/>
          <w:color w:val="000000"/>
          <w:sz w:val="20"/>
          <w:szCs w:val="20"/>
          <w:shd w:val="clear" w:color="auto" w:fill="FFFFFF"/>
          <w:lang w:val="ru-RU"/>
        </w:rPr>
        <w:t>:</w:t>
      </w:r>
    </w:p>
    <w:p w:rsidR="00251327" w:rsidRPr="00C55056" w:rsidRDefault="00251327" w:rsidP="0001732B">
      <w:pPr>
        <w:pStyle w:val="BodyText"/>
        <w:spacing w:after="120"/>
        <w:rPr>
          <w:rFonts w:ascii="GHEA Grapalat" w:hAnsi="GHEA Grapalat"/>
          <w:sz w:val="18"/>
          <w:lang w:val="ru-RU"/>
        </w:rPr>
      </w:pPr>
    </w:p>
    <w:p w:rsidR="00837041" w:rsidRPr="00C55056" w:rsidRDefault="00837041" w:rsidP="0001732B">
      <w:pPr>
        <w:pStyle w:val="BodyText"/>
        <w:spacing w:after="120"/>
        <w:rPr>
          <w:rFonts w:ascii="GHEA Grapalat" w:hAnsi="GHEA Grapalat"/>
          <w:sz w:val="18"/>
          <w:lang w:val="ru-RU"/>
        </w:rPr>
      </w:pPr>
    </w:p>
    <w:p w:rsidR="00DB4E52" w:rsidRPr="00C55056" w:rsidRDefault="00DB4E52" w:rsidP="0001732B">
      <w:pPr>
        <w:pStyle w:val="BodyText"/>
        <w:spacing w:after="120"/>
        <w:rPr>
          <w:rFonts w:ascii="GHEA Grapalat" w:hAnsi="GHEA Grapalat"/>
          <w:sz w:val="18"/>
          <w:lang w:val="ru-RU"/>
        </w:rPr>
      </w:pPr>
    </w:p>
    <w:p w:rsidR="000F04B3" w:rsidRPr="00C55056" w:rsidRDefault="000F04B3" w:rsidP="0001732B">
      <w:pPr>
        <w:pStyle w:val="BodyText"/>
        <w:spacing w:after="120"/>
        <w:rPr>
          <w:rFonts w:ascii="GHEA Grapalat" w:hAnsi="GHEA Grapalat"/>
          <w:sz w:val="18"/>
          <w:lang w:val="ru-RU"/>
        </w:rPr>
      </w:pPr>
    </w:p>
    <w:p w:rsidR="00251327" w:rsidRPr="00C55056" w:rsidRDefault="00DB4E52" w:rsidP="00746921">
      <w:pPr>
        <w:pStyle w:val="Heading2"/>
        <w:rPr>
          <w:rFonts w:ascii="GHEA Grapalat" w:hAnsi="GHEA Grapalat"/>
          <w:lang w:val="ru-RU"/>
        </w:rPr>
      </w:pPr>
      <w:bookmarkStart w:id="4" w:name="_Toc452455647"/>
      <w:bookmarkStart w:id="5" w:name="_Toc463599969"/>
      <w:r w:rsidRPr="00C55056">
        <w:rPr>
          <w:rFonts w:ascii="GHEA Grapalat" w:hAnsi="GHEA Grapalat"/>
          <w:lang w:val="ru-RU"/>
        </w:rPr>
        <w:br w:type="page"/>
      </w:r>
      <w:r w:rsidR="00BF7619" w:rsidRPr="00C55056">
        <w:rPr>
          <w:rFonts w:ascii="GHEA Grapalat" w:hAnsi="GHEA Grapalat"/>
        </w:rPr>
        <w:lastRenderedPageBreak/>
        <w:t>Ա</w:t>
      </w:r>
      <w:r w:rsidR="00251327" w:rsidRPr="00C55056">
        <w:rPr>
          <w:rFonts w:ascii="GHEA Grapalat" w:hAnsi="GHEA Grapalat"/>
          <w:lang w:val="ru-RU"/>
        </w:rPr>
        <w:t xml:space="preserve">.2. </w:t>
      </w:r>
      <w:bookmarkEnd w:id="4"/>
      <w:r w:rsidR="00FE3DE1" w:rsidRPr="00C55056">
        <w:rPr>
          <w:rFonts w:ascii="GHEA Grapalat" w:hAnsi="GHEA Grapalat"/>
        </w:rPr>
        <w:t>Զբաղվածության</w:t>
      </w:r>
      <w:r w:rsidR="00FE3DE1" w:rsidRPr="00C55056">
        <w:rPr>
          <w:rFonts w:ascii="GHEA Grapalat" w:hAnsi="GHEA Grapalat"/>
          <w:lang w:val="ru-RU"/>
        </w:rPr>
        <w:t xml:space="preserve"> </w:t>
      </w:r>
      <w:r w:rsidR="00FE3DE1" w:rsidRPr="00C55056">
        <w:rPr>
          <w:rFonts w:ascii="GHEA Grapalat" w:hAnsi="GHEA Grapalat"/>
        </w:rPr>
        <w:t>վիճակը</w:t>
      </w:r>
      <w:bookmarkEnd w:id="5"/>
    </w:p>
    <w:p w:rsidR="00251327" w:rsidRPr="00C55056" w:rsidRDefault="00251327" w:rsidP="00C91AAC">
      <w:pPr>
        <w:pStyle w:val="BodyText"/>
        <w:rPr>
          <w:rFonts w:ascii="GHEA Grapalat" w:hAnsi="GHEA Grapalat"/>
          <w:sz w:val="18"/>
          <w:lang w:val="ru-RU"/>
        </w:rPr>
      </w:pPr>
    </w:p>
    <w:p w:rsidR="00A90AEB" w:rsidRPr="00C55056" w:rsidRDefault="000B3180" w:rsidP="00A90AEB">
      <w:pPr>
        <w:pStyle w:val="BodyText"/>
        <w:spacing w:after="120"/>
        <w:rPr>
          <w:rFonts w:ascii="GHEA Grapalat" w:hAnsi="GHEA Grapalat"/>
          <w:sz w:val="20"/>
          <w:lang w:val="ru-RU"/>
        </w:rPr>
      </w:pPr>
      <w:r w:rsidRPr="00C55056">
        <w:rPr>
          <w:rFonts w:ascii="GHEA Grapalat" w:hAnsi="GHEA Grapalat" w:cs="Arial"/>
          <w:bCs w:val="0"/>
          <w:color w:val="000000"/>
          <w:sz w:val="20"/>
          <w:shd w:val="clear" w:color="auto" w:fill="FFFFFF"/>
        </w:rPr>
        <w:t>Վերջին</w:t>
      </w:r>
      <w:r w:rsidRPr="00C55056">
        <w:rPr>
          <w:rFonts w:ascii="GHEA Grapalat" w:hAnsi="GHEA Grapalat" w:cs="Arial Armenian"/>
          <w:bCs w:val="0"/>
          <w:color w:val="00000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"/>
          <w:bCs w:val="0"/>
          <w:color w:val="000000"/>
          <w:sz w:val="20"/>
          <w:shd w:val="clear" w:color="auto" w:fill="FFFFFF"/>
        </w:rPr>
        <w:t>տասնամյակում</w:t>
      </w:r>
      <w:r w:rsidRPr="00C55056">
        <w:rPr>
          <w:rFonts w:ascii="GHEA Grapalat" w:hAnsi="GHEA Grapalat" w:cs="Arial Armenian"/>
          <w:bCs w:val="0"/>
          <w:color w:val="00000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"/>
          <w:bCs w:val="0"/>
          <w:color w:val="000000"/>
          <w:sz w:val="20"/>
          <w:shd w:val="clear" w:color="auto" w:fill="FFFFFF"/>
        </w:rPr>
        <w:t>Հայաստան</w:t>
      </w:r>
      <w:r w:rsidR="009B5985" w:rsidRPr="00C55056">
        <w:rPr>
          <w:rFonts w:ascii="GHEA Grapalat" w:hAnsi="GHEA Grapalat" w:cs="Arial"/>
          <w:bCs w:val="0"/>
          <w:color w:val="000000"/>
          <w:sz w:val="20"/>
          <w:shd w:val="clear" w:color="auto" w:fill="FFFFFF"/>
        </w:rPr>
        <w:t>ի</w:t>
      </w:r>
      <w:r w:rsidR="009B5985" w:rsidRPr="00C55056">
        <w:rPr>
          <w:rFonts w:ascii="GHEA Grapalat" w:hAnsi="GHEA Grapalat" w:cs="Arial"/>
          <w:bCs w:val="0"/>
          <w:color w:val="000000"/>
          <w:sz w:val="20"/>
          <w:shd w:val="clear" w:color="auto" w:fill="FFFFFF"/>
          <w:lang w:val="ru-RU"/>
        </w:rPr>
        <w:t xml:space="preserve"> </w:t>
      </w:r>
      <w:r w:rsidR="009B5985" w:rsidRPr="00C55056">
        <w:rPr>
          <w:rFonts w:ascii="GHEA Grapalat" w:hAnsi="GHEA Grapalat" w:cs="Arial"/>
          <w:bCs w:val="0"/>
          <w:color w:val="000000"/>
          <w:sz w:val="20"/>
          <w:shd w:val="clear" w:color="auto" w:fill="FFFFFF"/>
        </w:rPr>
        <w:t>Հանրապետություն</w:t>
      </w:r>
      <w:r w:rsidRPr="00C55056">
        <w:rPr>
          <w:rFonts w:ascii="GHEA Grapalat" w:hAnsi="GHEA Grapalat" w:cs="Arial"/>
          <w:bCs w:val="0"/>
          <w:color w:val="000000"/>
          <w:sz w:val="20"/>
          <w:shd w:val="clear" w:color="auto" w:fill="FFFFFF"/>
        </w:rPr>
        <w:t>ում</w:t>
      </w:r>
      <w:r w:rsidRPr="00C55056">
        <w:rPr>
          <w:rFonts w:ascii="GHEA Grapalat" w:hAnsi="GHEA Grapalat" w:cs="Arial Armenian"/>
          <w:bCs w:val="0"/>
          <w:color w:val="00000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"/>
          <w:bCs w:val="0"/>
          <w:color w:val="000000"/>
          <w:sz w:val="20"/>
          <w:shd w:val="clear" w:color="auto" w:fill="FFFFFF"/>
        </w:rPr>
        <w:t>զբաղվածության</w:t>
      </w:r>
      <w:r w:rsidRPr="00C55056">
        <w:rPr>
          <w:rFonts w:ascii="GHEA Grapalat" w:hAnsi="GHEA Grapalat" w:cs="Arial Armenian"/>
          <w:bCs w:val="0"/>
          <w:color w:val="00000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"/>
          <w:bCs w:val="0"/>
          <w:color w:val="000000"/>
          <w:sz w:val="20"/>
          <w:shd w:val="clear" w:color="auto" w:fill="FFFFFF"/>
        </w:rPr>
        <w:t>մակարդակի</w:t>
      </w:r>
      <w:r w:rsidRPr="00C55056">
        <w:rPr>
          <w:rFonts w:ascii="GHEA Grapalat" w:hAnsi="GHEA Grapalat" w:cs="Arial Armenian"/>
          <w:bCs w:val="0"/>
          <w:color w:val="00000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"/>
          <w:bCs w:val="0"/>
          <w:color w:val="000000"/>
          <w:sz w:val="20"/>
          <w:shd w:val="clear" w:color="auto" w:fill="FFFFFF"/>
        </w:rPr>
        <w:t>և</w:t>
      </w:r>
      <w:r w:rsidRPr="00C55056">
        <w:rPr>
          <w:rFonts w:ascii="GHEA Grapalat" w:hAnsi="GHEA Grapalat" w:cs="Arial Armenian"/>
          <w:bCs w:val="0"/>
          <w:color w:val="00000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"/>
          <w:bCs w:val="0"/>
          <w:color w:val="000000"/>
          <w:sz w:val="20"/>
          <w:shd w:val="clear" w:color="auto" w:fill="FFFFFF"/>
        </w:rPr>
        <w:t>աշխատավարձերի</w:t>
      </w:r>
      <w:r w:rsidRPr="00C55056">
        <w:rPr>
          <w:rFonts w:ascii="GHEA Grapalat" w:hAnsi="GHEA Grapalat" w:cs="Arial Armenian"/>
          <w:bCs w:val="0"/>
          <w:color w:val="00000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բարձրացումը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աղքատության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կրճատմանն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ու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տնտեսական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աճին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ուղղված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="000E25FF" w:rsidRPr="00C55056">
        <w:rPr>
          <w:rFonts w:ascii="GHEA Grapalat" w:hAnsi="GHEA Grapalat" w:cs="Arial"/>
          <w:bCs w:val="0"/>
          <w:sz w:val="20"/>
          <w:shd w:val="clear" w:color="auto" w:fill="FFFFFF"/>
        </w:rPr>
        <w:t>հիմնական</w:t>
      </w:r>
      <w:r w:rsidR="000E25FF" w:rsidRPr="00C55056">
        <w:rPr>
          <w:rFonts w:ascii="GHEA Grapalat" w:hAnsi="GHEA Grapalat" w:cs="Arial"/>
          <w:bCs w:val="0"/>
          <w:sz w:val="20"/>
          <w:shd w:val="clear" w:color="auto" w:fill="FFFFFF"/>
          <w:lang w:val="ru-RU"/>
        </w:rPr>
        <w:t xml:space="preserve"> </w:t>
      </w:r>
      <w:r w:rsidR="000E25FF" w:rsidRPr="00C55056">
        <w:rPr>
          <w:rFonts w:ascii="GHEA Grapalat" w:hAnsi="GHEA Grapalat" w:cs="Arial"/>
          <w:bCs w:val="0"/>
          <w:sz w:val="20"/>
          <w:shd w:val="clear" w:color="auto" w:fill="FFFFFF"/>
        </w:rPr>
        <w:t>միջոցառում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երն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էին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: </w:t>
      </w:r>
      <w:r w:rsidR="00136289"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>2015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թ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>.-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ի</w:t>
      </w:r>
      <w:r w:rsidR="00280BD8" w:rsidRPr="00C55056">
        <w:rPr>
          <w:rFonts w:ascii="GHEA Grapalat" w:hAnsi="GHEA Grapalat" w:cs="Arial"/>
          <w:bCs w:val="0"/>
          <w:sz w:val="20"/>
          <w:shd w:val="clear" w:color="auto" w:fill="FFFFFF"/>
          <w:lang w:val="ru-RU"/>
        </w:rPr>
        <w:t xml:space="preserve"> 3-</w:t>
      </w:r>
      <w:r w:rsidR="00280BD8" w:rsidRPr="00C55056">
        <w:rPr>
          <w:rFonts w:ascii="GHEA Grapalat" w:hAnsi="GHEA Grapalat" w:cs="Arial"/>
          <w:bCs w:val="0"/>
          <w:sz w:val="20"/>
          <w:shd w:val="clear" w:color="auto" w:fill="FFFFFF"/>
          <w:lang w:val="en-US"/>
        </w:rPr>
        <w:t>րդ</w:t>
      </w:r>
      <w:r w:rsidR="00280BD8" w:rsidRPr="00C55056">
        <w:rPr>
          <w:rFonts w:ascii="GHEA Grapalat" w:hAnsi="GHEA Grapalat" w:cs="Arial"/>
          <w:bCs w:val="0"/>
          <w:sz w:val="20"/>
          <w:shd w:val="clear" w:color="auto" w:fill="FFFFFF"/>
          <w:lang w:val="ru-RU"/>
        </w:rPr>
        <w:t xml:space="preserve"> </w:t>
      </w:r>
      <w:r w:rsidR="00280BD8" w:rsidRPr="00C55056">
        <w:rPr>
          <w:rFonts w:ascii="GHEA Grapalat" w:hAnsi="GHEA Grapalat" w:cs="Arial"/>
          <w:bCs w:val="0"/>
          <w:sz w:val="20"/>
          <w:shd w:val="clear" w:color="auto" w:fill="FFFFFF"/>
          <w:lang w:val="en-US"/>
        </w:rPr>
        <w:t>եռամսյակում</w:t>
      </w:r>
      <w:r w:rsidR="00280BD8" w:rsidRPr="00C55056">
        <w:rPr>
          <w:rFonts w:ascii="GHEA Grapalat" w:hAnsi="GHEA Grapalat" w:cs="Arial"/>
          <w:bCs w:val="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գործազրկությ</w:t>
      </w:r>
      <w:r w:rsidR="00280BD8" w:rsidRPr="00C55056">
        <w:rPr>
          <w:rFonts w:ascii="GHEA Grapalat" w:hAnsi="GHEA Grapalat" w:cs="Arial"/>
          <w:bCs w:val="0"/>
          <w:sz w:val="20"/>
          <w:shd w:val="clear" w:color="auto" w:fill="FFFFFF"/>
        </w:rPr>
        <w:t>ան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մակարդակը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="00280BD8" w:rsidRPr="00C55056">
        <w:rPr>
          <w:rFonts w:ascii="GHEA Grapalat" w:hAnsi="GHEA Grapalat" w:cs="Arial Armenian"/>
          <w:bCs w:val="0"/>
          <w:sz w:val="20"/>
          <w:shd w:val="clear" w:color="auto" w:fill="FFFFFF"/>
          <w:lang w:val="en-US"/>
        </w:rPr>
        <w:t>կազմել</w:t>
      </w:r>
      <w:r w:rsidR="00280BD8"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="00280BD8" w:rsidRPr="00C55056">
        <w:rPr>
          <w:rFonts w:ascii="GHEA Grapalat" w:hAnsi="GHEA Grapalat" w:cs="Arial Armenian"/>
          <w:bCs w:val="0"/>
          <w:sz w:val="20"/>
          <w:shd w:val="clear" w:color="auto" w:fill="FFFFFF"/>
          <w:lang w:val="en-US"/>
        </w:rPr>
        <w:t>է</w:t>
      </w:r>
      <w:r w:rsidR="00280BD8"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10.6%, </w:t>
      </w:r>
      <w:r w:rsidR="00084E23"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>2014</w:t>
      </w:r>
      <w:r w:rsidR="00084E23" w:rsidRPr="00C55056">
        <w:rPr>
          <w:rFonts w:ascii="GHEA Grapalat" w:hAnsi="GHEA Grapalat" w:cs="Arial Armenian"/>
          <w:bCs w:val="0"/>
          <w:sz w:val="20"/>
          <w:shd w:val="clear" w:color="auto" w:fill="FFFFFF"/>
          <w:lang w:val="en-US"/>
        </w:rPr>
        <w:t>թ</w:t>
      </w:r>
      <w:r w:rsidR="00084E23"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>.-</w:t>
      </w:r>
      <w:r w:rsidR="00084E23" w:rsidRPr="00C55056">
        <w:rPr>
          <w:rFonts w:ascii="GHEA Grapalat" w:hAnsi="GHEA Grapalat" w:cs="Arial Armenian"/>
          <w:bCs w:val="0"/>
          <w:sz w:val="20"/>
          <w:shd w:val="clear" w:color="auto" w:fill="FFFFFF"/>
          <w:lang w:val="en-US"/>
        </w:rPr>
        <w:t>ի</w:t>
      </w:r>
      <w:r w:rsidR="00280BD8"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="00280BD8" w:rsidRPr="00C55056">
        <w:rPr>
          <w:rFonts w:ascii="GHEA Grapalat" w:hAnsi="GHEA Grapalat" w:cs="Arial Armenian"/>
          <w:bCs w:val="0"/>
          <w:sz w:val="20"/>
          <w:shd w:val="clear" w:color="auto" w:fill="FFFFFF"/>
          <w:lang w:val="en-US"/>
        </w:rPr>
        <w:t>նույն</w:t>
      </w:r>
      <w:r w:rsidR="00280BD8"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="00280BD8" w:rsidRPr="00C55056">
        <w:rPr>
          <w:rFonts w:ascii="GHEA Grapalat" w:hAnsi="GHEA Grapalat" w:cs="Arial Armenian"/>
          <w:bCs w:val="0"/>
          <w:sz w:val="20"/>
          <w:shd w:val="clear" w:color="auto" w:fill="FFFFFF"/>
          <w:lang w:val="en-US"/>
        </w:rPr>
        <w:t>ժամանակահատվածում</w:t>
      </w:r>
      <w:r w:rsidR="00280BD8"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="00280BD8" w:rsidRPr="00C55056">
        <w:rPr>
          <w:rFonts w:ascii="GHEA Grapalat" w:hAnsi="GHEA Grapalat" w:cs="Arial Armenian"/>
          <w:bCs w:val="0"/>
          <w:sz w:val="20"/>
          <w:shd w:val="clear" w:color="auto" w:fill="FFFFFF"/>
          <w:lang w:val="en-US"/>
        </w:rPr>
        <w:t>այն</w:t>
      </w:r>
      <w:r w:rsidR="00280BD8"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="00280BD8" w:rsidRPr="00C55056">
        <w:rPr>
          <w:rFonts w:ascii="GHEA Grapalat" w:hAnsi="GHEA Grapalat" w:cs="Arial Armenian"/>
          <w:bCs w:val="0"/>
          <w:sz w:val="20"/>
          <w:shd w:val="clear" w:color="auto" w:fill="FFFFFF"/>
          <w:lang w:val="en-US"/>
        </w:rPr>
        <w:t>կազմել</w:t>
      </w:r>
      <w:r w:rsidR="00280BD8"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="00280BD8" w:rsidRPr="00C55056">
        <w:rPr>
          <w:rFonts w:ascii="GHEA Grapalat" w:hAnsi="GHEA Grapalat" w:cs="Arial Armenian"/>
          <w:bCs w:val="0"/>
          <w:sz w:val="20"/>
          <w:shd w:val="clear" w:color="auto" w:fill="FFFFFF"/>
          <w:lang w:val="en-US"/>
        </w:rPr>
        <w:t>է</w:t>
      </w:r>
      <w:r w:rsidR="00084E23"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>10.</w:t>
      </w:r>
      <w:r w:rsidRPr="00C55056">
        <w:rPr>
          <w:rFonts w:ascii="GHEA Grapalat" w:hAnsi="GHEA Grapalat"/>
          <w:bCs w:val="0"/>
          <w:sz w:val="20"/>
          <w:shd w:val="clear" w:color="auto" w:fill="FFFFFF"/>
          <w:lang w:val="ru-RU"/>
        </w:rPr>
        <w:t>9%</w:t>
      </w:r>
      <w:r w:rsidR="00C63A4C" w:rsidRPr="00C55056">
        <w:rPr>
          <w:rStyle w:val="FootnoteReference"/>
          <w:rFonts w:ascii="GHEA Grapalat" w:hAnsi="GHEA Grapalat"/>
          <w:bCs w:val="0"/>
          <w:sz w:val="20"/>
          <w:shd w:val="clear" w:color="auto" w:fill="FFFFFF"/>
        </w:rPr>
        <w:footnoteReference w:id="5"/>
      </w:r>
      <w:r w:rsidR="00C126F1" w:rsidRPr="00C55056">
        <w:rPr>
          <w:rFonts w:ascii="GHEA Grapalat" w:hAnsi="GHEA Grapalat" w:cs="Arial"/>
          <w:bCs w:val="0"/>
          <w:sz w:val="20"/>
          <w:shd w:val="clear" w:color="auto" w:fill="FFFFFF"/>
          <w:lang w:val="ru-RU"/>
        </w:rPr>
        <w:t>: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Կանայք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ավելի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են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հակված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գործազրկության</w:t>
      </w:r>
      <w:r w:rsidRPr="00C55056">
        <w:rPr>
          <w:rFonts w:ascii="Courier New" w:hAnsi="Courier New" w:cs="Courier New"/>
          <w:bCs w:val="0"/>
          <w:sz w:val="20"/>
        </w:rPr>
        <w:t> </w:t>
      </w:r>
      <w:r w:rsidRPr="00C55056">
        <w:rPr>
          <w:rFonts w:ascii="GHEA Grapalat" w:hAnsi="GHEA Grapalat"/>
          <w:bCs w:val="0"/>
          <w:sz w:val="20"/>
          <w:shd w:val="clear" w:color="auto" w:fill="FFFFFF"/>
          <w:lang w:val="ru-RU"/>
        </w:rPr>
        <w:t>(</w:t>
      </w:r>
      <w:r w:rsidR="00C126F1" w:rsidRPr="00C55056">
        <w:rPr>
          <w:rFonts w:ascii="GHEA Grapalat" w:hAnsi="GHEA Grapalat"/>
          <w:bCs w:val="0"/>
          <w:sz w:val="20"/>
          <w:shd w:val="clear" w:color="auto" w:fill="FFFFFF"/>
          <w:lang w:val="ru-RU"/>
        </w:rPr>
        <w:t>2015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թ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>.-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ին՝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="00084E23"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>23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>%)</w:t>
      </w:r>
      <w:r w:rsidRPr="00C55056">
        <w:rPr>
          <w:rFonts w:ascii="GHEA Grapalat" w:hAnsi="GHEA Grapalat"/>
          <w:bCs w:val="0"/>
          <w:sz w:val="20"/>
          <w:shd w:val="clear" w:color="auto" w:fill="FFFFFF"/>
          <w:lang w:val="ru-RU"/>
        </w:rPr>
        <w:t>,</w:t>
      </w:r>
      <w:r w:rsidRPr="00C55056">
        <w:rPr>
          <w:rFonts w:ascii="Courier New" w:hAnsi="Courier New" w:cs="Courier New"/>
          <w:bCs w:val="0"/>
          <w:sz w:val="20"/>
        </w:rPr>
        <w:t> 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քան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տղամարդիկ</w:t>
      </w:r>
      <w:r w:rsidRPr="00C55056">
        <w:rPr>
          <w:rFonts w:ascii="Courier New" w:hAnsi="Courier New" w:cs="Courier New"/>
          <w:bCs w:val="0"/>
          <w:sz w:val="20"/>
        </w:rPr>
        <w:t> </w:t>
      </w:r>
      <w:r w:rsidRPr="00C55056">
        <w:rPr>
          <w:rFonts w:ascii="GHEA Grapalat" w:hAnsi="GHEA Grapalat"/>
          <w:bCs w:val="0"/>
          <w:sz w:val="20"/>
          <w:shd w:val="clear" w:color="auto" w:fill="FFFFFF"/>
          <w:lang w:val="ru-RU"/>
        </w:rPr>
        <w:t>(</w:t>
      </w:r>
      <w:r w:rsidR="00C126F1" w:rsidRPr="00C55056">
        <w:rPr>
          <w:rFonts w:ascii="GHEA Grapalat" w:hAnsi="GHEA Grapalat"/>
          <w:bCs w:val="0"/>
          <w:sz w:val="20"/>
          <w:shd w:val="clear" w:color="auto" w:fill="FFFFFF"/>
          <w:lang w:val="ru-RU"/>
        </w:rPr>
        <w:t>2015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թ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>.-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ին՝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="00084E23"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>17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%):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Աշխատաշուկայում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կանանց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մասնակցությունը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(15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և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ավել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տարիքի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)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կազմում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է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="00561408"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>45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%,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ինչը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="00561408"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>19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>%-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ով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ավելի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քիչ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է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,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քան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 xml:space="preserve">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տղամարդկանցը</w:t>
      </w:r>
      <w:r w:rsidR="00A077AA" w:rsidRPr="00C55056">
        <w:rPr>
          <w:rFonts w:ascii="GHEA Grapalat" w:hAnsi="GHEA Grapalat" w:cs="Arial"/>
          <w:bCs w:val="0"/>
          <w:sz w:val="20"/>
          <w:shd w:val="clear" w:color="auto" w:fill="FFFFFF"/>
          <w:lang w:val="ru-RU"/>
        </w:rPr>
        <w:t xml:space="preserve"> </w:t>
      </w:r>
      <w:r w:rsidR="00A077AA" w:rsidRPr="00C55056">
        <w:rPr>
          <w:rStyle w:val="FootnoteReference"/>
          <w:rFonts w:ascii="GHEA Grapalat" w:hAnsi="GHEA Grapalat" w:cs="Arial"/>
          <w:bCs w:val="0"/>
          <w:sz w:val="20"/>
          <w:shd w:val="clear" w:color="auto" w:fill="FFFFFF"/>
        </w:rPr>
        <w:footnoteReference w:id="6"/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  <w:lang w:val="ru-RU"/>
        </w:rPr>
        <w:t>:</w:t>
      </w:r>
      <w:r w:rsidRPr="00C55056">
        <w:rPr>
          <w:rFonts w:ascii="Courier New" w:hAnsi="Courier New" w:cs="Courier New"/>
          <w:bCs w:val="0"/>
          <w:sz w:val="20"/>
          <w:shd w:val="clear" w:color="auto" w:fill="FFFFFF"/>
        </w:rPr>
        <w:t> </w:t>
      </w:r>
    </w:p>
    <w:p w:rsidR="00A90AEB" w:rsidRPr="00C55056" w:rsidRDefault="00A90AEB" w:rsidP="00251327">
      <w:pPr>
        <w:tabs>
          <w:tab w:val="left" w:pos="1680"/>
        </w:tabs>
        <w:autoSpaceDE w:val="0"/>
        <w:autoSpaceDN w:val="0"/>
        <w:adjustRightInd w:val="0"/>
        <w:jc w:val="center"/>
        <w:rPr>
          <w:rFonts w:ascii="GHEA Grapalat" w:hAnsi="GHEA Grapalat"/>
          <w:i/>
          <w:sz w:val="18"/>
          <w:lang w:val="ru-RU"/>
        </w:rPr>
      </w:pPr>
    </w:p>
    <w:p w:rsidR="00921089" w:rsidRPr="00C55056" w:rsidRDefault="00921089" w:rsidP="00921089">
      <w:pPr>
        <w:pStyle w:val="BodyText"/>
        <w:shd w:val="clear" w:color="auto" w:fill="FFFFFF"/>
        <w:rPr>
          <w:rFonts w:ascii="GHEA Grapalat" w:hAnsi="GHEA Grapalat"/>
          <w:color w:val="000000"/>
          <w:sz w:val="25"/>
          <w:szCs w:val="25"/>
          <w:lang w:val="ru-RU"/>
        </w:rPr>
      </w:pPr>
      <w:r w:rsidRPr="00C55056">
        <w:rPr>
          <w:rFonts w:ascii="GHEA Grapalat" w:hAnsi="GHEA Grapalat" w:cs="Arial"/>
          <w:sz w:val="20"/>
        </w:rPr>
        <w:t>Հ</w:t>
      </w:r>
      <w:r w:rsidR="00C126F1" w:rsidRPr="00C55056">
        <w:rPr>
          <w:rFonts w:ascii="GHEA Grapalat" w:hAnsi="GHEA Grapalat" w:cs="Arial"/>
          <w:sz w:val="20"/>
          <w:lang w:val="ru-RU"/>
        </w:rPr>
        <w:t xml:space="preserve">ամաշխարհային </w:t>
      </w:r>
      <w:r w:rsidRPr="00C55056">
        <w:rPr>
          <w:rFonts w:ascii="GHEA Grapalat" w:hAnsi="GHEA Grapalat" w:cs="Arial"/>
          <w:sz w:val="20"/>
        </w:rPr>
        <w:t>Բ</w:t>
      </w:r>
      <w:r w:rsidR="00C126F1" w:rsidRPr="00C55056">
        <w:rPr>
          <w:rFonts w:ascii="GHEA Grapalat" w:hAnsi="GHEA Grapalat" w:cs="Arial"/>
          <w:sz w:val="20"/>
          <w:lang w:val="ru-RU"/>
        </w:rPr>
        <w:t>անկի</w:t>
      </w:r>
      <w:r w:rsidRPr="00C55056">
        <w:rPr>
          <w:rFonts w:ascii="GHEA Grapalat" w:hAnsi="GHEA Grapalat" w:cs="Arial Armenian"/>
          <w:sz w:val="20"/>
          <w:lang w:val="ru-RU"/>
        </w:rPr>
        <w:t xml:space="preserve"> </w:t>
      </w:r>
      <w:r w:rsidRPr="00C55056">
        <w:rPr>
          <w:rFonts w:ascii="GHEA Grapalat" w:hAnsi="GHEA Grapalat" w:cs="Arial"/>
          <w:sz w:val="20"/>
        </w:rPr>
        <w:t>ուսումնասիրությունը</w:t>
      </w:r>
      <w:r w:rsidRPr="00C55056">
        <w:rPr>
          <w:rFonts w:ascii="GHEA Grapalat" w:hAnsi="GHEA Grapalat" w:cs="Arial Armenian"/>
          <w:sz w:val="20"/>
          <w:lang w:val="ru-RU"/>
        </w:rPr>
        <w:t xml:space="preserve"> </w:t>
      </w:r>
      <w:r w:rsidRPr="00C55056">
        <w:rPr>
          <w:rFonts w:ascii="GHEA Grapalat" w:hAnsi="GHEA Grapalat" w:cs="Arial"/>
          <w:sz w:val="20"/>
        </w:rPr>
        <w:t>ցույց</w:t>
      </w:r>
      <w:r w:rsidRPr="00C55056">
        <w:rPr>
          <w:rFonts w:ascii="GHEA Grapalat" w:hAnsi="GHEA Grapalat" w:cs="Arial Armenian"/>
          <w:sz w:val="20"/>
          <w:lang w:val="ru-RU"/>
        </w:rPr>
        <w:t xml:space="preserve"> </w:t>
      </w:r>
      <w:r w:rsidRPr="00C55056">
        <w:rPr>
          <w:rFonts w:ascii="GHEA Grapalat" w:hAnsi="GHEA Grapalat" w:cs="Arial"/>
          <w:sz w:val="20"/>
        </w:rPr>
        <w:t>է</w:t>
      </w:r>
      <w:r w:rsidRPr="00C55056">
        <w:rPr>
          <w:rFonts w:ascii="GHEA Grapalat" w:hAnsi="GHEA Grapalat" w:cs="Arial Armenian"/>
          <w:sz w:val="20"/>
          <w:lang w:val="ru-RU"/>
        </w:rPr>
        <w:t xml:space="preserve"> </w:t>
      </w:r>
      <w:r w:rsidRPr="00C55056">
        <w:rPr>
          <w:rFonts w:ascii="GHEA Grapalat" w:hAnsi="GHEA Grapalat" w:cs="Arial"/>
          <w:sz w:val="20"/>
        </w:rPr>
        <w:t>տվել</w:t>
      </w:r>
      <w:r w:rsidRPr="00C55056">
        <w:rPr>
          <w:rFonts w:ascii="GHEA Grapalat" w:hAnsi="GHEA Grapalat" w:cs="Arial Armenian"/>
          <w:sz w:val="20"/>
          <w:lang w:val="ru-RU"/>
        </w:rPr>
        <w:t xml:space="preserve">, </w:t>
      </w:r>
      <w:r w:rsidRPr="00C55056">
        <w:rPr>
          <w:rFonts w:ascii="GHEA Grapalat" w:hAnsi="GHEA Grapalat" w:cs="Arial"/>
          <w:sz w:val="20"/>
        </w:rPr>
        <w:t>որ</w:t>
      </w:r>
      <w:r w:rsidRPr="00C55056">
        <w:rPr>
          <w:rFonts w:ascii="GHEA Grapalat" w:hAnsi="GHEA Grapalat" w:cs="Arial Armenian"/>
          <w:sz w:val="20"/>
          <w:lang w:val="ru-RU"/>
        </w:rPr>
        <w:t xml:space="preserve"> </w:t>
      </w:r>
      <w:r w:rsidRPr="00C55056">
        <w:rPr>
          <w:rFonts w:ascii="GHEA Grapalat" w:hAnsi="GHEA Grapalat" w:cs="Arial"/>
          <w:sz w:val="20"/>
        </w:rPr>
        <w:t>զբաղվածության</w:t>
      </w:r>
      <w:r w:rsidRPr="00C55056">
        <w:rPr>
          <w:rFonts w:ascii="GHEA Grapalat" w:hAnsi="GHEA Grapalat" w:cs="Arial Armenian"/>
          <w:sz w:val="20"/>
          <w:lang w:val="ru-RU"/>
        </w:rPr>
        <w:t xml:space="preserve"> </w:t>
      </w:r>
      <w:r w:rsidRPr="00C55056">
        <w:rPr>
          <w:rFonts w:ascii="GHEA Grapalat" w:hAnsi="GHEA Grapalat" w:cs="Arial"/>
          <w:sz w:val="20"/>
        </w:rPr>
        <w:t>ցածր</w:t>
      </w:r>
      <w:r w:rsidRPr="00C55056">
        <w:rPr>
          <w:rFonts w:ascii="GHEA Grapalat" w:hAnsi="GHEA Grapalat" w:cs="Arial Armenian"/>
          <w:sz w:val="20"/>
          <w:lang w:val="ru-RU"/>
        </w:rPr>
        <w:t xml:space="preserve"> </w:t>
      </w:r>
      <w:r w:rsidRPr="00C55056">
        <w:rPr>
          <w:rFonts w:ascii="GHEA Grapalat" w:hAnsi="GHEA Grapalat" w:cs="Arial"/>
          <w:sz w:val="20"/>
        </w:rPr>
        <w:t>մակարդակի</w:t>
      </w:r>
      <w:r w:rsidRPr="00C55056">
        <w:rPr>
          <w:rFonts w:ascii="GHEA Grapalat" w:hAnsi="GHEA Grapalat" w:cs="Arial Armenian"/>
          <w:color w:val="000000"/>
          <w:sz w:val="20"/>
          <w:lang w:val="ru-RU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</w:rPr>
        <w:t>հի</w:t>
      </w:r>
      <w:r w:rsidR="005A572F" w:rsidRPr="00C55056">
        <w:rPr>
          <w:rFonts w:ascii="GHEA Grapalat" w:hAnsi="GHEA Grapalat" w:cs="Arial"/>
          <w:color w:val="000000"/>
          <w:sz w:val="20"/>
        </w:rPr>
        <w:t>մ</w:t>
      </w:r>
      <w:r w:rsidRPr="00C55056">
        <w:rPr>
          <w:rFonts w:ascii="GHEA Grapalat" w:hAnsi="GHEA Grapalat" w:cs="Arial"/>
          <w:color w:val="000000"/>
          <w:sz w:val="20"/>
        </w:rPr>
        <w:t>նական</w:t>
      </w:r>
      <w:r w:rsidRPr="00C55056">
        <w:rPr>
          <w:rFonts w:ascii="GHEA Grapalat" w:hAnsi="GHEA Grapalat" w:cs="Arial Armenian"/>
          <w:color w:val="000000"/>
          <w:sz w:val="20"/>
          <w:lang w:val="ru-RU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</w:rPr>
        <w:t>պատճառը</w:t>
      </w:r>
      <w:r w:rsidRPr="00C55056">
        <w:rPr>
          <w:rFonts w:ascii="GHEA Grapalat" w:hAnsi="GHEA Grapalat" w:cs="Arial Armenian"/>
          <w:color w:val="000000"/>
          <w:sz w:val="20"/>
          <w:lang w:val="ru-RU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</w:rPr>
        <w:t>ՓՄՁ</w:t>
      </w:r>
      <w:r w:rsidRPr="00C55056">
        <w:rPr>
          <w:rFonts w:ascii="GHEA Grapalat" w:hAnsi="GHEA Grapalat" w:cs="Arial Armenian"/>
          <w:color w:val="000000"/>
          <w:sz w:val="20"/>
          <w:lang w:val="ru-RU"/>
        </w:rPr>
        <w:t>-</w:t>
      </w:r>
      <w:r w:rsidRPr="00C55056">
        <w:rPr>
          <w:rFonts w:ascii="GHEA Grapalat" w:hAnsi="GHEA Grapalat" w:cs="Arial"/>
          <w:color w:val="000000"/>
          <w:sz w:val="20"/>
        </w:rPr>
        <w:t>ներում</w:t>
      </w:r>
      <w:r w:rsidRPr="00C55056">
        <w:rPr>
          <w:rFonts w:ascii="GHEA Grapalat" w:hAnsi="GHEA Grapalat" w:cs="Arial Armenian"/>
          <w:color w:val="000000"/>
          <w:sz w:val="20"/>
          <w:lang w:val="ru-RU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</w:rPr>
        <w:t>ստեղծվող</w:t>
      </w:r>
      <w:r w:rsidRPr="00C55056">
        <w:rPr>
          <w:rFonts w:ascii="GHEA Grapalat" w:hAnsi="GHEA Grapalat" w:cs="Arial Armenian"/>
          <w:color w:val="000000"/>
          <w:sz w:val="20"/>
          <w:lang w:val="ru-RU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</w:rPr>
        <w:t>աշխատատեղերի</w:t>
      </w:r>
      <w:r w:rsidRPr="00C55056">
        <w:rPr>
          <w:rFonts w:ascii="GHEA Grapalat" w:hAnsi="GHEA Grapalat" w:cs="Arial Armenian"/>
          <w:color w:val="000000"/>
          <w:sz w:val="20"/>
          <w:lang w:val="ru-RU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</w:rPr>
        <w:t>անբավարար</w:t>
      </w:r>
      <w:r w:rsidRPr="00C55056">
        <w:rPr>
          <w:rFonts w:ascii="GHEA Grapalat" w:hAnsi="GHEA Grapalat" w:cs="Arial Armenian"/>
          <w:color w:val="000000"/>
          <w:sz w:val="20"/>
          <w:lang w:val="ru-RU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</w:rPr>
        <w:t>քանակն</w:t>
      </w:r>
      <w:r w:rsidRPr="00C55056">
        <w:rPr>
          <w:rFonts w:ascii="GHEA Grapalat" w:hAnsi="GHEA Grapalat" w:cs="Arial Armenian"/>
          <w:color w:val="000000"/>
          <w:sz w:val="20"/>
          <w:lang w:val="ru-RU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</w:rPr>
        <w:t>է</w:t>
      </w:r>
      <w:r w:rsidRPr="00C55056">
        <w:rPr>
          <w:rFonts w:ascii="GHEA Grapalat" w:hAnsi="GHEA Grapalat" w:cs="Arial Armenian"/>
          <w:color w:val="000000"/>
          <w:sz w:val="20"/>
          <w:lang w:val="ru-RU"/>
        </w:rPr>
        <w:t xml:space="preserve">, </w:t>
      </w:r>
      <w:r w:rsidRPr="00C55056">
        <w:rPr>
          <w:rFonts w:ascii="GHEA Grapalat" w:hAnsi="GHEA Grapalat" w:cs="Arial"/>
          <w:color w:val="000000"/>
          <w:sz w:val="20"/>
        </w:rPr>
        <w:t>ինչպես</w:t>
      </w:r>
      <w:r w:rsidRPr="00C55056">
        <w:rPr>
          <w:rFonts w:ascii="GHEA Grapalat" w:hAnsi="GHEA Grapalat" w:cs="Arial Armenian"/>
          <w:color w:val="000000"/>
          <w:sz w:val="20"/>
          <w:lang w:val="ru-RU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</w:rPr>
        <w:t>նաև</w:t>
      </w:r>
      <w:r w:rsidRPr="00C55056">
        <w:rPr>
          <w:rFonts w:ascii="GHEA Grapalat" w:hAnsi="GHEA Grapalat" w:cs="Arial Armenian"/>
          <w:color w:val="000000"/>
          <w:sz w:val="20"/>
          <w:lang w:val="ru-RU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</w:rPr>
        <w:t>աշխատողների</w:t>
      </w:r>
      <w:r w:rsidRPr="00C55056">
        <w:rPr>
          <w:rFonts w:ascii="GHEA Grapalat" w:hAnsi="GHEA Grapalat" w:cs="Arial Armenian"/>
          <w:color w:val="000000"/>
          <w:sz w:val="20"/>
          <w:lang w:val="ru-RU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</w:rPr>
        <w:t>համապատասխան</w:t>
      </w:r>
      <w:r w:rsidRPr="00C55056">
        <w:rPr>
          <w:rFonts w:ascii="GHEA Grapalat" w:hAnsi="GHEA Grapalat" w:cs="Arial Armenian"/>
          <w:color w:val="000000"/>
          <w:sz w:val="20"/>
          <w:lang w:val="ru-RU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</w:rPr>
        <w:t>հմտությունների</w:t>
      </w:r>
      <w:r w:rsidRPr="00C55056">
        <w:rPr>
          <w:rFonts w:ascii="GHEA Grapalat" w:hAnsi="GHEA Grapalat" w:cs="Arial Armenian"/>
          <w:color w:val="000000"/>
          <w:sz w:val="20"/>
          <w:lang w:val="ru-RU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</w:rPr>
        <w:t>բացակայությունը</w:t>
      </w:r>
      <w:r w:rsidRPr="00C55056">
        <w:rPr>
          <w:rFonts w:ascii="GHEA Grapalat" w:hAnsi="GHEA Grapalat"/>
          <w:color w:val="000000"/>
          <w:sz w:val="20"/>
          <w:lang w:val="ru-RU"/>
        </w:rPr>
        <w:t>:</w:t>
      </w:r>
    </w:p>
    <w:p w:rsidR="00921089" w:rsidRPr="00C55056" w:rsidRDefault="00FA1E73" w:rsidP="00921089">
      <w:pPr>
        <w:pStyle w:val="BodyText"/>
        <w:shd w:val="clear" w:color="auto" w:fill="FFFFFF"/>
        <w:rPr>
          <w:rFonts w:ascii="GHEA Grapalat" w:hAnsi="GHEA Grapalat"/>
          <w:color w:val="000000"/>
          <w:sz w:val="25"/>
          <w:szCs w:val="25"/>
          <w:lang w:val="ru-RU"/>
        </w:rPr>
      </w:pPr>
      <w:r w:rsidRPr="00C55056">
        <w:rPr>
          <w:rFonts w:ascii="GHEA Grapalat" w:hAnsi="GHEA Grapalat" w:cs="Arial"/>
          <w:color w:val="000000"/>
          <w:sz w:val="20"/>
          <w:lang w:val="ru-RU"/>
        </w:rPr>
        <w:t>Արդյունաբերության</w:t>
      </w:r>
      <w:r w:rsidR="00921089" w:rsidRPr="00C55056">
        <w:rPr>
          <w:rFonts w:ascii="GHEA Grapalat" w:hAnsi="GHEA Grapalat" w:cs="Arial Armenian"/>
          <w:color w:val="000000"/>
          <w:sz w:val="20"/>
          <w:lang w:val="ru-RU"/>
        </w:rPr>
        <w:t xml:space="preserve"> </w:t>
      </w:r>
      <w:r w:rsidR="00921089" w:rsidRPr="00C55056">
        <w:rPr>
          <w:rFonts w:ascii="GHEA Grapalat" w:hAnsi="GHEA Grapalat" w:cs="Arial"/>
          <w:color w:val="000000"/>
          <w:sz w:val="20"/>
        </w:rPr>
        <w:t>ոլորտում</w:t>
      </w:r>
      <w:r w:rsidR="00921089" w:rsidRPr="00C55056">
        <w:rPr>
          <w:rFonts w:ascii="GHEA Grapalat" w:hAnsi="GHEA Grapalat" w:cs="Arial Armenian"/>
          <w:color w:val="000000"/>
          <w:sz w:val="20"/>
          <w:lang w:val="ru-RU"/>
        </w:rPr>
        <w:t xml:space="preserve"> </w:t>
      </w:r>
      <w:r w:rsidR="00921089" w:rsidRPr="00C55056">
        <w:rPr>
          <w:rFonts w:ascii="GHEA Grapalat" w:hAnsi="GHEA Grapalat" w:cs="Arial"/>
          <w:color w:val="000000"/>
          <w:sz w:val="20"/>
        </w:rPr>
        <w:t>ընդգրկված</w:t>
      </w:r>
      <w:r w:rsidR="00921089" w:rsidRPr="00C55056">
        <w:rPr>
          <w:rFonts w:ascii="GHEA Grapalat" w:hAnsi="GHEA Grapalat" w:cs="Arial Armenian"/>
          <w:color w:val="000000"/>
          <w:sz w:val="20"/>
          <w:lang w:val="ru-RU"/>
        </w:rPr>
        <w:t xml:space="preserve"> </w:t>
      </w:r>
      <w:r w:rsidR="00921089" w:rsidRPr="00C55056">
        <w:rPr>
          <w:rFonts w:ascii="GHEA Grapalat" w:hAnsi="GHEA Grapalat" w:cs="Arial"/>
          <w:color w:val="000000"/>
          <w:sz w:val="20"/>
        </w:rPr>
        <w:t>է</w:t>
      </w:r>
      <w:r w:rsidR="00921089" w:rsidRPr="00C55056">
        <w:rPr>
          <w:rFonts w:ascii="GHEA Grapalat" w:hAnsi="GHEA Grapalat" w:cs="Arial Armenian"/>
          <w:color w:val="000000"/>
          <w:sz w:val="20"/>
          <w:lang w:val="ru-RU"/>
        </w:rPr>
        <w:t xml:space="preserve"> </w:t>
      </w:r>
      <w:r w:rsidR="00921089" w:rsidRPr="00C55056">
        <w:rPr>
          <w:rFonts w:ascii="GHEA Grapalat" w:hAnsi="GHEA Grapalat" w:cs="Arial"/>
          <w:color w:val="000000"/>
          <w:sz w:val="20"/>
        </w:rPr>
        <w:t>Հ</w:t>
      </w:r>
      <w:r w:rsidR="009C2ED0" w:rsidRPr="00C55056">
        <w:rPr>
          <w:rFonts w:ascii="GHEA Grapalat" w:hAnsi="GHEA Grapalat" w:cs="Arial"/>
          <w:color w:val="000000"/>
          <w:sz w:val="20"/>
        </w:rPr>
        <w:t>Հ</w:t>
      </w:r>
      <w:r w:rsidR="00921089" w:rsidRPr="00C55056">
        <w:rPr>
          <w:rFonts w:ascii="GHEA Grapalat" w:hAnsi="GHEA Grapalat" w:cs="Arial Armenian"/>
          <w:color w:val="000000"/>
          <w:sz w:val="20"/>
          <w:lang w:val="ru-RU"/>
        </w:rPr>
        <w:t xml:space="preserve"> </w:t>
      </w:r>
      <w:r w:rsidR="00921089" w:rsidRPr="00C55056">
        <w:rPr>
          <w:rFonts w:ascii="GHEA Grapalat" w:hAnsi="GHEA Grapalat" w:cs="Arial"/>
          <w:color w:val="000000"/>
          <w:sz w:val="20"/>
        </w:rPr>
        <w:t>տնտեսապես</w:t>
      </w:r>
      <w:r w:rsidR="00921089" w:rsidRPr="00C55056">
        <w:rPr>
          <w:rFonts w:ascii="GHEA Grapalat" w:hAnsi="GHEA Grapalat" w:cs="Arial Armenian"/>
          <w:color w:val="000000"/>
          <w:sz w:val="20"/>
          <w:lang w:val="ru-RU"/>
        </w:rPr>
        <w:t xml:space="preserve"> </w:t>
      </w:r>
      <w:r w:rsidR="00921089" w:rsidRPr="00C55056">
        <w:rPr>
          <w:rFonts w:ascii="GHEA Grapalat" w:hAnsi="GHEA Grapalat" w:cs="Arial"/>
          <w:color w:val="000000"/>
          <w:sz w:val="20"/>
        </w:rPr>
        <w:t>ակտիվ</w:t>
      </w:r>
      <w:r w:rsidR="00921089" w:rsidRPr="00C55056">
        <w:rPr>
          <w:rFonts w:ascii="GHEA Grapalat" w:hAnsi="GHEA Grapalat" w:cs="Arial Armenian"/>
          <w:color w:val="000000"/>
          <w:sz w:val="20"/>
          <w:lang w:val="ru-RU"/>
        </w:rPr>
        <w:t xml:space="preserve"> </w:t>
      </w:r>
      <w:r w:rsidR="00921089" w:rsidRPr="00C55056">
        <w:rPr>
          <w:rFonts w:ascii="GHEA Grapalat" w:hAnsi="GHEA Grapalat" w:cs="Arial"/>
          <w:color w:val="000000"/>
          <w:sz w:val="20"/>
        </w:rPr>
        <w:t>բնակչության</w:t>
      </w:r>
      <w:r w:rsidR="00921089" w:rsidRPr="00C55056">
        <w:rPr>
          <w:rFonts w:ascii="GHEA Grapalat" w:hAnsi="GHEA Grapalat" w:cs="Arial Armenian"/>
          <w:color w:val="000000"/>
          <w:sz w:val="20"/>
          <w:lang w:val="ru-RU"/>
        </w:rPr>
        <w:t xml:space="preserve"> </w:t>
      </w:r>
      <w:r w:rsidRPr="00C55056">
        <w:rPr>
          <w:rFonts w:ascii="GHEA Grapalat" w:hAnsi="GHEA Grapalat" w:cs="Arial Armenian"/>
          <w:color w:val="000000"/>
          <w:sz w:val="20"/>
          <w:lang w:val="ru-RU"/>
        </w:rPr>
        <w:t>9,1</w:t>
      </w:r>
      <w:r w:rsidR="00921089" w:rsidRPr="00C55056">
        <w:rPr>
          <w:rFonts w:ascii="GHEA Grapalat" w:hAnsi="GHEA Grapalat"/>
          <w:color w:val="000000"/>
          <w:sz w:val="20"/>
          <w:lang w:val="ru-RU"/>
        </w:rPr>
        <w:t>%-</w:t>
      </w:r>
      <w:r w:rsidR="00921089" w:rsidRPr="00C55056">
        <w:rPr>
          <w:rFonts w:ascii="GHEA Grapalat" w:hAnsi="GHEA Grapalat" w:cs="Arial"/>
          <w:color w:val="000000"/>
          <w:sz w:val="20"/>
        </w:rPr>
        <w:t>ը</w:t>
      </w:r>
      <w:r w:rsidR="00012AA8" w:rsidRPr="00C55056">
        <w:rPr>
          <w:rFonts w:ascii="GHEA Grapalat" w:hAnsi="GHEA Grapalat" w:cs="Arial"/>
          <w:color w:val="000000"/>
          <w:sz w:val="20"/>
          <w:lang w:val="ru-RU"/>
        </w:rPr>
        <w:t>:</w:t>
      </w:r>
    </w:p>
    <w:p w:rsidR="003B24BE" w:rsidRPr="00C55056" w:rsidRDefault="00A90AEB" w:rsidP="00720E7E">
      <w:pPr>
        <w:pStyle w:val="BodyText"/>
        <w:rPr>
          <w:rFonts w:ascii="GHEA Grapalat" w:hAnsi="GHEA Grapalat" w:cs="Arial"/>
          <w:i/>
          <w:sz w:val="16"/>
          <w:szCs w:val="18"/>
          <w:lang w:val="ru-RU"/>
        </w:rPr>
      </w:pPr>
      <w:r w:rsidRPr="00C55056">
        <w:rPr>
          <w:rFonts w:ascii="GHEA Grapalat" w:hAnsi="GHEA Grapalat"/>
          <w:sz w:val="20"/>
          <w:lang w:val="ru-RU"/>
        </w:rPr>
        <w:t xml:space="preserve"> </w:t>
      </w:r>
    </w:p>
    <w:p w:rsidR="00251327" w:rsidRPr="00C55056" w:rsidRDefault="00720E7E" w:rsidP="00B35779">
      <w:pPr>
        <w:tabs>
          <w:tab w:val="left" w:pos="1680"/>
        </w:tabs>
        <w:autoSpaceDE w:val="0"/>
        <w:autoSpaceDN w:val="0"/>
        <w:adjustRightInd w:val="0"/>
        <w:spacing w:after="140"/>
        <w:jc w:val="center"/>
        <w:rPr>
          <w:rFonts w:ascii="GHEA Grapalat" w:hAnsi="GHEA Grapalat"/>
          <w:i/>
          <w:sz w:val="18"/>
          <w:lang w:val="ru-RU"/>
        </w:rPr>
      </w:pPr>
      <w:proofErr w:type="gramStart"/>
      <w:r w:rsidRPr="00C55056">
        <w:rPr>
          <w:rFonts w:ascii="GHEA Grapalat" w:hAnsi="GHEA Grapalat"/>
          <w:i/>
          <w:sz w:val="18"/>
        </w:rPr>
        <w:t>Գծապատկեր</w:t>
      </w:r>
      <w:r w:rsidRPr="00C55056">
        <w:rPr>
          <w:rFonts w:ascii="GHEA Grapalat" w:hAnsi="GHEA Grapalat"/>
          <w:i/>
          <w:sz w:val="18"/>
          <w:lang w:val="ru-RU"/>
        </w:rPr>
        <w:t xml:space="preserve"> </w:t>
      </w:r>
      <w:r w:rsidR="00505C20" w:rsidRPr="00C55056">
        <w:rPr>
          <w:rFonts w:ascii="GHEA Grapalat" w:hAnsi="GHEA Grapalat"/>
          <w:i/>
          <w:sz w:val="18"/>
          <w:lang w:val="ru-RU"/>
        </w:rPr>
        <w:t>2</w:t>
      </w:r>
      <w:r w:rsidR="00251327" w:rsidRPr="00C55056">
        <w:rPr>
          <w:rFonts w:ascii="GHEA Grapalat" w:hAnsi="GHEA Grapalat"/>
          <w:i/>
          <w:sz w:val="18"/>
          <w:lang w:val="ru-RU"/>
        </w:rPr>
        <w:t>.</w:t>
      </w:r>
      <w:proofErr w:type="gramEnd"/>
      <w:r w:rsidR="00251327" w:rsidRPr="00C55056">
        <w:rPr>
          <w:rFonts w:ascii="GHEA Grapalat" w:hAnsi="GHEA Grapalat"/>
          <w:i/>
          <w:sz w:val="18"/>
          <w:lang w:val="ru-RU"/>
        </w:rPr>
        <w:t xml:space="preserve"> </w:t>
      </w:r>
      <w:proofErr w:type="gramStart"/>
      <w:r w:rsidRPr="00C55056">
        <w:rPr>
          <w:rFonts w:ascii="GHEA Grapalat" w:hAnsi="GHEA Grapalat"/>
          <w:i/>
          <w:sz w:val="18"/>
        </w:rPr>
        <w:t>Կանայք</w:t>
      </w:r>
      <w:r w:rsidRPr="00C55056">
        <w:rPr>
          <w:rFonts w:ascii="GHEA Grapalat" w:hAnsi="GHEA Grapalat"/>
          <w:i/>
          <w:sz w:val="18"/>
          <w:lang w:val="ru-RU"/>
        </w:rPr>
        <w:t xml:space="preserve"> </w:t>
      </w:r>
      <w:r w:rsidRPr="00C55056">
        <w:rPr>
          <w:rFonts w:ascii="GHEA Grapalat" w:hAnsi="GHEA Grapalat"/>
          <w:i/>
          <w:sz w:val="18"/>
        </w:rPr>
        <w:t>և</w:t>
      </w:r>
      <w:r w:rsidRPr="00C55056">
        <w:rPr>
          <w:rFonts w:ascii="GHEA Grapalat" w:hAnsi="GHEA Grapalat"/>
          <w:i/>
          <w:sz w:val="18"/>
          <w:lang w:val="ru-RU"/>
        </w:rPr>
        <w:t xml:space="preserve"> </w:t>
      </w:r>
      <w:r w:rsidRPr="00C55056">
        <w:rPr>
          <w:rFonts w:ascii="GHEA Grapalat" w:hAnsi="GHEA Grapalat"/>
          <w:i/>
          <w:sz w:val="18"/>
        </w:rPr>
        <w:t>տղամարդիկ</w:t>
      </w:r>
      <w:r w:rsidRPr="00C55056">
        <w:rPr>
          <w:rFonts w:ascii="GHEA Grapalat" w:hAnsi="GHEA Grapalat"/>
          <w:i/>
          <w:sz w:val="18"/>
          <w:lang w:val="ru-RU"/>
        </w:rPr>
        <w:t xml:space="preserve"> </w:t>
      </w:r>
      <w:r w:rsidRPr="00C55056">
        <w:rPr>
          <w:rFonts w:ascii="GHEA Grapalat" w:hAnsi="GHEA Grapalat"/>
          <w:i/>
          <w:sz w:val="18"/>
        </w:rPr>
        <w:t>ընտրված</w:t>
      </w:r>
      <w:r w:rsidRPr="00C55056">
        <w:rPr>
          <w:rFonts w:ascii="GHEA Grapalat" w:hAnsi="GHEA Grapalat"/>
          <w:i/>
          <w:sz w:val="18"/>
          <w:lang w:val="ru-RU"/>
        </w:rPr>
        <w:t xml:space="preserve"> </w:t>
      </w:r>
      <w:r w:rsidRPr="00C55056">
        <w:rPr>
          <w:rFonts w:ascii="GHEA Grapalat" w:hAnsi="GHEA Grapalat"/>
          <w:i/>
          <w:sz w:val="18"/>
        </w:rPr>
        <w:t>զբաղվածության</w:t>
      </w:r>
      <w:r w:rsidRPr="00C55056">
        <w:rPr>
          <w:rFonts w:ascii="GHEA Grapalat" w:hAnsi="GHEA Grapalat"/>
          <w:i/>
          <w:sz w:val="18"/>
          <w:lang w:val="ru-RU"/>
        </w:rPr>
        <w:t xml:space="preserve"> </w:t>
      </w:r>
      <w:r w:rsidRPr="00C55056">
        <w:rPr>
          <w:rFonts w:ascii="GHEA Grapalat" w:hAnsi="GHEA Grapalat"/>
          <w:i/>
          <w:sz w:val="18"/>
        </w:rPr>
        <w:t>խմբերում</w:t>
      </w:r>
      <w:r w:rsidR="00251327" w:rsidRPr="00C55056">
        <w:rPr>
          <w:rFonts w:ascii="GHEA Grapalat" w:hAnsi="GHEA Grapalat"/>
          <w:i/>
          <w:sz w:val="18"/>
          <w:lang w:val="ru-RU"/>
        </w:rPr>
        <w:t xml:space="preserve"> (</w:t>
      </w:r>
      <w:r w:rsidR="004013E3" w:rsidRPr="00C55056">
        <w:rPr>
          <w:rFonts w:ascii="GHEA Grapalat" w:hAnsi="GHEA Grapalat"/>
          <w:i/>
          <w:sz w:val="18"/>
          <w:lang w:val="ru-RU"/>
        </w:rPr>
        <w:t>2015</w:t>
      </w:r>
      <w:r w:rsidRPr="00C55056">
        <w:rPr>
          <w:rFonts w:ascii="GHEA Grapalat" w:hAnsi="GHEA Grapalat"/>
          <w:i/>
          <w:sz w:val="18"/>
        </w:rPr>
        <w:t>թ</w:t>
      </w:r>
      <w:r w:rsidRPr="00C55056">
        <w:rPr>
          <w:rFonts w:ascii="GHEA Grapalat" w:hAnsi="GHEA Grapalat"/>
          <w:i/>
          <w:sz w:val="18"/>
          <w:lang w:val="ru-RU"/>
        </w:rPr>
        <w:t>.</w:t>
      </w:r>
      <w:r w:rsidR="00251327" w:rsidRPr="00C55056">
        <w:rPr>
          <w:rFonts w:ascii="GHEA Grapalat" w:hAnsi="GHEA Grapalat"/>
          <w:i/>
          <w:sz w:val="18"/>
          <w:lang w:val="ru-RU"/>
        </w:rPr>
        <w:t>)</w:t>
      </w:r>
      <w:proofErr w:type="gramEnd"/>
    </w:p>
    <w:p w:rsidR="00251327" w:rsidRPr="00C55056" w:rsidRDefault="00251327" w:rsidP="002A10AA">
      <w:pPr>
        <w:pStyle w:val="BodyText"/>
        <w:jc w:val="center"/>
        <w:rPr>
          <w:rFonts w:ascii="GHEA Grapalat" w:hAnsi="GHEA Grapalat"/>
          <w:strike/>
          <w:noProof/>
          <w:color w:val="FF0000"/>
          <w:sz w:val="20"/>
          <w:lang w:val="ru-RU"/>
        </w:rPr>
      </w:pPr>
    </w:p>
    <w:p w:rsidR="004013E3" w:rsidRPr="00C55056" w:rsidRDefault="009C21B5" w:rsidP="002A10AA">
      <w:pPr>
        <w:pStyle w:val="BodyText"/>
        <w:jc w:val="center"/>
        <w:rPr>
          <w:rFonts w:ascii="GHEA Grapalat" w:hAnsi="GHEA Grapalat"/>
          <w:sz w:val="20"/>
          <w:lang w:val="ru-RU"/>
        </w:rPr>
      </w:pPr>
      <w:r w:rsidRPr="00C55056">
        <w:rPr>
          <w:rFonts w:ascii="GHEA Grapalat" w:hAnsi="GHEA Grapalat"/>
          <w:noProof/>
          <w:sz w:val="20"/>
          <w:lang w:val="en-US"/>
        </w:rPr>
        <w:drawing>
          <wp:inline distT="0" distB="0" distL="0" distR="0" wp14:anchorId="0E03995A" wp14:editId="3B1EBD14">
            <wp:extent cx="5758498" cy="2171700"/>
            <wp:effectExtent l="19050" t="0" r="0" b="0"/>
            <wp:docPr id="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11132" r="6790"/>
                    <a:stretch>
                      <a:fillRect/>
                    </a:stretch>
                  </pic:blipFill>
                  <pic:spPr>
                    <a:xfrm>
                      <a:off x="0" y="0"/>
                      <a:ext cx="5758498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1B5" w:rsidRPr="00C55056" w:rsidRDefault="009C21B5" w:rsidP="002A10AA">
      <w:pPr>
        <w:pStyle w:val="BodyText"/>
        <w:jc w:val="center"/>
        <w:rPr>
          <w:rFonts w:ascii="GHEA Grapalat" w:hAnsi="GHEA Grapalat"/>
          <w:sz w:val="20"/>
          <w:lang w:val="ru-RU"/>
        </w:rPr>
      </w:pPr>
    </w:p>
    <w:p w:rsidR="003B24BE" w:rsidRPr="00C55056" w:rsidRDefault="00960E5E" w:rsidP="00B35779">
      <w:pPr>
        <w:tabs>
          <w:tab w:val="left" w:pos="1929"/>
        </w:tabs>
        <w:ind w:left="1440"/>
        <w:rPr>
          <w:rFonts w:ascii="GHEA Grapalat" w:hAnsi="GHEA Grapalat" w:cs="Arial"/>
          <w:i/>
          <w:sz w:val="18"/>
          <w:szCs w:val="18"/>
        </w:rPr>
      </w:pPr>
      <w:r w:rsidRPr="00C55056">
        <w:rPr>
          <w:rFonts w:ascii="GHEA Grapalat" w:hAnsi="GHEA Grapalat" w:cs="Arial"/>
          <w:i/>
          <w:sz w:val="18"/>
          <w:szCs w:val="18"/>
        </w:rPr>
        <w:tab/>
      </w:r>
      <w:r w:rsidR="0084210A" w:rsidRPr="00C55056">
        <w:rPr>
          <w:rFonts w:ascii="GHEA Grapalat" w:hAnsi="GHEA Grapalat" w:cs="Arial"/>
          <w:i/>
          <w:sz w:val="16"/>
          <w:szCs w:val="18"/>
        </w:rPr>
        <w:t>Աղբյուրը</w:t>
      </w:r>
      <w:r w:rsidR="004013E3" w:rsidRPr="00C55056">
        <w:rPr>
          <w:rFonts w:ascii="GHEA Grapalat" w:hAnsi="GHEA Grapalat" w:cs="Arial"/>
          <w:i/>
          <w:sz w:val="16"/>
          <w:szCs w:val="18"/>
          <w:lang w:val="ru-RU"/>
        </w:rPr>
        <w:t>՝</w:t>
      </w:r>
      <w:r w:rsidR="004013E3" w:rsidRPr="00C55056">
        <w:rPr>
          <w:rFonts w:ascii="GHEA Grapalat" w:hAnsi="GHEA Grapalat" w:cs="Arial"/>
          <w:i/>
          <w:sz w:val="16"/>
          <w:szCs w:val="18"/>
        </w:rPr>
        <w:t xml:space="preserve"> </w:t>
      </w:r>
      <w:r w:rsidR="004013E3" w:rsidRPr="00C55056">
        <w:rPr>
          <w:rFonts w:ascii="GHEA Grapalat" w:hAnsi="GHEA Grapalat" w:cs="Arial"/>
          <w:i/>
          <w:sz w:val="16"/>
          <w:szCs w:val="18"/>
          <w:lang w:val="ru-RU"/>
        </w:rPr>
        <w:t>ՀՀ</w:t>
      </w:r>
      <w:r w:rsidR="004013E3" w:rsidRPr="00C55056">
        <w:rPr>
          <w:rFonts w:ascii="GHEA Grapalat" w:hAnsi="GHEA Grapalat" w:cs="Arial"/>
          <w:i/>
          <w:sz w:val="16"/>
          <w:szCs w:val="18"/>
        </w:rPr>
        <w:t xml:space="preserve"> </w:t>
      </w:r>
      <w:r w:rsidR="004013E3" w:rsidRPr="00C55056">
        <w:rPr>
          <w:rFonts w:ascii="GHEA Grapalat" w:hAnsi="GHEA Grapalat" w:cs="Arial"/>
          <w:i/>
          <w:sz w:val="16"/>
          <w:szCs w:val="18"/>
          <w:lang w:val="ru-RU"/>
        </w:rPr>
        <w:t>ազգային</w:t>
      </w:r>
      <w:r w:rsidR="004013E3" w:rsidRPr="00C55056">
        <w:rPr>
          <w:rFonts w:ascii="GHEA Grapalat" w:hAnsi="GHEA Grapalat" w:cs="Arial"/>
          <w:i/>
          <w:sz w:val="16"/>
          <w:szCs w:val="18"/>
        </w:rPr>
        <w:t xml:space="preserve"> </w:t>
      </w:r>
      <w:r w:rsidR="004013E3" w:rsidRPr="00C55056">
        <w:rPr>
          <w:rFonts w:ascii="GHEA Grapalat" w:hAnsi="GHEA Grapalat" w:cs="Arial"/>
          <w:i/>
          <w:sz w:val="16"/>
          <w:szCs w:val="18"/>
          <w:lang w:val="ru-RU"/>
        </w:rPr>
        <w:t>վիճակագրական</w:t>
      </w:r>
      <w:r w:rsidR="004013E3" w:rsidRPr="00C55056">
        <w:rPr>
          <w:rFonts w:ascii="GHEA Grapalat" w:hAnsi="GHEA Grapalat" w:cs="Arial"/>
          <w:i/>
          <w:sz w:val="16"/>
          <w:szCs w:val="18"/>
        </w:rPr>
        <w:t xml:space="preserve"> </w:t>
      </w:r>
      <w:r w:rsidR="004013E3" w:rsidRPr="00C55056">
        <w:rPr>
          <w:rFonts w:ascii="GHEA Grapalat" w:hAnsi="GHEA Grapalat" w:cs="Arial"/>
          <w:i/>
          <w:sz w:val="16"/>
          <w:szCs w:val="18"/>
          <w:lang w:val="ru-RU"/>
        </w:rPr>
        <w:t>ծառայություն</w:t>
      </w:r>
    </w:p>
    <w:p w:rsidR="00251327" w:rsidRPr="00C55056" w:rsidRDefault="00251327" w:rsidP="00746921">
      <w:pPr>
        <w:tabs>
          <w:tab w:val="left" w:pos="1929"/>
        </w:tabs>
        <w:rPr>
          <w:rFonts w:ascii="GHEA Grapalat" w:hAnsi="GHEA Grapalat"/>
          <w:i/>
          <w:sz w:val="18"/>
          <w:szCs w:val="18"/>
        </w:rPr>
      </w:pPr>
    </w:p>
    <w:p w:rsidR="00C91AAC" w:rsidRPr="00C55056" w:rsidRDefault="00921089" w:rsidP="00746921">
      <w:pPr>
        <w:tabs>
          <w:tab w:val="left" w:pos="1929"/>
        </w:tabs>
        <w:rPr>
          <w:rFonts w:ascii="GHEA Grapalat" w:hAnsi="GHEA Grapalat"/>
          <w:i/>
          <w:sz w:val="12"/>
          <w:szCs w:val="18"/>
        </w:rPr>
      </w:pPr>
      <w:r w:rsidRPr="00C55056">
        <w:rPr>
          <w:rFonts w:ascii="GHEA Grapalat" w:hAnsi="GHEA Grapalat" w:cs="Arial"/>
          <w:color w:val="000000"/>
          <w:sz w:val="20"/>
          <w:szCs w:val="20"/>
          <w:shd w:val="clear" w:color="auto" w:fill="FFFFFF"/>
        </w:rPr>
        <w:t>Հայաստանում</w:t>
      </w:r>
      <w:r w:rsidRPr="00C55056">
        <w:rPr>
          <w:rFonts w:ascii="GHEA Grapalat" w:hAnsi="GHEA Grapalat" w:cs="Arial Armenian"/>
          <w:color w:val="000000"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shd w:val="clear" w:color="auto" w:fill="FFFFFF"/>
        </w:rPr>
        <w:t>էժան</w:t>
      </w:r>
      <w:r w:rsidRPr="00C55056">
        <w:rPr>
          <w:rFonts w:ascii="GHEA Grapalat" w:hAnsi="GHEA Grapalat" w:cs="Arial Armenian"/>
          <w:color w:val="000000"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shd w:val="clear" w:color="auto" w:fill="FFFFFF"/>
        </w:rPr>
        <w:t>աշխատուժը</w:t>
      </w:r>
      <w:r w:rsidRPr="00C55056">
        <w:rPr>
          <w:rFonts w:ascii="GHEA Grapalat" w:hAnsi="GHEA Grapalat" w:cs="Arial Armenian"/>
          <w:color w:val="000000"/>
          <w:sz w:val="20"/>
          <w:szCs w:val="20"/>
          <w:shd w:val="clear" w:color="auto" w:fill="FFFFFF"/>
        </w:rPr>
        <w:t xml:space="preserve"> (</w:t>
      </w:r>
      <w:r w:rsidRPr="00C55056">
        <w:rPr>
          <w:rFonts w:ascii="GHEA Grapalat" w:hAnsi="GHEA Grapalat" w:cs="Arial"/>
          <w:color w:val="000000"/>
          <w:sz w:val="20"/>
          <w:szCs w:val="20"/>
          <w:shd w:val="clear" w:color="auto" w:fill="FFFFFF"/>
        </w:rPr>
        <w:t>մասնավորապես</w:t>
      </w:r>
      <w:r w:rsidRPr="00C55056">
        <w:rPr>
          <w:rFonts w:ascii="GHEA Grapalat" w:hAnsi="GHEA Grapalat" w:cs="Arial Armenian"/>
          <w:color w:val="000000"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shd w:val="clear" w:color="auto" w:fill="FFFFFF"/>
        </w:rPr>
        <w:t>տեքստիլի</w:t>
      </w:r>
      <w:r w:rsidRPr="00C55056">
        <w:rPr>
          <w:rFonts w:ascii="GHEA Grapalat" w:hAnsi="GHEA Grapalat" w:cs="Arial Armenian"/>
          <w:color w:val="000000"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shd w:val="clear" w:color="auto" w:fill="FFFFFF"/>
        </w:rPr>
        <w:t>և</w:t>
      </w:r>
      <w:r w:rsidRPr="00C55056">
        <w:rPr>
          <w:rFonts w:ascii="GHEA Grapalat" w:hAnsi="GHEA Grapalat" w:cs="Arial Armenian"/>
          <w:color w:val="000000"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shd w:val="clear" w:color="auto" w:fill="FFFFFF"/>
        </w:rPr>
        <w:t>հագուստի</w:t>
      </w:r>
      <w:r w:rsidRPr="00C55056">
        <w:rPr>
          <w:rFonts w:ascii="GHEA Grapalat" w:hAnsi="GHEA Grapalat" w:cs="Arial Armenian"/>
          <w:color w:val="000000"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shd w:val="clear" w:color="auto" w:fill="FFFFFF"/>
        </w:rPr>
        <w:t>արտադրության</w:t>
      </w:r>
      <w:r w:rsidRPr="00C55056">
        <w:rPr>
          <w:rFonts w:ascii="GHEA Grapalat" w:hAnsi="GHEA Grapalat" w:cs="Arial Armenian"/>
          <w:color w:val="000000"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shd w:val="clear" w:color="auto" w:fill="FFFFFF"/>
        </w:rPr>
        <w:t>ոլորտում</w:t>
      </w:r>
      <w:r w:rsidRPr="00C55056">
        <w:rPr>
          <w:rFonts w:ascii="GHEA Grapalat" w:hAnsi="GHEA Grapalat" w:cs="Arial Armenian"/>
          <w:color w:val="000000"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shd w:val="clear" w:color="auto" w:fill="FFFFFF"/>
        </w:rPr>
        <w:t>այն</w:t>
      </w:r>
      <w:r w:rsidRPr="00C55056">
        <w:rPr>
          <w:rFonts w:ascii="GHEA Grapalat" w:hAnsi="GHEA Grapalat" w:cs="Arial Armenian"/>
          <w:color w:val="000000"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shd w:val="clear" w:color="auto" w:fill="FFFFFF"/>
        </w:rPr>
        <w:t>կազմում</w:t>
      </w:r>
      <w:r w:rsidRPr="00C55056">
        <w:rPr>
          <w:rFonts w:ascii="GHEA Grapalat" w:hAnsi="GHEA Grapalat" w:cs="Arial Armenian"/>
          <w:color w:val="000000"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shd w:val="clear" w:color="auto" w:fill="FFFFFF"/>
        </w:rPr>
        <w:t>է</w:t>
      </w:r>
      <w:r w:rsidRPr="00C55056">
        <w:rPr>
          <w:rFonts w:ascii="GHEA Grapalat" w:hAnsi="GHEA Grapalat" w:cs="Arial Armenian"/>
          <w:color w:val="000000"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shd w:val="clear" w:color="auto" w:fill="FFFFFF"/>
        </w:rPr>
        <w:t>ժամում</w:t>
      </w:r>
      <w:r w:rsidRPr="00C55056">
        <w:rPr>
          <w:rFonts w:ascii="GHEA Grapalat" w:hAnsi="GHEA Grapalat" w:cs="Arial Armenian"/>
          <w:color w:val="000000"/>
          <w:sz w:val="20"/>
          <w:szCs w:val="20"/>
          <w:shd w:val="clear" w:color="auto" w:fill="FFFFFF"/>
        </w:rPr>
        <w:t xml:space="preserve"> 0.7</w:t>
      </w:r>
      <w:r w:rsidRPr="00C55056">
        <w:rPr>
          <w:rFonts w:ascii="GHEA Grapalat" w:hAnsi="GHEA Grapalat" w:cs="Arial"/>
          <w:color w:val="000000"/>
          <w:sz w:val="20"/>
          <w:szCs w:val="20"/>
          <w:shd w:val="clear" w:color="auto" w:fill="FFFFFF"/>
        </w:rPr>
        <w:t>ԱՄՆ</w:t>
      </w:r>
      <w:r w:rsidRPr="00C55056">
        <w:rPr>
          <w:rFonts w:ascii="GHEA Grapalat" w:hAnsi="GHEA Grapalat" w:cs="Arial Armenian"/>
          <w:color w:val="000000"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shd w:val="clear" w:color="auto" w:fill="FFFFFF"/>
        </w:rPr>
        <w:t>դոլար</w:t>
      </w:r>
      <w:r w:rsidRPr="00C55056">
        <w:rPr>
          <w:rFonts w:ascii="GHEA Grapalat" w:hAnsi="GHEA Grapalat" w:cs="Arial Armenian"/>
          <w:color w:val="000000"/>
          <w:sz w:val="20"/>
          <w:szCs w:val="20"/>
          <w:shd w:val="clear" w:color="auto" w:fill="FFFFFF"/>
        </w:rPr>
        <w:t xml:space="preserve">) </w:t>
      </w:r>
      <w:r w:rsidRPr="00C55056">
        <w:rPr>
          <w:rFonts w:ascii="GHEA Grapalat" w:hAnsi="GHEA Grapalat" w:cs="Arial"/>
          <w:color w:val="000000"/>
          <w:sz w:val="20"/>
          <w:szCs w:val="20"/>
          <w:shd w:val="clear" w:color="auto" w:fill="FFFFFF"/>
        </w:rPr>
        <w:t>համարվում</w:t>
      </w:r>
      <w:r w:rsidRPr="00C55056">
        <w:rPr>
          <w:rFonts w:ascii="GHEA Grapalat" w:hAnsi="GHEA Grapalat" w:cs="Arial Armenian"/>
          <w:color w:val="000000"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shd w:val="clear" w:color="auto" w:fill="FFFFFF"/>
        </w:rPr>
        <w:t>է</w:t>
      </w:r>
      <w:r w:rsidRPr="00C55056">
        <w:rPr>
          <w:rFonts w:ascii="GHEA Grapalat" w:hAnsi="GHEA Grapalat" w:cs="Arial Armenian"/>
          <w:color w:val="000000"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shd w:val="clear" w:color="auto" w:fill="FFFFFF"/>
        </w:rPr>
        <w:t>համեմատական</w:t>
      </w:r>
      <w:r w:rsidRPr="00C55056">
        <w:rPr>
          <w:rFonts w:ascii="GHEA Grapalat" w:hAnsi="GHEA Grapalat" w:cs="Arial Armenian"/>
          <w:color w:val="000000"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shd w:val="clear" w:color="auto" w:fill="FFFFFF"/>
        </w:rPr>
        <w:t>առավելություն</w:t>
      </w:r>
      <w:r w:rsidRPr="00C55056">
        <w:rPr>
          <w:rFonts w:ascii="GHEA Grapalat" w:hAnsi="GHEA Grapalat" w:cs="Arial Armenian"/>
          <w:color w:val="000000"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shd w:val="clear" w:color="auto" w:fill="FFFFFF"/>
        </w:rPr>
        <w:t>մի</w:t>
      </w:r>
      <w:r w:rsidRPr="00C55056">
        <w:rPr>
          <w:rFonts w:ascii="GHEA Grapalat" w:hAnsi="GHEA Grapalat" w:cs="Arial Armenian"/>
          <w:color w:val="000000"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shd w:val="clear" w:color="auto" w:fill="FFFFFF"/>
        </w:rPr>
        <w:t>շարք</w:t>
      </w:r>
      <w:r w:rsidRPr="00C55056">
        <w:rPr>
          <w:rFonts w:ascii="GHEA Grapalat" w:hAnsi="GHEA Grapalat" w:cs="Arial Armenian"/>
          <w:color w:val="000000"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shd w:val="clear" w:color="auto" w:fill="FFFFFF"/>
        </w:rPr>
        <w:t>միջազգային</w:t>
      </w:r>
      <w:r w:rsidRPr="00C55056">
        <w:rPr>
          <w:rFonts w:ascii="GHEA Grapalat" w:hAnsi="GHEA Grapalat" w:cs="Arial Armenian"/>
          <w:color w:val="000000"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shd w:val="clear" w:color="auto" w:fill="FFFFFF"/>
        </w:rPr>
        <w:t>մրցակիցների</w:t>
      </w:r>
      <w:r w:rsidRPr="00C55056">
        <w:rPr>
          <w:rFonts w:ascii="GHEA Grapalat" w:hAnsi="GHEA Grapalat" w:cs="Arial Armenian"/>
          <w:color w:val="000000"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shd w:val="clear" w:color="auto" w:fill="FFFFFF"/>
        </w:rPr>
        <w:t>համեմատ</w:t>
      </w:r>
      <w:r w:rsidR="00505C20" w:rsidRPr="00C55056">
        <w:rPr>
          <w:rFonts w:ascii="GHEA Grapalat" w:hAnsi="GHEA Grapalat" w:cs="Arial"/>
          <w:color w:val="000000"/>
          <w:sz w:val="20"/>
          <w:szCs w:val="20"/>
          <w:shd w:val="clear" w:color="auto" w:fill="FFFFFF"/>
        </w:rPr>
        <w:t>:</w:t>
      </w:r>
    </w:p>
    <w:p w:rsidR="00921089" w:rsidRPr="00C55056" w:rsidRDefault="00921089" w:rsidP="00746921">
      <w:pPr>
        <w:tabs>
          <w:tab w:val="left" w:pos="1929"/>
        </w:tabs>
        <w:rPr>
          <w:rFonts w:ascii="GHEA Grapalat" w:hAnsi="GHEA Grapalat"/>
          <w:sz w:val="14"/>
          <w:szCs w:val="18"/>
          <w:vertAlign w:val="superscript"/>
        </w:rPr>
      </w:pPr>
    </w:p>
    <w:p w:rsidR="00237ABB" w:rsidRPr="00C55056" w:rsidRDefault="000F04B3" w:rsidP="00237ABB">
      <w:pPr>
        <w:pStyle w:val="Heading2"/>
        <w:shd w:val="clear" w:color="auto" w:fill="FFFFFF"/>
        <w:spacing w:after="0"/>
        <w:rPr>
          <w:rFonts w:ascii="GHEA Grapalat" w:hAnsi="GHEA Grapalat"/>
          <w:color w:val="000000"/>
        </w:rPr>
      </w:pPr>
      <w:bookmarkStart w:id="6" w:name="_Toc463599970"/>
      <w:r w:rsidRPr="00C55056">
        <w:rPr>
          <w:rFonts w:ascii="GHEA Grapalat" w:hAnsi="GHEA Grapalat" w:cs="Arial"/>
          <w:color w:val="000000"/>
          <w:sz w:val="22"/>
          <w:szCs w:val="22"/>
        </w:rPr>
        <w:t>Ա</w:t>
      </w:r>
      <w:r w:rsidR="00E31831" w:rsidRPr="00C55056">
        <w:rPr>
          <w:rFonts w:ascii="GHEA Grapalat" w:hAnsi="GHEA Grapalat" w:cs="Arial"/>
          <w:color w:val="000000"/>
          <w:sz w:val="22"/>
          <w:szCs w:val="22"/>
        </w:rPr>
        <w:t>.</w:t>
      </w:r>
      <w:r w:rsidR="00237ABB" w:rsidRPr="00C55056">
        <w:rPr>
          <w:rFonts w:ascii="GHEA Grapalat" w:hAnsi="GHEA Grapalat" w:cs="Arial"/>
          <w:color w:val="000000"/>
          <w:sz w:val="22"/>
          <w:szCs w:val="22"/>
        </w:rPr>
        <w:t>3. Ազգային</w:t>
      </w:r>
      <w:r w:rsidR="00237ABB" w:rsidRPr="00C55056">
        <w:rPr>
          <w:rFonts w:ascii="GHEA Grapalat" w:hAnsi="GHEA Grapalat"/>
          <w:color w:val="000000"/>
          <w:sz w:val="22"/>
          <w:szCs w:val="22"/>
        </w:rPr>
        <w:t xml:space="preserve"> </w:t>
      </w:r>
      <w:r w:rsidR="00237ABB" w:rsidRPr="00C55056">
        <w:rPr>
          <w:rFonts w:ascii="GHEA Grapalat" w:hAnsi="GHEA Grapalat" w:cs="Arial"/>
          <w:color w:val="000000"/>
          <w:sz w:val="22"/>
          <w:szCs w:val="22"/>
        </w:rPr>
        <w:t>հավելյալ</w:t>
      </w:r>
      <w:r w:rsidR="00237ABB" w:rsidRPr="00C55056">
        <w:rPr>
          <w:rFonts w:ascii="GHEA Grapalat" w:hAnsi="GHEA Grapalat"/>
          <w:color w:val="000000"/>
          <w:sz w:val="22"/>
          <w:szCs w:val="22"/>
        </w:rPr>
        <w:t xml:space="preserve"> </w:t>
      </w:r>
      <w:r w:rsidR="00237ABB" w:rsidRPr="00C55056">
        <w:rPr>
          <w:rFonts w:ascii="GHEA Grapalat" w:hAnsi="GHEA Grapalat" w:cs="Arial"/>
          <w:color w:val="000000"/>
          <w:sz w:val="22"/>
          <w:szCs w:val="22"/>
        </w:rPr>
        <w:t>արժեքի</w:t>
      </w:r>
      <w:r w:rsidR="00237ABB" w:rsidRPr="00C55056">
        <w:rPr>
          <w:rFonts w:ascii="GHEA Grapalat" w:hAnsi="GHEA Grapalat"/>
          <w:color w:val="000000"/>
          <w:sz w:val="22"/>
          <w:szCs w:val="22"/>
        </w:rPr>
        <w:t xml:space="preserve"> </w:t>
      </w:r>
      <w:r w:rsidR="00237ABB" w:rsidRPr="00C55056">
        <w:rPr>
          <w:rFonts w:ascii="GHEA Grapalat" w:hAnsi="GHEA Grapalat" w:cs="Arial"/>
          <w:color w:val="000000"/>
          <w:sz w:val="22"/>
          <w:szCs w:val="22"/>
        </w:rPr>
        <w:t>կառուցվածքը</w:t>
      </w:r>
      <w:bookmarkEnd w:id="6"/>
    </w:p>
    <w:p w:rsidR="00237ABB" w:rsidRPr="00C55056" w:rsidRDefault="00237ABB" w:rsidP="00237ABB">
      <w:pPr>
        <w:shd w:val="clear" w:color="auto" w:fill="FFFFFF"/>
        <w:spacing w:before="100" w:beforeAutospacing="1" w:after="100" w:afterAutospacing="1"/>
        <w:jc w:val="both"/>
        <w:rPr>
          <w:rFonts w:ascii="GHEA Grapalat" w:hAnsi="GHEA Grapalat"/>
          <w:color w:val="000000"/>
          <w:sz w:val="25"/>
          <w:szCs w:val="25"/>
        </w:rPr>
      </w:pPr>
      <w:r w:rsidRPr="00C55056">
        <w:rPr>
          <w:rFonts w:ascii="Courier New" w:hAnsi="Courier New" w:cs="Courier New"/>
          <w:color w:val="000000"/>
          <w:sz w:val="22"/>
          <w:szCs w:val="22"/>
        </w:rPr>
        <w:t> </w:t>
      </w:r>
      <w:r w:rsidRPr="00C55056">
        <w:rPr>
          <w:rFonts w:ascii="GHEA Grapalat" w:hAnsi="GHEA Grapalat" w:cs="Arial"/>
          <w:color w:val="000000"/>
          <w:sz w:val="20"/>
          <w:szCs w:val="20"/>
        </w:rPr>
        <w:t>ՀՀ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ազգային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վիճակագրական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ծառայության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տվյալների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համաձայն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="00173E13" w:rsidRPr="00C55056">
        <w:rPr>
          <w:rFonts w:ascii="GHEA Grapalat" w:hAnsi="GHEA Grapalat"/>
          <w:color w:val="000000"/>
          <w:sz w:val="20"/>
          <w:szCs w:val="20"/>
        </w:rPr>
        <w:t>2015</w:t>
      </w:r>
      <w:r w:rsidRPr="00C55056">
        <w:rPr>
          <w:rFonts w:ascii="GHEA Grapalat" w:hAnsi="GHEA Grapalat" w:cs="Arial"/>
          <w:color w:val="000000"/>
          <w:sz w:val="20"/>
          <w:szCs w:val="20"/>
        </w:rPr>
        <w:t>թ</w:t>
      </w:r>
      <w:r w:rsidRPr="00C55056">
        <w:rPr>
          <w:rFonts w:ascii="GHEA Grapalat" w:hAnsi="GHEA Grapalat"/>
          <w:color w:val="000000"/>
          <w:sz w:val="20"/>
          <w:szCs w:val="20"/>
        </w:rPr>
        <w:t>.-</w:t>
      </w:r>
      <w:r w:rsidRPr="00C55056">
        <w:rPr>
          <w:rFonts w:ascii="GHEA Grapalat" w:hAnsi="GHEA Grapalat" w:cs="Arial"/>
          <w:color w:val="000000"/>
          <w:sz w:val="20"/>
          <w:szCs w:val="20"/>
        </w:rPr>
        <w:t>ին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ՀՆԱ</w:t>
      </w:r>
      <w:r w:rsidR="002F6FBA" w:rsidRPr="00C55056">
        <w:rPr>
          <w:rFonts w:ascii="GHEA Grapalat" w:hAnsi="GHEA Grapalat" w:cs="Arial"/>
          <w:color w:val="000000"/>
          <w:sz w:val="20"/>
          <w:szCs w:val="20"/>
        </w:rPr>
        <w:t>-</w:t>
      </w:r>
      <w:r w:rsidR="002F6FBA" w:rsidRPr="00C55056">
        <w:rPr>
          <w:rFonts w:ascii="GHEA Grapalat" w:hAnsi="GHEA Grapalat" w:cs="Arial"/>
          <w:color w:val="000000"/>
          <w:sz w:val="20"/>
          <w:szCs w:val="20"/>
          <w:lang w:val="ru-RU"/>
        </w:rPr>
        <w:t>ն</w:t>
      </w:r>
      <w:r w:rsidR="002F6FBA" w:rsidRPr="00C55056">
        <w:rPr>
          <w:rFonts w:ascii="GHEA Grapalat" w:hAnsi="GHEA Grapalat" w:cs="Arial"/>
          <w:color w:val="000000"/>
          <w:sz w:val="20"/>
          <w:szCs w:val="20"/>
        </w:rPr>
        <w:t xml:space="preserve"> </w:t>
      </w:r>
      <w:r w:rsidR="002F6FBA" w:rsidRPr="00C55056">
        <w:rPr>
          <w:rFonts w:ascii="GHEA Grapalat" w:hAnsi="GHEA Grapalat" w:cs="Arial"/>
          <w:color w:val="000000"/>
          <w:sz w:val="20"/>
          <w:szCs w:val="20"/>
          <w:lang w:val="ru-RU"/>
        </w:rPr>
        <w:t>կազմել</w:t>
      </w:r>
      <w:r w:rsidR="002F6FBA" w:rsidRPr="00C55056">
        <w:rPr>
          <w:rFonts w:ascii="GHEA Grapalat" w:hAnsi="GHEA Grapalat" w:cs="Arial"/>
          <w:color w:val="000000"/>
          <w:sz w:val="20"/>
          <w:szCs w:val="20"/>
        </w:rPr>
        <w:t xml:space="preserve"> </w:t>
      </w:r>
      <w:r w:rsidR="002F6FBA" w:rsidRPr="00C55056">
        <w:rPr>
          <w:rFonts w:ascii="GHEA Grapalat" w:hAnsi="GHEA Grapalat" w:cs="Arial"/>
          <w:color w:val="000000"/>
          <w:sz w:val="20"/>
          <w:szCs w:val="20"/>
          <w:lang w:val="ru-RU"/>
        </w:rPr>
        <w:t>է</w:t>
      </w:r>
      <w:r w:rsidR="002F6FBA" w:rsidRPr="00C55056">
        <w:rPr>
          <w:rFonts w:ascii="GHEA Grapalat" w:hAnsi="GHEA Grapalat" w:cs="Arial"/>
          <w:color w:val="000000"/>
          <w:sz w:val="20"/>
          <w:szCs w:val="20"/>
        </w:rPr>
        <w:t xml:space="preserve"> 5032 </w:t>
      </w:r>
      <w:r w:rsidR="002F6FBA" w:rsidRPr="00C55056">
        <w:rPr>
          <w:rFonts w:ascii="GHEA Grapalat" w:hAnsi="GHEA Grapalat" w:cs="Arial"/>
          <w:color w:val="000000"/>
          <w:sz w:val="20"/>
          <w:szCs w:val="20"/>
          <w:lang w:val="ru-RU"/>
        </w:rPr>
        <w:t>մլ</w:t>
      </w:r>
      <w:r w:rsidR="00B71F4D" w:rsidRPr="00C55056">
        <w:rPr>
          <w:rFonts w:ascii="GHEA Grapalat" w:hAnsi="GHEA Grapalat" w:cs="Arial"/>
          <w:color w:val="000000"/>
          <w:sz w:val="20"/>
          <w:szCs w:val="20"/>
          <w:lang w:val="en-US"/>
        </w:rPr>
        <w:t>րդ</w:t>
      </w:r>
      <w:r w:rsidR="002F6FBA" w:rsidRPr="00C55056">
        <w:rPr>
          <w:rFonts w:ascii="GHEA Grapalat" w:hAnsi="GHEA Grapalat" w:cs="Arial"/>
          <w:color w:val="000000"/>
          <w:sz w:val="20"/>
          <w:szCs w:val="20"/>
        </w:rPr>
        <w:t xml:space="preserve"> </w:t>
      </w:r>
      <w:r w:rsidR="0076315C" w:rsidRPr="00C55056">
        <w:rPr>
          <w:rFonts w:ascii="GHEA Grapalat" w:hAnsi="GHEA Grapalat" w:cs="Arial"/>
          <w:color w:val="000000"/>
          <w:sz w:val="20"/>
          <w:szCs w:val="20"/>
          <w:lang w:val="ru-RU"/>
        </w:rPr>
        <w:t>ՀՀ</w:t>
      </w:r>
      <w:r w:rsidR="0076315C" w:rsidRPr="00C55056">
        <w:rPr>
          <w:rFonts w:ascii="GHEA Grapalat" w:hAnsi="GHEA Grapalat" w:cs="Arial"/>
          <w:color w:val="000000"/>
          <w:sz w:val="20"/>
          <w:szCs w:val="20"/>
        </w:rPr>
        <w:t xml:space="preserve"> </w:t>
      </w:r>
      <w:r w:rsidR="002F6FBA" w:rsidRPr="00C55056">
        <w:rPr>
          <w:rFonts w:ascii="GHEA Grapalat" w:hAnsi="GHEA Grapalat" w:cs="Arial"/>
          <w:color w:val="000000"/>
          <w:sz w:val="20"/>
          <w:szCs w:val="20"/>
          <w:lang w:val="ru-RU"/>
        </w:rPr>
        <w:t>դրամ</w:t>
      </w:r>
      <w:r w:rsidR="002F6FBA" w:rsidRPr="00C55056">
        <w:rPr>
          <w:rFonts w:ascii="GHEA Grapalat" w:hAnsi="GHEA Grapalat" w:cs="Arial"/>
          <w:color w:val="000000"/>
          <w:sz w:val="20"/>
          <w:szCs w:val="20"/>
        </w:rPr>
        <w:t xml:space="preserve">: </w:t>
      </w:r>
      <w:r w:rsidR="002F6FBA" w:rsidRPr="00C55056">
        <w:rPr>
          <w:rFonts w:ascii="GHEA Grapalat" w:hAnsi="GHEA Grapalat" w:cs="Arial"/>
          <w:color w:val="000000"/>
          <w:sz w:val="20"/>
          <w:szCs w:val="20"/>
          <w:lang w:val="ru-RU"/>
        </w:rPr>
        <w:t>Ա</w:t>
      </w:r>
      <w:r w:rsidRPr="00C55056">
        <w:rPr>
          <w:rFonts w:ascii="GHEA Grapalat" w:hAnsi="GHEA Grapalat" w:cs="Arial"/>
          <w:color w:val="000000"/>
          <w:sz w:val="20"/>
          <w:szCs w:val="20"/>
        </w:rPr>
        <w:t>րդյունաբերության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ոլորտը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կազմում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էր</w:t>
      </w:r>
      <w:r w:rsidR="001A4938" w:rsidRPr="00C55056">
        <w:rPr>
          <w:rFonts w:ascii="GHEA Grapalat" w:hAnsi="GHEA Grapalat" w:cs="Arial"/>
          <w:color w:val="000000"/>
          <w:sz w:val="20"/>
          <w:szCs w:val="20"/>
        </w:rPr>
        <w:t xml:space="preserve"> </w:t>
      </w:r>
      <w:r w:rsidR="002F6FBA" w:rsidRPr="00C55056">
        <w:rPr>
          <w:rFonts w:ascii="GHEA Grapalat" w:hAnsi="GHEA Grapalat" w:cs="Arial"/>
          <w:color w:val="000000"/>
          <w:sz w:val="20"/>
          <w:szCs w:val="20"/>
          <w:lang w:val="ru-RU"/>
        </w:rPr>
        <w:t>ՀՆԱ</w:t>
      </w:r>
      <w:r w:rsidR="002F6FBA" w:rsidRPr="00C55056">
        <w:rPr>
          <w:rFonts w:ascii="GHEA Grapalat" w:hAnsi="GHEA Grapalat" w:cs="Arial"/>
          <w:color w:val="000000"/>
          <w:sz w:val="20"/>
          <w:szCs w:val="20"/>
        </w:rPr>
        <w:t>-</w:t>
      </w:r>
      <w:r w:rsidR="002F6FBA" w:rsidRPr="00C55056">
        <w:rPr>
          <w:rFonts w:ascii="GHEA Grapalat" w:hAnsi="GHEA Grapalat" w:cs="Arial"/>
          <w:color w:val="000000"/>
          <w:sz w:val="20"/>
          <w:szCs w:val="20"/>
          <w:lang w:val="ru-RU"/>
        </w:rPr>
        <w:t>ի</w:t>
      </w:r>
      <w:r w:rsidR="002F6FBA" w:rsidRPr="00C55056">
        <w:rPr>
          <w:rFonts w:ascii="GHEA Grapalat" w:hAnsi="GHEA Grapalat" w:cs="Arial"/>
          <w:color w:val="000000"/>
          <w:sz w:val="20"/>
          <w:szCs w:val="20"/>
        </w:rPr>
        <w:t xml:space="preserve"> </w:t>
      </w:r>
      <w:r w:rsidR="00D005A2">
        <w:rPr>
          <w:rFonts w:ascii="GHEA Grapalat" w:hAnsi="GHEA Grapalat" w:cs="Arial"/>
          <w:color w:val="000000"/>
          <w:sz w:val="20"/>
          <w:szCs w:val="20"/>
        </w:rPr>
        <w:t>16.2</w:t>
      </w:r>
      <w:r w:rsidRPr="00C55056">
        <w:rPr>
          <w:rFonts w:ascii="GHEA Grapalat" w:hAnsi="GHEA Grapalat"/>
          <w:color w:val="000000"/>
          <w:sz w:val="20"/>
          <w:szCs w:val="20"/>
        </w:rPr>
        <w:t>%</w:t>
      </w:r>
      <w:r w:rsidR="001A4938" w:rsidRPr="00C55056">
        <w:rPr>
          <w:rFonts w:ascii="GHEA Grapalat" w:hAnsi="GHEA Grapalat"/>
          <w:color w:val="000000"/>
          <w:sz w:val="20"/>
          <w:szCs w:val="20"/>
        </w:rPr>
        <w:t xml:space="preserve">, </w:t>
      </w:r>
      <w:r w:rsidR="001A4938" w:rsidRPr="00C55056">
        <w:rPr>
          <w:rFonts w:ascii="GHEA Grapalat" w:hAnsi="GHEA Grapalat"/>
          <w:color w:val="000000"/>
          <w:sz w:val="20"/>
          <w:szCs w:val="20"/>
          <w:lang w:val="ru-RU"/>
        </w:rPr>
        <w:t>որից</w:t>
      </w:r>
      <w:r w:rsidR="001A4938"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="00D005A2">
        <w:rPr>
          <w:rFonts w:ascii="GHEA Grapalat" w:hAnsi="GHEA Grapalat"/>
          <w:color w:val="000000"/>
          <w:sz w:val="20"/>
          <w:szCs w:val="20"/>
        </w:rPr>
        <w:t>9.2</w:t>
      </w:r>
      <w:r w:rsidR="001A4938" w:rsidRPr="00C55056">
        <w:rPr>
          <w:rFonts w:ascii="GHEA Grapalat" w:hAnsi="GHEA Grapalat"/>
          <w:color w:val="000000"/>
          <w:sz w:val="20"/>
          <w:szCs w:val="20"/>
          <w:lang w:val="en-US"/>
        </w:rPr>
        <w:t>%-</w:t>
      </w:r>
      <w:r w:rsidR="001A4938" w:rsidRPr="00C55056">
        <w:rPr>
          <w:rFonts w:ascii="GHEA Grapalat" w:hAnsi="GHEA Grapalat"/>
          <w:color w:val="000000"/>
          <w:sz w:val="20"/>
          <w:szCs w:val="20"/>
          <w:lang w:val="ru-RU"/>
        </w:rPr>
        <w:t>ը</w:t>
      </w:r>
      <w:r w:rsidR="001A4938"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="001A4938" w:rsidRPr="00C55056">
        <w:rPr>
          <w:rFonts w:ascii="GHEA Grapalat" w:hAnsi="GHEA Grapalat"/>
          <w:color w:val="000000"/>
          <w:sz w:val="20"/>
          <w:szCs w:val="20"/>
          <w:lang w:val="ru-RU"/>
        </w:rPr>
        <w:t>կազմում</w:t>
      </w:r>
      <w:r w:rsidR="001A4938"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="001A4938" w:rsidRPr="00C55056">
        <w:rPr>
          <w:rFonts w:ascii="GHEA Grapalat" w:hAnsi="GHEA Grapalat"/>
          <w:color w:val="000000"/>
          <w:sz w:val="20"/>
          <w:szCs w:val="20"/>
          <w:lang w:val="ru-RU"/>
        </w:rPr>
        <w:t>էր</w:t>
      </w:r>
      <w:r w:rsidR="001A4938"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="001A4938" w:rsidRPr="00C55056">
        <w:rPr>
          <w:rFonts w:ascii="GHEA Grapalat" w:hAnsi="GHEA Grapalat"/>
          <w:color w:val="000000"/>
          <w:sz w:val="20"/>
          <w:szCs w:val="20"/>
          <w:lang w:val="ru-RU"/>
        </w:rPr>
        <w:t>մշակող</w:t>
      </w:r>
      <w:r w:rsidR="001A4938"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="001A4938" w:rsidRPr="00C55056">
        <w:rPr>
          <w:rFonts w:ascii="GHEA Grapalat" w:hAnsi="GHEA Grapalat"/>
          <w:color w:val="000000"/>
          <w:sz w:val="20"/>
          <w:szCs w:val="20"/>
          <w:lang w:val="ru-RU"/>
        </w:rPr>
        <w:t>արդյունաբերությունը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: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Արդյունաբերության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հիմնական</w:t>
      </w:r>
      <w:r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</w:rPr>
        <w:t> </w:t>
      </w:r>
      <w:r w:rsidRPr="00C55056">
        <w:rPr>
          <w:rFonts w:ascii="GHEA Grapalat" w:hAnsi="GHEA Grapalat" w:cs="Arial"/>
          <w:color w:val="000000"/>
          <w:sz w:val="20"/>
          <w:szCs w:val="20"/>
        </w:rPr>
        <w:t>ճյուղեր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էին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համարվում</w:t>
      </w:r>
      <w:r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</w:rPr>
        <w:t> </w:t>
      </w:r>
      <w:r w:rsidRPr="00C55056">
        <w:rPr>
          <w:rFonts w:ascii="GHEA Grapalat" w:hAnsi="GHEA Grapalat" w:cs="Arial"/>
          <w:color w:val="000000"/>
          <w:sz w:val="20"/>
          <w:szCs w:val="20"/>
        </w:rPr>
        <w:t>սննդի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վերամշակման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,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հանքարդյունաբերության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և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մետալուրգիայի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, </w:t>
      </w:r>
      <w:r w:rsidRPr="00C55056">
        <w:rPr>
          <w:rFonts w:ascii="GHEA Grapalat" w:hAnsi="GHEA Grapalat" w:cs="Arial"/>
          <w:color w:val="000000"/>
          <w:sz w:val="20"/>
          <w:szCs w:val="20"/>
        </w:rPr>
        <w:t>քիմիայի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և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դեղագործության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,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կենսատեխնոլոգիայի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,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ինժեներատեխնիկական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,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ոսկերչության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և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շինարարական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նյութերի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բնագավառները</w:t>
      </w:r>
      <w:r w:rsidR="00901306" w:rsidRPr="00C55056">
        <w:rPr>
          <w:rStyle w:val="FootnoteReference"/>
          <w:rFonts w:ascii="GHEA Grapalat" w:hAnsi="GHEA Grapalat"/>
          <w:color w:val="000000"/>
          <w:sz w:val="20"/>
          <w:szCs w:val="20"/>
        </w:rPr>
        <w:footnoteReference w:id="7"/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: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Ծառայությունների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մատուցման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ոլորտը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շարունակում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է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մնալ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ՀՆԱ</w:t>
      </w:r>
      <w:r w:rsidRPr="00C55056">
        <w:rPr>
          <w:rFonts w:ascii="GHEA Grapalat" w:hAnsi="GHEA Grapalat"/>
          <w:color w:val="000000"/>
          <w:sz w:val="20"/>
          <w:szCs w:val="20"/>
        </w:rPr>
        <w:t>-</w:t>
      </w:r>
      <w:r w:rsidRPr="00C55056">
        <w:rPr>
          <w:rFonts w:ascii="GHEA Grapalat" w:hAnsi="GHEA Grapalat" w:cs="Arial"/>
          <w:color w:val="000000"/>
          <w:sz w:val="20"/>
          <w:szCs w:val="20"/>
        </w:rPr>
        <w:t>ի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աճի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lastRenderedPageBreak/>
        <w:t>հիմնական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աղբյուրը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: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ՀՆԱ</w:t>
      </w:r>
      <w:r w:rsidRPr="00C55056">
        <w:rPr>
          <w:rFonts w:ascii="GHEA Grapalat" w:hAnsi="GHEA Grapalat"/>
          <w:color w:val="000000"/>
          <w:sz w:val="20"/>
          <w:szCs w:val="20"/>
        </w:rPr>
        <w:t>-</w:t>
      </w:r>
      <w:r w:rsidRPr="00C55056">
        <w:rPr>
          <w:rFonts w:ascii="GHEA Grapalat" w:hAnsi="GHEA Grapalat" w:cs="Arial"/>
          <w:color w:val="000000"/>
          <w:sz w:val="20"/>
          <w:szCs w:val="20"/>
        </w:rPr>
        <w:t>ում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ծառայությունների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ոլորտի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ավելացրած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արժեքը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="00173E13" w:rsidRPr="00C55056">
        <w:rPr>
          <w:rFonts w:ascii="GHEA Grapalat" w:hAnsi="GHEA Grapalat"/>
          <w:color w:val="000000"/>
          <w:sz w:val="20"/>
          <w:szCs w:val="20"/>
        </w:rPr>
        <w:t>2015</w:t>
      </w:r>
      <w:r w:rsidR="00173E13" w:rsidRPr="00C55056">
        <w:rPr>
          <w:rFonts w:ascii="GHEA Grapalat" w:hAnsi="GHEA Grapalat"/>
          <w:color w:val="000000"/>
          <w:sz w:val="20"/>
          <w:szCs w:val="20"/>
          <w:lang w:val="ru-RU"/>
        </w:rPr>
        <w:t>թ</w:t>
      </w:r>
      <w:r w:rsidR="00173E13" w:rsidRPr="00C55056">
        <w:rPr>
          <w:rFonts w:ascii="GHEA Grapalat" w:hAnsi="GHEA Grapalat"/>
          <w:color w:val="000000"/>
          <w:sz w:val="20"/>
          <w:szCs w:val="20"/>
        </w:rPr>
        <w:t xml:space="preserve">. </w:t>
      </w:r>
      <w:r w:rsidR="00173E13" w:rsidRPr="00C55056">
        <w:rPr>
          <w:rFonts w:ascii="GHEA Grapalat" w:hAnsi="GHEA Grapalat"/>
          <w:color w:val="000000"/>
          <w:sz w:val="20"/>
          <w:szCs w:val="20"/>
          <w:lang w:val="ru-RU"/>
        </w:rPr>
        <w:t>կազմել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է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="008A37EF">
        <w:rPr>
          <w:rFonts w:ascii="GHEA Grapalat" w:hAnsi="GHEA Grapalat"/>
          <w:color w:val="000000"/>
          <w:sz w:val="20"/>
          <w:szCs w:val="20"/>
          <w:lang w:val="hy-AM"/>
        </w:rPr>
        <w:t>46,4</w:t>
      </w:r>
      <w:r w:rsidR="00173E13" w:rsidRPr="00C55056">
        <w:rPr>
          <w:rFonts w:ascii="GHEA Grapalat" w:hAnsi="GHEA Grapalat"/>
          <w:color w:val="000000"/>
          <w:sz w:val="20"/>
          <w:szCs w:val="20"/>
        </w:rPr>
        <w:t>%</w:t>
      </w:r>
      <w:r w:rsidRPr="00C55056">
        <w:rPr>
          <w:rFonts w:ascii="GHEA Grapalat" w:hAnsi="GHEA Grapalat"/>
          <w:color w:val="000000"/>
          <w:sz w:val="20"/>
          <w:szCs w:val="20"/>
        </w:rPr>
        <w:t>:</w:t>
      </w:r>
      <w:r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</w:rPr>
        <w:t> </w:t>
      </w:r>
      <w:r w:rsidR="00173E13" w:rsidRPr="00C55056">
        <w:rPr>
          <w:rFonts w:ascii="GHEA Grapalat" w:hAnsi="GHEA Grapalat"/>
          <w:color w:val="000000"/>
          <w:sz w:val="20"/>
          <w:szCs w:val="20"/>
        </w:rPr>
        <w:t>2015</w:t>
      </w:r>
      <w:r w:rsidRPr="00C55056">
        <w:rPr>
          <w:rFonts w:ascii="GHEA Grapalat" w:hAnsi="GHEA Grapalat" w:cs="Arial"/>
          <w:color w:val="000000"/>
          <w:sz w:val="20"/>
          <w:szCs w:val="20"/>
        </w:rPr>
        <w:t>թ</w:t>
      </w:r>
      <w:r w:rsidRPr="00C55056">
        <w:rPr>
          <w:rFonts w:ascii="GHEA Grapalat" w:hAnsi="GHEA Grapalat"/>
          <w:color w:val="000000"/>
          <w:sz w:val="20"/>
          <w:szCs w:val="20"/>
        </w:rPr>
        <w:t>.-</w:t>
      </w:r>
      <w:proofErr w:type="gramStart"/>
      <w:r w:rsidRPr="00C55056">
        <w:rPr>
          <w:rFonts w:ascii="GHEA Grapalat" w:hAnsi="GHEA Grapalat" w:cs="Arial"/>
          <w:color w:val="000000"/>
          <w:sz w:val="20"/>
          <w:szCs w:val="20"/>
        </w:rPr>
        <w:t>ին</w:t>
      </w:r>
      <w:proofErr w:type="gramEnd"/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="008A37EF">
        <w:rPr>
          <w:rFonts w:ascii="GHEA Grapalat" w:hAnsi="GHEA Grapalat" w:cs="Arial"/>
          <w:color w:val="000000"/>
          <w:sz w:val="20"/>
          <w:szCs w:val="20"/>
        </w:rPr>
        <w:t>գյուղատնտ</w:t>
      </w:r>
      <w:r w:rsidR="008A37EF">
        <w:rPr>
          <w:rFonts w:ascii="GHEA Grapalat" w:hAnsi="GHEA Grapalat" w:cs="Arial"/>
          <w:color w:val="000000"/>
          <w:sz w:val="20"/>
          <w:szCs w:val="20"/>
          <w:lang w:val="hy-AM"/>
        </w:rPr>
        <w:t>ե</w:t>
      </w:r>
      <w:r w:rsidRPr="00C55056">
        <w:rPr>
          <w:rFonts w:ascii="GHEA Grapalat" w:hAnsi="GHEA Grapalat" w:cs="Arial"/>
          <w:color w:val="000000"/>
          <w:sz w:val="20"/>
          <w:szCs w:val="20"/>
        </w:rPr>
        <w:t>սության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ոլորտը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ՀՆԱ</w:t>
      </w:r>
      <w:r w:rsidRPr="00C55056">
        <w:rPr>
          <w:rFonts w:ascii="GHEA Grapalat" w:hAnsi="GHEA Grapalat"/>
          <w:color w:val="000000"/>
          <w:sz w:val="20"/>
          <w:szCs w:val="20"/>
        </w:rPr>
        <w:t>-</w:t>
      </w:r>
      <w:r w:rsidRPr="00C55056">
        <w:rPr>
          <w:rFonts w:ascii="GHEA Grapalat" w:hAnsi="GHEA Grapalat" w:cs="Arial"/>
          <w:color w:val="000000"/>
          <w:sz w:val="20"/>
          <w:szCs w:val="20"/>
        </w:rPr>
        <w:t>ում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կատարել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է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="008A37EF">
        <w:rPr>
          <w:rFonts w:ascii="GHEA Grapalat" w:hAnsi="GHEA Grapalat"/>
          <w:color w:val="000000"/>
          <w:sz w:val="20"/>
          <w:szCs w:val="20"/>
          <w:lang w:val="hy-AM"/>
        </w:rPr>
        <w:t>17,3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%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ներդրում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,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իսկ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աշխատունակ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բնակչության</w:t>
      </w:r>
      <w:r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</w:rPr>
        <w:t> </w:t>
      </w:r>
      <w:r w:rsidR="002F6FBA" w:rsidRPr="00C55056">
        <w:rPr>
          <w:rFonts w:ascii="GHEA Grapalat" w:hAnsi="GHEA Grapalat"/>
          <w:color w:val="000000"/>
          <w:sz w:val="20"/>
          <w:szCs w:val="20"/>
        </w:rPr>
        <w:t>36</w:t>
      </w:r>
      <w:r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color w:val="000000"/>
          <w:sz w:val="20"/>
          <w:szCs w:val="20"/>
        </w:rPr>
        <w:t>%-</w:t>
      </w:r>
      <w:r w:rsidRPr="00C55056">
        <w:rPr>
          <w:rFonts w:ascii="GHEA Grapalat" w:hAnsi="GHEA Grapalat" w:cs="Arial"/>
          <w:color w:val="000000"/>
          <w:sz w:val="20"/>
          <w:szCs w:val="20"/>
        </w:rPr>
        <w:t>ին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ապահովել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է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աշխատանքով</w:t>
      </w:r>
      <w:r w:rsidRPr="00C55056">
        <w:rPr>
          <w:rFonts w:ascii="GHEA Grapalat" w:hAnsi="GHEA Grapalat"/>
          <w:color w:val="000000"/>
          <w:sz w:val="20"/>
          <w:szCs w:val="20"/>
        </w:rPr>
        <w:t>:</w:t>
      </w:r>
      <w:r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</w:rPr>
        <w:t> </w:t>
      </w:r>
      <w:r w:rsidRPr="00C55056">
        <w:rPr>
          <w:rFonts w:ascii="GHEA Grapalat" w:hAnsi="GHEA Grapalat" w:cs="Arial"/>
          <w:color w:val="000000"/>
          <w:sz w:val="20"/>
          <w:szCs w:val="20"/>
        </w:rPr>
        <w:t>Այնուամենայնիվ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,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գյուղատնտեսության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ոլորտը</w:t>
      </w:r>
      <w:r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</w:rPr>
        <w:t> </w:t>
      </w:r>
      <w:r w:rsidRPr="00C55056">
        <w:rPr>
          <w:rFonts w:ascii="GHEA Grapalat" w:hAnsi="GHEA Grapalat" w:cs="Arial"/>
          <w:color w:val="000000"/>
          <w:sz w:val="20"/>
          <w:szCs w:val="20"/>
        </w:rPr>
        <w:t>հազիվ</w:t>
      </w:r>
      <w:r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</w:rPr>
        <w:t> </w:t>
      </w:r>
      <w:r w:rsidRPr="00C55056">
        <w:rPr>
          <w:rFonts w:ascii="GHEA Grapalat" w:hAnsi="GHEA Grapalat" w:cs="Arial"/>
          <w:color w:val="000000"/>
          <w:sz w:val="20"/>
          <w:szCs w:val="20"/>
        </w:rPr>
        <w:t>թե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լինի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Հ</w:t>
      </w:r>
      <w:r w:rsidR="009C2ED0" w:rsidRPr="00C55056">
        <w:rPr>
          <w:rFonts w:ascii="GHEA Grapalat" w:hAnsi="GHEA Grapalat" w:cs="Arial"/>
          <w:color w:val="000000"/>
          <w:sz w:val="20"/>
          <w:szCs w:val="20"/>
        </w:rPr>
        <w:t>Հ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տնտեսական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աճի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հիմնական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աղբյուրը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, </w:t>
      </w:r>
      <w:r w:rsidRPr="00C55056">
        <w:rPr>
          <w:rFonts w:ascii="GHEA Grapalat" w:hAnsi="GHEA Grapalat" w:cs="Arial"/>
          <w:color w:val="000000"/>
          <w:sz w:val="20"/>
          <w:szCs w:val="20"/>
        </w:rPr>
        <w:t>քանի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որ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Հայաստանը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հանդիսանում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է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սննդի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զուտ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ներկրող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և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գյուղատնտեսության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ոլորտի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զարգացման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համար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առկա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են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="006843DF" w:rsidRPr="00C55056">
        <w:rPr>
          <w:rFonts w:ascii="GHEA Grapalat" w:hAnsi="GHEA Grapalat"/>
          <w:color w:val="000000"/>
          <w:sz w:val="20"/>
          <w:szCs w:val="20"/>
        </w:rPr>
        <w:t xml:space="preserve">փաստացի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կառուցվածքային</w:t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սահմանափակումներ</w:t>
      </w:r>
      <w:r w:rsidR="00901306" w:rsidRPr="00C55056">
        <w:rPr>
          <w:rStyle w:val="FootnoteReference"/>
          <w:rFonts w:ascii="GHEA Grapalat" w:hAnsi="GHEA Grapalat"/>
          <w:color w:val="000000"/>
          <w:sz w:val="20"/>
          <w:szCs w:val="20"/>
        </w:rPr>
        <w:footnoteReference w:id="8"/>
      </w:r>
      <w:r w:rsidRPr="00C55056">
        <w:rPr>
          <w:rFonts w:ascii="GHEA Grapalat" w:hAnsi="GHEA Grapalat"/>
          <w:color w:val="000000"/>
          <w:sz w:val="20"/>
          <w:szCs w:val="20"/>
        </w:rPr>
        <w:t>:</w:t>
      </w:r>
    </w:p>
    <w:p w:rsidR="00251327" w:rsidRPr="00C55056" w:rsidRDefault="00237ABB" w:rsidP="0001732B">
      <w:pPr>
        <w:pStyle w:val="BodyText"/>
        <w:rPr>
          <w:rFonts w:ascii="GHEA Grapalat" w:hAnsi="GHEA Grapalat"/>
          <w:bCs w:val="0"/>
          <w:sz w:val="20"/>
          <w:shd w:val="clear" w:color="auto" w:fill="FFFFFF"/>
        </w:rPr>
      </w:pP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ՀՆԱ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</w:rPr>
        <w:t>-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ում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արտադրության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ավելացած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արժեքի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տոկոսը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</w:rPr>
        <w:t xml:space="preserve"> 1999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թ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</w:rPr>
        <w:t>.-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ի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</w:rPr>
        <w:t xml:space="preserve"> 23.</w:t>
      </w:r>
      <w:r w:rsidRPr="00C55056">
        <w:rPr>
          <w:rFonts w:ascii="GHEA Grapalat" w:hAnsi="GHEA Grapalat"/>
          <w:bCs w:val="0"/>
          <w:sz w:val="20"/>
          <w:shd w:val="clear" w:color="auto" w:fill="FFFFFF"/>
        </w:rPr>
        <w:t>1%-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ից</w:t>
      </w:r>
      <w:r w:rsidR="006610C5" w:rsidRPr="00C55056">
        <w:rPr>
          <w:rFonts w:ascii="GHEA Grapalat" w:hAnsi="GHEA Grapalat" w:cs="Arial Armenian"/>
          <w:bCs w:val="0"/>
          <w:sz w:val="20"/>
          <w:shd w:val="clear" w:color="auto" w:fill="FFFFFF"/>
        </w:rPr>
        <w:t xml:space="preserve"> 2015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թ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</w:rPr>
        <w:t>.-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ին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նվազել</w:t>
      </w:r>
      <w:r w:rsidRPr="00C55056">
        <w:rPr>
          <w:rFonts w:ascii="GHEA Grapalat" w:hAnsi="GHEA Grapalat" w:cs="Arial Armenian"/>
          <w:bCs w:val="0"/>
          <w:sz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է</w:t>
      </w:r>
      <w:r w:rsidR="006610C5" w:rsidRPr="00C55056">
        <w:rPr>
          <w:rFonts w:ascii="GHEA Grapalat" w:hAnsi="GHEA Grapalat" w:cs="Arial Armenian"/>
          <w:bCs w:val="0"/>
          <w:sz w:val="20"/>
          <w:shd w:val="clear" w:color="auto" w:fill="FFFFFF"/>
        </w:rPr>
        <w:t xml:space="preserve"> 17</w:t>
      </w:r>
      <w:r w:rsidRPr="00C55056">
        <w:rPr>
          <w:rFonts w:ascii="GHEA Grapalat" w:hAnsi="GHEA Grapalat"/>
          <w:bCs w:val="0"/>
          <w:sz w:val="20"/>
          <w:shd w:val="clear" w:color="auto" w:fill="FFFFFF"/>
        </w:rPr>
        <w:t>%-</w:t>
      </w:r>
      <w:r w:rsidRPr="00C55056">
        <w:rPr>
          <w:rFonts w:ascii="GHEA Grapalat" w:hAnsi="GHEA Grapalat" w:cs="Arial"/>
          <w:bCs w:val="0"/>
          <w:sz w:val="20"/>
          <w:shd w:val="clear" w:color="auto" w:fill="FFFFFF"/>
        </w:rPr>
        <w:t>ի</w:t>
      </w:r>
      <w:r w:rsidRPr="00C55056">
        <w:rPr>
          <w:rFonts w:ascii="GHEA Grapalat" w:hAnsi="GHEA Grapalat"/>
          <w:bCs w:val="0"/>
          <w:sz w:val="20"/>
          <w:shd w:val="clear" w:color="auto" w:fill="FFFFFF"/>
        </w:rPr>
        <w:t>:</w:t>
      </w:r>
    </w:p>
    <w:p w:rsidR="00237ABB" w:rsidRPr="00C55056" w:rsidRDefault="00237ABB" w:rsidP="0001732B">
      <w:pPr>
        <w:pStyle w:val="BodyText"/>
        <w:rPr>
          <w:rFonts w:ascii="GHEA Grapalat" w:hAnsi="GHEA Grapalat" w:cs="Arial"/>
          <w:bCs w:val="0"/>
          <w:sz w:val="20"/>
          <w:lang w:val="en-US"/>
        </w:rPr>
      </w:pPr>
      <w:bookmarkStart w:id="7" w:name="_GoBack"/>
      <w:bookmarkEnd w:id="7"/>
    </w:p>
    <w:p w:rsidR="00512462" w:rsidRPr="00C55056" w:rsidRDefault="00BF7619" w:rsidP="00732F13">
      <w:pPr>
        <w:pStyle w:val="Heading2"/>
        <w:shd w:val="clear" w:color="auto" w:fill="FFFFFF"/>
        <w:spacing w:after="0"/>
        <w:rPr>
          <w:rFonts w:ascii="GHEA Grapalat" w:hAnsi="GHEA Grapalat" w:cs="Arial"/>
          <w:color w:val="000000"/>
          <w:sz w:val="22"/>
          <w:szCs w:val="22"/>
        </w:rPr>
      </w:pPr>
      <w:bookmarkStart w:id="8" w:name="_Toc463599971"/>
      <w:bookmarkStart w:id="9" w:name="_Toc452455649"/>
      <w:r w:rsidRPr="00C55056">
        <w:rPr>
          <w:rFonts w:ascii="GHEA Grapalat" w:hAnsi="GHEA Grapalat"/>
        </w:rPr>
        <w:t>Ա</w:t>
      </w:r>
      <w:r w:rsidR="005F55F2" w:rsidRPr="00C55056">
        <w:rPr>
          <w:rFonts w:ascii="GHEA Grapalat" w:hAnsi="GHEA Grapalat"/>
        </w:rPr>
        <w:t>.</w:t>
      </w:r>
      <w:r w:rsidR="00251327" w:rsidRPr="00C55056">
        <w:rPr>
          <w:rFonts w:ascii="GHEA Grapalat" w:hAnsi="GHEA Grapalat"/>
        </w:rPr>
        <w:t>4</w:t>
      </w:r>
      <w:r w:rsidR="0001732B" w:rsidRPr="00C55056">
        <w:rPr>
          <w:rFonts w:ascii="GHEA Grapalat" w:hAnsi="GHEA Grapalat"/>
        </w:rPr>
        <w:t xml:space="preserve">. </w:t>
      </w:r>
      <w:r w:rsidR="00237ABB" w:rsidRPr="00C55056">
        <w:rPr>
          <w:rFonts w:ascii="GHEA Grapalat" w:hAnsi="GHEA Grapalat" w:cs="Arial"/>
          <w:color w:val="000000"/>
          <w:sz w:val="22"/>
          <w:szCs w:val="22"/>
        </w:rPr>
        <w:t>Տեքստիլի</w:t>
      </w:r>
      <w:r w:rsidR="00237ABB" w:rsidRPr="00C55056">
        <w:rPr>
          <w:rFonts w:ascii="GHEA Grapalat" w:hAnsi="GHEA Grapalat"/>
          <w:color w:val="000000"/>
          <w:sz w:val="22"/>
          <w:szCs w:val="22"/>
        </w:rPr>
        <w:t xml:space="preserve"> </w:t>
      </w:r>
      <w:r w:rsidR="00237ABB" w:rsidRPr="00C55056">
        <w:rPr>
          <w:rFonts w:ascii="GHEA Grapalat" w:hAnsi="GHEA Grapalat" w:cs="Arial"/>
          <w:color w:val="000000"/>
          <w:sz w:val="22"/>
          <w:szCs w:val="22"/>
        </w:rPr>
        <w:t>և</w:t>
      </w:r>
      <w:r w:rsidR="00237ABB" w:rsidRPr="00C55056">
        <w:rPr>
          <w:rFonts w:ascii="GHEA Grapalat" w:hAnsi="GHEA Grapalat"/>
          <w:color w:val="000000"/>
          <w:sz w:val="22"/>
          <w:szCs w:val="22"/>
        </w:rPr>
        <w:t xml:space="preserve"> </w:t>
      </w:r>
      <w:r w:rsidR="00237ABB" w:rsidRPr="00C55056">
        <w:rPr>
          <w:rFonts w:ascii="GHEA Grapalat" w:hAnsi="GHEA Grapalat" w:cs="Arial"/>
          <w:color w:val="000000"/>
          <w:sz w:val="22"/>
          <w:szCs w:val="22"/>
        </w:rPr>
        <w:t>հագուստի</w:t>
      </w:r>
      <w:r w:rsidR="00237ABB" w:rsidRPr="00C55056">
        <w:rPr>
          <w:rFonts w:ascii="GHEA Grapalat" w:hAnsi="GHEA Grapalat"/>
          <w:color w:val="000000"/>
          <w:sz w:val="22"/>
          <w:szCs w:val="22"/>
        </w:rPr>
        <w:t xml:space="preserve"> </w:t>
      </w:r>
      <w:r w:rsidR="00237ABB" w:rsidRPr="00C55056">
        <w:rPr>
          <w:rFonts w:ascii="GHEA Grapalat" w:hAnsi="GHEA Grapalat" w:cs="Arial"/>
          <w:color w:val="000000"/>
          <w:sz w:val="22"/>
          <w:szCs w:val="22"/>
        </w:rPr>
        <w:t>արտադրության</w:t>
      </w:r>
      <w:r w:rsidR="00237ABB" w:rsidRPr="00C55056">
        <w:rPr>
          <w:rFonts w:ascii="GHEA Grapalat" w:hAnsi="GHEA Grapalat"/>
          <w:color w:val="000000"/>
          <w:sz w:val="22"/>
          <w:szCs w:val="22"/>
        </w:rPr>
        <w:t xml:space="preserve"> </w:t>
      </w:r>
      <w:r w:rsidR="00237ABB" w:rsidRPr="00C55056">
        <w:rPr>
          <w:rFonts w:ascii="GHEA Grapalat" w:hAnsi="GHEA Grapalat" w:cs="Arial"/>
          <w:color w:val="000000"/>
          <w:sz w:val="22"/>
          <w:szCs w:val="22"/>
        </w:rPr>
        <w:t>ոլորտը</w:t>
      </w:r>
      <w:bookmarkEnd w:id="8"/>
    </w:p>
    <w:p w:rsidR="00512462" w:rsidRPr="00C55056" w:rsidRDefault="00512462" w:rsidP="00512462">
      <w:pPr>
        <w:rPr>
          <w:rFonts w:ascii="GHEA Grapalat" w:hAnsi="GHEA Grapalat"/>
        </w:rPr>
      </w:pPr>
    </w:p>
    <w:p w:rsidR="00237ABB" w:rsidRPr="00C55056" w:rsidRDefault="0035381E" w:rsidP="0035381E">
      <w:pPr>
        <w:ind w:firstLine="720"/>
        <w:jc w:val="both"/>
        <w:rPr>
          <w:rFonts w:ascii="GHEA Grapalat" w:hAnsi="GHEA Grapalat"/>
          <w:sz w:val="20"/>
          <w:szCs w:val="20"/>
        </w:rPr>
      </w:pPr>
      <w:r w:rsidRPr="00C55056">
        <w:rPr>
          <w:rFonts w:ascii="GHEA Grapalat" w:eastAsia="MS Mincho" w:hAnsi="GHEA Grapalat"/>
          <w:sz w:val="20"/>
          <w:szCs w:val="20"/>
          <w:lang w:val="ru-RU"/>
        </w:rPr>
        <w:t>Ներկայումս</w:t>
      </w:r>
      <w:r w:rsidRPr="00C55056">
        <w:rPr>
          <w:rFonts w:ascii="GHEA Grapalat" w:eastAsia="MS Mincho" w:hAnsi="GHEA Grapalat"/>
          <w:sz w:val="20"/>
          <w:szCs w:val="20"/>
        </w:rPr>
        <w:t xml:space="preserve"> </w:t>
      </w:r>
      <w:r w:rsidRPr="00C55056">
        <w:rPr>
          <w:rFonts w:ascii="GHEA Grapalat" w:eastAsia="MS Mincho" w:hAnsi="GHEA Grapalat"/>
          <w:sz w:val="20"/>
          <w:szCs w:val="20"/>
          <w:lang w:val="ru-RU"/>
        </w:rPr>
        <w:t>ՀՀ</w:t>
      </w:r>
      <w:r w:rsidRPr="00C55056">
        <w:rPr>
          <w:rFonts w:ascii="GHEA Grapalat" w:eastAsia="MS Mincho" w:hAnsi="GHEA Grapalat"/>
          <w:sz w:val="20"/>
          <w:szCs w:val="20"/>
        </w:rPr>
        <w:t xml:space="preserve"> </w:t>
      </w:r>
      <w:r w:rsidRPr="00C55056">
        <w:rPr>
          <w:rFonts w:ascii="GHEA Grapalat" w:eastAsia="MS Mincho" w:hAnsi="GHEA Grapalat"/>
          <w:sz w:val="20"/>
          <w:szCs w:val="20"/>
          <w:lang w:val="ru-RU"/>
        </w:rPr>
        <w:t>տ</w:t>
      </w:r>
      <w:r w:rsidR="00237ABB" w:rsidRPr="00C55056">
        <w:rPr>
          <w:rFonts w:ascii="GHEA Grapalat" w:eastAsia="MS Mincho" w:hAnsi="GHEA Grapalat"/>
          <w:sz w:val="20"/>
          <w:szCs w:val="20"/>
          <w:lang w:val="en-US"/>
        </w:rPr>
        <w:t xml:space="preserve">եքստիլի և հագուստի արտադրության </w:t>
      </w:r>
      <w:r w:rsidRPr="00C55056">
        <w:rPr>
          <w:rFonts w:ascii="GHEA Grapalat" w:eastAsia="MS Mincho" w:hAnsi="GHEA Grapalat"/>
          <w:sz w:val="20"/>
          <w:szCs w:val="20"/>
          <w:lang w:val="en-US"/>
        </w:rPr>
        <w:t>ոլորտ</w:t>
      </w:r>
      <w:r w:rsidRPr="00C55056">
        <w:rPr>
          <w:rFonts w:ascii="GHEA Grapalat" w:eastAsia="MS Mincho" w:hAnsi="GHEA Grapalat"/>
          <w:sz w:val="20"/>
          <w:szCs w:val="20"/>
          <w:lang w:val="ru-RU"/>
        </w:rPr>
        <w:t>ն</w:t>
      </w:r>
      <w:r w:rsidRPr="00C55056">
        <w:rPr>
          <w:rFonts w:ascii="GHEA Grapalat" w:eastAsia="MS Mincho" w:hAnsi="GHEA Grapalat"/>
          <w:sz w:val="20"/>
          <w:szCs w:val="20"/>
        </w:rPr>
        <w:t xml:space="preserve"> </w:t>
      </w:r>
      <w:r w:rsidRPr="00C55056">
        <w:rPr>
          <w:rFonts w:ascii="GHEA Grapalat" w:eastAsia="MS Mincho" w:hAnsi="GHEA Grapalat"/>
          <w:sz w:val="20"/>
          <w:szCs w:val="20"/>
          <w:lang w:val="ru-RU"/>
        </w:rPr>
        <w:t>ունի</w:t>
      </w:r>
      <w:r w:rsidRPr="00C55056">
        <w:rPr>
          <w:rFonts w:ascii="GHEA Grapalat" w:eastAsia="MS Mincho" w:hAnsi="GHEA Grapalat"/>
          <w:sz w:val="20"/>
          <w:szCs w:val="20"/>
        </w:rPr>
        <w:t xml:space="preserve"> </w:t>
      </w:r>
      <w:r w:rsidRPr="00C55056">
        <w:rPr>
          <w:rFonts w:ascii="GHEA Grapalat" w:eastAsia="MS Mincho" w:hAnsi="GHEA Grapalat"/>
          <w:sz w:val="20"/>
          <w:szCs w:val="20"/>
          <w:lang w:val="ru-RU"/>
        </w:rPr>
        <w:t>զարգացման</w:t>
      </w:r>
      <w:r w:rsidRPr="00C55056">
        <w:rPr>
          <w:rFonts w:ascii="GHEA Grapalat" w:eastAsia="MS Mincho" w:hAnsi="GHEA Grapalat"/>
          <w:sz w:val="20"/>
          <w:szCs w:val="20"/>
        </w:rPr>
        <w:t xml:space="preserve"> </w:t>
      </w:r>
      <w:r w:rsidRPr="00C55056">
        <w:rPr>
          <w:rFonts w:ascii="GHEA Grapalat" w:eastAsia="MS Mincho" w:hAnsi="GHEA Grapalat"/>
          <w:sz w:val="20"/>
          <w:szCs w:val="20"/>
          <w:lang w:val="ru-RU"/>
        </w:rPr>
        <w:t>մեծ</w:t>
      </w:r>
      <w:r w:rsidRPr="00C55056">
        <w:rPr>
          <w:rFonts w:ascii="GHEA Grapalat" w:eastAsia="MS Mincho" w:hAnsi="GHEA Grapalat"/>
          <w:sz w:val="20"/>
          <w:szCs w:val="20"/>
        </w:rPr>
        <w:t xml:space="preserve"> </w:t>
      </w:r>
      <w:r w:rsidRPr="00C55056">
        <w:rPr>
          <w:rFonts w:ascii="GHEA Grapalat" w:eastAsia="MS Mincho" w:hAnsi="GHEA Grapalat"/>
          <w:sz w:val="20"/>
          <w:szCs w:val="20"/>
          <w:lang w:val="ru-RU"/>
        </w:rPr>
        <w:t>ներուժ</w:t>
      </w:r>
      <w:r w:rsidRPr="00C55056">
        <w:rPr>
          <w:rFonts w:ascii="GHEA Grapalat" w:eastAsia="MS Mincho" w:hAnsi="GHEA Grapalat"/>
          <w:sz w:val="20"/>
          <w:szCs w:val="20"/>
        </w:rPr>
        <w:t xml:space="preserve">: </w:t>
      </w:r>
      <w:r w:rsidR="00237ABB" w:rsidRPr="00C55056">
        <w:rPr>
          <w:rFonts w:ascii="GHEA Grapalat" w:eastAsia="MS Mincho" w:hAnsi="GHEA Grapalat"/>
          <w:sz w:val="20"/>
          <w:szCs w:val="20"/>
          <w:lang w:val="en-US"/>
        </w:rPr>
        <w:t>Խորհրդային</w:t>
      </w:r>
      <w:r w:rsidR="00237ABB" w:rsidRPr="00C55056">
        <w:rPr>
          <w:rFonts w:ascii="Courier New" w:eastAsia="MS Mincho" w:hAnsi="Courier New" w:cs="Courier New"/>
          <w:sz w:val="20"/>
          <w:szCs w:val="20"/>
          <w:lang w:val="en-US"/>
        </w:rPr>
        <w:t> </w:t>
      </w:r>
      <w:r w:rsidR="00237ABB" w:rsidRPr="00C55056">
        <w:rPr>
          <w:rFonts w:ascii="GHEA Grapalat" w:eastAsia="MS Mincho" w:hAnsi="GHEA Grapalat"/>
          <w:sz w:val="20"/>
          <w:szCs w:val="20"/>
          <w:lang w:val="en-US"/>
        </w:rPr>
        <w:t xml:space="preserve">Միության տարիներին </w:t>
      </w:r>
      <w:r w:rsidRPr="00C55056">
        <w:rPr>
          <w:rFonts w:ascii="GHEA Grapalat" w:eastAsia="MS Mincho" w:hAnsi="GHEA Grapalat"/>
          <w:sz w:val="20"/>
          <w:szCs w:val="20"/>
          <w:lang w:val="ru-RU"/>
        </w:rPr>
        <w:t>այս</w:t>
      </w:r>
      <w:r w:rsidRPr="00C55056">
        <w:rPr>
          <w:rFonts w:ascii="GHEA Grapalat" w:eastAsia="MS Mincho" w:hAnsi="GHEA Grapalat"/>
          <w:sz w:val="20"/>
          <w:szCs w:val="20"/>
        </w:rPr>
        <w:t xml:space="preserve"> </w:t>
      </w:r>
      <w:r w:rsidRPr="00C55056">
        <w:rPr>
          <w:rFonts w:ascii="GHEA Grapalat" w:eastAsia="MS Mincho" w:hAnsi="GHEA Grapalat"/>
          <w:sz w:val="20"/>
          <w:szCs w:val="20"/>
          <w:lang w:val="ru-RU"/>
        </w:rPr>
        <w:t>ոլորտը</w:t>
      </w:r>
      <w:r w:rsidRPr="00C55056">
        <w:rPr>
          <w:rFonts w:ascii="GHEA Grapalat" w:eastAsia="MS Mincho" w:hAnsi="GHEA Grapalat"/>
          <w:sz w:val="20"/>
          <w:szCs w:val="20"/>
        </w:rPr>
        <w:t xml:space="preserve"> </w:t>
      </w:r>
      <w:r w:rsidRPr="00C55056">
        <w:rPr>
          <w:rFonts w:ascii="GHEA Grapalat" w:eastAsia="MS Mincho" w:hAnsi="GHEA Grapalat"/>
          <w:sz w:val="20"/>
          <w:szCs w:val="20"/>
          <w:lang w:val="ru-RU"/>
        </w:rPr>
        <w:t>համարվում</w:t>
      </w:r>
      <w:r w:rsidRPr="00C55056">
        <w:rPr>
          <w:rFonts w:ascii="GHEA Grapalat" w:eastAsia="MS Mincho" w:hAnsi="GHEA Grapalat"/>
          <w:sz w:val="20"/>
          <w:szCs w:val="20"/>
        </w:rPr>
        <w:t xml:space="preserve"> </w:t>
      </w:r>
      <w:r w:rsidRPr="00C55056">
        <w:rPr>
          <w:rFonts w:ascii="GHEA Grapalat" w:eastAsia="MS Mincho" w:hAnsi="GHEA Grapalat"/>
          <w:sz w:val="20"/>
          <w:szCs w:val="20"/>
          <w:lang w:val="ru-RU"/>
        </w:rPr>
        <w:t>էր</w:t>
      </w:r>
      <w:r w:rsidRPr="00C55056">
        <w:rPr>
          <w:rFonts w:ascii="GHEA Grapalat" w:eastAsia="MS Mincho" w:hAnsi="GHEA Grapalat"/>
          <w:sz w:val="20"/>
          <w:szCs w:val="20"/>
        </w:rPr>
        <w:t xml:space="preserve"> </w:t>
      </w:r>
      <w:r w:rsidRPr="00C55056">
        <w:rPr>
          <w:rFonts w:ascii="GHEA Grapalat" w:eastAsia="MS Mincho" w:hAnsi="GHEA Grapalat"/>
          <w:sz w:val="20"/>
          <w:szCs w:val="20"/>
          <w:lang w:val="ru-RU"/>
        </w:rPr>
        <w:t>տնտեսության</w:t>
      </w:r>
      <w:r w:rsidRPr="00C55056">
        <w:rPr>
          <w:rFonts w:ascii="GHEA Grapalat" w:eastAsia="MS Mincho" w:hAnsi="GHEA Grapalat"/>
          <w:sz w:val="20"/>
          <w:szCs w:val="20"/>
        </w:rPr>
        <w:t xml:space="preserve"> </w:t>
      </w:r>
      <w:r w:rsidRPr="00C55056">
        <w:rPr>
          <w:rFonts w:ascii="GHEA Grapalat" w:eastAsia="MS Mincho" w:hAnsi="GHEA Grapalat"/>
          <w:sz w:val="20"/>
          <w:szCs w:val="20"/>
          <w:lang w:val="ru-RU"/>
        </w:rPr>
        <w:t>առանցքային</w:t>
      </w:r>
      <w:r w:rsidRPr="00C55056">
        <w:rPr>
          <w:rFonts w:ascii="GHEA Grapalat" w:eastAsia="MS Mincho" w:hAnsi="GHEA Grapalat"/>
          <w:sz w:val="20"/>
          <w:szCs w:val="20"/>
        </w:rPr>
        <w:t xml:space="preserve"> </w:t>
      </w:r>
      <w:r w:rsidRPr="00C55056">
        <w:rPr>
          <w:rFonts w:ascii="GHEA Grapalat" w:eastAsia="MS Mincho" w:hAnsi="GHEA Grapalat"/>
          <w:sz w:val="20"/>
          <w:szCs w:val="20"/>
          <w:lang w:val="ru-RU"/>
        </w:rPr>
        <w:t>ճյուղերից</w:t>
      </w:r>
      <w:r w:rsidRPr="00C55056">
        <w:rPr>
          <w:rFonts w:ascii="GHEA Grapalat" w:eastAsia="MS Mincho" w:hAnsi="GHEA Grapalat"/>
          <w:sz w:val="20"/>
          <w:szCs w:val="20"/>
        </w:rPr>
        <w:t xml:space="preserve"> </w:t>
      </w:r>
      <w:r w:rsidRPr="00C55056">
        <w:rPr>
          <w:rFonts w:ascii="GHEA Grapalat" w:eastAsia="MS Mincho" w:hAnsi="GHEA Grapalat"/>
          <w:sz w:val="20"/>
          <w:szCs w:val="20"/>
          <w:lang w:val="ru-RU"/>
        </w:rPr>
        <w:t>մեկը</w:t>
      </w:r>
      <w:r w:rsidRPr="00C55056">
        <w:rPr>
          <w:rFonts w:ascii="GHEA Grapalat" w:eastAsia="MS Mincho" w:hAnsi="GHEA Grapalat"/>
          <w:sz w:val="20"/>
          <w:szCs w:val="20"/>
        </w:rPr>
        <w:t xml:space="preserve">, </w:t>
      </w:r>
      <w:r w:rsidRPr="00C55056">
        <w:rPr>
          <w:rFonts w:ascii="GHEA Grapalat" w:eastAsia="MS Mincho" w:hAnsi="GHEA Grapalat"/>
          <w:sz w:val="20"/>
          <w:szCs w:val="20"/>
          <w:lang w:val="ru-RU"/>
        </w:rPr>
        <w:t>որտեղ</w:t>
      </w:r>
      <w:r w:rsidRPr="00C55056">
        <w:rPr>
          <w:rFonts w:ascii="GHEA Grapalat" w:eastAsia="MS Mincho" w:hAnsi="GHEA Grapalat"/>
          <w:sz w:val="20"/>
          <w:szCs w:val="20"/>
        </w:rPr>
        <w:t xml:space="preserve"> </w:t>
      </w:r>
      <w:r w:rsidR="00237ABB" w:rsidRPr="00C55056">
        <w:rPr>
          <w:rFonts w:ascii="GHEA Grapalat" w:eastAsia="MS Mincho" w:hAnsi="GHEA Grapalat"/>
          <w:sz w:val="20"/>
          <w:szCs w:val="20"/>
          <w:lang w:val="en-US"/>
        </w:rPr>
        <w:t>ընդգրկված էր ընդհանուր</w:t>
      </w:r>
      <w:r w:rsidR="00512462" w:rsidRPr="00C55056">
        <w:rPr>
          <w:rFonts w:ascii="GHEA Grapalat" w:eastAsia="MS Mincho" w:hAnsi="GHEA Grapalat"/>
          <w:sz w:val="20"/>
          <w:szCs w:val="20"/>
          <w:lang w:val="en-US"/>
        </w:rPr>
        <w:t xml:space="preserve"> </w:t>
      </w:r>
      <w:r w:rsidR="00237ABB" w:rsidRPr="00C55056">
        <w:rPr>
          <w:rFonts w:ascii="GHEA Grapalat" w:eastAsia="MS Mincho" w:hAnsi="GHEA Grapalat"/>
          <w:sz w:val="20"/>
          <w:szCs w:val="20"/>
          <w:lang w:val="en-US"/>
        </w:rPr>
        <w:t>աշխատուժի</w:t>
      </w:r>
      <w:r w:rsidR="00237ABB" w:rsidRPr="00C55056">
        <w:rPr>
          <w:rFonts w:ascii="Courier New" w:eastAsia="MS Mincho" w:hAnsi="Courier New" w:cs="Courier New"/>
          <w:sz w:val="20"/>
          <w:szCs w:val="20"/>
          <w:lang w:val="en-US"/>
        </w:rPr>
        <w:t> </w:t>
      </w:r>
      <w:r w:rsidR="00237ABB" w:rsidRPr="00C55056">
        <w:rPr>
          <w:rFonts w:ascii="GHEA Grapalat" w:eastAsia="MS Mincho" w:hAnsi="GHEA Grapalat"/>
          <w:sz w:val="20"/>
          <w:szCs w:val="20"/>
          <w:lang w:val="en-US"/>
        </w:rPr>
        <w:t xml:space="preserve"> մեկ քառորդը:</w:t>
      </w:r>
      <w:r w:rsidR="00237ABB" w:rsidRPr="00C55056">
        <w:rPr>
          <w:rFonts w:ascii="Courier New" w:eastAsia="MS Mincho" w:hAnsi="Courier New" w:cs="Courier New"/>
          <w:sz w:val="20"/>
          <w:szCs w:val="20"/>
          <w:lang w:val="en-US"/>
        </w:rPr>
        <w:t> </w:t>
      </w:r>
      <w:r w:rsidR="00237ABB" w:rsidRPr="00C55056">
        <w:rPr>
          <w:rFonts w:ascii="GHEA Grapalat" w:hAnsi="GHEA Grapalat"/>
          <w:sz w:val="20"/>
          <w:szCs w:val="20"/>
        </w:rPr>
        <w:t>Հայաստանը Խորհրդային</w:t>
      </w:r>
      <w:r w:rsidR="00237ABB"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  <w:lang w:val="ru-RU"/>
        </w:rPr>
        <w:t>մ</w:t>
      </w:r>
      <w:r w:rsidR="00237ABB" w:rsidRPr="00C55056">
        <w:rPr>
          <w:rFonts w:ascii="GHEA Grapalat" w:hAnsi="GHEA Grapalat"/>
          <w:sz w:val="20"/>
          <w:szCs w:val="20"/>
        </w:rPr>
        <w:t>իությա</w:t>
      </w:r>
      <w:r w:rsidR="00090A5E" w:rsidRPr="00C55056">
        <w:rPr>
          <w:rFonts w:ascii="GHEA Grapalat" w:hAnsi="GHEA Grapalat"/>
          <w:sz w:val="20"/>
          <w:szCs w:val="20"/>
        </w:rPr>
        <w:t xml:space="preserve">ն </w:t>
      </w:r>
      <w:r w:rsidRPr="00C55056">
        <w:rPr>
          <w:rFonts w:ascii="GHEA Grapalat" w:hAnsi="GHEA Grapalat"/>
          <w:sz w:val="20"/>
          <w:szCs w:val="20"/>
          <w:lang w:val="ru-RU"/>
        </w:rPr>
        <w:t>մասշտաբով</w:t>
      </w:r>
      <w:r w:rsidRPr="00C55056">
        <w:rPr>
          <w:rFonts w:ascii="GHEA Grapalat" w:hAnsi="GHEA Grapalat"/>
          <w:sz w:val="20"/>
          <w:szCs w:val="20"/>
        </w:rPr>
        <w:t xml:space="preserve"> </w:t>
      </w:r>
      <w:r w:rsidR="00090A5E" w:rsidRPr="00C55056">
        <w:rPr>
          <w:rFonts w:ascii="GHEA Grapalat" w:hAnsi="GHEA Grapalat"/>
          <w:sz w:val="20"/>
          <w:szCs w:val="20"/>
        </w:rPr>
        <w:t xml:space="preserve">հագուստի և տեքստիլի հիմնական </w:t>
      </w:r>
      <w:r w:rsidR="00090A5E" w:rsidRPr="00C55056">
        <w:rPr>
          <w:rFonts w:ascii="GHEA Grapalat" w:hAnsi="GHEA Grapalat"/>
          <w:sz w:val="20"/>
          <w:szCs w:val="20"/>
          <w:lang w:val="ru-RU"/>
        </w:rPr>
        <w:t>ու</w:t>
      </w:r>
      <w:r w:rsidRPr="00C55056">
        <w:rPr>
          <w:rFonts w:ascii="GHEA Grapalat" w:hAnsi="GHEA Grapalat"/>
          <w:sz w:val="20"/>
          <w:szCs w:val="20"/>
        </w:rPr>
        <w:t xml:space="preserve"> խոշոր մատակարարներից </w:t>
      </w:r>
      <w:r w:rsidRPr="00C55056">
        <w:rPr>
          <w:rFonts w:ascii="GHEA Grapalat" w:hAnsi="GHEA Grapalat"/>
          <w:sz w:val="20"/>
          <w:szCs w:val="20"/>
          <w:lang w:val="ru-RU"/>
        </w:rPr>
        <w:t>մեկն</w:t>
      </w:r>
      <w:r w:rsidRPr="00C55056">
        <w:rPr>
          <w:rFonts w:ascii="GHEA Grapalat" w:hAnsi="GHEA Grapalat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  <w:lang w:val="ru-RU"/>
        </w:rPr>
        <w:t>էր</w:t>
      </w:r>
      <w:r w:rsidR="00237ABB" w:rsidRPr="00C55056">
        <w:rPr>
          <w:rFonts w:ascii="GHEA Grapalat" w:hAnsi="GHEA Grapalat"/>
          <w:sz w:val="20"/>
          <w:szCs w:val="20"/>
        </w:rPr>
        <w:t xml:space="preserve">: Արդյունաբերության հիմքը կազմում էին </w:t>
      </w:r>
      <w:r w:rsidRPr="00C55056">
        <w:rPr>
          <w:rFonts w:ascii="GHEA Grapalat" w:hAnsi="GHEA Grapalat"/>
          <w:sz w:val="20"/>
          <w:szCs w:val="20"/>
          <w:lang w:val="ru-RU"/>
        </w:rPr>
        <w:t>ներկրվող</w:t>
      </w:r>
      <w:r w:rsidR="00237ABB" w:rsidRPr="00C55056">
        <w:rPr>
          <w:rFonts w:ascii="GHEA Grapalat" w:hAnsi="GHEA Grapalat"/>
          <w:sz w:val="20"/>
          <w:szCs w:val="20"/>
        </w:rPr>
        <w:t xml:space="preserve"> հումքից արտադրվող բազմատեսակ</w:t>
      </w:r>
      <w:r w:rsidR="00237ABB" w:rsidRPr="00C55056">
        <w:rPr>
          <w:rFonts w:ascii="Courier New" w:hAnsi="Courier New" w:cs="Courier New"/>
          <w:sz w:val="20"/>
          <w:szCs w:val="20"/>
        </w:rPr>
        <w:t> </w:t>
      </w:r>
      <w:r w:rsidR="00237ABB" w:rsidRPr="00C55056">
        <w:rPr>
          <w:rFonts w:ascii="GHEA Grapalat" w:hAnsi="GHEA Grapalat"/>
          <w:sz w:val="20"/>
          <w:szCs w:val="20"/>
        </w:rPr>
        <w:t xml:space="preserve"> </w:t>
      </w:r>
      <w:r w:rsidR="00237ABB" w:rsidRPr="00C55056">
        <w:rPr>
          <w:rFonts w:ascii="GHEA Grapalat" w:hAnsi="GHEA Grapalat" w:cs="GHEA Grapalat"/>
          <w:sz w:val="20"/>
          <w:szCs w:val="20"/>
        </w:rPr>
        <w:t>տեքստիլ</w:t>
      </w:r>
      <w:r w:rsidR="00237ABB" w:rsidRPr="00C55056">
        <w:rPr>
          <w:rFonts w:ascii="GHEA Grapalat" w:hAnsi="GHEA Grapalat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  <w:lang w:val="ru-RU"/>
        </w:rPr>
        <w:t>և</w:t>
      </w:r>
      <w:r w:rsidRPr="00C55056">
        <w:rPr>
          <w:rFonts w:ascii="GHEA Grapalat" w:hAnsi="GHEA Grapalat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  <w:lang w:val="ru-RU"/>
        </w:rPr>
        <w:t>հագուստի</w:t>
      </w:r>
      <w:r w:rsidRPr="00C55056">
        <w:rPr>
          <w:rFonts w:ascii="GHEA Grapalat" w:hAnsi="GHEA Grapalat"/>
          <w:sz w:val="20"/>
          <w:szCs w:val="20"/>
        </w:rPr>
        <w:t xml:space="preserve"> արտադրությունը, որ</w:t>
      </w:r>
      <w:r w:rsidRPr="00C55056">
        <w:rPr>
          <w:rFonts w:ascii="GHEA Grapalat" w:hAnsi="GHEA Grapalat"/>
          <w:sz w:val="20"/>
          <w:szCs w:val="20"/>
          <w:lang w:val="ru-RU"/>
        </w:rPr>
        <w:t>ը</w:t>
      </w:r>
      <w:r w:rsidR="00237ABB" w:rsidRPr="00C55056">
        <w:rPr>
          <w:rFonts w:ascii="GHEA Grapalat" w:hAnsi="GHEA Grapalat"/>
          <w:sz w:val="20"/>
          <w:szCs w:val="20"/>
        </w:rPr>
        <w:t xml:space="preserve"> որակի և դիզայնի առումով</w:t>
      </w:r>
      <w:r w:rsidR="00237ABB" w:rsidRPr="00C55056">
        <w:rPr>
          <w:rFonts w:ascii="Courier New" w:hAnsi="Courier New" w:cs="Courier New"/>
          <w:sz w:val="20"/>
          <w:szCs w:val="20"/>
        </w:rPr>
        <w:t> </w:t>
      </w:r>
      <w:r w:rsidR="00237ABB" w:rsidRPr="00C55056">
        <w:rPr>
          <w:rFonts w:ascii="GHEA Grapalat" w:hAnsi="GHEA Grapalat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  <w:lang w:val="ru-RU"/>
        </w:rPr>
        <w:t>բավական</w:t>
      </w:r>
      <w:r w:rsidR="00090A5E" w:rsidRPr="00C55056">
        <w:rPr>
          <w:rFonts w:ascii="GHEA Grapalat" w:hAnsi="GHEA Grapalat"/>
          <w:sz w:val="20"/>
          <w:szCs w:val="20"/>
        </w:rPr>
        <w:t xml:space="preserve"> </w:t>
      </w:r>
      <w:r w:rsidR="00237ABB" w:rsidRPr="00C55056">
        <w:rPr>
          <w:rFonts w:ascii="GHEA Grapalat" w:hAnsi="GHEA Grapalat"/>
          <w:sz w:val="20"/>
          <w:szCs w:val="20"/>
        </w:rPr>
        <w:t>հայտնի էր</w:t>
      </w:r>
      <w:r w:rsidR="00237ABB"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="00237ABB" w:rsidRPr="00C55056">
        <w:rPr>
          <w:rFonts w:ascii="GHEA Grapalat" w:hAnsi="GHEA Grapalat"/>
          <w:sz w:val="20"/>
          <w:szCs w:val="20"/>
        </w:rPr>
        <w:t>Խորհրդային</w:t>
      </w:r>
      <w:r w:rsidR="00237ABB"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="00237ABB" w:rsidRPr="00C55056">
        <w:rPr>
          <w:rFonts w:ascii="GHEA Grapalat" w:hAnsi="GHEA Grapalat"/>
          <w:sz w:val="20"/>
          <w:szCs w:val="20"/>
        </w:rPr>
        <w:t>Միությունում:</w:t>
      </w:r>
      <w:r w:rsidR="00237ABB" w:rsidRPr="00C55056">
        <w:rPr>
          <w:rFonts w:ascii="Courier New" w:hAnsi="Courier New" w:cs="Courier New"/>
          <w:sz w:val="20"/>
          <w:szCs w:val="20"/>
        </w:rPr>
        <w:t>  </w:t>
      </w:r>
    </w:p>
    <w:p w:rsidR="005A7B43" w:rsidRPr="00C55056" w:rsidRDefault="005A7B43" w:rsidP="0035381E">
      <w:pPr>
        <w:pStyle w:val="listparagraph0"/>
        <w:spacing w:before="0" w:beforeAutospacing="0" w:after="0" w:afterAutospacing="0"/>
        <w:ind w:firstLine="720"/>
        <w:jc w:val="both"/>
        <w:rPr>
          <w:rFonts w:ascii="GHEA Grapalat" w:hAnsi="GHEA Grapalat" w:cs="Arial"/>
          <w:sz w:val="20"/>
          <w:lang w:val="en-GB"/>
        </w:rPr>
      </w:pPr>
      <w:r w:rsidRPr="00C55056">
        <w:rPr>
          <w:rFonts w:ascii="GHEA Grapalat" w:hAnsi="GHEA Grapalat"/>
          <w:sz w:val="20"/>
          <w:lang w:val="en-GB"/>
        </w:rPr>
        <w:t>1991</w:t>
      </w:r>
      <w:r w:rsidRPr="00C55056">
        <w:rPr>
          <w:rFonts w:ascii="GHEA Grapalat" w:hAnsi="GHEA Grapalat" w:cs="Arial"/>
          <w:sz w:val="20"/>
        </w:rPr>
        <w:t>թ</w:t>
      </w:r>
      <w:r w:rsidRPr="00C55056">
        <w:rPr>
          <w:rFonts w:ascii="GHEA Grapalat" w:hAnsi="GHEA Grapalat" w:cs="Arial"/>
          <w:sz w:val="20"/>
          <w:lang w:val="en-GB"/>
        </w:rPr>
        <w:t>.-</w:t>
      </w:r>
      <w:r w:rsidRPr="00C55056">
        <w:rPr>
          <w:rFonts w:ascii="GHEA Grapalat" w:hAnsi="GHEA Grapalat" w:cs="Arial"/>
          <w:sz w:val="20"/>
        </w:rPr>
        <w:t>ից</w:t>
      </w:r>
      <w:r w:rsidRPr="00C55056">
        <w:rPr>
          <w:rFonts w:ascii="GHEA Grapalat" w:hAnsi="GHEA Grapalat" w:cs="Arial"/>
          <w:sz w:val="20"/>
          <w:lang w:val="en-GB"/>
        </w:rPr>
        <w:t xml:space="preserve"> </w:t>
      </w:r>
      <w:r w:rsidRPr="00C55056">
        <w:rPr>
          <w:rFonts w:ascii="GHEA Grapalat" w:hAnsi="GHEA Grapalat" w:cs="Arial"/>
          <w:sz w:val="20"/>
        </w:rPr>
        <w:t>հետո</w:t>
      </w:r>
      <w:r w:rsidRPr="00C55056">
        <w:rPr>
          <w:rFonts w:ascii="GHEA Grapalat" w:hAnsi="GHEA Grapalat" w:cs="Arial"/>
          <w:sz w:val="20"/>
          <w:lang w:val="en-GB"/>
        </w:rPr>
        <w:t xml:space="preserve"> </w:t>
      </w:r>
      <w:r w:rsidRPr="00C55056">
        <w:rPr>
          <w:rFonts w:ascii="GHEA Grapalat" w:hAnsi="GHEA Grapalat" w:cs="Arial"/>
          <w:sz w:val="20"/>
        </w:rPr>
        <w:t>Հայաստանի</w:t>
      </w:r>
      <w:r w:rsidRPr="00C55056">
        <w:rPr>
          <w:rFonts w:ascii="GHEA Grapalat" w:hAnsi="GHEA Grapalat" w:cs="Arial"/>
          <w:sz w:val="20"/>
          <w:lang w:val="en-GB"/>
        </w:rPr>
        <w:t xml:space="preserve"> </w:t>
      </w:r>
      <w:r w:rsidRPr="00C55056">
        <w:rPr>
          <w:rFonts w:ascii="GHEA Grapalat" w:hAnsi="GHEA Grapalat" w:cs="Arial"/>
          <w:sz w:val="20"/>
        </w:rPr>
        <w:t>տեքստիլի և հագուստի ոլորտը անկում ապրեց</w:t>
      </w:r>
      <w:r w:rsidR="0035381E" w:rsidRPr="00C55056">
        <w:rPr>
          <w:rFonts w:ascii="GHEA Grapalat" w:hAnsi="GHEA Grapalat" w:cs="Arial"/>
          <w:sz w:val="20"/>
        </w:rPr>
        <w:t>, ինչպես նաև տնտեսական գործունեության բոլոր ոլորտները</w:t>
      </w:r>
      <w:r w:rsidRPr="00C55056">
        <w:rPr>
          <w:rFonts w:ascii="GHEA Grapalat" w:hAnsi="GHEA Grapalat" w:cs="Arial"/>
          <w:sz w:val="20"/>
        </w:rPr>
        <w:t xml:space="preserve">՝ պայմանավորված ընդհանուր տնտեսական </w:t>
      </w:r>
      <w:r w:rsidR="00CC796E" w:rsidRPr="00C55056">
        <w:rPr>
          <w:rFonts w:ascii="GHEA Grapalat" w:hAnsi="GHEA Grapalat" w:cs="Arial"/>
          <w:sz w:val="20"/>
        </w:rPr>
        <w:t>ճգնաժամ</w:t>
      </w:r>
      <w:r w:rsidRPr="00C55056">
        <w:rPr>
          <w:rFonts w:ascii="GHEA Grapalat" w:hAnsi="GHEA Grapalat" w:cs="Arial"/>
          <w:sz w:val="20"/>
        </w:rPr>
        <w:t xml:space="preserve">ով, ոլորտային մի </w:t>
      </w:r>
      <w:r w:rsidR="00090A5E" w:rsidRPr="00C55056">
        <w:rPr>
          <w:rFonts w:ascii="GHEA Grapalat" w:hAnsi="GHEA Grapalat" w:cs="Arial"/>
          <w:sz w:val="20"/>
        </w:rPr>
        <w:t xml:space="preserve">շարք </w:t>
      </w:r>
      <w:r w:rsidR="0035381E" w:rsidRPr="00C55056">
        <w:rPr>
          <w:rFonts w:ascii="GHEA Grapalat" w:hAnsi="GHEA Grapalat" w:cs="Arial"/>
          <w:sz w:val="20"/>
          <w:lang w:val="ru-RU"/>
        </w:rPr>
        <w:t>սուբյեկտիվ</w:t>
      </w:r>
      <w:r w:rsidR="0035381E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35381E" w:rsidRPr="00C55056">
        <w:rPr>
          <w:rFonts w:ascii="GHEA Grapalat" w:hAnsi="GHEA Grapalat" w:cs="Arial"/>
          <w:sz w:val="20"/>
          <w:lang w:val="ru-RU"/>
        </w:rPr>
        <w:t>և</w:t>
      </w:r>
      <w:r w:rsidR="0035381E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090A5E" w:rsidRPr="00C55056">
        <w:rPr>
          <w:rFonts w:ascii="GHEA Grapalat" w:hAnsi="GHEA Grapalat" w:cs="Arial"/>
          <w:sz w:val="20"/>
        </w:rPr>
        <w:t>օբյեկտիվ</w:t>
      </w:r>
      <w:r w:rsidRPr="00C55056">
        <w:rPr>
          <w:rFonts w:ascii="GHEA Grapalat" w:hAnsi="GHEA Grapalat" w:cs="Arial"/>
          <w:sz w:val="20"/>
        </w:rPr>
        <w:t xml:space="preserve"> խնդիրներով</w:t>
      </w:r>
      <w:r w:rsidR="0035381E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35381E" w:rsidRPr="00C55056">
        <w:rPr>
          <w:rFonts w:ascii="GHEA Grapalat" w:hAnsi="GHEA Grapalat" w:cs="Arial"/>
          <w:sz w:val="20"/>
        </w:rPr>
        <w:t>(</w:t>
      </w:r>
      <w:r w:rsidR="0035381E" w:rsidRPr="00C55056">
        <w:rPr>
          <w:rFonts w:ascii="GHEA Grapalat" w:hAnsi="GHEA Grapalat" w:cs="Arial"/>
          <w:sz w:val="20"/>
          <w:lang w:val="ru-RU"/>
        </w:rPr>
        <w:t>օրինակ</w:t>
      </w:r>
      <w:r w:rsidR="0035381E" w:rsidRPr="00C55056">
        <w:rPr>
          <w:rFonts w:ascii="GHEA Grapalat" w:hAnsi="GHEA Grapalat" w:cs="Arial"/>
          <w:sz w:val="20"/>
          <w:lang w:val="en-GB"/>
        </w:rPr>
        <w:t>.</w:t>
      </w:r>
      <w:r w:rsidRPr="00C55056">
        <w:rPr>
          <w:rFonts w:ascii="GHEA Grapalat" w:hAnsi="GHEA Grapalat" w:cs="Arial"/>
          <w:sz w:val="20"/>
        </w:rPr>
        <w:t xml:space="preserve"> </w:t>
      </w:r>
      <w:r w:rsidR="005A7356" w:rsidRPr="00C55056">
        <w:rPr>
          <w:rFonts w:ascii="GHEA Grapalat" w:hAnsi="GHEA Grapalat" w:cs="Arial"/>
          <w:sz w:val="20"/>
        </w:rPr>
        <w:t xml:space="preserve">նախկին </w:t>
      </w:r>
      <w:r w:rsidR="00090A5E" w:rsidRPr="00C55056">
        <w:rPr>
          <w:rFonts w:ascii="GHEA Grapalat" w:hAnsi="GHEA Grapalat" w:cs="Arial"/>
          <w:sz w:val="20"/>
        </w:rPr>
        <w:t>սպառման/բաշխման</w:t>
      </w:r>
      <w:r w:rsidR="005A7356" w:rsidRPr="00C55056">
        <w:rPr>
          <w:rFonts w:ascii="GHEA Grapalat" w:hAnsi="GHEA Grapalat" w:cs="Arial"/>
          <w:sz w:val="20"/>
        </w:rPr>
        <w:t xml:space="preserve"> ցանցերի </w:t>
      </w:r>
      <w:r w:rsidR="0035381E" w:rsidRPr="00C55056">
        <w:rPr>
          <w:rFonts w:ascii="GHEA Grapalat" w:hAnsi="GHEA Grapalat" w:cs="Arial"/>
          <w:sz w:val="20"/>
          <w:lang w:val="ru-RU"/>
        </w:rPr>
        <w:t>փլուզումով</w:t>
      </w:r>
      <w:r w:rsidR="0035381E" w:rsidRPr="00C55056">
        <w:rPr>
          <w:rFonts w:ascii="GHEA Grapalat" w:hAnsi="GHEA Grapalat" w:cs="Arial"/>
          <w:sz w:val="20"/>
          <w:lang w:val="en-GB"/>
        </w:rPr>
        <w:t xml:space="preserve">, </w:t>
      </w:r>
      <w:r w:rsidR="0035381E" w:rsidRPr="00C55056">
        <w:rPr>
          <w:rFonts w:ascii="GHEA Grapalat" w:hAnsi="GHEA Grapalat" w:cs="Arial"/>
          <w:sz w:val="20"/>
          <w:lang w:val="ru-RU"/>
        </w:rPr>
        <w:t>մատակարարող</w:t>
      </w:r>
      <w:r w:rsidR="0035381E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35381E" w:rsidRPr="00C55056">
        <w:rPr>
          <w:rFonts w:ascii="GHEA Grapalat" w:hAnsi="GHEA Grapalat" w:cs="Arial"/>
          <w:sz w:val="20"/>
          <w:lang w:val="ru-RU"/>
        </w:rPr>
        <w:t>ընկերությունների</w:t>
      </w:r>
      <w:r w:rsidR="0035381E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35381E" w:rsidRPr="00C55056">
        <w:rPr>
          <w:rFonts w:ascii="GHEA Grapalat" w:hAnsi="GHEA Grapalat" w:cs="Arial"/>
          <w:sz w:val="20"/>
          <w:lang w:val="ru-RU"/>
        </w:rPr>
        <w:t>սննկացումով</w:t>
      </w:r>
      <w:r w:rsidR="0035381E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35381E" w:rsidRPr="00C55056">
        <w:rPr>
          <w:rFonts w:ascii="GHEA Grapalat" w:hAnsi="GHEA Grapalat" w:cs="Arial"/>
          <w:sz w:val="20"/>
          <w:lang w:val="ru-RU"/>
        </w:rPr>
        <w:t>և</w:t>
      </w:r>
      <w:r w:rsidR="0035381E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35381E" w:rsidRPr="00C55056">
        <w:rPr>
          <w:rFonts w:ascii="GHEA Grapalat" w:hAnsi="GHEA Grapalat" w:cs="Arial"/>
          <w:sz w:val="20"/>
          <w:lang w:val="ru-RU"/>
        </w:rPr>
        <w:t>այլն</w:t>
      </w:r>
      <w:r w:rsidR="0035381E" w:rsidRPr="00C55056">
        <w:rPr>
          <w:rFonts w:ascii="GHEA Grapalat" w:hAnsi="GHEA Grapalat" w:cs="Arial"/>
          <w:sz w:val="20"/>
        </w:rPr>
        <w:t>)</w:t>
      </w:r>
      <w:r w:rsidR="005A7356" w:rsidRPr="00C55056">
        <w:rPr>
          <w:rFonts w:ascii="GHEA Grapalat" w:hAnsi="GHEA Grapalat" w:cs="Arial"/>
          <w:sz w:val="20"/>
        </w:rPr>
        <w:t xml:space="preserve">, </w:t>
      </w:r>
      <w:r w:rsidRPr="00C55056">
        <w:rPr>
          <w:rFonts w:ascii="GHEA Grapalat" w:hAnsi="GHEA Grapalat" w:cs="Arial"/>
          <w:sz w:val="20"/>
        </w:rPr>
        <w:t>տնտեսական</w:t>
      </w:r>
      <w:r w:rsidRPr="00C55056">
        <w:rPr>
          <w:rFonts w:ascii="GHEA Grapalat" w:hAnsi="GHEA Grapalat" w:cs="Arial"/>
          <w:sz w:val="20"/>
          <w:lang w:val="en-GB"/>
        </w:rPr>
        <w:t xml:space="preserve"> </w:t>
      </w:r>
      <w:r w:rsidR="00090A5E" w:rsidRPr="00C55056">
        <w:rPr>
          <w:rFonts w:ascii="GHEA Grapalat" w:hAnsi="GHEA Grapalat" w:cs="Arial"/>
          <w:sz w:val="20"/>
          <w:lang w:val="ru-RU"/>
        </w:rPr>
        <w:t>ու</w:t>
      </w:r>
      <w:r w:rsidR="00090A5E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090A5E" w:rsidRPr="00C55056">
        <w:rPr>
          <w:rFonts w:ascii="GHEA Grapalat" w:hAnsi="GHEA Grapalat" w:cs="Arial"/>
          <w:sz w:val="20"/>
          <w:lang w:val="ru-RU"/>
        </w:rPr>
        <w:t>քաղաքական</w:t>
      </w:r>
      <w:r w:rsidR="00090A5E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E60C58" w:rsidRPr="00C55056">
        <w:rPr>
          <w:rFonts w:ascii="GHEA Grapalat" w:hAnsi="GHEA Grapalat" w:cs="Arial"/>
          <w:sz w:val="20"/>
        </w:rPr>
        <w:t>շրջափակում</w:t>
      </w:r>
      <w:r w:rsidR="0035381E" w:rsidRPr="00C55056">
        <w:rPr>
          <w:rFonts w:ascii="GHEA Grapalat" w:hAnsi="GHEA Grapalat" w:cs="Arial"/>
          <w:sz w:val="20"/>
          <w:lang w:val="ru-RU"/>
        </w:rPr>
        <w:t>ով</w:t>
      </w:r>
      <w:r w:rsidR="00970A65" w:rsidRPr="00C55056">
        <w:rPr>
          <w:rFonts w:ascii="GHEA Grapalat" w:hAnsi="GHEA Grapalat" w:cs="Arial"/>
          <w:sz w:val="20"/>
          <w:lang w:val="en-GB"/>
        </w:rPr>
        <w:t xml:space="preserve">, </w:t>
      </w:r>
      <w:r w:rsidR="00970A65" w:rsidRPr="00C55056">
        <w:rPr>
          <w:rFonts w:ascii="GHEA Grapalat" w:hAnsi="GHEA Grapalat" w:cs="Arial"/>
          <w:sz w:val="20"/>
        </w:rPr>
        <w:t>էներգետիկ</w:t>
      </w:r>
      <w:r w:rsidR="00970A65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970A65" w:rsidRPr="00C55056">
        <w:rPr>
          <w:rFonts w:ascii="GHEA Grapalat" w:hAnsi="GHEA Grapalat" w:cs="Arial"/>
          <w:sz w:val="20"/>
        </w:rPr>
        <w:t>ճգնաժամ</w:t>
      </w:r>
      <w:r w:rsidR="0035381E" w:rsidRPr="00C55056">
        <w:rPr>
          <w:rFonts w:ascii="GHEA Grapalat" w:hAnsi="GHEA Grapalat" w:cs="Arial"/>
          <w:sz w:val="20"/>
          <w:lang w:val="ru-RU"/>
        </w:rPr>
        <w:t>ով</w:t>
      </w:r>
      <w:r w:rsidR="00970A65" w:rsidRPr="00C55056">
        <w:rPr>
          <w:rFonts w:ascii="GHEA Grapalat" w:hAnsi="GHEA Grapalat" w:cs="Arial"/>
          <w:sz w:val="20"/>
          <w:lang w:val="en-GB"/>
        </w:rPr>
        <w:t xml:space="preserve">, </w:t>
      </w:r>
      <w:r w:rsidR="00970A65" w:rsidRPr="00C55056">
        <w:rPr>
          <w:rFonts w:ascii="GHEA Grapalat" w:hAnsi="GHEA Grapalat" w:cs="Arial"/>
          <w:sz w:val="20"/>
        </w:rPr>
        <w:t>տրանսպորտային</w:t>
      </w:r>
      <w:r w:rsidR="00970A65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970A65" w:rsidRPr="00C55056">
        <w:rPr>
          <w:rFonts w:ascii="GHEA Grapalat" w:hAnsi="GHEA Grapalat" w:cs="Arial"/>
          <w:sz w:val="20"/>
        </w:rPr>
        <w:t>բարձր</w:t>
      </w:r>
      <w:r w:rsidR="00970A65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970A65" w:rsidRPr="00C55056">
        <w:rPr>
          <w:rFonts w:ascii="GHEA Grapalat" w:hAnsi="GHEA Grapalat" w:cs="Arial"/>
          <w:sz w:val="20"/>
        </w:rPr>
        <w:t>ծախսեր</w:t>
      </w:r>
      <w:r w:rsidR="0035381E" w:rsidRPr="00C55056">
        <w:rPr>
          <w:rFonts w:ascii="GHEA Grapalat" w:hAnsi="GHEA Grapalat" w:cs="Arial"/>
          <w:sz w:val="20"/>
          <w:lang w:val="ru-RU"/>
        </w:rPr>
        <w:t>ով</w:t>
      </w:r>
      <w:r w:rsidR="00970A65" w:rsidRPr="00C55056">
        <w:rPr>
          <w:rFonts w:ascii="GHEA Grapalat" w:hAnsi="GHEA Grapalat" w:cs="Arial"/>
          <w:sz w:val="20"/>
          <w:lang w:val="en-GB"/>
        </w:rPr>
        <w:t xml:space="preserve">, </w:t>
      </w:r>
      <w:r w:rsidR="00970A65" w:rsidRPr="00C55056">
        <w:rPr>
          <w:rFonts w:ascii="GHEA Grapalat" w:hAnsi="GHEA Grapalat" w:cs="Arial"/>
          <w:sz w:val="20"/>
        </w:rPr>
        <w:t>կտորների</w:t>
      </w:r>
      <w:r w:rsidR="00970A65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970A65" w:rsidRPr="00C55056">
        <w:rPr>
          <w:rFonts w:ascii="GHEA Grapalat" w:hAnsi="GHEA Grapalat" w:cs="Arial"/>
          <w:sz w:val="20"/>
        </w:rPr>
        <w:t>և</w:t>
      </w:r>
      <w:r w:rsidR="00970A65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970A65" w:rsidRPr="00C55056">
        <w:rPr>
          <w:rFonts w:ascii="GHEA Grapalat" w:hAnsi="GHEA Grapalat" w:cs="Arial"/>
          <w:sz w:val="20"/>
        </w:rPr>
        <w:t>աշխատակազմի</w:t>
      </w:r>
      <w:r w:rsidR="00970A65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970A65" w:rsidRPr="00C55056">
        <w:rPr>
          <w:rFonts w:ascii="GHEA Grapalat" w:hAnsi="GHEA Grapalat" w:cs="Arial"/>
          <w:sz w:val="20"/>
        </w:rPr>
        <w:t>ռեսուրսների</w:t>
      </w:r>
      <w:r w:rsidR="00970A65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970A65" w:rsidRPr="00C55056">
        <w:rPr>
          <w:rFonts w:ascii="GHEA Grapalat" w:hAnsi="GHEA Grapalat" w:cs="Arial"/>
          <w:sz w:val="20"/>
        </w:rPr>
        <w:t>պակաս</w:t>
      </w:r>
      <w:r w:rsidR="0035381E" w:rsidRPr="00C55056">
        <w:rPr>
          <w:rFonts w:ascii="GHEA Grapalat" w:hAnsi="GHEA Grapalat" w:cs="Arial"/>
          <w:sz w:val="20"/>
          <w:lang w:val="ru-RU"/>
        </w:rPr>
        <w:t>ով</w:t>
      </w:r>
      <w:r w:rsidR="0035381E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35381E" w:rsidRPr="00C55056">
        <w:rPr>
          <w:rFonts w:ascii="GHEA Grapalat" w:hAnsi="GHEA Grapalat" w:cs="Arial"/>
          <w:sz w:val="20"/>
          <w:lang w:val="ru-RU"/>
        </w:rPr>
        <w:t>և</w:t>
      </w:r>
      <w:r w:rsidR="0035381E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35381E" w:rsidRPr="00C55056">
        <w:rPr>
          <w:rFonts w:ascii="GHEA Grapalat" w:hAnsi="GHEA Grapalat" w:cs="Arial"/>
          <w:sz w:val="20"/>
          <w:lang w:val="ru-RU"/>
        </w:rPr>
        <w:t>այլն</w:t>
      </w:r>
      <w:r w:rsidR="0035381E" w:rsidRPr="00C55056">
        <w:rPr>
          <w:rFonts w:ascii="GHEA Grapalat" w:hAnsi="GHEA Grapalat" w:cs="Arial"/>
          <w:sz w:val="20"/>
          <w:lang w:val="en-GB"/>
        </w:rPr>
        <w:t xml:space="preserve">: </w:t>
      </w:r>
      <w:r w:rsidR="0035381E" w:rsidRPr="00C55056">
        <w:rPr>
          <w:rFonts w:ascii="GHEA Grapalat" w:hAnsi="GHEA Grapalat" w:cs="Arial"/>
          <w:sz w:val="20"/>
          <w:lang w:val="ru-RU"/>
        </w:rPr>
        <w:t>Արդյունքում</w:t>
      </w:r>
      <w:r w:rsidR="0035381E" w:rsidRPr="00C55056">
        <w:rPr>
          <w:rFonts w:ascii="GHEA Grapalat" w:hAnsi="GHEA Grapalat" w:cs="Arial"/>
          <w:sz w:val="20"/>
          <w:lang w:val="en-GB"/>
        </w:rPr>
        <w:t>,</w:t>
      </w:r>
      <w:r w:rsidR="00970A65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970A65" w:rsidRPr="00C55056">
        <w:rPr>
          <w:rFonts w:ascii="GHEA Grapalat" w:hAnsi="GHEA Grapalat" w:cs="Arial"/>
          <w:sz w:val="20"/>
        </w:rPr>
        <w:t>ոլորտի</w:t>
      </w:r>
      <w:r w:rsidR="00970A65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970A65" w:rsidRPr="00C55056">
        <w:rPr>
          <w:rFonts w:ascii="GHEA Grapalat" w:hAnsi="GHEA Grapalat" w:cs="Arial"/>
          <w:sz w:val="20"/>
        </w:rPr>
        <w:t>խոշոր</w:t>
      </w:r>
      <w:r w:rsidR="0035381E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970A65" w:rsidRPr="00C55056">
        <w:rPr>
          <w:rFonts w:ascii="GHEA Grapalat" w:hAnsi="GHEA Grapalat" w:cs="Arial"/>
          <w:sz w:val="20"/>
        </w:rPr>
        <w:t>ընկերությունների</w:t>
      </w:r>
      <w:r w:rsidR="00970A65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970A65" w:rsidRPr="00C55056">
        <w:rPr>
          <w:rFonts w:ascii="GHEA Grapalat" w:hAnsi="GHEA Grapalat" w:cs="Arial"/>
          <w:sz w:val="20"/>
        </w:rPr>
        <w:t>գերակշիռ</w:t>
      </w:r>
      <w:r w:rsidR="00970A65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970A65" w:rsidRPr="00C55056">
        <w:rPr>
          <w:rFonts w:ascii="GHEA Grapalat" w:hAnsi="GHEA Grapalat" w:cs="Arial"/>
          <w:sz w:val="20"/>
        </w:rPr>
        <w:t>մասը</w:t>
      </w:r>
      <w:r w:rsidR="00722103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722103" w:rsidRPr="00C55056">
        <w:rPr>
          <w:rFonts w:ascii="GHEA Grapalat" w:hAnsi="GHEA Grapalat" w:cs="Arial"/>
          <w:sz w:val="20"/>
        </w:rPr>
        <w:t>չկարողացան</w:t>
      </w:r>
      <w:r w:rsidR="00722103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722103" w:rsidRPr="00C55056">
        <w:rPr>
          <w:rFonts w:ascii="GHEA Grapalat" w:hAnsi="GHEA Grapalat" w:cs="Arial"/>
          <w:sz w:val="20"/>
        </w:rPr>
        <w:t>հարմարվել</w:t>
      </w:r>
      <w:r w:rsidR="00722103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722103" w:rsidRPr="00C55056">
        <w:rPr>
          <w:rFonts w:ascii="GHEA Grapalat" w:hAnsi="GHEA Grapalat" w:cs="Arial"/>
          <w:sz w:val="20"/>
        </w:rPr>
        <w:t>շուկայի</w:t>
      </w:r>
      <w:r w:rsidR="00722103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722103" w:rsidRPr="00C55056">
        <w:rPr>
          <w:rFonts w:ascii="GHEA Grapalat" w:hAnsi="GHEA Grapalat" w:cs="Arial"/>
          <w:sz w:val="20"/>
        </w:rPr>
        <w:t>փոփոխված</w:t>
      </w:r>
      <w:r w:rsidR="00722103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722103" w:rsidRPr="00C55056">
        <w:rPr>
          <w:rFonts w:ascii="GHEA Grapalat" w:hAnsi="GHEA Grapalat" w:cs="Arial"/>
          <w:sz w:val="20"/>
        </w:rPr>
        <w:t>պահանջներին</w:t>
      </w:r>
      <w:r w:rsidR="0035381E" w:rsidRPr="00C55056">
        <w:rPr>
          <w:rFonts w:ascii="GHEA Grapalat" w:hAnsi="GHEA Grapalat" w:cs="Arial"/>
          <w:sz w:val="20"/>
          <w:lang w:val="en-GB"/>
        </w:rPr>
        <w:t xml:space="preserve">: </w:t>
      </w:r>
      <w:r w:rsidR="0035381E" w:rsidRPr="00C55056">
        <w:rPr>
          <w:rFonts w:ascii="GHEA Grapalat" w:hAnsi="GHEA Grapalat" w:cs="Arial"/>
          <w:sz w:val="20"/>
          <w:lang w:val="ru-RU"/>
        </w:rPr>
        <w:t>Գնալով</w:t>
      </w:r>
      <w:r w:rsidR="0035381E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35381E" w:rsidRPr="00C55056">
        <w:rPr>
          <w:rFonts w:ascii="GHEA Grapalat" w:hAnsi="GHEA Grapalat" w:cs="Arial"/>
          <w:sz w:val="20"/>
          <w:lang w:val="ru-RU"/>
        </w:rPr>
        <w:t>ավելանում</w:t>
      </w:r>
      <w:r w:rsidR="0035381E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35381E" w:rsidRPr="00C55056">
        <w:rPr>
          <w:rFonts w:ascii="GHEA Grapalat" w:hAnsi="GHEA Grapalat" w:cs="Arial"/>
          <w:sz w:val="20"/>
          <w:lang w:val="ru-RU"/>
        </w:rPr>
        <w:t>էր</w:t>
      </w:r>
      <w:r w:rsidR="0088469B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88469B" w:rsidRPr="00C55056">
        <w:rPr>
          <w:rFonts w:ascii="GHEA Grapalat" w:hAnsi="GHEA Grapalat" w:cs="Arial"/>
          <w:sz w:val="20"/>
        </w:rPr>
        <w:t>առկա</w:t>
      </w:r>
      <w:r w:rsidR="0088469B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35381E" w:rsidRPr="00C55056">
        <w:rPr>
          <w:rFonts w:ascii="GHEA Grapalat" w:hAnsi="GHEA Grapalat" w:cs="Arial"/>
          <w:sz w:val="20"/>
          <w:lang w:val="ru-RU"/>
        </w:rPr>
        <w:t>և</w:t>
      </w:r>
      <w:r w:rsidR="0035381E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35381E" w:rsidRPr="00C55056">
        <w:rPr>
          <w:rFonts w:ascii="GHEA Grapalat" w:hAnsi="GHEA Grapalat" w:cs="Arial"/>
          <w:sz w:val="20"/>
          <w:lang w:val="ru-RU"/>
        </w:rPr>
        <w:t>շուկայի</w:t>
      </w:r>
      <w:r w:rsidR="0035381E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35381E" w:rsidRPr="00C55056">
        <w:rPr>
          <w:rFonts w:ascii="GHEA Grapalat" w:hAnsi="GHEA Grapalat" w:cs="Arial"/>
          <w:sz w:val="20"/>
          <w:lang w:val="ru-RU"/>
        </w:rPr>
        <w:t>կողմից</w:t>
      </w:r>
      <w:r w:rsidR="0035381E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35381E" w:rsidRPr="00C55056">
        <w:rPr>
          <w:rFonts w:ascii="GHEA Grapalat" w:hAnsi="GHEA Grapalat" w:cs="Arial"/>
          <w:sz w:val="20"/>
          <w:lang w:val="ru-RU"/>
        </w:rPr>
        <w:t>պահանջվող</w:t>
      </w:r>
      <w:r w:rsidR="0088469B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471E7A" w:rsidRPr="00C55056">
        <w:rPr>
          <w:rFonts w:ascii="GHEA Grapalat" w:hAnsi="GHEA Grapalat" w:cs="Arial"/>
          <w:sz w:val="20"/>
        </w:rPr>
        <w:t>դիզայներների</w:t>
      </w:r>
      <w:r w:rsidR="0035381E" w:rsidRPr="00C55056">
        <w:rPr>
          <w:rFonts w:ascii="GHEA Grapalat" w:hAnsi="GHEA Grapalat" w:cs="Arial"/>
          <w:sz w:val="20"/>
          <w:lang w:val="en-GB"/>
        </w:rPr>
        <w:t xml:space="preserve">, </w:t>
      </w:r>
      <w:r w:rsidR="00471E7A" w:rsidRPr="00C55056">
        <w:rPr>
          <w:rFonts w:ascii="GHEA Grapalat" w:hAnsi="GHEA Grapalat" w:cs="Arial"/>
          <w:sz w:val="20"/>
        </w:rPr>
        <w:t>կոնստրուկտավորողների</w:t>
      </w:r>
      <w:r w:rsidR="00471E7A" w:rsidRPr="00C55056">
        <w:rPr>
          <w:rFonts w:ascii="GHEA Grapalat" w:hAnsi="GHEA Grapalat" w:cs="Arial"/>
          <w:sz w:val="20"/>
          <w:lang w:val="en-GB"/>
        </w:rPr>
        <w:t xml:space="preserve">, </w:t>
      </w:r>
      <w:r w:rsidR="00471E7A" w:rsidRPr="00C55056">
        <w:rPr>
          <w:rFonts w:ascii="GHEA Grapalat" w:hAnsi="GHEA Grapalat" w:cs="Arial"/>
          <w:sz w:val="20"/>
        </w:rPr>
        <w:t>ֆինանսական</w:t>
      </w:r>
      <w:r w:rsidR="00471E7A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471E7A" w:rsidRPr="00C55056">
        <w:rPr>
          <w:rFonts w:ascii="GHEA Grapalat" w:hAnsi="GHEA Grapalat" w:cs="Arial"/>
          <w:sz w:val="20"/>
        </w:rPr>
        <w:t>ռեսուրսների</w:t>
      </w:r>
      <w:r w:rsidR="00471E7A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471E7A" w:rsidRPr="00C55056">
        <w:rPr>
          <w:rFonts w:ascii="GHEA Grapalat" w:hAnsi="GHEA Grapalat" w:cs="Arial"/>
          <w:sz w:val="20"/>
        </w:rPr>
        <w:t>և</w:t>
      </w:r>
      <w:r w:rsidR="00471E7A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471E7A" w:rsidRPr="00C55056">
        <w:rPr>
          <w:rFonts w:ascii="GHEA Grapalat" w:hAnsi="GHEA Grapalat" w:cs="Arial"/>
          <w:sz w:val="20"/>
        </w:rPr>
        <w:t>մարկետինգի</w:t>
      </w:r>
      <w:r w:rsidR="00471E7A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88469B" w:rsidRPr="00C55056">
        <w:rPr>
          <w:rFonts w:ascii="GHEA Grapalat" w:hAnsi="GHEA Grapalat" w:cs="Arial"/>
          <w:sz w:val="20"/>
        </w:rPr>
        <w:t>գծով</w:t>
      </w:r>
      <w:r w:rsidR="0088469B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471E7A" w:rsidRPr="00C55056">
        <w:rPr>
          <w:rFonts w:ascii="GHEA Grapalat" w:hAnsi="GHEA Grapalat" w:cs="Arial"/>
          <w:sz w:val="20"/>
        </w:rPr>
        <w:t>մասնագետների</w:t>
      </w:r>
      <w:r w:rsidR="00471E7A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35381E" w:rsidRPr="00C55056">
        <w:rPr>
          <w:rFonts w:ascii="GHEA Grapalat" w:hAnsi="GHEA Grapalat" w:cs="Arial"/>
          <w:sz w:val="20"/>
          <w:lang w:val="ru-RU"/>
        </w:rPr>
        <w:t>միջև</w:t>
      </w:r>
      <w:r w:rsidR="0035381E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35381E" w:rsidRPr="00C55056">
        <w:rPr>
          <w:rFonts w:ascii="GHEA Grapalat" w:hAnsi="GHEA Grapalat" w:cs="Arial"/>
          <w:sz w:val="20"/>
          <w:lang w:val="ru-RU"/>
        </w:rPr>
        <w:t>ճեղքվածքը</w:t>
      </w:r>
      <w:r w:rsidR="00471E7A" w:rsidRPr="00C55056">
        <w:rPr>
          <w:rFonts w:ascii="GHEA Grapalat" w:hAnsi="GHEA Grapalat" w:cs="Arial"/>
          <w:sz w:val="20"/>
          <w:lang w:val="en-GB"/>
        </w:rPr>
        <w:t xml:space="preserve">: </w:t>
      </w:r>
      <w:r w:rsidR="00471E7A" w:rsidRPr="00C55056">
        <w:rPr>
          <w:rFonts w:ascii="GHEA Grapalat" w:hAnsi="GHEA Grapalat" w:cs="Arial"/>
          <w:sz w:val="20"/>
        </w:rPr>
        <w:t>Ոլորտը</w:t>
      </w:r>
      <w:r w:rsidR="00471E7A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471E7A" w:rsidRPr="00C55056">
        <w:rPr>
          <w:rFonts w:ascii="GHEA Grapalat" w:hAnsi="GHEA Grapalat" w:cs="Arial"/>
          <w:sz w:val="20"/>
        </w:rPr>
        <w:t>աճի</w:t>
      </w:r>
      <w:r w:rsidR="00471E7A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471E7A" w:rsidRPr="00C55056">
        <w:rPr>
          <w:rFonts w:ascii="GHEA Grapalat" w:hAnsi="GHEA Grapalat" w:cs="Arial"/>
          <w:sz w:val="20"/>
        </w:rPr>
        <w:t>որոշակի</w:t>
      </w:r>
      <w:r w:rsidR="00471E7A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471E7A" w:rsidRPr="00C55056">
        <w:rPr>
          <w:rFonts w:ascii="GHEA Grapalat" w:hAnsi="GHEA Grapalat" w:cs="Arial"/>
          <w:sz w:val="20"/>
        </w:rPr>
        <w:t>միտում</w:t>
      </w:r>
      <w:r w:rsidR="00471E7A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471E7A" w:rsidRPr="00C55056">
        <w:rPr>
          <w:rFonts w:ascii="GHEA Grapalat" w:hAnsi="GHEA Grapalat" w:cs="Arial"/>
          <w:sz w:val="20"/>
        </w:rPr>
        <w:t>գրանցեց</w:t>
      </w:r>
      <w:r w:rsidR="00471E7A" w:rsidRPr="00C55056">
        <w:rPr>
          <w:rFonts w:ascii="GHEA Grapalat" w:hAnsi="GHEA Grapalat" w:cs="Arial"/>
          <w:sz w:val="20"/>
          <w:lang w:val="en-GB"/>
        </w:rPr>
        <w:t xml:space="preserve"> 2000</w:t>
      </w:r>
      <w:r w:rsidR="00471E7A" w:rsidRPr="00C55056">
        <w:rPr>
          <w:rFonts w:ascii="GHEA Grapalat" w:hAnsi="GHEA Grapalat" w:cs="Arial"/>
          <w:sz w:val="20"/>
        </w:rPr>
        <w:t>թ</w:t>
      </w:r>
      <w:r w:rsidR="00471E7A" w:rsidRPr="00C55056">
        <w:rPr>
          <w:rFonts w:ascii="GHEA Grapalat" w:hAnsi="GHEA Grapalat" w:cs="Arial"/>
          <w:sz w:val="20"/>
          <w:lang w:val="en-GB"/>
        </w:rPr>
        <w:t xml:space="preserve">. </w:t>
      </w:r>
      <w:proofErr w:type="gramStart"/>
      <w:r w:rsidR="00471E7A" w:rsidRPr="00C55056">
        <w:rPr>
          <w:rFonts w:ascii="GHEA Grapalat" w:hAnsi="GHEA Grapalat" w:cs="Arial"/>
          <w:sz w:val="20"/>
        </w:rPr>
        <w:t>կեսերին</w:t>
      </w:r>
      <w:proofErr w:type="gramEnd"/>
      <w:r w:rsidR="00471E7A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35381E" w:rsidRPr="00C55056">
        <w:rPr>
          <w:rFonts w:ascii="GHEA Grapalat" w:hAnsi="GHEA Grapalat" w:cs="Arial"/>
          <w:sz w:val="20"/>
        </w:rPr>
        <w:t xml:space="preserve">պայմանավորված </w:t>
      </w:r>
      <w:r w:rsidR="00471E7A" w:rsidRPr="00C55056">
        <w:rPr>
          <w:rFonts w:ascii="GHEA Grapalat" w:hAnsi="GHEA Grapalat" w:cs="Arial"/>
          <w:sz w:val="20"/>
        </w:rPr>
        <w:t>ՓՄՁ</w:t>
      </w:r>
      <w:r w:rsidR="00471E7A" w:rsidRPr="00C55056">
        <w:rPr>
          <w:rFonts w:ascii="GHEA Grapalat" w:hAnsi="GHEA Grapalat" w:cs="Arial"/>
          <w:sz w:val="20"/>
          <w:lang w:val="en-GB"/>
        </w:rPr>
        <w:t>-</w:t>
      </w:r>
      <w:r w:rsidR="00471E7A" w:rsidRPr="00C55056">
        <w:rPr>
          <w:rFonts w:ascii="GHEA Grapalat" w:hAnsi="GHEA Grapalat" w:cs="Arial"/>
          <w:sz w:val="20"/>
        </w:rPr>
        <w:t>ների</w:t>
      </w:r>
      <w:r w:rsidR="00471E7A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EB11E3" w:rsidRPr="00C55056">
        <w:rPr>
          <w:rFonts w:ascii="GHEA Grapalat" w:hAnsi="GHEA Grapalat" w:cs="Arial"/>
          <w:sz w:val="20"/>
        </w:rPr>
        <w:t>աճով</w:t>
      </w:r>
      <w:r w:rsidR="0035381E" w:rsidRPr="00C55056">
        <w:rPr>
          <w:rFonts w:ascii="GHEA Grapalat" w:hAnsi="GHEA Grapalat" w:cs="Arial"/>
          <w:sz w:val="20"/>
          <w:lang w:val="ru-RU"/>
        </w:rPr>
        <w:t>՝</w:t>
      </w:r>
      <w:r w:rsidR="00EB11E3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EB11E3" w:rsidRPr="00C55056">
        <w:rPr>
          <w:rFonts w:ascii="GHEA Grapalat" w:hAnsi="GHEA Grapalat" w:cs="Arial"/>
          <w:sz w:val="20"/>
        </w:rPr>
        <w:t>այսպիսով</w:t>
      </w:r>
      <w:r w:rsidR="00EB11E3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EB11E3" w:rsidRPr="00C55056">
        <w:rPr>
          <w:rFonts w:ascii="GHEA Grapalat" w:hAnsi="GHEA Grapalat" w:cs="Arial"/>
          <w:sz w:val="20"/>
        </w:rPr>
        <w:t>հնարավորություն</w:t>
      </w:r>
      <w:r w:rsidR="00EB11E3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EB11E3" w:rsidRPr="00C55056">
        <w:rPr>
          <w:rFonts w:ascii="GHEA Grapalat" w:hAnsi="GHEA Grapalat" w:cs="Arial"/>
          <w:sz w:val="20"/>
        </w:rPr>
        <w:t>ստեղծելով</w:t>
      </w:r>
      <w:r w:rsidR="00EB11E3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EB11E3" w:rsidRPr="00C55056">
        <w:rPr>
          <w:rFonts w:ascii="GHEA Grapalat" w:hAnsi="GHEA Grapalat" w:cs="Arial"/>
          <w:sz w:val="20"/>
        </w:rPr>
        <w:t>հագուստի</w:t>
      </w:r>
      <w:r w:rsidR="00EB11E3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EB11E3" w:rsidRPr="00C55056">
        <w:rPr>
          <w:rFonts w:ascii="GHEA Grapalat" w:hAnsi="GHEA Grapalat" w:cs="Arial"/>
          <w:sz w:val="20"/>
        </w:rPr>
        <w:t>արտադրության</w:t>
      </w:r>
      <w:r w:rsidR="00EB11E3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EB11E3" w:rsidRPr="00C55056">
        <w:rPr>
          <w:rFonts w:ascii="GHEA Grapalat" w:hAnsi="GHEA Grapalat" w:cs="Arial"/>
          <w:sz w:val="20"/>
        </w:rPr>
        <w:t>զարգացման</w:t>
      </w:r>
      <w:r w:rsidR="00EB11E3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EB11E3" w:rsidRPr="00C55056">
        <w:rPr>
          <w:rFonts w:ascii="GHEA Grapalat" w:hAnsi="GHEA Grapalat" w:cs="Arial"/>
          <w:sz w:val="20"/>
        </w:rPr>
        <w:t>համար</w:t>
      </w:r>
      <w:r w:rsidR="00C35CF4" w:rsidRPr="00C55056">
        <w:rPr>
          <w:rFonts w:ascii="GHEA Grapalat" w:hAnsi="GHEA Grapalat" w:cs="Arial"/>
          <w:sz w:val="20"/>
          <w:lang w:val="en-GB"/>
        </w:rPr>
        <w:t>,</w:t>
      </w:r>
      <w:r w:rsidR="00EB11E3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EB11E3" w:rsidRPr="00C55056">
        <w:rPr>
          <w:rFonts w:ascii="GHEA Grapalat" w:hAnsi="GHEA Grapalat" w:cs="Arial"/>
          <w:sz w:val="20"/>
        </w:rPr>
        <w:t>ինչը</w:t>
      </w:r>
      <w:r w:rsidR="00EB11E3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EB11E3" w:rsidRPr="00C55056">
        <w:rPr>
          <w:rFonts w:ascii="GHEA Grapalat" w:hAnsi="GHEA Grapalat" w:cs="Arial"/>
          <w:sz w:val="20"/>
        </w:rPr>
        <w:t>ա</w:t>
      </w:r>
      <w:r w:rsidR="00297993" w:rsidRPr="00C55056">
        <w:rPr>
          <w:rFonts w:ascii="GHEA Grapalat" w:hAnsi="GHEA Grapalat" w:cs="Arial"/>
          <w:sz w:val="20"/>
        </w:rPr>
        <w:t>յ</w:t>
      </w:r>
      <w:r w:rsidR="00EB11E3" w:rsidRPr="00C55056">
        <w:rPr>
          <w:rFonts w:ascii="GHEA Grapalat" w:hAnsi="GHEA Grapalat" w:cs="Arial"/>
          <w:sz w:val="20"/>
        </w:rPr>
        <w:t>նուամենայնիվ</w:t>
      </w:r>
      <w:r w:rsidR="00EB11E3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EB11E3" w:rsidRPr="00C55056">
        <w:rPr>
          <w:rFonts w:ascii="GHEA Grapalat" w:hAnsi="GHEA Grapalat" w:cs="Arial"/>
          <w:sz w:val="20"/>
        </w:rPr>
        <w:t>դեռևս</w:t>
      </w:r>
      <w:r w:rsidR="00EB11E3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EB11E3" w:rsidRPr="00C55056">
        <w:rPr>
          <w:rFonts w:ascii="GHEA Grapalat" w:hAnsi="GHEA Grapalat" w:cs="Arial"/>
          <w:sz w:val="20"/>
        </w:rPr>
        <w:t>կազմում</w:t>
      </w:r>
      <w:r w:rsidR="00EB11E3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EB11E3" w:rsidRPr="00C55056">
        <w:rPr>
          <w:rFonts w:ascii="GHEA Grapalat" w:hAnsi="GHEA Grapalat" w:cs="Arial"/>
          <w:sz w:val="20"/>
        </w:rPr>
        <w:t>է</w:t>
      </w:r>
      <w:r w:rsidR="00EB11E3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2E3323" w:rsidRPr="00C55056">
        <w:rPr>
          <w:rFonts w:ascii="GHEA Grapalat" w:hAnsi="GHEA Grapalat" w:cs="Arial"/>
          <w:sz w:val="20"/>
          <w:lang w:val="ru-RU"/>
        </w:rPr>
        <w:t>մշակող</w:t>
      </w:r>
      <w:r w:rsidR="002E3323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2E3323" w:rsidRPr="00C55056">
        <w:rPr>
          <w:rFonts w:ascii="GHEA Grapalat" w:hAnsi="GHEA Grapalat" w:cs="Arial"/>
          <w:sz w:val="20"/>
        </w:rPr>
        <w:t>արդյունաբերության</w:t>
      </w:r>
      <w:r w:rsidR="002E3323" w:rsidRPr="00C55056">
        <w:rPr>
          <w:rFonts w:ascii="GHEA Grapalat" w:hAnsi="GHEA Grapalat" w:cs="Arial"/>
          <w:sz w:val="20"/>
          <w:lang w:val="en-GB"/>
        </w:rPr>
        <w:t xml:space="preserve"> </w:t>
      </w:r>
      <w:r w:rsidR="0035381E" w:rsidRPr="00C55056">
        <w:rPr>
          <w:rFonts w:ascii="GHEA Grapalat" w:hAnsi="GHEA Grapalat" w:cs="Arial"/>
          <w:sz w:val="20"/>
          <w:lang w:val="ru-RU"/>
        </w:rPr>
        <w:t>ավելի</w:t>
      </w:r>
      <w:r w:rsidR="002E3323" w:rsidRPr="00C55056">
        <w:rPr>
          <w:rFonts w:ascii="GHEA Grapalat" w:hAnsi="GHEA Grapalat" w:cs="Arial"/>
          <w:sz w:val="20"/>
          <w:lang w:val="en-GB"/>
        </w:rPr>
        <w:t xml:space="preserve"> փոքր քան 1 տոկոսը</w:t>
      </w:r>
      <w:r w:rsidR="00EB11E3" w:rsidRPr="00C55056">
        <w:rPr>
          <w:rFonts w:ascii="GHEA Grapalat" w:hAnsi="GHEA Grapalat" w:cs="Arial"/>
          <w:sz w:val="20"/>
          <w:lang w:val="en-GB"/>
        </w:rPr>
        <w:t>:</w:t>
      </w:r>
    </w:p>
    <w:p w:rsidR="00380189" w:rsidRPr="00C55056" w:rsidRDefault="00380189" w:rsidP="00BD790F">
      <w:pPr>
        <w:pStyle w:val="listparagraph0"/>
        <w:spacing w:before="0" w:beforeAutospacing="0" w:after="0" w:afterAutospacing="0"/>
        <w:jc w:val="both"/>
        <w:rPr>
          <w:rFonts w:ascii="GHEA Grapalat" w:hAnsi="GHEA Grapalat" w:cs="Arial"/>
          <w:sz w:val="20"/>
          <w:lang w:val="en-GB"/>
        </w:rPr>
      </w:pPr>
    </w:p>
    <w:p w:rsidR="00380189" w:rsidRPr="00C55056" w:rsidRDefault="00380189" w:rsidP="00380189">
      <w:pPr>
        <w:pStyle w:val="listparagraph0"/>
        <w:spacing w:before="0" w:beforeAutospacing="0" w:after="0" w:afterAutospacing="0"/>
        <w:rPr>
          <w:rFonts w:ascii="GHEA Grapalat" w:hAnsi="GHEA Grapalat" w:cs="Arial"/>
          <w:sz w:val="14"/>
          <w:szCs w:val="14"/>
          <w:lang w:val="en-GB"/>
        </w:rPr>
      </w:pPr>
    </w:p>
    <w:bookmarkEnd w:id="9"/>
    <w:p w:rsidR="003B24BE" w:rsidRPr="00C55056" w:rsidRDefault="00380189" w:rsidP="00EB11E3">
      <w:pPr>
        <w:tabs>
          <w:tab w:val="left" w:pos="1680"/>
        </w:tabs>
        <w:autoSpaceDE w:val="0"/>
        <w:autoSpaceDN w:val="0"/>
        <w:adjustRightInd w:val="0"/>
        <w:spacing w:before="240" w:after="240"/>
        <w:jc w:val="center"/>
        <w:rPr>
          <w:rFonts w:ascii="GHEA Grapalat" w:eastAsia="MS Mincho" w:hAnsi="GHEA Grapalat"/>
          <w:sz w:val="20"/>
        </w:rPr>
      </w:pPr>
      <w:r w:rsidRPr="00C55056">
        <w:rPr>
          <w:rFonts w:ascii="GHEA Grapalat" w:hAnsi="GHEA Grapalat" w:cs="Arial"/>
          <w:i/>
          <w:sz w:val="18"/>
          <w:szCs w:val="18"/>
        </w:rPr>
        <w:t xml:space="preserve"> </w:t>
      </w:r>
      <w:proofErr w:type="gramStart"/>
      <w:r w:rsidR="00EB11E3" w:rsidRPr="00C55056">
        <w:rPr>
          <w:rFonts w:ascii="GHEA Grapalat" w:hAnsi="GHEA Grapalat" w:cs="Arial"/>
          <w:i/>
          <w:sz w:val="18"/>
          <w:szCs w:val="18"/>
        </w:rPr>
        <w:t>Աղյուսակ</w:t>
      </w:r>
      <w:r w:rsidR="00DD3901" w:rsidRPr="00C55056">
        <w:rPr>
          <w:rFonts w:ascii="GHEA Grapalat" w:hAnsi="GHEA Grapalat" w:cs="Arial"/>
          <w:i/>
          <w:sz w:val="18"/>
          <w:szCs w:val="18"/>
        </w:rPr>
        <w:t xml:space="preserve"> 1.</w:t>
      </w:r>
      <w:proofErr w:type="gramEnd"/>
      <w:r w:rsidR="00DD3901" w:rsidRPr="00C55056">
        <w:rPr>
          <w:rFonts w:ascii="GHEA Grapalat" w:hAnsi="GHEA Grapalat" w:cs="Arial"/>
          <w:i/>
          <w:sz w:val="18"/>
          <w:szCs w:val="18"/>
        </w:rPr>
        <w:t xml:space="preserve"> </w:t>
      </w:r>
      <w:proofErr w:type="gramStart"/>
      <w:r w:rsidR="00EB11E3" w:rsidRPr="00C55056">
        <w:rPr>
          <w:rFonts w:ascii="GHEA Grapalat" w:hAnsi="GHEA Grapalat" w:cs="Arial"/>
          <w:i/>
          <w:sz w:val="18"/>
          <w:szCs w:val="18"/>
        </w:rPr>
        <w:t>Հագուստի արտադրությունը ընդհանուր արդյունաբերական արտադրության մասնաբաժին</w:t>
      </w:r>
      <w:r w:rsidR="000D4500" w:rsidRPr="00C55056">
        <w:rPr>
          <w:rFonts w:ascii="GHEA Grapalat" w:hAnsi="GHEA Grapalat" w:cs="Arial"/>
          <w:i/>
          <w:sz w:val="18"/>
          <w:szCs w:val="18"/>
        </w:rPr>
        <w:t xml:space="preserve">, 2011 </w:t>
      </w:r>
      <w:r w:rsidR="00DD3901" w:rsidRPr="00C55056">
        <w:rPr>
          <w:rFonts w:ascii="GHEA Grapalat" w:hAnsi="GHEA Grapalat" w:cs="Arial"/>
          <w:i/>
          <w:sz w:val="18"/>
          <w:szCs w:val="18"/>
        </w:rPr>
        <w:t>-</w:t>
      </w:r>
      <w:r w:rsidR="000D4500" w:rsidRPr="00C55056">
        <w:rPr>
          <w:rFonts w:ascii="GHEA Grapalat" w:hAnsi="GHEA Grapalat" w:cs="Arial"/>
          <w:i/>
          <w:sz w:val="18"/>
          <w:szCs w:val="18"/>
        </w:rPr>
        <w:t xml:space="preserve"> </w:t>
      </w:r>
      <w:r w:rsidR="00DD3901" w:rsidRPr="00C55056">
        <w:rPr>
          <w:rFonts w:ascii="GHEA Grapalat" w:hAnsi="GHEA Grapalat" w:cs="Arial"/>
          <w:i/>
          <w:sz w:val="18"/>
          <w:szCs w:val="18"/>
        </w:rPr>
        <w:t>201</w:t>
      </w:r>
      <w:r w:rsidR="00724B94" w:rsidRPr="00C55056">
        <w:rPr>
          <w:rFonts w:ascii="GHEA Grapalat" w:hAnsi="GHEA Grapalat" w:cs="Arial"/>
          <w:i/>
          <w:sz w:val="18"/>
          <w:szCs w:val="18"/>
        </w:rPr>
        <w:t>5</w:t>
      </w:r>
      <w:r w:rsidR="00724B94" w:rsidRPr="00C55056">
        <w:rPr>
          <w:rFonts w:ascii="GHEA Grapalat" w:hAnsi="GHEA Grapalat" w:cs="Arial"/>
          <w:i/>
          <w:sz w:val="18"/>
          <w:szCs w:val="18"/>
          <w:lang w:val="ru-RU"/>
        </w:rPr>
        <w:t>թթ</w:t>
      </w:r>
      <w:r w:rsidR="00EB11E3" w:rsidRPr="00C55056">
        <w:rPr>
          <w:rFonts w:ascii="GHEA Grapalat" w:hAnsi="GHEA Grapalat" w:cs="Arial"/>
          <w:i/>
          <w:sz w:val="18"/>
          <w:szCs w:val="18"/>
        </w:rPr>
        <w:t>.</w:t>
      </w:r>
      <w:proofErr w:type="gramEnd"/>
    </w:p>
    <w:tbl>
      <w:tblPr>
        <w:tblW w:w="55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810"/>
        <w:gridCol w:w="810"/>
        <w:gridCol w:w="810"/>
        <w:gridCol w:w="810"/>
        <w:gridCol w:w="810"/>
      </w:tblGrid>
      <w:tr w:rsidR="000D4500" w:rsidRPr="00C55056" w:rsidTr="000D4500">
        <w:trPr>
          <w:trHeight w:val="449"/>
        </w:trPr>
        <w:tc>
          <w:tcPr>
            <w:tcW w:w="1485" w:type="dxa"/>
            <w:shd w:val="clear" w:color="000000" w:fill="C6D9F1"/>
          </w:tcPr>
          <w:p w:rsidR="000D4500" w:rsidRPr="00C55056" w:rsidRDefault="000D4500" w:rsidP="009F6884">
            <w:pPr>
              <w:jc w:val="center"/>
              <w:rPr>
                <w:rFonts w:ascii="GHEA Grapalat" w:hAnsi="GHEA Grapalat" w:cs="Arial"/>
                <w:b/>
                <w:color w:val="000000"/>
                <w:sz w:val="18"/>
                <w:szCs w:val="18"/>
              </w:rPr>
            </w:pPr>
            <w:bookmarkStart w:id="10" w:name="OLE_LINK2"/>
          </w:p>
        </w:tc>
        <w:tc>
          <w:tcPr>
            <w:tcW w:w="810" w:type="dxa"/>
            <w:shd w:val="clear" w:color="000000" w:fill="C6D9F1"/>
            <w:vAlign w:val="center"/>
          </w:tcPr>
          <w:p w:rsidR="000D4500" w:rsidRPr="00C55056" w:rsidRDefault="000D4500" w:rsidP="00DB4E52">
            <w:pPr>
              <w:ind w:left="-63" w:right="-45"/>
              <w:jc w:val="center"/>
              <w:rPr>
                <w:rFonts w:ascii="GHEA Grapalat" w:hAnsi="GHEA Grapalat" w:cs="Arial"/>
                <w:b/>
                <w:sz w:val="18"/>
                <w:szCs w:val="18"/>
              </w:rPr>
            </w:pPr>
            <w:r w:rsidRPr="00C55056">
              <w:rPr>
                <w:rFonts w:ascii="GHEA Grapalat" w:hAnsi="GHEA Grapalat" w:cs="Arial"/>
                <w:b/>
                <w:sz w:val="18"/>
                <w:szCs w:val="18"/>
              </w:rPr>
              <w:t>2011</w:t>
            </w:r>
          </w:p>
        </w:tc>
        <w:tc>
          <w:tcPr>
            <w:tcW w:w="810" w:type="dxa"/>
            <w:shd w:val="clear" w:color="000000" w:fill="C6D9F1"/>
            <w:vAlign w:val="center"/>
          </w:tcPr>
          <w:p w:rsidR="000D4500" w:rsidRPr="00C55056" w:rsidRDefault="000D4500" w:rsidP="00DB4E52">
            <w:pPr>
              <w:ind w:left="-63" w:right="-45"/>
              <w:jc w:val="center"/>
              <w:rPr>
                <w:rFonts w:ascii="GHEA Grapalat" w:hAnsi="GHEA Grapalat" w:cs="Arial"/>
                <w:b/>
                <w:sz w:val="18"/>
                <w:szCs w:val="18"/>
              </w:rPr>
            </w:pPr>
            <w:r w:rsidRPr="00C55056">
              <w:rPr>
                <w:rFonts w:ascii="GHEA Grapalat" w:hAnsi="GHEA Grapalat" w:cs="Arial"/>
                <w:b/>
                <w:sz w:val="18"/>
                <w:szCs w:val="18"/>
              </w:rPr>
              <w:t>2012</w:t>
            </w:r>
          </w:p>
        </w:tc>
        <w:tc>
          <w:tcPr>
            <w:tcW w:w="810" w:type="dxa"/>
            <w:shd w:val="clear" w:color="000000" w:fill="C6D9F1"/>
            <w:vAlign w:val="center"/>
          </w:tcPr>
          <w:p w:rsidR="000D4500" w:rsidRPr="00C55056" w:rsidRDefault="000D4500" w:rsidP="00DB4E52">
            <w:pPr>
              <w:ind w:left="-63" w:right="-45"/>
              <w:jc w:val="center"/>
              <w:rPr>
                <w:rFonts w:ascii="GHEA Grapalat" w:hAnsi="GHEA Grapalat" w:cs="Arial"/>
                <w:b/>
                <w:sz w:val="18"/>
                <w:szCs w:val="18"/>
              </w:rPr>
            </w:pPr>
            <w:r w:rsidRPr="00C55056">
              <w:rPr>
                <w:rFonts w:ascii="GHEA Grapalat" w:hAnsi="GHEA Grapalat" w:cs="Arial"/>
                <w:b/>
                <w:sz w:val="18"/>
                <w:szCs w:val="18"/>
              </w:rPr>
              <w:t>2013</w:t>
            </w:r>
          </w:p>
        </w:tc>
        <w:tc>
          <w:tcPr>
            <w:tcW w:w="810" w:type="dxa"/>
            <w:shd w:val="clear" w:color="000000" w:fill="C6D9F1"/>
            <w:vAlign w:val="center"/>
          </w:tcPr>
          <w:p w:rsidR="000D4500" w:rsidRPr="00C55056" w:rsidRDefault="000D4500" w:rsidP="00DB4E52">
            <w:pPr>
              <w:ind w:left="-63" w:right="-45"/>
              <w:jc w:val="center"/>
              <w:rPr>
                <w:rFonts w:ascii="GHEA Grapalat" w:hAnsi="GHEA Grapalat" w:cs="Arial"/>
                <w:b/>
                <w:sz w:val="18"/>
                <w:szCs w:val="18"/>
              </w:rPr>
            </w:pPr>
            <w:r w:rsidRPr="00C55056">
              <w:rPr>
                <w:rFonts w:ascii="GHEA Grapalat" w:hAnsi="GHEA Grapalat" w:cs="Arial"/>
                <w:b/>
                <w:sz w:val="18"/>
                <w:szCs w:val="18"/>
              </w:rPr>
              <w:t>2014</w:t>
            </w:r>
          </w:p>
        </w:tc>
        <w:tc>
          <w:tcPr>
            <w:tcW w:w="810" w:type="dxa"/>
            <w:shd w:val="clear" w:color="000000" w:fill="C6D9F1"/>
            <w:vAlign w:val="center"/>
            <w:hideMark/>
          </w:tcPr>
          <w:p w:rsidR="000D4500" w:rsidRPr="00C55056" w:rsidRDefault="000D4500" w:rsidP="00B35779">
            <w:pPr>
              <w:ind w:left="-63" w:right="-45"/>
              <w:jc w:val="center"/>
              <w:rPr>
                <w:rFonts w:ascii="GHEA Grapalat" w:hAnsi="GHEA Grapalat" w:cs="Arial"/>
                <w:b/>
                <w:sz w:val="18"/>
                <w:szCs w:val="18"/>
                <w:lang w:val="ru-RU"/>
              </w:rPr>
            </w:pPr>
            <w:r w:rsidRPr="00C55056">
              <w:rPr>
                <w:rFonts w:ascii="GHEA Grapalat" w:hAnsi="GHEA Grapalat" w:cs="Arial"/>
                <w:b/>
                <w:sz w:val="18"/>
                <w:szCs w:val="18"/>
              </w:rPr>
              <w:t>2015</w:t>
            </w:r>
          </w:p>
        </w:tc>
      </w:tr>
      <w:tr w:rsidR="000D4500" w:rsidRPr="00C55056" w:rsidTr="000D4500">
        <w:trPr>
          <w:trHeight w:val="300"/>
        </w:trPr>
        <w:tc>
          <w:tcPr>
            <w:tcW w:w="1485" w:type="dxa"/>
            <w:tcBorders>
              <w:bottom w:val="single" w:sz="4" w:space="0" w:color="auto"/>
            </w:tcBorders>
          </w:tcPr>
          <w:p w:rsidR="000D4500" w:rsidRPr="00C55056" w:rsidRDefault="000D4500" w:rsidP="00E542F9">
            <w:pPr>
              <w:ind w:left="-54" w:right="-63"/>
              <w:rPr>
                <w:rFonts w:ascii="GHEA Grapalat" w:hAnsi="GHEA Grapalat" w:cs="Arial"/>
                <w:b/>
                <w:color w:val="000000"/>
                <w:sz w:val="18"/>
                <w:szCs w:val="18"/>
              </w:rPr>
            </w:pPr>
            <w:r w:rsidRPr="00C55056">
              <w:rPr>
                <w:rFonts w:ascii="GHEA Grapalat" w:hAnsi="GHEA Grapalat" w:cs="Arial"/>
                <w:b/>
                <w:color w:val="000000"/>
                <w:sz w:val="18"/>
                <w:szCs w:val="18"/>
              </w:rPr>
              <w:t>Ընդհանուր արտադրություն (միլիոն ՀՀ դրամ)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D4500" w:rsidRPr="00C55056" w:rsidRDefault="000D4500" w:rsidP="00DB4E52">
            <w:pPr>
              <w:ind w:left="-63" w:right="-45"/>
              <w:jc w:val="right"/>
              <w:rPr>
                <w:rFonts w:ascii="GHEA Grapalat" w:hAnsi="GHEA Grapalat" w:cs="Arial"/>
                <w:color w:val="000000"/>
                <w:sz w:val="18"/>
                <w:szCs w:val="18"/>
              </w:rPr>
            </w:pPr>
            <w:r w:rsidRPr="00C55056">
              <w:rPr>
                <w:rFonts w:ascii="GHEA Grapalat" w:hAnsi="GHEA Grapalat" w:cs="Arial"/>
                <w:color w:val="000000"/>
                <w:sz w:val="18"/>
                <w:szCs w:val="18"/>
              </w:rPr>
              <w:t>5571.5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D4500" w:rsidRPr="00C55056" w:rsidRDefault="000D4500" w:rsidP="00DB4E52">
            <w:pPr>
              <w:ind w:left="-63" w:right="-45"/>
              <w:jc w:val="right"/>
              <w:rPr>
                <w:rFonts w:ascii="GHEA Grapalat" w:hAnsi="GHEA Grapalat" w:cs="Arial"/>
                <w:color w:val="000000"/>
                <w:sz w:val="18"/>
                <w:szCs w:val="18"/>
              </w:rPr>
            </w:pPr>
            <w:r w:rsidRPr="00C55056">
              <w:rPr>
                <w:rFonts w:ascii="GHEA Grapalat" w:hAnsi="GHEA Grapalat" w:cs="Arial"/>
                <w:color w:val="000000"/>
                <w:sz w:val="18"/>
                <w:szCs w:val="18"/>
              </w:rPr>
              <w:t>5321.4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D4500" w:rsidRPr="00C55056" w:rsidRDefault="000D4500" w:rsidP="00DB4E52">
            <w:pPr>
              <w:ind w:left="-63" w:right="-45"/>
              <w:jc w:val="right"/>
              <w:rPr>
                <w:rFonts w:ascii="GHEA Grapalat" w:hAnsi="GHEA Grapalat" w:cs="Arial"/>
                <w:color w:val="000000"/>
                <w:sz w:val="18"/>
                <w:szCs w:val="18"/>
              </w:rPr>
            </w:pPr>
            <w:r w:rsidRPr="00C55056">
              <w:rPr>
                <w:rFonts w:ascii="GHEA Grapalat" w:hAnsi="GHEA Grapalat" w:cs="Arial"/>
                <w:color w:val="000000"/>
                <w:sz w:val="18"/>
                <w:szCs w:val="18"/>
              </w:rPr>
              <w:t>5901.2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D4500" w:rsidRPr="00C55056" w:rsidRDefault="000D4500" w:rsidP="00DB4E52">
            <w:pPr>
              <w:ind w:left="-63" w:right="-45"/>
              <w:jc w:val="right"/>
              <w:rPr>
                <w:rFonts w:ascii="GHEA Grapalat" w:hAnsi="GHEA Grapalat" w:cs="Arial"/>
                <w:color w:val="000000"/>
                <w:sz w:val="18"/>
                <w:szCs w:val="18"/>
              </w:rPr>
            </w:pPr>
            <w:r w:rsidRPr="00C55056">
              <w:rPr>
                <w:rFonts w:ascii="GHEA Grapalat" w:hAnsi="GHEA Grapalat" w:cs="Arial"/>
                <w:color w:val="000000"/>
                <w:sz w:val="18"/>
                <w:szCs w:val="18"/>
              </w:rPr>
              <w:t>7335.0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D4500" w:rsidRPr="00C55056" w:rsidRDefault="000D4500" w:rsidP="00724B94">
            <w:pPr>
              <w:ind w:left="-63" w:right="-45"/>
              <w:jc w:val="right"/>
              <w:rPr>
                <w:rFonts w:ascii="GHEA Grapalat" w:hAnsi="GHEA Grapalat" w:cs="Arial"/>
                <w:color w:val="000000"/>
                <w:sz w:val="18"/>
                <w:szCs w:val="18"/>
              </w:rPr>
            </w:pPr>
            <w:r w:rsidRPr="00C55056">
              <w:rPr>
                <w:rFonts w:ascii="GHEA Grapalat" w:hAnsi="GHEA Grapalat" w:cs="Arial"/>
                <w:color w:val="000000"/>
                <w:sz w:val="18"/>
                <w:szCs w:val="18"/>
              </w:rPr>
              <w:t>9519.9</w:t>
            </w:r>
          </w:p>
        </w:tc>
      </w:tr>
      <w:tr w:rsidR="000D4500" w:rsidRPr="00C55056" w:rsidTr="000D4500">
        <w:trPr>
          <w:trHeight w:val="300"/>
        </w:trPr>
        <w:tc>
          <w:tcPr>
            <w:tcW w:w="1485" w:type="dxa"/>
            <w:shd w:val="clear" w:color="auto" w:fill="auto"/>
          </w:tcPr>
          <w:p w:rsidR="000D4500" w:rsidRPr="00C55056" w:rsidRDefault="000D4500" w:rsidP="00E542F9">
            <w:pPr>
              <w:ind w:left="-54" w:right="-63"/>
              <w:rPr>
                <w:rFonts w:ascii="GHEA Grapalat" w:hAnsi="GHEA Grapalat" w:cs="Arial"/>
                <w:b/>
                <w:color w:val="000000"/>
                <w:sz w:val="18"/>
                <w:szCs w:val="18"/>
                <w:lang w:val="en-US"/>
              </w:rPr>
            </w:pPr>
            <w:r w:rsidRPr="00C55056">
              <w:rPr>
                <w:rFonts w:ascii="GHEA Grapalat" w:hAnsi="GHEA Grapalat" w:cs="Arial"/>
                <w:b/>
                <w:color w:val="000000"/>
                <w:sz w:val="18"/>
                <w:szCs w:val="18"/>
              </w:rPr>
              <w:t xml:space="preserve">Ոլորտի աճի ցուցանիշները </w:t>
            </w:r>
            <w:r w:rsidRPr="00C55056">
              <w:rPr>
                <w:rFonts w:ascii="GHEA Grapalat" w:hAnsi="GHEA Grapalat" w:cs="Arial"/>
                <w:b/>
                <w:color w:val="000000"/>
                <w:sz w:val="18"/>
                <w:szCs w:val="18"/>
                <w:lang w:val="ru-RU"/>
              </w:rPr>
              <w:t>նախորդ</w:t>
            </w:r>
            <w:r w:rsidRPr="00C55056">
              <w:rPr>
                <w:rFonts w:ascii="GHEA Grapalat" w:hAnsi="GHEA Grapalat" w:cs="Arial"/>
                <w:b/>
                <w:color w:val="000000"/>
                <w:sz w:val="18"/>
                <w:szCs w:val="18"/>
              </w:rPr>
              <w:t xml:space="preserve"> </w:t>
            </w:r>
            <w:r w:rsidRPr="00C55056">
              <w:rPr>
                <w:rFonts w:ascii="GHEA Grapalat" w:hAnsi="GHEA Grapalat" w:cs="Arial"/>
                <w:b/>
                <w:color w:val="000000"/>
                <w:sz w:val="18"/>
                <w:szCs w:val="18"/>
                <w:lang w:val="ru-RU"/>
              </w:rPr>
              <w:t>տարվա</w:t>
            </w:r>
            <w:r w:rsidRPr="00C55056">
              <w:rPr>
                <w:rFonts w:ascii="GHEA Grapalat" w:hAnsi="GHEA Grapalat" w:cs="Arial"/>
                <w:b/>
                <w:color w:val="000000"/>
                <w:sz w:val="18"/>
                <w:szCs w:val="18"/>
              </w:rPr>
              <w:t xml:space="preserve"> </w:t>
            </w:r>
            <w:r w:rsidRPr="00C55056">
              <w:rPr>
                <w:rFonts w:ascii="GHEA Grapalat" w:hAnsi="GHEA Grapalat" w:cs="Arial"/>
                <w:b/>
                <w:color w:val="000000"/>
                <w:sz w:val="18"/>
                <w:szCs w:val="18"/>
                <w:lang w:val="ru-RU"/>
              </w:rPr>
              <w:t>համեմատ</w:t>
            </w:r>
            <w:r w:rsidRPr="00C55056">
              <w:rPr>
                <w:rFonts w:ascii="GHEA Grapalat" w:hAnsi="GHEA Grapalat" w:cs="Arial"/>
                <w:b/>
                <w:color w:val="000000"/>
                <w:sz w:val="18"/>
                <w:szCs w:val="18"/>
              </w:rPr>
              <w:t xml:space="preserve"> </w:t>
            </w:r>
            <w:r w:rsidRPr="00C55056">
              <w:rPr>
                <w:rFonts w:ascii="GHEA Grapalat" w:hAnsi="GHEA Grapalat" w:cs="Arial"/>
                <w:b/>
                <w:color w:val="000000"/>
                <w:sz w:val="18"/>
                <w:szCs w:val="18"/>
                <w:lang w:val="en-US"/>
              </w:rPr>
              <w:t>(%)</w:t>
            </w:r>
          </w:p>
        </w:tc>
        <w:tc>
          <w:tcPr>
            <w:tcW w:w="810" w:type="dxa"/>
            <w:vAlign w:val="center"/>
          </w:tcPr>
          <w:p w:rsidR="000D4500" w:rsidRPr="00C55056" w:rsidRDefault="000D4500" w:rsidP="00DB4E52">
            <w:pPr>
              <w:ind w:left="-63" w:right="-45"/>
              <w:jc w:val="right"/>
              <w:rPr>
                <w:rFonts w:ascii="GHEA Grapalat" w:hAnsi="GHEA Grapalat" w:cs="Arial"/>
                <w:color w:val="000000"/>
                <w:sz w:val="18"/>
                <w:szCs w:val="18"/>
              </w:rPr>
            </w:pPr>
            <w:r w:rsidRPr="00C55056">
              <w:rPr>
                <w:rFonts w:ascii="GHEA Grapalat" w:hAnsi="GHEA Grapalat" w:cs="Arial"/>
                <w:color w:val="000000"/>
                <w:sz w:val="18"/>
                <w:szCs w:val="18"/>
              </w:rPr>
              <w:t>36.4</w:t>
            </w:r>
          </w:p>
        </w:tc>
        <w:tc>
          <w:tcPr>
            <w:tcW w:w="810" w:type="dxa"/>
            <w:vAlign w:val="center"/>
          </w:tcPr>
          <w:p w:rsidR="000D4500" w:rsidRPr="00C55056" w:rsidRDefault="000D4500" w:rsidP="00DB4E52">
            <w:pPr>
              <w:ind w:left="-63" w:right="-45"/>
              <w:jc w:val="right"/>
              <w:rPr>
                <w:rFonts w:ascii="GHEA Grapalat" w:hAnsi="GHEA Grapalat" w:cs="Arial"/>
                <w:color w:val="000000"/>
                <w:sz w:val="18"/>
                <w:szCs w:val="18"/>
              </w:rPr>
            </w:pPr>
            <w:r w:rsidRPr="00C55056">
              <w:rPr>
                <w:rFonts w:ascii="GHEA Grapalat" w:hAnsi="GHEA Grapalat" w:cs="Arial"/>
                <w:color w:val="000000"/>
                <w:sz w:val="18"/>
                <w:szCs w:val="18"/>
              </w:rPr>
              <w:t>-10.2</w:t>
            </w:r>
          </w:p>
        </w:tc>
        <w:tc>
          <w:tcPr>
            <w:tcW w:w="810" w:type="dxa"/>
            <w:vAlign w:val="center"/>
          </w:tcPr>
          <w:p w:rsidR="000D4500" w:rsidRPr="00C55056" w:rsidRDefault="000D4500" w:rsidP="00DB4E52">
            <w:pPr>
              <w:ind w:left="-63" w:right="-45"/>
              <w:jc w:val="right"/>
              <w:rPr>
                <w:rFonts w:ascii="GHEA Grapalat" w:hAnsi="GHEA Grapalat" w:cs="Arial"/>
                <w:color w:val="000000"/>
                <w:sz w:val="18"/>
                <w:szCs w:val="18"/>
              </w:rPr>
            </w:pPr>
            <w:r w:rsidRPr="00C55056">
              <w:rPr>
                <w:rFonts w:ascii="GHEA Grapalat" w:hAnsi="GHEA Grapalat" w:cs="Arial"/>
                <w:color w:val="000000"/>
                <w:sz w:val="18"/>
                <w:szCs w:val="18"/>
              </w:rPr>
              <w:t>7.8</w:t>
            </w:r>
          </w:p>
        </w:tc>
        <w:tc>
          <w:tcPr>
            <w:tcW w:w="810" w:type="dxa"/>
            <w:vAlign w:val="center"/>
          </w:tcPr>
          <w:p w:rsidR="000D4500" w:rsidRPr="00C55056" w:rsidRDefault="000D4500" w:rsidP="00DB4E52">
            <w:pPr>
              <w:ind w:left="-63" w:right="-45"/>
              <w:jc w:val="right"/>
              <w:rPr>
                <w:rFonts w:ascii="GHEA Grapalat" w:hAnsi="GHEA Grapalat" w:cs="Arial"/>
                <w:color w:val="000000"/>
                <w:sz w:val="18"/>
                <w:szCs w:val="18"/>
              </w:rPr>
            </w:pPr>
            <w:r w:rsidRPr="00C55056">
              <w:rPr>
                <w:rFonts w:ascii="GHEA Grapalat" w:hAnsi="GHEA Grapalat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0D4500" w:rsidRPr="00C55056" w:rsidRDefault="000D4500" w:rsidP="00B35779">
            <w:pPr>
              <w:ind w:left="-63" w:right="-45"/>
              <w:jc w:val="right"/>
              <w:rPr>
                <w:rFonts w:ascii="GHEA Grapalat" w:hAnsi="GHEA Grapalat" w:cs="Arial"/>
                <w:color w:val="000000"/>
                <w:sz w:val="18"/>
                <w:szCs w:val="18"/>
              </w:rPr>
            </w:pPr>
            <w:r w:rsidRPr="00C55056">
              <w:rPr>
                <w:rFonts w:ascii="GHEA Grapalat" w:hAnsi="GHEA Grapalat" w:cs="Arial"/>
                <w:color w:val="000000"/>
                <w:sz w:val="18"/>
                <w:szCs w:val="18"/>
              </w:rPr>
              <w:t>16.8</w:t>
            </w:r>
          </w:p>
        </w:tc>
      </w:tr>
      <w:tr w:rsidR="000D4500" w:rsidRPr="00C55056" w:rsidTr="000D4500">
        <w:trPr>
          <w:trHeight w:val="300"/>
        </w:trPr>
        <w:tc>
          <w:tcPr>
            <w:tcW w:w="1485" w:type="dxa"/>
          </w:tcPr>
          <w:p w:rsidR="000D4500" w:rsidRPr="00C55056" w:rsidRDefault="000D4500" w:rsidP="00E542F9">
            <w:pPr>
              <w:ind w:left="-54" w:right="-63"/>
              <w:rPr>
                <w:rFonts w:ascii="GHEA Grapalat" w:hAnsi="GHEA Grapalat" w:cs="Arial"/>
                <w:b/>
                <w:color w:val="000000"/>
                <w:sz w:val="18"/>
                <w:szCs w:val="18"/>
              </w:rPr>
            </w:pPr>
            <w:r w:rsidRPr="00C55056">
              <w:rPr>
                <w:rFonts w:ascii="GHEA Grapalat" w:hAnsi="GHEA Grapalat" w:cs="Arial"/>
                <w:b/>
                <w:color w:val="000000"/>
                <w:sz w:val="18"/>
                <w:szCs w:val="18"/>
              </w:rPr>
              <w:t xml:space="preserve">Ընդհանուր արտադրության </w:t>
            </w:r>
            <w:r w:rsidRPr="00C55056">
              <w:rPr>
                <w:rFonts w:ascii="GHEA Grapalat" w:hAnsi="GHEA Grapalat" w:cs="Arial"/>
                <w:b/>
                <w:color w:val="000000"/>
                <w:sz w:val="18"/>
                <w:szCs w:val="18"/>
              </w:rPr>
              <w:lastRenderedPageBreak/>
              <w:t>մասնաբաժինը (%)</w:t>
            </w:r>
          </w:p>
        </w:tc>
        <w:tc>
          <w:tcPr>
            <w:tcW w:w="810" w:type="dxa"/>
            <w:vAlign w:val="center"/>
          </w:tcPr>
          <w:p w:rsidR="000D4500" w:rsidRPr="00C55056" w:rsidRDefault="000D4500" w:rsidP="00DB4E52">
            <w:pPr>
              <w:ind w:left="-63" w:right="-45"/>
              <w:jc w:val="right"/>
              <w:rPr>
                <w:rFonts w:ascii="GHEA Grapalat" w:hAnsi="GHEA Grapalat" w:cs="Arial"/>
                <w:color w:val="000000"/>
                <w:sz w:val="18"/>
                <w:szCs w:val="18"/>
              </w:rPr>
            </w:pPr>
            <w:r w:rsidRPr="00C55056">
              <w:rPr>
                <w:rFonts w:ascii="GHEA Grapalat" w:hAnsi="GHEA Grapalat" w:cs="Arial"/>
                <w:color w:val="000000"/>
                <w:sz w:val="18"/>
                <w:szCs w:val="18"/>
              </w:rPr>
              <w:lastRenderedPageBreak/>
              <w:t>0.6</w:t>
            </w:r>
          </w:p>
        </w:tc>
        <w:tc>
          <w:tcPr>
            <w:tcW w:w="810" w:type="dxa"/>
            <w:vAlign w:val="center"/>
          </w:tcPr>
          <w:p w:rsidR="000D4500" w:rsidRPr="00C55056" w:rsidRDefault="000D4500" w:rsidP="00DB4E52">
            <w:pPr>
              <w:ind w:left="-63" w:right="-45"/>
              <w:jc w:val="right"/>
              <w:rPr>
                <w:rFonts w:ascii="GHEA Grapalat" w:hAnsi="GHEA Grapalat" w:cs="Arial"/>
                <w:color w:val="000000"/>
                <w:sz w:val="18"/>
                <w:szCs w:val="18"/>
              </w:rPr>
            </w:pPr>
            <w:r w:rsidRPr="00C55056">
              <w:rPr>
                <w:rFonts w:ascii="GHEA Grapalat" w:hAnsi="GHEA Grapalat" w:cs="Arial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810" w:type="dxa"/>
            <w:vAlign w:val="center"/>
          </w:tcPr>
          <w:p w:rsidR="000D4500" w:rsidRPr="00C55056" w:rsidRDefault="000D4500" w:rsidP="00DB4E52">
            <w:pPr>
              <w:ind w:left="-63" w:right="-45"/>
              <w:jc w:val="right"/>
              <w:rPr>
                <w:rFonts w:ascii="GHEA Grapalat" w:hAnsi="GHEA Grapalat" w:cs="Arial"/>
                <w:color w:val="000000"/>
                <w:sz w:val="18"/>
                <w:szCs w:val="18"/>
              </w:rPr>
            </w:pPr>
            <w:r w:rsidRPr="00C55056">
              <w:rPr>
                <w:rFonts w:ascii="GHEA Grapalat" w:hAnsi="GHEA Grapalat" w:cs="Arial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810" w:type="dxa"/>
            <w:vAlign w:val="center"/>
          </w:tcPr>
          <w:p w:rsidR="000D4500" w:rsidRPr="00C55056" w:rsidRDefault="000D4500" w:rsidP="00DB4E52">
            <w:pPr>
              <w:ind w:left="-63" w:right="-45"/>
              <w:jc w:val="right"/>
              <w:rPr>
                <w:rFonts w:ascii="GHEA Grapalat" w:hAnsi="GHEA Grapalat" w:cs="Arial"/>
                <w:color w:val="000000"/>
                <w:sz w:val="18"/>
                <w:szCs w:val="18"/>
              </w:rPr>
            </w:pPr>
            <w:r w:rsidRPr="00C55056">
              <w:rPr>
                <w:rFonts w:ascii="GHEA Grapalat" w:hAnsi="GHEA Grapalat" w:cs="Arial"/>
                <w:color w:val="000000"/>
                <w:sz w:val="18"/>
                <w:szCs w:val="18"/>
              </w:rPr>
              <w:t>0.6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0D4500" w:rsidRPr="00C55056" w:rsidRDefault="000D4500" w:rsidP="00B35779">
            <w:pPr>
              <w:ind w:left="-63" w:right="-45"/>
              <w:jc w:val="right"/>
              <w:rPr>
                <w:rFonts w:ascii="GHEA Grapalat" w:hAnsi="GHEA Grapalat" w:cs="Arial"/>
                <w:color w:val="000000"/>
                <w:sz w:val="18"/>
                <w:szCs w:val="18"/>
              </w:rPr>
            </w:pPr>
            <w:r w:rsidRPr="00C55056">
              <w:rPr>
                <w:rFonts w:ascii="GHEA Grapalat" w:hAnsi="GHEA Grapalat" w:cs="Arial"/>
                <w:color w:val="000000"/>
                <w:sz w:val="18"/>
                <w:szCs w:val="18"/>
              </w:rPr>
              <w:t>0.7</w:t>
            </w:r>
          </w:p>
        </w:tc>
      </w:tr>
      <w:bookmarkEnd w:id="10"/>
    </w:tbl>
    <w:p w:rsidR="00335F1B" w:rsidRPr="00C55056" w:rsidRDefault="00335F1B" w:rsidP="00CD0075">
      <w:pPr>
        <w:pStyle w:val="listparagraph0"/>
        <w:spacing w:before="0" w:beforeAutospacing="0" w:after="0" w:afterAutospacing="0"/>
        <w:jc w:val="both"/>
        <w:rPr>
          <w:rFonts w:ascii="GHEA Grapalat" w:hAnsi="GHEA Grapalat"/>
          <w:i/>
          <w:sz w:val="14"/>
        </w:rPr>
      </w:pPr>
    </w:p>
    <w:p w:rsidR="009F6884" w:rsidRPr="00C55056" w:rsidRDefault="00F661E2" w:rsidP="00CD0075">
      <w:pPr>
        <w:pStyle w:val="listparagraph0"/>
        <w:spacing w:before="0" w:beforeAutospacing="0" w:after="0" w:afterAutospacing="0"/>
        <w:jc w:val="both"/>
        <w:rPr>
          <w:rFonts w:ascii="GHEA Grapalat" w:hAnsi="GHEA Grapalat"/>
          <w:i/>
          <w:sz w:val="14"/>
        </w:rPr>
      </w:pPr>
      <w:proofErr w:type="gramStart"/>
      <w:r w:rsidRPr="00C55056">
        <w:rPr>
          <w:rFonts w:ascii="GHEA Grapalat" w:hAnsi="GHEA Grapalat"/>
          <w:i/>
          <w:sz w:val="14"/>
        </w:rPr>
        <w:t>Աղբյուրը՝ Հ</w:t>
      </w:r>
      <w:r w:rsidR="00724B94" w:rsidRPr="00C55056">
        <w:rPr>
          <w:rFonts w:ascii="GHEA Grapalat" w:hAnsi="GHEA Grapalat"/>
          <w:i/>
          <w:sz w:val="14"/>
          <w:lang w:val="ru-RU"/>
        </w:rPr>
        <w:t>Հ</w:t>
      </w:r>
      <w:r w:rsidR="00724B94" w:rsidRPr="00C55056">
        <w:rPr>
          <w:rFonts w:ascii="GHEA Grapalat" w:hAnsi="GHEA Grapalat"/>
          <w:i/>
          <w:sz w:val="14"/>
        </w:rPr>
        <w:t xml:space="preserve"> </w:t>
      </w:r>
      <w:r w:rsidRPr="00C55056">
        <w:rPr>
          <w:rFonts w:ascii="GHEA Grapalat" w:hAnsi="GHEA Grapalat"/>
          <w:i/>
          <w:sz w:val="14"/>
        </w:rPr>
        <w:t>ազգային վիճակագրական ծառայություն</w:t>
      </w:r>
      <w:r w:rsidR="00335F1B" w:rsidRPr="00C55056">
        <w:rPr>
          <w:rFonts w:ascii="GHEA Grapalat" w:hAnsi="GHEA Grapalat"/>
          <w:i/>
          <w:sz w:val="14"/>
        </w:rPr>
        <w:t>, 2016</w:t>
      </w:r>
      <w:r w:rsidRPr="00C55056">
        <w:rPr>
          <w:rFonts w:ascii="GHEA Grapalat" w:hAnsi="GHEA Grapalat"/>
          <w:i/>
          <w:sz w:val="14"/>
        </w:rPr>
        <w:t>թ.</w:t>
      </w:r>
      <w:proofErr w:type="gramEnd"/>
    </w:p>
    <w:p w:rsidR="00924D2D" w:rsidRPr="00C55056" w:rsidRDefault="00924D2D" w:rsidP="00CD0075">
      <w:pPr>
        <w:pStyle w:val="listparagraph0"/>
        <w:spacing w:before="0" w:beforeAutospacing="0" w:after="0" w:afterAutospacing="0"/>
        <w:jc w:val="both"/>
        <w:rPr>
          <w:rFonts w:ascii="GHEA Grapalat" w:hAnsi="GHEA Grapalat"/>
          <w:sz w:val="10"/>
        </w:rPr>
      </w:pPr>
    </w:p>
    <w:p w:rsidR="00CD0075" w:rsidRPr="00C55056" w:rsidRDefault="00CD0075" w:rsidP="00CD0075">
      <w:pPr>
        <w:pStyle w:val="listparagraph0"/>
        <w:spacing w:before="0" w:beforeAutospacing="0" w:after="0" w:afterAutospacing="0"/>
        <w:jc w:val="both"/>
        <w:rPr>
          <w:rFonts w:ascii="GHEA Grapalat" w:hAnsi="GHEA Grapalat"/>
          <w:sz w:val="20"/>
        </w:rPr>
      </w:pPr>
    </w:p>
    <w:p w:rsidR="0001732B" w:rsidRPr="00C55056" w:rsidRDefault="00237ABB" w:rsidP="0001732B">
      <w:pPr>
        <w:tabs>
          <w:tab w:val="left" w:pos="1680"/>
        </w:tabs>
        <w:autoSpaceDE w:val="0"/>
        <w:autoSpaceDN w:val="0"/>
        <w:adjustRightInd w:val="0"/>
        <w:jc w:val="both"/>
        <w:rPr>
          <w:rFonts w:ascii="GHEA Grapalat" w:hAnsi="GHEA Grapalat"/>
          <w:i/>
          <w:sz w:val="2"/>
        </w:rPr>
      </w:pPr>
      <w:r w:rsidRPr="00C55056">
        <w:rPr>
          <w:rFonts w:ascii="GHEA Grapalat" w:hAnsi="GHEA Grapalat" w:cs="Arial"/>
          <w:bCs/>
          <w:sz w:val="20"/>
          <w:szCs w:val="20"/>
          <w:shd w:val="clear" w:color="auto" w:fill="FFFFFF"/>
        </w:rPr>
        <w:t>Ներկայումս</w:t>
      </w:r>
      <w:r w:rsidRPr="00C55056">
        <w:rPr>
          <w:rFonts w:ascii="GHEA Grapalat" w:hAnsi="GHEA Grapalat" w:cs="Arial Armenian"/>
          <w:bCs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bCs/>
          <w:sz w:val="20"/>
          <w:szCs w:val="20"/>
          <w:shd w:val="clear" w:color="auto" w:fill="FFFFFF"/>
        </w:rPr>
        <w:t>տեքստիլի</w:t>
      </w:r>
      <w:r w:rsidRPr="00C55056">
        <w:rPr>
          <w:rFonts w:ascii="GHEA Grapalat" w:hAnsi="GHEA Grapalat" w:cs="Arial Armenian"/>
          <w:bCs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bCs/>
          <w:sz w:val="20"/>
          <w:szCs w:val="20"/>
          <w:shd w:val="clear" w:color="auto" w:fill="FFFFFF"/>
        </w:rPr>
        <w:t>և</w:t>
      </w:r>
      <w:r w:rsidRPr="00C55056">
        <w:rPr>
          <w:rFonts w:ascii="GHEA Grapalat" w:hAnsi="GHEA Grapalat" w:cs="Arial Armenian"/>
          <w:bCs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bCs/>
          <w:sz w:val="20"/>
          <w:szCs w:val="20"/>
          <w:shd w:val="clear" w:color="auto" w:fill="FFFFFF"/>
        </w:rPr>
        <w:t>հագուստի</w:t>
      </w:r>
      <w:r w:rsidRPr="00C55056">
        <w:rPr>
          <w:rFonts w:ascii="GHEA Grapalat" w:hAnsi="GHEA Grapalat" w:cs="Arial Armenian"/>
          <w:bCs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bCs/>
          <w:sz w:val="20"/>
          <w:szCs w:val="20"/>
          <w:shd w:val="clear" w:color="auto" w:fill="FFFFFF"/>
        </w:rPr>
        <w:t>արտադրությունը</w:t>
      </w:r>
      <w:r w:rsidRPr="00C55056">
        <w:rPr>
          <w:rFonts w:ascii="GHEA Grapalat" w:hAnsi="GHEA Grapalat" w:cs="Arial Armenian"/>
          <w:bCs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bCs/>
          <w:sz w:val="20"/>
          <w:szCs w:val="20"/>
          <w:shd w:val="clear" w:color="auto" w:fill="FFFFFF"/>
        </w:rPr>
        <w:t>ներկայացված</w:t>
      </w:r>
      <w:r w:rsidRPr="00C55056">
        <w:rPr>
          <w:rFonts w:ascii="GHEA Grapalat" w:hAnsi="GHEA Grapalat" w:cs="Arial Armenian"/>
          <w:bCs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bCs/>
          <w:sz w:val="20"/>
          <w:szCs w:val="20"/>
          <w:shd w:val="clear" w:color="auto" w:fill="FFFFFF"/>
        </w:rPr>
        <w:t>է</w:t>
      </w:r>
      <w:r w:rsidRPr="00C55056">
        <w:rPr>
          <w:rFonts w:ascii="GHEA Grapalat" w:hAnsi="GHEA Grapalat" w:cs="Arial Armenian"/>
          <w:bCs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bCs/>
          <w:sz w:val="20"/>
          <w:szCs w:val="20"/>
          <w:shd w:val="clear" w:color="auto" w:fill="FFFFFF"/>
        </w:rPr>
        <w:t>ոլորտում</w:t>
      </w:r>
      <w:r w:rsidRPr="00C55056">
        <w:rPr>
          <w:rFonts w:ascii="GHEA Grapalat" w:hAnsi="GHEA Grapalat" w:cs="Arial Armenian"/>
          <w:bCs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bCs/>
          <w:sz w:val="20"/>
          <w:szCs w:val="20"/>
          <w:shd w:val="clear" w:color="auto" w:fill="FFFFFF"/>
        </w:rPr>
        <w:t>գործող</w:t>
      </w:r>
      <w:r w:rsidRPr="00C55056">
        <w:rPr>
          <w:rFonts w:ascii="GHEA Grapalat" w:hAnsi="GHEA Grapalat" w:cs="Arial Armenian"/>
          <w:bCs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bCs/>
          <w:sz w:val="20"/>
          <w:szCs w:val="20"/>
          <w:shd w:val="clear" w:color="auto" w:fill="FFFFFF"/>
        </w:rPr>
        <w:t>ավելի</w:t>
      </w:r>
      <w:r w:rsidRPr="00C55056">
        <w:rPr>
          <w:rFonts w:ascii="GHEA Grapalat" w:hAnsi="GHEA Grapalat" w:cs="Arial Armenian"/>
          <w:bCs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bCs/>
          <w:sz w:val="20"/>
          <w:szCs w:val="20"/>
          <w:shd w:val="clear" w:color="auto" w:fill="FFFFFF"/>
        </w:rPr>
        <w:t>քան</w:t>
      </w:r>
      <w:r w:rsidR="00495D5E" w:rsidRPr="00C55056">
        <w:rPr>
          <w:rFonts w:ascii="GHEA Grapalat" w:hAnsi="GHEA Grapalat" w:cs="Arial Armenian"/>
          <w:bCs/>
          <w:sz w:val="20"/>
          <w:szCs w:val="20"/>
          <w:shd w:val="clear" w:color="auto" w:fill="FFFFFF"/>
        </w:rPr>
        <w:t xml:space="preserve"> 10</w:t>
      </w:r>
      <w:r w:rsidR="00495D5E" w:rsidRPr="00C55056">
        <w:rPr>
          <w:rFonts w:ascii="GHEA Grapalat" w:hAnsi="GHEA Grapalat" w:cs="Arial Armenian"/>
          <w:bCs/>
          <w:sz w:val="20"/>
          <w:szCs w:val="20"/>
          <w:shd w:val="clear" w:color="auto" w:fill="FFFFFF"/>
          <w:lang w:val="en-US"/>
        </w:rPr>
        <w:t>9</w:t>
      </w:r>
      <w:r w:rsidRPr="00C55056">
        <w:rPr>
          <w:rFonts w:ascii="GHEA Grapalat" w:hAnsi="GHEA Grapalat" w:cs="Arial Armenian"/>
          <w:bCs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bCs/>
          <w:sz w:val="20"/>
          <w:szCs w:val="20"/>
          <w:shd w:val="clear" w:color="auto" w:fill="FFFFFF"/>
        </w:rPr>
        <w:t>հայկական</w:t>
      </w:r>
      <w:r w:rsidRPr="00C55056">
        <w:rPr>
          <w:rFonts w:ascii="GHEA Grapalat" w:hAnsi="GHEA Grapalat" w:cs="Arial Armenian"/>
          <w:bCs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bCs/>
          <w:sz w:val="20"/>
          <w:szCs w:val="20"/>
          <w:shd w:val="clear" w:color="auto" w:fill="FFFFFF"/>
        </w:rPr>
        <w:t>ընկերությունների</w:t>
      </w:r>
      <w:r w:rsidRPr="00C55056">
        <w:rPr>
          <w:rFonts w:ascii="GHEA Grapalat" w:hAnsi="GHEA Grapalat" w:cs="Arial Armenian"/>
          <w:bCs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bCs/>
          <w:sz w:val="20"/>
          <w:szCs w:val="20"/>
          <w:shd w:val="clear" w:color="auto" w:fill="FFFFFF"/>
        </w:rPr>
        <w:t>կողմից</w:t>
      </w:r>
      <w:r w:rsidRPr="00C55056">
        <w:rPr>
          <w:rFonts w:ascii="GHEA Grapalat" w:hAnsi="GHEA Grapalat" w:cs="Arial Armenian"/>
          <w:bCs/>
          <w:sz w:val="20"/>
          <w:szCs w:val="20"/>
          <w:shd w:val="clear" w:color="auto" w:fill="FFFFFF"/>
        </w:rPr>
        <w:t xml:space="preserve">, </w:t>
      </w:r>
      <w:r w:rsidRPr="00C55056">
        <w:rPr>
          <w:rFonts w:ascii="GHEA Grapalat" w:hAnsi="GHEA Grapalat" w:cs="Arial"/>
          <w:bCs/>
          <w:sz w:val="20"/>
          <w:szCs w:val="20"/>
          <w:shd w:val="clear" w:color="auto" w:fill="FFFFFF"/>
        </w:rPr>
        <w:t>որոնցից</w:t>
      </w:r>
      <w:r w:rsidRPr="00C55056">
        <w:rPr>
          <w:rFonts w:ascii="GHEA Grapalat" w:hAnsi="GHEA Grapalat" w:cs="Arial Armenian"/>
          <w:bCs/>
          <w:sz w:val="20"/>
          <w:szCs w:val="20"/>
          <w:shd w:val="clear" w:color="auto" w:fill="FFFFFF"/>
        </w:rPr>
        <w:t xml:space="preserve"> 87-</w:t>
      </w:r>
      <w:r w:rsidRPr="00C55056">
        <w:rPr>
          <w:rFonts w:ascii="GHEA Grapalat" w:hAnsi="GHEA Grapalat" w:cs="Arial"/>
          <w:bCs/>
          <w:sz w:val="20"/>
          <w:szCs w:val="20"/>
          <w:shd w:val="clear" w:color="auto" w:fill="FFFFFF"/>
        </w:rPr>
        <w:t>ը</w:t>
      </w:r>
      <w:r w:rsidRPr="00C55056">
        <w:rPr>
          <w:rFonts w:ascii="GHEA Grapalat" w:hAnsi="GHEA Grapalat" w:cs="Arial Armenian"/>
          <w:bCs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bCs/>
          <w:sz w:val="20"/>
          <w:szCs w:val="20"/>
          <w:shd w:val="clear" w:color="auto" w:fill="FFFFFF"/>
        </w:rPr>
        <w:t>գործում</w:t>
      </w:r>
      <w:r w:rsidRPr="00C55056">
        <w:rPr>
          <w:rFonts w:ascii="GHEA Grapalat" w:hAnsi="GHEA Grapalat" w:cs="Arial Armenian"/>
          <w:bCs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bCs/>
          <w:sz w:val="20"/>
          <w:szCs w:val="20"/>
          <w:shd w:val="clear" w:color="auto" w:fill="FFFFFF"/>
        </w:rPr>
        <w:t>են</w:t>
      </w:r>
      <w:r w:rsidRPr="00C55056">
        <w:rPr>
          <w:rFonts w:ascii="GHEA Grapalat" w:hAnsi="GHEA Grapalat" w:cs="Arial Armenian"/>
          <w:bCs/>
          <w:sz w:val="20"/>
          <w:szCs w:val="20"/>
          <w:shd w:val="clear" w:color="auto" w:fill="FFFFFF"/>
        </w:rPr>
        <w:t xml:space="preserve"> </w:t>
      </w:r>
      <w:r w:rsidRPr="00C55056">
        <w:rPr>
          <w:rFonts w:ascii="GHEA Grapalat" w:hAnsi="GHEA Grapalat" w:cs="Arial"/>
          <w:bCs/>
          <w:sz w:val="20"/>
          <w:szCs w:val="20"/>
          <w:shd w:val="clear" w:color="auto" w:fill="FFFFFF"/>
        </w:rPr>
        <w:t>հագուստի</w:t>
      </w:r>
      <w:r w:rsidRPr="00C55056">
        <w:rPr>
          <w:rStyle w:val="apple-converted-space"/>
          <w:rFonts w:ascii="Courier New" w:hAnsi="Courier New" w:cs="Courier New"/>
          <w:bCs/>
          <w:sz w:val="20"/>
          <w:szCs w:val="20"/>
          <w:shd w:val="clear" w:color="auto" w:fill="FFFFFF"/>
        </w:rPr>
        <w:t> </w:t>
      </w:r>
      <w:r w:rsidRPr="00C55056">
        <w:rPr>
          <w:rFonts w:ascii="GHEA Grapalat" w:hAnsi="GHEA Grapalat"/>
          <w:bCs/>
          <w:sz w:val="20"/>
          <w:szCs w:val="20"/>
          <w:shd w:val="clear" w:color="auto" w:fill="FFFFFF"/>
        </w:rPr>
        <w:t>ենթա</w:t>
      </w:r>
      <w:r w:rsidRPr="00C55056">
        <w:rPr>
          <w:rFonts w:ascii="GHEA Grapalat" w:hAnsi="GHEA Grapalat" w:cs="Arial"/>
          <w:bCs/>
          <w:sz w:val="20"/>
          <w:szCs w:val="20"/>
          <w:shd w:val="clear" w:color="auto" w:fill="FFFFFF"/>
        </w:rPr>
        <w:t>ոլորտում</w:t>
      </w:r>
      <w:r w:rsidRPr="00C55056">
        <w:rPr>
          <w:rFonts w:ascii="GHEA Grapalat" w:hAnsi="GHEA Grapalat" w:cs="Arial Armenian"/>
          <w:bCs/>
          <w:sz w:val="20"/>
          <w:szCs w:val="20"/>
          <w:shd w:val="clear" w:color="auto" w:fill="FFFFFF"/>
        </w:rPr>
        <w:t>:</w:t>
      </w:r>
      <w:r w:rsidRPr="00C55056">
        <w:rPr>
          <w:rFonts w:ascii="Courier New" w:hAnsi="Courier New" w:cs="Courier New"/>
          <w:bCs/>
          <w:sz w:val="20"/>
          <w:szCs w:val="20"/>
          <w:shd w:val="clear" w:color="auto" w:fill="FFFFFF"/>
        </w:rPr>
        <w:t> </w:t>
      </w:r>
      <w:r w:rsidR="0001732B" w:rsidRPr="00C55056">
        <w:rPr>
          <w:rFonts w:ascii="GHEA Grapalat" w:hAnsi="GHEA Grapalat"/>
          <w:i/>
          <w:sz w:val="18"/>
        </w:rPr>
        <w:t xml:space="preserve">                            </w:t>
      </w:r>
    </w:p>
    <w:p w:rsidR="0001732B" w:rsidRPr="00C55056" w:rsidRDefault="00B17EE4" w:rsidP="004647F3">
      <w:pPr>
        <w:tabs>
          <w:tab w:val="left" w:pos="1680"/>
        </w:tabs>
        <w:autoSpaceDE w:val="0"/>
        <w:autoSpaceDN w:val="0"/>
        <w:adjustRightInd w:val="0"/>
        <w:spacing w:before="240" w:after="120"/>
        <w:jc w:val="center"/>
        <w:rPr>
          <w:rFonts w:ascii="GHEA Grapalat" w:hAnsi="GHEA Grapalat"/>
          <w:i/>
          <w:sz w:val="18"/>
        </w:rPr>
      </w:pPr>
      <w:proofErr w:type="gramStart"/>
      <w:r w:rsidRPr="00C55056">
        <w:rPr>
          <w:rFonts w:ascii="GHEA Grapalat" w:hAnsi="GHEA Grapalat"/>
          <w:i/>
          <w:sz w:val="18"/>
        </w:rPr>
        <w:t xml:space="preserve">Գծապատկեր </w:t>
      </w:r>
      <w:r w:rsidR="00505C20" w:rsidRPr="00C55056">
        <w:rPr>
          <w:rFonts w:ascii="GHEA Grapalat" w:hAnsi="GHEA Grapalat"/>
          <w:i/>
          <w:sz w:val="18"/>
        </w:rPr>
        <w:t>3</w:t>
      </w:r>
      <w:r w:rsidR="00924D2D" w:rsidRPr="00C55056">
        <w:rPr>
          <w:rFonts w:ascii="GHEA Grapalat" w:hAnsi="GHEA Grapalat"/>
          <w:i/>
          <w:sz w:val="18"/>
        </w:rPr>
        <w:t>.</w:t>
      </w:r>
      <w:proofErr w:type="gramEnd"/>
      <w:r w:rsidR="0001732B" w:rsidRPr="00C55056">
        <w:rPr>
          <w:rFonts w:ascii="GHEA Grapalat" w:hAnsi="GHEA Grapalat"/>
          <w:i/>
          <w:sz w:val="18"/>
        </w:rPr>
        <w:t xml:space="preserve"> </w:t>
      </w:r>
      <w:proofErr w:type="gramStart"/>
      <w:r w:rsidR="00C107F3" w:rsidRPr="00C55056">
        <w:rPr>
          <w:rFonts w:ascii="GHEA Grapalat" w:hAnsi="GHEA Grapalat"/>
          <w:i/>
          <w:sz w:val="18"/>
        </w:rPr>
        <w:t>Հ</w:t>
      </w:r>
      <w:r w:rsidR="009C2ED0" w:rsidRPr="00C55056">
        <w:rPr>
          <w:rFonts w:ascii="GHEA Grapalat" w:hAnsi="GHEA Grapalat"/>
          <w:i/>
          <w:sz w:val="18"/>
        </w:rPr>
        <w:t>Հ</w:t>
      </w:r>
      <w:r w:rsidR="00C107F3" w:rsidRPr="00C55056">
        <w:rPr>
          <w:rFonts w:ascii="GHEA Grapalat" w:hAnsi="GHEA Grapalat"/>
          <w:i/>
          <w:sz w:val="18"/>
        </w:rPr>
        <w:t xml:space="preserve"> տեքստիլի և հագուստի ոլորտի կազմակերպությունների թիվը</w:t>
      </w:r>
      <w:r w:rsidR="005B6D04" w:rsidRPr="00C55056">
        <w:rPr>
          <w:rFonts w:ascii="GHEA Grapalat" w:hAnsi="GHEA Grapalat"/>
          <w:i/>
          <w:sz w:val="18"/>
        </w:rPr>
        <w:t xml:space="preserve">, </w:t>
      </w:r>
      <w:r w:rsidR="00BB06D4" w:rsidRPr="00C55056">
        <w:rPr>
          <w:rFonts w:ascii="GHEA Grapalat" w:hAnsi="GHEA Grapalat"/>
          <w:i/>
          <w:sz w:val="18"/>
        </w:rPr>
        <w:t>2007-2015</w:t>
      </w:r>
      <w:r w:rsidR="005B6D04" w:rsidRPr="00C55056">
        <w:rPr>
          <w:rFonts w:ascii="GHEA Grapalat" w:hAnsi="GHEA Grapalat"/>
          <w:i/>
          <w:sz w:val="18"/>
        </w:rPr>
        <w:t>թթ.</w:t>
      </w:r>
      <w:proofErr w:type="gramEnd"/>
      <w:r w:rsidR="004647F3" w:rsidRPr="00C55056">
        <w:rPr>
          <w:rFonts w:ascii="GHEA Grapalat" w:hAnsi="GHEA Grapalat"/>
          <w:i/>
          <w:sz w:val="18"/>
        </w:rPr>
        <w:t xml:space="preserve"> </w:t>
      </w:r>
    </w:p>
    <w:p w:rsidR="0001732B" w:rsidRPr="00C55056" w:rsidRDefault="0001732B" w:rsidP="0001732B">
      <w:pPr>
        <w:tabs>
          <w:tab w:val="left" w:pos="1680"/>
        </w:tabs>
        <w:autoSpaceDE w:val="0"/>
        <w:autoSpaceDN w:val="0"/>
        <w:adjustRightInd w:val="0"/>
        <w:jc w:val="center"/>
        <w:rPr>
          <w:rFonts w:ascii="GHEA Grapalat" w:hAnsi="GHEA Grapalat"/>
          <w:i/>
          <w:sz w:val="2"/>
        </w:rPr>
      </w:pPr>
    </w:p>
    <w:p w:rsidR="0001732B" w:rsidRPr="00C55056" w:rsidRDefault="0001732B" w:rsidP="0001732B">
      <w:pPr>
        <w:autoSpaceDE w:val="0"/>
        <w:autoSpaceDN w:val="0"/>
        <w:adjustRightInd w:val="0"/>
        <w:jc w:val="center"/>
        <w:rPr>
          <w:rFonts w:ascii="GHEA Grapalat" w:hAnsi="GHEA Grapalat" w:cs="Arial"/>
          <w:noProof/>
          <w:sz w:val="10"/>
          <w:szCs w:val="18"/>
          <w:lang w:val="en-US"/>
        </w:rPr>
      </w:pPr>
    </w:p>
    <w:p w:rsidR="00BB06D4" w:rsidRPr="00C55056" w:rsidRDefault="008B052B" w:rsidP="0001732B">
      <w:pPr>
        <w:autoSpaceDE w:val="0"/>
        <w:autoSpaceDN w:val="0"/>
        <w:adjustRightInd w:val="0"/>
        <w:jc w:val="center"/>
        <w:rPr>
          <w:rFonts w:ascii="GHEA Grapalat" w:hAnsi="GHEA Grapalat" w:cs="Arial"/>
          <w:sz w:val="18"/>
          <w:szCs w:val="18"/>
        </w:rPr>
      </w:pPr>
      <w:r w:rsidRPr="00C55056">
        <w:rPr>
          <w:rFonts w:ascii="GHEA Grapalat" w:hAnsi="GHEA Grapalat" w:cs="Arial"/>
          <w:noProof/>
          <w:sz w:val="18"/>
          <w:szCs w:val="18"/>
          <w:lang w:val="en-US"/>
        </w:rPr>
        <w:drawing>
          <wp:inline distT="0" distB="0" distL="0" distR="0" wp14:anchorId="254888A0" wp14:editId="6AAE2C3A">
            <wp:extent cx="5838825" cy="2009775"/>
            <wp:effectExtent l="0" t="0" r="9525" b="9525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" t="1811" r="764" b="2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2B" w:rsidRPr="00C55056" w:rsidRDefault="0001732B" w:rsidP="0001732B">
      <w:pPr>
        <w:tabs>
          <w:tab w:val="left" w:pos="1485"/>
        </w:tabs>
        <w:autoSpaceDE w:val="0"/>
        <w:autoSpaceDN w:val="0"/>
        <w:adjustRightInd w:val="0"/>
        <w:jc w:val="both"/>
        <w:rPr>
          <w:rFonts w:ascii="GHEA Grapalat" w:hAnsi="GHEA Grapalat" w:cs="Arial"/>
          <w:sz w:val="8"/>
          <w:szCs w:val="18"/>
        </w:rPr>
      </w:pPr>
    </w:p>
    <w:p w:rsidR="004D58EA" w:rsidRPr="00C55056" w:rsidRDefault="0001732B" w:rsidP="004D58EA">
      <w:pPr>
        <w:pStyle w:val="listparagraph0"/>
        <w:spacing w:before="0" w:beforeAutospacing="0" w:after="0" w:afterAutospacing="0"/>
        <w:jc w:val="both"/>
        <w:rPr>
          <w:rFonts w:ascii="GHEA Grapalat" w:hAnsi="GHEA Grapalat"/>
          <w:i/>
          <w:sz w:val="14"/>
        </w:rPr>
      </w:pPr>
      <w:r w:rsidRPr="00C55056">
        <w:rPr>
          <w:rFonts w:ascii="GHEA Grapalat" w:hAnsi="GHEA Grapalat"/>
          <w:sz w:val="18"/>
        </w:rPr>
        <w:tab/>
        <w:t xml:space="preserve">   </w:t>
      </w:r>
      <w:r w:rsidR="004D58EA" w:rsidRPr="00C55056">
        <w:rPr>
          <w:rFonts w:ascii="GHEA Grapalat" w:hAnsi="GHEA Grapalat"/>
          <w:i/>
          <w:sz w:val="14"/>
        </w:rPr>
        <w:t xml:space="preserve">Աղբյուրը՝ Հայաստանի Հանրապետության ազգային վիճակագրական ծառայություն, </w:t>
      </w:r>
    </w:p>
    <w:p w:rsidR="0001732B" w:rsidRPr="00C55056" w:rsidRDefault="0001732B" w:rsidP="0001732B">
      <w:pPr>
        <w:tabs>
          <w:tab w:val="left" w:pos="1485"/>
        </w:tabs>
        <w:autoSpaceDE w:val="0"/>
        <w:autoSpaceDN w:val="0"/>
        <w:adjustRightInd w:val="0"/>
        <w:jc w:val="both"/>
        <w:rPr>
          <w:rFonts w:ascii="GHEA Grapalat" w:hAnsi="GHEA Grapalat"/>
          <w:i/>
          <w:sz w:val="20"/>
        </w:rPr>
      </w:pPr>
    </w:p>
    <w:p w:rsidR="00237ABB" w:rsidRPr="00C55056" w:rsidRDefault="00237ABB" w:rsidP="00237ABB">
      <w:pPr>
        <w:tabs>
          <w:tab w:val="left" w:pos="1440"/>
        </w:tabs>
        <w:autoSpaceDE w:val="0"/>
        <w:autoSpaceDN w:val="0"/>
        <w:adjustRightInd w:val="0"/>
        <w:rPr>
          <w:rFonts w:ascii="GHEA Grapalat" w:hAnsi="GHEA Grapalat"/>
          <w:bCs/>
          <w:color w:val="000000"/>
          <w:sz w:val="20"/>
          <w:szCs w:val="20"/>
          <w:shd w:val="clear" w:color="auto" w:fill="FFFFFF"/>
        </w:rPr>
      </w:pPr>
    </w:p>
    <w:p w:rsidR="00063966" w:rsidRPr="00C55056" w:rsidRDefault="00237ABB" w:rsidP="00237ABB">
      <w:pPr>
        <w:tabs>
          <w:tab w:val="left" w:pos="1440"/>
        </w:tabs>
        <w:autoSpaceDE w:val="0"/>
        <w:autoSpaceDN w:val="0"/>
        <w:adjustRightInd w:val="0"/>
        <w:rPr>
          <w:rFonts w:ascii="GHEA Grapalat" w:hAnsi="GHEA Grapalat" w:cs="Arial"/>
          <w:sz w:val="20"/>
          <w:szCs w:val="20"/>
        </w:rPr>
      </w:pPr>
      <w:r w:rsidRPr="00C55056">
        <w:rPr>
          <w:rFonts w:ascii="GHEA Grapalat" w:hAnsi="GHEA Grapalat"/>
          <w:bCs/>
          <w:color w:val="000000"/>
          <w:sz w:val="20"/>
          <w:szCs w:val="20"/>
          <w:shd w:val="clear" w:color="auto" w:fill="FFFFFF"/>
        </w:rPr>
        <w:t xml:space="preserve">Տեքստիլ ձեռնարկությունները հագեցված են հիմնականում գերմանական, ճապոնական, իտալական և արևելաեվրոպական արտադրության սարքավորումներով (տես՝ </w:t>
      </w:r>
      <w:r w:rsidRPr="00C55056">
        <w:rPr>
          <w:rFonts w:ascii="GHEA Grapalat" w:hAnsi="GHEA Grapalat"/>
          <w:bCs/>
          <w:color w:val="000000"/>
          <w:sz w:val="20"/>
          <w:szCs w:val="20"/>
        </w:rPr>
        <w:t xml:space="preserve">Գծանկար 9): </w:t>
      </w:r>
      <w:r w:rsidRPr="00C55056">
        <w:rPr>
          <w:rFonts w:ascii="GHEA Grapalat" w:hAnsi="GHEA Grapalat"/>
          <w:bCs/>
          <w:color w:val="000000"/>
          <w:sz w:val="20"/>
          <w:szCs w:val="20"/>
          <w:shd w:val="clear" w:color="auto" w:fill="FFFFFF"/>
        </w:rPr>
        <w:t>Այնուամենայնիվ, սարքավորումների մեծ մասը հնացած են և ձեռնարկությունները կարիք ունեն տեխնիկական վերազինման՝ միջազգային և տարածաշրջանային չափորոշիչներին համապատասխան:</w:t>
      </w:r>
      <w:r w:rsidRPr="00C55056">
        <w:rPr>
          <w:rFonts w:ascii="Courier New" w:hAnsi="Courier New" w:cs="Courier New"/>
          <w:bCs/>
          <w:color w:val="000000"/>
          <w:sz w:val="20"/>
          <w:szCs w:val="20"/>
          <w:shd w:val="clear" w:color="auto" w:fill="FFFFFF"/>
        </w:rPr>
        <w:t> </w:t>
      </w:r>
    </w:p>
    <w:p w:rsidR="00CB72B5" w:rsidRPr="00C55056" w:rsidRDefault="00CB72B5" w:rsidP="00237ABB">
      <w:pPr>
        <w:tabs>
          <w:tab w:val="left" w:pos="1440"/>
        </w:tabs>
        <w:autoSpaceDE w:val="0"/>
        <w:autoSpaceDN w:val="0"/>
        <w:adjustRightInd w:val="0"/>
        <w:spacing w:before="180" w:after="180"/>
        <w:rPr>
          <w:rFonts w:ascii="GHEA Grapalat" w:hAnsi="GHEA Grapalat"/>
          <w:i/>
          <w:sz w:val="20"/>
          <w:szCs w:val="20"/>
        </w:rPr>
      </w:pPr>
    </w:p>
    <w:p w:rsidR="00CB72B5" w:rsidRPr="00C55056" w:rsidRDefault="00CB72B5" w:rsidP="00063966">
      <w:pPr>
        <w:tabs>
          <w:tab w:val="left" w:pos="1440"/>
        </w:tabs>
        <w:autoSpaceDE w:val="0"/>
        <w:autoSpaceDN w:val="0"/>
        <w:adjustRightInd w:val="0"/>
        <w:spacing w:before="180" w:after="180"/>
        <w:jc w:val="center"/>
        <w:rPr>
          <w:rFonts w:ascii="GHEA Grapalat" w:hAnsi="GHEA Grapalat"/>
          <w:i/>
          <w:sz w:val="18"/>
        </w:rPr>
      </w:pPr>
    </w:p>
    <w:p w:rsidR="00063966" w:rsidRPr="00C55056" w:rsidRDefault="00063966" w:rsidP="00063966">
      <w:pPr>
        <w:tabs>
          <w:tab w:val="left" w:pos="1440"/>
        </w:tabs>
        <w:autoSpaceDE w:val="0"/>
        <w:autoSpaceDN w:val="0"/>
        <w:adjustRightInd w:val="0"/>
        <w:spacing w:before="180" w:after="180"/>
        <w:jc w:val="center"/>
        <w:rPr>
          <w:rFonts w:ascii="GHEA Grapalat" w:hAnsi="GHEA Grapalat"/>
          <w:i/>
          <w:sz w:val="18"/>
        </w:rPr>
      </w:pPr>
      <w:r w:rsidRPr="00C55056">
        <w:rPr>
          <w:rFonts w:ascii="GHEA Grapalat" w:hAnsi="GHEA Grapalat"/>
          <w:i/>
          <w:sz w:val="18"/>
        </w:rPr>
        <w:t>¶Í³</w:t>
      </w:r>
      <w:r w:rsidR="00505C20" w:rsidRPr="00C55056">
        <w:rPr>
          <w:rFonts w:ascii="GHEA Grapalat" w:hAnsi="GHEA Grapalat" w:cs="Arial"/>
          <w:i/>
          <w:sz w:val="18"/>
        </w:rPr>
        <w:t>պատկեր</w:t>
      </w:r>
      <w:r w:rsidRPr="00C55056">
        <w:rPr>
          <w:rFonts w:ascii="GHEA Grapalat" w:hAnsi="GHEA Grapalat"/>
          <w:i/>
          <w:sz w:val="18"/>
        </w:rPr>
        <w:t xml:space="preserve"> </w:t>
      </w:r>
      <w:r w:rsidR="00505C20" w:rsidRPr="00C55056">
        <w:rPr>
          <w:rFonts w:ascii="GHEA Grapalat" w:hAnsi="GHEA Grapalat"/>
          <w:i/>
          <w:sz w:val="18"/>
        </w:rPr>
        <w:t>4</w:t>
      </w:r>
      <w:r w:rsidRPr="00C55056">
        <w:rPr>
          <w:rFonts w:ascii="GHEA Grapalat" w:hAnsi="GHEA Grapalat"/>
          <w:i/>
          <w:sz w:val="18"/>
        </w:rPr>
        <w:t xml:space="preserve">: Ð³ÛÏ³Ï³Ý Ó»éÝ³ñÏáõÃÛáõÝÝ»ñáõÙ ï»Õ³¹ñí³Í </w:t>
      </w:r>
      <w:r w:rsidR="00CB72B5" w:rsidRPr="00C55056">
        <w:rPr>
          <w:rFonts w:ascii="GHEA Grapalat" w:hAnsi="GHEA Grapalat" w:cs="Arial"/>
          <w:i/>
          <w:sz w:val="18"/>
        </w:rPr>
        <w:t>սարքավորումն</w:t>
      </w:r>
      <w:r w:rsidRPr="00C55056">
        <w:rPr>
          <w:rFonts w:ascii="GHEA Grapalat" w:hAnsi="GHEA Grapalat"/>
          <w:i/>
          <w:sz w:val="18"/>
        </w:rPr>
        <w:t>»ñÁ</w:t>
      </w:r>
    </w:p>
    <w:p w:rsidR="00063966" w:rsidRPr="00C55056" w:rsidRDefault="00063966" w:rsidP="0001732B">
      <w:pPr>
        <w:tabs>
          <w:tab w:val="left" w:pos="1485"/>
        </w:tabs>
        <w:autoSpaceDE w:val="0"/>
        <w:autoSpaceDN w:val="0"/>
        <w:adjustRightInd w:val="0"/>
        <w:jc w:val="both"/>
        <w:rPr>
          <w:rFonts w:ascii="GHEA Grapalat" w:hAnsi="GHEA Grapalat"/>
          <w:i/>
          <w:sz w:val="20"/>
        </w:rPr>
      </w:pPr>
    </w:p>
    <w:p w:rsidR="0001732B" w:rsidRPr="00C55056" w:rsidRDefault="0001732B" w:rsidP="0001732B">
      <w:pPr>
        <w:tabs>
          <w:tab w:val="left" w:pos="1440"/>
        </w:tabs>
        <w:autoSpaceDE w:val="0"/>
        <w:autoSpaceDN w:val="0"/>
        <w:adjustRightInd w:val="0"/>
        <w:jc w:val="center"/>
        <w:rPr>
          <w:rFonts w:ascii="GHEA Grapalat" w:hAnsi="GHEA Grapalat" w:cs="Arial"/>
          <w:sz w:val="2"/>
          <w:szCs w:val="18"/>
        </w:rPr>
      </w:pPr>
    </w:p>
    <w:p w:rsidR="0001732B" w:rsidRPr="00C55056" w:rsidRDefault="008B052B" w:rsidP="0001732B">
      <w:pPr>
        <w:autoSpaceDE w:val="0"/>
        <w:autoSpaceDN w:val="0"/>
        <w:adjustRightInd w:val="0"/>
        <w:jc w:val="center"/>
        <w:rPr>
          <w:rFonts w:ascii="GHEA Grapalat" w:hAnsi="GHEA Grapalat"/>
          <w:sz w:val="18"/>
        </w:rPr>
      </w:pPr>
      <w:r w:rsidRPr="00C55056">
        <w:rPr>
          <w:rFonts w:ascii="GHEA Grapalat" w:hAnsi="GHEA Grapalat" w:cs="Arial"/>
          <w:noProof/>
          <w:lang w:val="en-US"/>
        </w:rPr>
        <w:drawing>
          <wp:inline distT="0" distB="0" distL="0" distR="0" wp14:anchorId="36E39F90" wp14:editId="556D1FC4">
            <wp:extent cx="2752725" cy="2371725"/>
            <wp:effectExtent l="0" t="0" r="9525" b="9525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32B" w:rsidRPr="00C55056">
        <w:rPr>
          <w:rFonts w:ascii="GHEA Grapalat" w:hAnsi="GHEA Grapalat"/>
          <w:lang w:val="en-US"/>
        </w:rPr>
        <w:t xml:space="preserve"> </w:t>
      </w:r>
    </w:p>
    <w:p w:rsidR="0001732B" w:rsidRPr="00C55056" w:rsidRDefault="0001732B" w:rsidP="00BD16A6">
      <w:pPr>
        <w:tabs>
          <w:tab w:val="left" w:pos="1560"/>
        </w:tabs>
        <w:autoSpaceDE w:val="0"/>
        <w:autoSpaceDN w:val="0"/>
        <w:adjustRightInd w:val="0"/>
        <w:spacing w:before="60"/>
        <w:jc w:val="both"/>
        <w:rPr>
          <w:rFonts w:ascii="GHEA Grapalat" w:hAnsi="GHEA Grapalat"/>
          <w:sz w:val="14"/>
        </w:rPr>
      </w:pPr>
      <w:r w:rsidRPr="00C55056">
        <w:rPr>
          <w:rFonts w:ascii="GHEA Grapalat" w:hAnsi="GHEA Grapalat"/>
          <w:sz w:val="18"/>
        </w:rPr>
        <w:t xml:space="preserve">                                                  </w:t>
      </w:r>
      <w:r w:rsidR="006475BE" w:rsidRPr="00C55056">
        <w:rPr>
          <w:rFonts w:ascii="GHEA Grapalat" w:hAnsi="GHEA Grapalat"/>
          <w:i/>
          <w:sz w:val="14"/>
        </w:rPr>
        <w:t>Աղբյուրը՝ Հայաստանի զարգացման հիմնադրամ</w:t>
      </w:r>
    </w:p>
    <w:p w:rsidR="00924D2D" w:rsidRPr="00C55056" w:rsidRDefault="00924D2D" w:rsidP="00E5590D">
      <w:pPr>
        <w:tabs>
          <w:tab w:val="left" w:pos="0"/>
        </w:tabs>
        <w:jc w:val="both"/>
        <w:rPr>
          <w:rFonts w:ascii="GHEA Grapalat" w:hAnsi="GHEA Grapalat"/>
          <w:sz w:val="32"/>
        </w:rPr>
      </w:pPr>
    </w:p>
    <w:p w:rsidR="00C8323F" w:rsidRPr="00C55056" w:rsidRDefault="00237ABB" w:rsidP="00732F13">
      <w:p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Հ</w:t>
      </w:r>
      <w:r w:rsidR="009C2ED0" w:rsidRPr="00C55056">
        <w:rPr>
          <w:rFonts w:ascii="GHEA Grapalat" w:hAnsi="GHEA Grapalat"/>
          <w:sz w:val="20"/>
          <w:szCs w:val="20"/>
        </w:rPr>
        <w:t>Հ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արտահանումների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ռազմավարական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ներուժը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հիմնված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մեծածավալ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բարձրորակ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արտադրանքի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վրա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որն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արտադրվում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վաճառվում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մրցունակ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գներով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ինչպես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նախկին, այնպես էլ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նոր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շուկաներում</w:t>
      </w:r>
      <w:r w:rsidRPr="00C55056">
        <w:rPr>
          <w:rFonts w:ascii="GHEA Grapalat" w:hAnsi="GHEA Grapalat" w:cs="Arial Armenian"/>
          <w:sz w:val="20"/>
          <w:szCs w:val="20"/>
        </w:rPr>
        <w:t xml:space="preserve">: </w:t>
      </w:r>
      <w:r w:rsidRPr="00C55056">
        <w:rPr>
          <w:rFonts w:ascii="GHEA Grapalat" w:hAnsi="GHEA Grapalat"/>
          <w:sz w:val="20"/>
          <w:szCs w:val="20"/>
        </w:rPr>
        <w:t>Հագուստի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տեքստիլի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ձեռնարկությունները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մեծ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փորձ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են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կուտակել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կար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ու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ձևի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 xml:space="preserve">ոլորտում: </w:t>
      </w:r>
    </w:p>
    <w:p w:rsidR="00237ABB" w:rsidRPr="00C55056" w:rsidRDefault="00237ABB" w:rsidP="00732F13">
      <w:p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2002թ</w:t>
      </w:r>
      <w:r w:rsidRPr="00C55056">
        <w:rPr>
          <w:rFonts w:ascii="GHEA Grapalat" w:hAnsi="GHEA Grapalat" w:cs="Arial Armenian"/>
          <w:sz w:val="20"/>
          <w:szCs w:val="20"/>
        </w:rPr>
        <w:t>.-</w:t>
      </w:r>
      <w:r w:rsidRPr="00C55056">
        <w:rPr>
          <w:rFonts w:ascii="GHEA Grapalat" w:hAnsi="GHEA Grapalat"/>
          <w:sz w:val="20"/>
          <w:szCs w:val="20"/>
        </w:rPr>
        <w:t>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այդ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ոլորտում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արտադրվել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 xml:space="preserve"> 6.4</w:t>
      </w:r>
      <w:r w:rsidRPr="00C55056">
        <w:rPr>
          <w:rFonts w:ascii="GHEA Grapalat" w:hAnsi="GHEA Grapalat"/>
          <w:sz w:val="20"/>
          <w:szCs w:val="20"/>
        </w:rPr>
        <w:t>միլիարդ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դրամի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արտադրանք</w:t>
      </w:r>
      <w:r w:rsidRPr="00C55056">
        <w:rPr>
          <w:rFonts w:ascii="GHEA Grapalat" w:hAnsi="GHEA Grapalat" w:cs="Arial Armenian"/>
          <w:sz w:val="20"/>
          <w:szCs w:val="20"/>
        </w:rPr>
        <w:t xml:space="preserve"> (15.7</w:t>
      </w:r>
      <w:r w:rsidRPr="00C55056">
        <w:rPr>
          <w:rFonts w:ascii="GHEA Grapalat" w:hAnsi="GHEA Grapalat"/>
          <w:sz w:val="20"/>
          <w:szCs w:val="20"/>
        </w:rPr>
        <w:t>մլն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ԱՄՆ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դոլար</w:t>
      </w:r>
      <w:r w:rsidRPr="00C55056">
        <w:rPr>
          <w:rFonts w:ascii="GHEA Grapalat" w:hAnsi="GHEA Grapalat" w:cs="Arial Armenian"/>
          <w:sz w:val="20"/>
          <w:szCs w:val="20"/>
        </w:rPr>
        <w:t xml:space="preserve">): </w:t>
      </w:r>
      <w:r w:rsidR="00C8323F" w:rsidRPr="00C55056">
        <w:rPr>
          <w:rFonts w:ascii="GHEA Grapalat" w:hAnsi="GHEA Grapalat" w:cs="Arial Armenian"/>
          <w:sz w:val="20"/>
          <w:szCs w:val="20"/>
        </w:rPr>
        <w:t>2</w:t>
      </w:r>
      <w:r w:rsidRPr="00C55056">
        <w:rPr>
          <w:rFonts w:ascii="GHEA Grapalat" w:hAnsi="GHEA Grapalat" w:cs="Arial Armenian"/>
          <w:sz w:val="20"/>
          <w:szCs w:val="20"/>
        </w:rPr>
        <w:t>005</w:t>
      </w:r>
      <w:r w:rsidRPr="00C55056">
        <w:rPr>
          <w:rFonts w:ascii="GHEA Grapalat" w:hAnsi="GHEA Grapalat"/>
          <w:sz w:val="20"/>
          <w:szCs w:val="20"/>
        </w:rPr>
        <w:t>թ</w:t>
      </w:r>
      <w:r w:rsidRPr="00C55056">
        <w:rPr>
          <w:rFonts w:ascii="GHEA Grapalat" w:hAnsi="GHEA Grapalat" w:cs="Arial Armenian"/>
          <w:sz w:val="20"/>
          <w:szCs w:val="20"/>
        </w:rPr>
        <w:t>.-</w:t>
      </w:r>
      <w:r w:rsidRPr="00C55056">
        <w:rPr>
          <w:rFonts w:ascii="GHEA Grapalat" w:hAnsi="GHEA Grapalat"/>
          <w:sz w:val="20"/>
          <w:szCs w:val="20"/>
        </w:rPr>
        <w:t>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այն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կրճատվեց</w:t>
      </w:r>
      <w:r w:rsidRPr="00C55056">
        <w:rPr>
          <w:rFonts w:ascii="GHEA Grapalat" w:hAnsi="GHEA Grapalat" w:cs="Arial Armenian"/>
          <w:sz w:val="20"/>
          <w:szCs w:val="20"/>
        </w:rPr>
        <w:t xml:space="preserve"> 4.4 </w:t>
      </w:r>
      <w:r w:rsidRPr="00C55056">
        <w:rPr>
          <w:rFonts w:ascii="GHEA Grapalat" w:hAnsi="GHEA Grapalat"/>
          <w:sz w:val="20"/>
          <w:szCs w:val="20"/>
        </w:rPr>
        <w:t>միլիարդ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դրամի</w:t>
      </w:r>
      <w:r w:rsidRPr="00C55056">
        <w:rPr>
          <w:rFonts w:ascii="GHEA Grapalat" w:hAnsi="GHEA Grapalat" w:cs="Arial Armenian"/>
          <w:sz w:val="20"/>
          <w:szCs w:val="20"/>
        </w:rPr>
        <w:t xml:space="preserve"> (10.9</w:t>
      </w:r>
      <w:r w:rsidRPr="00C55056">
        <w:rPr>
          <w:rFonts w:ascii="GHEA Grapalat" w:hAnsi="GHEA Grapalat"/>
          <w:sz w:val="20"/>
          <w:szCs w:val="20"/>
        </w:rPr>
        <w:t>մլն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ԱՄՆ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դոլար</w:t>
      </w:r>
      <w:r w:rsidRPr="00C55056">
        <w:rPr>
          <w:rFonts w:ascii="GHEA Grapalat" w:hAnsi="GHEA Grapalat" w:cs="Arial Armenian"/>
          <w:sz w:val="20"/>
          <w:szCs w:val="20"/>
        </w:rPr>
        <w:t>): 2006-2008</w:t>
      </w:r>
      <w:r w:rsidRPr="00C55056">
        <w:rPr>
          <w:rFonts w:ascii="GHEA Grapalat" w:hAnsi="GHEA Grapalat"/>
          <w:sz w:val="20"/>
          <w:szCs w:val="20"/>
        </w:rPr>
        <w:t>թթ</w:t>
      </w:r>
      <w:r w:rsidRPr="00C55056">
        <w:rPr>
          <w:rFonts w:ascii="GHEA Grapalat" w:hAnsi="GHEA Grapalat" w:cs="Arial Armenian"/>
          <w:sz w:val="20"/>
          <w:szCs w:val="20"/>
        </w:rPr>
        <w:t>.-</w:t>
      </w:r>
      <w:r w:rsidRPr="00C55056">
        <w:rPr>
          <w:rFonts w:ascii="GHEA Grapalat" w:hAnsi="GHEA Grapalat"/>
          <w:sz w:val="20"/>
          <w:szCs w:val="20"/>
        </w:rPr>
        <w:t>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արտադրանքի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ծավալը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հասավ</w:t>
      </w:r>
      <w:r w:rsidRPr="00C55056">
        <w:rPr>
          <w:rFonts w:ascii="GHEA Grapalat" w:hAnsi="GHEA Grapalat" w:cs="Arial Armenian"/>
          <w:sz w:val="20"/>
          <w:szCs w:val="20"/>
        </w:rPr>
        <w:t xml:space="preserve"> 5.2</w:t>
      </w:r>
      <w:r w:rsidRPr="00C55056">
        <w:rPr>
          <w:rFonts w:ascii="GHEA Grapalat" w:hAnsi="GHEA Grapalat"/>
          <w:sz w:val="20"/>
          <w:szCs w:val="20"/>
        </w:rPr>
        <w:t>մլն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դրամի՝</w:t>
      </w:r>
      <w:r w:rsidRPr="00C55056">
        <w:rPr>
          <w:rFonts w:ascii="GHEA Grapalat" w:hAnsi="GHEA Grapalat" w:cs="Arial Armenian"/>
          <w:sz w:val="20"/>
          <w:szCs w:val="20"/>
        </w:rPr>
        <w:t xml:space="preserve"> (12.8 </w:t>
      </w:r>
      <w:r w:rsidRPr="00C55056">
        <w:rPr>
          <w:rFonts w:ascii="GHEA Grapalat" w:hAnsi="GHEA Grapalat"/>
          <w:sz w:val="20"/>
          <w:szCs w:val="20"/>
        </w:rPr>
        <w:t>մլն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ԱՄՆ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դոլար</w:t>
      </w:r>
      <w:r w:rsidRPr="00C55056">
        <w:rPr>
          <w:rFonts w:ascii="GHEA Grapalat" w:hAnsi="GHEA Grapalat" w:cs="Arial Armenian"/>
          <w:sz w:val="20"/>
          <w:szCs w:val="20"/>
        </w:rPr>
        <w:t xml:space="preserve">), </w:t>
      </w:r>
      <w:r w:rsidRPr="00C55056">
        <w:rPr>
          <w:rFonts w:ascii="GHEA Grapalat" w:hAnsi="GHEA Grapalat"/>
          <w:sz w:val="20"/>
          <w:szCs w:val="20"/>
        </w:rPr>
        <w:t>իսկ</w:t>
      </w:r>
      <w:r w:rsidRPr="00C55056">
        <w:rPr>
          <w:rFonts w:ascii="GHEA Grapalat" w:hAnsi="GHEA Grapalat" w:cs="Arial Armenian"/>
          <w:sz w:val="20"/>
          <w:szCs w:val="20"/>
        </w:rPr>
        <w:t xml:space="preserve"> 2009</w:t>
      </w:r>
      <w:r w:rsidRPr="00C55056">
        <w:rPr>
          <w:rFonts w:ascii="GHEA Grapalat" w:hAnsi="GHEA Grapalat"/>
          <w:sz w:val="20"/>
          <w:szCs w:val="20"/>
        </w:rPr>
        <w:t>թ</w:t>
      </w:r>
      <w:r w:rsidRPr="00C55056">
        <w:rPr>
          <w:rFonts w:ascii="GHEA Grapalat" w:hAnsi="GHEA Grapalat" w:cs="Arial Armenian"/>
          <w:sz w:val="20"/>
          <w:szCs w:val="20"/>
        </w:rPr>
        <w:t>.-</w:t>
      </w:r>
      <w:r w:rsidRPr="00C55056">
        <w:rPr>
          <w:rFonts w:ascii="GHEA Grapalat" w:hAnsi="GHEA Grapalat"/>
          <w:sz w:val="20"/>
          <w:szCs w:val="20"/>
        </w:rPr>
        <w:t>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այն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կրճատվեց</w:t>
      </w:r>
      <w:r w:rsidRPr="00C55056">
        <w:rPr>
          <w:rFonts w:ascii="GHEA Grapalat" w:hAnsi="GHEA Grapalat" w:cs="Arial Armenian"/>
          <w:sz w:val="20"/>
          <w:szCs w:val="20"/>
        </w:rPr>
        <w:t xml:space="preserve"> 4.1</w:t>
      </w:r>
      <w:r w:rsidRPr="00C55056">
        <w:rPr>
          <w:rFonts w:ascii="GHEA Grapalat" w:hAnsi="GHEA Grapalat"/>
          <w:sz w:val="20"/>
          <w:szCs w:val="20"/>
        </w:rPr>
        <w:t>միլիարդ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դրամի</w:t>
      </w:r>
      <w:r w:rsidRPr="00C55056">
        <w:rPr>
          <w:rFonts w:ascii="GHEA Grapalat" w:hAnsi="GHEA Grapalat" w:cs="Arial Armenian"/>
          <w:sz w:val="20"/>
          <w:szCs w:val="20"/>
        </w:rPr>
        <w:t xml:space="preserve"> (10.1</w:t>
      </w:r>
      <w:r w:rsidRPr="00C55056">
        <w:rPr>
          <w:rFonts w:ascii="GHEA Grapalat" w:hAnsi="GHEA Grapalat"/>
          <w:sz w:val="20"/>
          <w:szCs w:val="20"/>
        </w:rPr>
        <w:t>միլիոն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ԱՄն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դոլար</w:t>
      </w:r>
      <w:r w:rsidRPr="00C55056">
        <w:rPr>
          <w:rFonts w:ascii="GHEA Grapalat" w:hAnsi="GHEA Grapalat" w:cs="Arial Armenian"/>
          <w:sz w:val="20"/>
          <w:szCs w:val="20"/>
        </w:rPr>
        <w:t>):</w:t>
      </w:r>
      <w:r w:rsidRPr="00C55056">
        <w:rPr>
          <w:rFonts w:ascii="GHEA Grapalat" w:hAnsi="GHEA Grapalat" w:cs="Arial Armenian"/>
        </w:rPr>
        <w:t xml:space="preserve"> </w:t>
      </w:r>
      <w:r w:rsidR="00146D0E" w:rsidRPr="00C55056">
        <w:rPr>
          <w:rFonts w:ascii="GHEA Grapalat" w:hAnsi="GHEA Grapalat" w:cs="Arial Armenian"/>
          <w:sz w:val="20"/>
          <w:szCs w:val="20"/>
        </w:rPr>
        <w:t>20</w:t>
      </w:r>
      <w:r w:rsidRPr="00C55056">
        <w:rPr>
          <w:rFonts w:ascii="GHEA Grapalat" w:hAnsi="GHEA Grapalat" w:cs="Arial Armenian"/>
          <w:sz w:val="20"/>
          <w:szCs w:val="20"/>
        </w:rPr>
        <w:t>14</w:t>
      </w:r>
      <w:r w:rsidRPr="00C55056">
        <w:rPr>
          <w:rFonts w:ascii="GHEA Grapalat" w:hAnsi="GHEA Grapalat"/>
          <w:sz w:val="20"/>
          <w:szCs w:val="20"/>
        </w:rPr>
        <w:t>թ.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proofErr w:type="gramStart"/>
      <w:r w:rsidRPr="00C55056">
        <w:rPr>
          <w:rFonts w:ascii="GHEA Grapalat" w:hAnsi="GHEA Grapalat"/>
          <w:sz w:val="20"/>
          <w:szCs w:val="20"/>
        </w:rPr>
        <w:t>ոլորտի</w:t>
      </w:r>
      <w:proofErr w:type="gramEnd"/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արտադրանքը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կազմում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էր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մոտ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7.8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միլիարդ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դրամ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(մոտ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16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միլիոն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ԱՄՆ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դոլար):</w:t>
      </w:r>
      <w:r w:rsidRPr="00C55056">
        <w:rPr>
          <w:rFonts w:ascii="Courier New" w:hAnsi="Courier New" w:cs="Courier New"/>
          <w:sz w:val="20"/>
          <w:szCs w:val="20"/>
        </w:rPr>
        <w:t> </w:t>
      </w:r>
    </w:p>
    <w:p w:rsidR="0085273F" w:rsidRPr="00C55056" w:rsidRDefault="00D6573D" w:rsidP="0085273F">
      <w:pPr>
        <w:tabs>
          <w:tab w:val="left" w:pos="0"/>
        </w:tabs>
        <w:jc w:val="both"/>
        <w:rPr>
          <w:rFonts w:ascii="GHEA Grapalat" w:hAnsi="GHEA Grapalat"/>
          <w:sz w:val="20"/>
        </w:rPr>
      </w:pPr>
      <w:r w:rsidRPr="00C55056">
        <w:rPr>
          <w:rFonts w:ascii="GHEA Grapalat" w:hAnsi="GHEA Grapalat" w:cs="Arial"/>
          <w:sz w:val="20"/>
        </w:rPr>
        <w:t xml:space="preserve">2015թ. ոլորտի արտադրանքը հասավ 10 միլիարդ դրամի </w:t>
      </w:r>
      <w:r w:rsidRPr="00C55056">
        <w:rPr>
          <w:rFonts w:ascii="GHEA Grapalat" w:hAnsi="GHEA Grapalat"/>
          <w:sz w:val="20"/>
        </w:rPr>
        <w:t>(</w:t>
      </w:r>
      <w:r w:rsidR="00D12061" w:rsidRPr="00C55056">
        <w:rPr>
          <w:rFonts w:ascii="GHEA Grapalat" w:hAnsi="GHEA Grapalat"/>
          <w:sz w:val="20"/>
        </w:rPr>
        <w:t>մոտ 21 միլիոն ԱՄՆ դոլար</w:t>
      </w:r>
      <w:r w:rsidRPr="00C55056">
        <w:rPr>
          <w:rFonts w:ascii="GHEA Grapalat" w:hAnsi="GHEA Grapalat"/>
          <w:sz w:val="20"/>
        </w:rPr>
        <w:t>)</w:t>
      </w:r>
      <w:r w:rsidR="00D12061" w:rsidRPr="00C55056">
        <w:rPr>
          <w:rFonts w:ascii="GHEA Grapalat" w:hAnsi="GHEA Grapalat"/>
          <w:sz w:val="20"/>
        </w:rPr>
        <w:t xml:space="preserve">: 2014թ. </w:t>
      </w:r>
      <w:proofErr w:type="gramStart"/>
      <w:r w:rsidR="00D12061" w:rsidRPr="00C55056">
        <w:rPr>
          <w:rFonts w:ascii="GHEA Grapalat" w:hAnsi="GHEA Grapalat"/>
          <w:sz w:val="20"/>
        </w:rPr>
        <w:t>տեքտիլի</w:t>
      </w:r>
      <w:proofErr w:type="gramEnd"/>
      <w:r w:rsidR="00D12061" w:rsidRPr="00C55056">
        <w:rPr>
          <w:rFonts w:ascii="GHEA Grapalat" w:hAnsi="GHEA Grapalat"/>
          <w:sz w:val="20"/>
        </w:rPr>
        <w:t xml:space="preserve"> և հագուստի արտադրանքի արտահանումը հասավ 49 միլիոն դոլարի՝ 2013թ. 39 միլիոն ԱՄՆ դոլարի</w:t>
      </w:r>
      <w:r w:rsidR="00BB3345" w:rsidRPr="00C55056">
        <w:rPr>
          <w:rFonts w:ascii="GHEA Grapalat" w:hAnsi="GHEA Grapalat"/>
          <w:sz w:val="20"/>
        </w:rPr>
        <w:t xml:space="preserve"> համեմատ</w:t>
      </w:r>
      <w:r w:rsidR="00D12061" w:rsidRPr="00C55056">
        <w:rPr>
          <w:rFonts w:ascii="GHEA Grapalat" w:hAnsi="GHEA Grapalat"/>
          <w:sz w:val="20"/>
        </w:rPr>
        <w:t xml:space="preserve">: </w:t>
      </w:r>
      <w:r w:rsidR="0085273F" w:rsidRPr="00C55056">
        <w:rPr>
          <w:rFonts w:ascii="GHEA Grapalat" w:hAnsi="GHEA Grapalat"/>
          <w:sz w:val="20"/>
        </w:rPr>
        <w:t xml:space="preserve">2012Ã.-ÇÝ </w:t>
      </w:r>
      <w:r w:rsidR="0085273F" w:rsidRPr="00C55056">
        <w:rPr>
          <w:rFonts w:ascii="GHEA Grapalat" w:hAnsi="GHEA Grapalat" w:cs="Arial"/>
          <w:sz w:val="20"/>
        </w:rPr>
        <w:t>արտապատվիրումը</w:t>
      </w:r>
      <w:r w:rsidR="0085273F" w:rsidRPr="00C55056">
        <w:rPr>
          <w:rFonts w:ascii="GHEA Grapalat" w:hAnsi="GHEA Grapalat"/>
          <w:sz w:val="20"/>
        </w:rPr>
        <w:t xml:space="preserve"> Ï³½ÙáõÙ ¿ñ </w:t>
      </w:r>
      <w:r w:rsidR="00D12061" w:rsidRPr="00C55056">
        <w:rPr>
          <w:rFonts w:ascii="GHEA Grapalat" w:hAnsi="GHEA Grapalat" w:cs="Arial"/>
          <w:sz w:val="20"/>
        </w:rPr>
        <w:t xml:space="preserve">Հայաստանի </w:t>
      </w:r>
      <w:r w:rsidR="009B5985" w:rsidRPr="00C55056">
        <w:rPr>
          <w:rFonts w:ascii="GHEA Grapalat" w:hAnsi="GHEA Grapalat" w:cs="Arial"/>
          <w:sz w:val="20"/>
        </w:rPr>
        <w:t xml:space="preserve">Հանրապետության </w:t>
      </w:r>
      <w:r w:rsidR="00D12061" w:rsidRPr="00C55056">
        <w:rPr>
          <w:rFonts w:ascii="GHEA Grapalat" w:hAnsi="GHEA Grapalat" w:cs="Arial"/>
          <w:sz w:val="20"/>
        </w:rPr>
        <w:t xml:space="preserve">հագուստի արդյունաբերության ընդհանուր տարեկան </w:t>
      </w:r>
      <w:r w:rsidR="003031DC" w:rsidRPr="00C55056">
        <w:rPr>
          <w:rFonts w:ascii="GHEA Grapalat" w:hAnsi="GHEA Grapalat" w:cs="Arial"/>
          <w:sz w:val="20"/>
        </w:rPr>
        <w:t>արտահանման ավելի քան 85 տոկոսը: Հայաստանը տեքստիլի և հագուստի արտադրանք է արտահանում Իտալիա, Ռուսաստանի Դաշնություն, Կանադա, ԱՄՆ և այլ երկրնե</w:t>
      </w:r>
      <w:r w:rsidR="00901306" w:rsidRPr="00C55056">
        <w:rPr>
          <w:rFonts w:ascii="GHEA Grapalat" w:hAnsi="GHEA Grapalat" w:cs="Arial"/>
          <w:sz w:val="20"/>
        </w:rPr>
        <w:t>ր</w:t>
      </w:r>
      <w:r w:rsidR="00901306" w:rsidRPr="00C55056">
        <w:rPr>
          <w:rStyle w:val="FootnoteReference"/>
          <w:rFonts w:ascii="GHEA Grapalat" w:hAnsi="GHEA Grapalat" w:cs="Arial"/>
          <w:sz w:val="20"/>
        </w:rPr>
        <w:footnoteReference w:id="9"/>
      </w:r>
      <w:r w:rsidR="003031DC" w:rsidRPr="00C55056">
        <w:rPr>
          <w:rFonts w:ascii="GHEA Grapalat" w:hAnsi="GHEA Grapalat" w:cs="Arial"/>
          <w:sz w:val="20"/>
        </w:rPr>
        <w:t xml:space="preserve">: </w:t>
      </w:r>
      <w:r w:rsidR="0085273F" w:rsidRPr="00C55056">
        <w:rPr>
          <w:rFonts w:ascii="GHEA Grapalat" w:hAnsi="GHEA Grapalat"/>
          <w:sz w:val="20"/>
        </w:rPr>
        <w:t xml:space="preserve"> </w:t>
      </w:r>
    </w:p>
    <w:p w:rsidR="00F05698" w:rsidRPr="00C55056" w:rsidRDefault="00F05698" w:rsidP="00B35779">
      <w:pPr>
        <w:pStyle w:val="listparagraph0"/>
        <w:spacing w:before="0" w:beforeAutospacing="0" w:after="120" w:afterAutospacing="0"/>
        <w:jc w:val="both"/>
        <w:rPr>
          <w:rFonts w:ascii="GHEA Grapalat" w:hAnsi="GHEA Grapalat"/>
          <w:sz w:val="20"/>
        </w:rPr>
      </w:pPr>
    </w:p>
    <w:p w:rsidR="003B24BE" w:rsidRPr="00C55056" w:rsidRDefault="00150988" w:rsidP="00B35779">
      <w:pPr>
        <w:pStyle w:val="listparagraph0"/>
        <w:spacing w:before="0" w:beforeAutospacing="0" w:after="120" w:afterAutospacing="0"/>
        <w:jc w:val="both"/>
        <w:rPr>
          <w:rFonts w:ascii="GHEA Grapalat" w:hAnsi="GHEA Grapalat"/>
          <w:sz w:val="20"/>
        </w:rPr>
      </w:pPr>
      <w:proofErr w:type="gramStart"/>
      <w:r w:rsidRPr="00C55056">
        <w:rPr>
          <w:rFonts w:ascii="GHEA Grapalat" w:hAnsi="GHEA Grapalat"/>
          <w:sz w:val="20"/>
        </w:rPr>
        <w:t>Սկսած</w:t>
      </w:r>
      <w:r w:rsidR="0016040A" w:rsidRPr="00C55056">
        <w:rPr>
          <w:rFonts w:ascii="GHEA Grapalat" w:hAnsi="GHEA Grapalat"/>
          <w:sz w:val="20"/>
        </w:rPr>
        <w:t xml:space="preserve"> 2011</w:t>
      </w:r>
      <w:r w:rsidRPr="00C55056">
        <w:rPr>
          <w:rFonts w:ascii="GHEA Grapalat" w:hAnsi="GHEA Grapalat"/>
          <w:sz w:val="20"/>
        </w:rPr>
        <w:t>թ.-ից ոլորտի արտահանման դանդաղ աճ գրանցվեց՝ 2014թ.</w:t>
      </w:r>
      <w:proofErr w:type="gramEnd"/>
      <w:r w:rsidRPr="00C55056">
        <w:rPr>
          <w:rFonts w:ascii="GHEA Grapalat" w:hAnsi="GHEA Grapalat"/>
          <w:sz w:val="20"/>
        </w:rPr>
        <w:t xml:space="preserve"> </w:t>
      </w:r>
      <w:proofErr w:type="gramStart"/>
      <w:r w:rsidRPr="00C55056">
        <w:rPr>
          <w:rFonts w:ascii="GHEA Grapalat" w:hAnsi="GHEA Grapalat"/>
          <w:sz w:val="20"/>
        </w:rPr>
        <w:t>հասնելով</w:t>
      </w:r>
      <w:proofErr w:type="gramEnd"/>
      <w:r w:rsidRPr="00C55056">
        <w:rPr>
          <w:rFonts w:ascii="GHEA Grapalat" w:hAnsi="GHEA Grapalat"/>
          <w:sz w:val="20"/>
        </w:rPr>
        <w:t xml:space="preserve"> 49 միլիոն ԱՄՆ դոլարի</w:t>
      </w:r>
      <w:r w:rsidR="00C35B2F" w:rsidRPr="00C55056">
        <w:rPr>
          <w:rFonts w:ascii="GHEA Grapalat" w:hAnsi="GHEA Grapalat"/>
          <w:sz w:val="20"/>
        </w:rPr>
        <w:t xml:space="preserve">: 2015թ. </w:t>
      </w:r>
      <w:proofErr w:type="gramStart"/>
      <w:r w:rsidR="00C35B2F" w:rsidRPr="00C55056">
        <w:rPr>
          <w:rFonts w:ascii="GHEA Grapalat" w:hAnsi="GHEA Grapalat"/>
          <w:sz w:val="20"/>
        </w:rPr>
        <w:t>ոլորտի</w:t>
      </w:r>
      <w:proofErr w:type="gramEnd"/>
      <w:r w:rsidR="00C35B2F" w:rsidRPr="00C55056">
        <w:rPr>
          <w:rFonts w:ascii="GHEA Grapalat" w:hAnsi="GHEA Grapalat"/>
          <w:sz w:val="20"/>
        </w:rPr>
        <w:t xml:space="preserve"> արտահանումը հասավ 67.7 միլիոն ԱՄՆ դոլարի՝ արձանագրելով 38% աճ նախորդ տարվա համեմատ: </w:t>
      </w:r>
      <w:r w:rsidRPr="00C55056">
        <w:rPr>
          <w:rFonts w:ascii="GHEA Grapalat" w:hAnsi="GHEA Grapalat"/>
          <w:sz w:val="20"/>
        </w:rPr>
        <w:t xml:space="preserve"> </w:t>
      </w:r>
      <w:r w:rsidR="00C35B2F" w:rsidRPr="00C55056">
        <w:rPr>
          <w:rFonts w:ascii="GHEA Grapalat" w:hAnsi="GHEA Grapalat"/>
          <w:sz w:val="20"/>
        </w:rPr>
        <w:t xml:space="preserve">2015թ. </w:t>
      </w:r>
      <w:r w:rsidR="00E00537" w:rsidRPr="00C55056">
        <w:rPr>
          <w:rFonts w:ascii="GHEA Grapalat" w:hAnsi="GHEA Grapalat"/>
          <w:sz w:val="20"/>
        </w:rPr>
        <w:t xml:space="preserve">HSCPG </w:t>
      </w:r>
      <w:r w:rsidRPr="00C55056">
        <w:rPr>
          <w:rFonts w:ascii="GHEA Grapalat" w:hAnsi="GHEA Grapalat"/>
          <w:sz w:val="20"/>
        </w:rPr>
        <w:t xml:space="preserve">արտադրական խմբերի </w:t>
      </w:r>
      <w:r w:rsidR="00C35B2F" w:rsidRPr="00C55056">
        <w:rPr>
          <w:rFonts w:ascii="GHEA Grapalat" w:hAnsi="GHEA Grapalat"/>
          <w:sz w:val="20"/>
        </w:rPr>
        <w:t>61 կոդի արտադրատեսակների</w:t>
      </w:r>
      <w:r w:rsidRPr="00C55056">
        <w:rPr>
          <w:rFonts w:ascii="GHEA Grapalat" w:hAnsi="GHEA Grapalat"/>
          <w:sz w:val="20"/>
        </w:rPr>
        <w:t xml:space="preserve"> </w:t>
      </w:r>
      <w:r w:rsidR="00DD3901" w:rsidRPr="00C55056">
        <w:rPr>
          <w:rFonts w:ascii="GHEA Grapalat" w:hAnsi="GHEA Grapalat"/>
          <w:sz w:val="20"/>
        </w:rPr>
        <w:t>(</w:t>
      </w:r>
      <w:r w:rsidR="00EF1A63" w:rsidRPr="00C55056">
        <w:rPr>
          <w:rFonts w:ascii="GHEA Grapalat" w:hAnsi="GHEA Grapalat"/>
          <w:sz w:val="20"/>
        </w:rPr>
        <w:t>հագուստ</w:t>
      </w:r>
      <w:r w:rsidR="00DB17B7" w:rsidRPr="00C55056">
        <w:rPr>
          <w:rFonts w:ascii="GHEA Grapalat" w:hAnsi="GHEA Grapalat"/>
          <w:sz w:val="20"/>
        </w:rPr>
        <w:t xml:space="preserve"> և հագուստ</w:t>
      </w:r>
      <w:r w:rsidR="00EF1A63" w:rsidRPr="00C55056">
        <w:rPr>
          <w:rFonts w:ascii="GHEA Grapalat" w:hAnsi="GHEA Grapalat"/>
          <w:sz w:val="20"/>
        </w:rPr>
        <w:t>ի աքսեսուարներ՝ գործված կամ հելունագործ</w:t>
      </w:r>
      <w:r w:rsidR="00DD3901" w:rsidRPr="00C55056">
        <w:rPr>
          <w:rFonts w:ascii="GHEA Grapalat" w:hAnsi="GHEA Grapalat"/>
          <w:sz w:val="20"/>
        </w:rPr>
        <w:t>)</w:t>
      </w:r>
      <w:r w:rsidR="00C35B2F" w:rsidRPr="00C55056">
        <w:rPr>
          <w:rFonts w:ascii="GHEA Grapalat" w:hAnsi="GHEA Grapalat"/>
          <w:sz w:val="20"/>
        </w:rPr>
        <w:t xml:space="preserve"> արտահանումը կազմել է 6.3 միլիոն ԱՄՆ դոլար </w:t>
      </w:r>
      <w:r w:rsidR="00EF1A63" w:rsidRPr="00C55056">
        <w:rPr>
          <w:rFonts w:ascii="GHEA Grapalat" w:hAnsi="GHEA Grapalat"/>
          <w:sz w:val="20"/>
        </w:rPr>
        <w:t>և</w:t>
      </w:r>
      <w:r w:rsidR="005917BA" w:rsidRPr="00C55056">
        <w:rPr>
          <w:rFonts w:ascii="GHEA Grapalat" w:hAnsi="GHEA Grapalat"/>
          <w:sz w:val="20"/>
        </w:rPr>
        <w:t xml:space="preserve"> </w:t>
      </w:r>
      <w:r w:rsidR="00C35B2F" w:rsidRPr="00C55056">
        <w:rPr>
          <w:rFonts w:ascii="GHEA Grapalat" w:hAnsi="GHEA Grapalat"/>
          <w:sz w:val="20"/>
        </w:rPr>
        <w:t xml:space="preserve">իսկ </w:t>
      </w:r>
      <w:r w:rsidR="002F4ADA" w:rsidRPr="00C55056">
        <w:rPr>
          <w:rFonts w:ascii="GHEA Grapalat" w:hAnsi="GHEA Grapalat"/>
          <w:sz w:val="20"/>
        </w:rPr>
        <w:t xml:space="preserve">62 </w:t>
      </w:r>
      <w:r w:rsidR="00C35B2F" w:rsidRPr="00C55056">
        <w:rPr>
          <w:rFonts w:ascii="GHEA Grapalat" w:hAnsi="GHEA Grapalat"/>
          <w:sz w:val="20"/>
        </w:rPr>
        <w:t>կոդի ապրանքատեսակներինը (</w:t>
      </w:r>
      <w:r w:rsidR="00EF1A63" w:rsidRPr="00C55056">
        <w:rPr>
          <w:rFonts w:ascii="GHEA Grapalat" w:hAnsi="GHEA Grapalat"/>
          <w:sz w:val="20"/>
        </w:rPr>
        <w:t>հագուստ</w:t>
      </w:r>
      <w:r w:rsidR="00DB17B7" w:rsidRPr="00C55056">
        <w:rPr>
          <w:rFonts w:ascii="GHEA Grapalat" w:hAnsi="GHEA Grapalat"/>
          <w:sz w:val="20"/>
        </w:rPr>
        <w:t xml:space="preserve"> և հագուստի </w:t>
      </w:r>
      <w:r w:rsidR="00EF1A63" w:rsidRPr="00C55056">
        <w:rPr>
          <w:rFonts w:ascii="GHEA Grapalat" w:hAnsi="GHEA Grapalat"/>
          <w:sz w:val="20"/>
        </w:rPr>
        <w:t>աքսեսուարներ՝ ոչ հելունագործ կամ գործվածք</w:t>
      </w:r>
      <w:proofErr w:type="gramStart"/>
      <w:r w:rsidR="00DD3901" w:rsidRPr="00C55056">
        <w:rPr>
          <w:rFonts w:ascii="GHEA Grapalat" w:hAnsi="GHEA Grapalat"/>
          <w:sz w:val="20"/>
        </w:rPr>
        <w:t>)</w:t>
      </w:r>
      <w:r w:rsidR="00C35B2F" w:rsidRPr="00C55056">
        <w:rPr>
          <w:rFonts w:ascii="GHEA Grapalat" w:hAnsi="GHEA Grapalat"/>
          <w:sz w:val="20"/>
        </w:rPr>
        <w:t>`</w:t>
      </w:r>
      <w:proofErr w:type="gramEnd"/>
      <w:r w:rsidR="00C35B2F" w:rsidRPr="00C55056">
        <w:rPr>
          <w:rFonts w:ascii="GHEA Grapalat" w:hAnsi="GHEA Grapalat"/>
          <w:sz w:val="20"/>
        </w:rPr>
        <w:t xml:space="preserve"> 61.4 միլիոն ԱՄՆ դոլար: 2014թ. </w:t>
      </w:r>
      <w:r w:rsidR="002934D9" w:rsidRPr="00C55056">
        <w:rPr>
          <w:rFonts w:ascii="GHEA Grapalat" w:hAnsi="GHEA Grapalat"/>
          <w:sz w:val="20"/>
        </w:rPr>
        <w:t>61 և 62</w:t>
      </w:r>
      <w:r w:rsidR="00C35B2F" w:rsidRPr="00C55056">
        <w:rPr>
          <w:rFonts w:ascii="GHEA Grapalat" w:hAnsi="GHEA Grapalat"/>
          <w:sz w:val="20"/>
        </w:rPr>
        <w:t xml:space="preserve"> կոդերի ապրանքատեսակների արտահանման ծավալները կազմել են 2.5</w:t>
      </w:r>
      <w:r w:rsidR="00DD3901" w:rsidRPr="00C55056">
        <w:rPr>
          <w:rFonts w:ascii="GHEA Grapalat" w:hAnsi="GHEA Grapalat"/>
          <w:sz w:val="20"/>
        </w:rPr>
        <w:t xml:space="preserve"> </w:t>
      </w:r>
      <w:r w:rsidR="00EF1A63" w:rsidRPr="00C55056">
        <w:rPr>
          <w:rFonts w:ascii="GHEA Grapalat" w:hAnsi="GHEA Grapalat"/>
          <w:sz w:val="20"/>
        </w:rPr>
        <w:t>միլիոն ԱՄՆ դոլար</w:t>
      </w:r>
      <w:r w:rsidR="00DD3901" w:rsidRPr="00C55056">
        <w:rPr>
          <w:rFonts w:ascii="GHEA Grapalat" w:hAnsi="GHEA Grapalat"/>
          <w:sz w:val="20"/>
        </w:rPr>
        <w:t xml:space="preserve"> </w:t>
      </w:r>
      <w:r w:rsidR="002F4ADA" w:rsidRPr="00C55056">
        <w:rPr>
          <w:rFonts w:ascii="GHEA Grapalat" w:hAnsi="GHEA Grapalat"/>
          <w:sz w:val="20"/>
        </w:rPr>
        <w:t>և</w:t>
      </w:r>
      <w:r w:rsidR="00C35B2F" w:rsidRPr="00C55056">
        <w:rPr>
          <w:rFonts w:ascii="GHEA Grapalat" w:hAnsi="GHEA Grapalat"/>
          <w:sz w:val="20"/>
        </w:rPr>
        <w:t xml:space="preserve"> 46.9</w:t>
      </w:r>
      <w:r w:rsidR="002F4ADA" w:rsidRPr="00C55056">
        <w:rPr>
          <w:rFonts w:ascii="GHEA Grapalat" w:hAnsi="GHEA Grapalat"/>
          <w:sz w:val="20"/>
        </w:rPr>
        <w:t xml:space="preserve"> միլիոն ԱՄՆ դոլար</w:t>
      </w:r>
      <w:r w:rsidR="00C35B2F" w:rsidRPr="00C55056">
        <w:rPr>
          <w:rFonts w:ascii="GHEA Grapalat" w:hAnsi="GHEA Grapalat"/>
          <w:sz w:val="20"/>
        </w:rPr>
        <w:t xml:space="preserve"> </w:t>
      </w:r>
      <w:r w:rsidR="008B2F4F" w:rsidRPr="00C55056">
        <w:rPr>
          <w:rFonts w:ascii="GHEA Grapalat" w:hAnsi="GHEA Grapalat"/>
          <w:sz w:val="20"/>
        </w:rPr>
        <w:t>համապատասխանաբար: Հ</w:t>
      </w:r>
      <w:r w:rsidR="009C2ED0" w:rsidRPr="00C55056">
        <w:rPr>
          <w:rFonts w:ascii="GHEA Grapalat" w:hAnsi="GHEA Grapalat"/>
          <w:sz w:val="20"/>
        </w:rPr>
        <w:t>Հ</w:t>
      </w:r>
      <w:r w:rsidR="008B2F4F" w:rsidRPr="00C55056">
        <w:rPr>
          <w:rFonts w:ascii="GHEA Grapalat" w:hAnsi="GHEA Grapalat"/>
          <w:sz w:val="20"/>
        </w:rPr>
        <w:t xml:space="preserve"> </w:t>
      </w:r>
      <w:r w:rsidR="00173847" w:rsidRPr="00C55056">
        <w:rPr>
          <w:rFonts w:ascii="GHEA Grapalat" w:hAnsi="GHEA Grapalat"/>
          <w:sz w:val="20"/>
        </w:rPr>
        <w:t xml:space="preserve">հագուստի արտադրությունը շարունակում է </w:t>
      </w:r>
      <w:r w:rsidR="00DC56CA" w:rsidRPr="00C55056">
        <w:rPr>
          <w:rFonts w:ascii="GHEA Grapalat" w:hAnsi="GHEA Grapalat"/>
          <w:sz w:val="20"/>
        </w:rPr>
        <w:t>հիմնված մնալ ներմու</w:t>
      </w:r>
      <w:r w:rsidR="00C815B8" w:rsidRPr="00C55056">
        <w:rPr>
          <w:rFonts w:ascii="GHEA Grapalat" w:hAnsi="GHEA Grapalat"/>
          <w:sz w:val="20"/>
        </w:rPr>
        <w:t>ծ</w:t>
      </w:r>
      <w:r w:rsidR="00DC56CA" w:rsidRPr="00C55056">
        <w:rPr>
          <w:rFonts w:ascii="GHEA Grapalat" w:hAnsi="GHEA Grapalat"/>
          <w:sz w:val="20"/>
        </w:rPr>
        <w:t>ման վրա</w:t>
      </w:r>
      <w:r w:rsidR="000A521F" w:rsidRPr="00C55056">
        <w:rPr>
          <w:rFonts w:ascii="GHEA Grapalat" w:hAnsi="GHEA Grapalat"/>
          <w:sz w:val="20"/>
        </w:rPr>
        <w:t xml:space="preserve">, թեև կան մի քանի արտադրատեսակներ, </w:t>
      </w:r>
      <w:r w:rsidR="00A151E6" w:rsidRPr="00C55056">
        <w:rPr>
          <w:rFonts w:ascii="GHEA Grapalat" w:hAnsi="GHEA Grapalat"/>
          <w:sz w:val="20"/>
        </w:rPr>
        <w:t xml:space="preserve">որոնց արտադրողները կարող են </w:t>
      </w:r>
      <w:r w:rsidR="00C232B7" w:rsidRPr="00C55056">
        <w:rPr>
          <w:rFonts w:ascii="GHEA Grapalat" w:hAnsi="GHEA Grapalat"/>
          <w:sz w:val="20"/>
        </w:rPr>
        <w:t>մատակարարել նաև տեղական շուկա: Ավելին, ոլորտը հիմնականում կախված է պատվերներից /տենդերներից/ և արտապատվիրումից: Ավելի քան 100 ընկերություն են գործում  այս ոլորտում</w:t>
      </w:r>
      <w:r w:rsidR="00614636" w:rsidRPr="00C55056">
        <w:rPr>
          <w:rFonts w:ascii="GHEA Grapalat" w:hAnsi="GHEA Grapalat"/>
          <w:sz w:val="20"/>
        </w:rPr>
        <w:t xml:space="preserve">, որոնք հիմնականում չունեն իրենց սեփական արտադրատեսակները, և նրանցից ընդամենը մի քանիսն են, որ վաճառում են իրենց սեփական արտադրանքը տեղական շուկայում: </w:t>
      </w:r>
    </w:p>
    <w:p w:rsidR="007C52CD" w:rsidRPr="00C55056" w:rsidRDefault="007C52CD" w:rsidP="007C52CD">
      <w:pPr>
        <w:pStyle w:val="NoSpacing"/>
        <w:rPr>
          <w:rFonts w:ascii="GHEA Grapalat" w:hAnsi="GHEA Grapalat" w:cs="Arial"/>
          <w:color w:val="000000"/>
          <w:sz w:val="14"/>
          <w:szCs w:val="18"/>
        </w:rPr>
      </w:pPr>
    </w:p>
    <w:p w:rsidR="00DF200E" w:rsidRPr="00C55056" w:rsidRDefault="00DF200E" w:rsidP="00B35779">
      <w:pPr>
        <w:pStyle w:val="NoSpacing"/>
        <w:jc w:val="center"/>
        <w:rPr>
          <w:rFonts w:ascii="GHEA Grapalat" w:hAnsi="GHEA Grapalat" w:cs="Arial"/>
          <w:i/>
          <w:color w:val="000000"/>
          <w:sz w:val="18"/>
          <w:szCs w:val="18"/>
        </w:rPr>
      </w:pPr>
    </w:p>
    <w:p w:rsidR="00DF200E" w:rsidRPr="00C55056" w:rsidRDefault="00DF200E" w:rsidP="00B35779">
      <w:pPr>
        <w:pStyle w:val="NoSpacing"/>
        <w:jc w:val="center"/>
        <w:rPr>
          <w:rFonts w:ascii="GHEA Grapalat" w:hAnsi="GHEA Grapalat" w:cs="Arial"/>
          <w:i/>
          <w:color w:val="000000"/>
          <w:sz w:val="18"/>
          <w:szCs w:val="18"/>
        </w:rPr>
      </w:pPr>
    </w:p>
    <w:p w:rsidR="00DF200E" w:rsidRPr="00C55056" w:rsidRDefault="00DF200E" w:rsidP="00B35779">
      <w:pPr>
        <w:pStyle w:val="NoSpacing"/>
        <w:jc w:val="center"/>
        <w:rPr>
          <w:rFonts w:ascii="GHEA Grapalat" w:hAnsi="GHEA Grapalat" w:cs="Arial"/>
          <w:i/>
          <w:color w:val="000000"/>
          <w:sz w:val="18"/>
          <w:szCs w:val="18"/>
        </w:rPr>
      </w:pPr>
    </w:p>
    <w:p w:rsidR="003B24BE" w:rsidRPr="00C55056" w:rsidRDefault="00614636" w:rsidP="00B35779">
      <w:pPr>
        <w:pStyle w:val="NoSpacing"/>
        <w:jc w:val="center"/>
        <w:rPr>
          <w:rFonts w:ascii="GHEA Grapalat" w:hAnsi="GHEA Grapalat" w:cs="Arial"/>
          <w:i/>
          <w:color w:val="000000"/>
          <w:sz w:val="18"/>
          <w:szCs w:val="18"/>
        </w:rPr>
      </w:pPr>
      <w:proofErr w:type="gramStart"/>
      <w:r w:rsidRPr="00C55056">
        <w:rPr>
          <w:rFonts w:ascii="GHEA Grapalat" w:hAnsi="GHEA Grapalat" w:cs="Arial"/>
          <w:i/>
          <w:color w:val="000000"/>
          <w:sz w:val="18"/>
          <w:szCs w:val="18"/>
        </w:rPr>
        <w:t>Գծապատկեր</w:t>
      </w:r>
      <w:r w:rsidR="00DD3901" w:rsidRPr="00C55056">
        <w:rPr>
          <w:rFonts w:ascii="GHEA Grapalat" w:hAnsi="GHEA Grapalat" w:cs="Arial"/>
          <w:i/>
          <w:color w:val="000000"/>
          <w:sz w:val="18"/>
          <w:szCs w:val="18"/>
        </w:rPr>
        <w:t xml:space="preserve"> </w:t>
      </w:r>
      <w:r w:rsidR="00505C20" w:rsidRPr="00C55056">
        <w:rPr>
          <w:rFonts w:ascii="GHEA Grapalat" w:hAnsi="GHEA Grapalat" w:cs="Arial"/>
          <w:i/>
          <w:color w:val="000000"/>
          <w:sz w:val="18"/>
          <w:szCs w:val="18"/>
        </w:rPr>
        <w:t>5</w:t>
      </w:r>
      <w:r w:rsidR="00DD3901" w:rsidRPr="00C55056">
        <w:rPr>
          <w:rFonts w:ascii="GHEA Grapalat" w:hAnsi="GHEA Grapalat" w:cs="Arial"/>
          <w:i/>
          <w:color w:val="000000"/>
          <w:sz w:val="18"/>
          <w:szCs w:val="18"/>
        </w:rPr>
        <w:t>.</w:t>
      </w:r>
      <w:proofErr w:type="gramEnd"/>
      <w:r w:rsidR="00DD3901" w:rsidRPr="00C55056">
        <w:rPr>
          <w:rFonts w:ascii="GHEA Grapalat" w:hAnsi="GHEA Grapalat" w:cs="Arial"/>
          <w:i/>
          <w:color w:val="000000"/>
          <w:sz w:val="18"/>
          <w:szCs w:val="18"/>
        </w:rPr>
        <w:t xml:space="preserve"> </w:t>
      </w:r>
      <w:r w:rsidRPr="00C55056">
        <w:rPr>
          <w:rFonts w:ascii="GHEA Grapalat" w:hAnsi="GHEA Grapalat" w:cs="Arial"/>
          <w:i/>
          <w:color w:val="000000"/>
          <w:sz w:val="18"/>
          <w:szCs w:val="18"/>
        </w:rPr>
        <w:t xml:space="preserve">Հայաստանի </w:t>
      </w:r>
      <w:r w:rsidR="009B5985" w:rsidRPr="00C55056">
        <w:rPr>
          <w:rFonts w:ascii="GHEA Grapalat" w:hAnsi="GHEA Grapalat" w:cs="Arial"/>
          <w:i/>
          <w:color w:val="000000"/>
          <w:sz w:val="18"/>
          <w:szCs w:val="18"/>
        </w:rPr>
        <w:t xml:space="preserve">Հանրապետության </w:t>
      </w:r>
      <w:r w:rsidRPr="00C55056">
        <w:rPr>
          <w:rFonts w:ascii="GHEA Grapalat" w:hAnsi="GHEA Grapalat" w:cs="Arial"/>
          <w:i/>
          <w:color w:val="000000"/>
          <w:sz w:val="18"/>
          <w:szCs w:val="18"/>
        </w:rPr>
        <w:t>տեքստիլի/հագուստի ոլորտի արտահանման/ներմուծման ցուցանիշները</w:t>
      </w:r>
      <w:r w:rsidR="00DD3901" w:rsidRPr="00C55056">
        <w:rPr>
          <w:rFonts w:ascii="GHEA Grapalat" w:hAnsi="GHEA Grapalat" w:cs="Arial"/>
          <w:i/>
          <w:color w:val="000000"/>
          <w:sz w:val="18"/>
          <w:szCs w:val="18"/>
        </w:rPr>
        <w:t xml:space="preserve"> (</w:t>
      </w:r>
      <w:r w:rsidRPr="00C55056">
        <w:rPr>
          <w:rFonts w:ascii="GHEA Grapalat" w:hAnsi="GHEA Grapalat" w:cs="Arial"/>
          <w:i/>
          <w:color w:val="000000"/>
          <w:sz w:val="18"/>
          <w:szCs w:val="18"/>
        </w:rPr>
        <w:t>հազար ԱՄՆ դոլար</w:t>
      </w:r>
      <w:r w:rsidR="00DD3901" w:rsidRPr="00C55056">
        <w:rPr>
          <w:rFonts w:ascii="GHEA Grapalat" w:hAnsi="GHEA Grapalat" w:cs="Arial"/>
          <w:i/>
          <w:color w:val="000000"/>
          <w:sz w:val="18"/>
          <w:szCs w:val="18"/>
        </w:rPr>
        <w:t>)</w:t>
      </w:r>
    </w:p>
    <w:p w:rsidR="003B24BE" w:rsidRPr="00C55056" w:rsidRDefault="00494CAD" w:rsidP="00B35779">
      <w:pPr>
        <w:pStyle w:val="NoSpacing"/>
        <w:jc w:val="center"/>
        <w:rPr>
          <w:rFonts w:ascii="GHEA Grapalat" w:hAnsi="GHEA Grapalat" w:cs="Arial"/>
          <w:i/>
          <w:color w:val="000000"/>
          <w:sz w:val="12"/>
          <w:szCs w:val="18"/>
        </w:rPr>
      </w:pPr>
      <w:r w:rsidRPr="00C55056">
        <w:rPr>
          <w:rFonts w:ascii="GHEA Grapalat" w:hAnsi="GHEA Grapalat" w:cs="Arial"/>
          <w:i/>
          <w:noProof/>
          <w:color w:val="000000"/>
          <w:sz w:val="12"/>
          <w:szCs w:val="18"/>
        </w:rPr>
        <w:lastRenderedPageBreak/>
        <w:drawing>
          <wp:inline distT="0" distB="0" distL="0" distR="0" wp14:anchorId="566894D8" wp14:editId="0522F8DD">
            <wp:extent cx="4596782" cy="2773920"/>
            <wp:effectExtent l="19050" t="0" r="0" b="0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782" cy="277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BE" w:rsidRPr="00C55056" w:rsidRDefault="005F427B" w:rsidP="00B35779">
      <w:pPr>
        <w:spacing w:line="360" w:lineRule="auto"/>
        <w:jc w:val="both"/>
        <w:rPr>
          <w:rFonts w:ascii="GHEA Grapalat" w:hAnsi="GHEA Grapalat" w:cs="Arial"/>
          <w:i/>
          <w:color w:val="000000"/>
          <w:sz w:val="16"/>
          <w:szCs w:val="18"/>
          <w:lang w:val="en-US"/>
        </w:rPr>
      </w:pPr>
      <w:r w:rsidRPr="00C55056">
        <w:rPr>
          <w:rFonts w:ascii="GHEA Grapalat" w:hAnsi="GHEA Grapalat" w:cs="Arial"/>
          <w:i/>
          <w:color w:val="000000"/>
          <w:sz w:val="16"/>
          <w:szCs w:val="18"/>
        </w:rPr>
        <w:t xml:space="preserve">  </w:t>
      </w:r>
      <w:r w:rsidR="000D72BC" w:rsidRPr="00C55056">
        <w:rPr>
          <w:rFonts w:ascii="GHEA Grapalat" w:hAnsi="GHEA Grapalat" w:cs="Arial"/>
          <w:i/>
          <w:color w:val="000000"/>
          <w:sz w:val="16"/>
          <w:szCs w:val="18"/>
        </w:rPr>
        <w:t xml:space="preserve">Աղբյուրը՝ </w:t>
      </w:r>
      <w:r w:rsidR="00494CAD" w:rsidRPr="00C55056">
        <w:rPr>
          <w:rFonts w:ascii="GHEA Grapalat" w:hAnsi="GHEA Grapalat" w:cs="Arial"/>
          <w:i/>
          <w:color w:val="000000"/>
          <w:sz w:val="16"/>
          <w:szCs w:val="18"/>
          <w:lang w:val="ru-RU"/>
        </w:rPr>
        <w:t>ՀՀ</w:t>
      </w:r>
      <w:r w:rsidR="00494CAD" w:rsidRPr="00C55056">
        <w:rPr>
          <w:rFonts w:ascii="GHEA Grapalat" w:hAnsi="GHEA Grapalat" w:cs="Arial"/>
          <w:i/>
          <w:color w:val="000000"/>
          <w:sz w:val="16"/>
          <w:szCs w:val="18"/>
          <w:lang w:val="en-US"/>
        </w:rPr>
        <w:t xml:space="preserve"> </w:t>
      </w:r>
      <w:r w:rsidR="00494CAD" w:rsidRPr="00C55056">
        <w:rPr>
          <w:rFonts w:ascii="GHEA Grapalat" w:hAnsi="GHEA Grapalat" w:cs="Arial"/>
          <w:i/>
          <w:color w:val="000000"/>
          <w:sz w:val="16"/>
          <w:szCs w:val="18"/>
          <w:lang w:val="ru-RU"/>
        </w:rPr>
        <w:t>ազգային</w:t>
      </w:r>
      <w:r w:rsidR="00494CAD" w:rsidRPr="00C55056">
        <w:rPr>
          <w:rFonts w:ascii="GHEA Grapalat" w:hAnsi="GHEA Grapalat" w:cs="Arial"/>
          <w:i/>
          <w:color w:val="000000"/>
          <w:sz w:val="16"/>
          <w:szCs w:val="18"/>
          <w:lang w:val="en-US"/>
        </w:rPr>
        <w:t xml:space="preserve"> </w:t>
      </w:r>
      <w:r w:rsidR="00494CAD" w:rsidRPr="00C55056">
        <w:rPr>
          <w:rFonts w:ascii="GHEA Grapalat" w:hAnsi="GHEA Grapalat" w:cs="Arial"/>
          <w:i/>
          <w:color w:val="000000"/>
          <w:sz w:val="16"/>
          <w:szCs w:val="18"/>
          <w:lang w:val="ru-RU"/>
        </w:rPr>
        <w:t>վիճակագրական</w:t>
      </w:r>
      <w:r w:rsidR="00494CAD" w:rsidRPr="00C55056">
        <w:rPr>
          <w:rFonts w:ascii="GHEA Grapalat" w:hAnsi="GHEA Grapalat" w:cs="Arial"/>
          <w:i/>
          <w:color w:val="000000"/>
          <w:sz w:val="16"/>
          <w:szCs w:val="18"/>
          <w:lang w:val="en-US"/>
        </w:rPr>
        <w:t xml:space="preserve"> </w:t>
      </w:r>
      <w:r w:rsidR="00494CAD" w:rsidRPr="00C55056">
        <w:rPr>
          <w:rFonts w:ascii="GHEA Grapalat" w:hAnsi="GHEA Grapalat" w:cs="Arial"/>
          <w:i/>
          <w:color w:val="000000"/>
          <w:sz w:val="16"/>
          <w:szCs w:val="18"/>
          <w:lang w:val="ru-RU"/>
        </w:rPr>
        <w:t>ծառայություն</w:t>
      </w:r>
    </w:p>
    <w:p w:rsidR="00494CAD" w:rsidRPr="00C55056" w:rsidRDefault="00494CAD" w:rsidP="00B35779">
      <w:pPr>
        <w:spacing w:line="360" w:lineRule="auto"/>
        <w:jc w:val="both"/>
        <w:rPr>
          <w:rFonts w:ascii="GHEA Grapalat" w:hAnsi="GHEA Grapalat" w:cs="Arial"/>
          <w:i/>
          <w:color w:val="000000"/>
          <w:sz w:val="16"/>
          <w:szCs w:val="18"/>
        </w:rPr>
      </w:pPr>
    </w:p>
    <w:p w:rsidR="00982A79" w:rsidRPr="00C55056" w:rsidRDefault="00982A79" w:rsidP="00B35779">
      <w:pPr>
        <w:spacing w:line="360" w:lineRule="auto"/>
        <w:jc w:val="both"/>
        <w:rPr>
          <w:rFonts w:ascii="GHEA Grapalat" w:hAnsi="GHEA Grapalat" w:cs="Arial"/>
          <w:i/>
          <w:color w:val="000000"/>
          <w:sz w:val="16"/>
          <w:szCs w:val="18"/>
        </w:rPr>
      </w:pPr>
    </w:p>
    <w:p w:rsidR="003B24BE" w:rsidRPr="00C55056" w:rsidRDefault="00E00537" w:rsidP="00B35779">
      <w:pPr>
        <w:pStyle w:val="listparagraph0"/>
        <w:spacing w:before="0" w:beforeAutospacing="0" w:after="240" w:afterAutospacing="0"/>
        <w:jc w:val="both"/>
        <w:rPr>
          <w:rFonts w:ascii="GHEA Grapalat" w:hAnsi="GHEA Grapalat"/>
          <w:sz w:val="20"/>
        </w:rPr>
      </w:pPr>
      <w:r w:rsidRPr="00C55056">
        <w:rPr>
          <w:rFonts w:ascii="GHEA Grapalat" w:hAnsi="GHEA Grapalat"/>
          <w:sz w:val="20"/>
        </w:rPr>
        <w:t>2015</w:t>
      </w:r>
      <w:r w:rsidR="0095784F" w:rsidRPr="00C55056">
        <w:rPr>
          <w:rFonts w:ascii="GHEA Grapalat" w:hAnsi="GHEA Grapalat"/>
          <w:sz w:val="20"/>
        </w:rPr>
        <w:t xml:space="preserve">թ. </w:t>
      </w:r>
      <w:r w:rsidR="005917BA" w:rsidRPr="00C55056">
        <w:rPr>
          <w:rFonts w:ascii="GHEA Grapalat" w:hAnsi="GHEA Grapalat"/>
          <w:sz w:val="20"/>
        </w:rPr>
        <w:t xml:space="preserve">HSCPG </w:t>
      </w:r>
      <w:r w:rsidR="00DD3901" w:rsidRPr="00C55056">
        <w:rPr>
          <w:rFonts w:ascii="GHEA Grapalat" w:hAnsi="GHEA Grapalat"/>
          <w:sz w:val="20"/>
        </w:rPr>
        <w:t>61</w:t>
      </w:r>
      <w:r w:rsidR="0095784F" w:rsidRPr="00C55056">
        <w:rPr>
          <w:rFonts w:ascii="GHEA Grapalat" w:hAnsi="GHEA Grapalat"/>
          <w:sz w:val="20"/>
        </w:rPr>
        <w:t xml:space="preserve">-ի համար մոտ </w:t>
      </w:r>
      <w:r w:rsidRPr="00C55056">
        <w:rPr>
          <w:rFonts w:ascii="GHEA Grapalat" w:hAnsi="GHEA Grapalat"/>
          <w:sz w:val="20"/>
        </w:rPr>
        <w:t xml:space="preserve">152% </w:t>
      </w:r>
      <w:r w:rsidR="0095784F" w:rsidRPr="00C55056">
        <w:rPr>
          <w:rFonts w:ascii="GHEA Grapalat" w:hAnsi="GHEA Grapalat"/>
          <w:sz w:val="20"/>
        </w:rPr>
        <w:t xml:space="preserve">և </w:t>
      </w:r>
      <w:r w:rsidRPr="00C55056">
        <w:rPr>
          <w:rFonts w:ascii="GHEA Grapalat" w:hAnsi="GHEA Grapalat"/>
          <w:sz w:val="20"/>
        </w:rPr>
        <w:t xml:space="preserve">HSCPG 62-ի համար 30% </w:t>
      </w:r>
      <w:r w:rsidR="0095784F" w:rsidRPr="00C55056">
        <w:rPr>
          <w:rFonts w:ascii="GHEA Grapalat" w:hAnsi="GHEA Grapalat"/>
          <w:sz w:val="20"/>
        </w:rPr>
        <w:t>աճ է գրանցվել 201</w:t>
      </w:r>
      <w:r w:rsidRPr="00C55056">
        <w:rPr>
          <w:rFonts w:ascii="GHEA Grapalat" w:hAnsi="GHEA Grapalat"/>
          <w:sz w:val="20"/>
        </w:rPr>
        <w:t>4</w:t>
      </w:r>
      <w:r w:rsidR="0095784F" w:rsidRPr="00C55056">
        <w:rPr>
          <w:rFonts w:ascii="GHEA Grapalat" w:hAnsi="GHEA Grapalat"/>
          <w:sz w:val="20"/>
        </w:rPr>
        <w:t xml:space="preserve">թ.-ի համեմատ: </w:t>
      </w:r>
      <w:r w:rsidR="005917BA" w:rsidRPr="00C55056">
        <w:rPr>
          <w:rFonts w:ascii="GHEA Grapalat" w:hAnsi="GHEA Grapalat"/>
          <w:sz w:val="20"/>
        </w:rPr>
        <w:t xml:space="preserve">HSCPG </w:t>
      </w:r>
      <w:r w:rsidR="00DD3901" w:rsidRPr="00C55056">
        <w:rPr>
          <w:rFonts w:ascii="GHEA Grapalat" w:hAnsi="GHEA Grapalat"/>
          <w:sz w:val="20"/>
        </w:rPr>
        <w:t>62</w:t>
      </w:r>
      <w:r w:rsidR="00CB13DC" w:rsidRPr="00C55056">
        <w:rPr>
          <w:rFonts w:ascii="GHEA Grapalat" w:hAnsi="GHEA Grapalat"/>
          <w:sz w:val="20"/>
        </w:rPr>
        <w:t>-ի արտահանման ծավալները</w:t>
      </w:r>
      <w:r w:rsidRPr="00C55056">
        <w:rPr>
          <w:rFonts w:ascii="GHEA Grapalat" w:hAnsi="GHEA Grapalat"/>
          <w:sz w:val="20"/>
        </w:rPr>
        <w:t xml:space="preserve"> </w:t>
      </w:r>
      <w:r w:rsidRPr="00C55056">
        <w:rPr>
          <w:rFonts w:ascii="GHEA Grapalat" w:hAnsi="GHEA Grapalat"/>
          <w:sz w:val="20"/>
          <w:lang w:val="ru-RU"/>
        </w:rPr>
        <w:t>ավելի</w:t>
      </w:r>
      <w:r w:rsidRPr="00C55056">
        <w:rPr>
          <w:rFonts w:ascii="GHEA Grapalat" w:hAnsi="GHEA Grapalat"/>
          <w:sz w:val="20"/>
        </w:rPr>
        <w:t xml:space="preserve"> </w:t>
      </w:r>
      <w:r w:rsidRPr="00C55056">
        <w:rPr>
          <w:rFonts w:ascii="GHEA Grapalat" w:hAnsi="GHEA Grapalat"/>
          <w:sz w:val="20"/>
          <w:lang w:val="ru-RU"/>
        </w:rPr>
        <w:t>քան</w:t>
      </w:r>
      <w:r w:rsidRPr="00C55056">
        <w:rPr>
          <w:rFonts w:ascii="GHEA Grapalat" w:hAnsi="GHEA Grapalat"/>
          <w:sz w:val="20"/>
        </w:rPr>
        <w:t xml:space="preserve"> 10</w:t>
      </w:r>
      <w:r w:rsidR="00CB13DC" w:rsidRPr="00C55056">
        <w:rPr>
          <w:rFonts w:ascii="GHEA Grapalat" w:hAnsi="GHEA Grapalat"/>
          <w:sz w:val="20"/>
        </w:rPr>
        <w:t xml:space="preserve"> անգամ գերազանցում էին </w:t>
      </w:r>
      <w:r w:rsidR="005917BA" w:rsidRPr="00C55056">
        <w:rPr>
          <w:rFonts w:ascii="GHEA Grapalat" w:hAnsi="GHEA Grapalat"/>
          <w:sz w:val="20"/>
        </w:rPr>
        <w:t xml:space="preserve">HSCPG </w:t>
      </w:r>
      <w:r w:rsidR="00DD3901" w:rsidRPr="00C55056">
        <w:rPr>
          <w:rFonts w:ascii="GHEA Grapalat" w:hAnsi="GHEA Grapalat"/>
          <w:sz w:val="20"/>
        </w:rPr>
        <w:t>61</w:t>
      </w:r>
      <w:r w:rsidR="00CB13DC" w:rsidRPr="00C55056">
        <w:rPr>
          <w:rFonts w:ascii="GHEA Grapalat" w:hAnsi="GHEA Grapalat"/>
          <w:sz w:val="20"/>
        </w:rPr>
        <w:t>-ի արտահանման ծավալներին</w:t>
      </w:r>
      <w:r w:rsidR="00DD3901" w:rsidRPr="00C55056">
        <w:rPr>
          <w:rFonts w:ascii="GHEA Grapalat" w:hAnsi="GHEA Grapalat"/>
          <w:sz w:val="20"/>
        </w:rPr>
        <w:t xml:space="preserve"> 201</w:t>
      </w:r>
      <w:r w:rsidRPr="00C55056">
        <w:rPr>
          <w:rFonts w:ascii="GHEA Grapalat" w:hAnsi="GHEA Grapalat"/>
          <w:sz w:val="20"/>
        </w:rPr>
        <w:t>5</w:t>
      </w:r>
      <w:r w:rsidR="00CB13DC" w:rsidRPr="00C55056">
        <w:rPr>
          <w:rFonts w:ascii="GHEA Grapalat" w:hAnsi="GHEA Grapalat"/>
          <w:sz w:val="20"/>
        </w:rPr>
        <w:t>թ.</w:t>
      </w:r>
      <w:r w:rsidR="00CD6FD1" w:rsidRPr="00C55056">
        <w:rPr>
          <w:rFonts w:ascii="GHEA Grapalat" w:hAnsi="GHEA Grapalat"/>
          <w:sz w:val="20"/>
        </w:rPr>
        <w:t xml:space="preserve">՝ </w:t>
      </w:r>
      <w:proofErr w:type="gramStart"/>
      <w:r w:rsidR="00CD6FD1" w:rsidRPr="00C55056">
        <w:rPr>
          <w:rFonts w:ascii="GHEA Grapalat" w:hAnsi="GHEA Grapalat"/>
          <w:sz w:val="20"/>
        </w:rPr>
        <w:t xml:space="preserve">պայմանավորված </w:t>
      </w:r>
      <w:r w:rsidR="00DD3901" w:rsidRPr="00C55056">
        <w:rPr>
          <w:rFonts w:ascii="GHEA Grapalat" w:hAnsi="GHEA Grapalat"/>
          <w:sz w:val="20"/>
        </w:rPr>
        <w:t xml:space="preserve"> </w:t>
      </w:r>
      <w:r w:rsidR="005917BA" w:rsidRPr="00C55056">
        <w:rPr>
          <w:rFonts w:ascii="GHEA Grapalat" w:hAnsi="GHEA Grapalat"/>
          <w:sz w:val="20"/>
        </w:rPr>
        <w:t>HSCPG</w:t>
      </w:r>
      <w:proofErr w:type="gramEnd"/>
      <w:r w:rsidR="00DD3901" w:rsidRPr="00C55056">
        <w:rPr>
          <w:rFonts w:ascii="GHEA Grapalat" w:hAnsi="GHEA Grapalat"/>
          <w:sz w:val="20"/>
        </w:rPr>
        <w:t xml:space="preserve"> 61</w:t>
      </w:r>
      <w:r w:rsidR="00CD6FD1" w:rsidRPr="00C55056">
        <w:rPr>
          <w:rFonts w:ascii="GHEA Grapalat" w:hAnsi="GHEA Grapalat"/>
          <w:sz w:val="20"/>
        </w:rPr>
        <w:t>-ի համապատասխան ռեսուրսների պակասով:</w:t>
      </w:r>
      <w:r w:rsidR="00DD3901" w:rsidRPr="00C55056">
        <w:rPr>
          <w:rFonts w:ascii="GHEA Grapalat" w:hAnsi="GHEA Grapalat"/>
          <w:sz w:val="20"/>
        </w:rPr>
        <w:t xml:space="preserve"> </w:t>
      </w:r>
      <w:r w:rsidR="000863CD" w:rsidRPr="00C55056">
        <w:rPr>
          <w:rFonts w:ascii="GHEA Grapalat" w:hAnsi="GHEA Grapalat"/>
          <w:sz w:val="20"/>
        </w:rPr>
        <w:t>Հայաստանի</w:t>
      </w:r>
      <w:r w:rsidR="00FE5341" w:rsidRPr="00C55056">
        <w:rPr>
          <w:rFonts w:ascii="GHEA Grapalat" w:hAnsi="GHEA Grapalat"/>
          <w:sz w:val="20"/>
        </w:rPr>
        <w:t xml:space="preserve"> Հանրապետության</w:t>
      </w:r>
      <w:r w:rsidR="000863CD" w:rsidRPr="00C55056">
        <w:rPr>
          <w:rFonts w:ascii="GHEA Grapalat" w:hAnsi="GHEA Grapalat"/>
          <w:sz w:val="20"/>
        </w:rPr>
        <w:t xml:space="preserve"> հագուստի ոլորտը ներմուծումից կախյալ է</w:t>
      </w:r>
      <w:r w:rsidR="0095461F" w:rsidRPr="00C55056">
        <w:rPr>
          <w:rFonts w:ascii="GHEA Grapalat" w:hAnsi="GHEA Grapalat"/>
          <w:sz w:val="20"/>
        </w:rPr>
        <w:t>,</w:t>
      </w:r>
      <w:r w:rsidR="000863CD" w:rsidRPr="00C55056">
        <w:rPr>
          <w:rFonts w:ascii="GHEA Grapalat" w:hAnsi="GHEA Grapalat"/>
          <w:sz w:val="20"/>
        </w:rPr>
        <w:t xml:space="preserve"> թեև կան մի քանի արտադրատեսակներ, որոնք արտադրողների կողմից կարող են մատակարարվել նաև տեղական շուկա: </w:t>
      </w:r>
    </w:p>
    <w:p w:rsidR="003B24BE" w:rsidRPr="00C55056" w:rsidRDefault="00B24759" w:rsidP="00B35779">
      <w:pPr>
        <w:pStyle w:val="listparagraph0"/>
        <w:spacing w:before="0" w:beforeAutospacing="0" w:after="120" w:afterAutospacing="0"/>
        <w:jc w:val="both"/>
        <w:rPr>
          <w:rFonts w:ascii="GHEA Grapalat" w:hAnsi="GHEA Grapalat"/>
          <w:sz w:val="20"/>
        </w:rPr>
      </w:pPr>
      <w:r w:rsidRPr="00C55056">
        <w:rPr>
          <w:rFonts w:ascii="GHEA Grapalat" w:hAnsi="GHEA Grapalat"/>
          <w:sz w:val="20"/>
        </w:rPr>
        <w:t>2015</w:t>
      </w:r>
      <w:r w:rsidR="000863CD" w:rsidRPr="00C55056">
        <w:rPr>
          <w:rFonts w:ascii="GHEA Grapalat" w:hAnsi="GHEA Grapalat"/>
          <w:sz w:val="20"/>
        </w:rPr>
        <w:t xml:space="preserve">թ. </w:t>
      </w:r>
      <w:r w:rsidR="005917BA" w:rsidRPr="00C55056">
        <w:rPr>
          <w:rFonts w:ascii="GHEA Grapalat" w:hAnsi="GHEA Grapalat"/>
          <w:sz w:val="20"/>
        </w:rPr>
        <w:t xml:space="preserve">HSCPG </w:t>
      </w:r>
      <w:r w:rsidR="00DD3901" w:rsidRPr="00C55056">
        <w:rPr>
          <w:rFonts w:ascii="GHEA Grapalat" w:hAnsi="GHEA Grapalat"/>
          <w:sz w:val="20"/>
        </w:rPr>
        <w:t>61</w:t>
      </w:r>
      <w:r w:rsidR="000863CD" w:rsidRPr="00C55056">
        <w:rPr>
          <w:rFonts w:ascii="GHEA Grapalat" w:hAnsi="GHEA Grapalat"/>
          <w:sz w:val="20"/>
        </w:rPr>
        <w:t>-ի համար Հ</w:t>
      </w:r>
      <w:r w:rsidR="009C2ED0" w:rsidRPr="00C55056">
        <w:rPr>
          <w:rFonts w:ascii="GHEA Grapalat" w:hAnsi="GHEA Grapalat"/>
          <w:sz w:val="20"/>
        </w:rPr>
        <w:t>Հ-</w:t>
      </w:r>
      <w:r w:rsidR="000863CD" w:rsidRPr="00C55056">
        <w:rPr>
          <w:rFonts w:ascii="GHEA Grapalat" w:hAnsi="GHEA Grapalat"/>
          <w:sz w:val="20"/>
        </w:rPr>
        <w:t xml:space="preserve">ից արտահանման հիմնական թիրախային երկրներն էին Ռուսաստանը, </w:t>
      </w:r>
      <w:r w:rsidRPr="00C55056">
        <w:rPr>
          <w:rFonts w:ascii="GHEA Grapalat" w:hAnsi="GHEA Grapalat"/>
          <w:sz w:val="20"/>
          <w:lang w:val="ru-RU"/>
        </w:rPr>
        <w:t>Վրաստանը</w:t>
      </w:r>
      <w:r w:rsidRPr="00C55056">
        <w:rPr>
          <w:rFonts w:ascii="GHEA Grapalat" w:hAnsi="GHEA Grapalat"/>
          <w:sz w:val="20"/>
        </w:rPr>
        <w:t xml:space="preserve">, </w:t>
      </w:r>
      <w:r w:rsidR="000863CD" w:rsidRPr="00C55056">
        <w:rPr>
          <w:rFonts w:ascii="GHEA Grapalat" w:hAnsi="GHEA Grapalat"/>
          <w:sz w:val="20"/>
        </w:rPr>
        <w:t>Իտալիան</w:t>
      </w:r>
      <w:r w:rsidRPr="00C55056">
        <w:rPr>
          <w:rFonts w:ascii="GHEA Grapalat" w:hAnsi="GHEA Grapalat"/>
          <w:sz w:val="20"/>
        </w:rPr>
        <w:t xml:space="preserve"> </w:t>
      </w:r>
      <w:r w:rsidRPr="00C55056">
        <w:rPr>
          <w:rFonts w:ascii="GHEA Grapalat" w:hAnsi="GHEA Grapalat"/>
          <w:sz w:val="20"/>
          <w:lang w:val="ru-RU"/>
        </w:rPr>
        <w:t>և</w:t>
      </w:r>
      <w:r w:rsidRPr="00C55056">
        <w:rPr>
          <w:rFonts w:ascii="GHEA Grapalat" w:hAnsi="GHEA Grapalat"/>
          <w:sz w:val="20"/>
        </w:rPr>
        <w:t xml:space="preserve"> </w:t>
      </w:r>
      <w:r w:rsidRPr="00C55056">
        <w:rPr>
          <w:rFonts w:ascii="GHEA Grapalat" w:hAnsi="GHEA Grapalat"/>
          <w:sz w:val="20"/>
          <w:lang w:val="ru-RU"/>
        </w:rPr>
        <w:t>Ամերիկայի</w:t>
      </w:r>
      <w:r w:rsidRPr="00C55056">
        <w:rPr>
          <w:rFonts w:ascii="GHEA Grapalat" w:hAnsi="GHEA Grapalat"/>
          <w:sz w:val="20"/>
        </w:rPr>
        <w:t xml:space="preserve"> </w:t>
      </w:r>
      <w:r w:rsidRPr="00C55056">
        <w:rPr>
          <w:rFonts w:ascii="GHEA Grapalat" w:hAnsi="GHEA Grapalat"/>
          <w:sz w:val="20"/>
          <w:lang w:val="ru-RU"/>
        </w:rPr>
        <w:t>Միացյալ</w:t>
      </w:r>
      <w:r w:rsidRPr="00C55056">
        <w:rPr>
          <w:rFonts w:ascii="GHEA Grapalat" w:hAnsi="GHEA Grapalat"/>
          <w:sz w:val="20"/>
        </w:rPr>
        <w:t xml:space="preserve"> </w:t>
      </w:r>
      <w:r w:rsidRPr="00C55056">
        <w:rPr>
          <w:rFonts w:ascii="GHEA Grapalat" w:hAnsi="GHEA Grapalat"/>
          <w:sz w:val="20"/>
          <w:lang w:val="ru-RU"/>
        </w:rPr>
        <w:t>Նահանգները</w:t>
      </w:r>
      <w:r w:rsidRPr="00C55056">
        <w:rPr>
          <w:rFonts w:ascii="GHEA Grapalat" w:hAnsi="GHEA Grapalat"/>
          <w:sz w:val="20"/>
        </w:rPr>
        <w:t xml:space="preserve">, </w:t>
      </w:r>
      <w:r w:rsidRPr="00C55056">
        <w:rPr>
          <w:rFonts w:ascii="GHEA Grapalat" w:hAnsi="GHEA Grapalat"/>
          <w:sz w:val="20"/>
          <w:lang w:val="ru-RU"/>
        </w:rPr>
        <w:t>իսկ</w:t>
      </w:r>
      <w:r w:rsidRPr="00C55056">
        <w:rPr>
          <w:rFonts w:ascii="GHEA Grapalat" w:hAnsi="GHEA Grapalat"/>
          <w:sz w:val="20"/>
        </w:rPr>
        <w:t xml:space="preserve"> 62 </w:t>
      </w:r>
      <w:r w:rsidRPr="00C55056">
        <w:rPr>
          <w:rFonts w:ascii="GHEA Grapalat" w:hAnsi="GHEA Grapalat"/>
          <w:sz w:val="20"/>
          <w:lang w:val="ru-RU"/>
        </w:rPr>
        <w:t>խմբինը՝</w:t>
      </w:r>
      <w:r w:rsidRPr="00C55056">
        <w:rPr>
          <w:rFonts w:ascii="GHEA Grapalat" w:hAnsi="GHEA Grapalat"/>
          <w:sz w:val="20"/>
        </w:rPr>
        <w:t xml:space="preserve"> </w:t>
      </w:r>
      <w:r w:rsidR="00474E16" w:rsidRPr="00C55056">
        <w:rPr>
          <w:rFonts w:ascii="GHEA Grapalat" w:hAnsi="GHEA Grapalat"/>
          <w:sz w:val="20"/>
          <w:lang w:val="ru-RU"/>
        </w:rPr>
        <w:t>Ռուսաստանը</w:t>
      </w:r>
      <w:r w:rsidR="00474E16" w:rsidRPr="00C55056">
        <w:rPr>
          <w:rFonts w:ascii="GHEA Grapalat" w:hAnsi="GHEA Grapalat"/>
          <w:sz w:val="20"/>
        </w:rPr>
        <w:t xml:space="preserve">, </w:t>
      </w:r>
      <w:r w:rsidR="00474E16" w:rsidRPr="00C55056">
        <w:rPr>
          <w:rFonts w:ascii="GHEA Grapalat" w:hAnsi="GHEA Grapalat"/>
          <w:sz w:val="20"/>
          <w:lang w:val="ru-RU"/>
        </w:rPr>
        <w:t>Վրաստանը</w:t>
      </w:r>
      <w:r w:rsidR="00474E16" w:rsidRPr="00C55056">
        <w:rPr>
          <w:rFonts w:ascii="GHEA Grapalat" w:hAnsi="GHEA Grapalat"/>
          <w:sz w:val="20"/>
        </w:rPr>
        <w:t xml:space="preserve">, </w:t>
      </w:r>
      <w:r w:rsidR="00474E16" w:rsidRPr="00C55056">
        <w:rPr>
          <w:rFonts w:ascii="GHEA Grapalat" w:hAnsi="GHEA Grapalat"/>
          <w:sz w:val="20"/>
          <w:lang w:val="ru-RU"/>
        </w:rPr>
        <w:t>Իսպանիան</w:t>
      </w:r>
      <w:r w:rsidR="00474E16" w:rsidRPr="00C55056">
        <w:rPr>
          <w:rFonts w:ascii="GHEA Grapalat" w:hAnsi="GHEA Grapalat"/>
          <w:sz w:val="20"/>
        </w:rPr>
        <w:t xml:space="preserve"> </w:t>
      </w:r>
      <w:r w:rsidR="00474E16" w:rsidRPr="00C55056">
        <w:rPr>
          <w:rFonts w:ascii="GHEA Grapalat" w:hAnsi="GHEA Grapalat"/>
          <w:sz w:val="20"/>
          <w:lang w:val="ru-RU"/>
        </w:rPr>
        <w:t>և</w:t>
      </w:r>
      <w:r w:rsidR="00474E16" w:rsidRPr="00C55056">
        <w:rPr>
          <w:rFonts w:ascii="GHEA Grapalat" w:hAnsi="GHEA Grapalat"/>
          <w:sz w:val="20"/>
        </w:rPr>
        <w:t xml:space="preserve"> </w:t>
      </w:r>
      <w:r w:rsidR="00474E16" w:rsidRPr="00C55056">
        <w:rPr>
          <w:rFonts w:ascii="GHEA Grapalat" w:hAnsi="GHEA Grapalat"/>
          <w:sz w:val="20"/>
          <w:lang w:val="ru-RU"/>
        </w:rPr>
        <w:t>Իտալիան</w:t>
      </w:r>
      <w:r w:rsidR="00474E16" w:rsidRPr="00C55056">
        <w:rPr>
          <w:rFonts w:ascii="GHEA Grapalat" w:hAnsi="GHEA Grapalat"/>
          <w:sz w:val="20"/>
        </w:rPr>
        <w:t>:</w:t>
      </w:r>
    </w:p>
    <w:p w:rsidR="00275CC2" w:rsidRPr="00C55056" w:rsidRDefault="00275CC2" w:rsidP="00B35779">
      <w:pPr>
        <w:pStyle w:val="listparagraph0"/>
        <w:spacing w:before="0" w:beforeAutospacing="0" w:after="120" w:afterAutospacing="0"/>
        <w:jc w:val="both"/>
        <w:rPr>
          <w:rFonts w:ascii="GHEA Grapalat" w:hAnsi="GHEA Grapalat"/>
          <w:sz w:val="2"/>
        </w:rPr>
      </w:pPr>
    </w:p>
    <w:p w:rsidR="003B24BE" w:rsidRPr="00C55056" w:rsidRDefault="000863CD" w:rsidP="00B35779">
      <w:pPr>
        <w:tabs>
          <w:tab w:val="left" w:pos="1440"/>
        </w:tabs>
        <w:autoSpaceDE w:val="0"/>
        <w:autoSpaceDN w:val="0"/>
        <w:adjustRightInd w:val="0"/>
        <w:spacing w:before="240" w:after="240"/>
        <w:jc w:val="center"/>
        <w:rPr>
          <w:rFonts w:ascii="GHEA Grapalat" w:hAnsi="GHEA Grapalat"/>
          <w:i/>
          <w:sz w:val="18"/>
        </w:rPr>
      </w:pPr>
      <w:proofErr w:type="gramStart"/>
      <w:r w:rsidRPr="00C55056">
        <w:rPr>
          <w:rFonts w:ascii="GHEA Grapalat" w:hAnsi="GHEA Grapalat"/>
          <w:i/>
          <w:sz w:val="18"/>
        </w:rPr>
        <w:t>Աղյուսակ</w:t>
      </w:r>
      <w:r w:rsidR="005917BA" w:rsidRPr="00C55056">
        <w:rPr>
          <w:rFonts w:ascii="GHEA Grapalat" w:hAnsi="GHEA Grapalat"/>
          <w:i/>
          <w:sz w:val="18"/>
        </w:rPr>
        <w:t xml:space="preserve"> 2</w:t>
      </w:r>
      <w:r w:rsidR="00DD3901" w:rsidRPr="00C55056">
        <w:rPr>
          <w:rFonts w:ascii="GHEA Grapalat" w:hAnsi="GHEA Grapalat"/>
          <w:i/>
          <w:sz w:val="18"/>
        </w:rPr>
        <w:t>.</w:t>
      </w:r>
      <w:proofErr w:type="gramEnd"/>
      <w:r w:rsidR="00DD3901" w:rsidRPr="00C55056">
        <w:rPr>
          <w:rFonts w:ascii="GHEA Grapalat" w:hAnsi="GHEA Grapalat"/>
          <w:i/>
          <w:sz w:val="18"/>
        </w:rPr>
        <w:t xml:space="preserve"> </w:t>
      </w:r>
      <w:r w:rsidR="002C2504" w:rsidRPr="00C55056">
        <w:rPr>
          <w:rFonts w:ascii="GHEA Grapalat" w:hAnsi="GHEA Grapalat"/>
          <w:i/>
          <w:sz w:val="18"/>
        </w:rPr>
        <w:t>Հ</w:t>
      </w:r>
      <w:r w:rsidR="009C2ED0" w:rsidRPr="00C55056">
        <w:rPr>
          <w:rFonts w:ascii="GHEA Grapalat" w:hAnsi="GHEA Grapalat"/>
          <w:i/>
          <w:sz w:val="18"/>
        </w:rPr>
        <w:t>Հ-</w:t>
      </w:r>
      <w:r w:rsidR="002C2504" w:rsidRPr="00C55056">
        <w:rPr>
          <w:rFonts w:ascii="GHEA Grapalat" w:hAnsi="GHEA Grapalat"/>
          <w:i/>
          <w:sz w:val="18"/>
        </w:rPr>
        <w:t xml:space="preserve">ից արտահանման հիմնական թիրախային երկրները </w:t>
      </w:r>
      <w:r w:rsidR="00DD3901" w:rsidRPr="00C55056">
        <w:rPr>
          <w:rFonts w:ascii="GHEA Grapalat" w:hAnsi="GHEA Grapalat"/>
          <w:i/>
          <w:sz w:val="18"/>
        </w:rPr>
        <w:t>HS</w:t>
      </w:r>
      <w:r w:rsidR="002C2504" w:rsidRPr="00C55056">
        <w:rPr>
          <w:rFonts w:ascii="GHEA Grapalat" w:hAnsi="GHEA Grapalat"/>
          <w:i/>
          <w:sz w:val="18"/>
        </w:rPr>
        <w:t xml:space="preserve"> կոդի արտադրանքի </w:t>
      </w:r>
      <w:proofErr w:type="gramStart"/>
      <w:r w:rsidR="002C2504" w:rsidRPr="00C55056">
        <w:rPr>
          <w:rFonts w:ascii="GHEA Grapalat" w:hAnsi="GHEA Grapalat"/>
          <w:i/>
          <w:sz w:val="18"/>
        </w:rPr>
        <w:t>խմբի  համար</w:t>
      </w:r>
      <w:proofErr w:type="gramEnd"/>
      <w:r w:rsidR="00DD3901" w:rsidRPr="00C55056">
        <w:rPr>
          <w:rFonts w:ascii="GHEA Grapalat" w:hAnsi="GHEA Grapalat"/>
          <w:i/>
          <w:sz w:val="18"/>
        </w:rPr>
        <w:t xml:space="preserve"> 201</w:t>
      </w:r>
      <w:r w:rsidR="00B24759" w:rsidRPr="00C55056">
        <w:rPr>
          <w:rFonts w:ascii="GHEA Grapalat" w:hAnsi="GHEA Grapalat"/>
          <w:i/>
          <w:sz w:val="18"/>
        </w:rPr>
        <w:t>5</w:t>
      </w:r>
      <w:r w:rsidR="002C2504" w:rsidRPr="00C55056">
        <w:rPr>
          <w:rFonts w:ascii="GHEA Grapalat" w:hAnsi="GHEA Grapalat"/>
          <w:i/>
          <w:sz w:val="18"/>
        </w:rPr>
        <w:t>թ.</w:t>
      </w:r>
    </w:p>
    <w:tbl>
      <w:tblPr>
        <w:tblW w:w="9180" w:type="dxa"/>
        <w:tblInd w:w="93" w:type="dxa"/>
        <w:tblLook w:val="04A0" w:firstRow="1" w:lastRow="0" w:firstColumn="1" w:lastColumn="0" w:noHBand="0" w:noVBand="1"/>
      </w:tblPr>
      <w:tblGrid>
        <w:gridCol w:w="3833"/>
        <w:gridCol w:w="2654"/>
        <w:gridCol w:w="2693"/>
      </w:tblGrid>
      <w:tr w:rsidR="00B24759" w:rsidRPr="00C55056" w:rsidTr="00B24759">
        <w:trPr>
          <w:trHeight w:val="765"/>
        </w:trPr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rPr>
                <w:rFonts w:ascii="GHEA Grapalat" w:hAnsi="GHEA Grapalat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 w:cs="Sylfaen"/>
                <w:b/>
                <w:bCs/>
                <w:color w:val="000000"/>
                <w:sz w:val="22"/>
                <w:szCs w:val="22"/>
                <w:lang w:val="en-US"/>
              </w:rPr>
              <w:t>Երկիր</w:t>
            </w:r>
          </w:p>
        </w:tc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24759" w:rsidRPr="00C55056" w:rsidRDefault="00B24759" w:rsidP="00B24759">
            <w:pPr>
              <w:jc w:val="center"/>
              <w:rPr>
                <w:rFonts w:ascii="GHEA Grapalat" w:hAnsi="GHEA Grapalat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55056">
              <w:rPr>
                <w:rFonts w:ascii="GHEA Grapalat" w:hAnsi="GHEA Grapalat"/>
                <w:b/>
                <w:bCs/>
                <w:color w:val="000000"/>
                <w:sz w:val="18"/>
                <w:szCs w:val="18"/>
              </w:rPr>
              <w:t>HS կոդի արտադրանքի խումբ 61 (</w:t>
            </w:r>
            <w:r w:rsidRPr="00C55056">
              <w:rPr>
                <w:rFonts w:ascii="GHEA Grapalat" w:hAnsi="GHEA Grapalat" w:cs="Sylfaen"/>
                <w:b/>
                <w:bCs/>
                <w:color w:val="000000"/>
                <w:sz w:val="18"/>
                <w:szCs w:val="18"/>
              </w:rPr>
              <w:t>վ</w:t>
            </w:r>
            <w:r w:rsidRPr="00C55056">
              <w:rPr>
                <w:rFonts w:ascii="GHEA Grapalat" w:hAnsi="GHEA Grapalat"/>
                <w:b/>
                <w:bCs/>
                <w:color w:val="000000"/>
                <w:sz w:val="18"/>
                <w:szCs w:val="18"/>
              </w:rPr>
              <w:t>աճառքը 1000 ԱՄՆ դոլար)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24759" w:rsidRPr="00C55056" w:rsidRDefault="00B24759" w:rsidP="00B24759">
            <w:pPr>
              <w:jc w:val="center"/>
              <w:rPr>
                <w:rFonts w:ascii="GHEA Grapalat" w:hAnsi="GHEA Grapalat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C55056">
              <w:rPr>
                <w:rFonts w:ascii="GHEA Grapalat" w:hAnsi="GHEA Grapalat"/>
                <w:b/>
                <w:bCs/>
                <w:color w:val="000000"/>
                <w:sz w:val="18"/>
                <w:szCs w:val="18"/>
              </w:rPr>
              <w:t>HS կոդի արտադրանքի խումբ  62 (</w:t>
            </w:r>
            <w:r w:rsidRPr="00C55056">
              <w:rPr>
                <w:rFonts w:ascii="GHEA Grapalat" w:hAnsi="GHEA Grapalat" w:cs="Sylfaen"/>
                <w:b/>
                <w:bCs/>
                <w:color w:val="000000"/>
                <w:sz w:val="18"/>
                <w:szCs w:val="18"/>
              </w:rPr>
              <w:t>վ</w:t>
            </w:r>
            <w:r w:rsidRPr="00C55056">
              <w:rPr>
                <w:rFonts w:ascii="GHEA Grapalat" w:hAnsi="GHEA Grapalat"/>
                <w:b/>
                <w:bCs/>
                <w:color w:val="000000"/>
                <w:sz w:val="18"/>
                <w:szCs w:val="18"/>
              </w:rPr>
              <w:t>աճառքը 1000 ԱՄՆ դոլար)</w:t>
            </w:r>
          </w:p>
        </w:tc>
      </w:tr>
      <w:tr w:rsidR="00B24759" w:rsidRPr="00C55056" w:rsidTr="00B24759">
        <w:trPr>
          <w:trHeight w:val="300"/>
        </w:trPr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  <w:t>Իսպանիա</w:t>
            </w:r>
          </w:p>
        </w:tc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jc w:val="right"/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  <w:t>15.927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jc w:val="right"/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  <w:t>86.880</w:t>
            </w:r>
          </w:p>
        </w:tc>
      </w:tr>
      <w:tr w:rsidR="00B24759" w:rsidRPr="00C55056" w:rsidTr="00B24759">
        <w:trPr>
          <w:trHeight w:val="300"/>
        </w:trPr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  <w:t>Կանադա</w:t>
            </w:r>
          </w:p>
        </w:tc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jc w:val="right"/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  <w:t>17.912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jc w:val="right"/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</w:p>
        </w:tc>
      </w:tr>
      <w:tr w:rsidR="00B24759" w:rsidRPr="00C55056" w:rsidTr="00B24759">
        <w:trPr>
          <w:trHeight w:val="300"/>
        </w:trPr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  <w:t>Ֆրանսիա</w:t>
            </w:r>
          </w:p>
        </w:tc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jc w:val="right"/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  <w:t>19.923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jc w:val="right"/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  <w:t>12.814</w:t>
            </w:r>
          </w:p>
        </w:tc>
      </w:tr>
      <w:tr w:rsidR="00B24759" w:rsidRPr="00C55056" w:rsidTr="00B24759">
        <w:trPr>
          <w:trHeight w:val="300"/>
        </w:trPr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  <w:t>Հունգարիա</w:t>
            </w:r>
          </w:p>
        </w:tc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jc w:val="right"/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  <w:t>3.842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jc w:val="right"/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  <w:t>3.930</w:t>
            </w:r>
          </w:p>
        </w:tc>
      </w:tr>
      <w:tr w:rsidR="00B24759" w:rsidRPr="00C55056" w:rsidTr="00B24759">
        <w:trPr>
          <w:trHeight w:val="300"/>
        </w:trPr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  <w:t>Ռուսաստանի</w:t>
            </w:r>
            <w:r w:rsidRPr="00C55056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C55056"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  <w:t>Դաշնություն</w:t>
            </w:r>
          </w:p>
        </w:tc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jc w:val="right"/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  <w:t>5384.975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jc w:val="right"/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  <w:t>22123.838</w:t>
            </w:r>
          </w:p>
        </w:tc>
      </w:tr>
      <w:tr w:rsidR="00B24759" w:rsidRPr="00C55056" w:rsidTr="00B24759">
        <w:trPr>
          <w:trHeight w:val="300"/>
        </w:trPr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  <w:t>Միացյալ</w:t>
            </w:r>
            <w:r w:rsidRPr="00C55056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C55056"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  <w:t>Արաբական</w:t>
            </w:r>
            <w:r w:rsidRPr="00C55056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C55056"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  <w:t>Էմիրություններ</w:t>
            </w:r>
          </w:p>
        </w:tc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jc w:val="right"/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  <w:t>7.648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jc w:val="right"/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  <w:t>3.210</w:t>
            </w:r>
          </w:p>
        </w:tc>
      </w:tr>
      <w:tr w:rsidR="00B24759" w:rsidRPr="00C55056" w:rsidTr="00B24759">
        <w:trPr>
          <w:trHeight w:val="300"/>
        </w:trPr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  <w:t>Վրաստան</w:t>
            </w:r>
          </w:p>
        </w:tc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jc w:val="right"/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  <w:t>79.497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jc w:val="right"/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  <w:t>147.820</w:t>
            </w:r>
          </w:p>
        </w:tc>
      </w:tr>
      <w:tr w:rsidR="00B24759" w:rsidRPr="00C55056" w:rsidTr="00B24759">
        <w:trPr>
          <w:trHeight w:val="300"/>
        </w:trPr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  <w:t>Իտալիա</w:t>
            </w:r>
          </w:p>
        </w:tc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jc w:val="right"/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  <w:t>82.046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jc w:val="right"/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  <w:t>75.693</w:t>
            </w:r>
          </w:p>
        </w:tc>
      </w:tr>
      <w:tr w:rsidR="00B24759" w:rsidRPr="00C55056" w:rsidTr="00B24759">
        <w:trPr>
          <w:trHeight w:val="300"/>
        </w:trPr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  <w:t>Միացյալ</w:t>
            </w:r>
            <w:r w:rsidRPr="00C55056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C55056"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  <w:t>Թագավորություն</w:t>
            </w:r>
          </w:p>
        </w:tc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jc w:val="right"/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  <w:t>9.130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jc w:val="right"/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</w:p>
        </w:tc>
      </w:tr>
      <w:tr w:rsidR="00B24759" w:rsidRPr="00C55056" w:rsidTr="00B24759">
        <w:trPr>
          <w:trHeight w:val="300"/>
        </w:trPr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  <w:t>Ամերիկայի</w:t>
            </w:r>
            <w:r w:rsidRPr="00C55056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C55056"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  <w:t>Միացյալ</w:t>
            </w:r>
            <w:r w:rsidRPr="00C55056">
              <w:rPr>
                <w:rFonts w:ascii="GHEA Grapalat" w:hAnsi="GHEA Grapalat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Pr="00C55056"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  <w:t>Նահանգներ</w:t>
            </w:r>
          </w:p>
        </w:tc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jc w:val="right"/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  <w:t>91.764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jc w:val="right"/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</w:p>
        </w:tc>
      </w:tr>
      <w:tr w:rsidR="00B24759" w:rsidRPr="00C55056" w:rsidTr="00B24759">
        <w:trPr>
          <w:trHeight w:val="300"/>
        </w:trPr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  <w:t>Բելառուս</w:t>
            </w:r>
          </w:p>
        </w:tc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jc w:val="right"/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jc w:val="right"/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  <w:t>29.510</w:t>
            </w:r>
          </w:p>
        </w:tc>
      </w:tr>
      <w:tr w:rsidR="00B24759" w:rsidRPr="00C55056" w:rsidTr="00B24759">
        <w:trPr>
          <w:trHeight w:val="300"/>
        </w:trPr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  <w:t>Գերմանիա</w:t>
            </w:r>
          </w:p>
        </w:tc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jc w:val="right"/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59" w:rsidRPr="00C55056" w:rsidRDefault="00B24759" w:rsidP="00B24759">
            <w:pPr>
              <w:jc w:val="right"/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</w:pPr>
            <w:r w:rsidRPr="00C55056">
              <w:rPr>
                <w:rFonts w:ascii="GHEA Grapalat" w:hAnsi="GHEA Grapalat"/>
                <w:color w:val="000000"/>
                <w:sz w:val="22"/>
                <w:szCs w:val="22"/>
                <w:lang w:val="en-US"/>
              </w:rPr>
              <w:t>913.446</w:t>
            </w:r>
          </w:p>
        </w:tc>
      </w:tr>
    </w:tbl>
    <w:p w:rsidR="00B24759" w:rsidRPr="00C55056" w:rsidRDefault="00B24759" w:rsidP="00B35779">
      <w:pPr>
        <w:tabs>
          <w:tab w:val="left" w:pos="1440"/>
        </w:tabs>
        <w:autoSpaceDE w:val="0"/>
        <w:autoSpaceDN w:val="0"/>
        <w:adjustRightInd w:val="0"/>
        <w:spacing w:before="240" w:after="240"/>
        <w:jc w:val="center"/>
        <w:rPr>
          <w:rFonts w:ascii="GHEA Grapalat" w:hAnsi="GHEA Grapalat"/>
          <w:i/>
          <w:strike/>
          <w:color w:val="FF0000"/>
          <w:sz w:val="18"/>
          <w:lang w:val="ru-RU"/>
        </w:rPr>
      </w:pPr>
    </w:p>
    <w:p w:rsidR="0016040A" w:rsidRPr="00C55056" w:rsidRDefault="00694F9E" w:rsidP="00B35779">
      <w:pPr>
        <w:spacing w:before="140"/>
        <w:rPr>
          <w:rFonts w:ascii="GHEA Grapalat" w:hAnsi="GHEA Grapalat" w:cs="Arial"/>
          <w:i/>
          <w:color w:val="000000"/>
          <w:sz w:val="20"/>
          <w:szCs w:val="20"/>
        </w:rPr>
      </w:pPr>
      <w:r w:rsidRPr="00C55056">
        <w:rPr>
          <w:rFonts w:ascii="GHEA Grapalat" w:hAnsi="GHEA Grapalat" w:cs="Arial"/>
          <w:i/>
          <w:color w:val="000000"/>
          <w:sz w:val="16"/>
          <w:szCs w:val="16"/>
        </w:rPr>
        <w:t>Աղբյուրը՝ ՄԱԿ</w:t>
      </w:r>
      <w:r w:rsidR="00275CC2" w:rsidRPr="00C55056">
        <w:rPr>
          <w:rFonts w:ascii="GHEA Grapalat" w:hAnsi="GHEA Grapalat" w:cs="Arial"/>
          <w:i/>
          <w:color w:val="000000"/>
          <w:sz w:val="16"/>
          <w:szCs w:val="16"/>
        </w:rPr>
        <w:t xml:space="preserve"> COMTRADE</w:t>
      </w:r>
    </w:p>
    <w:p w:rsidR="003B24BE" w:rsidRPr="00C55056" w:rsidRDefault="003B24BE" w:rsidP="00B35779">
      <w:pPr>
        <w:pStyle w:val="listparagraph0"/>
        <w:spacing w:before="0" w:beforeAutospacing="0" w:after="120" w:afterAutospacing="0"/>
        <w:jc w:val="both"/>
        <w:rPr>
          <w:rFonts w:ascii="GHEA Grapalat" w:hAnsi="GHEA Grapalat"/>
          <w:i/>
          <w:sz w:val="32"/>
        </w:rPr>
      </w:pPr>
    </w:p>
    <w:p w:rsidR="00251327" w:rsidRPr="00C55056" w:rsidRDefault="00A30A69" w:rsidP="00251327">
      <w:pPr>
        <w:pStyle w:val="BodyText"/>
        <w:spacing w:after="120"/>
        <w:rPr>
          <w:rFonts w:ascii="GHEA Grapalat" w:hAnsi="GHEA Grapalat"/>
          <w:sz w:val="20"/>
          <w:vertAlign w:val="superscript"/>
          <w:lang w:val="en-US"/>
        </w:rPr>
      </w:pPr>
      <w:r w:rsidRPr="00C55056">
        <w:rPr>
          <w:rFonts w:ascii="GHEA Grapalat" w:hAnsi="GHEA Grapalat"/>
          <w:sz w:val="20"/>
          <w:lang w:val="en-US"/>
        </w:rPr>
        <w:t xml:space="preserve">Ավելի քան </w:t>
      </w:r>
      <w:r w:rsidR="00251327" w:rsidRPr="00C55056">
        <w:rPr>
          <w:rFonts w:ascii="GHEA Grapalat" w:hAnsi="GHEA Grapalat"/>
          <w:sz w:val="20"/>
          <w:lang w:val="en-US"/>
        </w:rPr>
        <w:t xml:space="preserve">3000 </w:t>
      </w:r>
      <w:r w:rsidRPr="00C55056">
        <w:rPr>
          <w:rFonts w:ascii="GHEA Grapalat" w:hAnsi="GHEA Grapalat"/>
          <w:sz w:val="20"/>
          <w:lang w:val="en-US"/>
        </w:rPr>
        <w:t xml:space="preserve">մարդ է ներկայումս աշխատում ոլորտում: Տեքստիլը և հագուստը </w:t>
      </w:r>
      <w:r w:rsidR="00F93747" w:rsidRPr="00C55056">
        <w:rPr>
          <w:rFonts w:ascii="GHEA Grapalat" w:hAnsi="GHEA Grapalat"/>
          <w:sz w:val="20"/>
          <w:lang w:val="en-US"/>
        </w:rPr>
        <w:t>Հ</w:t>
      </w:r>
      <w:r w:rsidR="009C2ED0" w:rsidRPr="00C55056">
        <w:rPr>
          <w:rFonts w:ascii="GHEA Grapalat" w:hAnsi="GHEA Grapalat"/>
          <w:sz w:val="20"/>
          <w:lang w:val="en-US"/>
        </w:rPr>
        <w:t>Հ</w:t>
      </w:r>
      <w:r w:rsidR="00F93747" w:rsidRPr="00C55056">
        <w:rPr>
          <w:rFonts w:ascii="GHEA Grapalat" w:hAnsi="GHEA Grapalat"/>
          <w:sz w:val="20"/>
          <w:lang w:val="en-US"/>
        </w:rPr>
        <w:t xml:space="preserve"> ամենաշատ զբաղվածություն ապահովող ոլորտներից է, որտեղ աշխատակիցների մոտ 90</w:t>
      </w:r>
      <w:r w:rsidR="006029EE" w:rsidRPr="00C55056">
        <w:rPr>
          <w:rFonts w:ascii="GHEA Grapalat" w:hAnsi="GHEA Grapalat"/>
          <w:sz w:val="20"/>
          <w:lang w:val="en-US"/>
        </w:rPr>
        <w:t xml:space="preserve"> </w:t>
      </w:r>
      <w:proofErr w:type="gramStart"/>
      <w:r w:rsidR="006029EE" w:rsidRPr="00C55056">
        <w:rPr>
          <w:rFonts w:ascii="GHEA Grapalat" w:hAnsi="GHEA Grapalat" w:cs="Arial"/>
          <w:sz w:val="20"/>
          <w:lang w:val="en-US"/>
        </w:rPr>
        <w:t>տոկոս</w:t>
      </w:r>
      <w:r w:rsidR="00F93747" w:rsidRPr="00C55056">
        <w:rPr>
          <w:rFonts w:ascii="GHEA Grapalat" w:hAnsi="GHEA Grapalat"/>
          <w:sz w:val="20"/>
          <w:lang w:val="en-US"/>
        </w:rPr>
        <w:t>ը  կանայք</w:t>
      </w:r>
      <w:proofErr w:type="gramEnd"/>
      <w:r w:rsidR="00F93747" w:rsidRPr="00C55056">
        <w:rPr>
          <w:rFonts w:ascii="GHEA Grapalat" w:hAnsi="GHEA Grapalat"/>
          <w:sz w:val="20"/>
          <w:lang w:val="en-US"/>
        </w:rPr>
        <w:t xml:space="preserve"> են: Այնուամենայնիվ, և արտադրությունում, և Տ/Հ ոլորտում ղեկավար և գլխավոր օղակները հիմնականում զբաղեցնում են տղամարդիկ: </w:t>
      </w:r>
      <w:r w:rsidR="00F972A7" w:rsidRPr="00C55056">
        <w:rPr>
          <w:rFonts w:ascii="GHEA Grapalat" w:hAnsi="GHEA Grapalat"/>
          <w:sz w:val="20"/>
          <w:lang w:val="en-US"/>
        </w:rPr>
        <w:t xml:space="preserve">Ընդհանուր առմամբ՝ 2005թ. Տ/Հ ոլորտում աշխատող մարդկանց թիվը </w:t>
      </w:r>
      <w:r w:rsidR="00251327" w:rsidRPr="00C55056">
        <w:rPr>
          <w:rFonts w:ascii="GHEA Grapalat" w:hAnsi="GHEA Grapalat"/>
          <w:sz w:val="20"/>
          <w:lang w:val="en-US"/>
        </w:rPr>
        <w:t xml:space="preserve">3613 </w:t>
      </w:r>
      <w:r w:rsidR="00F972A7" w:rsidRPr="00C55056">
        <w:rPr>
          <w:rFonts w:ascii="GHEA Grapalat" w:hAnsi="GHEA Grapalat"/>
          <w:sz w:val="20"/>
          <w:lang w:val="en-US"/>
        </w:rPr>
        <w:t xml:space="preserve">էր, իսկ </w:t>
      </w:r>
      <w:r w:rsidR="002115F0" w:rsidRPr="00C55056">
        <w:rPr>
          <w:rFonts w:ascii="GHEA Grapalat" w:hAnsi="GHEA Grapalat"/>
          <w:sz w:val="20"/>
          <w:lang w:val="en-US"/>
        </w:rPr>
        <w:t xml:space="preserve">անկումային ժամանակաշրջանում ոլորտի աշխատակիցների թիվը նվազեց՝ հասնելով </w:t>
      </w:r>
      <w:r w:rsidR="00251327" w:rsidRPr="00C55056">
        <w:rPr>
          <w:rFonts w:ascii="GHEA Grapalat" w:hAnsi="GHEA Grapalat"/>
          <w:sz w:val="20"/>
          <w:lang w:val="en-US"/>
        </w:rPr>
        <w:t>2630</w:t>
      </w:r>
      <w:r w:rsidR="002115F0" w:rsidRPr="00C55056">
        <w:rPr>
          <w:rFonts w:ascii="GHEA Grapalat" w:hAnsi="GHEA Grapalat"/>
          <w:sz w:val="20"/>
          <w:lang w:val="en-US"/>
        </w:rPr>
        <w:t xml:space="preserve">-ի </w:t>
      </w:r>
      <w:proofErr w:type="gramStart"/>
      <w:r w:rsidR="00251327" w:rsidRPr="00C55056">
        <w:rPr>
          <w:rFonts w:ascii="GHEA Grapalat" w:hAnsi="GHEA Grapalat"/>
          <w:sz w:val="20"/>
          <w:lang w:val="en-US"/>
        </w:rPr>
        <w:t>2012</w:t>
      </w:r>
      <w:r w:rsidR="002115F0" w:rsidRPr="00C55056">
        <w:rPr>
          <w:rFonts w:ascii="GHEA Grapalat" w:hAnsi="GHEA Grapalat"/>
          <w:sz w:val="20"/>
          <w:lang w:val="en-US"/>
        </w:rPr>
        <w:t>թ.</w:t>
      </w:r>
      <w:r w:rsidR="00901306" w:rsidRPr="00C55056">
        <w:rPr>
          <w:rStyle w:val="FootnoteReference"/>
          <w:rFonts w:ascii="GHEA Grapalat" w:hAnsi="GHEA Grapalat"/>
          <w:sz w:val="20"/>
          <w:lang w:val="en-US"/>
        </w:rPr>
        <w:footnoteReference w:id="10"/>
      </w:r>
      <w:r w:rsidR="002115F0" w:rsidRPr="00C55056">
        <w:rPr>
          <w:rFonts w:ascii="GHEA Grapalat" w:hAnsi="GHEA Grapalat"/>
          <w:sz w:val="20"/>
          <w:lang w:val="en-US"/>
        </w:rPr>
        <w:t>:</w:t>
      </w:r>
      <w:proofErr w:type="gramEnd"/>
      <w:r w:rsidR="002115F0" w:rsidRPr="00C55056">
        <w:rPr>
          <w:rFonts w:ascii="GHEA Grapalat" w:hAnsi="GHEA Grapalat"/>
          <w:sz w:val="20"/>
          <w:lang w:val="en-US"/>
        </w:rPr>
        <w:t xml:space="preserve"> </w:t>
      </w:r>
      <w:r w:rsidR="00DD3901" w:rsidRPr="00C55056">
        <w:rPr>
          <w:rFonts w:ascii="GHEA Grapalat" w:hAnsi="GHEA Grapalat"/>
          <w:sz w:val="20"/>
          <w:lang w:val="en-US"/>
        </w:rPr>
        <w:t>2015</w:t>
      </w:r>
      <w:r w:rsidR="002115F0" w:rsidRPr="00C55056">
        <w:rPr>
          <w:rFonts w:ascii="GHEA Grapalat" w:hAnsi="GHEA Grapalat"/>
          <w:sz w:val="20"/>
          <w:lang w:val="en-US"/>
        </w:rPr>
        <w:t xml:space="preserve">թ. Տ/Հ ոլորտի աշխատակիցների թիվը կազմում էր </w:t>
      </w:r>
      <w:r w:rsidR="00DD3901" w:rsidRPr="00C55056">
        <w:rPr>
          <w:rFonts w:ascii="GHEA Grapalat" w:hAnsi="GHEA Grapalat"/>
          <w:sz w:val="20"/>
          <w:lang w:val="en-US"/>
        </w:rPr>
        <w:t>3215</w:t>
      </w:r>
      <w:r w:rsidR="00DB47CD" w:rsidRPr="00C55056">
        <w:rPr>
          <w:rStyle w:val="FootnoteReference"/>
          <w:rFonts w:ascii="GHEA Grapalat" w:hAnsi="GHEA Grapalat"/>
          <w:sz w:val="20"/>
          <w:lang w:val="en-US"/>
        </w:rPr>
        <w:footnoteReference w:id="11"/>
      </w:r>
      <w:r w:rsidR="002115F0" w:rsidRPr="00C55056">
        <w:rPr>
          <w:rFonts w:ascii="GHEA Grapalat" w:hAnsi="GHEA Grapalat"/>
          <w:sz w:val="20"/>
          <w:vertAlign w:val="superscript"/>
          <w:lang w:val="en-US"/>
        </w:rPr>
        <w:t>:</w:t>
      </w:r>
    </w:p>
    <w:p w:rsidR="00505C20" w:rsidRPr="00C55056" w:rsidRDefault="00505C20" w:rsidP="00251327">
      <w:pPr>
        <w:pStyle w:val="BodyText"/>
        <w:spacing w:after="120"/>
        <w:rPr>
          <w:rFonts w:ascii="GHEA Grapalat" w:hAnsi="GHEA Grapalat"/>
          <w:sz w:val="20"/>
          <w:lang w:val="en-US"/>
        </w:rPr>
      </w:pPr>
    </w:p>
    <w:p w:rsidR="009C2ED0" w:rsidRPr="00C55056" w:rsidRDefault="009C2ED0" w:rsidP="00251327">
      <w:pPr>
        <w:pStyle w:val="BodyText"/>
        <w:spacing w:after="120"/>
        <w:rPr>
          <w:rFonts w:ascii="GHEA Grapalat" w:hAnsi="GHEA Grapalat"/>
          <w:sz w:val="20"/>
          <w:lang w:val="en-US"/>
        </w:rPr>
      </w:pPr>
    </w:p>
    <w:p w:rsidR="00522FB7" w:rsidRPr="00C55056" w:rsidRDefault="002115F0" w:rsidP="00522FB7">
      <w:pPr>
        <w:tabs>
          <w:tab w:val="left" w:pos="1440"/>
        </w:tabs>
        <w:autoSpaceDE w:val="0"/>
        <w:autoSpaceDN w:val="0"/>
        <w:adjustRightInd w:val="0"/>
        <w:spacing w:before="240" w:after="240"/>
        <w:jc w:val="center"/>
        <w:rPr>
          <w:rFonts w:ascii="GHEA Grapalat" w:hAnsi="GHEA Grapalat"/>
          <w:i/>
          <w:sz w:val="18"/>
        </w:rPr>
      </w:pPr>
      <w:proofErr w:type="gramStart"/>
      <w:r w:rsidRPr="00C55056">
        <w:rPr>
          <w:rFonts w:ascii="GHEA Grapalat" w:hAnsi="GHEA Grapalat"/>
          <w:i/>
          <w:sz w:val="18"/>
        </w:rPr>
        <w:t>Գծապատկեր</w:t>
      </w:r>
      <w:r w:rsidR="00AA5A7C" w:rsidRPr="00C55056">
        <w:rPr>
          <w:rFonts w:ascii="GHEA Grapalat" w:hAnsi="GHEA Grapalat"/>
          <w:i/>
          <w:sz w:val="18"/>
        </w:rPr>
        <w:t xml:space="preserve"> </w:t>
      </w:r>
      <w:r w:rsidR="00505C20" w:rsidRPr="00C55056">
        <w:rPr>
          <w:rFonts w:ascii="GHEA Grapalat" w:hAnsi="GHEA Grapalat"/>
          <w:i/>
          <w:sz w:val="18"/>
        </w:rPr>
        <w:t>6</w:t>
      </w:r>
      <w:r w:rsidR="00522FB7" w:rsidRPr="00C55056">
        <w:rPr>
          <w:rFonts w:ascii="GHEA Grapalat" w:hAnsi="GHEA Grapalat"/>
          <w:i/>
          <w:sz w:val="18"/>
        </w:rPr>
        <w:t>.</w:t>
      </w:r>
      <w:proofErr w:type="gramEnd"/>
      <w:r w:rsidR="00522FB7" w:rsidRPr="00C55056">
        <w:rPr>
          <w:rFonts w:ascii="GHEA Grapalat" w:hAnsi="GHEA Grapalat"/>
          <w:i/>
          <w:sz w:val="18"/>
        </w:rPr>
        <w:t xml:space="preserve">  </w:t>
      </w:r>
      <w:r w:rsidR="000A62C8" w:rsidRPr="00C55056">
        <w:rPr>
          <w:rFonts w:ascii="GHEA Grapalat" w:hAnsi="GHEA Grapalat"/>
          <w:i/>
          <w:sz w:val="18"/>
        </w:rPr>
        <w:t>Հայաստան</w:t>
      </w:r>
      <w:r w:rsidR="00FE5341" w:rsidRPr="00C55056">
        <w:rPr>
          <w:rFonts w:ascii="GHEA Grapalat" w:hAnsi="GHEA Grapalat"/>
          <w:i/>
          <w:sz w:val="18"/>
        </w:rPr>
        <w:t>ի Հանրապետություն</w:t>
      </w:r>
      <w:r w:rsidR="000A62C8" w:rsidRPr="00C55056">
        <w:rPr>
          <w:rFonts w:ascii="GHEA Grapalat" w:hAnsi="GHEA Grapalat"/>
          <w:i/>
          <w:sz w:val="18"/>
        </w:rPr>
        <w:t>ում արդյունաբերական աշխատուժի թիվը</w:t>
      </w:r>
      <w:r w:rsidR="00522FB7" w:rsidRPr="00C55056">
        <w:rPr>
          <w:rFonts w:ascii="GHEA Grapalat" w:hAnsi="GHEA Grapalat"/>
          <w:i/>
          <w:sz w:val="18"/>
        </w:rPr>
        <w:t xml:space="preserve"> (2007-2015)</w:t>
      </w:r>
    </w:p>
    <w:p w:rsidR="00522FB7" w:rsidRPr="00C55056" w:rsidRDefault="008B052B" w:rsidP="00522FB7">
      <w:pPr>
        <w:pStyle w:val="listparagraph0"/>
        <w:spacing w:before="0" w:beforeAutospacing="0" w:after="120" w:afterAutospacing="0"/>
        <w:jc w:val="center"/>
        <w:rPr>
          <w:rFonts w:ascii="GHEA Grapalat" w:hAnsi="GHEA Grapalat"/>
          <w:sz w:val="20"/>
        </w:rPr>
      </w:pPr>
      <w:r w:rsidRPr="00C55056">
        <w:rPr>
          <w:rFonts w:ascii="GHEA Grapalat" w:hAnsi="GHEA Grapalat"/>
          <w:noProof/>
          <w:sz w:val="20"/>
        </w:rPr>
        <w:drawing>
          <wp:inline distT="0" distB="0" distL="0" distR="0" wp14:anchorId="29B1FA52" wp14:editId="2BDCF2EF">
            <wp:extent cx="5286375" cy="1076325"/>
            <wp:effectExtent l="0" t="0" r="9525" b="9525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" t="4449" r="832" b="3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D0F" w:rsidRPr="00C55056" w:rsidRDefault="00522FB7" w:rsidP="002B76B2">
      <w:pPr>
        <w:pStyle w:val="listparagraph0"/>
        <w:spacing w:before="240" w:beforeAutospacing="0" w:after="0" w:afterAutospacing="0"/>
        <w:rPr>
          <w:rFonts w:ascii="GHEA Grapalat" w:hAnsi="GHEA Grapalat"/>
          <w:i/>
          <w:sz w:val="16"/>
        </w:rPr>
      </w:pPr>
      <w:r w:rsidRPr="00C55056">
        <w:rPr>
          <w:rFonts w:ascii="GHEA Grapalat" w:hAnsi="GHEA Grapalat"/>
          <w:i/>
          <w:sz w:val="16"/>
        </w:rPr>
        <w:t xml:space="preserve">  </w:t>
      </w:r>
      <w:r w:rsidR="00D0473E" w:rsidRPr="00C55056">
        <w:rPr>
          <w:rFonts w:ascii="GHEA Grapalat" w:hAnsi="GHEA Grapalat"/>
          <w:i/>
          <w:sz w:val="16"/>
        </w:rPr>
        <w:t>Աղբյուրը՝ՀՀ ազգային վիճակագրական ծառայություն</w:t>
      </w:r>
    </w:p>
    <w:p w:rsidR="00732F13" w:rsidRPr="00C55056" w:rsidRDefault="00732F13" w:rsidP="002B76B2">
      <w:pPr>
        <w:pStyle w:val="listparagraph0"/>
        <w:spacing w:before="240" w:beforeAutospacing="0" w:after="0" w:afterAutospacing="0"/>
        <w:rPr>
          <w:rFonts w:ascii="GHEA Grapalat" w:hAnsi="GHEA Grapalat"/>
          <w:i/>
          <w:sz w:val="16"/>
        </w:rPr>
      </w:pPr>
    </w:p>
    <w:p w:rsidR="00DF200E" w:rsidRPr="00C55056" w:rsidRDefault="00BF7619" w:rsidP="00C55056">
      <w:pPr>
        <w:pStyle w:val="Heading2"/>
        <w:ind w:right="118"/>
        <w:rPr>
          <w:rFonts w:ascii="GHEA Grapalat" w:hAnsi="GHEA Grapalat"/>
          <w:sz w:val="22"/>
          <w:szCs w:val="22"/>
        </w:rPr>
      </w:pPr>
      <w:bookmarkStart w:id="11" w:name="_Toc452455650"/>
      <w:bookmarkStart w:id="12" w:name="_Toc463599972"/>
      <w:r w:rsidRPr="00C55056">
        <w:rPr>
          <w:rFonts w:ascii="GHEA Grapalat" w:hAnsi="GHEA Grapalat"/>
          <w:sz w:val="22"/>
          <w:szCs w:val="22"/>
        </w:rPr>
        <w:t>Ա</w:t>
      </w:r>
      <w:r w:rsidR="005F55F2" w:rsidRPr="00C55056">
        <w:rPr>
          <w:rFonts w:ascii="GHEA Grapalat" w:hAnsi="GHEA Grapalat"/>
          <w:sz w:val="22"/>
          <w:szCs w:val="22"/>
        </w:rPr>
        <w:t>.</w:t>
      </w:r>
      <w:r w:rsidR="00251327" w:rsidRPr="00C55056">
        <w:rPr>
          <w:rFonts w:ascii="GHEA Grapalat" w:hAnsi="GHEA Grapalat"/>
          <w:sz w:val="22"/>
          <w:szCs w:val="22"/>
        </w:rPr>
        <w:t>5</w:t>
      </w:r>
      <w:r w:rsidR="0001732B" w:rsidRPr="00C55056">
        <w:rPr>
          <w:rFonts w:ascii="GHEA Grapalat" w:hAnsi="GHEA Grapalat"/>
          <w:sz w:val="22"/>
          <w:szCs w:val="22"/>
        </w:rPr>
        <w:t xml:space="preserve">. </w:t>
      </w:r>
      <w:bookmarkEnd w:id="11"/>
      <w:r w:rsidR="00DF200E" w:rsidRPr="00C55056">
        <w:rPr>
          <w:rFonts w:ascii="GHEA Grapalat" w:hAnsi="GHEA Grapalat"/>
          <w:sz w:val="22"/>
          <w:szCs w:val="22"/>
        </w:rPr>
        <w:t>Տեղական տեքստիլի</w:t>
      </w:r>
      <w:r w:rsidR="00DF200E" w:rsidRPr="00C55056">
        <w:rPr>
          <w:rFonts w:ascii="GHEA Grapalat" w:hAnsi="GHEA Grapalat" w:cs="Arial Armenian"/>
          <w:sz w:val="22"/>
          <w:szCs w:val="22"/>
        </w:rPr>
        <w:t xml:space="preserve"> </w:t>
      </w:r>
      <w:r w:rsidR="00DF200E" w:rsidRPr="00C55056">
        <w:rPr>
          <w:rFonts w:ascii="GHEA Grapalat" w:hAnsi="GHEA Grapalat"/>
          <w:sz w:val="22"/>
          <w:szCs w:val="22"/>
        </w:rPr>
        <w:t>և</w:t>
      </w:r>
      <w:r w:rsidR="00DF200E" w:rsidRPr="00C55056">
        <w:rPr>
          <w:rFonts w:ascii="GHEA Grapalat" w:hAnsi="GHEA Grapalat" w:cs="Arial Armenian"/>
          <w:sz w:val="22"/>
          <w:szCs w:val="22"/>
        </w:rPr>
        <w:t xml:space="preserve"> </w:t>
      </w:r>
      <w:r w:rsidR="00DF200E" w:rsidRPr="00C55056">
        <w:rPr>
          <w:rFonts w:ascii="GHEA Grapalat" w:hAnsi="GHEA Grapalat"/>
          <w:sz w:val="22"/>
          <w:szCs w:val="22"/>
        </w:rPr>
        <w:t>հագուստի</w:t>
      </w:r>
      <w:r w:rsidR="00DF200E" w:rsidRPr="00C55056">
        <w:rPr>
          <w:rFonts w:ascii="GHEA Grapalat" w:hAnsi="GHEA Grapalat" w:cs="Arial Armenian"/>
          <w:sz w:val="22"/>
          <w:szCs w:val="22"/>
        </w:rPr>
        <w:t xml:space="preserve"> </w:t>
      </w:r>
      <w:r w:rsidR="00DF200E" w:rsidRPr="00C55056">
        <w:rPr>
          <w:rFonts w:ascii="GHEA Grapalat" w:hAnsi="GHEA Grapalat"/>
          <w:sz w:val="22"/>
          <w:szCs w:val="22"/>
        </w:rPr>
        <w:t>արտադրության</w:t>
      </w:r>
      <w:r w:rsidR="00DF200E" w:rsidRPr="00C55056">
        <w:rPr>
          <w:rFonts w:ascii="GHEA Grapalat" w:hAnsi="GHEA Grapalat" w:cs="Arial Armenian"/>
          <w:sz w:val="22"/>
          <w:szCs w:val="22"/>
        </w:rPr>
        <w:t xml:space="preserve"> </w:t>
      </w:r>
      <w:r w:rsidR="00DF200E" w:rsidRPr="00C55056">
        <w:rPr>
          <w:rFonts w:ascii="GHEA Grapalat" w:hAnsi="GHEA Grapalat"/>
          <w:sz w:val="22"/>
          <w:szCs w:val="22"/>
        </w:rPr>
        <w:t>ոլորտի</w:t>
      </w:r>
      <w:r w:rsidR="00DF200E" w:rsidRPr="00C55056">
        <w:rPr>
          <w:rFonts w:ascii="GHEA Grapalat" w:hAnsi="GHEA Grapalat" w:cs="Arial Armenian"/>
          <w:sz w:val="22"/>
          <w:szCs w:val="22"/>
        </w:rPr>
        <w:t xml:space="preserve"> </w:t>
      </w:r>
      <w:proofErr w:type="gramStart"/>
      <w:r w:rsidR="00DF200E" w:rsidRPr="00C55056">
        <w:rPr>
          <w:rFonts w:ascii="GHEA Grapalat" w:hAnsi="GHEA Grapalat"/>
          <w:sz w:val="22"/>
          <w:szCs w:val="22"/>
        </w:rPr>
        <w:t xml:space="preserve">հնարավորությունները </w:t>
      </w:r>
      <w:r w:rsidR="00DF200E" w:rsidRPr="00C55056">
        <w:rPr>
          <w:rFonts w:ascii="Courier New" w:hAnsi="Courier New" w:cs="Courier New"/>
          <w:sz w:val="22"/>
          <w:szCs w:val="22"/>
        </w:rPr>
        <w:t> </w:t>
      </w:r>
      <w:r w:rsidR="00DF200E" w:rsidRPr="00C55056">
        <w:rPr>
          <w:rFonts w:ascii="GHEA Grapalat" w:hAnsi="GHEA Grapalat" w:cs="GHEA Grapalat"/>
          <w:sz w:val="22"/>
          <w:szCs w:val="22"/>
        </w:rPr>
        <w:t>և</w:t>
      </w:r>
      <w:proofErr w:type="gramEnd"/>
      <w:r w:rsidR="00DF200E" w:rsidRPr="00C55056">
        <w:rPr>
          <w:rFonts w:ascii="GHEA Grapalat" w:hAnsi="GHEA Grapalat" w:cs="Arial Armenian"/>
          <w:sz w:val="22"/>
          <w:szCs w:val="22"/>
        </w:rPr>
        <w:t xml:space="preserve"> </w:t>
      </w:r>
      <w:r w:rsidR="00DF200E" w:rsidRPr="00C55056">
        <w:rPr>
          <w:rFonts w:ascii="GHEA Grapalat" w:hAnsi="GHEA Grapalat"/>
          <w:sz w:val="22"/>
          <w:szCs w:val="22"/>
        </w:rPr>
        <w:t>մարտահրավերները</w:t>
      </w:r>
      <w:bookmarkEnd w:id="12"/>
    </w:p>
    <w:p w:rsidR="000F04B3" w:rsidRPr="00C55056" w:rsidRDefault="000F04B3" w:rsidP="00E31831">
      <w:pPr>
        <w:rPr>
          <w:rFonts w:ascii="GHEA Grapalat" w:hAnsi="GHEA Grapalat"/>
        </w:rPr>
      </w:pPr>
    </w:p>
    <w:p w:rsidR="00DF200E" w:rsidRPr="00C55056" w:rsidRDefault="00DF200E" w:rsidP="00C55056">
      <w:pPr>
        <w:jc w:val="both"/>
        <w:rPr>
          <w:rFonts w:ascii="GHEA Grapalat" w:hAnsi="GHEA Grapalat"/>
          <w:sz w:val="20"/>
          <w:szCs w:val="20"/>
        </w:rPr>
      </w:pPr>
      <w:r w:rsidRPr="00C55056">
        <w:rPr>
          <w:rFonts w:ascii="Courier New" w:hAnsi="Courier New" w:cs="Courier New"/>
        </w:rPr>
        <w:t> </w:t>
      </w:r>
      <w:r w:rsidRPr="00C55056">
        <w:rPr>
          <w:rFonts w:ascii="GHEA Grapalat" w:hAnsi="GHEA Grapalat"/>
          <w:sz w:val="20"/>
          <w:szCs w:val="20"/>
        </w:rPr>
        <w:t>Հայաստանի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123ACF" w:rsidRPr="00C55056">
        <w:rPr>
          <w:rFonts w:ascii="GHEA Grapalat" w:hAnsi="GHEA Grapalat" w:cs="Arial Armenian"/>
          <w:sz w:val="20"/>
          <w:szCs w:val="20"/>
        </w:rPr>
        <w:t xml:space="preserve">Հանրապետության </w:t>
      </w:r>
      <w:r w:rsidR="00324964" w:rsidRPr="00C55056">
        <w:rPr>
          <w:rFonts w:ascii="GHEA Grapalat" w:hAnsi="GHEA Grapalat" w:cs="Arial Armenian"/>
          <w:sz w:val="20"/>
          <w:szCs w:val="20"/>
        </w:rPr>
        <w:t xml:space="preserve">տեքստիլի և </w:t>
      </w:r>
      <w:r w:rsidRPr="00C55056">
        <w:rPr>
          <w:rFonts w:ascii="GHEA Grapalat" w:hAnsi="GHEA Grapalat"/>
          <w:sz w:val="20"/>
          <w:szCs w:val="20"/>
        </w:rPr>
        <w:t>հագուստի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ոլորտը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հզոր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ներուժ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ունի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արագընթաց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զարգացման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համար</w:t>
      </w:r>
      <w:r w:rsidRPr="00C55056">
        <w:rPr>
          <w:rFonts w:ascii="GHEA Grapalat" w:hAnsi="GHEA Grapalat" w:cs="Arial Armenian"/>
          <w:sz w:val="20"/>
          <w:szCs w:val="20"/>
        </w:rPr>
        <w:t xml:space="preserve">: </w:t>
      </w:r>
      <w:r w:rsidRPr="00C55056">
        <w:rPr>
          <w:rFonts w:ascii="GHEA Grapalat" w:hAnsi="GHEA Grapalat"/>
          <w:sz w:val="20"/>
          <w:szCs w:val="20"/>
        </w:rPr>
        <w:t>Այդ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ոլորտում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աշխատող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ընկերություններն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իրենց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արտադրանքի</w:t>
      </w:r>
      <w:r w:rsidRPr="00C55056">
        <w:rPr>
          <w:rFonts w:ascii="GHEA Grapalat" w:hAnsi="GHEA Grapalat" w:cs="Arial Armenian"/>
          <w:sz w:val="20"/>
          <w:szCs w:val="20"/>
        </w:rPr>
        <w:t xml:space="preserve"> 100%-</w:t>
      </w:r>
      <w:r w:rsidRPr="00C55056">
        <w:rPr>
          <w:rFonts w:ascii="GHEA Grapalat" w:hAnsi="GHEA Grapalat"/>
          <w:sz w:val="20"/>
          <w:szCs w:val="20"/>
        </w:rPr>
        <w:t>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արտահանում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են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ԱՊՀ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երկրներ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Եվրոպա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Կանադա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ԱՄՆ: Ստորև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ներկայացվում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են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այն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նախադրյալները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որոնք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անհրաժեշտ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են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տեքստիլի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հագուստի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արտադրությունների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հաջող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զարգացման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համար:</w:t>
      </w:r>
      <w:r w:rsidRPr="00C55056">
        <w:rPr>
          <w:rFonts w:ascii="Courier New" w:hAnsi="Courier New" w:cs="Courier New"/>
          <w:sz w:val="20"/>
          <w:szCs w:val="20"/>
        </w:rPr>
        <w:t> </w:t>
      </w:r>
    </w:p>
    <w:p w:rsidR="00DF200E" w:rsidRPr="00C55056" w:rsidRDefault="00DF200E" w:rsidP="00C55056">
      <w:pPr>
        <w:jc w:val="both"/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1)</w:t>
      </w:r>
      <w:r w:rsidRPr="00C55056">
        <w:rPr>
          <w:rFonts w:ascii="Courier New" w:hAnsi="Courier New" w:cs="Courier New"/>
          <w:sz w:val="20"/>
          <w:szCs w:val="20"/>
        </w:rPr>
        <w:t>    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Չօգտագործված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հզորությունների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հասանելիություն</w:t>
      </w:r>
      <w:r w:rsidRPr="00C55056">
        <w:rPr>
          <w:rFonts w:ascii="GHEA Grapalat" w:hAnsi="GHEA Grapalat" w:cs="Arial Armenian"/>
          <w:sz w:val="20"/>
          <w:szCs w:val="20"/>
        </w:rPr>
        <w:t xml:space="preserve">. </w:t>
      </w:r>
      <w:r w:rsidRPr="00C55056">
        <w:rPr>
          <w:rFonts w:ascii="GHEA Grapalat" w:hAnsi="GHEA Grapalat"/>
          <w:sz w:val="20"/>
          <w:szCs w:val="20"/>
        </w:rPr>
        <w:t>օր</w:t>
      </w:r>
      <w:r w:rsidRPr="00C55056">
        <w:rPr>
          <w:rFonts w:ascii="GHEA Grapalat" w:hAnsi="GHEA Grapalat" w:cs="Arial Armenian"/>
          <w:sz w:val="20"/>
          <w:szCs w:val="20"/>
        </w:rPr>
        <w:t>.</w:t>
      </w:r>
      <w:r w:rsidRPr="00C55056">
        <w:rPr>
          <w:rFonts w:ascii="GHEA Grapalat" w:hAnsi="GHEA Grapalat"/>
          <w:sz w:val="20"/>
          <w:szCs w:val="20"/>
        </w:rPr>
        <w:t>՝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նախատեսված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շինություններ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մեքենաներ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սարքավորումներ</w:t>
      </w:r>
      <w:r w:rsidRPr="00C55056">
        <w:rPr>
          <w:rFonts w:ascii="GHEA Grapalat" w:hAnsi="GHEA Grapalat" w:cs="Arial Armenian"/>
          <w:sz w:val="20"/>
          <w:szCs w:val="20"/>
        </w:rPr>
        <w:t xml:space="preserve"> (</w:t>
      </w:r>
      <w:r w:rsidRPr="00C55056">
        <w:rPr>
          <w:rFonts w:ascii="GHEA Grapalat" w:hAnsi="GHEA Grapalat"/>
          <w:sz w:val="20"/>
          <w:szCs w:val="20"/>
        </w:rPr>
        <w:t>առաջին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հերթին</w:t>
      </w:r>
      <w:r w:rsidRPr="00C55056">
        <w:rPr>
          <w:rFonts w:ascii="GHEA Grapalat" w:hAnsi="GHEA Grapalat" w:cs="Arial Armenian"/>
          <w:sz w:val="20"/>
          <w:szCs w:val="20"/>
        </w:rPr>
        <w:t xml:space="preserve"> 1980</w:t>
      </w:r>
      <w:r w:rsidRPr="00C55056">
        <w:rPr>
          <w:rFonts w:ascii="GHEA Grapalat" w:hAnsi="GHEA Grapalat"/>
          <w:sz w:val="20"/>
          <w:szCs w:val="20"/>
        </w:rPr>
        <w:t>թ</w:t>
      </w:r>
      <w:r w:rsidRPr="00C55056">
        <w:rPr>
          <w:rFonts w:ascii="GHEA Grapalat" w:hAnsi="GHEA Grapalat" w:cs="Arial Armenian"/>
          <w:sz w:val="20"/>
          <w:szCs w:val="20"/>
        </w:rPr>
        <w:t>.-</w:t>
      </w:r>
      <w:r w:rsidRPr="00C55056">
        <w:rPr>
          <w:rFonts w:ascii="GHEA Grapalat" w:hAnsi="GHEA Grapalat"/>
          <w:sz w:val="20"/>
          <w:szCs w:val="20"/>
        </w:rPr>
        <w:t>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թարմացված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եվրոպական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ճապոնական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սարքավորումներով</w:t>
      </w:r>
      <w:r w:rsidRPr="00C55056">
        <w:rPr>
          <w:rFonts w:ascii="GHEA Grapalat" w:hAnsi="GHEA Grapalat" w:cs="Arial Armenian"/>
          <w:sz w:val="20"/>
          <w:szCs w:val="20"/>
        </w:rPr>
        <w:t xml:space="preserve">), </w:t>
      </w:r>
      <w:r w:rsidRPr="00C55056">
        <w:rPr>
          <w:rFonts w:ascii="GHEA Grapalat" w:hAnsi="GHEA Grapalat"/>
          <w:sz w:val="20"/>
          <w:szCs w:val="20"/>
        </w:rPr>
        <w:t>ինչը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հնարավորություն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տալիս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արագ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ստեղծման/ընդլայնման համար՝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առանց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խոշոր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կապիտալ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ներդրումների:</w:t>
      </w:r>
    </w:p>
    <w:p w:rsidR="00DF200E" w:rsidRPr="00C55056" w:rsidRDefault="00DF200E" w:rsidP="00C55056">
      <w:pPr>
        <w:jc w:val="both"/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2)</w:t>
      </w:r>
      <w:r w:rsidRPr="00C55056">
        <w:rPr>
          <w:rFonts w:ascii="Courier New" w:hAnsi="Courier New" w:cs="Courier New"/>
          <w:sz w:val="20"/>
          <w:szCs w:val="20"/>
        </w:rPr>
        <w:t>    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Բարձրորակ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արտադրանք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արտադրելու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գործում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փորձառություն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ինչը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բնորոշ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Հայաստանի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բազմաթիվ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ձեռնարկություններին</w:t>
      </w:r>
      <w:r w:rsidRPr="00C55056">
        <w:rPr>
          <w:rFonts w:ascii="GHEA Grapalat" w:hAnsi="GHEA Grapalat" w:cs="Arial Armenian"/>
          <w:sz w:val="20"/>
          <w:szCs w:val="20"/>
        </w:rPr>
        <w:t xml:space="preserve"> (</w:t>
      </w:r>
      <w:r w:rsidRPr="00C55056">
        <w:rPr>
          <w:rFonts w:ascii="GHEA Grapalat" w:hAnsi="GHEA Grapalat"/>
          <w:sz w:val="20"/>
          <w:szCs w:val="20"/>
        </w:rPr>
        <w:t>հագուստի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արտադրություն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իտալական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առաջատար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ապրանքանիշերի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համար՝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Լա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Պեռլա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Մոնթքլեր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Արմանի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այլն</w:t>
      </w:r>
      <w:r w:rsidRPr="00C55056">
        <w:rPr>
          <w:rFonts w:ascii="GHEA Grapalat" w:hAnsi="GHEA Grapalat" w:cs="Arial Armenian"/>
          <w:sz w:val="20"/>
          <w:szCs w:val="20"/>
        </w:rPr>
        <w:t>)</w:t>
      </w:r>
      <w:r w:rsidRPr="00C55056">
        <w:rPr>
          <w:rFonts w:ascii="GHEA Grapalat" w:hAnsi="GHEA Grapalat"/>
          <w:sz w:val="20"/>
          <w:szCs w:val="20"/>
        </w:rPr>
        <w:t>:</w:t>
      </w:r>
    </w:p>
    <w:p w:rsidR="00DF200E" w:rsidRPr="00C55056" w:rsidRDefault="00DF200E" w:rsidP="00C55056">
      <w:pPr>
        <w:jc w:val="both"/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3)</w:t>
      </w:r>
      <w:r w:rsidRPr="00C55056">
        <w:rPr>
          <w:rFonts w:ascii="Courier New" w:hAnsi="Courier New" w:cs="Courier New"/>
          <w:sz w:val="20"/>
          <w:szCs w:val="20"/>
        </w:rPr>
        <w:t>    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="00270A90" w:rsidRPr="00C55056">
        <w:rPr>
          <w:rFonts w:ascii="GHEA Grapalat" w:hAnsi="GHEA Grapalat"/>
          <w:sz w:val="20"/>
          <w:szCs w:val="20"/>
        </w:rPr>
        <w:t>ԵԱՏՄ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երկրների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շուկաներում</w:t>
      </w:r>
      <w:r w:rsidRPr="00C55056">
        <w:rPr>
          <w:rFonts w:ascii="GHEA Grapalat" w:hAnsi="GHEA Grapalat" w:cs="Arial Armenian"/>
          <w:sz w:val="20"/>
          <w:szCs w:val="20"/>
        </w:rPr>
        <w:t xml:space="preserve"> (</w:t>
      </w:r>
      <w:r w:rsidRPr="00C55056">
        <w:rPr>
          <w:rFonts w:ascii="GHEA Grapalat" w:hAnsi="GHEA Grapalat"/>
          <w:sz w:val="20"/>
          <w:szCs w:val="20"/>
        </w:rPr>
        <w:t>հատկապես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ՌԴ</w:t>
      </w:r>
      <w:r w:rsidRPr="00C55056">
        <w:rPr>
          <w:rFonts w:ascii="GHEA Grapalat" w:hAnsi="GHEA Grapalat" w:cs="Arial Armenian"/>
          <w:sz w:val="20"/>
          <w:szCs w:val="20"/>
        </w:rPr>
        <w:t>-</w:t>
      </w:r>
      <w:r w:rsidRPr="00C55056">
        <w:rPr>
          <w:rFonts w:ascii="GHEA Grapalat" w:hAnsi="GHEA Grapalat"/>
          <w:sz w:val="20"/>
          <w:szCs w:val="20"/>
        </w:rPr>
        <w:t>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համար</w:t>
      </w:r>
      <w:r w:rsidRPr="00C55056">
        <w:rPr>
          <w:rFonts w:ascii="GHEA Grapalat" w:hAnsi="GHEA Grapalat" w:cs="Arial Armenian"/>
          <w:sz w:val="20"/>
          <w:szCs w:val="20"/>
        </w:rPr>
        <w:t xml:space="preserve">) </w:t>
      </w:r>
      <w:r w:rsidRPr="00C55056">
        <w:rPr>
          <w:rFonts w:ascii="GHEA Grapalat" w:hAnsi="GHEA Grapalat"/>
          <w:sz w:val="20"/>
          <w:szCs w:val="20"/>
        </w:rPr>
        <w:t>հայկական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ապրանքի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ներմուծման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մաքսատուրքի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բացակայություն:</w:t>
      </w:r>
    </w:p>
    <w:p w:rsidR="00DF200E" w:rsidRPr="00C55056" w:rsidRDefault="00DF200E" w:rsidP="00C55056">
      <w:pPr>
        <w:jc w:val="both"/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4)</w:t>
      </w:r>
      <w:r w:rsidRPr="00C55056">
        <w:rPr>
          <w:rFonts w:ascii="Courier New" w:hAnsi="Courier New" w:cs="Courier New"/>
          <w:sz w:val="20"/>
          <w:szCs w:val="20"/>
        </w:rPr>
        <w:t>    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Հայկական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սփյուռքի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կողմից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շարունակական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աջակցություն</w:t>
      </w:r>
      <w:r w:rsidRPr="00C55056">
        <w:rPr>
          <w:rFonts w:ascii="GHEA Grapalat" w:hAnsi="GHEA Grapalat" w:cs="Arial Armenian"/>
          <w:sz w:val="20"/>
          <w:szCs w:val="20"/>
        </w:rPr>
        <w:t>`</w:t>
      </w:r>
      <w:proofErr w:type="gramStart"/>
      <w:r w:rsidRPr="00C55056">
        <w:rPr>
          <w:rFonts w:ascii="Courier New" w:hAnsi="Courier New" w:cs="Courier New"/>
          <w:sz w:val="20"/>
          <w:szCs w:val="20"/>
        </w:rPr>
        <w:t> 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պատվերներ</w:t>
      </w:r>
      <w:proofErr w:type="gramEnd"/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ստանալու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ապրանքներ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արտահանելու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հարցում:</w:t>
      </w:r>
    </w:p>
    <w:p w:rsidR="00DF200E" w:rsidRPr="00C55056" w:rsidRDefault="00DF200E" w:rsidP="00C55056">
      <w:pPr>
        <w:jc w:val="both"/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lastRenderedPageBreak/>
        <w:t>5)</w:t>
      </w:r>
      <w:r w:rsidRPr="00C55056">
        <w:rPr>
          <w:rFonts w:ascii="Courier New" w:hAnsi="Courier New" w:cs="Courier New"/>
          <w:sz w:val="20"/>
          <w:szCs w:val="20"/>
        </w:rPr>
        <w:t>    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Հայաստան</w:t>
      </w:r>
      <w:r w:rsidR="009C2ED0" w:rsidRPr="00C55056">
        <w:rPr>
          <w:rFonts w:ascii="GHEA Grapalat" w:hAnsi="GHEA Grapalat"/>
          <w:sz w:val="20"/>
          <w:szCs w:val="20"/>
        </w:rPr>
        <w:t xml:space="preserve">ի </w:t>
      </w:r>
      <w:r w:rsidR="009C2ED0" w:rsidRPr="00C55056">
        <w:rPr>
          <w:rFonts w:ascii="GHEA Grapalat" w:hAnsi="GHEA Grapalat" w:cs="Arial Armenian"/>
          <w:sz w:val="20"/>
          <w:szCs w:val="20"/>
        </w:rPr>
        <w:t>Հանրապետություն</w:t>
      </w:r>
      <w:r w:rsidRPr="00C55056">
        <w:rPr>
          <w:rFonts w:ascii="GHEA Grapalat" w:hAnsi="GHEA Grapalat"/>
          <w:sz w:val="20"/>
          <w:szCs w:val="20"/>
        </w:rPr>
        <w:t>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շարք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առավելություններ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ունի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հիմնական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մրցակից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տարածաշրջանների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հանդեպ</w:t>
      </w:r>
      <w:r w:rsidRPr="00C55056">
        <w:rPr>
          <w:rFonts w:ascii="GHEA Grapalat" w:hAnsi="GHEA Grapalat" w:cs="Arial Armenian"/>
          <w:sz w:val="20"/>
          <w:szCs w:val="20"/>
        </w:rPr>
        <w:t xml:space="preserve">. </w:t>
      </w:r>
      <w:proofErr w:type="gramStart"/>
      <w:r w:rsidRPr="00C55056">
        <w:rPr>
          <w:rFonts w:ascii="GHEA Grapalat" w:hAnsi="GHEA Grapalat"/>
          <w:sz w:val="20"/>
          <w:szCs w:val="20"/>
        </w:rPr>
        <w:t>արտադրանքի</w:t>
      </w:r>
      <w:proofErr w:type="gramEnd"/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ինքնարժեքը</w:t>
      </w:r>
      <w:r w:rsidRPr="00C55056">
        <w:rPr>
          <w:rFonts w:ascii="GHEA Grapalat" w:hAnsi="GHEA Grapalat" w:cs="Arial Armenian"/>
          <w:sz w:val="20"/>
          <w:szCs w:val="20"/>
        </w:rPr>
        <w:t>, (</w:t>
      </w:r>
      <w:r w:rsidRPr="00C55056">
        <w:rPr>
          <w:rFonts w:ascii="GHEA Grapalat" w:hAnsi="GHEA Grapalat"/>
          <w:sz w:val="20"/>
          <w:szCs w:val="20"/>
        </w:rPr>
        <w:t>Արևելյան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Եվրոպա</w:t>
      </w:r>
      <w:r w:rsidRPr="00C55056">
        <w:rPr>
          <w:rFonts w:ascii="GHEA Grapalat" w:hAnsi="GHEA Grapalat" w:cs="Arial Armenian"/>
          <w:sz w:val="20"/>
          <w:szCs w:val="20"/>
        </w:rPr>
        <w:t xml:space="preserve">), </w:t>
      </w:r>
      <w:r w:rsidRPr="00C55056">
        <w:rPr>
          <w:rFonts w:ascii="GHEA Grapalat" w:hAnsi="GHEA Grapalat"/>
          <w:sz w:val="20"/>
          <w:szCs w:val="20"/>
        </w:rPr>
        <w:t>երկրի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իմիջը</w:t>
      </w:r>
      <w:r w:rsidRPr="00C55056">
        <w:rPr>
          <w:rFonts w:ascii="GHEA Grapalat" w:hAnsi="GHEA Grapalat" w:cs="Arial Armenian"/>
          <w:sz w:val="20"/>
          <w:szCs w:val="20"/>
        </w:rPr>
        <w:t xml:space="preserve"> (</w:t>
      </w:r>
      <w:r w:rsidRPr="00C55056">
        <w:rPr>
          <w:rFonts w:ascii="GHEA Grapalat" w:hAnsi="GHEA Grapalat"/>
          <w:sz w:val="20"/>
          <w:szCs w:val="20"/>
        </w:rPr>
        <w:t>Հյուսիսային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Աֆրիկա</w:t>
      </w:r>
      <w:r w:rsidRPr="00C55056">
        <w:rPr>
          <w:rFonts w:ascii="GHEA Grapalat" w:hAnsi="GHEA Grapalat" w:cs="Arial Armenian"/>
          <w:sz w:val="20"/>
          <w:szCs w:val="20"/>
        </w:rPr>
        <w:t xml:space="preserve">), </w:t>
      </w:r>
      <w:r w:rsidRPr="00C55056">
        <w:rPr>
          <w:rFonts w:ascii="GHEA Grapalat" w:hAnsi="GHEA Grapalat"/>
          <w:sz w:val="20"/>
          <w:szCs w:val="20"/>
        </w:rPr>
        <w:t>ինքնարժեքը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փոխադրման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ժամանակացույցը</w:t>
      </w:r>
      <w:r w:rsidRPr="00C55056">
        <w:rPr>
          <w:rFonts w:ascii="GHEA Grapalat" w:hAnsi="GHEA Grapalat" w:cs="Arial Armenian"/>
          <w:sz w:val="20"/>
          <w:szCs w:val="20"/>
        </w:rPr>
        <w:t xml:space="preserve"> (</w:t>
      </w:r>
      <w:r w:rsidRPr="00C55056">
        <w:rPr>
          <w:rFonts w:ascii="GHEA Grapalat" w:hAnsi="GHEA Grapalat"/>
          <w:sz w:val="20"/>
          <w:szCs w:val="20"/>
        </w:rPr>
        <w:t>Չինաստան</w:t>
      </w:r>
      <w:r w:rsidRPr="00C55056">
        <w:rPr>
          <w:rFonts w:ascii="GHEA Grapalat" w:hAnsi="GHEA Grapalat" w:cs="Arial Armenian"/>
          <w:sz w:val="20"/>
          <w:szCs w:val="20"/>
        </w:rPr>
        <w:t xml:space="preserve">), </w:t>
      </w:r>
      <w:r w:rsidRPr="00C55056">
        <w:rPr>
          <w:rFonts w:ascii="GHEA Grapalat" w:hAnsi="GHEA Grapalat"/>
          <w:sz w:val="20"/>
          <w:szCs w:val="20"/>
        </w:rPr>
        <w:t>ինքնարժեքը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փոխադրման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ծախսերը</w:t>
      </w:r>
      <w:r w:rsidRPr="00C55056">
        <w:rPr>
          <w:rFonts w:ascii="GHEA Grapalat" w:hAnsi="GHEA Grapalat" w:cs="Arial Armenian"/>
          <w:sz w:val="20"/>
          <w:szCs w:val="20"/>
        </w:rPr>
        <w:t xml:space="preserve"> (</w:t>
      </w:r>
      <w:r w:rsidRPr="00C55056">
        <w:rPr>
          <w:rFonts w:ascii="GHEA Grapalat" w:hAnsi="GHEA Grapalat"/>
          <w:sz w:val="20"/>
          <w:szCs w:val="20"/>
        </w:rPr>
        <w:t>այլ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Արևելյան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Ասիայի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երկրներ</w:t>
      </w:r>
      <w:r w:rsidRPr="00C55056">
        <w:rPr>
          <w:rFonts w:ascii="GHEA Grapalat" w:hAnsi="GHEA Grapalat" w:cs="Arial Armenian"/>
          <w:sz w:val="20"/>
          <w:szCs w:val="20"/>
        </w:rPr>
        <w:t>)</w:t>
      </w:r>
      <w:r w:rsidRPr="00C55056">
        <w:rPr>
          <w:rFonts w:ascii="GHEA Grapalat" w:hAnsi="GHEA Grapalat"/>
          <w:sz w:val="20"/>
          <w:szCs w:val="20"/>
        </w:rPr>
        <w:t>:</w:t>
      </w:r>
    </w:p>
    <w:p w:rsidR="00DF200E" w:rsidRPr="00C55056" w:rsidRDefault="00DF200E" w:rsidP="00C55056">
      <w:pPr>
        <w:jc w:val="both"/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6)</w:t>
      </w:r>
      <w:r w:rsidRPr="00C55056">
        <w:rPr>
          <w:rFonts w:ascii="Courier New" w:hAnsi="Courier New" w:cs="Courier New"/>
          <w:sz w:val="20"/>
          <w:szCs w:val="20"/>
        </w:rPr>
        <w:t>    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Այլ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երկրների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համեմատ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Հայաստանն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ունի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բավականին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էժան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աշխատուժ:</w:t>
      </w:r>
    </w:p>
    <w:p w:rsidR="00DF200E" w:rsidRPr="00C55056" w:rsidRDefault="00DF200E" w:rsidP="00C55056">
      <w:pPr>
        <w:jc w:val="both"/>
        <w:rPr>
          <w:rFonts w:ascii="GHEA Grapalat" w:hAnsi="GHEA Grapalat"/>
        </w:rPr>
      </w:pPr>
      <w:r w:rsidRPr="00C55056">
        <w:rPr>
          <w:rFonts w:ascii="Courier New" w:hAnsi="Courier New" w:cs="Courier New"/>
        </w:rPr>
        <w:t> </w:t>
      </w:r>
    </w:p>
    <w:p w:rsidR="00DB47CD" w:rsidRPr="00C55056" w:rsidRDefault="00DF200E" w:rsidP="00C55056">
      <w:pPr>
        <w:jc w:val="both"/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Հաշվի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առնելով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վերը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նշված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նախադրյալները՝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ՀՀ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կառավարությունը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տեքստիլի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ոլորտի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վերածնունդը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հիմք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համարում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աշխատատեղեր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հավելյալ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արժեք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ստեղծելու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արտահանման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հնարավորությունները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մեծացնելու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համար՝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օգտագործելով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շարք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համեմատական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(</w:t>
      </w:r>
      <w:r w:rsidRPr="00C55056">
        <w:rPr>
          <w:rFonts w:ascii="GHEA Grapalat" w:hAnsi="GHEA Grapalat"/>
          <w:sz w:val="20"/>
          <w:szCs w:val="20"/>
        </w:rPr>
        <w:t>պատմական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) </w:t>
      </w:r>
      <w:r w:rsidRPr="00C55056">
        <w:rPr>
          <w:rFonts w:ascii="GHEA Grapalat" w:hAnsi="GHEA Grapalat"/>
          <w:sz w:val="20"/>
          <w:szCs w:val="20"/>
        </w:rPr>
        <w:t>առավելություններ</w:t>
      </w:r>
      <w:r w:rsidRPr="00C55056">
        <w:rPr>
          <w:rFonts w:ascii="GHEA Grapalat" w:hAnsi="GHEA Grapalat" w:cs="Arial Armenian"/>
          <w:sz w:val="20"/>
          <w:szCs w:val="20"/>
        </w:rPr>
        <w:t xml:space="preserve">: </w:t>
      </w:r>
      <w:r w:rsidRPr="00C55056">
        <w:rPr>
          <w:rFonts w:ascii="GHEA Grapalat" w:hAnsi="GHEA Grapalat"/>
          <w:sz w:val="20"/>
          <w:szCs w:val="20"/>
        </w:rPr>
        <w:t>Այնուամենայնիվ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ոլորտը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կանգնած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շարք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մարտահրավերների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առջև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որոնցից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մասն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ավելի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են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սրվել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տնտեսական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ճգնաժամի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պատճառով:</w:t>
      </w:r>
      <w:r w:rsidR="00693567" w:rsidRPr="00C55056">
        <w:rPr>
          <w:rFonts w:ascii="GHEA Grapalat" w:hAnsi="GHEA Grapalat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Ներկայումս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Հայաստանի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123ACF" w:rsidRPr="00C55056">
        <w:rPr>
          <w:rFonts w:ascii="GHEA Grapalat" w:hAnsi="GHEA Grapalat" w:cs="Arial Armenian"/>
          <w:sz w:val="20"/>
          <w:szCs w:val="20"/>
        </w:rPr>
        <w:t xml:space="preserve">Հանրապետության </w:t>
      </w:r>
      <w:r w:rsidRPr="00C55056">
        <w:rPr>
          <w:rFonts w:ascii="GHEA Grapalat" w:hAnsi="GHEA Grapalat"/>
          <w:sz w:val="20"/>
          <w:szCs w:val="20"/>
        </w:rPr>
        <w:t>տեքստիլ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արդյունաբերության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ոլորտը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գործում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փաստացի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առկա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հզորություններից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շատ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ավելի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ցածր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մակարդակով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(25-30%), 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նրա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արտադրանքը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հիմնականում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մրցունակ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չէ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տեղական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տարածաշրջանային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միջազգային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շուկաներում</w:t>
      </w:r>
      <w:r w:rsidRPr="00C55056">
        <w:rPr>
          <w:rFonts w:ascii="GHEA Grapalat" w:hAnsi="GHEA Grapalat" w:cs="Arial Armenian"/>
          <w:sz w:val="20"/>
          <w:szCs w:val="20"/>
        </w:rPr>
        <w:t>:</w:t>
      </w:r>
      <w:r w:rsidRPr="00C55056">
        <w:rPr>
          <w:rFonts w:ascii="Courier New" w:hAnsi="Courier New" w:cs="Courier New"/>
          <w:sz w:val="20"/>
          <w:szCs w:val="20"/>
        </w:rPr>
        <w:t> 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7F4198" w:rsidRPr="00C55056">
        <w:rPr>
          <w:rFonts w:ascii="GHEA Grapalat" w:hAnsi="GHEA Grapalat" w:cs="Arial Armenian"/>
          <w:sz w:val="20"/>
          <w:szCs w:val="20"/>
        </w:rPr>
        <w:t>Պ</w:t>
      </w:r>
      <w:r w:rsidRPr="00C55056">
        <w:rPr>
          <w:rFonts w:ascii="GHEA Grapalat" w:hAnsi="GHEA Grapalat"/>
          <w:sz w:val="20"/>
          <w:szCs w:val="20"/>
        </w:rPr>
        <w:t>ատճառը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հիմնականում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ստորև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ներկայացվող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մարտահրավերներն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ու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խնդիրներն են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որոնց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հետ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առնչվում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Հայաստանի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123ACF" w:rsidRPr="00C55056">
        <w:rPr>
          <w:rFonts w:ascii="GHEA Grapalat" w:hAnsi="GHEA Grapalat" w:cs="Arial Armenian"/>
          <w:sz w:val="20"/>
          <w:szCs w:val="20"/>
        </w:rPr>
        <w:t xml:space="preserve">Հանրապետության </w:t>
      </w:r>
      <w:r w:rsidRPr="00C55056">
        <w:rPr>
          <w:rFonts w:ascii="GHEA Grapalat" w:hAnsi="GHEA Grapalat"/>
          <w:sz w:val="20"/>
          <w:szCs w:val="20"/>
        </w:rPr>
        <w:t>տեքստիլ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70A90" w:rsidRPr="00C55056">
        <w:rPr>
          <w:rFonts w:ascii="GHEA Grapalat" w:hAnsi="GHEA Grapalat" w:cs="Arial Armenian"/>
          <w:sz w:val="20"/>
          <w:szCs w:val="20"/>
        </w:rPr>
        <w:t xml:space="preserve">և հագուստի </w:t>
      </w:r>
      <w:r w:rsidRPr="00C55056">
        <w:rPr>
          <w:rFonts w:ascii="GHEA Grapalat" w:hAnsi="GHEA Grapalat"/>
          <w:sz w:val="20"/>
          <w:szCs w:val="20"/>
        </w:rPr>
        <w:t>արդյունաբերության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ոլորտը:</w:t>
      </w:r>
    </w:p>
    <w:p w:rsidR="00DF200E" w:rsidRPr="00C55056" w:rsidRDefault="00DF200E" w:rsidP="00C55056">
      <w:pPr>
        <w:jc w:val="both"/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1)</w:t>
      </w:r>
      <w:r w:rsidRPr="00C55056">
        <w:rPr>
          <w:rFonts w:ascii="Courier New" w:hAnsi="Courier New" w:cs="Courier New"/>
          <w:sz w:val="20"/>
          <w:szCs w:val="20"/>
        </w:rPr>
        <w:t>    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Տեղական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արտադրողների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անարդյունավետ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ներքին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տեխնիկական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տեխնոլոգիական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կառավարման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կարողությունները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ինչն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ազդում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տարածաշրջանային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միջազգային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շուկաներում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նրանց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մրցունակության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վրա:</w:t>
      </w:r>
    </w:p>
    <w:p w:rsidR="00DF200E" w:rsidRPr="00C55056" w:rsidRDefault="00DF200E" w:rsidP="00C55056">
      <w:pPr>
        <w:jc w:val="both"/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2)</w:t>
      </w:r>
      <w:r w:rsidRPr="00C55056">
        <w:rPr>
          <w:rFonts w:ascii="Courier New" w:hAnsi="Courier New" w:cs="Courier New"/>
          <w:sz w:val="20"/>
          <w:szCs w:val="20"/>
        </w:rPr>
        <w:t>    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Տեղական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տեքստիլ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հագուստ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արտադրողների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տեխնիկական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աջակցության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հաստատությունների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միջև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ոչ բավարար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գործարար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համագործակցությունը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ինչը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խոչընդոտում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արտադրությունից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մինչև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շուկա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գործող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արժեշղթայի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ձևավորմանը</w:t>
      </w:r>
      <w:r w:rsidRPr="00C55056">
        <w:rPr>
          <w:rFonts w:ascii="GHEA Grapalat" w:hAnsi="GHEA Grapalat" w:cs="Arial Armenian"/>
          <w:sz w:val="20"/>
          <w:szCs w:val="20"/>
        </w:rPr>
        <w:t>:</w:t>
      </w:r>
      <w:r w:rsidRPr="00C55056">
        <w:rPr>
          <w:rFonts w:ascii="Courier New" w:hAnsi="Courier New" w:cs="Courier New"/>
          <w:sz w:val="20"/>
          <w:szCs w:val="20"/>
        </w:rPr>
        <w:t>  </w:t>
      </w:r>
    </w:p>
    <w:p w:rsidR="00DF200E" w:rsidRPr="00C55056" w:rsidRDefault="00DF200E" w:rsidP="00C55056">
      <w:pPr>
        <w:jc w:val="both"/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3)</w:t>
      </w:r>
      <w:r w:rsidRPr="00C55056">
        <w:rPr>
          <w:rFonts w:ascii="Courier New" w:hAnsi="Courier New" w:cs="Courier New"/>
          <w:sz w:val="20"/>
          <w:szCs w:val="20"/>
        </w:rPr>
        <w:t>    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Մրցունակ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արտադրանք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ստեղծելու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հարցում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ազգային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տեխնիկական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հմտությունների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ցածր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մակարդակը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տեքստիլ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ոլորտի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արտադրողների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դիզայներների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նորաձևության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կենտրոնների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միջև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կապերի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հզորացման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անհրաժեշտությունը:</w:t>
      </w:r>
      <w:r w:rsidRPr="00C55056">
        <w:rPr>
          <w:rFonts w:ascii="Courier New" w:hAnsi="Courier New" w:cs="Courier New"/>
          <w:sz w:val="20"/>
          <w:szCs w:val="20"/>
        </w:rPr>
        <w:t>  </w:t>
      </w:r>
    </w:p>
    <w:p w:rsidR="00DF200E" w:rsidRPr="00C55056" w:rsidRDefault="00DF200E" w:rsidP="00C55056">
      <w:pPr>
        <w:jc w:val="both"/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4)</w:t>
      </w:r>
      <w:r w:rsidRPr="00C55056">
        <w:rPr>
          <w:rFonts w:ascii="Courier New" w:hAnsi="Courier New" w:cs="Courier New"/>
          <w:sz w:val="20"/>
          <w:szCs w:val="20"/>
        </w:rPr>
        <w:t>    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Տարածաշրջանային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միջազգային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շուկաներում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գործող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միջազգային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չափորոշիչներին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հաշվետվողականությանը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տեղային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սահմանափակումների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համապատասխան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գործելու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նպատակով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տեղական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արտադրողների</w:t>
      </w:r>
      <w:proofErr w:type="gramStart"/>
      <w:r w:rsidRPr="00C55056">
        <w:rPr>
          <w:rFonts w:ascii="Courier New" w:hAnsi="Courier New" w:cs="Courier New"/>
          <w:sz w:val="20"/>
          <w:szCs w:val="20"/>
        </w:rPr>
        <w:t> 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համար</w:t>
      </w:r>
      <w:proofErr w:type="gramEnd"/>
      <w:r w:rsidRPr="00C55056">
        <w:rPr>
          <w:rFonts w:ascii="Courier New" w:hAnsi="Courier New" w:cs="Courier New"/>
          <w:sz w:val="20"/>
          <w:szCs w:val="20"/>
        </w:rPr>
        <w:t> 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անհրաժեշտ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տեխնոլոգիաների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տեղեկատվության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դժվար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հասանելիություն</w:t>
      </w:r>
      <w:r w:rsidR="008D073D" w:rsidRPr="00C55056">
        <w:rPr>
          <w:rFonts w:ascii="GHEA Grapalat" w:hAnsi="GHEA Grapalat"/>
          <w:sz w:val="20"/>
          <w:szCs w:val="20"/>
        </w:rPr>
        <w:t>ը</w:t>
      </w:r>
      <w:r w:rsidRPr="00C55056">
        <w:rPr>
          <w:rFonts w:ascii="GHEA Grapalat" w:hAnsi="GHEA Grapalat" w:cs="Arial Armenian"/>
          <w:sz w:val="20"/>
          <w:szCs w:val="20"/>
        </w:rPr>
        <w:t>:</w:t>
      </w:r>
      <w:r w:rsidRPr="00C55056">
        <w:rPr>
          <w:rFonts w:ascii="Courier New" w:hAnsi="Courier New" w:cs="Courier New"/>
          <w:sz w:val="20"/>
          <w:szCs w:val="20"/>
        </w:rPr>
        <w:t> </w:t>
      </w:r>
    </w:p>
    <w:p w:rsidR="00DF200E" w:rsidRPr="00C55056" w:rsidRDefault="00DF200E" w:rsidP="00C55056">
      <w:pPr>
        <w:jc w:val="both"/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5)</w:t>
      </w:r>
      <w:r w:rsidRPr="00C55056">
        <w:rPr>
          <w:rFonts w:ascii="Courier New" w:hAnsi="Courier New" w:cs="Courier New"/>
          <w:sz w:val="20"/>
          <w:szCs w:val="20"/>
        </w:rPr>
        <w:t>    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Տեղական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արտահանման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շուկաները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հասանելի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դարձնելու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ընդլայնելու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անբավարար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ներքին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հզորություններ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սահմանափակ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գործարար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տեխնիկական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աջակցություն:</w:t>
      </w:r>
    </w:p>
    <w:p w:rsidR="00DF200E" w:rsidRPr="00C55056" w:rsidRDefault="00DF200E" w:rsidP="00C55056">
      <w:pPr>
        <w:jc w:val="both"/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6)</w:t>
      </w:r>
      <w:r w:rsidRPr="00C55056">
        <w:rPr>
          <w:rFonts w:ascii="Courier New" w:hAnsi="Courier New" w:cs="Courier New"/>
          <w:sz w:val="20"/>
          <w:szCs w:val="20"/>
        </w:rPr>
        <w:t>    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Վարկերի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ոլորտի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հասանելի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ֆինանսական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միջոցների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սահմանափակ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հնարավորություններ</w:t>
      </w:r>
      <w:r w:rsidRPr="00C55056">
        <w:rPr>
          <w:rFonts w:ascii="GHEA Grapalat" w:hAnsi="GHEA Grapalat" w:cs="Arial Armenian"/>
          <w:sz w:val="20"/>
          <w:szCs w:val="20"/>
        </w:rPr>
        <w:t xml:space="preserve">: </w:t>
      </w:r>
      <w:r w:rsidRPr="00C55056">
        <w:rPr>
          <w:rFonts w:ascii="GHEA Grapalat" w:hAnsi="GHEA Grapalat"/>
          <w:sz w:val="20"/>
          <w:szCs w:val="20"/>
        </w:rPr>
        <w:t>Ֆինանսական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հնարավորությունները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հիմնականում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ուղղվում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են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ներմուծման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այլ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ոչ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թե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նպատակներով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կատարվող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ներդրումներին:</w:t>
      </w:r>
    </w:p>
    <w:p w:rsidR="008B4A9B" w:rsidRPr="00C55056" w:rsidRDefault="008B4A9B" w:rsidP="00C55056">
      <w:pPr>
        <w:pStyle w:val="listparagraph0"/>
        <w:spacing w:before="240" w:beforeAutospacing="0" w:after="0" w:afterAutospacing="0"/>
        <w:jc w:val="both"/>
        <w:rPr>
          <w:rFonts w:ascii="GHEA Grapalat" w:hAnsi="GHEA Grapalat"/>
          <w:sz w:val="20"/>
          <w:szCs w:val="20"/>
        </w:rPr>
      </w:pPr>
    </w:p>
    <w:p w:rsidR="003B24BE" w:rsidRPr="00C55056" w:rsidRDefault="001B5919" w:rsidP="00C55056">
      <w:pPr>
        <w:pStyle w:val="Heading2"/>
        <w:ind w:right="118"/>
        <w:jc w:val="both"/>
        <w:rPr>
          <w:rFonts w:ascii="GHEA Grapalat" w:hAnsi="GHEA Grapalat"/>
        </w:rPr>
      </w:pPr>
      <w:r w:rsidRPr="00C55056">
        <w:rPr>
          <w:rFonts w:ascii="GHEA Grapalat" w:hAnsi="GHEA Grapalat"/>
          <w:b w:val="0"/>
          <w:sz w:val="20"/>
          <w:szCs w:val="20"/>
        </w:rPr>
        <w:br w:type="page"/>
      </w:r>
      <w:bookmarkStart w:id="13" w:name="_Toc452455651"/>
      <w:bookmarkStart w:id="14" w:name="_Toc463599973"/>
      <w:r w:rsidR="00BF7619" w:rsidRPr="00C55056">
        <w:rPr>
          <w:rFonts w:ascii="GHEA Grapalat" w:hAnsi="GHEA Grapalat"/>
        </w:rPr>
        <w:lastRenderedPageBreak/>
        <w:t>Ա</w:t>
      </w:r>
      <w:r w:rsidR="008B4A9B" w:rsidRPr="00C55056">
        <w:rPr>
          <w:rFonts w:ascii="GHEA Grapalat" w:hAnsi="GHEA Grapalat"/>
        </w:rPr>
        <w:t xml:space="preserve">.6. </w:t>
      </w:r>
      <w:r w:rsidR="002E0FEC" w:rsidRPr="00C55056">
        <w:rPr>
          <w:rFonts w:ascii="GHEA Grapalat" w:hAnsi="GHEA Grapalat"/>
        </w:rPr>
        <w:t>Կաշվե իրերի և կոշիկի արտադրություն</w:t>
      </w:r>
      <w:bookmarkEnd w:id="13"/>
      <w:bookmarkEnd w:id="14"/>
      <w:r w:rsidRPr="00C55056">
        <w:rPr>
          <w:rFonts w:ascii="GHEA Grapalat" w:hAnsi="GHEA Grapalat"/>
        </w:rPr>
        <w:t xml:space="preserve"> </w:t>
      </w:r>
      <w:r w:rsidR="008B4A9B" w:rsidRPr="00C55056">
        <w:rPr>
          <w:rFonts w:ascii="GHEA Grapalat" w:hAnsi="GHEA Grapalat"/>
        </w:rPr>
        <w:t xml:space="preserve">  </w:t>
      </w:r>
    </w:p>
    <w:p w:rsidR="003B24BE" w:rsidRPr="00C55056" w:rsidRDefault="003B24BE" w:rsidP="00B35779">
      <w:pPr>
        <w:tabs>
          <w:tab w:val="left" w:pos="0"/>
        </w:tabs>
        <w:jc w:val="both"/>
        <w:rPr>
          <w:rFonts w:ascii="GHEA Grapalat" w:hAnsi="GHEA Grapalat"/>
          <w:sz w:val="20"/>
        </w:rPr>
      </w:pPr>
    </w:p>
    <w:p w:rsidR="003B24BE" w:rsidRPr="00C55056" w:rsidRDefault="00452EF9" w:rsidP="00B35779">
      <w:pPr>
        <w:tabs>
          <w:tab w:val="left" w:pos="0"/>
        </w:tabs>
        <w:jc w:val="both"/>
        <w:rPr>
          <w:rFonts w:ascii="GHEA Grapalat" w:hAnsi="GHEA Grapalat"/>
          <w:sz w:val="20"/>
        </w:rPr>
      </w:pPr>
      <w:r w:rsidRPr="00C55056">
        <w:rPr>
          <w:rFonts w:ascii="GHEA Grapalat" w:hAnsi="GHEA Grapalat"/>
          <w:sz w:val="20"/>
        </w:rPr>
        <w:t>Ունենալով հարուստ պատմական և մշակութային անցյալ և գտնվելով առևտրային տարանցիկ քառուղիներում՝ Հայաստանը հայտնի էր՝ որպես արհեստների երկիր՝ մասնավորապես կաշվե իրերի ոլորտում: Հետաքրքրական է այն, որն աշխարհում ամենահին կաշվե կոշիկը, որն ունի 5,500 տարվա պատմություն, վերջերս հայտնաբերվել է Հայաստանում</w:t>
      </w:r>
      <w:r w:rsidR="00DB47CD" w:rsidRPr="00C55056">
        <w:rPr>
          <w:rStyle w:val="FootnoteReference"/>
          <w:rFonts w:ascii="GHEA Grapalat" w:hAnsi="GHEA Grapalat"/>
          <w:sz w:val="20"/>
        </w:rPr>
        <w:footnoteReference w:id="12"/>
      </w:r>
      <w:r w:rsidRPr="00C55056">
        <w:rPr>
          <w:rFonts w:ascii="GHEA Grapalat" w:hAnsi="GHEA Grapalat"/>
          <w:sz w:val="20"/>
        </w:rPr>
        <w:t>:  Հնագույն ժամանակներում կաշվե արտադրությունը բաղկացած էր մի քանի</w:t>
      </w:r>
      <w:r w:rsidR="00311481" w:rsidRPr="00C55056">
        <w:rPr>
          <w:rFonts w:ascii="GHEA Grapalat" w:hAnsi="GHEA Grapalat"/>
          <w:sz w:val="20"/>
        </w:rPr>
        <w:t xml:space="preserve"> արհեստներից՝ կաշվի մշակում, կոշիկի պատրաստու</w:t>
      </w:r>
      <w:r w:rsidR="005D6922" w:rsidRPr="00C55056">
        <w:rPr>
          <w:rFonts w:ascii="GHEA Grapalat" w:hAnsi="GHEA Grapalat"/>
          <w:sz w:val="20"/>
        </w:rPr>
        <w:t>մ</w:t>
      </w:r>
      <w:r w:rsidR="00311481" w:rsidRPr="00C55056">
        <w:rPr>
          <w:rFonts w:ascii="GHEA Grapalat" w:hAnsi="GHEA Grapalat"/>
          <w:sz w:val="20"/>
        </w:rPr>
        <w:t>: Կաշվի մշակումը բավականին բարդ աշխատանք էր և տևում էր մեկից մինչև մի քանի ամիս: Երևանում և հայաբնակ այլ վայրերում կա</w:t>
      </w:r>
      <w:r w:rsidR="009E67BD" w:rsidRPr="00C55056">
        <w:rPr>
          <w:rFonts w:ascii="GHEA Grapalat" w:hAnsi="GHEA Grapalat"/>
          <w:sz w:val="20"/>
        </w:rPr>
        <w:t>շ</w:t>
      </w:r>
      <w:r w:rsidR="00311481" w:rsidRPr="00C55056">
        <w:rPr>
          <w:rFonts w:ascii="GHEA Grapalat" w:hAnsi="GHEA Grapalat"/>
          <w:sz w:val="20"/>
        </w:rPr>
        <w:t xml:space="preserve">եգործությունը համարվում էր ամենատարածված արհեստներից մեկը, թեև դրանով զբաղվում էին տնային պայմաններում: Կաշեգործները ցուլի և եզի կաշվից </w:t>
      </w:r>
      <w:r w:rsidR="002D70ED" w:rsidRPr="00C55056">
        <w:rPr>
          <w:rFonts w:ascii="GHEA Grapalat" w:hAnsi="GHEA Grapalat"/>
          <w:sz w:val="20"/>
        </w:rPr>
        <w:t>ներբաններ էին պատրաստում, իսկ արտաքին կողմից օգտագործում էին կովի և հորթի կաշ</w:t>
      </w:r>
      <w:r w:rsidR="00DB47CD" w:rsidRPr="00C55056">
        <w:rPr>
          <w:rFonts w:ascii="GHEA Grapalat" w:hAnsi="GHEA Grapalat"/>
          <w:sz w:val="20"/>
        </w:rPr>
        <w:t>ի</w:t>
      </w:r>
      <w:r w:rsidR="00DB47CD" w:rsidRPr="00C55056">
        <w:rPr>
          <w:rStyle w:val="FootnoteReference"/>
          <w:rFonts w:ascii="GHEA Grapalat" w:hAnsi="GHEA Grapalat"/>
          <w:sz w:val="20"/>
        </w:rPr>
        <w:footnoteReference w:id="13"/>
      </w:r>
      <w:r w:rsidR="002D70ED" w:rsidRPr="00C55056">
        <w:rPr>
          <w:rFonts w:ascii="GHEA Grapalat" w:hAnsi="GHEA Grapalat"/>
          <w:sz w:val="20"/>
        </w:rPr>
        <w:t xml:space="preserve">: </w:t>
      </w:r>
    </w:p>
    <w:p w:rsidR="002D70ED" w:rsidRPr="00C55056" w:rsidRDefault="002D70ED" w:rsidP="00B35779">
      <w:pPr>
        <w:tabs>
          <w:tab w:val="left" w:pos="0"/>
        </w:tabs>
        <w:jc w:val="both"/>
        <w:rPr>
          <w:rFonts w:ascii="GHEA Grapalat" w:hAnsi="GHEA Grapalat"/>
          <w:sz w:val="20"/>
        </w:rPr>
      </w:pPr>
    </w:p>
    <w:p w:rsidR="008B4A9B" w:rsidRPr="00C55056" w:rsidRDefault="002D70ED" w:rsidP="008B4A9B">
      <w:pPr>
        <w:pStyle w:val="listparagraph0"/>
        <w:spacing w:before="0" w:beforeAutospacing="0" w:after="120" w:afterAutospacing="0"/>
        <w:jc w:val="both"/>
        <w:rPr>
          <w:rFonts w:ascii="GHEA Grapalat" w:eastAsia="Times New Roman" w:hAnsi="GHEA Grapalat"/>
          <w:sz w:val="20"/>
          <w:lang w:val="en-GB"/>
        </w:rPr>
      </w:pPr>
      <w:r w:rsidRPr="00C55056">
        <w:rPr>
          <w:rFonts w:ascii="GHEA Grapalat" w:eastAsia="Times New Roman" w:hAnsi="GHEA Grapalat"/>
          <w:sz w:val="20"/>
          <w:lang w:val="en-GB"/>
        </w:rPr>
        <w:t>Խորհրդային տարիներին Հայաստանը կոշիկի արտադրության կենտրոններից էր: 1990թ. Հայաստանում արտադրվում էր 19 միլիոն զույգ կոշիկ, որից 70 տոկոսը պատրաստվում էր բնական կաշվից: Այժմ պատկերը փոխվ</w:t>
      </w:r>
      <w:r w:rsidR="009E67BD" w:rsidRPr="00C55056">
        <w:rPr>
          <w:rFonts w:ascii="GHEA Grapalat" w:eastAsia="Times New Roman" w:hAnsi="GHEA Grapalat"/>
          <w:sz w:val="20"/>
          <w:lang w:val="en-GB"/>
        </w:rPr>
        <w:t>ել</w:t>
      </w:r>
      <w:r w:rsidRPr="00C55056">
        <w:rPr>
          <w:rFonts w:ascii="GHEA Grapalat" w:eastAsia="Times New Roman" w:hAnsi="GHEA Grapalat"/>
          <w:sz w:val="20"/>
          <w:lang w:val="en-GB"/>
        </w:rPr>
        <w:t xml:space="preserve"> է: </w:t>
      </w:r>
      <w:r w:rsidR="00C40119" w:rsidRPr="00C55056">
        <w:rPr>
          <w:rFonts w:ascii="GHEA Grapalat" w:eastAsia="Times New Roman" w:hAnsi="GHEA Grapalat"/>
          <w:sz w:val="20"/>
          <w:lang w:val="en-GB"/>
        </w:rPr>
        <w:t>Ներկայումս Հայաստան</w:t>
      </w:r>
      <w:r w:rsidR="00123ACF" w:rsidRPr="00C55056">
        <w:rPr>
          <w:rFonts w:ascii="GHEA Grapalat" w:eastAsia="Times New Roman" w:hAnsi="GHEA Grapalat"/>
          <w:sz w:val="20"/>
          <w:lang w:val="en-GB"/>
        </w:rPr>
        <w:t xml:space="preserve">ի </w:t>
      </w:r>
      <w:r w:rsidR="00123ACF" w:rsidRPr="00C55056">
        <w:rPr>
          <w:rFonts w:ascii="GHEA Grapalat" w:hAnsi="GHEA Grapalat" w:cs="Arial Armenian"/>
          <w:sz w:val="20"/>
          <w:szCs w:val="20"/>
        </w:rPr>
        <w:t>Հանրապետություն</w:t>
      </w:r>
      <w:r w:rsidR="00C40119" w:rsidRPr="00C55056">
        <w:rPr>
          <w:rFonts w:ascii="GHEA Grapalat" w:eastAsia="Times New Roman" w:hAnsi="GHEA Grapalat"/>
          <w:sz w:val="20"/>
          <w:lang w:val="en-GB"/>
        </w:rPr>
        <w:t xml:space="preserve">ում արտադրվում </w:t>
      </w:r>
      <w:proofErr w:type="gramStart"/>
      <w:r w:rsidR="00C40119" w:rsidRPr="00C55056">
        <w:rPr>
          <w:rFonts w:ascii="GHEA Grapalat" w:eastAsia="Times New Roman" w:hAnsi="GHEA Grapalat"/>
          <w:sz w:val="20"/>
          <w:lang w:val="en-GB"/>
        </w:rPr>
        <w:t xml:space="preserve">է </w:t>
      </w:r>
      <w:r w:rsidR="00DD3901" w:rsidRPr="00C55056">
        <w:rPr>
          <w:rFonts w:ascii="GHEA Grapalat" w:eastAsia="Times New Roman" w:hAnsi="GHEA Grapalat"/>
          <w:sz w:val="20"/>
          <w:lang w:val="en-GB"/>
        </w:rPr>
        <w:t xml:space="preserve"> 600,000</w:t>
      </w:r>
      <w:proofErr w:type="gramEnd"/>
      <w:r w:rsidR="00DD3901" w:rsidRPr="00C55056">
        <w:rPr>
          <w:rFonts w:ascii="GHEA Grapalat" w:eastAsia="Times New Roman" w:hAnsi="GHEA Grapalat"/>
          <w:sz w:val="20"/>
          <w:lang w:val="en-GB"/>
        </w:rPr>
        <w:t>-700,000</w:t>
      </w:r>
      <w:r w:rsidR="00C40119" w:rsidRPr="00C55056">
        <w:rPr>
          <w:rFonts w:ascii="GHEA Grapalat" w:eastAsia="Times New Roman" w:hAnsi="GHEA Grapalat"/>
          <w:sz w:val="20"/>
          <w:lang w:val="en-GB"/>
        </w:rPr>
        <w:t xml:space="preserve"> զույգ կաշվե կոշիկ, ինչը մոտ 20 անգամ քիչ է Խորհրդային տարիների ցուցանիշից</w:t>
      </w:r>
      <w:r w:rsidR="00DB47CD" w:rsidRPr="00C55056">
        <w:rPr>
          <w:rStyle w:val="FootnoteReference"/>
          <w:rFonts w:ascii="GHEA Grapalat" w:eastAsia="Times New Roman" w:hAnsi="GHEA Grapalat"/>
          <w:sz w:val="20"/>
          <w:lang w:val="en-GB"/>
        </w:rPr>
        <w:footnoteReference w:id="14"/>
      </w:r>
      <w:r w:rsidR="00C40119" w:rsidRPr="00C55056">
        <w:rPr>
          <w:rFonts w:ascii="GHEA Grapalat" w:eastAsia="Times New Roman" w:hAnsi="GHEA Grapalat"/>
          <w:sz w:val="20"/>
          <w:lang w:val="en-GB"/>
        </w:rPr>
        <w:t xml:space="preserve">: </w:t>
      </w:r>
      <w:r w:rsidR="00833985" w:rsidRPr="00C55056">
        <w:rPr>
          <w:rFonts w:ascii="GHEA Grapalat" w:eastAsia="Times New Roman" w:hAnsi="GHEA Grapalat"/>
          <w:sz w:val="20"/>
          <w:lang w:val="en-GB"/>
        </w:rPr>
        <w:t xml:space="preserve">Վերջին տասնամյակներում կոշիկ արտադրողների թիվը աճ չի գրանցել: Ոլորտում գործում է մոտ 30 ընկերություն, թեև </w:t>
      </w:r>
      <w:r w:rsidR="00F70988" w:rsidRPr="00C55056">
        <w:rPr>
          <w:rFonts w:ascii="GHEA Grapalat" w:eastAsia="Times New Roman" w:hAnsi="GHEA Grapalat"/>
          <w:sz w:val="20"/>
          <w:lang w:val="en-GB"/>
        </w:rPr>
        <w:t>արտադրական ծավալները եռապատկվել են 2007</w:t>
      </w:r>
      <w:r w:rsidR="00FD0E85" w:rsidRPr="00C55056">
        <w:rPr>
          <w:rFonts w:ascii="GHEA Grapalat" w:eastAsia="Times New Roman" w:hAnsi="GHEA Grapalat"/>
          <w:sz w:val="20"/>
          <w:lang w:val="en-GB"/>
        </w:rPr>
        <w:t>-ից 2015թ.</w:t>
      </w:r>
      <w:r w:rsidR="00AC0DE3" w:rsidRPr="00C55056">
        <w:rPr>
          <w:rFonts w:ascii="GHEA Grapalat" w:eastAsia="Times New Roman" w:hAnsi="GHEA Grapalat"/>
          <w:sz w:val="20"/>
          <w:lang w:val="en-GB"/>
        </w:rPr>
        <w:t xml:space="preserve"> </w:t>
      </w:r>
      <w:proofErr w:type="gramStart"/>
      <w:r w:rsidR="00AC0DE3" w:rsidRPr="00C55056">
        <w:rPr>
          <w:rFonts w:ascii="GHEA Grapalat" w:eastAsia="Times New Roman" w:hAnsi="GHEA Grapalat"/>
          <w:sz w:val="20"/>
          <w:lang w:val="en-GB"/>
        </w:rPr>
        <w:t>ընկած</w:t>
      </w:r>
      <w:proofErr w:type="gramEnd"/>
      <w:r w:rsidR="00AC0DE3" w:rsidRPr="00C55056">
        <w:rPr>
          <w:rFonts w:ascii="GHEA Grapalat" w:eastAsia="Times New Roman" w:hAnsi="GHEA Grapalat"/>
          <w:sz w:val="20"/>
          <w:lang w:val="en-GB"/>
        </w:rPr>
        <w:t xml:space="preserve"> ժ</w:t>
      </w:r>
      <w:r w:rsidR="00FD0E85" w:rsidRPr="00C55056">
        <w:rPr>
          <w:rFonts w:ascii="GHEA Grapalat" w:eastAsia="Times New Roman" w:hAnsi="GHEA Grapalat"/>
          <w:sz w:val="20"/>
          <w:lang w:val="en-GB"/>
        </w:rPr>
        <w:t>ամանակահատվածու</w:t>
      </w:r>
      <w:r w:rsidR="008E3BB0" w:rsidRPr="00C55056">
        <w:rPr>
          <w:rFonts w:ascii="GHEA Grapalat" w:eastAsia="Times New Roman" w:hAnsi="GHEA Grapalat"/>
          <w:sz w:val="20"/>
          <w:lang w:val="en-GB"/>
        </w:rPr>
        <w:t xml:space="preserve">մ: </w:t>
      </w:r>
      <w:r w:rsidR="00861EB3" w:rsidRPr="00C55056">
        <w:rPr>
          <w:rFonts w:ascii="GHEA Grapalat" w:eastAsia="Times New Roman" w:hAnsi="GHEA Grapalat"/>
          <w:sz w:val="20"/>
          <w:lang w:val="en-GB"/>
        </w:rPr>
        <w:t>2015</w:t>
      </w:r>
      <w:r w:rsidR="006C74AF" w:rsidRPr="00C55056">
        <w:rPr>
          <w:rFonts w:ascii="GHEA Grapalat" w:eastAsia="Times New Roman" w:hAnsi="GHEA Grapalat"/>
          <w:sz w:val="20"/>
          <w:lang w:val="en-GB"/>
        </w:rPr>
        <w:t xml:space="preserve">թ. </w:t>
      </w:r>
      <w:proofErr w:type="gramStart"/>
      <w:r w:rsidR="003B48A3" w:rsidRPr="00C55056">
        <w:rPr>
          <w:rFonts w:ascii="GHEA Grapalat" w:eastAsia="Times New Roman" w:hAnsi="GHEA Grapalat"/>
          <w:sz w:val="20"/>
          <w:lang w:val="en-GB"/>
        </w:rPr>
        <w:t>արտադրական</w:t>
      </w:r>
      <w:proofErr w:type="gramEnd"/>
      <w:r w:rsidR="003B48A3" w:rsidRPr="00C55056">
        <w:rPr>
          <w:rFonts w:ascii="GHEA Grapalat" w:eastAsia="Times New Roman" w:hAnsi="GHEA Grapalat"/>
          <w:sz w:val="20"/>
          <w:lang w:val="en-GB"/>
        </w:rPr>
        <w:t xml:space="preserve"> ծավալը կազմում էր մոտ </w:t>
      </w:r>
      <w:r w:rsidR="00772D76" w:rsidRPr="00C55056">
        <w:rPr>
          <w:rFonts w:ascii="GHEA Grapalat" w:eastAsia="Times New Roman" w:hAnsi="GHEA Grapalat"/>
          <w:sz w:val="20"/>
          <w:lang w:val="en-GB"/>
        </w:rPr>
        <w:t xml:space="preserve">1 </w:t>
      </w:r>
      <w:r w:rsidR="003B48A3" w:rsidRPr="00C55056">
        <w:rPr>
          <w:rFonts w:ascii="GHEA Grapalat" w:eastAsia="Times New Roman" w:hAnsi="GHEA Grapalat"/>
          <w:sz w:val="20"/>
          <w:lang w:val="en-GB"/>
        </w:rPr>
        <w:t>միլիարդ դրամ</w:t>
      </w:r>
      <w:r w:rsidR="00DD3901" w:rsidRPr="00C55056">
        <w:rPr>
          <w:rFonts w:ascii="GHEA Grapalat" w:eastAsia="Times New Roman" w:hAnsi="GHEA Grapalat"/>
          <w:sz w:val="20"/>
          <w:lang w:val="en-GB"/>
        </w:rPr>
        <w:t xml:space="preserve"> </w:t>
      </w:r>
      <w:r w:rsidR="00772D76" w:rsidRPr="00C55056">
        <w:rPr>
          <w:rFonts w:ascii="GHEA Grapalat" w:eastAsia="Times New Roman" w:hAnsi="GHEA Grapalat"/>
          <w:sz w:val="20"/>
          <w:lang w:val="en-GB"/>
        </w:rPr>
        <w:t>(2.2</w:t>
      </w:r>
      <w:r w:rsidR="00DD3901" w:rsidRPr="00C55056">
        <w:rPr>
          <w:rFonts w:ascii="GHEA Grapalat" w:eastAsia="Times New Roman" w:hAnsi="GHEA Grapalat"/>
          <w:sz w:val="20"/>
          <w:lang w:val="en-GB"/>
        </w:rPr>
        <w:t xml:space="preserve"> </w:t>
      </w:r>
      <w:r w:rsidR="003B48A3" w:rsidRPr="00C55056">
        <w:rPr>
          <w:rFonts w:ascii="GHEA Grapalat" w:eastAsia="Times New Roman" w:hAnsi="GHEA Grapalat"/>
          <w:sz w:val="20"/>
          <w:lang w:val="en-GB"/>
        </w:rPr>
        <w:t>միլիոն դոլար</w:t>
      </w:r>
      <w:r w:rsidR="00772D76" w:rsidRPr="00C55056">
        <w:rPr>
          <w:rFonts w:ascii="GHEA Grapalat" w:eastAsia="Times New Roman" w:hAnsi="GHEA Grapalat"/>
          <w:sz w:val="20"/>
          <w:lang w:val="en-GB"/>
        </w:rPr>
        <w:t>)</w:t>
      </w:r>
      <w:r w:rsidR="003B48A3" w:rsidRPr="00C55056">
        <w:rPr>
          <w:rFonts w:ascii="GHEA Grapalat" w:eastAsia="Times New Roman" w:hAnsi="GHEA Grapalat"/>
          <w:sz w:val="20"/>
          <w:lang w:val="en-GB"/>
        </w:rPr>
        <w:t xml:space="preserve">: </w:t>
      </w:r>
      <w:r w:rsidR="007C3BBB" w:rsidRPr="00C55056">
        <w:rPr>
          <w:rFonts w:ascii="GHEA Grapalat" w:eastAsia="Times New Roman" w:hAnsi="GHEA Grapalat"/>
          <w:sz w:val="20"/>
          <w:lang w:val="en-GB"/>
        </w:rPr>
        <w:t xml:space="preserve">Կաշվե իրերի և </w:t>
      </w:r>
      <w:r w:rsidR="00F81FE8" w:rsidRPr="00C55056">
        <w:rPr>
          <w:rFonts w:ascii="GHEA Grapalat" w:eastAsia="Times New Roman" w:hAnsi="GHEA Grapalat"/>
          <w:sz w:val="20"/>
          <w:lang w:val="en-GB"/>
        </w:rPr>
        <w:t xml:space="preserve">հարակից արտադրատեսակների արդյունաբերական արտադրանքը աճ է գրանցել </w:t>
      </w:r>
      <w:r w:rsidR="00BF56F1" w:rsidRPr="00C55056">
        <w:rPr>
          <w:rFonts w:ascii="GHEA Grapalat" w:eastAsia="Times New Roman" w:hAnsi="GHEA Grapalat"/>
          <w:sz w:val="20"/>
          <w:lang w:val="en-GB"/>
        </w:rPr>
        <w:t xml:space="preserve">2015թ. </w:t>
      </w:r>
      <w:proofErr w:type="gramStart"/>
      <w:r w:rsidR="00BF56F1" w:rsidRPr="00C55056">
        <w:rPr>
          <w:rFonts w:ascii="GHEA Grapalat" w:eastAsia="Times New Roman" w:hAnsi="GHEA Grapalat"/>
          <w:sz w:val="20"/>
          <w:lang w:val="en-GB"/>
        </w:rPr>
        <w:t>հասնելով</w:t>
      </w:r>
      <w:proofErr w:type="gramEnd"/>
      <w:r w:rsidR="00BF56F1" w:rsidRPr="00C55056">
        <w:rPr>
          <w:rFonts w:ascii="GHEA Grapalat" w:eastAsia="Times New Roman" w:hAnsi="GHEA Grapalat"/>
          <w:sz w:val="20"/>
          <w:lang w:val="en-GB"/>
        </w:rPr>
        <w:t xml:space="preserve"> 1227.0 միլիոն դրամ 2010թ. </w:t>
      </w:r>
      <w:r w:rsidR="00DD3901" w:rsidRPr="00C55056">
        <w:rPr>
          <w:rFonts w:ascii="GHEA Grapalat" w:eastAsia="Times New Roman" w:hAnsi="GHEA Grapalat"/>
          <w:sz w:val="20"/>
          <w:lang w:val="en-GB"/>
        </w:rPr>
        <w:t>1007.9</w:t>
      </w:r>
      <w:r w:rsidR="00BF56F1" w:rsidRPr="00C55056">
        <w:rPr>
          <w:rFonts w:ascii="GHEA Grapalat" w:eastAsia="Times New Roman" w:hAnsi="GHEA Grapalat"/>
          <w:sz w:val="20"/>
          <w:lang w:val="en-GB"/>
        </w:rPr>
        <w:t xml:space="preserve"> մի</w:t>
      </w:r>
      <w:r w:rsidR="00AC0DE3" w:rsidRPr="00C55056">
        <w:rPr>
          <w:rFonts w:ascii="GHEA Grapalat" w:eastAsia="Times New Roman" w:hAnsi="GHEA Grapalat"/>
          <w:sz w:val="20"/>
          <w:lang w:val="en-GB"/>
        </w:rPr>
        <w:t>լ</w:t>
      </w:r>
      <w:r w:rsidR="00BF56F1" w:rsidRPr="00C55056">
        <w:rPr>
          <w:rFonts w:ascii="GHEA Grapalat" w:eastAsia="Times New Roman" w:hAnsi="GHEA Grapalat"/>
          <w:sz w:val="20"/>
          <w:lang w:val="en-GB"/>
        </w:rPr>
        <w:t>իոն դրամի համեմատ:</w:t>
      </w:r>
      <w:r w:rsidR="008B4A9B" w:rsidRPr="00C55056">
        <w:rPr>
          <w:rFonts w:ascii="GHEA Grapalat" w:eastAsia="Times New Roman" w:hAnsi="GHEA Grapalat"/>
          <w:sz w:val="20"/>
          <w:lang w:val="en-GB"/>
        </w:rPr>
        <w:t xml:space="preserve">  </w:t>
      </w:r>
      <w:r w:rsidR="00C45513" w:rsidRPr="00C55056">
        <w:rPr>
          <w:rFonts w:ascii="GHEA Grapalat" w:eastAsia="Times New Roman" w:hAnsi="GHEA Grapalat"/>
          <w:sz w:val="20"/>
          <w:lang w:val="en-GB"/>
        </w:rPr>
        <w:t xml:space="preserve">2014թ. </w:t>
      </w:r>
      <w:proofErr w:type="gramStart"/>
      <w:r w:rsidR="00C45513" w:rsidRPr="00C55056">
        <w:rPr>
          <w:rFonts w:ascii="GHEA Grapalat" w:eastAsia="Times New Roman" w:hAnsi="GHEA Grapalat"/>
          <w:sz w:val="20"/>
          <w:lang w:val="en-GB"/>
        </w:rPr>
        <w:t>արտահանված</w:t>
      </w:r>
      <w:proofErr w:type="gramEnd"/>
      <w:r w:rsidR="00C45513" w:rsidRPr="00C55056">
        <w:rPr>
          <w:rFonts w:ascii="GHEA Grapalat" w:eastAsia="Times New Roman" w:hAnsi="GHEA Grapalat"/>
          <w:sz w:val="20"/>
          <w:lang w:val="en-GB"/>
        </w:rPr>
        <w:t xml:space="preserve"> կոշկեղենի ծավալների մոտ կեսը (1.5 մլն. ԱՄՆ դոլար</w:t>
      </w:r>
      <w:proofErr w:type="gramStart"/>
      <w:r w:rsidR="00C45513" w:rsidRPr="00C55056">
        <w:rPr>
          <w:rFonts w:ascii="GHEA Grapalat" w:eastAsia="Times New Roman" w:hAnsi="GHEA Grapalat"/>
          <w:sz w:val="20"/>
          <w:lang w:val="en-GB"/>
        </w:rPr>
        <w:t>)  կազմում</w:t>
      </w:r>
      <w:proofErr w:type="gramEnd"/>
      <w:r w:rsidR="00C45513" w:rsidRPr="00C55056">
        <w:rPr>
          <w:rFonts w:ascii="GHEA Grapalat" w:eastAsia="Times New Roman" w:hAnsi="GHEA Grapalat"/>
          <w:sz w:val="20"/>
          <w:lang w:val="en-GB"/>
        </w:rPr>
        <w:t xml:space="preserve"> էր բնական կաշվից պատրաստված կոշկեղենը:</w:t>
      </w:r>
    </w:p>
    <w:p w:rsidR="003214DD" w:rsidRPr="00C55056" w:rsidRDefault="003214DD" w:rsidP="00B35779">
      <w:pPr>
        <w:tabs>
          <w:tab w:val="left" w:pos="0"/>
        </w:tabs>
        <w:jc w:val="center"/>
        <w:rPr>
          <w:rFonts w:ascii="GHEA Grapalat" w:hAnsi="GHEA Grapalat"/>
          <w:i/>
          <w:sz w:val="18"/>
        </w:rPr>
      </w:pPr>
    </w:p>
    <w:p w:rsidR="003B24BE" w:rsidRPr="00C55056" w:rsidRDefault="000B7C8C" w:rsidP="00B35779">
      <w:pPr>
        <w:tabs>
          <w:tab w:val="left" w:pos="0"/>
        </w:tabs>
        <w:jc w:val="center"/>
        <w:rPr>
          <w:rFonts w:ascii="GHEA Grapalat" w:hAnsi="GHEA Grapalat"/>
          <w:i/>
          <w:sz w:val="18"/>
        </w:rPr>
      </w:pPr>
      <w:proofErr w:type="gramStart"/>
      <w:r w:rsidRPr="00C55056">
        <w:rPr>
          <w:rFonts w:ascii="GHEA Grapalat" w:hAnsi="GHEA Grapalat"/>
          <w:i/>
          <w:sz w:val="18"/>
        </w:rPr>
        <w:t>Գծապատկեր</w:t>
      </w:r>
      <w:r w:rsidR="006E6034" w:rsidRPr="00C55056">
        <w:rPr>
          <w:rFonts w:ascii="GHEA Grapalat" w:hAnsi="GHEA Grapalat"/>
          <w:i/>
          <w:sz w:val="18"/>
        </w:rPr>
        <w:t xml:space="preserve"> </w:t>
      </w:r>
      <w:r w:rsidR="00505C20" w:rsidRPr="00C55056">
        <w:rPr>
          <w:rFonts w:ascii="GHEA Grapalat" w:hAnsi="GHEA Grapalat"/>
          <w:i/>
          <w:sz w:val="18"/>
        </w:rPr>
        <w:t>7</w:t>
      </w:r>
      <w:r w:rsidR="006E6034" w:rsidRPr="00C55056">
        <w:rPr>
          <w:rFonts w:ascii="GHEA Grapalat" w:hAnsi="GHEA Grapalat"/>
          <w:i/>
          <w:sz w:val="18"/>
        </w:rPr>
        <w:t>.</w:t>
      </w:r>
      <w:proofErr w:type="gramEnd"/>
      <w:r w:rsidR="006E6034" w:rsidRPr="00C55056">
        <w:rPr>
          <w:rFonts w:ascii="GHEA Grapalat" w:hAnsi="GHEA Grapalat"/>
          <w:i/>
          <w:sz w:val="18"/>
        </w:rPr>
        <w:t xml:space="preserve"> </w:t>
      </w:r>
      <w:r w:rsidRPr="00C55056">
        <w:rPr>
          <w:rFonts w:ascii="GHEA Grapalat" w:hAnsi="GHEA Grapalat"/>
          <w:i/>
          <w:sz w:val="18"/>
        </w:rPr>
        <w:t>Հայաստան</w:t>
      </w:r>
      <w:r w:rsidR="001271F1" w:rsidRPr="00C55056">
        <w:rPr>
          <w:rFonts w:ascii="GHEA Grapalat" w:hAnsi="GHEA Grapalat"/>
          <w:i/>
          <w:sz w:val="18"/>
        </w:rPr>
        <w:t>ի Հանրապետություն</w:t>
      </w:r>
      <w:r w:rsidRPr="00C55056">
        <w:rPr>
          <w:rFonts w:ascii="GHEA Grapalat" w:hAnsi="GHEA Grapalat"/>
          <w:i/>
          <w:sz w:val="18"/>
        </w:rPr>
        <w:t>ում կոշիկի արդյունաբերության արտադրական ծավալը</w:t>
      </w:r>
      <w:r w:rsidR="006E6034" w:rsidRPr="00C55056">
        <w:rPr>
          <w:rFonts w:ascii="GHEA Grapalat" w:hAnsi="GHEA Grapalat"/>
          <w:i/>
          <w:sz w:val="18"/>
        </w:rPr>
        <w:t xml:space="preserve"> (</w:t>
      </w:r>
      <w:r w:rsidRPr="00C55056">
        <w:rPr>
          <w:rFonts w:ascii="GHEA Grapalat" w:hAnsi="GHEA Grapalat"/>
          <w:i/>
          <w:sz w:val="18"/>
        </w:rPr>
        <w:t>հազար ՀՀ դրամ</w:t>
      </w:r>
      <w:r w:rsidR="006E6034" w:rsidRPr="00C55056">
        <w:rPr>
          <w:rFonts w:ascii="GHEA Grapalat" w:hAnsi="GHEA Grapalat"/>
          <w:i/>
          <w:sz w:val="18"/>
        </w:rPr>
        <w:t>)</w:t>
      </w:r>
    </w:p>
    <w:p w:rsidR="003214DD" w:rsidRPr="00C55056" w:rsidRDefault="008B052B" w:rsidP="00B35779">
      <w:pPr>
        <w:spacing w:before="140"/>
        <w:jc w:val="center"/>
        <w:rPr>
          <w:rFonts w:ascii="GHEA Grapalat" w:hAnsi="GHEA Grapalat"/>
          <w:i/>
          <w:sz w:val="4"/>
        </w:rPr>
      </w:pPr>
      <w:r w:rsidRPr="00C55056">
        <w:rPr>
          <w:rFonts w:ascii="GHEA Grapalat" w:hAnsi="GHEA Grapalat"/>
          <w:noProof/>
          <w:sz w:val="20"/>
          <w:lang w:val="en-US"/>
        </w:rPr>
        <w:drawing>
          <wp:inline distT="0" distB="0" distL="0" distR="0" wp14:anchorId="566077D1" wp14:editId="4DE16138">
            <wp:extent cx="5076825" cy="1971675"/>
            <wp:effectExtent l="0" t="0" r="9525" b="9525"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" t="2179" r="1001" b="2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034" w:rsidRPr="00C55056">
        <w:rPr>
          <w:rFonts w:ascii="GHEA Grapalat" w:hAnsi="GHEA Grapalat"/>
          <w:sz w:val="20"/>
        </w:rPr>
        <w:br/>
      </w:r>
    </w:p>
    <w:p w:rsidR="003B24BE" w:rsidRPr="00C55056" w:rsidRDefault="003214DD" w:rsidP="00B35779">
      <w:pPr>
        <w:spacing w:before="140"/>
        <w:rPr>
          <w:rFonts w:ascii="GHEA Grapalat" w:hAnsi="GHEA Grapalat" w:cs="Arial"/>
          <w:i/>
          <w:sz w:val="16"/>
          <w:szCs w:val="14"/>
        </w:rPr>
      </w:pPr>
      <w:r w:rsidRPr="00C55056">
        <w:rPr>
          <w:rFonts w:ascii="GHEA Grapalat" w:hAnsi="GHEA Grapalat"/>
          <w:i/>
          <w:sz w:val="16"/>
        </w:rPr>
        <w:tab/>
      </w:r>
      <w:r w:rsidR="00B86732" w:rsidRPr="00C55056">
        <w:rPr>
          <w:rFonts w:ascii="GHEA Grapalat" w:hAnsi="GHEA Grapalat"/>
          <w:i/>
          <w:sz w:val="16"/>
        </w:rPr>
        <w:t>Աղբյուրը՝ ՀՀ ազգային վիճակագրական ծառայություն</w:t>
      </w:r>
    </w:p>
    <w:p w:rsidR="003B24BE" w:rsidRPr="00C55056" w:rsidRDefault="003B24BE" w:rsidP="00B35779">
      <w:pPr>
        <w:tabs>
          <w:tab w:val="left" w:pos="0"/>
        </w:tabs>
        <w:jc w:val="both"/>
        <w:rPr>
          <w:rFonts w:ascii="GHEA Grapalat" w:hAnsi="GHEA Grapalat"/>
          <w:sz w:val="32"/>
        </w:rPr>
      </w:pPr>
    </w:p>
    <w:p w:rsidR="00693567" w:rsidRPr="00C55056" w:rsidRDefault="00693567" w:rsidP="00B35779">
      <w:pPr>
        <w:tabs>
          <w:tab w:val="left" w:pos="0"/>
        </w:tabs>
        <w:jc w:val="center"/>
        <w:rPr>
          <w:rFonts w:ascii="GHEA Grapalat" w:hAnsi="GHEA Grapalat"/>
          <w:i/>
          <w:sz w:val="18"/>
        </w:rPr>
      </w:pPr>
    </w:p>
    <w:p w:rsidR="002D7C37" w:rsidRPr="00C55056" w:rsidRDefault="002D7C37" w:rsidP="00B35779">
      <w:pPr>
        <w:tabs>
          <w:tab w:val="left" w:pos="0"/>
        </w:tabs>
        <w:jc w:val="center"/>
        <w:rPr>
          <w:rFonts w:ascii="GHEA Grapalat" w:hAnsi="GHEA Grapalat"/>
          <w:i/>
          <w:sz w:val="18"/>
        </w:rPr>
      </w:pPr>
    </w:p>
    <w:p w:rsidR="00693567" w:rsidRPr="00C55056" w:rsidRDefault="00693567" w:rsidP="00B35779">
      <w:pPr>
        <w:tabs>
          <w:tab w:val="left" w:pos="0"/>
        </w:tabs>
        <w:jc w:val="center"/>
        <w:rPr>
          <w:rFonts w:ascii="GHEA Grapalat" w:hAnsi="GHEA Grapalat"/>
          <w:i/>
          <w:sz w:val="18"/>
        </w:rPr>
      </w:pPr>
    </w:p>
    <w:p w:rsidR="00693567" w:rsidRPr="00C55056" w:rsidRDefault="00693567" w:rsidP="00B35779">
      <w:pPr>
        <w:tabs>
          <w:tab w:val="left" w:pos="0"/>
        </w:tabs>
        <w:jc w:val="center"/>
        <w:rPr>
          <w:rFonts w:ascii="GHEA Grapalat" w:hAnsi="GHEA Grapalat"/>
          <w:i/>
          <w:sz w:val="18"/>
        </w:rPr>
      </w:pPr>
    </w:p>
    <w:p w:rsidR="00693567" w:rsidRPr="00C55056" w:rsidRDefault="00693567" w:rsidP="00B35779">
      <w:pPr>
        <w:tabs>
          <w:tab w:val="left" w:pos="0"/>
        </w:tabs>
        <w:jc w:val="center"/>
        <w:rPr>
          <w:rFonts w:ascii="GHEA Grapalat" w:hAnsi="GHEA Grapalat"/>
          <w:i/>
          <w:sz w:val="18"/>
        </w:rPr>
      </w:pPr>
    </w:p>
    <w:p w:rsidR="00693567" w:rsidRPr="00C55056" w:rsidRDefault="00693567" w:rsidP="00B35779">
      <w:pPr>
        <w:tabs>
          <w:tab w:val="left" w:pos="0"/>
        </w:tabs>
        <w:jc w:val="center"/>
        <w:rPr>
          <w:rFonts w:ascii="GHEA Grapalat" w:hAnsi="GHEA Grapalat"/>
          <w:i/>
          <w:sz w:val="18"/>
        </w:rPr>
      </w:pPr>
    </w:p>
    <w:p w:rsidR="00693567" w:rsidRPr="00C55056" w:rsidRDefault="00693567" w:rsidP="00DB47CD">
      <w:pPr>
        <w:tabs>
          <w:tab w:val="left" w:pos="0"/>
        </w:tabs>
        <w:rPr>
          <w:rFonts w:ascii="GHEA Grapalat" w:hAnsi="GHEA Grapalat"/>
          <w:i/>
          <w:sz w:val="18"/>
        </w:rPr>
      </w:pPr>
      <w:proofErr w:type="gramStart"/>
      <w:r w:rsidRPr="00C55056">
        <w:rPr>
          <w:rFonts w:ascii="GHEA Grapalat" w:hAnsi="GHEA Grapalat"/>
          <w:i/>
          <w:sz w:val="18"/>
        </w:rPr>
        <w:t xml:space="preserve">Գծապատկեր </w:t>
      </w:r>
      <w:r w:rsidR="00505C20" w:rsidRPr="00C55056">
        <w:rPr>
          <w:rFonts w:ascii="GHEA Grapalat" w:hAnsi="GHEA Grapalat"/>
          <w:i/>
          <w:sz w:val="18"/>
        </w:rPr>
        <w:t>8</w:t>
      </w:r>
      <w:r w:rsidRPr="00C55056">
        <w:rPr>
          <w:rFonts w:ascii="GHEA Grapalat" w:hAnsi="GHEA Grapalat"/>
          <w:i/>
          <w:sz w:val="18"/>
        </w:rPr>
        <w:t>.</w:t>
      </w:r>
      <w:proofErr w:type="gramEnd"/>
      <w:r w:rsidRPr="00C55056">
        <w:rPr>
          <w:rFonts w:ascii="GHEA Grapalat" w:hAnsi="GHEA Grapalat"/>
          <w:i/>
          <w:sz w:val="18"/>
        </w:rPr>
        <w:t xml:space="preserve"> Բոլոր տեսակի կոշկեղենի և դետալների արտահանման ծավալները կաշվե կոշիկների արտահանման ծավալների համեմատ (հազար ԱՄՆ դոլար)</w:t>
      </w:r>
    </w:p>
    <w:p w:rsidR="00693567" w:rsidRPr="00C55056" w:rsidRDefault="00693567" w:rsidP="00693567">
      <w:pPr>
        <w:tabs>
          <w:tab w:val="left" w:pos="0"/>
        </w:tabs>
        <w:jc w:val="center"/>
        <w:rPr>
          <w:rFonts w:ascii="GHEA Grapalat" w:hAnsi="GHEA Grapalat"/>
          <w:i/>
          <w:sz w:val="18"/>
        </w:rPr>
      </w:pPr>
    </w:p>
    <w:p w:rsidR="003B24BE" w:rsidRPr="00C55056" w:rsidRDefault="006E6034" w:rsidP="00B35779">
      <w:pPr>
        <w:tabs>
          <w:tab w:val="left" w:pos="0"/>
        </w:tabs>
        <w:jc w:val="both"/>
        <w:rPr>
          <w:rFonts w:ascii="GHEA Grapalat" w:hAnsi="GHEA Grapalat"/>
          <w:sz w:val="20"/>
        </w:rPr>
      </w:pPr>
      <w:r w:rsidRPr="00C55056">
        <w:rPr>
          <w:rFonts w:ascii="GHEA Grapalat" w:hAnsi="GHEA Grapalat"/>
          <w:sz w:val="20"/>
        </w:rPr>
        <w:br/>
      </w:r>
      <w:r w:rsidR="008B052B" w:rsidRPr="00C55056">
        <w:rPr>
          <w:rFonts w:ascii="GHEA Grapalat" w:hAnsi="GHEA Grapalat"/>
          <w:noProof/>
          <w:sz w:val="20"/>
          <w:lang w:val="en-US"/>
        </w:rPr>
        <w:drawing>
          <wp:inline distT="0" distB="0" distL="0" distR="0" wp14:anchorId="5A5B8872" wp14:editId="048E54DC">
            <wp:extent cx="5400675" cy="1704975"/>
            <wp:effectExtent l="0" t="0" r="9525" b="9525"/>
            <wp:docPr id="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" t="2538" r="832" b="2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142" w:rsidRPr="00C55056" w:rsidRDefault="00262142" w:rsidP="00092ACB">
      <w:pPr>
        <w:tabs>
          <w:tab w:val="left" w:pos="0"/>
        </w:tabs>
        <w:jc w:val="both"/>
        <w:rPr>
          <w:rFonts w:ascii="GHEA Grapalat" w:hAnsi="GHEA Grapalat"/>
          <w:sz w:val="20"/>
        </w:rPr>
      </w:pPr>
      <w:r w:rsidRPr="00C55056">
        <w:rPr>
          <w:rFonts w:ascii="GHEA Grapalat" w:hAnsi="GHEA Grapalat"/>
          <w:i/>
          <w:sz w:val="16"/>
        </w:rPr>
        <w:t>Աղբյուրը՝ ՀՀ ազգային վիճակագրական ծառայություն</w:t>
      </w:r>
      <w:r w:rsidRPr="00C55056">
        <w:rPr>
          <w:rFonts w:ascii="GHEA Grapalat" w:hAnsi="GHEA Grapalat"/>
          <w:sz w:val="20"/>
        </w:rPr>
        <w:t xml:space="preserve"> </w:t>
      </w:r>
    </w:p>
    <w:p w:rsidR="00557102" w:rsidRPr="00C55056" w:rsidRDefault="00557102" w:rsidP="00092ACB">
      <w:pPr>
        <w:tabs>
          <w:tab w:val="left" w:pos="0"/>
        </w:tabs>
        <w:jc w:val="both"/>
        <w:rPr>
          <w:rFonts w:ascii="GHEA Grapalat" w:hAnsi="GHEA Grapalat"/>
          <w:sz w:val="20"/>
        </w:rPr>
      </w:pPr>
    </w:p>
    <w:p w:rsidR="00092ACB" w:rsidRPr="00C55056" w:rsidRDefault="00092ACB" w:rsidP="00092ACB">
      <w:pPr>
        <w:tabs>
          <w:tab w:val="left" w:pos="0"/>
        </w:tabs>
        <w:jc w:val="both"/>
        <w:rPr>
          <w:rFonts w:ascii="GHEA Grapalat" w:hAnsi="GHEA Grapalat"/>
          <w:sz w:val="20"/>
        </w:rPr>
      </w:pPr>
      <w:r w:rsidRPr="00C55056">
        <w:rPr>
          <w:rFonts w:ascii="GHEA Grapalat" w:hAnsi="GHEA Grapalat"/>
          <w:sz w:val="20"/>
        </w:rPr>
        <w:t>2014</w:t>
      </w:r>
      <w:r w:rsidR="00AB4567" w:rsidRPr="00C55056">
        <w:rPr>
          <w:rFonts w:ascii="GHEA Grapalat" w:hAnsi="GHEA Grapalat"/>
          <w:sz w:val="20"/>
        </w:rPr>
        <w:t xml:space="preserve">թ. </w:t>
      </w:r>
      <w:r w:rsidR="00E2742E" w:rsidRPr="00C55056">
        <w:rPr>
          <w:rFonts w:ascii="GHEA Grapalat" w:hAnsi="GHEA Grapalat"/>
          <w:sz w:val="20"/>
        </w:rPr>
        <w:t xml:space="preserve">արտահանված կոշկեղենի ծավալների մոտ կեսը </w:t>
      </w:r>
      <w:r w:rsidRPr="00C55056">
        <w:rPr>
          <w:rFonts w:ascii="GHEA Grapalat" w:hAnsi="GHEA Grapalat"/>
          <w:sz w:val="20"/>
        </w:rPr>
        <w:t xml:space="preserve">(1.5 </w:t>
      </w:r>
      <w:r w:rsidR="00E2742E" w:rsidRPr="00C55056">
        <w:rPr>
          <w:rFonts w:ascii="GHEA Grapalat" w:hAnsi="GHEA Grapalat"/>
          <w:sz w:val="20"/>
        </w:rPr>
        <w:t>միլիոն ԱՄՆ դոլար</w:t>
      </w:r>
      <w:r w:rsidRPr="00C55056">
        <w:rPr>
          <w:rFonts w:ascii="GHEA Grapalat" w:hAnsi="GHEA Grapalat"/>
          <w:sz w:val="20"/>
        </w:rPr>
        <w:t xml:space="preserve">) </w:t>
      </w:r>
      <w:r w:rsidR="00E2742E" w:rsidRPr="00C55056">
        <w:rPr>
          <w:rFonts w:ascii="GHEA Grapalat" w:hAnsi="GHEA Grapalat"/>
          <w:sz w:val="20"/>
        </w:rPr>
        <w:t xml:space="preserve">կազմել են կաշվե կոշիկները: </w:t>
      </w:r>
    </w:p>
    <w:p w:rsidR="003B24BE" w:rsidRPr="00C55056" w:rsidRDefault="003B24BE" w:rsidP="00B35779">
      <w:pPr>
        <w:tabs>
          <w:tab w:val="left" w:pos="0"/>
        </w:tabs>
        <w:jc w:val="both"/>
        <w:rPr>
          <w:rFonts w:ascii="GHEA Grapalat" w:hAnsi="GHEA Grapalat"/>
          <w:sz w:val="20"/>
        </w:rPr>
      </w:pPr>
    </w:p>
    <w:p w:rsidR="003B24BE" w:rsidRPr="00C55056" w:rsidRDefault="00AA0949" w:rsidP="00B35779">
      <w:pPr>
        <w:tabs>
          <w:tab w:val="left" w:pos="0"/>
        </w:tabs>
        <w:jc w:val="both"/>
        <w:rPr>
          <w:rFonts w:ascii="GHEA Grapalat" w:hAnsi="GHEA Grapalat"/>
          <w:sz w:val="20"/>
        </w:rPr>
      </w:pPr>
      <w:r w:rsidRPr="00C55056">
        <w:rPr>
          <w:rFonts w:ascii="GHEA Grapalat" w:hAnsi="GHEA Grapalat"/>
          <w:sz w:val="20"/>
        </w:rPr>
        <w:t>Կոշիկ արտադրող ձեռնարկո</w:t>
      </w:r>
      <w:r w:rsidR="00557102" w:rsidRPr="00C55056">
        <w:rPr>
          <w:rFonts w:ascii="GHEA Grapalat" w:hAnsi="GHEA Grapalat"/>
          <w:sz w:val="20"/>
        </w:rPr>
        <w:t>ւ</w:t>
      </w:r>
      <w:r w:rsidRPr="00C55056">
        <w:rPr>
          <w:rFonts w:ascii="GHEA Grapalat" w:hAnsi="GHEA Grapalat"/>
          <w:sz w:val="20"/>
        </w:rPr>
        <w:t xml:space="preserve">թյունները չեն աշխատում իրենց ամբողջ հզորությամբ, այլ դրա ընդամենը 30 տոկոսով: Հայաստանը նոր շուկաների </w:t>
      </w:r>
      <w:r w:rsidR="007D7B0F" w:rsidRPr="00C55056">
        <w:rPr>
          <w:rFonts w:ascii="GHEA Grapalat" w:hAnsi="GHEA Grapalat"/>
          <w:sz w:val="20"/>
        </w:rPr>
        <w:t>կարիք ունի</w:t>
      </w:r>
      <w:r w:rsidR="00485C7B" w:rsidRPr="00C55056">
        <w:rPr>
          <w:rFonts w:ascii="GHEA Grapalat" w:hAnsi="GHEA Grapalat"/>
          <w:sz w:val="20"/>
        </w:rPr>
        <w:t>, որի դեպքում ոլորտը կկարողանա գործել իր ամբողջ հզորությամբ՝ այսպիսով խթանելով նոր աշխատատեղերի ստեղծումը: Հ</w:t>
      </w:r>
      <w:r w:rsidR="009C2ED0" w:rsidRPr="00C55056">
        <w:rPr>
          <w:rFonts w:ascii="GHEA Grapalat" w:hAnsi="GHEA Grapalat"/>
          <w:sz w:val="20"/>
        </w:rPr>
        <w:t>Հ</w:t>
      </w:r>
      <w:r w:rsidR="00485C7B" w:rsidRPr="00C55056">
        <w:rPr>
          <w:rFonts w:ascii="GHEA Grapalat" w:hAnsi="GHEA Grapalat"/>
          <w:sz w:val="20"/>
        </w:rPr>
        <w:t xml:space="preserve"> արտահանման ռազմավարական ներուժը կայանում է նրանում, որ կաշվե իրերը արտադրվում և ավանդական </w:t>
      </w:r>
      <w:r w:rsidR="00F9252A" w:rsidRPr="00C55056">
        <w:rPr>
          <w:rFonts w:ascii="GHEA Grapalat" w:hAnsi="GHEA Grapalat"/>
          <w:sz w:val="20"/>
        </w:rPr>
        <w:t>ու</w:t>
      </w:r>
      <w:r w:rsidR="00485C7B" w:rsidRPr="00C55056">
        <w:rPr>
          <w:rFonts w:ascii="GHEA Grapalat" w:hAnsi="GHEA Grapalat"/>
          <w:sz w:val="20"/>
        </w:rPr>
        <w:t xml:space="preserve"> նոր շուկա</w:t>
      </w:r>
      <w:r w:rsidR="00292B2C" w:rsidRPr="00C55056">
        <w:rPr>
          <w:rFonts w:ascii="GHEA Grapalat" w:hAnsi="GHEA Grapalat"/>
          <w:sz w:val="20"/>
        </w:rPr>
        <w:t>ներ</w:t>
      </w:r>
      <w:r w:rsidR="00485C7B" w:rsidRPr="00C55056">
        <w:rPr>
          <w:rFonts w:ascii="GHEA Grapalat" w:hAnsi="GHEA Grapalat"/>
          <w:sz w:val="20"/>
        </w:rPr>
        <w:t xml:space="preserve"> են մուտք գործում մրցունակ գնով</w:t>
      </w:r>
      <w:r w:rsidR="00F9252A" w:rsidRPr="00C55056">
        <w:rPr>
          <w:rFonts w:ascii="GHEA Grapalat" w:hAnsi="GHEA Grapalat"/>
          <w:sz w:val="20"/>
        </w:rPr>
        <w:t>:</w:t>
      </w:r>
      <w:r w:rsidR="00DD3901" w:rsidRPr="00C55056">
        <w:rPr>
          <w:rFonts w:ascii="GHEA Grapalat" w:hAnsi="GHEA Grapalat"/>
          <w:sz w:val="20"/>
        </w:rPr>
        <w:t xml:space="preserve"> </w:t>
      </w:r>
    </w:p>
    <w:p w:rsidR="003B24BE" w:rsidRPr="00C55056" w:rsidRDefault="003B24BE" w:rsidP="00B35779">
      <w:pPr>
        <w:tabs>
          <w:tab w:val="left" w:pos="0"/>
        </w:tabs>
        <w:jc w:val="both"/>
        <w:rPr>
          <w:rFonts w:ascii="GHEA Grapalat" w:hAnsi="GHEA Grapalat"/>
          <w:sz w:val="20"/>
        </w:rPr>
      </w:pPr>
    </w:p>
    <w:p w:rsidR="003B24BE" w:rsidRPr="00C55056" w:rsidRDefault="00F9252A" w:rsidP="00B35779">
      <w:pPr>
        <w:tabs>
          <w:tab w:val="left" w:pos="0"/>
        </w:tabs>
        <w:jc w:val="both"/>
        <w:rPr>
          <w:rFonts w:ascii="GHEA Grapalat" w:hAnsi="GHEA Grapalat"/>
          <w:sz w:val="20"/>
        </w:rPr>
      </w:pPr>
      <w:r w:rsidRPr="00C55056">
        <w:rPr>
          <w:rFonts w:ascii="GHEA Grapalat" w:hAnsi="GHEA Grapalat"/>
          <w:sz w:val="20"/>
        </w:rPr>
        <w:t xml:space="preserve">Այնուամենայնիվ, շուկայի փորձագետները և բիզնես վերլուծաբանները փաստում են, որ կաշվե իրերի և կոշկեղենի արտադրության ոլորտը մի շարք խնդիրներ ունի՝ պայմանավորված ցածր որակով, դիզայնով, տեխնիկական չափորոշիչներով և հնամաշ սարքավորումների կիրառմամբ, ինչի արդյունքում երկրի կաշվե իրերի ոլորտը մնում է ոչ մրցունակ և միջազգայնորեն չճանաչված: </w:t>
      </w:r>
    </w:p>
    <w:p w:rsidR="003B24BE" w:rsidRPr="00C55056" w:rsidRDefault="003B24BE" w:rsidP="00B35779">
      <w:pPr>
        <w:tabs>
          <w:tab w:val="left" w:pos="0"/>
        </w:tabs>
        <w:jc w:val="both"/>
        <w:rPr>
          <w:rFonts w:ascii="GHEA Grapalat" w:hAnsi="GHEA Grapalat"/>
          <w:sz w:val="20"/>
        </w:rPr>
      </w:pPr>
    </w:p>
    <w:p w:rsidR="001B5919" w:rsidRPr="00C55056" w:rsidRDefault="001B5919" w:rsidP="00F96C65">
      <w:pPr>
        <w:tabs>
          <w:tab w:val="left" w:pos="2127"/>
          <w:tab w:val="left" w:pos="2552"/>
        </w:tabs>
        <w:autoSpaceDE w:val="0"/>
        <w:autoSpaceDN w:val="0"/>
        <w:adjustRightInd w:val="0"/>
        <w:spacing w:after="120"/>
        <w:jc w:val="both"/>
        <w:rPr>
          <w:rFonts w:ascii="GHEA Grapalat" w:hAnsi="GHEA Grapalat" w:cs="Arial"/>
          <w:bCs/>
          <w:sz w:val="20"/>
          <w:szCs w:val="20"/>
        </w:rPr>
      </w:pPr>
    </w:p>
    <w:p w:rsidR="001B5919" w:rsidRPr="00C55056" w:rsidRDefault="00BF7619" w:rsidP="00B35779">
      <w:pPr>
        <w:pStyle w:val="Heading2"/>
        <w:ind w:right="118"/>
        <w:jc w:val="both"/>
        <w:rPr>
          <w:rFonts w:ascii="GHEA Grapalat" w:hAnsi="GHEA Grapalat"/>
        </w:rPr>
      </w:pPr>
      <w:bookmarkStart w:id="15" w:name="_Toc452455652"/>
      <w:bookmarkStart w:id="16" w:name="_Toc463599974"/>
      <w:r w:rsidRPr="00C55056">
        <w:rPr>
          <w:rFonts w:ascii="GHEA Grapalat" w:hAnsi="GHEA Grapalat"/>
        </w:rPr>
        <w:t>Ա</w:t>
      </w:r>
      <w:r w:rsidR="001B5919" w:rsidRPr="00C55056">
        <w:rPr>
          <w:rFonts w:ascii="GHEA Grapalat" w:hAnsi="GHEA Grapalat"/>
        </w:rPr>
        <w:t xml:space="preserve">.7. </w:t>
      </w:r>
      <w:r w:rsidR="00411753" w:rsidRPr="00C55056">
        <w:rPr>
          <w:rFonts w:ascii="GHEA Grapalat" w:hAnsi="GHEA Grapalat"/>
        </w:rPr>
        <w:t>Կոշիկի և կաշվե իրերի արտադրության ոլորտի հիմնական հնարավորությունները և մարտահրավերները</w:t>
      </w:r>
      <w:bookmarkEnd w:id="15"/>
      <w:bookmarkEnd w:id="16"/>
      <w:r w:rsidR="001B5919" w:rsidRPr="00C55056">
        <w:rPr>
          <w:rFonts w:ascii="GHEA Grapalat" w:hAnsi="GHEA Grapalat"/>
        </w:rPr>
        <w:t xml:space="preserve">  </w:t>
      </w:r>
    </w:p>
    <w:p w:rsidR="006C2311" w:rsidRPr="00C55056" w:rsidRDefault="006C2311" w:rsidP="00F96C65">
      <w:pPr>
        <w:tabs>
          <w:tab w:val="left" w:pos="2127"/>
          <w:tab w:val="left" w:pos="2552"/>
        </w:tabs>
        <w:autoSpaceDE w:val="0"/>
        <w:autoSpaceDN w:val="0"/>
        <w:adjustRightInd w:val="0"/>
        <w:spacing w:after="120"/>
        <w:jc w:val="both"/>
        <w:rPr>
          <w:rFonts w:ascii="GHEA Grapalat" w:hAnsi="GHEA Grapalat" w:cs="Arial"/>
          <w:bCs/>
          <w:sz w:val="20"/>
          <w:szCs w:val="20"/>
        </w:rPr>
      </w:pPr>
    </w:p>
    <w:p w:rsidR="00F96C65" w:rsidRPr="00C55056" w:rsidRDefault="00411753" w:rsidP="00F96C65">
      <w:pPr>
        <w:tabs>
          <w:tab w:val="left" w:pos="2127"/>
          <w:tab w:val="left" w:pos="2552"/>
        </w:tabs>
        <w:autoSpaceDE w:val="0"/>
        <w:autoSpaceDN w:val="0"/>
        <w:adjustRightInd w:val="0"/>
        <w:spacing w:after="120"/>
        <w:jc w:val="both"/>
        <w:rPr>
          <w:rFonts w:ascii="GHEA Grapalat" w:hAnsi="GHEA Grapalat" w:cs="Arial"/>
          <w:bCs/>
          <w:sz w:val="20"/>
          <w:szCs w:val="20"/>
        </w:rPr>
      </w:pPr>
      <w:r w:rsidRPr="00C55056">
        <w:rPr>
          <w:rFonts w:ascii="GHEA Grapalat" w:hAnsi="GHEA Grapalat" w:cs="Arial"/>
          <w:bCs/>
          <w:sz w:val="20"/>
          <w:szCs w:val="20"/>
        </w:rPr>
        <w:t xml:space="preserve">Հայաստանի </w:t>
      </w:r>
      <w:r w:rsidR="001271F1" w:rsidRPr="00C55056">
        <w:rPr>
          <w:rFonts w:ascii="GHEA Grapalat" w:hAnsi="GHEA Grapalat" w:cs="Arial Armenian"/>
          <w:sz w:val="20"/>
          <w:szCs w:val="20"/>
        </w:rPr>
        <w:t xml:space="preserve">Հանրապետության </w:t>
      </w:r>
      <w:r w:rsidRPr="00C55056">
        <w:rPr>
          <w:rFonts w:ascii="GHEA Grapalat" w:hAnsi="GHEA Grapalat" w:cs="Arial"/>
          <w:bCs/>
          <w:sz w:val="20"/>
          <w:szCs w:val="20"/>
        </w:rPr>
        <w:t>թեթև արդյունաբերության՝ այդ թվում</w:t>
      </w:r>
      <w:r w:rsidR="000615CC" w:rsidRPr="00C55056">
        <w:rPr>
          <w:rFonts w:ascii="GHEA Grapalat" w:hAnsi="GHEA Grapalat" w:cs="Arial"/>
          <w:bCs/>
          <w:sz w:val="20"/>
          <w:szCs w:val="20"/>
        </w:rPr>
        <w:t xml:space="preserve"> տեքստիլ և </w:t>
      </w:r>
      <w:r w:rsidRPr="00C55056">
        <w:rPr>
          <w:rFonts w:ascii="GHEA Grapalat" w:hAnsi="GHEA Grapalat" w:cs="Arial"/>
          <w:bCs/>
          <w:sz w:val="20"/>
          <w:szCs w:val="20"/>
        </w:rPr>
        <w:t>հագուստի</w:t>
      </w:r>
      <w:proofErr w:type="gramStart"/>
      <w:r w:rsidR="000615CC" w:rsidRPr="00C55056">
        <w:rPr>
          <w:rFonts w:ascii="GHEA Grapalat" w:hAnsi="GHEA Grapalat" w:cs="Arial"/>
          <w:bCs/>
          <w:sz w:val="20"/>
          <w:szCs w:val="20"/>
        </w:rPr>
        <w:t xml:space="preserve">, </w:t>
      </w:r>
      <w:r w:rsidRPr="00C55056">
        <w:rPr>
          <w:rFonts w:ascii="GHEA Grapalat" w:hAnsi="GHEA Grapalat" w:cs="Arial"/>
          <w:bCs/>
          <w:sz w:val="20"/>
          <w:szCs w:val="20"/>
        </w:rPr>
        <w:t xml:space="preserve"> կոշիկի</w:t>
      </w:r>
      <w:proofErr w:type="gramEnd"/>
      <w:r w:rsidR="000615CC" w:rsidRPr="00C55056">
        <w:rPr>
          <w:rFonts w:ascii="GHEA Grapalat" w:hAnsi="GHEA Grapalat" w:cs="Arial"/>
          <w:bCs/>
          <w:sz w:val="20"/>
          <w:szCs w:val="20"/>
        </w:rPr>
        <w:t>/կաշվե իրերի</w:t>
      </w:r>
      <w:r w:rsidRPr="00C55056">
        <w:rPr>
          <w:rFonts w:ascii="GHEA Grapalat" w:hAnsi="GHEA Grapalat" w:cs="Arial"/>
          <w:bCs/>
          <w:sz w:val="20"/>
          <w:szCs w:val="20"/>
        </w:rPr>
        <w:t xml:space="preserve"> ոլորտ</w:t>
      </w:r>
      <w:r w:rsidR="000615CC" w:rsidRPr="00C55056">
        <w:rPr>
          <w:rFonts w:ascii="GHEA Grapalat" w:hAnsi="GHEA Grapalat" w:cs="Arial"/>
          <w:bCs/>
          <w:sz w:val="20"/>
          <w:szCs w:val="20"/>
        </w:rPr>
        <w:t>ներ</w:t>
      </w:r>
      <w:r w:rsidRPr="00C55056">
        <w:rPr>
          <w:rFonts w:ascii="GHEA Grapalat" w:hAnsi="GHEA Grapalat" w:cs="Arial"/>
          <w:bCs/>
          <w:sz w:val="20"/>
          <w:szCs w:val="20"/>
        </w:rPr>
        <w:t>ի հիմնական մարտահրավերները և խնդիրներն են՝</w:t>
      </w:r>
    </w:p>
    <w:p w:rsidR="00F96C65" w:rsidRPr="00C55056" w:rsidRDefault="00DD7222" w:rsidP="00966C72">
      <w:pPr>
        <w:numPr>
          <w:ilvl w:val="0"/>
          <w:numId w:val="6"/>
        </w:numPr>
        <w:autoSpaceDE w:val="0"/>
        <w:autoSpaceDN w:val="0"/>
        <w:adjustRightInd w:val="0"/>
        <w:spacing w:after="100"/>
        <w:jc w:val="both"/>
        <w:rPr>
          <w:rFonts w:ascii="GHEA Grapalat" w:hAnsi="GHEA Grapalat" w:cs="Arial"/>
          <w:sz w:val="20"/>
          <w:szCs w:val="20"/>
        </w:rPr>
      </w:pPr>
      <w:r w:rsidRPr="00C55056">
        <w:rPr>
          <w:rFonts w:ascii="GHEA Grapalat" w:hAnsi="GHEA Grapalat" w:cs="Arial"/>
          <w:sz w:val="20"/>
          <w:szCs w:val="20"/>
        </w:rPr>
        <w:t>Տեխնոլոգիական և ղեկավարման հետ կապված խնդիրները՝ պայմանավորված տեխնիկական գործընթացների</w:t>
      </w:r>
      <w:r w:rsidR="00C1126C" w:rsidRPr="00C55056">
        <w:rPr>
          <w:rFonts w:ascii="GHEA Grapalat" w:hAnsi="GHEA Grapalat" w:cs="Arial"/>
          <w:sz w:val="20"/>
          <w:szCs w:val="20"/>
        </w:rPr>
        <w:t>, բիզնեսի լավագույն փորձի և մարկետինգային հմտությունների</w:t>
      </w:r>
      <w:r w:rsidRPr="00C55056">
        <w:rPr>
          <w:rFonts w:ascii="GHEA Grapalat" w:hAnsi="GHEA Grapalat" w:cs="Arial"/>
          <w:sz w:val="20"/>
          <w:szCs w:val="20"/>
        </w:rPr>
        <w:t xml:space="preserve"> իմացության պակասով</w:t>
      </w:r>
      <w:r w:rsidR="00C1126C" w:rsidRPr="00C55056">
        <w:rPr>
          <w:rFonts w:ascii="GHEA Grapalat" w:hAnsi="GHEA Grapalat" w:cs="Arial"/>
          <w:sz w:val="20"/>
          <w:szCs w:val="20"/>
        </w:rPr>
        <w:t xml:space="preserve"> </w:t>
      </w:r>
    </w:p>
    <w:p w:rsidR="00F96C65" w:rsidRPr="00C55056" w:rsidRDefault="00930C0A" w:rsidP="00966C72">
      <w:pPr>
        <w:numPr>
          <w:ilvl w:val="0"/>
          <w:numId w:val="6"/>
        </w:numPr>
        <w:autoSpaceDE w:val="0"/>
        <w:autoSpaceDN w:val="0"/>
        <w:adjustRightInd w:val="0"/>
        <w:spacing w:after="100"/>
        <w:jc w:val="both"/>
        <w:rPr>
          <w:rFonts w:ascii="GHEA Grapalat" w:hAnsi="GHEA Grapalat" w:cs="Arial"/>
          <w:sz w:val="20"/>
          <w:szCs w:val="20"/>
        </w:rPr>
      </w:pPr>
      <w:r w:rsidRPr="00C55056">
        <w:rPr>
          <w:rFonts w:ascii="GHEA Grapalat" w:hAnsi="GHEA Grapalat" w:cs="Arial"/>
          <w:sz w:val="20"/>
          <w:szCs w:val="20"/>
        </w:rPr>
        <w:t xml:space="preserve">Կախվածությունը արտապատվիրումից և </w:t>
      </w:r>
      <w:r w:rsidR="005A5498" w:rsidRPr="00C55056">
        <w:rPr>
          <w:rFonts w:ascii="GHEA Grapalat" w:hAnsi="GHEA Grapalat" w:cs="Arial"/>
          <w:sz w:val="20"/>
          <w:szCs w:val="20"/>
        </w:rPr>
        <w:t xml:space="preserve">արտադրողների միջև </w:t>
      </w:r>
      <w:r w:rsidR="002B3DEF" w:rsidRPr="00C55056">
        <w:rPr>
          <w:rFonts w:ascii="GHEA Grapalat" w:hAnsi="GHEA Grapalat" w:cs="Arial"/>
          <w:sz w:val="20"/>
          <w:szCs w:val="20"/>
        </w:rPr>
        <w:t xml:space="preserve">վստահելի </w:t>
      </w:r>
      <w:r w:rsidR="001A4E3C" w:rsidRPr="00C55056">
        <w:rPr>
          <w:rFonts w:ascii="GHEA Grapalat" w:hAnsi="GHEA Grapalat" w:cs="Arial"/>
          <w:sz w:val="20"/>
          <w:szCs w:val="20"/>
        </w:rPr>
        <w:t>ու</w:t>
      </w:r>
      <w:r w:rsidR="002B3DEF" w:rsidRPr="00C55056">
        <w:rPr>
          <w:rFonts w:ascii="GHEA Grapalat" w:hAnsi="GHEA Grapalat" w:cs="Arial"/>
          <w:sz w:val="20"/>
          <w:szCs w:val="20"/>
        </w:rPr>
        <w:t xml:space="preserve"> </w:t>
      </w:r>
      <w:r w:rsidR="00E067D2" w:rsidRPr="00C55056">
        <w:rPr>
          <w:rFonts w:ascii="GHEA Grapalat" w:hAnsi="GHEA Grapalat" w:cs="Arial"/>
          <w:sz w:val="20"/>
          <w:szCs w:val="20"/>
        </w:rPr>
        <w:t>արդյունավետ</w:t>
      </w:r>
      <w:r w:rsidR="001A4E3C" w:rsidRPr="00C55056">
        <w:rPr>
          <w:rFonts w:ascii="GHEA Grapalat" w:hAnsi="GHEA Grapalat" w:cs="Arial"/>
          <w:sz w:val="20"/>
          <w:szCs w:val="20"/>
        </w:rPr>
        <w:t xml:space="preserve"> </w:t>
      </w:r>
      <w:r w:rsidR="002B3DEF" w:rsidRPr="00C55056">
        <w:rPr>
          <w:rFonts w:ascii="GHEA Grapalat" w:hAnsi="GHEA Grapalat" w:cs="Arial"/>
          <w:sz w:val="20"/>
          <w:szCs w:val="20"/>
        </w:rPr>
        <w:t>արդյունաբերական կապերի</w:t>
      </w:r>
      <w:r w:rsidR="005A5498" w:rsidRPr="00C55056">
        <w:rPr>
          <w:rFonts w:ascii="GHEA Grapalat" w:hAnsi="GHEA Grapalat" w:cs="Arial"/>
          <w:sz w:val="20"/>
          <w:szCs w:val="20"/>
        </w:rPr>
        <w:t>,</w:t>
      </w:r>
      <w:r w:rsidR="00E067D2" w:rsidRPr="00C55056">
        <w:rPr>
          <w:rFonts w:ascii="GHEA Grapalat" w:hAnsi="GHEA Grapalat" w:cs="Arial"/>
          <w:sz w:val="20"/>
          <w:szCs w:val="20"/>
        </w:rPr>
        <w:t xml:space="preserve"> բիզնես </w:t>
      </w:r>
      <w:r w:rsidR="00EB5D4A" w:rsidRPr="00C55056">
        <w:rPr>
          <w:rFonts w:ascii="GHEA Grapalat" w:hAnsi="GHEA Grapalat" w:cs="Arial"/>
          <w:sz w:val="20"/>
          <w:szCs w:val="20"/>
        </w:rPr>
        <w:t xml:space="preserve">համագործակցության </w:t>
      </w:r>
      <w:r w:rsidR="002B3DEF" w:rsidRPr="00C55056">
        <w:rPr>
          <w:rFonts w:ascii="GHEA Grapalat" w:hAnsi="GHEA Grapalat" w:cs="Arial"/>
          <w:sz w:val="20"/>
          <w:szCs w:val="20"/>
        </w:rPr>
        <w:t xml:space="preserve"> </w:t>
      </w:r>
      <w:r w:rsidR="005A5498" w:rsidRPr="00C55056">
        <w:rPr>
          <w:rFonts w:ascii="GHEA Grapalat" w:hAnsi="GHEA Grapalat" w:cs="Arial"/>
          <w:sz w:val="20"/>
          <w:szCs w:val="20"/>
        </w:rPr>
        <w:t>և տարածաշրջանում մարկետինգային ցանցերի պակաս</w:t>
      </w:r>
    </w:p>
    <w:p w:rsidR="00F96C65" w:rsidRPr="00C55056" w:rsidRDefault="005A5498" w:rsidP="00966C72">
      <w:pPr>
        <w:numPr>
          <w:ilvl w:val="0"/>
          <w:numId w:val="6"/>
        </w:numPr>
        <w:autoSpaceDE w:val="0"/>
        <w:autoSpaceDN w:val="0"/>
        <w:adjustRightInd w:val="0"/>
        <w:spacing w:after="100"/>
        <w:jc w:val="both"/>
        <w:rPr>
          <w:rFonts w:ascii="GHEA Grapalat" w:hAnsi="GHEA Grapalat" w:cs="Arial"/>
          <w:sz w:val="20"/>
          <w:szCs w:val="20"/>
        </w:rPr>
      </w:pPr>
      <w:r w:rsidRPr="00C55056">
        <w:rPr>
          <w:rFonts w:ascii="GHEA Grapalat" w:hAnsi="GHEA Grapalat" w:cs="Arial"/>
          <w:sz w:val="20"/>
          <w:szCs w:val="20"/>
        </w:rPr>
        <w:t xml:space="preserve">Տեղական արտադրողների՝ արտադրանքի զարգացման </w:t>
      </w:r>
      <w:r w:rsidR="00BF26B6" w:rsidRPr="00C55056">
        <w:rPr>
          <w:rFonts w:ascii="GHEA Grapalat" w:hAnsi="GHEA Grapalat" w:cs="Arial"/>
          <w:sz w:val="20"/>
          <w:szCs w:val="20"/>
        </w:rPr>
        <w:t xml:space="preserve">կարողությունների ցածր մակարդակ՝ պայմանավորված արտադրողների և դիզայներների միջև թույլ համագործակցությամբ </w:t>
      </w:r>
    </w:p>
    <w:p w:rsidR="00F96C65" w:rsidRPr="00C55056" w:rsidRDefault="008E2DDA" w:rsidP="00966C72">
      <w:pPr>
        <w:numPr>
          <w:ilvl w:val="0"/>
          <w:numId w:val="6"/>
        </w:numPr>
        <w:autoSpaceDE w:val="0"/>
        <w:autoSpaceDN w:val="0"/>
        <w:adjustRightInd w:val="0"/>
        <w:spacing w:after="100"/>
        <w:jc w:val="both"/>
        <w:rPr>
          <w:rFonts w:ascii="GHEA Grapalat" w:hAnsi="GHEA Grapalat" w:cs="Arial"/>
          <w:sz w:val="20"/>
          <w:szCs w:val="20"/>
        </w:rPr>
      </w:pPr>
      <w:r w:rsidRPr="00C55056">
        <w:rPr>
          <w:rFonts w:ascii="GHEA Grapalat" w:hAnsi="GHEA Grapalat" w:cs="Arial"/>
          <w:sz w:val="20"/>
          <w:szCs w:val="20"/>
        </w:rPr>
        <w:lastRenderedPageBreak/>
        <w:t xml:space="preserve">Միջազգային չափորոշիչներին համապատասխանելու </w:t>
      </w:r>
      <w:r w:rsidR="0039250F" w:rsidRPr="00C55056">
        <w:rPr>
          <w:rFonts w:ascii="GHEA Grapalat" w:hAnsi="GHEA Grapalat" w:cs="Arial"/>
          <w:sz w:val="20"/>
          <w:szCs w:val="20"/>
        </w:rPr>
        <w:t xml:space="preserve">և շուկայի տեխնիկական, սոցիալական և միջավայրային պահանջներին համապատասխանելու </w:t>
      </w:r>
      <w:r w:rsidRPr="00C55056">
        <w:rPr>
          <w:rFonts w:ascii="GHEA Grapalat" w:hAnsi="GHEA Grapalat" w:cs="Arial"/>
          <w:sz w:val="20"/>
          <w:szCs w:val="20"/>
        </w:rPr>
        <w:t>համար անհրաժեշտ գիտելիքների և ռեսուրսների պակաս</w:t>
      </w:r>
      <w:r w:rsidR="00557102" w:rsidRPr="00C55056">
        <w:rPr>
          <w:rFonts w:ascii="GHEA Grapalat" w:hAnsi="GHEA Grapalat" w:cs="Arial"/>
          <w:sz w:val="20"/>
          <w:szCs w:val="20"/>
        </w:rPr>
        <w:t xml:space="preserve">՝ </w:t>
      </w:r>
    </w:p>
    <w:p w:rsidR="00F96C65" w:rsidRPr="00C55056" w:rsidRDefault="000814F6" w:rsidP="00966C72">
      <w:pPr>
        <w:numPr>
          <w:ilvl w:val="0"/>
          <w:numId w:val="6"/>
        </w:numPr>
        <w:autoSpaceDE w:val="0"/>
        <w:autoSpaceDN w:val="0"/>
        <w:adjustRightInd w:val="0"/>
        <w:spacing w:after="100"/>
        <w:jc w:val="both"/>
        <w:rPr>
          <w:rFonts w:ascii="GHEA Grapalat" w:hAnsi="GHEA Grapalat" w:cs="Arial"/>
          <w:sz w:val="20"/>
          <w:szCs w:val="20"/>
        </w:rPr>
      </w:pPr>
      <w:r w:rsidRPr="00C55056">
        <w:rPr>
          <w:rFonts w:ascii="GHEA Grapalat" w:hAnsi="GHEA Grapalat" w:cs="Arial"/>
          <w:sz w:val="20"/>
          <w:szCs w:val="20"/>
        </w:rPr>
        <w:t xml:space="preserve">Արդյունավետ ՓՄՁ-ների </w:t>
      </w:r>
      <w:r w:rsidR="00F91D84" w:rsidRPr="00C55056">
        <w:rPr>
          <w:rFonts w:ascii="GHEA Grapalat" w:hAnsi="GHEA Grapalat" w:cs="Arial"/>
          <w:sz w:val="20"/>
          <w:szCs w:val="20"/>
        </w:rPr>
        <w:t xml:space="preserve">ստեղծմանն/ընդլայնմանն ուղղված ոչ բավարար </w:t>
      </w:r>
      <w:r w:rsidR="0083216E" w:rsidRPr="00C55056">
        <w:rPr>
          <w:rFonts w:ascii="GHEA Grapalat" w:hAnsi="GHEA Grapalat" w:cs="Arial"/>
          <w:sz w:val="20"/>
          <w:szCs w:val="20"/>
        </w:rPr>
        <w:t>գործարար</w:t>
      </w:r>
      <w:r w:rsidR="00F91D84" w:rsidRPr="00C55056">
        <w:rPr>
          <w:rFonts w:ascii="GHEA Grapalat" w:hAnsi="GHEA Grapalat" w:cs="Arial"/>
          <w:sz w:val="20"/>
          <w:szCs w:val="20"/>
        </w:rPr>
        <w:t xml:space="preserve"> և տեխնիկական աջակց</w:t>
      </w:r>
      <w:r w:rsidR="0083216E" w:rsidRPr="00C55056">
        <w:rPr>
          <w:rFonts w:ascii="GHEA Grapalat" w:hAnsi="GHEA Grapalat" w:cs="Arial"/>
          <w:sz w:val="20"/>
          <w:szCs w:val="20"/>
        </w:rPr>
        <w:t>ո</w:t>
      </w:r>
      <w:r w:rsidR="00F91D84" w:rsidRPr="00C55056">
        <w:rPr>
          <w:rFonts w:ascii="GHEA Grapalat" w:hAnsi="GHEA Grapalat" w:cs="Arial"/>
          <w:sz w:val="20"/>
          <w:szCs w:val="20"/>
        </w:rPr>
        <w:t>ւթյուն</w:t>
      </w:r>
    </w:p>
    <w:p w:rsidR="00F96C65" w:rsidRPr="00C55056" w:rsidRDefault="000A1DBD" w:rsidP="00966C72">
      <w:pPr>
        <w:numPr>
          <w:ilvl w:val="0"/>
          <w:numId w:val="6"/>
        </w:numPr>
        <w:autoSpaceDE w:val="0"/>
        <w:autoSpaceDN w:val="0"/>
        <w:adjustRightInd w:val="0"/>
        <w:spacing w:after="100"/>
        <w:jc w:val="both"/>
        <w:rPr>
          <w:rFonts w:ascii="GHEA Grapalat" w:hAnsi="GHEA Grapalat" w:cs="Arial"/>
          <w:sz w:val="20"/>
          <w:szCs w:val="20"/>
        </w:rPr>
      </w:pPr>
      <w:r w:rsidRPr="00C55056">
        <w:rPr>
          <w:rFonts w:ascii="GHEA Grapalat" w:hAnsi="GHEA Grapalat" w:cs="Arial"/>
          <w:sz w:val="20"/>
          <w:szCs w:val="20"/>
        </w:rPr>
        <w:t>Արտադրական ոլորտին</w:t>
      </w:r>
      <w:r w:rsidR="0083216E" w:rsidRPr="00C55056">
        <w:rPr>
          <w:rFonts w:ascii="GHEA Grapalat" w:hAnsi="GHEA Grapalat" w:cs="Arial"/>
          <w:sz w:val="20"/>
          <w:szCs w:val="20"/>
        </w:rPr>
        <w:t xml:space="preserve"> տրվող վարկերի</w:t>
      </w:r>
      <w:r w:rsidRPr="00C55056">
        <w:rPr>
          <w:rFonts w:ascii="GHEA Grapalat" w:hAnsi="GHEA Grapalat" w:cs="Arial"/>
          <w:sz w:val="20"/>
          <w:szCs w:val="20"/>
        </w:rPr>
        <w:t xml:space="preserve"> պակաս. Ֆինանսավորում՝ ուղղված ավելի շուտ ներմուծմանը, քան արդյունավետ ներդրում</w:t>
      </w:r>
      <w:r w:rsidR="004658AA" w:rsidRPr="00C55056">
        <w:rPr>
          <w:rFonts w:ascii="GHEA Grapalat" w:hAnsi="GHEA Grapalat" w:cs="Arial"/>
          <w:sz w:val="20"/>
          <w:szCs w:val="20"/>
        </w:rPr>
        <w:t>ներին</w:t>
      </w:r>
    </w:p>
    <w:p w:rsidR="000A1DBD" w:rsidRPr="00C55056" w:rsidRDefault="000A1DBD" w:rsidP="00966C72">
      <w:pPr>
        <w:numPr>
          <w:ilvl w:val="0"/>
          <w:numId w:val="6"/>
        </w:numPr>
        <w:autoSpaceDE w:val="0"/>
        <w:autoSpaceDN w:val="0"/>
        <w:adjustRightInd w:val="0"/>
        <w:spacing w:after="100"/>
        <w:jc w:val="both"/>
        <w:rPr>
          <w:rFonts w:ascii="GHEA Grapalat" w:hAnsi="GHEA Grapalat" w:cs="Arial"/>
          <w:sz w:val="20"/>
          <w:szCs w:val="20"/>
        </w:rPr>
      </w:pPr>
      <w:r w:rsidRPr="00C55056">
        <w:rPr>
          <w:rFonts w:ascii="GHEA Grapalat" w:hAnsi="GHEA Grapalat" w:cs="Arial"/>
          <w:sz w:val="20"/>
          <w:szCs w:val="20"/>
        </w:rPr>
        <w:t xml:space="preserve">Կոշկեղենի արտադրության մասնագիտական դպրոցի/կրթական հաստատության բացակայություն </w:t>
      </w:r>
    </w:p>
    <w:p w:rsidR="00F96C65" w:rsidRPr="00C55056" w:rsidRDefault="000A1DBD" w:rsidP="00966C72">
      <w:pPr>
        <w:numPr>
          <w:ilvl w:val="0"/>
          <w:numId w:val="6"/>
        </w:numPr>
        <w:autoSpaceDE w:val="0"/>
        <w:autoSpaceDN w:val="0"/>
        <w:adjustRightInd w:val="0"/>
        <w:spacing w:after="100"/>
        <w:jc w:val="both"/>
        <w:rPr>
          <w:rFonts w:ascii="GHEA Grapalat" w:hAnsi="GHEA Grapalat" w:cs="Arial"/>
          <w:sz w:val="20"/>
          <w:szCs w:val="20"/>
        </w:rPr>
      </w:pPr>
      <w:r w:rsidRPr="00C55056">
        <w:rPr>
          <w:rFonts w:ascii="GHEA Grapalat" w:hAnsi="GHEA Grapalat" w:cs="Arial"/>
          <w:sz w:val="20"/>
          <w:szCs w:val="20"/>
        </w:rPr>
        <w:t xml:space="preserve">Կոշկեղենի ենթաոլորտի ցածր արտադրողականություն </w:t>
      </w:r>
    </w:p>
    <w:p w:rsidR="00F96C65" w:rsidRPr="00C55056" w:rsidRDefault="000A1DBD" w:rsidP="00966C72">
      <w:pPr>
        <w:numPr>
          <w:ilvl w:val="0"/>
          <w:numId w:val="6"/>
        </w:numPr>
        <w:autoSpaceDE w:val="0"/>
        <w:autoSpaceDN w:val="0"/>
        <w:adjustRightInd w:val="0"/>
        <w:spacing w:after="100"/>
        <w:jc w:val="both"/>
        <w:rPr>
          <w:rFonts w:ascii="GHEA Grapalat" w:hAnsi="GHEA Grapalat" w:cs="Arial"/>
          <w:sz w:val="20"/>
          <w:szCs w:val="20"/>
        </w:rPr>
      </w:pPr>
      <w:r w:rsidRPr="00C55056">
        <w:rPr>
          <w:rFonts w:ascii="GHEA Grapalat" w:hAnsi="GHEA Grapalat" w:cs="Arial"/>
          <w:sz w:val="20"/>
          <w:szCs w:val="20"/>
        </w:rPr>
        <w:t>Նոր շուկաներ ընդլայնվելու անհրաժեշտություն երկու ենթաոլորտների համար</w:t>
      </w:r>
    </w:p>
    <w:p w:rsidR="00F96C65" w:rsidRPr="00C55056" w:rsidRDefault="00F96C65" w:rsidP="00F96C65">
      <w:pPr>
        <w:autoSpaceDE w:val="0"/>
        <w:autoSpaceDN w:val="0"/>
        <w:adjustRightInd w:val="0"/>
        <w:ind w:left="416"/>
        <w:contextualSpacing/>
        <w:jc w:val="both"/>
        <w:rPr>
          <w:rFonts w:ascii="GHEA Grapalat" w:hAnsi="GHEA Grapalat" w:cs="Arial"/>
          <w:sz w:val="20"/>
          <w:szCs w:val="20"/>
        </w:rPr>
      </w:pPr>
    </w:p>
    <w:p w:rsidR="00F96C65" w:rsidRPr="00C55056" w:rsidRDefault="001D796C" w:rsidP="00F96C65">
      <w:pPr>
        <w:pStyle w:val="listparagraph0"/>
        <w:spacing w:before="0" w:beforeAutospacing="0" w:after="0" w:afterAutospacing="0"/>
        <w:jc w:val="both"/>
        <w:rPr>
          <w:rFonts w:ascii="GHEA Grapalat" w:hAnsi="GHEA Grapalat" w:cs="Arial"/>
          <w:sz w:val="20"/>
          <w:szCs w:val="20"/>
          <w:lang w:val="en-GB" w:eastAsia="ja-JP"/>
        </w:rPr>
      </w:pPr>
      <w:r w:rsidRPr="00C55056">
        <w:rPr>
          <w:rFonts w:ascii="GHEA Grapalat" w:hAnsi="GHEA Grapalat" w:cs="Arial"/>
          <w:sz w:val="20"/>
          <w:szCs w:val="20"/>
          <w:lang w:val="en-GB" w:eastAsia="ja-JP"/>
        </w:rPr>
        <w:t xml:space="preserve">Մասնավորապես Հայաստանի </w:t>
      </w:r>
      <w:r w:rsidR="001271F1" w:rsidRPr="00C55056">
        <w:rPr>
          <w:rFonts w:ascii="GHEA Grapalat" w:hAnsi="GHEA Grapalat" w:cs="Arial Armenian"/>
          <w:sz w:val="20"/>
          <w:szCs w:val="20"/>
        </w:rPr>
        <w:t xml:space="preserve">Հանրապետության </w:t>
      </w:r>
      <w:r w:rsidRPr="00C55056">
        <w:rPr>
          <w:rFonts w:ascii="GHEA Grapalat" w:hAnsi="GHEA Grapalat" w:cs="Arial"/>
          <w:sz w:val="20"/>
          <w:szCs w:val="20"/>
          <w:lang w:val="en-GB" w:eastAsia="ja-JP"/>
        </w:rPr>
        <w:t>կաշվե իրեր/կոշկեղեն արտադրողներ թույլ կողմերն են՝</w:t>
      </w:r>
    </w:p>
    <w:p w:rsidR="00F96C65" w:rsidRPr="00C55056" w:rsidRDefault="00F96C65" w:rsidP="00F96C65">
      <w:pPr>
        <w:pStyle w:val="listparagraph0"/>
        <w:spacing w:before="0" w:beforeAutospacing="0" w:after="0" w:afterAutospacing="0"/>
        <w:jc w:val="both"/>
        <w:rPr>
          <w:rFonts w:ascii="GHEA Grapalat" w:hAnsi="GHEA Grapalat" w:cs="Arial"/>
          <w:sz w:val="20"/>
          <w:szCs w:val="20"/>
          <w:lang w:val="en-GB" w:eastAsia="ja-JP"/>
        </w:rPr>
      </w:pPr>
    </w:p>
    <w:p w:rsidR="00F96C65" w:rsidRPr="00C55056" w:rsidRDefault="001D796C" w:rsidP="00966C72">
      <w:pPr>
        <w:pStyle w:val="listparagraph0"/>
        <w:numPr>
          <w:ilvl w:val="0"/>
          <w:numId w:val="7"/>
        </w:numPr>
        <w:spacing w:before="0" w:beforeAutospacing="0" w:after="0" w:afterAutospacing="0"/>
        <w:jc w:val="both"/>
        <w:rPr>
          <w:rFonts w:ascii="GHEA Grapalat" w:hAnsi="GHEA Grapalat" w:cs="Arial"/>
          <w:sz w:val="20"/>
          <w:szCs w:val="20"/>
          <w:lang w:val="en-GB" w:eastAsia="ja-JP"/>
        </w:rPr>
      </w:pPr>
      <w:r w:rsidRPr="00C55056">
        <w:rPr>
          <w:rFonts w:ascii="GHEA Grapalat" w:hAnsi="GHEA Grapalat" w:cs="Arial"/>
          <w:b/>
          <w:sz w:val="20"/>
          <w:szCs w:val="20"/>
          <w:lang w:val="en-GB" w:eastAsia="ja-JP"/>
        </w:rPr>
        <w:t xml:space="preserve">Արտադրանքի դիզայնը </w:t>
      </w:r>
      <w:r w:rsidRPr="00C55056">
        <w:rPr>
          <w:rFonts w:ascii="GHEA Grapalat" w:hAnsi="GHEA Grapalat" w:cs="Arial"/>
          <w:sz w:val="20"/>
          <w:szCs w:val="20"/>
          <w:lang w:val="en-GB" w:eastAsia="ja-JP"/>
        </w:rPr>
        <w:t xml:space="preserve">արտապատվիրվում է, մինչդեռ ձևվածքները ստացվում են </w:t>
      </w:r>
      <w:r w:rsidR="00B93D59" w:rsidRPr="00C55056">
        <w:rPr>
          <w:rFonts w:ascii="GHEA Grapalat" w:hAnsi="GHEA Grapalat" w:cs="Arial"/>
          <w:sz w:val="20"/>
          <w:szCs w:val="20"/>
          <w:lang w:val="en-GB" w:eastAsia="ja-JP"/>
        </w:rPr>
        <w:t>պարզ</w:t>
      </w:r>
      <w:r w:rsidR="0047202F" w:rsidRPr="00C55056">
        <w:rPr>
          <w:rFonts w:ascii="GHEA Grapalat" w:hAnsi="GHEA Grapalat" w:cs="Arial"/>
          <w:sz w:val="20"/>
          <w:szCs w:val="20"/>
          <w:lang w:val="en-GB" w:eastAsia="ja-JP"/>
        </w:rPr>
        <w:t>՝</w:t>
      </w:r>
      <w:r w:rsidR="00B93D59" w:rsidRPr="00C55056">
        <w:rPr>
          <w:rFonts w:ascii="GHEA Grapalat" w:hAnsi="GHEA Grapalat" w:cs="Arial"/>
          <w:sz w:val="20"/>
          <w:szCs w:val="20"/>
          <w:lang w:val="en-GB" w:eastAsia="ja-JP"/>
        </w:rPr>
        <w:t xml:space="preserve"> առցանց որոնման արդյունքում, որով պայմանավորված էլ </w:t>
      </w:r>
      <w:r w:rsidR="002107A1" w:rsidRPr="00C55056">
        <w:rPr>
          <w:rFonts w:ascii="GHEA Grapalat" w:hAnsi="GHEA Grapalat" w:cs="Arial"/>
          <w:sz w:val="20"/>
          <w:szCs w:val="20"/>
          <w:lang w:val="en-GB" w:eastAsia="ja-JP"/>
        </w:rPr>
        <w:t>վերջնական դիզայնները նման են լինում շուկայում արդեն իսկ առկա ապրանքներին: Տեղական փորձագետները բավականաչափ հմուտ են</w:t>
      </w:r>
      <w:r w:rsidR="00FF6785" w:rsidRPr="00C55056">
        <w:rPr>
          <w:rFonts w:ascii="GHEA Grapalat" w:hAnsi="GHEA Grapalat" w:cs="Arial"/>
          <w:sz w:val="20"/>
          <w:szCs w:val="20"/>
          <w:lang w:val="en-GB" w:eastAsia="ja-JP"/>
        </w:rPr>
        <w:t xml:space="preserve">, սակայն </w:t>
      </w:r>
      <w:r w:rsidR="00A73754" w:rsidRPr="00C55056">
        <w:rPr>
          <w:rFonts w:ascii="GHEA Grapalat" w:hAnsi="GHEA Grapalat" w:cs="Arial"/>
          <w:sz w:val="20"/>
          <w:szCs w:val="20"/>
          <w:lang w:val="en-GB" w:eastAsia="ja-JP"/>
        </w:rPr>
        <w:t>նոր արտադրանք/դիզայն ստեղծելու համար</w:t>
      </w:r>
      <w:r w:rsidR="00FF6785" w:rsidRPr="00C55056">
        <w:rPr>
          <w:rFonts w:ascii="GHEA Grapalat" w:hAnsi="GHEA Grapalat" w:cs="Arial"/>
          <w:sz w:val="20"/>
          <w:szCs w:val="20"/>
          <w:lang w:val="en-GB" w:eastAsia="ja-JP"/>
        </w:rPr>
        <w:t xml:space="preserve"> սահմանափակ հնարավորություններ ունեն</w:t>
      </w:r>
      <w:r w:rsidR="00A73754" w:rsidRPr="00C55056">
        <w:rPr>
          <w:rFonts w:ascii="GHEA Grapalat" w:hAnsi="GHEA Grapalat" w:cs="Arial"/>
          <w:sz w:val="20"/>
          <w:szCs w:val="20"/>
          <w:lang w:val="en-GB" w:eastAsia="ja-JP"/>
        </w:rPr>
        <w:t xml:space="preserve">: </w:t>
      </w:r>
      <w:r w:rsidR="006159E2" w:rsidRPr="00C55056">
        <w:rPr>
          <w:rFonts w:ascii="GHEA Grapalat" w:hAnsi="GHEA Grapalat" w:cs="Arial"/>
          <w:sz w:val="20"/>
          <w:szCs w:val="20"/>
          <w:lang w:val="en-GB" w:eastAsia="ja-JP"/>
        </w:rPr>
        <w:t xml:space="preserve">Թեև կոշիկի հիմնական նպատակը ոտքերը պաշտպանելն է, կոշկեղենը դարձել է նորաձևության աքսեսուարների կարևոր բաղադրիչ, ինչն էլ իր հերթին </w:t>
      </w:r>
      <w:r w:rsidR="00A94862" w:rsidRPr="00C55056">
        <w:rPr>
          <w:rFonts w:ascii="GHEA Grapalat" w:hAnsi="GHEA Grapalat" w:cs="Arial"/>
          <w:sz w:val="20"/>
          <w:szCs w:val="20"/>
          <w:lang w:val="en-GB" w:eastAsia="ja-JP"/>
        </w:rPr>
        <w:t xml:space="preserve">պահանջում է ստեղծագործ մոտեցում և մարկետինգային առանձնահատուկ ռազմավարություն: </w:t>
      </w:r>
    </w:p>
    <w:p w:rsidR="00DF1640" w:rsidRPr="00C55056" w:rsidRDefault="00DF1640" w:rsidP="00B35779">
      <w:pPr>
        <w:pStyle w:val="listparagraph0"/>
        <w:spacing w:before="0" w:beforeAutospacing="0" w:after="0" w:afterAutospacing="0"/>
        <w:ind w:left="720"/>
        <w:jc w:val="both"/>
        <w:rPr>
          <w:rFonts w:ascii="GHEA Grapalat" w:hAnsi="GHEA Grapalat" w:cs="Arial"/>
          <w:sz w:val="20"/>
          <w:szCs w:val="20"/>
          <w:lang w:val="en-GB" w:eastAsia="ja-JP"/>
        </w:rPr>
      </w:pPr>
    </w:p>
    <w:p w:rsidR="00F96C65" w:rsidRPr="00C55056" w:rsidRDefault="00540AAE" w:rsidP="00966C72">
      <w:pPr>
        <w:pStyle w:val="listparagraph0"/>
        <w:numPr>
          <w:ilvl w:val="0"/>
          <w:numId w:val="7"/>
        </w:numPr>
        <w:spacing w:before="0" w:beforeAutospacing="0" w:after="0" w:afterAutospacing="0"/>
        <w:jc w:val="both"/>
        <w:rPr>
          <w:rFonts w:ascii="GHEA Grapalat" w:hAnsi="GHEA Grapalat" w:cs="Arial"/>
          <w:sz w:val="20"/>
          <w:szCs w:val="20"/>
          <w:lang w:val="en-GB" w:eastAsia="ja-JP"/>
        </w:rPr>
      </w:pPr>
      <w:r w:rsidRPr="00C55056">
        <w:rPr>
          <w:rFonts w:ascii="GHEA Grapalat" w:hAnsi="GHEA Grapalat" w:cs="Arial"/>
          <w:b/>
          <w:sz w:val="20"/>
          <w:szCs w:val="20"/>
          <w:lang w:val="en-GB" w:eastAsia="ja-JP"/>
        </w:rPr>
        <w:t>Դետալներ</w:t>
      </w:r>
      <w:r w:rsidR="00950757" w:rsidRPr="00C55056">
        <w:rPr>
          <w:rFonts w:ascii="GHEA Grapalat" w:hAnsi="GHEA Grapalat" w:cs="Arial"/>
          <w:b/>
          <w:sz w:val="20"/>
          <w:szCs w:val="20"/>
          <w:lang w:val="en-GB" w:eastAsia="ja-JP"/>
        </w:rPr>
        <w:t>ի և վերջնական արտադրանքի որակը.</w:t>
      </w:r>
      <w:r w:rsidR="00DD3901" w:rsidRPr="00C55056">
        <w:rPr>
          <w:rFonts w:ascii="GHEA Grapalat" w:hAnsi="GHEA Grapalat" w:cs="Arial"/>
          <w:sz w:val="20"/>
          <w:szCs w:val="20"/>
          <w:lang w:val="en-GB" w:eastAsia="ja-JP"/>
        </w:rPr>
        <w:t xml:space="preserve"> </w:t>
      </w:r>
      <w:r w:rsidR="00950757" w:rsidRPr="00C55056">
        <w:rPr>
          <w:rFonts w:ascii="GHEA Grapalat" w:hAnsi="GHEA Grapalat" w:cs="Arial"/>
          <w:sz w:val="20"/>
          <w:szCs w:val="20"/>
          <w:lang w:val="en-GB" w:eastAsia="ja-JP"/>
        </w:rPr>
        <w:t>Գրեթե բոլոր ընկերությունները արտադրում են կոշիկի վերևամասը, մինչդեռ ստորին հատվածի բաղադիրչները, ինչպիսիք են ներբանը</w:t>
      </w:r>
      <w:r w:rsidR="0047202F" w:rsidRPr="00C55056">
        <w:rPr>
          <w:rFonts w:ascii="GHEA Grapalat" w:hAnsi="GHEA Grapalat" w:cs="Arial"/>
          <w:sz w:val="20"/>
          <w:szCs w:val="20"/>
          <w:lang w:val="en-GB" w:eastAsia="ja-JP"/>
        </w:rPr>
        <w:t>, կոշկատակը</w:t>
      </w:r>
      <w:r w:rsidRPr="00C55056">
        <w:rPr>
          <w:rFonts w:ascii="GHEA Grapalat" w:hAnsi="GHEA Grapalat" w:cs="Arial"/>
          <w:sz w:val="20"/>
          <w:szCs w:val="20"/>
          <w:lang w:val="en-GB" w:eastAsia="ja-JP"/>
        </w:rPr>
        <w:t>,</w:t>
      </w:r>
      <w:r w:rsidR="006E74D3" w:rsidRPr="00C55056">
        <w:rPr>
          <w:rFonts w:ascii="GHEA Grapalat" w:hAnsi="GHEA Grapalat" w:cs="Arial"/>
          <w:sz w:val="20"/>
          <w:szCs w:val="20"/>
          <w:lang w:val="en-GB" w:eastAsia="ja-JP"/>
        </w:rPr>
        <w:t xml:space="preserve"> </w:t>
      </w:r>
      <w:r w:rsidR="00950757" w:rsidRPr="00C55056">
        <w:rPr>
          <w:rFonts w:ascii="GHEA Grapalat" w:hAnsi="GHEA Grapalat" w:cs="Arial"/>
          <w:sz w:val="20"/>
          <w:szCs w:val="20"/>
          <w:lang w:val="en-GB" w:eastAsia="ja-JP"/>
        </w:rPr>
        <w:t xml:space="preserve">հիմնականում ներկրվում են: </w:t>
      </w:r>
      <w:r w:rsidR="00B96581" w:rsidRPr="00C55056">
        <w:rPr>
          <w:rFonts w:ascii="GHEA Grapalat" w:hAnsi="GHEA Grapalat" w:cs="Arial"/>
          <w:sz w:val="20"/>
          <w:szCs w:val="20"/>
          <w:lang w:val="en-GB" w:eastAsia="ja-JP"/>
        </w:rPr>
        <w:t xml:space="preserve">Ընկերություններից ոմանք շեշտում են արտաքին շուկա դուրս գալու նպատակով որակի բարելավման անհրաժեշտությունը: </w:t>
      </w:r>
      <w:r w:rsidR="006C3192" w:rsidRPr="00C55056">
        <w:rPr>
          <w:rFonts w:ascii="GHEA Grapalat" w:hAnsi="GHEA Grapalat" w:cs="Arial"/>
          <w:sz w:val="20"/>
          <w:szCs w:val="20"/>
          <w:lang w:val="en-GB" w:eastAsia="ja-JP"/>
        </w:rPr>
        <w:t xml:space="preserve">ՄԱԱԶԿ փորձագետի կողմից արտադրամասեր կատարած այցի ընթացքում ուսումնասիրված առաջին օրինակները միջինից լավ որակի էին, այնուամենայնիվ վաճառքի գնի հետ համեմատ վերջնական արտադրանքը կարելի է դասակարգել՝ որպես ցածր/միջին՝ պայմանավորված կոշտ ու ծանր </w:t>
      </w:r>
      <w:r w:rsidR="00B82773" w:rsidRPr="00C55056">
        <w:rPr>
          <w:rFonts w:ascii="GHEA Grapalat" w:hAnsi="GHEA Grapalat" w:cs="Arial"/>
          <w:sz w:val="20"/>
          <w:szCs w:val="20"/>
          <w:lang w:val="en-GB" w:eastAsia="ja-JP"/>
        </w:rPr>
        <w:t>կոշկատակ</w:t>
      </w:r>
      <w:r w:rsidR="006C3192" w:rsidRPr="00C55056">
        <w:rPr>
          <w:rFonts w:ascii="GHEA Grapalat" w:hAnsi="GHEA Grapalat" w:cs="Arial"/>
          <w:sz w:val="20"/>
          <w:szCs w:val="20"/>
          <w:lang w:val="en-GB" w:eastAsia="ja-JP"/>
        </w:rPr>
        <w:t>ով</w:t>
      </w:r>
      <w:r w:rsidR="00CA0943" w:rsidRPr="00C55056">
        <w:rPr>
          <w:rFonts w:ascii="GHEA Grapalat" w:hAnsi="GHEA Grapalat" w:cs="Arial"/>
          <w:sz w:val="20"/>
          <w:szCs w:val="20"/>
          <w:lang w:val="en-GB" w:eastAsia="ja-JP"/>
        </w:rPr>
        <w:t>:</w:t>
      </w:r>
      <w:r w:rsidR="00DD3901" w:rsidRPr="00C55056">
        <w:rPr>
          <w:rFonts w:ascii="GHEA Grapalat" w:hAnsi="GHEA Grapalat" w:cs="Arial"/>
          <w:sz w:val="20"/>
          <w:szCs w:val="20"/>
          <w:lang w:val="en-GB" w:eastAsia="ja-JP"/>
        </w:rPr>
        <w:t xml:space="preserve"> </w:t>
      </w:r>
    </w:p>
    <w:p w:rsidR="00F96C65" w:rsidRPr="00C55056" w:rsidRDefault="00CA0943" w:rsidP="00966C72">
      <w:pPr>
        <w:pStyle w:val="listparagraph0"/>
        <w:numPr>
          <w:ilvl w:val="0"/>
          <w:numId w:val="7"/>
        </w:numPr>
        <w:spacing w:before="0" w:beforeAutospacing="0" w:after="0" w:afterAutospacing="0"/>
        <w:jc w:val="both"/>
        <w:rPr>
          <w:rFonts w:ascii="GHEA Grapalat" w:hAnsi="GHEA Grapalat" w:cs="Arial"/>
          <w:b/>
          <w:sz w:val="20"/>
          <w:szCs w:val="20"/>
          <w:lang w:val="en-GB" w:eastAsia="ja-JP"/>
        </w:rPr>
      </w:pPr>
      <w:r w:rsidRPr="00C55056">
        <w:rPr>
          <w:rFonts w:ascii="GHEA Grapalat" w:hAnsi="GHEA Grapalat" w:cs="Arial"/>
          <w:b/>
          <w:sz w:val="20"/>
          <w:szCs w:val="20"/>
          <w:lang w:val="en-GB" w:eastAsia="ja-JP"/>
        </w:rPr>
        <w:t>Մուտքը շուկաներ.</w:t>
      </w:r>
      <w:r w:rsidR="00DD3901" w:rsidRPr="00C55056">
        <w:rPr>
          <w:rFonts w:ascii="GHEA Grapalat" w:hAnsi="GHEA Grapalat" w:cs="Arial"/>
          <w:sz w:val="20"/>
          <w:szCs w:val="20"/>
          <w:lang w:val="en-GB" w:eastAsia="ja-JP"/>
        </w:rPr>
        <w:t xml:space="preserve"> </w:t>
      </w:r>
      <w:r w:rsidRPr="00C55056">
        <w:rPr>
          <w:rFonts w:ascii="GHEA Grapalat" w:hAnsi="GHEA Grapalat" w:cs="Arial"/>
          <w:sz w:val="20"/>
          <w:szCs w:val="20"/>
          <w:lang w:val="en-GB" w:eastAsia="ja-JP"/>
        </w:rPr>
        <w:t>Արդյունաբերությունը աջակցման կարիք ունի միջազգային մակարդակում մատակարարներ գտնելու</w:t>
      </w:r>
      <w:r w:rsidR="00200B20" w:rsidRPr="00C55056">
        <w:rPr>
          <w:rFonts w:ascii="GHEA Grapalat" w:hAnsi="GHEA Grapalat" w:cs="Arial"/>
          <w:sz w:val="20"/>
          <w:szCs w:val="20"/>
          <w:lang w:val="en-GB" w:eastAsia="ja-JP"/>
        </w:rPr>
        <w:t xml:space="preserve">, </w:t>
      </w:r>
      <w:r w:rsidR="000A7623" w:rsidRPr="00C55056">
        <w:rPr>
          <w:rFonts w:ascii="GHEA Grapalat" w:hAnsi="GHEA Grapalat" w:cs="Arial"/>
          <w:sz w:val="20"/>
          <w:szCs w:val="20"/>
          <w:lang w:val="en-GB" w:eastAsia="ja-JP"/>
        </w:rPr>
        <w:t xml:space="preserve">տեղական արտադրանքի որակը բարելավելու համար </w:t>
      </w:r>
      <w:r w:rsidR="00200B20" w:rsidRPr="00C55056">
        <w:rPr>
          <w:rFonts w:ascii="GHEA Grapalat" w:hAnsi="GHEA Grapalat" w:cs="Arial"/>
          <w:sz w:val="20"/>
          <w:szCs w:val="20"/>
          <w:lang w:val="en-GB" w:eastAsia="ja-JP"/>
        </w:rPr>
        <w:t xml:space="preserve">նոր տեխնոլոգիաների և </w:t>
      </w:r>
      <w:r w:rsidR="00AC7764" w:rsidRPr="00C55056">
        <w:rPr>
          <w:rFonts w:ascii="GHEA Grapalat" w:hAnsi="GHEA Grapalat" w:cs="Arial"/>
          <w:sz w:val="20"/>
          <w:szCs w:val="20"/>
          <w:lang w:val="en-GB" w:eastAsia="ja-JP"/>
        </w:rPr>
        <w:t xml:space="preserve">գիտելիքների </w:t>
      </w:r>
      <w:r w:rsidR="007139DA" w:rsidRPr="00C55056">
        <w:rPr>
          <w:rFonts w:ascii="GHEA Grapalat" w:hAnsi="GHEA Grapalat" w:cs="Arial"/>
          <w:sz w:val="20"/>
          <w:szCs w:val="20"/>
          <w:lang w:val="en-GB" w:eastAsia="ja-JP"/>
        </w:rPr>
        <w:t>հաղորդ</w:t>
      </w:r>
      <w:r w:rsidR="00AC7764" w:rsidRPr="00C55056">
        <w:rPr>
          <w:rFonts w:ascii="GHEA Grapalat" w:hAnsi="GHEA Grapalat" w:cs="Arial"/>
          <w:sz w:val="20"/>
          <w:szCs w:val="20"/>
          <w:lang w:val="en-GB" w:eastAsia="ja-JP"/>
        </w:rPr>
        <w:t>ման</w:t>
      </w:r>
      <w:r w:rsidR="000A7623" w:rsidRPr="00C55056">
        <w:rPr>
          <w:rFonts w:ascii="GHEA Grapalat" w:hAnsi="GHEA Grapalat" w:cs="Arial"/>
          <w:sz w:val="20"/>
          <w:szCs w:val="20"/>
          <w:lang w:val="en-GB" w:eastAsia="ja-JP"/>
        </w:rPr>
        <w:t xml:space="preserve"> հարցերում: </w:t>
      </w:r>
    </w:p>
    <w:p w:rsidR="00C050DE" w:rsidRPr="00C55056" w:rsidRDefault="00C050DE" w:rsidP="00C050DE">
      <w:pPr>
        <w:pStyle w:val="listparagraph0"/>
        <w:spacing w:before="0" w:beforeAutospacing="0" w:after="0" w:afterAutospacing="0"/>
        <w:ind w:left="720"/>
        <w:jc w:val="both"/>
        <w:rPr>
          <w:rFonts w:ascii="GHEA Grapalat" w:hAnsi="GHEA Grapalat" w:cs="Arial"/>
          <w:b/>
          <w:sz w:val="20"/>
          <w:szCs w:val="20"/>
          <w:lang w:val="en-GB" w:eastAsia="ja-JP"/>
        </w:rPr>
      </w:pPr>
    </w:p>
    <w:p w:rsidR="00F96C65" w:rsidRPr="00C55056" w:rsidRDefault="00FB2218" w:rsidP="00F96C65">
      <w:pPr>
        <w:pStyle w:val="listparagraph0"/>
        <w:spacing w:before="0" w:beforeAutospacing="0" w:after="0" w:afterAutospacing="0"/>
        <w:jc w:val="both"/>
        <w:rPr>
          <w:rFonts w:ascii="GHEA Grapalat" w:hAnsi="GHEA Grapalat" w:cs="Arial"/>
          <w:sz w:val="20"/>
          <w:szCs w:val="20"/>
          <w:lang w:val="en-GB" w:eastAsia="ja-JP"/>
        </w:rPr>
      </w:pPr>
      <w:r w:rsidRPr="00C55056">
        <w:rPr>
          <w:rFonts w:ascii="GHEA Grapalat" w:hAnsi="GHEA Grapalat" w:cs="Arial"/>
          <w:sz w:val="20"/>
          <w:szCs w:val="20"/>
          <w:lang w:val="en-GB" w:eastAsia="ja-JP"/>
        </w:rPr>
        <w:t>Այսպիսով, Հայաստան</w:t>
      </w:r>
      <w:r w:rsidR="00835AFD" w:rsidRPr="00C55056">
        <w:rPr>
          <w:rFonts w:ascii="GHEA Grapalat" w:hAnsi="GHEA Grapalat" w:cs="Arial"/>
          <w:sz w:val="20"/>
          <w:szCs w:val="20"/>
          <w:lang w:val="en-GB" w:eastAsia="ja-JP"/>
        </w:rPr>
        <w:t xml:space="preserve">ի </w:t>
      </w:r>
      <w:r w:rsidR="00835AFD" w:rsidRPr="00C55056">
        <w:rPr>
          <w:rFonts w:ascii="GHEA Grapalat" w:hAnsi="GHEA Grapalat" w:cs="Arial Armenian"/>
          <w:sz w:val="20"/>
          <w:szCs w:val="20"/>
        </w:rPr>
        <w:t>Հանրապետություն</w:t>
      </w:r>
      <w:r w:rsidRPr="00C55056">
        <w:rPr>
          <w:rFonts w:ascii="GHEA Grapalat" w:hAnsi="GHEA Grapalat" w:cs="Arial"/>
          <w:sz w:val="20"/>
          <w:szCs w:val="20"/>
          <w:lang w:val="en-GB" w:eastAsia="ja-JP"/>
        </w:rPr>
        <w:t xml:space="preserve">ում կոշիկի/կաշվե իրերի արդյունաբերությունը կարիք ունի մարդկային ռեսուրսների հզորացում՝ նոր՝ միջազգային չափանիշներին համապատասխան ապրանքներ ստեղծելու համար: </w:t>
      </w:r>
    </w:p>
    <w:p w:rsidR="003B24BE" w:rsidRPr="00C55056" w:rsidRDefault="003B24BE" w:rsidP="00B35779">
      <w:pPr>
        <w:tabs>
          <w:tab w:val="left" w:pos="0"/>
        </w:tabs>
        <w:jc w:val="both"/>
        <w:rPr>
          <w:rFonts w:ascii="GHEA Grapalat" w:hAnsi="GHEA Grapalat" w:cs="Arial"/>
          <w:sz w:val="20"/>
          <w:szCs w:val="20"/>
        </w:rPr>
      </w:pPr>
    </w:p>
    <w:p w:rsidR="00693567" w:rsidRPr="00C55056" w:rsidRDefault="00BF7619" w:rsidP="00693567">
      <w:pPr>
        <w:pStyle w:val="Heading2"/>
        <w:shd w:val="clear" w:color="auto" w:fill="FFFFFF"/>
        <w:spacing w:after="0"/>
        <w:rPr>
          <w:rFonts w:ascii="GHEA Grapalat" w:hAnsi="GHEA Grapalat"/>
          <w:color w:val="000000"/>
        </w:rPr>
      </w:pPr>
      <w:bookmarkStart w:id="17" w:name="_Toc452455653"/>
      <w:bookmarkStart w:id="18" w:name="_Toc463599975"/>
      <w:r w:rsidRPr="00C55056">
        <w:rPr>
          <w:rFonts w:ascii="GHEA Grapalat" w:hAnsi="GHEA Grapalat"/>
        </w:rPr>
        <w:t>Ա</w:t>
      </w:r>
      <w:r w:rsidR="005F55F2" w:rsidRPr="00C55056">
        <w:rPr>
          <w:rFonts w:ascii="GHEA Grapalat" w:hAnsi="GHEA Grapalat"/>
        </w:rPr>
        <w:t>.</w:t>
      </w:r>
      <w:r w:rsidR="003F2061" w:rsidRPr="00C55056">
        <w:rPr>
          <w:rFonts w:ascii="GHEA Grapalat" w:hAnsi="GHEA Grapalat"/>
        </w:rPr>
        <w:t>8</w:t>
      </w:r>
      <w:r w:rsidR="0001732B" w:rsidRPr="00C55056">
        <w:rPr>
          <w:rFonts w:ascii="GHEA Grapalat" w:hAnsi="GHEA Grapalat"/>
        </w:rPr>
        <w:t xml:space="preserve">. </w:t>
      </w:r>
      <w:bookmarkEnd w:id="17"/>
      <w:r w:rsidR="00693567" w:rsidRPr="00C55056">
        <w:rPr>
          <w:rFonts w:ascii="GHEA Grapalat" w:hAnsi="GHEA Grapalat" w:cs="Arial"/>
          <w:color w:val="000000"/>
        </w:rPr>
        <w:t>Ազգային</w:t>
      </w:r>
      <w:r w:rsidR="00693567" w:rsidRPr="00C55056">
        <w:rPr>
          <w:rFonts w:ascii="GHEA Grapalat" w:hAnsi="GHEA Grapalat"/>
          <w:color w:val="000000"/>
        </w:rPr>
        <w:t xml:space="preserve"> </w:t>
      </w:r>
      <w:r w:rsidR="00693567" w:rsidRPr="00C55056">
        <w:rPr>
          <w:rFonts w:ascii="GHEA Grapalat" w:hAnsi="GHEA Grapalat" w:cs="Arial"/>
          <w:color w:val="000000"/>
        </w:rPr>
        <w:t>զարգացման</w:t>
      </w:r>
      <w:r w:rsidR="00693567" w:rsidRPr="00C55056">
        <w:rPr>
          <w:rFonts w:ascii="GHEA Grapalat" w:hAnsi="GHEA Grapalat"/>
          <w:color w:val="000000"/>
        </w:rPr>
        <w:t xml:space="preserve"> </w:t>
      </w:r>
      <w:r w:rsidR="00693567" w:rsidRPr="00C55056">
        <w:rPr>
          <w:rFonts w:ascii="GHEA Grapalat" w:hAnsi="GHEA Grapalat" w:cs="Arial"/>
          <w:color w:val="000000"/>
        </w:rPr>
        <w:t>շրջանակը</w:t>
      </w:r>
      <w:bookmarkEnd w:id="18"/>
    </w:p>
    <w:p w:rsidR="00693567" w:rsidRPr="00C55056" w:rsidRDefault="00693567" w:rsidP="00E31831">
      <w:pPr>
        <w:rPr>
          <w:rFonts w:ascii="GHEA Grapalat" w:hAnsi="GHEA Grapalat"/>
          <w:sz w:val="20"/>
          <w:szCs w:val="20"/>
        </w:rPr>
      </w:pPr>
      <w:r w:rsidRPr="00C55056">
        <w:rPr>
          <w:rFonts w:ascii="Courier New" w:hAnsi="Courier New" w:cs="Courier New"/>
          <w:b/>
        </w:rPr>
        <w:t> </w:t>
      </w:r>
      <w:r w:rsidRPr="00C55056">
        <w:rPr>
          <w:rFonts w:ascii="GHEA Grapalat" w:hAnsi="GHEA Grapalat"/>
          <w:i/>
          <w:iCs/>
          <w:sz w:val="20"/>
          <w:szCs w:val="20"/>
        </w:rPr>
        <w:t>ՀՀ կառավարության 2014-2017թթ.-ի ծրագիրը</w:t>
      </w:r>
      <w:r w:rsidRPr="00C55056">
        <w:rPr>
          <w:rFonts w:ascii="Courier New" w:hAnsi="Courier New" w:cs="Courier New"/>
          <w:i/>
          <w:iCs/>
          <w:sz w:val="20"/>
          <w:szCs w:val="20"/>
        </w:rPr>
        <w:t> </w:t>
      </w:r>
      <w:r w:rsidRPr="00C55056">
        <w:rPr>
          <w:rStyle w:val="apple-converted-space"/>
          <w:rFonts w:ascii="Courier New" w:hAnsi="Courier New" w:cs="Courier New"/>
          <w:bCs/>
          <w:i/>
          <w:i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հաստատվել է ՀՀ կառավարության կողմից 2014թ.-ի մայիսին</w:t>
      </w:r>
      <w:r w:rsidRPr="00C55056">
        <w:rPr>
          <w:rFonts w:ascii="GHEA Grapalat" w:hAnsi="GHEA Grapalat"/>
          <w:i/>
          <w:iCs/>
          <w:sz w:val="20"/>
          <w:szCs w:val="20"/>
        </w:rPr>
        <w:t>,</w:t>
      </w:r>
      <w:r w:rsidRPr="00C55056">
        <w:rPr>
          <w:rStyle w:val="apple-converted-space"/>
          <w:rFonts w:ascii="Courier New" w:hAnsi="Courier New" w:cs="Courier New"/>
          <w:bCs/>
          <w:i/>
          <w:i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 xml:space="preserve">որում հատկապես կարևորվում է նոր աշխատատեղերի ստեղծումը, </w:t>
      </w:r>
      <w:r w:rsidR="00540AAE" w:rsidRPr="00C55056">
        <w:rPr>
          <w:rFonts w:ascii="GHEA Grapalat" w:hAnsi="GHEA Grapalat"/>
          <w:sz w:val="20"/>
          <w:szCs w:val="20"/>
        </w:rPr>
        <w:t xml:space="preserve">աջակցությունը </w:t>
      </w:r>
      <w:r w:rsidRPr="00C55056">
        <w:rPr>
          <w:rFonts w:ascii="GHEA Grapalat" w:hAnsi="GHEA Grapalat"/>
          <w:sz w:val="20"/>
          <w:szCs w:val="20"/>
        </w:rPr>
        <w:t>գործարարությանը և փոքր ու միջին ձեռնարկատիրության</w:t>
      </w:r>
      <w:r w:rsidR="00540AAE" w:rsidRPr="00C55056">
        <w:rPr>
          <w:rFonts w:ascii="GHEA Grapalat" w:hAnsi="GHEA Grapalat"/>
          <w:sz w:val="20"/>
          <w:szCs w:val="20"/>
        </w:rPr>
        <w:t>ը</w:t>
      </w:r>
      <w:r w:rsidRPr="00C55056">
        <w:rPr>
          <w:rFonts w:ascii="GHEA Grapalat" w:hAnsi="GHEA Grapalat"/>
          <w:sz w:val="20"/>
          <w:szCs w:val="20"/>
        </w:rPr>
        <w:t>, արտահանման ծավալների ընդլայնումը՝ միջին ժամկետ</w:t>
      </w:r>
      <w:r w:rsidR="00540AAE" w:rsidRPr="00C55056">
        <w:rPr>
          <w:rFonts w:ascii="GHEA Grapalat" w:hAnsi="GHEA Grapalat"/>
          <w:sz w:val="20"/>
          <w:szCs w:val="20"/>
        </w:rPr>
        <w:t>ներ</w:t>
      </w:r>
      <w:r w:rsidRPr="00C55056">
        <w:rPr>
          <w:rFonts w:ascii="GHEA Grapalat" w:hAnsi="GHEA Grapalat"/>
          <w:sz w:val="20"/>
          <w:szCs w:val="20"/>
        </w:rPr>
        <w:t>ում 5% տնտեսական աճի հասնելու համար, բնակչության սոցիալական վիճակի բարելավումը, աղքատության մակարդակի կրճատումը: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Առաջիկա 3 տարիներին, ի թիվս այլ իրականացվելիք առաջնահերթ միջոցառումների, ՀՀ կառավարությունը նպատակ ունի.</w:t>
      </w:r>
    </w:p>
    <w:p w:rsidR="00693567" w:rsidRPr="00C55056" w:rsidRDefault="00693567" w:rsidP="00B076EA">
      <w:pPr>
        <w:numPr>
          <w:ilvl w:val="0"/>
          <w:numId w:val="20"/>
        </w:num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lastRenderedPageBreak/>
        <w:t>հասնել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նպատակային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արտահանման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ընդլայնմանը</w:t>
      </w:r>
      <w:r w:rsidRPr="00C55056">
        <w:rPr>
          <w:rFonts w:ascii="GHEA Grapalat" w:hAnsi="GHEA Grapalat" w:cs="Arial Armenian"/>
          <w:sz w:val="20"/>
          <w:szCs w:val="20"/>
        </w:rPr>
        <w:t xml:space="preserve">` </w:t>
      </w:r>
      <w:r w:rsidRPr="00C55056">
        <w:rPr>
          <w:rFonts w:ascii="GHEA Grapalat" w:hAnsi="GHEA Grapalat"/>
          <w:sz w:val="20"/>
          <w:szCs w:val="20"/>
        </w:rPr>
        <w:t>հիմնականում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արդյունաբերության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ոլորտում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արտահանմանն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ուղղված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քաղաքականության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միջոցով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որը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ենթադրում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ներքին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ռեսուրսների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համակարգված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արդյունավետ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օգտագործում</w:t>
      </w:r>
      <w:r w:rsidRPr="00C55056">
        <w:rPr>
          <w:rFonts w:ascii="GHEA Grapalat" w:hAnsi="GHEA Grapalat" w:cs="Arial Armenian"/>
          <w:sz w:val="20"/>
          <w:szCs w:val="20"/>
        </w:rPr>
        <w:t>,</w:t>
      </w:r>
      <w:r w:rsidRPr="00C55056">
        <w:rPr>
          <w:rFonts w:ascii="Courier New" w:hAnsi="Courier New" w:cs="Courier New"/>
          <w:sz w:val="20"/>
          <w:szCs w:val="20"/>
        </w:rPr>
        <w:t> </w:t>
      </w:r>
    </w:p>
    <w:p w:rsidR="00693567" w:rsidRPr="00C55056" w:rsidRDefault="00693567" w:rsidP="00966C72">
      <w:pPr>
        <w:numPr>
          <w:ilvl w:val="0"/>
          <w:numId w:val="20"/>
        </w:num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ստեղծել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նպաստավոր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պայմաններ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արտահանումը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դիվերսիֆիկացնելու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արտահանման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նոր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շուկաները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հասանելի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դարձնելու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համար,</w:t>
      </w:r>
    </w:p>
    <w:p w:rsidR="00693567" w:rsidRPr="00C55056" w:rsidRDefault="00693567" w:rsidP="00966C72">
      <w:pPr>
        <w:numPr>
          <w:ilvl w:val="0"/>
          <w:numId w:val="20"/>
        </w:num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միջազգայնացնել ՓՄՁ-ների գործունեությունը՝ հատկապես նրանց աջակցություն ցուցաբերելով առկա մեծ բիզնես կառուցվածքներում և շղթաներում ինտեգրվելու հարցում:</w:t>
      </w:r>
    </w:p>
    <w:p w:rsidR="00693567" w:rsidRPr="00C55056" w:rsidRDefault="00693567" w:rsidP="00E31831">
      <w:pPr>
        <w:rPr>
          <w:rFonts w:ascii="GHEA Grapalat" w:hAnsi="GHEA Grapalat"/>
          <w:sz w:val="36"/>
          <w:szCs w:val="36"/>
        </w:rPr>
      </w:pPr>
      <w:r w:rsidRPr="00C55056">
        <w:rPr>
          <w:rFonts w:ascii="Courier New" w:hAnsi="Courier New" w:cs="Courier New"/>
        </w:rPr>
        <w:t> </w:t>
      </w:r>
    </w:p>
    <w:p w:rsidR="00693567" w:rsidRPr="00C55056" w:rsidRDefault="00693567" w:rsidP="00E31831">
      <w:p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ՀՀ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կառավարությունը</w:t>
      </w:r>
      <w:r w:rsidRPr="00C55056">
        <w:rPr>
          <w:rFonts w:ascii="Courier New" w:hAnsi="Courier New" w:cs="Courier New"/>
          <w:sz w:val="20"/>
          <w:szCs w:val="20"/>
        </w:rPr>
        <w:t> 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ձգտում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խթանել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արդյունաբերության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ոլորտի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զարգացումը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այդ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ոլորտում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ներդրումների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իրականացումը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ինչպես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նաև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արտահանման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խթանումը՝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համաձայն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i/>
          <w:iCs/>
          <w:sz w:val="20"/>
          <w:szCs w:val="20"/>
        </w:rPr>
        <w:t>Արտահանման</w:t>
      </w:r>
      <w:r w:rsidRPr="00C55056">
        <w:rPr>
          <w:rFonts w:ascii="GHEA Grapalat" w:hAnsi="GHEA Grapalat" w:cs="Arial Armenian"/>
          <w:i/>
          <w:iCs/>
          <w:sz w:val="20"/>
          <w:szCs w:val="20"/>
        </w:rPr>
        <w:t xml:space="preserve"> </w:t>
      </w:r>
      <w:r w:rsidRPr="00C55056">
        <w:rPr>
          <w:rFonts w:ascii="GHEA Grapalat" w:hAnsi="GHEA Grapalat"/>
          <w:i/>
          <w:iCs/>
          <w:sz w:val="20"/>
          <w:szCs w:val="20"/>
        </w:rPr>
        <w:t>ուղղվածություն</w:t>
      </w:r>
      <w:r w:rsidRPr="00C55056">
        <w:rPr>
          <w:rFonts w:ascii="GHEA Grapalat" w:hAnsi="GHEA Grapalat" w:cs="Arial Armenian"/>
          <w:i/>
          <w:iCs/>
          <w:sz w:val="20"/>
          <w:szCs w:val="20"/>
        </w:rPr>
        <w:t xml:space="preserve"> </w:t>
      </w:r>
      <w:r w:rsidRPr="00C55056">
        <w:rPr>
          <w:rFonts w:ascii="GHEA Grapalat" w:hAnsi="GHEA Grapalat"/>
          <w:i/>
          <w:iCs/>
          <w:sz w:val="20"/>
          <w:szCs w:val="20"/>
        </w:rPr>
        <w:t>ունեցող</w:t>
      </w:r>
      <w:r w:rsidRPr="00C55056">
        <w:rPr>
          <w:rStyle w:val="apple-converted-space"/>
          <w:rFonts w:ascii="Courier New" w:hAnsi="Courier New" w:cs="Courier New"/>
          <w:bCs/>
          <w:i/>
          <w:iCs/>
          <w:color w:val="000000"/>
          <w:sz w:val="20"/>
          <w:szCs w:val="20"/>
        </w:rPr>
        <w:t> </w:t>
      </w:r>
      <w:r w:rsidRPr="00C55056">
        <w:rPr>
          <w:rFonts w:ascii="Courier New" w:hAnsi="Courier New" w:cs="Courier New"/>
          <w:i/>
          <w:iCs/>
          <w:sz w:val="20"/>
          <w:szCs w:val="20"/>
        </w:rPr>
        <w:t> </w:t>
      </w:r>
      <w:r w:rsidRPr="00C55056">
        <w:rPr>
          <w:rFonts w:ascii="GHEA Grapalat" w:hAnsi="GHEA Grapalat" w:cs="GHEA Grapalat"/>
          <w:i/>
          <w:iCs/>
          <w:sz w:val="20"/>
          <w:szCs w:val="20"/>
        </w:rPr>
        <w:t>արդյունաբերության</w:t>
      </w:r>
      <w:r w:rsidRPr="00C55056">
        <w:rPr>
          <w:rFonts w:ascii="GHEA Grapalat" w:hAnsi="GHEA Grapalat" w:cs="Arial Armenian"/>
          <w:i/>
          <w:iCs/>
          <w:sz w:val="20"/>
          <w:szCs w:val="20"/>
        </w:rPr>
        <w:t xml:space="preserve"> </w:t>
      </w:r>
      <w:r w:rsidRPr="00C55056">
        <w:rPr>
          <w:rFonts w:ascii="GHEA Grapalat" w:hAnsi="GHEA Grapalat"/>
          <w:i/>
          <w:iCs/>
          <w:sz w:val="20"/>
          <w:szCs w:val="20"/>
        </w:rPr>
        <w:t>քաղաքականության</w:t>
      </w:r>
      <w:r w:rsidRPr="00C55056">
        <w:rPr>
          <w:rFonts w:ascii="GHEA Grapalat" w:hAnsi="GHEA Grapalat" w:cs="Arial Armenian"/>
          <w:i/>
          <w:iCs/>
          <w:sz w:val="20"/>
          <w:szCs w:val="20"/>
        </w:rPr>
        <w:t xml:space="preserve"> </w:t>
      </w:r>
      <w:r w:rsidRPr="00C55056">
        <w:rPr>
          <w:rFonts w:ascii="GHEA Grapalat" w:hAnsi="GHEA Grapalat"/>
          <w:i/>
          <w:iCs/>
          <w:sz w:val="20"/>
          <w:szCs w:val="20"/>
        </w:rPr>
        <w:t>ազգային</w:t>
      </w:r>
      <w:r w:rsidRPr="00C55056">
        <w:rPr>
          <w:rFonts w:ascii="GHEA Grapalat" w:hAnsi="GHEA Grapalat" w:cs="Arial Armenian"/>
          <w:i/>
          <w:iCs/>
          <w:sz w:val="20"/>
          <w:szCs w:val="20"/>
        </w:rPr>
        <w:t xml:space="preserve"> </w:t>
      </w:r>
      <w:r w:rsidRPr="00C55056">
        <w:rPr>
          <w:rFonts w:ascii="GHEA Grapalat" w:hAnsi="GHEA Grapalat"/>
          <w:i/>
          <w:iCs/>
          <w:sz w:val="20"/>
          <w:szCs w:val="20"/>
        </w:rPr>
        <w:t>ռազմավարության</w:t>
      </w:r>
      <w:r w:rsidRPr="00C55056">
        <w:rPr>
          <w:rStyle w:val="apple-converted-space"/>
          <w:rFonts w:ascii="Courier New" w:hAnsi="Courier New" w:cs="Courier New"/>
          <w:bCs/>
          <w:i/>
          <w:i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i/>
          <w:iCs/>
          <w:sz w:val="20"/>
          <w:szCs w:val="20"/>
        </w:rPr>
        <w:t>(2011թ</w:t>
      </w:r>
      <w:r w:rsidRPr="00C55056">
        <w:rPr>
          <w:rFonts w:ascii="GHEA Grapalat" w:hAnsi="GHEA Grapalat" w:cs="Arial Armenian"/>
          <w:i/>
          <w:iCs/>
          <w:sz w:val="20"/>
          <w:szCs w:val="20"/>
        </w:rPr>
        <w:t>.)</w:t>
      </w:r>
      <w:r w:rsidRPr="00C55056">
        <w:rPr>
          <w:rFonts w:ascii="GHEA Grapalat" w:hAnsi="GHEA Grapalat"/>
          <w:i/>
          <w:iCs/>
          <w:sz w:val="20"/>
          <w:szCs w:val="20"/>
        </w:rPr>
        <w:t>:</w:t>
      </w:r>
      <w:r w:rsidRPr="00C55056">
        <w:rPr>
          <w:rFonts w:ascii="Courier New" w:hAnsi="Courier New" w:cs="Courier New"/>
          <w:sz w:val="20"/>
          <w:szCs w:val="20"/>
        </w:rPr>
        <w:t> 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Ռազմավարության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երկարաժամկետ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նպատակն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ուղղված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արտահանման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ուղղվածություն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ունեցող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Courier New" w:hAnsi="Courier New" w:cs="Courier New"/>
          <w:sz w:val="20"/>
          <w:szCs w:val="20"/>
        </w:rPr>
        <w:t> </w:t>
      </w:r>
      <w:r w:rsidRPr="00C55056">
        <w:rPr>
          <w:rFonts w:ascii="GHEA Grapalat" w:hAnsi="GHEA Grapalat" w:cs="GHEA Grapalat"/>
          <w:sz w:val="20"/>
          <w:szCs w:val="20"/>
        </w:rPr>
        <w:t>արդյունաբերության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զարգացմանը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տեղական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կարողությունները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վերազինելու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հարցում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առաջնահերթությունների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ընտրությանը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մթերքների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թեթև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արդյունաբերության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ոլորտի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արժեշղթաների</w:t>
      </w:r>
      <w:r w:rsidRPr="00C55056">
        <w:rPr>
          <w:rFonts w:ascii="Courier New" w:hAnsi="Courier New" w:cs="Courier New"/>
          <w:sz w:val="20"/>
          <w:szCs w:val="20"/>
        </w:rPr>
        <w:t> 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արդիականացմանը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ռեսուրսների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խնայողության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տեխնոլոգիաների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թարմացմանը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մրցունակության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բարձրացմանը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տեղական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ՓՄՁ</w:t>
      </w:r>
      <w:r w:rsidRPr="00C55056">
        <w:rPr>
          <w:rFonts w:ascii="GHEA Grapalat" w:hAnsi="GHEA Grapalat" w:cs="Arial Armenian"/>
          <w:sz w:val="20"/>
          <w:szCs w:val="20"/>
        </w:rPr>
        <w:t>-</w:t>
      </w:r>
      <w:r w:rsidRPr="00C55056">
        <w:rPr>
          <w:rFonts w:ascii="GHEA Grapalat" w:hAnsi="GHEA Grapalat"/>
          <w:sz w:val="20"/>
          <w:szCs w:val="20"/>
        </w:rPr>
        <w:t>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արտահանման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ներուժի</w:t>
      </w:r>
      <w:r w:rsidRPr="00C55056">
        <w:rPr>
          <w:rFonts w:ascii="Courier New" w:hAnsi="Courier New" w:cs="Courier New"/>
          <w:sz w:val="20"/>
          <w:szCs w:val="20"/>
        </w:rPr>
        <w:t> 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ուժեղացմանը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ինչպես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նաև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միջազգային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ներդրումների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ներգրավմանը</w:t>
      </w:r>
      <w:r w:rsidRPr="00C55056">
        <w:rPr>
          <w:rFonts w:ascii="GHEA Grapalat" w:hAnsi="GHEA Grapalat" w:cs="Arial Armenian"/>
          <w:sz w:val="20"/>
          <w:szCs w:val="20"/>
        </w:rPr>
        <w:t xml:space="preserve">: </w:t>
      </w:r>
      <w:r w:rsidRPr="00C55056">
        <w:rPr>
          <w:rFonts w:ascii="GHEA Grapalat" w:hAnsi="GHEA Grapalat"/>
          <w:sz w:val="20"/>
          <w:szCs w:val="20"/>
        </w:rPr>
        <w:t>Ռազմավարությունը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շեշտը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դնում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արդյունաբերական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11 </w:t>
      </w:r>
      <w:r w:rsidRPr="00C55056">
        <w:rPr>
          <w:rFonts w:ascii="GHEA Grapalat" w:hAnsi="GHEA Grapalat"/>
          <w:sz w:val="20"/>
          <w:szCs w:val="20"/>
        </w:rPr>
        <w:t>ոլորտների՝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ներառյալ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գինու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կոնյակի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ադամանդագործության</w:t>
      </w:r>
      <w:r w:rsidRPr="00C55056">
        <w:rPr>
          <w:rFonts w:ascii="GHEA Grapalat" w:hAnsi="GHEA Grapalat" w:cs="Arial Armenian"/>
          <w:sz w:val="20"/>
          <w:szCs w:val="20"/>
        </w:rPr>
        <w:t>,</w:t>
      </w:r>
      <w:r w:rsidRPr="00C55056">
        <w:rPr>
          <w:rFonts w:ascii="Courier New" w:hAnsi="Courier New" w:cs="Courier New"/>
          <w:sz w:val="20"/>
          <w:szCs w:val="20"/>
        </w:rPr>
        <w:t> 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ժամացույցի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մասերի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հագուստի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տեքստիլի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կենսատեխնոլոգիաների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դեղագործության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պահածոների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հանքային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ջրերի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հյութերի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ինչպես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նաև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մեքենաշինության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ոլորտների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վրա</w:t>
      </w:r>
      <w:r w:rsidRPr="00C55056">
        <w:rPr>
          <w:rFonts w:ascii="GHEA Grapalat" w:hAnsi="GHEA Grapalat" w:cs="Arial Armenian"/>
          <w:sz w:val="20"/>
          <w:szCs w:val="20"/>
        </w:rPr>
        <w:t>:</w:t>
      </w:r>
      <w:r w:rsidRPr="00C55056">
        <w:rPr>
          <w:rFonts w:ascii="Courier New" w:hAnsi="Courier New" w:cs="Courier New"/>
          <w:sz w:val="20"/>
          <w:szCs w:val="20"/>
        </w:rPr>
        <w:t> 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Ոլորտներից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յուրաքանչյուրի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մշակվել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ռազմավարություն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գործողությունների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պլան</w:t>
      </w:r>
      <w:r w:rsidRPr="00C55056">
        <w:rPr>
          <w:rFonts w:ascii="GHEA Grapalat" w:hAnsi="GHEA Grapalat" w:cs="Arial Armenian"/>
          <w:sz w:val="20"/>
          <w:szCs w:val="20"/>
        </w:rPr>
        <w:t xml:space="preserve">: </w:t>
      </w:r>
      <w:r w:rsidRPr="00C55056">
        <w:rPr>
          <w:rFonts w:ascii="GHEA Grapalat" w:hAnsi="GHEA Grapalat"/>
          <w:sz w:val="20"/>
          <w:szCs w:val="20"/>
        </w:rPr>
        <w:t>Նշված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առաջնահերթ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արդյունաբերական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ոլորտներից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7914CA" w:rsidRPr="00C55056">
        <w:rPr>
          <w:rFonts w:ascii="GHEA Grapalat" w:hAnsi="GHEA Grapalat"/>
          <w:sz w:val="20"/>
          <w:szCs w:val="20"/>
        </w:rPr>
        <w:t>ՀՀ տնտեսական զարգացման և ներդրումների նախարարություն</w:t>
      </w:r>
      <w:r w:rsidRPr="00C55056">
        <w:rPr>
          <w:rFonts w:ascii="GHEA Grapalat" w:hAnsi="GHEA Grapalat"/>
          <w:sz w:val="20"/>
          <w:szCs w:val="20"/>
        </w:rPr>
        <w:t>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Հայաստանի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զարգացման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հիմնադրամը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մասնավորապես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հրատապ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են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համարում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տեքստիլի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հագուստի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ոլորտին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աջակցությունը՝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մրցունակությունը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բարձրացնելու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արտահանման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շուկաներին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հասելիություն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ապահովելու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համար</w:t>
      </w:r>
      <w:r w:rsidRPr="00C55056">
        <w:rPr>
          <w:rFonts w:ascii="GHEA Grapalat" w:hAnsi="GHEA Grapalat" w:cs="Arial Armenian"/>
          <w:sz w:val="20"/>
          <w:szCs w:val="20"/>
        </w:rPr>
        <w:t>:</w:t>
      </w:r>
      <w:r w:rsidRPr="00C55056">
        <w:rPr>
          <w:rFonts w:ascii="Courier New" w:hAnsi="Courier New" w:cs="Courier New"/>
          <w:sz w:val="20"/>
          <w:szCs w:val="20"/>
        </w:rPr>
        <w:t> </w:t>
      </w:r>
    </w:p>
    <w:p w:rsidR="00693567" w:rsidRPr="00C55056" w:rsidRDefault="00693567" w:rsidP="00E31831">
      <w:pPr>
        <w:rPr>
          <w:rFonts w:ascii="GHEA Grapalat" w:hAnsi="GHEA Grapalat"/>
          <w:sz w:val="36"/>
          <w:szCs w:val="36"/>
        </w:rPr>
      </w:pPr>
      <w:r w:rsidRPr="00C55056">
        <w:rPr>
          <w:rFonts w:ascii="Courier New" w:hAnsi="Courier New" w:cs="Courier New"/>
        </w:rPr>
        <w:t> </w:t>
      </w:r>
    </w:p>
    <w:p w:rsidR="00693567" w:rsidRPr="00C55056" w:rsidRDefault="00693567" w:rsidP="00E31831">
      <w:pPr>
        <w:rPr>
          <w:rFonts w:ascii="GHEA Grapalat" w:hAnsi="GHEA Grapalat"/>
          <w:sz w:val="20"/>
          <w:szCs w:val="20"/>
        </w:rPr>
      </w:pPr>
      <w:proofErr w:type="gramStart"/>
      <w:r w:rsidRPr="00C55056">
        <w:rPr>
          <w:rFonts w:ascii="GHEA Grapalat" w:hAnsi="GHEA Grapalat"/>
          <w:sz w:val="20"/>
          <w:szCs w:val="20"/>
        </w:rPr>
        <w:t>Այսպիսով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ընդունելով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տեքստիլ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0615CC" w:rsidRPr="00C55056">
        <w:rPr>
          <w:rFonts w:ascii="GHEA Grapalat" w:hAnsi="GHEA Grapalat" w:cs="Arial Armenian"/>
          <w:sz w:val="20"/>
          <w:szCs w:val="20"/>
        </w:rPr>
        <w:t xml:space="preserve">և հագուստի </w:t>
      </w:r>
      <w:r w:rsidRPr="00C55056">
        <w:rPr>
          <w:rFonts w:ascii="GHEA Grapalat" w:hAnsi="GHEA Grapalat"/>
          <w:sz w:val="20"/>
          <w:szCs w:val="20"/>
        </w:rPr>
        <w:t>արդյունաբերության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ոլորտի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սոցիալ</w:t>
      </w:r>
      <w:r w:rsidRPr="00C55056">
        <w:rPr>
          <w:rFonts w:ascii="GHEA Grapalat" w:hAnsi="GHEA Grapalat" w:cs="Arial Armenian"/>
          <w:sz w:val="20"/>
          <w:szCs w:val="20"/>
        </w:rPr>
        <w:t>-</w:t>
      </w:r>
      <w:r w:rsidRPr="00C55056">
        <w:rPr>
          <w:rFonts w:ascii="GHEA Grapalat" w:hAnsi="GHEA Grapalat"/>
          <w:sz w:val="20"/>
          <w:szCs w:val="20"/>
        </w:rPr>
        <w:t>տնտեսական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կարևորությունը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ՀՀ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կառավարությունը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հաստատել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i/>
          <w:iCs/>
          <w:sz w:val="20"/>
          <w:szCs w:val="20"/>
        </w:rPr>
        <w:t>Տեքստիլ</w:t>
      </w:r>
      <w:r w:rsidRPr="00C55056">
        <w:rPr>
          <w:rFonts w:ascii="GHEA Grapalat" w:hAnsi="GHEA Grapalat" w:cs="Arial Armenian"/>
          <w:i/>
          <w:iCs/>
          <w:sz w:val="20"/>
          <w:szCs w:val="20"/>
        </w:rPr>
        <w:t xml:space="preserve"> </w:t>
      </w:r>
      <w:r w:rsidRPr="00C55056">
        <w:rPr>
          <w:rFonts w:ascii="GHEA Grapalat" w:hAnsi="GHEA Grapalat"/>
          <w:i/>
          <w:iCs/>
          <w:sz w:val="20"/>
          <w:szCs w:val="20"/>
        </w:rPr>
        <w:t>արդյունաբերության</w:t>
      </w:r>
      <w:r w:rsidRPr="00C55056">
        <w:rPr>
          <w:rFonts w:ascii="GHEA Grapalat" w:hAnsi="GHEA Grapalat" w:cs="Arial Armenian"/>
          <w:i/>
          <w:iCs/>
          <w:sz w:val="20"/>
          <w:szCs w:val="20"/>
        </w:rPr>
        <w:t xml:space="preserve"> </w:t>
      </w:r>
      <w:r w:rsidRPr="00C55056">
        <w:rPr>
          <w:rFonts w:ascii="GHEA Grapalat" w:hAnsi="GHEA Grapalat"/>
          <w:i/>
          <w:iCs/>
          <w:sz w:val="20"/>
          <w:szCs w:val="20"/>
        </w:rPr>
        <w:t>ոլորտի</w:t>
      </w:r>
      <w:r w:rsidRPr="00C55056">
        <w:rPr>
          <w:rFonts w:ascii="GHEA Grapalat" w:hAnsi="GHEA Grapalat" w:cs="Arial Armenian"/>
          <w:i/>
          <w:iCs/>
          <w:sz w:val="20"/>
          <w:szCs w:val="20"/>
        </w:rPr>
        <w:t xml:space="preserve"> </w:t>
      </w:r>
      <w:r w:rsidRPr="00C55056">
        <w:rPr>
          <w:rFonts w:ascii="GHEA Grapalat" w:hAnsi="GHEA Grapalat"/>
          <w:i/>
          <w:iCs/>
          <w:sz w:val="20"/>
          <w:szCs w:val="20"/>
        </w:rPr>
        <w:t>զարգացման</w:t>
      </w:r>
      <w:r w:rsidRPr="00C55056">
        <w:rPr>
          <w:rFonts w:ascii="GHEA Grapalat" w:hAnsi="GHEA Grapalat" w:cs="Arial Armenian"/>
          <w:i/>
          <w:iCs/>
          <w:sz w:val="20"/>
          <w:szCs w:val="20"/>
        </w:rPr>
        <w:t xml:space="preserve"> </w:t>
      </w:r>
      <w:r w:rsidRPr="00C55056">
        <w:rPr>
          <w:rFonts w:ascii="GHEA Grapalat" w:hAnsi="GHEA Grapalat"/>
          <w:i/>
          <w:iCs/>
          <w:sz w:val="20"/>
          <w:szCs w:val="20"/>
        </w:rPr>
        <w:t>ազգային</w:t>
      </w:r>
      <w:r w:rsidRPr="00C55056">
        <w:rPr>
          <w:rFonts w:ascii="GHEA Grapalat" w:hAnsi="GHEA Grapalat" w:cs="Arial Armenian"/>
          <w:i/>
          <w:iCs/>
          <w:sz w:val="20"/>
          <w:szCs w:val="20"/>
        </w:rPr>
        <w:t xml:space="preserve"> </w:t>
      </w:r>
      <w:r w:rsidRPr="00C55056">
        <w:rPr>
          <w:rFonts w:ascii="GHEA Grapalat" w:hAnsi="GHEA Grapalat"/>
          <w:i/>
          <w:iCs/>
          <w:sz w:val="20"/>
          <w:szCs w:val="20"/>
        </w:rPr>
        <w:t>ռազմավարությունը</w:t>
      </w:r>
      <w:r w:rsidRPr="00C55056">
        <w:rPr>
          <w:rFonts w:ascii="GHEA Grapalat" w:hAnsi="GHEA Grapalat" w:cs="Arial Armenian"/>
          <w:i/>
          <w:iCs/>
          <w:sz w:val="20"/>
          <w:szCs w:val="20"/>
        </w:rPr>
        <w:t xml:space="preserve"> (2013</w:t>
      </w:r>
      <w:r w:rsidRPr="00C55056">
        <w:rPr>
          <w:rFonts w:ascii="GHEA Grapalat" w:hAnsi="GHEA Grapalat"/>
          <w:i/>
          <w:iCs/>
          <w:sz w:val="20"/>
          <w:szCs w:val="20"/>
        </w:rPr>
        <w:t>թ</w:t>
      </w:r>
      <w:r w:rsidRPr="00C55056">
        <w:rPr>
          <w:rFonts w:ascii="GHEA Grapalat" w:hAnsi="GHEA Grapalat" w:cs="Arial Armenian"/>
          <w:i/>
          <w:iCs/>
          <w:sz w:val="20"/>
          <w:szCs w:val="20"/>
        </w:rPr>
        <w:t>.)</w:t>
      </w:r>
      <w:proofErr w:type="gramEnd"/>
      <w:r w:rsidRPr="00C55056">
        <w:rPr>
          <w:rFonts w:ascii="Courier New" w:hAnsi="Courier New" w:cs="Courier New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 xml:space="preserve"> </w:t>
      </w:r>
      <w:proofErr w:type="gramStart"/>
      <w:r w:rsidRPr="00C55056">
        <w:rPr>
          <w:rFonts w:ascii="GHEA Grapalat" w:hAnsi="GHEA Grapalat" w:cs="GHEA Grapalat"/>
          <w:sz w:val="20"/>
          <w:szCs w:val="20"/>
        </w:rPr>
        <w:t>առաջիկա</w:t>
      </w:r>
      <w:proofErr w:type="gramEnd"/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տասը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տարվա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համար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ինչպես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նաև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համապատասխան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i/>
          <w:iCs/>
          <w:sz w:val="20"/>
          <w:szCs w:val="20"/>
        </w:rPr>
        <w:t>գործողությունների</w:t>
      </w:r>
      <w:r w:rsidRPr="00C55056">
        <w:rPr>
          <w:rFonts w:ascii="GHEA Grapalat" w:hAnsi="GHEA Grapalat" w:cs="Arial Armenian"/>
          <w:i/>
          <w:iCs/>
          <w:sz w:val="20"/>
          <w:szCs w:val="20"/>
        </w:rPr>
        <w:t xml:space="preserve"> </w:t>
      </w:r>
      <w:r w:rsidRPr="00C55056">
        <w:rPr>
          <w:rFonts w:ascii="GHEA Grapalat" w:hAnsi="GHEA Grapalat"/>
          <w:i/>
          <w:iCs/>
          <w:sz w:val="20"/>
          <w:szCs w:val="20"/>
        </w:rPr>
        <w:t>պլանը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2014-2016թթ</w:t>
      </w:r>
      <w:r w:rsidRPr="00C55056">
        <w:rPr>
          <w:rFonts w:ascii="GHEA Grapalat" w:hAnsi="GHEA Grapalat" w:cs="Arial Armenian"/>
          <w:sz w:val="20"/>
          <w:szCs w:val="20"/>
        </w:rPr>
        <w:t>.-</w:t>
      </w:r>
      <w:r w:rsidRPr="00C55056">
        <w:rPr>
          <w:rFonts w:ascii="GHEA Grapalat" w:hAnsi="GHEA Grapalat"/>
          <w:sz w:val="20"/>
          <w:szCs w:val="20"/>
        </w:rPr>
        <w:t>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համար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ինչը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ենթադրում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 xml:space="preserve"> 2.5</w:t>
      </w:r>
      <w:r w:rsidRPr="00C55056">
        <w:rPr>
          <w:rFonts w:ascii="GHEA Grapalat" w:hAnsi="GHEA Grapalat"/>
          <w:sz w:val="20"/>
          <w:szCs w:val="20"/>
        </w:rPr>
        <w:t>մլն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ԱՄՆ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դալարի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պետական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ներդրումներ</w:t>
      </w:r>
      <w:r w:rsidRPr="00C55056">
        <w:rPr>
          <w:rFonts w:ascii="GHEA Grapalat" w:hAnsi="GHEA Grapalat" w:cs="Arial Armenian"/>
          <w:sz w:val="20"/>
          <w:szCs w:val="20"/>
        </w:rPr>
        <w:t xml:space="preserve">: </w:t>
      </w:r>
      <w:r w:rsidRPr="00C55056">
        <w:rPr>
          <w:rFonts w:ascii="GHEA Grapalat" w:hAnsi="GHEA Grapalat"/>
          <w:sz w:val="20"/>
          <w:szCs w:val="20"/>
        </w:rPr>
        <w:t>Տեքստիլ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արդյունաբերության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ոլորտի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զարգացման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ռազմավարությունը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մասնավորապես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ներառում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հետևյալ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ռազմավարական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ուղղությունները.</w:t>
      </w:r>
    </w:p>
    <w:p w:rsidR="00693567" w:rsidRPr="00C55056" w:rsidRDefault="00693567" w:rsidP="00E31831">
      <w:pPr>
        <w:rPr>
          <w:rFonts w:ascii="GHEA Grapalat" w:hAnsi="GHEA Grapalat"/>
          <w:sz w:val="36"/>
          <w:szCs w:val="36"/>
        </w:rPr>
      </w:pPr>
      <w:r w:rsidRPr="00C55056">
        <w:rPr>
          <w:rFonts w:ascii="Courier New" w:hAnsi="Courier New" w:cs="Courier New"/>
        </w:rPr>
        <w:t> </w:t>
      </w:r>
    </w:p>
    <w:p w:rsidR="00693567" w:rsidRPr="00C55056" w:rsidRDefault="00693567" w:rsidP="00966C72">
      <w:pPr>
        <w:numPr>
          <w:ilvl w:val="0"/>
          <w:numId w:val="21"/>
        </w:num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տեխնոլոգիական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արդիականացման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արտադրողականության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բարձրացման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ինչպես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նաև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մարկետինգի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վաճառքի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միջոցները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բարելավելու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նպատակով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միջազգային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աջակցություն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պետական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ներդրումների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խթանում,</w:t>
      </w:r>
    </w:p>
    <w:p w:rsidR="00693567" w:rsidRPr="00C55056" w:rsidRDefault="00693567" w:rsidP="00966C72">
      <w:pPr>
        <w:numPr>
          <w:ilvl w:val="0"/>
          <w:numId w:val="21"/>
        </w:num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խթանել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տարածաշրջանային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միջազգային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բիզնես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ցանցի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ՓՄՁ</w:t>
      </w:r>
      <w:r w:rsidRPr="00C55056">
        <w:rPr>
          <w:rFonts w:ascii="GHEA Grapalat" w:hAnsi="GHEA Grapalat" w:cs="Arial Armenian"/>
          <w:sz w:val="20"/>
          <w:szCs w:val="20"/>
        </w:rPr>
        <w:t>-</w:t>
      </w:r>
      <w:r w:rsidRPr="00C55056">
        <w:rPr>
          <w:rFonts w:ascii="GHEA Grapalat" w:hAnsi="GHEA Grapalat"/>
          <w:sz w:val="20"/>
          <w:szCs w:val="20"/>
        </w:rPr>
        <w:t>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միջև</w:t>
      </w:r>
      <w:r w:rsidRPr="00C55056">
        <w:rPr>
          <w:rFonts w:ascii="Courier New" w:hAnsi="Courier New" w:cs="Courier New"/>
          <w:sz w:val="20"/>
          <w:szCs w:val="20"/>
        </w:rPr>
        <w:t> 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համագործակցության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ձևավոր</w:t>
      </w:r>
      <w:r w:rsidR="00EF236B" w:rsidRPr="00C55056">
        <w:rPr>
          <w:rFonts w:ascii="GHEA Grapalat" w:hAnsi="GHEA Grapalat"/>
          <w:sz w:val="20"/>
          <w:szCs w:val="20"/>
        </w:rPr>
        <w:t>ու</w:t>
      </w:r>
      <w:r w:rsidRPr="00C55056">
        <w:rPr>
          <w:rFonts w:ascii="GHEA Grapalat" w:hAnsi="GHEA Grapalat"/>
          <w:sz w:val="20"/>
          <w:szCs w:val="20"/>
        </w:rPr>
        <w:t>մը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երկարատև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պայմանագրերի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կնք</w:t>
      </w:r>
      <w:r w:rsidR="00EF236B" w:rsidRPr="00C55056">
        <w:rPr>
          <w:rFonts w:ascii="GHEA Grapalat" w:hAnsi="GHEA Grapalat"/>
          <w:sz w:val="20"/>
          <w:szCs w:val="20"/>
        </w:rPr>
        <w:t>ու</w:t>
      </w:r>
      <w:r w:rsidRPr="00C55056">
        <w:rPr>
          <w:rFonts w:ascii="GHEA Grapalat" w:hAnsi="GHEA Grapalat"/>
          <w:sz w:val="20"/>
          <w:szCs w:val="20"/>
        </w:rPr>
        <w:t>մը՝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նպաստելով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տեղական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արտադրողներին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հումքի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մատակարարմանը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ծավալների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մեծացման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միջոցով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ծախսերի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խնայողությանը:</w:t>
      </w:r>
    </w:p>
    <w:p w:rsidR="00693567" w:rsidRPr="00C55056" w:rsidRDefault="00E31831" w:rsidP="00966C72">
      <w:pPr>
        <w:numPr>
          <w:ilvl w:val="0"/>
          <w:numId w:val="21"/>
        </w:num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ձ</w:t>
      </w:r>
      <w:r w:rsidR="00693567" w:rsidRPr="00C55056">
        <w:rPr>
          <w:rFonts w:ascii="GHEA Grapalat" w:hAnsi="GHEA Grapalat"/>
          <w:sz w:val="20"/>
          <w:szCs w:val="20"/>
        </w:rPr>
        <w:t>ևավորել</w:t>
      </w:r>
      <w:r w:rsidR="00693567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693567" w:rsidRPr="00C55056">
        <w:rPr>
          <w:rFonts w:ascii="GHEA Grapalat" w:hAnsi="GHEA Grapalat"/>
          <w:sz w:val="20"/>
          <w:szCs w:val="20"/>
        </w:rPr>
        <w:t>նոր</w:t>
      </w:r>
      <w:r w:rsidR="00693567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693567" w:rsidRPr="00C55056">
        <w:rPr>
          <w:rFonts w:ascii="GHEA Grapalat" w:hAnsi="GHEA Grapalat"/>
          <w:sz w:val="20"/>
          <w:szCs w:val="20"/>
        </w:rPr>
        <w:t>մարկետինգային</w:t>
      </w:r>
      <w:r w:rsidR="00693567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693567" w:rsidRPr="00C55056">
        <w:rPr>
          <w:rFonts w:ascii="GHEA Grapalat" w:hAnsi="GHEA Grapalat"/>
          <w:sz w:val="20"/>
          <w:szCs w:val="20"/>
        </w:rPr>
        <w:t>հնարավորություններ</w:t>
      </w:r>
      <w:r w:rsidR="00693567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693567" w:rsidRPr="00C55056">
        <w:rPr>
          <w:rFonts w:ascii="GHEA Grapalat" w:hAnsi="GHEA Grapalat"/>
          <w:sz w:val="20"/>
          <w:szCs w:val="20"/>
        </w:rPr>
        <w:t>և</w:t>
      </w:r>
      <w:r w:rsidR="00693567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693567" w:rsidRPr="00C55056">
        <w:rPr>
          <w:rFonts w:ascii="GHEA Grapalat" w:hAnsi="GHEA Grapalat"/>
          <w:sz w:val="20"/>
          <w:szCs w:val="20"/>
        </w:rPr>
        <w:t>ստեղծել</w:t>
      </w:r>
      <w:r w:rsidR="00693567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693567" w:rsidRPr="00C55056">
        <w:rPr>
          <w:rFonts w:ascii="GHEA Grapalat" w:hAnsi="GHEA Grapalat"/>
          <w:sz w:val="20"/>
          <w:szCs w:val="20"/>
        </w:rPr>
        <w:t>ընկերությունների</w:t>
      </w:r>
      <w:r w:rsidR="00693567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693567" w:rsidRPr="00C55056">
        <w:rPr>
          <w:rFonts w:ascii="GHEA Grapalat" w:hAnsi="GHEA Grapalat"/>
          <w:sz w:val="20"/>
          <w:szCs w:val="20"/>
        </w:rPr>
        <w:t>կոնսորցիում</w:t>
      </w:r>
      <w:r w:rsidR="00693567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693567" w:rsidRPr="00C55056">
        <w:rPr>
          <w:rFonts w:ascii="GHEA Grapalat" w:hAnsi="GHEA Grapalat"/>
          <w:sz w:val="20"/>
          <w:szCs w:val="20"/>
        </w:rPr>
        <w:t>ընդհանուր</w:t>
      </w:r>
      <w:r w:rsidR="00693567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693567" w:rsidRPr="00C55056">
        <w:rPr>
          <w:rFonts w:ascii="GHEA Grapalat" w:hAnsi="GHEA Grapalat"/>
          <w:sz w:val="20"/>
          <w:szCs w:val="20"/>
        </w:rPr>
        <w:t>ապրանքանիշ</w:t>
      </w:r>
      <w:r w:rsidR="00693567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693567" w:rsidRPr="00C55056">
        <w:rPr>
          <w:rFonts w:ascii="GHEA Grapalat" w:hAnsi="GHEA Grapalat"/>
          <w:sz w:val="20"/>
          <w:szCs w:val="20"/>
        </w:rPr>
        <w:t>ձևավորելու</w:t>
      </w:r>
      <w:r w:rsidR="00693567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693567" w:rsidRPr="00C55056">
        <w:rPr>
          <w:rFonts w:ascii="GHEA Grapalat" w:hAnsi="GHEA Grapalat"/>
          <w:sz w:val="20"/>
          <w:szCs w:val="20"/>
        </w:rPr>
        <w:t>և</w:t>
      </w:r>
      <w:r w:rsidR="00693567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693567" w:rsidRPr="00C55056">
        <w:rPr>
          <w:rFonts w:ascii="GHEA Grapalat" w:hAnsi="GHEA Grapalat"/>
          <w:sz w:val="20"/>
          <w:szCs w:val="20"/>
        </w:rPr>
        <w:t>խթանելու</w:t>
      </w:r>
      <w:r w:rsidR="00693567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693567" w:rsidRPr="00C55056">
        <w:rPr>
          <w:rFonts w:ascii="GHEA Grapalat" w:hAnsi="GHEA Grapalat"/>
          <w:sz w:val="20"/>
          <w:szCs w:val="20"/>
        </w:rPr>
        <w:t>նպատակով</w:t>
      </w:r>
      <w:r w:rsidR="00693567" w:rsidRPr="00C55056">
        <w:rPr>
          <w:rFonts w:ascii="GHEA Grapalat" w:hAnsi="GHEA Grapalat" w:cs="Arial Armenian"/>
          <w:sz w:val="20"/>
          <w:szCs w:val="20"/>
        </w:rPr>
        <w:t>:</w:t>
      </w:r>
      <w:r w:rsidR="00693567" w:rsidRPr="00C55056">
        <w:rPr>
          <w:rFonts w:ascii="Courier New" w:hAnsi="Courier New" w:cs="Courier New"/>
          <w:sz w:val="20"/>
          <w:szCs w:val="20"/>
        </w:rPr>
        <w:t> </w:t>
      </w:r>
    </w:p>
    <w:p w:rsidR="00693567" w:rsidRPr="00C55056" w:rsidRDefault="00693567" w:rsidP="00E31831">
      <w:p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Ռազմավարությունը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նաև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նախատեսում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սերտ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համագործակցություն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7914CA" w:rsidRPr="00C55056">
        <w:rPr>
          <w:rFonts w:ascii="GHEA Grapalat" w:hAnsi="GHEA Grapalat"/>
          <w:sz w:val="20"/>
          <w:szCs w:val="20"/>
        </w:rPr>
        <w:t>ՀՀ տնտեսական զարգացման և ներդրումների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7914CA" w:rsidRPr="00C55056">
        <w:rPr>
          <w:rFonts w:ascii="GHEA Grapalat" w:hAnsi="GHEA Grapalat"/>
          <w:sz w:val="20"/>
          <w:szCs w:val="20"/>
        </w:rPr>
        <w:t>ու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107F49" w:rsidRPr="00C55056">
        <w:rPr>
          <w:rFonts w:ascii="GHEA Grapalat" w:hAnsi="GHEA Grapalat" w:cs="Arial Armenian"/>
          <w:sz w:val="20"/>
          <w:szCs w:val="20"/>
        </w:rPr>
        <w:t>Ս</w:t>
      </w:r>
      <w:r w:rsidRPr="00C55056">
        <w:rPr>
          <w:rFonts w:ascii="GHEA Grapalat" w:hAnsi="GHEA Grapalat"/>
          <w:sz w:val="20"/>
          <w:szCs w:val="20"/>
        </w:rPr>
        <w:t>փյուռքի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նախարարությունների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միջև՝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հայ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դիզայներների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շրջանում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ուժեղ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բիզնես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ցանցի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ձևավոր</w:t>
      </w:r>
      <w:r w:rsidR="00DB1ABC" w:rsidRPr="00C55056">
        <w:rPr>
          <w:rFonts w:ascii="GHEA Grapalat" w:hAnsi="GHEA Grapalat"/>
          <w:sz w:val="20"/>
          <w:szCs w:val="20"/>
        </w:rPr>
        <w:t>ու</w:t>
      </w:r>
      <w:r w:rsidRPr="00C55056">
        <w:rPr>
          <w:rFonts w:ascii="GHEA Grapalat" w:hAnsi="GHEA Grapalat"/>
          <w:sz w:val="20"/>
          <w:szCs w:val="20"/>
        </w:rPr>
        <w:t>մը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խթանելու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միջոցով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ամբողջ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աշխարհում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հայկական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ապրանքանիշ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ստեղծելու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նպատակով:</w:t>
      </w:r>
    </w:p>
    <w:p w:rsidR="00E31831" w:rsidRPr="00C55056" w:rsidRDefault="00E31831" w:rsidP="00E31831">
      <w:pPr>
        <w:rPr>
          <w:rFonts w:ascii="GHEA Grapalat" w:hAnsi="GHEA Grapalat"/>
          <w:sz w:val="20"/>
          <w:szCs w:val="20"/>
        </w:rPr>
      </w:pPr>
    </w:p>
    <w:p w:rsidR="00693567" w:rsidRPr="00C55056" w:rsidRDefault="00693567" w:rsidP="00E31831">
      <w:pPr>
        <w:pStyle w:val="Heading2"/>
        <w:rPr>
          <w:rFonts w:ascii="GHEA Grapalat" w:hAnsi="GHEA Grapalat"/>
        </w:rPr>
      </w:pPr>
      <w:bookmarkStart w:id="19" w:name="_Toc452455654"/>
      <w:bookmarkStart w:id="20" w:name="_Toc463599976"/>
      <w:r w:rsidRPr="00C55056">
        <w:rPr>
          <w:rFonts w:ascii="GHEA Grapalat" w:hAnsi="GHEA Grapalat"/>
        </w:rPr>
        <w:lastRenderedPageBreak/>
        <w:t>Ա</w:t>
      </w:r>
      <w:bookmarkEnd w:id="19"/>
      <w:r w:rsidRPr="00C55056">
        <w:rPr>
          <w:rFonts w:ascii="GHEA Grapalat" w:hAnsi="GHEA Grapalat"/>
        </w:rPr>
        <w:t>.9.</w:t>
      </w:r>
      <w:r w:rsidRPr="00C55056">
        <w:rPr>
          <w:rStyle w:val="apple-converted-space"/>
          <w:rFonts w:ascii="Courier New" w:hAnsi="Courier New" w:cs="Courier New"/>
          <w:b w:val="0"/>
          <w:color w:val="000000"/>
          <w:szCs w:val="22"/>
        </w:rPr>
        <w:t> </w:t>
      </w:r>
      <w:r w:rsidRPr="00C55056">
        <w:rPr>
          <w:rFonts w:ascii="GHEA Grapalat" w:hAnsi="GHEA Grapalat"/>
        </w:rPr>
        <w:t>Տարածաշրջանային</w:t>
      </w:r>
      <w:r w:rsidRPr="00C55056">
        <w:rPr>
          <w:rFonts w:ascii="GHEA Grapalat" w:hAnsi="GHEA Grapalat" w:cs="Arial Armenian"/>
        </w:rPr>
        <w:t xml:space="preserve"> </w:t>
      </w:r>
      <w:r w:rsidRPr="00C55056">
        <w:rPr>
          <w:rFonts w:ascii="GHEA Grapalat" w:hAnsi="GHEA Grapalat"/>
        </w:rPr>
        <w:t>զարգացման</w:t>
      </w:r>
      <w:r w:rsidRPr="00C55056">
        <w:rPr>
          <w:rStyle w:val="apple-converted-space"/>
          <w:rFonts w:ascii="Courier New" w:hAnsi="Courier New" w:cs="Courier New"/>
          <w:b w:val="0"/>
          <w:color w:val="000000"/>
          <w:szCs w:val="22"/>
        </w:rPr>
        <w:t> </w:t>
      </w:r>
      <w:r w:rsidRPr="00C55056">
        <w:rPr>
          <w:rFonts w:ascii="GHEA Grapalat" w:hAnsi="GHEA Grapalat"/>
        </w:rPr>
        <w:t>և</w:t>
      </w:r>
      <w:r w:rsidRPr="00C55056">
        <w:rPr>
          <w:rFonts w:ascii="GHEA Grapalat" w:hAnsi="GHEA Grapalat" w:cs="Arial Armenian"/>
        </w:rPr>
        <w:t xml:space="preserve"> </w:t>
      </w:r>
      <w:r w:rsidRPr="00C55056">
        <w:rPr>
          <w:rFonts w:ascii="GHEA Grapalat" w:hAnsi="GHEA Grapalat"/>
        </w:rPr>
        <w:t>ինտեգրման</w:t>
      </w:r>
      <w:r w:rsidRPr="00C55056">
        <w:rPr>
          <w:rFonts w:ascii="GHEA Grapalat" w:hAnsi="GHEA Grapalat" w:cs="Arial Armenian"/>
        </w:rPr>
        <w:t xml:space="preserve"> </w:t>
      </w:r>
      <w:r w:rsidRPr="00C55056">
        <w:rPr>
          <w:rFonts w:ascii="GHEA Grapalat" w:hAnsi="GHEA Grapalat"/>
        </w:rPr>
        <w:t>շրջանակը</w:t>
      </w:r>
      <w:bookmarkEnd w:id="20"/>
    </w:p>
    <w:p w:rsidR="00693567" w:rsidRPr="00C55056" w:rsidRDefault="00693567" w:rsidP="00E31831">
      <w:p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2013թ</w:t>
      </w:r>
      <w:r w:rsidRPr="00C55056">
        <w:rPr>
          <w:rFonts w:ascii="GHEA Grapalat" w:hAnsi="GHEA Grapalat" w:cs="Arial Armenian"/>
          <w:sz w:val="20"/>
          <w:szCs w:val="20"/>
        </w:rPr>
        <w:t>.-</w:t>
      </w:r>
      <w:r w:rsidRPr="00C55056">
        <w:rPr>
          <w:rFonts w:ascii="GHEA Grapalat" w:hAnsi="GHEA Grapalat"/>
          <w:sz w:val="20"/>
          <w:szCs w:val="20"/>
        </w:rPr>
        <w:t>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ՀՀ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կառավարությունը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հայտարարեց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Մաքսային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միությանը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միանալու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իր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մտադրության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մասին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որի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կազմում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էին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Ռուսաստանի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Դաշնությունը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Բելառուսը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Ղազախստանը</w:t>
      </w:r>
      <w:r w:rsidRPr="00C55056">
        <w:rPr>
          <w:rFonts w:ascii="GHEA Grapalat" w:hAnsi="GHEA Grapalat" w:cs="Arial Armenian"/>
          <w:sz w:val="20"/>
          <w:szCs w:val="20"/>
        </w:rPr>
        <w:t>: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Այդ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ուղղությամբ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նախապատրաստական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աշխատանքներ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իրականացվեցին: Այսպիսով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որպես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առաջին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քայլ</w:t>
      </w:r>
      <w:r w:rsidRPr="00C55056">
        <w:rPr>
          <w:rFonts w:ascii="GHEA Grapalat" w:hAnsi="GHEA Grapalat" w:cs="Arial Armenian"/>
          <w:sz w:val="20"/>
          <w:szCs w:val="20"/>
        </w:rPr>
        <w:t xml:space="preserve"> 2013</w:t>
      </w:r>
      <w:r w:rsidRPr="00C55056">
        <w:rPr>
          <w:rFonts w:ascii="GHEA Grapalat" w:hAnsi="GHEA Grapalat"/>
          <w:sz w:val="20"/>
          <w:szCs w:val="20"/>
        </w:rPr>
        <w:t>թ</w:t>
      </w:r>
      <w:r w:rsidRPr="00C55056">
        <w:rPr>
          <w:rFonts w:ascii="GHEA Grapalat" w:hAnsi="GHEA Grapalat" w:cs="Arial Armenian"/>
          <w:sz w:val="20"/>
          <w:szCs w:val="20"/>
        </w:rPr>
        <w:t>.-</w:t>
      </w:r>
      <w:r w:rsidRPr="00C55056">
        <w:rPr>
          <w:rFonts w:ascii="GHEA Grapalat" w:hAnsi="GHEA Grapalat"/>
          <w:sz w:val="20"/>
          <w:szCs w:val="20"/>
        </w:rPr>
        <w:t>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նոյեմբերի</w:t>
      </w:r>
      <w:r w:rsidRPr="00C55056">
        <w:rPr>
          <w:rFonts w:ascii="GHEA Grapalat" w:hAnsi="GHEA Grapalat" w:cs="Arial Armenian"/>
          <w:sz w:val="20"/>
          <w:szCs w:val="20"/>
        </w:rPr>
        <w:t xml:space="preserve"> 6-</w:t>
      </w:r>
      <w:r w:rsidRPr="00C55056">
        <w:rPr>
          <w:rFonts w:ascii="GHEA Grapalat" w:hAnsi="GHEA Grapalat"/>
          <w:sz w:val="20"/>
          <w:szCs w:val="20"/>
        </w:rPr>
        <w:t>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սերտ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համագործակցության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մասին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Հուշագիր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ստորագրվեց</w:t>
      </w:r>
      <w:r w:rsidRPr="00C55056">
        <w:rPr>
          <w:rFonts w:ascii="Courier New" w:hAnsi="Courier New" w:cs="Courier New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 xml:space="preserve"> </w:t>
      </w:r>
      <w:r w:rsidRPr="00C55056">
        <w:rPr>
          <w:rFonts w:ascii="GHEA Grapalat" w:hAnsi="GHEA Grapalat" w:cs="GHEA Grapalat"/>
          <w:sz w:val="20"/>
          <w:szCs w:val="20"/>
        </w:rPr>
        <w:t>Հայաստանի</w:t>
      </w:r>
      <w:r w:rsidR="00B355A2" w:rsidRPr="00C55056">
        <w:rPr>
          <w:rFonts w:ascii="GHEA Grapalat" w:hAnsi="GHEA Grapalat"/>
          <w:sz w:val="20"/>
          <w:szCs w:val="20"/>
        </w:rPr>
        <w:t xml:space="preserve"> </w:t>
      </w:r>
      <w:r w:rsidR="00B355A2" w:rsidRPr="00C55056">
        <w:rPr>
          <w:rFonts w:ascii="GHEA Grapalat" w:hAnsi="GHEA Grapalat" w:cs="Arial Armenian"/>
          <w:sz w:val="20"/>
          <w:szCs w:val="20"/>
        </w:rPr>
        <w:t>Հանրապետության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Եվրասիական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տնտեսական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հանձնաժողովի</w:t>
      </w:r>
      <w:r w:rsidRPr="00C55056">
        <w:rPr>
          <w:rFonts w:ascii="GHEA Grapalat" w:hAnsi="GHEA Grapalat" w:cs="Arial Armenian"/>
          <w:sz w:val="20"/>
          <w:szCs w:val="20"/>
        </w:rPr>
        <w:t xml:space="preserve"> (</w:t>
      </w:r>
      <w:r w:rsidRPr="00C55056">
        <w:rPr>
          <w:rFonts w:ascii="GHEA Grapalat" w:hAnsi="GHEA Grapalat"/>
          <w:sz w:val="20"/>
          <w:szCs w:val="20"/>
        </w:rPr>
        <w:t>ԵՏՀ</w:t>
      </w:r>
      <w:r w:rsidRPr="00C55056">
        <w:rPr>
          <w:rFonts w:ascii="GHEA Grapalat" w:hAnsi="GHEA Grapalat" w:cs="Arial Armenian"/>
          <w:sz w:val="20"/>
          <w:szCs w:val="20"/>
        </w:rPr>
        <w:t xml:space="preserve">) </w:t>
      </w:r>
      <w:r w:rsidRPr="00C55056">
        <w:rPr>
          <w:rFonts w:ascii="GHEA Grapalat" w:hAnsi="GHEA Grapalat"/>
          <w:sz w:val="20"/>
          <w:szCs w:val="20"/>
        </w:rPr>
        <w:t>միջև</w:t>
      </w:r>
      <w:r w:rsidRPr="00C55056">
        <w:rPr>
          <w:rFonts w:ascii="GHEA Grapalat" w:hAnsi="GHEA Grapalat" w:cs="Arial Armenian"/>
          <w:sz w:val="20"/>
          <w:szCs w:val="20"/>
        </w:rPr>
        <w:t>: 2014</w:t>
      </w:r>
      <w:r w:rsidRPr="00C55056">
        <w:rPr>
          <w:rFonts w:ascii="GHEA Grapalat" w:hAnsi="GHEA Grapalat"/>
          <w:sz w:val="20"/>
          <w:szCs w:val="20"/>
        </w:rPr>
        <w:t>թ</w:t>
      </w:r>
      <w:r w:rsidRPr="00C55056">
        <w:rPr>
          <w:rFonts w:ascii="GHEA Grapalat" w:hAnsi="GHEA Grapalat" w:cs="Arial Armenian"/>
          <w:sz w:val="20"/>
          <w:szCs w:val="20"/>
        </w:rPr>
        <w:t>.-</w:t>
      </w:r>
      <w:r w:rsidRPr="00C55056">
        <w:rPr>
          <w:rFonts w:ascii="GHEA Grapalat" w:hAnsi="GHEA Grapalat"/>
          <w:sz w:val="20"/>
          <w:szCs w:val="20"/>
        </w:rPr>
        <w:t>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մայիսի</w:t>
      </w:r>
      <w:r w:rsidRPr="00C55056">
        <w:rPr>
          <w:rFonts w:ascii="GHEA Grapalat" w:hAnsi="GHEA Grapalat" w:cs="Arial Armenian"/>
          <w:sz w:val="20"/>
          <w:szCs w:val="20"/>
        </w:rPr>
        <w:t xml:space="preserve"> 29-</w:t>
      </w:r>
      <w:r w:rsidRPr="00C55056">
        <w:rPr>
          <w:rFonts w:ascii="GHEA Grapalat" w:hAnsi="GHEA Grapalat"/>
          <w:sz w:val="20"/>
          <w:szCs w:val="20"/>
        </w:rPr>
        <w:t>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Մաքսային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միության</w:t>
      </w:r>
      <w:r w:rsidRPr="00C55056">
        <w:rPr>
          <w:rFonts w:ascii="Courier New" w:hAnsi="Courier New" w:cs="Courier New"/>
          <w:sz w:val="20"/>
          <w:szCs w:val="20"/>
        </w:rPr>
        <w:t> </w:t>
      </w:r>
      <w:r w:rsidRPr="00C55056">
        <w:rPr>
          <w:rFonts w:ascii="GHEA Grapalat" w:hAnsi="GHEA Grapalat" w:cs="Arial Armenian"/>
          <w:sz w:val="20"/>
          <w:szCs w:val="20"/>
        </w:rPr>
        <w:t xml:space="preserve"> 3 </w:t>
      </w:r>
      <w:r w:rsidRPr="00C55056">
        <w:rPr>
          <w:rFonts w:ascii="GHEA Grapalat" w:hAnsi="GHEA Grapalat"/>
          <w:sz w:val="20"/>
          <w:szCs w:val="20"/>
        </w:rPr>
        <w:t>հիմնադիր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անդամներ՝</w:t>
      </w:r>
      <w:r w:rsidRPr="00C55056">
        <w:rPr>
          <w:rFonts w:ascii="Courier New" w:hAnsi="Courier New" w:cs="Courier New"/>
          <w:sz w:val="20"/>
          <w:szCs w:val="20"/>
        </w:rPr>
        <w:t> 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Ռուսաստանի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Դաշնությունը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Բելառուսը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Ղազախստանը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ստորագրեցին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պայմանագիր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Եվրասիական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տնտեսական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միություն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(Ե</w:t>
      </w:r>
      <w:r w:rsidR="004F2AB5" w:rsidRPr="00C55056">
        <w:rPr>
          <w:rFonts w:ascii="GHEA Grapalat" w:hAnsi="GHEA Grapalat"/>
          <w:sz w:val="20"/>
          <w:szCs w:val="20"/>
        </w:rPr>
        <w:t>Ա</w:t>
      </w:r>
      <w:r w:rsidRPr="00C55056">
        <w:rPr>
          <w:rFonts w:ascii="GHEA Grapalat" w:hAnsi="GHEA Grapalat"/>
          <w:sz w:val="20"/>
          <w:szCs w:val="20"/>
        </w:rPr>
        <w:t>ՏՄ</w:t>
      </w:r>
      <w:r w:rsidRPr="00C55056">
        <w:rPr>
          <w:rFonts w:ascii="GHEA Grapalat" w:hAnsi="GHEA Grapalat" w:cs="Arial Armenian"/>
          <w:sz w:val="20"/>
          <w:szCs w:val="20"/>
        </w:rPr>
        <w:t>)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ստեղծելու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մասին</w:t>
      </w:r>
      <w:r w:rsidRPr="00C55056">
        <w:rPr>
          <w:rFonts w:ascii="GHEA Grapalat" w:hAnsi="GHEA Grapalat" w:cs="Arial Armenian"/>
          <w:sz w:val="20"/>
          <w:szCs w:val="20"/>
        </w:rPr>
        <w:t xml:space="preserve">: </w:t>
      </w:r>
      <w:r w:rsidRPr="00C55056">
        <w:rPr>
          <w:rFonts w:ascii="GHEA Grapalat" w:hAnsi="GHEA Grapalat"/>
          <w:sz w:val="20"/>
          <w:szCs w:val="20"/>
        </w:rPr>
        <w:t>Ե</w:t>
      </w:r>
      <w:r w:rsidR="004F2AB5" w:rsidRPr="00C55056">
        <w:rPr>
          <w:rFonts w:ascii="GHEA Grapalat" w:hAnsi="GHEA Grapalat"/>
          <w:sz w:val="20"/>
          <w:szCs w:val="20"/>
        </w:rPr>
        <w:t>Ա</w:t>
      </w:r>
      <w:r w:rsidRPr="00C55056">
        <w:rPr>
          <w:rFonts w:ascii="GHEA Grapalat" w:hAnsi="GHEA Grapalat"/>
          <w:sz w:val="20"/>
          <w:szCs w:val="20"/>
        </w:rPr>
        <w:t>ՏՄ</w:t>
      </w:r>
      <w:r w:rsidRPr="00C55056">
        <w:rPr>
          <w:rFonts w:ascii="GHEA Grapalat" w:hAnsi="GHEA Grapalat" w:cs="Arial Armenian"/>
          <w:sz w:val="20"/>
          <w:szCs w:val="20"/>
        </w:rPr>
        <w:t>-</w:t>
      </w:r>
      <w:r w:rsidRPr="00C55056">
        <w:rPr>
          <w:rFonts w:ascii="GHEA Grapalat" w:hAnsi="GHEA Grapalat"/>
          <w:sz w:val="20"/>
          <w:szCs w:val="20"/>
        </w:rPr>
        <w:t>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կձևավորի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միասնական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(170մլն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մարդ</w:t>
      </w:r>
      <w:r w:rsidRPr="00C55056">
        <w:rPr>
          <w:rFonts w:ascii="GHEA Grapalat" w:hAnsi="GHEA Grapalat" w:cs="Arial Armenian"/>
          <w:sz w:val="20"/>
          <w:szCs w:val="20"/>
        </w:rPr>
        <w:t>)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տնտեսական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շուկա</w:t>
      </w:r>
      <w:r w:rsidRPr="00C55056">
        <w:rPr>
          <w:rFonts w:ascii="GHEA Grapalat" w:hAnsi="GHEA Grapalat" w:cs="Arial Armenian"/>
          <w:sz w:val="20"/>
          <w:szCs w:val="20"/>
        </w:rPr>
        <w:t xml:space="preserve">, 2.7 </w:t>
      </w:r>
      <w:r w:rsidRPr="00C55056">
        <w:rPr>
          <w:rFonts w:ascii="GHEA Grapalat" w:hAnsi="GHEA Grapalat"/>
          <w:sz w:val="20"/>
          <w:szCs w:val="20"/>
        </w:rPr>
        <w:t>տրիլիոն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նեքին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համախառն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արտադրանքով:</w:t>
      </w:r>
      <w:r w:rsidRPr="00C55056">
        <w:rPr>
          <w:rFonts w:ascii="Courier New" w:hAnsi="Courier New" w:cs="Courier New"/>
          <w:sz w:val="20"/>
          <w:szCs w:val="20"/>
        </w:rPr>
        <w:t> </w:t>
      </w:r>
    </w:p>
    <w:p w:rsidR="00E31831" w:rsidRPr="00C55056" w:rsidRDefault="00E31831" w:rsidP="00E31831">
      <w:pPr>
        <w:rPr>
          <w:rFonts w:ascii="GHEA Grapalat" w:hAnsi="GHEA Grapalat"/>
          <w:sz w:val="20"/>
          <w:szCs w:val="20"/>
        </w:rPr>
      </w:pPr>
    </w:p>
    <w:p w:rsidR="003B24BE" w:rsidRPr="00C55056" w:rsidRDefault="00A6646A" w:rsidP="00E31831">
      <w:p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2015թ. հունվարի 1-ին Հայաստան</w:t>
      </w:r>
      <w:r w:rsidR="00413D7B" w:rsidRPr="00C55056">
        <w:rPr>
          <w:rFonts w:ascii="GHEA Grapalat" w:hAnsi="GHEA Grapalat"/>
          <w:sz w:val="20"/>
          <w:szCs w:val="20"/>
        </w:rPr>
        <w:t xml:space="preserve">ի </w:t>
      </w:r>
      <w:r w:rsidR="00413D7B" w:rsidRPr="00C55056">
        <w:rPr>
          <w:rFonts w:ascii="GHEA Grapalat" w:hAnsi="GHEA Grapalat" w:cs="Arial Armenian"/>
          <w:sz w:val="20"/>
          <w:szCs w:val="20"/>
        </w:rPr>
        <w:t>Հանրապետությունը</w:t>
      </w:r>
      <w:r w:rsidRPr="00C55056">
        <w:rPr>
          <w:rFonts w:ascii="GHEA Grapalat" w:hAnsi="GHEA Grapalat"/>
          <w:sz w:val="20"/>
          <w:szCs w:val="20"/>
        </w:rPr>
        <w:t xml:space="preserve"> դարձավ Ե</w:t>
      </w:r>
      <w:r w:rsidR="007914CA" w:rsidRPr="00C55056">
        <w:rPr>
          <w:rFonts w:ascii="GHEA Grapalat" w:hAnsi="GHEA Grapalat"/>
          <w:sz w:val="20"/>
          <w:szCs w:val="20"/>
        </w:rPr>
        <w:t>Ա</w:t>
      </w:r>
      <w:r w:rsidRPr="00C55056">
        <w:rPr>
          <w:rFonts w:ascii="GHEA Grapalat" w:hAnsi="GHEA Grapalat"/>
          <w:sz w:val="20"/>
          <w:szCs w:val="20"/>
        </w:rPr>
        <w:t>ՏՄ անդամ: Ե</w:t>
      </w:r>
      <w:r w:rsidR="007914CA" w:rsidRPr="00C55056">
        <w:rPr>
          <w:rFonts w:ascii="GHEA Grapalat" w:hAnsi="GHEA Grapalat"/>
          <w:sz w:val="20"/>
          <w:szCs w:val="20"/>
        </w:rPr>
        <w:t>Ա</w:t>
      </w:r>
      <w:r w:rsidRPr="00C55056">
        <w:rPr>
          <w:rFonts w:ascii="GHEA Grapalat" w:hAnsi="GHEA Grapalat"/>
          <w:sz w:val="20"/>
          <w:szCs w:val="20"/>
        </w:rPr>
        <w:t xml:space="preserve">ՏՄ-ը ապահովում է </w:t>
      </w:r>
      <w:r w:rsidR="00D76FB1" w:rsidRPr="00C55056">
        <w:rPr>
          <w:rFonts w:ascii="GHEA Grapalat" w:hAnsi="GHEA Grapalat"/>
          <w:sz w:val="20"/>
          <w:szCs w:val="20"/>
        </w:rPr>
        <w:t>ապրանքների, ծառայությունների, կապիտալի և աշխատանքի</w:t>
      </w:r>
      <w:r w:rsidR="00504F5C" w:rsidRPr="00C55056">
        <w:rPr>
          <w:rFonts w:ascii="GHEA Grapalat" w:hAnsi="GHEA Grapalat"/>
          <w:sz w:val="20"/>
          <w:szCs w:val="20"/>
        </w:rPr>
        <w:t xml:space="preserve"> ազատ տեղաշարժ, </w:t>
      </w:r>
      <w:r w:rsidR="006B1F92" w:rsidRPr="00C55056">
        <w:rPr>
          <w:rFonts w:ascii="GHEA Grapalat" w:hAnsi="GHEA Grapalat"/>
          <w:sz w:val="20"/>
          <w:szCs w:val="20"/>
        </w:rPr>
        <w:t xml:space="preserve">իրականացնում համակարգված, ներդաշնակ և միասնական քաղաքականություն </w:t>
      </w:r>
      <w:r w:rsidR="00C51D21" w:rsidRPr="00C55056">
        <w:rPr>
          <w:rFonts w:ascii="GHEA Grapalat" w:hAnsi="GHEA Grapalat"/>
          <w:sz w:val="20"/>
          <w:szCs w:val="20"/>
        </w:rPr>
        <w:t>Միության ներսում</w:t>
      </w:r>
      <w:r w:rsidR="00175B3F" w:rsidRPr="00C55056">
        <w:rPr>
          <w:rFonts w:ascii="GHEA Grapalat" w:hAnsi="GHEA Grapalat"/>
          <w:sz w:val="20"/>
          <w:szCs w:val="20"/>
        </w:rPr>
        <w:t>՝</w:t>
      </w:r>
      <w:r w:rsidR="00C51D21" w:rsidRPr="00C55056">
        <w:rPr>
          <w:rFonts w:ascii="GHEA Grapalat" w:hAnsi="GHEA Grapalat"/>
          <w:sz w:val="20"/>
          <w:szCs w:val="20"/>
        </w:rPr>
        <w:t xml:space="preserve"> </w:t>
      </w:r>
      <w:r w:rsidR="00F9793D" w:rsidRPr="00C55056">
        <w:rPr>
          <w:rFonts w:ascii="GHEA Grapalat" w:hAnsi="GHEA Grapalat"/>
          <w:sz w:val="20"/>
          <w:szCs w:val="20"/>
        </w:rPr>
        <w:t>դաշնագր</w:t>
      </w:r>
      <w:r w:rsidR="00E46BC9" w:rsidRPr="00C55056">
        <w:rPr>
          <w:rFonts w:ascii="GHEA Grapalat" w:hAnsi="GHEA Grapalat"/>
          <w:sz w:val="20"/>
          <w:szCs w:val="20"/>
        </w:rPr>
        <w:t>ով</w:t>
      </w:r>
      <w:r w:rsidR="00F9793D" w:rsidRPr="00C55056">
        <w:rPr>
          <w:rFonts w:ascii="GHEA Grapalat" w:hAnsi="GHEA Grapalat"/>
          <w:sz w:val="20"/>
          <w:szCs w:val="20"/>
        </w:rPr>
        <w:t xml:space="preserve"> և միջազգային </w:t>
      </w:r>
      <w:proofErr w:type="gramStart"/>
      <w:r w:rsidR="00F9793D" w:rsidRPr="00C55056">
        <w:rPr>
          <w:rFonts w:ascii="GHEA Grapalat" w:hAnsi="GHEA Grapalat"/>
          <w:sz w:val="20"/>
          <w:szCs w:val="20"/>
        </w:rPr>
        <w:t>համաձայնագրեր</w:t>
      </w:r>
      <w:r w:rsidR="00E46BC9" w:rsidRPr="00C55056">
        <w:rPr>
          <w:rFonts w:ascii="GHEA Grapalat" w:hAnsi="GHEA Grapalat"/>
          <w:sz w:val="20"/>
          <w:szCs w:val="20"/>
        </w:rPr>
        <w:t>ով</w:t>
      </w:r>
      <w:r w:rsidR="00F9793D" w:rsidRPr="00C55056">
        <w:rPr>
          <w:rFonts w:ascii="GHEA Grapalat" w:hAnsi="GHEA Grapalat"/>
          <w:sz w:val="20"/>
          <w:szCs w:val="20"/>
        </w:rPr>
        <w:t xml:space="preserve"> </w:t>
      </w:r>
      <w:r w:rsidR="00C51D21" w:rsidRPr="00C55056">
        <w:rPr>
          <w:rFonts w:ascii="GHEA Grapalat" w:hAnsi="GHEA Grapalat"/>
          <w:sz w:val="20"/>
          <w:szCs w:val="20"/>
        </w:rPr>
        <w:t xml:space="preserve"> </w:t>
      </w:r>
      <w:r w:rsidR="00E46BC9" w:rsidRPr="00C55056">
        <w:rPr>
          <w:rFonts w:ascii="GHEA Grapalat" w:hAnsi="GHEA Grapalat"/>
          <w:sz w:val="20"/>
          <w:szCs w:val="20"/>
        </w:rPr>
        <w:t>սահմանված</w:t>
      </w:r>
      <w:proofErr w:type="gramEnd"/>
      <w:r w:rsidR="00E46BC9" w:rsidRPr="00C55056">
        <w:rPr>
          <w:rFonts w:ascii="GHEA Grapalat" w:hAnsi="GHEA Grapalat"/>
          <w:sz w:val="20"/>
          <w:szCs w:val="20"/>
        </w:rPr>
        <w:t xml:space="preserve"> </w:t>
      </w:r>
      <w:r w:rsidR="00B7039B" w:rsidRPr="00C55056">
        <w:rPr>
          <w:rFonts w:ascii="GHEA Grapalat" w:hAnsi="GHEA Grapalat"/>
          <w:sz w:val="20"/>
          <w:szCs w:val="20"/>
        </w:rPr>
        <w:t xml:space="preserve">ոլորտներում: </w:t>
      </w:r>
      <w:r w:rsidR="00DE7679" w:rsidRPr="00C55056">
        <w:rPr>
          <w:rFonts w:ascii="GHEA Grapalat" w:hAnsi="GHEA Grapalat"/>
          <w:sz w:val="20"/>
          <w:szCs w:val="20"/>
        </w:rPr>
        <w:t xml:space="preserve">2015թ. </w:t>
      </w:r>
      <w:proofErr w:type="gramStart"/>
      <w:r w:rsidR="00DE7679" w:rsidRPr="00C55056">
        <w:rPr>
          <w:rFonts w:ascii="GHEA Grapalat" w:hAnsi="GHEA Grapalat"/>
          <w:sz w:val="20"/>
          <w:szCs w:val="20"/>
        </w:rPr>
        <w:t>հուլիսին</w:t>
      </w:r>
      <w:proofErr w:type="gramEnd"/>
      <w:r w:rsidR="00DE7679" w:rsidRPr="00C55056">
        <w:rPr>
          <w:rFonts w:ascii="GHEA Grapalat" w:hAnsi="GHEA Grapalat"/>
          <w:sz w:val="20"/>
          <w:szCs w:val="20"/>
        </w:rPr>
        <w:t xml:space="preserve"> կայացած Ե</w:t>
      </w:r>
      <w:r w:rsidR="007914CA" w:rsidRPr="00C55056">
        <w:rPr>
          <w:rFonts w:ascii="GHEA Grapalat" w:hAnsi="GHEA Grapalat"/>
          <w:sz w:val="20"/>
          <w:szCs w:val="20"/>
        </w:rPr>
        <w:t>Ա</w:t>
      </w:r>
      <w:r w:rsidR="00DE7679" w:rsidRPr="00C55056">
        <w:rPr>
          <w:rFonts w:ascii="GHEA Grapalat" w:hAnsi="GHEA Grapalat"/>
          <w:sz w:val="20"/>
          <w:szCs w:val="20"/>
        </w:rPr>
        <w:t xml:space="preserve">ՏՄ-Հայաստան </w:t>
      </w:r>
      <w:r w:rsidR="00F552A2" w:rsidRPr="00C55056">
        <w:rPr>
          <w:rFonts w:ascii="GHEA Grapalat" w:hAnsi="GHEA Grapalat"/>
          <w:sz w:val="20"/>
          <w:szCs w:val="20"/>
        </w:rPr>
        <w:t>արդյունա</w:t>
      </w:r>
      <w:r w:rsidR="00175B3F" w:rsidRPr="00C55056">
        <w:rPr>
          <w:rFonts w:ascii="GHEA Grapalat" w:hAnsi="GHEA Grapalat"/>
          <w:sz w:val="20"/>
          <w:szCs w:val="20"/>
        </w:rPr>
        <w:t>բ</w:t>
      </w:r>
      <w:r w:rsidR="00F552A2" w:rsidRPr="00C55056">
        <w:rPr>
          <w:rFonts w:ascii="GHEA Grapalat" w:hAnsi="GHEA Grapalat"/>
          <w:sz w:val="20"/>
          <w:szCs w:val="20"/>
        </w:rPr>
        <w:t>երական համաժողովի ընթացքում</w:t>
      </w:r>
      <w:r w:rsidR="00A210F0" w:rsidRPr="00C55056">
        <w:rPr>
          <w:rFonts w:ascii="GHEA Grapalat" w:hAnsi="GHEA Grapalat"/>
          <w:sz w:val="20"/>
          <w:szCs w:val="20"/>
        </w:rPr>
        <w:t xml:space="preserve"> Եվրասիական արդյունաբերական հանձնաժողովի արդյունաբերական և գյուղատնտեսական արդյունաբերության նախարար պարոն Սիդորսկին առանձնացրեց տեքստիլի և կոշկեղենի արտադրությունը որպես Հայաստանի խոստումնալից արդյունաբերական ճյուղեր, </w:t>
      </w:r>
      <w:r w:rsidR="00B120B4" w:rsidRPr="00C55056">
        <w:rPr>
          <w:rFonts w:ascii="GHEA Grapalat" w:hAnsi="GHEA Grapalat"/>
          <w:sz w:val="20"/>
          <w:szCs w:val="20"/>
        </w:rPr>
        <w:t>որոնք կարիք ունեն զարգանալու և դուրս գալու Ե</w:t>
      </w:r>
      <w:r w:rsidR="007914CA" w:rsidRPr="00C55056">
        <w:rPr>
          <w:rFonts w:ascii="GHEA Grapalat" w:hAnsi="GHEA Grapalat"/>
          <w:sz w:val="20"/>
          <w:szCs w:val="20"/>
        </w:rPr>
        <w:t>Ա</w:t>
      </w:r>
      <w:r w:rsidR="00B120B4" w:rsidRPr="00C55056">
        <w:rPr>
          <w:rFonts w:ascii="GHEA Grapalat" w:hAnsi="GHEA Grapalat"/>
          <w:sz w:val="20"/>
          <w:szCs w:val="20"/>
        </w:rPr>
        <w:t>ՏՄ շուկաներ:</w:t>
      </w:r>
    </w:p>
    <w:p w:rsidR="009E0646" w:rsidRPr="00C55056" w:rsidRDefault="009E0646" w:rsidP="009E0646">
      <w:pPr>
        <w:rPr>
          <w:rFonts w:ascii="GHEA Grapalat" w:hAnsi="GHEA Grapalat"/>
        </w:rPr>
      </w:pPr>
      <w:bookmarkStart w:id="21" w:name="_Toc392836929"/>
      <w:bookmarkStart w:id="22" w:name="_Toc452455656"/>
    </w:p>
    <w:p w:rsidR="009E0646" w:rsidRPr="00C55056" w:rsidRDefault="009E0646" w:rsidP="009E0646">
      <w:pPr>
        <w:rPr>
          <w:rFonts w:ascii="GHEA Grapalat" w:hAnsi="GHEA Grapalat"/>
        </w:rPr>
      </w:pPr>
    </w:p>
    <w:p w:rsidR="00227DD1" w:rsidRPr="00C55056" w:rsidRDefault="00227DD1" w:rsidP="00227DD1">
      <w:pPr>
        <w:pStyle w:val="Heading1"/>
        <w:shd w:val="clear" w:color="auto" w:fill="FFFFFF"/>
        <w:rPr>
          <w:rFonts w:ascii="GHEA Grapalat" w:hAnsi="GHEA Grapalat"/>
          <w:sz w:val="36"/>
          <w:szCs w:val="35"/>
        </w:rPr>
      </w:pPr>
      <w:bookmarkStart w:id="23" w:name="_Toc463599977"/>
      <w:r w:rsidRPr="00C55056">
        <w:rPr>
          <w:rFonts w:ascii="GHEA Grapalat" w:hAnsi="GHEA Grapalat" w:cs="Arial"/>
          <w:szCs w:val="22"/>
        </w:rPr>
        <w:t>Բ</w:t>
      </w:r>
      <w:r w:rsidRPr="00C55056">
        <w:rPr>
          <w:rFonts w:ascii="GHEA Grapalat" w:hAnsi="GHEA Grapalat"/>
          <w:szCs w:val="22"/>
        </w:rPr>
        <w:t xml:space="preserve">. </w:t>
      </w:r>
      <w:r w:rsidRPr="00C55056">
        <w:rPr>
          <w:rFonts w:ascii="GHEA Grapalat" w:hAnsi="GHEA Grapalat" w:cs="Arial"/>
          <w:szCs w:val="22"/>
        </w:rPr>
        <w:t>ՄԱԱԶԿ</w:t>
      </w:r>
      <w:r w:rsidRPr="00C55056">
        <w:rPr>
          <w:rFonts w:ascii="GHEA Grapalat" w:hAnsi="GHEA Grapalat"/>
          <w:szCs w:val="22"/>
        </w:rPr>
        <w:t>-</w:t>
      </w:r>
      <w:r w:rsidRPr="00C55056">
        <w:rPr>
          <w:rFonts w:ascii="GHEA Grapalat" w:hAnsi="GHEA Grapalat" w:cs="Arial"/>
          <w:szCs w:val="22"/>
        </w:rPr>
        <w:t>ի</w:t>
      </w:r>
      <w:r w:rsidRPr="00C55056">
        <w:rPr>
          <w:rFonts w:ascii="GHEA Grapalat" w:hAnsi="GHEA Grapalat"/>
          <w:szCs w:val="22"/>
        </w:rPr>
        <w:t xml:space="preserve"> </w:t>
      </w:r>
      <w:r w:rsidRPr="00C55056">
        <w:rPr>
          <w:rFonts w:ascii="GHEA Grapalat" w:hAnsi="GHEA Grapalat" w:cs="Arial"/>
          <w:szCs w:val="22"/>
        </w:rPr>
        <w:t>աջակցության</w:t>
      </w:r>
      <w:r w:rsidRPr="00C55056">
        <w:rPr>
          <w:rFonts w:ascii="GHEA Grapalat" w:hAnsi="GHEA Grapalat"/>
          <w:szCs w:val="22"/>
        </w:rPr>
        <w:t xml:space="preserve"> </w:t>
      </w:r>
      <w:r w:rsidRPr="00C55056">
        <w:rPr>
          <w:rFonts w:ascii="GHEA Grapalat" w:hAnsi="GHEA Grapalat" w:cs="Arial"/>
          <w:szCs w:val="22"/>
        </w:rPr>
        <w:t>նախադրյալները</w:t>
      </w:r>
      <w:bookmarkEnd w:id="21"/>
      <w:bookmarkEnd w:id="23"/>
    </w:p>
    <w:p w:rsidR="00227DD1" w:rsidRPr="00C55056" w:rsidRDefault="00227DD1" w:rsidP="00E31831">
      <w:pPr>
        <w:rPr>
          <w:rFonts w:ascii="GHEA Grapalat" w:hAnsi="GHEA Grapalat"/>
          <w:sz w:val="36"/>
          <w:szCs w:val="36"/>
        </w:rPr>
      </w:pPr>
      <w:r w:rsidRPr="00C55056">
        <w:rPr>
          <w:rFonts w:ascii="Courier New" w:hAnsi="Courier New" w:cs="Courier New"/>
        </w:rPr>
        <w:t> </w:t>
      </w:r>
    </w:p>
    <w:p w:rsidR="00227DD1" w:rsidRPr="00C55056" w:rsidRDefault="00227DD1" w:rsidP="00CB5A3A">
      <w:pPr>
        <w:pStyle w:val="Heading2"/>
        <w:shd w:val="clear" w:color="auto" w:fill="FFFFFF"/>
        <w:spacing w:after="0"/>
        <w:rPr>
          <w:rFonts w:ascii="GHEA Grapalat" w:hAnsi="GHEA Grapalat"/>
          <w:color w:val="000000"/>
          <w:sz w:val="40"/>
          <w:szCs w:val="36"/>
        </w:rPr>
      </w:pPr>
      <w:bookmarkStart w:id="24" w:name="_Toc392836930"/>
      <w:bookmarkStart w:id="25" w:name="_Toc463599978"/>
      <w:r w:rsidRPr="00C55056">
        <w:rPr>
          <w:rFonts w:ascii="GHEA Grapalat" w:hAnsi="GHEA Grapalat" w:cs="Arial"/>
          <w:szCs w:val="22"/>
        </w:rPr>
        <w:t>Բ</w:t>
      </w:r>
      <w:r w:rsidRPr="00C55056">
        <w:rPr>
          <w:rFonts w:ascii="GHEA Grapalat" w:hAnsi="GHEA Grapalat" w:cs="Arial Armenian"/>
          <w:szCs w:val="22"/>
        </w:rPr>
        <w:t>.1.</w:t>
      </w:r>
      <w:r w:rsidRPr="00C55056">
        <w:rPr>
          <w:rFonts w:ascii="GHEA Grapalat" w:hAnsi="GHEA Grapalat" w:cs="Arial"/>
          <w:szCs w:val="22"/>
        </w:rPr>
        <w:t>Աջակցության</w:t>
      </w:r>
      <w:r w:rsidRPr="00C55056">
        <w:rPr>
          <w:rFonts w:ascii="GHEA Grapalat" w:hAnsi="GHEA Grapalat" w:cs="Arial Armenian"/>
          <w:szCs w:val="22"/>
        </w:rPr>
        <w:t xml:space="preserve"> </w:t>
      </w:r>
      <w:r w:rsidRPr="00C55056">
        <w:rPr>
          <w:rFonts w:ascii="GHEA Grapalat" w:hAnsi="GHEA Grapalat" w:cs="Arial"/>
          <w:szCs w:val="22"/>
        </w:rPr>
        <w:t>համար</w:t>
      </w:r>
      <w:r w:rsidRPr="00C55056">
        <w:rPr>
          <w:rFonts w:ascii="GHEA Grapalat" w:hAnsi="GHEA Grapalat" w:cs="Arial Armenian"/>
          <w:szCs w:val="22"/>
        </w:rPr>
        <w:t xml:space="preserve"> </w:t>
      </w:r>
      <w:r w:rsidRPr="00C55056">
        <w:rPr>
          <w:rFonts w:ascii="GHEA Grapalat" w:hAnsi="GHEA Grapalat" w:cs="Arial"/>
          <w:szCs w:val="22"/>
        </w:rPr>
        <w:t>դիմելու</w:t>
      </w:r>
      <w:r w:rsidRPr="00C55056">
        <w:rPr>
          <w:rFonts w:ascii="GHEA Grapalat" w:hAnsi="GHEA Grapalat" w:cs="Arial Armenian"/>
          <w:szCs w:val="22"/>
        </w:rPr>
        <w:t xml:space="preserve"> </w:t>
      </w:r>
      <w:r w:rsidRPr="00C55056">
        <w:rPr>
          <w:rFonts w:ascii="GHEA Grapalat" w:hAnsi="GHEA Grapalat" w:cs="Arial"/>
          <w:szCs w:val="22"/>
        </w:rPr>
        <w:t>հիմքերը</w:t>
      </w:r>
      <w:bookmarkEnd w:id="24"/>
      <w:bookmarkEnd w:id="25"/>
    </w:p>
    <w:p w:rsidR="00227DD1" w:rsidRPr="00C55056" w:rsidRDefault="00227DD1" w:rsidP="00E31831">
      <w:p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Տեքստիլի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հագուստի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ոլորտը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Հայաստանի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Հանրապետության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Courier New" w:hAnsi="Courier New" w:cs="Courier New"/>
          <w:sz w:val="20"/>
          <w:szCs w:val="20"/>
        </w:rPr>
        <w:t>  </w:t>
      </w:r>
      <w:r w:rsidRPr="00C55056">
        <w:rPr>
          <w:rFonts w:ascii="GHEA Grapalat" w:hAnsi="GHEA Grapalat" w:cs="GHEA Grapalat"/>
          <w:sz w:val="20"/>
          <w:szCs w:val="20"/>
        </w:rPr>
        <w:t>արտահանման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ուղղվածություն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ունեցող</w:t>
      </w:r>
      <w:r w:rsidRPr="00C55056">
        <w:rPr>
          <w:rFonts w:ascii="GHEA Grapalat" w:hAnsi="GHEA Grapalat" w:cs="Arial Armenian"/>
          <w:sz w:val="20"/>
          <w:szCs w:val="20"/>
        </w:rPr>
        <w:t xml:space="preserve"> 11 </w:t>
      </w:r>
      <w:r w:rsidRPr="00C55056">
        <w:rPr>
          <w:rFonts w:ascii="GHEA Grapalat" w:hAnsi="GHEA Grapalat"/>
          <w:sz w:val="20"/>
          <w:szCs w:val="20"/>
        </w:rPr>
        <w:t>ոլորտներից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մեկն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 xml:space="preserve">: </w:t>
      </w:r>
      <w:r w:rsidRPr="00C55056">
        <w:rPr>
          <w:rFonts w:ascii="GHEA Grapalat" w:hAnsi="GHEA Grapalat"/>
          <w:sz w:val="20"/>
          <w:szCs w:val="20"/>
        </w:rPr>
        <w:t>Այդ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ոլորտը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Հայաստանի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առավել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կայացած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ոլորտներից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որը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զբաղվածություն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ապահովելու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հիմնական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աղբյուր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համարվում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տարածաշրջանում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տեքստիլի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հագուստի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հիմնական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մատակարարներից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մեկն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>:</w:t>
      </w:r>
      <w:r w:rsidRPr="00C55056">
        <w:rPr>
          <w:rFonts w:ascii="Courier New" w:hAnsi="Courier New" w:cs="Courier New"/>
          <w:sz w:val="20"/>
          <w:szCs w:val="20"/>
        </w:rPr>
        <w:t>  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Այնուամենայնիվ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ոլորտի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փոքր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միջին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ձեռնարկություններն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իրենց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հզորություններից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շատ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ավելի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ցածր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մակարդակով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են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գործում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նրանց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արտադրանքը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մրցունակ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չէ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տարածաշրջանային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միջազգային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շուկաներում</w:t>
      </w:r>
      <w:r w:rsidRPr="00C55056">
        <w:rPr>
          <w:rFonts w:ascii="GHEA Grapalat" w:hAnsi="GHEA Grapalat" w:cs="Arial Armenian"/>
          <w:sz w:val="20"/>
          <w:szCs w:val="20"/>
        </w:rPr>
        <w:t>: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Ոլորտի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արագ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զարգացման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գոյություն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ունի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հզոր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ներուժ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ՀՀ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կառավարությունը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տեքստիլի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FC68CF" w:rsidRPr="00C55056">
        <w:rPr>
          <w:rFonts w:ascii="GHEA Grapalat" w:hAnsi="GHEA Grapalat" w:cs="Arial Armenian"/>
          <w:sz w:val="20"/>
          <w:szCs w:val="20"/>
        </w:rPr>
        <w:t xml:space="preserve">և հագուստի, ինչպես նաև կոշիկի/կաշվե իրերի </w:t>
      </w:r>
      <w:r w:rsidRPr="00C55056">
        <w:rPr>
          <w:rFonts w:ascii="GHEA Grapalat" w:hAnsi="GHEA Grapalat"/>
          <w:sz w:val="20"/>
          <w:szCs w:val="20"/>
        </w:rPr>
        <w:t>արտադրության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ոլորտ</w:t>
      </w:r>
      <w:r w:rsidR="00FC68CF" w:rsidRPr="00C55056">
        <w:rPr>
          <w:rFonts w:ascii="GHEA Grapalat" w:hAnsi="GHEA Grapalat"/>
          <w:sz w:val="20"/>
          <w:szCs w:val="20"/>
        </w:rPr>
        <w:t>ներ</w:t>
      </w:r>
      <w:r w:rsidRPr="00C55056">
        <w:rPr>
          <w:rFonts w:ascii="GHEA Grapalat" w:hAnsi="GHEA Grapalat"/>
          <w:sz w:val="20"/>
          <w:szCs w:val="20"/>
        </w:rPr>
        <w:t>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վերածնունդը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համարում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առաջնահերթ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խնդիր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այն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հիմք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համարում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աշխատատեղեր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հավելյալ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արժեք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ստեղծելու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արտահանման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հնարավորությունները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մեծացնելու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համար՝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տարաշրջանային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միջազգային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մակարդակներում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օգտագործելով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շարք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համեմատական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(</w:t>
      </w:r>
      <w:r w:rsidRPr="00C55056">
        <w:rPr>
          <w:rFonts w:ascii="GHEA Grapalat" w:hAnsi="GHEA Grapalat"/>
          <w:sz w:val="20"/>
          <w:szCs w:val="20"/>
        </w:rPr>
        <w:t>պատմական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) </w:t>
      </w:r>
      <w:r w:rsidRPr="00C55056">
        <w:rPr>
          <w:rFonts w:ascii="GHEA Grapalat" w:hAnsi="GHEA Grapalat"/>
          <w:sz w:val="20"/>
          <w:szCs w:val="20"/>
        </w:rPr>
        <w:t>առավելություններ</w:t>
      </w:r>
      <w:r w:rsidRPr="00C55056">
        <w:rPr>
          <w:rFonts w:ascii="GHEA Grapalat" w:hAnsi="GHEA Grapalat" w:cs="Arial Armenian"/>
          <w:sz w:val="20"/>
          <w:szCs w:val="20"/>
        </w:rPr>
        <w:t>: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</w:p>
    <w:p w:rsidR="00227DD1" w:rsidRPr="00C55056" w:rsidRDefault="00227DD1" w:rsidP="00E31831">
      <w:pPr>
        <w:rPr>
          <w:rFonts w:ascii="GHEA Grapalat" w:hAnsi="GHEA Grapalat"/>
          <w:sz w:val="20"/>
          <w:szCs w:val="20"/>
        </w:rPr>
      </w:pPr>
      <w:proofErr w:type="gramStart"/>
      <w:r w:rsidRPr="00C55056">
        <w:rPr>
          <w:rFonts w:ascii="GHEA Grapalat" w:hAnsi="GHEA Grapalat"/>
          <w:sz w:val="20"/>
          <w:szCs w:val="20"/>
        </w:rPr>
        <w:t>Արդյունաբերության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արտահանման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ուղղվածություն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ունեցող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ոլորտների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զարգացմանն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ուղղված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ազգային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քաղաքականության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իրականացման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տեխնիկական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աջակցություն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ստանալու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խնդրանքով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ՄԱԱԶԿ</w:t>
      </w:r>
      <w:r w:rsidRPr="00C55056">
        <w:rPr>
          <w:rFonts w:ascii="GHEA Grapalat" w:hAnsi="GHEA Grapalat" w:cs="Arial Armenian"/>
          <w:sz w:val="20"/>
          <w:szCs w:val="20"/>
        </w:rPr>
        <w:t>-</w:t>
      </w:r>
      <w:r w:rsidRPr="00C55056">
        <w:rPr>
          <w:rFonts w:ascii="GHEA Grapalat" w:hAnsi="GHEA Grapalat"/>
          <w:sz w:val="20"/>
          <w:szCs w:val="20"/>
        </w:rPr>
        <w:t>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դիմել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Ավստրիայում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ՀՀ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դեսպան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ՄԱԱԶԿ</w:t>
      </w:r>
      <w:r w:rsidRPr="00C55056">
        <w:rPr>
          <w:rFonts w:ascii="GHEA Grapalat" w:hAnsi="GHEA Grapalat" w:cs="Arial Armenian"/>
          <w:sz w:val="20"/>
          <w:szCs w:val="20"/>
        </w:rPr>
        <w:t>-</w:t>
      </w:r>
      <w:r w:rsidRPr="00C55056">
        <w:rPr>
          <w:rFonts w:ascii="GHEA Grapalat" w:hAnsi="GHEA Grapalat"/>
          <w:sz w:val="20"/>
          <w:szCs w:val="20"/>
        </w:rPr>
        <w:t>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մշտական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ներկայացուցիչ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</w:t>
      </w:r>
      <w:r w:rsidRPr="00C55056">
        <w:rPr>
          <w:rFonts w:ascii="GHEA Grapalat" w:hAnsi="GHEA Grapalat" w:cs="Arial Armenian"/>
          <w:sz w:val="20"/>
          <w:szCs w:val="20"/>
        </w:rPr>
        <w:t>.</w:t>
      </w:r>
      <w:r w:rsidRPr="00C55056">
        <w:rPr>
          <w:rFonts w:ascii="GHEA Grapalat" w:hAnsi="GHEA Grapalat"/>
          <w:sz w:val="20"/>
          <w:szCs w:val="20"/>
        </w:rPr>
        <w:t>Գ</w:t>
      </w:r>
      <w:r w:rsidRPr="00C55056">
        <w:rPr>
          <w:rFonts w:ascii="GHEA Grapalat" w:hAnsi="GHEA Grapalat" w:cs="Arial Armenian"/>
          <w:sz w:val="20"/>
          <w:szCs w:val="20"/>
        </w:rPr>
        <w:t xml:space="preserve">. </w:t>
      </w:r>
      <w:r w:rsidRPr="00C55056">
        <w:rPr>
          <w:rFonts w:ascii="GHEA Grapalat" w:hAnsi="GHEA Grapalat"/>
          <w:sz w:val="20"/>
          <w:szCs w:val="20"/>
        </w:rPr>
        <w:t>պրն</w:t>
      </w:r>
      <w:r w:rsidRPr="00C55056">
        <w:rPr>
          <w:rFonts w:ascii="GHEA Grapalat" w:hAnsi="GHEA Grapalat" w:cs="Arial Armenian"/>
          <w:sz w:val="20"/>
          <w:szCs w:val="20"/>
        </w:rPr>
        <w:t>.</w:t>
      </w:r>
      <w:proofErr w:type="gramEnd"/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</w:t>
      </w:r>
      <w:r w:rsidRPr="00C55056">
        <w:rPr>
          <w:rFonts w:ascii="GHEA Grapalat" w:hAnsi="GHEA Grapalat" w:cs="Arial Armenian"/>
          <w:sz w:val="20"/>
          <w:szCs w:val="20"/>
        </w:rPr>
        <w:t>.</w:t>
      </w:r>
      <w:r w:rsidRPr="00C55056">
        <w:rPr>
          <w:rFonts w:ascii="GHEA Grapalat" w:hAnsi="GHEA Grapalat"/>
          <w:sz w:val="20"/>
          <w:szCs w:val="20"/>
        </w:rPr>
        <w:t>Կիրակոսյանը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ՄԱԱԶԿ</w:t>
      </w:r>
      <w:r w:rsidRPr="00C55056">
        <w:rPr>
          <w:rFonts w:ascii="GHEA Grapalat" w:hAnsi="GHEA Grapalat" w:cs="Arial Armenian"/>
          <w:sz w:val="20"/>
          <w:szCs w:val="20"/>
        </w:rPr>
        <w:t>-</w:t>
      </w:r>
      <w:r w:rsidRPr="00C55056">
        <w:rPr>
          <w:rFonts w:ascii="GHEA Grapalat" w:hAnsi="GHEA Grapalat"/>
          <w:sz w:val="20"/>
          <w:szCs w:val="20"/>
        </w:rPr>
        <w:t>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գլխավոր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տնօրենի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հետ</w:t>
      </w:r>
      <w:proofErr w:type="gramStart"/>
      <w:r w:rsidRPr="00C55056">
        <w:rPr>
          <w:rFonts w:ascii="Courier New" w:hAnsi="Courier New" w:cs="Courier New"/>
          <w:sz w:val="20"/>
          <w:szCs w:val="20"/>
        </w:rPr>
        <w:t> </w:t>
      </w:r>
      <w:r w:rsidRPr="00C55056">
        <w:rPr>
          <w:rFonts w:ascii="GHEA Grapalat" w:hAnsi="GHEA Grapalat" w:cs="Arial Armenian"/>
          <w:sz w:val="20"/>
          <w:szCs w:val="20"/>
        </w:rPr>
        <w:t xml:space="preserve"> 2012</w:t>
      </w:r>
      <w:r w:rsidRPr="00C55056">
        <w:rPr>
          <w:rFonts w:ascii="GHEA Grapalat" w:hAnsi="GHEA Grapalat"/>
          <w:sz w:val="20"/>
          <w:szCs w:val="20"/>
        </w:rPr>
        <w:t>թ</w:t>
      </w:r>
      <w:proofErr w:type="gramEnd"/>
      <w:r w:rsidRPr="00C55056">
        <w:rPr>
          <w:rFonts w:ascii="GHEA Grapalat" w:hAnsi="GHEA Grapalat" w:cs="Arial Armenian"/>
          <w:sz w:val="20"/>
          <w:szCs w:val="20"/>
        </w:rPr>
        <w:t>.-</w:t>
      </w:r>
      <w:r w:rsidRPr="00C55056">
        <w:rPr>
          <w:rFonts w:ascii="GHEA Grapalat" w:hAnsi="GHEA Grapalat"/>
          <w:sz w:val="20"/>
          <w:szCs w:val="20"/>
        </w:rPr>
        <w:t>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մարտի</w:t>
      </w:r>
      <w:r w:rsidRPr="00C55056">
        <w:rPr>
          <w:rFonts w:ascii="GHEA Grapalat" w:hAnsi="GHEA Grapalat" w:cs="Arial Armenian"/>
          <w:sz w:val="20"/>
          <w:szCs w:val="20"/>
        </w:rPr>
        <w:t xml:space="preserve"> 27-</w:t>
      </w:r>
      <w:r w:rsidRPr="00C55056">
        <w:rPr>
          <w:rFonts w:ascii="GHEA Grapalat" w:hAnsi="GHEA Grapalat"/>
          <w:sz w:val="20"/>
          <w:szCs w:val="20"/>
        </w:rPr>
        <w:t>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հանդիպման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ժամանակ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որն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ուղեկցվել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Courier New" w:hAnsi="Courier New" w:cs="Courier New"/>
          <w:sz w:val="20"/>
          <w:szCs w:val="20"/>
        </w:rPr>
        <w:t> </w:t>
      </w:r>
      <w:r w:rsidRPr="00C55056">
        <w:rPr>
          <w:rFonts w:ascii="GHEA Grapalat" w:hAnsi="GHEA Grapalat" w:cs="GHEA Grapalat"/>
          <w:sz w:val="20"/>
          <w:szCs w:val="20"/>
        </w:rPr>
        <w:t>ՀՀ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էկոնոմիկայի</w:t>
      </w:r>
      <w:r w:rsidR="007914CA" w:rsidRPr="00C55056">
        <w:rPr>
          <w:rStyle w:val="FootnoteReference"/>
          <w:rFonts w:ascii="GHEA Grapalat" w:hAnsi="GHEA Grapalat" w:cs="Arial Armenian"/>
          <w:sz w:val="20"/>
          <w:szCs w:val="20"/>
        </w:rPr>
        <w:footnoteReference w:id="15"/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նախարար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պրն</w:t>
      </w:r>
      <w:r w:rsidRPr="00C55056">
        <w:rPr>
          <w:rFonts w:ascii="GHEA Grapalat" w:hAnsi="GHEA Grapalat" w:cs="Arial Armenian"/>
          <w:sz w:val="20"/>
          <w:szCs w:val="20"/>
        </w:rPr>
        <w:t xml:space="preserve">. </w:t>
      </w:r>
      <w:r w:rsidRPr="00C55056">
        <w:rPr>
          <w:rFonts w:ascii="GHEA Grapalat" w:hAnsi="GHEA Grapalat"/>
          <w:sz w:val="20"/>
          <w:szCs w:val="20"/>
        </w:rPr>
        <w:t>Տ</w:t>
      </w:r>
      <w:r w:rsidRPr="00C55056">
        <w:rPr>
          <w:rFonts w:ascii="GHEA Grapalat" w:hAnsi="GHEA Grapalat" w:cs="Arial Armenian"/>
          <w:sz w:val="20"/>
          <w:szCs w:val="20"/>
        </w:rPr>
        <w:t>.</w:t>
      </w:r>
      <w:r w:rsidRPr="00C55056">
        <w:rPr>
          <w:rFonts w:ascii="GHEA Grapalat" w:hAnsi="GHEA Grapalat"/>
          <w:sz w:val="20"/>
          <w:szCs w:val="20"/>
        </w:rPr>
        <w:t>Դավթյանի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ՄԱԱԶԿ</w:t>
      </w:r>
      <w:r w:rsidRPr="00C55056">
        <w:rPr>
          <w:rFonts w:ascii="GHEA Grapalat" w:hAnsi="GHEA Grapalat" w:cs="Arial Armenian"/>
          <w:sz w:val="20"/>
          <w:szCs w:val="20"/>
        </w:rPr>
        <w:t>-</w:t>
      </w:r>
      <w:r w:rsidRPr="00C55056">
        <w:rPr>
          <w:rFonts w:ascii="GHEA Grapalat" w:hAnsi="GHEA Grapalat"/>
          <w:sz w:val="20"/>
          <w:szCs w:val="20"/>
        </w:rPr>
        <w:t>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գլխավոր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տնօրենին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ուղղված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նամակով</w:t>
      </w:r>
      <w:r w:rsidRPr="00C55056">
        <w:rPr>
          <w:rFonts w:ascii="GHEA Grapalat" w:hAnsi="GHEA Grapalat" w:cs="Arial Armenian"/>
          <w:sz w:val="20"/>
          <w:szCs w:val="20"/>
        </w:rPr>
        <w:t xml:space="preserve"> (</w:t>
      </w:r>
      <w:r w:rsidRPr="00C55056">
        <w:rPr>
          <w:rFonts w:ascii="GHEA Grapalat" w:hAnsi="GHEA Grapalat"/>
          <w:sz w:val="20"/>
          <w:szCs w:val="20"/>
        </w:rPr>
        <w:t>27 մարտի</w:t>
      </w:r>
      <w:r w:rsidRPr="00C55056">
        <w:rPr>
          <w:rFonts w:ascii="GHEA Grapalat" w:hAnsi="GHEA Grapalat" w:cs="Arial Armenian"/>
          <w:sz w:val="20"/>
          <w:szCs w:val="20"/>
        </w:rPr>
        <w:t>, 2012</w:t>
      </w:r>
      <w:r w:rsidRPr="00C55056">
        <w:rPr>
          <w:rFonts w:ascii="GHEA Grapalat" w:hAnsi="GHEA Grapalat"/>
          <w:sz w:val="20"/>
          <w:szCs w:val="20"/>
        </w:rPr>
        <w:t>թ</w:t>
      </w:r>
      <w:r w:rsidRPr="00C55056">
        <w:rPr>
          <w:rFonts w:ascii="GHEA Grapalat" w:hAnsi="GHEA Grapalat" w:cs="Arial Armenian"/>
          <w:sz w:val="20"/>
          <w:szCs w:val="20"/>
        </w:rPr>
        <w:t>.):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Ն</w:t>
      </w:r>
      <w:r w:rsidRPr="00C55056">
        <w:rPr>
          <w:rFonts w:ascii="GHEA Grapalat" w:hAnsi="GHEA Grapalat" w:cs="Arial Armenian"/>
          <w:sz w:val="20"/>
          <w:szCs w:val="20"/>
        </w:rPr>
        <w:t>.</w:t>
      </w:r>
      <w:r w:rsidRPr="00C55056">
        <w:rPr>
          <w:rFonts w:ascii="GHEA Grapalat" w:hAnsi="GHEA Grapalat"/>
          <w:sz w:val="20"/>
          <w:szCs w:val="20"/>
        </w:rPr>
        <w:t>Գ</w:t>
      </w:r>
      <w:r w:rsidRPr="00C55056">
        <w:rPr>
          <w:rFonts w:ascii="GHEA Grapalat" w:hAnsi="GHEA Grapalat" w:cs="Arial Armenian"/>
          <w:sz w:val="20"/>
          <w:szCs w:val="20"/>
        </w:rPr>
        <w:t xml:space="preserve">. </w:t>
      </w:r>
      <w:r w:rsidRPr="00C55056">
        <w:rPr>
          <w:rFonts w:ascii="GHEA Grapalat" w:hAnsi="GHEA Grapalat"/>
          <w:sz w:val="20"/>
          <w:szCs w:val="20"/>
        </w:rPr>
        <w:t>պրն</w:t>
      </w:r>
      <w:r w:rsidRPr="00C55056">
        <w:rPr>
          <w:rFonts w:ascii="GHEA Grapalat" w:hAnsi="GHEA Grapalat" w:cs="Arial Armenian"/>
          <w:sz w:val="20"/>
          <w:szCs w:val="20"/>
        </w:rPr>
        <w:t xml:space="preserve">. </w:t>
      </w:r>
      <w:proofErr w:type="gramStart"/>
      <w:r w:rsidRPr="00C55056">
        <w:rPr>
          <w:rFonts w:ascii="GHEA Grapalat" w:hAnsi="GHEA Grapalat"/>
          <w:sz w:val="20"/>
          <w:szCs w:val="20"/>
        </w:rPr>
        <w:t>Ա</w:t>
      </w:r>
      <w:r w:rsidRPr="00C55056">
        <w:rPr>
          <w:rFonts w:ascii="GHEA Grapalat" w:hAnsi="GHEA Grapalat" w:cs="Arial Armenian"/>
          <w:sz w:val="20"/>
          <w:szCs w:val="20"/>
        </w:rPr>
        <w:t>.</w:t>
      </w:r>
      <w:r w:rsidRPr="00C55056">
        <w:rPr>
          <w:rFonts w:ascii="GHEA Grapalat" w:hAnsi="GHEA Grapalat"/>
          <w:sz w:val="20"/>
          <w:szCs w:val="20"/>
        </w:rPr>
        <w:t>Կիրակոսյանը</w:t>
      </w:r>
      <w:r w:rsidRPr="00C55056">
        <w:rPr>
          <w:rFonts w:ascii="GHEA Grapalat" w:hAnsi="GHEA Grapalat" w:cs="Arial Armenian"/>
          <w:sz w:val="20"/>
          <w:szCs w:val="20"/>
        </w:rPr>
        <w:t xml:space="preserve"> 2013</w:t>
      </w:r>
      <w:r w:rsidRPr="00C55056">
        <w:rPr>
          <w:rFonts w:ascii="GHEA Grapalat" w:hAnsi="GHEA Grapalat"/>
          <w:sz w:val="20"/>
          <w:szCs w:val="20"/>
        </w:rPr>
        <w:t>թ</w:t>
      </w:r>
      <w:r w:rsidRPr="00C55056">
        <w:rPr>
          <w:rFonts w:ascii="GHEA Grapalat" w:hAnsi="GHEA Grapalat" w:cs="Arial Armenian"/>
          <w:sz w:val="20"/>
          <w:szCs w:val="20"/>
        </w:rPr>
        <w:t>.-</w:t>
      </w:r>
      <w:r w:rsidRPr="00C55056">
        <w:rPr>
          <w:rFonts w:ascii="GHEA Grapalat" w:hAnsi="GHEA Grapalat"/>
          <w:sz w:val="20"/>
          <w:szCs w:val="20"/>
        </w:rPr>
        <w:t>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մարտի</w:t>
      </w:r>
      <w:r w:rsidRPr="00C55056">
        <w:rPr>
          <w:rFonts w:ascii="GHEA Grapalat" w:hAnsi="GHEA Grapalat" w:cs="Arial Armenian"/>
          <w:sz w:val="20"/>
          <w:szCs w:val="20"/>
        </w:rPr>
        <w:t xml:space="preserve"> 29-</w:t>
      </w:r>
      <w:r w:rsidRPr="00C55056">
        <w:rPr>
          <w:rFonts w:ascii="GHEA Grapalat" w:hAnsi="GHEA Grapalat"/>
          <w:sz w:val="20"/>
          <w:szCs w:val="20"/>
        </w:rPr>
        <w:t>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նամակով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դիմել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ՄԱԱԶԿ</w:t>
      </w:r>
      <w:r w:rsidRPr="00C55056">
        <w:rPr>
          <w:rFonts w:ascii="GHEA Grapalat" w:hAnsi="GHEA Grapalat" w:cs="Arial Armenian"/>
          <w:sz w:val="20"/>
          <w:szCs w:val="20"/>
        </w:rPr>
        <w:t>-</w:t>
      </w:r>
      <w:r w:rsidRPr="00C55056">
        <w:rPr>
          <w:rFonts w:ascii="GHEA Grapalat" w:hAnsi="GHEA Grapalat"/>
          <w:sz w:val="20"/>
          <w:szCs w:val="20"/>
        </w:rPr>
        <w:t>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ծրագրերի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պատասխանատու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պրն</w:t>
      </w:r>
      <w:r w:rsidRPr="00C55056">
        <w:rPr>
          <w:rFonts w:ascii="GHEA Grapalat" w:hAnsi="GHEA Grapalat" w:cs="Arial Armenian"/>
          <w:sz w:val="20"/>
          <w:szCs w:val="20"/>
        </w:rPr>
        <w:t>.</w:t>
      </w:r>
      <w:proofErr w:type="gramEnd"/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Ֆ</w:t>
      </w:r>
      <w:r w:rsidRPr="00C55056">
        <w:rPr>
          <w:rFonts w:ascii="GHEA Grapalat" w:hAnsi="GHEA Grapalat" w:cs="Arial Armenian"/>
          <w:sz w:val="20"/>
          <w:szCs w:val="20"/>
        </w:rPr>
        <w:t>.</w:t>
      </w:r>
      <w:r w:rsidRPr="00C55056">
        <w:rPr>
          <w:rFonts w:ascii="GHEA Grapalat" w:hAnsi="GHEA Grapalat"/>
          <w:sz w:val="20"/>
          <w:szCs w:val="20"/>
        </w:rPr>
        <w:t>Շոլտեսին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նշելով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որ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ծրագրի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հայեցակարգն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ուսումնասիրությունից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հետո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հավանության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արժանացել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ՀՀ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կառավարության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կողմից:</w:t>
      </w:r>
    </w:p>
    <w:p w:rsidR="00227DD1" w:rsidRPr="00C55056" w:rsidRDefault="00227DD1" w:rsidP="00E31831">
      <w:p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lastRenderedPageBreak/>
        <w:t>Բացի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այդ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նամակում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հատկապես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ընդգծվել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այն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հանգամանքը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որ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ծրագրի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հայեցակարգը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համահունչ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արտահանման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ուղղվածություն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ունեցող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արդյունաբերական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ոլորտների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զարգացման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ռազմավարության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իրականացմանն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ուղղված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ՀՀ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կառավարության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կողմից</w:t>
      </w:r>
      <w:r w:rsidRPr="00C55056">
        <w:rPr>
          <w:rFonts w:ascii="GHEA Grapalat" w:hAnsi="GHEA Grapalat" w:cs="Arial Armenian"/>
          <w:sz w:val="20"/>
          <w:szCs w:val="20"/>
        </w:rPr>
        <w:t xml:space="preserve"> 2013</w:t>
      </w:r>
      <w:r w:rsidRPr="00C55056">
        <w:rPr>
          <w:rFonts w:ascii="GHEA Grapalat" w:hAnsi="GHEA Grapalat"/>
          <w:sz w:val="20"/>
          <w:szCs w:val="20"/>
        </w:rPr>
        <w:t>թ</w:t>
      </w:r>
      <w:r w:rsidRPr="00C55056">
        <w:rPr>
          <w:rFonts w:ascii="GHEA Grapalat" w:hAnsi="GHEA Grapalat" w:cs="Arial Armenian"/>
          <w:sz w:val="20"/>
          <w:szCs w:val="20"/>
        </w:rPr>
        <w:t>.-</w:t>
      </w:r>
      <w:r w:rsidRPr="00C55056">
        <w:rPr>
          <w:rFonts w:ascii="GHEA Grapalat" w:hAnsi="GHEA Grapalat"/>
          <w:sz w:val="20"/>
          <w:szCs w:val="20"/>
        </w:rPr>
        <w:t>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փետրվարին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հաստատված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ծրագրին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գործողությունների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պլանին:</w:t>
      </w:r>
    </w:p>
    <w:p w:rsidR="00F81B5D" w:rsidRPr="00C55056" w:rsidRDefault="00F81B5D" w:rsidP="00273BDC">
      <w:pPr>
        <w:pStyle w:val="BodyText"/>
        <w:rPr>
          <w:rFonts w:ascii="GHEA Grapalat" w:hAnsi="GHEA Grapalat" w:cs="Arial"/>
          <w:bCs w:val="0"/>
          <w:sz w:val="20"/>
        </w:rPr>
      </w:pPr>
      <w:proofErr w:type="gramStart"/>
      <w:r w:rsidRPr="00C55056">
        <w:rPr>
          <w:rFonts w:ascii="GHEA Grapalat" w:hAnsi="GHEA Grapalat" w:cs="Arial"/>
          <w:bCs w:val="0"/>
          <w:sz w:val="20"/>
        </w:rPr>
        <w:t>Ծրագրի առաջին փուլի արդյունքների հիման վրա /տես Հավելված 2/ Հայաստանի</w:t>
      </w:r>
      <w:r w:rsidR="0014777D" w:rsidRPr="00C55056">
        <w:rPr>
          <w:rFonts w:ascii="GHEA Grapalat" w:hAnsi="GHEA Grapalat" w:cs="Arial"/>
          <w:bCs w:val="0"/>
          <w:sz w:val="20"/>
        </w:rPr>
        <w:t xml:space="preserve"> Հանրապետության</w:t>
      </w:r>
      <w:r w:rsidRPr="00C55056">
        <w:rPr>
          <w:rFonts w:ascii="GHEA Grapalat" w:hAnsi="GHEA Grapalat" w:cs="Arial"/>
          <w:bCs w:val="0"/>
          <w:sz w:val="20"/>
        </w:rPr>
        <w:t xml:space="preserve"> </w:t>
      </w:r>
      <w:r w:rsidR="0014777D" w:rsidRPr="00C55056">
        <w:rPr>
          <w:rFonts w:ascii="GHEA Grapalat" w:hAnsi="GHEA Grapalat" w:cs="Arial"/>
          <w:bCs w:val="0"/>
          <w:sz w:val="20"/>
        </w:rPr>
        <w:t>է</w:t>
      </w:r>
      <w:r w:rsidRPr="00C55056">
        <w:rPr>
          <w:rFonts w:ascii="GHEA Grapalat" w:hAnsi="GHEA Grapalat" w:cs="Arial"/>
          <w:bCs w:val="0"/>
          <w:sz w:val="20"/>
        </w:rPr>
        <w:t xml:space="preserve">կոնոմիկայի նախարարությունը </w:t>
      </w:r>
      <w:r w:rsidR="000C7753" w:rsidRPr="00C55056">
        <w:rPr>
          <w:rFonts w:ascii="GHEA Grapalat" w:hAnsi="GHEA Grapalat" w:cs="Arial"/>
          <w:bCs w:val="0"/>
          <w:sz w:val="20"/>
        </w:rPr>
        <w:t>/</w:t>
      </w:r>
      <w:r w:rsidR="001157FA" w:rsidRPr="00C55056">
        <w:rPr>
          <w:rFonts w:ascii="GHEA Grapalat" w:hAnsi="GHEA Grapalat" w:cs="Arial"/>
          <w:bCs w:val="0"/>
          <w:sz w:val="20"/>
        </w:rPr>
        <w:t>2015թ.</w:t>
      </w:r>
      <w:proofErr w:type="gramEnd"/>
      <w:r w:rsidR="001157FA" w:rsidRPr="00C55056">
        <w:rPr>
          <w:rFonts w:ascii="GHEA Grapalat" w:hAnsi="GHEA Grapalat" w:cs="Arial"/>
          <w:bCs w:val="0"/>
          <w:sz w:val="20"/>
        </w:rPr>
        <w:t xml:space="preserve"> </w:t>
      </w:r>
      <w:proofErr w:type="gramStart"/>
      <w:r w:rsidR="001157FA" w:rsidRPr="00C55056">
        <w:rPr>
          <w:rFonts w:ascii="GHEA Grapalat" w:hAnsi="GHEA Grapalat" w:cs="Arial"/>
          <w:bCs w:val="0"/>
          <w:sz w:val="20"/>
        </w:rPr>
        <w:t>դեկտեմբերի</w:t>
      </w:r>
      <w:proofErr w:type="gramEnd"/>
      <w:r w:rsidR="001157FA" w:rsidRPr="00C55056">
        <w:rPr>
          <w:rFonts w:ascii="GHEA Grapalat" w:hAnsi="GHEA Grapalat" w:cs="Arial"/>
          <w:bCs w:val="0"/>
          <w:sz w:val="20"/>
        </w:rPr>
        <w:t xml:space="preserve"> 9-ին առաջին փոխնախարար պարոն Գարեգին Մելքոնյանի կողմից գրված նամակում</w:t>
      </w:r>
      <w:r w:rsidR="000C7753" w:rsidRPr="00C55056">
        <w:rPr>
          <w:rFonts w:ascii="GHEA Grapalat" w:hAnsi="GHEA Grapalat" w:cs="Arial"/>
          <w:bCs w:val="0"/>
          <w:sz w:val="20"/>
        </w:rPr>
        <w:t>/</w:t>
      </w:r>
      <w:r w:rsidR="001157FA" w:rsidRPr="00C55056">
        <w:rPr>
          <w:rFonts w:ascii="GHEA Grapalat" w:hAnsi="GHEA Grapalat" w:cs="Arial"/>
          <w:bCs w:val="0"/>
          <w:sz w:val="20"/>
        </w:rPr>
        <w:t xml:space="preserve"> դիմեց ՄԱԱԶԿ-ին ընդլայնել ծրագիրը՝ ընդգրկելով թեթև արդյունաբերության այլ հարակից ոլորտներ ևս ծրագրի դոնոր Ռուսաստանի Դաշնության աջակցությամբ:</w:t>
      </w:r>
    </w:p>
    <w:p w:rsidR="001157FA" w:rsidRPr="00C55056" w:rsidRDefault="001157FA" w:rsidP="00273BDC">
      <w:pPr>
        <w:pStyle w:val="BodyText"/>
        <w:rPr>
          <w:rFonts w:ascii="GHEA Grapalat" w:hAnsi="GHEA Grapalat" w:cs="Arial"/>
          <w:bCs w:val="0"/>
          <w:sz w:val="20"/>
        </w:rPr>
      </w:pPr>
    </w:p>
    <w:p w:rsidR="000755BC" w:rsidRPr="00C55056" w:rsidRDefault="00F33D2E" w:rsidP="00F33D2E">
      <w:pPr>
        <w:pStyle w:val="yiv2498300942msonormal"/>
        <w:shd w:val="clear" w:color="auto" w:fill="FFFFFF"/>
        <w:spacing w:before="0" w:beforeAutospacing="0" w:after="0" w:afterAutospacing="0"/>
        <w:rPr>
          <w:rFonts w:ascii="GHEA Grapalat" w:hAnsi="GHEA Grapalat" w:cs="Arial Armenian"/>
          <w:sz w:val="20"/>
          <w:szCs w:val="20"/>
        </w:rPr>
      </w:pPr>
      <w:r w:rsidRPr="00C55056">
        <w:rPr>
          <w:rFonts w:ascii="GHEA Grapalat" w:hAnsi="GHEA Grapalat" w:cs="Arial"/>
          <w:bCs/>
          <w:sz w:val="20"/>
        </w:rPr>
        <w:t xml:space="preserve">ՄԱԱԶԿ </w:t>
      </w:r>
      <w:r w:rsidRPr="00C55056">
        <w:rPr>
          <w:rFonts w:ascii="GHEA Grapalat" w:hAnsi="GHEA Grapalat" w:cs="Segoe UI"/>
          <w:bCs/>
          <w:color w:val="000000"/>
          <w:sz w:val="20"/>
          <w:szCs w:val="20"/>
        </w:rPr>
        <w:t xml:space="preserve">§Հայաստանի արտահանման ուղղվածություն ունեցող ճյուղերի մրցունակության բարձրացում արդիականացման և շուկան մատչելի դարձնելու միջոցով¦ </w:t>
      </w:r>
      <w:r w:rsidRPr="00C55056">
        <w:rPr>
          <w:rFonts w:ascii="GHEA Grapalat" w:hAnsi="GHEA Grapalat" w:cs="Arial"/>
          <w:bCs/>
          <w:color w:val="000000"/>
          <w:sz w:val="20"/>
          <w:szCs w:val="20"/>
        </w:rPr>
        <w:t xml:space="preserve">ծրագրի առաջին փուլի ընթացքում ձեռք բերված առաջընթացը շարունակական դարձնելու և </w:t>
      </w:r>
      <w:r w:rsidR="00776061" w:rsidRPr="00C55056">
        <w:rPr>
          <w:rFonts w:ascii="GHEA Grapalat" w:hAnsi="GHEA Grapalat" w:cs="Arial"/>
          <w:bCs/>
          <w:color w:val="000000"/>
          <w:sz w:val="20"/>
          <w:szCs w:val="20"/>
        </w:rPr>
        <w:t>կատարելագործման ծառայությունների ավելացող պահանջարկը բավարարելու</w:t>
      </w:r>
      <w:r w:rsidRPr="00C55056">
        <w:rPr>
          <w:rFonts w:ascii="GHEA Grapalat" w:hAnsi="GHEA Grapalat" w:cs="Arial"/>
          <w:bCs/>
          <w:color w:val="000000"/>
          <w:sz w:val="20"/>
          <w:szCs w:val="20"/>
        </w:rPr>
        <w:t xml:space="preserve"> </w:t>
      </w:r>
      <w:r w:rsidR="00587F3E" w:rsidRPr="00C55056">
        <w:rPr>
          <w:rFonts w:ascii="GHEA Grapalat" w:hAnsi="GHEA Grapalat" w:cs="Arial"/>
          <w:bCs/>
          <w:color w:val="000000"/>
          <w:sz w:val="20"/>
          <w:szCs w:val="20"/>
        </w:rPr>
        <w:t>համար</w:t>
      </w:r>
      <w:r w:rsidRPr="00C55056">
        <w:rPr>
          <w:rFonts w:ascii="GHEA Grapalat" w:hAnsi="GHEA Grapalat" w:cs="Arial"/>
          <w:bCs/>
          <w:color w:val="000000"/>
          <w:sz w:val="20"/>
          <w:szCs w:val="20"/>
        </w:rPr>
        <w:t xml:space="preserve"> </w:t>
      </w:r>
      <w:r w:rsidR="00776061" w:rsidRPr="00C55056">
        <w:rPr>
          <w:rFonts w:ascii="GHEA Grapalat" w:hAnsi="GHEA Grapalat" w:cs="Arial"/>
          <w:bCs/>
          <w:color w:val="000000"/>
          <w:sz w:val="20"/>
          <w:szCs w:val="20"/>
        </w:rPr>
        <w:t xml:space="preserve">ծրագրի երկրորդ փուլը </w:t>
      </w:r>
      <w:r w:rsidR="00587F3E" w:rsidRPr="00C55056">
        <w:rPr>
          <w:rFonts w:ascii="GHEA Grapalat" w:hAnsi="GHEA Grapalat" w:cs="Arial"/>
          <w:bCs/>
          <w:color w:val="000000"/>
          <w:sz w:val="20"/>
          <w:szCs w:val="20"/>
        </w:rPr>
        <w:t xml:space="preserve">նպատակ է հետապնդում՝ </w:t>
      </w:r>
      <w:r w:rsidR="000755BC" w:rsidRPr="00C55056">
        <w:rPr>
          <w:rFonts w:ascii="GHEA Grapalat" w:hAnsi="GHEA Grapalat" w:cs="Arial"/>
          <w:bCs/>
          <w:color w:val="000000"/>
          <w:sz w:val="20"/>
          <w:szCs w:val="20"/>
        </w:rPr>
        <w:t xml:space="preserve">զարգացնել նաև թեթև արդյունաբերության մյուս </w:t>
      </w:r>
      <w:r w:rsidR="000755BC" w:rsidRPr="00C55056">
        <w:rPr>
          <w:rFonts w:ascii="GHEA Grapalat" w:hAnsi="GHEA Grapalat" w:cs="Arial Armenian"/>
          <w:sz w:val="20"/>
          <w:szCs w:val="20"/>
        </w:rPr>
        <w:t xml:space="preserve">ճյուղերը՝ տեխնիկական աջակցություն ցուցաբերելով Հայաստանի </w:t>
      </w:r>
      <w:r w:rsidR="007E0B0E" w:rsidRPr="00C55056">
        <w:rPr>
          <w:rFonts w:ascii="GHEA Grapalat" w:hAnsi="GHEA Grapalat" w:cs="Arial Armenian"/>
          <w:sz w:val="20"/>
          <w:szCs w:val="20"/>
        </w:rPr>
        <w:t xml:space="preserve">Հանրապետության </w:t>
      </w:r>
      <w:r w:rsidR="000755BC" w:rsidRPr="00C55056">
        <w:rPr>
          <w:rFonts w:ascii="GHEA Grapalat" w:hAnsi="GHEA Grapalat" w:cs="Arial Armenian"/>
          <w:sz w:val="20"/>
          <w:szCs w:val="20"/>
        </w:rPr>
        <w:t xml:space="preserve">կոշիկի </w:t>
      </w:r>
      <w:r w:rsidR="00FC68CF" w:rsidRPr="00C55056">
        <w:rPr>
          <w:rFonts w:ascii="GHEA Grapalat" w:hAnsi="GHEA Grapalat" w:cs="Arial Armenian"/>
          <w:sz w:val="20"/>
          <w:szCs w:val="20"/>
        </w:rPr>
        <w:t xml:space="preserve">/կաշվե իրերի </w:t>
      </w:r>
      <w:r w:rsidR="000755BC" w:rsidRPr="00C55056">
        <w:rPr>
          <w:rFonts w:ascii="GHEA Grapalat" w:hAnsi="GHEA Grapalat" w:cs="Arial Armenian"/>
          <w:sz w:val="20"/>
          <w:szCs w:val="20"/>
        </w:rPr>
        <w:t>արտադրության ոլորտին և շարունակելով աջակցել ծրագրի կողմից ստեղծված 5900BC  համատեղ ապրանքանիշի ներքո գործող հագուստ արտադրող ձեռնարկություններին:</w:t>
      </w:r>
    </w:p>
    <w:p w:rsidR="000755BC" w:rsidRPr="00C55056" w:rsidRDefault="000755BC" w:rsidP="00F33D2E">
      <w:pPr>
        <w:pStyle w:val="yiv2498300942msonormal"/>
        <w:shd w:val="clear" w:color="auto" w:fill="FFFFFF"/>
        <w:spacing w:before="0" w:beforeAutospacing="0" w:after="0" w:afterAutospacing="0"/>
        <w:rPr>
          <w:rFonts w:ascii="GHEA Grapalat" w:hAnsi="GHEA Grapalat" w:cs="Arial"/>
          <w:bCs/>
          <w:color w:val="000000"/>
          <w:sz w:val="20"/>
          <w:szCs w:val="20"/>
        </w:rPr>
      </w:pPr>
    </w:p>
    <w:p w:rsidR="00F33D2E" w:rsidRPr="00C55056" w:rsidRDefault="000755BC" w:rsidP="00F33D2E">
      <w:pPr>
        <w:pStyle w:val="yiv2498300942msonormal"/>
        <w:shd w:val="clear" w:color="auto" w:fill="FFFFFF"/>
        <w:spacing w:before="0" w:beforeAutospacing="0" w:after="0" w:afterAutospacing="0"/>
        <w:rPr>
          <w:rFonts w:ascii="GHEA Grapalat" w:hAnsi="GHEA Grapalat" w:cs="Arial"/>
          <w:bCs/>
          <w:color w:val="000000"/>
          <w:sz w:val="20"/>
          <w:szCs w:val="20"/>
        </w:rPr>
      </w:pPr>
      <w:r w:rsidRPr="00C55056">
        <w:rPr>
          <w:rFonts w:ascii="GHEA Grapalat" w:hAnsi="GHEA Grapalat" w:cs="Arial"/>
          <w:bCs/>
          <w:color w:val="000000"/>
          <w:sz w:val="20"/>
          <w:szCs w:val="20"/>
        </w:rPr>
        <w:t>Վերոնշյալ համատեքստում ծրագրի առաջին փուլի շարունակությունը երկրորդ փուլում կփորձի վերականգնել հայաստանյան կոշիկ</w:t>
      </w:r>
      <w:r w:rsidR="00FC68CF" w:rsidRPr="00C55056">
        <w:rPr>
          <w:rFonts w:ascii="GHEA Grapalat" w:hAnsi="GHEA Grapalat" w:cs="Arial"/>
          <w:bCs/>
          <w:color w:val="000000"/>
          <w:sz w:val="20"/>
          <w:szCs w:val="20"/>
        </w:rPr>
        <w:t>/կաշվե իրեր</w:t>
      </w:r>
      <w:r w:rsidRPr="00C55056">
        <w:rPr>
          <w:rFonts w:ascii="GHEA Grapalat" w:hAnsi="GHEA Grapalat" w:cs="Arial"/>
          <w:bCs/>
          <w:color w:val="000000"/>
          <w:sz w:val="20"/>
          <w:szCs w:val="20"/>
        </w:rPr>
        <w:t xml:space="preserve"> և հագուստ արտադրող ձեռնարկությունների միջև արդյունաբերական կապերը տարածաշրջանային </w:t>
      </w:r>
      <w:r w:rsidR="00924A64" w:rsidRPr="00C55056">
        <w:rPr>
          <w:rFonts w:ascii="GHEA Grapalat" w:hAnsi="GHEA Grapalat" w:cs="Arial"/>
          <w:bCs/>
          <w:color w:val="000000"/>
          <w:sz w:val="20"/>
          <w:szCs w:val="20"/>
        </w:rPr>
        <w:t>/մասնավորապես Ե</w:t>
      </w:r>
      <w:r w:rsidR="007914CA" w:rsidRPr="00C55056">
        <w:rPr>
          <w:rFonts w:ascii="GHEA Grapalat" w:hAnsi="GHEA Grapalat" w:cs="Arial"/>
          <w:bCs/>
          <w:color w:val="000000"/>
          <w:sz w:val="20"/>
          <w:szCs w:val="20"/>
        </w:rPr>
        <w:t>Ա</w:t>
      </w:r>
      <w:r w:rsidR="00924A64" w:rsidRPr="00C55056">
        <w:rPr>
          <w:rFonts w:ascii="GHEA Grapalat" w:hAnsi="GHEA Grapalat" w:cs="Arial"/>
          <w:bCs/>
          <w:color w:val="000000"/>
          <w:sz w:val="20"/>
          <w:szCs w:val="20"/>
        </w:rPr>
        <w:t xml:space="preserve">ՏՄ/ </w:t>
      </w:r>
      <w:r w:rsidRPr="00C55056">
        <w:rPr>
          <w:rFonts w:ascii="GHEA Grapalat" w:hAnsi="GHEA Grapalat" w:cs="Arial"/>
          <w:bCs/>
          <w:color w:val="000000"/>
          <w:sz w:val="20"/>
          <w:szCs w:val="20"/>
        </w:rPr>
        <w:t>արժեշղթաներում</w:t>
      </w:r>
      <w:r w:rsidR="00924A64" w:rsidRPr="00C55056">
        <w:rPr>
          <w:rFonts w:ascii="GHEA Grapalat" w:hAnsi="GHEA Grapalat" w:cs="Arial"/>
          <w:bCs/>
          <w:color w:val="000000"/>
          <w:sz w:val="20"/>
          <w:szCs w:val="20"/>
        </w:rPr>
        <w:t xml:space="preserve">՝ խթանելով ոլորտների արդյունավետությունը և մրցունակությունը, </w:t>
      </w:r>
      <w:r w:rsidR="0037737E" w:rsidRPr="00C55056">
        <w:rPr>
          <w:rFonts w:ascii="GHEA Grapalat" w:hAnsi="GHEA Grapalat" w:cs="Arial"/>
          <w:bCs/>
          <w:color w:val="000000"/>
          <w:sz w:val="20"/>
          <w:szCs w:val="20"/>
        </w:rPr>
        <w:t>գործարար և ինստիտուցիոնալ համագործակցությունը</w:t>
      </w:r>
      <w:r w:rsidR="00B7046F" w:rsidRPr="00C55056">
        <w:rPr>
          <w:rFonts w:ascii="GHEA Grapalat" w:hAnsi="GHEA Grapalat" w:cs="Arial"/>
          <w:bCs/>
          <w:color w:val="000000"/>
          <w:sz w:val="20"/>
          <w:szCs w:val="20"/>
        </w:rPr>
        <w:t xml:space="preserve"> տեղական կոշիկ</w:t>
      </w:r>
      <w:r w:rsidR="00FC68CF" w:rsidRPr="00C55056">
        <w:rPr>
          <w:rFonts w:ascii="GHEA Grapalat" w:hAnsi="GHEA Grapalat" w:cs="Arial"/>
          <w:bCs/>
          <w:color w:val="000000"/>
          <w:sz w:val="20"/>
          <w:szCs w:val="20"/>
        </w:rPr>
        <w:t>/կաշվե իրեր</w:t>
      </w:r>
      <w:r w:rsidR="00B7046F" w:rsidRPr="00C55056">
        <w:rPr>
          <w:rFonts w:ascii="GHEA Grapalat" w:hAnsi="GHEA Grapalat" w:cs="Arial"/>
          <w:bCs/>
          <w:color w:val="000000"/>
          <w:sz w:val="20"/>
          <w:szCs w:val="20"/>
        </w:rPr>
        <w:t xml:space="preserve"> և հագուստ արտադրողների, </w:t>
      </w:r>
      <w:r w:rsidR="00C02F6B" w:rsidRPr="00C55056">
        <w:rPr>
          <w:rFonts w:ascii="GHEA Grapalat" w:hAnsi="GHEA Grapalat" w:cs="Arial"/>
          <w:bCs/>
          <w:color w:val="000000"/>
          <w:sz w:val="20"/>
          <w:szCs w:val="20"/>
        </w:rPr>
        <w:t>մշակողների /դիզայն, մոդելավորում/, արտահանողների և մարկետինգային գործակալությունների և նրանց ասոցիացիաների</w:t>
      </w:r>
      <w:r w:rsidR="00B7046F" w:rsidRPr="00C55056">
        <w:rPr>
          <w:rFonts w:ascii="GHEA Grapalat" w:hAnsi="GHEA Grapalat" w:cs="Arial"/>
          <w:bCs/>
          <w:color w:val="000000"/>
          <w:sz w:val="20"/>
          <w:szCs w:val="20"/>
        </w:rPr>
        <w:t xml:space="preserve"> միջև</w:t>
      </w:r>
      <w:r w:rsidR="003E027B" w:rsidRPr="00C55056">
        <w:rPr>
          <w:rFonts w:ascii="GHEA Grapalat" w:hAnsi="GHEA Grapalat" w:cs="Arial"/>
          <w:bCs/>
          <w:color w:val="000000"/>
          <w:sz w:val="20"/>
          <w:szCs w:val="20"/>
        </w:rPr>
        <w:t>:</w:t>
      </w:r>
    </w:p>
    <w:p w:rsidR="003E027B" w:rsidRPr="00C55056" w:rsidRDefault="003E027B" w:rsidP="00F33D2E">
      <w:pPr>
        <w:pStyle w:val="yiv2498300942msonormal"/>
        <w:shd w:val="clear" w:color="auto" w:fill="FFFFFF"/>
        <w:spacing w:before="0" w:beforeAutospacing="0" w:after="0" w:afterAutospacing="0"/>
        <w:rPr>
          <w:rFonts w:ascii="GHEA Grapalat" w:hAnsi="GHEA Grapalat" w:cs="Arial"/>
          <w:bCs/>
          <w:color w:val="000000"/>
          <w:sz w:val="20"/>
          <w:szCs w:val="20"/>
        </w:rPr>
      </w:pPr>
    </w:p>
    <w:p w:rsidR="003E027B" w:rsidRPr="00C55056" w:rsidRDefault="003E027B" w:rsidP="00F33D2E">
      <w:pPr>
        <w:pStyle w:val="yiv2498300942msonormal"/>
        <w:shd w:val="clear" w:color="auto" w:fill="FFFFFF"/>
        <w:spacing w:before="0" w:beforeAutospacing="0" w:after="0" w:afterAutospacing="0"/>
        <w:rPr>
          <w:rFonts w:ascii="GHEA Grapalat" w:hAnsi="GHEA Grapalat" w:cs="Arial"/>
          <w:color w:val="000000"/>
          <w:sz w:val="20"/>
          <w:szCs w:val="20"/>
        </w:rPr>
      </w:pPr>
      <w:r w:rsidRPr="00C55056">
        <w:rPr>
          <w:rFonts w:ascii="GHEA Grapalat" w:hAnsi="GHEA Grapalat" w:cs="Arial"/>
          <w:bCs/>
          <w:color w:val="000000"/>
          <w:sz w:val="20"/>
          <w:szCs w:val="20"/>
        </w:rPr>
        <w:t xml:space="preserve">Ծրագրի երկրորդ փուլը հիմնված կլինի պիլոտային փուլում ձեռք բերված արդյունքների վրա և կընդլայնի իր գործունեությունը՝ ներառելով կոշիկ </w:t>
      </w:r>
      <w:r w:rsidR="00FC68CF" w:rsidRPr="00C55056">
        <w:rPr>
          <w:rFonts w:ascii="GHEA Grapalat" w:hAnsi="GHEA Grapalat" w:cs="Arial"/>
          <w:bCs/>
          <w:color w:val="000000"/>
          <w:sz w:val="20"/>
          <w:szCs w:val="20"/>
        </w:rPr>
        <w:t xml:space="preserve">և կաշվե իրեր </w:t>
      </w:r>
      <w:r w:rsidRPr="00C55056">
        <w:rPr>
          <w:rFonts w:ascii="GHEA Grapalat" w:hAnsi="GHEA Grapalat" w:cs="Arial"/>
          <w:bCs/>
          <w:color w:val="000000"/>
          <w:sz w:val="20"/>
          <w:szCs w:val="20"/>
        </w:rPr>
        <w:t xml:space="preserve">արտադրող ձեռնարկությունները և </w:t>
      </w:r>
      <w:r w:rsidR="00B85A61" w:rsidRPr="00C55056">
        <w:rPr>
          <w:rFonts w:ascii="GHEA Grapalat" w:hAnsi="GHEA Grapalat" w:cs="Arial"/>
          <w:bCs/>
          <w:color w:val="000000"/>
          <w:sz w:val="20"/>
          <w:szCs w:val="20"/>
        </w:rPr>
        <w:t>ևս մի քանի</w:t>
      </w:r>
      <w:r w:rsidRPr="00C55056">
        <w:rPr>
          <w:rFonts w:ascii="GHEA Grapalat" w:hAnsi="GHEA Grapalat" w:cs="Arial"/>
          <w:bCs/>
          <w:color w:val="000000"/>
          <w:sz w:val="20"/>
          <w:szCs w:val="20"/>
        </w:rPr>
        <w:t xml:space="preserve"> հագուստ արտադրող ձեռնարկություններ: Ծրագրի երկրորդ փուլի ընդլայնմամբ՝ ծրագիրը կանդրադառնա Հ</w:t>
      </w:r>
      <w:r w:rsidR="007E0B0E" w:rsidRPr="00C55056">
        <w:rPr>
          <w:rFonts w:ascii="GHEA Grapalat" w:hAnsi="GHEA Grapalat" w:cs="Arial"/>
          <w:bCs/>
          <w:color w:val="000000"/>
          <w:sz w:val="20"/>
          <w:szCs w:val="20"/>
        </w:rPr>
        <w:t>Հ</w:t>
      </w:r>
      <w:r w:rsidRPr="00C55056">
        <w:rPr>
          <w:rFonts w:ascii="GHEA Grapalat" w:hAnsi="GHEA Grapalat" w:cs="Arial"/>
          <w:bCs/>
          <w:color w:val="000000"/>
          <w:sz w:val="20"/>
          <w:szCs w:val="20"/>
        </w:rPr>
        <w:t xml:space="preserve"> մարզերում գործող կոշիկ և հագուստ արտադրող ձեռնարկությունների զարգացման և շուկա մուտք գործելու կարիքներին: </w:t>
      </w:r>
    </w:p>
    <w:p w:rsidR="001157FA" w:rsidRPr="00C55056" w:rsidRDefault="001157FA" w:rsidP="00273BDC">
      <w:pPr>
        <w:pStyle w:val="BodyText"/>
        <w:rPr>
          <w:rFonts w:ascii="GHEA Grapalat" w:hAnsi="GHEA Grapalat" w:cs="Arial"/>
          <w:bCs w:val="0"/>
          <w:sz w:val="20"/>
        </w:rPr>
      </w:pPr>
    </w:p>
    <w:p w:rsidR="00794C69" w:rsidRPr="00C55056" w:rsidRDefault="00794C69" w:rsidP="00794C69">
      <w:pPr>
        <w:pStyle w:val="Heading2"/>
        <w:shd w:val="clear" w:color="auto" w:fill="FFFFFF"/>
        <w:spacing w:after="0"/>
        <w:rPr>
          <w:rFonts w:ascii="GHEA Grapalat" w:hAnsi="GHEA Grapalat"/>
          <w:sz w:val="28"/>
        </w:rPr>
      </w:pPr>
      <w:bookmarkStart w:id="26" w:name="_Toc392836931"/>
      <w:bookmarkStart w:id="27" w:name="_Toc463599979"/>
      <w:bookmarkStart w:id="28" w:name="_Toc452455657"/>
      <w:bookmarkEnd w:id="22"/>
      <w:r w:rsidRPr="00C55056">
        <w:rPr>
          <w:rFonts w:ascii="GHEA Grapalat" w:hAnsi="GHEA Grapalat" w:cs="Arial"/>
          <w:szCs w:val="22"/>
        </w:rPr>
        <w:t>Բ</w:t>
      </w:r>
      <w:r w:rsidRPr="00C55056">
        <w:rPr>
          <w:rFonts w:ascii="GHEA Grapalat" w:hAnsi="GHEA Grapalat"/>
          <w:szCs w:val="22"/>
        </w:rPr>
        <w:t xml:space="preserve">.2. </w:t>
      </w:r>
      <w:r w:rsidRPr="00C55056">
        <w:rPr>
          <w:rFonts w:ascii="GHEA Grapalat" w:hAnsi="GHEA Grapalat" w:cs="Arial"/>
          <w:szCs w:val="22"/>
        </w:rPr>
        <w:t>Ակնկալվող</w:t>
      </w:r>
      <w:r w:rsidRPr="00C55056">
        <w:rPr>
          <w:rFonts w:ascii="GHEA Grapalat" w:hAnsi="GHEA Grapalat"/>
          <w:szCs w:val="22"/>
        </w:rPr>
        <w:t xml:space="preserve"> </w:t>
      </w:r>
      <w:r w:rsidRPr="00C55056">
        <w:rPr>
          <w:rFonts w:ascii="GHEA Grapalat" w:hAnsi="GHEA Grapalat" w:cs="Arial"/>
          <w:szCs w:val="22"/>
        </w:rPr>
        <w:t>թիրախային</w:t>
      </w:r>
      <w:r w:rsidRPr="00C55056">
        <w:rPr>
          <w:rFonts w:ascii="GHEA Grapalat" w:hAnsi="GHEA Grapalat"/>
          <w:szCs w:val="22"/>
        </w:rPr>
        <w:t xml:space="preserve"> </w:t>
      </w:r>
      <w:r w:rsidRPr="00C55056">
        <w:rPr>
          <w:rFonts w:ascii="GHEA Grapalat" w:hAnsi="GHEA Grapalat" w:cs="Arial"/>
          <w:szCs w:val="22"/>
        </w:rPr>
        <w:t>շահառուները</w:t>
      </w:r>
      <w:r w:rsidRPr="00C55056">
        <w:rPr>
          <w:rFonts w:ascii="GHEA Grapalat" w:hAnsi="GHEA Grapalat"/>
          <w:szCs w:val="22"/>
        </w:rPr>
        <w:t xml:space="preserve"> </w:t>
      </w:r>
      <w:r w:rsidRPr="00C55056">
        <w:rPr>
          <w:rFonts w:ascii="GHEA Grapalat" w:hAnsi="GHEA Grapalat" w:cs="Arial"/>
          <w:szCs w:val="22"/>
        </w:rPr>
        <w:t>և</w:t>
      </w:r>
      <w:proofErr w:type="gramStart"/>
      <w:r w:rsidRPr="00C55056">
        <w:rPr>
          <w:rFonts w:ascii="Courier New" w:hAnsi="Courier New" w:cs="Courier New"/>
          <w:szCs w:val="22"/>
        </w:rPr>
        <w:t> </w:t>
      </w:r>
      <w:r w:rsidRPr="00C55056">
        <w:rPr>
          <w:rFonts w:ascii="GHEA Grapalat" w:hAnsi="GHEA Grapalat"/>
          <w:szCs w:val="22"/>
        </w:rPr>
        <w:t xml:space="preserve"> </w:t>
      </w:r>
      <w:r w:rsidRPr="00C55056">
        <w:rPr>
          <w:rFonts w:ascii="GHEA Grapalat" w:hAnsi="GHEA Grapalat" w:cs="Arial"/>
          <w:szCs w:val="22"/>
        </w:rPr>
        <w:t>ընտրության</w:t>
      </w:r>
      <w:proofErr w:type="gramEnd"/>
      <w:r w:rsidRPr="00C55056">
        <w:rPr>
          <w:rFonts w:ascii="GHEA Grapalat" w:hAnsi="GHEA Grapalat"/>
          <w:szCs w:val="22"/>
        </w:rPr>
        <w:t xml:space="preserve"> </w:t>
      </w:r>
      <w:r w:rsidRPr="00C55056">
        <w:rPr>
          <w:rFonts w:ascii="GHEA Grapalat" w:hAnsi="GHEA Grapalat" w:cs="Arial"/>
          <w:szCs w:val="22"/>
        </w:rPr>
        <w:t>չափորոշիչները</w:t>
      </w:r>
      <w:bookmarkEnd w:id="26"/>
      <w:bookmarkEnd w:id="27"/>
    </w:p>
    <w:p w:rsidR="00794C69" w:rsidRPr="00C55056" w:rsidRDefault="00794C69" w:rsidP="00E31831">
      <w:pPr>
        <w:rPr>
          <w:rFonts w:ascii="GHEA Grapalat" w:hAnsi="GHEA Grapalat"/>
          <w:sz w:val="36"/>
          <w:szCs w:val="36"/>
        </w:rPr>
      </w:pPr>
      <w:r w:rsidRPr="00C55056">
        <w:rPr>
          <w:rFonts w:ascii="Courier New" w:hAnsi="Courier New" w:cs="Courier New"/>
        </w:rPr>
        <w:t> </w:t>
      </w:r>
    </w:p>
    <w:p w:rsidR="00794C69" w:rsidRPr="00C55056" w:rsidRDefault="00794C69" w:rsidP="00E31831">
      <w:p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Տեխնիկական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աջակցությունից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կշահեն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պետական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մասնավոր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ոլորտի</w:t>
      </w:r>
      <w:proofErr w:type="gramStart"/>
      <w:r w:rsidRPr="00C55056">
        <w:rPr>
          <w:rFonts w:ascii="Courier New" w:hAnsi="Courier New" w:cs="Courier New"/>
          <w:sz w:val="20"/>
          <w:szCs w:val="20"/>
        </w:rPr>
        <w:t> 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հետևյալ</w:t>
      </w:r>
      <w:proofErr w:type="gramEnd"/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սուբյեկտները.</w:t>
      </w:r>
      <w:r w:rsidRPr="00C55056">
        <w:rPr>
          <w:rFonts w:ascii="Courier New" w:hAnsi="Courier New" w:cs="Courier New"/>
          <w:sz w:val="20"/>
          <w:szCs w:val="20"/>
        </w:rPr>
        <w:t> </w:t>
      </w:r>
    </w:p>
    <w:p w:rsidR="00794C69" w:rsidRPr="00C55056" w:rsidRDefault="00794C69" w:rsidP="00966C72">
      <w:pPr>
        <w:numPr>
          <w:ilvl w:val="0"/>
          <w:numId w:val="22"/>
        </w:num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տեքստիլի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հագուստի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ոլորտում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գործող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ՓՄՁ</w:t>
      </w:r>
      <w:r w:rsidRPr="00C55056">
        <w:rPr>
          <w:rFonts w:ascii="GHEA Grapalat" w:hAnsi="GHEA Grapalat" w:cs="Arial Armenian"/>
          <w:sz w:val="20"/>
          <w:szCs w:val="20"/>
        </w:rPr>
        <w:t>-</w:t>
      </w:r>
      <w:r w:rsidRPr="00C55056">
        <w:rPr>
          <w:rFonts w:ascii="GHEA Grapalat" w:hAnsi="GHEA Grapalat"/>
          <w:sz w:val="20"/>
          <w:szCs w:val="20"/>
        </w:rPr>
        <w:t>ները,</w:t>
      </w:r>
    </w:p>
    <w:p w:rsidR="00794C69" w:rsidRPr="00C55056" w:rsidRDefault="00794C69" w:rsidP="00966C72">
      <w:pPr>
        <w:numPr>
          <w:ilvl w:val="0"/>
          <w:numId w:val="22"/>
        </w:num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կոշկեղենի/կաշվե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իրերի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արտադրության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ոլորտում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 w:cs="Arial"/>
          <w:sz w:val="20"/>
          <w:szCs w:val="20"/>
        </w:rPr>
        <w:t>գործող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sz w:val="20"/>
          <w:szCs w:val="20"/>
        </w:rPr>
        <w:t>ՓՄՁ</w:t>
      </w:r>
      <w:r w:rsidRPr="00C55056">
        <w:rPr>
          <w:rFonts w:ascii="GHEA Grapalat" w:hAnsi="GHEA Grapalat" w:cs="Arial Armenian"/>
          <w:sz w:val="20"/>
          <w:szCs w:val="20"/>
        </w:rPr>
        <w:t>-</w:t>
      </w:r>
      <w:r w:rsidRPr="00C55056">
        <w:rPr>
          <w:rFonts w:ascii="GHEA Grapalat" w:hAnsi="GHEA Grapalat" w:cs="Arial"/>
          <w:sz w:val="20"/>
          <w:szCs w:val="20"/>
        </w:rPr>
        <w:t>ները</w:t>
      </w:r>
      <w:r w:rsidR="001B63E1" w:rsidRPr="00C55056">
        <w:rPr>
          <w:rFonts w:ascii="GHEA Grapalat" w:hAnsi="GHEA Grapalat" w:cs="Arial"/>
          <w:sz w:val="20"/>
          <w:szCs w:val="20"/>
        </w:rPr>
        <w:t>,</w:t>
      </w:r>
    </w:p>
    <w:p w:rsidR="00794C69" w:rsidRPr="00C55056" w:rsidRDefault="00794C69" w:rsidP="00966C72">
      <w:pPr>
        <w:numPr>
          <w:ilvl w:val="0"/>
          <w:numId w:val="22"/>
        </w:num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հագուստի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կոշիկի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մոդելավորողները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դիզայնով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զբաղվողները,</w:t>
      </w:r>
    </w:p>
    <w:p w:rsidR="00794C69" w:rsidRPr="00C55056" w:rsidRDefault="00794C69" w:rsidP="00966C72">
      <w:pPr>
        <w:numPr>
          <w:ilvl w:val="0"/>
          <w:numId w:val="22"/>
        </w:num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համապատասխան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ոլորտային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ասոցիացիաները,</w:t>
      </w:r>
    </w:p>
    <w:p w:rsidR="00794C69" w:rsidRPr="00C55056" w:rsidRDefault="00794C69" w:rsidP="00966C72">
      <w:pPr>
        <w:numPr>
          <w:ilvl w:val="0"/>
          <w:numId w:val="22"/>
        </w:num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ՓՄՁ</w:t>
      </w:r>
      <w:r w:rsidRPr="00C55056">
        <w:rPr>
          <w:rFonts w:ascii="GHEA Grapalat" w:hAnsi="GHEA Grapalat" w:cs="Arial Armenian"/>
          <w:sz w:val="20"/>
          <w:szCs w:val="20"/>
        </w:rPr>
        <w:t>-</w:t>
      </w:r>
      <w:r w:rsidRPr="00C55056">
        <w:rPr>
          <w:rFonts w:ascii="GHEA Grapalat" w:hAnsi="GHEA Grapalat"/>
          <w:sz w:val="20"/>
          <w:szCs w:val="20"/>
        </w:rPr>
        <w:t>ներին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արդյունաբերական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ձեռնարկություններին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տեխնիկական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ֆինանսական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աջակցություն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ցույց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տվող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հաստատությունները,</w:t>
      </w:r>
    </w:p>
    <w:p w:rsidR="00794C69" w:rsidRPr="00C55056" w:rsidRDefault="00794C69" w:rsidP="00966C72">
      <w:pPr>
        <w:numPr>
          <w:ilvl w:val="0"/>
          <w:numId w:val="22"/>
        </w:num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արտահան</w:t>
      </w:r>
      <w:r w:rsidR="00DB1ABC" w:rsidRPr="00C55056">
        <w:rPr>
          <w:rFonts w:ascii="GHEA Grapalat" w:hAnsi="GHEA Grapalat"/>
          <w:sz w:val="20"/>
          <w:szCs w:val="20"/>
        </w:rPr>
        <w:t>ու</w:t>
      </w:r>
      <w:r w:rsidRPr="00C55056">
        <w:rPr>
          <w:rFonts w:ascii="GHEA Grapalat" w:hAnsi="GHEA Grapalat"/>
          <w:sz w:val="20"/>
          <w:szCs w:val="20"/>
        </w:rPr>
        <w:t>մը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խթանող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գործակալությունները,</w:t>
      </w:r>
    </w:p>
    <w:p w:rsidR="00794C69" w:rsidRPr="00C55056" w:rsidRDefault="00794C69" w:rsidP="00966C72">
      <w:pPr>
        <w:numPr>
          <w:ilvl w:val="0"/>
          <w:numId w:val="22"/>
        </w:num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տեղական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փորձագետները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</w:p>
    <w:p w:rsidR="00794C69" w:rsidRPr="00C55056" w:rsidRDefault="00794C69" w:rsidP="00966C72">
      <w:pPr>
        <w:numPr>
          <w:ilvl w:val="0"/>
          <w:numId w:val="22"/>
        </w:num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ծրագրի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գործընկեր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հաստատությունները:</w:t>
      </w:r>
    </w:p>
    <w:p w:rsidR="00262A65" w:rsidRPr="00C55056" w:rsidRDefault="0083720D" w:rsidP="00E31831">
      <w:pPr>
        <w:rPr>
          <w:rFonts w:ascii="GHEA Grapalat" w:hAnsi="GHEA Grapalat"/>
          <w:sz w:val="20"/>
          <w:szCs w:val="20"/>
          <w:shd w:val="clear" w:color="auto" w:fill="FFFFFF"/>
        </w:rPr>
      </w:pPr>
      <w:r w:rsidRPr="00C55056">
        <w:rPr>
          <w:rFonts w:ascii="GHEA Grapalat" w:hAnsi="GHEA Grapalat"/>
          <w:sz w:val="20"/>
          <w:szCs w:val="20"/>
        </w:rPr>
        <w:t xml:space="preserve">Ծրագրի առաջին փուլում </w:t>
      </w:r>
      <w:r w:rsidR="00CB5A3A" w:rsidRPr="00C55056">
        <w:rPr>
          <w:rFonts w:ascii="GHEA Grapalat" w:hAnsi="GHEA Grapalat"/>
          <w:sz w:val="20"/>
          <w:szCs w:val="20"/>
        </w:rPr>
        <w:t>ընդգրկված</w:t>
      </w:r>
      <w:r w:rsidR="00CB5A3A"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="00CB5A3A" w:rsidRPr="00C55056">
        <w:rPr>
          <w:rFonts w:ascii="GHEA Grapalat" w:hAnsi="GHEA Grapalat"/>
          <w:sz w:val="20"/>
          <w:szCs w:val="20"/>
        </w:rPr>
        <w:t>Տեքստիլի</w:t>
      </w:r>
      <w:r w:rsidR="00CB5A3A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CB5A3A" w:rsidRPr="00C55056">
        <w:rPr>
          <w:rFonts w:ascii="GHEA Grapalat" w:hAnsi="GHEA Grapalat"/>
          <w:sz w:val="20"/>
          <w:szCs w:val="20"/>
        </w:rPr>
        <w:t>և</w:t>
      </w:r>
      <w:r w:rsidR="00CB5A3A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CB5A3A" w:rsidRPr="00C55056">
        <w:rPr>
          <w:rFonts w:ascii="GHEA Grapalat" w:hAnsi="GHEA Grapalat"/>
          <w:sz w:val="20"/>
          <w:szCs w:val="20"/>
        </w:rPr>
        <w:t>հագուստի</w:t>
      </w:r>
      <w:r w:rsidR="00CB5A3A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CB5A3A" w:rsidRPr="00C55056">
        <w:rPr>
          <w:rFonts w:ascii="GHEA Grapalat" w:hAnsi="GHEA Grapalat"/>
          <w:sz w:val="20"/>
          <w:szCs w:val="20"/>
        </w:rPr>
        <w:t>արտադրության</w:t>
      </w:r>
      <w:r w:rsidR="00CB5A3A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CB5A3A" w:rsidRPr="00C55056">
        <w:rPr>
          <w:rFonts w:ascii="GHEA Grapalat" w:hAnsi="GHEA Grapalat"/>
          <w:sz w:val="20"/>
          <w:szCs w:val="20"/>
        </w:rPr>
        <w:t>ոլորտում</w:t>
      </w:r>
      <w:r w:rsidR="00CB5A3A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CB5A3A" w:rsidRPr="00C55056">
        <w:rPr>
          <w:rFonts w:ascii="GHEA Grapalat" w:hAnsi="GHEA Grapalat"/>
          <w:sz w:val="20"/>
          <w:szCs w:val="20"/>
        </w:rPr>
        <w:t>գործող</w:t>
      </w:r>
      <w:r w:rsidR="00CB5A3A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CB5A3A" w:rsidRPr="00C55056">
        <w:rPr>
          <w:rFonts w:ascii="GHEA Grapalat" w:hAnsi="GHEA Grapalat"/>
          <w:sz w:val="20"/>
          <w:szCs w:val="20"/>
        </w:rPr>
        <w:t>նվազագույնը</w:t>
      </w:r>
      <w:r w:rsidR="00CB5A3A" w:rsidRPr="00C55056">
        <w:rPr>
          <w:rFonts w:ascii="Courier New" w:hAnsi="Courier New" w:cs="Courier New"/>
          <w:sz w:val="20"/>
          <w:szCs w:val="20"/>
        </w:rPr>
        <w:t> </w:t>
      </w:r>
      <w:r w:rsidR="00CB5A3A" w:rsidRPr="00C55056">
        <w:rPr>
          <w:rFonts w:ascii="GHEA Grapalat" w:hAnsi="GHEA Grapalat" w:cs="Arial Armenian"/>
          <w:sz w:val="20"/>
          <w:szCs w:val="20"/>
        </w:rPr>
        <w:t xml:space="preserve"> 5-7, </w:t>
      </w:r>
      <w:r w:rsidR="00CB5A3A" w:rsidRPr="00C55056">
        <w:rPr>
          <w:rFonts w:ascii="GHEA Grapalat" w:hAnsi="GHEA Grapalat"/>
          <w:sz w:val="20"/>
          <w:szCs w:val="20"/>
        </w:rPr>
        <w:t>առավելագույնը</w:t>
      </w:r>
      <w:r w:rsidR="00CB5A3A"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="00CB5A3A" w:rsidRPr="00C55056">
        <w:rPr>
          <w:rFonts w:ascii="GHEA Grapalat" w:hAnsi="GHEA Grapalat"/>
          <w:sz w:val="20"/>
          <w:szCs w:val="20"/>
        </w:rPr>
        <w:t>10,</w:t>
      </w:r>
      <w:r w:rsidR="00CB5A3A" w:rsidRPr="00C55056">
        <w:rPr>
          <w:rFonts w:ascii="Courier New" w:hAnsi="Courier New" w:cs="Courier New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 xml:space="preserve">և կոշիկի ու կաշվե իրերի </w:t>
      </w:r>
      <w:r w:rsidR="00CB5A3A" w:rsidRPr="00C55056">
        <w:rPr>
          <w:rFonts w:ascii="GHEA Grapalat" w:hAnsi="GHEA Grapalat"/>
          <w:sz w:val="20"/>
          <w:szCs w:val="20"/>
          <w:shd w:val="clear" w:color="auto" w:fill="FFFFFF"/>
        </w:rPr>
        <w:t>արտադրության</w:t>
      </w:r>
      <w:r w:rsidR="00CB5A3A" w:rsidRPr="00C55056">
        <w:rPr>
          <w:rFonts w:ascii="GHEA Grapalat" w:hAnsi="GHEA Grapalat" w:cs="Arial Armenian"/>
          <w:sz w:val="20"/>
          <w:szCs w:val="20"/>
          <w:shd w:val="clear" w:color="auto" w:fill="FFFFFF"/>
        </w:rPr>
        <w:t xml:space="preserve"> </w:t>
      </w:r>
      <w:r w:rsidR="00CB5A3A" w:rsidRPr="00C55056">
        <w:rPr>
          <w:rFonts w:ascii="GHEA Grapalat" w:hAnsi="GHEA Grapalat"/>
          <w:sz w:val="20"/>
          <w:szCs w:val="20"/>
          <w:shd w:val="clear" w:color="auto" w:fill="FFFFFF"/>
        </w:rPr>
        <w:t>ոլորտում</w:t>
      </w:r>
      <w:r w:rsidR="00CB5A3A" w:rsidRPr="00C55056">
        <w:rPr>
          <w:rFonts w:ascii="GHEA Grapalat" w:hAnsi="GHEA Grapalat" w:cs="Arial Armenian"/>
          <w:sz w:val="20"/>
          <w:szCs w:val="20"/>
          <w:shd w:val="clear" w:color="auto" w:fill="FFFFFF"/>
        </w:rPr>
        <w:t xml:space="preserve"> </w:t>
      </w:r>
      <w:r w:rsidR="00CB5A3A" w:rsidRPr="00C55056">
        <w:rPr>
          <w:rFonts w:ascii="GHEA Grapalat" w:hAnsi="GHEA Grapalat"/>
          <w:sz w:val="20"/>
          <w:szCs w:val="20"/>
          <w:shd w:val="clear" w:color="auto" w:fill="FFFFFF"/>
        </w:rPr>
        <w:t>գործող</w:t>
      </w:r>
      <w:r w:rsidR="00CB5A3A" w:rsidRPr="00C55056">
        <w:rPr>
          <w:rFonts w:ascii="GHEA Grapalat" w:hAnsi="GHEA Grapalat" w:cs="Arial Armenian"/>
          <w:sz w:val="20"/>
          <w:szCs w:val="20"/>
          <w:shd w:val="clear" w:color="auto" w:fill="FFFFFF"/>
        </w:rPr>
        <w:t xml:space="preserve"> </w:t>
      </w:r>
      <w:r w:rsidR="00CB5A3A" w:rsidRPr="00C55056">
        <w:rPr>
          <w:rFonts w:ascii="GHEA Grapalat" w:hAnsi="GHEA Grapalat"/>
          <w:sz w:val="20"/>
          <w:szCs w:val="20"/>
          <w:shd w:val="clear" w:color="auto" w:fill="FFFFFF"/>
        </w:rPr>
        <w:t>նվազագույնը</w:t>
      </w:r>
      <w:r w:rsidR="00CB5A3A" w:rsidRPr="00C55056">
        <w:rPr>
          <w:rFonts w:ascii="Courier New" w:hAnsi="Courier New" w:cs="Courier New"/>
          <w:sz w:val="20"/>
          <w:szCs w:val="20"/>
          <w:shd w:val="clear" w:color="auto" w:fill="FFFFFF"/>
        </w:rPr>
        <w:t> </w:t>
      </w:r>
      <w:r w:rsidR="00CB5A3A" w:rsidRPr="00C55056">
        <w:rPr>
          <w:rFonts w:ascii="GHEA Grapalat" w:hAnsi="GHEA Grapalat" w:cs="Arial Armenian"/>
          <w:sz w:val="20"/>
          <w:szCs w:val="20"/>
          <w:shd w:val="clear" w:color="auto" w:fill="FFFFFF"/>
        </w:rPr>
        <w:t xml:space="preserve"> 5-7, </w:t>
      </w:r>
      <w:r w:rsidR="00CB5A3A" w:rsidRPr="00C55056">
        <w:rPr>
          <w:rFonts w:ascii="GHEA Grapalat" w:hAnsi="GHEA Grapalat"/>
          <w:sz w:val="20"/>
          <w:szCs w:val="20"/>
          <w:shd w:val="clear" w:color="auto" w:fill="FFFFFF"/>
        </w:rPr>
        <w:t>առավելագույնը</w:t>
      </w:r>
      <w:r w:rsidR="00CB5A3A"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  <w:shd w:val="clear" w:color="auto" w:fill="FFFFFF"/>
        </w:rPr>
        <w:t> </w:t>
      </w:r>
      <w:r w:rsidR="00CB5A3A" w:rsidRPr="00C55056">
        <w:rPr>
          <w:rFonts w:ascii="GHEA Grapalat" w:hAnsi="GHEA Grapalat"/>
          <w:sz w:val="20"/>
          <w:szCs w:val="20"/>
          <w:shd w:val="clear" w:color="auto" w:fill="FFFFFF"/>
        </w:rPr>
        <w:t>10 կամավոր</w:t>
      </w:r>
      <w:r w:rsidR="00CB5A3A" w:rsidRPr="00C55056">
        <w:rPr>
          <w:rFonts w:ascii="GHEA Grapalat" w:hAnsi="GHEA Grapalat" w:cs="Arial Armenian"/>
          <w:sz w:val="20"/>
          <w:szCs w:val="20"/>
          <w:shd w:val="clear" w:color="auto" w:fill="FFFFFF"/>
        </w:rPr>
        <w:t xml:space="preserve"> </w:t>
      </w:r>
      <w:r w:rsidR="00CB5A3A" w:rsidRPr="00C55056">
        <w:rPr>
          <w:rFonts w:ascii="GHEA Grapalat" w:hAnsi="GHEA Grapalat"/>
          <w:sz w:val="20"/>
          <w:szCs w:val="20"/>
          <w:shd w:val="clear" w:color="auto" w:fill="FFFFFF"/>
        </w:rPr>
        <w:t>ՓՄՁ</w:t>
      </w:r>
      <w:r w:rsidR="00CB5A3A" w:rsidRPr="00C55056">
        <w:rPr>
          <w:rFonts w:ascii="GHEA Grapalat" w:hAnsi="GHEA Grapalat" w:cs="Arial Armenian"/>
          <w:sz w:val="20"/>
          <w:szCs w:val="20"/>
          <w:shd w:val="clear" w:color="auto" w:fill="FFFFFF"/>
        </w:rPr>
        <w:t>-</w:t>
      </w:r>
      <w:r w:rsidR="00CB5A3A" w:rsidRPr="00C55056">
        <w:rPr>
          <w:rFonts w:ascii="GHEA Grapalat" w:hAnsi="GHEA Grapalat"/>
          <w:sz w:val="20"/>
          <w:szCs w:val="20"/>
          <w:shd w:val="clear" w:color="auto" w:fill="FFFFFF"/>
        </w:rPr>
        <w:t>ներից</w:t>
      </w:r>
      <w:r w:rsidR="00CB5A3A" w:rsidRPr="00C55056">
        <w:rPr>
          <w:rFonts w:ascii="GHEA Grapalat" w:hAnsi="GHEA Grapalat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 xml:space="preserve">կազմված պիլոտային խումբ, ինչպես նաև հագուստի արտադրության ոլորտում գործող հավելյալ 5-6 կամավոր ՓՄՁ-ներ երկրորդ փուլում </w:t>
      </w:r>
      <w:r w:rsidR="00CB5A3A" w:rsidRPr="00C55056">
        <w:rPr>
          <w:rFonts w:ascii="GHEA Grapalat" w:hAnsi="GHEA Grapalat"/>
          <w:sz w:val="20"/>
          <w:szCs w:val="20"/>
          <w:shd w:val="clear" w:color="auto" w:fill="FFFFFF"/>
        </w:rPr>
        <w:t>կարող</w:t>
      </w:r>
      <w:r w:rsidR="00CB5A3A" w:rsidRPr="00C55056">
        <w:rPr>
          <w:rFonts w:ascii="GHEA Grapalat" w:hAnsi="GHEA Grapalat" w:cs="Arial Armenian"/>
          <w:sz w:val="20"/>
          <w:szCs w:val="20"/>
          <w:shd w:val="clear" w:color="auto" w:fill="FFFFFF"/>
        </w:rPr>
        <w:t xml:space="preserve"> </w:t>
      </w:r>
      <w:r w:rsidR="00CB5A3A" w:rsidRPr="00C55056">
        <w:rPr>
          <w:rFonts w:ascii="GHEA Grapalat" w:hAnsi="GHEA Grapalat"/>
          <w:sz w:val="20"/>
          <w:szCs w:val="20"/>
          <w:shd w:val="clear" w:color="auto" w:fill="FFFFFF"/>
        </w:rPr>
        <w:t>են</w:t>
      </w:r>
      <w:r w:rsidR="00CB5A3A" w:rsidRPr="00C55056">
        <w:rPr>
          <w:rFonts w:ascii="GHEA Grapalat" w:hAnsi="GHEA Grapalat" w:cs="Arial Armenian"/>
          <w:sz w:val="20"/>
          <w:szCs w:val="20"/>
          <w:shd w:val="clear" w:color="auto" w:fill="FFFFFF"/>
        </w:rPr>
        <w:t xml:space="preserve"> </w:t>
      </w:r>
      <w:r w:rsidR="00CB5A3A" w:rsidRPr="00C55056">
        <w:rPr>
          <w:rFonts w:ascii="GHEA Grapalat" w:hAnsi="GHEA Grapalat"/>
          <w:sz w:val="20"/>
          <w:szCs w:val="20"/>
          <w:shd w:val="clear" w:color="auto" w:fill="FFFFFF"/>
        </w:rPr>
        <w:t>դառնալ</w:t>
      </w:r>
      <w:r w:rsidR="00CB5A3A" w:rsidRPr="00C55056">
        <w:rPr>
          <w:rFonts w:ascii="GHEA Grapalat" w:hAnsi="GHEA Grapalat" w:cs="Arial Armenian"/>
          <w:sz w:val="20"/>
          <w:szCs w:val="20"/>
          <w:shd w:val="clear" w:color="auto" w:fill="FFFFFF"/>
        </w:rPr>
        <w:t xml:space="preserve"> </w:t>
      </w:r>
      <w:r w:rsidR="00CB5A3A" w:rsidRPr="00C55056">
        <w:rPr>
          <w:rFonts w:ascii="GHEA Grapalat" w:hAnsi="GHEA Grapalat"/>
          <w:sz w:val="20"/>
          <w:szCs w:val="20"/>
          <w:shd w:val="clear" w:color="auto" w:fill="FFFFFF"/>
        </w:rPr>
        <w:t>ծրագրի</w:t>
      </w:r>
      <w:r w:rsidR="00CB5A3A" w:rsidRPr="00C55056">
        <w:rPr>
          <w:rFonts w:ascii="GHEA Grapalat" w:hAnsi="GHEA Grapalat" w:cs="Arial Armenian"/>
          <w:sz w:val="20"/>
          <w:szCs w:val="20"/>
          <w:shd w:val="clear" w:color="auto" w:fill="FFFFFF"/>
        </w:rPr>
        <w:t xml:space="preserve"> </w:t>
      </w:r>
      <w:r w:rsidR="00CB5A3A" w:rsidRPr="00C55056">
        <w:rPr>
          <w:rFonts w:ascii="GHEA Grapalat" w:hAnsi="GHEA Grapalat"/>
          <w:sz w:val="20"/>
          <w:szCs w:val="20"/>
          <w:shd w:val="clear" w:color="auto" w:fill="FFFFFF"/>
        </w:rPr>
        <w:t>շահառուներ</w:t>
      </w:r>
      <w:r w:rsidR="00CB5A3A" w:rsidRPr="00C55056">
        <w:rPr>
          <w:rFonts w:ascii="GHEA Grapalat" w:hAnsi="GHEA Grapalat" w:cs="Arial Armenian"/>
          <w:sz w:val="20"/>
          <w:szCs w:val="20"/>
          <w:shd w:val="clear" w:color="auto" w:fill="FFFFFF"/>
        </w:rPr>
        <w:t xml:space="preserve">, </w:t>
      </w:r>
      <w:r w:rsidR="00CB5A3A" w:rsidRPr="00C55056">
        <w:rPr>
          <w:rFonts w:ascii="GHEA Grapalat" w:hAnsi="GHEA Grapalat"/>
          <w:sz w:val="20"/>
          <w:szCs w:val="20"/>
          <w:shd w:val="clear" w:color="auto" w:fill="FFFFFF"/>
        </w:rPr>
        <w:t>կընտրվեն</w:t>
      </w:r>
      <w:r w:rsidR="00CB5A3A" w:rsidRPr="00C55056">
        <w:rPr>
          <w:rFonts w:ascii="GHEA Grapalat" w:hAnsi="GHEA Grapalat" w:cs="Arial Armenian"/>
          <w:sz w:val="20"/>
          <w:szCs w:val="20"/>
          <w:shd w:val="clear" w:color="auto" w:fill="FFFFFF"/>
        </w:rPr>
        <w:t xml:space="preserve"> </w:t>
      </w:r>
      <w:r w:rsidR="00CB5A3A" w:rsidRPr="00C55056">
        <w:rPr>
          <w:rFonts w:ascii="GHEA Grapalat" w:hAnsi="GHEA Grapalat"/>
          <w:sz w:val="20"/>
          <w:szCs w:val="20"/>
          <w:shd w:val="clear" w:color="auto" w:fill="FFFFFF"/>
        </w:rPr>
        <w:t>ձեռնարկության</w:t>
      </w:r>
      <w:r w:rsidR="00CB5A3A" w:rsidRPr="00C55056">
        <w:rPr>
          <w:rFonts w:ascii="GHEA Grapalat" w:hAnsi="GHEA Grapalat" w:cs="Arial Armenian"/>
          <w:sz w:val="20"/>
          <w:szCs w:val="20"/>
          <w:shd w:val="clear" w:color="auto" w:fill="FFFFFF"/>
        </w:rPr>
        <w:t xml:space="preserve"> </w:t>
      </w:r>
      <w:r w:rsidR="00CB5A3A" w:rsidRPr="00C55056">
        <w:rPr>
          <w:rFonts w:ascii="GHEA Grapalat" w:hAnsi="GHEA Grapalat"/>
          <w:sz w:val="20"/>
          <w:szCs w:val="20"/>
          <w:shd w:val="clear" w:color="auto" w:fill="FFFFFF"/>
        </w:rPr>
        <w:t>իրավական</w:t>
      </w:r>
      <w:r w:rsidR="00CB5A3A" w:rsidRPr="00C55056">
        <w:rPr>
          <w:rFonts w:ascii="GHEA Grapalat" w:hAnsi="GHEA Grapalat" w:cs="Arial Armenian"/>
          <w:sz w:val="20"/>
          <w:szCs w:val="20"/>
          <w:shd w:val="clear" w:color="auto" w:fill="FFFFFF"/>
        </w:rPr>
        <w:t xml:space="preserve"> </w:t>
      </w:r>
      <w:r w:rsidR="00CB5A3A" w:rsidRPr="00C55056">
        <w:rPr>
          <w:rFonts w:ascii="GHEA Grapalat" w:hAnsi="GHEA Grapalat"/>
          <w:sz w:val="20"/>
          <w:szCs w:val="20"/>
          <w:shd w:val="clear" w:color="auto" w:fill="FFFFFF"/>
        </w:rPr>
        <w:t>գործունեության</w:t>
      </w:r>
      <w:r w:rsidR="00CB5A3A" w:rsidRPr="00C55056">
        <w:rPr>
          <w:rFonts w:ascii="GHEA Grapalat" w:hAnsi="GHEA Grapalat" w:cs="Arial Armenian"/>
          <w:sz w:val="20"/>
          <w:szCs w:val="20"/>
          <w:shd w:val="clear" w:color="auto" w:fill="FFFFFF"/>
        </w:rPr>
        <w:t xml:space="preserve"> </w:t>
      </w:r>
      <w:r w:rsidR="00CB5A3A" w:rsidRPr="00C55056">
        <w:rPr>
          <w:rFonts w:ascii="GHEA Grapalat" w:hAnsi="GHEA Grapalat"/>
          <w:sz w:val="20"/>
          <w:szCs w:val="20"/>
          <w:shd w:val="clear" w:color="auto" w:fill="FFFFFF"/>
        </w:rPr>
        <w:t>համար</w:t>
      </w:r>
      <w:r w:rsidR="00CB5A3A" w:rsidRPr="00C55056">
        <w:rPr>
          <w:rFonts w:ascii="GHEA Grapalat" w:hAnsi="GHEA Grapalat" w:cs="Arial Armenian"/>
          <w:sz w:val="20"/>
          <w:szCs w:val="20"/>
          <w:shd w:val="clear" w:color="auto" w:fill="FFFFFF"/>
        </w:rPr>
        <w:t xml:space="preserve"> </w:t>
      </w:r>
      <w:r w:rsidR="00CB5A3A" w:rsidRPr="00C55056">
        <w:rPr>
          <w:rFonts w:ascii="GHEA Grapalat" w:hAnsi="GHEA Grapalat"/>
          <w:sz w:val="20"/>
          <w:szCs w:val="20"/>
          <w:shd w:val="clear" w:color="auto" w:fill="FFFFFF"/>
        </w:rPr>
        <w:t>սահմանված</w:t>
      </w:r>
      <w:r w:rsidR="00CB5A3A"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  <w:shd w:val="clear" w:color="auto" w:fill="FFFFFF"/>
        </w:rPr>
        <w:t> </w:t>
      </w:r>
      <w:r w:rsidR="00CB5A3A" w:rsidRPr="00C55056">
        <w:rPr>
          <w:rFonts w:ascii="GHEA Grapalat" w:hAnsi="GHEA Grapalat"/>
          <w:sz w:val="20"/>
          <w:szCs w:val="20"/>
          <w:shd w:val="clear" w:color="auto" w:fill="FFFFFF"/>
        </w:rPr>
        <w:t>հետևյալ</w:t>
      </w:r>
      <w:r w:rsidR="00CB5A3A" w:rsidRPr="00C55056">
        <w:rPr>
          <w:rFonts w:ascii="GHEA Grapalat" w:hAnsi="GHEA Grapalat" w:cs="Arial Armenian"/>
          <w:sz w:val="20"/>
          <w:szCs w:val="20"/>
          <w:shd w:val="clear" w:color="auto" w:fill="FFFFFF"/>
        </w:rPr>
        <w:t xml:space="preserve"> </w:t>
      </w:r>
      <w:r w:rsidR="00CB5A3A" w:rsidRPr="00C55056">
        <w:rPr>
          <w:rFonts w:ascii="GHEA Grapalat" w:hAnsi="GHEA Grapalat"/>
          <w:sz w:val="20"/>
          <w:szCs w:val="20"/>
          <w:shd w:val="clear" w:color="auto" w:fill="FFFFFF"/>
        </w:rPr>
        <w:t>չափորոշիչներով.</w:t>
      </w:r>
    </w:p>
    <w:p w:rsidR="00CB5A3A" w:rsidRPr="00C55056" w:rsidRDefault="00CB5A3A" w:rsidP="00966C72">
      <w:pPr>
        <w:numPr>
          <w:ilvl w:val="0"/>
          <w:numId w:val="23"/>
        </w:num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lastRenderedPageBreak/>
        <w:t>ձեռնարկությունը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շահագործվում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վերջին</w:t>
      </w:r>
      <w:r w:rsidRPr="00C55056">
        <w:rPr>
          <w:rFonts w:ascii="GHEA Grapalat" w:hAnsi="GHEA Grapalat" w:cs="Arial Armenian"/>
          <w:sz w:val="20"/>
          <w:szCs w:val="20"/>
        </w:rPr>
        <w:t xml:space="preserve"> 3 </w:t>
      </w:r>
      <w:r w:rsidRPr="00C55056">
        <w:rPr>
          <w:rFonts w:ascii="GHEA Grapalat" w:hAnsi="GHEA Grapalat"/>
          <w:sz w:val="20"/>
          <w:szCs w:val="20"/>
        </w:rPr>
        <w:t>տարիներին,</w:t>
      </w:r>
    </w:p>
    <w:p w:rsidR="00CB5A3A" w:rsidRPr="00C55056" w:rsidRDefault="00CB5A3A" w:rsidP="00966C72">
      <w:pPr>
        <w:numPr>
          <w:ilvl w:val="0"/>
          <w:numId w:val="23"/>
        </w:num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ձեռնարկությունը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ֆինանսապես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հաղթահարելի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համապատասխանում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ֆինանսական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գործունեության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սահմանված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չափորոշիչներին</w:t>
      </w:r>
      <w:r w:rsidRPr="00C55056">
        <w:rPr>
          <w:rFonts w:ascii="GHEA Grapalat" w:hAnsi="GHEA Grapalat" w:cs="Arial Armenian"/>
          <w:sz w:val="20"/>
          <w:szCs w:val="20"/>
        </w:rPr>
        <w:t xml:space="preserve"> (</w:t>
      </w:r>
      <w:r w:rsidRPr="00C55056">
        <w:rPr>
          <w:rFonts w:ascii="GHEA Grapalat" w:hAnsi="GHEA Grapalat"/>
          <w:sz w:val="20"/>
          <w:szCs w:val="20"/>
        </w:rPr>
        <w:t>դրական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ցուցանիշ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ունեցող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զուտ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ակտիվների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գրանցում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հաշվետու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տարվա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վերջին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ֆինանսական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տարվա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համար</w:t>
      </w:r>
      <w:r w:rsidRPr="00C55056">
        <w:rPr>
          <w:rFonts w:ascii="GHEA Grapalat" w:hAnsi="GHEA Grapalat" w:cs="Arial Armenian"/>
          <w:sz w:val="20"/>
          <w:szCs w:val="20"/>
        </w:rPr>
        <w:t>),</w:t>
      </w:r>
      <w:r w:rsidRPr="00C55056">
        <w:rPr>
          <w:rFonts w:ascii="Courier New" w:hAnsi="Courier New" w:cs="Courier New"/>
          <w:sz w:val="20"/>
          <w:szCs w:val="20"/>
        </w:rPr>
        <w:t> </w:t>
      </w:r>
    </w:p>
    <w:p w:rsidR="00CB5A3A" w:rsidRPr="00C55056" w:rsidRDefault="00CB5A3A" w:rsidP="00966C72">
      <w:pPr>
        <w:numPr>
          <w:ilvl w:val="0"/>
          <w:numId w:val="23"/>
        </w:num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հանդես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չի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գալիս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որպես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ոչ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միջպետական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ընկերության</w:t>
      </w:r>
      <w:r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Pr="00C55056">
        <w:rPr>
          <w:rFonts w:ascii="GHEA Grapalat" w:hAnsi="GHEA Grapalat"/>
          <w:sz w:val="20"/>
          <w:szCs w:val="20"/>
        </w:rPr>
        <w:t>ոչ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էլ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շատ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մեծ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ազգային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կամ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տարածաշրջանային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մակարդակով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արդյունաբերական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խմբի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դուստր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կազմակերպություն</w:t>
      </w:r>
      <w:r w:rsidRPr="00C55056">
        <w:rPr>
          <w:rFonts w:ascii="Courier New" w:hAnsi="Courier New" w:cs="Courier New"/>
          <w:sz w:val="20"/>
          <w:szCs w:val="20"/>
        </w:rPr>
        <w:t> </w:t>
      </w:r>
    </w:p>
    <w:p w:rsidR="00CB5A3A" w:rsidRPr="00C55056" w:rsidRDefault="00CB5A3A" w:rsidP="00966C72">
      <w:pPr>
        <w:numPr>
          <w:ilvl w:val="0"/>
          <w:numId w:val="23"/>
        </w:num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աշխատատեղերի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ստեղծման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կարողություններ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արտահանման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հզորություններ,</w:t>
      </w:r>
    </w:p>
    <w:p w:rsidR="00CB5A3A" w:rsidRPr="00C55056" w:rsidRDefault="00CB5A3A" w:rsidP="00966C72">
      <w:pPr>
        <w:numPr>
          <w:ilvl w:val="0"/>
          <w:numId w:val="23"/>
        </w:num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սեփական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պատրաստի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արտադրանքի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նորարարությունների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(</w:t>
      </w:r>
      <w:r w:rsidRPr="00C55056">
        <w:rPr>
          <w:rFonts w:ascii="GHEA Grapalat" w:hAnsi="GHEA Grapalat"/>
          <w:sz w:val="20"/>
          <w:szCs w:val="20"/>
        </w:rPr>
        <w:t>դիզայնի</w:t>
      </w:r>
      <w:r w:rsidRPr="00C55056">
        <w:rPr>
          <w:rFonts w:ascii="GHEA Grapalat" w:hAnsi="GHEA Grapalat" w:cs="Arial Armenian"/>
          <w:sz w:val="20"/>
          <w:szCs w:val="20"/>
        </w:rPr>
        <w:t xml:space="preserve">)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տեխնիկապես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արդիականացման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միջոցով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արտադրանքի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դիվերսիֆիկացման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պատրաստակամություն</w:t>
      </w:r>
      <w:r w:rsidRPr="00C55056">
        <w:rPr>
          <w:rFonts w:ascii="GHEA Grapalat" w:hAnsi="GHEA Grapalat" w:cs="Arial Armenian"/>
          <w:sz w:val="20"/>
          <w:szCs w:val="20"/>
        </w:rPr>
        <w:t>,</w:t>
      </w:r>
      <w:r w:rsidRPr="00C55056">
        <w:rPr>
          <w:rFonts w:ascii="Courier New" w:hAnsi="Courier New" w:cs="Courier New"/>
          <w:sz w:val="20"/>
          <w:szCs w:val="20"/>
        </w:rPr>
        <w:t> </w:t>
      </w:r>
    </w:p>
    <w:p w:rsidR="00CB5A3A" w:rsidRPr="00C55056" w:rsidRDefault="00CB5A3A" w:rsidP="00966C72">
      <w:pPr>
        <w:numPr>
          <w:ilvl w:val="0"/>
          <w:numId w:val="23"/>
        </w:num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պատրաստակամություն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կլանելու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ծրագրի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աջակցությանն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ուղղված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դիզայներական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գծով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գիտելիքների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պաշարը,</w:t>
      </w:r>
    </w:p>
    <w:p w:rsidR="00CB5A3A" w:rsidRPr="00C55056" w:rsidRDefault="00CB5A3A" w:rsidP="00966C72">
      <w:pPr>
        <w:numPr>
          <w:ilvl w:val="0"/>
          <w:numId w:val="23"/>
        </w:num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հետաքրքրվածություն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և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պատրաստակամություն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այլ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հայ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արտադրողների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հետ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մասնակցելու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համատեղ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ցուցահանդեսների</w:t>
      </w:r>
      <w:r w:rsidRPr="00C55056">
        <w:rPr>
          <w:rFonts w:ascii="GHEA Grapalat" w:hAnsi="GHEA Grapalat" w:cs="Arial Armenian"/>
          <w:sz w:val="20"/>
          <w:szCs w:val="20"/>
        </w:rPr>
        <w:t>,</w:t>
      </w:r>
      <w:r w:rsidRPr="00C55056">
        <w:rPr>
          <w:rFonts w:ascii="Courier New" w:hAnsi="Courier New" w:cs="Courier New"/>
          <w:sz w:val="20"/>
          <w:szCs w:val="20"/>
        </w:rPr>
        <w:t>  </w:t>
      </w:r>
    </w:p>
    <w:p w:rsidR="002A4638" w:rsidRPr="00C55056" w:rsidRDefault="00CB5A3A" w:rsidP="00966C72">
      <w:pPr>
        <w:numPr>
          <w:ilvl w:val="0"/>
          <w:numId w:val="23"/>
        </w:num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տարածաշրջանային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արդյունաբերական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կապերի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խթանման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համար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ներուժի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առկայություն:</w:t>
      </w:r>
    </w:p>
    <w:bookmarkEnd w:id="28"/>
    <w:p w:rsidR="00CB5A3A" w:rsidRPr="00C55056" w:rsidRDefault="00CB5A3A" w:rsidP="00CB5A3A">
      <w:pPr>
        <w:jc w:val="both"/>
        <w:rPr>
          <w:rFonts w:ascii="GHEA Grapalat" w:hAnsi="GHEA Grapalat"/>
          <w:color w:val="000000"/>
          <w:sz w:val="20"/>
          <w:szCs w:val="20"/>
        </w:rPr>
      </w:pPr>
      <w:r w:rsidRPr="00C55056">
        <w:rPr>
          <w:rFonts w:ascii="GHEA Grapalat" w:hAnsi="GHEA Grapalat" w:cs="Arial"/>
          <w:color w:val="000000"/>
          <w:sz w:val="20"/>
          <w:szCs w:val="20"/>
        </w:rPr>
        <w:t>Պոտենցիալ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շահառու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ձեռնարկությունների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համար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սահմանված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չափորոշիչներից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բացի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,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թիրախային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կհամարվեն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այն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ձեռնարկությունները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որոնք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ղեկավարվում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են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կանանց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կողմից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(</w:t>
      </w:r>
      <w:r w:rsidRPr="00C55056">
        <w:rPr>
          <w:rFonts w:ascii="GHEA Grapalat" w:hAnsi="GHEA Grapalat"/>
          <w:color w:val="000000"/>
          <w:sz w:val="20"/>
          <w:szCs w:val="20"/>
        </w:rPr>
        <w:t>պիլոտային</w:t>
      </w:r>
      <w:r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color w:val="000000"/>
          <w:sz w:val="20"/>
          <w:szCs w:val="20"/>
        </w:rPr>
        <w:t>շահառու</w:t>
      </w:r>
      <w:r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color w:val="000000"/>
          <w:sz w:val="20"/>
          <w:szCs w:val="20"/>
        </w:rPr>
        <w:t>ընկերությունների</w:t>
      </w:r>
      <w:r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color w:val="000000"/>
          <w:sz w:val="20"/>
          <w:szCs w:val="20"/>
        </w:rPr>
        <w:t>առնվազն</w:t>
      </w:r>
      <w:r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color w:val="000000"/>
          <w:sz w:val="20"/>
          <w:szCs w:val="20"/>
        </w:rPr>
        <w:t>30</w:t>
      </w:r>
      <w:r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color w:val="000000"/>
          <w:sz w:val="20"/>
          <w:szCs w:val="20"/>
        </w:rPr>
        <w:t>տոկոսը,</w:t>
      </w:r>
      <w:r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</w:rPr>
        <w:t> </w:t>
      </w:r>
      <w:r w:rsidRPr="00C55056">
        <w:rPr>
          <w:rFonts w:ascii="GHEA Grapalat" w:hAnsi="GHEA Grapalat" w:cs="Arial"/>
          <w:color w:val="000000"/>
          <w:sz w:val="20"/>
          <w:szCs w:val="20"/>
        </w:rPr>
        <w:t>որոնց</w:t>
      </w:r>
      <w:r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</w:rPr>
        <w:t> </w:t>
      </w:r>
      <w:r w:rsidRPr="00C55056">
        <w:rPr>
          <w:rFonts w:ascii="GHEA Grapalat" w:hAnsi="GHEA Grapalat" w:cs="Arial"/>
          <w:color w:val="000000"/>
          <w:sz w:val="20"/>
          <w:szCs w:val="20"/>
        </w:rPr>
        <w:t>սեփականատերը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կամ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ղեկավարը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կին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է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)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կամ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էլ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ունեն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գենդերային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հավասարություն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և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կանանց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դերը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համարվում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է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կարևո</w:t>
      </w:r>
      <w:r w:rsidR="00DB47CD" w:rsidRPr="00C55056">
        <w:rPr>
          <w:rFonts w:ascii="GHEA Grapalat" w:hAnsi="GHEA Grapalat" w:cs="Arial"/>
          <w:color w:val="000000"/>
          <w:sz w:val="20"/>
          <w:szCs w:val="20"/>
        </w:rPr>
        <w:t>ր</w:t>
      </w:r>
      <w:r w:rsidR="00DB47CD" w:rsidRPr="00C55056">
        <w:rPr>
          <w:rStyle w:val="FootnoteReference"/>
          <w:rFonts w:ascii="GHEA Grapalat" w:hAnsi="GHEA Grapalat" w:cs="Arial"/>
          <w:color w:val="000000"/>
          <w:sz w:val="20"/>
          <w:szCs w:val="20"/>
        </w:rPr>
        <w:footnoteReference w:id="16"/>
      </w:r>
      <w:r w:rsidRPr="00C55056">
        <w:rPr>
          <w:rFonts w:ascii="GHEA Grapalat" w:hAnsi="GHEA Grapalat"/>
          <w:color w:val="000000"/>
          <w:sz w:val="20"/>
          <w:szCs w:val="20"/>
        </w:rPr>
        <w:t xml:space="preserve">: </w:t>
      </w:r>
    </w:p>
    <w:p w:rsidR="00CB5A3A" w:rsidRPr="00C55056" w:rsidRDefault="00CB5A3A" w:rsidP="00CB5A3A">
      <w:pPr>
        <w:jc w:val="both"/>
        <w:rPr>
          <w:rFonts w:ascii="GHEA Grapalat" w:hAnsi="GHEA Grapalat"/>
          <w:color w:val="000000"/>
          <w:sz w:val="20"/>
          <w:szCs w:val="20"/>
        </w:rPr>
      </w:pPr>
      <w:r w:rsidRPr="00C55056">
        <w:rPr>
          <w:rFonts w:ascii="GHEA Grapalat" w:hAnsi="GHEA Grapalat" w:cs="Arial"/>
          <w:color w:val="000000"/>
          <w:sz w:val="20"/>
          <w:szCs w:val="20"/>
        </w:rPr>
        <w:t>Ծրագիրը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նաև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կաջակցի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դիզայնի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և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մոդելավորման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բնագավառում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ընտրված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շահառու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աջակից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հաստատությունների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և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ոլորտային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ասոցիացիաների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մարդկային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և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տեխնիկական</w:t>
      </w:r>
      <w:r w:rsidRPr="00C55056">
        <w:rPr>
          <w:rFonts w:ascii="Courier New" w:hAnsi="Courier New" w:cs="Courier New"/>
          <w:color w:val="000000"/>
          <w:sz w:val="20"/>
          <w:szCs w:val="20"/>
        </w:rPr>
        <w:t> 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կարողությունների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հզորացմանը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: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Ծրագիրը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նաև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կաջակցի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առկա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գործող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նորաձևության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կառույցին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>/</w:t>
      </w:r>
      <w:r w:rsidRPr="00C55056">
        <w:rPr>
          <w:rFonts w:ascii="GHEA Grapalat" w:hAnsi="GHEA Grapalat"/>
          <w:color w:val="000000"/>
          <w:sz w:val="20"/>
          <w:szCs w:val="20"/>
        </w:rPr>
        <w:t>կառույցներին</w:t>
      </w:r>
      <w:r w:rsidRPr="00C55056">
        <w:rPr>
          <w:rFonts w:ascii="GHEA Grapalat" w:hAnsi="GHEA Grapalat" w:cs="Arial"/>
          <w:color w:val="000000"/>
          <w:sz w:val="20"/>
          <w:szCs w:val="20"/>
        </w:rPr>
        <w:t>՝</w:t>
      </w:r>
      <w:r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</w:rPr>
        <w:t> </w:t>
      </w:r>
      <w:r w:rsidRPr="00C55056">
        <w:rPr>
          <w:rFonts w:ascii="GHEA Grapalat" w:hAnsi="GHEA Grapalat" w:cs="Arial"/>
          <w:color w:val="000000"/>
          <w:sz w:val="20"/>
          <w:szCs w:val="20"/>
        </w:rPr>
        <w:t>այն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ծառայեցնելով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որպես</w:t>
      </w:r>
      <w:r w:rsidRPr="00C55056">
        <w:rPr>
          <w:rFonts w:ascii="Courier New" w:hAnsi="Courier New" w:cs="Courier New"/>
          <w:color w:val="000000"/>
          <w:sz w:val="20"/>
          <w:szCs w:val="20"/>
        </w:rPr>
        <w:t> 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ոլորտային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կենտրոն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,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որը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տեղական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հագուստ</w:t>
      </w:r>
      <w:r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color w:val="000000"/>
          <w:sz w:val="20"/>
          <w:szCs w:val="20"/>
        </w:rPr>
        <w:t>և</w:t>
      </w:r>
      <w:r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color w:val="000000"/>
          <w:sz w:val="20"/>
          <w:szCs w:val="20"/>
        </w:rPr>
        <w:t>կոշիկ</w:t>
      </w:r>
      <w:r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</w:rPr>
        <w:t> </w:t>
      </w:r>
      <w:r w:rsidRPr="00C55056">
        <w:rPr>
          <w:rFonts w:ascii="GHEA Grapalat" w:hAnsi="GHEA Grapalat" w:cs="Arial"/>
          <w:color w:val="000000"/>
          <w:sz w:val="20"/>
          <w:szCs w:val="20"/>
        </w:rPr>
        <w:t>արտադրո</w:t>
      </w:r>
      <w:r w:rsidRPr="00C55056">
        <w:rPr>
          <w:rFonts w:ascii="GHEA Grapalat" w:hAnsi="GHEA Grapalat"/>
          <w:color w:val="000000"/>
          <w:sz w:val="20"/>
          <w:szCs w:val="20"/>
        </w:rPr>
        <w:t>ղ</w:t>
      </w:r>
      <w:r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</w:rPr>
        <w:t> </w:t>
      </w:r>
      <w:r w:rsidRPr="00C55056">
        <w:rPr>
          <w:rFonts w:ascii="GHEA Grapalat" w:hAnsi="GHEA Grapalat" w:cs="Arial"/>
          <w:color w:val="000000"/>
          <w:sz w:val="20"/>
          <w:szCs w:val="20"/>
        </w:rPr>
        <w:t>ձեռնարկություններին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ձևավորմանը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,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տեսակավորմանը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և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նմուշների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ստեղծմանն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առնչվող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ծառայություններ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կմատուցի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>:</w:t>
      </w:r>
      <w:r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</w:rPr>
        <w:t> </w:t>
      </w:r>
      <w:r w:rsidRPr="00C55056">
        <w:rPr>
          <w:rFonts w:ascii="GHEA Grapalat" w:hAnsi="GHEA Grapalat" w:cs="Arial"/>
          <w:color w:val="000000"/>
          <w:sz w:val="20"/>
          <w:szCs w:val="20"/>
        </w:rPr>
        <w:t>Նշված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կարողությունների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ստեղծման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համար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անհրաժեշտ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գործունեություն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ծավալելու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նպատակով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կընտրվի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շահառու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կենտրոն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>/</w:t>
      </w:r>
      <w:r w:rsidRPr="00C55056">
        <w:rPr>
          <w:rFonts w:ascii="GHEA Grapalat" w:hAnsi="GHEA Grapalat"/>
          <w:color w:val="000000"/>
          <w:sz w:val="20"/>
          <w:szCs w:val="20"/>
        </w:rPr>
        <w:t>կենտրոններ</w:t>
      </w:r>
      <w:r w:rsidRPr="00C55056">
        <w:rPr>
          <w:rFonts w:ascii="GHEA Grapalat" w:hAnsi="GHEA Grapalat" w:cs="Arial"/>
          <w:color w:val="000000"/>
          <w:sz w:val="20"/>
          <w:szCs w:val="20"/>
        </w:rPr>
        <w:t>՝</w:t>
      </w:r>
      <w:r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</w:rPr>
        <w:t> </w:t>
      </w:r>
      <w:r w:rsidRPr="00C55056">
        <w:rPr>
          <w:rFonts w:ascii="GHEA Grapalat" w:hAnsi="GHEA Grapalat" w:cs="Arial"/>
          <w:b/>
          <w:bCs/>
          <w:color w:val="000000"/>
          <w:sz w:val="20"/>
          <w:szCs w:val="20"/>
        </w:rPr>
        <w:t>հաստատության</w:t>
      </w:r>
      <w:r w:rsidRPr="00C55056">
        <w:rPr>
          <w:rFonts w:ascii="GHEA Grapalat" w:hAnsi="GHEA Grapalat" w:cs="Arial Armenian"/>
          <w:b/>
          <w:bCs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b/>
          <w:bCs/>
          <w:color w:val="000000"/>
          <w:sz w:val="20"/>
          <w:szCs w:val="20"/>
        </w:rPr>
        <w:t>համար</w:t>
      </w:r>
      <w:r w:rsidRPr="00C55056">
        <w:rPr>
          <w:rFonts w:ascii="GHEA Grapalat" w:hAnsi="GHEA Grapalat" w:cs="Arial Armenian"/>
          <w:b/>
          <w:bCs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b/>
          <w:bCs/>
          <w:color w:val="000000"/>
          <w:sz w:val="20"/>
          <w:szCs w:val="20"/>
        </w:rPr>
        <w:t>սահմանված</w:t>
      </w:r>
      <w:r w:rsidRPr="00C55056">
        <w:rPr>
          <w:rFonts w:ascii="GHEA Grapalat" w:hAnsi="GHEA Grapalat" w:cs="Arial Armenian"/>
          <w:b/>
          <w:bCs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b/>
          <w:bCs/>
          <w:color w:val="000000"/>
          <w:sz w:val="20"/>
          <w:szCs w:val="20"/>
        </w:rPr>
        <w:t>հետևյալ</w:t>
      </w:r>
      <w:r w:rsidRPr="00C55056">
        <w:rPr>
          <w:rFonts w:ascii="GHEA Grapalat" w:hAnsi="GHEA Grapalat" w:cs="Arial Armenian"/>
          <w:b/>
          <w:bCs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b/>
          <w:bCs/>
          <w:color w:val="000000"/>
          <w:sz w:val="20"/>
          <w:szCs w:val="20"/>
        </w:rPr>
        <w:t>չափորոշիչների</w:t>
      </w:r>
      <w:r w:rsidRPr="00C55056">
        <w:rPr>
          <w:rFonts w:ascii="GHEA Grapalat" w:hAnsi="GHEA Grapalat" w:cs="Arial Armenian"/>
          <w:b/>
          <w:bCs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b/>
          <w:bCs/>
          <w:color w:val="000000"/>
          <w:sz w:val="20"/>
          <w:szCs w:val="20"/>
        </w:rPr>
        <w:t>հիման</w:t>
      </w:r>
      <w:r w:rsidRPr="00C55056">
        <w:rPr>
          <w:rFonts w:ascii="GHEA Grapalat" w:hAnsi="GHEA Grapalat" w:cs="Arial Armenian"/>
          <w:b/>
          <w:bCs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b/>
          <w:bCs/>
          <w:color w:val="000000"/>
          <w:sz w:val="20"/>
          <w:szCs w:val="20"/>
        </w:rPr>
        <w:t>վրա</w:t>
      </w:r>
      <w:r w:rsidRPr="00C55056">
        <w:rPr>
          <w:rFonts w:ascii="GHEA Grapalat" w:hAnsi="GHEA Grapalat"/>
          <w:b/>
          <w:bCs/>
          <w:color w:val="000000"/>
          <w:sz w:val="20"/>
          <w:szCs w:val="20"/>
        </w:rPr>
        <w:t>.</w:t>
      </w:r>
      <w:r w:rsidRPr="00C55056">
        <w:rPr>
          <w:rFonts w:ascii="Courier New" w:hAnsi="Courier New" w:cs="Courier New"/>
          <w:color w:val="000000"/>
          <w:sz w:val="20"/>
          <w:szCs w:val="20"/>
        </w:rPr>
        <w:t> </w:t>
      </w:r>
    </w:p>
    <w:p w:rsidR="00B93C26" w:rsidRPr="00C55056" w:rsidRDefault="00CB5A3A" w:rsidP="00966C72">
      <w:pPr>
        <w:pStyle w:val="BodyText2"/>
        <w:numPr>
          <w:ilvl w:val="0"/>
          <w:numId w:val="2"/>
        </w:numPr>
        <w:ind w:left="-90"/>
        <w:jc w:val="both"/>
        <w:rPr>
          <w:rFonts w:ascii="GHEA Grapalat" w:hAnsi="GHEA Grapalat" w:cs="Arial"/>
          <w:sz w:val="20"/>
          <w:szCs w:val="20"/>
        </w:rPr>
      </w:pP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արդյունաբերության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ոլորտին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աջակցող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հաստատություն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,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արդյունաբերության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ոլորտի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զարգացման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գործակալություն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,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ոլորտային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/>
          <w:color w:val="000000"/>
          <w:sz w:val="20"/>
          <w:szCs w:val="20"/>
          <w:lang w:val="en-GB"/>
        </w:rPr>
        <w:t>(տեքստիլ/կոշիկ/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թեթև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արդյունաբերություն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)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ասոցիացիա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,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արդյունաբերությանն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առնչվող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թեսթավորում</w:t>
      </w:r>
      <w:r w:rsidRPr="00C55056">
        <w:rPr>
          <w:rFonts w:ascii="Courier New" w:hAnsi="Courier New" w:cs="Courier New"/>
          <w:color w:val="000000"/>
          <w:sz w:val="20"/>
          <w:szCs w:val="20"/>
          <w:lang w:val="en-GB"/>
        </w:rPr>
        <w:t> 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և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հետազոտություն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անցկացնող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կենտրոններ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>,</w:t>
      </w:r>
      <w:r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  <w:lang w:val="en-GB"/>
        </w:rPr>
        <w:t> </w:t>
      </w:r>
      <w:r w:rsidRPr="00C55056">
        <w:rPr>
          <w:rFonts w:ascii="GHEA Grapalat" w:hAnsi="GHEA Grapalat"/>
          <w:color w:val="000000"/>
          <w:sz w:val="20"/>
          <w:szCs w:val="20"/>
          <w:lang w:val="en-GB"/>
        </w:rPr>
        <w:t>հագուստի</w:t>
      </w:r>
      <w:r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  <w:lang w:val="en-GB"/>
        </w:rPr>
        <w:t> </w:t>
      </w:r>
      <w:r w:rsidRPr="00C55056">
        <w:rPr>
          <w:rFonts w:ascii="GHEA Grapalat" w:hAnsi="GHEA Grapalat"/>
          <w:color w:val="000000"/>
          <w:sz w:val="20"/>
          <w:szCs w:val="20"/>
          <w:lang w:val="en-GB"/>
        </w:rPr>
        <w:t>և</w:t>
      </w:r>
      <w:r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  <w:lang w:val="en-GB"/>
        </w:rPr>
        <w:t> </w:t>
      </w:r>
      <w:r w:rsidRPr="00C55056">
        <w:rPr>
          <w:rFonts w:ascii="GHEA Grapalat" w:hAnsi="GHEA Grapalat"/>
          <w:color w:val="000000"/>
          <w:sz w:val="20"/>
          <w:szCs w:val="20"/>
          <w:lang w:val="en-GB"/>
        </w:rPr>
        <w:t>կոշիկի</w:t>
      </w:r>
      <w:r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  <w:lang w:val="en-GB"/>
        </w:rPr>
        <w:t> 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դիզայնի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և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նորաձևության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ոլորտում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կրթում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,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տեխնիկական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աջակցություն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և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կարողությունների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զարգացման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այլ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ծառայություններ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մատուցելու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հարցում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առնվազն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10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տարված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փորձ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ունեցող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հատուկ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մասնագիտական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դպրոց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կամ</w:t>
      </w:r>
      <w:r w:rsidRPr="00C55056">
        <w:rPr>
          <w:rFonts w:ascii="GHEA Grapalat" w:hAnsi="GHEA Grapalat" w:cs="Arial Armenian"/>
          <w:color w:val="000000"/>
          <w:sz w:val="20"/>
          <w:szCs w:val="20"/>
          <w:lang w:val="en-GB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  <w:lang w:val="en-GB"/>
        </w:rPr>
        <w:t>տեխնիկական</w:t>
      </w:r>
      <w:r w:rsidRPr="00C55056">
        <w:rPr>
          <w:rFonts w:ascii="Courier New" w:hAnsi="Courier New" w:cs="Courier New"/>
          <w:color w:val="000000"/>
          <w:sz w:val="20"/>
          <w:szCs w:val="20"/>
          <w:lang w:val="en-GB"/>
        </w:rPr>
        <w:t> </w:t>
      </w:r>
      <w:r w:rsidRPr="00C55056">
        <w:rPr>
          <w:rFonts w:ascii="GHEA Grapalat" w:hAnsi="GHEA Grapalat" w:cs="Arial"/>
          <w:sz w:val="20"/>
          <w:szCs w:val="20"/>
        </w:rPr>
        <w:t xml:space="preserve"> </w:t>
      </w:r>
      <w:r w:rsidR="00D23597" w:rsidRPr="00C55056">
        <w:rPr>
          <w:rFonts w:ascii="GHEA Grapalat" w:hAnsi="GHEA Grapalat" w:cs="Arial"/>
          <w:sz w:val="20"/>
          <w:szCs w:val="20"/>
        </w:rPr>
        <w:t>կրթական հաստատություն</w:t>
      </w:r>
      <w:r w:rsidR="00B93C26" w:rsidRPr="00C55056">
        <w:rPr>
          <w:rFonts w:ascii="GHEA Grapalat" w:hAnsi="GHEA Grapalat" w:cs="Arial"/>
          <w:sz w:val="20"/>
          <w:szCs w:val="20"/>
        </w:rPr>
        <w:t>,</w:t>
      </w:r>
    </w:p>
    <w:p w:rsidR="00D23597" w:rsidRPr="00C55056" w:rsidRDefault="00D23597" w:rsidP="00966C72">
      <w:pPr>
        <w:pStyle w:val="BodyText2"/>
        <w:numPr>
          <w:ilvl w:val="0"/>
          <w:numId w:val="2"/>
        </w:numPr>
        <w:ind w:left="-90"/>
        <w:jc w:val="both"/>
        <w:rPr>
          <w:rFonts w:ascii="GHEA Grapalat" w:hAnsi="GHEA Grapalat" w:cs="Arial"/>
          <w:sz w:val="20"/>
          <w:szCs w:val="20"/>
        </w:rPr>
      </w:pPr>
      <w:r w:rsidRPr="00C55056">
        <w:rPr>
          <w:rFonts w:ascii="GHEA Grapalat" w:hAnsi="GHEA Grapalat" w:cs="Arial"/>
          <w:sz w:val="20"/>
          <w:szCs w:val="20"/>
        </w:rPr>
        <w:t>որը բավականաչափ տարածք կունենա՝ տեղավորելու սարքավորումները և համապատասխան ծրագրերը և նորաձևության գրադարանը</w:t>
      </w:r>
    </w:p>
    <w:p w:rsidR="00262A65" w:rsidRPr="00C55056" w:rsidRDefault="00262A65" w:rsidP="00966C72">
      <w:pPr>
        <w:pStyle w:val="BodyText2"/>
        <w:numPr>
          <w:ilvl w:val="0"/>
          <w:numId w:val="2"/>
        </w:numPr>
        <w:ind w:left="-90"/>
        <w:jc w:val="both"/>
        <w:rPr>
          <w:rFonts w:ascii="GHEA Grapalat" w:hAnsi="GHEA Grapalat"/>
          <w:color w:val="000000"/>
          <w:sz w:val="20"/>
          <w:szCs w:val="20"/>
        </w:rPr>
      </w:pPr>
      <w:r w:rsidRPr="00C55056">
        <w:rPr>
          <w:rStyle w:val="apple-converted-space"/>
          <w:rFonts w:ascii="Courier New" w:hAnsi="Courier New" w:cs="Courier New"/>
          <w:color w:val="000000"/>
          <w:sz w:val="14"/>
          <w:szCs w:val="14"/>
        </w:rPr>
        <w:t> </w:t>
      </w:r>
      <w:r w:rsidRPr="00C55056">
        <w:rPr>
          <w:rFonts w:ascii="GHEA Grapalat" w:hAnsi="GHEA Grapalat" w:cs="Arial"/>
          <w:color w:val="000000"/>
          <w:sz w:val="20"/>
          <w:szCs w:val="20"/>
        </w:rPr>
        <w:t>ծրագրին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առնչվող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մի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շարք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դասընթացներ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և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լուսաբանման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միջոցառումներ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անցկացնելու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համար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ներուժի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առկայություն</w:t>
      </w:r>
      <w:r w:rsidRPr="00C55056">
        <w:rPr>
          <w:rFonts w:ascii="GHEA Grapalat" w:hAnsi="GHEA Grapalat"/>
          <w:color w:val="000000"/>
          <w:sz w:val="20"/>
          <w:szCs w:val="20"/>
        </w:rPr>
        <w:t>,</w:t>
      </w:r>
    </w:p>
    <w:p w:rsidR="00262A65" w:rsidRPr="00C55056" w:rsidRDefault="00262A65" w:rsidP="00966C72">
      <w:pPr>
        <w:pStyle w:val="BodyText2"/>
        <w:numPr>
          <w:ilvl w:val="0"/>
          <w:numId w:val="2"/>
        </w:numPr>
        <w:spacing w:before="100" w:beforeAutospacing="1" w:after="100" w:afterAutospacing="1"/>
        <w:ind w:left="-90"/>
        <w:jc w:val="both"/>
        <w:rPr>
          <w:rFonts w:ascii="GHEA Grapalat" w:hAnsi="GHEA Grapalat"/>
          <w:color w:val="000000"/>
          <w:sz w:val="20"/>
          <w:szCs w:val="20"/>
        </w:rPr>
      </w:pPr>
      <w:r w:rsidRPr="00C55056">
        <w:rPr>
          <w:rFonts w:ascii="GHEA Grapalat" w:hAnsi="GHEA Grapalat" w:cs="Arial"/>
          <w:color w:val="000000"/>
          <w:sz w:val="20"/>
          <w:szCs w:val="20"/>
        </w:rPr>
        <w:t>դիզայնին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և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մոդելավորմանն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առնչվող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կոմերցիոն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հիմունքներով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ծառայությունների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մշակման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>,</w:t>
      </w:r>
      <w:r w:rsidRPr="00C55056">
        <w:rPr>
          <w:rFonts w:ascii="Courier New" w:hAnsi="Courier New" w:cs="Courier New"/>
          <w:color w:val="000000"/>
          <w:sz w:val="20"/>
          <w:szCs w:val="20"/>
        </w:rPr>
        <w:t> 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մատուցման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և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դրանց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խթանման</w:t>
      </w:r>
      <w:r w:rsidRPr="00C55056">
        <w:rPr>
          <w:rFonts w:ascii="Courier New" w:hAnsi="Courier New" w:cs="Courier New"/>
          <w:color w:val="000000"/>
          <w:sz w:val="20"/>
          <w:szCs w:val="20"/>
        </w:rPr>
        <w:t> 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համար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համապատասխան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փորձի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առկայություն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>:</w:t>
      </w:r>
      <w:r w:rsidRPr="00C55056">
        <w:rPr>
          <w:rFonts w:ascii="Courier New" w:hAnsi="Courier New" w:cs="Courier New"/>
          <w:color w:val="000000"/>
          <w:sz w:val="20"/>
          <w:szCs w:val="20"/>
        </w:rPr>
        <w:t>  </w:t>
      </w:r>
    </w:p>
    <w:p w:rsidR="00775870" w:rsidRPr="00C55056" w:rsidRDefault="00262A65" w:rsidP="00966C72">
      <w:pPr>
        <w:keepLines/>
        <w:numPr>
          <w:ilvl w:val="0"/>
          <w:numId w:val="2"/>
        </w:numPr>
        <w:spacing w:before="100" w:beforeAutospacing="1" w:after="100" w:afterAutospacing="1"/>
        <w:ind w:left="-90"/>
        <w:jc w:val="both"/>
        <w:rPr>
          <w:rFonts w:ascii="GHEA Grapalat" w:hAnsi="GHEA Grapalat" w:cs="Arial"/>
          <w:b/>
          <w:caps/>
          <w:sz w:val="20"/>
        </w:rPr>
      </w:pPr>
      <w:r w:rsidRPr="00C55056">
        <w:rPr>
          <w:rFonts w:ascii="GHEA Grapalat" w:hAnsi="GHEA Grapalat" w:cs="Arial"/>
          <w:color w:val="000000"/>
          <w:sz w:val="20"/>
          <w:szCs w:val="20"/>
        </w:rPr>
        <w:t>Շահառու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ձեռնարկությունների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և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նորաձևության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կենտրոնների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համար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նախատեսվ</w:t>
      </w:r>
      <w:r w:rsidRPr="00C55056">
        <w:rPr>
          <w:rFonts w:ascii="GHEA Grapalat" w:hAnsi="GHEA Grapalat"/>
          <w:color w:val="000000"/>
          <w:sz w:val="20"/>
          <w:szCs w:val="20"/>
        </w:rPr>
        <w:t>ած</w:t>
      </w:r>
      <w:r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</w:rPr>
        <w:t> </w:t>
      </w:r>
      <w:r w:rsidRPr="00C55056">
        <w:rPr>
          <w:rFonts w:ascii="GHEA Grapalat" w:hAnsi="GHEA Grapalat" w:cs="Arial"/>
          <w:color w:val="000000"/>
          <w:sz w:val="20"/>
          <w:szCs w:val="20"/>
        </w:rPr>
        <w:t>չափորոշիչները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ձևավորվ</w:t>
      </w:r>
      <w:r w:rsidRPr="00C55056">
        <w:rPr>
          <w:rFonts w:ascii="GHEA Grapalat" w:hAnsi="GHEA Grapalat"/>
          <w:color w:val="000000"/>
          <w:sz w:val="20"/>
          <w:szCs w:val="20"/>
        </w:rPr>
        <w:t>ել</w:t>
      </w:r>
      <w:r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</w:rPr>
        <w:t> </w:t>
      </w:r>
      <w:r w:rsidRPr="00C55056">
        <w:rPr>
          <w:rFonts w:ascii="GHEA Grapalat" w:hAnsi="GHEA Grapalat" w:cs="Arial"/>
          <w:color w:val="000000"/>
          <w:sz w:val="20"/>
          <w:szCs w:val="20"/>
        </w:rPr>
        <w:t>են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ծրագրի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նախապատրաստական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փուլի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առաքելության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ժամանակ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ծրագրի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հիմնական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գործընկերների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և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շահագրգիռ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կողմերի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հետ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2014</w:t>
      </w:r>
      <w:r w:rsidRPr="00C55056">
        <w:rPr>
          <w:rFonts w:ascii="GHEA Grapalat" w:hAnsi="GHEA Grapalat" w:cs="Arial"/>
          <w:color w:val="000000"/>
          <w:sz w:val="20"/>
          <w:szCs w:val="20"/>
        </w:rPr>
        <w:t>թ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>.-</w:t>
      </w:r>
      <w:r w:rsidRPr="00C55056">
        <w:rPr>
          <w:rFonts w:ascii="GHEA Grapalat" w:hAnsi="GHEA Grapalat" w:cs="Arial"/>
          <w:color w:val="000000"/>
          <w:sz w:val="20"/>
          <w:szCs w:val="20"/>
        </w:rPr>
        <w:t>ի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մայիսին</w:t>
      </w:r>
      <w:r w:rsidRPr="00C55056">
        <w:rPr>
          <w:rFonts w:ascii="Courier New" w:hAnsi="Courier New" w:cs="Courier New"/>
          <w:color w:val="000000"/>
          <w:sz w:val="20"/>
          <w:szCs w:val="20"/>
        </w:rPr>
        <w:t> 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տեղի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ունեցած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քննարկումների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հիման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վրա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և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ենթակա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են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վերանայման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Ծրագրի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խորհրդատվական</w:t>
      </w:r>
      <w:r w:rsidRPr="00C55056">
        <w:rPr>
          <w:rStyle w:val="apple-converted-space"/>
          <w:rFonts w:ascii="Courier New" w:hAnsi="Courier New" w:cs="Courier New"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color w:val="000000"/>
          <w:sz w:val="20"/>
          <w:szCs w:val="20"/>
        </w:rPr>
        <w:t>խորհրդ</w:t>
      </w:r>
      <w:r w:rsidRPr="00C55056">
        <w:rPr>
          <w:rFonts w:ascii="GHEA Grapalat" w:hAnsi="GHEA Grapalat" w:cs="Arial"/>
          <w:color w:val="000000"/>
          <w:sz w:val="20"/>
          <w:szCs w:val="20"/>
        </w:rPr>
        <w:t>ի</w:t>
      </w:r>
      <w:r w:rsidRPr="00C55056">
        <w:rPr>
          <w:rFonts w:ascii="GHEA Grapalat" w:hAnsi="GHEA Grapalat" w:cs="Arial Armenian"/>
          <w:color w:val="000000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/>
          <w:sz w:val="20"/>
          <w:szCs w:val="20"/>
        </w:rPr>
        <w:t>կողմից</w:t>
      </w:r>
      <w:r w:rsidRPr="00C55056">
        <w:rPr>
          <w:rFonts w:ascii="GHEA Grapalat" w:hAnsi="GHEA Grapalat"/>
          <w:color w:val="000000"/>
          <w:sz w:val="20"/>
          <w:szCs w:val="20"/>
        </w:rPr>
        <w:t>:</w:t>
      </w:r>
      <w:r w:rsidRPr="00C55056">
        <w:rPr>
          <w:rFonts w:ascii="Courier New" w:hAnsi="Courier New" w:cs="Courier New"/>
          <w:color w:val="000000"/>
          <w:sz w:val="20"/>
          <w:szCs w:val="20"/>
        </w:rPr>
        <w:t> </w:t>
      </w:r>
    </w:p>
    <w:p w:rsidR="00262A65" w:rsidRPr="00C55056" w:rsidRDefault="00262A65" w:rsidP="00262A65">
      <w:pPr>
        <w:pStyle w:val="Heading2"/>
        <w:spacing w:after="0"/>
        <w:rPr>
          <w:rFonts w:ascii="GHEA Grapalat" w:hAnsi="GHEA Grapalat" w:cs="Arial"/>
          <w:szCs w:val="22"/>
          <w:u w:val="single"/>
        </w:rPr>
      </w:pPr>
      <w:bookmarkStart w:id="29" w:name="_Toc392836932"/>
      <w:bookmarkStart w:id="30" w:name="_Toc463599980"/>
      <w:r w:rsidRPr="00C55056">
        <w:rPr>
          <w:rFonts w:ascii="GHEA Grapalat" w:hAnsi="GHEA Grapalat" w:cs="Arial"/>
          <w:szCs w:val="22"/>
          <w:u w:val="single"/>
        </w:rPr>
        <w:lastRenderedPageBreak/>
        <w:t>Բ</w:t>
      </w:r>
      <w:r w:rsidRPr="00C55056">
        <w:rPr>
          <w:rFonts w:ascii="GHEA Grapalat" w:hAnsi="GHEA Grapalat"/>
          <w:szCs w:val="22"/>
          <w:u w:val="single"/>
        </w:rPr>
        <w:t xml:space="preserve">.3. </w:t>
      </w:r>
      <w:r w:rsidRPr="00C55056">
        <w:rPr>
          <w:rFonts w:ascii="GHEA Grapalat" w:hAnsi="GHEA Grapalat" w:cs="Arial"/>
          <w:szCs w:val="22"/>
          <w:u w:val="single"/>
        </w:rPr>
        <w:t>Գործընկեր</w:t>
      </w:r>
      <w:r w:rsidRPr="00C55056">
        <w:rPr>
          <w:rFonts w:ascii="GHEA Grapalat" w:hAnsi="GHEA Grapalat"/>
          <w:szCs w:val="22"/>
          <w:u w:val="single"/>
        </w:rPr>
        <w:t xml:space="preserve"> </w:t>
      </w:r>
      <w:r w:rsidRPr="00C55056">
        <w:rPr>
          <w:rFonts w:ascii="GHEA Grapalat" w:hAnsi="GHEA Grapalat" w:cs="Arial"/>
          <w:szCs w:val="22"/>
          <w:u w:val="single"/>
        </w:rPr>
        <w:t>կազմակերպությունները</w:t>
      </w:r>
      <w:bookmarkEnd w:id="29"/>
      <w:bookmarkEnd w:id="30"/>
    </w:p>
    <w:p w:rsidR="00262A65" w:rsidRPr="00C55056" w:rsidRDefault="00262A65" w:rsidP="00512462">
      <w:pPr>
        <w:rPr>
          <w:rFonts w:ascii="GHEA Grapalat" w:hAnsi="GHEA Grapalat"/>
        </w:rPr>
      </w:pPr>
      <w:r w:rsidRPr="00C55056">
        <w:rPr>
          <w:rFonts w:ascii="Courier New" w:hAnsi="Courier New" w:cs="Courier New"/>
        </w:rPr>
        <w:t> </w:t>
      </w:r>
    </w:p>
    <w:p w:rsidR="00262A65" w:rsidRPr="00C55056" w:rsidRDefault="00262A65" w:rsidP="00512462">
      <w:p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sz w:val="20"/>
          <w:szCs w:val="20"/>
        </w:rPr>
        <w:t>Նշված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ծրագրի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հիմնական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համակարգող</w:t>
      </w:r>
      <w:r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Pr="00C55056">
        <w:rPr>
          <w:rFonts w:ascii="GHEA Grapalat" w:hAnsi="GHEA Grapalat"/>
          <w:sz w:val="20"/>
          <w:szCs w:val="20"/>
        </w:rPr>
        <w:t>հաստատությունը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="0014777D" w:rsidRPr="00C55056">
        <w:rPr>
          <w:rFonts w:ascii="GHEA Grapalat" w:hAnsi="GHEA Grapalat"/>
          <w:sz w:val="20"/>
          <w:szCs w:val="20"/>
        </w:rPr>
        <w:t>ՀՀ տնտեսական զարգացման և ներդրումների նախարարություն</w:t>
      </w:r>
      <w:r w:rsidRPr="00C55056">
        <w:rPr>
          <w:rFonts w:ascii="GHEA Grapalat" w:hAnsi="GHEA Grapalat"/>
          <w:sz w:val="20"/>
          <w:szCs w:val="20"/>
        </w:rPr>
        <w:t>ն</w:t>
      </w:r>
      <w:r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Pr="00C55056">
        <w:rPr>
          <w:rFonts w:ascii="GHEA Grapalat" w:hAnsi="GHEA Grapalat"/>
          <w:sz w:val="20"/>
          <w:szCs w:val="20"/>
        </w:rPr>
        <w:t>է:</w:t>
      </w:r>
    </w:p>
    <w:p w:rsidR="00262A65" w:rsidRPr="00C55056" w:rsidRDefault="00262A65" w:rsidP="00512462">
      <w:pPr>
        <w:rPr>
          <w:rFonts w:ascii="GHEA Grapalat" w:hAnsi="GHEA Grapalat"/>
          <w:sz w:val="36"/>
          <w:szCs w:val="36"/>
        </w:rPr>
      </w:pPr>
      <w:r w:rsidRPr="00C55056">
        <w:rPr>
          <w:rFonts w:ascii="Courier New" w:hAnsi="Courier New" w:cs="Courier New"/>
        </w:rPr>
        <w:t> </w:t>
      </w:r>
    </w:p>
    <w:p w:rsidR="00262A65" w:rsidRPr="00C55056" w:rsidRDefault="0014777D" w:rsidP="00966C72">
      <w:pPr>
        <w:numPr>
          <w:ilvl w:val="0"/>
          <w:numId w:val="24"/>
        </w:num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/>
          <w:i/>
          <w:iCs/>
          <w:sz w:val="20"/>
          <w:szCs w:val="20"/>
        </w:rPr>
        <w:t>ՀՀ տնտեսական զարգացման և ներդրումների նախարարություն</w:t>
      </w:r>
      <w:r w:rsidR="00262A65" w:rsidRPr="00C55056">
        <w:rPr>
          <w:rFonts w:ascii="GHEA Grapalat" w:hAnsi="GHEA Grapalat"/>
          <w:i/>
          <w:iCs/>
          <w:sz w:val="20"/>
          <w:szCs w:val="20"/>
        </w:rPr>
        <w:t>ը</w:t>
      </w:r>
      <w:r w:rsidR="00262A65"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="00262A65" w:rsidRPr="00C55056">
        <w:rPr>
          <w:rFonts w:ascii="GHEA Grapalat" w:hAnsi="GHEA Grapalat"/>
          <w:sz w:val="20"/>
          <w:szCs w:val="20"/>
        </w:rPr>
        <w:t>Կառավարության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այն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հիմնական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մարմինն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է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="00262A65" w:rsidRPr="00C55056">
        <w:rPr>
          <w:rFonts w:ascii="GHEA Grapalat" w:hAnsi="GHEA Grapalat"/>
          <w:sz w:val="20"/>
          <w:szCs w:val="20"/>
        </w:rPr>
        <w:t>որը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պատասխանատու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է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կայուն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տնտեսական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զարգացմանն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ուղղված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տնտեսական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քաղաքականության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մշակման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համար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: </w:t>
      </w:r>
      <w:r w:rsidR="00FC68CF" w:rsidRPr="00C55056">
        <w:rPr>
          <w:rFonts w:ascii="GHEA Grapalat" w:hAnsi="GHEA Grapalat"/>
          <w:sz w:val="20"/>
          <w:szCs w:val="20"/>
        </w:rPr>
        <w:t>Ն</w:t>
      </w:r>
      <w:r w:rsidRPr="00C55056">
        <w:rPr>
          <w:rFonts w:ascii="GHEA Grapalat" w:hAnsi="GHEA Grapalat"/>
          <w:sz w:val="20"/>
          <w:szCs w:val="20"/>
        </w:rPr>
        <w:t>ախարարություն</w:t>
      </w:r>
      <w:r w:rsidR="00262A65" w:rsidRPr="00C55056">
        <w:rPr>
          <w:rFonts w:ascii="GHEA Grapalat" w:hAnsi="GHEA Grapalat"/>
          <w:sz w:val="20"/>
          <w:szCs w:val="20"/>
        </w:rPr>
        <w:t>ը</w:t>
      </w:r>
      <w:r w:rsidR="00262A65"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="00262A65" w:rsidRPr="00C55056">
        <w:rPr>
          <w:rFonts w:ascii="Courier New" w:hAnsi="Courier New" w:cs="Courier New"/>
          <w:color w:val="FF0000"/>
          <w:sz w:val="20"/>
          <w:szCs w:val="20"/>
        </w:rPr>
        <w:t> </w:t>
      </w:r>
      <w:r w:rsidR="00262A65" w:rsidRPr="00C55056">
        <w:rPr>
          <w:rFonts w:ascii="GHEA Grapalat" w:hAnsi="GHEA Grapalat"/>
          <w:sz w:val="20"/>
          <w:szCs w:val="20"/>
        </w:rPr>
        <w:t>մշակել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է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արդյունաբերության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արտահանմանն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ուղղված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քաղաքականություն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="00262A65" w:rsidRPr="00C55056">
        <w:rPr>
          <w:rFonts w:ascii="GHEA Grapalat" w:hAnsi="GHEA Grapalat"/>
          <w:sz w:val="20"/>
          <w:szCs w:val="20"/>
        </w:rPr>
        <w:t>որն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ուղղված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է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ոլորտների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զարգացմանը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="00262A65" w:rsidRPr="00C55056">
        <w:rPr>
          <w:rFonts w:ascii="GHEA Grapalat" w:hAnsi="GHEA Grapalat"/>
          <w:sz w:val="20"/>
          <w:szCs w:val="20"/>
        </w:rPr>
        <w:t>մրցունակությունը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բարձրացնելու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և</w:t>
      </w:r>
      <w:r w:rsidR="00262A65" w:rsidRPr="00C55056">
        <w:rPr>
          <w:rFonts w:ascii="Courier New" w:hAnsi="Courier New" w:cs="Courier New"/>
          <w:sz w:val="20"/>
          <w:szCs w:val="20"/>
        </w:rPr>
        <w:t> 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արտահանման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ծավալները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մեծացնելու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համար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բարենպաստ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բիզնես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միջավայրի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ձևավորմանը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: </w:t>
      </w:r>
      <w:r w:rsidR="00262A65" w:rsidRPr="00C55056">
        <w:rPr>
          <w:rFonts w:ascii="GHEA Grapalat" w:hAnsi="GHEA Grapalat"/>
          <w:sz w:val="20"/>
          <w:szCs w:val="20"/>
        </w:rPr>
        <w:t>Տեքստիլի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, </w:t>
      </w:r>
      <w:r w:rsidR="00262A65" w:rsidRPr="00C55056">
        <w:rPr>
          <w:rFonts w:ascii="GHEA Grapalat" w:hAnsi="GHEA Grapalat"/>
          <w:sz w:val="20"/>
          <w:szCs w:val="20"/>
        </w:rPr>
        <w:t>հագուստի</w:t>
      </w:r>
      <w:r w:rsidR="00262A65"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="00262A65" w:rsidRPr="00C55056">
        <w:rPr>
          <w:rFonts w:ascii="GHEA Grapalat" w:hAnsi="GHEA Grapalat"/>
          <w:sz w:val="20"/>
          <w:szCs w:val="20"/>
        </w:rPr>
        <w:t>և</w:t>
      </w:r>
      <w:r w:rsidR="00262A65"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="00262A65" w:rsidRPr="00C55056">
        <w:rPr>
          <w:rFonts w:ascii="GHEA Grapalat" w:hAnsi="GHEA Grapalat"/>
          <w:sz w:val="20"/>
          <w:szCs w:val="20"/>
        </w:rPr>
        <w:t>կոշիկի</w:t>
      </w:r>
      <w:r w:rsidR="00262A65"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="00262A65" w:rsidRPr="00C55056">
        <w:rPr>
          <w:rFonts w:ascii="GHEA Grapalat" w:hAnsi="GHEA Grapalat"/>
          <w:sz w:val="20"/>
          <w:szCs w:val="20"/>
        </w:rPr>
        <w:t>արտադրության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ոլորտները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վերը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նշված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ռազմավարության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մեջ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ընդգրկված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առաջնային</w:t>
      </w:r>
      <w:r w:rsidR="00262A65" w:rsidRPr="00C55056">
        <w:rPr>
          <w:rFonts w:ascii="GHEA Grapalat" w:hAnsi="GHEA Grapalat" w:cs="Arial Armenian"/>
          <w:sz w:val="20"/>
          <w:szCs w:val="20"/>
        </w:rPr>
        <w:t xml:space="preserve"> </w:t>
      </w:r>
      <w:r w:rsidR="00262A65" w:rsidRPr="00C55056">
        <w:rPr>
          <w:rFonts w:ascii="GHEA Grapalat" w:hAnsi="GHEA Grapalat"/>
          <w:sz w:val="20"/>
          <w:szCs w:val="20"/>
        </w:rPr>
        <w:t>ոլորտներից</w:t>
      </w:r>
      <w:r w:rsidR="00262A65" w:rsidRPr="00C55056">
        <w:rPr>
          <w:rStyle w:val="apple-converted-space"/>
          <w:rFonts w:ascii="Courier New" w:hAnsi="Courier New" w:cs="Courier New"/>
          <w:bCs/>
          <w:color w:val="000000"/>
          <w:sz w:val="20"/>
          <w:szCs w:val="20"/>
        </w:rPr>
        <w:t> </w:t>
      </w:r>
      <w:r w:rsidR="00262A65" w:rsidRPr="00C55056">
        <w:rPr>
          <w:rFonts w:ascii="GHEA Grapalat" w:hAnsi="GHEA Grapalat"/>
          <w:sz w:val="20"/>
          <w:szCs w:val="20"/>
        </w:rPr>
        <w:t>են:</w:t>
      </w:r>
      <w:r w:rsidR="00262A65" w:rsidRPr="00C55056">
        <w:rPr>
          <w:rFonts w:ascii="Courier New" w:hAnsi="Courier New" w:cs="Courier New"/>
          <w:sz w:val="20"/>
          <w:szCs w:val="20"/>
        </w:rPr>
        <w:t> </w:t>
      </w:r>
    </w:p>
    <w:p w:rsidR="002C1A07" w:rsidRPr="00C55056" w:rsidRDefault="002C1A07" w:rsidP="00B7507A">
      <w:pPr>
        <w:pStyle w:val="BodyText2"/>
        <w:jc w:val="both"/>
        <w:rPr>
          <w:rFonts w:ascii="GHEA Grapalat" w:hAnsi="GHEA Grapalat" w:cs="Arial"/>
          <w:bCs/>
          <w:sz w:val="16"/>
          <w:szCs w:val="20"/>
          <w:lang w:val="en-GB"/>
        </w:rPr>
      </w:pPr>
    </w:p>
    <w:p w:rsidR="00241FB9" w:rsidRPr="00C55056" w:rsidRDefault="00262A65" w:rsidP="00B7507A">
      <w:pPr>
        <w:pStyle w:val="BodyText2"/>
        <w:jc w:val="both"/>
        <w:rPr>
          <w:rFonts w:ascii="GHEA Grapalat" w:hAnsi="GHEA Grapalat" w:cs="Arial"/>
          <w:bCs/>
          <w:sz w:val="10"/>
          <w:szCs w:val="20"/>
          <w:lang w:val="en-GB"/>
        </w:rPr>
      </w:pPr>
      <w:r w:rsidRPr="00C55056">
        <w:rPr>
          <w:rFonts w:ascii="GHEA Grapalat" w:hAnsi="GHEA Grapalat"/>
          <w:bCs/>
          <w:color w:val="000000"/>
          <w:sz w:val="20"/>
          <w:szCs w:val="22"/>
          <w:shd w:val="clear" w:color="auto" w:fill="FFFFFF"/>
        </w:rPr>
        <w:t>Ծրագրի հիմնական գործընկերը Հայաստանի զարգացման հիմնադրամն է:</w:t>
      </w:r>
      <w:r w:rsidRPr="00C55056">
        <w:rPr>
          <w:rFonts w:ascii="Courier New" w:hAnsi="Courier New" w:cs="Courier New"/>
          <w:bCs/>
          <w:color w:val="000000"/>
          <w:sz w:val="20"/>
          <w:szCs w:val="22"/>
          <w:shd w:val="clear" w:color="auto" w:fill="FFFFFF"/>
        </w:rPr>
        <w:t>  </w:t>
      </w:r>
    </w:p>
    <w:p w:rsidR="008F66A0" w:rsidRPr="00C55056" w:rsidRDefault="00A11457" w:rsidP="00966C72">
      <w:pPr>
        <w:pStyle w:val="BodyText2"/>
        <w:numPr>
          <w:ilvl w:val="0"/>
          <w:numId w:val="25"/>
        </w:numPr>
        <w:jc w:val="both"/>
        <w:rPr>
          <w:rFonts w:ascii="GHEA Grapalat" w:hAnsi="GHEA Grapalat" w:cs="Arial"/>
          <w:bCs/>
          <w:sz w:val="20"/>
          <w:szCs w:val="20"/>
          <w:lang w:val="en-GB"/>
        </w:rPr>
      </w:pPr>
      <w:r w:rsidRPr="00C55056">
        <w:rPr>
          <w:rFonts w:ascii="GHEA Grapalat" w:hAnsi="GHEA Grapalat" w:cs="Arial"/>
          <w:bCs/>
          <w:i/>
          <w:sz w:val="20"/>
          <w:szCs w:val="20"/>
          <w:lang w:val="en-GB"/>
        </w:rPr>
        <w:t xml:space="preserve">Հայաստանի զարգացման հիմնադրամը </w:t>
      </w:r>
      <w:r w:rsidRPr="00C55056">
        <w:rPr>
          <w:rFonts w:ascii="GHEA Grapalat" w:hAnsi="GHEA Grapalat" w:cs="Arial"/>
          <w:bCs/>
          <w:sz w:val="20"/>
          <w:szCs w:val="20"/>
          <w:lang w:val="en-GB"/>
        </w:rPr>
        <w:t xml:space="preserve">ստեղծվել է 2015թ. Արդյունաբերական զարգացման հիմնադրամի, Ազգային մրցունակության հիմնադրամի և Զարգացման հայկական գործակալության վերամիավորման արդյունքում: Այն հանդիսանում է արտահանմանն ուղղված ազգային արդյունաբերական քաղաքականության հիմնական իրականացնող մարմինը, որի նպատակն է Հայաստանում արդյունաբերական զարգացման խթանումը, ներդրումների խթանումը և արտահանման ու զբոսաշրջության զարգացումը Հայաստանում: ՄԱԱԶԿ ծրագրի հիմնական գործընկեր հանդիսացող Հայաստանի զարգացման հիմնադրամը ծրագրի ազգային թիմին տրամադրում է գրասենյակային տարածք, </w:t>
      </w:r>
      <w:r w:rsidR="00EA12DF" w:rsidRPr="00C55056">
        <w:rPr>
          <w:rFonts w:ascii="GHEA Grapalat" w:hAnsi="GHEA Grapalat" w:cs="Arial"/>
          <w:bCs/>
          <w:sz w:val="20"/>
          <w:szCs w:val="20"/>
          <w:lang w:val="en-GB"/>
        </w:rPr>
        <w:t>սարքավորումներ և այլ պարագաներ, որոնք անհրաժեշտ են հիմնական ազգային գործընկեր կազմակերպությունների հետ համատեղ ծրագրի արդյունավետ իրականացման համար:</w:t>
      </w:r>
    </w:p>
    <w:p w:rsidR="00294E47" w:rsidRPr="00C55056" w:rsidRDefault="00294E47" w:rsidP="00B7507A">
      <w:pPr>
        <w:rPr>
          <w:rFonts w:ascii="GHEA Grapalat" w:hAnsi="GHEA Grapalat" w:cs="Arial"/>
          <w:bCs/>
          <w:i/>
          <w:sz w:val="20"/>
          <w:szCs w:val="20"/>
        </w:rPr>
      </w:pPr>
    </w:p>
    <w:p w:rsidR="00294E47" w:rsidRPr="00C55056" w:rsidRDefault="00294E47" w:rsidP="00B7507A">
      <w:pPr>
        <w:rPr>
          <w:rFonts w:ascii="GHEA Grapalat" w:hAnsi="GHEA Grapalat" w:cs="Arial"/>
          <w:bCs/>
          <w:i/>
          <w:sz w:val="20"/>
          <w:szCs w:val="20"/>
        </w:rPr>
      </w:pPr>
    </w:p>
    <w:p w:rsidR="009E0646" w:rsidRPr="00C55056" w:rsidRDefault="009E0646" w:rsidP="00B7507A">
      <w:pPr>
        <w:rPr>
          <w:rFonts w:ascii="GHEA Grapalat" w:hAnsi="GHEA Grapalat" w:cs="Arial"/>
          <w:bCs/>
          <w:i/>
          <w:sz w:val="20"/>
          <w:szCs w:val="20"/>
        </w:rPr>
      </w:pPr>
    </w:p>
    <w:p w:rsidR="00A91D3C" w:rsidRPr="00C55056" w:rsidRDefault="00A91D3C" w:rsidP="00512462">
      <w:pPr>
        <w:pStyle w:val="Heading1"/>
        <w:rPr>
          <w:rFonts w:ascii="GHEA Grapalat" w:hAnsi="GHEA Grapalat"/>
          <w:lang w:val="en-US"/>
        </w:rPr>
      </w:pPr>
      <w:bookmarkStart w:id="31" w:name="_Toc452455659"/>
      <w:bookmarkStart w:id="32" w:name="_Toc463599981"/>
      <w:r w:rsidRPr="00C55056">
        <w:rPr>
          <w:rFonts w:ascii="GHEA Grapalat" w:hAnsi="GHEA Grapalat"/>
        </w:rPr>
        <w:t>Գ</w:t>
      </w:r>
      <w:r w:rsidR="00BD1FEC" w:rsidRPr="00C55056">
        <w:rPr>
          <w:rFonts w:ascii="GHEA Grapalat" w:hAnsi="GHEA Grapalat"/>
        </w:rPr>
        <w:t xml:space="preserve">. </w:t>
      </w:r>
      <w:bookmarkEnd w:id="31"/>
      <w:r w:rsidR="00F376FF" w:rsidRPr="00C55056">
        <w:rPr>
          <w:rFonts w:ascii="GHEA Grapalat" w:hAnsi="GHEA Grapalat"/>
          <w:lang w:val="en-US"/>
        </w:rPr>
        <w:t>Ծրագիր</w:t>
      </w:r>
      <w:bookmarkEnd w:id="32"/>
    </w:p>
    <w:p w:rsidR="00775870" w:rsidRPr="00C55056" w:rsidRDefault="00775870" w:rsidP="00512462">
      <w:pPr>
        <w:rPr>
          <w:rFonts w:ascii="GHEA Grapalat" w:hAnsi="GHEA Grapalat"/>
        </w:rPr>
      </w:pPr>
    </w:p>
    <w:p w:rsidR="00A91D3C" w:rsidRPr="00C55056" w:rsidRDefault="00A91D3C" w:rsidP="00512462">
      <w:pPr>
        <w:pStyle w:val="Heading2"/>
        <w:rPr>
          <w:rFonts w:ascii="GHEA Grapalat" w:eastAsia="Helvetica" w:hAnsi="GHEA Grapalat" w:cs="Helvetica"/>
          <w:lang w:val="hy-AM"/>
        </w:rPr>
      </w:pPr>
      <w:bookmarkStart w:id="33" w:name="_Toc452455660"/>
      <w:bookmarkStart w:id="34" w:name="_Toc463599982"/>
      <w:r w:rsidRPr="00C55056">
        <w:rPr>
          <w:rFonts w:ascii="GHEA Grapalat" w:hAnsi="GHEA Grapalat"/>
        </w:rPr>
        <w:t>Գ</w:t>
      </w:r>
      <w:r w:rsidR="00884332" w:rsidRPr="00C55056">
        <w:rPr>
          <w:rFonts w:ascii="GHEA Grapalat" w:hAnsi="GHEA Grapalat"/>
        </w:rPr>
        <w:t xml:space="preserve">.1. </w:t>
      </w:r>
      <w:bookmarkEnd w:id="33"/>
      <w:r w:rsidR="00F376FF" w:rsidRPr="00C55056">
        <w:rPr>
          <w:rFonts w:ascii="GHEA Grapalat" w:hAnsi="GHEA Grapalat"/>
          <w:lang w:val="en-US"/>
        </w:rPr>
        <w:t>Ծրագր</w:t>
      </w:r>
      <w:r w:rsidRPr="00C55056">
        <w:rPr>
          <w:rFonts w:ascii="GHEA Grapalat" w:hAnsi="GHEA Grapalat"/>
          <w:lang w:val="hy-AM"/>
        </w:rPr>
        <w:t>ի նպատակ</w:t>
      </w:r>
      <w:bookmarkEnd w:id="34"/>
    </w:p>
    <w:p w:rsidR="00775870" w:rsidRPr="00C55056" w:rsidRDefault="00775870" w:rsidP="00512462">
      <w:pPr>
        <w:rPr>
          <w:rFonts w:ascii="GHEA Grapalat" w:eastAsia="Arial Unicode MS" w:hAnsi="GHEA Grapalat"/>
        </w:rPr>
      </w:pPr>
    </w:p>
    <w:p w:rsidR="00A91D3C" w:rsidRPr="00C55056" w:rsidRDefault="00A91D3C" w:rsidP="002744CB">
      <w:pPr>
        <w:jc w:val="both"/>
        <w:rPr>
          <w:rFonts w:ascii="GHEA Grapalat" w:eastAsia="Helvetica" w:hAnsi="GHEA Grapalat" w:cs="Helvetica"/>
          <w:b/>
          <w:sz w:val="20"/>
          <w:szCs w:val="20"/>
          <w:lang w:val="hy-AM"/>
        </w:rPr>
      </w:pPr>
      <w:bookmarkStart w:id="35" w:name="_Toc389576465"/>
      <w:r w:rsidRPr="00C55056">
        <w:rPr>
          <w:rFonts w:ascii="GHEA Grapalat" w:hAnsi="GHEA Grapalat"/>
          <w:b/>
          <w:spacing w:val="-1"/>
          <w:w w:val="105"/>
          <w:sz w:val="20"/>
          <w:szCs w:val="20"/>
          <w:lang w:val="hy-AM"/>
        </w:rPr>
        <w:t>Ընդհանուր նպատակ</w:t>
      </w:r>
    </w:p>
    <w:p w:rsidR="00A91D3C" w:rsidRPr="00C55056" w:rsidRDefault="00A91D3C" w:rsidP="00A91D3C">
      <w:pPr>
        <w:pStyle w:val="BodyText"/>
        <w:spacing w:before="141" w:line="249" w:lineRule="auto"/>
        <w:ind w:right="143"/>
        <w:rPr>
          <w:rFonts w:ascii="GHEA Grapalat" w:hAnsi="GHEA Grapalat" w:cs="Sylfaen"/>
          <w:spacing w:val="-1"/>
          <w:w w:val="105"/>
          <w:sz w:val="20"/>
          <w:lang w:val="hy-AM"/>
        </w:rPr>
      </w:pP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Նպաստել Հայաստանի</w:t>
      </w:r>
      <w:r w:rsidR="007E0B0E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</w:t>
      </w:r>
      <w:r w:rsidR="007E0B0E" w:rsidRPr="00C55056">
        <w:rPr>
          <w:rFonts w:ascii="GHEA Grapalat" w:hAnsi="GHEA Grapalat" w:cs="Arial Armenian"/>
          <w:sz w:val="20"/>
          <w:lang w:val="hy-AM"/>
        </w:rPr>
        <w:t>Հանրապետության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արտահանմանն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ուղղված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արդյունաբերական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զարգացման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5009FE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</w:t>
      </w:r>
      <w:r w:rsidR="005009FE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զգային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ռազմավարության իրականացմանը՝ թեթև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արդյունաբերության </w:t>
      </w:r>
      <w:r w:rsidR="00A927DE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առաջնային ոլորտներ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ում գործող հայկական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արտադրող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ընկերությունների արտադրողականության, մրցունակության և </w:t>
      </w:r>
      <w:r w:rsidR="00CB1CE8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համատեղ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արտահանման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A927DE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կարողությունների </w:t>
      </w:r>
      <w:r w:rsidR="0082729C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զարգաց</w:t>
      </w:r>
      <w:r w:rsidR="00A927DE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ման միջոցով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:</w:t>
      </w:r>
    </w:p>
    <w:p w:rsidR="00A91D3C" w:rsidRPr="00C55056" w:rsidRDefault="00A91D3C" w:rsidP="00A91D3C">
      <w:pPr>
        <w:ind w:left="151"/>
        <w:jc w:val="both"/>
        <w:rPr>
          <w:rFonts w:ascii="GHEA Grapalat" w:hAnsi="GHEA Grapalat"/>
          <w:b/>
          <w:w w:val="105"/>
          <w:sz w:val="20"/>
          <w:szCs w:val="20"/>
          <w:lang w:val="hy-AM"/>
        </w:rPr>
      </w:pPr>
      <w:bookmarkStart w:id="36" w:name="_Toc452455661"/>
      <w:bookmarkEnd w:id="35"/>
    </w:p>
    <w:p w:rsidR="00A91D3C" w:rsidRPr="00C55056" w:rsidRDefault="00A91D3C" w:rsidP="002744CB">
      <w:pPr>
        <w:jc w:val="both"/>
        <w:rPr>
          <w:rFonts w:ascii="GHEA Grapalat" w:eastAsia="Helvetica" w:hAnsi="GHEA Grapalat" w:cs="Helvetica"/>
          <w:sz w:val="20"/>
          <w:szCs w:val="20"/>
          <w:lang w:val="hy-AM"/>
        </w:rPr>
      </w:pPr>
      <w:r w:rsidRPr="00C55056">
        <w:rPr>
          <w:rFonts w:ascii="GHEA Grapalat" w:hAnsi="GHEA Grapalat"/>
          <w:b/>
          <w:w w:val="105"/>
          <w:sz w:val="20"/>
          <w:szCs w:val="20"/>
          <w:lang w:val="hy-AM"/>
        </w:rPr>
        <w:t>Առաջնային նպատակ</w:t>
      </w:r>
    </w:p>
    <w:p w:rsidR="00A91D3C" w:rsidRPr="00C55056" w:rsidRDefault="00A91D3C" w:rsidP="00A91D3C">
      <w:pPr>
        <w:pStyle w:val="BodyText"/>
        <w:spacing w:before="139" w:line="249" w:lineRule="auto"/>
        <w:ind w:right="146"/>
        <w:rPr>
          <w:rFonts w:ascii="GHEA Grapalat" w:hAnsi="GHEA Grapalat"/>
          <w:spacing w:val="-1"/>
          <w:w w:val="105"/>
          <w:sz w:val="20"/>
          <w:lang w:val="hy-AM"/>
        </w:rPr>
      </w:pP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Բարելավել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պահպանել տեքստիլի և հագուստի</w:t>
      </w:r>
      <w:r w:rsidR="00FC68CF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, կոշիկի և կաշվե իրերի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արդյունաբերությա</w:t>
      </w:r>
      <w:r w:rsidR="00BD6DB8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ն ոլորտում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</w:t>
      </w:r>
      <w:r w:rsidR="00BD6DB8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գործող ընկերություն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ների</w:t>
      </w:r>
      <w:r w:rsidR="00BD6DB8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</w:t>
      </w:r>
      <w:r w:rsidR="0001344C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տեղական </w:t>
      </w:r>
      <w:r w:rsidR="00BD6DB8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շուկայի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մասնաբաժինը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,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օգտվել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տարածաշրջանային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տնտեսական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ինտեգր</w:t>
      </w:r>
      <w:r w:rsidR="00AF243D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մա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1D60CF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գործընթաց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շնորհիվ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ստեղծված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հնարավորություններից: Նախագծի երկրորդ փուլի նպատակն է նաև բարելավել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պահպանել տեքստիլի և հագուստի</w:t>
      </w:r>
      <w:r w:rsidR="00FC68CF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, կոշիկի/կաշվե իրերի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արդյունաբերությամբ զբաղվող</w:t>
      </w:r>
      <w:r w:rsidR="00A94605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ընկերություն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մասնաբաժինը տեղական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շուկայում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օգտվել Եվրասիական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տնտեսական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միություն ինտեգվելու շնորհիվ ստեղծված հնարավորություններից: </w:t>
      </w:r>
    </w:p>
    <w:p w:rsidR="00A91D3C" w:rsidRPr="00C55056" w:rsidRDefault="00A91D3C" w:rsidP="00512462">
      <w:pPr>
        <w:rPr>
          <w:rFonts w:ascii="GHEA Grapalat" w:hAnsi="GHEA Grapalat"/>
          <w:lang w:val="hy-AM"/>
        </w:rPr>
      </w:pPr>
    </w:p>
    <w:p w:rsidR="00775870" w:rsidRPr="00C55056" w:rsidRDefault="00A91D3C" w:rsidP="00A91D3C">
      <w:pPr>
        <w:pStyle w:val="Heading2"/>
        <w:rPr>
          <w:rFonts w:ascii="GHEA Grapalat" w:hAnsi="GHEA Grapalat" w:cs="Arial"/>
          <w:sz w:val="20"/>
          <w:szCs w:val="20"/>
          <w:lang w:val="hy-AM"/>
        </w:rPr>
      </w:pPr>
      <w:bookmarkStart w:id="37" w:name="_Toc463599983"/>
      <w:r w:rsidRPr="00C55056">
        <w:rPr>
          <w:rFonts w:ascii="GHEA Grapalat" w:hAnsi="GHEA Grapalat"/>
          <w:sz w:val="20"/>
          <w:szCs w:val="20"/>
          <w:lang w:val="hy-AM"/>
        </w:rPr>
        <w:lastRenderedPageBreak/>
        <w:t>Գ</w:t>
      </w:r>
      <w:r w:rsidR="00884332" w:rsidRPr="00C55056">
        <w:rPr>
          <w:rFonts w:ascii="GHEA Grapalat" w:hAnsi="GHEA Grapalat"/>
          <w:sz w:val="20"/>
          <w:szCs w:val="20"/>
          <w:lang w:val="hy-AM"/>
        </w:rPr>
        <w:t xml:space="preserve">.2. </w:t>
      </w:r>
      <w:bookmarkEnd w:id="36"/>
      <w:r w:rsidRPr="00C55056">
        <w:rPr>
          <w:rFonts w:ascii="GHEA Grapalat" w:hAnsi="GHEA Grapalat"/>
          <w:spacing w:val="-1"/>
          <w:sz w:val="20"/>
          <w:szCs w:val="20"/>
          <w:lang w:val="hy-AM"/>
        </w:rPr>
        <w:t>ՄԱԱԶԿ-ի մոտեցումը</w:t>
      </w:r>
      <w:bookmarkEnd w:id="37"/>
    </w:p>
    <w:p w:rsidR="00A91D3C" w:rsidRPr="00C55056" w:rsidRDefault="00A91D3C" w:rsidP="00A91D3C">
      <w:pPr>
        <w:pStyle w:val="BodyText"/>
        <w:spacing w:line="249" w:lineRule="auto"/>
        <w:ind w:right="145"/>
        <w:rPr>
          <w:rFonts w:ascii="GHEA Grapalat" w:hAnsi="GHEA Grapalat" w:cs="Sylfaen"/>
          <w:spacing w:val="-1"/>
          <w:w w:val="105"/>
          <w:sz w:val="20"/>
          <w:lang w:val="hy-AM"/>
        </w:rPr>
      </w:pP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Առաջարկվող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A94605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ծրագ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ի</w:t>
      </w:r>
      <w:r w:rsidR="00A94605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րը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օգտ</w:t>
      </w:r>
      <w:r w:rsidR="00A94605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վում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է ՄԱԱԶԿ </w:t>
      </w:r>
      <w:r w:rsidR="00A94605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փորձագի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տական </w:t>
      </w:r>
      <w:r w:rsidR="00A94605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պաշարից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, որ ձեռք է բեր</w:t>
      </w:r>
      <w:r w:rsidR="00A94605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վ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ել տարիների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ընթացքում մշակ</w:t>
      </w:r>
      <w:r w:rsidR="00140B8F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ված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իրականաց</w:t>
      </w:r>
      <w:r w:rsidR="00140B8F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ված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տեխնիկական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աջակց</w:t>
      </w:r>
      <w:r w:rsidR="00140B8F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ման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ծրագրեր</w:t>
      </w:r>
      <w:r w:rsidR="00573570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ի արդյունքում՝ </w:t>
      </w:r>
      <w:r w:rsidR="00E36A0D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և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ուղղված են</w:t>
      </w:r>
      <w:r w:rsidR="00E36A0D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՝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զարգացնել</w:t>
      </w:r>
      <w:r w:rsidR="00461B7D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ու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</w:t>
      </w:r>
      <w:r w:rsidR="00461B7D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մասնավոր հատվածում գործող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ՓՄՁ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>-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ները և ամրապնդել </w:t>
      </w:r>
      <w:r w:rsidR="00E36A0D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նրա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նց աջակցության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ենթակառուցվածքը: Այդ փորձը </w:t>
      </w:r>
      <w:r w:rsidR="00E36A0D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իրենից ներկայացնում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է </w:t>
      </w:r>
      <w:r w:rsidR="00E36A0D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նաև </w:t>
      </w:r>
      <w:r w:rsidR="00135247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գործ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ող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ՓՄՁ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>-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ների միջազգային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մրցունակության 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արտադրողականության </w:t>
      </w:r>
      <w:r w:rsidR="007C1946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խթան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ում</w:t>
      </w:r>
      <w:r w:rsidR="007C1946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՝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</w:t>
      </w:r>
      <w:r w:rsidR="00F00904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ապահովելով ա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յս գործո</w:t>
      </w:r>
      <w:r w:rsidR="007C1946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ւնեութ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յան կայունությ</w:t>
      </w:r>
      <w:r w:rsidR="00F00904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ու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ն և բարելավ</w:t>
      </w:r>
      <w:r w:rsidR="00F00904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ում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տեղական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արտադրողների</w:t>
      </w:r>
      <w:r w:rsidR="0045514A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համար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տեխնիկական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բիզնես  աջակցության տեխնիկական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մասնագիտական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փորձի և ինստիտուցիոնալ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կարողությունների</w:t>
      </w:r>
      <w:r w:rsidR="0045514A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՝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համապատասխան ենթակառուցվածքի ստեղծման միջոցով: </w:t>
      </w:r>
    </w:p>
    <w:p w:rsidR="00A91D3C" w:rsidRPr="00C55056" w:rsidRDefault="00A91D3C" w:rsidP="00A91D3C">
      <w:pPr>
        <w:pStyle w:val="BodyText"/>
        <w:spacing w:line="249" w:lineRule="auto"/>
        <w:ind w:right="145"/>
        <w:rPr>
          <w:rFonts w:ascii="GHEA Grapalat" w:hAnsi="GHEA Grapalat" w:cs="Sylfaen"/>
          <w:spacing w:val="-1"/>
          <w:w w:val="105"/>
          <w:sz w:val="20"/>
          <w:lang w:val="hy-AM"/>
        </w:rPr>
      </w:pPr>
    </w:p>
    <w:p w:rsidR="00A91D3C" w:rsidRPr="00C55056" w:rsidRDefault="00A91D3C" w:rsidP="00A91D3C">
      <w:pPr>
        <w:pStyle w:val="BodyText"/>
        <w:spacing w:line="249" w:lineRule="auto"/>
        <w:ind w:right="145"/>
        <w:rPr>
          <w:rFonts w:ascii="GHEA Grapalat" w:hAnsi="GHEA Grapalat" w:cs="Sylfaen"/>
          <w:spacing w:val="-1"/>
          <w:w w:val="105"/>
          <w:sz w:val="20"/>
          <w:lang w:val="hy-AM"/>
        </w:rPr>
      </w:pP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Մասնավորապես, </w:t>
      </w:r>
      <w:r w:rsidR="00E00040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ծրագիր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ը կստեղծի </w:t>
      </w:r>
      <w:r w:rsidR="00E00040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տ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եխնիկական կարողություններ Հայաստանի </w:t>
      </w:r>
      <w:r w:rsidR="007E0B0E" w:rsidRPr="00C55056">
        <w:rPr>
          <w:rFonts w:ascii="GHEA Grapalat" w:hAnsi="GHEA Grapalat" w:cs="Arial Armenian"/>
          <w:sz w:val="20"/>
          <w:lang w:val="hy-AM"/>
        </w:rPr>
        <w:t xml:space="preserve">Հանրապետության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տեքտիլի, հագուստի և կոշիկ</w:t>
      </w:r>
      <w:r w:rsidR="00FC68CF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ի/կաշվե իրերի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արտադրո</w:t>
      </w:r>
      <w:r w:rsidR="00916283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ւ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թյան ոլորտին աջակցելու համար</w:t>
      </w:r>
      <w:r w:rsidR="00916283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՝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ցանցա</w:t>
      </w:r>
      <w:r w:rsidR="00041481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յ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ին </w:t>
      </w:r>
      <w:r w:rsidR="008C1CD5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համագործակցությ</w:t>
      </w:r>
      <w:r w:rsidR="009F34AF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ա</w:t>
      </w:r>
      <w:r w:rsidR="008C1CD5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ն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հաստատ</w:t>
      </w:r>
      <w:r w:rsidR="009F34AF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ման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, արդյունաբերական արդիականացման և արտահանման խթանման միջոցով՝ օգտվելով և </w:t>
      </w:r>
      <w:r w:rsidR="00916283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հիմվելով նշված ոլորտ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ներ</w:t>
      </w:r>
      <w:r w:rsidR="0007790E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ում Հարավային Ասիայի, Լատինական Ամերիկայի և Հարավային </w:t>
      </w:r>
      <w:r w:rsidR="00443688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Մ</w:t>
      </w:r>
      <w:r w:rsidR="0007790E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իջերկրածովյան տարածաշրջանների ՄԱԱԶԿ նախկին և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ընթացիկ ծրագրեր</w:t>
      </w:r>
      <w:r w:rsidR="0007790E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ի </w:t>
      </w:r>
      <w:r w:rsidR="00EC3652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փորձի վրա</w:t>
      </w:r>
      <w:r w:rsidR="00075EC4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: Այս փորձի հիման վրա ծրագիր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ը տեխնիկական </w:t>
      </w:r>
      <w:r w:rsidR="00075EC4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աջակցություն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կ</w:t>
      </w:r>
      <w:r w:rsidR="00075EC4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տրամադրի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հետևյալ 4 մոդուլների միջոցով.</w:t>
      </w:r>
    </w:p>
    <w:p w:rsidR="00A91D3C" w:rsidRPr="00C55056" w:rsidRDefault="00A91D3C" w:rsidP="00A91D3C">
      <w:pPr>
        <w:spacing w:before="8"/>
        <w:rPr>
          <w:rFonts w:ascii="GHEA Grapalat" w:eastAsia="Helvetica" w:hAnsi="GHEA Grapalat" w:cs="Helvetica"/>
          <w:sz w:val="20"/>
          <w:szCs w:val="20"/>
          <w:lang w:val="hy-AM"/>
        </w:rPr>
      </w:pPr>
    </w:p>
    <w:p w:rsidR="00A91D3C" w:rsidRPr="00C55056" w:rsidRDefault="00EA4D7E" w:rsidP="00966C72">
      <w:pPr>
        <w:pStyle w:val="BodyText"/>
        <w:widowControl w:val="0"/>
        <w:numPr>
          <w:ilvl w:val="0"/>
          <w:numId w:val="8"/>
        </w:numPr>
        <w:tabs>
          <w:tab w:val="left" w:pos="832"/>
        </w:tabs>
        <w:spacing w:line="250" w:lineRule="auto"/>
        <w:ind w:right="147" w:hanging="281"/>
        <w:jc w:val="both"/>
        <w:rPr>
          <w:rFonts w:ascii="GHEA Grapalat" w:hAnsi="GHEA Grapalat"/>
          <w:sz w:val="20"/>
          <w:lang w:val="hy-AM"/>
        </w:rPr>
      </w:pPr>
      <w:r w:rsidRPr="00C55056">
        <w:rPr>
          <w:rFonts w:ascii="GHEA Grapalat" w:hAnsi="GHEA Grapalat"/>
          <w:sz w:val="20"/>
          <w:lang w:val="hy-AM"/>
        </w:rPr>
        <w:t>Հ</w:t>
      </w:r>
      <w:r w:rsidR="00A91D3C" w:rsidRPr="00C55056">
        <w:rPr>
          <w:rFonts w:ascii="GHEA Grapalat" w:hAnsi="GHEA Grapalat"/>
          <w:sz w:val="20"/>
          <w:lang w:val="hy-AM"/>
        </w:rPr>
        <w:t xml:space="preserve">այկական hագուստ և տեքստիլ արտադրողների համար </w:t>
      </w:r>
      <w:r w:rsidR="00B44C28" w:rsidRPr="00C55056">
        <w:rPr>
          <w:rFonts w:ascii="GHEA Grapalat" w:hAnsi="GHEA Grapalat"/>
          <w:sz w:val="20"/>
          <w:lang w:val="hy-AM"/>
        </w:rPr>
        <w:t xml:space="preserve">արտահանման </w:t>
      </w:r>
      <w:r w:rsidR="00A91D3C" w:rsidRPr="00C55056">
        <w:rPr>
          <w:rFonts w:ascii="GHEA Grapalat" w:hAnsi="GHEA Grapalat"/>
          <w:sz w:val="20"/>
          <w:lang w:val="hy-AM"/>
        </w:rPr>
        <w:t>տարածաշրջանային (Ե</w:t>
      </w:r>
      <w:r w:rsidR="007914CA" w:rsidRPr="00C55056">
        <w:rPr>
          <w:rFonts w:ascii="GHEA Grapalat" w:hAnsi="GHEA Grapalat"/>
          <w:sz w:val="20"/>
          <w:lang w:val="hy-AM"/>
        </w:rPr>
        <w:t>Ա</w:t>
      </w:r>
      <w:r w:rsidR="00A91D3C" w:rsidRPr="00C55056">
        <w:rPr>
          <w:rFonts w:ascii="GHEA Grapalat" w:hAnsi="GHEA Grapalat"/>
          <w:sz w:val="20"/>
          <w:lang w:val="hy-AM"/>
        </w:rPr>
        <w:t xml:space="preserve">ՏՄ) </w:t>
      </w:r>
      <w:r w:rsidRPr="00C55056">
        <w:rPr>
          <w:rFonts w:ascii="GHEA Grapalat" w:hAnsi="GHEA Grapalat"/>
          <w:sz w:val="20"/>
          <w:lang w:val="hy-AM"/>
        </w:rPr>
        <w:t>շուկա</w:t>
      </w:r>
      <w:r w:rsidR="00EC3652" w:rsidRPr="00C55056">
        <w:rPr>
          <w:rFonts w:ascii="GHEA Grapalat" w:hAnsi="GHEA Grapalat"/>
          <w:sz w:val="20"/>
          <w:lang w:val="hy-AM"/>
        </w:rPr>
        <w:t>ներ</w:t>
      </w:r>
      <w:r w:rsidRPr="00C55056">
        <w:rPr>
          <w:rFonts w:ascii="GHEA Grapalat" w:hAnsi="GHEA Grapalat"/>
          <w:sz w:val="20"/>
          <w:lang w:val="hy-AM"/>
        </w:rPr>
        <w:t xml:space="preserve">ի </w:t>
      </w:r>
      <w:r w:rsidR="00EC3652" w:rsidRPr="00C55056">
        <w:rPr>
          <w:rFonts w:ascii="GHEA Grapalat" w:hAnsi="GHEA Grapalat"/>
          <w:sz w:val="20"/>
          <w:lang w:val="hy-AM"/>
        </w:rPr>
        <w:t>ստեղծ</w:t>
      </w:r>
      <w:r w:rsidRPr="00C55056">
        <w:rPr>
          <w:rFonts w:ascii="GHEA Grapalat" w:hAnsi="GHEA Grapalat"/>
          <w:sz w:val="20"/>
          <w:lang w:val="hy-AM"/>
        </w:rPr>
        <w:t xml:space="preserve">ում՝ </w:t>
      </w:r>
      <w:r w:rsidR="00A91D3C" w:rsidRPr="00C55056">
        <w:rPr>
          <w:rFonts w:ascii="GHEA Grapalat" w:hAnsi="GHEA Grapalat"/>
          <w:sz w:val="20"/>
          <w:lang w:val="hy-AM"/>
        </w:rPr>
        <w:t>միջնաժամկետ և երկարաժամկետ (</w:t>
      </w:r>
      <w:r w:rsidR="002C4C4D" w:rsidRPr="00C55056">
        <w:rPr>
          <w:rFonts w:ascii="GHEA Grapalat" w:hAnsi="GHEA Grapalat"/>
          <w:sz w:val="20"/>
          <w:lang w:val="hy-AM"/>
        </w:rPr>
        <w:t xml:space="preserve">ոլորտային </w:t>
      </w:r>
      <w:r w:rsidR="00A91D3C" w:rsidRPr="00C55056">
        <w:rPr>
          <w:rFonts w:ascii="GHEA Grapalat" w:hAnsi="GHEA Grapalat"/>
          <w:sz w:val="20"/>
          <w:lang w:val="hy-AM"/>
        </w:rPr>
        <w:t>ա</w:t>
      </w:r>
      <w:r w:rsidRPr="00C55056">
        <w:rPr>
          <w:rFonts w:ascii="GHEA Grapalat" w:hAnsi="GHEA Grapalat"/>
          <w:sz w:val="20"/>
          <w:lang w:val="hy-AM"/>
        </w:rPr>
        <w:t>րտադրա</w:t>
      </w:r>
      <w:r w:rsidR="00A91D3C" w:rsidRPr="00C55056">
        <w:rPr>
          <w:rFonts w:ascii="GHEA Grapalat" w:hAnsi="GHEA Grapalat"/>
          <w:sz w:val="20"/>
          <w:lang w:val="hy-AM"/>
        </w:rPr>
        <w:t xml:space="preserve">նքի արտահանման </w:t>
      </w:r>
      <w:r w:rsidR="00EC4660" w:rsidRPr="00C55056">
        <w:rPr>
          <w:rFonts w:ascii="GHEA Grapalat" w:hAnsi="GHEA Grapalat"/>
          <w:sz w:val="20"/>
          <w:lang w:val="hy-AM"/>
        </w:rPr>
        <w:t>ներուժի,</w:t>
      </w:r>
      <w:r w:rsidR="00A91D3C" w:rsidRPr="00C55056">
        <w:rPr>
          <w:rFonts w:ascii="GHEA Grapalat" w:hAnsi="GHEA Grapalat"/>
          <w:sz w:val="20"/>
          <w:lang w:val="hy-AM"/>
        </w:rPr>
        <w:t xml:space="preserve"> արտահանման հնարավորությունների</w:t>
      </w:r>
      <w:r w:rsidR="00EC4660" w:rsidRPr="00C55056">
        <w:rPr>
          <w:rFonts w:ascii="GHEA Grapalat" w:hAnsi="GHEA Grapalat"/>
          <w:sz w:val="20"/>
          <w:lang w:val="hy-AM"/>
        </w:rPr>
        <w:t xml:space="preserve"> և  աշխարհագրության </w:t>
      </w:r>
      <w:r w:rsidR="00A91D3C" w:rsidRPr="00C55056">
        <w:rPr>
          <w:rFonts w:ascii="GHEA Grapalat" w:hAnsi="GHEA Grapalat"/>
          <w:sz w:val="20"/>
          <w:lang w:val="hy-AM"/>
        </w:rPr>
        <w:t xml:space="preserve"> </w:t>
      </w:r>
      <w:r w:rsidR="00EC4660" w:rsidRPr="00C55056">
        <w:rPr>
          <w:rFonts w:ascii="GHEA Grapalat" w:hAnsi="GHEA Grapalat"/>
          <w:sz w:val="20"/>
          <w:lang w:val="hy-AM"/>
        </w:rPr>
        <w:t>վերլուծ</w:t>
      </w:r>
      <w:r w:rsidR="00A91D3C" w:rsidRPr="00C55056">
        <w:rPr>
          <w:rFonts w:ascii="GHEA Grapalat" w:hAnsi="GHEA Grapalat"/>
          <w:sz w:val="20"/>
          <w:lang w:val="hy-AM"/>
        </w:rPr>
        <w:t>ություն)</w:t>
      </w:r>
    </w:p>
    <w:p w:rsidR="00A91D3C" w:rsidRPr="00C55056" w:rsidRDefault="00A91D3C" w:rsidP="00966C72">
      <w:pPr>
        <w:pStyle w:val="BodyText"/>
        <w:widowControl w:val="0"/>
        <w:numPr>
          <w:ilvl w:val="0"/>
          <w:numId w:val="8"/>
        </w:numPr>
        <w:tabs>
          <w:tab w:val="left" w:pos="832"/>
        </w:tabs>
        <w:spacing w:before="56" w:line="246" w:lineRule="auto"/>
        <w:ind w:right="145" w:hanging="334"/>
        <w:jc w:val="both"/>
        <w:rPr>
          <w:rFonts w:ascii="GHEA Grapalat" w:hAnsi="GHEA Grapalat"/>
          <w:sz w:val="20"/>
          <w:lang w:val="hy-AM"/>
        </w:rPr>
      </w:pPr>
      <w:r w:rsidRPr="00C55056">
        <w:rPr>
          <w:rFonts w:ascii="GHEA Grapalat" w:hAnsi="GHEA Grapalat"/>
          <w:sz w:val="20"/>
          <w:lang w:val="hy-AM"/>
        </w:rPr>
        <w:t xml:space="preserve">ՓՄՁ-ների համար ցանցային կապեր ստեղծել հավաքական </w:t>
      </w:r>
      <w:r w:rsidR="00186FF2" w:rsidRPr="00C55056">
        <w:rPr>
          <w:rFonts w:ascii="GHEA Grapalat" w:hAnsi="GHEA Grapalat"/>
          <w:sz w:val="20"/>
          <w:lang w:val="hy-AM"/>
        </w:rPr>
        <w:t xml:space="preserve">ուժերով </w:t>
      </w:r>
      <w:r w:rsidRPr="00C55056">
        <w:rPr>
          <w:rFonts w:ascii="GHEA Grapalat" w:hAnsi="GHEA Grapalat"/>
          <w:sz w:val="20"/>
          <w:lang w:val="hy-AM"/>
        </w:rPr>
        <w:t>արդյունավետության հասնելու և շուկայի հասանելիություն ձեռք բերելու համար (</w:t>
      </w:r>
      <w:r w:rsidR="00357BA7" w:rsidRPr="00C55056">
        <w:rPr>
          <w:rFonts w:ascii="GHEA Grapalat" w:hAnsi="GHEA Grapalat"/>
          <w:sz w:val="20"/>
          <w:lang w:val="hy-AM"/>
        </w:rPr>
        <w:t>գործարար</w:t>
      </w:r>
      <w:r w:rsidRPr="00C55056">
        <w:rPr>
          <w:rFonts w:ascii="GHEA Grapalat" w:hAnsi="GHEA Grapalat"/>
          <w:sz w:val="20"/>
          <w:lang w:val="hy-AM"/>
        </w:rPr>
        <w:t xml:space="preserve"> ցանցային կապեր և արտահանման կոնս</w:t>
      </w:r>
      <w:r w:rsidR="00C275B0" w:rsidRPr="00C55056">
        <w:rPr>
          <w:rFonts w:ascii="GHEA Grapalat" w:hAnsi="GHEA Grapalat"/>
          <w:sz w:val="20"/>
          <w:lang w:val="hy-AM"/>
        </w:rPr>
        <w:t>ո</w:t>
      </w:r>
      <w:r w:rsidRPr="00C55056">
        <w:rPr>
          <w:rFonts w:ascii="GHEA Grapalat" w:hAnsi="GHEA Grapalat"/>
          <w:sz w:val="20"/>
          <w:lang w:val="hy-AM"/>
        </w:rPr>
        <w:t>րցիում)</w:t>
      </w:r>
    </w:p>
    <w:p w:rsidR="00A91D3C" w:rsidRPr="00C55056" w:rsidRDefault="00C275B0" w:rsidP="00966C72">
      <w:pPr>
        <w:pStyle w:val="BodyText"/>
        <w:widowControl w:val="0"/>
        <w:numPr>
          <w:ilvl w:val="0"/>
          <w:numId w:val="8"/>
        </w:numPr>
        <w:tabs>
          <w:tab w:val="left" w:pos="832"/>
        </w:tabs>
        <w:spacing w:before="60" w:line="249" w:lineRule="auto"/>
        <w:ind w:right="146" w:hanging="387"/>
        <w:jc w:val="left"/>
        <w:rPr>
          <w:rFonts w:ascii="GHEA Grapalat" w:hAnsi="GHEA Grapalat"/>
          <w:sz w:val="20"/>
          <w:lang w:val="hy-AM"/>
        </w:rPr>
      </w:pPr>
      <w:r w:rsidRPr="00C55056">
        <w:rPr>
          <w:rFonts w:ascii="GHEA Grapalat" w:hAnsi="GHEA Grapalat"/>
          <w:sz w:val="20"/>
          <w:lang w:val="hy-AM"/>
        </w:rPr>
        <w:t xml:space="preserve">Խթանել ընտրված </w:t>
      </w:r>
      <w:r w:rsidR="00A91D3C" w:rsidRPr="00C55056">
        <w:rPr>
          <w:rFonts w:ascii="GHEA Grapalat" w:hAnsi="GHEA Grapalat"/>
          <w:sz w:val="20"/>
          <w:lang w:val="hy-AM"/>
        </w:rPr>
        <w:t>ՓՄՁ ցանց</w:t>
      </w:r>
      <w:r w:rsidRPr="00C55056">
        <w:rPr>
          <w:rFonts w:ascii="GHEA Grapalat" w:hAnsi="GHEA Grapalat"/>
          <w:sz w:val="20"/>
          <w:lang w:val="hy-AM"/>
        </w:rPr>
        <w:t>երի</w:t>
      </w:r>
      <w:r w:rsidR="00A91D3C" w:rsidRPr="00C55056">
        <w:rPr>
          <w:rFonts w:ascii="GHEA Grapalat" w:hAnsi="GHEA Grapalat"/>
          <w:sz w:val="20"/>
          <w:lang w:val="hy-AM"/>
        </w:rPr>
        <w:t xml:space="preserve"> արդյունաբեր</w:t>
      </w:r>
      <w:r w:rsidRPr="00C55056">
        <w:rPr>
          <w:rFonts w:ascii="GHEA Grapalat" w:hAnsi="GHEA Grapalat"/>
          <w:sz w:val="20"/>
          <w:lang w:val="hy-AM"/>
        </w:rPr>
        <w:t>ական</w:t>
      </w:r>
      <w:r w:rsidR="00A91D3C" w:rsidRPr="00C55056">
        <w:rPr>
          <w:rFonts w:ascii="GHEA Grapalat" w:hAnsi="GHEA Grapalat"/>
          <w:sz w:val="20"/>
          <w:lang w:val="hy-AM"/>
        </w:rPr>
        <w:t xml:space="preserve"> արդիականաց</w:t>
      </w:r>
      <w:r w:rsidRPr="00C55056">
        <w:rPr>
          <w:rFonts w:ascii="GHEA Grapalat" w:hAnsi="GHEA Grapalat"/>
          <w:sz w:val="20"/>
          <w:lang w:val="hy-AM"/>
        </w:rPr>
        <w:t>ու</w:t>
      </w:r>
      <w:r w:rsidR="00A91D3C" w:rsidRPr="00C55056">
        <w:rPr>
          <w:rFonts w:ascii="GHEA Grapalat" w:hAnsi="GHEA Grapalat"/>
          <w:sz w:val="20"/>
          <w:lang w:val="hy-AM"/>
        </w:rPr>
        <w:t>մ</w:t>
      </w:r>
      <w:r w:rsidRPr="00C55056">
        <w:rPr>
          <w:rFonts w:ascii="GHEA Grapalat" w:hAnsi="GHEA Grapalat"/>
          <w:sz w:val="20"/>
          <w:lang w:val="hy-AM"/>
        </w:rPr>
        <w:t>ը</w:t>
      </w:r>
      <w:r w:rsidR="00A91D3C" w:rsidRPr="00C55056">
        <w:rPr>
          <w:rFonts w:ascii="GHEA Grapalat" w:hAnsi="GHEA Grapalat"/>
          <w:sz w:val="20"/>
          <w:lang w:val="hy-AM"/>
        </w:rPr>
        <w:t xml:space="preserve"> և ձեռնարկությունների մրցունակության բարելավում</w:t>
      </w:r>
      <w:r w:rsidRPr="00C55056">
        <w:rPr>
          <w:rFonts w:ascii="GHEA Grapalat" w:hAnsi="GHEA Grapalat"/>
          <w:sz w:val="20"/>
          <w:lang w:val="hy-AM"/>
        </w:rPr>
        <w:t>ը</w:t>
      </w:r>
      <w:r w:rsidR="00A91D3C" w:rsidRPr="00C55056">
        <w:rPr>
          <w:rFonts w:ascii="GHEA Grapalat" w:hAnsi="GHEA Grapalat"/>
          <w:sz w:val="20"/>
          <w:lang w:val="hy-AM"/>
        </w:rPr>
        <w:t>,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="00A91D3C" w:rsidRPr="00C55056">
        <w:rPr>
          <w:rFonts w:ascii="GHEA Grapalat" w:hAnsi="GHEA Grapalat"/>
          <w:sz w:val="20"/>
          <w:lang w:val="hy-AM"/>
        </w:rPr>
        <w:t>և</w:t>
      </w:r>
    </w:p>
    <w:p w:rsidR="00A91D3C" w:rsidRPr="00C55056" w:rsidRDefault="002A56A6" w:rsidP="00966C72">
      <w:pPr>
        <w:pStyle w:val="BodyText"/>
        <w:widowControl w:val="0"/>
        <w:numPr>
          <w:ilvl w:val="0"/>
          <w:numId w:val="8"/>
        </w:numPr>
        <w:tabs>
          <w:tab w:val="left" w:pos="832"/>
        </w:tabs>
        <w:spacing w:before="57"/>
        <w:ind w:left="831" w:hanging="394"/>
        <w:jc w:val="left"/>
        <w:rPr>
          <w:rFonts w:ascii="GHEA Grapalat" w:hAnsi="GHEA Grapalat"/>
          <w:sz w:val="20"/>
          <w:lang w:val="hy-AM"/>
        </w:rPr>
      </w:pPr>
      <w:r w:rsidRPr="00C55056">
        <w:rPr>
          <w:rFonts w:ascii="GHEA Grapalat" w:hAnsi="GHEA Grapalat"/>
          <w:sz w:val="20"/>
          <w:lang w:val="hy-AM"/>
        </w:rPr>
        <w:t xml:space="preserve">Ստեղծել ազգային տեխնիկական կարողություններ </w:t>
      </w:r>
      <w:r w:rsidR="00A91D3C" w:rsidRPr="00C55056">
        <w:rPr>
          <w:rFonts w:ascii="GHEA Grapalat" w:hAnsi="GHEA Grapalat"/>
          <w:sz w:val="20"/>
          <w:lang w:val="hy-AM"/>
        </w:rPr>
        <w:t>բիզնես</w:t>
      </w:r>
      <w:r w:rsidR="00042110" w:rsidRPr="00C55056">
        <w:rPr>
          <w:rFonts w:ascii="GHEA Grapalat" w:hAnsi="GHEA Grapalat"/>
          <w:sz w:val="20"/>
          <w:lang w:val="hy-AM"/>
        </w:rPr>
        <w:t>ի</w:t>
      </w:r>
      <w:r w:rsidR="00A91D3C"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/>
          <w:sz w:val="20"/>
          <w:lang w:val="hy-AM"/>
        </w:rPr>
        <w:t xml:space="preserve">զարգացմանն ուղղված </w:t>
      </w:r>
      <w:r w:rsidR="00A91D3C"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/>
          <w:sz w:val="20"/>
          <w:lang w:val="hy-AM"/>
        </w:rPr>
        <w:t xml:space="preserve">վերոնշյալ գործողություններն </w:t>
      </w:r>
      <w:r w:rsidR="00A91D3C" w:rsidRPr="00C55056">
        <w:rPr>
          <w:rFonts w:ascii="GHEA Grapalat" w:hAnsi="GHEA Grapalat"/>
          <w:sz w:val="20"/>
          <w:lang w:val="hy-AM"/>
        </w:rPr>
        <w:t xml:space="preserve">իրականացնելու համար </w:t>
      </w:r>
    </w:p>
    <w:p w:rsidR="00A91D3C" w:rsidRPr="00C55056" w:rsidRDefault="00A91D3C" w:rsidP="00A91D3C">
      <w:pPr>
        <w:spacing w:before="10"/>
        <w:rPr>
          <w:rFonts w:ascii="GHEA Grapalat" w:eastAsia="Helvetica" w:hAnsi="GHEA Grapalat" w:cs="Helvetica"/>
          <w:sz w:val="20"/>
          <w:szCs w:val="20"/>
          <w:lang w:val="hy-AM"/>
        </w:rPr>
      </w:pPr>
    </w:p>
    <w:p w:rsidR="00A91D3C" w:rsidRPr="00C55056" w:rsidRDefault="00A91D3C" w:rsidP="00A91D3C">
      <w:pPr>
        <w:pStyle w:val="BodyText"/>
        <w:spacing w:line="250" w:lineRule="auto"/>
        <w:ind w:right="145" w:hanging="1"/>
        <w:rPr>
          <w:rFonts w:ascii="GHEA Grapalat" w:hAnsi="GHEA Grapalat"/>
          <w:w w:val="105"/>
          <w:sz w:val="20"/>
          <w:lang w:val="hy-AM"/>
        </w:rPr>
      </w:pPr>
      <w:r w:rsidRPr="00C55056">
        <w:rPr>
          <w:rFonts w:ascii="GHEA Grapalat" w:hAnsi="GHEA Grapalat"/>
          <w:w w:val="105"/>
          <w:sz w:val="20"/>
          <w:lang w:val="hy-AM"/>
        </w:rPr>
        <w:t>ՈՒստի, հագուստի և տեքստիլի</w:t>
      </w:r>
      <w:r w:rsidR="00FC68CF" w:rsidRPr="00C55056">
        <w:rPr>
          <w:rFonts w:ascii="GHEA Grapalat" w:hAnsi="GHEA Grapalat"/>
          <w:w w:val="105"/>
          <w:sz w:val="20"/>
          <w:lang w:val="hy-AM"/>
        </w:rPr>
        <w:t>, կոշիկի և կաշվե իրերի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ոլորտ</w:t>
      </w:r>
      <w:r w:rsidR="00FC68CF" w:rsidRPr="00C55056">
        <w:rPr>
          <w:rFonts w:ascii="GHEA Grapalat" w:hAnsi="GHEA Grapalat"/>
          <w:w w:val="105"/>
          <w:sz w:val="20"/>
          <w:lang w:val="hy-AM"/>
        </w:rPr>
        <w:t>ներ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ում տեղական ՓՄՁ-ների համար </w:t>
      </w:r>
      <w:r w:rsidRPr="00C55056">
        <w:rPr>
          <w:rFonts w:ascii="GHEA Grapalat" w:hAnsi="GHEA Grapalat"/>
          <w:b/>
          <w:w w:val="105"/>
          <w:sz w:val="20"/>
          <w:lang w:val="hy-AM"/>
        </w:rPr>
        <w:t>Ցանց</w:t>
      </w:r>
      <w:r w:rsidRPr="00C55056">
        <w:rPr>
          <w:rFonts w:ascii="GHEA Grapalat" w:hAnsi="GHEA Grapalat"/>
          <w:b/>
          <w:w w:val="105"/>
          <w:sz w:val="20"/>
          <w:lang w:val="hy-AM"/>
        </w:rPr>
        <w:sym w:font="Wingdings" w:char="F0E0"/>
      </w:r>
      <w:r w:rsidRPr="00C55056">
        <w:rPr>
          <w:rFonts w:ascii="GHEA Grapalat" w:hAnsi="GHEA Grapalat"/>
          <w:b/>
          <w:w w:val="105"/>
          <w:sz w:val="20"/>
          <w:lang w:val="hy-AM"/>
        </w:rPr>
        <w:t>Բարելավում</w:t>
      </w:r>
      <w:r w:rsidRPr="00C55056">
        <w:rPr>
          <w:rFonts w:ascii="GHEA Grapalat" w:hAnsi="GHEA Grapalat"/>
          <w:b/>
          <w:w w:val="105"/>
          <w:sz w:val="20"/>
          <w:lang w:val="hy-AM"/>
        </w:rPr>
        <w:sym w:font="Wingdings" w:char="F0E0"/>
      </w:r>
      <w:r w:rsidRPr="00C55056">
        <w:rPr>
          <w:rFonts w:ascii="GHEA Grapalat" w:hAnsi="GHEA Grapalat"/>
          <w:b/>
          <w:w w:val="105"/>
          <w:sz w:val="20"/>
          <w:lang w:val="hy-AM"/>
        </w:rPr>
        <w:t>Շուկա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մոտեցման իրականացմանն ուղղակիորեն աջակցելու հետ մեկտեղ ՄԱԱԶԿ-ի </w:t>
      </w:r>
      <w:r w:rsidR="006F053B" w:rsidRPr="00C55056">
        <w:rPr>
          <w:rFonts w:ascii="GHEA Grapalat" w:hAnsi="GHEA Grapalat"/>
          <w:w w:val="105"/>
          <w:sz w:val="20"/>
          <w:lang w:val="hy-AM"/>
        </w:rPr>
        <w:t>աջակց</w:t>
      </w:r>
      <w:r w:rsidRPr="00C55056">
        <w:rPr>
          <w:rFonts w:ascii="GHEA Grapalat" w:hAnsi="GHEA Grapalat"/>
          <w:w w:val="105"/>
          <w:sz w:val="20"/>
          <w:lang w:val="hy-AM"/>
        </w:rPr>
        <w:t>ությունը կ</w:t>
      </w:r>
      <w:r w:rsidR="00042110" w:rsidRPr="00C55056">
        <w:rPr>
          <w:rFonts w:ascii="GHEA Grapalat" w:hAnsi="GHEA Grapalat"/>
          <w:w w:val="105"/>
          <w:sz w:val="20"/>
          <w:lang w:val="hy-AM"/>
        </w:rPr>
        <w:t>բարելավ</w:t>
      </w:r>
      <w:r w:rsidRPr="00C55056">
        <w:rPr>
          <w:rFonts w:ascii="GHEA Grapalat" w:hAnsi="GHEA Grapalat"/>
          <w:w w:val="105"/>
          <w:sz w:val="20"/>
          <w:lang w:val="hy-AM"/>
        </w:rPr>
        <w:t>ի նաև տեղական գործընկերների (</w:t>
      </w:r>
      <w:r w:rsidR="0014777D" w:rsidRPr="00C55056">
        <w:rPr>
          <w:rFonts w:ascii="GHEA Grapalat" w:hAnsi="GHEA Grapalat"/>
          <w:w w:val="105"/>
          <w:sz w:val="20"/>
          <w:lang w:val="hy-AM"/>
        </w:rPr>
        <w:t>ՀՀ տնտեսական զարգացման և ներդրումների նախարարություն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, </w:t>
      </w:r>
      <w:r w:rsidR="006F053B" w:rsidRPr="00C55056">
        <w:rPr>
          <w:rFonts w:ascii="GHEA Grapalat" w:hAnsi="GHEA Grapalat"/>
          <w:w w:val="105"/>
          <w:sz w:val="20"/>
          <w:lang w:val="hy-AM"/>
        </w:rPr>
        <w:t>Հայաստանի զարգացման հիմնադրամ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, մասնավոր </w:t>
      </w:r>
      <w:r w:rsidR="006F053B" w:rsidRPr="00C55056">
        <w:rPr>
          <w:rFonts w:ascii="GHEA Grapalat" w:hAnsi="GHEA Grapalat"/>
          <w:w w:val="105"/>
          <w:sz w:val="20"/>
          <w:lang w:val="hy-AM"/>
        </w:rPr>
        <w:t>հատվածի կազմակերպություններ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, նորաձևության կենտրոններ և այլ </w:t>
      </w:r>
      <w:r w:rsidR="00EE1FA4" w:rsidRPr="00C55056">
        <w:rPr>
          <w:rFonts w:ascii="GHEA Grapalat" w:hAnsi="GHEA Grapalat"/>
          <w:w w:val="105"/>
          <w:sz w:val="20"/>
          <w:lang w:val="hy-AM"/>
        </w:rPr>
        <w:t>ոլորտային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հաստատություննե</w:t>
      </w:r>
      <w:r w:rsidR="006F053B" w:rsidRPr="00C55056">
        <w:rPr>
          <w:rFonts w:ascii="GHEA Grapalat" w:hAnsi="GHEA Grapalat"/>
          <w:w w:val="105"/>
          <w:sz w:val="20"/>
          <w:lang w:val="hy-AM"/>
        </w:rPr>
        <w:t>ր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) տեխնիկական կարողությունները, որոնք </w:t>
      </w:r>
      <w:r w:rsidR="006405D7" w:rsidRPr="00C55056">
        <w:rPr>
          <w:rFonts w:ascii="GHEA Grapalat" w:hAnsi="GHEA Grapalat"/>
          <w:w w:val="105"/>
          <w:sz w:val="20"/>
          <w:lang w:val="hy-AM"/>
        </w:rPr>
        <w:t>կարող են օգտագործվել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վերոնշյալ ծառայությունները </w:t>
      </w:r>
      <w:r w:rsidR="006F053B" w:rsidRPr="00C55056">
        <w:rPr>
          <w:rFonts w:ascii="GHEA Grapalat" w:hAnsi="GHEA Grapalat"/>
          <w:w w:val="105"/>
          <w:sz w:val="20"/>
          <w:lang w:val="hy-AM"/>
        </w:rPr>
        <w:t>ռազմավարական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="006926D4" w:rsidRPr="00C55056">
        <w:rPr>
          <w:rFonts w:ascii="GHEA Grapalat" w:hAnsi="GHEA Grapalat"/>
          <w:w w:val="105"/>
          <w:sz w:val="20"/>
          <w:lang w:val="hy-AM"/>
        </w:rPr>
        <w:t xml:space="preserve">նշանակության այլ 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արդյունաբերական ոլորտներին և Հայաստանի </w:t>
      </w:r>
      <w:r w:rsidR="006F053B" w:rsidRPr="00C55056">
        <w:rPr>
          <w:rFonts w:ascii="GHEA Grapalat" w:hAnsi="GHEA Grapalat"/>
          <w:w w:val="105"/>
          <w:sz w:val="20"/>
          <w:lang w:val="hy-AM"/>
        </w:rPr>
        <w:t>այլ ձեռնարկություններին մատուցելիս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: </w:t>
      </w:r>
    </w:p>
    <w:p w:rsidR="00A91D3C" w:rsidRPr="00C55056" w:rsidRDefault="008B052B" w:rsidP="00A91D3C">
      <w:pPr>
        <w:spacing w:before="6"/>
        <w:rPr>
          <w:rFonts w:ascii="GHEA Grapalat" w:eastAsia="Helvetica" w:hAnsi="GHEA Grapalat" w:cs="Helvetica"/>
          <w:sz w:val="25"/>
          <w:szCs w:val="25"/>
          <w:lang w:val="hy-AM"/>
        </w:rPr>
      </w:pPr>
      <w:r w:rsidRPr="00C55056">
        <w:rPr>
          <w:rFonts w:ascii="GHEA Grapalat" w:eastAsia="Helvetica" w:hAnsi="GHEA Grapalat" w:cs="Helvetica"/>
          <w:i/>
          <w:noProof/>
          <w:spacing w:val="-1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5A2E6C" wp14:editId="15B3CF69">
                <wp:simplePos x="0" y="0"/>
                <wp:positionH relativeFrom="column">
                  <wp:posOffset>3987165</wp:posOffset>
                </wp:positionH>
                <wp:positionV relativeFrom="paragraph">
                  <wp:posOffset>163195</wp:posOffset>
                </wp:positionV>
                <wp:extent cx="95885" cy="154305"/>
                <wp:effectExtent l="5715" t="39370" r="12700" b="44450"/>
                <wp:wrapNone/>
                <wp:docPr id="969" name="AutoShap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85" cy="15430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751" o:spid="_x0000_s1026" type="#_x0000_t13" style="position:absolute;margin-left:313.95pt;margin-top:12.85pt;width:7.55pt;height:12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tpQQIAAJUEAAAOAAAAZHJzL2Uyb0RvYy54bWysVNuO0zAQfUfiHyy/0zSh2W2jpqtVlyKk&#10;BVZa+ADXdhKDb9hu0+XrGTtpSeENkQfL4xmfOTPHk/XdSUl05M4Lo2ucz+YYcU0NE7qt8dcvuzdL&#10;jHwgmhFpNK/xC/f4bvP61bq3FS9MZyTjDgGI9lVva9yFYKss87TjiviZsVyDszFOkQCmazPmSA/o&#10;SmbFfH6T9cYx6wzl3sPpw+DEm4TfNJyGz03jeUCyxsAtpNWldR/XbLMmVeuI7QQdaZB/YKGI0JD0&#10;AvVAAkEHJ/6CUoI6400TZtSozDSNoDzVANXk8z+qee6I5akWaI63lzb5/wdLPx2fHBKsxqubFUaa&#10;KBDp/hBMyo1uyzy2qLe+gshn++Rikd4+GvrdI222HdEtv3fO9B0nDIil+OzqQjQ8XEX7/qNhgE8A&#10;P3Xr1DgVAaEP6JREebmIwk8BUThclctliREFT14u3s7LSCgj1fmudT6850ahuKmxE20XEqGUgRwf&#10;fUjCsLE4wr7lGDVKgs5HIlE5h298B5OYYhpTxKAx74gIDM6ZU0uMFGwnpEyGa/db6RDA13iXvvGy&#10;n4ZJjfpYX1Emqlc+P4WIDC/5r8KUCDA+UqgaLy9BpIpavNMsPe5AhBz2QFlq6N1Zj0HXvWEvoI0z&#10;w2zALMOmM+4nRj3MRY39jwNxHCP5QYO+q3yxiIOUjEV5W4Dhpp791EM0BagaB4yG7TYMw3ewSaj4&#10;XmLHtIlvrhEhahv5DaxGA95+knyc0zhcUztF/f6bbH4BAAD//wMAUEsDBBQABgAIAAAAIQA4l2zu&#10;3gAAAAkBAAAPAAAAZHJzL2Rvd25yZXYueG1sTI+7TsQwEEV7JP7BGiQ6dkxgsxDirBAIiY59UFA6&#10;8ZBE+BFi7ybw9QwVlKM5uvfccj07K440xj54BZcLCYJ8E0zvWwWv+6eLGxAxaW+0DZ4UfFGEdXV6&#10;UurChMlv6bhLreAQHwutoEtpKBBj05HTcREG8vx7D6PTic+xRTPqicOdxUzKHJ3uPTd0eqCHjpqP&#10;3cEpqO1j/rYZPp/R4LShb4n7efui1PnZfH8HItGc/mD41Wd1qNipDgdvorAK8mx1y6iCbLkCwUB+&#10;fcXjagVLKQGrEv8vqH4AAAD//wMAUEsBAi0AFAAGAAgAAAAhALaDOJL+AAAA4QEAABMAAAAAAAAA&#10;AAAAAAAAAAAAAFtDb250ZW50X1R5cGVzXS54bWxQSwECLQAUAAYACAAAACEAOP0h/9YAAACUAQAA&#10;CwAAAAAAAAAAAAAAAAAvAQAAX3JlbHMvLnJlbHNQSwECLQAUAAYACAAAACEA66oLaUECAACVBAAA&#10;DgAAAAAAAAAAAAAAAAAuAgAAZHJzL2Uyb0RvYy54bWxQSwECLQAUAAYACAAAACEAOJds7t4AAAAJ&#10;AQAADwAAAAAAAAAAAAAAAACbBAAAZHJzL2Rvd25yZXYueG1sUEsFBgAAAAAEAAQA8wAAAKYFAAAA&#10;AA==&#10;"/>
            </w:pict>
          </mc:Fallback>
        </mc:AlternateContent>
      </w:r>
      <w:r w:rsidRPr="00C55056">
        <w:rPr>
          <w:rFonts w:ascii="GHEA Grapalat" w:eastAsia="Helvetica" w:hAnsi="GHEA Grapalat" w:cs="Helvetica"/>
          <w:i/>
          <w:noProof/>
          <w:spacing w:val="-1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28B162" wp14:editId="6A29C5F4">
                <wp:simplePos x="0" y="0"/>
                <wp:positionH relativeFrom="column">
                  <wp:posOffset>2931160</wp:posOffset>
                </wp:positionH>
                <wp:positionV relativeFrom="paragraph">
                  <wp:posOffset>163195</wp:posOffset>
                </wp:positionV>
                <wp:extent cx="95885" cy="154305"/>
                <wp:effectExtent l="6985" t="39370" r="11430" b="44450"/>
                <wp:wrapNone/>
                <wp:docPr id="968" name="AutoShap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85" cy="15430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0" o:spid="_x0000_s1026" type="#_x0000_t13" style="position:absolute;margin-left:230.8pt;margin-top:12.85pt;width:7.55pt;height:12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WRQPgIAAJUEAAAOAAAAZHJzL2Uyb0RvYy54bWysVNuO0zAQfUfiHyy/07Sl2W2jpqtVlyKk&#10;BVZa+ICp7TQG37DdpsvXM3bTksIbIg/WjGd85nJmsrw7akUOwgdpTU0nozElwjDLpdnV9OuXzZs5&#10;JSGC4aCsETV9EYHerV6/WnauElPbWsWFJwhiQtW5mrYxuqooAmuFhjCyThg0NtZriKj6XcE9dIiu&#10;VTEdj2+KznruvGUiBLx9OBnpKuM3jWDxc9MEEYmqKeYW8+nzuU1nsVpCtfPgWsn6NOAfstAgDQa9&#10;QD1ABLL38i8oLZm3wTZxxKwubNNIJnINWM1k/Ec1zy04kWvB5gR3aVP4f7Ds0+HJE8lrurhBqgxo&#10;JOl+H22OTW7L3KLOhQo9n92TT0UG92jZ90CMXbdgduLee9u1AjgmNkktLa4eJCXgU7LtPlqO+ID4&#10;uVvHxusEiH0gx0zKy4UUcYyE4eWinM9LShhaJuXs7bjMAaA6v3U+xPfCapKEmnq5a2NOKEeAw2OI&#10;mRjeFwf824SSRivk+QCKlGP8+jkY+EyHPtPk1MftEQuozpFzS6ySfCOVyorfbdfKE4Sv6SZ//eMw&#10;dFOGdKm+aZlTvbKFIUTK8BL/yk3LiOujpK7p/OIEVeLineF5uCNIdZIxZWV6chIfaUlCtbX8Bbnx&#10;9rQbuMsotNb/pKTDvahp+LEHLyhRHwzyu5jMZmmRsjIrb6eo+KFlO7SAYQhV00jJSVzH0/LtXSYq&#10;zUvqmLFp5hoZz8NzyqpPFmcfpavlGurZ6/ffZPULAAD//wMAUEsDBBQABgAIAAAAIQA5mskz3gAA&#10;AAkBAAAPAAAAZHJzL2Rvd25yZXYueG1sTI9NT8MwDIbvSPyHyEjcWLJp61BpOiEQEjf2wYFj2pi2&#10;InFKk62FXz/vBDdbfvT6eYvN5J044RC7QBrmMwUCqQ62o0bD++Hl7h5ETIascYFQww9G2JTXV4XJ&#10;bRhph6d9agSHUMyNhjalPpcy1i16E2ehR+LbZxi8SbwOjbSDGTncO7lQKpPedMQfWtPjU4v11/7o&#10;NVTuOfvY9t+v0spxi79KHqbdm9a3N9PjA4iEU/qD4aLP6lCyUxWOZKNwGpbZPGNUw2K1BsHAcp3x&#10;UGlYKQWyLOT/BuUZAAD//wMAUEsBAi0AFAAGAAgAAAAhALaDOJL+AAAA4QEAABMAAAAAAAAAAAAA&#10;AAAAAAAAAFtDb250ZW50X1R5cGVzXS54bWxQSwECLQAUAAYACAAAACEAOP0h/9YAAACUAQAACwAA&#10;AAAAAAAAAAAAAAAvAQAAX3JlbHMvLnJlbHNQSwECLQAUAAYACAAAACEA24lkUD4CAACVBAAADgAA&#10;AAAAAAAAAAAAAAAuAgAAZHJzL2Uyb0RvYy54bWxQSwECLQAUAAYACAAAACEAOZrJM94AAAAJAQAA&#10;DwAAAAAAAAAAAAAAAACYBAAAZHJzL2Rvd25yZXYueG1sUEsFBgAAAAAEAAQA8wAAAKMFAAAAAA==&#10;"/>
            </w:pict>
          </mc:Fallback>
        </mc:AlternateContent>
      </w:r>
    </w:p>
    <w:p w:rsidR="00A91D3C" w:rsidRPr="00C55056" w:rsidRDefault="00E451EC" w:rsidP="00E451EC">
      <w:pPr>
        <w:rPr>
          <w:rFonts w:ascii="GHEA Grapalat" w:eastAsia="Helvetica" w:hAnsi="GHEA Grapalat" w:cs="Helvetica"/>
          <w:sz w:val="20"/>
          <w:szCs w:val="20"/>
          <w:lang w:val="hy-AM"/>
        </w:rPr>
      </w:pPr>
      <w:r w:rsidRPr="00C55056">
        <w:rPr>
          <w:rFonts w:ascii="GHEA Grapalat" w:eastAsia="Helvetica" w:hAnsi="GHEA Grapalat" w:cs="Helvetica"/>
          <w:i/>
          <w:spacing w:val="-1"/>
          <w:w w:val="95"/>
          <w:sz w:val="20"/>
          <w:szCs w:val="20"/>
          <w:lang w:val="hy-AM"/>
        </w:rPr>
        <w:t xml:space="preserve">          </w:t>
      </w:r>
      <w:r w:rsidR="007F7F1F" w:rsidRPr="00C55056">
        <w:rPr>
          <w:rFonts w:ascii="GHEA Grapalat" w:eastAsia="Helvetica" w:hAnsi="GHEA Grapalat" w:cs="Helvetica"/>
          <w:i/>
          <w:spacing w:val="-1"/>
          <w:w w:val="95"/>
          <w:sz w:val="20"/>
          <w:szCs w:val="20"/>
          <w:lang w:val="hy-AM"/>
        </w:rPr>
        <w:t>Գծապատկեր</w:t>
      </w:r>
      <w:r w:rsidR="00A91D3C" w:rsidRPr="00C55056">
        <w:rPr>
          <w:rFonts w:ascii="GHEA Grapalat" w:eastAsia="Helvetica" w:hAnsi="GHEA Grapalat" w:cs="Helvetica"/>
          <w:i/>
          <w:spacing w:val="-18"/>
          <w:w w:val="95"/>
          <w:sz w:val="20"/>
          <w:szCs w:val="20"/>
          <w:lang w:val="hy-AM"/>
        </w:rPr>
        <w:t xml:space="preserve"> </w:t>
      </w:r>
      <w:r w:rsidR="005E4B37" w:rsidRPr="00C55056">
        <w:rPr>
          <w:rFonts w:ascii="GHEA Grapalat" w:eastAsia="Helvetica" w:hAnsi="GHEA Grapalat" w:cs="Helvetica"/>
          <w:i/>
          <w:spacing w:val="-1"/>
          <w:w w:val="95"/>
          <w:sz w:val="20"/>
          <w:szCs w:val="20"/>
          <w:lang w:val="hy-AM"/>
        </w:rPr>
        <w:t>9</w:t>
      </w:r>
      <w:r w:rsidR="00A91D3C" w:rsidRPr="00C55056">
        <w:rPr>
          <w:rFonts w:ascii="GHEA Grapalat" w:eastAsia="Helvetica" w:hAnsi="GHEA Grapalat" w:cs="Helvetica"/>
          <w:i/>
          <w:spacing w:val="-1"/>
          <w:w w:val="95"/>
          <w:sz w:val="20"/>
          <w:szCs w:val="20"/>
          <w:lang w:val="hy-AM"/>
        </w:rPr>
        <w:t>:</w:t>
      </w:r>
      <w:r w:rsidR="00A91D3C" w:rsidRPr="00C55056">
        <w:rPr>
          <w:rFonts w:ascii="GHEA Grapalat" w:eastAsia="Helvetica" w:hAnsi="GHEA Grapalat" w:cs="Helvetica"/>
          <w:i/>
          <w:spacing w:val="-18"/>
          <w:w w:val="95"/>
          <w:sz w:val="20"/>
          <w:szCs w:val="20"/>
          <w:lang w:val="hy-AM"/>
        </w:rPr>
        <w:t xml:space="preserve"> </w:t>
      </w:r>
      <w:r w:rsidR="007F7F1F" w:rsidRPr="00C55056">
        <w:rPr>
          <w:rFonts w:ascii="GHEA Grapalat" w:eastAsia="Helvetica" w:hAnsi="GHEA Grapalat" w:cs="Helvetica"/>
          <w:i/>
          <w:spacing w:val="-18"/>
          <w:w w:val="95"/>
          <w:sz w:val="20"/>
          <w:szCs w:val="20"/>
          <w:lang w:val="hy-AM"/>
        </w:rPr>
        <w:t>ՄԱԱԶԿ-ի կայուն զարգացման ցանցը</w:t>
      </w:r>
      <w:r w:rsidRPr="00C55056">
        <w:rPr>
          <w:rFonts w:ascii="GHEA Grapalat" w:eastAsia="Helvetica" w:hAnsi="GHEA Grapalat" w:cs="Helvetica"/>
          <w:i/>
          <w:spacing w:val="-18"/>
          <w:w w:val="95"/>
          <w:sz w:val="20"/>
          <w:szCs w:val="20"/>
          <w:lang w:val="hy-AM"/>
        </w:rPr>
        <w:t xml:space="preserve">   </w:t>
      </w:r>
      <w:r w:rsidR="007E0B0E" w:rsidRPr="00C55056">
        <w:rPr>
          <w:rFonts w:ascii="GHEA Grapalat" w:eastAsia="Helvetica" w:hAnsi="GHEA Grapalat" w:cs="Helvetica"/>
          <w:i/>
          <w:spacing w:val="-18"/>
          <w:w w:val="95"/>
          <w:sz w:val="20"/>
          <w:szCs w:val="20"/>
          <w:lang w:val="hy-AM"/>
        </w:rPr>
        <w:t xml:space="preserve">    </w:t>
      </w:r>
      <w:r w:rsidR="007F7F1F" w:rsidRPr="00C55056">
        <w:rPr>
          <w:rFonts w:ascii="GHEA Grapalat" w:eastAsia="Helvetica" w:hAnsi="GHEA Grapalat" w:cs="Helvetica"/>
          <w:i/>
          <w:spacing w:val="-1"/>
          <w:w w:val="95"/>
          <w:sz w:val="20"/>
          <w:szCs w:val="20"/>
          <w:lang w:val="hy-AM"/>
        </w:rPr>
        <w:t>Արդիականացում</w:t>
      </w:r>
      <w:r w:rsidR="007E0B0E" w:rsidRPr="00C55056">
        <w:rPr>
          <w:rFonts w:ascii="GHEA Grapalat" w:eastAsia="Helvetica" w:hAnsi="GHEA Grapalat" w:cs="Helvetica"/>
          <w:i/>
          <w:spacing w:val="-1"/>
          <w:w w:val="95"/>
          <w:sz w:val="20"/>
          <w:szCs w:val="20"/>
          <w:lang w:val="hy-AM"/>
        </w:rPr>
        <w:t xml:space="preserve"> </w:t>
      </w:r>
      <w:r w:rsidRPr="00C55056">
        <w:rPr>
          <w:rFonts w:ascii="GHEA Grapalat" w:eastAsia="Helvetica" w:hAnsi="GHEA Grapalat" w:cs="Helvetica"/>
          <w:i/>
          <w:spacing w:val="-1"/>
          <w:w w:val="95"/>
          <w:sz w:val="20"/>
          <w:szCs w:val="20"/>
          <w:lang w:val="hy-AM"/>
        </w:rPr>
        <w:t xml:space="preserve">  </w:t>
      </w:r>
      <w:r w:rsidR="007F7F1F" w:rsidRPr="00C55056">
        <w:rPr>
          <w:rFonts w:ascii="GHEA Grapalat" w:eastAsia="Helvetica" w:hAnsi="GHEA Grapalat" w:cs="Helvetica"/>
          <w:i/>
          <w:spacing w:val="-1"/>
          <w:w w:val="95"/>
          <w:sz w:val="20"/>
          <w:szCs w:val="20"/>
          <w:lang w:val="hy-AM"/>
        </w:rPr>
        <w:t>Շուկայի շրջանակ</w:t>
      </w:r>
    </w:p>
    <w:p w:rsidR="00A91D3C" w:rsidRPr="00C55056" w:rsidRDefault="00A91D3C" w:rsidP="00A91D3C">
      <w:pPr>
        <w:spacing w:before="4"/>
        <w:rPr>
          <w:rFonts w:ascii="GHEA Grapalat" w:eastAsia="Helvetica" w:hAnsi="GHEA Grapalat" w:cs="Helvetica"/>
          <w:i/>
          <w:sz w:val="20"/>
          <w:szCs w:val="20"/>
          <w:lang w:val="hy-AM"/>
        </w:rPr>
      </w:pPr>
    </w:p>
    <w:p w:rsidR="00A91D3C" w:rsidRPr="00C55056" w:rsidRDefault="008B052B" w:rsidP="00A91D3C">
      <w:pPr>
        <w:spacing w:line="200" w:lineRule="atLeast"/>
        <w:ind w:left="1138"/>
        <w:rPr>
          <w:rFonts w:ascii="GHEA Grapalat" w:eastAsia="Helvetica" w:hAnsi="GHEA Grapalat" w:cs="Helvetica"/>
          <w:sz w:val="20"/>
          <w:szCs w:val="20"/>
          <w:lang w:val="hy-AM"/>
        </w:rPr>
      </w:pPr>
      <w:r w:rsidRPr="00C55056">
        <w:rPr>
          <w:rFonts w:ascii="GHEA Grapalat" w:eastAsia="Helvetica" w:hAnsi="GHEA Grapalat" w:cs="Helvetica"/>
          <w:noProof/>
          <w:sz w:val="20"/>
          <w:szCs w:val="20"/>
          <w:lang w:val="en-US"/>
        </w:rPr>
        <w:lastRenderedPageBreak/>
        <mc:AlternateContent>
          <mc:Choice Requires="wpg">
            <w:drawing>
              <wp:inline distT="0" distB="0" distL="0" distR="0" wp14:anchorId="5F9C1B2C" wp14:editId="02CB58A8">
                <wp:extent cx="4151630" cy="1641475"/>
                <wp:effectExtent l="0" t="0" r="1270" b="6350"/>
                <wp:docPr id="11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1630" cy="1641475"/>
                          <a:chOff x="0" y="0"/>
                          <a:chExt cx="6538" cy="2585"/>
                        </a:xfrm>
                      </wpg:grpSpPr>
                      <wpg:grpSp>
                        <wpg:cNvPr id="12" name="Group 499"/>
                        <wpg:cNvGrpSpPr>
                          <a:grpSpLocks/>
                        </wpg:cNvGrpSpPr>
                        <wpg:grpSpPr bwMode="auto">
                          <a:xfrm>
                            <a:off x="598" y="11"/>
                            <a:ext cx="8" cy="2"/>
                            <a:chOff x="598" y="11"/>
                            <a:chExt cx="8" cy="2"/>
                          </a:xfrm>
                        </wpg:grpSpPr>
                        <wps:wsp>
                          <wps:cNvPr id="13" name="Freeform 500"/>
                          <wps:cNvSpPr>
                            <a:spLocks/>
                          </wps:cNvSpPr>
                          <wps:spPr bwMode="auto">
                            <a:xfrm>
                              <a:off x="598" y="11"/>
                              <a:ext cx="8" cy="2"/>
                            </a:xfrm>
                            <a:custGeom>
                              <a:avLst/>
                              <a:gdLst>
                                <a:gd name="T0" fmla="+- 0 598 598"/>
                                <a:gd name="T1" fmla="*/ T0 w 8"/>
                                <a:gd name="T2" fmla="+- 0 605 598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8B6D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501"/>
                        <wpg:cNvGrpSpPr>
                          <a:grpSpLocks/>
                        </wpg:cNvGrpSpPr>
                        <wpg:grpSpPr bwMode="auto">
                          <a:xfrm>
                            <a:off x="605" y="18"/>
                            <a:ext cx="8" cy="2"/>
                            <a:chOff x="605" y="18"/>
                            <a:chExt cx="8" cy="2"/>
                          </a:xfrm>
                        </wpg:grpSpPr>
                        <wps:wsp>
                          <wps:cNvPr id="15" name="Freeform 502"/>
                          <wps:cNvSpPr>
                            <a:spLocks/>
                          </wps:cNvSpPr>
                          <wps:spPr bwMode="auto">
                            <a:xfrm>
                              <a:off x="605" y="18"/>
                              <a:ext cx="8" cy="2"/>
                            </a:xfrm>
                            <a:custGeom>
                              <a:avLst/>
                              <a:gdLst>
                                <a:gd name="T0" fmla="+- 0 605 605"/>
                                <a:gd name="T1" fmla="*/ T0 w 8"/>
                                <a:gd name="T2" fmla="+- 0 612 605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9172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503"/>
                        <wpg:cNvGrpSpPr>
                          <a:grpSpLocks/>
                        </wpg:cNvGrpSpPr>
                        <wpg:grpSpPr bwMode="auto">
                          <a:xfrm>
                            <a:off x="619" y="32"/>
                            <a:ext cx="8" cy="2"/>
                            <a:chOff x="619" y="32"/>
                            <a:chExt cx="8" cy="2"/>
                          </a:xfrm>
                        </wpg:grpSpPr>
                        <wps:wsp>
                          <wps:cNvPr id="17" name="Freeform 504"/>
                          <wps:cNvSpPr>
                            <a:spLocks/>
                          </wps:cNvSpPr>
                          <wps:spPr bwMode="auto">
                            <a:xfrm>
                              <a:off x="619" y="32"/>
                              <a:ext cx="8" cy="2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T0 w 8"/>
                                <a:gd name="T2" fmla="+- 0 626 619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9F7E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Picture 5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" y="0"/>
                              <a:ext cx="605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" name="Group 506"/>
                        <wpg:cNvGrpSpPr>
                          <a:grpSpLocks/>
                        </wpg:cNvGrpSpPr>
                        <wpg:grpSpPr bwMode="auto">
                          <a:xfrm>
                            <a:off x="1354" y="11"/>
                            <a:ext cx="8" cy="2"/>
                            <a:chOff x="1354" y="11"/>
                            <a:chExt cx="8" cy="2"/>
                          </a:xfrm>
                        </wpg:grpSpPr>
                        <wps:wsp>
                          <wps:cNvPr id="21" name="Freeform 507"/>
                          <wps:cNvSpPr>
                            <a:spLocks/>
                          </wps:cNvSpPr>
                          <wps:spPr bwMode="auto">
                            <a:xfrm>
                              <a:off x="1354" y="11"/>
                              <a:ext cx="8" cy="2"/>
                            </a:xfrm>
                            <a:custGeom>
                              <a:avLst/>
                              <a:gdLst>
                                <a:gd name="T0" fmla="+- 0 1354 1354"/>
                                <a:gd name="T1" fmla="*/ T0 w 8"/>
                                <a:gd name="T2" fmla="+- 0 1361 1354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8876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508"/>
                        <wpg:cNvGrpSpPr>
                          <a:grpSpLocks/>
                        </wpg:cNvGrpSpPr>
                        <wpg:grpSpPr bwMode="auto">
                          <a:xfrm>
                            <a:off x="835" y="68"/>
                            <a:ext cx="8" cy="2"/>
                            <a:chOff x="835" y="68"/>
                            <a:chExt cx="8" cy="2"/>
                          </a:xfrm>
                        </wpg:grpSpPr>
                        <wps:wsp>
                          <wps:cNvPr id="23" name="Freeform 509"/>
                          <wps:cNvSpPr>
                            <a:spLocks/>
                          </wps:cNvSpPr>
                          <wps:spPr bwMode="auto">
                            <a:xfrm>
                              <a:off x="835" y="68"/>
                              <a:ext cx="8" cy="2"/>
                            </a:xfrm>
                            <a:custGeom>
                              <a:avLst/>
                              <a:gdLst>
                                <a:gd name="T0" fmla="+- 0 835 835"/>
                                <a:gd name="T1" fmla="*/ T0 w 8"/>
                                <a:gd name="T2" fmla="+- 0 842 835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8A7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510"/>
                        <wpg:cNvGrpSpPr>
                          <a:grpSpLocks/>
                        </wpg:cNvGrpSpPr>
                        <wpg:grpSpPr bwMode="auto">
                          <a:xfrm>
                            <a:off x="842" y="76"/>
                            <a:ext cx="8" cy="2"/>
                            <a:chOff x="842" y="76"/>
                            <a:chExt cx="8" cy="2"/>
                          </a:xfrm>
                        </wpg:grpSpPr>
                        <wps:wsp>
                          <wps:cNvPr id="25" name="Freeform 511"/>
                          <wps:cNvSpPr>
                            <a:spLocks/>
                          </wps:cNvSpPr>
                          <wps:spPr bwMode="auto">
                            <a:xfrm>
                              <a:off x="842" y="76"/>
                              <a:ext cx="8" cy="2"/>
                            </a:xfrm>
                            <a:custGeom>
                              <a:avLst/>
                              <a:gdLst>
                                <a:gd name="T0" fmla="+- 0 842 842"/>
                                <a:gd name="T1" fmla="*/ T0 w 8"/>
                                <a:gd name="T2" fmla="+- 0 850 842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0A0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512"/>
                        <wpg:cNvGrpSpPr>
                          <a:grpSpLocks/>
                        </wpg:cNvGrpSpPr>
                        <wpg:grpSpPr bwMode="auto">
                          <a:xfrm>
                            <a:off x="2275" y="11"/>
                            <a:ext cx="8" cy="2"/>
                            <a:chOff x="2275" y="11"/>
                            <a:chExt cx="8" cy="2"/>
                          </a:xfrm>
                        </wpg:grpSpPr>
                        <wps:wsp>
                          <wps:cNvPr id="27" name="Freeform 513"/>
                          <wps:cNvSpPr>
                            <a:spLocks/>
                          </wps:cNvSpPr>
                          <wps:spPr bwMode="auto">
                            <a:xfrm>
                              <a:off x="2275" y="11"/>
                              <a:ext cx="8" cy="2"/>
                            </a:xfrm>
                            <a:custGeom>
                              <a:avLst/>
                              <a:gdLst>
                                <a:gd name="T0" fmla="+- 0 2275 2275"/>
                                <a:gd name="T1" fmla="*/ T0 w 8"/>
                                <a:gd name="T2" fmla="+- 0 2282 2275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F3DC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514"/>
                        <wpg:cNvGrpSpPr>
                          <a:grpSpLocks/>
                        </wpg:cNvGrpSpPr>
                        <wpg:grpSpPr bwMode="auto">
                          <a:xfrm>
                            <a:off x="2297" y="32"/>
                            <a:ext cx="8" cy="2"/>
                            <a:chOff x="2297" y="32"/>
                            <a:chExt cx="8" cy="2"/>
                          </a:xfrm>
                        </wpg:grpSpPr>
                        <wps:wsp>
                          <wps:cNvPr id="31" name="Freeform 515"/>
                          <wps:cNvSpPr>
                            <a:spLocks/>
                          </wps:cNvSpPr>
                          <wps:spPr bwMode="auto">
                            <a:xfrm>
                              <a:off x="2297" y="32"/>
                              <a:ext cx="8" cy="2"/>
                            </a:xfrm>
                            <a:custGeom>
                              <a:avLst/>
                              <a:gdLst>
                                <a:gd name="T0" fmla="+- 0 2297 2297"/>
                                <a:gd name="T1" fmla="*/ T0 w 8"/>
                                <a:gd name="T2" fmla="+- 0 2304 2297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FCA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516"/>
                        <wpg:cNvGrpSpPr>
                          <a:grpSpLocks/>
                        </wpg:cNvGrpSpPr>
                        <wpg:grpSpPr bwMode="auto">
                          <a:xfrm>
                            <a:off x="2858" y="11"/>
                            <a:ext cx="8" cy="2"/>
                            <a:chOff x="2858" y="11"/>
                            <a:chExt cx="8" cy="2"/>
                          </a:xfrm>
                        </wpg:grpSpPr>
                        <wps:wsp>
                          <wps:cNvPr id="737" name="Freeform 517"/>
                          <wps:cNvSpPr>
                            <a:spLocks/>
                          </wps:cNvSpPr>
                          <wps:spPr bwMode="auto">
                            <a:xfrm>
                              <a:off x="2858" y="11"/>
                              <a:ext cx="8" cy="2"/>
                            </a:xfrm>
                            <a:custGeom>
                              <a:avLst/>
                              <a:gdLst>
                                <a:gd name="T0" fmla="+- 0 2858 2858"/>
                                <a:gd name="T1" fmla="*/ T0 w 8"/>
                                <a:gd name="T2" fmla="+- 0 2866 2858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978D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8" name="Picture 5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1" y="0"/>
                              <a:ext cx="634" cy="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9" name="Group 519"/>
                        <wpg:cNvGrpSpPr>
                          <a:grpSpLocks/>
                        </wpg:cNvGrpSpPr>
                        <wpg:grpSpPr bwMode="auto">
                          <a:xfrm>
                            <a:off x="2887" y="40"/>
                            <a:ext cx="8" cy="2"/>
                            <a:chOff x="2887" y="40"/>
                            <a:chExt cx="8" cy="2"/>
                          </a:xfrm>
                        </wpg:grpSpPr>
                        <wps:wsp>
                          <wps:cNvPr id="740" name="Freeform 520"/>
                          <wps:cNvSpPr>
                            <a:spLocks/>
                          </wps:cNvSpPr>
                          <wps:spPr bwMode="auto">
                            <a:xfrm>
                              <a:off x="2887" y="40"/>
                              <a:ext cx="8" cy="2"/>
                            </a:xfrm>
                            <a:custGeom>
                              <a:avLst/>
                              <a:gdLst>
                                <a:gd name="T0" fmla="+- 0 2887 2887"/>
                                <a:gd name="T1" fmla="*/ T0 w 8"/>
                                <a:gd name="T2" fmla="+- 0 2894 2887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A499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521"/>
                        <wpg:cNvGrpSpPr>
                          <a:grpSpLocks/>
                        </wpg:cNvGrpSpPr>
                        <wpg:grpSpPr bwMode="auto">
                          <a:xfrm>
                            <a:off x="2311" y="47"/>
                            <a:ext cx="8" cy="2"/>
                            <a:chOff x="2311" y="47"/>
                            <a:chExt cx="8" cy="2"/>
                          </a:xfrm>
                        </wpg:grpSpPr>
                        <wps:wsp>
                          <wps:cNvPr id="742" name="Freeform 522"/>
                          <wps:cNvSpPr>
                            <a:spLocks/>
                          </wps:cNvSpPr>
                          <wps:spPr bwMode="auto">
                            <a:xfrm>
                              <a:off x="2311" y="47"/>
                              <a:ext cx="8" cy="2"/>
                            </a:xfrm>
                            <a:custGeom>
                              <a:avLst/>
                              <a:gdLst>
                                <a:gd name="T0" fmla="+- 0 2311 2311"/>
                                <a:gd name="T1" fmla="*/ T0 w 8"/>
                                <a:gd name="T2" fmla="+- 0 2318 2311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CB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523"/>
                        <wpg:cNvGrpSpPr>
                          <a:grpSpLocks/>
                        </wpg:cNvGrpSpPr>
                        <wpg:grpSpPr bwMode="auto">
                          <a:xfrm>
                            <a:off x="2894" y="47"/>
                            <a:ext cx="8" cy="2"/>
                            <a:chOff x="2894" y="47"/>
                            <a:chExt cx="8" cy="2"/>
                          </a:xfrm>
                        </wpg:grpSpPr>
                        <wps:wsp>
                          <wps:cNvPr id="744" name="Freeform 524"/>
                          <wps:cNvSpPr>
                            <a:spLocks/>
                          </wps:cNvSpPr>
                          <wps:spPr bwMode="auto">
                            <a:xfrm>
                              <a:off x="2894" y="47"/>
                              <a:ext cx="8" cy="2"/>
                            </a:xfrm>
                            <a:custGeom>
                              <a:avLst/>
                              <a:gdLst>
                                <a:gd name="T0" fmla="+- 0 2894 2894"/>
                                <a:gd name="T1" fmla="*/ T0 w 8"/>
                                <a:gd name="T2" fmla="+- 0 2902 2894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7E73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525"/>
                        <wpg:cNvGrpSpPr>
                          <a:grpSpLocks/>
                        </wpg:cNvGrpSpPr>
                        <wpg:grpSpPr bwMode="auto">
                          <a:xfrm>
                            <a:off x="2923" y="76"/>
                            <a:ext cx="8" cy="2"/>
                            <a:chOff x="2923" y="76"/>
                            <a:chExt cx="8" cy="2"/>
                          </a:xfrm>
                        </wpg:grpSpPr>
                        <wps:wsp>
                          <wps:cNvPr id="746" name="Freeform 526"/>
                          <wps:cNvSpPr>
                            <a:spLocks/>
                          </wps:cNvSpPr>
                          <wps:spPr bwMode="auto">
                            <a:xfrm>
                              <a:off x="2923" y="76"/>
                              <a:ext cx="8" cy="2"/>
                            </a:xfrm>
                            <a:custGeom>
                              <a:avLst/>
                              <a:gdLst>
                                <a:gd name="T0" fmla="+- 0 2923 2923"/>
                                <a:gd name="T1" fmla="*/ T0 w 8"/>
                                <a:gd name="T2" fmla="+- 0 2930 2923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968B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7" name="Picture 5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5" y="0"/>
                              <a:ext cx="619" cy="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8" name="Group 528"/>
                        <wpg:cNvGrpSpPr>
                          <a:grpSpLocks/>
                        </wpg:cNvGrpSpPr>
                        <wpg:grpSpPr bwMode="auto">
                          <a:xfrm>
                            <a:off x="2117" y="18"/>
                            <a:ext cx="8" cy="2"/>
                            <a:chOff x="2117" y="18"/>
                            <a:chExt cx="8" cy="2"/>
                          </a:xfrm>
                        </wpg:grpSpPr>
                        <wps:wsp>
                          <wps:cNvPr id="749" name="Freeform 529"/>
                          <wps:cNvSpPr>
                            <a:spLocks/>
                          </wps:cNvSpPr>
                          <wps:spPr bwMode="auto">
                            <a:xfrm>
                              <a:off x="2117" y="18"/>
                              <a:ext cx="8" cy="2"/>
                            </a:xfrm>
                            <a:custGeom>
                              <a:avLst/>
                              <a:gdLst>
                                <a:gd name="T0" fmla="+- 0 2117 2117"/>
                                <a:gd name="T1" fmla="*/ T0 w 8"/>
                                <a:gd name="T2" fmla="+- 0 2124 2117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9988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530"/>
                        <wpg:cNvGrpSpPr>
                          <a:grpSpLocks/>
                        </wpg:cNvGrpSpPr>
                        <wpg:grpSpPr bwMode="auto">
                          <a:xfrm>
                            <a:off x="2124" y="25"/>
                            <a:ext cx="8" cy="2"/>
                            <a:chOff x="2124" y="25"/>
                            <a:chExt cx="8" cy="2"/>
                          </a:xfrm>
                        </wpg:grpSpPr>
                        <wps:wsp>
                          <wps:cNvPr id="761" name="Freeform 531"/>
                          <wps:cNvSpPr>
                            <a:spLocks/>
                          </wps:cNvSpPr>
                          <wps:spPr bwMode="auto">
                            <a:xfrm>
                              <a:off x="2124" y="25"/>
                              <a:ext cx="8" cy="2"/>
                            </a:xfrm>
                            <a:custGeom>
                              <a:avLst/>
                              <a:gdLst>
                                <a:gd name="T0" fmla="+- 0 2124 2124"/>
                                <a:gd name="T1" fmla="*/ T0 w 8"/>
                                <a:gd name="T2" fmla="+- 0 2131 2124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8C81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532"/>
                        <wpg:cNvGrpSpPr>
                          <a:grpSpLocks/>
                        </wpg:cNvGrpSpPr>
                        <wpg:grpSpPr bwMode="auto">
                          <a:xfrm>
                            <a:off x="1548" y="32"/>
                            <a:ext cx="8" cy="2"/>
                            <a:chOff x="1548" y="32"/>
                            <a:chExt cx="8" cy="2"/>
                          </a:xfrm>
                        </wpg:grpSpPr>
                        <wps:wsp>
                          <wps:cNvPr id="763" name="Freeform 533"/>
                          <wps:cNvSpPr>
                            <a:spLocks/>
                          </wps:cNvSpPr>
                          <wps:spPr bwMode="auto">
                            <a:xfrm>
                              <a:off x="1548" y="32"/>
                              <a:ext cx="8" cy="2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8"/>
                                <a:gd name="T2" fmla="+- 0 1555 1548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8B56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534"/>
                        <wpg:cNvGrpSpPr>
                          <a:grpSpLocks/>
                        </wpg:cNvGrpSpPr>
                        <wpg:grpSpPr bwMode="auto">
                          <a:xfrm>
                            <a:off x="2167" y="68"/>
                            <a:ext cx="8" cy="2"/>
                            <a:chOff x="2167" y="68"/>
                            <a:chExt cx="8" cy="2"/>
                          </a:xfrm>
                        </wpg:grpSpPr>
                        <wps:wsp>
                          <wps:cNvPr id="765" name="Freeform 535"/>
                          <wps:cNvSpPr>
                            <a:spLocks/>
                          </wps:cNvSpPr>
                          <wps:spPr bwMode="auto">
                            <a:xfrm>
                              <a:off x="2167" y="68"/>
                              <a:ext cx="8" cy="2"/>
                            </a:xfrm>
                            <a:custGeom>
                              <a:avLst/>
                              <a:gdLst>
                                <a:gd name="T0" fmla="+- 0 2167 2167"/>
                                <a:gd name="T1" fmla="*/ T0 w 8"/>
                                <a:gd name="T2" fmla="+- 0 2174 2167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8A7A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536"/>
                        <wpg:cNvGrpSpPr>
                          <a:grpSpLocks/>
                        </wpg:cNvGrpSpPr>
                        <wpg:grpSpPr bwMode="auto">
                          <a:xfrm>
                            <a:off x="2174" y="76"/>
                            <a:ext cx="8" cy="2"/>
                            <a:chOff x="2174" y="76"/>
                            <a:chExt cx="8" cy="2"/>
                          </a:xfrm>
                        </wpg:grpSpPr>
                        <wps:wsp>
                          <wps:cNvPr id="767" name="Freeform 537"/>
                          <wps:cNvSpPr>
                            <a:spLocks/>
                          </wps:cNvSpPr>
                          <wps:spPr bwMode="auto">
                            <a:xfrm>
                              <a:off x="2174" y="76"/>
                              <a:ext cx="8" cy="2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T0 w 8"/>
                                <a:gd name="T2" fmla="+- 0 2182 2174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9382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538"/>
                        <wpg:cNvGrpSpPr>
                          <a:grpSpLocks/>
                        </wpg:cNvGrpSpPr>
                        <wpg:grpSpPr bwMode="auto">
                          <a:xfrm>
                            <a:off x="3046" y="25"/>
                            <a:ext cx="8" cy="2"/>
                            <a:chOff x="3046" y="25"/>
                            <a:chExt cx="8" cy="2"/>
                          </a:xfrm>
                        </wpg:grpSpPr>
                        <wps:wsp>
                          <wps:cNvPr id="769" name="Freeform 539"/>
                          <wps:cNvSpPr>
                            <a:spLocks/>
                          </wps:cNvSpPr>
                          <wps:spPr bwMode="auto">
                            <a:xfrm>
                              <a:off x="3046" y="25"/>
                              <a:ext cx="8" cy="2"/>
                            </a:xfrm>
                            <a:custGeom>
                              <a:avLst/>
                              <a:gdLst>
                                <a:gd name="T0" fmla="+- 0 3046 3046"/>
                                <a:gd name="T1" fmla="*/ T0 w 8"/>
                                <a:gd name="T2" fmla="+- 0 3053 3046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C9C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540"/>
                        <wpg:cNvGrpSpPr>
                          <a:grpSpLocks/>
                        </wpg:cNvGrpSpPr>
                        <wpg:grpSpPr bwMode="auto">
                          <a:xfrm>
                            <a:off x="3053" y="32"/>
                            <a:ext cx="8" cy="2"/>
                            <a:chOff x="3053" y="32"/>
                            <a:chExt cx="8" cy="2"/>
                          </a:xfrm>
                        </wpg:grpSpPr>
                        <wps:wsp>
                          <wps:cNvPr id="771" name="Freeform 541"/>
                          <wps:cNvSpPr>
                            <a:spLocks/>
                          </wps:cNvSpPr>
                          <wps:spPr bwMode="auto">
                            <a:xfrm>
                              <a:off x="3053" y="32"/>
                              <a:ext cx="8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8"/>
                                <a:gd name="T2" fmla="+- 0 3060 3053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F1E7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542"/>
                        <wpg:cNvGrpSpPr>
                          <a:grpSpLocks/>
                        </wpg:cNvGrpSpPr>
                        <wpg:grpSpPr bwMode="auto">
                          <a:xfrm>
                            <a:off x="3629" y="25"/>
                            <a:ext cx="8" cy="2"/>
                            <a:chOff x="3629" y="25"/>
                            <a:chExt cx="8" cy="2"/>
                          </a:xfrm>
                        </wpg:grpSpPr>
                        <wps:wsp>
                          <wps:cNvPr id="773" name="Freeform 543"/>
                          <wps:cNvSpPr>
                            <a:spLocks/>
                          </wps:cNvSpPr>
                          <wps:spPr bwMode="auto">
                            <a:xfrm>
                              <a:off x="3629" y="25"/>
                              <a:ext cx="8" cy="2"/>
                            </a:xfrm>
                            <a:custGeom>
                              <a:avLst/>
                              <a:gdLst>
                                <a:gd name="T0" fmla="+- 0 3629 3629"/>
                                <a:gd name="T1" fmla="*/ T0 w 8"/>
                                <a:gd name="T2" fmla="+- 0 3636 3629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918C6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4" name="Picture 5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10" y="0"/>
                              <a:ext cx="655" cy="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5" name="Group 545"/>
                        <wpg:cNvGrpSpPr>
                          <a:grpSpLocks/>
                        </wpg:cNvGrpSpPr>
                        <wpg:grpSpPr bwMode="auto">
                          <a:xfrm>
                            <a:off x="3658" y="54"/>
                            <a:ext cx="8" cy="2"/>
                            <a:chOff x="3658" y="54"/>
                            <a:chExt cx="8" cy="2"/>
                          </a:xfrm>
                        </wpg:grpSpPr>
                        <wps:wsp>
                          <wps:cNvPr id="776" name="Freeform 546"/>
                          <wps:cNvSpPr>
                            <a:spLocks/>
                          </wps:cNvSpPr>
                          <wps:spPr bwMode="auto">
                            <a:xfrm>
                              <a:off x="3658" y="54"/>
                              <a:ext cx="8" cy="2"/>
                            </a:xfrm>
                            <a:custGeom>
                              <a:avLst/>
                              <a:gdLst>
                                <a:gd name="T0" fmla="+- 0 3658 3658"/>
                                <a:gd name="T1" fmla="*/ T0 w 8"/>
                                <a:gd name="T2" fmla="+- 0 3665 3658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9D99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547"/>
                        <wpg:cNvGrpSpPr>
                          <a:grpSpLocks/>
                        </wpg:cNvGrpSpPr>
                        <wpg:grpSpPr bwMode="auto">
                          <a:xfrm>
                            <a:off x="3082" y="61"/>
                            <a:ext cx="8" cy="2"/>
                            <a:chOff x="3082" y="61"/>
                            <a:chExt cx="8" cy="2"/>
                          </a:xfrm>
                        </wpg:grpSpPr>
                        <wps:wsp>
                          <wps:cNvPr id="778" name="Freeform 548"/>
                          <wps:cNvSpPr>
                            <a:spLocks/>
                          </wps:cNvSpPr>
                          <wps:spPr bwMode="auto">
                            <a:xfrm>
                              <a:off x="3082" y="61"/>
                              <a:ext cx="8" cy="2"/>
                            </a:xfrm>
                            <a:custGeom>
                              <a:avLst/>
                              <a:gdLst>
                                <a:gd name="T0" fmla="+- 0 3082 3082"/>
                                <a:gd name="T1" fmla="*/ T0 w 8"/>
                                <a:gd name="T2" fmla="+- 0 3089 3082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5DC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549"/>
                        <wpg:cNvGrpSpPr>
                          <a:grpSpLocks/>
                        </wpg:cNvGrpSpPr>
                        <wpg:grpSpPr bwMode="auto">
                          <a:xfrm>
                            <a:off x="3665" y="61"/>
                            <a:ext cx="8" cy="2"/>
                            <a:chOff x="3665" y="61"/>
                            <a:chExt cx="8" cy="2"/>
                          </a:xfrm>
                        </wpg:grpSpPr>
                        <wps:wsp>
                          <wps:cNvPr id="780" name="Freeform 550"/>
                          <wps:cNvSpPr>
                            <a:spLocks/>
                          </wps:cNvSpPr>
                          <wps:spPr bwMode="auto">
                            <a:xfrm>
                              <a:off x="3665" y="61"/>
                              <a:ext cx="8" cy="2"/>
                            </a:xfrm>
                            <a:custGeom>
                              <a:avLst/>
                              <a:gdLst>
                                <a:gd name="T0" fmla="+- 0 3665 3665"/>
                                <a:gd name="T1" fmla="*/ T0 w 8"/>
                                <a:gd name="T2" fmla="+- 0 3672 3665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8B8A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551"/>
                        <wpg:cNvGrpSpPr>
                          <a:grpSpLocks/>
                        </wpg:cNvGrpSpPr>
                        <wpg:grpSpPr bwMode="auto">
                          <a:xfrm>
                            <a:off x="3096" y="76"/>
                            <a:ext cx="8" cy="2"/>
                            <a:chOff x="3096" y="76"/>
                            <a:chExt cx="8" cy="2"/>
                          </a:xfrm>
                        </wpg:grpSpPr>
                        <wps:wsp>
                          <wps:cNvPr id="782" name="Freeform 552"/>
                          <wps:cNvSpPr>
                            <a:spLocks/>
                          </wps:cNvSpPr>
                          <wps:spPr bwMode="auto">
                            <a:xfrm>
                              <a:off x="3096" y="76"/>
                              <a:ext cx="8" cy="2"/>
                            </a:xfrm>
                            <a:custGeom>
                              <a:avLst/>
                              <a:gdLst>
                                <a:gd name="T0" fmla="+- 0 3096 3096"/>
                                <a:gd name="T1" fmla="*/ T0 w 8"/>
                                <a:gd name="T2" fmla="+- 0 3103 3096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5CB7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553"/>
                        <wpg:cNvGrpSpPr>
                          <a:grpSpLocks/>
                        </wpg:cNvGrpSpPr>
                        <wpg:grpSpPr bwMode="auto">
                          <a:xfrm>
                            <a:off x="3802" y="25"/>
                            <a:ext cx="8" cy="2"/>
                            <a:chOff x="3802" y="25"/>
                            <a:chExt cx="8" cy="2"/>
                          </a:xfrm>
                        </wpg:grpSpPr>
                        <wps:wsp>
                          <wps:cNvPr id="784" name="Freeform 554"/>
                          <wps:cNvSpPr>
                            <a:spLocks/>
                          </wps:cNvSpPr>
                          <wps:spPr bwMode="auto">
                            <a:xfrm>
                              <a:off x="3802" y="25"/>
                              <a:ext cx="8" cy="2"/>
                            </a:xfrm>
                            <a:custGeom>
                              <a:avLst/>
                              <a:gdLst>
                                <a:gd name="T0" fmla="+- 0 3802 3802"/>
                                <a:gd name="T1" fmla="*/ T0 w 8"/>
                                <a:gd name="T2" fmla="+- 0 3809 3802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EDE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555"/>
                        <wpg:cNvGrpSpPr>
                          <a:grpSpLocks/>
                        </wpg:cNvGrpSpPr>
                        <wpg:grpSpPr bwMode="auto">
                          <a:xfrm>
                            <a:off x="3809" y="32"/>
                            <a:ext cx="8" cy="2"/>
                            <a:chOff x="3809" y="32"/>
                            <a:chExt cx="8" cy="2"/>
                          </a:xfrm>
                        </wpg:grpSpPr>
                        <wps:wsp>
                          <wps:cNvPr id="786" name="Freeform 556"/>
                          <wps:cNvSpPr>
                            <a:spLocks/>
                          </wps:cNvSpPr>
                          <wps:spPr bwMode="auto">
                            <a:xfrm>
                              <a:off x="3809" y="32"/>
                              <a:ext cx="8" cy="2"/>
                            </a:xfrm>
                            <a:custGeom>
                              <a:avLst/>
                              <a:gdLst>
                                <a:gd name="T0" fmla="+- 0 3809 3809"/>
                                <a:gd name="T1" fmla="*/ T0 w 8"/>
                                <a:gd name="T2" fmla="+- 0 3816 3809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5D57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557"/>
                        <wpg:cNvGrpSpPr>
                          <a:grpSpLocks/>
                        </wpg:cNvGrpSpPr>
                        <wpg:grpSpPr bwMode="auto">
                          <a:xfrm>
                            <a:off x="3816" y="40"/>
                            <a:ext cx="8" cy="2"/>
                            <a:chOff x="3816" y="40"/>
                            <a:chExt cx="8" cy="2"/>
                          </a:xfrm>
                        </wpg:grpSpPr>
                        <wps:wsp>
                          <wps:cNvPr id="788" name="Freeform 558"/>
                          <wps:cNvSpPr>
                            <a:spLocks/>
                          </wps:cNvSpPr>
                          <wps:spPr bwMode="auto">
                            <a:xfrm>
                              <a:off x="3816" y="40"/>
                              <a:ext cx="8" cy="2"/>
                            </a:xfrm>
                            <a:custGeom>
                              <a:avLst/>
                              <a:gdLst>
                                <a:gd name="T0" fmla="+- 0 3816 3816"/>
                                <a:gd name="T1" fmla="*/ T0 w 8"/>
                                <a:gd name="T2" fmla="+- 0 3823 3816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CFCF6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559"/>
                        <wpg:cNvGrpSpPr>
                          <a:grpSpLocks/>
                        </wpg:cNvGrpSpPr>
                        <wpg:grpSpPr bwMode="auto">
                          <a:xfrm>
                            <a:off x="3823" y="47"/>
                            <a:ext cx="8" cy="2"/>
                            <a:chOff x="3823" y="47"/>
                            <a:chExt cx="8" cy="2"/>
                          </a:xfrm>
                        </wpg:grpSpPr>
                        <wps:wsp>
                          <wps:cNvPr id="790" name="Freeform 560"/>
                          <wps:cNvSpPr>
                            <a:spLocks/>
                          </wps:cNvSpPr>
                          <wps:spPr bwMode="auto">
                            <a:xfrm>
                              <a:off x="3823" y="47"/>
                              <a:ext cx="8" cy="2"/>
                            </a:xfrm>
                            <a:custGeom>
                              <a:avLst/>
                              <a:gdLst>
                                <a:gd name="T0" fmla="+- 0 3823 3823"/>
                                <a:gd name="T1" fmla="*/ T0 w 8"/>
                                <a:gd name="T2" fmla="+- 0 3830 3823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F8F88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1" name="Picture 5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66" y="0"/>
                              <a:ext cx="677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2" name="Group 562"/>
                        <wpg:cNvGrpSpPr>
                          <a:grpSpLocks/>
                        </wpg:cNvGrpSpPr>
                        <wpg:grpSpPr bwMode="auto">
                          <a:xfrm>
                            <a:off x="4435" y="76"/>
                            <a:ext cx="8" cy="2"/>
                            <a:chOff x="4435" y="76"/>
                            <a:chExt cx="8" cy="2"/>
                          </a:xfrm>
                        </wpg:grpSpPr>
                        <wps:wsp>
                          <wps:cNvPr id="793" name="Freeform 563"/>
                          <wps:cNvSpPr>
                            <a:spLocks/>
                          </wps:cNvSpPr>
                          <wps:spPr bwMode="auto">
                            <a:xfrm>
                              <a:off x="4435" y="76"/>
                              <a:ext cx="8" cy="2"/>
                            </a:xfrm>
                            <a:custGeom>
                              <a:avLst/>
                              <a:gdLst>
                                <a:gd name="T0" fmla="+- 0 4435 4435"/>
                                <a:gd name="T1" fmla="*/ T0 w 8"/>
                                <a:gd name="T2" fmla="+- 0 4442 4435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8F91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564"/>
                        <wpg:cNvGrpSpPr>
                          <a:grpSpLocks/>
                        </wpg:cNvGrpSpPr>
                        <wpg:grpSpPr bwMode="auto">
                          <a:xfrm>
                            <a:off x="4435" y="83"/>
                            <a:ext cx="8" cy="2"/>
                            <a:chOff x="4435" y="83"/>
                            <a:chExt cx="8" cy="2"/>
                          </a:xfrm>
                        </wpg:grpSpPr>
                        <wps:wsp>
                          <wps:cNvPr id="795" name="Freeform 565"/>
                          <wps:cNvSpPr>
                            <a:spLocks/>
                          </wps:cNvSpPr>
                          <wps:spPr bwMode="auto">
                            <a:xfrm>
                              <a:off x="4435" y="83"/>
                              <a:ext cx="8" cy="2"/>
                            </a:xfrm>
                            <a:custGeom>
                              <a:avLst/>
                              <a:gdLst>
                                <a:gd name="T0" fmla="+- 0 4435 4435"/>
                                <a:gd name="T1" fmla="*/ T0 w 8"/>
                                <a:gd name="T2" fmla="+- 0 4442 4435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A0A07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6" name="Picture 5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14" y="0"/>
                              <a:ext cx="619" cy="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7" name="Group 567"/>
                        <wpg:cNvGrpSpPr>
                          <a:grpSpLocks/>
                        </wpg:cNvGrpSpPr>
                        <wpg:grpSpPr bwMode="auto">
                          <a:xfrm>
                            <a:off x="5134" y="25"/>
                            <a:ext cx="8" cy="2"/>
                            <a:chOff x="5134" y="25"/>
                            <a:chExt cx="8" cy="2"/>
                          </a:xfrm>
                        </wpg:grpSpPr>
                        <wps:wsp>
                          <wps:cNvPr id="798" name="Freeform 568"/>
                          <wps:cNvSpPr>
                            <a:spLocks/>
                          </wps:cNvSpPr>
                          <wps:spPr bwMode="auto">
                            <a:xfrm>
                              <a:off x="5134" y="25"/>
                              <a:ext cx="8" cy="2"/>
                            </a:xfrm>
                            <a:custGeom>
                              <a:avLst/>
                              <a:gdLst>
                                <a:gd name="T0" fmla="+- 0 5134 5134"/>
                                <a:gd name="T1" fmla="*/ T0 w 8"/>
                                <a:gd name="T2" fmla="+- 0 5141 5134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878D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569"/>
                        <wpg:cNvGrpSpPr>
                          <a:grpSpLocks/>
                        </wpg:cNvGrpSpPr>
                        <wpg:grpSpPr bwMode="auto">
                          <a:xfrm>
                            <a:off x="5141" y="32"/>
                            <a:ext cx="8" cy="2"/>
                            <a:chOff x="5141" y="32"/>
                            <a:chExt cx="8" cy="2"/>
                          </a:xfrm>
                        </wpg:grpSpPr>
                        <wps:wsp>
                          <wps:cNvPr id="800" name="Freeform 570"/>
                          <wps:cNvSpPr>
                            <a:spLocks/>
                          </wps:cNvSpPr>
                          <wps:spPr bwMode="auto">
                            <a:xfrm>
                              <a:off x="5141" y="32"/>
                              <a:ext cx="8" cy="2"/>
                            </a:xfrm>
                            <a:custGeom>
                              <a:avLst/>
                              <a:gdLst>
                                <a:gd name="T0" fmla="+- 0 5141 5141"/>
                                <a:gd name="T1" fmla="*/ T0 w 8"/>
                                <a:gd name="T2" fmla="+- 0 5148 5141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8E94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571"/>
                        <wpg:cNvGrpSpPr>
                          <a:grpSpLocks/>
                        </wpg:cNvGrpSpPr>
                        <wpg:grpSpPr bwMode="auto">
                          <a:xfrm>
                            <a:off x="4586" y="61"/>
                            <a:ext cx="8" cy="2"/>
                            <a:chOff x="4586" y="61"/>
                            <a:chExt cx="8" cy="2"/>
                          </a:xfrm>
                        </wpg:grpSpPr>
                        <wps:wsp>
                          <wps:cNvPr id="802" name="Freeform 572"/>
                          <wps:cNvSpPr>
                            <a:spLocks/>
                          </wps:cNvSpPr>
                          <wps:spPr bwMode="auto">
                            <a:xfrm>
                              <a:off x="4586" y="61"/>
                              <a:ext cx="8" cy="2"/>
                            </a:xfrm>
                            <a:custGeom>
                              <a:avLst/>
                              <a:gdLst>
                                <a:gd name="T0" fmla="+- 0 4586 4586"/>
                                <a:gd name="T1" fmla="*/ T0 w 8"/>
                                <a:gd name="T2" fmla="+- 0 4594 4586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9A9C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573"/>
                        <wpg:cNvGrpSpPr>
                          <a:grpSpLocks/>
                        </wpg:cNvGrpSpPr>
                        <wpg:grpSpPr bwMode="auto">
                          <a:xfrm>
                            <a:off x="43" y="32"/>
                            <a:ext cx="8" cy="2"/>
                            <a:chOff x="43" y="32"/>
                            <a:chExt cx="8" cy="2"/>
                          </a:xfrm>
                        </wpg:grpSpPr>
                        <wps:wsp>
                          <wps:cNvPr id="804" name="Freeform 574"/>
                          <wps:cNvSpPr>
                            <a:spLocks/>
                          </wps:cNvSpPr>
                          <wps:spPr bwMode="auto">
                            <a:xfrm>
                              <a:off x="43" y="32"/>
                              <a:ext cx="8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8"/>
                                <a:gd name="T2" fmla="+- 0 50 43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49E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575"/>
                        <wpg:cNvGrpSpPr>
                          <a:grpSpLocks/>
                        </wpg:cNvGrpSpPr>
                        <wpg:grpSpPr bwMode="auto">
                          <a:xfrm>
                            <a:off x="108" y="97"/>
                            <a:ext cx="8" cy="2"/>
                            <a:chOff x="108" y="97"/>
                            <a:chExt cx="8" cy="2"/>
                          </a:xfrm>
                        </wpg:grpSpPr>
                        <wps:wsp>
                          <wps:cNvPr id="806" name="Freeform 576"/>
                          <wps:cNvSpPr>
                            <a:spLocks/>
                          </wps:cNvSpPr>
                          <wps:spPr bwMode="auto">
                            <a:xfrm>
                              <a:off x="108" y="97"/>
                              <a:ext cx="8" cy="2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T0 w 8"/>
                                <a:gd name="T2" fmla="+- 0 115 108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A680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577"/>
                        <wpg:cNvGrpSpPr>
                          <a:grpSpLocks/>
                        </wpg:cNvGrpSpPr>
                        <wpg:grpSpPr bwMode="auto">
                          <a:xfrm>
                            <a:off x="115" y="104"/>
                            <a:ext cx="8" cy="2"/>
                            <a:chOff x="115" y="104"/>
                            <a:chExt cx="8" cy="2"/>
                          </a:xfrm>
                        </wpg:grpSpPr>
                        <wps:wsp>
                          <wps:cNvPr id="808" name="Freeform 578"/>
                          <wps:cNvSpPr>
                            <a:spLocks/>
                          </wps:cNvSpPr>
                          <wps:spPr bwMode="auto">
                            <a:xfrm>
                              <a:off x="115" y="104"/>
                              <a:ext cx="8" cy="2"/>
                            </a:xfrm>
                            <a:custGeom>
                              <a:avLst/>
                              <a:gdLst>
                                <a:gd name="T0" fmla="+- 0 115 115"/>
                                <a:gd name="T1" fmla="*/ T0 w 8"/>
                                <a:gd name="T2" fmla="+- 0 122 115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E9A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579"/>
                        <wpg:cNvGrpSpPr>
                          <a:grpSpLocks/>
                        </wpg:cNvGrpSpPr>
                        <wpg:grpSpPr bwMode="auto">
                          <a:xfrm>
                            <a:off x="130" y="119"/>
                            <a:ext cx="8" cy="2"/>
                            <a:chOff x="130" y="119"/>
                            <a:chExt cx="8" cy="2"/>
                          </a:xfrm>
                        </wpg:grpSpPr>
                        <wps:wsp>
                          <wps:cNvPr id="810" name="Freeform 580"/>
                          <wps:cNvSpPr>
                            <a:spLocks/>
                          </wps:cNvSpPr>
                          <wps:spPr bwMode="auto">
                            <a:xfrm>
                              <a:off x="130" y="119"/>
                              <a:ext cx="8" cy="2"/>
                            </a:xfrm>
                            <a:custGeom>
                              <a:avLst/>
                              <a:gdLst>
                                <a:gd name="T0" fmla="+- 0 130 130"/>
                                <a:gd name="T1" fmla="*/ T0 w 8"/>
                                <a:gd name="T2" fmla="+- 0 137 130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19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581"/>
                        <wpg:cNvGrpSpPr>
                          <a:grpSpLocks/>
                        </wpg:cNvGrpSpPr>
                        <wpg:grpSpPr bwMode="auto">
                          <a:xfrm>
                            <a:off x="194" y="169"/>
                            <a:ext cx="8" cy="2"/>
                            <a:chOff x="194" y="169"/>
                            <a:chExt cx="8" cy="2"/>
                          </a:xfrm>
                        </wpg:grpSpPr>
                        <wps:wsp>
                          <wps:cNvPr id="812" name="Freeform 582"/>
                          <wps:cNvSpPr>
                            <a:spLocks/>
                          </wps:cNvSpPr>
                          <wps:spPr bwMode="auto">
                            <a:xfrm>
                              <a:off x="194" y="169"/>
                              <a:ext cx="8" cy="2"/>
                            </a:xfrm>
                            <a:custGeom>
                              <a:avLst/>
                              <a:gdLst>
                                <a:gd name="T0" fmla="+- 0 194 194"/>
                                <a:gd name="T1" fmla="*/ T0 w 8"/>
                                <a:gd name="T2" fmla="+- 0 202 194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5946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583"/>
                        <wpg:cNvGrpSpPr>
                          <a:grpSpLocks/>
                        </wpg:cNvGrpSpPr>
                        <wpg:grpSpPr bwMode="auto">
                          <a:xfrm>
                            <a:off x="202" y="176"/>
                            <a:ext cx="8" cy="2"/>
                            <a:chOff x="202" y="176"/>
                            <a:chExt cx="8" cy="2"/>
                          </a:xfrm>
                        </wpg:grpSpPr>
                        <wps:wsp>
                          <wps:cNvPr id="814" name="Freeform 584"/>
                          <wps:cNvSpPr>
                            <a:spLocks/>
                          </wps:cNvSpPr>
                          <wps:spPr bwMode="auto">
                            <a:xfrm>
                              <a:off x="202" y="176"/>
                              <a:ext cx="8" cy="2"/>
                            </a:xfrm>
                            <a:custGeom>
                              <a:avLst/>
                              <a:gdLst>
                                <a:gd name="T0" fmla="+- 0 202 202"/>
                                <a:gd name="T1" fmla="*/ T0 w 8"/>
                                <a:gd name="T2" fmla="+- 0 209 202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A976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585"/>
                        <wpg:cNvGrpSpPr>
                          <a:grpSpLocks/>
                        </wpg:cNvGrpSpPr>
                        <wpg:grpSpPr bwMode="auto">
                          <a:xfrm>
                            <a:off x="259" y="227"/>
                            <a:ext cx="8" cy="2"/>
                            <a:chOff x="259" y="227"/>
                            <a:chExt cx="8" cy="2"/>
                          </a:xfrm>
                        </wpg:grpSpPr>
                        <wps:wsp>
                          <wps:cNvPr id="816" name="Freeform 586"/>
                          <wps:cNvSpPr>
                            <a:spLocks/>
                          </wps:cNvSpPr>
                          <wps:spPr bwMode="auto">
                            <a:xfrm>
                              <a:off x="259" y="227"/>
                              <a:ext cx="8" cy="2"/>
                            </a:xfrm>
                            <a:custGeom>
                              <a:avLst/>
                              <a:gdLst>
                                <a:gd name="T0" fmla="+- 0 259 259"/>
                                <a:gd name="T1" fmla="*/ T0 w 8"/>
                                <a:gd name="T2" fmla="+- 0 266 259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29C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587"/>
                        <wpg:cNvGrpSpPr>
                          <a:grpSpLocks/>
                        </wpg:cNvGrpSpPr>
                        <wpg:grpSpPr bwMode="auto">
                          <a:xfrm>
                            <a:off x="266" y="241"/>
                            <a:ext cx="8" cy="2"/>
                            <a:chOff x="266" y="241"/>
                            <a:chExt cx="8" cy="2"/>
                          </a:xfrm>
                        </wpg:grpSpPr>
                        <wps:wsp>
                          <wps:cNvPr id="818" name="Freeform 588"/>
                          <wps:cNvSpPr>
                            <a:spLocks/>
                          </wps:cNvSpPr>
                          <wps:spPr bwMode="auto">
                            <a:xfrm>
                              <a:off x="266" y="241"/>
                              <a:ext cx="8" cy="2"/>
                            </a:xfrm>
                            <a:custGeom>
                              <a:avLst/>
                              <a:gdLst>
                                <a:gd name="T0" fmla="+- 0 266 266"/>
                                <a:gd name="T1" fmla="*/ T0 w 8"/>
                                <a:gd name="T2" fmla="+- 0 274 266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895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9" name="Picture 5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70" cy="8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0" name="Group 590"/>
                        <wpg:cNvGrpSpPr>
                          <a:grpSpLocks/>
                        </wpg:cNvGrpSpPr>
                        <wpg:grpSpPr bwMode="auto">
                          <a:xfrm>
                            <a:off x="6070" y="875"/>
                            <a:ext cx="8" cy="2"/>
                            <a:chOff x="6070" y="875"/>
                            <a:chExt cx="8" cy="2"/>
                          </a:xfrm>
                        </wpg:grpSpPr>
                        <wps:wsp>
                          <wps:cNvPr id="821" name="Freeform 591"/>
                          <wps:cNvSpPr>
                            <a:spLocks/>
                          </wps:cNvSpPr>
                          <wps:spPr bwMode="auto">
                            <a:xfrm>
                              <a:off x="6070" y="875"/>
                              <a:ext cx="8" cy="2"/>
                            </a:xfrm>
                            <a:custGeom>
                              <a:avLst/>
                              <a:gdLst>
                                <a:gd name="T0" fmla="+- 0 6070 6070"/>
                                <a:gd name="T1" fmla="*/ T0 w 8"/>
                                <a:gd name="T2" fmla="+- 0 6077 6070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898F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2" name="Picture 5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1" y="878"/>
                              <a:ext cx="5810" cy="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3" name="Group 593"/>
                        <wpg:cNvGrpSpPr>
                          <a:grpSpLocks/>
                        </wpg:cNvGrpSpPr>
                        <wpg:grpSpPr bwMode="auto">
                          <a:xfrm>
                            <a:off x="6134" y="932"/>
                            <a:ext cx="8" cy="2"/>
                            <a:chOff x="6134" y="932"/>
                            <a:chExt cx="8" cy="2"/>
                          </a:xfrm>
                        </wpg:grpSpPr>
                        <wps:wsp>
                          <wps:cNvPr id="824" name="Freeform 594"/>
                          <wps:cNvSpPr>
                            <a:spLocks/>
                          </wps:cNvSpPr>
                          <wps:spPr bwMode="auto">
                            <a:xfrm>
                              <a:off x="6134" y="932"/>
                              <a:ext cx="8" cy="2"/>
                            </a:xfrm>
                            <a:custGeom>
                              <a:avLst/>
                              <a:gdLst>
                                <a:gd name="T0" fmla="+- 0 6134 6134"/>
                                <a:gd name="T1" fmla="*/ T0 w 8"/>
                                <a:gd name="T2" fmla="+- 0 6142 6134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A9B0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595"/>
                        <wpg:cNvGrpSpPr>
                          <a:grpSpLocks/>
                        </wpg:cNvGrpSpPr>
                        <wpg:grpSpPr bwMode="auto">
                          <a:xfrm>
                            <a:off x="6156" y="954"/>
                            <a:ext cx="8" cy="2"/>
                            <a:chOff x="6156" y="954"/>
                            <a:chExt cx="8" cy="2"/>
                          </a:xfrm>
                        </wpg:grpSpPr>
                        <wps:wsp>
                          <wps:cNvPr id="826" name="Freeform 596"/>
                          <wps:cNvSpPr>
                            <a:spLocks/>
                          </wps:cNvSpPr>
                          <wps:spPr bwMode="auto">
                            <a:xfrm>
                              <a:off x="6156" y="954"/>
                              <a:ext cx="8" cy="2"/>
                            </a:xfrm>
                            <a:custGeom>
                              <a:avLst/>
                              <a:gdLst>
                                <a:gd name="T0" fmla="+- 0 6156 6156"/>
                                <a:gd name="T1" fmla="*/ T0 w 8"/>
                                <a:gd name="T2" fmla="+- 0 6163 6156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9298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597"/>
                        <wpg:cNvGrpSpPr>
                          <a:grpSpLocks/>
                        </wpg:cNvGrpSpPr>
                        <wpg:grpSpPr bwMode="auto">
                          <a:xfrm>
                            <a:off x="6206" y="997"/>
                            <a:ext cx="8" cy="2"/>
                            <a:chOff x="6206" y="997"/>
                            <a:chExt cx="8" cy="2"/>
                          </a:xfrm>
                        </wpg:grpSpPr>
                        <wps:wsp>
                          <wps:cNvPr id="828" name="Freeform 598"/>
                          <wps:cNvSpPr>
                            <a:spLocks/>
                          </wps:cNvSpPr>
                          <wps:spPr bwMode="auto">
                            <a:xfrm>
                              <a:off x="6206" y="997"/>
                              <a:ext cx="8" cy="2"/>
                            </a:xfrm>
                            <a:custGeom>
                              <a:avLst/>
                              <a:gdLst>
                                <a:gd name="T0" fmla="+- 0 6206 6206"/>
                                <a:gd name="T1" fmla="*/ T0 w 8"/>
                                <a:gd name="T2" fmla="+- 0 6214 6206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8388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599"/>
                        <wpg:cNvGrpSpPr>
                          <a:grpSpLocks/>
                        </wpg:cNvGrpSpPr>
                        <wpg:grpSpPr bwMode="auto">
                          <a:xfrm>
                            <a:off x="6228" y="1019"/>
                            <a:ext cx="8" cy="2"/>
                            <a:chOff x="6228" y="1019"/>
                            <a:chExt cx="8" cy="2"/>
                          </a:xfrm>
                        </wpg:grpSpPr>
                        <wps:wsp>
                          <wps:cNvPr id="830" name="Freeform 600"/>
                          <wps:cNvSpPr>
                            <a:spLocks/>
                          </wps:cNvSpPr>
                          <wps:spPr bwMode="auto">
                            <a:xfrm>
                              <a:off x="6228" y="1019"/>
                              <a:ext cx="8" cy="2"/>
                            </a:xfrm>
                            <a:custGeom>
                              <a:avLst/>
                              <a:gdLst>
                                <a:gd name="T0" fmla="+- 0 6228 6228"/>
                                <a:gd name="T1" fmla="*/ T0 w 8"/>
                                <a:gd name="T2" fmla="+- 0 6235 6228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8F956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601"/>
                        <wpg:cNvGrpSpPr>
                          <a:grpSpLocks/>
                        </wpg:cNvGrpSpPr>
                        <wpg:grpSpPr bwMode="auto">
                          <a:xfrm>
                            <a:off x="6365" y="1141"/>
                            <a:ext cx="8" cy="2"/>
                            <a:chOff x="6365" y="1141"/>
                            <a:chExt cx="8" cy="2"/>
                          </a:xfrm>
                        </wpg:grpSpPr>
                        <wps:wsp>
                          <wps:cNvPr id="832" name="Freeform 602"/>
                          <wps:cNvSpPr>
                            <a:spLocks/>
                          </wps:cNvSpPr>
                          <wps:spPr bwMode="auto">
                            <a:xfrm>
                              <a:off x="6365" y="1141"/>
                              <a:ext cx="8" cy="2"/>
                            </a:xfrm>
                            <a:custGeom>
                              <a:avLst/>
                              <a:gdLst>
                                <a:gd name="T0" fmla="+- 0 6365 6365"/>
                                <a:gd name="T1" fmla="*/ T0 w 8"/>
                                <a:gd name="T2" fmla="+- 0 6372 6365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8A906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603"/>
                        <wpg:cNvGrpSpPr>
                          <a:grpSpLocks/>
                        </wpg:cNvGrpSpPr>
                        <wpg:grpSpPr bwMode="auto">
                          <a:xfrm>
                            <a:off x="6379" y="1156"/>
                            <a:ext cx="8" cy="2"/>
                            <a:chOff x="6379" y="1156"/>
                            <a:chExt cx="8" cy="2"/>
                          </a:xfrm>
                        </wpg:grpSpPr>
                        <wps:wsp>
                          <wps:cNvPr id="834" name="Freeform 604"/>
                          <wps:cNvSpPr>
                            <a:spLocks/>
                          </wps:cNvSpPr>
                          <wps:spPr bwMode="auto">
                            <a:xfrm>
                              <a:off x="6379" y="1156"/>
                              <a:ext cx="8" cy="2"/>
                            </a:xfrm>
                            <a:custGeom>
                              <a:avLst/>
                              <a:gdLst>
                                <a:gd name="T0" fmla="+- 0 6379 6379"/>
                                <a:gd name="T1" fmla="*/ T0 w 8"/>
                                <a:gd name="T2" fmla="+- 0 6386 6379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969D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605"/>
                        <wpg:cNvGrpSpPr>
                          <a:grpSpLocks/>
                        </wpg:cNvGrpSpPr>
                        <wpg:grpSpPr bwMode="auto">
                          <a:xfrm>
                            <a:off x="6430" y="1199"/>
                            <a:ext cx="8" cy="2"/>
                            <a:chOff x="6430" y="1199"/>
                            <a:chExt cx="8" cy="2"/>
                          </a:xfrm>
                        </wpg:grpSpPr>
                        <wps:wsp>
                          <wps:cNvPr id="836" name="Freeform 606"/>
                          <wps:cNvSpPr>
                            <a:spLocks/>
                          </wps:cNvSpPr>
                          <wps:spPr bwMode="auto">
                            <a:xfrm>
                              <a:off x="6430" y="1199"/>
                              <a:ext cx="8" cy="2"/>
                            </a:xfrm>
                            <a:custGeom>
                              <a:avLst/>
                              <a:gdLst>
                                <a:gd name="T0" fmla="+- 0 6430 6430"/>
                                <a:gd name="T1" fmla="*/ T0 w 8"/>
                                <a:gd name="T2" fmla="+- 0 6437 6430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888D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607"/>
                        <wpg:cNvGrpSpPr>
                          <a:grpSpLocks/>
                        </wpg:cNvGrpSpPr>
                        <wpg:grpSpPr bwMode="auto">
                          <a:xfrm>
                            <a:off x="6437" y="1206"/>
                            <a:ext cx="8" cy="2"/>
                            <a:chOff x="6437" y="1206"/>
                            <a:chExt cx="8" cy="2"/>
                          </a:xfrm>
                        </wpg:grpSpPr>
                        <wps:wsp>
                          <wps:cNvPr id="838" name="Freeform 608"/>
                          <wps:cNvSpPr>
                            <a:spLocks/>
                          </wps:cNvSpPr>
                          <wps:spPr bwMode="auto">
                            <a:xfrm>
                              <a:off x="6437" y="1206"/>
                              <a:ext cx="8" cy="2"/>
                            </a:xfrm>
                            <a:custGeom>
                              <a:avLst/>
                              <a:gdLst>
                                <a:gd name="T0" fmla="+- 0 6437 6437"/>
                                <a:gd name="T1" fmla="*/ T0 w 8"/>
                                <a:gd name="T2" fmla="+- 0 6444 6437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8F94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609"/>
                        <wpg:cNvGrpSpPr>
                          <a:grpSpLocks/>
                        </wpg:cNvGrpSpPr>
                        <wpg:grpSpPr bwMode="auto">
                          <a:xfrm>
                            <a:off x="6444" y="1213"/>
                            <a:ext cx="8" cy="2"/>
                            <a:chOff x="6444" y="1213"/>
                            <a:chExt cx="8" cy="2"/>
                          </a:xfrm>
                        </wpg:grpSpPr>
                        <wps:wsp>
                          <wps:cNvPr id="840" name="Freeform 610"/>
                          <wps:cNvSpPr>
                            <a:spLocks/>
                          </wps:cNvSpPr>
                          <wps:spPr bwMode="auto">
                            <a:xfrm>
                              <a:off x="6444" y="1213"/>
                              <a:ext cx="8" cy="2"/>
                            </a:xfrm>
                            <a:custGeom>
                              <a:avLst/>
                              <a:gdLst>
                                <a:gd name="T0" fmla="+- 0 6444 6444"/>
                                <a:gd name="T1" fmla="*/ T0 w 8"/>
                                <a:gd name="T2" fmla="+- 0 6451 6444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9198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611"/>
                        <wpg:cNvGrpSpPr>
                          <a:grpSpLocks/>
                        </wpg:cNvGrpSpPr>
                        <wpg:grpSpPr bwMode="auto">
                          <a:xfrm>
                            <a:off x="6451" y="1220"/>
                            <a:ext cx="8" cy="2"/>
                            <a:chOff x="6451" y="1220"/>
                            <a:chExt cx="8" cy="2"/>
                          </a:xfrm>
                        </wpg:grpSpPr>
                        <wps:wsp>
                          <wps:cNvPr id="842" name="Freeform 612"/>
                          <wps:cNvSpPr>
                            <a:spLocks/>
                          </wps:cNvSpPr>
                          <wps:spPr bwMode="auto">
                            <a:xfrm>
                              <a:off x="6451" y="1220"/>
                              <a:ext cx="8" cy="2"/>
                            </a:xfrm>
                            <a:custGeom>
                              <a:avLst/>
                              <a:gdLst>
                                <a:gd name="T0" fmla="+- 0 6451 6451"/>
                                <a:gd name="T1" fmla="*/ T0 w 8"/>
                                <a:gd name="T2" fmla="+- 0 6458 6451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8285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613"/>
                        <wpg:cNvGrpSpPr>
                          <a:grpSpLocks/>
                        </wpg:cNvGrpSpPr>
                        <wpg:grpSpPr bwMode="auto">
                          <a:xfrm>
                            <a:off x="6451" y="1364"/>
                            <a:ext cx="8" cy="2"/>
                            <a:chOff x="6451" y="1364"/>
                            <a:chExt cx="8" cy="2"/>
                          </a:xfrm>
                        </wpg:grpSpPr>
                        <wps:wsp>
                          <wps:cNvPr id="844" name="Freeform 614"/>
                          <wps:cNvSpPr>
                            <a:spLocks/>
                          </wps:cNvSpPr>
                          <wps:spPr bwMode="auto">
                            <a:xfrm>
                              <a:off x="6451" y="1364"/>
                              <a:ext cx="8" cy="2"/>
                            </a:xfrm>
                            <a:custGeom>
                              <a:avLst/>
                              <a:gdLst>
                                <a:gd name="T0" fmla="+- 0 6451 6451"/>
                                <a:gd name="T1" fmla="*/ T0 w 8"/>
                                <a:gd name="T2" fmla="+- 0 6458 6451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B5BA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615"/>
                        <wpg:cNvGrpSpPr>
                          <a:grpSpLocks/>
                        </wpg:cNvGrpSpPr>
                        <wpg:grpSpPr bwMode="auto">
                          <a:xfrm>
                            <a:off x="6444" y="1372"/>
                            <a:ext cx="8" cy="2"/>
                            <a:chOff x="6444" y="1372"/>
                            <a:chExt cx="8" cy="2"/>
                          </a:xfrm>
                        </wpg:grpSpPr>
                        <wps:wsp>
                          <wps:cNvPr id="846" name="Freeform 616"/>
                          <wps:cNvSpPr>
                            <a:spLocks/>
                          </wps:cNvSpPr>
                          <wps:spPr bwMode="auto">
                            <a:xfrm>
                              <a:off x="6444" y="1372"/>
                              <a:ext cx="8" cy="2"/>
                            </a:xfrm>
                            <a:custGeom>
                              <a:avLst/>
                              <a:gdLst>
                                <a:gd name="T0" fmla="+- 0 6444 6444"/>
                                <a:gd name="T1" fmla="*/ T0 w 8"/>
                                <a:gd name="T2" fmla="+- 0 6451 6444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CE37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617"/>
                        <wpg:cNvGrpSpPr>
                          <a:grpSpLocks/>
                        </wpg:cNvGrpSpPr>
                        <wpg:grpSpPr bwMode="auto">
                          <a:xfrm>
                            <a:off x="6430" y="1379"/>
                            <a:ext cx="8" cy="2"/>
                            <a:chOff x="6430" y="1379"/>
                            <a:chExt cx="8" cy="2"/>
                          </a:xfrm>
                        </wpg:grpSpPr>
                        <wps:wsp>
                          <wps:cNvPr id="848" name="Freeform 618"/>
                          <wps:cNvSpPr>
                            <a:spLocks/>
                          </wps:cNvSpPr>
                          <wps:spPr bwMode="auto">
                            <a:xfrm>
                              <a:off x="6430" y="1379"/>
                              <a:ext cx="8" cy="2"/>
                            </a:xfrm>
                            <a:custGeom>
                              <a:avLst/>
                              <a:gdLst>
                                <a:gd name="T0" fmla="+- 0 6430 6430"/>
                                <a:gd name="T1" fmla="*/ T0 w 8"/>
                                <a:gd name="T2" fmla="+- 0 6437 6430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CCD27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619"/>
                        <wpg:cNvGrpSpPr>
                          <a:grpSpLocks/>
                        </wpg:cNvGrpSpPr>
                        <wpg:grpSpPr bwMode="auto">
                          <a:xfrm>
                            <a:off x="6379" y="1422"/>
                            <a:ext cx="8" cy="2"/>
                            <a:chOff x="6379" y="1422"/>
                            <a:chExt cx="8" cy="2"/>
                          </a:xfrm>
                        </wpg:grpSpPr>
                        <wps:wsp>
                          <wps:cNvPr id="850" name="Freeform 620"/>
                          <wps:cNvSpPr>
                            <a:spLocks/>
                          </wps:cNvSpPr>
                          <wps:spPr bwMode="auto">
                            <a:xfrm>
                              <a:off x="6379" y="1422"/>
                              <a:ext cx="8" cy="2"/>
                            </a:xfrm>
                            <a:custGeom>
                              <a:avLst/>
                              <a:gdLst>
                                <a:gd name="T0" fmla="+- 0 6379 6379"/>
                                <a:gd name="T1" fmla="*/ T0 w 8"/>
                                <a:gd name="T2" fmla="+- 0 6386 6379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1E8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621"/>
                        <wpg:cNvGrpSpPr>
                          <a:grpSpLocks/>
                        </wpg:cNvGrpSpPr>
                        <wpg:grpSpPr bwMode="auto">
                          <a:xfrm>
                            <a:off x="6372" y="1429"/>
                            <a:ext cx="8" cy="2"/>
                            <a:chOff x="6372" y="1429"/>
                            <a:chExt cx="8" cy="2"/>
                          </a:xfrm>
                        </wpg:grpSpPr>
                        <wps:wsp>
                          <wps:cNvPr id="852" name="Freeform 622"/>
                          <wps:cNvSpPr>
                            <a:spLocks/>
                          </wps:cNvSpPr>
                          <wps:spPr bwMode="auto">
                            <a:xfrm>
                              <a:off x="6372" y="1429"/>
                              <a:ext cx="8" cy="2"/>
                            </a:xfrm>
                            <a:custGeom>
                              <a:avLst/>
                              <a:gdLst>
                                <a:gd name="T0" fmla="+- 0 6372 6372"/>
                                <a:gd name="T1" fmla="*/ T0 w 8"/>
                                <a:gd name="T2" fmla="+- 0 6379 6372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ADF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623"/>
                        <wpg:cNvGrpSpPr>
                          <a:grpSpLocks/>
                        </wpg:cNvGrpSpPr>
                        <wpg:grpSpPr bwMode="auto">
                          <a:xfrm>
                            <a:off x="6365" y="1436"/>
                            <a:ext cx="8" cy="2"/>
                            <a:chOff x="6365" y="1436"/>
                            <a:chExt cx="8" cy="2"/>
                          </a:xfrm>
                        </wpg:grpSpPr>
                        <wps:wsp>
                          <wps:cNvPr id="854" name="Freeform 624"/>
                          <wps:cNvSpPr>
                            <a:spLocks/>
                          </wps:cNvSpPr>
                          <wps:spPr bwMode="auto">
                            <a:xfrm>
                              <a:off x="6365" y="1436"/>
                              <a:ext cx="8" cy="2"/>
                            </a:xfrm>
                            <a:custGeom>
                              <a:avLst/>
                              <a:gdLst>
                                <a:gd name="T0" fmla="+- 0 6365 6365"/>
                                <a:gd name="T1" fmla="*/ T0 w 8"/>
                                <a:gd name="T2" fmla="+- 0 6372 6365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2D77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625"/>
                        <wpg:cNvGrpSpPr>
                          <a:grpSpLocks/>
                        </wpg:cNvGrpSpPr>
                        <wpg:grpSpPr bwMode="auto">
                          <a:xfrm>
                            <a:off x="6293" y="1508"/>
                            <a:ext cx="8" cy="2"/>
                            <a:chOff x="6293" y="1508"/>
                            <a:chExt cx="8" cy="2"/>
                          </a:xfrm>
                        </wpg:grpSpPr>
                        <wps:wsp>
                          <wps:cNvPr id="856" name="Freeform 626"/>
                          <wps:cNvSpPr>
                            <a:spLocks/>
                          </wps:cNvSpPr>
                          <wps:spPr bwMode="auto">
                            <a:xfrm>
                              <a:off x="6293" y="1508"/>
                              <a:ext cx="8" cy="2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8"/>
                                <a:gd name="T2" fmla="+- 0 6300 6293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9496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627"/>
                        <wpg:cNvGrpSpPr>
                          <a:grpSpLocks/>
                        </wpg:cNvGrpSpPr>
                        <wpg:grpSpPr bwMode="auto">
                          <a:xfrm>
                            <a:off x="6228" y="1559"/>
                            <a:ext cx="8" cy="2"/>
                            <a:chOff x="6228" y="1559"/>
                            <a:chExt cx="8" cy="2"/>
                          </a:xfrm>
                        </wpg:grpSpPr>
                        <wps:wsp>
                          <wps:cNvPr id="858" name="Freeform 628"/>
                          <wps:cNvSpPr>
                            <a:spLocks/>
                          </wps:cNvSpPr>
                          <wps:spPr bwMode="auto">
                            <a:xfrm>
                              <a:off x="6228" y="1559"/>
                              <a:ext cx="8" cy="2"/>
                            </a:xfrm>
                            <a:custGeom>
                              <a:avLst/>
                              <a:gdLst>
                                <a:gd name="T0" fmla="+- 0 6228 6228"/>
                                <a:gd name="T1" fmla="*/ T0 w 8"/>
                                <a:gd name="T2" fmla="+- 0 6235 6228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6DC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629"/>
                        <wpg:cNvGrpSpPr>
                          <a:grpSpLocks/>
                        </wpg:cNvGrpSpPr>
                        <wpg:grpSpPr bwMode="auto">
                          <a:xfrm>
                            <a:off x="6221" y="1566"/>
                            <a:ext cx="8" cy="2"/>
                            <a:chOff x="6221" y="1566"/>
                            <a:chExt cx="8" cy="2"/>
                          </a:xfrm>
                        </wpg:grpSpPr>
                        <wps:wsp>
                          <wps:cNvPr id="860" name="Freeform 630"/>
                          <wps:cNvSpPr>
                            <a:spLocks/>
                          </wps:cNvSpPr>
                          <wps:spPr bwMode="auto">
                            <a:xfrm>
                              <a:off x="6221" y="1566"/>
                              <a:ext cx="8" cy="2"/>
                            </a:xfrm>
                            <a:custGeom>
                              <a:avLst/>
                              <a:gdLst>
                                <a:gd name="T0" fmla="+- 0 6221 6221"/>
                                <a:gd name="T1" fmla="*/ T0 w 8"/>
                                <a:gd name="T2" fmla="+- 0 6228 6221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AE1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631"/>
                        <wpg:cNvGrpSpPr>
                          <a:grpSpLocks/>
                        </wpg:cNvGrpSpPr>
                        <wpg:grpSpPr bwMode="auto">
                          <a:xfrm>
                            <a:off x="6206" y="1580"/>
                            <a:ext cx="8" cy="2"/>
                            <a:chOff x="6206" y="1580"/>
                            <a:chExt cx="8" cy="2"/>
                          </a:xfrm>
                        </wpg:grpSpPr>
                        <wps:wsp>
                          <wps:cNvPr id="862" name="Freeform 632"/>
                          <wps:cNvSpPr>
                            <a:spLocks/>
                          </wps:cNvSpPr>
                          <wps:spPr bwMode="auto">
                            <a:xfrm>
                              <a:off x="6206" y="1580"/>
                              <a:ext cx="8" cy="2"/>
                            </a:xfrm>
                            <a:custGeom>
                              <a:avLst/>
                              <a:gdLst>
                                <a:gd name="T0" fmla="+- 0 6206 6206"/>
                                <a:gd name="T1" fmla="*/ T0 w 8"/>
                                <a:gd name="T2" fmla="+- 0 6214 6206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C3CA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633"/>
                        <wpg:cNvGrpSpPr>
                          <a:grpSpLocks/>
                        </wpg:cNvGrpSpPr>
                        <wpg:grpSpPr bwMode="auto">
                          <a:xfrm>
                            <a:off x="6156" y="1624"/>
                            <a:ext cx="8" cy="2"/>
                            <a:chOff x="6156" y="1624"/>
                            <a:chExt cx="8" cy="2"/>
                          </a:xfrm>
                        </wpg:grpSpPr>
                        <wps:wsp>
                          <wps:cNvPr id="864" name="Freeform 634"/>
                          <wps:cNvSpPr>
                            <a:spLocks/>
                          </wps:cNvSpPr>
                          <wps:spPr bwMode="auto">
                            <a:xfrm>
                              <a:off x="6156" y="1624"/>
                              <a:ext cx="8" cy="2"/>
                            </a:xfrm>
                            <a:custGeom>
                              <a:avLst/>
                              <a:gdLst>
                                <a:gd name="T0" fmla="+- 0 6156 6156"/>
                                <a:gd name="T1" fmla="*/ T0 w 8"/>
                                <a:gd name="T2" fmla="+- 0 6163 6156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CE4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635"/>
                        <wpg:cNvGrpSpPr>
                          <a:grpSpLocks/>
                        </wpg:cNvGrpSpPr>
                        <wpg:grpSpPr bwMode="auto">
                          <a:xfrm>
                            <a:off x="6134" y="1645"/>
                            <a:ext cx="8" cy="2"/>
                            <a:chOff x="6134" y="1645"/>
                            <a:chExt cx="8" cy="2"/>
                          </a:xfrm>
                        </wpg:grpSpPr>
                        <wps:wsp>
                          <wps:cNvPr id="866" name="Freeform 636"/>
                          <wps:cNvSpPr>
                            <a:spLocks/>
                          </wps:cNvSpPr>
                          <wps:spPr bwMode="auto">
                            <a:xfrm>
                              <a:off x="6134" y="1645"/>
                              <a:ext cx="8" cy="2"/>
                            </a:xfrm>
                            <a:custGeom>
                              <a:avLst/>
                              <a:gdLst>
                                <a:gd name="T0" fmla="+- 0 6134 6134"/>
                                <a:gd name="T1" fmla="*/ T0 w 8"/>
                                <a:gd name="T2" fmla="+- 0 6142 6134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F4FB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7" name="Picture 6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1" y="936"/>
                              <a:ext cx="6206" cy="7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68" name="Group 638"/>
                        <wpg:cNvGrpSpPr>
                          <a:grpSpLocks/>
                        </wpg:cNvGrpSpPr>
                        <wpg:grpSpPr bwMode="auto">
                          <a:xfrm>
                            <a:off x="6070" y="1703"/>
                            <a:ext cx="8" cy="2"/>
                            <a:chOff x="6070" y="1703"/>
                            <a:chExt cx="8" cy="2"/>
                          </a:xfrm>
                        </wpg:grpSpPr>
                        <wps:wsp>
                          <wps:cNvPr id="869" name="Freeform 639"/>
                          <wps:cNvSpPr>
                            <a:spLocks/>
                          </wps:cNvSpPr>
                          <wps:spPr bwMode="auto">
                            <a:xfrm>
                              <a:off x="6070" y="1703"/>
                              <a:ext cx="8" cy="2"/>
                            </a:xfrm>
                            <a:custGeom>
                              <a:avLst/>
                              <a:gdLst>
                                <a:gd name="T0" fmla="+- 0 6070 6070"/>
                                <a:gd name="T1" fmla="*/ T0 w 8"/>
                                <a:gd name="T2" fmla="+- 0 6077 6070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CAD07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640"/>
                        <wpg:cNvGrpSpPr>
                          <a:grpSpLocks/>
                        </wpg:cNvGrpSpPr>
                        <wpg:grpSpPr bwMode="auto">
                          <a:xfrm>
                            <a:off x="266" y="2336"/>
                            <a:ext cx="8" cy="2"/>
                            <a:chOff x="266" y="2336"/>
                            <a:chExt cx="8" cy="2"/>
                          </a:xfrm>
                        </wpg:grpSpPr>
                        <wps:wsp>
                          <wps:cNvPr id="871" name="Freeform 641"/>
                          <wps:cNvSpPr>
                            <a:spLocks/>
                          </wps:cNvSpPr>
                          <wps:spPr bwMode="auto">
                            <a:xfrm>
                              <a:off x="266" y="2336"/>
                              <a:ext cx="8" cy="2"/>
                            </a:xfrm>
                            <a:custGeom>
                              <a:avLst/>
                              <a:gdLst>
                                <a:gd name="T0" fmla="+- 0 266 266"/>
                                <a:gd name="T1" fmla="*/ T0 w 8"/>
                                <a:gd name="T2" fmla="+- 0 274 266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A87C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642"/>
                        <wpg:cNvGrpSpPr>
                          <a:grpSpLocks/>
                        </wpg:cNvGrpSpPr>
                        <wpg:grpSpPr bwMode="auto">
                          <a:xfrm>
                            <a:off x="259" y="2351"/>
                            <a:ext cx="8" cy="2"/>
                            <a:chOff x="259" y="2351"/>
                            <a:chExt cx="8" cy="2"/>
                          </a:xfrm>
                        </wpg:grpSpPr>
                        <wps:wsp>
                          <wps:cNvPr id="873" name="Freeform 643"/>
                          <wps:cNvSpPr>
                            <a:spLocks/>
                          </wps:cNvSpPr>
                          <wps:spPr bwMode="auto">
                            <a:xfrm>
                              <a:off x="259" y="2351"/>
                              <a:ext cx="8" cy="2"/>
                            </a:xfrm>
                            <a:custGeom>
                              <a:avLst/>
                              <a:gdLst>
                                <a:gd name="T0" fmla="+- 0 259 259"/>
                                <a:gd name="T1" fmla="*/ T0 w 8"/>
                                <a:gd name="T2" fmla="+- 0 266 259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B184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644"/>
                        <wpg:cNvGrpSpPr>
                          <a:grpSpLocks/>
                        </wpg:cNvGrpSpPr>
                        <wpg:grpSpPr bwMode="auto">
                          <a:xfrm>
                            <a:off x="202" y="2401"/>
                            <a:ext cx="8" cy="2"/>
                            <a:chOff x="202" y="2401"/>
                            <a:chExt cx="8" cy="2"/>
                          </a:xfrm>
                        </wpg:grpSpPr>
                        <wps:wsp>
                          <wps:cNvPr id="875" name="Freeform 645"/>
                          <wps:cNvSpPr>
                            <a:spLocks/>
                          </wps:cNvSpPr>
                          <wps:spPr bwMode="auto">
                            <a:xfrm>
                              <a:off x="202" y="2401"/>
                              <a:ext cx="8" cy="2"/>
                            </a:xfrm>
                            <a:custGeom>
                              <a:avLst/>
                              <a:gdLst>
                                <a:gd name="T0" fmla="+- 0 202 202"/>
                                <a:gd name="T1" fmla="*/ T0 w 8"/>
                                <a:gd name="T2" fmla="+- 0 209 202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AA7E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646"/>
                        <wpg:cNvGrpSpPr>
                          <a:grpSpLocks/>
                        </wpg:cNvGrpSpPr>
                        <wpg:grpSpPr bwMode="auto">
                          <a:xfrm>
                            <a:off x="194" y="2408"/>
                            <a:ext cx="8" cy="2"/>
                            <a:chOff x="194" y="2408"/>
                            <a:chExt cx="8" cy="2"/>
                          </a:xfrm>
                        </wpg:grpSpPr>
                        <wps:wsp>
                          <wps:cNvPr id="877" name="Freeform 647"/>
                          <wps:cNvSpPr>
                            <a:spLocks/>
                          </wps:cNvSpPr>
                          <wps:spPr bwMode="auto">
                            <a:xfrm>
                              <a:off x="194" y="2408"/>
                              <a:ext cx="8" cy="2"/>
                            </a:xfrm>
                            <a:custGeom>
                              <a:avLst/>
                              <a:gdLst>
                                <a:gd name="T0" fmla="+- 0 194 194"/>
                                <a:gd name="T1" fmla="*/ T0 w 8"/>
                                <a:gd name="T2" fmla="+- 0 202 194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B086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648"/>
                        <wpg:cNvGrpSpPr>
                          <a:grpSpLocks/>
                        </wpg:cNvGrpSpPr>
                        <wpg:grpSpPr bwMode="auto">
                          <a:xfrm>
                            <a:off x="187" y="2416"/>
                            <a:ext cx="8" cy="2"/>
                            <a:chOff x="187" y="2416"/>
                            <a:chExt cx="8" cy="2"/>
                          </a:xfrm>
                        </wpg:grpSpPr>
                        <wps:wsp>
                          <wps:cNvPr id="879" name="Freeform 649"/>
                          <wps:cNvSpPr>
                            <a:spLocks/>
                          </wps:cNvSpPr>
                          <wps:spPr bwMode="auto">
                            <a:xfrm>
                              <a:off x="187" y="2416"/>
                              <a:ext cx="8" cy="2"/>
                            </a:xfrm>
                            <a:custGeom>
                              <a:avLst/>
                              <a:gdLst>
                                <a:gd name="T0" fmla="+- 0 187 187"/>
                                <a:gd name="T1" fmla="*/ T0 w 8"/>
                                <a:gd name="T2" fmla="+- 0 194 187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B084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650"/>
                        <wpg:cNvGrpSpPr>
                          <a:grpSpLocks/>
                        </wpg:cNvGrpSpPr>
                        <wpg:grpSpPr bwMode="auto">
                          <a:xfrm>
                            <a:off x="130" y="2459"/>
                            <a:ext cx="8" cy="2"/>
                            <a:chOff x="130" y="2459"/>
                            <a:chExt cx="8" cy="2"/>
                          </a:xfrm>
                        </wpg:grpSpPr>
                        <wps:wsp>
                          <wps:cNvPr id="881" name="Freeform 651"/>
                          <wps:cNvSpPr>
                            <a:spLocks/>
                          </wps:cNvSpPr>
                          <wps:spPr bwMode="auto">
                            <a:xfrm>
                              <a:off x="130" y="2459"/>
                              <a:ext cx="8" cy="2"/>
                            </a:xfrm>
                            <a:custGeom>
                              <a:avLst/>
                              <a:gdLst>
                                <a:gd name="T0" fmla="+- 0 130 130"/>
                                <a:gd name="T1" fmla="*/ T0 w 8"/>
                                <a:gd name="T2" fmla="+- 0 137 130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A57C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652"/>
                        <wpg:cNvGrpSpPr>
                          <a:grpSpLocks/>
                        </wpg:cNvGrpSpPr>
                        <wpg:grpSpPr bwMode="auto">
                          <a:xfrm>
                            <a:off x="115" y="2473"/>
                            <a:ext cx="8" cy="2"/>
                            <a:chOff x="115" y="2473"/>
                            <a:chExt cx="8" cy="2"/>
                          </a:xfrm>
                        </wpg:grpSpPr>
                        <wps:wsp>
                          <wps:cNvPr id="883" name="Freeform 653"/>
                          <wps:cNvSpPr>
                            <a:spLocks/>
                          </wps:cNvSpPr>
                          <wps:spPr bwMode="auto">
                            <a:xfrm>
                              <a:off x="115" y="2473"/>
                              <a:ext cx="8" cy="2"/>
                            </a:xfrm>
                            <a:custGeom>
                              <a:avLst/>
                              <a:gdLst>
                                <a:gd name="T0" fmla="+- 0 115 115"/>
                                <a:gd name="T1" fmla="*/ T0 w 8"/>
                                <a:gd name="T2" fmla="+- 0 122 115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AC81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654"/>
                        <wpg:cNvGrpSpPr>
                          <a:grpSpLocks/>
                        </wpg:cNvGrpSpPr>
                        <wpg:grpSpPr bwMode="auto">
                          <a:xfrm>
                            <a:off x="108" y="2480"/>
                            <a:ext cx="8" cy="2"/>
                            <a:chOff x="108" y="2480"/>
                            <a:chExt cx="8" cy="2"/>
                          </a:xfrm>
                        </wpg:grpSpPr>
                        <wps:wsp>
                          <wps:cNvPr id="885" name="Freeform 655"/>
                          <wps:cNvSpPr>
                            <a:spLocks/>
                          </wps:cNvSpPr>
                          <wps:spPr bwMode="auto">
                            <a:xfrm>
                              <a:off x="108" y="2480"/>
                              <a:ext cx="8" cy="2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T0 w 8"/>
                                <a:gd name="T2" fmla="+- 0 115 108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8B71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6" name="Picture 6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" y="1706"/>
                              <a:ext cx="5976" cy="7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7" name="Group 657"/>
                        <wpg:cNvGrpSpPr>
                          <a:grpSpLocks/>
                        </wpg:cNvGrpSpPr>
                        <wpg:grpSpPr bwMode="auto">
                          <a:xfrm>
                            <a:off x="4435" y="2495"/>
                            <a:ext cx="8" cy="2"/>
                            <a:chOff x="4435" y="2495"/>
                            <a:chExt cx="8" cy="2"/>
                          </a:xfrm>
                        </wpg:grpSpPr>
                        <wps:wsp>
                          <wps:cNvPr id="888" name="Freeform 658"/>
                          <wps:cNvSpPr>
                            <a:spLocks/>
                          </wps:cNvSpPr>
                          <wps:spPr bwMode="auto">
                            <a:xfrm>
                              <a:off x="4435" y="2495"/>
                              <a:ext cx="8" cy="2"/>
                            </a:xfrm>
                            <a:custGeom>
                              <a:avLst/>
                              <a:gdLst>
                                <a:gd name="T0" fmla="+- 0 4435 4435"/>
                                <a:gd name="T1" fmla="*/ T0 w 8"/>
                                <a:gd name="T2" fmla="+- 0 4442 4435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3E3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659"/>
                        <wpg:cNvGrpSpPr>
                          <a:grpSpLocks/>
                        </wpg:cNvGrpSpPr>
                        <wpg:grpSpPr bwMode="auto">
                          <a:xfrm>
                            <a:off x="842" y="2502"/>
                            <a:ext cx="8" cy="2"/>
                            <a:chOff x="842" y="2502"/>
                            <a:chExt cx="8" cy="2"/>
                          </a:xfrm>
                        </wpg:grpSpPr>
                        <wps:wsp>
                          <wps:cNvPr id="890" name="Freeform 660"/>
                          <wps:cNvSpPr>
                            <a:spLocks/>
                          </wps:cNvSpPr>
                          <wps:spPr bwMode="auto">
                            <a:xfrm>
                              <a:off x="842" y="2502"/>
                              <a:ext cx="8" cy="2"/>
                            </a:xfrm>
                            <a:custGeom>
                              <a:avLst/>
                              <a:gdLst>
                                <a:gd name="T0" fmla="+- 0 842 842"/>
                                <a:gd name="T1" fmla="*/ T0 w 8"/>
                                <a:gd name="T2" fmla="+- 0 850 842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AA8B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661"/>
                        <wpg:cNvGrpSpPr>
                          <a:grpSpLocks/>
                        </wpg:cNvGrpSpPr>
                        <wpg:grpSpPr bwMode="auto">
                          <a:xfrm>
                            <a:off x="2174" y="2502"/>
                            <a:ext cx="8" cy="2"/>
                            <a:chOff x="2174" y="2502"/>
                            <a:chExt cx="8" cy="2"/>
                          </a:xfrm>
                        </wpg:grpSpPr>
                        <wps:wsp>
                          <wps:cNvPr id="892" name="Freeform 662"/>
                          <wps:cNvSpPr>
                            <a:spLocks/>
                          </wps:cNvSpPr>
                          <wps:spPr bwMode="auto">
                            <a:xfrm>
                              <a:off x="2174" y="2502"/>
                              <a:ext cx="8" cy="2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T0 w 8"/>
                                <a:gd name="T2" fmla="+- 0 2182 2174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7B6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663"/>
                        <wpg:cNvGrpSpPr>
                          <a:grpSpLocks/>
                        </wpg:cNvGrpSpPr>
                        <wpg:grpSpPr bwMode="auto">
                          <a:xfrm>
                            <a:off x="2923" y="2502"/>
                            <a:ext cx="8" cy="2"/>
                            <a:chOff x="2923" y="2502"/>
                            <a:chExt cx="8" cy="2"/>
                          </a:xfrm>
                        </wpg:grpSpPr>
                        <wps:wsp>
                          <wps:cNvPr id="894" name="Freeform 664"/>
                          <wps:cNvSpPr>
                            <a:spLocks/>
                          </wps:cNvSpPr>
                          <wps:spPr bwMode="auto">
                            <a:xfrm>
                              <a:off x="2923" y="2502"/>
                              <a:ext cx="8" cy="2"/>
                            </a:xfrm>
                            <a:custGeom>
                              <a:avLst/>
                              <a:gdLst>
                                <a:gd name="T0" fmla="+- 0 2923 2923"/>
                                <a:gd name="T1" fmla="*/ T0 w 8"/>
                                <a:gd name="T2" fmla="+- 0 2930 2923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AC4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665"/>
                        <wpg:cNvGrpSpPr>
                          <a:grpSpLocks/>
                        </wpg:cNvGrpSpPr>
                        <wpg:grpSpPr bwMode="auto">
                          <a:xfrm>
                            <a:off x="3096" y="2502"/>
                            <a:ext cx="8" cy="2"/>
                            <a:chOff x="3096" y="2502"/>
                            <a:chExt cx="8" cy="2"/>
                          </a:xfrm>
                        </wpg:grpSpPr>
                        <wps:wsp>
                          <wps:cNvPr id="896" name="Freeform 666"/>
                          <wps:cNvSpPr>
                            <a:spLocks/>
                          </wps:cNvSpPr>
                          <wps:spPr bwMode="auto">
                            <a:xfrm>
                              <a:off x="3096" y="2502"/>
                              <a:ext cx="8" cy="2"/>
                            </a:xfrm>
                            <a:custGeom>
                              <a:avLst/>
                              <a:gdLst>
                                <a:gd name="T0" fmla="+- 0 3096 3096"/>
                                <a:gd name="T1" fmla="*/ T0 w 8"/>
                                <a:gd name="T2" fmla="+- 0 3103 3096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A39C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667"/>
                        <wpg:cNvGrpSpPr>
                          <a:grpSpLocks/>
                        </wpg:cNvGrpSpPr>
                        <wpg:grpSpPr bwMode="auto">
                          <a:xfrm>
                            <a:off x="3852" y="2502"/>
                            <a:ext cx="8" cy="2"/>
                            <a:chOff x="3852" y="2502"/>
                            <a:chExt cx="8" cy="2"/>
                          </a:xfrm>
                        </wpg:grpSpPr>
                        <wps:wsp>
                          <wps:cNvPr id="898" name="Freeform 668"/>
                          <wps:cNvSpPr>
                            <a:spLocks/>
                          </wps:cNvSpPr>
                          <wps:spPr bwMode="auto">
                            <a:xfrm>
                              <a:off x="3852" y="2502"/>
                              <a:ext cx="8" cy="2"/>
                            </a:xfrm>
                            <a:custGeom>
                              <a:avLst/>
                              <a:gdLst>
                                <a:gd name="T0" fmla="+- 0 3852 3852"/>
                                <a:gd name="T1" fmla="*/ T0 w 8"/>
                                <a:gd name="T2" fmla="+- 0 3859 3852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AFB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669"/>
                        <wpg:cNvGrpSpPr>
                          <a:grpSpLocks/>
                        </wpg:cNvGrpSpPr>
                        <wpg:grpSpPr bwMode="auto">
                          <a:xfrm>
                            <a:off x="4435" y="2502"/>
                            <a:ext cx="8" cy="2"/>
                            <a:chOff x="4435" y="2502"/>
                            <a:chExt cx="8" cy="2"/>
                          </a:xfrm>
                        </wpg:grpSpPr>
                        <wps:wsp>
                          <wps:cNvPr id="900" name="Freeform 670"/>
                          <wps:cNvSpPr>
                            <a:spLocks/>
                          </wps:cNvSpPr>
                          <wps:spPr bwMode="auto">
                            <a:xfrm>
                              <a:off x="4435" y="2502"/>
                              <a:ext cx="8" cy="2"/>
                            </a:xfrm>
                            <a:custGeom>
                              <a:avLst/>
                              <a:gdLst>
                                <a:gd name="T0" fmla="+- 0 4435 4435"/>
                                <a:gd name="T1" fmla="*/ T0 w 8"/>
                                <a:gd name="T2" fmla="+- 0 4442 4435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8D87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671"/>
                        <wpg:cNvGrpSpPr>
                          <a:grpSpLocks/>
                        </wpg:cNvGrpSpPr>
                        <wpg:grpSpPr bwMode="auto">
                          <a:xfrm>
                            <a:off x="835" y="2509"/>
                            <a:ext cx="8" cy="2"/>
                            <a:chOff x="835" y="2509"/>
                            <a:chExt cx="8" cy="2"/>
                          </a:xfrm>
                        </wpg:grpSpPr>
                        <wps:wsp>
                          <wps:cNvPr id="902" name="Freeform 672"/>
                          <wps:cNvSpPr>
                            <a:spLocks/>
                          </wps:cNvSpPr>
                          <wps:spPr bwMode="auto">
                            <a:xfrm>
                              <a:off x="835" y="2509"/>
                              <a:ext cx="8" cy="2"/>
                            </a:xfrm>
                            <a:custGeom>
                              <a:avLst/>
                              <a:gdLst>
                                <a:gd name="T0" fmla="+- 0 835 835"/>
                                <a:gd name="T1" fmla="*/ T0 w 8"/>
                                <a:gd name="T2" fmla="+- 0 842 835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A788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673"/>
                        <wpg:cNvGrpSpPr>
                          <a:grpSpLocks/>
                        </wpg:cNvGrpSpPr>
                        <wpg:grpSpPr bwMode="auto">
                          <a:xfrm>
                            <a:off x="2167" y="2509"/>
                            <a:ext cx="8" cy="2"/>
                            <a:chOff x="2167" y="2509"/>
                            <a:chExt cx="8" cy="2"/>
                          </a:xfrm>
                        </wpg:grpSpPr>
                        <wps:wsp>
                          <wps:cNvPr id="904" name="Freeform 674"/>
                          <wps:cNvSpPr>
                            <a:spLocks/>
                          </wps:cNvSpPr>
                          <wps:spPr bwMode="auto">
                            <a:xfrm>
                              <a:off x="2167" y="2509"/>
                              <a:ext cx="8" cy="2"/>
                            </a:xfrm>
                            <a:custGeom>
                              <a:avLst/>
                              <a:gdLst>
                                <a:gd name="T0" fmla="+- 0 2167 2167"/>
                                <a:gd name="T1" fmla="*/ T0 w 8"/>
                                <a:gd name="T2" fmla="+- 0 2174 2167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2B06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675"/>
                        <wpg:cNvGrpSpPr>
                          <a:grpSpLocks/>
                        </wpg:cNvGrpSpPr>
                        <wpg:grpSpPr bwMode="auto">
                          <a:xfrm>
                            <a:off x="2916" y="2509"/>
                            <a:ext cx="8" cy="2"/>
                            <a:chOff x="2916" y="2509"/>
                            <a:chExt cx="8" cy="2"/>
                          </a:xfrm>
                        </wpg:grpSpPr>
                        <wps:wsp>
                          <wps:cNvPr id="906" name="Freeform 676"/>
                          <wps:cNvSpPr>
                            <a:spLocks/>
                          </wps:cNvSpPr>
                          <wps:spPr bwMode="auto">
                            <a:xfrm>
                              <a:off x="2916" y="2509"/>
                              <a:ext cx="8" cy="2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8"/>
                                <a:gd name="T2" fmla="+- 0 2923 2916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DC9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677"/>
                        <wpg:cNvGrpSpPr>
                          <a:grpSpLocks/>
                        </wpg:cNvGrpSpPr>
                        <wpg:grpSpPr bwMode="auto">
                          <a:xfrm>
                            <a:off x="3665" y="2516"/>
                            <a:ext cx="8" cy="2"/>
                            <a:chOff x="3665" y="2516"/>
                            <a:chExt cx="8" cy="2"/>
                          </a:xfrm>
                        </wpg:grpSpPr>
                        <wps:wsp>
                          <wps:cNvPr id="908" name="Freeform 678"/>
                          <wps:cNvSpPr>
                            <a:spLocks/>
                          </wps:cNvSpPr>
                          <wps:spPr bwMode="auto">
                            <a:xfrm>
                              <a:off x="3665" y="2516"/>
                              <a:ext cx="8" cy="2"/>
                            </a:xfrm>
                            <a:custGeom>
                              <a:avLst/>
                              <a:gdLst>
                                <a:gd name="T0" fmla="+- 0 3665 3665"/>
                                <a:gd name="T1" fmla="*/ T0 w 8"/>
                                <a:gd name="T2" fmla="+- 0 3672 3665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BFBA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679"/>
                        <wpg:cNvGrpSpPr>
                          <a:grpSpLocks/>
                        </wpg:cNvGrpSpPr>
                        <wpg:grpSpPr bwMode="auto">
                          <a:xfrm>
                            <a:off x="4586" y="2516"/>
                            <a:ext cx="8" cy="2"/>
                            <a:chOff x="4586" y="2516"/>
                            <a:chExt cx="8" cy="2"/>
                          </a:xfrm>
                        </wpg:grpSpPr>
                        <wps:wsp>
                          <wps:cNvPr id="910" name="Freeform 680"/>
                          <wps:cNvSpPr>
                            <a:spLocks/>
                          </wps:cNvSpPr>
                          <wps:spPr bwMode="auto">
                            <a:xfrm>
                              <a:off x="4586" y="2516"/>
                              <a:ext cx="8" cy="2"/>
                            </a:xfrm>
                            <a:custGeom>
                              <a:avLst/>
                              <a:gdLst>
                                <a:gd name="T0" fmla="+- 0 4586 4586"/>
                                <a:gd name="T1" fmla="*/ T0 w 8"/>
                                <a:gd name="T2" fmla="+- 0 4594 4586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898A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681"/>
                        <wpg:cNvGrpSpPr>
                          <a:grpSpLocks/>
                        </wpg:cNvGrpSpPr>
                        <wpg:grpSpPr bwMode="auto">
                          <a:xfrm>
                            <a:off x="3658" y="2524"/>
                            <a:ext cx="8" cy="2"/>
                            <a:chOff x="3658" y="2524"/>
                            <a:chExt cx="8" cy="2"/>
                          </a:xfrm>
                        </wpg:grpSpPr>
                        <wps:wsp>
                          <wps:cNvPr id="912" name="Freeform 682"/>
                          <wps:cNvSpPr>
                            <a:spLocks/>
                          </wps:cNvSpPr>
                          <wps:spPr bwMode="auto">
                            <a:xfrm>
                              <a:off x="3658" y="2524"/>
                              <a:ext cx="8" cy="2"/>
                            </a:xfrm>
                            <a:custGeom>
                              <a:avLst/>
                              <a:gdLst>
                                <a:gd name="T0" fmla="+- 0 3658 3658"/>
                                <a:gd name="T1" fmla="*/ T0 w 8"/>
                                <a:gd name="T2" fmla="+- 0 3665 3658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BE07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683"/>
                        <wpg:cNvGrpSpPr>
                          <a:grpSpLocks/>
                        </wpg:cNvGrpSpPr>
                        <wpg:grpSpPr bwMode="auto">
                          <a:xfrm>
                            <a:off x="1390" y="2531"/>
                            <a:ext cx="8" cy="2"/>
                            <a:chOff x="1390" y="2531"/>
                            <a:chExt cx="8" cy="2"/>
                          </a:xfrm>
                        </wpg:grpSpPr>
                        <wps:wsp>
                          <wps:cNvPr id="914" name="Freeform 684"/>
                          <wps:cNvSpPr>
                            <a:spLocks/>
                          </wps:cNvSpPr>
                          <wps:spPr bwMode="auto">
                            <a:xfrm>
                              <a:off x="1390" y="2531"/>
                              <a:ext cx="8" cy="2"/>
                            </a:xfrm>
                            <a:custGeom>
                              <a:avLst/>
                              <a:gdLst>
                                <a:gd name="T0" fmla="+- 0 1390 1390"/>
                                <a:gd name="T1" fmla="*/ T0 w 8"/>
                                <a:gd name="T2" fmla="+- 0 1397 1390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AA9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685"/>
                        <wpg:cNvGrpSpPr>
                          <a:grpSpLocks/>
                        </wpg:cNvGrpSpPr>
                        <wpg:grpSpPr bwMode="auto">
                          <a:xfrm>
                            <a:off x="2894" y="2531"/>
                            <a:ext cx="8" cy="2"/>
                            <a:chOff x="2894" y="2531"/>
                            <a:chExt cx="8" cy="2"/>
                          </a:xfrm>
                        </wpg:grpSpPr>
                        <wps:wsp>
                          <wps:cNvPr id="916" name="Freeform 686"/>
                          <wps:cNvSpPr>
                            <a:spLocks/>
                          </wps:cNvSpPr>
                          <wps:spPr bwMode="auto">
                            <a:xfrm>
                              <a:off x="2894" y="2531"/>
                              <a:ext cx="8" cy="2"/>
                            </a:xfrm>
                            <a:custGeom>
                              <a:avLst/>
                              <a:gdLst>
                                <a:gd name="T0" fmla="+- 0 2894 2894"/>
                                <a:gd name="T1" fmla="*/ T0 w 8"/>
                                <a:gd name="T2" fmla="+- 0 2902 2894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BCAA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687"/>
                        <wpg:cNvGrpSpPr>
                          <a:grpSpLocks/>
                        </wpg:cNvGrpSpPr>
                        <wpg:grpSpPr bwMode="auto">
                          <a:xfrm>
                            <a:off x="3823" y="2531"/>
                            <a:ext cx="8" cy="2"/>
                            <a:chOff x="3823" y="2531"/>
                            <a:chExt cx="8" cy="2"/>
                          </a:xfrm>
                        </wpg:grpSpPr>
                        <wps:wsp>
                          <wps:cNvPr id="918" name="Freeform 688"/>
                          <wps:cNvSpPr>
                            <a:spLocks/>
                          </wps:cNvSpPr>
                          <wps:spPr bwMode="auto">
                            <a:xfrm>
                              <a:off x="3823" y="2531"/>
                              <a:ext cx="8" cy="2"/>
                            </a:xfrm>
                            <a:custGeom>
                              <a:avLst/>
                              <a:gdLst>
                                <a:gd name="T0" fmla="+- 0 3823 3823"/>
                                <a:gd name="T1" fmla="*/ T0 w 8"/>
                                <a:gd name="T2" fmla="+- 0 3830 3823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BBBC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689"/>
                        <wpg:cNvGrpSpPr>
                          <a:grpSpLocks/>
                        </wpg:cNvGrpSpPr>
                        <wpg:grpSpPr bwMode="auto">
                          <a:xfrm>
                            <a:off x="2887" y="2538"/>
                            <a:ext cx="8" cy="2"/>
                            <a:chOff x="2887" y="2538"/>
                            <a:chExt cx="8" cy="2"/>
                          </a:xfrm>
                        </wpg:grpSpPr>
                        <wps:wsp>
                          <wps:cNvPr id="920" name="Freeform 690"/>
                          <wps:cNvSpPr>
                            <a:spLocks/>
                          </wps:cNvSpPr>
                          <wps:spPr bwMode="auto">
                            <a:xfrm>
                              <a:off x="2887" y="2538"/>
                              <a:ext cx="8" cy="2"/>
                            </a:xfrm>
                            <a:custGeom>
                              <a:avLst/>
                              <a:gdLst>
                                <a:gd name="T0" fmla="+- 0 2887 2887"/>
                                <a:gd name="T1" fmla="*/ T0 w 8"/>
                                <a:gd name="T2" fmla="+- 0 2894 2887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FD9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691"/>
                        <wpg:cNvGrpSpPr>
                          <a:grpSpLocks/>
                        </wpg:cNvGrpSpPr>
                        <wpg:grpSpPr bwMode="auto">
                          <a:xfrm>
                            <a:off x="3816" y="2538"/>
                            <a:ext cx="8" cy="2"/>
                            <a:chOff x="3816" y="2538"/>
                            <a:chExt cx="8" cy="2"/>
                          </a:xfrm>
                        </wpg:grpSpPr>
                        <wps:wsp>
                          <wps:cNvPr id="922" name="Freeform 692"/>
                          <wps:cNvSpPr>
                            <a:spLocks/>
                          </wps:cNvSpPr>
                          <wps:spPr bwMode="auto">
                            <a:xfrm>
                              <a:off x="3816" y="2538"/>
                              <a:ext cx="8" cy="2"/>
                            </a:xfrm>
                            <a:custGeom>
                              <a:avLst/>
                              <a:gdLst>
                                <a:gd name="T0" fmla="+- 0 3816 3816"/>
                                <a:gd name="T1" fmla="*/ T0 w 8"/>
                                <a:gd name="T2" fmla="+- 0 3823 3816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9A9A6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693"/>
                        <wpg:cNvGrpSpPr>
                          <a:grpSpLocks/>
                        </wpg:cNvGrpSpPr>
                        <wpg:grpSpPr bwMode="auto">
                          <a:xfrm>
                            <a:off x="43" y="2545"/>
                            <a:ext cx="8" cy="2"/>
                            <a:chOff x="43" y="2545"/>
                            <a:chExt cx="8" cy="2"/>
                          </a:xfrm>
                        </wpg:grpSpPr>
                        <wps:wsp>
                          <wps:cNvPr id="924" name="Freeform 694"/>
                          <wps:cNvSpPr>
                            <a:spLocks/>
                          </wps:cNvSpPr>
                          <wps:spPr bwMode="auto">
                            <a:xfrm>
                              <a:off x="43" y="2545"/>
                              <a:ext cx="8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8"/>
                                <a:gd name="T2" fmla="+- 0 50 43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B384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695"/>
                        <wpg:cNvGrpSpPr>
                          <a:grpSpLocks/>
                        </wpg:cNvGrpSpPr>
                        <wpg:grpSpPr bwMode="auto">
                          <a:xfrm>
                            <a:off x="619" y="2545"/>
                            <a:ext cx="8" cy="2"/>
                            <a:chOff x="619" y="2545"/>
                            <a:chExt cx="8" cy="2"/>
                          </a:xfrm>
                        </wpg:grpSpPr>
                        <wps:wsp>
                          <wps:cNvPr id="926" name="Freeform 696"/>
                          <wps:cNvSpPr>
                            <a:spLocks/>
                          </wps:cNvSpPr>
                          <wps:spPr bwMode="auto">
                            <a:xfrm>
                              <a:off x="619" y="2545"/>
                              <a:ext cx="8" cy="2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T0 w 8"/>
                                <a:gd name="T2" fmla="+- 0 626 619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49F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697"/>
                        <wpg:cNvGrpSpPr>
                          <a:grpSpLocks/>
                        </wpg:cNvGrpSpPr>
                        <wpg:grpSpPr bwMode="auto">
                          <a:xfrm>
                            <a:off x="1548" y="2545"/>
                            <a:ext cx="8" cy="2"/>
                            <a:chOff x="1548" y="2545"/>
                            <a:chExt cx="8" cy="2"/>
                          </a:xfrm>
                        </wpg:grpSpPr>
                        <wps:wsp>
                          <wps:cNvPr id="928" name="Freeform 698"/>
                          <wps:cNvSpPr>
                            <a:spLocks/>
                          </wps:cNvSpPr>
                          <wps:spPr bwMode="auto">
                            <a:xfrm>
                              <a:off x="1548" y="2545"/>
                              <a:ext cx="8" cy="2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8"/>
                                <a:gd name="T2" fmla="+- 0 1555 1548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A690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699"/>
                        <wpg:cNvGrpSpPr>
                          <a:grpSpLocks/>
                        </wpg:cNvGrpSpPr>
                        <wpg:grpSpPr bwMode="auto">
                          <a:xfrm>
                            <a:off x="2297" y="2545"/>
                            <a:ext cx="8" cy="2"/>
                            <a:chOff x="2297" y="2545"/>
                            <a:chExt cx="8" cy="2"/>
                          </a:xfrm>
                        </wpg:grpSpPr>
                        <wps:wsp>
                          <wps:cNvPr id="930" name="Freeform 700"/>
                          <wps:cNvSpPr>
                            <a:spLocks/>
                          </wps:cNvSpPr>
                          <wps:spPr bwMode="auto">
                            <a:xfrm>
                              <a:off x="2297" y="2545"/>
                              <a:ext cx="8" cy="2"/>
                            </a:xfrm>
                            <a:custGeom>
                              <a:avLst/>
                              <a:gdLst>
                                <a:gd name="T0" fmla="+- 0 2297 2297"/>
                                <a:gd name="T1" fmla="*/ T0 w 8"/>
                                <a:gd name="T2" fmla="+- 0 2304 2297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A99A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701"/>
                        <wpg:cNvGrpSpPr>
                          <a:grpSpLocks/>
                        </wpg:cNvGrpSpPr>
                        <wpg:grpSpPr bwMode="auto">
                          <a:xfrm>
                            <a:off x="3053" y="2545"/>
                            <a:ext cx="8" cy="2"/>
                            <a:chOff x="3053" y="2545"/>
                            <a:chExt cx="8" cy="2"/>
                          </a:xfrm>
                        </wpg:grpSpPr>
                        <wps:wsp>
                          <wps:cNvPr id="932" name="Freeform 702"/>
                          <wps:cNvSpPr>
                            <a:spLocks/>
                          </wps:cNvSpPr>
                          <wps:spPr bwMode="auto">
                            <a:xfrm>
                              <a:off x="3053" y="2545"/>
                              <a:ext cx="8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8"/>
                                <a:gd name="T2" fmla="+- 0 3060 3053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B7AF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703"/>
                        <wpg:cNvGrpSpPr>
                          <a:grpSpLocks/>
                        </wpg:cNvGrpSpPr>
                        <wpg:grpSpPr bwMode="auto">
                          <a:xfrm>
                            <a:off x="3809" y="2545"/>
                            <a:ext cx="8" cy="2"/>
                            <a:chOff x="3809" y="2545"/>
                            <a:chExt cx="8" cy="2"/>
                          </a:xfrm>
                        </wpg:grpSpPr>
                        <wps:wsp>
                          <wps:cNvPr id="934" name="Freeform 704"/>
                          <wps:cNvSpPr>
                            <a:spLocks/>
                          </wps:cNvSpPr>
                          <wps:spPr bwMode="auto">
                            <a:xfrm>
                              <a:off x="3809" y="2545"/>
                              <a:ext cx="8" cy="2"/>
                            </a:xfrm>
                            <a:custGeom>
                              <a:avLst/>
                              <a:gdLst>
                                <a:gd name="T0" fmla="+- 0 3809 3809"/>
                                <a:gd name="T1" fmla="*/ T0 w 8"/>
                                <a:gd name="T2" fmla="+- 0 3816 3809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A0A26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705"/>
                        <wpg:cNvGrpSpPr>
                          <a:grpSpLocks/>
                        </wpg:cNvGrpSpPr>
                        <wpg:grpSpPr bwMode="auto">
                          <a:xfrm>
                            <a:off x="5141" y="2545"/>
                            <a:ext cx="8" cy="2"/>
                            <a:chOff x="5141" y="2545"/>
                            <a:chExt cx="8" cy="2"/>
                          </a:xfrm>
                        </wpg:grpSpPr>
                        <wps:wsp>
                          <wps:cNvPr id="936" name="Freeform 706"/>
                          <wps:cNvSpPr>
                            <a:spLocks/>
                          </wps:cNvSpPr>
                          <wps:spPr bwMode="auto">
                            <a:xfrm>
                              <a:off x="5141" y="2545"/>
                              <a:ext cx="8" cy="2"/>
                            </a:xfrm>
                            <a:custGeom>
                              <a:avLst/>
                              <a:gdLst>
                                <a:gd name="T0" fmla="+- 0 5141 5141"/>
                                <a:gd name="T1" fmla="*/ T0 w 8"/>
                                <a:gd name="T2" fmla="+- 0 5148 5141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2D9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707"/>
                        <wpg:cNvGrpSpPr>
                          <a:grpSpLocks/>
                        </wpg:cNvGrpSpPr>
                        <wpg:grpSpPr bwMode="auto">
                          <a:xfrm>
                            <a:off x="2124" y="2552"/>
                            <a:ext cx="8" cy="2"/>
                            <a:chOff x="2124" y="2552"/>
                            <a:chExt cx="8" cy="2"/>
                          </a:xfrm>
                        </wpg:grpSpPr>
                        <wps:wsp>
                          <wps:cNvPr id="938" name="Freeform 708"/>
                          <wps:cNvSpPr>
                            <a:spLocks/>
                          </wps:cNvSpPr>
                          <wps:spPr bwMode="auto">
                            <a:xfrm>
                              <a:off x="2124" y="2552"/>
                              <a:ext cx="8" cy="2"/>
                            </a:xfrm>
                            <a:custGeom>
                              <a:avLst/>
                              <a:gdLst>
                                <a:gd name="T0" fmla="+- 0 2124 2124"/>
                                <a:gd name="T1" fmla="*/ T0 w 8"/>
                                <a:gd name="T2" fmla="+- 0 2131 2124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B9A37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709"/>
                        <wpg:cNvGrpSpPr>
                          <a:grpSpLocks/>
                        </wpg:cNvGrpSpPr>
                        <wpg:grpSpPr bwMode="auto">
                          <a:xfrm>
                            <a:off x="3046" y="2552"/>
                            <a:ext cx="8" cy="2"/>
                            <a:chOff x="3046" y="2552"/>
                            <a:chExt cx="8" cy="2"/>
                          </a:xfrm>
                        </wpg:grpSpPr>
                        <wps:wsp>
                          <wps:cNvPr id="940" name="Freeform 710"/>
                          <wps:cNvSpPr>
                            <a:spLocks/>
                          </wps:cNvSpPr>
                          <wps:spPr bwMode="auto">
                            <a:xfrm>
                              <a:off x="3046" y="2552"/>
                              <a:ext cx="8" cy="2"/>
                            </a:xfrm>
                            <a:custGeom>
                              <a:avLst/>
                              <a:gdLst>
                                <a:gd name="T0" fmla="+- 0 3046 3046"/>
                                <a:gd name="T1" fmla="*/ T0 w 8"/>
                                <a:gd name="T2" fmla="+- 0 3053 3046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9C98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711"/>
                        <wpg:cNvGrpSpPr>
                          <a:grpSpLocks/>
                        </wpg:cNvGrpSpPr>
                        <wpg:grpSpPr bwMode="auto">
                          <a:xfrm>
                            <a:off x="3629" y="2552"/>
                            <a:ext cx="8" cy="2"/>
                            <a:chOff x="3629" y="2552"/>
                            <a:chExt cx="8" cy="2"/>
                          </a:xfrm>
                        </wpg:grpSpPr>
                        <wps:wsp>
                          <wps:cNvPr id="942" name="Freeform 712"/>
                          <wps:cNvSpPr>
                            <a:spLocks/>
                          </wps:cNvSpPr>
                          <wps:spPr bwMode="auto">
                            <a:xfrm>
                              <a:off x="3629" y="2552"/>
                              <a:ext cx="8" cy="2"/>
                            </a:xfrm>
                            <a:custGeom>
                              <a:avLst/>
                              <a:gdLst>
                                <a:gd name="T0" fmla="+- 0 3629 3629"/>
                                <a:gd name="T1" fmla="*/ T0 w 8"/>
                                <a:gd name="T2" fmla="+- 0 3636 3629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5CD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713"/>
                        <wpg:cNvGrpSpPr>
                          <a:grpSpLocks/>
                        </wpg:cNvGrpSpPr>
                        <wpg:grpSpPr bwMode="auto">
                          <a:xfrm>
                            <a:off x="5134" y="2552"/>
                            <a:ext cx="8" cy="2"/>
                            <a:chOff x="5134" y="2552"/>
                            <a:chExt cx="8" cy="2"/>
                          </a:xfrm>
                        </wpg:grpSpPr>
                        <wps:wsp>
                          <wps:cNvPr id="944" name="Freeform 714"/>
                          <wps:cNvSpPr>
                            <a:spLocks/>
                          </wps:cNvSpPr>
                          <wps:spPr bwMode="auto">
                            <a:xfrm>
                              <a:off x="5134" y="2552"/>
                              <a:ext cx="8" cy="2"/>
                            </a:xfrm>
                            <a:custGeom>
                              <a:avLst/>
                              <a:gdLst>
                                <a:gd name="T0" fmla="+- 0 5134 5134"/>
                                <a:gd name="T1" fmla="*/ T0 w 8"/>
                                <a:gd name="T2" fmla="+- 0 5141 5134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0D7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715"/>
                        <wpg:cNvGrpSpPr>
                          <a:grpSpLocks/>
                        </wpg:cNvGrpSpPr>
                        <wpg:grpSpPr bwMode="auto">
                          <a:xfrm>
                            <a:off x="605" y="2560"/>
                            <a:ext cx="8" cy="2"/>
                            <a:chOff x="605" y="2560"/>
                            <a:chExt cx="8" cy="2"/>
                          </a:xfrm>
                        </wpg:grpSpPr>
                        <wps:wsp>
                          <wps:cNvPr id="946" name="Freeform 716"/>
                          <wps:cNvSpPr>
                            <a:spLocks/>
                          </wps:cNvSpPr>
                          <wps:spPr bwMode="auto">
                            <a:xfrm>
                              <a:off x="605" y="2560"/>
                              <a:ext cx="8" cy="2"/>
                            </a:xfrm>
                            <a:custGeom>
                              <a:avLst/>
                              <a:gdLst>
                                <a:gd name="T0" fmla="+- 0 605 605"/>
                                <a:gd name="T1" fmla="*/ T0 w 8"/>
                                <a:gd name="T2" fmla="+- 0 612 605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192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717"/>
                        <wpg:cNvGrpSpPr>
                          <a:grpSpLocks/>
                        </wpg:cNvGrpSpPr>
                        <wpg:grpSpPr bwMode="auto">
                          <a:xfrm>
                            <a:off x="2117" y="2560"/>
                            <a:ext cx="8" cy="2"/>
                            <a:chOff x="2117" y="2560"/>
                            <a:chExt cx="8" cy="2"/>
                          </a:xfrm>
                        </wpg:grpSpPr>
                        <wps:wsp>
                          <wps:cNvPr id="948" name="Freeform 718"/>
                          <wps:cNvSpPr>
                            <a:spLocks/>
                          </wps:cNvSpPr>
                          <wps:spPr bwMode="auto">
                            <a:xfrm>
                              <a:off x="2117" y="2560"/>
                              <a:ext cx="8" cy="2"/>
                            </a:xfrm>
                            <a:custGeom>
                              <a:avLst/>
                              <a:gdLst>
                                <a:gd name="T0" fmla="+- 0 2117 2117"/>
                                <a:gd name="T1" fmla="*/ T0 w 8"/>
                                <a:gd name="T2" fmla="+- 0 2124 2117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2BD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719"/>
                        <wpg:cNvGrpSpPr>
                          <a:grpSpLocks/>
                        </wpg:cNvGrpSpPr>
                        <wpg:grpSpPr bwMode="auto">
                          <a:xfrm>
                            <a:off x="2866" y="2560"/>
                            <a:ext cx="8" cy="2"/>
                            <a:chOff x="2866" y="2560"/>
                            <a:chExt cx="8" cy="2"/>
                          </a:xfrm>
                        </wpg:grpSpPr>
                        <wps:wsp>
                          <wps:cNvPr id="950" name="Freeform 720"/>
                          <wps:cNvSpPr>
                            <a:spLocks/>
                          </wps:cNvSpPr>
                          <wps:spPr bwMode="auto">
                            <a:xfrm>
                              <a:off x="2866" y="2560"/>
                              <a:ext cx="8" cy="2"/>
                            </a:xfrm>
                            <a:custGeom>
                              <a:avLst/>
                              <a:gdLst>
                                <a:gd name="T0" fmla="+- 0 2866 2866"/>
                                <a:gd name="T1" fmla="*/ T0 w 8"/>
                                <a:gd name="T2" fmla="+- 0 2873 2866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6D0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721"/>
                        <wpg:cNvGrpSpPr>
                          <a:grpSpLocks/>
                        </wpg:cNvGrpSpPr>
                        <wpg:grpSpPr bwMode="auto">
                          <a:xfrm>
                            <a:off x="1354" y="2567"/>
                            <a:ext cx="8" cy="2"/>
                            <a:chOff x="1354" y="2567"/>
                            <a:chExt cx="8" cy="2"/>
                          </a:xfrm>
                        </wpg:grpSpPr>
                        <wps:wsp>
                          <wps:cNvPr id="952" name="Freeform 722"/>
                          <wps:cNvSpPr>
                            <a:spLocks/>
                          </wps:cNvSpPr>
                          <wps:spPr bwMode="auto">
                            <a:xfrm>
                              <a:off x="1354" y="2567"/>
                              <a:ext cx="8" cy="2"/>
                            </a:xfrm>
                            <a:custGeom>
                              <a:avLst/>
                              <a:gdLst>
                                <a:gd name="T0" fmla="+- 0 1354 1354"/>
                                <a:gd name="T1" fmla="*/ T0 w 8"/>
                                <a:gd name="T2" fmla="+- 0 1361 1354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AB88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723"/>
                        <wpg:cNvGrpSpPr>
                          <a:grpSpLocks/>
                        </wpg:cNvGrpSpPr>
                        <wpg:grpSpPr bwMode="auto">
                          <a:xfrm>
                            <a:off x="2275" y="2567"/>
                            <a:ext cx="8" cy="2"/>
                            <a:chOff x="2275" y="2567"/>
                            <a:chExt cx="8" cy="2"/>
                          </a:xfrm>
                        </wpg:grpSpPr>
                        <wps:wsp>
                          <wps:cNvPr id="954" name="Freeform 724"/>
                          <wps:cNvSpPr>
                            <a:spLocks/>
                          </wps:cNvSpPr>
                          <wps:spPr bwMode="auto">
                            <a:xfrm>
                              <a:off x="2275" y="2567"/>
                              <a:ext cx="8" cy="2"/>
                            </a:xfrm>
                            <a:custGeom>
                              <a:avLst/>
                              <a:gdLst>
                                <a:gd name="T0" fmla="+- 0 2275 2275"/>
                                <a:gd name="T1" fmla="*/ T0 w 8"/>
                                <a:gd name="T2" fmla="+- 0 2282 2275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B8A87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725"/>
                        <wpg:cNvGrpSpPr>
                          <a:grpSpLocks/>
                        </wpg:cNvGrpSpPr>
                        <wpg:grpSpPr bwMode="auto">
                          <a:xfrm>
                            <a:off x="2858" y="2567"/>
                            <a:ext cx="8" cy="2"/>
                            <a:chOff x="2858" y="2567"/>
                            <a:chExt cx="8" cy="2"/>
                          </a:xfrm>
                        </wpg:grpSpPr>
                        <wps:wsp>
                          <wps:cNvPr id="956" name="Freeform 726"/>
                          <wps:cNvSpPr>
                            <a:spLocks/>
                          </wps:cNvSpPr>
                          <wps:spPr bwMode="auto">
                            <a:xfrm>
                              <a:off x="2858" y="2567"/>
                              <a:ext cx="8" cy="2"/>
                            </a:xfrm>
                            <a:custGeom>
                              <a:avLst/>
                              <a:gdLst>
                                <a:gd name="T0" fmla="+- 0 2858 2858"/>
                                <a:gd name="T1" fmla="*/ T0 w 8"/>
                                <a:gd name="T2" fmla="+- 0 2866 2858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2CC7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727"/>
                        <wpg:cNvGrpSpPr>
                          <a:grpSpLocks/>
                        </wpg:cNvGrpSpPr>
                        <wpg:grpSpPr bwMode="auto">
                          <a:xfrm>
                            <a:off x="1346" y="2574"/>
                            <a:ext cx="8" cy="2"/>
                            <a:chOff x="1346" y="2574"/>
                            <a:chExt cx="8" cy="2"/>
                          </a:xfrm>
                        </wpg:grpSpPr>
                        <wps:wsp>
                          <wps:cNvPr id="958" name="Freeform 728"/>
                          <wps:cNvSpPr>
                            <a:spLocks/>
                          </wps:cNvSpPr>
                          <wps:spPr bwMode="auto">
                            <a:xfrm>
                              <a:off x="1346" y="2574"/>
                              <a:ext cx="8" cy="2"/>
                            </a:xfrm>
                            <a:custGeom>
                              <a:avLst/>
                              <a:gdLst>
                                <a:gd name="T0" fmla="+- 0 1346 1346"/>
                                <a:gd name="T1" fmla="*/ T0 w 8"/>
                                <a:gd name="T2" fmla="+- 0 1354 1346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F4BE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729"/>
                        <wpg:cNvGrpSpPr>
                          <a:grpSpLocks/>
                        </wpg:cNvGrpSpPr>
                        <wpg:grpSpPr bwMode="auto">
                          <a:xfrm>
                            <a:off x="2268" y="2574"/>
                            <a:ext cx="8" cy="2"/>
                            <a:chOff x="2268" y="2574"/>
                            <a:chExt cx="8" cy="2"/>
                          </a:xfrm>
                        </wpg:grpSpPr>
                        <wps:wsp>
                          <wps:cNvPr id="960" name="Freeform 730"/>
                          <wps:cNvSpPr>
                            <a:spLocks/>
                          </wps:cNvSpPr>
                          <wps:spPr bwMode="auto">
                            <a:xfrm>
                              <a:off x="2268" y="2574"/>
                              <a:ext cx="8" cy="2"/>
                            </a:xfrm>
                            <a:custGeom>
                              <a:avLst/>
                              <a:gdLst>
                                <a:gd name="T0" fmla="+- 0 2268 2268"/>
                                <a:gd name="T1" fmla="*/ T0 w 8"/>
                                <a:gd name="T2" fmla="+- 0 2275 2268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897E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1" name="Picture 7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498"/>
                              <a:ext cx="677" cy="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2" name="Picture 7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" y="2498"/>
                              <a:ext cx="684" cy="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3" name="Picture 7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5" y="2498"/>
                              <a:ext cx="662" cy="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4" name="Picture 7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1" y="2498"/>
                              <a:ext cx="655" cy="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5" name="Picture 7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10" y="2498"/>
                              <a:ext cx="677" cy="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6" name="Picture 7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66" y="2506"/>
                              <a:ext cx="677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7" name="Picture 7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14" y="2491"/>
                              <a:ext cx="691" cy="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98" o:spid="_x0000_s1026" style="width:326.9pt;height:129.25pt;mso-position-horizontal-relative:char;mso-position-vertical-relative:line" coordsize="6538,2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lVK7i4AAHffAgAOAAAAZHJzL2Uyb0RvYy54bWzsnetu40a2778f4LwD&#10;oY974Jj3ixBnQ9YlCJDZpzHp8wC0JNtCJFFDyXZnBvPu+7+qSIpiVWK6yWqyxQrQMW2xqshV4q8W&#10;161+/O8vu63xuk6Pm2R/N7J+MEfGer9MVpv9093o/39e3IQj43iK96t4m+zXd6M/1sfRf//0f//P&#10;j2+H8dpOnpPtap0a6GR/HL8d7kbPp9NhfHt7XD6vd/Hxh+Sw3uPDxyTdxSf8mj7drtL4Db3vtre2&#10;afq3b0m6OqTJcn084q8z/uHoJ9b/4+N6efp/j4/H9cnY3o1wbSf2/5T9/4H+f/vTj/H4KY0Pz5tl&#10;dhnxV1zFLt7sMWjR1Sw+xcZLuhG62m2WaXJMHk8/LJPdbfL4uFmu2T3gbiyzcjc/p8nLgd3L0/jt&#10;6VCICaKtyOmru13+z+un1NisMHfWyNjHO8wRG9Zwo5Ck83Z4GuOkn9PDb4dPKb9FHP6aLH8/4uPb&#10;6uf0+xM/2Xh4+3uyQofxyylh0vnymO6oC9y38YVNwh/FJKy/nIwl/uhanuU7mKslPrN813IDj0/T&#10;8hlzKbRbPs+zlr7n4NtGzWwvZG1u4zEfkl1mdln8ntgvxe3lMrCrMohUy8CDmA26U4vfZC6G/E4q&#10;t149/Xz35QZ/et94yI7n79Gx2ffot+f4sGZfzyN9RXIZOrkMF+l6TU+u4ZnsQXs7sPPy79Gx/CUq&#10;fUKnHfFde/frU5WFTHSFJOLx8uV4+nmdsC9g/Prr8cSf/RWO2Nd6lX39P+O797jbAgN/uzFMA6PQ&#10;Pz4PT8VJeFr4Sf91a3w2jTdDOAPfpVI3vunJuoGwzt3YeTe46qf8uuLn/FKXX/bZteLIiImwJnus&#10;DsmRHovPuKb8eUIPOInu60/OxcDVc3mbbIgU6KxCMx0ZgOYDF8UhPtGV0RB0aLzdjUJ2Nbvkdf05&#10;YX8/VZ5WjHD+dLsvnxVcXA//DKdT16AMP2DD0VWWZnKfLDbbLZvK7Z4uwvUCm13HMdluVvQhXcox&#10;fXqYblPjNcZCEN77M29Kt4HOLk4DcPcr1tnzOl7Ns+NTvNnyY5y/ZVLFdy27efrWMdL/OzKjeTgP&#10;3RvX9uc3rjmb3UwWU/fGX1iBN3Nm0+nM+g9dmuWOnzer1XpPV5evOpZb72nM1j++XhTrzsVdXNzs&#10;gv0n3uzt5WUwWeBe8p9c1vmzSKA8jh+S1R94LtOEL6NY9nHwnKT/GhlvWELvRsd/vsTpemRsf9mD&#10;LZHlurTmsl9oWvBLWv7kofxJvF+iq7vRaYSvNh1OT3ydfjmkm6dnjGSxad0nEywnjxt6fIH1/Kqy&#10;X4A3dpQtQn/FejfnFF/vPJMRuLqe0ZLe1noHBnDWZ6yQAQvf7nyZq57eQ9bjfrjOUGK9Td81mhis&#10;Ca2xvioLmejwcOYKRpkQH2A9QZpGYgRowHrLlnWjWT8+sBXhW7I+sgLbZ0+2Zn2+5OSMz39eP+v9&#10;nFM56x0OKXXvNr4VMdY7DIfxWAasMusrp/eQ9XhqBda7SlhfkYVMdC2w3ooMmqSmrLd9WTea9V2w&#10;fhHM/XuaUc36a2T9YbMc41/2xoQj4Y3pfXshWp1e6B2F2xx3tfrYxenvL4cbmOzwPrp52Gw3pz+Y&#10;+RFvJHRR+9dPmyVZx+iXkikESwBHJj6mUWEJYcplfhpvhJfbzZIZ1Ix9Mn3Gi/16cjzg/Zteec5/&#10;StPkjd5K8WbF9ZnLXm7p14sLedhuDvn7Lx1nt4y3qor1UCI1bpmcJcuX3Xp/4qbWdL3F3Sf74/Pm&#10;cMSr3Hi9e1iv7kbpLyv+agZQCy/Fdjgxzci+v5l65hQvxcH8ZhK5wU1gzgPXdENrak3zl+KX4xpi&#10;iLezw6b5WzF/1WeGJ9AAl3ap7cRjEgk3DSz/AWGzdeB4StenJSwO8fgR7+bZ34km+QdMzGfJktBr&#10;GasCl+sDmck5X9PYew2zdLKltLSsHVJurjLoAELGJbL33/x1Bqfmp9Dlluwgsmm4QttELnrMKx3i&#10;H44K8/NfvPmTHaJs6fZMX7U2aDkezA31zbzC+f3TB+3CX1B69w9U6IOCMPKHR2ryvjQP5k9LyaB6&#10;fq+/NPTSMAYbq6FKaDm+Je1IK4UdKIVhGPg++14Sxss2YW3svVwSr9jYa1cce56p3LkZOtzY69cz&#10;9lZP7yHwgS/BAJD5R9s19lZloYb3GMWgkRrSPnRtWTea9R2wfhZOAm0AGLhjz6469qws+kCdsRcM&#10;YNp9wF4k3jX2Vk/vIesljj0eodK2Y68qC0WsJ0hjkpqy3jNl3WjWZ6znoUy5zUVtEMfMnJg+e960&#10;Xn+Nxt56ppyqY8/Kog/Usd62EY/4AVOOcH4PaS9x7VmZh7RdzV4Qhhrc0zAGG6sh8G07tKUdaeR3&#10;oN4vEEMXzGgR18gfLvILp1oWy2FlQQgqkR/xkKWawRy2XTm/f8h3JNZ7i9lC2lbwBWGoQn4UgNQQ&#10;fFPkO6Yr7UgjvwPkzxbTib/QyC9HjOdW+/zn1YfvBY6g5iv32Nqhx99maybmCOf3j/mBI9Pzlbhs&#10;BWkogj4myWBjNYV+6PvSjjT0OzDtREE48yca+tcK/Sxc57uJ4wsor7QSyGcxty7dCcX7XU0gH0+d&#10;A611IN+fJC3blE5S5E6efT2+A78TRfK5zHIGC0WejJSH6elIPqRiQi74duU/uepKTxEFUeKvGRpw&#10;VCeSL3AEY4DyhG0bAUVs/pHbyLQOmWpTyuwQzu+hYkhpmtXQDkRJ4vZatwbUkV7p2fnKRD4SOvQ5&#10;zFRjxTCCNUDSkVYMO7AGTNwoCvJAaR3Lx/LHc5TmP6/fGuAWtsvMAoxQZIYqhRZgh8qj0OKeEeU9&#10;6FfP7yP0i5jIcwA34iRVQL8qDZn0WoA+hjFsGqsp9B0LZgVJRxr6HUB/en8P6wzNKb4iGvpDhT6e&#10;vYukHVt5CrcdRjxppy70q+f3EfpFcGQJ+pkDteVQj6o0FEEfw0BBx0w1hX5kItRD0pGGfgcm4GAe&#10;OB7TtTT0BxvqEbhFGHKu6WchCgo1/QgLC2n6NWO57er5fYR+4T4tQT/zoLYM/ao0FEEfwxhM8o2h&#10;75jSjjT0O9D0Ix+V+bTf76I8YG7WyX9+z+adzLj//fj9oPhX/X42U0roTq7K7+ew2hKgtfb7/Ynf&#10;z6LaLTK/H1WrYkWHme2sZMbSfr+iyGlOr/xnU7+fWzjkc8VQeT63bVnc78c9/2fHLy6FTT9/AS2q&#10;dwrn91ExLNynJcVQSUq3IA1FiiEmyWBjNVUMLRtmBZrySkdaMexCMYzCUCuGA8/rDvwiSiGDPnYJ&#10;wNOpsmKzDQywRd/O6kTIsFUO9qie30PoU/hSNdgD6SBMki1bA6rSkEmvpDB9bbAHZzVmqsJq3Oi5&#10;uH6NGv225cCBSBdd6UhDvwPoh9PQ0qkfg4d+EaWQQ195hrfl0esFTMA10/2E8/sIfSBMgL6SFG9B&#10;GmqgT8MYbKwKqz8KfcvzPGlHGvodQH8W3nv+lNZf7fcbrt/PL6IUcuhnIQoK/X4WikQS9GvW67Or&#10;5/cR+oX79Gze4QXvWg/rrkpDDfRJ6FDQeTlPKumarWm089UHNf2AzDtiRxr6HUAfVfsm3lxD/1rz&#10;/erl8iDGM3ucc+irT/K2kE3wkWCP6vl9hH7hsyxBn5mx24d+Dem1Yd5hrOZ5H82gT8WcaAorrwwa&#10;+hn0+Wvvt6nfFzmhrcO6B2/eqTpykWqNp1OlTR/1fbDSQNOvadMXzu8j9CWOXOTGMkm2a9MXpKFG&#10;06dhDDZWhdUf1fQd03OkHWnod6DpT6Opyddfbd4ZrnknqDpyeSq9Wuh7eODr2/QJGxfn9xD6AVhY&#10;tekjN1YJ9CvSUAV9xmqM1Rj6vgnoix1p6HcA/YU1D4IFzamG/oChX3Xk8nL8SqHv29CLP6DpV8/v&#10;I/SBMAH6Shy5TlUaiqCPYQw2VlPo+w5eGeiiKx1p6HcA/cgKp9yVpqF/jdD/7nJ5yFbNwfkp34zX&#10;ZZbgq8vlcXUuz9vfk9X6bhT/SS6PY2JPKFIMKiXcfA8ec0rmQO1frq7qGn6ktdfISKSn6Otq+NF2&#10;KvzBzPx+yPqG8NUqhllxZ+zKy5QFmWpTCut2/Mr5fVQMC/fp2e8HQzeTZMsm4Ko0ZNJr7vcjoUOf&#10;449iE7+f4/uetCOtGHahGM6iSId110Eq+es5UunoIVn98Sk10gSbwWPxel2nOHhO0n+NjLc0PtyN&#10;jv98idP1yNj+sj/ejSLLpaqeJ/aL6wW06Xla/uSh/Em8X6Kru9FpZPDD6Qm/ocnLId08PWMkiykV&#10;+2SCJfVxc6LV8XxV2S9vxwM7eho/pYffcEwMLx1SxnRqbFYorhEUUQo59LMQBXURfo4Z8l0akQBT&#10;C/rV8/sI/cJ9WoJ+5kFtGfpVaSiCPoaB5RYzxabo6yP80AfMCpKONPQ7gP7cw85d7AnX1oBrtAbU&#10;i/ALiiiFHPrKq3WT7sfe9OpCv3p+D6EfYl2umoA9JdW6a0mvDU2fKeiYqabQ9wOsHjSFlY409DuA&#10;fngf6r27ahlPrlnTD4sohQz6XhaioFLTj3iEX80afo5ZOb+P0C/cp2dN31NSrVuQhipNP6IIP0i+&#10;wuoPR/hZJkX4iR1p6HcA/Zk3vQ+YP1pr+sPV9EM8exc2fR6KpdSmH5rcvFM3rLt6fh+hX/gsS9DP&#10;UmFbNu9UpaEI+hjGcGisptAPTZh3JB1p6HcB/flsHuQuU71Fw0C3aAirjlx40/GYK4Y+j/CrWaoF&#10;xLg8v4/QlzhyPTWO3Ko0lEGfsVoIzPuwpo+CUAR9oSMN/S6g783gVqQnXGv6A9b0q45cvmuHWuhb&#10;3LxTcwdOB9hgPoD8/D5CX+LI5ZEvZBuE4/w3tj8qNsA6/Josfz/SU3fxSW5CNB7ei32rSkMV9Bmr&#10;IfnGmj72emBTWOlIQ78D6E8X04WuzzX06J2w6sj11Dtyw2xfnpqbsaG6BACBUN78/B5CP5I4clHk&#10;GJy7QHsr0K9IQxX0GasxVoXVH9f0sS8Pm8JKRxr6HUB/ES7CUJt3akTB51oYf4K/l5DN7y6XJyp8&#10;ykUuD4/vubpcHk/n8rz3PhNQ4ThJLg+FGFMuD6LOsIiUopT0vjzK9uWJiiiFLNjDz0IU1AV7uC5K&#10;mtL81wz2EM7vo2IINaca4ecrSfIWpKFGMaRhDDZWRZ/7qGLouq4t7Ugrhh0ohuEisvwcr9rvN1C/&#10;H+2SfhHsgfLdeMxVmoALbCHQhBFFhq1SAqdwfh+hX7hPz8EePJK5bWuAIA2Z9EoK01fuy0PDSFmt&#10;oT8+xKfnbKtNOjTe7kYhU/V3yev6c/LTj3GGc5iIct0WM3L+dLsvnwVVt3QW/wynU9dM9S2Gwx/L&#10;s7lPFpvtlj1B2z1dBGUKsuu4oPkxfXqYblPjNd7ejSbmxAwmmU59cVqavOxXrLPndbyaZ8eneLPl&#10;xxh8u6dbw/dN2Gc0MqN5OA/dG9f25zeuOZvdTBZT98ZfWIE3c2bT6cz6D13axWt4tpcs/ohkyNPp&#10;ML69PS6f17v4+MNus0yTY/J4+mGZ7G6Tx8fNcn27SuO3zf7p1kYFgNtdvNm/c7ML9p94s1cc1v39&#10;WQOKgImzNYC5na7OGuCzb6vs6bHDiWlG9v3N1DOneHqC+c0kcoObwJwHrumG1tSa5k/Py3ENH2K8&#10;nR02zR8fzoS8ZDQujfEmv0Q88Q/bDTKBYcNOl/9YLylxGMendH1aAk3x+BH8yf6Ok4sPbmnuqCnx&#10;6acf6TdKhX7Xu+l6FrSRnIXnTVr9YpfeXF3VlT1opi5gmk9d/rPpLr1RNTaA77ehUjH0LIfPf80o&#10;YOH8PiqGktgAXlqrbcVQkAaeY2P5hXST8x7HeEzzZ6esSsSv+Lqwp/tplS3u5+xtaDF8f5a/3Rim&#10;QcOw/3Hd/XzaRxVDPOyWtCNtDejCGhCEM/7qRyRPtpsVh3c81orhJVK/TzdRvSTvqBobwA1EaqGP&#10;sse06NeMAiZsXJzfP+iHpiQ2AHWzAdj2oV+RhiroM1bzAtVNyjlh9kJAX+xIQ78L6M8j15+LL8ga&#10;+tVXoSuGfmiCpxcmYNSmZ6hS6PfzQu73rVnZw62e30foF+7TswmYh9i3DX1BGmqgT8MYbKzszSD7&#10;lnz+qKbvepEr7UhDP4M+XtFyswfUb7Um4GgS6XJOtYwnVw19PHuX0M9CFBRCH0PW1/Pdy7P7CPzC&#10;dVoCvpIE74osFOHeMTBOQ9R7pqQTjfkOdPu5G839e63bD3pf3tAs4hKymD4U7Fas21sm12bgQGAw&#10;kdGqFN1RPb2PoC98lCXQK0nqrgpDJrvmJnyMYtBIDVlvWZ6sG037Dmg/8UNTm+/reESvWqmv+mx5&#10;2V6V5ntAgGn1lllvNwbh/D7yXuKz5RVy2rbkCNJQBHwiNSaqKfBtW9aNBn4HwJ/No4mO3h488Kv+&#10;Wp4vpRT4Do9qtRCUVUu/r57fQ+DThlLVlB0U6sbttQ78qjQUAR8Z2BaGagp8J5B1o4HfBfAt+GrZ&#10;S6cO0BlsxabQqvpqUaGbYUqd2R7fO67hc3XjHJZbjissG3Sq5/cR+BJfLd+2pnXgV6WhCPjwsNJE&#10;NQS+jQqvkm408DPgf0s/7Qxec55CpoE/YODj2bvw0/KkSZUaPiDAgV8zKV84v4/Al/hqQyW+WkEa&#10;aoBPpKahGgM/knWjgd+Fhj+JAg38oZt0yJ5+CXzlHlsbFQApMse267lshfP7CHyJzxYxp+xdqd2a&#10;rII0FAHfA6l5qcYmAfi278u60cDvAPhzO5r6M/pOag1/wBp+1WkbKt9NGRDgwM/zcGTIKpl0hPP7&#10;CHyJ05bXvWzbpCNIQya95lE6jNTc4tsI+IFr0BVXXhQ08Lsw6YSRp6N0rlfDp0oX+JcV5sCRUNcm&#10;Oaz3X3bbxyTdxafjD0n6lFe12W1R18b0qXbG6SVdj7JOdrX62MXp7y+HG9TKQbGgzcNmuzn9wbpD&#10;zRG6qP3rp83yU8p/wYYEKMaxWaEyABXW4C8b+JyGNTyUBwcqqBGdx1uhGNFmybYuMPbJ9DneP60n&#10;xwMKgtyNyB+R/ylNkzcqHnSkP5NWc9kL+/XiSs41Qnipkeye0zpi4zWBZsnyZbfen7js0vUWt5/s&#10;j8+bw3FkpOP17mGN+0x/WQW6+so7tVi5Wz/zGedLmm8ib5mVjwiLPcLyAhK6FKuqUqyhXQQkZGHb&#10;qDaPB0ql1ZfPNKwAIQ8Rf9fPJzbooVZoF/7Sc+g2ClAzWbZrBhDFkT9DZT9pc7WQxjHYYLiJJooh&#10;+gikHWnVsANbQBiFCx3Pp1XD3qiGdhEiASWQq4YoEA7mXCp1V6Aa8tqdoLVQ1lIX5nt8NFBBzHGw&#10;jDLVIEsaypc2L6TQSSrUz/c7Ky1vWjtUpx1ihb5wEUXKc7f9vDRfVLNMk9igj9qhJCqAB1G1bTMU&#10;xZE/Qi1rh1Sdjw3WVDu0UKtf1pHWDjswHE6ie5OHq2hP0XA9RSiLWuG+8tAA38Lu1bT0R169/D6x&#10;QR+5LwkOiJQEB4jiUMV9zweu+VbjjawClu9IO9Lc78AqENlRqAv0Xa9VoFZV1hBhWRXuK48Q8G0z&#10;437NMh5igz5yXxIjELFX2tb1/VryK70uf2U1bhK7wWTfVN+3Lbw40FVXOtLc70DfD50w1IECg+d+&#10;4Z3PvYDMN6/UC2jbYCT0fcusmd/tiy16SH5Ku+Yms8IP6KNKN1jXPvlrSbAN9NshiI3RKsSGrZbv&#10;1/Bft8Zn03gzhDNg2i/t6ODb2OpL1pFGfwcqP7Zl9Pwpzak29QzX1EMOl7KJ30eRbgYrdXnevoPk&#10;I4b+ojy/zFZRCguWtOgj+gtHZgn92c7GLYeA1JNgC+jHQAaTflP0OwGs/HTZlY40+rtA/yQy+d5Q&#10;Gv0DRj+evUv0q/fuOqgbxdGfW5DfRb/Qoo/oF/27Pq9T2LrWX0+CbaA/iEBsXuerkaHfwe4Oso40&#10;+jtAf+RHM77tikb/gNFfcfD6KN+tWut3zxXp6hX088UWfUS/6OL1uXG7dfSL8pAtni2gHwMZTPoV&#10;Zf3DBh8Xdf1kHWn0d4D+MMTOm8yhp9E/YPRXfLzIzvgG6MegZOsv3H4ycJUNPgBHpUUf0S96eX2+&#10;24EC9FflIZNgK+hnxGbfiUZav+vCzUvTWFlDNPq7QP8CJf4WNBUa/QNGf8XN65vq3bzAQAZyK9vz&#10;SwauC/QLLXqIflfi5kWGCnuHatnWX0+CbaCfERvSrxD741q/ZwH9Ykca/R2gP7J0ZCdWPWvY27Oh&#10;/tKlrR/1vRmsFLp5XQ+DMq0fVQYYU95Fv9Cij+iXuHktNW7eehJsA/2M2JB+c/QjVIguu9KRRn8H&#10;6A/t0NO2/sGjH8/ehZuXK+JKgzsLcDk8uPj9Gi9iiz6iX+LmtZQU92YMZYvnX0pQo59K0yy/7A2U&#10;Crsbmaz21iE5Ui2Bz/jeQ/tgqgfkhJOY9QM/s/ILKeqKGVs6w0B9Mfwf5cDSkfFwN3rgyxdKnD1n&#10;59Kh8YaaRWyEXfK6/pzQ0IcTDYW2pZHOn2735bO4BS+/Hv4ZLoy6ZldWDEdX+3I8/bxOdjTGPlls&#10;tlu2oG73dBGuF9jsOo7JdrOiD+m0Y/r0MN2mxmuMe7r37ich8+mhs4vT0uRlv2KdUQW1eXZ8ijdb&#10;fozzt5AUe2KFOhWRGc3DeejeuLY/v3HN2exmspi6N/7CCryZM5tOZ9Z/6NIu1O2s2hr+KNRb222W&#10;aXJMHk8/oKTcLS+1lheqQ6k1y7zdxZv9Oze7YP/RnF3erNb6q25evjWjWvTn5htE/PHH6F2tX2jR&#10;R/RL3LyWmkzewuDzlxLEVz2vj1eGRfyKh5Y93k+r7PF9WmXr/2dwqhyOj4Gkdhpt8GFQ/k7RP5vO&#10;neBepGE81uhnKwR4xKYWObHH8fFA1Urp6CFZ/YFypWnClYHXdYqD5yT918h4S+PD3ej4z5eY6qVu&#10;f9mj8GhkuWQEPrFfaEUmBaL8yUP5k3i/RFd3o9MImgodTk/4DU1eDunm6RkjWWyR2yeTl1PyuKFH&#10;mF0fv6rsl7fjgR09jZ/Sw284JpKXDksFV11oG5da/7dw8+KGyOBTRA2+i/48Jqho0Uf0S9y8lppk&#10;3iLCp5CHTIJtoF9H+Fyh1g/12+Za16UirNH/5TQg9FfdvDzBVqnWT7xi6HdRzpGpnzJwld28Yose&#10;ot/DgsZX0XNKFxZ63GDrET6iPGQSbAH9GEgajv9hrV/H9WdKdh8MPnNrHgY6m/fC7pQjP/95/Vo/&#10;+U8vtH6UJWewUujmJStFhv6acf1iiz6iX+Lm5WubAvTXkWAr6Kck3Nwud7YLfRz9fA3JlvpzR9rN&#10;24GbdzaZLYo9M7Stf88dInhcoEANCP1VN6/9DbJ580IOrpOV85LprBdav9Cij+iXuHltNW7eopDD&#10;X0qwDfTrQg5XaPCZ2bMgYM85viIa/UNFf9XNi/rNqrV+G1sBMK3f4xlP70f4iC36iH6Jm9dW4+YV&#10;5SFbPFtAPwZC1TW+dUOjlC7HRFqwpCOt9Xeg9Udu5OuKzZeBRrm2n/8cgMGn6uZFCWfl6M/rTnr5&#10;LvEycJW1/qJyZ9Gij+iXuHl5zcvWDT6iPGQSbAP9unLnNWr9/myqDT6DR3/VzWurz+a1aZtTivDx&#10;8o3eZeC6RH+1RQ/R70vcvIhMUuHmrSfBVtCPJFwaDXfRSOvHYiXtSGv9HWj9s8nc0ugfOvr9qpsX&#10;VZyVa/3ZPi2WFzIy1jD4CC36iH6Jm5fvPNm+1i/IQ7Z4toF+vVXLN9L6+RYW3yala+pMJ9rgM3j0&#10;V928jno3b741o+VzL+j76Bdb9BH9Ejevo8bNK8pDEfoxkHRTxQ9H+OjdGUmjwmLch+BOpHS5Wusf&#10;PPqrbl5HvZs3343dQkECbkmQgats8BFb9BH9EjcvD2FqXesX5SGTYAtav96QHVY8nrupuJDDt9T6&#10;F+7iPtSVO682rv+wWY7xLyuRgSOhREZyWO+/7LaPSbqLT8cfkvQpL5Cx26JEhunfotXphTKTcdr+&#10;ON7V6mMXp7+/HG5QdgN1RzYPm+3m9AfrDnnIdFH710+bJeVG0y+lxGJUEM9SDPA5DUsR5bQ05Ofx&#10;Vqhrsln+mix/Pxr7ZPqM8izryfGAiiuU6Xz+U5omb1SHBAnVzIRF98JG472wXy+u5GG7OeQVT+g4&#10;u2c88c+n02F8e3tcPq93MeQkio2XF5kly5fden/iskvXW9x+sj8+bw5HZHCP17uH9QqFYH5ZRSwj&#10;G7TOCgEQt1/Szd3o33Y4Mc3Ivr+ZeuYUZVCC+c0kcoObwJwHrumG1tSa5mVQXo5riCHezg6b5nVQ&#10;eHGX3N6AC7qMdIjHJBJeDGb5Dwib2f6Pp3R9WqLGTDx+RK2Y7O9YcYoPmJjPkqU5oLx44+Ht78lq&#10;fTeKkZPOhJFXnIAkqe6NQ7vHwR0UVcN/+SbNS3wUBPnV5m0PKS9tY9ABBI3LZH3nlStwYfkpdMml&#10;6jeyqbjCijS5+DG3dIh/OKpk+suT/rGn12X6j5OlqStM/zExwcwlGJjMEvG+cUBs0UcNsfCunjM/&#10;nczB2nKBX1EeRJolni9MJz1DLM2mBQ0RAxko95+Z789ZOx82DpgBisRLOtIuwQ5cgtPJzNRJ/0M3&#10;DhCFLzI/UZxGsUvQRgwIkd92qst/mVsl24DYoIfgR8HUTJBn8KN6MpNlu+AXxaGG+xjHoLGYMvj1&#10;1LcDV9aNZn7G/G9pFZgg19/P1QKd9zPQvB9KvL9kPvtKqCz0YiPkmzM/r/EtY1aZ+UKDPjK/cKqW&#10;mJ/5VVtmviAOmfya6/qYJ4PmqinzaekQu9HM70DPv7dC17+nGSXTTbnyr67reGkGIx/OtdZ1DIqg&#10;hZ8x7Qeq38p1U3UmHtvk5Uls18yiiWXMKjNfaNBH5hfe1BLzM4dqy8wXxCGTXwvMN22D5qop800s&#10;HWI3mvkdMH8yCeZ8BwXN/OHu2xcU0Qo587OMdHXMtyKsM2TbcWum94sN+sj8wndZYn6WMNsu80Vx&#10;qGE+xjForMbMt2XdaOZ3YNu5N0Od2D/4rTsQ7lmx7Sh35Voh8MiYzze2eNeTKzboI/MljlxXiSNX&#10;FIci5oeBQWM1ZD5bOsRuNPM70PPBfG3bGTzzkVh5yXyUH8dDrtKeb2UbcNhubuWVMatk2xEb9JD5&#10;ocSHy/0VbYd3i+KQya+5bQfjGDRWU+Y7WDrEbjTzO2D+xIMPl73Ia9vOcG07YdWH6yn34VrYBZDr&#10;+bx06Pt6vtCgj8wHxKpbdXhKfLj15NcC8y3PoLGaMt+GbUfsRjO/C+ZPQwsJFJhRzfwBM7/qw/WU&#10;+3AtmPE582tWbxEb9JH5Eh+up8SHK4pDkZ5vhgaN1ZT5tHSI3Wjmd8D88D5A4QzNfHf8vLlG5mc5&#10;Wt9PBmdYuJM/5RmcHnsPpTuhTM+ryeC0TJ3C+U4KZ+bntwIUJ2OLTr6ueRGFHbAUziinl07hJMW9&#10;Ri46PUlHtrP0R1M4yQd3EdPtZfEJ6mI9XBeFRLhyGNUr8iFp0UftsHChnqM9PCX7NkvkkT9GuIYW&#10;UzhpIION1lBBdF3XlnakVcQOVMS5M3dCZqvSZoFrVBHrZe+HRaRCFubHXXIq3X+hm4V2e3nAr4xb&#10;Jfef2KCH4I8KP+oZ/CjxDWS27f4TxSGTX3NTMMYxaKyG1A89U9aNZn7GfG4jY98UzNl2/zlhhloU&#10;yEH1FPyFDvieMngkXngZk0qNku3eeLsbuR5y81gdlnKezjF9ephuU17EZTIJ7/2ZNgtcq1mgHvOj&#10;IlIhYz5KezNOqVP3bYtyiCjOry70JS36SP3Ck1qifuZMbTe4WyIPNdingQw2WkPw21aI3CCa+EpH&#10;Gv0doH8W3Ps6k7OOHeWaMzlpA80LS4+fRSsoRH+ETaE/hn6xRR/RXzhUS+jPfKoto1+UhyL0YyDD&#10;ptEqxP5osS7s12lKO9Lo78DSM5tM3aIiok7iH2jhFpjZK+jPghbUod8xo6xaV12tX9Kij+gvnJkl&#10;9Gfpse2iXyIPNeingQw2WkP0O5bpSDvS6O8A/RMnmmqDz+C1/qp/l4eDqjTyOyFiyj+k9Uta9BH9&#10;Ev8uKiADmm2b+SXyUIR+TJXBRmuK/hAFwGQdafR3gf7Fvcltb9q/O1z/blT17/rKN2w+B6bU1fol&#10;LfqH/siUeHj5a3Xb6JfIQw36aSBpRM5HDT46tCd34PZi67ZwFurq7APX+iMUTrw0+KDKONNT1Rl8&#10;wjyo0zOzMrAybpVDe4QGfQS/xMnLH6+2wV9Pfi2E9gD7NFZDhZ9FCIndaHW/C3U/CEOu22l1f7Dq&#10;foTtkCrMV+/fpeTizNJTD/q22KKP1Jf4d/n7dNvUl8hDtmw2xz4NhIgcbv2Lxw225eAxQmJHGv0d&#10;oH9m35s+W8w1+geM/qp/N1Du37UjFG38GPrFFn1Ev8S/i8REBUb+mhJsAf0QPCJy8iKbDdDPY4TE&#10;jjT6u0D/bBrp0J7BW3qq/t1Aef6u40Pj4OjPUSDTWUumHkmLPqJf4t9FWWQF6JfIQybB5uingQw2&#10;WkNzj+MHcBTTxFc60ujvAP33i/uJ9u8OHv1V/26g3r/rUTEXlstVE/2u2KKH6Efhlsx2do7q5IXL&#10;2jb4SOShBv00kMFGqxD7w/5dD3t+yDrS6M/Q/y3TeMMonHClRBt8hmvwsar+XVQgZ3qqOv+u46OW&#10;DUe/naV1ysB1ofULLfqIfomHF0WSmTRbDuivJ8E2tH4vhLLOaw81sfVnrw9iRxr9HWj98/u5yVU8&#10;jf4Box/P3kUaLy/kpDKg33Kowg3T+p16O7JKWvQR/RI3b6gkjVciD9ni2Rz9NBB23MB8NdT60Qdt&#10;3SF2pNHfAfpnk0mkKzgM3eBD22Jcol+9mzfMN2b1aqLfFlv0Ef0SNy9MWwq0fok81KCfBjLYaA3R&#10;b0e0sTdNY6Ujjf4ODD7308nEm9FUaK1/wFp/1c3LN9JUqfU7YVG8pyb6JS36iH6JmzdU4+atJ8Hm&#10;Wj8JHtm3zYv3oCqwKe1Io78Drf/+/h77N2n0D7pkZ2RV3byo28z0VHW2fjukbQG4wYeR8d0t+yQt&#10;eoh+W+Lm5RaOtt28Enmo0vqxOzcbraKsf9TNm70+6A26x31I450vZlEw1egfNvrtqpsX5ZsVo9/B&#10;hpEfQ7+kRR/RL3Hz8n2G2ka/RB5q0E8DQVnPA7G+Pq4/e30QO9JafwdafzSJJjqla+i2frK9XNj6&#10;Ub5ZMfpdDMl0fjeL8pZhqxTfI5zfR+xLXLzcsN029gVpyKTX3NTjOgZGaqjrY1sWsRMN+w5gf++E&#10;ri7dMHjYVx27fF9EldZ9n8xKH6G92KCPuJe4dVGHmi2c7QZziuJQw3uMY9BYDYnv276sG838Dpg/&#10;d6OFLsw8eOZXPbqR8sRdy3PzEP6aKr6kRR+pL/HoRko8uhJ5qME+DWSw0RqC3/I8T9qRRn8H6J/4&#10;kckrJ+lgnuEG89hVjy4qNTMVVaFH18by8iF93xZb9BD9jujRDVCsWYHCL5GHGvTTQAYbrSH6bcdE&#10;QChNY6Ujjf4u0B/BrD+hqdDoHy76EUl5YdYPUKmZwUod+h3TwwP/EVOPpEUf0S96dAO+q3zbpn2J&#10;PNSgnwbCBlqYrwqxPxrM45g+4jglHWn0d4D++2Cy4GW5NPoHjH48e2WPboCCzarRH6IW/8fQL7bo&#10;I/pFr25gKkncdUR5KEI/BkIwT753QpNgHhYVJHak0d8B+ifmxPanWusfdhwn7XRyiX7libue5UJp&#10;/IjWL2nRR/SLHt7AVOLhlchDDfppIION1lDrRx+htCON/g7QP7MRws+8UFrrH7DWX3HzBqZyN69t&#10;oUAbRz824mVMkYGrFMkpadFH9Itu3sBU4uaVyEMmQTzXXx7T3U8/QpQvx9PP64Qdx6+/Hk8ZynFE&#10;H5/VefgrHnfb+G70txvDxIYsNkz0NF8N0W9bjiXtSKO/A/TfRxNHb8I49Agfp+LmDfg7ucqoTnj8&#10;8uytmuiXtOgh+l2Jmxc1mwHN9m39tSTYHP0keJjoMVpD9GdOA7Ejjf4O0B9No9Bf0JxqrX+4Wj/Z&#10;Xi4MPijYzGCl0M3rU1gRM/jURb/Yoo/ol7h5LUX1mWtJsAX0Q/Coz4zRmqLfd7CGSDrS6O8A/TNv&#10;OtPoH7rWT3mgl+hX7ub1LOeDBh9Jiz6iX+LmtZS4eSXyUGPwoYFgosd8NUR/5jQQO9Lo7wL95izQ&#10;ezEOHv1VNy8KNivW+n0TYzKl389Kvsu4VTL1iw36CH6Jk5dXp2nb3COKQya/5io/xjForIbU9y1b&#10;1o1mfhfMtyLbZy+i2tIzYEtP1b9rfQP/Lsb4EPRtS2jRR+pL/LuWIv+uIA812CfBwy3LvxNlN/BH&#10;A/ozR7HYkUZ/B+if2/fa0nM7eHW/6t/lZVpU+nft0M/9uzX1fUmLHqLfk/h3UayZvTy1W7dHIg9F&#10;6MdUoTAz5quhzm+HgSPtSKO/C/T7M1Pncg0d/V7Vv4tKzYotPZbj5UZ+XkHk3Zr8khZ9RL/Ev2sr&#10;8e9K5KEG/TQQ9k7EfDVEv+X4lrQjjf4O0D+5D0NP53JZw87lomIKF/5dvuuSUq3fDgorf1bMRQau&#10;kpXfFlv0Ef0S/y4PhW/bzC+Rh0yCze38NBBq7mC+GqLftkNswijpSKO/A/Tfh5MwYG9y2tY/XFu/&#10;V/Xv2sr9u3bo5SU7a2r9khZ9RL/Ew2uzB6x19NeTYAvox0Cw02C+mqKfW47EjjT6M/TzR4LZBzFv&#10;2/3nhIXbH+LTc3HAMu/waTkzb58sNtstm57t3ni7G7ke0rQoQe+YbDcr+pD9kj49TLep8Rpv70Zz&#10;ezrVuVyDN/hU3by2cjcvggRzW3+QWRJkOmtJ65e06CP6JW5eW4mbVyIPmQSbo58Ggp1GTMH6qJs3&#10;sxyJHWn0d4D+hXs/1xUcBo/+qpuX5+2oNfj4udZfE/22LbToIfrhs85sZ4t0vX5M0p0RoIIzFLLW&#10;tX5RHmrQT4KHnQbSb6r1c8uR2JFGfwcGnzAK5trWf73oP2yWY/wzvuy2+yMd3Y2eT6fD+Pb2uHxe&#10;7+LjD8lhvcenBKn4hF/Tp9tVGr9t9k+77a1tmv4tWp1e0vUo62RXq49dnP7+crhZJju8rW4eNtvN&#10;6Q/WHV5D6aL2r582y08p/2X5P6+fUmOzuhtFfuFxxuc0LMjJfM7UiM7jrWK6l1+T5e9HY59Mn+P9&#10;03pyPKyXp7sRdZD/KU2Tt+d1vDrSnwEuupdSL+zXiyt52G4O+esxHWf3nNYRW/L4uFmuZ8nyZbfe&#10;n7js0vUWt5/sj8+bw3FkpOP17mGN+0x/WSFVml7CgeuseA6B+yXd3I3+bYcT04zs+5upZ05vXDOY&#10;30wiN7gJzHngmm5oTa3pf6g1fFQvxzXkEG9nh012sfircLm7zTJNjsnj6QfMyC2/0nyecaWWebuL&#10;N/sRNwXkBgdcEDMz5JeIFwiSCTcdLP8BabO14HhK16clLBLx+BGWhezvOLn4gMn5LFqahOMBM/7w&#10;9vdktb4bxS+nhAkjLzOECzS+3I2wjFLOh8s3uTkHAviITDGW+CjMbdV5w0PK6xMZdAAx4xpZx3mt&#10;IlxVfgpdb8lQkt8kH4XPQ2RG83Aeujeu7c8xD7PZzWQxdW/8hRV4M2c2nc6sfB6eN7nBuPk0MAn/&#10;qaVmwf5jX+cLg06tQMVc9tmzgF/5I4iD7LpxJHx9+gaJIpbiUwEJFkqBay893tcACW62k305NSQ4&#10;JAI3qwchYiKE41VjolKhZUCYwCsFD2E4Y4IlqV8fJhytS7yjS1henkIqcgLpbZoTTNUr+YcGxIki&#10;PufMCeaJuD5OuJoT73ACNi68QcpfOygwQusTw9UniriYMydYZMz1ccLTnHiHEw6MJn/GCW2eWAza&#10;PFEEfZ05wQxV18cJX3PiPU4ERSor379DYsYMWIXEUnxGbqPUZkwEqkEugiWaniQyIX/fZswi2OrM&#10;CRZudX2cCDQn3uGEi0p3uT7BfFUlTkR4I6H3joi9lWpOsPjVr7ZP3FJIy1N6+A2eLHb89kRHKFuS&#10;xofnzXIWn+Ly7+ys8dpOnpPtap3+9L8CAAAA//8DAFBLAwQKAAAAAAAAACEAvgIzvowBAACMAQAA&#10;FQAAAGRycy9tZWRpYS9pbWFnZTEzLnBuZ4lQTkcNChoKAAAADUlIRFIAAABcAAAADAgGAAAA72Ha&#10;rwAAAAZiS0dEAP8A/wD/oL2nkwAAAAlwSFlzAAAOxAAADsQBlSsOGwAAASxJREFUWIXt1k8rRFEY&#10;gPHnTGoUiZXdbC2IhXwEG2xsJMUUU5Iok3+jGXeuwTVGo5SkhhpKsrHzJWRBUT6FskLptZiamtC9&#10;506ze5/1OZvfeTu9RkSw6aa0JQBjiU1jdVEDoMnm8HlxRQCmkwXFDllg8L3VcQFY379W7BB9vewI&#10;gAnypRymJwRgaftKsUP0+ZwTgGh3xviCH7txAZh3yoodoo8nVwCaex0DPhNezs8IQHztTLFD9P6Q&#10;EYC2/lzVL9CXotn3dp8SgI4Br2ZYf4GXjrICkFjM6lQ3oJot5bRYeZXZpKfYDaoK7i5PCoBzcKnY&#10;dfR6NycAXUMnfzoaEWE3NSUAG96FYtfR421lyegb/X/JMOmFYQEYGYzR3tlCtDVCRNnt+4ZYT95X&#10;7gd/Yl1VhpqtCwAAAABJRU5ErkJgglBLAwQKAAAAAAAAACEAwXVjTF0BAABdAQAAFQAAAGRycy9t&#10;ZWRpYS9pbWFnZTE0LnBuZ4lQTkcNChoKAAAADUlIRFIAAABbAAAADAgGAAAADb3B1gAAAAZiS0dE&#10;AP8A/wD/oL2nkwAAAAlwSFlzAAAOxAAADsQBlSsOGwAAAP1JREFUWIXt1c1KAnEUhvFnzHW6k3YR&#10;RBfh0qV4A+Y2NJAhERP8QAUTLEIRoSRoVd2LlyCCOxlwFeIu5LgIBgQ/hr+mEOe3noHh4eWMJSJ4&#10;9dHLC0Ai2bQ8v6Rcfq8Pvj6nBSCV7WpoQ55iP1WuBSBX+9TQBn7GTQGwtp2RTj0uAHbpS0MbmDuP&#10;AnBydm+tjd1t1QQgnalo5D1ZGfulXRSA27sHDb1HW8+IMjMdVgXg9LLqDnbpB/nW+V30ja2L3sX3&#10;oCQAwav6Ukd32a1GUgAyhZ6G/iN6Rg7Id+wP+C9GfVtGfXvjcv2NclQAIpELQucBrW/ImcwIx943&#10;nuAFN59Rvi9d+3oAAAAASUVORK5CYIJQSwMECgAAAAAAAAAhAHF9nOuaAQAAmgEAABUAAABkcnMv&#10;bWVkaWEvaW1hZ2UxMi5wbmeJUE5HDQoaCgAAAA1JSERSAAAAXwAAAAwIBgAAAARWYawAAAAGYktH&#10;RAD/AP8A/6C9p5MAAAAJcEhZcwAADsQAAA7EAZUrDhsAAAE6SURBVFiF7dc/L0NRGIDx51AhsYik&#10;YrBhMZlEbDZLP0HTGAQRVBqt3Lio0spNWkExIIZGGh/AwtRNxAewWyUaA8NleA036aJ/bm64Dc7z&#10;Cd788p6Tc5SIoPO38s2KAASaPch/q3wdF4DuiZxyjZ9anhKA5O65+qnB/npPVzEB6AntKQDl5trJ&#10;JxcEIJo60vAeeyjOCMBQ+LRi2BDfikcEwMhdaPhvri7+8dq0AMynzzS8hz7uMgLQNmpW9auJX7AW&#10;BWDSONTwHrJvtwSgfWyjpl9V/GJ2SQDCiQMN7yG53xEANbJa1+/La6ewPets/PqJhvfQW8kUgM7x&#10;TEO/yubvpw3nmLw+MmddangfCgBkNxMC0Nv6TETD+5Yyo85TcrjvnYH+IF3BDlqcL0BzJ/ttiWC/&#10;2AyG8q7hPgFyxmUxzeD+ZQAAAABJRU5ErkJgglBLAwQKAAAAAAAAACEAcM3JtIcBAACHAQAAFQAA&#10;AGRycy9tZWRpYS9pbWFnZTE2LnBuZ4lQTkcNChoKAAAADUlIRFIAAABeAAAACwgGAAAA9pE6KgAA&#10;AAZiS0dEAP8A/wD/oL2nkwAAAAlwSFlzAAAOxAAADsQBlSsOGwAAASdJREFUWIXt17FLAlEcwPHv&#10;EweFEMHNQWhxcvbPyLUhiKCkloZATuTOOO+QRHCoobAggob+IEHwD3ATQZfD4/g1FIJoeb6Iht53&#10;fg8eH368x1MiQpwen+oCcHZ6o2JtMG1sOLwUgGScxa3WoQA0m28GXbMw7AnAfC6Uy3dKbZv4TvdI&#10;AKzaq0HXLAi6ApBK1ZaGW+FNPysIOp/o1srgJv7mOP+j2awti0W0hg4G/teaTl2JopBMprHxil57&#10;XPt9TwCqVcfc6ZpNJo4A5HLel4Yr8PcPtgBcnPsGXbPxuCEA+Xz7W8MlvHN9LACe+2LQNRuNrgSg&#10;WOxtNVQigu+fCIBtPxt0zQaDj49RqXQby1BZ1oEAVCr7ZLN7pNNJEubJ3TGhUHB3Gtp3C7FdWqXU&#10;T68AAAAASUVORK5CYIJQSwMECgAAAAAAAAAhAIuIUGW0AQAAtAEAABUAAABkcnMvbWVkaWEvaW1h&#10;Z2UxNy5wbmeJUE5HDQoaCgAAAA1JSERSAAAAYAAAAA0IBgAAAFbya7wAAAAGYktHRAD/AP8A/6C9&#10;p5MAAAAJcEhZcwAADsQAAA7EAZUrDhsAAAFUSURBVFiF7ZhPSwJRFEfPiEUgFYgglbSwvkD0XYKW&#10;Ri1UaKBkGrL8R8YkFsxCXRS5DPpKRbQwahFCiBAp3BYDgmjlPHAT7+wfPM7vXt591xAR/OJcJgTA&#10;Pmwavg9rAHh4PhUAw28AzbsjAUhsX2j5irS7jgCEQ7bhK4DGbVoAkjs1LV+RTq8iAPMzlgEKHaBR&#10;57VdEoClcG5QwMFJDrr1rACYqbKufEUeW8cCsB47H3L4ZweUHVMAsrar5Svy8l4QgJVIYcThrwG4&#10;tYxX+emqlq/IUysvAPFYcazDHwOoX1sCkNqraPlTZGwAjRvbm3Z2HS1/yow8wm7DGzXNpB41Veh8&#10;Vb0xczYzkb+hDsifbQlA8eRey1eg278SgFDwYGJ/gwAqrrdesEy9XlDh49P7YC3OWb78GbnCvgBE&#10;om9sbqyyHF2AAASmcct/TK/fYy1e8l2833HSeSpuU3VvAAAAAElFTkSuQmCCUEsDBBQABgAIAAAA&#10;IQAvqS123AAAAAUBAAAPAAAAZHJzL2Rvd25yZXYueG1sTI9BS8NAEIXvgv9hGcGb3aQlpcRsSinq&#10;qQi2gnibJtMkNDsbstsk/feOXuzlwfCG976XrSfbqoF63zg2EM8iUMSFKxuuDHweXp9WoHxALrF1&#10;TAau5GGd399lmJZu5A8a9qFSEsI+RQN1CF2qtS9qsuhnriMW7+R6i0HOvtJlj6OE21bPo2ipLTYs&#10;DTV2tK2pOO8v1sDbiONmEb8Mu/Npe/0+JO9fu5iMeXyYNs+gAk3h/xl+8QUdcmE6uguXXrUGZEj4&#10;U/GWyUJmHA3Mk1UCOs/0LX3+AwAA//8DAFBLAwQUAAYACAAAACEAgEqghiABAABxCQAAGQAAAGRy&#10;cy9fcmVscy9lMm9Eb2MueG1sLnJlbHO8lstqwzAQRfeF/oPRvpbHSZykRM6mFLIt6QcIe2yLWA8s&#10;tTR/X0GhNBCmu1lKQvceziykw/HLzsUnLtF4pwSUlSjQdb43blTi/fz6tBNFTNr1evYOlbhiFMf2&#10;8eHwhrNO+VKcTIhFTnFRiSml8Cxl7Ca0OpY+oMsng1+sTnm5jDLo7qJHlHVVNXL5myHam8zi1Cux&#10;nPrcf76G3Px/th8G0+GL7z4sunSnQhqbu3OgXkZMSljsjf7Z3JXBjULeZ4AVDwSsKAomCJJhyyNi&#10;S3mAmgcCapKCSQWQLphU0CYapnk05DyYICgGJhG0B2ASAZSJDQ/EhmIAJgigKfKLyvGAQUW5WPNA&#10;rCmGPQ/DnmIAJhHwa0LefJTabwAAAP//AwBQSwMECgAAAAAAAAAhAKdbi+CDAQAAgwEAABUAAABk&#10;cnMvbWVkaWEvaW1hZ2UxNS5wbmeJUE5HDQoaCgAAAA1JSERSAAAAXgAAAAwIBgAAAOuUCpIAAAAG&#10;YktHRAD/AP8A/6C9p5MAAAAJcEhZcwAADsQAAA7EAZUrDhsAAAEjSURBVFiF7ZbRK0NhGIefbzZl&#10;JVmt3K24OC7mX8LFqBElOrNlLgzjjBTNxUHhb3LhxsWuRdnFmQ71ulipWZzjbCi9z+VXp76e79fT&#10;MSKC8nt4DzsCEP/OR1fuggDMzJ+an7jUf8d73BYMJFMbxoRZfLk0JwCV3TMV3icCxR86ywKwah+r&#10;9D7yZWq2yrMCsFm5VOk9cN8oCkA6U333+Onij/bbeVkpaF56oXG7JgCZyYMOj6Ear0Tj7sYWgIms&#10;0zVeFf9HxD4euPW8uPW8vkZE/KYjftMJ9Nex+OvzJQGYzp1o1yPgP1UFYHCkGOgvDlDbWxeA0WGP&#10;3OKFSo+AeI4kEgOYpB3KnynZ7V/G7NQLljVGKj1ErCtAShCvrWfGrVro0b4BvBFhl37FPo0AAAAA&#10;SUVORK5CYIJQSwMECgAAAAAAAAAhAHcNf0cnhQAAJ4UAABUAAABkcnMvbWVkaWEvaW1hZ2UxMC5w&#10;bmeJUE5HDQoaCgAAAA1JSERSAAADPgAAAG4IBgAAAOatxrIAAAAGYktHRAD/AP8A/6C9p5MAAAAJ&#10;cEhZcwAADsQAAA7EAZUrDhsAACAASURBVHic7L1pkGTZdd/3u/ctmVlVve/d0zPdMz1bz47ZZzAD&#10;YiexkRBAiiIl0hZFOSQ6LEVYdijCEY6wQ1/8ySHLYX9wKMIRDIXCFmlRkkOkQBMECIAABsAMgJkB&#10;ZutpzHT39DK91ZqZ793FH+5b7svMqq7qftWVXS//EzWVS3Xmy3fy3nf+5/zPOcJay0bjwQcftAB/&#10;8Ad/wBNPPMGOHTuYmZmh3W4TxzFRFCGlREpZ+XfGmA053lsJSb9Pd2GWlpQEYYgMQhASISRCCkQA&#10;CADJX33z65z++df5xPMP39Rj7JmIX1xu89xHP0Mcxzf8ev/in/1Tvvj03WyZ7tRwdCX09jt448IS&#10;L378s9f9Gv/TP/3HfPXxe9m9bUuNR7Y2dG6/h5fPXuWZj3/qhl7nzKlTfOvP/xNn33ydBw/tZzoO&#10;mI4iJKCBRBne+OA82+84wnOf/1V27zuwpte/svgh33/nOyib3tBxXgvH9h7nvoMPLfu80SkL83OE&#10;GMJsDQkRgBCIQLh15BYRbkEBQlzHkQiCIORf/NmrXJzrXce/n2CC8cb/8BtP0u/Og7AIId0aAoQQ&#10;mA/P0fvetxHr7JNED3yE8Ni9iOtao+uJ/HObym/no1l332q06pOogFZrhiC49vXy5IkT/Nv/7Z/z&#10;5YfuZe+2bde3NU0wdrDW8vYH5/nulQW+/Hu/z/4D+7NncgNb7/bmhBAy+z4LjNEYq1Cpod/vkSRd&#10;ut0lrl69zJkzZ/iX//JfkeiT/Ot/87uEG33gK2FCbG4MSdKntzhPOwicsxYEmcOW+WUB7oYFhGRh&#10;9iJ3H12bc1oH2oGhFSjeeedtjh9/4MZf0CREUf1fbZMuMXt59oZeY2unTXsdjm0t0GnC3OyNfQ6A&#10;Q4cP85t/9+9htOLdt9/mxFtvcaXXZX7uKtu272bH3t088fwujj+4PKlYDv20xzsX3lp30rO1s52j&#10;u48t+7zWKUsL80TCEoQRQgbuJxCAQAiGSc91Y+ODUBNMsN4QQQAYREZ6EAK71KX/xs/XnfSwcxfh&#10;HXeNMekp75eEx4I1gEGpPv1E0mptIQiiVb3y0bvu4pkvfYWXvvnnPHc0YNeWmZqPfYKbDWvhzKUr&#10;vHxxll//h3/Art17GSY64/Ydrx/W2mwtu88uAGsNQZDHHg3WaqzVgKXfXWQm+sdirIiPtbb4AZBS&#10;Mg4ZqVsRvW4X1VuiJQVChoggdF8Q6aJrBMJF3ACyyNvPXn2Jr3z6kZt+rFIIpttBbcv0g9NngPo/&#10;RyAku3btvqHXmL18iTC8p6Yjuk7ohH6vX9vLySDk2H33c+y++2t6Rcv5uQ+4NP9hTa83GnEYcXTP&#10;vbTi0ZnBNEnoLs0TSQiCCCECZCjd+hEic9zyKEK+lm7kW7z5L1QTTJAHCor1Yy3pmfexs5fXdQXY&#10;Vov23ccRGxx4GsZgpsc5byXpsVirUCqh2xPMzGxdNenJ8czzz9OWlle//x2eiiOmWq3ajn6Cm4+r&#10;i4u8ObvIM1/+G+zavQchctKz+bM8PsoAhgBhscYnQu62sRYrNELA1/7TW5m+aYJNBWstvaUl0sV5&#10;IiGQYYQMHemR0klzKKQ5kvwr8M5bb3Dk4DY6nZu/IRqj2NKyvP76T5mbn7/h1zt0+A6U0jUcWRWy&#10;PU03vTEJUtLvseEbU5oyt3Dj53m9MN+d5eSFt1FmPbM9gn3bDnNw+6GRzyb9HkuLc8RSEAYhQRAi&#10;I4mgJDyO9ATUQ3ommKAhEHmwQGABffkS6uQ7iHVUeFghCG87QrD3wJit08HArsARoDLTY22aSXdi&#10;ZmZ2rpn0AMgw5OFnP8odv/QZfnz+Mt0kqeHYJ9gIzHd7fOvdUxx69kXufyhXU4iB3w1EkSFVReDA&#10;WCcPNVq72xkmxGcTwVrL/NwsycIsrcgRniAIs/qoMsvjItaeLEcIXn3tVXZu27gU+PZt0xw5vJtQ&#10;3vjCFa0plmrMaORQIqK3dGPEZ9+hwyhdPylbC2R7it03mLlaP1je/fBN5vtz6/ounXiKo7vvJpCj&#10;nYjFuSu0Q4nMZaJ5hkeK0nEbWEMTTDDBtVFkegCMJXn7Degure97bt1OdPsxCMYp2+OTHuPkbFZl&#10;sjYLVmNNSpKkGDtFZ2oLQXD9ctowDHngiSfZ/8yLfPftX7DUn5CfWw1zS0t868R73P2pz/LYs896&#10;NS7QSKm0d9mVTriElBaLwWKQUmGMYmlRgS3pzlgRH2Oc7rfU7U2wWhhjmJu9ikwT2u0OIgiRMqvn&#10;kQJCWUjaKgXY2Xmen7tMp7X2SFJdsFrRnZ+rRdp42x3HOH/paq3bQNBqc+7CRQ4fufO6X6Pb7TKz&#10;bRvpOmSj1gLZmebChxc29BiWw4XZc5y7enbd3+eO3cfY2tk+8rm5uVmmOm1ElNXFhVnQQGZrCOFq&#10;5aCyhiaYYILVwK0lIQL02dOYC+u/3uO77kVu3bru77N6eFcna71otXPasBpjUvppirUdpqe33hDp&#10;8XHPo48h7ryHH548RbrBQbgJVo+FXo+/fvcUR174BB959jnK71CDsz0Vf9FbQ9YghEYpzdx8ShzP&#10;lKUdjBnxmeD6YIxh/upVQpPSiuMiyyOyLA+B62QgVpDlxGHA1NTG6X6t1ciaNvb7HnyYd05dIEnq&#10;k0rJqS18eGWOBx+6/o53yeIsRgbrko1aC1JjOXjo8IYewygs9eZ5+/zPSNdV4gb7th3k8K6jQ49b&#10;a5mbm0WoLkEUEgQBQZgTnXINiRvq3DbBBM2GyGrizOws6Vvr39BAHrqd8NDtY7ReB0gPGidvy36y&#10;TE+qLFGwjc5UfUoMYwzdbpfnPvtJ4geP8+NTH2x4IG6Ca2Op3+c775/h6Cc+y0deeAFgkhyAbE2X&#10;ZAcMxlqMSVFK0+vB9m17abWqdbwT4nOLwxjN0vwckU2Jw9i1q85reYoGBkF1kYxYMGc/OLOx8QKr&#10;uXDhbC0RqAO3HWHLgbs4++GVGg7MLauf/vQN9hw4MtRSfbXodZdohSFbd+zi1IWLG9a0Q4QRr715&#10;gvsffWxD3n85GKM4c+U9ZrtX1/V9WlGHO3bfSSuoknxrDEuLCwSmT7vVztaNq0NwWR55zTU0wQQT&#10;rA42SdGnTmDm11fSytQ08dF7xkjiZstf1tUjlKTHkSBjUpJUI+UMYVxfMNIYzdLSAkHQY3qmwwuf&#10;/WWu7NjFT05/MKn5GWMs9Hp8/+QZ7nzx0zz67HOF7HoCvIyPWzuue5tCKUWaCKY6W0eeq7EiPrnM&#10;Lceko9vKsMbQXVggMClR3HJtQqVwnafCABFETtYmXBHpSrKc/fsOYDb0dAtmtm4nFDf+ldy6bSu3&#10;3/0g756tx4m+MtflxIV5dq1xDk2Ofr+H6i8SBBEPfeRxrnTVhkkMwq3b+cW5D9m5a9eGvP9IWMt8&#10;d473Lp+sFCDWDYFg/7aD7JreO/Rcr7uIsH2iOHJrJ5sbJqTr5oYMrrmGbhyT/W6CZsBevUJ66iRi&#10;Hde7a2hwB2LHznV7j7XAWluqcTxZDlgQNpO3Kfp9gxDTxDWSHmst3e4SUvaJohgpA4SQPP+5X8Ec&#10;Pcb3Tpykl65vpn2CtWOx1+Olk6c5+MLHePjpZ7JHBc11jYV3lfTXEDjiY0jTFKNbtNtbkTIsOkX7&#10;QeuxIj4w3NJ6guUxd/kioUmJ49gVYUcBIvTreDwnLSM/FefN+4mnZkhTtWGfRYYttLZoa0ce31p+&#10;LPD0R1/kTFfy8xOn0TfQLajbT/jJybM8/rFf4bbDa5eHLS0tkC7NEQcBMg7YsmM70Y5dzC2sbzHv&#10;crh8dZ67738wu6iKjfvx9ixjFD//4Kf0brBj3rUw09rCPfserDQ0MMZw9cpFrOkRRSFBGGb1B6II&#10;GpRER5Ry/HU7NxNMsLlhlab3+iuwzsX1YsdOoqP3uQDgBu1zlfKdAvkDOlvy2WBSo+j1QAZbaLWn&#10;ajsPWmtmZy8jRI8oigiCECFcw6Ndu3bzwhe+SHjfo3zj7ZNcmV+Y+F5jAGMtF2bn+MuTZzj4sU/x&#10;6HMfHfqb9b8WjcdPHi9wty0CPymSZ0oNFkWSJigV0m7PFH8P7jrvf6/Hivj483smqbyV0et1aUcB&#10;Mgwhi97ks0UK0pPDO5fLndf9B/bT30DigwzQVt5wzDv/Dgkp+c3f+X3+6vX3ePfUecx1pLP6ScoP&#10;Xn+XfnsPd9x5D2txTI0xLMzNYpMucRgSxCFCCnbt3s3Bex/gzJWb307aIHjj5CkWNljWUMnqYjl9&#10;9RSXli6t63sKJMf23UcraheP9Xs9Fuau0IoEURwjZACVroeTPWiCCWqFtaiTb8Hs5fV9GxnQuvdB&#10;RGf0jK6bgeJalP1PFHe8up5suGKSJnR7lnZnG+12e5lXXDt6vS4LC1eJY0sURVmNYinjFSJEypDP&#10;/NqvcccvfYZvnHifDy5dmeSeNxDaGE6cPc+3T53jya/+Bo89+xzLXYs2u59crqGMxAjnM+RkJ/sr&#10;wJD0NVq1aLdcE5OiE+sIaeC4CF8LLGfIzW7gtWBpaZFkcZ6ZTsc5akFGemSI22GzczVwzlY6h3Pz&#10;i8yfu8KxO/at45Evj24vYf/B229o069Gqiz7DuznU7/223z///sTAO6+Y/VStX6i+OtX3uCsmuZv&#10;/a2vsmXLljUdx/zcLIFNiMIom1QuM3Iqeejxp/h3L7/EfamidROH6c31Es71DJ+49/7rrlW6EeTR&#10;GvctdLZa7M3y/qWTWWHi+uHAjoPs2XKwuJ/2+3QX54hjSRiGmTMgvXbv+flZ/RqqC7/6xNFJwfEE&#10;mxLm6mXU+yfW/X3C244gd23MtcwnPNav6XFP4up6LAjXwlophdERU1MzrhNrTUiSPr3ePFEkCMOo&#10;aG6UN5cQIvMXsqN96PEnWFpc4s/+9N/z+YfvZ//2bbUdywSrx8/fP8O3Tp/jU7/12xw5dq/3jPtG&#10;Ffc2uU+cEx2BwGIRBekxuMABQFDcTpKQTmcavYoygrEiPr7EbTDdOmlx7c7BwvwcqD5TrRgZh8MR&#10;6hGkp5iZsEwYxwK//Mtf5H/+Z39Br5/QbsXr+jkGIWTI6fNztLbtpdVqk33f1wSL9baF/GJjefLp&#10;pzlyx2388Nvf4Fsvv8nxowfZtmWKMBx9gbEW3j1znrc/mGMx2sfv/N7vsW3b6i8AKk1ZnL9KFFBk&#10;EdyPBBGCEExv3cbxFz/J6y/9BY8eu/6GCWuBMZZXTrzPjqMPceDgoUIjfDNX1Kj3mmlv5fljLzj7&#10;WQANRpGmKb2+ZmpmB0F0499H4b370uICSbLI1FSMQCBlLm+Tbh0ts07clPkbPpSVDhJjNLftrE/m&#10;cp2HUSB33HInzgWsLRaL1pYgjGrfl5VSCGHJh8VaBi/yzb4OwLCN8myCzXRVArfmEUHt+4u1Fq2V&#10;mw1Hti6GvgPLBDCBzsc/X+vxjILNZwWNS+rC6XPwZW7WaJQyaBPT7qw+sHYtWGtZWlokTZeYmgoB&#10;iZSRk7flvkIhkSoRxTHPf/KTHL33bv74f/0XfOzoIe45sDHksYnoJSmvnznLT3uGv/1P/lv27tvv&#10;PeuTnix0uM7Xoo1CIWXLSY/1SU++10lAuebvRpMkhi1btmGMKYiPzycGsz5jRXz8A7tWk4Om6VCt&#10;tSwtzCNMSqsVOVkO2SaWTcFekfRcC0Kwfe9tXJ1bZP+em0t8EILpbXuYqn3OgvuO7Nm3j1/+8lf4&#10;D3/8f/NXPztJyyxx/K7b2DrdoR3HyECitaHXTzh9/hJm5zFe/LUvc/jo2mb2KKVcFiGUhJEjPFJI&#10;N1mLIPvt8OiTz/LP/90fs3vbJQ7v3bOuTcKstfzi3Iec1wFf/eiL6/dGa4YTKQtk9i11w/u0NhgT&#10;MjWznTCqd7bU0tIiWvXotOKsfbospR958ECWeSlYwxq6UdjScd0oFE50cQyGUiutsFZjjWvOYWxM&#10;Swa1Ep9er4tKl4hCiZRBVoQtQIYuSD4iG3fT7DMGGElEyS7wwoJNAY3SGm0ConiGGyhxHH5/a1la&#10;nAcSoigsbFSuHzwpFQyuI+dvr3+gZ6O/EZVPX/ispUTHFWEbhGzTrrGeB9weZ0yPdsfJ2PLsjijq&#10;FX2iWg0oCCE4dPgIv/r7/4C3f/h9DvR6bKlRejfBaFyam+fty7PYI8f4h7/21YFnh0nPumOjLkFi&#10;9B2b+woVqWjWtjqVhEG5hlaTNBkL4nOtC+eo5wc7wG12dBcXECYhyibJIyTIsKjtAa6P8Hh49vlP&#10;89Pv/F/s37OjrsNeFXp9xYlfvM+zzx+/zlewhSPg7nqRNevahQoMn/vClzh1+gO6fcW590/yo9df&#10;wyZdPrz0IXv27GXn3gOI1iF+9fNfIVqjw220pr+0QBRCELhZL26ArNNRj7rQfPKrv8WJb32NnVt7&#10;zHTW7+JycXaed+cVX/ibv7Nh3dwq0RrA6dvLbixuarlGK01fQWd6G6JmB6nX62J1jziS2TBAmdko&#10;GHCoSzTJqfbXUdEKxYIjP6qwUZIqRNihHU/X+u69Xo+kt0AcBwSBk+EImbfj9+ePbQApHQPYyvrx&#10;btuyFTJWo7QiTQXtqZla15C1loWFOYRIiaOwUi8yvMc1z0YjSWkl02MKeVuSKIRsE0X1kp5udwlr&#10;+0SxJJAhECCzZi65xK3E8lnUO44dY++BA/yf/90/4fMfeYTdW2car7hZL1y4Osu//eFPePyLX+LZ&#10;X/qk90x+vi03jfBsJLK1YkXm3+f+nLBgTYX02Kx1ddK3tNozBDJYNrsDrubax1gQnwmWh7WW/tIi&#10;QveJgjBrtRtSNjKob0HcfvQY7751rLbXWx0EJ87MIoK97N63trT6KEfA2syhFjjSY5ye2mqDsZI7&#10;jh0nCCMeeORxPvnFwcjK9cFoRW9pnlCarCtY4GXi8i57VWcABA8++jiL8/N841tf41OP3E07rj/T&#10;dml2nu++e54Xv/q3OXjbzR9amtvIt1PFEbClw5amCkPM1Ex9so8c/e4SRnVpRWEmO8wbgsjMMRt2&#10;AprgsPnOWv5ILmdzMG4d2axVqLIE8RbCsN5WuwsL82D6dDqRi07n0sOiJkE04to/Cv4aGtzzyuin&#10;BmPopynahLQ7W2olPVorFuZniWJc3aKs1i1W97dmkh6f6Ih8sGJBSrPaHmvo9VOE6BDHdZIe167a&#10;mB6tVpBlePI6Hso1VGB50pOjMz3NE3/rd/nGN/+SOz68xMO3H1yXa1RTcWVhkdfOnOWDoM0/+l/+&#10;92XkvA0gPXlwIM/oQ5HBLgKmIr8euUC2UinWRrTb09dVFzdWXd2geZmclWCNIVnKMj1RhAhDJ/mQ&#10;ASLP+nhtnP3/rgdT0zMcOnJ8iB2vJ+a7Ca+89h7Pv/CxVf29r5Iu79vid0l68q45BpVq0tQSdrYS&#10;hPVKp1SakHQXCANcvYMM3ewXGWY/o5yC0j73PvgIauchvvfWKWYXl2r77ltruTg7zw9+cY6DDz/J&#10;7XfdbEI76KS5R6q9XQU56UkSgxUxcbu+KeWQBQ56CxjdIwyDjJQ62xTdECs2ag7pyVF1pAd/u2yc&#10;MZokNciwUzvpWVpaRIqUdjvOgjrSFWKLvDbOGybr2acJNvLXUHk7l77k68nZqJ8qtA5pt7fUWtej&#10;taLbnSeO8yL5KMtoh2UAYcA+7ig3v32gSnpsPo6hcqUqGxoYYxGiQ6tVb6an11vEyQ+DrJ4nKpoX&#10;5AGEYRsNkqFhPPn0M3zud/5z5vcd5oenznJ50u76hqGN4cyly3z31DnMsfv49f/iH3ikpwxxlPc3&#10;OYqC44z04EvaBlQiGFKlMTogCqdWTXqstRW/dqyIT35wk4Xl0FtcAKuQQYAIQ0SQRdqGdLr14d77&#10;H+XK1cXaX3cUlNK89PKb3H3fY+zYeWMSLKs1ViusURiVYnUKxqCVQWkIWjPIoBxmVc/xp6T9JaS0&#10;yCAsyE5hGzHqQlPF9h07+Orf/l32f+QFvv7qO+7CcoPHZazlvfMX+fmVHs/8jd/i2V/6xA2+Yk3w&#10;z7vNoqHWkCQaYwKiVv1yin5vCatTgkA6+ZQMR6yhZjpsMOIb6Q8eyexjjKWfWGQ4TRjVK8lM+ksI&#10;mxKFYVbPE5ZS3hHOtDvm5tjHx5BMNLOTNZZ+ojEmpDO1tVbSY4ym31skDKSbASNzO+Xt3pdbP2LI&#10;9d9sP0Apxyk+u3u0OsDH/Rhj6XbTVZEef57h6n5SZCAzWVvgZXhG22gtDvXu/fv55Fd+nX0vfoo/&#10;evlVXn//NOomBkc3G370zrv88OoSz/3W3+GXPvdFpisKh/z70pA9znON8tGkfma7WE+ZQiRNNWli&#10;iOOVM9q53C0nO2Pd3ACo3fG51dDrLaH6fSJpicIQZIwMsiyF8OYbifWJTLc7HZY6x3nrlb/k8QeO&#10;EMfr8xU5c+4yJy7Ar/zGf82ONdWd2MrtP/uTf807r32fJ48fYdeOrcRRQD9RzC0sce7SArazn/se&#10;/yjH7r6+uqVBkmSMod9dwpqEVhwQhRIRVAlPRVZQ6B+Wx9TMDE997OM89bGPc/HCeV556XvMnT7B&#10;NtPj9n072TY95eqGlvn3qVJcXVjix2+f5L35Pp/5ym+x9dhzfP7OtTVnqAN+hLriBGCzLJwAk2Ct&#10;pddPkVGHuLOl1nWv0pR+f5FAGsIgRISxy/JkdhGFY9hMsjMslyKzkSlv24RUaVJlaXW20Jmpbx9w&#10;WbhFsJogEIStKLNPPotsYp+Ra8iLgjryk7oOa7Rp1dgVLEe3O0sgBVHkRiVIERSEdFg6VTnaTQs/&#10;+wZe7NG6JiCuNWU5VBGrUJnMOoqmB5zcG4NSKUnSIwg0cdzBt8uoNXQjznSn0+HhJ57i4SeeAuCl&#10;73ybt176HuGl87xw3zG2z0y7jnETDMEYy5lLl3jz4hWi2+/gl/+b/9571l8tTTp/5ecuVF4C8qYF&#10;+fM2U4T0+gnYiHZ7K1F04+dp7IjPYCSjSUj6fVS3RxwHLsvjS6VGZHnWyxm47/jD/OD73+Z7r7zJ&#10;c4/ft2zr5+uBtZZLVxf42rdf5/f/q/9xjaRn4LW0YVpd4Asfe5RprzlAp91i+9ZpDu7dyfsffMg3&#10;/t9/Tec3/i6HDt1+w8fe6y5gtUKlKa/86EecfPvnoA39fsLM9t08/PgT3H3vvdfd5nf33n28+Ctf&#10;4OqVy7z12iv8qz/5Y3a2Ax48cogdMzNMtVq0wgCDJVGaX5y7yGsn3+fw/Q8jjjzMV557nsOHb886&#10;lm0wivXrRbGswVpIlSXubHWZsjpJj0rpdReJIkEgYycJLcjO6Mxb0W1qk2PZs2z9KGMZnbaEdKam&#10;PKJ44zDG0OsuItCEUeSyE3mdVbbHObVQdZ9rrn18GUhev+h+rIFUW+Kaxw9Ya0nTBCkEMoicqLAS&#10;LMhtdO2j34wYzPKUJ8OTHwqLNTrrUCmJ4nqz2Vq74E4UBQRBi5LsLKcuqNc+Tz3/Ue6+/zivv/wy&#10;//Gv/oKHdm7lnkP7aUf1t7e/VWGtZb7b5UcnfsG24w/x9Gd/lR37B+uYG3yuRHbF8bq1VTpVYrFW&#10;k6aGMJgmDONVf7cGlWOD5RtiHMjFQw89ZAH+/t//+zz55JNs376drVu30m63ieOYOI4Jguo8gs1E&#10;jNyFpo/quzoE6dUeCI/w+ESnzs1l1Fm8ePEiL33nGyx8+FMeu/92tsx0bvg9ldKcPH2Jc3MBdz/w&#10;UR557LFl/3bUO/n2Tns9/vJr/55HD6oVj8tay7mLV3nnnOLZX/51DhxwQyxX+1ms57x3u0t056/y&#10;4x/9gP6Hp7BXL3Dk4F6m2i2U1swuLPHqu2ewW/fx9Mc+xfFHPlKLHPHDC+d59cevcPLtN9g6Nc35&#10;M6eI4jY7du/m8F33cPyhh9m2c+d1vXad224+oLR44Up3PQtWYYxGGUEYd2od1gegVELS7xIGIiNU&#10;eX0IFadgcB1tjl1kZRSBaesVYQNl8TXkWTlrNIkWtNr1dm1zg32v0ooDgjBv0JJnEErHusn2cbAj&#10;bmfSQ1xnPWMMibJE8XTWobAeWGvp9bpo1aPdyfd87zrk2Sc/sqY4uvm6qayhoqbUy8RhsNbN6DE2&#10;II6n1nyOVvJttFYkSZcwzGaQVdbQMPFZb/t0l5b46Q++y4c/e529ps/BrVvYNjNNuAFDsscBShvm&#10;lpb46XuneGNuke1H7+Lv/L3fJwwjiqyoZ96mrJ8C3rrxlQdlN9F8DblmOlK0snM34qU8CVteKpMk&#10;CWma0u/3WVxc5PLly5w+fZo//MM/5I/+6I8EjFnGx9fjwcqLfzNBpQk6SQiDACmyAmyP9FQcgfzG&#10;Op+b3bt28bkvfYWv/3nMD157hbtu28rth/Zct358qdvn1TfeR87cwWe+8EW2btu5ps/gx6PB8s6J&#10;N7l69m3EoZXlXEII9u/ewZWF83z9z/+U3/6d31vzsVtrSZMeKunyw29/k6snf8Zjxw6x+/Z7K5vW&#10;7u1bObxvN++fv8iPvvb/YC0cf/Qja36/Qezes5ePf/qzfPzTn13xGDcCPtGpbN/WIzyZ02a0RllB&#10;GE/VPlTRGE3S7xEE0g2MzWQ5uX2EX85YfpEascfkX9FCTeA7bIWNIL/YKONahNaNJOnTaoVllmdA&#10;NuU71MUxN4L2lKiq+wczpm4daWNIUkPcqp/0dLtLWJMSt1pZHQ9DDnVJeAaPc/OiDBwMXIMr56B0&#10;2pRys8ji1o0HDH24YY1dt8+JstZquFV1ifXe49qdDk+9+AlmH3qUn//oJX7w89dpn/qAR24/xLYG&#10;SeC0MXw4O8cP3jzBRWu584kn+ZvPPM2BQ0cq0tCBWv6xvAatm8nyLI/wLkN597Y8m43FWINWljBo&#10;Z7Ooro1Rsz+L6/+41/j4yA92M8/x6Xe7WJMSBs4REEFQZneGJB83Hx/7+Gd559AdfPdbX+P0uXd4&#10;8N5DbJnuIKVc1eIw1qJSzWvvznM53cFXP/1lZrasfVCp7wx0Fxd589UfcnDX6gqthYC7b9/L+z85&#10;x2uvvsqDDz20U4ioCQAAIABJREFU+je2ll7X1SN848/+I+rsOzz/wNGKtM5HHIXcdWgfO2am+P43&#10;/gMIwfFHHhv4DJsDZQQ026+AklEY775z2JSBsFU/6UnTBJX0CAPhhsYW85OGo58W/1g3P5YlPT7h&#10;EYB1ncHSVCHD+mdKJUlCknRpt+KMmF6b9DQBhUNNnk/J7+VPmNI+GLRW9BW0WlPZrKN64EjPItZq&#10;ojgqh5JWjtLPItT21mOPyj6XPzAYOBBZttRq+n0FIqJVM+lJ0wStE8JQUsyJg4pTvZHYtmMnT3/y&#10;M1x59HFO/Pxn/Nv/+B84sqXDQ4cPsXPLDFKszme4lWCtJVWac1dnefXMB4QHDxM8/Chfev4ZDh66&#10;o6zPHpRXF4GdBiELOFrvvsiIjsCCcOoDbRRqlaSn4h9nnMDNURzNG3KMNfHZzDDGkPS6oBUyDBBB&#10;PldElKtiDHaJIIy59/jD3Hv8YX722iv89Cd/TW/uffbuiNm/dyfTU22iMCQMJAgw2mYRyZQLF2dZ&#10;7Fne++Ayn/rS73HnnXet+f2HI6CWxflZlq5c4OADq5/7EwWSjz77GItWre59rc06Gi0RCHj55Zc5&#10;/+aP+cKzD9OOV26JLYRg1/atPHK74Rc/+zF33XMfrU5n1cd6K2DIGQAqEWqBc9pM1lJca8LWTO2k&#10;p9/vYlRCEEhkGLrMzkD78IpTXeu7jzdWzPRUurdpjNGkyoCMCaN621UrlaBUj1Yrdh3bcsnUgMPW&#10;KCeA6ndx9PeyDBpYq1GpItGCTqfedeTkbUsIYdzYBBF4l6AJ6RlNegRlzVUpb+v2UoKgQxy3aiM9&#10;1lqSpIe1aSb5D0fYZTyMIoRk5+497HzhYzz4+BN8++tf59//6CUeObCXjuqzb8sMu7etPfA5bkiU&#10;Ym6py7vnLnCun6J37+eF/+z32X9wf1YTnWfjoBLO8GMaTdrw8gyPd9uXt7mBpE5xkPQNcc0S3kGM&#10;FfHxszibWfdojKG7uIDAZAW+QVF8nQ8lzZ01T5Wzbo7Bal/3/gcf446j9/Da6z/l4tlTvHn2ApfO&#10;v0unFYDpsbCwwK7d+4nbHZARQbSbw0fu5rbj0xy9865VvY9v9ZGyD2vRKsXqLlG0hq+vAJVqeunS&#10;qv7cdQZbIgoDFheXeOX73+OJowevSXp87Nu5jcvn5nntlR/ykWeer7VIfCNROACMutz6DrV10imt&#10;0EbSrvnzW2tRSY8ojsu6uBFOdTWa3gysivRkndysNfRTQxDGRHG92R6lUlTaJwxCZD6QNJNLCWQ1&#10;+lfrO986WFHelk0tV8pgRUin06m5XbUhTftIYV0jA68rZaUuroHGWVbe5m54mR4350opSxRNZ7OO&#10;6jthvV4XY1LiOCelo/e5cUNnappPf+GLPPr0M6SL87zx45f57kvf56OH9nJ4726m4tUXq48DjLXM&#10;Li5x5uIlXjt9lun9BzFb9/DQM89y5NhRwiggCMKM8Pj16OVr+PtyY+DJ2nzSk//YrAui0a5ddRTV&#10;L+EdbHYwdsQn/30rLYi1QKUp/V4XKWy2Qcqic1ve2UiMuAyOC6amp3nqqWex5mkWFuZZWlx0ETGt&#10;UTql1XIX5jAKabenaLVXn+lYkfR4hfJpkrAwP+uyTKuFBZ0ukeprR7N7XZdFiLJGE+fPn6eVLnFw&#10;z5HVvx8QSsGh/bt5+eS7PPbUs25Q5i0On/SUDsGAvC0vmDeaVCsMIXHNGS9jDN2lRaJWjEB6Xdsy&#10;eaxfi1DrO48//K1ztLwtvxK5KFuvnxJ3tmTksc4odR9jUoIwcKQnc9icnG1UrUgzMPhxh+RteSYh&#10;H9iXKKyIiOJ2zfUihl5vESnJHDbBqGGkTbNPgTy4k1+MhuriykxPkhrieGrV9QirgTGGbncJISxx&#10;RX44/qTHx549e2DPHvYcOsQDTz/Hn/3xv+E/ffO7PHb4EEf37GLbVIdOKybI6prH5RNZQGnNYq/P&#10;hbl5fnbmLB8mhgeefZ6Pf/7X2bpjB2EUEYSCKJIEMqvPrtRajQgNjptTt54YID2lY5f7c659tVIK&#10;paDVmqm16dGgFC7HWBGfHHmTg81Qw+NDK0W/1yUQEEQjSA+lwzYui385CCnZsnUbW7Zuq+f1Vrrv&#10;OW3C75hjLKxhjbSntzOtV+5UZa1F68TNL8rsc/XyFVoyJV5LhinD/l07CU5fwVi7lkMdS4y0Ub6Z&#10;WY/8GIPFkGqDJaLVrrvA17VEltJmm2SWLb3F1tC6YLmF5F99TFYvYgyptoStmVrrRYwxpEkPa3Um&#10;zSkLsEX2u2m1PDmWD+54jxaZOLfPyahDEKw+03wt5DJeNwMmqy0dIDxlELK2t70lUXaq9rKlRT2C&#10;QSuNNjIjPXXKD01FfuivoUFieqsgilrsO3CQ3/0v/xHWGn7419/h1XdPsPDeGXa3I6asYWsUsGfr&#10;FmY6bVphWLs0+lpIlaafpsx1u5y/cpVLRnK222fP0WN85Lc/x7333Vf+bZqQpn3iOCQIA8QKV/gm&#10;Z3q8u5QFtk7eBhatDVpJWnG92WxfPTbof4wl8dmMyGt6wkAMtKvO5R4u27MRDttGb58jnYHBGTB5&#10;hM0YWq0Wu/cdJEnV6smIABvNoJPld558fkUUZaQn+5lqt9m17fomoluj2LZt+y2fwRSDRspvFJKp&#10;/AmXuk5SRRC3a60XgWyAbL+LENa1REYix2ANbTi8i0xF3lbJlkIepdZGZzNgpuuvF+kuIgSO9GQO&#10;dWGjBpOeQVQzPdV9Ls8iBGFcK+kBUErR7y95oxO8tuLZGoLm2sgP6FRIT9G1zf3WWqM0RFG7dvlh&#10;v9/LMnERRWDHbyl+ixtHCMmTz7/Ak8+/wMUPL7Awe5XL589z+sQ7nF5aYOkXZ2jplN1bptk5M83W&#10;qSlmOm3CICBcYZj3amGtRRnXzKWbpCz0upy9Msupy1fZsm8/s6nm3kce577Dt/PRAwfZsaM6AF1r&#10;hcoCpELKjPRU3fzh7m03eNC3ECpS62LtgD+nB1zjK0RIq1VfTZx735VP9tgRn/yA3VAjV/MzambP&#10;rZYNSvtdgkC4wZKFU51HqB1Gmf0W39+ujQEziqEWoWTOdVkkT9Th4rzi8tV5ZqZWV5MgW1O89e77&#10;PPzoU8v+jVYpWiVZgW9JSl1Cw1yX7lCEMQuLSwjsLWnL0ctsxIOZvM0a1w45ak9nhew1HkuWSRAY&#10;gtBpqWXhsDk0cQ1VG0xkYrI8Ezd422jXKtRK4la9DptWiiTf54qW1WWBb37Bq1zg7Oa3DwysmCJz&#10;MPhHXs1VogmjzrLzK64XSb9PqvrE2aBJOVQv4h9tswiQrX5sF532ZW7F1cCgUo02giiqO0ptSNMe&#10;YAmCcCDT4x9cFbeyjfbs3cuevXs5evc9PPDEE6RJQtLtkvT7vP/OCT64dJFv/vx1wjRBLy6wf/s2&#10;dm+ZoROFxKEj7tOtGJntc4GUaGNASrSxaKNR2vkOfaW5PL/IbLfLxflFpnbtQrTbbNu9j50P381n&#10;H36UdqsNQcC27dtHHq/WijTtE0WubnFQmmWzvbYYy1L879ax0/Uc53K+gvX2eFE85rLZQrQKme31&#10;IOcJ+W2fKyzHHWDMiM/gAfrtrAdPzK3UzjpNUwQWWXRu8+eLLO9P3yqL5Hox6LANOWneDBhrNNoY&#10;rIzYs+8ATzz/SX72/T/l9oN7VvE+lvfPXMToHRw4eGjE84Y0STA6JQrL4tE8i2ARzC6maGMI1lJX&#10;BGgCLl2dH7tardWizBxkKCRtua2yCGjWkSXVhiCecgS/RmitUUkPhGtXiUdMpVg+mrbZ1xCM+IyV&#10;wEHmvGXDL7XWaBEQxS3KoaE3Dq01/aSLlGSt7svhsf5Vr3GkRwzuc7aaMYUym43JBvBpgqhdM+mx&#10;brCfcg6bQBQy68Kxzpz8Wz2bcD0YuhblDxTSHFP8pEpjtCSsOdOjtSZN+zjSExTr81qkZzOh3e7Q&#10;bncgk9AfuP0OAD7tZbHfO/kuc7OzzF36kJ7WnD51iq3xFHPzV5m7chlJgNKG/YcOEcUt+lqjhCJs&#10;R+w7dIig3+eFhx/h4KFhX2AlOBm8QmtFFAVZpqccvOxjcJ9zj13HCbnV4CsPsmCvLaMH5BnTVOkV&#10;B5Ou+u1G1PCM4guDXGGsiA8Mb7q3CrlZDkop0qRHFIZQRG+yDS37X+WiSEMuPNYOb+ODEiqsa4dM&#10;lukJWwRZx5y77r6HD37xVoXxj34by4WLs7x1ap7P/eZXRz6f9PtYq7NsXEDeElnglumuPXuZV4KF&#10;bo+d0eoHOwoZcPrcBXbt3XfTtcp1wJ1b/4HiiWoUNKsZUAZk1K69DaXWmjTpIYU7pwiZzYSQxeIp&#10;j7NBawhfOjD4xGAQwXXXMyIkCusnPUm/S5jNIBscTlqtwc7DCWLQV9h8EKu9frl1pLUbTBrF9Wd6&#10;0jRFqZQozDu3ySHHuvxKNGwN+deifM0UMlHIhyqCJUkV1oZE8fqQHrelVeWH/kJp4j5X2Cf7qHcc&#10;Peo/m/3OB8cqjJFEUb2NQMDV9FirCbPgqBRV0pNnNgpnvyA8zbBRlfRQBlKKR9wJMdYgRVT7Hrfc&#10;cY3K+oydNzYocVvp78YZ1lr6vR5Jr0sUBMggRGZa3VL8Wf03m7mbnY/lbWfLc5ORHmtdvYiRMWFU&#10;tr/cvXsPv/Ll3+TNkx+QpKNn8xhjOH9plp+8e5EnfulLQ40YjDEsLS2ANQQyIJBh6Ux7C/ngoYM8&#10;9uInOHnu0pq+d91U8dO3TnL0rrtvOeJjB4mp7wzk58eajPQY+soioxuP4AwiSRL63UUkIGWAFAGB&#10;yPXUw05/U9ZQjpVJT5kxTZVG2cA5BLU7bD3CIEBKiczlhx7hqSQ4rC9MbAaGstqeE+Bn4pSRtNrT&#10;ta4hN0cpRamEKCsWz2tMheeoNGjJLA8/sVJpW51lelKDlG3imouwkyTJGhng1k9hI0GelHOZ1NKx&#10;llIgpSjub/ofOepx6902KKXRWhb2GVQMXe+P637YBTRxHBAEMmsKIgp/IbdRzlMFt7aN1oKiiYD3&#10;mMDZx1ZqGDNVSKIJw3pqf0f5Y4Nyt1F/N3YZn9VinKVuWmtUmmBUml1sAiqdpoRY85drM2HZj56f&#10;oGzopTWaRBlkq00cxe5PPJu32x3O9rcw99Y5Duxss23LFHEUYoxlcanHG++eZt5u4bNf/rvsP3hb&#10;5a3yTFwgRBapLrvrCQTWO0gpAx5/+qP8H3/1F+y9cInb9u7iWs61NoafvPke0baD3HXs2NpP0gZi&#10;MMJGftvmUaxcfphJc7Sh1am3SN4Yg1IpadLL6hHyDI9fHN/gRcSIjJx7tLRV3l0vVRBEtKJ6C0iV&#10;Sun3e8Rh2Qo5lx/m+1zxq0HRzxxDwYPqs+TOgDEm6wxWb5TaWku/38NaQxiW8rYi25YtpFFv2QQ7&#10;VRy2/OPm+5vI77hGE1qDEHGtpLTY41RCFLvhy37gJt/jGmCKZTF6jwMvnAJokkQBEa1WvbOB8sCO&#10;lNZJRCsdEJc5ItuM9QOePzbqOlQ87Dq4OeWGa/teF9Zynse+nfWtDKM1Ku2Ddm0oybq3AUgxuqNR&#10;UxbJUCFGkQ/1HrC5M6BRFoJ2Z0Xp1Jd+/Xf54P2TvPqj7/LNl19jz65tCBkgoym2HXiUJz/y1BDp&#10;0VqT9JYIgmCoXsSP2PgQAj7+ha/wwz//EwRwaAXyo5TmrffPMh/t5OOf/hxT0yu30B43VD5WQXTw&#10;nIFMmmMMVkha7XplH9a6WU06k+ZQ1MVlNT1SVAom3TE3ZA1RytuqH9mzkS2dapXqTH54/QWkQ+9v&#10;3YweazRROChvGwjueMmNptjIVi76lCTDr+kRmX20wtqIqOZhjnn3Q4AwyMlO5rDlDvWIJdsYGy0n&#10;b8treiwgDMZqtLLIoFVry/e8g6jWLjhakp4B+WFDfYXcPvnHHewOlj1a/Ejpuh/WfX76SZcokkgR&#10;ZnuaT3rKiI6/vJtko0FfaVh67exjjEFrQRxP1S6FH8Rqzv9YEZ/l0lK3ClxhaoKweSMDVwCXkx1X&#10;7FU1SpMWydAnzbvm+E61ca12jRWEq+g61W53uPOe4xw6fJRur5t1kxIEMqAzNTxbwZGerqu5yrpO&#10;CeFWr7CMJDw5jt3/AAbLd/7033Hn7BJHDuxmqu0Gr4HL8swtdnn9/bN04518/jd/iy1bt679ZG0g&#10;hiJsg52NsmYGWmtXL1Kzw5Y71RhVRthk6bCJ4hjL92zKGsoxMtZYKAqyC43WaG0QUZswrNdh6/d7&#10;WFNq3fNMHOT7nMeR82Nuio0yX6jKSQecNeHWkdIaYyOiqN41pJSi1+sSx6V9XLZHeM7ZqEMXFZtt&#10;Sgxt8PlvP7gDCJfRVun6kR5rtddB1EXcSrs011coUAls2eoDhUPt9rkoWl1317VAa0UUCtdoAkHZ&#10;oTI7gkodZbPsM0relt93lnL2sdZgrEEpQbwOdVcrHVtxTF4WNcdYEZ8ct+IXyFqLShOkNU5OID1Z&#10;DmQyqipuxc95vRiOAuBdZG0hb9PGoJFE7dEF2Muds/bUFO2plVOoSilMmrg5AF53PQvldO4Bh9pf&#10;REII7j3+ELv3HuDbf/nnfOfEe4S6x7bpNlhILCStLTz48V/jttvvZGbLlmuclfFChZwObOp5O3Fr&#10;XKaHICaO6q3nyaUfGF1m4nxpToYmk57REbX8t8uYWmvQxhLGnVrrefL5IgLtpFNFBqHc29wyapZN&#10;CohRmYTBLLfTuSulsWJ9SE+SdIlCV2+Vy3erjHTUoTfAZkX2YFDKO8j2strSRBOE9QYOIC+SV0Xn&#10;tmHSM7yvNWmfW1neVv5Ya9DaEoad2o9Ba+3q4qIQKQTlpHQvPZiT5Ybh2vK2zD6ZcseYkLjmfW4l&#10;jHqfW4L4gMcox7iWJ4fRmiTpE1jruk5JUSnwHTz6Jm1iy8LiSXLc7TyLEMbxSNJzI0iSBKvTohuY&#10;kFk7V+vaIQ8SnpWwa/duvvjV3+Tc2Q+4dP68+/dYWp1pdu/bx/btO1b89+OKwhkY6ghWXmyU0Yig&#10;lQ0PrQ9O3tYHa1xNnMzXz/J2ado6Wpb0ePYxRrmhiq1OrWvIZbP7CAxhEDnbeOtnFOFplH1E5ZfD&#10;YKYnkx+maYqQ7SzaXzfp6bnia5lJGwviM2CPBtUhAMOkx93x/Niyrsdag9FqXUiPK7xWXoOJyR7n&#10;Y5j02BG/s31OQRi2a/cVlFIo1ceprKvStrJbW+mfDh7pZoUYuDFK0laeBYPWCmtcXdzN+h77Xdzy&#10;tWWzBkw+xpb43Aqw1g1s7Pd6hAI3sDFvi5EZ2sncmhuhBoYdgJz05BcdY9BGoTPSU3u9SJpgtSKQ&#10;eaaHIgJ6jUDospBCcPDgIQ6OmAt0K6Jywcnt4rWrzudX5KSn7nqEpN9DChc4yLMUxXuIhjvVXIP0&#10;ZPJD11JcEEb1tqt2mZ4+UmhXK5S3l8qc5wnpGXCogaobVDoF/SRFBh1X/1kjlFKotE8YCqQYJj2D&#10;h9Y0+8CoTA/l5m9Lh81oRZJAZ6pe9yjPmIbhqBk9E9IzmvQIXKvq/L7LIqQpRFF7aHjojb6/k871&#10;ieJSIpo5DNgVqE1TSM9yDXXc9Snv4uYa6lgbF4OSxw1jR3xM1ilqEINZn43OAjmHOkX1e27oZZbp&#10;yTfWwqEutO/jZ/ybgapD4EVthAXjnLZUKwwhUate0mOMod/rIvKuRlJUiU5GgHzLNPHiM9y62rOT&#10;dV2N0tRA2KrdYUvTNJtzlU3AFrIMwoqcHzfPJoNYKdNjbeYMKIjb9ToDWmu0SkvSMzCDbJCUNtE2&#10;Q/CzpeS/Xc1IFE/Xah/IstkmxY1R8moWB6VTDaxFWBF5xbzXDERrg7ERnal62u3mSNOUJHW+wqhr&#10;3Mjrzmb3pqEqYa48UTDS7L4p97lUEMf1k55+vw8iJR7q3pYzZ+9YvcD2ZrdT2WBi1Act9zhLLuM1&#10;WBMR11z/Owp+ve9KnGDsMz4+URisrxgH5AMv0YogkLRaMSBKLb2XunZ+9Xgc94agIivwojbWgDGk&#10;2mBlSNSeqfU8uYGKLoMQhQEi78ji1SM0PguXoxLBsdUMgnbtxMO4Q1xj9DPv2mZ0ShhK4jgqbZPr&#10;3QFf995UG1UzPT4hLbMIiYYomqId1xc0SJOEVPUJA5l14YnKLFK+lsjvNtM2XhjUyyTYqkOd1S1a&#10;KwjCTlYvUA/KDAIEYd6dsnTUKmQny/z4YpTNjMppLmTzUPVeAatBuOGxEBGEEXW5037ntjAKaMVR&#10;ub8NBkS9LFyRbN+kGMy6FVmEwj75kwafkDrCM0W7Xa8ipNdfIpAQxwGI2NXG+fI2r+wiP8LNbB8f&#10;PukZLUF0NrJGkyqLFFExeuTmHN/K+2nOI/K5TjnGjviMM6y1pH3XcSoIssLrvA0yDOy2DXYIYFje&#10;lv82bj6PMhYRtVy74hqhtSbt95BYgsANU7TLOGqNtg+UcsP8dpFJyGaLWEmrXW+BPLjiXmMc6akU&#10;yA86bTTbRiuSHmuw1qKNpdWqby4CuH1OqT5xGHga94KB1vpetzwq2dHsN+APJjU2IAzXYb5I0keg&#10;ESKicKYzv3FUhqchvtpo2XIhZ/OzPGWEGsJ1kB+mGJMSRU7a5r4qw6THlyM2wkajSI+7h6ezJreP&#10;1hYIabfrdaiNMaRpnyDANTySEsFATc8A6SkOswGoZHpGkB6L2+OcjQRR2Ko9m71eGFviUykaGxN6&#10;nSYJGNfRyDlq5Xwe3yFosrMGLE96so5TygpkVH+BvDEGnSYEUiAHhpLCxJmuwLfRQDMDay1WhARh&#10;tA6kx3Vtyy80hSPg1YzAwPqv9QjGE6O+kcOP2cpvYy1C1uusgZNOhZl8dzVZnibYBwbsUTjSMGiX&#10;3HHT2qCMcJ3bapbwJkkfKS2BdAOyyZ3qvNNErhWlOfaBajahUtNTOG++tM2SKoOUEWFYr1OdpinG&#10;lJ3bQBR+Qk5K86HmTbLPIMTwospuuzPjFEph7fZxwZ2EIHC12a6eJ1+jpXSq6ofWeghjjUHSM/pa&#10;5HwFrQVB0Kq1TGG1GLTRqOf93znGiviMqu1ZDjez21veqhqjkEE+s8KT5FF+MSZOtQ9b7hY2m4tg&#10;IIhajpjUCK0UWqUITBZ1GBEBZWIfoJrpyS+9FvKW1dpKwrhejTuAVilWJ8igzPRMSM+Ii8pyTrUn&#10;Q0y1Qch6J8nnzoCwqmzUAo3PZA/5Zgw41e6B0m7WNQIxVhJF9ToERmuStE8gM/lG1lmv4lBn16Sm&#10;YVnSgy1/A0W76lQjRFyrU+0K5BXGJBnp8aVtVVlb02w0KHErr0PDmR4wKGWBqNY9DsBYg1YJQho3&#10;bxExkvT4aCLpGbxdWT8YjDYYs3GkB6rXouWuS6OObayIz2CWZyViczNJT95mt4je+A7BiJqRCaDq&#10;smaTew0Ecf3pUK01Ku0jhSi7gmURarsC6WnCXras7ANGSt2UNgRxvdKpHCpNnER0gPT4Uo8mOgTL&#10;YyArl/XMUcogw/qHKqo0yaLUmX28CnnhSXQm9vGcOF8iavLZFU6aU3dxr5tzlSAFhcOGZ6OcADXR&#10;PoNO9ZCTXUgRc3mba4Vc5xoCSFWCLTI9VdJTfheaaaOhi1GF9OS3bRaAsQixDqTHGJTqIyRFl9eq&#10;vG1EpqfWIxhzjNiubOXhzEbGorUkDOttSLVWXKu5gc8j/OfHivishI2Qu+U66kBQ1PPkkTV3jZlk&#10;EQoMtaz2te6WVFuimjuxgJMfGqOQ0kkPKzUJy5DSpmxkg9/KQk9dqUuwhfOmlMYQENb8fXYdc3oF&#10;6SmCB5ncA0rC0xTbwAqZnrxWxM8iYLMotSEI49odNqVSrNVZEagsW4oP2KdpEIM38rVTOG1+Zs4N&#10;Jg2CFmEU1E560rSftXz3Wu36EsSGXodWziT4yKfIW6Ko3vkv+R4nZR5hzqXw3vqxzfUVRmcOqrI2&#10;R0otaZrLD+tv+a51QhCIbJ/zggf5kUzkbYDnK7h72W/ny7nhrtSezb6ZGDviMyh326j6HqUUOk0I&#10;80GXeWTNIz1NjQqsvHUP1ve4bE/U6tS+SNwcJUWYzxURbnCsfwSNd9j8x8TAH1jI6660thDExOvQ&#10;bEKlCaEkqxkRw05AQ220PDzn2pZrSClLFNe7jvKMthCuGUilJg7RSEKaY9l9rpLpEZQFvhCE9bfZ&#10;1VpjdEqQrSE/sOOOp5nO9EgMkh4LCGcr111PEtcs43WOYFKQntI38AKjE9IzgEF5W77HQRC0sk6S&#10;9cBlkJz8MIrKDq8+8c0bMTbVpxudjfNvlooQa4Kb0qr6ejCY4VlOOTZ2xGcQG3FyVZqiVUogq2nq&#10;oh6hwVgV6ckj1MZFcAyBIyc1Im8rHsiSkObFok3PxI3+1J5tKo6bRWmLCKLaswhFxjQQRaaUEaSn&#10;iVg22zNC3masxVhBENUrKygcNgFSCs8hKJ22Rl38PYhRd/y14/gOeT2C1iCDqHbSk6Yp1pYZ7SEJ&#10;YkPXT45Ktmew+1SROTWZAxTUnkXQWmedwTLFQeE8V0lPY/e5FUlPfttm8xslYRjWv4ZUitGuu165&#10;fvyanuGhnLb4XwMgRvMeZ6VSbeBavoduJuKYfp8HExLLYeyJz83O+ORF8kF+oREuLWph5MWmQWtj&#10;NAZlU0A5Sd7N6Qlqvtjk8xEExqWrvbqryhyoWt/11sCypGcZeVuqDWFcr+wDwBiNSvoEEmRhH6+e&#10;Z0w3zvXG8vbJf1eJqTEZ6am5HbJSCq0SpBQD0hwqwYNGYyV5W1EvYlHGImX9pCfJaktl4DLZQ/uc&#10;9Q+yWRgpQRyUtwlHelx9qcxIT53yw0HSkxOeaj1PQ000YosfVoPka0hram/5Dk7Ci9VFS/GyZXV2&#10;FNYMS+Eb5Dhc20aZvM1ohIwJ5NhThlVhrD5FPmjIx3JdG4QQaK1v6L1GQWXtkP16HpPpPm2WDy3+&#10;rb/HbnJHwS5HI4aIjwVjXDA0jAkyZ6AuAmutRSUJYAqHzWbH4ZOdwffb9PZZ9vyOyPRkxFRb15EF&#10;6u2QWEg2VMhDAAAgAElEQVRzgjIbl++w+RoadXVppI0KkgOFM2BKaQ6UgYO6bKSUQqUJUSjBk/G6&#10;Tlh5pqd59gGKbmC2+mCW4bEVe1lrSFNLmGnd69zjkqQPmLIZiBjY58qNrvh3TbAPeOugYihb2ie/&#10;n9UtWiuJsqGKddlIa43WaWafapYHwJpsn2vgOhq5htwz3u9sj9MGKDNxda4hbRTW6oKYuuuOwM2f&#10;EZW/9TM8TbDPyMexAxzdNWvRGqRs4WZR1c8Kb/R8j1L4+F2fXafFagnNWBGflXAzvoxpklSlUwNN&#10;DJaLUm/6hTK0IBhw1nDOdKanNNaCDAvSUxeMMWidAqacnbSK1Oamt48dYR/3TP4H+A61tcaRnjCq&#10;PdOjtcJohSyyOpmdcnVDQ9cQjAr8epkeyOzk1pGxAIFrK10jlEoxWpXyQ182tUKRfBPsAytkEoYy&#10;cQZtLEHNXY3y7npCmLLRhFeA7bfobyKG2oi7R90vj/RY67rrWSsJgrrlbSprqJMvldVL2zb7OqoW&#10;xRePer8FeRbBdT+UyJqzCK6mJwVh3D6XZ+EGWlaPPMSmYCAROejj2TzToyxBUL+fUAeEECvuvbns&#10;bZT8beyIz6iCpOUeqxMuJWoQWRvKXNqWuwTuTcu/d/UKtR7CWGJl0uPdz360yepFah5OmsvbAkE2&#10;nNSTFDT0IpNj5KesOGoUDpuT5gjCqFX7+dFaobWqZEyxLCtva4p9YBQ5HbGGKNcQMkTKerXUxmiM&#10;0WUHRK82Dmg04YERNlqG9GjtWvOHYb1djXKHzWJc0EiU8sMyyzN83WmKjZYP8MBgNkEpjWuHXO8a&#10;Kva4PIvgEx53q9H2GfGodzvPA1nXTIeg9j0OcDJ4CUEeOKi8vjuGwUNtlI2uQXqKjJx1El4h6g1g&#10;14U8k+O3s/Z5gp/lGXvic7NhjHERNmzRkWUoy9PURTKK9HjPArjRyllxogUZxrUOJ3Vfbp1JEKVz&#10;NETZyGA5NMZGI52BqqPmMnEGY528rW4tdTHg12bSHD/Lk2NCekoUOhAvW5qT0mySfJ1RaqehV2B1&#10;1siglLeV0rZhAt1YG40gO7m9jLEgAuK47rpFUwTf8sGkhaIrDyA0yB6jsGw2zltHFovOZvTU3a5a&#10;qQSb7XF+lof8EBoeOBjOxOWoZnrS1NXm1j182UlPU4KAMlvqE9LsWBpNehg0kS9LLCWI1hhSBa14&#10;PEnPjWLsiM+oYUPrBdc+MXXjq7JWu0WWJ3fcBrM8TYHAdQH1MSRvy2UfzqEWQVg76dFKoY0izLM8&#10;+cVMCOSIBgaNshHLyKegQnogyyKIgCiKas4imMypzqZgX6OJQdPsA8MXmmF5my0KfGUQ154t1dpp&#10;3eUKWZ5KTLRhNhoiPfnvgvxAKc0Jau9+mEt4pQCyoYrgOu01PcsDAw7bEOkp/iprBOK669VJeoo9&#10;DpO1WR6UzzSb8MAIiVuFlJaZHptlEdajg6gxiiAU5T43QE6bSnjA86dF9TFfOWsp/TlrBFHNTak2&#10;En5mCMaQ+Nws5JmeQIpsNgKlE+AXj0LxWGMglpF9DN63uXTKEsb1D7NSSmG1IgyygYoDxYdNJz0r&#10;SnPy+xnpsbiuRnWTHqWy+SKe/LDAhPQM2Gi0vM1a11JcBnHt8yvSNEEKixTDstCmZ3lgmYxpHjQY&#10;kLcJEdZec1UUyXvtxGHlLE+TbDSS9FRuZ4FSY7CWrLtevaRHqRQpbSb5GawXaLZ9YNQa8klplfRo&#10;bQjDeucoARijCENZEl4/uMNw856m2QioxE8sJVEtvamc9NS/jsYB/ndgrInPep14ozU6dfMr/CF9&#10;xZyRgb9v3CJZTkudOwLGgACTFcnH7XbNb28xWoFRTjolnXzKigEJon9oTbMRIzIJFWlOpnU3FiFD&#10;opodNqx17ZAFrmjUr7mCkbKPpmHFphPWrSFrDHodaq5yh1oUa6YkPYPzrnI0bQ2NzPT4wQNL2RGo&#10;ZtKTS3hdpscjPTlBtRNiCivI2/yMj3U1V/U7axatk6yJQZlFWCnT0zSMbmbgw2R/V3YHq/v9jdGE&#10;YdmF162bSuq28m+atoaGbVTue3mWB1s2m6h71tVGYSU7jxXx8VvQ5ahb8maztLUUwmURPHmbn+lp&#10;2uIoMLxPDDgD7rYxFktAGNXfxMAYjc2lU3gFvjAhPDkq62LgtrVYLNYKpKxXfuje2qCVt4auQXia&#10;aiMxeCeXuHlrCAKCmguwc2lOpckEJeEp5Lz5oTXQPtckPdnfaG0QMqxVmlOSHkWQ7XE+4clDsxMb&#10;DXRw88mOl/ExxiBlvd31wDU8EtkeJ5hI20Zh+GMPX5dcd73sWlT7IHPjZLzSZeNKypP7klnGsKH2&#10;sf6aqaDMxAlAW5wqpOYOiBuBURxi8LGxIj7rDWOMa+UqhItDeDpdfwZMYzFqgfiyqezHtasOkHld&#10;VI0wWmOtdhccL0rtjm9CeoBh2aH/eEZ6jAEhg3UgPTYLHORb5oT0jIRvoxGZOCedChC1d24z2QDm&#10;7I0HMwiTNQSM2Or8fU6ANRal80YTNbflz+sRvEYgkyxPFSPbVg/I2/J1ZK0kDOp2qPMouZiQnmUw&#10;KpNQvZ3vc3JdurcVXSqDgeDbJBMHlKRnSBnikR6sRRtASMK6VSFjjLH7pKMiAnUsGK3y+SICpCwy&#10;PNkbVOqNG7mRiRHSHL+ZQe6wWQOi/gJf51CnWGMI/K5TE+lUFUOkp7RNft8YkOswo8daVxc3cg2N&#10;QBPX0egObt46wg0mtdTvDFhrMDp1M0kzR0Aglt3XmmgfuEYmIZO4aWMJgvqzCMYoLFlL8cFMz0Am&#10;Dpppo2VrF92d7CGTbXtyHa5FBqUSgiBwb53bYAQrbbJ9RpOeQVIq1mGfcxlTY3URPBgkPX6Ev6k2&#10;qpIe690yCFypgjEWKcIsY3br4XqvaWNFfIwxRVpq8OdGoLV2DnUQeBca61au9fSgzVsfFZQb/Ojz&#10;7SID4brM6NFKIaQgCMIiMp3LcsDX7Pr/sNbDGF9UNS/L2sdYizECGYS1kx5jDNboSlej4niKQ2v4&#10;AuLaa8gYsDYgjOqVFOTZbL/de3ZAw8fWcIgV1hA4ac56FGC71zZFvUjZkr/0UCY2urZ9IJuiQEAQ&#10;1j8k22T7XLmHlv7BxD7+OVh5DVm7PvUiWmvAFBmKsoPbqGNsJpz/dI01pC3iFiY9kGcdReX+4Cyf&#10;wY5uMGbEx5ed+T83Aq0U1uhiRg++w9YUx3ktGOgIlt/W2kCwHhpdi1ZZETay0mSijOE0dBNbSXro&#10;7hR2clEwkOtgI61cK9flWiG7mw210Sj4rUO9daS1YT2cNZ3JQ6V0jrTMo540PpYzGoMZHs9O7oK5&#10;Pk11tFbldY3hBhOTNZRhlH0A1xBEYLRBUL+M119HrkZkYp/lsVyNaU5MgtolornMWgib1ZaWAVLB&#10;sBPcdAyeieJ6YEsZ72br3AYMcYe8d8Cmb2ddLJDsw8pKhqKMyDZ+kQzIO4rbeYG8dSNMRRASBHXr&#10;c/NaBFmSUqg6001124Z2rGUuMlmqGiGRQUSd/nSRhRM220SC8t0nzsAwfLLjBQyKdWQhqDmLkEs+&#10;BNbLIuBlSSf2qWKEjbIOe1q7dsUyiGrddUzRTIfMWSv3uol9BpCTHN8+2TA5a1xtqbNR/Y0mrDVI&#10;KYrot096JjbKMEJy6N82xgD1NgLJX9c1AhFO2iaqnduKAOnETixPSMt6HilDwrDZ52rTER9rLUap&#10;zBkQFSfNz/JMFkkG36n2sj3WOiWok03Ve66sMVitignYE9LjYbUfO7OVkEE5h6pGGK1B5MEBL4Mw&#10;IT3DGLWGstvuP1G7jfLgDtYgss5gE/usgMEsQjFrxKK1BVH/OiozCCAqQxUdJvbxMMqpzhtNWDeL&#10;TIhgHWquHOkR0tvnJqRnBFYmPVrbrJZnHSTW1rWrzu1S1GMXMexJEBvIrjTlPf9xay1YsS4NqW5F&#10;jBXxEUJkUYNyw1lLfU9OeiyWQFZlU3kTi+t53abBAlbIdVkkWmvnrGVOQBG98QpIJwvzGsi+u9rY&#10;2mVTkMlDrXHdcmy5hiqRNb+fQpOw0ldT4J2TLFKNdOS05uJeN0neFi3fh+wzQYkVuiBq7eZc1a1z&#10;z2vipDeYNC8rhYmNhjDqdIj8PAqCoN7hy4OZnjIAJyY2WjVK0uOyPPWrQozVSL86obge5Y7+jZdD&#10;bBYMS9ts0dzGraGxcvdvKjZtO+t86KXz0aR/hZlkeQZRiXz6t3NnTdTurEHWqtqvt4LhWp4mm2hV&#10;EjdnpzwCWjdc9CyTTuGGxg5J25pIeGD5mqvBTAK5Y4UjJuvgsDlfrWyHXBziZI+rYmS9iMVYA1Zk&#10;pKf+7ofGqKzNLhViOrHPAJaxDzabIr8OqoNCCi9BZpk4t9VO1tFoDF6HXLrFKXldpqfuC3exhqRA&#10;Som11QzcJMszCDvw21nEGI3rwnvrNjBYD4xdZdP1pJi11ug0LfTtFQ3ohPRUcQ3SY4xZF9KjddZk&#10;wis6q/jPTXWmc6yG9Nhcp+ukOesxo0eplJGZOKrrqXFYjvSMuG2LTML6ZHqES8N5XcGyQ5zscVWs&#10;0MTAGNwaWgfplPH2uUEbTeBh2SYGrp5nfVq+53tcmS2YNDFYCaOCby61nTdrqft8KaVcXZzM7TMh&#10;PdcDJxOUyHUIkN4qWO57MlYZH6eJXn0r6+JvdDYXIb+ICZHXRGZ3J4ukghXaIVsh3ZyWWt/OOexi&#10;oLNeHtzLU9cTrAxrLcayLhGcogg7u9j4mThocM0VXJv0VB62GCsIwvoHk1pr3NIZ0RVs5Hs1xeNe&#10;7WkuakZkUSRdF1wmzlB0P8zf7v9v78ueXMnS+n6ZklL7XptKtd7b93b3eLqBIILgwS9+sN/84PAS&#10;4HGMMdgB2EBghsUGGwM22IDHnjA2mzfAYE94C/4IvzERBNDTM3epW3Vr1Vqq0p6pXPyQeY7y5CJl&#10;Sspabuevo/qWVFLmye+c851v/8IQRHdwDr8bPE4vs7v6fBHVCD+cVn2ahrYB4Rx5ATHsBBN+qO+h&#10;SISn0TrWe4RzxILN7SFKqQZg9T2uHhvc9IdHTRVVUaDHuZsEalPuQbhBLKAWTwPWUrscH0yPHkU2&#10;mpKCCcsJ83kwx9MDkLAPovRw/Oqt1IqiW6kj1pLv+IwrPMBspYcKa3peoqprpSvPjZsmyfN6eBZH&#10;QqiMYVjv9VlReIDZ4Yec6XfoXgRCvyDCD2EU1LGGHwIhn7PDKXwKtHLbqpPkKY+LhKFt3mGeIxUA&#10;ycHW80WC2kN60SMSxkv+bttSn3kQhYczvQZVHsPwtll4cIqPHs85jZMnIN4dtjiBNhUCw1yehaFq&#10;AB9drfUGMOcjuAjT4TSRcGnXP2ompYcPQOlRVRXQVJvS85nO5fEDyqug59wYAtuqwjF0pUfVcxHA&#10;gWb6GgjnyTs0bfUJvrSkuB5nbRPYOYuhh/kuNPY97h00M8xSTK1vG01J/So9ZjnBac8Rb+nUy/fu&#10;FzCwW7q5JRSHqTwWhFIKAIqRt0iNOqZweMPJPWNkdwtmvQGBamSzrsz+bXoO8fzqZbnHALPeoO95&#10;zVGXAB6Y4jNrsswNiQBAM3djfYBKz2g0mls5LhKJ0B8v49Y0DaIo0sp3MUFAzIuHxrB8joZjqJpq&#10;vNQgxGJGSA5rAR0Oh/R3nueRSCRsl1RVFePxmHkvkUhQwVwvNqEYxSYsh7/VQK1pGI1GrsMnxRB4&#10;nkckspjwPx6PKd1mPZeiKBBFkb4WBAFRH16wiSxjIknMfeLxuPv8mt821oskSRDFMcZjEZIkQVWn&#10;YYKRSATxeByJRAKCIPi26siyDMkYn84YVMTJM3pQekRJMhqa6ohEIhAEwfO+M98f8EAf6PSQTfdc&#10;Btb5FEXRaLing+M4JJNJ44XDBUzeHk1VIUkSxuMxBsOxTQBLpVJIJpO+6GMeDxHYkomEHsbr5EVg&#10;HLgaJElinicSjSIuCJ7uTWCmN1lvfuC0n+Px+NIWSBvPcRKejTmwWUE1zuAj+tqzrrt5PMgJujdb&#10;QSIhIBaL2faMk9KjqCokUcR4PMZoNNK9UAbIXkoZa8ZKL+tadeNhTjDzdMCdr1nvYebp82BbfxwQ&#10;iUQRj7PrT5REyLJ+NmiabuGPxQT4KVetqipEEx3JvJN5Ne87UrltXjnxyWSCyWRCXyeTSV/yRFDr&#10;3it0mkgYj0f62lKtayuGVCrl8dzQvyvLE4iiZJwVHARB8MXPCKzrj7mTpoGPANFIlDnfZ9oEwW43&#10;67ni91yaBU3TIIkSJEnCcDhkziKe5xGNRZFOpx33lHVcAJBKpQDYZQ0r5o2c8jpjHyUSCUiSDE1j&#10;7+d3HZO9Ra6/yBlwH7CGfROZkfxupsGDUny8QhdgTT1GHpjSAwBvjo9tC94MIsTyPI9EPI719XVk&#10;MpmZjF+WZbw9PaVMZH9vD6VSafZADKVHURRc1a5we9ulG2p7u4L19Y1pbpSBFy9e0N9TqRTef/99&#10;22WHwyFevXrFvPfs2TNkMhnD3WpSesyxug5TNJlM8OLlS9dH4E1NTiORCOKCgLW1NaRSKc9KydnZ&#10;GfqDAX2dz+Xw5MkT2+d6vR6OT07o63KphL29PU/3AIDbmxucnZ/T14VCATvVqi4YmWGhg6qqGI9G&#10;qDcaGPQHEA2B2kl5jsViiMfjEAQBn/vc5zyPDQA6nQ7OTeMDgM3NDVQqlekbM/T163YbtXqdvi6X&#10;y6hub3s+3K+vr3FxeUlf57JZ7O7uQnARzjVNQ6vVQr3R8HT9WeA5Dnt7eygWi/S9RqOBVrtNX8cJ&#10;TecoPeJ4jHqjidvbW0MAsx9ggiAgmUwin8/T9ToPzWYTzWZzOmaeR6WyhfX1dfqeWzlxVVVRbzTQ&#10;Nj3P5uYmKltbnnmjpmmo1ev0GqViETs7O76EN1EUbfv58OAAhULB8zWcMI9PmMGZfnGyP5VKJezu&#10;7lK6jMdjhu/5QaWyic3NLXpTt9BDRVHw8tUriKIIURQZIZsgGo0ikUhgp1rF2toa87fLy0vc3N7S&#10;1+lUCs+fP587PlVVbXTbqVaZNUVg3g88z2OnWkW5XJ57D3If6/rb2tpkeQs0nJ6eod8fUD0+k8ng&#10;yZOnnpQeRVHQarVwfX3tSkdCw+pOFaViwYgiAeaFttXrdTSbLfr6o48+78voJcsyXrxg6by3t+uZ&#10;fsug2Wyi1WobRjPRUfaIRCJIJpPY3q5gY2NjxtWmG6bZbKFeb9A9lMvlZvJrJ6iqOnNv8TwPPqLn&#10;FsdiMZRKJWRzOQgxwVX6t27pZrOJem16LuXzeVR3qr7G6YRut4uryytIkkSNXFYQI1e5XEZ1p8qs&#10;406ng4vzC+bz3/pt3woA6HV7ODHJGouCLOWPP/4WjEY9nJ+fU+MDz/M4PDxELpfzdC1N09BsNnF1&#10;dUVlj8PDw0eh+PjBg1N8rOFtDh+gVY20B6jwEAwHuvDqBRzHodlqoVAo4GB/f6YFfDgcYmAI8H57&#10;EUmiRL8LABNZcXTTmj/jBlVVbZ+j7kUS3ga4JiiaoWmap3sScByHRrMJnufxLR9/7MmyMxyNmHvY&#10;FBEDsiwznxNFEel0GqVSydM6UxSF+X4ykXD+nmHOIlbjs7NzNBoNyLI8d16tlkk/kCTJRuuLi0sk&#10;k0kU8gXHsTKWNcvzZTIZzy19ZFnG6dkZc3iMRiPkDMXACRp0L5Of9eEGnueNalFTjEWRubYyx7Ok&#10;KApa7RYuL68wGrFeRCvIYdntdnF1dYVv//ZvnytIjcdj27Pq1rwkcrms8Qb7Hc30r2h5HlmWfYWD&#10;SJMJzs/P6XONRiOUymXdoOERqsN+nvgchxP88olZsCqhTvzMKyRpumbo/tGm/2iahn6vh6tajVEK&#10;nCDLMvr9PkRJstFrZFkbpPLiPGiw83RpMnH8rnU/nJ2fQ4jHPc2/8/pTbJ8bjdjniEZjc5UeTdPQ&#10;6/VweXmJTqfDeKWsIDSURNG4rktom2mOZFnG+fk5M97BYOhZYNTHaKfzZCK71UFZCTRNQ7/fx+vX&#10;RzNpAui8q9/vOxpp3HB+fgFRnMoxo9EIxWJxvsHVAj97q92+Bs/z2NvbxcbGBmN0caPl2dkZJtL0&#10;TCTjFGKLKz6j0QgvvvlipgFbH5POl5LJpM0gNZEm9mc3/m6VNZYFz/PIZrM2GeT8/BxPnz71pLyI&#10;oohms4l+vw8AWFtb87UHHhJIuLlTobQHVc56lhAxrfihMW6rh6j0+IVeYlNGq9XC0Zs3GMxwC/vC&#10;HZNGVVUjvM0egrhKEHpJkoSvf/rpXGFiGciyjLOzM99hMHNhKD2dzg2+8Y1v4OLiApPJxKb0RCIR&#10;pFIpZDIZpNNpXxZIK9yqJIqiiIuLS0e3+yqnr9fr2RQ2VVVxe3s7c+8/CGgaFFXBydu3ePXqCIPB&#10;0DbmWCyGTCZjCz/SNA2TyQSnp6dzD1En9Pt9XF1d6bQLOKj9+vqaeS5VVXFzcxPsTT3gMXB5N6Wn&#10;1Wrh5atXjCePIJlM0r39EM+yfr+Py8tLz6GmM59gQQ2AWKFfvHiBVqvlKOA70ZAzGUcdr4vpdrq5&#10;uTHKM0/xENb9PLTbbbx69cqRJua15T08nC06MZmw8074dZAN4BVFwWQywfHxCc7Ozujam3VHxaJg&#10;q6qKTqez8Bj6/T5evnzpyK8FQUA6nV76PA4CsVgMT58+ZQy73W4X7Xbb05zV63Vm3W9tba08r/gh&#10;4GHNmgtIvoi5xOFjq+X+5PCQeS3Lsq7stNvM5rq5uUEsFsPB/v5yblojxA0w/g3S7ERvqdFO5fp9&#10;F1dM19fXkTWsjLKiQFUUSJMJbm5uGHoNh0McHx8jEokwIUyrxHA0wtXVFQ4ODlYTr22Q5Pb2Fm/e&#10;vLG5z6PRKAqFAjKZDJLJJBKG14jkeBFPgh9rkblqjhO63S5q9Tr29/aYxNJVotVqOSo47XbbNXyC&#10;4ziUy2XXvWC2TgF6iEOxWHRcdyQkYSbYNAC6b1RNxfn5BWqmcApAP2iKxSLy+TwEQUA8HoeiKBgO&#10;hxgOh7i4mIY51I0QQacQS91Tqrru006ng3Y7j63NTfZ7s5/GFyaTiaMRodlsYnt7+94OQDIdgiDg&#10;yZNDx8+MRiM0Gk0qAEYiEVSrVdf9Oi/ufWtra5rrZYAU1LHGi+dyOUelB9D3+MnJCcOzstksCoUC&#10;4vE4FUpJfoiiKJAkaekQnVVCX3ttbFrWnhk0Ad2VpKSggf8V2+l0bDQEdLrn83kkEglks1nqtVNV&#10;BaIo0UgANy8PgaIoaDabNsGw0WjMXEP3jW63i5OTE8ZglclkUCgUkEgkkEqlEIlEoGkaxuORkVMi&#10;IZFwsvyzCo9uXFQc+XWz2cTOzo5r1MQ8lEo6vwR0nixJEvWWmZUqVVVRq9UhxOPY2nQP19Ur9tnH&#10;2Wq1sLu761s5ITKF+VxJJBL0TE4kEojFYjSnbTKZQJIk3/wxnU7j0CwXWjIBut0uWq0pP04kEtja&#10;2gTHc0ZzUs2x0EQmk8Ha2hqurq4A6LLmxcUFCoXCzPNvOByiYQopj0Qij9bbMw8PXvEhXoSoQDYZ&#10;B3L4BGl1WDXYOGcdmqahWq3i/PwcV7Uafa/ZbKJcLqPs051MYVZ6TPe6C2rRhMQllB4AKBYKTAy6&#10;BhhWd5WGjXS7XciyDFGScPTmDQ4PDjyHpPkBiV1PplKoVCrLWZ+NL4uiiJOTt4zSE4lEUC6Xsb29&#10;jVQqZT+0oTNLwOwBnQ9zdT032qiqisvLS2TSaaytrQWyVvr9vuOenRgKrVvceTabdQ21GQ6HzAGV&#10;yWT0OXJ5Tl9rw5TTc9O5QaPBCkfpdBpPnz51zM0jglipVMLZ2Rlub2+hKApqtRpyuRwT2kcrg80Y&#10;iizLOD09RTKRoELDqudoMBg4KtOiKKLX69H73iXMuTp8hLfzUaNC2O3tLVqtNhPbvrW15SqczVsH&#10;pVKJMaRomgpFURzL8tO519g56ff7ODo6YgT2arWKarWKqEOfJ/Pefkggay9hWntmcPR/btAcf/WC&#10;Xq+HN2/eMDSMRqPY3NxE1cidJLKAqipIp3VldZ6nx4x+v++47iVJQq/XWzo3LQgMBgMcHR1RpSca&#10;jWJjY4OhCQHHAZnMjLXFVNkzqoiqwGjkHBInSRJub29dw5PnIZ/Po1LZoh45czhSv9/H8fEJ5emy&#10;LKN2VcNaec11L7sZAMk4/eRYiaKIt2/fotfrAdD3dqFQwOHhIQRBsPF5857VNM2X8kOMmgBsSg+g&#10;FwYxKz7xuIDNzQ1EoxGmdYIVPM9je3sbo9GIem9EUcTV1RUODw8dxyjLMo6Pjxkl2p+n8HHhwSk+&#10;qqlaG8kZoRFTpjIftEydwzUehCfIWoHJYQFxAOKRCDa3tnDd6dBFp1toxvb8mwWfS8/rXH3vChu4&#10;abdy8y62ftI2DqdxcRxDM/IJPhJB0Uh+7HQ6NGlyPB7j9OwMiWSSMqO5cLmvE1RVxdnZGXK53Ox4&#10;d8v3ndYnUTLMAns0GkW1WsW2x0IBpNDDPBAFaVpS3H0NqKqKt6enKK+teV4rRDmb93lN05jKPslk&#10;kine0Gq1sL6+7spo/axdUghjHpwFTNP39HI5kCcT1GoN5lBIJpPTYh4zxpHP5xGNRvH69Wv0ej2o&#10;qoqLiwvkcjkIgkAr603DQ93HK0kSTs/O8CyRoPHa1tAe63N7nR+SNE5CEVOpFJ0vVVXRarWQy+U8&#10;HYRu3ja//IcYa6ijgHPjHZrjRlvknk7fJeeQufomU2HU4d6KouDy8pIxbPA8j/39/bk09KO0e3m+&#10;VVxPkiScn5/TqmAEdI4oDazfJzNIzmvv86EoCi4uLmzGoadPn6JcLjN0nMoN+vV5S9l3N0VI0zRa&#10;KIGArH1ihMzn83e67udBURRcXV0x/PTJkydYW1uzjVPTNEZuchwLN50fHTw4DkyomJVfN5tNlEql&#10;hQVjUknWnHulaUA2m0O1WsXR0RENcRsOhxiNRo5eUGsobjKZZMLSW62Wr3G2221cX1/T15VKxZPX&#10;aJcs2zUAACAASURBVNE9xhjwbcqPTXKia1w/+93XVTKZRKVSQb/fp3RsNpvIZDLY2Niw8C8N7Xab&#10;kUdisRjrjXoEMJeuNv9M9QiTseq+BjkPiqIAmmaUodR7WJhzR5wSO4NgMneBRCJhcykuZPUjfN8U&#10;4qYfTJyj4rVqcMZ/BE5J76uan2g0arM4DQaDpeJ6rchms8y8EJfxInkaACif6vf7aLevmT9tbm56&#10;Vnq8ggjVPI1DsSOfzzPCuyiKKysdbYY5Bj0ajWJnZ4c5TAaDAbWyBQ3CEGcbqUl4qIbBcIhbUzUt&#10;QA+F8prwn0qlUK1W6evhcIhOp0M7yZuVE+v+KJVKTMhVv9+n4Qir5HWiKDIHn7mSIUksX3me2wyQ&#10;+TF7fBw+BGKhDspJQvJKiTLNzNGMCOJer2fLEXls8fLWtdfr9VCv1xkBY16IGwkPhCGA+OkBc3t7&#10;67jvrEoPMY465v3OmCMSZtXtdul7sVgM+/v7zDPPKsV8H3A656xKD8Pj5nrjzPtIl7cURaHrNxaL&#10;YW9vj7l+v99n+IVfWHkXlf05Dul02hZm6nYmkWgBt3H2ej3P45RlmYaHEVQqlcDyeOgcGTZJj6ZG&#10;6GL7/E8Xi0VGRpJlGfV63ZbLOx6PUa/XmfzbtbU1ZLNZTyN6KHDL+3c6Vx8kFyYCm8lQZN8odz+s&#10;wECSn83wLQAT8piVHuiWlSAO23lhVnfhieM4zhYedXp6urJEeUEQmBhvkqh8dXXl/x7Go6uKgkaj&#10;wVgxY7HYymPJqScBoEqPE/0FQWAULlVV0Wg0Vh5uY1ZqUqmUXm7UpAxIkoRGozG3MtGq4GklGp7m&#10;62u2ilQ+n/cVPsFxHFMFSVEUI0xzMq1+COf5SafTjMCsKArOz89XquADem6hWcDL5XLY2tqir4fD&#10;Ia6vr+8kDMumlLopPYaRR9MZ3crHQfoouVVlnEWJfr/P8PR0Oo3t7e2VjzFIZDIZ29o7Ozuj62C+&#10;UG2Ahll7P4dI2JMTDe0Cvuqu9Lhcn3zu5ubGVqUym83SkMrxeIx2u/2giq90u13G+JZMJh3PeG9K&#10;j/GbHhZCFdPb21uqMKRSKWSzWYZfk+pfXugyV1awTJJXjz2g04KMM51OI5fLMftMFEXX3FIrBoMB&#10;cy4LguC5T5ZfLM5HvRv3eZ7Hzs4OY6Dr9Xqo1WqM8eLy8pI5n61n87uIh6f4aBoVMoj3YBl3/mOA&#10;lfnGYjHHJDTXJ7QqPdBLyoKzNz1cBXTLnfvf7zL8sFAoMBYZVVVXaqHLZDI25ader9sskeRv8yBJ&#10;EwwG7PgqlcpKk5mZ/B+zQOAyvHw+j42NDXp4Xl5errTMpqZpjJeCNHuzekysB08QmOvpIeAIHYFG&#10;g63GRZrH+oF1/esNBtWZSil5v1wuMwUbSNjlqjwwqqoyyd08z9MKdQSaptE8pSDhS+kBqHEniLw+&#10;kktKh2IOD3H5HgldabVazPuk+MVjAsdxWFtbY/ImVVXF+fm5EYrt4RoAVEOo9mOAc6OhOc/Dmudo&#10;DT+cp/SQUDbzus9ms4jFYtTTr2kaut3uwu0DgoC1OqA174p4EbxGFerPP1V6zHThOA6ZTMaRX/f7&#10;/ZkNOIHpPnK/t/294XBoOwec1o7TOGOxmM1T0ev1PEVpWOkalNJDwfkXz/zyuXg8jq2tLSojkbOY&#10;nO9WL24kEsH6+vo717fHigel+JAFzAHguWloAWAPm5oVHvIQQXqvmH9GRrWwt2/fMozVrfqGlUe4&#10;sRNV08Dxkbl0WUShJEqP03dnzdGy43BDLpezbVIvwrPXexJGYJ4PSZIcSxO7XZPSxMjdsipmq3Qp&#10;a0aIFs8bnepJ+KGLIMBxetO4zc1NSkdRFPW+CCs67EVRpIoiKeDA8zy10BGQQgXLeBV8rzWXZF89&#10;eVQP+TCPJxKJIJvN+vaiWu87GAygGKXf6fw4hOVwHId4PI5KpcJ4BN3KDC+yl4bDIWPxI33Ecrkc&#10;ky93F2E/TiHM9g/p/2jGHPmJr/cKUnWT/kxkTKQJJOOH8HCnc2gysffumNWbzSus+4JECsz7WSZ0&#10;VRAEbG1teVp7jmM0ErD9hLgBOg2tay1h6ok2TSbnqIdAm7GHnM6i0WhkC3MjBgYzT3YrfuAFq/aQ&#10;OvV+sSrUs4xcppEBAOVz5vkZj8eUX5OGorP4tRvcZQWOmSfz3JC2HuazNR6P20LfnMZZLBbB8zz1&#10;2nkdJ6B7M62h1oFX85vpNV7NuiGGM7PSKkkS3r59i9FohMvLS8Z4sLa2hvX19UchU88D2XvEGGV+&#10;pgdX3ACwa/fvQljb1772Ncf3SeIVoG+0fD6Pg4MDxwomjkYci7dH1bRALKCk3C5HkkbnTMpdbZxY&#10;LGZjUMtUnHFCMpnE7u4uXr58SQ/7Xq+H4+NjPH36lLGmzIMoiozVPJfLuZaYNK8NN5jDAqgnjq6J&#10;6edmXYVYy/b29vDy5Uua8Ht2doaDg4OlQiU1TWMaDgqCQA+laDSKUqmEfr9v5LvoYXZra2uBHTqe&#10;PArGHziOcwxBdTqE/YKUlk2njKpAMz7LcRzy+Ty2t7dxenqqf17TUKvV9A71S4QlOFnWyfPF43Fk&#10;s1ma6K0oCur1OrLZbKD7e25eD6crPVxAHm0AODo68qREf+d3fqftfasVPJlMsiWvV4ThcOh6rqwK&#10;s9ZePB5Htbo987kWfWar8SqZTNJ1NxWovY3fCYTHWe9BeDEphU3WfaPRcC2Tf5ewri1SZtkM6vFx&#10;hVnpYZVBwq+JMGz29MRiMRQKBfR6PYYuTjlXqqbSMF4rzUifHvI3UsxpNBrZDIo8z2NjY8Om3JH5&#10;I+dj3NRklyhBxIhG+Fa5XHadP0mSGAWA5/mZ5dtXAs95PcuBFCr49NNP6frpdrt48eKFLdJod3f3&#10;wZZvXyXuXfH5rr/8l7Q/d1DB10+mSWVeQgoeG7yEiAiCgH2X/j0zBWBtysg4H/GxXmFVerg52/W+&#10;D4dVhWmZGWGhUECpVGLq3N/c3OD6+ppaSLw89cRiJZ0Vz3xxcTE3lODw8BCRSEQfq6Z5Cm0zw7wu&#10;y+Uycrkc7aXQbrfpcy8K0huG3Gdzc5MyVo7jUCgU0Gg0qHX39vYWo9HIc+EAP/Cu9DiHVgSFWdNE&#10;w345PZ/t+vqaWi81TcPV1dVSis94PGYEQI7j6IEfiUSwtraGdrtNBRXScymIMBBPBScMpSeoMF4C&#10;LzkBs4Rq6+eC4IlEqAsK89ZerVZDqVRkDDerekw3Gk5Dp1ih2ul4nEVzSZLQarWY+5h5E8/zEASB&#10;8t/r62uMx+OVGD2WgZMcYFVcvCg9+vfsZw+hC1n/VpoUi0U0m00aZtvpdDAej+kamBbUmc6PdczN&#10;ZpPxrpCmqE7PVSgUmDBs8zjNuVdO4zTn0pJx+pm/oOQYzeBj7ldfvdRL8uOOj48B6Hvb7AWLRCLY&#10;399/50PcCO5N8fmPP/sjGgD8vb/wEf7srE0VHw2AoqpGjsqMpXEHSbarxLNnz5jXJHmTJHCKoojR&#10;aIQ//uM/Bsdx2Nvbw87ODt18dBMyNJlWNOJ5Hg4l3VcDja1Pr9nGQYa22AG/7Fxa7+noLVtgXJ1O&#10;B7IsIxqNgud5PHv2DOvr6zg6OsJ4PMZkMsHLly/Rbrfx/PlzRIxGhDZopJyiP6XUWmLSCXp5XE4v&#10;36pNw4TMYQTAlMla7086OnOcHjLy+c9/Hn/0R38ESZIgiiI+/fRTVCoVWv/fKdzGDSQXhVTdWV9f&#10;x+bmJiNUplIp7O7u4tWrV/T9Fy9e4HOf+9zKhQxdGSSEoe86fJC1Xlrhd71qqup8G8NsPWtFNJtN&#10;HBwcANCtux9//DHq9TpOTk6gKArG4zHOz89pQq+f+ZlMJjg5OWFCinZ2dlAsFulc5HJ6edmTkxMA&#10;eqjNq1ev8MEHHyzcI8cN0+85hx9qAKA5V6hchoeQsCkzKpUKDfPz+zzzhNNVIZFIYHd3d+7nVFXF&#10;0dGR7+s7rb1arYa3b9/Stfcnf/Kn2N3dQXV7G07ztqpzWief0SDbCJXSr0/+7p2+sizj5OSE4a2V&#10;SgXlcpnhTTs7O5Ruqqri5cuX+PDDD33lagVhhJx/P7fP6DmL5Cy3Dk1RFJyenjLhfxsbGwxN0uk0&#10;5ddkLC9evMCHH35AheZ5RqPRaOSYnxiNRhGNRpFKpbC1tYVCoeDac8Y6zvX1dds49/b2HMb5oaNw&#10;f5fy5Kw5muZb+UjS8ohqtYp0Oo1Xr17ZWjM8f/780VVxs4LwcfNckjVh3Yf3ovj8wS/+mJaKR/GF&#10;n/k33G/+3Je0RN5eIWm6OZ3zRJwsCQ8Zbm5TVVWNpl3H1ApCLLnr6+tTy6rrs3K2ngWrhjnP6qFB&#10;lmWbddbc+HSVIGEfGxsbOD8/p/e9ublBo9HA1uamjVVxlt+sbuTxeAxZlh0PU9KV3IzJZEL7wQDT&#10;vDi3PiZ+wXF6QvPl5SV9r9Vq+a5kBuhWOXP1MVEUcX5+bvucNZxMkiTc3Nys3rpqU3rmw1rKlAh8&#10;3m9pWPcc5mKRkAIS+nF9fU1pW6vVZjZ5dYNTCfF+v09DmgisXsfRaIRer7eUJ9ARbvNDlB4fFY18&#10;3tj2DvF0LnI/q7BGDFue+4t5BGnkOQ+LKj5W6OE/G7i56eD6Wl97elPeOrKZDNKZjPsxtcC9zCD5&#10;Sk7wO0ej0cjmYSBhVmZYczjH4zG63e5Kw6j9wkoXWZYhiqJJaHVXeoiB1A2iKNpKsJ+dndk+Z50H&#10;ksNp7Q9D72wZklN4Nwm3zmQyrlXqlh0nmT8n+cCp/9FwOPR95nmB5tLNilV6ggGhr5mnW3OAHitm&#10;5ZRbdYU7V3z+4Jd+QgMXwRd++lc5AIilpgQngsBnIcaQgOd55HI5HB4e4uXLl1SokiQJ/X5fF3xd&#10;ThNRlDxvEk3TlkpytRYteCggnhczgqyeRLoi9/t9GiJEYp3z+Txi1lhk6Am+hGZWQXo8HjOhAmY4&#10;WXNJ2WHGkuGQJLnMHO3u7jJlQieTCWq1Gm266RXdbpdRErrdLmOlc4OiKLi9vcX6+vrqeigYCogV&#10;86hkTUonIQLWZEnnW7JzZEYmk1k4rCASieDg4ACiKNIKSLVaDU+fPnX1wjjh5ubGJtx1Op25pbKJ&#10;YupmkV0ITvOjkZL8Ov2CsZ5rroa1Re9n3SMkUf8h5IgsDGN+IpEI9vb2MR6L1FM4Ho9RbzTwJJP1&#10;tf5mwXodUg1Tz2cxmZMWoOft7a1t3d/c3NiEaStIz5hisXhvMoqVLqTYga6MefEiuKPb7dqMHE6G&#10;KitkWcbtbRflcpnh18ZdbfctlUq20u5+9tsy4+x0OiiVSrb5I1EddOyaFlhfOQex3IhSv4Neiw50&#10;XkXhlYcAP46QO63q9rs/8wOaPOhRpQcAvu8nf577yn/7v/Qz78IELAJS4teMy8tLRumJRqMMfW5u&#10;bjxPtizLNsZuvZ4bHqKnh8CpJ86qLatWRKNR7O3tMfPV6/VwcXE+N8wlnU7blBw3ZYC4/s0/Tgfu&#10;KpUeYNoIznzI3tzc4OLiwvO1STjCouh2u6s7eFyUnqknwR3mnBeC8Xg8tzyqVTFVLF7JTCazlFKX&#10;SqWY/kvNZtNWjnUWJpMJLi4uFr6/tdv9UnCZHw2E/a3eCkqUniAgCIKtIbXet2n1jYHvBJb5SadT&#10;emNHEy9qNPT1t6p5EgTBVqa51+tBlqc5TYvcazKZOHoHvILkitwXBEGwFTPQDVTunh4v+2cymSzF&#10;r619wDT6PztIWLX5x+tcrnqcBNFo1EbXu5pnwuNC3B3uzOPzaz/01zUA+OF//7/mzvBjCmFbFZye&#10;2eYF4IBMJk0FQlmWMZlMPFnhrTG1giA4Wue8xRA/HFit09ayv0EhnU5jb3cXb09PqcepXm8gFp1t&#10;8ST9UczMt9lsYnNzcyWhXauan0KhgGq1irOzM5rkfHl5yTS1nIV+v88kXnMcZxMGrRBFkfF43t7e&#10;olgsLvgEBtzWswelh8Aa+9zv92loh/2y5m7cU2+cWYmLRCLIZDJLeUs4jsP6+jqGwyENSzw/P/cc&#10;p00KWBBEo9G5BoPRaEQVPlJKduk1O0MpDSqMl3jiAO9FQPyAJGWbDRqkg/zS6/k+YJkCvdjBGm3H&#10;QNaRn/U3C8Sbms/nmZA0YgxZxnNGKpIRRCIRpNPpmdczr3sSZhW0cW0WisUiY8R0NxART8J8WpHK&#10;mgSkLPSs747HY2r8IF7gXC63UN6VV6xqnE7rtFwuM8YgURShqmrAhW6CD28LYcedKD7/5Se/R0un&#10;0vjeX/md2fVGNOewA4J3eXEMh0ObFZmxQHAANA1r5TKurmr0O+12G1tbWzNpo2mazcplLt1JPjMr&#10;QPsh0t7awTqdTgcSk2uDUX2qXC5jMBigZmoAVjdVfXNCJBJBqVRCp9OhCpMoijg+PsZ77703U4md&#10;ZaVe9fyQcp79fp+WOyYN4+ZBVVW0Wi3Gwp3L5fD8+fOZ36vX64w1r9FooFqtLhY+MyNfhOM4qD4O&#10;m2w2i0KhQIUNWZbx9u1bZLNZRvCfhk6B6Z00Go2Y/ZdMJlEoFJaes0gkgmq1ShUfa06VG0h5VzPK&#10;5TL29vZmfu/k5ISZ/1qt5lhxyTtcPD0BxbrblFLMZHkLgwjt8XicClykkMTjU3ycCKSB5yPY3t5m&#10;QmK9rr+ZdzP2EM9zKBTyqNdZGp6entKGmn5BQpLNgnOxWMTBwcHMtXZ6esrsl1qthkqlcqeVH83I&#10;5XJIJBLUSCTLMiRJMtFEM3Kgve0hwq/Nhqp8Po+nT586fl/VVHAArq5qjKJQq9VRre4EZnhUFAXN&#10;ZtNWbfXJkyczn/Py8tIyzhqq1apt/lKpFDKZDF3PpLeP1fO4Cuh5Pt7nKMR8+KHjnezc7/2V3+Hm&#10;KT3AtG+JWynRd8kTRJ5zMpmg0WjQSmEEgiAgb7aQa3quSDqTpbkBemJpjUl2t4KEtJhLPJNEQqfG&#10;Z06Lx+t7QUJVVVr/v9Pp4OjoCJ9++in9uyAI2N3dde2Jsygc15xRjSsWi2FnZ4e557ymnxzHoVgs&#10;2tzq19fX+OY3v4nb21tb00zzOJxqgAU1F7FYDAcHB0wuipeGmcPhEN1u11YqNh6Pz/zZ2NiwNVqb&#10;J0hZ70+rupD3rboixzE5V14Qi8Vs+UaiKOKTTz7Bzc2NLjBoGnjOaEYKjlan7PV6ePXqFbVccxyH&#10;arW6snLQ8XicKoZO5Y2dnrPb7TIeRxLON29+tre3GZ7hlCROxuENbt6W1QgDTiWReZ4zBI7FKoJ5&#10;RTabtSmFg8GAVoqcN26nMtX3IyA53VNf44lEAvv7+77Xn9tzsA0HgXQ6g/X1dYaG/X4fn3zyCdMb&#10;zO1a1r+TKqpmbG1tIZFIzFz3lUqFMXA4Jdebxx800uk0Njc3Gbr82Z99guvra2Nt6QK1YzaJA11I&#10;kRMrv3aiiyAISCYSSCQS2NzcZDxfxJsSFEijZS/jNP9sbm4yZ7Qoio7nSjQaxc7ODsPnv/71r6NW&#10;q2EymcycX9+l5Y35WUXFyBA63GjjlI977318vOKxT/jbt2+Z12SjSJLENOICpo2kzJZukuRL8kuO&#10;j49pYuPr16+xtramJ9fHYrpFW1UxGo3QarWmwpmBTCaD7e1tWhmPsMhlKVyr1TxZ/PL5PPL5/MxN&#10;3263mfA8RVGoomilF+kuvmgVJt8w3TueiOPgYB8vX76aq/QQkOT04XDIKKTdbhcvX75EoVBANptF&#10;Op1mk0VVlTaTvCsQ4ebNmzeechQ0TbPFUcfj8blhbsC0uelgMKDP2Gw2US6X/VsRHTw+XsM+rCCV&#10;7kjpaDI2URTx+vVrvdfE+rq+X409RUL12u02Q4tyubzyamjWkMRZUBTFlp+TTCY9VfVJp9PIZDK0&#10;qIeqqmi328jn83Ot361Wy1N/rVwui0JhtV6RqdHAe5EWa6+Redja2mIMBDzPo1KpUB5M8Pr1a+Tz&#10;eWSzWWSzWWZdk/NgMBhAURQcHBx4vn9wmFKMKCT67/q/+Xze1/pzvYvhiZvmdU0LyYxGI7TbbfrZ&#10;4XBI910mk2HoaKahqqrY398HoK9V0ouHIJFIeArNI54Ach4RD0k+n5/Ll9rttqdcERKt4IU/8TyP&#10;ra0tjEYj2lduNBrh6OgI+bxOk1wux+TOEKPhYDDAZDLB4eEhfZZOp8PwqEQiYePX0+qU0/wd0uDY&#10;vK+bzSYKhcLKvT5k/swygdf5I5+zhpc7jbNYLKJSqeDy8pLKHCcnJ+h0Okin07SwBaGrqqqQZRn9&#10;fh+j0QgHBwdzczcXPYdCrA6PRvF57PCaUBmNRrG1tYU1U8gWrWxkoFgs4vr6mh4Gw+EQ5+fnqNfr&#10;dCOTKm5WYZxYnOPxOFV6yD2WRWNOmJd5DPPcx+12mzns3JBOp7Gzs2PrHn2XyOfzWF9fZ0pAz0M8&#10;Hsd7772H4+NjJhdAFEXU63W0223HSjOKogTatNAJJDTPa5ibtVhDsVj0FK7G8zxKpRLqptDB0WiE&#10;4XDoL3eAeHxWoPQQkLAyqyBLKqrddDrgHYRYs5JKwmpWLRRsbGyg0+k4el+sIMKP9fte9g6ZH6L4&#10;aJqGwWAAURTn5vqYaTYLlUoF+fzyYYAEUy8CG9Y27/p+CkUA+h6xVukTBAEHBweYTCZ0bkRRRKPR&#10;QLvdhiAIzDjI/p5MJkgkEg9E8ZnCyd5iLq/upWKjG6zzo7/HQRAEHB4eGpXDpuub8MlWq8XQ0UzD&#10;ZDJJFR8inJqxtrbmaS+SdW9eE4PBAOPxeG6uz/X1NdMg2A0bGxu+DHexWAz7+/s0AgLQq7w2Gg20&#10;Wi1bpS5CF9KXzqz4WBX8Uqlk59dmdmpSTK382itd/IK0/TCjXC57PlfK5TITrkiqYVrHSfi8oij0&#10;PJdlGe12G9fX12g0GrYzmRhkVVWdGy4MhErPQ0Agis+Xf/TvaADwpa/813CGPSIajerW9b09Jv7f&#10;qvQA+oH67NkzdLtdqtioqjqzyhLHcUgmk6hWqzQP5jFPDqHXBx98EEgXeVcw0hP0NAWOx87ODu0m&#10;7dUjk81m8f777+P09BQ3NzfM/Mmy/GCqQEWjUXrIzgtlGAwGzEEfiUR8WQBJ7yKmVG69jnQ67Uk4&#10;d1vTqzhsotEonj17hnQ6jUajwVgfx3MqnMXjcbz//vurK89tgiAIePr0Kb7xjW84NgY04/b2lhFQ&#10;Y7GYLexyFkqlEgRBoLl1vV4P7XYb1Wr1wR7o3Crc2QuC8KizszN0Oh06P4qizJ2rhwRz9KgVgiDg&#10;vffe87T+nOCm9BC40RDwTsdut8soTtFo1Fe+VbFYZNb9YDBAq9Wa23MmOGiIxwW8//5znJ+f4/x8&#10;msNCoj28oN/vM1EapLqZVWkyRw4TkCIe8XicerVGoxHq9ToODg5WSpder2cb57yoETPIOMkZOxwO&#10;0Wg0jAbg7DiJYhiPx3FyckLPc03TfFZ6e9xRSu8yVr5jf/uf/qiWzeZDpWcOiEBYKpVQqVRweHCA&#10;D95/n1as4TjOUekhiEajePr0KTY2NuYKU+l0Gtvb2/jggw+mTcbIZsZ0ey7TuyJo5HI5lEolbGxs&#10;oFqt4smTJ/jwww/vTulhkgJgWMB03z+xTO7s7Phm9sTz8+zZM2xvb3sWQgVBwPr6+p31k/DaJd6a&#10;NE/CLryChAiZQbwKnsBNf6YVu1a3polF8PmzZ6hUKnNzyjKZDLa2tvDee+8FovQQpFIpVKvVuZ+z&#10;zk+xWPS1h2KxmK2BY7fbvXMv5DxwwJTHaffL40iuHOmOPo9HOJVyvl/Mp5nX9eeEWUoPgZmGW1tb&#10;yGazM8dkLSluXfeFQsFXPqhTs1i9vPZ9GKfYaoz7+/uoVCo0vG0WYrEYs7asdCEhmOZ7EXGB1NYx&#10;7yESdmdGv9+fW+7fL6zjzOVyvqIA3MY5qynu9vY2dnZ2UCgU5vJuoohN6R8qPQ8NZoM0t8p8gX/5&#10;A39DA4B//Jv/09fJ8tFHH2kA8MUvfhHf8R3fgVKphEKhQJPWBEFAJBJhYitpEvOCCDpPgsQYu4EI&#10;yxzHgec4RoAlSs88EPe1KIoYjUa2BLxIJKInIyaTEARhuilNSo/5ngTW0rtOB4SiKI718L2AzCmB&#10;qqpz4//J+M09APxgOBwywlk0GnUMz5FlmbGWUU+DJWdEz6PSbJYxc34KuU8ikfBcXUeWZYxHI4ii&#10;CFmWbXMUjUYRi8UgCAIEQfAtTE8mE5vVyusBommaLdwgFosxYRXWde/n+Qmsc8DzPBKJhKOSRxvY&#10;GjQX4oI+HnjbQ9YGuDzPzw3T4GCEkhrhbKSvj/m5I5EIYrEYUqkUYrGYZwV1kfEQOO1J616zhrUI&#10;guC7kaokSYwiGolEkEwmmbh3x/1sKV3tFH64yHiAqeXfnM+TTqcZN8WsNeiFB81CKpXyNMeEV0uS&#10;5FgoJJFI0L1tDeMZjUbMd9x4sxOs825dFwTj8YiuP47j55Z6NsPL+iPPoSiycYZPebGf+8iyjOFw&#10;iMlkwtDEjYak6TCBlW95gZV38jzPeHyc+KNXxGIxjwYIe8EOTZvShMgBTiHuZC7MBVGs/NpOl6nx&#10;gFzHinl0Adj157b2ZmH+OOfDyzitoGeywZedDHBmuurPNZ0jSZpAkkRGVvB63lrHa+Wzi4B4rcx7&#10;JpFIrKzx8CJY5nnMSjhJAyBngSiKGAwGaDabOD09xR/+4R/iq1/9KgesUPH5tz/4VzUA+Ie/8X98&#10;P8W7qPh4hilb1Ey4IEZHihlA0zwn+YYAnSOO56xvrRwcx0FT1XB+/MC8h0zndZB7iLEehfMzH6aK&#10;XeCmJatXDXo+hHtoAbBr2mrYWQWm57fqK+cqBIG+bziLASEIcBygmtyl4Rx5ASvPaaa3QjjjPhSf&#10;lcRe/OaX/raWTGXwA1/+3aV3BtHqzYLFg1FSgoCxQTiT1SiI52UWF+dUFDmEK4zNRUIE1YDmhyqm&#10;4fz4gynsAjD20IpPG2Z+EAoBvmHQi+P5wPh5yOOWhTFHhgEhiCU+3UNcINd/98GxfC7As0hVX147&#10;8gAABJdJREFUVSOce+W3eIfBMcK4NiPqJ8Tq4bQnnEqNL53j83s//Xe1VDy2EqXns4q7YmTvtAIZ&#10;IMyMLAilh9wjqPn/LOAu9lA4P8uBN5SeoHlcOEeLgYQRE29PEAjnZznw/GoiXtxgVnpCLAZzyG+I&#10;h4mlPT5f/KX/FCo8S4DnOKgBHgYhI1sOdyFQBSkQfhbAh/Pz4MEbHpggvaUhj1scJNdUQ3ACW2h8&#10;Ww660hPcOg8NpMuB4/SzQlXDs+Kh49H28XnsOT4cDIEKwRw0jJdCVe/9eR8j+IDpR7wU4fwsjsgd&#10;7KFwfpZDxFjnSkB0DOdoOfAmb3YQCr6170kI/4hEeKOy2urXeSgrLA+dfhwUJaTffcAt9NxtLh6l&#10;4vMubE6O5wPz9FgZWQj/4Iwg9yCta0AY+rEsgtpDQYfOfVZAjDtB0DH09CwPwueA4IwHQLiPlgHP&#10;65Xbgj6Lwn20OMIw2/sBobnfKr++FJ9f+Pt/SwOAn/3137+38DZFUVayuO5rgXIk5CNA6ycw7Sgc&#10;wj+Ctn6F1rXlEfRhTRhqOD+Lgw/QExMK1Msj5HMPG6TIhK70BNMnyxzGG86Rf+h5caHH+b7hVw7w&#10;rPj82k99v1bMpvHDv/xbd670mMvVrWpx3cciNce5B5nTE27C5cBxXGANGc2WoXCOFgMHY50H6DEN&#10;99ByuIvcxXCOFod+pIZ87qGC46Y0DNLTE+6hxUHaW4ThbTr80GDVVVGJ18frdT0pPl/+Ed3T86V/&#10;dz+eHrL5V7m47nqhksTRIOPcOY67p07S7w4iPB8YDcOQguVB1rmiqoHQUU9ODQ+yZcDzfMjnHiA0&#10;bdqXRxeqZdscrUIgCfnccqA8TgmGxwEhn1sWxFMW0nAxBNEHz89eman4/MHP/9CdKjxkw5vLamqa&#10;Fsghd9eLNchqKeawjxCLgdBwEiANw4o5yyHIdR7uoeURNA3DOVoOZgEjnKOHiXAPPWyE9Fs9gvD+&#10;WPUI6z1cFZ+v/tw/0CIAvuvn/sOdeXnMig+gP8BkMrmr24cIESKEb4SHoDeETV9DhAgRIkTQcPJk&#10;m88fV8XnLhUeJ8iyHLrKQ4QIESJEiBAhQoQI4Queyln/65/5kgYAP/6LX75XpUeSJCiKEloIQ4QI&#10;EeKOsKznKuTXIUKECBHiocDNecIoPvet8GiahsFgAFEU73MYIR4YHksoUSj43Q3ucj2EcxoiRIgQ&#10;IUI8TqiqaqsT8CAamEqSBAA4PT3Fzc3NPY8mRIgQIUKECBEiRIgQjx2KoqDb7dLXnKZp+K2f/VEN&#10;AL7/F75yL+bNjz/6vAYA7euO7w6sIUKECBEiRIgQIUKECOGEs7Mzqt9wv/+LP64BwBd++lfDmI4F&#10;cPp7P6EBwN4Xg6Pfb/zUd2sA8IO//D/COVoAb/63rtg/+WvBKPZf+ed62ff1tIQv/Nhvh3PkExf/&#10;759oAFD98/8iENr9ys9/nwYAP/nP/nM4Nwvg4k9/QQOARr2Gb/uLvx4IDb/8r/6m3jrhH/33cI4W&#10;wNkrfQ997Wun+Cvf/Xsrp+GXv/wjGgCUyzK+53uCWQMhQoQIcRf4/2a8W0URca4ZAAAAAElFTkSu&#10;QmCCUEsDBAoAAAAAAAAAIQDG4tJJkbQAAJG0AAAUAAAAZHJzL21lZGlhL2ltYWdlOS5wbmeJUE5H&#10;DQoaCgAAAA1JSERSAAADXgAAAGsIBgAAAGeHU3EAAAAGYktHRAD/AP8A/6C9p5MAAAAJcEhZcwAA&#10;DsQAAA7EAZUrDhsAACAASURBVHic7L13nGRXeaf/nHPPvbdSV3d1mJ6eHDWjkWYURjMoISQUkDAg&#10;gTEIWNJ6l7XByzqujQnrxQLW2GswsDaWYQXiB9goILFIGiSElUA5S6ORJqee6VDdldMN5/fHreow&#10;sUPVdM9MPfOpT7daVfeeqlvn3Pc97/t+X3HWWWdpgE996lNs3LiR1tZWWlpasG0b0zRRSmGaJkII&#10;xqK15lTjrp/fyev7ttDWHSHe3oJlm4DAcRxy6TyDvcNERJx3Xv1Oli5ZXtdza60pFQt8/VtfYd7a&#10;OXTP76rDMWHfrn7+w1W/SygcntRr77zjuyxbrkkkYtMeRz0wjBAHekMoM8F569aDBO2Cr31A43gu&#10;Wnt4jkOlUsHTktZEB7Zt120Mvu+Ty6ZQfhHbUjgYDCaHGEwm8bUHQmKZJuFwjK7OLlricdCAEICc&#10;1Ll27tzBvZtuY8HSCJGYQbw1gjIMPM+nXHbYt3eAwf4yq5ZfwDVXvaNu7/FolCtFXtn/LAfSBxp6&#10;no5YFxevvHLKry+XS5SKKSKWj1ImSAXCBKGA6hpWW8pGrg0IFNJQfHPTywxmStN6D41ibluE37t6&#10;DaWKg49gz2COl/cMsWX/MJ5/6q3HTerL/3zfBjzPO+xefiiOU6Y41IvY/AoylWromIzuedjnboRw&#10;pKHnqR/B/QYIbrCA72u0p3E1aO0H9yGvzPY3tvP8PT/nsoVzmdvWOnNDbtIQtNbs6B+kv6WTqz70&#10;kXF/LxSyeF6RSNRACIXAAAyEqNkBh85ByWRthJlGCFm9fQp838f3XVzXoVIJbLBiscDQ0DC9vfv5&#10;7ne/zx133HHshecQvvx3/0kD/OWffmdSrzsZOLmudIMoFArc/fM7eaPvZZae3UPP4m5i8SiWbWHZ&#10;JtFYhO75XZx5/grsLrhz0x11H4MQgnAkyrVvfQcvPLGZTCo3reNprRnsHya3vzBppwugXNGk0/lp&#10;jaGeaA12qIVYLD76rRUghQQEUhpIaWKYJrZtYynIpocoFYt1G4OUkpZ4AhlOUChrLAXze7o5Z+05&#10;nHfO+Zy37nzOOnMdy5Yuo6WlJRi0YOQGPVG2bt3CLx++jaWrwixZ3sHcnnYikRCWbRKO2LQlYpy1&#10;dgkbLlzMrv1P8sAvf0653FhnwbbCLO1cRdRqrCOezA3ia3fKr7ftEPHWbspeiErZRfsO+BUCY6lm&#10;MFWfPGY515wcjku54nDL7ffxvdvuwfKLXLtuHh95yypWz28jGjI5jk3dpMlxMU2bUGIeevFydB03&#10;ro6E138AZ+8OTpLpxziTqbZpIwRCSRQ1Y9RgaDDFiw/cz3kdrcxpjc/MUJs0FCEES7o6CPfvJZvN&#10;jvt7JNJCOJygkPfxfQeNB3ho7VefdegX3qfJeP7yT78jIpEQX//HPzhpVoeJMs7xOhWjWMfDcRwe&#10;fOSXvLDtWVacvYxwNHzUHUFpSOYu7CY+P9Sw8Zx59jrWr3oTLz31GuVSecrHSQ6keP3ZHVyy4Yop&#10;vb6zcz79/cOT9RkahusKsjmHnrk9gAAhEEbwqyElShoIKUecL2VaKAPy6WHK5al/jocihCAUimBF&#10;WtGOC74L2qk6V9XH2M9sxPnymMjimkwOcufPbqVnoc38hV1IeeS9ESEE0ViY8y5YyfY9z/LKqy/U&#10;4d0dm/aWDhYkFjX4LJqh3NC0jiCEINbSjouFW/bwPSe4Rkdyvqpf8JPJXykUS/zi0af462/eyo//&#10;3wPkhge5/oLFvHvjUs5e2E7EVjM9xCYnOZZlE1u8EtE1v7En0hpn2xb8zPTm/InFqD4I7kMiWD+k&#10;JVFSkMlkuesHP2CpAcvmzkE2d0NOWQwpOWvhfH5+20/G/V0IgWlahEKtlMvgHdH5OhSXU8MBq5/R&#10;+Ief/Jb4w09+65SbQCNWnRACrXWwe1NdKI5m9J1K9A/08fRLT7B4zQJMyzzu86UUzJnXxcuvvtiQ&#10;8YRCEX7ruhtYkFjGS0++Rqkw+UhGJp3l+cdeZcPZF7Fu7dopjeO8884nla5QqThTen29Ma12Mplh&#10;YrGW4A8aQCAMAYZAIDAQSCkRQiINA2UoDAW5VP1v6nYoTLGi8cplcCtV58sPHocunpqqZa+rDtjR&#10;ufe+e+lZYLNg4RykPP56EwpZnLGmh/1928nnpxclPT6SxZ3LiTU46rWtfzMVrzLt40SiCTwjTKXk&#10;Qi3yVXOAT/KlXGtIpjLc8+9P8s1bf8oP7vwFplfgunMXcf2GpZy1sB2jafA1OYTjpRmORRom9qqz&#10;IBxt4IiASoXKG6+BO/VI98xQS12u2kwahAGvPP803W6JdUsXYZwGNtTpjmkY6P272Lpl82H/z7Js&#10;wqE2SkWN65XROATO19E2YvVR/n7yEPgSwe9a1/yJ6Tlj/3zLn+l/vuXPZkkYYPqc9qvC4088hhHR&#10;JNonnoMtpeDx559i9+6dDRlTIpHgdz/yX7h4zVvZ/sJe9u3opVKuHDMiqX1NLltg19b9vPjIVq7c&#10;+Hauu+Yd2NbUonO2HSIS7mF4OHv8JzccQS7vs3r1uuDOduSnIIXEEBIlFVIaGKaJaVooBcVcDt+v&#10;74JmRtvJOwK3XAHXqTpgfmAVH7qrNSbYcizna8fuFznzrKUYxsSnZmdnHF/meOLJ30z+TUwSywyx&#10;et45mEbjoipD2UH2JHdU6/emjpCSULgVX8WCqJfvEOwqjrk+U0gFnU1orentH+Teh5/gL776L3z/&#10;jntQTp7rzplfTUFMEAuZJ7uf2WSGUPE2zFVr0Q2c7wD+wAG8fbvAP/bG1Ozi8DV688uvsPs3v+Hi&#10;FUsxjaPcq5qccmzo6eKpn91J9gg1kYZhEot2UC4JypUKvq4wGvmq1QyOGAfVx8QyZE4X/svH/1Yo&#10;w+C7t/7FyXuzHsNhqYa1B1B3Q3U2snnrZuYvnYechKELsGjxAg729zdoVGCaJldccTVvvfA68vsd&#10;nnn4RV5/ZTtDA8MUckUqZYdK2aGQLzLYN8TmF7dS6C2zLLGaz3z6M1x37TWYShJM3sk/WlpaWL58&#10;DQcOpGY8BVUomy1vbCcejQfjO8KurTAEQgqkEAghMQ0zqPtSCqVM8rkU6dRwXb/Ttm0TirVT0iaV&#10;UjlIO/SCHa3xzteYz29E2KG2sI5/zJkbIRS2JjUOIWDVyhX0Hth7xGPW+9EebacnvnBSY5wMnnbZ&#10;m9xBpjg87WMFKZmtFArVlMNaaijV6GQ1GjnT3/Hp4vuafLHEpkee5qb/8wN+ePf95NNJrr9gETdU&#10;I2BNmkwFc95CVE+DUw4rFZxd29D5LCdiDavfY1Swx3Udnrx/E6tawySiDY4SNplVdCda6fYdDuzY&#10;dsT/L6VBOJTAdU0qlRKaClCpRr6Odu+RjDpgs+0x9p45fvzj76X1s7d+9yP/S5iW4tZ//dzJfbMG&#10;xm1jBWlap1eqYaFSIByefFQo3hrG8Bv7+UgpOfecC5jXs5DXX34WLcrsOrif13a9SskrEw2Hsa0w&#10;sVAL5656E+eefQ7tiY4xaW3TO3803EoyWcZ1PUxzhupGhKBvoEBnYiEdne3Hjk5IAIFwa4J1BkJo&#10;pFLYyqRYzJEG2toSiDp9t23bRso2CpkkuljEDofA1SA0KFV1sOTIexkn7HCE9xKNTl4IJXidTSSq&#10;Tkj0xlImizuWsme4MRFfgFwpw56B7cQXJaoCKtPDDCfIZPtpadEYqnp9pAEo0OKUEaXQWpNMZbj3&#10;oSd5/tVtnH/WCq697E28/fxF+Bpe2z980juZTU4swg5hLV1NaXAAXSo07Dxeagh3z3bMs85t2Dka&#10;yW8efZS2XJrVZ585oTTxJqcOhpScv2wxv37oAUpI1p1//mHPMU0Tw0iQzw9R8IpEwjZCaLRWCKEY&#10;HwcRBE6XQeC8zLY12weMoIS9am/645R19YgpUs/4zUduvEl870ef1d/70Wf1xz74pZN2kp32Vdgt&#10;LS0Tqu06FMMwsY3GKj5BsGPf3T2XWPjNOIUhLjx3AxgSX0ukoUCaCMNASROhqhN3nHE/9XOfffa5&#10;/PtD97Nt2wHOPLNxEY5jUa5o9uxMceXl10z4NbV8e0NIpFR42sNQJmEJFadAf1+Jjq5ulKrP1980&#10;LSLxzqCWrFzBsjRCanA01K6JOMT5qtV9HXJ94vGpOV6gCdknTvq/NdrW8HPsHtpBV3wuPXUQ9AiF&#10;IyDmksn2E4+AVD4Cs3pdpp+DPtuopSAeGEjyy988x1svOo8P3/A23rRyDk9u7WNvMke2ODvqN5vM&#10;fmTnHMxlZ1De/ELD0lYF4Gx7AzlnAUZXZ4PO0hi2bN7MC/fcwwc2nkPInLw90eTkxzZNVrfGeP6x&#10;R1h95plYR1CTllISjbaTy6XIFwpEwj5SVjW4xjlfNQPBq/40qr/Pbk7Ent7HPvgl8eM7v6h/fOcX&#10;9Qfe84WT0vkacbHH7oLW0rGOlpZ1Ku2YFgpFPG/yX+iyC8MN7nEylmg8TqS9h4o2MABbKSylsJTA&#10;lNUde08fLhowja+lkIK3ve1dpNMGhUL9lAEnitaavXsHmdu9klhLy8ReFGzEVNMOA6ENJRXSCuTm&#10;LWWjhM9wMonj1M/wNE2TRFc32oxRLleqSnruGLENv5p+yCF9pMYfp1Cc2ueszDC9Bw9O/Q1MgY5Y&#10;442jbQOvU6jUp61BKBSitb2HomPgVWrXJ8i3P9Ucrxpaa0rlCvc9/BQ/uOsXFNNJ3rk+EOBoKiA2&#10;mQxq8XKM9gbPea1xt73a2HPUmXQqxYuPPMzFSxcQCzVO8bjJ7Ke7Lc5C0+fR+zdROYqaspSSeLwd&#10;22qnUPTw/ArgoLXLkWu7aoIbs8nHqNWhHY7vB/cdn1pfu/qf/QPv+YI4WZ0uOKTGq5ZmeGjK4aFM&#10;RhlpttPWkiCXmbxh51d8zBO8s2VZNqF4J2Wt8J0yeO5oLdFI3cqYb/nYyMoUWbXqTFJpyauv7sLz&#10;6hgzngDpdIHt21IsWrgCNdHi7lpZmyRwwIQAgrovwzQwlMI2Qxi+QzaVqqvzBRCKtiLsOI7jo30X&#10;XA98L0g51E71Z/UaHSHQks1Mre9YqexiqxN701/WeQaWamzUN1tIsS+5c9pCGzUMwyQUTeAQwitX&#10;qjVfp4qM79HRWnPfw0/x9e/dwa13bsLWZd5+3mLevWEpaxYkTplUyybHZlqbpnYIc9mZYDZ2zrvJ&#10;JJxEDcF7d+/B37+XZd1zZnooTWYYQ0oWxWO8/OAD5DKZYz7XtiNY5qjc/PGdL81IG4MZRwRCZ2Pv&#10;GzJIIJFVu0tIgaw+GhWs+cldN+mf3HXTybNYVDn1i7iOw3lnnc/A/iFcZ3JSti8+9xzLlyxv0KiO&#10;jmlZ2LF2StrGqZQDMQe/GlnRLrg+1ByksZNiGobVB2/8CFLOZ9++oRMW7SyVHJ5+ajcXnH81CxdM&#10;MtWsVpMKCILIl5Qq6PNlBmqHlmUjvArJg71UKtOXLq8hhAicr1CCQtnFc0qB4qHjVlO1a6Ib+ohO&#10;cSlvkJnkRoAUFr957FlWrjijXm9jQnTE57CofTGigTtxnvbYm9xJMlu/aJ5pWoRj7ZTdEKViOWiy&#10;PI2mzScLQfphknsfepI/uulb3HrnPfjlDO84bwEfu3w1axa20zJJYZcmpw9CSFTPAowFi9ENnPPC&#10;dfCHpy+sc6J44YFfcOHyJYSnULLQ5NSjLRLm2nVn8ujP7iKZTB7zuaFQDMtMUCyC61XQVKqS87VM&#10;mUPtrVrq4UnACbAV33fD58T7bvic+Ma3P62/8e1PnzQO2IjjVYtywfhdsVMpunUkLr7wYhZ2LmGw&#10;b+K9njzPZ9mCxcyZMzM7XMo0seNtFLVFpVxEe9Woiu8DbhBV8fxxCqUCMRLFnOwjHm/jiiveRV+f&#10;IJlsvLy847g8+eRrLFhwLuvXb5jauFX1e1vbIBr5fxIhJYahsEyLkKlIDQ1SzOfr6lTa4TDSipMv&#10;e3g1mXnfG42w6DGph2O4/h0f4IVnt+K6E09/7e0dID2UZ/UZq4PrfIL+mcJgYfsSEpFE3T63I1Fw&#10;8mzv20KpXL/CfiEEdiyO64cpF8qcXDLW00NrTcVxue/hp/ibf/4x37/zF5Syw7zjvIVcv2FJkIJo&#10;NVMQmxwBpbCWnYGINLae1N2xBaFP5Go29X/xQpbO+ART4ZucFsxLxJH9vbz6/HPHfa5l2dhWgnzO&#10;x62pIuMwXmZ+LEG/XWb0AWIkKieqdfVBdpFGBOJVWlTtrsb7Q5/+vW+IT//eN04aZ+W0j3hFIlGW&#10;L1rJgR19lMvHj3xoX7N3+36uvOLqEzC6o2OaJtG2BLmKwCkX0d4YYx4vMO49P6j7YrRVwFRpT3Sy&#10;ePH5bLrvGbLZqaXDTQTf93n66TcYHgpx6SVvndaxRjYNDFBIDKGCyJchEMpAGgrTsrGAVHKAbLa+&#10;TmU4GkPacbIlF88tj3GOa/nR7mj0q8rSJctxSmH27Dp4iErQkSkUyrzywm7OW7uR1njjBS8OJWa3&#10;sKSj8ZHfwdwAO3vfqGtqqFIm0ZZWyq5NoVi/qOfJgtaawaE0mx55iq/939v4wZ2bCFPmt85fzHve&#10;tIwzFzTWoW5y4slk0tM+hownsJY1Nrru9O7D69vf0HPUg76+Pi5YuazZKLnJOAwpWbuwh63PPcvO&#10;HTuO+3zbtgmF2shmPSpOBY1L0HOyZh8cLtkeuDmziZkPOP3jd/5Y/+N3/njmB3IcmqsFcPHGS7j2&#10;4nfy6pNbSPYP4R0h2qC1plyqsO3VnYScFiKRme/ToZRJ+9z5VGSEYrFYTTt0qsa9P0bcoT68aeOb&#10;uOKtH+See15k9+6Buh13LE89tYPhVCsf/vAnaYnHp328sRHbWoNlKWXgfFnVJsuWRSwUIjc8QDaT&#10;wXXrk3YmhKAl3kos0UOm4OA6peAauR541YfvjgvJa6352Ic+yXCfxasv7aRcOnLjbNf1ONCb5IWn&#10;dnH5JTdwyUWXYaiZyf/uSSxgfltjVS81mr3pnfQe2E25VD/HXypFa0cXdvT0dTJqKYj3PPQEf/A/&#10;v8Gtd9yLW0hz/fkL+Y9XrObsRc0UxFMFQzj0HdxPPp+b1kacWrISY17jensJrSm/9gp+rvEZFlPF&#10;cRyefeQhWo6gXtekSUckxPk9HaT7+ya0YRgOR2mLz6WYl5TLJRhxvmriT0fulzUbnC89S2qkP/mf&#10;/l7EYpFZ3+trnKqh1hrf9w9rpHwop5KqYY2NGy7kLeuvof+NYV59dguDfUPkMnlKhRLZVJY9O/aT&#10;3Jeh3ZjL9dfcMNPDHUEISTjeRsWIUCqXg8iXXxNwqKYeeuMN++lcvw0bLuS66z7M4ICJM8m6uGOh&#10;taa/f5j58zbwqd//Izo66tfwVQgRpBwaQcrlSORLCIQhMEyFoUxi4SjF9DCZdLqujZZN0yTW1k2+&#10;DI5TCURRvOpOltCB8+WNRr7a2tq59pr3oPwennhsC1tf30tyMEMhXyKfK9J3cIjXXtnHwd0e5629&#10;kvPPvaBuY50KUkiWda4g1mA5+4qu0JffR/9Ab7DRUCeEEBgTFW85xfE8n3sfeoK//Zd/5ZY7NlHK&#10;DvNb5y3kXeuXcPaidsLNFMSTGkOamCZkM8OUp5G6K0wTc+lqiETqOLrx+JkU7t5d6DoLINWLwb5+&#10;Snv3zPQwmsxSpBAk8Nn+3DO4E/wOK2USi3VQLBj4uOiRtMOjR75mLvp1uB3pa432ayUUM+MnfOTG&#10;m0S5UuFfbv3vs9ZRGXG8ag7XobUyR+JUrfu69MJL+fDv/Ec2nvFmBrdlefnR13ntqe1sfWYvCb+b&#10;qy+4jve9+0bmzJk700Mdh1KKltYE2K3kiyW05xyS1jZGcMMH4Yspt4SwTItz1p3HlVf9Dg/88gUG&#10;BzPTdsTLZYfNm/fws5+9wEUXXzGtYx0N4YvgIUTV+Qpk5qnVfRkGyjQJWRZ+KU86narrBoNp20QT&#10;cyh7CqdSCqKRvh+IoWgNckx0UkNPdw/vePt7ufyi91LJd/Kbh7bz+GM7ePRXW9mz1WHJ3Dfxrt/6&#10;EOvP31i3MU6HeLiNhYnFKNE4w1yjGS4PUfHzZIYHKdXR+WoyigYGhlJseuQp/v67t/G92+8jJMpc&#10;d+4i3nvhclbPTyBP0XvAqY5UBqaysC2D9NAgmeMorx3zWO1zUD3T77F3NITWOLt34qdPXNuWiaK1&#10;ZvfmzXSJ2bHT32R20hGL0C08Hty0acKvMU2TeLyTUqmExq1GkxyC6FdtQ30UIcS41q0njsPPJqtq&#10;hmNr6hspxHM0/vNHviqUMrjlR5+Zlc5Xc/tyDEopeub20DO3h6vfOvGGvbMBpRSqJU5RCAqFDGG7&#10;jFQmCEUwYWW1EbpE+xqBGG2MPgXaWhNcsP632bTppyxaZLN06RwSiRiRiI08Tr671hrX9chkChw4&#10;kGLXriGWLd3ATX/9Z1MbzEQ4pP+gQKCFQEmFi4uUEu1JFIHQTLmQIw3EW9uO+34mghAC0zQxO7pJ&#10;J/ugUkEpH2GYwVrqVgtSDVlrBU80EmXt2nNZu/bcaZ+/0UgpWdSxjMHcAAO5/oadp6Ir7M7tYW17&#10;K7l0Ek0b4fCJaxx9OqG1pncgSe/DSX7562e55s0XcNmGdVy/fgH9Z3TzzPZ+Xt4zcVGiJjOPlBJl&#10;mkgpMaSkWEgBmpaW+KQ3VIVSWKvOxt2+pTGDBSgVKL/2AuELL0fMosbE+UyOPU/9mivPWDbTQ2ky&#10;i5HAmu5OvvWr+7noLW+ho6NjQq9TyqRQaKFInrDtgzDHuC8Go329xEjAZJqdg045Pv7Br4jb7v6y&#10;vu3uL+vfuf4vZ9VH06zxOsUIx1qw4gkKjo9X6/VV2yWpCW5oja7tkXhMOfq1ccOb+MR/+RMSbevY&#10;v9/kmWd6efjhl9mx4wD9/WkymQKlUoVy2aFQKJPNFjh4cJiXXtrByy/38cLzSaKRs7jowt/mLZef&#10;AEfXIFDjqfWrI2iwLGuRL0MgpYGhArl5XSyQGhqsW81XjZZEF56MUKr1kfKrOdxaUxPc0Iy5RicJ&#10;lrJYMWcVhmhsrVm+kmOg2I8pJYV0muw0du2bTAzHdbn335/gf3/nJ3z/jl9Qzg7z9vMWcvaijmb6&#10;4cmEEEFbDWmglEXIsqgUs+TzU6ulEnYYbTR2vutkEnfv7tlQuz/CE488xLLWFkJWs/axybGxheby&#10;1Wfw4L33TOp18XgbhmihUHDRfoXA2aqKco2VrGZUbAOYhaIbM8fvXP+XwnEdfnTH/5xFq0cz4nVK&#10;YoUiaDTZ1BAtVJDSQMjqzVG7QRSspvZZm6K1psOTZE5nF7/19ndTKBTIZtMMpQbZse01nnzyZWxb&#10;UCxmSKfTLF+xknyuRGtbJ9HQPC5/61VIQzGns7tu73tCjOnxBYykHUqpcLWHMCQgqJX8VMplhpOD&#10;dM7prluKrZQSO9ZKLgPFYpZQKGhIKoQx4hijTBACjR69RkdouDzbaI92siCxkN1Duxp6nt58L+2R&#10;diJGhGI2hRCCaCx2yqZBzwY00D+UYtOjT/Hc5q2ce+YKPvLbb6d/aQdPbRtg64EUvn+ybRecXggh&#10;AxF0Q6KFwNAmCCjl0ziOQ1tb+6TnkNmzCHffzgaNOMDZvQOjoxPZeuKVWw/lYO8Bdj37DO9es2Km&#10;h9LkJGFFeyvbdu9nz+7dLFq8eMKvC9kt5H3I5tK0xCUCVbUGXALzfdTdqkW+GPnLrDcXTggf/O3/&#10;If7tri/pf7vrS/r9N3x2VhgII47X2D5eTU5+7FAUe24Ux3Eopw9i2zYoM3DAtMNImFqowLDXgDfG&#10;wJ+EEyYNSawlRqwlRs+8+Zy15hze+a4b6/+m6kXVBxW+GOlxpoXAwsAVLlr5CE8ilUJZFp7rMNS7&#10;j7KGtkQ7kej0FS2llMTbEmjdRjGXpZhK0hYLIc1w0P7ddYLroCQj01QDs9wJk1KybuF6WiPtvHbg&#10;JRyvMY2Ji26R5w++wBlzVjE3MhevlKc/NYgKx2htS6DU5PaUTkXBoEbh+5qDA0NsGniKXzz6FF3t&#10;bVywdhXvu+g8FvX0sGcozyt7hth6IE2pjgI8TaaPgUJKgYsLwkdJE+UrlBGsc8mBXlxf0NHRhTnB&#10;1D57/cWItjac114KlFobgE4PUXzsQezz34TqWdCQc0yEdDrF43ffxeWL5hJqNkxuMkFaIzZXLJvH&#10;3s2vMm/ePNQE55YQglgkDsQplfMUC8NEYxKlQtU+WjVjLXDCtOYw56uRHBplEwQVE7WOXtoHKaYn&#10;6FYPag7X33ztExrgz//o5hl1dpqphqc4pmmScwSVcgntVtC+N9o7Sgfph6OTQo/7ccojOazGTUmF&#10;qMnNy2rqoWFih2wihiQ9lCSbzdZtIRFCEI61YMc6GcrkA2GUkeujwfXR+gjG6yy/RvPaFtAe6Wro&#10;OVztsHNoJ77UGMokHAqjy0WGkgNUKqdfX66ZQGvoT6bY9MjT/N2//Cv/97afE6HM29bN5/0XL2fV&#10;/DZMQ9Lc05s9CCFQQlXTrCXCkBjKwFAK2zZRwieZHJh4zzwpMZecgdE2sfqVKeM4lLe8GmxKzRDp&#10;wSSxSp6OZsPkJpNBa+bEIux68QVyU+wXalsRbDtBKuXgeSW0dqrCG1X16mpJyUw7ObOZP/+jm0U0&#10;GuFbN//hjH5IR3W8mhfv1KGrZwGOaqFSKqMr5VHnS1edL47gfDVm43J2Uk25rKX0GRgY1UbLKBFE&#10;vpSFaVtELEUxNUQuW7+6IiEEsZYW2uYsxq1UVSn1mLovP3C+gms0Zl7OYmPWNEzW9KzFUo2tgSg6&#10;ebYP7UAoiWlZ2LaN4TkMDfbXtdlyk2Pj+z59gyl+8ejT/On/+id+ePcvyKcHuWH9Ij745pWsXdRB&#10;S7gZIZhxjFoRvkChEMhqWw2JYZoo0yIUtjENn+TAQQqF/IQOK0wL66z1YDZ2vutMCmfrllGV3hPM&#10;K79+jJ6QhTXJiHqTJlRKXHzGCh554IEpvVwIQSQSpatzEcWCouyUYUT1cPY4X+NPPfv8iD/4xNeF&#10;Mgy+3dey7AAAIABJREFU/d0/mbHBjTheh8rHH5p2OBGZ+Sazl5bWNrTVQtl1q5GvMV3Rq6IOuhZp&#10;qT2mIbxxUjFm+0EwRnJeBrvCGCCkxDAUyjSxLEUhW3+JY9M0qWgLz62gvdo10uDrwNDwveD32t9m&#10;35o2jqgdY2nn8tEatQbRl+tlqJREmgpDKSzbxhKa1NAglUp5Qsdormn1o1iqcO9DT/D1W27n+3du&#10;wsmlue7chbxz/RLWLuogZM5Mo+8mAcIIvutCCAxhIAjqWmvCQ9JQWMrCNiWZ9BDlUmlix21tw1y8&#10;HN3AuSS0xtm3Gz+VbNg5jsbB3v0c3PwKPYnTt9l6k+kxL2bTMc3ed4EDlsBzQ9XMjiM5XzV7bjwn&#10;wmQQgjEZDjqwoWYZv/e7/1sYyuBfvj8zvb5m3yfSpDEIQTjeBlacYrGMdipBs+VxzpZ3yE7JaRT9&#10;OsQWFEIghcSQRlCQriTCCBotm5ZNyDQZHh6u+85SpK2DomsEvb5q/dh01cnSPlp7QUNsybjG2DVc&#10;zyVfyPHze37K//rqF/iLz32Kf/znr9LX10uxdGL7XgkpmJ9YREessSlIFbfM/tQeym4ZwzBRysKy&#10;bQztMTQ4UNdmy00mxtgUxL+5+cd859/+HyHKXLNuPjdeuoLV8xNYqpmCeKIZ+bjHRL4MYaCEGhFh&#10;MmSQdmiZNpaSpNNJSqXjN1sWSmEsWoHR1t7It4DO53B3bkOXJ+YQ1ouf3XEXZ83twm7WdjWZIl4h&#10;yxwpeOmZZ6Z1HKVMopEETiVMqVRE60q12XJVGXlkpo+3EZrL7Sj/+aNfFZZl8f0ff+6EO19Nx+s0&#10;QghBpCUOkQS5YgV/xPmqNlvWgVzpEWuKThfna6zSI9VdYWlgSIFQAiEMlGFimhaVfJZMeriuKW1S&#10;KiKtHRR9k3KljPYr1evhj6Yd1hZYA8YurAODA2zadDf/ePMXcdjKW9+2lBs/dBFvuribn9z1NX5y&#10;+3fY37u3bmOdCFErxtKuMzAbnHLYn+vnQGY/KIk0FIZhYlkWthSkhgbw/Waj05nA930GhlI88Ngz&#10;/PnffJsf3X0/2aEBrl+/kA9cUk1BDDUN2RNJzdkVY5wvIQQGRhD5lcEcklIFzZYNyXBygFzu+LUp&#10;Rmsb1so16Aan4lX27cY9sK+h5xhLoVCgRbgs6+luGq9NpozWmhavyI4tb5CdYq1XDSEksVgbTiVC&#10;Pl/G92vOVy3y5aO1f8TIV5OAj37gJiENyQ9+8oUT6nw1Ha/TkGisBRlpJVOojIl8je0lpavG/pi0&#10;Qzg9nK+q4IYY808KiZAKQwiQAoTEMEzCIQunkGewv6+uzpdSJtF4JwXfolgsge8EdV+1a6H94JpR&#10;jX5Vr8/Dj9zP/v5neMsVqzlzzWJaW6OEwxaxljBXXrmehUsMHnnsLp599mmcE1igPifWzfzWxiuR&#10;7RreQckpBA5yVRTFtEwipiKdTjWdrxkmXyxz70NP8A/fu4Nb79yEUwhSEN9RTUG0mymIJ4xaOlDN&#10;+aK6zhkYgU6aIZFWEPkyDJOwbZHPpslmM8ftayi7F6DmzGvs+IHK1tfRE6xBmy7PPfss5YMHCTf7&#10;djWZJmE8OsImA/390z6WEIJotBXtR8nly+iRtMNa5Ktmz9X+FjDLqxROKB9+3xeFIQ1+dPuJ6/XV&#10;dLxOQwIxh1YibV2kchX8ShntVtPaapGVcc4XnFbOF4xKzlf3NwUChIFSo86XaVqEbAvlBylt9VTS&#10;M02T1rZOKjJMNl8Kar5qzpcOHlr7aKlxHIdf/upePHGAS9+8jtbWw/tZGUoyb34HC5eGuO2n32Fg&#10;YLBuYz0eUkqWda4kak9fhv9YVNwK2wa34uMjlBwVRTEtCpk02Uy66XzNMFrrkRTEr3z7R/zLj39G&#10;mDLXrJ3HBy9dyap5bc30wxNIzfkaiX4JgSGqDeWlwDAVhqmCtc5SZNPDpFLJYzpfQinsM85ChBs7&#10;38lncba/Dm5j57TWGjebZVV3Z7MWtMm0MQ2JdMpkU/WpE1dK0dLShmm0kRrOVSNfo7VeNQdsrDjX&#10;LO1GM2N88L3/QxhK8W93femEfCxHdby8BvXjaDI7EEIQikQJt88hXfDwHCeIonhjFA8hqCk61Nuq&#10;RbNPdUZaZgW/1CJf0gxUwIRUSMMkFLEwfIfBvgOU6rgDq5Sita0TrWLkC05VcKOqeKh1EO3yPXbu&#10;3MbuvS+wanU3Sh09aiCEoKurlauuPZ+777mtbuOcCJFQlGVzVqFEY1OQBnMHOZjuRcigxkxIA2mY&#10;tEQsiplhhpJNtcPZgOf7JIfT/PI3z/IXf3szP/7Z/aST/dywYTHrFncQa6YfnnACpyKIfEkRCG4I&#10;IQLRGlOhlEksEsKtFMmkksecR6KlDXPZKrTR2Pnu7N+Le3DvoVJqdWU4meTAG6/TGZ2eKEKTJgA4&#10;FRbGQuzfu6tu9yIpJdFoHMtsJ5d18Eacr1qkK8hoGluT3ogtBK31YamNJ4tC+vtv+Kx4/w2fFTd9&#10;9Xf1TV/93YYO+jDH62jKhcEHOvpocmoQiURo6eyi6Eu8SnmMYT/a70vrsWo5tXS3GR32iWFMn6+x&#10;kS9DSAyDah8cA8NQWLbCNiCVHKBYPH4h+oSHICWxeCtWrJ1cqYJ2y+NqvnzPYzC5j+55EUKhiaXB&#10;zJ/fQSji8NqWzXUb5/EQCOa2dNPZ0tnQ81Q8h72pPVScShCZNESgSKkUkYiFWyqSSQ2im5GvWUOu&#10;UOSeh57kG98PUhCvPWch71y/mHWLOrCPsZHQZPLoIyzcIypksvYcRuu9RLDyCSmD6JeUhO0QlUqR&#10;4aFj9PpSCjV/IaqjsfOdUhF31w50uXF9+4r5AmGnSFuswRG8JqcFWms6Y1GcoSS5XLqux45GW4hE&#10;OijkfTy/PCbyVbPhagIch46pHmfXY3yH6qaNrLVVPnn43H//rvjcf/9uQwfdTDVsgmWHibV1kXFF&#10;0OvLrYxJOwwM1MDZPkLk63TgMOfLQEg1psGyjTJtLNvENiFTZ+dLKUUoGsOMdJArePhOGe1VQHuU&#10;SyUefuRBOjpaJpwGI4XPZZdeTKEwveLeyRIyIyztWknEbOzOcaowzO7hnchqupRQEqVCKNMiEla4&#10;5RLDQ/3NtMNZxEgK4sNP8c8/upsQZa5aO4//cNkZnDGvjbClmimIDaaWdgijzpeqpR0KGThfloWp&#10;LCJ2GOm7pIb7jn68aBy5fA1aNTZ66Sb7cfdsb5h9t/Xll4m4HiGzGYVtUh9kKU8iGmGwv5d8Plu3&#10;YIaUEssKEwl3kst41chXBUbk5v3D6r2A5tp6BL7x7f+mv/Ht/9aQEIPSIyllp0MIo8nRkErR3tVD&#10;LpNEF4tYIY3EAlGVLhdyZMIKUduFFsFcPh3c92pStECM7BpLJfBdEFpiYBHYKAJ0hezwAL7fQTQa&#10;q9sQItEYFSUp5YawdRnD1Ag84m024fDkir6F8KlUTrzn3Bmbw8KOJbx+sJHRNs3u5A564j20RNqC&#10;tU1IDGmjlSYSFpTLZdJDA0TjCaxmwfyswfN9fvX4czz90hYu27iOC89dw3s2LKE3VeSl3Um2HkiT&#10;LzdTRRuJMMRoi0d0sOYJHTRbNoLNDA3YQlBxypTLRWw7fMRjWXPnw8KlVHa+0bB9b6E15R1bMebO&#10;RcbrL2VfTqVY3t2JbFqnTeqEVyxy9uJFPPz888QTCVzXIR5P1K2G0DQtWlrmUiwOoawyttKIkTR/&#10;D62p9tcaPZ/mZItNNZZP/94/NOzjOB1M5iYTRAhJNJrAMW2KpVK10fLYtEMYmy88knJ4OkS+Dkk7&#10;DFIOVSC2YQRiG1JaGIaFaVlYhiA7PEQ+X1/VLcuOYMU6yJc8nHIJzy2RyaYwjMmlZPl+ecayRRe1&#10;LyYebmwTUk97bB/chud4QW2ektVrZGMoG8tWeJUS6eHB46q0NTnxZPMF7n3oSb55653ceucmvGIm&#10;SEG8YDFrF3VgNVMQG8K4tEMjSBNSQlUjX4xEvwzTwDAVth0iNTxEuXz0Xnlq6SpkvK2x4y4Vcbdv&#10;Q1cqdbceX3n81ySaaYZN6kxM+ETCEUxLUSzmyOUydT2+UoqQnaBUMoLWNIfUfGmtxyggjtIMwYzn&#10;5lv+TN98y5/V9WNpOl5NxiGVItbahWOEyBWKgfNVk5sfqfka622d3mqHCAMlg1xmISTSsFBmGNOy&#10;CVuCfHqI4eGhuqa1WXaYcLyLfAWcSoW2eDueN7njGypK8RjGUiMJmRHO6DoDy2hs6s5grp8Dmd1B&#10;pFKCUBLDUBjSxlRh7JCJ4TsMD/ZRKNQvNbRJfailH9738JP89bdu5Z9++FPClLl6bQ8fqaYgRmzV&#10;VJprAEfq9aWECqI+QiCNUal5U0JqOEmlUj5i5oyIt2ItXYU2G9zbq3cv3oF9QcFKnb4S297YyrzW&#10;GFYzzbBJnXH7DtAZT3Bw/wHCYYtCIUMy2V93deSWSCfFoiRfLI2p+aoqHo4oHeqRKdNcTcfziY//&#10;rTAtxS0//EzdnK+m49XkMKSUtLV3QzhBttbry3XAd6uNlsdLk45zvk6Hshkx9tdAZl5UZeaDWoig&#10;7su0bGwlKKRTpIaPLcE8WexwhHjHPMp+iJCKkM9P3IkSQlAqKYQ/c9O/M97NvLYF45pV1xvXd9k5&#10;uItcKV2VxwZUILYhpcIwLKyQhYFHMV/f3cYm9cPzfVKZHP/+xPN87u+/y4/vfoDkwEF+e+Ni3nvh&#10;Ms5Z3EHUbhrGjWKs8yVHdp6q80gFbTVsQ3LwwL4jtmwQQiAXLMKc09hefsJxqOx4Az+fq9u2fe+e&#10;3Szv6W6mGTapO9rzWNLRRj6TCdo1hEwqlSJDQ/11tRWUUrS1zcWrRMjlimgcRiNfflW5+vCoV7P6&#10;aJSPf+grwrJMfnhbfRotj7O8mnVeTWoEvb7iGNFWhjPFQE3PrxZpjkS/xk5YPfrDh2peyqn5kALE&#10;eKVDKYygNsKoKoNKiWFYKDOQMneKOYYH67ubpZSifU4PLW0L2frGvglHvZQdY9/+/Vy48aL6fi6T&#10;eJiGxeL25YQbLLSRd3LsSu6sqrTJYCffqO7aSxPDMLEsk4jdrPM6GUhn89z78JN889af8v07NuGX&#10;srztnAW864KgCbOpmnuJx2bic3RsJHEkAiaqDeVrzxMCw1BIUxGPhMhlhxkaGjzM+ZJWCHPFmdDg&#10;yJFOp/B27WDkfjTSKXpqj96d25nb2trQMTc5fXFyWSplB8NQKKUIh03AJZk8WNfzSCGJxxN4ro32&#10;nUPUDoOerWP7tgpG5/zR14ijM/a1p8qexYd+54vC1/CDn0zf+WrepZocFSklsZZW4t3zyJd9vHIZ&#10;7RSrUS+/2lrgCE2WR5yvUxgZ3JgL+QLJ4SGGhodxXXdERU8IAyEMDMNEWRZh28R3igz1H6zrbpZl&#10;WaxffymZYYNUKnfc53uez+ZXdlDMuESiM1u3EI+0sXTOyoZGvQB60/sRiFHnSwqEGbQCkNLCUOak&#10;a+ROd3q62vmz/3wjf/eZ32fjujNP6LmDFMRh7nv4Kf7qG9/jn390F7Yucs3aHj562SpWz08QtZsq&#10;iPVgpL2MDJoso8EQBoYwqn3yJNI0sJRCmSYh26RSypE6kvPV3om5Ys2YpKbGUNm1A2+gL7ANq83m&#10;p0Jvby/pfXuJRUL1HWCTJlVkKonUEqfiBvXhpkUoZCOEX1dlZKhmMrV1kS+4+L5TjXyN3TyvRcEO&#10;jX41AzI1Pvy+LwpLmfzbnX89rQ+lsUnXTU56hBBYdhjauihmhwi7FQwhECioquJo3KpijmBEG0ef&#10;Bho5Er7/w/+PX/3q3wH41Cd/n7dc9mY8PIQSaFcipTnSDyciJOVSmfRAP62dXag67f4uXbqMhQvX&#10;sfmVlzl/vUk0dmSFMd/32btnkFImzDvffh2zQcdoYWIR/ZmDDGTru8M3Fk+7FCoFIlYEAwNXuAgh&#10;0AYIXyKxELK5BzUZTNNkfncnC+Z2EYse+fvWaDzfJ5Mt8KvHn+e5V7dy8flnc/F5a7jhgsX0Dhd4&#10;cU+SbQcy01ZBbAmZtEVtALIlh1S+XI/hn1yIYE0XhkB7Qb8eQxt4wkNKifYVqmpNKENSKBVIpwZp&#10;ibej1KiZYS5egdd/ED95dBn66aKdMpWtrxOKtSAiU99cSvb10RUKYzU3ZZo0iLAUOOUC+3v3s3Tp&#10;MoSwg7llCDKZQQyjG8uy63a+4NhtFItpwmEd2CdoAldABBvpQiIwqNkGgVWnG75BerLw/vd8ftof&#10;RNPxajIhLDuMNOZQTPVh+2WU5SMMg9qEDXZOBKNBVAGeDm7Yp7BN+/zzz/PTu+4C4Pp3vINaEboW&#10;Gk95aFcACiklKLBDUKmUGR7oo7Wzq26L6tVXXceuPct44sm7WL2mh87O+LhUoXLZ4dVXd7FtS5qP&#10;ffhT2KHaLu7MOl+mYbG0czmZUpqy0zixj/2ZPazoWIUUElVd9jzp4QsfgUSKqRlXS7paWL+sC0OO&#10;foY7+jM8s31gymN974XLqR1Oa9i8f4hX9w5P+XinA6lMjvsefpJnX3md9Wev4upL1nPtOQvZuyDP&#10;y3uG2LJ/GGeSAjQ1lnXHecuaeQA8t3OQx7YcqOfQTx6q68nIVPHB0Aau0KAkQpsYSIQnsC2NUymS&#10;y6ZobesYXYtCNubSFVTyaXSp1JhhAt7QAN6B/aily4IBj+wJTnytGzrYR6symuItTRqGAcQEGCPx&#10;E4GUFiAxzQrDqX5i0URd29JEI1EqFUGhMEw44mNIu+pUVZ0t7VdNgtG2QcEMmPmN2lOFU9gknr28&#10;9tprXHnllXR3d3P55ZfzzDPPTKq+rlQq8YUvfIHu7m66u7v52te+1sDRjqKUSbitm7wnqZTL4Lmg&#10;3ZG0w8Ok5pl6msfJyti6L0MGohtCSGRN8dCysCwbQ3oM9h3EcSp1qa2MxWKcdeb5XHHZf+C5p4d5&#10;5skdvL5lH3t29bNt635++YtXCctl/NGnPsOCnsCIxNfVlNCZvUZd0TnMb1tEIxf1ncmdDBeHxv2t&#10;li6FIdDG1M7dFrU5c0GCsxa2jzzOWdyJbU7NkUtEbdYuGj3WmgUJuuIzE1E62dBa0zc4zKZHnuLz&#10;X/+/3PyjuzHcPNes7eEjl68iFjKnZESHLEVHS4iOlhBRu7lXWVsthBSjNV8jYhsGhmVhmRaWaeKU&#10;iwz09eJX06uFMFA9izB6Giy04bqU39iCl8uPKVCb+Otd16WYTtEaal7verPzYD83/eud3PSvd/Lj&#10;h38908OZWTwXUSxiSDWS1iur4k9K2SgD0ukk+XyuvsrIVgTbTpDP+jhuTWp+VPEwsEnGlpHUfju9&#10;7LlG0XS8ZgDP80ilUgwODvLoo4/y+c9/nsHBwUkdI5/PMzg4yODg4AmVwlbKJNbWTd4z0W4FPAd8&#10;p+p8+YdIzVfx9Klf8zWG8c6XrCoejtYUKTPI5Q6bgmT/AbKZTF0WVSEEy5ev4tN/8Fku3Ph+MoMt&#10;HNjj07vD5UPv/T2uf8d7iEYjgAbPq87+Q+rzZgBpGCzrWk5rpHG9fipOka39W/C1Oy5lwqBaq1JH&#10;n6+7NczZC6fWpywRrV9ayemK7/vk8kUefPw5vviNW/nh3fczPNDHuzcuY11TAXHaCCFGVwsNhmGM&#10;qQULNpkMy8I0Q9iWAnxSqcHRXl9KYZ5x1rTSACdEqYDzxquBGu8k17dCIU8xnaYl0ljxn9OR3f0D&#10;fPX2n/HV23/G7Y89MdPDmVkchw7bZGhwMGh7Ur0RSSkxTTtQDA0ZZLJJhobqrIxsRQiH28nlPCqV&#10;UrXma1R0I9gPHq0BG71FNp2v6dLczpkF3H///WzYsIFbbrmFK664YqaHc0Ruvvlm/viP/xiAT37y&#10;k3z1q19laOAgyisSixggTYRhglBoKQGnuohUv2Jag1edulOMLsx6ak1HfRAja5OBkqClxtMeuAJD&#10;hJDSwjQdTNfBLaU5kBrADLUwp7u7LkNZsWIVK1asolwukxk8QEfCBq8E0gIhglY3nmY0neBQTuw1&#10;CpsRLlr2Zl7d/yJ7h3c35BwDuT4e2fEQ5y/YQNweVSpTKJDTr+PIFCsoKYnYireevYCBdIk9yeML&#10;ntRojVh84NKVeJ5PuuTQ3nTCps1wJsu9Dz3JvQ89STRsc9F5Z/Huyy9kblcHqZLHb17vY+9gllzZ&#10;OWpw/ult/Ty7I0gd9U+zCP7RGIkcVrP4FAoM0J7GMzykLxGWxJAGSjl4nks+nWTQcUkkugiHWwhf&#10;dh3lF5/GO9CY+Q7g7d1DqVjAOvcCZEtrtceXOG7aYTGXRxRztM1pb9jYajzw3Ev8x69/m3R1AzUe&#10;DvOlj97IR696y6SPlSkUed9XvsZvXntj5G/rVy7j1j/+FAu7Ouo25ib1QWtNd0uM3uEgldwwFHga&#10;Dw/DMJFSYZoeIbtCpVKhf2AvQii6OnvG1U5OFduOYNsRXNchOdhPNF4hZFogDAQKrcfacgajsZog&#10;7bCZfDjK9/71cxrgYzfedNyPpBnxmmGWLl3KggUL2Lt3L1/+8pdnejhHxXVdisUixWIRxwmK1eOJ&#10;ToxYgnzRrzZadkZSD2u9vgLVw0PwTnHjpeaAMT76JURVGcwIdoaFNDGUiWnZtIRtvFKurjtaALZt&#10;E+/swSlXgnYAtevD2OjkzEe9IKj3WtSxtKHnyBYz7BrejYMLQtS1YLhQdkkXgnYBUdtkaXd8UpG0&#10;jSu6sZRkMFvGcU+XjuQnjnyxzIOPP8dN/+cH/OCuXzA80Mc71y/kho3LWLeo86iRMF9rXM/H9Xx8&#10;/xRfuybJuNRNj2B9g3GKh4ZhYRgKyzIJm4rU8ACZTAoRDmMsWdHwyJebTOLs2YX2nVGlw9rPo+CU&#10;y7i5HGYdjNvJkikWuefp56f02hd27GLvQLLOIzq1yRVLPL99F89v38W23saJPB0N7bn0HegdKTkQ&#10;RqDAC9X2DTKYQ5ZlEQmHEHgMD/eP2GH1QCmTRKIbzwlRrFTQuiY5P2oraO2ix6YuiabTNZaP3XiT&#10;EFrz/R9/9rg3icMcr4mkPDX7fdWPDRs28Cd/8ieEw2Eef/zxuk6mRqOUIhqLIyKtZAvuqPPlj23Q&#10;NzZXeIxU6anufMFIv6jaPwMDQxqB0IZRq/0yq5LzNpGwRXZ46PjHnSS2bZP3TJyKG0S9dGWkY73W&#10;1bRDr+bwaQ67VieQtnB7g9WTNL3DuxnOD404yAJRl7fqa03vcB7f1wgB65d1YkxCLXF+IjBAH3/j&#10;xN/8Txe0hqF0lk2PPM03f3An37v9PqST59pzF/DujUs5e1H7OKGUJhOguqEkDAEeKKGqrRuq65+S&#10;SLPqfJkmtmlQyKXJ57Kozjmo+YsbOzytcXfvwM+kRsYb5HXB0eqQPddBl4oYxondm964agUhy+SJ&#10;LVsnbWeVKg6/evFVDqZSdLe1snrBvAaN8tTijd4DfOKbN/OJb97M1+6658QPoFIJbIJqui4i2Jwd&#10;qZ0UgWiZlMEcikRsfN8hk6lv6qFSili0Ha8SJpcvVx2tsTX7BBu3NXtOH24j1PyHoIuDPu18hY9+&#10;4EsCIfh+Nfp1NEa2c6Qcvci1XayjFSILIU67D7Te1D5bwzD4+Mc/zksvvcQtt9zCfffdxzvf+c5J&#10;FYFP5FporcnlchSLRTzPwzAMotEokUjkiOfSWuO67shEGtv41/d9yuVRSWU7FMFUJoVsEqOcQ5gK&#10;IQ3scHxEcj6IrNQkSoN0D6fsoLU/suCY1tFrL5xKZeT+aJpmIIpw1Oc65AsFitXUDdM06ejoOOZr&#10;Rt63r3Ec57DxaF9TKpcoFouUS2VaW1uJRMfn/x+xP41kpL5N+z6u6+F5HloEC5eSCoEJAkwLMtkc&#10;qUFBrC1Rl1SCGomOHoq5IQqlHOGQRhgaCNSTNBIhJPgeaFlNl9RBr7ITnEwgpaQt1sFwbnI1j5PB&#10;8Sq8fvAlEtG3YBpWrQ9sXXhqaz9Lu+O0R21aIzYXruyekAreBcu7mNcefJ8OpCZfsxkNh+jubOf6&#10;qy5hyYK5RMMhQFMolentS3LXA4+xZceeCR1LGQadiVbedO4aLjpvDW3xGMowKJYr7NjTywO/fmbC&#10;zbprdCZaWTSvm/e87TI621pQSlGuVDg4OMwdmx5mf98g6Wz+iK9ds2Ix11y6gYrj8I8/vBuAWDTM&#10;GUsW8JaN57J4fjexSJjb73uYTY8+hWWZvPXC81i1bCGvbdvN/Y89g5SS337bZVxw9hl0JII002y+&#10;wPObt/JPP7ybJQu6ueqSC7h23TwuXNnN42/0sWcwR65YYVl3nHWLgzStrQfSvLJ3dHPk2nMXErYm&#10;N09zJYffvHGQfOnIRlPINHjH+iV0t4awlIGvYThX4qU9SXYP5Biehpy9GJH3qy8jghs1uXlDYHiB&#10;3Hyg1AZaBeupJQWG4ZDJDOF5LcRWrcPp64WaY9QIyhWczZsxLr6U0fRqPZJyqLUerwJbKtFi2xgn&#10;WNHw0jWr6U0OsW9wiIrrYk+i5cjW3gPc+8xzOK7HmoXziUbCbNnX28DRnhoUyxVer35OPYnG1Rkf&#10;Db9UYE5bK8ViAdMcTYGXSDACTQApJVoLlLLQWmDbUC6XSacHaG3tRKn61K0KIWhpSVAsW+TyQ8Si&#10;GoQK2geNtd/G2QWjnb6kHFW1PtSfOF346I03idt/9hV9+8++ot/7rs8c8c03a7xmAVJK/ut//a88&#10;8cQTfP3rX2flypWceWb9mpIeOHCAO+64g82bN9PX10e5XCYUCjF//nwuueQSrr76ahKJ8WIAhUKB&#10;O+64g9deew0IZNNrPP744/zVX/3VyH/39PTwiU98Aqulgx/e8h22bn0dhMEXPv/nhEIxtAHBJHUD&#10;Ax8DtObfH36YBx98EGlIzj33HN7/vvcdcfylcoV/+IevkUplWLFiBR/8wI2Ew4crvVXKDs+/+AK/&#10;evCXbN2+g/7+fgAikSjvuf5dXHnlVXTN6TzmZ/X8iy9w2223E4mE+fznPgdAMV/kgV89yMOPPEru&#10;shKcAAAgAElEQVTfwV5S6Qx/8Pu/z7XXXXvsD34Mvu/x0ksvc8+995HJZpk/fy7vete7mDd3HoFh&#10;EiyckbBNsZTFGXRJdHbVzfkSQhCOtZHNaPLFLNGQJmi9ZhH07/BHjTLPmFHna9WcM3m29CSOWzn+&#10;k6dIuphhV3IbKzpX162HlxQCjea5HQNctTZQbVvcFeOxLcd+XcRWLO5qwVISrQPD3JzETvvq5Yu5&#10;6uLzufSCtdVUlPEsXdDDeWet5Mv/9ENe3rL9uHVKV12ynqsvvYBlC3pQanzt25L53Vzw/7N33vFx&#10;1OfW/07b3tS7LMuyJbn3RjEGUww2mBIgCTFJSOUlpAD3QgIkpCeQchNC4BISSnITCBBTQgzGFAM2&#10;7rg3Se6S1aXtZXbm/WN2pZVVbUu2SHz4CNur2dnZ2d3Z33me85wzoZwtu6oGJMNSZJlp48ew6MI5&#10;TBgzMuWL2UBxfg6TKkaxZvMOnvnHGzS0dF98L5w3iwtmTQbgtXfWosbjLL5oLhfOnoLFbOrYzpYI&#10;us3NTOfS82dSVpxPXlYGG3fsY/yYEm66akGXx8/JTGNUcT4XnzONp5et4Ce//wszJlZw/oyJLJpa&#10;RG1rmK0Hm8hwWphcYlw3ghG1C/EaV5iOy9Z5DANBiz/MxppGAnQnXoUZDqaVZjKhuOtsUbrDzMgc&#10;F7WtAZZvPszhE5gdPB1IFmM73lkJ2WGSfAmIIIIoK8gqRrSGruP3e4nHVexjxhPbshaGUPGhNjcZ&#10;1zmhM7eIRAFMoCv5ajxyhHSn/bQvGnM8LhbNnMqjr73JsdZ2RvTzfZWKNbv3sftwLaIg8KXLL+bF&#10;D9YN4ZGexWBBV1XysgrYsG49F118cef7MDEzCV0L9ZomdGTmRaMxmprqSE/PxmQanKBvQRCwWRwE&#10;4hp+Xxs2h4YkJos2QmLuS0UQFIyCunxWcngcrrvyHuHZZT/Wn132Y/2GJd/udnrOEq8zjOTc1Nix&#10;Y/n617/O7bffzmOPPcb3vvc9PJ5Tr77ous5tt93G8uXLCfeQm/Lcc8+xZMkS7r//fvLy8jpuj0aj&#10;vPLKK7z44ovd7rNx40Y2btzY8e/JkyezdOlSPB4PDd4gP//NowDc8tlPM6q01FjcC2Ki+2VID2Ox&#10;OL/65S94Y+VbAIwuK2PRFYsSrntd0dBwjId/9yi1tbV84xtf7/F5BgJBHn74d/zpySc5eOhQlw4d&#10;wLvvvsuc2bO55567mTZtCrLU/a2vazrbtm3n5w8+hMNh51vf/CahcIg//OEJfvfI76mt7excLF68&#10;qMfj6BGiwJrVa/nqbbexb18VdrudB+6/j/T0TERZhLiOhhG2LCtxrLpAOBKmvakBZ3omJtOJLex6&#10;gyBIOB1peNs1vAEfLjtG50tUQFASc+eJ7mSP5AtOBwHz2NIp8BRzoKlqyB5DR+dIy2Ey7Nmk2zMH&#10;peVlViQUWWRPbTvnjMnFapbJ89gpy3NRVeft9X7pDgul2UbuWjCiElU1zPLAzD7KRxbx5RuvoLSo&#10;AFE0Fo/haJQ2XwABAZfThtVsxmYxc9tNS/jdn5fx0a7ez+u8mZNZevUlOGzWjsV0OBIlmugCWy1m&#10;XA4bsyaPHVCn/bwZE7j5mktJc7uMvndcIxiOoGlxTIqC1WLGbFI4d/oE7DYLP330/4jGepfPXHr+&#10;DLLSPUwdN3pAxC83M42brlzAlLGjEUURXyCIpmlIoog98Rw9LiefXHQRDc1tvP7eej7aVcWUsWUs&#10;nDeLyyYXoQ7yXFckFu+R/Bak27lsSjGF6XZ0HSJqnLimIwJWs4woCBSk2bl8ajEvbzhAXevpc7Md&#10;CJKLQz0ZmxXXOyTWmqABIroIgqwgJ42WBIFIOISumDBl58LRw0N2hRFUFd3bBi4PgqDSUcFPhkMn&#10;/kQQaKqrZ4zt9Mc4SKLIBRPG8ehrb/LOtp3cfNH5A77v7155HYDKogKmlJacJV4fI+Skufho9z7g&#10;uCKGJCBpMpoeNyK2dBAEEUkyvq/NZiHR+WrGZvNgtw/evKTN5iQQ0PF6W/G4hcRMVzK3VUBHSwQt&#10;G3JEUQRN61mB9Z8okLthybeFZ5f9SH922Y/0G5Z8p8tl7SzxOsNQVZV4PI6iKNxwww3ceuutPPzw&#10;w4wYMYLbb78dSTp5t7V4PM769et56aWXyMrK4tJLL+Wyyy7D4XBQXV3NCy+8wO7du3n88cdpaGjg&#10;kUceISfhqidJEqWlpUybNg2AxsZGDh0ypEo5OTkUFnbmsFRUVHR0ZubMmYPb7aa9vZ0Xlr3EXd+4&#10;DSGmg6yAKCdkbQIHDx2k5kCnm1V9QwP7q6sZP3FCt+excuXbeL3t2O12pk2ejMXctbJz5GgtP/3Z&#10;z3jiD08gShLFxcVc/4lrmT5jJnarhe3bd3D/9x7glVdfZcuWLfzqlw+xZMmSPs+dpul88MFqfv2b&#10;37JixRtYrTbGVlZitVoxmUzk5uYO6DWIRWO8+/57XH/9jbS3t1OQn8///PrXLLlyMZBo0sua4Xkh&#10;iki6DApYBYjFItTXHiEjKwdrL5LQE4UgSbjTswkEbLT7GnFa40iKnkhwVBLKG5EO8tV5z1N+7IFC&#10;kRRK0ktpD7UYs1hDBH/Ex/6mKhxmJybl1BdZYkJWEYhEOdDoo6IwDbtFZnSOh4MN/h4DfAUBZozK&#10;xmExOp41Dd7E7f2f79KiPL7yqcWMKi5AEATavD5ee2cdz/3rHZJEOScjnQtnT+HSeTPIzUrnpqsW&#10;cLC2ntZ2X7f9zZpUyeevW4jTbkPXdY41tfC3V9/inbUfdWxTnJfDpedP57zpk3A5bESivXcoZk8Z&#10;y+evW4jb6UDTNDbs2MdLb37A9r01yWfP4gtn88lFF2GzWpgxoYKlV1/KH57rfc7i3GkTcDsdxNQY&#10;1Ydq2bv/CLUNzew9cJjdVd3d8dI8Li6cM4W4pnHPg//LrhS55cJ5s7jh8vl4XA4y0lxcMGsSu6sP&#10;cqyxheWr1rNy9SbmzZrMVQvOwWU1rot2i4LLasIbMgo7b+04iqkPkiwAI7OdlOV5kEWBVn+EN7cd&#10;oS3QtTCU7bZy+ZQRFKQbC6fXNh9kQ01nCPfILCeXTx1BptNCfpqdRVNH8PSqvURiw9OERSdFdmhE&#10;lBMX4oiIaAIIUjLGXEAUBEKhKGFnOg57G1Kg+3tzsBCrqsE0cSK6LCMISfk7KaYbxuo2rkYxnQFj&#10;DTBcCC+eMoHfvvwvLps2iRyPu9/7vL9zDwfqDYXHjRecg9Xcf7FOjcdpbPey6/BRDjU2c7ihCV/I&#10;KM7arRZGZGVQUVRARVEBnh4Kokn8a8NmNE1nZnkZWW4Xmq7T6vOzbm811cfqqWtupSgrk69cvmCA&#10;Z8BAKBJlY/V+Wnw+JFGkvDCfkuws5OPWROFYjKraY2zdf4gD9Q20+YOYFJnR+bmMLS6gsrgQh6Xr&#10;muGj6gMcSkT47D58tOP2Rq+Xl9du6LKtJIpcMnUSyimsxfqDpOtkuF0d/069/uuijhg3OvWGdBdE&#10;UUJRBFTVkB3GYjGammrR9VzsdsfgrBUEAYfDjSlqpbW1DqczjqKYEDBUMgnj++RRGsZDQuLYhf9A&#10;ptUDkoTrod98WQe48/bHBDhLvIYVXC4XkydPZtOmTTz66KNceumljB079qT3t3//fu677z5KSkr4&#10;7ne/yzXXXNOlIrJ06VLuuecenn32WZYtW8Zll13GF7/4RQBsNhv33nsv99xzDwCPP/44d999NwBL&#10;lizp4sAoSRIOh5GsXllZyfz581m2bBnLXn2DW5beRHqi2o1sdFd0RN7/4AOampooKMjHarVx6NAh&#10;Xlv+ejfiFQqHeXPFCvz+AOeecw4z58zuMqsVDAT54xNP8Oc//wUEgSsXL+aOO77J5MlTkBNyrQvm&#10;X0AwFOL+736PQ4cP8/0f/IhZM2eRl59Hb4hGo9z/vQdYv349F114IYsXL+LSiy8hIysdl92FMoAs&#10;IDWusvyNN/jWHXfS3t5OaelIfvLDH7J48RUdVS0BAR0RSYoT1wUQZJLNOEEQiGthvK2NqDEPrkHo&#10;gCZhs9nRtTht7U2kuQSjqSUKoMsJxbbYdWHSITc8PbJDh9lBcdpIvMF2w4Z/iNDgPUa9o46izNJB&#10;22cgHGPn0VZG5riwKBIVBR62HGymtrX7DJOAQFmu8YWr6XCwcWASMkWWmTt1PCUFeQnS5efv/1rF&#10;v95dSzzeeb5qG5r488sraG73cuunr6K0KJ+L5kzh+eWruuzP5bAxd+p4PC7j+lDX2MJTL77O6k3b&#10;u2y3/0gdjz/7T2obWvjEZfOwWnq2vE9zO7lw9lScDju6rvPBxu389pl/EAp3nU9atuIDzCYTn75y&#10;AYIgMLmyrM/n7XE5aGxp480PNvLuui0cre97FlAUBNS4xktvvs/2fQe6/O6N99bjcti47rILUGSJ&#10;8pFFFOfnsO/AEXRdJxpTefODjdgsZr5w/RUAVBakYbcobDnQRNWxdjbv7/vxC9LtzCnPRRYF4prO&#10;5gNNVB3r2v2URIGxhWnkpdkQgNrWIOuqGrpsU13v5bVNB/nEnDKsJom8NDsFafYOoj6c0NH50vUu&#10;5EvCkB2KkjGvIgkCgiQhxQSwQkRwEPZnYB9K4lV3FDk/DzE3B11PLB6FhE22kDQMEGhraUHKG3or&#10;+eOhaToeu43ZFWNYu6eaFR9t46YLzu3zPqFolGdXrUYHirIyOKdyDGo8Trgf2WZDm5d7n/4bz3+w&#10;ttdtctLcXDFjKl9euIAxBXk9mgV94X8ewxcK88ydt3H5jClsrj7An1a8zV/f+aCjs3vuuIoTJl7/&#10;8/Jr/PGNdzjW2sZ54yt46JbPdCNdzV4fT721iieWv8Xhpu5ujvnpadxw/lxuXXRJFwL7t1WreeSf&#10;b3TbfsfBI9z04MNdbrOaTez4/S/IdDlP6PhPCPE4gUCox18JgmCMaxwnOxQQkWUFw5fDyKL0eptQ&#10;1ShOp+eUivapMNwUs/B6G3G6wKSAICgYn2qjkw2JP1T9dNZoPza48/bHhF88fKv+i4dv1e+47RHh&#10;rJ38MMPtt98OQFVVFd/+9rdpazu5geNIJMIzzzzDBx98wJ133sn111/frQ09YsQI7r//fkpLjUXn&#10;Y489RihkfPhlWcbpdOLxePB4PF1mqiwWS8ftHo8Hp7PzguRyuTr21+4LsO9wA9FYzLCV11TQY0Qj&#10;YTZs2EBbezsV5eWcO3cu0WiU995/z1h9pkh7mpuaaWg0Fjf5+fkU5HQlSzt37uSRRx/F5/NRUFDA&#10;ffd9m6lTpnaQLgBZkvnmN77OrV/9KgBbtm7lub8/1+f5U1WV6qoq/uuuO/jfRx/hq1/9MmPKR5OR&#10;njEg0gXw6iuvcvvXv0FNTQ3ZWVn89Mc/ZNGVi4zuoJgyfIqAIMgJNzURkBElE5KsYLVYUSTwtjbi&#10;8w3egkQQBOwOF86MfHwhDS0WAy0Keiyx+Eixm4/HExf95GvT9TUaCgiiSL6nkAxH1pA+jqqpVDfu&#10;I6aevGFBT6g61t4hBXPZTIzOc/eoZpxUkoE90e3yhaJsOzQwK2ib1cJ5MyYiyxLxuMbqzdtZ8cEG&#10;Yr24XK1cvQld11EUmVmTx1GQ03V2JDPNzaTKMkRRJBpTeWvNJtZv63k4LR7X2LKrmpYeumZJjCjI&#10;oby0CFEQ8AdCvP3h5m6kK4n3N2yjzRtIHIerx22SaPcFePaf7/D88lX9ki4wFv+vvr2av736drff&#10;RWMqe/cfIZio8tss5m6dAl3Xu1jIH6mrR4mHWDi5iGtnlfarUJ1Vlo07MQN2pCXAhurGbtsoksi4&#10;QsNNUdN1qup6vuZX13tp8hrXZ0kUGHuSId2nC8mg5aTjoYCALKU6HhqmPqKooEgyFosVubCA2BCG&#10;FguxGJF9e9GjYQy9QTJSI9UmW6e1uQV5kGY/TwRtgSCiKDJ/4ji8wSBvf7S9I9+rN1TX1vNhQqZ2&#10;3rgKyvLziMRU/KGeF/JJBCMR1u2tBmD8iCJuvmget1xyIbdcciEzx4wCoL61nadXruKuJ/7MjoNH&#10;+txfU7uPVdt28eXf/i/PvbfmlDLvgpEIv/rHaxxrbeOcseX85LOforKooNs2v37pXzz4/MscbmrG&#10;bjFz3bmzuOWSC7lm7kwAalta+f1rb/DgC6/Q7Btec5Gp0ONxAm2tXW7rZnQnHf/5MZyRBUExwpZN&#10;ZkwmGb+/ndZBdke2Wq143DmEAgJq3LCaFwSNLo7VmrFuMAoYMEhmwf82uOO2RwSr1cwjT3xTP9vx&#10;Gma47rrrqKmp4cEHH+Stt97i97//Pd/4xjd6NJPoCzU1NaxYsYJIJMK1116L2dxzZbqkpITrrruO&#10;n//859TW1rJr1y6mTp160sdvsVi49tprefnll6k7dowP165ldEkhVklH0kDQoLauiZoDR7CYzXzl&#10;y1/C7XTx+ooVNDR0XZToms7mzZvZtn07GenpfP7zN2O1dz0PT//5LzQmiNnDv/4VYyt77hBarVZu&#10;v/3/sebDD9m0aRNPPv0MVyy6grJRPVfYRVFk0aIruO8793ZzL+wPoVCI559/gdu+djv+QIDS0lKe&#10;/NMTnDN3bo/bCyl/KgrJ4HjjHEhgQUDURIbC5VpDJ6LqiGFQ4iBKOohxBEEG2aCBYqI+k1A5IJyY&#10;od1JQ5YUKvPG4Y/4CEZ7drwbDPgjXvY17mZ84bRB22cworK/wcuILCeiIDB1ZCbv7apL8X8Cq0lm&#10;cklmQuWks+VgE6Go2qd0LYnczDTysw2nvUAwxPsbtvdKbACisRjtvgAel4ORhblkpbu7EJeCnCwy&#10;PEYB5VhjM2u37CLWx6xVX1bBkigysjCXdLcTXddZ89EO1m/b0+u+wpEodY3NpLkdWHq5TiWxbU8N&#10;r7838NmVaEzlwNH6XiWR/kAQfyCIO2Gk0J9EZ+vuap58cTkXzZnKRXOn8oULK/lwXwMHG30d8kMA&#10;kyxyfmU+44qMrsmR5gAvrq0hEOl+HB67mWy3cV3zhWKs3H602zZJ1LcHKco01AXJ+wxnCB3/I2Hm&#10;Y1Tmk9O+IIDZ6LSja6hhBe/IkSg7dgzZMWktLUT2VCOOrkSQxAR5jndkJyEJ2E2mbt2V04FYPI6u&#10;64wbUYgoiqzfW82OA4eZM7a8x0ZCJKby13c/YM+RWnLTPFw9ZyYeuw1fMNQv8XHarPzh619mTEEe&#10;6U5Hl99pmsbeo3U8+MIrLFuznlXbd3HvM8/y9B234ulljuitLdtZvvEjXDYrk0tL+Pb1V1OWn0ua&#10;w47rBObl2oNBHvjL80RVlRvOn8v3b7qevPSuag9vMMTPn3+Zx15bgSLLfP7i+fzXdYvJz+jsUj5w&#10;0/Xc/+fnePnDDfzvv94kx+PmrmsNif/dn7iKO64x5rTX7a3ikz/7DQBzK8fwzJ23dXksQRCGttsF&#10;6LqGrZfHMD5DQkeRRxBB1IWU7xJj5sqCjGaL4/fHGcq2k4iIiISAGUher1VEUUPTzoYD94XFi43P&#10;zlniNcxgtVpZunQpW7du5ZVXXuHxxx9n4sSJXH755QPW7eq6zrZt21i7di2yLJOV1XvXIPX3oVCI&#10;3bt3nxLxAigvLycjI4Oqqiq2bd2Keu0SRElBEGUEQaHm4H62bd+OJMuMHz8ORTJhs1o5cPAAmq4j&#10;JrpVkViUjZs309jYSEFBAZMnTu7yOMFAkL///e8A5OflMX7SpD6PKy83j5kzZrBp0yYOHz7CmjVr&#10;eyVeiqKwZMmSEyZd0UiU5559jvsfeAB/IMD48eP41a9+xdzZczo3SlbQO74Yk1VXAM3IyogbGRpq&#10;KIQ3rGFypGF3DN7FX9d1/D4v3tZGnFYTiqIgSjKIiuHyJ4qIgoAoSJ0h0Knvv9OUdeQwuyn0FLOv&#10;YXcX0jKY0NEJRfuuDp8Mth9qYVZZNnaLgttupiTL2UUaVpbr7lg8+8Mq2w4NvEp5wewpHX9vbvey&#10;bU9NH1sbqG1oxuNyYDYplI0oYOuemo5uTur+6hqbOXDk5LPErBYzsyZ1FkAKcjJZcnHvcimbxYzb&#10;aXwhne7cpLimEz/B7m08rvHG+xvYtGMf3/3azVw5vYQDDV7+urrKyHADKgvTmVKahSyJBCIxPthT&#10;R1svNvCTElb1YHSy5pb3Pj+a4UxRHijD/es7JSur4yYNiCc+y4kKk2502yOhGD5/HHv+KLSdOxGG&#10;aCJf0HW0Y7UIuYWIHqNrKEty5zJWEDCZ5W4OnKcTVpMJm8nEgYZGVm7Zzszysh6JYEN7Ox/tN2Yb&#10;8zPSmFo2csCPkeNx9zo/JooiFUUF/GDpDdS1tvH+jt28s3UH+481MmVUz8TrlXUbmVZWyhcvu5CF&#10;06eQ5jhxo4djrW08/Mrr/OH1t1g8axrf+/R13UiXpuu8t2OX0VUDrj5nJt++8Wqy3V275SOyM/nR&#10;0hvYffgouw4f5S9vv99BvDwpx5ZKJE2yTJa77677kCAex2J3HHdjom2UzJ3r+ImnfBcmq7Qqmhaj&#10;vT2MKNpxOge3Gx4KhQgGG3G5FCTJDFjRdamHjr8hI0YwCufJouJZwI6au3SAcaUPCn1euTVNGzSd&#10;6FkMHMXFxXzzm9/kjTfe4ODBgzzyyCPMmTOH9PSBac41TePYMWPhJAgC//d//9frtrqud1jF+/1+&#10;1q5dy6c+9alTOn5FUZg/73zWrl3Lvuoa2nwBPJnZCIKMLgjs2buP2tpaPG43JcUlhuzNbqe6pgZV&#10;VTFJhjQnEgqzaeMmABZdvpCMzIwuj3OsoaEjQHDO3Dmk9zMDZbPayM3NBqC1tZVdu3YTU2Mog5SB&#10;oes6z7/wIvfcex8NDQ0UFBTwu9/+htmzZ3XOpXVb5HW2t3RdN+SYmooeV9HiUdrCOvb0HGy2wXMr&#10;AmhuakQN+3FaFWTF1Em6ZAlBFJEE6JzvSiFdpzlcVtPjaII2ZKRrKNHsD3OwycfYwnQEYFppFvsb&#10;vB3PJMNpxqrI6DpsPdRMi3/gcke3o7Mg0OYdmISmsbkVfVQxgiBQNqIQURDREoTf7ehc0A90f71B&#10;FEWciQq3IAhUjBrBmJFFfd7nRIKmhwMEQSAYjuB2OZAlwfh8JxYYgigwrzIPh9l4bbcfaqX6WO+z&#10;WDZz59ew3aJw0YTCXrdN/fgN21EKPXXOI/Vzm1g06hqdpCuOrkeJBKMEIiIOTw5WxURgyBdrIqJo&#10;LGolpC6kC8AsK6c9w+t4TB5Vwvs7dvPUm+/ylcsv7pEQbKraz4aEXHDpRfPIGOTOTH56GjecN5f3&#10;dxiy4yZv7/JiURD48WdvZMbosi5S/4Gisd3LT//+En95+30EQeCHn7mBgozua55ILMaq7bs51tpG&#10;ttvFZxfM60a6kijMzOC6c2fzg7++QM2x+hM+ptOGeJzaI8d3ujtzsjo/R/EEkUkpXBBD02K0tgYx&#10;mzOxWu2Dum73+bxEIi14PGYkyQLY0PVE9mfK7LemJR0ZE0f/H5bf1Re27blDB5hQ/ouz5hrDFZIk&#10;ce655/KjH/2Ie++9l+XLl/PQQw9x3333DUhymAxLBsPt5jOf+cyAHlfTNAKBU5N0Bfx+2pvquW7J&#10;Qn768wdZ/eE6du7aTemoMQiiiKrF+GiTQfTuvutOIwxZEPjWN7/JZz//ebxeL5lZxvxJzf79/PO1&#10;1wC49LKF3SqQoUCg43JUVlbWb4igIApccP48Rox4moMHDxKJRgxHyUEiXq+99i9WvPkm7e3tjCot&#10;5a//9+cOV0igl06X8aeu60Y1WFPR1RixSJS2qE5aTuGg2cmD4XTZ3tpMPOzFYbUgyUanSxAVkMSU&#10;TKteOl2nGW3BFg407x/SxxAQcFmGJjhz1a46SrNdWEwyxVlOyvLc7KtrJy/NztSRWQgCBCIxjjT7&#10;UU8glDj1NQmHB5Z3FkmRDorHEejU/YUGuL++0MWVS9f7tRNW4xqcYCjzmYAkiuRkpjNzYgWL5s+m&#10;3h/j1Y/2sb/Bi6aD3SyzeFoJGU4Luq6zu7aN1zZ3d1tMRerHy7gO9H6yNN2QBwODbnM/aOhYL+rH&#10;Vevj6MkZkI5OV4xIKEZMt+NJ8yDLMuqRA0N6eLosI5eMQnSnGZIpKTGLljJPs2/3bi4vKx7S4+gP&#10;n10wj/d37Kah3cvKj7Zz47yuUvWYqvL0yncJRaNkupxcM3cG4hBcqyuKOueqq2uPcfGU7s7DADfN&#10;P4/po0edFOmqb2vjrif+wrI165FFkS8vXMDIRJH0eNQ2t/L7hDHGqPxcZowe1ee+J5ac2ddxQFBj&#10;hrFwAkaW1/EbxVO6RxrJTpeqRvB6Y1gs2TgGWRUTCHhR1VbS0+0IggmwYBhviYk8PMOICwREUUBV&#10;k2uZs6QLwB/9tQ6g6TKTKn7WcVLOEq9hjBtvvJF3332XZcuW8cQTTzB27FhuvPHGE9qHLMtcfPHF&#10;A95+4sSJJ3qYHYgEgwRam3BYRGzFI5k0cQJbtm5j+85dLF6yxLDa9gV47XXjojm6vML4shMFJiQe&#10;t66+roN4bdtuOKqVjBjBhAnj+3xsk6IMKIpJHkLt/tSpk1BVlWUvvUR1TQ0frl3LuPETsCgpxK4H&#10;eaGudy5EdDVGJBQhIlrIyB28AGUwBnj9bS1okQB2qxlJMSGKsjF8IYkdRh+iIHYnXae50wUQ02Ls&#10;q9+DOoRBygBuq4sRGSVDsu+2QJS9de1MKM7AZpbJdFnZV9dOSZYTp9Ug1PVtIQ41nXyXaaDyPFmS&#10;BiWv7ESgxuOs27KLLbv7l0J+HDC+vJSRRXmMHllMdb2XZev3d1i6mxWJmaNzGJVryLeafRHe3Nq3&#10;IcHxaGwPdbGR7wvBaO8zeGcEHZ2ujpJ3YtDeyPnpkBfqGuhRdC1GJKIRx47LbagZdDVKdO/QzXcB&#10;iO50pIIipIS88HjSBWAzmc6o1BBg+uhRjB9RxPaDh/n7+2u4YsZUnLZOW/R9dcd4a4txrj4575xe&#10;Z6/6gxqP0+T1caihGVUz3suyKJKfkYYn4Uo6lDjS1MLPnn+JZWvWA4Yd/nduvKbX7etaOwl7g00A&#10;ACAASURBVM1nygvyWL1rb5/735uSvzlcocfjWKzJ1zYZ5N1ZsOgozgLHk65AQMPlykVRBidAOYlg&#10;0Ec87sXlsiIIqfNcKUPoQHLGTEvcdLbTZcAf+5WOAA7lm8Kkiq6/O0u8hjGysrK466672LdvHzt2&#10;7ODpp5/mvPPO68jaGghMJhOPP/74gLc/UROPJCLBIL7WZiwmUExWBFHiumuvYcvWbfzhT09y9913&#10;I8kS+6v2U1dXx8QJExhX0fluLC4uYmxlJTt37mHC+Anoms4f/vAEABctWEBOdt/udtFodEAhfe3t&#10;bYQjg+tgl0ReXgE//OFVtLa2suq993jwwYdwOJzc8InrjOyxLqQrRV6oJ6q/cZVIOIJqduBwpA0u&#10;6dJ1/L421Igfq0VBkkwgSiDKiQFzg3gNF9IFcLT1EK3Bgbn8nSwkQaIsewwmuW9Th5NFKKoamV4F&#10;HkyyRHmeh12HW5hckkFSnXag0Yc/3Lf18/FINb5wOgY2h2izWjqaEW1ef5cFVerf3a5Tl7Umd6fr&#10;OjWH6njtnQ9PeZ9nAoIgdFmAjyjI4UhzgL9/WENtS6BLjlaW28r00ixMskg4qrKuuoHWXua6UpF6&#10;2QpE1G5W8h8LdJEX0pGH1bFo7JAWakAUdJVAUEWRPdhTXHHV/XvR24cuu0+XJMzl4xBN1m7ywtQF&#10;o6brp+TKNxgoSE/j0mmT2HHoCDsOHWFzzX7OH18JGJ+r3760HE3TKM7K4MrZJ24MpOs6B+ob+c3L&#10;y1mzey/+ULjjOiAIAnaLGbMiM2nkiEF9Xqk42txiGGCs3YDHYWfpRedz26LLcPdhxuENdLo8Lluz&#10;npUfbe91W6BfW/3hAF3XiUWiiU5XKumCrqQr6cAZIxaLEI3KOBzZ/ap9ThThsB9Na8fptKSQLkNa&#10;2BEXAYkA5bM4HqH4/+iSKGKVvt7j4qlLSSfpVNVfhePssNypYyDnUBAEZs+ezQMPPICiKKxcuZLv&#10;f//76LrehSD1VGFIytN0XScvL2/AP55e5qRSFx/HH3sg4CPobcIs6ygmi2GkIZmZOWMmaWlp1Nc3&#10;sGfvXgQElq8wul1TpkwhOzenY1HvtNtZdMUVvPzSSwAcPHyQQ4cOYbfbOWfObKyW7hdih93eIa3Y&#10;s2cvqtr3BVbTND78cC1Hjx5FURSyMjK7kxtdS9n+xN7nAjqVFRU88vBvWXDhfI7W1vGjH/2Y5a8t&#10;R+1YKBsLEF3X0DUNtHhCcqMa1V7FjtMzuJ0uAF97C/FwEIvZjCSbEGQzomjqnOkSDRLSQbqSXrBn&#10;iHS1BJrY31g1pBleIFCQPoJMZ96ASPvJYn+Dl4Z2w7K8IN1GSbar08UuHOXdnbUnvM+dKWHBGR43&#10;mWn9h6yOKjYkQzFVZc3mncS1zvd6XWPnYjfD48ZuPfnqaTwep6HFsEaWJYn8nAwsAwh0HU6QRJHc&#10;rHQWzZ/NwnkzO27fWNPIU+/sZl9dWxeHQrfNxLUzR+KwKOg6rNp9jLX76gdk3NHi6yRnaQ5zl5mv&#10;wcaQzUp2melKki7duM4lK/SJApMWi+HzRZHkNCx2V8f3V7yhjlhN392LU4VSMhoxPQOkzjgP6P4d&#10;GoxGzvg6x2xSWDRzGmMK8qhtbuXZVWsIJoqGVbXH2HrgIDowp7KcMYUFfe/sOKiaxrvbd3HJvT/m&#10;iTfeYuehIwiCQLbHTW6ahwyXg6iqsq/2GE+tXNX/Dk8SNrOZLLfh/NrmD+ANBvt1dU0lxHaLBZvF&#10;3OdPutNBeWE+5YX5Q/Y8ThWioiBISbOK1AKtmjLTFU/8xIhEwoRCMhZL5qCSLk3TCIXaAS92uxVB&#10;sGKQriQZTB6XnlIxErrcHwyXxlQu8Z/UBGsN/FQPh0O9ki5I6XglT9hA2uvJ8NezOD1YuHAhV111&#10;Fc8//zxPPvkkn/nMZ/qc+5EkidxcwxkrFouhquqgL+TByLoKB4OEfa2YTQKyZEKUFMOkQRAZPXo0&#10;c2bPZvnrr7P2w3WMHFHCK6/8EzAyxGwpeS2SLFEyopg/PfUkXm87mzZ9hD8QoLKinOkzZnQ4HaYi&#10;OzcbKXGRXrNmDQ1NDZTYS3o9Xn8gSF3CdCQ3N5cZ06cjS4N/XkaNHsXdd99NfWMTW7du5e7vfIf0&#10;zHTOP3cunfNcKfJCzXAx9AWj2LN6dzQ7WUQiEeJhPyZFRpIVBFFBkHpxLkxeRKUzd6WMxWMcaTuM&#10;PzJ0QaqQCGlOH4EyxI3/Fn+EQ01+CjLsmGSJC8YXdBQMNlSfXHdj3dbdfD4cwWox43E5uGDWZJ5f&#10;/m6f93ElnLzavP6O7KokNu/Yx3nTJyJJIoW5WYwbPZJ1W3ed1LFFojG27d3PlLFlSJJE5agSRhbl&#10;sSuFLA5nZHhcnD9jEjMnVTC6pIiw2klQY6rW42zVORW5pDsMslrXFuSD3QOXN1Uf83J+ZR6yJOKw&#10;KIwrTGf9Sb4vzgxSq/MCRkX+OOc1PQ66iqZG8PlVZJMLm72z06VHw6iHqtGDQxcbASAWjQBJ6pVw&#10;JZGemXXChbehQGVhPnMqRrOv9hi7jhzlaHMrpbnZrNqxi/31jaQ5HMyfOK7PDlFPONrUzEMvvEJ9&#10;WxvZHjeXz5jCNXNnMjInG0kUiKoqje1edhw6wppd+3h21eoheX5pDju3X7mQVl+Av61azSsfbqQo&#10;M4OvXbmwq0S/F9x6xSWcO658SI7ttEKSyOoy06Yb2aeJvyc/U6ASDocJh2WczoxBXdepqkoo5EMU&#10;g1itZgTBAih0CX9IzYfg+L938oeOjNL/JMYFNAd+ogNk2O/p84l/vKyk/kNhsVi47777mDNnDoIg&#10;8MADD3DgwIFetxcEgYkTJzJpkjFzVFMzNPMVbc1NhLwtWM1ioovSSbqQBDLT0ygrG4Wu67z06itU&#10;V1Xj9/spKipkztw5KKbOC6soikybMZ1YTGXXrj28sWIFXq+XESUjKS7u2RHNarWxdOlSAOobGli5&#10;YiV6H1+Whw8fZt06Q0eek5NNRcXQXLAVUeHcuefw/e/ej9lsZl91NXf813/z0dYtiQJH0kgjhh6P&#10;ocdieH1hNMk+6AQ5EonQ1FCH2aQgygqCZHS5EJPSwh5I1xlGa6CFI81Du0gXECjOGonb4jLMG4f4&#10;qX+wp65DluZJBOoGIjH21raf1P6i0Rh7ag4DoCgy582YQHlpUa+VxYKcTMwmBV3XWbd1NweOdrWL&#10;33fwaEfXy+N0sOCcqaS7ex/UzvC4ev29Go+zp+YQja3Gc8vO9HDdpfPwuI63Sx5ekESReTMncf/X&#10;bub6K+bjSM/k72v3s2l/70HNgiAwuSSTCUXGjFJrIMKKrYdP6HEbfSHq2gz5lCKJTB+VPUw+iQNB&#10;6vU2WRVPJV1agnTF0NQIbe1RJMWJ3dFVWRGrryVWe2Ln7YShKAgOZ7+kC8CV5jnjUkMwohaumjMD&#10;kyyzdf9BNuytpj0QZO2eKvyhMCOyMzl/fOUJmWpous6aXXtZt7cKRZb59Pxz+N6nr2Pe+EpGZGdS&#10;mJlBaW4Os8pH89kFF7D0ovOH8BlCQUY6D9z0CS6dNolWf4Df/3MFKzZt6XX71NctLz2NKaNGDvhn&#10;2EKWCQWTxbCuMsOOQoYeJRAIEQgIuN1Zg9rpisVitLbWoyghrFZLCukyPtNCR45Y1/fZmf+EDB80&#10;h36iI/ZPuuAs8frYoKKigvvuu4/i4mJWrVrFU0891ef2ZWVlLFiwAJPJxN13383+/afmDOd2u3Em&#10;tPher5e2tja0SACbVUZUDPmaKJoQRAlkw+HGarez+IrLKSwo4MiRozz/j3/Q1NREUWERE8Z2Dzoe&#10;UTyCUCjEc39/nqp9Vdjtdj554w04Hb0v2G64/hPk5RkSqh/8+Mds2LieWLy75NDr8/KTn/6UrVu3&#10;AnDz0pspOEF5xoCgAbqOLElcdskl/PY3/0N2VhabNm3mC1+6lbXr1qLHY6AblvHxaJT2gIrkzCQt&#10;e+Cze/3BcCTy09p0DKdJRJRNiLIFUZQSM11G1kaPZOsMdrsAdh7bRlwfWuOAdEcWpWmjEEUpMas8&#10;tF8h/nCMXUcM+Z2RbWJ0OtpDJ2cc4g+FeOGNVTS3eRGAkYV5fOWTVzJ13BhcKTNfdpuFsWUl3HHL&#10;9QDUN7eyZtOOboHCh+saePXt1USjMURRYPr4cubNmkxBTmaX7dI9LmZOrOBbt3yCtD6I2Y59B1i5&#10;ehOqqiKJIjMnVXDXF25k/JiRFOZmdVNWOB02Ro8oZFJF3w5lg43Uqqzb5eCcGZOJSlaWbTzE0+/u&#10;YV9dG6E+TCzG5Lm5eGIhNrNMLK6z80gralyjONPR50+yOwYQicV5e/tRAhHjcXI9VsYWpZPjtnaT&#10;XUmiQJ7HRmmOi0zn4A7TnzxS3QsTpCs536XH0bUo0VCYltYoNmcuTld6V9fLUIjo9k0I8aH9zEs5&#10;+UiJwlZ/lfhIRB0WxAvg3LEVlOXlEo2pvLhmHXuO1PLedqMb/cVLL6Iwc2AxM0lomsb++ibC0Rg2&#10;k8KVs2aQ7nD0eE5EQRhQoPupIjfNw703XMMFE8fSFghy1x//QlTt+f2QmyKrfnvrji6S6Y8rBMVE&#10;2J9UeCS7XUl5YQxdj9DeHiIet5Genm+YYg0SIpEgPl8TDgeYzZaEvNBEkmR1zpz1cNyDdhQfb+w9&#10;dI/e3Oglw9o/6YKz5hofG8iyzHnnncfNN9/MD37wg36lnjabjZtvvpkXX3yRl156CU3TuPfeeykr&#10;K8Ptdne5yEYiEZqamqiurmbq1Kk4eiA6kydPZtSoUXz00UesWrWKl158geuuuhRJMqEjoapgMgvG&#10;ol0AKRERV1lZSWZmJjX79/Onp56irb2dsWMrycjI6PYYnjQ3kUiEp595BkmSsFqtTJ3Wd5hzxZhy&#10;bv3qV3jwoV9QX9/AnXfdzW1fu41Fl12GNRF+rMZVvv/AD/nb354FYO7cudxww3V9n/CTQYJ0GdBR&#10;FIVPXX89AZ+Pu79zL5s/2sJ/3X0vf/7jYxTlZ6GrKiFVwOzOwDrIOV0Bvw9fWzM2RUQ2pcoLjYWm&#10;yPCSFyahaRr+0Ml1gQYKk2xhdHa5kb0UTywWBRHjy2bosKGmgbGFaZgViYgap7reSzBy8ovNqgNH&#10;ef29dVx98XlYLWbKRhTw9ZuvZdve/dTWG12anMw0JlaMIt3jIhqL8dSLr7Nld3XPx7dtD7Mnj2Vy&#10;ZRmKIvPZay5lzpRx7Nh3gFgshiRJlBbnUVlajMVs6kbejsfbH25mUsUoxo8xKs0TykdSnP9J6pta&#10;2XfgCL7EkLzVYiYr3UNJYS6KLHHLPQ+e9Dk5EaS5ncydMpZ0t3G9i6px1uw7xvqqBkLRgc0Wnl+Z&#10;j8NiVJ5FASaOyGBCUf8L4a0HW1ixrbPDU9saZOvBZmaMMkKXr5peQksgQkNbiLZgBF0HWRKwmmSK&#10;Mhw4rQof7q3nnZOYDxwcpFTkBYGeg5GNTpcaiRKOiDhcOd3Nm+JxYlU7EMKDH2De5WgtNpRR5QOW&#10;PkXUWMf4xZmGWZH57IJ53PnEM7y+cQs5Hg9Hm40izoJerN0HCkEQsA5iXMmpHMf4kiLu++S13PyL&#10;RzjU2MR7O3Zz0aTubsb56WmMLS5k56EjrNyyjUONzYzM6dt8a7hDkOSEaYiayLmDpLRQ02IEgzFk&#10;OQ2r1T6obpuRSBC/vxmHQ8RksgJWOiUgesrn5fjPzZlfKwwnjCn+yQmdkP8I4hWLRaivr2f92vcI&#10;+luJxsI0t/qZNGka55w7H7PZgjQEsz6DDZvNxre+9S3efPNNVq/uX3NdXl7Ob37zG66++mpeffVV&#10;Nm/ejN1ux+12d0j0tmzZwurVq4lEIjgcDt54440eidfIkSMZPXo0W7Zsoaamhv+65x4a6+sIBIJs&#10;2b6DX/z8ZxSOKE6Qrs4KWU52NosWL+IHP/gh7e3tmEwKCxcuxNTDsL0iK2RlZdHYaNgpL/3MpynI&#10;z+u2XZdzYrdxyy230N7u5dFHH+X9Dz5g9549/K6inCVXXonJYmXnzh088cc/IYois2fP4pcPPURG&#10;enfiN3joXJRYLDK3fO5m2lqb+elDv2T1h+v40q2388TvfonNlYErO39QJQO6rhP0+wh6m7FbZGRZ&#10;RkrICyVBQGP4ki6A1mDz0IYl61CQVkSaLS1xQyIb5TQUt/2hGHVtAUqyXNS1Btl1tPXU9hcM8dKK&#10;D5AlmUvPm4HTbiPN7eS86RO6zOwKgoCmaTz89D9YvbF3B7D6plZ+/eTzfPsrn2ZkUT6KLFE5qpjy&#10;kUVouoYgCEiiiKrGeX/DVhpbvSy+cG6f+/vdn//BTVddzOSxo7El5tE8LgdjRhZ2VKqlxDHqQHPr&#10;0JJuURRxO2zMnDSWyy+YRU5mOjZLIrA9FudIc2DApAsgP62TSEiigNMysM+yxdS1ixCKqry7s5Zo&#10;LM70sizsZoU8j408jw1N0zt8bpILIU3XTyj3bXCRtIvHyOvRU+WFycF7FV2LEY/G8IdEPOnZPVbp&#10;4w21qEcPDO3RCgKm0lGIroFn9Y0oHYk6TIgXwIWTxjG5tISPag7w/PtrAPj8JfPJGYCpTk9I5vjF&#10;NY26llYqiwt6XErH4nG2HRxiCWgCkigyZdRIHvrCZ/jsLx/hjsef4dGvfZGZY0Z1kVJmOJ0snjWN&#10;PUdqaWhr5+fPv8T3b7q+x4DpgUAUBRRJIhaPo2oa4VhsQPNlgwpZoaAwP4V0GcYamhYjEFAxmdKw&#10;WAZXqh2JBAmFWnC5ZGTZQifpMj7DnZ2us6RrsCGMHTtWB/ja177GjBkzSEtLw+FwoCgKJpMJRVGQ&#10;ZblbpejjYq7h83l5783fUzoyA7utqzRDB7ztAXbsPkxMz+fGT31pSEwojkdLSwtvvfUWTU1NFBcX&#10;M3/+/BOycQ+Hw7z//vtUVVUBMGPGjK5BvcfB7/eze/duVq5cSXNzM+FwmIaGBtLS0rBYLHg8HiZM&#10;mMDUqVMpKSnpcR+RSAhfczPNTcdYu349W7fvprGpGY/bzeiKMXz6hk92OCIev5gPhYL86clnAKNz&#10;97mbl3aZ70rFX//2LK2JnI5rr72mXxv5VMSiMfZW7WP16jXs27uPdp+XaCRKusfDFVdczqzZs7Hb&#10;+7be3rNnLyvfetvIP7voIkaW9nw+knjn7bfZtXsvAhrz511AefkYuuRz6UbeBnGV+qO1LH/zHdpC&#10;UbJy8pk3bx6FhYUDfn79wdveRizQjkkRkGUTomQCybCLF0WpgxB3kRcOE8IFcKjlINuPbBoyJ0MB&#10;gWkjZpLnNCSdHdcwXQNJQjI5+O3ybTR5w33s5cwh12Pjc/NG8/Az/+DddT3PQJQW55PhdmE2G+56&#10;kWiUNq+fmsN1J1zBz8lMpyAnE4tJQZYlQuEoB2uP0dDc1v+de4AsS5QU5OJ22lEUGYvJ6JrF43EC&#10;oTAHjhwjEBqac+92Ovj2Vz7FqJJCqut97DjSSvWx9j5lhGcSmU4LbpsJRRIxKRLxuE5c04jGNZp9&#10;YdqDJy5RfeD6GcTjMYSTrjKkzp2kSgtT5lb1GLoeIxSIoAk27I60XmVRsb07iO7eAvGhcy7VFQXr&#10;tLlIeSfmaPfHX/2SaSaRsvzBk3/3hhWbtvL5Xz9KezDIXddeyX9/4kpMPaxDVn60ndt+/0eONrew&#10;eNZ0fv2lpb2SjcONzdz6yBO8u20n00aX8vS3/h9FWZ3FxmOtbdz2+z/yxqat2MxmppWNZNGsaVQW&#10;FhCLq7y+cQvbDh5m6/6DzK0sZ8VmQ6L/8899mq9c0TUXtOAzX8EXCrP0wvP51ZdvRuknJ/OdrTu4&#10;8vtGV/viKRN44Tt3dNsmFIlS/qVv0hYIMLm0hMe+9iUqizpfw7im8dKaDdz+6J/whoxu6cwxoxiZ&#10;k43damHhtCmYFZljrW2s31tFqz/A0ZZWXv/Bt3t8rPueeY7/Xf4mAGMK8plbOZorZk5DjcfZWFXD&#10;Zy+aR3F2Zrf7Dha0ktHsDviZfs5skvJCvz+CxZKJogxu1EkgEEDT2rHZJETRjBGKnHzNUoOb+ydc&#10;gmB0x3RdRVVVNE0jEokQi8UIhUK0trZSV1fHo48+zj/+sWz4LDbOMIZ/m+cUoKoq7737KpXlucg9&#10;6JQFwO22M31qGdt3HubD1SuZMesCzOahyfRJIj09neuuO3mpm8ViYcGCBSxYsGBA2zscDqZPn87k&#10;yZOJxYyFTjQaRVEUJElCkiRMJlOPMgxd14mGw3hbGzGJOkWFBRQXj+CqK+PENB3FJGMxWzEpRtW4&#10;Y1Gfsi+r1catX/3ygI71kzfeMKDteoJiUhg3diyVFRVEImFicQ1di6NICjarbUATjeXlYxLkaQDQ&#10;4ILzL+CC8+clbjguFDlhoIGmosdjOF1uFl9zNe6M/EEl+Jqm4fO2oQb9mE0SkqwgSmYQRENeKAhd&#10;upAdGEakKxDyU1W/e0jt4/M9+eQ4EqSLFNJFvEuMwMcZNYdqqWFw5Gf1TS3UNw1eppKqxqk6eHTQ&#10;9tcfRFHE47Iza+JYFs6bhW628fcPazjSHCAcU4c0QuBU0eQL0+QbTgWAnkiXbpAuXUsEJcfQ4lEC&#10;gTC6YMfpzOhVFqV624lU7UIYQtIFYCosQcw6cfJUVFKKt2rnEBzRyWNmeRnjRxQRCIe5dOpEMly9&#10;z1j2hxyPmwduup66ljZjZmzHbjZV78dmNqPrOm2BIA6LhevPm8OXLruINr+f9ftOXwi61WziOzde&#10;zX1PP8tHNQf4xYuv8OObP0mW24UgGN2xK2dPI8vj4pf/eJX1e6tZv6+GdXsNGfVLH25AFAQiMRVf&#10;MIgkSdh6WddZzSa+fPkCth04xKbq/ew9Wsveo7W8sm4Tuq4TicW4Zs7MHu87GBAEgeZQGGd6GhAD&#10;VGKxCCZT+qCTLl3XicfbsNtNCdLV1Sq+py6X8a/hs1Y40/DHfqWDEYx8svv4tyZeWz7agLd1D7I8&#10;us/tTIrM5IklvPH2+8TiEvPnD4zQfNwgy/IJLfg1TcPv8+JrbsJlNyGbzIZdvCBjlUXsimSYNRwv&#10;WxM4o7Ytoihitdo4uSjoAUJLytNSQw7jdEptjAWJrhnByIFglIgg407LGXQL2KbGOsSYis2mICmG&#10;yQmi2GGiIaUsfgTDUeOM5XP1hFg8SnXLXoJR/5A9hl2xMyqzDEHQEwvu5GsUR9ciCEM833UWpw+i&#10;KJKTmcaUsaNZNH82GRnpHG7y89x7+86gPO9jio5g5KS8MDnPpXV2uoiDZsiifIEIgmDH6crslXTp&#10;0Sjanm0IkaGd68LhRh5dYbi4niDKx49l8+Z1KYG2Q4fcdA9L5swgGI0wfkRRrw6FTquFb11zBcs3&#10;bmHhtMl9OhnazGbmTRhLtsfFyNzsbqRDEATGFRey7N47eXLlO3y4u4pgJEI0puKwWshLT+OLl13I&#10;hBFFqJrOdefNoSQ3m9H53eNOrp4zk1AsyvTRowbkrpjjcfOJ82YDMGFEca/bfW7BPOKaxsaqGmRJ&#10;Yv3eKi6ZOgkl8XrKksR54yqYMmokm6pqeOat92jx+YiqcbzBIGZF6fipKMzj0mmTe32s0fm5/PW/&#10;b+fpt1bx3vbdhKJRQpEoDqsFp9WCpx+lzCnBbObokaPMnHEJuh4jGo3i8+lkZQ3uY2qaRnt7Ey6X&#10;KaXT1YnepIVnSVcnWoM/1wHSbP91Sielywrw38lz3+fzsnXz+0yozO5/Ywz3nknjC9lTs5fm5klk&#10;ZHy8hzVPFZqm0dbcRDQcxOUwG/lPkhkECUEWEQT6IV3DuJx8qkiuN7pUgeOd/07kdOnxOLqq4fdH&#10;0CwO3K40lEHUjkeCQbzeVhQtjtlmMpwlFRMIiXwuUUAQZITEf8kjFYbV66PTEmjkWHvtkM52FWcU&#10;4zA7Ol83XU+QLhVNjROORHENKVM/i9MBp8PGJedOZ+bESkYVF1DV4OPDTQepqfeeJV1AV6vqAWza&#10;JbLHmOfSOyyuu85ztbYGMVkycDhcvRsAaBrxY4eJNQxt51OXZSyjRiGarZxMazMai9Hs8xHXNOR+&#10;pHOnigklxfz2q58b0LZzKsYwp6J/RUaGy8Gd1yzqd7ssj4tvXb2I9kCQQDhCJBbDZbPittsxK8by&#10;0AR89fKLgYt73MfDt35+QMeeRGVxIU98/Sv9bmdSFG694pJ+t3NYzJw/vpLZFaPxh8JEYirtgQAW&#10;kwmzomA1Kditln4lkOlOB19bfBlLLzyfYCRKMBLBabViNSt47INrfpUKQVYIRtrRtCiRSJxwWMbl&#10;Suv/jieAWCyGz9eKLEcQRTed8kLjc9yTvFBPmpWexPdyR1QpOpqmDYtMvFNFW+jnuiCAx3pqpAv+&#10;jTteR48ewWKOkuYZuC43LzeNcByi4cgQHtnwh6ZptDbXo4VCOKwmJFlGkCwIooQgCUiigC4Iw67T&#10;ddqgH/+PeGe6fHJBH1fR1Ri+QBjNZMeT1nsF+GQQiYRoa29A0QXMFsWwizcZsoHjSVfqkfakODyT&#10;iKhhahr3EYkNrayqwFOEmAyC1FOG/2NRWn1RnOmDH1x9FqcHoiiS7nYyc2IFC+fNIj3NQ5M/yt/X&#10;1nC42U8kFh/WssJhi45Lh95BuroWmQwCpsWiBMM67rRCZLlnyXoSWtCHWrMPoicXozBQSFk5SHlF&#10;IJ3cNddssWJPSz8txOtMQxJF0p0O0p3DO2evP5hkueM55KUP3EglFZ3nYjCPrG+IVjuq0EQoGCGm&#10;mvB4MlGUwVNgqKpKe3s9FouOzWals9NlyHx7sovvJF1nAVDf9mMdIMfz7UE5K/+2xMvnbcFs0pBO&#10;4MIrSzKyoA15htBwhqaqeNub0SMhrDazQbpEM4IoIYoiopjMvjnOqOHf+7upEx0jCXrHDXpHeUcD&#10;rZN0+cNxTO5sbINcLYtEQrQ1H8MsSihmBVFSjAw1wZjnMtzPjvtoS8PTi+hQy0Ga/L0H1A4GFEnC&#10;IpkSEqkE6Yobko5IXCI9t/i0mOqcxeBCFEVyM9OYXFnGFfNnk5mZweEmP69sPny2s3OTKwAAIABJ&#10;REFUwzVoSLS99MQ8V5J0JeSGoBKMiJhtaQOaR1H37yXe2ji0h2y1YRpdiWA5+Ra21W7Hk5mFGo9j&#10;Pt0Od2fxHwVdkhHMJtBdZGUNroFHLBZL2MULmMxWhG7yQuhRXjgcFwtnCEcavqsDFGY/MGhn5aRW&#10;Gx8HR8NoNIIgqB22qQOBrmsEAj4ikb7zaf5doWsaPm8rejiMxWJCVkwIggKiIS8UBcOaVxCkTvna&#10;f0qXq0NeCJ3V3pROVyrpikUJxnTMzjQsg066gvjbWrCIMopJQpQUBMkEsjHPlSRdqd3I4fppbQ20&#10;cKjpwJA/Tp6roENiqCfMTtRYFBUTNlfaWdL1MYTdamXhvJnMnFRBaXE+1fV+1mw8yIGGU8tGO4ue&#10;oKF36XIl57piqGoUiy1nQBLqeHMDsYNDb9CgFJUgpZ/aAjYWj9PQ1kbEYcY+XHKqz+LfEoFwGIsr&#10;E8cJxB0MBKqqEg63YrNpKIoFocMu3kA3p3KGZ3H2TGMwCVcS/7YrjnAoTDARPDlQ9i4IAg6nB6tl&#10;aF0NhyNUVSXga0ELhzBZZGOmSzTmhQRZRBYAUUTkuE7XfwLpguNIV+JvHfJCDeIqelxFU2OEVA2z&#10;MwOTdXCHYyOhIAFfKwoCsllClAxiLMgJ50JRgOMyuoajvBAMQ42ahr0EY4EhfRyX2UVJWilGoKsK&#10;WoxINEoMEw531qDKP89iaCGKIplpLqb///beO8iu677z/Jxzw8vd73VGA2g0cg4kSADMQVQgNZRs&#10;SWtrd7w7O3aNa8u13hrX1O56XLszNd4p2zNbuzOzqklVM2vvai1RDhKVbEVLpigSEkmRYAARGqG7&#10;ATQ6vpxuOvvHva8TGkCH94AO78NqosN799737rv3nO/5/X7f3+F9vPDUSZLJVsbzFn9++ipDE35R&#10;/RpYE1z9TBtqEAS7ZguumcbIVsWiYktaU3cXXapcxr7wAdiNTTGU7e0Y/TtXvJ3Ozk4279lDdvzG&#10;mk/Ba7J6EVJSsmxi8fr2FbVtm2o1TTjszurRJfGn/O6Cc+Km6Lp3rFvh1dXdQ3aqJRg0FveREtLA&#10;w9hwKSrVaplCNoN0LL9eSJsrujQBCIGYn0+4Cif0DeGW9EKFUs50PReejXJcHNuiZHtEWjvrKroc&#10;x6FarVDKTBI2NHTTQOq+u6TQJUiBLm4VXbA6RZfyFDey1xgvjjZ0P6am09/eT0s4hnKr4DkUKxVc&#10;GaI11eWnZjZZ9fgphW0c3b+TTz59is7OdoYnC3zr7WGujOawN9j9uiFMu8TXRJcIrOJn13R54DkQ&#10;9OmqODqJlrubUCnHwRm+jDN+s7GTu3AEc8deRGjlLjm6rmOjMZ4vsb1Z/tmkUWg6U9UqPbt76pJ5&#10;4Xketl2lXE4Tjws0rVbTVRvr3IXbBtEUXveS6TMthEApNedrNrNP1lpINRRSZ2Qkj73fQdMWV6hY&#10;qSos2yMeu4eVlfeZUqlEZmqCqCYxwyGkpiOkn14odd+oQQSia46t6Ea4Sm9JL/T/VbUaQFVLL/Sw&#10;LIuipYi1dRAK1090eZ5HLpvFrhSJmia6riE0HXTDPy9SIKmJ4hnDk9V8fiyvzJWJy9huY1PC2mId&#10;dCe6AQWeQ75YxtUiJBLtTdG1RohGwjz/5AlOHTvAjr5NDIwWOP3mVQbHCxQ3aEr4ShCzevZMM3vW&#10;JWr/qwmumqitRbocSoUKjoqSaEkuKsVQFYtYgwOIBl7vSgiM7k1o3ZuWbagxn7beTaQHB+6JpXyT&#10;jYkwDAqWJFSpT2uFYjGP6+aIx000rdana6Y58m2PY8V79m8iM9rB//I8FXgCrJ3r5/SZ31YAp45+&#10;oWEHrd/uDZFS3vbNklLieat7lXHv3gO8e2YnVwbH2L93y10frxRcG5lCis2k2truwRHeX5RSlEsl&#10;MpPjxEwd3TD81DWpgZToehAxEfMEF2ycSNc80aWmm+3WUgx9O/JqtUrR1Wjt6MAw6+tGlMtO4ZTL&#10;REOm3xjZMECTCCnQalEuIbhFdK1SXeF5HpfGB8iXsw3dj6np7O3YS0jqKM8mUyijhVtJtiSb6YWr&#10;HE1KOlKtPBy4FLa2tjCWr/Jnp68yOJ7HdtxVW7e4JhHMRLtglolGzYzG/1l5NsV8FYcwicQiayM9&#10;D/vi+1DINezwAYhEMHbtA71+RhhmNMb1TK4ZDWjSMCxPEevooKNrcW2PbofneZTLBSxrimQyipRR&#10;wMCfrM3cLRunf2rzRYEQct5+xJow6yjY/6bhgqvGuk01NAyDg4eO89bPvsH+vXd//NhEhpEReO4T&#10;D60pdb4clFLkc1nK2QzxkIFumkipT4suqQcrFGKBPl0bRXQtkF44LboCB0NlW1iWTVnptLZ11LVH&#10;l23bZDOTUK0QC4cRmo42S3TpQgQNucT0f9OsYl0xURhneGqwofsQCPrbdpAIRVCehXIdjFgbsVii&#10;KbpWOVIKPvHkCT7+xMP0dHcyNFHg1beHuTyWw3ZW92Lf2kWB8tWXCpwKZ3p0uaBcPM+mUnIxwm0k&#10;IouveXJvDmPfGGyocFEIwjv3IxMtdd3u0aNHeO3lv6Rq2URCzQbrTeqPbZiUyhbhFWTJOI5DoZBD&#10;qTypVBwhIvhT+6B9SoCYjmY3mU+m/L8rgGTkf7wnb9C6FV4AR48ewzQFmczrJJMLDxZKKabSeU6/&#10;eZXPfO5/IJVa/9GuYqFANZ8hGjLQDNOv6RJBrZAm/HquwI58zoR+I4iuBZojqzl1DoHoch1KlSoy&#10;FCfVkqqrWPcch3x2AunYhMJhpG4gdd1PoRECDbmwKF7FkS6Ail1icPIKltPYAvtUuJWtrT1+7Z1r&#10;ky85JLtbG7rPJisnGgnz8Sce5u9+6jkujxf4+ptXGZooUKw0Uwobx3RxV9AYORBdtcUl5aA8h0rZ&#10;QzdbCS1BdKliDvvKBYTr3v3BK0Dv7EHr3dqQbffu2kO+UmwKryYNwW5J4mQrxOPLM3BRSlEsZpGy&#10;RCwWQYgQfqRrvuhqCq7bkS79CwWQiv7P9+xNWtfCC2DfviP8p//wl+zZmaSzI0HINJBSopSHZTmc&#10;u3CdUjXGL3/ut+nd3He/D7ehKKUo5PM4hQxhM0hd0w2/MbIepKtJbeH6l40gum6JcjFXdCnl13R5&#10;Lsqx0BNthMKxuouudHoCzXXQDRNpmAhNA11DCBBI/xytMdGlPMVweojR3I2G7idkhNjZ3k9Y6riO&#10;RdXVia3QWrpJ49CkpLMtGaQVnqClpYU/+9kVhsbz2I7XTClsKLcRXbU0auHf58pVgRlqwwwtwVfd&#10;cbAHL+GMjTZ2jT0axdizDxFpjOd7S0c7I2ev09Va32hakyYIgaNH6d+5eVlPV8qjUMhiGCVCoTBS&#10;1mq6ZkTX6hBcq/cuPlX8QwXQFvvH9/SNWvfCSwjBZ37lt3nn7Vd5652zWE6B9tYWEBpTmQqhSA+n&#10;HnuOzZu33e9DbShKKXLZDKpcxDB8wSU13RdZvm0hutTmJAFvqPTCeYuyMwWirl/joPxaB+X5fbrK&#10;jku8tf42w5nMJLrn+j3UdB2paX56oQAhJNoCkS5VyzpcxRSqea6MXw4meI1jU7yTrlhqWnSFEikM&#10;o7lavdqQQtDd2cbxQ3t47tHj9PZ0MThe4NV3rjEw0tj6vyY1RHA9zk4vxBdd2Li2TankEY52LE10&#10;AV52EmvwUoO7CAr0zduQbfW14p7N3sNH+d4PvsehbVvQmmnKTeqIDEe4eO06x/q3L/m5jmNTqeTQ&#10;9WqQphjGj3QtYJ4zi0bXK64F470aI1O/rwA2tf2Te65O9dobtdAbNvt3t/t+LdDe3slTT7/IjRsP&#10;kE5PEjINDDOElBr9/TtXyapAY8llMjjFPCHTQNNNhKYjdIGUNedCffp92FCCC2aMu4CZ1MJgBbj2&#10;WVd+eqFybQqWixGp/wqobdsI10I3Q2i6AZoGwfmRQk47S86Pcq32T6/nelwaO0/VqY9z0+0I6SF2&#10;pvpwbJuyLYgm2xddd7fW7mlrmWg4zEcff4gnTxxhW283VyeLvPzGVYYnm2mFjSbwHmNGdM1No1bK&#10;73dnWxalkiIaTxFaoujC87AuvI+ok1PbbYnFMXft9V1eG0Rv7ybiW3opVqq0RFduU9+kSQ0t1U7u&#10;3CBtSzRzU0pRKqUxTTu4NsP4MRSBP5mZMbqYT+PmCrP1QW3atLBD+mrg+uQ/VQCb2+vfHHkx3PGO&#10;tZ4Eia7r9PX109fXf78P5Z5z88YwpqcIhUw0wwxSCyV+WZfc2KIL5tV01b6via4gvTBojpwtVgm3&#10;dBBZZk72grtXikKhQG7yJsnWVjTNQOg6CKZNNORCNXdrYAFWeYobuWvczI80dD8Syb72PnAURUcS&#10;T9XX7KTJytCkpLM9yYkj+3nh6ZPEEwlGs2W+cvoKQxMFnKZT4T1ituia5V6oPJTyUMrGqdrk8opE&#10;so1QaIlF/56Hc+UC7vhY/Q99NrpO6OBhxFJF4TLwYi1cn5ykJXp3d+QmTRaFkKQdwf7jDy76KUop&#10;yuUS+fw4bW3mrB5dJjP157cXXY1lVqbUKpcNl0f+FwWwY9M/v29Huu5TDTc6pWLRF13hkJ9eKHUw&#10;fNdC7XaRrlV+4dSNBWq+/R5d3syyjfJFl12tUqoqjEQ7sUT9+rx5nuc7TOYztMRjaNJAGEGkCwJr&#10;1gUu0zUijIvVAlcnLmG7jY1kdEfbiMkEFRUmnkrW1da/yfIRQtDT2cZDh/fyzMkH2NLbzdXxPD95&#10;Z5iBkWyz+fF9YE56ofJAMEt0ORRLgmR717IWLrxsBuvqADS4R5/euwWt8950Nj7x5FOc+bMvsbvX&#10;RdfWyI23yapGRmIMjk3Ss6V/0c8pFArYdpa2NhNdr6UX6syILp/1FDCpN++c/R0FcOzAv7qvb1JT&#10;eC2BV199hVIhzeTEGKCIRBPsO3CYffsO3e9DW5BKpUIuM0WiJro0HXS/6a7GAqJrlRs01JV5Rhoz&#10;JhredKRLeS54Dp5lkSvZRNs6iUZjdT2MXDaDVcr7fbo0E2H4zoWSmRRQWJuRSM/zuJYdIlNKN3Q/&#10;YRmizUyBlqAl2b64/kJNGk40HOK5R4/zzCMPsHVTF0OTJb728ytcmyo2UwrvG/NqugQo5aKUjVWq&#10;4skYLakE+nL6YTkOzvAAXj7T0LU7EUug9+1A3KPazVA0hh2KUrYsEpFmumGTlWPrOpOVHMe6uxf1&#10;+ELB79HV0hJC10180VUz0VhNRhqrm/stuGpMz1A8z7slH3M15mbea3LZDNeGLvDz176LVAX27uyl&#10;u89AoSgWR/jwjfN85Yv/J/07H+DRxz/G7j2LaBp2D6iUi+TTaSKaROom0tSmO4hrws8HXqheaEMQ&#10;iC6l1KzoXq1RqC+8lOehXBvXsqh4Oh1b+uvrXuh55HJZnGqeaCyM1HTf7ERKNKn77oWIIHsgqMpY&#10;Q6ILIFueYuDmeZRo7H2kO9HDpu49hCPxZZ+j5qBVH2ophSeP7ueFp08Rj8e5kSnx0ukrDI/nmxGu&#10;+4xSHkIEUX2UbxfvOthlG1vFSMSW3xrDGRuhevkCsoHzBiUE5q7daB0razi7FBLJJE40zlgm1xRe&#10;TVaM0HRGS1VaNvX6bWLugG8Xn8d2sqRS0cAu3mShSJdS6pZrt7HWNrN9UWeWdFQwbVEKlJSoBlvs&#10;LIaC9a8VQNz8h6tioG8uDd+GXC7HW2+8RnpsAOGMcurYVuKxuZPvznbYtrWLA3u3MHRtjO9+8z9T&#10;ee5X2Ln7ANHo8hvirZRKpUQxk8aU+JbkgehCzhNdwWtRrH5XvLoxe94nYNomvpZiWFuAcG1cx8YS&#10;JvFUW91FVyGfxa3kCYfDSF33G1gLgSblPEEcRCTXmOiyHIsLY40XXVEjTn/HHiLR+qV/Nlk6Qgh6&#10;Otp4+Mg+3zRjcy9XxnP85MwwF0eyzebHqwQhgsUllB/pch3KJQfdaKElunzDIFUtY198v6GiC0Br&#10;b0dfQnpWPYjH43T2b2fiw3fZeU/33GQ9ojTJzWKVju0dd83OKJfzeF6eRMKcJ7puvZ/eS9F1K/db&#10;Wt2eXPX/UAAtoX+0KkQXNIXXLVQqFb721S9RGn+PJx89xJ6eJJC87eOFgHgszIG9fRzY24dlv8+3&#10;X/oaN9IRfvO3/hGRe7RC5jgOlVKJci5N2DSJhCNIqSEM6eelCw0ZhLREEEFZK654daGWWihASQVu&#10;sD6jnBmreOWhHIuqZWNrMVqSnZh1ElxKKRzHIZeZQioLMxzGiMd9oxMpA+dCDVnLJVyjggsgXZji&#10;zPAb5K1CA/ci2Naxk/2bjmIsJy2qyYrRNMmLzz7GJ58+SSwe5/pUiZ8NjPKVX4zivnHzfh9ek4VQ&#10;DkpZeI5FNm9jhlIkVtijyh0bofr2aVSpcde7EoLQrv3oew8i9Ht/U3z2hef5wptvsCOXo7Ol2dOr&#10;yfLJ6TFo0dh/6PYlKr5d/CjRaAQhWvGn6ga+4Joruu6v4Jq1U7W6FtcmCn+gADriv7fqprjTwktK&#10;ORMB2cAphpcunqM0eZGnHz9MOLz0HHLT0Dl+bBeF187yg+//FS9+6rMNOMq5OI5DNj2FsKuEwyZS&#10;+vVcuiHwagYas2qEFLeGpNc7Ss76TLu1JqG13jWe3xTZdSiWq2DESbQm6/oeVSoVculJQgboobAv&#10;uDQtqOMCKTRETQXLxTsDOa7Dmbd+gVOtYlVLFDJ5ookYqY5O+nftpKU1VbfXsBiUUlyZHGiw6IJY&#10;KM7W1Pam6LpP9HS2c+rYfv7uL32My6M5XhnwI1uWs4BjTZNVg1Iurl2lUPIwzCSJxMpFhH3lPF6p&#10;0NAFPNmaQuvbdl9EF/iT209+/vO899IXefrIQeQGGz+b1AkhGZzMoHp6b/sQ27bJ5SZIpcIIEcYv&#10;7K5FuRZu+zQ7e+meohRq3qWgPD+LSCmFUAqFd88X928GPbp67kOPrsVw24jXRpuYA6TTk5x580cc&#10;2Nu1LNFVIxQyOPXQHl5/+yzDw8fZurW/fgc5D+V55DIZPKtEJBRB6jqapqHpAiUEmpBzjDM24nmd&#10;s5DgzkorrJlouC7Ks8kVioTinZjRKLKOzTJtyyI7OUY4rKHrJlpQyyX9rshowvBFFyzpHF25cJFX&#10;vvU1ItUKvW0JTARx28K7Kbh5QfHuD77LpO3x9IsvcvTosbq9njsxnh/lZrax1vEAW9t3kIzVR1Qq&#10;pfAcBxkK1WV765lIKMRTp47xwlMn6O1q589PX+LGVImSZbOB1+vWDJ5jkc5WScS7CNfJKMgZHWls&#10;U1YhMPp3ImL3N5145969nGvvoVCuNHt6NVkWMpLg5vgIH3/kkQX/7jg22ewksZiLEAn8KNdcE43Z&#10;3DfBNXMAiNvVcIn7Yy2fqfyhCkcNkuF/vGonu81Uw1m8/tqP0dwxNvfsX/G2WhJRtm2Jc/7Dd+jp&#10;2dyQnkKOYzMxehNTU0RCEbSwiZQauvQ/8TKo59pQxhnzmCO6nFv71uB5eHaVQsUmFO8kWsc0EqUU&#10;+XyOcjFDJGr49XZSR0rpnyMkQmgwKxp5N9GVzqS5OTjEOz/8Dm1umY/v6CcWWbiXjet5jKWz/Owv&#10;/5TNmzbR3tGFkI27FxWtEudGz+KqxlpJd8S72dm1G1GHwkTHccikp9B1aAvdG3vqtYamSbraUpx6&#10;4ACffOYU8XiCoYk8X37tMlfG8vf78Josgapl0tW9o27b8wpZRIOt47WuXsz+1VFdNSEFZ4eucXLv&#10;rg25iNlkBQjJpXSeI888vWAJSrlcpFicIh7XMEMx/HquVSy6ViGXr/8Tv0fX5t9f1RdnU3jNwq5M&#10;sXf3FjStHipFsb2vk1d/cY5C4XFSqY46bHMG27bJpqcwNUVIDyMMHSEkmvQb7lJLXYONHely8SP1&#10;7iwL5cC1EOXi2RZlSxFN9WDWOeJRLBaolrKETQNd83uoCen3TwP/fC3FJj6dTvPyl7+EM3iRZ48e&#10;oL1lK9odInOalGxqT/FC61F+8NIX2X3qSR48caI+L24etmNzbWqQXCnTkO3XiBhRdnTtnW4ovRIc&#10;xyaXzSFUhUi4tQ5Ht/7o7mjj0QcP8Mixg+zYtoWB0RyvXBjk/EimaZixBonG6/g5t22cyxfrt70F&#10;ELEY5p59Dd3HUnjiued47U+/SNmyiDYj5E2WgC0k10sFntzcd8vfqtUqpVKGRELDMMKIBeziZzNd&#10;p99kDqtdcNWYnr3UIgO3FOptkPyRK5cvMzL4IUd3Hq3bNiOmxpaeDi5fvsLx4/UTXrZtk89k0LAw&#10;whGE0NANLajTkzM1XbVT6c2rcVrP1F6zmv9zzUwjaJngOXi2heUZhJP1b7hbLpeplrKYpo6um0hN&#10;w9AkBGLLj9bMi0aKWnPTW7Edm2+89GVCo0N89KEjtMYW75pp6jqHWyL84OU/x1aKEydO1N1RJV/O&#10;cX1q8LbHXw8Egt7UVtoTnSvellKKfDYHXolQOIxsNkadRghBNBLmiYcO88lnHqG7I8XNXIWvvH6J&#10;m+kiparTHPSb4KbHsUeuNmz7SkiMLduRre0Nva8shS39/XTs2cNYNkt/18rvQ002CEJwdXyKjj0H&#10;Cc0T7JZVpVJNE49r6HoYIUz8FMOFRReIVTEvV4gglVAFRyoReNPzGKWC41Tq/uQcrmKaEa+AX/zi&#10;dfbs6MIw6jcB8zyXY0f28Lenz3P8+MN12aZlWZQyU0hsdDOMpusYmgYCPwoQTOxr/RU2VIrhQqJL&#10;1RwMnSDS5YLnYltVbBUi3JJEr2MaqFKKUj6HVS1gmoHJia77US4hEGgzka55outO/PzVnxIaucJz&#10;x48SMpZ+2W7tauejUvD9b79MV0cH/Tvrl27kuDbnx96naBfrts2FaI2m2NG5B12u7HzZlkWhkAOq&#10;mOGgh1oda/rWKrUeXI8+eJDnnzxJS0sLg+N5vnL6CkNjedxVMNg3WR2oUhHrw3ehVG7YPvSOLvTt&#10;O0FfPZM2wzTp3XeA63/7N/Tfu1ZiTdY4lqe4Uqywt61jzlhTqRSw7QLRqECTEXzBVRvfFrrfasxY&#10;NDdZbf25FsucGdzsBsqrQVHfSybHx+nb3YDeW55CE/VJybGqFQpTk0gDdD2MrutITc6q55qZ0K+p&#10;T2E9WEh0ucyKdHmBiYaDU61SJUSktb6iC6CYz1At5zDMUNAUuda4OmiKLGb590sWdaKuDw9x9Y2f&#10;8cyRA8sSXTV621McTmd5//TrbN66pW5RvpvZG0wUJuqyrduiYGfXXsLmygwBXNuikJsCYWOYYaTU&#10;goFwYwuv7o4Ujz14iJNH97Nr+1YujuR49dIg529ksJopheuGeqWcW8NXcKfGGzbOKCHQd+1FhBeu&#10;X72ftHZ28o0rwxzr7SYWbqYbNrk72aqD0dZB/46ZBc9KpUC1miUWM5AyDBhBzTfc2qerdqWtLtGl&#10;vCCaNd0xmekuyspzg5KOxs1G15rgqqHPt5DfiLVAAC0tUaLRRkwwHLK53Iq3ks/lqObSGGEdwwyB&#10;kEhNokkNQc1EQ8zUCtVqmzYC80UXgD2rl7pygpuAjV2pUnI1Wjra7tq8cCnUau4kVT91Teq+XbwU&#10;SGRQb7e0KBdAPpfnR9/6Nv0RsWInLSkEh3Zs4+tvfUChkCfV1r6i7QHkK3kujw+seDt3ozu5hc7W&#10;21vwLoZKpUJ26iahiIGuhaYjXf5yxUa5WGaQQhCLRnjs+CH+zrOP0JlKMlaw+PJPB7iZKVG2nKZT&#10;YZNbKI+N4lw+19ClCn3zNmRndwP3sHz6+vrYdvQIZy5f5ZEDezfeImeTJSK4Vqyw59EniUajeJ5H&#10;oZBBqSLRaAQp/dRCIWZHuqZzlpiZNKwu0QUEi8rTP837m28cpm6XMbkCCrbfFDlurJ6myEuhmWoY&#10;cPnSBY7u3FP37SrPJryCVTHHcSgVi5Tyk8QjYTTDROg6elDP5aurII1t9txxo8wjF4p0ObU+Xb6h&#10;hlIeyrUpl8rYMkqiPVVX0VWtVsmmJ5HCIhyJgqb7kRQh0YTGdGhLiCWJLgDbttgcM9gdq88kJKxJ&#10;nj28n+997ev86m/8+oq2Zbs2l8cukq+sfGHhTsRDCfZ278dYQYphMZ8nn58gEjXR9RBSmzk/glnO&#10;khsATZN0tac4dfQAzz91kpbWFq6O5/nbn1/l6nge12uqrSa3opSimstinz+DVqk0dF/m3gMNdWBd&#10;Kb/69/4ev/frf58dm7rpSSXv9+E0WcVMVqqUW1rZc+Agtm1TKmURokIsFkXKEKDNEl01cVX77Gv4&#10;IaTVJ7ruFxP5P/QbIydWr1383ZjTQNnzvDnN2DYSLfE2nAY0/9Q0k2g0vqznerN6dCViUUQtdU1q&#10;iGDCKGBupKvGej+HSt06VxYEfbpqSywOSrnguhSLRYTZSmsytaR6nqmpKQYvXcKplsimM0xNjKPr&#10;OvHWJD1btrJ52zbcahVNdwmHfdGla5of5QrSCwF/EjE/tfAu50gpxcUPzmJNjhJuq19NVndLFDFR&#10;YHJiivbO5Ue9pgpTjOZHGlr4rgmdre3bSURW5sZWLKSJRUNI3USXGkLoQaRL31D3u862JE88fIST&#10;R/exc9tWBm5mefXtQS7caDY/bnJnivks7vUryPQkDTWxNo2gZ9fqvS513eDFX/tvGbt8jmYTiia3&#10;w/YU74+Mc/Qzn8e2bTK5KUzDJRaLBWLLYKalzEKiyw1+Xo3Xwsw8yjd18/y15cBFW8qZiF29htip&#10;4h8pKQVtsd9djW/IomlGvAKi8QSVql337Uojxtj40utflFJk01PglomFdYRuoEmJ0PRghV763hGC&#10;uZEuWOAX6w13gfRC5bvFT0e67KBPl4vnWBiJdkKRxF1Fl+d5VCoVXvnB9yhOTXBz4EP6u9roaImS&#10;wKPFdZCexBmf4PLFM3zv5iRePM6Lv/xLbOvrRzMkctoqfp7oms2izpHHhXfP8EBr6x1t45eKcmwe&#10;PnaIyxcu0N752LK3c2HsQyynWrfjWojWaJK+tp1IubxblVKKfC5LJBoYnWgQrs8CAAAT9UlEQVQ1&#10;0eVHvJB+fvpqXl2vB1JKPv7Ew3zymVO0p5KM5y1eeq2ZUtjk7iilKJVyVPOTmNeuIhvct0u2dYBc&#10;3WOYENC/bz/f+9nrHNnUdDdssjDX01nkpq0kOzspFtOEw4pIKIzfo0tHCB1/EuNy62KGx+pOXbqT&#10;oPL/UI9emzVGMv+bAtiU/F/X/GDdFF4BO/cc4NrQK/T2tNVtm0JIcrkivb39S3qe57oUsxlwyoRD&#10;Bppm+HbXQWphzYrcF11B3dB0qt2a/0zehVmr8mrer6UKmiQ7flGn5+A5DlVHEEvePWIyPDzM5I0h&#10;vvon/5n9m5I8tG8nTz562HeNXIC9mxWP7u3jxuQUH/71y1zs6GX70eP07dhFIhY0Yq6lZ8+JdC3y&#10;ZqoUN65c5OkTRxb3+EWilCKu6wxllp8iqJRLtjRVx6O6FUMz2NNzCNNYXqqu53mUCjlsq0gkEp6+&#10;hiQaQs6cFKGt32tG0yTd7SlOHN3P5z/1MQabKYVNloBt2+SykyjPInx9GFEsNHaHpkHowLHG7qNO&#10;9G3bwkPPP493bQC57sfdJkulYjucT+fZd/IJLLdAJIzfo0uY+PM4jRnRVaMW3drYZk/zGRr7pwqg&#10;r+ufrYsL7ZY+Xrf7eb1z8NBR/uMP/5Rjh7djmvXRo3oowsDQKPsOnFr0c5RSlPM5lFclEjKRuo6Q&#10;/hc1VzwCDVabOypmCa71fMHONz9R/q9k8L3rBdEuD+F5eI5LxQUzcXcxfW1okL966Ysc6Wnl808c&#10;ozt19yiTEALT0Onv6WJLZzvXx6c4/zd/zaWzW3nsoy/Q0dExV3QtdXAWgs5kklCdnRcBlGPhqeWb&#10;yWSLjW2UDNCb7KM9sfz+d+VSHscuEzJ1NKmjiSASGThLiiXW2601OlKtPHXyGCeP7GPHts18481B&#10;Lt7MUrWbKYUblaWUElSrVQqFLOASKRfxxscaeqkowOjfhWhJNXAv9UTRsamHzLkztCWWV07QZP1y&#10;LZOlEInQ2dNBJCQxdDOIcGnBvxCk6cxifYguFZR7+C28Vq4l1ovgqjFHYWzkXjYdHR30bj3A9ZEJ&#10;tm+rT9Z2oVDGjLTRvQR3puzUOFI5hHQNoetIzQguUjEzcZcKy7FRnsLx/DQhpRSaZgQDq4ZpGnU1&#10;kKgnlVIZL3Du8VwHIXU0KdENE12/TTSo1pNr/oKAwBdcnoefZmiD5+I6NhUHjHgSM3T7iIlt20zc&#10;HOGt773MA20mOzoS6MtopqtrGn09nXSlWhkYGefrf/If+fSv/ybJVLv/mpaR/qmUYuzGdbQju5f8&#10;3Ltuu1rBtpeXMmTZVsOdDBPhVrZ17AjaJCwNP70wjXIsDENDSh1NGsGE06+HnDFiWlf3czQpaU3E&#10;OHXsIC88c5K2ZCvjeYuvvHaZy2PZZkphk0VRrVYp5NNI6WLioa4PI63GphXLVAf61p0N3Ud9mFm4&#10;2LJlM38xcJnnDh/AXKXjbZN7j+W4vHFlmCOf/iQtLSF0PTRPdNV812ezHj8/tZTD5Y2z567+rgLY&#10;1/9H62qgXo9netk889FP89cv/3t6ulJEIivrz+F6ivfODqHFTY4s4oaslMKyLDQcDEMLjDSMYMIu&#10;EEIyOTlBqVxg6OpFbo4MoWse4yPXqZSL5AtZenv6mMwXSCU72LptN62dPWzbtpPu7tVR/pvLpBm8&#10;dI43fvoTwrqHVSmRHh8j3tpGa3sHW7bvZefhh+junidUhbew4PLwBZdSoFz/y3VwbJuiA5HW9lu6&#10;xM/ne9/+Jvlzv+ChHb20t7StaB4ugEjI5NC2XtrjGb7xn/4d/Q8+ymPPPE0otDwreNv18Lz6tzkw&#10;ojGS+vJ6Yo3mrjGSHa7zEc2gC50dXbtpjS497deyqlRKeZRrYZhGILpkYHsr55j0zmatG2xoUtLd&#10;2cbDh/fx/FMnSCaTflrhm0NcHc/huk3F1WRxWFaVQmESTQNDNxDXhlBjYw3dpwiFMHftQ8ZXe+Ro&#10;9r3Yv6Za9h/m3PAQh/r7mimHTfCU4szgMDsef4QHHzqCELVIlxFkLC1Uz7Vxgx634413/6ECePjI&#10;v153F9UdFcFGSzfs6u4lkdrOwJURDh/oX9G2JibzVFQrH3v8WcxFNKq1LIvC1BjxaMiPcmnadKRL&#10;CMG3/+qbDJx7h+2bW7ErU/Rt6aI1HuXo9l1omp8+5boutu1SsWyuj5zj/Us/4/LZTbz42d8glmhZ&#10;0etZCUp5vP7jH5AduYQoTfBQX5LWWBRd1xByF47jUrUsRm9+wHfOvcfuY4/y6ONPBs92Z5rzzdko&#10;vuiajnT5osu2LCroRFpa7yq6zn3wLiNnXucTR/cQj9SvUacQgt6OFKeU4tWf/4T+XTvZsWvprQoE&#10;kOzsxHHrL7zcUJj0yI0lP8+yygyMnm+ok2FbopOeZB9LzQF0XZdcZgJNQsQ0kVpoJrVQ8000poP6&#10;tQnSOjCiaWtt4dlHHuDE0X3s6NvMxZs5XvvFIAM3s1SaaYVNloBlVSmXshi6QNcNKFVRV68iGjwX&#10;0Lo2o3VtmpX/uxqpXUtz34v+wwf50dtv0dfZQTK+sgbvTdY+E7kC59NZ/otTDwZ28XPLRG4VXes/&#10;/rEcLbEeBVeN6TNes5KvfW1EotEYpx77OH/+0r+jqzNJV0frklfClYJsrshP37jIR1/8DVKpO6/a&#10;K6Uo5fOUi1mipo7Uw0Hhv0QpePudt5gcG2J88AyPHOqmuyuFafTMsuqcwdA1wiFIEKEjleCg61Gu&#10;VPny//Nv2HfkUU6cemJRIrBeOI7Lm6df45Xvf52Hd3WzuzNJS9/2W2qnQoZOLBIi1ZqgbTLLB2de&#10;4YfZSR567Clak7cRjE6tnkuB63dIt22XstKItaQw7vI6bwwO8uErP+SJPdvqKrpm09uR4qTn8cGr&#10;f0NnZxeJ1iX2exGCZFc3mUKRxAqbJ8/fru0qoktcXVbK5eLoeYpWYwvs93YfxNSW9jktl0sU82lC&#10;uo5hGMigz13tSwqx/Fq7VYgmJcnWOI8cO8DzT50imWxhPF/lK69d5nq6SNVuOhU2WRrVaoViIYuu&#10;Cww9jECgrn6AqpQbul9lhjD2HoQG1LLWj2CsuQVF/66dnPjUi1x66w0ejEXXfPS8yfKxHIczN0Y4&#10;8twztCY7AAOmW5YsFOWSzERRV/Oiw3z84nqlas6G/muoaQchCLSE57tLL4Fc9V8pgJbQ76zbC2nO&#10;ma7dMDbyjWPX7j0889yv8renLzF8fXxJaV5Kwc2xKX7wk7Ps3v80+/YdusvjFaVigUq5QCxsoJkG&#10;yNpEUXL+3Lu899Z3SHCDTzx1iG1buwiHjAVF13yEEBi6Rks8yhMP9HL9wx/x1994ifHRm4t+PSvl&#10;9Guv8Np3v8ozBzdzZOdmUi2xOxpWCKC7vZXHD26lOnyGL//f/5brN27MNHGv1Xg57rSJBp6L8mxs&#10;y8Y1oyQ7eu4qutLpNF/94/9Af9ijK9W4SKAQgr6udpKVLC//f19cxvMlW/Yc4MrN8bouhuitSS4M&#10;DrH30J0/n3NQHqPZUW7kGpdiCCAQtESXVlxfKZcp5jOEdJ2QafqiS+pIIRFSznUtrNV5ieXV3d1v&#10;hICezjY++ewj/PPf+Q1+7TMvUPAMvv7WEF96dYBLo1kqTXv4JktAKUWlUqGQT2MYQaRLCBgbwR1r&#10;8Hih64T2HULEE43dz4oIxpo5qOkvw9Q59ugJzuaLDC2jdUyT9YECzo+MMhGNsf+Bo4F74WzRVRPv&#10;8/ty1QTYWsJ3DZuRCoHp2yzt4Pfy4pbf34l06V8q17XXteiCWWdbCHHbiNdCk77Zj11vXydPneKx&#10;Zz/H1RHFhUs3cRchvhzHZXBolO/+6D227XqMp5/7+F33Uy6VsEpFooaOpoeQWggpNNLpLD9+5ftc&#10;OfsTHj7Qy/a+7hWJ4dZElMce3kfIvs4Pv/sXnP3gg2Vva7HcGLnBG9//Ok8e6aO/d2l9TkzT4PiB&#10;nWwOe3znq39JPpebvm8pt1bTFYgu18FxPbxwlEgssajz+/1vf4stYUVfT0fDFxmkEOzf1ktKlRm+&#10;ennJz+/fvYe0qyhVrbodU8FySKQ66OpavOlL1a5wLX2Zql2p23EsRCre4ddiLfJarVQqlIpZIoaO&#10;afjNKIU0kNK3jhcyGBzELHOaBdKZGpk6WU8MXeeFp07y3/zSx8nYGt9+a5BvvHmVgZFsQ1JSm6wv&#10;5o/znudRKGQoFTKEQwamZqJrOppt4Q5fRVj1u+8shNbRjda7taH7WBkuC4uu4LvpscjhyRc/wbDl&#10;Uqw21oSkyeokUyzx/lSW5z/7GVpa/GjXzPyiZr88v7fM2mahBT6lwPNqOkL5cnMRK4FTxT9SSnmk&#10;ov/T+nmDbsNdZfZGdTo8fvwUf+ez/4BrE1F+8OMPGLgyQqFYxnZc3MDwwHFdyhWLGyNTvPrGAJPl&#10;dn7zv/99nv/kp+5aX1Qpl7HLBcKmhmYYfmNkIXE9j5+d/hEjl17j4K4OOtpa6iIOdF3j8L4++js8&#10;/uJP/y1nz55d8TZvh2VZvPr9b/H44W3093Yt6zOk6xrHD/RjlkZ58+evoRxvJuIVDHTKcbAsGy8U&#10;Jxxd3Irp8NAQ1z98m4f37aprU+I7YWgaB7b2cOX9d3GW6CS4pX870a27GLgxWpdjsVyPv3n9TUR4&#10;aamL19LXGM02dvXb0Ay2ty++Fq5arVAp54gYOtp02wUt+LwF7oXzL501GOWqUao6pEsWUxXFS69f&#10;4ptvXuXs9SnKVmMb2jZZnyilyExNYlUrhEI6umb41w8CNTyEmpps7AGEIujbdiPC0cbuZ9ncLr3Q&#10;pzaxRDlUrSpbd+xj04OneHPgKo7brK3cSFQsmx+9/yE7Tpxk0+bt+KJL4dvFO8ydatc+U+t/bq2U&#10;wk/QuvMcdjL/B0p5Hm2x3133ogtAHDx4UAH81m/9Fg899BBtbW3E43FCoRCG4VuS12omamzUOrB8&#10;LsO1a9eoVApIKQmFomiawe49exf1fMdxKOSyaMolZOhIzZ8ogvTfXwFf+pN/wfH93SRbGufu5HqK&#10;Dy7eoEgXH3vhs8Ri9SsILhQK/PjrX2JbzKK3a+XNqBWCdwZuENtyiFOPPuELLtembDnIaIJIdPHv&#10;U7FQ4MdffYldRpme9nvcK0YIpmzJdZng5Ec+hmEsraD25Ze+TPWDt/jIg4cJm8urhRjNZPnp8DhP&#10;f/6/pq9/+6KeY7s2Z6+/w/DU1WXtc7HEzDgP7XiCRPjOqZ+e51Es5PHsatCfS0NMf0mEnJXWMFtk&#10;3XXxQqBpOl/4zntM5Bob1WvS5H7wz37lYTzPw/NcioUcrmsRDpw/RWDQpGwL+523UKNLN95ZCiLR&#10;QvjRZxGR1Si6Zs9t5hpqTIutQHAp5VCp6Jih6HT7lutXr/LNf/9/8csPHCARbkz9cJPVxR///B0+&#10;8fd/nR279s0aamqfIzHv+/WCCNyC/XHZcRw8z6FatbCsCsVihXQ6zbXr1/iTP/5/+epXv3rLi798&#10;/fcUwI7Nf7Ce3pi7sv4ldx1JtCTZf+AQDzx4iqPHTrBv/6FFiy7bsshn0miuPS26kJpf/B+I2uEb&#10;wxzc0dZQ0QWgScHu/i4yNz8kPTVe122P37yBW5yivU61UwLF0b39vP/u2zhWCdexKVYdZLR1SaIL&#10;YGp8nPzoEMnEfXCeUorOVAtjN67heUtfDf34pz/NZDTF6XOXKC8jlWU0neF7755nx4nH2dLXt7gn&#10;KcVo9gajuZEl728p6EJnR+eeu4suxyGfy+BYZcKm7qcT1kSXEH4G4bSBxlJEV5MmGwM/tTCLUjYh&#10;0/BblgSiSwDe9euoyfqOCfNRuoG5++AqFV2zqaUYLiC6cPGUQ6FYJRJNzOmZubm/n9aDR/nRex9S&#10;rDTTDtc7hXKFfU88Q/+OXcFQU/uMwPoVXXciqGML3gsh1IJD8IWh31OOu/FEFyxgrlGLZCmlkFKi&#10;LaOZbJO5VKtV8tk0plCEQoFdvNQDe1GBAGxc3n37Tbral+h8t0wiIYPHHt7HG6//sK7bfefnp2k1&#10;FebtGiEvA13ZHH/wMO+eeY9C1SXU2k4kuvRBOzs5RkK4mPfJPUtZZXo627h65cqSnxuJRPnVf/Df&#10;Ud20jTeGbpIuFBcdda7aDl9/8wP2fOR5Hn/2WV+wLIJitcDViQEsp7GTh86W7sA+/vbYtk0mm0a4&#10;FtGQidR0NM0XX0IT06nzYnajcWiKriZNZlGpFBA4hEImmm4gNRlEjQUql8EZvgyO3bgDEAJjUx9a&#10;z+bG7WNF1O6pNUONeaJLuaAcPNeiVPIIh9sWLAX43H/5X9F27GHOjY5jN9MO1y1ly+KnFy7x7Cc+&#10;EYyrs8+1mPXv+hyHZj76NSONGZEphS+6pOQWQ7jTv/htNTWRZ0/fxhNdMM9cY/a/d6rL2ciuh0vF&#10;sixKuQwRTWKa5nR6oW9zLfzifx1y2RxDlz9YlGNhvWiJhUnFFZcHztdtm5cGPliWDf+d8DyPzR1J&#10;Ricnibamlm2Jf+nDs2zt6rhvTS69aoV92zYzcHZ55ibtHe184nOfZ+dHXuDlN9/jnUuDFCq3T4tz&#10;PY/JXJ4fnjnLR37t13ni6WeXtL+hyatkS+llHetiMfUQ27t2EzJuXxPpujalYpaQVIRDIT81SgTm&#10;GZovtPyUBz2IdMm5ZhpNmjQBQAqFaZoz/e383FyEAnf4CuSyDd2/CkXQtu+Ae9jWZHHMjlLMGGrM&#10;lFXMRLpcz8K2wTQTmObC9y3DMHj8hRcptfUwNDHV+MNvcs/xlOLDG6OE9x4EasNNLe1iIfv49cXM&#10;HG+uu6GfweVBILyUp/C8ue/FqQe/IE49+IUNO0D//wLjPN3eZ3GGAAAAAElFTkSuQmCCUEsDBAoA&#10;AAAAAAAAIQD+NTbHpwAAAKcAAAAUAAAAZHJzL21lZGlhL2ltYWdlMS5wbmeJUE5HDQoaCgAAAA1J&#10;SERSAAAAVAAAAAIIBgAAAMa8+ysAAAAGYktHRAD/AP8A/6C9p5MAAAAJcEhZcwAADsQAAA7EAZUr&#10;DhsAAABHSURBVCiRY2wvifvPwMDAoCv2k4GTT4zh119Whv//GUYBieDf//8M77/8ZGD8Dw29ldMa&#10;/jMwMDDoC79n0AifyDigrhvCAAAA5RWTr/CL2wAAAABJRU5ErkJgglBLAwQKAAAAAAAAACEARYOQ&#10;HeMAAADjAAAAFAAAAGRycy9tZWRpYS9pbWFnZTIucG5niVBORw0KGgoAAAANSUhEUgAAAFgAAAAG&#10;CAYAAABHEVmzAAAABmJLR0QA/wD/AP+gvaeTAAAACXBIWXMAAA7EAAAOxAGVKw4bAAAAg0lEQVRI&#10;iWOc3u7zn4GBgUFbU4Hh4xcOhlFAHvCJ7mbEJs74//9/ertlRAEmGGPL0tz/W5bmjoY2hWDupIL/&#10;cycVwMMRJQVvW1X3n4GBgcErrAlrch8FxIGls0r/MzAwMESndTOOFhE0AivmVv5nYMBRBq9bWvuf&#10;gYGBISi6eTQlUwgA4uIrfOchEgwAAAAASUVORK5CYIJQSwMECgAAAAAAAAAhAEI65a7GAAAAxgAA&#10;ABQAAABkcnMvbWVkaWEvaW1hZ2UzLnBuZ4lQTkcNChoKAAAADUlIRFIAAABWAAAAAwgGAAAACRX4&#10;swAAAAZiS0dEAP8A/wD/oL2nkwAAAAlwSFlzAAAOxAAADsQBlSsOGwAAAGZJREFUOI1j7Kv0+8/A&#10;wMBgriPF8PknJ8Of/0wMDP8YRgGJ4M/f/wz+6b2MMD7j////GRgYGBi2zC/5z8DAwOCT2MOIQ+8o&#10;IAJMakr5z8CAFLAMDAwM25fU/GdgYGDwjGkZDVwKAQDO7BxyTAby+QAAAABJRU5ErkJgglBLAwQK&#10;AAAAAAAAACEATDVivjEBAAAxAQAAFAAAAGRycy9tZWRpYS9pbWFnZTQucG5niVBORw0KGgoAAAAN&#10;SUhEUgAAAFsAAAAICAYAAACWLIPAAAAABmJLR0QA/wD/AP+gvaeTAAAACXBIWXMAAA7EAAAOxAGV&#10;Kw4bAAAA0UlEQVRIie3UywpBURSA4X/LyAN4AxOZydQTSMklZSJDySUPICkzkU7nZGCo5JKSJzCV&#10;mTeRxGQZKJLjSCcp7W+8d+3+vVqq3SoIQDBwxufzczx5AUDQPrA/HMnl+8rpjBK5V91t6wIQCncc&#10;L2n25uOGACSzTdt+D7EBNuuyAESizr+k2VtMmgKQyDSe+j3F1r7H8+sH/DPLqIhlVG7T/HKyV/Oi&#10;AMSSpl4nLpj9kgAUy4ZyXCPLWVUA4qmeDu7CcHCd7rc7ezqqCUA619XBXboAtOlEy43glecAAAAA&#10;SUVORK5CYIJQSwMECgAAAAAAAAAhAFySUrJvAQAAbwEAABQAAABkcnMvbWVkaWEvaW1hZ2U1LnBu&#10;Z4lQTkcNChoKAAAADUlIRFIAAABeAAAACwgGAAAA9pE6KgAAAAZiS0dEAP8A/wD/oL2nkwAAAAlw&#10;SFlzAAAOxAAADsQBlSsOGwAAAQ9JREFUWIXt1rtKA1EURuE1pc/gg2ibMilSTFBCRFGwmC4BCwfx&#10;ghdEDYakmyKgKIagOEKKpMxzxM5H0DrhtxiIBC/JTJxur/6c4uOwz3aqVVcAS8uLvH8sMBqCsOI0&#10;GoqCe+XEOeNIEXOn4wsgn7+IdYH1Vb3hCaBSDqYajuEBut1TAeRyB4afsCCoCMDz6n8aTsBb/9PN&#10;7Y4Atjavf8U3+JS6u98VwMb65Y/4Bp9iD609AayVzr/hG3zKPT4dCmB15WQCfyp8r7ctgGy2aR9u&#10;wp7DYwEU3KOx4Uwvvt0uCaBYbBl+wsKXaGN8Hbzh+01n5lHT7+8LIJM5M/w5qtWiCRJrxodhWQCu&#10;2zD8OfsEubxnalzPAa4AAAAASUVORK5CYIJQSwMECgAAAAAAAAAhAPNWqaPhAAAA4QAAABQAAABk&#10;cnMvbWVkaWEvaW1hZ2U2LnBuZ4lQTkcNChoKAAAADUlIRFIAAABWAAAABAgGAAAAFBDICwAAAAZi&#10;S0dEAP8A/wD/oL2nkwAAAAlwSFlzAAAOxAAADsQBlSsOGwAAAIFJREFUOI1jbOss+M/AwMAgKfuS&#10;QVRciuHrF1aG/wyjgFTw9fNPhqToPkYYn/H/f0QwHjtT/p+BgYHByqSTEYveUUAArFzf/J+BgYEh&#10;PLCWESVgGRgYGPYcKv7PwMDA4GLXOxq4ZIBlaxr+MzCgpVgY2H2w9j8DAwODq33zaOCSCQDgsSbK&#10;s1APsQAAAABJRU5ErkJgglBLAwQKAAAAAAAAACEAxwLIBjiCAAA4ggAAFAAAAGRycy9tZWRpYS9p&#10;bWFnZTcucG5niVBORw0KGgoAAAANSUhEUgAAA0sAAAB6CAYAAABuisjjAAAABmJLR0QA/wD/AP+g&#10;vaeTAAAACXBIWXMAAA7EAAAOxAGVKw4bAAAgAElEQVR4nOy9eZwkWV0v+j3nRERmVlXX2tXd1V3V&#10;PSvDDDMK4oKgl4vL48rzPtHrenmC+AFlFZ/7yuKG+5VNVHgoeFFQZPEq+kQ/XryucEUF0aGH6eme&#10;3tfq7loyM5Zz3h9niRORkWtFVFVmxHc+OZ2VlZVx8vzi9zu//Ufe9rKvEgBw/90nsC3qiARBheEQ&#10;RBz/+Qd/pdq4ChUqVKhQoUKFChUmCEQIAQD4819+lQCAr/ieN1RKf4UKFSpUqFChQoUKFUoPYywB&#10;wJ/8/EsFAHzVD7y1Mpj2KT7xzpcJAPi8F/xqRaMR8Htv+EEBAN/4qp+r9q9ChQoVKlSoUKFCTySM&#10;JQD4s1/9MQEA/8fLfqpSJkfE23/0JQIAXvTTv1bIHv7Lu79HAMDnPu+XKxqNgA+//XUCAJ7zotcU&#10;sn9/9N9/UgDAV//fP17Rp0KFChUqVKhQYYzRYSxVGA/8/Ttl2uTTXlClTY6CP/y1VwsA+L9e8hPV&#10;/u1TvPtN3ycA4Hmv/MWKRhUqVKgwAv78r35cllj8h5+s5GiFCiOiq7H0h2/4UalMvuqnKwYbEe98&#10;3XcJAHjBa95YyB7+yZtfLNMmX/G2ikYj4I/eJiNMX/3iYiJMAPDJD36nAIDPee6vVzQaAe95i0yb&#10;/OaXV2mTFSpUqDAKPvhHPyQA4Llf/bOVHB0Rv/KrUp/77pcVo89V2N/oGVl6z6+8Rioq3/266uYY&#10;Eb//c98vAOAbfvAXCtnD3/2ZFwgA+JYfeWdFoxHxGz/xcgEA3/HqtxSyhx/97W8XAPDMb31HRaMR&#10;8Advk6nB/+XFVWpwhQoVKoyCd7xLRuq//flVpH5U/PpvyT38zm+r9rBsGCgN7+9e/zwBAF/8w++u&#10;bpAR8L6f/wEBAF//Az9fyP594I3S4/G131V5PEbFm3/0RQIAXvHTby9kD//s7c+XtYAveldFoxHw&#10;wXdIx81zv70Yx81H3y+dDs/8usrpMAo+9G4Zpf2a5xUXpa1QocLO8PsfeK103n7tays+HRFv/A2p&#10;b33Xd1T6VpkwcM3SX/ykNJi+/Mcrg2kUvO/nZDrR1/9gMelEb/qxFwoAeOVP/WZFnxHxWz/zSgEA&#10;3/YjbypkD//gDd8kIySvem9FoxHwod+UB/3XvLCYg/4Tfy69hp/3FZXXcBT84e/+hEzd/pZXV/tX&#10;oUKFicXb3yn1uRe9oEoPLwuGavDwt2+QyuTTX1WMMjnp+JM3v1bVGFVenf2K3/452TjjW3+wmMYZ&#10;//M9Mnf8P35zlTu+H/GXH/huAQDP+tpqyPSoePMvyDq9V3x/MXV6//aP/48AgAee+t8qGo2A3/8d&#10;WfD/Df+1KvgvK/7+n79XNoh68i9V98CIePf7pD73vK+v9LkyYOhueH/6098mAOA//ehvVTfICPiw&#10;MpieUxlM+xa/84uyNft//b5iWrN/8NflrKznfmc1K2s/4uN/LmukvuArqhqpCpOJ33u3NJi+8XmV&#10;wVRW/MVfy3SyL/+SKp1sVLzrPfKseP43V2fFpGOk1uF//VZZg/MlLy2mBmfS8a6fkl6d5/9YcV6d&#10;v3nrtwoAeMZLf7ui0Qh420+9QgDAi3/szYXs3/t+TUZpH1zjeOL/WUxjiUnGb7/5h2UE8BWvL2Tv&#10;3vt2WcP2TS8qpoZt0vHut8luqpcvXcL3/Pj/W8ge/uWHpePuWc+pHHej4B2/IZsPfeaRs/i5X3hP&#10;7nv4vvfJc+6BBzgeeKCKAu5HfPDD3yEdd8/5jYo+I+Itb5Pp2y9/cZW+PckYec7Sh39ZpkI853v2&#10;Rgh+zkMPCgC4fmMdlNK9WEKFChUqVKhQoUKFChUmDGfPnjX2zdgOpb3vvvsEADz72c/G7OzsXi+n&#10;QoUKFSpUqFChQoUKY44oivDJT34Sf/zHf0wAwNnrBY0Kz/MAAMePH8cDDzwAxxnbr1KhQoUKFfYA&#10;eTsLCakycSpUqCAxrsGIsoNzjhs3buDMmTPmtR1bGO/6WVm/9Pwf2pv6JUIIpqenMTs7C8ZYdVhV&#10;qFChQoWxx35TtKqztUI37Ld7tRuqe3h/YT/eN0IIbG1t4datW4nXd2ws7ZWRlIbneZiZmamYoUKF&#10;ChUqVKhQoUKFCgNDCIEgCNBsNjt+l2vu2qfeIjuIPfTyYjqI9QIhBI7jwPO8ymAqAPvRA5BGRffx&#10;RVH3V3VPVBgV4yDzxgmTwIvVPVEsxukeqe6FbIwTDW0IIRBFEaIoyvx9rsbSQy9/M/nHt7xS/ONb&#10;Xime+vLdHVwrhIAQApRSOI5TdcirMBKGEYC2UMhDcHYTMpVQHh150yjr8yv6jA5Nn6KN5YpGo6Fo&#10;/rGvUdFoNOyGjOv12eOqHOcNe3+qPRkv2IaStiXSyL0rwlNf/ibylz//YvGXP/9i8awfeFvhd4z+&#10;YvaDUgrGWNGXLhxFHiKGmYVAdUSNjqIPekoIIs4L+ewygBBiaMQL2EdKCAQqRW9UFE0f/fndDsAK&#10;vaFpU+QeUkpBCBBFlZwbBbvBQ5RK+nPeSf/KMOiP3XA6VBgdQgiEYdhhS9gopIXcs37gbeSDr32+&#10;+OBrny+e+9p37QknSQE83l7f3WAwSin4GO/RfkCR9xkhBA6lhRyCZYFWJmhB+8goBYSo+GgHKFJe&#10;E0LAFO0rCo2GIvlHXQGO41RybkQULeOEAChlIKRTiayMpcFQRVD3H/SZMwjPFNZv+7mvfRf50Otf&#10;Ij70+peIr/nhX9sTbmKMTYRHsWijTyt7471LewtKaSE0EkJIg4mxKoKxQxSqkFMKhoo+O4FOnS6E&#10;jwAwx6mM2h2iSING1h0zCFHx0ago2knMGJX0gYBWGCpjaTgUpStUyJYbve5P7VzYU2MJALSR9Kdv&#10;fZ0AgP/00tfsKlcRQkw6Hud8rG9QO9ReyPcgBEyH8sd4n/YSdspPXrA/ixICSgj4BDgA9gra+1pU&#10;OhGAiXDQ7CW0zC5iHwmlcAipIhg7gD2io5DUVto77atCb2gZRwq6zwkBGGUAAXjEK2NpBBShK1QY&#10;DsPqAbsyyXW3jaQsaAtynG9OHWUo7PPVvxUT7wxF7Z8QAhxxnUxl1I6GopwOnPPinRolAOfcKHtA&#10;vvuoP0sflBWNhofeM9vxkDeNhCAApNFUGbbDQ+sKRd3nQggQEFBGISqDdiRoGlUyaPcxSgR2V4yl&#10;vUJ6I4rNud497EYYVyvkFUZDkTTiqokJrWowRoI+pIo0aimlEBV9Roat7BUlsyflPNhLaD7Kex9j&#10;Hq3SvEZF0TwkZD5elVa2Q1T7t7uwHZrA4M64Pemv/U9vfLH4pze+uLo7RoSt7BUGlfJVYTQUTSPO&#10;OYjlfa8wHGxFoog9rOizc9gRjCI+WwgBxqoRE6PCjlgUMapDp+FVPDQ67A7BRe2j/PyKRqNiV/S5&#10;Cgaj7vOenBRP+a63kdvbAT76s9+Wu8FUFgu9SEVCf74o8PPLhCJpRCqjdmRob2tRB5V9CFYUGg3p&#10;1MY8oZVxSitFZVToTlJFpojr1tUVRoOtKxR3FqGi0Q5QtD5XYefYM7faM3/ot8j29ib+5NVfv2Pr&#10;xr7BynCzaW9R0TVYsefQegj1qNATNn2KolGy5WWKRhV6wuahovhIf74V8EdFo8GRlnNF0UgIKBpl&#10;yLoKPdGPRpxzBEGQeIxyDfUs9RhfpPek6HO8SDkXX0NAql+TQaPdQtZsn7I4/fca3RwIWY2g9rRm&#10;6at+4n3kg695gfjga14gnvu6d06+lZMT7FqL3Zl5QNAh+IQASmCYjoqsIY6FpeSlC0UJYkWvzzU3&#10;Nzdx5cqVjtcbjQaWl5fhOIOJiAsXLqDVanW8vri4iPn5+YE+A5D3840bN3Dr1i0AwNzcHBYXF4fa&#10;u3a7jfPnz3f9veM4cBwHjDG4rot6vQ7P8/p+1zAM8fjjjydeO3ToEGZmZjLfzznH1atXsbW1ZV6j&#10;lGJ29gDm5+Zl6pL6Xq1WCxcuXBj0KyawvLyMAwcOgHOOK1euYHt7e6TPscEYw8GDBzE9PT3Q+7e3&#10;t3Hp0iXz8+rqKjzP63jf2bNnEwpzrVbDoUOH4Lpux3vTPBQEAa5evYp2u23ec+TIEUxNTQEANjY2&#10;cPXq1cG+YB/Mzs7i4MEl8/NOPvvo0aOo1+uJ127cuIGbN2+anymluOOOO0b6/Ky1nThxYqTB7M1m&#10;ExcvXky8duzYMdRqtcz3p8+iIAiwtbWFra0trK+vY2Njo+NvGGOYnZ3FzMwMZmdnMTc3l/nZN2/e&#10;xI0bNzKv1Q9Z99/Vq1cT67HvnX7gnOP69euJv19YWMDCwkLfv42iCM1mE5ubm9jY2MCNGzcQRVHH&#10;+5aWlrCwsIDFxcWELAqCAGfPnh1onWnMz89jYWFhV84hQJ1FiVeUM6LSFbpiN3WFCp0YVKbseYOH&#10;577uneSjv/rD4qO/+sPimS97fXWHDIisg0O/VkzKitLrbLupMpiGQpGpKl35vQ+Ntra2MpX0Wq2G&#10;6elpzM7ODnT9S5cuZSrp9Xp9KGMpCAI8/vjjxsC4ffs2ZmdnM5XpXp8xjOExNTWFubk5LC8vY2Zm&#10;pqu3iXPe8bnT09OZxpIQAtevX8eZM2fg+755/eDBgzhy5DAoo8r5Kunj+/7IxlKj0cCBAwcghMDN&#10;mzdx7dq1kT7HRq1WG4puaWPv8OHDmcbSlStX0Gw2zc+6DfXKykpXD5+Wc5xzXLt2LaGwHjx40Dxv&#10;Npsj72Ea5n5T9OnGJ4NgcXGxw1i6fft24vMYYyMbS1lrW1tbG8lYyjLaDx061NVYshGGIR599FFc&#10;v3695/u04XH9+nVMT0/jKU95Sub7NjY2Rt7zI0eOdNx/N2/exOXLl83PURThjjvuGEi2aN6y/951&#10;3b7G0ubmJq5du4ZLly4hDMOe77169SqazSZmZmYSxlIYhiPvA2MMi4uLCV2h0JTJDMdqpSL0R1qf&#10;szvlVYbT/sC+qG595steT65dvYw/eN23V7HHIZBmoiJDuMRYSuoffekqLa8rspTudLg95yvGpEjT&#10;aEi0221sbm4OtE4hRGZUaRRsbm4mIjGbm5sJ5boIbG9v4+LFi3jkkUdw+fLlXOizsbGB06dPJwyl&#10;RqOB1dXVWHE2zofy8k8URTh79iw2Nzf3einZMGlFFbqBKGP/9OnTfQ2l/YRr167h6tWrhaU8ra+v&#10;4+TJk7hw4UJfQ6lodDuHCrpahkgTqMbe98Zu6nMVhseeR5Y0/str3lGZzyOgW2pC4RGmCgNjN2kU&#10;e6P0C0hEMIbB9evXcfjw4b4e6jAMc2lNyzlPeG41Ll68iAMHDuxorxqNRsewU855wshrNps4deoU&#10;hBBYWVkZmT7NZhOnT59OpIu5ros77rgDMzMzSfooZN0f9pp7QXvGCSGo1+td0wKFEGi320Zxq9Vq&#10;Xb3qruuOFJkYBTqaeM8992RGMAZNv3Icp+t319fRNHEcB7VarSt9B4k2TE9PD3R/7NY+7gWEENjY&#10;2MDDDz+ccAw4jgPXdQ1NdMQ2CAKThsY5Hypi3Iu2aQzSnS+KIly8eNGkA+YFnX57+vTpRMoppdSk&#10;+zYaDczNzYFSiq2tLWxsbIBz3vOe1KjX6wOnR9vRtSw+KkpPkJ+ZijDJKwJVu5uuqOYu7V/sG2Op&#10;wujYE2UcyCxlqrD3yDqoAAxtMN26dQutVqtv3UpeUaVms5lZ43Dr1i202+2OVKZhcOLECZNWxjlH&#10;FEUIggBXrlzBzZs3zXcQQuDSpUs4ePAgXNcdmod838fZs2cT38NxHKytrZmUnQ76dPn4u+66CwcO&#10;HOh7Ta0YUkqxtraG1dXVzPeFYYhTp06ZOpCVlRUcPny46/croh10N9y6dQsXL17smj7WqxBX02hh&#10;YaGn0nv58mU89thjAKTife+99+7IkLn//vsHUlon2VjSjgFtKBFCMDc3h6WlJczOzqJer3d8/6NH&#10;j4JzDt/3EwZWPzz44IOJn7OcDhJk4D1vNps4d+4c7r333qEMt164detWR22eTjVdWlrC1NRU5n0T&#10;hiF83++7jrW1NSwtLfV8j0aah3fTYKocq6NhN2lUYXBMnLFUVqt8tw0m9eGdqV4VQ2dC71mWELR/&#10;n+MVY2XC/ughT7D19fW+xpJuxrATCCFw5cqVzG5ZURTh5s2bOHLkyMifzxjrUFAajQamp6dx/fp1&#10;PPbYY+barVYLW1tbxrgalId0TdO1a9cSdD569CgOHz6cUlykwdTLk5i15kG+Zy/Y34NSCsdx9sUh&#10;zDnHpUuXMDU1heXl5YHXZKeqEEJ67pe9N/q9/fer+5miG4WUFZxzXLx4MZFCeeTIERw7dgye52XK&#10;PG30MsbQaDTQaDQGvl7WXvcymAbFzZs3cf78eRw/fnzHDoIoivDoo48mHEi1Wg3Hjh3rG6Uf9H4a&#10;RS7Y2C1l3KZ/8qPtXPEKWagMpt1Hv9TUfVGzlIV/+MUXin/4xRf2tXz0sDV9E5WtjbhGR7MH6HT7&#10;4mpkhL6uNpp0/UVVx9SBrjRQe1VUnZnQKXjmRaBXW+Tl5eWEAnPp0qWe7X51BzZANkoY1OOZRrvd&#10;xsbGhtkHxhiOHz8OQCog165dG9gLnbWX3WSBLoC201W0EgjEPDQIjc6dO4dz586ZlERKKY4ePdqj&#10;2J6Ac02L3eGXLMV1N5G+fr1eNwpqGIY4f/58In0x/bcdNFBR7qJkHOf2+ISOFXV5fXyRdT9029f1&#10;9XVcvHjR3O+6SUU6lYwomVOojOugQ//21drg0Glz6+vrO17jlStXEoYSYwyrq6tYWVnZNxHGzsZQ&#10;gN6r4miURYv+NCorOuhg8VBZAwJFwbYd7Odp43TfGktf9H2/Sba3t/GXP/FNI98ZZbqp0oqPFkFm&#10;IGYBTCavSZMKeTqKUSIa9IIZTppWRkg8tLSIORiEEJhmrmmjKYM+ul5HI4qizNQ4ja2tLdOAYW5u&#10;biSFQAiBW7duJRo7zM7OYnl5OXEd25jKE72iKwKII3E9ri2ESLQrp5RiYWEBx44d62mQEEJU+KLr&#10;B/dZ/fiCMYZjx44lIpdbW1s4c+ZMZkF8piKvHlSlNhYl43qjfHIuDMNEq3hA1nDp7oY25NbIwbKi&#10;KBknTIpDxjuyFXLbsdNut/H444/vOKXY3hNCCBYXF3Ho0KF95bjt0BUUfdRPudSfdl6TGhplN3qo&#10;GkDY6NAVpDJXqOOhrBh0L/etsQQAz3r1e8nU/CL+4Y0vre6MAdFxUFmvF8VgRKcuZBlM9usVMmEn&#10;JRThOdLe1+woUyds5TUMQ9y4caPrAXrx4kWz3qWlpZHWro0le/bIgQMHErn7QRDg1q1bhdzDURQN&#10;9Lm9FJ7Nzc3E+l3Xxdra2kAtlwHSPTVywrvleZ6HI0eOJIzs9fV1XL9+fShay7JxAohilL2+KUP7&#10;RxfeFTSbzY75YYcPH+75N8LU9hcs4wZUug8fPpyIom9tbSUiZaPAlgGEECwvL++biFI/GOdqj9TT&#10;nSCOAmYbTKTL62VG2mDSNKoiTLuPfW0sAcAXfddbye22wEd+4SXmzvjQW14jfuolX2feU900SXQ1&#10;mFDkXpGkmCuZ8jAMunnIdYSpsNbvhHQeRRl0mpqawqFDh+S6hMDm5mamx7XdbpvZSrVabahuVTaa&#10;zWZiMG69Xsfc3FxHDv/169d7pgSOAj0/Jd21Sn9/874en9FsNvHoo4+an2u1Gu67776R90ODcy4f&#10;goOr7mHpx7hDK5T2vKQwDHHu3Lmha+GKdjqkkUUP+zGp55J2btjRP8ZYIlLTzbFArAiGEMPdv4Ps&#10;9zAG04EDB3Ds2LGEMXPlyhVcuXJlZKdPWk52G7i7E+hOnv0e/dBBI51RX6AybkaQiO4GU4UeMDSq&#10;9N7dxlhUp37l9/8a+fu3fq/4+7d+r3jaS3+JUD/2aHHlyREToDjkiY4hZ9Zr+nnOF1SMrDvlETuy&#10;b0WdKnEIZDd8SBhMnOe+V/qgEoJ3pX8URaCUJibbb25u4vbt22g0Gol16255APp6lXvh5s2biZ91&#10;4wVAdi3Tv2+327h58+aOrmUjDEOsr6/j7NmziXooQohpVZ6mTxpBEODMmTOmyN3zPJw4cWKgLnb9&#10;IJtFdA521WCM4c4779zxdfYalFKsrKzg9u3bJqWz2WzizJkzmJ6eHq5LmeVwsKPqReD06TM9GwI0&#10;Gg0cO3askGvvJTjn2NraSijk6UGqQHcZp00moVK+Bq2dO3XqVN/3TE9Pm7b/QO+CeEIIlpaWcO3a&#10;NSNjtKE+7DBtAB0GyszMTCFRpcuXLw/kSLj77rv77mt2IwHIlEllMPVPQx0ORDtWBQBiwo32Csw7&#10;K3TLCiIgFOCCg2D3a0/LiLEwlgDgaS/9JfKRX36V+Mgvv0p86VEP//MROaVeH1ZCCJMP3c0rUjZL&#10;vJfBxIXIvTWwSYWAANHuD0DH1ysMgMTRYe9hriBdP/v27dvgnGNubg6NRsMorxsbG4nce845bt++&#10;bbzLwyoWGmEY4urVq+ZnSinm5+eN4rW4uGjWBMC09R5WCblx44ZpHKDXvr29Dd/3O1r86m5e+ude&#10;cuPChQvm73UNzsGDB3M5vHSL725wHGcijCUApgve2bNnzX5vbGzg8uXLXVuhA72jtHa6VxHKhB0N&#10;zYKOXEwadOt9G1nOAc55zzpDTRLGnIFmVqVrpLKwuLiIlZWVVOOH7p/rui5WV1cTKb6tVgsXL17E&#10;7OzsUGdk+nvuNLLcDWnnUjfcfffdA72vm8FkdAXOC9EV5HUESKbBBPSjXZmQeQ5ZNNLPK/SH3bjB&#10;7qaath3SdsTYGEsA8JXf8wbyez/zSvFnp1q4deGceZ0QqysekOgEZ6PIup39hsyOYPbrxmuUf/RC&#10;COnxoPGLVpQpJZRRTibvRp+s9xUyAwMqcTK1Dl2/M6WiO9pYunz5MtbW1sysIx3l0bAjUcNgfX29&#10;o3uUnZI1Pz8PxpgxllqtFm7fvm1mFg2KCxcu9H2P4zg4duwYjh49OrCssCNSjLGhFawdYwcG9V7z&#10;nT0UWHcObLfbiTSo8+fP922SkYb9TkJUlDZFk2HPgZHPjaIi+WOAdruNT33qU33fd/jwIdx5512Z&#10;zSF2CskemnZpGsqf52ZnceLECZw9e9YYgdevX8eFCxcS9156bZNA016GbPy74SKAw4EoYyz+ObVC&#10;tc7J2O9R0FX2qHpW+Q8HQEu7R8Mgq2O23YBLn9/p+32sjCUA+MYfeRP58Ve8QIAdBXApzg2v7pEE&#10;Mr1FSBcMyghT3kJQfhaVESZ1nUSUSS8G6Px9SdA9RUUZ+/r3nOdOI52OxznvGvBjDsPS4mKiucOt&#10;W7eMsbSxsWEUXcYYGGMd3uZ+iKII169fT9Q+zM7OJpoiNBoNHDhwwERZdMOJubm5XI2Subk5HDp0&#10;CEtLSyZqNYjBNNVooNVug3OOIAhw4cIF3HnnnYlW5KNCNrlQIlp0qnomujamCrlO59JwHAerq6vY&#10;3Nw0rwdBgFar1XUeT7fIEqDTfQQIlamneTvK5ufnrcO2sw/H1NQUQFSmUQll3DCQ+9db4RvEQWJH&#10;uGw51yu1gVCCQ8vL2N7extWrV819cuHCBUxPTw/tmCkaMzMzA6WmDiIPusk4+RJJ3bIid6PF6ApC&#10;z2LqEk2yjLdxk3M7RddzqINGApznr89VkBg7YwkAfvLN7yQPPfRQVR3YB72UPf07Ux9D8/VKJCJM&#10;WpOwPz+VmldUBGUckT4uijIopbHR/TPnUlGdy5cvY3l5GZTSRFTJdd2RaNdsNk3kSmN+fr7jtbm5&#10;OWMs2Q0nholmUev+to26Wq2GtbU1LCwsJAZpavQzmA4fOYJWs4lLly9DCIHr16+DUoq77rprx/UK&#10;a2trmJmZhqm9kBZR8k2Kj3TUeNx5qF6vY3V1FSdPnjT7fvnyZZw4caLr3/SUc9pgKmBf7r77bjiO&#10;Y9XHIEEjc031+iTQpxu67X+WQ6NbmrykY3eD6QlPeELfdWT9HaW0b8MDr+ZhdfUY1tfXTVptEAS4&#10;dOmSaYk+LIrKYllZWcHi4mJun9eLf+x0PAAmJa8QXYFzUGqYKPkeAGIyWWcg9KSR9XsdEZxUObOX&#10;GEtjyQahFBAADyPAeJCElYsXQ8StcsbSE5s3YgaTxkwURaA5pkJID4c8ZATnQLqxgB0O1d7X5Afk&#10;so5xRvKgimRpdO5RpjQkn3ieiyc84V58+tP/BkA2erh44QIaU1O4du2aefegufE2giDAZz7zmQ7D&#10;yO4q1w0bGxt47LHHcP/99w8cXXrggQdMXdW//du/GeOr3W7j7NmzaDQaA7b5TsJ1HBy7+26srKzg&#10;E//0T+Cc4/Lly7h27RpWV1dx7NixkSNgjuPA8+SaOOcgWiFPG06Jf+IQlImwZKQdAPkqc6Pej+k1&#10;ECK74x04cAAPP/wwNjc3ce7cOWxtbeGuu+7qqnz3XJsxmEZaollXGq7rJpoaSEVfX6fTqDX02QUU&#10;ebY5jmMar2gj5OLFizh06FAiAthoNPD0pz+9gz5nzpzBuXPnrFfSwyC5rH1N/d1QjT5SyHYMJZXy&#10;qakpfP7nPxWnTj2Gy5bzY2NjA0960pM6Glik4ThOwjC7dOkSjhw5khjFkAcYYzvai1Gg6SPZT7fn&#10;J7lF9xO6guAAuOIZTR9iUcrKxhDJzygr0gYT59IhSEiVmjcsCCEm7dSWQfu+dfhAIASEMdV0La7J&#10;6fknyFdZGBekv3FakSpiaCCgjFr08NJn8HMZ6NNNkImM9xAilb7C90WntQqB6elp0/6Wc47bGxu4&#10;cOGCWQOldKTOb/YwWwAmV7jXw96r9BDbYXD8+PFE8XW73cYjjzzStS35IIfN1NRUwtiKogjnzp3D&#10;pUuXcqEXpRQgFFw7fBR9shec+Gcs+ahWq+GOO+4wCurNmzcT952NgXhItSsuEnrwJuf2hcZv7/uB&#10;EJJowgJI2dCtIcmgylpnbdBu7F3yGowxrK4eS8g03/fx6KOPDpRmnE6/vXHjxljw37AKtW6gUtQA&#10;WwzIr5UdgMQ+pXmoiPTjsrP3g5MAACAASURBVGLsI0sa0jNBk/w1gME06Rik7sKOMJmugiQ/r5G5&#10;DqXysyHMAMleqXmTklrUD13zxjPeo//VLb6Lav4geYfAdRzMzs6aVrV2ZzoAOLqyAjbkfcI57+gk&#10;Nj8/jyNHjnRXfIXAuXPnsLGxkfiMmZmZofdgenoaq6urOHXqlGnQoCNMJ06cGCrlxqbRE++7D585&#10;edLUckVRhFOnTqFWq2FxcXHHtJJ/z8B5BMpIbDBlfa6dnrejq+4NtEK+traGxx57DEII3Lhxo6vC&#10;2ouHuu16ETxEKTVRkUmWW1NTU2g0GoZ/OOe4ePGiaY6SRlaNZgIift/u7Z2+O5J3SaPRwB13nMDJ&#10;kyfRbsvvt7W1lWjm0g1TU1OG/4UQuHTpEqampnLh/72CKQknWXxWVLc8ahT9fvumA+2TznM9dTkh&#10;0xQJOnUFHSXZ1cZDE4ix3z07/5kyZnJfzdylFGNnfMDEW97pgj9hPez3JN6rmCzvvSFUe18t+oiU&#10;hYTUjxNOH2Awz56uWyHQU9aL8hoRmdGqiuPnZmdRUx7TIAiMwuo4Dubm5gYyyG00m83EnBBKKQ4f&#10;PoylpSUsLi5mPpaWlky9lMb6+rppBz7UtyMECwsLWF5eNq8JIXDlyhVcu3ata/SiVwRDQBZenzh+&#10;vCOd7/HHH0+0Jt4JCCEglEFwzTfqkfXZdoRpTOWcPRy43W4nmoGkMUiEKfn+YngojjDxJI36YJzo&#10;4zgOjh49mnhNd6rshZ48pDPoCenJb3lBy7h4BTFmZ2cT914URZmDudNI70m73caZM2eGHrC8F+gr&#10;40TyffH7C9IVbD7qw0PamOtWDzcp6MkX6hiwS0zk++UvJ3lfhkGiqZYuy8m4b8a6dXgW0hYzYwzQ&#10;EaaMfPiuU6NLcCMNdfQQqCgQwPrkag8LSimikMMMR01abVb+kPV6SemT3ILOPYjCEJSxXL1GUiGn&#10;iHgERoGZmSk0phpopzyr09PTmJqeitee5dlPCRxtlNheWm109RPmCwsLOHfunPnbIAgyh9R2L1a2&#10;8o8pxerqKm7evGnS+cIwxIULFzA1NTX4jBQhYroROeSSEIJHT50yaX1bW1t4/PHHcffdd3etX8g6&#10;AIMg6OrNlvvKJbsQIptsAMlaJiDBSx0VGzkqFv0OmmH+1objOJiamsL29nbXvx20DX83cB6B0uFr&#10;NX3f75mGJH8nve6e66bkWueag8CPB3b2gOM4fWvP+q1Ng6VkxyC8o6Gjwbq+BwBOnjxpukrW6/VO&#10;R13W5yseIomXRIc4GSSyY6NfR0pCKKIoQlYgmRCClZUVbG1td00vzLr3ZmdnO/Zke3sbJ0+exNGj&#10;R7G4uGgayaSjbZxz+L6vahW9xHVshGE41F6k75dRkCU7kj/LOrNR+KgXZA0YAKW5WUUD2Wsk2esr&#10;DUzCQef3l3VMpJBByeOErBretIMmyygde2MpC5RSEMrAhYB9W5gW4yXlo35IRAhEbFwWka7CHAdC&#10;8Lhbnka3tKIKicM10RaZc3Bkd57aybUoZdJgYgwHDy7h1q3biVqlublZeagPwVO+72NrayshzJeX&#10;l/sWTwOyU9ry8jLOnz8PQHp7b9y4gcXFxZEKnh3HwfHjx/Hoo48a5WNrawtnzpzBfffdN9Ca0qCU&#10;YmlpCWEU4vHHH4fvS4Pp9u3beOSRR3Dfffd1bYOdxr//+78PfN2nft6T0dDdAbN4aIxZanV1FZ/9&#10;7GeHqo/olX6nYR+Mo3T5+sQnPjHwe7/kS77YunDn76Mowsc+9vGBPuuhhx7C7OxsLmu79957ExGU&#10;YaAdDkIIXL16FZxzk8569uxZzM/Po9FoJJQz3/dNKq1GlujIosPHPvaxgdfmOA6e9rSn9XyPlnEy&#10;TamzMYfneVhdXc3s2tnrM9fW1hJ7Asjvffr0aZw+fRrz8/OYmpoy8loIgSAIsLm5ie3tbdxzzz0d&#10;DiAbn/3sZwdai8aDDz5o6k5HRZqfbF3BPpekAydfZVwaTCEoJXEKfz8OL6uep9PxbF1hF1P4JxkT&#10;aSwBVroKYHx1xuLWN0kZmakP0gxEVFMGnnOnPHktatImE0Pp4ni//LeiUwJG+IGoGTIyRSHvwYFa&#10;mRCcm7lGOgXPdV0sLizE1xrwkpubm9jc3Ey8Nkwb3Lm5OWMsAbIz3ubm5sizUObn57GysoJz586Z&#10;73br1i2cP38ea2trIxmghBAsH1xGu+3jwoUL5nM3Nzdx+vRp3HnnnWZeVV7Q90DMM5NjMC0tLWF9&#10;fR1Xr14d6u+02Oj1te1mApxHIIQWktvPuegxeHN8UavVTJ1fevDzzZs3EyMGekEnWZnoKAZLTd4p&#10;pLyUdYBC2DSSmJmZxsrKETz22OkOb3235Xmeh7W1tcw9AYbbl/0EAYBYTJX20Ns1MvnzELVknFqA&#10;iTZ1jzJ1CeJONrTBhGT9UuIt1RDboTH2NUu9kFAc7ZC5Ucb3Zl3jCEIJeBTlHt62o4AS3WsvKsQg&#10;liFpd77JuzsRIQSUMXhezbTeBoCa53VGSPrQSQiB9fX1RN3JwsICpgaMtACyLsg2jHQq3qj3JaUU&#10;Rw4fTsxs0l7h27dv903/7PZbxhiOHT2KlZWVxIF048YNnD59eqD6h2HABaw6JmjPUK7X2CtQSrG2&#10;ttY3mtINg+6CVCzy5yH52QzCfOxk0EXDdV2cOHECT3rSk+C67sCKMqW0s/16UYvsuxYGZHRrpZTg&#10;yJEjOHRoOfPvuuma2oi8//77TefAQRRTxva3Ais6nnQaTUXwkIyEMEukWQ7wfrVMZYSwHBAZaWcA&#10;CpFzk4yxjyzZHg39cxpCKRJEV8CRVPRiss6uwkAIVI533hEmAkDOp6AmeZ0kveNZdUwVEiCQQ4Cj&#10;CAPnJdfr9Y40nCxlhzEHKytHQFXB6OHDh8EcluAjQghmZ5NtxKemphItrDnnicYKS4uLUpEY8Du6&#10;joPDhw4lFCxGaaLmwXXdxDUAwNM1PVmf6bq49557cDYx+wVobm9j9sABs5eUkI7P7WXoOY6DY8eO&#10;IgiCRAE0gWxyYUeXXNcdOR0KkN5soXiGmCwV9UQ9J4Rgbm7W0Heq0chNmah5XmJv3C40XVpaStRb&#10;zB44MNAaGvU6jh492tE8o9t1sqDTOAFgZnq6qwzTUQabhxqNxo7oI1OaqUpTEpiZmcby8sHkGsRg&#10;4i19L09NTXXcl4OikboH0nQEBttjRikW5ufx0IMPYn19HRubm4jC0HKCSRBCwNQogNm5Odk8plbr&#10;7KhJgOnpzu/VacxkG2ZZ8u/AgQM9nSqUMkRRCELsyAgBpQTHjh3tqKPSDpZuRyFjFEtLi5ibm0Wz&#10;2cSNGzewvb2NMOzs6MgYBWMO5ufnMD8/n/hMx2Ej0xcAPM/d9cx2aTDlmxoOwEQBCdXVfTqu1D0t&#10;r2wJKoOSWtaZ7W/jfLehbYms+5aMayHcQw89JADghS98Ib7gC74ACwsLWFhYQL1eh+d5xmNlC00e&#10;hgDkMLVkEXTJuGkIdHYOUaHvAtJVZNvySBlMqZLflFJRFvTjzwR99MYIAS6Qu1ELQHWZ5HF+v3Y2&#10;ZF2nRHTqBVMriZheMmWS5l5sy6MIsqmA4p+0bKvolATJbk6hHTV5D3WUCncE3ZjDLMJeUOYf5raE&#10;XYEQAmEYdnivu81N64oU3+jn+kFpvs1t5OenZNwg9Bnoc6WzKMrI0GCMFSKvdwPpRhVFyzjNQ4BI&#10;GLXWirr/ba4r2d/I2oUsPsq7Kcd+R7qhje7w22q1TO3gtWvXcPr0aXzgAx/Ae97zHgJMQGQpC107&#10;JDGGKIikIpGoXRoku72cSEftZN6yUF6JfNu7EkIAqjxHSOXZpqNMZZJ6PdBBH63kQdaZ5d3JkKju&#10;RIJHMr9fG0rpOjOgopNCTBfLc6WapwjO1cDmfEAZA+dEdXhDTB9Ni261TGWlk0jykIG6pyMejdTo&#10;oxukTGNKIVedFAdpcDNmNNIdGov6bEBnmuYfwSBEyTgRZdSZxZHa4T+XGKNoEpFuJGDaigsOSnLu&#10;1kocRFFosYsdWeoRZcJYsdGO0KcFhoHselseg8mu4Uob+Ol/bYy9saS9Nd1aAHaA0LgDW4fQ0yl6&#10;hS977EEg21aDkPyVCWUwMbuaFEgq5FVaXibi5g8y0hQGQe6txSmlEBymtXhsMKFT2avoJJEIksY0&#10;4jyC4DxXr7LsHiUQcS7poxcQ50NmG0xAOeg01DbLCEme9InTjiNQKqxm4ZpGXRTycugymcg0aCG3&#10;KCttcqfQw4U7W4tbNCozQfogNpikYy0U+co4QKZN6jlpMpKeNJjsJL3E2nJbwXgj5imh0k/zjwLu&#10;R3RrHW5Hu9PlPcCEN3jIAmUMIAxRxI13L5GIrDuuVDBI3FyQqSkgMpdbRzDyvp5u6ZpJD5te6SyJ&#10;EsI4B0T8Mwzzx8pErtdUBbeh5iMr1QwixVNA6emUPrQJlTxEKJU8lDONZHqSoxo/cMCWddIl322h&#10;k48MkZI5Y4MQUEJAC+AhLeMAFg/d1HwE9KZRSdGh5KhUbd1UoNfA4tGuJ2VcFNmZKjZNKl0hDZtG&#10;0kGnU1nzl3ExDxHTcVQirg2t6JNEOpBAKQUlVHbVRTHNbfYbRm4GlfM69gR9o0nW+wDVWYU58izi&#10;lhIhUoKwDIrDgOjYW0sxL0QZJwQCBFxYip5t2KbpVdGqA9I5LdX0MAxSB8rOQSkFYy4glFcv0doV&#10;2cpeienUTT4RlfKlG0HkeT1CGLgAOgylfgZTGR6DbaL8V8gobf70oZBRJpt3LFpVyl5fyH0EAK5S&#10;s/J0OlBQKjMnhH0OdRhNFXpBp+SFYb48BOhBuAwR5xDQny2sLnn28wpA9llECUEUhbk7HfYbOsbj&#10;ZOxFlgwZe2NpmLBhIqRGKShzEMlfwAi8dJSpxMpdGtmePZX2U0BbccYcGQVMt0TuusBcLz926Igu&#10;ySfSA6eM2rwNJp02KdI8VBlMnRAZPGQ9pwW055ef64DbBq2+bBW96EAmfYwzDoXwUKzsWQ6hsvJI&#10;H3Tln1SEKW8ekhFAzS7dokwVgGwaaccdpSSzwcVOQSkDJQw8ig0jKfE6n1fohO4tSKnkobxl3H5C&#10;ZkOfAd439sbSjqAUiUggToXISsurDi6D9AEFaKMp/zA7ECsSskOVnZbXI8JUYnrJSBIxirk2anXL&#10;XsHzF4JSSSGdPNTPYCojnYTmGwnjdFAGbRFpkzrCFPGUnAOq6EUG0speIq0VgBBFOB1kBINHHHLy&#10;Z9ajAmDRBGkZp1KKiMg9wqSdDiKtK1QGUyY6eMgK6VKK3Okjr6NmMXGbLvHzymBKoqPOX9OHUQAc&#10;YTTZEaZhMfbGkt3ZQod3hykiJISAMgcCROX2W8qenfKlUyTKqOD1grUfgnOEQZC/wcSYavqQNmZT&#10;Rm16XWWmVfq7W4IxKiDMTpkDPSsrwUOab7LqmPQ6y/jIgvbCco7A93NVyGNlT+X3iwxeqqJMBr1S&#10;JomVrpKvQk4B2DUy6c+u6NMPOoKhU76K4KE4bdK+ala0qUIasYJeXGq4jgJ2GrKq+2SVltcVyQ7E&#10;HL7v567PjQtK3+AhC9pg4lCb09HwIfW8zEo4sqJLlneCyC55eeclE0JBqIMwSjfl6GEwyQWWE1ny&#10;TSvjBaSqAAChTEaYBuGhkqNXOp6dkpf3NaVRy9BRwwQkn1fITjtWHlhKi0lrpYyBEAec2wZTxT9Z&#10;6NbVyj6LeBQVcBYpOcdTtKkMpgR6yTgAhofyr2GiIIQiiro7gMqqFqSRyUOIs1GKigKOIypjSUEr&#10;EpEAoqhLUwGgMpgUEqkQmrnMsEGAR2H+qSqq2DbuwDZAWp5cYOmgw+o6l9/QStEIIv9iaON0EAQR&#10;T/GQHZmtBC+AFA/Z6URmcCcpoMMXAWOOlHE2bTTfKPpUh6NEtxomSigYlekqeUdqpQx1EEXCUsgt&#10;HqrS8gwyeQhWSh5F7gp53K0V6ozLMpIq+gC96QPtFOL5NxWwOxnGaZOAzTtVdEkiTSMg1um0PheG&#10;+WcMjRsqY8kCIQSO6wGUIYyrOSUqgykTCeayXtPpXnkXc1LGwBxPtkTu19UrsVCUnl4dip/IvzsR&#10;IQSO4wKEIUqnElURpkz08sByHhUTBSSO1ThFxLyheIro5xW6GkzaISFEMQaT43gAiOUQQsVDwyAR&#10;YcrXeaflnDRqtTJOUBlM2egWwdC6QhFyTndrlXVmkofiT49T8ipIZNUwCQHDQ0Hgl6K1eDeMvbFk&#10;T9xNP0YFc2QXNm4rE/IinW8uuQIOZIdvpQdbdskrogMbZS64ILKY0xhMVlSpUiQMshoKxAIRCAtI&#10;m2Qq3StKeMYRRy/08woAuqd8MUpRxAwZne4VRRl0ASq5lkLXCBNVM0pEMUqE7GSYMmqrtMkOdHM4&#10;yIYPBKSotEk1Kys2mIDKYMpGNo1iXaGYWVkEjLngqrlNJdaGQxwJlDQqos5sL9HNfsiCs5sLKwJy&#10;0rZI5Sr3n7nUD44jt4ZHEUQUglEC1VtRKjJcmBoQA0Iq2agQ5yXLGpnAb8v2njlN8SaEgDkuACAM&#10;fFAiQLWSKfS/2tuX+MMdX3sskc5MJNaEas7BwwARZKOGvKZ4y89hEJwj4gEcqvdeDivMWpsAcrk/&#10;JgWEEFBIn6jfboFSBuY4uewRpRSgHjjn4DwAo2pejaD64sqIUtfSdKroY3hHShipjIdBGxEXcBw3&#10;Nx4CAEo9RFEIiFB+LtERDBIbTBaNKh6Kv78QwjiL5FkUwfcDABSe5+VyLSPnBAchWpHs7ofW3vqy&#10;Iy6gl3JH0kfA91sghMHJSc4BkNkOkPU3IFzqc4ZGST1BqP+VnUZ2gwOi9GzGKLgIwYPQ0Gic0Zki&#10;qtOgO2k/9pGlokEZA3Vc2aEos0teCuXmLxNd0ge2KVgvMKWIqbSvhAfWIHWtknpi0149YT030Sag&#10;mEigSoeIOGIeSkeatLNev1ZCZDV6sFMitPc1KihdJeJCbX0qgpG6Vtlz1zXSef4yEkgQhUH+kUDK&#10;IMBkg5s0XVIRQUm68tGom3Ir5C/js0jVbBbRhEg2mux9BkkfRPnoA3TSKKsxh2ldXcAAW8YcENVx&#10;shuNiPlf+ZBFH6KCALGeQFQ0PUIQBHu00t3H2BtLdutwjbw9AoRQECZz/DmPOgvX48V01gCUEaJT&#10;CArICdHgEQLfz/VyMs2CQRCKSNNH2F3zOulUxsNqMINJyChTzjMWCKFgjoswsnnIolE6Daxbq/GS&#10;wXY6yMC2PKTCIN+WrnrOTxgqJbJjlkws14xBWzL6ZJ0rho8sHiqiaF035iCEIQwjNS9NdJ5FuuZM&#10;Gbtlk3M9dQFhKeWUFKaMh6GScchuLCDXJV/bacnAJEBGMACd7hXrD8UYTLJFvzTI5MOGiqSo5wLl&#10;o09X/VnA1JnFvs4IYTj+BlNXI9HC2BtLaRRVgCYjTB4iQWJFwX6kINLK34Sjg8EEEso4pbr7DQWB&#10;gN9u595YgDEXAg5CLlS3PEuB0IvS70d5vXsaWtFLeFxJ3Jwj/xkLBIxJHuKJKG0Xg6mEyDqoNI0o&#10;kemLhMrEPN9v5xoFpJTBcWuIIsgobbrWzP5Xr61kPNTNYAKkIiE7sFEVSQ9zbfxgDCbqIghtRRxV&#10;lKkHks4g3fpdnkP5K+PyHIoikuo4idRzvbbyibzezmxi0qCIGjAcBPk7VxlzEASxjBMddNKrUa+U&#10;jId6Oh2I1fmYEnARwffz1ef2Cr3oPHHGUpGglMJxPYQcyjvePSXPHFIlkoRZDCbSvzcWu8h98CYA&#10;OK4r5zGFdmtxZBq0ZVQkeqVBmH9V2qTgUe5DhnWXL85J3HY33fTBdgaXjD5AZwQQSDoetHePEiAq&#10;YPCm43oQoOCRPvxSingqbbJsNOpmMNlGk+YhLqLcU/IYY3AcD5LsFv/0O4tKgl41y7ZzSDsd8jaY&#10;pIxzYQZAG0XcCLnUgstFH6CPMo5UWh5FIU0FtMHEhaRRclStRQ9dDlgyGqWRkG/yhTjSBIFgwtuL&#10;T4Sx1JE7XvC1mCM7sXWk5KWiTDpdpbT9/O081wxlnEAgDPxC8vup48YRJtg0SnpkDY0mmMn7gnTW&#10;mOl0IpmXnG/LUB0F5FBpk0jPNVPPS5zyZSNBFyR5ihDZ4CTP3HGpoDgQYLLBjUlpTc+es1JWSsZD&#10;vSKA5vdEqhWCh7mnqshmOQ4ClfIlBFdWUfZsMzstryx06qaQC/U/XUtLiEAYFiPjhKBK0bdTvgSS&#10;KXpxWl6Z5Fz31Cdbn5M3bxj68HNP36dy5lwICB6BgCPp3pU8RKAigMqoLSv/2K8Ri0a6homAIwja&#10;u7rGIkFp0jyaCGNpt0EohePVwBNtXYGOlBX9fvt3E46sdDzjmLbSvczgTZJ/QbQOszNHpRTp+ose&#10;Qq5M3tdetRc2jage7KiigHkPsHXdGkBcq9g29fklTvnqpYzrlDyiU74oAY9CBDlGAbVTCNRVIxRS&#10;hlJGlAkoN40SPGSl5BEiHWuBn7dCLqO0QlD5ubp9eZ8oU5lhOx50dIkSPQDaz52H5KwsJyXjEsWZ&#10;qT8qFw91R+ocshoK5EkfShlct4aIE9XgJjZiM53cJYsy9TWYLBoRNcB2klqL25gIYyntee32u7Sl&#10;uFM4jvSOg0fyYef5Z3rD7fzYyUUyv1U/eoTZCQEPA4Q5d1YhhIC5nowCRhEgrEigSOeTl9NDbqMj&#10;QqtpBOV99dsQRcxjoo5SyFM0sr3jSEaZykCjQdJaTUoeJRA8RJRzKoTdhY13a/qgmwogdjqUgT7A&#10;ADRCLOOEiBDknNtPiJw5ZyIYJI7KdtDJijKVhUa90vHszAeo9tVCyChgnnujZ87JwaiRelgO1nS2&#10;gxVlmnQa9VLGTRkesWScCBFF+ad7OcwDBAEXHJpGcWa4pI/oEmUqM43SDiIQgjDyVYOT/QfjrO9h&#10;L2ik6ToRxhKwd8LfcT1EaSNJrkgvrONvZIZnSRjMtkcyvHqmUJBI73juBhOlYI6qweApGnW5X8oQ&#10;ZeqasmoJwTSNQIqZ4i27fMnW4hKpKFOX2r9Jp1EWkil4+qGitJTKCEbOBdGO44JQNzl4066Tsf9F&#10;0mgqIzrSJhUPMcZACuAhk9YqiOyUZyvfdpTJ/pvcrr7/0VUpsmRdHMGghXT4kjLOievM7CiTWV9n&#10;lAmYfD7q6eRGLOO0nCtCxsl7wAUES0UBRWwQdPxNxoslAiFE+WCSESZKCIIw//KKPCCE6Ct7uxnB&#10;4z1RClApDrzDUoy9E/EXLkzoMBdh4INRIYtGBZET1jSLCdEZWcHkG0yJiEDP92nBCOMZd1y3u0I/&#10;7DIIAXU82W45isAYAEK1e0gTI0EjE2XKZQWjY7cPSgIAhHRcl6jQgexk2IJXq3f1zox0XcZAOBAE&#10;bTAmi3rlBdUAW81Dlg4ITL4iMTiI8ngSCMHh+204jptbNF0qexRB0AJjQs2qQcxDag2Gl1Bug0lD&#10;Klo6rUfmwXM1pJs5bm5DHWXKV002K4giUH0WgVpRJsQ0IxV9AM0vJoQBoqJNUSRnmbmul+M5JI1l&#10;3/fhOIhlXCKXNamWE8VPZacTkIpmCI52uwXX9XKTcdrpEAQCQkSgTEgjDTRuaoB4EDWgz8vy0odk&#10;6QpEDlIPQ2nQSifR/rIqs+ilxxB1y1SbmMjSXoIxRxpMpmW13Ymte1peWRwT6duyI288FcEQPEK7&#10;3cp1DYQQFQWkMX0StUypaIb+u1xXsf9h/J1Z9FHePYdRBH4r93QV2ZijpmYxZdBGP09leZYSfSJM&#10;UAZTvq3FKSirITL04SmaxCl56ShT6WBHLmC1qzYRDCCKglzTVaTB5IILhijiKmU2a9ZPMuWrlPSB&#10;VvRi+sRRWwpmBqPmW6tJKQNjnprFpOmTagOfPovKSiDAhG9sGaflHCH5j08AoDoZMtlRFxxCPRIO&#10;h5SuUOYok52Cl6ARo6oOMO8RJMWi21onxliyw2Z7k47nyuhFlFLs0ml5GSgDj3X79ok6GRPKJaAD&#10;hEuHBSEErldDxFMKeBymyFxpGeiThjaYkP7XUtJ5lO8cGUB6oZhTQ8Q1H9s0yU6fLPE5ZWhhvRCn&#10;FUHkXiPDGIPj1iV9uEUbkeIluZSsp+WCzTs6gGEcD4Dvt3NvbiMjih7CiFspeRZ90udjyQ2mREYB&#10;iRuoxClf+Xb4YoyBsVTzoSw511HHVF50Zg0RYzAFQb4Gk+Eh4iIIJH2IRR/Nyum8E2L+V1KoqLXN&#10;Q4xROYdpnxpMw2SeTYSxlC7Y2quQH3McULcGP+TSY9jRhS07wgQkg/GT+uiGZEOI2GhqN5u5e40I&#10;IYggvUZCt37XdDLL6E6fScdA9FIHFaMUYeCj3co3CqgVcj9QNOJp77j6N7XIMtAnDf2duxlMjBK0&#10;W83cW4u7bh1hBNVaXBWsa0XclnFlJIqFBFVSZxQlkj5BIA2mXLt8MQeUeqYtsumUZxaVnelQVnQ4&#10;h0gcDRSCo9Xazt/p4NTknB/OFQ9pOUeQ5RgqcxTQNONQsA0mSgl8v5W7jIsNpghcRIkIU3xGJmtb&#10;SksfDTsgquQdoxSch2i1mvtucG3PerlUiuFEGEv7CYwxMK8ODrudq61AZHvHy4jMdDwrJY8xIj3j&#10;ORtMruuBMA8hF7L7jUilfHVEBa0157qS/Yd0bC2LPjpVRbYuZhAiyt1rJKOA9TgK2JHaisxI4KTT&#10;J43MlEmdumL4SKZD5B0FdNwauKCq8UMq7di+k5RmMYghPmkQgPG2AjApX7BSWx1GERWQrsKYA8o8&#10;K4LRJT1cLgxIBllKhV4peZTqKGArVx7STgfOLR5KzGNCbNhaP5eSRlqmIS3rJH20jMu7MYfjuHBU&#10;FDCZ1po0YkXq51IJOYWkfpBMyXMYA6Uykr7fDKZBMVHGUp4F5zuB9IzXEAjpeYU9vLZve/HyIu05&#10;kp1VkHteMiEEzHGkwRSpCd5pZdykFFVRwPTeGTopwcgoReDnP4yOUmoNrs1SxLOjTGU6q9LfMxld&#10;jw8tE8HI2fsqO00yK6Io7wAAIABJREFUxZ8pelRRpq73oqET1TUYBFEU5G4wyTozT9WZqegFUbxj&#10;FleltQLZvGSn5FFtMOVcB8iYB86pqZHJlHMdRfS5LWFskI6ip5VzxkghBhOlDA6rxdkoVp2ZNpLS&#10;UaYSkieJjNRWSSs5uHY/GkzpiJIQItE8ZOyNpf1gHGWCENTqU+DEQRjZhhI6DaTKYDJICEBKZdE/&#10;gNDPtxWlEEIOrnXrCDlBFMmWu/KhWkdynvy3x2PSkTZkk4oEkx3Y2vkLQc+rA8STnlfbkM1q0b9P&#10;RUGRSEcB9b92hIkyJgvLKUUYBQWk5NUQcUcpEpahZGvdKYOpLKTqRp9EWpHywDqOAx6FaDXzTVeh&#10;lIE5dYQRsbIdCBIOB1uGlYxGBraMg0UrE8FgcByGdrsJ38+vdTUhRMo5uFaEKRU11zyVvdxSIJ0q&#10;aR6Qw2UpZaqpQJArfeT1KFx3ClFEE3Vm2kjStEplQ5cT+jZNRwAZA6MMgBjLCNPYtw4HYgZK5I7u&#10;E0nCXA+hLxCGIRxGpcCjFODCeOZTJ+qerXUvYeeH6ue29xWCI2i3ANTgOG5u16WUQjAPYdAC4yEY&#10;c/BXf/O/wMFx5uxjiCKBA9NzePBJn4P777u/tPQBsmmkDzBKZF6y7wt4Xn7tXAGAOS4CX4CHPlyH&#10;QbYTR5zer5/HC80qaSolYl6icqKBiBCFPlw3Px4CAM+rod3aQM0DpA9OyzURyzitl6t1kcn3MXTA&#10;lm22jBMgIEKAMSCKQgS+DzdHPqKUwnXrCPwmCAnhuursAbGMJ0hfBCyl1KLZpIMARr4LIUAQt30n&#10;hBjV2GECUeTD9wHP83K7vuO4CEM5h8t1BQwfmRzJBAPBWm4p/K1GnttyH0meIoKAEAHOAwSBTLnP&#10;7fqEyE6GURtUhLIltkUjObRW3TPaGVIi+mgYPYGkdAYQCB25AYfvt+C6NTDG9ny9nfVw6JC9E2Es&#10;7WfPPiEEjldD4ANBGMJhWubpg0okFfCMmUxlQVoZ50oAynbiAJiMMAme7xwmyaw1fPzj/4AP/OF7&#10;ceSuRRxZPQh3OYITcWy0NvFnf/cIPvnpO/DML/lyHFpeAaUVjWwnBaEUjMj5JH67Bcf1cpshA8hu&#10;k2EA+KEPz4FlMCkPObF4SSRnYZQJ3ZwOAjKlQBACIria9eLkbNTWEUYBGI1AKNMLSso024jVwY2S&#10;Idtg0qoWBWOOGbyZ9xwZx60jigLI6IWaBWhr3MqINevS7IXJJ1VKBwegZIilpRNQcAo4hCLiAcKQ&#10;qBlkeZ1FDsJQwPcDeMbxYK9O00socsVG0z5Wg3KB3oEsZVzXnOlmX0Jw1Zqf58pDlFK4pA7fb4KA&#10;gzEdX6LGUJJGARLOkFIwkAXjTCVJPYESCkEBIggiHiEI24giJ1enQ16YuKG0NvZrWI8QAq9WR+j7&#10;CEIfrqOiJZr9TQqRpXxWBlN8EAAApaCCgICbdsherZbbPv39x/8W/3Lyb/F5X3YvVlYPdfyec4Er&#10;l67jAx95N57yxKfji5769NLSyIZNIwHZhUvwCO1WE6g3ch266XoeeMTgB004TICyLgo5yh1VyuIh&#10;6ewUoJTI+ojARxgEaExN5XYfO44LzhnCsAUmIkkfQZKanIky6cg6SqVEpJE2mAACQhhAiErJ28bU&#10;9Exu15Pdw2oI/E2Y4KIe/EwArYxnGUxlQIdCDsRKsHY6gEJAgFGoToYRajmdRTKt1QPnzBoArT3v&#10;SXOujMdPN4PJ/N4yIOUssxCtVoRGIz85RwhBrTalam9CuC6DScMDic1ay2DSP5eFjwAYfrEj1RIU&#10;IAIMkAO6VWv+vTCY0gZRr7KKiTCW9mP6XRaY64IDCHkAR0TqjKLxYWScEBkRpxIiFohxjEDo3H4e&#10;ot1GLilfJx95GH/ziT/Fg59/D2ZmpzPfQynBkaMHMTVVx9/985/j4MIS7rnrvgxBkC/24/1sKxL6&#10;Z845KAHApefIdYCg3YYQIlchyBwHXNQRRT4o5SCEAkJ68oDYwxinNyFZH1ISpGlkv0Yp4DAHYRSi&#10;3W7D87zcUiHk59TBeQDCI0jWpCZzKDYMYvoQSkqlRABdIoBUvSakQk6YA0IimcLt5Be9kBetIYoC&#10;MKYcjIKm5Kz0lZvyA1q+tMksg0n9ACIALigcONJDHgRwXTe3CIaMLkoaEcJVC3PlkkrLOLUsk+1Q&#10;BjqR3jLO1MlQKF2hBdfNT84BgON4CAIgDEMwR5iUvPhfGAeEoZeVnTzxsIxDrSclU/IoiACYIxBG&#10;AURb6gr74ay2mzxojH2DB8AORe/9JveC9Bq5YG4dAYfsTiREzDg6r99qBLGfUwyLQlb+qPInKc8o&#10;A6UORBTC9/0dRRQvXbqIj/zVH+KhL3xCV0PJxuz8DJ74lLvx/j99Hz75r59UsrDcNFKvALr7GqWg&#10;1IHjyAhGEAS53seu68L1GghDmA5fsfptq+HaC7m/U3V3A2k+IpTKOSLguXeblEM3PYQRRSQH/Ri/&#10;T3zbCCuYofyP+1t8Fwrd9EFuClWKleSjdms71+Y2gHQyEVpDGApARCBEgBChbw9FJ2GCf4mGHWWk&#10;k1LOjaFPZNoVoQyMOuA8wPb2dq6XdF1XzjMLAYDHNEJMH/08IeNICR4ZsGWcEFpXoGDMBcDRbufb&#10;yVBHAQmpIQziGUx2gaZtYGvlW59Je76Hu0AjHVUzlLG+uJ5jRqkjmw+Fbfj+7g6vTesxvQIvExFZ&#10;sjujAPtbMSKEgDAGrzENIQRCXxYLUkoho0zSw2fyxwGjjBcdxdhP6PC8Ko+adlFTols8cvjNJgQl&#10;8LzhigVvrN/A//jIe7F63zymZxoD/930TA1f+uyn4NRnH8axo0extLScTDMqCWwaUWqlEwmAMArB&#10;CRzCwcMALd8HZQy1ej2fa1MKtz4FITiCIABFIGlvip8J4mp1zTfGT57LGvY70vJQykiY3H4hwzog&#10;giP02/AhC6LzSJ2klMKrNcA5R8tvwaEyOiLD6QKmXsZea1rO7V8xngsy6QOo1BXpnwah8LwaeBRg&#10;22/DcVy4OXlfGXNUjUyIKGzBdWUardTsiHUOIenQk4tN/jyhMNGADh4SAKUgQgDMUUpfhK2tTdRq&#10;9RzTjyk8T6Z8URpY55sl49TPtgFlR54mGb1knNwDqoxJCko5gtBHu83hebVcaCSbPkg+ingEHrVV&#10;eiuBjM0CUHVMMCwTO8jLQCOkIoC2rsA5jO5LKIXgAq32Nihhudaa9V4eSfyr15a+9kRElsYVhBBQ&#10;10MIisgeYGsgElEL23AqG4wxrGQOIXFLZOowgAu0W62hokwbG7dxbf0a6tPDK/Ce68LzXCX4Yq/r&#10;fjbUi0A6CmgeQNz6nTEwRhGFMu0rzz0ihMJxPYSCIYz0vCwRR2y1PmFds8w00j+bh0UjAsBvt3ON&#10;YlBKUas1EAmGIAiVjANsQ1bSKI4syR/LQ6MO+mjFVyl+pvU7Y4XMYnIcB45TR7stZPt3IaCKlmL+&#10;iZ32AKzc/hLoellpvFop1zTSfMQYhe+3co8EOo6HKHIQhnrOTxy9MItM6Qql5iHNO5QYxVePT6CM&#10;wC9gLiCjDJR6MpoOAXu4sLCNWKAcfGOh2xlEqU5XjOeZEcLAeZS7rrBTjL2x1FHIPGaglMLxPAQC&#10;UtnjeoitViY6v9d+uoGKgJ0ravReo/+SpJOTSoWPuQyUEjSb2wMzGaUU0wfqsqX78IvEdGMGjCa9&#10;U9qgnXQa2chOyYt/R1Q6hOMyRGGA5vZ27ukQnldDJCj8MIBIDBk2b7LeP/k81B/EbIk+uGT6HIHf&#10;buV6UEn61CGIg0APdjRGLTqjFtA6ekmU8TRITBOzJUrhY4yp1NZ8DSbmOKjVp9D2hUmdTCvggPpR&#10;O6yA2GCa9EcmLBopg0oOr1UDoHM0mHTKVxRR+H4oZRxSzlVbDpvAYJnlXJJ4Rs5RKeeKUMYZc+D7&#10;ApzLtDwB23krYpmLmD5loVG2jk7i/5tziII5DgCBZgEpyIOsMWuG5tin4elQ2TjfcJQyuF4dUeDD&#10;DwK4jqOaP7DM9C6jkGN8jcRBob/eZx55GP/4T/8b5y6cw6FDh9DwGviKL/tKzM8vmT2gTCpYgd8G&#10;oxROn1kyQgiEQTRSJgmjDm5v3EIQ+PrDYLQIxIrEpNMnC9rjKrgwolBQCsIBygR4xNFuNVFvTOXa&#10;Ftl1a4hCCj9ooeZ5SKR6Ge84iddoF95OODrTVSALxommkexQpGf9hIEPAgHXy6/Ll+fV1cDIFmo1&#10;ffTotGMgGcKI5VwZLKYEfRIiX6fmEQgiAC4NmygKwTlHrVbP7f6VUcAp+H4LQkSQWUrUOntifjZy&#10;TpRHzmXxkPqN6pIni9YpA3gUIQikMp7XTDMj49Rg6bhvjp71Y8s6S86VRlfoQR/zmjwTCBFqcK2A&#10;l5OM0/C8hkybZJGaCcmhkmpNCh6x6CNQLh5K1gXp1yDvUyJrmSA4KCWIuEC73QIhjT2fxzT2xtKk&#10;gDEGSusI2gRBGMj24sQ6qDK64006a4VhhEuXL+KDH34fNqMbOHp8GWsPzYGxENubV/Cb738LnGAK&#10;3/Dcb8GRw8cAAIxJ5mu1m3Ci3i1dPc9D3Z2G3/LhecMdaGEk4DAPDqEWbTqVvbIKQf0aAJnXDwJQ&#10;CgaAEtk9r9ncgufVc1MmKKWgXg1BQND223AdJrux2R0nkeSjEpAmgWQtIKDaCELn1VPGIDiB6xJZ&#10;yxJx1BuN3O5hx3FBCEUY+mBMNX4QWtmT60hLNj27pAzIUia4sGhFKagakcSjCO12C55Xy9Xp4Hl1&#10;RFGouuXp36jPV8q3MZhIbDDpv590ZNFIK+SUUlmHwQDBuUr3Euq+3/nemNbvgYyMuC4zHScTnrrE&#10;glGqTobd6APY9SgMricQhSFaLY56PT8ZxxgDIXW0200AIVzHgZ5rppdiyzTN2uXWFQC5Mdage8pA&#10;CAGnAq3WNqanD+S+lqzW4d0wEcbSuHTD6wdCCNxaDVHIEPgteDJhHVLa0Sw9YkK9RvK7fOrT/4z/&#10;/v534CnPuB9PWHkAjmN5Fg4vYPWOI7h+dR3v//9+F1/+tOfg+OodaEzJ+iPXcRCFPgJC4HRp6Vqv&#10;NbB9O8DlC9cH6oRnVkcIbt5qo+7VMTMzBaIn5kJ7yBErEkCmoTuJyDqkhIifEGUwQQBUHQ6h3wYB&#10;+kYBh4HjuIiUQu6SCARCnka6gUoKaW9fmaBppGknaUQAQWVL11AOGXZzVMgZY4jgwQ+a8Fzd4StF&#10;G8t2knau1eClDLAzqggxIkQPgKbq5yiK0NzeRK3WyI2HCCFwHBdhKBAEPhyXSR6yo0y2b6hkyng3&#10;EB1NJ7JtNQfgEKDdbiIMQ9Rq9dx4yHFcRJGScS6PeShdWWHRqEwGbRpGziFuFkUJBZhAGEZot5vw&#10;vPzoQylFvT6FMPQRhBEcJ25sQ9R/QKwa2AaTXO9k0yjLYFK/sRNAZMBACIAx+EEbnlvLfR32c7tR&#10;XBpjX7MEjHcKXhpEK/deXeb2q9bIiRzyRI6/Dlt2pJePPT7+r3+Np3/FU3B07XDSUFKgjGL5yBJW&#10;n7CEP/jj38En//VfAMSFgowxRKGPsEt+//z8PD7nSZ+Hzz58VhafDwjfD3H20fM4snxUClxNH12H&#10;AVi1GMTE2sUE0igNKWjiR8KRQWKBRAkFYxSEAr6ff0tXx3HA3BrafqRa9KdoZPEQsdY56fQBsmlk&#10;HC469UvRyHUccBHC94drntIPjDE4bgNtP1IF0REgVK2mbv4QF+zEMi63FexfSKPQplGcrmP4CaqG&#10;iVIwh6Ldbqq0ovzgOC5AXAS+og8UH2ldQhtM2iGijLqy8pB+Xf9OFqsTuK6cC9hqNXOTc0bGsRp8&#10;P1K8qWiULv4DjDOIkMnUFdJI08eWczFPSRq5roMoilT6aX4yTtLIg+BU6RccgN1i3HIoIj6HSEn4&#10;KIuHbDtF/54QaXyGgY8wDHJdg60XJjsqdhpNY28spfNU9YE+7oVzjusiBJGKHpdMluCgjCiTyZCY&#10;APjtFqaXHcwvzfZ979zCAdzz5DV87J//FltbmyCUghCqurDJpgJBl/79X/YfvxzP/tKvxSOfPgO/&#10;3V/Z8NsBTn7qNJ54/CHcd98DIG4NQWgVRKdPolgSliSRqBO2gicPBBlFsDvl+e2mUprzA2MMXn0a&#10;oSDJTnlxuKKTKGRyeGgYWP414xknmj4ypwh+O3+DyfUaCCKAR0rGmYJoYRYlLOVPk23SQawvGh/e&#10;ykhSbXYBajrlOS6D7+dtMMkaGRAP7VaoFMlU4wet64h4hkxZkHZAp50N0mCS9HFdmYrVajXz5yF3&#10;CmEIhKFFn/Q5ZK+1JETKChAomx5Q5xAhTBlMDICsj8mTPjqtldE6Ap8necg2mJDt9C/bWRQbTJYB&#10;hdj57futHc9tzEq9GyQdb2LS8NKenV7htHEB8xoIWltwEYKCyVwHM6cEKrUo+TeTYDAJAOs3b2L5&#10;yOLANDy0chAXz63j0VOP4nM/58nq4KJme8KgjSgKUas3EqF2x3HwH57xLJx/3+M4/ZmLOHJ8EQfm&#10;DmQK2vXrt3D1wm0cnL4DX/yFz5BrJQRcyJa78nxU6V4A4vyH+Okk0GckEFWobtfLEFl/ISgAEaG5&#10;vQWvVofn5Rdqp5TCceoIgxbCKITDABDHcjooZwvidIhSGkzGoIWK4Ajl9ZR1TIBO+dpCY2o6x5Q8&#10;B5ROo93agsNDMIeppVBDG1OvpAyIshhMnUptUoAY+qiZWa7DEAQtECKkkZMTPK+GMKRotZqo1ajK&#10;DNcpXyZfRqbiqZS80vGPQTyHKT67pGLuOJKHWq1t1Ov5NbcxMi5sIQx1Yw4OEJWNYekJJu2rjDIO&#10;QCJSKywZRxkALmVccwuNRn4yDpByDgCCoCkNMwIQWDykU6EB6LJa/bx8dLJmmRGiUoCJqgUDgqAF&#10;zh143mjNbdJ/k7Yfst4DTEBkaZJBKYVTa6AdydoBaK9EtyiGQpy8Mb748J/9Dzju4LY8IQLPeMYX&#10;4vzFs9CNMeQguNgrQZR3PAtf95+/CZ/7hC/FuZPr+PdPfhY3rt1Cc7uFVrONW+sbePhTj+IvPvQP&#10;OL5wP577nG+wrktAHRd+ECCO/tlpk/pfWJ7iRHZELo/9DnM/qvQuog4JHQUkhMJ1mByOmvMUb9m2&#10;vI6QQ4bxbf5RD5LSwMfczzI0EklfFo1MlIlQ1YQGaOeYTiQvR+DVphAJKlvumrbIKTpZkcCSkQeA&#10;dU9qmiDmHULsOT9tBEG+6SqMOXC9BvwAEDxK0shEa2MaTcIZNApMSRfRtSmSNkCKh9r5Rphig0ko&#10;2gsY+piCMpGQa2WTcUBsKMqH5h1i/jXjEwqYlSUdQ3aUVtJIQNacyaYP2oBTPFRqGsU6XOxtljwk&#10;5zDlGwXsh4mILAEw+cGTBsYc1BozCJrbQBjIqdNExF6jBIitT4y1B3Zj+zaAuaH+ZmqqDuZIY8jU&#10;YQAAKBhTqhePEEVRh9eoVqvj8z/3aXjoiU/G//q7j+Jf/vc/4ur6NXgOw4MPPIQ5cgI//epXolFv&#10;dEz+JoTAqU2j5W/BU2kx0IWJgKXkpaJMopM+gnNsbW/i4Yc/jU+f/Bfc3LiG5maIJ97zAB580pOx&#10;trqGWr0x1L7sS6iUIlOwDgBCxhDCdhNhEKDeaOTqffVq0wiDFkxtDJWpFwkIXb+T9O6VDQJQAkRK&#10;EcqYbDUuBITg2N66jcbUAeXt27nclfSZQhi0wQMfjiNACINsKsAU3wjE3fuSDoeyIBERMAJeeUZ1&#10;t0lKEPjbiCIvt9biuukDpQy+vwXXFSqAbjcVIPGatNGQIeMmHYZG2gMjiFHOtRIsu4Fuol6fMlGH&#10;nYJSCs+bRhi2EAShSv3TtLeigDZ9ShthsqFkHGUQQnbolBGmTdTr03AcJzfd0nVqYNRFu7UJz+OK&#10;9gQJHkLy7Ck7jbQDDyBghCICwP7/9s4syI7rvO+/c04vd50NmAEw2FeSIECCC6iFkiWRkkirLC+V&#10;smWXY7viOE658uLHVKUqb8lDElclldVxFMW2KFuSTZG2RFkiKVEraW4QIe4LSIBYiW1m7tb7ycPp&#10;vrfvzACYpYfELP+qKQzu3Nvdt0+fc77l//0/AVEc0elE6RwqTlY8X7u0ovos9ZqXLu8apatBSold&#10;rhB4LUSSoCR01b2gxyFiZjRvuTpMXjB7BuhqiJKQZrsJpNSdNDSjE9PnQKSy4n6nje24M9SjhBCU&#10;SmU+86n7+cyn7p/XuZVlobXpr2ATI4XARPUy2mTPisiL400fn+deeJpXXnueUDYY2Vxjy+AWOi2P&#10;i+eP8eA/PM/urbfyCx+9l9HRsXnfn+sBOWJK+ovsOkxoQ+VRFkRRhO95lCuVws4tpcR2ykRB09Dx&#10;unNI988hnaOrpBe9QpeWa6DHH8+U8oRUCC1wbIz0u+3iXEWef15nEwLbKREEOtc+Afp7/cx2lctz&#10;jVsoesaTQAqj7qW1RAiNUAKdCCyLtKcV2HZxSoZmDlWJog5Kxz1pcZ2T588svasEhVYPRN94CYFp&#10;pE5PKc+2S4UZ5Kb+ptyVrba6tNaZKaU1Sh7MWOPMACGlxnFsfL9NkriF9mIy/cyq+EELR8SmJhSz&#10;vprskqEGCpGLDa22RY7+dS59BQAlJVoLFBDrnpLh9CB20Vj2NLw8N3ilOkuQRo1KVRIUURShk8hE&#10;yMlT86Z19E4hluGPWsC65CgHmZsw3T4G6Y6QFUZLNL7XJgrDvvq2xfwAKMvGLlUI44QkDg1VRU9T&#10;MyQxV5UzILLvfPTF53nq+e9QHYvZd3ArG8fXU62WWT82zL79Ozj8C/u56B3jkccfZHLy8vxv0HWA&#10;2Ya1ew9Fj5ZnWwqdhIWn2YUQCOUQRBFJEqbjk9G8euPUDQrnqJOrhVck+n6fNoek7I2REoSBh+/N&#10;P7BxNdh2CalcgjBT95qFkpdb57qUlUKv4vpGH52K/DrUE+hQSpLEIa1Wo3DKl21XiGORqlPFIKaL&#10;P/Sy6t1MbWFXcP2j366eOT5dxVYpCPw2vu8XZr8IIXDdctqPKZpGa+2NU3aNfYGhVYncGkePdiyl&#10;wErrAP0r0PcXCikVrlMjjgVxHKGJ0bm1rkfLS6GnP1OrA/200VnmkJIIqfG8VmHU8OmqeBmWvbO0&#10;miClxC5ViKVDHCdGVjzJGXvAbM7ScsQNe/bP+zOJLHP50sRMY2+aMa4sC8e2CPzOFVXyFgIjRapw&#10;ynWj8JVMU2DT/WOUXafWCU8/8xTf/cGD3HhoG+Nbx2ZIpQshKJdd9t+yE6ve5Ctf/7+FXPP7jVzA&#10;GchlmLINKx0faVnYlkWn0yrcYVKWi1QloliboEMS57yi9CpTC9xE+XJ/WiUblqC3UU13mIQwY6SU&#10;heNYxJFP4PvFnVsIrHSMOp0QkmlqkzPeX9iplx3670Zvneuq5CmFkiYLmBRcZ2Y7FaJYEgQh6HSM&#10;svmTTZz8HFpl4zTdYTKvpcaeTNVApcSyJGHQIQiKdZiUchCiRBhqtM7k32fOoR5tcHXNJdH3ffPj&#10;Q1fF0LIUtm0TRT6+7xVeS2tbZaJIpoZ+fnzSDBP5zWd1Be0yzBZ4ANGtRbeUhbIkntcuXFo8jxXp&#10;LK3kDBNgalYslzBKcr2YUgNPz25QLDdsWD9OFM19c1eWw7vHT3H/PZ8FZkbHRVduVyBSQ8JWpvnv&#10;lUQfFgohBE65hsYizhym/BhN27AuX77Mj59+jB03jlKtX70eybIUO3ZvJrQanDz1TqHX/X4hn1Ez&#10;//YkxfMGuZDKZAE77cKLbS3bwXJMFrCXAZxlfMT0Z2kVoS/7mStW7xp8PVnkKCzO0Mtg2w7KLqdB&#10;h2mBh+wCs9/6bYpVgXxdXTaHssg4GIdJSIVlWUihabebhc4jk8GoonHw/Yi+LG12gVmUlrUMILnx&#10;6Y6RNGPkusYg97zOgudRVoqQ/7EsG8sqE4YxWmfiKdPWOJ0/Bt3X9Cr56R+fnuiDGatMWtwmjkN8&#10;vzPrfV7oD4DjlNGJRRQa4RTzt2kS/RqSbD3WvbG6nn6WEj0qqYDc+GRsIaWsrjDHtdonzDa/pgdk&#10;p48RrICapYyLvZJrlmaDshwirQlCD9emN4tEzwSdsTUto7DRwYO38tBPnmNs0/o5vb8x2eLk65f5&#10;xMF7ut/TbNC9Z6KbZUIair3WKK2JAh+NoFQqFXb9QgiUUyLwWugkMA0edWbdmH91Oj4vv/JzOtFl&#10;xjbumBMvWinJLXfs4wc//T73f+rzrB8dXb4GyLTx0eQeUymxlDJyu+0WlVotlXgtBlIqlFUiCD0c&#10;ldFS0kLorrJXbj51XzKvrYbVRjL7HAJzH7RO55HSeO025Wq10PM7jku72abkaqPHgaZXrJ42hKZH&#10;l9B6dY1PlgHsUkemzSGdBh6k1AiR4HValCu1wgqisz4yvq/xPJ9Sebrgg8gGpT9Lmz47qwEzx0eT&#10;PbNmrMz9spQmikK8jqZUrsxpL5jb+SVKlQmCDrZtzt2bRz3hh65dns6hZbunLAD9tmN/limbP1ob&#10;2mmSxJTLtULPb1kuYWiUDE0ptezzlUD20fdNcLHQS1gG0Ll/ct8/e16lRIoEP+iYzPe0mvRrHj2/&#10;zwmxcpyl2RyjldJfaS7IiqFDBB2vhWsnSEuBsJhhJuSfqmWyBJZKZV58+k0Of7JMffDqBlir2eH4&#10;q+e450Ofo1ruf6/ZkKYthNrUuclUyUsICAOPdhziFqisIoTAKVXx2lPEYYhr63R8+vHC0efYc9NW&#10;HGfuk7tUUmzcuJ7jJ95m/ehoIdf7QWDG+KQLIakracZIAwmdVhNlu7gFCQqACTqAwPNbuGiktIxK&#10;ns45TKTXlFGK0mLczORYycicw/4x6nGrBL15lCQBzcYUpXKl0GLbUmWQMGihkjDXTkBiaF89skpm&#10;QKy28QH6l/Xci1IIdKYUqyMgwes0qdbmpzR6NWQ1MmGo0DrstZkjVQRNRVS0pkvpzARDVvr4ZJhe&#10;Y2bsF/O8Kik3g7O3AAAgAElEQVRJNCghgIgoDvG8JqVSrbB1TkoLpUp0Oi1KpXSdmzFDMucAlpOt&#10;kIfWCROXJ4ijEK/jGeZNFPHaKy9x8tjbjNRrHHvjdWwpqVcrtKYmuXThArZl4YchGzdvwbJs2lGI&#10;FwTsvuEGwjBkw+ZxnHKV0Y0bQQlibbF+bAzXLVGtFeM42XYJ34/x/QDbVihpp460Jr+qiT5myvIb&#10;o4UiPxV0104A0KaWFgAjGOX7baLIplQqz5hDs82p2Xq1ThfFWbbOUh6ryUmaDttxjeZ86OMSI1Xa&#10;jE7ZuY0qQ7Y4Lo/79Cuf/Q2efulHbNwRMjgyMOPhTeKEyxcnOfrMq3z27l9j/w0Hr3lMgYm2kqSR&#10;PiFMIaeCMAzpxA2q9cECo3oCt1w3RbxBiOtkCnkWQkg08N7Fs+w4tHd+x0WwbnSYoFksPe2Dhkgj&#10;0boXGk/5/YaW4HstSBLc8sxFcKFQlo1N1URelY/CTp3afHY2Z5DTb5CvNmSUCJPM7qYKUDJrXNug&#10;XKkX5jAZWfEagd9EhyG2FYOwyUfGe7mk2X5f+egzebtZtl5Gx7xHICWgE4LAL7T5s8kwufieh20n&#10;6VptkeYm6YsEk8UhdN9orWz0OyY9WeI0CKMFWhjZd0tIoiii1ZqiUqkX2ADaxnGqhKGHZYWoropS&#10;/zqXN0KXg60QBAEvvXCE2A+4fPYMk+dO4yYx/tQklo4RYcT6wTp3VipUVcgdB/ailGEtKCGRqe2o&#10;tSbRCVGiSZKEOIkJ45gI8E6+w4WpBkcmG6hyiUYUs27TFrRlM7RpHG3ZbNuzh/rQMCMjIwv+Lo5T&#10;IQg6BEGI6wqkUDmZhxVZNbMgCJF/VtNgXrrAKCnAkgS+6QdYrc496JBX157+mRXhLK0m+t1scNwy&#10;kbJoNxtUy4mxxROMwacNTaUbFp9m+F3POHzHRxgZXsfXHnoAKm+zc+826gNVhBR0Wh7HXj9O2JB8&#10;/pO/wcGbD13xOL0NOUcHkRKh0wiNspGATUwURzQnJynXaoUae26pit9p4Xk+bslBEJH1kBlaV8ct&#10;OfM6psbQ8aqVYmlPHwT6xgfMGGlAphQeLIQEJWJKmC7oYRxRq9ULc5gsy0YIQafdoGRHmKHPtKs1&#10;6ASRm0P5K77e51ERmP6NIaUXpfNIoNFSYdvGYWq3GpTKVRxnfs/1Fc8vBI5bIwpNEa9lRbksbUbJ&#10;m2nsrc7xSV/pZt20yc4mVkpXgcBvoxNdmOx7BsuqEEUtbEsgRJg6teZ6sqx+Rs8TunfFqyPLNN1h&#10;yrWVSGnhibCQRFgKoljTbje6vX6KgOmVJfG8FpVKVqeRXUd2jXlcnxmM1157lXffepOTb76JbkxS&#10;0xEbB+oMotkzUKPq1rA3rcOSRnVQFvCM79y0AZ0kxIkmiCKCKKTt+zTeeZWJjscLR5/jfBBxx32f&#10;Y93YBrZu3Trvc5gsbYUgDOi0m5QrDkIoBBJNzpbrc267n170d7y+MT193qNJGraQWeuktNA6wS3Z&#10;BEFEszlFtbr4oMOKcJZWOww/00EODBH4LWwdGwNGkTpM5Byl9DP0R/auV+zetY9//cf/lvMX3uOh&#10;bz7EGe8cp069y7bxHXzyw7/MnbfdiZhjHUuXL545TN3XQSpjLCslCcKQTmOKUq0+b97rFc8tBG65&#10;ShjahFEHSxkeNGiiIJq34ptJwCgmpqYKub7rAT0+P72ce5ppUspKWVfGCAzCiFazQbVAh0kpi2rN&#10;zCHiGCVjhHQwlkz6pmlzabnMo6LQN0Zd2ptBNodMg/CITruJ1lVct5gMhqEeVwmDFkEU4lgJiHR8&#10;Zpjaa+PTfS2rLROpoICQaO3hB23iKKQ8j8jrtaAsGyHrBEETywKlQiDLAporzBX/mXqD9OXV0Y9p&#10;NgO3l2GSUqKxESICkZAkmmZzkqGhdYVdgZSKcrlOFDVRStJt/nyFOWTwwWaZLl26yIXTpzn28ou8&#10;8vRTrBeam7dv4YbhAerjQziW1ZdFXQoISFkOYFuKKi7DKQMvy7J7QcjR732LoxMNmij23XmY7Tfu&#10;Z3BkHaNjY3OeZ47tIKgRRR5S6llKA6Y/R6sZolsaie41uRc4CDckDGOazQnq9eFFrXPL3lnqbc49&#10;vmH+b6sJSilkuUbQaqB0bAZXapCpwa8zCljPkFgOEFIxNraJP/z9Pyr2uHm6CobXrZMISylIYrxW&#10;A1EbKCyql1FV4kgQ+C1cW4DUKOHSanaoD8wvS+T5miTsVwx8P5fP9+P5yYqgjbVnGiwKrXFsjR+G&#10;tNtNKpXijD2TwagSeE2SJMC2QQgLs1TmPabuJ1adQT4dfeIK0kLoCKUUto4IvCZCaBynOPEUy67g&#10;+y38MMS1A0xUKKV8dWnHucgjq3t8IJtHvTugpMK1DYWp3W5RLleuGHntUcbmBikVll0l8BvYNlhW&#10;gBmfzCjPKLY96kxeAGHlY3aHFsitdabeTChwHEmn06ZcvnqD7vmsgUIIwlCSJBG2nSCEg6Gj5J3a&#10;6Xj/Habjx44xceEC7z7/JBPH3+HGTRv4wm03M1ApowqiJxYB4/ALyq7DXfv2cHsc0/I8Thx/nZ88&#10;+UPs0XF2HryFpFLjjsOHqcyh2brjuMSxwg+aKBUgckEHrRMyRbhZInmrEtn9MJl04/xLIbEsTYSm&#10;1WpQmYO4TRaQnR7AXvbOEszOL1ytEELipsW7XquB1B6WFSBUakxIB2Ruw+r/9OzHXLKrnR0LPZ++&#10;wu+zHj13EiGUoeRpjZYSS9oooUjimLg1RSeOsctVStfYrOYKZTkoyyGJY/z2FH/w27/HIz/8Jufl&#10;JUY3XpvvnCSa0ycn8c41+Z3f/udzPq/neZw79y5feei/s2ffFkbWDeK4FlpDp+0zMTHF6y8fJ+64&#10;3PPJX+L2W++kNjCwmK86b+SNpW4WMAuEJAlaC6QSIBVllZDEMe3GJZJEUBsYSuXhF3kNaZ0ZQOh1&#10;0LqDbQUImdVg2GSR4DyPPJdvWfQ1XM/oH6Pui0ipjIIQEmXJ9P8JSezRmGxg2RXKBdBGhRCUSiak&#10;GwYeUdjCsQOUZYPORG76DYmZueSVi1nHh5SukgYbDLXVzKE4iWm3LhMngnp9aIbTtBCau1IW5cow&#10;WmvanQaW5WFbKr2GnOOUCR2YCzRrMKnhs4ID57PRWqFnqGkj10qiIxxbEschU1MXse0S5XIx1GvX&#10;NXMoCNokSQvHkWlgKLfGdSmuGZaO9nXu7FlEFPLmC0d4/rvf5sO7d7B70wbGHJt9m9bDHJVxP2gI&#10;wFaKoWqVoZ1Vbtm53fzBv0ziXaL58BscOX2Gp986wej+W/jQpz/N1h07Z1XjVcqiUh7C8yaRsoNl&#10;S0S33tnQ8/odpgwr3XG6MiXPrCWm7gwpsaWNpSLiJMbzJ4nCmHp93VWdJsMyUn1r4YpxlvKFWau9&#10;himDW6nRbiboIMB2jVOADnn7rZNcmrzMhUsXSLQm9CI+fvfHGe4WJq7kSZYhNZ5SQ3xycoJXXnmJ&#10;ZnMKKWM67RaNyQnWjWyg1WkzOLiO/QcOsWHjpuIUipTCKtVIdMLmddt5/vUnGRyu4bhXrvPQiebc&#10;6Qu89fOz/ME//eM5n+u5Z5/m9WM/o+Gf497770KpfoOoWiuzfmyInbu3cOH8ZX726uNcuHSKDx++&#10;h/HxzQv+jovBjDqGrD5Gp5FuHSM0WBbEUUSrOUWpUlytGYBdKuN3jByp65jMCTo0Bp8WIFLp6mlO&#10;3kp3mDLkpZARqZGbWCkdQpEkIUKAZWniqEOnTaGyyLZTQkhBFLYRIupSW8mMvlz2IrvilW9I9DCd&#10;NpmteSYDqEmSCCnMHJJJTLs1RalcNa0Oiji/EIbyFbYJQx/HAXRsOHdZTaDW9Byn1JHQq6Pe7GpO&#10;E0IjEwtNjJAK29ZEkUezGVOrFRfEcpwKnU6C73u4bpZJD+g5TLCUBvnU5AQ/fPxx3j76Mw5uGKEW&#10;+Xzho3dSK7CVx/UCKQS1conbdu9k7/gm3jp7jme//hVe27mLfYcOs/umm2Y14m27RqfTQOsIy9Y5&#10;6mS+jml67dnqCA5dKbMmpURntoKwUmVQsGxod5qUS5VuK5K5+A3L3lnKskrTf9aQblTVOpHXJvDa&#10;OI7mz770/3j7veNs3TuO7VrEcczUpQbvPPwmt+y+jQ/f9dE0wrHC76E2UbvXXnuNc2dO8PIrP6VS&#10;UYyMlCmXHRxXMzgSolWLWHucv3icb3zjp3i+4mMfu5+RkTF27ty56KJB27aRos7NN9/G+UvnefHI&#10;mxy4bc+sDpPWcP7cJc68PcXn7/v1OUuGP//cs3zjm1/m1g9v4+DWHTMcpTyUkmzYuI7hkUHOnb7E&#10;X/3tn/HpX/gVbr31tgV/x0LRVckz9ENDwcWoG8YxjalL1OrDhdWaAabWLJB4fotSCRPN62aVMql+&#10;Y/D1itVXE62oHz1aXtzlj+tEISyIog6NqZBafaa65UJhWS5SWvidS7iuTkcBzPhkhsf0DXV1O0x9&#10;tHUp03um0Tqm2ZykXh8utIWC7VTxfQgCD9vWCBTZnKH7e5qtzVT89OoKPMyEMPeBTAJeYVkQRQGN&#10;xiT1enHy76VSlShSqWR5moXsGuD5uTOd5rpwgzyJY5784Q948psPs7te4d5NY4yvG8Gx1Kqw4Wrl&#10;Erfs2MZuL+D05Yu8/K2/5dXnt/Ghz9zH2LSgrFKmziwMW4SBj+3oVLQi24Og33HKj8/7tNZ90EM2&#10;w9fpKXBqHXeZDqQCEO1Ok1rVzKHpvkNGw1sRfZYyXIlfuAYDKSVOpYbXErx7+gSN0iQfuu/QjKLr&#10;wA94+fhzPPFfHuMPf+dfMT6+edktWHO92larwVe/+gC23WRy4gS33rqb+++/4ZoZiThOmJpqc/Lk&#10;93j8sRMMDu3iIx+5h0OHDi/qupXlMLJuI/fd+8t857GHefZHr7Bh6wgbxtfhlhziOKbV9GhO+px8&#10;fZJf+6XfZPfuPeSNngx9yWmtOXLkOR557Ct89J59bBifO43BcSy27hjDLVk89MifE8UBd9x+1/v/&#10;TMwW7BEijazFZhtIJMo21KuyEDSnJihXa5RK5cIuw3bKICTt9hQlV6IEIFRWqJO+S3bvf/cuLa8p&#10;tCDk+8bks7UChdYRCIFlWySRAAlhGNBoTFCtFlcPKKWiVFmH702hVIR5HFQvazELt7/r0C6zdW5B&#10;mMWQ6GYCMfcvUwwTOqExdQnHrVApUG3TdatEkUUYtrAtU4jdr2iY+zefWVoFw3MlyqEZHwUiQaW1&#10;2VIIgiBkcuIS5UqtEMVJIxJVRmRrXElifGVFr5YpCwzNzDLNdwq9fOQIf/Wn/4MbByr87uGD1MvF&#10;rdXLCUIIamWXfeWN7NWacxOTPPOlP8XZtoO9hz/Cpu3bu/uYUgql6rTaoAOTpTX7YDZTFP3BoX6H&#10;acWvc321lb3vL7oxmDhVRpRonWBZmk6nPSOLntVorkmHr1J4UcijP/0BN96yDylnThrHddixdzul&#10;cpm/e/QbfOGXf4vhYaPAs9Im2cMP/TmV8kVuummcev1DV8205KGUZHi4xvBwjd27xzl27DRPPPFX&#10;nD79Dp/73K8v6pqElJRrg9z/2V/llZdf4LW3XuK1I6eRNkRRRN0d4sCNt3Pv7XsZ3bCBrsGnr2zw&#10;+b7PU889wU23bWZs08LUlNaPDXPToS18+7GHOHDzrbPyqpcS/SIcOWNXSoQWCK3RIjbUPAVaCFyt&#10;8ZpT3R4LRcG2XYQYJApbEEWovr6OPUpeBg19Cl8rbR7l0dc3JnOYhOjSiBAgU2FOWwiiOKTZmKQ+&#10;MIhSRQmoSBy3ju9NIQixlMYYmgCR+T1PdaL3bK3ksYHZ5lFmSFgIYTJKhuKvELbAkRB0WgCFOkyW&#10;5RLGCX7QwrG1qT8UAjM+xjHoNd9M6Wm6/zusROS/2wxzRghj4AmNSBJIJfrDKKTVnEINFpcFtCwX&#10;xxkgjttANM1hCtPfs3nUyyzlr/lq43T+zBleeeYpxJmT/Oah/WwdXY81x/13pUMIwcbhIdbV65w4&#10;f4Gnv/4VkvUb+dTnf4WNmzMqvKBcqhHHNkHQwLa1KUFHGbom6ZrX10rB4Gq2wkqBuILDJIWFxtgK&#10;Zt1ToMEPJggCm1KpV49+pcTLinCW1nB1aK15+vmn6FiTSDl8xfcJIdiweYxT4Tke+NqX+b3f+mfU&#10;BwYWbUwkSUKSxMRJ0se2sCyVdhJ/f5AkCS+/9BybN0ds3rwL2174uSsVl5tv3sGOHRt5+eVXmJy8&#10;zMDA0KLuk1KKSm2IgwfuZPeuPXhekyiNjFerNQYHR5AqHwXpORDTx0hrzRM/eByn1mHLtl0Lvi4p&#10;BTt2jTM11eGHP/0+n73nFxf8/RaDWRfBfAaDGGUpEi1QWuMAkd+mI+U1VaTmA8tyUMqi3byES2j6&#10;MXUpeTBdhS13tUuH6y5WlPvGaWRcCNBCoywFMdgSBDGt5hTV2mBhxp6UilJ5kE5rApwYJYVxqkWa&#10;ScplAvONhbVeHXSvvhqzvjmUda1XaC0MDcuFMGjTjGNq9eJqZGy3jA40ftCmVIrT7FHWYFjnRiHf&#10;UHd1OLVXhFCINDKeaiRjYyNFxOTkZSqVWmGBLMdxSRILz5vAttM1rusgTVfMu/Z4JElCGIR8+2/+&#10;muZbb3DjyCC7N47i2PYqmHHzh20pdm3awNjQIK+eOsvf/Of/xL/89/8By7LI1J+lLAOaIGjiOMI0&#10;Yu3WMMGMTG0OK30eXclhMhkmi0RHabNfsG2LTtsjSRIs6+oZ2mXvLK3VKF0bk5MTPPH049zx8QPX&#10;fK+UgvHtG3jj8nHePvE2tx68NdupFnTu4yff5pkjz3Dp8nnOXjxLq93AcV1sHPbtvZFtm3awbmg9&#10;27dtX9KsxZmzZ3jqyUeJopPcddeuQo4phKBWK3P48G4e+PJ/ZN8Nn+DjH//kovrKCCFwqzWUZVEp&#10;u6Z2SaiUsgIQk21cRjUq/+neGB0//g7P/vx73POLh7CsxRmiSkkO3X4jT3z3aQ7f/iGGh67scC8l&#10;su/qRR5TnUl0YuqW8pEgrRN0oiGJ0UlC0L5IqbKwpo41d5CKOzOqLoSkWl9P0GkQRj6WSnJKedni&#10;nPtd9Mq4lwJCqsLqf1YGFPXBudXzreGDQblcB+pzem/cbpJMXEKQsJRke1EfQl4HTb7za7ruxhxS&#10;x0RDkkoiCyut1xQR7fYUWieFBYakVFQqI/h+kyjyUSrJKeVFGNOxv0amZ4f11rnAD/jRY9/lBw/+&#10;DZ87cAM37N+DW2A96UqFAOrlEof37ODA1nEe/F//ld13fIg7PvLR7n227QpCWoRhE+wQJfM0vMxO&#10;yNeZ5Z+t6y7CVij67aJ+1oNMg2VSSizLxnGh0/HwPL/bnF5rnQpErKCapekCD/nX12Bw5IUjrNs4&#10;QKkyNyNeKcGeA7s4+uJRbj1wi3lxnlKuZ86e4ZkjT3KucQpPtxjdvo4NN+3rGnWBH9BpT/Hjlx7F&#10;vxyzecMOfvVzv8rIcHHN9zK89955Hvjy/2R8POHw4RsKP74QgsOHt/CjH30brRM+8Yl7F80jt9yS&#10;MfzjDtLqbZRmETTRcZGXdJ3mOV24eI69N23BcYpStYrZd2ArTz37JL/46c8VcsyFIgx9Xj/9cyY6&#10;l5f0PBsHt3Bw2524avZ5Y5eqBB0I4w6Om0b2RD7CJ6HLKYelKb4wkcYfv3qGlh8twfHXsIYPFp/Z&#10;XiF48Xl0Y3JJz6O27cC55TCiICXAIpCvnzBS0UkvN6hNb0ALQWKB77WQUuK6RQUdBbZdwfcx7RPs&#10;/PoV0gsIpZLwQD6zfvbsWX7+4x/hHXuN3737MOMjH0yQbbmj7DoccOD5R75B4nvccNsdDA4NAWAp&#10;B00d358w4jYyy8fG9JxZQ39Y7UkF8/UFWqvuC0JIQ992FO1Wi0ajiVLOrPdq2TtLV8Kas9TDiy+/&#10;yNie0XlNlvGxjcTvne69kEnwXuO2BkHIl/7ii7zXPMWmXevYuGcU257ZudpxbWoDVdaNjeC1PU4f&#10;P8vX/u4B7vnofezZvacr6bhYhGHIQw99mb17XQ4c2LHoLMuVMDo6xMc+tpcjP3uS2267g/XrxxZ9&#10;TLtUoTXZoCwEMm3KagjKGrMQpvK70GeHT05OcuTFp9m8a+EZrtkwtr7GpZMBk5MTDA4OFXrs+aBe&#10;HmT7+l1MnTxCopcu1nxu8jSjl06yfXT3rH8XQuKUjTw/nodTVpD2R+lSVrTMObFLp0p05J0LXJjy&#10;luTYa1jDB4n7brkTa9dewheeXdLzRCdPoDZtwdq0bUnPM1+YvTPN3AiFSLRxmISGxNS72spGEdHp&#10;NAGxKHZDHlIqXLdKq5WkDpObyzD1ajS1zoxx49y9+dLLfP/Br3PrcJU7dmzBLUCEYjVjx4YxNg0P&#10;cfTIUzz8/HPc+xu/xabNm5Hp2GtrAK/TwHVDU0vb7cGkyTKBxoRbnQ5TPutpAhAgBSgpUdJCqxhp&#10;ORDENBqThGE4o3ZpjbuxChAkHpXq/NRmYh1y+sw5tM4iFFyTijc5OcmfP/BFTjXe4pa797F11ziO&#10;Y191gkopqNTK7Ll5JyO7qvzFg/+HR77zCL7vz+t6Z4MfBDz66MMMDE5xyy07l8xRAmMPb9gwzG2H&#10;NvKTnzzEpUsXCjmucgfptCOiMIAk6vLVe//GqYx20h2fc++dJQgmGBgqTtwAoFJzqQ+4XLp8qdDj&#10;LgRbRrazaWjLkp5Dk/D6ey/S9Keu+B4hBNX6IEFcQidROh6ZIwtgxkenUucrnf6whjUUDiGwtu9G&#10;rN+wtKdJEvyXjqJbjSU9z8LQ20OltIwkv5AIaTLLylYoy8YSknZzglarWdiZpZTUagOEYYUgCEmS&#10;kF7mIgvcRd1eNU899l2e+fqXuXfLGAe2jFNynLXapEVCACXH4c6d2zhct3n0T/8b3/m7h/C8DmDq&#10;zGy7judJwjBAExlhHaDnMMVrSYSsnjh17IWQSGka0CqhsG2JVDAxcRE/6LdBl72zlPEK+4u61pDH&#10;u+++O29pT41meGgQY4Qn0GfszbzPfhDwvR8+yunmce64+yCl8vwjW4PDdW6+aw8/fu77HDn6s3l/&#10;fjpef/0VTpx4nv03bXnfajrGxoaoVhs8+I2/5NSpU4s+XqlUwq0O4vmaMAwhiU1Poa7DlG5YOknX&#10;AU2n00GLaM4qf3OGBqE0YhY1xfcbQih2jt0wa01RkfBDn7fPv0GchFd9X21gkE7bM1LZXYcpMyZ0&#10;WmF29Tm0hjWsYXZIKXH33QjlJVbjbDWJ3n4L4uuR0pqTvhCKrAeTEMI4T7ZCKRvbcgj8Do2GUQQt&#10;5MxCUK3WieMKnuebdS63vmUO06VzZ5n4xx/z2f372DSyOMGjNcyEFILtY6Pcd9Numi88w4/+/mEa&#10;UyaY57oulcogfuYw6RjdN0YxxmHKB/NW4z6Un0eyO4+UUkhpY1nK0PLaUyRJb/4se2dpDdfGtm3b&#10;CIL5Lf4Vt0YQpIZ5PovRRf8kO3v2DG+eeoX9t++lVFn4hja8fogDH97LVx/+ywUfAyBJYl448j0O&#10;HdrMwEBxamjXghCwffsomzbatFqXC3HgLcfFqQ4SRBZRlGaY4jSTpFNHSffGx3Ek9Xp1CRzEhHar&#10;SeBf3XF4vzBQqrFtZHe3YHNpoDkzcZL3ps5d853CGsD3E5JuhikzIjKHNu8wmWOvYQ1rmAs0Yt16&#10;7K070EtogAudEJ56h/jS+SU7x+LQ7zBlfWOEMIa0pRS2ZVOybUK/TbNZrMNUqVQRot5b59Ia2iSJ&#10;OX3iHR7/i//H3Tfto1IQDXANs2OwWuGem/Yy+N67/MOX/jcvHT1KkiS55rUOYRjO4tTGZFlAg9Xp&#10;zOadeKPGKdIG9xKwsSwHy1J9NP81Z2kVYPumnZw/O3damJCSqUbAxvWjdCeZzkeQZtaJfO2hBxjb&#10;MUx9YHGRfiEEoxvXcfDD+xd1nKNHn6Va89i4ceR9j245tsWm8RLffOSvuVwQZc1xXKqDw/ihIggC&#10;Q/lKEvMD9MYpYqoxyYVLF+adTbwWtNZIC5R1fSwbUlhsHtrCuvrS0nOCyOPNc6/S8dtXfV+5UsV2&#10;Buh0EuI4nEbJy8+jHLV1zWFawxquCY1GKIG1YydyeGRpT9ZpE776MgTB0p5nwcgt7Gk/MyWVoeQ5&#10;AuVIlGVhOyWSOKDZNDUYhZxZCCqVGpZVx/Ni4jhkauoyj33rWzz4J3/C3ZvWYRXUBmANV0fZcTiw&#10;eRMfGq7y/b/8Ik8+8X28dhvbdqhXh4jjEoHvk/RR8iBPy+v9fzXCiDGJtI+ZobYKbEsilcJSdl8g&#10;9vqwehaBvBJexpldS/3246Yb9/PeyYv43twWfyEUL73wInu3b4OsKeCsWYzUABQQOW1GN60v7N5v&#10;2LKO06dOLuizjUaD1157jh075idqUSRGhqqMby7x0kuLpxPmUakPEYsSURCCjuijdGmNRuPYTtor&#10;o9hFUEpFtVo3vXKuE5TdKrtH92Atcb+uyc5FTl5++5rvU7aDXaoTBoI4CnIZprzDlDlQRWxWq3Wj&#10;W8OqgjZ0cFGuYO/Zu6TZJYDk4jmiUyeW9ByLQ/b9JSLtGZNR8khpebZSOHaJJIloNacKc5jANOi2&#10;rAEaDZ/HHv4m5576R/7JXXcyXC+2TnYN18b6gTr337SHNx57hCe++53u69VKHa2rRGE8jZIHoNM6&#10;2qUTHbp+0U9BzGxEgUYIs0ertI4J4OCh3RpWgLOUx5qTNDv27tlLjUFOHrt2DY1ONKfeOU0lsdiw&#10;bgSCEOI45yz1HKQMSRyxbc+WQmtkLEvy8luvz5vGprXmjTdfQllNBgbmJ2pRJITQHL7rZl5/6+dX&#10;7Ai9sOMKytU6kSoT+D46CQ2/vjs+YDsOSqjCa/iEULQaEZ3W9aW6tq42yubh7Ut+nncuvMlk+9py&#10;5Y7j4lTqBIEgjkJIwtRBgplc8cU6TGtr3hpWPkSWiRWgNmzEGl9acReA8NhrJJMTS36ehSNPycua&#10;bqbBY7hJZxcAAAGoSURBVATKUlhK4dguiY5ptxqEYXHZMh3HPPvoD6meOsN9B/czVHv/6O5r6Mem&#10;4SE+u38f7aPP8uTjj+J7Zo8ul6ugK4aNorMMU36vmf7/1RB8m9mwtyv4IE1zbNP41/y9Wq3y1W/8&#10;O72inKU1zA7btvkXv/9HVPXgVQ1orTWXLkzQfi/ik3d/Bi0dY+zFEURx1xhH67SWydCJTpw4Xrjy&#10;Gmh8v02zOT9VnyDwOPnuG2wYKy2p+t1cULZh5/YtHHvrzUKjegDlSo1IVvA6ITrOamRihNYM1QeQ&#10;uHPOJM4VOgbLchmoDxR63MVCCMXu0b0MlQaX9Dx+5PHmuZcIomvfVyltnMoAbU8QhWkWUE9TM+wG&#10;HzKsho1qDWuYPxIdAWadE1Ji77sBaku7DiXNKaK3Xr2O6Xh5SDSiW7skLUMtUpZCKQvbdkh0TKvV&#10;KERp9vLFi/z9l75I9dQx7r5hN/WlFt5Yw1UhhGCoVuWe/Xs5/5Pv8w9f/QrtVss0uXfLCOp4XtBX&#10;ZwZJKvYQ0wvaZU3VVwf6apfSIIOZRLIrZPXUT46KL/zavxH/HwP2k4ufNvJ7AAAAAElFTkSuQmCC&#10;UEsDBAoAAAAAAAAAIQCs2vtcZQwAAGUMAAAUAAAAZHJzL21lZGlhL2ltYWdlOC5wbmeJUE5HDQoa&#10;CgAAAA1JSERSAAADJwAAAAgIBgAAAOO7gNcAAAAGYktHRAD/AP8A/6C9p5MAAAAJcEhZcwAADsQA&#10;AA7EAZUrDhsAAAwFSURBVHic7ZxrbBzXdcd/986dmX2Ru6JEUaJEUtTLsujEEmIpsVvVjpO0cVMY&#10;aYImVhCgafNBgFEjKNB+atqiaPOtQBC4aOGiaOIEiY0giQsUiZImNmq3SNRGURJJiWWqliyaEvXg&#10;a7k7u/O+/TC7K5KiLJKeTShpf8CC5HB2zt0h7z3nf885I0ZGRjTAk08+yYEDByiVShQKBWzbJpPJ&#10;IKXENE2klDTRWqO15m7ljQvnOXr8m2we6MOyrQW/C4OQ8QsTZMI8hx54lF077sHzXIJahYzQKNME&#10;Q4FhgBCASL4K+OGxH1LOTyy412lQHRP81sFH6N3Qu+z3lMszHD36JUZGinR351Idz2rw/E2MvjbF&#10;g+95mEJ3Edu2U7u21hq37qC9KtmchZAKpML1PJ792r+ycZtkYGhTavay5gauvhnx0MGHU/0caRDr&#10;iDenLvDqpZOEcdA2O6Zhsrd/P1vXb0Mgbnl+FAS4bgVT+li2DUKBNIDGHAJacwkByOvHloXAMBRP&#10;f/cUk3PuSj9Ohw5rnr/52AEqlUlsK8IwLMAAwD87SnDmVUQct822ti3sdx5EbRlg+XPy10EzronR&#10;OgadHNFao0ONF4ZoHRNFIVEYky90r3oNrzkOL37tK2wJHXb19WKk7Pc7vD3qfsDp8Uu4m4Z4xyOP&#10;0t/fD4Dr1gmCKtmcgZQmgut+SLT8T/PYnY0QEiEgjmOCICCKAjzPx/d9HMdhanqGixfH+PKzX+WF&#10;F/6tdUOefuZPNcBTRz5/05u0YDZorRFCtF4AhmEsMaA7/6a/FduGhtnWvYezPx/n7KlzXB67yrWJ&#10;SS5duMKxH5xg+pzDYw9/mF077gHAtjPY+SK1WBAGAUQhhCHomNZiqCEIw2UFaivFttWKBU+1WmFm&#10;5iK5XCb18awGO1Mjny+ADqjMzuD7fmrXFkKQzRWQ2SJO1SUKfYgCbNvi/pF9TLw5i47TE+NXrs6x&#10;fXDnmhMmAFIY9K/bSl9XX1vtBFHA61dew/VryzrfME1y+RJeZOG5PloHEDfn0Hw01wMMFn3focPd&#10;TTZbwvcNwtAHnWw+qMFBjJ71bbUrPB9/9DT47dvwSIem/5WNwCvxyEIIhCEwlYEyFEqZGEpSq82t&#10;aqO25jh8+8v/wlBUY3dHmKxJspbJ/qEBNsxe5qcv/QDPTTatbDuDZXVTrYZEkY8mXPRODcyL7W7w&#10;SXcGTWHSFGaGIZBSIqWBlAIpFVJIpHFj/PnUkc+LOAr5wj8+ddMb05kRq+SxD/wen/7oETaqITL1&#10;dWScHnb2jPAHH/wkn/3zv2bzps0Lzjcti1z3OgIzQxCEDYESJcFVI8CKidsitqdnp/B9b0Xvee3M&#10;KYaHN6LUGvkX0S7SFIyNjWOaBuXZKWrVaqomMpksZmE9QSAJwyT4ffeBgzgzmqtXZ1KxMTtb4+SP&#10;R8nlCqlcrx2YhsX2vnuxVXvFU9Uvc/bKGfQyF24hJflCidgo4LsROg6BCHQEWievFtG87+88x9Ch&#10;w2qQUpLJFvF9Ez8IQAdI28Lcey96iY3IVCnP4p89A3F063PXBInvmy9QDEMipEBKA6MRdDlOdUUC&#10;ZXpykqNf+SK7CNi5aWPqlRId0kMZkj2b+1g3PcHL3/oGNcdBCIFt2+SyJTzPSGIFYlrZNmj9nPie&#10;ZlB3d/ih+ckLIQRCLx3UfubJp4VhSP7hmc8seWMWzIrFWZP5xzrcSE9PD4ef+ASf+Ngn+fhHD/PI&#10;b76P/fv23/R8pRTZfDehaeN6fhJchYlI0VHE7HQ6AfBiisUiprmyQPPU6Z9RKq2dAFpKQf+mborF&#10;PKZpYitFvVbFdeup2rFtGzPbRd3TxJ4POuLxxx7n2H+fxHXfXrbGdX1GT4/zod/+ML29G1MacXso&#10;5koM9uxoSyZvPhPlMa6VLy/7fCkl2WwebeRw6wFx6JMIkQiIF4mUxrFlOYW7w3F06CCEJJPtwvMV&#10;nu+BDjFKRdTgYNtnQTh+nmh6ss1W3i6C1u53I/YRjdJrhMBovKSUKKXwXIe5uRniePEO+o3UajVe&#10;+vpzbPUddvStbR/QIUEIwd7+PuzLF/j+N77eOm5ZFrlsN54nG9mTxNdcF6rzBQqNr7eLMF8ZQtxY&#10;USUaVdZS3jyG+JMjXxCmZfLMF//shqVnSck+fxfgbu8vaQfZfDciXyQMQnQUJju/UcyG4rq22JPC&#10;mKfol0cceWQyZlvGsyq0JvBdtAZpKJRpYlmKWmUOt56uQDFMk0JxHT6KyA3YPjDA7i3v4CfHzuB5&#10;qytL8LyAkyf+j97iDrZt25HqeNvF4Pohettd3hX6nJ8cXXZ5V5NMNo+RKRL4EEdBMofmO4KWSGmm&#10;2BsZlg4dOiClpFAoEcVZ6q6H1hHm8DZkT097DdcdwnNnid2VzfdfPZKWSBHJKiKFQAqBMCSGkCip&#10;MKTCtCx832NurkL8Fn07TqXCC//8TwxHdfZu3dwp5bqNsJRi39BW1k1f4iev/CdBkMQBUkryuSJh&#10;GBDfVKA0/U6zFyXiThMpibudrxOaSY1ba4cjf/T3ws7YfOm5v1hw8g2z460mV4f0sDNZYruA74fE&#10;gQ9xiFIq1d6GJr4boVcYmHV157CsNSRO0ISRTxxplEzqGJVqCJRqmWplNlVrQirMTBe+VhALPvDe&#10;92ME3Zz+2bkVCxTfCzjxP68R14s8fOh9mKZKdaztImvnGFg/jK3a23c0Xb3GxZk3ll3e1cSyMgir&#10;C7cWJX1CuiH05wvxhesld5pT6NBhtQghyOW60ORxvQjyGdTQIJjtXfejq5eIJ8bbaiMdmgKllUBp&#10;PrsGVJI9SUq9FBnbJop8HKe8ZAalWinzvee+yk4RsKcjTG5LTMNg3+AAcz89xomXX8T3klJ5KSVh&#10;YBH4AbEOWlmU68H64oxJM5Nw58fayy26+tThzwkhBM8+/9mWx25FSc1m+OSConUsjuO7rine8zyc&#10;mkMQ+IBAa00hXyCXy6VaH5rJ5dHZHG7NIXDKPHDfXp7/8Rk2bk6vOVEKyfah7fRuWFkK+cLYeQ4d&#10;6k9tHG8fjTKSVKohFULE6IZIkYYkjgJmrl0miqHYsx7Lsm59yVtgmiZmsYc4jsnH8OnDn8Iw4NSZ&#10;V/n+946y78HtFLpyKMNopS611oRhRLVaZ+palcokvPfQB/njJ36ffD6/4jHEcUSt5uC6LhpNFGss&#10;ZVEoFFL5jG+NZHNpKz25dbwy+iJeuLK+peUS6YhXJ04xU5vhXcMPIsXya99tO4NtZ3DrNarlMvmc&#10;RCkzeZqXMAC5xAo531EkttpdvpYGQkAhYxJFmnoQ0klod1gp8/18giCf7wa68T0PryfGfihH8KPj&#10;kOJDRxYQhvg/P05cLmO9cz/ItbxZ01yLYhBJMNla602B0gKERBsKQymiKKQ8O4VGUCptIAxDjv/X&#10;K1x8+T949L49ZDdu/TV9jg5poAzJu4e2Upu6yDc/91d0P/AQv/O7HyKfL6K1plqdRkiHjG0hpAk6&#10;8UHJlAtZ2FS8WKTcXoJ1qbUk4XrfTdIWIpelF/7wib8TAM9/6281zBMnUsoF/SWiUVN5N+H7PhOX&#10;Jzhx8jjnL72O41YwlEHdcdm0oZ/dg7s58K73UCqVUrMphCCbLyCVSa18jddPnaent4RS6TQn+n5I&#10;f/8WhFjZ33JwYJgwXEvKXhJFAs9LnpghhWwU7MQYhpVMCwti16MyM02+WCKTSWfHX0pJV6kXpzJL&#10;7NXYf98IgwODfOel7zBpzeDUyhgKEKCkSRQaxL7BwYOHuP/xA6u2OzU1ydj4OX7xy+PMVq5hKYlT&#10;d8na3fT1DjBy736Gh3ditnmn07by7O7byy8vnSLSt66rXi1T1SuMT7/B4PqVl71lsjlMy6ZSvkLO&#10;DDEzFgi7UZlxfQc0+Vkvf0tnDdGVtTj8GzuZqwecHpvi9SsVaqssM+zQYTGWbSNkCd/VyOEB4rPn&#10;oY2VFOHEmxi9fRhbBttmIz0kC3sHmlkUgQRikTydSAiNlDFBEDIzc4XR06Oc/u6/85EH7ifb9s2k&#10;Dr8qcrbNoV3DHP3fH3H+nj3s3rMHIQSFQg+u6+A4c+TzGlqPGl7q0cLNnhTF7ZhFubngmN+7LhBC&#10;r2gj7YmP/KUA+H/RYb7Ldt9LEwAAAABJRU5ErkJgglBLAwQKAAAAAAAAACEAgYPsPZkBAACZAQAA&#10;FQAAAGRycy9tZWRpYS9pbWFnZTExLnBuZ4lQTkcNChoKAAAADUlIRFIAAABeAAAADAgGAAAA65QK&#10;kgAAAAZiS0dEAP8A/wD/oL2nkwAAAAlwSFlzAAAOxAAADsQBlSsOGwAAATlJREFUWIXt1b9Kw1AY&#10;h+H3lHZRFBx07iUIXoGLg7hpHaSCQhWjIESkREsttmBKEAOCVjQQweJgdVPvwovo6qg4qf0cKsU/&#10;EJujbucdA2d58kuOEhHidOHlBWA676lYB00AvN6UBUDFgQ+LKwIwXzkw6BrJbaWNPl5UyW4P1eys&#10;AFh+3aBr9HS1IQC9k66CLhd/bM8IwKJ/btA1emg4AtCfqXb8Ihdfq5beV27AdXtsOKKAvg/oELH4&#10;YKf9aeQ2XYOu2X19XQCGsrvfDGNdrqa/K/H1QegWJHQL5m38omZgSTOwIg0/Lf7QWRKA5eqR+b38&#10;c53LtbwwJQBbJ5cGXbO7vTkBGFk7/dFQiQj+6qwA2PtnBl2j5+ttAUhNlLr2U15uTABGh9MMDPaQ&#10;SibA8Meq9dIinfFjqb0BdkNqeYRMEuwAAAAASUVORK5CYIJQSwECLQAUAAYACAAAACEAsYJntgoB&#10;AAATAgAAEwAAAAAAAAAAAAAAAAAAAAAAW0NvbnRlbnRfVHlwZXNdLnhtbFBLAQItABQABgAIAAAA&#10;IQA4/SH/1gAAAJQBAAALAAAAAAAAAAAAAAAAADsBAABfcmVscy8ucmVsc1BLAQItABQABgAIAAAA&#10;IQCkslVK7i4AAHffAgAOAAAAAAAAAAAAAAAAADoCAABkcnMvZTJvRG9jLnhtbFBLAQItAAoAAAAA&#10;AAAAIQC+AjO+jAEAAIwBAAAVAAAAAAAAAAAAAAAAAFQxAABkcnMvbWVkaWEvaW1hZ2UxMy5wbmdQ&#10;SwECLQAKAAAAAAAAACEAwXVjTF0BAABdAQAAFQAAAAAAAAAAAAAAAAATMwAAZHJzL21lZGlhL2lt&#10;YWdlMTQucG5nUEsBAi0ACgAAAAAAAAAhAHF9nOuaAQAAmgEAABUAAAAAAAAAAAAAAAAAozQAAGRy&#10;cy9tZWRpYS9pbWFnZTEyLnBuZ1BLAQItAAoAAAAAAAAAIQBwzcm0hwEAAIcBAAAVAAAAAAAAAAAA&#10;AAAAAHA2AABkcnMvbWVkaWEvaW1hZ2UxNi5wbmdQSwECLQAKAAAAAAAAACEAi4hQZbQBAAC0AQAA&#10;FQAAAAAAAAAAAAAAAAAqOAAAZHJzL21lZGlhL2ltYWdlMTcucG5nUEsBAi0AFAAGAAgAAAAhAC+p&#10;LXbcAAAABQEAAA8AAAAAAAAAAAAAAAAAEToAAGRycy9kb3ducmV2LnhtbFBLAQItABQABgAIAAAA&#10;IQCASqCGIAEAAHEJAAAZAAAAAAAAAAAAAAAAABo7AABkcnMvX3JlbHMvZTJvRG9jLnhtbC5yZWxz&#10;UEsBAi0ACgAAAAAAAAAhAKdbi+CDAQAAgwEAABUAAAAAAAAAAAAAAAAAcTwAAGRycy9tZWRpYS9p&#10;bWFnZTE1LnBuZ1BLAQItAAoAAAAAAAAAIQB3DX9HJ4UAACeFAAAVAAAAAAAAAAAAAAAAACc+AABk&#10;cnMvbWVkaWEvaW1hZ2UxMC5wbmdQSwECLQAKAAAAAAAAACEAxuLSSZG0AACRtAAAFAAAAAAAAAAA&#10;AAAAAACBwwAAZHJzL21lZGlhL2ltYWdlOS5wbmdQSwECLQAKAAAAAAAAACEA/jU2x6cAAACnAAAA&#10;FAAAAAAAAAAAAAAAAABEeAEAZHJzL21lZGlhL2ltYWdlMS5wbmdQSwECLQAKAAAAAAAAACEARYOQ&#10;HeMAAADjAAAAFAAAAAAAAAAAAAAAAAAdeQEAZHJzL21lZGlhL2ltYWdlMi5wbmdQSwECLQAKAAAA&#10;AAAAACEAQjrlrsYAAADGAAAAFAAAAAAAAAAAAAAAAAAyegEAZHJzL21lZGlhL2ltYWdlMy5wbmdQ&#10;SwECLQAKAAAAAAAAACEATDVivjEBAAAxAQAAFAAAAAAAAAAAAAAAAAAqewEAZHJzL21lZGlhL2lt&#10;YWdlNC5wbmdQSwECLQAKAAAAAAAAACEAXJJSsm8BAABvAQAAFAAAAAAAAAAAAAAAAACNfAEAZHJz&#10;L21lZGlhL2ltYWdlNS5wbmdQSwECLQAKAAAAAAAAACEA81apo+EAAADhAAAAFAAAAAAAAAAAAAAA&#10;AAAufgEAZHJzL21lZGlhL2ltYWdlNi5wbmdQSwECLQAKAAAAAAAAACEAxwLIBjiCAAA4ggAAFAAA&#10;AAAAAAAAAAAAAABBfwEAZHJzL21lZGlhL2ltYWdlNy5wbmdQSwECLQAKAAAAAAAAACEArNr7XGUM&#10;AABlDAAAFAAAAAAAAAAAAAAAAACrAQIAZHJzL21lZGlhL2ltYWdlOC5wbmdQSwECLQAKAAAAAAAA&#10;ACEAgYPsPZkBAACZAQAAFQAAAAAAAAAAAAAAAABCDgIAZHJzL21lZGlhL2ltYWdlMTEucG5nUEsF&#10;BgAAAAAWABYApAUAAA4QAgAAAA==&#10;">
                <v:group id="Group 499" o:spid="_x0000_s1027" style="position:absolute;left:598;top:11;width:8;height:2" coordorigin="598,11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500" o:spid="_x0000_s1028" style="position:absolute;left:598;top:11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aaMAA&#10;AADbAAAADwAAAGRycy9kb3ducmV2LnhtbERPTYvCMBC9C/6HMMJeRNNVWKUaRQuC13VF9DY2Y1tt&#10;JqWJtv77jSB4m8f7nPmyNaV4UO0Kywq+hxEI4tTqgjMF+7/NYArCeWSNpWVS8CQHy0W3M8dY24Z/&#10;6bHzmQgh7GJUkHtfxVK6NCeDbmgr4sBdbG3QB1hnUtfYhHBTylEU/UiDBYeGHCtKckpvu7tRMDrv&#10;T/3DRq6mk3tyXCd8bXh8Veqr165mIDy1/iN+u7c6zB/D65dw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zLaaMAAAADbAAAADwAAAAAAAAAAAAAAAACYAgAAZHJzL2Rvd25y&#10;ZXYueG1sUEsFBgAAAAAEAAQA9QAAAIUDAAAAAA==&#10;" path="m,l7,e" filled="f" strokecolor="#8b6d5c" strokeweight=".36pt">
                    <v:path arrowok="t" o:connecttype="custom" o:connectlocs="0,0;7,0" o:connectangles="0,0"/>
                  </v:shape>
                </v:group>
                <v:group id="Group 501" o:spid="_x0000_s1029" style="position:absolute;left:605;top:18;width:8;height:2" coordorigin="605,18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502" o:spid="_x0000_s1030" style="position:absolute;left:605;top:18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MRMEA&#10;AADbAAAADwAAAGRycy9kb3ducmV2LnhtbERP32vCMBB+H/g/hBv4tqYbrJSuUUQQhE3mqns/k7Mt&#10;NpfSRNv998tA2Nt9fD+vXE62EzcafOtYwXOSgiDWzrRcKzgeNk85CB+QDXaOScEPeVguZg8lFsaN&#10;/EW3KtQihrAvUEETQl9I6XVDFn3ieuLInd1gMUQ41NIMOMZw28mXNM2kxZZjQ4M9rRvSl+pqFXRy&#10;k79/rnanqzZ6zPajn6rvD6Xmj9PqDUSgKfyL7+6tifNf4e+XeI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7TETBAAAA2wAAAA8AAAAAAAAAAAAAAAAAmAIAAGRycy9kb3du&#10;cmV2LnhtbFBLBQYAAAAABAAEAPUAAACGAwAAAAA=&#10;" path="m,l7,e" filled="f" strokecolor="#917261" strokeweight=".36pt">
                    <v:path arrowok="t" o:connecttype="custom" o:connectlocs="0,0;7,0" o:connectangles="0,0"/>
                  </v:shape>
                </v:group>
                <v:group id="Group 503" o:spid="_x0000_s1031" style="position:absolute;left:619;top:32;width:8;height:2" coordorigin="619,32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504" o:spid="_x0000_s1032" style="position:absolute;left:619;top:32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vIMMEA&#10;AADbAAAADwAAAGRycy9kb3ducmV2LnhtbERPyWrDMBC9F/oPYgq91XJDcYIbJbSBQA+FksX3qTWx&#10;nFojYymx8vdRIZDbPN4682W0nTjT4FvHCl6zHARx7XTLjYL9bv0yA+EDssbOMSm4kIfl4vFhjqV2&#10;I2/ovA2NSCHsS1RgQuhLKX1tyKLPXE+cuIMbLIYEh0bqAccUbjs5yfNCWmw5NRjsaWWo/tuerAKu&#10;vt/C52xXnCbH7idKbarmNyr1/BQ/3kEEiuEuvrm/dJo/hf9f0gFyc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ryDDBAAAA2wAAAA8AAAAAAAAAAAAAAAAAmAIAAGRycy9kb3du&#10;cmV2LnhtbFBLBQYAAAAABAAEAPUAAACGAwAAAAA=&#10;" path="m,l7,e" filled="f" strokecolor="#9f7e6b" strokeweight=".36pt">
                    <v:path arrowok="t" o:connecttype="custom" o:connectlocs="0,0;7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05" o:spid="_x0000_s1033" type="#_x0000_t75" style="position:absolute;left:749;width:605;height: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zkOXCAAAA2wAAAA8AAABkcnMvZG93bnJldi54bWxET01rwkAQvRf8D8sUequbehCNrtJGLKKH&#10;aiKex+w0Cc3Oxuyq8d+7QsHbPN7nTOedqcWFWldZVvDRj0AQ51ZXXCjYZ8v3EQjnkTXWlknBjRzM&#10;Z72XKcbaXnlHl9QXIoSwi1FB6X0TS+nykgy6vm2IA/drW4M+wLaQusVrCDe1HETRUBqsODSU2FBS&#10;Uv6Xno2CceV/Tttjtkiyzfow/CqS03eeKPX22n1OQHjq/FP8717pMH8Mj1/CAXJ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c5DlwgAAANsAAAAPAAAAAAAAAAAAAAAAAJ8C&#10;AABkcnMvZG93bnJldi54bWxQSwUGAAAAAAQABAD3AAAAjgMAAAAA&#10;">
                    <v:imagedata r:id="rId40" o:title=""/>
                  </v:shape>
                </v:group>
                <v:group id="Group 506" o:spid="_x0000_s1034" style="position:absolute;left:1354;top:11;width:8;height:2" coordorigin="1354,11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507" o:spid="_x0000_s1035" style="position:absolute;left:1354;top:11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mcFMMA&#10;AADbAAAADwAAAGRycy9kb3ducmV2LnhtbESPQWvCQBSE70L/w/IKvZmNIqVEVymlWk/FWvX8mn0m&#10;Idn3QnZr0n/vCkKPw8x8wyxWg2vUhTpfCRuYJCko4lxsxYWBw/d6/ALKB2SLjTAZ+CMPq+XDaIGZ&#10;lZ6/6LIPhYoQ9hkaKENoM619XpJDn0hLHL2zdA5DlF2hbYd9hLtGT9P0WTusOC6U2NJbSXm9/3UG&#10;ZHaS+pM+fmbn4rjpdVtvd/JuzNPj8DoHFWgI/+F7e2sNTCdw+xJ/gF5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mcFMMAAADbAAAADwAAAAAAAAAAAAAAAACYAgAAZHJzL2Rv&#10;d25yZXYueG1sUEsFBgAAAAAEAAQA9QAAAIgDAAAAAA==&#10;" path="m,l7,e" filled="f" strokecolor="#887667" strokeweight=".36pt">
                    <v:path arrowok="t" o:connecttype="custom" o:connectlocs="0,0;7,0" o:connectangles="0,0"/>
                  </v:shape>
                </v:group>
                <v:group id="Group 508" o:spid="_x0000_s1036" style="position:absolute;left:835;top:68;width:8;height:2" coordorigin="835,68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509" o:spid="_x0000_s1037" style="position:absolute;left:835;top:68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Lw5cQA&#10;AADbAAAADwAAAGRycy9kb3ducmV2LnhtbESPT2sCMRDF7wW/Qxiht5pdrSKrUURYKEIP/jt4GzbT&#10;3aXJZEmirt/eFAoeH2/e781brntrxI18aB0ryEcZCOLK6ZZrBadj+TEHESKyRuOYFDwowHo1eFti&#10;od2d93Q7xFokCIcCFTQxdoWUoWrIYhi5jjh5P85bjEn6WmqP9wS3Ro6zbCYttpwaGuxo21D1e7ja&#10;9Mb583rZHWs/eZTT/Hsa89KcjFLvw36zABGpj6/j//SXVjCewN+WBAC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S8OXEAAAA2wAAAA8AAAAAAAAAAAAAAAAAmAIAAGRycy9k&#10;b3ducmV2LnhtbFBLBQYAAAAABAAEAPUAAACJAwAAAAA=&#10;" path="m,l7,e" filled="f" strokecolor="#d8a76b" strokeweight=".36pt">
                    <v:path arrowok="t" o:connecttype="custom" o:connectlocs="0,0;7,0" o:connectangles="0,0"/>
                  </v:shape>
                </v:group>
                <v:group id="Group 510" o:spid="_x0000_s1038" style="position:absolute;left:842;top:76;width:8;height:2" coordorigin="842,76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511" o:spid="_x0000_s1039" style="position:absolute;left:842;top:76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82GcQA&#10;AADbAAAADwAAAGRycy9kb3ducmV2LnhtbESPQWvCQBSE7wX/w/KEXopuFKySZiMi2ErpJdFLb4/s&#10;M0mbfbtktxr/fVcQPA4z8w2TrQfTiTP1vrWsYDZNQBBXVrdcKzgedpMVCB+QNXaWScGVPKzz0VOG&#10;qbYXLuhchlpECPsUFTQhuFRKXzVk0E+tI47eyfYGQ5R9LXWPlwg3nZwnyas02HJcaNDRtqHqt/wz&#10;Cr7ky4cuv4/v2+WeNoX7+XSnApV6Hg+bNxCBhvAI39t7rWC+gNuX+AN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fNhnEAAAA2wAAAA8AAAAAAAAAAAAAAAAAmAIAAGRycy9k&#10;b3ducmV2LnhtbFBLBQYAAAAABAAEAPUAAACJAwAAAAA=&#10;" path="m,l8,e" filled="f" strokecolor="#d0a066" strokeweight=".36pt">
                    <v:path arrowok="t" o:connecttype="custom" o:connectlocs="0,0;8,0" o:connectangles="0,0"/>
                  </v:shape>
                </v:group>
                <v:group id="Group 512" o:spid="_x0000_s1040" style="position:absolute;left:2275;top:11;width:8;height:2" coordorigin="2275,11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513" o:spid="_x0000_s1041" style="position:absolute;left:2275;top:11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4c/8QA&#10;AADbAAAADwAAAGRycy9kb3ducmV2LnhtbESPX0vDQBDE34V+h2MLvtmLBf8Qey0iFH3UWAO+Lbk1&#10;F5vbC3fbNO2n9wTBx2FmfsOsNpPv1UgxdYENXC8KUMRNsB23Bnbv26t7UEmQLfaBycCJEmzWs4sV&#10;ljYc+Y3GSlqVIZxKNOBEhlLr1DjymBZhIM7eV4geJcvYahvxmOG+18uiuNUeO84LDgd6ctTsq4M3&#10;UBfP9UFe5bz92FffsXaf0o03xlzOp8cHUEKT/If/2i/WwPIOfr/kH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+HP/EAAAA2wAAAA8AAAAAAAAAAAAAAAAAmAIAAGRycy9k&#10;b3ducmV2LnhtbFBLBQYAAAAABAAEAPUAAACJAwAAAAA=&#10;" path="m,l7,e" filled="f" strokecolor="#f3dc7d" strokeweight=".36pt">
                    <v:path arrowok="t" o:connecttype="custom" o:connectlocs="0,0;7,0" o:connectangles="0,0"/>
                  </v:shape>
                </v:group>
                <v:group id="Group 514" o:spid="_x0000_s1042" style="position:absolute;left:2297;top:32;width:8;height:2" coordorigin="2297,32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515" o:spid="_x0000_s1043" style="position:absolute;left:2297;top:32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5CsMA&#10;AADbAAAADwAAAGRycy9kb3ducmV2LnhtbESPT4vCMBTE74LfIbyFvWmqBXG7piKCsKwn/4B7fDTP&#10;trR5qUlW67c3guBxmJnfMItlb1pxJedrywom4wQEcWF1zaWC42EzmoPwAVlja5kU3MnDMh8OFphp&#10;e+MdXfehFBHCPkMFVQhdJqUvKjLox7Yjjt7ZOoMhSldK7fAW4aaV0ySZSYM1x4UKO1pXVDT7f6PA&#10;pXQ6r9K6+OtOza/+Okwv27lR6vOjX32DCNSHd/jV/tEK0gk8v8QfI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v5CsMAAADbAAAADwAAAAAAAAAAAAAAAACYAgAAZHJzL2Rv&#10;d25yZXYueG1sUEsFBgAAAAAEAAQA9QAAAIgDAAAAAA==&#10;" path="m,l7,e" filled="f" strokecolor="#dfca6f" strokeweight=".36pt">
                    <v:path arrowok="t" o:connecttype="custom" o:connectlocs="0,0;7,0" o:connectangles="0,0"/>
                  </v:shape>
                </v:group>
                <v:group id="Group 516" o:spid="_x0000_s1044" style="position:absolute;left:2858;top:11;width:8;height:2" coordorigin="2858,11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517" o:spid="_x0000_s1045" style="position:absolute;left:2858;top:11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6ujsUA&#10;AADcAAAADwAAAGRycy9kb3ducmV2LnhtbESPT2sCMRTE70K/Q3iF3jTbFVS2ZqVUCj0oqBW8vm7e&#10;/qGblzVJ3fXbG0HocZiZ3zDL1WBacSHnG8sKXicJCOLC6oYrBcfvz/EChA/IGlvLpOBKHlb502iJ&#10;mbY97+lyCJWIEPYZKqhD6DIpfVGTQT+xHXH0SusMhihdJbXDPsJNK9MkmUmDDceFGjv6qKn4PfwZ&#10;BbTWafmzn/ZFddqmp815sXNHr9TL8/D+BiLQEP7Dj/aXVjCfzuF+Jh4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q6OxQAAANwAAAAPAAAAAAAAAAAAAAAAAJgCAABkcnMv&#10;ZG93bnJldi54bWxQSwUGAAAAAAQABAD1AAAAigMAAAAA&#10;" path="m,l8,e" filled="f" strokecolor="#978d6a" strokeweight=".36pt">
                    <v:path arrowok="t" o:connecttype="custom" o:connectlocs="0,0;8,0" o:connectangles="0,0"/>
                  </v:shape>
                  <v:shape id="Picture 518" o:spid="_x0000_s1046" type="#_x0000_t75" style="position:absolute;left:2261;width:634;height: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5YUnBAAAA3AAAAA8AAABkcnMvZG93bnJldi54bWxET8uKwjAU3Qv+Q7iCO00dYZSOUXzjZgSr&#10;zPrS3Gk6NjedJmrn781iwOXhvGeL1lbiTo0vHSsYDRMQxLnTJRcKLufdYArCB2SNlWNS8EceFvNu&#10;Z4apdg8+0T0LhYgh7FNUYEKoUyl9bsiiH7qaOHLfrrEYImwKqRt8xHBbybckeZcWS44NBmtaG8qv&#10;2c0qOI2y7Hdqd/vL6muy/Vkdi82nWSrV77XLDxCB2vAS/7sPWsFkHNfGM/EIy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5YUnBAAAA3AAAAA8AAAAAAAAAAAAAAAAAnwIA&#10;AGRycy9kb3ducmV2LnhtbFBLBQYAAAAABAAEAPcAAACNAwAAAAA=&#10;">
                    <v:imagedata r:id="rId41" o:title=""/>
                  </v:shape>
                </v:group>
                <v:group id="Group 519" o:spid="_x0000_s1047" style="position:absolute;left:2887;top:40;width:8;height:2" coordorigin="2887,40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520" o:spid="_x0000_s1048" style="position:absolute;left:2887;top:40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U1+MEA&#10;AADcAAAADwAAAGRycy9kb3ducmV2LnhtbERPTWsCMRC9F/ofwhR6q1llsXU1Si0UPBRpVTwPm3Gz&#10;uJksyVS3/745CB4f73uxGnynLhRTG9jAeFSAIq6DbbkxcNh/vryBSoJssQtMBv4owWr5+LDAyoYr&#10;/9BlJ43KIZwqNOBE+krrVDvymEahJ87cKUSPkmFstI14zeG+05OimGqPLecGhz19OKrPu19vYO36&#10;+mu2TqXfT+T4LeewLePGmOen4X0OSmiQu/jm3lgDr2Wen8/kI6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1NfjBAAAA3AAAAA8AAAAAAAAAAAAAAAAAmAIAAGRycy9kb3du&#10;cmV2LnhtbFBLBQYAAAAABAAEAPUAAACGAwAAAAA=&#10;" path="m,l7,e" filled="f" strokecolor="#a49974" strokeweight=".36pt">
                    <v:path arrowok="t" o:connecttype="custom" o:connectlocs="0,0;7,0" o:connectangles="0,0"/>
                  </v:shape>
                </v:group>
                <v:group id="Group 521" o:spid="_x0000_s1049" style="position:absolute;left:2311;top:47;width:8;height:2" coordorigin="2311,47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522" o:spid="_x0000_s1050" style="position:absolute;left:2311;top:47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n2OcYA&#10;AADcAAAADwAAAGRycy9kb3ducmV2LnhtbESPQWsCMRSE70L/Q3iCF6nZ6mLL1iitpbQ3UUt7fSSv&#10;m8XNy5JEXfvrm0LB4zAz3zCLVe9acaIQG88K7iYFCGLtTcO1go/96+0DiJiQDbaeScGFIqyWN4MF&#10;VsafeUunXapFhnCsUIFNqaukjNqSwzjxHXH2vn1wmLIMtTQBzxnuWjktirl02HBesNjR2pI+7I5O&#10;wdtYv2wuz/bza9bOdKByf9yWP0qNhv3TI4hEfbqG/9vvRsF9OYW/M/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n2OcYAAADcAAAADwAAAAAAAAAAAAAAAACYAgAAZHJz&#10;L2Rvd25yZXYueG1sUEsFBgAAAAAEAAQA9QAAAIsDAAAAAA==&#10;" path="m,l7,e" filled="f" strokecolor="#cbb866" strokeweight=".36pt">
                    <v:path arrowok="t" o:connecttype="custom" o:connectlocs="0,0;7,0" o:connectangles="0,0"/>
                  </v:shape>
                </v:group>
                <v:group id="Group 523" o:spid="_x0000_s1051" style="position:absolute;left:2894;top:47;width:8;height:2" coordorigin="2894,47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524" o:spid="_x0000_s1052" style="position:absolute;left:2894;top:47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UBMIA&#10;AADcAAAADwAAAGRycy9kb3ducmV2LnhtbESPQYvCMBSE74L/ITzBm6aKxt2uUUQQvS1WL94ezdu2&#10;2LyUJtb6783Cwh6HmfmGWW97W4uOWl851jCbJiCIc2cqLjRcL4fJBwgfkA3WjknDizxsN8PBGlPj&#10;nnymLguFiBD2KWooQ2hSKX1ekkU/dQ1x9H5cazFE2RbStPiMcFvLeZIoabHiuFBiQ/uS8nv2sBqs&#10;ksp8Khm6b7U8upu73s820Xo86ndfIAL14T/81z4ZDavFAn7PxCM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pQEwgAAANwAAAAPAAAAAAAAAAAAAAAAAJgCAABkcnMvZG93&#10;bnJldi54bWxQSwUGAAAAAAQABAD1AAAAhwMAAAAA&#10;" path="m,l8,e" filled="f" strokecolor="#7e7357" strokeweight=".36pt">
                    <v:path arrowok="t" o:connecttype="custom" o:connectlocs="0,0;8,0" o:connectangles="0,0"/>
                  </v:shape>
                </v:group>
                <v:group id="Group 525" o:spid="_x0000_s1053" style="position:absolute;left:2923;top:76;width:8;height:2" coordorigin="2923,76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526" o:spid="_x0000_s1054" style="position:absolute;left:2923;top:76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IQMMA&#10;AADcAAAADwAAAGRycy9kb3ducmV2LnhtbESP3YrCMBSE7wXfIRzBO023SpVqFBFdBBfEnwc4NMe2&#10;bHNSmmjr228EYS+HmfmGWa47U4knNa60rOBrHIEgzqwuOVdwu+5HcxDOI2usLJOCFzlYr/q9Jaba&#10;tnym58XnIkDYpaig8L5OpXRZQQbd2NbEwbvbxqAPssmlbrANcFPJOIoSabDksFBgTduCst/LwyiY&#10;n3bfe94k8qfbvU7HWxtP7DRWajjoNgsQnjr/H/60D1rBbJrA+0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BIQMMAAADcAAAADwAAAAAAAAAAAAAAAACYAgAAZHJzL2Rv&#10;d25yZXYueG1sUEsFBgAAAAAEAAQA9QAAAIgDAAAAAA==&#10;" path="m,l7,e" filled="f" strokecolor="#968b6a" strokeweight=".36pt">
                    <v:path arrowok="t" o:connecttype="custom" o:connectlocs="0,0;7,0" o:connectangles="0,0"/>
                  </v:shape>
                  <v:shape id="Picture 527" o:spid="_x0000_s1055" type="#_x0000_t75" style="position:absolute;left:1505;width:619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d4EXFAAAA3AAAAA8AAABkcnMvZG93bnJldi54bWxEj0FrAjEUhO+C/yE8oTc3sZWurEYRsdBC&#10;D+0qBW+PzXOzuHlZNqlu/31TKHgcZuYbZrUZXCuu1IfGs4ZZpkAQV940XGs4Hl6mCxAhIhtsPZOG&#10;HwqwWY9HKyyMv/EnXctYiwThUKAGG2NXSBkqSw5D5jvi5J197zAm2dfS9HhLcNfKR6WepcOG04LF&#10;jnaWqkv57TScT4snJPtm1GH+kVfl+1F97fdaP0yG7RJEpCHew//tV6Mhn+fwdyYdAb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HeBFxQAAANwAAAAPAAAAAAAAAAAAAAAA&#10;AJ8CAABkcnMvZG93bnJldi54bWxQSwUGAAAAAAQABAD3AAAAkQMAAAAA&#10;">
                    <v:imagedata r:id="rId42" o:title=""/>
                  </v:shape>
                </v:group>
                <v:group id="Group 528" o:spid="_x0000_s1056" style="position:absolute;left:2117;top:18;width:8;height:2" coordorigin="2117,18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529" o:spid="_x0000_s1057" style="position:absolute;left:2117;top:18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gwcUA&#10;AADcAAAADwAAAGRycy9kb3ducmV2LnhtbESPUWvCQBCE3wv9D8cWfKsXq0SNnpIKQh+kpcYfsOTW&#10;JJjbS3KXmP57r1Do4zA73+xs96OpxUCdqywrmE0jEMS51RUXCi7Z8XUFwnlkjbVlUvBDDva756ct&#10;Jtre+ZuGsy9EgLBLUEHpfZNI6fKSDLqpbYiDd7WdQR9kV0jd4T3ATS3foiiWBisODSU2dCgpv517&#10;E95o5NB/zU/v1WfcZ22bpYs2TpWavIzpBoSn0f8f/6U/tILlYg2/YwIB5O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WDBxQAAANwAAAAPAAAAAAAAAAAAAAAAAJgCAABkcnMv&#10;ZG93bnJldi54bWxQSwUGAAAAAAQABAD1AAAAigMAAAAA&#10;" path="m,l7,e" filled="f" strokecolor="#99886a" strokeweight=".36pt">
                    <v:path arrowok="t" o:connecttype="custom" o:connectlocs="0,0;7,0" o:connectangles="0,0"/>
                  </v:shape>
                </v:group>
                <v:group id="Group 530" o:spid="_x0000_s1058" style="position:absolute;left:2124;top:25;width:8;height:2" coordorigin="2124,25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531" o:spid="_x0000_s1059" style="position:absolute;left:2124;top:25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jDcUA&#10;AADcAAAADwAAAGRycy9kb3ducmV2LnhtbESPS4sCMRCE74L/IbTgTTOKL0ajiLDswnpZH+ixmbST&#10;wUlnmEQd99dvhAWPRVV9RS1WjS3FnWpfOFYw6CcgiDOnC84VHPYfvRkIH5A1lo5JwZM8rJbt1gJT&#10;7R78Q/ddyEWEsE9RgQmhSqX0mSGLvu8q4uhdXG0xRFnnUtf4iHBbymGSTKTFguOCwYo2hrLr7mYV&#10;4Hh4fZabU/L5vcXzeHQwt+OvUarbadZzEIGa8A7/t7+0gulkAK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eMNxQAAANwAAAAPAAAAAAAAAAAAAAAAAJgCAABkcnMv&#10;ZG93bnJldi54bWxQSwUGAAAAAAQABAD1AAAAigMAAAAA&#10;" path="m,l7,e" filled="f" strokecolor="#8c816f" strokeweight=".36pt">
                    <v:path arrowok="t" o:connecttype="custom" o:connectlocs="0,0;7,0" o:connectangles="0,0"/>
                  </v:shape>
                </v:group>
                <v:group id="Group 532" o:spid="_x0000_s1060" style="position:absolute;left:1548;top:32;width:8;height:2" coordorigin="1548,32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533" o:spid="_x0000_s1061" style="position:absolute;left:1548;top:32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qbcQA&#10;AADcAAAADwAAAGRycy9kb3ducmV2LnhtbESPzarCMBSE94LvEI7gRjTVC1WrUVQQLrjxb3GXh+bc&#10;ttqclCZqfXsjCC6HmfmGmS8bU4o71a6wrGA4iEAQp1YXnCk4n7b9CQjnkTWWlknBkxwsF+3WHBNt&#10;H3yg+9FnIkDYJagg975KpHRpTgbdwFbEwfu3tUEfZJ1JXeMjwE0pR1EUS4MFh4UcK9rklF6PN6Og&#10;F+8nuvkbTXd02VbjcnoarnsXpbqdZjUD4anx3/Cn/asVjOMfeJ8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qm3EAAAA3AAAAA8AAAAAAAAAAAAAAAAAmAIAAGRycy9k&#10;b3ducmV2LnhtbFBLBQYAAAAABAAEAPUAAACJAwAAAAA=&#10;" path="m,l7,e" filled="f" strokecolor="#d8b56c" strokeweight=".36pt">
                    <v:path arrowok="t" o:connecttype="custom" o:connectlocs="0,0;7,0" o:connectangles="0,0"/>
                  </v:shape>
                </v:group>
                <v:group id="Group 534" o:spid="_x0000_s1062" style="position:absolute;left:2167;top:68;width:8;height:2" coordorigin="2167,68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535" o:spid="_x0000_s1063" style="position:absolute;left:2167;top:68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vscMA&#10;AADcAAAADwAAAGRycy9kb3ducmV2LnhtbESPS4vCMBSF98L8h3AH3GmqMCrVKDLOgIILX7i+NNe2&#10;THNTm0xb/fVGEFwezuPjzBatKURNlcstKxj0IxDEidU5pwpOx9/eBITzyBoLy6TgRg4W84/ODGNt&#10;G95TffCpCCPsYlSQeV/GUrokI4Oub0vi4F1sZdAHWaVSV9iEcVPIYRSNpMGcAyHDkr4zSv4O/yZA&#10;hjTZDpJyt1ydm5p/rhtv7hulup/tcgrCU+vf4Vd7rRWMR1/wPBOO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jvscMAAADcAAAADwAAAAAAAAAAAAAAAACYAgAAZHJzL2Rv&#10;d25yZXYueG1sUEsFBgAAAAAEAAQA9QAAAIgDAAAAAA==&#10;" path="m,l7,e" filled="f" strokecolor="#8a7a5e" strokeweight=".36pt">
                    <v:path arrowok="t" o:connecttype="custom" o:connectlocs="0,0;7,0" o:connectangles="0,0"/>
                  </v:shape>
                </v:group>
                <v:group id="Group 536" o:spid="_x0000_s1064" style="position:absolute;left:2174;top:76;width:8;height:2" coordorigin="2174,76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537" o:spid="_x0000_s1065" style="position:absolute;left:2174;top:76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AeXL8A&#10;AADcAAAADwAAAGRycy9kb3ducmV2LnhtbESPSwvCMBCE74L/IazgTVM9qFSj+ASvvg7elmZti82m&#10;NNFWf70RBI/DzHzDzBaNKcSTKpdbVjDoRyCIE6tzThWcT7veBITzyBoLy6TgRQ4W83ZrhrG2NR/o&#10;efSpCBB2MSrIvC9jKV2SkUHXtyVx8G62MuiDrFKpK6wD3BRyGEUjaTDnsJBhSeuMkvvxYRS48pFs&#10;6713+F4ddpfru9jw66JUt9MspyA8Nf4f/rX3WsF4NIbvmXAE5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kB5cvwAAANwAAAAPAAAAAAAAAAAAAAAAAJgCAABkcnMvZG93bnJl&#10;di54bWxQSwUGAAAAAAQABAD1AAAAhAMAAAAA&#10;" path="m,l8,e" filled="f" strokecolor="#938266" strokeweight=".36pt">
                    <v:path arrowok="t" o:connecttype="custom" o:connectlocs="0,0;8,0" o:connectangles="0,0"/>
                  </v:shape>
                </v:group>
                <v:group id="Group 538" o:spid="_x0000_s1066" style="position:absolute;left:3046;top:25;width:8;height:2" coordorigin="3046,25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539" o:spid="_x0000_s1067" style="position:absolute;left:3046;top:25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6YVcUA&#10;AADcAAAADwAAAGRycy9kb3ducmV2LnhtbESP3WrCQBSE74W+w3IKvdNNRVJNXaUo1hZE8Qe8Pc2e&#10;ZkOzZ0N2jenbdwuCl8PMfMNM552tREuNLx0reB4kIIhzp0suFJyOq/4YhA/IGivHpOCXPMxnD70p&#10;ZtpdeU/tIRQiQthnqMCEUGdS+tyQRT9wNXH0vl1jMUTZFFI3eI1wW8lhkqTSYslxwWBNC0P5z+Fi&#10;FYxMsJs2XaJ257Wu3r/q3XD7qdTTY/f2CiJQF+7hW/tDK3hJJ/B/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phVxQAAANwAAAAPAAAAAAAAAAAAAAAAAJgCAABkcnMv&#10;ZG93bnJldi54bWxQSwUGAAAAAAQABAD1AAAAigMAAAAA&#10;" path="m,l7,e" filled="f" strokecolor="#c9c074" strokeweight=".36pt">
                    <v:path arrowok="t" o:connecttype="custom" o:connectlocs="0,0;7,0" o:connectangles="0,0"/>
                  </v:shape>
                </v:group>
                <v:group id="Group 540" o:spid="_x0000_s1068" style="position:absolute;left:3053;top:32;width:8;height:2" coordorigin="3053,32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541" o:spid="_x0000_s1069" style="position:absolute;left:3053;top:32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NP6McA&#10;AADcAAAADwAAAGRycy9kb3ducmV2LnhtbESPT2vCQBTE74V+h+UVvNWNOVRNXcWGFhREqPbQ3l6z&#10;zySYfZtmN3/89q4g9DjMzG+YxWowleiocaVlBZNxBII4s7rkXMHX8eN5BsJ5ZI2VZVJwIQer5ePD&#10;AhNte/6k7uBzESDsElRQeF8nUrqsIINubGvi4J1sY9AH2eRSN9gHuKlkHEUv0mDJYaHAmtKCsvOh&#10;NQrO/bY6xQbT/ft3O49+33Y/f2un1OhpWL+C8DT4//C9vdEKptMJ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zT+jHAAAA3AAAAA8AAAAAAAAAAAAAAAAAmAIAAGRy&#10;cy9kb3ducmV2LnhtbFBLBQYAAAAABAAEAPUAAACMAwAAAAA=&#10;" path="m,l7,e" filled="f" strokecolor="#f1e77f" strokeweight=".36pt">
                    <v:path arrowok="t" o:connecttype="custom" o:connectlocs="0,0;7,0" o:connectangles="0,0"/>
                  </v:shape>
                </v:group>
                <v:group id="Group 542" o:spid="_x0000_s1070" style="position:absolute;left:3629;top:25;width:8;height:2" coordorigin="3629,25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543" o:spid="_x0000_s1071" style="position:absolute;left:3629;top:25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tPWMcA&#10;AADcAAAADwAAAGRycy9kb3ducmV2LnhtbESPQWsCMRSE74X+h/AEbzVrK9quRiktYtFDXVuV3h6b&#10;1822m5dlk+r67xtB8DjMzDfMZNbaShyo8aVjBf1eAoI4d7rkQsHnx/zuEYQPyBorx6TgRB5m09ub&#10;CabaHTmjwyYUIkLYp6jAhFCnUvrckEXfczVx9L5dYzFE2RRSN3iMcFvJ+yQZSoslxwWDNb0Yyn83&#10;f1bBz/tqVWenrd7vXr8GyydDi3VGSnU77fMYRKA2XMOX9ptWMBo9wPlMPAJy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bT1jHAAAA3AAAAA8AAAAAAAAAAAAAAAAAmAIAAGRy&#10;cy9kb3ducmV2LnhtbFBLBQYAAAAABAAEAPUAAACMAwAAAAA=&#10;" path="m,l7,e" filled="f" strokecolor="#918c68" strokeweight=".36pt">
                    <v:path arrowok="t" o:connecttype="custom" o:connectlocs="0,0;7,0" o:connectangles="0,0"/>
                  </v:shape>
                  <v:shape id="Picture 544" o:spid="_x0000_s1072" type="#_x0000_t75" style="position:absolute;left:3010;width:655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Uk2TEAAAA3AAAAA8AAABkcnMvZG93bnJldi54bWxEj0Frg0AUhO+F/IflBXqra0tJWusmiBAM&#10;6SlG6PXhvqrovhV3G82/zxYKPQ4z8w2T7hcziCtNrrOs4DmKQRDXVnfcKKguh6c3EM4jaxwsk4Ib&#10;OdjvVg8pJtrOfKZr6RsRIOwSVNB6PyZSurolgy6yI3Hwvu1k0Ac5NVJPOAe4GeRLHG+kwY7DQosj&#10;5S3VffljFHye3otqZHMsi7P9Oti+wjyrlHpcL9kHCE+L/w//tY9awXb7Cr9nwhGQu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Uk2TEAAAA3AAAAA8AAAAAAAAAAAAAAAAA&#10;nwIAAGRycy9kb3ducmV2LnhtbFBLBQYAAAAABAAEAPcAAACQAwAAAAA=&#10;">
                    <v:imagedata r:id="rId43" o:title=""/>
                  </v:shape>
                </v:group>
                <v:group id="Group 545" o:spid="_x0000_s1073" style="position:absolute;left:3658;top:54;width:8;height:2" coordorigin="3658,54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546" o:spid="_x0000_s1074" style="position:absolute;left:3658;top:54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Xwv8QA&#10;AADcAAAADwAAAGRycy9kb3ducmV2LnhtbESPQWvCQBSE7wX/w/IEL0U3FRoluoooYm/FWOr1kX3J&#10;BrNvQ3Zr4r93C4Ueh5n5hllvB9uIO3W+dqzgbZaAIC6crrlS8HU5TpcgfEDW2DgmBQ/ysN2MXtaY&#10;adfzme55qESEsM9QgQmhzaT0hSGLfuZa4uiVrrMYouwqqTvsI9w2cp4kqbRYc1ww2NLeUHHLf6yC&#10;Mk/NgQO+96+fu/N3crpc2/Kg1GQ87FYgAg3hP/zX/tAKFosUfs/E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V8L/EAAAA3AAAAA8AAAAAAAAAAAAAAAAAmAIAAGRycy9k&#10;b3ducmV2LnhtbFBLBQYAAAAABAAEAPUAAACJAwAAAAA=&#10;" path="m,l7,e" filled="f" strokecolor="#9d996f" strokeweight=".36pt">
                    <v:path arrowok="t" o:connecttype="custom" o:connectlocs="0,0;7,0" o:connectangles="0,0"/>
                  </v:shape>
                </v:group>
                <v:group id="Group 547" o:spid="_x0000_s1075" style="position:absolute;left:3082;top:61;width:8;height:2" coordorigin="3082,61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548" o:spid="_x0000_s1076" style="position:absolute;left:3082;top:61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jg78A&#10;AADcAAAADwAAAGRycy9kb3ducmV2LnhtbERPyWrDMBC9F/oPYgq91XINrVPXsgmBlFyTJvg6WOOF&#10;WiMjKY7799Gh0OPj7WW9mkks5PxoWcFrkoIgbq0euVdw/t6/bED4gKxxskwKfslDXT0+lFhoe+Mj&#10;LafQixjCvkAFQwhzIaVvBzLoEzsTR66zzmCI0PVSO7zFcDPJLE3fpcGRY8OAM+0Gan9OV6MAdx9v&#10;jf6yl0b2mB+d6bKrXZR6flq3nyACreFf/Oc+aAV5HtfGM/EIyOo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1SODvwAAANwAAAAPAAAAAAAAAAAAAAAAAJgCAABkcnMvZG93bnJl&#10;di54bWxQSwUGAAAAAAQABAD1AAAAhAMAAAAA&#10;" path="m,l7,e" filled="f" strokecolor="#e5dc77" strokeweight=".36pt">
                    <v:path arrowok="t" o:connecttype="custom" o:connectlocs="0,0;7,0" o:connectangles="0,0"/>
                  </v:shape>
                </v:group>
                <v:group id="Group 549" o:spid="_x0000_s1077" style="position:absolute;left:3665;top:61;width:8;height:2" coordorigin="3665,61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550" o:spid="_x0000_s1078" style="position:absolute;left:3665;top:61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sTjsAA&#10;AADcAAAADwAAAGRycy9kb3ducmV2LnhtbERPPW/CMBDdkfgP1iF1A6cMJUoxiCIhupXQDh1P8REH&#10;7HMUOxD+PR6QGJ/e93I9OCuu1IXGs4L3WQaCuPK64VrB3+9umoMIEVmj9UwK7hRgvRqPllhof+OS&#10;rsdYixTCoUAFJsa2kDJUhhyGmW+JE3fyncOYYFdL3eEthTsr51n2IR02nBoMtrQ1VF2OvVPQ53Zh&#10;Nrb82t/706GUZ/tf/Vil3ibD5hNEpCG+xE/3t1awyNP8dCYdAb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sTjsAAAADcAAAADwAAAAAAAAAAAAAAAACYAgAAZHJzL2Rvd25y&#10;ZXYueG1sUEsFBgAAAAAEAAQA9QAAAIUDAAAAAA==&#10;" path="m,l7,e" filled="f" strokecolor="#8b8a6f" strokeweight=".36pt">
                    <v:path arrowok="t" o:connecttype="custom" o:connectlocs="0,0;7,0" o:connectangles="0,0"/>
                  </v:shape>
                </v:group>
                <v:group id="Group 551" o:spid="_x0000_s1079" style="position:absolute;left:3096;top:76;width:8;height:2" coordorigin="3096,76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552" o:spid="_x0000_s1080" style="position:absolute;left:3096;top:76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Gtv8QA&#10;AADcAAAADwAAAGRycy9kb3ducmV2LnhtbESPT4vCMBTE74LfITxhb5rqYVeqUVRQhF1h65/7s3m2&#10;xealNLHW/fRmQfA4zMxvmOm8NaVoqHaFZQXDQQSCOLW64EzB8bDuj0E4j6yxtEwKHuRgPut2phhr&#10;e+eEmr3PRICwi1FB7n0VS+nSnAy6ga2Ig3extUEfZJ1JXeM9wE0pR1H0KQ0WHBZyrGiVU3rd34yC&#10;TVaV5/PvckVy9/2TJA8+NX+s1EevXUxAeGr9O/xqb7WCr/EI/s+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xrb/EAAAA3AAAAA8AAAAAAAAAAAAAAAAAmAIAAGRycy9k&#10;b3ducmV2LnhtbFBLBQYAAAAABAAEAPUAAACJAwAAAAA=&#10;" path="m,l7,e" filled="f" strokecolor="#d5cb73" strokeweight=".36pt">
                    <v:path arrowok="t" o:connecttype="custom" o:connectlocs="0,0;7,0" o:connectangles="0,0"/>
                  </v:shape>
                </v:group>
                <v:group id="Group 553" o:spid="_x0000_s1081" style="position:absolute;left:3802;top:25;width:8;height:2" coordorigin="3802,25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554" o:spid="_x0000_s1082" style="position:absolute;left:3802;top:25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2ahcYA&#10;AADcAAAADwAAAGRycy9kb3ducmV2LnhtbESPT2sCMRDF7wW/Q5hCL0WztkVlaxRRKj148O99uplu&#10;FjeTJYm6209vCoUeH2/e782bzltbiyv5UDlWMBxkIIgLpysuFRwPH/0JiBCRNdaOSUFHAeaz3sMU&#10;c+1uvKPrPpYiQTjkqMDE2ORShsKQxTBwDXHyvp23GJP0pdQebwlua/mSZSNpseLUYLChpaHivL/Y&#10;9MarX5jqvMHt82p9+lp3h+5CP0o9PbaLdxCR2vh//Jf+1ArGkzf4HZMI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2ahcYAAADcAAAADwAAAAAAAAAAAAAAAACYAgAAZHJz&#10;L2Rvd25yZXYueG1sUEsFBgAAAAAEAAQA9QAAAIsDAAAAAA==&#10;" path="m,l7,e" filled="f" strokecolor="#dede78" strokeweight=".36pt">
                    <v:path arrowok="t" o:connecttype="custom" o:connectlocs="0,0;7,0" o:connectangles="0,0"/>
                  </v:shape>
                </v:group>
                <v:group id="Group 555" o:spid="_x0000_s1083" style="position:absolute;left:3809;top:32;width:8;height:2" coordorigin="3809,32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556" o:spid="_x0000_s1084" style="position:absolute;left:3809;top:32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CFcIA&#10;AADcAAAADwAAAGRycy9kb3ducmV2LnhtbESPQYvCMBSE74L/ITzBm6YrolKNsgiCCItYvXh7Ns+2&#10;2LyUJGr99xtB8DjMzDfMYtWaWjzI+cqygp9hAoI4t7riQsHpuBnMQPiArLG2TApe5GG17HYWmGr7&#10;5AM9slCICGGfooIyhCaV0uclGfRD2xBH72qdwRClK6R2+IxwU8tRkkykwYrjQokNrUvKb9ndKMh2&#10;9g9Px/X4Ji+H83Wa09697kr1e+3vHESgNnzDn/ZWK5jOJvA+E4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Z0IVwgAAANwAAAAPAAAAAAAAAAAAAAAAAJgCAABkcnMvZG93&#10;bnJldi54bWxQSwUGAAAAAAQABAD1AAAAhwMAAAAA&#10;" path="m,l7,e" filled="f" strokecolor="#d5d572" strokeweight=".36pt">
                    <v:path arrowok="t" o:connecttype="custom" o:connectlocs="0,0;7,0" o:connectangles="0,0"/>
                  </v:shape>
                </v:group>
                <v:group id="Group 557" o:spid="_x0000_s1085" style="position:absolute;left:3816;top:40;width:8;height:2" coordorigin="3816,40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558" o:spid="_x0000_s1086" style="position:absolute;left:3816;top:40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MysYA&#10;AADcAAAADwAAAGRycy9kb3ducmV2LnhtbESPwWrCQBCG74LvsIzQm27aYg2pq4goiCC0Wlp6G7LT&#10;JDQ7G7Jbk7y9cxB6HP75v/lmue5dra7UhsqzgcdZAoo497biwsDHZT9NQYWIbLH2TAYGCrBejUdL&#10;zKzv+J2u51gogXDI0EAZY5NpHfKSHIaZb4gl+/GtwyhjW2jbYidwV+unJHnRDiuWCyU2tC0p/z3/&#10;OdF421efu+fFZei+58Pu62TT4WiNeZj0m1dQkfr4v3xvH6yBRSq28owQQK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nMysYAAADcAAAADwAAAAAAAAAAAAAAAACYAgAAZHJz&#10;L2Rvd25yZXYueG1sUEsFBgAAAAAEAAQA9QAAAIsDAAAAAA==&#10;" path="m,l7,e" filled="f" strokecolor="#cfcf6c" strokeweight=".36pt">
                    <v:path arrowok="t" o:connecttype="custom" o:connectlocs="0,0;7,0" o:connectangles="0,0"/>
                  </v:shape>
                </v:group>
                <v:group id="Group 559" o:spid="_x0000_s1087" style="position:absolute;left:3823;top:47;width:8;height:2" coordorigin="3823,47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560" o:spid="_x0000_s1088" style="position:absolute;left:3823;top:47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EQLoA&#10;AADcAAAADwAAAGRycy9kb3ducmV2LnhtbERPSwrCMBDdC94hjOBOU0X8VKOIILi1im6HZmyKzaQ2&#10;UevtzUJw+Xj/1aa1lXhR40vHCkbDBARx7nTJhYLzaT+Yg/ABWWPlmBR8yMNm3e2sMNXuzUd6ZaEQ&#10;MYR9igpMCHUqpc8NWfRDVxNH7uYaiyHCppC6wXcMt5UcJ8lUWiw5NhisaWcov2dPq4Blkdzumff5&#10;sZxcxiiRr+ahVL/XbpcgArXhL/65D1rBbBHnxzPxCMj1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BEOEQLoAAADcAAAADwAAAAAAAAAAAAAAAACYAgAAZHJzL2Rvd25yZXYueG1s&#10;UEsFBgAAAAAEAAQA9QAAAH8DAAAAAA==&#10;" path="m,l7,e" filled="f" strokecolor="#f8f888" strokeweight=".36pt">
                    <v:path arrowok="t" o:connecttype="custom" o:connectlocs="0,0;7,0" o:connectangles="0,0"/>
                  </v:shape>
                  <v:shape id="Picture 561" o:spid="_x0000_s1089" type="#_x0000_t75" style="position:absolute;left:3766;width:677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BA73EAAAA3AAAAA8AAABkcnMvZG93bnJldi54bWxEj0FrwkAUhO9C/8PyCr1I3diDmtRVbEGp&#10;R6NUvD2yr9lg9m3Irib9964geBxm5htmvuxtLa7U+sqxgvEoAUFcOF1xqeCwX7/PQPiArLF2TAr+&#10;ycNy8TKYY6Zdxzu65qEUEcI+QwUmhCaT0heGLPqRa4ij9+daiyHKtpS6xS7CbS0/kmQiLVYcFww2&#10;9G2oOOcXqyA/2B2fTZcat/0apqvj5lT8bpR6e+1XnyAC9eEZfrR/tIJpOob7mXgE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BA73EAAAA3AAAAA8AAAAAAAAAAAAAAAAA&#10;nwIAAGRycy9kb3ducmV2LnhtbFBLBQYAAAAABAAEAPcAAACQAwAAAAA=&#10;">
                    <v:imagedata r:id="rId44" o:title=""/>
                  </v:shape>
                </v:group>
                <v:group id="Group 562" o:spid="_x0000_s1090" style="position:absolute;left:4435;top:76;width:8;height:2" coordorigin="4435,76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563" o:spid="_x0000_s1091" style="position:absolute;left:4435;top:76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2FfMYA&#10;AADcAAAADwAAAGRycy9kb3ducmV2LnhtbESPQUsDMRSE70L/Q3gFbzbbiltdm5a2UBEPha6K10fy&#10;3N128xI26Xb7740geBxm5htmsRpsK3rqQuNYwXSSgSDWzjRcKfh43909gggR2WDrmBRcKcBqObpZ&#10;YGHchQ/Ul7ESCcKhQAV1jL6QMuiaLIaJ88TJ+3adxZhkV0nT4SXBbStnWZZLiw2nhRo9bWvSp/Js&#10;FeQv23KTa//5lelj+eYfqN9fSanb8bB+BhFpiP/hv/arUTB/uoffM+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2FfMYAAADcAAAADwAAAAAAAAAAAAAAAACYAgAAZHJz&#10;L2Rvd25yZXYueG1sUEsFBgAAAAAEAAQA9QAAAIsDAAAAAA==&#10;" path="m,l7,e" filled="f" strokecolor="#8f9169" strokeweight=".36pt">
                    <v:path arrowok="t" o:connecttype="custom" o:connectlocs="0,0;7,0" o:connectangles="0,0"/>
                  </v:shape>
                </v:group>
                <v:group id="Group 564" o:spid="_x0000_s1092" style="position:absolute;left:4435;top:83;width:8;height:2" coordorigin="4435,83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565" o:spid="_x0000_s1093" style="position:absolute;left:4435;top:83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9aMMA&#10;AADcAAAADwAAAGRycy9kb3ducmV2LnhtbESPX2vCQBDE3wv9DscW+iL1YsE2Rk+RguCrf0pfl9ya&#10;pOb20rutid/eEwp9HGbmN8xiNbhWXSjExrOByTgDRVx623Bl4HjYvOSgoiBbbD2TgStFWC0fHxZY&#10;WN/zji57qVSCcCzQQC3SFVrHsiaHcew74uSdfHAoSYZK24B9grtWv2bZm3bYcFqosaOPmsrz/tcZ&#10;OI+k/PrcBPmhoL/zvKfR7EDGPD8N6zkooUH+w3/trTXwPpvC/Uw6An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Y9aMMAAADcAAAADwAAAAAAAAAAAAAAAACYAgAAZHJzL2Rv&#10;d25yZXYueG1sUEsFBgAAAAAEAAQA9QAAAIgDAAAAAA==&#10;" path="m,l7,e" filled="f" strokecolor="#a0a07a" strokeweight=".36pt">
                    <v:path arrowok="t" o:connecttype="custom" o:connectlocs="0,0;7,0" o:connectangles="0,0"/>
                  </v:shape>
                  <v:shape id="Picture 566" o:spid="_x0000_s1094" type="#_x0000_t75" style="position:absolute;left:4514;width:619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IXHXFAAAA3AAAAA8AAABkcnMvZG93bnJldi54bWxEj0FrAjEUhO+F/ofwCl6kZvVg261RRFAU&#10;qVgVz4/kuVm6eVk20V3/fVMQehxm5htmMutcJW7UhNKzguEgA0GsvSm5UHA6Ll/fQYSIbLDyTAru&#10;FGA2fX6aYG58y990O8RCJAiHHBXYGOtcyqAtOQwDXxMn7+IbhzHJppCmwTbBXSVHWTaWDktOCxZr&#10;WljSP4erU/Bly+1luB+dw3bV0u6sr5u+JqV6L938E0SkLv6HH+21UfD2MYa/M+kIy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yFx1xQAAANwAAAAPAAAAAAAAAAAAAAAA&#10;AJ8CAABkcnMvZG93bnJldi54bWxQSwUGAAAAAAQABAD3AAAAkQMAAAAA&#10;">
                    <v:imagedata r:id="rId45" o:title=""/>
                  </v:shape>
                </v:group>
                <v:group id="Group 567" o:spid="_x0000_s1095" style="position:absolute;left:5134;top:25;width:8;height:2" coordorigin="5134,25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568" o:spid="_x0000_s1096" style="position:absolute;left:5134;top:25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/oB8MA&#10;AADcAAAADwAAAGRycy9kb3ducmV2LnhtbERPz2vCMBS+D/Y/hDfYbabzMLU2lW2iCIKwbtPro3lr&#10;y5qX0MRa/evNQfD48f3OFoNpRU+dbywreB0lIIhLqxuuFPx8r16mIHxA1thaJgVn8rDIHx8yTLU9&#10;8Rf1RahEDGGfooI6BJdK6cuaDPqRdcSR+7OdwRBhV0nd4SmGm1aOk+RNGmw4NtTo6LOm8r84GgX7&#10;3rnDbLm97Fab5ON36onWh51Sz0/D+xxEoCHcxTf3RiuYzOLaeCYeAZ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/oB8MAAADcAAAADwAAAAAAAAAAAAAAAACYAgAAZHJzL2Rv&#10;d25yZXYueG1sUEsFBgAAAAAEAAQA9QAAAIgDAAAAAA==&#10;" path="m,l7,e" filled="f" strokecolor="#878d64" strokeweight=".36pt">
                    <v:path arrowok="t" o:connecttype="custom" o:connectlocs="0,0;7,0" o:connectangles="0,0"/>
                  </v:shape>
                </v:group>
                <v:group id="Group 569" o:spid="_x0000_s1097" style="position:absolute;left:5141;top:32;width:8;height:2" coordorigin="5141,32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570" o:spid="_x0000_s1098" style="position:absolute;left:5141;top:32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+A0MEA&#10;AADcAAAADwAAAGRycy9kb3ducmV2LnhtbERPTYvCMBC9C/6HMAveNFVc0W5TEUHwsodVe/A2NLNt&#10;2WZSkmirv35zEDw+3ne2HUwr7uR8Y1nBfJaAIC6tbrhScDkfpmsQPiBrbC2Tggd52ObjUYaptj3/&#10;0P0UKhFD2KeooA6hS6X0ZU0G/cx2xJH7tc5giNBVUjvsY7hp5SJJVtJgw7Ghxo72NZV/p5tRcN24&#10;TycfB3srde++l0Uhi+dcqcnHsPsCEWgIb/HLfdQK1kmcH8/EI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PgNDBAAAA3AAAAA8AAAAAAAAAAAAAAAAAmAIAAGRycy9kb3du&#10;cmV2LnhtbFBLBQYAAAAABAAEAPUAAACGAwAAAAA=&#10;" path="m,l7,e" filled="f" strokecolor="#8e946e" strokeweight=".36pt">
                    <v:path arrowok="t" o:connecttype="custom" o:connectlocs="0,0;7,0" o:connectangles="0,0"/>
                  </v:shape>
                </v:group>
                <v:group id="Group 571" o:spid="_x0000_s1099" style="position:absolute;left:4586;top:61;width:8;height:2" coordorigin="4586,61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572" o:spid="_x0000_s1100" style="position:absolute;left:4586;top:61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tzZcQA&#10;AADcAAAADwAAAGRycy9kb3ducmV2LnhtbESPQYvCMBSE7wv7H8Jb2MuiaRVUukYRQfDiwerB46N5&#10;tnWbl5rE2v33RhA8DjPzDTNf9qYRHTlfW1aQDhMQxIXVNZcKjofNYAbCB2SNjWVS8E8elovPjzlm&#10;2t55T10eShEh7DNUUIXQZlL6oiKDfmhb4uidrTMYonSl1A7vEW4aOUqSiTRYc1yosKV1RcVffjMK&#10;gi0up+sud/s0xa7+mUwPl/FUqe+vfvULIlAf3uFXe6sVzJIR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bc2XEAAAA3AAAAA8AAAAAAAAAAAAAAAAAmAIAAGRycy9k&#10;b3ducmV2LnhtbFBLBQYAAAAABAAEAPUAAACJAwAAAAA=&#10;" path="m,l8,e" filled="f" strokecolor="#9a9c77" strokeweight=".36pt">
                    <v:path arrowok="t" o:connecttype="custom" o:connectlocs="0,0;8,0" o:connectangles="0,0"/>
                  </v:shape>
                </v:group>
                <v:group id="Group 573" o:spid="_x0000_s1101" style="position:absolute;left:43;top:32;width:8;height:2" coordorigin="43,32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574" o:spid="_x0000_s1102" style="position:absolute;left:43;top:32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w8TsIA&#10;AADcAAAADwAAAGRycy9kb3ducmV2LnhtbESPX2vCQBDE34V+h2OFvplLigRJPaUWBF+r7fua2/zB&#10;3F7MrSb99r2C4OMwM79h1tvJdepOQ2g9G8iSFBRx6W3LtYHv036xAhUE2WLnmQz8UoDt5mW2xsL6&#10;kb/ofpRaRQiHAg00In2hdSgbchgS3xNHr/KDQ4lyqLUdcIxw1+m3NM21w5bjQoM9fTZUXo43Z0BC&#10;WR0u52w5XrNsd6p+rrm43JjX+fTxDkpokmf40T5YA6t0Cf9n4hH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DxOwgAAANwAAAAPAAAAAAAAAAAAAAAAAJgCAABkcnMvZG93&#10;bnJldi54bWxQSwUGAAAAAAQABAD1AAAAhwMAAAAA&#10;" path="m,l7,e" filled="f" strokecolor="#e49e6b" strokeweight=".36pt">
                    <v:path arrowok="t" o:connecttype="custom" o:connectlocs="0,0;7,0" o:connectangles="0,0"/>
                  </v:shape>
                </v:group>
                <v:group id="Group 575" o:spid="_x0000_s1103" style="position:absolute;left:108;top:97;width:8;height:2" coordorigin="108,97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576" o:spid="_x0000_s1104" style="position:absolute;left:108;top:97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WOdcUA&#10;AADcAAAADwAAAGRycy9kb3ducmV2LnhtbESPQWvCQBSE7wX/w/IK3uqmRaJGVxGhIAgFY6l6e2Zf&#10;k9Ds27C7auqv7xYEj8PMfMPMFp1pxIWcry0reB0kIIgLq2suFXzu3l/GIHxA1thYJgW/5GEx7z3N&#10;MNP2ylu65KEUEcI+QwVVCG0mpS8qMugHtiWO3rd1BkOUrpTa4TXCTSPfkiSVBmuOCxW2tKqo+MnP&#10;RsHhNPL+Niw3+Yf7WrI8HyfpvlWq/9wtpyACdeERvrfXWsE4SeH/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Y51xQAAANwAAAAPAAAAAAAAAAAAAAAAAJgCAABkcnMv&#10;ZG93bnJldi54bWxQSwUGAAAAAAQABAD1AAAAigMAAAAA&#10;" path="m,l7,e" filled="f" strokecolor="#a68064" strokeweight=".36pt">
                    <v:path arrowok="t" o:connecttype="custom" o:connectlocs="0,0;7,0" o:connectangles="0,0"/>
                  </v:shape>
                </v:group>
                <v:group id="Group 577" o:spid="_x0000_s1105" style="position:absolute;left:115;top:104;width:8;height:2" coordorigin="115,104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578" o:spid="_x0000_s1106" style="position:absolute;left:115;top:104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tmhsAA&#10;AADcAAAADwAAAGRycy9kb3ducmV2LnhtbERPy4rCMBTdC/5DuII7TR1QSjWKFISZzTBVFy4vze1D&#10;m5uSxNr5+8liwOXhvHeH0XRiIOdbywpWywQEcWl1y7WC6+W0SEH4gKyxs0wKfsnDYT+d7DDT9sUF&#10;DedQixjCPkMFTQh9JqUvGzLol7YnjlxlncEQoauldviK4aaTH0mykQZbjg0N9pQ3VD7OT6Ng46qi&#10;OK65z7/utyr9yb+9H55KzWfjcQsi0Bje4n/3p1aQJnFtPBOPgN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wtmhsAAAADcAAAADwAAAAAAAAAAAAAAAACYAgAAZHJzL2Rvd25y&#10;ZXYueG1sUEsFBgAAAAAEAAQA9QAAAIUDAAAAAA==&#10;" path="m,l7,e" filled="f" strokecolor="#de9a69" strokeweight=".36pt">
                    <v:path arrowok="t" o:connecttype="custom" o:connectlocs="0,0;7,0" o:connectangles="0,0"/>
                  </v:shape>
                </v:group>
                <v:group id="Group 579" o:spid="_x0000_s1107" style="position:absolute;left:130;top:119;width:8;height:2" coordorigin="130,119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580" o:spid="_x0000_s1108" style="position:absolute;left:130;top:119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3n8IA&#10;AADcAAAADwAAAGRycy9kb3ducmV2LnhtbERPS2vCQBC+C/0PyxR6040efKSuUkRBqBdfxeM0O01C&#10;s7Mhu4nx3zuHQo8f33u57l2lOmpC6dnAeJSAIs68LTk3cDnvhnNQISJbrDyTgQcFWK9eBktMrb/z&#10;kbpTzJWEcEjRQBFjnWodsoIchpGviYX78Y3DKLDJtW3wLuGu0pMkmWqHJUtDgTVtCsp+T60zcLi2&#10;i+3N19+zw22x33213acUGfP22n+8g4rUx3/xn3tvDczHMl/OyBH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XefwgAAANwAAAAPAAAAAAAAAAAAAAAAAJgCAABkcnMvZG93&#10;bnJldi54bWxQSwUGAAAAAAQABAD1AAAAhwMAAAAA&#10;" path="m,l7,e" filled="f" strokecolor="#d19466" strokeweight=".36pt">
                    <v:path arrowok="t" o:connecttype="custom" o:connectlocs="0,0;7,0" o:connectangles="0,0"/>
                  </v:shape>
                </v:group>
                <v:group id="Group 581" o:spid="_x0000_s1109" style="position:absolute;left:194;top:169;width:8;height:2" coordorigin="194,169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582" o:spid="_x0000_s1110" style="position:absolute;left:194;top:169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2wMUA&#10;AADcAAAADwAAAGRycy9kb3ducmV2LnhtbESPT2vCQBTE74LfYXlCL1I3BvxDdJVSLObQi1F6fmZf&#10;k9js25BdTfz2bkHwOMzMb5j1tje1uFHrKssKppMIBHFudcWFgtPx630JwnlkjbVlUnAnB9vNcLDG&#10;RNuOD3TLfCEChF2CCkrvm0RKl5dk0E1sQxy8X9sa9EG2hdQtdgFuahlH0VwarDgslNjQZ0n5X3Y1&#10;Cn50HO/v4+5Ml93hlC7S2SX7nin1Nuo/ViA89f4VfrZTrWA5jeH/TDg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4fbAxQAAANwAAAAPAAAAAAAAAAAAAAAAAJgCAABkcnMv&#10;ZG93bnJldi54bWxQSwUGAAAAAAQABAD1AAAAigMAAAAA&#10;" path="m,l8,e" filled="f" strokecolor="#d59465" strokeweight=".36pt">
                    <v:path arrowok="t" o:connecttype="custom" o:connectlocs="0,0;8,0" o:connectangles="0,0"/>
                  </v:shape>
                </v:group>
                <v:group id="Group 583" o:spid="_x0000_s1111" style="position:absolute;left:202;top:176;width:8;height:2" coordorigin="202,176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584" o:spid="_x0000_s1112" style="position:absolute;left:202;top:176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0xfcUA&#10;AADcAAAADwAAAGRycy9kb3ducmV2LnhtbESP3YrCMBSE74V9h3AWvBFN/WnRapRFEbwRWbcPcGiO&#10;bdfmpDRR69ubhQUvh5n5hlltOlOLO7WusqxgPIpAEOdWV1woyH72wzkI55E11pZJwZMcbNYfvRWm&#10;2j74m+5nX4gAYZeigtL7JpXS5SUZdCPbEAfvYluDPsi2kLrFR4CbWk6iKJEGKw4LJTa0LSm/nm9G&#10;wel5i5Osjn/l9nqc7ae7ZJENEqX6n93XEoSnzr/D/+2DVjAfz+DvTDgCc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TF9xQAAANwAAAAPAAAAAAAAAAAAAAAAAJgCAABkcnMv&#10;ZG93bnJldi54bWxQSwUGAAAAAAQABAD1AAAAigMAAAAA&#10;" path="m,l7,e" filled="f" strokecolor="#da9765" strokeweight=".36pt">
                    <v:path arrowok="t" o:connecttype="custom" o:connectlocs="0,0;7,0" o:connectangles="0,0"/>
                  </v:shape>
                </v:group>
                <v:group id="Group 585" o:spid="_x0000_s1113" style="position:absolute;left:259;top:227;width:8;height:2" coordorigin="259,227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586" o:spid="_x0000_s1114" style="position:absolute;left:259;top:227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5J/MIA&#10;AADcAAAADwAAAGRycy9kb3ducmV2LnhtbESPS4vCMBSF98L8h3CF2WmqC5GOUVRQhFn5WDi7S3NN&#10;is1Np4lt/fdGGJjl4Tw+zmLVu0q01ITSs4LJOANBXHhdslFwOe9GcxAhImusPJOCJwVYLT8GC8y1&#10;7/hI7SkakUY45KjAxljnUobCksMw9jVx8m6+cRiTbIzUDXZp3FVymmUz6bDkRLBY09ZScT89XOLe&#10;9+5gyNjfa/bTlWFjvqt2rdTnsF9/gYjUx//wX/ugFcwnM3ifS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kn8wgAAANwAAAAPAAAAAAAAAAAAAAAAAJgCAABkcnMvZG93&#10;bnJldi54bWxQSwUGAAAAAAQABAD1AAAAhwMAAAAA&#10;" path="m,l7,e" filled="f" strokecolor="#e29c6d" strokeweight=".36pt">
                    <v:path arrowok="t" o:connecttype="custom" o:connectlocs="0,0;7,0" o:connectangles="0,0"/>
                  </v:shape>
                </v:group>
                <v:group id="Group 587" o:spid="_x0000_s1115" style="position:absolute;left:266;top:241;width:8;height:2" coordorigin="266,241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588" o:spid="_x0000_s1116" style="position:absolute;left:266;top:241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OeMEA&#10;AADcAAAADwAAAGRycy9kb3ducmV2LnhtbERPy4rCMBTdC/5DuAPuNK2CSjWKCoKCMPgAXd5p7jRl&#10;mpvSRK3z9ZPFgMvDec+Xra3EgxpfOlaQDhIQxLnTJRcKLudtfwrCB2SNlWNS8CIPy0W3M8dMuycf&#10;6XEKhYgh7DNUYEKoMyl9bsiiH7iaOHLfrrEYImwKqRt8xnBbyWGSjKXFkmODwZo2hvKf090q+D2s&#10;vsxt4yYj6Vr+vNaG9+laqd5Hu5qBCNSGt/jfvdMKpmlcG8/EIy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gznjBAAAA3AAAAA8AAAAAAAAAAAAAAAAAmAIAAGRycy9kb3du&#10;cmV2LnhtbFBLBQYAAAAABAAEAPUAAACGAwAAAAA=&#10;" path="m,l8,e" filled="f" strokecolor="#d89564" strokeweight=".36pt">
                    <v:path arrowok="t" o:connecttype="custom" o:connectlocs="0,0;8,0" o:connectangles="0,0"/>
                  </v:shape>
                  <v:shape id="Picture 589" o:spid="_x0000_s1117" type="#_x0000_t75" style="position:absolute;width:6070;height: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XNMHFAAAA3AAAAA8AAABkcnMvZG93bnJldi54bWxEj0FrwkAQhe8F/8MyBS+iG1NoNbqKFaT1&#10;ZlX0OmTHbGh2Ns1uTfz3bkHo8fHmfW/efNnZSlyp8aVjBeNRAoI4d7rkQsHxsBlOQPiArLFyTApu&#10;5GG56D3NMdOu5S+67kMhIoR9hgpMCHUmpc8NWfQjVxNH7+IaiyHKppC6wTbCbSXTJHmVFkuODQZr&#10;WhvKv/e/Nr7R/ry/vdykSaen7SY9yvPA7j6U6j93qxmIQF34P36kP7WCyXgKf2MiAe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VzTBxQAAANwAAAAPAAAAAAAAAAAAAAAA&#10;AJ8CAABkcnMvZG93bnJldi54bWxQSwUGAAAAAAQABAD3AAAAkQMAAAAA&#10;">
                    <v:imagedata r:id="rId46" o:title=""/>
                  </v:shape>
                </v:group>
                <v:group id="Group 590" o:spid="_x0000_s1118" style="position:absolute;left:6070;top:875;width:8;height:2" coordorigin="6070,875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591" o:spid="_x0000_s1119" style="position:absolute;left:6070;top:875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vgk8UA&#10;AADcAAAADwAAAGRycy9kb3ducmV2LnhtbESPQWvCQBSE7wX/w/KEXkrdREFC6hqKIPTSQ6MHe3tk&#10;X7Npsm9jdqupv94VBI/DzHzDrIrRduJEg28cK0hnCQjiyumGawX73fY1A+EDssbOMSn4Jw/FevK0&#10;wly7M3/RqQy1iBD2OSowIfS5lL4yZNHPXE8cvR83WAxRDrXUA54j3HZyniRLabHhuGCwp42hqi3/&#10;rILL4bu029+MXft5WRxNQi3VL0o9T8f3NxCBxvAI39sfWkE2T+F2Jh4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+CTxQAAANwAAAAPAAAAAAAAAAAAAAAAAJgCAABkcnMv&#10;ZG93bnJldi54bWxQSwUGAAAAAAQABAD1AAAAigMAAAAA&#10;" path="m,l7,e" filled="f" strokecolor="#898f69" strokeweight=".36pt">
                    <v:path arrowok="t" o:connecttype="custom" o:connectlocs="0,0;7,0" o:connectangles="0,0"/>
                  </v:shape>
                  <v:shape id="Picture 592" o:spid="_x0000_s1120" type="#_x0000_t75" style="position:absolute;left:331;top:878;width:5810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cC0vGAAAA3AAAAA8AAABkcnMvZG93bnJldi54bWxEj09rwkAUxO8Fv8PyCr3VjWmVkGYVqQhS&#10;vNQ/2OMj+5INzb5Ns6um374rFDwOM/MbplgMthUX6n3jWMFknIAgLp1uuFZw2K+fMxA+IGtsHZOC&#10;X/KwmI8eCsy1u/InXXahFhHCPkcFJoQul9KXhiz6seuIo1e53mKIsq+l7vEa4baVaZLMpMWG44LB&#10;jt4Nld+7s1VwCtV0Zbz5Kqcvp9ef40dmJ1uv1NPjsHwDEWgI9/B/e6MVZGkKtzPxCM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NwLS8YAAADcAAAADwAAAAAAAAAAAAAA&#10;AACfAgAAZHJzL2Rvd25yZXYueG1sUEsFBgAAAAAEAAQA9wAAAJIDAAAAAA==&#10;">
                    <v:imagedata r:id="rId47" o:title=""/>
                  </v:shape>
                </v:group>
                <v:group id="Group 593" o:spid="_x0000_s1121" style="position:absolute;left:6134;top:932;width:8;height:2" coordorigin="6134,932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594" o:spid="_x0000_s1122" style="position:absolute;left:6134;top:932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iYocMA&#10;AADcAAAADwAAAGRycy9kb3ducmV2LnhtbESPzWrDMBCE74G+g9hCb4nc4JbgRAkhwdBjaueS22Jt&#10;ZRNrZSzFP28fFQo9DjPzDbM7TLYVA/W+cazgfZWAIK6cbtgouJb5cgPCB2SNrWNSMJOHw/5lscNM&#10;u5G/aSiCERHCPkMFdQhdJqWvarLoV64jjt6P6y2GKHsjdY9jhNtWrpPkU1psOC7U2NGppupePKwC&#10;U5SdmYfTLR2PFzznRfLR3u5Kvb1Oxy2IQFP4D/+1v7SCzTqF3zPxCMj9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iYocMAAADcAAAADwAAAAAAAAAAAAAAAACYAgAAZHJzL2Rv&#10;d25yZXYueG1sUEsFBgAAAAAEAAQA9QAAAIgDAAAAAA==&#10;" path="m,l8,e" filled="f" strokecolor="#a9b084" strokeweight=".36pt">
                    <v:path arrowok="t" o:connecttype="custom" o:connectlocs="0,0;8,0" o:connectangles="0,0"/>
                  </v:shape>
                </v:group>
                <v:group id="Group 595" o:spid="_x0000_s1123" style="position:absolute;left:6156;top:954;width:8;height:2" coordorigin="6156,954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596" o:spid="_x0000_s1124" style="position:absolute;left:6156;top:954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xZcEA&#10;AADcAAAADwAAAGRycy9kb3ducmV2LnhtbESPQYvCMBSE74L/ITxhb5rqQpFqFBEED8KiLp4fzbMp&#10;bV5KEmv992ZB2OMwM98w6+1gW9GTD7VjBfNZBoK4dLrmSsHv9TBdgggRWWPrmBS8KMB2Mx6tsdDu&#10;yWfqL7ESCcKhQAUmxq6QMpSGLIaZ64iTd3feYkzSV1J7fCa4beUiy3Jpsea0YLCjvaGyuTysAimb&#10;+a5srv67Px3oeMuHn1trlPqaDLsViEhD/A9/2ketYLnI4e9MOg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CcWXBAAAA3AAAAA8AAAAAAAAAAAAAAAAAmAIAAGRycy9kb3du&#10;cmV2LnhtbFBLBQYAAAAABAAEAPUAAACGAwAAAAA=&#10;" path="m,l7,e" filled="f" strokecolor="#92986e" strokeweight=".36pt">
                    <v:path arrowok="t" o:connecttype="custom" o:connectlocs="0,0;7,0" o:connectangles="0,0"/>
                  </v:shape>
                </v:group>
                <v:group id="Group 597" o:spid="_x0000_s1125" style="position:absolute;left:6206;top:997;width:8;height:2" coordorigin="6206,997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598" o:spid="_x0000_s1126" style="position:absolute;left:6206;top:997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/F78A&#10;AADcAAAADwAAAGRycy9kb3ducmV2LnhtbERPy2qDQBTdB/IPww10F0eFBmszCSGl4jYvur04typx&#10;7ogzVduv7ywCWR7Oe7ufTSdGGlxrWUESxSCIK6tbrhVcL5/rDITzyBo7y6Tglxzsd8vFFnNtJz7R&#10;ePa1CCHsclTQeN/nUrqqIYMusj1x4L7tYNAHONRSDziFcNPJNI430mDLoaHBno4NVffzj1HAfCrS&#10;V3TF4e/j7askl2RFd1PqZTUf3kF4mv1T/HCXWkGWhrXhTDgC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OL8XvwAAANwAAAAPAAAAAAAAAAAAAAAAAJgCAABkcnMvZG93bnJl&#10;di54bWxQSwUGAAAAAAQABAD1AAAAhAMAAAAA&#10;" path="m,l8,e" filled="f" strokecolor="#838864" strokeweight=".36pt">
                    <v:path arrowok="t" o:connecttype="custom" o:connectlocs="0,0;8,0" o:connectangles="0,0"/>
                  </v:shape>
                </v:group>
                <v:group id="Group 599" o:spid="_x0000_s1127" style="position:absolute;left:6228;top:1019;width:8;height:2" coordorigin="6228,1019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600" o:spid="_x0000_s1128" style="position:absolute;left:6228;top:1019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0+8IA&#10;AADcAAAADwAAAGRycy9kb3ducmV2LnhtbERPy4rCMBTdC/5DuII7TR2ZUapRBkEQRxQfC91dm2tb&#10;bW5KE7X+/WQhuDyc93ham0I8qHK5ZQW9bgSCOLE651TBYT/vDEE4j6yxsEwKXuRgOmk2xhhr++Qt&#10;PXY+FSGEXYwKMu/LWEqXZGTQdW1JHLiLrQz6AKtU6gqfIdwU8iuKfqTBnENDhiXNMkpuu7tR8L1c&#10;z473099G9tx1veqXg1tanJVqt+rfEQhPtf+I3+6FVjDsh/nhTDgCcv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3zT7wgAAANwAAAAPAAAAAAAAAAAAAAAAAJgCAABkcnMvZG93&#10;bnJldi54bWxQSwUGAAAAAAQABAD1AAAAhwMAAAAA&#10;" path="m,l7,e" filled="f" strokecolor="#8f956c" strokeweight=".36pt">
                    <v:path arrowok="t" o:connecttype="custom" o:connectlocs="0,0;7,0" o:connectangles="0,0"/>
                  </v:shape>
                </v:group>
                <v:group id="Group 601" o:spid="_x0000_s1129" style="position:absolute;left:6365;top:1141;width:8;height:2" coordorigin="6365,1141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602" o:spid="_x0000_s1130" style="position:absolute;left:6365;top:1141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hgicUA&#10;AADcAAAADwAAAGRycy9kb3ducmV2LnhtbESPQWvCQBSE74X+h+UJ3upGRYnRVUqxIAilTRU9PrLP&#10;JJh9G7JrTP69Wyh4HGbmG2a16UwlWmpcaVnBeBSBIM6sLjlXcPj9fItBOI+ssbJMCnpysFm/vqww&#10;0fbOP9SmPhcBwi5BBYX3dSKlywoy6Ea2Jg7exTYGfZBNLnWD9wA3lZxE0VwaLDksFFjTR0HZNb0Z&#10;BektPi2OX7N2/72dz8rztt9h2ys1HHTvSxCeOv8M/7d3WkE8ncDfmX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GCJxQAAANwAAAAPAAAAAAAAAAAAAAAAAJgCAABkcnMv&#10;ZG93bnJldi54bWxQSwUGAAAAAAQABAD1AAAAigMAAAAA&#10;" path="m,l7,e" filled="f" strokecolor="#8a9068" strokeweight=".36pt">
                    <v:path arrowok="t" o:connecttype="custom" o:connectlocs="0,0;7,0" o:connectangles="0,0"/>
                  </v:shape>
                </v:group>
                <v:group id="Group 603" o:spid="_x0000_s1131" style="position:absolute;left:6379;top:1156;width:8;height:2" coordorigin="6379,1156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604" o:spid="_x0000_s1132" style="position:absolute;left:6379;top:1156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u7dccA&#10;AADcAAAADwAAAGRycy9kb3ducmV2LnhtbESPQWvCQBSE7wX/w/KEXopubKukqavYUNGTtGpBb4/s&#10;azZt9m3Irpr+e7dQ6HGYmW+Y6byztThT6yvHCkbDBARx4XTFpYL9bjlIQfiArLF2TAp+yMN81ruZ&#10;Yqbdhd/pvA2liBD2GSowITSZlL4wZNEPXUMcvU/XWgxRtqXULV4i3NbyPkkm0mLFccFgQ7mh4nt7&#10;sgpej7Vxm6/dYZXLp/xlnOLbx91Eqdt+t3gGEagL/+G/9lorSB8e4fdMP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7u3XHAAAA3AAAAA8AAAAAAAAAAAAAAAAAmAIAAGRy&#10;cy9kb3ducmV2LnhtbFBLBQYAAAAABAAEAPUAAACMAwAAAAA=&#10;" path="m,l7,e" filled="f" strokecolor="#969d71" strokeweight=".36pt">
                    <v:path arrowok="t" o:connecttype="custom" o:connectlocs="0,0;7,0" o:connectangles="0,0"/>
                  </v:shape>
                </v:group>
                <v:group id="Group 605" o:spid="_x0000_s1133" style="position:absolute;left:6430;top:1199;width:8;height:2" coordorigin="6430,1199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606" o:spid="_x0000_s1134" style="position:absolute;left:6430;top:1199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5zeMMA&#10;AADcAAAADwAAAGRycy9kb3ducmV2LnhtbESP3WoCMRCF7wu+QxjBm6LZWpBlNYpYCiIF8ecBxs24&#10;WdxMliTVrU/fCIKXh/PzcWaLzjbiSj7UjhV8jDIQxKXTNVcKjofvYQ4iRGSNjWNS8EcBFvPe2wwL&#10;7W68o+s+ViKNcChQgYmxLaQMpSGLYeRa4uSdnbcYk/SV1B5vadw2cpxlE2mx5kQw2NLKUHnZ/9oE&#10;Geu72byHL9r6+25Zt/lJb36UGvS75RREpC6+ws/2WivIPyfwOJOO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5zeMMAAADcAAAADwAAAAAAAAAAAAAAAACYAgAAZHJzL2Rv&#10;d25yZXYueG1sUEsFBgAAAAAEAAQA9QAAAIgDAAAAAA==&#10;" path="m,l7,e" filled="f" strokecolor="#888d67" strokeweight=".36pt">
                    <v:path arrowok="t" o:connecttype="custom" o:connectlocs="0,0;7,0" o:connectangles="0,0"/>
                  </v:shape>
                </v:group>
                <v:group id="Group 607" o:spid="_x0000_s1135" style="position:absolute;left:6437;top:1206;width:8;height:2" coordorigin="6437,1206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608" o:spid="_x0000_s1136" style="position:absolute;left:6437;top:1206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82AMIA&#10;AADcAAAADwAAAGRycy9kb3ducmV2LnhtbERPy2rCQBTdC/2H4RbcSDPRoKZpRhFB2mV9UFxeM7dJ&#10;aObOkBk1/fvOouDycN7lejCduFHvW8sKpkkKgriyuuVawem4e8lB+ICssbNMCn7Jw3r1NCqx0PbO&#10;e7odQi1iCPsCFTQhuEJKXzVk0CfWEUfu2/YGQ4R9LXWP9xhuOjlL04U02HJsaNDRtqHq53A1CiZu&#10;jsvl5yXPNufBnerq/fUrz5QaPw+bNxCBhvAQ/7s/tII8i2vjmXg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7zYAwgAAANwAAAAPAAAAAAAAAAAAAAAAAJgCAABkcnMvZG93&#10;bnJldi54bWxQSwUGAAAAAAQABAD1AAAAhwMAAAAA&#10;" path="m,l7,e" filled="f" strokecolor="#8f946f" strokeweight=".36pt">
                    <v:path arrowok="t" o:connecttype="custom" o:connectlocs="0,0;7,0" o:connectangles="0,0"/>
                  </v:shape>
                </v:group>
                <v:group id="Group 609" o:spid="_x0000_s1137" style="position:absolute;left:6444;top:1213;width:8;height:2" coordorigin="6444,1213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610" o:spid="_x0000_s1138" style="position:absolute;left:6444;top:1213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9g8EA&#10;AADcAAAADwAAAGRycy9kb3ducmV2LnhtbERPTYvCMBC9C/6HMIIX0VRXRKpRRBH1JKui16EZ22Iz&#10;qU209d9vDsIeH+97vmxMId5UudyyguEgAkGcWJ1zquBy3vanIJxH1lhYJgUfcrBctFtzjLWt+Zfe&#10;J5+KEMIuRgWZ92UspUsyMugGtiQO3N1WBn2AVSp1hXUIN4UcRdFEGsw5NGRY0jqj5HF6GQXPzfA6&#10;2dWvzc33Pocfc5Hb1f6oVLfTrGYgPDX+X/x177WC6TjMD2fCEZ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J/YPBAAAA3AAAAA8AAAAAAAAAAAAAAAAAmAIAAGRycy9kb3du&#10;cmV2LnhtbFBLBQYAAAAABAAEAPUAAACGAwAAAAA=&#10;" path="m,l7,e" filled="f" strokecolor="#91986e" strokeweight=".36pt">
                    <v:path arrowok="t" o:connecttype="custom" o:connectlocs="0,0;7,0" o:connectangles="0,0"/>
                  </v:shape>
                </v:group>
                <v:group id="Group 611" o:spid="_x0000_s1139" style="position:absolute;left:6451;top:1220;width:8;height:2" coordorigin="6451,1220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612" o:spid="_x0000_s1140" style="position:absolute;left:6451;top:1220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MQcQA&#10;AADcAAAADwAAAGRycy9kb3ducmV2LnhtbESPQWvCQBSE7wX/w/KE3uqmUiREV5GCGEoRGwU9PrLP&#10;TUj2bciumv77riD0OMzMN8xiNdhW3Kj3tWMF75MEBHHpdM1GwfGweUtB+ICssXVMCn7Jw2o5ellg&#10;pt2df+hWBCMihH2GCqoQukxKX1Zk0U9cRxy9i+sthih7I3WP9wi3rZwmyUxarDkuVNjRZ0VlU1yt&#10;giY1+NXkzXaXn82+vZ5m9viNSr2Oh/UcRKAh/Ief7VwrSD+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ijEHEAAAA3AAAAA8AAAAAAAAAAAAAAAAAmAIAAGRycy9k&#10;b3ducmV2LnhtbFBLBQYAAAAABAAEAPUAAACJAwAAAAA=&#10;" path="m,l7,e" filled="f" strokecolor="#828571" strokeweight=".36pt">
                    <v:path arrowok="t" o:connecttype="custom" o:connectlocs="0,0;7,0" o:connectangles="0,0"/>
                  </v:shape>
                </v:group>
                <v:group id="Group 613" o:spid="_x0000_s1141" style="position:absolute;left:6451;top:1364;width:8;height:2" coordorigin="6451,1364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614" o:spid="_x0000_s1142" style="position:absolute;left:6451;top:1364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/yYMMA&#10;AADcAAAADwAAAGRycy9kb3ducmV2LnhtbESPQWvCQBSE74L/YXlCb7pRgoTUVVSwmINgtb0/sq9J&#10;MPs27m41/vuuIPQ4zMw3zGLVm1bcyPnGsoLpJAFBXFrdcKXg67wbZyB8QNbYWiYFD/KwWg4HC8y1&#10;vfMn3U6hEhHCPkcFdQhdLqUvazLoJ7Yjjt6PdQZDlK6S2uE9wk0rZ0kylwYbjgs1drStqbycfo2C&#10;LR4+isJlaXs9Xr435vAoin2j1NuoX7+DCNSH//CrvdcKsjSF5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/yYMMAAADcAAAADwAAAAAAAAAAAAAAAACYAgAAZHJzL2Rv&#10;d25yZXYueG1sUEsFBgAAAAAEAAQA9QAAAIgDAAAAAA==&#10;" path="m,l7,e" filled="f" strokecolor="#b5ba85" strokeweight=".36pt">
                    <v:path arrowok="t" o:connecttype="custom" o:connectlocs="0,0;7,0" o:connectangles="0,0"/>
                  </v:shape>
                </v:group>
                <v:group id="Group 615" o:spid="_x0000_s1143" style="position:absolute;left:6444;top:1372;width:8;height:2" coordorigin="6444,1372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616" o:spid="_x0000_s1144" style="position:absolute;left:6444;top:1372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bK4sQA&#10;AADcAAAADwAAAGRycy9kb3ducmV2LnhtbESPzWrDMBCE74G+g9hCb7HcOATXtRxKSUkgpzp9gMVa&#10;/7TWyliK7bx9VCj0OMzMN0y+X0wvJhpdZ1nBcxSDIK6s7rhR8HX5WKcgnEfW2FsmBTdysC8eVjlm&#10;2s78SVPpGxEg7DJU0Ho/ZFK6qiWDLrIDcfBqOxr0QY6N1CPOAW56uYnjnTTYcVhocaD3lqqf8moU&#10;VOfpuy4PpzMm/RHTF3lIkjlW6ulxeXsF4Wnx/+G/9kkrSLc7+D0Tjo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GyuLEAAAA3AAAAA8AAAAAAAAAAAAAAAAAmAIAAGRycy9k&#10;b3ducmV2LnhtbFBLBQYAAAAABAAEAPUAAACJAwAAAAA=&#10;" path="m,l7,e" filled="f" strokecolor="#dce37b" strokeweight=".36pt">
                    <v:path arrowok="t" o:connecttype="custom" o:connectlocs="0,0;7,0" o:connectangles="0,0"/>
                  </v:shape>
                </v:group>
                <v:group id="Group 617" o:spid="_x0000_s1145" style="position:absolute;left:6430;top:1379;width:8;height:2" coordorigin="6430,1379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618" o:spid="_x0000_s1146" style="position:absolute;left:6430;top:1379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XjYsIA&#10;AADcAAAADwAAAGRycy9kb3ducmV2LnhtbERPz2vCMBS+C/4P4Q1203SiUjqjTGXMo1Z32O3RvLVl&#10;zUtJYu3615uD4PHj+73a9KYRHTlfW1bwNk1AEBdW11wquJw/JykIH5A1NpZJwT952KzHoxVm2t74&#10;RF0eShFD2GeooAqhzaT0RUUG/dS2xJH7tc5giNCVUju8xXDTyFmSLKXBmmNDhS3tKir+8qtR8D3s&#10;re2OP/mw+NpeXXI8DNt+rtTrS//xDiJQH57ih/ugFaTzuDaeiUd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5eNiwgAAANwAAAAPAAAAAAAAAAAAAAAAAJgCAABkcnMvZG93&#10;bnJldi54bWxQSwUGAAAAAAQABAD1AAAAhwMAAAAA&#10;" path="m,l7,e" filled="f" strokecolor="#ccd272" strokeweight=".36pt">
                    <v:path arrowok="t" o:connecttype="custom" o:connectlocs="0,0;7,0" o:connectangles="0,0"/>
                  </v:shape>
                </v:group>
                <v:group id="Group 619" o:spid="_x0000_s1147" style="position:absolute;left:6379;top:1422;width:8;height:2" coordorigin="6379,1422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620" o:spid="_x0000_s1148" style="position:absolute;left:6379;top:1422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eZOcMA&#10;AADcAAAADwAAAGRycy9kb3ducmV2LnhtbERPXWvCMBR9H+w/hDvwZcx0oqNUo4goiAzGuuLzpblr&#10;wpqbrkm1/nvzMNjj4XyvNqNrxYX6YD0reJ1mIIhrry03Cqqvw0sOIkRkja1nUnCjAJv148MKC+2v&#10;/EmXMjYihXAoUIGJsSukDLUhh2HqO+LEffveYUywb6Tu8ZrCXStnWfYmHVpODQY72hmqf8rBKWj3&#10;Vbmz9r362M7PwylfDGb2+6zU5GncLkFEGuO/+M991AryRZqfzq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eZOcMAAADcAAAADwAAAAAAAAAAAAAAAACYAgAAZHJzL2Rv&#10;d25yZXYueG1sUEsFBgAAAAAEAAQA9QAAAIgDAAAAAA==&#10;" path="m,l7,e" filled="f" strokecolor="#e1e87c" strokeweight=".36pt">
                    <v:path arrowok="t" o:connecttype="custom" o:connectlocs="0,0;7,0" o:connectangles="0,0"/>
                  </v:shape>
                </v:group>
                <v:group id="Group 621" o:spid="_x0000_s1149" style="position:absolute;left:6372;top:1429;width:8;height:2" coordorigin="6372,1429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622" o:spid="_x0000_s1150" style="position:absolute;left:6372;top:1429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XfbsUA&#10;AADcAAAADwAAAGRycy9kb3ducmV2LnhtbESPT2sCMRTE74LfITzBW80qWNatWamitafSqtDrY/P2&#10;j01elk26br99Uyh4HGbmN8x6M1gjeup841jBfJaAIC6cbrhScDkfHlIQPiBrNI5JwQ952OTj0Roz&#10;7W78Qf0pVCJC2GeooA6hzaT0RU0W/cy1xNErXWcxRNlVUnd4i3Br5CJJHqXFhuNCjS3taiq+Tt9W&#10;QaWv2/dz//ZShsNx/9kcTXpdGaWmk+H5CUSgIdzD/+1XrSBdLuD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d9uxQAAANwAAAAPAAAAAAAAAAAAAAAAAJgCAABkcnMv&#10;ZG93bnJldi54bWxQSwUGAAAAAAQABAD1AAAAigMAAAAA&#10;" path="m,l7,e" filled="f" strokecolor="#dadf78" strokeweight=".36pt">
                    <v:path arrowok="t" o:connecttype="custom" o:connectlocs="0,0;7,0" o:connectangles="0,0"/>
                  </v:shape>
                </v:group>
                <v:group id="Group 623" o:spid="_x0000_s1151" style="position:absolute;left:6365;top:1436;width:8;height:2" coordorigin="6365,1436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624" o:spid="_x0000_s1152" style="position:absolute;left:6365;top:1436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VF8UA&#10;AADcAAAADwAAAGRycy9kb3ducmV2LnhtbESPW2vCQBCF3wv9D8sIfasbSy8SXaUtlBYUqRfwdciO&#10;SXB3NmSnJvrr3UKhj4dz+TjTee+dOlEb68AGRsMMFHERbM2lgd32434MKgqyRReYDJwpwnx2ezPF&#10;3IaO13TaSKnSCMccDVQiTa51LCryGIehIU7eIbQeJcm21LbFLo17px+y7Fl7rDkRKmzovaLiuPnx&#10;CbLDletftt335/7tLIulu0gxMuZu0L9OQAn18h/+a39ZA+OnR/g9k46A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+RUXxQAAANwAAAAPAAAAAAAAAAAAAAAAAJgCAABkcnMv&#10;ZG93bnJldi54bWxQSwUGAAAAAAQABAD1AAAAigMAAAAA&#10;" path="m,l7,e" filled="f" strokecolor="#d2d773" strokeweight=".36pt">
                    <v:path arrowok="t" o:connecttype="custom" o:connectlocs="0,0;7,0" o:connectangles="0,0"/>
                  </v:shape>
                </v:group>
                <v:group id="Group 625" o:spid="_x0000_s1153" style="position:absolute;left:6293;top:1508;width:8;height:2" coordorigin="6293,1508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626" o:spid="_x0000_s1154" style="position:absolute;left:6293;top:1508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XDLMMA&#10;AADcAAAADwAAAGRycy9kb3ducmV2LnhtbESPQYvCMBSE78L+h/AWvIimq1SlGmURhF48qLv3Z/Ns&#10;u5u8lCZq/fdGEDwOM/MNs1x31ogrtb52rOBrlIAgLpyuuVTwc9wO5yB8QNZoHJOCO3lYrz56S8y0&#10;u/GerodQighhn6GCKoQmk9IXFVn0I9cQR+/sWoshyraUusVbhFsjx0kylRZrjgsVNrSpqPg/XKyC&#10;wX635fzvt+lSI88mnczycD8p1f/svhcgAnXhHX61c61gnk7h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XDLMMAAADcAAAADwAAAAAAAAAAAAAAAACYAgAAZHJzL2Rv&#10;d25yZXYueG1sUEsFBgAAAAAEAAQA9QAAAIgDAAAAAA==&#10;" path="m,l7,e" filled="f" strokecolor="#94966e" strokeweight=".36pt">
                    <v:path arrowok="t" o:connecttype="custom" o:connectlocs="0,0;7,0" o:connectangles="0,0"/>
                  </v:shape>
                </v:group>
                <v:group id="Group 627" o:spid="_x0000_s1155" style="position:absolute;left:6228;top:1559;width:8;height:2" coordorigin="6228,1559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628" o:spid="_x0000_s1156" style="position:absolute;left:6228;top:1559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pEZsMA&#10;AADcAAAADwAAAGRycy9kb3ducmV2LnhtbERPy2rCQBTdF/oPwy10V2dqUSQ6SiixVMFFbSkuL5nb&#10;JDZzJ2QmD//eWQguD+e92oy2Fj21vnKs4XWiQBDnzlRcaPj53r4sQPiAbLB2TBou5GGzfnxYYWLc&#10;wF/UH0MhYgj7BDWUITSJlD4vyaKfuIY4cn+utRgibAtpWhxiuK3lVKm5tFhxbCixofeS8v9jZzV0&#10;6TnbX3ZvnT012a/6mCk+nJXWz09jugQRaAx38c39aTQsZnFtPBOP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pEZsMAAADcAAAADwAAAAAAAAAAAAAAAACYAgAAZHJzL2Rv&#10;d25yZXYueG1sUEsFBgAAAAAEAAQA9QAAAIgDAAAAAA==&#10;" path="m,l7,e" filled="f" strokecolor="#d6dc78" strokeweight=".36pt">
                    <v:path arrowok="t" o:connecttype="custom" o:connectlocs="0,0;7,0" o:connectangles="0,0"/>
                  </v:shape>
                </v:group>
                <v:group id="Group 629" o:spid="_x0000_s1157" style="position:absolute;left:6221;top:1566;width:8;height:2" coordorigin="6221,1566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630" o:spid="_x0000_s1158" style="position:absolute;left:6221;top:1566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XjcEA&#10;AADcAAAADwAAAGRycy9kb3ducmV2LnhtbERPy2rCQBTdF/oPwxW6ayamEGx0FBGFQFdG6fqSuXlo&#10;5k6amSbp33cWgsvDeW92s+nESINrLStYRjEI4tLqlmsF18vpfQXCeWSNnWVS8EcOdtvXlw1m2k58&#10;prHwtQgh7DJU0HjfZ1K6siGDLrI9ceAqOxj0AQ611ANOIdx0MonjVBpsOTQ02NOhofJe/BoFH0l6&#10;5s9bXv9ckr76Ornv4pgbpd4W834NwtPsn+KHO9cKVmmYH86E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U143BAAAA3AAAAA8AAAAAAAAAAAAAAAAAmAIAAGRycy9kb3du&#10;cmV2LnhtbFBLBQYAAAAABAAEAPUAAACGAwAAAAA=&#10;" path="m,l7,e" filled="f" strokecolor="#dae178" strokeweight=".36pt">
                    <v:path arrowok="t" o:connecttype="custom" o:connectlocs="0,0;7,0" o:connectangles="0,0"/>
                  </v:shape>
                </v:group>
                <v:group id="Group 631" o:spid="_x0000_s1159" style="position:absolute;left:6206;top:1580;width:8;height:2" coordorigin="6206,1580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632" o:spid="_x0000_s1160" style="position:absolute;left:6206;top:1580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kGsYA&#10;AADcAAAADwAAAGRycy9kb3ducmV2LnhtbESPQUvDQBSE7wX/w/IEb+3GFkqM3RZbtNWDB6uY6zP7&#10;TIJ5b8Pu2qb/3hUKPQ4z8w2zWA3cqQP50DoxcDvJQJFUzrZSG/h4fxrnoEJEsdg5IQMnCrBaXo0W&#10;WFh3lDc67GOtEkRCgQaaGPtC61A1xBgmridJ3rfzjDFJX2vr8Zjg3Olpls01YytpocGeNg1VP/tf&#10;NrCecbl7zP1LyZ+8o9cw+7rblsbcXA8P96AiDfESPrefrYF8PoX/M+kI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ekGsYAAADcAAAADwAAAAAAAAAAAAAAAACYAgAAZHJz&#10;L2Rvd25yZXYueG1sUEsFBgAAAAAEAAQA9QAAAIsDAAAAAA==&#10;" path="m,l8,e" filled="f" strokecolor="#c3ca6e" strokeweight=".36pt">
                    <v:path arrowok="t" o:connecttype="custom" o:connectlocs="0,0;8,0" o:connectangles="0,0"/>
                  </v:shape>
                </v:group>
                <v:group id="Group 633" o:spid="_x0000_s1161" style="position:absolute;left:6156;top:1624;width:8;height:2" coordorigin="6156,1624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634" o:spid="_x0000_s1162" style="position:absolute;left:6156;top:1624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R98YA&#10;AADcAAAADwAAAGRycy9kb3ducmV2LnhtbESPW2sCMRSE3wv+h3AKfavZyiK6GkWCLa0VxMuLb4fN&#10;2QtuTpZNquu/N4VCH4eZ+YaZL3vbiCt1vnas4G2YgCDOnam5VHA6vr9OQPiAbLBxTAru5GG5GDzN&#10;MTPuxnu6HkIpIoR9hgqqENpMSp9XZNEPXUscvcJ1FkOUXSlNh7cIt40cJclYWqw5LlTYkq4ovxx+&#10;rIKvwujiezta3T+ma73xu/SsdarUy3O/moEI1If/8F/70yiYjFP4PROP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kR98YAAADcAAAADwAAAAAAAAAAAAAAAACYAgAAZHJz&#10;L2Rvd25yZXYueG1sUEsFBgAAAAAEAAQA9QAAAIsDAAAAAA==&#10;" path="m,l7,e" filled="f" strokecolor="#dce478" strokeweight=".36pt">
                    <v:path arrowok="t" o:connecttype="custom" o:connectlocs="0,0;7,0" o:connectangles="0,0"/>
                  </v:shape>
                </v:group>
                <v:group id="Group 635" o:spid="_x0000_s1163" style="position:absolute;left:6134;top:1645;width:8;height:2" coordorigin="6134,1645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636" o:spid="_x0000_s1164" style="position:absolute;left:6134;top:1645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iKMYA&#10;AADcAAAADwAAAGRycy9kb3ducmV2LnhtbESPQWvCQBSE74X+h+UVvBTd6CFo6io2YIggFG0PHh/Z&#10;12xo9m3Irhr/vSsIPQ4z8w2zXA+2FRfqfeNYwXSSgCCunG64VvDzvR3PQfiArLF1TApu5GG9en1Z&#10;YqbdlQ90OYZaRAj7DBWYELpMSl8ZsugnriOO3q/rLYYo+1rqHq8Rbls5S5JUWmw4LhjsKDdU/R3P&#10;VsF2Xxw+d7n5yk/v+W1WFuViU5RKjd6GzQeIQEP4Dz/bpVYwT1N4nI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IiKMYAAADcAAAADwAAAAAAAAAAAAAAAACYAgAAZHJz&#10;L2Rvd25yZXYueG1sUEsFBgAAAAAEAAQA9QAAAIsDAAAAAA==&#10;" path="m,l8,e" filled="f" strokecolor="#f4fb8f" strokeweight=".36pt">
                    <v:path arrowok="t" o:connecttype="custom" o:connectlocs="0,0;8,0" o:connectangles="0,0"/>
                  </v:shape>
                  <v:shape id="Picture 637" o:spid="_x0000_s1165" type="#_x0000_t75" style="position:absolute;left:331;top:936;width:6206;height: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7gCbFAAAA3AAAAA8AAABkcnMvZG93bnJldi54bWxEj0+LwjAUxO8LfofwhL2IphZWazWKCC6e&#10;ZP2D4O3RPNtq81KaqN1vbxaEPQ4z8xtmtmhNJR7UuNKyguEgAkGcWV1yruB4WPcTEM4ja6wsk4Jf&#10;crCYdz5mmGr75B099j4XAcIuRQWF93UqpcsKMugGtiYO3sU2Bn2QTS51g88AN5WMo2gkDZYcFgqs&#10;aVVQdtvfjYL42i578ennhqfJPaFq9fW93ZyV+uy2yykIT63/D7/bG60gGY3h70w4AnL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+4AmxQAAANwAAAAPAAAAAAAAAAAAAAAA&#10;AJ8CAABkcnMvZG93bnJldi54bWxQSwUGAAAAAAQABAD3AAAAkQMAAAAA&#10;">
                    <v:imagedata r:id="rId48" o:title=""/>
                  </v:shape>
                </v:group>
                <v:group id="Group 638" o:spid="_x0000_s1166" style="position:absolute;left:6070;top:1703;width:8;height:2" coordorigin="6070,1703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639" o:spid="_x0000_s1167" style="position:absolute;left:6070;top:1703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vvMQA&#10;AADcAAAADwAAAGRycy9kb3ducmV2LnhtbESPQWvCQBSE7wX/w/IEb3VjQbHRVUQpSE9Vo14f2Wc2&#10;mn0bsmuS/vtuodDjMDPfMMt1byvRUuNLxwom4wQEce50yYWC7PTxOgfhA7LGyjEp+CYP69XgZYmp&#10;dh0fqD2GQkQI+xQVmBDqVEqfG7Lox64mjt7NNRZDlE0hdYNdhNtKviXJTFosOS4YrGlrKH8cn1aB&#10;bncnmmbX2xk/8/PF3LND9/VQajTsNwsQgfrwH/5r77WC+ewd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yL7zEAAAA3AAAAA8AAAAAAAAAAAAAAAAAmAIAAGRycy9k&#10;b3ducmV2LnhtbFBLBQYAAAAABAAEAPUAAACJAwAAAAA=&#10;" path="m,l7,e" filled="f" strokecolor="#cad072" strokeweight=".36pt">
                    <v:path arrowok="t" o:connecttype="custom" o:connectlocs="0,0;7,0" o:connectangles="0,0"/>
                  </v:shape>
                </v:group>
                <v:group id="Group 640" o:spid="_x0000_s1168" style="position:absolute;left:266;top:2336;width:8;height:2" coordorigin="266,2336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641" o:spid="_x0000_s1169" style="position:absolute;left:266;top:2336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0/csAA&#10;AADcAAAADwAAAGRycy9kb3ducmV2LnhtbESPzYrCQBCE74LvMLTgTScu+EN0FBEWvOq69zbTJsFM&#10;T5xpTXz7nYWFPRZV9RW12fWuUS8KsfZsYDbNQBEX3tZcGrh8fU5WoKIgW2w8k4E3Rdhth4MN5tZ3&#10;fKLXWUqVIBxzNFCJtLnWsajIYZz6ljh5Nx8cSpKh1DZgl+Cu0R9ZttAOa04LFbZ0qKi4n5/OQFzU&#10;l+7xcPODC5a/5Wrb+VKMGY/6/RqUUC//4b/20RpYLWfweyYdAb3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20/csAAAADcAAAADwAAAAAAAAAAAAAAAACYAgAAZHJzL2Rvd25y&#10;ZXYueG1sUEsFBgAAAAAEAAQA9QAAAIUDAAAAAA==&#10;" path="m,l8,e" filled="f" strokecolor="#a87c62" strokeweight=".36pt">
                    <v:path arrowok="t" o:connecttype="custom" o:connectlocs="0,0;8,0" o:connectangles="0,0"/>
                  </v:shape>
                </v:group>
                <v:group id="Group 642" o:spid="_x0000_s1170" style="position:absolute;left:259;top:2351;width:8;height:2" coordorigin="259,2351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643" o:spid="_x0000_s1171" style="position:absolute;left:259;top:2351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oiMYA&#10;AADcAAAADwAAAGRycy9kb3ducmV2LnhtbESPTWvCQBCG7wX/wzJCb3WjLX7EbKRYhPYi+IHobcyO&#10;SWx2NmS3mvrruwXB4/DO+zwzyaw1lbhQ40rLCvq9CARxZnXJuYLtZvEyBuE8ssbKMin4JQeztPOU&#10;YKztlVd0WftcBAi7GBUU3texlC4ryKDr2Zo4ZCfbGPRhbHKpG7wGuKnkIIqG0mDJwVBgTfOCsu/1&#10;jwlnLOgQjF+77GPph7ejeTu3k71Sz932fQrCU+sfy/f2p1YwHr3C/zOBAD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ioiMYAAADcAAAADwAAAAAAAAAAAAAAAACYAgAAZHJz&#10;L2Rvd25yZXYueG1sUEsFBgAAAAAEAAQA9QAAAIsDAAAAAA==&#10;" path="m,l7,e" filled="f" strokecolor="#b1846b" strokeweight=".36pt">
                    <v:path arrowok="t" o:connecttype="custom" o:connectlocs="0,0;7,0" o:connectangles="0,0"/>
                  </v:shape>
                </v:group>
                <v:group id="Group 644" o:spid="_x0000_s1172" style="position:absolute;left:202;top:2401;width:8;height:2" coordorigin="202,2401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645" o:spid="_x0000_s1173" style="position:absolute;left:202;top:2401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2LBcQA&#10;AADcAAAADwAAAGRycy9kb3ducmV2LnhtbESPQWvCQBSE74L/YXmCl6Ibi7UhzUakRfCqrQVvr9ln&#10;Nph9m2ZXjf/eLRQ8DjPzDZMve9uIC3W+dqxgNk1AEJdO11wp+PpcT1IQPiBrbByTght5WBbDQY6Z&#10;dlfe0mUXKhEh7DNUYEJoMyl9aciin7qWOHpH11kMUXaV1B1eI9w28jlJFtJizXHBYEvvhsrT7mwV&#10;HLb4vfpo5unt6bju9/7X8Y/ZKDUe9as3EIH68Aj/tzdaQfr6An9n4hG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tiwXEAAAA3AAAAA8AAAAAAAAAAAAAAAAAmAIAAGRycy9k&#10;b3ducmV2LnhtbFBLBQYAAAAABAAEAPUAAACJAwAAAAA=&#10;" path="m,l7,e" filled="f" strokecolor="#aa7e64" strokeweight=".36pt">
                    <v:path arrowok="t" o:connecttype="custom" o:connectlocs="0,0;7,0" o:connectangles="0,0"/>
                  </v:shape>
                </v:group>
                <v:group id="Group 646" o:spid="_x0000_s1174" style="position:absolute;left:194;top:2408;width:8;height:2" coordorigin="194,2408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647" o:spid="_x0000_s1175" style="position:absolute;left:194;top:2408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cBuMcA&#10;AADcAAAADwAAAGRycy9kb3ducmV2LnhtbESPT2vCQBTE7wW/w/IK3urGQlWiq5RCoX+0oOmhx2f2&#10;mUR334bsGqOf3hUKHoeZ+Q0zW3TWiJYaXzlWMBwkIIhzpysuFPxm708TED4gazSOScGZPCzmvYcZ&#10;ptqdeE3tJhQiQtinqKAMoU6l9HlJFv3A1cTR27nGYoiyKaRu8BTh1sjnJBlJixXHhRJreispP2yO&#10;VsHn9vJDX6vlcvfXZtq87PfDb5Mp1X/sXqcgAnXhHv5vf2gFk/EYbmfi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3AbjHAAAA3AAAAA8AAAAAAAAAAAAAAAAAmAIAAGRy&#10;cy9kb3ducmV2LnhtbFBLBQYAAAAABAAEAPUAAACMAwAAAAA=&#10;" path="m,l8,e" filled="f" strokecolor="#b0866e" strokeweight=".36pt">
                    <v:path arrowok="t" o:connecttype="custom" o:connectlocs="0,0;8,0" o:connectangles="0,0"/>
                  </v:shape>
                </v:group>
                <v:group id="Group 648" o:spid="_x0000_s1176" style="position:absolute;left:187;top:2416;width:8;height:2" coordorigin="187,2416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649" o:spid="_x0000_s1177" style="position:absolute;left:187;top:2416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s/8UA&#10;AADcAAAADwAAAGRycy9kb3ducmV2LnhtbESPQWvCQBSE7wX/w/IEb3Wj2Bqjq4hSKFgEo4jHR/aZ&#10;BLNvQ3bV2F/vFgoeh5n5hpktWlOJGzWutKxg0I9AEGdWl5wrOOy/3mMQziNrrCyTggc5WMw7bzNM&#10;tL3zjm6pz0WAsEtQQeF9nUjpsoIMur6tiYN3to1BH2STS93gPcBNJYdR9CkNlhwWCqxpVVB2Sa9G&#10;wTLdj07VYRs/3O7jJ6bjenLa/CrV67bLKQhPrX+F/9vfWkE8nsDf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uz/xQAAANwAAAAPAAAAAAAAAAAAAAAAAJgCAABkcnMv&#10;ZG93bnJldi54bWxQSwUGAAAAAAQABAD1AAAAigMAAAAA&#10;" path="m,l7,e" filled="f" strokecolor="#b0846b" strokeweight=".36pt">
                    <v:path arrowok="t" o:connecttype="custom" o:connectlocs="0,0;7,0" o:connectangles="0,0"/>
                  </v:shape>
                </v:group>
                <v:group id="Group 650" o:spid="_x0000_s1178" style="position:absolute;left:130;top:2459;width:8;height:2" coordorigin="130,2459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651" o:spid="_x0000_s1179" style="position:absolute;left:130;top:2459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Z5cUA&#10;AADcAAAADwAAAGRycy9kb3ducmV2LnhtbESPQUvDQBCF74L/YZmCF7Gb9iAxdluKYvEkmhTP0+w0&#10;Cc3Oht1pmv57VxA8Pt68781bbSbXq5FC7DwbWMwzUMS1tx03BvbV20MOKgqyxd4zGbhShM369maF&#10;hfUX/qKxlEYlCMcCDbQiQ6F1rFtyGOd+IE7e0QeHkmRotA14SXDX62WWPWqHHaeGFgd6aak+lWeX&#10;3vi0H7vp/ulwqKr9tQzj96vIzpi72bR9BiU0yf/xX/rdGsjzBfyOSQT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lnlxQAAANwAAAAPAAAAAAAAAAAAAAAAAJgCAABkcnMv&#10;ZG93bnJldi54bWxQSwUGAAAAAAQABAD1AAAAigMAAAAA&#10;" path="m,l7,e" filled="f" strokecolor="#a57c66" strokeweight=".36pt">
                    <v:path arrowok="t" o:connecttype="custom" o:connectlocs="0,0;7,0" o:connectangles="0,0"/>
                  </v:shape>
                </v:group>
                <v:group id="Group 652" o:spid="_x0000_s1180" style="position:absolute;left:115;top:2473;width:8;height:2" coordorigin="115,2473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653" o:spid="_x0000_s1181" style="position:absolute;left:115;top:2473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GZsgA&#10;AADcAAAADwAAAGRycy9kb3ducmV2LnhtbESPQUvDQBSE74L/YXmCF2k3tkVDzKbUgihSBNP20Nsz&#10;+0zWZt+G7LaN/nq3IHgcZuYbJp8PthVH6r1xrOB2nIAgrpw2XCvYrJ9GKQgfkDW2jknBN3mYF5cX&#10;OWbanfidjmWoRYSwz1BBE0KXSemrhiz6seuIo/fpeoshyr6WusdThNtWTpLkTlo0HBca7GjZULUv&#10;D1bB6vnm421qDvePr7t0u5nZH+3Nl1LXV8PiAUSgIfyH/9ovWkGaTuF8Jh4BWf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bAZmyAAAANwAAAAPAAAAAAAAAAAAAAAAAJgCAABk&#10;cnMvZG93bnJldi54bWxQSwUGAAAAAAQABAD1AAAAjQMAAAAA&#10;" path="m,l7,e" filled="f" strokecolor="#ac8167" strokeweight=".36pt">
                    <v:path arrowok="t" o:connecttype="custom" o:connectlocs="0,0;7,0" o:connectangles="0,0"/>
                  </v:shape>
                </v:group>
                <v:group id="Group 654" o:spid="_x0000_s1182" style="position:absolute;left:108;top:2480;width:8;height:2" coordorigin="108,2480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655" o:spid="_x0000_s1183" style="position:absolute;left:108;top:2480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wCMQA&#10;AADcAAAADwAAAGRycy9kb3ducmV2LnhtbESPQWvCQBSE7wX/w/IK3nSjWEmjqwRBFCktjfb+yD6T&#10;0OzbsLua+O+7hUKPw8x8w6y3g2nFnZxvLCuYTRMQxKXVDVcKLuf9JAXhA7LG1jIpeJCH7Wb0tMZM&#10;254/6V6ESkQI+wwV1CF0mZS+rMmgn9qOOHpX6wyGKF0ltcM+wk0r50mylAYbjgs1drSrqfwubkZB&#10;XuUPadzrub/g16FYvJcfs9ObUuPnIV+BCDSE//Bf+6gVpOkL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qcAjEAAAA3AAAAA8AAAAAAAAAAAAAAAAAmAIAAGRycy9k&#10;b3ducmV2LnhtbFBLBQYAAAAABAAEAPUAAACJAwAAAAA=&#10;" path="m,l7,e" filled="f" strokecolor="#8b7162" strokeweight=".36pt">
                    <v:path arrowok="t" o:connecttype="custom" o:connectlocs="0,0;7,0" o:connectangles="0,0"/>
                  </v:shape>
                  <v:shape id="Picture 656" o:spid="_x0000_s1184" type="#_x0000_t75" style="position:absolute;left:94;top:1706;width:5976;height: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R1uXFAAAA3AAAAA8AAABkcnMvZG93bnJldi54bWxEj0FrwkAUhO9C/8PyCr2IbowQYnQVLRSK&#10;B6G24PWRfSYh2bdhd9XYX98VhB6HmfmGWW0G04krOd9YVjCbJiCIS6sbrhT8fH9MchA+IGvsLJOC&#10;O3nYrF9GKyy0vfEXXY+hEhHCvkAFdQh9IaUvazLop7Ynjt7ZOoMhSldJ7fAW4aaTaZJk0mDDcaHG&#10;nt5rKtvjxSjYL05unOGvvJ93bTpP8xb3h1apt9dhuwQRaAj/4Wf7UyvI8wweZ+IR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kdblxQAAANwAAAAPAAAAAAAAAAAAAAAA&#10;AJ8CAABkcnMvZG93bnJldi54bWxQSwUGAAAAAAQABAD3AAAAkQMAAAAA&#10;">
                    <v:imagedata r:id="rId49" o:title=""/>
                  </v:shape>
                </v:group>
                <v:group id="Group 657" o:spid="_x0000_s1185" style="position:absolute;left:4435;top:2495;width:8;height:2" coordorigin="4435,2495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658" o:spid="_x0000_s1186" style="position:absolute;left:4435;top:2495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ajsAA&#10;AADcAAAADwAAAGRycy9kb3ducmV2LnhtbERPy4rCMBTdC/MP4Q6401QFLR2jyOCA6MbHfMClubbV&#10;5CbTZLT+vVkILg/nPV921ogbtaFxrGA0zEAQl043XCn4Pf0MchAhIms0jknBgwIsFx+9ORba3flA&#10;t2OsRArhUKCCOkZfSBnKmiyGofPEiTu71mJMsK2kbvGewq2R4yybSosNp4YaPX3XVF6P/1bB6uob&#10;f/FuV/3J3XkyC2a93xql+p/d6gtEpC6+xS/3RivI87Q2nU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WajsAAAADcAAAADwAAAAAAAAAAAAAAAACYAgAAZHJzL2Rvd25y&#10;ZXYueG1sUEsFBgAAAAAEAAQA9QAAAIUDAAAAAA==&#10;" path="m,l7,e" filled="f" strokecolor="#e3e383" strokeweight=".36pt">
                    <v:path arrowok="t" o:connecttype="custom" o:connectlocs="0,0;7,0" o:connectangles="0,0"/>
                  </v:shape>
                </v:group>
                <v:group id="Group 659" o:spid="_x0000_s1187" style="position:absolute;left:842;top:2502;width:8;height:2" coordorigin="842,2502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660" o:spid="_x0000_s1188" style="position:absolute;left:842;top:2502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EJAMMA&#10;AADcAAAADwAAAGRycy9kb3ducmV2LnhtbERPz2vCMBS+D/wfwhN2m6mDidZGGYMx2WFjVXt+NM+m&#10;rnkpSar1vzeHwY4f3+9iO9pOXMiH1rGC+SwDQVw73XKj4LB/f1qCCBFZY+eYFNwowHYzeSgw1+7K&#10;P3QpYyNSCIccFZgY+1zKUBuyGGauJ07cyXmLMUHfSO3xmsJtJ5+zbCEttpwaDPb0Zqj+LQer4FgN&#10;58FXp137+fGy/zaH+e1LH5V6nI6vaxCRxvgv/nPvtILlKs1PZ9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EJAMMAAADcAAAADwAAAAAAAAAAAAAAAACYAgAAZHJzL2Rv&#10;d25yZXYueG1sUEsFBgAAAAAEAAQA9QAAAIgDAAAAAA==&#10;" path="m,l8,e" filled="f" strokecolor="#aa8b6d" strokeweight=".36pt">
                    <v:path arrowok="t" o:connecttype="custom" o:connectlocs="0,0;8,0" o:connectangles="0,0"/>
                  </v:shape>
                </v:group>
                <v:group id="Group 661" o:spid="_x0000_s1189" style="position:absolute;left:2174;top:2502;width:8;height:2" coordorigin="2174,2502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662" o:spid="_x0000_s1190" style="position:absolute;left:2174;top:2502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DnE8UA&#10;AADcAAAADwAAAGRycy9kb3ducmV2LnhtbESPQUsDMRSE7wX/Q3iCtzZrpVLXzRaxCIKgtO6hvT2S&#10;52Y1eVk2cbv+eyMIPQ4z8w1TbSbvxEhD7AIruF4UIIh1MB23Cpr3p/kaREzIBl1gUvBDETb1xazC&#10;0oQT72jcp1ZkCMcSFdiU+lLKqC15jIvQE2fvIwweU5ZDK82Apwz3Ti6L4lZ67DgvWOzp0ZL+2n97&#10;Bazd+Po2vtw0n9Y126hXx+1hpdTV5fRwDyLRlM7h//azUbC+W8LfmXwEZP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OcTxQAAANwAAAAPAAAAAAAAAAAAAAAAAJgCAABkcnMv&#10;ZG93bnJldi54bWxQSwUGAAAAAAQABAD1AAAAigMAAAAA&#10;" path="m,l8,e" filled="f" strokecolor="#d7b66b" strokeweight=".36pt">
                    <v:path arrowok="t" o:connecttype="custom" o:connectlocs="0,0;8,0" o:connectangles="0,0"/>
                  </v:shape>
                </v:group>
                <v:group id="Group 663" o:spid="_x0000_s1191" style="position:absolute;left:2923;top:2502;width:8;height:2" coordorigin="2923,2502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664" o:spid="_x0000_s1192" style="position:absolute;left:2923;top:2502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F5+sUA&#10;AADcAAAADwAAAGRycy9kb3ducmV2LnhtbESPQWvCQBSE74X+h+UVvBTdKLZodBURBL1VW8TjI/tM&#10;QrJv4+6axH/vFgo9DjPzDbNc96YWLTlfWlYwHiUgiDOrS84V/HzvhjMQPiBrrC2Tggd5WK9eX5aY&#10;atvxkdpTyEWEsE9RQRFCk0rps4IM+pFtiKN3tc5giNLlUjvsItzUcpIkn9JgyXGhwIa2BWXV6W4U&#10;uMmlup4PX7f3bts+jvJQzT/2lVKDt36zABGoD//hv/ZeK5jNp/B7Jh4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8Xn6xQAAANwAAAAPAAAAAAAAAAAAAAAAAJgCAABkcnMv&#10;ZG93bnJldi54bWxQSwUGAAAAAAQABAD1AAAAigMAAAAA&#10;" path="m,l7,e" filled="f" strokecolor="#dac470" strokeweight=".36pt">
                    <v:path arrowok="t" o:connecttype="custom" o:connectlocs="0,0;7,0" o:connectangles="0,0"/>
                  </v:shape>
                </v:group>
                <v:group id="Group 665" o:spid="_x0000_s1193" style="position:absolute;left:3096;top:2502;width:8;height:2" coordorigin="3096,2502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666" o:spid="_x0000_s1194" style="position:absolute;left:3096;top:2502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X/MUA&#10;AADcAAAADwAAAGRycy9kb3ducmV2LnhtbESPT2vCQBTE74LfYXmCN93UUkmjmyAllVa8NP1zfmSf&#10;SWj2bZpdNf32riB4HGbmN8w6G0wrTtS7xrKCh3kEgri0uuFKwdfn6ywG4TyyxtYyKfgnB1k6Hq0x&#10;0fbMH3QqfCUChF2CCmrvu0RKV9Zk0M1tRxy8g+0N+iD7SuoezwFuWrmIoqU02HBYqLGjl5rK3+Jo&#10;FOSde9z9/O2f2ji30fc23/LmfaHUdDJsViA8Df4evrXftIL4eQnXM+EIy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Ff8xQAAANwAAAAPAAAAAAAAAAAAAAAAAJgCAABkcnMv&#10;ZG93bnJldi54bWxQSwUGAAAAAAQABAD1AAAAigMAAAAA&#10;" path="m,l7,e" filled="f" strokecolor="#a39c6d" strokeweight=".36pt">
                    <v:path arrowok="t" o:connecttype="custom" o:connectlocs="0,0;7,0" o:connectangles="0,0"/>
                  </v:shape>
                </v:group>
                <v:group id="Group 667" o:spid="_x0000_s1195" style="position:absolute;left:3852;top:2502;width:8;height:2" coordorigin="3852,2502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668" o:spid="_x0000_s1196" style="position:absolute;left:3852;top:2502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8q5MIA&#10;AADcAAAADwAAAGRycy9kb3ducmV2LnhtbERPPWvDMBDdA/0P4grdYjkdiutaCUmLobRTYifzYV0t&#10;E+tkLDlx8+ujodDx8b6LzWx7caHRd44VrJIUBHHjdMetgroqlxkIH5A19o5JwS952KwfFgXm2l15&#10;T5dDaEUMYZ+jAhPCkEvpG0MWfeIG4sj9uNFiiHBspR7xGsNtL5/T9EVa7Dg2GBzo3VBzPkxWwe7j&#10;uzydq6/pVjdZlVqzyvbhqNTT47x9AxFoDv/iP/enVpC9xrXxTDw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yrkwgAAANwAAAAPAAAAAAAAAAAAAAAAAJgCAABkcnMvZG93&#10;bnJldi54bWxQSwUGAAAAAAQABAD1AAAAhwMAAAAA&#10;" path="m,l7,e" filled="f" strokecolor="#afb074" strokeweight=".36pt">
                    <v:path arrowok="t" o:connecttype="custom" o:connectlocs="0,0;7,0" o:connectangles="0,0"/>
                  </v:shape>
                </v:group>
                <v:group id="Group 669" o:spid="_x0000_s1197" style="position:absolute;left:4435;top:2502;width:8;height:2" coordorigin="4435,2502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670" o:spid="_x0000_s1198" style="position:absolute;left:4435;top:2502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QuMIA&#10;AADcAAAADwAAAGRycy9kb3ducmV2LnhtbERPS2vCQBC+F/wPywi96UbbikZXCYWWHgrV+DgP2TEJ&#10;ZmdDdqtpf33nIPT48b1Xm9416kpdqD0bmIwTUMSFtzWXBg77t9EcVIjIFhvPZOCHAmzWg4cVptbf&#10;eEfXPJZKQjikaKCKsU21DkVFDsPYt8TCnX3nMArsSm07vEm4a/Q0SWbaYc3SUGFLrxUVl/zbGVhk&#10;T3v/lZfH355eYrZ9fj9/nk7GPA77bAkqUh//xXf3hxVfIvPljBwBv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6hC4wgAAANwAAAAPAAAAAAAAAAAAAAAAAJgCAABkcnMvZG93&#10;bnJldi54bWxQSwUGAAAAAAQABAD1AAAAhwMAAAAA&#10;" path="m,l7,e" filled="f" strokecolor="#d8d872" strokeweight=".36pt">
                    <v:path arrowok="t" o:connecttype="custom" o:connectlocs="0,0;7,0" o:connectangles="0,0"/>
                  </v:shape>
                </v:group>
                <v:group id="Group 671" o:spid="_x0000_s1199" style="position:absolute;left:835;top:2509;width:8;height:2" coordorigin="835,2509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672" o:spid="_x0000_s1200" style="position:absolute;left:835;top:2509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jLzMMA&#10;AADcAAAADwAAAGRycy9kb3ducmV2LnhtbESPS4vCMBSF94L/IVzBnaa68NFpKj4QXDjgazO7S3On&#10;7djclCZq/fdmQHB5OI+PkyxaU4k7Na60rGA0jEAQZ1aXnCu4nLeDGQjnkTVWlknBkxws0m4nwVjb&#10;Bx/pfvK5CCPsYlRQeF/HUrqsIINuaGvi4P3axqAPssmlbvARxk0lx1E0kQZLDoQCa1oXlF1PNxMg&#10;s++nzPXqUO4vU8LVcfNzdX9K9Xvt8guEp9Z/wu/2TiuYR2P4PxOOgE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jLzMMAAADcAAAADwAAAAAAAAAAAAAAAACYAgAAZHJzL2Rv&#10;d25yZXYueG1sUEsFBgAAAAAEAAQA9QAAAIgDAAAAAA==&#10;" path="m,l7,e" filled="f" strokecolor="#a78869" strokeweight=".36pt">
                    <v:path arrowok="t" o:connecttype="custom" o:connectlocs="0,0;7,0" o:connectangles="0,0"/>
                  </v:shape>
                </v:group>
                <v:group id="Group 673" o:spid="_x0000_s1201" style="position:absolute;left:2167;top:2509;width:8;height:2" coordorigin="2167,2509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674" o:spid="_x0000_s1202" style="position:absolute;left:2167;top:2509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JEH8YA&#10;AADcAAAADwAAAGRycy9kb3ducmV2LnhtbESPT2sCMRDF70K/Q5iCl+JmtVbbrVFEKBTxUFcvvU03&#10;s3/oZrIkUbff3ggFj4837/fmLVa9acWZnG8sKxgnKQjiwuqGKwXHw8foFYQPyBpby6Tgjzyslg+D&#10;BWbaXnhP5zxUIkLYZ6igDqHLpPRFTQZ9Yjvi6JXWGQxRukpqh5cIN62cpOlMGmw4NtTY0aam4jc/&#10;mfhGiZOnXfDb5/LL/czX+Ytpim+lho/9+h1EoD7cj//Tn1rBWzqF25hIAL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JEH8YAAADcAAAADwAAAAAAAAAAAAAAAACYAgAAZHJz&#10;L2Rvd25yZXYueG1sUEsFBgAAAAAEAAQA9QAAAIsDAAAAAA==&#10;" path="m,l7,e" filled="f" strokecolor="#d2b065" strokeweight=".36pt">
                    <v:path arrowok="t" o:connecttype="custom" o:connectlocs="0,0;7,0" o:connectangles="0,0"/>
                  </v:shape>
                </v:group>
                <v:group id="Group 675" o:spid="_x0000_s1203" style="position:absolute;left:2916;top:2509;width:8;height:2" coordorigin="2916,2509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676" o:spid="_x0000_s1204" style="position:absolute;left:2916;top:2509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48cMA&#10;AADcAAAADwAAAGRycy9kb3ducmV2LnhtbESPwW7CMBBE75X4B2uReis2HFAJcRACIeXApSm9b+PF&#10;CcTrKHZD+vd1pUo9jmbmjSbfTa4TIw2h9axhuVAgiGtvWrYaLu+nl1cQISIb7DyThm8KsCtmTzlm&#10;xj/4jcYqWpEgHDLU0MTYZ1KGuiGHYeF74uRd/eAwJjlYaQZ8JLjr5EqptXTYclposKdDQ/W9+nIa&#10;Snn82HSMdqU+L6dqLM83785aP8+n/RZEpCn+h//apdGwUWv4PZOO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x48cMAAADcAAAADwAAAAAAAAAAAAAAAACYAgAAZHJzL2Rv&#10;d25yZXYueG1sUEsFBgAAAAAEAAQA9QAAAIgDAAAAAA==&#10;" path="m,l7,e" filled="f" strokecolor="#ddc970" strokeweight=".36pt">
                    <v:path arrowok="t" o:connecttype="custom" o:connectlocs="0,0;7,0" o:connectangles="0,0"/>
                  </v:shape>
                </v:group>
                <v:group id="Group 677" o:spid="_x0000_s1205" style="position:absolute;left:3665;top:2516;width:8;height:2" coordorigin="3665,2516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678" o:spid="_x0000_s1206" style="position:absolute;left:3665;top:2516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VElcMA&#10;AADcAAAADwAAAGRycy9kb3ducmV2LnhtbERPy2oCMRTdF/yHcAV3NWkpUkejFGWouBB8LNrdZXKd&#10;GZzcjEmqM39vFkKXh/OeLzvbiBv5UDvW8DZWIIgLZ2ouNZyO+esniBCRDTaOSUNPAZaLwcscM+Pu&#10;vKfbIZYihXDIUEMVY5tJGYqKLIaxa4kTd3beYkzQl9J4vKdw28h3pSbSYs2pocKWVhUVl8Of1bD7&#10;qLfHn6L339d+36zXk1ydf3OtR8PuawYiUhf/xU/3xmiYqrQ2nU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VElcMAAADcAAAADwAAAAAAAAAAAAAAAACYAgAAZHJzL2Rv&#10;d25yZXYueG1sUEsFBgAAAAAEAAQA9QAAAIgDAAAAAA==&#10;" path="m,l7,e" filled="f" strokecolor="#bfba74" strokeweight=".36pt">
                    <v:path arrowok="t" o:connecttype="custom" o:connectlocs="0,0;7,0" o:connectangles="0,0"/>
                  </v:shape>
                </v:group>
                <v:group id="Group 679" o:spid="_x0000_s1207" style="position:absolute;left:4586;top:2516;width:8;height:2" coordorigin="4586,2516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680" o:spid="_x0000_s1208" style="position:absolute;left:4586;top:2516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0ov8IA&#10;AADcAAAADwAAAGRycy9kb3ducmV2LnhtbERPyWrDMBC9F/IPYgK5lEZ2KCV1rYQ0ECiFbE4/YLDG&#10;C5FGxlJt9++rQ6HHx9vz7WSNGKj3rWMF6TIBQVw63XKt4Ot2eFqD8AFZo3FMCn7Iw3Yze8gx027k&#10;Kw1FqEUMYZ+hgiaELpPSlw1Z9EvXEUeucr3FEGFfS93jGMOtkaskeZEWW44NDXa0b6i8F99Wwfvp&#10;7D9vj+nRyGcztNVx3K9OF6UW82n3BiLQFP7Ff+4PreA1jf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Si/wgAAANwAAAAPAAAAAAAAAAAAAAAAAJgCAABkcnMvZG93&#10;bnJldi54bWxQSwUGAAAAAAQABAD1AAAAhwMAAAAA&#10;" path="m,l8,e" filled="f" strokecolor="#898a78" strokeweight=".36pt">
                    <v:path arrowok="t" o:connecttype="custom" o:connectlocs="0,0;8,0" o:connectangles="0,0"/>
                  </v:shape>
                </v:group>
                <v:group id="Group 681" o:spid="_x0000_s1209" style="position:absolute;left:3658;top:2524;width:8;height:2" coordorigin="3658,2524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682" o:spid="_x0000_s1210" style="position:absolute;left:3658;top:2524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dT/8MA&#10;AADcAAAADwAAAGRycy9kb3ducmV2LnhtbESPQYvCMBSE78L+h/AW9iKaqiBam8oilRVvVsHro3m2&#10;xeal20Tt/vuNIHgcZuYbJln3phF36lxtWcFkHIEgLqyuuVRwOm5HCxDOI2tsLJOCP3KwTj8GCcba&#10;PvhA99yXIkDYxaig8r6NpXRFRQbd2LbEwbvYzqAPsiul7vAR4KaR0yiaS4M1h4UKW9pUVFzzm1GQ&#10;bcvf2exHHs54qodZrzPeU6TU12f/vQLhqffv8Ku90wqWkyk8z4Qj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dT/8MAAADcAAAADwAAAAAAAAAAAAAAAACYAgAAZHJzL2Rv&#10;d25yZXYueG1sUEsFBgAAAAAEAAQA9QAAAIgDAAAAAA==&#10;" path="m,l7,e" filled="f" strokecolor="#ebe079" strokeweight=".36pt">
                    <v:path arrowok="t" o:connecttype="custom" o:connectlocs="0,0;7,0" o:connectangles="0,0"/>
                  </v:shape>
                </v:group>
                <v:group id="Group 683" o:spid="_x0000_s1211" style="position:absolute;left:1390;top:2531;width:8;height:2" coordorigin="1390,2531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684" o:spid="_x0000_s1212" style="position:absolute;left:1390;top:2531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QC8YA&#10;AADcAAAADwAAAGRycy9kb3ducmV2LnhtbESP3WrCQBSE7wu+w3IE75qNRTSNrtKmFKw/FG0f4JA9&#10;ZoPZsyG71fTtuwXBy2FmvmEWq9424kKdrx0rGCcpCOLS6ZorBd9f748ZCB+QNTaOScEveVgtBw8L&#10;zLW78oEux1CJCGGfowITQptL6UtDFn3iWuLonVxnMUTZVVJ3eI1w28inNJ1KizXHBYMtFYbK8/HH&#10;Kki3u4PbBpO9fc42p9ci28uPQis1GvYvcxCB+nAP39prreB5PIH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AQC8YAAADcAAAADwAAAAAAAAAAAAAAAACYAgAAZHJz&#10;L2Rvd25yZXYueG1sUEsFBgAAAAAEAAQA9QAAAIsDAAAAAA==&#10;" path="m,l7,e" filled="f" strokecolor="#daa96b" strokeweight=".36pt">
                    <v:path arrowok="t" o:connecttype="custom" o:connectlocs="0,0;7,0" o:connectangles="0,0"/>
                  </v:shape>
                </v:group>
                <v:group id="Group 685" o:spid="_x0000_s1213" style="position:absolute;left:2894;top:2531;width:8;height:2" coordorigin="2894,2531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686" o:spid="_x0000_s1214" style="position:absolute;left:2894;top:2531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UOMQA&#10;AADcAAAADwAAAGRycy9kb3ducmV2LnhtbESPQWvCQBSE74L/YXmCN7OxrVFTVykFwZsYS/H4yL4m&#10;wezbsLtq6q93CwWPw8x8w6w2vWnFlZxvLCuYJikI4tLqhisFX8ftZAHCB2SNrWVS8EseNuvhYIW5&#10;tjc+0LUIlYgQ9jkqqEPocil9WZNBn9iOOHo/1hkMUbpKaoe3CDetfEnTTBpsOC7U2NFnTeW5uBgF&#10;cn55Lb7vZXd2gWanu33L9jur1HjUf7yDCNSHZ/i/vdMKltMM/s7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gVDjEAAAA3AAAAA8AAAAAAAAAAAAAAAAAmAIAAGRycy9k&#10;b3ducmV2LnhtbFBLBQYAAAAABAAEAPUAAACJAwAAAAA=&#10;" path="m,l8,e" filled="f" strokecolor="#bcaa5d" strokeweight=".36pt">
                    <v:path arrowok="t" o:connecttype="custom" o:connectlocs="0,0;8,0" o:connectangles="0,0"/>
                  </v:shape>
                </v:group>
                <v:group id="Group 687" o:spid="_x0000_s1215" style="position:absolute;left:3823;top:2531;width:8;height:2" coordorigin="3823,2531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688" o:spid="_x0000_s1216" style="position:absolute;left:3823;top:2531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VlMAA&#10;AADcAAAADwAAAGRycy9kb3ducmV2LnhtbERPTYvCMBC9C/sfwix4kTV1BelWoywugnizFc9DM7bF&#10;ZtJtoo3/3hwEj4/3vdoE04o79a6xrGA2TUAQl1Y3XCk4FbuvFITzyBpby6TgQQ4264/RCjNtBz7S&#10;PfeViCHsMlRQe99lUrqyJoNuajviyF1sb9BH2FdS9zjEcNPK7yRZSIMNx4YaO9rWVF7zm1Ewn/PZ&#10;5Lsm/S+OeBgmf+Hii6DU+DP8LkF4Cv4tfrn3WsHPLK6NZ+IR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xVlMAAAADcAAAADwAAAAAAAAAAAAAAAACYAgAAZHJzL2Rvd25y&#10;ZXYueG1sUEsFBgAAAAAEAAQA9QAAAIUDAAAAAA==&#10;" path="m,l7,e" filled="f" strokecolor="#bbbc81" strokeweight=".36pt">
                    <v:path arrowok="t" o:connecttype="custom" o:connectlocs="0,0;7,0" o:connectangles="0,0"/>
                  </v:shape>
                </v:group>
                <v:group id="Group 689" o:spid="_x0000_s1217" style="position:absolute;left:2887;top:2538;width:8;height:2" coordorigin="2887,2538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690" o:spid="_x0000_s1218" style="position:absolute;left:2887;top:2538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PFMAA&#10;AADcAAAADwAAAGRycy9kb3ducmV2LnhtbERPyWrDMBC9F/oPYgq91XJMKakTJaSGQntsEnoerLHl&#10;xBrZlrz076tDIMfH27f7xbZiosE3jhWskhQEcel0w7WC8+nzZQ3CB2SNrWNS8Ece9rvHhy3m2s38&#10;Q9Mx1CKGsM9RgQmhy6X0pSGLPnEdceQqN1gMEQ611APOMdy2MkvTN2mx4dhgsKPCUHk9jlZB+j0X&#10;xWV6zbqVyYIZTf9bffRKPT8thw2IQEu4i2/uL63gPYvz45l4BO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vPFMAAAADcAAAADwAAAAAAAAAAAAAAAACYAgAAZHJzL2Rvd25y&#10;ZXYueG1sUEsFBgAAAAAEAAQA9QAAAIUDAAAAAA==&#10;" path="m,l7,e" filled="f" strokecolor="#efd97c" strokeweight=".36pt">
                    <v:path arrowok="t" o:connecttype="custom" o:connectlocs="0,0;7,0" o:connectangles="0,0"/>
                  </v:shape>
                </v:group>
                <v:group id="Group 691" o:spid="_x0000_s1219" style="position:absolute;left:3816;top:2538;width:8;height:2" coordorigin="3816,2538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692" o:spid="_x0000_s1220" style="position:absolute;left:3816;top:2538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At8YA&#10;AADcAAAADwAAAGRycy9kb3ducmV2LnhtbESPQWsCMRSE7wX/Q3gFL6Vmu7TFrkaRgrogSLXF82Pz&#10;zG7dvCxJ1O2/N4VCj8PMfMNM571txYV8aBwreBplIIgrpxs2Cr4+l49jECEia2wdk4IfCjCfDe6m&#10;WGh35R1d9tGIBOFQoII6xq6QMlQ1WQwj1xEn7+i8xZikN1J7vCa4bWWeZa/SYsNpocaO3muqTvuz&#10;VdCWD5U5b9YH/719kYvyY/UczUGp4X2/mICI1Mf/8F+71Are8hx+z6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uAt8YAAADcAAAADwAAAAAAAAAAAAAAAACYAgAAZHJz&#10;L2Rvd25yZXYueG1sUEsFBgAAAAAEAAQA9QAAAIsDAAAAAA==&#10;" path="m,l7,e" filled="f" strokecolor="#9a9a65" strokeweight=".36pt">
                    <v:path arrowok="t" o:connecttype="custom" o:connectlocs="0,0;7,0" o:connectangles="0,0"/>
                  </v:shape>
                </v:group>
                <v:group id="Group 693" o:spid="_x0000_s1221" style="position:absolute;left:43;top:2545;width:8;height:2" coordorigin="43,2545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694" o:spid="_x0000_s1222" style="position:absolute;left:43;top:2545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dkp78A&#10;AADcAAAADwAAAGRycy9kb3ducmV2LnhtbESPwQrCMBBE74L/EFbwpqkiotUoIgjam1XQ49KsbbHZ&#10;lCZq/XsjCB6HmXnDLNetqcSTGldaVjAaRiCIM6tLzhWcT7vBDITzyBory6TgTQ7Wq25nibG2Lz7S&#10;M/W5CBB2MSoovK9jKV1WkEE3tDVx8G62MeiDbHKpG3wFuKnkOIqm0mDJYaHAmrYFZff0YRSkTufH&#10;y6jK3pPLIbnOkundukSpfq/dLEB4av0//GvvtYL5eALfM+EI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12SnvwAAANwAAAAPAAAAAAAAAAAAAAAAAJgCAABkcnMvZG93bnJl&#10;di54bWxQSwUGAAAAAAQABAD1AAAAhAMAAAAA&#10;" path="m,l7,e" filled="f" strokecolor="#b38469" strokeweight=".36pt">
                    <v:path arrowok="t" o:connecttype="custom" o:connectlocs="0,0;7,0" o:connectangles="0,0"/>
                  </v:shape>
                </v:group>
                <v:group id="Group 695" o:spid="_x0000_s1223" style="position:absolute;left:619;top:2545;width:8;height:2" coordorigin="619,2545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696" o:spid="_x0000_s1224" style="position:absolute;left:619;top:2545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jAMUA&#10;AADcAAAADwAAAGRycy9kb3ducmV2LnhtbESPQWvCQBSE7wX/w/IKvdVNrUiNrqKCRfBirajH1+xr&#10;NiT7Nma3Jv77bkHocZiZb5jpvLOVuFLjC8cKXvoJCOLM6YJzBYfP9fMbCB+QNVaOScGNPMxnvYcp&#10;ptq1/EHXfchFhLBPUYEJoU6l9Jkhi77vauLofbvGYoiyyaVusI1wW8lBkoykxYLjgsGaVoaycv9j&#10;FWxl8TpsL+edLs2xPtFXuXxPSqWeHrvFBESgLvyH7+2NVjAejODvTDw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eMAxQAAANwAAAAPAAAAAAAAAAAAAAAAAJgCAABkcnMv&#10;ZG93bnJldi54bWxQSwUGAAAAAAQABAD1AAAAigMAAAAA&#10;" path="m,l7,e" filled="f" strokecolor="#e49f6d" strokeweight=".36pt">
                    <v:path arrowok="t" o:connecttype="custom" o:connectlocs="0,0;7,0" o:connectangles="0,0"/>
                  </v:shape>
                </v:group>
                <v:group id="Group 697" o:spid="_x0000_s1225" style="position:absolute;left:1548;top:2545;width:8;height:2" coordorigin="1548,2545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698" o:spid="_x0000_s1226" style="position:absolute;left:1548;top:2545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pncIA&#10;AADcAAAADwAAAGRycy9kb3ducmV2LnhtbERPTYvCMBC9L/gfwgjeNNV1RatRXEFQ9rCsetDb2Ixt&#10;sZmUJmrrrzcHYY+P9z1b1KYQd6pcbllBvxeBIE6szjlVcNivu2MQziNrLCyTgoYcLOatjxnG2j74&#10;j+47n4oQwi5GBZn3ZSylSzIy6Hq2JA7cxVYGfYBVKnWFjxBuCjmIopE0mHNoyLCkVUbJdXczCo7+&#10;59zoZ+MOw2/ze/q8fPFqe1Kq066XUxCeav8vfrs3WsFkENaGM+E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CmdwgAAANwAAAAPAAAAAAAAAAAAAAAAAJgCAABkcnMvZG93&#10;bnJldi54bWxQSwUGAAAAAAQABAD1AAAAhwMAAAAA&#10;" path="m,l7,e" filled="f" strokecolor="#a69067" strokeweight=".36pt">
                    <v:path arrowok="t" o:connecttype="custom" o:connectlocs="0,0;7,0" o:connectangles="0,0"/>
                  </v:shape>
                </v:group>
                <v:group id="Group 699" o:spid="_x0000_s1227" style="position:absolute;left:2297;top:2545;width:8;height:2" coordorigin="2297,2545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700" o:spid="_x0000_s1228" style="position:absolute;left:2297;top:2545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2YBsMA&#10;AADcAAAADwAAAGRycy9kb3ducmV2LnhtbERPTUsDMRC9C/0PYQq92WwtaF2bliIUClqhW9HrkIyb&#10;1c1k2aTd1F/fHASPj/e9XCfXijP1ofGsYDYtQBBrbxquFbwft7cLECEiG2w9k4ILBVivRjdLLI0f&#10;+EDnKtYih3AoUYGNsSulDNqSwzD1HXHmvnzvMGbY19L0OORw18q7oriXDhvODRY7erakf6qTU/C2&#10;TfXnw/6i7fdv9THI6jXZF63UZJw2TyAipfgv/nPvjILHeZ6fz+Qj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2YBsMAAADcAAAADwAAAAAAAAAAAAAAAACYAgAAZHJzL2Rv&#10;d25yZXYueG1sUEsFBgAAAAAEAAQA9QAAAIgDAAAAAA==&#10;" path="m,l7,e" filled="f" strokecolor="#a99a6a" strokeweight=".36pt">
                    <v:path arrowok="t" o:connecttype="custom" o:connectlocs="0,0;7,0" o:connectangles="0,0"/>
                  </v:shape>
                </v:group>
                <v:group id="Group 701" o:spid="_x0000_s1229" style="position:absolute;left:3053;top:2545;width:8;height:2" coordorigin="3053,2545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702" o:spid="_x0000_s1230" style="position:absolute;left:3053;top:2545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VeNcMA&#10;AADcAAAADwAAAGRycy9kb3ducmV2LnhtbESP0YrCMBRE3xf8h3AF39ZUxcXtGkWFgiC4WP2AS3O3&#10;7drclCa29e+NIPg4zMwZZrnuTSVaalxpWcFkHIEgzqwuOVdwOSefCxDOI2usLJOCOzlYrwYfS4y1&#10;7fhEbepzESDsYlRQeF/HUrqsIINubGvi4P3ZxqAPssmlbrALcFPJaRR9SYMlh4UCa9oVlF3Tm1Gw&#10;50OyW7S/dfd/2CTb45y2LiWlRsN+8wPCU+/f4Vd7rxV8z6bwPB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VeNcMAAADcAAAADwAAAAAAAAAAAAAAAACYAgAAZHJzL2Rv&#10;d25yZXYueG1sUEsFBgAAAAAEAAQA9QAAAIgDAAAAAA==&#10;" path="m,l7,e" filled="f" strokecolor="#b7af77" strokeweight=".36pt">
                    <v:path arrowok="t" o:connecttype="custom" o:connectlocs="0,0;7,0" o:connectangles="0,0"/>
                  </v:shape>
                </v:group>
                <v:group id="Group 703" o:spid="_x0000_s1231" style="position:absolute;left:3809;top:2545;width:8;height:2" coordorigin="3809,2545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704" o:spid="_x0000_s1232" style="position:absolute;left:3809;top:2545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YW4cUA&#10;AADcAAAADwAAAGRycy9kb3ducmV2LnhtbESPQWsCMRSE74L/IbxCb5rVtra7GkWEUuml1IrQ22Pz&#10;3F26eVmSNK7/3giCx2FmvmEWq960IpLzjWUFk3EGgri0uuFKwf7nffQGwgdkja1lUnAmD6vlcLDA&#10;QtsTf1PchUokCPsCFdQhdIWUvqzJoB/bjjh5R+sMhiRdJbXDU4KbVk6zbCYNNpwWauxoU1P5t/s3&#10;Cr4+Xg8vk9zh2ee/n902RtnPolKPD/16DiJQH+7hW3urFeRPz3A9k46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hbhxQAAANwAAAAPAAAAAAAAAAAAAAAAAJgCAABkcnMv&#10;ZG93bnJldi54bWxQSwUGAAAAAAQABAD1AAAAigMAAAAA&#10;" path="m,l7,e" filled="f" strokecolor="#a0a26c" strokeweight=".36pt">
                    <v:path arrowok="t" o:connecttype="custom" o:connectlocs="0,0;7,0" o:connectangles="0,0"/>
                  </v:shape>
                </v:group>
                <v:group id="Group 705" o:spid="_x0000_s1233" style="position:absolute;left:5141;top:2545;width:8;height:2" coordorigin="5141,2545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706" o:spid="_x0000_s1234" style="position:absolute;left:5141;top:2545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4iJ8UA&#10;AADcAAAADwAAAGRycy9kb3ducmV2LnhtbESPwW7CMBBE70j8g7VIvYFDqWgaMBEhisqlh0A/YBsv&#10;SUS8jmIX0r+vKyH1OJqZN5ptOppO3GhwrWUFy0UEgriyuuVawee5mMcgnEfW2FkmBT/kIN1NJ1tM&#10;tL1zSbeTr0WAsEtQQeN9n0jpqoYMuoXtiYN3sYNBH+RQSz3gPcBNJ5+jaC0NthwWGuzp0FB1PX0b&#10;BbGMs0vOXfla5tnH1zmy74V8UeppNu43IDyN/j/8aB+1grfVG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iInxQAAANwAAAAPAAAAAAAAAAAAAAAAAJgCAABkcnMv&#10;ZG93bnJldi54bWxQSwUGAAAAAAQABAD1AAAAigMAAAAA&#10;" path="m,l7,e" filled="f" strokecolor="#d2d978" strokeweight=".36pt">
                    <v:path arrowok="t" o:connecttype="custom" o:connectlocs="0,0;7,0" o:connectangles="0,0"/>
                  </v:shape>
                </v:group>
                <v:group id="Group 707" o:spid="_x0000_s1235" style="position:absolute;left:2124;top:2552;width:8;height:2" coordorigin="2124,2552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708" o:spid="_x0000_s1236" style="position:absolute;left:2124;top:2552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+bN8MA&#10;AADcAAAADwAAAGRycy9kb3ducmV2LnhtbERP3WrCMBS+F/YO4Qx2p+kmFFeNIjJhUDpc9QEOzbGp&#10;NielydpuT79cDHb58f1vdpNtxUC9bxwreF4kIIgrpxuuFVzOx/kKhA/IGlvHpOCbPOy2D7MNZtqN&#10;/ElDGWoRQ9hnqMCE0GVS+sqQRb9wHXHkrq63GCLsa6l7HGO4beVLkqTSYsOxwWBHB0PVvfyyCvzH&#10;+bAsjmXhC/OT57f07cTXu1JPj9N+DSLQFP7Ff+53reB1GdfG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+bN8MAAADcAAAADwAAAAAAAAAAAAAAAACYAgAAZHJzL2Rv&#10;d25yZXYueG1sUEsFBgAAAAAEAAQA9QAAAIgDAAAAAA==&#10;" path="m,l7,e" filled="f" strokecolor="#b9a372" strokeweight=".36pt">
                    <v:path arrowok="t" o:connecttype="custom" o:connectlocs="0,0;7,0" o:connectangles="0,0"/>
                  </v:shape>
                </v:group>
                <v:group id="Group 709" o:spid="_x0000_s1237" style="position:absolute;left:3046;top:2552;width:8;height:2" coordorigin="3046,2552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710" o:spid="_x0000_s1238" style="position:absolute;left:3046;top:2552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Ygj8QA&#10;AADcAAAADwAAAGRycy9kb3ducmV2LnhtbERPy2rCQBTdF/yH4QrdFJ3Y1ld0FC0tqAvB6MLlNXNN&#10;gpk7ITOatF/fWRS6PJz3fNmaUjyodoVlBYN+BII4tbrgTMHp+NWbgHAeWWNpmRR8k4PlovM0x1jb&#10;hg/0SHwmQgi7GBXk3lexlC7NyaDr24o4cFdbG/QB1pnUNTYh3JTyNYpG0mDBoSHHij5ySm/J3Sjg&#10;/fnNDg+fu+3Lz+3YZDTGdXJR6rnbrmYgPLX+X/zn3mgF0/cwP5w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2II/EAAAA3AAAAA8AAAAAAAAAAAAAAAAAmAIAAGRycy9k&#10;b3ducmV2LnhtbFBLBQYAAAAABAAEAPUAAACJAwAAAAA=&#10;" path="m,l7,e" filled="f" strokecolor="#9c986f" strokeweight=".36pt">
                    <v:path arrowok="t" o:connecttype="custom" o:connectlocs="0,0;7,0" o:connectangles="0,0"/>
                  </v:shape>
                </v:group>
                <v:group id="Group 711" o:spid="_x0000_s1239" style="position:absolute;left:3629;top:2552;width:8;height:2" coordorigin="3629,2552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712" o:spid="_x0000_s1240" style="position:absolute;left:3629;top:2552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pQD8YA&#10;AADcAAAADwAAAGRycy9kb3ducmV2LnhtbESPT2vCQBTE74V+h+UVetNdpYhNXUP/IHjwolaht2f2&#10;NQnJvo3ZbYx+elcQehxm5jfMLO1tLTpqfelYw2ioQBBnzpSca/jeLgZTED4gG6wdk4YzeUjnjw8z&#10;TIw78Zq6TchFhLBPUEMRQpNI6bOCLPqha4ij9+taiyHKNpemxVOE21qOlZpIiyXHhQIb+iwoqzZ/&#10;VsP+oKaq+jFH/jiOvlb5ZdEfup3Wz0/9+xuIQH34D9/bS6Ph9WUMt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pQD8YAAADcAAAADwAAAAAAAAAAAAAAAACYAgAAZHJz&#10;L2Rvd25yZXYueG1sUEsFBgAAAAAEAAQA9QAAAIsDAAAAAA==&#10;" path="m,l7,e" filled="f" strokecolor="#d5cd6f" strokeweight=".36pt">
                    <v:path arrowok="t" o:connecttype="custom" o:connectlocs="0,0;7,0" o:connectangles="0,0"/>
                  </v:shape>
                </v:group>
                <v:group id="Group 713" o:spid="_x0000_s1241" style="position:absolute;left:5134;top:2552;width:8;height:2" coordorigin="5134,2552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714" o:spid="_x0000_s1242" style="position:absolute;left:5134;top:2552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30msMA&#10;AADcAAAADwAAAGRycy9kb3ducmV2LnhtbESPQYvCMBSE74L/ITzBm6YrRd1qFHcXwYugdb0/mrdt&#10;sXkpTbat/94IgsdhZr5h1tveVKKlxpWWFXxMIxDEmdUl5wp+L/vJEoTzyBory6TgTg62m+FgjYm2&#10;HZ+pTX0uAoRdggoK7+tESpcVZNBNbU0cvD/bGPRBNrnUDXYBbio5i6K5NFhyWCiwpu+Cslv6bxQs&#10;TmX3c5N9uvf1dZbv5vLrGLdKjUf9bgXCU+/f4Vf7oBV8xjE8z4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30msMAAADcAAAADwAAAAAAAAAAAAAAAACYAgAAZHJzL2Rv&#10;d25yZXYueG1sUEsFBgAAAAAEAAQA9QAAAIgDAAAAAA==&#10;" path="m,l7,e" filled="f" strokecolor="#d0d770" strokeweight=".36pt">
                    <v:path arrowok="t" o:connecttype="custom" o:connectlocs="0,0;7,0" o:connectangles="0,0"/>
                  </v:shape>
                </v:group>
                <v:group id="Group 715" o:spid="_x0000_s1243" style="position:absolute;left:605;top:2560;width:8;height:2" coordorigin="605,2560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716" o:spid="_x0000_s1244" style="position:absolute;left:605;top:2560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UGMQA&#10;AADcAAAADwAAAGRycy9kb3ducmV2LnhtbESPUWvCMBSF3wX/Q7jC3jR1OHVdowxx4HzaXH/Apblr&#10;is1NTWLt/v0yGPh4OOd8h1NsB9uKnnxoHCuYzzIQxJXTDdcKyq+36RpEiMgaW8ek4IcCbDfjUYG5&#10;djf+pP4Ua5EgHHJUYGLscilDZchimLmOOHnfzluMSfpaao+3BLetfMyypbTYcFow2NHOUHU+Xa2C&#10;D2qz/eH9aHoM5Xy9Miv7dPFKPUyG1xcQkYZ4D/+3D1rB82IJf2fS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LlBjEAAAA3AAAAA8AAAAAAAAAAAAAAAAAmAIAAGRycy9k&#10;b3ducmV2LnhtbFBLBQYAAAAABAAEAPUAAACJAwAAAAA=&#10;" path="m,l7,e" filled="f" strokecolor="#d19262" strokeweight=".36pt">
                    <v:path arrowok="t" o:connecttype="custom" o:connectlocs="0,0;7,0" o:connectangles="0,0"/>
                  </v:shape>
                </v:group>
                <v:group id="Group 717" o:spid="_x0000_s1245" style="position:absolute;left:2117;top:2560;width:8;height:2" coordorigin="2117,2560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718" o:spid="_x0000_s1246" style="position:absolute;left:2117;top:2560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HcMEA&#10;AADcAAAADwAAAGRycy9kb3ducmV2LnhtbERPTYvCMBC9L/gfwgheFk3VVbQaZREWPHjZKnodmrEt&#10;NpOaZG3335uD4PHxvtfbztTiQc5XlhWMRwkI4tzqigsFp+PPcAHCB2SNtWVS8E8etpvexxpTbVv+&#10;pUcWChFD2KeooAyhSaX0eUkG/cg2xJG7WmcwROgKqR22MdzUcpIkc2mw4thQYkO7kvJb9mcUyFmb&#10;tdPL+epM97mzs8Plvg9TpQb97nsFIlAX3uKXe68VLL/i2ngmHgG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KR3DBAAAA3AAAAA8AAAAAAAAAAAAAAAAAmAIAAGRycy9kb3du&#10;cmV2LnhtbFBLBQYAAAAABAAEAPUAAACGAwAAAAA=&#10;" path="m,l7,e" filled="f" strokecolor="#e2bd6f" strokeweight=".36pt">
                    <v:path arrowok="t" o:connecttype="custom" o:connectlocs="0,0;7,0" o:connectangles="0,0"/>
                  </v:shape>
                </v:group>
                <v:group id="Group 719" o:spid="_x0000_s1247" style="position:absolute;left:2866;top:2560;width:8;height:2" coordorigin="2866,2560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720" o:spid="_x0000_s1248" style="position:absolute;left:2866;top:2560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yGtMIA&#10;AADcAAAADwAAAGRycy9kb3ducmV2LnhtbERPy2oCMRTdC/5DuIXuNGNLxU6NIi0FuxJfbZeXye1k&#10;6ORmSOI8/t4sBJeH816ue1uLlnyoHCuYTTMQxIXTFZcKTsfPyQJEiMgaa8ekYKAA69V4tMRcu473&#10;1B5iKVIIhxwVmBibXMpQGLIYpq4hTtyf8xZjgr6U2mOXwm0tn7JsLi1WnBoMNvRuqPg/XKyCKL+O&#10;v6YbrP94bn+GfX8+f+9mSj0+9Js3EJH6eBff3Fut4PUlzU9n0hG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Ia0wgAAANwAAAAPAAAAAAAAAAAAAAAAAJgCAABkcnMvZG93&#10;bnJldi54bWxQSwUGAAAAAAQABAD1AAAAhwMAAAAA&#10;" path="m,l7,e" filled="f" strokecolor="#e6d077" strokeweight=".36pt">
                    <v:path arrowok="t" o:connecttype="custom" o:connectlocs="0,0;7,0" o:connectangles="0,0"/>
                  </v:shape>
                </v:group>
                <v:group id="Group 721" o:spid="_x0000_s1249" style="position:absolute;left:1354;top:2567;width:8;height:2" coordorigin="1354,2567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722" o:spid="_x0000_s1250" style="position:absolute;left:1354;top:2567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whcIA&#10;AADcAAAADwAAAGRycy9kb3ducmV2LnhtbESP0WoCMRRE3wv9h3ALfatZhapdjSKC0kdd/YDbzTW7&#10;uLlZk+hu/94Igo/DzJxh5sveNuJGPtSOFQwHGQji0umajYLjYfM1BREissbGMSn4pwDLxfvbHHPt&#10;Ot7TrYhGJAiHHBVUMba5lKGsyGIYuJY4eSfnLcYkvZHaY5fgtpGjLBtLizWnhQpbWldUnourVbCb&#10;hMKadnL52/qzOe0D2m59Uerzo1/NQETq4yv8bP9qBT/fI3icSUd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63CFwgAAANwAAAAPAAAAAAAAAAAAAAAAAJgCAABkcnMvZG93&#10;bnJldi54bWxQSwUGAAAAAAQABAD1AAAAhwMAAAAA&#10;" path="m,l7,e" filled="f" strokecolor="#ab885c" strokeweight=".36pt">
                    <v:path arrowok="t" o:connecttype="custom" o:connectlocs="0,0;7,0" o:connectangles="0,0"/>
                  </v:shape>
                </v:group>
                <v:group id="Group 723" o:spid="_x0000_s1251" style="position:absolute;left:2275;top:2567;width:8;height:2" coordorigin="2275,2567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724" o:spid="_x0000_s1252" style="position:absolute;left:2275;top:2567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sBvsQA&#10;AADcAAAADwAAAGRycy9kb3ducmV2LnhtbESP3WrCQBSE7wt9h+UUelc39kdqdJUqlIoXgqkPcMie&#10;ZNNmz4bsUdO3dwWhl8PMfMPMl4Nv1Yn62AQ2MB5loIjLYBuuDRy+P5/eQUVBttgGJgN/FGG5uL+b&#10;Y27Dmfd0KqRWCcIxRwNOpMu1jqUjj3EUOuLkVaH3KEn2tbY9nhPct/o5yybaY8NpwWFHa0flb3H0&#10;Bja7la+rqS5WYTt2P18vUrVBjHl8GD5moIQG+Q/f2htrYPr2Ctcz6Qjo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rAb7EAAAA3AAAAA8AAAAAAAAAAAAAAAAAmAIAAGRycy9k&#10;b3ducmV2LnhtbFBLBQYAAAAABAAEAPUAAACJAwAAAAA=&#10;" path="m,l7,e" filled="f" strokecolor="#b8a876" strokeweight=".36pt">
                    <v:path arrowok="t" o:connecttype="custom" o:connectlocs="0,0;7,0" o:connectangles="0,0"/>
                  </v:shape>
                </v:group>
                <v:group id="Group 725" o:spid="_x0000_s1253" style="position:absolute;left:2858;top:2567;width:8;height:2" coordorigin="2858,2567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726" o:spid="_x0000_s1254" style="position:absolute;left:2858;top:2567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oi8UA&#10;AADcAAAADwAAAGRycy9kb3ducmV2LnhtbESP3WrCQBSE7wu+w3IE7+pGQdHoKiIWWiiUxp/rQ/aY&#10;BLNn4+6apG/fLRS8HGbmG2a97U0tWnK+sqxgMk5AEOdWV1woOB3fXhcgfEDWWFsmBT/kYbsZvKwx&#10;1bbjb2qzUIgIYZ+igjKEJpXS5yUZ9GPbEEfvap3BEKUrpHbYRbip5TRJ5tJgxXGhxIb2JeW37GEU&#10;XPaP8/TjXLX3y+ciu986d7BfTqnRsN+tQATqwzP8337XCpazO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/GiLxQAAANwAAAAPAAAAAAAAAAAAAAAAAJgCAABkcnMv&#10;ZG93bnJldi54bWxQSwUGAAAAAAQABAD1AAAAigMAAAAA&#10;" path="m,l8,e" filled="f" strokecolor="#e2cc72" strokeweight=".36pt">
                    <v:path arrowok="t" o:connecttype="custom" o:connectlocs="0,0;8,0" o:connectangles="0,0"/>
                  </v:shape>
                </v:group>
                <v:group id="Group 727" o:spid="_x0000_s1255" style="position:absolute;left:1346;top:2574;width:8;height:2" coordorigin="1346,2574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728" o:spid="_x0000_s1256" style="position:absolute;left:1346;top:2574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xresEA&#10;AADcAAAADwAAAGRycy9kb3ducmV2LnhtbERPPW/CMBDdK/EfrENiKw6IVk3AIARU6sBSCgPbKT6S&#10;CPscYpOk/x4PSIxP73ux6q0RLTW+cqxgMk5AEOdOV1woOP59v3+B8AFZo3FMCv7Jw2o5eFtgpl3H&#10;v9QeQiFiCPsMFZQh1JmUPi/Joh+7mjhyF9dYDBE2hdQNdjHcGjlNkk9pseLYUGJNm5Ly6+FuFeh0&#10;Y9KtPe7b2dl5vp+uprvtlBoN+/UcRKA+vMRP949WkH7Et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sa3rBAAAA3AAAAA8AAAAAAAAAAAAAAAAAmAIAAGRycy9kb3du&#10;cmV2LnhtbFBLBQYAAAAABAAEAPUAAACGAwAAAAA=&#10;" path="m,l8,e" filled="f" strokecolor="#f4be78" strokeweight=".36pt">
                    <v:path arrowok="t" o:connecttype="custom" o:connectlocs="0,0;8,0" o:connectangles="0,0"/>
                  </v:shape>
                </v:group>
                <v:group id="Group 729" o:spid="_x0000_s1257" style="position:absolute;left:2268;top:2574;width:8;height:2" coordorigin="2268,2574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730" o:spid="_x0000_s1258" style="position:absolute;left:2268;top:2574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QcMIA&#10;AADcAAAADwAAAGRycy9kb3ducmV2LnhtbERPz2vCMBS+D/wfwhN2m6kbOK2mRSeDMXZZ58Hjo3m2&#10;xeSlJtHW/345DHb8+H5vytEacSMfOscK5rMMBHHtdMeNgsPP+9MSRIjIGo1jUnCnAGUxedhgrt3A&#10;33SrYiNSCIccFbQx9rmUoW7JYpi5njhxJ+ctxgR9I7XHIYVbI5+zbCEtdpwaWuzpraX6XF2tgrp6&#10;+TRfh52/vOLSyOHucLc/KvU4HbdrEJHG+C/+c39oBatFmp/OpCM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GRBwwgAAANwAAAAPAAAAAAAAAAAAAAAAAJgCAABkcnMvZG93&#10;bnJldi54bWxQSwUGAAAAAAQABAD1AAAAhwMAAAAA&#10;" path="m,l7,e" filled="f" strokecolor="#897e5c" strokeweight=".36pt">
                    <v:path arrowok="t" o:connecttype="custom" o:connectlocs="0,0;7,0" o:connectangles="0,0"/>
                  </v:shape>
                  <v:shape id="Picture 731" o:spid="_x0000_s1259" type="#_x0000_t75" style="position:absolute;top:2498;width:677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zyZvEAAAA3AAAAA8AAABkcnMvZG93bnJldi54bWxEj91qwkAUhO+FvsNyCt5I3U0EaVNXKQX/&#10;QITY9v6QPSah2bMhu2p8e1cQvBxm5htmtuhtI87U+dqxhmSsQBAXztRcavj9Wb69g/AB2WDjmDRc&#10;ycNi/jKYYWbchXM6H0IpIoR9hhqqENpMSl9UZNGPXUscvaPrLIYou1KaDi8RbhuZKjWVFmuOCxW2&#10;9F1R8X842UjB7X5UqO16lxy5ua5U+jfJU62Hr/3XJ4hAfXiGH+2N0fAxTeB+Jh4B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zyZvEAAAA3AAAAA8AAAAAAAAAAAAAAAAA&#10;nwIAAGRycy9kb3ducmV2LnhtbFBLBQYAAAAABAAEAPcAAACQAwAAAAA=&#10;">
                    <v:imagedata r:id="rId50" o:title=""/>
                  </v:shape>
                  <v:shape id="Picture 732" o:spid="_x0000_s1260" type="#_x0000_t75" style="position:absolute;left:749;top:2498;width:684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JRtjGAAAA3AAAAA8AAABkcnMvZG93bnJldi54bWxEj09rwkAUxO8Fv8PyhN7qJpaKRjehLbTo&#10;QWj9c39mn9lg9m3Ibk389l2h0OMwM79hVsVgG3GlzteOFaSTBARx6XTNlYLD/uNpDsIHZI2NY1Jw&#10;Iw9FPnpYYaZdz9903YVKRAj7DBWYENpMSl8asugnriWO3tl1FkOUXSV1h32E20ZOk2QmLdYcFwy2&#10;9G6ovOx+rIJP82W3z2/1Jj3d0mO63lT+5dgr9TgeXpcgAg3hP/zXXmsFi9kU7mfiEZD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MlG2MYAAADcAAAADwAAAAAAAAAAAAAA&#10;AACfAgAAZHJzL2Rvd25yZXYueG1sUEsFBgAAAAAEAAQA9wAAAJIDAAAAAA==&#10;">
                    <v:imagedata r:id="rId51" o:title=""/>
                  </v:shape>
                  <v:shape id="Picture 733" o:spid="_x0000_s1261" type="#_x0000_t75" style="position:absolute;left:1505;top:2498;width:662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ZmnEAAAA3AAAAA8AAABkcnMvZG93bnJldi54bWxEj0FrwkAUhO8F/8PyhN7qRguhRlcRW8FC&#10;L1Ev3h7ZZzaafRuzq4n/vlsoeBxm5htmvuxtLe7U+sqxgvEoAUFcOF1xqeCw37x9gPABWWPtmBQ8&#10;yMNyMXiZY6Zdxzndd6EUEcI+QwUmhCaT0heGLPqRa4ijd3KtxRBlW0rdYhfhtpaTJEmlxYrjgsGG&#10;1oaKy+5mFZz5sznm606fGH/y6XiSfpnvq1Kvw341AxGoD8/wf3urFUzTd/g7E4+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KZmnEAAAA3AAAAA8AAAAAAAAAAAAAAAAA&#10;nwIAAGRycy9kb3ducmV2LnhtbFBLBQYAAAAABAAEAPcAAACQAwAAAAA=&#10;">
                    <v:imagedata r:id="rId52" o:title=""/>
                  </v:shape>
                  <v:shape id="Picture 734" o:spid="_x0000_s1262" type="#_x0000_t75" style="position:absolute;left:2261;top:2498;width:655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5B9PGAAAA3AAAAA8AAABkcnMvZG93bnJldi54bWxEj91qwkAUhO8LfYflFHpTdFMR0TQbKS0F&#10;QQv+9vqYPSbB7Nk0u9HYp+8KgpfDzDfDJNPOVOJEjSstK3jtRyCIM6tLzhVsN1+9MQjnkTVWlknB&#10;hRxM08eHBGNtz7yi09rnIpSwi1FB4X0dS+myggy6vq2Jg3ewjUEfZJNL3eA5lJtKDqJoJA2WHBYK&#10;rOmjoOy4bo2Cyfjld2fbwX73OZ8t8e/b/RyHC6Wen7r3NxCeOn8P3+iZDtxoCNcz4QjI9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bkH08YAAADcAAAADwAAAAAAAAAAAAAA&#10;AACfAgAAZHJzL2Rvd25yZXYueG1sUEsFBgAAAAAEAAQA9wAAAJIDAAAAAA==&#10;">
                    <v:imagedata r:id="rId53" o:title=""/>
                  </v:shape>
                  <v:shape id="Picture 735" o:spid="_x0000_s1263" type="#_x0000_t75" style="position:absolute;left:3010;top:2498;width:677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EqCrGAAAA3AAAAA8AAABkcnMvZG93bnJldi54bWxEj0FrwkAUhO+C/2F5BW9100JTja5iSzW9&#10;KGql50f2mcRm34bsmsR/3y0UPA4z8w0zX/amEi01rrSs4GkcgSDOrC45V3D6Wj9OQDiPrLGyTApu&#10;5GC5GA7mmGjb8YHao89FgLBLUEHhfZ1I6bKCDLqxrYmDd7aNQR9kk0vdYBfgppLPURRLgyWHhQJr&#10;ei8o+zlejYL15tR9H6rtiuJ2enl7/Uj3uzRVavTQr2YgPPX+Hv5vf2oF0/gF/s6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gSoKsYAAADcAAAADwAAAAAAAAAAAAAA&#10;AACfAgAAZHJzL2Rvd25yZXYueG1sUEsFBgAAAAAEAAQA9wAAAJIDAAAAAA==&#10;">
                    <v:imagedata r:id="rId54" o:title=""/>
                  </v:shape>
                  <v:shape id="Picture 736" o:spid="_x0000_s1264" type="#_x0000_t75" style="position:absolute;left:3766;top:2506;width:677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3IW/DAAAA3AAAAA8AAABkcnMvZG93bnJldi54bWxEj0FrwkAUhO9C/8PyCt50U4WQRlcphYKK&#10;IGppr4/scxPMvg3ZNcZ/7wqCx2FmvmHmy97WoqPWV44VfIwTEMSF0xUbBb/Hn1EGwgdkjbVjUnAj&#10;D8vF22COuXZX3lN3CEZECPscFZQhNLmUvijJoh+7hjh6J9daDFG2RuoWrxFuazlJklRarDgulNjQ&#10;d0nF+XCxCvS6S6eZcWz+bzsbjn/b6rTJlBq+918zEIH68Ao/2yut4DNN4XEmHgG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/chb8MAAADcAAAADwAAAAAAAAAAAAAAAACf&#10;AgAAZHJzL2Rvd25yZXYueG1sUEsFBgAAAAAEAAQA9wAAAI8DAAAAAA==&#10;">
                    <v:imagedata r:id="rId55" o:title=""/>
                  </v:shape>
                  <v:shape id="Picture 737" o:spid="_x0000_s1265" type="#_x0000_t75" style="position:absolute;left:4514;top:2491;width:691;height: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YagnEAAAA3AAAAA8AAABkcnMvZG93bnJldi54bWxEj0FrwkAUhO+F/oflFbzVTY1oTbMRFQK9&#10;VoXW2yP7TEKyb2N2jem/7wpCj8PMfMOk69G0YqDe1ZYVvE0jEMSF1TWXCo6H/PUdhPPIGlvLpOCX&#10;HKyz56cUE21v/EXD3pciQNglqKDyvkukdEVFBt3UdsTBO9veoA+yL6Xu8RbgppWzKFpIgzWHhQo7&#10;2lVUNPurURDr41y7+LAs+Ir59+U0b1bbH6UmL+PmA4Sn0f+HH+1PrWC1WML9TDgCM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YagnEAAAA3AAAAA8AAAAAAAAAAAAAAAAA&#10;nwIAAGRycy9kb3ducmV2LnhtbFBLBQYAAAAABAAEAPcAAACQAwAAAAA=&#10;">
                    <v:imagedata r:id="rId56" o:title=""/>
                  </v:shape>
                </v:group>
                <w10:anchorlock/>
              </v:group>
            </w:pict>
          </mc:Fallback>
        </mc:AlternateContent>
      </w:r>
    </w:p>
    <w:p w:rsidR="00A91D3C" w:rsidRPr="00C55056" w:rsidRDefault="00A91D3C" w:rsidP="00A91D3C">
      <w:pPr>
        <w:spacing w:before="5"/>
        <w:rPr>
          <w:rFonts w:ascii="GHEA Grapalat" w:eastAsia="Helvetica" w:hAnsi="GHEA Grapalat" w:cs="Helvetica"/>
          <w:i/>
          <w:sz w:val="29"/>
          <w:szCs w:val="29"/>
          <w:lang w:val="hy-AM"/>
        </w:rPr>
      </w:pPr>
    </w:p>
    <w:p w:rsidR="00A91D3C" w:rsidRPr="00C55056" w:rsidRDefault="00A91D3C" w:rsidP="00A91D3C">
      <w:pPr>
        <w:pStyle w:val="BodyText"/>
        <w:spacing w:before="79" w:line="250" w:lineRule="auto"/>
        <w:ind w:left="152" w:right="145"/>
        <w:rPr>
          <w:rFonts w:ascii="GHEA Grapalat" w:hAnsi="GHEA Grapalat"/>
          <w:spacing w:val="-1"/>
          <w:w w:val="105"/>
          <w:sz w:val="20"/>
          <w:lang w:val="hy-AM"/>
        </w:rPr>
      </w:pP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Տեխնիկական </w:t>
      </w:r>
      <w:r w:rsidR="00162914" w:rsidRPr="00C55056">
        <w:rPr>
          <w:rFonts w:ascii="GHEA Grapalat" w:hAnsi="GHEA Grapalat"/>
          <w:spacing w:val="-1"/>
          <w:w w:val="105"/>
          <w:sz w:val="20"/>
          <w:lang w:val="hy-AM"/>
        </w:rPr>
        <w:t>աջակցու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թյան հիմնական մասը՝ </w:t>
      </w:r>
      <w:r w:rsidRPr="00C55056">
        <w:rPr>
          <w:rFonts w:ascii="GHEA Grapalat" w:hAnsi="GHEA Grapalat"/>
          <w:b/>
          <w:spacing w:val="-1"/>
          <w:w w:val="105"/>
          <w:sz w:val="20"/>
          <w:lang w:val="hy-AM"/>
        </w:rPr>
        <w:t>ՄԱԱԶԿ արյունա</w:t>
      </w:r>
      <w:r w:rsidR="00162914" w:rsidRPr="00C55056">
        <w:rPr>
          <w:rFonts w:ascii="GHEA Grapalat" w:hAnsi="GHEA Grapalat"/>
          <w:b/>
          <w:spacing w:val="-1"/>
          <w:w w:val="105"/>
          <w:sz w:val="20"/>
          <w:lang w:val="hy-AM"/>
        </w:rPr>
        <w:t>բերական</w:t>
      </w:r>
      <w:r w:rsidRPr="00C55056">
        <w:rPr>
          <w:rFonts w:ascii="GHEA Grapalat" w:hAnsi="GHEA Grapalat"/>
          <w:b/>
          <w:spacing w:val="-1"/>
          <w:w w:val="105"/>
          <w:sz w:val="20"/>
          <w:lang w:val="hy-AM"/>
        </w:rPr>
        <w:t xml:space="preserve"> արդիականացման մեթոդաբանությունը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, </w:t>
      </w:r>
      <w:r w:rsidR="00162914" w:rsidRPr="00C55056">
        <w:rPr>
          <w:rFonts w:ascii="GHEA Grapalat" w:hAnsi="GHEA Grapalat"/>
          <w:spacing w:val="-1"/>
          <w:w w:val="105"/>
          <w:sz w:val="20"/>
          <w:lang w:val="hy-AM"/>
        </w:rPr>
        <w:t>իրենից ներկայացնում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է մրցունակությ</w:t>
      </w:r>
      <w:r w:rsidR="00162914" w:rsidRPr="00C55056">
        <w:rPr>
          <w:rFonts w:ascii="GHEA Grapalat" w:hAnsi="GHEA Grapalat"/>
          <w:spacing w:val="-1"/>
          <w:w w:val="105"/>
          <w:sz w:val="20"/>
          <w:lang w:val="hy-AM"/>
        </w:rPr>
        <w:t>ա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>ն և արտադրողականությ</w:t>
      </w:r>
      <w:r w:rsidR="00162914" w:rsidRPr="00C55056">
        <w:rPr>
          <w:rFonts w:ascii="GHEA Grapalat" w:hAnsi="GHEA Grapalat"/>
          <w:spacing w:val="-1"/>
          <w:w w:val="105"/>
          <w:sz w:val="20"/>
          <w:lang w:val="hy-AM"/>
        </w:rPr>
        <w:t>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բար</w:t>
      </w:r>
      <w:r w:rsidR="00162914" w:rsidRPr="00C55056">
        <w:rPr>
          <w:rFonts w:ascii="GHEA Grapalat" w:hAnsi="GHEA Grapalat"/>
          <w:spacing w:val="-1"/>
          <w:w w:val="105"/>
          <w:sz w:val="20"/>
          <w:lang w:val="hy-AM"/>
        </w:rPr>
        <w:t>ձրացման գործիքներ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>, որոնք միջազգային առևտրի և տնտեսության ինտեգրման համատ</w:t>
      </w:r>
      <w:r w:rsidR="00346E28" w:rsidRPr="00C55056">
        <w:rPr>
          <w:rFonts w:ascii="GHEA Grapalat" w:hAnsi="GHEA Grapalat"/>
          <w:spacing w:val="-1"/>
          <w:w w:val="105"/>
          <w:sz w:val="20"/>
          <w:lang w:val="hy-AM"/>
        </w:rPr>
        <w:t>ե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քստում տրամադրվում են ձեռնարկություններին և ցանցերին: </w:t>
      </w:r>
    </w:p>
    <w:p w:rsidR="00A91D3C" w:rsidRPr="00C55056" w:rsidRDefault="00A91D3C" w:rsidP="00A91D3C">
      <w:pPr>
        <w:spacing w:before="7"/>
        <w:rPr>
          <w:rFonts w:ascii="GHEA Grapalat" w:eastAsia="Helvetica" w:hAnsi="GHEA Grapalat" w:cs="Helvetica"/>
          <w:sz w:val="20"/>
          <w:szCs w:val="20"/>
          <w:lang w:val="hy-AM"/>
        </w:rPr>
      </w:pPr>
    </w:p>
    <w:p w:rsidR="00A91D3C" w:rsidRPr="00C55056" w:rsidRDefault="00A91D3C" w:rsidP="00A91D3C">
      <w:pPr>
        <w:spacing w:before="7"/>
        <w:ind w:left="180"/>
        <w:jc w:val="both"/>
        <w:rPr>
          <w:rFonts w:ascii="GHEA Grapalat" w:eastAsia="Helvetica" w:hAnsi="GHEA Grapalat" w:cs="Helvetica"/>
          <w:sz w:val="20"/>
          <w:szCs w:val="20"/>
          <w:lang w:val="hy-AM"/>
        </w:rPr>
      </w:pPr>
      <w:r w:rsidRPr="00C55056">
        <w:rPr>
          <w:rFonts w:ascii="GHEA Grapalat" w:eastAsia="Helvetica" w:hAnsi="GHEA Grapalat" w:cs="Helvetica"/>
          <w:sz w:val="20"/>
          <w:szCs w:val="20"/>
          <w:lang w:val="hy-AM"/>
        </w:rPr>
        <w:t>Արդյունաբերութ</w:t>
      </w:r>
      <w:r w:rsidR="00C9198E" w:rsidRPr="00C55056">
        <w:rPr>
          <w:rFonts w:ascii="GHEA Grapalat" w:eastAsia="Helvetica" w:hAnsi="GHEA Grapalat" w:cs="Helvetica"/>
          <w:sz w:val="20"/>
          <w:szCs w:val="20"/>
          <w:lang w:val="hy-AM"/>
        </w:rPr>
        <w:t>յ</w:t>
      </w:r>
      <w:r w:rsidRPr="00C55056">
        <w:rPr>
          <w:rFonts w:ascii="GHEA Grapalat" w:eastAsia="Helvetica" w:hAnsi="GHEA Grapalat" w:cs="Helvetica"/>
          <w:sz w:val="20"/>
          <w:szCs w:val="20"/>
          <w:lang w:val="hy-AM"/>
        </w:rPr>
        <w:t xml:space="preserve">ան արդիականացումը ենթադրում է ձեռնարկել գործողություններ, որոնք կբարելավեն կազմակերպությունների ֆինանսական վիճակը, իրենց արտադրողական կատարողականը, ինչպես նաև նյութական և էներգետիկ արդյունավետությունը, իրենց՝ միջազգային </w:t>
      </w:r>
      <w:r w:rsidR="0039480F" w:rsidRPr="00C55056">
        <w:rPr>
          <w:rFonts w:ascii="GHEA Grapalat" w:eastAsia="Helvetica" w:hAnsi="GHEA Grapalat" w:cs="Helvetica"/>
          <w:sz w:val="20"/>
          <w:szCs w:val="20"/>
          <w:lang w:val="hy-AM"/>
        </w:rPr>
        <w:t>չափանիշն</w:t>
      </w:r>
      <w:r w:rsidRPr="00C55056">
        <w:rPr>
          <w:rFonts w:ascii="GHEA Grapalat" w:eastAsia="Helvetica" w:hAnsi="GHEA Grapalat" w:cs="Helvetica"/>
          <w:sz w:val="20"/>
          <w:szCs w:val="20"/>
          <w:lang w:val="hy-AM"/>
        </w:rPr>
        <w:t>երին և տեխնիկական պահանջներին համապ</w:t>
      </w:r>
      <w:r w:rsidR="0039480F" w:rsidRPr="00C55056">
        <w:rPr>
          <w:rFonts w:ascii="GHEA Grapalat" w:eastAsia="Helvetica" w:hAnsi="GHEA Grapalat" w:cs="Helvetica"/>
          <w:sz w:val="20"/>
          <w:szCs w:val="20"/>
          <w:lang w:val="hy-AM"/>
        </w:rPr>
        <w:t>ա</w:t>
      </w:r>
      <w:r w:rsidRPr="00C55056">
        <w:rPr>
          <w:rFonts w:ascii="GHEA Grapalat" w:eastAsia="Helvetica" w:hAnsi="GHEA Grapalat" w:cs="Helvetica"/>
          <w:sz w:val="20"/>
          <w:szCs w:val="20"/>
          <w:lang w:val="hy-AM"/>
        </w:rPr>
        <w:t xml:space="preserve">տասխան արտադրելու կարողությունները, ինչը </w:t>
      </w:r>
      <w:r w:rsidR="00672BEA" w:rsidRPr="00C55056">
        <w:rPr>
          <w:rFonts w:ascii="GHEA Grapalat" w:eastAsia="Helvetica" w:hAnsi="GHEA Grapalat" w:cs="Helvetica"/>
          <w:sz w:val="20"/>
          <w:szCs w:val="20"/>
          <w:lang w:val="hy-AM"/>
        </w:rPr>
        <w:t>ավելի դյուրին</w:t>
      </w:r>
      <w:r w:rsidRPr="00C55056">
        <w:rPr>
          <w:rFonts w:ascii="GHEA Grapalat" w:eastAsia="Helvetica" w:hAnsi="GHEA Grapalat" w:cs="Helvetica"/>
          <w:sz w:val="20"/>
          <w:szCs w:val="20"/>
          <w:lang w:val="hy-AM"/>
        </w:rPr>
        <w:t xml:space="preserve"> է </w:t>
      </w:r>
      <w:r w:rsidR="00672BEA" w:rsidRPr="00C55056">
        <w:rPr>
          <w:rFonts w:ascii="GHEA Grapalat" w:eastAsia="Helvetica" w:hAnsi="GHEA Grapalat" w:cs="Helvetica"/>
          <w:sz w:val="20"/>
          <w:szCs w:val="20"/>
          <w:lang w:val="hy-AM"/>
        </w:rPr>
        <w:t xml:space="preserve">դարձնում </w:t>
      </w:r>
      <w:r w:rsidRPr="00C55056">
        <w:rPr>
          <w:rFonts w:ascii="GHEA Grapalat" w:eastAsia="Helvetica" w:hAnsi="GHEA Grapalat" w:cs="Helvetica"/>
          <w:sz w:val="20"/>
          <w:szCs w:val="20"/>
          <w:lang w:val="hy-AM"/>
        </w:rPr>
        <w:t xml:space="preserve">տարածաշրջանային և միջազգային շուկաներ </w:t>
      </w:r>
      <w:r w:rsidR="004F63F2" w:rsidRPr="00C55056">
        <w:rPr>
          <w:rFonts w:ascii="GHEA Grapalat" w:eastAsia="Helvetica" w:hAnsi="GHEA Grapalat" w:cs="Helvetica"/>
          <w:sz w:val="20"/>
          <w:szCs w:val="20"/>
          <w:lang w:val="hy-AM"/>
        </w:rPr>
        <w:t>ինտեգրվելու գործընթացը</w:t>
      </w:r>
      <w:r w:rsidRPr="00C55056">
        <w:rPr>
          <w:rFonts w:ascii="GHEA Grapalat" w:eastAsia="Helvetica" w:hAnsi="GHEA Grapalat" w:cs="Helvetica"/>
          <w:sz w:val="20"/>
          <w:szCs w:val="20"/>
          <w:lang w:val="hy-AM"/>
        </w:rPr>
        <w:t>: Այսպիսով՝ այս մեթոդաբանությունը թույլ է տալիս գործող ա</w:t>
      </w:r>
      <w:r w:rsidR="009C7F54" w:rsidRPr="00C55056">
        <w:rPr>
          <w:rFonts w:ascii="GHEA Grapalat" w:eastAsia="Helvetica" w:hAnsi="GHEA Grapalat" w:cs="Helvetica"/>
          <w:sz w:val="20"/>
          <w:szCs w:val="20"/>
          <w:lang w:val="hy-AM"/>
        </w:rPr>
        <w:t>ր</w:t>
      </w:r>
      <w:r w:rsidRPr="00C55056">
        <w:rPr>
          <w:rFonts w:ascii="GHEA Grapalat" w:eastAsia="Helvetica" w:hAnsi="GHEA Grapalat" w:cs="Helvetica"/>
          <w:sz w:val="20"/>
          <w:szCs w:val="20"/>
          <w:lang w:val="hy-AM"/>
        </w:rPr>
        <w:t xml:space="preserve">տադրող ՓՄՁ-ներին և ցանցերին </w:t>
      </w:r>
      <w:r w:rsidR="009C7F54" w:rsidRPr="00C55056">
        <w:rPr>
          <w:rFonts w:ascii="GHEA Grapalat" w:eastAsia="Helvetica" w:hAnsi="GHEA Grapalat" w:cs="Helvetica"/>
          <w:sz w:val="20"/>
          <w:szCs w:val="20"/>
          <w:lang w:val="hy-AM"/>
        </w:rPr>
        <w:t xml:space="preserve">ստեղծել միջկապակցված կարողություններ, որոնք անհրաժեշտ են </w:t>
      </w:r>
      <w:r w:rsidRPr="00C55056">
        <w:rPr>
          <w:rFonts w:ascii="GHEA Grapalat" w:eastAsia="Helvetica" w:hAnsi="GHEA Grapalat" w:cs="Helvetica"/>
          <w:sz w:val="20"/>
          <w:szCs w:val="20"/>
          <w:lang w:val="hy-AM"/>
        </w:rPr>
        <w:t>բաց շուկա</w:t>
      </w:r>
      <w:r w:rsidR="009C7F54" w:rsidRPr="00C55056">
        <w:rPr>
          <w:rFonts w:ascii="GHEA Grapalat" w:eastAsia="Helvetica" w:hAnsi="GHEA Grapalat" w:cs="Helvetica"/>
          <w:sz w:val="20"/>
          <w:szCs w:val="20"/>
          <w:lang w:val="hy-AM"/>
        </w:rPr>
        <w:t>ների</w:t>
      </w:r>
      <w:r w:rsidRPr="00C55056">
        <w:rPr>
          <w:rFonts w:ascii="GHEA Grapalat" w:eastAsia="Helvetica" w:hAnsi="GHEA Grapalat" w:cs="Helvetica"/>
          <w:sz w:val="20"/>
          <w:szCs w:val="20"/>
          <w:lang w:val="hy-AM"/>
        </w:rPr>
        <w:t xml:space="preserve"> պահանջներին համապատասխան </w:t>
      </w:r>
      <w:r w:rsidR="00733F1C" w:rsidRPr="00C55056">
        <w:rPr>
          <w:rFonts w:ascii="GHEA Grapalat" w:eastAsia="Helvetica" w:hAnsi="GHEA Grapalat" w:cs="Helvetica"/>
          <w:sz w:val="20"/>
          <w:szCs w:val="20"/>
          <w:lang w:val="hy-AM"/>
        </w:rPr>
        <w:t xml:space="preserve">կայուն կերպով </w:t>
      </w:r>
      <w:r w:rsidRPr="00C55056">
        <w:rPr>
          <w:rFonts w:ascii="GHEA Grapalat" w:eastAsia="Helvetica" w:hAnsi="GHEA Grapalat" w:cs="Helvetica"/>
          <w:sz w:val="20"/>
          <w:szCs w:val="20"/>
          <w:lang w:val="hy-AM"/>
        </w:rPr>
        <w:t>ավելի մեծ ծավալներով արտադրություն իրականացնելու</w:t>
      </w:r>
      <w:r w:rsidR="009C7F54" w:rsidRPr="00C55056">
        <w:rPr>
          <w:rFonts w:ascii="GHEA Grapalat" w:eastAsia="Helvetica" w:hAnsi="GHEA Grapalat" w:cs="Helvetica"/>
          <w:sz w:val="20"/>
          <w:szCs w:val="20"/>
          <w:lang w:val="hy-AM"/>
        </w:rPr>
        <w:t xml:space="preserve"> համար</w:t>
      </w:r>
      <w:r w:rsidRPr="00C55056">
        <w:rPr>
          <w:rFonts w:ascii="GHEA Grapalat" w:eastAsia="Helvetica" w:hAnsi="GHEA Grapalat" w:cs="Helvetica"/>
          <w:sz w:val="20"/>
          <w:szCs w:val="20"/>
          <w:lang w:val="hy-AM"/>
        </w:rPr>
        <w:t xml:space="preserve">: </w:t>
      </w:r>
    </w:p>
    <w:p w:rsidR="00A91D3C" w:rsidRPr="00C55056" w:rsidRDefault="00A91D3C" w:rsidP="00A91D3C">
      <w:pPr>
        <w:spacing w:line="250" w:lineRule="auto"/>
        <w:jc w:val="both"/>
        <w:rPr>
          <w:rFonts w:ascii="GHEA Grapalat" w:hAnsi="GHEA Grapalat"/>
          <w:lang w:val="hy-AM"/>
        </w:rPr>
      </w:pPr>
    </w:p>
    <w:p w:rsidR="003B3B51" w:rsidRPr="00C55056" w:rsidRDefault="003B3B51" w:rsidP="00A91D3C">
      <w:pPr>
        <w:spacing w:line="250" w:lineRule="auto"/>
        <w:jc w:val="both"/>
        <w:rPr>
          <w:rFonts w:ascii="GHEA Grapalat" w:hAnsi="GHEA Grapalat"/>
          <w:lang w:val="hy-AM"/>
        </w:rPr>
      </w:pPr>
    </w:p>
    <w:p w:rsidR="003B3B51" w:rsidRPr="00C55056" w:rsidRDefault="003B3B51" w:rsidP="003B3B51">
      <w:pPr>
        <w:spacing w:before="53"/>
        <w:ind w:left="2379"/>
        <w:rPr>
          <w:rFonts w:ascii="GHEA Grapalat" w:hAnsi="GHEA Grapalat"/>
          <w:i/>
          <w:spacing w:val="-1"/>
          <w:sz w:val="17"/>
          <w:lang w:val="hy-AM"/>
        </w:rPr>
      </w:pPr>
    </w:p>
    <w:p w:rsidR="003B3B51" w:rsidRPr="00C55056" w:rsidRDefault="003B3B51" w:rsidP="003B3B51">
      <w:pPr>
        <w:spacing w:before="53"/>
        <w:ind w:left="1980" w:hanging="180"/>
        <w:rPr>
          <w:rFonts w:ascii="GHEA Grapalat" w:eastAsia="Helvetica" w:hAnsi="GHEA Grapalat" w:cs="Helvetica"/>
          <w:sz w:val="17"/>
          <w:szCs w:val="17"/>
          <w:lang w:val="hy-AM"/>
        </w:rPr>
      </w:pPr>
      <w:r w:rsidRPr="00C55056">
        <w:rPr>
          <w:rFonts w:ascii="GHEA Grapalat" w:hAnsi="GHEA Grapalat"/>
          <w:i/>
          <w:spacing w:val="-1"/>
          <w:sz w:val="17"/>
          <w:lang w:val="hy-AM"/>
        </w:rPr>
        <w:t>Գծապատկեր1</w:t>
      </w:r>
      <w:r w:rsidR="005E4B37" w:rsidRPr="00C55056">
        <w:rPr>
          <w:rFonts w:ascii="GHEA Grapalat" w:hAnsi="GHEA Grapalat"/>
          <w:i/>
          <w:spacing w:val="-1"/>
          <w:sz w:val="17"/>
          <w:lang w:val="hy-AM"/>
        </w:rPr>
        <w:t>0</w:t>
      </w:r>
      <w:r w:rsidRPr="00C55056">
        <w:rPr>
          <w:rFonts w:ascii="GHEA Grapalat" w:hAnsi="GHEA Grapalat"/>
          <w:i/>
          <w:spacing w:val="-1"/>
          <w:sz w:val="17"/>
          <w:lang w:val="hy-AM"/>
        </w:rPr>
        <w:t>:</w:t>
      </w:r>
      <w:r w:rsidRPr="00C55056">
        <w:rPr>
          <w:rFonts w:ascii="GHEA Grapalat" w:hAnsi="GHEA Grapalat"/>
          <w:i/>
          <w:spacing w:val="-5"/>
          <w:sz w:val="17"/>
          <w:lang w:val="hy-AM"/>
        </w:rPr>
        <w:t xml:space="preserve">  ՄԱԱԶԿ-ի արդյունաբերական արդիականացման մոդելը</w:t>
      </w:r>
    </w:p>
    <w:p w:rsidR="003B3B51" w:rsidRPr="00C55056" w:rsidRDefault="003B3B51" w:rsidP="003B3B51">
      <w:pPr>
        <w:spacing w:before="2"/>
        <w:rPr>
          <w:rFonts w:ascii="GHEA Grapalat" w:eastAsia="Helvetica" w:hAnsi="GHEA Grapalat" w:cs="Helvetica"/>
          <w:i/>
          <w:sz w:val="15"/>
          <w:szCs w:val="15"/>
          <w:lang w:val="hy-AM"/>
        </w:rPr>
      </w:pPr>
    </w:p>
    <w:p w:rsidR="003B3B51" w:rsidRPr="00C55056" w:rsidRDefault="003B3B51" w:rsidP="003B3B51">
      <w:pPr>
        <w:spacing w:line="200" w:lineRule="atLeast"/>
        <w:ind w:left="1781"/>
        <w:rPr>
          <w:rFonts w:ascii="GHEA Grapalat" w:eastAsia="Helvetica" w:hAnsi="GHEA Grapalat" w:cs="Helvetica"/>
          <w:sz w:val="20"/>
          <w:szCs w:val="20"/>
          <w:lang w:val="hy-AM"/>
        </w:rPr>
      </w:pPr>
      <w:r w:rsidRPr="00C55056">
        <w:rPr>
          <w:rFonts w:ascii="GHEA Grapalat" w:eastAsia="Helvetica" w:hAnsi="GHEA Grapalat" w:cs="Helvetica"/>
          <w:noProof/>
          <w:sz w:val="20"/>
          <w:szCs w:val="20"/>
          <w:lang w:val="en-US"/>
        </w:rPr>
        <w:drawing>
          <wp:inline distT="0" distB="0" distL="0" distR="0" wp14:anchorId="4E14C733" wp14:editId="0E2AC2C7">
            <wp:extent cx="3313128" cy="2027301"/>
            <wp:effectExtent l="0" t="0" r="0" b="0"/>
            <wp:docPr id="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128" cy="202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D3C" w:rsidRPr="00C55056" w:rsidRDefault="00A91D3C" w:rsidP="00A91D3C">
      <w:pPr>
        <w:rPr>
          <w:rFonts w:ascii="GHEA Grapalat" w:eastAsia="Helvetica" w:hAnsi="GHEA Grapalat" w:cs="Helvetica"/>
          <w:i/>
          <w:sz w:val="16"/>
          <w:szCs w:val="16"/>
          <w:lang w:val="hy-AM"/>
        </w:rPr>
      </w:pPr>
    </w:p>
    <w:p w:rsidR="00A91D3C" w:rsidRPr="00C55056" w:rsidRDefault="00A91D3C" w:rsidP="00A91D3C">
      <w:pPr>
        <w:pStyle w:val="BodyText"/>
        <w:spacing w:before="112" w:line="250" w:lineRule="auto"/>
        <w:ind w:right="143"/>
        <w:rPr>
          <w:rFonts w:ascii="GHEA Grapalat" w:eastAsia="Helvetica" w:hAnsi="GHEA Grapalat" w:cs="Helvetica"/>
          <w:bCs w:val="0"/>
          <w:sz w:val="20"/>
          <w:lang w:val="hy-AM"/>
        </w:rPr>
      </w:pPr>
      <w:r w:rsidRPr="00C55056">
        <w:rPr>
          <w:rFonts w:ascii="GHEA Grapalat" w:eastAsia="Helvetica" w:hAnsi="GHEA Grapalat" w:cs="Helvetica"/>
          <w:bCs w:val="0"/>
          <w:sz w:val="20"/>
          <w:lang w:val="hy-AM"/>
        </w:rPr>
        <w:t xml:space="preserve">Մասնավորապես </w:t>
      </w:r>
      <w:r w:rsidR="004B61E4" w:rsidRPr="00C55056">
        <w:rPr>
          <w:rFonts w:ascii="GHEA Grapalat" w:eastAsia="Helvetica" w:hAnsi="GHEA Grapalat" w:cs="Helvetica"/>
          <w:bCs w:val="0"/>
          <w:sz w:val="20"/>
          <w:lang w:val="hy-AM"/>
        </w:rPr>
        <w:t>ծրագիր</w:t>
      </w:r>
      <w:r w:rsidRPr="00C55056">
        <w:rPr>
          <w:rFonts w:ascii="GHEA Grapalat" w:eastAsia="Helvetica" w:hAnsi="GHEA Grapalat" w:cs="Helvetica"/>
          <w:bCs w:val="0"/>
          <w:sz w:val="20"/>
          <w:lang w:val="hy-AM"/>
        </w:rPr>
        <w:t>ը կ</w:t>
      </w:r>
      <w:r w:rsidR="00A540FE" w:rsidRPr="00C55056">
        <w:rPr>
          <w:rFonts w:ascii="GHEA Grapalat" w:eastAsia="Helvetica" w:hAnsi="GHEA Grapalat" w:cs="Helvetica"/>
          <w:bCs w:val="0"/>
          <w:sz w:val="20"/>
          <w:lang w:val="hy-AM"/>
        </w:rPr>
        <w:t>ն</w:t>
      </w:r>
      <w:r w:rsidRPr="00C55056">
        <w:rPr>
          <w:rFonts w:ascii="GHEA Grapalat" w:eastAsia="Helvetica" w:hAnsi="GHEA Grapalat" w:cs="Helvetica"/>
          <w:bCs w:val="0"/>
          <w:sz w:val="20"/>
          <w:lang w:val="hy-AM"/>
        </w:rPr>
        <w:t>պաստի Հայաստանի</w:t>
      </w:r>
      <w:r w:rsidR="007E0B0E" w:rsidRPr="00C55056">
        <w:rPr>
          <w:rFonts w:ascii="GHEA Grapalat" w:eastAsia="Helvetica" w:hAnsi="GHEA Grapalat" w:cs="Helvetica"/>
          <w:bCs w:val="0"/>
          <w:sz w:val="20"/>
          <w:lang w:val="hy-AM"/>
        </w:rPr>
        <w:t xml:space="preserve"> </w:t>
      </w:r>
      <w:r w:rsidR="007E0B0E" w:rsidRPr="00C55056">
        <w:rPr>
          <w:rFonts w:ascii="GHEA Grapalat" w:hAnsi="GHEA Grapalat" w:cs="Arial Armenian"/>
          <w:sz w:val="20"/>
          <w:lang w:val="hy-AM"/>
        </w:rPr>
        <w:t>Հանրապետության</w:t>
      </w:r>
      <w:r w:rsidRPr="00C55056">
        <w:rPr>
          <w:rFonts w:ascii="GHEA Grapalat" w:eastAsia="Helvetica" w:hAnsi="GHEA Grapalat" w:cs="Helvetica"/>
          <w:bCs w:val="0"/>
          <w:sz w:val="20"/>
          <w:lang w:val="hy-AM"/>
        </w:rPr>
        <w:t xml:space="preserve"> արդյունավետ ինտեգրմանը տարածաշրջան</w:t>
      </w:r>
      <w:r w:rsidR="007C3EB9" w:rsidRPr="00C55056">
        <w:rPr>
          <w:rFonts w:ascii="GHEA Grapalat" w:eastAsia="Helvetica" w:hAnsi="GHEA Grapalat" w:cs="Helvetica"/>
          <w:bCs w:val="0"/>
          <w:sz w:val="20"/>
          <w:lang w:val="hy-AM"/>
        </w:rPr>
        <w:t>ային</w:t>
      </w:r>
      <w:r w:rsidRPr="00C55056">
        <w:rPr>
          <w:rFonts w:ascii="GHEA Grapalat" w:eastAsia="Helvetica" w:hAnsi="GHEA Grapalat" w:cs="Helvetica"/>
          <w:bCs w:val="0"/>
          <w:sz w:val="20"/>
          <w:lang w:val="hy-AM"/>
        </w:rPr>
        <w:t xml:space="preserve"> և միջազգային շուկա</w:t>
      </w:r>
      <w:r w:rsidR="007C3EB9" w:rsidRPr="00C55056">
        <w:rPr>
          <w:rFonts w:ascii="GHEA Grapalat" w:eastAsia="Helvetica" w:hAnsi="GHEA Grapalat" w:cs="Helvetica"/>
          <w:bCs w:val="0"/>
          <w:sz w:val="20"/>
          <w:lang w:val="hy-AM"/>
        </w:rPr>
        <w:t>ներ</w:t>
      </w:r>
      <w:r w:rsidRPr="00C55056">
        <w:rPr>
          <w:rFonts w:ascii="GHEA Grapalat" w:eastAsia="Helvetica" w:hAnsi="GHEA Grapalat" w:cs="Helvetica"/>
          <w:bCs w:val="0"/>
          <w:sz w:val="20"/>
          <w:lang w:val="hy-AM"/>
        </w:rPr>
        <w:t xml:space="preserve">՝ այսպիսով բարելավելով </w:t>
      </w:r>
      <w:r w:rsidR="007C3EB9" w:rsidRPr="00C55056">
        <w:rPr>
          <w:rFonts w:ascii="GHEA Grapalat" w:eastAsia="Helvetica" w:hAnsi="GHEA Grapalat" w:cs="Helvetica"/>
          <w:bCs w:val="0"/>
          <w:sz w:val="20"/>
          <w:lang w:val="hy-AM"/>
        </w:rPr>
        <w:t xml:space="preserve">երկրի </w:t>
      </w:r>
      <w:r w:rsidRPr="00C55056">
        <w:rPr>
          <w:rFonts w:ascii="GHEA Grapalat" w:eastAsia="Helvetica" w:hAnsi="GHEA Grapalat" w:cs="Helvetica"/>
          <w:bCs w:val="0"/>
          <w:sz w:val="20"/>
          <w:lang w:val="hy-AM"/>
        </w:rPr>
        <w:t>միջազգային դի</w:t>
      </w:r>
      <w:r w:rsidR="007C3EB9" w:rsidRPr="00C55056">
        <w:rPr>
          <w:rFonts w:ascii="GHEA Grapalat" w:eastAsia="Helvetica" w:hAnsi="GHEA Grapalat" w:cs="Helvetica"/>
          <w:bCs w:val="0"/>
          <w:sz w:val="20"/>
          <w:lang w:val="hy-AM"/>
        </w:rPr>
        <w:t>ր</w:t>
      </w:r>
      <w:r w:rsidRPr="00C55056">
        <w:rPr>
          <w:rFonts w:ascii="GHEA Grapalat" w:eastAsia="Helvetica" w:hAnsi="GHEA Grapalat" w:cs="Helvetica"/>
          <w:bCs w:val="0"/>
          <w:sz w:val="20"/>
          <w:lang w:val="hy-AM"/>
        </w:rPr>
        <w:t xml:space="preserve">քը </w:t>
      </w:r>
      <w:r w:rsidR="006438F0" w:rsidRPr="00C55056">
        <w:rPr>
          <w:rFonts w:ascii="GHEA Grapalat" w:eastAsia="Helvetica" w:hAnsi="GHEA Grapalat" w:cs="Helvetica"/>
          <w:bCs w:val="0"/>
          <w:sz w:val="20"/>
          <w:lang w:val="hy-AM"/>
        </w:rPr>
        <w:t>հավելյալ արժեք ստեղծելու</w:t>
      </w:r>
      <w:r w:rsidRPr="00C55056">
        <w:rPr>
          <w:rFonts w:ascii="GHEA Grapalat" w:eastAsia="Helvetica" w:hAnsi="GHEA Grapalat" w:cs="Helvetica"/>
          <w:bCs w:val="0"/>
          <w:sz w:val="20"/>
          <w:lang w:val="hy-AM"/>
        </w:rPr>
        <w:t xml:space="preserve">, արտադրանքի արտահանման և գլոբալ մրցունակության </w:t>
      </w:r>
      <w:r w:rsidR="00A65EBC" w:rsidRPr="00C55056">
        <w:rPr>
          <w:rFonts w:ascii="GHEA Grapalat" w:eastAsia="Helvetica" w:hAnsi="GHEA Grapalat" w:cs="Helvetica"/>
          <w:bCs w:val="0"/>
          <w:sz w:val="20"/>
          <w:lang w:val="hy-AM"/>
        </w:rPr>
        <w:t>գործընթացներում</w:t>
      </w:r>
      <w:r w:rsidRPr="00C55056">
        <w:rPr>
          <w:rFonts w:ascii="GHEA Grapalat" w:eastAsia="Helvetica" w:hAnsi="GHEA Grapalat" w:cs="Helvetica"/>
          <w:bCs w:val="0"/>
          <w:sz w:val="20"/>
          <w:lang w:val="hy-AM"/>
        </w:rPr>
        <w:t xml:space="preserve">: Ինչ վերաբերվում է </w:t>
      </w:r>
      <w:r w:rsidR="000D69D9" w:rsidRPr="00C55056">
        <w:rPr>
          <w:rFonts w:ascii="GHEA Grapalat" w:eastAsia="Helvetica" w:hAnsi="GHEA Grapalat" w:cs="Helvetica"/>
          <w:bCs w:val="0"/>
          <w:sz w:val="20"/>
          <w:lang w:val="hy-AM"/>
        </w:rPr>
        <w:t xml:space="preserve">Եվրասիական տնտեսական միությանը, </w:t>
      </w:r>
      <w:r w:rsidR="00225178" w:rsidRPr="00C55056">
        <w:rPr>
          <w:rFonts w:ascii="GHEA Grapalat" w:eastAsia="Helvetica" w:hAnsi="GHEA Grapalat" w:cs="Helvetica"/>
          <w:bCs w:val="0"/>
          <w:sz w:val="20"/>
          <w:lang w:val="hy-AM"/>
        </w:rPr>
        <w:t>ծրագիր</w:t>
      </w:r>
      <w:r w:rsidRPr="00C55056">
        <w:rPr>
          <w:rFonts w:ascii="GHEA Grapalat" w:eastAsia="Helvetica" w:hAnsi="GHEA Grapalat" w:cs="Helvetica"/>
          <w:bCs w:val="0"/>
          <w:sz w:val="20"/>
          <w:lang w:val="hy-AM"/>
        </w:rPr>
        <w:t>ը կաշխատի վերականգնել հայկական տեքստիլի, հագուստի և կոշիկի</w:t>
      </w:r>
      <w:r w:rsidR="000D69D9" w:rsidRPr="00C55056">
        <w:rPr>
          <w:rFonts w:ascii="GHEA Grapalat" w:eastAsia="Helvetica" w:hAnsi="GHEA Grapalat" w:cs="Helvetica"/>
          <w:bCs w:val="0"/>
          <w:sz w:val="20"/>
          <w:lang w:val="hy-AM"/>
        </w:rPr>
        <w:t>/կաշվե իրերի</w:t>
      </w:r>
      <w:r w:rsidRPr="00C55056">
        <w:rPr>
          <w:rFonts w:ascii="GHEA Grapalat" w:eastAsia="Helvetica" w:hAnsi="GHEA Grapalat" w:cs="Helvetica"/>
          <w:bCs w:val="0"/>
          <w:sz w:val="20"/>
          <w:lang w:val="hy-AM"/>
        </w:rPr>
        <w:t xml:space="preserve"> </w:t>
      </w:r>
      <w:r w:rsidR="00225178" w:rsidRPr="00C55056">
        <w:rPr>
          <w:rFonts w:ascii="GHEA Grapalat" w:eastAsia="Helvetica" w:hAnsi="GHEA Grapalat" w:cs="Helvetica"/>
          <w:bCs w:val="0"/>
          <w:sz w:val="20"/>
          <w:lang w:val="hy-AM"/>
        </w:rPr>
        <w:t xml:space="preserve">ոլորտների </w:t>
      </w:r>
      <w:r w:rsidRPr="00C55056">
        <w:rPr>
          <w:rFonts w:ascii="GHEA Grapalat" w:eastAsia="Helvetica" w:hAnsi="GHEA Grapalat" w:cs="Helvetica"/>
          <w:bCs w:val="0"/>
          <w:sz w:val="20"/>
          <w:lang w:val="hy-AM"/>
        </w:rPr>
        <w:t xml:space="preserve">արտադրողների արդյունաբերական կապերը տարածաշրջանային </w:t>
      </w:r>
      <w:r w:rsidR="00FC7975" w:rsidRPr="00C55056">
        <w:rPr>
          <w:rFonts w:ascii="GHEA Grapalat" w:eastAsia="Helvetica" w:hAnsi="GHEA Grapalat" w:cs="Helvetica"/>
          <w:bCs w:val="0"/>
          <w:sz w:val="20"/>
          <w:lang w:val="hy-AM"/>
        </w:rPr>
        <w:t>արժեշղթաներում</w:t>
      </w:r>
      <w:r w:rsidRPr="00C55056">
        <w:rPr>
          <w:rFonts w:ascii="GHEA Grapalat" w:eastAsia="Helvetica" w:hAnsi="GHEA Grapalat" w:cs="Helvetica"/>
          <w:bCs w:val="0"/>
          <w:sz w:val="20"/>
          <w:lang w:val="hy-AM"/>
        </w:rPr>
        <w:t xml:space="preserve">՝ </w:t>
      </w:r>
      <w:r w:rsidR="00FC7975" w:rsidRPr="00C55056">
        <w:rPr>
          <w:rFonts w:ascii="GHEA Grapalat" w:eastAsia="Helvetica" w:hAnsi="GHEA Grapalat" w:cs="Helvetica"/>
          <w:bCs w:val="0"/>
          <w:sz w:val="20"/>
          <w:lang w:val="hy-AM"/>
        </w:rPr>
        <w:lastRenderedPageBreak/>
        <w:t>խթան</w:t>
      </w:r>
      <w:r w:rsidRPr="00C55056">
        <w:rPr>
          <w:rFonts w:ascii="GHEA Grapalat" w:eastAsia="Helvetica" w:hAnsi="GHEA Grapalat" w:cs="Helvetica"/>
          <w:bCs w:val="0"/>
          <w:sz w:val="20"/>
          <w:lang w:val="hy-AM"/>
        </w:rPr>
        <w:t>ելով տեքստիլ</w:t>
      </w:r>
      <w:r w:rsidR="000D69D9" w:rsidRPr="00C55056">
        <w:rPr>
          <w:rFonts w:ascii="GHEA Grapalat" w:eastAsia="Helvetica" w:hAnsi="GHEA Grapalat" w:cs="Helvetica"/>
          <w:bCs w:val="0"/>
          <w:sz w:val="20"/>
          <w:lang w:val="hy-AM"/>
        </w:rPr>
        <w:t xml:space="preserve"> և հագուստ, կոշիկ և կաշվե իրեր</w:t>
      </w:r>
      <w:r w:rsidRPr="00C55056">
        <w:rPr>
          <w:rFonts w:ascii="GHEA Grapalat" w:eastAsia="Helvetica" w:hAnsi="GHEA Grapalat" w:cs="Helvetica"/>
          <w:bCs w:val="0"/>
          <w:sz w:val="20"/>
          <w:lang w:val="hy-AM"/>
        </w:rPr>
        <w:t xml:space="preserve"> արտադրողների, </w:t>
      </w:r>
      <w:r w:rsidR="00FC7975" w:rsidRPr="00C55056">
        <w:rPr>
          <w:rFonts w:ascii="GHEA Grapalat" w:eastAsia="Helvetica" w:hAnsi="GHEA Grapalat" w:cs="Helvetica"/>
          <w:bCs w:val="0"/>
          <w:sz w:val="20"/>
          <w:lang w:val="hy-AM"/>
        </w:rPr>
        <w:t>հա</w:t>
      </w:r>
      <w:r w:rsidRPr="00C55056">
        <w:rPr>
          <w:rFonts w:ascii="GHEA Grapalat" w:eastAsia="Helvetica" w:hAnsi="GHEA Grapalat" w:cs="Helvetica"/>
          <w:bCs w:val="0"/>
          <w:sz w:val="20"/>
          <w:lang w:val="hy-AM"/>
        </w:rPr>
        <w:t>գուստ</w:t>
      </w:r>
      <w:r w:rsidR="00655D57" w:rsidRPr="00C55056">
        <w:rPr>
          <w:rFonts w:ascii="GHEA Grapalat" w:eastAsia="Helvetica" w:hAnsi="GHEA Grapalat" w:cs="Helvetica"/>
          <w:bCs w:val="0"/>
          <w:sz w:val="20"/>
          <w:lang w:val="hy-AM"/>
        </w:rPr>
        <w:t xml:space="preserve"> և կոշիկ/կաշվե իրեր</w:t>
      </w:r>
      <w:r w:rsidRPr="00C55056">
        <w:rPr>
          <w:rFonts w:ascii="GHEA Grapalat" w:eastAsia="Helvetica" w:hAnsi="GHEA Grapalat" w:cs="Helvetica"/>
          <w:bCs w:val="0"/>
          <w:sz w:val="20"/>
          <w:lang w:val="hy-AM"/>
        </w:rPr>
        <w:t xml:space="preserve"> </w:t>
      </w:r>
      <w:r w:rsidR="00FC7975" w:rsidRPr="00C55056">
        <w:rPr>
          <w:rFonts w:ascii="GHEA Grapalat" w:eastAsia="Helvetica" w:hAnsi="GHEA Grapalat" w:cs="Helvetica"/>
          <w:bCs w:val="0"/>
          <w:sz w:val="20"/>
          <w:lang w:val="hy-AM"/>
        </w:rPr>
        <w:t>ձևավորո</w:t>
      </w:r>
      <w:r w:rsidRPr="00C55056">
        <w:rPr>
          <w:rFonts w:ascii="GHEA Grapalat" w:eastAsia="Helvetica" w:hAnsi="GHEA Grapalat" w:cs="Helvetica"/>
          <w:bCs w:val="0"/>
          <w:sz w:val="20"/>
          <w:lang w:val="hy-AM"/>
        </w:rPr>
        <w:t>ղների</w:t>
      </w:r>
      <w:r w:rsidR="00FC7975" w:rsidRPr="00C55056">
        <w:rPr>
          <w:rFonts w:ascii="GHEA Grapalat" w:eastAsia="Helvetica" w:hAnsi="GHEA Grapalat" w:cs="Helvetica"/>
          <w:bCs w:val="0"/>
          <w:sz w:val="20"/>
          <w:lang w:val="hy-AM"/>
        </w:rPr>
        <w:t xml:space="preserve"> /դիզայն և մոդելավորում/</w:t>
      </w:r>
      <w:r w:rsidRPr="00C55056">
        <w:rPr>
          <w:rFonts w:ascii="GHEA Grapalat" w:eastAsia="Helvetica" w:hAnsi="GHEA Grapalat" w:cs="Helvetica"/>
          <w:bCs w:val="0"/>
          <w:sz w:val="20"/>
          <w:lang w:val="hy-AM"/>
        </w:rPr>
        <w:t xml:space="preserve">, արտահանողների </w:t>
      </w:r>
      <w:r w:rsidR="00982BFA" w:rsidRPr="00C55056">
        <w:rPr>
          <w:rFonts w:ascii="GHEA Grapalat" w:eastAsia="Helvetica" w:hAnsi="GHEA Grapalat" w:cs="Helvetica"/>
          <w:bCs w:val="0"/>
          <w:sz w:val="20"/>
          <w:lang w:val="hy-AM"/>
        </w:rPr>
        <w:t xml:space="preserve">և </w:t>
      </w:r>
      <w:r w:rsidRPr="00C55056">
        <w:rPr>
          <w:rFonts w:ascii="GHEA Grapalat" w:eastAsia="Helvetica" w:hAnsi="GHEA Grapalat" w:cs="Helvetica"/>
          <w:bCs w:val="0"/>
          <w:sz w:val="20"/>
          <w:lang w:val="hy-AM"/>
        </w:rPr>
        <w:t>մարկետինգ</w:t>
      </w:r>
      <w:r w:rsidR="00FC7975" w:rsidRPr="00C55056">
        <w:rPr>
          <w:rFonts w:ascii="GHEA Grapalat" w:eastAsia="Helvetica" w:hAnsi="GHEA Grapalat" w:cs="Helvetica"/>
          <w:bCs w:val="0"/>
          <w:sz w:val="20"/>
          <w:lang w:val="hy-AM"/>
        </w:rPr>
        <w:t>ային</w:t>
      </w:r>
      <w:r w:rsidRPr="00C55056">
        <w:rPr>
          <w:rFonts w:ascii="GHEA Grapalat" w:eastAsia="Helvetica" w:hAnsi="GHEA Grapalat" w:cs="Helvetica"/>
          <w:bCs w:val="0"/>
          <w:sz w:val="20"/>
          <w:lang w:val="hy-AM"/>
        </w:rPr>
        <w:t xml:space="preserve"> գործակալությունների միջև </w:t>
      </w:r>
      <w:r w:rsidR="00225178" w:rsidRPr="00C55056">
        <w:rPr>
          <w:rFonts w:ascii="GHEA Grapalat" w:eastAsia="Helvetica" w:hAnsi="GHEA Grapalat" w:cs="Helvetica"/>
          <w:bCs w:val="0"/>
          <w:sz w:val="20"/>
          <w:lang w:val="hy-AM"/>
        </w:rPr>
        <w:t>գործարար</w:t>
      </w:r>
      <w:r w:rsidRPr="00C55056">
        <w:rPr>
          <w:rFonts w:ascii="GHEA Grapalat" w:eastAsia="Helvetica" w:hAnsi="GHEA Grapalat" w:cs="Helvetica"/>
          <w:bCs w:val="0"/>
          <w:sz w:val="20"/>
          <w:lang w:val="hy-AM"/>
        </w:rPr>
        <w:t xml:space="preserve"> կապերի ստեղծ</w:t>
      </w:r>
      <w:r w:rsidR="00784546" w:rsidRPr="00C55056">
        <w:rPr>
          <w:rFonts w:ascii="GHEA Grapalat" w:eastAsia="Helvetica" w:hAnsi="GHEA Grapalat" w:cs="Helvetica"/>
          <w:bCs w:val="0"/>
          <w:sz w:val="20"/>
          <w:lang w:val="hy-AM"/>
        </w:rPr>
        <w:t>ու</w:t>
      </w:r>
      <w:r w:rsidRPr="00C55056">
        <w:rPr>
          <w:rFonts w:ascii="GHEA Grapalat" w:eastAsia="Helvetica" w:hAnsi="GHEA Grapalat" w:cs="Helvetica"/>
          <w:bCs w:val="0"/>
          <w:sz w:val="20"/>
          <w:lang w:val="hy-AM"/>
        </w:rPr>
        <w:t xml:space="preserve">մը: </w:t>
      </w:r>
    </w:p>
    <w:p w:rsidR="00A91D3C" w:rsidRPr="00C55056" w:rsidRDefault="00A91D3C" w:rsidP="00A91D3C">
      <w:pPr>
        <w:spacing w:before="7"/>
        <w:jc w:val="both"/>
        <w:rPr>
          <w:rFonts w:ascii="GHEA Grapalat" w:eastAsia="Helvetica" w:hAnsi="GHEA Grapalat" w:cs="Helvetica"/>
          <w:sz w:val="20"/>
          <w:szCs w:val="20"/>
          <w:lang w:val="hy-AM"/>
        </w:rPr>
      </w:pPr>
    </w:p>
    <w:p w:rsidR="00A91D3C" w:rsidRPr="00C55056" w:rsidRDefault="00655D57" w:rsidP="00A91D3C">
      <w:pPr>
        <w:spacing w:before="7"/>
        <w:jc w:val="both"/>
        <w:rPr>
          <w:rFonts w:ascii="GHEA Grapalat" w:eastAsia="Helvetica" w:hAnsi="GHEA Grapalat" w:cs="Helvetica"/>
          <w:sz w:val="20"/>
          <w:szCs w:val="20"/>
          <w:lang w:val="hy-AM"/>
        </w:rPr>
      </w:pPr>
      <w:r w:rsidRPr="00C55056">
        <w:rPr>
          <w:rFonts w:ascii="GHEA Grapalat" w:eastAsia="Helvetica" w:hAnsi="GHEA Grapalat" w:cs="Helvetica"/>
          <w:sz w:val="20"/>
          <w:szCs w:val="20"/>
          <w:lang w:val="hy-AM"/>
        </w:rPr>
        <w:t>Տեքստիլի և հագուստի, կոշիկի և կաշվե իրերի ոլորտներում արտահանման կարողությունների բարելավման և ձեռնարկությունների արդիականացման միջոցով ծ</w:t>
      </w:r>
      <w:r w:rsidR="001E3C99" w:rsidRPr="00C55056">
        <w:rPr>
          <w:rFonts w:ascii="GHEA Grapalat" w:eastAsia="Helvetica" w:hAnsi="GHEA Grapalat" w:cs="Helvetica"/>
          <w:sz w:val="20"/>
          <w:szCs w:val="20"/>
          <w:lang w:val="hy-AM"/>
        </w:rPr>
        <w:t>րագ</w:t>
      </w:r>
      <w:r w:rsidRPr="00C55056">
        <w:rPr>
          <w:rFonts w:ascii="GHEA Grapalat" w:eastAsia="Helvetica" w:hAnsi="GHEA Grapalat" w:cs="Helvetica"/>
          <w:sz w:val="20"/>
          <w:szCs w:val="20"/>
          <w:lang w:val="hy-AM"/>
        </w:rPr>
        <w:t>իրը</w:t>
      </w:r>
      <w:r w:rsidR="00A91D3C" w:rsidRPr="00C55056">
        <w:rPr>
          <w:rFonts w:ascii="GHEA Grapalat" w:eastAsia="Helvetica" w:hAnsi="GHEA Grapalat" w:cs="Helvetica"/>
          <w:sz w:val="20"/>
          <w:szCs w:val="20"/>
          <w:lang w:val="hy-AM"/>
        </w:rPr>
        <w:t xml:space="preserve"> կնպաստի </w:t>
      </w:r>
      <w:r w:rsidR="00D37BC4" w:rsidRPr="00C55056">
        <w:rPr>
          <w:rFonts w:ascii="GHEA Grapalat" w:eastAsia="Helvetica" w:hAnsi="GHEA Grapalat" w:cs="Helvetica"/>
          <w:sz w:val="20"/>
          <w:szCs w:val="20"/>
          <w:lang w:val="hy-AM"/>
        </w:rPr>
        <w:t xml:space="preserve">նաև </w:t>
      </w:r>
      <w:r w:rsidR="00A91D3C" w:rsidRPr="00C55056">
        <w:rPr>
          <w:rFonts w:ascii="GHEA Grapalat" w:eastAsia="Helvetica" w:hAnsi="GHEA Grapalat" w:cs="Helvetica"/>
          <w:sz w:val="20"/>
          <w:szCs w:val="20"/>
          <w:lang w:val="hy-AM"/>
        </w:rPr>
        <w:t xml:space="preserve">նոր աշխատատեղերի ստեղծմանը և աղքատության վերացմանը. </w:t>
      </w:r>
      <w:r w:rsidR="00D37BC4" w:rsidRPr="00C55056">
        <w:rPr>
          <w:rFonts w:ascii="GHEA Grapalat" w:eastAsia="Helvetica" w:hAnsi="GHEA Grapalat" w:cs="Helvetica"/>
          <w:sz w:val="20"/>
          <w:szCs w:val="20"/>
          <w:lang w:val="hy-AM"/>
        </w:rPr>
        <w:t>ծրագր</w:t>
      </w:r>
      <w:r w:rsidR="00A91D3C" w:rsidRPr="00C55056">
        <w:rPr>
          <w:rFonts w:ascii="GHEA Grapalat" w:eastAsia="Helvetica" w:hAnsi="GHEA Grapalat" w:cs="Helvetica"/>
          <w:sz w:val="20"/>
          <w:szCs w:val="20"/>
          <w:lang w:val="hy-AM"/>
        </w:rPr>
        <w:t>ի իրականացման արդյունքում գիտելիքների և հմտությունների ձեռքբերումը հնարավորություն կտա ձեռնարկությունների մակարդակով  գենդերային ավելի հավասարակշռված մոտեց</w:t>
      </w:r>
      <w:r w:rsidR="003747EA" w:rsidRPr="00C55056">
        <w:rPr>
          <w:rFonts w:ascii="GHEA Grapalat" w:eastAsia="Helvetica" w:hAnsi="GHEA Grapalat" w:cs="Helvetica"/>
          <w:sz w:val="20"/>
          <w:szCs w:val="20"/>
          <w:lang w:val="hy-AM"/>
        </w:rPr>
        <w:t>ում</w:t>
      </w:r>
      <w:r w:rsidR="00A91D3C" w:rsidRPr="00C55056">
        <w:rPr>
          <w:rFonts w:ascii="GHEA Grapalat" w:eastAsia="Helvetica" w:hAnsi="GHEA Grapalat" w:cs="Helvetica"/>
          <w:sz w:val="20"/>
          <w:szCs w:val="20"/>
          <w:lang w:val="hy-AM"/>
        </w:rPr>
        <w:t xml:space="preserve"> ընդուն</w:t>
      </w:r>
      <w:r w:rsidR="003747EA" w:rsidRPr="00C55056">
        <w:rPr>
          <w:rFonts w:ascii="GHEA Grapalat" w:eastAsia="Helvetica" w:hAnsi="GHEA Grapalat" w:cs="Helvetica"/>
          <w:sz w:val="20"/>
          <w:szCs w:val="20"/>
          <w:lang w:val="hy-AM"/>
        </w:rPr>
        <w:t>ել</w:t>
      </w:r>
      <w:r w:rsidR="00A91D3C" w:rsidRPr="00C55056">
        <w:rPr>
          <w:rFonts w:ascii="GHEA Grapalat" w:eastAsia="Helvetica" w:hAnsi="GHEA Grapalat" w:cs="Helvetica"/>
          <w:sz w:val="20"/>
          <w:szCs w:val="20"/>
          <w:lang w:val="hy-AM"/>
        </w:rPr>
        <w:t xml:space="preserve">: </w:t>
      </w:r>
      <w:r w:rsidR="00D37BC4" w:rsidRPr="00C55056">
        <w:rPr>
          <w:rFonts w:ascii="GHEA Grapalat" w:eastAsia="Helvetica" w:hAnsi="GHEA Grapalat" w:cs="Helvetica"/>
          <w:sz w:val="20"/>
          <w:szCs w:val="20"/>
          <w:lang w:val="hy-AM"/>
        </w:rPr>
        <w:t>Ծրագիր</w:t>
      </w:r>
      <w:r w:rsidR="00A91D3C" w:rsidRPr="00C55056">
        <w:rPr>
          <w:rFonts w:ascii="GHEA Grapalat" w:eastAsia="Helvetica" w:hAnsi="GHEA Grapalat" w:cs="Helvetica"/>
          <w:sz w:val="20"/>
          <w:szCs w:val="20"/>
          <w:lang w:val="hy-AM"/>
        </w:rPr>
        <w:t>ը կապահովի հանրային-մասնավոր ոլորտների երկխոսության արդյունավետ հարթակ Խորհրդատվական խորհ</w:t>
      </w:r>
      <w:r w:rsidR="00D37BC4" w:rsidRPr="00C55056">
        <w:rPr>
          <w:rFonts w:ascii="GHEA Grapalat" w:eastAsia="Helvetica" w:hAnsi="GHEA Grapalat" w:cs="Helvetica"/>
          <w:sz w:val="20"/>
          <w:szCs w:val="20"/>
          <w:lang w:val="hy-AM"/>
        </w:rPr>
        <w:t>ր</w:t>
      </w:r>
      <w:r w:rsidR="00A91D3C" w:rsidRPr="00C55056">
        <w:rPr>
          <w:rFonts w:ascii="GHEA Grapalat" w:eastAsia="Helvetica" w:hAnsi="GHEA Grapalat" w:cs="Helvetica"/>
          <w:sz w:val="20"/>
          <w:szCs w:val="20"/>
          <w:lang w:val="hy-AM"/>
        </w:rPr>
        <w:t>դ</w:t>
      </w:r>
      <w:r w:rsidR="00D37BC4" w:rsidRPr="00C55056">
        <w:rPr>
          <w:rFonts w:ascii="GHEA Grapalat" w:eastAsia="Helvetica" w:hAnsi="GHEA Grapalat" w:cs="Helvetica"/>
          <w:sz w:val="20"/>
          <w:szCs w:val="20"/>
          <w:lang w:val="hy-AM"/>
        </w:rPr>
        <w:t>ի միջոցով</w:t>
      </w:r>
      <w:r w:rsidR="00A91D3C" w:rsidRPr="00C55056">
        <w:rPr>
          <w:rFonts w:ascii="GHEA Grapalat" w:eastAsia="Helvetica" w:hAnsi="GHEA Grapalat" w:cs="Helvetica"/>
          <w:sz w:val="20"/>
          <w:szCs w:val="20"/>
          <w:lang w:val="hy-AM"/>
        </w:rPr>
        <w:t xml:space="preserve">, որը բաղկացած  կլինի Հայաստանի </w:t>
      </w:r>
      <w:r w:rsidR="009C2ED0" w:rsidRPr="00C55056">
        <w:rPr>
          <w:rFonts w:ascii="GHEA Grapalat" w:hAnsi="GHEA Grapalat" w:cs="Arial Armenian"/>
          <w:sz w:val="20"/>
          <w:szCs w:val="20"/>
          <w:lang w:val="hy-AM"/>
        </w:rPr>
        <w:t xml:space="preserve">Հանրապետության </w:t>
      </w:r>
      <w:r w:rsidR="00263266" w:rsidRPr="00C55056">
        <w:rPr>
          <w:rFonts w:ascii="GHEA Grapalat" w:eastAsia="Helvetica" w:hAnsi="GHEA Grapalat" w:cs="Helvetica"/>
          <w:sz w:val="20"/>
          <w:szCs w:val="20"/>
          <w:lang w:val="hy-AM"/>
        </w:rPr>
        <w:t>Կ</w:t>
      </w:r>
      <w:r w:rsidR="00A91D3C" w:rsidRPr="00C55056">
        <w:rPr>
          <w:rFonts w:ascii="GHEA Grapalat" w:eastAsia="Helvetica" w:hAnsi="GHEA Grapalat" w:cs="Helvetica"/>
          <w:sz w:val="20"/>
          <w:szCs w:val="20"/>
          <w:lang w:val="hy-AM"/>
        </w:rPr>
        <w:t>առավարության (</w:t>
      </w:r>
      <w:r w:rsidR="0014777D" w:rsidRPr="00C55056">
        <w:rPr>
          <w:rFonts w:ascii="GHEA Grapalat" w:eastAsia="Helvetica" w:hAnsi="GHEA Grapalat" w:cs="Helvetica"/>
          <w:sz w:val="20"/>
          <w:szCs w:val="20"/>
          <w:lang w:val="hy-AM"/>
        </w:rPr>
        <w:t>ՀՀ տնտեսական զարգացման և ներդրումների նախարարություն</w:t>
      </w:r>
      <w:r w:rsidR="00A91D3C" w:rsidRPr="00C55056">
        <w:rPr>
          <w:rFonts w:ascii="GHEA Grapalat" w:eastAsia="Helvetica" w:hAnsi="GHEA Grapalat" w:cs="Helvetica"/>
          <w:sz w:val="20"/>
          <w:szCs w:val="20"/>
          <w:lang w:val="hy-AM"/>
        </w:rPr>
        <w:t xml:space="preserve">, Հայաստանի զարգացման հիմնադրամ) և մասնավոր </w:t>
      </w:r>
      <w:r w:rsidR="00263266" w:rsidRPr="00C55056">
        <w:rPr>
          <w:rFonts w:ascii="GHEA Grapalat" w:eastAsia="Helvetica" w:hAnsi="GHEA Grapalat" w:cs="Helvetica"/>
          <w:sz w:val="20"/>
          <w:szCs w:val="20"/>
          <w:lang w:val="hy-AM"/>
        </w:rPr>
        <w:t>հատված</w:t>
      </w:r>
      <w:r w:rsidR="00A91D3C" w:rsidRPr="00C55056">
        <w:rPr>
          <w:rFonts w:ascii="GHEA Grapalat" w:eastAsia="Helvetica" w:hAnsi="GHEA Grapalat" w:cs="Helvetica"/>
          <w:sz w:val="20"/>
          <w:szCs w:val="20"/>
          <w:lang w:val="hy-AM"/>
        </w:rPr>
        <w:t>ի, այդ թվում</w:t>
      </w:r>
      <w:r w:rsidR="00263266" w:rsidRPr="00C55056">
        <w:rPr>
          <w:rFonts w:ascii="GHEA Grapalat" w:eastAsia="Helvetica" w:hAnsi="GHEA Grapalat" w:cs="Helvetica"/>
          <w:sz w:val="20"/>
          <w:szCs w:val="20"/>
          <w:lang w:val="hy-AM"/>
        </w:rPr>
        <w:t>՝</w:t>
      </w:r>
      <w:r w:rsidR="00A91D3C" w:rsidRPr="00C55056">
        <w:rPr>
          <w:rFonts w:ascii="GHEA Grapalat" w:eastAsia="Helvetica" w:hAnsi="GHEA Grapalat" w:cs="Helvetica"/>
          <w:sz w:val="20"/>
          <w:szCs w:val="20"/>
          <w:lang w:val="hy-AM"/>
        </w:rPr>
        <w:t xml:space="preserve"> Թեթև արդյունաբերության </w:t>
      </w:r>
      <w:r w:rsidR="00263266" w:rsidRPr="00C55056">
        <w:rPr>
          <w:rFonts w:ascii="GHEA Grapalat" w:eastAsia="Helvetica" w:hAnsi="GHEA Grapalat" w:cs="Helvetica"/>
          <w:sz w:val="20"/>
          <w:szCs w:val="20"/>
          <w:lang w:val="hy-AM"/>
        </w:rPr>
        <w:t>գործատուների</w:t>
      </w:r>
      <w:r w:rsidR="00A91D3C" w:rsidRPr="00C55056">
        <w:rPr>
          <w:rFonts w:ascii="GHEA Grapalat" w:eastAsia="Helvetica" w:hAnsi="GHEA Grapalat" w:cs="Helvetica"/>
          <w:sz w:val="20"/>
          <w:szCs w:val="20"/>
          <w:lang w:val="hy-AM"/>
        </w:rPr>
        <w:t xml:space="preserve"> միությ</w:t>
      </w:r>
      <w:r w:rsidR="00263266" w:rsidRPr="00C55056">
        <w:rPr>
          <w:rFonts w:ascii="GHEA Grapalat" w:eastAsia="Helvetica" w:hAnsi="GHEA Grapalat" w:cs="Helvetica"/>
          <w:sz w:val="20"/>
          <w:szCs w:val="20"/>
          <w:lang w:val="hy-AM"/>
        </w:rPr>
        <w:t>ան ներկայացուցիչներից</w:t>
      </w:r>
      <w:r w:rsidR="00A91D3C" w:rsidRPr="00C55056">
        <w:rPr>
          <w:rFonts w:ascii="GHEA Grapalat" w:eastAsia="Helvetica" w:hAnsi="GHEA Grapalat" w:cs="Helvetica"/>
          <w:sz w:val="20"/>
          <w:szCs w:val="20"/>
          <w:lang w:val="hy-AM"/>
        </w:rPr>
        <w:t xml:space="preserve">: </w:t>
      </w:r>
    </w:p>
    <w:p w:rsidR="00BD1FEC" w:rsidRPr="00C55056" w:rsidRDefault="00BD1FEC" w:rsidP="00C11669">
      <w:pPr>
        <w:jc w:val="both"/>
        <w:rPr>
          <w:rFonts w:ascii="GHEA Grapalat" w:hAnsi="GHEA Grapalat" w:cs="Arial"/>
          <w:sz w:val="18"/>
          <w:szCs w:val="20"/>
          <w:lang w:val="hy-AM"/>
        </w:rPr>
      </w:pPr>
    </w:p>
    <w:p w:rsidR="00775870" w:rsidRPr="00C55056" w:rsidRDefault="00C57157" w:rsidP="00B35779">
      <w:pPr>
        <w:pStyle w:val="Heading2"/>
        <w:spacing w:after="0"/>
        <w:ind w:right="-3715"/>
        <w:rPr>
          <w:rFonts w:ascii="GHEA Grapalat" w:hAnsi="GHEA Grapalat"/>
          <w:lang w:val="hy-AM"/>
        </w:rPr>
      </w:pPr>
      <w:bookmarkStart w:id="38" w:name="_Toc452455662"/>
      <w:bookmarkStart w:id="39" w:name="_Toc463599984"/>
      <w:r w:rsidRPr="00C55056">
        <w:rPr>
          <w:rFonts w:ascii="GHEA Grapalat" w:hAnsi="GHEA Grapalat"/>
          <w:lang w:val="hy-AM"/>
        </w:rPr>
        <w:t>Գ</w:t>
      </w:r>
      <w:r w:rsidR="00884332" w:rsidRPr="00C55056">
        <w:rPr>
          <w:rFonts w:ascii="GHEA Grapalat" w:hAnsi="GHEA Grapalat"/>
          <w:lang w:val="hy-AM"/>
        </w:rPr>
        <w:t xml:space="preserve">.3. </w:t>
      </w:r>
      <w:bookmarkEnd w:id="38"/>
      <w:r w:rsidR="00A91D3C" w:rsidRPr="00C55056">
        <w:rPr>
          <w:rFonts w:ascii="GHEA Grapalat" w:hAnsi="GHEA Grapalat"/>
          <w:spacing w:val="-1"/>
          <w:lang w:val="hy-AM"/>
        </w:rPr>
        <w:t>RBM</w:t>
      </w:r>
      <w:r w:rsidR="00A91D3C" w:rsidRPr="00C55056">
        <w:rPr>
          <w:rFonts w:ascii="GHEA Grapalat" w:hAnsi="GHEA Grapalat"/>
          <w:spacing w:val="18"/>
          <w:lang w:val="hy-AM"/>
        </w:rPr>
        <w:t xml:space="preserve"> կոդ և թեմատիկ կոդ</w:t>
      </w:r>
      <w:bookmarkEnd w:id="39"/>
    </w:p>
    <w:p w:rsidR="00C11669" w:rsidRPr="00C55056" w:rsidRDefault="00C11669" w:rsidP="00C11669">
      <w:pPr>
        <w:pStyle w:val="BodyText"/>
        <w:rPr>
          <w:rFonts w:ascii="GHEA Grapalat" w:hAnsi="GHEA Grapalat" w:cs="Arial"/>
          <w:sz w:val="18"/>
          <w:lang w:val="hy-AM"/>
        </w:rPr>
      </w:pPr>
    </w:p>
    <w:p w:rsidR="00C11669" w:rsidRPr="00C55056" w:rsidRDefault="00A91D3C" w:rsidP="00C11669">
      <w:pPr>
        <w:rPr>
          <w:rFonts w:ascii="GHEA Grapalat" w:hAnsi="GHEA Grapalat" w:cs="Arial"/>
          <w:iCs/>
          <w:sz w:val="20"/>
          <w:lang w:val="en-US"/>
        </w:rPr>
      </w:pPr>
      <w:r w:rsidRPr="00C55056">
        <w:rPr>
          <w:rFonts w:ascii="GHEA Grapalat" w:hAnsi="GHEA Grapalat" w:cs="Arial"/>
          <w:iCs/>
          <w:sz w:val="20"/>
          <w:lang w:val="en-US"/>
        </w:rPr>
        <w:t>RBM կոդ</w:t>
      </w:r>
      <w:r w:rsidR="00C11669" w:rsidRPr="00C55056">
        <w:rPr>
          <w:rFonts w:ascii="GHEA Grapalat" w:hAnsi="GHEA Grapalat" w:cs="Arial"/>
          <w:iCs/>
          <w:sz w:val="20"/>
          <w:lang w:val="en-US"/>
        </w:rPr>
        <w:t>:</w:t>
      </w:r>
      <w:r w:rsidR="00C11669" w:rsidRPr="00C55056">
        <w:rPr>
          <w:rFonts w:ascii="GHEA Grapalat" w:hAnsi="GHEA Grapalat" w:cs="Arial"/>
          <w:iCs/>
          <w:sz w:val="20"/>
          <w:lang w:val="en-US"/>
        </w:rPr>
        <w:tab/>
      </w:r>
      <w:r w:rsidR="00C11669" w:rsidRPr="00C55056">
        <w:rPr>
          <w:rFonts w:ascii="GHEA Grapalat" w:hAnsi="GHEA Grapalat" w:cs="Arial"/>
          <w:iCs/>
          <w:sz w:val="20"/>
          <w:lang w:val="en-US"/>
        </w:rPr>
        <w:tab/>
      </w:r>
      <w:r w:rsidR="00DD3901" w:rsidRPr="00C55056">
        <w:rPr>
          <w:rFonts w:ascii="GHEA Grapalat" w:hAnsi="GHEA Grapalat" w:cs="Arial"/>
          <w:iCs/>
          <w:sz w:val="20"/>
          <w:lang w:val="en-US"/>
        </w:rPr>
        <w:t>GC2</w:t>
      </w:r>
      <w:r w:rsidR="00E31866" w:rsidRPr="00C55056">
        <w:rPr>
          <w:rFonts w:ascii="GHEA Grapalat" w:hAnsi="GHEA Grapalat" w:cs="Arial"/>
          <w:iCs/>
          <w:sz w:val="20"/>
          <w:lang w:val="en-US"/>
        </w:rPr>
        <w:t>.</w:t>
      </w:r>
      <w:r w:rsidR="00DD3901" w:rsidRPr="00C55056">
        <w:rPr>
          <w:rFonts w:ascii="GHEA Grapalat" w:hAnsi="GHEA Grapalat" w:cs="Arial"/>
          <w:iCs/>
          <w:sz w:val="20"/>
          <w:lang w:val="en-US"/>
        </w:rPr>
        <w:t xml:space="preserve"> </w:t>
      </w:r>
      <w:proofErr w:type="gramStart"/>
      <w:r w:rsidR="00DD3901" w:rsidRPr="00C55056">
        <w:rPr>
          <w:rFonts w:ascii="GHEA Grapalat" w:hAnsi="GHEA Grapalat" w:cs="Arial"/>
          <w:iCs/>
          <w:sz w:val="20"/>
          <w:lang w:val="en-US"/>
        </w:rPr>
        <w:t>Adv.</w:t>
      </w:r>
      <w:r w:rsidR="008F66A0" w:rsidRPr="00C55056">
        <w:rPr>
          <w:rFonts w:ascii="GHEA Grapalat" w:hAnsi="GHEA Grapalat" w:cs="Arial"/>
          <w:iCs/>
          <w:sz w:val="20"/>
          <w:lang w:val="en-US"/>
        </w:rPr>
        <w:t xml:space="preserve"> Economic </w:t>
      </w:r>
      <w:r w:rsidR="00DD3901" w:rsidRPr="00C55056">
        <w:rPr>
          <w:rFonts w:ascii="GHEA Grapalat" w:hAnsi="GHEA Grapalat" w:cs="Arial"/>
          <w:iCs/>
          <w:sz w:val="20"/>
          <w:lang w:val="en-US"/>
        </w:rPr>
        <w:t>Competitiveness</w:t>
      </w:r>
      <w:r w:rsidR="00E31866" w:rsidRPr="00C55056">
        <w:rPr>
          <w:rFonts w:ascii="GHEA Grapalat" w:hAnsi="GHEA Grapalat" w:cs="Arial"/>
          <w:iCs/>
          <w:sz w:val="20"/>
          <w:lang w:val="en-US"/>
        </w:rPr>
        <w:t>.</w:t>
      </w:r>
      <w:proofErr w:type="gramEnd"/>
    </w:p>
    <w:p w:rsidR="00C11669" w:rsidRPr="00C55056" w:rsidRDefault="00A91D3C">
      <w:pPr>
        <w:rPr>
          <w:rFonts w:ascii="GHEA Grapalat" w:hAnsi="GHEA Grapalat" w:cs="Arial"/>
          <w:iCs/>
          <w:sz w:val="20"/>
          <w:lang w:val="en-US"/>
        </w:rPr>
      </w:pPr>
      <w:r w:rsidRPr="00C55056">
        <w:rPr>
          <w:rFonts w:ascii="GHEA Grapalat" w:hAnsi="GHEA Grapalat" w:cs="Arial"/>
          <w:iCs/>
          <w:sz w:val="20"/>
          <w:lang w:val="en-US"/>
        </w:rPr>
        <w:t>Թեմատիկ կոդ</w:t>
      </w:r>
      <w:r w:rsidR="00C11669" w:rsidRPr="00C55056">
        <w:rPr>
          <w:rFonts w:ascii="GHEA Grapalat" w:hAnsi="GHEA Grapalat" w:cs="Arial"/>
          <w:iCs/>
          <w:sz w:val="20"/>
          <w:lang w:val="en-US"/>
        </w:rPr>
        <w:t>:</w:t>
      </w:r>
      <w:r w:rsidR="00C11669" w:rsidRPr="00C55056">
        <w:rPr>
          <w:rFonts w:ascii="GHEA Grapalat" w:hAnsi="GHEA Grapalat" w:cs="Arial"/>
          <w:iCs/>
          <w:sz w:val="20"/>
          <w:lang w:val="en-US"/>
        </w:rPr>
        <w:tab/>
      </w:r>
      <w:r w:rsidRPr="00C55056">
        <w:rPr>
          <w:rFonts w:ascii="GHEA Grapalat" w:hAnsi="GHEA Grapalat" w:cs="Arial"/>
          <w:iCs/>
          <w:sz w:val="20"/>
          <w:lang w:val="en-US"/>
        </w:rPr>
        <w:t xml:space="preserve">             </w:t>
      </w:r>
      <w:r w:rsidR="00DD3901" w:rsidRPr="00C55056">
        <w:rPr>
          <w:rFonts w:ascii="GHEA Grapalat" w:hAnsi="GHEA Grapalat" w:cs="Arial"/>
          <w:iCs/>
          <w:sz w:val="20"/>
          <w:lang w:val="en-US"/>
        </w:rPr>
        <w:t>GC22</w:t>
      </w:r>
      <w:r w:rsidR="00E31866" w:rsidRPr="00C55056">
        <w:rPr>
          <w:rFonts w:ascii="GHEA Grapalat" w:hAnsi="GHEA Grapalat" w:cs="Arial"/>
          <w:iCs/>
          <w:sz w:val="20"/>
          <w:lang w:val="en-US"/>
        </w:rPr>
        <w:t>.</w:t>
      </w:r>
      <w:r w:rsidR="00DD3901" w:rsidRPr="00C55056">
        <w:rPr>
          <w:rFonts w:ascii="GHEA Grapalat" w:hAnsi="GHEA Grapalat" w:cs="Arial"/>
          <w:iCs/>
          <w:sz w:val="20"/>
          <w:lang w:val="en-US"/>
        </w:rPr>
        <w:t xml:space="preserve"> </w:t>
      </w:r>
      <w:proofErr w:type="gramStart"/>
      <w:r w:rsidR="00DD3901" w:rsidRPr="00C55056">
        <w:rPr>
          <w:rFonts w:ascii="GHEA Grapalat" w:hAnsi="GHEA Grapalat" w:cs="Arial"/>
          <w:iCs/>
          <w:sz w:val="20"/>
          <w:lang w:val="en-US"/>
        </w:rPr>
        <w:t xml:space="preserve">Competitive trade </w:t>
      </w:r>
      <w:r w:rsidR="005032BD" w:rsidRPr="00C55056">
        <w:rPr>
          <w:rFonts w:ascii="GHEA Grapalat" w:hAnsi="GHEA Grapalat" w:cs="Arial"/>
          <w:iCs/>
          <w:sz w:val="20"/>
          <w:lang w:val="en-US"/>
        </w:rPr>
        <w:t>and</w:t>
      </w:r>
      <w:r w:rsidR="00DD3901" w:rsidRPr="00C55056">
        <w:rPr>
          <w:rFonts w:ascii="GHEA Grapalat" w:hAnsi="GHEA Grapalat" w:cs="Arial"/>
          <w:iCs/>
          <w:sz w:val="20"/>
          <w:lang w:val="en-US"/>
        </w:rPr>
        <w:t xml:space="preserve"> CSR</w:t>
      </w:r>
      <w:r w:rsidR="005032BD" w:rsidRPr="00C55056">
        <w:rPr>
          <w:rFonts w:ascii="GHEA Grapalat" w:hAnsi="GHEA Grapalat" w:cs="Arial"/>
          <w:iCs/>
          <w:sz w:val="20"/>
          <w:lang w:val="en-US"/>
        </w:rPr>
        <w:t>.</w:t>
      </w:r>
      <w:proofErr w:type="gramEnd"/>
    </w:p>
    <w:p w:rsidR="00775870" w:rsidRPr="00C55056" w:rsidRDefault="00775870" w:rsidP="00B35779">
      <w:pPr>
        <w:jc w:val="both"/>
        <w:rPr>
          <w:rFonts w:ascii="GHEA Grapalat" w:hAnsi="GHEA Grapalat" w:cs="Arial"/>
          <w:bCs/>
          <w:sz w:val="18"/>
          <w:szCs w:val="20"/>
        </w:rPr>
      </w:pPr>
    </w:p>
    <w:p w:rsidR="00775870" w:rsidRPr="00C55056" w:rsidRDefault="00775870" w:rsidP="00B35779">
      <w:pPr>
        <w:jc w:val="both"/>
        <w:rPr>
          <w:rFonts w:ascii="GHEA Grapalat" w:hAnsi="GHEA Grapalat" w:cs="Arial"/>
          <w:bCs/>
          <w:sz w:val="18"/>
          <w:szCs w:val="20"/>
        </w:rPr>
      </w:pPr>
    </w:p>
    <w:p w:rsidR="00A91D3C" w:rsidRPr="00C55056" w:rsidRDefault="00C57157" w:rsidP="00A91D3C">
      <w:pPr>
        <w:pStyle w:val="Heading2"/>
        <w:ind w:right="-3715"/>
        <w:rPr>
          <w:rFonts w:ascii="GHEA Grapalat" w:hAnsi="GHEA Grapalat"/>
          <w:lang w:val="hy-AM"/>
        </w:rPr>
      </w:pPr>
      <w:bookmarkStart w:id="40" w:name="_Toc452455663"/>
      <w:bookmarkStart w:id="41" w:name="_Toc463599985"/>
      <w:r w:rsidRPr="00C55056">
        <w:rPr>
          <w:rFonts w:ascii="GHEA Grapalat" w:hAnsi="GHEA Grapalat"/>
        </w:rPr>
        <w:t>Գ</w:t>
      </w:r>
      <w:r w:rsidR="00884332" w:rsidRPr="00C55056">
        <w:rPr>
          <w:rFonts w:ascii="GHEA Grapalat" w:hAnsi="GHEA Grapalat"/>
        </w:rPr>
        <w:t xml:space="preserve">.4. </w:t>
      </w:r>
      <w:bookmarkEnd w:id="40"/>
      <w:r w:rsidR="00A91D3C" w:rsidRPr="00C55056">
        <w:rPr>
          <w:rFonts w:ascii="GHEA Grapalat" w:hAnsi="GHEA Grapalat" w:cs="Sylfaen"/>
          <w:lang w:val="hy-AM"/>
        </w:rPr>
        <w:t>Ակնկալվող</w:t>
      </w:r>
      <w:r w:rsidR="00A91D3C" w:rsidRPr="00C55056">
        <w:rPr>
          <w:rFonts w:ascii="GHEA Grapalat" w:hAnsi="GHEA Grapalat" w:cs="Arial"/>
          <w:lang w:val="hy-AM"/>
        </w:rPr>
        <w:t xml:space="preserve"> </w:t>
      </w:r>
      <w:r w:rsidR="00A91D3C" w:rsidRPr="00C55056">
        <w:rPr>
          <w:rFonts w:ascii="GHEA Grapalat" w:hAnsi="GHEA Grapalat" w:cs="Sylfaen"/>
          <w:lang w:val="hy-AM"/>
        </w:rPr>
        <w:t>արդյունք</w:t>
      </w:r>
      <w:r w:rsidR="00AE2AA2" w:rsidRPr="00C55056">
        <w:rPr>
          <w:rFonts w:ascii="GHEA Grapalat" w:hAnsi="GHEA Grapalat" w:cs="Sylfaen"/>
          <w:lang w:val="en-US"/>
        </w:rPr>
        <w:t>ներ</w:t>
      </w:r>
      <w:bookmarkEnd w:id="41"/>
      <w:r w:rsidR="00A91D3C" w:rsidRPr="00C55056">
        <w:rPr>
          <w:rFonts w:ascii="GHEA Grapalat" w:hAnsi="GHEA Grapalat" w:cs="Arial"/>
          <w:lang w:val="hy-AM"/>
        </w:rPr>
        <w:t xml:space="preserve"> </w:t>
      </w:r>
    </w:p>
    <w:p w:rsidR="00C11669" w:rsidRPr="00C55056" w:rsidRDefault="00C11669" w:rsidP="00C11669">
      <w:pPr>
        <w:jc w:val="both"/>
        <w:rPr>
          <w:rFonts w:ascii="GHEA Grapalat" w:eastAsia="Helvetica" w:hAnsi="GHEA Grapalat" w:cs="Helvetica"/>
          <w:sz w:val="20"/>
          <w:szCs w:val="20"/>
        </w:rPr>
      </w:pPr>
    </w:p>
    <w:p w:rsidR="00A91D3C" w:rsidRPr="00C55056" w:rsidRDefault="00A91D3C" w:rsidP="00A91D3C">
      <w:pPr>
        <w:pStyle w:val="BodyText"/>
        <w:spacing w:line="251" w:lineRule="auto"/>
        <w:ind w:right="140"/>
        <w:rPr>
          <w:rFonts w:ascii="GHEA Grapalat" w:eastAsia="Helvetica" w:hAnsi="GHEA Grapalat" w:cs="Helvetica"/>
          <w:bCs w:val="0"/>
          <w:sz w:val="20"/>
        </w:rPr>
      </w:pPr>
      <w:r w:rsidRPr="00C55056">
        <w:rPr>
          <w:rFonts w:ascii="GHEA Grapalat" w:eastAsia="Helvetica" w:hAnsi="GHEA Grapalat" w:cs="Helvetica"/>
          <w:bCs w:val="0"/>
          <w:sz w:val="20"/>
        </w:rPr>
        <w:t>Շահառու ՓՄՁ-ները ցանցեր են կազմում</w:t>
      </w:r>
      <w:r w:rsidR="00AC6F89" w:rsidRPr="00C55056">
        <w:rPr>
          <w:rFonts w:ascii="GHEA Grapalat" w:eastAsia="Helvetica" w:hAnsi="GHEA Grapalat" w:cs="Helvetica"/>
          <w:bCs w:val="0"/>
          <w:sz w:val="20"/>
        </w:rPr>
        <w:t xml:space="preserve"> և</w:t>
      </w:r>
      <w:r w:rsidRPr="00C55056">
        <w:rPr>
          <w:rFonts w:ascii="GHEA Grapalat" w:eastAsia="Helvetica" w:hAnsi="GHEA Grapalat" w:cs="Helvetica"/>
          <w:bCs w:val="0"/>
          <w:sz w:val="20"/>
        </w:rPr>
        <w:t xml:space="preserve"> արդիականացնում են իրենց բիզնեսները արտադրությունը ընդլայնելու համար, բարելավում են որակը և մուտք են գործ</w:t>
      </w:r>
      <w:r w:rsidR="006D5947" w:rsidRPr="00C55056">
        <w:rPr>
          <w:rFonts w:ascii="GHEA Grapalat" w:eastAsia="Helvetica" w:hAnsi="GHEA Grapalat" w:cs="Helvetica"/>
          <w:bCs w:val="0"/>
          <w:sz w:val="20"/>
        </w:rPr>
        <w:t>ո</w:t>
      </w:r>
      <w:r w:rsidRPr="00C55056">
        <w:rPr>
          <w:rFonts w:ascii="GHEA Grapalat" w:eastAsia="Helvetica" w:hAnsi="GHEA Grapalat" w:cs="Helvetica"/>
          <w:bCs w:val="0"/>
          <w:sz w:val="20"/>
        </w:rPr>
        <w:t xml:space="preserve">ւմ շուկա ազգային փորձագիտական </w:t>
      </w:r>
      <w:r w:rsidR="006D5947" w:rsidRPr="00C55056">
        <w:rPr>
          <w:rFonts w:ascii="GHEA Grapalat" w:eastAsia="Helvetica" w:hAnsi="GHEA Grapalat" w:cs="Helvetica"/>
          <w:bCs w:val="0"/>
          <w:sz w:val="20"/>
        </w:rPr>
        <w:t>խմբի աջակցմամբ</w:t>
      </w:r>
      <w:r w:rsidRPr="00C55056">
        <w:rPr>
          <w:rFonts w:ascii="GHEA Grapalat" w:eastAsia="Helvetica" w:hAnsi="GHEA Grapalat" w:cs="Helvetica"/>
          <w:bCs w:val="0"/>
          <w:sz w:val="20"/>
        </w:rPr>
        <w:t xml:space="preserve">: </w:t>
      </w:r>
    </w:p>
    <w:p w:rsidR="00A91D3C" w:rsidRPr="00C55056" w:rsidRDefault="00A91D3C" w:rsidP="00A91D3C">
      <w:pPr>
        <w:pStyle w:val="BodyText"/>
        <w:spacing w:line="251" w:lineRule="auto"/>
        <w:ind w:right="140"/>
        <w:rPr>
          <w:rFonts w:ascii="GHEA Grapalat" w:eastAsia="Helvetica" w:hAnsi="GHEA Grapalat" w:cs="Helvetica"/>
          <w:bCs w:val="0"/>
          <w:sz w:val="20"/>
        </w:rPr>
      </w:pPr>
    </w:p>
    <w:p w:rsidR="00A91D3C" w:rsidRPr="00C55056" w:rsidRDefault="00A91D3C" w:rsidP="00A91D3C">
      <w:pPr>
        <w:pStyle w:val="BodyText"/>
        <w:spacing w:line="249" w:lineRule="auto"/>
        <w:ind w:right="145"/>
        <w:rPr>
          <w:rFonts w:ascii="GHEA Grapalat" w:eastAsia="Helvetica" w:hAnsi="GHEA Grapalat" w:cs="Helvetica"/>
          <w:bCs w:val="0"/>
          <w:sz w:val="20"/>
        </w:rPr>
      </w:pPr>
      <w:r w:rsidRPr="00C55056">
        <w:rPr>
          <w:rFonts w:ascii="GHEA Grapalat" w:eastAsia="Helvetica" w:hAnsi="GHEA Grapalat" w:cs="Helvetica"/>
          <w:bCs w:val="0"/>
          <w:sz w:val="20"/>
        </w:rPr>
        <w:t>Ակնկալվում է, որ ՄԱԱԶԿ</w:t>
      </w:r>
      <w:r w:rsidR="007A1F5D" w:rsidRPr="00C55056">
        <w:rPr>
          <w:rFonts w:ascii="GHEA Grapalat" w:eastAsia="Helvetica" w:hAnsi="GHEA Grapalat" w:cs="Helvetica"/>
          <w:bCs w:val="0"/>
          <w:sz w:val="20"/>
        </w:rPr>
        <w:t xml:space="preserve"> ծրագիր</w:t>
      </w:r>
      <w:r w:rsidRPr="00C55056">
        <w:rPr>
          <w:rFonts w:ascii="GHEA Grapalat" w:eastAsia="Helvetica" w:hAnsi="GHEA Grapalat" w:cs="Helvetica"/>
          <w:bCs w:val="0"/>
          <w:sz w:val="20"/>
        </w:rPr>
        <w:t>ը կնպաստի տեքստիլ/հագուստ</w:t>
      </w:r>
      <w:r w:rsidR="007A1F5D" w:rsidRPr="00C55056">
        <w:rPr>
          <w:rFonts w:ascii="GHEA Grapalat" w:eastAsia="Helvetica" w:hAnsi="GHEA Grapalat" w:cs="Helvetica"/>
          <w:bCs w:val="0"/>
          <w:sz w:val="20"/>
        </w:rPr>
        <w:t>ի</w:t>
      </w:r>
      <w:r w:rsidRPr="00C55056">
        <w:rPr>
          <w:rFonts w:ascii="GHEA Grapalat" w:eastAsia="Helvetica" w:hAnsi="GHEA Grapalat" w:cs="Helvetica"/>
          <w:bCs w:val="0"/>
          <w:sz w:val="20"/>
        </w:rPr>
        <w:t xml:space="preserve"> և կոշիկ</w:t>
      </w:r>
      <w:r w:rsidR="007A1F5D" w:rsidRPr="00C55056">
        <w:rPr>
          <w:rFonts w:ascii="GHEA Grapalat" w:eastAsia="Helvetica" w:hAnsi="GHEA Grapalat" w:cs="Helvetica"/>
          <w:bCs w:val="0"/>
          <w:sz w:val="20"/>
        </w:rPr>
        <w:t>/կ</w:t>
      </w:r>
      <w:r w:rsidRPr="00C55056">
        <w:rPr>
          <w:rFonts w:ascii="GHEA Grapalat" w:eastAsia="Helvetica" w:hAnsi="GHEA Grapalat" w:cs="Helvetica"/>
          <w:bCs w:val="0"/>
          <w:sz w:val="20"/>
        </w:rPr>
        <w:t>աշվե</w:t>
      </w:r>
      <w:r w:rsidR="007A1F5D" w:rsidRPr="00C55056">
        <w:rPr>
          <w:rFonts w:ascii="GHEA Grapalat" w:eastAsia="Helvetica" w:hAnsi="GHEA Grapalat" w:cs="Helvetica"/>
          <w:bCs w:val="0"/>
          <w:sz w:val="20"/>
        </w:rPr>
        <w:t xml:space="preserve"> իրերի ոլորտների</w:t>
      </w:r>
      <w:r w:rsidRPr="00C55056">
        <w:rPr>
          <w:rFonts w:ascii="GHEA Grapalat" w:eastAsia="Helvetica" w:hAnsi="GHEA Grapalat" w:cs="Helvetica"/>
          <w:bCs w:val="0"/>
          <w:sz w:val="20"/>
        </w:rPr>
        <w:t xml:space="preserve"> վերականգնմանը և Հայաստանի </w:t>
      </w:r>
      <w:r w:rsidR="009C2ED0" w:rsidRPr="00C55056">
        <w:rPr>
          <w:rFonts w:ascii="GHEA Grapalat" w:hAnsi="GHEA Grapalat" w:cs="Arial Armenian"/>
          <w:sz w:val="20"/>
        </w:rPr>
        <w:t xml:space="preserve">Հանրապետության </w:t>
      </w:r>
      <w:r w:rsidR="0021253A" w:rsidRPr="00C55056">
        <w:rPr>
          <w:rFonts w:ascii="GHEA Grapalat" w:eastAsia="Helvetica" w:hAnsi="GHEA Grapalat" w:cs="Helvetica"/>
          <w:bCs w:val="0"/>
          <w:sz w:val="20"/>
        </w:rPr>
        <w:t xml:space="preserve">միջազգային դիրքի բարձրացմանը </w:t>
      </w:r>
      <w:r w:rsidR="00597A40" w:rsidRPr="00C55056">
        <w:rPr>
          <w:rFonts w:ascii="GHEA Grapalat" w:eastAsia="Helvetica" w:hAnsi="GHEA Grapalat" w:cs="Helvetica"/>
          <w:bCs w:val="0"/>
          <w:sz w:val="20"/>
        </w:rPr>
        <w:t>հավելյալ</w:t>
      </w:r>
      <w:r w:rsidRPr="00C55056">
        <w:rPr>
          <w:rFonts w:ascii="GHEA Grapalat" w:eastAsia="Helvetica" w:hAnsi="GHEA Grapalat" w:cs="Helvetica"/>
          <w:bCs w:val="0"/>
          <w:sz w:val="20"/>
        </w:rPr>
        <w:t xml:space="preserve"> արժեքի </w:t>
      </w:r>
      <w:r w:rsidR="0021253A" w:rsidRPr="00C55056">
        <w:rPr>
          <w:rFonts w:ascii="GHEA Grapalat" w:eastAsia="Helvetica" w:hAnsi="GHEA Grapalat" w:cs="Helvetica"/>
          <w:bCs w:val="0"/>
          <w:sz w:val="20"/>
        </w:rPr>
        <w:t>ստեղծ</w:t>
      </w:r>
      <w:r w:rsidRPr="00C55056">
        <w:rPr>
          <w:rFonts w:ascii="GHEA Grapalat" w:eastAsia="Helvetica" w:hAnsi="GHEA Grapalat" w:cs="Helvetica"/>
          <w:bCs w:val="0"/>
          <w:sz w:val="20"/>
        </w:rPr>
        <w:t xml:space="preserve">ման,  արտադրանքի արտահանման և  գլոբալ մրցունակության </w:t>
      </w:r>
      <w:r w:rsidR="0021253A" w:rsidRPr="00C55056">
        <w:rPr>
          <w:rFonts w:ascii="GHEA Grapalat" w:eastAsia="Helvetica" w:hAnsi="GHEA Grapalat" w:cs="Helvetica"/>
          <w:bCs w:val="0"/>
          <w:sz w:val="20"/>
        </w:rPr>
        <w:t xml:space="preserve">բարելավման </w:t>
      </w:r>
      <w:r w:rsidR="000E44D8" w:rsidRPr="00C55056">
        <w:rPr>
          <w:rFonts w:ascii="GHEA Grapalat" w:eastAsia="Helvetica" w:hAnsi="GHEA Grapalat" w:cs="Helvetica"/>
          <w:bCs w:val="0"/>
          <w:sz w:val="20"/>
        </w:rPr>
        <w:t>գործընթաց</w:t>
      </w:r>
      <w:r w:rsidR="0021253A" w:rsidRPr="00C55056">
        <w:rPr>
          <w:rFonts w:ascii="GHEA Grapalat" w:eastAsia="Helvetica" w:hAnsi="GHEA Grapalat" w:cs="Helvetica"/>
          <w:bCs w:val="0"/>
          <w:sz w:val="20"/>
        </w:rPr>
        <w:t>ներում</w:t>
      </w:r>
      <w:r w:rsidRPr="00C55056">
        <w:rPr>
          <w:rFonts w:ascii="GHEA Grapalat" w:eastAsia="Helvetica" w:hAnsi="GHEA Grapalat" w:cs="Helvetica"/>
          <w:bCs w:val="0"/>
          <w:sz w:val="20"/>
        </w:rPr>
        <w:t xml:space="preserve">: Այս ամենին հնարավոր կլինի հասնել </w:t>
      </w:r>
      <w:r w:rsidR="000E44D8" w:rsidRPr="00C55056">
        <w:rPr>
          <w:rFonts w:ascii="GHEA Grapalat" w:eastAsia="Helvetica" w:hAnsi="GHEA Grapalat" w:cs="Helvetica"/>
          <w:bCs w:val="0"/>
          <w:sz w:val="20"/>
        </w:rPr>
        <w:t>հ</w:t>
      </w:r>
      <w:r w:rsidRPr="00C55056">
        <w:rPr>
          <w:rFonts w:ascii="GHEA Grapalat" w:eastAsia="Helvetica" w:hAnsi="GHEA Grapalat" w:cs="Helvetica"/>
          <w:bCs w:val="0"/>
          <w:sz w:val="20"/>
        </w:rPr>
        <w:t xml:space="preserve">այկական տեքստիլ / հագուստ և կոշիկ / կաշվե </w:t>
      </w:r>
      <w:r w:rsidR="00AB6A76" w:rsidRPr="00C55056">
        <w:rPr>
          <w:rFonts w:ascii="GHEA Grapalat" w:eastAsia="Helvetica" w:hAnsi="GHEA Grapalat" w:cs="Helvetica"/>
          <w:bCs w:val="0"/>
          <w:sz w:val="20"/>
        </w:rPr>
        <w:t>իր</w:t>
      </w:r>
      <w:r w:rsidRPr="00C55056">
        <w:rPr>
          <w:rFonts w:ascii="GHEA Grapalat" w:eastAsia="Helvetica" w:hAnsi="GHEA Grapalat" w:cs="Helvetica"/>
          <w:bCs w:val="0"/>
          <w:sz w:val="20"/>
        </w:rPr>
        <w:t>երի և արտադրողների համար արտահանման հնարավորություններ</w:t>
      </w:r>
      <w:r w:rsidR="000E44D8" w:rsidRPr="00C55056">
        <w:rPr>
          <w:rFonts w:ascii="GHEA Grapalat" w:eastAsia="Helvetica" w:hAnsi="GHEA Grapalat" w:cs="Helvetica"/>
          <w:bCs w:val="0"/>
          <w:sz w:val="20"/>
        </w:rPr>
        <w:t>ի</w:t>
      </w:r>
      <w:r w:rsidRPr="00C55056">
        <w:rPr>
          <w:rFonts w:ascii="GHEA Grapalat" w:eastAsia="Helvetica" w:hAnsi="GHEA Grapalat" w:cs="Helvetica"/>
          <w:bCs w:val="0"/>
          <w:sz w:val="20"/>
        </w:rPr>
        <w:t xml:space="preserve"> ստեղ</w:t>
      </w:r>
      <w:r w:rsidR="007778C4" w:rsidRPr="00C55056">
        <w:rPr>
          <w:rFonts w:ascii="GHEA Grapalat" w:eastAsia="Helvetica" w:hAnsi="GHEA Grapalat" w:cs="Helvetica"/>
          <w:bCs w:val="0"/>
          <w:sz w:val="20"/>
        </w:rPr>
        <w:t>ծ</w:t>
      </w:r>
      <w:r w:rsidRPr="00C55056">
        <w:rPr>
          <w:rFonts w:ascii="GHEA Grapalat" w:eastAsia="Helvetica" w:hAnsi="GHEA Grapalat" w:cs="Helvetica"/>
          <w:bCs w:val="0"/>
          <w:sz w:val="20"/>
        </w:rPr>
        <w:t>ման, արդյունաբերական ձեռնարկությունների արդիականացման և դրան</w:t>
      </w:r>
      <w:r w:rsidR="00591BC6" w:rsidRPr="00C55056">
        <w:rPr>
          <w:rFonts w:ascii="GHEA Grapalat" w:eastAsia="Helvetica" w:hAnsi="GHEA Grapalat" w:cs="Helvetica"/>
          <w:bCs w:val="0"/>
          <w:sz w:val="20"/>
        </w:rPr>
        <w:t>ց</w:t>
      </w:r>
      <w:r w:rsidRPr="00C55056">
        <w:rPr>
          <w:rFonts w:ascii="GHEA Grapalat" w:eastAsia="Helvetica" w:hAnsi="GHEA Grapalat" w:cs="Helvetica"/>
          <w:bCs w:val="0"/>
          <w:sz w:val="20"/>
        </w:rPr>
        <w:t xml:space="preserve"> մրցունակության բարելավման և ազգային տեխնիկական կարողություններ</w:t>
      </w:r>
      <w:r w:rsidR="00591BC6" w:rsidRPr="00C55056">
        <w:rPr>
          <w:rFonts w:ascii="GHEA Grapalat" w:eastAsia="Helvetica" w:hAnsi="GHEA Grapalat" w:cs="Helvetica"/>
          <w:bCs w:val="0"/>
          <w:sz w:val="20"/>
        </w:rPr>
        <w:t xml:space="preserve">ի զարգացման </w:t>
      </w:r>
      <w:r w:rsidR="00CA1218" w:rsidRPr="00C55056">
        <w:rPr>
          <w:rFonts w:ascii="GHEA Grapalat" w:eastAsia="Helvetica" w:hAnsi="GHEA Grapalat" w:cs="Helvetica"/>
          <w:bCs w:val="0"/>
          <w:sz w:val="20"/>
        </w:rPr>
        <w:t>հետևանքով</w:t>
      </w:r>
      <w:r w:rsidRPr="00C55056">
        <w:rPr>
          <w:rFonts w:ascii="GHEA Grapalat" w:eastAsia="Helvetica" w:hAnsi="GHEA Grapalat" w:cs="Helvetica"/>
          <w:bCs w:val="0"/>
          <w:sz w:val="20"/>
        </w:rPr>
        <w:t xml:space="preserve"> ձեռք</w:t>
      </w:r>
      <w:r w:rsidR="000E44D8" w:rsidRPr="00C55056">
        <w:rPr>
          <w:rFonts w:ascii="GHEA Grapalat" w:eastAsia="Helvetica" w:hAnsi="GHEA Grapalat" w:cs="Helvetica"/>
          <w:bCs w:val="0"/>
          <w:sz w:val="20"/>
        </w:rPr>
        <w:t xml:space="preserve"> </w:t>
      </w:r>
      <w:r w:rsidRPr="00C55056">
        <w:rPr>
          <w:rFonts w:ascii="GHEA Grapalat" w:eastAsia="Helvetica" w:hAnsi="GHEA Grapalat" w:cs="Helvetica"/>
          <w:bCs w:val="0"/>
          <w:sz w:val="20"/>
        </w:rPr>
        <w:t>բերված արդյունքների բարելավման միջոցով: Արդյունքում, տեքստիլ / հագուստ և կոշիկի / կաշվե ոլորտներում գործող ՓՄՁ-ները կարդիականացնեն իրենց բիզնեսները, կընդլայնե</w:t>
      </w:r>
      <w:r w:rsidR="00F10252" w:rsidRPr="00C55056">
        <w:rPr>
          <w:rFonts w:ascii="GHEA Grapalat" w:eastAsia="Helvetica" w:hAnsi="GHEA Grapalat" w:cs="Helvetica"/>
          <w:bCs w:val="0"/>
          <w:sz w:val="20"/>
        </w:rPr>
        <w:t>ն</w:t>
      </w:r>
      <w:r w:rsidRPr="00C55056">
        <w:rPr>
          <w:rFonts w:ascii="GHEA Grapalat" w:eastAsia="Helvetica" w:hAnsi="GHEA Grapalat" w:cs="Helvetica"/>
          <w:bCs w:val="0"/>
          <w:sz w:val="20"/>
        </w:rPr>
        <w:t xml:space="preserve"> արտադրությունը, </w:t>
      </w:r>
      <w:r w:rsidR="00F10252" w:rsidRPr="00C55056">
        <w:rPr>
          <w:rFonts w:ascii="GHEA Grapalat" w:eastAsia="Helvetica" w:hAnsi="GHEA Grapalat" w:cs="Helvetica"/>
          <w:bCs w:val="0"/>
          <w:sz w:val="20"/>
        </w:rPr>
        <w:t>կբարձրացնեն</w:t>
      </w:r>
      <w:r w:rsidRPr="00C55056">
        <w:rPr>
          <w:rFonts w:ascii="GHEA Grapalat" w:eastAsia="Helvetica" w:hAnsi="GHEA Grapalat" w:cs="Helvetica"/>
          <w:bCs w:val="0"/>
          <w:sz w:val="20"/>
        </w:rPr>
        <w:t xml:space="preserve"> որակը և շուկա մուտք գործելու հնարավորություն կունենան ազգային տեխնիկական </w:t>
      </w:r>
      <w:r w:rsidR="00F10252" w:rsidRPr="00C55056">
        <w:rPr>
          <w:rFonts w:ascii="GHEA Grapalat" w:eastAsia="Helvetica" w:hAnsi="GHEA Grapalat" w:cs="Helvetica"/>
          <w:bCs w:val="0"/>
          <w:sz w:val="20"/>
        </w:rPr>
        <w:t>փորձագե</w:t>
      </w:r>
      <w:r w:rsidRPr="00C55056">
        <w:rPr>
          <w:rFonts w:ascii="GHEA Grapalat" w:eastAsia="Helvetica" w:hAnsi="GHEA Grapalat" w:cs="Helvetica"/>
          <w:bCs w:val="0"/>
          <w:sz w:val="20"/>
        </w:rPr>
        <w:t>տ</w:t>
      </w:r>
      <w:r w:rsidR="00F10252" w:rsidRPr="00C55056">
        <w:rPr>
          <w:rFonts w:ascii="GHEA Grapalat" w:eastAsia="Helvetica" w:hAnsi="GHEA Grapalat" w:cs="Helvetica"/>
          <w:bCs w:val="0"/>
          <w:sz w:val="20"/>
        </w:rPr>
        <w:t>ների</w:t>
      </w:r>
      <w:r w:rsidRPr="00C55056">
        <w:rPr>
          <w:rFonts w:ascii="GHEA Grapalat" w:eastAsia="Helvetica" w:hAnsi="GHEA Grapalat" w:cs="Helvetica"/>
          <w:bCs w:val="0"/>
          <w:sz w:val="20"/>
        </w:rPr>
        <w:t xml:space="preserve"> աջակցությամբ: </w:t>
      </w:r>
    </w:p>
    <w:p w:rsidR="00A91D3C" w:rsidRPr="00C55056" w:rsidRDefault="00A91D3C" w:rsidP="00A91D3C">
      <w:pPr>
        <w:pStyle w:val="BodyText"/>
        <w:spacing w:line="249" w:lineRule="auto"/>
        <w:ind w:right="145"/>
        <w:rPr>
          <w:rFonts w:ascii="GHEA Grapalat" w:eastAsia="Helvetica" w:hAnsi="GHEA Grapalat" w:cs="Helvetica"/>
          <w:bCs w:val="0"/>
          <w:sz w:val="20"/>
        </w:rPr>
      </w:pPr>
    </w:p>
    <w:p w:rsidR="00A91D3C" w:rsidRPr="00C55056" w:rsidRDefault="00CA1218" w:rsidP="00A91D3C">
      <w:pPr>
        <w:pStyle w:val="BodyText"/>
        <w:rPr>
          <w:rFonts w:ascii="GHEA Grapalat" w:eastAsia="Helvetica" w:hAnsi="GHEA Grapalat" w:cs="Helvetica"/>
          <w:bCs w:val="0"/>
          <w:sz w:val="20"/>
        </w:rPr>
      </w:pPr>
      <w:r w:rsidRPr="00C55056">
        <w:rPr>
          <w:rFonts w:ascii="GHEA Grapalat" w:eastAsia="Helvetica" w:hAnsi="GHEA Grapalat" w:cs="Helvetica"/>
          <w:bCs w:val="0"/>
          <w:sz w:val="20"/>
        </w:rPr>
        <w:t>Ծրագիրը</w:t>
      </w:r>
      <w:r w:rsidR="00A91D3C" w:rsidRPr="00C55056">
        <w:rPr>
          <w:rFonts w:ascii="GHEA Grapalat" w:eastAsia="Helvetica" w:hAnsi="GHEA Grapalat" w:cs="Helvetica"/>
          <w:bCs w:val="0"/>
          <w:sz w:val="20"/>
        </w:rPr>
        <w:t xml:space="preserve"> կնպաստի նաև </w:t>
      </w:r>
      <w:r w:rsidRPr="00C55056">
        <w:rPr>
          <w:rFonts w:ascii="GHEA Grapalat" w:eastAsia="Helvetica" w:hAnsi="GHEA Grapalat" w:cs="Helvetica"/>
          <w:bCs w:val="0"/>
          <w:sz w:val="20"/>
        </w:rPr>
        <w:t xml:space="preserve">նոր </w:t>
      </w:r>
      <w:r w:rsidR="00A91D3C" w:rsidRPr="00C55056">
        <w:rPr>
          <w:rFonts w:ascii="GHEA Grapalat" w:eastAsia="Helvetica" w:hAnsi="GHEA Grapalat" w:cs="Helvetica"/>
          <w:bCs w:val="0"/>
          <w:sz w:val="20"/>
        </w:rPr>
        <w:t xml:space="preserve">աշխատատեղերի </w:t>
      </w:r>
      <w:proofErr w:type="gramStart"/>
      <w:r w:rsidR="00A91D3C" w:rsidRPr="00C55056">
        <w:rPr>
          <w:rFonts w:ascii="GHEA Grapalat" w:eastAsia="Helvetica" w:hAnsi="GHEA Grapalat" w:cs="Helvetica"/>
          <w:bCs w:val="0"/>
          <w:sz w:val="20"/>
        </w:rPr>
        <w:t>ստեղծման</w:t>
      </w:r>
      <w:r w:rsidRPr="00C55056">
        <w:rPr>
          <w:rFonts w:ascii="GHEA Grapalat" w:eastAsia="Helvetica" w:hAnsi="GHEA Grapalat" w:cs="Helvetica"/>
          <w:bCs w:val="0"/>
          <w:sz w:val="20"/>
        </w:rPr>
        <w:t>ը</w:t>
      </w:r>
      <w:r w:rsidR="00A91D3C" w:rsidRPr="00C55056">
        <w:rPr>
          <w:rFonts w:ascii="GHEA Grapalat" w:eastAsia="Helvetica" w:hAnsi="GHEA Grapalat" w:cs="Helvetica"/>
          <w:bCs w:val="0"/>
          <w:sz w:val="20"/>
        </w:rPr>
        <w:t xml:space="preserve">  և</w:t>
      </w:r>
      <w:proofErr w:type="gramEnd"/>
      <w:r w:rsidR="00A91D3C" w:rsidRPr="00C55056">
        <w:rPr>
          <w:rFonts w:ascii="GHEA Grapalat" w:eastAsia="Helvetica" w:hAnsi="GHEA Grapalat" w:cs="Helvetica"/>
          <w:bCs w:val="0"/>
          <w:sz w:val="20"/>
        </w:rPr>
        <w:t xml:space="preserve"> </w:t>
      </w:r>
      <w:r w:rsidRPr="00C55056">
        <w:rPr>
          <w:rFonts w:ascii="GHEA Grapalat" w:eastAsia="Helvetica" w:hAnsi="GHEA Grapalat" w:cs="Helvetica"/>
          <w:bCs w:val="0"/>
          <w:sz w:val="20"/>
        </w:rPr>
        <w:t>համապատասխան</w:t>
      </w:r>
      <w:r w:rsidR="00A91D3C" w:rsidRPr="00C55056">
        <w:rPr>
          <w:rFonts w:ascii="GHEA Grapalat" w:eastAsia="Helvetica" w:hAnsi="GHEA Grapalat" w:cs="Helvetica"/>
          <w:bCs w:val="0"/>
          <w:sz w:val="20"/>
        </w:rPr>
        <w:t xml:space="preserve"> հմտությունների </w:t>
      </w:r>
      <w:r w:rsidRPr="00C55056">
        <w:rPr>
          <w:rFonts w:ascii="GHEA Grapalat" w:eastAsia="Helvetica" w:hAnsi="GHEA Grapalat" w:cs="Helvetica"/>
          <w:bCs w:val="0"/>
          <w:sz w:val="20"/>
        </w:rPr>
        <w:t>կատարելագործ</w:t>
      </w:r>
      <w:r w:rsidR="00A91D3C" w:rsidRPr="00C55056">
        <w:rPr>
          <w:rFonts w:ascii="GHEA Grapalat" w:eastAsia="Helvetica" w:hAnsi="GHEA Grapalat" w:cs="Helvetica"/>
          <w:bCs w:val="0"/>
          <w:sz w:val="20"/>
        </w:rPr>
        <w:t xml:space="preserve">մանը, միաժամանակ </w:t>
      </w:r>
      <w:r w:rsidRPr="00C55056">
        <w:rPr>
          <w:rFonts w:ascii="GHEA Grapalat" w:eastAsia="Helvetica" w:hAnsi="GHEA Grapalat" w:cs="Helvetica"/>
          <w:bCs w:val="0"/>
          <w:sz w:val="20"/>
        </w:rPr>
        <w:t>կ</w:t>
      </w:r>
      <w:r w:rsidR="00A91D3C" w:rsidRPr="00C55056">
        <w:rPr>
          <w:rFonts w:ascii="GHEA Grapalat" w:eastAsia="Helvetica" w:hAnsi="GHEA Grapalat" w:cs="Helvetica"/>
          <w:bCs w:val="0"/>
          <w:sz w:val="20"/>
        </w:rPr>
        <w:t>ձգտ</w:t>
      </w:r>
      <w:r w:rsidRPr="00C55056">
        <w:rPr>
          <w:rFonts w:ascii="GHEA Grapalat" w:eastAsia="Helvetica" w:hAnsi="GHEA Grapalat" w:cs="Helvetica"/>
          <w:bCs w:val="0"/>
          <w:sz w:val="20"/>
        </w:rPr>
        <w:t>ի</w:t>
      </w:r>
      <w:r w:rsidR="00A91D3C" w:rsidRPr="00C55056">
        <w:rPr>
          <w:rFonts w:ascii="GHEA Grapalat" w:eastAsia="Helvetica" w:hAnsi="GHEA Grapalat" w:cs="Helvetica"/>
          <w:bCs w:val="0"/>
          <w:sz w:val="20"/>
        </w:rPr>
        <w:t xml:space="preserve"> նվազեցնել գենդերային հիմքի վրա աշխատավարձի խտրականությունը և բարելավել կանանց դիրքը շահառու ձեռնարկություններում: Ակնկալվում է, որ </w:t>
      </w:r>
      <w:r w:rsidR="00CF621D" w:rsidRPr="00C55056">
        <w:rPr>
          <w:rFonts w:ascii="GHEA Grapalat" w:eastAsia="Helvetica" w:hAnsi="GHEA Grapalat" w:cs="Helvetica"/>
          <w:bCs w:val="0"/>
          <w:sz w:val="20"/>
        </w:rPr>
        <w:t xml:space="preserve">ծրագրի իրականացման արդյունքում </w:t>
      </w:r>
      <w:r w:rsidR="00A91D3C" w:rsidRPr="00C55056">
        <w:rPr>
          <w:rFonts w:ascii="GHEA Grapalat" w:eastAsia="Helvetica" w:hAnsi="GHEA Grapalat" w:cs="Helvetica"/>
          <w:bCs w:val="0"/>
          <w:sz w:val="20"/>
        </w:rPr>
        <w:t xml:space="preserve">շահառու ձեռնարկություններում ձևավորված փորձը նաև </w:t>
      </w:r>
      <w:r w:rsidR="00CF621D" w:rsidRPr="00C55056">
        <w:rPr>
          <w:rFonts w:ascii="GHEA Grapalat" w:eastAsia="Helvetica" w:hAnsi="GHEA Grapalat" w:cs="Helvetica"/>
          <w:bCs w:val="0"/>
          <w:sz w:val="20"/>
        </w:rPr>
        <w:t>խ</w:t>
      </w:r>
      <w:r w:rsidR="00A91D3C" w:rsidRPr="00C55056">
        <w:rPr>
          <w:rFonts w:ascii="GHEA Grapalat" w:eastAsia="Helvetica" w:hAnsi="GHEA Grapalat" w:cs="Helvetica"/>
          <w:bCs w:val="0"/>
          <w:sz w:val="20"/>
        </w:rPr>
        <w:t>թան</w:t>
      </w:r>
      <w:r w:rsidR="00CF621D" w:rsidRPr="00C55056">
        <w:rPr>
          <w:rFonts w:ascii="GHEA Grapalat" w:eastAsia="Helvetica" w:hAnsi="GHEA Grapalat" w:cs="Helvetica"/>
          <w:bCs w:val="0"/>
          <w:sz w:val="20"/>
        </w:rPr>
        <w:t xml:space="preserve"> կհանդիսանա</w:t>
      </w:r>
      <w:r w:rsidR="00A91D3C" w:rsidRPr="00C55056">
        <w:rPr>
          <w:rFonts w:ascii="GHEA Grapalat" w:eastAsia="Helvetica" w:hAnsi="GHEA Grapalat" w:cs="Helvetica"/>
          <w:bCs w:val="0"/>
          <w:sz w:val="20"/>
        </w:rPr>
        <w:t xml:space="preserve"> այլ ձեռնարկությունների</w:t>
      </w:r>
      <w:r w:rsidR="00F676FA" w:rsidRPr="00C55056">
        <w:rPr>
          <w:rFonts w:ascii="GHEA Grapalat" w:eastAsia="Helvetica" w:hAnsi="GHEA Grapalat" w:cs="Helvetica"/>
          <w:bCs w:val="0"/>
          <w:sz w:val="20"/>
        </w:rPr>
        <w:t xml:space="preserve"> համար՝</w:t>
      </w:r>
      <w:r w:rsidR="00A91D3C" w:rsidRPr="00C55056">
        <w:rPr>
          <w:rFonts w:ascii="GHEA Grapalat" w:eastAsia="Helvetica" w:hAnsi="GHEA Grapalat" w:cs="Helvetica"/>
          <w:bCs w:val="0"/>
          <w:sz w:val="20"/>
        </w:rPr>
        <w:t xml:space="preserve"> իրականացնե</w:t>
      </w:r>
      <w:r w:rsidR="00F676FA" w:rsidRPr="00C55056">
        <w:rPr>
          <w:rFonts w:ascii="GHEA Grapalat" w:eastAsia="Helvetica" w:hAnsi="GHEA Grapalat" w:cs="Helvetica"/>
          <w:bCs w:val="0"/>
          <w:sz w:val="20"/>
        </w:rPr>
        <w:t>լու</w:t>
      </w:r>
      <w:r w:rsidR="00A91D3C" w:rsidRPr="00C55056">
        <w:rPr>
          <w:rFonts w:ascii="GHEA Grapalat" w:eastAsia="Helvetica" w:hAnsi="GHEA Grapalat" w:cs="Helvetica"/>
          <w:bCs w:val="0"/>
          <w:sz w:val="20"/>
        </w:rPr>
        <w:t xml:space="preserve"> նմանատիպ գործո</w:t>
      </w:r>
      <w:r w:rsidR="00F676FA" w:rsidRPr="00C55056">
        <w:rPr>
          <w:rFonts w:ascii="GHEA Grapalat" w:eastAsia="Helvetica" w:hAnsi="GHEA Grapalat" w:cs="Helvetica"/>
          <w:bCs w:val="0"/>
          <w:sz w:val="20"/>
        </w:rPr>
        <w:t>ղ</w:t>
      </w:r>
      <w:r w:rsidR="00A91D3C" w:rsidRPr="00C55056">
        <w:rPr>
          <w:rFonts w:ascii="GHEA Grapalat" w:eastAsia="Helvetica" w:hAnsi="GHEA Grapalat" w:cs="Helvetica"/>
          <w:bCs w:val="0"/>
          <w:sz w:val="20"/>
        </w:rPr>
        <w:t>ություն</w:t>
      </w:r>
      <w:r w:rsidR="00F676FA" w:rsidRPr="00C55056">
        <w:rPr>
          <w:rFonts w:ascii="GHEA Grapalat" w:eastAsia="Helvetica" w:hAnsi="GHEA Grapalat" w:cs="Helvetica"/>
          <w:bCs w:val="0"/>
          <w:sz w:val="20"/>
        </w:rPr>
        <w:t>ներ</w:t>
      </w:r>
      <w:r w:rsidR="00A91D3C" w:rsidRPr="00C55056">
        <w:rPr>
          <w:rFonts w:ascii="GHEA Grapalat" w:eastAsia="Helvetica" w:hAnsi="GHEA Grapalat" w:cs="Helvetica"/>
          <w:bCs w:val="0"/>
          <w:sz w:val="20"/>
        </w:rPr>
        <w:t>:</w:t>
      </w:r>
    </w:p>
    <w:p w:rsidR="00A91D3C" w:rsidRPr="00C55056" w:rsidRDefault="00A91D3C" w:rsidP="00746921">
      <w:pPr>
        <w:pStyle w:val="BodyText"/>
        <w:rPr>
          <w:rFonts w:ascii="GHEA Grapalat" w:hAnsi="GHEA Grapalat" w:cs="Arial"/>
          <w:sz w:val="20"/>
        </w:rPr>
      </w:pPr>
    </w:p>
    <w:p w:rsidR="00775870" w:rsidRPr="00C55056" w:rsidRDefault="00C57157" w:rsidP="00BD1FEC">
      <w:pPr>
        <w:pStyle w:val="Heading2"/>
        <w:rPr>
          <w:rFonts w:ascii="GHEA Grapalat" w:hAnsi="GHEA Grapalat"/>
        </w:rPr>
      </w:pPr>
      <w:bookmarkStart w:id="42" w:name="_Toc452455664"/>
      <w:bookmarkStart w:id="43" w:name="_Toc463599986"/>
      <w:r w:rsidRPr="00C55056">
        <w:rPr>
          <w:rFonts w:ascii="GHEA Grapalat" w:hAnsi="GHEA Grapalat"/>
        </w:rPr>
        <w:t>Գ</w:t>
      </w:r>
      <w:r w:rsidR="00884332" w:rsidRPr="00C55056">
        <w:rPr>
          <w:rFonts w:ascii="GHEA Grapalat" w:hAnsi="GHEA Grapalat"/>
        </w:rPr>
        <w:t xml:space="preserve">.5. </w:t>
      </w:r>
      <w:bookmarkEnd w:id="42"/>
      <w:r w:rsidR="00140187" w:rsidRPr="00C55056">
        <w:rPr>
          <w:rFonts w:ascii="GHEA Grapalat" w:hAnsi="GHEA Grapalat"/>
        </w:rPr>
        <w:t>Քայլ</w:t>
      </w:r>
      <w:r w:rsidRPr="00C55056">
        <w:rPr>
          <w:rFonts w:ascii="GHEA Grapalat" w:hAnsi="GHEA Grapalat"/>
        </w:rPr>
        <w:t>եր և գործողություններ</w:t>
      </w:r>
      <w:bookmarkEnd w:id="43"/>
    </w:p>
    <w:p w:rsidR="00655D57" w:rsidRPr="00C55056" w:rsidRDefault="00655D57" w:rsidP="00655D57">
      <w:pPr>
        <w:rPr>
          <w:rFonts w:ascii="GHEA Grapalat" w:hAnsi="GHEA Grapalat"/>
        </w:rPr>
      </w:pPr>
    </w:p>
    <w:p w:rsidR="00655D57" w:rsidRPr="00C55056" w:rsidRDefault="00655D57" w:rsidP="00655D57">
      <w:pPr>
        <w:rPr>
          <w:rFonts w:ascii="GHEA Grapalat" w:hAnsi="GHEA Grapalat"/>
        </w:rPr>
      </w:pPr>
      <w:r w:rsidRPr="00C55056">
        <w:rPr>
          <w:rFonts w:ascii="GHEA Grapalat" w:hAnsi="GHEA Grapalat"/>
        </w:rPr>
        <w:t>Փուլ առաջին</w:t>
      </w:r>
    </w:p>
    <w:p w:rsidR="004B1E35" w:rsidRPr="00C55056" w:rsidRDefault="004B1E35" w:rsidP="004B1E35">
      <w:pPr>
        <w:pStyle w:val="ListParagraph"/>
        <w:autoSpaceDE w:val="0"/>
        <w:autoSpaceDN w:val="0"/>
        <w:adjustRightInd w:val="0"/>
        <w:spacing w:after="120"/>
        <w:ind w:left="0"/>
        <w:contextualSpacing w:val="0"/>
        <w:rPr>
          <w:rFonts w:ascii="GHEA Grapalat" w:hAnsi="GHEA Grapalat"/>
        </w:rPr>
      </w:pPr>
    </w:p>
    <w:p w:rsidR="00F37B1A" w:rsidRPr="00C55056" w:rsidRDefault="00A91D3C" w:rsidP="00966C72">
      <w:pPr>
        <w:pStyle w:val="ListParagraph"/>
        <w:numPr>
          <w:ilvl w:val="0"/>
          <w:numId w:val="15"/>
        </w:numPr>
        <w:tabs>
          <w:tab w:val="left" w:pos="270"/>
        </w:tabs>
        <w:autoSpaceDE w:val="0"/>
        <w:autoSpaceDN w:val="0"/>
        <w:adjustRightInd w:val="0"/>
        <w:spacing w:after="120"/>
        <w:ind w:left="270" w:hanging="270"/>
        <w:contextualSpacing w:val="0"/>
        <w:rPr>
          <w:rFonts w:ascii="GHEA Grapalat" w:hAnsi="GHEA Grapalat" w:cs="Arial"/>
          <w:sz w:val="20"/>
          <w:szCs w:val="20"/>
        </w:rPr>
      </w:pPr>
      <w:r w:rsidRPr="00C55056">
        <w:rPr>
          <w:rFonts w:ascii="GHEA Grapalat" w:hAnsi="GHEA Grapalat" w:cs="Arial"/>
          <w:b/>
          <w:sz w:val="20"/>
          <w:szCs w:val="20"/>
        </w:rPr>
        <w:t xml:space="preserve">Ձեռնարկույունների </w:t>
      </w:r>
      <w:r w:rsidRPr="00C55056">
        <w:rPr>
          <w:rFonts w:ascii="GHEA Grapalat" w:eastAsia="Helvetica" w:hAnsi="GHEA Grapalat" w:cs="Helvetica"/>
          <w:b/>
          <w:sz w:val="20"/>
          <w:szCs w:val="20"/>
        </w:rPr>
        <w:t>հետազոտություն, արդյունաբերության արդիականացում և շուկայ</w:t>
      </w:r>
      <w:r w:rsidR="001C5A75" w:rsidRPr="00C55056">
        <w:rPr>
          <w:rFonts w:ascii="GHEA Grapalat" w:eastAsia="Helvetica" w:hAnsi="GHEA Grapalat" w:cs="Helvetica"/>
          <w:b/>
          <w:sz w:val="20"/>
          <w:szCs w:val="20"/>
        </w:rPr>
        <w:t>ի</w:t>
      </w:r>
      <w:r w:rsidRPr="00C55056">
        <w:rPr>
          <w:rFonts w:ascii="GHEA Grapalat" w:eastAsia="Helvetica" w:hAnsi="GHEA Grapalat" w:cs="Helvetica"/>
          <w:b/>
          <w:sz w:val="20"/>
          <w:szCs w:val="20"/>
        </w:rPr>
        <w:t xml:space="preserve"> </w:t>
      </w:r>
      <w:r w:rsidR="001C5A75" w:rsidRPr="00C55056">
        <w:rPr>
          <w:rFonts w:ascii="GHEA Grapalat" w:eastAsia="Helvetica" w:hAnsi="GHEA Grapalat" w:cs="Helvetica"/>
          <w:b/>
          <w:sz w:val="20"/>
          <w:szCs w:val="20"/>
        </w:rPr>
        <w:t>թիրախա</w:t>
      </w:r>
      <w:r w:rsidRPr="00C55056">
        <w:rPr>
          <w:rFonts w:ascii="GHEA Grapalat" w:eastAsia="Helvetica" w:hAnsi="GHEA Grapalat" w:cs="Helvetica"/>
          <w:b/>
          <w:sz w:val="20"/>
          <w:szCs w:val="20"/>
        </w:rPr>
        <w:t>վորում</w:t>
      </w:r>
      <w:r w:rsidRPr="00C55056">
        <w:rPr>
          <w:rFonts w:ascii="GHEA Grapalat" w:eastAsia="Helvetica" w:hAnsi="GHEA Grapalat" w:cs="Helvetica"/>
          <w:sz w:val="20"/>
          <w:szCs w:val="20"/>
        </w:rPr>
        <w:t xml:space="preserve"> ընտրված </w:t>
      </w:r>
      <w:r w:rsidR="001B2791" w:rsidRPr="00C55056">
        <w:rPr>
          <w:rFonts w:ascii="GHEA Grapalat" w:eastAsia="Helvetica" w:hAnsi="GHEA Grapalat" w:cs="Helvetica"/>
          <w:sz w:val="20"/>
          <w:szCs w:val="20"/>
        </w:rPr>
        <w:t>պիլոտային</w:t>
      </w:r>
      <w:r w:rsidRPr="00C55056">
        <w:rPr>
          <w:rFonts w:ascii="GHEA Grapalat" w:eastAsia="Helvetica" w:hAnsi="GHEA Grapalat" w:cs="Helvetica"/>
          <w:sz w:val="20"/>
          <w:szCs w:val="20"/>
        </w:rPr>
        <w:t xml:space="preserve"> ՓՄՁ-ների համար, որոնք օգտագործում են նորարարական մարկետինգ</w:t>
      </w:r>
      <w:r w:rsidR="00E75516" w:rsidRPr="00C55056">
        <w:rPr>
          <w:rFonts w:ascii="GHEA Grapalat" w:eastAsia="Helvetica" w:hAnsi="GHEA Grapalat" w:cs="Helvetica"/>
          <w:sz w:val="20"/>
          <w:szCs w:val="20"/>
        </w:rPr>
        <w:t>ային</w:t>
      </w:r>
      <w:r w:rsidRPr="00C55056">
        <w:rPr>
          <w:rFonts w:ascii="GHEA Grapalat" w:eastAsia="Helvetica" w:hAnsi="GHEA Grapalat" w:cs="Helvetica"/>
          <w:sz w:val="20"/>
          <w:szCs w:val="20"/>
        </w:rPr>
        <w:t xml:space="preserve"> մոտեցումներ արտադրողների </w:t>
      </w:r>
      <w:r w:rsidR="00752E30" w:rsidRPr="00C55056">
        <w:rPr>
          <w:rFonts w:ascii="GHEA Grapalat" w:eastAsia="Helvetica" w:hAnsi="GHEA Grapalat" w:cs="Helvetica"/>
          <w:sz w:val="20"/>
          <w:szCs w:val="20"/>
        </w:rPr>
        <w:t>մասնակցությամբ</w:t>
      </w:r>
      <w:r w:rsidRPr="00C55056">
        <w:rPr>
          <w:rFonts w:ascii="GHEA Grapalat" w:eastAsia="Helvetica" w:hAnsi="GHEA Grapalat" w:cs="Helvetica"/>
          <w:sz w:val="20"/>
          <w:szCs w:val="20"/>
        </w:rPr>
        <w:t xml:space="preserve"> արտահանման կոնսորցիումի հնարավոր </w:t>
      </w:r>
      <w:r w:rsidR="00E75516" w:rsidRPr="00C55056">
        <w:rPr>
          <w:rFonts w:ascii="GHEA Grapalat" w:eastAsia="Helvetica" w:hAnsi="GHEA Grapalat" w:cs="Helvetica"/>
          <w:sz w:val="20"/>
          <w:szCs w:val="20"/>
        </w:rPr>
        <w:t>ձևավոր</w:t>
      </w:r>
      <w:r w:rsidRPr="00C55056">
        <w:rPr>
          <w:rFonts w:ascii="GHEA Grapalat" w:eastAsia="Helvetica" w:hAnsi="GHEA Grapalat" w:cs="Helvetica"/>
          <w:sz w:val="20"/>
          <w:szCs w:val="20"/>
        </w:rPr>
        <w:t xml:space="preserve">մամբ: 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4148"/>
      </w:tblGrid>
      <w:tr w:rsidR="001E5B9E" w:rsidRPr="00C55056" w:rsidTr="001E5B9E">
        <w:tc>
          <w:tcPr>
            <w:tcW w:w="14148" w:type="dxa"/>
          </w:tcPr>
          <w:p w:rsidR="00717CB6" w:rsidRPr="00C55056" w:rsidRDefault="001E5B9E" w:rsidP="00966C72">
            <w:pPr>
              <w:pStyle w:val="ListParagraph"/>
              <w:numPr>
                <w:ilvl w:val="1"/>
                <w:numId w:val="5"/>
              </w:numPr>
              <w:tabs>
                <w:tab w:val="left" w:pos="360"/>
              </w:tabs>
              <w:autoSpaceDE w:val="0"/>
              <w:autoSpaceDN w:val="0"/>
              <w:adjustRightInd w:val="0"/>
              <w:ind w:left="0" w:firstLine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sz w:val="20"/>
                <w:szCs w:val="20"/>
              </w:rPr>
              <w:t xml:space="preserve">Ընտրել Տ/Հ ոլորտում գործող նվազագույնը 5-7, առավելագույնը 10  ձեռնարկություններից </w:t>
            </w:r>
          </w:p>
          <w:p w:rsidR="00717CB6" w:rsidRPr="00C55056" w:rsidRDefault="001E5B9E" w:rsidP="00717CB6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ind w:left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sz w:val="20"/>
                <w:szCs w:val="20"/>
              </w:rPr>
              <w:t xml:space="preserve">բաղկացած պիլոտային խումբ, որոնք ցանկություն ունեն մասնակցել ծրագրին և </w:t>
            </w:r>
          </w:p>
          <w:p w:rsidR="001E5B9E" w:rsidRPr="00C55056" w:rsidRDefault="001E5B9E" w:rsidP="00717CB6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ind w:left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sz w:val="20"/>
                <w:szCs w:val="20"/>
              </w:rPr>
              <w:t>համապատասխանում են հաստատված մասնակցության չափորոշիչներին</w:t>
            </w:r>
          </w:p>
        </w:tc>
      </w:tr>
      <w:tr w:rsidR="001E5B9E" w:rsidRPr="00C55056" w:rsidTr="001E5B9E">
        <w:tc>
          <w:tcPr>
            <w:tcW w:w="14148" w:type="dxa"/>
          </w:tcPr>
          <w:p w:rsidR="001E5B9E" w:rsidRPr="00C55056" w:rsidRDefault="001E5B9E" w:rsidP="00966C72">
            <w:pPr>
              <w:pStyle w:val="ListParagraph"/>
              <w:numPr>
                <w:ilvl w:val="1"/>
                <w:numId w:val="5"/>
              </w:numPr>
              <w:tabs>
                <w:tab w:val="left" w:pos="360"/>
              </w:tabs>
              <w:autoSpaceDE w:val="0"/>
              <w:autoSpaceDN w:val="0"/>
              <w:adjustRightInd w:val="0"/>
              <w:ind w:left="0" w:firstLine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sz w:val="20"/>
                <w:szCs w:val="20"/>
              </w:rPr>
              <w:t xml:space="preserve">Իրականացնել յուրաքանչյուր շահառու ընկերության բազմակողմանի լիարժեք հետազոտություն </w:t>
            </w:r>
          </w:p>
        </w:tc>
      </w:tr>
      <w:tr w:rsidR="001E5B9E" w:rsidRPr="00C55056" w:rsidTr="001E5B9E">
        <w:tc>
          <w:tcPr>
            <w:tcW w:w="14148" w:type="dxa"/>
          </w:tcPr>
          <w:p w:rsidR="00717CB6" w:rsidRPr="00C55056" w:rsidRDefault="001E5B9E" w:rsidP="00966C72">
            <w:pPr>
              <w:pStyle w:val="ListParagraph"/>
              <w:numPr>
                <w:ilvl w:val="1"/>
                <w:numId w:val="5"/>
              </w:numPr>
              <w:tabs>
                <w:tab w:val="left" w:pos="360"/>
              </w:tabs>
              <w:autoSpaceDE w:val="0"/>
              <w:autoSpaceDN w:val="0"/>
              <w:adjustRightInd w:val="0"/>
              <w:ind w:left="0" w:firstLine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sz w:val="20"/>
                <w:szCs w:val="20"/>
              </w:rPr>
              <w:t xml:space="preserve">Իրականացնել մրցակցային շուկաների ուսումնասիրություններ ընտրված ձեռնարկությունների </w:t>
            </w:r>
          </w:p>
          <w:p w:rsidR="00717CB6" w:rsidRPr="00C55056" w:rsidRDefault="001E5B9E" w:rsidP="00717CB6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ind w:left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sz w:val="20"/>
                <w:szCs w:val="20"/>
              </w:rPr>
              <w:t>համար՝ արտահանում, զբաղվածություն, առկա շուկաներ և բաշխիչ ցանցեր, արտադրատեսակներ</w:t>
            </w:r>
          </w:p>
          <w:p w:rsidR="00717CB6" w:rsidRPr="00C55056" w:rsidRDefault="001E5B9E" w:rsidP="00717CB6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ind w:left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sz w:val="20"/>
                <w:szCs w:val="20"/>
              </w:rPr>
              <w:t xml:space="preserve">և այլն, մատակարարման հետ կապված խոչընդոտների վերլուծություն, հիմնական ուղղակի </w:t>
            </w:r>
          </w:p>
          <w:p w:rsidR="00717CB6" w:rsidRPr="00C55056" w:rsidRDefault="001E5B9E" w:rsidP="00717CB6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ind w:left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sz w:val="20"/>
                <w:szCs w:val="20"/>
              </w:rPr>
              <w:t xml:space="preserve">մրցակիցները, հիմնական մրցունակության գործոնների համեմատություն միջազգային մակարդակում </w:t>
            </w:r>
          </w:p>
          <w:p w:rsidR="001E5B9E" w:rsidRPr="00C55056" w:rsidRDefault="001E5B9E" w:rsidP="00717CB6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ind w:left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sz w:val="20"/>
                <w:szCs w:val="20"/>
              </w:rPr>
              <w:t>և շուկայի ուսումնասիրություն առնվազն 3 շուկայի առկայությամբ</w:t>
            </w:r>
          </w:p>
        </w:tc>
      </w:tr>
      <w:tr w:rsidR="001E5B9E" w:rsidRPr="00C55056" w:rsidTr="001E5B9E">
        <w:tc>
          <w:tcPr>
            <w:tcW w:w="14148" w:type="dxa"/>
          </w:tcPr>
          <w:p w:rsidR="00717CB6" w:rsidRPr="00C55056" w:rsidRDefault="001E5B9E" w:rsidP="00966C72">
            <w:pPr>
              <w:pStyle w:val="ListParagraph"/>
              <w:numPr>
                <w:ilvl w:val="1"/>
                <w:numId w:val="5"/>
              </w:numPr>
              <w:tabs>
                <w:tab w:val="left" w:pos="360"/>
              </w:tabs>
              <w:autoSpaceDE w:val="0"/>
              <w:autoSpaceDN w:val="0"/>
              <w:adjustRightInd w:val="0"/>
              <w:ind w:left="0" w:firstLine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sz w:val="20"/>
                <w:szCs w:val="20"/>
              </w:rPr>
              <w:t xml:space="preserve">Մշակել  շուկայի թիրախավորման տեսլական և համապատասխան մարկետինգային </w:t>
            </w:r>
          </w:p>
          <w:p w:rsidR="001E5B9E" w:rsidRPr="00C55056" w:rsidRDefault="001E5B9E" w:rsidP="00717CB6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ind w:left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sz w:val="20"/>
                <w:szCs w:val="20"/>
              </w:rPr>
              <w:t xml:space="preserve">ռազմավարություն տվյալ բարձրորակ արտադրանքի  (հավաքածուների) համար </w:t>
            </w:r>
          </w:p>
        </w:tc>
      </w:tr>
      <w:tr w:rsidR="001E5B9E" w:rsidRPr="00C55056" w:rsidTr="001E5B9E">
        <w:tc>
          <w:tcPr>
            <w:tcW w:w="14148" w:type="dxa"/>
          </w:tcPr>
          <w:p w:rsidR="00717CB6" w:rsidRPr="00C55056" w:rsidRDefault="001E5B9E" w:rsidP="00966C72">
            <w:pPr>
              <w:pStyle w:val="ListParagraph"/>
              <w:numPr>
                <w:ilvl w:val="1"/>
                <w:numId w:val="5"/>
              </w:numPr>
              <w:tabs>
                <w:tab w:val="left" w:pos="360"/>
              </w:tabs>
              <w:autoSpaceDE w:val="0"/>
              <w:autoSpaceDN w:val="0"/>
              <w:adjustRightInd w:val="0"/>
              <w:ind w:left="0" w:firstLine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sz w:val="20"/>
                <w:szCs w:val="20"/>
              </w:rPr>
              <w:t xml:space="preserve">Վերապատրաստել ընտրված ձեռնարկություններին համապատասխան արդիականացման </w:t>
            </w:r>
          </w:p>
          <w:p w:rsidR="00717CB6" w:rsidRPr="00C55056" w:rsidRDefault="001E5B9E" w:rsidP="00717CB6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ind w:left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sz w:val="20"/>
                <w:szCs w:val="20"/>
              </w:rPr>
              <w:t xml:space="preserve">պլանների իրագործման և մարկետինգային ռազմավարության իրականացման վերաբերյալ՝ </w:t>
            </w:r>
          </w:p>
          <w:p w:rsidR="00717CB6" w:rsidRPr="00C55056" w:rsidRDefault="001E5B9E" w:rsidP="00717CB6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ind w:left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sz w:val="20"/>
                <w:szCs w:val="20"/>
              </w:rPr>
              <w:t xml:space="preserve">հիմնվելով </w:t>
            </w:r>
            <w:r w:rsidR="00583F7D" w:rsidRPr="00C55056">
              <w:rPr>
                <w:rFonts w:ascii="GHEA Grapalat" w:hAnsi="GHEA Grapalat" w:cs="Arial"/>
                <w:sz w:val="20"/>
                <w:szCs w:val="20"/>
              </w:rPr>
              <w:t xml:space="preserve">ցանցային </w:t>
            </w:r>
            <w:r w:rsidRPr="00C55056">
              <w:rPr>
                <w:rFonts w:ascii="GHEA Grapalat" w:hAnsi="GHEA Grapalat" w:cs="Arial"/>
                <w:sz w:val="20"/>
                <w:szCs w:val="20"/>
              </w:rPr>
              <w:t xml:space="preserve">համագործակցության և մրցակցային շուկաների ուսումնասիրությունների </w:t>
            </w:r>
          </w:p>
          <w:p w:rsidR="001E5B9E" w:rsidRPr="00C55056" w:rsidRDefault="001E5B9E" w:rsidP="00717CB6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ind w:left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sz w:val="20"/>
                <w:szCs w:val="20"/>
              </w:rPr>
              <w:t xml:space="preserve">արդյունքում արված բացահայտումների վրա: </w:t>
            </w:r>
          </w:p>
        </w:tc>
      </w:tr>
      <w:tr w:rsidR="001E5B9E" w:rsidRPr="00C55056" w:rsidTr="001E5B9E">
        <w:tc>
          <w:tcPr>
            <w:tcW w:w="14148" w:type="dxa"/>
          </w:tcPr>
          <w:p w:rsidR="00717CB6" w:rsidRPr="00C55056" w:rsidRDefault="001E5B9E" w:rsidP="00966C72">
            <w:pPr>
              <w:pStyle w:val="ListParagraph"/>
              <w:numPr>
                <w:ilvl w:val="1"/>
                <w:numId w:val="5"/>
              </w:numPr>
              <w:tabs>
                <w:tab w:val="left" w:pos="360"/>
              </w:tabs>
              <w:autoSpaceDE w:val="0"/>
              <w:autoSpaceDN w:val="0"/>
              <w:adjustRightInd w:val="0"/>
              <w:ind w:left="0" w:firstLine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sz w:val="20"/>
                <w:szCs w:val="20"/>
              </w:rPr>
              <w:t xml:space="preserve">Տրամադրել տեխնիկական աջակցություն ընտրված ձեռնարկություններին՝ ծրագրի </w:t>
            </w:r>
          </w:p>
          <w:p w:rsidR="00717CB6" w:rsidRPr="00C55056" w:rsidRDefault="001E5B9E" w:rsidP="00717CB6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ind w:left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sz w:val="20"/>
                <w:szCs w:val="20"/>
              </w:rPr>
              <w:t xml:space="preserve">շահառու նորաձևության կենտրոնի աջակցությամբ մոդելավորելու և վաճառելու պիլոտային </w:t>
            </w:r>
          </w:p>
          <w:p w:rsidR="001E5B9E" w:rsidRPr="00C55056" w:rsidRDefault="001E5B9E" w:rsidP="00717CB6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ind w:left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sz w:val="20"/>
                <w:szCs w:val="20"/>
              </w:rPr>
              <w:t xml:space="preserve">պատրաստի հավաքածուները (Գործողություններ 2.3, 2.4-ի արդյունքների հիման վրա) </w:t>
            </w:r>
          </w:p>
          <w:p w:rsidR="00717CB6" w:rsidRPr="00C55056" w:rsidRDefault="001E5B9E" w:rsidP="00966C72">
            <w:pPr>
              <w:pStyle w:val="ListParagraph"/>
              <w:numPr>
                <w:ilvl w:val="1"/>
                <w:numId w:val="5"/>
              </w:numPr>
              <w:tabs>
                <w:tab w:val="left" w:pos="360"/>
              </w:tabs>
              <w:autoSpaceDE w:val="0"/>
              <w:autoSpaceDN w:val="0"/>
              <w:adjustRightInd w:val="0"/>
              <w:ind w:left="0" w:firstLine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sz w:val="20"/>
                <w:szCs w:val="20"/>
              </w:rPr>
              <w:t xml:space="preserve">Աջակցել </w:t>
            </w:r>
            <w:r w:rsidR="00A75BCE" w:rsidRPr="00C55056">
              <w:rPr>
                <w:rFonts w:ascii="GHEA Grapalat" w:hAnsi="GHEA Grapalat" w:cs="Arial"/>
                <w:sz w:val="20"/>
                <w:szCs w:val="20"/>
              </w:rPr>
              <w:t>համատեղ</w:t>
            </w:r>
            <w:r w:rsidRPr="00C55056">
              <w:rPr>
                <w:rFonts w:ascii="GHEA Grapalat" w:hAnsi="GHEA Grapalat" w:cs="Arial"/>
                <w:sz w:val="20"/>
                <w:szCs w:val="20"/>
              </w:rPr>
              <w:t xml:space="preserve"> մարկետինգին և արտահանման գործընթացներին</w:t>
            </w:r>
            <w:r w:rsidR="002E1F0A" w:rsidRPr="00C55056">
              <w:rPr>
                <w:rFonts w:ascii="GHEA Grapalat" w:hAnsi="GHEA Grapalat" w:cs="Arial"/>
                <w:sz w:val="20"/>
                <w:szCs w:val="20"/>
              </w:rPr>
              <w:t>՝</w:t>
            </w:r>
            <w:r w:rsidRPr="00C55056">
              <w:rPr>
                <w:rFonts w:ascii="GHEA Grapalat" w:hAnsi="GHEA Grapalat" w:cs="Arial"/>
                <w:sz w:val="20"/>
                <w:szCs w:val="20"/>
              </w:rPr>
              <w:t xml:space="preserve"> արտահանման </w:t>
            </w:r>
          </w:p>
          <w:p w:rsidR="001E5B9E" w:rsidRPr="00C55056" w:rsidRDefault="001E5B9E" w:rsidP="00717CB6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ind w:left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sz w:val="20"/>
                <w:szCs w:val="20"/>
              </w:rPr>
              <w:t xml:space="preserve">կոնսորցիումի հնարավոր ստեղծմամբ, խթանել ծրագրի արդյունքների </w:t>
            </w:r>
            <w:r w:rsidR="00967382" w:rsidRPr="00C55056">
              <w:rPr>
                <w:rFonts w:ascii="GHEA Grapalat" w:hAnsi="GHEA Grapalat" w:cs="Arial"/>
                <w:sz w:val="20"/>
                <w:szCs w:val="20"/>
              </w:rPr>
              <w:t>տարած</w:t>
            </w:r>
            <w:r w:rsidRPr="00C55056">
              <w:rPr>
                <w:rFonts w:ascii="GHEA Grapalat" w:hAnsi="GHEA Grapalat" w:cs="Arial"/>
                <w:sz w:val="20"/>
                <w:szCs w:val="20"/>
              </w:rPr>
              <w:t>ումը</w:t>
            </w:r>
          </w:p>
        </w:tc>
      </w:tr>
    </w:tbl>
    <w:p w:rsidR="00F04042" w:rsidRPr="00C55056" w:rsidRDefault="00F04042" w:rsidP="00F04042">
      <w:pPr>
        <w:pStyle w:val="ListParagraph"/>
        <w:autoSpaceDE w:val="0"/>
        <w:autoSpaceDN w:val="0"/>
        <w:adjustRightInd w:val="0"/>
        <w:spacing w:after="120"/>
        <w:ind w:left="1080"/>
        <w:rPr>
          <w:rFonts w:ascii="GHEA Grapalat" w:hAnsi="GHEA Grapalat" w:cs="Arial"/>
          <w:sz w:val="20"/>
          <w:szCs w:val="20"/>
        </w:rPr>
      </w:pPr>
    </w:p>
    <w:p w:rsidR="00C91359" w:rsidRPr="00C55056" w:rsidRDefault="001E5B9E" w:rsidP="00966C72">
      <w:pPr>
        <w:pStyle w:val="ListParagraph"/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rPr>
          <w:rFonts w:ascii="GHEA Grapalat" w:hAnsi="GHEA Grapalat" w:cs="Arial"/>
          <w:sz w:val="20"/>
          <w:szCs w:val="20"/>
        </w:rPr>
      </w:pPr>
      <w:r w:rsidRPr="00C55056">
        <w:rPr>
          <w:rFonts w:ascii="GHEA Grapalat" w:hAnsi="GHEA Grapalat" w:cs="Arial"/>
          <w:b/>
          <w:sz w:val="20"/>
          <w:szCs w:val="20"/>
        </w:rPr>
        <w:t>Ազգային գործընկեր կազմակերպությունների և ազգային փորձագետների   կադրային և տեխնիկական հմտությունների  կատարելագործում</w:t>
      </w:r>
      <w:r w:rsidRPr="00C55056">
        <w:rPr>
          <w:rFonts w:ascii="GHEA Grapalat" w:hAnsi="GHEA Grapalat" w:cs="Arial"/>
          <w:sz w:val="20"/>
          <w:szCs w:val="20"/>
        </w:rPr>
        <w:t xml:space="preserve">՝ ձեռնարկությունների հետազոտություն և արդիականացում իրականացնելու նպատակով՝ մրցունակության բարձրացում և մարկետինգ, հագուստի մոդելավորում, կոնստրուկտավորում և բազմացում, </w:t>
      </w:r>
      <w:r w:rsidR="000A096B" w:rsidRPr="00C55056">
        <w:rPr>
          <w:rFonts w:ascii="GHEA Grapalat" w:hAnsi="GHEA Grapalat" w:cs="Arial"/>
          <w:sz w:val="20"/>
          <w:szCs w:val="20"/>
        </w:rPr>
        <w:t>գործարար</w:t>
      </w:r>
      <w:r w:rsidRPr="00C55056">
        <w:rPr>
          <w:rFonts w:ascii="GHEA Grapalat" w:hAnsi="GHEA Grapalat" w:cs="Arial"/>
          <w:sz w:val="20"/>
          <w:szCs w:val="20"/>
        </w:rPr>
        <w:t xml:space="preserve"> կապեր  և </w:t>
      </w:r>
      <w:r w:rsidR="00891D8E" w:rsidRPr="00C55056">
        <w:rPr>
          <w:rFonts w:ascii="GHEA Grapalat" w:hAnsi="GHEA Grapalat" w:cs="Arial"/>
          <w:sz w:val="20"/>
          <w:szCs w:val="20"/>
        </w:rPr>
        <w:t xml:space="preserve">ցանցային </w:t>
      </w:r>
      <w:r w:rsidRPr="00C55056">
        <w:rPr>
          <w:rFonts w:ascii="GHEA Grapalat" w:hAnsi="GHEA Grapalat" w:cs="Arial"/>
          <w:sz w:val="20"/>
          <w:szCs w:val="20"/>
        </w:rPr>
        <w:t xml:space="preserve">համագործակցության հաստատում և Տ/Հ  ոլորտի այլ ծառայությունների տրամադրում </w:t>
      </w:r>
      <w:r w:rsidR="00655D57" w:rsidRPr="00C55056">
        <w:rPr>
          <w:rFonts w:ascii="GHEA Grapalat" w:hAnsi="GHEA Grapalat" w:cs="Arial"/>
          <w:sz w:val="20"/>
          <w:szCs w:val="20"/>
        </w:rPr>
        <w:t xml:space="preserve">տեքստիլ և </w:t>
      </w:r>
      <w:r w:rsidRPr="00C55056">
        <w:rPr>
          <w:rFonts w:ascii="GHEA Grapalat" w:hAnsi="GHEA Grapalat" w:cs="Arial"/>
          <w:sz w:val="20"/>
          <w:szCs w:val="20"/>
        </w:rPr>
        <w:t>հագուստ արտադրող ընկերություններին: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4058"/>
      </w:tblGrid>
      <w:tr w:rsidR="001E5B9E" w:rsidRPr="00C55056" w:rsidTr="001E5B9E">
        <w:tc>
          <w:tcPr>
            <w:tcW w:w="14058" w:type="dxa"/>
          </w:tcPr>
          <w:p w:rsidR="00717CB6" w:rsidRPr="00C55056" w:rsidRDefault="001E5B9E" w:rsidP="00FA1EB0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ind w:left="0"/>
              <w:rPr>
                <w:rFonts w:ascii="GHEA Grapalat" w:eastAsia="Calibri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sz w:val="20"/>
                <w:szCs w:val="20"/>
              </w:rPr>
              <w:t>2.1</w:t>
            </w:r>
            <w:r w:rsidRPr="00C55056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Arial"/>
                <w:sz w:val="20"/>
                <w:szCs w:val="20"/>
              </w:rPr>
              <w:t xml:space="preserve">Վերանայել քաղաքականության շրջանակը, </w:t>
            </w:r>
            <w:r w:rsidRPr="00C55056">
              <w:rPr>
                <w:rFonts w:ascii="GHEA Grapalat" w:hAnsi="GHEA Grapalat" w:cs="Arial"/>
                <w:sz w:val="20"/>
                <w:szCs w:val="20"/>
              </w:rPr>
              <w:t xml:space="preserve">բացահայտել և </w:t>
            </w:r>
            <w:r w:rsidRPr="00C55056">
              <w:rPr>
                <w:rFonts w:ascii="GHEA Grapalat" w:eastAsia="Calibri" w:hAnsi="GHEA Grapalat" w:cs="Arial"/>
                <w:sz w:val="20"/>
                <w:szCs w:val="20"/>
              </w:rPr>
              <w:t>գնահատել ազգային փորձա</w:t>
            </w:r>
            <w:r w:rsidRPr="00C55056">
              <w:rPr>
                <w:rFonts w:ascii="GHEA Grapalat" w:hAnsi="GHEA Grapalat" w:cs="Arial"/>
                <w:sz w:val="20"/>
                <w:szCs w:val="20"/>
              </w:rPr>
              <w:t>գետների</w:t>
            </w:r>
            <w:r w:rsidRPr="00C55056">
              <w:rPr>
                <w:rFonts w:ascii="GHEA Grapalat" w:eastAsia="Calibri" w:hAnsi="GHEA Grapalat" w:cs="Arial"/>
                <w:sz w:val="20"/>
                <w:szCs w:val="20"/>
              </w:rPr>
              <w:t xml:space="preserve"> </w:t>
            </w:r>
          </w:p>
          <w:p w:rsidR="00717CB6" w:rsidRPr="00C55056" w:rsidRDefault="001E5B9E" w:rsidP="00FA1EB0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ind w:left="0"/>
              <w:rPr>
                <w:rFonts w:ascii="GHEA Grapalat" w:eastAsia="Calibri" w:hAnsi="GHEA Grapalat" w:cs="Arial"/>
                <w:sz w:val="20"/>
                <w:szCs w:val="20"/>
              </w:rPr>
            </w:pPr>
            <w:r w:rsidRPr="00C55056">
              <w:rPr>
                <w:rFonts w:ascii="GHEA Grapalat" w:eastAsia="Calibri" w:hAnsi="GHEA Grapalat" w:cs="Arial"/>
                <w:sz w:val="20"/>
                <w:szCs w:val="20"/>
              </w:rPr>
              <w:t xml:space="preserve">և արդյունաբերության ոլորտին աջակցություն ցուցաբերող առկա հաստատությունների, </w:t>
            </w:r>
          </w:p>
          <w:p w:rsidR="00717CB6" w:rsidRPr="00C55056" w:rsidRDefault="001E5B9E" w:rsidP="00FA1EB0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ind w:left="0"/>
              <w:rPr>
                <w:rFonts w:ascii="GHEA Grapalat" w:eastAsia="Calibri" w:hAnsi="GHEA Grapalat" w:cs="Arial"/>
                <w:sz w:val="20"/>
                <w:szCs w:val="20"/>
              </w:rPr>
            </w:pPr>
            <w:r w:rsidRPr="00C55056">
              <w:rPr>
                <w:rFonts w:ascii="GHEA Grapalat" w:eastAsia="Calibri" w:hAnsi="GHEA Grapalat" w:cs="Arial"/>
                <w:sz w:val="20"/>
                <w:szCs w:val="20"/>
              </w:rPr>
              <w:t>դիզայն</w:t>
            </w:r>
            <w:r w:rsidRPr="00C55056">
              <w:rPr>
                <w:rFonts w:ascii="GHEA Grapalat" w:hAnsi="GHEA Grapalat" w:cs="Arial"/>
                <w:sz w:val="20"/>
                <w:szCs w:val="20"/>
              </w:rPr>
              <w:t>երական</w:t>
            </w:r>
            <w:r w:rsidRPr="00C55056">
              <w:rPr>
                <w:rFonts w:ascii="GHEA Grapalat" w:eastAsia="Calibri" w:hAnsi="GHEA Grapalat" w:cs="Arial"/>
                <w:sz w:val="20"/>
                <w:szCs w:val="20"/>
              </w:rPr>
              <w:t xml:space="preserve"> կենտրոնների</w:t>
            </w:r>
            <w:r w:rsidRPr="00C55056">
              <w:rPr>
                <w:rFonts w:ascii="GHEA Grapalat" w:hAnsi="GHEA Grapalat" w:cs="Arial"/>
                <w:sz w:val="20"/>
                <w:szCs w:val="20"/>
              </w:rPr>
              <w:t xml:space="preserve"> և/կամ</w:t>
            </w:r>
            <w:r w:rsidRPr="00C55056">
              <w:rPr>
                <w:rFonts w:ascii="GHEA Grapalat" w:eastAsia="Calibri" w:hAnsi="GHEA Grapalat" w:cs="Arial"/>
                <w:sz w:val="20"/>
                <w:szCs w:val="20"/>
              </w:rPr>
              <w:t xml:space="preserve"> մասնագիտական կրթ</w:t>
            </w:r>
            <w:r w:rsidRPr="00C55056">
              <w:rPr>
                <w:rFonts w:ascii="GHEA Grapalat" w:hAnsi="GHEA Grapalat" w:cs="Arial"/>
                <w:sz w:val="20"/>
                <w:szCs w:val="20"/>
              </w:rPr>
              <w:t>ական</w:t>
            </w:r>
            <w:r w:rsidRPr="00C55056">
              <w:rPr>
                <w:rFonts w:ascii="GHEA Grapalat" w:eastAsia="Calibri" w:hAnsi="GHEA Grapalat" w:cs="Arial"/>
                <w:sz w:val="20"/>
                <w:szCs w:val="20"/>
              </w:rPr>
              <w:t xml:space="preserve"> հաստատությունների  կարողությունները</w:t>
            </w:r>
            <w:r w:rsidRPr="00C55056">
              <w:rPr>
                <w:rFonts w:ascii="GHEA Grapalat" w:hAnsi="GHEA Grapalat" w:cs="Arial"/>
                <w:sz w:val="20"/>
                <w:szCs w:val="20"/>
              </w:rPr>
              <w:t>՝</w:t>
            </w:r>
            <w:r w:rsidRPr="00C55056">
              <w:rPr>
                <w:rFonts w:ascii="GHEA Grapalat" w:eastAsia="Calibri" w:hAnsi="GHEA Grapalat" w:cs="Arial"/>
                <w:sz w:val="20"/>
                <w:szCs w:val="20"/>
              </w:rPr>
              <w:t xml:space="preserve"> </w:t>
            </w:r>
          </w:p>
          <w:p w:rsidR="00717CB6" w:rsidRPr="00C55056" w:rsidRDefault="001E5B9E" w:rsidP="00FA1EB0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ind w:left="0"/>
              <w:rPr>
                <w:rFonts w:ascii="GHEA Grapalat" w:eastAsia="Calibri" w:hAnsi="GHEA Grapalat" w:cs="Arial"/>
                <w:sz w:val="20"/>
                <w:szCs w:val="20"/>
              </w:rPr>
            </w:pPr>
            <w:r w:rsidRPr="00C55056">
              <w:rPr>
                <w:rFonts w:ascii="GHEA Grapalat" w:eastAsia="Calibri" w:hAnsi="GHEA Grapalat" w:cs="Arial"/>
                <w:sz w:val="20"/>
                <w:szCs w:val="20"/>
              </w:rPr>
              <w:t xml:space="preserve">տեքստիլի և հագուստի արտադրության ոլորտում գործող տեղական ձեռնարկություններին  աջակցություն </w:t>
            </w:r>
          </w:p>
          <w:p w:rsidR="001E5B9E" w:rsidRPr="00C55056" w:rsidRDefault="001E5B9E" w:rsidP="00FA1EB0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ind w:left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eastAsia="Calibri" w:hAnsi="GHEA Grapalat" w:cs="Arial"/>
                <w:sz w:val="20"/>
                <w:szCs w:val="20"/>
              </w:rPr>
              <w:t>ցուցաբերելու համար:</w:t>
            </w:r>
          </w:p>
        </w:tc>
      </w:tr>
      <w:tr w:rsidR="001E5B9E" w:rsidRPr="00C55056" w:rsidTr="001E5B9E">
        <w:tc>
          <w:tcPr>
            <w:tcW w:w="14058" w:type="dxa"/>
          </w:tcPr>
          <w:p w:rsidR="00717CB6" w:rsidRPr="00C55056" w:rsidRDefault="001E5B9E" w:rsidP="00966C72">
            <w:pPr>
              <w:pStyle w:val="ListParagraph"/>
              <w:numPr>
                <w:ilvl w:val="1"/>
                <w:numId w:val="17"/>
              </w:numPr>
              <w:autoSpaceDE w:val="0"/>
              <w:autoSpaceDN w:val="0"/>
              <w:adjustRightInd w:val="0"/>
              <w:ind w:left="0" w:firstLine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Ազ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>գ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ային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փորձա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>գ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ետների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համար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կազմակերպել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կրթական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դասընթացներ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ռազմավարական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</w:p>
          <w:p w:rsidR="00717CB6" w:rsidRPr="00C55056" w:rsidRDefault="001E5B9E" w:rsidP="00717CB6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ուսումնասիրություններ իրականացնելու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և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արդիականացման կարողությունները և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</w:p>
          <w:p w:rsidR="00717CB6" w:rsidRPr="00C55056" w:rsidRDefault="001E5B9E" w:rsidP="00717CB6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GHEA Grapalat" w:eastAsia="Calibri" w:hAnsi="GHEA Grapalat" w:cs="Calibri"/>
                <w:sz w:val="20"/>
                <w:szCs w:val="20"/>
              </w:rPr>
            </w:pP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արդիականացված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պլանները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գ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նահատելու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,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մարկետին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գ,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ծրա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>գ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րի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մոնիտորին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գ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և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գ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նահատում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</w:p>
          <w:p w:rsidR="00717CB6" w:rsidRPr="00C55056" w:rsidRDefault="001E5B9E" w:rsidP="00717CB6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GHEA Grapalat" w:eastAsia="Calibri" w:hAnsi="GHEA Grapalat" w:cs="Calibri"/>
                <w:sz w:val="20"/>
                <w:szCs w:val="20"/>
              </w:rPr>
            </w:pP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իրականացնելու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վերաբերյալ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,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ինչպես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նաև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նրանց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տրամադրել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հայկական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իրականությանը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</w:p>
          <w:p w:rsidR="001E5B9E" w:rsidRPr="00C55056" w:rsidRDefault="001E5B9E" w:rsidP="00717CB6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համապատասխանեցված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երկարատև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օ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>գ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տա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>գ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ործման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մեթոդ</w:t>
            </w:r>
            <w:r w:rsidR="00AB3DA0" w:rsidRPr="00C55056">
              <w:rPr>
                <w:rFonts w:ascii="GHEA Grapalat" w:eastAsia="Calibri" w:hAnsi="GHEA Grapalat" w:cs="Sylfaen"/>
                <w:sz w:val="20"/>
                <w:szCs w:val="20"/>
              </w:rPr>
              <w:t>աբան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ական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գ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ործիքներ</w:t>
            </w:r>
          </w:p>
        </w:tc>
      </w:tr>
      <w:tr w:rsidR="001E5B9E" w:rsidRPr="00C55056" w:rsidTr="001E5B9E">
        <w:tc>
          <w:tcPr>
            <w:tcW w:w="14058" w:type="dxa"/>
          </w:tcPr>
          <w:p w:rsidR="00717CB6" w:rsidRPr="00C55056" w:rsidRDefault="001E5B9E" w:rsidP="00966C72">
            <w:pPr>
              <w:pStyle w:val="ListParagraph"/>
              <w:numPr>
                <w:ilvl w:val="1"/>
                <w:numId w:val="17"/>
              </w:numPr>
              <w:tabs>
                <w:tab w:val="left" w:pos="360"/>
              </w:tabs>
              <w:autoSpaceDE w:val="0"/>
              <w:autoSpaceDN w:val="0"/>
              <w:adjustRightInd w:val="0"/>
              <w:ind w:left="0" w:firstLine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Հզորացնել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նորաձևության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և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մոդելավորման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առկա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կենտրոնը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՝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այն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ծառայեցնելով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որպես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 </w:t>
            </w:r>
          </w:p>
          <w:p w:rsidR="00717CB6" w:rsidRPr="00C55056" w:rsidRDefault="001E5B9E" w:rsidP="00717CB6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ind w:left="0"/>
              <w:rPr>
                <w:rFonts w:ascii="GHEA Grapalat" w:eastAsia="Calibri" w:hAnsi="GHEA Grapalat" w:cs="Calibri"/>
                <w:sz w:val="20"/>
                <w:szCs w:val="20"/>
              </w:rPr>
            </w:pP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ոլորտային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կենտրոն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,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որը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տեղական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հա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>գ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ուստ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արտադրող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ձեռնարկություններին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դիզայնի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,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բազմացման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</w:p>
          <w:p w:rsidR="00717CB6" w:rsidRPr="00C55056" w:rsidRDefault="001E5B9E" w:rsidP="00717CB6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ind w:left="0"/>
              <w:rPr>
                <w:rFonts w:ascii="GHEA Grapalat" w:eastAsia="Calibri" w:hAnsi="GHEA Grapalat" w:cs="Sylfaen"/>
                <w:sz w:val="20"/>
                <w:szCs w:val="20"/>
              </w:rPr>
            </w:pP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և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նմուշների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ստեղծման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ծառայություններ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կմատուցի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՝ համապատասխան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 xml:space="preserve">սարքավորումների ներդրման </w:t>
            </w:r>
          </w:p>
          <w:p w:rsidR="001E5B9E" w:rsidRPr="00C55056" w:rsidRDefault="001E5B9E" w:rsidP="00717CB6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ind w:left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և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դասընթացների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կազմակերպման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միջոցով</w:t>
            </w:r>
          </w:p>
        </w:tc>
      </w:tr>
      <w:tr w:rsidR="001E5B9E" w:rsidRPr="00C55056" w:rsidTr="001E5B9E">
        <w:tc>
          <w:tcPr>
            <w:tcW w:w="14058" w:type="dxa"/>
          </w:tcPr>
          <w:p w:rsidR="00717CB6" w:rsidRPr="00C55056" w:rsidRDefault="001E5B9E" w:rsidP="00966C72">
            <w:pPr>
              <w:pStyle w:val="ListParagraph"/>
              <w:numPr>
                <w:ilvl w:val="1"/>
                <w:numId w:val="17"/>
              </w:numPr>
              <w:tabs>
                <w:tab w:val="left" w:pos="360"/>
              </w:tabs>
              <w:autoSpaceDE w:val="0"/>
              <w:autoSpaceDN w:val="0"/>
              <w:adjustRightInd w:val="0"/>
              <w:ind w:left="0" w:firstLine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Ընտրված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շահառու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կազմակերպությունների աշխատակիցների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և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 xml:space="preserve">վերապատրաստող </w:t>
            </w:r>
          </w:p>
          <w:p w:rsidR="00717CB6" w:rsidRPr="00C55056" w:rsidRDefault="001E5B9E" w:rsidP="00717CB6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ind w:left="0"/>
              <w:rPr>
                <w:rFonts w:ascii="GHEA Grapalat" w:eastAsia="Calibri" w:hAnsi="GHEA Grapalat" w:cs="Calibri"/>
                <w:sz w:val="20"/>
                <w:szCs w:val="20"/>
              </w:rPr>
            </w:pP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մասնագետների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համար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նորաձևության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միջազ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>գ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ային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կենտրոնում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կազմակերպել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նորաձևության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, </w:t>
            </w:r>
          </w:p>
          <w:p w:rsidR="00717CB6" w:rsidRPr="00C55056" w:rsidRDefault="001E5B9E" w:rsidP="00717CB6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ind w:left="0"/>
              <w:rPr>
                <w:rFonts w:ascii="GHEA Grapalat" w:eastAsia="Calibri" w:hAnsi="GHEA Grapalat" w:cs="Calibri"/>
                <w:sz w:val="20"/>
                <w:szCs w:val="20"/>
              </w:rPr>
            </w:pP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մոդելավորման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,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ոճավորման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և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 xml:space="preserve">շուկայի պահանջներին համապատասխանող 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հա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>գ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ուստի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պատրաստի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</w:p>
          <w:p w:rsidR="001E5B9E" w:rsidRPr="00C55056" w:rsidRDefault="001E5B9E" w:rsidP="00717CB6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ind w:left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հավաքածուներ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ստեղծելու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վերաբերյալ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հանդիպումներ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և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սեմինարներ</w:t>
            </w:r>
          </w:p>
        </w:tc>
      </w:tr>
      <w:tr w:rsidR="001E5B9E" w:rsidRPr="00C55056" w:rsidTr="001E5B9E">
        <w:tc>
          <w:tcPr>
            <w:tcW w:w="14058" w:type="dxa"/>
          </w:tcPr>
          <w:p w:rsidR="00717CB6" w:rsidRPr="00C55056" w:rsidRDefault="001E5B9E" w:rsidP="00966C72">
            <w:pPr>
              <w:pStyle w:val="ListParagraph"/>
              <w:numPr>
                <w:ilvl w:val="1"/>
                <w:numId w:val="17"/>
              </w:numPr>
              <w:tabs>
                <w:tab w:val="left" w:pos="360"/>
              </w:tabs>
              <w:autoSpaceDE w:val="0"/>
              <w:autoSpaceDN w:val="0"/>
              <w:adjustRightInd w:val="0"/>
              <w:ind w:left="0" w:firstLine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lastRenderedPageBreak/>
              <w:t>Ստեղծել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տարածաշրջանային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և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միջազ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>գ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ային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արդյունաբերության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ոլորտի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աջակցությանն ուղղված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</w:p>
          <w:p w:rsidR="00717CB6" w:rsidRPr="00C55056" w:rsidRDefault="001E5B9E" w:rsidP="00717CB6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ind w:left="0"/>
              <w:rPr>
                <w:rFonts w:ascii="GHEA Grapalat" w:eastAsia="Calibri" w:hAnsi="GHEA Grapalat" w:cs="Calibri"/>
                <w:sz w:val="20"/>
                <w:szCs w:val="20"/>
              </w:rPr>
            </w:pP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>համագործակցային ցանց և գ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ործարար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կապեր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հայկական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տեքստիլ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ի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ոլորտի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արտադրանքը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Ե</w:t>
            </w:r>
            <w:r w:rsidR="007914CA" w:rsidRPr="00C55056">
              <w:rPr>
                <w:rFonts w:ascii="GHEA Grapalat" w:eastAsia="Calibri" w:hAnsi="GHEA Grapalat" w:cs="Sylfaen"/>
                <w:sz w:val="20"/>
                <w:szCs w:val="20"/>
              </w:rPr>
              <w:t>Ա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ՏՄ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</w:p>
          <w:p w:rsidR="001E5B9E" w:rsidRPr="00C55056" w:rsidRDefault="001E5B9E" w:rsidP="00717CB6">
            <w:pPr>
              <w:pStyle w:val="ListParagraph"/>
              <w:tabs>
                <w:tab w:val="left" w:pos="360"/>
              </w:tabs>
              <w:autoSpaceDE w:val="0"/>
              <w:autoSpaceDN w:val="0"/>
              <w:adjustRightInd w:val="0"/>
              <w:ind w:left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երկրներ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և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միջազ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>գ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ային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շուկաներ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արտահանելու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համար</w:t>
            </w:r>
          </w:p>
        </w:tc>
      </w:tr>
      <w:tr w:rsidR="001E5B9E" w:rsidRPr="00C55056" w:rsidTr="001E5B9E">
        <w:tc>
          <w:tcPr>
            <w:tcW w:w="14058" w:type="dxa"/>
          </w:tcPr>
          <w:p w:rsidR="00717CB6" w:rsidRPr="00C55056" w:rsidRDefault="001E5B9E" w:rsidP="00717CB6">
            <w:pPr>
              <w:numPr>
                <w:ilvl w:val="1"/>
                <w:numId w:val="17"/>
              </w:numPr>
              <w:rPr>
                <w:rFonts w:ascii="GHEA Grapalat" w:eastAsia="Calibri" w:hAnsi="GHEA Grapalat" w:cs="Calibri"/>
                <w:sz w:val="20"/>
                <w:szCs w:val="20"/>
              </w:rPr>
            </w:pP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Ուսումնասիրել</w:t>
            </w:r>
            <w:r w:rsidRPr="00C55056">
              <w:rPr>
                <w:rFonts w:ascii="GHEA Grapalat" w:eastAsia="Calibri" w:hAnsi="GHEA Grapalat" w:cs="Arial"/>
                <w:sz w:val="20"/>
                <w:szCs w:val="20"/>
              </w:rPr>
              <w:t xml:space="preserve"> պիլոտային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ծրագրերի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="004876E0" w:rsidRPr="00C55056">
              <w:rPr>
                <w:rFonts w:ascii="GHEA Grapalat" w:eastAsia="Calibri" w:hAnsi="GHEA Grapalat" w:cs="Sylfaen"/>
                <w:sz w:val="20"/>
                <w:szCs w:val="20"/>
              </w:rPr>
              <w:t xml:space="preserve">խթանման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հնարավորությունները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պետական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աջակցության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</w:p>
          <w:p w:rsidR="001E5B9E" w:rsidRPr="00C55056" w:rsidRDefault="001E5B9E" w:rsidP="00717CB6">
            <w:pPr>
              <w:rPr>
                <w:rFonts w:ascii="GHEA Grapalat" w:eastAsia="Calibri" w:hAnsi="GHEA Grapalat" w:cs="Arial"/>
                <w:sz w:val="20"/>
                <w:szCs w:val="20"/>
              </w:rPr>
            </w:pP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շրջանակներում</w:t>
            </w:r>
          </w:p>
        </w:tc>
      </w:tr>
    </w:tbl>
    <w:p w:rsidR="008F66A0" w:rsidRPr="00C55056" w:rsidRDefault="008F66A0" w:rsidP="008F66A0">
      <w:pPr>
        <w:rPr>
          <w:rFonts w:ascii="GHEA Grapalat" w:hAnsi="GHEA Grapalat" w:cs="Arial"/>
          <w:sz w:val="20"/>
          <w:szCs w:val="20"/>
        </w:rPr>
      </w:pPr>
    </w:p>
    <w:p w:rsidR="00655D57" w:rsidRPr="00C55056" w:rsidRDefault="00655D57" w:rsidP="008F66A0">
      <w:pPr>
        <w:rPr>
          <w:rFonts w:ascii="GHEA Grapalat" w:hAnsi="GHEA Grapalat" w:cs="Arial"/>
          <w:szCs w:val="20"/>
        </w:rPr>
      </w:pPr>
      <w:r w:rsidRPr="00C55056">
        <w:rPr>
          <w:rFonts w:ascii="GHEA Grapalat" w:hAnsi="GHEA Grapalat" w:cs="Arial"/>
          <w:szCs w:val="20"/>
        </w:rPr>
        <w:t>Փուլ երկրորդ</w:t>
      </w:r>
    </w:p>
    <w:p w:rsidR="00655D57" w:rsidRPr="00C55056" w:rsidRDefault="00655D57" w:rsidP="008F66A0">
      <w:pPr>
        <w:rPr>
          <w:rFonts w:ascii="GHEA Grapalat" w:hAnsi="GHEA Grapalat" w:cs="Arial"/>
          <w:sz w:val="20"/>
          <w:szCs w:val="20"/>
        </w:rPr>
      </w:pPr>
    </w:p>
    <w:p w:rsidR="00EA3249" w:rsidRPr="00C55056" w:rsidRDefault="00EA3249" w:rsidP="00966C72">
      <w:pPr>
        <w:pStyle w:val="BodyText"/>
        <w:widowControl w:val="0"/>
        <w:numPr>
          <w:ilvl w:val="0"/>
          <w:numId w:val="15"/>
        </w:numPr>
        <w:tabs>
          <w:tab w:val="left" w:pos="90"/>
          <w:tab w:val="left" w:pos="630"/>
        </w:tabs>
        <w:spacing w:before="107" w:line="250" w:lineRule="auto"/>
        <w:ind w:right="146"/>
        <w:rPr>
          <w:rFonts w:ascii="GHEA Grapalat" w:hAnsi="GHEA Grapalat" w:cs="Arial"/>
          <w:bCs w:val="0"/>
          <w:sz w:val="20"/>
        </w:rPr>
      </w:pPr>
      <w:r w:rsidRPr="00C55056">
        <w:rPr>
          <w:rFonts w:ascii="GHEA Grapalat" w:hAnsi="GHEA Grapalat"/>
          <w:b/>
          <w:sz w:val="20"/>
        </w:rPr>
        <w:t>Հայաստանյան կ</w:t>
      </w:r>
      <w:r w:rsidRPr="00C55056">
        <w:rPr>
          <w:rFonts w:ascii="GHEA Grapalat" w:hAnsi="GHEA Grapalat"/>
          <w:b/>
          <w:sz w:val="20"/>
          <w:lang w:val="hy-AM"/>
        </w:rPr>
        <w:t>աշվե</w:t>
      </w:r>
      <w:r w:rsidRPr="00C55056">
        <w:rPr>
          <w:rFonts w:ascii="GHEA Grapalat" w:hAnsi="GHEA Grapalat"/>
          <w:b/>
          <w:sz w:val="20"/>
        </w:rPr>
        <w:t xml:space="preserve"> իրեր/</w:t>
      </w:r>
      <w:r w:rsidRPr="00C55056">
        <w:rPr>
          <w:rFonts w:ascii="GHEA Grapalat" w:hAnsi="GHEA Grapalat"/>
          <w:b/>
          <w:sz w:val="20"/>
          <w:lang w:val="hy-AM"/>
        </w:rPr>
        <w:t>կոշկ</w:t>
      </w:r>
      <w:r w:rsidRPr="00C55056">
        <w:rPr>
          <w:rFonts w:ascii="GHEA Grapalat" w:hAnsi="GHEA Grapalat"/>
          <w:b/>
          <w:sz w:val="20"/>
        </w:rPr>
        <w:t>եղեն և հագուստ արտադրող ընտրված</w:t>
      </w:r>
      <w:r w:rsidRPr="00C55056">
        <w:rPr>
          <w:rFonts w:ascii="GHEA Grapalat" w:hAnsi="GHEA Grapalat"/>
          <w:b/>
          <w:sz w:val="20"/>
          <w:lang w:val="hy-AM"/>
        </w:rPr>
        <w:t xml:space="preserve"> </w:t>
      </w:r>
      <w:r w:rsidRPr="00C55056">
        <w:rPr>
          <w:rFonts w:ascii="GHEA Grapalat" w:hAnsi="GHEA Grapalat"/>
          <w:b/>
          <w:sz w:val="20"/>
        </w:rPr>
        <w:t>պիլոտային</w:t>
      </w:r>
      <w:r w:rsidRPr="00C55056">
        <w:rPr>
          <w:rFonts w:ascii="GHEA Grapalat" w:hAnsi="GHEA Grapalat"/>
          <w:b/>
          <w:sz w:val="20"/>
          <w:lang w:val="hy-AM"/>
        </w:rPr>
        <w:t xml:space="preserve"> ՓՄՁ-ների </w:t>
      </w:r>
      <w:r w:rsidRPr="00C55056">
        <w:rPr>
          <w:rFonts w:ascii="GHEA Grapalat" w:hAnsi="GHEA Grapalat"/>
          <w:sz w:val="20"/>
        </w:rPr>
        <w:t>հետազոտություն</w:t>
      </w:r>
      <w:r w:rsidRPr="00C55056">
        <w:rPr>
          <w:rFonts w:ascii="GHEA Grapalat" w:hAnsi="GHEA Grapalat"/>
          <w:sz w:val="20"/>
          <w:lang w:val="hy-AM"/>
        </w:rPr>
        <w:t xml:space="preserve">, </w:t>
      </w:r>
      <w:r w:rsidRPr="00C55056">
        <w:rPr>
          <w:rFonts w:ascii="GHEA Grapalat" w:hAnsi="GHEA Grapalat"/>
          <w:sz w:val="20"/>
        </w:rPr>
        <w:t>արտադրության</w:t>
      </w:r>
      <w:r w:rsidRPr="00C55056">
        <w:rPr>
          <w:rFonts w:ascii="GHEA Grapalat" w:hAnsi="GHEA Grapalat"/>
          <w:sz w:val="20"/>
          <w:lang w:val="hy-AM"/>
        </w:rPr>
        <w:t xml:space="preserve"> արդիականացում</w:t>
      </w:r>
      <w:r w:rsidRPr="00C55056">
        <w:rPr>
          <w:rFonts w:ascii="GHEA Grapalat" w:hAnsi="GHEA Grapalat"/>
          <w:sz w:val="20"/>
        </w:rPr>
        <w:t>,</w:t>
      </w:r>
      <w:r w:rsidRPr="00C55056">
        <w:rPr>
          <w:rFonts w:ascii="GHEA Grapalat" w:hAnsi="GHEA Grapalat"/>
          <w:sz w:val="20"/>
          <w:lang w:val="hy-AM"/>
        </w:rPr>
        <w:t xml:space="preserve"> շուկայ</w:t>
      </w:r>
      <w:r w:rsidRPr="00C55056">
        <w:rPr>
          <w:rFonts w:ascii="GHEA Grapalat" w:hAnsi="GHEA Grapalat"/>
          <w:sz w:val="20"/>
        </w:rPr>
        <w:t>ում</w:t>
      </w:r>
      <w:r w:rsidRPr="00C55056">
        <w:rPr>
          <w:rFonts w:ascii="GHEA Grapalat" w:hAnsi="GHEA Grapalat"/>
          <w:sz w:val="20"/>
          <w:lang w:val="hy-AM"/>
        </w:rPr>
        <w:t xml:space="preserve"> դիրք</w:t>
      </w:r>
      <w:r w:rsidRPr="00C55056">
        <w:rPr>
          <w:rFonts w:ascii="GHEA Grapalat" w:hAnsi="GHEA Grapalat"/>
          <w:sz w:val="20"/>
        </w:rPr>
        <w:t>ավորում՝ օգտագործելով մարկետինգային նորարար մոտեցումներ և անդամ ձեռնարկությունների մասնակցությամբ արտահանման կոնսորցիումի հնարավոր ստեղծում:</w:t>
      </w:r>
    </w:p>
    <w:p w:rsidR="004F2831" w:rsidRPr="00C55056" w:rsidRDefault="004F2831" w:rsidP="00966C72">
      <w:pPr>
        <w:pStyle w:val="ListParagraph"/>
        <w:widowControl w:val="0"/>
        <w:numPr>
          <w:ilvl w:val="1"/>
          <w:numId w:val="15"/>
        </w:numPr>
        <w:spacing w:before="115" w:line="239" w:lineRule="auto"/>
        <w:ind w:left="0" w:right="91" w:firstLine="360"/>
        <w:contextualSpacing w:val="0"/>
        <w:rPr>
          <w:rFonts w:ascii="GHEA Grapalat" w:hAnsi="GHEA Grapalat"/>
          <w:spacing w:val="-1"/>
          <w:sz w:val="20"/>
          <w:szCs w:val="20"/>
          <w:lang w:val="hy-AM"/>
        </w:rPr>
      </w:pPr>
      <w:r w:rsidRPr="00C55056">
        <w:rPr>
          <w:rFonts w:ascii="GHEA Grapalat" w:hAnsi="GHEA Grapalat"/>
          <w:spacing w:val="-1"/>
          <w:sz w:val="20"/>
          <w:szCs w:val="20"/>
          <w:lang w:val="hy-AM"/>
        </w:rPr>
        <w:t>Ընտրել կոշկեղենի/կաշվե իրերի արտադրության ոլորտում գործող նվազագույնը 5-7, առավելագույնը 10  ձեռնարկություններից բաղկացած պիլոտային խումբ, և հագուստի արտադրութան ոլորտի 5-6 ձեռնարկություն, որոնք ցանկություն ունեն մասնակցել ծրագրին և համապատասխանում են հաստատված մասնակցության չափորոշիչներին:</w:t>
      </w:r>
    </w:p>
    <w:p w:rsidR="004F2831" w:rsidRPr="00C55056" w:rsidRDefault="004F2831" w:rsidP="00966C72">
      <w:pPr>
        <w:pStyle w:val="ListParagraph"/>
        <w:widowControl w:val="0"/>
        <w:numPr>
          <w:ilvl w:val="1"/>
          <w:numId w:val="15"/>
        </w:numPr>
        <w:tabs>
          <w:tab w:val="left" w:pos="720"/>
        </w:tabs>
        <w:spacing w:before="115" w:line="239" w:lineRule="auto"/>
        <w:ind w:left="0" w:right="91" w:firstLine="360"/>
        <w:contextualSpacing w:val="0"/>
        <w:rPr>
          <w:rFonts w:ascii="GHEA Grapalat" w:hAnsi="GHEA Grapalat"/>
          <w:spacing w:val="-1"/>
          <w:sz w:val="20"/>
          <w:szCs w:val="20"/>
          <w:lang w:val="hy-AM"/>
        </w:rPr>
      </w:pPr>
      <w:r w:rsidRPr="00C55056">
        <w:rPr>
          <w:rFonts w:ascii="GHEA Grapalat" w:hAnsi="GHEA Grapalat"/>
          <w:spacing w:val="-1"/>
          <w:sz w:val="20"/>
          <w:szCs w:val="20"/>
          <w:lang w:val="hy-AM"/>
        </w:rPr>
        <w:t xml:space="preserve">Իրականացնել կոշկեղենի/կաշվե իրերի արտադրության ոլորտում և հագուստի ոլորտի հավելյալ /առաջին փուլում ընդգրկված ընկերություններից/ ձեռնարկություններից յուրաքանչյուրի բազմակողմանի լիարժեք հետազոտություն՝ ներառյալ առկա տեխնիկական/արտադրական վիճակի և կիրառվող տեխնոլոգիաների գնահատումը, հավաքագրել, վերլուծել և գնահատել մարկետինգին և զբաղվածության գենդերային դասավորությանը վերաբերող տվյալները, զբաղեցրած հաստիքները և աշխատավարձերը և մշակել համապատասխան արդիականացման պլաններ:     </w:t>
      </w:r>
    </w:p>
    <w:p w:rsidR="004F2831" w:rsidRPr="00C55056" w:rsidRDefault="004F2831" w:rsidP="00966C72">
      <w:pPr>
        <w:pStyle w:val="ListParagraph"/>
        <w:widowControl w:val="0"/>
        <w:numPr>
          <w:ilvl w:val="1"/>
          <w:numId w:val="15"/>
        </w:numPr>
        <w:tabs>
          <w:tab w:val="left" w:pos="720"/>
        </w:tabs>
        <w:spacing w:before="115" w:line="239" w:lineRule="auto"/>
        <w:ind w:left="0" w:right="91" w:firstLine="360"/>
        <w:contextualSpacing w:val="0"/>
        <w:rPr>
          <w:rFonts w:ascii="GHEA Grapalat" w:hAnsi="GHEA Grapalat"/>
          <w:spacing w:val="-1"/>
          <w:sz w:val="20"/>
          <w:szCs w:val="20"/>
          <w:lang w:val="hy-AM"/>
        </w:rPr>
      </w:pPr>
      <w:r w:rsidRPr="00C55056">
        <w:rPr>
          <w:rFonts w:ascii="GHEA Grapalat" w:hAnsi="GHEA Grapalat"/>
          <w:spacing w:val="-1"/>
          <w:sz w:val="20"/>
          <w:szCs w:val="20"/>
          <w:lang w:val="hy-AM"/>
        </w:rPr>
        <w:t xml:space="preserve">Իրականացնել մրցակցային շուկաների ուսումնասիրություններ ընտրված ձեռնարկությունների համար՝ արտահանում, զբաղվածություն, առկա շուկաներ և բաշխիչ ցանցեր, արտադրատեսակներ և այլն, մատակարարման հետ կապված խոչընդոտների վերլուծություն, հիմնական ուղղակի մրցակիցներ, հիմնական մրցունակության գործոնների համեմատություն միջազգային մակարդակում և շուկայի ուսումնասիրություն: </w:t>
      </w:r>
    </w:p>
    <w:p w:rsidR="004F2831" w:rsidRPr="00C55056" w:rsidRDefault="004F2831" w:rsidP="00966C72">
      <w:pPr>
        <w:pStyle w:val="ListParagraph"/>
        <w:widowControl w:val="0"/>
        <w:numPr>
          <w:ilvl w:val="1"/>
          <w:numId w:val="15"/>
        </w:numPr>
        <w:tabs>
          <w:tab w:val="left" w:pos="720"/>
        </w:tabs>
        <w:spacing w:before="115" w:line="239" w:lineRule="auto"/>
        <w:ind w:left="0" w:right="91" w:firstLine="360"/>
        <w:contextualSpacing w:val="0"/>
        <w:rPr>
          <w:rFonts w:ascii="GHEA Grapalat" w:hAnsi="GHEA Grapalat"/>
          <w:spacing w:val="-1"/>
          <w:sz w:val="20"/>
          <w:szCs w:val="20"/>
          <w:lang w:val="hy-AM"/>
        </w:rPr>
      </w:pPr>
      <w:r w:rsidRPr="00C55056">
        <w:rPr>
          <w:rFonts w:ascii="GHEA Grapalat" w:hAnsi="GHEA Grapalat"/>
          <w:spacing w:val="-1"/>
          <w:sz w:val="20"/>
          <w:szCs w:val="20"/>
          <w:lang w:val="hy-AM"/>
        </w:rPr>
        <w:t xml:space="preserve">Տվյալ բարձրորակ արտադրանքի  (հավաքածուների) համար մշակել  շուկայի թիրախավորման տեսլական և անհատական  մարկետինգային ռազմավարություն յուրաքանչյուր ձեռնարկության համար ստեղծված միասնական ապրանքանշանի ներքո:   </w:t>
      </w:r>
    </w:p>
    <w:p w:rsidR="004F2831" w:rsidRPr="00C55056" w:rsidRDefault="004F2831" w:rsidP="00966C72">
      <w:pPr>
        <w:pStyle w:val="ListParagraph"/>
        <w:widowControl w:val="0"/>
        <w:numPr>
          <w:ilvl w:val="1"/>
          <w:numId w:val="15"/>
        </w:numPr>
        <w:tabs>
          <w:tab w:val="left" w:pos="720"/>
        </w:tabs>
        <w:spacing w:before="115" w:line="239" w:lineRule="auto"/>
        <w:ind w:left="0" w:right="91" w:firstLine="360"/>
        <w:contextualSpacing w:val="0"/>
        <w:rPr>
          <w:rFonts w:ascii="GHEA Grapalat" w:hAnsi="GHEA Grapalat"/>
          <w:spacing w:val="-1"/>
          <w:sz w:val="20"/>
          <w:szCs w:val="20"/>
          <w:lang w:val="hy-AM"/>
        </w:rPr>
      </w:pPr>
      <w:r w:rsidRPr="00C55056">
        <w:rPr>
          <w:rFonts w:ascii="GHEA Grapalat" w:hAnsi="GHEA Grapalat"/>
          <w:spacing w:val="-1"/>
          <w:sz w:val="20"/>
          <w:szCs w:val="20"/>
          <w:lang w:val="hy-AM"/>
        </w:rPr>
        <w:t xml:space="preserve">Վերապատրաստել ընտրված կոշկեղեն/կաշվե իրեր արտադրող և հագուստի ոլորտի հավելյալ /առաջին փուլում ընդգրկված ընկերություններին/ ձեռնարկություններին համապատասխան արդիականացման պլանների իրագործման և մարկետինգային ռազմավարության իրականացման վերաբերյալ՝ հիմնվելով համագործակցության և մրցակցային շուկաների ուսումնասիրությունների արդյունքում արված բացահայտումների վրա: </w:t>
      </w:r>
    </w:p>
    <w:p w:rsidR="004F2831" w:rsidRPr="00C55056" w:rsidRDefault="004F2831" w:rsidP="00966C72">
      <w:pPr>
        <w:pStyle w:val="ListParagraph"/>
        <w:widowControl w:val="0"/>
        <w:numPr>
          <w:ilvl w:val="1"/>
          <w:numId w:val="15"/>
        </w:numPr>
        <w:tabs>
          <w:tab w:val="left" w:pos="720"/>
        </w:tabs>
        <w:spacing w:before="115" w:line="239" w:lineRule="auto"/>
        <w:ind w:left="0" w:right="91" w:firstLine="360"/>
        <w:contextualSpacing w:val="0"/>
        <w:rPr>
          <w:rFonts w:ascii="GHEA Grapalat" w:hAnsi="GHEA Grapalat"/>
          <w:spacing w:val="-1"/>
          <w:sz w:val="20"/>
          <w:szCs w:val="20"/>
          <w:lang w:val="hy-AM"/>
        </w:rPr>
      </w:pPr>
      <w:r w:rsidRPr="00C55056">
        <w:rPr>
          <w:rFonts w:ascii="GHEA Grapalat" w:hAnsi="GHEA Grapalat"/>
          <w:spacing w:val="-1"/>
          <w:sz w:val="20"/>
          <w:szCs w:val="20"/>
          <w:lang w:val="hy-AM"/>
        </w:rPr>
        <w:t xml:space="preserve">Տրամադրել տեխնիկական աջակցություն ընտրված կոշկեղեն/կաշվե իրեր արտադրող և հագուստի ոլորտի հավելյալ /առաջին փուլում ընդգրկված ընկերություններին/ ձեռնարկություններին՝ ծրագրի շահառու նորաձևության կենտրոնի աջակցությամբ մոդելավորելու և վաճառելու պիլոտային պատրաստի հավաքածուները (Գործողություններ 4.4 և 4.5-ի արդյունքների հիման վրա): </w:t>
      </w:r>
    </w:p>
    <w:p w:rsidR="004F2831" w:rsidRPr="00C55056" w:rsidRDefault="004F2831" w:rsidP="00966C72">
      <w:pPr>
        <w:pStyle w:val="ListParagraph"/>
        <w:widowControl w:val="0"/>
        <w:numPr>
          <w:ilvl w:val="1"/>
          <w:numId w:val="15"/>
        </w:numPr>
        <w:tabs>
          <w:tab w:val="left" w:pos="720"/>
        </w:tabs>
        <w:spacing w:before="115" w:line="239" w:lineRule="auto"/>
        <w:ind w:left="0" w:right="91" w:firstLine="360"/>
        <w:contextualSpacing w:val="0"/>
        <w:rPr>
          <w:rFonts w:ascii="GHEA Grapalat" w:hAnsi="GHEA Grapalat"/>
          <w:spacing w:val="-1"/>
          <w:sz w:val="20"/>
          <w:szCs w:val="20"/>
          <w:lang w:val="hy-AM"/>
        </w:rPr>
      </w:pPr>
      <w:r w:rsidRPr="00C55056">
        <w:rPr>
          <w:rFonts w:ascii="GHEA Grapalat" w:hAnsi="GHEA Grapalat"/>
          <w:spacing w:val="-1"/>
          <w:sz w:val="20"/>
          <w:szCs w:val="20"/>
          <w:lang w:val="hy-AM"/>
        </w:rPr>
        <w:t xml:space="preserve">Արտահանման կոնսորցիումի միջոցով աջակցել </w:t>
      </w:r>
      <w:r w:rsidR="00A304A5" w:rsidRPr="00C55056">
        <w:rPr>
          <w:rFonts w:ascii="GHEA Grapalat" w:hAnsi="GHEA Grapalat"/>
          <w:spacing w:val="-1"/>
          <w:sz w:val="20"/>
          <w:szCs w:val="20"/>
          <w:lang w:val="hy-AM"/>
        </w:rPr>
        <w:t>հավաքական մարկ</w:t>
      </w:r>
      <w:r w:rsidRPr="00C55056">
        <w:rPr>
          <w:rFonts w:ascii="GHEA Grapalat" w:hAnsi="GHEA Grapalat"/>
          <w:spacing w:val="-1"/>
          <w:sz w:val="20"/>
          <w:szCs w:val="20"/>
          <w:lang w:val="hy-AM"/>
        </w:rPr>
        <w:t>ե</w:t>
      </w:r>
      <w:r w:rsidR="00A304A5" w:rsidRPr="00C55056">
        <w:rPr>
          <w:rFonts w:ascii="GHEA Grapalat" w:hAnsi="GHEA Grapalat"/>
          <w:spacing w:val="-1"/>
          <w:sz w:val="20"/>
          <w:szCs w:val="20"/>
          <w:lang w:val="hy-AM"/>
        </w:rPr>
        <w:t>տ</w:t>
      </w:r>
      <w:r w:rsidRPr="00C55056">
        <w:rPr>
          <w:rFonts w:ascii="GHEA Grapalat" w:hAnsi="GHEA Grapalat"/>
          <w:spacing w:val="-1"/>
          <w:sz w:val="20"/>
          <w:szCs w:val="20"/>
          <w:lang w:val="hy-AM"/>
        </w:rPr>
        <w:t>ինգի և արտահանման գործունեությանը:</w:t>
      </w:r>
    </w:p>
    <w:p w:rsidR="004F2831" w:rsidRPr="00C55056" w:rsidRDefault="004F2831" w:rsidP="00966C72">
      <w:pPr>
        <w:pStyle w:val="ListParagraph"/>
        <w:widowControl w:val="0"/>
        <w:numPr>
          <w:ilvl w:val="1"/>
          <w:numId w:val="15"/>
        </w:numPr>
        <w:tabs>
          <w:tab w:val="left" w:pos="720"/>
        </w:tabs>
        <w:spacing w:before="115" w:line="239" w:lineRule="auto"/>
        <w:ind w:left="0" w:right="91" w:firstLine="360"/>
        <w:contextualSpacing w:val="0"/>
        <w:rPr>
          <w:rFonts w:ascii="GHEA Grapalat" w:hAnsi="GHEA Grapalat"/>
          <w:spacing w:val="-1"/>
          <w:sz w:val="20"/>
          <w:szCs w:val="20"/>
          <w:lang w:val="hy-AM"/>
        </w:rPr>
      </w:pPr>
      <w:r w:rsidRPr="00C55056">
        <w:rPr>
          <w:rFonts w:ascii="GHEA Grapalat" w:hAnsi="GHEA Grapalat"/>
          <w:spacing w:val="-1"/>
          <w:sz w:val="20"/>
          <w:szCs w:val="20"/>
          <w:lang w:val="hy-AM"/>
        </w:rPr>
        <w:t>Աջակցել շահառու ձեռնարկությունների միասնական ջանքերին  ոլորտային միջազգային ցուցահանդեսներին  ծանոթացման/մասնակցության համար:</w:t>
      </w:r>
    </w:p>
    <w:p w:rsidR="004F2831" w:rsidRPr="00C55056" w:rsidRDefault="004F2831" w:rsidP="00966C72">
      <w:pPr>
        <w:pStyle w:val="ListParagraph"/>
        <w:widowControl w:val="0"/>
        <w:numPr>
          <w:ilvl w:val="1"/>
          <w:numId w:val="15"/>
        </w:numPr>
        <w:tabs>
          <w:tab w:val="left" w:pos="720"/>
        </w:tabs>
        <w:spacing w:before="115" w:line="239" w:lineRule="auto"/>
        <w:ind w:left="0" w:right="91" w:firstLine="360"/>
        <w:contextualSpacing w:val="0"/>
        <w:rPr>
          <w:rFonts w:ascii="GHEA Grapalat" w:hAnsi="GHEA Grapalat"/>
          <w:spacing w:val="-1"/>
          <w:sz w:val="20"/>
          <w:szCs w:val="20"/>
          <w:lang w:val="hy-AM"/>
        </w:rPr>
      </w:pPr>
      <w:r w:rsidRPr="00C55056">
        <w:rPr>
          <w:rFonts w:ascii="GHEA Grapalat" w:hAnsi="GHEA Grapalat"/>
          <w:spacing w:val="-1"/>
          <w:sz w:val="20"/>
          <w:szCs w:val="20"/>
          <w:lang w:val="hy-AM"/>
        </w:rPr>
        <w:t xml:space="preserve">Ծրագրի համար մշակել հաղորդակցման և տեսանելիության ծրագիր` լուսաբանելով ծրագրի աջակցման կարևորությունը՝ ներառյալ գովազդային նյութերի պատրաստումը, </w:t>
      </w:r>
      <w:r w:rsidRPr="00C55056">
        <w:rPr>
          <w:rFonts w:ascii="GHEA Grapalat" w:hAnsi="GHEA Grapalat"/>
          <w:spacing w:val="-1"/>
          <w:sz w:val="20"/>
          <w:szCs w:val="20"/>
          <w:lang w:val="hy-AM"/>
        </w:rPr>
        <w:lastRenderedPageBreak/>
        <w:t>համաժողովները/սեմինարները և հաշվետվությունները:</w:t>
      </w:r>
    </w:p>
    <w:p w:rsidR="003B24BE" w:rsidRPr="00C55056" w:rsidRDefault="003B24BE" w:rsidP="00B35779">
      <w:pPr>
        <w:pStyle w:val="ListParagraph"/>
        <w:tabs>
          <w:tab w:val="left" w:pos="858"/>
        </w:tabs>
        <w:autoSpaceDE w:val="0"/>
        <w:autoSpaceDN w:val="0"/>
        <w:adjustRightInd w:val="0"/>
        <w:spacing w:after="80"/>
        <w:ind w:left="858"/>
        <w:rPr>
          <w:rFonts w:ascii="GHEA Grapalat" w:hAnsi="GHEA Grapalat"/>
          <w:sz w:val="20"/>
          <w:szCs w:val="20"/>
          <w:lang w:val="hy-AM"/>
        </w:rPr>
      </w:pPr>
    </w:p>
    <w:p w:rsidR="001C7B21" w:rsidRPr="00C55056" w:rsidRDefault="004A31FD" w:rsidP="00966C72">
      <w:pPr>
        <w:pStyle w:val="BodyText"/>
        <w:numPr>
          <w:ilvl w:val="0"/>
          <w:numId w:val="15"/>
        </w:numPr>
        <w:tabs>
          <w:tab w:val="left" w:pos="450"/>
          <w:tab w:val="left" w:pos="577"/>
        </w:tabs>
        <w:spacing w:line="249" w:lineRule="auto"/>
        <w:ind w:right="144" w:hanging="540"/>
        <w:rPr>
          <w:rFonts w:ascii="GHEA Grapalat" w:hAnsi="GHEA Grapalat"/>
          <w:sz w:val="20"/>
          <w:lang w:val="hy-AM"/>
        </w:rPr>
      </w:pPr>
      <w:r w:rsidRPr="00C55056">
        <w:rPr>
          <w:rFonts w:ascii="GHEA Grapalat" w:hAnsi="GHEA Grapalat" w:cs="Arial"/>
          <w:spacing w:val="-1"/>
          <w:sz w:val="20"/>
          <w:lang w:val="hy-AM"/>
        </w:rPr>
        <w:t xml:space="preserve">      </w:t>
      </w:r>
      <w:r w:rsidRPr="00C55056">
        <w:rPr>
          <w:rFonts w:ascii="GHEA Grapalat" w:eastAsia="Helvetica" w:hAnsi="GHEA Grapalat" w:cs="Helvetica"/>
          <w:sz w:val="20"/>
          <w:lang w:val="hy-AM"/>
        </w:rPr>
        <w:t xml:space="preserve">Ծրագրի ազգային փորձագիտական խմբի և գործընկեր կազմակերպությունների  /փորձագետներ, վերապատրաստող մասնագետներ, ինժեներներ և տեխնիկներ/ մասնագիտական և տեխնիկական </w:t>
      </w:r>
      <w:r w:rsidR="00E118D8" w:rsidRPr="00C55056">
        <w:rPr>
          <w:rFonts w:ascii="GHEA Grapalat" w:eastAsia="Helvetica" w:hAnsi="GHEA Grapalat" w:cs="Helvetica"/>
          <w:sz w:val="20"/>
          <w:lang w:val="hy-AM"/>
        </w:rPr>
        <w:t>կարող</w:t>
      </w:r>
      <w:r w:rsidRPr="00C55056">
        <w:rPr>
          <w:rFonts w:ascii="GHEA Grapalat" w:eastAsia="Helvetica" w:hAnsi="GHEA Grapalat" w:cs="Helvetica"/>
          <w:sz w:val="20"/>
          <w:lang w:val="hy-AM"/>
        </w:rPr>
        <w:t>ությունների հզորացում՝  ձեռնարկությունների հետազոտությ</w:t>
      </w:r>
      <w:r w:rsidR="00BA2E69" w:rsidRPr="00C55056">
        <w:rPr>
          <w:rFonts w:ascii="GHEA Grapalat" w:eastAsia="Helvetica" w:hAnsi="GHEA Grapalat" w:cs="Helvetica"/>
          <w:sz w:val="20"/>
          <w:lang w:val="hy-AM"/>
        </w:rPr>
        <w:t>ու</w:t>
      </w:r>
      <w:r w:rsidRPr="00C55056">
        <w:rPr>
          <w:rFonts w:ascii="GHEA Grapalat" w:eastAsia="Helvetica" w:hAnsi="GHEA Grapalat" w:cs="Helvetica"/>
          <w:sz w:val="20"/>
          <w:lang w:val="hy-AM"/>
        </w:rPr>
        <w:t xml:space="preserve">ն և արդիականացում իրականացնելու,   մրցունակության բարձրացման և մարկետինգային գործունեություն ծավալելու, կոշկեղենի և հագուստի դիզայն, մոդելավորում և չափսերի բազմացում կատարելու, միջինստիտուցիոնալ  և գործարար համագործակցություն իրականացնելու և կոշկեղեն </w:t>
      </w:r>
      <w:r w:rsidR="00BA2E69" w:rsidRPr="00C55056">
        <w:rPr>
          <w:rFonts w:ascii="GHEA Grapalat" w:eastAsia="Helvetica" w:hAnsi="GHEA Grapalat" w:cs="Helvetica"/>
          <w:sz w:val="20"/>
          <w:lang w:val="hy-AM"/>
        </w:rPr>
        <w:t>ու</w:t>
      </w:r>
      <w:r w:rsidRPr="00C55056">
        <w:rPr>
          <w:rFonts w:ascii="GHEA Grapalat" w:eastAsia="Helvetica" w:hAnsi="GHEA Grapalat" w:cs="Helvetica"/>
          <w:sz w:val="20"/>
          <w:lang w:val="hy-AM"/>
        </w:rPr>
        <w:t xml:space="preserve"> հագուստ արտադրող </w:t>
      </w:r>
      <w:r w:rsidR="00BA2E69" w:rsidRPr="00C55056">
        <w:rPr>
          <w:rFonts w:ascii="GHEA Grapalat" w:eastAsia="Helvetica" w:hAnsi="GHEA Grapalat" w:cs="Helvetica"/>
          <w:sz w:val="20"/>
          <w:lang w:val="hy-AM"/>
        </w:rPr>
        <w:t xml:space="preserve">ազգային </w:t>
      </w:r>
      <w:r w:rsidRPr="00C55056">
        <w:rPr>
          <w:rFonts w:ascii="GHEA Grapalat" w:eastAsia="Helvetica" w:hAnsi="GHEA Grapalat" w:cs="Helvetica"/>
          <w:sz w:val="20"/>
          <w:lang w:val="hy-AM"/>
        </w:rPr>
        <w:t>ձեռնարկություններին համապատասխան այլ ծառայություններ մատուցելու հարցերում:</w:t>
      </w:r>
    </w:p>
    <w:p w:rsidR="001C7B21" w:rsidRPr="00C55056" w:rsidRDefault="001C7B21" w:rsidP="001C7B21">
      <w:pPr>
        <w:pStyle w:val="BodyText"/>
        <w:tabs>
          <w:tab w:val="left" w:pos="577"/>
        </w:tabs>
        <w:spacing w:line="249" w:lineRule="auto"/>
        <w:ind w:left="1080" w:right="144"/>
        <w:rPr>
          <w:rFonts w:ascii="GHEA Grapalat" w:hAnsi="GHEA Grapalat"/>
          <w:sz w:val="20"/>
          <w:lang w:val="hy-AM"/>
        </w:rPr>
      </w:pPr>
    </w:p>
    <w:p w:rsidR="00254611" w:rsidRPr="00C55056" w:rsidRDefault="00254611" w:rsidP="00966C72">
      <w:pPr>
        <w:pStyle w:val="ListParagraph"/>
        <w:widowControl w:val="0"/>
        <w:numPr>
          <w:ilvl w:val="1"/>
          <w:numId w:val="15"/>
        </w:numPr>
        <w:tabs>
          <w:tab w:val="left" w:pos="90"/>
        </w:tabs>
        <w:spacing w:before="1"/>
        <w:ind w:left="90" w:firstLine="0"/>
        <w:contextualSpacing w:val="0"/>
        <w:jc w:val="left"/>
        <w:rPr>
          <w:rFonts w:ascii="GHEA Grapalat" w:eastAsia="Helvetica" w:hAnsi="GHEA Grapalat" w:cs="Helvetica"/>
          <w:sz w:val="20"/>
          <w:szCs w:val="20"/>
          <w:lang w:val="hy-AM"/>
        </w:rPr>
      </w:pPr>
      <w:r w:rsidRPr="00C55056">
        <w:rPr>
          <w:rFonts w:ascii="GHEA Grapalat" w:hAnsi="GHEA Grapalat"/>
          <w:spacing w:val="-2"/>
          <w:sz w:val="20"/>
          <w:szCs w:val="20"/>
          <w:lang w:val="hy-AM"/>
        </w:rPr>
        <w:t xml:space="preserve">Իրականացնել կոշկեղենի/կաշվե իրերի և հագուստի մատակարարների լայնակի ուսումնասիրություն միջազգային մակարդակում:      </w:t>
      </w:r>
    </w:p>
    <w:p w:rsidR="00254611" w:rsidRPr="00C55056" w:rsidRDefault="00254611" w:rsidP="00966C72">
      <w:pPr>
        <w:pStyle w:val="ListParagraph"/>
        <w:widowControl w:val="0"/>
        <w:numPr>
          <w:ilvl w:val="1"/>
          <w:numId w:val="15"/>
        </w:numPr>
        <w:tabs>
          <w:tab w:val="left" w:pos="90"/>
        </w:tabs>
        <w:spacing w:before="112"/>
        <w:ind w:left="90" w:right="91" w:firstLine="0"/>
        <w:contextualSpacing w:val="0"/>
        <w:jc w:val="left"/>
        <w:rPr>
          <w:rFonts w:ascii="GHEA Grapalat" w:eastAsia="Helvetica" w:hAnsi="GHEA Grapalat" w:cs="Helvetica"/>
          <w:sz w:val="20"/>
          <w:szCs w:val="20"/>
          <w:lang w:val="hy-AM"/>
        </w:rPr>
      </w:pPr>
      <w:r w:rsidRPr="00C55056">
        <w:rPr>
          <w:rFonts w:ascii="GHEA Grapalat" w:eastAsia="Helvetica" w:hAnsi="GHEA Grapalat" w:cs="Helvetica"/>
          <w:spacing w:val="-1"/>
          <w:sz w:val="20"/>
          <w:szCs w:val="20"/>
          <w:lang w:val="hy-AM"/>
        </w:rPr>
        <w:t xml:space="preserve">Ուսումնասիրել  գործող կոշիկ/կաշվե իրերի արտադրության ոլորտի մասնագիտական և տեխնիկական կարողությունները, բացահայտել և գնահատել ազգային փորձագետների, ինչպես նաև ոլորտին աջակցող առկա հաստատությունների, ոլորտին առնչվող փորձարարական և դիզայնի կենտրոնների և/կամ տեխնիկական կրթական հաստատությունների կարողությունները: </w:t>
      </w:r>
    </w:p>
    <w:p w:rsidR="008F66A0" w:rsidRPr="00C55056" w:rsidRDefault="00254611" w:rsidP="00966C72">
      <w:pPr>
        <w:numPr>
          <w:ilvl w:val="1"/>
          <w:numId w:val="15"/>
        </w:numPr>
        <w:tabs>
          <w:tab w:val="left" w:pos="90"/>
        </w:tabs>
        <w:ind w:left="90" w:firstLine="0"/>
        <w:jc w:val="both"/>
        <w:rPr>
          <w:rFonts w:ascii="GHEA Grapalat" w:hAnsi="GHEA Grapalat" w:cs="Arial"/>
          <w:sz w:val="20"/>
          <w:szCs w:val="20"/>
          <w:lang w:val="hy-AM"/>
        </w:rPr>
      </w:pPr>
      <w:r w:rsidRPr="00C55056">
        <w:rPr>
          <w:rFonts w:ascii="GHEA Grapalat" w:eastAsia="Helvetica" w:hAnsi="GHEA Grapalat" w:cs="Helvetica"/>
          <w:sz w:val="20"/>
          <w:szCs w:val="20"/>
          <w:lang w:val="hy-AM"/>
        </w:rPr>
        <w:t>Ընտրված ազգային փորձագիտական խմբի համար կազմակերպել վերապատրաստման դասընթացներ ռազմավարական հետազոտությունների և արդիականացման հմտությունների, արդիականացման պլանների գնահատման, ծրագրի վերահ</w:t>
      </w:r>
      <w:r w:rsidR="00AA56B9" w:rsidRPr="00C55056">
        <w:rPr>
          <w:rFonts w:ascii="GHEA Grapalat" w:eastAsia="Helvetica" w:hAnsi="GHEA Grapalat" w:cs="Helvetica"/>
          <w:sz w:val="20"/>
          <w:szCs w:val="20"/>
          <w:lang w:val="hy-AM"/>
        </w:rPr>
        <w:t>ս</w:t>
      </w:r>
      <w:r w:rsidRPr="00C55056">
        <w:rPr>
          <w:rFonts w:ascii="GHEA Grapalat" w:eastAsia="Helvetica" w:hAnsi="GHEA Grapalat" w:cs="Helvetica"/>
          <w:sz w:val="20"/>
          <w:szCs w:val="20"/>
          <w:lang w:val="hy-AM"/>
        </w:rPr>
        <w:t>կման և գնահատման, կոշկեղենի/ կաշվե իրերի և հագուստի արտադրանքի միջազգային չափորոշիչների և թեստավորման մեթոդաբանության վերաբերյալ և տրամադրել հայկական իրականությանը հարմարեցված մեթոդաբանական գործիքներ կայուն զարգացում ապահովելու նպատակով:</w:t>
      </w:r>
    </w:p>
    <w:p w:rsidR="00254611" w:rsidRPr="00C55056" w:rsidRDefault="00254611" w:rsidP="00966C72">
      <w:pPr>
        <w:pStyle w:val="ListParagraph"/>
        <w:widowControl w:val="0"/>
        <w:numPr>
          <w:ilvl w:val="1"/>
          <w:numId w:val="15"/>
        </w:numPr>
        <w:tabs>
          <w:tab w:val="left" w:pos="90"/>
        </w:tabs>
        <w:spacing w:before="112"/>
        <w:ind w:left="90" w:firstLine="0"/>
        <w:contextualSpacing w:val="0"/>
        <w:jc w:val="left"/>
        <w:rPr>
          <w:rFonts w:ascii="GHEA Grapalat" w:eastAsia="Helvetica" w:hAnsi="GHEA Grapalat" w:cs="Helvetica"/>
          <w:sz w:val="20"/>
          <w:szCs w:val="20"/>
          <w:lang w:val="hy-AM"/>
        </w:rPr>
      </w:pPr>
      <w:r w:rsidRPr="00C55056">
        <w:rPr>
          <w:rFonts w:ascii="GHEA Grapalat" w:hAnsi="GHEA Grapalat"/>
          <w:spacing w:val="-1"/>
          <w:sz w:val="20"/>
          <w:szCs w:val="20"/>
          <w:lang w:val="hy-AM"/>
        </w:rPr>
        <w:t>Հիմնել/բարելավել կոշիկի արտադրության ոլորտի առկա ուսումնական կենտրոնը` սերտ համագործակցելով հաստատությունների, համալսարանների և ձեռնարկությունների հետ</w:t>
      </w:r>
      <w:r w:rsidR="00251062" w:rsidRPr="00C55056">
        <w:rPr>
          <w:rFonts w:ascii="GHEA Grapalat" w:hAnsi="GHEA Grapalat"/>
          <w:spacing w:val="-1"/>
          <w:sz w:val="20"/>
          <w:szCs w:val="20"/>
          <w:lang w:val="hy-AM"/>
        </w:rPr>
        <w:t>:</w:t>
      </w:r>
    </w:p>
    <w:p w:rsidR="00254611" w:rsidRPr="00C55056" w:rsidRDefault="00254611" w:rsidP="00966C72">
      <w:pPr>
        <w:pStyle w:val="ListParagraph"/>
        <w:widowControl w:val="0"/>
        <w:numPr>
          <w:ilvl w:val="1"/>
          <w:numId w:val="15"/>
        </w:numPr>
        <w:tabs>
          <w:tab w:val="left" w:pos="90"/>
        </w:tabs>
        <w:spacing w:before="118" w:line="170" w:lineRule="exact"/>
        <w:ind w:left="90" w:right="92" w:firstLine="0"/>
        <w:contextualSpacing w:val="0"/>
        <w:rPr>
          <w:rFonts w:ascii="GHEA Grapalat" w:eastAsia="Helvetica" w:hAnsi="GHEA Grapalat" w:cs="Helvetica"/>
          <w:spacing w:val="-2"/>
          <w:sz w:val="20"/>
          <w:szCs w:val="20"/>
          <w:lang w:val="hy-AM"/>
        </w:rPr>
      </w:pPr>
      <w:r w:rsidRPr="00C55056">
        <w:rPr>
          <w:rFonts w:ascii="GHEA Grapalat" w:eastAsia="Helvetica" w:hAnsi="GHEA Grapalat" w:cs="Helvetica"/>
          <w:sz w:val="20"/>
          <w:szCs w:val="20"/>
          <w:lang w:val="hy-AM"/>
        </w:rPr>
        <w:t xml:space="preserve">  Աջակցություն ցուցաբերել նորաձևության դիզայնի և մոդելավորման առկա կենտրոնին, որը հանդես կգա որպես ոլորտային կենտրոն և նորաձևության թրենդերի, դիզայնի, ձևվածքների, չափսերի բազմացման, նախատիպերի մշակման ծառայություններ կ</w:t>
      </w:r>
      <w:r w:rsidR="00C34DC8" w:rsidRPr="00C55056">
        <w:rPr>
          <w:rFonts w:ascii="GHEA Grapalat" w:eastAsia="Helvetica" w:hAnsi="GHEA Grapalat" w:cs="Helvetica"/>
          <w:sz w:val="20"/>
          <w:szCs w:val="20"/>
          <w:lang w:val="hy-AM"/>
        </w:rPr>
        <w:t>մատուց</w:t>
      </w:r>
      <w:r w:rsidRPr="00C55056">
        <w:rPr>
          <w:rFonts w:ascii="GHEA Grapalat" w:eastAsia="Helvetica" w:hAnsi="GHEA Grapalat" w:cs="Helvetica"/>
          <w:sz w:val="20"/>
          <w:szCs w:val="20"/>
          <w:lang w:val="hy-AM"/>
        </w:rPr>
        <w:t>ի տեղական հագուստ արտադրող ընկերություններին՝ համապատասխան սարքավորումներ և ծրագրեր, նոր տեխնոլոգիաներ և համապատասխան վերապատրաստումներ տրամադրելով կենտրոնին, ստեղծելով ՛նորաձևության գրադարամ՛ և հավատարմագրված բաժանորդագրում ապահովելով գրաֆիկական դիզայնի, նորաձևության և հագուստի վերաբերյալ միջազգային էլեկտրոնային բազաներին:</w:t>
      </w:r>
    </w:p>
    <w:p w:rsidR="00254611" w:rsidRPr="00C55056" w:rsidRDefault="00254611" w:rsidP="00966C72">
      <w:pPr>
        <w:pStyle w:val="ListParagraph"/>
        <w:widowControl w:val="0"/>
        <w:numPr>
          <w:ilvl w:val="1"/>
          <w:numId w:val="15"/>
        </w:numPr>
        <w:tabs>
          <w:tab w:val="left" w:pos="90"/>
        </w:tabs>
        <w:spacing w:before="118" w:line="170" w:lineRule="exact"/>
        <w:ind w:left="90" w:right="92" w:firstLine="0"/>
        <w:contextualSpacing w:val="0"/>
        <w:rPr>
          <w:rFonts w:ascii="GHEA Grapalat" w:eastAsia="Helvetica" w:hAnsi="GHEA Grapalat" w:cs="Helvetica"/>
          <w:sz w:val="20"/>
          <w:szCs w:val="20"/>
          <w:lang w:val="hy-AM"/>
        </w:rPr>
      </w:pPr>
      <w:r w:rsidRPr="00C55056">
        <w:rPr>
          <w:rFonts w:ascii="GHEA Grapalat" w:hAnsi="GHEA Grapalat"/>
          <w:spacing w:val="-2"/>
          <w:sz w:val="20"/>
          <w:szCs w:val="20"/>
          <w:lang w:val="hy-AM"/>
        </w:rPr>
        <w:t>Կազմակերպել փորձագիտական հանդիպումներ/տեխնիկական սեմինարներ ընտրված շահառու կենտրոնի աշխատակազմի և դասընթացավարների համար համապատասխան միջազգային նորաձևության կենտրոնում արտադրության և վաճառքի համար նախատեսված արտադրանքի մոդելավորման և ոճավորման մեթոդաբանության, պատրաստի հավաքածուների ստեղծման և դրանց վաճառքի թեմաներով:</w:t>
      </w:r>
    </w:p>
    <w:p w:rsidR="00254611" w:rsidRPr="00C55056" w:rsidRDefault="00254611" w:rsidP="00966C72">
      <w:pPr>
        <w:pStyle w:val="ListParagraph"/>
        <w:widowControl w:val="0"/>
        <w:numPr>
          <w:ilvl w:val="1"/>
          <w:numId w:val="15"/>
        </w:numPr>
        <w:tabs>
          <w:tab w:val="left" w:pos="90"/>
        </w:tabs>
        <w:spacing w:before="114"/>
        <w:ind w:left="90" w:right="96" w:firstLine="0"/>
        <w:contextualSpacing w:val="0"/>
        <w:rPr>
          <w:rFonts w:ascii="GHEA Grapalat" w:eastAsia="Helvetica" w:hAnsi="GHEA Grapalat" w:cs="Helvetica"/>
          <w:sz w:val="20"/>
          <w:szCs w:val="20"/>
          <w:lang w:val="hy-AM"/>
        </w:rPr>
      </w:pPr>
      <w:r w:rsidRPr="00C55056">
        <w:rPr>
          <w:rFonts w:ascii="GHEA Grapalat" w:hAnsi="GHEA Grapalat"/>
          <w:spacing w:val="-2"/>
          <w:sz w:val="20"/>
          <w:szCs w:val="20"/>
          <w:lang w:val="hy-AM"/>
        </w:rPr>
        <w:t xml:space="preserve">Կրթել երիտասարդներին  և նպաստել  վերջիններիս հմտությունների զարգացմանը` երկրում կոշիկի/կաշվե իրերի և Տ/Հ արդյունաբերության հետագա զարգացման նպատակով, այդ թվում նաև տեխնիկական հմտությունների զարգացմանը, աջակցել նոր ապրանքների </w:t>
      </w:r>
      <w:r w:rsidRPr="00C55056">
        <w:rPr>
          <w:rFonts w:ascii="GHEA Grapalat" w:hAnsi="GHEA Grapalat"/>
          <w:spacing w:val="-1"/>
          <w:sz w:val="20"/>
          <w:szCs w:val="20"/>
          <w:lang w:val="hy-AM"/>
        </w:rPr>
        <w:t>ստեղծմանը</w:t>
      </w:r>
      <w:r w:rsidRPr="00C55056">
        <w:rPr>
          <w:rFonts w:ascii="GHEA Grapalat" w:hAnsi="GHEA Grapalat"/>
          <w:spacing w:val="-2"/>
          <w:sz w:val="20"/>
          <w:szCs w:val="20"/>
          <w:lang w:val="hy-AM"/>
        </w:rPr>
        <w:t>, նոր տեխնոլոգիաների ներմուծմանը և որակի բարձրացմանը:</w:t>
      </w:r>
    </w:p>
    <w:p w:rsidR="00254611" w:rsidRPr="00C55056" w:rsidRDefault="00254611" w:rsidP="00966C72">
      <w:pPr>
        <w:pStyle w:val="ListParagraph"/>
        <w:widowControl w:val="0"/>
        <w:numPr>
          <w:ilvl w:val="1"/>
          <w:numId w:val="15"/>
        </w:numPr>
        <w:tabs>
          <w:tab w:val="left" w:pos="90"/>
        </w:tabs>
        <w:spacing w:before="112"/>
        <w:ind w:left="90" w:right="92" w:firstLine="0"/>
        <w:contextualSpacing w:val="0"/>
        <w:rPr>
          <w:rFonts w:ascii="GHEA Grapalat" w:eastAsia="Helvetica" w:hAnsi="GHEA Grapalat" w:cs="Helvetica"/>
          <w:sz w:val="20"/>
          <w:szCs w:val="20"/>
          <w:lang w:val="hy-AM"/>
        </w:rPr>
      </w:pPr>
      <w:r w:rsidRPr="00C55056">
        <w:rPr>
          <w:rFonts w:ascii="GHEA Grapalat" w:hAnsi="GHEA Grapalat"/>
          <w:spacing w:val="-1"/>
          <w:sz w:val="20"/>
          <w:szCs w:val="20"/>
          <w:lang w:val="hy-AM"/>
        </w:rPr>
        <w:t>Նպաստել տարածաշրջանային և միջազգային արդյունաբերության աջակցման ցանցին և գործարար կապերին հայկական տեքստիլ արտադրանքը Եվրասիական տնտեսական միություն և միջազգային շուկա</w:t>
      </w:r>
      <w:r w:rsidR="00682BB1" w:rsidRPr="00C55056">
        <w:rPr>
          <w:rFonts w:ascii="GHEA Grapalat" w:hAnsi="GHEA Grapalat"/>
          <w:spacing w:val="-1"/>
          <w:sz w:val="20"/>
          <w:szCs w:val="20"/>
          <w:lang w:val="hy-AM"/>
        </w:rPr>
        <w:t>ներ</w:t>
      </w:r>
      <w:r w:rsidRPr="00C55056">
        <w:rPr>
          <w:rFonts w:ascii="GHEA Grapalat" w:hAnsi="GHEA Grapalat"/>
          <w:spacing w:val="-1"/>
          <w:sz w:val="20"/>
          <w:szCs w:val="20"/>
          <w:lang w:val="hy-AM"/>
        </w:rPr>
        <w:t xml:space="preserve"> արտահանումը խթանելու նպատակով:</w:t>
      </w:r>
    </w:p>
    <w:p w:rsidR="00254611" w:rsidRPr="00C55056" w:rsidRDefault="00682BB1" w:rsidP="00966C72">
      <w:pPr>
        <w:numPr>
          <w:ilvl w:val="1"/>
          <w:numId w:val="15"/>
        </w:numPr>
        <w:tabs>
          <w:tab w:val="left" w:pos="90"/>
        </w:tabs>
        <w:ind w:left="90" w:firstLine="0"/>
        <w:jc w:val="both"/>
        <w:rPr>
          <w:rFonts w:ascii="GHEA Grapalat" w:hAnsi="GHEA Grapalat" w:cs="Arial"/>
          <w:sz w:val="20"/>
          <w:szCs w:val="20"/>
          <w:lang w:val="hy-AM"/>
        </w:rPr>
      </w:pPr>
      <w:r w:rsidRPr="00C55056">
        <w:rPr>
          <w:rFonts w:ascii="GHEA Grapalat" w:eastAsia="Calibri" w:hAnsi="GHEA Grapalat" w:cs="Sylfaen"/>
          <w:sz w:val="20"/>
          <w:szCs w:val="20"/>
          <w:lang w:val="hy-AM"/>
        </w:rPr>
        <w:t xml:space="preserve"> Ուսումնասիրել</w:t>
      </w:r>
      <w:r w:rsidRPr="00C55056">
        <w:rPr>
          <w:rFonts w:ascii="GHEA Grapalat" w:eastAsia="Calibri" w:hAnsi="GHEA Grapalat" w:cs="Arial"/>
          <w:sz w:val="20"/>
          <w:szCs w:val="20"/>
          <w:lang w:val="hy-AM"/>
        </w:rPr>
        <w:t xml:space="preserve"> </w:t>
      </w:r>
      <w:r w:rsidRPr="00C55056">
        <w:rPr>
          <w:rFonts w:ascii="GHEA Grapalat" w:eastAsia="Calibri" w:hAnsi="GHEA Grapalat" w:cs="Sylfaen"/>
          <w:sz w:val="20"/>
          <w:szCs w:val="20"/>
          <w:lang w:val="hy-AM"/>
        </w:rPr>
        <w:t>ծրագրի</w:t>
      </w:r>
      <w:r w:rsidRPr="00C55056">
        <w:rPr>
          <w:rFonts w:ascii="GHEA Grapalat" w:eastAsia="Calibri" w:hAnsi="GHEA Grapalat" w:cs="Calibri"/>
          <w:sz w:val="20"/>
          <w:szCs w:val="20"/>
          <w:lang w:val="hy-AM"/>
        </w:rPr>
        <w:t xml:space="preserve"> </w:t>
      </w:r>
      <w:r w:rsidRPr="00C55056">
        <w:rPr>
          <w:rFonts w:ascii="GHEA Grapalat" w:eastAsia="Calibri" w:hAnsi="GHEA Grapalat" w:cs="Sylfaen"/>
          <w:sz w:val="20"/>
          <w:szCs w:val="20"/>
          <w:lang w:val="hy-AM"/>
        </w:rPr>
        <w:t>խթանման հնարավորությունները</w:t>
      </w:r>
      <w:r w:rsidRPr="00C55056">
        <w:rPr>
          <w:rFonts w:ascii="GHEA Grapalat" w:eastAsia="Calibri" w:hAnsi="GHEA Grapalat" w:cs="Calibri"/>
          <w:sz w:val="20"/>
          <w:szCs w:val="20"/>
          <w:lang w:val="hy-AM"/>
        </w:rPr>
        <w:t xml:space="preserve"> </w:t>
      </w:r>
      <w:r w:rsidRPr="00C55056">
        <w:rPr>
          <w:rFonts w:ascii="GHEA Grapalat" w:eastAsia="Calibri" w:hAnsi="GHEA Grapalat" w:cs="Sylfaen"/>
          <w:sz w:val="20"/>
          <w:szCs w:val="20"/>
          <w:lang w:val="hy-AM"/>
        </w:rPr>
        <w:t>պետական</w:t>
      </w:r>
      <w:r w:rsidRPr="00C55056">
        <w:rPr>
          <w:rFonts w:ascii="GHEA Grapalat" w:eastAsia="Calibri" w:hAnsi="GHEA Grapalat" w:cs="Calibri"/>
          <w:sz w:val="20"/>
          <w:szCs w:val="20"/>
          <w:lang w:val="hy-AM"/>
        </w:rPr>
        <w:t xml:space="preserve"> </w:t>
      </w:r>
      <w:r w:rsidRPr="00C55056">
        <w:rPr>
          <w:rFonts w:ascii="GHEA Grapalat" w:eastAsia="Calibri" w:hAnsi="GHEA Grapalat" w:cs="Sylfaen"/>
          <w:sz w:val="20"/>
          <w:szCs w:val="20"/>
          <w:lang w:val="hy-AM"/>
        </w:rPr>
        <w:t>աջակցության</w:t>
      </w:r>
      <w:r w:rsidRPr="00C55056">
        <w:rPr>
          <w:rFonts w:ascii="GHEA Grapalat" w:eastAsia="Calibri" w:hAnsi="GHEA Grapalat" w:cs="Calibri"/>
          <w:sz w:val="20"/>
          <w:szCs w:val="20"/>
          <w:lang w:val="hy-AM"/>
        </w:rPr>
        <w:t xml:space="preserve"> </w:t>
      </w:r>
      <w:r w:rsidRPr="00C55056">
        <w:rPr>
          <w:rFonts w:ascii="GHEA Grapalat" w:eastAsia="Calibri" w:hAnsi="GHEA Grapalat" w:cs="Sylfaen"/>
          <w:sz w:val="20"/>
          <w:szCs w:val="20"/>
          <w:lang w:val="hy-AM"/>
        </w:rPr>
        <w:t>շրջանակներում</w:t>
      </w:r>
    </w:p>
    <w:p w:rsidR="00254611" w:rsidRPr="00C55056" w:rsidRDefault="00254611" w:rsidP="00254611">
      <w:pPr>
        <w:ind w:left="720"/>
        <w:jc w:val="both"/>
        <w:rPr>
          <w:rFonts w:ascii="GHEA Grapalat" w:hAnsi="GHEA Grapalat" w:cs="Arial"/>
          <w:sz w:val="20"/>
          <w:szCs w:val="20"/>
          <w:lang w:val="hy-AM"/>
        </w:rPr>
      </w:pPr>
    </w:p>
    <w:p w:rsidR="00A13BBA" w:rsidRPr="00C55056" w:rsidRDefault="00A13BBA" w:rsidP="00A13BBA">
      <w:pPr>
        <w:pStyle w:val="BodyText"/>
        <w:spacing w:line="249" w:lineRule="auto"/>
        <w:ind w:left="152" w:right="146"/>
        <w:rPr>
          <w:rFonts w:ascii="GHEA Grapalat" w:hAnsi="GHEA Grapalat"/>
          <w:w w:val="105"/>
          <w:sz w:val="20"/>
          <w:lang w:val="hy-AM"/>
        </w:rPr>
      </w:pPr>
      <w:r w:rsidRPr="00C55056">
        <w:rPr>
          <w:rFonts w:ascii="GHEA Grapalat" w:hAnsi="GHEA Grapalat" w:cs="Sylfaen"/>
          <w:sz w:val="20"/>
          <w:lang w:val="hy-AM"/>
        </w:rPr>
        <w:t>Ծրագրի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տրամաբանական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հենքը ներկայացված է Հավելված 1-</w:t>
      </w:r>
      <w:r w:rsidR="003A60F9" w:rsidRPr="00C55056">
        <w:rPr>
          <w:rFonts w:ascii="GHEA Grapalat" w:hAnsi="GHEA Grapalat"/>
          <w:spacing w:val="-1"/>
          <w:w w:val="105"/>
          <w:sz w:val="20"/>
          <w:lang w:val="hy-AM"/>
        </w:rPr>
        <w:t>ում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>: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Վերոնշյալ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="00A14E57" w:rsidRPr="00C55056">
        <w:rPr>
          <w:rFonts w:ascii="GHEA Grapalat" w:hAnsi="GHEA Grapalat" w:cs="Sylfaen"/>
          <w:sz w:val="20"/>
          <w:lang w:val="hy-AM"/>
        </w:rPr>
        <w:t>քայլ</w:t>
      </w:r>
      <w:r w:rsidRPr="00C55056">
        <w:rPr>
          <w:rFonts w:ascii="GHEA Grapalat" w:hAnsi="GHEA Grapalat" w:cs="Sylfaen"/>
          <w:sz w:val="20"/>
          <w:lang w:val="hy-AM"/>
        </w:rPr>
        <w:t>երը</w:t>
      </w:r>
      <w:r w:rsidRPr="00C55056">
        <w:rPr>
          <w:rFonts w:ascii="GHEA Grapalat" w:hAnsi="GHEA Grapalat"/>
          <w:sz w:val="20"/>
          <w:lang w:val="hy-AM"/>
        </w:rPr>
        <w:t xml:space="preserve"> / </w:t>
      </w:r>
      <w:r w:rsidRPr="00C55056">
        <w:rPr>
          <w:rFonts w:ascii="GHEA Grapalat" w:hAnsi="GHEA Grapalat" w:cs="Sylfaen"/>
          <w:sz w:val="20"/>
          <w:lang w:val="hy-AM"/>
        </w:rPr>
        <w:t>գործողությունները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կիրականացվեն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ծրագրի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միջազգային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և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ազգային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փորձագետների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տեխնիկական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թիմի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կողմից</w:t>
      </w:r>
      <w:r w:rsidRPr="00C55056">
        <w:rPr>
          <w:rFonts w:ascii="GHEA Grapalat" w:hAnsi="GHEA Grapalat"/>
          <w:sz w:val="20"/>
          <w:lang w:val="hy-AM"/>
        </w:rPr>
        <w:t>:</w:t>
      </w:r>
    </w:p>
    <w:p w:rsidR="00A13BBA" w:rsidRPr="00C55056" w:rsidRDefault="00A13BBA" w:rsidP="00A13BBA">
      <w:pPr>
        <w:pStyle w:val="BodyText"/>
        <w:spacing w:line="249" w:lineRule="auto"/>
        <w:ind w:left="152" w:right="142"/>
        <w:rPr>
          <w:rFonts w:ascii="GHEA Grapalat" w:hAnsi="GHEA Grapalat" w:cs="Sylfaen"/>
          <w:sz w:val="20"/>
          <w:lang w:val="hy-AM"/>
        </w:rPr>
      </w:pPr>
    </w:p>
    <w:p w:rsidR="00A13BBA" w:rsidRPr="00C55056" w:rsidRDefault="00A13BBA" w:rsidP="00AD20CC">
      <w:pPr>
        <w:pStyle w:val="BodyText"/>
        <w:spacing w:line="249" w:lineRule="auto"/>
        <w:ind w:left="152" w:right="146"/>
        <w:rPr>
          <w:rFonts w:ascii="GHEA Grapalat" w:hAnsi="GHEA Grapalat" w:cs="Sylfaen"/>
          <w:sz w:val="20"/>
          <w:lang w:val="hy-AM"/>
        </w:rPr>
      </w:pPr>
      <w:r w:rsidRPr="00C55056">
        <w:rPr>
          <w:rFonts w:ascii="GHEA Grapalat" w:hAnsi="GHEA Grapalat" w:cs="Sylfaen"/>
          <w:sz w:val="20"/>
          <w:lang w:val="hy-AM"/>
        </w:rPr>
        <w:lastRenderedPageBreak/>
        <w:t xml:space="preserve">Հաշվի առնելով Հայաստանի </w:t>
      </w:r>
      <w:r w:rsidR="009C2ED0" w:rsidRPr="00C55056">
        <w:rPr>
          <w:rFonts w:ascii="GHEA Grapalat" w:hAnsi="GHEA Grapalat" w:cs="Arial Armenian"/>
          <w:sz w:val="20"/>
          <w:lang w:val="hy-AM"/>
        </w:rPr>
        <w:t xml:space="preserve">Հանրապետության  </w:t>
      </w:r>
      <w:r w:rsidRPr="00C55056">
        <w:rPr>
          <w:rFonts w:ascii="GHEA Grapalat" w:hAnsi="GHEA Grapalat" w:cs="Sylfaen"/>
          <w:sz w:val="20"/>
          <w:lang w:val="hy-AM"/>
        </w:rPr>
        <w:t>և Ռուսաստանի Դաշնության տնտեսական և արդյունաբերական կապերը (</w:t>
      </w:r>
      <w:r w:rsidR="002B1881" w:rsidRPr="00C55056">
        <w:rPr>
          <w:rFonts w:ascii="GHEA Grapalat" w:hAnsi="GHEA Grapalat" w:cs="Sylfaen"/>
          <w:sz w:val="20"/>
          <w:lang w:val="hy-AM"/>
        </w:rPr>
        <w:t xml:space="preserve">փոխադարձ և </w:t>
      </w:r>
      <w:r w:rsidRPr="00C55056">
        <w:rPr>
          <w:rFonts w:ascii="GHEA Grapalat" w:hAnsi="GHEA Grapalat" w:cs="Sylfaen"/>
          <w:sz w:val="20"/>
          <w:lang w:val="hy-AM"/>
        </w:rPr>
        <w:t>Եվրասիական տնտեսական միությ</w:t>
      </w:r>
      <w:r w:rsidR="002B1881" w:rsidRPr="00C55056">
        <w:rPr>
          <w:rFonts w:ascii="GHEA Grapalat" w:hAnsi="GHEA Grapalat" w:cs="Sylfaen"/>
          <w:sz w:val="20"/>
          <w:lang w:val="hy-AM"/>
        </w:rPr>
        <w:t>ան շրջանակներում</w:t>
      </w:r>
      <w:r w:rsidRPr="00C55056">
        <w:rPr>
          <w:rFonts w:ascii="GHEA Grapalat" w:hAnsi="GHEA Grapalat" w:cs="Sylfaen"/>
          <w:sz w:val="20"/>
          <w:lang w:val="hy-AM"/>
        </w:rPr>
        <w:t xml:space="preserve">), ինչպես նաև Ռուսաստանի Դաշնության տեխնիկական հնարավորությունները և մասնագիտական փորձը, </w:t>
      </w:r>
      <w:r w:rsidR="0075154D" w:rsidRPr="00C55056">
        <w:rPr>
          <w:rFonts w:ascii="GHEA Grapalat" w:hAnsi="GHEA Grapalat" w:cs="Sylfaen"/>
          <w:sz w:val="20"/>
          <w:lang w:val="hy-AM"/>
        </w:rPr>
        <w:t>ծրագիր</w:t>
      </w:r>
      <w:r w:rsidRPr="00C55056">
        <w:rPr>
          <w:rFonts w:ascii="GHEA Grapalat" w:hAnsi="GHEA Grapalat" w:cs="Sylfaen"/>
          <w:sz w:val="20"/>
          <w:lang w:val="hy-AM"/>
        </w:rPr>
        <w:t>ը նաև ձգտելու է օգուտ քաղել Ռուսաստանի Դաշնության միջազգային որակյալ փորձագիտ</w:t>
      </w:r>
      <w:r w:rsidR="00881FEF" w:rsidRPr="00C55056">
        <w:rPr>
          <w:rFonts w:ascii="GHEA Grapalat" w:hAnsi="GHEA Grapalat" w:cs="Sylfaen"/>
          <w:sz w:val="20"/>
          <w:lang w:val="hy-AM"/>
        </w:rPr>
        <w:t>ական</w:t>
      </w:r>
      <w:r w:rsidRPr="00C55056">
        <w:rPr>
          <w:rFonts w:ascii="GHEA Grapalat" w:hAnsi="GHEA Grapalat" w:cs="Sylfaen"/>
          <w:sz w:val="20"/>
          <w:lang w:val="hy-AM"/>
        </w:rPr>
        <w:t>, հետազոտ</w:t>
      </w:r>
      <w:r w:rsidR="00881FEF" w:rsidRPr="00C55056">
        <w:rPr>
          <w:rFonts w:ascii="GHEA Grapalat" w:hAnsi="GHEA Grapalat" w:cs="Sylfaen"/>
          <w:sz w:val="20"/>
          <w:lang w:val="hy-AM"/>
        </w:rPr>
        <w:t>ական</w:t>
      </w:r>
      <w:r w:rsidRPr="00C55056">
        <w:rPr>
          <w:rFonts w:ascii="GHEA Grapalat" w:hAnsi="GHEA Grapalat" w:cs="Sylfaen"/>
          <w:sz w:val="20"/>
          <w:lang w:val="hy-AM"/>
        </w:rPr>
        <w:t xml:space="preserve"> և զարգաց</w:t>
      </w:r>
      <w:r w:rsidR="00881FEF" w:rsidRPr="00C55056">
        <w:rPr>
          <w:rFonts w:ascii="GHEA Grapalat" w:hAnsi="GHEA Grapalat" w:cs="Sylfaen"/>
          <w:sz w:val="20"/>
          <w:lang w:val="hy-AM"/>
        </w:rPr>
        <w:t>ման</w:t>
      </w:r>
      <w:r w:rsidRPr="00C55056">
        <w:rPr>
          <w:rFonts w:ascii="GHEA Grapalat" w:hAnsi="GHEA Grapalat" w:cs="Sylfaen"/>
          <w:sz w:val="20"/>
          <w:lang w:val="hy-AM"/>
        </w:rPr>
        <w:t xml:space="preserve"> հնա</w:t>
      </w:r>
      <w:r w:rsidR="00881FEF" w:rsidRPr="00C55056">
        <w:rPr>
          <w:rFonts w:ascii="GHEA Grapalat" w:hAnsi="GHEA Grapalat" w:cs="Sylfaen"/>
          <w:sz w:val="20"/>
          <w:lang w:val="hy-AM"/>
        </w:rPr>
        <w:t>ր</w:t>
      </w:r>
      <w:r w:rsidRPr="00C55056">
        <w:rPr>
          <w:rFonts w:ascii="GHEA Grapalat" w:hAnsi="GHEA Grapalat" w:cs="Sylfaen"/>
          <w:sz w:val="20"/>
          <w:lang w:val="hy-AM"/>
        </w:rPr>
        <w:t>ավորությունից և տեխնոլոգիաներից/սարքավորումներից</w:t>
      </w:r>
      <w:r w:rsidR="00360010" w:rsidRPr="00C55056">
        <w:rPr>
          <w:rFonts w:ascii="GHEA Grapalat" w:hAnsi="GHEA Grapalat" w:cs="Arial"/>
          <w:sz w:val="20"/>
          <w:lang w:val="hy-AM"/>
        </w:rPr>
        <w:t>՝</w:t>
      </w:r>
      <w:r w:rsidRPr="00C55056">
        <w:rPr>
          <w:rFonts w:ascii="GHEA Grapalat" w:hAnsi="GHEA Grapalat" w:cs="Sylfaen"/>
          <w:sz w:val="20"/>
          <w:lang w:val="hy-AM"/>
        </w:rPr>
        <w:t xml:space="preserve"> </w:t>
      </w:r>
      <w:r w:rsidR="00102909" w:rsidRPr="00C55056">
        <w:rPr>
          <w:rFonts w:ascii="GHEA Grapalat" w:hAnsi="GHEA Grapalat" w:cs="Sylfaen"/>
          <w:sz w:val="20"/>
          <w:lang w:val="hy-AM"/>
        </w:rPr>
        <w:t>ծրագրային</w:t>
      </w:r>
      <w:r w:rsidRPr="00C55056">
        <w:rPr>
          <w:rFonts w:ascii="GHEA Grapalat" w:hAnsi="GHEA Grapalat" w:cs="Sylfaen"/>
          <w:sz w:val="20"/>
          <w:lang w:val="hy-AM"/>
        </w:rPr>
        <w:t xml:space="preserve"> փաստաթղթի և ՄԱԱԶԿ-ի կանոնակարգերի  համաձայն </w:t>
      </w:r>
      <w:r w:rsidR="00C2795E" w:rsidRPr="00C55056">
        <w:rPr>
          <w:rFonts w:ascii="GHEA Grapalat" w:hAnsi="GHEA Grapalat" w:cs="Sylfaen"/>
          <w:sz w:val="20"/>
          <w:lang w:val="hy-AM"/>
        </w:rPr>
        <w:t>ծրագրային</w:t>
      </w:r>
      <w:r w:rsidRPr="00C55056">
        <w:rPr>
          <w:rFonts w:ascii="GHEA Grapalat" w:hAnsi="GHEA Grapalat" w:cs="Sylfaen"/>
          <w:sz w:val="20"/>
          <w:lang w:val="hy-AM"/>
        </w:rPr>
        <w:t xml:space="preserve"> թիմ</w:t>
      </w:r>
      <w:r w:rsidR="00C2795E" w:rsidRPr="00C55056">
        <w:rPr>
          <w:rFonts w:ascii="GHEA Grapalat" w:hAnsi="GHEA Grapalat" w:cs="Sylfaen"/>
          <w:sz w:val="20"/>
          <w:lang w:val="hy-AM"/>
        </w:rPr>
        <w:t xml:space="preserve"> ընդգրկ</w:t>
      </w:r>
      <w:r w:rsidRPr="00C55056">
        <w:rPr>
          <w:rFonts w:ascii="GHEA Grapalat" w:hAnsi="GHEA Grapalat" w:cs="Sylfaen"/>
          <w:sz w:val="20"/>
          <w:lang w:val="hy-AM"/>
        </w:rPr>
        <w:t xml:space="preserve">ելով մասնագետներ և ապահովելով  արդյունավետություն, թափանցիկություն և </w:t>
      </w:r>
      <w:r w:rsidR="009C1100" w:rsidRPr="00C55056">
        <w:rPr>
          <w:rFonts w:ascii="GHEA Grapalat" w:hAnsi="GHEA Grapalat" w:cs="Sylfaen"/>
          <w:sz w:val="20"/>
          <w:lang w:val="hy-AM"/>
        </w:rPr>
        <w:t>անաչառ</w:t>
      </w:r>
      <w:r w:rsidRPr="00C55056">
        <w:rPr>
          <w:rFonts w:ascii="GHEA Grapalat" w:hAnsi="GHEA Grapalat" w:cs="Sylfaen"/>
          <w:sz w:val="20"/>
          <w:lang w:val="hy-AM"/>
        </w:rPr>
        <w:t xml:space="preserve">ություն: </w:t>
      </w:r>
    </w:p>
    <w:p w:rsidR="00A13BBA" w:rsidRPr="00C55056" w:rsidRDefault="00A13BBA" w:rsidP="00A13BBA">
      <w:pPr>
        <w:spacing w:before="7"/>
        <w:rPr>
          <w:rFonts w:ascii="GHEA Grapalat" w:eastAsia="Helvetica" w:hAnsi="GHEA Grapalat" w:cs="Helvetica"/>
          <w:sz w:val="20"/>
          <w:szCs w:val="20"/>
          <w:lang w:val="hy-AM"/>
        </w:rPr>
      </w:pPr>
    </w:p>
    <w:p w:rsidR="00A13BBA" w:rsidRPr="00C55056" w:rsidRDefault="00BF7619" w:rsidP="00512462">
      <w:pPr>
        <w:pStyle w:val="Heading2"/>
        <w:rPr>
          <w:rFonts w:ascii="GHEA Grapalat" w:hAnsi="GHEA Grapalat"/>
          <w:lang w:val="hy-AM"/>
        </w:rPr>
      </w:pPr>
      <w:bookmarkStart w:id="44" w:name="_Toc443064699"/>
      <w:bookmarkStart w:id="45" w:name="_Toc452455665"/>
      <w:bookmarkStart w:id="46" w:name="_Toc463599987"/>
      <w:r w:rsidRPr="00C55056">
        <w:rPr>
          <w:rFonts w:ascii="GHEA Grapalat" w:hAnsi="GHEA Grapalat"/>
          <w:lang w:val="hy-AM"/>
        </w:rPr>
        <w:t>Գ</w:t>
      </w:r>
      <w:r w:rsidR="00721FF1" w:rsidRPr="00C55056">
        <w:rPr>
          <w:rFonts w:ascii="GHEA Grapalat" w:hAnsi="GHEA Grapalat"/>
          <w:lang w:val="hy-AM"/>
        </w:rPr>
        <w:t>.6</w:t>
      </w:r>
      <w:r w:rsidR="001517C6" w:rsidRPr="00C55056">
        <w:rPr>
          <w:rFonts w:ascii="GHEA Grapalat" w:hAnsi="GHEA Grapalat"/>
          <w:lang w:val="hy-AM"/>
        </w:rPr>
        <w:t xml:space="preserve">. </w:t>
      </w:r>
      <w:bookmarkEnd w:id="44"/>
      <w:bookmarkEnd w:id="45"/>
      <w:r w:rsidR="00A13BBA" w:rsidRPr="00C55056">
        <w:rPr>
          <w:rFonts w:ascii="GHEA Grapalat" w:hAnsi="GHEA Grapalat"/>
          <w:lang w:val="hy-AM"/>
        </w:rPr>
        <w:t>Հաղորդակցում և տեսանելիություն</w:t>
      </w:r>
      <w:bookmarkEnd w:id="46"/>
    </w:p>
    <w:p w:rsidR="00A13BBA" w:rsidRPr="00C55056" w:rsidRDefault="00B53B28" w:rsidP="00A13BBA">
      <w:pPr>
        <w:pStyle w:val="BodyText"/>
        <w:spacing w:before="164" w:line="249" w:lineRule="auto"/>
        <w:ind w:right="144"/>
        <w:rPr>
          <w:rFonts w:ascii="GHEA Grapalat" w:hAnsi="GHEA Grapalat"/>
          <w:w w:val="105"/>
          <w:sz w:val="20"/>
          <w:lang w:val="hy-AM"/>
        </w:rPr>
      </w:pPr>
      <w:r w:rsidRPr="00C55056">
        <w:rPr>
          <w:rFonts w:ascii="GHEA Grapalat" w:hAnsi="GHEA Grapalat"/>
          <w:w w:val="105"/>
          <w:sz w:val="20"/>
          <w:lang w:val="hy-AM"/>
        </w:rPr>
        <w:t>Ծրագր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ի 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>ձեռքբերումներն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>ու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>հաջողությունները խթանելու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 և ընդլայնելու ն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>պատակով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ծրագրի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 xml:space="preserve"> իրականացման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 xml:space="preserve">ընթացքում </w:t>
      </w:r>
      <w:r w:rsidR="00335A63" w:rsidRPr="00C55056">
        <w:rPr>
          <w:rFonts w:ascii="GHEA Grapalat" w:hAnsi="GHEA Grapalat" w:cs="Sylfaen"/>
          <w:w w:val="105"/>
          <w:sz w:val="20"/>
          <w:lang w:val="hy-AM"/>
        </w:rPr>
        <w:t>իրազեկման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 xml:space="preserve"> և հաղորդակցման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>աշխատանքներ կտարվեն: ՄԱԱԶԿ</w:t>
      </w:r>
      <w:r w:rsidR="00A13BBA" w:rsidRPr="00C55056">
        <w:rPr>
          <w:rFonts w:ascii="GHEA Grapalat" w:hAnsi="GHEA Grapalat"/>
          <w:w w:val="105"/>
          <w:sz w:val="20"/>
          <w:lang w:val="hy-AM"/>
        </w:rPr>
        <w:t>-</w:t>
      </w:r>
      <w:r w:rsidR="00CD2F2A" w:rsidRPr="00C55056">
        <w:rPr>
          <w:rFonts w:ascii="GHEA Grapalat" w:hAnsi="GHEA Grapalat" w:cs="Arial"/>
          <w:w w:val="105"/>
          <w:sz w:val="20"/>
          <w:lang w:val="hy-AM"/>
        </w:rPr>
        <w:t>ը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>կշարունակի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ծրագրի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 xml:space="preserve"> հաղորդակցման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 xml:space="preserve">աշխատանքները, որպեսզի </w:t>
      </w:r>
      <w:r w:rsidRPr="00C55056">
        <w:rPr>
          <w:rFonts w:ascii="GHEA Grapalat" w:hAnsi="GHEA Grapalat" w:cs="Sylfaen"/>
          <w:w w:val="105"/>
          <w:sz w:val="20"/>
          <w:lang w:val="hy-AM"/>
        </w:rPr>
        <w:t xml:space="preserve">խթանի 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>ծրագրի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>գործընկերների այդ թվում դոնորի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, 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>ազգային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 և 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>տեղական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>գործընկերների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>և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 xml:space="preserve">շահառուների </w:t>
      </w:r>
      <w:r w:rsidRPr="00C55056">
        <w:rPr>
          <w:rFonts w:ascii="GHEA Grapalat" w:hAnsi="GHEA Grapalat" w:cs="Sylfaen"/>
          <w:w w:val="105"/>
          <w:sz w:val="20"/>
          <w:lang w:val="hy-AM"/>
        </w:rPr>
        <w:t xml:space="preserve">շրջանում 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>ծրագրի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>աշխատանքների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, 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>արդյունքների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 և 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>ձեռքբերումների մասին տեղեկատվության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>հոսքը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: </w:t>
      </w:r>
      <w:r w:rsidR="007D324D" w:rsidRPr="00C55056">
        <w:rPr>
          <w:rFonts w:ascii="GHEA Grapalat" w:hAnsi="GHEA Grapalat"/>
          <w:w w:val="105"/>
          <w:sz w:val="20"/>
          <w:lang w:val="hy-AM"/>
        </w:rPr>
        <w:t>Այնուհետ,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>հաղորդակցության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>ռազմավարության մեջ կ</w:t>
      </w:r>
      <w:r w:rsidR="007D324D" w:rsidRPr="00C55056">
        <w:rPr>
          <w:rFonts w:ascii="GHEA Grapalat" w:hAnsi="GHEA Grapalat" w:cs="Sylfaen"/>
          <w:w w:val="105"/>
          <w:sz w:val="20"/>
          <w:lang w:val="hy-AM"/>
        </w:rPr>
        <w:t>ներառվի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 xml:space="preserve"> նախաձեռնության</w:t>
      </w:r>
      <w:r w:rsidR="00E438C5" w:rsidRPr="00C55056">
        <w:rPr>
          <w:rFonts w:ascii="GHEA Grapalat" w:hAnsi="GHEA Grapalat" w:cs="Sylfaen"/>
          <w:w w:val="105"/>
          <w:sz w:val="20"/>
          <w:lang w:val="hy-AM"/>
        </w:rPr>
        <w:t xml:space="preserve"> վերաբերյալ</w:t>
      </w:r>
      <w:r w:rsidR="007D324D" w:rsidRPr="00C55056">
        <w:rPr>
          <w:rFonts w:ascii="GHEA Grapalat" w:hAnsi="GHEA Grapalat" w:cs="Sylfaen"/>
          <w:w w:val="105"/>
          <w:sz w:val="20"/>
          <w:lang w:val="hy-AM"/>
        </w:rPr>
        <w:t xml:space="preserve"> 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>իրազեկությ</w:t>
      </w:r>
      <w:r w:rsidR="007D324D" w:rsidRPr="00C55056">
        <w:rPr>
          <w:rFonts w:ascii="GHEA Grapalat" w:hAnsi="GHEA Grapalat" w:cs="Sylfaen"/>
          <w:w w:val="105"/>
          <w:sz w:val="20"/>
          <w:lang w:val="hy-AM"/>
        </w:rPr>
        <w:t>ա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>ն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 xml:space="preserve">բարձրացման և </w:t>
      </w:r>
      <w:r w:rsidR="00E438C5" w:rsidRPr="00C55056">
        <w:rPr>
          <w:rFonts w:ascii="GHEA Grapalat" w:hAnsi="GHEA Grapalat" w:cs="Sylfaen"/>
          <w:w w:val="105"/>
          <w:sz w:val="20"/>
          <w:lang w:val="hy-AM"/>
        </w:rPr>
        <w:t>ավելի լայն լսարանի շրջանակներում ծրագրի ու նրա</w:t>
      </w:r>
      <w:r w:rsidR="007D324D" w:rsidRPr="00C55056">
        <w:rPr>
          <w:rFonts w:ascii="GHEA Grapalat" w:hAnsi="GHEA Grapalat" w:cs="Sylfaen"/>
          <w:w w:val="105"/>
          <w:sz w:val="20"/>
          <w:lang w:val="hy-AM"/>
        </w:rPr>
        <w:t xml:space="preserve"> 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 xml:space="preserve">ձեռքբերումների </w:t>
      </w:r>
      <w:r w:rsidR="00E438C5" w:rsidRPr="00C55056">
        <w:rPr>
          <w:rFonts w:ascii="GHEA Grapalat" w:hAnsi="GHEA Grapalat" w:cs="Sylfaen"/>
          <w:w w:val="105"/>
          <w:sz w:val="20"/>
          <w:lang w:val="hy-AM"/>
        </w:rPr>
        <w:t>տեսանելիության ապահովումը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 xml:space="preserve">:  </w:t>
      </w:r>
      <w:r w:rsidR="00070FC2" w:rsidRPr="00C55056">
        <w:rPr>
          <w:rFonts w:ascii="GHEA Grapalat" w:hAnsi="GHEA Grapalat" w:cs="Sylfaen"/>
          <w:w w:val="105"/>
          <w:sz w:val="20"/>
          <w:lang w:val="hy-AM"/>
        </w:rPr>
        <w:t>Խթանման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>գործ</w:t>
      </w:r>
      <w:r w:rsidR="00335A63" w:rsidRPr="00C55056">
        <w:rPr>
          <w:rFonts w:ascii="GHEA Grapalat" w:hAnsi="GHEA Grapalat" w:cs="Sylfaen"/>
          <w:w w:val="105"/>
          <w:sz w:val="20"/>
          <w:lang w:val="hy-AM"/>
        </w:rPr>
        <w:t>ող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>ությունները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 xml:space="preserve">կներառեն </w:t>
      </w:r>
      <w:r w:rsidR="00335A63" w:rsidRPr="00C55056">
        <w:rPr>
          <w:rFonts w:ascii="GHEA Grapalat" w:hAnsi="GHEA Grapalat" w:cs="Sylfaen"/>
          <w:w w:val="105"/>
          <w:sz w:val="20"/>
          <w:lang w:val="hy-AM"/>
        </w:rPr>
        <w:t>ՄԱԱԶԿ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>կայքի միջոցով ծրագրի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>իրականացման մասին տեղեկատվության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="00A13BBA" w:rsidRPr="00C55056">
        <w:rPr>
          <w:rFonts w:ascii="GHEA Grapalat" w:hAnsi="GHEA Grapalat" w:cs="Sylfaen"/>
          <w:w w:val="105"/>
          <w:sz w:val="20"/>
          <w:lang w:val="hy-AM"/>
        </w:rPr>
        <w:t xml:space="preserve">տարածումը: </w:t>
      </w:r>
    </w:p>
    <w:p w:rsidR="00A13BBA" w:rsidRPr="00C55056" w:rsidRDefault="00A13BBA" w:rsidP="00A13BBA">
      <w:pPr>
        <w:pStyle w:val="BodyText"/>
        <w:tabs>
          <w:tab w:val="left" w:pos="832"/>
        </w:tabs>
        <w:spacing w:before="1"/>
        <w:rPr>
          <w:rFonts w:ascii="GHEA Grapalat" w:hAnsi="GHEA Grapalat" w:cs="Sylfaen"/>
          <w:sz w:val="20"/>
          <w:lang w:val="hy-AM"/>
        </w:rPr>
      </w:pPr>
    </w:p>
    <w:p w:rsidR="00A13BBA" w:rsidRPr="00C55056" w:rsidRDefault="00A13BBA" w:rsidP="00A13BBA">
      <w:pPr>
        <w:pStyle w:val="BodyText"/>
        <w:tabs>
          <w:tab w:val="left" w:pos="832"/>
        </w:tabs>
        <w:spacing w:before="1"/>
        <w:rPr>
          <w:rFonts w:ascii="GHEA Grapalat" w:hAnsi="GHEA Grapalat"/>
          <w:sz w:val="20"/>
          <w:lang w:val="hy-AM"/>
        </w:rPr>
      </w:pPr>
      <w:r w:rsidRPr="00C55056">
        <w:rPr>
          <w:rFonts w:ascii="GHEA Grapalat" w:hAnsi="GHEA Grapalat" w:cs="Sylfaen"/>
          <w:sz w:val="20"/>
          <w:lang w:val="hy-AM"/>
        </w:rPr>
        <w:t>Կապի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և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տեսանելիության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ռազմավարությունը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կարող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է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ներառել</w:t>
      </w:r>
      <w:r w:rsidRPr="00C55056">
        <w:rPr>
          <w:rFonts w:ascii="GHEA Grapalat" w:hAnsi="GHEA Grapalat"/>
          <w:sz w:val="20"/>
          <w:lang w:val="hy-AM"/>
        </w:rPr>
        <w:t>:</w:t>
      </w:r>
    </w:p>
    <w:p w:rsidR="00A13BBA" w:rsidRPr="00C55056" w:rsidRDefault="00A13BBA" w:rsidP="00A13BBA">
      <w:pPr>
        <w:spacing w:before="8"/>
        <w:rPr>
          <w:rFonts w:ascii="GHEA Grapalat" w:eastAsia="Helvetica" w:hAnsi="GHEA Grapalat" w:cs="Helvetica"/>
          <w:sz w:val="20"/>
          <w:szCs w:val="20"/>
          <w:lang w:val="hy-AM"/>
        </w:rPr>
      </w:pPr>
    </w:p>
    <w:p w:rsidR="00A13BBA" w:rsidRPr="00C55056" w:rsidRDefault="00A13BBA" w:rsidP="00966C72">
      <w:pPr>
        <w:pStyle w:val="BodyText"/>
        <w:widowControl w:val="0"/>
        <w:numPr>
          <w:ilvl w:val="0"/>
          <w:numId w:val="11"/>
        </w:numPr>
        <w:tabs>
          <w:tab w:val="left" w:pos="832"/>
        </w:tabs>
        <w:spacing w:before="1" w:line="219" w:lineRule="exact"/>
        <w:jc w:val="left"/>
        <w:rPr>
          <w:rFonts w:ascii="GHEA Grapalat" w:hAnsi="GHEA Grapalat"/>
          <w:sz w:val="20"/>
          <w:lang w:val="hy-AM"/>
        </w:rPr>
      </w:pPr>
      <w:r w:rsidRPr="00C55056">
        <w:rPr>
          <w:rFonts w:ascii="GHEA Grapalat" w:hAnsi="GHEA Grapalat" w:cs="Sylfaen"/>
          <w:sz w:val="20"/>
          <w:lang w:val="hy-AM"/>
        </w:rPr>
        <w:t>Մամլո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հաղորդագրություններ</w:t>
      </w:r>
    </w:p>
    <w:p w:rsidR="00A13BBA" w:rsidRPr="00C55056" w:rsidRDefault="00A13BBA" w:rsidP="00966C72">
      <w:pPr>
        <w:pStyle w:val="BodyText"/>
        <w:widowControl w:val="0"/>
        <w:numPr>
          <w:ilvl w:val="0"/>
          <w:numId w:val="11"/>
        </w:numPr>
        <w:tabs>
          <w:tab w:val="left" w:pos="832"/>
        </w:tabs>
        <w:spacing w:before="1" w:line="219" w:lineRule="exact"/>
        <w:jc w:val="left"/>
        <w:rPr>
          <w:rFonts w:ascii="GHEA Grapalat" w:hAnsi="GHEA Grapalat"/>
          <w:sz w:val="20"/>
          <w:lang w:val="hy-AM"/>
        </w:rPr>
      </w:pP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Մամ</w:t>
      </w:r>
      <w:r w:rsidRPr="00C55056">
        <w:rPr>
          <w:rFonts w:ascii="GHEA Grapalat" w:hAnsi="GHEA Grapalat" w:cs="Sylfaen"/>
          <w:sz w:val="20"/>
        </w:rPr>
        <w:t>լո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ասուլիսներ</w:t>
      </w:r>
    </w:p>
    <w:p w:rsidR="00A13BBA" w:rsidRPr="00C55056" w:rsidRDefault="00A13BBA" w:rsidP="00966C72">
      <w:pPr>
        <w:pStyle w:val="BodyText"/>
        <w:widowControl w:val="0"/>
        <w:numPr>
          <w:ilvl w:val="0"/>
          <w:numId w:val="11"/>
        </w:numPr>
        <w:tabs>
          <w:tab w:val="left" w:pos="832"/>
        </w:tabs>
        <w:spacing w:line="219" w:lineRule="exact"/>
        <w:jc w:val="left"/>
        <w:rPr>
          <w:rFonts w:ascii="GHEA Grapalat" w:hAnsi="GHEA Grapalat"/>
          <w:sz w:val="20"/>
          <w:lang w:val="hy-AM"/>
        </w:rPr>
      </w:pPr>
      <w:r w:rsidRPr="00C55056">
        <w:rPr>
          <w:rFonts w:ascii="GHEA Grapalat" w:hAnsi="GHEA Grapalat" w:cs="Sylfaen"/>
          <w:sz w:val="20"/>
          <w:lang w:val="hy-AM"/>
        </w:rPr>
        <w:t>Մամ</w:t>
      </w:r>
      <w:r w:rsidRPr="00C55056">
        <w:rPr>
          <w:rFonts w:ascii="GHEA Grapalat" w:hAnsi="GHEA Grapalat" w:cs="Sylfaen"/>
          <w:sz w:val="20"/>
        </w:rPr>
        <w:t>լո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այցերը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</w:p>
    <w:p w:rsidR="00A13BBA" w:rsidRPr="00C55056" w:rsidRDefault="00A13BBA" w:rsidP="00966C72">
      <w:pPr>
        <w:pStyle w:val="BodyText"/>
        <w:widowControl w:val="0"/>
        <w:numPr>
          <w:ilvl w:val="0"/>
          <w:numId w:val="11"/>
        </w:numPr>
        <w:tabs>
          <w:tab w:val="left" w:pos="832"/>
        </w:tabs>
        <w:spacing w:line="219" w:lineRule="exact"/>
        <w:jc w:val="left"/>
        <w:rPr>
          <w:rFonts w:ascii="GHEA Grapalat" w:hAnsi="GHEA Grapalat"/>
          <w:sz w:val="20"/>
          <w:lang w:val="hy-AM"/>
        </w:rPr>
      </w:pPr>
      <w:r w:rsidRPr="00C55056">
        <w:rPr>
          <w:rFonts w:ascii="GHEA Grapalat" w:hAnsi="GHEA Grapalat"/>
          <w:w w:val="105"/>
          <w:sz w:val="20"/>
        </w:rPr>
        <w:t>Գովազդային բուկլետներ</w:t>
      </w:r>
      <w:r w:rsidRPr="00C55056">
        <w:rPr>
          <w:rFonts w:ascii="GHEA Grapalat" w:hAnsi="GHEA Grapalat"/>
          <w:w w:val="105"/>
          <w:sz w:val="20"/>
          <w:lang w:val="hy-AM"/>
        </w:rPr>
        <w:t>,</w:t>
      </w:r>
      <w:r w:rsidRPr="00C55056">
        <w:rPr>
          <w:rFonts w:ascii="GHEA Grapalat" w:hAnsi="GHEA Grapalat"/>
          <w:spacing w:val="-9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բրոշյուրներ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</w:rPr>
        <w:t>և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տեղեկագրեր</w:t>
      </w:r>
    </w:p>
    <w:p w:rsidR="00A13BBA" w:rsidRPr="00C55056" w:rsidRDefault="00A13BBA" w:rsidP="00966C72">
      <w:pPr>
        <w:pStyle w:val="BodyText"/>
        <w:widowControl w:val="0"/>
        <w:numPr>
          <w:ilvl w:val="0"/>
          <w:numId w:val="11"/>
        </w:numPr>
        <w:tabs>
          <w:tab w:val="left" w:pos="832"/>
        </w:tabs>
        <w:spacing w:before="1" w:line="219" w:lineRule="exact"/>
        <w:jc w:val="left"/>
        <w:rPr>
          <w:rFonts w:ascii="GHEA Grapalat" w:hAnsi="GHEA Grapalat"/>
          <w:sz w:val="20"/>
          <w:lang w:val="hy-AM"/>
        </w:rPr>
      </w:pPr>
      <w:r w:rsidRPr="00C55056">
        <w:rPr>
          <w:rFonts w:ascii="GHEA Grapalat" w:hAnsi="GHEA Grapalat" w:cs="Sylfaen"/>
          <w:sz w:val="20"/>
          <w:lang w:val="hy-AM"/>
        </w:rPr>
        <w:t>Վեբ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կայքեր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/>
          <w:w w:val="105"/>
          <w:sz w:val="20"/>
          <w:lang w:val="hy-AM"/>
        </w:rPr>
        <w:t>(</w:t>
      </w:r>
      <w:r w:rsidRPr="00C55056">
        <w:rPr>
          <w:rFonts w:ascii="GHEA Grapalat" w:hAnsi="GHEA Grapalat" w:cs="Sylfaen"/>
          <w:w w:val="105"/>
          <w:sz w:val="20"/>
          <w:lang w:val="hy-AM"/>
        </w:rPr>
        <w:t>պարունակող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խաչաձև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հղումներ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դեպի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համապատասխան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ՄԱԱԶԿ / </w:t>
      </w:r>
      <w:r w:rsidRPr="00C55056">
        <w:rPr>
          <w:rFonts w:ascii="GHEA Grapalat" w:hAnsi="GHEA Grapalat" w:cs="Sylfaen"/>
          <w:w w:val="105"/>
          <w:sz w:val="20"/>
          <w:lang w:val="hy-AM"/>
        </w:rPr>
        <w:t>դոնոր</w:t>
      </w:r>
      <w:r w:rsidRPr="00C55056">
        <w:rPr>
          <w:rFonts w:ascii="GHEA Grapalat" w:hAnsi="GHEA Grapalat"/>
          <w:w w:val="105"/>
          <w:sz w:val="20"/>
          <w:lang w:val="hy-AM"/>
        </w:rPr>
        <w:t>(</w:t>
      </w:r>
      <w:r w:rsidRPr="00C55056">
        <w:rPr>
          <w:rFonts w:ascii="GHEA Grapalat" w:hAnsi="GHEA Grapalat" w:cs="Sylfaen"/>
          <w:w w:val="105"/>
          <w:sz w:val="20"/>
          <w:lang w:val="hy-AM"/>
        </w:rPr>
        <w:t>ներ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) </w:t>
      </w:r>
      <w:r w:rsidRPr="00C55056">
        <w:rPr>
          <w:rFonts w:ascii="GHEA Grapalat" w:hAnsi="GHEA Grapalat" w:cs="Sylfaen"/>
          <w:w w:val="105"/>
          <w:sz w:val="20"/>
          <w:lang w:val="hy-AM"/>
        </w:rPr>
        <w:t>կայքէջերը</w:t>
      </w:r>
      <w:r w:rsidRPr="00C55056">
        <w:rPr>
          <w:rFonts w:ascii="GHEA Grapalat" w:hAnsi="GHEA Grapalat"/>
          <w:w w:val="105"/>
          <w:sz w:val="20"/>
          <w:lang w:val="hy-AM"/>
        </w:rPr>
        <w:t>)</w:t>
      </w:r>
    </w:p>
    <w:p w:rsidR="00A13BBA" w:rsidRPr="00C55056" w:rsidRDefault="00A13BBA" w:rsidP="00966C72">
      <w:pPr>
        <w:pStyle w:val="BodyText"/>
        <w:widowControl w:val="0"/>
        <w:numPr>
          <w:ilvl w:val="0"/>
          <w:numId w:val="11"/>
        </w:numPr>
        <w:tabs>
          <w:tab w:val="left" w:pos="832"/>
        </w:tabs>
        <w:spacing w:line="219" w:lineRule="exact"/>
        <w:jc w:val="left"/>
        <w:rPr>
          <w:rFonts w:ascii="GHEA Grapalat" w:hAnsi="GHEA Grapalat"/>
          <w:sz w:val="20"/>
          <w:lang w:val="hy-AM"/>
        </w:rPr>
      </w:pPr>
      <w:r w:rsidRPr="00C55056">
        <w:rPr>
          <w:rFonts w:ascii="GHEA Grapalat" w:hAnsi="GHEA Grapalat" w:cs="Sylfaen"/>
          <w:sz w:val="20"/>
          <w:lang w:val="hy-AM"/>
        </w:rPr>
        <w:t>Ցուցադրման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վահանակներ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</w:p>
    <w:p w:rsidR="00A13BBA" w:rsidRPr="00C55056" w:rsidRDefault="00A13BBA" w:rsidP="00966C72">
      <w:pPr>
        <w:pStyle w:val="BodyText"/>
        <w:widowControl w:val="0"/>
        <w:numPr>
          <w:ilvl w:val="0"/>
          <w:numId w:val="11"/>
        </w:numPr>
        <w:tabs>
          <w:tab w:val="left" w:pos="832"/>
        </w:tabs>
        <w:spacing w:before="1" w:line="219" w:lineRule="exact"/>
        <w:jc w:val="left"/>
        <w:rPr>
          <w:rFonts w:ascii="GHEA Grapalat" w:hAnsi="GHEA Grapalat"/>
          <w:sz w:val="20"/>
          <w:lang w:val="hy-AM"/>
        </w:rPr>
      </w:pPr>
      <w:r w:rsidRPr="00C55056">
        <w:rPr>
          <w:rFonts w:ascii="GHEA Grapalat" w:hAnsi="GHEA Grapalat" w:cs="Sylfaen"/>
          <w:w w:val="105"/>
          <w:sz w:val="20"/>
          <w:lang w:val="hy-AM"/>
        </w:rPr>
        <w:t>Հուշատախտակներ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</w:p>
    <w:p w:rsidR="00A13BBA" w:rsidRPr="00C55056" w:rsidRDefault="00A13BBA" w:rsidP="00966C72">
      <w:pPr>
        <w:pStyle w:val="BodyText"/>
        <w:widowControl w:val="0"/>
        <w:numPr>
          <w:ilvl w:val="0"/>
          <w:numId w:val="11"/>
        </w:numPr>
        <w:tabs>
          <w:tab w:val="left" w:pos="832"/>
        </w:tabs>
        <w:spacing w:line="218" w:lineRule="exact"/>
        <w:jc w:val="left"/>
        <w:rPr>
          <w:rFonts w:ascii="GHEA Grapalat" w:hAnsi="GHEA Grapalat"/>
          <w:sz w:val="20"/>
          <w:lang w:val="hy-AM"/>
        </w:rPr>
      </w:pPr>
      <w:r w:rsidRPr="00C55056">
        <w:rPr>
          <w:rFonts w:ascii="GHEA Grapalat" w:hAnsi="GHEA Grapalat" w:cs="Sylfaen"/>
          <w:sz w:val="20"/>
          <w:lang w:val="hy-AM"/>
        </w:rPr>
        <w:t>Վահանակներ</w:t>
      </w:r>
    </w:p>
    <w:p w:rsidR="00A13BBA" w:rsidRPr="00C55056" w:rsidRDefault="00A13BBA" w:rsidP="00966C72">
      <w:pPr>
        <w:pStyle w:val="BodyText"/>
        <w:widowControl w:val="0"/>
        <w:numPr>
          <w:ilvl w:val="0"/>
          <w:numId w:val="11"/>
        </w:numPr>
        <w:tabs>
          <w:tab w:val="left" w:pos="832"/>
        </w:tabs>
        <w:spacing w:line="218" w:lineRule="exact"/>
        <w:jc w:val="left"/>
        <w:rPr>
          <w:rFonts w:ascii="GHEA Grapalat" w:hAnsi="GHEA Grapalat"/>
          <w:sz w:val="20"/>
          <w:lang w:val="hy-AM"/>
        </w:rPr>
      </w:pPr>
      <w:r w:rsidRPr="00C55056">
        <w:rPr>
          <w:rFonts w:ascii="GHEA Grapalat" w:hAnsi="GHEA Grapalat" w:cs="Sylfaen"/>
          <w:sz w:val="20"/>
          <w:lang w:val="hy-AM"/>
        </w:rPr>
        <w:t>Կպչուն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պիտակներ</w:t>
      </w:r>
      <w:r w:rsidRPr="00C55056">
        <w:rPr>
          <w:rFonts w:ascii="GHEA Grapalat" w:hAnsi="GHEA Grapalat"/>
          <w:sz w:val="20"/>
          <w:lang w:val="hy-AM"/>
        </w:rPr>
        <w:t xml:space="preserve"> / </w:t>
      </w:r>
      <w:r w:rsidRPr="00C55056">
        <w:rPr>
          <w:rFonts w:ascii="GHEA Grapalat" w:hAnsi="GHEA Grapalat" w:cs="Sylfaen"/>
          <w:sz w:val="20"/>
          <w:lang w:val="hy-AM"/>
        </w:rPr>
        <w:t>ավտոմեքենաների պիտակներ</w:t>
      </w:r>
      <w:r w:rsidRPr="00C55056">
        <w:rPr>
          <w:rFonts w:ascii="GHEA Grapalat" w:hAnsi="GHEA Grapalat"/>
          <w:sz w:val="20"/>
          <w:lang w:val="hy-AM"/>
        </w:rPr>
        <w:t xml:space="preserve">, </w:t>
      </w:r>
      <w:r w:rsidRPr="00C55056">
        <w:rPr>
          <w:rFonts w:ascii="GHEA Grapalat" w:hAnsi="GHEA Grapalat" w:cs="Sylfaen"/>
          <w:sz w:val="20"/>
          <w:lang w:val="hy-AM"/>
        </w:rPr>
        <w:t>պարագաներ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և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սարքավորումներ</w:t>
      </w:r>
    </w:p>
    <w:p w:rsidR="00A13BBA" w:rsidRPr="00C55056" w:rsidRDefault="00A13BBA" w:rsidP="00966C72">
      <w:pPr>
        <w:pStyle w:val="BodyText"/>
        <w:widowControl w:val="0"/>
        <w:numPr>
          <w:ilvl w:val="0"/>
          <w:numId w:val="11"/>
        </w:numPr>
        <w:tabs>
          <w:tab w:val="left" w:pos="832"/>
        </w:tabs>
        <w:spacing w:before="1" w:line="219" w:lineRule="exact"/>
        <w:jc w:val="left"/>
        <w:rPr>
          <w:rFonts w:ascii="GHEA Grapalat" w:hAnsi="GHEA Grapalat"/>
          <w:sz w:val="20"/>
          <w:lang w:val="hy-AM"/>
        </w:rPr>
      </w:pPr>
      <w:r w:rsidRPr="00C55056">
        <w:rPr>
          <w:rFonts w:ascii="GHEA Grapalat" w:hAnsi="GHEA Grapalat" w:cs="Sylfaen"/>
          <w:sz w:val="20"/>
        </w:rPr>
        <w:t>Գ</w:t>
      </w:r>
      <w:r w:rsidRPr="00C55056">
        <w:rPr>
          <w:rFonts w:ascii="GHEA Grapalat" w:hAnsi="GHEA Grapalat" w:cs="Sylfaen"/>
          <w:sz w:val="20"/>
          <w:lang w:val="hy-AM"/>
        </w:rPr>
        <w:t>ովազդային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նյութեր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</w:p>
    <w:p w:rsidR="00A13BBA" w:rsidRPr="00C55056" w:rsidRDefault="00A13BBA" w:rsidP="00966C72">
      <w:pPr>
        <w:pStyle w:val="BodyText"/>
        <w:widowControl w:val="0"/>
        <w:numPr>
          <w:ilvl w:val="0"/>
          <w:numId w:val="11"/>
        </w:numPr>
        <w:tabs>
          <w:tab w:val="left" w:pos="832"/>
        </w:tabs>
        <w:spacing w:line="219" w:lineRule="exact"/>
        <w:jc w:val="left"/>
        <w:rPr>
          <w:rFonts w:ascii="GHEA Grapalat" w:hAnsi="GHEA Grapalat"/>
          <w:sz w:val="20"/>
          <w:lang w:val="hy-AM"/>
        </w:rPr>
      </w:pPr>
      <w:r w:rsidRPr="00C55056">
        <w:rPr>
          <w:rFonts w:ascii="GHEA Grapalat" w:hAnsi="GHEA Grapalat" w:cs="Sylfaen"/>
          <w:sz w:val="20"/>
          <w:lang w:val="hy-AM"/>
        </w:rPr>
        <w:t>Լուսանկարներ</w:t>
      </w:r>
    </w:p>
    <w:p w:rsidR="00A13BBA" w:rsidRPr="00C55056" w:rsidRDefault="00A13BBA" w:rsidP="00966C72">
      <w:pPr>
        <w:pStyle w:val="BodyText"/>
        <w:widowControl w:val="0"/>
        <w:numPr>
          <w:ilvl w:val="0"/>
          <w:numId w:val="11"/>
        </w:numPr>
        <w:tabs>
          <w:tab w:val="left" w:pos="832"/>
        </w:tabs>
        <w:spacing w:before="1"/>
        <w:jc w:val="left"/>
        <w:rPr>
          <w:rFonts w:ascii="GHEA Grapalat" w:hAnsi="GHEA Grapalat"/>
          <w:sz w:val="20"/>
          <w:lang w:val="hy-AM"/>
        </w:rPr>
      </w:pPr>
      <w:r w:rsidRPr="00C55056">
        <w:rPr>
          <w:rFonts w:ascii="GHEA Grapalat" w:hAnsi="GHEA Grapalat" w:cs="Sylfaen"/>
          <w:sz w:val="20"/>
          <w:lang w:val="hy-AM"/>
        </w:rPr>
        <w:t>Տեսալսողական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արտադրությունները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</w:p>
    <w:p w:rsidR="00A13BBA" w:rsidRPr="00C55056" w:rsidRDefault="00A13BBA" w:rsidP="00966C72">
      <w:pPr>
        <w:pStyle w:val="BodyText"/>
        <w:widowControl w:val="0"/>
        <w:numPr>
          <w:ilvl w:val="0"/>
          <w:numId w:val="11"/>
        </w:numPr>
        <w:tabs>
          <w:tab w:val="left" w:pos="832"/>
        </w:tabs>
        <w:spacing w:before="1"/>
        <w:jc w:val="left"/>
        <w:rPr>
          <w:rFonts w:ascii="GHEA Grapalat" w:hAnsi="GHEA Grapalat"/>
          <w:sz w:val="20"/>
          <w:lang w:val="hy-AM"/>
        </w:rPr>
      </w:pPr>
      <w:r w:rsidRPr="00C55056">
        <w:rPr>
          <w:rFonts w:ascii="GHEA Grapalat" w:hAnsi="GHEA Grapalat" w:cs="Sylfaen"/>
          <w:sz w:val="20"/>
          <w:lang w:val="hy-AM"/>
        </w:rPr>
        <w:t>Հա</w:t>
      </w:r>
      <w:r w:rsidR="00070FC2" w:rsidRPr="00C55056">
        <w:rPr>
          <w:rFonts w:ascii="GHEA Grapalat" w:hAnsi="GHEA Grapalat" w:cs="Sylfaen"/>
          <w:sz w:val="20"/>
          <w:lang w:val="en-US"/>
        </w:rPr>
        <w:t xml:space="preserve">նրային </w:t>
      </w:r>
      <w:r w:rsidRPr="00C55056">
        <w:rPr>
          <w:rFonts w:ascii="GHEA Grapalat" w:hAnsi="GHEA Grapalat" w:cs="Sylfaen"/>
          <w:sz w:val="20"/>
          <w:lang w:val="hy-AM"/>
        </w:rPr>
        <w:t>միջոցառումներ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</w:rPr>
        <w:t>և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այցելություններ</w:t>
      </w:r>
    </w:p>
    <w:p w:rsidR="00A13BBA" w:rsidRPr="00C55056" w:rsidRDefault="00A13BBA" w:rsidP="00A13BBA">
      <w:pPr>
        <w:spacing w:before="3"/>
        <w:rPr>
          <w:rFonts w:ascii="GHEA Grapalat" w:eastAsia="Helvetica" w:hAnsi="GHEA Grapalat" w:cs="Helvetica"/>
          <w:sz w:val="20"/>
          <w:szCs w:val="20"/>
          <w:lang w:val="hy-AM"/>
        </w:rPr>
      </w:pPr>
    </w:p>
    <w:p w:rsidR="00A13BBA" w:rsidRPr="00C55056" w:rsidRDefault="00A13BBA" w:rsidP="00A13BBA">
      <w:pPr>
        <w:pStyle w:val="BodyText"/>
        <w:spacing w:before="63" w:line="249" w:lineRule="auto"/>
        <w:ind w:right="145"/>
        <w:rPr>
          <w:rFonts w:ascii="GHEA Grapalat" w:hAnsi="GHEA Grapalat" w:cs="Sylfaen"/>
          <w:w w:val="105"/>
          <w:sz w:val="20"/>
          <w:lang w:val="hy-AM"/>
        </w:rPr>
      </w:pPr>
      <w:r w:rsidRPr="00C55056">
        <w:rPr>
          <w:rFonts w:ascii="GHEA Grapalat" w:hAnsi="GHEA Grapalat" w:cs="Sylfaen"/>
          <w:w w:val="105"/>
          <w:sz w:val="20"/>
          <w:lang w:val="hy-AM"/>
        </w:rPr>
        <w:t>Բացի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այդ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, </w:t>
      </w:r>
      <w:r w:rsidR="00036EC8" w:rsidRPr="00C55056">
        <w:rPr>
          <w:rFonts w:ascii="GHEA Grapalat" w:hAnsi="GHEA Grapalat" w:cs="Sylfaen"/>
          <w:w w:val="105"/>
          <w:sz w:val="20"/>
          <w:lang w:val="hy-AM"/>
        </w:rPr>
        <w:t>ծրագիր</w:t>
      </w:r>
      <w:r w:rsidRPr="00C55056">
        <w:rPr>
          <w:rFonts w:ascii="GHEA Grapalat" w:hAnsi="GHEA Grapalat" w:cs="Sylfaen"/>
          <w:w w:val="105"/>
          <w:sz w:val="20"/>
          <w:lang w:val="hy-AM"/>
        </w:rPr>
        <w:t>ը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կմշակի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մարկետինգային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ռազմավարություններ, որոնք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կ</w:t>
      </w:r>
      <w:r w:rsidRPr="00C55056">
        <w:rPr>
          <w:rFonts w:ascii="GHEA Grapalat" w:hAnsi="GHEA Grapalat" w:cs="Sylfaen"/>
          <w:w w:val="105"/>
          <w:sz w:val="20"/>
          <w:lang w:val="hy-AM"/>
        </w:rPr>
        <w:t xml:space="preserve">ներառեն ՄԱԱԶԿ </w:t>
      </w:r>
      <w:r w:rsidR="00036EC8" w:rsidRPr="00C55056">
        <w:rPr>
          <w:rFonts w:ascii="GHEA Grapalat" w:hAnsi="GHEA Grapalat" w:cs="Sylfaen"/>
          <w:w w:val="105"/>
          <w:sz w:val="20"/>
          <w:lang w:val="hy-AM"/>
        </w:rPr>
        <w:t>ծրագրի</w:t>
      </w:r>
      <w:r w:rsidRPr="00C55056">
        <w:rPr>
          <w:rFonts w:ascii="GHEA Grapalat" w:hAnsi="GHEA Grapalat" w:cs="Sylfaen"/>
          <w:w w:val="105"/>
          <w:sz w:val="20"/>
          <w:lang w:val="hy-AM"/>
        </w:rPr>
        <w:t xml:space="preserve"> կողմից աջակց</w:t>
      </w:r>
      <w:r w:rsidR="00036EC8" w:rsidRPr="00C55056">
        <w:rPr>
          <w:rFonts w:ascii="GHEA Grapalat" w:hAnsi="GHEA Grapalat" w:cs="Sylfaen"/>
          <w:w w:val="105"/>
          <w:sz w:val="20"/>
          <w:lang w:val="hy-AM"/>
        </w:rPr>
        <w:t>ությ</w:t>
      </w:r>
      <w:r w:rsidR="00141CFD" w:rsidRPr="00C55056">
        <w:rPr>
          <w:rFonts w:ascii="GHEA Grapalat" w:hAnsi="GHEA Grapalat" w:cs="Sylfaen"/>
          <w:w w:val="105"/>
          <w:sz w:val="20"/>
          <w:lang w:val="hy-AM"/>
        </w:rPr>
        <w:t>ո</w:t>
      </w:r>
      <w:r w:rsidR="00036EC8" w:rsidRPr="00C55056">
        <w:rPr>
          <w:rFonts w:ascii="GHEA Grapalat" w:hAnsi="GHEA Grapalat" w:cs="Sylfaen"/>
          <w:w w:val="105"/>
          <w:sz w:val="20"/>
          <w:lang w:val="hy-AM"/>
        </w:rPr>
        <w:t>ւն ստաց</w:t>
      </w:r>
      <w:r w:rsidRPr="00C55056">
        <w:rPr>
          <w:rFonts w:ascii="GHEA Grapalat" w:hAnsi="GHEA Grapalat" w:cs="Sylfaen"/>
          <w:w w:val="105"/>
          <w:sz w:val="20"/>
          <w:lang w:val="hy-AM"/>
        </w:rPr>
        <w:t>ած արդյունաբեր</w:t>
      </w:r>
      <w:r w:rsidR="00141CFD" w:rsidRPr="00C55056">
        <w:rPr>
          <w:rFonts w:ascii="GHEA Grapalat" w:hAnsi="GHEA Grapalat" w:cs="Sylfaen"/>
          <w:w w:val="105"/>
          <w:sz w:val="20"/>
          <w:lang w:val="hy-AM"/>
        </w:rPr>
        <w:t>ական գործընթացների</w:t>
      </w:r>
      <w:r w:rsidRPr="00C55056">
        <w:rPr>
          <w:rFonts w:ascii="GHEA Grapalat" w:hAnsi="GHEA Grapalat" w:cs="Sylfaen"/>
          <w:w w:val="105"/>
          <w:sz w:val="20"/>
          <w:lang w:val="hy-AM"/>
        </w:rPr>
        <w:t xml:space="preserve"> խթանումը: Ռազմավարությունը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կմշակվի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, </w:t>
      </w:r>
      <w:r w:rsidRPr="00C55056">
        <w:rPr>
          <w:rFonts w:ascii="GHEA Grapalat" w:hAnsi="GHEA Grapalat" w:cs="Sylfaen"/>
          <w:w w:val="105"/>
          <w:sz w:val="20"/>
          <w:lang w:val="hy-AM"/>
        </w:rPr>
        <w:t>որպեսզի մի կողմից խթանի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նոր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="00141CFD" w:rsidRPr="00C55056">
        <w:rPr>
          <w:rFonts w:ascii="GHEA Grapalat" w:hAnsi="GHEA Grapalat" w:cs="Sylfaen"/>
          <w:w w:val="105"/>
          <w:sz w:val="20"/>
          <w:lang w:val="hy-AM"/>
        </w:rPr>
        <w:t>կատարելագործված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ապրանքները, մյուս կողմից</w:t>
      </w:r>
      <w:r w:rsidR="00141CFD" w:rsidRPr="00C55056">
        <w:rPr>
          <w:rFonts w:ascii="GHEA Grapalat" w:hAnsi="GHEA Grapalat" w:cs="Sylfaen"/>
          <w:w w:val="105"/>
          <w:sz w:val="20"/>
          <w:lang w:val="hy-AM"/>
        </w:rPr>
        <w:t xml:space="preserve"> ծրագրի </w:t>
      </w:r>
      <w:r w:rsidRPr="00C55056">
        <w:rPr>
          <w:rFonts w:ascii="GHEA Grapalat" w:hAnsi="GHEA Grapalat" w:cs="Sylfaen"/>
          <w:w w:val="105"/>
          <w:sz w:val="20"/>
          <w:lang w:val="hy-AM"/>
        </w:rPr>
        <w:t>շահառու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ձեռնարկություններ</w:t>
      </w:r>
      <w:r w:rsidR="00141CFD" w:rsidRPr="00C55056">
        <w:rPr>
          <w:rFonts w:ascii="GHEA Grapalat" w:hAnsi="GHEA Grapalat" w:cs="Sylfaen"/>
          <w:w w:val="105"/>
          <w:sz w:val="20"/>
          <w:lang w:val="hy-AM"/>
        </w:rPr>
        <w:t>ին</w:t>
      </w:r>
      <w:r w:rsidRPr="00C55056">
        <w:rPr>
          <w:rFonts w:ascii="GHEA Grapalat" w:hAnsi="GHEA Grapalat"/>
          <w:w w:val="105"/>
          <w:sz w:val="20"/>
          <w:lang w:val="hy-AM"/>
        </w:rPr>
        <w:t>/</w:t>
      </w:r>
      <w:r w:rsidRPr="00C55056">
        <w:rPr>
          <w:rFonts w:ascii="GHEA Grapalat" w:hAnsi="GHEA Grapalat" w:cs="Sylfaen"/>
          <w:w w:val="105"/>
          <w:sz w:val="20"/>
          <w:lang w:val="hy-AM"/>
        </w:rPr>
        <w:t xml:space="preserve">հաստատություններին և նրանց ծառայությունները: </w:t>
      </w:r>
    </w:p>
    <w:p w:rsidR="00A13BBA" w:rsidRPr="00C55056" w:rsidRDefault="00A13BBA" w:rsidP="00A13BBA">
      <w:pPr>
        <w:pStyle w:val="BodyText"/>
        <w:spacing w:before="63" w:line="249" w:lineRule="auto"/>
        <w:ind w:right="145"/>
        <w:rPr>
          <w:rFonts w:ascii="GHEA Grapalat" w:hAnsi="GHEA Grapalat" w:cs="Sylfaen"/>
          <w:w w:val="105"/>
          <w:sz w:val="20"/>
          <w:lang w:val="hy-AM"/>
        </w:rPr>
      </w:pPr>
      <w:r w:rsidRPr="00C55056">
        <w:rPr>
          <w:rFonts w:ascii="GHEA Grapalat" w:hAnsi="GHEA Grapalat" w:cs="Sylfaen"/>
          <w:w w:val="105"/>
          <w:sz w:val="20"/>
          <w:lang w:val="hy-AM"/>
        </w:rPr>
        <w:t>Նախատեսվում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է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, </w:t>
      </w:r>
      <w:r w:rsidRPr="00C55056">
        <w:rPr>
          <w:rFonts w:ascii="GHEA Grapalat" w:hAnsi="GHEA Grapalat" w:cs="Sylfaen"/>
          <w:w w:val="105"/>
          <w:sz w:val="20"/>
          <w:lang w:val="hy-AM"/>
        </w:rPr>
        <w:t>որ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="00CD669C" w:rsidRPr="00C55056">
        <w:rPr>
          <w:rFonts w:ascii="GHEA Grapalat" w:hAnsi="GHEA Grapalat" w:cs="Sylfaen"/>
          <w:w w:val="105"/>
          <w:sz w:val="20"/>
          <w:lang w:val="hy-AM"/>
        </w:rPr>
        <w:t>իրազեկման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գործողությունները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կ</w:t>
      </w:r>
      <w:r w:rsidR="00CD669C" w:rsidRPr="00C55056">
        <w:rPr>
          <w:rFonts w:ascii="GHEA Grapalat" w:hAnsi="GHEA Grapalat" w:cs="Sylfaen"/>
          <w:w w:val="105"/>
          <w:sz w:val="20"/>
          <w:lang w:val="hy-AM"/>
        </w:rPr>
        <w:t>ներառեն</w:t>
      </w:r>
      <w:r w:rsidRPr="00C55056">
        <w:rPr>
          <w:rFonts w:ascii="GHEA Grapalat" w:hAnsi="GHEA Grapalat" w:cs="Sylfaen"/>
          <w:w w:val="105"/>
          <w:sz w:val="20"/>
          <w:lang w:val="hy-AM"/>
        </w:rPr>
        <w:t xml:space="preserve"> </w:t>
      </w:r>
      <w:r w:rsidR="00F1266E" w:rsidRPr="00C55056">
        <w:rPr>
          <w:rFonts w:ascii="GHEA Grapalat" w:hAnsi="GHEA Grapalat" w:cs="Sylfaen"/>
          <w:w w:val="105"/>
          <w:sz w:val="20"/>
          <w:lang w:val="hy-AM"/>
        </w:rPr>
        <w:t>հաղորդակցման և մարկետինգի ամենահարմար</w:t>
      </w:r>
      <w:r w:rsidR="009D214B" w:rsidRPr="00C55056">
        <w:rPr>
          <w:rFonts w:ascii="GHEA Grapalat" w:hAnsi="GHEA Grapalat" w:cs="Sylfaen"/>
          <w:w w:val="105"/>
          <w:sz w:val="20"/>
          <w:lang w:val="hy-AM"/>
        </w:rPr>
        <w:t xml:space="preserve"> հարթակները</w:t>
      </w:r>
      <w:r w:rsidR="00F1266E" w:rsidRPr="00C55056">
        <w:rPr>
          <w:rFonts w:ascii="GHEA Grapalat" w:hAnsi="GHEA Grapalat" w:cs="Sylfaen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վերը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նշված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գործո</w:t>
      </w:r>
      <w:r w:rsidR="00CD669C" w:rsidRPr="00C55056">
        <w:rPr>
          <w:rFonts w:ascii="GHEA Grapalat" w:hAnsi="GHEA Grapalat" w:cs="Sylfaen"/>
          <w:w w:val="105"/>
          <w:sz w:val="20"/>
          <w:lang w:val="hy-AM"/>
        </w:rPr>
        <w:t>ղություններից յուրաքանչյուրի</w:t>
      </w:r>
      <w:r w:rsidR="00F1266E" w:rsidRPr="00C55056">
        <w:rPr>
          <w:rFonts w:ascii="GHEA Grapalat" w:hAnsi="GHEA Grapalat" w:cs="Sylfaen"/>
          <w:w w:val="105"/>
          <w:sz w:val="20"/>
          <w:lang w:val="hy-AM"/>
        </w:rPr>
        <w:t xml:space="preserve"> համար</w:t>
      </w:r>
      <w:r w:rsidR="009D214B" w:rsidRPr="00C55056">
        <w:rPr>
          <w:rFonts w:ascii="GHEA Grapalat" w:hAnsi="GHEA Grapalat" w:cs="Sylfaen"/>
          <w:w w:val="105"/>
          <w:sz w:val="20"/>
          <w:lang w:val="hy-AM"/>
        </w:rPr>
        <w:t>՝</w:t>
      </w:r>
      <w:r w:rsidRPr="00C55056">
        <w:rPr>
          <w:rFonts w:ascii="GHEA Grapalat" w:hAnsi="GHEA Grapalat" w:cs="Sylfaen"/>
          <w:w w:val="105"/>
          <w:sz w:val="20"/>
          <w:lang w:val="hy-AM"/>
        </w:rPr>
        <w:t xml:space="preserve"> մշակելով գովազդային նյութեր </w:t>
      </w:r>
      <w:r w:rsidRPr="00C55056">
        <w:rPr>
          <w:rFonts w:ascii="GHEA Grapalat" w:hAnsi="GHEA Grapalat"/>
          <w:w w:val="105"/>
          <w:sz w:val="20"/>
          <w:lang w:val="hy-AM"/>
        </w:rPr>
        <w:t>(</w:t>
      </w:r>
      <w:r w:rsidRPr="00C55056">
        <w:rPr>
          <w:rFonts w:ascii="GHEA Grapalat" w:hAnsi="GHEA Grapalat" w:cs="Sylfaen"/>
          <w:w w:val="105"/>
          <w:sz w:val="20"/>
          <w:lang w:val="hy-AM"/>
        </w:rPr>
        <w:t>գովազդային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հոլովակների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, </w:t>
      </w:r>
      <w:r w:rsidRPr="00C55056">
        <w:rPr>
          <w:rFonts w:ascii="GHEA Grapalat" w:hAnsi="GHEA Grapalat" w:cs="Sylfaen"/>
          <w:w w:val="105"/>
          <w:sz w:val="20"/>
          <w:lang w:val="hy-AM"/>
        </w:rPr>
        <w:t>բրոշյուրներ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կայքեր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) և </w:t>
      </w:r>
      <w:r w:rsidRPr="00C55056">
        <w:rPr>
          <w:rFonts w:ascii="GHEA Grapalat" w:hAnsi="GHEA Grapalat" w:cs="Sylfaen"/>
          <w:w w:val="105"/>
          <w:sz w:val="20"/>
          <w:lang w:val="hy-AM"/>
        </w:rPr>
        <w:t xml:space="preserve">Հայաստանում և </w:t>
      </w:r>
      <w:r w:rsidR="00894E32" w:rsidRPr="00C55056">
        <w:rPr>
          <w:rFonts w:ascii="GHEA Grapalat" w:hAnsi="GHEA Grapalat" w:cs="Sylfaen"/>
          <w:w w:val="105"/>
          <w:sz w:val="20"/>
          <w:lang w:val="hy-AM"/>
        </w:rPr>
        <w:t xml:space="preserve">կազմակերպել </w:t>
      </w:r>
      <w:r w:rsidRPr="00C55056">
        <w:rPr>
          <w:rFonts w:ascii="GHEA Grapalat" w:hAnsi="GHEA Grapalat" w:cs="Sylfaen"/>
          <w:w w:val="105"/>
          <w:sz w:val="20"/>
          <w:lang w:val="hy-AM"/>
        </w:rPr>
        <w:t>տարածաշրջանային այլ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երկրների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մամուլի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անդրադարձը</w:t>
      </w:r>
      <w:r w:rsidR="00BC55CE" w:rsidRPr="00C55056">
        <w:rPr>
          <w:rFonts w:ascii="GHEA Grapalat" w:hAnsi="GHEA Grapalat"/>
          <w:w w:val="105"/>
          <w:sz w:val="20"/>
          <w:lang w:val="hy-AM"/>
        </w:rPr>
        <w:t xml:space="preserve">՝ </w:t>
      </w:r>
      <w:r w:rsidRPr="00C55056">
        <w:rPr>
          <w:rFonts w:ascii="GHEA Grapalat" w:hAnsi="GHEA Grapalat" w:cs="Sylfaen"/>
          <w:w w:val="105"/>
          <w:sz w:val="20"/>
          <w:lang w:val="hy-AM"/>
        </w:rPr>
        <w:t>հեռուստաալիքներ</w:t>
      </w:r>
      <w:r w:rsidR="00BC55CE" w:rsidRPr="00C55056">
        <w:rPr>
          <w:rFonts w:ascii="GHEA Grapalat" w:hAnsi="GHEA Grapalat" w:cs="Sylfaen"/>
          <w:w w:val="105"/>
          <w:sz w:val="20"/>
          <w:lang w:val="hy-AM"/>
        </w:rPr>
        <w:t>ով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, </w:t>
      </w:r>
      <w:r w:rsidRPr="00C55056">
        <w:rPr>
          <w:rFonts w:ascii="GHEA Grapalat" w:hAnsi="GHEA Grapalat" w:cs="Sylfaen"/>
          <w:w w:val="105"/>
          <w:sz w:val="20"/>
          <w:lang w:val="hy-AM"/>
        </w:rPr>
        <w:t>բլոգեր</w:t>
      </w:r>
      <w:r w:rsidR="00BC55CE" w:rsidRPr="00C55056">
        <w:rPr>
          <w:rFonts w:ascii="GHEA Grapalat" w:hAnsi="GHEA Grapalat" w:cs="Sylfaen"/>
          <w:w w:val="105"/>
          <w:sz w:val="20"/>
          <w:lang w:val="hy-AM"/>
        </w:rPr>
        <w:t>ով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և </w:t>
      </w:r>
      <w:r w:rsidRPr="00C55056">
        <w:rPr>
          <w:rFonts w:ascii="GHEA Grapalat" w:hAnsi="GHEA Grapalat" w:cs="Sylfaen"/>
          <w:w w:val="105"/>
          <w:sz w:val="20"/>
          <w:lang w:val="hy-AM"/>
        </w:rPr>
        <w:t>սոցիալական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լրատվամիջոցներ</w:t>
      </w:r>
      <w:r w:rsidR="00BC55CE" w:rsidRPr="00C55056">
        <w:rPr>
          <w:rFonts w:ascii="GHEA Grapalat" w:hAnsi="GHEA Grapalat" w:cs="Sylfaen"/>
          <w:w w:val="105"/>
          <w:sz w:val="20"/>
          <w:lang w:val="hy-AM"/>
        </w:rPr>
        <w:t>ով</w:t>
      </w:r>
      <w:r w:rsidRPr="00C55056">
        <w:rPr>
          <w:rFonts w:ascii="GHEA Grapalat" w:hAnsi="GHEA Grapalat" w:cs="Sylfaen"/>
          <w:w w:val="105"/>
          <w:sz w:val="20"/>
          <w:lang w:val="hy-AM"/>
        </w:rPr>
        <w:t xml:space="preserve">: </w:t>
      </w:r>
    </w:p>
    <w:p w:rsidR="00A13BBA" w:rsidRPr="00C55056" w:rsidRDefault="002C6C20" w:rsidP="00A13BBA">
      <w:pPr>
        <w:pStyle w:val="BodyText"/>
        <w:spacing w:before="63" w:line="249" w:lineRule="auto"/>
        <w:ind w:right="145"/>
        <w:rPr>
          <w:rFonts w:ascii="GHEA Grapalat" w:hAnsi="GHEA Grapalat"/>
          <w:w w:val="105"/>
          <w:sz w:val="20"/>
          <w:lang w:val="hy-AM"/>
        </w:rPr>
      </w:pPr>
      <w:r w:rsidRPr="00C55056">
        <w:rPr>
          <w:rFonts w:ascii="GHEA Grapalat" w:hAnsi="GHEA Grapalat"/>
          <w:w w:val="105"/>
          <w:sz w:val="20"/>
          <w:lang w:val="hy-AM"/>
        </w:rPr>
        <w:t>Ծրագր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ի </w:t>
      </w:r>
      <w:r w:rsidRPr="00C55056">
        <w:rPr>
          <w:rFonts w:ascii="GHEA Grapalat" w:hAnsi="GHEA Grapalat"/>
          <w:w w:val="105"/>
          <w:sz w:val="20"/>
          <w:lang w:val="hy-AM"/>
        </w:rPr>
        <w:t>ընթացքում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 պատրաստվող բոլոր նյութերը </w:t>
      </w:r>
      <w:r w:rsidR="00A13BBA" w:rsidRPr="00C55056">
        <w:rPr>
          <w:rFonts w:ascii="GHEA Grapalat" w:hAnsi="GHEA Grapalat"/>
          <w:sz w:val="20"/>
          <w:lang w:val="hy-AM"/>
        </w:rPr>
        <w:t>(</w:t>
      </w:r>
      <w:r w:rsidR="00A13BBA" w:rsidRPr="00C55056">
        <w:rPr>
          <w:rFonts w:ascii="GHEA Grapalat" w:hAnsi="GHEA Grapalat" w:cs="Sylfaen"/>
          <w:sz w:val="20"/>
          <w:lang w:val="hy-AM"/>
        </w:rPr>
        <w:t>մամուլում հրապարակումներ</w:t>
      </w:r>
      <w:r w:rsidR="00A13BBA" w:rsidRPr="00C55056">
        <w:rPr>
          <w:rFonts w:ascii="GHEA Grapalat" w:hAnsi="GHEA Grapalat"/>
          <w:sz w:val="20"/>
          <w:lang w:val="hy-AM"/>
        </w:rPr>
        <w:t xml:space="preserve">,  </w:t>
      </w:r>
      <w:r w:rsidR="00A13BBA" w:rsidRPr="00C55056">
        <w:rPr>
          <w:rFonts w:ascii="GHEA Grapalat" w:hAnsi="GHEA Grapalat" w:cs="Sylfaen"/>
          <w:sz w:val="20"/>
          <w:lang w:val="hy-AM"/>
        </w:rPr>
        <w:t>գովազդային</w:t>
      </w:r>
      <w:r w:rsidR="00A13BBA" w:rsidRPr="00C55056">
        <w:rPr>
          <w:rFonts w:ascii="GHEA Grapalat" w:hAnsi="GHEA Grapalat"/>
          <w:sz w:val="20"/>
          <w:lang w:val="hy-AM"/>
        </w:rPr>
        <w:t xml:space="preserve"> </w:t>
      </w:r>
      <w:r w:rsidR="00A13BBA" w:rsidRPr="00C55056">
        <w:rPr>
          <w:rFonts w:ascii="GHEA Grapalat" w:hAnsi="GHEA Grapalat" w:cs="Sylfaen"/>
          <w:sz w:val="20"/>
          <w:lang w:val="hy-AM"/>
        </w:rPr>
        <w:t>նյութեր</w:t>
      </w:r>
      <w:r w:rsidR="00A13BBA" w:rsidRPr="00C55056">
        <w:rPr>
          <w:rFonts w:ascii="GHEA Grapalat" w:hAnsi="GHEA Grapalat"/>
          <w:sz w:val="20"/>
          <w:lang w:val="hy-AM"/>
        </w:rPr>
        <w:t xml:space="preserve">, </w:t>
      </w:r>
      <w:r w:rsidR="00A13BBA" w:rsidRPr="00C55056">
        <w:rPr>
          <w:rFonts w:ascii="GHEA Grapalat" w:hAnsi="GHEA Grapalat" w:cs="Sylfaen"/>
          <w:sz w:val="20"/>
          <w:lang w:val="hy-AM"/>
        </w:rPr>
        <w:t>պաշտոնական</w:t>
      </w:r>
      <w:r w:rsidR="00A13BBA" w:rsidRPr="00C55056">
        <w:rPr>
          <w:rFonts w:ascii="GHEA Grapalat" w:hAnsi="GHEA Grapalat"/>
          <w:sz w:val="20"/>
          <w:lang w:val="hy-AM"/>
        </w:rPr>
        <w:t xml:space="preserve"> </w:t>
      </w:r>
      <w:r w:rsidR="00A13BBA" w:rsidRPr="00C55056">
        <w:rPr>
          <w:rFonts w:ascii="GHEA Grapalat" w:hAnsi="GHEA Grapalat" w:cs="Sylfaen"/>
          <w:sz w:val="20"/>
          <w:lang w:val="hy-AM"/>
        </w:rPr>
        <w:t>ծանուցումներ</w:t>
      </w:r>
      <w:r w:rsidR="00A13BBA" w:rsidRPr="00C55056">
        <w:rPr>
          <w:rFonts w:ascii="GHEA Grapalat" w:hAnsi="GHEA Grapalat"/>
          <w:sz w:val="20"/>
          <w:lang w:val="hy-AM"/>
        </w:rPr>
        <w:t xml:space="preserve">, </w:t>
      </w:r>
      <w:r w:rsidR="00A13BBA" w:rsidRPr="00C55056">
        <w:rPr>
          <w:rFonts w:ascii="GHEA Grapalat" w:hAnsi="GHEA Grapalat" w:cs="Sylfaen"/>
          <w:sz w:val="20"/>
          <w:lang w:val="hy-AM"/>
        </w:rPr>
        <w:t>հաշվետվություններ</w:t>
      </w:r>
      <w:r w:rsidR="00A13BBA" w:rsidRPr="00C55056">
        <w:rPr>
          <w:rFonts w:ascii="GHEA Grapalat" w:hAnsi="GHEA Grapalat"/>
          <w:sz w:val="20"/>
          <w:lang w:val="hy-AM"/>
        </w:rPr>
        <w:t xml:space="preserve">) կներառեն </w:t>
      </w:r>
      <w:r w:rsidRPr="00C55056">
        <w:rPr>
          <w:rFonts w:ascii="GHEA Grapalat" w:hAnsi="GHEA Grapalat" w:cs="Sylfaen"/>
          <w:sz w:val="20"/>
          <w:lang w:val="hy-AM"/>
        </w:rPr>
        <w:t>հղումներ</w:t>
      </w:r>
      <w:r w:rsidRPr="00C55056">
        <w:rPr>
          <w:rFonts w:ascii="GHEA Grapalat" w:hAnsi="GHEA Grapalat"/>
          <w:sz w:val="20"/>
          <w:lang w:val="hy-AM"/>
        </w:rPr>
        <w:t xml:space="preserve"> </w:t>
      </w:r>
      <w:r w:rsidR="00A13BBA" w:rsidRPr="00C55056">
        <w:rPr>
          <w:rFonts w:ascii="GHEA Grapalat" w:hAnsi="GHEA Grapalat"/>
          <w:sz w:val="20"/>
          <w:lang w:val="hy-AM"/>
        </w:rPr>
        <w:t>դոնորի կողմից տրամադրված ֆ</w:t>
      </w:r>
      <w:r w:rsidR="00A13BBA" w:rsidRPr="00C55056">
        <w:rPr>
          <w:rFonts w:ascii="GHEA Grapalat" w:hAnsi="GHEA Grapalat" w:cs="Sylfaen"/>
          <w:sz w:val="20"/>
          <w:lang w:val="hy-AM"/>
        </w:rPr>
        <w:t>ինանսական</w:t>
      </w:r>
      <w:r w:rsidR="00A13BBA" w:rsidRPr="00C55056">
        <w:rPr>
          <w:rFonts w:ascii="GHEA Grapalat" w:hAnsi="GHEA Grapalat"/>
          <w:sz w:val="20"/>
          <w:lang w:val="hy-AM"/>
        </w:rPr>
        <w:t xml:space="preserve"> </w:t>
      </w:r>
      <w:r w:rsidR="00A13BBA" w:rsidRPr="00C55056">
        <w:rPr>
          <w:rFonts w:ascii="GHEA Grapalat" w:hAnsi="GHEA Grapalat" w:cs="Sylfaen"/>
          <w:sz w:val="20"/>
          <w:lang w:val="hy-AM"/>
        </w:rPr>
        <w:t xml:space="preserve">աջակցության վերաբերյալ և կկրեն դոնորի </w:t>
      </w:r>
      <w:r w:rsidR="00A13BBA" w:rsidRPr="00C55056">
        <w:rPr>
          <w:rFonts w:ascii="GHEA Grapalat" w:hAnsi="GHEA Grapalat"/>
          <w:sz w:val="20"/>
          <w:lang w:val="hy-AM"/>
        </w:rPr>
        <w:lastRenderedPageBreak/>
        <w:t>(</w:t>
      </w:r>
      <w:r w:rsidR="00A13BBA" w:rsidRPr="00C55056">
        <w:rPr>
          <w:rFonts w:ascii="GHEA Grapalat" w:hAnsi="GHEA Grapalat" w:cs="Sylfaen"/>
          <w:sz w:val="20"/>
          <w:lang w:val="hy-AM"/>
        </w:rPr>
        <w:t>Ռուսաստանի</w:t>
      </w:r>
      <w:r w:rsidR="00A13BBA" w:rsidRPr="00C55056">
        <w:rPr>
          <w:rFonts w:ascii="GHEA Grapalat" w:hAnsi="GHEA Grapalat"/>
          <w:sz w:val="20"/>
          <w:lang w:val="hy-AM"/>
        </w:rPr>
        <w:t xml:space="preserve"> </w:t>
      </w:r>
      <w:r w:rsidR="00A13BBA" w:rsidRPr="00C55056">
        <w:rPr>
          <w:rFonts w:ascii="GHEA Grapalat" w:hAnsi="GHEA Grapalat" w:cs="Sylfaen"/>
          <w:sz w:val="20"/>
          <w:lang w:val="hy-AM"/>
        </w:rPr>
        <w:t>Դաշնություն</w:t>
      </w:r>
      <w:r w:rsidR="00A13BBA" w:rsidRPr="00C55056">
        <w:rPr>
          <w:rFonts w:ascii="GHEA Grapalat" w:hAnsi="GHEA Grapalat"/>
          <w:sz w:val="20"/>
          <w:lang w:val="hy-AM"/>
        </w:rPr>
        <w:t xml:space="preserve">) </w:t>
      </w:r>
      <w:r w:rsidR="00A13BBA" w:rsidRPr="00C55056">
        <w:rPr>
          <w:rFonts w:ascii="GHEA Grapalat" w:hAnsi="GHEA Grapalat" w:cs="Sylfaen"/>
          <w:sz w:val="20"/>
          <w:lang w:val="hy-AM"/>
        </w:rPr>
        <w:t>և աջակցություն ստաց</w:t>
      </w:r>
      <w:r w:rsidRPr="00C55056">
        <w:rPr>
          <w:rFonts w:ascii="GHEA Grapalat" w:hAnsi="GHEA Grapalat" w:cs="Sylfaen"/>
          <w:sz w:val="20"/>
          <w:lang w:val="hy-AM"/>
        </w:rPr>
        <w:t>ած</w:t>
      </w:r>
      <w:r w:rsidR="00A13BBA" w:rsidRPr="00C55056">
        <w:rPr>
          <w:rFonts w:ascii="GHEA Grapalat" w:hAnsi="GHEA Grapalat" w:cs="Sylfaen"/>
          <w:sz w:val="20"/>
          <w:lang w:val="hy-AM"/>
        </w:rPr>
        <w:t xml:space="preserve"> երկրի </w:t>
      </w:r>
      <w:r w:rsidR="00A13BBA" w:rsidRPr="00C55056">
        <w:rPr>
          <w:rFonts w:ascii="GHEA Grapalat" w:hAnsi="GHEA Grapalat"/>
          <w:sz w:val="20"/>
          <w:lang w:val="hy-AM"/>
        </w:rPr>
        <w:t>(</w:t>
      </w:r>
      <w:r w:rsidR="00A13BBA" w:rsidRPr="00C55056">
        <w:rPr>
          <w:rFonts w:ascii="GHEA Grapalat" w:hAnsi="GHEA Grapalat" w:cs="Sylfaen"/>
          <w:sz w:val="20"/>
          <w:lang w:val="hy-AM"/>
        </w:rPr>
        <w:t>Հայաստան</w:t>
      </w:r>
      <w:r w:rsidR="009C2ED0" w:rsidRPr="00C55056">
        <w:rPr>
          <w:rFonts w:ascii="GHEA Grapalat" w:hAnsi="GHEA Grapalat" w:cs="Sylfaen"/>
          <w:sz w:val="20"/>
          <w:lang w:val="hy-AM"/>
        </w:rPr>
        <w:t xml:space="preserve">ի </w:t>
      </w:r>
      <w:r w:rsidR="009C2ED0" w:rsidRPr="00C55056">
        <w:rPr>
          <w:rFonts w:ascii="GHEA Grapalat" w:hAnsi="GHEA Grapalat" w:cs="Arial Armenian"/>
          <w:sz w:val="20"/>
          <w:lang w:val="hy-AM"/>
        </w:rPr>
        <w:t>Հանրապետության</w:t>
      </w:r>
      <w:r w:rsidR="00A13BBA" w:rsidRPr="00C55056">
        <w:rPr>
          <w:rFonts w:ascii="GHEA Grapalat" w:hAnsi="GHEA Grapalat"/>
          <w:sz w:val="20"/>
          <w:lang w:val="hy-AM"/>
        </w:rPr>
        <w:t xml:space="preserve">) </w:t>
      </w:r>
      <w:r w:rsidR="00A13BBA" w:rsidRPr="00C55056">
        <w:rPr>
          <w:rFonts w:ascii="GHEA Grapalat" w:hAnsi="GHEA Grapalat" w:cs="Sylfaen"/>
          <w:sz w:val="20"/>
          <w:lang w:val="hy-AM"/>
        </w:rPr>
        <w:t>ազգային</w:t>
      </w:r>
      <w:r w:rsidR="00A13BBA" w:rsidRPr="00C55056">
        <w:rPr>
          <w:rFonts w:ascii="GHEA Grapalat" w:hAnsi="GHEA Grapalat"/>
          <w:sz w:val="20"/>
          <w:lang w:val="hy-AM"/>
        </w:rPr>
        <w:t xml:space="preserve"> </w:t>
      </w:r>
      <w:r w:rsidR="00A13BBA" w:rsidRPr="00C55056">
        <w:rPr>
          <w:rFonts w:ascii="GHEA Grapalat" w:hAnsi="GHEA Grapalat" w:cs="Sylfaen"/>
          <w:sz w:val="20"/>
          <w:lang w:val="hy-AM"/>
        </w:rPr>
        <w:t>դրոշ</w:t>
      </w:r>
      <w:r w:rsidR="005B59D4" w:rsidRPr="00C55056">
        <w:rPr>
          <w:rFonts w:ascii="GHEA Grapalat" w:hAnsi="GHEA Grapalat" w:cs="Sylfaen"/>
          <w:sz w:val="20"/>
          <w:lang w:val="hy-AM"/>
        </w:rPr>
        <w:t>ներ</w:t>
      </w:r>
      <w:r w:rsidR="00A13BBA" w:rsidRPr="00C55056">
        <w:rPr>
          <w:rFonts w:ascii="GHEA Grapalat" w:hAnsi="GHEA Grapalat" w:cs="Sylfaen"/>
          <w:sz w:val="20"/>
          <w:lang w:val="hy-AM"/>
        </w:rPr>
        <w:t>ը</w:t>
      </w:r>
      <w:r w:rsidR="00A13BBA" w:rsidRPr="00C55056">
        <w:rPr>
          <w:rFonts w:ascii="GHEA Grapalat" w:hAnsi="GHEA Grapalat"/>
          <w:sz w:val="20"/>
          <w:lang w:val="hy-AM"/>
        </w:rPr>
        <w:t xml:space="preserve"> / </w:t>
      </w:r>
      <w:r w:rsidR="00A13BBA" w:rsidRPr="00C55056">
        <w:rPr>
          <w:rFonts w:ascii="GHEA Grapalat" w:hAnsi="GHEA Grapalat" w:cs="Sylfaen"/>
          <w:sz w:val="20"/>
          <w:lang w:val="hy-AM"/>
        </w:rPr>
        <w:t>զինանշան</w:t>
      </w:r>
      <w:r w:rsidR="005B59D4" w:rsidRPr="00C55056">
        <w:rPr>
          <w:rFonts w:ascii="GHEA Grapalat" w:hAnsi="GHEA Grapalat" w:cs="Sylfaen"/>
          <w:sz w:val="20"/>
          <w:lang w:val="hy-AM"/>
        </w:rPr>
        <w:t>ներ</w:t>
      </w:r>
      <w:r w:rsidR="00A13BBA" w:rsidRPr="00C55056">
        <w:rPr>
          <w:rFonts w:ascii="GHEA Grapalat" w:hAnsi="GHEA Grapalat" w:cs="Sylfaen"/>
          <w:sz w:val="20"/>
          <w:lang w:val="hy-AM"/>
        </w:rPr>
        <w:t>ը և իրականացնող գործակալության (ՄԱԱԶԿ) լոգոն</w:t>
      </w:r>
      <w:r w:rsidR="00A13BBA" w:rsidRPr="00C55056">
        <w:rPr>
          <w:rFonts w:ascii="GHEA Grapalat" w:hAnsi="GHEA Grapalat"/>
          <w:w w:val="105"/>
          <w:sz w:val="20"/>
          <w:lang w:val="hy-AM"/>
        </w:rPr>
        <w:t xml:space="preserve">: </w:t>
      </w:r>
    </w:p>
    <w:p w:rsidR="00A13BBA" w:rsidRPr="00C55056" w:rsidRDefault="00A13BBA" w:rsidP="00A13BBA">
      <w:pPr>
        <w:pStyle w:val="BodyText"/>
        <w:spacing w:before="5" w:line="250" w:lineRule="auto"/>
        <w:ind w:right="142"/>
        <w:rPr>
          <w:rFonts w:ascii="GHEA Grapalat" w:hAnsi="GHEA Grapalat"/>
          <w:w w:val="105"/>
          <w:sz w:val="20"/>
          <w:lang w:val="hy-AM"/>
        </w:rPr>
      </w:pPr>
      <w:r w:rsidRPr="00C55056">
        <w:rPr>
          <w:rFonts w:ascii="GHEA Grapalat" w:hAnsi="GHEA Grapalat" w:cs="Sylfaen"/>
          <w:w w:val="105"/>
          <w:sz w:val="20"/>
          <w:lang w:val="hy-AM"/>
        </w:rPr>
        <w:t>Մասնավորապես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, </w:t>
      </w:r>
      <w:r w:rsidRPr="00C55056">
        <w:rPr>
          <w:rFonts w:ascii="GHEA Grapalat" w:hAnsi="GHEA Grapalat" w:cs="Sylfaen"/>
          <w:w w:val="105"/>
          <w:sz w:val="20"/>
          <w:lang w:val="hy-AM"/>
        </w:rPr>
        <w:t>ծրագրի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բոլոր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 xml:space="preserve">հրապարակումները անկախ իրենց տեսակից և լրատվական միջոցից, այդ թվում համացանցը, կպարունակեն հետևյալը. </w:t>
      </w:r>
      <w:r w:rsidR="005C21FB" w:rsidRPr="00C55056">
        <w:rPr>
          <w:rFonts w:ascii="GHEA Grapalat" w:hAnsi="GHEA Grapalat" w:cs="Sylfaen"/>
          <w:i/>
          <w:w w:val="105"/>
          <w:sz w:val="20"/>
          <w:lang w:val="hy-AM"/>
        </w:rPr>
        <w:t>§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Այս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նյութը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պատրաստվել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է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Ռուսաստանի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Դաշնության ֆինանսական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աջակցությամբ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: Այստեղ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ներկայացված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տեսակետները ոչ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մի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կերպ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չեն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արտացոլում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Ռուսաստանի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Դաշնության պաշտոնական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կարծիքը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: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ՄԱԿ-ը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չի ապահովել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այս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նյութի պաշտոնական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խմբագրումը: Օգտագործված անվանումները և ներկայաց</w:t>
      </w:r>
      <w:r w:rsidR="005F4AFD" w:rsidRPr="00C55056">
        <w:rPr>
          <w:rFonts w:ascii="GHEA Grapalat" w:hAnsi="GHEA Grapalat" w:cs="Sylfaen"/>
          <w:i/>
          <w:w w:val="105"/>
          <w:sz w:val="20"/>
          <w:lang w:val="hy-AM"/>
        </w:rPr>
        <w:t>ված նյութը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չ</w:t>
      </w:r>
      <w:r w:rsidR="003278F7" w:rsidRPr="00C55056">
        <w:rPr>
          <w:rFonts w:ascii="GHEA Grapalat" w:hAnsi="GHEA Grapalat" w:cs="Sylfaen"/>
          <w:i/>
          <w:w w:val="105"/>
          <w:sz w:val="20"/>
          <w:lang w:val="hy-AM"/>
        </w:rPr>
        <w:t>են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արտա</w:t>
      </w:r>
      <w:r w:rsidR="00313FCC" w:rsidRPr="00C55056">
        <w:rPr>
          <w:rFonts w:ascii="GHEA Grapalat" w:hAnsi="GHEA Grapalat" w:cs="Sylfaen"/>
          <w:i/>
          <w:w w:val="105"/>
          <w:sz w:val="20"/>
          <w:lang w:val="hy-AM"/>
        </w:rPr>
        <w:t>ցոլ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ում Միավորված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="00BB62D2" w:rsidRPr="00C55056">
        <w:rPr>
          <w:rFonts w:ascii="GHEA Grapalat" w:hAnsi="GHEA Grapalat" w:cs="Sylfaen"/>
          <w:i/>
          <w:w w:val="105"/>
          <w:sz w:val="20"/>
          <w:lang w:val="hy-AM"/>
        </w:rPr>
        <w:t>ա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զգերի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արդյունաբերական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զարգացման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 xml:space="preserve">կազմակերպության քարտուղարության </w:t>
      </w:r>
      <w:r w:rsidR="005F4AFD" w:rsidRPr="00C55056">
        <w:rPr>
          <w:rFonts w:ascii="GHEA Grapalat" w:hAnsi="GHEA Grapalat" w:cs="Sylfaen"/>
          <w:i/>
          <w:w w:val="105"/>
          <w:sz w:val="20"/>
          <w:lang w:val="hy-AM"/>
        </w:rPr>
        <w:t>կարծիքը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 xml:space="preserve"> որևէ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երկրի իրավական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կարգավիճակի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,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տարածքի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,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քաղաքի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կամ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շրջանի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կամ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իշխանությունների կամ  արտաքին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սահմանների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սահմանազատման և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տնտեսական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համակարգի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կամ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զարգացման աստիճանի</w:t>
      </w:r>
      <w:r w:rsidRPr="00C55056">
        <w:rPr>
          <w:rFonts w:ascii="GHEA Grapalat" w:hAnsi="GHEA Grapalat"/>
          <w:i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i/>
          <w:w w:val="105"/>
          <w:sz w:val="20"/>
          <w:lang w:val="hy-AM"/>
        </w:rPr>
        <w:t>վերաբերյալ</w:t>
      </w:r>
      <w:r w:rsidR="005C21FB" w:rsidRPr="00C55056">
        <w:rPr>
          <w:rFonts w:ascii="GHEA Grapalat" w:hAnsi="GHEA Grapalat" w:cs="Sylfaen"/>
          <w:i/>
          <w:w w:val="105"/>
          <w:sz w:val="20"/>
          <w:lang w:val="hy-AM"/>
        </w:rPr>
        <w:t>»</w:t>
      </w:r>
      <w:r w:rsidRPr="00C55056">
        <w:rPr>
          <w:rFonts w:ascii="GHEA Grapalat" w:hAnsi="GHEA Grapalat"/>
          <w:i/>
          <w:w w:val="105"/>
          <w:sz w:val="20"/>
          <w:lang w:val="hy-AM"/>
        </w:rPr>
        <w:t>: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 xml:space="preserve"> </w:t>
      </w:r>
      <w:r w:rsidR="005F4AFD" w:rsidRPr="00C55056">
        <w:rPr>
          <w:rFonts w:ascii="GHEA Grapalat" w:hAnsi="GHEA Grapalat"/>
          <w:w w:val="105"/>
          <w:sz w:val="20"/>
          <w:lang w:val="hy-AM"/>
        </w:rPr>
        <w:t>Ծրագր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ի </w:t>
      </w:r>
      <w:r w:rsidR="005F4AFD" w:rsidRPr="00C55056">
        <w:rPr>
          <w:rFonts w:ascii="GHEA Grapalat" w:hAnsi="GHEA Grapalat"/>
          <w:w w:val="105"/>
          <w:sz w:val="20"/>
          <w:lang w:val="hy-AM"/>
        </w:rPr>
        <w:t>ընթացքո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ւմ պատրաստվող բոլոր նյութերը </w:t>
      </w:r>
      <w:r w:rsidRPr="00C55056">
        <w:rPr>
          <w:rFonts w:ascii="GHEA Grapalat" w:hAnsi="GHEA Grapalat"/>
          <w:sz w:val="20"/>
          <w:lang w:val="hy-AM"/>
        </w:rPr>
        <w:t xml:space="preserve">կներառեն </w:t>
      </w:r>
      <w:r w:rsidRPr="00C55056">
        <w:rPr>
          <w:rFonts w:ascii="GHEA Grapalat" w:hAnsi="GHEA Grapalat" w:cs="Sylfaen"/>
          <w:w w:val="105"/>
          <w:sz w:val="20"/>
          <w:lang w:val="hy-AM"/>
        </w:rPr>
        <w:t>Ռուսաստանի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Դաշնության ֆինանսական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աջակցության</w:t>
      </w:r>
      <w:r w:rsidRPr="00C55056">
        <w:rPr>
          <w:rFonts w:ascii="GHEA Grapalat" w:hAnsi="GHEA Grapalat" w:cs="Sylfaen"/>
          <w:sz w:val="20"/>
          <w:lang w:val="hy-AM"/>
        </w:rPr>
        <w:t xml:space="preserve"> վերաբերյալ հղումներ և կկրեն ազգային զինանշան</w:t>
      </w:r>
      <w:r w:rsidR="003B09FD" w:rsidRPr="00C55056">
        <w:rPr>
          <w:rFonts w:ascii="GHEA Grapalat" w:hAnsi="GHEA Grapalat" w:cs="Sylfaen"/>
          <w:sz w:val="20"/>
          <w:lang w:val="hy-AM"/>
        </w:rPr>
        <w:t>ը</w:t>
      </w:r>
      <w:r w:rsidRPr="00C55056">
        <w:rPr>
          <w:rFonts w:ascii="GHEA Grapalat" w:hAnsi="GHEA Grapalat" w:cs="Sylfaen"/>
          <w:sz w:val="20"/>
          <w:lang w:val="hy-AM"/>
        </w:rPr>
        <w:t>՝</w:t>
      </w:r>
      <w:r w:rsidR="00976C0D" w:rsidRPr="00C55056">
        <w:rPr>
          <w:rFonts w:ascii="GHEA Grapalat" w:hAnsi="GHEA Grapalat" w:cs="Sylfaen"/>
          <w:sz w:val="20"/>
          <w:lang w:val="hy-AM"/>
        </w:rPr>
        <w:t xml:space="preserve"> </w:t>
      </w:r>
      <w:r w:rsidR="00976C0D" w:rsidRPr="00C55056">
        <w:rPr>
          <w:rFonts w:ascii="GHEA Grapalat" w:hAnsi="GHEA Grapalat"/>
          <w:w w:val="105"/>
          <w:sz w:val="20"/>
          <w:lang w:val="hy-AM"/>
        </w:rPr>
        <w:t>§</w:t>
      </w:r>
      <w:r w:rsidRPr="00C55056">
        <w:rPr>
          <w:rFonts w:ascii="GHEA Grapalat" w:hAnsi="GHEA Grapalat" w:cs="Sylfaen"/>
          <w:w w:val="105"/>
          <w:sz w:val="20"/>
          <w:lang w:val="hy-AM"/>
        </w:rPr>
        <w:t>Ռուսաստան</w:t>
      </w:r>
      <w:r w:rsidR="00976C0D" w:rsidRPr="00C55056">
        <w:rPr>
          <w:rFonts w:ascii="GHEA Grapalat" w:hAnsi="GHEA Grapalat" w:cs="Sylfaen"/>
          <w:w w:val="105"/>
          <w:sz w:val="20"/>
          <w:lang w:val="hy-AM"/>
        </w:rPr>
        <w:t>»</w:t>
      </w:r>
      <w:r w:rsidR="003B09FD" w:rsidRPr="00C55056">
        <w:rPr>
          <w:rFonts w:ascii="GHEA Grapalat" w:hAnsi="GHEA Grapalat"/>
          <w:w w:val="105"/>
          <w:sz w:val="20"/>
          <w:lang w:val="hy-AM"/>
        </w:rPr>
        <w:t xml:space="preserve"> գրությամբ</w:t>
      </w:r>
      <w:r w:rsidR="00DB47CD" w:rsidRPr="00C55056">
        <w:rPr>
          <w:rStyle w:val="FootnoteReference"/>
          <w:rFonts w:ascii="GHEA Grapalat" w:hAnsi="GHEA Grapalat"/>
          <w:w w:val="105"/>
          <w:sz w:val="20"/>
        </w:rPr>
        <w:footnoteReference w:id="17"/>
      </w:r>
      <w:r w:rsidRPr="00C55056">
        <w:rPr>
          <w:rFonts w:ascii="GHEA Grapalat" w:hAnsi="GHEA Grapalat"/>
          <w:w w:val="105"/>
          <w:sz w:val="20"/>
          <w:lang w:val="hy-AM"/>
        </w:rPr>
        <w:t xml:space="preserve">: </w:t>
      </w:r>
      <w:r w:rsidRPr="00C55056">
        <w:rPr>
          <w:rFonts w:ascii="GHEA Grapalat" w:hAnsi="GHEA Grapalat" w:cs="Sylfaen"/>
          <w:w w:val="105"/>
          <w:sz w:val="20"/>
          <w:lang w:val="hy-AM"/>
        </w:rPr>
        <w:t>Մամուլում հրապարակումները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, </w:t>
      </w:r>
      <w:r w:rsidR="003B09FD" w:rsidRPr="00C55056">
        <w:rPr>
          <w:rFonts w:ascii="GHEA Grapalat" w:hAnsi="GHEA Grapalat" w:cs="Sylfaen"/>
          <w:w w:val="105"/>
          <w:sz w:val="20"/>
          <w:lang w:val="hy-AM"/>
        </w:rPr>
        <w:t>ծրագր</w:t>
      </w:r>
      <w:r w:rsidRPr="00C55056">
        <w:rPr>
          <w:rFonts w:ascii="GHEA Grapalat" w:hAnsi="GHEA Grapalat" w:cs="Sylfaen"/>
          <w:w w:val="105"/>
          <w:sz w:val="20"/>
          <w:lang w:val="hy-AM"/>
        </w:rPr>
        <w:t>ի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շահառուները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, </w:t>
      </w:r>
      <w:r w:rsidRPr="00C55056">
        <w:rPr>
          <w:rFonts w:ascii="GHEA Grapalat" w:hAnsi="GHEA Grapalat" w:cs="Sylfaen"/>
          <w:w w:val="105"/>
          <w:sz w:val="20"/>
          <w:lang w:val="hy-AM"/>
        </w:rPr>
        <w:t>բոլոր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առնչվող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հրապարակված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նյութերը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, </w:t>
      </w:r>
      <w:r w:rsidRPr="00C55056">
        <w:rPr>
          <w:rFonts w:ascii="GHEA Grapalat" w:hAnsi="GHEA Grapalat" w:cs="Sylfaen"/>
          <w:w w:val="105"/>
          <w:sz w:val="20"/>
          <w:lang w:val="hy-AM"/>
        </w:rPr>
        <w:t>պաշտոնական ծանուցումները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, </w:t>
      </w:r>
      <w:r w:rsidRPr="00C55056">
        <w:rPr>
          <w:rFonts w:ascii="GHEA Grapalat" w:hAnsi="GHEA Grapalat" w:cs="Sylfaen"/>
          <w:w w:val="105"/>
          <w:sz w:val="20"/>
          <w:lang w:val="hy-AM"/>
        </w:rPr>
        <w:t xml:space="preserve">հաշվետվությունները կփաստեն այն մասին, որ </w:t>
      </w:r>
      <w:r w:rsidR="001078D2" w:rsidRPr="00C55056">
        <w:rPr>
          <w:rFonts w:ascii="GHEA Grapalat" w:hAnsi="GHEA Grapalat" w:cs="Sylfaen"/>
          <w:w w:val="105"/>
          <w:sz w:val="20"/>
          <w:lang w:val="hy-AM"/>
        </w:rPr>
        <w:t>ծրագր</w:t>
      </w:r>
      <w:r w:rsidRPr="00C55056">
        <w:rPr>
          <w:rFonts w:ascii="GHEA Grapalat" w:hAnsi="GHEA Grapalat" w:cs="Sylfaen"/>
          <w:w w:val="105"/>
          <w:sz w:val="20"/>
          <w:lang w:val="hy-AM"/>
        </w:rPr>
        <w:t>ի իրականաց</w:t>
      </w:r>
      <w:r w:rsidR="00136548" w:rsidRPr="00C55056">
        <w:rPr>
          <w:rFonts w:ascii="GHEA Grapalat" w:hAnsi="GHEA Grapalat" w:cs="Sylfaen"/>
          <w:w w:val="105"/>
          <w:sz w:val="20"/>
          <w:lang w:val="hy-AM"/>
        </w:rPr>
        <w:t>ու</w:t>
      </w:r>
      <w:r w:rsidRPr="00C55056">
        <w:rPr>
          <w:rFonts w:ascii="GHEA Grapalat" w:hAnsi="GHEA Grapalat" w:cs="Sylfaen"/>
          <w:w w:val="105"/>
          <w:sz w:val="20"/>
          <w:lang w:val="hy-AM"/>
        </w:rPr>
        <w:t>մը տեղի է ունեցել Ռուսաստանի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Դաշնության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կողմից տրամադրված ֆինանսավորմամբ</w:t>
      </w:r>
      <w:r w:rsidRPr="00C55056">
        <w:rPr>
          <w:rFonts w:ascii="GHEA Grapalat" w:hAnsi="GHEA Grapalat"/>
          <w:w w:val="105"/>
          <w:sz w:val="20"/>
          <w:lang w:val="hy-AM"/>
        </w:rPr>
        <w:t>»: Եթե</w:t>
      </w:r>
      <w:r w:rsidR="00C12B57" w:rsidRPr="00C55056">
        <w:rPr>
          <w:rFonts w:ascii="GHEA Grapalat" w:hAnsi="GHEA Grapalat"/>
          <w:w w:val="105"/>
          <w:sz w:val="20"/>
          <w:lang w:val="hy-AM"/>
        </w:rPr>
        <w:t xml:space="preserve"> բավականաչափ տարածք լինի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(օրինակ՝</w:t>
      </w:r>
      <w:r w:rsidR="00750F09" w:rsidRPr="00C55056">
        <w:rPr>
          <w:rFonts w:ascii="GHEA Grapalat" w:hAnsi="GHEA Grapalat"/>
          <w:w w:val="105"/>
          <w:sz w:val="20"/>
          <w:lang w:val="hy-AM"/>
        </w:rPr>
        <w:t xml:space="preserve"> ցուցանակների վրա) կարելի է ավելացնել հակիրճ բացատրական </w:t>
      </w:r>
      <w:r w:rsidRPr="00C55056">
        <w:rPr>
          <w:rFonts w:ascii="GHEA Grapalat" w:hAnsi="GHEA Grapalat" w:cs="Sylfaen"/>
          <w:w w:val="105"/>
          <w:sz w:val="20"/>
          <w:lang w:val="hy-AM"/>
        </w:rPr>
        <w:t>տեքստ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(</w:t>
      </w:r>
      <w:r w:rsidRPr="00C55056">
        <w:rPr>
          <w:rFonts w:ascii="GHEA Grapalat" w:hAnsi="GHEA Grapalat" w:cs="Sylfaen"/>
          <w:w w:val="105"/>
          <w:sz w:val="20"/>
          <w:lang w:val="hy-AM"/>
        </w:rPr>
        <w:t>անգլերեն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/ </w:t>
      </w:r>
      <w:r w:rsidRPr="00C55056">
        <w:rPr>
          <w:rFonts w:ascii="GHEA Grapalat" w:hAnsi="GHEA Grapalat" w:cs="Sylfaen"/>
          <w:w w:val="105"/>
          <w:sz w:val="20"/>
          <w:lang w:val="hy-AM"/>
        </w:rPr>
        <w:t>ռուսերեն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/ </w:t>
      </w:r>
      <w:r w:rsidRPr="00C55056">
        <w:rPr>
          <w:rFonts w:ascii="GHEA Grapalat" w:hAnsi="GHEA Grapalat" w:cs="Sylfaen"/>
          <w:w w:val="105"/>
          <w:sz w:val="20"/>
          <w:lang w:val="hy-AM"/>
        </w:rPr>
        <w:t>կամ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 </w:t>
      </w:r>
      <w:r w:rsidR="00750F09" w:rsidRPr="00C55056">
        <w:rPr>
          <w:rFonts w:ascii="GHEA Grapalat" w:hAnsi="GHEA Grapalat" w:cs="Sylfaen"/>
          <w:w w:val="105"/>
          <w:sz w:val="20"/>
          <w:lang w:val="hy-AM"/>
        </w:rPr>
        <w:t>հայերեն</w:t>
      </w:r>
      <w:r w:rsidRPr="00C55056">
        <w:rPr>
          <w:rFonts w:ascii="GHEA Grapalat" w:hAnsi="GHEA Grapalat"/>
          <w:w w:val="105"/>
          <w:sz w:val="20"/>
          <w:lang w:val="hy-AM"/>
        </w:rPr>
        <w:t>)</w:t>
      </w:r>
      <w:r w:rsidR="00750F09" w:rsidRPr="00C55056">
        <w:rPr>
          <w:rFonts w:ascii="GHEA Grapalat" w:hAnsi="GHEA Grapalat"/>
          <w:w w:val="105"/>
          <w:sz w:val="20"/>
          <w:lang w:val="hy-AM"/>
        </w:rPr>
        <w:t>:</w:t>
      </w:r>
    </w:p>
    <w:p w:rsidR="00A13BBA" w:rsidRPr="00C55056" w:rsidRDefault="00A13BBA" w:rsidP="00FC5C1E">
      <w:pPr>
        <w:pStyle w:val="BodyText"/>
        <w:spacing w:before="5" w:line="250" w:lineRule="auto"/>
        <w:ind w:right="142"/>
        <w:rPr>
          <w:rFonts w:ascii="GHEA Grapalat" w:hAnsi="GHEA Grapalat" w:cs="Sylfaen"/>
          <w:sz w:val="20"/>
          <w:lang w:val="hy-AM"/>
        </w:rPr>
      </w:pPr>
      <w:r w:rsidRPr="00C55056">
        <w:rPr>
          <w:rFonts w:ascii="GHEA Grapalat" w:hAnsi="GHEA Grapalat"/>
          <w:w w:val="105"/>
          <w:sz w:val="20"/>
          <w:lang w:val="hy-AM"/>
        </w:rPr>
        <w:t xml:space="preserve">Վերոնշյալ </w:t>
      </w:r>
      <w:r w:rsidR="00A348E1" w:rsidRPr="00C55056">
        <w:rPr>
          <w:rFonts w:ascii="GHEA Grapalat" w:hAnsi="GHEA Grapalat"/>
          <w:w w:val="105"/>
          <w:sz w:val="20"/>
          <w:lang w:val="hy-AM"/>
        </w:rPr>
        <w:t>սիմվոլ</w:t>
      </w:r>
      <w:r w:rsidRPr="00C55056">
        <w:rPr>
          <w:rFonts w:ascii="GHEA Grapalat" w:hAnsi="GHEA Grapalat"/>
          <w:w w:val="105"/>
          <w:sz w:val="20"/>
          <w:lang w:val="hy-AM"/>
        </w:rPr>
        <w:t xml:space="preserve">ների </w:t>
      </w:r>
      <w:r w:rsidRPr="00C55056">
        <w:rPr>
          <w:rFonts w:ascii="GHEA Grapalat" w:hAnsi="GHEA Grapalat" w:cs="Sylfaen"/>
          <w:sz w:val="20"/>
          <w:lang w:val="hy-AM"/>
        </w:rPr>
        <w:t>կոնկրետ</w:t>
      </w:r>
      <w:r w:rsidRPr="00C55056">
        <w:rPr>
          <w:rFonts w:ascii="GHEA Grapalat" w:hAnsi="GHEA Grapalat" w:cs="Helvetica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>օգտագործումը կհա</w:t>
      </w:r>
      <w:r w:rsidR="00313FCC" w:rsidRPr="00C55056">
        <w:rPr>
          <w:rFonts w:ascii="GHEA Grapalat" w:hAnsi="GHEA Grapalat" w:cs="Sylfaen"/>
          <w:sz w:val="20"/>
          <w:lang w:val="hy-AM"/>
        </w:rPr>
        <w:t>մապատասխանեց</w:t>
      </w:r>
      <w:r w:rsidRPr="00C55056">
        <w:rPr>
          <w:rFonts w:ascii="GHEA Grapalat" w:hAnsi="GHEA Grapalat" w:cs="Sylfaen"/>
          <w:sz w:val="20"/>
          <w:lang w:val="hy-AM"/>
        </w:rPr>
        <w:t xml:space="preserve">վի </w:t>
      </w:r>
      <w:r w:rsidR="001063AC" w:rsidRPr="00C55056">
        <w:rPr>
          <w:rFonts w:ascii="GHEA Grapalat" w:hAnsi="GHEA Grapalat" w:cs="Sylfaen"/>
          <w:sz w:val="20"/>
          <w:lang w:val="hy-AM"/>
        </w:rPr>
        <w:t>ծրագրի</w:t>
      </w:r>
      <w:r w:rsidRPr="00C55056">
        <w:rPr>
          <w:rFonts w:ascii="GHEA Grapalat" w:hAnsi="GHEA Grapalat" w:cs="Sylfaen"/>
          <w:sz w:val="20"/>
          <w:lang w:val="hy-AM"/>
        </w:rPr>
        <w:t xml:space="preserve"> </w:t>
      </w:r>
      <w:r w:rsidR="007A7DD4" w:rsidRPr="00C55056">
        <w:rPr>
          <w:rFonts w:ascii="GHEA Grapalat" w:hAnsi="GHEA Grapalat" w:cs="Sylfaen"/>
          <w:sz w:val="20"/>
          <w:lang w:val="hy-AM"/>
        </w:rPr>
        <w:t>տարբեր հ</w:t>
      </w:r>
      <w:r w:rsidRPr="00C55056">
        <w:rPr>
          <w:rFonts w:ascii="GHEA Grapalat" w:hAnsi="GHEA Grapalat" w:cs="Sylfaen"/>
          <w:sz w:val="20"/>
          <w:lang w:val="hy-AM"/>
        </w:rPr>
        <w:t>անգամանքների և արտադրվող ապրանքների բնույթի</w:t>
      </w:r>
      <w:r w:rsidR="001063AC" w:rsidRPr="00C55056">
        <w:rPr>
          <w:rFonts w:ascii="GHEA Grapalat" w:hAnsi="GHEA Grapalat" w:cs="Sylfaen"/>
          <w:sz w:val="20"/>
          <w:lang w:val="hy-AM"/>
        </w:rPr>
        <w:t xml:space="preserve"> հետ</w:t>
      </w:r>
      <w:r w:rsidRPr="00C55056">
        <w:rPr>
          <w:rFonts w:ascii="GHEA Grapalat" w:hAnsi="GHEA Grapalat" w:cs="Sylfaen"/>
          <w:sz w:val="20"/>
          <w:lang w:val="hy-AM"/>
        </w:rPr>
        <w:t xml:space="preserve">: </w:t>
      </w:r>
      <w:r w:rsidRPr="00C55056">
        <w:rPr>
          <w:rFonts w:ascii="GHEA Grapalat" w:hAnsi="GHEA Grapalat" w:cs="Helvetica"/>
          <w:sz w:val="20"/>
          <w:lang w:val="hy-AM"/>
        </w:rPr>
        <w:t xml:space="preserve"> Դոնորի և </w:t>
      </w:r>
      <w:r w:rsidR="001063AC" w:rsidRPr="00C55056">
        <w:rPr>
          <w:rFonts w:ascii="GHEA Grapalat" w:hAnsi="GHEA Grapalat" w:cs="Helvetica"/>
          <w:sz w:val="20"/>
          <w:lang w:val="hy-AM"/>
        </w:rPr>
        <w:t>շահառու երկրի</w:t>
      </w:r>
      <w:r w:rsidR="00A348E1" w:rsidRPr="00C55056">
        <w:rPr>
          <w:rFonts w:ascii="GHEA Grapalat" w:hAnsi="GHEA Grapalat" w:cs="Helvetica"/>
          <w:sz w:val="20"/>
          <w:lang w:val="hy-AM"/>
        </w:rPr>
        <w:t xml:space="preserve"> խորհրդանիշները</w:t>
      </w:r>
      <w:r w:rsidR="001063AC" w:rsidRPr="00C55056">
        <w:rPr>
          <w:rFonts w:ascii="GHEA Grapalat" w:hAnsi="GHEA Grapalat" w:cs="Helvetica"/>
          <w:sz w:val="20"/>
          <w:lang w:val="hy-AM"/>
        </w:rPr>
        <w:t xml:space="preserve"> </w:t>
      </w:r>
      <w:r w:rsidR="00A348E1" w:rsidRPr="00C55056">
        <w:rPr>
          <w:rFonts w:ascii="GHEA Grapalat" w:hAnsi="GHEA Grapalat" w:cs="Helvetica"/>
          <w:sz w:val="20"/>
          <w:lang w:val="hy-AM"/>
        </w:rPr>
        <w:t>կօգտագործվեն հավասարաչափ</w:t>
      </w:r>
      <w:r w:rsidRPr="00C55056">
        <w:rPr>
          <w:rFonts w:ascii="GHEA Grapalat" w:hAnsi="GHEA Grapalat" w:cs="Sylfaen"/>
          <w:sz w:val="20"/>
          <w:lang w:val="hy-AM"/>
        </w:rPr>
        <w:t>: Միևնույն</w:t>
      </w:r>
      <w:r w:rsidRPr="00C55056">
        <w:rPr>
          <w:rFonts w:ascii="GHEA Grapalat" w:hAnsi="GHEA Grapalat" w:cs="Helvetica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z w:val="20"/>
          <w:lang w:val="hy-AM"/>
        </w:rPr>
        <w:t xml:space="preserve">ժամանակ </w:t>
      </w:r>
      <w:r w:rsidR="00A348E1" w:rsidRPr="00C55056">
        <w:rPr>
          <w:rFonts w:ascii="GHEA Grapalat" w:hAnsi="GHEA Grapalat" w:cs="Sylfaen"/>
          <w:sz w:val="20"/>
          <w:lang w:val="hy-AM"/>
        </w:rPr>
        <w:t>ճանաչելիության և տեսա</w:t>
      </w:r>
      <w:r w:rsidRPr="00C55056">
        <w:rPr>
          <w:rFonts w:ascii="GHEA Grapalat" w:hAnsi="GHEA Grapalat" w:cs="Sylfaen"/>
          <w:sz w:val="20"/>
          <w:lang w:val="hy-AM"/>
        </w:rPr>
        <w:t>և</w:t>
      </w:r>
      <w:r w:rsidR="00A348E1" w:rsidRPr="00C55056">
        <w:rPr>
          <w:rFonts w:ascii="GHEA Grapalat" w:hAnsi="GHEA Grapalat" w:cs="Sylfaen"/>
          <w:sz w:val="20"/>
          <w:lang w:val="hy-AM"/>
        </w:rPr>
        <w:t xml:space="preserve">ելիության չափը և ընդգծվածությունը պարզորոշ կլինի այնքանով, որ խառնաշփոթ չստեղծի </w:t>
      </w:r>
      <w:r w:rsidR="00D34581" w:rsidRPr="00C55056">
        <w:rPr>
          <w:rFonts w:ascii="GHEA Grapalat" w:hAnsi="GHEA Grapalat" w:cs="Sylfaen"/>
          <w:sz w:val="20"/>
          <w:lang w:val="hy-AM"/>
        </w:rPr>
        <w:t xml:space="preserve">ծրագիրը՝ որպես ՄԱԱԶԿ ծրագիր ներկայացնելու </w:t>
      </w:r>
      <w:r w:rsidRPr="00C55056">
        <w:rPr>
          <w:rFonts w:ascii="GHEA Grapalat" w:hAnsi="GHEA Grapalat" w:cs="Sylfaen"/>
          <w:sz w:val="20"/>
          <w:lang w:val="hy-AM"/>
        </w:rPr>
        <w:t xml:space="preserve"> </w:t>
      </w:r>
      <w:r w:rsidR="00D34581" w:rsidRPr="00C55056">
        <w:rPr>
          <w:rFonts w:ascii="GHEA Grapalat" w:hAnsi="GHEA Grapalat" w:cs="Sylfaen"/>
          <w:sz w:val="20"/>
          <w:lang w:val="hy-AM"/>
        </w:rPr>
        <w:t>հարցում:</w:t>
      </w:r>
    </w:p>
    <w:p w:rsidR="006A3F56" w:rsidRPr="00C55056" w:rsidRDefault="006A3F56" w:rsidP="00D34581">
      <w:pPr>
        <w:pStyle w:val="BodyText"/>
        <w:spacing w:before="5" w:line="250" w:lineRule="auto"/>
        <w:ind w:left="152" w:right="142"/>
        <w:rPr>
          <w:rFonts w:ascii="GHEA Grapalat" w:hAnsi="GHEA Grapalat" w:cs="Sylfaen"/>
          <w:sz w:val="20"/>
          <w:lang w:val="hy-AM"/>
        </w:rPr>
      </w:pPr>
    </w:p>
    <w:p w:rsidR="00833EE3" w:rsidRPr="00C55056" w:rsidRDefault="00833EE3" w:rsidP="00D34581">
      <w:pPr>
        <w:pStyle w:val="BodyText"/>
        <w:spacing w:before="5" w:line="250" w:lineRule="auto"/>
        <w:ind w:left="152" w:right="142"/>
        <w:rPr>
          <w:rFonts w:ascii="GHEA Grapalat" w:hAnsi="GHEA Grapalat" w:cs="Sylfaen"/>
          <w:sz w:val="20"/>
          <w:lang w:val="hy-AM"/>
        </w:rPr>
      </w:pPr>
    </w:p>
    <w:p w:rsidR="00833EE3" w:rsidRPr="00C55056" w:rsidRDefault="00833EE3" w:rsidP="00D34581">
      <w:pPr>
        <w:pStyle w:val="BodyText"/>
        <w:spacing w:before="5" w:line="250" w:lineRule="auto"/>
        <w:ind w:left="152" w:right="142"/>
        <w:rPr>
          <w:rFonts w:ascii="GHEA Grapalat" w:hAnsi="GHEA Grapalat" w:cs="Sylfaen"/>
          <w:sz w:val="20"/>
          <w:lang w:val="hy-AM"/>
        </w:rPr>
      </w:pPr>
    </w:p>
    <w:p w:rsidR="00FA1E89" w:rsidRPr="00C55056" w:rsidRDefault="00BF7619" w:rsidP="00512462">
      <w:pPr>
        <w:pStyle w:val="Heading2"/>
        <w:rPr>
          <w:rFonts w:ascii="GHEA Grapalat" w:hAnsi="GHEA Grapalat"/>
          <w:lang w:val="hy-AM"/>
        </w:rPr>
      </w:pPr>
      <w:bookmarkStart w:id="47" w:name="_Toc463599988"/>
      <w:r w:rsidRPr="00C55056">
        <w:rPr>
          <w:rFonts w:ascii="GHEA Grapalat" w:hAnsi="GHEA Grapalat"/>
          <w:lang w:val="hy-AM"/>
        </w:rPr>
        <w:t>Գ</w:t>
      </w:r>
      <w:r w:rsidR="001C029F" w:rsidRPr="00C55056">
        <w:rPr>
          <w:rFonts w:ascii="GHEA Grapalat" w:hAnsi="GHEA Grapalat"/>
          <w:lang w:val="hy-AM"/>
        </w:rPr>
        <w:t xml:space="preserve">.7. </w:t>
      </w:r>
      <w:r w:rsidR="00FA1E89" w:rsidRPr="00C55056">
        <w:rPr>
          <w:rFonts w:ascii="GHEA Grapalat" w:hAnsi="GHEA Grapalat"/>
          <w:lang w:val="hy-AM"/>
        </w:rPr>
        <w:t>Գենդերային հարցերի բարձրացման ռազմավարություն</w:t>
      </w:r>
      <w:bookmarkEnd w:id="47"/>
    </w:p>
    <w:p w:rsidR="00FA1E89" w:rsidRPr="00C55056" w:rsidRDefault="00FA1E89" w:rsidP="00512462">
      <w:pPr>
        <w:rPr>
          <w:rFonts w:ascii="GHEA Grapalat" w:hAnsi="GHEA Grapalat"/>
          <w:lang w:val="hy-AM"/>
        </w:rPr>
      </w:pPr>
    </w:p>
    <w:p w:rsidR="00FA1E89" w:rsidRPr="00C55056" w:rsidRDefault="00D34581" w:rsidP="00FA1E89">
      <w:pPr>
        <w:pStyle w:val="BodyText"/>
        <w:spacing w:line="249" w:lineRule="auto"/>
        <w:ind w:right="142"/>
        <w:rPr>
          <w:rFonts w:ascii="GHEA Grapalat" w:hAnsi="GHEA Grapalat"/>
          <w:sz w:val="20"/>
          <w:lang w:val="hy-AM"/>
        </w:rPr>
      </w:pPr>
      <w:r w:rsidRPr="00C55056">
        <w:rPr>
          <w:rFonts w:ascii="GHEA Grapalat" w:hAnsi="GHEA Grapalat" w:cs="Sylfaen"/>
          <w:sz w:val="20"/>
          <w:lang w:val="hy-AM"/>
        </w:rPr>
        <w:t>Ծրագիր</w:t>
      </w:r>
      <w:r w:rsidR="00FA1E89" w:rsidRPr="00C55056">
        <w:rPr>
          <w:rFonts w:ascii="GHEA Grapalat" w:hAnsi="GHEA Grapalat" w:cs="Sylfaen"/>
          <w:sz w:val="20"/>
          <w:lang w:val="hy-AM"/>
        </w:rPr>
        <w:t xml:space="preserve">ը կաջակցի գենդերային հավասարության շարունակականությանը և ամրապնդմանը նպաստող նախաձեռնությունների իրականացմանը, մասնավորապես կխթանի </w:t>
      </w:r>
      <w:r w:rsidR="00FE59A8" w:rsidRPr="00C55056">
        <w:rPr>
          <w:rFonts w:ascii="GHEA Grapalat" w:hAnsi="GHEA Grapalat" w:cs="Sylfaen"/>
          <w:sz w:val="20"/>
          <w:lang w:val="hy-AM"/>
        </w:rPr>
        <w:t>հիմնական</w:t>
      </w:r>
      <w:r w:rsidR="00FA1E89" w:rsidRPr="00C55056">
        <w:rPr>
          <w:rFonts w:ascii="GHEA Grapalat" w:hAnsi="GHEA Grapalat" w:cs="Sylfaen"/>
          <w:sz w:val="20"/>
          <w:lang w:val="hy-AM"/>
        </w:rPr>
        <w:t xml:space="preserve"> գործո</w:t>
      </w:r>
      <w:r w:rsidR="00BD397F" w:rsidRPr="00C55056">
        <w:rPr>
          <w:rFonts w:ascii="GHEA Grapalat" w:hAnsi="GHEA Grapalat" w:cs="Sylfaen"/>
          <w:sz w:val="20"/>
          <w:lang w:val="hy-AM"/>
        </w:rPr>
        <w:t>ղ</w:t>
      </w:r>
      <w:r w:rsidR="00FA1E89" w:rsidRPr="00C55056">
        <w:rPr>
          <w:rFonts w:ascii="GHEA Grapalat" w:hAnsi="GHEA Grapalat" w:cs="Sylfaen"/>
          <w:sz w:val="20"/>
          <w:lang w:val="hy-AM"/>
        </w:rPr>
        <w:t>ություննրում կանանց ներ</w:t>
      </w:r>
      <w:r w:rsidR="00BD397F" w:rsidRPr="00C55056">
        <w:rPr>
          <w:rFonts w:ascii="GHEA Grapalat" w:hAnsi="GHEA Grapalat" w:cs="Sylfaen"/>
          <w:sz w:val="20"/>
          <w:lang w:val="hy-AM"/>
        </w:rPr>
        <w:t>գրավ</w:t>
      </w:r>
      <w:r w:rsidR="00FA1E89" w:rsidRPr="00C55056">
        <w:rPr>
          <w:rFonts w:ascii="GHEA Grapalat" w:hAnsi="GHEA Grapalat" w:cs="Sylfaen"/>
          <w:sz w:val="20"/>
          <w:lang w:val="hy-AM"/>
        </w:rPr>
        <w:t>վածությանը: Ծրագրի նպատակն է</w:t>
      </w:r>
      <w:r w:rsidR="00FF5370" w:rsidRPr="00C55056">
        <w:rPr>
          <w:rFonts w:ascii="GHEA Grapalat" w:hAnsi="GHEA Grapalat" w:cs="Sylfaen"/>
          <w:sz w:val="20"/>
          <w:lang w:val="hy-AM"/>
        </w:rPr>
        <w:t>՝</w:t>
      </w:r>
      <w:r w:rsidR="00FA1E89" w:rsidRPr="00C55056">
        <w:rPr>
          <w:rFonts w:ascii="GHEA Grapalat" w:hAnsi="GHEA Grapalat" w:cs="Sylfaen"/>
          <w:sz w:val="20"/>
          <w:lang w:val="hy-AM"/>
        </w:rPr>
        <w:t xml:space="preserve"> ապահովել կարողությունների զարգացումից և </w:t>
      </w:r>
      <w:r w:rsidR="00FF5370" w:rsidRPr="00C55056">
        <w:rPr>
          <w:rFonts w:ascii="GHEA Grapalat" w:hAnsi="GHEA Grapalat" w:cs="Sylfaen"/>
          <w:sz w:val="20"/>
          <w:lang w:val="hy-AM"/>
        </w:rPr>
        <w:t>այլ գործող</w:t>
      </w:r>
      <w:r w:rsidR="00FA1E89" w:rsidRPr="00C55056">
        <w:rPr>
          <w:rFonts w:ascii="GHEA Grapalat" w:hAnsi="GHEA Grapalat" w:cs="Sylfaen"/>
          <w:sz w:val="20"/>
          <w:lang w:val="hy-AM"/>
        </w:rPr>
        <w:t xml:space="preserve">ություններից կանանց և տղամարդկանց հավասարապես օգտվելը, </w:t>
      </w:r>
      <w:r w:rsidR="00F34234" w:rsidRPr="00C55056">
        <w:rPr>
          <w:rFonts w:ascii="GHEA Grapalat" w:hAnsi="GHEA Grapalat" w:cs="Sylfaen"/>
          <w:sz w:val="20"/>
          <w:lang w:val="hy-AM"/>
        </w:rPr>
        <w:t>հավասարապես մասնակցել</w:t>
      </w:r>
      <w:r w:rsidR="00E011DF" w:rsidRPr="00C55056">
        <w:rPr>
          <w:rFonts w:ascii="GHEA Grapalat" w:hAnsi="GHEA Grapalat" w:cs="Sylfaen"/>
          <w:sz w:val="20"/>
          <w:lang w:val="hy-AM"/>
        </w:rPr>
        <w:t>ը</w:t>
      </w:r>
      <w:r w:rsidR="00FA1E89" w:rsidRPr="00C55056">
        <w:rPr>
          <w:rFonts w:ascii="GHEA Grapalat" w:hAnsi="GHEA Grapalat" w:cs="Sylfaen"/>
          <w:sz w:val="20"/>
          <w:lang w:val="hy-AM"/>
        </w:rPr>
        <w:t xml:space="preserve"> </w:t>
      </w:r>
      <w:r w:rsidR="00F34234" w:rsidRPr="00C55056">
        <w:rPr>
          <w:rFonts w:ascii="GHEA Grapalat" w:hAnsi="GHEA Grapalat" w:cs="Sylfaen"/>
          <w:sz w:val="20"/>
          <w:lang w:val="hy-AM"/>
        </w:rPr>
        <w:t xml:space="preserve">ծրագրի կառավարմանը </w:t>
      </w:r>
      <w:r w:rsidR="00FA1E89" w:rsidRPr="00C55056">
        <w:rPr>
          <w:rFonts w:ascii="GHEA Grapalat" w:hAnsi="GHEA Grapalat" w:cs="Sylfaen"/>
          <w:sz w:val="20"/>
          <w:lang w:val="hy-AM"/>
        </w:rPr>
        <w:t xml:space="preserve">և </w:t>
      </w:r>
      <w:r w:rsidR="00F34234" w:rsidRPr="00C55056">
        <w:rPr>
          <w:rFonts w:ascii="GHEA Grapalat" w:hAnsi="GHEA Grapalat" w:cs="Sylfaen"/>
          <w:sz w:val="20"/>
          <w:lang w:val="hy-AM"/>
        </w:rPr>
        <w:t xml:space="preserve">հավասար հիմունքներով հանդես գալ </w:t>
      </w:r>
      <w:r w:rsidR="00FA1E89" w:rsidRPr="00C55056">
        <w:rPr>
          <w:rFonts w:ascii="GHEA Grapalat" w:hAnsi="GHEA Grapalat" w:cs="Sylfaen"/>
          <w:sz w:val="20"/>
          <w:lang w:val="hy-AM"/>
        </w:rPr>
        <w:t xml:space="preserve">որպես շահառուներ, գործընկերներ և </w:t>
      </w:r>
      <w:r w:rsidR="00FF5370" w:rsidRPr="00C55056">
        <w:rPr>
          <w:rFonts w:ascii="GHEA Grapalat" w:hAnsi="GHEA Grapalat" w:cs="Sylfaen"/>
          <w:sz w:val="20"/>
          <w:lang w:val="hy-AM"/>
        </w:rPr>
        <w:t>ծրագր</w:t>
      </w:r>
      <w:r w:rsidR="00FA1E89" w:rsidRPr="00C55056">
        <w:rPr>
          <w:rFonts w:ascii="GHEA Grapalat" w:hAnsi="GHEA Grapalat" w:cs="Sylfaen"/>
          <w:sz w:val="20"/>
          <w:lang w:val="hy-AM"/>
        </w:rPr>
        <w:t>ի հիմնական շահագրգիռ կողմեր</w:t>
      </w:r>
      <w:r w:rsidR="00F34234" w:rsidRPr="00C55056">
        <w:rPr>
          <w:rFonts w:ascii="GHEA Grapalat" w:hAnsi="GHEA Grapalat" w:cs="Sylfaen"/>
          <w:sz w:val="20"/>
          <w:lang w:val="hy-AM"/>
        </w:rPr>
        <w:t>, ինչպես նաև համակարգել</w:t>
      </w:r>
      <w:r w:rsidR="00FA1E89" w:rsidRPr="00C55056">
        <w:rPr>
          <w:rFonts w:ascii="GHEA Grapalat" w:hAnsi="GHEA Grapalat" w:cs="Sylfaen"/>
          <w:sz w:val="20"/>
          <w:lang w:val="hy-AM"/>
        </w:rPr>
        <w:t xml:space="preserve"> հիմնական դերակատարների </w:t>
      </w:r>
      <w:r w:rsidR="00F34234" w:rsidRPr="00C55056">
        <w:rPr>
          <w:rFonts w:ascii="GHEA Grapalat" w:hAnsi="GHEA Grapalat" w:cs="Sylfaen"/>
          <w:sz w:val="20"/>
          <w:lang w:val="hy-AM"/>
        </w:rPr>
        <w:t>գործողություններն այնպես, որ գենդերային հավասարություն լինի և քաջալերվի կանանց իրավունքների հզորացումը:</w:t>
      </w:r>
      <w:r w:rsidR="00FA1E89" w:rsidRPr="00C55056">
        <w:rPr>
          <w:rFonts w:ascii="GHEA Grapalat" w:hAnsi="GHEA Grapalat" w:cs="Sylfaen"/>
          <w:sz w:val="20"/>
          <w:lang w:val="hy-AM"/>
        </w:rPr>
        <w:t xml:space="preserve"> </w:t>
      </w:r>
      <w:r w:rsidR="00F34234" w:rsidRPr="00C55056">
        <w:rPr>
          <w:rFonts w:ascii="GHEA Grapalat" w:hAnsi="GHEA Grapalat" w:cs="Sylfaen"/>
          <w:sz w:val="20"/>
          <w:lang w:val="hy-AM"/>
        </w:rPr>
        <w:t>Ծրագր</w:t>
      </w:r>
      <w:r w:rsidR="00FA1E89" w:rsidRPr="00C55056">
        <w:rPr>
          <w:rFonts w:ascii="GHEA Grapalat" w:hAnsi="GHEA Grapalat" w:cs="Sylfaen"/>
          <w:sz w:val="20"/>
          <w:lang w:val="hy-AM"/>
        </w:rPr>
        <w:t>ի գործողությունները կներառեն գենդերային վերլուծություն</w:t>
      </w:r>
      <w:r w:rsidR="00F34234" w:rsidRPr="00C55056">
        <w:rPr>
          <w:rFonts w:ascii="GHEA Grapalat" w:hAnsi="GHEA Grapalat" w:cs="Sylfaen"/>
          <w:sz w:val="20"/>
          <w:lang w:val="hy-AM"/>
        </w:rPr>
        <w:t>՝</w:t>
      </w:r>
      <w:r w:rsidR="00FA1E89" w:rsidRPr="00C55056">
        <w:rPr>
          <w:rFonts w:ascii="GHEA Grapalat" w:hAnsi="GHEA Grapalat" w:cs="Sylfaen"/>
          <w:sz w:val="20"/>
          <w:lang w:val="hy-AM"/>
        </w:rPr>
        <w:t xml:space="preserve"> </w:t>
      </w:r>
      <w:r w:rsidR="00F34234" w:rsidRPr="00C55056">
        <w:rPr>
          <w:rFonts w:ascii="GHEA Grapalat" w:hAnsi="GHEA Grapalat" w:cs="Sylfaen"/>
          <w:sz w:val="20"/>
          <w:lang w:val="hy-AM"/>
        </w:rPr>
        <w:t>ծրագրի համար մշակելով գործիքակազմ և ներառելով գենդերային ցուցիչները  (զբաղվածության վերաբերյալ տվյալներ՝ ըստ գենդերային բաշխվածության, աշխատավարձի տարբերություններ և այլն)</w:t>
      </w:r>
      <w:r w:rsidR="001E7F8A" w:rsidRPr="00C55056">
        <w:rPr>
          <w:rFonts w:ascii="GHEA Grapalat" w:hAnsi="GHEA Grapalat" w:cs="Sylfaen"/>
          <w:sz w:val="20"/>
          <w:lang w:val="hy-AM"/>
        </w:rPr>
        <w:t xml:space="preserve">: </w:t>
      </w:r>
      <w:r w:rsidR="00FA1E89" w:rsidRPr="00C55056">
        <w:rPr>
          <w:rFonts w:ascii="GHEA Grapalat" w:hAnsi="GHEA Grapalat" w:cs="Sylfaen"/>
          <w:sz w:val="20"/>
          <w:lang w:val="hy-AM"/>
        </w:rPr>
        <w:t xml:space="preserve"> </w:t>
      </w:r>
      <w:r w:rsidR="001E7F8A" w:rsidRPr="00C55056">
        <w:rPr>
          <w:rFonts w:ascii="GHEA Grapalat" w:hAnsi="GHEA Grapalat" w:cs="Sylfaen"/>
          <w:sz w:val="20"/>
          <w:lang w:val="hy-AM"/>
        </w:rPr>
        <w:t xml:space="preserve">Բացի այդ, </w:t>
      </w:r>
      <w:r w:rsidR="009D5D8F" w:rsidRPr="00C55056">
        <w:rPr>
          <w:rFonts w:ascii="GHEA Grapalat" w:hAnsi="GHEA Grapalat" w:cs="Sylfaen"/>
          <w:sz w:val="20"/>
          <w:lang w:val="hy-AM"/>
        </w:rPr>
        <w:t>ծրագիր</w:t>
      </w:r>
      <w:r w:rsidR="00FA1E89" w:rsidRPr="00C55056">
        <w:rPr>
          <w:rFonts w:ascii="GHEA Grapalat" w:hAnsi="GHEA Grapalat" w:cs="Sylfaen"/>
          <w:sz w:val="20"/>
          <w:lang w:val="hy-AM"/>
        </w:rPr>
        <w:t xml:space="preserve">ը կձգտի նվազեցնել </w:t>
      </w:r>
      <w:r w:rsidR="009D5D8F" w:rsidRPr="00C55056">
        <w:rPr>
          <w:rFonts w:ascii="GHEA Grapalat" w:hAnsi="GHEA Grapalat" w:cs="Sylfaen"/>
          <w:sz w:val="20"/>
          <w:lang w:val="hy-AM"/>
        </w:rPr>
        <w:t xml:space="preserve">գենդերային խտրականությամբ պայմանավորված </w:t>
      </w:r>
      <w:r w:rsidR="00FA1E89" w:rsidRPr="00C55056">
        <w:rPr>
          <w:rFonts w:ascii="GHEA Grapalat" w:hAnsi="GHEA Grapalat" w:cs="Sylfaen"/>
          <w:sz w:val="20"/>
          <w:lang w:val="hy-AM"/>
        </w:rPr>
        <w:t>աշխատավարձի</w:t>
      </w:r>
      <w:r w:rsidR="009D5D8F" w:rsidRPr="00C55056">
        <w:rPr>
          <w:rFonts w:ascii="GHEA Grapalat" w:hAnsi="GHEA Grapalat" w:cs="Sylfaen"/>
          <w:sz w:val="20"/>
          <w:lang w:val="hy-AM"/>
        </w:rPr>
        <w:t xml:space="preserve"> տարբերությունները</w:t>
      </w:r>
      <w:r w:rsidR="00FA1E89" w:rsidRPr="00C55056">
        <w:rPr>
          <w:rFonts w:ascii="GHEA Grapalat" w:hAnsi="GHEA Grapalat" w:cs="Sylfaen"/>
          <w:sz w:val="20"/>
          <w:lang w:val="hy-AM"/>
        </w:rPr>
        <w:t xml:space="preserve"> և բարձրացնել կանանց </w:t>
      </w:r>
      <w:r w:rsidR="009D5D8F" w:rsidRPr="00C55056">
        <w:rPr>
          <w:rFonts w:ascii="GHEA Grapalat" w:hAnsi="GHEA Grapalat" w:cs="Sylfaen"/>
          <w:sz w:val="20"/>
          <w:lang w:val="hy-AM"/>
        </w:rPr>
        <w:t>դիրքը</w:t>
      </w:r>
      <w:r w:rsidR="00FA1E89" w:rsidRPr="00C55056">
        <w:rPr>
          <w:rFonts w:ascii="GHEA Grapalat" w:hAnsi="GHEA Grapalat"/>
          <w:sz w:val="20"/>
          <w:lang w:val="hy-AM"/>
        </w:rPr>
        <w:t xml:space="preserve"> </w:t>
      </w:r>
      <w:r w:rsidR="00FA1E89" w:rsidRPr="00C55056">
        <w:rPr>
          <w:rFonts w:ascii="GHEA Grapalat" w:hAnsi="GHEA Grapalat" w:cs="Sylfaen"/>
          <w:sz w:val="20"/>
          <w:lang w:val="hy-AM"/>
        </w:rPr>
        <w:t>շահառու</w:t>
      </w:r>
      <w:r w:rsidR="00FA1E89" w:rsidRPr="00C55056">
        <w:rPr>
          <w:rFonts w:ascii="GHEA Grapalat" w:hAnsi="GHEA Grapalat"/>
          <w:sz w:val="20"/>
          <w:lang w:val="hy-AM"/>
        </w:rPr>
        <w:t xml:space="preserve"> </w:t>
      </w:r>
      <w:r w:rsidR="00FA1E89" w:rsidRPr="00C55056">
        <w:rPr>
          <w:rFonts w:ascii="GHEA Grapalat" w:hAnsi="GHEA Grapalat" w:cs="Sylfaen"/>
          <w:sz w:val="20"/>
          <w:lang w:val="hy-AM"/>
        </w:rPr>
        <w:t>ձեռնարկություններում</w:t>
      </w:r>
      <w:r w:rsidR="00FA1E89" w:rsidRPr="00C55056">
        <w:rPr>
          <w:rFonts w:ascii="GHEA Grapalat" w:hAnsi="GHEA Grapalat"/>
          <w:sz w:val="20"/>
          <w:lang w:val="hy-AM"/>
        </w:rPr>
        <w:t>:</w:t>
      </w:r>
    </w:p>
    <w:p w:rsidR="003B3B51" w:rsidRPr="00C55056" w:rsidRDefault="003B3B51" w:rsidP="003B3B51">
      <w:pPr>
        <w:pStyle w:val="BodyText"/>
        <w:spacing w:before="5" w:line="250" w:lineRule="auto"/>
        <w:ind w:left="152" w:right="142"/>
        <w:rPr>
          <w:rFonts w:ascii="GHEA Grapalat" w:hAnsi="GHEA Grapalat" w:cs="Arial"/>
          <w:sz w:val="18"/>
          <w:lang w:val="hy-AM"/>
        </w:rPr>
      </w:pPr>
      <w:r w:rsidRPr="00C55056">
        <w:rPr>
          <w:rFonts w:ascii="GHEA Grapalat" w:hAnsi="GHEA Grapalat" w:cs="Sylfaen"/>
          <w:sz w:val="18"/>
          <w:vertAlign w:val="superscript"/>
          <w:lang w:val="hy-AM"/>
        </w:rPr>
        <w:t xml:space="preserve"> </w:t>
      </w:r>
    </w:p>
    <w:p w:rsidR="001C029F" w:rsidRPr="00C55056" w:rsidRDefault="00BF7619" w:rsidP="00FA1E89">
      <w:pPr>
        <w:pStyle w:val="Heading2"/>
        <w:tabs>
          <w:tab w:val="left" w:pos="540"/>
        </w:tabs>
        <w:spacing w:after="0"/>
        <w:ind w:left="540" w:right="28" w:hanging="540"/>
        <w:jc w:val="both"/>
        <w:rPr>
          <w:rFonts w:ascii="GHEA Grapalat" w:hAnsi="GHEA Grapalat"/>
          <w:sz w:val="22"/>
          <w:szCs w:val="20"/>
          <w:lang w:val="hy-AM"/>
        </w:rPr>
      </w:pPr>
      <w:bookmarkStart w:id="48" w:name="_Toc463599989"/>
      <w:r w:rsidRPr="00C55056">
        <w:rPr>
          <w:rFonts w:ascii="GHEA Grapalat" w:hAnsi="GHEA Grapalat"/>
          <w:sz w:val="22"/>
          <w:szCs w:val="20"/>
          <w:lang w:val="hy-AM"/>
        </w:rPr>
        <w:lastRenderedPageBreak/>
        <w:t>Գ</w:t>
      </w:r>
      <w:r w:rsidR="001C029F" w:rsidRPr="00C55056">
        <w:rPr>
          <w:rFonts w:ascii="GHEA Grapalat" w:hAnsi="GHEA Grapalat"/>
          <w:sz w:val="22"/>
          <w:szCs w:val="20"/>
          <w:lang w:val="hy-AM"/>
        </w:rPr>
        <w:t xml:space="preserve">.8. </w:t>
      </w:r>
      <w:r w:rsidR="00FA1E89" w:rsidRPr="00C55056">
        <w:rPr>
          <w:rFonts w:ascii="GHEA Grapalat" w:hAnsi="GHEA Grapalat"/>
          <w:sz w:val="22"/>
          <w:szCs w:val="20"/>
          <w:lang w:val="hy-AM"/>
        </w:rPr>
        <w:t>Ծրագրի կայունությունը</w:t>
      </w:r>
      <w:bookmarkEnd w:id="48"/>
    </w:p>
    <w:p w:rsidR="00FA1E89" w:rsidRPr="00C55056" w:rsidRDefault="00FA1E89" w:rsidP="00FA1E89">
      <w:pPr>
        <w:rPr>
          <w:rFonts w:ascii="GHEA Grapalat" w:hAnsi="GHEA Grapalat"/>
          <w:sz w:val="20"/>
          <w:szCs w:val="20"/>
          <w:lang w:val="hy-AM"/>
        </w:rPr>
      </w:pPr>
    </w:p>
    <w:p w:rsidR="00FA1E89" w:rsidRPr="00C55056" w:rsidRDefault="00FA1E89" w:rsidP="00FA1E89">
      <w:pPr>
        <w:pStyle w:val="BodyText"/>
        <w:spacing w:line="249" w:lineRule="auto"/>
        <w:ind w:right="145"/>
        <w:rPr>
          <w:rFonts w:ascii="GHEA Grapalat" w:hAnsi="GHEA Grapalat" w:cs="Sylfaen"/>
          <w:spacing w:val="-1"/>
          <w:w w:val="105"/>
          <w:sz w:val="20"/>
          <w:lang w:val="hy-AM"/>
        </w:rPr>
      </w:pPr>
      <w:bookmarkStart w:id="49" w:name="_Toc452455666"/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Քանի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որ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ինստիտուցիոնալ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և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ձեռնարկությունների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մակարդակով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կարողությունների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323461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զարգա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ցումը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ծրագրի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կայունության համար շատ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կարևոր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է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, </w:t>
      </w:r>
      <w:r w:rsidR="00323461" w:rsidRPr="00C55056">
        <w:rPr>
          <w:rFonts w:ascii="GHEA Grapalat" w:hAnsi="GHEA Grapalat"/>
          <w:spacing w:val="-1"/>
          <w:w w:val="105"/>
          <w:sz w:val="20"/>
          <w:lang w:val="hy-AM"/>
        </w:rPr>
        <w:t>ծրագիր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ը նախատեսում է </w:t>
      </w:r>
      <w:r w:rsidR="00814028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զարգացմանն ուղղված հիմնական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</w:t>
      </w:r>
      <w:r w:rsidR="00814028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աջակցությունից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հետո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814028" w:rsidRPr="00C55056">
        <w:rPr>
          <w:rFonts w:ascii="GHEA Grapalat" w:hAnsi="GHEA Grapalat"/>
          <w:spacing w:val="-1"/>
          <w:w w:val="105"/>
          <w:sz w:val="20"/>
          <w:lang w:val="hy-AM"/>
        </w:rPr>
        <w:t>ապահովել արդյունքների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շարունակականու</w:t>
      </w:r>
      <w:r w:rsidR="00156FB1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թյունը: ՄԱԱԶԿ ծրագրի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ընթացքում ձեռք բերած փորձագիտական հմտությունները հնարավորություն կտա ծրագրի գործընկերներին եւ շահառուներին </w:t>
      </w:r>
      <w:r w:rsidR="00156FB1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կիրառելու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այդ փորձը </w:t>
      </w:r>
      <w:r w:rsidR="00156FB1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գործելակերպը </w:t>
      </w:r>
      <w:r w:rsidR="00156FB1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Հ</w:t>
      </w:r>
      <w:r w:rsidR="009C2ED0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Հ</w:t>
      </w:r>
      <w:r w:rsidR="00156FB1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այլ արդյունաբերական ոլորտներում</w:t>
      </w:r>
      <w:r w:rsidR="00156FB1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ևս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: </w:t>
      </w:r>
    </w:p>
    <w:p w:rsidR="00FA1E89" w:rsidRPr="00C55056" w:rsidRDefault="00FA1E89" w:rsidP="00FA1E89">
      <w:pPr>
        <w:pStyle w:val="BodyText"/>
        <w:spacing w:line="249" w:lineRule="auto"/>
        <w:ind w:right="145"/>
        <w:rPr>
          <w:rFonts w:ascii="GHEA Grapalat" w:hAnsi="GHEA Grapalat" w:cs="Sylfaen"/>
          <w:spacing w:val="-1"/>
          <w:w w:val="105"/>
          <w:sz w:val="20"/>
          <w:lang w:val="hy-AM"/>
        </w:rPr>
      </w:pPr>
    </w:p>
    <w:p w:rsidR="00FA1E89" w:rsidRPr="00C55056" w:rsidRDefault="00FA1E89" w:rsidP="00FA1E89">
      <w:pPr>
        <w:pStyle w:val="BodyText"/>
        <w:spacing w:line="249" w:lineRule="auto"/>
        <w:ind w:right="145"/>
        <w:rPr>
          <w:rFonts w:ascii="GHEA Grapalat" w:hAnsi="GHEA Grapalat" w:cs="Sylfaen"/>
          <w:spacing w:val="-1"/>
          <w:w w:val="105"/>
          <w:sz w:val="20"/>
          <w:lang w:val="hy-AM"/>
        </w:rPr>
      </w:pP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Տարբեր երկրներում և տարածաշրջաններում ՄԱԱԶԿ-ի իրականացրած արդյունաբեր</w:t>
      </w:r>
      <w:r w:rsidR="00156FB1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ական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արդիականացման ծրագրերից քաղած դասերը փաստում են, որ </w:t>
      </w:r>
      <w:r w:rsidR="00156FB1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պիլոտային</w:t>
      </w:r>
      <w:r w:rsidR="00655D57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(առաջին) </w:t>
      </w:r>
      <w:r w:rsidR="00156FB1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փուլը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հաջողությամբ ավարտելու </w:t>
      </w:r>
      <w:r w:rsidR="00156FB1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դեպքում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զարգացման ծրագրի իրականացումը ընդլայնվում է</w:t>
      </w:r>
      <w:r w:rsidR="00BD783F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՝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</w:t>
      </w:r>
      <w:r w:rsidR="00BD783F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ՓՄՁ-ներին զարգացման ծրագրի հաջորդ փուլում ֆինանսավոլու համար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ազգային ֆինանսական մեխանիզմների հաստատման միջոցով:  Ֆինանսավորման մեխանիզմների նպատակն է ապահովել </w:t>
      </w:r>
      <w:r w:rsidR="00655D57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արդյունաբերական զարգացման և արդիականացման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ծրագրերի կայունությունը: Այս մեխանիզմների ֆինանսավորումը կարող է տրամադրվել պետ</w:t>
      </w:r>
      <w:r w:rsidR="00BD783F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ակա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ն </w:t>
      </w:r>
      <w:r w:rsidR="00BD783F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հատկացումներ</w:t>
      </w:r>
      <w:r w:rsidR="00BD3B81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ից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, ազգային զարգացման հիմնադրամների փոխանցումների</w:t>
      </w:r>
      <w:r w:rsidR="00BD3B81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ց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, ինչպես նաև այլ մեխանիզմներ</w:t>
      </w:r>
      <w:r w:rsidR="00BD3B81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ով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, ինչպիսիք են մասնավոր հատվածի </w:t>
      </w:r>
      <w:r w:rsidR="00BD3B81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հնարավոր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ներդրողների և ներդրումային հիմնադրամների </w:t>
      </w:r>
      <w:r w:rsidR="00BD3B81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հետ համագործակց</w:t>
      </w:r>
      <w:r w:rsidR="00E011DF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ա</w:t>
      </w:r>
      <w:r w:rsidR="00BD3B81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յին կապեր հաստատե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լը,  ֆինանսավորման </w:t>
      </w:r>
      <w:r w:rsidR="00BD3B81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սխեմայ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ի մշակում</w:t>
      </w:r>
      <w:r w:rsidR="00BD3B81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ը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,  վարկային գծի և երաշխիքային ծրագրի հաստատումը և բյուջեի ուղղակի աջակցությունը: </w:t>
      </w:r>
      <w:r w:rsidR="00C5539C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Այսպիսով, հիմնվելով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ամբողջ աշխարհում զարգացմ</w:t>
      </w:r>
      <w:r w:rsidR="00C5539C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ան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և արդիականացմա</w:t>
      </w:r>
      <w:r w:rsidR="00C5539C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ն</w:t>
      </w:r>
      <w:r w:rsidR="00911F70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ծրագրեր իրականացնելու ՄԱԱԶԿ մեծ փորձի և  փորձագիտական հենքի վրա, որոնց ընթացքում ազգային գործընկերների հետ համատեղ ստեղծվել են կայուն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մեխանիզմներ</w:t>
      </w:r>
      <w:r w:rsidR="00911F70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, 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ծրագ</w:t>
      </w:r>
      <w:r w:rsidR="00911F70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ի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ր</w:t>
      </w:r>
      <w:r w:rsidR="00911F70" w:rsidRPr="00C55056">
        <w:rPr>
          <w:rFonts w:ascii="GHEA Grapalat" w:hAnsi="GHEA Grapalat" w:cs="Sylfaen"/>
          <w:spacing w:val="-1"/>
          <w:w w:val="105"/>
          <w:sz w:val="20"/>
          <w:lang w:val="hy-AM"/>
        </w:rPr>
        <w:t>ը կշարունակի փնտրել արդյունավետ մոտեցումներ՝ ապահովելով համապատասխան տեխնիկական և մարդկային ռեսուրսների մասնակցությունը զարգացման ծրագրերի իրականացմանն ուղղված տեխնոլոգիաներում և ֆինանսավորման մեխանիզմներում:</w:t>
      </w:r>
      <w:r w:rsidRPr="00C55056">
        <w:rPr>
          <w:rFonts w:ascii="GHEA Grapalat" w:hAnsi="GHEA Grapalat" w:cs="Sylfaen"/>
          <w:spacing w:val="-1"/>
          <w:w w:val="105"/>
          <w:sz w:val="20"/>
          <w:lang w:val="hy-AM"/>
        </w:rPr>
        <w:t xml:space="preserve"> </w:t>
      </w:r>
    </w:p>
    <w:p w:rsidR="000F04B3" w:rsidRPr="00C55056" w:rsidRDefault="000F04B3" w:rsidP="00512462">
      <w:pPr>
        <w:rPr>
          <w:rFonts w:ascii="GHEA Grapalat" w:hAnsi="GHEA Grapalat"/>
          <w:lang w:val="hy-AM"/>
        </w:rPr>
      </w:pPr>
    </w:p>
    <w:p w:rsidR="003B3B51" w:rsidRPr="00C55056" w:rsidRDefault="003B3B51" w:rsidP="00512462">
      <w:pPr>
        <w:rPr>
          <w:rFonts w:ascii="GHEA Grapalat" w:hAnsi="GHEA Grapalat"/>
          <w:lang w:val="hy-AM"/>
        </w:rPr>
      </w:pPr>
    </w:p>
    <w:p w:rsidR="003B3B51" w:rsidRPr="00C55056" w:rsidRDefault="003B3B51" w:rsidP="00512462">
      <w:pPr>
        <w:rPr>
          <w:rFonts w:ascii="GHEA Grapalat" w:hAnsi="GHEA Grapalat"/>
          <w:lang w:val="hy-AM"/>
        </w:rPr>
      </w:pPr>
    </w:p>
    <w:p w:rsidR="003B3B51" w:rsidRPr="00C55056" w:rsidRDefault="003B3B51" w:rsidP="00512462">
      <w:pPr>
        <w:rPr>
          <w:rFonts w:ascii="GHEA Grapalat" w:hAnsi="GHEA Grapalat"/>
          <w:lang w:val="hy-AM"/>
        </w:rPr>
      </w:pPr>
    </w:p>
    <w:p w:rsidR="003B3B51" w:rsidRPr="00C55056" w:rsidRDefault="003B3B51" w:rsidP="00512462">
      <w:pPr>
        <w:rPr>
          <w:rFonts w:ascii="GHEA Grapalat" w:hAnsi="GHEA Grapalat"/>
          <w:lang w:val="hy-AM"/>
        </w:rPr>
      </w:pPr>
    </w:p>
    <w:p w:rsidR="003B3B51" w:rsidRPr="00C55056" w:rsidRDefault="003B3B51" w:rsidP="00512462">
      <w:pPr>
        <w:rPr>
          <w:rFonts w:ascii="GHEA Grapalat" w:hAnsi="GHEA Grapalat"/>
          <w:lang w:val="hy-AM"/>
        </w:rPr>
      </w:pPr>
    </w:p>
    <w:p w:rsidR="003B3B51" w:rsidRPr="00C55056" w:rsidRDefault="003B3B51" w:rsidP="00512462">
      <w:pPr>
        <w:rPr>
          <w:rFonts w:ascii="GHEA Grapalat" w:hAnsi="GHEA Grapalat"/>
          <w:lang w:val="hy-AM"/>
        </w:rPr>
      </w:pPr>
    </w:p>
    <w:p w:rsidR="003B3B51" w:rsidRPr="00C55056" w:rsidRDefault="003B3B51" w:rsidP="00512462">
      <w:pPr>
        <w:rPr>
          <w:rFonts w:ascii="GHEA Grapalat" w:hAnsi="GHEA Grapalat"/>
          <w:lang w:val="hy-AM"/>
        </w:rPr>
      </w:pPr>
    </w:p>
    <w:p w:rsidR="003B3B51" w:rsidRPr="00C55056" w:rsidRDefault="003B3B51" w:rsidP="00512462">
      <w:pPr>
        <w:rPr>
          <w:rFonts w:ascii="GHEA Grapalat" w:hAnsi="GHEA Grapalat"/>
          <w:lang w:val="hy-AM"/>
        </w:rPr>
      </w:pPr>
    </w:p>
    <w:bookmarkEnd w:id="49"/>
    <w:p w:rsidR="003B24BE" w:rsidRPr="00C55056" w:rsidRDefault="003B24BE" w:rsidP="00B35779">
      <w:pPr>
        <w:rPr>
          <w:rFonts w:ascii="GHEA Grapalat" w:hAnsi="GHEA Grapalat"/>
          <w:sz w:val="20"/>
          <w:szCs w:val="20"/>
          <w:lang w:val="hy-AM"/>
        </w:rPr>
      </w:pPr>
    </w:p>
    <w:p w:rsidR="003B3B51" w:rsidRPr="00C55056" w:rsidRDefault="003B3B51" w:rsidP="00B35779">
      <w:pPr>
        <w:rPr>
          <w:rFonts w:ascii="GHEA Grapalat" w:hAnsi="GHEA Grapalat" w:cs="Arial"/>
          <w:b/>
          <w:sz w:val="20"/>
          <w:szCs w:val="20"/>
          <w:lang w:val="hy-AM"/>
        </w:rPr>
      </w:pPr>
    </w:p>
    <w:p w:rsidR="00901306" w:rsidRPr="00C55056" w:rsidRDefault="00901306" w:rsidP="00B35779">
      <w:pPr>
        <w:rPr>
          <w:rFonts w:ascii="GHEA Grapalat" w:hAnsi="GHEA Grapalat" w:cs="Arial"/>
          <w:b/>
          <w:sz w:val="20"/>
          <w:szCs w:val="20"/>
          <w:lang w:val="hy-AM"/>
        </w:rPr>
      </w:pPr>
    </w:p>
    <w:p w:rsidR="00901306" w:rsidRPr="00C55056" w:rsidRDefault="00901306" w:rsidP="00B35779">
      <w:pPr>
        <w:rPr>
          <w:rFonts w:ascii="GHEA Grapalat" w:hAnsi="GHEA Grapalat" w:cs="Arial"/>
          <w:b/>
          <w:sz w:val="20"/>
          <w:szCs w:val="20"/>
          <w:lang w:val="hy-AM"/>
        </w:rPr>
      </w:pPr>
    </w:p>
    <w:p w:rsidR="00901306" w:rsidRPr="00C55056" w:rsidRDefault="00901306" w:rsidP="00B35779">
      <w:pPr>
        <w:rPr>
          <w:rFonts w:ascii="GHEA Grapalat" w:hAnsi="GHEA Grapalat" w:cs="Arial"/>
          <w:b/>
          <w:sz w:val="20"/>
          <w:szCs w:val="20"/>
          <w:lang w:val="hy-AM"/>
        </w:rPr>
      </w:pPr>
    </w:p>
    <w:p w:rsidR="00901306" w:rsidRPr="00C55056" w:rsidRDefault="00901306" w:rsidP="00B35779">
      <w:pPr>
        <w:rPr>
          <w:rFonts w:ascii="GHEA Grapalat" w:hAnsi="GHEA Grapalat" w:cs="Arial"/>
          <w:b/>
          <w:sz w:val="20"/>
          <w:szCs w:val="20"/>
          <w:lang w:val="hy-AM"/>
        </w:rPr>
      </w:pPr>
    </w:p>
    <w:p w:rsidR="00901306" w:rsidRPr="00C55056" w:rsidRDefault="00901306" w:rsidP="00B35779">
      <w:pPr>
        <w:rPr>
          <w:rFonts w:ascii="GHEA Grapalat" w:hAnsi="GHEA Grapalat" w:cs="Arial"/>
          <w:b/>
          <w:sz w:val="20"/>
          <w:szCs w:val="20"/>
          <w:lang w:val="hy-AM"/>
        </w:rPr>
      </w:pPr>
    </w:p>
    <w:p w:rsidR="00901306" w:rsidRPr="00C55056" w:rsidRDefault="00901306" w:rsidP="00B35779">
      <w:pPr>
        <w:rPr>
          <w:rFonts w:ascii="GHEA Grapalat" w:hAnsi="GHEA Grapalat" w:cs="Arial"/>
          <w:b/>
          <w:sz w:val="20"/>
          <w:szCs w:val="20"/>
          <w:lang w:val="hy-AM"/>
        </w:rPr>
      </w:pPr>
    </w:p>
    <w:p w:rsidR="00901306" w:rsidRPr="00C55056" w:rsidRDefault="00901306" w:rsidP="00B35779">
      <w:pPr>
        <w:rPr>
          <w:rFonts w:ascii="GHEA Grapalat" w:hAnsi="GHEA Grapalat" w:cs="Arial"/>
          <w:b/>
          <w:sz w:val="20"/>
          <w:szCs w:val="20"/>
          <w:lang w:val="hy-AM"/>
        </w:rPr>
      </w:pPr>
    </w:p>
    <w:p w:rsidR="00BA4EC2" w:rsidRPr="00C55056" w:rsidRDefault="00BA4EC2" w:rsidP="003B3B51">
      <w:pPr>
        <w:pStyle w:val="Heading2"/>
        <w:rPr>
          <w:rFonts w:ascii="GHEA Grapalat" w:hAnsi="GHEA Grapalat"/>
          <w:szCs w:val="20"/>
          <w:lang w:val="hy-AM"/>
        </w:rPr>
        <w:sectPr w:rsidR="00BA4EC2" w:rsidRPr="00C55056" w:rsidSect="00C03B07">
          <w:type w:val="continuous"/>
          <w:pgSz w:w="11908" w:h="16833" w:code="9"/>
          <w:pgMar w:top="1440" w:right="1288" w:bottom="1440" w:left="1440" w:header="720" w:footer="720" w:gutter="0"/>
          <w:cols w:space="720"/>
          <w:docGrid w:linePitch="360"/>
        </w:sectPr>
      </w:pPr>
    </w:p>
    <w:p w:rsidR="003B3B51" w:rsidRPr="00C55056" w:rsidRDefault="003B3B51" w:rsidP="003B3B51">
      <w:pPr>
        <w:pStyle w:val="Heading2"/>
        <w:rPr>
          <w:rFonts w:ascii="GHEA Grapalat" w:hAnsi="GHEA Grapalat"/>
          <w:szCs w:val="20"/>
        </w:rPr>
      </w:pPr>
      <w:bookmarkStart w:id="50" w:name="_Toc463599990"/>
      <w:r w:rsidRPr="00C55056">
        <w:rPr>
          <w:rFonts w:ascii="GHEA Grapalat" w:hAnsi="GHEA Grapalat"/>
          <w:szCs w:val="20"/>
        </w:rPr>
        <w:lastRenderedPageBreak/>
        <w:t>Գ.9. Գործողությունների ժամանակացույց</w:t>
      </w:r>
      <w:bookmarkEnd w:id="50"/>
    </w:p>
    <w:p w:rsidR="0041665E" w:rsidRPr="00C55056" w:rsidRDefault="00153A9F" w:rsidP="00B35779">
      <w:pPr>
        <w:rPr>
          <w:rFonts w:ascii="GHEA Grapalat" w:hAnsi="GHEA Grapalat" w:cs="Arial"/>
          <w:b/>
          <w:sz w:val="20"/>
          <w:szCs w:val="20"/>
        </w:rPr>
      </w:pPr>
      <w:r w:rsidRPr="00C55056">
        <w:rPr>
          <w:rFonts w:ascii="GHEA Grapalat" w:hAnsi="GHEA Grapalat" w:cs="Arial"/>
          <w:b/>
          <w:sz w:val="20"/>
          <w:szCs w:val="20"/>
        </w:rPr>
        <w:t>Փուլ I</w:t>
      </w:r>
    </w:p>
    <w:p w:rsidR="003B24BE" w:rsidRPr="00C55056" w:rsidRDefault="003B24BE" w:rsidP="00B35779">
      <w:pPr>
        <w:rPr>
          <w:rFonts w:ascii="GHEA Grapalat" w:hAnsi="GHEA Grapalat"/>
          <w:sz w:val="20"/>
          <w:szCs w:val="20"/>
        </w:rPr>
      </w:pPr>
    </w:p>
    <w:tbl>
      <w:tblPr>
        <w:tblW w:w="14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43"/>
        <w:gridCol w:w="378"/>
        <w:gridCol w:w="378"/>
        <w:gridCol w:w="378"/>
        <w:gridCol w:w="378"/>
        <w:gridCol w:w="379"/>
        <w:gridCol w:w="382"/>
        <w:gridCol w:w="374"/>
        <w:gridCol w:w="378"/>
        <w:gridCol w:w="378"/>
        <w:gridCol w:w="379"/>
        <w:gridCol w:w="378"/>
        <w:gridCol w:w="378"/>
        <w:gridCol w:w="378"/>
        <w:gridCol w:w="378"/>
        <w:gridCol w:w="379"/>
        <w:gridCol w:w="378"/>
        <w:gridCol w:w="378"/>
        <w:gridCol w:w="380"/>
        <w:gridCol w:w="376"/>
        <w:gridCol w:w="379"/>
        <w:gridCol w:w="378"/>
        <w:gridCol w:w="378"/>
        <w:gridCol w:w="378"/>
        <w:gridCol w:w="378"/>
        <w:gridCol w:w="379"/>
      </w:tblGrid>
      <w:tr w:rsidR="0041665E" w:rsidRPr="00C55056" w:rsidTr="00C22608">
        <w:trPr>
          <w:cantSplit/>
          <w:tblHeader/>
        </w:trPr>
        <w:tc>
          <w:tcPr>
            <w:tcW w:w="5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665E" w:rsidRPr="00C55056" w:rsidRDefault="00153A9F" w:rsidP="008B709C">
            <w:pPr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Գործողություններ</w:t>
            </w:r>
          </w:p>
        </w:tc>
        <w:tc>
          <w:tcPr>
            <w:tcW w:w="22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2014</w:t>
            </w:r>
          </w:p>
        </w:tc>
        <w:tc>
          <w:tcPr>
            <w:tcW w:w="453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2015</w:t>
            </w:r>
          </w:p>
        </w:tc>
        <w:tc>
          <w:tcPr>
            <w:tcW w:w="26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2016</w:t>
            </w:r>
          </w:p>
        </w:tc>
      </w:tr>
      <w:tr w:rsidR="0041665E" w:rsidRPr="00C55056" w:rsidTr="00C22608">
        <w:trPr>
          <w:cantSplit/>
          <w:tblHeader/>
        </w:trPr>
        <w:tc>
          <w:tcPr>
            <w:tcW w:w="5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65E" w:rsidRPr="00C55056" w:rsidRDefault="0041665E" w:rsidP="008B709C">
            <w:pPr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41665E" w:rsidP="008B70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7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41665E" w:rsidP="008B70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8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41665E" w:rsidP="008B70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9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41665E" w:rsidP="008B70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10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41665E" w:rsidP="008B70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11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41665E" w:rsidP="008B70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12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41665E" w:rsidP="008B70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1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41665E" w:rsidP="008B70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2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41665E" w:rsidP="008B70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3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41665E" w:rsidP="008B70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4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41665E" w:rsidP="008B70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5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41665E" w:rsidP="008B70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6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41665E" w:rsidP="008B70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7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41665E" w:rsidP="008B70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8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41665E" w:rsidP="008B70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9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41665E" w:rsidP="008B70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10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41665E" w:rsidP="008B70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11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41665E" w:rsidP="008B70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12</w:t>
            </w:r>
          </w:p>
        </w:tc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41665E" w:rsidP="008B70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1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41665E" w:rsidP="008B70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2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41665E" w:rsidP="008B70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3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41665E" w:rsidP="008B70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4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41665E" w:rsidP="008B70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5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41665E" w:rsidP="008B70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6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41665E" w:rsidP="008B70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7</w:t>
            </w:r>
          </w:p>
        </w:tc>
      </w:tr>
      <w:tr w:rsidR="0041665E" w:rsidRPr="00C55056" w:rsidTr="00C22608"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457441" w:rsidP="00966C72">
            <w:pPr>
              <w:pStyle w:val="ListParagraph"/>
              <w:numPr>
                <w:ilvl w:val="1"/>
                <w:numId w:val="19"/>
              </w:numPr>
              <w:autoSpaceDE w:val="0"/>
              <w:autoSpaceDN w:val="0"/>
              <w:adjustRightInd w:val="0"/>
              <w:spacing w:line="233" w:lineRule="auto"/>
              <w:ind w:left="180" w:hanging="27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sz w:val="20"/>
                <w:szCs w:val="20"/>
              </w:rPr>
              <w:t xml:space="preserve">Առանձնացնել և ընտրել Տ/Հ ոլորտում գործող նվազագույնը 5-7, առավելագույնը 10  ձեռնարկություններից բաղկացած պիլոտային խումբ, որոնք ցանկություն ունեն մասնակցել ծրագրին և համապատասխանում են հաստատված մասնակցության չափորոշիչներին: 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</w:tr>
      <w:tr w:rsidR="0041665E" w:rsidRPr="00C55056" w:rsidTr="00C22608"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BC3AD9" w:rsidP="00966C72">
            <w:pPr>
              <w:pStyle w:val="ListParagraph"/>
              <w:numPr>
                <w:ilvl w:val="1"/>
                <w:numId w:val="19"/>
              </w:numPr>
              <w:autoSpaceDE w:val="0"/>
              <w:autoSpaceDN w:val="0"/>
              <w:adjustRightInd w:val="0"/>
              <w:spacing w:line="233" w:lineRule="auto"/>
              <w:ind w:left="216" w:hanging="302"/>
              <w:rPr>
                <w:rFonts w:ascii="GHEA Grapalat" w:hAnsi="GHEA Grapalat" w:cs="Arial"/>
                <w:b/>
                <w:sz w:val="20"/>
                <w:szCs w:val="20"/>
              </w:rPr>
            </w:pPr>
            <w:r w:rsidRPr="00C55056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 w:rsidR="00457441" w:rsidRPr="00C55056">
              <w:rPr>
                <w:rFonts w:ascii="GHEA Grapalat" w:hAnsi="GHEA Grapalat" w:cs="Arial"/>
                <w:sz w:val="20"/>
                <w:szCs w:val="20"/>
              </w:rPr>
              <w:t xml:space="preserve">Իրականացնել ընտրված շահառու ընկերությունների բազմակողմանի հետազոտություն՝ ներառյալ առկա տեխնիկական/արտադրական վիճակի գնահատումը՝ հավաքագրելով,    վերլուծելով մարկետինգային տվյալները, </w:t>
            </w:r>
            <w:r w:rsidR="00833EE3" w:rsidRPr="00C55056">
              <w:rPr>
                <w:rFonts w:ascii="GHEA Grapalat" w:hAnsi="GHEA Grapalat" w:cs="Arial"/>
                <w:sz w:val="20"/>
                <w:szCs w:val="20"/>
              </w:rPr>
              <w:t xml:space="preserve">զբաղվածության վերաբերյալ տվյալներ </w:t>
            </w:r>
            <w:r w:rsidR="00457441" w:rsidRPr="00C55056">
              <w:rPr>
                <w:rFonts w:ascii="GHEA Grapalat" w:hAnsi="GHEA Grapalat" w:cs="Arial"/>
                <w:sz w:val="20"/>
                <w:szCs w:val="20"/>
              </w:rPr>
              <w:t xml:space="preserve">ըստ գենդերային բաշխվածության, հաստիքների և աշխատավարձերի չափի վերաբերյալ տվյալներ, և մշակելով արդիականացման պլանները: 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</w:tr>
      <w:tr w:rsidR="0041665E" w:rsidRPr="00C55056" w:rsidTr="00C22608"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BC3AD9" w:rsidP="00966C72">
            <w:pPr>
              <w:pStyle w:val="ListParagraph"/>
              <w:numPr>
                <w:ilvl w:val="1"/>
                <w:numId w:val="19"/>
              </w:numPr>
              <w:autoSpaceDE w:val="0"/>
              <w:autoSpaceDN w:val="0"/>
              <w:adjustRightInd w:val="0"/>
              <w:spacing w:line="233" w:lineRule="auto"/>
              <w:ind w:left="216" w:hanging="302"/>
              <w:rPr>
                <w:rFonts w:ascii="GHEA Grapalat" w:hAnsi="GHEA Grapalat" w:cs="Arial"/>
                <w:b/>
                <w:sz w:val="20"/>
                <w:szCs w:val="20"/>
              </w:rPr>
            </w:pPr>
            <w:r w:rsidRPr="00C55056">
              <w:rPr>
                <w:rFonts w:ascii="GHEA Grapalat" w:eastAsia="Helvetica" w:hAnsi="GHEA Grapalat" w:cs="Helvetica"/>
                <w:bCs/>
                <w:sz w:val="20"/>
                <w:szCs w:val="20"/>
              </w:rPr>
              <w:t xml:space="preserve"> </w:t>
            </w:r>
            <w:r w:rsidR="00107D7D" w:rsidRPr="00C55056">
              <w:rPr>
                <w:rFonts w:ascii="GHEA Grapalat" w:hAnsi="GHEA Grapalat" w:cs="Arial"/>
                <w:sz w:val="20"/>
                <w:szCs w:val="20"/>
              </w:rPr>
              <w:t xml:space="preserve">Իրականացնել մրցակցային շուկաների ուսումնասիրություններ ընտրված ձեռնարկությունների համար՝ արտահանում, զբաղվածություն, առկա շուկաներ և բաշխիչ ցանցեր, արտադրատեսակներ և այլն, մատակարարման հետ կապված խոչընդոտների վերլուծություն, հիմնական ուղղակի մրցակիցները, հիմնական մրցունակության գործոնների համեմատություն միջազգային մակարդակում, շուկայի </w:t>
            </w:r>
            <w:r w:rsidR="008C4BBA" w:rsidRPr="00C55056">
              <w:rPr>
                <w:rFonts w:ascii="GHEA Grapalat" w:hAnsi="GHEA Grapalat" w:cs="Arial"/>
                <w:sz w:val="20"/>
                <w:szCs w:val="20"/>
              </w:rPr>
              <w:t>առնվազն 3 շուկայի  ուսումնասիրություն</w:t>
            </w:r>
            <w:r w:rsidR="008C4BBA" w:rsidRPr="00C55056">
              <w:rPr>
                <w:rFonts w:ascii="GHEA Grapalat" w:eastAsia="Helvetica" w:hAnsi="GHEA Grapalat" w:cs="Helvetic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</w:tr>
      <w:tr w:rsidR="0041665E" w:rsidRPr="00C55056" w:rsidTr="00C22608"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AD9" w:rsidRPr="00C55056" w:rsidRDefault="00FA1E89" w:rsidP="00BC3AD9">
            <w:pPr>
              <w:pStyle w:val="BodyText"/>
              <w:widowControl w:val="0"/>
              <w:tabs>
                <w:tab w:val="left" w:pos="720"/>
              </w:tabs>
              <w:spacing w:before="51" w:line="245" w:lineRule="auto"/>
              <w:ind w:right="145"/>
              <w:rPr>
                <w:rFonts w:ascii="GHEA Grapalat" w:eastAsia="Helvetica" w:hAnsi="GHEA Grapalat" w:cs="Helvetica"/>
                <w:b/>
                <w:sz w:val="20"/>
              </w:rPr>
            </w:pPr>
            <w:r w:rsidRPr="00C55056">
              <w:rPr>
                <w:rFonts w:ascii="GHEA Grapalat" w:eastAsia="Helvetica" w:hAnsi="GHEA Grapalat" w:cs="Helvetica"/>
                <w:b/>
                <w:bCs w:val="0"/>
                <w:sz w:val="20"/>
              </w:rPr>
              <w:t>1.4</w:t>
            </w:r>
            <w:r w:rsidRPr="00C55056">
              <w:rPr>
                <w:rFonts w:ascii="GHEA Grapalat" w:eastAsia="Helvetica" w:hAnsi="GHEA Grapalat" w:cs="Helvetica"/>
                <w:bCs w:val="0"/>
                <w:sz w:val="20"/>
              </w:rPr>
              <w:t xml:space="preserve"> </w:t>
            </w:r>
            <w:r w:rsidR="008C4BBA" w:rsidRPr="00C55056">
              <w:rPr>
                <w:rFonts w:ascii="GHEA Grapalat" w:hAnsi="GHEA Grapalat" w:cs="Arial"/>
                <w:sz w:val="20"/>
                <w:lang w:eastAsia="ru-RU"/>
              </w:rPr>
              <w:t xml:space="preserve">Մշակել </w:t>
            </w:r>
            <w:r w:rsidR="008C4BBA" w:rsidRPr="00C55056">
              <w:rPr>
                <w:rFonts w:ascii="GHEA Grapalat" w:hAnsi="GHEA Grapalat" w:cs="Arial"/>
                <w:sz w:val="20"/>
              </w:rPr>
              <w:t xml:space="preserve"> շուկայի թիրախավորման տեսլական և համապատասխան մարկետինգային </w:t>
            </w:r>
            <w:r w:rsidR="008C4BBA" w:rsidRPr="00C55056">
              <w:rPr>
                <w:rFonts w:ascii="GHEA Grapalat" w:hAnsi="GHEA Grapalat" w:cs="Arial"/>
                <w:sz w:val="20"/>
              </w:rPr>
              <w:lastRenderedPageBreak/>
              <w:t>ռազմավարություն տվյալ բարձրորակ արտադրանքի  (հավաքածուների) համար</w:t>
            </w:r>
          </w:p>
          <w:p w:rsidR="0041665E" w:rsidRPr="00C55056" w:rsidRDefault="0041665E" w:rsidP="00BC3AD9">
            <w:pPr>
              <w:pStyle w:val="ListParagraph"/>
              <w:autoSpaceDE w:val="0"/>
              <w:autoSpaceDN w:val="0"/>
              <w:adjustRightInd w:val="0"/>
              <w:spacing w:line="233" w:lineRule="auto"/>
              <w:ind w:left="216"/>
              <w:rPr>
                <w:rFonts w:ascii="GHEA Grapalat" w:hAnsi="GHEA Grapalat" w:cs="Arial"/>
                <w:b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</w:tr>
      <w:tr w:rsidR="0041665E" w:rsidRPr="00C55056" w:rsidTr="003B3B51">
        <w:trPr>
          <w:trHeight w:val="2060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AD9" w:rsidRPr="00C55056" w:rsidRDefault="008C4BBA" w:rsidP="00966C72">
            <w:pPr>
              <w:pStyle w:val="BodyText"/>
              <w:widowControl w:val="0"/>
              <w:numPr>
                <w:ilvl w:val="1"/>
                <w:numId w:val="9"/>
              </w:numPr>
              <w:tabs>
                <w:tab w:val="left" w:pos="540"/>
              </w:tabs>
              <w:spacing w:before="55" w:line="250" w:lineRule="auto"/>
              <w:ind w:left="0" w:right="146" w:firstLine="0"/>
              <w:rPr>
                <w:rFonts w:ascii="GHEA Grapalat" w:eastAsia="Helvetica" w:hAnsi="GHEA Grapalat" w:cs="Helvetica"/>
                <w:bCs w:val="0"/>
                <w:sz w:val="20"/>
              </w:rPr>
            </w:pPr>
            <w:r w:rsidRPr="00C55056">
              <w:rPr>
                <w:rFonts w:ascii="GHEA Grapalat" w:hAnsi="GHEA Grapalat" w:cs="Arial"/>
                <w:sz w:val="20"/>
              </w:rPr>
              <w:lastRenderedPageBreak/>
              <w:t>Վերապատրաստել ընտրված ձեռնարկություններին համապատասխան արդիականացման պլանների իրագործման և մարկետինգային ռազմավարության իրականացման վերաբերյալ՝ հիմնվելով համագործակցության և մրցակցային շուկաների ուսումնասիրությունների արդյունքում արված բացահայտումների վրա</w:t>
            </w:r>
            <w:r w:rsidR="00BC3AD9" w:rsidRPr="00C55056">
              <w:rPr>
                <w:rFonts w:ascii="GHEA Grapalat" w:eastAsia="Helvetica" w:hAnsi="GHEA Grapalat" w:cs="Helvetica"/>
                <w:bCs w:val="0"/>
                <w:sz w:val="20"/>
              </w:rPr>
              <w:t xml:space="preserve"> </w:t>
            </w:r>
          </w:p>
          <w:p w:rsidR="0041665E" w:rsidRPr="00C55056" w:rsidRDefault="0041665E" w:rsidP="00BC3AD9">
            <w:pPr>
              <w:pStyle w:val="ListParagraph"/>
              <w:autoSpaceDE w:val="0"/>
              <w:autoSpaceDN w:val="0"/>
              <w:adjustRightInd w:val="0"/>
              <w:spacing w:line="233" w:lineRule="auto"/>
              <w:ind w:left="0"/>
              <w:rPr>
                <w:rFonts w:ascii="GHEA Grapalat" w:hAnsi="GHEA Grapalat" w:cs="Arial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</w:tr>
      <w:tr w:rsidR="0041665E" w:rsidRPr="00C55056" w:rsidTr="00B35779">
        <w:trPr>
          <w:trHeight w:val="665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153A9F" w:rsidP="008C4BBA">
            <w:pPr>
              <w:pStyle w:val="BodyText"/>
              <w:widowControl w:val="0"/>
              <w:tabs>
                <w:tab w:val="left" w:pos="720"/>
              </w:tabs>
              <w:spacing w:before="51" w:line="248" w:lineRule="auto"/>
              <w:ind w:right="145"/>
              <w:rPr>
                <w:rFonts w:ascii="GHEA Grapalat" w:hAnsi="GHEA Grapalat" w:cs="Arial"/>
                <w:sz w:val="20"/>
              </w:rPr>
            </w:pPr>
            <w:r w:rsidRPr="00C55056">
              <w:rPr>
                <w:rFonts w:ascii="GHEA Grapalat" w:eastAsia="Helvetica" w:hAnsi="GHEA Grapalat" w:cs="Helvetica"/>
                <w:b/>
                <w:bCs w:val="0"/>
                <w:sz w:val="20"/>
              </w:rPr>
              <w:t>1.6</w:t>
            </w:r>
            <w:r w:rsidRPr="00C55056">
              <w:rPr>
                <w:rFonts w:ascii="GHEA Grapalat" w:eastAsia="Helvetica" w:hAnsi="GHEA Grapalat" w:cs="Helvetica"/>
                <w:bCs w:val="0"/>
                <w:sz w:val="20"/>
              </w:rPr>
              <w:t xml:space="preserve"> </w:t>
            </w:r>
            <w:r w:rsidR="008C4BBA" w:rsidRPr="00C55056">
              <w:rPr>
                <w:rFonts w:ascii="GHEA Grapalat" w:hAnsi="GHEA Grapalat" w:cs="Arial"/>
                <w:sz w:val="20"/>
              </w:rPr>
              <w:t xml:space="preserve">Տրամադրել տեխնիկական աջակցություն ընտրված ձեռնարկություններին՝ ծրագրի շահառու նորաձևության կենտրոնի աջակցությամբ մոդելավորելու և վաճառելու պիլոտային պատրաստի հավաքածուները 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</w:tr>
      <w:tr w:rsidR="0041665E" w:rsidRPr="00C55056" w:rsidTr="00B35779">
        <w:trPr>
          <w:trHeight w:val="584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9F" w:rsidRPr="00C55056" w:rsidRDefault="00153A9F" w:rsidP="008C4BBA">
            <w:pPr>
              <w:pStyle w:val="BodyText"/>
              <w:widowControl w:val="0"/>
              <w:tabs>
                <w:tab w:val="left" w:pos="720"/>
              </w:tabs>
              <w:spacing w:before="50" w:line="251" w:lineRule="auto"/>
              <w:ind w:right="145"/>
              <w:rPr>
                <w:rFonts w:ascii="GHEA Grapalat" w:hAnsi="GHEA Grapalat" w:cs="Arial"/>
                <w:sz w:val="20"/>
              </w:rPr>
            </w:pPr>
            <w:r w:rsidRPr="00C55056">
              <w:rPr>
                <w:rFonts w:ascii="GHEA Grapalat" w:eastAsia="Helvetica" w:hAnsi="GHEA Grapalat" w:cs="Helvetica"/>
                <w:b/>
                <w:bCs w:val="0"/>
                <w:sz w:val="20"/>
              </w:rPr>
              <w:t>1.7</w:t>
            </w:r>
            <w:r w:rsidRPr="00C55056">
              <w:rPr>
                <w:rFonts w:ascii="GHEA Grapalat" w:eastAsia="Helvetica" w:hAnsi="GHEA Grapalat" w:cs="Helvetica"/>
                <w:bCs w:val="0"/>
                <w:sz w:val="20"/>
              </w:rPr>
              <w:t xml:space="preserve"> </w:t>
            </w:r>
            <w:r w:rsidR="008C4BBA" w:rsidRPr="00C55056">
              <w:rPr>
                <w:rFonts w:ascii="GHEA Grapalat" w:hAnsi="GHEA Grapalat" w:cs="Arial"/>
                <w:sz w:val="20"/>
                <w:lang w:eastAsia="ru-RU"/>
              </w:rPr>
              <w:t xml:space="preserve">Աջակցել </w:t>
            </w:r>
            <w:r w:rsidR="008C4BBA" w:rsidRPr="00C55056">
              <w:rPr>
                <w:rFonts w:ascii="GHEA Grapalat" w:hAnsi="GHEA Grapalat" w:cs="Arial"/>
                <w:sz w:val="20"/>
              </w:rPr>
              <w:t>հավաքական մարկետինգին և արտահանման գործընթացներին արտահանման կոնսորցիումի հնարավոր ստեղծմամբ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</w:tr>
      <w:tr w:rsidR="0041665E" w:rsidRPr="00C55056" w:rsidTr="00C22608"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8C4BBA" w:rsidP="00966C72">
            <w:pPr>
              <w:pStyle w:val="BodyText"/>
              <w:widowControl w:val="0"/>
              <w:numPr>
                <w:ilvl w:val="1"/>
                <w:numId w:val="10"/>
              </w:numPr>
              <w:tabs>
                <w:tab w:val="left" w:pos="540"/>
              </w:tabs>
              <w:spacing w:before="111" w:line="248" w:lineRule="auto"/>
              <w:ind w:left="0" w:right="146" w:firstLine="0"/>
              <w:rPr>
                <w:rFonts w:ascii="GHEA Grapalat" w:hAnsi="GHEA Grapalat" w:cs="Arial"/>
                <w:bCs w:val="0"/>
                <w:sz w:val="20"/>
              </w:rPr>
            </w:pPr>
            <w:r w:rsidRPr="00C55056">
              <w:rPr>
                <w:rFonts w:ascii="GHEA Grapalat" w:eastAsia="Calibri" w:hAnsi="GHEA Grapalat" w:cs="Arial"/>
                <w:sz w:val="20"/>
              </w:rPr>
              <w:t xml:space="preserve">Վերանայել քաղաքականության շրջանակը, </w:t>
            </w:r>
            <w:r w:rsidRPr="00C55056">
              <w:rPr>
                <w:rFonts w:ascii="GHEA Grapalat" w:hAnsi="GHEA Grapalat" w:cs="Arial"/>
                <w:sz w:val="20"/>
              </w:rPr>
              <w:t xml:space="preserve">բացահայտել և </w:t>
            </w:r>
            <w:r w:rsidRPr="00C55056">
              <w:rPr>
                <w:rFonts w:ascii="GHEA Grapalat" w:eastAsia="Calibri" w:hAnsi="GHEA Grapalat" w:cs="Arial"/>
                <w:sz w:val="20"/>
              </w:rPr>
              <w:t>գնահատել ազգային փորձա</w:t>
            </w:r>
            <w:r w:rsidRPr="00C55056">
              <w:rPr>
                <w:rFonts w:ascii="GHEA Grapalat" w:hAnsi="GHEA Grapalat" w:cs="Arial"/>
                <w:sz w:val="20"/>
              </w:rPr>
              <w:t>գետների</w:t>
            </w:r>
            <w:r w:rsidRPr="00C55056">
              <w:rPr>
                <w:rFonts w:ascii="GHEA Grapalat" w:eastAsia="Calibri" w:hAnsi="GHEA Grapalat" w:cs="Arial"/>
                <w:sz w:val="20"/>
              </w:rPr>
              <w:t xml:space="preserve"> և արդյունաբերության ոլորտին աջակցություն ցուցաբերող առկա հաստատությունների, դիզայն</w:t>
            </w:r>
            <w:r w:rsidRPr="00C55056">
              <w:rPr>
                <w:rFonts w:ascii="GHEA Grapalat" w:hAnsi="GHEA Grapalat" w:cs="Arial"/>
                <w:sz w:val="20"/>
              </w:rPr>
              <w:t>երական</w:t>
            </w:r>
            <w:r w:rsidRPr="00C55056">
              <w:rPr>
                <w:rFonts w:ascii="GHEA Grapalat" w:eastAsia="Calibri" w:hAnsi="GHEA Grapalat" w:cs="Arial"/>
                <w:sz w:val="20"/>
              </w:rPr>
              <w:t xml:space="preserve"> կենտրոնների</w:t>
            </w:r>
            <w:r w:rsidRPr="00C55056">
              <w:rPr>
                <w:rFonts w:ascii="GHEA Grapalat" w:hAnsi="GHEA Grapalat" w:cs="Arial"/>
                <w:sz w:val="20"/>
              </w:rPr>
              <w:t xml:space="preserve"> և/կամ</w:t>
            </w:r>
            <w:r w:rsidRPr="00C55056">
              <w:rPr>
                <w:rFonts w:ascii="GHEA Grapalat" w:eastAsia="Calibri" w:hAnsi="GHEA Grapalat" w:cs="Arial"/>
                <w:sz w:val="20"/>
              </w:rPr>
              <w:t xml:space="preserve"> մասնագիտական կրթ</w:t>
            </w:r>
            <w:r w:rsidRPr="00C55056">
              <w:rPr>
                <w:rFonts w:ascii="GHEA Grapalat" w:hAnsi="GHEA Grapalat" w:cs="Arial"/>
                <w:sz w:val="20"/>
              </w:rPr>
              <w:t>ական</w:t>
            </w:r>
            <w:r w:rsidRPr="00C55056">
              <w:rPr>
                <w:rFonts w:ascii="GHEA Grapalat" w:eastAsia="Calibri" w:hAnsi="GHEA Grapalat" w:cs="Arial"/>
                <w:sz w:val="20"/>
              </w:rPr>
              <w:t xml:space="preserve"> հաստատությունների  կարողությունները</w:t>
            </w:r>
            <w:r w:rsidRPr="00C55056">
              <w:rPr>
                <w:rFonts w:ascii="GHEA Grapalat" w:hAnsi="GHEA Grapalat" w:cs="Arial"/>
                <w:sz w:val="20"/>
              </w:rPr>
              <w:t>՝</w:t>
            </w:r>
            <w:r w:rsidRPr="00C55056">
              <w:rPr>
                <w:rFonts w:ascii="GHEA Grapalat" w:eastAsia="Calibri" w:hAnsi="GHEA Grapalat" w:cs="Arial"/>
                <w:sz w:val="20"/>
              </w:rPr>
              <w:t xml:space="preserve"> տեքստիլի և հագուստի արտադրության ոլորտում գործող տեղական ձեռնարկություններին  </w:t>
            </w:r>
            <w:r w:rsidRPr="00C55056">
              <w:rPr>
                <w:rFonts w:ascii="GHEA Grapalat" w:eastAsia="Calibri" w:hAnsi="GHEA Grapalat" w:cs="Arial"/>
                <w:sz w:val="20"/>
              </w:rPr>
              <w:lastRenderedPageBreak/>
              <w:t xml:space="preserve">աջակցություն ցուցաբերելու համար: 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</w:tr>
      <w:tr w:rsidR="0041665E" w:rsidRPr="00C55056" w:rsidTr="00C22608"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8C4BBA" w:rsidP="00966C72">
            <w:pPr>
              <w:pStyle w:val="BodyText"/>
              <w:widowControl w:val="0"/>
              <w:numPr>
                <w:ilvl w:val="1"/>
                <w:numId w:val="10"/>
              </w:numPr>
              <w:spacing w:before="52" w:line="249" w:lineRule="auto"/>
              <w:ind w:left="0" w:right="145" w:firstLine="90"/>
              <w:rPr>
                <w:rFonts w:ascii="GHEA Grapalat" w:hAnsi="GHEA Grapalat" w:cs="Arial"/>
                <w:sz w:val="20"/>
              </w:rPr>
            </w:pPr>
            <w:r w:rsidRPr="00C55056">
              <w:rPr>
                <w:rFonts w:ascii="GHEA Grapalat" w:eastAsia="Calibri" w:hAnsi="GHEA Grapalat" w:cs="Sylfaen"/>
                <w:sz w:val="20"/>
              </w:rPr>
              <w:lastRenderedPageBreak/>
              <w:t>Ազ</w:t>
            </w:r>
            <w:r w:rsidRPr="00C55056">
              <w:rPr>
                <w:rFonts w:ascii="GHEA Grapalat" w:eastAsia="Calibri" w:hAnsi="GHEA Grapalat" w:cs="Calibri"/>
                <w:sz w:val="20"/>
              </w:rPr>
              <w:t>գ</w:t>
            </w:r>
            <w:r w:rsidRPr="00C55056">
              <w:rPr>
                <w:rFonts w:ascii="GHEA Grapalat" w:eastAsia="Calibri" w:hAnsi="GHEA Grapalat" w:cs="Sylfaen"/>
                <w:sz w:val="20"/>
              </w:rPr>
              <w:t>ային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փորձա</w:t>
            </w:r>
            <w:r w:rsidRPr="00C55056">
              <w:rPr>
                <w:rFonts w:ascii="GHEA Grapalat" w:eastAsia="Calibri" w:hAnsi="GHEA Grapalat" w:cs="Calibri"/>
                <w:sz w:val="20"/>
              </w:rPr>
              <w:t>գ</w:t>
            </w:r>
            <w:r w:rsidRPr="00C55056">
              <w:rPr>
                <w:rFonts w:ascii="GHEA Grapalat" w:eastAsia="Calibri" w:hAnsi="GHEA Grapalat" w:cs="Sylfaen"/>
                <w:sz w:val="20"/>
              </w:rPr>
              <w:t>ետների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համար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կազմակերպել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կրթական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դասընթացներ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ռազմավարական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ուսումնասիրություններ իրականացնելու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և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արդիականացման կարողությունները և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արդիականացված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պլանները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գ</w:t>
            </w:r>
            <w:r w:rsidRPr="00C55056">
              <w:rPr>
                <w:rFonts w:ascii="GHEA Grapalat" w:eastAsia="Calibri" w:hAnsi="GHEA Grapalat" w:cs="Sylfaen"/>
                <w:sz w:val="20"/>
              </w:rPr>
              <w:t>նահատելու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, </w:t>
            </w:r>
            <w:r w:rsidRPr="00C55056">
              <w:rPr>
                <w:rFonts w:ascii="GHEA Grapalat" w:eastAsia="Calibri" w:hAnsi="GHEA Grapalat" w:cs="Sylfaen"/>
                <w:sz w:val="20"/>
              </w:rPr>
              <w:t>մարկետին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գ, </w:t>
            </w:r>
            <w:r w:rsidRPr="00C55056">
              <w:rPr>
                <w:rFonts w:ascii="GHEA Grapalat" w:eastAsia="Calibri" w:hAnsi="GHEA Grapalat" w:cs="Sylfaen"/>
                <w:sz w:val="20"/>
              </w:rPr>
              <w:t>ծրա</w:t>
            </w:r>
            <w:r w:rsidRPr="00C55056">
              <w:rPr>
                <w:rFonts w:ascii="GHEA Grapalat" w:eastAsia="Calibri" w:hAnsi="GHEA Grapalat" w:cs="Calibri"/>
                <w:sz w:val="20"/>
              </w:rPr>
              <w:t>գ</w:t>
            </w:r>
            <w:r w:rsidRPr="00C55056">
              <w:rPr>
                <w:rFonts w:ascii="GHEA Grapalat" w:eastAsia="Calibri" w:hAnsi="GHEA Grapalat" w:cs="Sylfaen"/>
                <w:sz w:val="20"/>
              </w:rPr>
              <w:t>րի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մոնիտորին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գ </w:t>
            </w:r>
            <w:r w:rsidRPr="00C55056">
              <w:rPr>
                <w:rFonts w:ascii="GHEA Grapalat" w:eastAsia="Calibri" w:hAnsi="GHEA Grapalat" w:cs="Sylfaen"/>
                <w:sz w:val="20"/>
              </w:rPr>
              <w:t>և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գ</w:t>
            </w:r>
            <w:r w:rsidRPr="00C55056">
              <w:rPr>
                <w:rFonts w:ascii="GHEA Grapalat" w:eastAsia="Calibri" w:hAnsi="GHEA Grapalat" w:cs="Sylfaen"/>
                <w:sz w:val="20"/>
              </w:rPr>
              <w:t>նահատում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իրականացնելու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վերաբերյալ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, </w:t>
            </w:r>
            <w:r w:rsidRPr="00C55056">
              <w:rPr>
                <w:rFonts w:ascii="GHEA Grapalat" w:eastAsia="Calibri" w:hAnsi="GHEA Grapalat" w:cs="Sylfaen"/>
                <w:sz w:val="20"/>
              </w:rPr>
              <w:t>ինչպես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նաև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նրանց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տրամադրել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հայկական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իրականությանը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համապատասխանեցված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երկարատև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օ</w:t>
            </w:r>
            <w:r w:rsidRPr="00C55056">
              <w:rPr>
                <w:rFonts w:ascii="GHEA Grapalat" w:eastAsia="Calibri" w:hAnsi="GHEA Grapalat" w:cs="Calibri"/>
                <w:sz w:val="20"/>
              </w:rPr>
              <w:t>գ</w:t>
            </w:r>
            <w:r w:rsidRPr="00C55056">
              <w:rPr>
                <w:rFonts w:ascii="GHEA Grapalat" w:eastAsia="Calibri" w:hAnsi="GHEA Grapalat" w:cs="Sylfaen"/>
                <w:sz w:val="20"/>
              </w:rPr>
              <w:t>տա</w:t>
            </w:r>
            <w:r w:rsidRPr="00C55056">
              <w:rPr>
                <w:rFonts w:ascii="GHEA Grapalat" w:eastAsia="Calibri" w:hAnsi="GHEA Grapalat" w:cs="Calibri"/>
                <w:sz w:val="20"/>
              </w:rPr>
              <w:t>գ</w:t>
            </w:r>
            <w:r w:rsidRPr="00C55056">
              <w:rPr>
                <w:rFonts w:ascii="GHEA Grapalat" w:eastAsia="Calibri" w:hAnsi="GHEA Grapalat" w:cs="Sylfaen"/>
                <w:sz w:val="20"/>
              </w:rPr>
              <w:t>ործման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մեթոդոլո</w:t>
            </w:r>
            <w:r w:rsidRPr="00C55056">
              <w:rPr>
                <w:rFonts w:ascii="GHEA Grapalat" w:eastAsia="Calibri" w:hAnsi="GHEA Grapalat" w:cs="Calibri"/>
                <w:sz w:val="20"/>
              </w:rPr>
              <w:t>գ</w:t>
            </w:r>
            <w:r w:rsidRPr="00C55056">
              <w:rPr>
                <w:rFonts w:ascii="GHEA Grapalat" w:eastAsia="Calibri" w:hAnsi="GHEA Grapalat" w:cs="Sylfaen"/>
                <w:sz w:val="20"/>
              </w:rPr>
              <w:t>իական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գ</w:t>
            </w:r>
            <w:r w:rsidRPr="00C55056">
              <w:rPr>
                <w:rFonts w:ascii="GHEA Grapalat" w:eastAsia="Calibri" w:hAnsi="GHEA Grapalat" w:cs="Sylfaen"/>
                <w:sz w:val="20"/>
              </w:rPr>
              <w:t xml:space="preserve">ործիքներ 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</w:tr>
      <w:tr w:rsidR="0041665E" w:rsidRPr="00C55056" w:rsidTr="00C22608"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8C4BBA" w:rsidP="00966C72">
            <w:pPr>
              <w:pStyle w:val="ListParagraph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60"/>
              <w:ind w:left="90" w:firstLine="0"/>
              <w:contextualSpacing w:val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Հզորացնել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նորաձևության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և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մոդելավորման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առկա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կենտրոնը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՝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այն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ծառայեցնելով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որպես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ոլորտային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կենտրոն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,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որը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տեղական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հա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>գ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ուստ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արտադրող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ձեռնարկություններին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դիզայնի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,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բազմացման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և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նմուշների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ստեղծման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ծառայություններ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կմատուցի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՝ համապատասխան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 xml:space="preserve">սարքավորումների ներդրման, </w:t>
            </w:r>
            <w:r w:rsidR="00E23898" w:rsidRPr="00C55056">
              <w:rPr>
                <w:rFonts w:ascii="GHEA Grapalat" w:eastAsia="Calibri" w:hAnsi="GHEA Grapalat" w:cs="Sylfaen"/>
                <w:sz w:val="20"/>
                <w:szCs w:val="20"/>
              </w:rPr>
              <w:t>դասընթացների</w:t>
            </w:r>
            <w:r w:rsidR="00E23898"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="00E23898" w:rsidRPr="00C55056">
              <w:rPr>
                <w:rFonts w:ascii="GHEA Grapalat" w:eastAsia="Calibri" w:hAnsi="GHEA Grapalat" w:cs="Sylfaen"/>
                <w:sz w:val="20"/>
                <w:szCs w:val="20"/>
              </w:rPr>
              <w:t xml:space="preserve">կազմակերպման և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 xml:space="preserve">նորաձևության գրադարանի ստեղծման և գրաֆիկական դիզայնի, նորաձևության և հագուստի վերաբերյալ միջազգային էլեկտրոնային </w:t>
            </w:r>
            <w:r w:rsidR="00E23898" w:rsidRPr="00C55056">
              <w:rPr>
                <w:rFonts w:ascii="GHEA Grapalat" w:eastAsia="Calibri" w:hAnsi="GHEA Grapalat" w:cs="Sylfaen"/>
                <w:sz w:val="20"/>
                <w:szCs w:val="20"/>
              </w:rPr>
              <w:t xml:space="preserve">բազաներին </w:t>
            </w:r>
            <w:r w:rsidRPr="00C55056">
              <w:rPr>
                <w:rFonts w:ascii="GHEA Grapalat" w:eastAsia="Calibri" w:hAnsi="GHEA Grapalat" w:cs="Sylfaen"/>
                <w:sz w:val="20"/>
                <w:szCs w:val="20"/>
              </w:rPr>
              <w:t>բաժանորդագրվելու միջոցով</w:t>
            </w:r>
            <w:r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: 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</w:tr>
      <w:tr w:rsidR="0041665E" w:rsidRPr="00C55056" w:rsidTr="00C22608"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5E" w:rsidRPr="00C55056" w:rsidRDefault="00F33C0C" w:rsidP="00966C72">
            <w:pPr>
              <w:pStyle w:val="BodyText"/>
              <w:widowControl w:val="0"/>
              <w:numPr>
                <w:ilvl w:val="1"/>
                <w:numId w:val="10"/>
              </w:numPr>
              <w:tabs>
                <w:tab w:val="left" w:pos="720"/>
              </w:tabs>
              <w:spacing w:before="52" w:line="249" w:lineRule="auto"/>
              <w:ind w:left="0" w:right="144" w:firstLine="0"/>
              <w:rPr>
                <w:rFonts w:ascii="GHEA Grapalat" w:hAnsi="GHEA Grapalat" w:cs="Arial"/>
                <w:bCs w:val="0"/>
                <w:sz w:val="20"/>
              </w:rPr>
            </w:pPr>
            <w:r w:rsidRPr="00C55056">
              <w:rPr>
                <w:rFonts w:ascii="GHEA Grapalat" w:eastAsia="Calibri" w:hAnsi="GHEA Grapalat" w:cs="Sylfaen"/>
                <w:sz w:val="20"/>
              </w:rPr>
              <w:t>Ընտրված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շահառու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կազմակերպությունների աշխատակիցների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և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վերապատրաստող մասնագետների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համար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նորաձևության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միջազ</w:t>
            </w:r>
            <w:r w:rsidRPr="00C55056">
              <w:rPr>
                <w:rFonts w:ascii="GHEA Grapalat" w:eastAsia="Calibri" w:hAnsi="GHEA Grapalat" w:cs="Calibri"/>
                <w:sz w:val="20"/>
              </w:rPr>
              <w:t>գ</w:t>
            </w:r>
            <w:r w:rsidRPr="00C55056">
              <w:rPr>
                <w:rFonts w:ascii="GHEA Grapalat" w:eastAsia="Calibri" w:hAnsi="GHEA Grapalat" w:cs="Sylfaen"/>
                <w:sz w:val="20"/>
              </w:rPr>
              <w:t>ային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կենտրոնում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կազմակերպել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նորաձևության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, </w:t>
            </w:r>
            <w:r w:rsidRPr="00C55056">
              <w:rPr>
                <w:rFonts w:ascii="GHEA Grapalat" w:eastAsia="Calibri" w:hAnsi="GHEA Grapalat" w:cs="Sylfaen"/>
                <w:sz w:val="20"/>
              </w:rPr>
              <w:t>մոդելավորման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, </w:t>
            </w:r>
            <w:r w:rsidRPr="00C55056">
              <w:rPr>
                <w:rFonts w:ascii="GHEA Grapalat" w:eastAsia="Calibri" w:hAnsi="GHEA Grapalat" w:cs="Sylfaen"/>
                <w:sz w:val="20"/>
              </w:rPr>
              <w:t>ոճավորման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և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 xml:space="preserve">շուկայի պահանջներին </w:t>
            </w:r>
            <w:r w:rsidRPr="00C55056">
              <w:rPr>
                <w:rFonts w:ascii="GHEA Grapalat" w:eastAsia="Calibri" w:hAnsi="GHEA Grapalat" w:cs="Sylfaen"/>
                <w:sz w:val="20"/>
              </w:rPr>
              <w:lastRenderedPageBreak/>
              <w:t xml:space="preserve">համապատասխանող 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հա</w:t>
            </w:r>
            <w:r w:rsidRPr="00C55056">
              <w:rPr>
                <w:rFonts w:ascii="GHEA Grapalat" w:eastAsia="Calibri" w:hAnsi="GHEA Grapalat" w:cs="Calibri"/>
                <w:sz w:val="20"/>
              </w:rPr>
              <w:t>գ</w:t>
            </w:r>
            <w:r w:rsidRPr="00C55056">
              <w:rPr>
                <w:rFonts w:ascii="GHEA Grapalat" w:eastAsia="Calibri" w:hAnsi="GHEA Grapalat" w:cs="Sylfaen"/>
                <w:sz w:val="20"/>
              </w:rPr>
              <w:t>ուստի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պատրաստի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հավաքածուներ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ստեղծելու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վերաբերյալ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 </w:t>
            </w:r>
            <w:r w:rsidRPr="00C55056">
              <w:rPr>
                <w:rFonts w:ascii="GHEA Grapalat" w:eastAsia="Calibri" w:hAnsi="GHEA Grapalat" w:cs="Sylfaen"/>
                <w:sz w:val="20"/>
              </w:rPr>
              <w:t>հանդիպումներ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և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Pr="00C55056">
              <w:rPr>
                <w:rFonts w:ascii="GHEA Grapalat" w:eastAsia="Calibri" w:hAnsi="GHEA Grapalat" w:cs="Sylfaen"/>
                <w:sz w:val="20"/>
              </w:rPr>
              <w:t>սեմինարներ</w:t>
            </w:r>
            <w:r w:rsidRPr="00C55056">
              <w:rPr>
                <w:rFonts w:ascii="GHEA Grapalat" w:eastAsia="Calibri" w:hAnsi="GHEA Grapalat" w:cs="Calibri"/>
                <w:sz w:val="20"/>
              </w:rPr>
              <w:t xml:space="preserve">: 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</w:tr>
      <w:tr w:rsidR="0041665E" w:rsidRPr="00C55056" w:rsidTr="00C22608"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67F" w:rsidRPr="00C55056" w:rsidRDefault="0049767F" w:rsidP="00F33C0C">
            <w:pPr>
              <w:pStyle w:val="BodyText"/>
              <w:widowControl w:val="0"/>
              <w:tabs>
                <w:tab w:val="left" w:pos="360"/>
              </w:tabs>
              <w:spacing w:before="51" w:line="248" w:lineRule="auto"/>
              <w:ind w:right="147"/>
              <w:rPr>
                <w:rFonts w:ascii="GHEA Grapalat" w:hAnsi="GHEA Grapalat" w:cs="Arial"/>
                <w:bCs w:val="0"/>
                <w:sz w:val="20"/>
              </w:rPr>
            </w:pPr>
            <w:r w:rsidRPr="00C55056">
              <w:rPr>
                <w:rFonts w:ascii="GHEA Grapalat" w:hAnsi="GHEA Grapalat" w:cs="Arial"/>
                <w:bCs w:val="0"/>
                <w:sz w:val="20"/>
              </w:rPr>
              <w:lastRenderedPageBreak/>
              <w:t xml:space="preserve"> </w:t>
            </w:r>
            <w:r w:rsidRPr="00C55056">
              <w:rPr>
                <w:rFonts w:ascii="GHEA Grapalat" w:hAnsi="GHEA Grapalat" w:cs="Arial"/>
                <w:b/>
                <w:bCs w:val="0"/>
                <w:sz w:val="20"/>
              </w:rPr>
              <w:t>2.5</w:t>
            </w:r>
            <w:r w:rsidRPr="00C55056">
              <w:rPr>
                <w:rFonts w:ascii="GHEA Grapalat" w:hAnsi="GHEA Grapalat" w:cs="Arial"/>
                <w:bCs w:val="0"/>
                <w:sz w:val="20"/>
              </w:rPr>
              <w:t xml:space="preserve"> </w:t>
            </w:r>
            <w:r w:rsidR="00F33C0C" w:rsidRPr="00C55056">
              <w:rPr>
                <w:rFonts w:ascii="GHEA Grapalat" w:eastAsia="Calibri" w:hAnsi="GHEA Grapalat" w:cs="Sylfaen"/>
                <w:sz w:val="20"/>
              </w:rPr>
              <w:t>Ստեղծել</w:t>
            </w:r>
            <w:r w:rsidR="00F33C0C"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="00F33C0C" w:rsidRPr="00C55056">
              <w:rPr>
                <w:rFonts w:ascii="GHEA Grapalat" w:eastAsia="Calibri" w:hAnsi="GHEA Grapalat" w:cs="Sylfaen"/>
                <w:sz w:val="20"/>
              </w:rPr>
              <w:t>տարածաշրջանային</w:t>
            </w:r>
            <w:r w:rsidR="00F33C0C"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="00F33C0C" w:rsidRPr="00C55056">
              <w:rPr>
                <w:rFonts w:ascii="GHEA Grapalat" w:eastAsia="Calibri" w:hAnsi="GHEA Grapalat" w:cs="Sylfaen"/>
                <w:sz w:val="20"/>
              </w:rPr>
              <w:t>և</w:t>
            </w:r>
            <w:r w:rsidR="00F33C0C"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="00F33C0C" w:rsidRPr="00C55056">
              <w:rPr>
                <w:rFonts w:ascii="GHEA Grapalat" w:eastAsia="Calibri" w:hAnsi="GHEA Grapalat" w:cs="Sylfaen"/>
                <w:sz w:val="20"/>
              </w:rPr>
              <w:t>միջազ</w:t>
            </w:r>
            <w:r w:rsidR="00F33C0C" w:rsidRPr="00C55056">
              <w:rPr>
                <w:rFonts w:ascii="GHEA Grapalat" w:eastAsia="Calibri" w:hAnsi="GHEA Grapalat" w:cs="Calibri"/>
                <w:sz w:val="20"/>
              </w:rPr>
              <w:t>գ</w:t>
            </w:r>
            <w:r w:rsidR="00F33C0C" w:rsidRPr="00C55056">
              <w:rPr>
                <w:rFonts w:ascii="GHEA Grapalat" w:eastAsia="Calibri" w:hAnsi="GHEA Grapalat" w:cs="Sylfaen"/>
                <w:sz w:val="20"/>
              </w:rPr>
              <w:t>ային</w:t>
            </w:r>
            <w:r w:rsidR="00F33C0C"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="00F33C0C" w:rsidRPr="00C55056">
              <w:rPr>
                <w:rFonts w:ascii="GHEA Grapalat" w:eastAsia="Calibri" w:hAnsi="GHEA Grapalat" w:cs="Sylfaen"/>
                <w:sz w:val="20"/>
              </w:rPr>
              <w:t>արդյունաբերության</w:t>
            </w:r>
            <w:r w:rsidR="00F33C0C"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="00F33C0C" w:rsidRPr="00C55056">
              <w:rPr>
                <w:rFonts w:ascii="GHEA Grapalat" w:eastAsia="Calibri" w:hAnsi="GHEA Grapalat" w:cs="Sylfaen"/>
                <w:sz w:val="20"/>
              </w:rPr>
              <w:t>ոլորտի</w:t>
            </w:r>
            <w:r w:rsidR="00F33C0C"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="00F33C0C" w:rsidRPr="00C55056">
              <w:rPr>
                <w:rFonts w:ascii="GHEA Grapalat" w:eastAsia="Calibri" w:hAnsi="GHEA Grapalat" w:cs="Sylfaen"/>
                <w:sz w:val="20"/>
              </w:rPr>
              <w:t>աջակցությանն ուղղված</w:t>
            </w:r>
            <w:r w:rsidR="00F33C0C" w:rsidRPr="00C55056">
              <w:rPr>
                <w:rFonts w:ascii="GHEA Grapalat" w:eastAsia="Calibri" w:hAnsi="GHEA Grapalat" w:cs="Calibri"/>
                <w:sz w:val="20"/>
              </w:rPr>
              <w:t xml:space="preserve"> համագործակցային ցանց և գ</w:t>
            </w:r>
            <w:r w:rsidR="00F33C0C" w:rsidRPr="00C55056">
              <w:rPr>
                <w:rFonts w:ascii="GHEA Grapalat" w:eastAsia="Calibri" w:hAnsi="GHEA Grapalat" w:cs="Sylfaen"/>
                <w:sz w:val="20"/>
              </w:rPr>
              <w:t>ործարար</w:t>
            </w:r>
            <w:r w:rsidR="00F33C0C"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="00F33C0C" w:rsidRPr="00C55056">
              <w:rPr>
                <w:rFonts w:ascii="GHEA Grapalat" w:eastAsia="Calibri" w:hAnsi="GHEA Grapalat" w:cs="Sylfaen"/>
                <w:sz w:val="20"/>
              </w:rPr>
              <w:t>կապեր</w:t>
            </w:r>
            <w:r w:rsidR="00F33C0C"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="00F33C0C" w:rsidRPr="00C55056">
              <w:rPr>
                <w:rFonts w:ascii="GHEA Grapalat" w:eastAsia="Calibri" w:hAnsi="GHEA Grapalat" w:cs="Sylfaen"/>
                <w:sz w:val="20"/>
              </w:rPr>
              <w:t>հայկական</w:t>
            </w:r>
            <w:r w:rsidR="00F33C0C"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="00F33C0C" w:rsidRPr="00C55056">
              <w:rPr>
                <w:rFonts w:ascii="GHEA Grapalat" w:eastAsia="Calibri" w:hAnsi="GHEA Grapalat" w:cs="Sylfaen"/>
                <w:sz w:val="20"/>
              </w:rPr>
              <w:t>տեքստիլ</w:t>
            </w:r>
            <w:r w:rsidR="00F33C0C" w:rsidRPr="00C55056">
              <w:rPr>
                <w:rFonts w:ascii="GHEA Grapalat" w:eastAsia="Calibri" w:hAnsi="GHEA Grapalat" w:cs="Calibri"/>
                <w:sz w:val="20"/>
              </w:rPr>
              <w:t xml:space="preserve">ի </w:t>
            </w:r>
            <w:r w:rsidR="00F33C0C" w:rsidRPr="00C55056">
              <w:rPr>
                <w:rFonts w:ascii="GHEA Grapalat" w:eastAsia="Calibri" w:hAnsi="GHEA Grapalat" w:cs="Sylfaen"/>
                <w:sz w:val="20"/>
              </w:rPr>
              <w:t>ոլորտի</w:t>
            </w:r>
            <w:r w:rsidR="00F33C0C"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="00F33C0C" w:rsidRPr="00C55056">
              <w:rPr>
                <w:rFonts w:ascii="GHEA Grapalat" w:eastAsia="Calibri" w:hAnsi="GHEA Grapalat" w:cs="Sylfaen"/>
                <w:sz w:val="20"/>
              </w:rPr>
              <w:t>արտադրանքը</w:t>
            </w:r>
            <w:r w:rsidR="00F33C0C"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="00F33C0C" w:rsidRPr="00C55056">
              <w:rPr>
                <w:rFonts w:ascii="GHEA Grapalat" w:eastAsia="Calibri" w:hAnsi="GHEA Grapalat" w:cs="Sylfaen"/>
                <w:sz w:val="20"/>
              </w:rPr>
              <w:t>Ե</w:t>
            </w:r>
            <w:r w:rsidR="007914CA" w:rsidRPr="00C55056">
              <w:rPr>
                <w:rFonts w:ascii="GHEA Grapalat" w:eastAsia="Calibri" w:hAnsi="GHEA Grapalat" w:cs="Sylfaen"/>
                <w:sz w:val="20"/>
              </w:rPr>
              <w:t>Ա</w:t>
            </w:r>
            <w:r w:rsidR="00F33C0C" w:rsidRPr="00C55056">
              <w:rPr>
                <w:rFonts w:ascii="GHEA Grapalat" w:eastAsia="Calibri" w:hAnsi="GHEA Grapalat" w:cs="Sylfaen"/>
                <w:sz w:val="20"/>
              </w:rPr>
              <w:t>ՏՄ</w:t>
            </w:r>
            <w:r w:rsidR="00F33C0C"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="00F33C0C" w:rsidRPr="00C55056">
              <w:rPr>
                <w:rFonts w:ascii="GHEA Grapalat" w:eastAsia="Calibri" w:hAnsi="GHEA Grapalat" w:cs="Sylfaen"/>
                <w:sz w:val="20"/>
              </w:rPr>
              <w:t>երկրներ</w:t>
            </w:r>
            <w:r w:rsidR="00F33C0C"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="00F33C0C" w:rsidRPr="00C55056">
              <w:rPr>
                <w:rFonts w:ascii="GHEA Grapalat" w:eastAsia="Calibri" w:hAnsi="GHEA Grapalat" w:cs="Sylfaen"/>
                <w:sz w:val="20"/>
              </w:rPr>
              <w:t>և</w:t>
            </w:r>
            <w:r w:rsidR="00F33C0C" w:rsidRPr="00C55056">
              <w:rPr>
                <w:rFonts w:ascii="GHEA Grapalat" w:eastAsia="Calibri" w:hAnsi="GHEA Grapalat" w:cs="Calibri"/>
                <w:sz w:val="20"/>
              </w:rPr>
              <w:t xml:space="preserve"> այլ </w:t>
            </w:r>
            <w:r w:rsidR="00F33C0C" w:rsidRPr="00C55056">
              <w:rPr>
                <w:rFonts w:ascii="GHEA Grapalat" w:eastAsia="Calibri" w:hAnsi="GHEA Grapalat" w:cs="Sylfaen"/>
                <w:sz w:val="20"/>
              </w:rPr>
              <w:t>միջազ</w:t>
            </w:r>
            <w:r w:rsidR="00F33C0C" w:rsidRPr="00C55056">
              <w:rPr>
                <w:rFonts w:ascii="GHEA Grapalat" w:eastAsia="Calibri" w:hAnsi="GHEA Grapalat" w:cs="Calibri"/>
                <w:sz w:val="20"/>
              </w:rPr>
              <w:t>գ</w:t>
            </w:r>
            <w:r w:rsidR="00F33C0C" w:rsidRPr="00C55056">
              <w:rPr>
                <w:rFonts w:ascii="GHEA Grapalat" w:eastAsia="Calibri" w:hAnsi="GHEA Grapalat" w:cs="Sylfaen"/>
                <w:sz w:val="20"/>
              </w:rPr>
              <w:t>ային</w:t>
            </w:r>
            <w:r w:rsidR="00F33C0C"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="00F33C0C" w:rsidRPr="00C55056">
              <w:rPr>
                <w:rFonts w:ascii="GHEA Grapalat" w:eastAsia="Calibri" w:hAnsi="GHEA Grapalat" w:cs="Sylfaen"/>
                <w:sz w:val="20"/>
              </w:rPr>
              <w:t>շուկաներ</w:t>
            </w:r>
            <w:r w:rsidR="00F33C0C"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="00F33C0C" w:rsidRPr="00C55056">
              <w:rPr>
                <w:rFonts w:ascii="GHEA Grapalat" w:eastAsia="Calibri" w:hAnsi="GHEA Grapalat" w:cs="Sylfaen"/>
                <w:sz w:val="20"/>
              </w:rPr>
              <w:t>արտահանելու</w:t>
            </w:r>
            <w:r w:rsidR="00F33C0C" w:rsidRPr="00C55056">
              <w:rPr>
                <w:rFonts w:ascii="GHEA Grapalat" w:eastAsia="Calibri" w:hAnsi="GHEA Grapalat" w:cs="Calibri"/>
                <w:sz w:val="20"/>
              </w:rPr>
              <w:t xml:space="preserve"> </w:t>
            </w:r>
            <w:r w:rsidR="00F33C0C" w:rsidRPr="00C55056">
              <w:rPr>
                <w:rFonts w:ascii="GHEA Grapalat" w:eastAsia="Calibri" w:hAnsi="GHEA Grapalat" w:cs="Sylfaen"/>
                <w:sz w:val="20"/>
              </w:rPr>
              <w:t xml:space="preserve">համար 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</w:tr>
      <w:tr w:rsidR="0041665E" w:rsidRPr="00C55056" w:rsidTr="00C22608"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67F" w:rsidRPr="00C55056" w:rsidRDefault="0049767F" w:rsidP="00F33C0C">
            <w:pPr>
              <w:rPr>
                <w:rFonts w:ascii="GHEA Grapalat" w:hAnsi="GHEA Grapalat" w:cs="Arial"/>
                <w:bCs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z w:val="20"/>
                <w:szCs w:val="20"/>
              </w:rPr>
              <w:t>2.6</w:t>
            </w:r>
            <w:r w:rsidR="00F33C0C" w:rsidRPr="00C55056">
              <w:rPr>
                <w:rFonts w:ascii="GHEA Grapalat" w:hAnsi="GHEA Grapalat" w:cs="Arial"/>
                <w:b/>
                <w:bCs/>
                <w:sz w:val="20"/>
                <w:szCs w:val="20"/>
              </w:rPr>
              <w:t xml:space="preserve"> </w:t>
            </w:r>
            <w:r w:rsidR="00F33C0C" w:rsidRPr="00C55056">
              <w:rPr>
                <w:rFonts w:ascii="GHEA Grapalat" w:eastAsia="Calibri" w:hAnsi="GHEA Grapalat" w:cs="Sylfaen"/>
                <w:sz w:val="20"/>
                <w:szCs w:val="20"/>
              </w:rPr>
              <w:t>Ուսումնասիրել</w:t>
            </w:r>
            <w:r w:rsidR="00F33C0C" w:rsidRPr="00C55056">
              <w:rPr>
                <w:rFonts w:ascii="GHEA Grapalat" w:eastAsia="Calibri" w:hAnsi="GHEA Grapalat" w:cs="Arial"/>
                <w:sz w:val="20"/>
                <w:szCs w:val="20"/>
              </w:rPr>
              <w:t xml:space="preserve"> </w:t>
            </w:r>
            <w:r w:rsidR="00F33C0C" w:rsidRPr="00C55056">
              <w:rPr>
                <w:rFonts w:ascii="GHEA Grapalat" w:eastAsia="Calibri" w:hAnsi="GHEA Grapalat" w:cs="Sylfaen"/>
                <w:sz w:val="20"/>
                <w:szCs w:val="20"/>
              </w:rPr>
              <w:t>պիլոտային</w:t>
            </w:r>
            <w:r w:rsidR="00F33C0C"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="00F33C0C" w:rsidRPr="00C55056">
              <w:rPr>
                <w:rFonts w:ascii="GHEA Grapalat" w:eastAsia="Calibri" w:hAnsi="GHEA Grapalat" w:cs="Sylfaen"/>
                <w:sz w:val="20"/>
                <w:szCs w:val="20"/>
              </w:rPr>
              <w:t>ծրագրերի</w:t>
            </w:r>
            <w:r w:rsidR="00F33C0C"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="00F33C0C" w:rsidRPr="00C55056">
              <w:rPr>
                <w:rFonts w:ascii="GHEA Grapalat" w:eastAsia="Calibri" w:hAnsi="GHEA Grapalat" w:cs="Sylfaen"/>
                <w:sz w:val="20"/>
                <w:szCs w:val="20"/>
              </w:rPr>
              <w:t>խթանման</w:t>
            </w:r>
            <w:r w:rsidR="00F33C0C"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="00F33C0C" w:rsidRPr="00C55056">
              <w:rPr>
                <w:rFonts w:ascii="GHEA Grapalat" w:eastAsia="Calibri" w:hAnsi="GHEA Grapalat" w:cs="Sylfaen"/>
                <w:sz w:val="20"/>
                <w:szCs w:val="20"/>
              </w:rPr>
              <w:t>հնարավորությունները</w:t>
            </w:r>
            <w:r w:rsidR="00F33C0C"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="00F33C0C" w:rsidRPr="00C55056">
              <w:rPr>
                <w:rFonts w:ascii="GHEA Grapalat" w:eastAsia="Calibri" w:hAnsi="GHEA Grapalat" w:cs="Sylfaen"/>
                <w:sz w:val="20"/>
                <w:szCs w:val="20"/>
              </w:rPr>
              <w:t>պետական</w:t>
            </w:r>
            <w:r w:rsidR="00F33C0C"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="00F33C0C" w:rsidRPr="00C55056">
              <w:rPr>
                <w:rFonts w:ascii="GHEA Grapalat" w:eastAsia="Calibri" w:hAnsi="GHEA Grapalat" w:cs="Sylfaen"/>
                <w:sz w:val="20"/>
                <w:szCs w:val="20"/>
              </w:rPr>
              <w:t>աջակցության</w:t>
            </w:r>
            <w:r w:rsidR="00F33C0C" w:rsidRPr="00C55056">
              <w:rPr>
                <w:rFonts w:ascii="GHEA Grapalat" w:eastAsia="Calibri" w:hAnsi="GHEA Grapalat" w:cs="Calibri"/>
                <w:sz w:val="20"/>
                <w:szCs w:val="20"/>
              </w:rPr>
              <w:t xml:space="preserve"> </w:t>
            </w:r>
            <w:r w:rsidR="00F33C0C" w:rsidRPr="00C55056">
              <w:rPr>
                <w:rFonts w:ascii="GHEA Grapalat" w:eastAsia="Calibri" w:hAnsi="GHEA Grapalat" w:cs="Sylfaen"/>
                <w:sz w:val="20"/>
                <w:szCs w:val="20"/>
              </w:rPr>
              <w:t>շրջանակներում</w:t>
            </w:r>
            <w:r w:rsidR="00F33C0C" w:rsidRPr="00C55056">
              <w:rPr>
                <w:rFonts w:ascii="GHEA Grapalat" w:eastAsia="Calibri" w:hAnsi="GHEA Grapalat" w:cs="Calibri"/>
                <w:sz w:val="20"/>
                <w:szCs w:val="20"/>
              </w:rPr>
              <w:t>: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41665E" w:rsidRPr="00C55056" w:rsidRDefault="0041665E" w:rsidP="008B70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</w:tr>
    </w:tbl>
    <w:p w:rsidR="00BA4EC2" w:rsidRPr="00C55056" w:rsidRDefault="00BA4EC2" w:rsidP="00B35779">
      <w:pPr>
        <w:rPr>
          <w:rFonts w:ascii="GHEA Grapalat" w:hAnsi="GHEA Grapalat" w:cs="Arial"/>
          <w:b/>
          <w:sz w:val="20"/>
          <w:szCs w:val="20"/>
        </w:rPr>
        <w:sectPr w:rsidR="00BA4EC2" w:rsidRPr="00C55056" w:rsidSect="00BA4EC2">
          <w:pgSz w:w="16833" w:h="11908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41665E" w:rsidRPr="00C55056" w:rsidRDefault="0049767F" w:rsidP="0041665E">
      <w:pPr>
        <w:rPr>
          <w:rFonts w:ascii="GHEA Grapalat" w:hAnsi="GHEA Grapalat"/>
          <w:sz w:val="20"/>
          <w:szCs w:val="20"/>
        </w:rPr>
      </w:pPr>
      <w:r w:rsidRPr="00C55056">
        <w:rPr>
          <w:rFonts w:ascii="GHEA Grapalat" w:hAnsi="GHEA Grapalat" w:cs="Arial"/>
          <w:b/>
          <w:sz w:val="20"/>
          <w:szCs w:val="20"/>
        </w:rPr>
        <w:lastRenderedPageBreak/>
        <w:t>Փուլ II</w:t>
      </w:r>
    </w:p>
    <w:p w:rsidR="0041665E" w:rsidRPr="00C55056" w:rsidRDefault="0041665E" w:rsidP="0041665E">
      <w:pPr>
        <w:rPr>
          <w:rFonts w:ascii="GHEA Grapalat" w:hAnsi="GHEA Grapalat"/>
          <w:sz w:val="20"/>
          <w:szCs w:val="20"/>
        </w:rPr>
      </w:pP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43"/>
        <w:gridCol w:w="275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</w:tblGrid>
      <w:tr w:rsidR="00F90F4F" w:rsidRPr="00C55056" w:rsidTr="00993A9C">
        <w:trPr>
          <w:cantSplit/>
          <w:tblHeader/>
        </w:trPr>
        <w:tc>
          <w:tcPr>
            <w:tcW w:w="51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0F4F" w:rsidRPr="00C55056" w:rsidRDefault="0049767F" w:rsidP="00993A9C">
            <w:pPr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Գործողություններ</w:t>
            </w:r>
          </w:p>
        </w:tc>
        <w:tc>
          <w:tcPr>
            <w:tcW w:w="16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2016</w:t>
            </w:r>
          </w:p>
        </w:tc>
        <w:tc>
          <w:tcPr>
            <w:tcW w:w="32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2017</w:t>
            </w:r>
          </w:p>
        </w:tc>
        <w:tc>
          <w:tcPr>
            <w:tcW w:w="32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2018</w:t>
            </w:r>
          </w:p>
        </w:tc>
        <w:tc>
          <w:tcPr>
            <w:tcW w:w="16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2019</w:t>
            </w:r>
          </w:p>
        </w:tc>
      </w:tr>
      <w:tr w:rsidR="00F90F4F" w:rsidRPr="00C55056" w:rsidTr="00993A9C">
        <w:trPr>
          <w:cantSplit/>
          <w:tblHeader/>
        </w:trPr>
        <w:tc>
          <w:tcPr>
            <w:tcW w:w="51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7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8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9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10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11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12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3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5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6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7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8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9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10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11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12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3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5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6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7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8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9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10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11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12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3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5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6</w:t>
            </w:r>
          </w:p>
        </w:tc>
      </w:tr>
      <w:tr w:rsidR="00F90F4F" w:rsidRPr="00C55056" w:rsidTr="00993A9C">
        <w:trPr>
          <w:cantSplit/>
          <w:tblHeader/>
        </w:trPr>
        <w:tc>
          <w:tcPr>
            <w:tcW w:w="51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3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5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6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7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8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9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10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11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12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13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14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15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16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17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18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19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20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21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22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23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24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25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26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27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28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29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30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31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32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33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34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35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ind w:left="-83" w:right="-96"/>
              <w:jc w:val="center"/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snapToGrid w:val="0"/>
                <w:sz w:val="20"/>
                <w:szCs w:val="20"/>
              </w:rPr>
              <w:t>36</w:t>
            </w:r>
          </w:p>
        </w:tc>
      </w:tr>
      <w:tr w:rsidR="00F90F4F" w:rsidRPr="00C55056" w:rsidTr="00F90F4F"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8E706F">
            <w:pPr>
              <w:pStyle w:val="ListParagraph"/>
              <w:autoSpaceDE w:val="0"/>
              <w:autoSpaceDN w:val="0"/>
              <w:adjustRightInd w:val="0"/>
              <w:spacing w:after="60"/>
              <w:ind w:left="0"/>
              <w:contextualSpacing w:val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sz w:val="20"/>
                <w:szCs w:val="20"/>
              </w:rPr>
              <w:t>3.1</w:t>
            </w:r>
            <w:r w:rsidRPr="00C55056">
              <w:rPr>
                <w:rFonts w:ascii="GHEA Grapalat" w:hAnsi="GHEA Grapalat" w:cs="Arial"/>
                <w:sz w:val="20"/>
                <w:szCs w:val="20"/>
              </w:rPr>
              <w:tab/>
            </w:r>
            <w:r w:rsidR="008E706F" w:rsidRPr="00C55056">
              <w:rPr>
                <w:rFonts w:ascii="GHEA Grapalat" w:hAnsi="GHEA Grapalat" w:cs="Arial"/>
                <w:sz w:val="20"/>
                <w:szCs w:val="20"/>
              </w:rPr>
              <w:t xml:space="preserve">Ընտրել կոշկեղենի/կաշվե իրերի արտադրության ոլորտում գործող նվազագույնը 5-7, առավելագույնը 10  ձեռնարկություններից բաղկացած պիլոտային խումբ, և հագուստի արտադրութան ոլորտի 5-6 ձեռնարկություն, որոնք ցանկություն ունեն մասնակցել ծրագրին և համապատասխանում են հաստատված մասնակցության չափորոշիչներին: 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</w:tr>
      <w:tr w:rsidR="00F90F4F" w:rsidRPr="00C55056" w:rsidTr="00F90F4F"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8E706F">
            <w:pPr>
              <w:pStyle w:val="ListParagraph"/>
              <w:autoSpaceDE w:val="0"/>
              <w:autoSpaceDN w:val="0"/>
              <w:adjustRightInd w:val="0"/>
              <w:spacing w:after="60"/>
              <w:ind w:left="0"/>
              <w:contextualSpacing w:val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sz w:val="20"/>
                <w:szCs w:val="20"/>
              </w:rPr>
              <w:t>3.2</w:t>
            </w:r>
            <w:r w:rsidR="00703A22" w:rsidRPr="00C55056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8E706F" w:rsidRPr="00C55056">
              <w:rPr>
                <w:rFonts w:ascii="GHEA Grapalat" w:hAnsi="GHEA Grapalat" w:cs="Arial"/>
                <w:sz w:val="20"/>
                <w:szCs w:val="20"/>
              </w:rPr>
              <w:t xml:space="preserve">Իրականացնել կոշկեղենի/կաշվե իրերի արտադրության ոլորտում և հագուստի ոլորտի հավելյալ /առաջին փուլում ընդգրկված ընկերություններին/ ձեռնարկություններից յուրաքանչյուրի բազմակողմանի լիարժեք հետազոտություն՝ ներառյալ առկա տեխնիկական/արտադրական վիճակի և կիրառվող տեխնոլոգիաների գնահատումը, հավաքագրել, վերլուծել և գնահատել մարկետինգին և զբաղվածության գենդերային դասավորությանը վերաբերող տվյալները, զբաղեցրած հաստիքները և աշխատավարձերը և մշակել համապատասխան արդիականացման պլաններ: 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</w:tr>
      <w:tr w:rsidR="00F90F4F" w:rsidRPr="00C55056" w:rsidTr="00F90F4F"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8E706F">
            <w:pPr>
              <w:pStyle w:val="ListParagraph"/>
              <w:autoSpaceDE w:val="0"/>
              <w:autoSpaceDN w:val="0"/>
              <w:adjustRightInd w:val="0"/>
              <w:spacing w:after="60"/>
              <w:ind w:left="0"/>
              <w:contextualSpacing w:val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sz w:val="20"/>
                <w:szCs w:val="20"/>
              </w:rPr>
              <w:t>3.3</w:t>
            </w:r>
            <w:r w:rsidR="00703A22" w:rsidRPr="00C55056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8E706F" w:rsidRPr="00C55056">
              <w:rPr>
                <w:rFonts w:ascii="GHEA Grapalat" w:hAnsi="GHEA Grapalat" w:cs="Arial"/>
                <w:sz w:val="20"/>
                <w:szCs w:val="20"/>
              </w:rPr>
              <w:t xml:space="preserve">Իրականացնել մրցակցային շուկաների ուսումնասիրություններ ընտրված ձեռնարկությունների համար՝ արտահանում, զբաղվածություն, առկա շուկաներ և բաշխիչ ցանցեր, արտադրատեսակներ և այլն, մատակարարման հետ </w:t>
            </w:r>
            <w:r w:rsidR="008E706F" w:rsidRPr="00C55056">
              <w:rPr>
                <w:rFonts w:ascii="GHEA Grapalat" w:hAnsi="GHEA Grapalat" w:cs="Arial"/>
                <w:sz w:val="20"/>
                <w:szCs w:val="20"/>
              </w:rPr>
              <w:lastRenderedPageBreak/>
              <w:t xml:space="preserve">կապված խոչընդոտների վերլուծություն, հիմնական ուղղակի մրցակիցները, հիմնական մրցունակության գործոնների համեմատություն միջազգային մակարդակում և շուկայի ուսումնասիրություն: 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</w:tr>
      <w:tr w:rsidR="00F90F4F" w:rsidRPr="00C55056" w:rsidTr="00F90F4F"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8E706F">
            <w:pPr>
              <w:pStyle w:val="ListParagraph"/>
              <w:autoSpaceDE w:val="0"/>
              <w:autoSpaceDN w:val="0"/>
              <w:adjustRightInd w:val="0"/>
              <w:spacing w:after="60"/>
              <w:ind w:left="0"/>
              <w:contextualSpacing w:val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sz w:val="20"/>
                <w:szCs w:val="20"/>
              </w:rPr>
              <w:lastRenderedPageBreak/>
              <w:t>3.4</w:t>
            </w:r>
            <w:r w:rsidR="00C26E7C" w:rsidRPr="00C55056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8E706F" w:rsidRPr="00C55056">
              <w:rPr>
                <w:rFonts w:ascii="GHEA Grapalat" w:hAnsi="GHEA Grapalat" w:cs="Arial"/>
                <w:sz w:val="20"/>
                <w:szCs w:val="20"/>
              </w:rPr>
              <w:t xml:space="preserve">Տվյալ բարձրորակ արտադրանքի  (հավաքածուների) համար մշակել  շուկայի թիրախավորման տեսլական և անհատական  մարկետինգային ռազմավարություն յուրաքանչյուր ձեռնարկության համար ստեղծված միասնական ապրանքանշանի ներքո: 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</w:tr>
      <w:tr w:rsidR="000E3482" w:rsidRPr="00C55056" w:rsidTr="00F90F4F"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8E706F">
            <w:pPr>
              <w:pStyle w:val="ListParagraph"/>
              <w:autoSpaceDE w:val="0"/>
              <w:autoSpaceDN w:val="0"/>
              <w:adjustRightInd w:val="0"/>
              <w:spacing w:after="60"/>
              <w:ind w:left="0"/>
              <w:contextualSpacing w:val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sz w:val="20"/>
                <w:szCs w:val="20"/>
              </w:rPr>
              <w:t>3.5</w:t>
            </w:r>
            <w:r w:rsidR="00C26E7C" w:rsidRPr="00C55056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8E706F" w:rsidRPr="00C55056">
              <w:rPr>
                <w:rFonts w:ascii="GHEA Grapalat" w:hAnsi="GHEA Grapalat" w:cs="Arial"/>
                <w:sz w:val="20"/>
                <w:szCs w:val="20"/>
              </w:rPr>
              <w:t xml:space="preserve">Վերապատրաստել ընտրված կոշկեղեն/կաշվե իրեր արտադրող և հագուստի ոլորտի հավելյալ /առաջին փուլում ընդգրկված ընկերություններին/ ձեռնարկություններին համապատասխան արդիականացման պլանների իրագործման և մարկետինգային ռազմավարության իրականացման վերաբերյալ՝ հիմնվելով համագործակցության և մրցակցային շուկաների ուսումնասիրությունների արդյունքում արված բացահայտումների վրա 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</w:tr>
      <w:tr w:rsidR="00F90F4F" w:rsidRPr="00C55056" w:rsidTr="00993A9C"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8E706F">
            <w:pPr>
              <w:pStyle w:val="ListParagraph"/>
              <w:autoSpaceDE w:val="0"/>
              <w:autoSpaceDN w:val="0"/>
              <w:adjustRightInd w:val="0"/>
              <w:spacing w:after="60"/>
              <w:ind w:left="0"/>
              <w:contextualSpacing w:val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sz w:val="20"/>
                <w:szCs w:val="20"/>
              </w:rPr>
              <w:t>3.6</w:t>
            </w:r>
            <w:r w:rsidR="00C26E7C" w:rsidRPr="00C55056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8E706F" w:rsidRPr="00C55056">
              <w:rPr>
                <w:rFonts w:ascii="GHEA Grapalat" w:hAnsi="GHEA Grapalat" w:cs="Arial"/>
                <w:sz w:val="20"/>
                <w:szCs w:val="20"/>
              </w:rPr>
              <w:t xml:space="preserve">Տրամադրել տեխնիկական աջակցություն ընտրված կոշկեղեն/կաշվե իրեր արտադրող և հագուստի ոլորտի հավելյալ /առաջին փուլում ընդգրկված ընկերություններին/ ձեռնարկություններին՝ ծրագրի շահառու նորաձևության կենտրոնի աջակցությամբ մոդելավորելու և վաճառելու պիլոտային պատրաստի հավաքածուները (Գործողություններ 4.4 և 4.5-ի արդյունքների հիման վրա) 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</w:tr>
      <w:tr w:rsidR="000E3482" w:rsidRPr="00C55056" w:rsidTr="00C061B8">
        <w:trPr>
          <w:trHeight w:val="935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E7C" w:rsidRPr="00C55056" w:rsidRDefault="00F90F4F" w:rsidP="00C26E7C">
            <w:pPr>
              <w:pStyle w:val="ListParagraph"/>
              <w:autoSpaceDE w:val="0"/>
              <w:autoSpaceDN w:val="0"/>
              <w:adjustRightInd w:val="0"/>
              <w:spacing w:after="60"/>
              <w:ind w:left="0"/>
              <w:contextualSpacing w:val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sz w:val="20"/>
                <w:szCs w:val="20"/>
              </w:rPr>
              <w:lastRenderedPageBreak/>
              <w:t>3.7</w:t>
            </w:r>
            <w:r w:rsidRPr="00C55056">
              <w:rPr>
                <w:rFonts w:ascii="GHEA Grapalat" w:hAnsi="GHEA Grapalat" w:cs="Arial"/>
                <w:sz w:val="20"/>
                <w:szCs w:val="20"/>
              </w:rPr>
              <w:tab/>
            </w:r>
            <w:r w:rsidR="008E706F" w:rsidRPr="00C55056">
              <w:rPr>
                <w:rFonts w:ascii="GHEA Grapalat" w:hAnsi="GHEA Grapalat" w:cs="Arial"/>
                <w:sz w:val="20"/>
                <w:szCs w:val="20"/>
              </w:rPr>
              <w:t xml:space="preserve">Արտահանման կոնսորցիումի միջոցով աջակցել կոլեկտիվ մարքեթինգի և արտահանման գործունեությանը </w:t>
            </w:r>
          </w:p>
          <w:p w:rsidR="00F90F4F" w:rsidRPr="00C55056" w:rsidRDefault="00F90F4F" w:rsidP="00B35779">
            <w:pPr>
              <w:pStyle w:val="ListParagraph"/>
              <w:autoSpaceDE w:val="0"/>
              <w:autoSpaceDN w:val="0"/>
              <w:adjustRightInd w:val="0"/>
              <w:spacing w:line="233" w:lineRule="auto"/>
              <w:ind w:left="274" w:hanging="360"/>
              <w:rPr>
                <w:rFonts w:ascii="GHEA Grapalat" w:hAnsi="GHEA Grapalat" w:cs="Arial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</w:tr>
      <w:tr w:rsidR="000E3482" w:rsidRPr="00C55056" w:rsidTr="00993A9C"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C061B8">
            <w:pPr>
              <w:pStyle w:val="ListParagraph"/>
              <w:autoSpaceDE w:val="0"/>
              <w:autoSpaceDN w:val="0"/>
              <w:adjustRightInd w:val="0"/>
              <w:spacing w:after="60"/>
              <w:ind w:left="0"/>
              <w:contextualSpacing w:val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sz w:val="20"/>
                <w:szCs w:val="20"/>
              </w:rPr>
              <w:t>3.8</w:t>
            </w:r>
            <w:r w:rsidRPr="00C55056">
              <w:rPr>
                <w:rFonts w:ascii="GHEA Grapalat" w:hAnsi="GHEA Grapalat" w:cs="Arial"/>
                <w:sz w:val="20"/>
                <w:szCs w:val="20"/>
              </w:rPr>
              <w:tab/>
            </w:r>
            <w:r w:rsidR="008E706F" w:rsidRPr="00C55056">
              <w:rPr>
                <w:rFonts w:ascii="GHEA Grapalat" w:hAnsi="GHEA Grapalat" w:cs="Arial"/>
                <w:sz w:val="20"/>
                <w:szCs w:val="20"/>
              </w:rPr>
              <w:t xml:space="preserve">Աջակցել շահառու ձեռնարկությունների միասնական ջանքերին  ոլորտային միջազգային ցուցահանդեսներին  իդենտիֆիկացման/մասնակցության համար: 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</w:tr>
      <w:tr w:rsidR="000E3482" w:rsidRPr="00C55056" w:rsidTr="00F90F4F"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06F" w:rsidRPr="00C55056" w:rsidRDefault="00F90F4F" w:rsidP="00C061B8">
            <w:pPr>
              <w:pStyle w:val="ListParagraph"/>
              <w:autoSpaceDE w:val="0"/>
              <w:autoSpaceDN w:val="0"/>
              <w:adjustRightInd w:val="0"/>
              <w:spacing w:after="60"/>
              <w:ind w:left="0"/>
              <w:contextualSpacing w:val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sz w:val="20"/>
                <w:szCs w:val="20"/>
              </w:rPr>
              <w:t>3.9</w:t>
            </w:r>
            <w:r w:rsidRPr="00C55056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Pr="00C55056">
              <w:rPr>
                <w:rFonts w:ascii="GHEA Grapalat" w:hAnsi="GHEA Grapalat" w:cs="Arial"/>
                <w:sz w:val="20"/>
                <w:szCs w:val="20"/>
              </w:rPr>
              <w:tab/>
            </w:r>
            <w:r w:rsidR="008E706F" w:rsidRPr="00C55056">
              <w:rPr>
                <w:rFonts w:ascii="GHEA Grapalat" w:hAnsi="GHEA Grapalat" w:cs="Arial"/>
                <w:sz w:val="20"/>
                <w:szCs w:val="20"/>
              </w:rPr>
              <w:t>Ծրագրի համար մշակել հաղորդակցման և տեսանելիության ծրագիր` լուսաբանելով ծրագրի աջակցման կարևորությունը՝ ներառյալ գովազդային նյութերի պատրաստումը, համաժողովները/սեմինարները և հաշվետվությունները:</w:t>
            </w:r>
          </w:p>
          <w:p w:rsidR="00F90F4F" w:rsidRPr="00C55056" w:rsidRDefault="00F90F4F" w:rsidP="00C061B8">
            <w:pPr>
              <w:pStyle w:val="ListParagraph"/>
              <w:autoSpaceDE w:val="0"/>
              <w:autoSpaceDN w:val="0"/>
              <w:adjustRightInd w:val="0"/>
              <w:spacing w:after="60"/>
              <w:ind w:left="0"/>
              <w:contextualSpacing w:val="0"/>
              <w:rPr>
                <w:rFonts w:ascii="GHEA Grapalat" w:hAnsi="GHEA Grapalat" w:cs="Arial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</w:tr>
      <w:tr w:rsidR="000E3482" w:rsidRPr="00C55056" w:rsidTr="00993A9C"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C061B8">
            <w:pPr>
              <w:pStyle w:val="ListParagraph"/>
              <w:autoSpaceDE w:val="0"/>
              <w:autoSpaceDN w:val="0"/>
              <w:adjustRightInd w:val="0"/>
              <w:spacing w:after="60"/>
              <w:ind w:left="0"/>
              <w:contextualSpacing w:val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sz w:val="20"/>
                <w:szCs w:val="20"/>
              </w:rPr>
              <w:t>4.1</w:t>
            </w:r>
            <w:r w:rsidRPr="00C55056">
              <w:rPr>
                <w:rFonts w:ascii="GHEA Grapalat" w:hAnsi="GHEA Grapalat" w:cs="Arial"/>
                <w:sz w:val="20"/>
                <w:szCs w:val="20"/>
              </w:rPr>
              <w:tab/>
            </w:r>
            <w:r w:rsidR="008E706F" w:rsidRPr="00C55056">
              <w:rPr>
                <w:rFonts w:ascii="GHEA Grapalat" w:hAnsi="GHEA Grapalat" w:cs="Arial"/>
                <w:sz w:val="20"/>
                <w:szCs w:val="20"/>
              </w:rPr>
              <w:t xml:space="preserve">Իրականացնել կոշկեղենի/կաշվե իրերի և հագուստի մատակարարների լայնակի ուսումնասիրություն միջազգային մակարդակում 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</w:tr>
      <w:tr w:rsidR="00F90F4F" w:rsidRPr="00C55056" w:rsidTr="00F90F4F"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C061B8">
            <w:pPr>
              <w:pStyle w:val="ListParagraph"/>
              <w:autoSpaceDE w:val="0"/>
              <w:autoSpaceDN w:val="0"/>
              <w:adjustRightInd w:val="0"/>
              <w:spacing w:after="60"/>
              <w:ind w:left="0"/>
              <w:contextualSpacing w:val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sz w:val="20"/>
                <w:szCs w:val="20"/>
              </w:rPr>
              <w:t>4.2</w:t>
            </w:r>
            <w:r w:rsidRPr="00C55056">
              <w:rPr>
                <w:rFonts w:ascii="GHEA Grapalat" w:hAnsi="GHEA Grapalat" w:cs="Arial"/>
                <w:sz w:val="20"/>
                <w:szCs w:val="20"/>
              </w:rPr>
              <w:tab/>
            </w:r>
            <w:r w:rsidR="008E706F" w:rsidRPr="00C55056">
              <w:rPr>
                <w:rFonts w:ascii="GHEA Grapalat" w:hAnsi="GHEA Grapalat" w:cs="Arial"/>
                <w:sz w:val="20"/>
                <w:szCs w:val="20"/>
              </w:rPr>
              <w:t xml:space="preserve">Ուսումնասիրել  գործող կոշիկ/կաշվե իրերի արտադրության ոլորտի մասնագիտական և տեխնիկական կարողությունները, բացահայտել և գնահատել ազգային փորձագետների, ինչպես նաև ոլորտին աջակցող առկա հաստատությունների, ոլորտին առնչվող փորձարարական և դիզայնի կենտրոնների և/կամ տեխնիկական կրթական հաստատությունների կարողությունները: 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</w:tr>
      <w:tr w:rsidR="00F90F4F" w:rsidRPr="00C55056" w:rsidTr="00F90F4F"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C061B8" w:rsidP="00C061B8">
            <w:pPr>
              <w:pStyle w:val="ListParagraph"/>
              <w:autoSpaceDE w:val="0"/>
              <w:autoSpaceDN w:val="0"/>
              <w:adjustRightInd w:val="0"/>
              <w:spacing w:after="60"/>
              <w:ind w:left="0"/>
              <w:contextualSpacing w:val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sz w:val="20"/>
                <w:szCs w:val="20"/>
              </w:rPr>
              <w:t>4.3</w:t>
            </w:r>
            <w:r w:rsidRPr="00C55056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8E706F" w:rsidRPr="00C55056">
              <w:rPr>
                <w:rFonts w:ascii="GHEA Grapalat" w:hAnsi="GHEA Grapalat" w:cs="Arial"/>
                <w:sz w:val="20"/>
                <w:szCs w:val="20"/>
              </w:rPr>
              <w:t xml:space="preserve">Ընտրված ազգային փորձագիտական խմբի </w:t>
            </w:r>
            <w:r w:rsidR="008E706F" w:rsidRPr="00C55056">
              <w:rPr>
                <w:rFonts w:ascii="GHEA Grapalat" w:hAnsi="GHEA Grapalat" w:cs="Arial"/>
                <w:sz w:val="20"/>
                <w:szCs w:val="20"/>
              </w:rPr>
              <w:lastRenderedPageBreak/>
              <w:t>համար կազմակերպել վերապատրաստման դասընթացներ ռազմավարական հետազոտությունների և արդիականացման հմտությունների, արդիականացման պլանների գնահատման, ծրագրի վերահկման և գնահատման, կոշկեղենի/ կաշվե իրերի և հագուստի արտադրանքի միջազգային չափորոշիչների և թեստավորման մեթոդաբանության վերաբերյալ և տրամադրել հայկական իրականությանը հարմարեցված մեթոդաբանական գործիքներ կայուն զարգացում ապահովելու նպատակով</w:t>
            </w:r>
            <w:r w:rsidR="008E706F" w:rsidRPr="00C55056">
              <w:rPr>
                <w:rFonts w:ascii="GHEA Grapalat" w:eastAsia="Helvetica" w:hAnsi="GHEA Grapalat" w:cs="Helvetica"/>
                <w:sz w:val="20"/>
                <w:szCs w:val="20"/>
              </w:rPr>
              <w:t xml:space="preserve"> 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</w:tr>
      <w:tr w:rsidR="00F90F4F" w:rsidRPr="00C55056" w:rsidTr="00993A9C"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7DE" w:rsidRPr="00C55056" w:rsidRDefault="00F90F4F" w:rsidP="00C061B8">
            <w:pPr>
              <w:pStyle w:val="ListParagraph"/>
              <w:autoSpaceDE w:val="0"/>
              <w:autoSpaceDN w:val="0"/>
              <w:adjustRightInd w:val="0"/>
              <w:spacing w:after="60"/>
              <w:ind w:left="0"/>
              <w:contextualSpacing w:val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sz w:val="20"/>
                <w:szCs w:val="20"/>
              </w:rPr>
              <w:lastRenderedPageBreak/>
              <w:t>4.4</w:t>
            </w:r>
            <w:r w:rsidRPr="00C55056">
              <w:rPr>
                <w:rFonts w:ascii="GHEA Grapalat" w:hAnsi="GHEA Grapalat" w:cs="Arial"/>
                <w:sz w:val="20"/>
                <w:szCs w:val="20"/>
              </w:rPr>
              <w:tab/>
            </w:r>
            <w:r w:rsidR="0089259B" w:rsidRPr="00C55056">
              <w:rPr>
                <w:rFonts w:ascii="GHEA Grapalat" w:hAnsi="GHEA Grapalat" w:cs="Arial"/>
                <w:sz w:val="20"/>
                <w:szCs w:val="20"/>
              </w:rPr>
              <w:t>Հիմնել/բարելավել կոշիկի արտադրության ոլորտի առկա ուսումնական կենտրոնը` սերտ համագործակցելով հաստատությունների, համալսարանների և ձեռնարկությունների հետ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</w:tr>
    </w:tbl>
    <w:p w:rsidR="005C273C" w:rsidRPr="00C55056" w:rsidRDefault="005C273C" w:rsidP="00C061B8">
      <w:pPr>
        <w:pStyle w:val="ListParagraph"/>
        <w:autoSpaceDE w:val="0"/>
        <w:autoSpaceDN w:val="0"/>
        <w:adjustRightInd w:val="0"/>
        <w:spacing w:after="60"/>
        <w:ind w:left="0"/>
        <w:contextualSpacing w:val="0"/>
        <w:rPr>
          <w:rFonts w:ascii="GHEA Grapalat" w:hAnsi="GHEA Grapalat" w:cs="Arial"/>
          <w:sz w:val="20"/>
          <w:szCs w:val="20"/>
        </w:rPr>
        <w:sectPr w:rsidR="005C273C" w:rsidRPr="00C55056" w:rsidSect="005C273C">
          <w:pgSz w:w="16833" w:h="11908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43"/>
        <w:gridCol w:w="275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</w:tblGrid>
      <w:tr w:rsidR="000E3482" w:rsidRPr="00C55056" w:rsidTr="00F90F4F"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C061B8">
            <w:pPr>
              <w:pStyle w:val="ListParagraph"/>
              <w:autoSpaceDE w:val="0"/>
              <w:autoSpaceDN w:val="0"/>
              <w:adjustRightInd w:val="0"/>
              <w:spacing w:after="60"/>
              <w:ind w:left="0"/>
              <w:contextualSpacing w:val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sz w:val="20"/>
                <w:szCs w:val="20"/>
              </w:rPr>
              <w:lastRenderedPageBreak/>
              <w:t>4.5</w:t>
            </w:r>
            <w:r w:rsidRPr="00C55056">
              <w:rPr>
                <w:rFonts w:ascii="GHEA Grapalat" w:hAnsi="GHEA Grapalat" w:cs="Arial"/>
                <w:sz w:val="20"/>
                <w:szCs w:val="20"/>
              </w:rPr>
              <w:tab/>
            </w:r>
            <w:r w:rsidR="00C60945" w:rsidRPr="00C55056">
              <w:rPr>
                <w:rFonts w:ascii="GHEA Grapalat" w:hAnsi="GHEA Grapalat" w:cs="Arial"/>
                <w:sz w:val="20"/>
                <w:szCs w:val="20"/>
              </w:rPr>
              <w:t xml:space="preserve">Աջակցություն ցուցաբերել նորաձևության դիզայնի և մոդելավորման առկա կենտրոնին, որը հանդես կգա որպես ոլորտային կենտրոն և նորաձևության թրենդերի, դիզայնի, ձևվածքների, չափսերի բազմացման, նախատիպերի մշակման ծառայություններ կտրամադրի տեղական հագուստ արտադրող ընկերություններին՝ համապատասխան սարքավորումներ և ծրագրեր, նոր տեխնոլոգիաներ և համապատասխան վերապատրաստումներ տրամադրելով կենտրոնին, ստեղծելով ՛նորաձևության գրադարամ՛ և հավատարմագրված բաժանորդագրում ապահովելով գրաֆիկական դիզայնի, նորաձևության և հագուստի վերաբերյալ միջազգային էլեկտրոնային բազաներին: 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</w:tr>
      <w:tr w:rsidR="00F90F4F" w:rsidRPr="00C55056" w:rsidTr="00F90F4F"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C061B8">
            <w:pPr>
              <w:pStyle w:val="ListParagraph"/>
              <w:autoSpaceDE w:val="0"/>
              <w:autoSpaceDN w:val="0"/>
              <w:adjustRightInd w:val="0"/>
              <w:spacing w:after="60"/>
              <w:ind w:left="0"/>
              <w:contextualSpacing w:val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sz w:val="20"/>
                <w:szCs w:val="20"/>
              </w:rPr>
              <w:t>4.6</w:t>
            </w:r>
            <w:r w:rsidRPr="00C55056">
              <w:rPr>
                <w:rFonts w:ascii="GHEA Grapalat" w:hAnsi="GHEA Grapalat" w:cs="Arial"/>
                <w:sz w:val="20"/>
                <w:szCs w:val="20"/>
              </w:rPr>
              <w:tab/>
            </w:r>
            <w:r w:rsidR="00C60945" w:rsidRPr="00C55056">
              <w:rPr>
                <w:rFonts w:ascii="GHEA Grapalat" w:hAnsi="GHEA Grapalat" w:cs="Arial"/>
                <w:sz w:val="20"/>
                <w:szCs w:val="20"/>
              </w:rPr>
              <w:t xml:space="preserve">Կազմակերպել փորձագիտական հանդիպումներ/տեխնիկական սեմինարներ ընտրված շահառու կենտրոնի աշխատակազմի և դասընթացավարների համար համապատասխան միջազգային նորաձևության կենտրոնում արտադրության և վաճառքի համար նախատեսված արտադրանքի մոդելավորման և ոճավորման մեթոդաբանության, պատրաստի հավաքածուների ստեղծման և դրանց վաճառքի թեմաներով 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</w:tr>
      <w:tr w:rsidR="00F90F4F" w:rsidRPr="00C55056" w:rsidTr="00F90F4F"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120" w:rsidRPr="00C55056" w:rsidRDefault="00F90F4F" w:rsidP="00BB3757">
            <w:pPr>
              <w:pStyle w:val="ListParagraph"/>
              <w:autoSpaceDE w:val="0"/>
              <w:autoSpaceDN w:val="0"/>
              <w:adjustRightInd w:val="0"/>
              <w:spacing w:after="60"/>
              <w:ind w:left="0"/>
              <w:contextualSpacing w:val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sz w:val="20"/>
                <w:szCs w:val="20"/>
              </w:rPr>
              <w:t>4.7</w:t>
            </w:r>
            <w:r w:rsidRPr="00C55056">
              <w:rPr>
                <w:rFonts w:ascii="GHEA Grapalat" w:hAnsi="GHEA Grapalat" w:cs="Arial"/>
                <w:sz w:val="20"/>
                <w:szCs w:val="20"/>
              </w:rPr>
              <w:tab/>
            </w:r>
            <w:r w:rsidR="00BB3757" w:rsidRPr="00C55056">
              <w:rPr>
                <w:rFonts w:ascii="GHEA Grapalat" w:hAnsi="GHEA Grapalat" w:cs="Arial"/>
                <w:sz w:val="20"/>
                <w:szCs w:val="20"/>
              </w:rPr>
              <w:t>Կատարելագործել</w:t>
            </w:r>
            <w:r w:rsidR="00C60945" w:rsidRPr="00C55056">
              <w:rPr>
                <w:rFonts w:ascii="GHEA Grapalat" w:hAnsi="GHEA Grapalat" w:cs="Arial"/>
                <w:sz w:val="20"/>
                <w:szCs w:val="20"/>
              </w:rPr>
              <w:t xml:space="preserve"> երիտասարդների</w:t>
            </w:r>
            <w:r w:rsidR="00BB3757" w:rsidRPr="00C55056">
              <w:rPr>
                <w:rFonts w:ascii="GHEA Grapalat" w:hAnsi="GHEA Grapalat" w:cs="Arial"/>
                <w:sz w:val="20"/>
                <w:szCs w:val="20"/>
              </w:rPr>
              <w:t xml:space="preserve"> կարողությունները</w:t>
            </w:r>
            <w:r w:rsidR="00C60945" w:rsidRPr="00C55056">
              <w:rPr>
                <w:rFonts w:ascii="GHEA Grapalat" w:hAnsi="GHEA Grapalat" w:cs="Arial"/>
                <w:sz w:val="20"/>
                <w:szCs w:val="20"/>
              </w:rPr>
              <w:t xml:space="preserve">  և նպաստել  վերջիններիս հմտությունների զարգացմանը` երկրում կոշիկի/կաշվե իրերի և Տ/Հ արդյունաբերության հետագա զարգացման նպատակով, այդ թվում նաև տեխնիկական հմտությունների զարգացմանը, աջակցել նոր ապրանքների ստեղծմանը, նոր տեխնոլոգիաների ներմուծմանը և որակի բարձրացմանը: 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</w:tr>
      <w:tr w:rsidR="000E3482" w:rsidRPr="00C55056" w:rsidTr="00993A9C"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C061B8">
            <w:pPr>
              <w:pStyle w:val="ListParagraph"/>
              <w:autoSpaceDE w:val="0"/>
              <w:autoSpaceDN w:val="0"/>
              <w:adjustRightInd w:val="0"/>
              <w:spacing w:after="60"/>
              <w:ind w:left="0"/>
              <w:contextualSpacing w:val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sz w:val="20"/>
                <w:szCs w:val="20"/>
              </w:rPr>
              <w:lastRenderedPageBreak/>
              <w:t>4.8</w:t>
            </w:r>
            <w:r w:rsidRPr="00C55056">
              <w:rPr>
                <w:rFonts w:ascii="GHEA Grapalat" w:hAnsi="GHEA Grapalat" w:cs="Arial"/>
                <w:sz w:val="20"/>
                <w:szCs w:val="20"/>
              </w:rPr>
              <w:tab/>
            </w:r>
            <w:r w:rsidR="00C60945" w:rsidRPr="00C55056">
              <w:rPr>
                <w:rFonts w:ascii="GHEA Grapalat" w:hAnsi="GHEA Grapalat" w:cs="Arial"/>
                <w:sz w:val="20"/>
                <w:szCs w:val="20"/>
              </w:rPr>
              <w:t xml:space="preserve">Նպաստել տարածաշրջանային և միջազգային արդյունաբերության աջակցման ցանցին և գործարար կապերին հայկական տեքստիլ արտադրանքը Եվրասիական տնտեսական միություն և միջազգային շուկա արտահանումը խթանելու նպատակո 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</w:tr>
      <w:tr w:rsidR="00F90F4F" w:rsidRPr="00C55056" w:rsidTr="00993A9C"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C061B8">
            <w:pPr>
              <w:pStyle w:val="ListParagraph"/>
              <w:autoSpaceDE w:val="0"/>
              <w:autoSpaceDN w:val="0"/>
              <w:adjustRightInd w:val="0"/>
              <w:spacing w:after="60"/>
              <w:ind w:left="0"/>
              <w:contextualSpacing w:val="0"/>
              <w:rPr>
                <w:rFonts w:ascii="GHEA Grapalat" w:hAnsi="GHEA Grapalat" w:cs="Arial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sz w:val="20"/>
                <w:szCs w:val="20"/>
              </w:rPr>
              <w:t>4.9</w:t>
            </w:r>
            <w:r w:rsidRPr="00C55056">
              <w:rPr>
                <w:rFonts w:ascii="GHEA Grapalat" w:hAnsi="GHEA Grapalat" w:cs="Arial"/>
                <w:sz w:val="20"/>
                <w:szCs w:val="20"/>
              </w:rPr>
              <w:tab/>
            </w:r>
            <w:r w:rsidR="00C60945" w:rsidRPr="00C55056">
              <w:rPr>
                <w:rFonts w:ascii="GHEA Grapalat" w:hAnsi="GHEA Grapalat" w:cs="Arial"/>
                <w:sz w:val="20"/>
                <w:szCs w:val="20"/>
              </w:rPr>
              <w:t>Ուսումնասիրել պիլոտային ծրագրերի խթանման հնարավորությունները պետական աջակցության շրջանակներում: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</w:tcPr>
          <w:p w:rsidR="00F90F4F" w:rsidRPr="00C55056" w:rsidRDefault="00F90F4F" w:rsidP="00993A9C">
            <w:pPr>
              <w:jc w:val="center"/>
              <w:rPr>
                <w:rFonts w:ascii="GHEA Grapalat" w:hAnsi="GHEA Grapalat" w:cs="Arial"/>
                <w:snapToGrid w:val="0"/>
                <w:sz w:val="20"/>
                <w:szCs w:val="20"/>
                <w:u w:val="single"/>
              </w:rPr>
            </w:pPr>
          </w:p>
        </w:tc>
      </w:tr>
    </w:tbl>
    <w:p w:rsidR="0041665E" w:rsidRPr="00C55056" w:rsidRDefault="0041665E" w:rsidP="00BD1FEC">
      <w:pPr>
        <w:pStyle w:val="Heading2"/>
        <w:rPr>
          <w:rFonts w:ascii="GHEA Grapalat" w:hAnsi="GHEA Grapalat"/>
          <w:sz w:val="20"/>
          <w:szCs w:val="20"/>
        </w:rPr>
        <w:sectPr w:rsidR="0041665E" w:rsidRPr="00C55056" w:rsidSect="005C273C">
          <w:pgSz w:w="16833" w:h="11908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52262A" w:rsidRPr="00C55056" w:rsidRDefault="0052262A" w:rsidP="00AA10C4">
      <w:pPr>
        <w:pStyle w:val="Heading2"/>
        <w:spacing w:after="0"/>
        <w:ind w:right="-3715"/>
        <w:rPr>
          <w:rFonts w:ascii="GHEA Grapalat" w:hAnsi="GHEA Grapalat"/>
          <w:color w:val="000000" w:themeColor="text1"/>
          <w:szCs w:val="20"/>
        </w:rPr>
      </w:pPr>
      <w:bookmarkStart w:id="51" w:name="_Toc452455667"/>
      <w:bookmarkStart w:id="52" w:name="_Toc463599991"/>
      <w:r w:rsidRPr="00C55056">
        <w:rPr>
          <w:rFonts w:ascii="GHEA Grapalat" w:hAnsi="GHEA Grapalat"/>
          <w:color w:val="000000" w:themeColor="text1"/>
          <w:szCs w:val="20"/>
        </w:rPr>
        <w:lastRenderedPageBreak/>
        <w:t>Գ</w:t>
      </w:r>
      <w:r w:rsidR="00884332" w:rsidRPr="00C55056">
        <w:rPr>
          <w:rFonts w:ascii="GHEA Grapalat" w:hAnsi="GHEA Grapalat"/>
          <w:color w:val="000000" w:themeColor="text1"/>
          <w:szCs w:val="20"/>
        </w:rPr>
        <w:t>.</w:t>
      </w:r>
      <w:r w:rsidR="00C96DD4" w:rsidRPr="00C55056">
        <w:rPr>
          <w:rFonts w:ascii="GHEA Grapalat" w:hAnsi="GHEA Grapalat"/>
          <w:color w:val="000000" w:themeColor="text1"/>
          <w:szCs w:val="20"/>
        </w:rPr>
        <w:t>10</w:t>
      </w:r>
      <w:r w:rsidR="00884332" w:rsidRPr="00C55056">
        <w:rPr>
          <w:rFonts w:ascii="GHEA Grapalat" w:hAnsi="GHEA Grapalat"/>
          <w:color w:val="000000" w:themeColor="text1"/>
          <w:szCs w:val="20"/>
        </w:rPr>
        <w:t xml:space="preserve">. </w:t>
      </w:r>
      <w:bookmarkEnd w:id="51"/>
      <w:r w:rsidR="00D742F4" w:rsidRPr="00C55056">
        <w:rPr>
          <w:rFonts w:ascii="GHEA Grapalat" w:hAnsi="GHEA Grapalat"/>
          <w:color w:val="000000" w:themeColor="text1"/>
          <w:szCs w:val="20"/>
        </w:rPr>
        <w:t>Փոխհամագործակցություն ե</w:t>
      </w:r>
      <w:r w:rsidRPr="00C55056">
        <w:rPr>
          <w:rFonts w:ascii="GHEA Grapalat" w:hAnsi="GHEA Grapalat"/>
          <w:color w:val="000000" w:themeColor="text1"/>
          <w:szCs w:val="20"/>
        </w:rPr>
        <w:t>րկրի մակարդակ</w:t>
      </w:r>
      <w:r w:rsidR="00D742F4" w:rsidRPr="00C55056">
        <w:rPr>
          <w:rFonts w:ascii="GHEA Grapalat" w:hAnsi="GHEA Grapalat"/>
          <w:color w:val="000000" w:themeColor="text1"/>
          <w:szCs w:val="20"/>
        </w:rPr>
        <w:t>ով</w:t>
      </w:r>
      <w:bookmarkEnd w:id="52"/>
    </w:p>
    <w:p w:rsidR="00F459B5" w:rsidRPr="00C55056" w:rsidRDefault="00F459B5" w:rsidP="00512462">
      <w:pPr>
        <w:rPr>
          <w:rFonts w:ascii="GHEA Grapalat" w:hAnsi="GHEA Grapalat"/>
        </w:rPr>
      </w:pPr>
    </w:p>
    <w:p w:rsidR="0052262A" w:rsidRPr="00C55056" w:rsidRDefault="0052262A" w:rsidP="003268B8">
      <w:pPr>
        <w:jc w:val="both"/>
        <w:rPr>
          <w:rFonts w:ascii="GHEA Grapalat" w:hAnsi="GHEA Grapalat"/>
          <w:color w:val="000000" w:themeColor="text1"/>
          <w:sz w:val="20"/>
          <w:szCs w:val="20"/>
        </w:rPr>
      </w:pPr>
      <w:r w:rsidRPr="00C55056">
        <w:rPr>
          <w:rFonts w:ascii="GHEA Grapalat" w:hAnsi="GHEA Grapalat"/>
          <w:color w:val="000000" w:themeColor="text1"/>
          <w:sz w:val="20"/>
          <w:szCs w:val="20"/>
        </w:rPr>
        <w:t xml:space="preserve">Ծրագիրը համահունչ է </w:t>
      </w:r>
      <w:proofErr w:type="gramStart"/>
      <w:r w:rsidRPr="00C55056">
        <w:rPr>
          <w:rFonts w:ascii="GHEA Grapalat" w:hAnsi="GHEA Grapalat"/>
          <w:color w:val="000000" w:themeColor="text1"/>
          <w:sz w:val="20"/>
          <w:szCs w:val="20"/>
        </w:rPr>
        <w:t>ՀՀ  կառավարո</w:t>
      </w:r>
      <w:r w:rsidR="00357445" w:rsidRPr="00C55056">
        <w:rPr>
          <w:rFonts w:ascii="GHEA Grapalat" w:hAnsi="GHEA Grapalat"/>
          <w:color w:val="000000" w:themeColor="text1"/>
          <w:sz w:val="20"/>
          <w:szCs w:val="20"/>
        </w:rPr>
        <w:t>ւթյան</w:t>
      </w:r>
      <w:proofErr w:type="gramEnd"/>
      <w:r w:rsidR="00357445" w:rsidRPr="00C55056">
        <w:rPr>
          <w:rFonts w:ascii="GHEA Grapalat" w:hAnsi="GHEA Grapalat"/>
          <w:color w:val="000000" w:themeColor="text1"/>
          <w:sz w:val="20"/>
          <w:szCs w:val="20"/>
        </w:rPr>
        <w:t xml:space="preserve"> 2014-2017թթ-ի ծրագրին և  Կ</w:t>
      </w:r>
      <w:r w:rsidRPr="00C55056">
        <w:rPr>
          <w:rFonts w:ascii="GHEA Grapalat" w:hAnsi="GHEA Grapalat"/>
          <w:color w:val="000000" w:themeColor="text1"/>
          <w:sz w:val="20"/>
          <w:szCs w:val="20"/>
        </w:rPr>
        <w:t>առավարության կողմից հաստատված</w:t>
      </w:r>
      <w:r w:rsidR="000C7278" w:rsidRPr="00C55056">
        <w:rPr>
          <w:rFonts w:ascii="GHEA Grapalat" w:hAnsi="GHEA Grapalat"/>
          <w:color w:val="000000" w:themeColor="text1"/>
          <w:sz w:val="20"/>
          <w:szCs w:val="20"/>
        </w:rPr>
        <w:t xml:space="preserve"> Ազգային Արդյունաբերական արտահանմանն ուղղված զարգացման ռազմավարության գործողությունների պլանի իրականացմանը: Առաջարկվող ծրագիրը համահունչ է  </w:t>
      </w:r>
      <w:r w:rsidR="00896F42" w:rsidRPr="00C55056">
        <w:rPr>
          <w:rFonts w:ascii="GHEA Grapalat" w:hAnsi="GHEA Grapalat"/>
          <w:color w:val="000000" w:themeColor="text1"/>
          <w:sz w:val="20"/>
          <w:szCs w:val="20"/>
        </w:rPr>
        <w:t>2010-2015թթ</w:t>
      </w:r>
      <w:r w:rsidR="00FE7E64" w:rsidRPr="00C55056">
        <w:rPr>
          <w:rFonts w:ascii="GHEA Grapalat" w:hAnsi="GHEA Grapalat"/>
          <w:color w:val="000000" w:themeColor="text1"/>
          <w:sz w:val="20"/>
          <w:szCs w:val="20"/>
        </w:rPr>
        <w:t>.</w:t>
      </w:r>
      <w:r w:rsidR="0026663E" w:rsidRPr="00C55056">
        <w:rPr>
          <w:rStyle w:val="FootnoteReference"/>
          <w:rFonts w:ascii="GHEA Grapalat" w:hAnsi="GHEA Grapalat"/>
          <w:color w:val="000000" w:themeColor="text1"/>
          <w:sz w:val="20"/>
          <w:szCs w:val="20"/>
        </w:rPr>
        <w:footnoteReference w:id="18"/>
      </w:r>
      <w:r w:rsidR="00FE7E64" w:rsidRPr="00C55056">
        <w:rPr>
          <w:rFonts w:ascii="GHEA Grapalat" w:hAnsi="GHEA Grapalat"/>
          <w:color w:val="000000" w:themeColor="text1"/>
          <w:sz w:val="20"/>
          <w:szCs w:val="20"/>
          <w:vertAlign w:val="superscript"/>
        </w:rPr>
        <w:t xml:space="preserve"> </w:t>
      </w:r>
      <w:proofErr w:type="gramStart"/>
      <w:r w:rsidR="00FE7E64" w:rsidRPr="00C55056">
        <w:rPr>
          <w:rFonts w:ascii="GHEA Grapalat" w:hAnsi="GHEA Grapalat"/>
          <w:color w:val="000000" w:themeColor="text1"/>
          <w:sz w:val="20"/>
          <w:szCs w:val="20"/>
        </w:rPr>
        <w:t>և 2016-2020թթ.</w:t>
      </w:r>
      <w:proofErr w:type="gramEnd"/>
      <w:r w:rsidR="00FE7E64" w:rsidRPr="00C55056">
        <w:rPr>
          <w:rFonts w:ascii="GHEA Grapalat" w:hAnsi="GHEA Grapalat"/>
          <w:color w:val="000000" w:themeColor="text1"/>
          <w:sz w:val="20"/>
          <w:szCs w:val="20"/>
        </w:rPr>
        <w:t xml:space="preserve"> </w:t>
      </w:r>
      <w:r w:rsidR="00FE7E64" w:rsidRPr="00C55056">
        <w:rPr>
          <w:rStyle w:val="FootnoteReference"/>
          <w:rFonts w:ascii="GHEA Grapalat" w:hAnsi="GHEA Grapalat"/>
          <w:color w:val="000000" w:themeColor="text1"/>
          <w:sz w:val="20"/>
          <w:szCs w:val="20"/>
        </w:rPr>
        <w:footnoteReference w:id="19"/>
      </w:r>
      <w:r w:rsidR="00FE7E64" w:rsidRPr="00C55056">
        <w:rPr>
          <w:rFonts w:ascii="GHEA Grapalat" w:hAnsi="GHEA Grapalat"/>
          <w:color w:val="000000" w:themeColor="text1"/>
          <w:sz w:val="20"/>
          <w:szCs w:val="20"/>
        </w:rPr>
        <w:t xml:space="preserve"> Հ</w:t>
      </w:r>
      <w:r w:rsidR="00896F42" w:rsidRPr="00C55056">
        <w:rPr>
          <w:rFonts w:ascii="GHEA Grapalat" w:hAnsi="GHEA Grapalat"/>
          <w:color w:val="000000" w:themeColor="text1"/>
          <w:sz w:val="20"/>
          <w:szCs w:val="20"/>
        </w:rPr>
        <w:t xml:space="preserve">այաստանի </w:t>
      </w:r>
      <w:proofErr w:type="gramStart"/>
      <w:r w:rsidR="00896F42" w:rsidRPr="00C55056">
        <w:rPr>
          <w:rFonts w:ascii="GHEA Grapalat" w:hAnsi="GHEA Grapalat"/>
          <w:color w:val="000000" w:themeColor="text1"/>
          <w:sz w:val="20"/>
          <w:szCs w:val="20"/>
        </w:rPr>
        <w:t>Հանրապետության  համար</w:t>
      </w:r>
      <w:proofErr w:type="gramEnd"/>
      <w:r w:rsidR="00896F42" w:rsidRPr="00C55056">
        <w:rPr>
          <w:rFonts w:ascii="GHEA Grapalat" w:hAnsi="GHEA Grapalat"/>
          <w:color w:val="000000" w:themeColor="text1"/>
          <w:sz w:val="20"/>
          <w:szCs w:val="20"/>
        </w:rPr>
        <w:t xml:space="preserve"> </w:t>
      </w:r>
      <w:r w:rsidR="00FA1EB0" w:rsidRPr="00C55056">
        <w:rPr>
          <w:rFonts w:ascii="GHEA Grapalat" w:hAnsi="GHEA Grapalat"/>
          <w:color w:val="000000" w:themeColor="text1"/>
          <w:sz w:val="20"/>
          <w:szCs w:val="20"/>
        </w:rPr>
        <w:t>ՄԱԿ-ի զարգացման աջակցության</w:t>
      </w:r>
      <w:r w:rsidR="00C64733" w:rsidRPr="00C55056">
        <w:rPr>
          <w:rFonts w:ascii="GHEA Grapalat" w:hAnsi="GHEA Grapalat"/>
          <w:color w:val="000000" w:themeColor="text1"/>
          <w:sz w:val="20"/>
          <w:szCs w:val="20"/>
        </w:rPr>
        <w:t xml:space="preserve"> շրջանակում</w:t>
      </w:r>
      <w:r w:rsidR="00FA1EB0" w:rsidRPr="00C55056">
        <w:rPr>
          <w:rFonts w:ascii="GHEA Grapalat" w:hAnsi="GHEA Grapalat"/>
          <w:color w:val="000000" w:themeColor="text1"/>
          <w:sz w:val="20"/>
          <w:szCs w:val="20"/>
        </w:rPr>
        <w:t xml:space="preserve">  </w:t>
      </w:r>
      <w:r w:rsidR="00655D57" w:rsidRPr="00C55056">
        <w:rPr>
          <w:rFonts w:ascii="GHEA Grapalat" w:hAnsi="GHEA Grapalat"/>
          <w:color w:val="000000" w:themeColor="text1"/>
          <w:sz w:val="20"/>
          <w:szCs w:val="20"/>
        </w:rPr>
        <w:t>(UNDAF)</w:t>
      </w:r>
      <w:r w:rsidR="00655D57" w:rsidRPr="00C55056">
        <w:rPr>
          <w:rFonts w:ascii="GHEA Grapalat" w:hAnsi="GHEA Grapalat" w:cs="Arial"/>
          <w:bCs/>
          <w:sz w:val="20"/>
          <w:szCs w:val="20"/>
        </w:rPr>
        <w:t xml:space="preserve"> </w:t>
      </w:r>
      <w:r w:rsidR="000C7278" w:rsidRPr="00C55056">
        <w:rPr>
          <w:rFonts w:ascii="GHEA Grapalat" w:hAnsi="GHEA Grapalat"/>
          <w:color w:val="000000" w:themeColor="text1"/>
          <w:sz w:val="20"/>
          <w:szCs w:val="20"/>
        </w:rPr>
        <w:t>ՄԱԱԶԿ-ի ստանձնած պարտավորություններին</w:t>
      </w:r>
      <w:r w:rsidR="00E9431F" w:rsidRPr="00C55056">
        <w:rPr>
          <w:rFonts w:ascii="GHEA Grapalat" w:hAnsi="GHEA Grapalat"/>
          <w:color w:val="000000" w:themeColor="text1"/>
          <w:sz w:val="20"/>
          <w:szCs w:val="20"/>
        </w:rPr>
        <w:t>:</w:t>
      </w:r>
    </w:p>
    <w:p w:rsidR="0052262A" w:rsidRPr="00C55056" w:rsidRDefault="0052262A" w:rsidP="00F459B5">
      <w:pPr>
        <w:rPr>
          <w:rFonts w:ascii="GHEA Grapalat" w:hAnsi="GHEA Grapalat"/>
          <w:color w:val="000000" w:themeColor="text1"/>
          <w:sz w:val="20"/>
          <w:szCs w:val="20"/>
        </w:rPr>
      </w:pPr>
    </w:p>
    <w:p w:rsidR="00251327" w:rsidRPr="00C55056" w:rsidRDefault="002073D4" w:rsidP="00F459B5">
      <w:pPr>
        <w:autoSpaceDE w:val="0"/>
        <w:autoSpaceDN w:val="0"/>
        <w:adjustRightInd w:val="0"/>
        <w:jc w:val="both"/>
        <w:rPr>
          <w:rFonts w:ascii="GHEA Grapalat" w:hAnsi="GHEA Grapalat" w:cs="Arial"/>
          <w:bCs/>
          <w:color w:val="000000" w:themeColor="text1"/>
          <w:sz w:val="20"/>
          <w:szCs w:val="20"/>
        </w:rPr>
      </w:pPr>
      <w:r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Հ</w:t>
      </w:r>
      <w:r w:rsidR="007624C2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ամահունչ լինել</w:t>
      </w:r>
      <w:r w:rsidR="00B17B7C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 ոլորտի </w:t>
      </w:r>
      <w:r w:rsidR="00D70076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ռազմավարության հետ և </w:t>
      </w:r>
      <w:r w:rsidR="007624C2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հանդես գալով</w:t>
      </w:r>
      <w:r w:rsidR="00D70076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 որպես  արդյունաբերական արտահանմանն ուղղված ազգային քաղաքականությանը փոխլրացնող գործիք</w:t>
      </w:r>
      <w:r w:rsidR="00DB72FE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՝</w:t>
      </w:r>
      <w:r w:rsidR="00D70076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 ծրագիրը  կփորձի ներառել Համապարփակ և կայուն արդյունաբերական զարգացումը </w:t>
      </w:r>
      <w:r w:rsidR="00B81C3F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ազգային քաղաքականության մեջ և </w:t>
      </w:r>
      <w:r w:rsidR="007624C2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պահպանել ծրագրի իրականացման ընթացքում </w:t>
      </w:r>
      <w:r w:rsidR="00B81C3F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ձեռք բերված </w:t>
      </w:r>
      <w:r w:rsidR="007624C2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արդյունքները</w:t>
      </w:r>
      <w:r w:rsidR="00B81C3F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: Ծրագրի խորհրդատվական խորհուրդը, որը ձևավորվ</w:t>
      </w:r>
      <w:r w:rsidR="003268B8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ել է </w:t>
      </w:r>
      <w:r w:rsidR="00DB72FE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ոլորտային</w:t>
      </w:r>
      <w:r w:rsidR="003268B8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 խորհրդի </w:t>
      </w:r>
      <w:r w:rsidR="00DB72FE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հիման վրա</w:t>
      </w:r>
      <w:r w:rsidR="00B81C3F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` Արտահանման</w:t>
      </w:r>
      <w:r w:rsidR="00DB72FE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ն ուղղված</w:t>
      </w:r>
      <w:r w:rsidR="00B81C3F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 արդյունաբերական զարգացման ռազմավարության </w:t>
      </w:r>
      <w:r w:rsidR="00DB72FE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իրականացման համար՝զարգացնելու</w:t>
      </w:r>
      <w:r w:rsidR="00B81C3F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 </w:t>
      </w:r>
      <w:r w:rsidR="00DB72FE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Հայաստանում </w:t>
      </w:r>
      <w:r w:rsidR="00B81C3F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տեքստիլի և հագուստի</w:t>
      </w:r>
      <w:r w:rsidR="00D75237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, կոշկեղենի/կաշվե իրերի</w:t>
      </w:r>
      <w:r w:rsidR="00B81C3F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 </w:t>
      </w:r>
      <w:r w:rsidR="00DB72FE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ոլորտ</w:t>
      </w:r>
      <w:r w:rsidR="00D75237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ներ</w:t>
      </w:r>
      <w:r w:rsidR="00DB72FE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ը</w:t>
      </w:r>
      <w:r w:rsidR="00B81C3F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, կծառայի </w:t>
      </w:r>
      <w:r w:rsidR="00DB72FE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որպես </w:t>
      </w:r>
      <w:r w:rsidR="00B81C3F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արդյունավետ  հարթակ</w:t>
      </w:r>
      <w:r w:rsidR="00DB72FE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՝</w:t>
      </w:r>
      <w:r w:rsidR="00B81C3F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 ապահովելով </w:t>
      </w:r>
      <w:r w:rsidR="00DB72FE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Համապարփակ և կայուն արդյունաբերական զարգացման</w:t>
      </w:r>
      <w:r w:rsidR="00823641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 ծրագիրը</w:t>
      </w:r>
      <w:r w:rsidR="00B81C3F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, որը նույնպես </w:t>
      </w:r>
      <w:r w:rsidR="00D742F4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լիովին համահունչ է  </w:t>
      </w:r>
      <w:r w:rsidR="00823641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երկրի</w:t>
      </w:r>
      <w:r w:rsidR="00D742F4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 զարգացման </w:t>
      </w:r>
      <w:r w:rsidR="00823641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համար </w:t>
      </w:r>
      <w:r w:rsidR="00D742F4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առաջնահերթ</w:t>
      </w:r>
      <w:r w:rsidR="00823641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 համարվող ոլորտների</w:t>
      </w:r>
      <w:r w:rsidR="00D742F4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 հետ:</w:t>
      </w:r>
    </w:p>
    <w:p w:rsidR="00012FDF" w:rsidRPr="00C55056" w:rsidRDefault="00012FDF" w:rsidP="00012FDF">
      <w:pPr>
        <w:rPr>
          <w:rFonts w:ascii="GHEA Grapalat" w:hAnsi="GHEA Grapalat"/>
          <w:color w:val="000000" w:themeColor="text1"/>
          <w:sz w:val="20"/>
          <w:szCs w:val="20"/>
        </w:rPr>
      </w:pPr>
    </w:p>
    <w:p w:rsidR="0001732B" w:rsidRPr="00C55056" w:rsidRDefault="00D742F4" w:rsidP="00B35779">
      <w:pPr>
        <w:pStyle w:val="Heading2"/>
        <w:spacing w:after="0"/>
        <w:ind w:right="-3715"/>
        <w:rPr>
          <w:rFonts w:ascii="GHEA Grapalat" w:hAnsi="GHEA Grapalat"/>
          <w:color w:val="000000" w:themeColor="text1"/>
          <w:szCs w:val="20"/>
          <w:lang w:val="en-US"/>
        </w:rPr>
      </w:pPr>
      <w:bookmarkStart w:id="53" w:name="_Toc452455668"/>
      <w:bookmarkStart w:id="54" w:name="_Toc463599992"/>
      <w:r w:rsidRPr="00C55056">
        <w:rPr>
          <w:rFonts w:ascii="GHEA Grapalat" w:hAnsi="GHEA Grapalat"/>
          <w:color w:val="000000" w:themeColor="text1"/>
          <w:szCs w:val="20"/>
        </w:rPr>
        <w:t>Գ</w:t>
      </w:r>
      <w:r w:rsidR="005F55F2" w:rsidRPr="00C55056">
        <w:rPr>
          <w:rFonts w:ascii="GHEA Grapalat" w:hAnsi="GHEA Grapalat"/>
          <w:color w:val="000000" w:themeColor="text1"/>
          <w:szCs w:val="20"/>
        </w:rPr>
        <w:t>.</w:t>
      </w:r>
      <w:r w:rsidR="00C96DD4" w:rsidRPr="00C55056">
        <w:rPr>
          <w:rFonts w:ascii="GHEA Grapalat" w:hAnsi="GHEA Grapalat"/>
          <w:color w:val="000000" w:themeColor="text1"/>
          <w:szCs w:val="20"/>
        </w:rPr>
        <w:t>11</w:t>
      </w:r>
      <w:r w:rsidR="00F459B5" w:rsidRPr="00C55056">
        <w:rPr>
          <w:rFonts w:ascii="GHEA Grapalat" w:hAnsi="GHEA Grapalat"/>
          <w:color w:val="000000" w:themeColor="text1"/>
          <w:szCs w:val="20"/>
        </w:rPr>
        <w:t xml:space="preserve">. </w:t>
      </w:r>
      <w:bookmarkEnd w:id="53"/>
      <w:r w:rsidRPr="00C55056">
        <w:rPr>
          <w:rFonts w:ascii="GHEA Grapalat" w:hAnsi="GHEA Grapalat"/>
          <w:color w:val="000000" w:themeColor="text1"/>
          <w:szCs w:val="20"/>
        </w:rPr>
        <w:t>Ռիսկեր</w:t>
      </w:r>
      <w:bookmarkEnd w:id="54"/>
    </w:p>
    <w:p w:rsidR="00BD1FEC" w:rsidRPr="00C55056" w:rsidRDefault="00BD1FEC" w:rsidP="00BD1FEC">
      <w:pPr>
        <w:rPr>
          <w:rFonts w:ascii="GHEA Grapalat" w:hAnsi="GHEA Grapalat"/>
          <w:color w:val="000000" w:themeColor="text1"/>
          <w:sz w:val="20"/>
          <w:szCs w:val="20"/>
        </w:rPr>
      </w:pPr>
    </w:p>
    <w:p w:rsidR="00E42E0D" w:rsidRPr="00C55056" w:rsidRDefault="00E42E0D" w:rsidP="00E42E0D">
      <w:pPr>
        <w:jc w:val="both"/>
        <w:rPr>
          <w:rFonts w:ascii="GHEA Grapalat" w:hAnsi="GHEA Grapalat"/>
          <w:color w:val="000000" w:themeColor="text1"/>
          <w:sz w:val="20"/>
          <w:szCs w:val="20"/>
        </w:rPr>
      </w:pPr>
      <w:r w:rsidRPr="00C55056">
        <w:rPr>
          <w:rFonts w:ascii="GHEA Grapalat" w:hAnsi="GHEA Grapalat"/>
          <w:color w:val="000000" w:themeColor="text1"/>
          <w:sz w:val="20"/>
          <w:szCs w:val="20"/>
        </w:rPr>
        <w:t xml:space="preserve">Ծրագրի նպատակներին հասնելու համար հնարավոր ռիսկերը </w:t>
      </w:r>
      <w:r w:rsidR="004D38B5" w:rsidRPr="00C55056">
        <w:rPr>
          <w:rFonts w:ascii="GHEA Grapalat" w:hAnsi="GHEA Grapalat"/>
          <w:color w:val="000000" w:themeColor="text1"/>
          <w:sz w:val="20"/>
          <w:szCs w:val="20"/>
        </w:rPr>
        <w:t>պայմանավոր</w:t>
      </w:r>
      <w:r w:rsidRPr="00C55056">
        <w:rPr>
          <w:rFonts w:ascii="GHEA Grapalat" w:hAnsi="GHEA Grapalat"/>
          <w:color w:val="000000" w:themeColor="text1"/>
          <w:sz w:val="20"/>
          <w:szCs w:val="20"/>
        </w:rPr>
        <w:t>ված են ներքին և արտաքին քաղաքական, տնտեսական և աշխարհաքաղաքական գործոններ</w:t>
      </w:r>
      <w:r w:rsidR="004704CC" w:rsidRPr="00C55056">
        <w:rPr>
          <w:rFonts w:ascii="GHEA Grapalat" w:hAnsi="GHEA Grapalat"/>
          <w:color w:val="000000" w:themeColor="text1"/>
          <w:sz w:val="20"/>
          <w:szCs w:val="20"/>
        </w:rPr>
        <w:t>ով</w:t>
      </w:r>
      <w:r w:rsidRPr="00C55056">
        <w:rPr>
          <w:rFonts w:ascii="GHEA Grapalat" w:hAnsi="GHEA Grapalat"/>
          <w:color w:val="000000" w:themeColor="text1"/>
          <w:sz w:val="20"/>
          <w:szCs w:val="20"/>
        </w:rPr>
        <w:t xml:space="preserve">, որոնք կարող են </w:t>
      </w:r>
      <w:r w:rsidR="00E71752" w:rsidRPr="00C55056">
        <w:rPr>
          <w:rFonts w:ascii="GHEA Grapalat" w:hAnsi="GHEA Grapalat"/>
          <w:color w:val="000000" w:themeColor="text1"/>
          <w:sz w:val="20"/>
          <w:szCs w:val="20"/>
        </w:rPr>
        <w:t xml:space="preserve">մասամբ </w:t>
      </w:r>
      <w:r w:rsidRPr="00C55056">
        <w:rPr>
          <w:rFonts w:ascii="GHEA Grapalat" w:hAnsi="GHEA Grapalat"/>
          <w:color w:val="000000" w:themeColor="text1"/>
          <w:sz w:val="20"/>
          <w:szCs w:val="20"/>
        </w:rPr>
        <w:t xml:space="preserve">շեղել քաղաքականություն և </w:t>
      </w:r>
      <w:r w:rsidR="00107702" w:rsidRPr="00C55056">
        <w:rPr>
          <w:rFonts w:ascii="GHEA Grapalat" w:hAnsi="GHEA Grapalat"/>
          <w:color w:val="000000" w:themeColor="text1"/>
          <w:sz w:val="20"/>
          <w:szCs w:val="20"/>
        </w:rPr>
        <w:t>հայեցակարգեր</w:t>
      </w:r>
      <w:r w:rsidRPr="00C55056">
        <w:rPr>
          <w:rFonts w:ascii="GHEA Grapalat" w:hAnsi="GHEA Grapalat"/>
          <w:color w:val="000000" w:themeColor="text1"/>
          <w:sz w:val="20"/>
          <w:szCs w:val="20"/>
        </w:rPr>
        <w:t xml:space="preserve"> </w:t>
      </w:r>
      <w:r w:rsidR="00107702" w:rsidRPr="00C55056">
        <w:rPr>
          <w:rFonts w:ascii="GHEA Grapalat" w:hAnsi="GHEA Grapalat"/>
          <w:color w:val="000000" w:themeColor="text1"/>
          <w:sz w:val="20"/>
          <w:szCs w:val="20"/>
        </w:rPr>
        <w:t>մշակող</w:t>
      </w:r>
      <w:r w:rsidRPr="00C55056">
        <w:rPr>
          <w:rFonts w:ascii="GHEA Grapalat" w:hAnsi="GHEA Grapalat"/>
          <w:color w:val="000000" w:themeColor="text1"/>
          <w:sz w:val="20"/>
          <w:szCs w:val="20"/>
        </w:rPr>
        <w:t xml:space="preserve">ների ուշադրությունը մասնավոր հատվածի զարգացման </w:t>
      </w:r>
      <w:r w:rsidR="00F316E8" w:rsidRPr="00C55056">
        <w:rPr>
          <w:rFonts w:ascii="GHEA Grapalat" w:hAnsi="GHEA Grapalat"/>
          <w:color w:val="000000" w:themeColor="text1"/>
          <w:sz w:val="20"/>
          <w:szCs w:val="20"/>
        </w:rPr>
        <w:t>խնդիրն</w:t>
      </w:r>
      <w:r w:rsidRPr="00C55056">
        <w:rPr>
          <w:rFonts w:ascii="GHEA Grapalat" w:hAnsi="GHEA Grapalat"/>
          <w:color w:val="000000" w:themeColor="text1"/>
          <w:sz w:val="20"/>
          <w:szCs w:val="20"/>
        </w:rPr>
        <w:t xml:space="preserve">երից: </w:t>
      </w:r>
      <w:r w:rsidR="00CA0EDC" w:rsidRPr="00C55056">
        <w:rPr>
          <w:rFonts w:ascii="GHEA Grapalat" w:hAnsi="GHEA Grapalat"/>
          <w:color w:val="000000" w:themeColor="text1"/>
          <w:sz w:val="20"/>
          <w:szCs w:val="20"/>
        </w:rPr>
        <w:t>Այնուամենայնիվ, նման</w:t>
      </w:r>
      <w:r w:rsidRPr="00C55056">
        <w:rPr>
          <w:rFonts w:ascii="GHEA Grapalat" w:hAnsi="GHEA Grapalat"/>
          <w:color w:val="000000" w:themeColor="text1"/>
          <w:sz w:val="20"/>
          <w:szCs w:val="20"/>
        </w:rPr>
        <w:t xml:space="preserve"> ռիսկերը քիչ հավանական են </w:t>
      </w:r>
      <w:r w:rsidR="00B33BD9" w:rsidRPr="00C55056">
        <w:rPr>
          <w:rFonts w:ascii="GHEA Grapalat" w:hAnsi="GHEA Grapalat"/>
          <w:color w:val="000000" w:themeColor="text1"/>
          <w:sz w:val="20"/>
          <w:szCs w:val="20"/>
        </w:rPr>
        <w:t xml:space="preserve">ծրագրի նախաձեռնմանը </w:t>
      </w:r>
      <w:r w:rsidR="00B51550" w:rsidRPr="00C55056">
        <w:rPr>
          <w:rFonts w:ascii="GHEA Grapalat" w:hAnsi="GHEA Grapalat"/>
          <w:color w:val="000000" w:themeColor="text1"/>
          <w:sz w:val="20"/>
          <w:szCs w:val="20"/>
        </w:rPr>
        <w:t xml:space="preserve">հիմնական ազգային գործընկերների կողմից ցուցաբերված </w:t>
      </w:r>
      <w:r w:rsidR="00B33BD9" w:rsidRPr="00C55056">
        <w:rPr>
          <w:rFonts w:ascii="GHEA Grapalat" w:hAnsi="GHEA Grapalat"/>
          <w:color w:val="000000" w:themeColor="text1"/>
          <w:sz w:val="20"/>
          <w:szCs w:val="20"/>
        </w:rPr>
        <w:t>հանձնառության</w:t>
      </w:r>
      <w:r w:rsidRPr="00C55056">
        <w:rPr>
          <w:rFonts w:ascii="GHEA Grapalat" w:hAnsi="GHEA Grapalat"/>
          <w:color w:val="000000" w:themeColor="text1"/>
          <w:sz w:val="20"/>
          <w:szCs w:val="20"/>
        </w:rPr>
        <w:t xml:space="preserve"> և </w:t>
      </w:r>
      <w:r w:rsidR="00E71752" w:rsidRPr="00C55056">
        <w:rPr>
          <w:rFonts w:ascii="GHEA Grapalat" w:hAnsi="GHEA Grapalat"/>
          <w:color w:val="000000" w:themeColor="text1"/>
          <w:sz w:val="20"/>
          <w:szCs w:val="20"/>
        </w:rPr>
        <w:t xml:space="preserve">հետաքրքրության </w:t>
      </w:r>
      <w:r w:rsidR="00B33BD9" w:rsidRPr="00C55056">
        <w:rPr>
          <w:rFonts w:ascii="GHEA Grapalat" w:hAnsi="GHEA Grapalat"/>
          <w:color w:val="000000" w:themeColor="text1"/>
          <w:sz w:val="20"/>
          <w:szCs w:val="20"/>
        </w:rPr>
        <w:t>շնորհիվ</w:t>
      </w:r>
      <w:r w:rsidR="002541E0" w:rsidRPr="00C55056">
        <w:rPr>
          <w:rFonts w:ascii="GHEA Grapalat" w:hAnsi="GHEA Grapalat"/>
          <w:color w:val="000000" w:themeColor="text1"/>
          <w:sz w:val="20"/>
          <w:szCs w:val="20"/>
        </w:rPr>
        <w:t xml:space="preserve">՝ ուղղված </w:t>
      </w:r>
      <w:r w:rsidRPr="00C55056">
        <w:rPr>
          <w:rFonts w:ascii="GHEA Grapalat" w:hAnsi="GHEA Grapalat"/>
          <w:color w:val="000000" w:themeColor="text1"/>
          <w:sz w:val="20"/>
          <w:szCs w:val="20"/>
        </w:rPr>
        <w:t xml:space="preserve"> Հայաստանի </w:t>
      </w:r>
      <w:r w:rsidR="00B33BD9" w:rsidRPr="00C55056">
        <w:rPr>
          <w:rFonts w:ascii="GHEA Grapalat" w:hAnsi="GHEA Grapalat"/>
          <w:color w:val="000000" w:themeColor="text1"/>
          <w:sz w:val="20"/>
          <w:szCs w:val="20"/>
        </w:rPr>
        <w:t xml:space="preserve">արտահանմանն ուղղված </w:t>
      </w:r>
      <w:r w:rsidRPr="00C55056">
        <w:rPr>
          <w:rFonts w:ascii="GHEA Grapalat" w:hAnsi="GHEA Grapalat"/>
          <w:color w:val="000000" w:themeColor="text1"/>
          <w:sz w:val="20"/>
          <w:szCs w:val="20"/>
        </w:rPr>
        <w:t>արդյունաբերության զարգացմանն ուղղված ռազմավարության իրականացմանը:</w:t>
      </w:r>
    </w:p>
    <w:p w:rsidR="0001732B" w:rsidRPr="00C55056" w:rsidRDefault="0001732B" w:rsidP="0001732B">
      <w:pPr>
        <w:pStyle w:val="BodyText"/>
        <w:rPr>
          <w:rFonts w:ascii="GHEA Grapalat" w:hAnsi="GHEA Grapalat" w:cs="Arial"/>
          <w:color w:val="000000" w:themeColor="text1"/>
          <w:sz w:val="20"/>
        </w:rPr>
      </w:pPr>
    </w:p>
    <w:p w:rsidR="00E42E0D" w:rsidRPr="00C55056" w:rsidRDefault="00E42E0D" w:rsidP="00E42E0D">
      <w:pPr>
        <w:pStyle w:val="BodyText"/>
        <w:rPr>
          <w:rFonts w:ascii="GHEA Grapalat" w:hAnsi="GHEA Grapalat"/>
          <w:bCs w:val="0"/>
          <w:color w:val="000000" w:themeColor="text1"/>
          <w:sz w:val="20"/>
        </w:rPr>
      </w:pPr>
      <w:r w:rsidRPr="00C55056">
        <w:rPr>
          <w:rFonts w:ascii="GHEA Grapalat" w:hAnsi="GHEA Grapalat"/>
          <w:bCs w:val="0"/>
          <w:color w:val="000000" w:themeColor="text1"/>
          <w:sz w:val="20"/>
        </w:rPr>
        <w:t xml:space="preserve">Քաղաքական փոփոխությունները, անձնակազմի </w:t>
      </w:r>
      <w:r w:rsidR="00B33BD9" w:rsidRPr="00C55056">
        <w:rPr>
          <w:rFonts w:ascii="GHEA Grapalat" w:hAnsi="GHEA Grapalat"/>
          <w:bCs w:val="0"/>
          <w:color w:val="000000" w:themeColor="text1"/>
          <w:sz w:val="20"/>
        </w:rPr>
        <w:t>փոփոխությունները</w:t>
      </w:r>
      <w:r w:rsidRPr="00C55056">
        <w:rPr>
          <w:rFonts w:ascii="GHEA Grapalat" w:hAnsi="GHEA Grapalat"/>
          <w:bCs w:val="0"/>
          <w:color w:val="000000" w:themeColor="text1"/>
          <w:sz w:val="20"/>
        </w:rPr>
        <w:t xml:space="preserve"> </w:t>
      </w:r>
      <w:proofErr w:type="gramStart"/>
      <w:r w:rsidRPr="00C55056">
        <w:rPr>
          <w:rFonts w:ascii="GHEA Grapalat" w:hAnsi="GHEA Grapalat"/>
          <w:bCs w:val="0"/>
          <w:color w:val="000000" w:themeColor="text1"/>
          <w:sz w:val="20"/>
        </w:rPr>
        <w:t>և  տնտեսական</w:t>
      </w:r>
      <w:proofErr w:type="gramEnd"/>
      <w:r w:rsidRPr="00C55056">
        <w:rPr>
          <w:rFonts w:ascii="GHEA Grapalat" w:hAnsi="GHEA Grapalat"/>
          <w:bCs w:val="0"/>
          <w:color w:val="000000" w:themeColor="text1"/>
          <w:sz w:val="20"/>
        </w:rPr>
        <w:t xml:space="preserve"> աճի  նվազումը նույնպես կարող են ազդել ծրագրի իրականացման վրա: </w:t>
      </w:r>
      <w:r w:rsidR="00B33BD9" w:rsidRPr="00C55056">
        <w:rPr>
          <w:rFonts w:ascii="GHEA Grapalat" w:hAnsi="GHEA Grapalat"/>
          <w:bCs w:val="0"/>
          <w:color w:val="000000" w:themeColor="text1"/>
          <w:sz w:val="20"/>
        </w:rPr>
        <w:t xml:space="preserve">Նման </w:t>
      </w:r>
      <w:r w:rsidRPr="00C55056">
        <w:rPr>
          <w:rFonts w:ascii="GHEA Grapalat" w:hAnsi="GHEA Grapalat"/>
          <w:bCs w:val="0"/>
          <w:color w:val="000000" w:themeColor="text1"/>
          <w:sz w:val="20"/>
        </w:rPr>
        <w:t>ռիսկ</w:t>
      </w:r>
      <w:r w:rsidR="00B33BD9" w:rsidRPr="00C55056">
        <w:rPr>
          <w:rFonts w:ascii="GHEA Grapalat" w:hAnsi="GHEA Grapalat"/>
          <w:bCs w:val="0"/>
          <w:color w:val="000000" w:themeColor="text1"/>
          <w:sz w:val="20"/>
        </w:rPr>
        <w:t>երը նվազեցնելու համար</w:t>
      </w:r>
      <w:r w:rsidRPr="00C55056">
        <w:rPr>
          <w:rFonts w:ascii="GHEA Grapalat" w:hAnsi="GHEA Grapalat"/>
          <w:bCs w:val="0"/>
          <w:color w:val="000000" w:themeColor="text1"/>
          <w:sz w:val="20"/>
        </w:rPr>
        <w:t>, ակնկալվում է</w:t>
      </w:r>
      <w:r w:rsidR="00260C19" w:rsidRPr="00C55056">
        <w:rPr>
          <w:rFonts w:ascii="GHEA Grapalat" w:hAnsi="GHEA Grapalat"/>
          <w:bCs w:val="0"/>
          <w:color w:val="000000" w:themeColor="text1"/>
          <w:sz w:val="20"/>
        </w:rPr>
        <w:t>,</w:t>
      </w:r>
      <w:r w:rsidRPr="00C55056">
        <w:rPr>
          <w:rFonts w:ascii="GHEA Grapalat" w:hAnsi="GHEA Grapalat"/>
          <w:bCs w:val="0"/>
          <w:color w:val="000000" w:themeColor="text1"/>
          <w:sz w:val="20"/>
        </w:rPr>
        <w:t xml:space="preserve"> որ հիմնական ազգային գործընկերները </w:t>
      </w:r>
      <w:r w:rsidR="002463B0" w:rsidRPr="00C55056">
        <w:rPr>
          <w:rFonts w:ascii="GHEA Grapalat" w:hAnsi="GHEA Grapalat"/>
          <w:bCs w:val="0"/>
          <w:color w:val="000000" w:themeColor="text1"/>
          <w:sz w:val="20"/>
        </w:rPr>
        <w:t xml:space="preserve">ընթացիկ ծրագրի իրականացման մեջ </w:t>
      </w:r>
      <w:r w:rsidRPr="00C55056">
        <w:rPr>
          <w:rFonts w:ascii="GHEA Grapalat" w:hAnsi="GHEA Grapalat"/>
          <w:bCs w:val="0"/>
          <w:color w:val="000000" w:themeColor="text1"/>
          <w:sz w:val="20"/>
        </w:rPr>
        <w:t xml:space="preserve">ներգրավված </w:t>
      </w:r>
      <w:r w:rsidR="00260C19" w:rsidRPr="00C55056">
        <w:rPr>
          <w:rFonts w:ascii="GHEA Grapalat" w:hAnsi="GHEA Grapalat"/>
          <w:bCs w:val="0"/>
          <w:color w:val="000000" w:themeColor="text1"/>
          <w:sz w:val="20"/>
        </w:rPr>
        <w:t xml:space="preserve">քաղաքացիական ծառայողներին կապահովեն </w:t>
      </w:r>
      <w:r w:rsidRPr="00C55056">
        <w:rPr>
          <w:rFonts w:ascii="GHEA Grapalat" w:hAnsi="GHEA Grapalat"/>
          <w:bCs w:val="0"/>
          <w:color w:val="000000" w:themeColor="text1"/>
          <w:sz w:val="20"/>
        </w:rPr>
        <w:t>մշտական աշխատանքով:</w:t>
      </w:r>
    </w:p>
    <w:p w:rsidR="00E42E0D" w:rsidRPr="00C55056" w:rsidRDefault="00E42E0D" w:rsidP="00E42E0D">
      <w:pPr>
        <w:pStyle w:val="BodyText"/>
        <w:rPr>
          <w:rFonts w:ascii="GHEA Grapalat" w:hAnsi="GHEA Grapalat"/>
          <w:bCs w:val="0"/>
          <w:color w:val="000000" w:themeColor="text1"/>
          <w:sz w:val="20"/>
        </w:rPr>
      </w:pPr>
    </w:p>
    <w:p w:rsidR="00E42E0D" w:rsidRPr="00C55056" w:rsidRDefault="002837F2" w:rsidP="00E42E0D">
      <w:pPr>
        <w:pStyle w:val="BodyText"/>
        <w:rPr>
          <w:rFonts w:ascii="GHEA Grapalat" w:hAnsi="GHEA Grapalat"/>
          <w:bCs w:val="0"/>
          <w:color w:val="000000" w:themeColor="text1"/>
          <w:sz w:val="20"/>
        </w:rPr>
      </w:pPr>
      <w:r w:rsidRPr="00C55056">
        <w:rPr>
          <w:rFonts w:ascii="GHEA Grapalat" w:hAnsi="GHEA Grapalat"/>
          <w:bCs w:val="0"/>
          <w:color w:val="000000" w:themeColor="text1"/>
          <w:sz w:val="20"/>
        </w:rPr>
        <w:t>Ծրագիր</w:t>
      </w:r>
      <w:r w:rsidR="00E42E0D" w:rsidRPr="00C55056">
        <w:rPr>
          <w:rFonts w:ascii="GHEA Grapalat" w:hAnsi="GHEA Grapalat"/>
          <w:bCs w:val="0"/>
          <w:color w:val="000000" w:themeColor="text1"/>
          <w:sz w:val="20"/>
        </w:rPr>
        <w:t xml:space="preserve">ը </w:t>
      </w:r>
      <w:r w:rsidR="00B70C3A" w:rsidRPr="00C55056">
        <w:rPr>
          <w:rFonts w:ascii="GHEA Grapalat" w:hAnsi="GHEA Grapalat"/>
          <w:bCs w:val="0"/>
          <w:color w:val="000000" w:themeColor="text1"/>
          <w:sz w:val="20"/>
        </w:rPr>
        <w:t>շարունակաբար հետամուտ կլինի</w:t>
      </w:r>
      <w:r w:rsidR="00E42E0D" w:rsidRPr="00C55056">
        <w:rPr>
          <w:rFonts w:ascii="GHEA Grapalat" w:hAnsi="GHEA Grapalat"/>
          <w:bCs w:val="0"/>
          <w:color w:val="000000" w:themeColor="text1"/>
          <w:sz w:val="20"/>
        </w:rPr>
        <w:t xml:space="preserve"> </w:t>
      </w:r>
      <w:r w:rsidR="00260C19" w:rsidRPr="00C55056">
        <w:rPr>
          <w:rFonts w:ascii="GHEA Grapalat" w:hAnsi="GHEA Grapalat"/>
          <w:bCs w:val="0"/>
          <w:color w:val="000000" w:themeColor="text1"/>
          <w:sz w:val="20"/>
        </w:rPr>
        <w:t>ներքին և</w:t>
      </w:r>
      <w:r w:rsidR="00E42E0D" w:rsidRPr="00C55056">
        <w:rPr>
          <w:rFonts w:ascii="GHEA Grapalat" w:hAnsi="GHEA Grapalat"/>
          <w:bCs w:val="0"/>
          <w:color w:val="000000" w:themeColor="text1"/>
          <w:sz w:val="20"/>
        </w:rPr>
        <w:t xml:space="preserve"> արտաքին քաղաքական, տնտեսակա</w:t>
      </w:r>
      <w:r w:rsidR="00260C19" w:rsidRPr="00C55056">
        <w:rPr>
          <w:rFonts w:ascii="GHEA Grapalat" w:hAnsi="GHEA Grapalat"/>
          <w:bCs w:val="0"/>
          <w:color w:val="000000" w:themeColor="text1"/>
          <w:sz w:val="20"/>
        </w:rPr>
        <w:t>ն և աշխարհաքաղաքական գործոններ</w:t>
      </w:r>
      <w:r w:rsidR="00B70C3A" w:rsidRPr="00C55056">
        <w:rPr>
          <w:rFonts w:ascii="GHEA Grapalat" w:hAnsi="GHEA Grapalat"/>
          <w:bCs w:val="0"/>
          <w:color w:val="000000" w:themeColor="text1"/>
          <w:sz w:val="20"/>
        </w:rPr>
        <w:t>ին</w:t>
      </w:r>
      <w:r w:rsidR="00E42E0D" w:rsidRPr="00C55056">
        <w:rPr>
          <w:rFonts w:ascii="GHEA Grapalat" w:hAnsi="GHEA Grapalat"/>
          <w:bCs w:val="0"/>
          <w:color w:val="000000" w:themeColor="text1"/>
          <w:sz w:val="20"/>
        </w:rPr>
        <w:t>, ինչպես նաև ը</w:t>
      </w:r>
      <w:r w:rsidR="00260C19" w:rsidRPr="00C55056">
        <w:rPr>
          <w:rFonts w:ascii="GHEA Grapalat" w:hAnsi="GHEA Grapalat"/>
          <w:bCs w:val="0"/>
          <w:color w:val="000000" w:themeColor="text1"/>
          <w:sz w:val="20"/>
        </w:rPr>
        <w:t>նդհանուր անվտանգության իրավիճակ</w:t>
      </w:r>
      <w:r w:rsidR="00B70C3A" w:rsidRPr="00C55056">
        <w:rPr>
          <w:rFonts w:ascii="GHEA Grapalat" w:hAnsi="GHEA Grapalat"/>
          <w:bCs w:val="0"/>
          <w:color w:val="000000" w:themeColor="text1"/>
          <w:sz w:val="20"/>
        </w:rPr>
        <w:t>ին</w:t>
      </w:r>
      <w:r w:rsidR="00E42E0D" w:rsidRPr="00C55056">
        <w:rPr>
          <w:rFonts w:ascii="GHEA Grapalat" w:hAnsi="GHEA Grapalat"/>
          <w:bCs w:val="0"/>
          <w:color w:val="000000" w:themeColor="text1"/>
          <w:sz w:val="20"/>
        </w:rPr>
        <w:t xml:space="preserve"> տեղական իշխանությունների, ՄԱԿ-ի գրասենյակ</w:t>
      </w:r>
      <w:r w:rsidR="00693271" w:rsidRPr="00C55056">
        <w:rPr>
          <w:rFonts w:ascii="GHEA Grapalat" w:hAnsi="GHEA Grapalat"/>
          <w:bCs w:val="0"/>
          <w:color w:val="000000" w:themeColor="text1"/>
          <w:sz w:val="20"/>
        </w:rPr>
        <w:t>ի</w:t>
      </w:r>
      <w:r w:rsidR="00E42E0D" w:rsidRPr="00C55056">
        <w:rPr>
          <w:rFonts w:ascii="GHEA Grapalat" w:hAnsi="GHEA Grapalat"/>
          <w:bCs w:val="0"/>
          <w:color w:val="000000" w:themeColor="text1"/>
          <w:sz w:val="20"/>
        </w:rPr>
        <w:t xml:space="preserve">, </w:t>
      </w:r>
      <w:r w:rsidR="00B12F2B" w:rsidRPr="00C55056">
        <w:rPr>
          <w:rFonts w:ascii="GHEA Grapalat" w:hAnsi="GHEA Grapalat"/>
          <w:bCs w:val="0"/>
          <w:color w:val="000000" w:themeColor="text1"/>
          <w:sz w:val="20"/>
        </w:rPr>
        <w:t>և</w:t>
      </w:r>
      <w:r w:rsidR="00E42E0D" w:rsidRPr="00C55056">
        <w:rPr>
          <w:rFonts w:ascii="GHEA Grapalat" w:hAnsi="GHEA Grapalat"/>
          <w:bCs w:val="0"/>
          <w:color w:val="000000" w:themeColor="text1"/>
          <w:sz w:val="20"/>
        </w:rPr>
        <w:t xml:space="preserve"> </w:t>
      </w:r>
      <w:r w:rsidR="00B12F2B" w:rsidRPr="00C55056">
        <w:rPr>
          <w:rFonts w:ascii="GHEA Grapalat" w:hAnsi="GHEA Grapalat"/>
          <w:bCs w:val="0"/>
          <w:color w:val="000000" w:themeColor="text1"/>
          <w:sz w:val="20"/>
        </w:rPr>
        <w:t xml:space="preserve">երկրում գործող </w:t>
      </w:r>
      <w:r w:rsidR="00E42E0D" w:rsidRPr="00C55056">
        <w:rPr>
          <w:rFonts w:ascii="GHEA Grapalat" w:hAnsi="GHEA Grapalat"/>
          <w:bCs w:val="0"/>
          <w:color w:val="000000" w:themeColor="text1"/>
          <w:sz w:val="20"/>
        </w:rPr>
        <w:t>միջազգային կազմակերպությունների գրասենյակ</w:t>
      </w:r>
      <w:r w:rsidR="00B12F2B" w:rsidRPr="00C55056">
        <w:rPr>
          <w:rFonts w:ascii="GHEA Grapalat" w:hAnsi="GHEA Grapalat"/>
          <w:bCs w:val="0"/>
          <w:color w:val="000000" w:themeColor="text1"/>
          <w:sz w:val="20"/>
        </w:rPr>
        <w:t>ներ</w:t>
      </w:r>
      <w:r w:rsidR="00693271" w:rsidRPr="00C55056">
        <w:rPr>
          <w:rFonts w:ascii="GHEA Grapalat" w:hAnsi="GHEA Grapalat"/>
          <w:bCs w:val="0"/>
          <w:color w:val="000000" w:themeColor="text1"/>
          <w:sz w:val="20"/>
        </w:rPr>
        <w:t>ի հետ պարբերական հաղորդակցության միջոցով</w:t>
      </w:r>
      <w:r w:rsidR="00EA33A3" w:rsidRPr="00C55056">
        <w:rPr>
          <w:rFonts w:ascii="GHEA Grapalat" w:hAnsi="GHEA Grapalat"/>
          <w:bCs w:val="0"/>
          <w:color w:val="000000" w:themeColor="text1"/>
          <w:sz w:val="20"/>
        </w:rPr>
        <w:t>:</w:t>
      </w:r>
      <w:r w:rsidR="00E42E0D" w:rsidRPr="00C55056">
        <w:rPr>
          <w:rFonts w:ascii="GHEA Grapalat" w:hAnsi="GHEA Grapalat"/>
          <w:bCs w:val="0"/>
          <w:color w:val="000000" w:themeColor="text1"/>
          <w:sz w:val="20"/>
        </w:rPr>
        <w:t xml:space="preserve"> Փոփոխությունները կամ իրադարձությունները, որոնք կարող են ազդե</w:t>
      </w:r>
      <w:r w:rsidR="004216D9" w:rsidRPr="00C55056">
        <w:rPr>
          <w:rFonts w:ascii="GHEA Grapalat" w:hAnsi="GHEA Grapalat"/>
          <w:bCs w:val="0"/>
          <w:color w:val="000000" w:themeColor="text1"/>
          <w:sz w:val="20"/>
        </w:rPr>
        <w:t xml:space="preserve">լ </w:t>
      </w:r>
      <w:r w:rsidR="00693271" w:rsidRPr="00C55056">
        <w:rPr>
          <w:rFonts w:ascii="GHEA Grapalat" w:hAnsi="GHEA Grapalat"/>
          <w:bCs w:val="0"/>
          <w:color w:val="000000" w:themeColor="text1"/>
          <w:sz w:val="20"/>
        </w:rPr>
        <w:t>ծրագրի վրա</w:t>
      </w:r>
      <w:r w:rsidR="004216D9" w:rsidRPr="00C55056">
        <w:rPr>
          <w:rFonts w:ascii="GHEA Grapalat" w:hAnsi="GHEA Grapalat"/>
          <w:bCs w:val="0"/>
          <w:color w:val="000000" w:themeColor="text1"/>
          <w:sz w:val="20"/>
        </w:rPr>
        <w:t xml:space="preserve">, կքննարկվեն </w:t>
      </w:r>
      <w:r w:rsidR="00EA33A3" w:rsidRPr="00C55056">
        <w:rPr>
          <w:rFonts w:ascii="GHEA Grapalat" w:hAnsi="GHEA Grapalat"/>
          <w:bCs w:val="0"/>
          <w:color w:val="000000" w:themeColor="text1"/>
          <w:sz w:val="20"/>
        </w:rPr>
        <w:t xml:space="preserve">ներքին կարգով </w:t>
      </w:r>
      <w:proofErr w:type="gramStart"/>
      <w:r w:rsidR="00EA33A3" w:rsidRPr="00C55056">
        <w:rPr>
          <w:rFonts w:ascii="GHEA Grapalat" w:hAnsi="GHEA Grapalat"/>
          <w:bCs w:val="0"/>
          <w:color w:val="000000" w:themeColor="text1"/>
          <w:sz w:val="20"/>
        </w:rPr>
        <w:t>և  կառաջարկվեն</w:t>
      </w:r>
      <w:proofErr w:type="gramEnd"/>
      <w:r w:rsidR="00EA33A3" w:rsidRPr="00C55056">
        <w:rPr>
          <w:rFonts w:ascii="GHEA Grapalat" w:hAnsi="GHEA Grapalat"/>
          <w:bCs w:val="0"/>
          <w:color w:val="000000" w:themeColor="text1"/>
          <w:sz w:val="20"/>
        </w:rPr>
        <w:t xml:space="preserve"> </w:t>
      </w:r>
      <w:r w:rsidR="004216D9" w:rsidRPr="00C55056">
        <w:rPr>
          <w:rFonts w:ascii="GHEA Grapalat" w:hAnsi="GHEA Grapalat"/>
          <w:bCs w:val="0"/>
          <w:color w:val="000000" w:themeColor="text1"/>
          <w:sz w:val="20"/>
        </w:rPr>
        <w:t xml:space="preserve"> հնարավոր</w:t>
      </w:r>
      <w:r w:rsidR="00E42E0D" w:rsidRPr="00C55056">
        <w:rPr>
          <w:rFonts w:ascii="GHEA Grapalat" w:hAnsi="GHEA Grapalat"/>
          <w:bCs w:val="0"/>
          <w:color w:val="000000" w:themeColor="text1"/>
          <w:sz w:val="20"/>
        </w:rPr>
        <w:t xml:space="preserve"> </w:t>
      </w:r>
      <w:r w:rsidR="00B05451" w:rsidRPr="00C55056">
        <w:rPr>
          <w:rFonts w:ascii="GHEA Grapalat" w:hAnsi="GHEA Grapalat"/>
          <w:bCs w:val="0"/>
          <w:color w:val="000000" w:themeColor="text1"/>
          <w:sz w:val="20"/>
        </w:rPr>
        <w:t>շտկում</w:t>
      </w:r>
      <w:r w:rsidR="00E42E0D" w:rsidRPr="00C55056">
        <w:rPr>
          <w:rFonts w:ascii="GHEA Grapalat" w:hAnsi="GHEA Grapalat"/>
          <w:bCs w:val="0"/>
          <w:color w:val="000000" w:themeColor="text1"/>
          <w:sz w:val="20"/>
        </w:rPr>
        <w:t>ներ:</w:t>
      </w:r>
    </w:p>
    <w:p w:rsidR="0037395B" w:rsidRPr="00C55056" w:rsidRDefault="0037395B" w:rsidP="0037395B">
      <w:pPr>
        <w:pStyle w:val="BodyText"/>
        <w:rPr>
          <w:rFonts w:ascii="GHEA Grapalat" w:hAnsi="GHEA Grapalat" w:cs="Arial"/>
          <w:color w:val="000000" w:themeColor="text1"/>
          <w:sz w:val="20"/>
        </w:rPr>
      </w:pPr>
      <w:proofErr w:type="gramStart"/>
      <w:r w:rsidRPr="00C55056">
        <w:rPr>
          <w:rFonts w:ascii="GHEA Grapalat" w:hAnsi="GHEA Grapalat" w:cs="Arial"/>
          <w:color w:val="000000" w:themeColor="text1"/>
          <w:sz w:val="20"/>
        </w:rPr>
        <w:t>Ակնկալվող արդյունքներին առնչվող այլ գործառնական ռիսկերը կարող են ներառել.</w:t>
      </w:r>
      <w:proofErr w:type="gramEnd"/>
    </w:p>
    <w:p w:rsidR="0037395B" w:rsidRPr="00C55056" w:rsidRDefault="0037395B" w:rsidP="0037395B">
      <w:pPr>
        <w:pStyle w:val="BodyText"/>
        <w:rPr>
          <w:rFonts w:ascii="GHEA Grapalat" w:hAnsi="GHEA Grapalat" w:cs="Arial"/>
          <w:color w:val="000000" w:themeColor="text1"/>
          <w:sz w:val="20"/>
        </w:rPr>
      </w:pPr>
    </w:p>
    <w:p w:rsidR="0037395B" w:rsidRPr="00C55056" w:rsidRDefault="0037395B" w:rsidP="0037395B">
      <w:pPr>
        <w:pStyle w:val="BodyText"/>
        <w:numPr>
          <w:ilvl w:val="0"/>
          <w:numId w:val="1"/>
        </w:numPr>
        <w:tabs>
          <w:tab w:val="clear" w:pos="960"/>
        </w:tabs>
        <w:ind w:left="450"/>
        <w:rPr>
          <w:rFonts w:ascii="GHEA Grapalat" w:hAnsi="GHEA Grapalat" w:cs="Arial"/>
          <w:color w:val="000000" w:themeColor="text1"/>
          <w:sz w:val="20"/>
        </w:rPr>
      </w:pPr>
      <w:r w:rsidRPr="00C55056">
        <w:rPr>
          <w:rFonts w:ascii="GHEA Grapalat" w:hAnsi="GHEA Grapalat" w:cs="Arial"/>
          <w:color w:val="000000" w:themeColor="text1"/>
          <w:sz w:val="20"/>
        </w:rPr>
        <w:t>արդիականացման պլանների/արտահանման խթանման աշխատանքների իրականացման համար անհրաժեշտ միջոցները հասանելի չեն կամ բավարար չեն: Այս դեպքում ակնկալվող արդյունքներին հնարավոր չի լինի ամբողջովին հասնել կամ դրանք կհետաձգվեն,</w:t>
      </w:r>
    </w:p>
    <w:p w:rsidR="0037395B" w:rsidRPr="00C55056" w:rsidRDefault="0037395B" w:rsidP="0037395B">
      <w:pPr>
        <w:pStyle w:val="BodyText"/>
        <w:numPr>
          <w:ilvl w:val="0"/>
          <w:numId w:val="1"/>
        </w:numPr>
        <w:tabs>
          <w:tab w:val="clear" w:pos="960"/>
        </w:tabs>
        <w:ind w:left="450"/>
        <w:rPr>
          <w:rFonts w:ascii="GHEA Grapalat" w:hAnsi="GHEA Grapalat" w:cs="Arial"/>
          <w:color w:val="000000" w:themeColor="text1"/>
          <w:sz w:val="20"/>
        </w:rPr>
      </w:pPr>
      <w:r w:rsidRPr="00C55056">
        <w:rPr>
          <w:rFonts w:ascii="GHEA Grapalat" w:hAnsi="GHEA Grapalat" w:cs="Arial"/>
          <w:color w:val="000000" w:themeColor="text1"/>
          <w:sz w:val="20"/>
        </w:rPr>
        <w:t>ոչ բավարար թվով տեղական ընկերություններ են ընդգրկվել ծրագիր կամ մասնակից ընկերությունները</w:t>
      </w:r>
      <w:r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</w:rPr>
        <w:t>դուրս</w:t>
      </w:r>
      <w:r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</w:rPr>
        <w:t>են</w:t>
      </w:r>
      <w:r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</w:rPr>
        <w:t>գալիս</w:t>
      </w:r>
      <w:r w:rsidR="000B1DC7" w:rsidRPr="00C55056">
        <w:rPr>
          <w:rFonts w:ascii="GHEA Grapalat" w:hAnsi="GHEA Grapalat" w:cs="Arial"/>
          <w:color w:val="000000" w:themeColor="text1"/>
          <w:sz w:val="20"/>
        </w:rPr>
        <w:t>՝</w:t>
      </w:r>
      <w:r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</w:rPr>
        <w:t>ծրագրի</w:t>
      </w:r>
      <w:r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976BA3" w:rsidRPr="00C55056">
        <w:rPr>
          <w:rFonts w:ascii="GHEA Grapalat" w:hAnsi="GHEA Grapalat" w:cs="Sylfaen"/>
          <w:color w:val="000000" w:themeColor="text1"/>
          <w:sz w:val="20"/>
        </w:rPr>
        <w:t>վ</w:t>
      </w:r>
      <w:r w:rsidRPr="00C55056">
        <w:rPr>
          <w:rFonts w:ascii="GHEA Grapalat" w:hAnsi="GHEA Grapalat" w:cs="Arial"/>
          <w:color w:val="000000" w:themeColor="text1"/>
          <w:sz w:val="20"/>
        </w:rPr>
        <w:t>երահսկողությունից</w:t>
      </w:r>
      <w:r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</w:rPr>
        <w:t>անկախ</w:t>
      </w:r>
      <w:r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</w:rPr>
        <w:t>պատճառներով</w:t>
      </w:r>
      <w:r w:rsidRPr="00C55056">
        <w:rPr>
          <w:rFonts w:ascii="GHEA Grapalat" w:hAnsi="GHEA Grapalat" w:cs="Sylfaen"/>
          <w:color w:val="000000" w:themeColor="text1"/>
          <w:sz w:val="20"/>
        </w:rPr>
        <w:t>:</w:t>
      </w:r>
    </w:p>
    <w:p w:rsidR="00302E69" w:rsidRPr="00C55056" w:rsidRDefault="00302E69" w:rsidP="00FD4411">
      <w:pPr>
        <w:pStyle w:val="BodyText"/>
        <w:rPr>
          <w:rFonts w:ascii="GHEA Grapalat" w:hAnsi="GHEA Grapalat" w:cs="Arial"/>
          <w:color w:val="000000" w:themeColor="text1"/>
          <w:sz w:val="16"/>
          <w:szCs w:val="16"/>
        </w:rPr>
      </w:pPr>
    </w:p>
    <w:p w:rsidR="0037395B" w:rsidRPr="00C55056" w:rsidRDefault="0037395B" w:rsidP="0037395B">
      <w:pPr>
        <w:pStyle w:val="BodyText"/>
        <w:numPr>
          <w:ilvl w:val="0"/>
          <w:numId w:val="1"/>
        </w:numPr>
        <w:tabs>
          <w:tab w:val="clear" w:pos="960"/>
        </w:tabs>
        <w:ind w:left="450"/>
        <w:rPr>
          <w:rFonts w:ascii="GHEA Grapalat" w:hAnsi="GHEA Grapalat" w:cs="Arial"/>
          <w:color w:val="000000" w:themeColor="text1"/>
          <w:sz w:val="16"/>
          <w:szCs w:val="16"/>
        </w:rPr>
      </w:pPr>
      <w:r w:rsidRPr="00C55056">
        <w:rPr>
          <w:rFonts w:ascii="GHEA Grapalat" w:hAnsi="GHEA Grapalat" w:cs="Arial"/>
          <w:color w:val="000000" w:themeColor="text1"/>
          <w:sz w:val="20"/>
        </w:rPr>
        <w:t>ընկերությունները ակտիվ կերպով  չեն համագործակցում ծրագրի հետ այս կամ այն փուլում:</w:t>
      </w:r>
    </w:p>
    <w:p w:rsidR="00DB3B09" w:rsidRPr="00C55056" w:rsidRDefault="00DB3B09" w:rsidP="00E42E0D">
      <w:pPr>
        <w:pStyle w:val="BodyText"/>
        <w:rPr>
          <w:rFonts w:ascii="GHEA Grapalat" w:hAnsi="GHEA Grapalat" w:cs="Arial"/>
          <w:color w:val="000000" w:themeColor="text1"/>
          <w:sz w:val="20"/>
        </w:rPr>
      </w:pPr>
    </w:p>
    <w:p w:rsidR="00AA10C4" w:rsidRPr="00C55056" w:rsidRDefault="0085677F" w:rsidP="00FD4411">
      <w:pPr>
        <w:pStyle w:val="BodyText"/>
        <w:rPr>
          <w:rFonts w:ascii="GHEA Grapalat" w:hAnsi="GHEA Grapalat" w:cs="Arial"/>
          <w:color w:val="000000" w:themeColor="text1"/>
          <w:sz w:val="20"/>
        </w:rPr>
      </w:pPr>
      <w:r w:rsidRPr="00C55056">
        <w:rPr>
          <w:rFonts w:ascii="GHEA Grapalat" w:hAnsi="GHEA Grapalat" w:cs="Arial"/>
          <w:color w:val="000000" w:themeColor="text1"/>
          <w:sz w:val="20"/>
        </w:rPr>
        <w:t>Տնտեսության</w:t>
      </w:r>
      <w:r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</w:rPr>
        <w:t>զարգացման</w:t>
      </w:r>
      <w:r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</w:rPr>
        <w:t>համար</w:t>
      </w:r>
      <w:r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</w:rPr>
        <w:t>ծ</w:t>
      </w:r>
      <w:r w:rsidR="00F8456D" w:rsidRPr="00C55056">
        <w:rPr>
          <w:rFonts w:ascii="GHEA Grapalat" w:hAnsi="GHEA Grapalat" w:cs="Arial"/>
          <w:color w:val="000000" w:themeColor="text1"/>
          <w:sz w:val="20"/>
        </w:rPr>
        <w:t>րագրի</w:t>
      </w:r>
      <w:r w:rsidR="00AA10C4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AA10C4" w:rsidRPr="00C55056">
        <w:rPr>
          <w:rFonts w:ascii="GHEA Grapalat" w:hAnsi="GHEA Grapalat" w:cs="Arial"/>
          <w:color w:val="000000" w:themeColor="text1"/>
          <w:sz w:val="20"/>
        </w:rPr>
        <w:t>կարևորությ</w:t>
      </w:r>
      <w:r w:rsidR="00F8456D" w:rsidRPr="00C55056">
        <w:rPr>
          <w:rFonts w:ascii="GHEA Grapalat" w:hAnsi="GHEA Grapalat" w:cs="Arial"/>
          <w:color w:val="000000" w:themeColor="text1"/>
          <w:sz w:val="20"/>
        </w:rPr>
        <w:t>ա</w:t>
      </w:r>
      <w:r w:rsidR="00AA10C4" w:rsidRPr="00C55056">
        <w:rPr>
          <w:rFonts w:ascii="GHEA Grapalat" w:hAnsi="GHEA Grapalat" w:cs="Arial"/>
          <w:color w:val="000000" w:themeColor="text1"/>
          <w:sz w:val="20"/>
        </w:rPr>
        <w:t xml:space="preserve">ն և դրական </w:t>
      </w:r>
      <w:r w:rsidR="00F8456D" w:rsidRPr="00C55056">
        <w:rPr>
          <w:rFonts w:ascii="GHEA Grapalat" w:hAnsi="GHEA Grapalat" w:cs="Arial"/>
          <w:color w:val="000000" w:themeColor="text1"/>
          <w:sz w:val="20"/>
        </w:rPr>
        <w:t xml:space="preserve">զարգացումների </w:t>
      </w:r>
      <w:r w:rsidR="00AA10C4" w:rsidRPr="00C55056">
        <w:rPr>
          <w:rFonts w:ascii="GHEA Grapalat" w:hAnsi="GHEA Grapalat" w:cs="Arial"/>
          <w:color w:val="000000" w:themeColor="text1"/>
          <w:sz w:val="20"/>
        </w:rPr>
        <w:t xml:space="preserve"> </w:t>
      </w:r>
      <w:r w:rsidR="00A430CF" w:rsidRPr="00C55056">
        <w:rPr>
          <w:rFonts w:ascii="GHEA Grapalat" w:hAnsi="GHEA Grapalat" w:cs="Arial"/>
          <w:color w:val="000000" w:themeColor="text1"/>
          <w:sz w:val="20"/>
        </w:rPr>
        <w:t>վերաբերյալ</w:t>
      </w:r>
      <w:r w:rsidR="00A430CF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8F6F96" w:rsidRPr="00C55056">
        <w:rPr>
          <w:rFonts w:ascii="GHEA Grapalat" w:hAnsi="GHEA Grapalat" w:cs="Arial"/>
          <w:color w:val="000000" w:themeColor="text1"/>
          <w:sz w:val="20"/>
        </w:rPr>
        <w:t>կտեղեկացվեն</w:t>
      </w:r>
      <w:r w:rsidR="008F6F96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AA10C4" w:rsidRPr="00C55056">
        <w:rPr>
          <w:rFonts w:ascii="GHEA Grapalat" w:hAnsi="GHEA Grapalat" w:cs="Arial"/>
          <w:color w:val="000000" w:themeColor="text1"/>
          <w:sz w:val="20"/>
        </w:rPr>
        <w:t>շահառուներ</w:t>
      </w:r>
      <w:r w:rsidR="008F6F96" w:rsidRPr="00C55056">
        <w:rPr>
          <w:rFonts w:ascii="GHEA Grapalat" w:hAnsi="GHEA Grapalat" w:cs="Arial"/>
          <w:color w:val="000000" w:themeColor="text1"/>
          <w:sz w:val="20"/>
        </w:rPr>
        <w:t>ը</w:t>
      </w:r>
      <w:r w:rsidR="00AA10C4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AA10C4" w:rsidRPr="00C55056">
        <w:rPr>
          <w:rFonts w:ascii="GHEA Grapalat" w:hAnsi="GHEA Grapalat" w:cs="Arial"/>
          <w:color w:val="000000" w:themeColor="text1"/>
          <w:sz w:val="20"/>
        </w:rPr>
        <w:t>և</w:t>
      </w:r>
      <w:r w:rsidR="00AA10C4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AA10C4" w:rsidRPr="00C55056">
        <w:rPr>
          <w:rFonts w:ascii="GHEA Grapalat" w:hAnsi="GHEA Grapalat" w:cs="Arial"/>
          <w:color w:val="000000" w:themeColor="text1"/>
          <w:sz w:val="20"/>
        </w:rPr>
        <w:t xml:space="preserve"> այլ շահագրգիռ կողմեր: Որպես ծրագրի հաղորդակց</w:t>
      </w:r>
      <w:r w:rsidR="005269A2" w:rsidRPr="00C55056">
        <w:rPr>
          <w:rFonts w:ascii="GHEA Grapalat" w:hAnsi="GHEA Grapalat" w:cs="Arial"/>
          <w:color w:val="000000" w:themeColor="text1"/>
          <w:sz w:val="20"/>
        </w:rPr>
        <w:t>մ</w:t>
      </w:r>
      <w:r w:rsidR="00AA10C4" w:rsidRPr="00C55056">
        <w:rPr>
          <w:rFonts w:ascii="GHEA Grapalat" w:hAnsi="GHEA Grapalat" w:cs="Arial"/>
          <w:color w:val="000000" w:themeColor="text1"/>
          <w:sz w:val="20"/>
        </w:rPr>
        <w:t>ան ռազմավարություն, լայնածավալ իրազեկման աշխատանքներ կ</w:t>
      </w:r>
      <w:r w:rsidR="00FE66BD" w:rsidRPr="00C55056">
        <w:rPr>
          <w:rFonts w:ascii="GHEA Grapalat" w:hAnsi="GHEA Grapalat" w:cs="Arial"/>
          <w:color w:val="000000" w:themeColor="text1"/>
          <w:sz w:val="20"/>
        </w:rPr>
        <w:t>իրակ</w:t>
      </w:r>
      <w:r w:rsidR="00AA10C4" w:rsidRPr="00C55056">
        <w:rPr>
          <w:rFonts w:ascii="GHEA Grapalat" w:hAnsi="GHEA Grapalat" w:cs="Arial"/>
          <w:color w:val="000000" w:themeColor="text1"/>
          <w:sz w:val="20"/>
        </w:rPr>
        <w:t>անացվեն</w:t>
      </w:r>
      <w:r w:rsidR="00FE66BD" w:rsidRPr="00C55056">
        <w:rPr>
          <w:rFonts w:ascii="GHEA Grapalat" w:hAnsi="GHEA Grapalat" w:cs="Arial"/>
          <w:color w:val="000000" w:themeColor="text1"/>
          <w:sz w:val="20"/>
        </w:rPr>
        <w:t>՝</w:t>
      </w:r>
      <w:r w:rsidR="00AA10C4" w:rsidRPr="00C55056">
        <w:rPr>
          <w:rFonts w:ascii="GHEA Grapalat" w:hAnsi="GHEA Grapalat" w:cs="Arial"/>
          <w:color w:val="000000" w:themeColor="text1"/>
          <w:sz w:val="20"/>
        </w:rPr>
        <w:t xml:space="preserve"> այսպիսով թույլ տալով </w:t>
      </w:r>
      <w:r w:rsidR="005269A2" w:rsidRPr="00C55056">
        <w:rPr>
          <w:rFonts w:ascii="GHEA Grapalat" w:hAnsi="GHEA Grapalat" w:cs="Arial"/>
          <w:color w:val="000000" w:themeColor="text1"/>
          <w:sz w:val="20"/>
        </w:rPr>
        <w:t>համապատասխան</w:t>
      </w:r>
      <w:r w:rsidR="005269A2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5269A2" w:rsidRPr="00C55056">
        <w:rPr>
          <w:rFonts w:ascii="GHEA Grapalat" w:hAnsi="GHEA Grapalat" w:cs="Arial"/>
          <w:color w:val="000000" w:themeColor="text1"/>
          <w:sz w:val="20"/>
        </w:rPr>
        <w:t>գերատեսչություններին</w:t>
      </w:r>
      <w:r w:rsidR="00AA10C4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AA10C4" w:rsidRPr="00C55056">
        <w:rPr>
          <w:rFonts w:ascii="GHEA Grapalat" w:hAnsi="GHEA Grapalat" w:cs="Arial"/>
          <w:color w:val="000000" w:themeColor="text1"/>
          <w:sz w:val="20"/>
        </w:rPr>
        <w:t>և</w:t>
      </w:r>
      <w:r w:rsidR="00AA10C4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AA10C4" w:rsidRPr="00C55056">
        <w:rPr>
          <w:rFonts w:ascii="GHEA Grapalat" w:hAnsi="GHEA Grapalat" w:cs="Arial"/>
          <w:color w:val="000000" w:themeColor="text1"/>
          <w:sz w:val="20"/>
        </w:rPr>
        <w:t xml:space="preserve"> </w:t>
      </w:r>
      <w:r w:rsidR="00FE66BD" w:rsidRPr="00C55056">
        <w:rPr>
          <w:rFonts w:ascii="GHEA Grapalat" w:hAnsi="GHEA Grapalat" w:cs="Arial"/>
          <w:color w:val="000000" w:themeColor="text1"/>
          <w:sz w:val="20"/>
        </w:rPr>
        <w:t>վերջնական</w:t>
      </w:r>
      <w:r w:rsidR="00AA10C4" w:rsidRPr="00C55056">
        <w:rPr>
          <w:rFonts w:ascii="GHEA Grapalat" w:hAnsi="GHEA Grapalat" w:cs="Arial"/>
          <w:color w:val="000000" w:themeColor="text1"/>
          <w:sz w:val="20"/>
        </w:rPr>
        <w:t xml:space="preserve"> շահառուներին (ձեռնարկություններ</w:t>
      </w:r>
      <w:r w:rsidR="00FE66BD" w:rsidRPr="00C55056">
        <w:rPr>
          <w:rFonts w:ascii="GHEA Grapalat" w:hAnsi="GHEA Grapalat" w:cs="Arial"/>
          <w:color w:val="000000" w:themeColor="text1"/>
          <w:sz w:val="20"/>
        </w:rPr>
        <w:t>ին</w:t>
      </w:r>
      <w:r w:rsidR="00AA10C4" w:rsidRPr="00C55056">
        <w:rPr>
          <w:rFonts w:ascii="GHEA Grapalat" w:hAnsi="GHEA Grapalat" w:cs="Arial"/>
          <w:color w:val="000000" w:themeColor="text1"/>
          <w:sz w:val="20"/>
        </w:rPr>
        <w:t>) իրազեկված</w:t>
      </w:r>
      <w:r w:rsidR="00AA10C4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AA10C4" w:rsidRPr="00C55056">
        <w:rPr>
          <w:rFonts w:ascii="GHEA Grapalat" w:hAnsi="GHEA Grapalat" w:cs="Arial"/>
          <w:color w:val="000000" w:themeColor="text1"/>
          <w:sz w:val="20"/>
        </w:rPr>
        <w:t>լինե</w:t>
      </w:r>
      <w:r w:rsidR="00FE66BD" w:rsidRPr="00C55056">
        <w:rPr>
          <w:rFonts w:ascii="GHEA Grapalat" w:hAnsi="GHEA Grapalat" w:cs="Arial"/>
          <w:color w:val="000000" w:themeColor="text1"/>
          <w:sz w:val="20"/>
        </w:rPr>
        <w:t>լ</w:t>
      </w:r>
      <w:r w:rsidR="00AA10C4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FE66BD" w:rsidRPr="00C55056">
        <w:rPr>
          <w:rFonts w:ascii="GHEA Grapalat" w:hAnsi="GHEA Grapalat" w:cs="Arial"/>
          <w:color w:val="000000" w:themeColor="text1"/>
          <w:sz w:val="20"/>
        </w:rPr>
        <w:t>ծրագրի</w:t>
      </w:r>
      <w:r w:rsidR="00AA10C4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586BCD" w:rsidRPr="00C55056">
        <w:rPr>
          <w:rFonts w:ascii="GHEA Grapalat" w:hAnsi="GHEA Grapalat" w:cs="Arial"/>
          <w:color w:val="000000" w:themeColor="text1"/>
          <w:sz w:val="20"/>
        </w:rPr>
        <w:t>արդյունքների</w:t>
      </w:r>
      <w:r w:rsidR="00AA10C4" w:rsidRPr="00C55056">
        <w:rPr>
          <w:rFonts w:ascii="GHEA Grapalat" w:hAnsi="GHEA Grapalat" w:cs="Sylfaen"/>
          <w:color w:val="000000" w:themeColor="text1"/>
          <w:sz w:val="20"/>
        </w:rPr>
        <w:t xml:space="preserve">, </w:t>
      </w:r>
      <w:r w:rsidR="00AA10C4" w:rsidRPr="00C55056">
        <w:rPr>
          <w:rFonts w:ascii="GHEA Grapalat" w:hAnsi="GHEA Grapalat" w:cs="Arial"/>
          <w:color w:val="000000" w:themeColor="text1"/>
          <w:sz w:val="20"/>
        </w:rPr>
        <w:t>հնարավորությունների</w:t>
      </w:r>
      <w:r w:rsidR="00AA10C4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AA10C4" w:rsidRPr="00C55056">
        <w:rPr>
          <w:rFonts w:ascii="GHEA Grapalat" w:hAnsi="GHEA Grapalat" w:cs="Arial"/>
          <w:color w:val="000000" w:themeColor="text1"/>
          <w:sz w:val="20"/>
        </w:rPr>
        <w:t>և</w:t>
      </w:r>
      <w:r w:rsidR="00AA10C4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AA10C4" w:rsidRPr="00C55056">
        <w:rPr>
          <w:rFonts w:ascii="GHEA Grapalat" w:hAnsi="GHEA Grapalat" w:cs="Arial"/>
          <w:color w:val="000000" w:themeColor="text1"/>
          <w:sz w:val="20"/>
        </w:rPr>
        <w:t>երկարաժամկետ</w:t>
      </w:r>
      <w:r w:rsidR="00AA10C4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AA10C4" w:rsidRPr="00C55056">
        <w:rPr>
          <w:rFonts w:ascii="GHEA Grapalat" w:hAnsi="GHEA Grapalat" w:cs="Arial"/>
          <w:color w:val="000000" w:themeColor="text1"/>
          <w:sz w:val="20"/>
        </w:rPr>
        <w:t>ազդեցության</w:t>
      </w:r>
      <w:r w:rsidR="00AA10C4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AA10C4" w:rsidRPr="00C55056">
        <w:rPr>
          <w:rFonts w:ascii="GHEA Grapalat" w:hAnsi="GHEA Grapalat" w:cs="Arial"/>
          <w:color w:val="000000" w:themeColor="text1"/>
          <w:sz w:val="20"/>
        </w:rPr>
        <w:t>մասին</w:t>
      </w:r>
      <w:r w:rsidR="00AA10C4" w:rsidRPr="00C55056">
        <w:rPr>
          <w:rFonts w:ascii="GHEA Grapalat" w:hAnsi="GHEA Grapalat" w:cs="Sylfaen"/>
          <w:color w:val="000000" w:themeColor="text1"/>
          <w:sz w:val="20"/>
        </w:rPr>
        <w:t xml:space="preserve">: </w:t>
      </w:r>
      <w:r w:rsidR="00AA10C4" w:rsidRPr="00C55056">
        <w:rPr>
          <w:rFonts w:ascii="GHEA Grapalat" w:hAnsi="GHEA Grapalat" w:cs="Arial"/>
          <w:color w:val="000000" w:themeColor="text1"/>
          <w:sz w:val="20"/>
        </w:rPr>
        <w:t>Սա</w:t>
      </w:r>
      <w:r w:rsidR="00AA10C4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FE66BD" w:rsidRPr="00C55056">
        <w:rPr>
          <w:rFonts w:ascii="GHEA Grapalat" w:hAnsi="GHEA Grapalat" w:cs="Arial"/>
          <w:color w:val="000000" w:themeColor="text1"/>
          <w:sz w:val="20"/>
        </w:rPr>
        <w:t>ծրագիրն</w:t>
      </w:r>
      <w:r w:rsidR="00FE66BD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FE66BD" w:rsidRPr="00C55056">
        <w:rPr>
          <w:rFonts w:ascii="GHEA Grapalat" w:hAnsi="GHEA Grapalat" w:cs="Arial"/>
          <w:color w:val="000000" w:themeColor="text1"/>
          <w:sz w:val="20"/>
        </w:rPr>
        <w:t>էլ ավելի տեսանելի</w:t>
      </w:r>
      <w:r w:rsidR="00FE66BD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AA10C4" w:rsidRPr="00C55056">
        <w:rPr>
          <w:rFonts w:ascii="GHEA Grapalat" w:hAnsi="GHEA Grapalat" w:cs="Arial"/>
          <w:color w:val="000000" w:themeColor="text1"/>
          <w:sz w:val="20"/>
        </w:rPr>
        <w:t>կդարձնի ազգայ</w:t>
      </w:r>
      <w:r w:rsidR="00FE66BD" w:rsidRPr="00C55056">
        <w:rPr>
          <w:rFonts w:ascii="GHEA Grapalat" w:hAnsi="GHEA Grapalat" w:cs="Arial"/>
          <w:color w:val="000000" w:themeColor="text1"/>
          <w:sz w:val="20"/>
        </w:rPr>
        <w:t>ի</w:t>
      </w:r>
      <w:r w:rsidR="00C90C81" w:rsidRPr="00C55056">
        <w:rPr>
          <w:rFonts w:ascii="GHEA Grapalat" w:hAnsi="GHEA Grapalat" w:cs="Arial"/>
          <w:color w:val="000000" w:themeColor="text1"/>
          <w:sz w:val="20"/>
        </w:rPr>
        <w:t>ն</w:t>
      </w:r>
      <w:r w:rsidR="00C90C81" w:rsidRPr="00C55056">
        <w:rPr>
          <w:rFonts w:ascii="GHEA Grapalat" w:hAnsi="GHEA Grapalat" w:cs="Sylfaen"/>
          <w:color w:val="000000" w:themeColor="text1"/>
          <w:sz w:val="20"/>
        </w:rPr>
        <w:t xml:space="preserve">, </w:t>
      </w:r>
      <w:r w:rsidR="00C90C81" w:rsidRPr="00C55056">
        <w:rPr>
          <w:rFonts w:ascii="GHEA Grapalat" w:hAnsi="GHEA Grapalat" w:cs="Arial"/>
          <w:color w:val="000000" w:themeColor="text1"/>
          <w:sz w:val="20"/>
        </w:rPr>
        <w:t>տ</w:t>
      </w:r>
      <w:r w:rsidR="00AA10C4" w:rsidRPr="00C55056">
        <w:rPr>
          <w:rFonts w:ascii="GHEA Grapalat" w:hAnsi="GHEA Grapalat" w:cs="Arial"/>
          <w:color w:val="000000" w:themeColor="text1"/>
          <w:sz w:val="20"/>
        </w:rPr>
        <w:t>արածաշրջան</w:t>
      </w:r>
      <w:r w:rsidR="00FE66BD" w:rsidRPr="00C55056">
        <w:rPr>
          <w:rFonts w:ascii="GHEA Grapalat" w:hAnsi="GHEA Grapalat" w:cs="Arial"/>
          <w:color w:val="000000" w:themeColor="text1"/>
          <w:sz w:val="20"/>
        </w:rPr>
        <w:t>այի</w:t>
      </w:r>
      <w:r w:rsidR="00C90C81" w:rsidRPr="00C55056">
        <w:rPr>
          <w:rFonts w:ascii="GHEA Grapalat" w:hAnsi="GHEA Grapalat" w:cs="Arial"/>
          <w:color w:val="000000" w:themeColor="text1"/>
          <w:sz w:val="20"/>
        </w:rPr>
        <w:t>ն</w:t>
      </w:r>
      <w:r w:rsidR="00AA10C4" w:rsidRPr="00C55056">
        <w:rPr>
          <w:rFonts w:ascii="GHEA Grapalat" w:hAnsi="GHEA Grapalat" w:cs="Arial"/>
          <w:color w:val="000000" w:themeColor="text1"/>
          <w:sz w:val="20"/>
        </w:rPr>
        <w:t xml:space="preserve"> և</w:t>
      </w:r>
      <w:r w:rsidR="00AA10C4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AA10C4" w:rsidRPr="00C55056">
        <w:rPr>
          <w:rFonts w:ascii="GHEA Grapalat" w:hAnsi="GHEA Grapalat" w:cs="Arial"/>
          <w:color w:val="000000" w:themeColor="text1"/>
          <w:sz w:val="20"/>
        </w:rPr>
        <w:t xml:space="preserve"> միջազգ</w:t>
      </w:r>
      <w:r w:rsidR="00C90C81" w:rsidRPr="00C55056">
        <w:rPr>
          <w:rFonts w:ascii="GHEA Grapalat" w:hAnsi="GHEA Grapalat" w:cs="Arial"/>
          <w:color w:val="000000" w:themeColor="text1"/>
          <w:sz w:val="20"/>
        </w:rPr>
        <w:t>այ</w:t>
      </w:r>
      <w:r w:rsidR="00FE66BD" w:rsidRPr="00C55056">
        <w:rPr>
          <w:rFonts w:ascii="GHEA Grapalat" w:hAnsi="GHEA Grapalat" w:cs="Arial"/>
          <w:color w:val="000000" w:themeColor="text1"/>
          <w:sz w:val="20"/>
        </w:rPr>
        <w:t>ի</w:t>
      </w:r>
      <w:r w:rsidR="00C90C81" w:rsidRPr="00C55056">
        <w:rPr>
          <w:rFonts w:ascii="GHEA Grapalat" w:hAnsi="GHEA Grapalat" w:cs="Arial"/>
          <w:color w:val="000000" w:themeColor="text1"/>
          <w:sz w:val="20"/>
        </w:rPr>
        <w:t>ն</w:t>
      </w:r>
      <w:r w:rsidR="00FE66BD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FE66BD" w:rsidRPr="00C55056">
        <w:rPr>
          <w:rFonts w:ascii="GHEA Grapalat" w:hAnsi="GHEA Grapalat" w:cs="Arial"/>
          <w:color w:val="000000" w:themeColor="text1"/>
          <w:sz w:val="20"/>
        </w:rPr>
        <w:t>մասշտաբով</w:t>
      </w:r>
      <w:r w:rsidR="00C90C81" w:rsidRPr="00C55056">
        <w:rPr>
          <w:rFonts w:ascii="GHEA Grapalat" w:hAnsi="GHEA Grapalat" w:cs="Sylfaen"/>
          <w:color w:val="000000" w:themeColor="text1"/>
          <w:sz w:val="20"/>
        </w:rPr>
        <w:t>:</w:t>
      </w:r>
    </w:p>
    <w:p w:rsidR="00FD4411" w:rsidRPr="00C55056" w:rsidRDefault="00FD4411" w:rsidP="0001732B">
      <w:pPr>
        <w:pStyle w:val="BodyText"/>
        <w:rPr>
          <w:rFonts w:ascii="GHEA Grapalat" w:hAnsi="GHEA Grapalat" w:cs="Arial"/>
          <w:color w:val="000000" w:themeColor="text1"/>
          <w:sz w:val="20"/>
        </w:rPr>
      </w:pPr>
    </w:p>
    <w:p w:rsidR="00E42E0D" w:rsidRPr="00C55056" w:rsidRDefault="00E42E0D" w:rsidP="00E42E0D">
      <w:pPr>
        <w:pStyle w:val="BodyText"/>
        <w:rPr>
          <w:rFonts w:ascii="GHEA Grapalat" w:hAnsi="GHEA Grapalat" w:cs="Sylfaen"/>
          <w:color w:val="000000" w:themeColor="text1"/>
          <w:sz w:val="20"/>
        </w:rPr>
      </w:pPr>
      <w:r w:rsidRPr="00C55056">
        <w:rPr>
          <w:rFonts w:ascii="GHEA Grapalat" w:hAnsi="GHEA Grapalat" w:cs="Arial"/>
          <w:color w:val="000000" w:themeColor="text1"/>
          <w:sz w:val="20"/>
        </w:rPr>
        <w:t>Այ</w:t>
      </w:r>
      <w:r w:rsidR="00C01477" w:rsidRPr="00C55056">
        <w:rPr>
          <w:rFonts w:ascii="GHEA Grapalat" w:hAnsi="GHEA Grapalat" w:cs="Arial"/>
          <w:color w:val="000000" w:themeColor="text1"/>
          <w:sz w:val="20"/>
        </w:rPr>
        <w:t>ն</w:t>
      </w:r>
      <w:r w:rsidRPr="00C55056">
        <w:rPr>
          <w:rFonts w:ascii="GHEA Grapalat" w:hAnsi="GHEA Grapalat" w:cs="Arial"/>
          <w:color w:val="000000" w:themeColor="text1"/>
          <w:sz w:val="20"/>
        </w:rPr>
        <w:t xml:space="preserve"> դեպքում, երբ</w:t>
      </w:r>
      <w:r w:rsidR="009251A0" w:rsidRPr="00C55056">
        <w:rPr>
          <w:rFonts w:ascii="GHEA Grapalat" w:hAnsi="GHEA Grapalat" w:cs="Arial"/>
          <w:color w:val="000000" w:themeColor="text1"/>
          <w:sz w:val="20"/>
        </w:rPr>
        <w:t xml:space="preserve"> ծրագիրը</w:t>
      </w:r>
      <w:r w:rsidR="009251A0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9251A0" w:rsidRPr="00C55056">
        <w:rPr>
          <w:rFonts w:ascii="GHEA Grapalat" w:hAnsi="GHEA Grapalat" w:cs="Arial"/>
          <w:color w:val="000000" w:themeColor="text1"/>
          <w:sz w:val="20"/>
        </w:rPr>
        <w:t>չ</w:t>
      </w:r>
      <w:r w:rsidRPr="00C55056">
        <w:rPr>
          <w:rFonts w:ascii="GHEA Grapalat" w:hAnsi="GHEA Grapalat" w:cs="Arial"/>
          <w:color w:val="000000" w:themeColor="text1"/>
          <w:sz w:val="20"/>
        </w:rPr>
        <w:t>ստան</w:t>
      </w:r>
      <w:r w:rsidR="009251A0" w:rsidRPr="00C55056">
        <w:rPr>
          <w:rFonts w:ascii="GHEA Grapalat" w:hAnsi="GHEA Grapalat" w:cs="Arial"/>
          <w:color w:val="000000" w:themeColor="text1"/>
          <w:sz w:val="20"/>
        </w:rPr>
        <w:t>ա</w:t>
      </w:r>
      <w:r w:rsidRPr="00C55056">
        <w:rPr>
          <w:rFonts w:ascii="GHEA Grapalat" w:hAnsi="GHEA Grapalat" w:cs="Arial"/>
          <w:color w:val="000000" w:themeColor="text1"/>
          <w:sz w:val="20"/>
        </w:rPr>
        <w:t xml:space="preserve"> բավականաչափ ֆինանսավորում, </w:t>
      </w:r>
      <w:r w:rsidR="00502736" w:rsidRPr="00C55056">
        <w:rPr>
          <w:rFonts w:ascii="GHEA Grapalat" w:hAnsi="GHEA Grapalat" w:cs="Arial"/>
          <w:color w:val="000000" w:themeColor="text1"/>
          <w:sz w:val="20"/>
        </w:rPr>
        <w:t>այն</w:t>
      </w:r>
      <w:r w:rsidRPr="00C55056">
        <w:rPr>
          <w:rFonts w:ascii="GHEA Grapalat" w:hAnsi="GHEA Grapalat" w:cs="Arial"/>
          <w:color w:val="000000" w:themeColor="text1"/>
          <w:sz w:val="20"/>
        </w:rPr>
        <w:t xml:space="preserve"> կվերանայի և</w:t>
      </w:r>
      <w:r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</w:rPr>
        <w:t>կ</w:t>
      </w:r>
      <w:r w:rsidR="009251A0" w:rsidRPr="00C55056">
        <w:rPr>
          <w:rFonts w:ascii="GHEA Grapalat" w:hAnsi="GHEA Grapalat" w:cs="Arial"/>
          <w:color w:val="000000" w:themeColor="text1"/>
          <w:sz w:val="20"/>
        </w:rPr>
        <w:t>համապատասխանեցնի</w:t>
      </w:r>
      <w:r w:rsidRPr="00C55056">
        <w:rPr>
          <w:rFonts w:ascii="GHEA Grapalat" w:hAnsi="GHEA Grapalat" w:cs="Arial"/>
          <w:color w:val="000000" w:themeColor="text1"/>
          <w:sz w:val="20"/>
        </w:rPr>
        <w:t xml:space="preserve"> </w:t>
      </w:r>
      <w:r w:rsidR="00C01477" w:rsidRPr="00C55056">
        <w:rPr>
          <w:rFonts w:ascii="GHEA Grapalat" w:hAnsi="GHEA Grapalat" w:cs="Arial"/>
          <w:color w:val="000000" w:themeColor="text1"/>
          <w:sz w:val="20"/>
        </w:rPr>
        <w:t>տեխնոլոգիական արդիականացման</w:t>
      </w:r>
      <w:r w:rsidR="00C01477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C01477" w:rsidRPr="00C55056">
        <w:rPr>
          <w:rFonts w:ascii="GHEA Grapalat" w:hAnsi="GHEA Grapalat" w:cs="Arial"/>
          <w:color w:val="000000" w:themeColor="text1"/>
          <w:sz w:val="20"/>
        </w:rPr>
        <w:t>հետ</w:t>
      </w:r>
      <w:r w:rsidR="00C01477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C01477" w:rsidRPr="00C55056">
        <w:rPr>
          <w:rFonts w:ascii="GHEA Grapalat" w:hAnsi="GHEA Grapalat" w:cs="Arial"/>
          <w:color w:val="000000" w:themeColor="text1"/>
          <w:sz w:val="20"/>
        </w:rPr>
        <w:t>կապված</w:t>
      </w:r>
      <w:r w:rsidR="00C01477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</w:rPr>
        <w:t>տեխնիկական միջամտություններ</w:t>
      </w:r>
      <w:r w:rsidR="009251A0" w:rsidRPr="00C55056">
        <w:rPr>
          <w:rFonts w:ascii="GHEA Grapalat" w:hAnsi="GHEA Grapalat" w:cs="Arial"/>
          <w:color w:val="000000" w:themeColor="text1"/>
          <w:sz w:val="20"/>
        </w:rPr>
        <w:t>ը</w:t>
      </w:r>
      <w:r w:rsidRPr="00C55056">
        <w:rPr>
          <w:rFonts w:ascii="GHEA Grapalat" w:hAnsi="GHEA Grapalat" w:cs="Arial"/>
          <w:color w:val="000000" w:themeColor="text1"/>
          <w:sz w:val="20"/>
        </w:rPr>
        <w:t xml:space="preserve"> ձեռնարկությունների մակարդակով</w:t>
      </w:r>
      <w:r w:rsidR="00C90C81" w:rsidRPr="00C55056">
        <w:rPr>
          <w:rFonts w:ascii="GHEA Grapalat" w:hAnsi="GHEA Grapalat" w:cs="Sylfaen"/>
          <w:color w:val="000000" w:themeColor="text1"/>
          <w:sz w:val="20"/>
        </w:rPr>
        <w:t>`</w:t>
      </w:r>
      <w:r w:rsidRPr="00C55056">
        <w:rPr>
          <w:rFonts w:ascii="GHEA Grapalat" w:hAnsi="GHEA Grapalat" w:cs="Arial"/>
          <w:color w:val="000000" w:themeColor="text1"/>
          <w:sz w:val="20"/>
        </w:rPr>
        <w:t xml:space="preserve"> </w:t>
      </w:r>
      <w:r w:rsidR="00C90C81" w:rsidRPr="00C55056">
        <w:rPr>
          <w:rFonts w:ascii="GHEA Grapalat" w:hAnsi="GHEA Grapalat" w:cs="Arial"/>
          <w:color w:val="000000" w:themeColor="text1"/>
          <w:sz w:val="20"/>
        </w:rPr>
        <w:t>համապատասխան</w:t>
      </w:r>
      <w:r w:rsidR="00C01477" w:rsidRPr="00C55056">
        <w:rPr>
          <w:rFonts w:ascii="GHEA Grapalat" w:hAnsi="GHEA Grapalat" w:cs="Arial"/>
          <w:color w:val="000000" w:themeColor="text1"/>
          <w:sz w:val="20"/>
        </w:rPr>
        <w:t>եցնելով</w:t>
      </w:r>
      <w:r w:rsidR="00C90C81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</w:rPr>
        <w:t>կարողությունների զարգացման ծրագ</w:t>
      </w:r>
      <w:r w:rsidR="00C01477" w:rsidRPr="00C55056">
        <w:rPr>
          <w:rFonts w:ascii="GHEA Grapalat" w:hAnsi="GHEA Grapalat" w:cs="Arial"/>
          <w:color w:val="000000" w:themeColor="text1"/>
          <w:sz w:val="20"/>
        </w:rPr>
        <w:t>ի</w:t>
      </w:r>
      <w:r w:rsidRPr="00C55056">
        <w:rPr>
          <w:rFonts w:ascii="GHEA Grapalat" w:hAnsi="GHEA Grapalat" w:cs="Arial"/>
          <w:color w:val="000000" w:themeColor="text1"/>
          <w:sz w:val="20"/>
        </w:rPr>
        <w:t>ր</w:t>
      </w:r>
      <w:r w:rsidR="00C01477" w:rsidRPr="00C55056">
        <w:rPr>
          <w:rFonts w:ascii="GHEA Grapalat" w:hAnsi="GHEA Grapalat" w:cs="Arial"/>
          <w:color w:val="000000" w:themeColor="text1"/>
          <w:sz w:val="20"/>
        </w:rPr>
        <w:t>ը</w:t>
      </w:r>
      <w:r w:rsidRPr="00C55056">
        <w:rPr>
          <w:rFonts w:ascii="GHEA Grapalat" w:hAnsi="GHEA Grapalat" w:cs="Arial"/>
          <w:color w:val="000000" w:themeColor="text1"/>
          <w:sz w:val="20"/>
        </w:rPr>
        <w:t>: Այ</w:t>
      </w:r>
      <w:r w:rsidR="00495B6F" w:rsidRPr="00C55056">
        <w:rPr>
          <w:rFonts w:ascii="GHEA Grapalat" w:hAnsi="GHEA Grapalat" w:cs="Arial"/>
          <w:color w:val="000000" w:themeColor="text1"/>
          <w:sz w:val="20"/>
        </w:rPr>
        <w:t>դուհանդերձ</w:t>
      </w:r>
      <w:r w:rsidRPr="00C55056">
        <w:rPr>
          <w:rFonts w:ascii="GHEA Grapalat" w:hAnsi="GHEA Grapalat" w:cs="Sylfaen"/>
          <w:color w:val="000000" w:themeColor="text1"/>
          <w:sz w:val="20"/>
        </w:rPr>
        <w:t xml:space="preserve">, </w:t>
      </w:r>
      <w:r w:rsidR="00495B6F" w:rsidRPr="00C55056">
        <w:rPr>
          <w:rFonts w:ascii="GHEA Grapalat" w:hAnsi="GHEA Grapalat" w:cs="Arial"/>
          <w:color w:val="000000" w:themeColor="text1"/>
          <w:sz w:val="20"/>
        </w:rPr>
        <w:t>ծրագիր</w:t>
      </w:r>
      <w:r w:rsidRPr="00C55056">
        <w:rPr>
          <w:rFonts w:ascii="GHEA Grapalat" w:hAnsi="GHEA Grapalat" w:cs="Arial"/>
          <w:color w:val="000000" w:themeColor="text1"/>
          <w:sz w:val="20"/>
        </w:rPr>
        <w:t>ը</w:t>
      </w:r>
      <w:r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</w:rPr>
        <w:t>կապահովի շարունակականություն</w:t>
      </w:r>
      <w:r w:rsidR="00C90C81" w:rsidRPr="00C55056">
        <w:rPr>
          <w:rFonts w:ascii="GHEA Grapalat" w:hAnsi="GHEA Grapalat" w:cs="Arial"/>
          <w:color w:val="000000" w:themeColor="text1"/>
          <w:sz w:val="20"/>
        </w:rPr>
        <w:t>ը</w:t>
      </w:r>
      <w:r w:rsidRPr="00C55056">
        <w:rPr>
          <w:rFonts w:ascii="GHEA Grapalat" w:hAnsi="GHEA Grapalat" w:cs="Arial"/>
          <w:color w:val="000000" w:themeColor="text1"/>
          <w:sz w:val="20"/>
        </w:rPr>
        <w:t xml:space="preserve"> </w:t>
      </w:r>
      <w:r w:rsidR="004B55F8" w:rsidRPr="00C55056">
        <w:rPr>
          <w:rFonts w:ascii="GHEA Grapalat" w:hAnsi="GHEA Grapalat" w:cs="Arial"/>
          <w:color w:val="000000" w:themeColor="text1"/>
          <w:sz w:val="20"/>
        </w:rPr>
        <w:t>և</w:t>
      </w:r>
      <w:r w:rsidRPr="00C55056">
        <w:rPr>
          <w:rFonts w:ascii="GHEA Grapalat" w:hAnsi="GHEA Grapalat" w:cs="Arial"/>
          <w:color w:val="000000" w:themeColor="text1"/>
          <w:sz w:val="20"/>
        </w:rPr>
        <w:t xml:space="preserve"> </w:t>
      </w:r>
      <w:r w:rsidR="00881B95" w:rsidRPr="00C55056">
        <w:rPr>
          <w:rFonts w:ascii="GHEA Grapalat" w:hAnsi="GHEA Grapalat" w:cs="Arial"/>
          <w:color w:val="000000" w:themeColor="text1"/>
          <w:sz w:val="20"/>
        </w:rPr>
        <w:t>ձեռնարկությունների մակարդակով</w:t>
      </w:r>
      <w:r w:rsidR="00881B95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881B95" w:rsidRPr="00C55056">
        <w:rPr>
          <w:rFonts w:ascii="GHEA Grapalat" w:hAnsi="GHEA Grapalat" w:cs="Arial"/>
          <w:color w:val="000000" w:themeColor="text1"/>
          <w:sz w:val="20"/>
        </w:rPr>
        <w:t>կառավար</w:t>
      </w:r>
      <w:r w:rsidR="00586BCD" w:rsidRPr="00C55056">
        <w:rPr>
          <w:rFonts w:ascii="GHEA Grapalat" w:hAnsi="GHEA Grapalat" w:cs="Arial"/>
          <w:color w:val="000000" w:themeColor="text1"/>
          <w:sz w:val="20"/>
        </w:rPr>
        <w:t>մ</w:t>
      </w:r>
      <w:r w:rsidR="00881B95" w:rsidRPr="00C55056">
        <w:rPr>
          <w:rFonts w:ascii="GHEA Grapalat" w:hAnsi="GHEA Grapalat" w:cs="Arial"/>
          <w:color w:val="000000" w:themeColor="text1"/>
          <w:sz w:val="20"/>
        </w:rPr>
        <w:t xml:space="preserve">ան արդիականացման </w:t>
      </w:r>
      <w:proofErr w:type="gramStart"/>
      <w:r w:rsidR="00881B95" w:rsidRPr="00C55056">
        <w:rPr>
          <w:rFonts w:ascii="GHEA Grapalat" w:hAnsi="GHEA Grapalat" w:cs="Arial"/>
          <w:color w:val="000000" w:themeColor="text1"/>
          <w:sz w:val="20"/>
        </w:rPr>
        <w:t>աշխատանքների</w:t>
      </w:r>
      <w:r w:rsidRPr="00C55056">
        <w:rPr>
          <w:rFonts w:ascii="GHEA Grapalat" w:hAnsi="GHEA Grapalat" w:cs="Arial"/>
          <w:color w:val="000000" w:themeColor="text1"/>
          <w:sz w:val="20"/>
        </w:rPr>
        <w:t xml:space="preserve">  իրականաց</w:t>
      </w:r>
      <w:r w:rsidR="00881B95" w:rsidRPr="00C55056">
        <w:rPr>
          <w:rFonts w:ascii="GHEA Grapalat" w:hAnsi="GHEA Grapalat" w:cs="Arial"/>
          <w:color w:val="000000" w:themeColor="text1"/>
          <w:sz w:val="20"/>
        </w:rPr>
        <w:t>ու</w:t>
      </w:r>
      <w:r w:rsidR="00C90C81" w:rsidRPr="00C55056">
        <w:rPr>
          <w:rFonts w:ascii="GHEA Grapalat" w:hAnsi="GHEA Grapalat" w:cs="Arial"/>
          <w:color w:val="000000" w:themeColor="text1"/>
          <w:sz w:val="20"/>
        </w:rPr>
        <w:t>մ</w:t>
      </w:r>
      <w:r w:rsidR="00881B95" w:rsidRPr="00C55056">
        <w:rPr>
          <w:rFonts w:ascii="GHEA Grapalat" w:hAnsi="GHEA Grapalat" w:cs="Arial"/>
          <w:color w:val="000000" w:themeColor="text1"/>
          <w:sz w:val="20"/>
        </w:rPr>
        <w:t>ը</w:t>
      </w:r>
      <w:proofErr w:type="gramEnd"/>
      <w:r w:rsidRPr="00C55056">
        <w:rPr>
          <w:rFonts w:ascii="GHEA Grapalat" w:hAnsi="GHEA Grapalat" w:cs="Sylfaen"/>
          <w:color w:val="000000" w:themeColor="text1"/>
          <w:sz w:val="20"/>
        </w:rPr>
        <w:t>:</w:t>
      </w:r>
    </w:p>
    <w:p w:rsidR="00E42E0D" w:rsidRPr="00C55056" w:rsidRDefault="00E42E0D" w:rsidP="00E42E0D">
      <w:pPr>
        <w:pStyle w:val="BodyText"/>
        <w:rPr>
          <w:rFonts w:ascii="GHEA Grapalat" w:hAnsi="GHEA Grapalat" w:cs="Arial"/>
          <w:color w:val="000000" w:themeColor="text1"/>
          <w:sz w:val="20"/>
        </w:rPr>
      </w:pPr>
    </w:p>
    <w:p w:rsidR="00E42E0D" w:rsidRPr="00C55056" w:rsidRDefault="00E42E0D" w:rsidP="00E42E0D">
      <w:pPr>
        <w:rPr>
          <w:rFonts w:ascii="GHEA Grapalat" w:hAnsi="GHEA Grapalat" w:cs="Arial"/>
          <w:color w:val="000000" w:themeColor="text1"/>
          <w:sz w:val="20"/>
        </w:rPr>
      </w:pPr>
      <w:r w:rsidRPr="00C55056">
        <w:rPr>
          <w:rFonts w:ascii="GHEA Grapalat" w:hAnsi="GHEA Grapalat" w:cs="Arial"/>
          <w:color w:val="000000" w:themeColor="text1"/>
          <w:sz w:val="20"/>
        </w:rPr>
        <w:t>Ծրագիրը ս</w:t>
      </w:r>
      <w:r w:rsidR="008C3F79" w:rsidRPr="00C55056">
        <w:rPr>
          <w:rFonts w:ascii="GHEA Grapalat" w:hAnsi="GHEA Grapalat" w:cs="Arial"/>
          <w:color w:val="000000" w:themeColor="text1"/>
          <w:sz w:val="20"/>
        </w:rPr>
        <w:t xml:space="preserve">երտորեն համագործակցում է </w:t>
      </w:r>
      <w:r w:rsidR="0014777D" w:rsidRPr="00C55056">
        <w:rPr>
          <w:rFonts w:ascii="GHEA Grapalat" w:hAnsi="GHEA Grapalat" w:cs="Arial"/>
          <w:color w:val="000000" w:themeColor="text1"/>
          <w:sz w:val="20"/>
        </w:rPr>
        <w:t>ՀՀ տնտեսական զարգացման և ներդրումների նախարարության</w:t>
      </w:r>
      <w:r w:rsidRPr="00C55056">
        <w:rPr>
          <w:rFonts w:ascii="GHEA Grapalat" w:hAnsi="GHEA Grapalat" w:cs="Arial"/>
          <w:color w:val="000000" w:themeColor="text1"/>
          <w:sz w:val="20"/>
        </w:rPr>
        <w:t xml:space="preserve"> հետ և փոխկապակցված է Հայաստան</w:t>
      </w:r>
      <w:r w:rsidR="009C2ED0" w:rsidRPr="00C55056">
        <w:rPr>
          <w:rFonts w:ascii="GHEA Grapalat" w:hAnsi="GHEA Grapalat" w:cs="Arial"/>
          <w:color w:val="000000" w:themeColor="text1"/>
          <w:sz w:val="20"/>
        </w:rPr>
        <w:t xml:space="preserve">ի </w:t>
      </w:r>
      <w:r w:rsidR="009C2ED0" w:rsidRPr="00C55056">
        <w:rPr>
          <w:rFonts w:ascii="GHEA Grapalat" w:hAnsi="GHEA Grapalat" w:cs="Arial Armenian"/>
          <w:sz w:val="20"/>
          <w:szCs w:val="20"/>
        </w:rPr>
        <w:t>Հանրապետություն</w:t>
      </w:r>
      <w:r w:rsidRPr="00C55056">
        <w:rPr>
          <w:rFonts w:ascii="GHEA Grapalat" w:hAnsi="GHEA Grapalat" w:cs="Arial"/>
          <w:color w:val="000000" w:themeColor="text1"/>
          <w:sz w:val="20"/>
        </w:rPr>
        <w:t xml:space="preserve">ում </w:t>
      </w:r>
      <w:r w:rsidR="00F57216" w:rsidRPr="00C55056">
        <w:rPr>
          <w:rFonts w:ascii="GHEA Grapalat" w:hAnsi="GHEA Grapalat" w:cs="Arial"/>
          <w:color w:val="000000" w:themeColor="text1"/>
          <w:sz w:val="20"/>
        </w:rPr>
        <w:t xml:space="preserve">արտահանմանն ուղղված </w:t>
      </w:r>
      <w:r w:rsidRPr="00C55056">
        <w:rPr>
          <w:rFonts w:ascii="GHEA Grapalat" w:hAnsi="GHEA Grapalat" w:cs="Arial"/>
          <w:color w:val="000000" w:themeColor="text1"/>
          <w:sz w:val="20"/>
        </w:rPr>
        <w:t xml:space="preserve">արդյունաբերական զարգացման </w:t>
      </w:r>
      <w:proofErr w:type="gramStart"/>
      <w:r w:rsidRPr="00C55056">
        <w:rPr>
          <w:rFonts w:ascii="GHEA Grapalat" w:hAnsi="GHEA Grapalat" w:cs="Arial"/>
          <w:color w:val="000000" w:themeColor="text1"/>
          <w:sz w:val="20"/>
        </w:rPr>
        <w:t>ռազմավարության  և</w:t>
      </w:r>
      <w:proofErr w:type="gramEnd"/>
      <w:r w:rsidRPr="00C55056">
        <w:rPr>
          <w:rFonts w:ascii="GHEA Grapalat" w:hAnsi="GHEA Grapalat" w:cs="Arial"/>
          <w:color w:val="000000" w:themeColor="text1"/>
          <w:sz w:val="20"/>
        </w:rPr>
        <w:t xml:space="preserve"> 2014-2016 թթ.համապատասխան գործողությունների ծրագրի հետ,</w:t>
      </w:r>
      <w:r w:rsidR="008C3F79" w:rsidRPr="00C55056">
        <w:rPr>
          <w:rFonts w:ascii="GHEA Grapalat" w:hAnsi="GHEA Grapalat" w:cs="Arial"/>
          <w:color w:val="000000" w:themeColor="text1"/>
          <w:sz w:val="20"/>
        </w:rPr>
        <w:t xml:space="preserve"> </w:t>
      </w:r>
      <w:r w:rsidR="00F57216" w:rsidRPr="00C55056">
        <w:rPr>
          <w:rFonts w:ascii="GHEA Grapalat" w:hAnsi="GHEA Grapalat" w:cs="Arial"/>
          <w:color w:val="000000" w:themeColor="text1"/>
          <w:sz w:val="20"/>
        </w:rPr>
        <w:t>որով նախատեսվում է ապահով</w:t>
      </w:r>
      <w:r w:rsidRPr="00C55056">
        <w:rPr>
          <w:rFonts w:ascii="GHEA Grapalat" w:hAnsi="GHEA Grapalat" w:cs="Arial"/>
          <w:color w:val="000000" w:themeColor="text1"/>
          <w:sz w:val="20"/>
        </w:rPr>
        <w:t xml:space="preserve">ել  ֆինանսական և տեխնիկական աջակցություն և այլ </w:t>
      </w:r>
      <w:r w:rsidR="00586BCD" w:rsidRPr="00C55056">
        <w:rPr>
          <w:rFonts w:ascii="GHEA Grapalat" w:hAnsi="GHEA Grapalat" w:cs="Arial"/>
          <w:color w:val="000000" w:themeColor="text1"/>
          <w:sz w:val="20"/>
        </w:rPr>
        <w:t xml:space="preserve">ռազմավարական միջոցներ ոլորտում գործող </w:t>
      </w:r>
      <w:r w:rsidRPr="00C55056">
        <w:rPr>
          <w:rFonts w:ascii="GHEA Grapalat" w:hAnsi="GHEA Grapalat" w:cs="Arial"/>
          <w:color w:val="000000" w:themeColor="text1"/>
          <w:sz w:val="20"/>
        </w:rPr>
        <w:t>ձեռնարկությունների համա</w:t>
      </w:r>
      <w:r w:rsidR="00586BCD" w:rsidRPr="00C55056">
        <w:rPr>
          <w:rFonts w:ascii="GHEA Grapalat" w:hAnsi="GHEA Grapalat" w:cs="Arial"/>
          <w:color w:val="000000" w:themeColor="text1"/>
          <w:sz w:val="20"/>
        </w:rPr>
        <w:t>ր</w:t>
      </w:r>
      <w:r w:rsidRPr="00C55056">
        <w:rPr>
          <w:rFonts w:ascii="GHEA Grapalat" w:hAnsi="GHEA Grapalat" w:cs="Arial"/>
          <w:color w:val="000000" w:themeColor="text1"/>
          <w:sz w:val="20"/>
        </w:rPr>
        <w:t xml:space="preserve">: </w:t>
      </w:r>
      <w:r w:rsidR="008C3F79" w:rsidRPr="00C55056">
        <w:rPr>
          <w:rFonts w:ascii="GHEA Grapalat" w:hAnsi="GHEA Grapalat" w:cs="Arial"/>
          <w:color w:val="000000" w:themeColor="text1"/>
          <w:sz w:val="20"/>
        </w:rPr>
        <w:t xml:space="preserve">Սա կապահովի  </w:t>
      </w:r>
      <w:r w:rsidRPr="00C55056">
        <w:rPr>
          <w:rFonts w:ascii="GHEA Grapalat" w:hAnsi="GHEA Grapalat" w:cs="Arial"/>
          <w:color w:val="000000" w:themeColor="text1"/>
          <w:sz w:val="20"/>
        </w:rPr>
        <w:t xml:space="preserve">ազգային գործընկերների կողմից </w:t>
      </w:r>
      <w:r w:rsidR="00586BCD" w:rsidRPr="00C55056">
        <w:rPr>
          <w:rFonts w:ascii="GHEA Grapalat" w:hAnsi="GHEA Grapalat" w:cs="Arial"/>
          <w:color w:val="000000" w:themeColor="text1"/>
          <w:sz w:val="20"/>
        </w:rPr>
        <w:t xml:space="preserve">մեծ պատասխանատվություն </w:t>
      </w:r>
      <w:r w:rsidRPr="00C55056">
        <w:rPr>
          <w:rFonts w:ascii="GHEA Grapalat" w:hAnsi="GHEA Grapalat" w:cs="Arial"/>
          <w:color w:val="000000" w:themeColor="text1"/>
          <w:sz w:val="20"/>
        </w:rPr>
        <w:t>և կնվազեցնի վերը նշված հնարավոր ռիսկերը:</w:t>
      </w:r>
    </w:p>
    <w:p w:rsidR="00775870" w:rsidRPr="00C55056" w:rsidRDefault="00775870">
      <w:pPr>
        <w:rPr>
          <w:rFonts w:ascii="GHEA Grapalat" w:hAnsi="GHEA Grapalat" w:cs="Arial"/>
          <w:color w:val="000000" w:themeColor="text1"/>
          <w:sz w:val="20"/>
        </w:rPr>
      </w:pPr>
    </w:p>
    <w:p w:rsidR="00BD1FEC" w:rsidRPr="00C55056" w:rsidRDefault="00BD1FEC">
      <w:pPr>
        <w:rPr>
          <w:rFonts w:ascii="GHEA Grapalat" w:hAnsi="GHEA Grapalat" w:cs="Arial"/>
          <w:color w:val="000000" w:themeColor="text1"/>
          <w:sz w:val="20"/>
        </w:rPr>
      </w:pPr>
    </w:p>
    <w:p w:rsidR="00775870" w:rsidRPr="00C55056" w:rsidRDefault="00E42E0D" w:rsidP="00BD1FEC">
      <w:pPr>
        <w:pStyle w:val="Heading1"/>
        <w:rPr>
          <w:rFonts w:ascii="GHEA Grapalat" w:hAnsi="GHEA Grapalat"/>
          <w:color w:val="000000" w:themeColor="text1"/>
        </w:rPr>
      </w:pPr>
      <w:bookmarkStart w:id="55" w:name="_Toc463599993"/>
      <w:r w:rsidRPr="00C55056">
        <w:rPr>
          <w:rFonts w:ascii="GHEA Grapalat" w:hAnsi="GHEA Grapalat" w:cs="Arial"/>
          <w:color w:val="000000" w:themeColor="text1"/>
        </w:rPr>
        <w:t>Դ</w:t>
      </w:r>
      <w:r w:rsidRPr="00C55056">
        <w:rPr>
          <w:rFonts w:ascii="GHEA Grapalat" w:hAnsi="GHEA Grapalat"/>
          <w:color w:val="000000" w:themeColor="text1"/>
        </w:rPr>
        <w:t xml:space="preserve">. </w:t>
      </w:r>
      <w:r w:rsidR="007F7186" w:rsidRPr="00C55056">
        <w:rPr>
          <w:rFonts w:ascii="GHEA Grapalat" w:hAnsi="GHEA Grapalat" w:cs="Arial"/>
          <w:color w:val="000000" w:themeColor="text1"/>
        </w:rPr>
        <w:t>Ներդրում</w:t>
      </w:r>
      <w:r w:rsidRPr="00C55056">
        <w:rPr>
          <w:rFonts w:ascii="GHEA Grapalat" w:hAnsi="GHEA Grapalat" w:cs="Arial"/>
          <w:color w:val="000000" w:themeColor="text1"/>
        </w:rPr>
        <w:t>ներ</w:t>
      </w:r>
      <w:bookmarkEnd w:id="55"/>
    </w:p>
    <w:p w:rsidR="00775870" w:rsidRPr="00C55056" w:rsidRDefault="00775870">
      <w:pPr>
        <w:pStyle w:val="Header"/>
        <w:tabs>
          <w:tab w:val="left" w:pos="720"/>
        </w:tabs>
        <w:jc w:val="both"/>
        <w:rPr>
          <w:rFonts w:ascii="GHEA Grapalat" w:hAnsi="GHEA Grapalat" w:cs="Arial"/>
          <w:color w:val="000000" w:themeColor="text1"/>
          <w:sz w:val="20"/>
        </w:rPr>
      </w:pPr>
    </w:p>
    <w:p w:rsidR="00775870" w:rsidRPr="00C55056" w:rsidRDefault="00B00DDB" w:rsidP="00090824">
      <w:pPr>
        <w:pStyle w:val="Heading2"/>
        <w:spacing w:before="60" w:after="0"/>
        <w:ind w:right="-3715"/>
        <w:rPr>
          <w:rFonts w:ascii="GHEA Grapalat" w:hAnsi="GHEA Grapalat"/>
          <w:color w:val="000000" w:themeColor="text1"/>
        </w:rPr>
      </w:pPr>
      <w:bookmarkStart w:id="56" w:name="_Toc452455670"/>
      <w:bookmarkStart w:id="57" w:name="_Toc463599994"/>
      <w:r w:rsidRPr="00C55056">
        <w:rPr>
          <w:rFonts w:ascii="GHEA Grapalat" w:hAnsi="GHEA Grapalat" w:cs="Arial"/>
          <w:color w:val="000000" w:themeColor="text1"/>
        </w:rPr>
        <w:t>Դ</w:t>
      </w:r>
      <w:r w:rsidR="00884332" w:rsidRPr="00C55056">
        <w:rPr>
          <w:rFonts w:ascii="GHEA Grapalat" w:hAnsi="GHEA Grapalat"/>
          <w:color w:val="000000" w:themeColor="text1"/>
        </w:rPr>
        <w:t>.1.</w:t>
      </w:r>
      <w:r w:rsidRPr="00C55056">
        <w:rPr>
          <w:rFonts w:ascii="GHEA Grapalat" w:hAnsi="GHEA Grapalat"/>
          <w:color w:val="000000" w:themeColor="text1"/>
        </w:rPr>
        <w:t xml:space="preserve"> </w:t>
      </w:r>
      <w:proofErr w:type="gramStart"/>
      <w:r w:rsidRPr="00C55056">
        <w:rPr>
          <w:rFonts w:ascii="GHEA Grapalat" w:hAnsi="GHEA Grapalat" w:cs="Arial"/>
          <w:color w:val="000000" w:themeColor="text1"/>
        </w:rPr>
        <w:t>Գործընկերների</w:t>
      </w:r>
      <w:r w:rsidRPr="00C55056">
        <w:rPr>
          <w:rFonts w:ascii="GHEA Grapalat" w:hAnsi="GHEA Grapalat"/>
          <w:color w:val="000000" w:themeColor="text1"/>
        </w:rPr>
        <w:t xml:space="preserve"> </w:t>
      </w:r>
      <w:r w:rsidR="00884332" w:rsidRPr="00C55056">
        <w:rPr>
          <w:rFonts w:ascii="GHEA Grapalat" w:hAnsi="GHEA Grapalat"/>
          <w:color w:val="000000" w:themeColor="text1"/>
        </w:rPr>
        <w:t xml:space="preserve"> </w:t>
      </w:r>
      <w:bookmarkEnd w:id="56"/>
      <w:r w:rsidRPr="00C55056">
        <w:rPr>
          <w:rFonts w:ascii="GHEA Grapalat" w:hAnsi="GHEA Grapalat" w:cs="Arial"/>
          <w:color w:val="000000" w:themeColor="text1"/>
        </w:rPr>
        <w:t>ներդրումները</w:t>
      </w:r>
      <w:bookmarkEnd w:id="57"/>
      <w:proofErr w:type="gramEnd"/>
    </w:p>
    <w:p w:rsidR="009B21B0" w:rsidRPr="00C55056" w:rsidRDefault="009B21B0">
      <w:pPr>
        <w:rPr>
          <w:rFonts w:ascii="GHEA Grapalat" w:hAnsi="GHEA Grapalat" w:cs="Arial"/>
          <w:bCs/>
          <w:i/>
          <w:color w:val="000000" w:themeColor="text1"/>
          <w:sz w:val="20"/>
          <w:szCs w:val="20"/>
        </w:rPr>
      </w:pPr>
    </w:p>
    <w:p w:rsidR="00433556" w:rsidRPr="00C55056" w:rsidRDefault="00B00DDB" w:rsidP="002E512B">
      <w:pPr>
        <w:jc w:val="both"/>
        <w:rPr>
          <w:rFonts w:ascii="GHEA Grapalat" w:hAnsi="GHEA Grapalat" w:cs="Arial"/>
          <w:bCs/>
          <w:color w:val="000000" w:themeColor="text1"/>
          <w:sz w:val="20"/>
          <w:szCs w:val="20"/>
        </w:rPr>
      </w:pPr>
      <w:r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Նախատեսվում է  ազգային գործընկերների</w:t>
      </w:r>
      <w:r w:rsidR="00786AB8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 և շահառուների</w:t>
      </w:r>
      <w:r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 կողմից ստանալ աջակցություն</w:t>
      </w:r>
      <w:r w:rsidR="00297132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 պատրաստակամ աշխատակիցների ներգրավման և </w:t>
      </w:r>
      <w:r w:rsidR="002E512B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 </w:t>
      </w:r>
      <w:r w:rsidR="00297132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վերապատրաստման ու փորձագիտական հանդիպումներ անցկացնելու համար </w:t>
      </w:r>
      <w:r w:rsidR="00786AB8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տարածքներ</w:t>
      </w:r>
      <w:r w:rsidR="00297132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ի տրամադրման տեսքով</w:t>
      </w:r>
      <w:r w:rsidR="00786AB8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: Արդյունաբերության ոլորտին  աջա</w:t>
      </w:r>
      <w:r w:rsidR="00012FDF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կցող հաստատություն</w:t>
      </w:r>
      <w:r w:rsidR="00297132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ը</w:t>
      </w:r>
      <w:r w:rsidR="00786AB8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/մ</w:t>
      </w:r>
      <w:r w:rsidR="00012FDF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ասնագիտական ուսումնական կենտրոն</w:t>
      </w:r>
      <w:r w:rsidR="00297132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ը</w:t>
      </w:r>
      <w:r w:rsidR="00786AB8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, որը  </w:t>
      </w:r>
      <w:r w:rsidR="004B55F8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 </w:t>
      </w:r>
      <w:r w:rsidR="00806BE8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կգործի </w:t>
      </w:r>
      <w:r w:rsidR="004B55F8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հյուրընկալ  նորաձևության կենտրոն</w:t>
      </w:r>
      <w:r w:rsidR="00297132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ի</w:t>
      </w:r>
      <w:r w:rsidR="00EE2552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/կենտրոնների</w:t>
      </w:r>
      <w:r w:rsidR="00806BE8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 տարածքում</w:t>
      </w:r>
      <w:r w:rsidR="002E512B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, կտրամադրի </w:t>
      </w:r>
      <w:r w:rsidR="00297132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տարածք </w:t>
      </w:r>
      <w:r w:rsidR="002E512B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ծրագր</w:t>
      </w:r>
      <w:r w:rsidR="00297132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ի աջակցությամբ ձեռք բերված</w:t>
      </w:r>
      <w:r w:rsidR="002E512B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 սարքավորումներ</w:t>
      </w:r>
      <w:r w:rsidR="00297132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ը և նյութերը</w:t>
      </w:r>
      <w:r w:rsidR="002E512B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, </w:t>
      </w:r>
      <w:r w:rsidR="00EE2552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դասասենյակը</w:t>
      </w:r>
      <w:r w:rsidR="00297132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 և </w:t>
      </w:r>
      <w:r w:rsidR="002E512B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նորաձևության թեմային առնչվող գրադարան</w:t>
      </w:r>
      <w:r w:rsidR="00297132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ը</w:t>
      </w:r>
      <w:r w:rsidR="00806BE8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 տեղավորելու համար</w:t>
      </w:r>
      <w:r w:rsidR="002E512B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: Բացի այդ</w:t>
      </w:r>
      <w:r w:rsidR="00012FDF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,</w:t>
      </w:r>
      <w:r w:rsidR="002E512B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 որոշվել է օգտագործել տվյալ ծրագրի իրականացման և պետական  ֆինանսավորմամբ իրագործվող արտահանմանն ուղղված </w:t>
      </w:r>
      <w:r w:rsidR="000B1DC7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արդյունաբերական </w:t>
      </w:r>
      <w:r w:rsidR="002E512B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զարգացման </w:t>
      </w:r>
      <w:r w:rsidR="000B1DC7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ազգային </w:t>
      </w:r>
      <w:r w:rsidR="002E512B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ռազմավարության միջև առկա հնարավոր փոխլրացումներ:</w:t>
      </w:r>
    </w:p>
    <w:p w:rsidR="002B1DBF" w:rsidRPr="00C55056" w:rsidRDefault="002B1DBF" w:rsidP="002E512B">
      <w:pPr>
        <w:jc w:val="both"/>
        <w:rPr>
          <w:rFonts w:ascii="GHEA Grapalat" w:hAnsi="GHEA Grapalat" w:cs="Arial"/>
          <w:bCs/>
          <w:color w:val="000000" w:themeColor="text1"/>
          <w:sz w:val="20"/>
          <w:szCs w:val="20"/>
        </w:rPr>
      </w:pPr>
    </w:p>
    <w:p w:rsidR="0001732B" w:rsidRPr="00C55056" w:rsidRDefault="002E512B" w:rsidP="002E512B">
      <w:pPr>
        <w:pStyle w:val="Heading2"/>
        <w:spacing w:before="60" w:after="0"/>
        <w:ind w:right="-3715"/>
        <w:rPr>
          <w:rFonts w:ascii="GHEA Grapalat" w:hAnsi="GHEA Grapalat"/>
          <w:color w:val="000000" w:themeColor="text1"/>
        </w:rPr>
      </w:pPr>
      <w:bookmarkStart w:id="58" w:name="_Toc452455671"/>
      <w:bookmarkStart w:id="59" w:name="_Toc463599995"/>
      <w:r w:rsidRPr="00C55056">
        <w:rPr>
          <w:rFonts w:ascii="GHEA Grapalat" w:hAnsi="GHEA Grapalat" w:cs="Arial"/>
          <w:color w:val="000000" w:themeColor="text1"/>
        </w:rPr>
        <w:t>Դ</w:t>
      </w:r>
      <w:r w:rsidR="00884332" w:rsidRPr="00C55056">
        <w:rPr>
          <w:rFonts w:ascii="GHEA Grapalat" w:hAnsi="GHEA Grapalat"/>
          <w:color w:val="000000" w:themeColor="text1"/>
        </w:rPr>
        <w:t xml:space="preserve">.2. </w:t>
      </w:r>
      <w:bookmarkEnd w:id="58"/>
      <w:r w:rsidRPr="00C55056">
        <w:rPr>
          <w:rFonts w:ascii="GHEA Grapalat" w:hAnsi="GHEA Grapalat" w:cs="Arial"/>
          <w:color w:val="000000" w:themeColor="text1"/>
        </w:rPr>
        <w:t>ՄԱԱԶԿ</w:t>
      </w:r>
      <w:r w:rsidRPr="00C55056">
        <w:rPr>
          <w:rFonts w:ascii="GHEA Grapalat" w:hAnsi="GHEA Grapalat"/>
          <w:color w:val="000000" w:themeColor="text1"/>
        </w:rPr>
        <w:t>-</w:t>
      </w:r>
      <w:r w:rsidRPr="00C55056">
        <w:rPr>
          <w:rFonts w:ascii="GHEA Grapalat" w:hAnsi="GHEA Grapalat" w:cs="Arial"/>
          <w:color w:val="000000" w:themeColor="text1"/>
        </w:rPr>
        <w:t>ի</w:t>
      </w:r>
      <w:r w:rsidRPr="00C55056">
        <w:rPr>
          <w:rFonts w:ascii="GHEA Grapalat" w:hAnsi="GHEA Grapalat"/>
          <w:color w:val="000000" w:themeColor="text1"/>
        </w:rPr>
        <w:t xml:space="preserve"> </w:t>
      </w:r>
      <w:r w:rsidRPr="00C55056">
        <w:rPr>
          <w:rFonts w:ascii="GHEA Grapalat" w:hAnsi="GHEA Grapalat" w:cs="Arial"/>
          <w:color w:val="000000" w:themeColor="text1"/>
        </w:rPr>
        <w:t>ներդրումները</w:t>
      </w:r>
      <w:bookmarkEnd w:id="59"/>
    </w:p>
    <w:p w:rsidR="00AA10C4" w:rsidRPr="00C55056" w:rsidRDefault="00AA10C4" w:rsidP="00AA10C4">
      <w:pPr>
        <w:rPr>
          <w:rFonts w:ascii="GHEA Grapalat" w:hAnsi="GHEA Grapalat" w:cs="Arial"/>
          <w:bCs/>
          <w:color w:val="000000" w:themeColor="text1"/>
          <w:sz w:val="20"/>
          <w:szCs w:val="20"/>
        </w:rPr>
      </w:pPr>
    </w:p>
    <w:p w:rsidR="002E512B" w:rsidRPr="00C55056" w:rsidRDefault="00AA10C4" w:rsidP="002E512B">
      <w:pPr>
        <w:rPr>
          <w:rFonts w:ascii="GHEA Grapalat" w:hAnsi="GHEA Grapalat" w:cs="Arial"/>
          <w:bCs/>
          <w:color w:val="000000" w:themeColor="text1"/>
          <w:sz w:val="20"/>
          <w:szCs w:val="20"/>
        </w:rPr>
      </w:pPr>
      <w:r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lastRenderedPageBreak/>
        <w:t xml:space="preserve">ՄԱԱԶԿ ծրագրի ղեկավարը կվերահսկի </w:t>
      </w:r>
      <w:r w:rsidR="002B1DBF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ծրագրի իրականացումը</w:t>
      </w:r>
      <w:r w:rsidR="00EF269E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 </w:t>
      </w:r>
      <w:r w:rsidR="00485F87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գլխավոր</w:t>
      </w:r>
      <w:r w:rsidR="002B1DBF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 գ</w:t>
      </w:r>
      <w:r w:rsidR="00EF269E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րասենյակից </w:t>
      </w:r>
      <w:r w:rsidR="00485F87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և </w:t>
      </w:r>
      <w:r w:rsidR="00EF269E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երկ</w:t>
      </w:r>
      <w:r w:rsidR="00485F87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ի</w:t>
      </w:r>
      <w:r w:rsidR="00EF269E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ր </w:t>
      </w:r>
      <w:r w:rsidR="00485F87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կատարած այցերի</w:t>
      </w:r>
      <w:r w:rsidR="002B1DBF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 միջոցով</w:t>
      </w:r>
      <w:r w:rsidR="00EF269E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: ՄԱԱԶԿ-</w:t>
      </w:r>
      <w:r w:rsidR="00485F87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ը</w:t>
      </w:r>
      <w:r w:rsidR="00EF269E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 կընդգրկի</w:t>
      </w:r>
      <w:r w:rsidR="002B1DBF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 նաև միջազգային փ</w:t>
      </w:r>
      <w:r w:rsidR="004D7951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որձագետի</w:t>
      </w:r>
      <w:r w:rsidR="00485F87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 </w:t>
      </w:r>
      <w:r w:rsidR="004D7951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(խմբի ղեկավարի) և </w:t>
      </w:r>
      <w:r w:rsidR="00485F87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 xml:space="preserve">հատուկ տեխնիկական մասնագիտացմամբ </w:t>
      </w:r>
      <w:r w:rsidR="002B1DBF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մի խումբ կարճաժամ</w:t>
      </w:r>
      <w:r w:rsidR="004D7951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կետ միջազգային և ազգային փորձագե</w:t>
      </w:r>
      <w:r w:rsidR="002B1DBF" w:rsidRPr="00C55056">
        <w:rPr>
          <w:rFonts w:ascii="GHEA Grapalat" w:hAnsi="GHEA Grapalat" w:cs="Arial"/>
          <w:bCs/>
          <w:color w:val="000000" w:themeColor="text1"/>
          <w:sz w:val="20"/>
          <w:szCs w:val="20"/>
        </w:rPr>
        <w:t>տների:</w:t>
      </w:r>
    </w:p>
    <w:p w:rsidR="00EF269E" w:rsidRPr="00C55056" w:rsidRDefault="00DC3A6B" w:rsidP="00BD1FEC">
      <w:pPr>
        <w:spacing w:line="264" w:lineRule="auto"/>
        <w:jc w:val="both"/>
        <w:rPr>
          <w:rFonts w:ascii="GHEA Grapalat" w:hAnsi="GHEA Grapalat" w:cs="Arial"/>
          <w:color w:val="000000" w:themeColor="text1"/>
          <w:sz w:val="20"/>
          <w:szCs w:val="20"/>
        </w:rPr>
      </w:pPr>
      <w:r w:rsidRPr="00C55056">
        <w:rPr>
          <w:rFonts w:ascii="GHEA Grapalat" w:hAnsi="GHEA Grapalat" w:cs="Arial"/>
          <w:color w:val="000000" w:themeColor="text1"/>
          <w:sz w:val="20"/>
          <w:szCs w:val="20"/>
        </w:rPr>
        <w:t>Ծ</w:t>
      </w:r>
      <w:r w:rsidR="004D7951" w:rsidRPr="00C55056">
        <w:rPr>
          <w:rFonts w:ascii="GHEA Grapalat" w:hAnsi="GHEA Grapalat" w:cs="Arial"/>
          <w:color w:val="000000" w:themeColor="text1"/>
          <w:sz w:val="20"/>
          <w:szCs w:val="20"/>
        </w:rPr>
        <w:t>րագ</w:t>
      </w:r>
      <w:r w:rsidRPr="00C55056">
        <w:rPr>
          <w:rFonts w:ascii="GHEA Grapalat" w:hAnsi="GHEA Grapalat" w:cs="Arial"/>
          <w:color w:val="000000" w:themeColor="text1"/>
          <w:sz w:val="20"/>
          <w:szCs w:val="20"/>
        </w:rPr>
        <w:t>ի</w:t>
      </w:r>
      <w:r w:rsidR="004D7951" w:rsidRPr="00C55056">
        <w:rPr>
          <w:rFonts w:ascii="GHEA Grapalat" w:hAnsi="GHEA Grapalat" w:cs="Arial"/>
          <w:color w:val="000000" w:themeColor="text1"/>
          <w:sz w:val="20"/>
          <w:szCs w:val="20"/>
        </w:rPr>
        <w:t>ր</w:t>
      </w:r>
      <w:r w:rsidRPr="00C55056">
        <w:rPr>
          <w:rFonts w:ascii="GHEA Grapalat" w:hAnsi="GHEA Grapalat" w:cs="Arial"/>
          <w:color w:val="000000" w:themeColor="text1"/>
          <w:sz w:val="20"/>
          <w:szCs w:val="20"/>
        </w:rPr>
        <w:t xml:space="preserve">ն իրականացնելու համար պահանջվող փորձագետների </w:t>
      </w:r>
      <w:r w:rsidR="002B1DBF" w:rsidRPr="00C55056">
        <w:rPr>
          <w:rFonts w:ascii="GHEA Grapalat" w:hAnsi="GHEA Grapalat" w:cs="Arial"/>
          <w:color w:val="000000" w:themeColor="text1"/>
          <w:sz w:val="20"/>
          <w:szCs w:val="20"/>
        </w:rPr>
        <w:t xml:space="preserve">վերջնական </w:t>
      </w:r>
      <w:r w:rsidR="000B1DC7" w:rsidRPr="00C55056">
        <w:rPr>
          <w:rFonts w:ascii="GHEA Grapalat" w:hAnsi="GHEA Grapalat" w:cs="Arial"/>
          <w:color w:val="000000" w:themeColor="text1"/>
          <w:sz w:val="20"/>
          <w:szCs w:val="20"/>
        </w:rPr>
        <w:t>թիվ</w:t>
      </w:r>
      <w:r w:rsidR="002B1DBF" w:rsidRPr="00C55056">
        <w:rPr>
          <w:rFonts w:ascii="GHEA Grapalat" w:hAnsi="GHEA Grapalat" w:cs="Arial"/>
          <w:color w:val="000000" w:themeColor="text1"/>
          <w:sz w:val="20"/>
          <w:szCs w:val="20"/>
        </w:rPr>
        <w:t xml:space="preserve">ը </w:t>
      </w:r>
      <w:r w:rsidRPr="00C55056">
        <w:rPr>
          <w:rFonts w:ascii="GHEA Grapalat" w:hAnsi="GHEA Grapalat" w:cs="Arial"/>
          <w:color w:val="000000" w:themeColor="text1"/>
          <w:sz w:val="20"/>
          <w:szCs w:val="20"/>
        </w:rPr>
        <w:t xml:space="preserve">(հատկապես ազգային) կախված է </w:t>
      </w:r>
      <w:r w:rsidR="004D7951" w:rsidRPr="00C55056">
        <w:rPr>
          <w:rFonts w:ascii="GHEA Grapalat" w:hAnsi="GHEA Grapalat" w:cs="Arial"/>
          <w:color w:val="000000" w:themeColor="text1"/>
          <w:sz w:val="20"/>
          <w:szCs w:val="20"/>
        </w:rPr>
        <w:t xml:space="preserve">արդիականացման ծրագրի համար </w:t>
      </w:r>
      <w:r w:rsidRPr="00C55056">
        <w:rPr>
          <w:rFonts w:ascii="GHEA Grapalat" w:hAnsi="GHEA Grapalat" w:cs="Arial"/>
          <w:color w:val="000000" w:themeColor="text1"/>
          <w:sz w:val="20"/>
          <w:szCs w:val="20"/>
        </w:rPr>
        <w:t xml:space="preserve">ընտրված </w:t>
      </w:r>
      <w:r w:rsidR="002B1DBF" w:rsidRPr="00C55056">
        <w:rPr>
          <w:rFonts w:ascii="GHEA Grapalat" w:hAnsi="GHEA Grapalat" w:cs="Arial"/>
          <w:color w:val="000000" w:themeColor="text1"/>
          <w:sz w:val="20"/>
          <w:szCs w:val="20"/>
        </w:rPr>
        <w:t>ձեռնարկությունների թվ</w:t>
      </w:r>
      <w:r w:rsidR="004D7951" w:rsidRPr="00C55056">
        <w:rPr>
          <w:rFonts w:ascii="GHEA Grapalat" w:hAnsi="GHEA Grapalat" w:cs="Arial"/>
          <w:color w:val="000000" w:themeColor="text1"/>
          <w:sz w:val="20"/>
          <w:szCs w:val="20"/>
        </w:rPr>
        <w:t>աքանակից</w:t>
      </w:r>
      <w:r w:rsidR="002B1DBF" w:rsidRPr="00C55056">
        <w:rPr>
          <w:rFonts w:ascii="GHEA Grapalat" w:hAnsi="GHEA Grapalat" w:cs="Arial"/>
          <w:color w:val="000000" w:themeColor="text1"/>
          <w:sz w:val="20"/>
          <w:szCs w:val="20"/>
        </w:rPr>
        <w:t>: Եթե շահառու ձեռ</w:t>
      </w:r>
      <w:r w:rsidRPr="00C55056">
        <w:rPr>
          <w:rFonts w:ascii="GHEA Grapalat" w:hAnsi="GHEA Grapalat" w:cs="Arial"/>
          <w:color w:val="000000" w:themeColor="text1"/>
          <w:sz w:val="20"/>
          <w:szCs w:val="20"/>
        </w:rPr>
        <w:t>նարկություններն ունեն միանման խնդիրներ և հնարավոր են խմբային լուծումներ, ապա</w:t>
      </w:r>
      <w:r w:rsidR="005B1BD0" w:rsidRPr="00C55056">
        <w:rPr>
          <w:rFonts w:ascii="GHEA Grapalat" w:hAnsi="GHEA Grapalat" w:cs="Arial"/>
          <w:color w:val="000000" w:themeColor="text1"/>
          <w:sz w:val="20"/>
          <w:szCs w:val="20"/>
        </w:rPr>
        <w:t xml:space="preserve"> </w:t>
      </w:r>
      <w:proofErr w:type="gramStart"/>
      <w:r w:rsidR="005B1BD0" w:rsidRPr="00C55056">
        <w:rPr>
          <w:rFonts w:ascii="GHEA Grapalat" w:hAnsi="GHEA Grapalat" w:cs="Arial"/>
          <w:color w:val="000000" w:themeColor="text1"/>
          <w:sz w:val="20"/>
          <w:szCs w:val="20"/>
        </w:rPr>
        <w:t xml:space="preserve">մեկ </w:t>
      </w:r>
      <w:r w:rsidR="002B1DBF" w:rsidRPr="00C55056">
        <w:rPr>
          <w:rFonts w:ascii="GHEA Grapalat" w:hAnsi="GHEA Grapalat" w:cs="Arial"/>
          <w:color w:val="000000" w:themeColor="text1"/>
          <w:sz w:val="20"/>
          <w:szCs w:val="20"/>
        </w:rPr>
        <w:t xml:space="preserve"> փորձագետը</w:t>
      </w:r>
      <w:proofErr w:type="gramEnd"/>
      <w:r w:rsidR="002B1DBF" w:rsidRPr="00C55056">
        <w:rPr>
          <w:rFonts w:ascii="GHEA Grapalat" w:hAnsi="GHEA Grapalat" w:cs="Arial"/>
          <w:color w:val="000000" w:themeColor="text1"/>
          <w:sz w:val="20"/>
          <w:szCs w:val="20"/>
        </w:rPr>
        <w:t xml:space="preserve"> կարող է աշխատել </w:t>
      </w:r>
      <w:r w:rsidR="005B1BD0" w:rsidRPr="00C55056">
        <w:rPr>
          <w:rFonts w:ascii="GHEA Grapalat" w:hAnsi="GHEA Grapalat" w:cs="Arial"/>
          <w:color w:val="000000" w:themeColor="text1"/>
          <w:sz w:val="20"/>
          <w:szCs w:val="20"/>
        </w:rPr>
        <w:t xml:space="preserve">թվով </w:t>
      </w:r>
      <w:r w:rsidR="002B1DBF" w:rsidRPr="00C55056">
        <w:rPr>
          <w:rFonts w:ascii="GHEA Grapalat" w:hAnsi="GHEA Grapalat" w:cs="Arial"/>
          <w:color w:val="000000" w:themeColor="text1"/>
          <w:sz w:val="20"/>
          <w:szCs w:val="20"/>
        </w:rPr>
        <w:t>երկու և ավել</w:t>
      </w:r>
      <w:r w:rsidR="005B1BD0" w:rsidRPr="00C55056">
        <w:rPr>
          <w:rFonts w:ascii="GHEA Grapalat" w:hAnsi="GHEA Grapalat" w:cs="Arial"/>
          <w:color w:val="000000" w:themeColor="text1"/>
          <w:sz w:val="20"/>
          <w:szCs w:val="20"/>
        </w:rPr>
        <w:t>ի ընկերությունների հետ:</w:t>
      </w:r>
    </w:p>
    <w:p w:rsidR="00EF269E" w:rsidRPr="00C55056" w:rsidRDefault="00EF269E" w:rsidP="00BD1FEC">
      <w:pPr>
        <w:spacing w:line="264" w:lineRule="auto"/>
        <w:jc w:val="both"/>
        <w:rPr>
          <w:rFonts w:ascii="GHEA Grapalat" w:hAnsi="GHEA Grapalat" w:cs="Arial"/>
          <w:color w:val="000000" w:themeColor="text1"/>
          <w:sz w:val="20"/>
          <w:szCs w:val="20"/>
        </w:rPr>
      </w:pPr>
    </w:p>
    <w:p w:rsidR="00B9783C" w:rsidRPr="00C55056" w:rsidRDefault="00B9783C">
      <w:pPr>
        <w:rPr>
          <w:rFonts w:ascii="GHEA Grapalat" w:hAnsi="GHEA Grapalat" w:cs="Arial"/>
          <w:b/>
          <w:bCs/>
          <w:color w:val="000000" w:themeColor="text1"/>
          <w:sz w:val="20"/>
        </w:rPr>
      </w:pPr>
    </w:p>
    <w:p w:rsidR="00E42E0D" w:rsidRPr="00C55056" w:rsidRDefault="00E42E0D" w:rsidP="00E42E0D">
      <w:pPr>
        <w:pStyle w:val="Heading1"/>
        <w:rPr>
          <w:rFonts w:ascii="GHEA Grapalat" w:hAnsi="GHEA Grapalat"/>
          <w:color w:val="000000" w:themeColor="text1"/>
        </w:rPr>
      </w:pPr>
      <w:bookmarkStart w:id="60" w:name="_Toc452455672"/>
      <w:bookmarkStart w:id="61" w:name="_Toc463599996"/>
      <w:r w:rsidRPr="00C55056">
        <w:rPr>
          <w:rFonts w:ascii="GHEA Grapalat" w:hAnsi="GHEA Grapalat" w:cs="Arial"/>
          <w:color w:val="000000" w:themeColor="text1"/>
        </w:rPr>
        <w:t>Ե</w:t>
      </w:r>
      <w:r w:rsidRPr="00C55056">
        <w:rPr>
          <w:rFonts w:ascii="GHEA Grapalat" w:hAnsi="GHEA Grapalat"/>
          <w:color w:val="000000" w:themeColor="text1"/>
        </w:rPr>
        <w:t xml:space="preserve">. </w:t>
      </w:r>
      <w:bookmarkEnd w:id="60"/>
      <w:r w:rsidRPr="00C55056">
        <w:rPr>
          <w:rFonts w:ascii="GHEA Grapalat" w:hAnsi="GHEA Grapalat" w:cs="Arial"/>
          <w:color w:val="000000" w:themeColor="text1"/>
        </w:rPr>
        <w:t>Բյուջե</w:t>
      </w:r>
      <w:bookmarkEnd w:id="61"/>
    </w:p>
    <w:p w:rsidR="0001732B" w:rsidRPr="00C55056" w:rsidRDefault="0001732B">
      <w:pPr>
        <w:rPr>
          <w:rFonts w:ascii="GHEA Grapalat" w:hAnsi="GHEA Grapalat" w:cs="Arial"/>
          <w:b/>
          <w:bCs/>
          <w:color w:val="000000" w:themeColor="text1"/>
          <w:sz w:val="20"/>
          <w:u w:val="single"/>
        </w:rPr>
      </w:pPr>
    </w:p>
    <w:p w:rsidR="00E42E0D" w:rsidRPr="00C55056" w:rsidRDefault="00200A45" w:rsidP="00E42E0D">
      <w:pPr>
        <w:spacing w:line="264" w:lineRule="auto"/>
        <w:jc w:val="both"/>
        <w:rPr>
          <w:rFonts w:ascii="GHEA Grapalat" w:hAnsi="GHEA Grapalat" w:cs="Arial"/>
          <w:b/>
          <w:color w:val="000000" w:themeColor="text1"/>
          <w:sz w:val="20"/>
          <w:szCs w:val="20"/>
        </w:rPr>
      </w:pPr>
      <w:r w:rsidRPr="00C55056">
        <w:rPr>
          <w:rFonts w:ascii="GHEA Grapalat" w:hAnsi="GHEA Grapalat" w:cs="Arial"/>
          <w:b/>
          <w:color w:val="000000" w:themeColor="text1"/>
          <w:sz w:val="20"/>
          <w:szCs w:val="20"/>
        </w:rPr>
        <w:t>Բ</w:t>
      </w:r>
      <w:r w:rsidR="00E42E0D" w:rsidRPr="00C55056">
        <w:rPr>
          <w:rFonts w:ascii="GHEA Grapalat" w:hAnsi="GHEA Grapalat" w:cs="Arial"/>
          <w:b/>
          <w:color w:val="000000" w:themeColor="text1"/>
          <w:sz w:val="20"/>
          <w:szCs w:val="20"/>
        </w:rPr>
        <w:t xml:space="preserve">յուջեի </w:t>
      </w:r>
      <w:r w:rsidR="00802397" w:rsidRPr="00C55056">
        <w:rPr>
          <w:rFonts w:ascii="GHEA Grapalat" w:hAnsi="GHEA Grapalat" w:cs="Arial"/>
          <w:b/>
          <w:color w:val="000000" w:themeColor="text1"/>
          <w:sz w:val="20"/>
          <w:szCs w:val="20"/>
        </w:rPr>
        <w:t xml:space="preserve">բաշխվածությունը </w:t>
      </w:r>
      <w:r w:rsidR="00E42E0D" w:rsidRPr="00C55056">
        <w:rPr>
          <w:rFonts w:ascii="GHEA Grapalat" w:hAnsi="GHEA Grapalat" w:cs="Arial"/>
          <w:b/>
          <w:color w:val="000000" w:themeColor="text1"/>
          <w:sz w:val="20"/>
          <w:szCs w:val="20"/>
        </w:rPr>
        <w:t>(</w:t>
      </w:r>
      <w:proofErr w:type="gramStart"/>
      <w:r w:rsidR="006F1710" w:rsidRPr="00C55056">
        <w:rPr>
          <w:rFonts w:ascii="GHEA Grapalat" w:hAnsi="GHEA Grapalat" w:cs="Arial"/>
          <w:b/>
          <w:color w:val="000000" w:themeColor="text1"/>
          <w:sz w:val="20"/>
          <w:szCs w:val="20"/>
        </w:rPr>
        <w:t>Ծրագր</w:t>
      </w:r>
      <w:r w:rsidR="00E42E0D" w:rsidRPr="00C55056">
        <w:rPr>
          <w:rFonts w:ascii="GHEA Grapalat" w:hAnsi="GHEA Grapalat" w:cs="Arial"/>
          <w:b/>
          <w:color w:val="000000" w:themeColor="text1"/>
          <w:sz w:val="20"/>
          <w:szCs w:val="20"/>
        </w:rPr>
        <w:t>ի  II</w:t>
      </w:r>
      <w:proofErr w:type="gramEnd"/>
      <w:r w:rsidR="00E42E0D" w:rsidRPr="00C55056">
        <w:rPr>
          <w:rFonts w:ascii="GHEA Grapalat" w:hAnsi="GHEA Grapalat" w:cs="Arial"/>
          <w:b/>
          <w:color w:val="000000" w:themeColor="text1"/>
          <w:sz w:val="20"/>
          <w:szCs w:val="20"/>
        </w:rPr>
        <w:t xml:space="preserve"> փուլ)</w:t>
      </w:r>
    </w:p>
    <w:p w:rsidR="00922E04" w:rsidRPr="00C55056" w:rsidRDefault="00922E04" w:rsidP="00922E04">
      <w:pPr>
        <w:rPr>
          <w:rFonts w:ascii="GHEA Grapalat" w:hAnsi="GHEA Grapalat" w:cs="Arial"/>
          <w:color w:val="000000" w:themeColor="text1"/>
          <w:sz w:val="20"/>
          <w:szCs w:val="20"/>
          <w:u w:val="single"/>
        </w:rPr>
      </w:pPr>
    </w:p>
    <w:tbl>
      <w:tblPr>
        <w:tblW w:w="6048" w:type="dxa"/>
        <w:tblLayout w:type="fixed"/>
        <w:tblLook w:val="04A0" w:firstRow="1" w:lastRow="0" w:firstColumn="1" w:lastColumn="0" w:noHBand="0" w:noVBand="1"/>
      </w:tblPr>
      <w:tblGrid>
        <w:gridCol w:w="1278"/>
        <w:gridCol w:w="3260"/>
        <w:gridCol w:w="1510"/>
      </w:tblGrid>
      <w:tr w:rsidR="00E42E0D" w:rsidRPr="00C55056" w:rsidTr="00302E69">
        <w:trPr>
          <w:trHeight w:val="525"/>
          <w:tblHeader/>
        </w:trPr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2E0D" w:rsidRPr="00C55056" w:rsidRDefault="00E42E0D" w:rsidP="00A045C9">
            <w:pPr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Բյո</w:t>
            </w:r>
            <w:r w:rsidR="00200A45" w:rsidRPr="00C55056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ւ</w:t>
            </w:r>
            <w:r w:rsidRPr="00C55056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ջեի </w:t>
            </w:r>
            <w:r w:rsidR="00A045C9" w:rsidRPr="00C55056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բաշխումը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2E0D" w:rsidRPr="00C55056" w:rsidRDefault="00E42E0D" w:rsidP="00E42E0D">
            <w:pPr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Նկարագրություն</w:t>
            </w:r>
          </w:p>
        </w:tc>
        <w:tc>
          <w:tcPr>
            <w:tcW w:w="15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2E0D" w:rsidRPr="00C55056" w:rsidRDefault="00E42E0D" w:rsidP="00E42E0D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Ընդհանուր գումարը, ԱՄՆ դոլարով</w:t>
            </w:r>
          </w:p>
        </w:tc>
      </w:tr>
      <w:tr w:rsidR="00E42E0D" w:rsidRPr="00C55056" w:rsidTr="00302E69">
        <w:trPr>
          <w:trHeight w:val="315"/>
        </w:trPr>
        <w:tc>
          <w:tcPr>
            <w:tcW w:w="12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2E0D" w:rsidRPr="00C55056" w:rsidRDefault="00E42E0D" w:rsidP="00E42E0D">
            <w:pP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11-00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2E0D" w:rsidRPr="00C55056" w:rsidRDefault="00E42E0D" w:rsidP="00A045C9">
            <w:pP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Միջազգային փորձագետներ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2E0D" w:rsidRPr="00C55056" w:rsidRDefault="00E42E0D" w:rsidP="00E42E0D">
            <w:pPr>
              <w:jc w:val="righ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510,000</w:t>
            </w:r>
          </w:p>
        </w:tc>
      </w:tr>
      <w:tr w:rsidR="00E42E0D" w:rsidRPr="00C55056" w:rsidTr="00302E69">
        <w:trPr>
          <w:trHeight w:val="315"/>
        </w:trPr>
        <w:tc>
          <w:tcPr>
            <w:tcW w:w="12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2E0D" w:rsidRPr="00C55056" w:rsidRDefault="00E42E0D" w:rsidP="00E42E0D">
            <w:pP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15-00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2E0D" w:rsidRPr="00C55056" w:rsidRDefault="00200A45" w:rsidP="00A045C9">
            <w:pP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Տեղական գ</w:t>
            </w:r>
            <w:r w:rsidR="00E42E0D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ործուղման ծախսեր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2E0D" w:rsidRPr="00C55056" w:rsidRDefault="00E42E0D" w:rsidP="00E42E0D">
            <w:pPr>
              <w:jc w:val="righ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50,000</w:t>
            </w:r>
          </w:p>
        </w:tc>
      </w:tr>
      <w:tr w:rsidR="00E42E0D" w:rsidRPr="00C55056" w:rsidTr="00302E69">
        <w:trPr>
          <w:trHeight w:val="682"/>
        </w:trPr>
        <w:tc>
          <w:tcPr>
            <w:tcW w:w="12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2E0D" w:rsidRPr="00C55056" w:rsidRDefault="00E42E0D" w:rsidP="00E42E0D">
            <w:pP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16-00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2E0D" w:rsidRPr="00C55056" w:rsidRDefault="00E42E0D" w:rsidP="00E42E0D">
            <w:pP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ՄԱԱԶԿ աշխատակազմի առաքելության ծախսերը</w:t>
            </w:r>
          </w:p>
          <w:p w:rsidR="00E42E0D" w:rsidRPr="00C55056" w:rsidRDefault="00E42E0D" w:rsidP="00E42E0D">
            <w:pP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2E0D" w:rsidRPr="00C55056" w:rsidRDefault="00E42E0D" w:rsidP="00E42E0D">
            <w:pPr>
              <w:jc w:val="righ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30,000</w:t>
            </w:r>
          </w:p>
        </w:tc>
      </w:tr>
      <w:tr w:rsidR="00E42E0D" w:rsidRPr="00C55056" w:rsidTr="00302E69">
        <w:trPr>
          <w:trHeight w:val="315"/>
        </w:trPr>
        <w:tc>
          <w:tcPr>
            <w:tcW w:w="12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2E0D" w:rsidRPr="00C55056" w:rsidRDefault="00E42E0D" w:rsidP="00E42E0D">
            <w:pP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17-00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2E0D" w:rsidRPr="00C55056" w:rsidRDefault="00E42E0D" w:rsidP="00E42E0D">
            <w:pP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 xml:space="preserve">Ազգային փորձագետներ 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2E0D" w:rsidRPr="00C55056" w:rsidRDefault="00E42E0D" w:rsidP="00E42E0D">
            <w:pPr>
              <w:jc w:val="righ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460,000</w:t>
            </w:r>
          </w:p>
        </w:tc>
      </w:tr>
      <w:tr w:rsidR="00E42E0D" w:rsidRPr="00C55056" w:rsidTr="00302E69">
        <w:trPr>
          <w:trHeight w:val="315"/>
        </w:trPr>
        <w:tc>
          <w:tcPr>
            <w:tcW w:w="12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2E0D" w:rsidRPr="00C55056" w:rsidRDefault="00E42E0D" w:rsidP="00E42E0D">
            <w:pP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21-00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2E0D" w:rsidRPr="00C55056" w:rsidRDefault="00E86D83" w:rsidP="00E86D83">
            <w:pP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 xml:space="preserve">Արտապատվիրման </w:t>
            </w:r>
            <w:r w:rsidR="00200A45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պայմանագ</w:t>
            </w:r>
            <w:r w:rsidR="00E42E0D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ր</w:t>
            </w:r>
            <w:r w:rsidR="00200A45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եր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2E0D" w:rsidRPr="00C55056" w:rsidRDefault="00E42E0D" w:rsidP="00E42E0D">
            <w:pPr>
              <w:jc w:val="righ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90,000</w:t>
            </w:r>
          </w:p>
        </w:tc>
      </w:tr>
      <w:tr w:rsidR="00E42E0D" w:rsidRPr="00C55056" w:rsidTr="00302E69">
        <w:trPr>
          <w:trHeight w:val="315"/>
        </w:trPr>
        <w:tc>
          <w:tcPr>
            <w:tcW w:w="12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2E0D" w:rsidRPr="00C55056" w:rsidRDefault="00E42E0D" w:rsidP="00E42E0D">
            <w:pP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30-00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2E0D" w:rsidRPr="00C55056" w:rsidRDefault="00E42E0D" w:rsidP="00E42E0D">
            <w:pP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Դասընթացներ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2E0D" w:rsidRPr="00C55056" w:rsidRDefault="00E42E0D" w:rsidP="00E42E0D">
            <w:pPr>
              <w:jc w:val="righ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210,000</w:t>
            </w:r>
          </w:p>
        </w:tc>
      </w:tr>
      <w:tr w:rsidR="00E42E0D" w:rsidRPr="00C55056" w:rsidTr="00302E69">
        <w:trPr>
          <w:trHeight w:val="315"/>
        </w:trPr>
        <w:tc>
          <w:tcPr>
            <w:tcW w:w="12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2E0D" w:rsidRPr="00C55056" w:rsidRDefault="00E42E0D" w:rsidP="00E42E0D">
            <w:pP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45-00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2E0D" w:rsidRPr="00C55056" w:rsidRDefault="00E42E0D" w:rsidP="00E42E0D">
            <w:pP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Սարքավորումներ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2E0D" w:rsidRPr="00C55056" w:rsidRDefault="00E42E0D" w:rsidP="00E42E0D">
            <w:pPr>
              <w:jc w:val="righ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300,000</w:t>
            </w:r>
          </w:p>
        </w:tc>
      </w:tr>
      <w:tr w:rsidR="00E42E0D" w:rsidRPr="00C55056" w:rsidTr="00302E69">
        <w:trPr>
          <w:trHeight w:val="315"/>
        </w:trPr>
        <w:tc>
          <w:tcPr>
            <w:tcW w:w="12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2E0D" w:rsidRPr="00C55056" w:rsidRDefault="00E42E0D" w:rsidP="00E42E0D">
            <w:pP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51-00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2E0D" w:rsidRPr="00C55056" w:rsidRDefault="00E42E0D" w:rsidP="00E42E0D">
            <w:pP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Այլ ծախսեր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2E0D" w:rsidRPr="00C55056" w:rsidRDefault="00E42E0D" w:rsidP="00E42E0D">
            <w:pPr>
              <w:jc w:val="righ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40,000</w:t>
            </w:r>
          </w:p>
        </w:tc>
      </w:tr>
      <w:tr w:rsidR="00E42E0D" w:rsidRPr="00C55056" w:rsidTr="00302E69">
        <w:trPr>
          <w:trHeight w:val="315"/>
        </w:trPr>
        <w:tc>
          <w:tcPr>
            <w:tcW w:w="45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42E0D" w:rsidRPr="00C55056" w:rsidRDefault="00E42E0D" w:rsidP="00E42E0D">
            <w:pP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 xml:space="preserve">Անկախ կիսամյակային գնահատում 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42E0D" w:rsidRPr="00C55056" w:rsidRDefault="00E42E0D" w:rsidP="00E42E0D">
            <w:pPr>
              <w:jc w:val="right"/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en-US"/>
              </w:rPr>
              <w:t>30,000</w:t>
            </w:r>
          </w:p>
        </w:tc>
      </w:tr>
      <w:tr w:rsidR="00E42E0D" w:rsidRPr="00C55056" w:rsidTr="00302E69">
        <w:trPr>
          <w:trHeight w:val="315"/>
        </w:trPr>
        <w:tc>
          <w:tcPr>
            <w:tcW w:w="45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42E0D" w:rsidRPr="00C55056" w:rsidRDefault="00E42E0D" w:rsidP="00E42E0D">
            <w:pP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 xml:space="preserve">Անկախ </w:t>
            </w:r>
            <w:r w:rsidR="00E64DE4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վերջնական</w:t>
            </w: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 xml:space="preserve"> գնահատում</w:t>
            </w:r>
          </w:p>
          <w:p w:rsidR="00E42E0D" w:rsidRPr="00C55056" w:rsidRDefault="00E42E0D" w:rsidP="00E42E0D">
            <w:pP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42E0D" w:rsidRPr="00C55056" w:rsidRDefault="00E42E0D" w:rsidP="00E42E0D">
            <w:pPr>
              <w:jc w:val="right"/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en-US"/>
              </w:rPr>
              <w:t>30,000</w:t>
            </w:r>
          </w:p>
        </w:tc>
      </w:tr>
      <w:tr w:rsidR="00E42E0D" w:rsidRPr="00C55056" w:rsidTr="00302E69">
        <w:trPr>
          <w:trHeight w:val="315"/>
        </w:trPr>
        <w:tc>
          <w:tcPr>
            <w:tcW w:w="45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42E0D" w:rsidRPr="00C55056" w:rsidRDefault="00E42E0D" w:rsidP="005D6C5F">
            <w:pP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Ընդ</w:t>
            </w:r>
            <w:r w:rsidR="005D6C5F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ամենը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2E0D" w:rsidRPr="00C55056" w:rsidRDefault="00E42E0D" w:rsidP="00E42E0D">
            <w:pPr>
              <w:jc w:val="right"/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en-US"/>
              </w:rPr>
              <w:t>1,750,000</w:t>
            </w:r>
          </w:p>
        </w:tc>
      </w:tr>
      <w:tr w:rsidR="00E42E0D" w:rsidRPr="00C55056" w:rsidTr="00302E69">
        <w:trPr>
          <w:trHeight w:val="315"/>
        </w:trPr>
        <w:tc>
          <w:tcPr>
            <w:tcW w:w="45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42E0D" w:rsidRPr="00C55056" w:rsidRDefault="00C44E8D" w:rsidP="00D260DF">
            <w:pP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 xml:space="preserve">Օժանդակ </w:t>
            </w:r>
            <w:r w:rsidR="00E42E0D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ծախսեր (13%)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2E0D" w:rsidRPr="00C55056" w:rsidRDefault="00E42E0D" w:rsidP="00E42E0D">
            <w:pPr>
              <w:jc w:val="right"/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</w:rPr>
              <w:t>227,500</w:t>
            </w:r>
          </w:p>
        </w:tc>
      </w:tr>
      <w:tr w:rsidR="00E42E0D" w:rsidRPr="00C55056" w:rsidTr="00302E69">
        <w:trPr>
          <w:trHeight w:val="315"/>
        </w:trPr>
        <w:tc>
          <w:tcPr>
            <w:tcW w:w="45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42E0D" w:rsidRPr="00C55056" w:rsidRDefault="00E42E0D" w:rsidP="001D6BBA">
            <w:pPr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Ընդ</w:t>
            </w:r>
            <w:r w:rsidR="001D6BBA" w:rsidRPr="00C55056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ամենը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2E0D" w:rsidRPr="00C55056" w:rsidRDefault="00E42E0D" w:rsidP="00E42E0D">
            <w:pPr>
              <w:jc w:val="right"/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</w:rPr>
              <w:t>1,977,500</w:t>
            </w:r>
          </w:p>
        </w:tc>
      </w:tr>
    </w:tbl>
    <w:p w:rsidR="00E42E0D" w:rsidRPr="00C55056" w:rsidRDefault="00E42E0D" w:rsidP="00B35779">
      <w:pPr>
        <w:spacing w:line="264" w:lineRule="auto"/>
        <w:jc w:val="both"/>
        <w:rPr>
          <w:rFonts w:ascii="GHEA Grapalat" w:hAnsi="GHEA Grapalat" w:cs="Arial"/>
          <w:b/>
          <w:color w:val="000000" w:themeColor="text1"/>
          <w:sz w:val="20"/>
          <w:szCs w:val="20"/>
        </w:rPr>
      </w:pPr>
    </w:p>
    <w:p w:rsidR="00E42E0D" w:rsidRPr="00C55056" w:rsidRDefault="001D367A" w:rsidP="00E42E0D">
      <w:pPr>
        <w:spacing w:line="264" w:lineRule="auto"/>
        <w:jc w:val="both"/>
        <w:rPr>
          <w:rFonts w:ascii="GHEA Grapalat" w:hAnsi="GHEA Grapalat" w:cs="Arial"/>
          <w:b/>
          <w:color w:val="000000" w:themeColor="text1"/>
          <w:sz w:val="20"/>
          <w:szCs w:val="20"/>
        </w:rPr>
      </w:pPr>
      <w:r w:rsidRPr="00C55056">
        <w:rPr>
          <w:rFonts w:ascii="GHEA Grapalat" w:hAnsi="GHEA Grapalat" w:cs="Arial"/>
          <w:b/>
          <w:color w:val="000000" w:themeColor="text1"/>
          <w:sz w:val="20"/>
          <w:szCs w:val="20"/>
        </w:rPr>
        <w:t>Ծրագրի</w:t>
      </w:r>
      <w:r w:rsidR="00E42E0D" w:rsidRPr="00C55056">
        <w:rPr>
          <w:rFonts w:ascii="GHEA Grapalat" w:hAnsi="GHEA Grapalat" w:cs="Arial"/>
          <w:b/>
          <w:color w:val="000000" w:themeColor="text1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b/>
          <w:color w:val="000000" w:themeColor="text1"/>
          <w:sz w:val="20"/>
          <w:szCs w:val="20"/>
        </w:rPr>
        <w:t>բաշխվածությունը</w:t>
      </w:r>
      <w:r w:rsidR="00E42E0D" w:rsidRPr="00C55056">
        <w:rPr>
          <w:rFonts w:ascii="GHEA Grapalat" w:hAnsi="GHEA Grapalat" w:cs="Arial"/>
          <w:b/>
          <w:color w:val="000000" w:themeColor="text1"/>
          <w:sz w:val="20"/>
          <w:szCs w:val="20"/>
        </w:rPr>
        <w:t xml:space="preserve"> ըստ արդյունքների (</w:t>
      </w:r>
      <w:proofErr w:type="gramStart"/>
      <w:r w:rsidRPr="00C55056">
        <w:rPr>
          <w:rFonts w:ascii="GHEA Grapalat" w:hAnsi="GHEA Grapalat" w:cs="Arial"/>
          <w:b/>
          <w:color w:val="000000" w:themeColor="text1"/>
          <w:sz w:val="20"/>
          <w:szCs w:val="20"/>
        </w:rPr>
        <w:t>Ծրագր</w:t>
      </w:r>
      <w:r w:rsidR="00E42E0D" w:rsidRPr="00C55056">
        <w:rPr>
          <w:rFonts w:ascii="GHEA Grapalat" w:hAnsi="GHEA Grapalat" w:cs="Arial"/>
          <w:b/>
          <w:color w:val="000000" w:themeColor="text1"/>
          <w:sz w:val="20"/>
          <w:szCs w:val="20"/>
        </w:rPr>
        <w:t>ի  II</w:t>
      </w:r>
      <w:proofErr w:type="gramEnd"/>
      <w:r w:rsidR="00E42E0D" w:rsidRPr="00C55056">
        <w:rPr>
          <w:rFonts w:ascii="GHEA Grapalat" w:hAnsi="GHEA Grapalat" w:cs="Arial"/>
          <w:b/>
          <w:color w:val="000000" w:themeColor="text1"/>
          <w:sz w:val="20"/>
          <w:szCs w:val="20"/>
        </w:rPr>
        <w:t xml:space="preserve"> փուլ)</w:t>
      </w:r>
    </w:p>
    <w:p w:rsidR="00922E04" w:rsidRPr="00C55056" w:rsidRDefault="00922E04" w:rsidP="00922E04">
      <w:pPr>
        <w:rPr>
          <w:rFonts w:ascii="GHEA Grapalat" w:hAnsi="GHEA Grapalat" w:cs="Arial"/>
          <w:color w:val="000000" w:themeColor="text1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4"/>
        <w:gridCol w:w="7034"/>
        <w:gridCol w:w="1260"/>
      </w:tblGrid>
      <w:tr w:rsidR="00E42E0D" w:rsidRPr="00C55056" w:rsidTr="00E42E0D">
        <w:trPr>
          <w:trHeight w:val="629"/>
          <w:tblHeader/>
        </w:trPr>
        <w:tc>
          <w:tcPr>
            <w:tcW w:w="634" w:type="dxa"/>
          </w:tcPr>
          <w:p w:rsidR="00E42E0D" w:rsidRPr="00C55056" w:rsidRDefault="00E42E0D" w:rsidP="00E42E0D">
            <w:pPr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034" w:type="dxa"/>
            <w:vAlign w:val="center"/>
          </w:tcPr>
          <w:p w:rsidR="00E42E0D" w:rsidRPr="00C55056" w:rsidRDefault="001D367A" w:rsidP="00E42E0D">
            <w:pPr>
              <w:jc w:val="center"/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</w:rPr>
              <w:t>Ծրագր</w:t>
            </w:r>
            <w:r w:rsidR="00E42E0D" w:rsidRPr="00C55056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</w:rPr>
              <w:t>ի արդյունքները</w:t>
            </w:r>
          </w:p>
        </w:tc>
        <w:tc>
          <w:tcPr>
            <w:tcW w:w="1260" w:type="dxa"/>
            <w:vAlign w:val="center"/>
          </w:tcPr>
          <w:p w:rsidR="00E42E0D" w:rsidRPr="00C55056" w:rsidRDefault="00E42E0D" w:rsidP="00E42E0D">
            <w:pPr>
              <w:jc w:val="center"/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</w:rPr>
              <w:t>Գումարը ԱՄՆ դոլար</w:t>
            </w:r>
          </w:p>
        </w:tc>
      </w:tr>
      <w:tr w:rsidR="00E42E0D" w:rsidRPr="00C55056" w:rsidTr="00E42E0D">
        <w:tc>
          <w:tcPr>
            <w:tcW w:w="634" w:type="dxa"/>
          </w:tcPr>
          <w:p w:rsidR="00E42E0D" w:rsidRPr="00C55056" w:rsidRDefault="00E42E0D" w:rsidP="00E42E0D">
            <w:pPr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7034" w:type="dxa"/>
          </w:tcPr>
          <w:p w:rsidR="00E42E0D" w:rsidRPr="00C55056" w:rsidRDefault="00E42E0D" w:rsidP="003E0C1B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</w:rPr>
              <w:t>Ձեռնարկությունների ուսումնասիրություն, արդյունաբերական արդիականացում</w:t>
            </w: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 xml:space="preserve"> և Հայաստան</w:t>
            </w:r>
            <w:r w:rsidR="00D565D0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ի</w:t>
            </w: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 xml:space="preserve"> </w:t>
            </w:r>
            <w:r w:rsidR="003E0C1B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 xml:space="preserve">կոշկեղենի/կաշվե իրերի և </w:t>
            </w: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 xml:space="preserve">տեքստիլի </w:t>
            </w:r>
            <w:r w:rsidR="003E0C1B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 xml:space="preserve">ու </w:t>
            </w: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հագուստի արդյունաբեր</w:t>
            </w:r>
            <w:r w:rsidR="00D565D0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ության</w:t>
            </w: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 xml:space="preserve"> ոլորտից ը</w:t>
            </w:r>
            <w:r w:rsidR="005B1BD0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 xml:space="preserve">նտրված </w:t>
            </w:r>
            <w:r w:rsidR="00D565D0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պիլոտային</w:t>
            </w:r>
            <w:r w:rsidR="005B1BD0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 xml:space="preserve"> ՓՄՁ-ների</w:t>
            </w:r>
            <w:r w:rsidR="00320F02" w:rsidRPr="00C55056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</w:rPr>
              <w:t xml:space="preserve"> դիրքերի ամրապնդում</w:t>
            </w:r>
            <w:r w:rsidR="005B1BD0" w:rsidRPr="00C55056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</w:rPr>
              <w:t xml:space="preserve"> շուկայում</w:t>
            </w:r>
            <w:r w:rsidR="00D565D0" w:rsidRPr="00C55056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</w:rPr>
              <w:t>՝</w:t>
            </w:r>
            <w:r w:rsidR="005B1BD0" w:rsidRPr="00C55056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5B1BD0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օգտագործելով նորարարական մարկետինգ</w:t>
            </w:r>
            <w:r w:rsidR="00FE4F5E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ային</w:t>
            </w:r>
            <w:r w:rsidR="005B1BD0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 xml:space="preserve"> մոտեցումներ</w:t>
            </w:r>
            <w:r w:rsidR="00A54D26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՝</w:t>
            </w:r>
            <w:r w:rsidR="00AF6586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 xml:space="preserve"> </w:t>
            </w:r>
            <w:r w:rsidR="00600FFD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ձեռնարկությունների</w:t>
            </w:r>
            <w:r w:rsidR="00FE4F5E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 xml:space="preserve"> </w:t>
            </w:r>
            <w:r w:rsidR="00600FFD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մասնակցությամբ</w:t>
            </w:r>
            <w:r w:rsidR="00FE4F5E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 xml:space="preserve"> </w:t>
            </w:r>
            <w:r w:rsidR="00FE4F5E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lastRenderedPageBreak/>
              <w:t xml:space="preserve">արտահանման կոնսորցիումի </w:t>
            </w:r>
            <w:r w:rsidR="00AF6586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 xml:space="preserve">հնարավոր </w:t>
            </w:r>
            <w:r w:rsidR="00320F02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ստեղծ</w:t>
            </w:r>
            <w:r w:rsidR="00FE4F5E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մամբ</w:t>
            </w:r>
            <w:r w:rsidR="00AF6586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1260" w:type="dxa"/>
            <w:vAlign w:val="center"/>
          </w:tcPr>
          <w:p w:rsidR="00E42E0D" w:rsidRPr="00C55056" w:rsidRDefault="00E42E0D" w:rsidP="00E42E0D">
            <w:pPr>
              <w:jc w:val="right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lastRenderedPageBreak/>
              <w:t>955,000</w:t>
            </w:r>
          </w:p>
        </w:tc>
      </w:tr>
      <w:tr w:rsidR="00E42E0D" w:rsidRPr="00C55056" w:rsidTr="00E42E0D">
        <w:tc>
          <w:tcPr>
            <w:tcW w:w="634" w:type="dxa"/>
          </w:tcPr>
          <w:p w:rsidR="00E42E0D" w:rsidRPr="00C55056" w:rsidRDefault="00E42E0D" w:rsidP="00E42E0D">
            <w:pPr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lastRenderedPageBreak/>
              <w:t>2.</w:t>
            </w:r>
          </w:p>
        </w:tc>
        <w:tc>
          <w:tcPr>
            <w:tcW w:w="7034" w:type="dxa"/>
          </w:tcPr>
          <w:p w:rsidR="00AF6586" w:rsidRPr="00C55056" w:rsidRDefault="00500A34" w:rsidP="00500A34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</w:rPr>
              <w:t>Ծրագրի ազգային փորձագիտական խմբի և գործընկեր կազմակերպությունների</w:t>
            </w: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 xml:space="preserve">  /փորձագետներ, վերապատրաստող մասնագետներ, ինժեներներ և տեխնիկներ/ մասնագիտական և տեխնիկական հնարավորությունների հզորացում՝  ձեռնարկությունների հետազոտություն և արդիականացում իրականացնելու,   մրցունակության բարձրացման և մարկետինգային գործունեություն ծավալելու, </w:t>
            </w:r>
            <w:r w:rsidR="00B86CB1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 xml:space="preserve">կոշիկի և </w:t>
            </w: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 xml:space="preserve">հագուստի դիզայն, մոդելավորում և չափսերի բազմացում կատարելու, միջինստիտուցիոնալ  և գործարար համագործակցություն իրականացնելու և </w:t>
            </w:r>
            <w:r w:rsidR="00716C3F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 xml:space="preserve">կոշիկ ու </w:t>
            </w: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հագուստ արտադրող տեղական ձեռնարկություններին համապատասխան այլ ծառայություններ մատուցելու հարցերում:</w:t>
            </w:r>
          </w:p>
        </w:tc>
        <w:tc>
          <w:tcPr>
            <w:tcW w:w="1260" w:type="dxa"/>
            <w:vAlign w:val="center"/>
          </w:tcPr>
          <w:p w:rsidR="00E42E0D" w:rsidRPr="00C55056" w:rsidRDefault="00E42E0D" w:rsidP="00E42E0D">
            <w:pPr>
              <w:jc w:val="right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795,000</w:t>
            </w:r>
          </w:p>
        </w:tc>
      </w:tr>
      <w:tr w:rsidR="00E42E0D" w:rsidRPr="00C55056" w:rsidTr="00E42E0D">
        <w:tc>
          <w:tcPr>
            <w:tcW w:w="634" w:type="dxa"/>
          </w:tcPr>
          <w:p w:rsidR="00E42E0D" w:rsidRPr="00C55056" w:rsidRDefault="00E42E0D" w:rsidP="00E42E0D">
            <w:pPr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034" w:type="dxa"/>
            <w:vAlign w:val="center"/>
          </w:tcPr>
          <w:p w:rsidR="00E42E0D" w:rsidRPr="00C55056" w:rsidRDefault="00D55468" w:rsidP="00D55468">
            <w:pPr>
              <w:spacing w:before="60" w:after="60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Ընդ</w:t>
            </w:r>
            <w:r w:rsidR="00E42E0D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ա</w:t>
            </w: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մեն</w:t>
            </w:r>
            <w:r w:rsidR="00E42E0D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ը</w:t>
            </w:r>
          </w:p>
        </w:tc>
        <w:tc>
          <w:tcPr>
            <w:tcW w:w="1260" w:type="dxa"/>
            <w:vAlign w:val="center"/>
          </w:tcPr>
          <w:p w:rsidR="00E42E0D" w:rsidRPr="00C55056" w:rsidRDefault="00E42E0D" w:rsidP="00E42E0D">
            <w:pPr>
              <w:spacing w:before="60" w:after="60"/>
              <w:jc w:val="right"/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</w:rPr>
              <w:t>1,750,000</w:t>
            </w:r>
          </w:p>
        </w:tc>
      </w:tr>
      <w:tr w:rsidR="00E42E0D" w:rsidRPr="00C55056" w:rsidTr="00E42E0D">
        <w:tc>
          <w:tcPr>
            <w:tcW w:w="634" w:type="dxa"/>
          </w:tcPr>
          <w:p w:rsidR="00E42E0D" w:rsidRPr="00C55056" w:rsidRDefault="00E42E0D" w:rsidP="00E42E0D">
            <w:pPr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034" w:type="dxa"/>
            <w:vAlign w:val="center"/>
          </w:tcPr>
          <w:p w:rsidR="00E42E0D" w:rsidRPr="00C55056" w:rsidRDefault="00E42E0D" w:rsidP="00E42E0D">
            <w:pPr>
              <w:spacing w:before="60" w:after="60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ՄԱԱԶԿ-ի անուղղակի ծախսերը (13%)</w:t>
            </w:r>
          </w:p>
        </w:tc>
        <w:tc>
          <w:tcPr>
            <w:tcW w:w="1260" w:type="dxa"/>
            <w:vAlign w:val="center"/>
          </w:tcPr>
          <w:p w:rsidR="00E42E0D" w:rsidRPr="00C55056" w:rsidRDefault="00E42E0D" w:rsidP="00E42E0D">
            <w:pPr>
              <w:spacing w:before="60" w:after="60"/>
              <w:jc w:val="right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227,500</w:t>
            </w:r>
          </w:p>
        </w:tc>
      </w:tr>
      <w:tr w:rsidR="00E42E0D" w:rsidRPr="00C55056" w:rsidTr="00E42E0D">
        <w:trPr>
          <w:trHeight w:val="413"/>
        </w:trPr>
        <w:tc>
          <w:tcPr>
            <w:tcW w:w="634" w:type="dxa"/>
          </w:tcPr>
          <w:p w:rsidR="00E42E0D" w:rsidRPr="00C55056" w:rsidRDefault="00E42E0D" w:rsidP="00E42E0D">
            <w:pPr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034" w:type="dxa"/>
            <w:vAlign w:val="center"/>
          </w:tcPr>
          <w:p w:rsidR="00E42E0D" w:rsidRPr="00C55056" w:rsidRDefault="00E42E0D" w:rsidP="0070103F">
            <w:pPr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</w:rPr>
              <w:t>Ընդա</w:t>
            </w:r>
            <w:r w:rsidR="0070103F" w:rsidRPr="00C55056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</w:rPr>
              <w:t>մեն</w:t>
            </w:r>
            <w:r w:rsidRPr="00C55056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</w:rPr>
              <w:t>ը</w:t>
            </w:r>
          </w:p>
        </w:tc>
        <w:tc>
          <w:tcPr>
            <w:tcW w:w="1260" w:type="dxa"/>
            <w:vAlign w:val="center"/>
          </w:tcPr>
          <w:p w:rsidR="00E42E0D" w:rsidRPr="00C55056" w:rsidRDefault="00E42E0D" w:rsidP="00E42E0D">
            <w:pPr>
              <w:jc w:val="right"/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</w:rPr>
              <w:t>1,977,500</w:t>
            </w:r>
          </w:p>
        </w:tc>
      </w:tr>
    </w:tbl>
    <w:p w:rsidR="00922E04" w:rsidRPr="00C55056" w:rsidRDefault="00922E04" w:rsidP="0001732B">
      <w:pPr>
        <w:jc w:val="both"/>
        <w:rPr>
          <w:rFonts w:ascii="GHEA Grapalat" w:hAnsi="GHEA Grapalat" w:cs="Arial"/>
          <w:color w:val="000000" w:themeColor="text1"/>
          <w:sz w:val="20"/>
        </w:rPr>
      </w:pPr>
    </w:p>
    <w:p w:rsidR="00BF2D01" w:rsidRPr="00C55056" w:rsidRDefault="00BF2D01" w:rsidP="00BF2D01">
      <w:pPr>
        <w:spacing w:line="264" w:lineRule="auto"/>
        <w:jc w:val="both"/>
        <w:rPr>
          <w:rFonts w:ascii="GHEA Grapalat" w:hAnsi="GHEA Grapalat" w:cs="Arial"/>
          <w:b/>
          <w:color w:val="000000" w:themeColor="text1"/>
          <w:sz w:val="20"/>
          <w:szCs w:val="20"/>
        </w:rPr>
      </w:pPr>
      <w:bookmarkStart w:id="62" w:name="_Toc452455675"/>
    </w:p>
    <w:bookmarkEnd w:id="62"/>
    <w:p w:rsidR="003B24BE" w:rsidRPr="00C55056" w:rsidRDefault="00862ACB" w:rsidP="00BF2D01">
      <w:pPr>
        <w:spacing w:line="264" w:lineRule="auto"/>
        <w:jc w:val="both"/>
        <w:rPr>
          <w:rFonts w:ascii="GHEA Grapalat" w:hAnsi="GHEA Grapalat" w:cs="Arial"/>
          <w:b/>
          <w:color w:val="000000" w:themeColor="text1"/>
          <w:sz w:val="20"/>
          <w:szCs w:val="20"/>
        </w:rPr>
      </w:pPr>
      <w:r w:rsidRPr="00C55056">
        <w:rPr>
          <w:rFonts w:ascii="GHEA Grapalat" w:hAnsi="GHEA Grapalat" w:cs="Arial"/>
          <w:b/>
          <w:color w:val="000000" w:themeColor="text1"/>
          <w:sz w:val="20"/>
          <w:szCs w:val="20"/>
        </w:rPr>
        <w:t>Ծրագրի</w:t>
      </w:r>
      <w:r w:rsidR="005F62E9" w:rsidRPr="00C55056">
        <w:rPr>
          <w:rFonts w:ascii="GHEA Grapalat" w:hAnsi="GHEA Grapalat" w:cs="Arial"/>
          <w:b/>
          <w:color w:val="000000" w:themeColor="text1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b/>
          <w:color w:val="000000" w:themeColor="text1"/>
          <w:sz w:val="20"/>
          <w:szCs w:val="20"/>
        </w:rPr>
        <w:t>բաշխվածությունը</w:t>
      </w:r>
      <w:r w:rsidR="005F62E9" w:rsidRPr="00C55056">
        <w:rPr>
          <w:rFonts w:ascii="GHEA Grapalat" w:hAnsi="GHEA Grapalat" w:cs="Arial"/>
          <w:b/>
          <w:color w:val="000000" w:themeColor="text1"/>
          <w:sz w:val="20"/>
          <w:szCs w:val="20"/>
        </w:rPr>
        <w:t xml:space="preserve"> ըստ արդյունքների Փուլ I և Փուլ II</w:t>
      </w:r>
      <w:r w:rsidRPr="00C55056">
        <w:rPr>
          <w:rFonts w:ascii="GHEA Grapalat" w:hAnsi="GHEA Grapalat" w:cs="Arial"/>
          <w:b/>
          <w:color w:val="000000" w:themeColor="text1"/>
          <w:sz w:val="20"/>
          <w:szCs w:val="20"/>
        </w:rPr>
        <w:t>-ի համար</w:t>
      </w:r>
    </w:p>
    <w:p w:rsidR="006A45EE" w:rsidRPr="00C55056" w:rsidRDefault="006A45EE" w:rsidP="0001732B">
      <w:pPr>
        <w:jc w:val="both"/>
        <w:rPr>
          <w:rFonts w:ascii="GHEA Grapalat" w:hAnsi="GHEA Grapalat" w:cs="Arial"/>
          <w:color w:val="000000" w:themeColor="text1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4"/>
        <w:gridCol w:w="7034"/>
        <w:gridCol w:w="1260"/>
      </w:tblGrid>
      <w:tr w:rsidR="00E42E0D" w:rsidRPr="00C55056" w:rsidTr="00E42E0D">
        <w:trPr>
          <w:trHeight w:val="629"/>
          <w:tblHeader/>
        </w:trPr>
        <w:tc>
          <w:tcPr>
            <w:tcW w:w="634" w:type="dxa"/>
          </w:tcPr>
          <w:p w:rsidR="00E42E0D" w:rsidRPr="00C55056" w:rsidRDefault="00E42E0D" w:rsidP="00E42E0D">
            <w:pPr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034" w:type="dxa"/>
            <w:vAlign w:val="center"/>
          </w:tcPr>
          <w:p w:rsidR="00E42E0D" w:rsidRPr="00C55056" w:rsidRDefault="00E42E0D" w:rsidP="00E42E0D">
            <w:pPr>
              <w:jc w:val="center"/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</w:rPr>
              <w:t>Ծրագրի արդյունքները</w:t>
            </w:r>
          </w:p>
        </w:tc>
        <w:tc>
          <w:tcPr>
            <w:tcW w:w="1260" w:type="dxa"/>
            <w:vAlign w:val="center"/>
          </w:tcPr>
          <w:p w:rsidR="00E42E0D" w:rsidRPr="00C55056" w:rsidRDefault="00E340B2" w:rsidP="00E42E0D">
            <w:pPr>
              <w:jc w:val="center"/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</w:rPr>
              <w:t>Գումարը ԱՄՆ դոլար</w:t>
            </w:r>
          </w:p>
        </w:tc>
      </w:tr>
      <w:tr w:rsidR="00E42E0D" w:rsidRPr="00C55056" w:rsidTr="00E42E0D">
        <w:tc>
          <w:tcPr>
            <w:tcW w:w="634" w:type="dxa"/>
          </w:tcPr>
          <w:p w:rsidR="00E42E0D" w:rsidRPr="00C55056" w:rsidRDefault="00E42E0D" w:rsidP="00E42E0D">
            <w:pPr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7034" w:type="dxa"/>
          </w:tcPr>
          <w:p w:rsidR="00381066" w:rsidRPr="00C55056" w:rsidRDefault="00320F02" w:rsidP="009155BA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</w:rPr>
              <w:t>Ձեռնարկությունների ուսումնասիրություն, արդյունաբերական արդիականացում</w:t>
            </w: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 xml:space="preserve"> և Հայաստանի տեքստիլի և հագուստի արդյունաբերության ոլորտից ընտրված պիլոտային ՓՄՁ-ների</w:t>
            </w:r>
            <w:r w:rsidRPr="00C55056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</w:rPr>
              <w:t xml:space="preserve"> դիրքերի ամրապնդում շուկայում՝ </w:t>
            </w: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 xml:space="preserve">օգտագործելով նորարարական մարկետինգային մոտեցումներ՝ </w:t>
            </w:r>
            <w:r w:rsidR="009155BA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ձեռնարկությունների մասնակցությամբ</w:t>
            </w: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 xml:space="preserve"> արտահանման կոնսորցիումի հնարավոր ստեղծմամբ:</w:t>
            </w:r>
          </w:p>
        </w:tc>
        <w:tc>
          <w:tcPr>
            <w:tcW w:w="1260" w:type="dxa"/>
            <w:vAlign w:val="center"/>
          </w:tcPr>
          <w:p w:rsidR="00E42E0D" w:rsidRPr="00C55056" w:rsidRDefault="00E42E0D" w:rsidP="00E42E0D">
            <w:pPr>
              <w:jc w:val="right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545,000</w:t>
            </w:r>
          </w:p>
        </w:tc>
      </w:tr>
      <w:tr w:rsidR="00E42E0D" w:rsidRPr="00C55056" w:rsidTr="00E42E0D">
        <w:tc>
          <w:tcPr>
            <w:tcW w:w="634" w:type="dxa"/>
          </w:tcPr>
          <w:p w:rsidR="00E42E0D" w:rsidRPr="00C55056" w:rsidRDefault="00E42E0D" w:rsidP="00E42E0D">
            <w:pPr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7034" w:type="dxa"/>
          </w:tcPr>
          <w:p w:rsidR="00E42E0D" w:rsidRPr="00C55056" w:rsidRDefault="00371B36" w:rsidP="00E42E0D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</w:rPr>
              <w:t>Ծրագրի ազգային փորձագիտական խմբի և գործընկեր կազմակերպությունների</w:t>
            </w: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 xml:space="preserve">  /փորձագետներ, վերապատրաստող մասնագետներ, ինժեներներ և տեխնիկներ/ մասնագիտական և տեխնիկական հնարավորությունների հզորացում՝  ձեռնարկությունների հետազոտություն և արդիականացում իրականացնելու,   մրցունակության բարձրացման և մարկետինգային գործունեություն ծավալելու, հագուստի դիզայն, մոդելավորում և չափսերի բազմացում կատարելու, միջինստիտուցիոնալ  և գործարար համագործակցություն իրականացնելու և հագուստ արտադրող տեղական ձեռնարկություններին համապատասխան այլ ծառայություններ մատուցելու հարցերում:</w:t>
            </w:r>
          </w:p>
        </w:tc>
        <w:tc>
          <w:tcPr>
            <w:tcW w:w="1260" w:type="dxa"/>
            <w:vAlign w:val="center"/>
          </w:tcPr>
          <w:p w:rsidR="00E42E0D" w:rsidRPr="00C55056" w:rsidRDefault="00E42E0D" w:rsidP="00E42E0D">
            <w:pPr>
              <w:jc w:val="right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340,000</w:t>
            </w:r>
          </w:p>
        </w:tc>
      </w:tr>
      <w:tr w:rsidR="00E42E0D" w:rsidRPr="00C55056" w:rsidTr="00E42E0D">
        <w:tc>
          <w:tcPr>
            <w:tcW w:w="634" w:type="dxa"/>
          </w:tcPr>
          <w:p w:rsidR="00E42E0D" w:rsidRPr="00C55056" w:rsidRDefault="00E42E0D" w:rsidP="00E42E0D">
            <w:pPr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7034" w:type="dxa"/>
          </w:tcPr>
          <w:p w:rsidR="00E42E0D" w:rsidRPr="00C55056" w:rsidRDefault="000E143A" w:rsidP="0050704D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</w:rPr>
              <w:t>Ձեռնարկությունների ուսումնասիրություն, արդյունաբերական արդիականացում</w:t>
            </w: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 xml:space="preserve"> և Հայաստանի </w:t>
            </w:r>
            <w:r w:rsidR="0050704D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 xml:space="preserve">կոշկեղենի/կաշե իրերի և </w:t>
            </w: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 xml:space="preserve">տեքստիլի </w:t>
            </w:r>
            <w:r w:rsidR="0050704D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ու</w:t>
            </w: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 xml:space="preserve"> հագուստի արդյունաբերության ոլորտից ընտրված պիլոտային ՓՄՁ-ների</w:t>
            </w:r>
            <w:r w:rsidRPr="00C55056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</w:rPr>
              <w:t xml:space="preserve"> դիրքերի ամրապնդում շուկայում՝ </w:t>
            </w: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օգտագործելով նորարարական մարկետինգային մոտեցումներ՝ մասնակից արտադրողների շրջանում արտահանման կոնսորցիումի հնարավոր ստեղծմամբ:</w:t>
            </w:r>
          </w:p>
        </w:tc>
        <w:tc>
          <w:tcPr>
            <w:tcW w:w="1260" w:type="dxa"/>
            <w:vAlign w:val="center"/>
          </w:tcPr>
          <w:p w:rsidR="00E42E0D" w:rsidRPr="00C55056" w:rsidRDefault="00E42E0D" w:rsidP="00E42E0D">
            <w:pPr>
              <w:jc w:val="right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955,000</w:t>
            </w:r>
          </w:p>
        </w:tc>
      </w:tr>
      <w:tr w:rsidR="00003BED" w:rsidRPr="00C55056" w:rsidTr="00E42E0D">
        <w:tc>
          <w:tcPr>
            <w:tcW w:w="634" w:type="dxa"/>
          </w:tcPr>
          <w:p w:rsidR="00003BED" w:rsidRPr="00C55056" w:rsidRDefault="00003BED" w:rsidP="00E42E0D">
            <w:pPr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lastRenderedPageBreak/>
              <w:t>4.</w:t>
            </w:r>
          </w:p>
        </w:tc>
        <w:tc>
          <w:tcPr>
            <w:tcW w:w="7034" w:type="dxa"/>
          </w:tcPr>
          <w:p w:rsidR="00003BED" w:rsidRPr="00C55056" w:rsidRDefault="00003BED" w:rsidP="001E5899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</w:rPr>
              <w:t>Ծրագրի ազգային փորձագիտական խմբի և գործընկեր կազմակերպությունների</w:t>
            </w: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 xml:space="preserve">  /փորձագետներ, վերապատրաստող մասնագետներ, ինժեներներ և տեխնիկներ/ մասնագիտական և տեխնիկական հնարավորությունների հզորացում՝  ձեռնարկությունների հետազոտություն և արդիականացում իրականացնելու,   մրցունակության բարձրացման և մարկետինգային գործունեություն ծավալելու, </w:t>
            </w:r>
            <w:r w:rsidR="004D7D4E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 xml:space="preserve">կոշիկի և </w:t>
            </w: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 xml:space="preserve">հագուստի դիզայն, մոդելավորում և չափսերի բազմացում կատարելու, միջինստիտուցիոնալ  և գործարար համագործակցություն իրականացնելու և </w:t>
            </w:r>
            <w:r w:rsidR="004D7D4E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 xml:space="preserve">կոշիկ ու </w:t>
            </w: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հագուստ արտադրող տեղական ձեռնարկություններին համապատասխան այլ ծառայություններ մատուցելու հարցերում:</w:t>
            </w:r>
          </w:p>
        </w:tc>
        <w:tc>
          <w:tcPr>
            <w:tcW w:w="1260" w:type="dxa"/>
            <w:vAlign w:val="center"/>
          </w:tcPr>
          <w:p w:rsidR="00003BED" w:rsidRPr="00C55056" w:rsidRDefault="00003BED" w:rsidP="00E42E0D">
            <w:pPr>
              <w:jc w:val="right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795,000</w:t>
            </w:r>
          </w:p>
        </w:tc>
      </w:tr>
      <w:tr w:rsidR="00E42E0D" w:rsidRPr="00C55056" w:rsidTr="00E42E0D">
        <w:tc>
          <w:tcPr>
            <w:tcW w:w="634" w:type="dxa"/>
          </w:tcPr>
          <w:p w:rsidR="00E42E0D" w:rsidRPr="00C55056" w:rsidRDefault="00E42E0D" w:rsidP="00E42E0D">
            <w:pPr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034" w:type="dxa"/>
            <w:vAlign w:val="center"/>
          </w:tcPr>
          <w:p w:rsidR="00E42E0D" w:rsidRPr="00C55056" w:rsidRDefault="00E42E0D" w:rsidP="00CB7A87">
            <w:pPr>
              <w:spacing w:before="120" w:after="120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Ընդ</w:t>
            </w:r>
            <w:r w:rsidR="00CB7A87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ամեն</w:t>
            </w: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ը</w:t>
            </w:r>
          </w:p>
        </w:tc>
        <w:tc>
          <w:tcPr>
            <w:tcW w:w="1260" w:type="dxa"/>
            <w:vAlign w:val="center"/>
          </w:tcPr>
          <w:p w:rsidR="00E42E0D" w:rsidRPr="00C55056" w:rsidRDefault="00E42E0D" w:rsidP="00E42E0D">
            <w:pPr>
              <w:jc w:val="right"/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</w:rPr>
              <w:t>2,635,000</w:t>
            </w:r>
          </w:p>
        </w:tc>
      </w:tr>
      <w:tr w:rsidR="00E42E0D" w:rsidRPr="00C55056" w:rsidTr="00E42E0D">
        <w:tc>
          <w:tcPr>
            <w:tcW w:w="634" w:type="dxa"/>
          </w:tcPr>
          <w:p w:rsidR="00E42E0D" w:rsidRPr="00C55056" w:rsidRDefault="00E42E0D" w:rsidP="00E42E0D">
            <w:pPr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034" w:type="dxa"/>
            <w:vAlign w:val="center"/>
          </w:tcPr>
          <w:p w:rsidR="00E42E0D" w:rsidRPr="00C55056" w:rsidRDefault="00E42E0D" w:rsidP="0037267C">
            <w:pPr>
              <w:spacing w:before="60" w:after="60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 xml:space="preserve">ՄԱԱԶԿ </w:t>
            </w:r>
            <w:r w:rsidR="0037267C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օժանդակ</w:t>
            </w: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 xml:space="preserve"> ծախսեր (13%)</w:t>
            </w:r>
          </w:p>
        </w:tc>
        <w:tc>
          <w:tcPr>
            <w:tcW w:w="1260" w:type="dxa"/>
            <w:vAlign w:val="center"/>
          </w:tcPr>
          <w:p w:rsidR="00E42E0D" w:rsidRPr="00C55056" w:rsidRDefault="00E42E0D" w:rsidP="00E42E0D">
            <w:pPr>
              <w:jc w:val="right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342,500</w:t>
            </w:r>
          </w:p>
        </w:tc>
      </w:tr>
      <w:tr w:rsidR="00E42E0D" w:rsidRPr="00C55056" w:rsidTr="00E42E0D">
        <w:trPr>
          <w:trHeight w:val="413"/>
        </w:trPr>
        <w:tc>
          <w:tcPr>
            <w:tcW w:w="634" w:type="dxa"/>
          </w:tcPr>
          <w:p w:rsidR="00E42E0D" w:rsidRPr="00C55056" w:rsidRDefault="00E42E0D" w:rsidP="00E42E0D">
            <w:pPr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034" w:type="dxa"/>
            <w:vAlign w:val="center"/>
          </w:tcPr>
          <w:p w:rsidR="00E42E0D" w:rsidRPr="00C55056" w:rsidRDefault="00E42E0D" w:rsidP="000E435E">
            <w:pPr>
              <w:spacing w:before="120" w:after="120"/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</w:rPr>
              <w:t>Ընդ</w:t>
            </w:r>
            <w:r w:rsidR="000E435E" w:rsidRPr="00C55056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</w:rPr>
              <w:t>ամեն</w:t>
            </w:r>
            <w:r w:rsidRPr="00C55056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</w:rPr>
              <w:t>ը</w:t>
            </w:r>
          </w:p>
        </w:tc>
        <w:tc>
          <w:tcPr>
            <w:tcW w:w="1260" w:type="dxa"/>
            <w:vAlign w:val="center"/>
          </w:tcPr>
          <w:p w:rsidR="00E42E0D" w:rsidRPr="00C55056" w:rsidRDefault="00E42E0D" w:rsidP="00E42E0D">
            <w:pPr>
              <w:jc w:val="right"/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</w:rPr>
              <w:t>2,977,500</w:t>
            </w:r>
          </w:p>
        </w:tc>
      </w:tr>
    </w:tbl>
    <w:p w:rsidR="00113BE0" w:rsidRPr="00C55056" w:rsidRDefault="00113BE0" w:rsidP="0001732B">
      <w:pPr>
        <w:jc w:val="both"/>
        <w:rPr>
          <w:rFonts w:ascii="GHEA Grapalat" w:hAnsi="GHEA Grapalat" w:cs="Arial"/>
          <w:color w:val="000000" w:themeColor="text1"/>
          <w:sz w:val="20"/>
        </w:rPr>
      </w:pPr>
    </w:p>
    <w:p w:rsidR="00B47138" w:rsidRPr="00C55056" w:rsidRDefault="00B47138" w:rsidP="00B47138">
      <w:pPr>
        <w:pStyle w:val="Heading1"/>
        <w:rPr>
          <w:rFonts w:ascii="GHEA Grapalat" w:hAnsi="GHEA Grapalat"/>
          <w:smallCaps/>
          <w:color w:val="000000" w:themeColor="text1"/>
        </w:rPr>
      </w:pPr>
      <w:bookmarkStart w:id="63" w:name="_Toc452455676"/>
      <w:bookmarkStart w:id="64" w:name="_Toc463599997"/>
      <w:proofErr w:type="gramStart"/>
      <w:r w:rsidRPr="00C55056">
        <w:rPr>
          <w:rFonts w:ascii="GHEA Grapalat" w:hAnsi="GHEA Grapalat" w:cs="Arial"/>
          <w:color w:val="000000" w:themeColor="text1"/>
        </w:rPr>
        <w:t>Զ</w:t>
      </w:r>
      <w:r w:rsidR="00884332" w:rsidRPr="00C55056">
        <w:rPr>
          <w:rFonts w:ascii="GHEA Grapalat" w:hAnsi="GHEA Grapalat"/>
          <w:color w:val="000000" w:themeColor="text1"/>
        </w:rPr>
        <w:t xml:space="preserve">.  </w:t>
      </w:r>
      <w:bookmarkEnd w:id="63"/>
      <w:r w:rsidRPr="00C55056">
        <w:rPr>
          <w:rFonts w:ascii="GHEA Grapalat" w:hAnsi="GHEA Grapalat" w:cs="Arial"/>
          <w:color w:val="000000" w:themeColor="text1"/>
        </w:rPr>
        <w:t>Մոնի</w:t>
      </w:r>
      <w:r w:rsidR="00DF58BF" w:rsidRPr="00C55056">
        <w:rPr>
          <w:rFonts w:ascii="GHEA Grapalat" w:hAnsi="GHEA Grapalat" w:cs="Arial"/>
          <w:color w:val="000000" w:themeColor="text1"/>
        </w:rPr>
        <w:t>թ</w:t>
      </w:r>
      <w:r w:rsidRPr="00C55056">
        <w:rPr>
          <w:rFonts w:ascii="GHEA Grapalat" w:hAnsi="GHEA Grapalat" w:cs="Arial"/>
          <w:color w:val="000000" w:themeColor="text1"/>
        </w:rPr>
        <w:t>որինգ</w:t>
      </w:r>
      <w:proofErr w:type="gramEnd"/>
      <w:r w:rsidRPr="00C55056">
        <w:rPr>
          <w:rFonts w:ascii="GHEA Grapalat" w:hAnsi="GHEA Grapalat"/>
          <w:color w:val="000000" w:themeColor="text1"/>
        </w:rPr>
        <w:t>,</w:t>
      </w:r>
      <w:r w:rsidR="00F561A5" w:rsidRPr="00C55056">
        <w:rPr>
          <w:rFonts w:ascii="GHEA Grapalat" w:hAnsi="GHEA Grapalat"/>
          <w:color w:val="000000" w:themeColor="text1"/>
        </w:rPr>
        <w:t xml:space="preserve"> </w:t>
      </w:r>
      <w:r w:rsidRPr="00C55056">
        <w:rPr>
          <w:rFonts w:ascii="GHEA Grapalat" w:hAnsi="GHEA Grapalat" w:cs="Arial"/>
          <w:color w:val="000000" w:themeColor="text1"/>
        </w:rPr>
        <w:t>հաշվետվություն և</w:t>
      </w:r>
      <w:r w:rsidRPr="00C55056">
        <w:rPr>
          <w:rFonts w:ascii="GHEA Grapalat" w:hAnsi="GHEA Grapalat" w:cs="Sylfaen"/>
          <w:color w:val="000000" w:themeColor="text1"/>
        </w:rPr>
        <w:t xml:space="preserve"> </w:t>
      </w:r>
      <w:r w:rsidRPr="00C55056">
        <w:rPr>
          <w:rFonts w:ascii="GHEA Grapalat" w:hAnsi="GHEA Grapalat" w:cs="Arial"/>
          <w:color w:val="000000" w:themeColor="text1"/>
        </w:rPr>
        <w:t>գնահատում</w:t>
      </w:r>
      <w:bookmarkEnd w:id="64"/>
    </w:p>
    <w:p w:rsidR="00775870" w:rsidRPr="00C55056" w:rsidRDefault="00775870" w:rsidP="00512462">
      <w:pPr>
        <w:rPr>
          <w:rFonts w:ascii="GHEA Grapalat" w:hAnsi="GHEA Grapalat"/>
        </w:rPr>
      </w:pPr>
    </w:p>
    <w:p w:rsidR="00775870" w:rsidRPr="00C55056" w:rsidRDefault="00775870">
      <w:pPr>
        <w:jc w:val="both"/>
        <w:rPr>
          <w:rFonts w:ascii="GHEA Grapalat" w:hAnsi="GHEA Grapalat" w:cs="Arial"/>
          <w:i/>
          <w:iCs/>
          <w:color w:val="000000" w:themeColor="text1"/>
          <w:sz w:val="20"/>
        </w:rPr>
      </w:pPr>
    </w:p>
    <w:p w:rsidR="00B47138" w:rsidRPr="00C55056" w:rsidRDefault="00B47138" w:rsidP="00B47138">
      <w:pPr>
        <w:pStyle w:val="Heading2"/>
        <w:spacing w:after="0"/>
        <w:ind w:right="-3715"/>
        <w:rPr>
          <w:rFonts w:ascii="GHEA Grapalat" w:hAnsi="GHEA Grapalat"/>
          <w:b w:val="0"/>
          <w:color w:val="000000" w:themeColor="text1"/>
          <w:sz w:val="20"/>
          <w:lang w:val="en-US"/>
        </w:rPr>
      </w:pPr>
      <w:bookmarkStart w:id="65" w:name="_Toc463599998"/>
      <w:r w:rsidRPr="00C55056">
        <w:rPr>
          <w:rFonts w:ascii="GHEA Grapalat" w:hAnsi="GHEA Grapalat" w:cs="Arial"/>
          <w:color w:val="000000" w:themeColor="text1"/>
        </w:rPr>
        <w:t>Զ</w:t>
      </w:r>
      <w:r w:rsidRPr="00C55056">
        <w:rPr>
          <w:rFonts w:ascii="GHEA Grapalat" w:hAnsi="GHEA Grapalat"/>
          <w:color w:val="000000" w:themeColor="text1"/>
        </w:rPr>
        <w:t xml:space="preserve">.1. </w:t>
      </w:r>
      <w:r w:rsidRPr="00C55056">
        <w:rPr>
          <w:rFonts w:ascii="GHEA Grapalat" w:hAnsi="GHEA Grapalat" w:cs="Arial"/>
          <w:color w:val="000000" w:themeColor="text1"/>
          <w:lang w:val="en-US"/>
        </w:rPr>
        <w:t>Ծրագրի իրականացմ</w:t>
      </w:r>
      <w:r w:rsidR="00AC16ED" w:rsidRPr="00C55056">
        <w:rPr>
          <w:rFonts w:ascii="GHEA Grapalat" w:hAnsi="GHEA Grapalat" w:cs="Arial"/>
          <w:color w:val="000000" w:themeColor="text1"/>
          <w:lang w:val="en-US"/>
        </w:rPr>
        <w:t>ան</w:t>
      </w:r>
      <w:r w:rsidRPr="00C55056">
        <w:rPr>
          <w:rFonts w:ascii="GHEA Grapalat" w:hAnsi="GHEA Grapalat" w:cs="Arial"/>
          <w:color w:val="000000" w:themeColor="text1"/>
          <w:lang w:val="en-US"/>
        </w:rPr>
        <w:t xml:space="preserve"> </w:t>
      </w:r>
      <w:r w:rsidR="006A4619" w:rsidRPr="00C55056">
        <w:rPr>
          <w:rFonts w:ascii="GHEA Grapalat" w:hAnsi="GHEA Grapalat" w:cs="Arial"/>
          <w:color w:val="000000" w:themeColor="text1"/>
          <w:lang w:val="en-US"/>
        </w:rPr>
        <w:t>և</w:t>
      </w:r>
      <w:r w:rsidRPr="00C55056">
        <w:rPr>
          <w:rFonts w:ascii="GHEA Grapalat" w:hAnsi="GHEA Grapalat" w:cs="Arial"/>
          <w:color w:val="000000" w:themeColor="text1"/>
          <w:lang w:val="en-US"/>
        </w:rPr>
        <w:t xml:space="preserve"> համակարգման </w:t>
      </w:r>
      <w:r w:rsidR="006B717C" w:rsidRPr="00C55056">
        <w:rPr>
          <w:rFonts w:ascii="GHEA Grapalat" w:hAnsi="GHEA Grapalat" w:cs="Arial"/>
          <w:color w:val="000000" w:themeColor="text1"/>
          <w:lang w:val="en-US"/>
        </w:rPr>
        <w:t>պլանավորում</w:t>
      </w:r>
      <w:bookmarkEnd w:id="65"/>
    </w:p>
    <w:p w:rsidR="00B47138" w:rsidRPr="00C55056" w:rsidRDefault="00B47138" w:rsidP="00B47138">
      <w:pPr>
        <w:autoSpaceDE w:val="0"/>
        <w:autoSpaceDN w:val="0"/>
        <w:adjustRightInd w:val="0"/>
        <w:jc w:val="both"/>
        <w:rPr>
          <w:rFonts w:ascii="GHEA Grapalat" w:hAnsi="GHEA Grapalat"/>
          <w:b/>
          <w:color w:val="000000" w:themeColor="text1"/>
          <w:sz w:val="20"/>
          <w:lang w:val="en-US"/>
        </w:rPr>
      </w:pPr>
    </w:p>
    <w:p w:rsidR="00B47138" w:rsidRPr="00C55056" w:rsidRDefault="006A4619" w:rsidP="00B47138">
      <w:pPr>
        <w:autoSpaceDE w:val="0"/>
        <w:autoSpaceDN w:val="0"/>
        <w:adjustRightInd w:val="0"/>
        <w:jc w:val="both"/>
        <w:rPr>
          <w:rFonts w:ascii="GHEA Grapalat" w:hAnsi="GHEA Grapalat"/>
          <w:color w:val="000000" w:themeColor="text1"/>
          <w:sz w:val="20"/>
          <w:lang w:val="en-US"/>
        </w:rPr>
      </w:pPr>
      <w:r w:rsidRPr="00C55056">
        <w:rPr>
          <w:rFonts w:ascii="GHEA Grapalat" w:hAnsi="GHEA Grapalat" w:cs="Arial"/>
          <w:b/>
          <w:color w:val="000000" w:themeColor="text1"/>
          <w:sz w:val="20"/>
          <w:lang w:val="en-US"/>
        </w:rPr>
        <w:t>Կառավարում</w:t>
      </w:r>
      <w:r w:rsidR="00B47138" w:rsidRPr="00C55056">
        <w:rPr>
          <w:rFonts w:ascii="GHEA Grapalat" w:hAnsi="GHEA Grapalat"/>
          <w:b/>
          <w:color w:val="000000" w:themeColor="text1"/>
          <w:sz w:val="20"/>
          <w:lang w:val="en-US"/>
        </w:rPr>
        <w:t>:</w:t>
      </w:r>
      <w:r w:rsidR="00B47138" w:rsidRPr="00C55056">
        <w:rPr>
          <w:rFonts w:ascii="GHEA Grapalat" w:hAnsi="GHEA Grapalat"/>
          <w:color w:val="000000" w:themeColor="text1"/>
          <w:sz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Ծրագր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ի Խորհրդատվական </w:t>
      </w:r>
      <w:r w:rsidR="00A31D4B" w:rsidRPr="00C55056">
        <w:rPr>
          <w:rFonts w:ascii="GHEA Grapalat" w:hAnsi="GHEA Grapalat" w:cs="Arial"/>
          <w:color w:val="000000" w:themeColor="text1"/>
          <w:sz w:val="20"/>
          <w:lang w:val="en-US"/>
        </w:rPr>
        <w:t>խ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որհուրդը </w:t>
      </w:r>
      <w:r w:rsidR="00B47138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E85FC9" w:rsidRPr="00C55056">
        <w:rPr>
          <w:rFonts w:ascii="GHEA Grapalat" w:hAnsi="GHEA Grapalat" w:cs="Arial"/>
          <w:color w:val="000000" w:themeColor="text1"/>
          <w:sz w:val="20"/>
          <w:lang w:val="en-US"/>
        </w:rPr>
        <w:t>խորհրդատվություն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կ</w:t>
      </w:r>
      <w:r w:rsidR="00A757A6" w:rsidRPr="00C55056">
        <w:rPr>
          <w:rFonts w:ascii="GHEA Grapalat" w:hAnsi="GHEA Grapalat" w:cs="Arial"/>
          <w:color w:val="000000" w:themeColor="text1"/>
          <w:sz w:val="20"/>
          <w:lang w:val="en-US"/>
        </w:rPr>
        <w:t>տրամադ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րի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ծրագրի թիմին, միջազգային</w:t>
      </w:r>
      <w:r w:rsidR="00B47138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>փորձագետին/թիմի ղեկավարի</w:t>
      </w:r>
      <w:r w:rsidR="00E85FC9" w:rsidRPr="00C55056">
        <w:rPr>
          <w:rFonts w:ascii="GHEA Grapalat" w:hAnsi="GHEA Grapalat" w:cs="Arial"/>
          <w:color w:val="000000" w:themeColor="text1"/>
          <w:sz w:val="20"/>
          <w:lang w:val="en-US"/>
        </w:rPr>
        <w:t>ն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ծրագրի իրականացման 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ընդհանուր համակարգման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և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կառավարման </w:t>
      </w:r>
      <w:r w:rsidR="00E85FC9" w:rsidRPr="00C55056">
        <w:rPr>
          <w:rFonts w:ascii="GHEA Grapalat" w:hAnsi="GHEA Grapalat" w:cs="Arial"/>
          <w:color w:val="000000" w:themeColor="text1"/>
          <w:sz w:val="20"/>
          <w:lang w:val="en-US"/>
        </w:rPr>
        <w:t>վերաբերյալ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: </w:t>
      </w:r>
      <w:r w:rsidR="009C6205" w:rsidRPr="00C55056">
        <w:rPr>
          <w:rFonts w:ascii="GHEA Grapalat" w:hAnsi="GHEA Grapalat" w:cs="Arial"/>
          <w:color w:val="000000" w:themeColor="text1"/>
          <w:sz w:val="20"/>
          <w:lang w:val="en-US"/>
        </w:rPr>
        <w:t>Այն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կապահովի ընդհանուր մոնի</w:t>
      </w:r>
      <w:r w:rsidR="009C6205" w:rsidRPr="00C55056">
        <w:rPr>
          <w:rFonts w:ascii="GHEA Grapalat" w:hAnsi="GHEA Grapalat" w:cs="Arial"/>
          <w:color w:val="000000" w:themeColor="text1"/>
          <w:sz w:val="20"/>
          <w:lang w:val="en-US"/>
        </w:rPr>
        <w:t>թ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որինգ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և</w:t>
      </w:r>
      <w:r w:rsidR="00C605D0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ծրագրի իրականացման </w:t>
      </w:r>
      <w:r w:rsidR="00C605D0" w:rsidRPr="00C55056">
        <w:rPr>
          <w:rFonts w:ascii="GHEA Grapalat" w:hAnsi="GHEA Grapalat" w:cs="Arial"/>
          <w:color w:val="000000" w:themeColor="text1"/>
          <w:sz w:val="20"/>
          <w:lang w:val="en-US"/>
        </w:rPr>
        <w:t>վերահսկում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,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կսա</w:t>
      </w:r>
      <w:r w:rsidR="00CD7F5A" w:rsidRPr="00C55056">
        <w:rPr>
          <w:rFonts w:ascii="GHEA Grapalat" w:hAnsi="GHEA Grapalat" w:cs="Arial"/>
          <w:color w:val="000000" w:themeColor="text1"/>
          <w:sz w:val="20"/>
          <w:lang w:val="en-US"/>
        </w:rPr>
        <w:t>հմանի</w:t>
      </w:r>
      <w:r w:rsidR="00B47138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ձեռնարկությա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ն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և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հաստատությա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>ն ընտրության չափ</w:t>
      </w:r>
      <w:r w:rsidR="00CD7F5A" w:rsidRPr="00C55056">
        <w:rPr>
          <w:rFonts w:ascii="GHEA Grapalat" w:hAnsi="GHEA Grapalat" w:cs="Arial"/>
          <w:color w:val="000000" w:themeColor="text1"/>
          <w:sz w:val="20"/>
          <w:lang w:val="en-US"/>
        </w:rPr>
        <w:t>որոշիչներ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,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կ</w:t>
      </w:r>
      <w:r w:rsidR="006E7EC4" w:rsidRPr="00C55056">
        <w:rPr>
          <w:rFonts w:ascii="GHEA Grapalat" w:hAnsi="GHEA Grapalat" w:cs="Arial"/>
          <w:color w:val="000000" w:themeColor="text1"/>
          <w:sz w:val="20"/>
          <w:lang w:val="en-US"/>
        </w:rPr>
        <w:t>աջակցի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և 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կ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>խթան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ի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</w:t>
      </w:r>
      <w:r w:rsidR="0058576B" w:rsidRPr="00C55056">
        <w:rPr>
          <w:rFonts w:ascii="GHEA Grapalat" w:hAnsi="GHEA Grapalat" w:cs="Arial"/>
          <w:color w:val="000000" w:themeColor="text1"/>
          <w:sz w:val="20"/>
          <w:lang w:val="en-US"/>
        </w:rPr>
        <w:t>ազգային ծրագրերի և միջազգային գործընկերների</w:t>
      </w:r>
      <w:r w:rsidR="0058576B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58576B" w:rsidRPr="00C55056">
        <w:rPr>
          <w:rFonts w:ascii="GHEA Grapalat" w:hAnsi="GHEA Grapalat" w:cs="Arial"/>
          <w:color w:val="000000" w:themeColor="text1"/>
          <w:sz w:val="20"/>
          <w:lang w:val="en-US"/>
        </w:rPr>
        <w:t>հետ</w:t>
      </w:r>
      <w:r w:rsidR="0058576B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>համագործակցությ</w:t>
      </w:r>
      <w:r w:rsidR="0058576B" w:rsidRPr="00C55056">
        <w:rPr>
          <w:rFonts w:ascii="GHEA Grapalat" w:hAnsi="GHEA Grapalat" w:cs="Arial"/>
          <w:color w:val="000000" w:themeColor="text1"/>
          <w:sz w:val="20"/>
          <w:lang w:val="en-US"/>
        </w:rPr>
        <w:t>ու</w:t>
      </w:r>
      <w:r w:rsidR="00650D0C" w:rsidRPr="00C55056">
        <w:rPr>
          <w:rFonts w:ascii="GHEA Grapalat" w:hAnsi="GHEA Grapalat" w:cs="Arial"/>
          <w:color w:val="000000" w:themeColor="text1"/>
          <w:sz w:val="20"/>
          <w:lang w:val="en-US"/>
        </w:rPr>
        <w:t>նը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, </w:t>
      </w:r>
      <w:r w:rsidR="00650D0C" w:rsidRPr="00C55056">
        <w:rPr>
          <w:rFonts w:ascii="GHEA Grapalat" w:hAnsi="GHEA Grapalat" w:cs="Arial"/>
          <w:color w:val="000000" w:themeColor="text1"/>
          <w:sz w:val="20"/>
          <w:lang w:val="en-US"/>
        </w:rPr>
        <w:t>և</w:t>
      </w:r>
      <w:r w:rsidR="00650D0C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650D0C" w:rsidRPr="00C55056">
        <w:rPr>
          <w:rFonts w:ascii="GHEA Grapalat" w:hAnsi="GHEA Grapalat" w:cs="Arial"/>
          <w:color w:val="000000" w:themeColor="text1"/>
          <w:sz w:val="20"/>
          <w:lang w:val="en-US"/>
        </w:rPr>
        <w:t>կ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>իրականացն</w:t>
      </w:r>
      <w:r w:rsidR="00650D0C" w:rsidRPr="00C55056">
        <w:rPr>
          <w:rFonts w:ascii="GHEA Grapalat" w:hAnsi="GHEA Grapalat" w:cs="Arial"/>
          <w:color w:val="000000" w:themeColor="text1"/>
          <w:sz w:val="20"/>
          <w:lang w:val="en-US"/>
        </w:rPr>
        <w:t>ի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</w:t>
      </w:r>
      <w:r w:rsidR="0058576B" w:rsidRPr="00C55056">
        <w:rPr>
          <w:rFonts w:ascii="GHEA Grapalat" w:hAnsi="GHEA Grapalat" w:cs="Arial"/>
          <w:color w:val="000000" w:themeColor="text1"/>
          <w:sz w:val="20"/>
          <w:lang w:val="en-US"/>
        </w:rPr>
        <w:t>ծրագրի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խթանմ</w:t>
      </w:r>
      <w:r w:rsidR="0058576B" w:rsidRPr="00C55056">
        <w:rPr>
          <w:rFonts w:ascii="GHEA Grapalat" w:hAnsi="GHEA Grapalat" w:cs="Arial"/>
          <w:color w:val="000000" w:themeColor="text1"/>
          <w:sz w:val="20"/>
          <w:lang w:val="en-US"/>
        </w:rPr>
        <w:t>ան</w:t>
      </w:r>
      <w:r w:rsidR="00B47138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650D0C" w:rsidRPr="00C55056">
        <w:rPr>
          <w:rFonts w:ascii="GHEA Grapalat" w:hAnsi="GHEA Grapalat" w:cs="Arial"/>
          <w:color w:val="000000" w:themeColor="text1"/>
          <w:sz w:val="20"/>
          <w:lang w:val="en-US"/>
        </w:rPr>
        <w:t>և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ռեսուրս</w:t>
      </w:r>
      <w:r w:rsidR="0058576B" w:rsidRPr="00C55056">
        <w:rPr>
          <w:rFonts w:ascii="GHEA Grapalat" w:hAnsi="GHEA Grapalat" w:cs="Arial"/>
          <w:color w:val="000000" w:themeColor="text1"/>
          <w:sz w:val="20"/>
          <w:lang w:val="en-US"/>
        </w:rPr>
        <w:t>ներ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>ի մոբիլիզացման</w:t>
      </w:r>
      <w:r w:rsidR="00B47138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58576B" w:rsidRPr="00C55056">
        <w:rPr>
          <w:rFonts w:ascii="GHEA Grapalat" w:hAnsi="GHEA Grapalat" w:cs="Arial"/>
          <w:color w:val="000000" w:themeColor="text1"/>
          <w:sz w:val="20"/>
          <w:lang w:val="en-US"/>
        </w:rPr>
        <w:t>համապատասխան</w:t>
      </w:r>
      <w:r w:rsidR="0058576B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650D0C" w:rsidRPr="00C55056">
        <w:rPr>
          <w:rFonts w:ascii="GHEA Grapalat" w:hAnsi="GHEA Grapalat" w:cs="Arial"/>
          <w:color w:val="000000" w:themeColor="text1"/>
          <w:sz w:val="20"/>
          <w:lang w:val="en-US"/>
        </w:rPr>
        <w:t>գործ</w:t>
      </w:r>
      <w:r w:rsidR="0058576B" w:rsidRPr="00C55056">
        <w:rPr>
          <w:rFonts w:ascii="GHEA Grapalat" w:hAnsi="GHEA Grapalat" w:cs="Arial"/>
          <w:color w:val="000000" w:themeColor="text1"/>
          <w:sz w:val="20"/>
          <w:lang w:val="en-US"/>
        </w:rPr>
        <w:t>ող</w:t>
      </w:r>
      <w:r w:rsidR="00650D0C" w:rsidRPr="00C55056">
        <w:rPr>
          <w:rFonts w:ascii="GHEA Grapalat" w:hAnsi="GHEA Grapalat" w:cs="Arial"/>
          <w:color w:val="000000" w:themeColor="text1"/>
          <w:sz w:val="20"/>
          <w:lang w:val="en-US"/>
        </w:rPr>
        <w:t>ությու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>ն</w:t>
      </w:r>
      <w:r w:rsidR="0058576B" w:rsidRPr="00C55056">
        <w:rPr>
          <w:rFonts w:ascii="GHEA Grapalat" w:hAnsi="GHEA Grapalat" w:cs="Arial"/>
          <w:color w:val="000000" w:themeColor="text1"/>
          <w:sz w:val="20"/>
          <w:lang w:val="en-US"/>
        </w:rPr>
        <w:t>ներ</w:t>
      </w:r>
      <w:r w:rsidR="00650D0C" w:rsidRPr="00C55056">
        <w:rPr>
          <w:rFonts w:ascii="GHEA Grapalat" w:hAnsi="GHEA Grapalat" w:cs="Sylfaen"/>
          <w:color w:val="000000" w:themeColor="text1"/>
          <w:sz w:val="20"/>
          <w:lang w:val="en-US"/>
        </w:rPr>
        <w:t>:</w:t>
      </w:r>
      <w:r w:rsidR="00B47138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>Խորհրդատվական</w:t>
      </w:r>
      <w:r w:rsidR="00B47138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>խորհուրդը</w:t>
      </w:r>
      <w:r w:rsidR="00B47138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FA3FC0" w:rsidRPr="00C55056">
        <w:rPr>
          <w:rFonts w:ascii="GHEA Grapalat" w:hAnsi="GHEA Grapalat" w:cs="Arial"/>
          <w:color w:val="000000" w:themeColor="text1"/>
          <w:sz w:val="20"/>
          <w:lang w:val="en-US"/>
        </w:rPr>
        <w:t>կ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>ծառայի</w:t>
      </w:r>
      <w:r w:rsidR="00B47138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FA3FC0" w:rsidRPr="00C55056">
        <w:rPr>
          <w:rFonts w:ascii="GHEA Grapalat" w:hAnsi="GHEA Grapalat" w:cs="Arial"/>
          <w:color w:val="000000" w:themeColor="text1"/>
          <w:sz w:val="20"/>
          <w:lang w:val="en-US"/>
        </w:rPr>
        <w:t>նաև</w:t>
      </w:r>
      <w:r w:rsidR="00B47138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>որպես արդյունավետ հարթակ</w:t>
      </w:r>
      <w:r w:rsidR="006677F9" w:rsidRPr="00C55056">
        <w:rPr>
          <w:rFonts w:ascii="GHEA Grapalat" w:hAnsi="GHEA Grapalat" w:cs="Arial"/>
          <w:color w:val="000000" w:themeColor="text1"/>
          <w:sz w:val="20"/>
          <w:lang w:val="en-US"/>
        </w:rPr>
        <w:t>՝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ապահովելու </w:t>
      </w:r>
      <w:r w:rsidR="00452CD8" w:rsidRPr="00C55056">
        <w:rPr>
          <w:rFonts w:ascii="GHEA Grapalat" w:hAnsi="GHEA Grapalat" w:cs="Arial"/>
          <w:color w:val="000000" w:themeColor="text1"/>
          <w:sz w:val="20"/>
          <w:lang w:val="en-US"/>
        </w:rPr>
        <w:t>Համապարփակ և կայուն  արդյունաբեր</w:t>
      </w:r>
      <w:r w:rsidR="003660E3" w:rsidRPr="00C55056">
        <w:rPr>
          <w:rFonts w:ascii="GHEA Grapalat" w:hAnsi="GHEA Grapalat" w:cs="Arial"/>
          <w:color w:val="000000" w:themeColor="text1"/>
          <w:sz w:val="20"/>
          <w:lang w:val="en-US"/>
        </w:rPr>
        <w:t>ակ</w:t>
      </w:r>
      <w:r w:rsidR="00452CD8" w:rsidRPr="00C55056">
        <w:rPr>
          <w:rFonts w:ascii="GHEA Grapalat" w:hAnsi="GHEA Grapalat" w:cs="Arial"/>
          <w:color w:val="000000" w:themeColor="text1"/>
          <w:sz w:val="20"/>
          <w:lang w:val="en-US"/>
        </w:rPr>
        <w:t>ան զարգացման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 ընդգրկումը</w:t>
      </w:r>
      <w:r w:rsidR="00B47138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ազգային քաղաքականության </w:t>
      </w:r>
      <w:r w:rsidR="00452CD8" w:rsidRPr="00C55056">
        <w:rPr>
          <w:rFonts w:ascii="GHEA Grapalat" w:hAnsi="GHEA Grapalat" w:cs="Arial"/>
          <w:color w:val="000000" w:themeColor="text1"/>
          <w:sz w:val="20"/>
          <w:lang w:val="en-US"/>
        </w:rPr>
        <w:t>և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զարգացման նպատակներ</w:t>
      </w:r>
      <w:r w:rsidR="00452CD8" w:rsidRPr="00C55056">
        <w:rPr>
          <w:rFonts w:ascii="GHEA Grapalat" w:hAnsi="GHEA Grapalat" w:cs="Arial"/>
          <w:color w:val="000000" w:themeColor="text1"/>
          <w:sz w:val="20"/>
          <w:lang w:val="en-US"/>
        </w:rPr>
        <w:t>ի</w:t>
      </w:r>
      <w:r w:rsidR="00452CD8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452CD8" w:rsidRPr="00C55056">
        <w:rPr>
          <w:rFonts w:ascii="GHEA Grapalat" w:hAnsi="GHEA Grapalat" w:cs="Arial"/>
          <w:color w:val="000000" w:themeColor="text1"/>
          <w:sz w:val="20"/>
          <w:lang w:val="en-US"/>
        </w:rPr>
        <w:t>մեջ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>: Ծրագրի նախապատրաստական առաքելության</w:t>
      </w:r>
      <w:r w:rsidR="00B47138" w:rsidRPr="00C55056">
        <w:rPr>
          <w:rFonts w:ascii="GHEA Grapalat" w:hAnsi="GHEA Grapalat" w:cs="Cambria Math"/>
          <w:color w:val="000000" w:themeColor="text1"/>
          <w:sz w:val="20"/>
          <w:lang w:val="en-US"/>
        </w:rPr>
        <w:t xml:space="preserve"> </w:t>
      </w:r>
      <w:r w:rsidR="00B47138" w:rsidRPr="00C55056">
        <w:rPr>
          <w:rFonts w:ascii="Cambria Math" w:hAnsi="Cambria Math" w:cs="Cambria Math"/>
          <w:color w:val="000000" w:themeColor="text1"/>
          <w:sz w:val="20"/>
          <w:lang w:val="en-US"/>
        </w:rPr>
        <w:t>​​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>ընթացքում ազգային գործընկերները (</w:t>
      </w:r>
      <w:r w:rsidR="0014777D" w:rsidRPr="00C55056">
        <w:rPr>
          <w:rFonts w:ascii="GHEA Grapalat" w:hAnsi="GHEA Grapalat" w:cs="Arial"/>
          <w:color w:val="000000" w:themeColor="text1"/>
          <w:sz w:val="20"/>
          <w:lang w:val="en-US"/>
        </w:rPr>
        <w:t>ՀՀ տնտեսական զարգացման և ներդրումների նախարարություն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ը,  </w:t>
      </w:r>
      <w:r w:rsidR="00452CD8" w:rsidRPr="00C55056">
        <w:rPr>
          <w:rFonts w:ascii="GHEA Grapalat" w:hAnsi="GHEA Grapalat" w:cs="Arial"/>
          <w:color w:val="000000" w:themeColor="text1"/>
          <w:sz w:val="20"/>
          <w:lang w:val="en-US"/>
        </w:rPr>
        <w:t>Հայ</w:t>
      </w:r>
      <w:r w:rsidR="003660E3" w:rsidRPr="00C55056">
        <w:rPr>
          <w:rFonts w:ascii="GHEA Grapalat" w:hAnsi="GHEA Grapalat" w:cs="Arial"/>
          <w:color w:val="000000" w:themeColor="text1"/>
          <w:sz w:val="20"/>
          <w:lang w:val="en-US"/>
        </w:rPr>
        <w:t>աստանի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</w:t>
      </w:r>
      <w:r w:rsidR="00452CD8" w:rsidRPr="00C55056">
        <w:rPr>
          <w:rFonts w:ascii="GHEA Grapalat" w:hAnsi="GHEA Grapalat" w:cs="Arial"/>
          <w:color w:val="000000" w:themeColor="text1"/>
          <w:sz w:val="20"/>
          <w:lang w:val="en-US"/>
        </w:rPr>
        <w:t>զ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>արգացման</w:t>
      </w:r>
      <w:r w:rsidR="00452CD8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3660E3" w:rsidRPr="00C55056">
        <w:rPr>
          <w:rFonts w:ascii="GHEA Grapalat" w:hAnsi="GHEA Grapalat" w:cs="Arial"/>
          <w:color w:val="000000" w:themeColor="text1"/>
          <w:sz w:val="20"/>
          <w:lang w:val="en-US"/>
        </w:rPr>
        <w:t>հիմնադրամ</w:t>
      </w:r>
      <w:r w:rsidR="00452CD8" w:rsidRPr="00C55056">
        <w:rPr>
          <w:rFonts w:ascii="GHEA Grapalat" w:hAnsi="GHEA Grapalat" w:cs="Arial"/>
          <w:color w:val="000000" w:themeColor="text1"/>
          <w:sz w:val="20"/>
          <w:lang w:val="en-US"/>
        </w:rPr>
        <w:t>ը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) </w:t>
      </w:r>
      <w:r w:rsidR="00746814" w:rsidRPr="00C55056">
        <w:rPr>
          <w:rFonts w:ascii="GHEA Grapalat" w:hAnsi="GHEA Grapalat" w:cs="Arial"/>
          <w:color w:val="000000" w:themeColor="text1"/>
          <w:sz w:val="20"/>
          <w:lang w:val="en-US"/>
        </w:rPr>
        <w:t>առաջարկեցին</w:t>
      </w:r>
      <w:r w:rsidR="00114200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137B5D" w:rsidRPr="00C55056">
        <w:rPr>
          <w:rFonts w:ascii="GHEA Grapalat" w:hAnsi="GHEA Grapalat" w:cs="Arial"/>
          <w:color w:val="000000" w:themeColor="text1"/>
          <w:sz w:val="20"/>
          <w:lang w:val="en-US"/>
        </w:rPr>
        <w:t>Խորհրդատվական</w:t>
      </w:r>
      <w:r w:rsidR="00137B5D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137B5D" w:rsidRPr="00C55056">
        <w:rPr>
          <w:rFonts w:ascii="GHEA Grapalat" w:hAnsi="GHEA Grapalat" w:cs="Arial"/>
          <w:color w:val="000000" w:themeColor="text1"/>
          <w:sz w:val="20"/>
          <w:lang w:val="en-US"/>
        </w:rPr>
        <w:t>խորհրդի</w:t>
      </w:r>
      <w:r w:rsidR="00137B5D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137B5D" w:rsidRPr="00C55056">
        <w:rPr>
          <w:rFonts w:ascii="GHEA Grapalat" w:hAnsi="GHEA Grapalat" w:cs="Arial"/>
          <w:color w:val="000000" w:themeColor="text1"/>
          <w:sz w:val="20"/>
          <w:lang w:val="en-US"/>
        </w:rPr>
        <w:t>կազմավորումը</w:t>
      </w:r>
      <w:r w:rsidR="00137B5D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137B5D" w:rsidRPr="00C55056">
        <w:rPr>
          <w:rFonts w:ascii="GHEA Grapalat" w:hAnsi="GHEA Grapalat" w:cs="Arial"/>
          <w:color w:val="000000" w:themeColor="text1"/>
          <w:sz w:val="20"/>
          <w:lang w:val="en-US"/>
        </w:rPr>
        <w:t>դնել</w:t>
      </w:r>
      <w:r w:rsidR="00F14800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թեթև</w:t>
      </w:r>
      <w:r w:rsidR="00137B5D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արդյունաբերության</w:t>
      </w:r>
      <w:r w:rsidR="00137B5D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F16579" w:rsidRPr="00C55056">
        <w:rPr>
          <w:rFonts w:ascii="GHEA Grapalat" w:hAnsi="GHEA Grapalat" w:cs="Arial"/>
          <w:color w:val="000000" w:themeColor="text1"/>
          <w:sz w:val="20"/>
          <w:lang w:val="en-US"/>
        </w:rPr>
        <w:t>զարգացման</w:t>
      </w:r>
      <w:r w:rsidR="00F16579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2D1160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արտահանմանն ուղղված </w:t>
      </w:r>
      <w:r w:rsidR="00137B5D" w:rsidRPr="00C55056">
        <w:rPr>
          <w:rFonts w:ascii="GHEA Grapalat" w:hAnsi="GHEA Grapalat" w:cs="Arial"/>
          <w:color w:val="000000" w:themeColor="text1"/>
          <w:sz w:val="20"/>
          <w:lang w:val="en-US"/>
        </w:rPr>
        <w:t>ազգային ռազմավարության իրականացմա</w:t>
      </w:r>
      <w:r w:rsidR="00F16579" w:rsidRPr="00C55056">
        <w:rPr>
          <w:rFonts w:ascii="GHEA Grapalat" w:hAnsi="GHEA Grapalat" w:cs="Arial"/>
          <w:color w:val="000000" w:themeColor="text1"/>
          <w:sz w:val="20"/>
          <w:lang w:val="en-US"/>
        </w:rPr>
        <w:t>մբ</w:t>
      </w:r>
      <w:r w:rsidR="00F16579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F16579" w:rsidRPr="00C55056">
        <w:rPr>
          <w:rFonts w:ascii="GHEA Grapalat" w:hAnsi="GHEA Grapalat" w:cs="Arial"/>
          <w:color w:val="000000" w:themeColor="text1"/>
          <w:sz w:val="20"/>
          <w:lang w:val="en-US"/>
        </w:rPr>
        <w:t>զբաղվող</w:t>
      </w:r>
      <w:r w:rsidR="00F16579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137B5D" w:rsidRPr="00C55056">
        <w:rPr>
          <w:rFonts w:ascii="GHEA Grapalat" w:hAnsi="GHEA Grapalat" w:cs="Arial"/>
          <w:color w:val="000000" w:themeColor="text1"/>
          <w:sz w:val="20"/>
          <w:lang w:val="en-US"/>
        </w:rPr>
        <w:t>առկա</w:t>
      </w:r>
      <w:r w:rsidR="00137B5D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137B5D" w:rsidRPr="00C55056">
        <w:rPr>
          <w:rFonts w:ascii="GHEA Grapalat" w:hAnsi="GHEA Grapalat" w:cs="Arial"/>
          <w:color w:val="000000" w:themeColor="text1"/>
          <w:sz w:val="20"/>
          <w:lang w:val="en-US"/>
        </w:rPr>
        <w:t>ենթաոլորտային</w:t>
      </w:r>
      <w:r w:rsidR="00137B5D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137B5D" w:rsidRPr="00C55056">
        <w:rPr>
          <w:rFonts w:ascii="GHEA Grapalat" w:hAnsi="GHEA Grapalat" w:cs="Arial"/>
          <w:color w:val="000000" w:themeColor="text1"/>
          <w:sz w:val="20"/>
          <w:lang w:val="en-US"/>
        </w:rPr>
        <w:t>խորհրդի</w:t>
      </w:r>
      <w:r w:rsidR="00137B5D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137B5D" w:rsidRPr="00C55056">
        <w:rPr>
          <w:rFonts w:ascii="GHEA Grapalat" w:hAnsi="GHEA Grapalat" w:cs="Arial"/>
          <w:color w:val="000000" w:themeColor="text1"/>
          <w:sz w:val="20"/>
          <w:lang w:val="en-US"/>
        </w:rPr>
        <w:t>հենքի</w:t>
      </w:r>
      <w:r w:rsidR="00137B5D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137B5D" w:rsidRPr="00C55056">
        <w:rPr>
          <w:rFonts w:ascii="GHEA Grapalat" w:hAnsi="GHEA Grapalat" w:cs="Arial"/>
          <w:color w:val="000000" w:themeColor="text1"/>
          <w:sz w:val="20"/>
          <w:lang w:val="en-US"/>
        </w:rPr>
        <w:t>վրա</w:t>
      </w:r>
      <w:r w:rsidR="009F4BD6" w:rsidRPr="00C55056">
        <w:rPr>
          <w:rFonts w:ascii="GHEA Grapalat" w:hAnsi="GHEA Grapalat" w:cs="Arial"/>
          <w:color w:val="000000" w:themeColor="text1"/>
          <w:sz w:val="20"/>
          <w:lang w:val="en-US"/>
        </w:rPr>
        <w:t>: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</w:t>
      </w:r>
      <w:r w:rsidR="007D3D37" w:rsidRPr="00C55056">
        <w:rPr>
          <w:rFonts w:ascii="GHEA Grapalat" w:hAnsi="GHEA Grapalat" w:cs="Arial"/>
          <w:color w:val="000000" w:themeColor="text1"/>
          <w:sz w:val="20"/>
          <w:lang w:val="en-US"/>
        </w:rPr>
        <w:t>Խորհրդատվական</w:t>
      </w:r>
      <w:r w:rsidR="007D3D37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7D3D37" w:rsidRPr="00C55056">
        <w:rPr>
          <w:rFonts w:ascii="GHEA Grapalat" w:hAnsi="GHEA Grapalat" w:cs="Arial"/>
          <w:color w:val="000000" w:themeColor="text1"/>
          <w:sz w:val="20"/>
          <w:lang w:val="en-US"/>
        </w:rPr>
        <w:t>խորհուրդը</w:t>
      </w:r>
      <w:r w:rsidR="007D3D37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7D3D37" w:rsidRPr="00C55056">
        <w:rPr>
          <w:rFonts w:ascii="GHEA Grapalat" w:hAnsi="GHEA Grapalat" w:cs="Arial"/>
          <w:color w:val="000000" w:themeColor="text1"/>
          <w:sz w:val="20"/>
          <w:lang w:val="en-US"/>
        </w:rPr>
        <w:t>հաստատվում</w:t>
      </w:r>
      <w:r w:rsidR="007D3D37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7D3D37" w:rsidRPr="00C55056">
        <w:rPr>
          <w:rFonts w:ascii="GHEA Grapalat" w:hAnsi="GHEA Grapalat" w:cs="Arial"/>
          <w:color w:val="000000" w:themeColor="text1"/>
          <w:sz w:val="20"/>
          <w:lang w:val="en-US"/>
        </w:rPr>
        <w:t>է</w:t>
      </w:r>
      <w:r w:rsidR="007D3D37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7D3D37" w:rsidRPr="00C55056">
        <w:rPr>
          <w:rFonts w:ascii="GHEA Grapalat" w:hAnsi="GHEA Grapalat" w:cs="Arial"/>
          <w:color w:val="000000" w:themeColor="text1"/>
          <w:sz w:val="20"/>
          <w:lang w:val="en-US"/>
        </w:rPr>
        <w:t>ե</w:t>
      </w:r>
      <w:r w:rsidR="009027AE" w:rsidRPr="00C55056">
        <w:rPr>
          <w:rFonts w:ascii="GHEA Grapalat" w:hAnsi="GHEA Grapalat" w:cs="Arial"/>
          <w:color w:val="000000" w:themeColor="text1"/>
          <w:sz w:val="20"/>
          <w:lang w:val="en-US"/>
        </w:rPr>
        <w:t>նթաոլորտային խորհրդի կողմից</w:t>
      </w:r>
      <w:r w:rsidR="007D3D37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7D3D37" w:rsidRPr="00C55056">
        <w:rPr>
          <w:rFonts w:ascii="GHEA Grapalat" w:hAnsi="GHEA Grapalat" w:cs="Arial"/>
          <w:color w:val="000000" w:themeColor="text1"/>
          <w:sz w:val="20"/>
          <w:lang w:val="en-US"/>
        </w:rPr>
        <w:t>և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</w:t>
      </w:r>
      <w:r w:rsidR="007D3D37" w:rsidRPr="00C55056">
        <w:rPr>
          <w:rFonts w:ascii="GHEA Grapalat" w:hAnsi="GHEA Grapalat" w:cs="Arial"/>
          <w:color w:val="000000" w:themeColor="text1"/>
          <w:sz w:val="20"/>
          <w:lang w:val="en-US"/>
        </w:rPr>
        <w:t>բաղկաց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ած է ազգային </w:t>
      </w:r>
      <w:r w:rsidR="00483938" w:rsidRPr="00C55056">
        <w:rPr>
          <w:rFonts w:ascii="GHEA Grapalat" w:hAnsi="GHEA Grapalat" w:cs="Arial"/>
          <w:color w:val="000000" w:themeColor="text1"/>
          <w:sz w:val="20"/>
          <w:lang w:val="en-US"/>
        </w:rPr>
        <w:t>գերատեսչության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(</w:t>
      </w:r>
      <w:r w:rsidR="0014777D" w:rsidRPr="00C55056">
        <w:rPr>
          <w:rFonts w:ascii="GHEA Grapalat" w:hAnsi="GHEA Grapalat" w:cs="Arial"/>
          <w:color w:val="000000" w:themeColor="text1"/>
          <w:sz w:val="20"/>
          <w:lang w:val="en-US"/>
        </w:rPr>
        <w:t>ՀՀ տնտեսական զարգացման և ներդրումների նախարարություն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), </w:t>
      </w:r>
      <w:r w:rsidR="00483938" w:rsidRPr="00C55056">
        <w:rPr>
          <w:rFonts w:ascii="GHEA Grapalat" w:hAnsi="GHEA Grapalat" w:cs="Arial"/>
          <w:color w:val="000000" w:themeColor="text1"/>
          <w:sz w:val="20"/>
          <w:lang w:val="en-US"/>
        </w:rPr>
        <w:t>արդյունաբերական զարգացման</w:t>
      </w:r>
      <w:r w:rsidR="00483938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483938" w:rsidRPr="00C55056">
        <w:rPr>
          <w:rFonts w:ascii="GHEA Grapalat" w:hAnsi="GHEA Grapalat" w:cs="Arial"/>
          <w:color w:val="000000" w:themeColor="text1"/>
          <w:sz w:val="20"/>
          <w:lang w:val="en-US"/>
        </w:rPr>
        <w:t>համար</w:t>
      </w:r>
      <w:r w:rsidR="00483938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483938" w:rsidRPr="00C55056">
        <w:rPr>
          <w:rFonts w:ascii="GHEA Grapalat" w:hAnsi="GHEA Grapalat" w:cs="Arial"/>
          <w:color w:val="000000" w:themeColor="text1"/>
          <w:sz w:val="20"/>
          <w:lang w:val="en-US"/>
        </w:rPr>
        <w:t>պատասխանատու</w:t>
      </w:r>
      <w:r w:rsidR="00483938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>գործակալություններ</w:t>
      </w:r>
      <w:r w:rsidR="00483938" w:rsidRPr="00C55056">
        <w:rPr>
          <w:rFonts w:ascii="GHEA Grapalat" w:hAnsi="GHEA Grapalat" w:cs="Arial"/>
          <w:color w:val="000000" w:themeColor="text1"/>
          <w:sz w:val="20"/>
          <w:lang w:val="en-US"/>
        </w:rPr>
        <w:t>ի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</w:t>
      </w:r>
      <w:r w:rsidR="009F4BD6" w:rsidRPr="00C55056">
        <w:rPr>
          <w:rFonts w:ascii="GHEA Grapalat" w:hAnsi="GHEA Grapalat" w:cs="Arial"/>
          <w:color w:val="000000" w:themeColor="text1"/>
          <w:sz w:val="20"/>
          <w:lang w:val="en-US"/>
        </w:rPr>
        <w:t>և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հիմնադրամներ</w:t>
      </w:r>
      <w:r w:rsidR="008F3220" w:rsidRPr="00C55056">
        <w:rPr>
          <w:rFonts w:ascii="GHEA Grapalat" w:hAnsi="GHEA Grapalat" w:cs="Arial"/>
          <w:color w:val="000000" w:themeColor="text1"/>
          <w:sz w:val="20"/>
          <w:lang w:val="en-US"/>
        </w:rPr>
        <w:t>ի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, հաստատությունների, մասնագիտական </w:t>
      </w:r>
      <w:r w:rsidR="00B47138" w:rsidRPr="00C55056">
        <w:rPr>
          <w:rFonts w:ascii="Cambria Math" w:hAnsi="Cambria Math" w:cs="Cambria Math"/>
          <w:color w:val="000000" w:themeColor="text1"/>
          <w:sz w:val="20"/>
          <w:lang w:val="en-US"/>
        </w:rPr>
        <w:t>​​</w:t>
      </w:r>
      <w:r w:rsidR="009F4BD6" w:rsidRPr="00C55056">
        <w:rPr>
          <w:rFonts w:ascii="GHEA Grapalat" w:hAnsi="GHEA Grapalat" w:cs="Arial"/>
          <w:color w:val="000000" w:themeColor="text1"/>
          <w:sz w:val="20"/>
          <w:lang w:val="en-US"/>
        </w:rPr>
        <w:t>և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մասնավոր հատվածի ասոցիացիաների (</w:t>
      </w:r>
      <w:r w:rsidR="009F4BD6" w:rsidRPr="00C55056">
        <w:rPr>
          <w:rFonts w:ascii="GHEA Grapalat" w:hAnsi="GHEA Grapalat" w:cs="Arial"/>
          <w:color w:val="000000" w:themeColor="text1"/>
          <w:sz w:val="20"/>
          <w:lang w:val="en-US"/>
        </w:rPr>
        <w:t>Թ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եթև արդյունաբերության ասոցիացիայի, </w:t>
      </w:r>
      <w:r w:rsidR="009F4BD6" w:rsidRPr="00C55056">
        <w:rPr>
          <w:rFonts w:ascii="GHEA Grapalat" w:hAnsi="GHEA Grapalat" w:cs="Arial"/>
          <w:color w:val="000000" w:themeColor="text1"/>
          <w:sz w:val="20"/>
          <w:lang w:val="en-US"/>
        </w:rPr>
        <w:t>նորաձև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ության կենտրոնների, </w:t>
      </w:r>
      <w:r w:rsidR="009F4BD6" w:rsidRPr="00C55056">
        <w:rPr>
          <w:rFonts w:ascii="GHEA Grapalat" w:hAnsi="GHEA Grapalat" w:cs="Arial"/>
          <w:color w:val="000000" w:themeColor="text1"/>
          <w:sz w:val="20"/>
          <w:lang w:val="en-US"/>
        </w:rPr>
        <w:t>և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այլն</w:t>
      </w:r>
      <w:r w:rsidR="008F3220" w:rsidRPr="00C55056">
        <w:rPr>
          <w:rFonts w:ascii="GHEA Grapalat" w:hAnsi="GHEA Grapalat" w:cs="Arial"/>
          <w:color w:val="000000" w:themeColor="text1"/>
          <w:sz w:val="20"/>
          <w:lang w:val="en-US"/>
        </w:rPr>
        <w:t>)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</w:t>
      </w:r>
      <w:r w:rsidR="008F3220" w:rsidRPr="00C55056">
        <w:rPr>
          <w:rFonts w:ascii="GHEA Grapalat" w:hAnsi="GHEA Grapalat" w:cs="Arial"/>
          <w:color w:val="000000" w:themeColor="text1"/>
          <w:sz w:val="20"/>
          <w:lang w:val="en-US"/>
        </w:rPr>
        <w:t>6 ներկայացուցիչներից</w:t>
      </w:r>
      <w:r w:rsidR="008F3220" w:rsidRPr="00C55056">
        <w:rPr>
          <w:rFonts w:ascii="GHEA Grapalat" w:hAnsi="GHEA Grapalat" w:cs="Sylfaen"/>
          <w:color w:val="000000" w:themeColor="text1"/>
          <w:sz w:val="20"/>
          <w:lang w:val="en-US"/>
        </w:rPr>
        <w:t>:</w:t>
      </w:r>
      <w:r w:rsidR="008F3220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>Խորհրդատվական խորհուրդը կծառայի նա</w:t>
      </w:r>
      <w:r w:rsidR="009F4BD6" w:rsidRPr="00C55056">
        <w:rPr>
          <w:rFonts w:ascii="GHEA Grapalat" w:hAnsi="GHEA Grapalat" w:cs="Arial"/>
          <w:color w:val="000000" w:themeColor="text1"/>
          <w:sz w:val="20"/>
          <w:lang w:val="en-US"/>
        </w:rPr>
        <w:t>և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որպես հա</w:t>
      </w:r>
      <w:r w:rsidR="00D132B1" w:rsidRPr="00C55056">
        <w:rPr>
          <w:rFonts w:ascii="GHEA Grapalat" w:hAnsi="GHEA Grapalat" w:cs="Arial"/>
          <w:color w:val="000000" w:themeColor="text1"/>
          <w:sz w:val="20"/>
          <w:lang w:val="en-US"/>
        </w:rPr>
        <w:t>նրային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-մասնավոր </w:t>
      </w:r>
      <w:r w:rsidR="00CB1CF8" w:rsidRPr="00C55056">
        <w:rPr>
          <w:rFonts w:ascii="GHEA Grapalat" w:hAnsi="GHEA Grapalat" w:cs="Arial"/>
          <w:color w:val="000000" w:themeColor="text1"/>
          <w:sz w:val="20"/>
          <w:lang w:val="en-US"/>
        </w:rPr>
        <w:t>հատվածների</w:t>
      </w:r>
      <w:r w:rsidR="00CB1CF8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>երկխոսության</w:t>
      </w:r>
      <w:r w:rsidR="00B47138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>հարթակ</w:t>
      </w:r>
      <w:r w:rsidR="009F4BD6" w:rsidRPr="00C55056">
        <w:rPr>
          <w:rFonts w:ascii="GHEA Grapalat" w:hAnsi="GHEA Grapalat" w:cs="Sylfaen"/>
          <w:color w:val="000000" w:themeColor="text1"/>
          <w:sz w:val="20"/>
          <w:lang w:val="en-US"/>
        </w:rPr>
        <w:t>`</w:t>
      </w:r>
      <w:r w:rsidR="00B47138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>նպաստելով</w:t>
      </w:r>
      <w:r w:rsidR="00B47138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9F4BD6" w:rsidRPr="00C55056">
        <w:rPr>
          <w:rFonts w:ascii="GHEA Grapalat" w:hAnsi="GHEA Grapalat" w:cs="Arial"/>
          <w:color w:val="000000" w:themeColor="text1"/>
          <w:sz w:val="20"/>
          <w:lang w:val="en-US"/>
        </w:rPr>
        <w:t>մասնավոր</w:t>
      </w:r>
      <w:r w:rsidR="009F4BD6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9F4BD6" w:rsidRPr="00C55056">
        <w:rPr>
          <w:rFonts w:ascii="GHEA Grapalat" w:hAnsi="GHEA Grapalat" w:cs="Arial"/>
          <w:color w:val="000000" w:themeColor="text1"/>
          <w:sz w:val="20"/>
          <w:lang w:val="en-US"/>
        </w:rPr>
        <w:t>հատվածի</w:t>
      </w:r>
      <w:r w:rsidR="009F4BD6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CB1CF8" w:rsidRPr="00C55056">
        <w:rPr>
          <w:rFonts w:ascii="GHEA Grapalat" w:hAnsi="GHEA Grapalat" w:cs="Arial"/>
          <w:color w:val="000000" w:themeColor="text1"/>
          <w:sz w:val="20"/>
          <w:lang w:val="en-US"/>
        </w:rPr>
        <w:t>ակտիվ</w:t>
      </w:r>
      <w:r w:rsidR="00B47138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>համագործակցությանը</w:t>
      </w:r>
      <w:r w:rsidR="00B47138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9F4BD6" w:rsidRPr="00C55056">
        <w:rPr>
          <w:rFonts w:ascii="GHEA Grapalat" w:hAnsi="GHEA Grapalat" w:cs="Arial"/>
          <w:color w:val="000000" w:themeColor="text1"/>
          <w:sz w:val="20"/>
          <w:lang w:val="en-US"/>
        </w:rPr>
        <w:t>և</w:t>
      </w:r>
      <w:r w:rsidR="00B47138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>դերի բարձրացման</w:t>
      </w:r>
      <w:r w:rsidR="009F4BD6" w:rsidRPr="00C55056">
        <w:rPr>
          <w:rFonts w:ascii="GHEA Grapalat" w:hAnsi="GHEA Grapalat" w:cs="Arial"/>
          <w:color w:val="000000" w:themeColor="text1"/>
          <w:sz w:val="20"/>
          <w:lang w:val="en-US"/>
        </w:rPr>
        <w:t>ը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</w:t>
      </w:r>
      <w:r w:rsidR="009F4BD6" w:rsidRPr="00C55056">
        <w:rPr>
          <w:rFonts w:ascii="GHEA Grapalat" w:hAnsi="GHEA Grapalat" w:cs="Arial"/>
          <w:color w:val="000000" w:themeColor="text1"/>
          <w:sz w:val="20"/>
          <w:lang w:val="en-US"/>
        </w:rPr>
        <w:t>և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ներգրավվածության</w:t>
      </w:r>
      <w:r w:rsidR="009F4BD6" w:rsidRPr="00C55056">
        <w:rPr>
          <w:rFonts w:ascii="GHEA Grapalat" w:hAnsi="GHEA Grapalat" w:cs="Arial"/>
          <w:color w:val="000000" w:themeColor="text1"/>
          <w:sz w:val="20"/>
          <w:lang w:val="en-US"/>
        </w:rPr>
        <w:t>ը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երկրի </w:t>
      </w:r>
      <w:r w:rsidR="009F4BD6" w:rsidRPr="00C55056">
        <w:rPr>
          <w:rFonts w:ascii="GHEA Grapalat" w:hAnsi="GHEA Grapalat" w:cs="Arial"/>
          <w:color w:val="000000" w:themeColor="text1"/>
          <w:sz w:val="20"/>
          <w:lang w:val="en-US"/>
        </w:rPr>
        <w:t>համապարփակ</w:t>
      </w:r>
      <w:r w:rsidR="009F4BD6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9F4BD6" w:rsidRPr="00C55056">
        <w:rPr>
          <w:rFonts w:ascii="GHEA Grapalat" w:hAnsi="GHEA Grapalat" w:cs="Arial"/>
          <w:color w:val="000000" w:themeColor="text1"/>
          <w:sz w:val="20"/>
          <w:lang w:val="en-US"/>
        </w:rPr>
        <w:t>և</w:t>
      </w:r>
      <w:r w:rsidR="009F4BD6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 կայուն արդյունաբերական զարգացմա</w:t>
      </w:r>
      <w:r w:rsidR="007B1855" w:rsidRPr="00C55056">
        <w:rPr>
          <w:rFonts w:ascii="GHEA Grapalat" w:hAnsi="GHEA Grapalat" w:cs="Arial"/>
          <w:color w:val="000000" w:themeColor="text1"/>
          <w:sz w:val="20"/>
          <w:lang w:val="en-US"/>
        </w:rPr>
        <w:t>ն</w:t>
      </w:r>
      <w:r w:rsidR="00B47138" w:rsidRPr="00C55056">
        <w:rPr>
          <w:rFonts w:ascii="GHEA Grapalat" w:hAnsi="GHEA Grapalat" w:cs="Arial"/>
          <w:color w:val="000000" w:themeColor="text1"/>
          <w:sz w:val="20"/>
          <w:lang w:val="en-US"/>
        </w:rPr>
        <w:t xml:space="preserve">ն </w:t>
      </w:r>
      <w:r w:rsidR="007B1855" w:rsidRPr="00C55056">
        <w:rPr>
          <w:rFonts w:ascii="GHEA Grapalat" w:hAnsi="GHEA Grapalat" w:cs="Arial"/>
          <w:color w:val="000000" w:themeColor="text1"/>
          <w:sz w:val="20"/>
          <w:lang w:val="en-US"/>
        </w:rPr>
        <w:t>ուղղված</w:t>
      </w:r>
      <w:r w:rsidR="001E5899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982D12" w:rsidRPr="00C55056">
        <w:rPr>
          <w:rFonts w:ascii="GHEA Grapalat" w:hAnsi="GHEA Grapalat" w:cs="Arial"/>
          <w:color w:val="000000" w:themeColor="text1"/>
          <w:sz w:val="20"/>
          <w:lang w:val="en-US"/>
        </w:rPr>
        <w:t>նախա</w:t>
      </w:r>
      <w:r w:rsidR="001E5899" w:rsidRPr="00C55056">
        <w:rPr>
          <w:rFonts w:ascii="GHEA Grapalat" w:hAnsi="GHEA Grapalat" w:cs="Arial"/>
          <w:color w:val="000000" w:themeColor="text1"/>
          <w:sz w:val="20"/>
          <w:lang w:val="en-US"/>
        </w:rPr>
        <w:t>ձեռն</w:t>
      </w:r>
      <w:r w:rsidR="00982D12" w:rsidRPr="00C55056">
        <w:rPr>
          <w:rFonts w:ascii="GHEA Grapalat" w:hAnsi="GHEA Grapalat" w:cs="Arial"/>
          <w:color w:val="000000" w:themeColor="text1"/>
          <w:sz w:val="20"/>
          <w:lang w:val="en-US"/>
        </w:rPr>
        <w:t>ություն</w:t>
      </w:r>
      <w:r w:rsidR="001E5899" w:rsidRPr="00C55056">
        <w:rPr>
          <w:rFonts w:ascii="GHEA Grapalat" w:hAnsi="GHEA Grapalat" w:cs="Arial"/>
          <w:color w:val="000000" w:themeColor="text1"/>
          <w:sz w:val="20"/>
          <w:lang w:val="en-US"/>
        </w:rPr>
        <w:t>ներում</w:t>
      </w:r>
      <w:r w:rsidR="00982D12" w:rsidRPr="00C55056">
        <w:rPr>
          <w:rFonts w:ascii="GHEA Grapalat" w:hAnsi="GHEA Grapalat" w:cs="Sylfaen"/>
          <w:color w:val="000000" w:themeColor="text1"/>
          <w:sz w:val="20"/>
          <w:lang w:val="en-US"/>
        </w:rPr>
        <w:t>:</w:t>
      </w:r>
    </w:p>
    <w:p w:rsidR="00B47138" w:rsidRPr="00C55056" w:rsidRDefault="00B47138" w:rsidP="00B47138">
      <w:pPr>
        <w:autoSpaceDE w:val="0"/>
        <w:autoSpaceDN w:val="0"/>
        <w:adjustRightInd w:val="0"/>
        <w:jc w:val="both"/>
        <w:rPr>
          <w:rFonts w:ascii="GHEA Grapalat" w:hAnsi="GHEA Grapalat" w:cs="Sylfaen"/>
          <w:color w:val="000000" w:themeColor="text1"/>
          <w:sz w:val="20"/>
          <w:lang w:val="en-US"/>
        </w:rPr>
      </w:pPr>
    </w:p>
    <w:p w:rsidR="00B47138" w:rsidRPr="00C55056" w:rsidRDefault="00B47138" w:rsidP="00B47138">
      <w:pPr>
        <w:autoSpaceDE w:val="0"/>
        <w:autoSpaceDN w:val="0"/>
        <w:adjustRightInd w:val="0"/>
        <w:jc w:val="both"/>
        <w:rPr>
          <w:rFonts w:ascii="GHEA Grapalat" w:hAnsi="GHEA Grapalat" w:cs="Sylfaen"/>
          <w:color w:val="000000" w:themeColor="text1"/>
          <w:sz w:val="20"/>
          <w:szCs w:val="20"/>
          <w:lang w:val="en-US"/>
        </w:rPr>
      </w:pP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lastRenderedPageBreak/>
        <w:t>Ընդհանուր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առմամբ</w:t>
      </w:r>
      <w:r w:rsidR="00B90189" w:rsidRPr="00C55056">
        <w:rPr>
          <w:rFonts w:ascii="GHEA Grapalat" w:hAnsi="GHEA Grapalat" w:cs="Sylfaen"/>
          <w:color w:val="000000" w:themeColor="text1"/>
          <w:sz w:val="20"/>
          <w:lang w:val="en-US"/>
        </w:rPr>
        <w:t>,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4D4422" w:rsidRPr="00C55056">
        <w:rPr>
          <w:rFonts w:ascii="GHEA Grapalat" w:hAnsi="GHEA Grapalat" w:cs="Arial"/>
          <w:color w:val="000000" w:themeColor="text1"/>
          <w:sz w:val="20"/>
          <w:lang w:val="en-US"/>
        </w:rPr>
        <w:t>ծրագրի</w:t>
      </w:r>
      <w:r w:rsidR="004D4422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4D4422" w:rsidRPr="00C55056">
        <w:rPr>
          <w:rFonts w:ascii="GHEA Grapalat" w:hAnsi="GHEA Grapalat" w:cs="Arial"/>
          <w:color w:val="000000" w:themeColor="text1"/>
          <w:sz w:val="20"/>
          <w:lang w:val="en-US"/>
        </w:rPr>
        <w:t>իրականացման</w:t>
      </w:r>
      <w:r w:rsidR="004D4422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տեխնիկական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կառավարումը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4D4422" w:rsidRPr="00C55056">
        <w:rPr>
          <w:rFonts w:ascii="GHEA Grapalat" w:hAnsi="GHEA Grapalat" w:cs="Arial"/>
          <w:color w:val="000000" w:themeColor="text1"/>
          <w:sz w:val="20"/>
          <w:lang w:val="en-US"/>
        </w:rPr>
        <w:t>և</w:t>
      </w:r>
      <w:r w:rsidR="0000687C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00687C" w:rsidRPr="00C55056">
        <w:rPr>
          <w:rFonts w:ascii="GHEA Grapalat" w:hAnsi="GHEA Grapalat" w:cs="Arial"/>
          <w:color w:val="000000" w:themeColor="text1"/>
          <w:sz w:val="20"/>
          <w:lang w:val="en-US"/>
        </w:rPr>
        <w:t>համակարգումը</w:t>
      </w:r>
      <w:r w:rsidR="0000687C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00687C" w:rsidRPr="00C55056">
        <w:rPr>
          <w:rFonts w:ascii="GHEA Grapalat" w:hAnsi="GHEA Grapalat" w:cs="Arial"/>
          <w:color w:val="000000" w:themeColor="text1"/>
          <w:sz w:val="20"/>
          <w:lang w:val="en-US"/>
        </w:rPr>
        <w:t>կապահովվի</w:t>
      </w:r>
      <w:r w:rsidR="0000687C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ծրագրի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փորձագ</w:t>
      </w:r>
      <w:r w:rsidR="0000687C" w:rsidRPr="00C55056">
        <w:rPr>
          <w:rFonts w:ascii="GHEA Grapalat" w:hAnsi="GHEA Grapalat" w:cs="Arial"/>
          <w:color w:val="000000" w:themeColor="text1"/>
          <w:sz w:val="20"/>
          <w:lang w:val="en-US"/>
        </w:rPr>
        <w:t>ի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տ</w:t>
      </w:r>
      <w:r w:rsidR="0000687C" w:rsidRPr="00C55056">
        <w:rPr>
          <w:rFonts w:ascii="GHEA Grapalat" w:hAnsi="GHEA Grapalat" w:cs="Arial"/>
          <w:color w:val="000000" w:themeColor="text1"/>
          <w:sz w:val="20"/>
          <w:lang w:val="en-US"/>
        </w:rPr>
        <w:t>ական</w:t>
      </w:r>
      <w:r w:rsidR="004D4422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00687C" w:rsidRPr="00C55056">
        <w:rPr>
          <w:rFonts w:ascii="GHEA Grapalat" w:hAnsi="GHEA Grapalat" w:cs="Arial"/>
          <w:color w:val="000000" w:themeColor="text1"/>
          <w:sz w:val="20"/>
          <w:lang w:val="en-US"/>
        </w:rPr>
        <w:t>խմբի</w:t>
      </w:r>
      <w:r w:rsidR="0000687C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4D4422" w:rsidRPr="00C55056">
        <w:rPr>
          <w:rFonts w:ascii="GHEA Grapalat" w:hAnsi="GHEA Grapalat" w:cs="Arial"/>
          <w:color w:val="000000" w:themeColor="text1"/>
          <w:sz w:val="20"/>
          <w:lang w:val="en-US"/>
        </w:rPr>
        <w:t>կո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ղմից</w:t>
      </w:r>
      <w:r w:rsidR="000071BB" w:rsidRPr="00C55056">
        <w:rPr>
          <w:rFonts w:ascii="GHEA Grapalat" w:hAnsi="GHEA Grapalat" w:cs="Arial"/>
          <w:color w:val="000000" w:themeColor="text1"/>
          <w:sz w:val="20"/>
          <w:lang w:val="en-US"/>
        </w:rPr>
        <w:t>, որի մեջ մտնում է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միջազգային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փորձագետ</w:t>
      </w:r>
      <w:r w:rsidR="000071BB" w:rsidRPr="00C55056">
        <w:rPr>
          <w:rFonts w:ascii="GHEA Grapalat" w:hAnsi="GHEA Grapalat" w:cs="Arial"/>
          <w:color w:val="000000" w:themeColor="text1"/>
          <w:sz w:val="20"/>
          <w:lang w:val="en-US"/>
        </w:rPr>
        <w:t>ը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/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թիմային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104E29" w:rsidRPr="00C55056">
        <w:rPr>
          <w:rFonts w:ascii="GHEA Grapalat" w:hAnsi="GHEA Grapalat" w:cs="Arial"/>
          <w:color w:val="000000" w:themeColor="text1"/>
          <w:sz w:val="20"/>
          <w:lang w:val="en-US"/>
        </w:rPr>
        <w:t>ղեկավար</w:t>
      </w:r>
      <w:r w:rsidR="000071BB" w:rsidRPr="00C55056">
        <w:rPr>
          <w:rFonts w:ascii="GHEA Grapalat" w:hAnsi="GHEA Grapalat" w:cs="Arial"/>
          <w:color w:val="000000" w:themeColor="text1"/>
          <w:sz w:val="20"/>
          <w:lang w:val="en-US"/>
        </w:rPr>
        <w:t>ը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,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ծրագրի</w:t>
      </w:r>
      <w:r w:rsidR="00104E29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104E29" w:rsidRPr="00C55056">
        <w:rPr>
          <w:rFonts w:ascii="GHEA Grapalat" w:hAnsi="GHEA Grapalat" w:cs="Arial"/>
          <w:color w:val="000000" w:themeColor="text1"/>
          <w:sz w:val="20"/>
          <w:lang w:val="en-US"/>
        </w:rPr>
        <w:t>ազգային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համակարգող</w:t>
      </w:r>
      <w:r w:rsidR="000071BB" w:rsidRPr="00C55056">
        <w:rPr>
          <w:rFonts w:ascii="GHEA Grapalat" w:hAnsi="GHEA Grapalat" w:cs="Arial"/>
          <w:color w:val="000000" w:themeColor="text1"/>
          <w:sz w:val="20"/>
          <w:lang w:val="en-US"/>
        </w:rPr>
        <w:t>ը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,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միջազգային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4D4422" w:rsidRPr="00C55056">
        <w:rPr>
          <w:rFonts w:ascii="GHEA Grapalat" w:hAnsi="GHEA Grapalat" w:cs="Arial"/>
          <w:color w:val="000000" w:themeColor="text1"/>
          <w:sz w:val="20"/>
          <w:lang w:val="en-US"/>
        </w:rPr>
        <w:t>և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ազգային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փորձագետներ</w:t>
      </w:r>
      <w:r w:rsidR="000071BB" w:rsidRPr="00C55056">
        <w:rPr>
          <w:rFonts w:ascii="GHEA Grapalat" w:hAnsi="GHEA Grapalat" w:cs="Arial"/>
          <w:color w:val="000000" w:themeColor="text1"/>
          <w:sz w:val="20"/>
          <w:lang w:val="en-US"/>
        </w:rPr>
        <w:t>ը</w:t>
      </w:r>
      <w:r w:rsidR="00104E29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, </w:t>
      </w:r>
      <w:r w:rsidR="00104E29" w:rsidRPr="00C55056">
        <w:rPr>
          <w:rFonts w:ascii="GHEA Grapalat" w:hAnsi="GHEA Grapalat" w:cs="Arial"/>
          <w:color w:val="000000" w:themeColor="text1"/>
          <w:sz w:val="20"/>
          <w:lang w:val="en-US"/>
        </w:rPr>
        <w:t>որոնք</w:t>
      </w:r>
      <w:r w:rsidR="00104E29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104E29" w:rsidRPr="00C55056">
        <w:rPr>
          <w:rFonts w:ascii="GHEA Grapalat" w:hAnsi="GHEA Grapalat" w:cs="Arial"/>
          <w:color w:val="000000" w:themeColor="text1"/>
          <w:sz w:val="20"/>
          <w:lang w:val="en-US"/>
        </w:rPr>
        <w:t>գործում</w:t>
      </w:r>
      <w:r w:rsidR="00104E29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104E29" w:rsidRPr="00C55056">
        <w:rPr>
          <w:rFonts w:ascii="GHEA Grapalat" w:hAnsi="GHEA Grapalat" w:cs="Arial"/>
          <w:color w:val="000000" w:themeColor="text1"/>
          <w:sz w:val="20"/>
          <w:lang w:val="en-US"/>
        </w:rPr>
        <w:t>են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104E29" w:rsidRPr="00C55056">
        <w:rPr>
          <w:rFonts w:ascii="GHEA Grapalat" w:hAnsi="GHEA Grapalat" w:cs="Arial"/>
          <w:color w:val="000000" w:themeColor="text1"/>
          <w:sz w:val="20"/>
          <w:lang w:val="en-US"/>
        </w:rPr>
        <w:t>ՄԱԱԶԿ</w:t>
      </w:r>
      <w:r w:rsidR="00104E29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104E29" w:rsidRPr="00C55056">
        <w:rPr>
          <w:rFonts w:ascii="GHEA Grapalat" w:hAnsi="GHEA Grapalat" w:cs="Arial"/>
          <w:color w:val="000000" w:themeColor="text1"/>
          <w:sz w:val="20"/>
          <w:lang w:val="en-US"/>
        </w:rPr>
        <w:t>ծրագրի</w:t>
      </w:r>
      <w:r w:rsidR="00104E29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104E29" w:rsidRPr="00C55056">
        <w:rPr>
          <w:rFonts w:ascii="GHEA Grapalat" w:hAnsi="GHEA Grapalat" w:cs="Arial"/>
          <w:color w:val="000000" w:themeColor="text1"/>
          <w:sz w:val="20"/>
          <w:lang w:val="en-US"/>
        </w:rPr>
        <w:t>ղեկավարի</w:t>
      </w:r>
      <w:r w:rsidR="007A7CAA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, </w:t>
      </w:r>
      <w:r w:rsidR="007A7CAA" w:rsidRPr="00C55056">
        <w:rPr>
          <w:rFonts w:ascii="GHEA Grapalat" w:hAnsi="GHEA Grapalat" w:cs="Arial"/>
          <w:color w:val="000000" w:themeColor="text1"/>
          <w:sz w:val="20"/>
          <w:lang w:val="en-US"/>
        </w:rPr>
        <w:t>գործարար</w:t>
      </w:r>
      <w:r w:rsidR="007A7CAA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7A7CAA" w:rsidRPr="00C55056">
        <w:rPr>
          <w:rFonts w:ascii="GHEA Grapalat" w:hAnsi="GHEA Grapalat" w:cs="Arial"/>
          <w:color w:val="000000" w:themeColor="text1"/>
          <w:sz w:val="20"/>
          <w:lang w:val="en-US"/>
        </w:rPr>
        <w:t>միջավայրի</w:t>
      </w:r>
      <w:r w:rsidR="007A7CAA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, </w:t>
      </w:r>
      <w:r w:rsidR="007A7CAA" w:rsidRPr="00C55056">
        <w:rPr>
          <w:rFonts w:ascii="GHEA Grapalat" w:hAnsi="GHEA Grapalat" w:cs="Arial"/>
          <w:color w:val="000000" w:themeColor="text1"/>
          <w:sz w:val="20"/>
          <w:lang w:val="en-US"/>
        </w:rPr>
        <w:t>քլաստերային</w:t>
      </w:r>
      <w:r w:rsidR="007A7CAA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7A7CAA" w:rsidRPr="00C55056">
        <w:rPr>
          <w:rFonts w:ascii="GHEA Grapalat" w:hAnsi="GHEA Grapalat" w:cs="Arial"/>
          <w:color w:val="000000" w:themeColor="text1"/>
          <w:sz w:val="20"/>
          <w:lang w:val="en-US"/>
        </w:rPr>
        <w:t>և</w:t>
      </w:r>
      <w:r w:rsidR="007A7CAA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7A7CAA" w:rsidRPr="00C55056">
        <w:rPr>
          <w:rFonts w:ascii="GHEA Grapalat" w:hAnsi="GHEA Grapalat" w:cs="Arial"/>
          <w:color w:val="000000" w:themeColor="text1"/>
          <w:sz w:val="20"/>
          <w:lang w:val="en-US"/>
        </w:rPr>
        <w:t>ինովացիոն</w:t>
      </w:r>
      <w:r w:rsidR="007A7CAA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7A7CAA" w:rsidRPr="00C55056">
        <w:rPr>
          <w:rFonts w:ascii="GHEA Grapalat" w:hAnsi="GHEA Grapalat" w:cs="Arial"/>
          <w:color w:val="000000" w:themeColor="text1"/>
          <w:sz w:val="20"/>
          <w:lang w:val="en-US"/>
        </w:rPr>
        <w:t>բաժնի</w:t>
      </w:r>
      <w:r w:rsidR="007A7CAA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, </w:t>
      </w:r>
      <w:r w:rsidR="007A7CAA" w:rsidRPr="00C55056">
        <w:rPr>
          <w:rFonts w:ascii="GHEA Grapalat" w:hAnsi="GHEA Grapalat" w:cs="Arial"/>
          <w:color w:val="000000" w:themeColor="text1"/>
          <w:sz w:val="20"/>
          <w:lang w:val="en-US"/>
        </w:rPr>
        <w:t>առևտրային</w:t>
      </w:r>
      <w:r w:rsidR="007A7CAA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, </w:t>
      </w:r>
      <w:r w:rsidR="007A7CAA" w:rsidRPr="00C55056">
        <w:rPr>
          <w:rFonts w:ascii="GHEA Grapalat" w:hAnsi="GHEA Grapalat" w:cs="Arial"/>
          <w:color w:val="000000" w:themeColor="text1"/>
          <w:sz w:val="20"/>
          <w:lang w:val="en-US"/>
        </w:rPr>
        <w:t>ներդրումային</w:t>
      </w:r>
      <w:r w:rsidR="007A7CAA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7A7CAA" w:rsidRPr="00C55056">
        <w:rPr>
          <w:rFonts w:ascii="GHEA Grapalat" w:hAnsi="GHEA Grapalat" w:cs="Arial"/>
          <w:color w:val="000000" w:themeColor="text1"/>
          <w:sz w:val="20"/>
          <w:lang w:val="en-US"/>
        </w:rPr>
        <w:t>և</w:t>
      </w:r>
      <w:r w:rsidR="007A7CAA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7A7CAA" w:rsidRPr="00C55056">
        <w:rPr>
          <w:rFonts w:ascii="GHEA Grapalat" w:hAnsi="GHEA Grapalat" w:cs="Arial"/>
          <w:color w:val="000000" w:themeColor="text1"/>
          <w:sz w:val="20"/>
          <w:lang w:val="en-US"/>
        </w:rPr>
        <w:t>ինովացիոն</w:t>
      </w:r>
      <w:r w:rsidR="007A7CAA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7A7CAA" w:rsidRPr="00C55056">
        <w:rPr>
          <w:rFonts w:ascii="GHEA Grapalat" w:hAnsi="GHEA Grapalat" w:cs="Arial"/>
          <w:color w:val="000000" w:themeColor="text1"/>
          <w:sz w:val="20"/>
          <w:lang w:val="en-US"/>
        </w:rPr>
        <w:t>վարչության</w:t>
      </w:r>
      <w:r w:rsidR="00104E29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677F58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(PTC/TII/BCI, </w:t>
      </w:r>
      <w:r w:rsidR="00D372EC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UNIDO </w:t>
      </w:r>
      <w:r w:rsidR="00677F58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Headquarters) </w:t>
      </w:r>
      <w:r w:rsidR="00104E29" w:rsidRPr="00C55056">
        <w:rPr>
          <w:rFonts w:ascii="GHEA Grapalat" w:hAnsi="GHEA Grapalat" w:cs="Arial"/>
          <w:color w:val="000000" w:themeColor="text1"/>
          <w:sz w:val="20"/>
          <w:lang w:val="en-US"/>
        </w:rPr>
        <w:t>վերահսկողությամբ</w:t>
      </w:r>
      <w:r w:rsidR="007A7CAA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7A7CAA" w:rsidRPr="00C55056">
        <w:rPr>
          <w:rFonts w:ascii="GHEA Grapalat" w:hAnsi="GHEA Grapalat" w:cs="Arial"/>
          <w:color w:val="000000" w:themeColor="text1"/>
          <w:sz w:val="20"/>
          <w:lang w:val="en-US"/>
        </w:rPr>
        <w:t>և</w:t>
      </w:r>
      <w:r w:rsidR="00104E29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տեխնիկական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7A7CAA" w:rsidRPr="00C55056">
        <w:rPr>
          <w:rFonts w:ascii="GHEA Grapalat" w:hAnsi="GHEA Grapalat" w:cs="Arial"/>
          <w:color w:val="000000" w:themeColor="text1"/>
          <w:sz w:val="20"/>
          <w:lang w:val="en-US"/>
        </w:rPr>
        <w:t>հսկող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ությամբ</w:t>
      </w:r>
      <w:r w:rsidR="005E57A6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, </w:t>
      </w:r>
      <w:r w:rsidR="005E57A6" w:rsidRPr="00C55056">
        <w:rPr>
          <w:rFonts w:ascii="GHEA Grapalat" w:hAnsi="GHEA Grapalat" w:cs="Arial"/>
          <w:color w:val="000000" w:themeColor="text1"/>
          <w:sz w:val="20"/>
          <w:lang w:val="en-US"/>
        </w:rPr>
        <w:t>ինչպես</w:t>
      </w:r>
      <w:r w:rsidR="005E57A6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5E57A6" w:rsidRPr="00C55056">
        <w:rPr>
          <w:rFonts w:ascii="GHEA Grapalat" w:hAnsi="GHEA Grapalat" w:cs="Arial"/>
          <w:color w:val="000000" w:themeColor="text1"/>
          <w:sz w:val="20"/>
          <w:lang w:val="en-US"/>
        </w:rPr>
        <w:t>նաև</w:t>
      </w:r>
      <w:r w:rsidR="005E57A6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FB6143" w:rsidRPr="00C55056">
        <w:rPr>
          <w:rFonts w:ascii="GHEA Grapalat" w:hAnsi="GHEA Grapalat" w:cs="Arial"/>
          <w:color w:val="000000" w:themeColor="text1"/>
          <w:sz w:val="20"/>
          <w:lang w:val="en-US"/>
        </w:rPr>
        <w:t>ՄԱԱԶԿ</w:t>
      </w:r>
      <w:r w:rsidR="00FB6143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4F41C2" w:rsidRPr="00C55056">
        <w:rPr>
          <w:rFonts w:ascii="GHEA Grapalat" w:hAnsi="GHEA Grapalat" w:cs="Arial"/>
          <w:color w:val="000000" w:themeColor="text1"/>
          <w:sz w:val="20"/>
          <w:lang w:val="en-US"/>
        </w:rPr>
        <w:t>ագրոբիզնեսի</w:t>
      </w:r>
      <w:r w:rsidR="004F41C2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4F41C2" w:rsidRPr="00C55056">
        <w:rPr>
          <w:rFonts w:ascii="GHEA Grapalat" w:hAnsi="GHEA Grapalat" w:cs="Arial"/>
          <w:color w:val="000000" w:themeColor="text1"/>
          <w:sz w:val="20"/>
          <w:lang w:val="en-US"/>
        </w:rPr>
        <w:t>զարգացման</w:t>
      </w:r>
      <w:r w:rsidR="004F41C2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4F41C2" w:rsidRPr="00C55056">
        <w:rPr>
          <w:rFonts w:ascii="GHEA Grapalat" w:hAnsi="GHEA Grapalat" w:cs="Arial"/>
          <w:color w:val="000000" w:themeColor="text1"/>
          <w:sz w:val="20"/>
          <w:lang w:val="en-US"/>
        </w:rPr>
        <w:t>վարչության</w:t>
      </w:r>
      <w:r w:rsidR="004F41C2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4F41C2" w:rsidRPr="00C55056">
        <w:rPr>
          <w:rFonts w:ascii="GHEA Grapalat" w:hAnsi="GHEA Grapalat" w:cs="Arial"/>
          <w:color w:val="000000" w:themeColor="text1"/>
          <w:sz w:val="20"/>
          <w:lang w:val="en-US"/>
        </w:rPr>
        <w:t>հետ</w:t>
      </w:r>
      <w:r w:rsidR="004F41C2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4F41C2" w:rsidRPr="00C55056">
        <w:rPr>
          <w:rFonts w:ascii="GHEA Grapalat" w:hAnsi="GHEA Grapalat" w:cs="Arial"/>
          <w:color w:val="000000" w:themeColor="text1"/>
          <w:sz w:val="20"/>
          <w:lang w:val="en-US"/>
        </w:rPr>
        <w:t>խորհրդակցությամբ</w:t>
      </w:r>
      <w:r w:rsidR="004F41C2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 (PTC/AGR):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Միջազգային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փորձագետը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կլինի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E340B2" w:rsidRPr="00C55056">
        <w:rPr>
          <w:rFonts w:ascii="GHEA Grapalat" w:hAnsi="GHEA Grapalat" w:cs="Arial"/>
          <w:color w:val="000000" w:themeColor="text1"/>
          <w:sz w:val="20"/>
          <w:lang w:val="en-US"/>
        </w:rPr>
        <w:t>ծրագրի</w:t>
      </w:r>
      <w:r w:rsidR="00E340B2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E340B2" w:rsidRPr="00C55056">
        <w:rPr>
          <w:rFonts w:ascii="GHEA Grapalat" w:hAnsi="GHEA Grapalat" w:cs="Arial"/>
          <w:color w:val="000000" w:themeColor="text1"/>
          <w:sz w:val="20"/>
          <w:lang w:val="en-US"/>
        </w:rPr>
        <w:t>փորձագ</w:t>
      </w:r>
      <w:r w:rsidR="0002380D" w:rsidRPr="00C55056">
        <w:rPr>
          <w:rFonts w:ascii="GHEA Grapalat" w:hAnsi="GHEA Grapalat" w:cs="Arial"/>
          <w:color w:val="000000" w:themeColor="text1"/>
          <w:sz w:val="20"/>
          <w:lang w:val="en-US"/>
        </w:rPr>
        <w:t>ի</w:t>
      </w:r>
      <w:r w:rsidR="00E340B2" w:rsidRPr="00C55056">
        <w:rPr>
          <w:rFonts w:ascii="GHEA Grapalat" w:hAnsi="GHEA Grapalat" w:cs="Arial"/>
          <w:color w:val="000000" w:themeColor="text1"/>
          <w:sz w:val="20"/>
          <w:lang w:val="en-US"/>
        </w:rPr>
        <w:t>տ</w:t>
      </w:r>
      <w:r w:rsidR="0002380D" w:rsidRPr="00C55056">
        <w:rPr>
          <w:rFonts w:ascii="GHEA Grapalat" w:hAnsi="GHEA Grapalat" w:cs="Arial"/>
          <w:color w:val="000000" w:themeColor="text1"/>
          <w:sz w:val="20"/>
          <w:lang w:val="en-US"/>
        </w:rPr>
        <w:t>ական</w:t>
      </w:r>
      <w:r w:rsidR="0002380D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02380D" w:rsidRPr="00C55056">
        <w:rPr>
          <w:rFonts w:ascii="GHEA Grapalat" w:hAnsi="GHEA Grapalat" w:cs="Arial"/>
          <w:color w:val="000000" w:themeColor="text1"/>
          <w:sz w:val="20"/>
          <w:lang w:val="en-US"/>
        </w:rPr>
        <w:t>խմբի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ղեկավար</w:t>
      </w:r>
      <w:r w:rsidR="00E340B2" w:rsidRPr="00C55056">
        <w:rPr>
          <w:rFonts w:ascii="GHEA Grapalat" w:hAnsi="GHEA Grapalat" w:cs="Arial"/>
          <w:color w:val="000000" w:themeColor="text1"/>
          <w:sz w:val="20"/>
          <w:lang w:val="en-US"/>
        </w:rPr>
        <w:t>ը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,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սերտ</w:t>
      </w:r>
      <w:r w:rsidR="00E340B2" w:rsidRPr="00C55056">
        <w:rPr>
          <w:rFonts w:ascii="GHEA Grapalat" w:hAnsi="GHEA Grapalat" w:cs="Arial"/>
          <w:color w:val="000000" w:themeColor="text1"/>
          <w:sz w:val="20"/>
          <w:lang w:val="en-US"/>
        </w:rPr>
        <w:t>որեն</w:t>
      </w:r>
      <w:r w:rsidR="00E340B2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E340B2" w:rsidRPr="00C55056">
        <w:rPr>
          <w:rFonts w:ascii="GHEA Grapalat" w:hAnsi="GHEA Grapalat" w:cs="Arial"/>
          <w:color w:val="000000" w:themeColor="text1"/>
          <w:sz w:val="20"/>
          <w:lang w:val="en-US"/>
        </w:rPr>
        <w:t>կ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համագործակ</w:t>
      </w:r>
      <w:r w:rsidR="00E340B2" w:rsidRPr="00C55056">
        <w:rPr>
          <w:rFonts w:ascii="GHEA Grapalat" w:hAnsi="GHEA Grapalat" w:cs="Arial"/>
          <w:color w:val="000000" w:themeColor="text1"/>
          <w:sz w:val="20"/>
          <w:lang w:val="en-US"/>
        </w:rPr>
        <w:t>ց</w:t>
      </w:r>
      <w:r w:rsidR="0002380D" w:rsidRPr="00C55056">
        <w:rPr>
          <w:rFonts w:ascii="GHEA Grapalat" w:hAnsi="GHEA Grapalat" w:cs="Arial"/>
          <w:color w:val="000000" w:themeColor="text1"/>
          <w:sz w:val="20"/>
          <w:lang w:val="en-US"/>
        </w:rPr>
        <w:t>ի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առանցքային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ազգային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շահա</w:t>
      </w:r>
      <w:r w:rsidR="00E340B2" w:rsidRPr="00C55056">
        <w:rPr>
          <w:rFonts w:ascii="GHEA Grapalat" w:hAnsi="GHEA Grapalat" w:cs="Arial"/>
          <w:color w:val="000000" w:themeColor="text1"/>
          <w:sz w:val="20"/>
          <w:lang w:val="en-US"/>
        </w:rPr>
        <w:t>ռուների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E340B2" w:rsidRPr="00C55056">
        <w:rPr>
          <w:rFonts w:ascii="GHEA Grapalat" w:hAnsi="GHEA Grapalat" w:cs="Arial"/>
          <w:color w:val="000000" w:themeColor="text1"/>
          <w:sz w:val="20"/>
          <w:lang w:val="en-US"/>
        </w:rPr>
        <w:t>հետ</w:t>
      </w:r>
      <w:r w:rsidR="00E340B2" w:rsidRPr="00C55056">
        <w:rPr>
          <w:rFonts w:ascii="GHEA Grapalat" w:hAnsi="GHEA Grapalat" w:cs="Sylfaen"/>
          <w:color w:val="000000" w:themeColor="text1"/>
          <w:sz w:val="20"/>
          <w:lang w:val="en-US"/>
        </w:rPr>
        <w:t>,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02380D" w:rsidRPr="00C55056">
        <w:rPr>
          <w:rFonts w:ascii="GHEA Grapalat" w:hAnsi="GHEA Grapalat" w:cs="Arial"/>
          <w:color w:val="000000" w:themeColor="text1"/>
          <w:sz w:val="20"/>
          <w:lang w:val="en-US"/>
        </w:rPr>
        <w:t>հաշվետու</w:t>
      </w:r>
      <w:r w:rsidR="0002380D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02380D" w:rsidRPr="00C55056">
        <w:rPr>
          <w:rFonts w:ascii="GHEA Grapalat" w:hAnsi="GHEA Grapalat" w:cs="Arial"/>
          <w:color w:val="000000" w:themeColor="text1"/>
          <w:sz w:val="20"/>
          <w:lang w:val="en-US"/>
        </w:rPr>
        <w:t>կլինի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lang w:val="en-US"/>
        </w:rPr>
        <w:t>ՄԱԱԶԿ</w:t>
      </w:r>
      <w:r w:rsidR="00E340B2" w:rsidRPr="00C55056">
        <w:rPr>
          <w:rFonts w:ascii="GHEA Grapalat" w:hAnsi="GHEA Grapalat" w:cs="Sylfaen"/>
          <w:color w:val="000000" w:themeColor="text1"/>
          <w:sz w:val="20"/>
          <w:lang w:val="en-US"/>
        </w:rPr>
        <w:t>-</w:t>
      </w:r>
      <w:r w:rsidR="00E340B2" w:rsidRPr="00C55056">
        <w:rPr>
          <w:rFonts w:ascii="GHEA Grapalat" w:hAnsi="GHEA Grapalat" w:cs="Arial"/>
          <w:color w:val="000000" w:themeColor="text1"/>
          <w:sz w:val="20"/>
          <w:lang w:val="en-US"/>
        </w:rPr>
        <w:t>ի</w:t>
      </w:r>
      <w:r w:rsidR="0002380D" w:rsidRPr="00C55056">
        <w:rPr>
          <w:rFonts w:ascii="GHEA Grapalat" w:hAnsi="GHEA Grapalat" w:cs="Arial"/>
          <w:color w:val="000000" w:themeColor="text1"/>
          <w:sz w:val="20"/>
          <w:lang w:val="en-US"/>
        </w:rPr>
        <w:t>ն</w:t>
      </w:r>
      <w:r w:rsidR="00E340B2"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</w:t>
      </w:r>
      <w:r w:rsidR="00E340B2" w:rsidRPr="00C55056">
        <w:rPr>
          <w:rFonts w:ascii="GHEA Grapalat" w:hAnsi="GHEA Grapalat" w:cs="Arial"/>
          <w:color w:val="000000" w:themeColor="text1"/>
          <w:sz w:val="20"/>
          <w:lang w:val="en-US"/>
        </w:rPr>
        <w:t>և</w:t>
      </w:r>
      <w:r w:rsidRPr="00C55056">
        <w:rPr>
          <w:rFonts w:ascii="GHEA Grapalat" w:hAnsi="GHEA Grapalat" w:cs="Sylfaen"/>
          <w:color w:val="000000" w:themeColor="text1"/>
          <w:sz w:val="20"/>
          <w:lang w:val="en-US"/>
        </w:rPr>
        <w:t xml:space="preserve">  </w:t>
      </w:r>
      <w:r w:rsidR="0002380D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ծրագրի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Խորհրդատվական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խորհրդի</w:t>
      </w:r>
      <w:r w:rsidR="0002380D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ն</w:t>
      </w:r>
      <w:r w:rsidR="00E340B2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>:</w:t>
      </w:r>
      <w:r w:rsidR="00D372EC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Ծրագրի տրամաբանական հենքին առնչվող ցանկացած փոփոխություն պետք է քննարկել ՄԱԱԶԿ-ի, Ծրագրի դոնորի, ՀՀ տնտեսական զարգացման և ներդրումների նախարարության և Ծրագրի խորհրդատվական խորհրդի հետ:</w:t>
      </w:r>
    </w:p>
    <w:p w:rsidR="00B47138" w:rsidRPr="00C55056" w:rsidRDefault="00B47138" w:rsidP="00512462">
      <w:pPr>
        <w:rPr>
          <w:rFonts w:ascii="GHEA Grapalat" w:hAnsi="GHEA Grapalat"/>
        </w:rPr>
      </w:pPr>
    </w:p>
    <w:p w:rsidR="00B47138" w:rsidRPr="00C55056" w:rsidRDefault="00B47138" w:rsidP="00B47138">
      <w:pPr>
        <w:rPr>
          <w:rFonts w:ascii="GHEA Grapalat" w:hAnsi="GHEA Grapalat"/>
          <w:color w:val="000000" w:themeColor="text1"/>
          <w:sz w:val="20"/>
          <w:szCs w:val="20"/>
        </w:rPr>
      </w:pPr>
    </w:p>
    <w:p w:rsidR="0037395B" w:rsidRPr="00C55056" w:rsidRDefault="00512462" w:rsidP="0037395B">
      <w:pPr>
        <w:pStyle w:val="Heading2"/>
        <w:spacing w:after="0"/>
        <w:ind w:right="-3715"/>
        <w:rPr>
          <w:rFonts w:ascii="GHEA Grapalat" w:hAnsi="GHEA Grapalat" w:cs="Arial"/>
          <w:color w:val="000000" w:themeColor="text1"/>
          <w:sz w:val="20"/>
          <w:szCs w:val="20"/>
        </w:rPr>
      </w:pPr>
      <w:bookmarkStart w:id="66" w:name="_Toc463599999"/>
      <w:r w:rsidRPr="00C55056">
        <w:rPr>
          <w:rFonts w:ascii="GHEA Grapalat" w:hAnsi="GHEA Grapalat"/>
          <w:color w:val="000000" w:themeColor="text1"/>
          <w:sz w:val="20"/>
          <w:szCs w:val="20"/>
        </w:rPr>
        <w:t>Զ</w:t>
      </w:r>
      <w:r w:rsidR="0037395B" w:rsidRPr="00C55056">
        <w:rPr>
          <w:rFonts w:ascii="GHEA Grapalat" w:hAnsi="GHEA Grapalat"/>
          <w:color w:val="000000" w:themeColor="text1"/>
          <w:sz w:val="20"/>
          <w:szCs w:val="20"/>
        </w:rPr>
        <w:t xml:space="preserve">.2. </w:t>
      </w:r>
      <w:r w:rsidR="0037395B" w:rsidRPr="00C55056">
        <w:rPr>
          <w:rFonts w:ascii="GHEA Grapalat" w:hAnsi="GHEA Grapalat" w:cs="Arial"/>
          <w:color w:val="000000" w:themeColor="text1"/>
          <w:sz w:val="20"/>
          <w:szCs w:val="20"/>
        </w:rPr>
        <w:t>Մոնիթորինգ</w:t>
      </w:r>
      <w:r w:rsidR="0037395B" w:rsidRPr="00C55056">
        <w:rPr>
          <w:rFonts w:ascii="GHEA Grapalat" w:hAnsi="GHEA Grapalat"/>
          <w:color w:val="000000" w:themeColor="text1"/>
          <w:sz w:val="20"/>
          <w:szCs w:val="20"/>
        </w:rPr>
        <w:t xml:space="preserve">, </w:t>
      </w:r>
      <w:r w:rsidR="0037395B" w:rsidRPr="00C55056">
        <w:rPr>
          <w:rFonts w:ascii="GHEA Grapalat" w:hAnsi="GHEA Grapalat" w:cs="Arial"/>
          <w:color w:val="000000" w:themeColor="text1"/>
          <w:sz w:val="20"/>
          <w:szCs w:val="20"/>
        </w:rPr>
        <w:t>հաշվետվություն և</w:t>
      </w:r>
      <w:r w:rsidR="0037395B" w:rsidRPr="00C55056">
        <w:rPr>
          <w:rFonts w:ascii="GHEA Grapalat" w:hAnsi="GHEA Grapalat" w:cs="Sylfaen"/>
          <w:color w:val="000000" w:themeColor="text1"/>
          <w:sz w:val="20"/>
          <w:szCs w:val="20"/>
        </w:rPr>
        <w:t xml:space="preserve"> </w:t>
      </w:r>
      <w:r w:rsidR="0037395B" w:rsidRPr="00C55056">
        <w:rPr>
          <w:rFonts w:ascii="GHEA Grapalat" w:hAnsi="GHEA Grapalat" w:cs="Arial"/>
          <w:color w:val="000000" w:themeColor="text1"/>
          <w:sz w:val="20"/>
          <w:szCs w:val="20"/>
        </w:rPr>
        <w:t>գնահատում</w:t>
      </w:r>
      <w:bookmarkEnd w:id="66"/>
    </w:p>
    <w:p w:rsidR="0037395B" w:rsidRPr="00C55056" w:rsidRDefault="0037395B" w:rsidP="0037395B">
      <w:pPr>
        <w:rPr>
          <w:rFonts w:ascii="GHEA Grapalat" w:hAnsi="GHEA Grapalat"/>
        </w:rPr>
      </w:pPr>
    </w:p>
    <w:p w:rsidR="00B47138" w:rsidRPr="00C55056" w:rsidRDefault="00B47138" w:rsidP="00B47138">
      <w:pPr>
        <w:autoSpaceDE w:val="0"/>
        <w:autoSpaceDN w:val="0"/>
        <w:adjustRightInd w:val="0"/>
        <w:jc w:val="both"/>
        <w:rPr>
          <w:rFonts w:ascii="GHEA Grapalat" w:hAnsi="GHEA Grapalat" w:cs="Sylfaen"/>
          <w:color w:val="000000" w:themeColor="text1"/>
          <w:sz w:val="20"/>
          <w:szCs w:val="20"/>
          <w:lang w:val="en-US"/>
        </w:rPr>
      </w:pPr>
      <w:r w:rsidRPr="00C55056">
        <w:rPr>
          <w:rFonts w:ascii="GHEA Grapalat" w:hAnsi="GHEA Grapalat" w:cs="Arial"/>
          <w:b/>
          <w:color w:val="000000" w:themeColor="text1"/>
          <w:sz w:val="20"/>
          <w:szCs w:val="20"/>
          <w:lang w:val="en-US"/>
        </w:rPr>
        <w:t>Մոնիտորինգ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: Մոնի</w:t>
      </w:r>
      <w:r w:rsidR="00355C11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թ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որինգի աշխատանքները կիրականացվեն </w:t>
      </w:r>
      <w:r w:rsidR="00315D9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Ծրագրի թիմի ղեկավարի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>,</w:t>
      </w:r>
      <w:r w:rsidRPr="00C55056">
        <w:rPr>
          <w:rFonts w:ascii="GHEA Grapalat" w:hAnsi="GHEA Grapalat"/>
          <w:color w:val="000000" w:themeColor="text1"/>
          <w:sz w:val="20"/>
          <w:szCs w:val="20"/>
        </w:rPr>
        <w:t xml:space="preserve"> </w:t>
      </w:r>
      <w:r w:rsidR="000071BB" w:rsidRPr="00C55056">
        <w:rPr>
          <w:rFonts w:ascii="GHEA Grapalat" w:hAnsi="GHEA Grapalat"/>
          <w:color w:val="000000" w:themeColor="text1"/>
          <w:sz w:val="20"/>
          <w:szCs w:val="20"/>
        </w:rPr>
        <w:t>Ծ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րագրի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0071BB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ազգային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համակարգողի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>,</w:t>
      </w:r>
      <w:r w:rsidRPr="00C55056">
        <w:rPr>
          <w:rFonts w:ascii="GHEA Grapalat" w:hAnsi="GHEA Grapalat"/>
          <w:color w:val="000000" w:themeColor="text1"/>
          <w:sz w:val="20"/>
          <w:szCs w:val="20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միջազգային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փորձագետների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355C11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կողմից</w:t>
      </w:r>
      <w:r w:rsidR="00355C11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355C11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պատրաստված</w:t>
      </w:r>
      <w:r w:rsidR="00355C11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355C11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պարբերական զեկույցների</w:t>
      </w:r>
      <w:r w:rsidR="00355C11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և</w:t>
      </w:r>
      <w:r w:rsidR="00315D9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ՄԱԱԶԿ ծրագրի ղեկավարի</w:t>
      </w:r>
      <w:r w:rsidR="00315D99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0D6205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այցելությունների ընթացքում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հավաքագրված </w:t>
      </w:r>
      <w:r w:rsidR="000D6205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տվյալն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երի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0D6205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հիման</w:t>
      </w:r>
      <w:r w:rsidR="000D6205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0D6205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վրա</w:t>
      </w:r>
      <w:r w:rsidR="00DE4B97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>: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Մոնի</w:t>
      </w:r>
      <w:r w:rsidR="00DE4B97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թ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որինգը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կիրականացվի հաշվի առնելով տրամաբանական </w:t>
      </w:r>
      <w:r w:rsidR="00FC7DFB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կառուցվածքի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վերլուծության</w:t>
      </w:r>
      <w:r w:rsidR="00FC7DFB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մեջ</w:t>
      </w:r>
      <w:r w:rsidR="00FC7DFB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FC7DFB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նշված</w:t>
      </w:r>
      <w:r w:rsidR="00FC7DFB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D76E82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ցուցանիշները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(Հավելված 1):</w:t>
      </w:r>
    </w:p>
    <w:p w:rsidR="00B47138" w:rsidRPr="00C55056" w:rsidRDefault="00B47138" w:rsidP="00B47138">
      <w:pPr>
        <w:autoSpaceDE w:val="0"/>
        <w:autoSpaceDN w:val="0"/>
        <w:adjustRightInd w:val="0"/>
        <w:jc w:val="both"/>
        <w:rPr>
          <w:rFonts w:ascii="GHEA Grapalat" w:hAnsi="GHEA Grapalat" w:cs="Arial"/>
          <w:color w:val="000000" w:themeColor="text1"/>
          <w:sz w:val="20"/>
          <w:szCs w:val="20"/>
          <w:lang w:val="en-US"/>
        </w:rPr>
      </w:pPr>
    </w:p>
    <w:p w:rsidR="00B47138" w:rsidRPr="00C55056" w:rsidRDefault="00341AFD" w:rsidP="00B47138">
      <w:pPr>
        <w:autoSpaceDE w:val="0"/>
        <w:autoSpaceDN w:val="0"/>
        <w:adjustRightInd w:val="0"/>
        <w:jc w:val="both"/>
        <w:rPr>
          <w:rFonts w:ascii="GHEA Grapalat" w:hAnsi="GHEA Grapalat" w:cs="Arial"/>
          <w:color w:val="000000" w:themeColor="text1"/>
          <w:sz w:val="20"/>
          <w:szCs w:val="20"/>
          <w:lang w:val="en-US"/>
        </w:rPr>
      </w:pP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Ծրագրի իրականացումը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սկսելուց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հետո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կմշակվի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մ</w:t>
      </w:r>
      <w:r w:rsidR="00B47138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անրա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կրկիտ</w:t>
      </w:r>
      <w:r w:rsidR="00B47138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հենք</w:t>
      </w:r>
      <w:r w:rsidR="00B47138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>:</w:t>
      </w:r>
      <w:r w:rsidR="00B47138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Ի լրումն քանակական արդյունքների</w:t>
      </w:r>
      <w:r w:rsidR="00330C6D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330C6D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մոնիթորինգի</w:t>
      </w:r>
      <w:r w:rsidR="00B47138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, ազգային փորձագետներ</w:t>
      </w:r>
      <w:r w:rsidR="0047581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ը</w:t>
      </w:r>
      <w:r w:rsidR="00B47138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</w:t>
      </w:r>
      <w:r w:rsidR="00330C6D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կպատրաստեն </w:t>
      </w:r>
      <w:r w:rsidR="004A2515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ծրագրի առաջընթացի </w:t>
      </w:r>
      <w:r w:rsidR="00330C6D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որակական</w:t>
      </w:r>
      <w:r w:rsidR="00330C6D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330C6D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ցուցանիշները</w:t>
      </w:r>
      <w:r w:rsidR="00330C6D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330C6D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արտացոլող</w:t>
      </w:r>
      <w:r w:rsidR="00330C6D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330C6D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ամենամյա</w:t>
      </w:r>
      <w:r w:rsidR="00330C6D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330C6D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հակիրճ </w:t>
      </w:r>
      <w:r w:rsidR="00B47138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հաշվետվություն</w:t>
      </w:r>
      <w:r w:rsidR="007E6C1A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՝</w:t>
      </w:r>
      <w:r w:rsidR="00B47138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օգտագործելով </w:t>
      </w:r>
      <w:r w:rsidR="0047581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ՄԱԱԶԿ </w:t>
      </w:r>
      <w:r w:rsidR="003F0402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ստանդարտ</w:t>
      </w:r>
      <w:r w:rsidR="003F0402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315D9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ձև</w:t>
      </w:r>
      <w:r w:rsidR="00B47138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անմուշ</w:t>
      </w:r>
      <w:r w:rsidR="007E6C1A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ը</w:t>
      </w:r>
      <w:r w:rsidR="00B47138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, </w:t>
      </w:r>
      <w:r w:rsidR="003F0402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որը կօգտագործվի</w:t>
      </w:r>
      <w:r w:rsidR="003F0402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315D9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դոնորի</w:t>
      </w:r>
      <w:r w:rsidR="0034419A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ն</w:t>
      </w:r>
      <w:r w:rsidR="003F0402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3F0402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հաշվետվությ</w:t>
      </w:r>
      <w:r w:rsidR="0034419A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ու</w:t>
      </w:r>
      <w:r w:rsidR="00315D9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ն</w:t>
      </w:r>
      <w:r w:rsidR="0034419A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34419A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ներկայացնելու</w:t>
      </w:r>
      <w:r w:rsidR="00315D99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9054D1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համար</w:t>
      </w:r>
      <w:r w:rsidR="00B47138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:</w:t>
      </w:r>
    </w:p>
    <w:p w:rsidR="00B47138" w:rsidRPr="00C55056" w:rsidRDefault="00B47138" w:rsidP="00B47138">
      <w:pPr>
        <w:autoSpaceDE w:val="0"/>
        <w:autoSpaceDN w:val="0"/>
        <w:adjustRightInd w:val="0"/>
        <w:jc w:val="both"/>
        <w:rPr>
          <w:rFonts w:ascii="GHEA Grapalat" w:hAnsi="GHEA Grapalat" w:cs="Arial"/>
          <w:color w:val="000000" w:themeColor="text1"/>
          <w:sz w:val="20"/>
          <w:szCs w:val="20"/>
          <w:lang w:val="en-US"/>
        </w:rPr>
      </w:pPr>
    </w:p>
    <w:p w:rsidR="00B47138" w:rsidRPr="00C55056" w:rsidRDefault="00B47138" w:rsidP="00B47138">
      <w:pPr>
        <w:autoSpaceDE w:val="0"/>
        <w:autoSpaceDN w:val="0"/>
        <w:adjustRightInd w:val="0"/>
        <w:jc w:val="both"/>
        <w:rPr>
          <w:rFonts w:ascii="GHEA Grapalat" w:hAnsi="GHEA Grapalat" w:cs="Sylfaen"/>
          <w:color w:val="000000" w:themeColor="text1"/>
          <w:sz w:val="20"/>
          <w:szCs w:val="20"/>
          <w:lang w:val="en-US"/>
        </w:rPr>
      </w:pP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Ծրագրի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արդյունավետ մոնիթորինգը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կիրականացվի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425CA4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նաև</w:t>
      </w:r>
      <w:r w:rsidR="00425CA4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4E3FE0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Դ</w:t>
      </w:r>
      <w:r w:rsidR="0004345E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ոնորի</w:t>
      </w:r>
      <w:r w:rsidR="0004345E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04345E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ներկայացուցիչների</w:t>
      </w:r>
      <w:r w:rsidR="00CE37A7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՝</w:t>
      </w:r>
      <w:r w:rsidR="0004345E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485510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շահառու</w:t>
      </w:r>
      <w:r w:rsidR="00485510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485510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երկիր</w:t>
      </w:r>
      <w:r w:rsidR="00485510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(</w:t>
      </w:r>
      <w:r w:rsidR="00485510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Հայաստան</w:t>
      </w:r>
      <w:r w:rsidR="009C2ED0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ի </w:t>
      </w:r>
      <w:r w:rsidR="009C2ED0" w:rsidRPr="00C55056">
        <w:rPr>
          <w:rFonts w:ascii="GHEA Grapalat" w:hAnsi="GHEA Grapalat" w:cs="Arial Armenian"/>
          <w:sz w:val="20"/>
          <w:szCs w:val="20"/>
        </w:rPr>
        <w:t>Հանրապետություն</w:t>
      </w:r>
      <w:r w:rsidR="00485510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) </w:t>
      </w:r>
      <w:r w:rsidR="00485510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կատարած</w:t>
      </w:r>
      <w:r w:rsidR="00485510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մոնի</w:t>
      </w:r>
      <w:r w:rsidR="00F769B2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թ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որինգ</w:t>
      </w:r>
      <w:r w:rsidR="003F0402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այ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ի</w:t>
      </w:r>
      <w:r w:rsidR="003F0402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ն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04345E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երկու</w:t>
      </w:r>
      <w:r w:rsidR="0004345E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ա</w:t>
      </w:r>
      <w:r w:rsidR="00485510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յց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ելությունների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262835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միջոցով</w:t>
      </w:r>
      <w:r w:rsidR="00262835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II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փուլի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միջնաժամկետում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3F0402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և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ծրագրի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վերջում</w:t>
      </w:r>
      <w:r w:rsidR="00485510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՝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485510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ամփոփելու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նախագծի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իրականացոման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առաջընթացը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3F0402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և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ընդհանուր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ազդեցությունը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>:</w:t>
      </w:r>
    </w:p>
    <w:p w:rsidR="00B47138" w:rsidRPr="00C55056" w:rsidRDefault="00B47138" w:rsidP="00B47138">
      <w:pPr>
        <w:autoSpaceDE w:val="0"/>
        <w:autoSpaceDN w:val="0"/>
        <w:adjustRightInd w:val="0"/>
        <w:jc w:val="both"/>
        <w:rPr>
          <w:rFonts w:ascii="GHEA Grapalat" w:hAnsi="GHEA Grapalat" w:cs="Sylfaen"/>
          <w:color w:val="000000" w:themeColor="text1"/>
          <w:sz w:val="20"/>
          <w:szCs w:val="20"/>
          <w:lang w:val="en-US"/>
        </w:rPr>
      </w:pPr>
    </w:p>
    <w:p w:rsidR="00B47138" w:rsidRPr="00C55056" w:rsidRDefault="00B47138" w:rsidP="00B47138">
      <w:pPr>
        <w:autoSpaceDE w:val="0"/>
        <w:autoSpaceDN w:val="0"/>
        <w:adjustRightInd w:val="0"/>
        <w:jc w:val="both"/>
        <w:rPr>
          <w:rFonts w:ascii="GHEA Grapalat" w:hAnsi="GHEA Grapalat" w:cs="Arial"/>
          <w:color w:val="000000" w:themeColor="text1"/>
          <w:sz w:val="20"/>
          <w:szCs w:val="20"/>
          <w:lang w:val="en-US"/>
        </w:rPr>
      </w:pP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Ծրագրի ղեկավար</w:t>
      </w:r>
      <w:r w:rsidR="00B61524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ը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կվերահսկի </w:t>
      </w:r>
      <w:r w:rsidR="007E38E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ծրագրի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ընթաց</w:t>
      </w:r>
      <w:r w:rsidR="007E38E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ք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ը: </w:t>
      </w:r>
      <w:r w:rsidR="008B1A0F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Ծրագրի վերջում</w:t>
      </w:r>
      <w:r w:rsidR="008B1A0F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8B1A0F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ա</w:t>
      </w:r>
      <w:r w:rsidR="007E38E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յն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</w:t>
      </w:r>
      <w:r w:rsidR="007E38E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կ</w:t>
      </w:r>
      <w:r w:rsidR="008B1A0F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ամփոփվի</w:t>
      </w:r>
      <w:r w:rsidR="008B1A0F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14777D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ՀՀ տնտեսական զարգացման և ներդրումների նախարարության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, </w:t>
      </w:r>
      <w:r w:rsidR="004E3FE0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Դ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ոնորի, </w:t>
      </w:r>
      <w:r w:rsidR="003F0402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և</w:t>
      </w:r>
      <w:r w:rsidR="003F0402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3F0402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ՄԱԱԶԿ</w:t>
      </w:r>
      <w:r w:rsidR="003F0402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>-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ի</w:t>
      </w:r>
      <w:r w:rsidR="003F0402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կողմից</w:t>
      </w:r>
      <w:r w:rsidR="008B1A0F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,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</w:t>
      </w:r>
      <w:r w:rsidR="009054D1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և</w:t>
      </w:r>
      <w:r w:rsidR="009054D1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կպատրաստվի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վերջնական գնահատման հաշվետվություն:</w:t>
      </w:r>
    </w:p>
    <w:p w:rsidR="00B47138" w:rsidRPr="00C55056" w:rsidRDefault="00B47138" w:rsidP="00B47138">
      <w:pPr>
        <w:autoSpaceDE w:val="0"/>
        <w:autoSpaceDN w:val="0"/>
        <w:adjustRightInd w:val="0"/>
        <w:jc w:val="both"/>
        <w:rPr>
          <w:rFonts w:ascii="GHEA Grapalat" w:hAnsi="GHEA Grapalat"/>
          <w:color w:val="000000" w:themeColor="text1"/>
          <w:sz w:val="20"/>
          <w:szCs w:val="20"/>
          <w:lang w:val="en-US"/>
        </w:rPr>
      </w:pPr>
    </w:p>
    <w:p w:rsidR="00B47138" w:rsidRPr="00C55056" w:rsidRDefault="00B47138" w:rsidP="00B47138">
      <w:pPr>
        <w:autoSpaceDE w:val="0"/>
        <w:autoSpaceDN w:val="0"/>
        <w:adjustRightInd w:val="0"/>
        <w:jc w:val="both"/>
        <w:rPr>
          <w:rFonts w:ascii="GHEA Grapalat" w:hAnsi="GHEA Grapalat"/>
          <w:color w:val="000000" w:themeColor="text1"/>
          <w:sz w:val="20"/>
          <w:szCs w:val="20"/>
          <w:lang w:val="en-US"/>
        </w:rPr>
      </w:pP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Բացի այդ, </w:t>
      </w:r>
      <w:r w:rsidR="003D6EC7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ծրագիր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ը կստեղծի արդյունք</w:t>
      </w:r>
      <w:r w:rsidR="00822CE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ի</w:t>
      </w:r>
      <w:r w:rsidR="00822CE9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822CE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վրա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հիմնված կառավար</w:t>
      </w:r>
      <w:r w:rsidR="00C7243F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ման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մեխանիզմ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, </w:t>
      </w:r>
      <w:proofErr w:type="gramStart"/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որպեսզի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ժամանակին</w:t>
      </w:r>
      <w:proofErr w:type="gramEnd"/>
      <w:r w:rsidR="00686CA4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686CA4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վերհանի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</w:t>
      </w:r>
      <w:r w:rsidR="00686CA4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ծրագրի</w:t>
      </w:r>
      <w:r w:rsidR="00686CA4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իրականացման</w:t>
      </w:r>
      <w:r w:rsidR="00686CA4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686CA4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հետ</w:t>
      </w:r>
      <w:r w:rsidR="00686CA4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686CA4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կապված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</w:t>
      </w:r>
      <w:r w:rsidR="00686CA4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հնարավոր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մարտահրավերներ</w:t>
      </w:r>
      <w:r w:rsidR="00686CA4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ը</w:t>
      </w:r>
      <w:r w:rsidR="00686CA4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686CA4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և</w:t>
      </w:r>
      <w:r w:rsidR="00686CA4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տրամադր</w:t>
      </w:r>
      <w:r w:rsidR="00C7243F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ի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աջակցություն </w:t>
      </w:r>
      <w:r w:rsidR="00C7243F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դ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րան</w:t>
      </w:r>
      <w:r w:rsidR="00686CA4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ք</w:t>
      </w:r>
      <w:r w:rsidR="00686CA4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686CA4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լուծելու</w:t>
      </w:r>
      <w:r w:rsidR="00686CA4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686CA4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համար</w:t>
      </w:r>
      <w:r w:rsidR="00037241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>: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Գենդերային ցուցանիշները կընդգրկվեն </w:t>
      </w:r>
      <w:r w:rsidR="002942C1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այս ծրագրի համար մշակվ</w:t>
      </w:r>
      <w:r w:rsidR="00CB2FBD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ող</w:t>
      </w:r>
      <w:r w:rsidR="002942C1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M &amp; E գործիքների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մեջ: </w:t>
      </w:r>
      <w:r w:rsidR="00FA627F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Ա</w:t>
      </w:r>
      <w:r w:rsidR="003F0402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րդյունքները</w:t>
      </w:r>
      <w:r w:rsidR="003F0402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կ</w:t>
      </w:r>
      <w:r w:rsidR="00FA627F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ամփոփվեն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</w:t>
      </w:r>
      <w:r w:rsidR="00C7243F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և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կքննարկվեն ծրագրի Խորհրդատվական խմբի հանդիպումների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ընթացքում:</w:t>
      </w:r>
    </w:p>
    <w:p w:rsidR="00B47138" w:rsidRPr="00C55056" w:rsidRDefault="00B47138" w:rsidP="00B47138">
      <w:pPr>
        <w:autoSpaceDE w:val="0"/>
        <w:autoSpaceDN w:val="0"/>
        <w:adjustRightInd w:val="0"/>
        <w:jc w:val="both"/>
        <w:rPr>
          <w:rFonts w:ascii="GHEA Grapalat" w:hAnsi="GHEA Grapalat"/>
          <w:color w:val="000000" w:themeColor="text1"/>
          <w:sz w:val="20"/>
          <w:szCs w:val="20"/>
          <w:lang w:val="en-US"/>
        </w:rPr>
      </w:pPr>
    </w:p>
    <w:p w:rsidR="00B47138" w:rsidRPr="00C55056" w:rsidRDefault="00B47138" w:rsidP="00B47138">
      <w:pPr>
        <w:autoSpaceDE w:val="0"/>
        <w:autoSpaceDN w:val="0"/>
        <w:adjustRightInd w:val="0"/>
        <w:jc w:val="both"/>
        <w:rPr>
          <w:rFonts w:ascii="GHEA Grapalat" w:hAnsi="GHEA Grapalat" w:cs="Sylfaen"/>
          <w:color w:val="000000" w:themeColor="text1"/>
          <w:sz w:val="20"/>
          <w:szCs w:val="20"/>
          <w:lang w:val="en-US"/>
        </w:rPr>
      </w:pPr>
      <w:r w:rsidRPr="00C55056">
        <w:rPr>
          <w:rFonts w:ascii="GHEA Grapalat" w:hAnsi="GHEA Grapalat" w:cs="Arial"/>
          <w:b/>
          <w:color w:val="000000" w:themeColor="text1"/>
          <w:sz w:val="20"/>
          <w:szCs w:val="20"/>
          <w:lang w:val="en-US"/>
        </w:rPr>
        <w:t>Հաշվետվություն: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 </w:t>
      </w:r>
      <w:r w:rsidR="007B3916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6 </w:t>
      </w:r>
      <w:r w:rsidR="007B3916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ամիսը</w:t>
      </w:r>
      <w:r w:rsidR="007B3916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7B3916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մեկ</w:t>
      </w:r>
      <w:r w:rsidR="007B3916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7B3916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ծ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րագրի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թիմի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ղեկավարը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DA06A8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ՄԱԱԶԿ</w:t>
      </w:r>
      <w:r w:rsidR="00DA06A8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>-</w:t>
      </w:r>
      <w:r w:rsidR="00DA06A8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ին</w:t>
      </w:r>
      <w:r w:rsidR="00DA06A8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DA06A8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և</w:t>
      </w:r>
      <w:r w:rsidR="00DA06A8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DA06A8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Խորհրդատվական</w:t>
      </w:r>
      <w:r w:rsidR="00DA06A8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DA06A8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Խորհրդին</w:t>
      </w:r>
      <w:r w:rsidR="00DA06A8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կներկայացնի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հաշվետվություն ծրագրի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աշխատանքային պլան</w:t>
      </w:r>
      <w:r w:rsidR="004B6A0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ով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4B6A0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իրականացված</w:t>
      </w:r>
      <w:r w:rsidR="004B6A09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գործողությունների </w:t>
      </w:r>
      <w:r w:rsidR="004B6A0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վերաբերյալ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: Ավելին, 6 ամ</w:t>
      </w:r>
      <w:r w:rsidR="00AB2437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ենամսյա</w:t>
      </w:r>
      <w:r w:rsidR="00AB2437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AB2437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հաշվետվություններ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կպատրաստվեն </w:t>
      </w:r>
      <w:r w:rsidR="00451B4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և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կներկայացվեն </w:t>
      </w:r>
      <w:r w:rsidR="00451B4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ՄԱԱԶԿ</w:t>
      </w:r>
      <w:r w:rsidR="00451B49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>-</w:t>
      </w:r>
      <w:r w:rsidR="00451B4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ին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, ազգային գործընկեր</w:t>
      </w:r>
      <w:r w:rsidR="00BE5E74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ներին</w:t>
      </w:r>
      <w:r w:rsidR="00612DB8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612DB8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և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</w:t>
      </w:r>
      <w:r w:rsidR="00BE5E74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ծրագր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դոնորին: Զեկույցը կ</w:t>
      </w:r>
      <w:r w:rsidR="00451B4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ընդգրկի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</w:t>
      </w:r>
      <w:r w:rsidR="00451B4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նաև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3F2ABE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այդ գործողությունների</w:t>
      </w:r>
      <w:r w:rsidR="003F2ABE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3F2ABE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իրականացումից</w:t>
      </w:r>
      <w:r w:rsidR="003F2ABE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3F2ABE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քաղված</w:t>
      </w:r>
      <w:r w:rsidR="003F2ABE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օգուտները </w:t>
      </w:r>
      <w:r w:rsidR="00451B4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և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</w:t>
      </w:r>
      <w:r w:rsidR="003F2ABE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դրանց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ազդեցությունները</w:t>
      </w:r>
      <w:r w:rsidR="00822CE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: Ավելին</w:t>
      </w:r>
      <w:r w:rsidR="00822CE9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>,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զեկույցը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կներառի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CD2B13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փաստեր՝</w:t>
      </w:r>
      <w:r w:rsidR="00CD2B13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CD2B13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ց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ույց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տա</w:t>
      </w:r>
      <w:r w:rsidR="00CD2B13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լու</w:t>
      </w:r>
      <w:r w:rsidR="00CD2B13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2F0002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տրամաբանական</w:t>
      </w:r>
      <w:r w:rsidR="002F0002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2F0002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կառուցվածքի</w:t>
      </w:r>
      <w:r w:rsidR="002F0002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2F0002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վերլուծության</w:t>
      </w:r>
      <w:r w:rsidR="002F0002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2F0002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մեջ</w:t>
      </w:r>
      <w:r w:rsidR="002F0002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2F0002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թվարկված</w:t>
      </w:r>
      <w:r w:rsidR="002F0002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2F0002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ցուցանիշներին</w:t>
      </w:r>
      <w:r w:rsidR="002F0002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2F0002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հասանելիության</w:t>
      </w:r>
      <w:r w:rsidR="002F0002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2F0002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աստիճանը</w:t>
      </w:r>
      <w:r w:rsidR="002F0002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>:</w:t>
      </w:r>
      <w:r w:rsidR="00822CE9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</w:p>
    <w:p w:rsidR="002F0002" w:rsidRPr="00C55056" w:rsidRDefault="002F0002" w:rsidP="00B47138">
      <w:pPr>
        <w:autoSpaceDE w:val="0"/>
        <w:autoSpaceDN w:val="0"/>
        <w:adjustRightInd w:val="0"/>
        <w:jc w:val="both"/>
        <w:rPr>
          <w:rFonts w:ascii="GHEA Grapalat" w:hAnsi="GHEA Grapalat" w:cs="Arial"/>
          <w:color w:val="000000" w:themeColor="text1"/>
          <w:sz w:val="20"/>
          <w:szCs w:val="20"/>
          <w:lang w:val="en-US"/>
        </w:rPr>
      </w:pPr>
    </w:p>
    <w:p w:rsidR="00B47138" w:rsidRPr="00C55056" w:rsidRDefault="00B47138" w:rsidP="00AC3C81">
      <w:pPr>
        <w:autoSpaceDE w:val="0"/>
        <w:autoSpaceDN w:val="0"/>
        <w:adjustRightInd w:val="0"/>
        <w:jc w:val="both"/>
        <w:rPr>
          <w:rFonts w:ascii="GHEA Grapalat" w:hAnsi="GHEA Grapalat" w:cs="Arial"/>
          <w:color w:val="000000" w:themeColor="text1"/>
          <w:sz w:val="20"/>
          <w:szCs w:val="20"/>
          <w:lang w:val="en-US"/>
        </w:rPr>
      </w:pPr>
      <w:r w:rsidRPr="00C55056">
        <w:rPr>
          <w:rFonts w:ascii="GHEA Grapalat" w:hAnsi="GHEA Grapalat" w:cs="Arial"/>
          <w:b/>
          <w:color w:val="000000" w:themeColor="text1"/>
          <w:sz w:val="20"/>
          <w:szCs w:val="20"/>
          <w:lang w:val="en-US"/>
        </w:rPr>
        <w:lastRenderedPageBreak/>
        <w:t>Գնահատում:</w:t>
      </w:r>
      <w:r w:rsidR="00141AA2" w:rsidRPr="00C55056">
        <w:rPr>
          <w:rFonts w:ascii="GHEA Grapalat" w:hAnsi="GHEA Grapalat" w:cs="Arial"/>
          <w:b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ՄԱԱԶԿ ծրագրի ղեկավարը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141AA2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կամփոփի</w:t>
      </w:r>
      <w:r w:rsidR="00475819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47581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ծրագրի</w:t>
      </w:r>
      <w:r w:rsidR="00475819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բազա</w:t>
      </w:r>
      <w:r w:rsidR="0047581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յի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ն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47581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և</w:t>
      </w:r>
      <w:r w:rsidR="00475819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47581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ընթացիկ</w:t>
      </w:r>
      <w:r w:rsidR="00475819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47581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տվյալներ</w:t>
      </w:r>
      <w:r w:rsidR="008360DA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ը</w:t>
      </w:r>
      <w:r w:rsidR="00475819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47581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և</w:t>
      </w:r>
      <w:r w:rsidR="00475819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EE2FED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կ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առաջա</w:t>
      </w:r>
      <w:r w:rsidR="0030725A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դ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ր</w:t>
      </w:r>
      <w:r w:rsidR="00EE2FED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30725A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Խորհրդատվական</w:t>
      </w:r>
      <w:r w:rsidR="0030725A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30725A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խորհրդի</w:t>
      </w:r>
      <w:r w:rsidR="0030725A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1E5362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վերանայման</w:t>
      </w:r>
      <w:r w:rsidR="0030725A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ը</w:t>
      </w:r>
      <w:r w:rsidR="007315B5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: </w:t>
      </w:r>
      <w:r w:rsidR="007315B5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Ծրագրի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47581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վ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երջում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Խորհրդատվական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AC3C81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Խ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որհուրդը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47581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և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դոնոր</w:t>
      </w:r>
      <w:r w:rsidR="007315B5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ներկայացուցիչները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կհանդիպեն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7315B5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շահառուների</w:t>
      </w:r>
      <w:r w:rsidR="007315B5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ներկայացուցիչների</w:t>
      </w:r>
      <w:r w:rsidR="007315B5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7315B5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հետ</w:t>
      </w:r>
      <w:r w:rsidR="00AA33F7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՝</w:t>
      </w:r>
      <w:r w:rsidR="00AA33F7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AA33F7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ամփոփելու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ծրագրի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ընդհանուր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ազդեցությունը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47581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և</w:t>
      </w:r>
      <w:r w:rsidR="00534A45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պատրաստե</w:t>
      </w:r>
      <w:r w:rsidR="00B175A0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ու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գնահատման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զեկույց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: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Սա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պետք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է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47581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նախ</w:t>
      </w:r>
      <w:r w:rsidR="00537B28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ապես</w:t>
      </w:r>
      <w:r w:rsidR="00475819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շրջանառ</w:t>
      </w:r>
      <w:r w:rsidR="00955A52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վի</w:t>
      </w:r>
      <w:r w:rsidR="00475819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>,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որպեսզի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ՄԱԱԶԿ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>-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կողմից</w:t>
      </w:r>
      <w:r w:rsidR="005F62E9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15296B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անցնի</w:t>
      </w:r>
      <w:r w:rsidR="0015296B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15296B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տեխնիկական</w:t>
      </w:r>
      <w:r w:rsidR="0015296B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վերանայ</w:t>
      </w:r>
      <w:r w:rsidR="0015296B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ման</w:t>
      </w:r>
      <w:r w:rsidR="00537B28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, </w:t>
      </w:r>
      <w:r w:rsidR="00537B28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այնուհետև</w:t>
      </w:r>
      <w:r w:rsidR="00534A45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15296B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անցնի</w:t>
      </w:r>
      <w:r w:rsidR="0015296B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15296B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վերջնական</w:t>
      </w:r>
      <w:r w:rsidR="0015296B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15296B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ամփոփման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</w:t>
      </w:r>
      <w:r w:rsidR="0014777D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ՀՀ տնտեսական զարգացման և ներդրումների նախարարության</w:t>
      </w:r>
      <w:r w:rsidR="0015296B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,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դոնոր</w:t>
      </w:r>
      <w:r w:rsidR="005F62E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ի</w:t>
      </w:r>
      <w:r w:rsidR="005F62E9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</w:t>
      </w:r>
      <w:r w:rsidR="005F62E9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և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ՄԱԱԶԿ- ի</w:t>
      </w:r>
      <w:r w:rsidR="00AC3C81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15296B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կողմից</w:t>
      </w:r>
      <w:r w:rsidR="00F1447D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F1447D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ծրագրի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բոլոր </w:t>
      </w:r>
      <w:r w:rsidR="00F1447D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գործողությունների</w:t>
      </w:r>
      <w:r w:rsidR="00F1447D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F1447D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ավարտից</w:t>
      </w:r>
      <w:r w:rsidR="00F1447D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F1447D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հետո</w:t>
      </w:r>
      <w:r w:rsidR="00534A45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>:</w:t>
      </w:r>
    </w:p>
    <w:p w:rsidR="00B47138" w:rsidRPr="00C55056" w:rsidRDefault="00B47138" w:rsidP="00B47138">
      <w:pPr>
        <w:jc w:val="both"/>
        <w:rPr>
          <w:rFonts w:ascii="GHEA Grapalat" w:hAnsi="GHEA Grapalat" w:cs="Arial"/>
          <w:color w:val="000000" w:themeColor="text1"/>
          <w:sz w:val="20"/>
          <w:szCs w:val="20"/>
          <w:lang w:val="en-US"/>
        </w:rPr>
      </w:pPr>
    </w:p>
    <w:p w:rsidR="00B47138" w:rsidRPr="00C55056" w:rsidRDefault="00602E7D" w:rsidP="00B47138">
      <w:pPr>
        <w:jc w:val="both"/>
        <w:rPr>
          <w:rFonts w:ascii="GHEA Grapalat" w:hAnsi="GHEA Grapalat" w:cs="Arial"/>
          <w:color w:val="000000" w:themeColor="text1"/>
          <w:sz w:val="20"/>
          <w:szCs w:val="20"/>
          <w:lang w:val="en-US"/>
        </w:rPr>
      </w:pP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Ծրագիր</w:t>
      </w:r>
      <w:r w:rsidR="00534A45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ը</w:t>
      </w:r>
      <w:r w:rsidR="00B47138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կենթարկվի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B47138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միջնաժամկետ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անկախ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B47138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գնահատման (</w:t>
      </w:r>
      <w:r w:rsidR="002032E7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ծրագր</w:t>
      </w:r>
      <w:r w:rsidR="00534A45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ի իրականացման</w:t>
      </w:r>
      <w:r w:rsidR="00534A45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B47138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առաջին վեց ամիսների ընթացքում) </w:t>
      </w:r>
      <w:r w:rsidR="009054D1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և</w:t>
      </w:r>
      <w:r w:rsidR="00B47138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անկախ </w:t>
      </w:r>
      <w:r w:rsidR="002032E7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վերջնական</w:t>
      </w:r>
      <w:r w:rsidR="002032E7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B47138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գնահատման</w:t>
      </w:r>
      <w:r w:rsidR="008F2E11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 xml:space="preserve"> ՄԱԱԶԿ գնահատման քաղաքականությանը</w:t>
      </w:r>
      <w:r w:rsidR="008F2E11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8F2E11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համահունչ</w:t>
      </w:r>
      <w:r w:rsidR="00B47138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:</w:t>
      </w:r>
    </w:p>
    <w:p w:rsidR="00B47138" w:rsidRPr="00C55056" w:rsidRDefault="00B47138" w:rsidP="00B47138">
      <w:pPr>
        <w:jc w:val="both"/>
        <w:rPr>
          <w:rFonts w:ascii="GHEA Grapalat" w:hAnsi="GHEA Grapalat" w:cs="Arial"/>
          <w:color w:val="000000" w:themeColor="text1"/>
          <w:sz w:val="20"/>
          <w:szCs w:val="20"/>
          <w:lang w:val="en-US"/>
        </w:rPr>
      </w:pPr>
    </w:p>
    <w:p w:rsidR="00B47138" w:rsidRPr="00C55056" w:rsidRDefault="00B47138" w:rsidP="00B47138">
      <w:pPr>
        <w:jc w:val="both"/>
        <w:rPr>
          <w:rFonts w:ascii="GHEA Grapalat" w:hAnsi="GHEA Grapalat" w:cs="Arial"/>
          <w:color w:val="000000" w:themeColor="text1"/>
          <w:sz w:val="20"/>
          <w:szCs w:val="20"/>
          <w:lang w:val="en-US"/>
        </w:rPr>
      </w:pPr>
      <w:proofErr w:type="gramStart"/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Ստոր</w:t>
      </w:r>
      <w:r w:rsidR="009054D1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և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5D4648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բերված</w:t>
      </w:r>
      <w:r w:rsidR="005D4648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մոնի</w:t>
      </w:r>
      <w:r w:rsidR="005D4648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թ</w:t>
      </w:r>
      <w:r w:rsidR="00951FD2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որինգային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պլանը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ամփոփում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է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951FD2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ընթացիկ</w:t>
      </w:r>
      <w:r w:rsidR="00951FD2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951FD2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ծրագրով</w:t>
      </w:r>
      <w:r w:rsidR="00951FD2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951FD2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նախատեսված</w:t>
      </w:r>
      <w:r w:rsidR="00951FD2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մոնի</w:t>
      </w:r>
      <w:r w:rsidR="00951FD2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թ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որինգի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,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հաշվետվության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="009054D1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և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գնահատման</w:t>
      </w:r>
      <w:r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գործո</w:t>
      </w:r>
      <w:r w:rsidR="00951FD2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ղու</w:t>
      </w: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թյուն</w:t>
      </w:r>
      <w:r w:rsidR="00951FD2"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ները</w:t>
      </w:r>
      <w:r w:rsidR="00643A1F" w:rsidRPr="00C55056">
        <w:rPr>
          <w:rFonts w:ascii="GHEA Grapalat" w:hAnsi="GHEA Grapalat" w:cs="Sylfaen"/>
          <w:color w:val="000000" w:themeColor="text1"/>
          <w:sz w:val="20"/>
          <w:szCs w:val="20"/>
          <w:lang w:val="en-US"/>
        </w:rPr>
        <w:t>.</w:t>
      </w:r>
      <w:proofErr w:type="gramEnd"/>
    </w:p>
    <w:p w:rsidR="00B47138" w:rsidRPr="00C55056" w:rsidRDefault="00B47138" w:rsidP="00B47138">
      <w:pPr>
        <w:jc w:val="both"/>
        <w:rPr>
          <w:rFonts w:ascii="GHEA Grapalat" w:hAnsi="GHEA Grapalat" w:cs="Arial"/>
          <w:color w:val="000000" w:themeColor="text1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8"/>
        <w:gridCol w:w="3060"/>
        <w:gridCol w:w="2386"/>
      </w:tblGrid>
      <w:tr w:rsidR="00B47138" w:rsidRPr="00C55056" w:rsidTr="001A490A">
        <w:trPr>
          <w:trHeight w:val="485"/>
          <w:tblHeader/>
        </w:trPr>
        <w:tc>
          <w:tcPr>
            <w:tcW w:w="37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7138" w:rsidRPr="00C55056" w:rsidRDefault="00B47138" w:rsidP="00B47138">
            <w:pPr>
              <w:jc w:val="center"/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eastAsia="Calibri" w:hAnsi="GHEA Grapalat" w:cs="Arial"/>
                <w:b/>
                <w:bCs/>
                <w:color w:val="000000" w:themeColor="text1"/>
                <w:sz w:val="20"/>
                <w:szCs w:val="20"/>
              </w:rPr>
              <w:t>Հաշվետվության տեսակը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B47138" w:rsidRPr="00C55056" w:rsidRDefault="00B47138" w:rsidP="00B47138">
            <w:pPr>
              <w:jc w:val="center"/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eastAsia="Calibri" w:hAnsi="GHEA Grapalat" w:cs="Arial"/>
                <w:b/>
                <w:bCs/>
                <w:color w:val="000000" w:themeColor="text1"/>
                <w:sz w:val="20"/>
                <w:szCs w:val="20"/>
              </w:rPr>
              <w:t>Հաշվետվության հաճախականությունը</w:t>
            </w:r>
          </w:p>
        </w:tc>
        <w:tc>
          <w:tcPr>
            <w:tcW w:w="2386" w:type="dxa"/>
            <w:shd w:val="clear" w:color="auto" w:fill="auto"/>
            <w:vAlign w:val="center"/>
          </w:tcPr>
          <w:p w:rsidR="00B47138" w:rsidRPr="00C55056" w:rsidRDefault="00B47138" w:rsidP="001C4E04">
            <w:pPr>
              <w:jc w:val="center"/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eastAsia="Calibri" w:hAnsi="GHEA Grapalat" w:cs="Arial"/>
                <w:b/>
                <w:bCs/>
                <w:color w:val="000000" w:themeColor="text1"/>
                <w:sz w:val="20"/>
                <w:szCs w:val="20"/>
              </w:rPr>
              <w:t xml:space="preserve">Պատասխանատու </w:t>
            </w:r>
            <w:r w:rsidR="001C4E04" w:rsidRPr="00C55056">
              <w:rPr>
                <w:rFonts w:ascii="GHEA Grapalat" w:eastAsia="Calibri" w:hAnsi="GHEA Grapalat" w:cs="Arial"/>
                <w:b/>
                <w:bCs/>
                <w:color w:val="000000" w:themeColor="text1"/>
                <w:sz w:val="20"/>
                <w:szCs w:val="20"/>
              </w:rPr>
              <w:t>մարմինը</w:t>
            </w:r>
          </w:p>
        </w:tc>
      </w:tr>
      <w:tr w:rsidR="00B47138" w:rsidRPr="00C55056" w:rsidTr="001A490A">
        <w:tc>
          <w:tcPr>
            <w:tcW w:w="3798" w:type="dxa"/>
            <w:tcBorders>
              <w:bottom w:val="single" w:sz="4" w:space="0" w:color="auto"/>
            </w:tcBorders>
            <w:shd w:val="clear" w:color="auto" w:fill="auto"/>
          </w:tcPr>
          <w:p w:rsidR="00B47138" w:rsidRPr="00C55056" w:rsidRDefault="00B47138" w:rsidP="00B47138">
            <w:pPr>
              <w:autoSpaceDE w:val="0"/>
              <w:autoSpaceDN w:val="0"/>
              <w:adjustRightInd w:val="0"/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Մանրամասն բազա</w:t>
            </w:r>
            <w:r w:rsidR="00F70029"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՝</w:t>
            </w: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 xml:space="preserve"> ներառ</w:t>
            </w:r>
            <w:r w:rsidR="00F70029"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յալ</w:t>
            </w: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 xml:space="preserve"> սեռով տարանջատված ցուցանիշներ</w:t>
            </w:r>
            <w:r w:rsidR="001304CF"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ը</w:t>
            </w:r>
          </w:p>
          <w:p w:rsidR="001A490A" w:rsidRPr="00C55056" w:rsidRDefault="001A490A" w:rsidP="001A490A">
            <w:pPr>
              <w:autoSpaceDE w:val="0"/>
              <w:autoSpaceDN w:val="0"/>
              <w:adjustRightInd w:val="0"/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auto"/>
          </w:tcPr>
          <w:p w:rsidR="00B47138" w:rsidRPr="00C55056" w:rsidRDefault="00B47138" w:rsidP="001304CF">
            <w:pPr>
              <w:autoSpaceDE w:val="0"/>
              <w:autoSpaceDN w:val="0"/>
              <w:adjustRightInd w:val="0"/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Ծրագրի իրականացման սկ</w:t>
            </w:r>
            <w:r w:rsidR="001304CF"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ի</w:t>
            </w: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զբը</w:t>
            </w:r>
          </w:p>
        </w:tc>
        <w:tc>
          <w:tcPr>
            <w:tcW w:w="2386" w:type="dxa"/>
            <w:shd w:val="clear" w:color="auto" w:fill="auto"/>
          </w:tcPr>
          <w:p w:rsidR="00B47138" w:rsidRPr="00C55056" w:rsidRDefault="00B47138" w:rsidP="00B47138">
            <w:pPr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 xml:space="preserve">Ծրագրի ղեկավար </w:t>
            </w:r>
          </w:p>
        </w:tc>
      </w:tr>
      <w:tr w:rsidR="00B47138" w:rsidRPr="00C55056" w:rsidTr="001A490A">
        <w:tc>
          <w:tcPr>
            <w:tcW w:w="3798" w:type="dxa"/>
            <w:tcBorders>
              <w:top w:val="single" w:sz="4" w:space="0" w:color="auto"/>
            </w:tcBorders>
            <w:shd w:val="clear" w:color="auto" w:fill="auto"/>
          </w:tcPr>
          <w:p w:rsidR="00B47138" w:rsidRPr="00C55056" w:rsidRDefault="00B47138" w:rsidP="00B47138">
            <w:pPr>
              <w:autoSpaceDE w:val="0"/>
              <w:autoSpaceDN w:val="0"/>
              <w:adjustRightInd w:val="0"/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</w:rPr>
              <w:t>Պարբերական հաշվետվություններ</w:t>
            </w:r>
          </w:p>
        </w:tc>
        <w:tc>
          <w:tcPr>
            <w:tcW w:w="3060" w:type="dxa"/>
            <w:shd w:val="clear" w:color="auto" w:fill="auto"/>
          </w:tcPr>
          <w:p w:rsidR="00B47138" w:rsidRPr="00C55056" w:rsidRDefault="00B47138" w:rsidP="00B47138">
            <w:pPr>
              <w:autoSpaceDE w:val="0"/>
              <w:autoSpaceDN w:val="0"/>
              <w:adjustRightInd w:val="0"/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Յուրաքանչյուր III ամիս</w:t>
            </w:r>
          </w:p>
        </w:tc>
        <w:tc>
          <w:tcPr>
            <w:tcW w:w="2386" w:type="dxa"/>
            <w:shd w:val="clear" w:color="auto" w:fill="auto"/>
          </w:tcPr>
          <w:p w:rsidR="00B47138" w:rsidRPr="00C55056" w:rsidRDefault="00B47138" w:rsidP="00F74015">
            <w:pPr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 xml:space="preserve">Միջազգային փորձագետ, </w:t>
            </w:r>
            <w:r w:rsidR="00F74015"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թ</w:t>
            </w: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 xml:space="preserve">իմի </w:t>
            </w:r>
            <w:r w:rsidR="00776B1F"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ղեկավար</w:t>
            </w:r>
          </w:p>
        </w:tc>
      </w:tr>
      <w:tr w:rsidR="00B47138" w:rsidRPr="00C55056" w:rsidTr="00B47138">
        <w:tc>
          <w:tcPr>
            <w:tcW w:w="3798" w:type="dxa"/>
            <w:shd w:val="clear" w:color="auto" w:fill="auto"/>
          </w:tcPr>
          <w:p w:rsidR="00B47138" w:rsidRPr="00C55056" w:rsidRDefault="00B47138" w:rsidP="00B47138">
            <w:pPr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6 ամսյա հաշվետվության առաջընթաց</w:t>
            </w:r>
          </w:p>
        </w:tc>
        <w:tc>
          <w:tcPr>
            <w:tcW w:w="3060" w:type="dxa"/>
            <w:shd w:val="clear" w:color="auto" w:fill="auto"/>
          </w:tcPr>
          <w:p w:rsidR="00B47138" w:rsidRPr="00C55056" w:rsidRDefault="00B47138" w:rsidP="00B47138">
            <w:pPr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Յուրաքանչյուր 6 ամիս</w:t>
            </w:r>
          </w:p>
        </w:tc>
        <w:tc>
          <w:tcPr>
            <w:tcW w:w="2386" w:type="dxa"/>
            <w:shd w:val="clear" w:color="auto" w:fill="auto"/>
          </w:tcPr>
          <w:p w:rsidR="00B47138" w:rsidRPr="00C55056" w:rsidRDefault="00B47138" w:rsidP="00B47138">
            <w:pPr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Ծրագրի ղեկավար</w:t>
            </w:r>
          </w:p>
        </w:tc>
      </w:tr>
      <w:tr w:rsidR="00B47138" w:rsidRPr="00C55056" w:rsidTr="00B47138">
        <w:tc>
          <w:tcPr>
            <w:tcW w:w="3798" w:type="dxa"/>
            <w:shd w:val="clear" w:color="auto" w:fill="auto"/>
          </w:tcPr>
          <w:p w:rsidR="00B47138" w:rsidRPr="00C55056" w:rsidRDefault="00B47138" w:rsidP="00F83C68">
            <w:pPr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Մոնի</w:t>
            </w:r>
            <w:r w:rsidR="00F83C68"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թ</w:t>
            </w: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որինգ</w:t>
            </w:r>
            <w:r w:rsidR="001A490A"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այ</w:t>
            </w: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ի</w:t>
            </w:r>
            <w:r w:rsidR="001A490A"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ն</w:t>
            </w:r>
            <w:r w:rsidRPr="00C55056">
              <w:rPr>
                <w:rFonts w:ascii="GHEA Grapalat" w:eastAsia="Calibri" w:hAnsi="GHEA Grapalat" w:cs="Sylfae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հաշվետվություններ</w:t>
            </w:r>
            <w:r w:rsidRPr="00C55056">
              <w:rPr>
                <w:rFonts w:ascii="GHEA Grapalat" w:eastAsia="Calibri" w:hAnsi="GHEA Grapalat" w:cs="Sylfaen"/>
                <w:color w:val="000000" w:themeColor="text1"/>
                <w:sz w:val="20"/>
                <w:szCs w:val="20"/>
                <w:lang w:val="en-US"/>
              </w:rPr>
              <w:t xml:space="preserve"> (</w:t>
            </w: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քանակական արդյունքներ</w:t>
            </w:r>
            <w:r w:rsidRPr="00C55056">
              <w:rPr>
                <w:rFonts w:ascii="GHEA Grapalat" w:eastAsia="Calibri" w:hAnsi="GHEA Grapalat" w:cs="Sylfaen"/>
                <w:color w:val="000000" w:themeColor="text1"/>
                <w:sz w:val="20"/>
                <w:szCs w:val="20"/>
                <w:lang w:val="en-US"/>
              </w:rPr>
              <w:t>)</w:t>
            </w:r>
          </w:p>
        </w:tc>
        <w:tc>
          <w:tcPr>
            <w:tcW w:w="3060" w:type="dxa"/>
            <w:shd w:val="clear" w:color="auto" w:fill="auto"/>
          </w:tcPr>
          <w:p w:rsidR="00B47138" w:rsidRPr="00C55056" w:rsidRDefault="00B47138" w:rsidP="00B47138">
            <w:pPr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Յուրաքանչյուր կիսամյակ</w:t>
            </w:r>
          </w:p>
          <w:p w:rsidR="00B47138" w:rsidRPr="00C55056" w:rsidRDefault="00B47138" w:rsidP="00B47138">
            <w:pPr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386" w:type="dxa"/>
            <w:shd w:val="clear" w:color="auto" w:fill="auto"/>
          </w:tcPr>
          <w:p w:rsidR="00B47138" w:rsidRPr="00C55056" w:rsidRDefault="00F83C68" w:rsidP="00F83C68">
            <w:pPr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Թիմի ղեկավար, ազգային համակարգող</w:t>
            </w:r>
          </w:p>
        </w:tc>
      </w:tr>
      <w:tr w:rsidR="00B47138" w:rsidRPr="00C55056" w:rsidTr="00B47138">
        <w:tc>
          <w:tcPr>
            <w:tcW w:w="3798" w:type="dxa"/>
            <w:shd w:val="clear" w:color="auto" w:fill="auto"/>
          </w:tcPr>
          <w:p w:rsidR="00B47138" w:rsidRPr="00C55056" w:rsidRDefault="00B47138" w:rsidP="00B47138">
            <w:pPr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 xml:space="preserve">Ծրագրի որակական </w:t>
            </w:r>
            <w:r w:rsidR="00B03DB1"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ձեռքբերումների</w:t>
            </w: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 xml:space="preserve"> հաշվետվություն</w:t>
            </w:r>
          </w:p>
          <w:p w:rsidR="00B47138" w:rsidRPr="00C55056" w:rsidRDefault="00B47138" w:rsidP="00B47138">
            <w:pPr>
              <w:jc w:val="right"/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060" w:type="dxa"/>
            <w:shd w:val="clear" w:color="auto" w:fill="auto"/>
          </w:tcPr>
          <w:p w:rsidR="00B47138" w:rsidRPr="00C55056" w:rsidRDefault="00B47138" w:rsidP="00B47138">
            <w:pPr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Ամենամյա</w:t>
            </w:r>
          </w:p>
        </w:tc>
        <w:tc>
          <w:tcPr>
            <w:tcW w:w="2386" w:type="dxa"/>
            <w:shd w:val="clear" w:color="auto" w:fill="auto"/>
          </w:tcPr>
          <w:p w:rsidR="00B47138" w:rsidRPr="00C55056" w:rsidRDefault="00B03DB1" w:rsidP="00B03DB1">
            <w:pPr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Ծրագրի ղեկավար, թիմի ղեկավար, ազգային համակարգող</w:t>
            </w:r>
          </w:p>
        </w:tc>
      </w:tr>
      <w:tr w:rsidR="00B03DB1" w:rsidRPr="00C55056" w:rsidTr="00B47138">
        <w:tc>
          <w:tcPr>
            <w:tcW w:w="3798" w:type="dxa"/>
            <w:shd w:val="clear" w:color="auto" w:fill="auto"/>
          </w:tcPr>
          <w:p w:rsidR="00B03DB1" w:rsidRPr="00C55056" w:rsidRDefault="00B03DB1" w:rsidP="00B47138">
            <w:pPr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Կիսամյակային հաշվետվություն դոնորի համար</w:t>
            </w:r>
          </w:p>
        </w:tc>
        <w:tc>
          <w:tcPr>
            <w:tcW w:w="3060" w:type="dxa"/>
            <w:shd w:val="clear" w:color="auto" w:fill="auto"/>
          </w:tcPr>
          <w:p w:rsidR="00B03DB1" w:rsidRPr="00C55056" w:rsidRDefault="00B03DB1" w:rsidP="00B47138">
            <w:pPr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Կիսամյակային</w:t>
            </w:r>
          </w:p>
          <w:p w:rsidR="00B03DB1" w:rsidRPr="00C55056" w:rsidRDefault="00B03DB1" w:rsidP="00B47138">
            <w:pPr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386" w:type="dxa"/>
            <w:shd w:val="clear" w:color="auto" w:fill="auto"/>
          </w:tcPr>
          <w:p w:rsidR="00B03DB1" w:rsidRPr="00C55056" w:rsidRDefault="00B03DB1" w:rsidP="00A348E1">
            <w:pPr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Ծրագրի ղեկավար, թիմի ղեկավար, ազգային համակարգող</w:t>
            </w:r>
          </w:p>
        </w:tc>
      </w:tr>
      <w:tr w:rsidR="00B47138" w:rsidRPr="00C55056" w:rsidTr="00B47138">
        <w:tc>
          <w:tcPr>
            <w:tcW w:w="3798" w:type="dxa"/>
            <w:shd w:val="clear" w:color="auto" w:fill="auto"/>
          </w:tcPr>
          <w:p w:rsidR="00B47138" w:rsidRPr="00C55056" w:rsidRDefault="00531A06" w:rsidP="00EC5867">
            <w:pPr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Ծրագրի</w:t>
            </w:r>
            <w:r w:rsidRPr="00C55056">
              <w:rPr>
                <w:rFonts w:ascii="GHEA Grapalat" w:eastAsia="Calibri" w:hAnsi="GHEA Grapalat" w:cs="Sylfae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դոնոր ներկայացուցիչների</w:t>
            </w:r>
            <w:r w:rsidRPr="00C55056">
              <w:rPr>
                <w:rFonts w:ascii="GHEA Grapalat" w:eastAsia="Calibri" w:hAnsi="GHEA Grapalat" w:cs="Sylfae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մ</w:t>
            </w:r>
            <w:r w:rsidR="00B47138"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ոնի</w:t>
            </w:r>
            <w:r w:rsidR="00EC5867"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թ</w:t>
            </w:r>
            <w:r w:rsidR="00B47138"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որինգ</w:t>
            </w: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այ</w:t>
            </w:r>
            <w:r w:rsidR="00B47138"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ի</w:t>
            </w: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ն</w:t>
            </w:r>
            <w:r w:rsidR="00B47138" w:rsidRPr="00C55056">
              <w:rPr>
                <w:rFonts w:ascii="GHEA Grapalat" w:eastAsia="Calibri" w:hAnsi="GHEA Grapalat" w:cs="Sylfae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B47138"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առաքելությունները</w:t>
            </w:r>
            <w:r w:rsidR="00B47138" w:rsidRPr="00C55056">
              <w:rPr>
                <w:rFonts w:ascii="GHEA Grapalat" w:eastAsia="Calibri" w:hAnsi="GHEA Grapalat" w:cs="Sylfae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B47138"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ուղեկցվում</w:t>
            </w:r>
            <w:r w:rsidR="00B47138" w:rsidRPr="00C55056">
              <w:rPr>
                <w:rFonts w:ascii="GHEA Grapalat" w:eastAsia="Calibri" w:hAnsi="GHEA Grapalat" w:cs="Sylfae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B47138"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են</w:t>
            </w:r>
            <w:r w:rsidR="00B47138" w:rsidRPr="00C55056">
              <w:rPr>
                <w:rFonts w:ascii="GHEA Grapalat" w:eastAsia="Calibri" w:hAnsi="GHEA Grapalat" w:cs="Sylfae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B47138"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ՄԱԱԶԿ</w:t>
            </w:r>
            <w:r w:rsidR="00EC5867" w:rsidRPr="00C55056">
              <w:rPr>
                <w:rFonts w:ascii="GHEA Grapalat" w:eastAsia="Calibri" w:hAnsi="GHEA Grapalat" w:cs="Sylfae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EC5867"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ներկայացուցիչների</w:t>
            </w:r>
            <w:r w:rsidR="00B47138" w:rsidRPr="00C55056">
              <w:rPr>
                <w:rFonts w:ascii="GHEA Grapalat" w:eastAsia="Calibri" w:hAnsi="GHEA Grapalat" w:cs="Sylfae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B47138"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կողմից</w:t>
            </w:r>
          </w:p>
        </w:tc>
        <w:tc>
          <w:tcPr>
            <w:tcW w:w="3060" w:type="dxa"/>
            <w:shd w:val="clear" w:color="auto" w:fill="auto"/>
          </w:tcPr>
          <w:p w:rsidR="00B47138" w:rsidRPr="00C55056" w:rsidRDefault="00B47138" w:rsidP="00B47138">
            <w:pP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 xml:space="preserve">II փուլի ծրագրի միջնաժամկետում </w:t>
            </w:r>
            <w:r w:rsidR="00531A06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և</w:t>
            </w: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 xml:space="preserve"> վերջում </w:t>
            </w:r>
            <w:r w:rsidR="00EC5867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ամփոփ</w:t>
            </w: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 xml:space="preserve">ել </w:t>
            </w:r>
            <w:r w:rsidR="00EC5867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ծրագրի</w:t>
            </w: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 xml:space="preserve"> իրականացման առաջընթացը և</w:t>
            </w:r>
            <w:r w:rsidRPr="00C5505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ընդհանուր ազդեցությունը</w:t>
            </w:r>
          </w:p>
          <w:p w:rsidR="00B47138" w:rsidRPr="00C55056" w:rsidRDefault="00B47138" w:rsidP="00B47138">
            <w:pP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</w:p>
          <w:p w:rsidR="00B47138" w:rsidRPr="00C55056" w:rsidRDefault="00B47138" w:rsidP="00B47138">
            <w:pPr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386" w:type="dxa"/>
            <w:shd w:val="clear" w:color="auto" w:fill="auto"/>
          </w:tcPr>
          <w:p w:rsidR="00B47138" w:rsidRPr="00C55056" w:rsidRDefault="00B47138" w:rsidP="00B47138">
            <w:pPr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Դոնոր և ՄԱԱԶԿ</w:t>
            </w:r>
          </w:p>
        </w:tc>
      </w:tr>
      <w:tr w:rsidR="00B47138" w:rsidRPr="00C55056" w:rsidTr="00B47138">
        <w:tc>
          <w:tcPr>
            <w:tcW w:w="3798" w:type="dxa"/>
            <w:shd w:val="clear" w:color="auto" w:fill="auto"/>
          </w:tcPr>
          <w:p w:rsidR="00B47138" w:rsidRPr="00C55056" w:rsidRDefault="00B47138" w:rsidP="00DD0457">
            <w:pPr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 xml:space="preserve">Եռակողմ </w:t>
            </w:r>
            <w:r w:rsidR="00DD0457"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ամփոփում</w:t>
            </w: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60" w:type="dxa"/>
            <w:shd w:val="clear" w:color="auto" w:fill="auto"/>
          </w:tcPr>
          <w:p w:rsidR="00B47138" w:rsidRPr="00C55056" w:rsidRDefault="00BF7619" w:rsidP="00B47138">
            <w:pPr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Ծ</w:t>
            </w:r>
            <w:r w:rsidR="00B47138"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րագրի իրականացման</w:t>
            </w:r>
            <w:r w:rsidR="00B47138" w:rsidRPr="00C55056">
              <w:rPr>
                <w:rFonts w:ascii="GHEA Grapalat" w:eastAsia="Calibri" w:hAnsi="GHEA Grapalat" w:cs="Sylfae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B47138"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վերջում</w:t>
            </w:r>
          </w:p>
        </w:tc>
        <w:tc>
          <w:tcPr>
            <w:tcW w:w="2386" w:type="dxa"/>
            <w:shd w:val="clear" w:color="auto" w:fill="auto"/>
          </w:tcPr>
          <w:p w:rsidR="00B47138" w:rsidRPr="00C55056" w:rsidRDefault="00B47138" w:rsidP="00B47138">
            <w:pPr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Դոնոր և ՄԱԱԶԿ</w:t>
            </w:r>
          </w:p>
        </w:tc>
      </w:tr>
      <w:tr w:rsidR="00B47138" w:rsidRPr="00C55056" w:rsidTr="00B47138">
        <w:tc>
          <w:tcPr>
            <w:tcW w:w="3798" w:type="dxa"/>
            <w:shd w:val="clear" w:color="auto" w:fill="auto"/>
          </w:tcPr>
          <w:p w:rsidR="00B47138" w:rsidRPr="00C55056" w:rsidRDefault="00B47138" w:rsidP="00B47138">
            <w:pPr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Տարեկան հաշվետվություն</w:t>
            </w:r>
          </w:p>
        </w:tc>
        <w:tc>
          <w:tcPr>
            <w:tcW w:w="3060" w:type="dxa"/>
            <w:shd w:val="clear" w:color="auto" w:fill="auto"/>
          </w:tcPr>
          <w:p w:rsidR="00B47138" w:rsidRPr="00C55056" w:rsidRDefault="00B47138" w:rsidP="00B47138">
            <w:pPr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Տարեկան</w:t>
            </w:r>
          </w:p>
        </w:tc>
        <w:tc>
          <w:tcPr>
            <w:tcW w:w="2386" w:type="dxa"/>
            <w:shd w:val="clear" w:color="auto" w:fill="auto"/>
          </w:tcPr>
          <w:p w:rsidR="00B47138" w:rsidRPr="00C55056" w:rsidRDefault="00DD0457" w:rsidP="00DD0457">
            <w:pPr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Ծրագրի ղեկավար</w:t>
            </w:r>
          </w:p>
        </w:tc>
      </w:tr>
      <w:tr w:rsidR="00B47138" w:rsidRPr="00C55056" w:rsidTr="00B47138">
        <w:tc>
          <w:tcPr>
            <w:tcW w:w="3798" w:type="dxa"/>
            <w:shd w:val="clear" w:color="auto" w:fill="auto"/>
          </w:tcPr>
          <w:p w:rsidR="00B47138" w:rsidRPr="00C55056" w:rsidRDefault="00B47138" w:rsidP="00B47138">
            <w:pPr>
              <w:rPr>
                <w:rFonts w:ascii="GHEA Grapalat" w:eastAsia="Calibri" w:hAnsi="GHEA Grapalat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 xml:space="preserve">Անկախ կիսամյակային գնահատում </w:t>
            </w:r>
          </w:p>
        </w:tc>
        <w:tc>
          <w:tcPr>
            <w:tcW w:w="3060" w:type="dxa"/>
            <w:shd w:val="clear" w:color="auto" w:fill="auto"/>
          </w:tcPr>
          <w:p w:rsidR="00B47138" w:rsidRPr="00C55056" w:rsidRDefault="00A205F7" w:rsidP="00B47138">
            <w:pP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Ծրագրի</w:t>
            </w:r>
            <w:r w:rsidR="00B47138" w:rsidRPr="00C5505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B47138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իրականացման</w:t>
            </w:r>
            <w:r w:rsidR="00B47138" w:rsidRPr="00C55056">
              <w:rPr>
                <w:rFonts w:ascii="GHEA Grapalat" w:hAnsi="GHEA Grapalat" w:cs="Sylfae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B47138" w:rsidRPr="00C5505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en-US"/>
              </w:rPr>
              <w:t>առաջին վեց ամիսների ընթացքում</w:t>
            </w:r>
          </w:p>
          <w:p w:rsidR="00B47138" w:rsidRPr="00C55056" w:rsidRDefault="00B47138" w:rsidP="00B47138">
            <w:pPr>
              <w:rPr>
                <w:rFonts w:ascii="GHEA Grapalat" w:eastAsia="Calibri" w:hAnsi="GHEA Grapalat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386" w:type="dxa"/>
            <w:shd w:val="clear" w:color="auto" w:fill="auto"/>
          </w:tcPr>
          <w:p w:rsidR="00B47138" w:rsidRPr="00C55056" w:rsidRDefault="00B47138" w:rsidP="00B47138">
            <w:pPr>
              <w:rPr>
                <w:rFonts w:ascii="GHEA Grapalat" w:eastAsia="Calibri" w:hAnsi="GHEA Grapalat"/>
                <w:color w:val="000000" w:themeColor="text1"/>
                <w:sz w:val="20"/>
                <w:szCs w:val="20"/>
                <w:lang w:val="en-US"/>
              </w:rPr>
            </w:pP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Անկախ գնահատողներ, Դոնոր և ՄԱԱԶԿ</w:t>
            </w:r>
          </w:p>
        </w:tc>
      </w:tr>
      <w:tr w:rsidR="00B47138" w:rsidRPr="00C55056" w:rsidTr="00B47138">
        <w:tc>
          <w:tcPr>
            <w:tcW w:w="3798" w:type="dxa"/>
            <w:shd w:val="clear" w:color="auto" w:fill="auto"/>
          </w:tcPr>
          <w:p w:rsidR="00B47138" w:rsidRPr="00C55056" w:rsidRDefault="00B47138" w:rsidP="002712E3">
            <w:pPr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 xml:space="preserve">Անկախ </w:t>
            </w:r>
            <w:r w:rsidR="002712E3"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 xml:space="preserve">վերջնական </w:t>
            </w: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t>գնահատում</w:t>
            </w:r>
          </w:p>
        </w:tc>
        <w:tc>
          <w:tcPr>
            <w:tcW w:w="3060" w:type="dxa"/>
            <w:shd w:val="clear" w:color="auto" w:fill="auto"/>
          </w:tcPr>
          <w:p w:rsidR="00B47138" w:rsidRPr="00C55056" w:rsidRDefault="00B47138" w:rsidP="00B47138">
            <w:pPr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</w:rPr>
              <w:t>Ծրագրի իրականացման</w:t>
            </w:r>
            <w:r w:rsidRPr="00C55056">
              <w:rPr>
                <w:rFonts w:ascii="GHEA Grapalat" w:eastAsia="Calibri" w:hAnsi="GHEA Grapalat" w:cs="Sylfaen"/>
                <w:color w:val="000000" w:themeColor="text1"/>
                <w:sz w:val="20"/>
                <w:szCs w:val="20"/>
              </w:rPr>
              <w:t xml:space="preserve"> </w:t>
            </w: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</w:rPr>
              <w:lastRenderedPageBreak/>
              <w:t>ավարտից հետո</w:t>
            </w:r>
          </w:p>
        </w:tc>
        <w:tc>
          <w:tcPr>
            <w:tcW w:w="2386" w:type="dxa"/>
            <w:shd w:val="clear" w:color="auto" w:fill="auto"/>
          </w:tcPr>
          <w:p w:rsidR="00B47138" w:rsidRPr="00C55056" w:rsidRDefault="00B47138" w:rsidP="00B47138">
            <w:pPr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</w:rPr>
            </w:pPr>
            <w:r w:rsidRPr="00C55056">
              <w:rPr>
                <w:rFonts w:ascii="GHEA Grapalat" w:eastAsia="Calibri" w:hAnsi="GHEA Grapalat" w:cs="Arial"/>
                <w:color w:val="000000" w:themeColor="text1"/>
                <w:sz w:val="20"/>
                <w:szCs w:val="20"/>
                <w:lang w:val="en-US"/>
              </w:rPr>
              <w:lastRenderedPageBreak/>
              <w:t>Դոնոր և ՄԱԱԶԿ</w:t>
            </w:r>
          </w:p>
        </w:tc>
      </w:tr>
    </w:tbl>
    <w:p w:rsidR="00B47138" w:rsidRPr="00C55056" w:rsidRDefault="00B47138" w:rsidP="00512462">
      <w:pPr>
        <w:rPr>
          <w:rFonts w:ascii="GHEA Grapalat" w:hAnsi="GHEA Grapalat"/>
        </w:rPr>
      </w:pPr>
      <w:bookmarkStart w:id="67" w:name="_Toc452455677"/>
    </w:p>
    <w:bookmarkEnd w:id="67"/>
    <w:p w:rsidR="00B47138" w:rsidRPr="00C55056" w:rsidRDefault="00B47138" w:rsidP="00512462">
      <w:pPr>
        <w:rPr>
          <w:rFonts w:ascii="GHEA Grapalat" w:hAnsi="GHEA Grapalat"/>
          <w:lang w:val="en-US"/>
        </w:rPr>
      </w:pPr>
    </w:p>
    <w:p w:rsidR="00B47138" w:rsidRPr="00C55056" w:rsidRDefault="00512462" w:rsidP="00B47138">
      <w:pPr>
        <w:pStyle w:val="Heading1"/>
        <w:rPr>
          <w:rFonts w:ascii="GHEA Grapalat" w:hAnsi="GHEA Grapalat"/>
          <w:color w:val="000000" w:themeColor="text1"/>
          <w:sz w:val="20"/>
          <w:szCs w:val="20"/>
        </w:rPr>
      </w:pPr>
      <w:bookmarkStart w:id="68" w:name="_Toc463600000"/>
      <w:proofErr w:type="gramStart"/>
      <w:r w:rsidRPr="00C55056">
        <w:rPr>
          <w:rFonts w:ascii="GHEA Grapalat" w:hAnsi="GHEA Grapalat"/>
          <w:color w:val="000000" w:themeColor="text1"/>
          <w:sz w:val="20"/>
          <w:szCs w:val="20"/>
        </w:rPr>
        <w:t>Է</w:t>
      </w:r>
      <w:r w:rsidR="00B47138" w:rsidRPr="00C55056">
        <w:rPr>
          <w:rFonts w:ascii="GHEA Grapalat" w:hAnsi="GHEA Grapalat"/>
          <w:color w:val="000000" w:themeColor="text1"/>
          <w:sz w:val="20"/>
          <w:szCs w:val="20"/>
        </w:rPr>
        <w:t xml:space="preserve">.  </w:t>
      </w:r>
      <w:r w:rsidR="00B47138" w:rsidRPr="00C55056">
        <w:rPr>
          <w:rFonts w:ascii="GHEA Grapalat" w:hAnsi="GHEA Grapalat" w:cs="Arial"/>
          <w:color w:val="000000" w:themeColor="text1"/>
          <w:sz w:val="20"/>
          <w:szCs w:val="20"/>
        </w:rPr>
        <w:t>Նախնական</w:t>
      </w:r>
      <w:proofErr w:type="gramEnd"/>
      <w:r w:rsidR="00B47138" w:rsidRPr="00C55056">
        <w:rPr>
          <w:rFonts w:ascii="GHEA Grapalat" w:hAnsi="GHEA Grapalat"/>
          <w:color w:val="000000" w:themeColor="text1"/>
          <w:sz w:val="20"/>
          <w:szCs w:val="20"/>
        </w:rPr>
        <w:t xml:space="preserve"> </w:t>
      </w:r>
      <w:r w:rsidR="00B47138" w:rsidRPr="00C55056">
        <w:rPr>
          <w:rFonts w:ascii="GHEA Grapalat" w:hAnsi="GHEA Grapalat" w:cs="Arial"/>
          <w:color w:val="000000" w:themeColor="text1"/>
          <w:sz w:val="20"/>
          <w:szCs w:val="20"/>
        </w:rPr>
        <w:t>պարտավորություններ</w:t>
      </w:r>
      <w:r w:rsidR="00B47138" w:rsidRPr="00C55056">
        <w:rPr>
          <w:rFonts w:ascii="GHEA Grapalat" w:hAnsi="GHEA Grapalat"/>
          <w:color w:val="000000" w:themeColor="text1"/>
          <w:sz w:val="20"/>
          <w:szCs w:val="20"/>
        </w:rPr>
        <w:t xml:space="preserve"> </w:t>
      </w:r>
      <w:r w:rsidR="00B47138" w:rsidRPr="00C55056">
        <w:rPr>
          <w:rFonts w:ascii="GHEA Grapalat" w:hAnsi="GHEA Grapalat" w:cs="Arial"/>
          <w:color w:val="000000" w:themeColor="text1"/>
          <w:sz w:val="20"/>
          <w:szCs w:val="20"/>
        </w:rPr>
        <w:t>և</w:t>
      </w:r>
      <w:r w:rsidR="00B47138" w:rsidRPr="00C55056">
        <w:rPr>
          <w:rFonts w:ascii="GHEA Grapalat" w:hAnsi="GHEA Grapalat"/>
          <w:color w:val="000000" w:themeColor="text1"/>
          <w:sz w:val="20"/>
          <w:szCs w:val="20"/>
        </w:rPr>
        <w:t xml:space="preserve">  </w:t>
      </w:r>
      <w:r w:rsidR="00B47138" w:rsidRPr="00C55056">
        <w:rPr>
          <w:rFonts w:ascii="GHEA Grapalat" w:hAnsi="GHEA Grapalat" w:cs="Arial"/>
          <w:color w:val="000000" w:themeColor="text1"/>
          <w:sz w:val="20"/>
          <w:szCs w:val="20"/>
        </w:rPr>
        <w:t>նախա</w:t>
      </w:r>
      <w:r w:rsidR="00A2258E" w:rsidRPr="00C55056">
        <w:rPr>
          <w:rFonts w:ascii="GHEA Grapalat" w:hAnsi="GHEA Grapalat" w:cs="Arial"/>
          <w:color w:val="000000" w:themeColor="text1"/>
          <w:sz w:val="20"/>
          <w:szCs w:val="20"/>
        </w:rPr>
        <w:t>պայման</w:t>
      </w:r>
      <w:r w:rsidR="00B47138" w:rsidRPr="00C55056">
        <w:rPr>
          <w:rFonts w:ascii="GHEA Grapalat" w:hAnsi="GHEA Grapalat" w:cs="Arial"/>
          <w:color w:val="000000" w:themeColor="text1"/>
          <w:sz w:val="20"/>
          <w:szCs w:val="20"/>
        </w:rPr>
        <w:t>ներ</w:t>
      </w:r>
      <w:bookmarkEnd w:id="68"/>
    </w:p>
    <w:p w:rsidR="00B47138" w:rsidRPr="00C55056" w:rsidRDefault="00B47138" w:rsidP="00B47138">
      <w:pPr>
        <w:autoSpaceDE w:val="0"/>
        <w:autoSpaceDN w:val="0"/>
        <w:adjustRightInd w:val="0"/>
        <w:rPr>
          <w:rFonts w:ascii="GHEA Grapalat" w:hAnsi="GHEA Grapalat" w:cs="Arial"/>
          <w:color w:val="000000" w:themeColor="text1"/>
          <w:sz w:val="20"/>
          <w:szCs w:val="20"/>
          <w:highlight w:val="green"/>
          <w:lang w:val="en-US"/>
        </w:rPr>
      </w:pPr>
    </w:p>
    <w:p w:rsidR="00B47138" w:rsidRPr="00C55056" w:rsidRDefault="00B47138" w:rsidP="00B47138">
      <w:pPr>
        <w:jc w:val="both"/>
        <w:rPr>
          <w:rFonts w:ascii="GHEA Grapalat" w:hAnsi="GHEA Grapalat" w:cs="Arial"/>
          <w:color w:val="000000" w:themeColor="text1"/>
          <w:sz w:val="20"/>
          <w:szCs w:val="20"/>
          <w:lang w:val="en-US"/>
        </w:rPr>
      </w:pPr>
      <w:r w:rsidRPr="00C55056">
        <w:rPr>
          <w:rFonts w:ascii="GHEA Grapalat" w:hAnsi="GHEA Grapalat" w:cs="Arial"/>
          <w:color w:val="000000" w:themeColor="text1"/>
          <w:sz w:val="20"/>
          <w:szCs w:val="20"/>
          <w:lang w:val="en-US"/>
        </w:rPr>
        <w:t>N/A</w:t>
      </w:r>
    </w:p>
    <w:p w:rsidR="00B47138" w:rsidRPr="00C55056" w:rsidRDefault="00B47138" w:rsidP="00B47138">
      <w:pPr>
        <w:jc w:val="both"/>
        <w:rPr>
          <w:rFonts w:ascii="GHEA Grapalat" w:hAnsi="GHEA Grapalat" w:cs="Arial"/>
          <w:color w:val="000000" w:themeColor="text1"/>
          <w:sz w:val="20"/>
          <w:szCs w:val="20"/>
          <w:lang w:val="en-US"/>
        </w:rPr>
      </w:pPr>
    </w:p>
    <w:p w:rsidR="00B47138" w:rsidRPr="00C55056" w:rsidRDefault="00B47138" w:rsidP="00B47138">
      <w:pPr>
        <w:jc w:val="both"/>
        <w:rPr>
          <w:rFonts w:ascii="GHEA Grapalat" w:hAnsi="GHEA Grapalat" w:cs="Arial"/>
          <w:bCs/>
          <w:color w:val="000000" w:themeColor="text1"/>
          <w:sz w:val="20"/>
          <w:szCs w:val="20"/>
          <w:lang w:val="en-US"/>
        </w:rPr>
      </w:pPr>
    </w:p>
    <w:p w:rsidR="00B47138" w:rsidRPr="00C55056" w:rsidRDefault="00512462" w:rsidP="00B47138">
      <w:pPr>
        <w:pStyle w:val="Heading1"/>
        <w:rPr>
          <w:rFonts w:ascii="GHEA Grapalat" w:hAnsi="GHEA Grapalat"/>
          <w:color w:val="000000" w:themeColor="text1"/>
          <w:sz w:val="20"/>
          <w:szCs w:val="20"/>
        </w:rPr>
      </w:pPr>
      <w:bookmarkStart w:id="69" w:name="_Toc452455678"/>
      <w:bookmarkStart w:id="70" w:name="_Toc463600001"/>
      <w:proofErr w:type="gramStart"/>
      <w:r w:rsidRPr="00C55056">
        <w:rPr>
          <w:rFonts w:ascii="GHEA Grapalat" w:hAnsi="GHEA Grapalat"/>
          <w:color w:val="000000" w:themeColor="text1"/>
          <w:sz w:val="20"/>
          <w:szCs w:val="20"/>
        </w:rPr>
        <w:t>Ը</w:t>
      </w:r>
      <w:r w:rsidR="00B47138" w:rsidRPr="00C55056">
        <w:rPr>
          <w:rFonts w:ascii="GHEA Grapalat" w:hAnsi="GHEA Grapalat"/>
          <w:color w:val="000000" w:themeColor="text1"/>
          <w:sz w:val="20"/>
          <w:szCs w:val="20"/>
        </w:rPr>
        <w:t xml:space="preserve">.  </w:t>
      </w:r>
      <w:bookmarkEnd w:id="69"/>
      <w:r w:rsidR="00B47138" w:rsidRPr="00C55056">
        <w:rPr>
          <w:rFonts w:ascii="GHEA Grapalat" w:hAnsi="GHEA Grapalat" w:cs="Arial"/>
          <w:color w:val="000000" w:themeColor="text1"/>
          <w:sz w:val="20"/>
          <w:szCs w:val="20"/>
        </w:rPr>
        <w:t>Իրավական</w:t>
      </w:r>
      <w:proofErr w:type="gramEnd"/>
      <w:r w:rsidR="00B47138" w:rsidRPr="00C55056">
        <w:rPr>
          <w:rFonts w:ascii="GHEA Grapalat" w:hAnsi="GHEA Grapalat"/>
          <w:color w:val="000000" w:themeColor="text1"/>
          <w:sz w:val="20"/>
          <w:szCs w:val="20"/>
        </w:rPr>
        <w:t xml:space="preserve"> </w:t>
      </w:r>
      <w:r w:rsidR="00B47138" w:rsidRPr="00C55056">
        <w:rPr>
          <w:rFonts w:ascii="GHEA Grapalat" w:hAnsi="GHEA Grapalat" w:cs="Arial"/>
          <w:color w:val="000000" w:themeColor="text1"/>
          <w:sz w:val="20"/>
          <w:szCs w:val="20"/>
        </w:rPr>
        <w:t>համատեքստ</w:t>
      </w:r>
      <w:bookmarkEnd w:id="70"/>
    </w:p>
    <w:p w:rsidR="00B47138" w:rsidRPr="00C55056" w:rsidRDefault="00B47138" w:rsidP="00B47138">
      <w:pPr>
        <w:rPr>
          <w:rFonts w:ascii="GHEA Grapalat" w:hAnsi="GHEA Grapalat"/>
          <w:color w:val="000000" w:themeColor="text1"/>
          <w:sz w:val="20"/>
          <w:szCs w:val="20"/>
        </w:rPr>
      </w:pPr>
    </w:p>
    <w:p w:rsidR="00B47138" w:rsidRPr="00C55056" w:rsidRDefault="00B47138" w:rsidP="00B47138">
      <w:pPr>
        <w:pStyle w:val="BodyText"/>
        <w:rPr>
          <w:rFonts w:ascii="GHEA Grapalat" w:hAnsi="GHEA Grapalat" w:cs="Arial"/>
          <w:color w:val="000000" w:themeColor="text1"/>
          <w:sz w:val="20"/>
        </w:rPr>
      </w:pPr>
      <w:bookmarkStart w:id="71" w:name="OLE_LINK4"/>
      <w:bookmarkStart w:id="72" w:name="OLE_LINK9"/>
      <w:r w:rsidRPr="00C55056">
        <w:rPr>
          <w:rFonts w:ascii="GHEA Grapalat" w:hAnsi="GHEA Grapalat" w:cs="Calibri"/>
          <w:color w:val="000000" w:themeColor="text1"/>
          <w:sz w:val="20"/>
        </w:rPr>
        <w:t xml:space="preserve"> </w:t>
      </w:r>
      <w:proofErr w:type="gramStart"/>
      <w:r w:rsidRPr="00C55056">
        <w:rPr>
          <w:rFonts w:ascii="GHEA Grapalat" w:hAnsi="GHEA Grapalat" w:cs="Arial"/>
          <w:color w:val="000000" w:themeColor="text1"/>
          <w:sz w:val="20"/>
        </w:rPr>
        <w:t>ՀՀ</w:t>
      </w:r>
      <w:r w:rsidRPr="00C55056">
        <w:rPr>
          <w:rFonts w:ascii="GHEA Grapalat" w:hAnsi="GHEA Grapalat" w:cs="Calibri"/>
          <w:color w:val="000000" w:themeColor="text1"/>
          <w:sz w:val="20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</w:rPr>
        <w:t>կառավարությունը</w:t>
      </w:r>
      <w:r w:rsidRPr="00C55056">
        <w:rPr>
          <w:rFonts w:ascii="GHEA Grapalat" w:hAnsi="GHEA Grapalat" w:cs="Calibri"/>
          <w:color w:val="000000" w:themeColor="text1"/>
          <w:sz w:val="20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</w:rPr>
        <w:t>համաձայնվում</w:t>
      </w:r>
      <w:r w:rsidRPr="00C55056">
        <w:rPr>
          <w:rFonts w:ascii="GHEA Grapalat" w:hAnsi="GHEA Grapalat" w:cs="Calibri"/>
          <w:color w:val="000000" w:themeColor="text1"/>
          <w:sz w:val="20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</w:rPr>
        <w:t>է</w:t>
      </w:r>
      <w:r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40692E" w:rsidRPr="00C55056">
        <w:rPr>
          <w:rFonts w:ascii="GHEA Grapalat" w:hAnsi="GHEA Grapalat" w:cs="Arial"/>
          <w:color w:val="000000" w:themeColor="text1"/>
          <w:sz w:val="20"/>
        </w:rPr>
        <w:t>հաշվի</w:t>
      </w:r>
      <w:r w:rsidR="0040692E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40692E" w:rsidRPr="00C55056">
        <w:rPr>
          <w:rFonts w:ascii="GHEA Grapalat" w:hAnsi="GHEA Grapalat" w:cs="Arial"/>
          <w:color w:val="000000" w:themeColor="text1"/>
          <w:sz w:val="20"/>
        </w:rPr>
        <w:t>առնելով</w:t>
      </w:r>
      <w:r w:rsidR="0040692E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40692E" w:rsidRPr="00C55056">
        <w:rPr>
          <w:rFonts w:ascii="GHEA Grapalat" w:hAnsi="GHEA Grapalat" w:cs="Arial"/>
          <w:color w:val="000000" w:themeColor="text1"/>
          <w:sz w:val="20"/>
        </w:rPr>
        <w:t>համապատասխան</w:t>
      </w:r>
      <w:r w:rsidR="0040692E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40692E" w:rsidRPr="00C55056">
        <w:rPr>
          <w:rFonts w:ascii="GHEA Grapalat" w:hAnsi="GHEA Grapalat" w:cs="Arial"/>
          <w:color w:val="000000" w:themeColor="text1"/>
          <w:sz w:val="20"/>
        </w:rPr>
        <w:t>փոփոխությունները</w:t>
      </w:r>
      <w:r w:rsidR="0040692E" w:rsidRPr="00C55056">
        <w:rPr>
          <w:rFonts w:ascii="GHEA Grapalat" w:hAnsi="GHEA Grapalat" w:cs="Sylfaen"/>
          <w:color w:val="000000" w:themeColor="text1"/>
          <w:sz w:val="20"/>
        </w:rPr>
        <w:t>,</w:t>
      </w:r>
      <w:r w:rsidRPr="00C55056">
        <w:rPr>
          <w:rFonts w:ascii="GHEA Grapalat" w:hAnsi="GHEA Grapalat" w:cs="Arial"/>
          <w:color w:val="000000" w:themeColor="text1"/>
          <w:sz w:val="20"/>
        </w:rPr>
        <w:t xml:space="preserve"> </w:t>
      </w:r>
      <w:r w:rsidR="0040692E" w:rsidRPr="00C55056">
        <w:rPr>
          <w:rFonts w:ascii="GHEA Grapalat" w:hAnsi="GHEA Grapalat" w:cs="Arial"/>
          <w:color w:val="000000" w:themeColor="text1"/>
          <w:sz w:val="20"/>
        </w:rPr>
        <w:t>սույն</w:t>
      </w:r>
      <w:r w:rsidR="0040692E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40692E" w:rsidRPr="00C55056">
        <w:rPr>
          <w:rFonts w:ascii="GHEA Grapalat" w:hAnsi="GHEA Grapalat" w:cs="Arial"/>
          <w:color w:val="000000" w:themeColor="text1"/>
          <w:sz w:val="20"/>
        </w:rPr>
        <w:t>ծրագրի</w:t>
      </w:r>
      <w:r w:rsidR="0040692E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40692E" w:rsidRPr="00C55056">
        <w:rPr>
          <w:rFonts w:ascii="GHEA Grapalat" w:hAnsi="GHEA Grapalat" w:cs="Arial"/>
          <w:color w:val="000000" w:themeColor="text1"/>
          <w:sz w:val="20"/>
        </w:rPr>
        <w:t>համար</w:t>
      </w:r>
      <w:r w:rsidR="0040692E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40692E" w:rsidRPr="00C55056">
        <w:rPr>
          <w:rFonts w:ascii="GHEA Grapalat" w:hAnsi="GHEA Grapalat" w:cs="Arial"/>
          <w:color w:val="000000" w:themeColor="text1"/>
          <w:sz w:val="20"/>
        </w:rPr>
        <w:t>կիրառել</w:t>
      </w:r>
      <w:r w:rsidR="0040692E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40692E" w:rsidRPr="00C55056">
        <w:rPr>
          <w:rFonts w:ascii="GHEA Grapalat" w:hAnsi="GHEA Grapalat" w:cs="Arial"/>
          <w:color w:val="000000" w:themeColor="text1"/>
          <w:sz w:val="20"/>
        </w:rPr>
        <w:t>ՄԱԿ</w:t>
      </w:r>
      <w:r w:rsidR="0040692E" w:rsidRPr="00C55056">
        <w:rPr>
          <w:rFonts w:ascii="GHEA Grapalat" w:hAnsi="GHEA Grapalat" w:cs="Sylfaen"/>
          <w:color w:val="000000" w:themeColor="text1"/>
          <w:sz w:val="20"/>
        </w:rPr>
        <w:t>-</w:t>
      </w:r>
      <w:r w:rsidR="0040692E" w:rsidRPr="00C55056">
        <w:rPr>
          <w:rFonts w:ascii="GHEA Grapalat" w:hAnsi="GHEA Grapalat" w:cs="Arial"/>
          <w:color w:val="000000" w:themeColor="text1"/>
          <w:sz w:val="20"/>
        </w:rPr>
        <w:t>ի</w:t>
      </w:r>
      <w:r w:rsidR="0040692E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40692E" w:rsidRPr="00C55056">
        <w:rPr>
          <w:rFonts w:ascii="GHEA Grapalat" w:hAnsi="GHEA Grapalat" w:cs="Arial"/>
          <w:color w:val="000000" w:themeColor="text1"/>
          <w:sz w:val="20"/>
        </w:rPr>
        <w:t>զարգացման</w:t>
      </w:r>
      <w:r w:rsidR="0040692E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40692E" w:rsidRPr="00C55056">
        <w:rPr>
          <w:rFonts w:ascii="GHEA Grapalat" w:hAnsi="GHEA Grapalat" w:cs="Arial"/>
          <w:color w:val="000000" w:themeColor="text1"/>
          <w:sz w:val="20"/>
        </w:rPr>
        <w:t>ծրագրի</w:t>
      </w:r>
      <w:r w:rsidR="0040692E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40692E" w:rsidRPr="00C55056">
        <w:rPr>
          <w:rFonts w:ascii="GHEA Grapalat" w:hAnsi="GHEA Grapalat" w:cs="Arial"/>
          <w:color w:val="000000" w:themeColor="text1"/>
          <w:sz w:val="20"/>
        </w:rPr>
        <w:t>և</w:t>
      </w:r>
      <w:r w:rsidR="0040692E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40692E" w:rsidRPr="00C55056">
        <w:rPr>
          <w:rFonts w:ascii="GHEA Grapalat" w:hAnsi="GHEA Grapalat" w:cs="Arial"/>
          <w:color w:val="000000" w:themeColor="text1"/>
          <w:sz w:val="20"/>
        </w:rPr>
        <w:t>ՀՀ</w:t>
      </w:r>
      <w:r w:rsidR="0040692E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40692E" w:rsidRPr="00C55056">
        <w:rPr>
          <w:rFonts w:ascii="GHEA Grapalat" w:hAnsi="GHEA Grapalat" w:cs="Arial"/>
          <w:color w:val="000000" w:themeColor="text1"/>
          <w:sz w:val="20"/>
        </w:rPr>
        <w:t>կառավարության</w:t>
      </w:r>
      <w:r w:rsidR="0040692E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40692E" w:rsidRPr="00C55056">
        <w:rPr>
          <w:rFonts w:ascii="GHEA Grapalat" w:hAnsi="GHEA Grapalat" w:cs="Arial"/>
          <w:color w:val="000000" w:themeColor="text1"/>
          <w:sz w:val="20"/>
        </w:rPr>
        <w:t>միջև</w:t>
      </w:r>
      <w:r w:rsidR="0040692E" w:rsidRPr="00C55056">
        <w:rPr>
          <w:rFonts w:ascii="GHEA Grapalat" w:hAnsi="GHEA Grapalat" w:cs="Sylfaen"/>
          <w:color w:val="000000" w:themeColor="text1"/>
          <w:sz w:val="20"/>
        </w:rPr>
        <w:t xml:space="preserve"> 1995</w:t>
      </w:r>
      <w:r w:rsidR="0040692E" w:rsidRPr="00C55056">
        <w:rPr>
          <w:rFonts w:ascii="GHEA Grapalat" w:hAnsi="GHEA Grapalat" w:cs="Arial"/>
          <w:color w:val="000000" w:themeColor="text1"/>
          <w:sz w:val="20"/>
        </w:rPr>
        <w:t>թ</w:t>
      </w:r>
      <w:r w:rsidR="0040692E" w:rsidRPr="00C55056">
        <w:rPr>
          <w:rFonts w:ascii="GHEA Grapalat" w:hAnsi="GHEA Grapalat" w:cs="Sylfaen"/>
          <w:color w:val="000000" w:themeColor="text1"/>
          <w:sz w:val="20"/>
        </w:rPr>
        <w:t>.</w:t>
      </w:r>
      <w:proofErr w:type="gramEnd"/>
      <w:r w:rsidR="0040692E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proofErr w:type="gramStart"/>
      <w:r w:rsidR="0040692E" w:rsidRPr="00C55056">
        <w:rPr>
          <w:rFonts w:ascii="GHEA Grapalat" w:hAnsi="GHEA Grapalat" w:cs="Arial"/>
          <w:color w:val="000000" w:themeColor="text1"/>
          <w:sz w:val="20"/>
        </w:rPr>
        <w:t>մարտի</w:t>
      </w:r>
      <w:proofErr w:type="gramEnd"/>
      <w:r w:rsidR="0040692E" w:rsidRPr="00C55056">
        <w:rPr>
          <w:rFonts w:ascii="GHEA Grapalat" w:hAnsi="GHEA Grapalat" w:cs="Sylfaen"/>
          <w:color w:val="000000" w:themeColor="text1"/>
          <w:sz w:val="20"/>
        </w:rPr>
        <w:t xml:space="preserve"> 8-</w:t>
      </w:r>
      <w:r w:rsidR="0040692E" w:rsidRPr="00C55056">
        <w:rPr>
          <w:rFonts w:ascii="GHEA Grapalat" w:hAnsi="GHEA Grapalat" w:cs="Arial"/>
          <w:color w:val="000000" w:themeColor="text1"/>
          <w:sz w:val="20"/>
        </w:rPr>
        <w:t>ին</w:t>
      </w:r>
      <w:r w:rsidR="0040692E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40692E" w:rsidRPr="00C55056">
        <w:rPr>
          <w:rFonts w:ascii="GHEA Grapalat" w:hAnsi="GHEA Grapalat" w:cs="Arial"/>
          <w:color w:val="000000" w:themeColor="text1"/>
          <w:sz w:val="20"/>
        </w:rPr>
        <w:t>ստորագրված</w:t>
      </w:r>
      <w:r w:rsidR="0040692E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40692E" w:rsidRPr="00C55056">
        <w:rPr>
          <w:rFonts w:ascii="GHEA Grapalat" w:hAnsi="GHEA Grapalat" w:cs="Arial"/>
          <w:color w:val="000000" w:themeColor="text1"/>
          <w:sz w:val="20"/>
        </w:rPr>
        <w:t>և</w:t>
      </w:r>
      <w:r w:rsidR="0040692E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40692E" w:rsidRPr="00C55056">
        <w:rPr>
          <w:rFonts w:ascii="GHEA Grapalat" w:hAnsi="GHEA Grapalat" w:cs="Arial"/>
          <w:color w:val="000000" w:themeColor="text1"/>
          <w:sz w:val="20"/>
        </w:rPr>
        <w:t>ուժի</w:t>
      </w:r>
      <w:r w:rsidR="0040692E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40692E" w:rsidRPr="00C55056">
        <w:rPr>
          <w:rFonts w:ascii="GHEA Grapalat" w:hAnsi="GHEA Grapalat" w:cs="Arial"/>
          <w:color w:val="000000" w:themeColor="text1"/>
          <w:sz w:val="20"/>
        </w:rPr>
        <w:t>մեջ</w:t>
      </w:r>
      <w:r w:rsidR="0040692E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C13871" w:rsidRPr="00C55056">
        <w:rPr>
          <w:rFonts w:ascii="GHEA Grapalat" w:hAnsi="GHEA Grapalat" w:cs="Arial"/>
          <w:color w:val="000000" w:themeColor="text1"/>
          <w:sz w:val="20"/>
        </w:rPr>
        <w:t>մտած</w:t>
      </w:r>
      <w:r w:rsidR="00C13871"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</w:rPr>
        <w:t>Ստանդարտ</w:t>
      </w:r>
      <w:r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</w:rPr>
        <w:t>հիմնական</w:t>
      </w:r>
      <w:r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="0040692E" w:rsidRPr="00C55056">
        <w:rPr>
          <w:rFonts w:ascii="GHEA Grapalat" w:hAnsi="GHEA Grapalat" w:cs="Arial"/>
          <w:color w:val="000000" w:themeColor="text1"/>
          <w:sz w:val="20"/>
        </w:rPr>
        <w:t>աջակց</w:t>
      </w:r>
      <w:r w:rsidRPr="00C55056">
        <w:rPr>
          <w:rFonts w:ascii="GHEA Grapalat" w:hAnsi="GHEA Grapalat" w:cs="Arial"/>
          <w:color w:val="000000" w:themeColor="text1"/>
          <w:sz w:val="20"/>
        </w:rPr>
        <w:t>ության</w:t>
      </w:r>
      <w:r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</w:rPr>
        <w:t>համաձայնագրի</w:t>
      </w:r>
      <w:r w:rsidRPr="00C55056">
        <w:rPr>
          <w:rFonts w:ascii="GHEA Grapalat" w:hAnsi="GHEA Grapalat" w:cs="Sylfaen"/>
          <w:color w:val="000000" w:themeColor="text1"/>
          <w:sz w:val="20"/>
        </w:rPr>
        <w:t xml:space="preserve"> </w:t>
      </w:r>
      <w:r w:rsidRPr="00C55056">
        <w:rPr>
          <w:rFonts w:ascii="GHEA Grapalat" w:hAnsi="GHEA Grapalat" w:cs="Arial"/>
          <w:color w:val="000000" w:themeColor="text1"/>
          <w:sz w:val="20"/>
        </w:rPr>
        <w:t>դրույթները</w:t>
      </w:r>
      <w:r w:rsidR="00224A24" w:rsidRPr="00C55056">
        <w:rPr>
          <w:rFonts w:ascii="GHEA Grapalat" w:hAnsi="GHEA Grapalat" w:cs="Sylfaen"/>
          <w:color w:val="000000" w:themeColor="text1"/>
          <w:sz w:val="20"/>
        </w:rPr>
        <w:t>:</w:t>
      </w:r>
    </w:p>
    <w:bookmarkEnd w:id="71"/>
    <w:bookmarkEnd w:id="72"/>
    <w:p w:rsidR="001C100F" w:rsidRPr="00C55056" w:rsidRDefault="001C100F">
      <w:pPr>
        <w:pStyle w:val="Title"/>
        <w:jc w:val="left"/>
        <w:rPr>
          <w:rFonts w:ascii="GHEA Grapalat" w:hAnsi="GHEA Grapalat" w:cs="Arial"/>
          <w:sz w:val="20"/>
        </w:rPr>
        <w:sectPr w:rsidR="001C100F" w:rsidRPr="00C55056" w:rsidSect="0041665E">
          <w:pgSz w:w="11908" w:h="16833" w:code="9"/>
          <w:pgMar w:top="1440" w:right="1440" w:bottom="1440" w:left="1440" w:header="720" w:footer="720" w:gutter="0"/>
          <w:cols w:space="720"/>
          <w:docGrid w:linePitch="360"/>
        </w:sectPr>
      </w:pPr>
    </w:p>
    <w:p w:rsidR="00C42FE5" w:rsidRPr="00C55056" w:rsidRDefault="00827F92" w:rsidP="00BD50E1">
      <w:pPr>
        <w:pStyle w:val="Heading1"/>
        <w:rPr>
          <w:rFonts w:ascii="GHEA Grapalat" w:hAnsi="GHEA Grapalat"/>
          <w:lang w:val="hy-AM"/>
        </w:rPr>
      </w:pPr>
      <w:bookmarkStart w:id="73" w:name="_Toc452455679"/>
      <w:bookmarkStart w:id="74" w:name="_Toc463600002"/>
      <w:proofErr w:type="gramStart"/>
      <w:r w:rsidRPr="00C55056">
        <w:rPr>
          <w:rFonts w:ascii="GHEA Grapalat" w:hAnsi="GHEA Grapalat"/>
        </w:rPr>
        <w:lastRenderedPageBreak/>
        <w:t>ՀԱՎԵԼՎԱԾ</w:t>
      </w:r>
      <w:r w:rsidR="00C42FE5" w:rsidRPr="00C55056">
        <w:rPr>
          <w:rFonts w:ascii="GHEA Grapalat" w:hAnsi="GHEA Grapalat"/>
        </w:rPr>
        <w:t xml:space="preserve"> </w:t>
      </w:r>
      <w:r w:rsidR="008C78B0" w:rsidRPr="00C55056">
        <w:rPr>
          <w:rFonts w:ascii="GHEA Grapalat" w:hAnsi="GHEA Grapalat"/>
        </w:rPr>
        <w:t>1.</w:t>
      </w:r>
      <w:proofErr w:type="gramEnd"/>
      <w:r w:rsidR="002E4430" w:rsidRPr="00C55056">
        <w:rPr>
          <w:rFonts w:ascii="GHEA Grapalat" w:hAnsi="GHEA Grapalat"/>
          <w:lang w:val="en-US"/>
        </w:rPr>
        <w:t xml:space="preserve"> </w:t>
      </w:r>
      <w:bookmarkEnd w:id="73"/>
      <w:r w:rsidR="00C42FE5" w:rsidRPr="00C55056">
        <w:rPr>
          <w:rFonts w:ascii="GHEA Grapalat" w:hAnsi="GHEA Grapalat"/>
          <w:lang w:val="hy-AM"/>
        </w:rPr>
        <w:t>Տրամաբանական</w:t>
      </w:r>
      <w:r w:rsidR="00C42FE5" w:rsidRPr="00C55056">
        <w:rPr>
          <w:rFonts w:ascii="Courier New" w:hAnsi="Courier New" w:cs="Courier New"/>
          <w:lang w:val="hy-AM"/>
        </w:rPr>
        <w:t> </w:t>
      </w:r>
      <w:r w:rsidR="00C42FE5" w:rsidRPr="00C55056">
        <w:rPr>
          <w:rFonts w:ascii="GHEA Grapalat" w:hAnsi="GHEA Grapalat" w:cs="GHEA Grapalat"/>
          <w:lang w:val="hy-AM"/>
        </w:rPr>
        <w:t>Կաոուցվածք</w:t>
      </w:r>
      <w:r w:rsidR="00BA5A76" w:rsidRPr="00C55056">
        <w:rPr>
          <w:rFonts w:ascii="GHEA Grapalat" w:hAnsi="GHEA Grapalat"/>
          <w:lang w:val="en-US"/>
        </w:rPr>
        <w:t>ի</w:t>
      </w:r>
      <w:r w:rsidR="00C42FE5" w:rsidRPr="00C55056">
        <w:rPr>
          <w:rFonts w:ascii="Courier New" w:hAnsi="Courier New" w:cs="Courier New"/>
          <w:lang w:val="hy-AM"/>
        </w:rPr>
        <w:t> </w:t>
      </w:r>
      <w:r w:rsidR="00C42FE5" w:rsidRPr="00C55056">
        <w:rPr>
          <w:rFonts w:ascii="GHEA Grapalat" w:hAnsi="GHEA Grapalat" w:cs="GHEA Grapalat"/>
          <w:lang w:val="hy-AM"/>
        </w:rPr>
        <w:t>վերլուծություն</w:t>
      </w:r>
      <w:bookmarkEnd w:id="74"/>
    </w:p>
    <w:p w:rsidR="001C100F" w:rsidRPr="00C55056" w:rsidRDefault="001C100F" w:rsidP="00BD50E1">
      <w:pPr>
        <w:rPr>
          <w:rFonts w:ascii="GHEA Grapalat" w:hAnsi="GHEA Grapalat"/>
        </w:rPr>
      </w:pPr>
    </w:p>
    <w:tbl>
      <w:tblPr>
        <w:tblW w:w="14409" w:type="dxa"/>
        <w:jc w:val="center"/>
        <w:tblInd w:w="-657" w:type="dxa"/>
        <w:tblLook w:val="01E0" w:firstRow="1" w:lastRow="1" w:firstColumn="1" w:lastColumn="1" w:noHBand="0" w:noVBand="0"/>
      </w:tblPr>
      <w:tblGrid>
        <w:gridCol w:w="5108"/>
        <w:gridCol w:w="3547"/>
        <w:gridCol w:w="2833"/>
        <w:gridCol w:w="2921"/>
      </w:tblGrid>
      <w:tr w:rsidR="00C42FE5" w:rsidRPr="00C55056" w:rsidTr="00C42FE5">
        <w:trPr>
          <w:trHeight w:val="662"/>
          <w:tblHeader/>
          <w:jc w:val="center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2FE5" w:rsidRPr="00C55056" w:rsidRDefault="00C42FE5" w:rsidP="00C42FE5">
            <w:pPr>
              <w:jc w:val="center"/>
              <w:rPr>
                <w:rFonts w:ascii="GHEA Grapalat" w:hAnsi="GHEA Grapalat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Գործունեության</w:t>
            </w:r>
            <w:r w:rsidRPr="00C55056">
              <w:rPr>
                <w:rStyle w:val="apple-converted-space"/>
                <w:rFonts w:ascii="Courier New" w:hAnsi="Courier New" w:cs="Courier New"/>
                <w:sz w:val="17"/>
                <w:szCs w:val="17"/>
                <w:lang w:val="hy-AM"/>
              </w:rPr>
              <w:t> 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տրամաբանություն</w:t>
            </w:r>
          </w:p>
          <w:p w:rsidR="00C42FE5" w:rsidRPr="00C55056" w:rsidRDefault="00C42FE5" w:rsidP="00C42FE5">
            <w:pPr>
              <w:jc w:val="center"/>
              <w:rPr>
                <w:rFonts w:ascii="GHEA Grapalat" w:eastAsia="SimSun" w:hAnsi="GHEA Grapalat" w:cs="Arial"/>
                <w:b/>
                <w:bCs/>
                <w:smallCaps/>
                <w:sz w:val="17"/>
                <w:szCs w:val="17"/>
              </w:rPr>
            </w:pP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FE5" w:rsidRPr="00C55056" w:rsidRDefault="00C42FE5" w:rsidP="00C42FE5">
            <w:pPr>
              <w:pStyle w:val="TableParagraph"/>
              <w:spacing w:before="3"/>
              <w:jc w:val="center"/>
              <w:rPr>
                <w:rFonts w:ascii="GHEA Grapalat" w:eastAsia="Helvetica" w:hAnsi="GHEA Grapalat" w:cs="Helvetica"/>
                <w:b/>
                <w:bCs/>
                <w:sz w:val="17"/>
                <w:szCs w:val="17"/>
                <w:lang w:val="hy-AM"/>
              </w:rPr>
            </w:pPr>
          </w:p>
          <w:p w:rsidR="00C42FE5" w:rsidRPr="00C55056" w:rsidRDefault="00C42FE5" w:rsidP="00C42FE5">
            <w:pPr>
              <w:pStyle w:val="TableParagraph"/>
              <w:ind w:left="236"/>
              <w:jc w:val="center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Օբյեկտիվորեն</w:t>
            </w:r>
            <w:r w:rsidRPr="00C55056">
              <w:rPr>
                <w:rFonts w:ascii="GHEA Grapalat" w:hAnsi="GHEA Grapalat" w:cs="Sylfaen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ստուգելի</w:t>
            </w:r>
            <w:r w:rsidRPr="00C55056">
              <w:rPr>
                <w:rFonts w:ascii="GHEA Grapalat" w:hAnsi="GHEA Grapalat" w:cs="Sylfaen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ցուցանիշներ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FE5" w:rsidRPr="00C55056" w:rsidRDefault="00C42FE5" w:rsidP="00C42FE5">
            <w:pPr>
              <w:pStyle w:val="TableParagraph"/>
              <w:spacing w:before="3"/>
              <w:jc w:val="center"/>
              <w:rPr>
                <w:rFonts w:ascii="GHEA Grapalat" w:eastAsia="Helvetica" w:hAnsi="GHEA Grapalat" w:cs="Helvetica"/>
                <w:b/>
                <w:bCs/>
                <w:sz w:val="17"/>
                <w:szCs w:val="17"/>
                <w:lang w:val="hy-AM"/>
              </w:rPr>
            </w:pPr>
          </w:p>
          <w:p w:rsidR="00C42FE5" w:rsidRPr="00C55056" w:rsidRDefault="00C42FE5" w:rsidP="00C42FE5">
            <w:pPr>
              <w:pStyle w:val="TableParagraph"/>
              <w:ind w:left="190"/>
              <w:jc w:val="center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Հաստատման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աղբյուրները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2FE5" w:rsidRPr="00C55056" w:rsidRDefault="00C42FE5" w:rsidP="00C42FE5">
            <w:pPr>
              <w:jc w:val="center"/>
              <w:rPr>
                <w:rFonts w:ascii="GHEA Grapalat" w:eastAsia="SimSun" w:hAnsi="GHEA Grapalat" w:cs="Arial"/>
                <w:b/>
                <w:bCs/>
                <w:smallCaps/>
                <w:sz w:val="17"/>
                <w:szCs w:val="17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Հետևություններ</w:t>
            </w:r>
          </w:p>
        </w:tc>
      </w:tr>
      <w:tr w:rsidR="001C100F" w:rsidRPr="00C55056" w:rsidTr="00B64227">
        <w:trPr>
          <w:trHeight w:val="287"/>
          <w:jc w:val="center"/>
        </w:trPr>
        <w:tc>
          <w:tcPr>
            <w:tcW w:w="14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C100F" w:rsidRPr="00C55056" w:rsidRDefault="00C42FE5" w:rsidP="00B4430E">
            <w:pPr>
              <w:spacing w:before="60" w:after="160"/>
              <w:rPr>
                <w:rFonts w:ascii="GHEA Grapalat" w:eastAsia="SimSun" w:hAnsi="GHEA Grapalat" w:cs="Arial"/>
                <w:b/>
                <w:bCs/>
                <w:sz w:val="17"/>
                <w:szCs w:val="17"/>
              </w:rPr>
            </w:pPr>
            <w:r w:rsidRPr="00C55056">
              <w:rPr>
                <w:rFonts w:ascii="GHEA Grapalat" w:hAnsi="GHEA Grapalat" w:cs="Arial"/>
                <w:b/>
                <w:spacing w:val="-2"/>
                <w:sz w:val="17"/>
                <w:szCs w:val="17"/>
                <w:lang w:val="hy-AM"/>
              </w:rPr>
              <w:t>Զարգացման</w:t>
            </w:r>
            <w:r w:rsidRPr="00C55056">
              <w:rPr>
                <w:rFonts w:ascii="GHEA Grapalat" w:hAnsi="GHEA Grapalat"/>
                <w:b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b/>
                <w:spacing w:val="-2"/>
                <w:sz w:val="17"/>
                <w:szCs w:val="17"/>
                <w:lang w:val="hy-AM"/>
              </w:rPr>
              <w:t>նպատակներ</w:t>
            </w:r>
            <w:r w:rsidRPr="00C55056">
              <w:rPr>
                <w:rFonts w:ascii="GHEA Grapalat" w:hAnsi="GHEA Grapalat"/>
                <w:b/>
                <w:spacing w:val="-2"/>
                <w:sz w:val="17"/>
                <w:szCs w:val="17"/>
                <w:lang w:val="hy-AM"/>
              </w:rPr>
              <w:t xml:space="preserve"> / </w:t>
            </w:r>
            <w:r w:rsidRPr="00C55056">
              <w:rPr>
                <w:rFonts w:ascii="GHEA Grapalat" w:hAnsi="GHEA Grapalat" w:cs="Arial"/>
                <w:b/>
                <w:spacing w:val="-2"/>
                <w:sz w:val="17"/>
                <w:szCs w:val="17"/>
                <w:lang w:val="hy-AM"/>
              </w:rPr>
              <w:t>ազդեցություն</w:t>
            </w:r>
          </w:p>
        </w:tc>
      </w:tr>
      <w:tr w:rsidR="00C42FE5" w:rsidRPr="00C55056" w:rsidTr="00C42FE5">
        <w:trPr>
          <w:trHeight w:val="827"/>
          <w:jc w:val="center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808080"/>
            </w:tcBorders>
          </w:tcPr>
          <w:p w:rsidR="0011302D" w:rsidRPr="00C55056" w:rsidRDefault="0011302D" w:rsidP="008B052B">
            <w:pPr>
              <w:spacing w:afterLines="50" w:after="120"/>
              <w:rPr>
                <w:rFonts w:ascii="GHEA Grapalat" w:hAnsi="GHEA Grapalat"/>
                <w:color w:val="000000"/>
                <w:sz w:val="17"/>
                <w:szCs w:val="17"/>
                <w:shd w:val="clear" w:color="auto" w:fill="FFFFFF"/>
                <w:lang w:val="en-US"/>
              </w:rPr>
            </w:pPr>
            <w:r w:rsidRPr="00C55056">
              <w:rPr>
                <w:rFonts w:ascii="GHEA Grapalat" w:hAnsi="GHEA Grapalat" w:cs="Arial"/>
                <w:spacing w:val="-2"/>
                <w:sz w:val="17"/>
                <w:szCs w:val="17"/>
              </w:rPr>
              <w:t>Բարելավել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</w:rPr>
              <w:t>և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</w:rPr>
              <w:t>պահպանել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</w:rPr>
              <w:t>տ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եղական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շու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</w:rPr>
              <w:t>կ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ա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</w:rPr>
              <w:t>յի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տեքստիլ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</w:rPr>
              <w:t>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</w:rPr>
              <w:t>/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հագուստ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</w:rPr>
              <w:t>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, 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կաշ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</w:rPr>
              <w:t>վե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</w:rPr>
              <w:t>իրերի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</w:rPr>
              <w:t>/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կոշ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</w:rPr>
              <w:t>կեղենի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</w:rPr>
              <w:t>արտադրությունների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</w:rPr>
              <w:t>գործունեությունը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</w:rPr>
              <w:t>տեղական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</w:rPr>
              <w:t>շուկայում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օգտվել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տ</w:t>
            </w:r>
            <w:r w:rsidRPr="00C55056">
              <w:rPr>
                <w:rFonts w:ascii="GHEA Grapalat" w:hAnsi="GHEA Grapalat" w:cs="Arial"/>
                <w:color w:val="000000"/>
                <w:sz w:val="17"/>
                <w:szCs w:val="17"/>
                <w:shd w:val="clear" w:color="auto" w:fill="FFFFFF"/>
                <w:lang w:val="hy-AM"/>
              </w:rPr>
              <w:t>արածաշրջանային</w:t>
            </w:r>
            <w:r w:rsidRPr="00C55056">
              <w:rPr>
                <w:rFonts w:ascii="GHEA Grapalat" w:hAnsi="GHEA Grapalat"/>
                <w:color w:val="000000"/>
                <w:sz w:val="17"/>
                <w:szCs w:val="17"/>
                <w:shd w:val="clear" w:color="auto" w:fill="FFFFFF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color w:val="000000"/>
                <w:sz w:val="17"/>
                <w:szCs w:val="17"/>
                <w:shd w:val="clear" w:color="auto" w:fill="FFFFFF"/>
              </w:rPr>
              <w:t>տնտեսական</w:t>
            </w:r>
            <w:r w:rsidRPr="00C55056">
              <w:rPr>
                <w:rFonts w:ascii="GHEA Grapalat" w:hAnsi="GHEA Grapalat"/>
                <w:color w:val="000000"/>
                <w:sz w:val="17"/>
                <w:szCs w:val="17"/>
                <w:shd w:val="clear" w:color="auto" w:fill="FFFFFF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color w:val="000000"/>
                <w:sz w:val="17"/>
                <w:szCs w:val="17"/>
                <w:shd w:val="clear" w:color="auto" w:fill="FFFFFF"/>
                <w:lang w:val="hy-AM"/>
              </w:rPr>
              <w:t>ինտեգրացիոն</w:t>
            </w:r>
            <w:r w:rsidRPr="00C55056">
              <w:rPr>
                <w:rFonts w:ascii="GHEA Grapalat" w:hAnsi="GHEA Grapalat"/>
                <w:color w:val="000000"/>
                <w:sz w:val="17"/>
                <w:szCs w:val="17"/>
                <w:shd w:val="clear" w:color="auto" w:fill="FFFFFF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color w:val="000000"/>
                <w:sz w:val="17"/>
                <w:szCs w:val="17"/>
                <w:shd w:val="clear" w:color="auto" w:fill="FFFFFF"/>
              </w:rPr>
              <w:t>գործընթաց</w:t>
            </w:r>
            <w:r w:rsidRPr="00C55056">
              <w:rPr>
                <w:rFonts w:ascii="GHEA Grapalat" w:hAnsi="GHEA Grapalat" w:cs="Arial"/>
                <w:color w:val="000000"/>
                <w:sz w:val="17"/>
                <w:szCs w:val="17"/>
                <w:shd w:val="clear" w:color="auto" w:fill="FFFFFF"/>
                <w:lang w:val="hy-AM"/>
              </w:rPr>
              <w:t>ների</w:t>
            </w:r>
            <w:r w:rsidRPr="00C55056">
              <w:rPr>
                <w:rFonts w:ascii="GHEA Grapalat" w:hAnsi="GHEA Grapalat"/>
                <w:color w:val="000000"/>
                <w:sz w:val="17"/>
                <w:szCs w:val="17"/>
                <w:shd w:val="clear" w:color="auto" w:fill="FFFFFF"/>
              </w:rPr>
              <w:t xml:space="preserve"> </w:t>
            </w:r>
            <w:r w:rsidRPr="00C55056">
              <w:rPr>
                <w:rFonts w:ascii="GHEA Grapalat" w:hAnsi="GHEA Grapalat" w:cs="Arial"/>
                <w:color w:val="000000"/>
                <w:sz w:val="17"/>
                <w:szCs w:val="17"/>
                <w:shd w:val="clear" w:color="auto" w:fill="FFFFFF"/>
              </w:rPr>
              <w:t>շնորհիվ</w:t>
            </w:r>
            <w:r w:rsidRPr="00C55056">
              <w:rPr>
                <w:rFonts w:ascii="GHEA Grapalat" w:hAnsi="GHEA Grapalat"/>
                <w:color w:val="000000"/>
                <w:sz w:val="17"/>
                <w:szCs w:val="17"/>
                <w:shd w:val="clear" w:color="auto" w:fill="FFFFFF"/>
              </w:rPr>
              <w:t xml:space="preserve"> </w:t>
            </w:r>
            <w:r w:rsidRPr="00C55056">
              <w:rPr>
                <w:rFonts w:ascii="GHEA Grapalat" w:hAnsi="GHEA Grapalat" w:cs="Arial"/>
                <w:color w:val="000000"/>
                <w:sz w:val="17"/>
                <w:szCs w:val="17"/>
                <w:shd w:val="clear" w:color="auto" w:fill="FFFFFF"/>
              </w:rPr>
              <w:t>ստեղծված</w:t>
            </w:r>
            <w:r w:rsidRPr="00C55056">
              <w:rPr>
                <w:rFonts w:ascii="GHEA Grapalat" w:hAnsi="GHEA Grapalat"/>
                <w:color w:val="000000"/>
                <w:sz w:val="17"/>
                <w:szCs w:val="17"/>
                <w:shd w:val="clear" w:color="auto" w:fill="FFFFFF"/>
              </w:rPr>
              <w:t xml:space="preserve"> </w:t>
            </w:r>
            <w:r w:rsidRPr="00C55056">
              <w:rPr>
                <w:rFonts w:ascii="GHEA Grapalat" w:hAnsi="GHEA Grapalat" w:cs="Arial"/>
                <w:color w:val="000000"/>
                <w:sz w:val="17"/>
                <w:szCs w:val="17"/>
                <w:shd w:val="clear" w:color="auto" w:fill="FFFFFF"/>
                <w:lang w:val="hy-AM"/>
              </w:rPr>
              <w:t>հնարավորություններից</w:t>
            </w:r>
          </w:p>
          <w:p w:rsidR="00C42FE5" w:rsidRPr="00C55056" w:rsidRDefault="00C42FE5" w:rsidP="008B052B">
            <w:pPr>
              <w:spacing w:afterLines="50" w:after="120"/>
              <w:rPr>
                <w:rFonts w:ascii="GHEA Grapalat" w:eastAsia="SimSun" w:hAnsi="GHEA Grapalat" w:cs="Arial"/>
                <w:sz w:val="17"/>
                <w:szCs w:val="17"/>
                <w:lang w:val="en-US"/>
              </w:rPr>
            </w:pPr>
          </w:p>
        </w:tc>
        <w:tc>
          <w:tcPr>
            <w:tcW w:w="3630" w:type="dxa"/>
            <w:tcBorders>
              <w:top w:val="single" w:sz="4" w:space="0" w:color="auto"/>
              <w:left w:val="single" w:sz="2" w:space="0" w:color="808080"/>
              <w:bottom w:val="single" w:sz="4" w:space="0" w:color="auto"/>
              <w:right w:val="single" w:sz="2" w:space="0" w:color="808080"/>
            </w:tcBorders>
          </w:tcPr>
          <w:p w:rsidR="00C42FE5" w:rsidRPr="00C55056" w:rsidRDefault="0011302D" w:rsidP="00C42FE5">
            <w:pPr>
              <w:pStyle w:val="TableParagraph"/>
              <w:spacing w:before="1"/>
              <w:ind w:left="99" w:right="252"/>
              <w:rPr>
                <w:rFonts w:ascii="GHEA Grapalat" w:hAnsi="GHEA Grapalat"/>
                <w:color w:val="000000"/>
                <w:sz w:val="17"/>
                <w:szCs w:val="17"/>
                <w:shd w:val="clear" w:color="auto" w:fill="FFFFFF"/>
                <w:lang w:val="hy-AM"/>
              </w:rPr>
            </w:pPr>
            <w:r w:rsidRPr="00C55056">
              <w:rPr>
                <w:rFonts w:ascii="GHEA Grapalat" w:hAnsi="GHEA Grapalat" w:cs="Arial"/>
                <w:color w:val="000000"/>
                <w:sz w:val="17"/>
                <w:szCs w:val="17"/>
                <w:shd w:val="clear" w:color="auto" w:fill="FFFFFF"/>
              </w:rPr>
              <w:t>Հ</w:t>
            </w:r>
            <w:r w:rsidRPr="00C55056">
              <w:rPr>
                <w:rFonts w:ascii="GHEA Grapalat" w:hAnsi="GHEA Grapalat" w:cs="Arial"/>
                <w:color w:val="000000"/>
                <w:sz w:val="17"/>
                <w:szCs w:val="17"/>
                <w:shd w:val="clear" w:color="auto" w:fill="FFFFFF"/>
                <w:lang w:val="hy-AM"/>
              </w:rPr>
              <w:t>այկական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</w:rPr>
              <w:t>հագուստի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</w:rPr>
              <w:t>,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color w:val="000000"/>
                <w:sz w:val="17"/>
                <w:szCs w:val="17"/>
                <w:shd w:val="clear" w:color="auto" w:fill="FFFFFF"/>
                <w:lang w:val="hy-AM"/>
              </w:rPr>
              <w:t>կոշիկի</w:t>
            </w:r>
            <w:r w:rsidRPr="00C55056">
              <w:rPr>
                <w:rFonts w:ascii="GHEA Grapalat" w:hAnsi="GHEA Grapalat"/>
                <w:color w:val="000000"/>
                <w:sz w:val="17"/>
                <w:szCs w:val="17"/>
                <w:shd w:val="clear" w:color="auto" w:fill="FFFFFF"/>
                <w:lang w:val="hy-AM"/>
              </w:rPr>
              <w:t xml:space="preserve">  </w:t>
            </w:r>
            <w:r w:rsidRPr="00C55056">
              <w:rPr>
                <w:rFonts w:ascii="GHEA Grapalat" w:hAnsi="GHEA Grapalat" w:cs="Arial"/>
                <w:color w:val="000000"/>
                <w:sz w:val="17"/>
                <w:szCs w:val="17"/>
                <w:shd w:val="clear" w:color="auto" w:fill="FFFFFF"/>
                <w:lang w:val="hy-AM"/>
              </w:rPr>
              <w:t>և</w:t>
            </w:r>
            <w:r w:rsidRPr="00C55056">
              <w:rPr>
                <w:rFonts w:ascii="GHEA Grapalat" w:hAnsi="GHEA Grapalat"/>
                <w:color w:val="000000"/>
                <w:sz w:val="17"/>
                <w:szCs w:val="17"/>
                <w:shd w:val="clear" w:color="auto" w:fill="FFFFFF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color w:val="000000"/>
                <w:sz w:val="17"/>
                <w:szCs w:val="17"/>
                <w:shd w:val="clear" w:color="auto" w:fill="FFFFFF"/>
                <w:lang w:val="hy-AM"/>
              </w:rPr>
              <w:t>կաշվ</w:t>
            </w:r>
            <w:r w:rsidRPr="00C55056">
              <w:rPr>
                <w:rFonts w:ascii="GHEA Grapalat" w:hAnsi="GHEA Grapalat" w:cs="Arial"/>
                <w:color w:val="000000"/>
                <w:sz w:val="17"/>
                <w:szCs w:val="17"/>
                <w:shd w:val="clear" w:color="auto" w:fill="FFFFFF"/>
              </w:rPr>
              <w:t>ե</w:t>
            </w:r>
            <w:r w:rsidRPr="00C55056">
              <w:rPr>
                <w:rFonts w:ascii="GHEA Grapalat" w:hAnsi="GHEA Grapalat"/>
                <w:color w:val="000000"/>
                <w:sz w:val="17"/>
                <w:szCs w:val="17"/>
                <w:shd w:val="clear" w:color="auto" w:fill="FFFFFF"/>
              </w:rPr>
              <w:t xml:space="preserve"> </w:t>
            </w:r>
            <w:r w:rsidRPr="00C55056">
              <w:rPr>
                <w:rFonts w:ascii="GHEA Grapalat" w:hAnsi="GHEA Grapalat" w:cs="Arial"/>
                <w:color w:val="000000"/>
                <w:sz w:val="17"/>
                <w:szCs w:val="17"/>
                <w:shd w:val="clear" w:color="auto" w:fill="FFFFFF"/>
              </w:rPr>
              <w:t>իրերի</w:t>
            </w:r>
            <w:r w:rsidRPr="00C55056">
              <w:rPr>
                <w:rFonts w:ascii="GHEA Grapalat" w:hAnsi="GHEA Grapalat"/>
                <w:color w:val="000000"/>
                <w:sz w:val="17"/>
                <w:szCs w:val="17"/>
                <w:shd w:val="clear" w:color="auto" w:fill="FFFFFF"/>
              </w:rPr>
              <w:t xml:space="preserve"> </w:t>
            </w:r>
            <w:r w:rsidRPr="00C55056">
              <w:rPr>
                <w:rFonts w:ascii="GHEA Grapalat" w:hAnsi="GHEA Grapalat"/>
                <w:color w:val="000000"/>
                <w:sz w:val="17"/>
                <w:szCs w:val="17"/>
                <w:shd w:val="clear" w:color="auto" w:fill="FFFFFF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color w:val="000000"/>
                <w:sz w:val="17"/>
                <w:szCs w:val="17"/>
                <w:shd w:val="clear" w:color="auto" w:fill="FFFFFF"/>
              </w:rPr>
              <w:t>տեղական</w:t>
            </w:r>
            <w:r w:rsidRPr="00C55056">
              <w:rPr>
                <w:rFonts w:ascii="GHEA Grapalat" w:hAnsi="GHEA Grapalat"/>
                <w:color w:val="000000"/>
                <w:sz w:val="17"/>
                <w:szCs w:val="17"/>
                <w:shd w:val="clear" w:color="auto" w:fill="FFFFFF"/>
              </w:rPr>
              <w:t xml:space="preserve"> </w:t>
            </w:r>
            <w:r w:rsidRPr="00C55056">
              <w:rPr>
                <w:rFonts w:ascii="GHEA Grapalat" w:hAnsi="GHEA Grapalat" w:cs="Arial"/>
                <w:color w:val="000000"/>
                <w:sz w:val="17"/>
                <w:szCs w:val="17"/>
                <w:shd w:val="clear" w:color="auto" w:fill="FFFFFF"/>
                <w:lang w:val="hy-AM"/>
              </w:rPr>
              <w:t>և</w:t>
            </w:r>
            <w:r w:rsidRPr="00C55056">
              <w:rPr>
                <w:rStyle w:val="apple-converted-space"/>
                <w:rFonts w:ascii="Courier New" w:hAnsi="Courier New" w:cs="Courier New"/>
                <w:color w:val="000000"/>
                <w:sz w:val="17"/>
                <w:szCs w:val="17"/>
                <w:shd w:val="clear" w:color="auto" w:fill="FFFFFF"/>
                <w:lang w:val="hy-AM"/>
              </w:rPr>
              <w:t> </w:t>
            </w:r>
            <w:r w:rsidRPr="00C55056">
              <w:rPr>
                <w:rFonts w:ascii="GHEA Grapalat" w:hAnsi="GHEA Grapalat" w:cs="Arial"/>
                <w:color w:val="000000"/>
                <w:sz w:val="17"/>
                <w:szCs w:val="17"/>
                <w:shd w:val="clear" w:color="auto" w:fill="FFFFFF"/>
                <w:lang w:val="hy-AM"/>
              </w:rPr>
              <w:t>տարածաշրջանային</w:t>
            </w:r>
            <w:r w:rsidRPr="00C55056">
              <w:rPr>
                <w:rFonts w:ascii="GHEA Grapalat" w:hAnsi="GHEA Grapalat"/>
                <w:color w:val="000000"/>
                <w:sz w:val="17"/>
                <w:szCs w:val="17"/>
                <w:shd w:val="clear" w:color="auto" w:fill="FFFFFF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color w:val="000000"/>
                <w:sz w:val="17"/>
                <w:szCs w:val="17"/>
                <w:shd w:val="clear" w:color="auto" w:fill="FFFFFF"/>
              </w:rPr>
              <w:t>շուկաների</w:t>
            </w:r>
            <w:r w:rsidRPr="00C55056">
              <w:rPr>
                <w:rFonts w:ascii="GHEA Grapalat" w:hAnsi="GHEA Grapalat"/>
                <w:color w:val="000000"/>
                <w:sz w:val="17"/>
                <w:szCs w:val="17"/>
                <w:shd w:val="clear" w:color="auto" w:fill="FFFFFF"/>
              </w:rPr>
              <w:t xml:space="preserve"> </w:t>
            </w:r>
            <w:r w:rsidRPr="00C55056">
              <w:rPr>
                <w:rFonts w:ascii="GHEA Grapalat" w:hAnsi="GHEA Grapalat" w:cs="Arial"/>
                <w:color w:val="000000"/>
                <w:sz w:val="17"/>
                <w:szCs w:val="17"/>
                <w:shd w:val="clear" w:color="auto" w:fill="FFFFFF"/>
              </w:rPr>
              <w:t>մասն</w:t>
            </w:r>
            <w:r w:rsidRPr="00C55056">
              <w:rPr>
                <w:rFonts w:ascii="GHEA Grapalat" w:hAnsi="GHEA Grapalat" w:cs="Arial"/>
                <w:color w:val="000000"/>
                <w:sz w:val="17"/>
                <w:szCs w:val="17"/>
                <w:shd w:val="clear" w:color="auto" w:fill="FFFFFF"/>
                <w:lang w:val="hy-AM"/>
              </w:rPr>
              <w:t>աբաժ</w:t>
            </w:r>
            <w:r w:rsidRPr="00C55056">
              <w:rPr>
                <w:rFonts w:ascii="GHEA Grapalat" w:hAnsi="GHEA Grapalat" w:cs="Arial"/>
                <w:color w:val="000000"/>
                <w:sz w:val="17"/>
                <w:szCs w:val="17"/>
                <w:shd w:val="clear" w:color="auto" w:fill="FFFFFF"/>
              </w:rPr>
              <w:t>նի</w:t>
            </w:r>
            <w:r w:rsidRPr="00C55056">
              <w:rPr>
                <w:rFonts w:ascii="GHEA Grapalat" w:hAnsi="GHEA Grapalat"/>
                <w:color w:val="000000"/>
                <w:sz w:val="17"/>
                <w:szCs w:val="17"/>
                <w:shd w:val="clear" w:color="auto" w:fill="FFFFFF"/>
                <w:lang w:val="hy-AM"/>
              </w:rPr>
              <w:t xml:space="preserve"> </w:t>
            </w:r>
            <w:r w:rsidRPr="00C55056">
              <w:rPr>
                <w:rFonts w:ascii="GHEA Grapalat" w:hAnsi="GHEA Grapalat"/>
                <w:color w:val="000000"/>
                <w:sz w:val="17"/>
                <w:szCs w:val="17"/>
                <w:shd w:val="clear" w:color="auto" w:fill="FFFFFF"/>
              </w:rPr>
              <w:t xml:space="preserve"> </w:t>
            </w:r>
            <w:r w:rsidRPr="00C55056">
              <w:rPr>
                <w:rFonts w:ascii="GHEA Grapalat" w:hAnsi="GHEA Grapalat" w:cs="Arial"/>
                <w:color w:val="000000"/>
                <w:sz w:val="17"/>
                <w:szCs w:val="17"/>
                <w:shd w:val="clear" w:color="auto" w:fill="FFFFFF"/>
              </w:rPr>
              <w:t>աճ</w:t>
            </w:r>
            <w:r w:rsidRPr="00C55056">
              <w:rPr>
                <w:rFonts w:ascii="GHEA Grapalat" w:hAnsi="GHEA Grapalat"/>
                <w:color w:val="000000"/>
                <w:sz w:val="17"/>
                <w:szCs w:val="17"/>
                <w:shd w:val="clear" w:color="auto" w:fill="FFFFFF"/>
              </w:rPr>
              <w:t xml:space="preserve"> </w:t>
            </w:r>
            <w:r w:rsidRPr="00C55056">
              <w:rPr>
                <w:rFonts w:ascii="GHEA Grapalat" w:hAnsi="GHEA Grapalat" w:cs="Arial"/>
                <w:color w:val="000000"/>
                <w:sz w:val="17"/>
                <w:szCs w:val="17"/>
                <w:shd w:val="clear" w:color="auto" w:fill="FFFFFF"/>
              </w:rPr>
              <w:t>է</w:t>
            </w:r>
            <w:r w:rsidRPr="00C55056">
              <w:rPr>
                <w:rFonts w:ascii="GHEA Grapalat" w:hAnsi="GHEA Grapalat"/>
                <w:color w:val="000000"/>
                <w:sz w:val="17"/>
                <w:szCs w:val="17"/>
                <w:shd w:val="clear" w:color="auto" w:fill="FFFFFF"/>
              </w:rPr>
              <w:t xml:space="preserve"> </w:t>
            </w:r>
            <w:r w:rsidRPr="00C55056">
              <w:rPr>
                <w:rFonts w:ascii="GHEA Grapalat" w:hAnsi="GHEA Grapalat" w:cs="Arial"/>
                <w:color w:val="000000"/>
                <w:sz w:val="17"/>
                <w:szCs w:val="17"/>
                <w:shd w:val="clear" w:color="auto" w:fill="FFFFFF"/>
              </w:rPr>
              <w:t>գրանցվել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2" w:space="0" w:color="808080"/>
              <w:bottom w:val="single" w:sz="4" w:space="0" w:color="auto"/>
              <w:right w:val="single" w:sz="2" w:space="0" w:color="808080"/>
            </w:tcBorders>
          </w:tcPr>
          <w:p w:rsidR="00C42FE5" w:rsidRPr="00C55056" w:rsidRDefault="00C42FE5" w:rsidP="00C42FE5">
            <w:pPr>
              <w:pStyle w:val="TableParagraph"/>
              <w:ind w:left="97" w:right="679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Նախագծի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զեկույց</w:t>
            </w:r>
          </w:p>
          <w:p w:rsidR="00C42FE5" w:rsidRPr="00C55056" w:rsidRDefault="00C42FE5" w:rsidP="00C42FE5">
            <w:pPr>
              <w:pStyle w:val="TableParagraph"/>
              <w:ind w:left="97" w:right="679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</w:p>
          <w:p w:rsidR="00C42FE5" w:rsidRPr="00C55056" w:rsidRDefault="00C42FE5" w:rsidP="00C42FE5">
            <w:pPr>
              <w:pStyle w:val="TableParagraph"/>
              <w:ind w:left="97" w:right="679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Ազգային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վիճակագրական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զեկույցներ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</w:p>
          <w:p w:rsidR="00C42FE5" w:rsidRPr="00C55056" w:rsidRDefault="00C42FE5" w:rsidP="00C42FE5">
            <w:pPr>
              <w:pStyle w:val="TableParagraph"/>
              <w:ind w:left="97" w:right="679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ՄԱԿ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>-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զեկույցներ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.</w:t>
            </w:r>
          </w:p>
          <w:p w:rsidR="00C42FE5" w:rsidRPr="00C55056" w:rsidRDefault="00C42FE5" w:rsidP="00C42FE5">
            <w:pPr>
              <w:pStyle w:val="TableParagraph"/>
              <w:spacing w:before="109"/>
              <w:ind w:left="97" w:right="1073"/>
              <w:rPr>
                <w:rFonts w:ascii="GHEA Grapalat" w:hAnsi="GHEA Grapalat"/>
                <w:spacing w:val="27"/>
                <w:w w:val="10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Ծրագրի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զեկույցներ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>.</w:t>
            </w:r>
            <w:r w:rsidRPr="00C55056">
              <w:rPr>
                <w:rFonts w:ascii="GHEA Grapalat" w:hAnsi="GHEA Grapalat"/>
                <w:spacing w:val="27"/>
                <w:w w:val="101"/>
                <w:sz w:val="17"/>
                <w:szCs w:val="17"/>
                <w:lang w:val="hy-AM"/>
              </w:rPr>
              <w:t xml:space="preserve"> </w:t>
            </w:r>
          </w:p>
          <w:p w:rsidR="00C42FE5" w:rsidRPr="00C55056" w:rsidRDefault="00C42FE5" w:rsidP="00C42FE5">
            <w:pPr>
              <w:pStyle w:val="TableParagraph"/>
              <w:spacing w:before="109"/>
              <w:ind w:left="97" w:right="1073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Այլ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հրապարակումներ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2" w:space="0" w:color="808080"/>
              <w:bottom w:val="single" w:sz="4" w:space="0" w:color="auto"/>
              <w:right w:val="single" w:sz="4" w:space="0" w:color="auto"/>
              <w:tl2br w:val="single" w:sz="2" w:space="0" w:color="C0C0C0"/>
              <w:tr2bl w:val="single" w:sz="2" w:space="0" w:color="C0C0C0"/>
            </w:tcBorders>
          </w:tcPr>
          <w:p w:rsidR="00C42FE5" w:rsidRPr="00C55056" w:rsidRDefault="00C42FE5" w:rsidP="008B052B">
            <w:pPr>
              <w:spacing w:afterLines="50" w:after="120"/>
              <w:rPr>
                <w:rFonts w:ascii="GHEA Grapalat" w:eastAsia="SimSun" w:hAnsi="GHEA Grapalat" w:cs="Arial"/>
                <w:sz w:val="17"/>
                <w:szCs w:val="17"/>
              </w:rPr>
            </w:pPr>
          </w:p>
        </w:tc>
      </w:tr>
      <w:tr w:rsidR="001C100F" w:rsidRPr="00C55056" w:rsidTr="00B64227">
        <w:trPr>
          <w:trHeight w:val="64"/>
          <w:jc w:val="center"/>
        </w:trPr>
        <w:tc>
          <w:tcPr>
            <w:tcW w:w="14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B24BE" w:rsidRPr="00C55056" w:rsidRDefault="00C42FE5" w:rsidP="008B052B">
            <w:pPr>
              <w:spacing w:afterLines="50" w:after="120"/>
              <w:rPr>
                <w:rFonts w:ascii="GHEA Grapalat" w:eastAsia="SimSun" w:hAnsi="GHEA Grapalat" w:cs="Arial"/>
                <w:b/>
                <w:bCs/>
                <w:sz w:val="17"/>
                <w:szCs w:val="17"/>
              </w:rPr>
            </w:pPr>
            <w:r w:rsidRPr="00C55056">
              <w:rPr>
                <w:rFonts w:ascii="GHEA Grapalat" w:hAnsi="GHEA Grapalat" w:cs="Arial"/>
                <w:b/>
                <w:sz w:val="17"/>
                <w:szCs w:val="17"/>
                <w:lang w:val="hy-AM"/>
              </w:rPr>
              <w:t>Արդյունքները</w:t>
            </w:r>
            <w:r w:rsidRPr="00C55056">
              <w:rPr>
                <w:rStyle w:val="apple-converted-space"/>
                <w:rFonts w:ascii="Courier New" w:hAnsi="Courier New" w:cs="Courier New"/>
                <w:b/>
                <w:sz w:val="17"/>
                <w:szCs w:val="17"/>
                <w:lang w:val="hy-AM"/>
              </w:rPr>
              <w:t> </w:t>
            </w:r>
            <w:r w:rsidRPr="00C55056">
              <w:rPr>
                <w:rFonts w:ascii="GHEA Grapalat" w:hAnsi="GHEA Grapalat"/>
                <w:b/>
                <w:sz w:val="17"/>
                <w:szCs w:val="17"/>
                <w:lang w:val="hy-AM"/>
              </w:rPr>
              <w:t>/</w:t>
            </w:r>
            <w:r w:rsidRPr="00C55056">
              <w:rPr>
                <w:rStyle w:val="apple-converted-space"/>
                <w:rFonts w:ascii="Courier New" w:hAnsi="Courier New" w:cs="Courier New"/>
                <w:b/>
                <w:sz w:val="17"/>
                <w:szCs w:val="17"/>
                <w:lang w:val="hy-AM"/>
              </w:rPr>
              <w:t> </w:t>
            </w:r>
            <w:r w:rsidR="00784945" w:rsidRPr="00C55056">
              <w:rPr>
                <w:rFonts w:ascii="GHEA Grapalat" w:hAnsi="GHEA Grapalat" w:cs="Arial"/>
                <w:b/>
                <w:sz w:val="17"/>
                <w:szCs w:val="17"/>
                <w:lang w:val="en-US"/>
              </w:rPr>
              <w:t>անմիջական</w:t>
            </w:r>
            <w:r w:rsidRPr="00C55056">
              <w:rPr>
                <w:rStyle w:val="apple-converted-space"/>
                <w:rFonts w:ascii="Courier New" w:hAnsi="Courier New" w:cs="Courier New"/>
                <w:b/>
                <w:sz w:val="17"/>
                <w:szCs w:val="17"/>
                <w:lang w:val="hy-AM"/>
              </w:rPr>
              <w:t> </w:t>
            </w:r>
            <w:r w:rsidRPr="00C55056">
              <w:rPr>
                <w:rFonts w:ascii="GHEA Grapalat" w:hAnsi="GHEA Grapalat" w:cs="Arial"/>
                <w:b/>
                <w:sz w:val="17"/>
                <w:szCs w:val="17"/>
                <w:lang w:val="hy-AM"/>
              </w:rPr>
              <w:t>նպատակները</w:t>
            </w:r>
          </w:p>
        </w:tc>
      </w:tr>
      <w:tr w:rsidR="0058505A" w:rsidRPr="00D005A2" w:rsidTr="00C42FE5">
        <w:trPr>
          <w:trHeight w:val="881"/>
          <w:jc w:val="center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808080"/>
            </w:tcBorders>
          </w:tcPr>
          <w:p w:rsidR="0058505A" w:rsidRPr="00C55056" w:rsidRDefault="0058505A" w:rsidP="0058505A">
            <w:pPr>
              <w:pStyle w:val="TableParagraph"/>
              <w:spacing w:before="1" w:line="239" w:lineRule="auto"/>
              <w:ind w:left="97" w:right="339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Շահառու</w:t>
            </w:r>
            <w:r w:rsidRPr="00C55056">
              <w:rPr>
                <w:rFonts w:ascii="Courier New" w:hAnsi="Courier New" w:cs="Courier New"/>
                <w:spacing w:val="-2"/>
                <w:sz w:val="17"/>
                <w:szCs w:val="17"/>
              </w:rPr>
              <w:t> 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ՓՄՁ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>-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ները</w:t>
            </w:r>
            <w:r w:rsidRPr="00C55056">
              <w:rPr>
                <w:rFonts w:ascii="Courier New" w:hAnsi="Courier New" w:cs="Courier New"/>
                <w:spacing w:val="-2"/>
                <w:sz w:val="17"/>
                <w:szCs w:val="17"/>
              </w:rPr>
              <w:t> 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ձևավորում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են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ցանցեր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արդիականացնում</w:t>
            </w:r>
            <w:r w:rsidRPr="00C55056">
              <w:rPr>
                <w:rFonts w:ascii="Courier New" w:hAnsi="Courier New" w:cs="Courier New"/>
                <w:spacing w:val="-2"/>
                <w:sz w:val="17"/>
                <w:szCs w:val="17"/>
              </w:rPr>
              <w:t> 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են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</w:rPr>
              <w:t>իրենց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բիզնեսները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</w:rPr>
              <w:t>որպեսզի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</w:rPr>
              <w:t>ընդլայնեն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ա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</w:rPr>
              <w:t>ր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տադրությունը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բարելավ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</w:rPr>
              <w:t>են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որակը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</w:rPr>
              <w:t>հնարավորություն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</w:rPr>
              <w:t>ունենան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</w:rPr>
              <w:t>մուտք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</w:rPr>
              <w:t>գործել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</w:rPr>
              <w:t>նոր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</w:rPr>
              <w:t>շուկաներ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</w:rPr>
              <w:t xml:space="preserve"> 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ազգային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տեխնիկական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փորձագիտ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</w:rPr>
              <w:t>ական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</w:rPr>
              <w:t>խմբի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</w:rPr>
              <w:t xml:space="preserve"> 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</w:rPr>
              <w:t>աջակցությամբ</w:t>
            </w:r>
            <w:r w:rsidRPr="00C55056">
              <w:rPr>
                <w:rFonts w:ascii="GHEA Grapalat" w:hAnsi="GHEA Grapalat"/>
                <w:sz w:val="17"/>
                <w:szCs w:val="17"/>
              </w:rPr>
              <w:t xml:space="preserve"> 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2" w:space="0" w:color="808080"/>
              <w:bottom w:val="single" w:sz="4" w:space="0" w:color="auto"/>
              <w:right w:val="single" w:sz="2" w:space="0" w:color="808080"/>
            </w:tcBorders>
          </w:tcPr>
          <w:p w:rsidR="0058505A" w:rsidRPr="00C55056" w:rsidRDefault="0058505A" w:rsidP="0058505A">
            <w:pPr>
              <w:pStyle w:val="TableParagraph"/>
              <w:spacing w:before="1" w:line="239" w:lineRule="auto"/>
              <w:ind w:left="99" w:right="310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Շահառու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ՓՄՁ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>-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ների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բարելավված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տնտեսական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կատարողականություն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տեղական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հասանելի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ծառայությունների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շնորհիվ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2" w:space="0" w:color="808080"/>
              <w:bottom w:val="single" w:sz="4" w:space="0" w:color="auto"/>
              <w:right w:val="single" w:sz="2" w:space="0" w:color="808080"/>
            </w:tcBorders>
          </w:tcPr>
          <w:p w:rsidR="0058505A" w:rsidRPr="00C55056" w:rsidRDefault="0058505A" w:rsidP="0058505A">
            <w:pPr>
              <w:pStyle w:val="TableParagraph"/>
              <w:ind w:left="97" w:right="679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Ծրագրային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հաշվետվություններ</w:t>
            </w:r>
          </w:p>
          <w:p w:rsidR="0058505A" w:rsidRPr="00C55056" w:rsidRDefault="0058505A" w:rsidP="0058505A">
            <w:pPr>
              <w:pStyle w:val="TableParagraph"/>
              <w:ind w:left="97" w:right="679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</w:p>
          <w:p w:rsidR="0058505A" w:rsidRPr="00C55056" w:rsidRDefault="0058505A" w:rsidP="0058505A">
            <w:pPr>
              <w:pStyle w:val="TableParagraph"/>
              <w:ind w:left="97" w:right="679"/>
              <w:rPr>
                <w:rFonts w:ascii="GHEA Grapalat" w:hAnsi="GHEA Grapalat"/>
                <w:spacing w:val="24"/>
                <w:w w:val="10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Շուկայի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վիճակագրություն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/>
                <w:spacing w:val="24"/>
                <w:w w:val="101"/>
                <w:sz w:val="17"/>
                <w:szCs w:val="17"/>
                <w:lang w:val="hy-AM"/>
              </w:rPr>
              <w:t xml:space="preserve"> </w:t>
            </w:r>
          </w:p>
          <w:p w:rsidR="0058505A" w:rsidRPr="00C55056" w:rsidRDefault="0058505A" w:rsidP="0058505A">
            <w:pPr>
              <w:pStyle w:val="TableParagraph"/>
              <w:ind w:left="97" w:right="679"/>
              <w:rPr>
                <w:rFonts w:ascii="GHEA Grapalat" w:hAnsi="GHEA Grapalat"/>
                <w:spacing w:val="24"/>
                <w:w w:val="101"/>
                <w:sz w:val="17"/>
                <w:szCs w:val="17"/>
                <w:lang w:val="hy-AM"/>
              </w:rPr>
            </w:pPr>
          </w:p>
          <w:p w:rsidR="0058505A" w:rsidRPr="00C55056" w:rsidRDefault="0058505A" w:rsidP="0058505A">
            <w:pPr>
              <w:pStyle w:val="TableParagraph"/>
              <w:ind w:left="97" w:right="679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Հրապարակումներ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2" w:space="0" w:color="808080"/>
              <w:bottom w:val="single" w:sz="4" w:space="0" w:color="auto"/>
              <w:right w:val="single" w:sz="4" w:space="0" w:color="auto"/>
            </w:tcBorders>
          </w:tcPr>
          <w:p w:rsidR="0058505A" w:rsidRPr="00C55056" w:rsidRDefault="0058505A" w:rsidP="0058505A">
            <w:pPr>
              <w:rPr>
                <w:rFonts w:ascii="GHEA Grapalat" w:hAnsi="GHEA Grapalat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Երկրի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քաղաքական</w:t>
            </w:r>
            <w:r w:rsidRPr="00C55056">
              <w:rPr>
                <w:rStyle w:val="apple-converted-space"/>
                <w:rFonts w:ascii="Courier New" w:hAnsi="Courier New" w:cs="Courier New"/>
                <w:sz w:val="17"/>
                <w:szCs w:val="17"/>
                <w:lang w:val="hy-AM"/>
              </w:rPr>
              <w:t> 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վիճակը</w:t>
            </w:r>
            <w:r w:rsidRPr="00C55056">
              <w:rPr>
                <w:rStyle w:val="apple-converted-space"/>
                <w:rFonts w:ascii="Courier New" w:hAnsi="Courier New" w:cs="Courier New"/>
                <w:sz w:val="17"/>
                <w:szCs w:val="17"/>
                <w:lang w:val="hy-AM"/>
              </w:rPr>
              <w:t>  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կայուն</w:t>
            </w:r>
            <w:r w:rsidRPr="00C55056">
              <w:rPr>
                <w:rStyle w:val="apple-converted-space"/>
                <w:rFonts w:ascii="Courier New" w:hAnsi="Courier New" w:cs="Courier New"/>
                <w:sz w:val="17"/>
                <w:szCs w:val="17"/>
                <w:lang w:val="hy-AM"/>
              </w:rPr>
              <w:t> 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է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>:</w:t>
            </w:r>
          </w:p>
          <w:p w:rsidR="0058505A" w:rsidRPr="00C55056" w:rsidRDefault="0058505A" w:rsidP="0058505A">
            <w:pPr>
              <w:rPr>
                <w:rFonts w:ascii="GHEA Grapalat" w:hAnsi="GHEA Grapalat"/>
                <w:sz w:val="17"/>
                <w:szCs w:val="17"/>
                <w:lang w:val="hy-AM"/>
              </w:rPr>
            </w:pPr>
          </w:p>
          <w:p w:rsidR="0058505A" w:rsidRPr="00C55056" w:rsidRDefault="0058505A" w:rsidP="0058505A">
            <w:pPr>
              <w:rPr>
                <w:rFonts w:ascii="GHEA Grapalat" w:hAnsi="GHEA Grapalat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Ծրագրի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ֆինանսավորում</w:t>
            </w:r>
            <w:r w:rsidRPr="00C55056">
              <w:rPr>
                <w:rStyle w:val="apple-converted-space"/>
                <w:rFonts w:ascii="GHEA Grapalat" w:hAnsi="GHEA Grapalat" w:cs="Arial"/>
                <w:sz w:val="17"/>
                <w:szCs w:val="17"/>
                <w:lang w:val="hy-AM"/>
              </w:rPr>
              <w:t>ը</w:t>
            </w:r>
            <w:r w:rsidRPr="00C55056">
              <w:rPr>
                <w:rStyle w:val="apple-converted-space"/>
                <w:rFonts w:ascii="Courier New" w:hAnsi="Courier New" w:cs="Courier New"/>
                <w:sz w:val="17"/>
                <w:szCs w:val="17"/>
                <w:lang w:val="hy-AM"/>
              </w:rPr>
              <w:t> 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բավարար</w:t>
            </w:r>
            <w:r w:rsidRPr="00C55056">
              <w:rPr>
                <w:rStyle w:val="apple-converted-space"/>
                <w:rFonts w:ascii="Courier New" w:hAnsi="Courier New" w:cs="Courier New"/>
                <w:sz w:val="17"/>
                <w:szCs w:val="17"/>
                <w:lang w:val="hy-AM"/>
              </w:rPr>
              <w:t> 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է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ճիշտ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ժամանակին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է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արվում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</w:p>
          <w:p w:rsidR="0058505A" w:rsidRPr="00C55056" w:rsidRDefault="0058505A" w:rsidP="0058505A">
            <w:pPr>
              <w:pStyle w:val="TableParagraph"/>
              <w:spacing w:before="114"/>
              <w:ind w:left="97" w:right="688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</w:p>
        </w:tc>
      </w:tr>
      <w:tr w:rsidR="001C100F" w:rsidRPr="00C55056" w:rsidTr="00B64227">
        <w:trPr>
          <w:trHeight w:val="298"/>
          <w:jc w:val="center"/>
        </w:trPr>
        <w:tc>
          <w:tcPr>
            <w:tcW w:w="14409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2F2F2"/>
          </w:tcPr>
          <w:p w:rsidR="003B24BE" w:rsidRPr="00C55056" w:rsidRDefault="00C42FE5" w:rsidP="008B052B">
            <w:pPr>
              <w:spacing w:afterLines="50" w:after="120"/>
              <w:rPr>
                <w:rFonts w:ascii="GHEA Grapalat" w:hAnsi="GHEA Grapalat" w:cs="Arial"/>
                <w:color w:val="000000"/>
                <w:sz w:val="17"/>
                <w:szCs w:val="17"/>
                <w:lang w:val="en-US"/>
              </w:rPr>
            </w:pPr>
            <w:r w:rsidRPr="00C55056">
              <w:rPr>
                <w:rFonts w:ascii="GHEA Grapalat" w:hAnsi="GHEA Grapalat" w:cs="Arial"/>
                <w:color w:val="000000"/>
                <w:sz w:val="17"/>
                <w:szCs w:val="17"/>
                <w:lang w:val="en-US"/>
              </w:rPr>
              <w:t>Ա</w:t>
            </w:r>
            <w:r w:rsidR="0058505A" w:rsidRPr="00C55056">
              <w:rPr>
                <w:rFonts w:ascii="GHEA Grapalat" w:hAnsi="GHEA Grapalat" w:cs="Arial"/>
                <w:color w:val="000000"/>
                <w:sz w:val="17"/>
                <w:szCs w:val="17"/>
                <w:lang w:val="en-US"/>
              </w:rPr>
              <w:t>ՐԴՅՈՒՆՔՆԵՐ</w:t>
            </w:r>
          </w:p>
        </w:tc>
      </w:tr>
    </w:tbl>
    <w:tbl>
      <w:tblPr>
        <w:tblpPr w:leftFromText="180" w:rightFromText="180" w:vertAnchor="text" w:horzAnchor="margin" w:tblpX="-80" w:tblpY="507"/>
        <w:tblW w:w="142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9"/>
        <w:gridCol w:w="4221"/>
        <w:gridCol w:w="2288"/>
        <w:gridCol w:w="2686"/>
      </w:tblGrid>
      <w:tr w:rsidR="00BB314F" w:rsidRPr="00D005A2" w:rsidTr="00C42FE5">
        <w:trPr>
          <w:trHeight w:hRule="exact" w:val="6230"/>
        </w:trPr>
        <w:tc>
          <w:tcPr>
            <w:tcW w:w="5049" w:type="dxa"/>
            <w:tcBorders>
              <w:top w:val="single" w:sz="7" w:space="0" w:color="000000"/>
              <w:left w:val="single" w:sz="4" w:space="0" w:color="000000"/>
              <w:bottom w:val="single" w:sz="3" w:space="0" w:color="7F7F7F"/>
              <w:right w:val="single" w:sz="3" w:space="0" w:color="7F7F7F"/>
            </w:tcBorders>
          </w:tcPr>
          <w:p w:rsidR="00BB314F" w:rsidRPr="00C55056" w:rsidRDefault="00BB314F" w:rsidP="00DF1E26">
            <w:pPr>
              <w:pStyle w:val="TableParagraph"/>
              <w:numPr>
                <w:ilvl w:val="0"/>
                <w:numId w:val="12"/>
              </w:numPr>
              <w:ind w:right="92"/>
              <w:jc w:val="both"/>
              <w:rPr>
                <w:rFonts w:ascii="GHEA Grapalat" w:hAnsi="GHEA Grapalat"/>
                <w:spacing w:val="23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z w:val="17"/>
                <w:szCs w:val="17"/>
              </w:rPr>
              <w:lastRenderedPageBreak/>
              <w:t>Հայաստանյան</w:t>
            </w:r>
            <w:r w:rsidRPr="00C55056">
              <w:rPr>
                <w:rFonts w:ascii="GHEA Grapalat" w:hAnsi="GHEA Grapalat"/>
                <w:sz w:val="17"/>
                <w:szCs w:val="17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</w:rPr>
              <w:t>հագուստ</w:t>
            </w:r>
            <w:r w:rsidRPr="00C55056">
              <w:rPr>
                <w:rFonts w:ascii="GHEA Grapalat" w:hAnsi="GHEA Grapalat"/>
                <w:sz w:val="17"/>
                <w:szCs w:val="17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</w:rPr>
              <w:t>արտադրող</w:t>
            </w:r>
            <w:r w:rsidRPr="00C55056">
              <w:rPr>
                <w:rFonts w:ascii="GHEA Grapalat" w:hAnsi="GHEA Grapalat"/>
                <w:sz w:val="17"/>
                <w:szCs w:val="17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</w:rPr>
              <w:t>ընտրված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</w:rPr>
              <w:t>պիլոտային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ՓՄՁ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>-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ների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</w:rPr>
              <w:t>հետազոտություն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z w:val="17"/>
                <w:szCs w:val="17"/>
              </w:rPr>
              <w:t>արտադրության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արդիականացում</w:t>
            </w:r>
            <w:r w:rsidRPr="00C55056">
              <w:rPr>
                <w:rFonts w:ascii="GHEA Grapalat" w:hAnsi="GHEA Grapalat"/>
                <w:sz w:val="17"/>
                <w:szCs w:val="17"/>
              </w:rPr>
              <w:t>,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շուկայ</w:t>
            </w:r>
            <w:r w:rsidRPr="00C55056">
              <w:rPr>
                <w:rFonts w:ascii="GHEA Grapalat" w:hAnsi="GHEA Grapalat" w:cs="Arial"/>
                <w:sz w:val="17"/>
                <w:szCs w:val="17"/>
              </w:rPr>
              <w:t>ում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դիրք</w:t>
            </w:r>
            <w:r w:rsidRPr="00C55056">
              <w:rPr>
                <w:rFonts w:ascii="GHEA Grapalat" w:hAnsi="GHEA Grapalat" w:cs="Arial"/>
                <w:sz w:val="17"/>
                <w:szCs w:val="17"/>
              </w:rPr>
              <w:t>ավորում՝</w:t>
            </w:r>
            <w:r w:rsidRPr="00C55056">
              <w:rPr>
                <w:rFonts w:ascii="GHEA Grapalat" w:hAnsi="GHEA Grapalat"/>
                <w:sz w:val="17"/>
                <w:szCs w:val="17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</w:rPr>
              <w:t>օգտագործելով</w:t>
            </w:r>
            <w:r w:rsidRPr="00C55056">
              <w:rPr>
                <w:rFonts w:ascii="GHEA Grapalat" w:hAnsi="GHEA Grapalat"/>
                <w:sz w:val="17"/>
                <w:szCs w:val="17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</w:rPr>
              <w:t>մարկետինգային</w:t>
            </w:r>
            <w:r w:rsidRPr="00C55056">
              <w:rPr>
                <w:rFonts w:ascii="GHEA Grapalat" w:hAnsi="GHEA Grapalat"/>
                <w:sz w:val="17"/>
                <w:szCs w:val="17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</w:rPr>
              <w:t>նորարար</w:t>
            </w:r>
            <w:r w:rsidRPr="00C55056">
              <w:rPr>
                <w:rFonts w:ascii="GHEA Grapalat" w:hAnsi="GHEA Grapalat"/>
                <w:sz w:val="17"/>
                <w:szCs w:val="17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</w:rPr>
              <w:t>մոտեցումներ</w:t>
            </w:r>
            <w:r w:rsidRPr="00C55056">
              <w:rPr>
                <w:rFonts w:ascii="GHEA Grapalat" w:hAnsi="GHEA Grapalat"/>
                <w:sz w:val="17"/>
                <w:szCs w:val="17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</w:rPr>
              <w:t>և</w:t>
            </w:r>
            <w:r w:rsidRPr="00C55056">
              <w:rPr>
                <w:rFonts w:ascii="GHEA Grapalat" w:hAnsi="GHEA Grapalat"/>
                <w:sz w:val="17"/>
                <w:szCs w:val="17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</w:rPr>
              <w:t>անդամ</w:t>
            </w:r>
            <w:r w:rsidRPr="00C55056">
              <w:rPr>
                <w:rFonts w:ascii="GHEA Grapalat" w:hAnsi="GHEA Grapalat"/>
                <w:sz w:val="17"/>
                <w:szCs w:val="17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</w:rPr>
              <w:t>ձեռնարկությունների</w:t>
            </w:r>
            <w:r w:rsidRPr="00C55056">
              <w:rPr>
                <w:rFonts w:ascii="GHEA Grapalat" w:hAnsi="GHEA Grapalat"/>
                <w:sz w:val="17"/>
                <w:szCs w:val="17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</w:rPr>
              <w:t>մասնակցությամբ</w:t>
            </w:r>
            <w:r w:rsidRPr="00C55056">
              <w:rPr>
                <w:rFonts w:ascii="GHEA Grapalat" w:hAnsi="GHEA Grapalat"/>
                <w:sz w:val="17"/>
                <w:szCs w:val="17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</w:rPr>
              <w:t>արտահանման</w:t>
            </w:r>
            <w:r w:rsidRPr="00C55056">
              <w:rPr>
                <w:rFonts w:ascii="GHEA Grapalat" w:hAnsi="GHEA Grapalat"/>
                <w:sz w:val="17"/>
                <w:szCs w:val="17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</w:rPr>
              <w:t>կոնսորցիումի</w:t>
            </w:r>
            <w:r w:rsidRPr="00C55056">
              <w:rPr>
                <w:rFonts w:ascii="GHEA Grapalat" w:hAnsi="GHEA Grapalat"/>
                <w:sz w:val="17"/>
                <w:szCs w:val="17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</w:rPr>
              <w:t>հնարավոր</w:t>
            </w:r>
            <w:r w:rsidRPr="00C55056">
              <w:rPr>
                <w:rFonts w:ascii="GHEA Grapalat" w:hAnsi="GHEA Grapalat"/>
                <w:sz w:val="17"/>
                <w:szCs w:val="17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</w:rPr>
              <w:t>ստեղծում</w:t>
            </w:r>
          </w:p>
        </w:tc>
        <w:tc>
          <w:tcPr>
            <w:tcW w:w="4221" w:type="dxa"/>
            <w:tcBorders>
              <w:top w:val="single" w:sz="7" w:space="0" w:color="000000"/>
              <w:left w:val="single" w:sz="3" w:space="0" w:color="7F7F7F"/>
              <w:bottom w:val="single" w:sz="3" w:space="0" w:color="7F7F7F"/>
              <w:right w:val="single" w:sz="3" w:space="0" w:color="7F7F7F"/>
            </w:tcBorders>
          </w:tcPr>
          <w:p w:rsidR="00BB314F" w:rsidRPr="00C55056" w:rsidRDefault="00BB314F" w:rsidP="00BB314F">
            <w:pPr>
              <w:pStyle w:val="TableParagraph"/>
              <w:ind w:right="92"/>
              <w:jc w:val="both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Ձեռնարկությունների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կատարողականության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ցուցիչներ՝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ծախսերի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նվազում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շրջանառություն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ավելացված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արժեք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արտահանման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="00D34202"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ծավալներ</w:t>
            </w:r>
            <w:r w:rsidR="00D34202"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(%)</w:t>
            </w:r>
          </w:p>
          <w:p w:rsidR="00BB314F" w:rsidRPr="00C55056" w:rsidRDefault="00BB314F" w:rsidP="00BB314F">
            <w:pPr>
              <w:pStyle w:val="TableParagraph"/>
              <w:ind w:right="92"/>
              <w:jc w:val="both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</w:p>
          <w:p w:rsidR="00BB314F" w:rsidRPr="00C55056" w:rsidRDefault="00BB314F" w:rsidP="00BB314F">
            <w:pPr>
              <w:pStyle w:val="TableParagraph"/>
              <w:ind w:right="92"/>
              <w:jc w:val="both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Ցանցի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>/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կոնսորցիումի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մեջ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ներգրավված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ՓՄՁ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>-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թիվը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</w:p>
          <w:p w:rsidR="00BB314F" w:rsidRPr="00C55056" w:rsidRDefault="00BB314F" w:rsidP="00BB314F">
            <w:pPr>
              <w:jc w:val="both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</w:p>
          <w:p w:rsidR="00BB314F" w:rsidRPr="00C55056" w:rsidRDefault="00BB314F" w:rsidP="00BB314F">
            <w:pPr>
              <w:jc w:val="both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Արտահանման</w:t>
            </w:r>
            <w:r w:rsidRPr="00C55056">
              <w:rPr>
                <w:rFonts w:ascii="Courier New" w:hAnsi="Courier New" w:cs="Courier New"/>
                <w:spacing w:val="-1"/>
                <w:sz w:val="17"/>
                <w:szCs w:val="17"/>
                <w:lang w:val="hy-AM"/>
              </w:rPr>
              <w:t> 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գործունեության</w:t>
            </w:r>
            <w:r w:rsidRPr="00C55056">
              <w:rPr>
                <w:rFonts w:ascii="Courier New" w:hAnsi="Courier New" w:cs="Courier New"/>
                <w:spacing w:val="-1"/>
                <w:sz w:val="17"/>
                <w:szCs w:val="17"/>
                <w:lang w:val="hy-AM"/>
              </w:rPr>
              <w:t> 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ծավալները</w:t>
            </w:r>
            <w:r w:rsidRPr="00C55056">
              <w:rPr>
                <w:rFonts w:ascii="Courier New" w:hAnsi="Courier New" w:cs="Courier New"/>
                <w:spacing w:val="-1"/>
                <w:sz w:val="17"/>
                <w:szCs w:val="17"/>
                <w:lang w:val="hy-AM"/>
              </w:rPr>
              <w:t> 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Courier New" w:hAnsi="Courier New" w:cs="Courier New"/>
                <w:spacing w:val="-1"/>
                <w:sz w:val="17"/>
                <w:szCs w:val="17"/>
                <w:lang w:val="hy-AM"/>
              </w:rPr>
              <w:t> 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որակը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բարելավվել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են</w:t>
            </w:r>
          </w:p>
          <w:p w:rsidR="00BB314F" w:rsidRPr="00C55056" w:rsidRDefault="00BB314F" w:rsidP="00BB314F">
            <w:pPr>
              <w:pStyle w:val="TableParagraph"/>
              <w:spacing w:before="114"/>
              <w:ind w:right="639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Ձեռնարկությունների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վերապատրաստված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աշխատողների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թիվը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(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իգական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) </w:t>
            </w:r>
          </w:p>
          <w:p w:rsidR="00BB314F" w:rsidRPr="00C55056" w:rsidRDefault="00BB314F" w:rsidP="00BB314F">
            <w:pPr>
              <w:pStyle w:val="TableParagraph"/>
              <w:spacing w:before="9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</w:p>
          <w:p w:rsidR="00BB314F" w:rsidRPr="00C55056" w:rsidRDefault="00BB314F" w:rsidP="00BB314F">
            <w:pPr>
              <w:pStyle w:val="TableParagraph"/>
              <w:spacing w:before="9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Շահառու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ձեռնակատիրությունները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շրջանառության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աճ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են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գրանցել</w:t>
            </w:r>
          </w:p>
          <w:p w:rsidR="00BB314F" w:rsidRPr="00C55056" w:rsidRDefault="00BB314F" w:rsidP="00BB314F">
            <w:pPr>
              <w:pStyle w:val="TableParagraph"/>
              <w:spacing w:before="6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</w:p>
          <w:p w:rsidR="00BB314F" w:rsidRPr="00C55056" w:rsidRDefault="00BB314F" w:rsidP="00BB314F">
            <w:pPr>
              <w:pStyle w:val="TableParagraph"/>
              <w:spacing w:before="6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Առանձին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ձեռնակատիրությունների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կողմից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ապահովվել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է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ապրանքների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ծառայությունների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քանակական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որակական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աճ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</w:p>
          <w:p w:rsidR="00BB314F" w:rsidRPr="00C55056" w:rsidRDefault="00BB314F" w:rsidP="00BB314F">
            <w:pPr>
              <w:pStyle w:val="TableParagraph"/>
              <w:ind w:left="99" w:right="327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</w:p>
          <w:p w:rsidR="00BB314F" w:rsidRPr="00C55056" w:rsidRDefault="00BB314F" w:rsidP="00BB314F">
            <w:pPr>
              <w:pStyle w:val="TableParagraph"/>
              <w:spacing w:before="6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Բարելավումից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հետո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շահառու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կազմակերպությունների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կատարողականության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գոհունակության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աստիճանը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  </w:t>
            </w:r>
          </w:p>
          <w:p w:rsidR="00BB314F" w:rsidRPr="00C55056" w:rsidRDefault="00BB314F" w:rsidP="00BB314F">
            <w:pPr>
              <w:pStyle w:val="TableParagraph"/>
              <w:ind w:left="99" w:right="192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</w:p>
          <w:p w:rsidR="00BB314F" w:rsidRPr="00C55056" w:rsidRDefault="00BB314F" w:rsidP="00BB314F">
            <w:pPr>
              <w:pStyle w:val="TableParagraph"/>
              <w:ind w:right="192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Մեծ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ներուժ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ունեցող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ապրանքների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(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հավաքածուների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)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համար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շուկայի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թիրախավորմաև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տեսլականի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շուկայավարման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/>
                <w:color w:val="000000"/>
                <w:sz w:val="17"/>
                <w:szCs w:val="17"/>
                <w:shd w:val="clear" w:color="auto" w:fill="FFFFFF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color w:val="000000"/>
                <w:sz w:val="17"/>
                <w:szCs w:val="17"/>
                <w:shd w:val="clear" w:color="auto" w:fill="FFFFFF"/>
                <w:lang w:val="hy-AM"/>
              </w:rPr>
              <w:t>ռազմավարության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մշակում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</w:p>
        </w:tc>
        <w:tc>
          <w:tcPr>
            <w:tcW w:w="2288" w:type="dxa"/>
            <w:tcBorders>
              <w:top w:val="single" w:sz="7" w:space="0" w:color="000000"/>
              <w:left w:val="single" w:sz="3" w:space="0" w:color="7F7F7F"/>
              <w:bottom w:val="single" w:sz="3" w:space="0" w:color="7F7F7F"/>
              <w:right w:val="single" w:sz="3" w:space="0" w:color="7F7F7F"/>
            </w:tcBorders>
          </w:tcPr>
          <w:p w:rsidR="00BB314F" w:rsidRPr="00C55056" w:rsidRDefault="00BB314F" w:rsidP="00BB314F">
            <w:pPr>
              <w:pStyle w:val="TableParagraph"/>
              <w:ind w:left="97" w:right="679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Ձեռնարկությունների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տարեկան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զեկույցներ</w:t>
            </w:r>
          </w:p>
          <w:p w:rsidR="00BB314F" w:rsidRPr="00C55056" w:rsidRDefault="00BB314F" w:rsidP="00BB314F">
            <w:pPr>
              <w:pStyle w:val="TableParagraph"/>
              <w:ind w:left="97" w:right="679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</w:p>
          <w:p w:rsidR="00BB314F" w:rsidRPr="00C55056" w:rsidRDefault="00BB314F" w:rsidP="00BB314F">
            <w:pPr>
              <w:pStyle w:val="TableParagraph"/>
              <w:ind w:left="97" w:right="679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Ծրագրային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հաշվետվություններ</w:t>
            </w:r>
          </w:p>
          <w:p w:rsidR="00BB314F" w:rsidRPr="00C55056" w:rsidRDefault="00BB314F" w:rsidP="00BB314F">
            <w:pPr>
              <w:pStyle w:val="TableParagraph"/>
              <w:spacing w:line="169" w:lineRule="exact"/>
              <w:ind w:left="97"/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</w:pPr>
          </w:p>
          <w:p w:rsidR="00BB314F" w:rsidRPr="00C55056" w:rsidRDefault="00BB314F" w:rsidP="00BB314F">
            <w:pPr>
              <w:pStyle w:val="TableParagraph"/>
              <w:spacing w:line="169" w:lineRule="exact"/>
              <w:ind w:left="97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Վերապատրաստման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դասընացների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վերաբերյալ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զեկույցներ</w:t>
            </w:r>
          </w:p>
          <w:p w:rsidR="00BB314F" w:rsidRPr="00C55056" w:rsidRDefault="00BB314F" w:rsidP="00BB314F">
            <w:pPr>
              <w:pStyle w:val="TableParagraph"/>
              <w:spacing w:before="114"/>
              <w:ind w:left="97" w:right="218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Միջազգային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ազգային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փորձագետների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հաշվետվություններ</w:t>
            </w:r>
          </w:p>
        </w:tc>
        <w:tc>
          <w:tcPr>
            <w:tcW w:w="2686" w:type="dxa"/>
            <w:tcBorders>
              <w:top w:val="single" w:sz="7" w:space="0" w:color="000000"/>
              <w:left w:val="single" w:sz="3" w:space="0" w:color="7F7F7F"/>
              <w:bottom w:val="single" w:sz="3" w:space="0" w:color="7F7F7F"/>
              <w:right w:val="single" w:sz="5" w:space="0" w:color="000000"/>
            </w:tcBorders>
          </w:tcPr>
          <w:p w:rsidR="009B715A" w:rsidRPr="00C55056" w:rsidRDefault="009B715A" w:rsidP="00BB314F">
            <w:pPr>
              <w:pStyle w:val="TableParagraph"/>
              <w:ind w:left="97" w:right="155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Տեքստիլ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>/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կոշիկ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>/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կաշվե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իրերի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տեղական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կոշիկի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ու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կաշվե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իրերի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տարածաշրջանային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շուկաները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հասանելի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են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>:</w:t>
            </w:r>
          </w:p>
          <w:p w:rsidR="009B715A" w:rsidRPr="00C55056" w:rsidRDefault="009B715A" w:rsidP="00BB314F">
            <w:pPr>
              <w:pStyle w:val="TableParagraph"/>
              <w:ind w:left="97" w:right="155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</w:p>
          <w:p w:rsidR="00BB314F" w:rsidRPr="00C55056" w:rsidRDefault="009B715A" w:rsidP="00BB314F">
            <w:pPr>
              <w:pStyle w:val="TableParagraph"/>
              <w:ind w:left="97" w:right="155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ՓՄՁ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>-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ները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="00E910EA"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պատրաստակամ</w:t>
            </w:r>
            <w:r w:rsidR="00E910EA"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="00E910EA"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են</w:t>
            </w:r>
            <w:r w:rsidR="00E910EA"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="00E910EA"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համագործակցել</w:t>
            </w:r>
            <w:r w:rsidR="00E910EA"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="00E910EA"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="00E910EA"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="00E910EA"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ցանցեր</w:t>
            </w:r>
            <w:r w:rsidR="00E910EA"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="00E910EA"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կազմել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</w:p>
        </w:tc>
      </w:tr>
    </w:tbl>
    <w:tbl>
      <w:tblPr>
        <w:tblW w:w="14272" w:type="dxa"/>
        <w:jc w:val="center"/>
        <w:tblInd w:w="-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698"/>
        <w:gridCol w:w="4493"/>
        <w:gridCol w:w="3563"/>
        <w:gridCol w:w="2518"/>
      </w:tblGrid>
      <w:tr w:rsidR="00B64227" w:rsidRPr="00D005A2" w:rsidTr="00CE0868">
        <w:trPr>
          <w:trHeight w:val="1785"/>
          <w:jc w:val="center"/>
        </w:trPr>
        <w:tc>
          <w:tcPr>
            <w:tcW w:w="14272" w:type="dxa"/>
            <w:gridSpan w:val="4"/>
            <w:tcBorders>
              <w:top w:val="single" w:sz="6" w:space="0" w:color="auto"/>
              <w:bottom w:val="single" w:sz="2" w:space="0" w:color="808080"/>
            </w:tcBorders>
          </w:tcPr>
          <w:p w:rsidR="00260139" w:rsidRPr="00C55056" w:rsidRDefault="00260139" w:rsidP="00966C72">
            <w:pPr>
              <w:pStyle w:val="ListParagraph"/>
              <w:widowControl w:val="0"/>
              <w:numPr>
                <w:ilvl w:val="1"/>
                <w:numId w:val="13"/>
              </w:numPr>
              <w:spacing w:before="115" w:line="239" w:lineRule="auto"/>
              <w:ind w:right="91"/>
              <w:contextualSpacing w:val="0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Ընտրել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տեքստիլի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հագուստի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ոլորտում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գործող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նվազագույնը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5-7,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առավելագույնը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10 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ձեռնարկություններից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բաղկացած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պիլոտային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խումբ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որոնք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ցանկություն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ունեն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մասնակցել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ծրագրին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համապատասխանում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են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հաստատված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մասնակցության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չափորոշիչներին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>:</w:t>
            </w:r>
          </w:p>
          <w:p w:rsidR="00260139" w:rsidRPr="00C55056" w:rsidRDefault="00260139" w:rsidP="00966C72">
            <w:pPr>
              <w:pStyle w:val="ListParagraph"/>
              <w:widowControl w:val="0"/>
              <w:numPr>
                <w:ilvl w:val="1"/>
                <w:numId w:val="13"/>
              </w:numPr>
              <w:tabs>
                <w:tab w:val="left" w:pos="1115"/>
              </w:tabs>
              <w:spacing w:before="115" w:line="239" w:lineRule="auto"/>
              <w:ind w:right="91"/>
              <w:contextualSpacing w:val="0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Իրականացնել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յուրաքանչյուր</w:t>
            </w:r>
            <w:r w:rsidR="00752588"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="00752588"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ձեռնարկության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բազմակողմանի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լիարժեք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հետազոտություն՝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ներառյալ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առկա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տեխնիկական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>/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արտադրական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վիճակի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կիրառվող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տեխնոլոգիաների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գնահատումը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հավաքագրել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վերլուծել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գնահատել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մարկետինգին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զբաղվածության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գենդերային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դասավորությանը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վերաբերող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տվյալները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զբաղեցրած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հաստիքները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աշխատավարձերը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մշակել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համապատասխան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արդիականացման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պլաններ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:     </w:t>
            </w:r>
          </w:p>
          <w:p w:rsidR="00260139" w:rsidRPr="00C55056" w:rsidRDefault="00260139" w:rsidP="00966C72">
            <w:pPr>
              <w:pStyle w:val="ListParagraph"/>
              <w:widowControl w:val="0"/>
              <w:numPr>
                <w:ilvl w:val="1"/>
                <w:numId w:val="13"/>
              </w:numPr>
              <w:tabs>
                <w:tab w:val="left" w:pos="1115"/>
              </w:tabs>
              <w:spacing w:before="115" w:line="239" w:lineRule="auto"/>
              <w:ind w:right="91"/>
              <w:contextualSpacing w:val="0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Իրականացնել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մրցակցային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շուկաների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ուսումնասիրություններ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ընտրված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ձեռնարկությունների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համար՝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="006A77D6"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տեղական</w:t>
            </w:r>
            <w:r w:rsidR="006A77D6"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="006A77D6"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վաճառք</w:t>
            </w:r>
            <w:r w:rsidR="006A77D6"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="006A77D6"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="006A77D6"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արտահանում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զբաղվածություն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առկա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շուկաներ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բաշխիչ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ցանցեր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արտադրատեսակներ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այլն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մատակարարման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հետ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կապված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խոչընդոտների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վերլուծություն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հիմնական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ուղղակի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մրցակիցները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հիմնական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մրցունակության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գործոնների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համեմատություն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միջազգային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մակարդակում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շուկայի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ուսումնասիրություն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: </w:t>
            </w:r>
          </w:p>
          <w:p w:rsidR="00260139" w:rsidRPr="00C55056" w:rsidRDefault="00260139" w:rsidP="00966C72">
            <w:pPr>
              <w:pStyle w:val="ListParagraph"/>
              <w:widowControl w:val="0"/>
              <w:numPr>
                <w:ilvl w:val="1"/>
                <w:numId w:val="13"/>
              </w:numPr>
              <w:tabs>
                <w:tab w:val="left" w:pos="1115"/>
              </w:tabs>
              <w:spacing w:before="115" w:line="239" w:lineRule="auto"/>
              <w:ind w:right="91"/>
              <w:contextualSpacing w:val="0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lastRenderedPageBreak/>
              <w:t>Տվյալ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բարձրորակ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արտադրանքի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 (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հավաքածուների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)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համար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մշակել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շուկայի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թիրախավորման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տեսլական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անհատական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մարկետինգային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ռազմավարություն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յուրաքանչյուր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ձեռնարկության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համար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ստեղծված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միասնական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ապրանքանշանի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ներքո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:   </w:t>
            </w:r>
          </w:p>
          <w:p w:rsidR="00260139" w:rsidRPr="00C55056" w:rsidRDefault="00260139" w:rsidP="00966C72">
            <w:pPr>
              <w:pStyle w:val="ListParagraph"/>
              <w:widowControl w:val="0"/>
              <w:numPr>
                <w:ilvl w:val="1"/>
                <w:numId w:val="13"/>
              </w:numPr>
              <w:tabs>
                <w:tab w:val="left" w:pos="1115"/>
              </w:tabs>
              <w:spacing w:before="115" w:line="239" w:lineRule="auto"/>
              <w:ind w:right="91"/>
              <w:contextualSpacing w:val="0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Վերապատրաստել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ընտրված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ձեռնարկություններին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համապատասխան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արդիականացման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պլանների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իրագործման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մարկետինգային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ռազմավարության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իրականացման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վերաբերյալ՝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հիմնվելով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համագործակցության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մրցակցային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շուկաների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ուսումնասիրությունների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արդյունքում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արված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բացահայտումների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վրա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: </w:t>
            </w:r>
          </w:p>
          <w:p w:rsidR="00260139" w:rsidRPr="00C55056" w:rsidRDefault="00260139" w:rsidP="00966C72">
            <w:pPr>
              <w:pStyle w:val="ListParagraph"/>
              <w:widowControl w:val="0"/>
              <w:numPr>
                <w:ilvl w:val="1"/>
                <w:numId w:val="13"/>
              </w:numPr>
              <w:tabs>
                <w:tab w:val="left" w:pos="1115"/>
              </w:tabs>
              <w:spacing w:before="115" w:line="239" w:lineRule="auto"/>
              <w:ind w:right="91"/>
              <w:contextualSpacing w:val="0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Տրամադրել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տեխնիկական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աջակցություն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ընտրված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ձեռնարկություններին՝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ծրագրի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շահառու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նորաձևության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կենտրոնի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աջակցությամբ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մոդելավորելու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վաճառելու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պիլոտային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պատրաստի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հավաքածուները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(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Գործողություններ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="00EF7B53"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>2.3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="00EF7B53"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>2.4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>-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արդյունքների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հիման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վրա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): </w:t>
            </w:r>
          </w:p>
          <w:p w:rsidR="00260139" w:rsidRPr="00C55056" w:rsidRDefault="00260139" w:rsidP="00966C72">
            <w:pPr>
              <w:pStyle w:val="ListParagraph"/>
              <w:widowControl w:val="0"/>
              <w:numPr>
                <w:ilvl w:val="1"/>
                <w:numId w:val="13"/>
              </w:numPr>
              <w:tabs>
                <w:tab w:val="left" w:pos="1115"/>
              </w:tabs>
              <w:spacing w:before="115" w:line="239" w:lineRule="auto"/>
              <w:ind w:right="91"/>
              <w:contextualSpacing w:val="0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Արտահանման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կոնսորցիումի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միջոցով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աջակցել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կոլեկտիվ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մարքեթինգի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արտահանման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գործունեությանը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>:</w:t>
            </w:r>
          </w:p>
          <w:p w:rsidR="00260139" w:rsidRPr="00C55056" w:rsidRDefault="00260139" w:rsidP="00757344">
            <w:pPr>
              <w:pStyle w:val="ListParagraph"/>
              <w:autoSpaceDE w:val="0"/>
              <w:autoSpaceDN w:val="0"/>
              <w:adjustRightInd w:val="0"/>
              <w:spacing w:after="100"/>
              <w:ind w:left="412"/>
              <w:rPr>
                <w:rFonts w:ascii="GHEA Grapalat" w:hAnsi="GHEA Grapalat" w:cs="Arial"/>
                <w:color w:val="000000"/>
                <w:sz w:val="17"/>
                <w:szCs w:val="17"/>
                <w:lang w:val="hy-AM"/>
              </w:rPr>
            </w:pPr>
          </w:p>
          <w:p w:rsidR="00B64227" w:rsidRPr="00C55056" w:rsidRDefault="00B64227" w:rsidP="00CE0868">
            <w:pPr>
              <w:pStyle w:val="ListParagraph"/>
              <w:tabs>
                <w:tab w:val="left" w:pos="592"/>
              </w:tabs>
              <w:autoSpaceDE w:val="0"/>
              <w:autoSpaceDN w:val="0"/>
              <w:adjustRightInd w:val="0"/>
              <w:spacing w:after="100"/>
              <w:ind w:left="0"/>
              <w:rPr>
                <w:rFonts w:ascii="GHEA Grapalat" w:hAnsi="GHEA Grapalat" w:cs="Arial"/>
                <w:color w:val="000000"/>
                <w:sz w:val="17"/>
                <w:szCs w:val="17"/>
                <w:lang w:val="hy-AM"/>
              </w:rPr>
            </w:pPr>
          </w:p>
        </w:tc>
      </w:tr>
      <w:tr w:rsidR="001C100F" w:rsidRPr="00D005A2" w:rsidTr="003B4E5D">
        <w:trPr>
          <w:trHeight w:val="3225"/>
          <w:jc w:val="center"/>
        </w:trPr>
        <w:tc>
          <w:tcPr>
            <w:tcW w:w="4088" w:type="dxa"/>
            <w:tcBorders>
              <w:top w:val="single" w:sz="6" w:space="0" w:color="auto"/>
              <w:bottom w:val="single" w:sz="2" w:space="0" w:color="808080"/>
              <w:right w:val="single" w:sz="2" w:space="0" w:color="808080"/>
            </w:tcBorders>
          </w:tcPr>
          <w:p w:rsidR="00CE0868" w:rsidRPr="00C55056" w:rsidRDefault="00CE0868" w:rsidP="008B052B">
            <w:pPr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spacing w:afterLines="50" w:after="120"/>
              <w:rPr>
                <w:rFonts w:ascii="GHEA Grapalat" w:hAnsi="GHEA Grapalat" w:cs="Arial"/>
                <w:color w:val="000000"/>
                <w:sz w:val="17"/>
                <w:szCs w:val="17"/>
                <w:lang w:val="hy-AM"/>
              </w:rPr>
            </w:pP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lastRenderedPageBreak/>
              <w:t>Ծրագրի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ազգային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փորձագիտական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խմբի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գործընկեր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կազմակերպությունների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 /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փորձագետներ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վերապատրաստող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մասնագետներ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ինժեներներ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տեխնիկներ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/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մասնագիտական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տեխնիկական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հնարավորությունների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հզորացում՝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ձեռնարկությունների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հետազոտություն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արդիականացում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իրականացնելու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,  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մրցունակության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բարձրացման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մարկետինգային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գործունեություն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ծավալելու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հագուստի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դիզայն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մոդելավորում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չափսերի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բազմացում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կատարելու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միջինստիտուցիոնալ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գործարար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համագործակցություն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իրականացնելու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="00D372EC"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>տեքստիլ/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հագուստ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արտադրող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="00B46D6C"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ազգային</w:t>
            </w:r>
            <w:r w:rsidR="00B46D6C"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ձեռնարկություններին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համապատասխան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այլ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ծառայություններ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մատուցելու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հարցերում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>:</w:t>
            </w:r>
          </w:p>
          <w:p w:rsidR="003B24BE" w:rsidRPr="00C55056" w:rsidRDefault="003B24BE" w:rsidP="008B052B">
            <w:pPr>
              <w:suppressAutoHyphens/>
              <w:autoSpaceDE w:val="0"/>
              <w:autoSpaceDN w:val="0"/>
              <w:adjustRightInd w:val="0"/>
              <w:spacing w:afterLines="50" w:after="120"/>
              <w:ind w:left="135"/>
              <w:rPr>
                <w:rFonts w:ascii="GHEA Grapalat" w:eastAsia="SimSun" w:hAnsi="GHEA Grapalat" w:cs="Arial"/>
                <w:sz w:val="17"/>
                <w:szCs w:val="17"/>
                <w:lang w:val="hy-AM"/>
              </w:rPr>
            </w:pPr>
          </w:p>
        </w:tc>
        <w:tc>
          <w:tcPr>
            <w:tcW w:w="4036" w:type="dxa"/>
            <w:tcBorders>
              <w:top w:val="single" w:sz="6" w:space="0" w:color="auto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172570" w:rsidRPr="00C55056" w:rsidRDefault="00172570" w:rsidP="00172570">
            <w:pPr>
              <w:jc w:val="both"/>
              <w:rPr>
                <w:rFonts w:ascii="GHEA Grapalat" w:hAnsi="GHEA Grapalat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Ծառայությունների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մատուցման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առաջարկներ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ոլորտին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աջակցություն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ցուցաբերող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հզորացված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>/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ստեղծված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հաստատությունների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կողմից</w:t>
            </w:r>
          </w:p>
          <w:p w:rsidR="00172570" w:rsidRPr="00C55056" w:rsidRDefault="00172570" w:rsidP="00172570">
            <w:pPr>
              <w:pStyle w:val="TableParagraph"/>
              <w:spacing w:before="118" w:line="170" w:lineRule="exact"/>
              <w:ind w:right="200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Վերապատրաստված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մասնագետների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քանակ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>/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իգ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.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ար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>./</w:t>
            </w:r>
          </w:p>
          <w:p w:rsidR="00172570" w:rsidRPr="00C55056" w:rsidRDefault="00172570" w:rsidP="00172570">
            <w:pPr>
              <w:pStyle w:val="TableParagraph"/>
              <w:spacing w:before="114"/>
              <w:ind w:right="199"/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</w:pP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Ազգային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տեքստիլ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>/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հագուստ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արտադրող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ձեռնարկություններին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տրամադրված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նոր՝մեծ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պահանջարկ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ունեցող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ծառայությունների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քանակը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</w:p>
          <w:p w:rsidR="00172570" w:rsidRPr="00C55056" w:rsidRDefault="00172570" w:rsidP="00172570">
            <w:pPr>
              <w:pStyle w:val="TableParagraph"/>
              <w:ind w:left="99" w:right="651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</w:p>
          <w:p w:rsidR="00172570" w:rsidRPr="00C55056" w:rsidRDefault="00172570" w:rsidP="008B052B">
            <w:pPr>
              <w:suppressAutoHyphens/>
              <w:autoSpaceDE w:val="0"/>
              <w:autoSpaceDN w:val="0"/>
              <w:adjustRightInd w:val="0"/>
              <w:spacing w:afterLines="50" w:after="120"/>
              <w:rPr>
                <w:rFonts w:ascii="GHEA Grapalat" w:hAnsi="GHEA Grapalat" w:cs="Arial"/>
                <w:color w:val="000000"/>
                <w:sz w:val="17"/>
                <w:szCs w:val="17"/>
                <w:lang w:val="hy-AM"/>
              </w:rPr>
            </w:pP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Ձևավորված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գործընկերությունների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քանակը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որոնք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կազ</w:t>
            </w:r>
            <w:r w:rsidR="00AF30CF"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մ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ակերպում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են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համագործակցային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գործարար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կապեր՝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հայկական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տեքստիլ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>/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հագուստի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խթանումը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տարածաշրջանային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միջազգային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շուկաներում</w:t>
            </w:r>
            <w:r w:rsidR="00546B49"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 xml:space="preserve"> ապահովելու համար</w:t>
            </w:r>
          </w:p>
          <w:p w:rsidR="00183FF5" w:rsidRPr="00C55056" w:rsidRDefault="00183FF5" w:rsidP="000E3482">
            <w:pPr>
              <w:pStyle w:val="ListParagraph"/>
              <w:autoSpaceDE w:val="0"/>
              <w:autoSpaceDN w:val="0"/>
              <w:adjustRightInd w:val="0"/>
              <w:spacing w:after="120"/>
              <w:ind w:left="0"/>
              <w:rPr>
                <w:rFonts w:ascii="GHEA Grapalat" w:hAnsi="GHEA Grapalat" w:cs="Arial"/>
                <w:color w:val="000000"/>
                <w:sz w:val="17"/>
                <w:szCs w:val="17"/>
                <w:lang w:val="hy-AM"/>
              </w:rPr>
            </w:pPr>
          </w:p>
        </w:tc>
        <w:tc>
          <w:tcPr>
            <w:tcW w:w="3455" w:type="dxa"/>
            <w:tcBorders>
              <w:top w:val="single" w:sz="6" w:space="0" w:color="auto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221BCC" w:rsidRPr="00C55056" w:rsidRDefault="00172570" w:rsidP="008B052B">
            <w:pPr>
              <w:suppressAutoHyphens/>
              <w:autoSpaceDE w:val="0"/>
              <w:autoSpaceDN w:val="0"/>
              <w:adjustRightInd w:val="0"/>
              <w:spacing w:afterLines="50" w:after="120"/>
              <w:rPr>
                <w:rFonts w:ascii="GHEA Grapalat" w:hAnsi="GHEA Grapalat" w:cs="Arial"/>
                <w:color w:val="000000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color w:val="000000"/>
                <w:sz w:val="17"/>
                <w:szCs w:val="17"/>
                <w:lang w:val="hy-AM"/>
              </w:rPr>
              <w:t>Ծրագրային</w:t>
            </w:r>
            <w:r w:rsidR="00221BCC" w:rsidRPr="00C55056">
              <w:rPr>
                <w:rFonts w:ascii="GHEA Grapalat" w:hAnsi="GHEA Grapalat" w:cs="Arial"/>
                <w:color w:val="000000"/>
                <w:sz w:val="17"/>
                <w:szCs w:val="17"/>
                <w:lang w:val="hy-AM"/>
              </w:rPr>
              <w:t xml:space="preserve"> զեկույցներ</w:t>
            </w:r>
          </w:p>
          <w:p w:rsidR="00172570" w:rsidRPr="00C55056" w:rsidRDefault="00172570" w:rsidP="00172570">
            <w:pPr>
              <w:pStyle w:val="TableParagraph"/>
              <w:spacing w:before="112"/>
              <w:ind w:left="97" w:right="329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Առաջարկվող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ծառայությունների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վերաբերյալ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գրականություն</w:t>
            </w:r>
          </w:p>
          <w:p w:rsidR="00172570" w:rsidRPr="00C55056" w:rsidRDefault="00172570" w:rsidP="00172570">
            <w:pPr>
              <w:pStyle w:val="TableParagraph"/>
              <w:spacing w:before="109"/>
              <w:ind w:left="97" w:right="1317"/>
              <w:rPr>
                <w:rFonts w:ascii="GHEA Grapalat" w:hAnsi="GHEA Grapalat"/>
                <w:spacing w:val="28"/>
                <w:w w:val="10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Ծառայության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հաշվետվ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>.</w:t>
            </w:r>
            <w:r w:rsidRPr="00C55056">
              <w:rPr>
                <w:rFonts w:ascii="GHEA Grapalat" w:hAnsi="GHEA Grapalat"/>
                <w:spacing w:val="28"/>
                <w:w w:val="101"/>
                <w:sz w:val="17"/>
                <w:szCs w:val="17"/>
                <w:lang w:val="hy-AM"/>
              </w:rPr>
              <w:t xml:space="preserve"> </w:t>
            </w:r>
          </w:p>
          <w:p w:rsidR="00172570" w:rsidRPr="00C55056" w:rsidRDefault="00172570" w:rsidP="00172570">
            <w:pPr>
              <w:pStyle w:val="TableParagraph"/>
              <w:spacing w:before="109"/>
              <w:ind w:left="97" w:right="1317"/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Վերապատրաստումների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վերաբերյալ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հաշվետվ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>.</w:t>
            </w:r>
          </w:p>
          <w:p w:rsidR="00172570" w:rsidRPr="00C55056" w:rsidRDefault="00172570" w:rsidP="00172570">
            <w:pPr>
              <w:pStyle w:val="TableParagraph"/>
              <w:spacing w:before="3" w:line="170" w:lineRule="exact"/>
              <w:ind w:left="97" w:right="218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</w:p>
          <w:p w:rsidR="005D659F" w:rsidRPr="00C55056" w:rsidRDefault="00172570" w:rsidP="008B052B">
            <w:pPr>
              <w:suppressAutoHyphens/>
              <w:autoSpaceDE w:val="0"/>
              <w:autoSpaceDN w:val="0"/>
              <w:adjustRightInd w:val="0"/>
              <w:spacing w:afterLines="50" w:after="120"/>
              <w:rPr>
                <w:rFonts w:ascii="GHEA Grapalat" w:hAnsi="GHEA Grapalat"/>
                <w:color w:val="000000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Միջազգային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ազգային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փորձագետների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հաշվետվ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>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2" w:space="0" w:color="808080"/>
              <w:bottom w:val="single" w:sz="2" w:space="0" w:color="808080"/>
            </w:tcBorders>
          </w:tcPr>
          <w:p w:rsidR="003B24BE" w:rsidRPr="00C55056" w:rsidRDefault="00172570" w:rsidP="008B052B">
            <w:pPr>
              <w:suppressAutoHyphens/>
              <w:autoSpaceDE w:val="0"/>
              <w:autoSpaceDN w:val="0"/>
              <w:adjustRightInd w:val="0"/>
              <w:spacing w:afterLines="50" w:after="120"/>
              <w:rPr>
                <w:rFonts w:ascii="GHEA Grapalat" w:hAnsi="GHEA Grapalat" w:cs="Arial"/>
                <w:color w:val="000000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Որոշումներ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կայացնել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`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հիմք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ընդունելով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Հայաստանւում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արդյունաբերության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շուկայի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աջակցությանը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վերաբերվող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տեղեկատվությունը</w:t>
            </w:r>
            <w:r w:rsidRPr="00C55056">
              <w:rPr>
                <w:rFonts w:ascii="GHEA Grapalat" w:hAnsi="GHEA Grapalat" w:cs="Arial"/>
                <w:color w:val="000000"/>
                <w:sz w:val="17"/>
                <w:szCs w:val="17"/>
                <w:lang w:val="hy-AM"/>
              </w:rPr>
              <w:t xml:space="preserve"> </w:t>
            </w:r>
          </w:p>
        </w:tc>
      </w:tr>
      <w:tr w:rsidR="00E90C38" w:rsidRPr="00D005A2" w:rsidTr="00C42FE5">
        <w:trPr>
          <w:trHeight w:val="726"/>
          <w:jc w:val="center"/>
        </w:trPr>
        <w:tc>
          <w:tcPr>
            <w:tcW w:w="14272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C75674" w:rsidRPr="00C55056" w:rsidRDefault="00C75674" w:rsidP="00966C72">
            <w:pPr>
              <w:pStyle w:val="ListParagraph"/>
              <w:widowControl w:val="0"/>
              <w:numPr>
                <w:ilvl w:val="1"/>
                <w:numId w:val="16"/>
              </w:numPr>
              <w:spacing w:before="112"/>
              <w:ind w:left="502" w:right="91" w:hanging="450"/>
              <w:contextualSpacing w:val="0"/>
              <w:jc w:val="left"/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Վերանայել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քաղաքականության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շրջանակը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բացահայտել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գնահատել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ազգային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փորձագետների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արդյունաբերության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ոլորտին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աջակցություն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ցուցաբերող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առկա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հաստատությունների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դիզայներական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կենտրոնների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>/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կամ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մասնագիտական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կրթական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հաստատությունների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կարողությունները՝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տեքստիլի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հագուստի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արտադրության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ոլորտում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գործող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տեղական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ձեռնարկություններին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աջակցություն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ցուցաբերելու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համար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>:</w:t>
            </w:r>
          </w:p>
          <w:p w:rsidR="004B0654" w:rsidRPr="00C55056" w:rsidRDefault="004B0654" w:rsidP="00966C72">
            <w:pPr>
              <w:pStyle w:val="ListParagraph"/>
              <w:widowControl w:val="0"/>
              <w:numPr>
                <w:ilvl w:val="1"/>
                <w:numId w:val="16"/>
              </w:numPr>
              <w:spacing w:before="112"/>
              <w:ind w:left="502" w:right="91" w:hanging="450"/>
              <w:contextualSpacing w:val="0"/>
              <w:jc w:val="left"/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lastRenderedPageBreak/>
              <w:t>Ազգային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փորձագետների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համար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կազմակերպել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կրթական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դասընթացներ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ռազմավարական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ուսումնասիրություններ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իրականացնելու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արդիականացման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կարողությունները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արդիականացված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պլանները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գնահատելու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մարկետինգ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ծրագրի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մոնիտորինգ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գնահատում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իրականացնելու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վերաբերյալ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ինչպես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նաև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նրանց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տրամադրել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հայկական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իրականությանը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համապատասխանեցված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երկարատև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օգտագործման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մեթոդոլոգիական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գործիքներ</w:t>
            </w:r>
          </w:p>
          <w:p w:rsidR="004B0654" w:rsidRPr="00C55056" w:rsidRDefault="004B0654" w:rsidP="00966C72">
            <w:pPr>
              <w:pStyle w:val="ListParagraph"/>
              <w:widowControl w:val="0"/>
              <w:numPr>
                <w:ilvl w:val="1"/>
                <w:numId w:val="16"/>
              </w:numPr>
              <w:spacing w:before="112"/>
              <w:ind w:left="502" w:right="91" w:hanging="450"/>
              <w:contextualSpacing w:val="0"/>
              <w:jc w:val="left"/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Հզորացնել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նորաձևության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մոդելավորման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առկա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կենտրոնը՝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այն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ծառայեցնելով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որպես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ոլորտային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կենտրոն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որը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տեղական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հագուստ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արտադրող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ձեռնարկություններին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դիզայնի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բազմացման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նմուշների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ստեղծման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ծառայություններ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կմատուցի՝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համապատասխան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սարքավորումների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ներդրման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դասընթացների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կազմակերպման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միջոցով</w:t>
            </w:r>
          </w:p>
          <w:p w:rsidR="004B0654" w:rsidRPr="00C55056" w:rsidRDefault="004B0654" w:rsidP="00966C72">
            <w:pPr>
              <w:pStyle w:val="ListParagraph"/>
              <w:widowControl w:val="0"/>
              <w:numPr>
                <w:ilvl w:val="1"/>
                <w:numId w:val="16"/>
              </w:numPr>
              <w:spacing w:before="112"/>
              <w:ind w:left="502" w:right="91" w:hanging="450"/>
              <w:contextualSpacing w:val="0"/>
              <w:jc w:val="left"/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Ընտրված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շահառու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կազմակերպությունների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աշխատակիցների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վերապատրաստող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մասնագետների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համար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նորաձևության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միջազգային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կենտրոնում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կազմակերպել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նորաձևության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մոդելավորման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ոճավորման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շուկայի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պահանջներին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համապատասխանող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հագուստի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պատրաստի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հավաքածուներ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ստեղծելու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վերաբերյալ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հանդիպումներ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սեմինարներ</w:t>
            </w:r>
          </w:p>
          <w:p w:rsidR="004B0654" w:rsidRPr="00C55056" w:rsidRDefault="004B0654" w:rsidP="00966C72">
            <w:pPr>
              <w:pStyle w:val="ListParagraph"/>
              <w:widowControl w:val="0"/>
              <w:numPr>
                <w:ilvl w:val="1"/>
                <w:numId w:val="16"/>
              </w:numPr>
              <w:spacing w:before="112"/>
              <w:ind w:left="502" w:right="91" w:hanging="450"/>
              <w:contextualSpacing w:val="0"/>
              <w:jc w:val="left"/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Ստեղծել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տարածաշրջանային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միջազգային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արդյունաբերության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ոլորտի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աջակցությանն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ուղղված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համագործակցային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ցանց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գործարար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կապեր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հայկական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տեքստիլի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ոլորտի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արտադրանքը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Ե</w:t>
            </w:r>
            <w:r w:rsidR="007914CA"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Ա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ՏՄ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երկրներ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միջազգային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շուկաներ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արտահանելու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համար</w:t>
            </w:r>
          </w:p>
          <w:p w:rsidR="001C0D91" w:rsidRPr="00C55056" w:rsidRDefault="004B0654" w:rsidP="00966C72">
            <w:pPr>
              <w:pStyle w:val="ListParagraph"/>
              <w:widowControl w:val="0"/>
              <w:numPr>
                <w:ilvl w:val="1"/>
                <w:numId w:val="16"/>
              </w:numPr>
              <w:spacing w:before="112"/>
              <w:ind w:left="502" w:right="91" w:hanging="450"/>
              <w:contextualSpacing w:val="0"/>
              <w:jc w:val="left"/>
              <w:rPr>
                <w:rFonts w:ascii="GHEA Grapalat" w:hAnsi="GHEA Grapalat" w:cs="Arial"/>
                <w:sz w:val="17"/>
                <w:szCs w:val="17"/>
                <w:lang w:val="hy-AM"/>
              </w:rPr>
            </w:pP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Ուսումնասիրել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փորձնական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ծրագրերի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կատարելագործման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հնարավորությունները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մասնավորապես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պետական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աջակցության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շրջանակներում</w:t>
            </w:r>
            <w:r w:rsidR="00ED2B53"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 xml:space="preserve">   </w:t>
            </w:r>
          </w:p>
        </w:tc>
      </w:tr>
      <w:tr w:rsidR="003B4E5D" w:rsidRPr="00D005A2" w:rsidTr="003B4E5D">
        <w:trPr>
          <w:trHeight w:val="1013"/>
          <w:jc w:val="center"/>
        </w:trPr>
        <w:tc>
          <w:tcPr>
            <w:tcW w:w="4088" w:type="dxa"/>
            <w:tcBorders>
              <w:top w:val="single" w:sz="6" w:space="0" w:color="auto"/>
              <w:bottom w:val="single" w:sz="2" w:space="0" w:color="808080"/>
              <w:right w:val="single" w:sz="2" w:space="0" w:color="808080"/>
            </w:tcBorders>
          </w:tcPr>
          <w:p w:rsidR="003B4E5D" w:rsidRPr="00C55056" w:rsidRDefault="003B4E5D" w:rsidP="008B052B">
            <w:pPr>
              <w:pStyle w:val="ListParagraph"/>
              <w:numPr>
                <w:ilvl w:val="0"/>
                <w:numId w:val="12"/>
              </w:numPr>
              <w:spacing w:afterLines="50" w:after="120"/>
              <w:rPr>
                <w:rFonts w:ascii="GHEA Grapalat" w:eastAsia="SimSun" w:hAnsi="GHEA Grapalat" w:cs="Arial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lastRenderedPageBreak/>
              <w:t>Հայաստանյան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կաշվե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իրեր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>/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կոշկեղեն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հագուստ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արտադրող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ընտրված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պիլոտային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ՓՄՁ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>-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ների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հետազոտություն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արտադրության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արդիականացում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շուկայում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դիրքավորում՝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օգտագործելով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մարկետինգային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նորարար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մոտեցումներ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անդամ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ձեռնարկությունների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մասնակցությամբ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արտահանման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կոնսորցիումի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հնարավոր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ստեղծում</w:t>
            </w:r>
          </w:p>
        </w:tc>
        <w:tc>
          <w:tcPr>
            <w:tcW w:w="4036" w:type="dxa"/>
            <w:tcBorders>
              <w:top w:val="single" w:sz="6" w:space="0" w:color="auto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3B4E5D" w:rsidRPr="00C55056" w:rsidRDefault="003B4E5D" w:rsidP="003B4E5D">
            <w:pPr>
              <w:pStyle w:val="TableParagraph"/>
              <w:ind w:right="92"/>
              <w:jc w:val="both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Ձեռնարկությունների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կատարողականության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ցուցիչներ՝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ծախսերի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նվազում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շրջանառություն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ավելացված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արժեքը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արտահանման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տոկոս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</w:p>
          <w:p w:rsidR="003B4E5D" w:rsidRPr="00C55056" w:rsidRDefault="003B4E5D" w:rsidP="003B4E5D">
            <w:pPr>
              <w:pStyle w:val="TableParagraph"/>
              <w:ind w:right="92"/>
              <w:jc w:val="both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</w:p>
          <w:p w:rsidR="003B4E5D" w:rsidRPr="00C55056" w:rsidRDefault="003B4E5D" w:rsidP="003B4E5D">
            <w:pPr>
              <w:pStyle w:val="TableParagraph"/>
              <w:ind w:right="92"/>
              <w:jc w:val="both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Ցանցի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>/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կոնսորցիումի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մեջ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ներգրավված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ՓՄՁ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>-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թիվը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</w:p>
          <w:p w:rsidR="003B4E5D" w:rsidRPr="00C55056" w:rsidRDefault="003B4E5D" w:rsidP="003B4E5D">
            <w:pPr>
              <w:jc w:val="both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</w:p>
          <w:p w:rsidR="003B4E5D" w:rsidRPr="00C55056" w:rsidRDefault="003B4E5D" w:rsidP="003B4E5D">
            <w:pPr>
              <w:jc w:val="both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Արտահանման</w:t>
            </w:r>
            <w:r w:rsidRPr="00C55056">
              <w:rPr>
                <w:rFonts w:ascii="Courier New" w:hAnsi="Courier New" w:cs="Courier New"/>
                <w:spacing w:val="-1"/>
                <w:sz w:val="17"/>
                <w:szCs w:val="17"/>
                <w:lang w:val="hy-AM"/>
              </w:rPr>
              <w:t> 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գործունեության</w:t>
            </w:r>
            <w:r w:rsidRPr="00C55056">
              <w:rPr>
                <w:rFonts w:ascii="Courier New" w:hAnsi="Courier New" w:cs="Courier New"/>
                <w:spacing w:val="-1"/>
                <w:sz w:val="17"/>
                <w:szCs w:val="17"/>
                <w:lang w:val="hy-AM"/>
              </w:rPr>
              <w:t> 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ծավալները</w:t>
            </w:r>
            <w:r w:rsidRPr="00C55056">
              <w:rPr>
                <w:rFonts w:ascii="Courier New" w:hAnsi="Courier New" w:cs="Courier New"/>
                <w:spacing w:val="-1"/>
                <w:sz w:val="17"/>
                <w:szCs w:val="17"/>
                <w:lang w:val="hy-AM"/>
              </w:rPr>
              <w:t> 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Courier New" w:hAnsi="Courier New" w:cs="Courier New"/>
                <w:spacing w:val="-1"/>
                <w:sz w:val="17"/>
                <w:szCs w:val="17"/>
                <w:lang w:val="hy-AM"/>
              </w:rPr>
              <w:t> 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որակը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բարելավվել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են</w:t>
            </w:r>
          </w:p>
          <w:p w:rsidR="003B4E5D" w:rsidRPr="00C55056" w:rsidRDefault="003B4E5D" w:rsidP="003B4E5D">
            <w:pPr>
              <w:pStyle w:val="TableParagraph"/>
              <w:spacing w:before="114"/>
              <w:ind w:right="639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Ձեռնարկությունների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վերապատրաստված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աշխատողների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թիվը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(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իգական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) </w:t>
            </w:r>
          </w:p>
          <w:p w:rsidR="003B4E5D" w:rsidRPr="00C55056" w:rsidRDefault="003B4E5D" w:rsidP="003B4E5D">
            <w:pPr>
              <w:pStyle w:val="TableParagraph"/>
              <w:spacing w:before="9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</w:p>
          <w:p w:rsidR="003B4E5D" w:rsidRPr="00C55056" w:rsidRDefault="003B4E5D" w:rsidP="003B4E5D">
            <w:pPr>
              <w:pStyle w:val="TableParagraph"/>
              <w:spacing w:before="9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Շահառու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ձեռնակատիրությունները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շրջանառության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աճ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են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գրանցել</w:t>
            </w:r>
          </w:p>
          <w:p w:rsidR="003B4E5D" w:rsidRPr="00C55056" w:rsidRDefault="003B4E5D" w:rsidP="003B4E5D">
            <w:pPr>
              <w:pStyle w:val="TableParagraph"/>
              <w:spacing w:before="6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</w:p>
          <w:p w:rsidR="003B4E5D" w:rsidRPr="00C55056" w:rsidRDefault="003B4E5D" w:rsidP="003B4E5D">
            <w:pPr>
              <w:pStyle w:val="TableParagraph"/>
              <w:spacing w:before="6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Առանձին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ձեռնակատիրությունների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կողմից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ապահովվել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է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ապրանքների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ծառայությունների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քանակական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որակական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աճ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</w:p>
          <w:p w:rsidR="003B4E5D" w:rsidRPr="00C55056" w:rsidRDefault="003B4E5D" w:rsidP="003B4E5D">
            <w:pPr>
              <w:pStyle w:val="TableParagraph"/>
              <w:ind w:left="99" w:right="327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</w:p>
          <w:p w:rsidR="003B4E5D" w:rsidRPr="00C55056" w:rsidRDefault="003B4E5D" w:rsidP="003B4E5D">
            <w:pPr>
              <w:pStyle w:val="TableParagraph"/>
              <w:spacing w:before="6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Բարելավումից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հետո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շահառու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կազմակերպությունների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կատարողականության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գոհունակության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աստիճանը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  </w:t>
            </w:r>
          </w:p>
          <w:p w:rsidR="003B4E5D" w:rsidRPr="00C55056" w:rsidRDefault="003B4E5D" w:rsidP="003B4E5D">
            <w:pPr>
              <w:pStyle w:val="TableParagraph"/>
              <w:ind w:left="99" w:right="192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</w:p>
          <w:p w:rsidR="003B4E5D" w:rsidRPr="00C55056" w:rsidRDefault="003B4E5D" w:rsidP="003B4E5D">
            <w:pPr>
              <w:pStyle w:val="TableParagraph"/>
              <w:ind w:right="192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Մեծ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ներուժ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ունեցող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ապրանքների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(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հավաքածուների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)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համար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շուկայի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թիրախավորմաև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lastRenderedPageBreak/>
              <w:t>տեսլականի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շուկայավարման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/>
                <w:color w:val="000000"/>
                <w:sz w:val="17"/>
                <w:szCs w:val="17"/>
                <w:shd w:val="clear" w:color="auto" w:fill="FFFFFF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color w:val="000000"/>
                <w:sz w:val="17"/>
                <w:szCs w:val="17"/>
                <w:shd w:val="clear" w:color="auto" w:fill="FFFFFF"/>
                <w:lang w:val="hy-AM"/>
              </w:rPr>
              <w:t>ռազմավարության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մշակում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</w:p>
        </w:tc>
        <w:tc>
          <w:tcPr>
            <w:tcW w:w="3455" w:type="dxa"/>
            <w:tcBorders>
              <w:top w:val="single" w:sz="6" w:space="0" w:color="auto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3B4E5D" w:rsidRPr="00C55056" w:rsidRDefault="003B4E5D" w:rsidP="003B4E5D">
            <w:pPr>
              <w:pStyle w:val="TableParagraph"/>
              <w:ind w:left="97" w:right="679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lastRenderedPageBreak/>
              <w:t>Ձեռնարկությունների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տարեկան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զեկույցներ</w:t>
            </w:r>
          </w:p>
          <w:p w:rsidR="003B4E5D" w:rsidRPr="00C55056" w:rsidRDefault="003B4E5D" w:rsidP="003B4E5D">
            <w:pPr>
              <w:pStyle w:val="TableParagraph"/>
              <w:ind w:left="97" w:right="679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</w:p>
          <w:p w:rsidR="003B4E5D" w:rsidRPr="00C55056" w:rsidRDefault="003B4E5D" w:rsidP="003B4E5D">
            <w:pPr>
              <w:pStyle w:val="TableParagraph"/>
              <w:ind w:left="97" w:right="679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Ծրագրային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հաշվետվություններ</w:t>
            </w:r>
          </w:p>
          <w:p w:rsidR="003B4E5D" w:rsidRPr="00C55056" w:rsidRDefault="003B4E5D" w:rsidP="003B4E5D">
            <w:pPr>
              <w:pStyle w:val="TableParagraph"/>
              <w:spacing w:line="169" w:lineRule="exact"/>
              <w:ind w:left="97"/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</w:pPr>
          </w:p>
          <w:p w:rsidR="003B4E5D" w:rsidRPr="00C55056" w:rsidRDefault="003B4E5D" w:rsidP="003B4E5D">
            <w:pPr>
              <w:pStyle w:val="TableParagraph"/>
              <w:spacing w:line="169" w:lineRule="exact"/>
              <w:ind w:left="97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Վերապատրաստման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դասընացների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վերաբերյալ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զեկույցներ</w:t>
            </w:r>
          </w:p>
          <w:p w:rsidR="003B4E5D" w:rsidRPr="00C55056" w:rsidRDefault="003B4E5D" w:rsidP="003B4E5D">
            <w:pPr>
              <w:pStyle w:val="TableParagraph"/>
              <w:spacing w:before="114"/>
              <w:ind w:left="97" w:right="218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Միջազգային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ազգային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փորձագետների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հաշվետվություններ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2" w:space="0" w:color="808080"/>
              <w:bottom w:val="single" w:sz="2" w:space="0" w:color="808080"/>
            </w:tcBorders>
          </w:tcPr>
          <w:p w:rsidR="003B4E5D" w:rsidRPr="00C55056" w:rsidRDefault="003B4E5D" w:rsidP="003B4E5D">
            <w:pPr>
              <w:pStyle w:val="TableParagraph"/>
              <w:ind w:left="97" w:right="155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Պետք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է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սահմանվի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Հայաստանում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արդյունաբերական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շուկայի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աջակցության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վերաբերյալ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ընդհանուր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տեղեկատվության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հիման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վրա</w:t>
            </w:r>
          </w:p>
        </w:tc>
      </w:tr>
      <w:tr w:rsidR="00CE5EA4" w:rsidRPr="00D005A2" w:rsidTr="00C42FE5">
        <w:trPr>
          <w:trHeight w:val="726"/>
          <w:jc w:val="center"/>
        </w:trPr>
        <w:tc>
          <w:tcPr>
            <w:tcW w:w="14272" w:type="dxa"/>
            <w:gridSpan w:val="4"/>
            <w:tcBorders>
              <w:top w:val="single" w:sz="6" w:space="0" w:color="auto"/>
              <w:bottom w:val="single" w:sz="2" w:space="0" w:color="808080"/>
            </w:tcBorders>
          </w:tcPr>
          <w:p w:rsidR="003B4E5D" w:rsidRPr="00C55056" w:rsidRDefault="003B4E5D" w:rsidP="00966C72">
            <w:pPr>
              <w:pStyle w:val="ListParagraph"/>
              <w:widowControl w:val="0"/>
              <w:numPr>
                <w:ilvl w:val="1"/>
                <w:numId w:val="18"/>
              </w:numPr>
              <w:tabs>
                <w:tab w:val="left" w:pos="1115"/>
              </w:tabs>
              <w:spacing w:before="115" w:line="239" w:lineRule="auto"/>
              <w:ind w:right="91"/>
              <w:contextualSpacing w:val="0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lastRenderedPageBreak/>
              <w:t>Ընտրել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կոշկեղենի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>/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կաշվե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իրերի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արտադրության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ոլորտում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գործող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նվազագույնը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5-7,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առավելագույնը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10 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ձեռնարկություններից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բաղկացած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պիլոտային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խումբ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հագուստի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արտադրութան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ոլորտի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5-6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ձեռնարկություն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որոնք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ցանկություն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ունեն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մասնակցել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ծրագրին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համապատասխանում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են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հաստատված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մասնակցության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չափորոշիչներին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>:</w:t>
            </w:r>
          </w:p>
          <w:p w:rsidR="003B4E5D" w:rsidRPr="00C55056" w:rsidRDefault="003B4E5D" w:rsidP="00966C72">
            <w:pPr>
              <w:pStyle w:val="ListParagraph"/>
              <w:widowControl w:val="0"/>
              <w:numPr>
                <w:ilvl w:val="1"/>
                <w:numId w:val="18"/>
              </w:numPr>
              <w:tabs>
                <w:tab w:val="left" w:pos="1115"/>
              </w:tabs>
              <w:spacing w:before="115" w:line="239" w:lineRule="auto"/>
              <w:ind w:right="91"/>
              <w:contextualSpacing w:val="0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Իրականացնել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կոշկեղենի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>/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կաշվե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իրերի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արտադրության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ոլորտում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հագուստի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ոլորտի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հավելյալ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/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առաջին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փուլում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ընդգրկված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ընկերությունների</w:t>
            </w:r>
            <w:r w:rsidR="001C7A2B"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/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ձեռնարկություններից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յուրաքանչյուրի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բազմակողմանի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լիարժեք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հետազոտություն՝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ներառյալ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առկա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տեխնիկական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>/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արտադրական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վիճակի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կիրառվող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տեխնոլոգիաների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գնահատումը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հավաքագրել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վերլուծել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գնահատել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մարկետինգին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զբաղվածության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գենդերային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դասավորությանը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վերաբերող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տվյալները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զբաղեցրած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հաստիքները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աշխատավարձերը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մշակել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համապատասխան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արդիականացման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պլաններ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:     </w:t>
            </w:r>
          </w:p>
          <w:p w:rsidR="003B4E5D" w:rsidRPr="00C55056" w:rsidRDefault="003B4E5D" w:rsidP="00966C72">
            <w:pPr>
              <w:pStyle w:val="ListParagraph"/>
              <w:widowControl w:val="0"/>
              <w:numPr>
                <w:ilvl w:val="1"/>
                <w:numId w:val="18"/>
              </w:numPr>
              <w:tabs>
                <w:tab w:val="left" w:pos="1115"/>
              </w:tabs>
              <w:spacing w:before="115" w:line="239" w:lineRule="auto"/>
              <w:ind w:right="91"/>
              <w:contextualSpacing w:val="0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Իրականացնել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մրցակցային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շուկաների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ուսումնասիրություններ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ընտրված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ձեռնարկությունների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համար՝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արտահանում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զբաղվածություն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առկա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շուկաներ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բաշխիչ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ցանցեր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արտադրատեսակներ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այլն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մատակարարման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հետ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կապված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խոչընդոտների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վերլուծություն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հիմնական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ուղղակի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մրցակիցները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հիմնական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մրցունակության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գործոնների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համեմատություն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միջազգային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մակարդակում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շուկայի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ուսումնասիրություն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: </w:t>
            </w:r>
          </w:p>
          <w:p w:rsidR="003B4E5D" w:rsidRPr="00C55056" w:rsidRDefault="003B4E5D" w:rsidP="00966C72">
            <w:pPr>
              <w:pStyle w:val="ListParagraph"/>
              <w:widowControl w:val="0"/>
              <w:numPr>
                <w:ilvl w:val="1"/>
                <w:numId w:val="18"/>
              </w:numPr>
              <w:tabs>
                <w:tab w:val="left" w:pos="1115"/>
              </w:tabs>
              <w:spacing w:before="115" w:line="239" w:lineRule="auto"/>
              <w:ind w:right="91"/>
              <w:contextualSpacing w:val="0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Տվյալ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բարձրորակ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արտադրանքի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 (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հավաքածուների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)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համար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մշակել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շուկայի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թիրախավորման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տեսլական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անհատական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մարկետինգային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ռազմավարություն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յուրաքանչյուր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ձեռնարկության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համար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ստեղծված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միասնական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ապրանքանշանի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ներքո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:   </w:t>
            </w:r>
          </w:p>
          <w:p w:rsidR="003B4E5D" w:rsidRPr="00C55056" w:rsidRDefault="003B4E5D" w:rsidP="00966C72">
            <w:pPr>
              <w:pStyle w:val="ListParagraph"/>
              <w:widowControl w:val="0"/>
              <w:numPr>
                <w:ilvl w:val="1"/>
                <w:numId w:val="18"/>
              </w:numPr>
              <w:tabs>
                <w:tab w:val="left" w:pos="1115"/>
              </w:tabs>
              <w:spacing w:before="115" w:line="239" w:lineRule="auto"/>
              <w:ind w:right="91"/>
              <w:contextualSpacing w:val="0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Վերապատրաստել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ընտրված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կոշկեղեն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>/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կաշվե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իրեր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արտադրող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հագուստի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ոլորտի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հավելյալ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/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առաջին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փուլում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ընդգրկված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ընկերություններին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/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ձեռնարկություններին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համապատասխան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արդիականացման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պլանների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իրագործման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մարկետինգային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ռազմավարության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իրականացման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վերաբերյալ՝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հիմնվելով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համագործակցության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մրցակցային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շուկաների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ուսումնասիրությունների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արդյունքում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արված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բացահայտումների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վրա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: </w:t>
            </w:r>
          </w:p>
          <w:p w:rsidR="003B4E5D" w:rsidRPr="00C55056" w:rsidRDefault="003B4E5D" w:rsidP="00966C72">
            <w:pPr>
              <w:pStyle w:val="ListParagraph"/>
              <w:widowControl w:val="0"/>
              <w:numPr>
                <w:ilvl w:val="1"/>
                <w:numId w:val="18"/>
              </w:numPr>
              <w:tabs>
                <w:tab w:val="left" w:pos="1115"/>
              </w:tabs>
              <w:spacing w:before="115" w:line="239" w:lineRule="auto"/>
              <w:ind w:right="91"/>
              <w:contextualSpacing w:val="0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Տրամադրել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տեխնիկական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աջակցություն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ընտրված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կոշկեղեն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>/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կաշվե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իրեր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արտադրող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հագուստի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ոլորտի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հավելյալ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/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առաջին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փուլում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ընդգրկված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ընկերություններին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/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ձեռնարկություններին՝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ծրագրի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շահառու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նորաձևության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կենտրոնի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աջակցությամբ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մոդելավորելու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վաճառելու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պիլոտային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պատրաստի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հավաքածուները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(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Գործողություններ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4.4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4.5-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արդյունքների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հիման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վրա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): </w:t>
            </w:r>
          </w:p>
          <w:p w:rsidR="003B4E5D" w:rsidRPr="00C55056" w:rsidRDefault="003B4E5D" w:rsidP="00966C72">
            <w:pPr>
              <w:pStyle w:val="ListParagraph"/>
              <w:widowControl w:val="0"/>
              <w:numPr>
                <w:ilvl w:val="1"/>
                <w:numId w:val="18"/>
              </w:numPr>
              <w:tabs>
                <w:tab w:val="left" w:pos="1115"/>
              </w:tabs>
              <w:spacing w:before="115" w:line="239" w:lineRule="auto"/>
              <w:ind w:right="91"/>
              <w:contextualSpacing w:val="0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Արտահանման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կոնսորցիումի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միջոցով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աջակցել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կոլեկտիվ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մարքեթինգի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արտահանման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գործունեությանը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>:</w:t>
            </w:r>
          </w:p>
          <w:p w:rsidR="003B4E5D" w:rsidRPr="00C55056" w:rsidRDefault="003B4E5D" w:rsidP="00966C72">
            <w:pPr>
              <w:pStyle w:val="ListParagraph"/>
              <w:widowControl w:val="0"/>
              <w:numPr>
                <w:ilvl w:val="1"/>
                <w:numId w:val="18"/>
              </w:numPr>
              <w:tabs>
                <w:tab w:val="left" w:pos="1115"/>
              </w:tabs>
              <w:spacing w:before="115" w:line="239" w:lineRule="auto"/>
              <w:ind w:right="91"/>
              <w:contextualSpacing w:val="0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Աջակցել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շահառու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ձեռնարկությունների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միասնական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ջանքերին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ոլորտային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միջազգային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ցուցահանդեսներին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իդենտիֆիկացման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>/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մասնակցության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համար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>:</w:t>
            </w:r>
          </w:p>
          <w:p w:rsidR="003B4E5D" w:rsidRPr="00C55056" w:rsidRDefault="003B4E5D" w:rsidP="00966C72">
            <w:pPr>
              <w:pStyle w:val="ListParagraph"/>
              <w:widowControl w:val="0"/>
              <w:numPr>
                <w:ilvl w:val="1"/>
                <w:numId w:val="18"/>
              </w:numPr>
              <w:tabs>
                <w:tab w:val="left" w:pos="1115"/>
              </w:tabs>
              <w:spacing w:before="115" w:line="239" w:lineRule="auto"/>
              <w:ind w:right="91"/>
              <w:contextualSpacing w:val="0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Ծրագրի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համար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մշակել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հաղորդակցման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տեսանելիության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ծրագիր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`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լուսաբանելով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ծրագրի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աջակցման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կարևորությունը՝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ներառյալ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գովազդային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նյութերի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պատրաստումը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համաժողովները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>/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սեմինարները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հաշվետվությունները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>:</w:t>
            </w:r>
          </w:p>
          <w:p w:rsidR="003B24BE" w:rsidRPr="00C55056" w:rsidRDefault="003B24BE" w:rsidP="003B51ED">
            <w:pPr>
              <w:pStyle w:val="ListParagraph"/>
              <w:autoSpaceDE w:val="0"/>
              <w:autoSpaceDN w:val="0"/>
              <w:adjustRightInd w:val="0"/>
              <w:spacing w:after="120"/>
              <w:ind w:left="360"/>
              <w:rPr>
                <w:rFonts w:ascii="GHEA Grapalat" w:hAnsi="GHEA Grapalat" w:cs="Arial"/>
                <w:sz w:val="17"/>
                <w:szCs w:val="17"/>
                <w:lang w:val="hy-AM"/>
              </w:rPr>
            </w:pPr>
          </w:p>
        </w:tc>
      </w:tr>
      <w:tr w:rsidR="003B4E5D" w:rsidRPr="00D005A2" w:rsidTr="003B4E5D">
        <w:trPr>
          <w:trHeight w:val="1013"/>
          <w:jc w:val="center"/>
        </w:trPr>
        <w:tc>
          <w:tcPr>
            <w:tcW w:w="4088" w:type="dxa"/>
            <w:tcBorders>
              <w:top w:val="single" w:sz="6" w:space="0" w:color="auto"/>
              <w:bottom w:val="single" w:sz="2" w:space="0" w:color="808080"/>
              <w:right w:val="single" w:sz="2" w:space="0" w:color="808080"/>
            </w:tcBorders>
          </w:tcPr>
          <w:p w:rsidR="003B4E5D" w:rsidRPr="00C55056" w:rsidRDefault="003B4E5D" w:rsidP="00966C72">
            <w:pPr>
              <w:pStyle w:val="BodyText"/>
              <w:numPr>
                <w:ilvl w:val="0"/>
                <w:numId w:val="14"/>
              </w:numPr>
              <w:tabs>
                <w:tab w:val="left" w:pos="232"/>
                <w:tab w:val="left" w:pos="450"/>
                <w:tab w:val="left" w:pos="577"/>
              </w:tabs>
              <w:spacing w:line="249" w:lineRule="auto"/>
              <w:ind w:left="412" w:right="144" w:hanging="180"/>
              <w:rPr>
                <w:rFonts w:ascii="GHEA Grapalat" w:hAnsi="GHEA Grapalat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Ծրագրի ա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զգային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փորձագիտական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խմբի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գործընկեր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կազմակերպությունների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 /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փորձագետներ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վերապատրաստող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մասնագետներ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ինժեներներ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տեխնիկներ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/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մասնագիտական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lastRenderedPageBreak/>
              <w:t>տեխնիկական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հնարավորությունների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հզորացում՝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ձեռնարկությունների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հետազոտություն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արդիականացում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իրականացնելու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,  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մրցունակության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բարձրացման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մարկետինգային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գործունեություն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ծավալելու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կոշկեղենի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հագուստի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դիզայն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մոդելավորում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չափսերի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բազմացում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կատարելու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միջինստիտուցիոնալ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գործարար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համագործակցություն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իրականացնելու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ազգային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կոշկեղեն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հագուստ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արտադրող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ձեռնարկություններին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համապատասխան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այլ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ծառայություններ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մատուցելու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հարցերում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>:</w:t>
            </w:r>
          </w:p>
        </w:tc>
        <w:tc>
          <w:tcPr>
            <w:tcW w:w="4036" w:type="dxa"/>
            <w:tcBorders>
              <w:top w:val="single" w:sz="6" w:space="0" w:color="auto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3B4E5D" w:rsidRPr="00C55056" w:rsidRDefault="003B4E5D" w:rsidP="00A348E1">
            <w:pPr>
              <w:jc w:val="both"/>
              <w:rPr>
                <w:rFonts w:ascii="GHEA Grapalat" w:hAnsi="GHEA Grapalat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lastRenderedPageBreak/>
              <w:t>Ծառայությունների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մատուցման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առաջարկներ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ոլորտին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աջակցություն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ցուցաբերող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հզորացված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>/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ստեղծված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հաստատությունների</w:t>
            </w:r>
            <w:r w:rsidRPr="00C55056">
              <w:rPr>
                <w:rFonts w:ascii="GHEA Grapalat" w:hAnsi="GHEA Grapalat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կողմից</w:t>
            </w:r>
          </w:p>
          <w:p w:rsidR="003B4E5D" w:rsidRPr="00C55056" w:rsidRDefault="003B4E5D" w:rsidP="00A348E1">
            <w:pPr>
              <w:pStyle w:val="TableParagraph"/>
              <w:spacing w:before="118" w:line="170" w:lineRule="exact"/>
              <w:ind w:right="200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Վերապատրաստված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մասնագետների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քանակ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>/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իգ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.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ար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>./</w:t>
            </w:r>
          </w:p>
          <w:p w:rsidR="003B4E5D" w:rsidRPr="00C55056" w:rsidRDefault="003B4E5D" w:rsidP="00A348E1">
            <w:pPr>
              <w:pStyle w:val="TableParagraph"/>
              <w:spacing w:before="114"/>
              <w:ind w:right="199"/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</w:pP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Ազգային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տեքստիլ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>/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հագուստ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կոշիկ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>/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կաշվե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իրեր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lastRenderedPageBreak/>
              <w:t>արտադրող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ձեռնարկություններին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տրամադրված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նոր՝մեծ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պահանջարկ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ունեցող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ծառայությունների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քանակը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</w:p>
          <w:p w:rsidR="003B4E5D" w:rsidRPr="00C55056" w:rsidRDefault="003B4E5D" w:rsidP="00A348E1">
            <w:pPr>
              <w:pStyle w:val="TableParagraph"/>
              <w:ind w:left="99" w:right="651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</w:p>
          <w:p w:rsidR="003B4E5D" w:rsidRPr="00C55056" w:rsidRDefault="003B4E5D" w:rsidP="00A348E1">
            <w:pPr>
              <w:pStyle w:val="TableParagraph"/>
              <w:ind w:right="651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Ձևավորված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գործընկերությունների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քանակը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որոնք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կազմակերպում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են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համագործակցային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գործարար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կապեր՝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հայկական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տեքստիլ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>/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հագուստի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կոշիկ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>/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կաշվե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իրերի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արտադրանքի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խթանումը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տարածաշրջանային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միջազգային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շուկաներում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</w:p>
        </w:tc>
        <w:tc>
          <w:tcPr>
            <w:tcW w:w="3455" w:type="dxa"/>
            <w:tcBorders>
              <w:top w:val="single" w:sz="6" w:space="0" w:color="auto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3B4E5D" w:rsidRPr="00C55056" w:rsidRDefault="003B4E5D" w:rsidP="00A348E1">
            <w:pPr>
              <w:pStyle w:val="TableParagraph"/>
              <w:spacing w:before="109"/>
              <w:ind w:left="97" w:right="1073"/>
              <w:rPr>
                <w:rFonts w:ascii="GHEA Grapalat" w:hAnsi="GHEA Grapalat"/>
                <w:spacing w:val="27"/>
                <w:w w:val="10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lastRenderedPageBreak/>
              <w:t>Ծրագրի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հաշվետվ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>.</w:t>
            </w:r>
          </w:p>
          <w:p w:rsidR="003B4E5D" w:rsidRPr="00C55056" w:rsidRDefault="003B4E5D" w:rsidP="00A348E1">
            <w:pPr>
              <w:pStyle w:val="TableParagraph"/>
              <w:spacing w:before="112"/>
              <w:ind w:left="97" w:right="329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Առաջարկվող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ծառայությունների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վերաբերյալ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գրականություն</w:t>
            </w:r>
          </w:p>
          <w:p w:rsidR="003B4E5D" w:rsidRPr="00C55056" w:rsidRDefault="003B4E5D" w:rsidP="00A348E1">
            <w:pPr>
              <w:pStyle w:val="TableParagraph"/>
              <w:spacing w:before="109"/>
              <w:ind w:left="97" w:right="1317"/>
              <w:rPr>
                <w:rFonts w:ascii="GHEA Grapalat" w:hAnsi="GHEA Grapalat"/>
                <w:spacing w:val="28"/>
                <w:w w:val="101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Ծառայության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հաշվետվ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>.</w:t>
            </w:r>
            <w:r w:rsidRPr="00C55056">
              <w:rPr>
                <w:rFonts w:ascii="GHEA Grapalat" w:hAnsi="GHEA Grapalat"/>
                <w:spacing w:val="28"/>
                <w:w w:val="101"/>
                <w:sz w:val="17"/>
                <w:szCs w:val="17"/>
                <w:lang w:val="hy-AM"/>
              </w:rPr>
              <w:t xml:space="preserve"> </w:t>
            </w:r>
          </w:p>
          <w:p w:rsidR="003B4E5D" w:rsidRPr="00C55056" w:rsidRDefault="003B4E5D" w:rsidP="00A348E1">
            <w:pPr>
              <w:pStyle w:val="TableParagraph"/>
              <w:spacing w:before="109"/>
              <w:ind w:left="97" w:right="1317"/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Վերապատրաստումների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lastRenderedPageBreak/>
              <w:t>վերաբերյալ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հաշվետվ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>.</w:t>
            </w:r>
          </w:p>
          <w:p w:rsidR="003B4E5D" w:rsidRPr="00C55056" w:rsidRDefault="003B4E5D" w:rsidP="00A348E1">
            <w:pPr>
              <w:pStyle w:val="TableParagraph"/>
              <w:spacing w:before="3" w:line="170" w:lineRule="exact"/>
              <w:ind w:left="97" w:right="218"/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</w:pPr>
          </w:p>
          <w:p w:rsidR="003B4E5D" w:rsidRPr="00C55056" w:rsidRDefault="003B4E5D" w:rsidP="00A348E1">
            <w:pPr>
              <w:pStyle w:val="TableParagraph"/>
              <w:spacing w:before="3" w:line="170" w:lineRule="exact"/>
              <w:ind w:left="97" w:right="218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Միջազգային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ազգային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փորձագետների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հաշվետվ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>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2" w:space="0" w:color="808080"/>
              <w:bottom w:val="single" w:sz="2" w:space="0" w:color="808080"/>
            </w:tcBorders>
          </w:tcPr>
          <w:p w:rsidR="003B4E5D" w:rsidRPr="00C55056" w:rsidRDefault="003B4E5D" w:rsidP="00A348E1">
            <w:pPr>
              <w:pStyle w:val="TableParagraph"/>
              <w:spacing w:before="1" w:line="239" w:lineRule="auto"/>
              <w:ind w:right="155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lastRenderedPageBreak/>
              <w:t>Որոշումներ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կայացնել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`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հիմք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ընդունելով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Հայաստանւում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արդյունաբերության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շուկայի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աջակցությանը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վերաբերվող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տեղեկատվությունը</w:t>
            </w:r>
          </w:p>
        </w:tc>
      </w:tr>
      <w:tr w:rsidR="00CE5EA4" w:rsidRPr="00D005A2" w:rsidTr="00C42FE5">
        <w:trPr>
          <w:trHeight w:val="726"/>
          <w:jc w:val="center"/>
        </w:trPr>
        <w:tc>
          <w:tcPr>
            <w:tcW w:w="14272" w:type="dxa"/>
            <w:gridSpan w:val="4"/>
            <w:tcBorders>
              <w:top w:val="single" w:sz="6" w:space="0" w:color="auto"/>
              <w:bottom w:val="single" w:sz="2" w:space="0" w:color="808080"/>
            </w:tcBorders>
          </w:tcPr>
          <w:p w:rsidR="00485DEF" w:rsidRPr="00C55056" w:rsidRDefault="00485DEF" w:rsidP="00966C72">
            <w:pPr>
              <w:pStyle w:val="ListParagraph"/>
              <w:widowControl w:val="0"/>
              <w:numPr>
                <w:ilvl w:val="1"/>
                <w:numId w:val="14"/>
              </w:numPr>
              <w:tabs>
                <w:tab w:val="left" w:pos="412"/>
              </w:tabs>
              <w:spacing w:before="1"/>
              <w:ind w:hanging="1298"/>
              <w:contextualSpacing w:val="0"/>
              <w:jc w:val="left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lastRenderedPageBreak/>
              <w:t>Իրականացնել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կոշկեղենի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>/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կաշվե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իրերի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հագուստի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մատակարարների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լայնակի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ուսումնասիրություն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միջազգային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մակարդակում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:    </w:t>
            </w:r>
          </w:p>
          <w:p w:rsidR="00485DEF" w:rsidRPr="00C55056" w:rsidRDefault="00485DEF" w:rsidP="00485DEF">
            <w:pPr>
              <w:pStyle w:val="ListParagraph"/>
              <w:widowControl w:val="0"/>
              <w:tabs>
                <w:tab w:val="left" w:pos="412"/>
              </w:tabs>
              <w:spacing w:before="1"/>
              <w:ind w:left="1440"/>
              <w:contextualSpacing w:val="0"/>
              <w:jc w:val="left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</w:p>
          <w:p w:rsidR="00485DEF" w:rsidRPr="00C55056" w:rsidRDefault="00485DEF" w:rsidP="00966C72">
            <w:pPr>
              <w:pStyle w:val="ListParagraph"/>
              <w:widowControl w:val="0"/>
              <w:numPr>
                <w:ilvl w:val="1"/>
                <w:numId w:val="14"/>
              </w:numPr>
              <w:tabs>
                <w:tab w:val="left" w:pos="412"/>
              </w:tabs>
              <w:spacing w:before="1"/>
              <w:ind w:left="412" w:hanging="270"/>
              <w:contextualSpacing w:val="0"/>
              <w:jc w:val="left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Ուսումնասիրել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գործող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կոշիկ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>/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կաշվե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իրերի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արտադրության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ոլորտի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մասնագիտական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տեխնիկական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կարողությունները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բացահայտել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գնահատել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ազգային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փորձագետների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ինչպես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նաև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ոլորտին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աջակցող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առկա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հաստատությունների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ոլորտին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առնչվող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փորձարարական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դիզայնի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կենտրոնների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>/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կամ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տեխնիկական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կրթական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հաստատությունների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pacing w:val="-1"/>
                <w:sz w:val="17"/>
                <w:szCs w:val="17"/>
                <w:lang w:val="hy-AM"/>
              </w:rPr>
              <w:t>կարողությունները</w:t>
            </w:r>
            <w:r w:rsidRPr="00C55056">
              <w:rPr>
                <w:rFonts w:ascii="GHEA Grapalat" w:eastAsia="Helvetica" w:hAnsi="GHEA Grapalat" w:cs="Helvetica"/>
                <w:spacing w:val="-1"/>
                <w:sz w:val="17"/>
                <w:szCs w:val="17"/>
                <w:lang w:val="hy-AM"/>
              </w:rPr>
              <w:t>:</w:t>
            </w:r>
          </w:p>
          <w:p w:rsidR="00785481" w:rsidRPr="00C55056" w:rsidRDefault="00485DEF" w:rsidP="00966C72">
            <w:pPr>
              <w:pStyle w:val="ListParagraph"/>
              <w:numPr>
                <w:ilvl w:val="1"/>
                <w:numId w:val="14"/>
              </w:numPr>
              <w:autoSpaceDE w:val="0"/>
              <w:autoSpaceDN w:val="0"/>
              <w:adjustRightInd w:val="0"/>
              <w:spacing w:after="120"/>
              <w:ind w:left="412" w:hanging="270"/>
              <w:rPr>
                <w:rFonts w:ascii="GHEA Grapalat" w:hAnsi="GHEA Grapalat" w:cs="Sylfaen"/>
                <w:sz w:val="17"/>
                <w:szCs w:val="17"/>
                <w:lang w:val="hy-AM"/>
              </w:rPr>
            </w:pP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Ընտրված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ազգային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փորձագիտական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խմբի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համար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կազմակերպել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վերապատրաստման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դասընթացներ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ռազմավարական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հետազոտությունների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արդիականացման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հմտությունների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արդիականացման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պլանների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գնահատման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ծրագրի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վերահկման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գնահատման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կոշկեղենի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/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կաշվե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իրերի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հագուստի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արտադրանքի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միջազգային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չափորոշիչների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թեստավորման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մեթոդաբանության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վերաբերյալ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տրամադրել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հայկական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իրականությանը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հարմարեցված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մեթոդաբանական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գործիքներ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կայուն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զարգացում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ապահովելու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նպատակով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>:</w:t>
            </w:r>
          </w:p>
          <w:p w:rsidR="00785481" w:rsidRPr="00C55056" w:rsidRDefault="00785481" w:rsidP="00966C72">
            <w:pPr>
              <w:pStyle w:val="ListParagraph"/>
              <w:widowControl w:val="0"/>
              <w:numPr>
                <w:ilvl w:val="1"/>
                <w:numId w:val="14"/>
              </w:numPr>
              <w:tabs>
                <w:tab w:val="left" w:pos="412"/>
              </w:tabs>
              <w:spacing w:before="112"/>
              <w:ind w:left="412" w:hanging="270"/>
              <w:contextualSpacing w:val="0"/>
              <w:jc w:val="left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Հիմնել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>/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բարելավել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կոշիկի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արտադրության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ոլորտի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առկա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ուսումնական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կենտրոնը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`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սերտ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համագործակցելով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հաստատությունների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համալսարանների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ձեռնարկությունների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հետ</w:t>
            </w:r>
            <w:r w:rsidR="0037395B"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:</w:t>
            </w:r>
          </w:p>
          <w:p w:rsidR="00785481" w:rsidRPr="00C55056" w:rsidRDefault="00785481" w:rsidP="00966C72">
            <w:pPr>
              <w:pStyle w:val="ListParagraph"/>
              <w:widowControl w:val="0"/>
              <w:numPr>
                <w:ilvl w:val="1"/>
                <w:numId w:val="14"/>
              </w:numPr>
              <w:spacing w:before="118" w:line="170" w:lineRule="exact"/>
              <w:ind w:left="502" w:right="92"/>
              <w:contextualSpacing w:val="0"/>
              <w:rPr>
                <w:rFonts w:ascii="GHEA Grapalat" w:eastAsia="Helvetica" w:hAnsi="GHEA Grapalat" w:cs="Helvetica"/>
                <w:spacing w:val="-2"/>
                <w:sz w:val="17"/>
                <w:szCs w:val="17"/>
                <w:lang w:val="hy-AM"/>
              </w:rPr>
            </w:pP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Աջակցություն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ցուցաբերել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նորաձևության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դիզայնի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մոդելավորման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առկա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կենտրոնին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որը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հանդես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կգա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որպես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ոլորտային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կենտրոն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նորաձևության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թրենդերի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դիզայնի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ձևվածքների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չափսերի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բազմացման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նախատիպերի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մշակման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ծառայություններ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կտրամադրի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տեղական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հագուստ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արտադրող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ընկերություններին՝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համապատասխան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սարքավորումներ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ծրագրեր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նոր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տեխնոլոգիաներ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համապատասխան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վերապատրաստումներ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տրամադրելով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կենտրոնին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ստեղծելով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՛նորաձևության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գրադարամ՛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հավատարմագրված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բաժանորդագրում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ապահովելով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գրաֆիկական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դիզայնի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նորաձևության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հագուստի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վերաբերյալ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միջազգային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էլեկտրոնային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eastAsia="Helvetica" w:hAnsi="GHEA Grapalat" w:cs="Arial"/>
                <w:sz w:val="17"/>
                <w:szCs w:val="17"/>
                <w:lang w:val="hy-AM"/>
              </w:rPr>
              <w:t>բազաներին</w:t>
            </w:r>
            <w:r w:rsidRPr="00C55056"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  <w:t>:</w:t>
            </w:r>
          </w:p>
          <w:p w:rsidR="00785481" w:rsidRPr="00C55056" w:rsidRDefault="00785481" w:rsidP="00966C72">
            <w:pPr>
              <w:pStyle w:val="ListParagraph"/>
              <w:widowControl w:val="0"/>
              <w:numPr>
                <w:ilvl w:val="1"/>
                <w:numId w:val="14"/>
              </w:numPr>
              <w:spacing w:before="118" w:line="170" w:lineRule="exact"/>
              <w:ind w:left="502" w:right="92"/>
              <w:contextualSpacing w:val="0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Կազմակերպել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փորձագիտական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հանդիպումներ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>/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տեխնիկական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սեմինարներ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ընտրված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շահառու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կենտրոնի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աշխատակազմի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դասընթացավարների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համար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համապատասխան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միջազգային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նորաձևության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կենտրոնում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արտադրության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վաճառքի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համար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նախատեսված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արտադրանքի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մոդելավորման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ոճավորման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մեթոդաբանության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պատրաստի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հավաքածուների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ստեղծման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դրանց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վաճառքի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թեմաներով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>:</w:t>
            </w:r>
          </w:p>
          <w:p w:rsidR="00785481" w:rsidRPr="00C55056" w:rsidRDefault="00785481" w:rsidP="00966C72">
            <w:pPr>
              <w:pStyle w:val="ListParagraph"/>
              <w:widowControl w:val="0"/>
              <w:numPr>
                <w:ilvl w:val="1"/>
                <w:numId w:val="14"/>
              </w:numPr>
              <w:spacing w:before="114"/>
              <w:ind w:left="502" w:right="96"/>
              <w:contextualSpacing w:val="0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Կրթել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երիտասարդներին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նպաստել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վերջիններիս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հմտությունների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զարգացմանը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`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երկրում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կոշիկի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>/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կաշվե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իրերի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Տ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>/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Հ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արդյունաբերության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հետագա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զարգացման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նպատակով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այդ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թվում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նաև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տեխնիկական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հմտությունների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զարգացմանը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աջակցել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նոր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ապրանքների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ստեղծմանը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,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նոր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տեխնոլոգիաների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ներմուծմանը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t>որակի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2"/>
                <w:sz w:val="17"/>
                <w:szCs w:val="17"/>
                <w:lang w:val="hy-AM"/>
              </w:rPr>
              <w:lastRenderedPageBreak/>
              <w:t>բարձրացմանը</w:t>
            </w:r>
            <w:r w:rsidRPr="00C55056">
              <w:rPr>
                <w:rFonts w:ascii="GHEA Grapalat" w:hAnsi="GHEA Grapalat"/>
                <w:spacing w:val="-2"/>
                <w:sz w:val="17"/>
                <w:szCs w:val="17"/>
                <w:lang w:val="hy-AM"/>
              </w:rPr>
              <w:t>:</w:t>
            </w:r>
          </w:p>
          <w:p w:rsidR="00785481" w:rsidRPr="00C55056" w:rsidRDefault="00785481" w:rsidP="00966C72">
            <w:pPr>
              <w:pStyle w:val="ListParagraph"/>
              <w:widowControl w:val="0"/>
              <w:numPr>
                <w:ilvl w:val="1"/>
                <w:numId w:val="14"/>
              </w:numPr>
              <w:spacing w:before="114"/>
              <w:ind w:left="502" w:right="96"/>
              <w:contextualSpacing w:val="0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Նպաստել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տարածաշրջանային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միջազգային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արդյունաբերության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աջակցման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ցանցին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գործարար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կապերին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հայկական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տեքստիլ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արտադրանքը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Եվրասիական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տնտեսական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միություն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և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միջազգային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շուկա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արտահանումը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խթանելու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նպատակով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>:</w:t>
            </w:r>
          </w:p>
          <w:p w:rsidR="00785481" w:rsidRPr="00C55056" w:rsidRDefault="00785481" w:rsidP="00966C72">
            <w:pPr>
              <w:pStyle w:val="ListParagraph"/>
              <w:numPr>
                <w:ilvl w:val="1"/>
                <w:numId w:val="14"/>
              </w:numPr>
              <w:autoSpaceDE w:val="0"/>
              <w:autoSpaceDN w:val="0"/>
              <w:adjustRightInd w:val="0"/>
              <w:spacing w:after="120"/>
              <w:ind w:left="502"/>
              <w:rPr>
                <w:rFonts w:ascii="GHEA Grapalat" w:hAnsi="GHEA Grapalat" w:cs="Sylfaen"/>
                <w:sz w:val="17"/>
                <w:szCs w:val="17"/>
                <w:lang w:val="hy-AM"/>
              </w:rPr>
            </w:pP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Ուսումնասիրել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ծրագրի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գործունեության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մասշտաբը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`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թիվս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պետական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աջակցության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ծրագրի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pacing w:val="-1"/>
                <w:sz w:val="17"/>
                <w:szCs w:val="17"/>
                <w:lang w:val="hy-AM"/>
              </w:rPr>
              <w:t>շրջանակների</w:t>
            </w:r>
            <w:r w:rsidRPr="00C55056">
              <w:rPr>
                <w:rFonts w:ascii="GHEA Grapalat" w:hAnsi="GHEA Grapalat"/>
                <w:spacing w:val="-1"/>
                <w:sz w:val="17"/>
                <w:szCs w:val="17"/>
                <w:lang w:val="hy-AM"/>
              </w:rPr>
              <w:t>: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Հետազոտել</w:t>
            </w:r>
            <w:r w:rsidRPr="00C55056">
              <w:rPr>
                <w:rFonts w:ascii="GHEA Grapalat" w:hAnsi="GHEA Grapalat" w:cs="Sylfaen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փորձնական</w:t>
            </w:r>
            <w:r w:rsidRPr="00C55056">
              <w:rPr>
                <w:rFonts w:ascii="GHEA Grapalat" w:hAnsi="GHEA Grapalat" w:cs="Sylfaen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գործողությունների</w:t>
            </w:r>
            <w:r w:rsidRPr="00C55056">
              <w:rPr>
                <w:rFonts w:ascii="GHEA Grapalat" w:hAnsi="GHEA Grapalat" w:cs="Sylfaen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զարգացման</w:t>
            </w:r>
            <w:r w:rsidRPr="00C55056">
              <w:rPr>
                <w:rFonts w:ascii="GHEA Grapalat" w:hAnsi="GHEA Grapalat" w:cs="Sylfaen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ոլորտը</w:t>
            </w:r>
            <w:r w:rsidRPr="00C55056">
              <w:rPr>
                <w:rFonts w:ascii="GHEA Grapalat" w:hAnsi="GHEA Grapalat" w:cs="Sylfaen"/>
                <w:sz w:val="17"/>
                <w:szCs w:val="17"/>
                <w:lang w:val="hy-AM"/>
              </w:rPr>
              <w:t xml:space="preserve"> 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ազգային</w:t>
            </w:r>
            <w:r w:rsidRPr="00C55056">
              <w:rPr>
                <w:rFonts w:ascii="GHEA Grapalat" w:hAnsi="GHEA Grapalat" w:cs="Sylfaen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աջակցության</w:t>
            </w:r>
            <w:r w:rsidRPr="00C55056">
              <w:rPr>
                <w:rFonts w:ascii="GHEA Grapalat" w:hAnsi="GHEA Grapalat" w:cs="Sylfaen"/>
                <w:sz w:val="17"/>
                <w:szCs w:val="17"/>
                <w:lang w:val="hy-AM"/>
              </w:rPr>
              <w:t xml:space="preserve"> </w:t>
            </w:r>
            <w:r w:rsidRPr="00C55056">
              <w:rPr>
                <w:rFonts w:ascii="GHEA Grapalat" w:hAnsi="GHEA Grapalat" w:cs="Arial"/>
                <w:sz w:val="17"/>
                <w:szCs w:val="17"/>
                <w:lang w:val="hy-AM"/>
              </w:rPr>
              <w:t>շրջանակներում</w:t>
            </w:r>
            <w:r w:rsidRPr="00C55056">
              <w:rPr>
                <w:rFonts w:ascii="GHEA Grapalat" w:hAnsi="GHEA Grapalat" w:cs="Sylfaen"/>
                <w:sz w:val="17"/>
                <w:szCs w:val="17"/>
                <w:lang w:val="hy-AM"/>
              </w:rPr>
              <w:t>:</w:t>
            </w:r>
          </w:p>
          <w:p w:rsidR="00785481" w:rsidRPr="00C55056" w:rsidRDefault="00785481" w:rsidP="00785481">
            <w:pPr>
              <w:pStyle w:val="ListParagraph"/>
              <w:widowControl w:val="0"/>
              <w:spacing w:before="114"/>
              <w:ind w:left="0" w:right="96"/>
              <w:contextualSpacing w:val="0"/>
              <w:rPr>
                <w:rFonts w:ascii="GHEA Grapalat" w:eastAsia="Helvetica" w:hAnsi="GHEA Grapalat" w:cs="Helvetica"/>
                <w:sz w:val="17"/>
                <w:szCs w:val="17"/>
                <w:lang w:val="hy-AM"/>
              </w:rPr>
            </w:pPr>
          </w:p>
          <w:p w:rsidR="005815FB" w:rsidRPr="00C55056" w:rsidRDefault="005815FB" w:rsidP="00785481">
            <w:pPr>
              <w:pStyle w:val="ListParagraph"/>
              <w:autoSpaceDE w:val="0"/>
              <w:autoSpaceDN w:val="0"/>
              <w:adjustRightInd w:val="0"/>
              <w:spacing w:after="120"/>
              <w:ind w:left="0"/>
              <w:rPr>
                <w:rFonts w:ascii="GHEA Grapalat" w:hAnsi="GHEA Grapalat" w:cs="Arial"/>
                <w:sz w:val="17"/>
                <w:szCs w:val="17"/>
                <w:lang w:val="hy-AM"/>
              </w:rPr>
            </w:pPr>
          </w:p>
        </w:tc>
      </w:tr>
    </w:tbl>
    <w:p w:rsidR="001C100F" w:rsidRPr="00C55056" w:rsidRDefault="001C100F">
      <w:pPr>
        <w:pStyle w:val="Title"/>
        <w:jc w:val="left"/>
        <w:rPr>
          <w:rFonts w:ascii="GHEA Grapalat" w:hAnsi="GHEA Grapalat" w:cs="Arial"/>
          <w:sz w:val="17"/>
          <w:szCs w:val="17"/>
          <w:lang w:val="hy-AM"/>
        </w:rPr>
        <w:sectPr w:rsidR="001C100F" w:rsidRPr="00C55056" w:rsidSect="00B35779">
          <w:pgSz w:w="16833" w:h="11908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C42FE5" w:rsidRPr="00C55056" w:rsidRDefault="00ED52F6" w:rsidP="00BD50E1">
      <w:pPr>
        <w:pStyle w:val="Heading1"/>
        <w:rPr>
          <w:rFonts w:ascii="GHEA Grapalat" w:eastAsia="Helvetica" w:hAnsi="GHEA Grapalat"/>
          <w:w w:val="105"/>
          <w:lang w:val="hy-AM"/>
        </w:rPr>
      </w:pPr>
      <w:bookmarkStart w:id="75" w:name="table02"/>
      <w:bookmarkStart w:id="76" w:name="_Toc463600003"/>
      <w:bookmarkStart w:id="77" w:name="_Toc452455681"/>
      <w:bookmarkEnd w:id="75"/>
      <w:r w:rsidRPr="00C55056">
        <w:rPr>
          <w:rFonts w:ascii="GHEA Grapalat" w:eastAsia="Helvetica" w:hAnsi="GHEA Grapalat"/>
          <w:w w:val="105"/>
          <w:lang w:val="hy-AM"/>
        </w:rPr>
        <w:lastRenderedPageBreak/>
        <w:t>ՀԱՎԵԼՎԱԾ</w:t>
      </w:r>
      <w:r w:rsidR="005815FB" w:rsidRPr="00C55056">
        <w:rPr>
          <w:rFonts w:ascii="GHEA Grapalat" w:eastAsia="Helvetica" w:hAnsi="GHEA Grapalat"/>
          <w:w w:val="105"/>
          <w:lang w:val="hy-AM"/>
        </w:rPr>
        <w:t xml:space="preserve"> 2.  </w:t>
      </w:r>
      <w:r w:rsidR="000D0325" w:rsidRPr="00C55056">
        <w:rPr>
          <w:rFonts w:ascii="GHEA Grapalat" w:eastAsia="Helvetica" w:hAnsi="GHEA Grapalat"/>
          <w:w w:val="105"/>
          <w:lang w:val="hy-AM"/>
        </w:rPr>
        <w:t>Ծրագրի</w:t>
      </w:r>
      <w:r w:rsidR="005815FB" w:rsidRPr="00C55056">
        <w:rPr>
          <w:rFonts w:ascii="GHEA Grapalat" w:eastAsia="Helvetica" w:hAnsi="GHEA Grapalat"/>
          <w:w w:val="105"/>
          <w:lang w:val="hy-AM"/>
        </w:rPr>
        <w:t xml:space="preserve"> առաջին փուլի հիմնակաան հաջողությունները</w:t>
      </w:r>
      <w:bookmarkEnd w:id="76"/>
    </w:p>
    <w:p w:rsidR="005815FB" w:rsidRPr="00C55056" w:rsidRDefault="005815FB" w:rsidP="00C42FE5">
      <w:pPr>
        <w:spacing w:before="3"/>
        <w:rPr>
          <w:rFonts w:ascii="GHEA Grapalat" w:eastAsia="Helvetica" w:hAnsi="GHEA Grapalat"/>
          <w:spacing w:val="-1"/>
          <w:w w:val="105"/>
          <w:sz w:val="18"/>
          <w:szCs w:val="18"/>
          <w:lang w:val="hy-AM"/>
        </w:rPr>
      </w:pPr>
    </w:p>
    <w:p w:rsidR="00C42FE5" w:rsidRPr="00C55056" w:rsidRDefault="00C42FE5" w:rsidP="00C42FE5">
      <w:pPr>
        <w:pStyle w:val="BodyText"/>
        <w:spacing w:line="249" w:lineRule="auto"/>
        <w:ind w:right="142"/>
        <w:rPr>
          <w:rFonts w:ascii="GHEA Grapalat" w:hAnsi="GHEA Grapalat"/>
          <w:spacing w:val="-1"/>
          <w:w w:val="105"/>
          <w:sz w:val="20"/>
          <w:lang w:val="hy-AM"/>
        </w:rPr>
      </w:pP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Սկսած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2014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սեպտեմբերից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,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ՄԱԱԶԿ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>-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632DFE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աջակց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ում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է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Հայաստանի</w:t>
      </w:r>
      <w:r w:rsidR="009C2ED0" w:rsidRPr="00C55056">
        <w:rPr>
          <w:rFonts w:ascii="GHEA Grapalat" w:hAnsi="GHEA Grapalat" w:cs="Arial"/>
          <w:spacing w:val="-1"/>
          <w:w w:val="105"/>
          <w:sz w:val="20"/>
          <w:lang w:val="hy-AM"/>
        </w:rPr>
        <w:t xml:space="preserve"> Հանրապետությանը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`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նոր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շունչ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հաղորդելո</w:t>
      </w:r>
      <w:r w:rsidR="00632DFE" w:rsidRPr="00C55056">
        <w:rPr>
          <w:rFonts w:ascii="GHEA Grapalat" w:hAnsi="GHEA Grapalat" w:cs="Arial"/>
          <w:spacing w:val="-1"/>
          <w:w w:val="105"/>
          <w:sz w:val="20"/>
          <w:lang w:val="hy-AM"/>
        </w:rPr>
        <w:t>ւ</w:t>
      </w:r>
      <w:r w:rsidR="00F939AA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F939AA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հագուստի</w:t>
      </w:r>
      <w:r w:rsidR="00F939AA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F939AA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արդյունաբերությանը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4E051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Հայաստանում</w:t>
      </w:r>
      <w:r w:rsidR="004E0510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4E051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արդյունաբերական</w:t>
      </w:r>
      <w:r w:rsidR="004E0510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4E051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զարգացման</w:t>
      </w:r>
      <w:r w:rsidR="004E0510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4E051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և</w:t>
      </w:r>
      <w:r w:rsidR="004E0510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4E051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արդիականացման</w:t>
      </w:r>
      <w:r w:rsidR="004E0510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4E051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ծրագրի</w:t>
      </w:r>
      <w:r w:rsidR="004E0510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4E051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միջոցով</w:t>
      </w:r>
      <w:r w:rsidR="004E0510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: </w:t>
      </w:r>
      <w:r w:rsidR="004E051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Առաջին</w:t>
      </w:r>
      <w:r w:rsidR="004E0510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4E051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փուլի</w:t>
      </w:r>
      <w:r w:rsidR="004E0510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4E051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նպատակն</w:t>
      </w:r>
      <w:r w:rsidR="004E0510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4E051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էր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զարգացնել</w:t>
      </w:r>
      <w:r w:rsidR="00396AF0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396AF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նորաձև</w:t>
      </w:r>
      <w:r w:rsidR="00396AF0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արտադրան</w:t>
      </w:r>
      <w:r w:rsidR="00396AF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քի</w:t>
      </w:r>
      <w:r w:rsidR="00396AF0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396AF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ամբողջական</w:t>
      </w:r>
      <w:r w:rsidR="00396AF0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396AF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ցիկլ</w:t>
      </w:r>
      <w:r w:rsidR="00396AF0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, </w:t>
      </w:r>
      <w:r w:rsidR="00396AF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որը</w:t>
      </w:r>
      <w:r w:rsidR="00396AF0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396AF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կ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արտացոլ</w:t>
      </w:r>
      <w:r w:rsidR="00396AF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B45C9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հայկական</w:t>
      </w:r>
      <w:r w:rsidR="00B45C90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B45C9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և</w:t>
      </w:r>
      <w:r w:rsidR="00B45C90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B45C9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համաշխարհային</w:t>
      </w:r>
      <w:r w:rsidR="00B45C90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B45C9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նորաձևության</w:t>
      </w:r>
      <w:r w:rsidR="00B45C90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B45C9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արդյունաբերությ</w:t>
      </w:r>
      <w:r w:rsidR="00B96EC1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</w:t>
      </w:r>
      <w:r w:rsidR="00B45C9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ն</w:t>
      </w:r>
      <w:r w:rsidR="00B45C90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ժամանակակից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միտումները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և</w:t>
      </w:r>
      <w:r w:rsidR="00B45C90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B45C9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ավանդույթները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>,</w:t>
      </w:r>
      <w:r w:rsidR="001F2558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1F2558" w:rsidRPr="00C55056">
        <w:rPr>
          <w:rFonts w:ascii="GHEA Grapalat" w:hAnsi="GHEA Grapalat" w:cs="Arial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B45C9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կ</w:t>
      </w:r>
      <w:r w:rsidR="001F2558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խթան</w:t>
      </w:r>
      <w:r w:rsidR="00B45C9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պատրաստի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հավաքածուների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արտահան</w:t>
      </w:r>
      <w:r w:rsidR="0002362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ու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մը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: </w:t>
      </w:r>
      <w:r w:rsidR="006D44FB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Հիմք</w:t>
      </w:r>
      <w:r w:rsidR="006D44FB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6D44FB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ընդունելով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ՄԱԱԶԿ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տեխնիկական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փորձը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համաշխարհային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տեքստիլի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հագուստի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արտադրության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արդիականացման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մեջ</w:t>
      </w:r>
      <w:r w:rsidR="00DA3CFD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՝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DA3CFD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ծրագիրն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իրականացվեց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14777D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ՀՀ տնտեսական զարգացման և ներդրումների նախարարության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,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Հայաստանի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Զարգացման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Հիմնադրամի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7D3791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դոնորի՝</w:t>
      </w:r>
      <w:r w:rsidR="007D3791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7D3791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Ռուսաստանի</w:t>
      </w:r>
      <w:r w:rsidR="007D3791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7D3791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Դաշնության</w:t>
      </w:r>
      <w:r w:rsidR="007D3791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7D3791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կառավարության</w:t>
      </w:r>
      <w:r w:rsidR="007D3791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ֆինանսական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աջակցությամբ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>:</w:t>
      </w:r>
    </w:p>
    <w:p w:rsidR="0099210B" w:rsidRPr="00C55056" w:rsidRDefault="0099210B" w:rsidP="00C42FE5">
      <w:pPr>
        <w:pStyle w:val="BodyText"/>
        <w:spacing w:line="249" w:lineRule="auto"/>
        <w:ind w:right="142"/>
        <w:rPr>
          <w:rFonts w:ascii="GHEA Grapalat" w:hAnsi="GHEA Grapalat"/>
          <w:spacing w:val="-1"/>
          <w:w w:val="105"/>
          <w:sz w:val="20"/>
          <w:lang w:val="hy-AM"/>
        </w:rPr>
      </w:pPr>
    </w:p>
    <w:p w:rsidR="00766A06" w:rsidRPr="00C55056" w:rsidRDefault="0099210B" w:rsidP="00766A06">
      <w:pPr>
        <w:pStyle w:val="BodyText"/>
        <w:spacing w:line="247" w:lineRule="auto"/>
        <w:ind w:right="143"/>
        <w:rPr>
          <w:rFonts w:ascii="GHEA Grapalat" w:hAnsi="GHEA Grapalat"/>
          <w:spacing w:val="-1"/>
          <w:w w:val="105"/>
          <w:sz w:val="20"/>
          <w:lang w:val="hy-AM"/>
        </w:rPr>
      </w:pP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Սկսած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2014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թ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.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հոկտեմբերից՝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12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հոգուց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բաղկացած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ՄԱԱԶԿ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ազգային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փորձագիտական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խումբը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4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միջազգային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փորձագետների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աջակցությամբ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միասին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աշխատել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են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8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շահառու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ձեռնարկությունների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հետ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շարք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տեխնիկական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գործարար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հարցերի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շուրջ՝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ներառյալ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արտադրանքի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դիզայն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զարգացում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,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որակ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,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արտադրության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պլանավորում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,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իրավական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հարցեր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,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ստանդարտացում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,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մարդկային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ռեսուրսներ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,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ֆինանսներ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,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մարկետինգ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,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ցանցային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համագործակցություն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հաղ</w:t>
      </w:r>
      <w:r w:rsidR="00954C39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ո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րդակցում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: </w:t>
      </w:r>
    </w:p>
    <w:p w:rsidR="00766A06" w:rsidRPr="00C55056" w:rsidRDefault="00766A06" w:rsidP="00766A06">
      <w:pPr>
        <w:pStyle w:val="BodyText"/>
        <w:spacing w:line="247" w:lineRule="auto"/>
        <w:ind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766A06" w:rsidRPr="00C55056" w:rsidRDefault="00766A06" w:rsidP="00766A06">
      <w:pPr>
        <w:pStyle w:val="BodyText"/>
        <w:spacing w:line="247" w:lineRule="auto"/>
        <w:ind w:right="143"/>
        <w:rPr>
          <w:rFonts w:ascii="GHEA Grapalat" w:hAnsi="GHEA Grapalat"/>
          <w:spacing w:val="-1"/>
          <w:w w:val="105"/>
          <w:sz w:val="20"/>
          <w:lang w:val="hy-AM"/>
        </w:rPr>
      </w:pPr>
      <w:r w:rsidRPr="00C55056">
        <w:rPr>
          <w:rFonts w:ascii="GHEA Grapalat" w:hAnsi="GHEA Grapalat"/>
          <w:spacing w:val="-1"/>
          <w:w w:val="105"/>
          <w:sz w:val="20"/>
          <w:lang w:val="hy-AM"/>
        </w:rPr>
        <w:t>2014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թ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.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հոկտեմբերից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2015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թ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.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մարտ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ընկած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ժամանակահատվածում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իրականացվե</w:t>
      </w:r>
      <w:r w:rsidR="008760AA" w:rsidRPr="00C55056">
        <w:rPr>
          <w:rFonts w:ascii="GHEA Grapalat" w:hAnsi="GHEA Grapalat" w:cs="Arial"/>
          <w:spacing w:val="-1"/>
          <w:w w:val="105"/>
          <w:sz w:val="20"/>
          <w:lang w:val="hy-AM"/>
        </w:rPr>
        <w:t>ց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յուրաքանչյուր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ընկերության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բազմակողմանի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լիարժեք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հետազոտություն</w:t>
      </w:r>
      <w:r w:rsidR="00865C81" w:rsidRPr="00C55056">
        <w:rPr>
          <w:rFonts w:ascii="GHEA Grapalat" w:hAnsi="GHEA Grapalat" w:cs="Arial"/>
          <w:spacing w:val="-1"/>
          <w:w w:val="105"/>
          <w:sz w:val="20"/>
          <w:lang w:val="hy-AM"/>
        </w:rPr>
        <w:t>,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մշակվե</w:t>
      </w:r>
      <w:r w:rsidR="00952FEE" w:rsidRPr="00C55056">
        <w:rPr>
          <w:rFonts w:ascii="GHEA Grapalat" w:hAnsi="GHEA Grapalat" w:cs="Arial"/>
          <w:spacing w:val="-1"/>
          <w:w w:val="105"/>
          <w:sz w:val="20"/>
          <w:lang w:val="hy-AM"/>
        </w:rPr>
        <w:t>ցին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համապատասխան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արդիականացման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պլաններ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: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Անցկացվեցին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ազգային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փորձագետների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կարողությունների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զարգացման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առաջին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դասընթացները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,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ինչպես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նաև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դասավանդողների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համար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դասընթաց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«Istituto di Moda Burgo»-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ում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(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Միլան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,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Իտալիա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>): 2014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թ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.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նոյեմբերին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«Atex-Burgo»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նորաձևության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կենտրոնում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Lectra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ծրագրով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նմուշների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պատրաստման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FA66CD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և բազմացման վերաբերյալ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սեմինար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անցկացվեց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: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Ծրագրի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իրականացման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առաջին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5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ամիսների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ընթացքում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կարողությունների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զարգացմանն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ուղղված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գործողությունների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ՄԱԱԶԿ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>-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տեղի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միջազգային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փորձագետների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կողմից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հագուստի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ձևվածքների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պատրաստման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դրանց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բազմացման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,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արտադրանքի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զարգացման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,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դիզայնի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մոդելավորման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դասընթացների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հիման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վրա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մշակվեց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ստեղծվեց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առաջին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Աշուն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>-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Ձմեռ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lastRenderedPageBreak/>
        <w:t xml:space="preserve">2015/16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հավաքածուն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: “5900 B.C.”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ապրանք</w:t>
      </w:r>
      <w:r w:rsidR="00FA66CD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նիշ</w:t>
      </w:r>
      <w:r w:rsidR="00FA66CD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առաջին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հավաքածուն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ներկայացվեց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FA66CD" w:rsidRPr="00C55056">
        <w:rPr>
          <w:rFonts w:ascii="GHEA Grapalat" w:hAnsi="GHEA Grapalat"/>
          <w:spacing w:val="-1"/>
          <w:w w:val="105"/>
          <w:sz w:val="20"/>
          <w:lang w:val="hy-AM"/>
        </w:rPr>
        <w:t>2015</w:t>
      </w:r>
      <w:r w:rsidR="00FA66CD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թ</w:t>
      </w:r>
      <w:r w:rsidR="00FA66CD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. </w:t>
      </w:r>
      <w:r w:rsidR="00FA66CD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մարտի</w:t>
      </w:r>
      <w:r w:rsidR="00FA66CD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20-</w:t>
      </w:r>
      <w:r w:rsidR="00FA66CD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ին</w:t>
      </w:r>
      <w:r w:rsidR="004C145B" w:rsidRPr="00C55056">
        <w:rPr>
          <w:rFonts w:ascii="GHEA Grapalat" w:hAnsi="GHEA Grapalat" w:cs="Arial"/>
          <w:spacing w:val="-1"/>
          <w:w w:val="105"/>
          <w:sz w:val="20"/>
          <w:lang w:val="hy-AM"/>
        </w:rPr>
        <w:t xml:space="preserve"> Երևանում</w:t>
      </w:r>
      <w:r w:rsidR="00FA66CD" w:rsidRPr="00C55056">
        <w:rPr>
          <w:rFonts w:ascii="GHEA Grapalat" w:hAnsi="GHEA Grapalat" w:cs="Arial"/>
          <w:spacing w:val="-1"/>
          <w:w w:val="105"/>
          <w:sz w:val="20"/>
          <w:lang w:val="hy-AM"/>
        </w:rPr>
        <w:t xml:space="preserve"> կայացած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նորաձևության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միջոցառման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ընթացքում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: </w:t>
      </w:r>
    </w:p>
    <w:p w:rsidR="00F87A6F" w:rsidRPr="00C55056" w:rsidRDefault="00F87A6F" w:rsidP="00F87A6F">
      <w:pPr>
        <w:pStyle w:val="BodyText"/>
        <w:spacing w:line="249" w:lineRule="auto"/>
        <w:ind w:right="143"/>
        <w:rPr>
          <w:rFonts w:ascii="GHEA Grapalat" w:hAnsi="GHEA Grapalat"/>
          <w:spacing w:val="-1"/>
          <w:w w:val="105"/>
          <w:sz w:val="20"/>
          <w:lang w:val="hy-AM"/>
        </w:rPr>
      </w:pPr>
      <w:r w:rsidRPr="00C55056">
        <w:rPr>
          <w:rFonts w:ascii="GHEA Grapalat" w:hAnsi="GHEA Grapalat"/>
          <w:spacing w:val="-1"/>
          <w:w w:val="105"/>
          <w:sz w:val="20"/>
          <w:lang w:val="hy-AM"/>
        </w:rPr>
        <w:t>2015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թ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.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Ապրիլին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ՄԱԱԶԿ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ծրագիրը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մասնակցեց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հայկական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արտադրանքի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ազգային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խոշոր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“Made in Armenia”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ցուցահանդեսին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: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Նոր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ձևավորված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“5900 BC”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համատեղ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ապրանքանիշի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ներքո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ՄԱԱԶԿ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ծրագիրը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ներկայացրեց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2015/16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Աշուն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>-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Ձմեռ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հավաքածուն՝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մշակված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շահառու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կազմակերպությունների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կողմից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>: 2015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թ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.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մայիսին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ծրագիրը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սկսեց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աշխատել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2016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Գարուն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>-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Ամառ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հավաքածուի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վրա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,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որը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2015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թ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.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սեպտեմբերի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2-5-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ը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ներկայացվեց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Մոսկվայում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1531E2" w:rsidRPr="00C55056">
        <w:rPr>
          <w:rFonts w:ascii="GHEA Grapalat" w:hAnsi="GHEA Grapalat"/>
          <w:spacing w:val="-1"/>
          <w:w w:val="105"/>
          <w:sz w:val="20"/>
          <w:lang w:val="hy-AM"/>
        </w:rPr>
        <w:t>(</w:t>
      </w:r>
      <w:r w:rsidR="001531E2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Ռուսաստանի</w:t>
      </w:r>
      <w:r w:rsidR="001531E2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1531E2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Դաշնություն</w:t>
      </w:r>
      <w:r w:rsidR="001531E2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) կայացած 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«Collection Première Moscow»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ցուցահանդեսին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(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նորաձեւության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ամենախոշոր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1531E2" w:rsidRPr="00C55056">
        <w:rPr>
          <w:rFonts w:ascii="GHEA Grapalat" w:hAnsi="GHEA Grapalat" w:cs="Arial"/>
          <w:spacing w:val="-1"/>
          <w:w w:val="105"/>
          <w:sz w:val="20"/>
          <w:lang w:val="hy-AM"/>
        </w:rPr>
        <w:t>ցուցահանդեսը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Արևելյան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Եվրոպայում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), </w:t>
      </w:r>
      <w:r w:rsidR="007843CE" w:rsidRPr="00C55056">
        <w:rPr>
          <w:rFonts w:ascii="GHEA Grapalat" w:hAnsi="GHEA Grapalat" w:cs="Arial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2015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թ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.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սեպտեմբերի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22-25</w:t>
      </w:r>
      <w:r w:rsidR="007843CE" w:rsidRPr="00C55056">
        <w:rPr>
          <w:rFonts w:ascii="GHEA Grapalat" w:hAnsi="GHEA Grapalat"/>
          <w:spacing w:val="-1"/>
          <w:w w:val="105"/>
          <w:sz w:val="20"/>
          <w:lang w:val="hy-AM"/>
        </w:rPr>
        <w:t>-ը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հագուստի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տեքստիլի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«Textillegprom»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ցուցահանդեսին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Մոսկվայում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: </w:t>
      </w:r>
    </w:p>
    <w:p w:rsidR="00F87A6F" w:rsidRPr="00C55056" w:rsidRDefault="00F87A6F" w:rsidP="00F87A6F">
      <w:pPr>
        <w:pStyle w:val="BodyText"/>
        <w:spacing w:line="249" w:lineRule="auto"/>
        <w:ind w:right="143"/>
        <w:rPr>
          <w:rFonts w:ascii="GHEA Grapalat" w:hAnsi="GHEA Grapalat"/>
          <w:spacing w:val="-1"/>
          <w:w w:val="105"/>
          <w:sz w:val="20"/>
          <w:lang w:val="hy-AM"/>
        </w:rPr>
      </w:pPr>
      <w:r w:rsidRPr="00C55056">
        <w:rPr>
          <w:rFonts w:ascii="GHEA Grapalat" w:hAnsi="GHEA Grapalat"/>
          <w:spacing w:val="-1"/>
          <w:w w:val="105"/>
          <w:sz w:val="20"/>
          <w:lang w:val="hy-AM"/>
        </w:rPr>
        <w:t>2015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թ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.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նոյեմբերին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ՄԱԱԶԿ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>-</w:t>
      </w:r>
      <w:r w:rsidR="007843CE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ը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կազմակերպեց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ազգային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թիմի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տեխնիկական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կարողություններ</w:t>
      </w:r>
      <w:r w:rsidR="00D0376F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գիտելիքների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զարգացման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սեմինար՝</w:t>
      </w:r>
      <w:r w:rsidR="004F073B" w:rsidRPr="00C55056">
        <w:rPr>
          <w:rFonts w:ascii="GHEA Grapalat" w:hAnsi="GHEA Grapalat" w:cs="Arial"/>
          <w:spacing w:val="-1"/>
          <w:w w:val="105"/>
          <w:sz w:val="20"/>
          <w:lang w:val="hy-AM"/>
        </w:rPr>
        <w:t xml:space="preserve"> նպաստելով նրանց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ինքնուրույն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գործելու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հնարավորություններ</w:t>
      </w:r>
      <w:r w:rsidR="004F073B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ի ընդլայնմանը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: </w:t>
      </w:r>
    </w:p>
    <w:p w:rsidR="00441132" w:rsidRPr="00C55056" w:rsidRDefault="00441132" w:rsidP="00F87A6F">
      <w:pPr>
        <w:pStyle w:val="BodyText"/>
        <w:spacing w:line="249" w:lineRule="auto"/>
        <w:ind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441132" w:rsidRPr="00C55056" w:rsidRDefault="00441132" w:rsidP="00441132">
      <w:pPr>
        <w:pStyle w:val="BodyText"/>
        <w:spacing w:line="249" w:lineRule="auto"/>
        <w:ind w:right="143"/>
        <w:rPr>
          <w:rFonts w:ascii="GHEA Grapalat" w:hAnsi="GHEA Grapalat"/>
          <w:spacing w:val="-1"/>
          <w:w w:val="105"/>
          <w:sz w:val="20"/>
          <w:lang w:val="hy-AM"/>
        </w:rPr>
      </w:pP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Ծրագրի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շահառու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ձեռնարկությունների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հետ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համաձայնություն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ձեռք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բերվեց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աջակցել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հավաքական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գործունեությանը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արտահանման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աշխատանքներին՝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ստեղծելով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արտահանման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կոնսորցիում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>: 2015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թ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.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նոյեմբերի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17-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անցկացվեց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դասընթաց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արտահանման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կոնսորցիումի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վերաբերյալ</w:t>
      </w:r>
      <w:r w:rsidR="0043643D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՝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ծրագրի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գործընկերների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հագուստ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արտադրող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շահառուների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մասնակցությամբ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: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Վերապատրաստման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դասընթացներին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հաջորդեցին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արտահանման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կոնսորցիումի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ստեղծման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հետագա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քայլերի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վերաբերյալ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քննարկումներ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պայմանավորվածություններ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:  </w:t>
      </w:r>
    </w:p>
    <w:p w:rsidR="00947692" w:rsidRPr="00C55056" w:rsidRDefault="00947692" w:rsidP="00441132">
      <w:pPr>
        <w:pStyle w:val="BodyText"/>
        <w:spacing w:line="249" w:lineRule="auto"/>
        <w:ind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947692" w:rsidRPr="00C55056" w:rsidRDefault="00947692" w:rsidP="00947692">
      <w:pPr>
        <w:pStyle w:val="BodyText"/>
        <w:spacing w:line="249" w:lineRule="auto"/>
        <w:ind w:right="143"/>
        <w:rPr>
          <w:rFonts w:ascii="GHEA Grapalat" w:hAnsi="GHEA Grapalat"/>
          <w:spacing w:val="-1"/>
          <w:w w:val="105"/>
          <w:sz w:val="20"/>
          <w:lang w:val="hy-AM"/>
        </w:rPr>
      </w:pPr>
      <w:r w:rsidRPr="00C55056">
        <w:rPr>
          <w:rFonts w:ascii="GHEA Grapalat" w:hAnsi="GHEA Grapalat"/>
          <w:spacing w:val="-1"/>
          <w:w w:val="105"/>
          <w:sz w:val="20"/>
          <w:lang w:val="hy-AM"/>
        </w:rPr>
        <w:t>2015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թ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>.-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վերջին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ՄԱԱԶԿ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թիմը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շահառու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կազմակերպությունների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հետ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միասին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մշակեց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հաջորդ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5900BC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Աշուն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>-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Ձմեռ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2016/2017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հավաքածուն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: 2016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թ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.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հունվարին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թիմն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անցկացրեց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սեմինար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շահառու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կազմակերպությունների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հետ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5900 BC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Աշուն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>/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Ձմեռ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2016/2017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հավաքածուի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թողարկման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2F4591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վերաբերյալ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: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Արդյունքում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5900BC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երրորդ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հավաքածուն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ցուցադրվեց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Մոսկվայի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CPM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ցուցահանդեսում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,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որը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տեղի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ունեցավ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 2016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թ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.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փետրվարին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: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Այս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միջոցառման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շրջանակներում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կազմակերպվեցին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շարք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հանդիպումներ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Ռուսաստանի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Դաշնության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Եվրասիական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շուկաների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գնորդների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հետ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: 5900BC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հավաքածուների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բարձր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որակը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մեծ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հետաքրքրություն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առաջացրեց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գնորդների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շրջանում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: </w:t>
      </w:r>
      <w:r w:rsidR="000006B4" w:rsidRPr="00C55056">
        <w:rPr>
          <w:rFonts w:ascii="GHEA Grapalat" w:hAnsi="GHEA Grapalat"/>
          <w:spacing w:val="-1"/>
          <w:w w:val="105"/>
          <w:sz w:val="20"/>
          <w:lang w:val="hy-AM"/>
        </w:rPr>
        <w:t>Հ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անդիպումների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645A5C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արդյուն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քում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102F2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տեղի</w:t>
      </w:r>
      <w:r w:rsidR="00102F20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102F20" w:rsidRPr="00C55056">
        <w:rPr>
          <w:rFonts w:ascii="GHEA Grapalat" w:hAnsi="GHEA Grapalat" w:cs="Arial"/>
          <w:spacing w:val="-1"/>
          <w:w w:val="105"/>
          <w:sz w:val="20"/>
          <w:lang w:val="hy-AM"/>
        </w:rPr>
        <w:t xml:space="preserve">ունեցան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բանակցություններ</w:t>
      </w:r>
      <w:r w:rsidR="00102F2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,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102F2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նախնական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համաձայնություններ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ձեռք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lastRenderedPageBreak/>
        <w:t>բերվեցին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գնորդների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հետ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: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շարք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հայտնի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ընկերություններ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արդեն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իսկ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ուղարկել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են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իրենց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հագուստի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մոդելները</w:t>
      </w:r>
      <w:r w:rsidR="00493232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՝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նմուշներ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պատրաստելու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իրենց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դատին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հանձնելու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համար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>:</w:t>
      </w:r>
    </w:p>
    <w:p w:rsidR="004E31D5" w:rsidRPr="00C55056" w:rsidRDefault="004E31D5" w:rsidP="00947692">
      <w:pPr>
        <w:pStyle w:val="BodyText"/>
        <w:spacing w:line="249" w:lineRule="auto"/>
        <w:ind w:right="143"/>
        <w:rPr>
          <w:rFonts w:ascii="GHEA Grapalat" w:hAnsi="GHEA Grapalat" w:cs="Arial"/>
          <w:spacing w:val="-1"/>
          <w:w w:val="105"/>
          <w:sz w:val="20"/>
          <w:lang w:val="hy-AM"/>
        </w:rPr>
      </w:pPr>
    </w:p>
    <w:p w:rsidR="00947692" w:rsidRPr="00C55056" w:rsidRDefault="00947692" w:rsidP="00947692">
      <w:pPr>
        <w:pStyle w:val="BodyText"/>
        <w:spacing w:line="249" w:lineRule="auto"/>
        <w:ind w:right="143"/>
        <w:rPr>
          <w:rFonts w:ascii="GHEA Grapalat" w:hAnsi="GHEA Grapalat"/>
          <w:spacing w:val="-1"/>
          <w:w w:val="105"/>
          <w:sz w:val="20"/>
          <w:lang w:val="hy-AM"/>
        </w:rPr>
      </w:pP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Ծրագրի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առաջին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փուլի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ընթացքում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ձեռք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բերված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արդյունքները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բազմապատկելու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զարգացմանն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աջակցող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ծառայությունների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ավելացող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պահանջը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բավարարելու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նկատառումներով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երկրորդ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փուլը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նպատակ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է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հետապնդում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ընդլայնել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զարգացման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գործողությունները</w:t>
      </w:r>
      <w:r w:rsidR="00E04780" w:rsidRPr="00C55056">
        <w:rPr>
          <w:rFonts w:ascii="GHEA Grapalat" w:hAnsi="GHEA Grapalat" w:cs="Arial"/>
          <w:spacing w:val="-1"/>
          <w:w w:val="105"/>
          <w:sz w:val="20"/>
          <w:lang w:val="hy-AM"/>
        </w:rPr>
        <w:t xml:space="preserve"> 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ընդգրկել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թեթև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արդյունաբերության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այլ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ոլորտներ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ևս՝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տեխնիկական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աջակցություն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ցուցաբերելով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Հայաստան</w:t>
      </w:r>
      <w:r w:rsidR="0014777D" w:rsidRPr="00C55056">
        <w:rPr>
          <w:rFonts w:ascii="GHEA Grapalat" w:hAnsi="GHEA Grapalat" w:cs="Arial"/>
          <w:spacing w:val="-1"/>
          <w:w w:val="105"/>
          <w:sz w:val="20"/>
          <w:lang w:val="hy-AM"/>
        </w:rPr>
        <w:t xml:space="preserve">ի Հանրապետությունում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կոշիկի</w:t>
      </w:r>
      <w:r w:rsidR="00A44519" w:rsidRPr="00C55056">
        <w:rPr>
          <w:rFonts w:ascii="GHEA Grapalat" w:hAnsi="GHEA Grapalat" w:cs="Arial"/>
          <w:spacing w:val="-1"/>
          <w:w w:val="105"/>
          <w:sz w:val="20"/>
          <w:lang w:val="hy-AM"/>
        </w:rPr>
        <w:t xml:space="preserve"> և կաշվե իրերի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արտադրության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ոլորտին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շարունակելով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աջակցել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ծրագրի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կողմից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ստեղծված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5900BC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համատեղ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ապրանքանիշի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ներքո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գործող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հագուստ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արտադրող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ձեռնարկություններին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>:</w:t>
      </w:r>
    </w:p>
    <w:p w:rsidR="00947692" w:rsidRPr="00C55056" w:rsidRDefault="00947692" w:rsidP="00947692">
      <w:pPr>
        <w:pStyle w:val="BodyText"/>
        <w:spacing w:line="249" w:lineRule="auto"/>
        <w:ind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70404C" w:rsidRPr="00C55056" w:rsidRDefault="0070404C" w:rsidP="0070404C">
      <w:pPr>
        <w:pStyle w:val="BodyText"/>
        <w:spacing w:line="249" w:lineRule="auto"/>
        <w:ind w:right="143"/>
        <w:rPr>
          <w:rFonts w:ascii="GHEA Grapalat" w:hAnsi="GHEA Grapalat"/>
          <w:spacing w:val="-1"/>
          <w:w w:val="105"/>
          <w:sz w:val="20"/>
          <w:lang w:val="hy-AM"/>
        </w:rPr>
      </w:pP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Ծրագրի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երկրորդ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փուլը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հիմնված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կլինի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պիլոտային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փուլի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ընթացքում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ձեռք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բերված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արդյունքների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վրա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կընդլայնի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գործողությունները՝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ընդգրկելով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A44519"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կոշիկի և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կաշվե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իրերի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արտադրությունը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հագուստ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արտադրող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հավելյալ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ձեռնարկություններ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: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Երկրորդ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փուլում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ծրագիրը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կանդրադառնա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կոշիկ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հագուստ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արտադրող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ձեռնարկությունների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արդիականացման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և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արտահանման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հետ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կապված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կարիքներին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="009C2ED0" w:rsidRPr="00C55056">
        <w:rPr>
          <w:rFonts w:ascii="GHEA Grapalat" w:hAnsi="GHEA Grapalat" w:cs="Arial"/>
          <w:spacing w:val="-1"/>
          <w:w w:val="105"/>
          <w:sz w:val="20"/>
          <w:lang w:val="hy-AM"/>
        </w:rPr>
        <w:t>ՀՀ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 xml:space="preserve"> </w:t>
      </w:r>
      <w:r w:rsidRPr="00C55056">
        <w:rPr>
          <w:rFonts w:ascii="GHEA Grapalat" w:hAnsi="GHEA Grapalat" w:cs="Arial"/>
          <w:spacing w:val="-1"/>
          <w:w w:val="105"/>
          <w:sz w:val="20"/>
          <w:lang w:val="hy-AM"/>
        </w:rPr>
        <w:t>մարզերում</w:t>
      </w:r>
      <w:r w:rsidRPr="00C55056">
        <w:rPr>
          <w:rFonts w:ascii="GHEA Grapalat" w:hAnsi="GHEA Grapalat"/>
          <w:spacing w:val="-1"/>
          <w:w w:val="105"/>
          <w:sz w:val="20"/>
          <w:lang w:val="hy-AM"/>
        </w:rPr>
        <w:t>:</w:t>
      </w:r>
    </w:p>
    <w:p w:rsidR="00C42FE5" w:rsidRPr="00C55056" w:rsidRDefault="00C42FE5" w:rsidP="00C42FE5">
      <w:pPr>
        <w:spacing w:before="8"/>
        <w:rPr>
          <w:rFonts w:ascii="GHEA Grapalat" w:eastAsia="Helvetica" w:hAnsi="GHEA Grapalat" w:cs="Helvetica"/>
          <w:sz w:val="20"/>
          <w:szCs w:val="20"/>
          <w:lang w:val="hy-AM"/>
        </w:rPr>
      </w:pPr>
    </w:p>
    <w:bookmarkEnd w:id="77"/>
    <w:p w:rsidR="00CF1440" w:rsidRPr="00C55056" w:rsidRDefault="00CF1440" w:rsidP="00C42FE5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AB7066" w:rsidRPr="00C55056" w:rsidRDefault="00AB7066" w:rsidP="00C42FE5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AB7066" w:rsidRPr="00C55056" w:rsidRDefault="00AB7066" w:rsidP="00C42FE5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AB7066" w:rsidRPr="00C55056" w:rsidRDefault="00AB7066" w:rsidP="00C42FE5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AB7066" w:rsidRPr="00C55056" w:rsidRDefault="00AB7066" w:rsidP="00C42FE5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AB7066" w:rsidRPr="00C55056" w:rsidRDefault="00AB7066" w:rsidP="00C42FE5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AB7066" w:rsidRPr="00C55056" w:rsidRDefault="00AB7066" w:rsidP="00C42FE5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AB7066" w:rsidRPr="00C55056" w:rsidRDefault="00AB7066" w:rsidP="00C42FE5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AB7066" w:rsidRPr="00C55056" w:rsidRDefault="00AB7066" w:rsidP="00C42FE5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AB7066" w:rsidRPr="00C55056" w:rsidRDefault="00AB7066" w:rsidP="00C42FE5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CF1440" w:rsidRPr="00C55056" w:rsidRDefault="00CF1440" w:rsidP="00C42FE5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37395B" w:rsidRPr="00C55056" w:rsidRDefault="0037395B" w:rsidP="0037395B">
      <w:pPr>
        <w:pStyle w:val="BodyText"/>
        <w:spacing w:line="249" w:lineRule="auto"/>
        <w:ind w:left="180" w:right="143"/>
        <w:rPr>
          <w:rFonts w:ascii="GHEA Grapalat" w:hAnsi="GHEA Grapalat" w:cs="Arial"/>
          <w:spacing w:val="-1"/>
          <w:w w:val="105"/>
          <w:sz w:val="20"/>
          <w:lang w:val="hy-AM"/>
        </w:rPr>
      </w:pPr>
    </w:p>
    <w:p w:rsidR="0037395B" w:rsidRPr="00C55056" w:rsidRDefault="0037395B" w:rsidP="0037395B">
      <w:pPr>
        <w:pStyle w:val="BodyText"/>
        <w:spacing w:line="249" w:lineRule="auto"/>
        <w:ind w:left="180" w:right="143"/>
        <w:rPr>
          <w:rFonts w:ascii="GHEA Grapalat" w:hAnsi="GHEA Grapalat" w:cs="Arial"/>
          <w:spacing w:val="-1"/>
          <w:w w:val="105"/>
          <w:sz w:val="20"/>
          <w:lang w:val="hy-AM"/>
        </w:rPr>
      </w:pPr>
    </w:p>
    <w:p w:rsidR="0037395B" w:rsidRPr="00C55056" w:rsidRDefault="0037395B" w:rsidP="0037395B">
      <w:pPr>
        <w:pStyle w:val="BodyText"/>
        <w:spacing w:line="249" w:lineRule="auto"/>
        <w:ind w:left="180" w:right="143"/>
        <w:rPr>
          <w:rFonts w:ascii="GHEA Grapalat" w:hAnsi="GHEA Grapalat" w:cs="Arial"/>
          <w:spacing w:val="-1"/>
          <w:w w:val="105"/>
          <w:sz w:val="20"/>
          <w:lang w:val="hy-AM"/>
        </w:rPr>
      </w:pPr>
    </w:p>
    <w:p w:rsidR="0037395B" w:rsidRPr="00C55056" w:rsidRDefault="0037395B" w:rsidP="0037395B">
      <w:pPr>
        <w:pStyle w:val="BodyText"/>
        <w:spacing w:line="249" w:lineRule="auto"/>
        <w:ind w:left="180" w:right="143"/>
        <w:rPr>
          <w:rFonts w:ascii="GHEA Grapalat" w:hAnsi="GHEA Grapalat" w:cs="Arial"/>
          <w:spacing w:val="-1"/>
          <w:w w:val="105"/>
          <w:sz w:val="20"/>
          <w:lang w:val="hy-AM"/>
        </w:rPr>
      </w:pPr>
    </w:p>
    <w:p w:rsidR="0037395B" w:rsidRPr="00C55056" w:rsidRDefault="0037395B" w:rsidP="0037395B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37395B" w:rsidRPr="00C55056" w:rsidRDefault="0037395B" w:rsidP="00BD50E1">
      <w:pPr>
        <w:pStyle w:val="Heading1"/>
        <w:rPr>
          <w:rFonts w:ascii="GHEA Grapalat" w:hAnsi="GHEA Grapalat"/>
          <w:w w:val="105"/>
          <w:lang w:val="hy-AM"/>
        </w:rPr>
      </w:pPr>
      <w:bookmarkStart w:id="78" w:name="_Toc463600004"/>
      <w:r w:rsidRPr="00C55056">
        <w:rPr>
          <w:rFonts w:ascii="GHEA Grapalat" w:hAnsi="GHEA Grapalat"/>
          <w:w w:val="105"/>
          <w:lang w:val="hy-AM"/>
        </w:rPr>
        <w:t xml:space="preserve">ՀԱՎԵԼՎԱԾ 3. Ծրագրի առաջին փուլի </w:t>
      </w:r>
      <w:r w:rsidR="00841418" w:rsidRPr="00C55056">
        <w:rPr>
          <w:rFonts w:ascii="GHEA Grapalat" w:hAnsi="GHEA Grapalat"/>
          <w:w w:val="105"/>
          <w:lang w:val="hy-AM"/>
        </w:rPr>
        <w:t>ձեռքբերումներն ամփոփ</w:t>
      </w:r>
      <w:r w:rsidRPr="00C55056">
        <w:rPr>
          <w:rFonts w:ascii="GHEA Grapalat" w:hAnsi="GHEA Grapalat"/>
          <w:w w:val="105"/>
          <w:lang w:val="hy-AM"/>
        </w:rPr>
        <w:t>ող փուլային բրոշյուրներ</w:t>
      </w:r>
      <w:bookmarkEnd w:id="78"/>
      <w:r w:rsidRPr="00C55056">
        <w:rPr>
          <w:rFonts w:ascii="GHEA Grapalat" w:hAnsi="GHEA Grapalat"/>
          <w:w w:val="105"/>
          <w:lang w:val="hy-AM"/>
        </w:rPr>
        <w:t xml:space="preserve"> </w:t>
      </w:r>
    </w:p>
    <w:p w:rsidR="00302E69" w:rsidRPr="00C55056" w:rsidRDefault="00302E69" w:rsidP="00BD50E1">
      <w:pPr>
        <w:pStyle w:val="Heading1"/>
        <w:rPr>
          <w:rFonts w:ascii="GHEA Grapalat" w:hAnsi="GHEA Grapalat"/>
          <w:w w:val="105"/>
          <w:lang w:val="hy-AM"/>
        </w:rPr>
      </w:pPr>
    </w:p>
    <w:p w:rsidR="00302E69" w:rsidRPr="00C55056" w:rsidRDefault="00302E69" w:rsidP="00A03F67">
      <w:pPr>
        <w:pStyle w:val="BodyText"/>
        <w:spacing w:line="249" w:lineRule="auto"/>
        <w:ind w:left="180" w:right="143"/>
        <w:rPr>
          <w:rFonts w:ascii="GHEA Grapalat" w:hAnsi="GHEA Grapalat" w:cs="Arial"/>
          <w:spacing w:val="-1"/>
          <w:w w:val="105"/>
          <w:sz w:val="20"/>
          <w:lang w:val="hy-AM"/>
        </w:rPr>
      </w:pPr>
    </w:p>
    <w:p w:rsidR="00302E69" w:rsidRPr="00C55056" w:rsidRDefault="00302E69" w:rsidP="00A03F67">
      <w:pPr>
        <w:pStyle w:val="BodyText"/>
        <w:spacing w:line="249" w:lineRule="auto"/>
        <w:ind w:left="180" w:right="143"/>
        <w:rPr>
          <w:rFonts w:ascii="GHEA Grapalat" w:hAnsi="GHEA Grapalat" w:cs="Arial"/>
          <w:spacing w:val="-1"/>
          <w:w w:val="105"/>
          <w:sz w:val="20"/>
          <w:lang w:val="hy-AM"/>
        </w:rPr>
      </w:pPr>
    </w:p>
    <w:p w:rsidR="0037395B" w:rsidRPr="00C55056" w:rsidRDefault="0037395B" w:rsidP="00A03F67">
      <w:pPr>
        <w:pStyle w:val="BodyText"/>
        <w:spacing w:line="249" w:lineRule="auto"/>
        <w:ind w:left="180" w:right="143"/>
        <w:rPr>
          <w:rFonts w:ascii="GHEA Grapalat" w:hAnsi="GHEA Grapalat" w:cs="Arial"/>
          <w:spacing w:val="-1"/>
          <w:w w:val="105"/>
          <w:sz w:val="20"/>
          <w:lang w:val="hy-AM"/>
        </w:rPr>
      </w:pPr>
    </w:p>
    <w:p w:rsidR="0037395B" w:rsidRPr="00C55056" w:rsidRDefault="0037395B" w:rsidP="00A03F67">
      <w:pPr>
        <w:pStyle w:val="BodyText"/>
        <w:spacing w:line="249" w:lineRule="auto"/>
        <w:ind w:left="180" w:right="143"/>
        <w:rPr>
          <w:rFonts w:ascii="GHEA Grapalat" w:hAnsi="GHEA Grapalat" w:cs="Arial"/>
          <w:spacing w:val="-1"/>
          <w:w w:val="105"/>
          <w:sz w:val="20"/>
          <w:lang w:val="hy-AM"/>
        </w:rPr>
      </w:pPr>
    </w:p>
    <w:p w:rsidR="0037395B" w:rsidRPr="00C55056" w:rsidRDefault="0037395B" w:rsidP="00A03F67">
      <w:pPr>
        <w:pStyle w:val="BodyText"/>
        <w:spacing w:line="249" w:lineRule="auto"/>
        <w:ind w:left="180" w:right="143"/>
        <w:rPr>
          <w:rFonts w:ascii="GHEA Grapalat" w:hAnsi="GHEA Grapalat" w:cs="Arial"/>
          <w:spacing w:val="-1"/>
          <w:w w:val="105"/>
          <w:sz w:val="20"/>
          <w:lang w:val="hy-AM"/>
        </w:rPr>
      </w:pPr>
    </w:p>
    <w:p w:rsidR="00302E69" w:rsidRPr="00C55056" w:rsidRDefault="00302E69" w:rsidP="00A03F67">
      <w:pPr>
        <w:pStyle w:val="BodyText"/>
        <w:spacing w:line="249" w:lineRule="auto"/>
        <w:ind w:left="180" w:right="143"/>
        <w:rPr>
          <w:rFonts w:ascii="GHEA Grapalat" w:hAnsi="GHEA Grapalat" w:cs="Arial"/>
          <w:spacing w:val="-1"/>
          <w:w w:val="105"/>
          <w:sz w:val="20"/>
          <w:lang w:val="hy-AM"/>
        </w:rPr>
      </w:pPr>
    </w:p>
    <w:p w:rsidR="00302E69" w:rsidRPr="00C55056" w:rsidRDefault="00302E69" w:rsidP="00A03F67">
      <w:pPr>
        <w:pStyle w:val="BodyText"/>
        <w:spacing w:line="249" w:lineRule="auto"/>
        <w:ind w:left="180" w:right="143"/>
        <w:rPr>
          <w:rFonts w:ascii="GHEA Grapalat" w:hAnsi="GHEA Grapalat" w:cs="Arial"/>
          <w:spacing w:val="-1"/>
          <w:w w:val="105"/>
          <w:sz w:val="20"/>
          <w:lang w:val="hy-AM"/>
        </w:rPr>
      </w:pPr>
    </w:p>
    <w:p w:rsidR="00302E69" w:rsidRPr="00C55056" w:rsidRDefault="00302E69" w:rsidP="00A03F67">
      <w:pPr>
        <w:pStyle w:val="BodyText"/>
        <w:spacing w:line="249" w:lineRule="auto"/>
        <w:ind w:left="180" w:right="143"/>
        <w:rPr>
          <w:rFonts w:ascii="GHEA Grapalat" w:hAnsi="GHEA Grapalat" w:cs="Arial"/>
          <w:spacing w:val="-1"/>
          <w:w w:val="105"/>
          <w:sz w:val="20"/>
          <w:lang w:val="hy-AM"/>
        </w:rPr>
      </w:pPr>
    </w:p>
    <w:p w:rsidR="00302E69" w:rsidRPr="00C55056" w:rsidRDefault="00302E69" w:rsidP="00A03F67">
      <w:pPr>
        <w:pStyle w:val="BodyText"/>
        <w:spacing w:line="249" w:lineRule="auto"/>
        <w:ind w:left="180" w:right="143"/>
        <w:rPr>
          <w:rFonts w:ascii="GHEA Grapalat" w:hAnsi="GHEA Grapalat" w:cs="Arial"/>
          <w:spacing w:val="-1"/>
          <w:w w:val="105"/>
          <w:sz w:val="20"/>
          <w:lang w:val="hy-AM"/>
        </w:rPr>
      </w:pPr>
    </w:p>
    <w:p w:rsidR="00302E69" w:rsidRPr="00C55056" w:rsidRDefault="00302E69" w:rsidP="00A03F67">
      <w:pPr>
        <w:pStyle w:val="BodyText"/>
        <w:spacing w:line="249" w:lineRule="auto"/>
        <w:ind w:left="180" w:right="143"/>
        <w:rPr>
          <w:rFonts w:ascii="GHEA Grapalat" w:hAnsi="GHEA Grapalat" w:cs="Arial"/>
          <w:spacing w:val="-1"/>
          <w:w w:val="105"/>
          <w:sz w:val="20"/>
          <w:lang w:val="hy-AM"/>
        </w:rPr>
      </w:pPr>
    </w:p>
    <w:p w:rsidR="00302E69" w:rsidRPr="00C55056" w:rsidRDefault="00302E69" w:rsidP="00A03F67">
      <w:pPr>
        <w:pStyle w:val="BodyText"/>
        <w:spacing w:line="249" w:lineRule="auto"/>
        <w:ind w:left="180" w:right="143"/>
        <w:rPr>
          <w:rFonts w:ascii="GHEA Grapalat" w:hAnsi="GHEA Grapalat" w:cs="Arial"/>
          <w:spacing w:val="-1"/>
          <w:w w:val="105"/>
          <w:sz w:val="20"/>
          <w:lang w:val="hy-AM"/>
        </w:rPr>
      </w:pPr>
    </w:p>
    <w:p w:rsidR="00302E69" w:rsidRPr="00C55056" w:rsidRDefault="00302E69" w:rsidP="00A03F67">
      <w:pPr>
        <w:pStyle w:val="BodyText"/>
        <w:spacing w:line="249" w:lineRule="auto"/>
        <w:ind w:left="180" w:right="143"/>
        <w:rPr>
          <w:rFonts w:ascii="GHEA Grapalat" w:hAnsi="GHEA Grapalat" w:cs="Arial"/>
          <w:spacing w:val="-1"/>
          <w:w w:val="105"/>
          <w:sz w:val="20"/>
          <w:lang w:val="hy-AM"/>
        </w:rPr>
      </w:pPr>
    </w:p>
    <w:p w:rsidR="00302E69" w:rsidRPr="00C55056" w:rsidRDefault="00302E69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302E69" w:rsidRPr="00C55056" w:rsidRDefault="00302E69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302E69" w:rsidRPr="00C55056" w:rsidRDefault="00302E69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302E69" w:rsidRPr="00C55056" w:rsidRDefault="00302E69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302E69" w:rsidRPr="00C55056" w:rsidRDefault="00302E69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302E69" w:rsidRPr="00C55056" w:rsidRDefault="00302E69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302E69" w:rsidRPr="00C55056" w:rsidRDefault="00302E69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302E69" w:rsidRPr="00C55056" w:rsidRDefault="00302E69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302E69" w:rsidRPr="00C55056" w:rsidRDefault="00302E69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302E69" w:rsidRPr="00C55056" w:rsidRDefault="00302E69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302E69" w:rsidRPr="00C55056" w:rsidRDefault="00302E69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302E69" w:rsidRPr="00C55056" w:rsidRDefault="00302E69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302E69" w:rsidRPr="00C55056" w:rsidRDefault="00302E69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302E69" w:rsidRPr="00C55056" w:rsidRDefault="00302E69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302E69" w:rsidRPr="00C55056" w:rsidRDefault="00302E69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302E69" w:rsidRPr="00C55056" w:rsidRDefault="00302E69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CF1440" w:rsidRPr="00C55056" w:rsidRDefault="00CF1440" w:rsidP="00C42FE5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CF1440" w:rsidRPr="00C55056" w:rsidRDefault="00CF1440" w:rsidP="00C42FE5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CF1440" w:rsidRPr="00C55056" w:rsidRDefault="00CF1440" w:rsidP="00C42FE5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CF1440" w:rsidRPr="00C55056" w:rsidRDefault="00CF1440" w:rsidP="00C42FE5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CF1440" w:rsidRPr="00C55056" w:rsidRDefault="00CF1440" w:rsidP="00C42FE5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sz w:val="20"/>
          <w:lang w:val="hy-AM"/>
        </w:rPr>
      </w:pPr>
    </w:p>
    <w:p w:rsidR="000B6612" w:rsidRPr="00C55056" w:rsidRDefault="000B6612" w:rsidP="00C42FE5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A03F67" w:rsidRPr="00C55056" w:rsidRDefault="00A03F67" w:rsidP="00A03F67">
      <w:pPr>
        <w:rPr>
          <w:rFonts w:ascii="GHEA Grapalat" w:hAnsi="GHEA Grapalat"/>
          <w:lang w:val="hy-AM"/>
        </w:rPr>
        <w:sectPr w:rsidR="00A03F67" w:rsidRPr="00C55056">
          <w:pgSz w:w="11900" w:h="11899" w:orient="landscape"/>
          <w:pgMar w:top="1440" w:right="1440" w:bottom="1440" w:left="1440" w:header="0" w:footer="0" w:gutter="0"/>
          <w:cols w:space="0"/>
          <w:docGrid w:linePitch="360"/>
        </w:sectPr>
      </w:pPr>
      <w:r w:rsidRPr="00C55056">
        <w:rPr>
          <w:rFonts w:ascii="GHEA Grapalat" w:hAnsi="GHEA Grapalat"/>
          <w:noProof/>
          <w:lang w:val="en-US"/>
        </w:rPr>
        <w:drawing>
          <wp:anchor distT="0" distB="0" distL="114300" distR="114300" simplePos="0" relativeHeight="251660288" behindDoc="1" locked="0" layoutInCell="0" allowOverlap="1" wp14:anchorId="197F0F35" wp14:editId="3A771F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7555865"/>
            <wp:effectExtent l="19050" t="0" r="3810" b="0"/>
            <wp:wrapNone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755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79" w:name="page1"/>
      <w:bookmarkEnd w:id="79"/>
    </w:p>
    <w:p w:rsidR="00A03F67" w:rsidRPr="00C55056" w:rsidRDefault="00A03F67" w:rsidP="00A03F67">
      <w:pPr>
        <w:rPr>
          <w:rFonts w:ascii="GHEA Grapalat" w:hAnsi="GHEA Grapalat"/>
          <w:lang w:val="hy-AM"/>
        </w:rPr>
        <w:sectPr w:rsidR="00A03F67" w:rsidRPr="00C55056">
          <w:pgSz w:w="11900" w:h="31680"/>
          <w:pgMar w:top="1440" w:right="1440" w:bottom="1440" w:left="1440" w:header="0" w:footer="0" w:gutter="0"/>
          <w:cols w:space="0"/>
          <w:docGrid w:linePitch="360"/>
        </w:sectPr>
      </w:pPr>
      <w:bookmarkStart w:id="80" w:name="page2"/>
      <w:bookmarkEnd w:id="80"/>
      <w:r w:rsidRPr="00C55056">
        <w:rPr>
          <w:rFonts w:ascii="GHEA Grapalat" w:hAnsi="GHEA Grapalat"/>
          <w:noProof/>
          <w:lang w:val="en-US"/>
        </w:rPr>
        <w:lastRenderedPageBreak/>
        <w:drawing>
          <wp:anchor distT="0" distB="0" distL="114300" distR="114300" simplePos="0" relativeHeight="251661312" behindDoc="1" locked="0" layoutInCell="0" allowOverlap="1" wp14:anchorId="07040508" wp14:editId="4041AC38">
            <wp:simplePos x="0" y="0"/>
            <wp:positionH relativeFrom="page">
              <wp:posOffset>742950</wp:posOffset>
            </wp:positionH>
            <wp:positionV relativeFrom="page">
              <wp:posOffset>590550</wp:posOffset>
            </wp:positionV>
            <wp:extent cx="6267450" cy="18726150"/>
            <wp:effectExtent l="19050" t="0" r="0" b="0"/>
            <wp:wrapNone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872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3F67" w:rsidRPr="00C55056" w:rsidRDefault="00A03F67" w:rsidP="00A03F67">
      <w:pPr>
        <w:rPr>
          <w:rFonts w:ascii="GHEA Grapalat" w:hAnsi="GHEA Grapalat"/>
          <w:lang w:val="hy-AM"/>
        </w:rPr>
        <w:sectPr w:rsidR="00A03F67" w:rsidRPr="00C55056">
          <w:pgSz w:w="11900" w:h="23645"/>
          <w:pgMar w:top="1440" w:right="1440" w:bottom="1440" w:left="1440" w:header="0" w:footer="0" w:gutter="0"/>
          <w:cols w:space="0"/>
          <w:docGrid w:linePitch="360"/>
        </w:sectPr>
      </w:pPr>
      <w:bookmarkStart w:id="81" w:name="page3"/>
      <w:bookmarkEnd w:id="81"/>
      <w:r w:rsidRPr="00C55056">
        <w:rPr>
          <w:rFonts w:ascii="GHEA Grapalat" w:hAnsi="GHEA Grapalat"/>
          <w:noProof/>
          <w:lang w:val="en-US"/>
        </w:rPr>
        <w:lastRenderedPageBreak/>
        <w:drawing>
          <wp:anchor distT="0" distB="0" distL="114300" distR="114300" simplePos="0" relativeHeight="251662336" behindDoc="1" locked="0" layoutInCell="0" allowOverlap="1" wp14:anchorId="3278AF8B" wp14:editId="5AF3411C">
            <wp:simplePos x="0" y="0"/>
            <wp:positionH relativeFrom="page">
              <wp:posOffset>619125</wp:posOffset>
            </wp:positionH>
            <wp:positionV relativeFrom="page">
              <wp:posOffset>676275</wp:posOffset>
            </wp:positionV>
            <wp:extent cx="6650381" cy="13201650"/>
            <wp:effectExtent l="19050" t="0" r="0" b="0"/>
            <wp:wrapNone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81" cy="132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3F67" w:rsidRPr="00C55056" w:rsidRDefault="00A03F67" w:rsidP="00A03F67">
      <w:pPr>
        <w:rPr>
          <w:rFonts w:ascii="GHEA Grapalat" w:hAnsi="GHEA Grapalat"/>
          <w:lang w:val="hy-AM"/>
        </w:rPr>
        <w:sectPr w:rsidR="00A03F67" w:rsidRPr="00C55056">
          <w:pgSz w:w="11900" w:h="11890" w:orient="landscape"/>
          <w:pgMar w:top="1440" w:right="1440" w:bottom="1440" w:left="1440" w:header="0" w:footer="0" w:gutter="0"/>
          <w:cols w:space="0"/>
          <w:docGrid w:linePitch="360"/>
        </w:sectPr>
      </w:pPr>
      <w:bookmarkStart w:id="82" w:name="page4"/>
      <w:bookmarkEnd w:id="82"/>
      <w:r w:rsidRPr="00C55056">
        <w:rPr>
          <w:rFonts w:ascii="GHEA Grapalat" w:hAnsi="GHEA Grapalat"/>
          <w:noProof/>
          <w:lang w:val="en-US"/>
        </w:rPr>
        <w:lastRenderedPageBreak/>
        <w:drawing>
          <wp:anchor distT="0" distB="0" distL="114300" distR="114300" simplePos="0" relativeHeight="251663360" behindDoc="1" locked="0" layoutInCell="0" allowOverlap="1" wp14:anchorId="4115B24D" wp14:editId="786619B9">
            <wp:simplePos x="0" y="0"/>
            <wp:positionH relativeFrom="page">
              <wp:posOffset>619125</wp:posOffset>
            </wp:positionH>
            <wp:positionV relativeFrom="page">
              <wp:posOffset>561975</wp:posOffset>
            </wp:positionV>
            <wp:extent cx="6467475" cy="6457950"/>
            <wp:effectExtent l="19050" t="0" r="9525" b="0"/>
            <wp:wrapNone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45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3F67" w:rsidRPr="00C55056" w:rsidRDefault="00A03F67" w:rsidP="00A03F67">
      <w:pPr>
        <w:rPr>
          <w:rFonts w:ascii="GHEA Grapalat" w:hAnsi="GHEA Grapalat"/>
          <w:lang w:val="hy-AM"/>
        </w:rPr>
        <w:sectPr w:rsidR="00A03F67" w:rsidRPr="00C55056">
          <w:pgSz w:w="11900" w:h="31680"/>
          <w:pgMar w:top="1440" w:right="1440" w:bottom="1440" w:left="1440" w:header="0" w:footer="0" w:gutter="0"/>
          <w:cols w:space="0"/>
          <w:docGrid w:linePitch="360"/>
        </w:sectPr>
      </w:pPr>
      <w:bookmarkStart w:id="83" w:name="page5"/>
      <w:bookmarkEnd w:id="83"/>
      <w:r w:rsidRPr="00C55056">
        <w:rPr>
          <w:rFonts w:ascii="GHEA Grapalat" w:hAnsi="GHEA Grapalat"/>
          <w:noProof/>
          <w:lang w:val="en-US"/>
        </w:rPr>
        <w:lastRenderedPageBreak/>
        <w:drawing>
          <wp:anchor distT="0" distB="0" distL="114300" distR="114300" simplePos="0" relativeHeight="251664384" behindDoc="1" locked="0" layoutInCell="0" allowOverlap="1" wp14:anchorId="7FF5C1AB" wp14:editId="1213B9E1">
            <wp:simplePos x="0" y="0"/>
            <wp:positionH relativeFrom="page">
              <wp:posOffset>685800</wp:posOffset>
            </wp:positionH>
            <wp:positionV relativeFrom="page">
              <wp:posOffset>295275</wp:posOffset>
            </wp:positionV>
            <wp:extent cx="6453505" cy="19269075"/>
            <wp:effectExtent l="19050" t="0" r="4445" b="0"/>
            <wp:wrapNone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05" cy="1926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3F67" w:rsidRPr="00C55056" w:rsidRDefault="00A03F67" w:rsidP="00A03F67">
      <w:pPr>
        <w:rPr>
          <w:rFonts w:ascii="GHEA Grapalat" w:hAnsi="GHEA Grapalat"/>
          <w:lang w:val="hy-AM"/>
        </w:rPr>
        <w:sectPr w:rsidR="00A03F67" w:rsidRPr="00C55056">
          <w:pgSz w:w="11900" w:h="23678"/>
          <w:pgMar w:top="1440" w:right="1440" w:bottom="1440" w:left="1440" w:header="0" w:footer="0" w:gutter="0"/>
          <w:cols w:space="0"/>
          <w:docGrid w:linePitch="360"/>
        </w:sectPr>
      </w:pPr>
      <w:bookmarkStart w:id="84" w:name="page6"/>
      <w:bookmarkEnd w:id="84"/>
      <w:r w:rsidRPr="00C55056">
        <w:rPr>
          <w:rFonts w:ascii="GHEA Grapalat" w:hAnsi="GHEA Grapalat"/>
          <w:noProof/>
          <w:lang w:val="en-US"/>
        </w:rPr>
        <w:lastRenderedPageBreak/>
        <w:drawing>
          <wp:anchor distT="0" distB="0" distL="114300" distR="114300" simplePos="0" relativeHeight="251665408" behindDoc="1" locked="0" layoutInCell="0" allowOverlap="1" wp14:anchorId="19CEB0DA" wp14:editId="296352F2">
            <wp:simplePos x="0" y="0"/>
            <wp:positionH relativeFrom="page">
              <wp:posOffset>400050</wp:posOffset>
            </wp:positionH>
            <wp:positionV relativeFrom="page">
              <wp:posOffset>295275</wp:posOffset>
            </wp:positionV>
            <wp:extent cx="6962775" cy="13849350"/>
            <wp:effectExtent l="19050" t="0" r="9525" b="0"/>
            <wp:wrapNone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384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3F67" w:rsidRPr="00C55056" w:rsidRDefault="00A03F67" w:rsidP="00A03F67">
      <w:pPr>
        <w:rPr>
          <w:rFonts w:ascii="GHEA Grapalat" w:hAnsi="GHEA Grapalat"/>
          <w:lang w:val="hy-AM"/>
        </w:rPr>
        <w:sectPr w:rsidR="00A03F67" w:rsidRPr="00C55056">
          <w:pgSz w:w="9520" w:h="9456" w:orient="landscape"/>
          <w:pgMar w:top="1440" w:right="1440" w:bottom="1440" w:left="1440" w:header="0" w:footer="0" w:gutter="0"/>
          <w:cols w:space="0"/>
          <w:docGrid w:linePitch="360"/>
        </w:sectPr>
      </w:pPr>
      <w:bookmarkStart w:id="85" w:name="page7"/>
      <w:bookmarkEnd w:id="85"/>
      <w:r w:rsidRPr="00C55056">
        <w:rPr>
          <w:rFonts w:ascii="GHEA Grapalat" w:hAnsi="GHEA Grapalat"/>
          <w:noProof/>
          <w:lang w:val="en-US"/>
        </w:rPr>
        <w:lastRenderedPageBreak/>
        <w:drawing>
          <wp:anchor distT="0" distB="0" distL="114300" distR="114300" simplePos="0" relativeHeight="251666432" behindDoc="1" locked="0" layoutInCell="0" allowOverlap="1" wp14:anchorId="6271C6C8" wp14:editId="41E3E1B0">
            <wp:simplePos x="0" y="0"/>
            <wp:positionH relativeFrom="page">
              <wp:posOffset>305435</wp:posOffset>
            </wp:positionH>
            <wp:positionV relativeFrom="page">
              <wp:posOffset>228600</wp:posOffset>
            </wp:positionV>
            <wp:extent cx="5466080" cy="5429250"/>
            <wp:effectExtent l="19050" t="0" r="1270" b="0"/>
            <wp:wrapNone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80" cy="542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3F67" w:rsidRPr="00C55056" w:rsidRDefault="00A03F67" w:rsidP="00A03F67">
      <w:pPr>
        <w:rPr>
          <w:rFonts w:ascii="GHEA Grapalat" w:hAnsi="GHEA Grapalat"/>
          <w:lang w:val="hy-AM"/>
        </w:rPr>
        <w:sectPr w:rsidR="00A03F67" w:rsidRPr="00C55056">
          <w:pgSz w:w="9520" w:h="28440"/>
          <w:pgMar w:top="1440" w:right="1440" w:bottom="1440" w:left="1440" w:header="0" w:footer="0" w:gutter="0"/>
          <w:cols w:space="0"/>
          <w:docGrid w:linePitch="360"/>
        </w:sectPr>
      </w:pPr>
      <w:bookmarkStart w:id="86" w:name="page8"/>
      <w:bookmarkEnd w:id="86"/>
      <w:r w:rsidRPr="00C55056">
        <w:rPr>
          <w:rFonts w:ascii="GHEA Grapalat" w:hAnsi="GHEA Grapalat"/>
          <w:noProof/>
          <w:lang w:val="en-US"/>
        </w:rPr>
        <w:lastRenderedPageBreak/>
        <w:drawing>
          <wp:anchor distT="0" distB="0" distL="114300" distR="114300" simplePos="0" relativeHeight="251667456" behindDoc="1" locked="0" layoutInCell="0" allowOverlap="1" wp14:anchorId="5E560084" wp14:editId="245EB128">
            <wp:simplePos x="0" y="0"/>
            <wp:positionH relativeFrom="page">
              <wp:posOffset>400050</wp:posOffset>
            </wp:positionH>
            <wp:positionV relativeFrom="page">
              <wp:posOffset>171450</wp:posOffset>
            </wp:positionV>
            <wp:extent cx="5371465" cy="16040100"/>
            <wp:effectExtent l="19050" t="0" r="635" b="0"/>
            <wp:wrapNone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65" cy="1604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3F67" w:rsidRPr="00C55056" w:rsidRDefault="00A03F67" w:rsidP="00A03F67">
      <w:pPr>
        <w:rPr>
          <w:rFonts w:ascii="GHEA Grapalat" w:hAnsi="GHEA Grapalat"/>
          <w:lang w:val="hy-AM"/>
        </w:rPr>
        <w:sectPr w:rsidR="00A03F67" w:rsidRPr="00C55056">
          <w:pgSz w:w="9520" w:h="9456" w:orient="landscape"/>
          <w:pgMar w:top="1440" w:right="1440" w:bottom="1440" w:left="1440" w:header="0" w:footer="0" w:gutter="0"/>
          <w:cols w:space="0"/>
          <w:docGrid w:linePitch="360"/>
        </w:sectPr>
      </w:pPr>
      <w:bookmarkStart w:id="87" w:name="page9"/>
      <w:bookmarkEnd w:id="87"/>
      <w:r w:rsidRPr="00C55056">
        <w:rPr>
          <w:rFonts w:ascii="GHEA Grapalat" w:hAnsi="GHEA Grapalat"/>
          <w:noProof/>
          <w:lang w:val="en-US"/>
        </w:rPr>
        <w:lastRenderedPageBreak/>
        <w:drawing>
          <wp:anchor distT="0" distB="0" distL="114300" distR="114300" simplePos="0" relativeHeight="251668480" behindDoc="1" locked="0" layoutInCell="0" allowOverlap="1" wp14:anchorId="5FBEFFE8" wp14:editId="3D6C3FD9">
            <wp:simplePos x="0" y="0"/>
            <wp:positionH relativeFrom="page">
              <wp:posOffset>400050</wp:posOffset>
            </wp:positionH>
            <wp:positionV relativeFrom="page">
              <wp:posOffset>342900</wp:posOffset>
            </wp:positionV>
            <wp:extent cx="5343525" cy="5305425"/>
            <wp:effectExtent l="19050" t="0" r="9525" b="0"/>
            <wp:wrapNone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30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  <w:bookmarkStart w:id="88" w:name="page10"/>
      <w:bookmarkEnd w:id="88"/>
      <w:r w:rsidRPr="00C55056">
        <w:rPr>
          <w:rFonts w:ascii="GHEA Grapalat" w:hAnsi="GHEA Grapalat"/>
          <w:noProof/>
          <w:spacing w:val="-1"/>
          <w:lang w:val="en-US"/>
        </w:rPr>
        <w:lastRenderedPageBreak/>
        <w:drawing>
          <wp:anchor distT="0" distB="0" distL="114300" distR="114300" simplePos="0" relativeHeight="251669504" behindDoc="1" locked="0" layoutInCell="0" allowOverlap="1" wp14:anchorId="7CDA3621" wp14:editId="5A5B8912">
            <wp:simplePos x="0" y="0"/>
            <wp:positionH relativeFrom="page">
              <wp:posOffset>790575</wp:posOffset>
            </wp:positionH>
            <wp:positionV relativeFrom="page">
              <wp:posOffset>512445</wp:posOffset>
            </wp:positionV>
            <wp:extent cx="5534025" cy="5535295"/>
            <wp:effectExtent l="19050" t="0" r="9525" b="0"/>
            <wp:wrapNone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53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  <w:r w:rsidRPr="00C55056">
        <w:rPr>
          <w:rFonts w:ascii="GHEA Grapalat" w:hAnsi="GHEA Grapalat"/>
          <w:noProof/>
          <w:spacing w:val="-1"/>
          <w:lang w:val="en-US"/>
        </w:rPr>
        <w:drawing>
          <wp:anchor distT="0" distB="0" distL="114300" distR="114300" simplePos="0" relativeHeight="251672576" behindDoc="0" locked="0" layoutInCell="1" allowOverlap="1" wp14:anchorId="04A665C3" wp14:editId="7E9AA4BB">
            <wp:simplePos x="0" y="0"/>
            <wp:positionH relativeFrom="column">
              <wp:posOffset>533400</wp:posOffset>
            </wp:positionH>
            <wp:positionV relativeFrom="paragraph">
              <wp:posOffset>85725</wp:posOffset>
            </wp:positionV>
            <wp:extent cx="4333875" cy="4143375"/>
            <wp:effectExtent l="19050" t="0" r="9525" b="0"/>
            <wp:wrapNone/>
            <wp:docPr id="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  <w:r w:rsidRPr="00C55056">
        <w:rPr>
          <w:rFonts w:ascii="GHEA Grapalat" w:hAnsi="GHEA Grapalat"/>
          <w:noProof/>
          <w:spacing w:val="-1"/>
          <w:lang w:val="en-US"/>
        </w:rPr>
        <w:drawing>
          <wp:anchor distT="0" distB="0" distL="114300" distR="114300" simplePos="0" relativeHeight="251673600" behindDoc="0" locked="0" layoutInCell="1" allowOverlap="1" wp14:anchorId="0DAE914C" wp14:editId="7D08D1B8">
            <wp:simplePos x="0" y="0"/>
            <wp:positionH relativeFrom="column">
              <wp:posOffset>1381125</wp:posOffset>
            </wp:positionH>
            <wp:positionV relativeFrom="paragraph">
              <wp:posOffset>85725</wp:posOffset>
            </wp:positionV>
            <wp:extent cx="2851785" cy="8229600"/>
            <wp:effectExtent l="19050" t="0" r="571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CE0A48" w:rsidRPr="00C55056" w:rsidRDefault="00CE0A48" w:rsidP="00A03F67">
      <w:pPr>
        <w:pStyle w:val="BodyText"/>
        <w:spacing w:line="249" w:lineRule="auto"/>
        <w:ind w:left="180" w:right="143"/>
        <w:rPr>
          <w:rFonts w:ascii="GHEA Grapalat" w:hAnsi="GHEA Grapalat"/>
          <w:spacing w:val="-1"/>
          <w:w w:val="105"/>
          <w:lang w:val="hy-AM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hy-AM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hy-AM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hy-AM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hy-AM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hy-AM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hy-AM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hy-AM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hy-AM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hy-AM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hy-AM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hy-AM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hy-AM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hy-AM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hy-AM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hy-AM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hy-AM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hy-AM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hy-AM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hy-AM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hy-AM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hy-AM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hy-AM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hy-AM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hy-AM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hy-AM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hy-AM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hy-AM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hy-AM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hy-AM"/>
        </w:rPr>
      </w:pPr>
    </w:p>
    <w:p w:rsidR="00A03F67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en-US"/>
        </w:rPr>
      </w:pPr>
      <w:r w:rsidRPr="00C55056">
        <w:rPr>
          <w:rFonts w:ascii="GHEA Grapalat" w:hAnsi="GHEA Grapalat"/>
          <w:noProof/>
          <w:spacing w:val="-1"/>
          <w:w w:val="105"/>
          <w:lang w:val="en-US"/>
        </w:rPr>
        <w:drawing>
          <wp:inline distT="0" distB="0" distL="0" distR="0" wp14:anchorId="56627A20" wp14:editId="1AF40840">
            <wp:extent cx="5003279" cy="4760599"/>
            <wp:effectExtent l="0" t="0" r="6985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171" cy="475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en-US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en-US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en-US"/>
        </w:rPr>
      </w:pPr>
    </w:p>
    <w:p w:rsidR="007D4514" w:rsidRPr="00C55056" w:rsidRDefault="007D4514" w:rsidP="00CE0A48">
      <w:pPr>
        <w:pStyle w:val="BodyText"/>
        <w:spacing w:line="249" w:lineRule="auto"/>
        <w:ind w:left="180" w:right="143"/>
        <w:jc w:val="center"/>
        <w:rPr>
          <w:rFonts w:ascii="GHEA Grapalat" w:hAnsi="GHEA Grapalat"/>
          <w:spacing w:val="-1"/>
          <w:w w:val="105"/>
          <w:lang w:val="en-US"/>
        </w:rPr>
      </w:pPr>
    </w:p>
    <w:sectPr w:rsidR="007D4514" w:rsidRPr="00C55056" w:rsidSect="00CE5EA4">
      <w:pgSz w:w="11908" w:h="16833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9DE" w:rsidRDefault="00A349DE">
      <w:r>
        <w:separator/>
      </w:r>
    </w:p>
  </w:endnote>
  <w:endnote w:type="continuationSeparator" w:id="0">
    <w:p w:rsidR="00A349DE" w:rsidRDefault="00A349DE">
      <w:r>
        <w:continuationSeparator/>
      </w:r>
    </w:p>
  </w:endnote>
  <w:endnote w:type="continuationNotice" w:id="1">
    <w:p w:rsidR="00A349DE" w:rsidRDefault="00A349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T9BF4ACCAtCID-WinCharSetFFFF-H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E99" w:rsidRDefault="003F127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B96E9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96E99" w:rsidRDefault="00B96E9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E99" w:rsidRDefault="003F127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B96E9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03B07">
      <w:rPr>
        <w:rStyle w:val="PageNumber"/>
        <w:noProof/>
      </w:rPr>
      <w:t>71</w:t>
    </w:r>
    <w:r>
      <w:rPr>
        <w:rStyle w:val="PageNumber"/>
      </w:rPr>
      <w:fldChar w:fldCharType="end"/>
    </w:r>
  </w:p>
  <w:p w:rsidR="00B96E99" w:rsidRDefault="00B96E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9DE" w:rsidRDefault="00A349DE">
      <w:r>
        <w:separator/>
      </w:r>
    </w:p>
  </w:footnote>
  <w:footnote w:type="continuationSeparator" w:id="0">
    <w:p w:rsidR="00A349DE" w:rsidRDefault="00A349DE">
      <w:r>
        <w:continuationSeparator/>
      </w:r>
    </w:p>
  </w:footnote>
  <w:footnote w:type="continuationNotice" w:id="1">
    <w:p w:rsidR="00A349DE" w:rsidRDefault="00A349DE"/>
  </w:footnote>
  <w:footnote w:id="2">
    <w:p w:rsidR="00B96E99" w:rsidRPr="00DB4E52" w:rsidRDefault="00B96E99" w:rsidP="009E0646">
      <w:pPr>
        <w:pStyle w:val="Footer"/>
        <w:rPr>
          <w:rFonts w:ascii="Sylfaen" w:hAnsi="Sylfaen"/>
          <w:sz w:val="16"/>
          <w:szCs w:val="16"/>
        </w:rPr>
      </w:pPr>
      <w:r w:rsidRPr="009E0646">
        <w:rPr>
          <w:rStyle w:val="FootnoteReference"/>
          <w:rFonts w:ascii="Sylfaen" w:hAnsi="Sylfaen"/>
          <w:sz w:val="16"/>
          <w:szCs w:val="16"/>
        </w:rPr>
        <w:footnoteRef/>
      </w:r>
      <w:r w:rsidRPr="009E0646">
        <w:rPr>
          <w:rFonts w:ascii="Sylfaen" w:hAnsi="Sylfaen"/>
          <w:sz w:val="16"/>
          <w:szCs w:val="16"/>
        </w:rPr>
        <w:t xml:space="preserve"> </w:t>
      </w:r>
      <w:r w:rsidRPr="00DB4E52">
        <w:rPr>
          <w:rFonts w:ascii="Sylfaen" w:hAnsi="Sylfaen"/>
          <w:sz w:val="16"/>
          <w:szCs w:val="16"/>
        </w:rPr>
        <w:t>Տնտեսական ազատության ցուցանիշը ներկայացնում է 10 տնտեսական չափումների շարք՝ ստեղծված Wall Street ամսագրի և Heritage հիմնադրամի կողմից՝ տնտեսական ազատության աստիճանը չափելու համար</w:t>
      </w:r>
    </w:p>
  </w:footnote>
  <w:footnote w:id="3">
    <w:p w:rsidR="00B96E99" w:rsidRPr="00DB4E52" w:rsidRDefault="00B96E99" w:rsidP="009E0646">
      <w:pPr>
        <w:pStyle w:val="Footer"/>
        <w:rPr>
          <w:rFonts w:ascii="Sylfaen" w:hAnsi="Sylfaen"/>
          <w:sz w:val="16"/>
          <w:szCs w:val="16"/>
        </w:rPr>
      </w:pPr>
      <w:r w:rsidRPr="00DB4E52">
        <w:rPr>
          <w:rStyle w:val="FootnoteReference"/>
          <w:rFonts w:ascii="Sylfaen" w:hAnsi="Sylfaen"/>
          <w:sz w:val="16"/>
          <w:szCs w:val="16"/>
        </w:rPr>
        <w:footnoteRef/>
      </w:r>
      <w:r w:rsidRPr="00DB4E52">
        <w:rPr>
          <w:rFonts w:ascii="Sylfaen" w:hAnsi="Sylfaen"/>
          <w:sz w:val="16"/>
          <w:szCs w:val="16"/>
        </w:rPr>
        <w:t xml:space="preserve"> Համաշխարհային բանկ </w:t>
      </w:r>
      <w:hyperlink r:id="rId1" w:history="1">
        <w:r w:rsidRPr="00DB4E52">
          <w:rPr>
            <w:rStyle w:val="Hyperlink"/>
            <w:rFonts w:ascii="Sylfaen" w:hAnsi="Sylfaen"/>
            <w:color w:val="auto"/>
            <w:sz w:val="16"/>
            <w:szCs w:val="16"/>
          </w:rPr>
          <w:t>http://www.worldbank.org/content/dam/Worldbank/document/Armenia-Snapshot.pdf</w:t>
        </w:r>
      </w:hyperlink>
    </w:p>
  </w:footnote>
  <w:footnote w:id="4">
    <w:p w:rsidR="00B96E99" w:rsidRPr="00A97F7D" w:rsidRDefault="00B96E99">
      <w:pPr>
        <w:pStyle w:val="FootnoteText"/>
        <w:rPr>
          <w:lang w:val="en-US"/>
        </w:rPr>
      </w:pPr>
      <w:r w:rsidRPr="00DB4E52">
        <w:rPr>
          <w:rStyle w:val="FootnoteReference"/>
          <w:rFonts w:ascii="Sylfaen" w:hAnsi="Sylfaen"/>
          <w:sz w:val="16"/>
          <w:szCs w:val="16"/>
        </w:rPr>
        <w:footnoteRef/>
      </w:r>
      <w:r w:rsidRPr="00DB4E52">
        <w:rPr>
          <w:rFonts w:ascii="Sylfaen" w:hAnsi="Sylfaen"/>
          <w:sz w:val="16"/>
          <w:szCs w:val="16"/>
        </w:rPr>
        <w:t xml:space="preserve"> </w:t>
      </w:r>
      <w:proofErr w:type="gramStart"/>
      <w:r w:rsidRPr="00DB4E52">
        <w:rPr>
          <w:rFonts w:ascii="Sylfaen" w:hAnsi="Sylfaen" w:cs="Arial"/>
          <w:sz w:val="16"/>
          <w:szCs w:val="16"/>
        </w:rPr>
        <w:t>Համաշխարհային բանկի խումբ, պետական ծրագրի նկարագիր, 2013թ.</w:t>
      </w:r>
      <w:proofErr w:type="gramEnd"/>
      <w:r w:rsidRPr="00DB4E52">
        <w:rPr>
          <w:rFonts w:ascii="Sylfaen" w:hAnsi="Sylfaen" w:cs="Arial"/>
          <w:sz w:val="16"/>
          <w:szCs w:val="16"/>
        </w:rPr>
        <w:t xml:space="preserve"> հոկտեմբեր</w:t>
      </w:r>
    </w:p>
  </w:footnote>
  <w:footnote w:id="5">
    <w:p w:rsidR="00B96E99" w:rsidRPr="00C63A4C" w:rsidRDefault="00B96E9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rPr>
          <w:sz w:val="14"/>
        </w:rPr>
        <w:t xml:space="preserve"> </w:t>
      </w:r>
      <w:proofErr w:type="gramStart"/>
      <w:r w:rsidRPr="00FA0071">
        <w:rPr>
          <w:rFonts w:ascii="Sylfaen" w:hAnsi="Sylfaen" w:cs="Arial"/>
          <w:color w:val="000000"/>
          <w:sz w:val="16"/>
          <w:szCs w:val="16"/>
          <w:shd w:val="clear" w:color="auto" w:fill="FFFFFF"/>
        </w:rPr>
        <w:t>ՀՀ ազգային վիճակագրական ծառայություն, 2016թ.</w:t>
      </w:r>
      <w:proofErr w:type="gramEnd"/>
      <w:r>
        <w:rPr>
          <w:rFonts w:ascii="Arial Armenian" w:hAnsi="Arial Armenian"/>
          <w:sz w:val="14"/>
          <w:szCs w:val="18"/>
        </w:rPr>
        <w:t xml:space="preserve"> </w:t>
      </w:r>
    </w:p>
  </w:footnote>
  <w:footnote w:id="6">
    <w:p w:rsidR="00A077AA" w:rsidRPr="00A077AA" w:rsidRDefault="00A077A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proofErr w:type="gramStart"/>
      <w:r w:rsidR="00324964" w:rsidRPr="00DB4E52">
        <w:rPr>
          <w:rFonts w:ascii="Sylfaen" w:hAnsi="Sylfaen" w:cs="Arial"/>
          <w:sz w:val="16"/>
          <w:szCs w:val="16"/>
        </w:rPr>
        <w:t>Համաշխարհային բանկի խումբ, պետական ծրագրի նկարագիր, 2013թ.</w:t>
      </w:r>
      <w:proofErr w:type="gramEnd"/>
      <w:r w:rsidR="00324964" w:rsidRPr="00DB4E52">
        <w:rPr>
          <w:rFonts w:ascii="Sylfaen" w:hAnsi="Sylfaen" w:cs="Arial"/>
          <w:sz w:val="16"/>
          <w:szCs w:val="16"/>
        </w:rPr>
        <w:t xml:space="preserve"> հոկտեմբեր</w:t>
      </w:r>
    </w:p>
  </w:footnote>
  <w:footnote w:id="7">
    <w:p w:rsidR="00B96E99" w:rsidRDefault="00B96E99" w:rsidP="00901306">
      <w:pPr>
        <w:pStyle w:val="listparagraph0"/>
        <w:spacing w:before="0" w:beforeAutospacing="0" w:after="0" w:afterAutospacing="0"/>
        <w:rPr>
          <w:rFonts w:ascii="Arial" w:hAnsi="Arial" w:cs="Arial"/>
          <w:sz w:val="14"/>
          <w:szCs w:val="14"/>
        </w:rPr>
      </w:pPr>
      <w:r>
        <w:rPr>
          <w:rStyle w:val="FootnoteReference"/>
        </w:rPr>
        <w:footnoteRef/>
      </w:r>
      <w:r>
        <w:t xml:space="preserve"> </w:t>
      </w:r>
      <w:r w:rsidRPr="00380189">
        <w:rPr>
          <w:rFonts w:ascii="Arial" w:hAnsi="Arial" w:cs="Arial"/>
          <w:sz w:val="14"/>
          <w:szCs w:val="14"/>
        </w:rPr>
        <w:t>ՀՀ Էկոնոմիկայի նախարարություն, արդյունաբերական քաղաքականություն http://www.mineconomy.am/eng/35/gortsaruyt.html, (Մուտք է գործել 2014թ. հունվարին)</w:t>
      </w:r>
    </w:p>
    <w:p w:rsidR="00B96E99" w:rsidRPr="00901306" w:rsidRDefault="00B96E99">
      <w:pPr>
        <w:pStyle w:val="FootnoteText"/>
        <w:rPr>
          <w:lang w:val="en-US"/>
        </w:rPr>
      </w:pPr>
    </w:p>
  </w:footnote>
  <w:footnote w:id="8">
    <w:p w:rsidR="00B96E99" w:rsidRPr="00901306" w:rsidRDefault="00B96E9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cs="Arial"/>
          <w:sz w:val="14"/>
          <w:szCs w:val="14"/>
        </w:rPr>
        <w:t>Առևտրի համաշխարհային կազմակերպության տվյալներ, 2013թ</w:t>
      </w:r>
    </w:p>
  </w:footnote>
  <w:footnote w:id="9">
    <w:p w:rsidR="00B96E99" w:rsidRPr="00901306" w:rsidRDefault="00B96E9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694FC9">
        <w:rPr>
          <w:rFonts w:ascii="Sylfaen" w:hAnsi="Sylfaen" w:cs="Arial"/>
          <w:color w:val="000000"/>
          <w:sz w:val="14"/>
          <w:szCs w:val="18"/>
        </w:rPr>
        <w:t>Աղբյուրը՝ ՀՀ ազգային վիճակագրական ծառայություն</w:t>
      </w:r>
    </w:p>
  </w:footnote>
  <w:footnote w:id="10">
    <w:p w:rsidR="00B96E99" w:rsidRPr="00901306" w:rsidRDefault="00B96E9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proofErr w:type="gramStart"/>
      <w:r w:rsidRPr="00E31831">
        <w:rPr>
          <w:rFonts w:ascii="Sylfaen" w:hAnsi="Sylfaen"/>
          <w:sz w:val="14"/>
          <w:szCs w:val="14"/>
        </w:rPr>
        <w:t>ՀՀ Էկոնոմիկայի նախարարություն, Հայաստանում տեքստիլ և գործվածքի արտադրության զարգացման ռազմավարությունը՝ հաստատված թեթև արդյունաբերության ոլորտային հանձնաժողովի կողմից 2013թ.</w:t>
      </w:r>
      <w:proofErr w:type="gramEnd"/>
      <w:r w:rsidRPr="00E31831">
        <w:rPr>
          <w:rFonts w:ascii="Sylfaen" w:hAnsi="Sylfaen"/>
          <w:sz w:val="14"/>
          <w:szCs w:val="14"/>
        </w:rPr>
        <w:t xml:space="preserve"> հոկտեմբերի 14-ին</w:t>
      </w:r>
    </w:p>
  </w:footnote>
  <w:footnote w:id="11">
    <w:p w:rsidR="00B96E99" w:rsidRPr="00DB47CD" w:rsidRDefault="00B96E9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E31831">
        <w:rPr>
          <w:rFonts w:ascii="Sylfaen" w:hAnsi="Sylfaen"/>
          <w:sz w:val="14"/>
          <w:szCs w:val="14"/>
        </w:rPr>
        <w:t>Աղբյուրը՝ ՀՀ վիճակագրական ծառայություն</w:t>
      </w:r>
    </w:p>
  </w:footnote>
  <w:footnote w:id="12">
    <w:p w:rsidR="00B96E99" w:rsidRPr="00DB47CD" w:rsidRDefault="00B96E9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DC6746">
          <w:rPr>
            <w:rStyle w:val="Hyperlink"/>
            <w:rFonts w:ascii="Sylfaen" w:hAnsi="Sylfaen"/>
            <w:sz w:val="18"/>
          </w:rPr>
          <w:t>http://www.telegraph.co.uk/news/science/science-news/7813923/The-worlds-oldest-shoe-dating-back-5500-years-has-beendiscovered.html</w:t>
        </w:r>
      </w:hyperlink>
    </w:p>
  </w:footnote>
  <w:footnote w:id="13">
    <w:p w:rsidR="00B96E99" w:rsidRPr="00DB47CD" w:rsidRDefault="00B96E9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Pr="00DC6746">
          <w:rPr>
            <w:rStyle w:val="Hyperlink"/>
            <w:rFonts w:ascii="Sylfaen" w:hAnsi="Sylfaen"/>
            <w:sz w:val="18"/>
          </w:rPr>
          <w:t>https://www.yerevan.am/en/leather-manufacture-in-old-yerevan/</w:t>
        </w:r>
      </w:hyperlink>
    </w:p>
  </w:footnote>
  <w:footnote w:id="14">
    <w:p w:rsidR="00B96E99" w:rsidRPr="00DB47CD" w:rsidRDefault="00B96E9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4" w:history="1">
        <w:r w:rsidRPr="00DC6746">
          <w:rPr>
            <w:rStyle w:val="Hyperlink"/>
            <w:rFonts w:ascii="Sylfaen" w:hAnsi="Sylfaen"/>
            <w:sz w:val="18"/>
          </w:rPr>
          <w:t>http://armenpress.am/eng/news/745932/armenian-shoe-manufacturers-ready-to-enter-international-market.html</w:t>
        </w:r>
      </w:hyperlink>
    </w:p>
  </w:footnote>
  <w:footnote w:id="15">
    <w:p w:rsidR="00B96E99" w:rsidRPr="007914CA" w:rsidRDefault="00B96E99">
      <w:pPr>
        <w:pStyle w:val="FootnoteText"/>
        <w:rPr>
          <w:rFonts w:ascii="Sylfaen" w:hAnsi="Sylfaen"/>
        </w:rPr>
      </w:pPr>
      <w:r>
        <w:rPr>
          <w:rStyle w:val="FootnoteReference"/>
        </w:rPr>
        <w:footnoteRef/>
      </w:r>
      <w:r>
        <w:t xml:space="preserve">  </w:t>
      </w:r>
      <w:r>
        <w:rPr>
          <w:rFonts w:ascii="Sylfaen" w:hAnsi="Sylfaen"/>
        </w:rPr>
        <w:t xml:space="preserve">Ներկայումս </w:t>
      </w:r>
      <w:r w:rsidRPr="007914CA">
        <w:rPr>
          <w:rFonts w:ascii="Sylfaen" w:hAnsi="Sylfaen"/>
        </w:rPr>
        <w:t>ՀՀ տնտեսական զարգացման և ներդրումների</w:t>
      </w:r>
    </w:p>
  </w:footnote>
  <w:footnote w:id="16">
    <w:p w:rsidR="00B96E99" w:rsidRPr="00DB47CD" w:rsidRDefault="00B96E9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262A65">
        <w:rPr>
          <w:rFonts w:ascii="Sylfaen" w:hAnsi="Sylfaen" w:cs="Arial"/>
          <w:bCs/>
          <w:sz w:val="14"/>
        </w:rPr>
        <w:t xml:space="preserve">Պիլոտային շահառու ձեռնարկությունների ընտրության ընթացքում հաշվի կառնվի գենդերային հավասարության քաղաքականության առկայությունը /շահագործման դեմ և այլ քաղաքականութուն/: Եթե նախնական փուլ անցած ձեռնարկությունները չունենան գենդերային հավասարությանն ուղղված հայեցակարգեր, ծրագրի մասնակցության համար պարտադիր պայման կլինի ծրագրի իրականացման ընթացքում համապատասխան հայեցակարգերի մշակումը, որը անհրաժեշտության դեպքում կնախաձեռնվի ՄԱԱԶԿ աջակցությամբ:   </w:t>
      </w:r>
    </w:p>
  </w:footnote>
  <w:footnote w:id="17">
    <w:p w:rsidR="00B96E99" w:rsidRPr="00DB47CD" w:rsidRDefault="00B96E9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proofErr w:type="gramStart"/>
      <w:r w:rsidRPr="003B3B51">
        <w:rPr>
          <w:rFonts w:ascii="Sylfaen" w:hAnsi="Sylfaen" w:cs="Arial"/>
          <w:sz w:val="18"/>
        </w:rPr>
        <w:t>Կախված կոնկրետ դիզայնից՝ կարելի է օգտագործել Ռուսաստանի ազգային զինանշանի հետևյալ տեսակները.</w:t>
      </w:r>
      <w:proofErr w:type="gramEnd"/>
      <w:r w:rsidRPr="003B3B51">
        <w:rPr>
          <w:rFonts w:ascii="Sylfaen" w:hAnsi="Sylfaen" w:cs="Arial"/>
          <w:sz w:val="18"/>
        </w:rPr>
        <w:t xml:space="preserve"> </w:t>
      </w:r>
      <w:hyperlink r:id="rId5" w:history="1">
        <w:r w:rsidRPr="003B3B51">
          <w:rPr>
            <w:rStyle w:val="Hyperlink"/>
            <w:rFonts w:ascii="Sylfaen" w:hAnsi="Sylfaen" w:cs="Arial"/>
            <w:sz w:val="18"/>
          </w:rPr>
          <w:t>http://eng.flag.kremlin.ru/</w:t>
        </w:r>
      </w:hyperlink>
    </w:p>
  </w:footnote>
  <w:footnote w:id="18">
    <w:p w:rsidR="00B96E99" w:rsidRPr="0026663E" w:rsidRDefault="00B96E9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 xml:space="preserve">Հատկապես, միջանկյալ արդյունք 1.1.1 Կարգավորման  շրջանակը և մեխանիզմները/ նպաստավոր միջավայրը, այդ թվում վարկերի և ձեռնարկատիրության վերապատրաստման հասանելիությունը, հաստատել և նոր շունչ հաղորդել ՓՄՁ-ների ուժեղացմանը: Միջանկյալ արդյունք 1.1.2 Գիտելիքային տնտեսություն կառուցելու </w:t>
      </w:r>
      <w:r w:rsidRPr="0037395B">
        <w:rPr>
          <w:rFonts w:ascii="Sylfaen" w:hAnsi="Sylfaen" w:cs="Arial"/>
          <w:color w:val="000000" w:themeColor="text1"/>
          <w:sz w:val="15"/>
          <w:szCs w:val="15"/>
        </w:rPr>
        <w:t>քաղաքական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 xml:space="preserve"> </w:t>
      </w:r>
      <w:r w:rsidRPr="0037395B">
        <w:rPr>
          <w:rFonts w:ascii="Sylfaen" w:hAnsi="Sylfaen" w:cs="Arial"/>
          <w:color w:val="000000" w:themeColor="text1"/>
          <w:sz w:val="15"/>
          <w:szCs w:val="15"/>
        </w:rPr>
        <w:t>շրջանակ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 xml:space="preserve"> </w:t>
      </w:r>
      <w:r w:rsidRPr="0037395B">
        <w:rPr>
          <w:rFonts w:ascii="Sylfaen" w:hAnsi="Sylfaen" w:cs="Arial"/>
          <w:color w:val="000000" w:themeColor="text1"/>
          <w:sz w:val="15"/>
          <w:szCs w:val="15"/>
        </w:rPr>
        <w:t>և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 xml:space="preserve"> </w:t>
      </w:r>
      <w:r w:rsidRPr="0037395B">
        <w:rPr>
          <w:rFonts w:ascii="Sylfaen" w:hAnsi="Sylfaen" w:cs="Arial"/>
          <w:color w:val="000000" w:themeColor="text1"/>
          <w:sz w:val="15"/>
          <w:szCs w:val="15"/>
        </w:rPr>
        <w:t>մեխանիզմներ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 xml:space="preserve"> </w:t>
      </w:r>
      <w:r w:rsidRPr="0037395B">
        <w:rPr>
          <w:rFonts w:ascii="Sylfaen" w:hAnsi="Sylfaen" w:cs="Arial"/>
          <w:color w:val="000000" w:themeColor="text1"/>
          <w:sz w:val="15"/>
          <w:szCs w:val="15"/>
        </w:rPr>
        <w:t>հիմնված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 xml:space="preserve"> </w:t>
      </w:r>
      <w:r w:rsidRPr="0037395B">
        <w:rPr>
          <w:rFonts w:ascii="Sylfaen" w:hAnsi="Sylfaen" w:cs="Arial"/>
          <w:color w:val="000000" w:themeColor="text1"/>
          <w:sz w:val="15"/>
          <w:szCs w:val="15"/>
        </w:rPr>
        <w:t>գիտական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 xml:space="preserve"> </w:t>
      </w:r>
      <w:r w:rsidRPr="0037395B">
        <w:rPr>
          <w:rFonts w:ascii="Sylfaen" w:hAnsi="Sylfaen" w:cs="Arial"/>
          <w:color w:val="000000" w:themeColor="text1"/>
          <w:sz w:val="15"/>
          <w:szCs w:val="15"/>
        </w:rPr>
        <w:t>տեխնոլոգիայի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 xml:space="preserve">  </w:t>
      </w:r>
      <w:r w:rsidRPr="0037395B">
        <w:rPr>
          <w:rFonts w:ascii="Sylfaen" w:hAnsi="Sylfaen" w:cs="Arial"/>
          <w:color w:val="000000" w:themeColor="text1"/>
          <w:sz w:val="15"/>
          <w:szCs w:val="15"/>
        </w:rPr>
        <w:t>և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 xml:space="preserve"> </w:t>
      </w:r>
      <w:r w:rsidRPr="0037395B">
        <w:rPr>
          <w:rFonts w:ascii="Sylfaen" w:hAnsi="Sylfaen" w:cs="Arial"/>
          <w:color w:val="000000" w:themeColor="text1"/>
          <w:sz w:val="15"/>
          <w:szCs w:val="15"/>
        </w:rPr>
        <w:t>ներկայացված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 xml:space="preserve"> </w:t>
      </w:r>
      <w:r w:rsidRPr="0037395B">
        <w:rPr>
          <w:rFonts w:ascii="Sylfaen" w:hAnsi="Sylfaen" w:cs="Arial"/>
          <w:color w:val="000000" w:themeColor="text1"/>
          <w:sz w:val="15"/>
          <w:szCs w:val="15"/>
        </w:rPr>
        <w:t>նորարարության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 xml:space="preserve"> </w:t>
      </w:r>
      <w:r w:rsidRPr="0037395B">
        <w:rPr>
          <w:rFonts w:ascii="Sylfaen" w:hAnsi="Sylfaen" w:cs="Arial"/>
          <w:color w:val="000000" w:themeColor="text1"/>
          <w:sz w:val="15"/>
          <w:szCs w:val="15"/>
        </w:rPr>
        <w:t>հիման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 xml:space="preserve"> </w:t>
      </w:r>
      <w:r w:rsidRPr="0037395B">
        <w:rPr>
          <w:rFonts w:ascii="Sylfaen" w:hAnsi="Sylfaen" w:cs="Arial"/>
          <w:color w:val="000000" w:themeColor="text1"/>
          <w:sz w:val="15"/>
          <w:szCs w:val="15"/>
        </w:rPr>
        <w:t>վրա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 xml:space="preserve">, </w:t>
      </w:r>
      <w:r w:rsidRPr="0037395B">
        <w:rPr>
          <w:rFonts w:ascii="Sylfaen" w:hAnsi="Sylfaen" w:cs="Arial"/>
          <w:color w:val="000000" w:themeColor="text1"/>
          <w:sz w:val="15"/>
          <w:szCs w:val="15"/>
        </w:rPr>
        <w:t>և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 xml:space="preserve"> </w:t>
      </w:r>
      <w:r w:rsidRPr="0037395B">
        <w:rPr>
          <w:rFonts w:ascii="Sylfaen" w:hAnsi="Sylfaen" w:cs="Arial"/>
          <w:color w:val="000000" w:themeColor="text1"/>
          <w:sz w:val="15"/>
          <w:szCs w:val="15"/>
        </w:rPr>
        <w:t>միջանկյալ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 xml:space="preserve"> </w:t>
      </w:r>
      <w:r w:rsidRPr="0037395B">
        <w:rPr>
          <w:rFonts w:ascii="Sylfaen" w:hAnsi="Sylfaen" w:cs="Arial"/>
          <w:color w:val="000000" w:themeColor="text1"/>
          <w:sz w:val="15"/>
          <w:szCs w:val="15"/>
        </w:rPr>
        <w:t>արդյունք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 xml:space="preserve"> 1.1.3 </w:t>
      </w:r>
      <w:r w:rsidRPr="0037395B">
        <w:rPr>
          <w:rFonts w:ascii="Sylfaen" w:hAnsi="Sylfaen" w:cs="Arial"/>
          <w:color w:val="000000" w:themeColor="text1"/>
          <w:sz w:val="15"/>
          <w:szCs w:val="15"/>
        </w:rPr>
        <w:t>Տեղական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 xml:space="preserve"> </w:t>
      </w:r>
      <w:r w:rsidRPr="0037395B">
        <w:rPr>
          <w:rFonts w:ascii="Sylfaen" w:hAnsi="Sylfaen" w:cs="Arial"/>
          <w:color w:val="000000" w:themeColor="text1"/>
          <w:sz w:val="15"/>
          <w:szCs w:val="15"/>
        </w:rPr>
        <w:t>արտադրողները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 xml:space="preserve">  </w:t>
      </w:r>
      <w:r w:rsidRPr="0037395B">
        <w:rPr>
          <w:rFonts w:ascii="Sylfaen" w:hAnsi="Sylfaen" w:cs="Arial"/>
          <w:color w:val="000000" w:themeColor="text1"/>
          <w:sz w:val="15"/>
          <w:szCs w:val="15"/>
        </w:rPr>
        <w:t>ավելի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 xml:space="preserve"> </w:t>
      </w:r>
      <w:r w:rsidRPr="0037395B">
        <w:rPr>
          <w:rFonts w:ascii="Sylfaen" w:hAnsi="Sylfaen" w:cs="Arial"/>
          <w:color w:val="000000" w:themeColor="text1"/>
          <w:sz w:val="15"/>
          <w:szCs w:val="15"/>
        </w:rPr>
        <w:t>լավ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 xml:space="preserve"> </w:t>
      </w:r>
      <w:r w:rsidRPr="0037395B">
        <w:rPr>
          <w:rFonts w:ascii="Sylfaen" w:hAnsi="Sylfaen" w:cs="Arial"/>
          <w:color w:val="000000" w:themeColor="text1"/>
          <w:sz w:val="15"/>
          <w:szCs w:val="15"/>
        </w:rPr>
        <w:t>են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 xml:space="preserve"> </w:t>
      </w:r>
      <w:r w:rsidRPr="0037395B">
        <w:rPr>
          <w:rFonts w:ascii="Sylfaen" w:hAnsi="Sylfaen" w:cs="Arial"/>
          <w:color w:val="000000" w:themeColor="text1"/>
          <w:sz w:val="15"/>
          <w:szCs w:val="15"/>
        </w:rPr>
        <w:t>կարողանում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 xml:space="preserve">  </w:t>
      </w:r>
      <w:r w:rsidRPr="0037395B">
        <w:rPr>
          <w:rFonts w:ascii="Sylfaen" w:hAnsi="Sylfaen" w:cs="Arial"/>
          <w:color w:val="000000" w:themeColor="text1"/>
          <w:sz w:val="15"/>
          <w:szCs w:val="15"/>
        </w:rPr>
        <w:t>առնչվել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 xml:space="preserve"> </w:t>
      </w:r>
      <w:r w:rsidRPr="0037395B">
        <w:rPr>
          <w:rFonts w:ascii="Sylfaen" w:hAnsi="Sylfaen" w:cs="Arial"/>
          <w:color w:val="000000" w:themeColor="text1"/>
          <w:sz w:val="15"/>
          <w:szCs w:val="15"/>
        </w:rPr>
        <w:t>միջազգային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 xml:space="preserve"> </w:t>
      </w:r>
      <w:r w:rsidRPr="0037395B">
        <w:rPr>
          <w:rFonts w:ascii="Sylfaen" w:hAnsi="Sylfaen" w:cs="Arial"/>
          <w:color w:val="000000" w:themeColor="text1"/>
          <w:sz w:val="15"/>
          <w:szCs w:val="15"/>
        </w:rPr>
        <w:t>ստանդարտների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 xml:space="preserve"> </w:t>
      </w:r>
      <w:r w:rsidRPr="0037395B">
        <w:rPr>
          <w:rFonts w:ascii="Sylfaen" w:hAnsi="Sylfaen" w:cs="Arial"/>
          <w:color w:val="000000" w:themeColor="text1"/>
          <w:sz w:val="15"/>
          <w:szCs w:val="15"/>
        </w:rPr>
        <w:t>պահանջներին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 xml:space="preserve"> ` </w:t>
      </w:r>
      <w:r w:rsidRPr="0037395B">
        <w:rPr>
          <w:rFonts w:ascii="Sylfaen" w:hAnsi="Sylfaen" w:cs="Arial"/>
          <w:color w:val="000000" w:themeColor="text1"/>
          <w:sz w:val="15"/>
          <w:szCs w:val="15"/>
        </w:rPr>
        <w:t>որակի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 xml:space="preserve"> </w:t>
      </w:r>
      <w:r w:rsidRPr="0037395B">
        <w:rPr>
          <w:rFonts w:ascii="Sylfaen" w:hAnsi="Sylfaen" w:cs="Arial"/>
          <w:color w:val="000000" w:themeColor="text1"/>
          <w:sz w:val="15"/>
          <w:szCs w:val="15"/>
        </w:rPr>
        <w:t>կառավարման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 xml:space="preserve">, </w:t>
      </w:r>
      <w:r w:rsidRPr="0037395B">
        <w:rPr>
          <w:rFonts w:ascii="Sylfaen" w:hAnsi="Sylfaen" w:cs="Arial"/>
          <w:color w:val="000000" w:themeColor="text1"/>
          <w:sz w:val="15"/>
          <w:szCs w:val="15"/>
        </w:rPr>
        <w:t>անվտանգության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 xml:space="preserve"> </w:t>
      </w:r>
      <w:r w:rsidRPr="0037395B">
        <w:rPr>
          <w:rFonts w:ascii="Sylfaen" w:hAnsi="Sylfaen" w:cs="Arial"/>
          <w:color w:val="000000" w:themeColor="text1"/>
          <w:sz w:val="15"/>
          <w:szCs w:val="15"/>
        </w:rPr>
        <w:t>և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 xml:space="preserve"> </w:t>
      </w:r>
      <w:r w:rsidRPr="0037395B">
        <w:rPr>
          <w:rFonts w:ascii="Sylfaen" w:hAnsi="Sylfaen" w:cs="Arial"/>
          <w:color w:val="000000" w:themeColor="text1"/>
          <w:sz w:val="15"/>
          <w:szCs w:val="15"/>
        </w:rPr>
        <w:t>տեխնոլոգիաների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 xml:space="preserve"> </w:t>
      </w:r>
      <w:r w:rsidRPr="0037395B">
        <w:rPr>
          <w:rFonts w:ascii="Sylfaen" w:hAnsi="Sylfaen" w:cs="Arial"/>
          <w:color w:val="000000" w:themeColor="text1"/>
          <w:sz w:val="15"/>
          <w:szCs w:val="15"/>
        </w:rPr>
        <w:t>օգտագործման</w:t>
      </w:r>
      <w:r w:rsidRPr="0037395B">
        <w:rPr>
          <w:rFonts w:ascii="Sylfaen" w:hAnsi="Sylfaen" w:cs="Sylfaen"/>
          <w:color w:val="000000" w:themeColor="text1"/>
          <w:sz w:val="15"/>
          <w:szCs w:val="15"/>
        </w:rPr>
        <w:t>:</w:t>
      </w:r>
    </w:p>
  </w:footnote>
  <w:footnote w:id="19">
    <w:p w:rsidR="00FE7E64" w:rsidRPr="005642E6" w:rsidRDefault="00FE7E64" w:rsidP="00FE7E64">
      <w:pPr>
        <w:pStyle w:val="FootnoteText"/>
        <w:rPr>
          <w:lang w:val="de-AT"/>
        </w:rPr>
      </w:pPr>
      <w:r>
        <w:rPr>
          <w:rStyle w:val="FootnoteReference"/>
        </w:rPr>
        <w:footnoteRef/>
      </w:r>
      <w:r>
        <w:t xml:space="preserve"> </w:t>
      </w:r>
      <w:r w:rsidRPr="00FE7E64">
        <w:rPr>
          <w:rFonts w:cs="Arial"/>
          <w:sz w:val="16"/>
          <w:szCs w:val="16"/>
          <w:lang w:val="de-AT"/>
        </w:rPr>
        <w:t>UNDAF 2016-2020,</w:t>
      </w:r>
      <w:r w:rsidRPr="00FE7E64">
        <w:rPr>
          <w:rFonts w:cs="Arial"/>
          <w:bCs/>
          <w:lang w:val="de-AT"/>
        </w:rPr>
        <w:t xml:space="preserve"> </w:t>
      </w:r>
      <w:r w:rsidRPr="00FE7E64">
        <w:rPr>
          <w:rFonts w:cs="Arial"/>
          <w:sz w:val="16"/>
          <w:szCs w:val="16"/>
          <w:lang w:val="de-AT"/>
        </w:rPr>
        <w:t>http://www.un.am/up/file/Armenia%20-%20UNDAF%202016-2020%20-%20ENG.pdf</w:t>
      </w:r>
    </w:p>
    <w:p w:rsidR="00FE7E64" w:rsidRPr="00FE7E64" w:rsidRDefault="00FE7E64">
      <w:pPr>
        <w:pStyle w:val="FootnoteText"/>
        <w:rPr>
          <w:lang w:val="en-US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64AB"/>
    <w:multiLevelType w:val="hybridMultilevel"/>
    <w:tmpl w:val="6964C0DA"/>
    <w:lvl w:ilvl="0" w:tplc="F17839B4">
      <w:start w:val="1"/>
      <w:numFmt w:val="bullet"/>
      <w:lvlText w:val="•"/>
      <w:lvlJc w:val="left"/>
      <w:pPr>
        <w:ind w:left="831" w:hanging="255"/>
      </w:pPr>
      <w:rPr>
        <w:rFonts w:ascii="Calibri" w:eastAsia="Calibri" w:hAnsi="Calibri" w:hint="default"/>
        <w:w w:val="104"/>
        <w:sz w:val="18"/>
        <w:szCs w:val="18"/>
      </w:rPr>
    </w:lvl>
    <w:lvl w:ilvl="1" w:tplc="3F26102A">
      <w:start w:val="1"/>
      <w:numFmt w:val="bullet"/>
      <w:lvlText w:val="•"/>
      <w:lvlJc w:val="left"/>
      <w:pPr>
        <w:ind w:left="1628" w:hanging="255"/>
      </w:pPr>
      <w:rPr>
        <w:rFonts w:hint="default"/>
      </w:rPr>
    </w:lvl>
    <w:lvl w:ilvl="2" w:tplc="7FC8B144">
      <w:start w:val="1"/>
      <w:numFmt w:val="bullet"/>
      <w:lvlText w:val="•"/>
      <w:lvlJc w:val="left"/>
      <w:pPr>
        <w:ind w:left="2424" w:hanging="255"/>
      </w:pPr>
      <w:rPr>
        <w:rFonts w:hint="default"/>
      </w:rPr>
    </w:lvl>
    <w:lvl w:ilvl="3" w:tplc="1B62D0B4">
      <w:start w:val="1"/>
      <w:numFmt w:val="bullet"/>
      <w:lvlText w:val="•"/>
      <w:lvlJc w:val="left"/>
      <w:pPr>
        <w:ind w:left="3221" w:hanging="255"/>
      </w:pPr>
      <w:rPr>
        <w:rFonts w:hint="default"/>
      </w:rPr>
    </w:lvl>
    <w:lvl w:ilvl="4" w:tplc="1E644934">
      <w:start w:val="1"/>
      <w:numFmt w:val="bullet"/>
      <w:lvlText w:val="•"/>
      <w:lvlJc w:val="left"/>
      <w:pPr>
        <w:ind w:left="4018" w:hanging="255"/>
      </w:pPr>
      <w:rPr>
        <w:rFonts w:hint="default"/>
      </w:rPr>
    </w:lvl>
    <w:lvl w:ilvl="5" w:tplc="DA6AA6A8">
      <w:start w:val="1"/>
      <w:numFmt w:val="bullet"/>
      <w:lvlText w:val="•"/>
      <w:lvlJc w:val="left"/>
      <w:pPr>
        <w:ind w:left="4815" w:hanging="255"/>
      </w:pPr>
      <w:rPr>
        <w:rFonts w:hint="default"/>
      </w:rPr>
    </w:lvl>
    <w:lvl w:ilvl="6" w:tplc="1F5A48D0">
      <w:start w:val="1"/>
      <w:numFmt w:val="bullet"/>
      <w:lvlText w:val="•"/>
      <w:lvlJc w:val="left"/>
      <w:pPr>
        <w:ind w:left="5612" w:hanging="255"/>
      </w:pPr>
      <w:rPr>
        <w:rFonts w:hint="default"/>
      </w:rPr>
    </w:lvl>
    <w:lvl w:ilvl="7" w:tplc="CEF66FEC">
      <w:start w:val="1"/>
      <w:numFmt w:val="bullet"/>
      <w:lvlText w:val="•"/>
      <w:lvlJc w:val="left"/>
      <w:pPr>
        <w:ind w:left="6409" w:hanging="255"/>
      </w:pPr>
      <w:rPr>
        <w:rFonts w:hint="default"/>
      </w:rPr>
    </w:lvl>
    <w:lvl w:ilvl="8" w:tplc="477A911A">
      <w:start w:val="1"/>
      <w:numFmt w:val="bullet"/>
      <w:lvlText w:val="•"/>
      <w:lvlJc w:val="left"/>
      <w:pPr>
        <w:ind w:left="7206" w:hanging="255"/>
      </w:pPr>
      <w:rPr>
        <w:rFonts w:hint="default"/>
      </w:rPr>
    </w:lvl>
  </w:abstractNum>
  <w:abstractNum w:abstractNumId="1">
    <w:nsid w:val="083C0996"/>
    <w:multiLevelType w:val="hybridMultilevel"/>
    <w:tmpl w:val="08E6AC0E"/>
    <w:lvl w:ilvl="0" w:tplc="0632E574">
      <w:start w:val="1"/>
      <w:numFmt w:val="decimal"/>
      <w:pStyle w:val="Alistenumro"/>
      <w:lvlText w:val="%1."/>
      <w:lvlJc w:val="left"/>
      <w:pPr>
        <w:ind w:left="1457" w:hanging="360"/>
      </w:pPr>
      <w:rPr>
        <w:rFonts w:cs="Times New Roman" w:hint="default"/>
      </w:rPr>
    </w:lvl>
    <w:lvl w:ilvl="1" w:tplc="F9EA41D0">
      <w:start w:val="1"/>
      <w:numFmt w:val="lowerLetter"/>
      <w:lvlText w:val="%2."/>
      <w:lvlJc w:val="left"/>
      <w:pPr>
        <w:ind w:left="2177" w:hanging="360"/>
      </w:pPr>
      <w:rPr>
        <w:rFonts w:cs="Times New Roman"/>
      </w:rPr>
    </w:lvl>
    <w:lvl w:ilvl="2" w:tplc="040C0005">
      <w:start w:val="1"/>
      <w:numFmt w:val="lowerLetter"/>
      <w:lvlText w:val="%3)"/>
      <w:lvlJc w:val="left"/>
      <w:pPr>
        <w:ind w:left="3077" w:hanging="360"/>
      </w:pPr>
      <w:rPr>
        <w:rFonts w:cs="Times New Roman" w:hint="default"/>
      </w:rPr>
    </w:lvl>
    <w:lvl w:ilvl="3" w:tplc="3AD8F704">
      <w:start w:val="1"/>
      <w:numFmt w:val="decimal"/>
      <w:lvlText w:val="%4."/>
      <w:lvlJc w:val="left"/>
      <w:pPr>
        <w:ind w:left="3617" w:hanging="360"/>
      </w:pPr>
      <w:rPr>
        <w:rFonts w:cs="Times New Roman"/>
      </w:rPr>
    </w:lvl>
    <w:lvl w:ilvl="4" w:tplc="040C0003" w:tentative="1">
      <w:start w:val="1"/>
      <w:numFmt w:val="lowerLetter"/>
      <w:lvlText w:val="%5."/>
      <w:lvlJc w:val="left"/>
      <w:pPr>
        <w:ind w:left="4337" w:hanging="360"/>
      </w:pPr>
      <w:rPr>
        <w:rFonts w:cs="Times New Roman"/>
      </w:rPr>
    </w:lvl>
    <w:lvl w:ilvl="5" w:tplc="040C0005" w:tentative="1">
      <w:start w:val="1"/>
      <w:numFmt w:val="lowerRoman"/>
      <w:lvlText w:val="%6."/>
      <w:lvlJc w:val="right"/>
      <w:pPr>
        <w:ind w:left="5057" w:hanging="180"/>
      </w:pPr>
      <w:rPr>
        <w:rFonts w:cs="Times New Roman"/>
      </w:rPr>
    </w:lvl>
    <w:lvl w:ilvl="6" w:tplc="040C0001" w:tentative="1">
      <w:start w:val="1"/>
      <w:numFmt w:val="decimal"/>
      <w:lvlText w:val="%7."/>
      <w:lvlJc w:val="left"/>
      <w:pPr>
        <w:ind w:left="5777" w:hanging="360"/>
      </w:pPr>
      <w:rPr>
        <w:rFonts w:cs="Times New Roman"/>
      </w:rPr>
    </w:lvl>
    <w:lvl w:ilvl="7" w:tplc="040C0003" w:tentative="1">
      <w:start w:val="1"/>
      <w:numFmt w:val="lowerLetter"/>
      <w:lvlText w:val="%8."/>
      <w:lvlJc w:val="left"/>
      <w:pPr>
        <w:ind w:left="6497" w:hanging="360"/>
      </w:pPr>
      <w:rPr>
        <w:rFonts w:cs="Times New Roman"/>
      </w:rPr>
    </w:lvl>
    <w:lvl w:ilvl="8" w:tplc="040C0005" w:tentative="1">
      <w:start w:val="1"/>
      <w:numFmt w:val="lowerRoman"/>
      <w:lvlText w:val="%9."/>
      <w:lvlJc w:val="right"/>
      <w:pPr>
        <w:ind w:left="7217" w:hanging="180"/>
      </w:pPr>
      <w:rPr>
        <w:rFonts w:cs="Times New Roman"/>
      </w:rPr>
    </w:lvl>
  </w:abstractNum>
  <w:abstractNum w:abstractNumId="2">
    <w:nsid w:val="0B3763E5"/>
    <w:multiLevelType w:val="multilevel"/>
    <w:tmpl w:val="127CA694"/>
    <w:lvl w:ilvl="0">
      <w:start w:val="2"/>
      <w:numFmt w:val="decimal"/>
      <w:lvlText w:val="%1"/>
      <w:lvlJc w:val="left"/>
      <w:pPr>
        <w:ind w:left="1114" w:hanging="34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4" w:hanging="341"/>
      </w:pPr>
      <w:rPr>
        <w:rFonts w:ascii="Helvetica" w:eastAsia="Helvetica" w:hAnsi="Helvetica" w:hint="default"/>
        <w:spacing w:val="-1"/>
        <w:w w:val="101"/>
        <w:sz w:val="15"/>
        <w:szCs w:val="15"/>
      </w:rPr>
    </w:lvl>
    <w:lvl w:ilvl="2">
      <w:start w:val="1"/>
      <w:numFmt w:val="bullet"/>
      <w:lvlText w:val="•"/>
      <w:lvlJc w:val="left"/>
      <w:pPr>
        <w:ind w:left="3603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47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92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36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80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825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069" w:hanging="341"/>
      </w:pPr>
      <w:rPr>
        <w:rFonts w:hint="default"/>
      </w:rPr>
    </w:lvl>
  </w:abstractNum>
  <w:abstractNum w:abstractNumId="3">
    <w:nsid w:val="1AFA1798"/>
    <w:multiLevelType w:val="multilevel"/>
    <w:tmpl w:val="DEDEA690"/>
    <w:lvl w:ilvl="0">
      <w:start w:val="1"/>
      <w:numFmt w:val="decimal"/>
      <w:lvlText w:val="%1."/>
      <w:lvlJc w:val="left"/>
      <w:pPr>
        <w:ind w:left="720" w:hanging="360"/>
      </w:pPr>
      <w:rPr>
        <w:rFonts w:ascii="Sylfaen" w:hAnsi="Sylfaen"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Sylfaen" w:hAnsi="Sylfaen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35CA50F5"/>
    <w:multiLevelType w:val="multilevel"/>
    <w:tmpl w:val="980A4D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Sylfaen" w:hAnsi="Sylfaen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5">
    <w:nsid w:val="35FC4C2C"/>
    <w:multiLevelType w:val="multilevel"/>
    <w:tmpl w:val="A6408E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ascii="Sylfaen" w:hAnsi="Sylfae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37F900E5"/>
    <w:multiLevelType w:val="hybridMultilevel"/>
    <w:tmpl w:val="12D4C48E"/>
    <w:lvl w:ilvl="0" w:tplc="040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E85F0E"/>
    <w:multiLevelType w:val="hybridMultilevel"/>
    <w:tmpl w:val="E5A6C894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>
    <w:nsid w:val="43DA5407"/>
    <w:multiLevelType w:val="hybridMultilevel"/>
    <w:tmpl w:val="BAF03CC2"/>
    <w:lvl w:ilvl="0" w:tplc="040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6551B1"/>
    <w:multiLevelType w:val="multilevel"/>
    <w:tmpl w:val="FBE66E46"/>
    <w:lvl w:ilvl="0">
      <w:start w:val="1"/>
      <w:numFmt w:val="decimal"/>
      <w:lvlText w:val="%1"/>
      <w:lvlJc w:val="left"/>
      <w:pPr>
        <w:ind w:left="1115" w:hanging="34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5" w:hanging="341"/>
      </w:pPr>
      <w:rPr>
        <w:rFonts w:ascii="Helvetica" w:eastAsia="Helvetica" w:hAnsi="Helvetica" w:hint="default"/>
        <w:spacing w:val="-1"/>
        <w:w w:val="101"/>
        <w:sz w:val="15"/>
        <w:szCs w:val="15"/>
      </w:rPr>
    </w:lvl>
    <w:lvl w:ilvl="2">
      <w:start w:val="1"/>
      <w:numFmt w:val="bullet"/>
      <w:lvlText w:val="•"/>
      <w:lvlJc w:val="left"/>
      <w:pPr>
        <w:ind w:left="3603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47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92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36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80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825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069" w:hanging="341"/>
      </w:pPr>
      <w:rPr>
        <w:rFonts w:hint="default"/>
      </w:rPr>
    </w:lvl>
  </w:abstractNum>
  <w:abstractNum w:abstractNumId="10">
    <w:nsid w:val="4C6E5F5D"/>
    <w:multiLevelType w:val="hybridMultilevel"/>
    <w:tmpl w:val="D50E28F4"/>
    <w:lvl w:ilvl="0" w:tplc="246EE9CC">
      <w:start w:val="4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6F7320"/>
    <w:multiLevelType w:val="multilevel"/>
    <w:tmpl w:val="D9BEDF5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Sylfaen" w:hAnsi="Sylfae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506A2A07"/>
    <w:multiLevelType w:val="multilevel"/>
    <w:tmpl w:val="7FCE62A4"/>
    <w:lvl w:ilvl="0">
      <w:start w:val="2"/>
      <w:numFmt w:val="decimal"/>
      <w:lvlText w:val="%1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" w:hAnsi="Arial"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" w:hAnsi="Arial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Arial" w:hAnsi="Arial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Arial" w:hAnsi="Arial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Arial" w:hAnsi="Arial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Arial" w:hAnsi="Arial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Arial" w:hAnsi="Arial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Arial" w:hAnsi="Arial" w:hint="default"/>
      </w:rPr>
    </w:lvl>
  </w:abstractNum>
  <w:abstractNum w:abstractNumId="13">
    <w:nsid w:val="50CB46FF"/>
    <w:multiLevelType w:val="hybridMultilevel"/>
    <w:tmpl w:val="55D406EC"/>
    <w:lvl w:ilvl="0" w:tplc="040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1B4236"/>
    <w:multiLevelType w:val="multilevel"/>
    <w:tmpl w:val="BE0673C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08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4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1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9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9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72" w:hanging="1080"/>
      </w:pPr>
      <w:rPr>
        <w:rFonts w:hint="default"/>
      </w:rPr>
    </w:lvl>
  </w:abstractNum>
  <w:abstractNum w:abstractNumId="15">
    <w:nsid w:val="52345F5B"/>
    <w:multiLevelType w:val="hybridMultilevel"/>
    <w:tmpl w:val="4D182588"/>
    <w:lvl w:ilvl="0" w:tplc="4FC0C780">
      <w:start w:val="1"/>
      <w:numFmt w:val="bullet"/>
      <w:pStyle w:val="AListepuces"/>
      <w:lvlText w:val=""/>
      <w:legacy w:legacy="1" w:legacySpace="0" w:legacyIndent="283"/>
      <w:lvlJc w:val="left"/>
      <w:pPr>
        <w:ind w:left="991" w:hanging="283"/>
      </w:pPr>
      <w:rPr>
        <w:rFonts w:ascii="Symbol" w:hAnsi="Symbol" w:hint="default"/>
      </w:rPr>
    </w:lvl>
    <w:lvl w:ilvl="1" w:tplc="040C0019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1B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F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6">
    <w:nsid w:val="53DC5C17"/>
    <w:multiLevelType w:val="hybridMultilevel"/>
    <w:tmpl w:val="5B88C644"/>
    <w:lvl w:ilvl="0" w:tplc="B72A477A">
      <w:start w:val="1"/>
      <w:numFmt w:val="upperRoman"/>
      <w:lvlText w:val="%1."/>
      <w:lvlJc w:val="left"/>
      <w:pPr>
        <w:ind w:left="843" w:hanging="269"/>
        <w:jc w:val="right"/>
      </w:pPr>
      <w:rPr>
        <w:rFonts w:ascii="Helvetica" w:eastAsia="Helvetica" w:hAnsi="Helvetica" w:hint="default"/>
        <w:w w:val="104"/>
        <w:sz w:val="18"/>
        <w:szCs w:val="18"/>
      </w:rPr>
    </w:lvl>
    <w:lvl w:ilvl="1" w:tplc="97701FD2">
      <w:start w:val="1"/>
      <w:numFmt w:val="bullet"/>
      <w:lvlText w:val="•"/>
      <w:lvlJc w:val="left"/>
      <w:pPr>
        <w:ind w:left="1638" w:hanging="269"/>
      </w:pPr>
      <w:rPr>
        <w:rFonts w:hint="default"/>
      </w:rPr>
    </w:lvl>
    <w:lvl w:ilvl="2" w:tplc="0E0650B6">
      <w:start w:val="1"/>
      <w:numFmt w:val="bullet"/>
      <w:lvlText w:val="•"/>
      <w:lvlJc w:val="left"/>
      <w:pPr>
        <w:ind w:left="2434" w:hanging="269"/>
      </w:pPr>
      <w:rPr>
        <w:rFonts w:hint="default"/>
      </w:rPr>
    </w:lvl>
    <w:lvl w:ilvl="3" w:tplc="DB4448E0">
      <w:start w:val="1"/>
      <w:numFmt w:val="bullet"/>
      <w:lvlText w:val="•"/>
      <w:lvlJc w:val="left"/>
      <w:pPr>
        <w:ind w:left="3230" w:hanging="269"/>
      </w:pPr>
      <w:rPr>
        <w:rFonts w:hint="default"/>
      </w:rPr>
    </w:lvl>
    <w:lvl w:ilvl="4" w:tplc="28E660DC">
      <w:start w:val="1"/>
      <w:numFmt w:val="bullet"/>
      <w:lvlText w:val="•"/>
      <w:lvlJc w:val="left"/>
      <w:pPr>
        <w:ind w:left="4025" w:hanging="269"/>
      </w:pPr>
      <w:rPr>
        <w:rFonts w:hint="default"/>
      </w:rPr>
    </w:lvl>
    <w:lvl w:ilvl="5" w:tplc="4D5876CC">
      <w:start w:val="1"/>
      <w:numFmt w:val="bullet"/>
      <w:lvlText w:val="•"/>
      <w:lvlJc w:val="left"/>
      <w:pPr>
        <w:ind w:left="4821" w:hanging="269"/>
      </w:pPr>
      <w:rPr>
        <w:rFonts w:hint="default"/>
      </w:rPr>
    </w:lvl>
    <w:lvl w:ilvl="6" w:tplc="EA405E00">
      <w:start w:val="1"/>
      <w:numFmt w:val="bullet"/>
      <w:lvlText w:val="•"/>
      <w:lvlJc w:val="left"/>
      <w:pPr>
        <w:ind w:left="5617" w:hanging="269"/>
      </w:pPr>
      <w:rPr>
        <w:rFonts w:hint="default"/>
      </w:rPr>
    </w:lvl>
    <w:lvl w:ilvl="7" w:tplc="7F708140">
      <w:start w:val="1"/>
      <w:numFmt w:val="bullet"/>
      <w:lvlText w:val="•"/>
      <w:lvlJc w:val="left"/>
      <w:pPr>
        <w:ind w:left="6412" w:hanging="269"/>
      </w:pPr>
      <w:rPr>
        <w:rFonts w:hint="default"/>
      </w:rPr>
    </w:lvl>
    <w:lvl w:ilvl="8" w:tplc="0D34E646">
      <w:start w:val="1"/>
      <w:numFmt w:val="bullet"/>
      <w:lvlText w:val="•"/>
      <w:lvlJc w:val="left"/>
      <w:pPr>
        <w:ind w:left="7208" w:hanging="269"/>
      </w:pPr>
      <w:rPr>
        <w:rFonts w:hint="default"/>
      </w:rPr>
    </w:lvl>
  </w:abstractNum>
  <w:abstractNum w:abstractNumId="17">
    <w:nsid w:val="5651377D"/>
    <w:multiLevelType w:val="multilevel"/>
    <w:tmpl w:val="FC308A32"/>
    <w:lvl w:ilvl="0">
      <w:start w:val="1"/>
      <w:numFmt w:val="decimal"/>
      <w:lvlText w:val="%1."/>
      <w:lvlJc w:val="left"/>
      <w:pPr>
        <w:ind w:left="495" w:hanging="360"/>
      </w:pPr>
      <w:rPr>
        <w:rFonts w:ascii="Helvetica" w:hAnsiTheme="minorHAnsi" w:hint="default"/>
        <w:sz w:val="18"/>
        <w:szCs w:val="18"/>
      </w:rPr>
    </w:lvl>
    <w:lvl w:ilvl="1">
      <w:start w:val="5"/>
      <w:numFmt w:val="decimal"/>
      <w:isLgl/>
      <w:lvlText w:val="%1.%2"/>
      <w:lvlJc w:val="left"/>
      <w:pPr>
        <w:ind w:left="106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37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39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4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12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43" w:hanging="1440"/>
      </w:pPr>
      <w:rPr>
        <w:rFonts w:hint="default"/>
      </w:rPr>
    </w:lvl>
  </w:abstractNum>
  <w:abstractNum w:abstractNumId="18">
    <w:nsid w:val="56D14A06"/>
    <w:multiLevelType w:val="multilevel"/>
    <w:tmpl w:val="27D8EFE8"/>
    <w:lvl w:ilvl="0">
      <w:start w:val="1"/>
      <w:numFmt w:val="decimal"/>
      <w:lvlText w:val="%1"/>
      <w:lvlJc w:val="left"/>
      <w:pPr>
        <w:ind w:left="360" w:hanging="360"/>
      </w:pPr>
      <w:rPr>
        <w:rFonts w:ascii="Sylfaen" w:hAnsi="Sylfae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Sylfaen" w:hAnsi="Sylfaen"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Sylfaen" w:hAnsi="Sylfae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Sylfaen" w:hAnsi="Sylfae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Sylfaen" w:hAnsi="Sylfae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Sylfaen" w:hAnsi="Sylfaen" w:hint="default"/>
      </w:rPr>
    </w:lvl>
  </w:abstractNum>
  <w:abstractNum w:abstractNumId="19">
    <w:nsid w:val="581F7245"/>
    <w:multiLevelType w:val="multilevel"/>
    <w:tmpl w:val="D5D6EC22"/>
    <w:lvl w:ilvl="0">
      <w:start w:val="4"/>
      <w:numFmt w:val="decimal"/>
      <w:lvlText w:val="%1."/>
      <w:lvlJc w:val="left"/>
      <w:pPr>
        <w:ind w:left="1440" w:hanging="360"/>
      </w:pPr>
      <w:rPr>
        <w:rFonts w:ascii="Sylfaen" w:hAnsi="Sylfaen" w:cs="Arial"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ascii="Sylfaen" w:eastAsia="Times New Roman" w:hAnsi="Sylfaen"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360"/>
      </w:pPr>
      <w:rPr>
        <w:rFonts w:ascii="Sylfaen" w:eastAsia="Times New Roman" w:hAnsi="Sylfae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ascii="Sylfaen" w:eastAsia="Times New Roman" w:hAnsi="Sylfaen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720"/>
      </w:pPr>
      <w:rPr>
        <w:rFonts w:ascii="Sylfaen" w:eastAsia="Times New Roman" w:hAnsi="Sylfaen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720"/>
      </w:pPr>
      <w:rPr>
        <w:rFonts w:ascii="Sylfaen" w:eastAsia="Times New Roman" w:hAnsi="Sylfaen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080"/>
      </w:pPr>
      <w:rPr>
        <w:rFonts w:ascii="Sylfaen" w:eastAsia="Times New Roman" w:hAnsi="Sylfae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080"/>
      </w:pPr>
      <w:rPr>
        <w:rFonts w:ascii="Sylfaen" w:eastAsia="Times New Roman" w:hAnsi="Sylfae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ascii="Sylfaen" w:eastAsia="Times New Roman" w:hAnsi="Sylfaen" w:cs="Times New Roman" w:hint="default"/>
      </w:rPr>
    </w:lvl>
  </w:abstractNum>
  <w:abstractNum w:abstractNumId="20">
    <w:nsid w:val="719128EC"/>
    <w:multiLevelType w:val="hybridMultilevel"/>
    <w:tmpl w:val="3140D624"/>
    <w:lvl w:ilvl="0" w:tplc="246EE9CC">
      <w:start w:val="4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0057F4"/>
    <w:multiLevelType w:val="hybridMultilevel"/>
    <w:tmpl w:val="236E7C86"/>
    <w:lvl w:ilvl="0" w:tplc="040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Times New Roman" w:hint="default"/>
      </w:rPr>
    </w:lvl>
    <w:lvl w:ilvl="2" w:tplc="0409001B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19">
      <w:start w:val="7"/>
      <w:numFmt w:val="bullet"/>
      <w:lvlText w:val="–"/>
      <w:lvlJc w:val="left"/>
      <w:pPr>
        <w:tabs>
          <w:tab w:val="num" w:pos="3840"/>
        </w:tabs>
        <w:ind w:left="3840" w:hanging="360"/>
      </w:pPr>
      <w:rPr>
        <w:rFonts w:ascii="TT9BF4ACCAtCID-WinCharSetFFFF-H" w:eastAsia="Times New Roman" w:hAnsi="TT9BF4ACCAtCID-WinCharSetFFFF-H" w:cs="TT9BF4ACCAtCID-WinCharSetFFFF-H" w:hint="default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96F6996"/>
    <w:multiLevelType w:val="hybridMultilevel"/>
    <w:tmpl w:val="B7B67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C21DF1"/>
    <w:multiLevelType w:val="hybridMultilevel"/>
    <w:tmpl w:val="B832018C"/>
    <w:lvl w:ilvl="0" w:tplc="9DD22BB0">
      <w:numFmt w:val="bullet"/>
      <w:lvlText w:val="-"/>
      <w:lvlJc w:val="left"/>
      <w:pPr>
        <w:ind w:left="720" w:hanging="360"/>
      </w:pPr>
      <w:rPr>
        <w:rFonts w:ascii="Times" w:eastAsia="MS Mincho" w:hAnsi="Times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F039FF"/>
    <w:multiLevelType w:val="hybridMultilevel"/>
    <w:tmpl w:val="3664E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0"/>
  </w:num>
  <w:num w:numId="3">
    <w:abstractNumId w:val="1"/>
  </w:num>
  <w:num w:numId="4">
    <w:abstractNumId w:val="15"/>
  </w:num>
  <w:num w:numId="5">
    <w:abstractNumId w:val="4"/>
  </w:num>
  <w:num w:numId="6">
    <w:abstractNumId w:val="24"/>
  </w:num>
  <w:num w:numId="7">
    <w:abstractNumId w:val="23"/>
  </w:num>
  <w:num w:numId="8">
    <w:abstractNumId w:val="16"/>
  </w:num>
  <w:num w:numId="9">
    <w:abstractNumId w:val="5"/>
  </w:num>
  <w:num w:numId="10">
    <w:abstractNumId w:val="12"/>
  </w:num>
  <w:num w:numId="11">
    <w:abstractNumId w:val="0"/>
  </w:num>
  <w:num w:numId="12">
    <w:abstractNumId w:val="17"/>
  </w:num>
  <w:num w:numId="13">
    <w:abstractNumId w:val="9"/>
  </w:num>
  <w:num w:numId="14">
    <w:abstractNumId w:val="19"/>
  </w:num>
  <w:num w:numId="15">
    <w:abstractNumId w:val="3"/>
  </w:num>
  <w:num w:numId="16">
    <w:abstractNumId w:val="2"/>
  </w:num>
  <w:num w:numId="17">
    <w:abstractNumId w:val="11"/>
  </w:num>
  <w:num w:numId="18">
    <w:abstractNumId w:val="14"/>
  </w:num>
  <w:num w:numId="19">
    <w:abstractNumId w:val="18"/>
  </w:num>
  <w:num w:numId="20">
    <w:abstractNumId w:val="13"/>
  </w:num>
  <w:num w:numId="21">
    <w:abstractNumId w:val="8"/>
  </w:num>
  <w:num w:numId="22">
    <w:abstractNumId w:val="6"/>
  </w:num>
  <w:num w:numId="23">
    <w:abstractNumId w:val="20"/>
  </w:num>
  <w:num w:numId="24">
    <w:abstractNumId w:val="7"/>
  </w:num>
  <w:num w:numId="25">
    <w:abstractNumId w:val="2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32B"/>
    <w:rsid w:val="000006B4"/>
    <w:rsid w:val="00000F15"/>
    <w:rsid w:val="00003BED"/>
    <w:rsid w:val="0000687C"/>
    <w:rsid w:val="00006A69"/>
    <w:rsid w:val="00006E00"/>
    <w:rsid w:val="000071BB"/>
    <w:rsid w:val="00012AA8"/>
    <w:rsid w:val="00012FDF"/>
    <w:rsid w:val="0001344C"/>
    <w:rsid w:val="0001732B"/>
    <w:rsid w:val="00021533"/>
    <w:rsid w:val="00023620"/>
    <w:rsid w:val="0002380D"/>
    <w:rsid w:val="00031EA3"/>
    <w:rsid w:val="0003409C"/>
    <w:rsid w:val="00036EC8"/>
    <w:rsid w:val="00037241"/>
    <w:rsid w:val="0004029A"/>
    <w:rsid w:val="00041481"/>
    <w:rsid w:val="00042110"/>
    <w:rsid w:val="0004345E"/>
    <w:rsid w:val="000444EF"/>
    <w:rsid w:val="000445E8"/>
    <w:rsid w:val="00045D7D"/>
    <w:rsid w:val="000535E7"/>
    <w:rsid w:val="00053E68"/>
    <w:rsid w:val="00054C21"/>
    <w:rsid w:val="00060EBB"/>
    <w:rsid w:val="000615CC"/>
    <w:rsid w:val="00063966"/>
    <w:rsid w:val="000656D2"/>
    <w:rsid w:val="0007024A"/>
    <w:rsid w:val="00070FC2"/>
    <w:rsid w:val="00073308"/>
    <w:rsid w:val="00073A05"/>
    <w:rsid w:val="000755BC"/>
    <w:rsid w:val="00075EC4"/>
    <w:rsid w:val="00076309"/>
    <w:rsid w:val="0007790E"/>
    <w:rsid w:val="000814DE"/>
    <w:rsid w:val="000814F6"/>
    <w:rsid w:val="00082EDF"/>
    <w:rsid w:val="00084E23"/>
    <w:rsid w:val="0008512B"/>
    <w:rsid w:val="00085D8A"/>
    <w:rsid w:val="000863CD"/>
    <w:rsid w:val="00090824"/>
    <w:rsid w:val="00090A5E"/>
    <w:rsid w:val="00090B02"/>
    <w:rsid w:val="0009219D"/>
    <w:rsid w:val="00092ACB"/>
    <w:rsid w:val="00093E2E"/>
    <w:rsid w:val="00094891"/>
    <w:rsid w:val="00096DCB"/>
    <w:rsid w:val="000A0171"/>
    <w:rsid w:val="000A096B"/>
    <w:rsid w:val="000A1DBD"/>
    <w:rsid w:val="000A2273"/>
    <w:rsid w:val="000A4D7B"/>
    <w:rsid w:val="000A521F"/>
    <w:rsid w:val="000A5807"/>
    <w:rsid w:val="000A62C8"/>
    <w:rsid w:val="000A6F08"/>
    <w:rsid w:val="000A7623"/>
    <w:rsid w:val="000B1DC7"/>
    <w:rsid w:val="000B2097"/>
    <w:rsid w:val="000B267A"/>
    <w:rsid w:val="000B2FA0"/>
    <w:rsid w:val="000B3180"/>
    <w:rsid w:val="000B3AF6"/>
    <w:rsid w:val="000B6612"/>
    <w:rsid w:val="000B7C8C"/>
    <w:rsid w:val="000C08FE"/>
    <w:rsid w:val="000C18BD"/>
    <w:rsid w:val="000C44DC"/>
    <w:rsid w:val="000C7278"/>
    <w:rsid w:val="000C7753"/>
    <w:rsid w:val="000C7985"/>
    <w:rsid w:val="000D0325"/>
    <w:rsid w:val="000D4222"/>
    <w:rsid w:val="000D4500"/>
    <w:rsid w:val="000D4E00"/>
    <w:rsid w:val="000D6205"/>
    <w:rsid w:val="000D69D9"/>
    <w:rsid w:val="000D7060"/>
    <w:rsid w:val="000D72BC"/>
    <w:rsid w:val="000D740E"/>
    <w:rsid w:val="000D75A8"/>
    <w:rsid w:val="000E143A"/>
    <w:rsid w:val="000E25FF"/>
    <w:rsid w:val="000E3482"/>
    <w:rsid w:val="000E4283"/>
    <w:rsid w:val="000E435E"/>
    <w:rsid w:val="000E44D8"/>
    <w:rsid w:val="000E5219"/>
    <w:rsid w:val="000E6E31"/>
    <w:rsid w:val="000E6F5F"/>
    <w:rsid w:val="000F04B3"/>
    <w:rsid w:val="000F54CA"/>
    <w:rsid w:val="000F579C"/>
    <w:rsid w:val="000F60E9"/>
    <w:rsid w:val="000F6EAD"/>
    <w:rsid w:val="00100589"/>
    <w:rsid w:val="00102909"/>
    <w:rsid w:val="00102F20"/>
    <w:rsid w:val="00104E29"/>
    <w:rsid w:val="00105B8F"/>
    <w:rsid w:val="001063AC"/>
    <w:rsid w:val="00107702"/>
    <w:rsid w:val="001078D2"/>
    <w:rsid w:val="00107D7D"/>
    <w:rsid w:val="00107F49"/>
    <w:rsid w:val="00112F5B"/>
    <w:rsid w:val="0011302D"/>
    <w:rsid w:val="00113BE0"/>
    <w:rsid w:val="00114200"/>
    <w:rsid w:val="001157FA"/>
    <w:rsid w:val="00115805"/>
    <w:rsid w:val="001169B9"/>
    <w:rsid w:val="001169CF"/>
    <w:rsid w:val="00116C60"/>
    <w:rsid w:val="00123ACF"/>
    <w:rsid w:val="00124A48"/>
    <w:rsid w:val="001271F1"/>
    <w:rsid w:val="001304CF"/>
    <w:rsid w:val="0013308C"/>
    <w:rsid w:val="00133D9E"/>
    <w:rsid w:val="00134900"/>
    <w:rsid w:val="00135247"/>
    <w:rsid w:val="00136289"/>
    <w:rsid w:val="00136548"/>
    <w:rsid w:val="00137B5D"/>
    <w:rsid w:val="00137FE6"/>
    <w:rsid w:val="00140187"/>
    <w:rsid w:val="00140B1F"/>
    <w:rsid w:val="00140B8F"/>
    <w:rsid w:val="00141AA2"/>
    <w:rsid w:val="00141CFD"/>
    <w:rsid w:val="00144310"/>
    <w:rsid w:val="00145540"/>
    <w:rsid w:val="00146D0E"/>
    <w:rsid w:val="0014777D"/>
    <w:rsid w:val="001508D4"/>
    <w:rsid w:val="00150988"/>
    <w:rsid w:val="001517C6"/>
    <w:rsid w:val="0015296B"/>
    <w:rsid w:val="001531E2"/>
    <w:rsid w:val="001531F5"/>
    <w:rsid w:val="00153533"/>
    <w:rsid w:val="0015373E"/>
    <w:rsid w:val="00153A9F"/>
    <w:rsid w:val="00155BAB"/>
    <w:rsid w:val="00156FB1"/>
    <w:rsid w:val="00157728"/>
    <w:rsid w:val="0016040A"/>
    <w:rsid w:val="00162914"/>
    <w:rsid w:val="00163CB1"/>
    <w:rsid w:val="00164497"/>
    <w:rsid w:val="00164B0D"/>
    <w:rsid w:val="00165ACD"/>
    <w:rsid w:val="00166670"/>
    <w:rsid w:val="00171908"/>
    <w:rsid w:val="00172570"/>
    <w:rsid w:val="00172EB2"/>
    <w:rsid w:val="001737EB"/>
    <w:rsid w:val="00173847"/>
    <w:rsid w:val="00173E13"/>
    <w:rsid w:val="00173E3F"/>
    <w:rsid w:val="001759B5"/>
    <w:rsid w:val="00175B3F"/>
    <w:rsid w:val="001768A0"/>
    <w:rsid w:val="00181EB0"/>
    <w:rsid w:val="00182957"/>
    <w:rsid w:val="001834A7"/>
    <w:rsid w:val="00183FF5"/>
    <w:rsid w:val="00186F4D"/>
    <w:rsid w:val="00186FF2"/>
    <w:rsid w:val="00191FC8"/>
    <w:rsid w:val="001930EF"/>
    <w:rsid w:val="0019442F"/>
    <w:rsid w:val="00195460"/>
    <w:rsid w:val="00197BAC"/>
    <w:rsid w:val="001A3FBA"/>
    <w:rsid w:val="001A490A"/>
    <w:rsid w:val="001A4938"/>
    <w:rsid w:val="001A4E3C"/>
    <w:rsid w:val="001A7067"/>
    <w:rsid w:val="001A7784"/>
    <w:rsid w:val="001B08C0"/>
    <w:rsid w:val="001B2741"/>
    <w:rsid w:val="001B278F"/>
    <w:rsid w:val="001B2791"/>
    <w:rsid w:val="001B4D7F"/>
    <w:rsid w:val="001B5919"/>
    <w:rsid w:val="001B63E1"/>
    <w:rsid w:val="001B6601"/>
    <w:rsid w:val="001B6D03"/>
    <w:rsid w:val="001C01A2"/>
    <w:rsid w:val="001C029F"/>
    <w:rsid w:val="001C0D91"/>
    <w:rsid w:val="001C100F"/>
    <w:rsid w:val="001C2F48"/>
    <w:rsid w:val="001C4E04"/>
    <w:rsid w:val="001C5A75"/>
    <w:rsid w:val="001C7027"/>
    <w:rsid w:val="001C7A2B"/>
    <w:rsid w:val="001C7B21"/>
    <w:rsid w:val="001D2AF8"/>
    <w:rsid w:val="001D367A"/>
    <w:rsid w:val="001D3AFA"/>
    <w:rsid w:val="001D4C5A"/>
    <w:rsid w:val="001D60CF"/>
    <w:rsid w:val="001D6BBA"/>
    <w:rsid w:val="001D7786"/>
    <w:rsid w:val="001D796C"/>
    <w:rsid w:val="001E065E"/>
    <w:rsid w:val="001E3C99"/>
    <w:rsid w:val="001E5362"/>
    <w:rsid w:val="001E5899"/>
    <w:rsid w:val="001E5B9E"/>
    <w:rsid w:val="001E7F8A"/>
    <w:rsid w:val="001F0AE9"/>
    <w:rsid w:val="001F1F2D"/>
    <w:rsid w:val="001F2558"/>
    <w:rsid w:val="001F3FEF"/>
    <w:rsid w:val="001F490A"/>
    <w:rsid w:val="001F49C3"/>
    <w:rsid w:val="001F4D2D"/>
    <w:rsid w:val="001F688F"/>
    <w:rsid w:val="001F7B5F"/>
    <w:rsid w:val="00200566"/>
    <w:rsid w:val="00200A45"/>
    <w:rsid w:val="00200B20"/>
    <w:rsid w:val="002032E7"/>
    <w:rsid w:val="002035C7"/>
    <w:rsid w:val="00204462"/>
    <w:rsid w:val="00206691"/>
    <w:rsid w:val="00206DB0"/>
    <w:rsid w:val="002073D4"/>
    <w:rsid w:val="002078FF"/>
    <w:rsid w:val="002107A1"/>
    <w:rsid w:val="002115F0"/>
    <w:rsid w:val="00211F9D"/>
    <w:rsid w:val="0021253A"/>
    <w:rsid w:val="002209BA"/>
    <w:rsid w:val="00221BCC"/>
    <w:rsid w:val="00224A24"/>
    <w:rsid w:val="00225178"/>
    <w:rsid w:val="00227DD1"/>
    <w:rsid w:val="00234CD0"/>
    <w:rsid w:val="00237ABB"/>
    <w:rsid w:val="00241FB9"/>
    <w:rsid w:val="0024336C"/>
    <w:rsid w:val="002439BD"/>
    <w:rsid w:val="00243F70"/>
    <w:rsid w:val="002463B0"/>
    <w:rsid w:val="0024695C"/>
    <w:rsid w:val="00251062"/>
    <w:rsid w:val="00251327"/>
    <w:rsid w:val="002541E0"/>
    <w:rsid w:val="00254611"/>
    <w:rsid w:val="00260139"/>
    <w:rsid w:val="002601CD"/>
    <w:rsid w:val="00260C19"/>
    <w:rsid w:val="00262142"/>
    <w:rsid w:val="00262835"/>
    <w:rsid w:val="00262A65"/>
    <w:rsid w:val="00263266"/>
    <w:rsid w:val="002639D6"/>
    <w:rsid w:val="00265B26"/>
    <w:rsid w:val="0026663E"/>
    <w:rsid w:val="0027069A"/>
    <w:rsid w:val="00270A90"/>
    <w:rsid w:val="002712E3"/>
    <w:rsid w:val="00271B2C"/>
    <w:rsid w:val="00272A73"/>
    <w:rsid w:val="00272EE2"/>
    <w:rsid w:val="00273BDC"/>
    <w:rsid w:val="002744CB"/>
    <w:rsid w:val="00274ED7"/>
    <w:rsid w:val="00275CC2"/>
    <w:rsid w:val="00280BD8"/>
    <w:rsid w:val="002837F2"/>
    <w:rsid w:val="00284F0D"/>
    <w:rsid w:val="002856EF"/>
    <w:rsid w:val="00286EDF"/>
    <w:rsid w:val="00290913"/>
    <w:rsid w:val="00292B2C"/>
    <w:rsid w:val="002934D9"/>
    <w:rsid w:val="00293BE0"/>
    <w:rsid w:val="002942C1"/>
    <w:rsid w:val="00294E47"/>
    <w:rsid w:val="00296BBE"/>
    <w:rsid w:val="00297016"/>
    <w:rsid w:val="00297132"/>
    <w:rsid w:val="00297993"/>
    <w:rsid w:val="002A10AA"/>
    <w:rsid w:val="002A151F"/>
    <w:rsid w:val="002A4638"/>
    <w:rsid w:val="002A56A6"/>
    <w:rsid w:val="002B0246"/>
    <w:rsid w:val="002B102D"/>
    <w:rsid w:val="002B170B"/>
    <w:rsid w:val="002B1881"/>
    <w:rsid w:val="002B1DBF"/>
    <w:rsid w:val="002B3DEF"/>
    <w:rsid w:val="002B49C9"/>
    <w:rsid w:val="002B50D8"/>
    <w:rsid w:val="002B5F63"/>
    <w:rsid w:val="002B76B2"/>
    <w:rsid w:val="002B7EA5"/>
    <w:rsid w:val="002C1A07"/>
    <w:rsid w:val="002C2504"/>
    <w:rsid w:val="002C25D0"/>
    <w:rsid w:val="002C3F98"/>
    <w:rsid w:val="002C479F"/>
    <w:rsid w:val="002C4C4D"/>
    <w:rsid w:val="002C593A"/>
    <w:rsid w:val="002C6C20"/>
    <w:rsid w:val="002D03BD"/>
    <w:rsid w:val="002D06C2"/>
    <w:rsid w:val="002D1160"/>
    <w:rsid w:val="002D1E8E"/>
    <w:rsid w:val="002D1EF3"/>
    <w:rsid w:val="002D2926"/>
    <w:rsid w:val="002D4661"/>
    <w:rsid w:val="002D695C"/>
    <w:rsid w:val="002D70ED"/>
    <w:rsid w:val="002D7A8E"/>
    <w:rsid w:val="002D7C37"/>
    <w:rsid w:val="002E0FEC"/>
    <w:rsid w:val="002E1F0A"/>
    <w:rsid w:val="002E3323"/>
    <w:rsid w:val="002E3E85"/>
    <w:rsid w:val="002E4430"/>
    <w:rsid w:val="002E512B"/>
    <w:rsid w:val="002E5E1F"/>
    <w:rsid w:val="002F0002"/>
    <w:rsid w:val="002F0E7D"/>
    <w:rsid w:val="002F1B16"/>
    <w:rsid w:val="002F4591"/>
    <w:rsid w:val="002F4ADA"/>
    <w:rsid w:val="002F5989"/>
    <w:rsid w:val="002F6FBA"/>
    <w:rsid w:val="002F7241"/>
    <w:rsid w:val="00302E69"/>
    <w:rsid w:val="003031DC"/>
    <w:rsid w:val="0030725A"/>
    <w:rsid w:val="003102DC"/>
    <w:rsid w:val="0031032E"/>
    <w:rsid w:val="00311481"/>
    <w:rsid w:val="00313FCC"/>
    <w:rsid w:val="0031455F"/>
    <w:rsid w:val="00315D99"/>
    <w:rsid w:val="00316188"/>
    <w:rsid w:val="00320F02"/>
    <w:rsid w:val="003214DD"/>
    <w:rsid w:val="0032193C"/>
    <w:rsid w:val="00322BF9"/>
    <w:rsid w:val="00323461"/>
    <w:rsid w:val="00324964"/>
    <w:rsid w:val="003268B8"/>
    <w:rsid w:val="00326DE5"/>
    <w:rsid w:val="00327258"/>
    <w:rsid w:val="003278F7"/>
    <w:rsid w:val="00330ACD"/>
    <w:rsid w:val="00330C6D"/>
    <w:rsid w:val="00331D9E"/>
    <w:rsid w:val="0033343D"/>
    <w:rsid w:val="00333783"/>
    <w:rsid w:val="003337E5"/>
    <w:rsid w:val="00333FF1"/>
    <w:rsid w:val="00334151"/>
    <w:rsid w:val="00335A63"/>
    <w:rsid w:val="00335F1B"/>
    <w:rsid w:val="003377B5"/>
    <w:rsid w:val="00337C31"/>
    <w:rsid w:val="00341AFD"/>
    <w:rsid w:val="0034419A"/>
    <w:rsid w:val="00346E28"/>
    <w:rsid w:val="00352656"/>
    <w:rsid w:val="0035381E"/>
    <w:rsid w:val="00355C11"/>
    <w:rsid w:val="0035624A"/>
    <w:rsid w:val="00356BA7"/>
    <w:rsid w:val="00357445"/>
    <w:rsid w:val="00357BA7"/>
    <w:rsid w:val="00357CB4"/>
    <w:rsid w:val="00357FE0"/>
    <w:rsid w:val="00360010"/>
    <w:rsid w:val="003644F4"/>
    <w:rsid w:val="00364A40"/>
    <w:rsid w:val="00364F4C"/>
    <w:rsid w:val="003660E3"/>
    <w:rsid w:val="003679AD"/>
    <w:rsid w:val="00371A9D"/>
    <w:rsid w:val="00371B36"/>
    <w:rsid w:val="00371F2D"/>
    <w:rsid w:val="0037267C"/>
    <w:rsid w:val="0037395B"/>
    <w:rsid w:val="003747EA"/>
    <w:rsid w:val="0037737E"/>
    <w:rsid w:val="00380189"/>
    <w:rsid w:val="00381066"/>
    <w:rsid w:val="00381BE8"/>
    <w:rsid w:val="00381FE2"/>
    <w:rsid w:val="00383CDB"/>
    <w:rsid w:val="00386E8D"/>
    <w:rsid w:val="00390DD1"/>
    <w:rsid w:val="00390F62"/>
    <w:rsid w:val="0039250F"/>
    <w:rsid w:val="0039480F"/>
    <w:rsid w:val="00396AF0"/>
    <w:rsid w:val="00397A65"/>
    <w:rsid w:val="003A1C7E"/>
    <w:rsid w:val="003A2246"/>
    <w:rsid w:val="003A60B3"/>
    <w:rsid w:val="003A60F9"/>
    <w:rsid w:val="003B09FD"/>
    <w:rsid w:val="003B24BE"/>
    <w:rsid w:val="003B38B7"/>
    <w:rsid w:val="003B3B51"/>
    <w:rsid w:val="003B48A3"/>
    <w:rsid w:val="003B4E5D"/>
    <w:rsid w:val="003B51ED"/>
    <w:rsid w:val="003B7A2F"/>
    <w:rsid w:val="003B7B4C"/>
    <w:rsid w:val="003C019D"/>
    <w:rsid w:val="003D5257"/>
    <w:rsid w:val="003D59BC"/>
    <w:rsid w:val="003D6288"/>
    <w:rsid w:val="003D6EC7"/>
    <w:rsid w:val="003E0005"/>
    <w:rsid w:val="003E027B"/>
    <w:rsid w:val="003E0C1B"/>
    <w:rsid w:val="003E1F03"/>
    <w:rsid w:val="003E2A22"/>
    <w:rsid w:val="003E3249"/>
    <w:rsid w:val="003E36C5"/>
    <w:rsid w:val="003E6855"/>
    <w:rsid w:val="003F0402"/>
    <w:rsid w:val="003F0A30"/>
    <w:rsid w:val="003F0FBD"/>
    <w:rsid w:val="003F1277"/>
    <w:rsid w:val="003F2061"/>
    <w:rsid w:val="003F2ABE"/>
    <w:rsid w:val="003F2B30"/>
    <w:rsid w:val="003F2DB1"/>
    <w:rsid w:val="003F2E2E"/>
    <w:rsid w:val="003F395F"/>
    <w:rsid w:val="004013E3"/>
    <w:rsid w:val="00401619"/>
    <w:rsid w:val="00402BEE"/>
    <w:rsid w:val="0040585A"/>
    <w:rsid w:val="0040692E"/>
    <w:rsid w:val="00411753"/>
    <w:rsid w:val="00413D7B"/>
    <w:rsid w:val="00414E4D"/>
    <w:rsid w:val="0041665E"/>
    <w:rsid w:val="004216D9"/>
    <w:rsid w:val="00422C0E"/>
    <w:rsid w:val="0042565F"/>
    <w:rsid w:val="00425CA4"/>
    <w:rsid w:val="00425FA0"/>
    <w:rsid w:val="00430628"/>
    <w:rsid w:val="004306CA"/>
    <w:rsid w:val="00433556"/>
    <w:rsid w:val="004346F8"/>
    <w:rsid w:val="00435B30"/>
    <w:rsid w:val="0043643D"/>
    <w:rsid w:val="00441132"/>
    <w:rsid w:val="00443688"/>
    <w:rsid w:val="004503B7"/>
    <w:rsid w:val="004512A0"/>
    <w:rsid w:val="00451B49"/>
    <w:rsid w:val="00451D2E"/>
    <w:rsid w:val="00452CD8"/>
    <w:rsid w:val="00452EF9"/>
    <w:rsid w:val="0045410A"/>
    <w:rsid w:val="00454DE4"/>
    <w:rsid w:val="0045514A"/>
    <w:rsid w:val="00456D8C"/>
    <w:rsid w:val="00457441"/>
    <w:rsid w:val="00457D50"/>
    <w:rsid w:val="00461B7D"/>
    <w:rsid w:val="004647F3"/>
    <w:rsid w:val="00464F55"/>
    <w:rsid w:val="004656FE"/>
    <w:rsid w:val="004658AA"/>
    <w:rsid w:val="004667BD"/>
    <w:rsid w:val="004704CC"/>
    <w:rsid w:val="00471D1A"/>
    <w:rsid w:val="00471E7A"/>
    <w:rsid w:val="0047202F"/>
    <w:rsid w:val="00474023"/>
    <w:rsid w:val="00474E16"/>
    <w:rsid w:val="00475819"/>
    <w:rsid w:val="00480960"/>
    <w:rsid w:val="004810F8"/>
    <w:rsid w:val="0048164A"/>
    <w:rsid w:val="00481E40"/>
    <w:rsid w:val="00483938"/>
    <w:rsid w:val="00485510"/>
    <w:rsid w:val="00485C7B"/>
    <w:rsid w:val="00485DEF"/>
    <w:rsid w:val="00485F87"/>
    <w:rsid w:val="0048678C"/>
    <w:rsid w:val="00486BD1"/>
    <w:rsid w:val="00486F38"/>
    <w:rsid w:val="004876E0"/>
    <w:rsid w:val="00492204"/>
    <w:rsid w:val="00493232"/>
    <w:rsid w:val="00494CAD"/>
    <w:rsid w:val="00495B6F"/>
    <w:rsid w:val="00495B7D"/>
    <w:rsid w:val="00495D5E"/>
    <w:rsid w:val="00496201"/>
    <w:rsid w:val="0049747A"/>
    <w:rsid w:val="0049767F"/>
    <w:rsid w:val="00497AB8"/>
    <w:rsid w:val="004A0E32"/>
    <w:rsid w:val="004A0E4A"/>
    <w:rsid w:val="004A17F5"/>
    <w:rsid w:val="004A2515"/>
    <w:rsid w:val="004A31FD"/>
    <w:rsid w:val="004A43C9"/>
    <w:rsid w:val="004A63DB"/>
    <w:rsid w:val="004A7DA4"/>
    <w:rsid w:val="004B0654"/>
    <w:rsid w:val="004B1E35"/>
    <w:rsid w:val="004B45D0"/>
    <w:rsid w:val="004B49A3"/>
    <w:rsid w:val="004B52A6"/>
    <w:rsid w:val="004B55F8"/>
    <w:rsid w:val="004B61E4"/>
    <w:rsid w:val="004B6A09"/>
    <w:rsid w:val="004C145B"/>
    <w:rsid w:val="004C1D0F"/>
    <w:rsid w:val="004C2F41"/>
    <w:rsid w:val="004C305B"/>
    <w:rsid w:val="004C430A"/>
    <w:rsid w:val="004C67C9"/>
    <w:rsid w:val="004D299D"/>
    <w:rsid w:val="004D38B5"/>
    <w:rsid w:val="004D4422"/>
    <w:rsid w:val="004D58EA"/>
    <w:rsid w:val="004D648C"/>
    <w:rsid w:val="004D7951"/>
    <w:rsid w:val="004D7BAE"/>
    <w:rsid w:val="004D7D4E"/>
    <w:rsid w:val="004E0510"/>
    <w:rsid w:val="004E20F4"/>
    <w:rsid w:val="004E271D"/>
    <w:rsid w:val="004E31D5"/>
    <w:rsid w:val="004E3E70"/>
    <w:rsid w:val="004E3FE0"/>
    <w:rsid w:val="004E5AF7"/>
    <w:rsid w:val="004F073B"/>
    <w:rsid w:val="004F0896"/>
    <w:rsid w:val="004F1821"/>
    <w:rsid w:val="004F2831"/>
    <w:rsid w:val="004F2AB5"/>
    <w:rsid w:val="004F2E4E"/>
    <w:rsid w:val="004F41C2"/>
    <w:rsid w:val="004F4F8B"/>
    <w:rsid w:val="004F5BAF"/>
    <w:rsid w:val="004F63F2"/>
    <w:rsid w:val="004F66B4"/>
    <w:rsid w:val="004F6FD2"/>
    <w:rsid w:val="005009FE"/>
    <w:rsid w:val="00500A34"/>
    <w:rsid w:val="00500ECA"/>
    <w:rsid w:val="00502736"/>
    <w:rsid w:val="005032BD"/>
    <w:rsid w:val="005047E7"/>
    <w:rsid w:val="00504F5C"/>
    <w:rsid w:val="00505C20"/>
    <w:rsid w:val="0050704D"/>
    <w:rsid w:val="00510E32"/>
    <w:rsid w:val="00512462"/>
    <w:rsid w:val="00515FD9"/>
    <w:rsid w:val="0052262A"/>
    <w:rsid w:val="00522FB7"/>
    <w:rsid w:val="005257F7"/>
    <w:rsid w:val="005269A2"/>
    <w:rsid w:val="005276CF"/>
    <w:rsid w:val="00527D5A"/>
    <w:rsid w:val="00531A06"/>
    <w:rsid w:val="00532322"/>
    <w:rsid w:val="00534A45"/>
    <w:rsid w:val="005379FB"/>
    <w:rsid w:val="00537B28"/>
    <w:rsid w:val="00537C5F"/>
    <w:rsid w:val="00540206"/>
    <w:rsid w:val="00540AAE"/>
    <w:rsid w:val="00543E2E"/>
    <w:rsid w:val="0054489C"/>
    <w:rsid w:val="005450F2"/>
    <w:rsid w:val="00545E61"/>
    <w:rsid w:val="0054626B"/>
    <w:rsid w:val="00546B49"/>
    <w:rsid w:val="005543E7"/>
    <w:rsid w:val="005565EB"/>
    <w:rsid w:val="0055692E"/>
    <w:rsid w:val="00557102"/>
    <w:rsid w:val="005576EA"/>
    <w:rsid w:val="00561408"/>
    <w:rsid w:val="00562747"/>
    <w:rsid w:val="00567FED"/>
    <w:rsid w:val="005708E3"/>
    <w:rsid w:val="00573029"/>
    <w:rsid w:val="00573570"/>
    <w:rsid w:val="00581225"/>
    <w:rsid w:val="005815FB"/>
    <w:rsid w:val="00583F7D"/>
    <w:rsid w:val="00584DFD"/>
    <w:rsid w:val="0058505A"/>
    <w:rsid w:val="0058576B"/>
    <w:rsid w:val="00586BCD"/>
    <w:rsid w:val="00587F3E"/>
    <w:rsid w:val="005917BA"/>
    <w:rsid w:val="00591BC6"/>
    <w:rsid w:val="00595F60"/>
    <w:rsid w:val="005961D6"/>
    <w:rsid w:val="00596C8C"/>
    <w:rsid w:val="00596DC8"/>
    <w:rsid w:val="00597176"/>
    <w:rsid w:val="00597A40"/>
    <w:rsid w:val="005A2AAA"/>
    <w:rsid w:val="005A5498"/>
    <w:rsid w:val="005A572F"/>
    <w:rsid w:val="005A6A7F"/>
    <w:rsid w:val="005A7356"/>
    <w:rsid w:val="005A746B"/>
    <w:rsid w:val="005A7B43"/>
    <w:rsid w:val="005B1BD0"/>
    <w:rsid w:val="005B5124"/>
    <w:rsid w:val="005B59D4"/>
    <w:rsid w:val="005B6D04"/>
    <w:rsid w:val="005C21FB"/>
    <w:rsid w:val="005C273C"/>
    <w:rsid w:val="005C7632"/>
    <w:rsid w:val="005D16D0"/>
    <w:rsid w:val="005D4648"/>
    <w:rsid w:val="005D62C2"/>
    <w:rsid w:val="005D659F"/>
    <w:rsid w:val="005D6922"/>
    <w:rsid w:val="005D6C5F"/>
    <w:rsid w:val="005D79C8"/>
    <w:rsid w:val="005E4B37"/>
    <w:rsid w:val="005E57A6"/>
    <w:rsid w:val="005F09D3"/>
    <w:rsid w:val="005F1BD6"/>
    <w:rsid w:val="005F1BFF"/>
    <w:rsid w:val="005F427B"/>
    <w:rsid w:val="005F4AFD"/>
    <w:rsid w:val="005F55F2"/>
    <w:rsid w:val="005F5C8D"/>
    <w:rsid w:val="005F62E9"/>
    <w:rsid w:val="005F6963"/>
    <w:rsid w:val="00600FFD"/>
    <w:rsid w:val="006029EE"/>
    <w:rsid w:val="00602E7D"/>
    <w:rsid w:val="00606351"/>
    <w:rsid w:val="00612DB8"/>
    <w:rsid w:val="00614636"/>
    <w:rsid w:val="006159E2"/>
    <w:rsid w:val="00615A19"/>
    <w:rsid w:val="006171BA"/>
    <w:rsid w:val="00620706"/>
    <w:rsid w:val="006208A3"/>
    <w:rsid w:val="0062345D"/>
    <w:rsid w:val="00624B48"/>
    <w:rsid w:val="0062595B"/>
    <w:rsid w:val="00631397"/>
    <w:rsid w:val="006316CA"/>
    <w:rsid w:val="00632410"/>
    <w:rsid w:val="0063256B"/>
    <w:rsid w:val="00632DFE"/>
    <w:rsid w:val="00635C12"/>
    <w:rsid w:val="006405D7"/>
    <w:rsid w:val="00642FC4"/>
    <w:rsid w:val="006438F0"/>
    <w:rsid w:val="00643A1F"/>
    <w:rsid w:val="00645A5C"/>
    <w:rsid w:val="006475BE"/>
    <w:rsid w:val="00650197"/>
    <w:rsid w:val="006502F4"/>
    <w:rsid w:val="00650D0C"/>
    <w:rsid w:val="0065267A"/>
    <w:rsid w:val="0065286A"/>
    <w:rsid w:val="006549C9"/>
    <w:rsid w:val="00654D70"/>
    <w:rsid w:val="00655D57"/>
    <w:rsid w:val="00656A22"/>
    <w:rsid w:val="00656D9F"/>
    <w:rsid w:val="00656F84"/>
    <w:rsid w:val="006610C5"/>
    <w:rsid w:val="006611C2"/>
    <w:rsid w:val="00663435"/>
    <w:rsid w:val="00665D31"/>
    <w:rsid w:val="00666B9E"/>
    <w:rsid w:val="006677F9"/>
    <w:rsid w:val="00671048"/>
    <w:rsid w:val="006712C4"/>
    <w:rsid w:val="00671D4A"/>
    <w:rsid w:val="00672BEA"/>
    <w:rsid w:val="00674742"/>
    <w:rsid w:val="00675D9A"/>
    <w:rsid w:val="0067643D"/>
    <w:rsid w:val="0067760C"/>
    <w:rsid w:val="00677F58"/>
    <w:rsid w:val="00680CC8"/>
    <w:rsid w:val="00682BB1"/>
    <w:rsid w:val="006843DF"/>
    <w:rsid w:val="00685F9F"/>
    <w:rsid w:val="006864CD"/>
    <w:rsid w:val="00686CA4"/>
    <w:rsid w:val="00690B37"/>
    <w:rsid w:val="00691717"/>
    <w:rsid w:val="006926D4"/>
    <w:rsid w:val="00693271"/>
    <w:rsid w:val="00693567"/>
    <w:rsid w:val="00694430"/>
    <w:rsid w:val="00694F9E"/>
    <w:rsid w:val="00694FC9"/>
    <w:rsid w:val="00695604"/>
    <w:rsid w:val="006956BF"/>
    <w:rsid w:val="006A08F2"/>
    <w:rsid w:val="006A1368"/>
    <w:rsid w:val="006A2251"/>
    <w:rsid w:val="006A2E6A"/>
    <w:rsid w:val="006A35C4"/>
    <w:rsid w:val="006A3F56"/>
    <w:rsid w:val="006A45EE"/>
    <w:rsid w:val="006A4619"/>
    <w:rsid w:val="006A5BD6"/>
    <w:rsid w:val="006A5DD7"/>
    <w:rsid w:val="006A77D6"/>
    <w:rsid w:val="006B1F92"/>
    <w:rsid w:val="006B1FCD"/>
    <w:rsid w:val="006B3317"/>
    <w:rsid w:val="006B67AF"/>
    <w:rsid w:val="006B717C"/>
    <w:rsid w:val="006C10AD"/>
    <w:rsid w:val="006C2311"/>
    <w:rsid w:val="006C25E3"/>
    <w:rsid w:val="006C2A6E"/>
    <w:rsid w:val="006C3192"/>
    <w:rsid w:val="006C364E"/>
    <w:rsid w:val="006C3E17"/>
    <w:rsid w:val="006C74AF"/>
    <w:rsid w:val="006D022D"/>
    <w:rsid w:val="006D283B"/>
    <w:rsid w:val="006D2C5F"/>
    <w:rsid w:val="006D44FB"/>
    <w:rsid w:val="006D5947"/>
    <w:rsid w:val="006E16F2"/>
    <w:rsid w:val="006E5C22"/>
    <w:rsid w:val="006E6034"/>
    <w:rsid w:val="006E6CEB"/>
    <w:rsid w:val="006E74D3"/>
    <w:rsid w:val="006E7EC4"/>
    <w:rsid w:val="006F053B"/>
    <w:rsid w:val="006F0AB4"/>
    <w:rsid w:val="006F1555"/>
    <w:rsid w:val="006F1710"/>
    <w:rsid w:val="0070103F"/>
    <w:rsid w:val="007016F2"/>
    <w:rsid w:val="00703A22"/>
    <w:rsid w:val="00703DF1"/>
    <w:rsid w:val="00703E3E"/>
    <w:rsid w:val="0070404C"/>
    <w:rsid w:val="007104E8"/>
    <w:rsid w:val="00711DBB"/>
    <w:rsid w:val="007139DA"/>
    <w:rsid w:val="0071548F"/>
    <w:rsid w:val="00716C3F"/>
    <w:rsid w:val="00717832"/>
    <w:rsid w:val="00717BB0"/>
    <w:rsid w:val="00717CB6"/>
    <w:rsid w:val="00720E7E"/>
    <w:rsid w:val="00721FF1"/>
    <w:rsid w:val="00722103"/>
    <w:rsid w:val="00724B94"/>
    <w:rsid w:val="007269EF"/>
    <w:rsid w:val="00730E37"/>
    <w:rsid w:val="007315B5"/>
    <w:rsid w:val="00731C55"/>
    <w:rsid w:val="00732323"/>
    <w:rsid w:val="00732F13"/>
    <w:rsid w:val="00733D4B"/>
    <w:rsid w:val="00733F1C"/>
    <w:rsid w:val="00734973"/>
    <w:rsid w:val="00736C0C"/>
    <w:rsid w:val="0073780A"/>
    <w:rsid w:val="00741183"/>
    <w:rsid w:val="00742351"/>
    <w:rsid w:val="007435BB"/>
    <w:rsid w:val="00744657"/>
    <w:rsid w:val="00746814"/>
    <w:rsid w:val="00746921"/>
    <w:rsid w:val="00746CE5"/>
    <w:rsid w:val="00750F09"/>
    <w:rsid w:val="0075154D"/>
    <w:rsid w:val="00752588"/>
    <w:rsid w:val="00752E30"/>
    <w:rsid w:val="00757344"/>
    <w:rsid w:val="007624C2"/>
    <w:rsid w:val="007629AD"/>
    <w:rsid w:val="0076315C"/>
    <w:rsid w:val="00764186"/>
    <w:rsid w:val="00764242"/>
    <w:rsid w:val="00766A06"/>
    <w:rsid w:val="00770CB6"/>
    <w:rsid w:val="00771A8B"/>
    <w:rsid w:val="0077285E"/>
    <w:rsid w:val="00772D76"/>
    <w:rsid w:val="00773397"/>
    <w:rsid w:val="00775870"/>
    <w:rsid w:val="00776061"/>
    <w:rsid w:val="00776B1F"/>
    <w:rsid w:val="00777615"/>
    <w:rsid w:val="007778C4"/>
    <w:rsid w:val="00781448"/>
    <w:rsid w:val="0078144C"/>
    <w:rsid w:val="007843CE"/>
    <w:rsid w:val="00784546"/>
    <w:rsid w:val="00784945"/>
    <w:rsid w:val="00785481"/>
    <w:rsid w:val="007864BE"/>
    <w:rsid w:val="00786AB8"/>
    <w:rsid w:val="007914CA"/>
    <w:rsid w:val="00793178"/>
    <w:rsid w:val="00794C69"/>
    <w:rsid w:val="00795566"/>
    <w:rsid w:val="00795E7D"/>
    <w:rsid w:val="007961AA"/>
    <w:rsid w:val="007966F9"/>
    <w:rsid w:val="007A05F4"/>
    <w:rsid w:val="007A07A6"/>
    <w:rsid w:val="007A0BC1"/>
    <w:rsid w:val="007A12A0"/>
    <w:rsid w:val="007A1317"/>
    <w:rsid w:val="007A1E07"/>
    <w:rsid w:val="007A1F5D"/>
    <w:rsid w:val="007A68D2"/>
    <w:rsid w:val="007A6DEC"/>
    <w:rsid w:val="007A7CAA"/>
    <w:rsid w:val="007A7DD4"/>
    <w:rsid w:val="007B1855"/>
    <w:rsid w:val="007B3916"/>
    <w:rsid w:val="007B3C67"/>
    <w:rsid w:val="007C1946"/>
    <w:rsid w:val="007C288F"/>
    <w:rsid w:val="007C3BBB"/>
    <w:rsid w:val="007C3EB9"/>
    <w:rsid w:val="007C4DA3"/>
    <w:rsid w:val="007C52CD"/>
    <w:rsid w:val="007D2DEC"/>
    <w:rsid w:val="007D324D"/>
    <w:rsid w:val="007D3791"/>
    <w:rsid w:val="007D3D37"/>
    <w:rsid w:val="007D3FB6"/>
    <w:rsid w:val="007D4514"/>
    <w:rsid w:val="007D4858"/>
    <w:rsid w:val="007D5738"/>
    <w:rsid w:val="007D6140"/>
    <w:rsid w:val="007D7B0F"/>
    <w:rsid w:val="007E0902"/>
    <w:rsid w:val="007E0B0E"/>
    <w:rsid w:val="007E38E9"/>
    <w:rsid w:val="007E5095"/>
    <w:rsid w:val="007E509C"/>
    <w:rsid w:val="007E6C1A"/>
    <w:rsid w:val="007E7333"/>
    <w:rsid w:val="007F0150"/>
    <w:rsid w:val="007F0412"/>
    <w:rsid w:val="007F388E"/>
    <w:rsid w:val="007F4198"/>
    <w:rsid w:val="007F4A96"/>
    <w:rsid w:val="007F7186"/>
    <w:rsid w:val="007F7C07"/>
    <w:rsid w:val="007F7F1F"/>
    <w:rsid w:val="008001BB"/>
    <w:rsid w:val="00802397"/>
    <w:rsid w:val="00804309"/>
    <w:rsid w:val="00806BE8"/>
    <w:rsid w:val="00807DE2"/>
    <w:rsid w:val="0081171B"/>
    <w:rsid w:val="00814028"/>
    <w:rsid w:val="00815AC2"/>
    <w:rsid w:val="00817539"/>
    <w:rsid w:val="00821173"/>
    <w:rsid w:val="00822CE9"/>
    <w:rsid w:val="00823641"/>
    <w:rsid w:val="0082457A"/>
    <w:rsid w:val="0082729C"/>
    <w:rsid w:val="00827F92"/>
    <w:rsid w:val="0083124F"/>
    <w:rsid w:val="0083216E"/>
    <w:rsid w:val="008325FB"/>
    <w:rsid w:val="00833985"/>
    <w:rsid w:val="00833EE3"/>
    <w:rsid w:val="00835AFD"/>
    <w:rsid w:val="008360DA"/>
    <w:rsid w:val="00837041"/>
    <w:rsid w:val="0083720D"/>
    <w:rsid w:val="00841364"/>
    <w:rsid w:val="00841418"/>
    <w:rsid w:val="00841467"/>
    <w:rsid w:val="0084210A"/>
    <w:rsid w:val="008454FC"/>
    <w:rsid w:val="0085273F"/>
    <w:rsid w:val="00853136"/>
    <w:rsid w:val="00855079"/>
    <w:rsid w:val="0085677F"/>
    <w:rsid w:val="00856EA1"/>
    <w:rsid w:val="00861EB3"/>
    <w:rsid w:val="00862457"/>
    <w:rsid w:val="00862ACB"/>
    <w:rsid w:val="00863EA5"/>
    <w:rsid w:val="00864871"/>
    <w:rsid w:val="00864E20"/>
    <w:rsid w:val="00865C81"/>
    <w:rsid w:val="00866D6D"/>
    <w:rsid w:val="008677A3"/>
    <w:rsid w:val="0087122F"/>
    <w:rsid w:val="00871383"/>
    <w:rsid w:val="0087244A"/>
    <w:rsid w:val="008727DE"/>
    <w:rsid w:val="00873C95"/>
    <w:rsid w:val="00875962"/>
    <w:rsid w:val="008760AA"/>
    <w:rsid w:val="0087770A"/>
    <w:rsid w:val="008779BA"/>
    <w:rsid w:val="008805BE"/>
    <w:rsid w:val="0088094C"/>
    <w:rsid w:val="00881B95"/>
    <w:rsid w:val="00881FDC"/>
    <w:rsid w:val="00881FEF"/>
    <w:rsid w:val="0088210A"/>
    <w:rsid w:val="00884332"/>
    <w:rsid w:val="0088469B"/>
    <w:rsid w:val="0089078D"/>
    <w:rsid w:val="008913F4"/>
    <w:rsid w:val="00891D8E"/>
    <w:rsid w:val="0089259B"/>
    <w:rsid w:val="00894E32"/>
    <w:rsid w:val="00896F42"/>
    <w:rsid w:val="008A0C3C"/>
    <w:rsid w:val="008A1BCA"/>
    <w:rsid w:val="008A37EF"/>
    <w:rsid w:val="008B052B"/>
    <w:rsid w:val="008B1A0F"/>
    <w:rsid w:val="008B2F4F"/>
    <w:rsid w:val="008B4A9B"/>
    <w:rsid w:val="008B709C"/>
    <w:rsid w:val="008C1CD5"/>
    <w:rsid w:val="008C3F79"/>
    <w:rsid w:val="008C4BBA"/>
    <w:rsid w:val="008C6EA6"/>
    <w:rsid w:val="008C78B0"/>
    <w:rsid w:val="008D054B"/>
    <w:rsid w:val="008D073D"/>
    <w:rsid w:val="008D0A6A"/>
    <w:rsid w:val="008D11DB"/>
    <w:rsid w:val="008D6C50"/>
    <w:rsid w:val="008D7B6F"/>
    <w:rsid w:val="008E17D4"/>
    <w:rsid w:val="008E2131"/>
    <w:rsid w:val="008E2DDA"/>
    <w:rsid w:val="008E3309"/>
    <w:rsid w:val="008E3BB0"/>
    <w:rsid w:val="008E446B"/>
    <w:rsid w:val="008E5F9D"/>
    <w:rsid w:val="008E706F"/>
    <w:rsid w:val="008F2B64"/>
    <w:rsid w:val="008F2E11"/>
    <w:rsid w:val="008F3220"/>
    <w:rsid w:val="008F4427"/>
    <w:rsid w:val="008F4A72"/>
    <w:rsid w:val="008F66A0"/>
    <w:rsid w:val="008F6F96"/>
    <w:rsid w:val="00901306"/>
    <w:rsid w:val="00902530"/>
    <w:rsid w:val="009027AE"/>
    <w:rsid w:val="009054D1"/>
    <w:rsid w:val="009057BA"/>
    <w:rsid w:val="00911F70"/>
    <w:rsid w:val="009155BA"/>
    <w:rsid w:val="00916283"/>
    <w:rsid w:val="00921089"/>
    <w:rsid w:val="00922E04"/>
    <w:rsid w:val="00922EAA"/>
    <w:rsid w:val="00923B88"/>
    <w:rsid w:val="00924A64"/>
    <w:rsid w:val="00924D2D"/>
    <w:rsid w:val="009251A0"/>
    <w:rsid w:val="00926210"/>
    <w:rsid w:val="00926EEE"/>
    <w:rsid w:val="009302F3"/>
    <w:rsid w:val="00930C0A"/>
    <w:rsid w:val="0093434A"/>
    <w:rsid w:val="00944183"/>
    <w:rsid w:val="00947692"/>
    <w:rsid w:val="00950757"/>
    <w:rsid w:val="009508F4"/>
    <w:rsid w:val="00951E4A"/>
    <w:rsid w:val="00951FD2"/>
    <w:rsid w:val="00952FEE"/>
    <w:rsid w:val="0095461F"/>
    <w:rsid w:val="00954C39"/>
    <w:rsid w:val="00955A52"/>
    <w:rsid w:val="00956A44"/>
    <w:rsid w:val="00957139"/>
    <w:rsid w:val="0095784F"/>
    <w:rsid w:val="00960E5E"/>
    <w:rsid w:val="009638C2"/>
    <w:rsid w:val="00964BDC"/>
    <w:rsid w:val="00965D08"/>
    <w:rsid w:val="00966AC7"/>
    <w:rsid w:val="00966C72"/>
    <w:rsid w:val="00967382"/>
    <w:rsid w:val="00967782"/>
    <w:rsid w:val="00970A65"/>
    <w:rsid w:val="009713A9"/>
    <w:rsid w:val="00972D84"/>
    <w:rsid w:val="00975792"/>
    <w:rsid w:val="00976BA3"/>
    <w:rsid w:val="00976C0D"/>
    <w:rsid w:val="00982A79"/>
    <w:rsid w:val="00982BFA"/>
    <w:rsid w:val="00982D12"/>
    <w:rsid w:val="009835A6"/>
    <w:rsid w:val="009866C4"/>
    <w:rsid w:val="00990665"/>
    <w:rsid w:val="0099210B"/>
    <w:rsid w:val="00992656"/>
    <w:rsid w:val="00993A9C"/>
    <w:rsid w:val="00994FFE"/>
    <w:rsid w:val="00997E2F"/>
    <w:rsid w:val="009A1BAF"/>
    <w:rsid w:val="009A1C82"/>
    <w:rsid w:val="009A1CB6"/>
    <w:rsid w:val="009A2268"/>
    <w:rsid w:val="009A35A2"/>
    <w:rsid w:val="009A7702"/>
    <w:rsid w:val="009B21B0"/>
    <w:rsid w:val="009B2DCD"/>
    <w:rsid w:val="009B3CA1"/>
    <w:rsid w:val="009B47CE"/>
    <w:rsid w:val="009B49DF"/>
    <w:rsid w:val="009B5779"/>
    <w:rsid w:val="009B5985"/>
    <w:rsid w:val="009B715A"/>
    <w:rsid w:val="009C1100"/>
    <w:rsid w:val="009C21B5"/>
    <w:rsid w:val="009C2ED0"/>
    <w:rsid w:val="009C3F3D"/>
    <w:rsid w:val="009C6205"/>
    <w:rsid w:val="009C6674"/>
    <w:rsid w:val="009C67DE"/>
    <w:rsid w:val="009C7F54"/>
    <w:rsid w:val="009D214B"/>
    <w:rsid w:val="009D2F6C"/>
    <w:rsid w:val="009D30A1"/>
    <w:rsid w:val="009D3184"/>
    <w:rsid w:val="009D5D8F"/>
    <w:rsid w:val="009D68E2"/>
    <w:rsid w:val="009E0646"/>
    <w:rsid w:val="009E15CD"/>
    <w:rsid w:val="009E43E2"/>
    <w:rsid w:val="009E67BD"/>
    <w:rsid w:val="009E7BAD"/>
    <w:rsid w:val="009F2F34"/>
    <w:rsid w:val="009F34AF"/>
    <w:rsid w:val="009F4BD6"/>
    <w:rsid w:val="009F6884"/>
    <w:rsid w:val="009F7028"/>
    <w:rsid w:val="00A0187E"/>
    <w:rsid w:val="00A03B33"/>
    <w:rsid w:val="00A03F67"/>
    <w:rsid w:val="00A045C9"/>
    <w:rsid w:val="00A0596C"/>
    <w:rsid w:val="00A077AA"/>
    <w:rsid w:val="00A1039E"/>
    <w:rsid w:val="00A11457"/>
    <w:rsid w:val="00A12876"/>
    <w:rsid w:val="00A13BBA"/>
    <w:rsid w:val="00A14E57"/>
    <w:rsid w:val="00A151E6"/>
    <w:rsid w:val="00A15A7B"/>
    <w:rsid w:val="00A205F7"/>
    <w:rsid w:val="00A210F0"/>
    <w:rsid w:val="00A2258E"/>
    <w:rsid w:val="00A236EB"/>
    <w:rsid w:val="00A24024"/>
    <w:rsid w:val="00A249CD"/>
    <w:rsid w:val="00A26049"/>
    <w:rsid w:val="00A275CA"/>
    <w:rsid w:val="00A276D1"/>
    <w:rsid w:val="00A304A5"/>
    <w:rsid w:val="00A306F8"/>
    <w:rsid w:val="00A30A69"/>
    <w:rsid w:val="00A31D4A"/>
    <w:rsid w:val="00A31D4B"/>
    <w:rsid w:val="00A32664"/>
    <w:rsid w:val="00A33759"/>
    <w:rsid w:val="00A345FB"/>
    <w:rsid w:val="00A348E1"/>
    <w:rsid w:val="00A349DE"/>
    <w:rsid w:val="00A430CF"/>
    <w:rsid w:val="00A44519"/>
    <w:rsid w:val="00A450B8"/>
    <w:rsid w:val="00A50392"/>
    <w:rsid w:val="00A5144B"/>
    <w:rsid w:val="00A540FE"/>
    <w:rsid w:val="00A54D26"/>
    <w:rsid w:val="00A56B5C"/>
    <w:rsid w:val="00A61952"/>
    <w:rsid w:val="00A6220A"/>
    <w:rsid w:val="00A639F1"/>
    <w:rsid w:val="00A64860"/>
    <w:rsid w:val="00A6574A"/>
    <w:rsid w:val="00A65B80"/>
    <w:rsid w:val="00A65EBC"/>
    <w:rsid w:val="00A6646A"/>
    <w:rsid w:val="00A66547"/>
    <w:rsid w:val="00A71AB8"/>
    <w:rsid w:val="00A723D6"/>
    <w:rsid w:val="00A7328F"/>
    <w:rsid w:val="00A73754"/>
    <w:rsid w:val="00A7389F"/>
    <w:rsid w:val="00A74C3A"/>
    <w:rsid w:val="00A757A6"/>
    <w:rsid w:val="00A75BCE"/>
    <w:rsid w:val="00A77E89"/>
    <w:rsid w:val="00A8423B"/>
    <w:rsid w:val="00A864D9"/>
    <w:rsid w:val="00A90AEB"/>
    <w:rsid w:val="00A91D3C"/>
    <w:rsid w:val="00A927DE"/>
    <w:rsid w:val="00A94605"/>
    <w:rsid w:val="00A94862"/>
    <w:rsid w:val="00A97F7D"/>
    <w:rsid w:val="00AA0949"/>
    <w:rsid w:val="00AA10C4"/>
    <w:rsid w:val="00AA33BA"/>
    <w:rsid w:val="00AA33F7"/>
    <w:rsid w:val="00AA352A"/>
    <w:rsid w:val="00AA56B9"/>
    <w:rsid w:val="00AA5A7C"/>
    <w:rsid w:val="00AB01CA"/>
    <w:rsid w:val="00AB2437"/>
    <w:rsid w:val="00AB3DA0"/>
    <w:rsid w:val="00AB4567"/>
    <w:rsid w:val="00AB6A76"/>
    <w:rsid w:val="00AB7066"/>
    <w:rsid w:val="00AC094E"/>
    <w:rsid w:val="00AC0DE3"/>
    <w:rsid w:val="00AC16ED"/>
    <w:rsid w:val="00AC3761"/>
    <w:rsid w:val="00AC379B"/>
    <w:rsid w:val="00AC39B1"/>
    <w:rsid w:val="00AC3C81"/>
    <w:rsid w:val="00AC4C2F"/>
    <w:rsid w:val="00AC5B9E"/>
    <w:rsid w:val="00AC6704"/>
    <w:rsid w:val="00AC6F89"/>
    <w:rsid w:val="00AC7612"/>
    <w:rsid w:val="00AC7764"/>
    <w:rsid w:val="00AD20CC"/>
    <w:rsid w:val="00AD2B8E"/>
    <w:rsid w:val="00AE0676"/>
    <w:rsid w:val="00AE0C19"/>
    <w:rsid w:val="00AE2AA2"/>
    <w:rsid w:val="00AE33BA"/>
    <w:rsid w:val="00AE485F"/>
    <w:rsid w:val="00AE50FB"/>
    <w:rsid w:val="00AE577A"/>
    <w:rsid w:val="00AF0EDA"/>
    <w:rsid w:val="00AF243D"/>
    <w:rsid w:val="00AF25FB"/>
    <w:rsid w:val="00AF2745"/>
    <w:rsid w:val="00AF30CF"/>
    <w:rsid w:val="00AF3D8E"/>
    <w:rsid w:val="00AF4927"/>
    <w:rsid w:val="00AF6586"/>
    <w:rsid w:val="00B00805"/>
    <w:rsid w:val="00B00DDB"/>
    <w:rsid w:val="00B01163"/>
    <w:rsid w:val="00B01E07"/>
    <w:rsid w:val="00B03DB1"/>
    <w:rsid w:val="00B050AE"/>
    <w:rsid w:val="00B05451"/>
    <w:rsid w:val="00B05B36"/>
    <w:rsid w:val="00B0688C"/>
    <w:rsid w:val="00B076EA"/>
    <w:rsid w:val="00B118F6"/>
    <w:rsid w:val="00B120B4"/>
    <w:rsid w:val="00B12570"/>
    <w:rsid w:val="00B12F2B"/>
    <w:rsid w:val="00B13DF8"/>
    <w:rsid w:val="00B14897"/>
    <w:rsid w:val="00B175A0"/>
    <w:rsid w:val="00B17B7C"/>
    <w:rsid w:val="00B17EE4"/>
    <w:rsid w:val="00B202F7"/>
    <w:rsid w:val="00B211CE"/>
    <w:rsid w:val="00B22550"/>
    <w:rsid w:val="00B2413F"/>
    <w:rsid w:val="00B24759"/>
    <w:rsid w:val="00B26683"/>
    <w:rsid w:val="00B27142"/>
    <w:rsid w:val="00B30FD3"/>
    <w:rsid w:val="00B311F5"/>
    <w:rsid w:val="00B315CE"/>
    <w:rsid w:val="00B33B3D"/>
    <w:rsid w:val="00B33BD9"/>
    <w:rsid w:val="00B3450B"/>
    <w:rsid w:val="00B355A2"/>
    <w:rsid w:val="00B35779"/>
    <w:rsid w:val="00B37FEA"/>
    <w:rsid w:val="00B43933"/>
    <w:rsid w:val="00B4430E"/>
    <w:rsid w:val="00B44C28"/>
    <w:rsid w:val="00B45220"/>
    <w:rsid w:val="00B45C90"/>
    <w:rsid w:val="00B46D6C"/>
    <w:rsid w:val="00B47138"/>
    <w:rsid w:val="00B51550"/>
    <w:rsid w:val="00B53B28"/>
    <w:rsid w:val="00B5492E"/>
    <w:rsid w:val="00B608D6"/>
    <w:rsid w:val="00B614DA"/>
    <w:rsid w:val="00B61524"/>
    <w:rsid w:val="00B62DA8"/>
    <w:rsid w:val="00B63263"/>
    <w:rsid w:val="00B64227"/>
    <w:rsid w:val="00B64C3E"/>
    <w:rsid w:val="00B66214"/>
    <w:rsid w:val="00B67875"/>
    <w:rsid w:val="00B7039B"/>
    <w:rsid w:val="00B7046F"/>
    <w:rsid w:val="00B70C3A"/>
    <w:rsid w:val="00B71F4D"/>
    <w:rsid w:val="00B7507A"/>
    <w:rsid w:val="00B751EA"/>
    <w:rsid w:val="00B81C3F"/>
    <w:rsid w:val="00B825CD"/>
    <w:rsid w:val="00B82773"/>
    <w:rsid w:val="00B85A61"/>
    <w:rsid w:val="00B86732"/>
    <w:rsid w:val="00B86CB1"/>
    <w:rsid w:val="00B90189"/>
    <w:rsid w:val="00B9237F"/>
    <w:rsid w:val="00B93A75"/>
    <w:rsid w:val="00B93C26"/>
    <w:rsid w:val="00B93D59"/>
    <w:rsid w:val="00B957D6"/>
    <w:rsid w:val="00B95D0F"/>
    <w:rsid w:val="00B96140"/>
    <w:rsid w:val="00B96581"/>
    <w:rsid w:val="00B96668"/>
    <w:rsid w:val="00B96E99"/>
    <w:rsid w:val="00B96EC1"/>
    <w:rsid w:val="00B9783C"/>
    <w:rsid w:val="00B97DE9"/>
    <w:rsid w:val="00BA2E69"/>
    <w:rsid w:val="00BA38AC"/>
    <w:rsid w:val="00BA3D84"/>
    <w:rsid w:val="00BA4EC2"/>
    <w:rsid w:val="00BA5A76"/>
    <w:rsid w:val="00BA5ACC"/>
    <w:rsid w:val="00BA68F9"/>
    <w:rsid w:val="00BA6FAA"/>
    <w:rsid w:val="00BB06D4"/>
    <w:rsid w:val="00BB314F"/>
    <w:rsid w:val="00BB3345"/>
    <w:rsid w:val="00BB3757"/>
    <w:rsid w:val="00BB399C"/>
    <w:rsid w:val="00BB5713"/>
    <w:rsid w:val="00BB62D2"/>
    <w:rsid w:val="00BC3AD9"/>
    <w:rsid w:val="00BC55CE"/>
    <w:rsid w:val="00BC5C95"/>
    <w:rsid w:val="00BC6C80"/>
    <w:rsid w:val="00BD16A6"/>
    <w:rsid w:val="00BD1FEC"/>
    <w:rsid w:val="00BD2828"/>
    <w:rsid w:val="00BD397F"/>
    <w:rsid w:val="00BD3B81"/>
    <w:rsid w:val="00BD4FDB"/>
    <w:rsid w:val="00BD4FDC"/>
    <w:rsid w:val="00BD50E1"/>
    <w:rsid w:val="00BD6DB8"/>
    <w:rsid w:val="00BD783F"/>
    <w:rsid w:val="00BD790F"/>
    <w:rsid w:val="00BE4391"/>
    <w:rsid w:val="00BE5E74"/>
    <w:rsid w:val="00BE62DE"/>
    <w:rsid w:val="00BE64E7"/>
    <w:rsid w:val="00BF22AF"/>
    <w:rsid w:val="00BF26B6"/>
    <w:rsid w:val="00BF2D01"/>
    <w:rsid w:val="00BF56F1"/>
    <w:rsid w:val="00BF72FA"/>
    <w:rsid w:val="00BF7619"/>
    <w:rsid w:val="00BF7779"/>
    <w:rsid w:val="00C01477"/>
    <w:rsid w:val="00C02F6B"/>
    <w:rsid w:val="00C03B07"/>
    <w:rsid w:val="00C050DE"/>
    <w:rsid w:val="00C061B8"/>
    <w:rsid w:val="00C107F3"/>
    <w:rsid w:val="00C10886"/>
    <w:rsid w:val="00C1126C"/>
    <w:rsid w:val="00C11669"/>
    <w:rsid w:val="00C126F1"/>
    <w:rsid w:val="00C12B57"/>
    <w:rsid w:val="00C12C05"/>
    <w:rsid w:val="00C13871"/>
    <w:rsid w:val="00C14954"/>
    <w:rsid w:val="00C219E6"/>
    <w:rsid w:val="00C22608"/>
    <w:rsid w:val="00C229AB"/>
    <w:rsid w:val="00C232B7"/>
    <w:rsid w:val="00C24620"/>
    <w:rsid w:val="00C26B93"/>
    <w:rsid w:val="00C26E7C"/>
    <w:rsid w:val="00C275B0"/>
    <w:rsid w:val="00C2795E"/>
    <w:rsid w:val="00C3313E"/>
    <w:rsid w:val="00C34DC8"/>
    <w:rsid w:val="00C35B2F"/>
    <w:rsid w:val="00C35CF4"/>
    <w:rsid w:val="00C36C2A"/>
    <w:rsid w:val="00C40119"/>
    <w:rsid w:val="00C40E5D"/>
    <w:rsid w:val="00C42E7D"/>
    <w:rsid w:val="00C42FE5"/>
    <w:rsid w:val="00C44E8D"/>
    <w:rsid w:val="00C45513"/>
    <w:rsid w:val="00C45A3D"/>
    <w:rsid w:val="00C51D21"/>
    <w:rsid w:val="00C53A1D"/>
    <w:rsid w:val="00C54B6A"/>
    <w:rsid w:val="00C54E13"/>
    <w:rsid w:val="00C55056"/>
    <w:rsid w:val="00C5539C"/>
    <w:rsid w:val="00C57157"/>
    <w:rsid w:val="00C57580"/>
    <w:rsid w:val="00C605D0"/>
    <w:rsid w:val="00C60945"/>
    <w:rsid w:val="00C63A4C"/>
    <w:rsid w:val="00C64733"/>
    <w:rsid w:val="00C651CE"/>
    <w:rsid w:val="00C67C73"/>
    <w:rsid w:val="00C707FA"/>
    <w:rsid w:val="00C7243F"/>
    <w:rsid w:val="00C73189"/>
    <w:rsid w:val="00C732AB"/>
    <w:rsid w:val="00C74E6C"/>
    <w:rsid w:val="00C75674"/>
    <w:rsid w:val="00C7793E"/>
    <w:rsid w:val="00C80A83"/>
    <w:rsid w:val="00C815B8"/>
    <w:rsid w:val="00C8323F"/>
    <w:rsid w:val="00C836E2"/>
    <w:rsid w:val="00C85300"/>
    <w:rsid w:val="00C8574C"/>
    <w:rsid w:val="00C87714"/>
    <w:rsid w:val="00C87C0C"/>
    <w:rsid w:val="00C90C81"/>
    <w:rsid w:val="00C90DCD"/>
    <w:rsid w:val="00C91359"/>
    <w:rsid w:val="00C9198E"/>
    <w:rsid w:val="00C91AAC"/>
    <w:rsid w:val="00C92450"/>
    <w:rsid w:val="00C96DD4"/>
    <w:rsid w:val="00CA0943"/>
    <w:rsid w:val="00CA0CF3"/>
    <w:rsid w:val="00CA0EDC"/>
    <w:rsid w:val="00CA1218"/>
    <w:rsid w:val="00CA2F2F"/>
    <w:rsid w:val="00CA5683"/>
    <w:rsid w:val="00CA58A9"/>
    <w:rsid w:val="00CB0B2D"/>
    <w:rsid w:val="00CB13DC"/>
    <w:rsid w:val="00CB1CE8"/>
    <w:rsid w:val="00CB1CF8"/>
    <w:rsid w:val="00CB2FBD"/>
    <w:rsid w:val="00CB39B3"/>
    <w:rsid w:val="00CB40AB"/>
    <w:rsid w:val="00CB597A"/>
    <w:rsid w:val="00CB5A3A"/>
    <w:rsid w:val="00CB5CA8"/>
    <w:rsid w:val="00CB72B5"/>
    <w:rsid w:val="00CB78FD"/>
    <w:rsid w:val="00CB7A87"/>
    <w:rsid w:val="00CC0056"/>
    <w:rsid w:val="00CC3157"/>
    <w:rsid w:val="00CC43FE"/>
    <w:rsid w:val="00CC48AA"/>
    <w:rsid w:val="00CC6692"/>
    <w:rsid w:val="00CC796E"/>
    <w:rsid w:val="00CC7F8B"/>
    <w:rsid w:val="00CD0010"/>
    <w:rsid w:val="00CD0075"/>
    <w:rsid w:val="00CD0C8E"/>
    <w:rsid w:val="00CD2B13"/>
    <w:rsid w:val="00CD2F2A"/>
    <w:rsid w:val="00CD43F8"/>
    <w:rsid w:val="00CD6341"/>
    <w:rsid w:val="00CD669C"/>
    <w:rsid w:val="00CD6FD1"/>
    <w:rsid w:val="00CD7AC4"/>
    <w:rsid w:val="00CD7F5A"/>
    <w:rsid w:val="00CE07F2"/>
    <w:rsid w:val="00CE0868"/>
    <w:rsid w:val="00CE0A48"/>
    <w:rsid w:val="00CE37A7"/>
    <w:rsid w:val="00CE5EA4"/>
    <w:rsid w:val="00CE7A5B"/>
    <w:rsid w:val="00CE7CA4"/>
    <w:rsid w:val="00CF1440"/>
    <w:rsid w:val="00CF20D3"/>
    <w:rsid w:val="00CF2C34"/>
    <w:rsid w:val="00CF3133"/>
    <w:rsid w:val="00CF621D"/>
    <w:rsid w:val="00CF695B"/>
    <w:rsid w:val="00CF7E4C"/>
    <w:rsid w:val="00D005A2"/>
    <w:rsid w:val="00D0376F"/>
    <w:rsid w:val="00D044F2"/>
    <w:rsid w:val="00D0473E"/>
    <w:rsid w:val="00D12061"/>
    <w:rsid w:val="00D12445"/>
    <w:rsid w:val="00D132B1"/>
    <w:rsid w:val="00D14993"/>
    <w:rsid w:val="00D15781"/>
    <w:rsid w:val="00D17880"/>
    <w:rsid w:val="00D22404"/>
    <w:rsid w:val="00D22F0D"/>
    <w:rsid w:val="00D23597"/>
    <w:rsid w:val="00D260DF"/>
    <w:rsid w:val="00D261A7"/>
    <w:rsid w:val="00D26D49"/>
    <w:rsid w:val="00D27D85"/>
    <w:rsid w:val="00D30E0C"/>
    <w:rsid w:val="00D34202"/>
    <w:rsid w:val="00D34581"/>
    <w:rsid w:val="00D37219"/>
    <w:rsid w:val="00D372EC"/>
    <w:rsid w:val="00D372F8"/>
    <w:rsid w:val="00D37BC4"/>
    <w:rsid w:val="00D40278"/>
    <w:rsid w:val="00D431F0"/>
    <w:rsid w:val="00D47415"/>
    <w:rsid w:val="00D50C40"/>
    <w:rsid w:val="00D52982"/>
    <w:rsid w:val="00D532DC"/>
    <w:rsid w:val="00D55468"/>
    <w:rsid w:val="00D565D0"/>
    <w:rsid w:val="00D5698C"/>
    <w:rsid w:val="00D64E3F"/>
    <w:rsid w:val="00D6573D"/>
    <w:rsid w:val="00D6591C"/>
    <w:rsid w:val="00D70076"/>
    <w:rsid w:val="00D70A60"/>
    <w:rsid w:val="00D73F69"/>
    <w:rsid w:val="00D742F4"/>
    <w:rsid w:val="00D75237"/>
    <w:rsid w:val="00D76619"/>
    <w:rsid w:val="00D76E82"/>
    <w:rsid w:val="00D76FB1"/>
    <w:rsid w:val="00D81114"/>
    <w:rsid w:val="00D813F7"/>
    <w:rsid w:val="00D81B61"/>
    <w:rsid w:val="00D81D49"/>
    <w:rsid w:val="00D92600"/>
    <w:rsid w:val="00D950DD"/>
    <w:rsid w:val="00D95BAB"/>
    <w:rsid w:val="00DA06A8"/>
    <w:rsid w:val="00DA0F27"/>
    <w:rsid w:val="00DA1678"/>
    <w:rsid w:val="00DA33E4"/>
    <w:rsid w:val="00DA3636"/>
    <w:rsid w:val="00DA3CFD"/>
    <w:rsid w:val="00DA4249"/>
    <w:rsid w:val="00DA4607"/>
    <w:rsid w:val="00DB160C"/>
    <w:rsid w:val="00DB17B7"/>
    <w:rsid w:val="00DB1ABC"/>
    <w:rsid w:val="00DB2553"/>
    <w:rsid w:val="00DB36B3"/>
    <w:rsid w:val="00DB3B09"/>
    <w:rsid w:val="00DB47CD"/>
    <w:rsid w:val="00DB4E52"/>
    <w:rsid w:val="00DB5393"/>
    <w:rsid w:val="00DB715C"/>
    <w:rsid w:val="00DB72FE"/>
    <w:rsid w:val="00DB7E3E"/>
    <w:rsid w:val="00DC3A6B"/>
    <w:rsid w:val="00DC523E"/>
    <w:rsid w:val="00DC56CA"/>
    <w:rsid w:val="00DD0457"/>
    <w:rsid w:val="00DD1B18"/>
    <w:rsid w:val="00DD3901"/>
    <w:rsid w:val="00DD3AEB"/>
    <w:rsid w:val="00DD5904"/>
    <w:rsid w:val="00DD7222"/>
    <w:rsid w:val="00DE03F9"/>
    <w:rsid w:val="00DE22A3"/>
    <w:rsid w:val="00DE3B73"/>
    <w:rsid w:val="00DE4B97"/>
    <w:rsid w:val="00DE7679"/>
    <w:rsid w:val="00DE7BC3"/>
    <w:rsid w:val="00DE7E61"/>
    <w:rsid w:val="00DF1640"/>
    <w:rsid w:val="00DF1E26"/>
    <w:rsid w:val="00DF200E"/>
    <w:rsid w:val="00DF32ED"/>
    <w:rsid w:val="00DF58BF"/>
    <w:rsid w:val="00DF6E3C"/>
    <w:rsid w:val="00E00040"/>
    <w:rsid w:val="00E00537"/>
    <w:rsid w:val="00E011DF"/>
    <w:rsid w:val="00E0135A"/>
    <w:rsid w:val="00E0253A"/>
    <w:rsid w:val="00E03FA7"/>
    <w:rsid w:val="00E04025"/>
    <w:rsid w:val="00E04780"/>
    <w:rsid w:val="00E067D2"/>
    <w:rsid w:val="00E07E84"/>
    <w:rsid w:val="00E118D8"/>
    <w:rsid w:val="00E121A3"/>
    <w:rsid w:val="00E17D5C"/>
    <w:rsid w:val="00E20309"/>
    <w:rsid w:val="00E203DE"/>
    <w:rsid w:val="00E214DA"/>
    <w:rsid w:val="00E2246F"/>
    <w:rsid w:val="00E2255D"/>
    <w:rsid w:val="00E232B2"/>
    <w:rsid w:val="00E23898"/>
    <w:rsid w:val="00E23FEB"/>
    <w:rsid w:val="00E24CD5"/>
    <w:rsid w:val="00E2742E"/>
    <w:rsid w:val="00E27A82"/>
    <w:rsid w:val="00E30BC7"/>
    <w:rsid w:val="00E31831"/>
    <w:rsid w:val="00E31866"/>
    <w:rsid w:val="00E340B2"/>
    <w:rsid w:val="00E36A0D"/>
    <w:rsid w:val="00E37438"/>
    <w:rsid w:val="00E42E0D"/>
    <w:rsid w:val="00E438C5"/>
    <w:rsid w:val="00E451EC"/>
    <w:rsid w:val="00E46BC9"/>
    <w:rsid w:val="00E51B53"/>
    <w:rsid w:val="00E52D52"/>
    <w:rsid w:val="00E542F9"/>
    <w:rsid w:val="00E5590D"/>
    <w:rsid w:val="00E60C58"/>
    <w:rsid w:val="00E62980"/>
    <w:rsid w:val="00E64DE4"/>
    <w:rsid w:val="00E70099"/>
    <w:rsid w:val="00E71174"/>
    <w:rsid w:val="00E71245"/>
    <w:rsid w:val="00E71752"/>
    <w:rsid w:val="00E743A6"/>
    <w:rsid w:val="00E75516"/>
    <w:rsid w:val="00E759FA"/>
    <w:rsid w:val="00E81120"/>
    <w:rsid w:val="00E8533F"/>
    <w:rsid w:val="00E85FC9"/>
    <w:rsid w:val="00E86D83"/>
    <w:rsid w:val="00E8700D"/>
    <w:rsid w:val="00E87C55"/>
    <w:rsid w:val="00E901F1"/>
    <w:rsid w:val="00E90C38"/>
    <w:rsid w:val="00E910EA"/>
    <w:rsid w:val="00E9431F"/>
    <w:rsid w:val="00E951AD"/>
    <w:rsid w:val="00E95A8A"/>
    <w:rsid w:val="00E96B96"/>
    <w:rsid w:val="00EA0728"/>
    <w:rsid w:val="00EA0976"/>
    <w:rsid w:val="00EA12DF"/>
    <w:rsid w:val="00EA3249"/>
    <w:rsid w:val="00EA33A3"/>
    <w:rsid w:val="00EA4D7E"/>
    <w:rsid w:val="00EA52F8"/>
    <w:rsid w:val="00EA7923"/>
    <w:rsid w:val="00EA7FF3"/>
    <w:rsid w:val="00EB0D12"/>
    <w:rsid w:val="00EB11E3"/>
    <w:rsid w:val="00EB5D4A"/>
    <w:rsid w:val="00EB65D3"/>
    <w:rsid w:val="00EB686A"/>
    <w:rsid w:val="00EC32EC"/>
    <w:rsid w:val="00EC3652"/>
    <w:rsid w:val="00EC3A2C"/>
    <w:rsid w:val="00EC3C4E"/>
    <w:rsid w:val="00EC4660"/>
    <w:rsid w:val="00EC5867"/>
    <w:rsid w:val="00EC73F9"/>
    <w:rsid w:val="00ED2296"/>
    <w:rsid w:val="00ED2B53"/>
    <w:rsid w:val="00ED3504"/>
    <w:rsid w:val="00ED52F6"/>
    <w:rsid w:val="00ED6D54"/>
    <w:rsid w:val="00EE100B"/>
    <w:rsid w:val="00EE17A2"/>
    <w:rsid w:val="00EE1FA4"/>
    <w:rsid w:val="00EE2552"/>
    <w:rsid w:val="00EE2FED"/>
    <w:rsid w:val="00EE5A04"/>
    <w:rsid w:val="00EE7021"/>
    <w:rsid w:val="00EF03C2"/>
    <w:rsid w:val="00EF07B6"/>
    <w:rsid w:val="00EF1A63"/>
    <w:rsid w:val="00EF236B"/>
    <w:rsid w:val="00EF269E"/>
    <w:rsid w:val="00EF51FC"/>
    <w:rsid w:val="00EF7B53"/>
    <w:rsid w:val="00F00904"/>
    <w:rsid w:val="00F02C6D"/>
    <w:rsid w:val="00F04042"/>
    <w:rsid w:val="00F05698"/>
    <w:rsid w:val="00F06D4D"/>
    <w:rsid w:val="00F10252"/>
    <w:rsid w:val="00F1266E"/>
    <w:rsid w:val="00F13A07"/>
    <w:rsid w:val="00F1447D"/>
    <w:rsid w:val="00F14800"/>
    <w:rsid w:val="00F15A66"/>
    <w:rsid w:val="00F16579"/>
    <w:rsid w:val="00F20445"/>
    <w:rsid w:val="00F21F89"/>
    <w:rsid w:val="00F2410A"/>
    <w:rsid w:val="00F274F0"/>
    <w:rsid w:val="00F316E8"/>
    <w:rsid w:val="00F31D12"/>
    <w:rsid w:val="00F32A2C"/>
    <w:rsid w:val="00F32C08"/>
    <w:rsid w:val="00F33C0C"/>
    <w:rsid w:val="00F33D18"/>
    <w:rsid w:val="00F33D2E"/>
    <w:rsid w:val="00F34234"/>
    <w:rsid w:val="00F35AB9"/>
    <w:rsid w:val="00F376FF"/>
    <w:rsid w:val="00F37B1A"/>
    <w:rsid w:val="00F405B3"/>
    <w:rsid w:val="00F44602"/>
    <w:rsid w:val="00F459B5"/>
    <w:rsid w:val="00F532E6"/>
    <w:rsid w:val="00F552A2"/>
    <w:rsid w:val="00F55C4B"/>
    <w:rsid w:val="00F561A5"/>
    <w:rsid w:val="00F57216"/>
    <w:rsid w:val="00F60B6C"/>
    <w:rsid w:val="00F65CCD"/>
    <w:rsid w:val="00F661E2"/>
    <w:rsid w:val="00F667A3"/>
    <w:rsid w:val="00F676FA"/>
    <w:rsid w:val="00F70029"/>
    <w:rsid w:val="00F70988"/>
    <w:rsid w:val="00F72202"/>
    <w:rsid w:val="00F72F07"/>
    <w:rsid w:val="00F74015"/>
    <w:rsid w:val="00F75B0D"/>
    <w:rsid w:val="00F76857"/>
    <w:rsid w:val="00F769B2"/>
    <w:rsid w:val="00F81B5D"/>
    <w:rsid w:val="00F81FE8"/>
    <w:rsid w:val="00F83C68"/>
    <w:rsid w:val="00F8456D"/>
    <w:rsid w:val="00F87A6F"/>
    <w:rsid w:val="00F90820"/>
    <w:rsid w:val="00F90F4F"/>
    <w:rsid w:val="00F9111A"/>
    <w:rsid w:val="00F91D84"/>
    <w:rsid w:val="00F9252A"/>
    <w:rsid w:val="00F93418"/>
    <w:rsid w:val="00F93747"/>
    <w:rsid w:val="00F939AA"/>
    <w:rsid w:val="00F968B4"/>
    <w:rsid w:val="00F96C65"/>
    <w:rsid w:val="00F9717F"/>
    <w:rsid w:val="00F972A7"/>
    <w:rsid w:val="00F9793D"/>
    <w:rsid w:val="00FA0071"/>
    <w:rsid w:val="00FA1E73"/>
    <w:rsid w:val="00FA1E89"/>
    <w:rsid w:val="00FA1EB0"/>
    <w:rsid w:val="00FA2F04"/>
    <w:rsid w:val="00FA3FC0"/>
    <w:rsid w:val="00FA4641"/>
    <w:rsid w:val="00FA627F"/>
    <w:rsid w:val="00FA66CD"/>
    <w:rsid w:val="00FA670B"/>
    <w:rsid w:val="00FB1AD0"/>
    <w:rsid w:val="00FB2218"/>
    <w:rsid w:val="00FB2DFE"/>
    <w:rsid w:val="00FB3637"/>
    <w:rsid w:val="00FB38E6"/>
    <w:rsid w:val="00FB5B90"/>
    <w:rsid w:val="00FB6143"/>
    <w:rsid w:val="00FB6577"/>
    <w:rsid w:val="00FB661A"/>
    <w:rsid w:val="00FC1285"/>
    <w:rsid w:val="00FC5341"/>
    <w:rsid w:val="00FC5C1E"/>
    <w:rsid w:val="00FC64E3"/>
    <w:rsid w:val="00FC68CF"/>
    <w:rsid w:val="00FC6F48"/>
    <w:rsid w:val="00FC70E1"/>
    <w:rsid w:val="00FC7975"/>
    <w:rsid w:val="00FC7DFB"/>
    <w:rsid w:val="00FD0611"/>
    <w:rsid w:val="00FD0E85"/>
    <w:rsid w:val="00FD4411"/>
    <w:rsid w:val="00FD721E"/>
    <w:rsid w:val="00FE3DE1"/>
    <w:rsid w:val="00FE4F5E"/>
    <w:rsid w:val="00FE5341"/>
    <w:rsid w:val="00FE59A8"/>
    <w:rsid w:val="00FE66BD"/>
    <w:rsid w:val="00FE75D0"/>
    <w:rsid w:val="00FE787F"/>
    <w:rsid w:val="00FE7BAD"/>
    <w:rsid w:val="00FE7E64"/>
    <w:rsid w:val="00FF018E"/>
    <w:rsid w:val="00FF2D12"/>
    <w:rsid w:val="00FF3CA6"/>
    <w:rsid w:val="00FF3D92"/>
    <w:rsid w:val="00FF40FC"/>
    <w:rsid w:val="00FF5370"/>
    <w:rsid w:val="00FF66E8"/>
    <w:rsid w:val="00FF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iPriority="0" w:unhideWhenUsed="0" w:qFormat="1"/>
    <w:lsdException w:name="heading 5" w:semiHidden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B88"/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35624A"/>
    <w:pPr>
      <w:keepNext/>
      <w:outlineLvl w:val="0"/>
    </w:pPr>
    <w:rPr>
      <w:rFonts w:ascii="Arial" w:hAnsi="Arial"/>
      <w:b/>
      <w:bCs/>
      <w:u w:val="single"/>
    </w:rPr>
  </w:style>
  <w:style w:type="paragraph" w:styleId="Heading2">
    <w:name w:val="heading 2"/>
    <w:basedOn w:val="Normal"/>
    <w:next w:val="Normal"/>
    <w:link w:val="Heading2Char"/>
    <w:qFormat/>
    <w:rsid w:val="0035624A"/>
    <w:pPr>
      <w:keepNext/>
      <w:spacing w:after="58"/>
      <w:ind w:right="-3720"/>
      <w:outlineLvl w:val="1"/>
    </w:pPr>
    <w:rPr>
      <w:rFonts w:ascii="Arial" w:hAnsi="Arial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23B88"/>
    <w:pPr>
      <w:keepNext/>
      <w:jc w:val="center"/>
      <w:outlineLvl w:val="2"/>
    </w:pPr>
    <w:rPr>
      <w:rFonts w:ascii="Arial" w:hAnsi="Arial"/>
      <w:b/>
      <w:bCs/>
      <w:color w:val="FF0000"/>
      <w:sz w:val="22"/>
    </w:rPr>
  </w:style>
  <w:style w:type="paragraph" w:styleId="Heading4">
    <w:name w:val="heading 4"/>
    <w:basedOn w:val="Normal"/>
    <w:next w:val="Normal"/>
    <w:link w:val="Heading4Char"/>
    <w:qFormat/>
    <w:rsid w:val="00923B88"/>
    <w:pPr>
      <w:keepNext/>
      <w:jc w:val="both"/>
      <w:outlineLvl w:val="3"/>
    </w:pPr>
    <w:rPr>
      <w:i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23B88"/>
    <w:pPr>
      <w:keepNext/>
      <w:outlineLvl w:val="4"/>
    </w:pPr>
    <w:rPr>
      <w:rFonts w:ascii="Arial" w:hAnsi="Arial"/>
      <w:b/>
      <w:bCs/>
      <w:color w:val="FF0000"/>
      <w:sz w:val="22"/>
    </w:rPr>
  </w:style>
  <w:style w:type="paragraph" w:styleId="Heading6">
    <w:name w:val="heading 6"/>
    <w:basedOn w:val="Normal"/>
    <w:next w:val="Normal"/>
    <w:link w:val="Heading6Char"/>
    <w:qFormat/>
    <w:rsid w:val="00923B88"/>
    <w:pPr>
      <w:keepNext/>
      <w:outlineLvl w:val="5"/>
    </w:pPr>
    <w:rPr>
      <w:rFonts w:eastAsia="MS Mincho"/>
      <w:b/>
      <w:bCs/>
      <w:lang w:eastAsia="ja-JP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23B88"/>
    <w:pPr>
      <w:keepNext/>
      <w:jc w:val="center"/>
      <w:outlineLvl w:val="6"/>
    </w:pPr>
    <w:rPr>
      <w:rFonts w:ascii="Arial" w:hAnsi="Arial"/>
      <w:b/>
      <w:bCs/>
      <w:iCs/>
      <w:snapToGrid w:val="0"/>
      <w:sz w:val="22"/>
      <w:szCs w:val="22"/>
    </w:rPr>
  </w:style>
  <w:style w:type="paragraph" w:styleId="Heading8">
    <w:name w:val="heading 8"/>
    <w:basedOn w:val="Normal"/>
    <w:next w:val="Normal"/>
    <w:qFormat/>
    <w:rsid w:val="00923B88"/>
    <w:pPr>
      <w:keepNext/>
      <w:ind w:left="2160" w:hanging="2160"/>
      <w:jc w:val="center"/>
      <w:outlineLvl w:val="7"/>
    </w:pPr>
    <w:rPr>
      <w:rFonts w:ascii="Arial" w:hAnsi="Arial" w:cs="Arial"/>
      <w:b/>
      <w:bCs/>
      <w:iCs/>
      <w:snapToGrid w:val="0"/>
      <w:sz w:val="22"/>
      <w:szCs w:val="22"/>
    </w:rPr>
  </w:style>
  <w:style w:type="paragraph" w:styleId="Heading9">
    <w:name w:val="heading 9"/>
    <w:basedOn w:val="Normal"/>
    <w:next w:val="Normal"/>
    <w:qFormat/>
    <w:rsid w:val="00923B88"/>
    <w:pPr>
      <w:keepNext/>
      <w:ind w:left="720"/>
      <w:jc w:val="both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rsid w:val="00923B88"/>
    <w:pPr>
      <w:ind w:left="2160"/>
    </w:pPr>
    <w:rPr>
      <w:rFonts w:ascii="Arial" w:hAnsi="Arial" w:cs="Arial"/>
      <w:color w:val="FF0000"/>
      <w:sz w:val="22"/>
    </w:rPr>
  </w:style>
  <w:style w:type="paragraph" w:styleId="Footer">
    <w:name w:val="footer"/>
    <w:basedOn w:val="Normal"/>
    <w:link w:val="FooterChar"/>
    <w:uiPriority w:val="99"/>
    <w:rsid w:val="00923B88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923B88"/>
    <w:pPr>
      <w:spacing w:before="100" w:beforeAutospacing="1" w:after="100" w:afterAutospacing="1"/>
    </w:pPr>
    <w:rPr>
      <w:rFonts w:eastAsia="MS Mincho"/>
      <w:lang w:val="en-US" w:eastAsia="ja-JP"/>
    </w:rPr>
  </w:style>
  <w:style w:type="paragraph" w:styleId="BodyText">
    <w:name w:val="Body Text"/>
    <w:aliases w:val="bt"/>
    <w:basedOn w:val="Normal"/>
    <w:link w:val="BodyTextChar"/>
    <w:uiPriority w:val="99"/>
    <w:rsid w:val="00923B88"/>
    <w:pPr>
      <w:jc w:val="both"/>
    </w:pPr>
    <w:rPr>
      <w:bCs/>
      <w:sz w:val="22"/>
      <w:szCs w:val="20"/>
    </w:rPr>
  </w:style>
  <w:style w:type="paragraph" w:styleId="BodyText3">
    <w:name w:val="Body Text 3"/>
    <w:basedOn w:val="Normal"/>
    <w:link w:val="BodyText3Char"/>
    <w:uiPriority w:val="99"/>
    <w:semiHidden/>
    <w:rsid w:val="00923B88"/>
    <w:rPr>
      <w:rFonts w:eastAsia="MS Mincho"/>
      <w:b/>
      <w:bCs/>
      <w:lang w:eastAsia="ja-JP"/>
    </w:rPr>
  </w:style>
  <w:style w:type="paragraph" w:styleId="BodyText2">
    <w:name w:val="Body Text 2"/>
    <w:basedOn w:val="Normal"/>
    <w:semiHidden/>
    <w:rsid w:val="00923B88"/>
    <w:rPr>
      <w:sz w:val="22"/>
      <w:lang w:val="en-US"/>
    </w:rPr>
  </w:style>
  <w:style w:type="paragraph" w:styleId="FootnoteText">
    <w:name w:val="footnote text"/>
    <w:aliases w:val="FOOTNOTES,fn,single space,footnote text,Geneva 9,Font: Geneva 9,Boston 10,f,Footnote Text Char,ft,Текст сноски Знак1,Текст сноски Знак Знак,Текст сноски Знак1 Знак Знак,Текст сноски Знак Знак Знак Знак,single space Знак Знак Знак Знак"/>
    <w:basedOn w:val="Normal"/>
    <w:link w:val="FootnoteTextChar1"/>
    <w:uiPriority w:val="99"/>
    <w:rsid w:val="00923B88"/>
    <w:rPr>
      <w:rFonts w:ascii="Arial" w:hAnsi="Arial"/>
      <w:sz w:val="20"/>
      <w:szCs w:val="20"/>
    </w:rPr>
  </w:style>
  <w:style w:type="paragraph" w:customStyle="1" w:styleId="a">
    <w:name w:val="_"/>
    <w:basedOn w:val="Normal"/>
    <w:rsid w:val="00923B88"/>
    <w:pPr>
      <w:widowControl w:val="0"/>
      <w:autoSpaceDE w:val="0"/>
      <w:autoSpaceDN w:val="0"/>
      <w:adjustRightInd w:val="0"/>
      <w:ind w:left="1440" w:hanging="720"/>
    </w:pPr>
    <w:rPr>
      <w:lang w:val="en-US"/>
    </w:rPr>
  </w:style>
  <w:style w:type="character" w:styleId="PageNumber">
    <w:name w:val="page number"/>
    <w:basedOn w:val="DefaultParagraphFont"/>
    <w:uiPriority w:val="99"/>
    <w:semiHidden/>
    <w:rsid w:val="00923B88"/>
  </w:style>
  <w:style w:type="paragraph" w:styleId="Header">
    <w:name w:val="header"/>
    <w:basedOn w:val="Normal"/>
    <w:link w:val="HeaderChar"/>
    <w:uiPriority w:val="99"/>
    <w:rsid w:val="00923B88"/>
    <w:pPr>
      <w:tabs>
        <w:tab w:val="center" w:pos="4320"/>
        <w:tab w:val="right" w:pos="8640"/>
      </w:tabs>
    </w:pPr>
    <w:rPr>
      <w:rFonts w:eastAsia="MS Mincho"/>
      <w:lang w:eastAsia="ja-JP"/>
    </w:rPr>
  </w:style>
  <w:style w:type="character" w:styleId="FootnoteReference">
    <w:name w:val="footnote reference"/>
    <w:aliases w:val="SUPERS,ftref"/>
    <w:uiPriority w:val="99"/>
    <w:semiHidden/>
    <w:rsid w:val="00923B88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semiHidden/>
    <w:rsid w:val="00923B88"/>
    <w:pPr>
      <w:ind w:left="2160"/>
    </w:pPr>
    <w:rPr>
      <w:rFonts w:ascii="Arial" w:hAnsi="Arial"/>
      <w:iCs/>
      <w:snapToGrid w:val="0"/>
      <w:sz w:val="22"/>
      <w:szCs w:val="22"/>
    </w:rPr>
  </w:style>
  <w:style w:type="paragraph" w:styleId="BodyTextIndent3">
    <w:name w:val="Body Text Indent 3"/>
    <w:basedOn w:val="Normal"/>
    <w:semiHidden/>
    <w:rsid w:val="00923B88"/>
    <w:pPr>
      <w:ind w:left="2160" w:hanging="2160"/>
    </w:pPr>
    <w:rPr>
      <w:rFonts w:ascii="Arial" w:hAnsi="Arial" w:cs="Arial"/>
      <w:iCs/>
      <w:snapToGrid w:val="0"/>
      <w:sz w:val="22"/>
      <w:szCs w:val="22"/>
    </w:rPr>
  </w:style>
  <w:style w:type="paragraph" w:customStyle="1" w:styleId="xl25">
    <w:name w:val="xl25"/>
    <w:basedOn w:val="Normal"/>
    <w:rsid w:val="00923B88"/>
    <w:pPr>
      <w:spacing w:before="100" w:beforeAutospacing="1" w:after="100" w:afterAutospacing="1"/>
      <w:jc w:val="center"/>
    </w:pPr>
    <w:rPr>
      <w:rFonts w:ascii="Arial" w:hAnsi="Arial" w:cs="Arial"/>
      <w:b/>
      <w:bCs/>
      <w:lang w:val="en-US"/>
    </w:rPr>
  </w:style>
  <w:style w:type="paragraph" w:styleId="Caption">
    <w:name w:val="caption"/>
    <w:basedOn w:val="Normal"/>
    <w:next w:val="Normal"/>
    <w:qFormat/>
    <w:rsid w:val="00923B88"/>
    <w:rPr>
      <w:rFonts w:ascii="Arial" w:hAnsi="Arial" w:cs="Arial"/>
      <w:b/>
      <w:bCs/>
      <w:color w:val="FF0000"/>
      <w:sz w:val="22"/>
      <w:lang w:val="en-US"/>
    </w:rPr>
  </w:style>
  <w:style w:type="paragraph" w:styleId="Title">
    <w:name w:val="Title"/>
    <w:basedOn w:val="Normal"/>
    <w:qFormat/>
    <w:rsid w:val="00923B88"/>
    <w:pPr>
      <w:keepLines/>
      <w:jc w:val="center"/>
    </w:pPr>
    <w:rPr>
      <w:b/>
      <w:caps/>
      <w:sz w:val="28"/>
    </w:rPr>
  </w:style>
  <w:style w:type="paragraph" w:styleId="Subtitle">
    <w:name w:val="Subtitle"/>
    <w:basedOn w:val="Normal"/>
    <w:qFormat/>
    <w:rsid w:val="00923B88"/>
    <w:pPr>
      <w:jc w:val="both"/>
    </w:pPr>
    <w:rPr>
      <w:rFonts w:ascii="Arial" w:hAnsi="Arial" w:cs="Arial"/>
      <w:b/>
      <w:bCs/>
      <w:sz w:val="22"/>
      <w:lang w:val="en-US"/>
    </w:rPr>
  </w:style>
  <w:style w:type="paragraph" w:customStyle="1" w:styleId="Default">
    <w:name w:val="Default"/>
    <w:rsid w:val="00923B8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ext">
    <w:name w:val="Text"/>
    <w:basedOn w:val="Normal"/>
    <w:rsid w:val="00923B88"/>
    <w:pPr>
      <w:jc w:val="both"/>
    </w:pPr>
    <w:rPr>
      <w:lang w:val="en-US"/>
    </w:rPr>
  </w:style>
  <w:style w:type="paragraph" w:styleId="TOC6">
    <w:name w:val="toc 6"/>
    <w:basedOn w:val="Normal"/>
    <w:next w:val="Normal"/>
    <w:autoRedefine/>
    <w:uiPriority w:val="39"/>
    <w:rsid w:val="00923B88"/>
    <w:pPr>
      <w:spacing w:line="220" w:lineRule="atLeast"/>
      <w:ind w:left="1195"/>
    </w:pPr>
    <w:rPr>
      <w:rFonts w:ascii="Arial" w:hAnsi="Arial" w:cs="Arial"/>
      <w:b/>
      <w:sz w:val="22"/>
      <w:lang w:val="en-US"/>
    </w:rPr>
  </w:style>
  <w:style w:type="paragraph" w:customStyle="1" w:styleId="Title1">
    <w:name w:val="Title1"/>
    <w:basedOn w:val="Heading1"/>
    <w:rsid w:val="00923B88"/>
    <w:rPr>
      <w:rFonts w:ascii="Tahoma" w:hAnsi="Tahoma" w:cs="Tahoma"/>
      <w:bCs w:val="0"/>
      <w:i/>
      <w:iCs/>
      <w:sz w:val="32"/>
    </w:rPr>
  </w:style>
  <w:style w:type="character" w:customStyle="1" w:styleId="BodyTextChar">
    <w:name w:val="Body Text Char"/>
    <w:aliases w:val="bt Char"/>
    <w:link w:val="BodyText"/>
    <w:uiPriority w:val="99"/>
    <w:rsid w:val="0001732B"/>
    <w:rPr>
      <w:bCs/>
      <w:sz w:val="22"/>
    </w:rPr>
  </w:style>
  <w:style w:type="character" w:customStyle="1" w:styleId="A2">
    <w:name w:val="A2"/>
    <w:uiPriority w:val="99"/>
    <w:rsid w:val="0001732B"/>
    <w:rPr>
      <w:rFonts w:cs="Optima"/>
      <w:color w:val="000000"/>
      <w:sz w:val="17"/>
      <w:szCs w:val="17"/>
    </w:rPr>
  </w:style>
  <w:style w:type="character" w:customStyle="1" w:styleId="FootnoteTextChar1">
    <w:name w:val="Footnote Text Char1"/>
    <w:aliases w:val="FOOTNOTES Char,fn Char,single space Char,footnote text Char,Geneva 9 Char,Font: Geneva 9 Char,Boston 10 Char,f Char,Footnote Text Char Char,ft Char,Текст сноски Знак1 Char,Текст сноски Знак Знак Char,Текст сноски Знак1 Знак Знак Char"/>
    <w:link w:val="FootnoteText"/>
    <w:uiPriority w:val="99"/>
    <w:locked/>
    <w:rsid w:val="0001732B"/>
    <w:rPr>
      <w:rFonts w:ascii="Arial" w:hAnsi="Arial"/>
      <w:lang w:val="en-GB"/>
    </w:rPr>
  </w:style>
  <w:style w:type="character" w:customStyle="1" w:styleId="Heading2Char">
    <w:name w:val="Heading 2 Char"/>
    <w:link w:val="Heading2"/>
    <w:rsid w:val="0035624A"/>
    <w:rPr>
      <w:rFonts w:ascii="Arial" w:hAnsi="Arial"/>
      <w:b/>
      <w:bCs/>
      <w:sz w:val="24"/>
      <w:szCs w:val="24"/>
      <w:lang w:val="en-GB"/>
    </w:rPr>
  </w:style>
  <w:style w:type="paragraph" w:styleId="ListParagraph">
    <w:name w:val="List Paragraph"/>
    <w:basedOn w:val="Normal"/>
    <w:link w:val="ListParagraphChar"/>
    <w:uiPriority w:val="1"/>
    <w:qFormat/>
    <w:rsid w:val="0001732B"/>
    <w:pPr>
      <w:ind w:left="720"/>
      <w:contextualSpacing/>
      <w:jc w:val="both"/>
    </w:pPr>
  </w:style>
  <w:style w:type="character" w:customStyle="1" w:styleId="ListParagraphChar">
    <w:name w:val="List Paragraph Char"/>
    <w:link w:val="ListParagraph"/>
    <w:uiPriority w:val="34"/>
    <w:locked/>
    <w:rsid w:val="0001732B"/>
    <w:rPr>
      <w:sz w:val="24"/>
      <w:szCs w:val="24"/>
      <w:lang w:val="en-GB"/>
    </w:rPr>
  </w:style>
  <w:style w:type="paragraph" w:customStyle="1" w:styleId="listparagraph0">
    <w:name w:val="listparagraph"/>
    <w:basedOn w:val="Normal"/>
    <w:rsid w:val="0001732B"/>
    <w:pPr>
      <w:spacing w:before="100" w:beforeAutospacing="1" w:after="100" w:afterAutospacing="1"/>
    </w:pPr>
    <w:rPr>
      <w:rFonts w:eastAsia="MS Mincho"/>
      <w:lang w:val="en-US"/>
    </w:rPr>
  </w:style>
  <w:style w:type="character" w:customStyle="1" w:styleId="Heading1Char">
    <w:name w:val="Heading 1 Char"/>
    <w:link w:val="Heading1"/>
    <w:rsid w:val="0035624A"/>
    <w:rPr>
      <w:rFonts w:ascii="Arial" w:hAnsi="Arial"/>
      <w:b/>
      <w:bCs/>
      <w:sz w:val="24"/>
      <w:szCs w:val="24"/>
      <w:u w:val="single"/>
    </w:rPr>
  </w:style>
  <w:style w:type="character" w:customStyle="1" w:styleId="FooterChar">
    <w:name w:val="Footer Char"/>
    <w:link w:val="Footer"/>
    <w:uiPriority w:val="99"/>
    <w:rsid w:val="009835A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5A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835A6"/>
    <w:rPr>
      <w:rFonts w:ascii="Tahoma" w:hAnsi="Tahoma" w:cs="Tahoma"/>
      <w:sz w:val="16"/>
      <w:szCs w:val="16"/>
      <w:lang w:val="en-GB"/>
    </w:rPr>
  </w:style>
  <w:style w:type="paragraph" w:styleId="CommentText">
    <w:name w:val="annotation text"/>
    <w:basedOn w:val="Normal"/>
    <w:link w:val="CommentTextChar"/>
    <w:uiPriority w:val="99"/>
    <w:rsid w:val="009835A6"/>
    <w:rPr>
      <w:rFonts w:eastAsia="MS Mincho"/>
      <w:lang w:eastAsia="ja-JP"/>
    </w:rPr>
  </w:style>
  <w:style w:type="character" w:customStyle="1" w:styleId="CommentTextChar">
    <w:name w:val="Comment Text Char"/>
    <w:link w:val="CommentText"/>
    <w:uiPriority w:val="99"/>
    <w:rsid w:val="009835A6"/>
    <w:rPr>
      <w:rFonts w:eastAsia="MS Mincho"/>
      <w:sz w:val="24"/>
      <w:szCs w:val="24"/>
      <w:lang w:val="en-GB" w:eastAsia="ja-JP"/>
    </w:rPr>
  </w:style>
  <w:style w:type="character" w:customStyle="1" w:styleId="opennewstext">
    <w:name w:val="opennewstext"/>
    <w:rsid w:val="009835A6"/>
  </w:style>
  <w:style w:type="character" w:styleId="Hyperlink">
    <w:name w:val="Hyperlink"/>
    <w:uiPriority w:val="99"/>
    <w:unhideWhenUsed/>
    <w:rsid w:val="009835A6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9835A6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4647F3"/>
    <w:rPr>
      <w:b/>
      <w:bCs/>
    </w:rPr>
  </w:style>
  <w:style w:type="character" w:customStyle="1" w:styleId="CommentSubjectChar">
    <w:name w:val="Comment Subject Char"/>
    <w:link w:val="CommentSubject"/>
    <w:rsid w:val="009835A6"/>
    <w:rPr>
      <w:rFonts w:eastAsia="MS Mincho"/>
      <w:b/>
      <w:bCs/>
      <w:sz w:val="24"/>
      <w:szCs w:val="24"/>
      <w:lang w:val="en-GB" w:eastAsia="ja-JP"/>
    </w:rPr>
  </w:style>
  <w:style w:type="paragraph" w:customStyle="1" w:styleId="NoSpacing1">
    <w:name w:val="No Spacing1"/>
    <w:link w:val="NoSpacingChar"/>
    <w:uiPriority w:val="1"/>
    <w:qFormat/>
    <w:rsid w:val="009835A6"/>
    <w:rPr>
      <w:color w:val="000000"/>
      <w:w w:val="102"/>
      <w:sz w:val="19"/>
      <w:szCs w:val="19"/>
    </w:rPr>
  </w:style>
  <w:style w:type="character" w:customStyle="1" w:styleId="NoSpacingChar">
    <w:name w:val="No Spacing Char"/>
    <w:link w:val="NoSpacing1"/>
    <w:uiPriority w:val="1"/>
    <w:rsid w:val="009835A6"/>
    <w:rPr>
      <w:color w:val="000000"/>
      <w:w w:val="102"/>
      <w:sz w:val="19"/>
      <w:szCs w:val="19"/>
      <w:lang w:bidi="ar-SA"/>
    </w:rPr>
  </w:style>
  <w:style w:type="character" w:customStyle="1" w:styleId="Heading3Char">
    <w:name w:val="Heading 3 Char"/>
    <w:link w:val="Heading3"/>
    <w:uiPriority w:val="99"/>
    <w:locked/>
    <w:rsid w:val="009835A6"/>
    <w:rPr>
      <w:rFonts w:ascii="Arial" w:hAnsi="Arial" w:cs="Arial"/>
      <w:b/>
      <w:bCs/>
      <w:color w:val="FF0000"/>
      <w:sz w:val="22"/>
      <w:szCs w:val="24"/>
      <w:lang w:val="en-GB"/>
    </w:rPr>
  </w:style>
  <w:style w:type="character" w:customStyle="1" w:styleId="Heading5Char">
    <w:name w:val="Heading 5 Char"/>
    <w:link w:val="Heading5"/>
    <w:uiPriority w:val="99"/>
    <w:locked/>
    <w:rsid w:val="009835A6"/>
    <w:rPr>
      <w:rFonts w:ascii="Arial" w:hAnsi="Arial" w:cs="Arial"/>
      <w:b/>
      <w:bCs/>
      <w:color w:val="FF0000"/>
      <w:sz w:val="22"/>
      <w:szCs w:val="24"/>
      <w:lang w:val="en-GB"/>
    </w:rPr>
  </w:style>
  <w:style w:type="character" w:customStyle="1" w:styleId="Heading7Char">
    <w:name w:val="Heading 7 Char"/>
    <w:link w:val="Heading7"/>
    <w:uiPriority w:val="99"/>
    <w:locked/>
    <w:rsid w:val="009835A6"/>
    <w:rPr>
      <w:rFonts w:ascii="Arial" w:hAnsi="Arial" w:cs="Arial"/>
      <w:b/>
      <w:bCs/>
      <w:iCs/>
      <w:snapToGrid w:val="0"/>
      <w:sz w:val="22"/>
      <w:szCs w:val="22"/>
      <w:lang w:val="en-GB"/>
    </w:rPr>
  </w:style>
  <w:style w:type="paragraph" w:customStyle="1" w:styleId="Listecouleur-Accent11">
    <w:name w:val="Liste couleur - Accent 11"/>
    <w:basedOn w:val="Normal"/>
    <w:qFormat/>
    <w:rsid w:val="009835A6"/>
    <w:pPr>
      <w:ind w:left="720"/>
      <w:contextualSpacing/>
    </w:pPr>
    <w:rPr>
      <w:lang w:val="en-US"/>
    </w:rPr>
  </w:style>
  <w:style w:type="character" w:customStyle="1" w:styleId="HeaderChar">
    <w:name w:val="Header Char"/>
    <w:link w:val="Header"/>
    <w:uiPriority w:val="99"/>
    <w:rsid w:val="009835A6"/>
    <w:rPr>
      <w:rFonts w:eastAsia="MS Mincho"/>
      <w:sz w:val="24"/>
      <w:szCs w:val="24"/>
      <w:lang w:eastAsia="ja-JP"/>
    </w:rPr>
  </w:style>
  <w:style w:type="character" w:customStyle="1" w:styleId="heading00201char">
    <w:name w:val="heading_00201__char"/>
    <w:rsid w:val="009835A6"/>
  </w:style>
  <w:style w:type="paragraph" w:customStyle="1" w:styleId="Normal1">
    <w:name w:val="Normal1"/>
    <w:basedOn w:val="Normal"/>
    <w:rsid w:val="009835A6"/>
    <w:pPr>
      <w:spacing w:before="100" w:beforeAutospacing="1" w:after="100" w:afterAutospacing="1"/>
    </w:pPr>
    <w:rPr>
      <w:lang w:val="en-US"/>
    </w:rPr>
  </w:style>
  <w:style w:type="character" w:customStyle="1" w:styleId="normalchar">
    <w:name w:val="normal__char"/>
    <w:rsid w:val="009835A6"/>
  </w:style>
  <w:style w:type="character" w:customStyle="1" w:styleId="heading00202char">
    <w:name w:val="heading_00202__char"/>
    <w:rsid w:val="009835A6"/>
  </w:style>
  <w:style w:type="paragraph" w:customStyle="1" w:styleId="normal0020table">
    <w:name w:val="normal_0020table"/>
    <w:basedOn w:val="Normal"/>
    <w:rsid w:val="009835A6"/>
    <w:pPr>
      <w:spacing w:before="100" w:beforeAutospacing="1" w:after="100" w:afterAutospacing="1"/>
    </w:pPr>
    <w:rPr>
      <w:lang w:val="en-US"/>
    </w:rPr>
  </w:style>
  <w:style w:type="character" w:customStyle="1" w:styleId="normal0020tablechar">
    <w:name w:val="normal_0020table__char"/>
    <w:rsid w:val="009835A6"/>
  </w:style>
  <w:style w:type="character" w:customStyle="1" w:styleId="apple-converted-space">
    <w:name w:val="apple-converted-space"/>
    <w:rsid w:val="009835A6"/>
  </w:style>
  <w:style w:type="paragraph" w:customStyle="1" w:styleId="ww002dcorps0020de0020texte00202">
    <w:name w:val="ww_002dcorps_0020de_0020texte_00202"/>
    <w:basedOn w:val="Normal"/>
    <w:rsid w:val="009835A6"/>
    <w:pPr>
      <w:spacing w:before="100" w:beforeAutospacing="1" w:after="100" w:afterAutospacing="1"/>
    </w:pPr>
    <w:rPr>
      <w:lang w:val="en-US"/>
    </w:rPr>
  </w:style>
  <w:style w:type="character" w:customStyle="1" w:styleId="ww002dcorps0020de0020texte00202char">
    <w:name w:val="ww_002dcorps_0020de_0020texte_00202__char"/>
    <w:rsid w:val="009835A6"/>
  </w:style>
  <w:style w:type="table" w:styleId="TableGrid">
    <w:name w:val="Table Grid"/>
    <w:basedOn w:val="TableNormal"/>
    <w:uiPriority w:val="59"/>
    <w:rsid w:val="009835A6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W-Corpsdetexte2">
    <w:name w:val="WW-Corps de texte 2"/>
    <w:basedOn w:val="Normal"/>
    <w:rsid w:val="009835A6"/>
    <w:pPr>
      <w:suppressAutoHyphens/>
      <w:jc w:val="both"/>
    </w:pPr>
    <w:rPr>
      <w:lang w:val="fr-FR"/>
    </w:rPr>
  </w:style>
  <w:style w:type="paragraph" w:styleId="Revision">
    <w:name w:val="Revision"/>
    <w:hidden/>
    <w:uiPriority w:val="99"/>
    <w:semiHidden/>
    <w:rsid w:val="009835A6"/>
    <w:rPr>
      <w:sz w:val="24"/>
      <w:szCs w:val="24"/>
      <w:lang w:val="en-GB"/>
    </w:rPr>
  </w:style>
  <w:style w:type="character" w:customStyle="1" w:styleId="BodyText3Char">
    <w:name w:val="Body Text 3 Char"/>
    <w:link w:val="BodyText3"/>
    <w:uiPriority w:val="99"/>
    <w:semiHidden/>
    <w:rsid w:val="009835A6"/>
    <w:rPr>
      <w:rFonts w:eastAsia="MS Mincho"/>
      <w:b/>
      <w:bCs/>
      <w:sz w:val="24"/>
      <w:szCs w:val="24"/>
      <w:lang w:eastAsia="ja-JP"/>
    </w:rPr>
  </w:style>
  <w:style w:type="character" w:customStyle="1" w:styleId="BodyTextIndent2Char">
    <w:name w:val="Body Text Indent 2 Char"/>
    <w:link w:val="BodyTextIndent2"/>
    <w:uiPriority w:val="99"/>
    <w:semiHidden/>
    <w:rsid w:val="009835A6"/>
    <w:rPr>
      <w:rFonts w:ascii="Arial" w:hAnsi="Arial" w:cs="Arial"/>
      <w:iCs/>
      <w:snapToGrid w:val="0"/>
      <w:sz w:val="22"/>
      <w:szCs w:val="22"/>
      <w:lang w:val="en-GB"/>
    </w:rPr>
  </w:style>
  <w:style w:type="paragraph" w:customStyle="1" w:styleId="Inhalt">
    <w:name w:val="Inhalt"/>
    <w:basedOn w:val="Normal"/>
    <w:rsid w:val="009835A6"/>
    <w:pPr>
      <w:spacing w:before="240" w:line="312" w:lineRule="auto"/>
      <w:jc w:val="both"/>
    </w:pPr>
    <w:rPr>
      <w:rFonts w:ascii="Arial" w:hAnsi="Arial" w:cs="Arial"/>
      <w:sz w:val="22"/>
      <w:szCs w:val="22"/>
      <w:lang w:val="en-US"/>
    </w:rPr>
  </w:style>
  <w:style w:type="character" w:customStyle="1" w:styleId="list0020paragraphchar">
    <w:name w:val="list_0020paragraph__char"/>
    <w:rsid w:val="009835A6"/>
  </w:style>
  <w:style w:type="paragraph" w:customStyle="1" w:styleId="Alistenumro">
    <w:name w:val="A liste à numéro"/>
    <w:basedOn w:val="ListParagraph"/>
    <w:qFormat/>
    <w:rsid w:val="009835A6"/>
    <w:pPr>
      <w:widowControl w:val="0"/>
      <w:numPr>
        <w:numId w:val="3"/>
      </w:numPr>
      <w:ind w:left="720"/>
    </w:pPr>
    <w:rPr>
      <w:rFonts w:ascii="Calibri" w:hAnsi="Calibri" w:cs="Calibri"/>
      <w:i/>
      <w:iCs/>
      <w:color w:val="000000"/>
      <w:sz w:val="22"/>
    </w:rPr>
  </w:style>
  <w:style w:type="paragraph" w:customStyle="1" w:styleId="AcorpsdetexteGras">
    <w:name w:val="A corps de texte Gras"/>
    <w:basedOn w:val="Normal"/>
    <w:uiPriority w:val="99"/>
    <w:rsid w:val="009835A6"/>
    <w:pPr>
      <w:widowControl w:val="0"/>
      <w:spacing w:before="120"/>
      <w:jc w:val="both"/>
    </w:pPr>
    <w:rPr>
      <w:rFonts w:ascii="Calibri" w:hAnsi="Calibri" w:cs="Calibri"/>
      <w:b/>
      <w:i/>
      <w:szCs w:val="22"/>
      <w:lang w:eastAsia="en-GB"/>
    </w:rPr>
  </w:style>
  <w:style w:type="character" w:customStyle="1" w:styleId="Heading6Char">
    <w:name w:val="Heading 6 Char"/>
    <w:link w:val="Heading6"/>
    <w:rsid w:val="009835A6"/>
    <w:rPr>
      <w:rFonts w:eastAsia="MS Mincho"/>
      <w:b/>
      <w:bCs/>
      <w:sz w:val="24"/>
      <w:szCs w:val="24"/>
      <w:lang w:eastAsia="ja-JP"/>
    </w:rPr>
  </w:style>
  <w:style w:type="paragraph" w:customStyle="1" w:styleId="a0">
    <w:name w:val="Содержимое таблицы"/>
    <w:basedOn w:val="Normal"/>
    <w:rsid w:val="009835A6"/>
    <w:pPr>
      <w:widowControl w:val="0"/>
      <w:suppressLineNumbers/>
      <w:suppressAutoHyphens/>
    </w:pPr>
    <w:rPr>
      <w:rFonts w:eastAsia="SimSun" w:cs="Mangal"/>
      <w:kern w:val="1"/>
      <w:lang w:val="ru-RU" w:eastAsia="hi-IN" w:bidi="hi-IN"/>
    </w:rPr>
  </w:style>
  <w:style w:type="paragraph" w:customStyle="1" w:styleId="Bullets">
    <w:name w:val="Bullets"/>
    <w:basedOn w:val="Normal"/>
    <w:link w:val="BulletsCharChar"/>
    <w:rsid w:val="009835A6"/>
    <w:pPr>
      <w:tabs>
        <w:tab w:val="left" w:pos="567"/>
        <w:tab w:val="num" w:pos="720"/>
        <w:tab w:val="left" w:pos="851"/>
      </w:tabs>
      <w:spacing w:before="120" w:after="120" w:line="240" w:lineRule="atLeast"/>
      <w:ind w:left="720" w:hanging="720"/>
    </w:pPr>
    <w:rPr>
      <w:rFonts w:ascii="Arial" w:hAnsi="Arial"/>
      <w:sz w:val="20"/>
    </w:rPr>
  </w:style>
  <w:style w:type="character" w:customStyle="1" w:styleId="BulletsCharChar">
    <w:name w:val="Bullets Char Char"/>
    <w:link w:val="Bullets"/>
    <w:locked/>
    <w:rsid w:val="009835A6"/>
    <w:rPr>
      <w:rFonts w:ascii="Arial" w:hAnsi="Arial"/>
      <w:szCs w:val="24"/>
      <w:lang w:val="en-GB"/>
    </w:rPr>
  </w:style>
  <w:style w:type="character" w:styleId="FollowedHyperlink">
    <w:name w:val="FollowedHyperlink"/>
    <w:uiPriority w:val="99"/>
    <w:semiHidden/>
    <w:unhideWhenUsed/>
    <w:rsid w:val="009835A6"/>
    <w:rPr>
      <w:color w:val="80008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459B5"/>
    <w:pPr>
      <w:keepLines/>
      <w:spacing w:before="480" w:line="276" w:lineRule="auto"/>
      <w:outlineLvl w:val="9"/>
    </w:pPr>
    <w:rPr>
      <w:rFonts w:ascii="Cambria" w:eastAsia="MS Gothic" w:hAnsi="Cambria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306CA"/>
    <w:pPr>
      <w:tabs>
        <w:tab w:val="left" w:pos="450"/>
        <w:tab w:val="right" w:leader="dot" w:pos="9000"/>
      </w:tabs>
      <w:spacing w:before="180" w:after="60"/>
      <w:ind w:right="389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F459B5"/>
    <w:pPr>
      <w:ind w:left="480"/>
    </w:pPr>
  </w:style>
  <w:style w:type="paragraph" w:styleId="TOC2">
    <w:name w:val="toc 2"/>
    <w:basedOn w:val="Normal"/>
    <w:next w:val="Normal"/>
    <w:autoRedefine/>
    <w:uiPriority w:val="39"/>
    <w:unhideWhenUsed/>
    <w:rsid w:val="004306CA"/>
    <w:pPr>
      <w:tabs>
        <w:tab w:val="left" w:pos="810"/>
        <w:tab w:val="right" w:leader="dot" w:pos="9018"/>
      </w:tabs>
      <w:ind w:left="240"/>
    </w:pPr>
  </w:style>
  <w:style w:type="paragraph" w:styleId="TOC4">
    <w:name w:val="toc 4"/>
    <w:basedOn w:val="Normal"/>
    <w:next w:val="Normal"/>
    <w:autoRedefine/>
    <w:uiPriority w:val="39"/>
    <w:unhideWhenUsed/>
    <w:rsid w:val="00F459B5"/>
    <w:pPr>
      <w:spacing w:after="100" w:line="276" w:lineRule="auto"/>
      <w:ind w:left="660"/>
    </w:pPr>
    <w:rPr>
      <w:rFonts w:ascii="Calibri" w:hAnsi="Calibri"/>
      <w:sz w:val="22"/>
      <w:szCs w:val="22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F459B5"/>
    <w:pPr>
      <w:spacing w:after="100" w:line="276" w:lineRule="auto"/>
      <w:ind w:left="880"/>
    </w:pPr>
    <w:rPr>
      <w:rFonts w:ascii="Calibri" w:hAnsi="Calibri"/>
      <w:sz w:val="22"/>
      <w:szCs w:val="22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F459B5"/>
    <w:pPr>
      <w:spacing w:after="100" w:line="276" w:lineRule="auto"/>
      <w:ind w:left="1320"/>
    </w:pPr>
    <w:rPr>
      <w:rFonts w:ascii="Calibri" w:hAnsi="Calibri"/>
      <w:sz w:val="22"/>
      <w:szCs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F459B5"/>
    <w:pPr>
      <w:spacing w:after="100" w:line="276" w:lineRule="auto"/>
      <w:ind w:left="1540"/>
    </w:pPr>
    <w:rPr>
      <w:rFonts w:ascii="Calibri" w:hAnsi="Calibri"/>
      <w:sz w:val="22"/>
      <w:szCs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F459B5"/>
    <w:pPr>
      <w:spacing w:after="100" w:line="276" w:lineRule="auto"/>
      <w:ind w:left="1760"/>
    </w:pPr>
    <w:rPr>
      <w:rFonts w:ascii="Calibri" w:hAnsi="Calibri"/>
      <w:sz w:val="22"/>
      <w:szCs w:val="22"/>
      <w:lang w:val="en-US"/>
    </w:rPr>
  </w:style>
  <w:style w:type="paragraph" w:customStyle="1" w:styleId="AListepuces">
    <w:name w:val="A Liste à puces"/>
    <w:basedOn w:val="Normal"/>
    <w:link w:val="AListepucesCar"/>
    <w:qFormat/>
    <w:rsid w:val="004647F3"/>
    <w:pPr>
      <w:widowControl w:val="0"/>
      <w:numPr>
        <w:numId w:val="4"/>
      </w:numPr>
      <w:spacing w:line="240" w:lineRule="exact"/>
      <w:jc w:val="both"/>
    </w:pPr>
    <w:rPr>
      <w:rFonts w:ascii="Calibri" w:hAnsi="Calibri" w:cs="Calibri"/>
      <w:sz w:val="22"/>
      <w:szCs w:val="22"/>
      <w:lang w:eastAsia="fr-FR"/>
    </w:rPr>
  </w:style>
  <w:style w:type="character" w:customStyle="1" w:styleId="AListepucesCar">
    <w:name w:val="A Liste à puces Car"/>
    <w:link w:val="AListepuces"/>
    <w:rsid w:val="0048164A"/>
    <w:rPr>
      <w:rFonts w:ascii="Calibri" w:hAnsi="Calibri" w:cs="Calibri"/>
      <w:sz w:val="22"/>
      <w:szCs w:val="22"/>
      <w:lang w:val="en-GB" w:eastAsia="fr-FR"/>
    </w:rPr>
  </w:style>
  <w:style w:type="character" w:customStyle="1" w:styleId="st">
    <w:name w:val="st"/>
    <w:basedOn w:val="DefaultParagraphFont"/>
    <w:rsid w:val="008B4A9B"/>
  </w:style>
  <w:style w:type="paragraph" w:styleId="NoSpacing">
    <w:name w:val="No Spacing"/>
    <w:uiPriority w:val="1"/>
    <w:qFormat/>
    <w:rsid w:val="0016040A"/>
    <w:rPr>
      <w:rFonts w:ascii="Calibri" w:hAnsi="Calibri"/>
      <w:sz w:val="24"/>
      <w:szCs w:val="24"/>
    </w:rPr>
  </w:style>
  <w:style w:type="character" w:customStyle="1" w:styleId="mw-headline">
    <w:name w:val="mw-headline"/>
    <w:rsid w:val="00853136"/>
  </w:style>
  <w:style w:type="character" w:customStyle="1" w:styleId="Heading4Char">
    <w:name w:val="Heading 4 Char"/>
    <w:basedOn w:val="DefaultParagraphFont"/>
    <w:link w:val="Heading4"/>
    <w:rsid w:val="00A91D3C"/>
    <w:rPr>
      <w:i/>
      <w:lang w:val="en-GB"/>
    </w:rPr>
  </w:style>
  <w:style w:type="paragraph" w:customStyle="1" w:styleId="TableParagraph">
    <w:name w:val="Table Paragraph"/>
    <w:basedOn w:val="Normal"/>
    <w:uiPriority w:val="1"/>
    <w:qFormat/>
    <w:rsid w:val="00C42FE5"/>
    <w:pPr>
      <w:widowControl w:val="0"/>
    </w:pPr>
    <w:rPr>
      <w:rFonts w:asciiTheme="minorHAnsi" w:eastAsiaTheme="minorHAnsi" w:hAnsiTheme="minorHAnsi" w:cstheme="minorBidi"/>
      <w:sz w:val="22"/>
      <w:szCs w:val="22"/>
      <w:lang w:val="en-US"/>
    </w:rPr>
  </w:style>
  <w:style w:type="paragraph" w:customStyle="1" w:styleId="yiv2498300942msonormal">
    <w:name w:val="yiv2498300942msonormal"/>
    <w:basedOn w:val="Normal"/>
    <w:rsid w:val="00F33D2E"/>
    <w:pPr>
      <w:spacing w:before="100" w:beforeAutospacing="1" w:after="100" w:afterAutospacing="1"/>
    </w:pPr>
    <w:rPr>
      <w:lang w:val="en-US"/>
    </w:rPr>
  </w:style>
  <w:style w:type="character" w:styleId="PlaceholderText">
    <w:name w:val="Placeholder Text"/>
    <w:basedOn w:val="DefaultParagraphFont"/>
    <w:uiPriority w:val="99"/>
    <w:semiHidden/>
    <w:rsid w:val="006C2311"/>
    <w:rPr>
      <w:color w:val="80808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32F1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2F13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iPriority="0" w:unhideWhenUsed="0" w:qFormat="1"/>
    <w:lsdException w:name="heading 5" w:semiHidden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B88"/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35624A"/>
    <w:pPr>
      <w:keepNext/>
      <w:outlineLvl w:val="0"/>
    </w:pPr>
    <w:rPr>
      <w:rFonts w:ascii="Arial" w:hAnsi="Arial"/>
      <w:b/>
      <w:bCs/>
      <w:u w:val="single"/>
    </w:rPr>
  </w:style>
  <w:style w:type="paragraph" w:styleId="Heading2">
    <w:name w:val="heading 2"/>
    <w:basedOn w:val="Normal"/>
    <w:next w:val="Normal"/>
    <w:link w:val="Heading2Char"/>
    <w:qFormat/>
    <w:rsid w:val="0035624A"/>
    <w:pPr>
      <w:keepNext/>
      <w:spacing w:after="58"/>
      <w:ind w:right="-3720"/>
      <w:outlineLvl w:val="1"/>
    </w:pPr>
    <w:rPr>
      <w:rFonts w:ascii="Arial" w:hAnsi="Arial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23B88"/>
    <w:pPr>
      <w:keepNext/>
      <w:jc w:val="center"/>
      <w:outlineLvl w:val="2"/>
    </w:pPr>
    <w:rPr>
      <w:rFonts w:ascii="Arial" w:hAnsi="Arial"/>
      <w:b/>
      <w:bCs/>
      <w:color w:val="FF0000"/>
      <w:sz w:val="22"/>
    </w:rPr>
  </w:style>
  <w:style w:type="paragraph" w:styleId="Heading4">
    <w:name w:val="heading 4"/>
    <w:basedOn w:val="Normal"/>
    <w:next w:val="Normal"/>
    <w:link w:val="Heading4Char"/>
    <w:qFormat/>
    <w:rsid w:val="00923B88"/>
    <w:pPr>
      <w:keepNext/>
      <w:jc w:val="both"/>
      <w:outlineLvl w:val="3"/>
    </w:pPr>
    <w:rPr>
      <w:i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23B88"/>
    <w:pPr>
      <w:keepNext/>
      <w:outlineLvl w:val="4"/>
    </w:pPr>
    <w:rPr>
      <w:rFonts w:ascii="Arial" w:hAnsi="Arial"/>
      <w:b/>
      <w:bCs/>
      <w:color w:val="FF0000"/>
      <w:sz w:val="22"/>
    </w:rPr>
  </w:style>
  <w:style w:type="paragraph" w:styleId="Heading6">
    <w:name w:val="heading 6"/>
    <w:basedOn w:val="Normal"/>
    <w:next w:val="Normal"/>
    <w:link w:val="Heading6Char"/>
    <w:qFormat/>
    <w:rsid w:val="00923B88"/>
    <w:pPr>
      <w:keepNext/>
      <w:outlineLvl w:val="5"/>
    </w:pPr>
    <w:rPr>
      <w:rFonts w:eastAsia="MS Mincho"/>
      <w:b/>
      <w:bCs/>
      <w:lang w:eastAsia="ja-JP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23B88"/>
    <w:pPr>
      <w:keepNext/>
      <w:jc w:val="center"/>
      <w:outlineLvl w:val="6"/>
    </w:pPr>
    <w:rPr>
      <w:rFonts w:ascii="Arial" w:hAnsi="Arial"/>
      <w:b/>
      <w:bCs/>
      <w:iCs/>
      <w:snapToGrid w:val="0"/>
      <w:sz w:val="22"/>
      <w:szCs w:val="22"/>
    </w:rPr>
  </w:style>
  <w:style w:type="paragraph" w:styleId="Heading8">
    <w:name w:val="heading 8"/>
    <w:basedOn w:val="Normal"/>
    <w:next w:val="Normal"/>
    <w:qFormat/>
    <w:rsid w:val="00923B88"/>
    <w:pPr>
      <w:keepNext/>
      <w:ind w:left="2160" w:hanging="2160"/>
      <w:jc w:val="center"/>
      <w:outlineLvl w:val="7"/>
    </w:pPr>
    <w:rPr>
      <w:rFonts w:ascii="Arial" w:hAnsi="Arial" w:cs="Arial"/>
      <w:b/>
      <w:bCs/>
      <w:iCs/>
      <w:snapToGrid w:val="0"/>
      <w:sz w:val="22"/>
      <w:szCs w:val="22"/>
    </w:rPr>
  </w:style>
  <w:style w:type="paragraph" w:styleId="Heading9">
    <w:name w:val="heading 9"/>
    <w:basedOn w:val="Normal"/>
    <w:next w:val="Normal"/>
    <w:qFormat/>
    <w:rsid w:val="00923B88"/>
    <w:pPr>
      <w:keepNext/>
      <w:ind w:left="720"/>
      <w:jc w:val="both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rsid w:val="00923B88"/>
    <w:pPr>
      <w:ind w:left="2160"/>
    </w:pPr>
    <w:rPr>
      <w:rFonts w:ascii="Arial" w:hAnsi="Arial" w:cs="Arial"/>
      <w:color w:val="FF0000"/>
      <w:sz w:val="22"/>
    </w:rPr>
  </w:style>
  <w:style w:type="paragraph" w:styleId="Footer">
    <w:name w:val="footer"/>
    <w:basedOn w:val="Normal"/>
    <w:link w:val="FooterChar"/>
    <w:uiPriority w:val="99"/>
    <w:rsid w:val="00923B88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923B88"/>
    <w:pPr>
      <w:spacing w:before="100" w:beforeAutospacing="1" w:after="100" w:afterAutospacing="1"/>
    </w:pPr>
    <w:rPr>
      <w:rFonts w:eastAsia="MS Mincho"/>
      <w:lang w:val="en-US" w:eastAsia="ja-JP"/>
    </w:rPr>
  </w:style>
  <w:style w:type="paragraph" w:styleId="BodyText">
    <w:name w:val="Body Text"/>
    <w:aliases w:val="bt"/>
    <w:basedOn w:val="Normal"/>
    <w:link w:val="BodyTextChar"/>
    <w:uiPriority w:val="99"/>
    <w:rsid w:val="00923B88"/>
    <w:pPr>
      <w:jc w:val="both"/>
    </w:pPr>
    <w:rPr>
      <w:bCs/>
      <w:sz w:val="22"/>
      <w:szCs w:val="20"/>
    </w:rPr>
  </w:style>
  <w:style w:type="paragraph" w:styleId="BodyText3">
    <w:name w:val="Body Text 3"/>
    <w:basedOn w:val="Normal"/>
    <w:link w:val="BodyText3Char"/>
    <w:uiPriority w:val="99"/>
    <w:semiHidden/>
    <w:rsid w:val="00923B88"/>
    <w:rPr>
      <w:rFonts w:eastAsia="MS Mincho"/>
      <w:b/>
      <w:bCs/>
      <w:lang w:eastAsia="ja-JP"/>
    </w:rPr>
  </w:style>
  <w:style w:type="paragraph" w:styleId="BodyText2">
    <w:name w:val="Body Text 2"/>
    <w:basedOn w:val="Normal"/>
    <w:semiHidden/>
    <w:rsid w:val="00923B88"/>
    <w:rPr>
      <w:sz w:val="22"/>
      <w:lang w:val="en-US"/>
    </w:rPr>
  </w:style>
  <w:style w:type="paragraph" w:styleId="FootnoteText">
    <w:name w:val="footnote text"/>
    <w:aliases w:val="FOOTNOTES,fn,single space,footnote text,Geneva 9,Font: Geneva 9,Boston 10,f,Footnote Text Char,ft,Текст сноски Знак1,Текст сноски Знак Знак,Текст сноски Знак1 Знак Знак,Текст сноски Знак Знак Знак Знак,single space Знак Знак Знак Знак"/>
    <w:basedOn w:val="Normal"/>
    <w:link w:val="FootnoteTextChar1"/>
    <w:uiPriority w:val="99"/>
    <w:rsid w:val="00923B88"/>
    <w:rPr>
      <w:rFonts w:ascii="Arial" w:hAnsi="Arial"/>
      <w:sz w:val="20"/>
      <w:szCs w:val="20"/>
    </w:rPr>
  </w:style>
  <w:style w:type="paragraph" w:customStyle="1" w:styleId="a">
    <w:name w:val="_"/>
    <w:basedOn w:val="Normal"/>
    <w:rsid w:val="00923B88"/>
    <w:pPr>
      <w:widowControl w:val="0"/>
      <w:autoSpaceDE w:val="0"/>
      <w:autoSpaceDN w:val="0"/>
      <w:adjustRightInd w:val="0"/>
      <w:ind w:left="1440" w:hanging="720"/>
    </w:pPr>
    <w:rPr>
      <w:lang w:val="en-US"/>
    </w:rPr>
  </w:style>
  <w:style w:type="character" w:styleId="PageNumber">
    <w:name w:val="page number"/>
    <w:basedOn w:val="DefaultParagraphFont"/>
    <w:uiPriority w:val="99"/>
    <w:semiHidden/>
    <w:rsid w:val="00923B88"/>
  </w:style>
  <w:style w:type="paragraph" w:styleId="Header">
    <w:name w:val="header"/>
    <w:basedOn w:val="Normal"/>
    <w:link w:val="HeaderChar"/>
    <w:uiPriority w:val="99"/>
    <w:rsid w:val="00923B88"/>
    <w:pPr>
      <w:tabs>
        <w:tab w:val="center" w:pos="4320"/>
        <w:tab w:val="right" w:pos="8640"/>
      </w:tabs>
    </w:pPr>
    <w:rPr>
      <w:rFonts w:eastAsia="MS Mincho"/>
      <w:lang w:eastAsia="ja-JP"/>
    </w:rPr>
  </w:style>
  <w:style w:type="character" w:styleId="FootnoteReference">
    <w:name w:val="footnote reference"/>
    <w:aliases w:val="SUPERS,ftref"/>
    <w:uiPriority w:val="99"/>
    <w:semiHidden/>
    <w:rsid w:val="00923B88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semiHidden/>
    <w:rsid w:val="00923B88"/>
    <w:pPr>
      <w:ind w:left="2160"/>
    </w:pPr>
    <w:rPr>
      <w:rFonts w:ascii="Arial" w:hAnsi="Arial"/>
      <w:iCs/>
      <w:snapToGrid w:val="0"/>
      <w:sz w:val="22"/>
      <w:szCs w:val="22"/>
    </w:rPr>
  </w:style>
  <w:style w:type="paragraph" w:styleId="BodyTextIndent3">
    <w:name w:val="Body Text Indent 3"/>
    <w:basedOn w:val="Normal"/>
    <w:semiHidden/>
    <w:rsid w:val="00923B88"/>
    <w:pPr>
      <w:ind w:left="2160" w:hanging="2160"/>
    </w:pPr>
    <w:rPr>
      <w:rFonts w:ascii="Arial" w:hAnsi="Arial" w:cs="Arial"/>
      <w:iCs/>
      <w:snapToGrid w:val="0"/>
      <w:sz w:val="22"/>
      <w:szCs w:val="22"/>
    </w:rPr>
  </w:style>
  <w:style w:type="paragraph" w:customStyle="1" w:styleId="xl25">
    <w:name w:val="xl25"/>
    <w:basedOn w:val="Normal"/>
    <w:rsid w:val="00923B88"/>
    <w:pPr>
      <w:spacing w:before="100" w:beforeAutospacing="1" w:after="100" w:afterAutospacing="1"/>
      <w:jc w:val="center"/>
    </w:pPr>
    <w:rPr>
      <w:rFonts w:ascii="Arial" w:hAnsi="Arial" w:cs="Arial"/>
      <w:b/>
      <w:bCs/>
      <w:lang w:val="en-US"/>
    </w:rPr>
  </w:style>
  <w:style w:type="paragraph" w:styleId="Caption">
    <w:name w:val="caption"/>
    <w:basedOn w:val="Normal"/>
    <w:next w:val="Normal"/>
    <w:qFormat/>
    <w:rsid w:val="00923B88"/>
    <w:rPr>
      <w:rFonts w:ascii="Arial" w:hAnsi="Arial" w:cs="Arial"/>
      <w:b/>
      <w:bCs/>
      <w:color w:val="FF0000"/>
      <w:sz w:val="22"/>
      <w:lang w:val="en-US"/>
    </w:rPr>
  </w:style>
  <w:style w:type="paragraph" w:styleId="Title">
    <w:name w:val="Title"/>
    <w:basedOn w:val="Normal"/>
    <w:qFormat/>
    <w:rsid w:val="00923B88"/>
    <w:pPr>
      <w:keepLines/>
      <w:jc w:val="center"/>
    </w:pPr>
    <w:rPr>
      <w:b/>
      <w:caps/>
      <w:sz w:val="28"/>
    </w:rPr>
  </w:style>
  <w:style w:type="paragraph" w:styleId="Subtitle">
    <w:name w:val="Subtitle"/>
    <w:basedOn w:val="Normal"/>
    <w:qFormat/>
    <w:rsid w:val="00923B88"/>
    <w:pPr>
      <w:jc w:val="both"/>
    </w:pPr>
    <w:rPr>
      <w:rFonts w:ascii="Arial" w:hAnsi="Arial" w:cs="Arial"/>
      <w:b/>
      <w:bCs/>
      <w:sz w:val="22"/>
      <w:lang w:val="en-US"/>
    </w:rPr>
  </w:style>
  <w:style w:type="paragraph" w:customStyle="1" w:styleId="Default">
    <w:name w:val="Default"/>
    <w:rsid w:val="00923B8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ext">
    <w:name w:val="Text"/>
    <w:basedOn w:val="Normal"/>
    <w:rsid w:val="00923B88"/>
    <w:pPr>
      <w:jc w:val="both"/>
    </w:pPr>
    <w:rPr>
      <w:lang w:val="en-US"/>
    </w:rPr>
  </w:style>
  <w:style w:type="paragraph" w:styleId="TOC6">
    <w:name w:val="toc 6"/>
    <w:basedOn w:val="Normal"/>
    <w:next w:val="Normal"/>
    <w:autoRedefine/>
    <w:uiPriority w:val="39"/>
    <w:rsid w:val="00923B88"/>
    <w:pPr>
      <w:spacing w:line="220" w:lineRule="atLeast"/>
      <w:ind w:left="1195"/>
    </w:pPr>
    <w:rPr>
      <w:rFonts w:ascii="Arial" w:hAnsi="Arial" w:cs="Arial"/>
      <w:b/>
      <w:sz w:val="22"/>
      <w:lang w:val="en-US"/>
    </w:rPr>
  </w:style>
  <w:style w:type="paragraph" w:customStyle="1" w:styleId="Title1">
    <w:name w:val="Title1"/>
    <w:basedOn w:val="Heading1"/>
    <w:rsid w:val="00923B88"/>
    <w:rPr>
      <w:rFonts w:ascii="Tahoma" w:hAnsi="Tahoma" w:cs="Tahoma"/>
      <w:bCs w:val="0"/>
      <w:i/>
      <w:iCs/>
      <w:sz w:val="32"/>
    </w:rPr>
  </w:style>
  <w:style w:type="character" w:customStyle="1" w:styleId="BodyTextChar">
    <w:name w:val="Body Text Char"/>
    <w:aliases w:val="bt Char"/>
    <w:link w:val="BodyText"/>
    <w:uiPriority w:val="99"/>
    <w:rsid w:val="0001732B"/>
    <w:rPr>
      <w:bCs/>
      <w:sz w:val="22"/>
    </w:rPr>
  </w:style>
  <w:style w:type="character" w:customStyle="1" w:styleId="A2">
    <w:name w:val="A2"/>
    <w:uiPriority w:val="99"/>
    <w:rsid w:val="0001732B"/>
    <w:rPr>
      <w:rFonts w:cs="Optima"/>
      <w:color w:val="000000"/>
      <w:sz w:val="17"/>
      <w:szCs w:val="17"/>
    </w:rPr>
  </w:style>
  <w:style w:type="character" w:customStyle="1" w:styleId="FootnoteTextChar1">
    <w:name w:val="Footnote Text Char1"/>
    <w:aliases w:val="FOOTNOTES Char,fn Char,single space Char,footnote text Char,Geneva 9 Char,Font: Geneva 9 Char,Boston 10 Char,f Char,Footnote Text Char Char,ft Char,Текст сноски Знак1 Char,Текст сноски Знак Знак Char,Текст сноски Знак1 Знак Знак Char"/>
    <w:link w:val="FootnoteText"/>
    <w:uiPriority w:val="99"/>
    <w:locked/>
    <w:rsid w:val="0001732B"/>
    <w:rPr>
      <w:rFonts w:ascii="Arial" w:hAnsi="Arial"/>
      <w:lang w:val="en-GB"/>
    </w:rPr>
  </w:style>
  <w:style w:type="character" w:customStyle="1" w:styleId="Heading2Char">
    <w:name w:val="Heading 2 Char"/>
    <w:link w:val="Heading2"/>
    <w:rsid w:val="0035624A"/>
    <w:rPr>
      <w:rFonts w:ascii="Arial" w:hAnsi="Arial"/>
      <w:b/>
      <w:bCs/>
      <w:sz w:val="24"/>
      <w:szCs w:val="24"/>
      <w:lang w:val="en-GB"/>
    </w:rPr>
  </w:style>
  <w:style w:type="paragraph" w:styleId="ListParagraph">
    <w:name w:val="List Paragraph"/>
    <w:basedOn w:val="Normal"/>
    <w:link w:val="ListParagraphChar"/>
    <w:uiPriority w:val="1"/>
    <w:qFormat/>
    <w:rsid w:val="0001732B"/>
    <w:pPr>
      <w:ind w:left="720"/>
      <w:contextualSpacing/>
      <w:jc w:val="both"/>
    </w:pPr>
  </w:style>
  <w:style w:type="character" w:customStyle="1" w:styleId="ListParagraphChar">
    <w:name w:val="List Paragraph Char"/>
    <w:link w:val="ListParagraph"/>
    <w:uiPriority w:val="34"/>
    <w:locked/>
    <w:rsid w:val="0001732B"/>
    <w:rPr>
      <w:sz w:val="24"/>
      <w:szCs w:val="24"/>
      <w:lang w:val="en-GB"/>
    </w:rPr>
  </w:style>
  <w:style w:type="paragraph" w:customStyle="1" w:styleId="listparagraph0">
    <w:name w:val="listparagraph"/>
    <w:basedOn w:val="Normal"/>
    <w:rsid w:val="0001732B"/>
    <w:pPr>
      <w:spacing w:before="100" w:beforeAutospacing="1" w:after="100" w:afterAutospacing="1"/>
    </w:pPr>
    <w:rPr>
      <w:rFonts w:eastAsia="MS Mincho"/>
      <w:lang w:val="en-US"/>
    </w:rPr>
  </w:style>
  <w:style w:type="character" w:customStyle="1" w:styleId="Heading1Char">
    <w:name w:val="Heading 1 Char"/>
    <w:link w:val="Heading1"/>
    <w:rsid w:val="0035624A"/>
    <w:rPr>
      <w:rFonts w:ascii="Arial" w:hAnsi="Arial"/>
      <w:b/>
      <w:bCs/>
      <w:sz w:val="24"/>
      <w:szCs w:val="24"/>
      <w:u w:val="single"/>
    </w:rPr>
  </w:style>
  <w:style w:type="character" w:customStyle="1" w:styleId="FooterChar">
    <w:name w:val="Footer Char"/>
    <w:link w:val="Footer"/>
    <w:uiPriority w:val="99"/>
    <w:rsid w:val="009835A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5A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835A6"/>
    <w:rPr>
      <w:rFonts w:ascii="Tahoma" w:hAnsi="Tahoma" w:cs="Tahoma"/>
      <w:sz w:val="16"/>
      <w:szCs w:val="16"/>
      <w:lang w:val="en-GB"/>
    </w:rPr>
  </w:style>
  <w:style w:type="paragraph" w:styleId="CommentText">
    <w:name w:val="annotation text"/>
    <w:basedOn w:val="Normal"/>
    <w:link w:val="CommentTextChar"/>
    <w:uiPriority w:val="99"/>
    <w:rsid w:val="009835A6"/>
    <w:rPr>
      <w:rFonts w:eastAsia="MS Mincho"/>
      <w:lang w:eastAsia="ja-JP"/>
    </w:rPr>
  </w:style>
  <w:style w:type="character" w:customStyle="1" w:styleId="CommentTextChar">
    <w:name w:val="Comment Text Char"/>
    <w:link w:val="CommentText"/>
    <w:uiPriority w:val="99"/>
    <w:rsid w:val="009835A6"/>
    <w:rPr>
      <w:rFonts w:eastAsia="MS Mincho"/>
      <w:sz w:val="24"/>
      <w:szCs w:val="24"/>
      <w:lang w:val="en-GB" w:eastAsia="ja-JP"/>
    </w:rPr>
  </w:style>
  <w:style w:type="character" w:customStyle="1" w:styleId="opennewstext">
    <w:name w:val="opennewstext"/>
    <w:rsid w:val="009835A6"/>
  </w:style>
  <w:style w:type="character" w:styleId="Hyperlink">
    <w:name w:val="Hyperlink"/>
    <w:uiPriority w:val="99"/>
    <w:unhideWhenUsed/>
    <w:rsid w:val="009835A6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9835A6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4647F3"/>
    <w:rPr>
      <w:b/>
      <w:bCs/>
    </w:rPr>
  </w:style>
  <w:style w:type="character" w:customStyle="1" w:styleId="CommentSubjectChar">
    <w:name w:val="Comment Subject Char"/>
    <w:link w:val="CommentSubject"/>
    <w:rsid w:val="009835A6"/>
    <w:rPr>
      <w:rFonts w:eastAsia="MS Mincho"/>
      <w:b/>
      <w:bCs/>
      <w:sz w:val="24"/>
      <w:szCs w:val="24"/>
      <w:lang w:val="en-GB" w:eastAsia="ja-JP"/>
    </w:rPr>
  </w:style>
  <w:style w:type="paragraph" w:customStyle="1" w:styleId="NoSpacing1">
    <w:name w:val="No Spacing1"/>
    <w:link w:val="NoSpacingChar"/>
    <w:uiPriority w:val="1"/>
    <w:qFormat/>
    <w:rsid w:val="009835A6"/>
    <w:rPr>
      <w:color w:val="000000"/>
      <w:w w:val="102"/>
      <w:sz w:val="19"/>
      <w:szCs w:val="19"/>
    </w:rPr>
  </w:style>
  <w:style w:type="character" w:customStyle="1" w:styleId="NoSpacingChar">
    <w:name w:val="No Spacing Char"/>
    <w:link w:val="NoSpacing1"/>
    <w:uiPriority w:val="1"/>
    <w:rsid w:val="009835A6"/>
    <w:rPr>
      <w:color w:val="000000"/>
      <w:w w:val="102"/>
      <w:sz w:val="19"/>
      <w:szCs w:val="19"/>
      <w:lang w:bidi="ar-SA"/>
    </w:rPr>
  </w:style>
  <w:style w:type="character" w:customStyle="1" w:styleId="Heading3Char">
    <w:name w:val="Heading 3 Char"/>
    <w:link w:val="Heading3"/>
    <w:uiPriority w:val="99"/>
    <w:locked/>
    <w:rsid w:val="009835A6"/>
    <w:rPr>
      <w:rFonts w:ascii="Arial" w:hAnsi="Arial" w:cs="Arial"/>
      <w:b/>
      <w:bCs/>
      <w:color w:val="FF0000"/>
      <w:sz w:val="22"/>
      <w:szCs w:val="24"/>
      <w:lang w:val="en-GB"/>
    </w:rPr>
  </w:style>
  <w:style w:type="character" w:customStyle="1" w:styleId="Heading5Char">
    <w:name w:val="Heading 5 Char"/>
    <w:link w:val="Heading5"/>
    <w:uiPriority w:val="99"/>
    <w:locked/>
    <w:rsid w:val="009835A6"/>
    <w:rPr>
      <w:rFonts w:ascii="Arial" w:hAnsi="Arial" w:cs="Arial"/>
      <w:b/>
      <w:bCs/>
      <w:color w:val="FF0000"/>
      <w:sz w:val="22"/>
      <w:szCs w:val="24"/>
      <w:lang w:val="en-GB"/>
    </w:rPr>
  </w:style>
  <w:style w:type="character" w:customStyle="1" w:styleId="Heading7Char">
    <w:name w:val="Heading 7 Char"/>
    <w:link w:val="Heading7"/>
    <w:uiPriority w:val="99"/>
    <w:locked/>
    <w:rsid w:val="009835A6"/>
    <w:rPr>
      <w:rFonts w:ascii="Arial" w:hAnsi="Arial" w:cs="Arial"/>
      <w:b/>
      <w:bCs/>
      <w:iCs/>
      <w:snapToGrid w:val="0"/>
      <w:sz w:val="22"/>
      <w:szCs w:val="22"/>
      <w:lang w:val="en-GB"/>
    </w:rPr>
  </w:style>
  <w:style w:type="paragraph" w:customStyle="1" w:styleId="Listecouleur-Accent11">
    <w:name w:val="Liste couleur - Accent 11"/>
    <w:basedOn w:val="Normal"/>
    <w:qFormat/>
    <w:rsid w:val="009835A6"/>
    <w:pPr>
      <w:ind w:left="720"/>
      <w:contextualSpacing/>
    </w:pPr>
    <w:rPr>
      <w:lang w:val="en-US"/>
    </w:rPr>
  </w:style>
  <w:style w:type="character" w:customStyle="1" w:styleId="HeaderChar">
    <w:name w:val="Header Char"/>
    <w:link w:val="Header"/>
    <w:uiPriority w:val="99"/>
    <w:rsid w:val="009835A6"/>
    <w:rPr>
      <w:rFonts w:eastAsia="MS Mincho"/>
      <w:sz w:val="24"/>
      <w:szCs w:val="24"/>
      <w:lang w:eastAsia="ja-JP"/>
    </w:rPr>
  </w:style>
  <w:style w:type="character" w:customStyle="1" w:styleId="heading00201char">
    <w:name w:val="heading_00201__char"/>
    <w:rsid w:val="009835A6"/>
  </w:style>
  <w:style w:type="paragraph" w:customStyle="1" w:styleId="Normal1">
    <w:name w:val="Normal1"/>
    <w:basedOn w:val="Normal"/>
    <w:rsid w:val="009835A6"/>
    <w:pPr>
      <w:spacing w:before="100" w:beforeAutospacing="1" w:after="100" w:afterAutospacing="1"/>
    </w:pPr>
    <w:rPr>
      <w:lang w:val="en-US"/>
    </w:rPr>
  </w:style>
  <w:style w:type="character" w:customStyle="1" w:styleId="normalchar">
    <w:name w:val="normal__char"/>
    <w:rsid w:val="009835A6"/>
  </w:style>
  <w:style w:type="character" w:customStyle="1" w:styleId="heading00202char">
    <w:name w:val="heading_00202__char"/>
    <w:rsid w:val="009835A6"/>
  </w:style>
  <w:style w:type="paragraph" w:customStyle="1" w:styleId="normal0020table">
    <w:name w:val="normal_0020table"/>
    <w:basedOn w:val="Normal"/>
    <w:rsid w:val="009835A6"/>
    <w:pPr>
      <w:spacing w:before="100" w:beforeAutospacing="1" w:after="100" w:afterAutospacing="1"/>
    </w:pPr>
    <w:rPr>
      <w:lang w:val="en-US"/>
    </w:rPr>
  </w:style>
  <w:style w:type="character" w:customStyle="1" w:styleId="normal0020tablechar">
    <w:name w:val="normal_0020table__char"/>
    <w:rsid w:val="009835A6"/>
  </w:style>
  <w:style w:type="character" w:customStyle="1" w:styleId="apple-converted-space">
    <w:name w:val="apple-converted-space"/>
    <w:rsid w:val="009835A6"/>
  </w:style>
  <w:style w:type="paragraph" w:customStyle="1" w:styleId="ww002dcorps0020de0020texte00202">
    <w:name w:val="ww_002dcorps_0020de_0020texte_00202"/>
    <w:basedOn w:val="Normal"/>
    <w:rsid w:val="009835A6"/>
    <w:pPr>
      <w:spacing w:before="100" w:beforeAutospacing="1" w:after="100" w:afterAutospacing="1"/>
    </w:pPr>
    <w:rPr>
      <w:lang w:val="en-US"/>
    </w:rPr>
  </w:style>
  <w:style w:type="character" w:customStyle="1" w:styleId="ww002dcorps0020de0020texte00202char">
    <w:name w:val="ww_002dcorps_0020de_0020texte_00202__char"/>
    <w:rsid w:val="009835A6"/>
  </w:style>
  <w:style w:type="table" w:styleId="TableGrid">
    <w:name w:val="Table Grid"/>
    <w:basedOn w:val="TableNormal"/>
    <w:uiPriority w:val="59"/>
    <w:rsid w:val="009835A6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W-Corpsdetexte2">
    <w:name w:val="WW-Corps de texte 2"/>
    <w:basedOn w:val="Normal"/>
    <w:rsid w:val="009835A6"/>
    <w:pPr>
      <w:suppressAutoHyphens/>
      <w:jc w:val="both"/>
    </w:pPr>
    <w:rPr>
      <w:lang w:val="fr-FR"/>
    </w:rPr>
  </w:style>
  <w:style w:type="paragraph" w:styleId="Revision">
    <w:name w:val="Revision"/>
    <w:hidden/>
    <w:uiPriority w:val="99"/>
    <w:semiHidden/>
    <w:rsid w:val="009835A6"/>
    <w:rPr>
      <w:sz w:val="24"/>
      <w:szCs w:val="24"/>
      <w:lang w:val="en-GB"/>
    </w:rPr>
  </w:style>
  <w:style w:type="character" w:customStyle="1" w:styleId="BodyText3Char">
    <w:name w:val="Body Text 3 Char"/>
    <w:link w:val="BodyText3"/>
    <w:uiPriority w:val="99"/>
    <w:semiHidden/>
    <w:rsid w:val="009835A6"/>
    <w:rPr>
      <w:rFonts w:eastAsia="MS Mincho"/>
      <w:b/>
      <w:bCs/>
      <w:sz w:val="24"/>
      <w:szCs w:val="24"/>
      <w:lang w:eastAsia="ja-JP"/>
    </w:rPr>
  </w:style>
  <w:style w:type="character" w:customStyle="1" w:styleId="BodyTextIndent2Char">
    <w:name w:val="Body Text Indent 2 Char"/>
    <w:link w:val="BodyTextIndent2"/>
    <w:uiPriority w:val="99"/>
    <w:semiHidden/>
    <w:rsid w:val="009835A6"/>
    <w:rPr>
      <w:rFonts w:ascii="Arial" w:hAnsi="Arial" w:cs="Arial"/>
      <w:iCs/>
      <w:snapToGrid w:val="0"/>
      <w:sz w:val="22"/>
      <w:szCs w:val="22"/>
      <w:lang w:val="en-GB"/>
    </w:rPr>
  </w:style>
  <w:style w:type="paragraph" w:customStyle="1" w:styleId="Inhalt">
    <w:name w:val="Inhalt"/>
    <w:basedOn w:val="Normal"/>
    <w:rsid w:val="009835A6"/>
    <w:pPr>
      <w:spacing w:before="240" w:line="312" w:lineRule="auto"/>
      <w:jc w:val="both"/>
    </w:pPr>
    <w:rPr>
      <w:rFonts w:ascii="Arial" w:hAnsi="Arial" w:cs="Arial"/>
      <w:sz w:val="22"/>
      <w:szCs w:val="22"/>
      <w:lang w:val="en-US"/>
    </w:rPr>
  </w:style>
  <w:style w:type="character" w:customStyle="1" w:styleId="list0020paragraphchar">
    <w:name w:val="list_0020paragraph__char"/>
    <w:rsid w:val="009835A6"/>
  </w:style>
  <w:style w:type="paragraph" w:customStyle="1" w:styleId="Alistenumro">
    <w:name w:val="A liste à numéro"/>
    <w:basedOn w:val="ListParagraph"/>
    <w:qFormat/>
    <w:rsid w:val="009835A6"/>
    <w:pPr>
      <w:widowControl w:val="0"/>
      <w:numPr>
        <w:numId w:val="3"/>
      </w:numPr>
      <w:ind w:left="720"/>
    </w:pPr>
    <w:rPr>
      <w:rFonts w:ascii="Calibri" w:hAnsi="Calibri" w:cs="Calibri"/>
      <w:i/>
      <w:iCs/>
      <w:color w:val="000000"/>
      <w:sz w:val="22"/>
    </w:rPr>
  </w:style>
  <w:style w:type="paragraph" w:customStyle="1" w:styleId="AcorpsdetexteGras">
    <w:name w:val="A corps de texte Gras"/>
    <w:basedOn w:val="Normal"/>
    <w:uiPriority w:val="99"/>
    <w:rsid w:val="009835A6"/>
    <w:pPr>
      <w:widowControl w:val="0"/>
      <w:spacing w:before="120"/>
      <w:jc w:val="both"/>
    </w:pPr>
    <w:rPr>
      <w:rFonts w:ascii="Calibri" w:hAnsi="Calibri" w:cs="Calibri"/>
      <w:b/>
      <w:i/>
      <w:szCs w:val="22"/>
      <w:lang w:eastAsia="en-GB"/>
    </w:rPr>
  </w:style>
  <w:style w:type="character" w:customStyle="1" w:styleId="Heading6Char">
    <w:name w:val="Heading 6 Char"/>
    <w:link w:val="Heading6"/>
    <w:rsid w:val="009835A6"/>
    <w:rPr>
      <w:rFonts w:eastAsia="MS Mincho"/>
      <w:b/>
      <w:bCs/>
      <w:sz w:val="24"/>
      <w:szCs w:val="24"/>
      <w:lang w:eastAsia="ja-JP"/>
    </w:rPr>
  </w:style>
  <w:style w:type="paragraph" w:customStyle="1" w:styleId="a0">
    <w:name w:val="Содержимое таблицы"/>
    <w:basedOn w:val="Normal"/>
    <w:rsid w:val="009835A6"/>
    <w:pPr>
      <w:widowControl w:val="0"/>
      <w:suppressLineNumbers/>
      <w:suppressAutoHyphens/>
    </w:pPr>
    <w:rPr>
      <w:rFonts w:eastAsia="SimSun" w:cs="Mangal"/>
      <w:kern w:val="1"/>
      <w:lang w:val="ru-RU" w:eastAsia="hi-IN" w:bidi="hi-IN"/>
    </w:rPr>
  </w:style>
  <w:style w:type="paragraph" w:customStyle="1" w:styleId="Bullets">
    <w:name w:val="Bullets"/>
    <w:basedOn w:val="Normal"/>
    <w:link w:val="BulletsCharChar"/>
    <w:rsid w:val="009835A6"/>
    <w:pPr>
      <w:tabs>
        <w:tab w:val="left" w:pos="567"/>
        <w:tab w:val="num" w:pos="720"/>
        <w:tab w:val="left" w:pos="851"/>
      </w:tabs>
      <w:spacing w:before="120" w:after="120" w:line="240" w:lineRule="atLeast"/>
      <w:ind w:left="720" w:hanging="720"/>
    </w:pPr>
    <w:rPr>
      <w:rFonts w:ascii="Arial" w:hAnsi="Arial"/>
      <w:sz w:val="20"/>
    </w:rPr>
  </w:style>
  <w:style w:type="character" w:customStyle="1" w:styleId="BulletsCharChar">
    <w:name w:val="Bullets Char Char"/>
    <w:link w:val="Bullets"/>
    <w:locked/>
    <w:rsid w:val="009835A6"/>
    <w:rPr>
      <w:rFonts w:ascii="Arial" w:hAnsi="Arial"/>
      <w:szCs w:val="24"/>
      <w:lang w:val="en-GB"/>
    </w:rPr>
  </w:style>
  <w:style w:type="character" w:styleId="FollowedHyperlink">
    <w:name w:val="FollowedHyperlink"/>
    <w:uiPriority w:val="99"/>
    <w:semiHidden/>
    <w:unhideWhenUsed/>
    <w:rsid w:val="009835A6"/>
    <w:rPr>
      <w:color w:val="80008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459B5"/>
    <w:pPr>
      <w:keepLines/>
      <w:spacing w:before="480" w:line="276" w:lineRule="auto"/>
      <w:outlineLvl w:val="9"/>
    </w:pPr>
    <w:rPr>
      <w:rFonts w:ascii="Cambria" w:eastAsia="MS Gothic" w:hAnsi="Cambria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306CA"/>
    <w:pPr>
      <w:tabs>
        <w:tab w:val="left" w:pos="450"/>
        <w:tab w:val="right" w:leader="dot" w:pos="9000"/>
      </w:tabs>
      <w:spacing w:before="180" w:after="60"/>
      <w:ind w:right="389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F459B5"/>
    <w:pPr>
      <w:ind w:left="480"/>
    </w:pPr>
  </w:style>
  <w:style w:type="paragraph" w:styleId="TOC2">
    <w:name w:val="toc 2"/>
    <w:basedOn w:val="Normal"/>
    <w:next w:val="Normal"/>
    <w:autoRedefine/>
    <w:uiPriority w:val="39"/>
    <w:unhideWhenUsed/>
    <w:rsid w:val="004306CA"/>
    <w:pPr>
      <w:tabs>
        <w:tab w:val="left" w:pos="810"/>
        <w:tab w:val="right" w:leader="dot" w:pos="9018"/>
      </w:tabs>
      <w:ind w:left="240"/>
    </w:pPr>
  </w:style>
  <w:style w:type="paragraph" w:styleId="TOC4">
    <w:name w:val="toc 4"/>
    <w:basedOn w:val="Normal"/>
    <w:next w:val="Normal"/>
    <w:autoRedefine/>
    <w:uiPriority w:val="39"/>
    <w:unhideWhenUsed/>
    <w:rsid w:val="00F459B5"/>
    <w:pPr>
      <w:spacing w:after="100" w:line="276" w:lineRule="auto"/>
      <w:ind w:left="660"/>
    </w:pPr>
    <w:rPr>
      <w:rFonts w:ascii="Calibri" w:hAnsi="Calibri"/>
      <w:sz w:val="22"/>
      <w:szCs w:val="22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F459B5"/>
    <w:pPr>
      <w:spacing w:after="100" w:line="276" w:lineRule="auto"/>
      <w:ind w:left="880"/>
    </w:pPr>
    <w:rPr>
      <w:rFonts w:ascii="Calibri" w:hAnsi="Calibri"/>
      <w:sz w:val="22"/>
      <w:szCs w:val="22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F459B5"/>
    <w:pPr>
      <w:spacing w:after="100" w:line="276" w:lineRule="auto"/>
      <w:ind w:left="1320"/>
    </w:pPr>
    <w:rPr>
      <w:rFonts w:ascii="Calibri" w:hAnsi="Calibri"/>
      <w:sz w:val="22"/>
      <w:szCs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F459B5"/>
    <w:pPr>
      <w:spacing w:after="100" w:line="276" w:lineRule="auto"/>
      <w:ind w:left="1540"/>
    </w:pPr>
    <w:rPr>
      <w:rFonts w:ascii="Calibri" w:hAnsi="Calibri"/>
      <w:sz w:val="22"/>
      <w:szCs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F459B5"/>
    <w:pPr>
      <w:spacing w:after="100" w:line="276" w:lineRule="auto"/>
      <w:ind w:left="1760"/>
    </w:pPr>
    <w:rPr>
      <w:rFonts w:ascii="Calibri" w:hAnsi="Calibri"/>
      <w:sz w:val="22"/>
      <w:szCs w:val="22"/>
      <w:lang w:val="en-US"/>
    </w:rPr>
  </w:style>
  <w:style w:type="paragraph" w:customStyle="1" w:styleId="AListepuces">
    <w:name w:val="A Liste à puces"/>
    <w:basedOn w:val="Normal"/>
    <w:link w:val="AListepucesCar"/>
    <w:qFormat/>
    <w:rsid w:val="004647F3"/>
    <w:pPr>
      <w:widowControl w:val="0"/>
      <w:numPr>
        <w:numId w:val="4"/>
      </w:numPr>
      <w:spacing w:line="240" w:lineRule="exact"/>
      <w:jc w:val="both"/>
    </w:pPr>
    <w:rPr>
      <w:rFonts w:ascii="Calibri" w:hAnsi="Calibri" w:cs="Calibri"/>
      <w:sz w:val="22"/>
      <w:szCs w:val="22"/>
      <w:lang w:eastAsia="fr-FR"/>
    </w:rPr>
  </w:style>
  <w:style w:type="character" w:customStyle="1" w:styleId="AListepucesCar">
    <w:name w:val="A Liste à puces Car"/>
    <w:link w:val="AListepuces"/>
    <w:rsid w:val="0048164A"/>
    <w:rPr>
      <w:rFonts w:ascii="Calibri" w:hAnsi="Calibri" w:cs="Calibri"/>
      <w:sz w:val="22"/>
      <w:szCs w:val="22"/>
      <w:lang w:val="en-GB" w:eastAsia="fr-FR"/>
    </w:rPr>
  </w:style>
  <w:style w:type="character" w:customStyle="1" w:styleId="st">
    <w:name w:val="st"/>
    <w:basedOn w:val="DefaultParagraphFont"/>
    <w:rsid w:val="008B4A9B"/>
  </w:style>
  <w:style w:type="paragraph" w:styleId="NoSpacing">
    <w:name w:val="No Spacing"/>
    <w:uiPriority w:val="1"/>
    <w:qFormat/>
    <w:rsid w:val="0016040A"/>
    <w:rPr>
      <w:rFonts w:ascii="Calibri" w:hAnsi="Calibri"/>
      <w:sz w:val="24"/>
      <w:szCs w:val="24"/>
    </w:rPr>
  </w:style>
  <w:style w:type="character" w:customStyle="1" w:styleId="mw-headline">
    <w:name w:val="mw-headline"/>
    <w:rsid w:val="00853136"/>
  </w:style>
  <w:style w:type="character" w:customStyle="1" w:styleId="Heading4Char">
    <w:name w:val="Heading 4 Char"/>
    <w:basedOn w:val="DefaultParagraphFont"/>
    <w:link w:val="Heading4"/>
    <w:rsid w:val="00A91D3C"/>
    <w:rPr>
      <w:i/>
      <w:lang w:val="en-GB"/>
    </w:rPr>
  </w:style>
  <w:style w:type="paragraph" w:customStyle="1" w:styleId="TableParagraph">
    <w:name w:val="Table Paragraph"/>
    <w:basedOn w:val="Normal"/>
    <w:uiPriority w:val="1"/>
    <w:qFormat/>
    <w:rsid w:val="00C42FE5"/>
    <w:pPr>
      <w:widowControl w:val="0"/>
    </w:pPr>
    <w:rPr>
      <w:rFonts w:asciiTheme="minorHAnsi" w:eastAsiaTheme="minorHAnsi" w:hAnsiTheme="minorHAnsi" w:cstheme="minorBidi"/>
      <w:sz w:val="22"/>
      <w:szCs w:val="22"/>
      <w:lang w:val="en-US"/>
    </w:rPr>
  </w:style>
  <w:style w:type="paragraph" w:customStyle="1" w:styleId="yiv2498300942msonormal">
    <w:name w:val="yiv2498300942msonormal"/>
    <w:basedOn w:val="Normal"/>
    <w:rsid w:val="00F33D2E"/>
    <w:pPr>
      <w:spacing w:before="100" w:beforeAutospacing="1" w:after="100" w:afterAutospacing="1"/>
    </w:pPr>
    <w:rPr>
      <w:lang w:val="en-US"/>
    </w:rPr>
  </w:style>
  <w:style w:type="character" w:styleId="PlaceholderText">
    <w:name w:val="Placeholder Text"/>
    <w:basedOn w:val="DefaultParagraphFont"/>
    <w:uiPriority w:val="99"/>
    <w:semiHidden/>
    <w:rsid w:val="006C2311"/>
    <w:rPr>
      <w:color w:val="80808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32F1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2F13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761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6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tlas.media.mit.edu/en/profile/country/can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jpeg"/><Relationship Id="rId68" Type="http://schemas.openxmlformats.org/officeDocument/2006/relationships/image" Target="media/image54.png"/><Relationship Id="rId7" Type="http://schemas.openxmlformats.org/officeDocument/2006/relationships/webSettings" Target="web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5" Type="http://schemas.microsoft.com/office/2007/relationships/stylesWithEffects" Target="stylesWithEffects.xml"/><Relationship Id="rId15" Type="http://schemas.openxmlformats.org/officeDocument/2006/relationships/chart" Target="charts/chart1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7.jpeg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atlas.media.mit.edu/en/profile/country/tur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jpeg"/><Relationship Id="rId69" Type="http://schemas.openxmlformats.org/officeDocument/2006/relationships/image" Target="media/image55.png"/><Relationship Id="rId8" Type="http://schemas.openxmlformats.org/officeDocument/2006/relationships/footnotes" Target="footnotes.xml"/><Relationship Id="rId51" Type="http://schemas.openxmlformats.org/officeDocument/2006/relationships/image" Target="media/image37.png"/><Relationship Id="rId72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jpeg"/><Relationship Id="rId70" Type="http://schemas.openxmlformats.org/officeDocument/2006/relationships/image" Target="media/image56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yerevan.am/en/leather-manufacture-in-old-yerevan/" TargetMode="External"/><Relationship Id="rId2" Type="http://schemas.openxmlformats.org/officeDocument/2006/relationships/hyperlink" Target="http://www.telegraph.co.uk/news/science/science-news/7813923/The-worlds-oldest-shoe-dating-back-5500-years-has-beendiscovered.html" TargetMode="External"/><Relationship Id="rId1" Type="http://schemas.openxmlformats.org/officeDocument/2006/relationships/hyperlink" Target="http://www.worldbank.org/content/dam/Worldbank/document/Armenia-Snapshot.pdf" TargetMode="External"/><Relationship Id="rId5" Type="http://schemas.openxmlformats.org/officeDocument/2006/relationships/hyperlink" Target="http://eng.flag.kremlin.ru/" TargetMode="External"/><Relationship Id="rId4" Type="http://schemas.openxmlformats.org/officeDocument/2006/relationships/hyperlink" Target="http://armenpress.am/eng/news/745932/armenian-shoe-manufacturers-ready-to-enter-international-market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CPM%202016%20_%20AND%20OTHER%20FILES\PRODOC%202%20changes\New%20Microsoft%20Office%20Excel%20Workshee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Sheet1!$C$5:$C$9</c:f>
              <c:strCache>
                <c:ptCount val="5"/>
                <c:pt idx="0">
                  <c:v>Հանքահումքային արտադրանք</c:v>
                </c:pt>
                <c:pt idx="1">
                  <c:v>Պատրաստի սննդի արտադրանք</c:v>
                </c:pt>
                <c:pt idx="2">
                  <c:v>Ոչ թանկարժեք մետաղներ և դրանցից իրեր</c:v>
                </c:pt>
                <c:pt idx="3">
                  <c:v>Թանկարժեք և կիսաթանկարժեք քարեր, թանկարժեք մետաղներ և դրանցից իրեր</c:v>
                </c:pt>
                <c:pt idx="4">
                  <c:v>Մանածագործական իրեր</c:v>
                </c:pt>
              </c:strCache>
            </c:strRef>
          </c:cat>
          <c:val>
            <c:numRef>
              <c:f>Sheet1!$E$5:$E$9</c:f>
              <c:numCache>
                <c:formatCode>0.0%</c:formatCode>
                <c:ptCount val="5"/>
                <c:pt idx="0">
                  <c:v>0.31096026790485576</c:v>
                </c:pt>
                <c:pt idx="1">
                  <c:v>0.20709030772431117</c:v>
                </c:pt>
                <c:pt idx="2">
                  <c:v>0.15442238648945714</c:v>
                </c:pt>
                <c:pt idx="3">
                  <c:v>0.13854726330416361</c:v>
                </c:pt>
                <c:pt idx="4">
                  <c:v>5.5144035578784355E-2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426688"/>
        <c:axId val="81428480"/>
      </c:barChart>
      <c:catAx>
        <c:axId val="81426688"/>
        <c:scaling>
          <c:orientation val="minMax"/>
        </c:scaling>
        <c:delete val="0"/>
        <c:axPos val="l"/>
        <c:majorTickMark val="out"/>
        <c:minorTickMark val="none"/>
        <c:tickLblPos val="nextTo"/>
        <c:crossAx val="81428480"/>
        <c:crosses val="autoZero"/>
        <c:auto val="1"/>
        <c:lblAlgn val="ctr"/>
        <c:lblOffset val="100"/>
        <c:noMultiLvlLbl val="0"/>
      </c:catAx>
      <c:valAx>
        <c:axId val="81428480"/>
        <c:scaling>
          <c:orientation val="minMax"/>
        </c:scaling>
        <c:delete val="1"/>
        <c:axPos val="b"/>
        <c:majorGridlines/>
        <c:numFmt formatCode="0.0%" sourceLinked="1"/>
        <c:majorTickMark val="out"/>
        <c:minorTickMark val="none"/>
        <c:tickLblPos val="none"/>
        <c:crossAx val="814266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F9648-CA4E-4D54-A72F-5A7BDE5EC6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B0AA7C-9E58-440F-B6B0-74BBF6960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71</Pages>
  <Words>17399</Words>
  <Characters>99177</Characters>
  <Application>Microsoft Office Word</Application>
  <DocSecurity>0</DocSecurity>
  <Lines>826</Lines>
  <Paragraphs>232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22 November 2005</vt:lpstr>
      <vt:lpstr>22 November 2005</vt:lpstr>
    </vt:vector>
  </TitlesOfParts>
  <Company>UNIDO</Company>
  <LinksUpToDate>false</LinksUpToDate>
  <CharactersWithSpaces>116344</CharactersWithSpaces>
  <SharedDoc>false</SharedDoc>
  <HLinks>
    <vt:vector size="312" baseType="variant">
      <vt:variant>
        <vt:i4>6815787</vt:i4>
      </vt:variant>
      <vt:variant>
        <vt:i4>279</vt:i4>
      </vt:variant>
      <vt:variant>
        <vt:i4>0</vt:i4>
      </vt:variant>
      <vt:variant>
        <vt:i4>5</vt:i4>
      </vt:variant>
      <vt:variant>
        <vt:lpwstr>http://intranet.unido.org/intra/Department_of_Trade,_Investment_and_Innovation_(PTC/TII)</vt:lpwstr>
      </vt:variant>
      <vt:variant>
        <vt:lpwstr/>
      </vt:variant>
      <vt:variant>
        <vt:i4>3211389</vt:i4>
      </vt:variant>
      <vt:variant>
        <vt:i4>273</vt:i4>
      </vt:variant>
      <vt:variant>
        <vt:i4>0</vt:i4>
      </vt:variant>
      <vt:variant>
        <vt:i4>5</vt:i4>
      </vt:variant>
      <vt:variant>
        <vt:lpwstr>http://atlas.media.mit.edu/en/profile/country/ukr/</vt:lpwstr>
      </vt:variant>
      <vt:variant>
        <vt:lpwstr/>
      </vt:variant>
      <vt:variant>
        <vt:i4>3080316</vt:i4>
      </vt:variant>
      <vt:variant>
        <vt:i4>270</vt:i4>
      </vt:variant>
      <vt:variant>
        <vt:i4>0</vt:i4>
      </vt:variant>
      <vt:variant>
        <vt:i4>5</vt:i4>
      </vt:variant>
      <vt:variant>
        <vt:lpwstr>http://atlas.media.mit.edu/en/profile/country/tur/</vt:lpwstr>
      </vt:variant>
      <vt:variant>
        <vt:lpwstr/>
      </vt:variant>
      <vt:variant>
        <vt:i4>4128882</vt:i4>
      </vt:variant>
      <vt:variant>
        <vt:i4>267</vt:i4>
      </vt:variant>
      <vt:variant>
        <vt:i4>0</vt:i4>
      </vt:variant>
      <vt:variant>
        <vt:i4>5</vt:i4>
      </vt:variant>
      <vt:variant>
        <vt:lpwstr>http://atlas.media.mit.edu/en/profile/country/geo/</vt:lpwstr>
      </vt:variant>
      <vt:variant>
        <vt:lpwstr/>
      </vt:variant>
      <vt:variant>
        <vt:i4>3276919</vt:i4>
      </vt:variant>
      <vt:variant>
        <vt:i4>264</vt:i4>
      </vt:variant>
      <vt:variant>
        <vt:i4>0</vt:i4>
      </vt:variant>
      <vt:variant>
        <vt:i4>5</vt:i4>
      </vt:variant>
      <vt:variant>
        <vt:lpwstr>http://atlas.media.mit.edu/en/profile/country/chn/</vt:lpwstr>
      </vt:variant>
      <vt:variant>
        <vt:lpwstr/>
      </vt:variant>
      <vt:variant>
        <vt:i4>3080315</vt:i4>
      </vt:variant>
      <vt:variant>
        <vt:i4>261</vt:i4>
      </vt:variant>
      <vt:variant>
        <vt:i4>0</vt:i4>
      </vt:variant>
      <vt:variant>
        <vt:i4>5</vt:i4>
      </vt:variant>
      <vt:variant>
        <vt:lpwstr>http://atlas.media.mit.edu/en/profile/country/rus/</vt:lpwstr>
      </vt:variant>
      <vt:variant>
        <vt:lpwstr/>
      </vt:variant>
      <vt:variant>
        <vt:i4>3997802</vt:i4>
      </vt:variant>
      <vt:variant>
        <vt:i4>258</vt:i4>
      </vt:variant>
      <vt:variant>
        <vt:i4>0</vt:i4>
      </vt:variant>
      <vt:variant>
        <vt:i4>5</vt:i4>
      </vt:variant>
      <vt:variant>
        <vt:lpwstr>http://atlas.media.mit.edu/en/profile/country/bgr/</vt:lpwstr>
      </vt:variant>
      <vt:variant>
        <vt:lpwstr/>
      </vt:variant>
      <vt:variant>
        <vt:i4>3539040</vt:i4>
      </vt:variant>
      <vt:variant>
        <vt:i4>255</vt:i4>
      </vt:variant>
      <vt:variant>
        <vt:i4>0</vt:i4>
      </vt:variant>
      <vt:variant>
        <vt:i4>5</vt:i4>
      </vt:variant>
      <vt:variant>
        <vt:lpwstr>http://atlas.media.mit.edu/en/profile/country/blx/</vt:lpwstr>
      </vt:variant>
      <vt:variant>
        <vt:lpwstr/>
      </vt:variant>
      <vt:variant>
        <vt:i4>3866743</vt:i4>
      </vt:variant>
      <vt:variant>
        <vt:i4>252</vt:i4>
      </vt:variant>
      <vt:variant>
        <vt:i4>0</vt:i4>
      </vt:variant>
      <vt:variant>
        <vt:i4>5</vt:i4>
      </vt:variant>
      <vt:variant>
        <vt:lpwstr>http://atlas.media.mit.edu/en/profile/country/can/</vt:lpwstr>
      </vt:variant>
      <vt:variant>
        <vt:lpwstr/>
      </vt:variant>
      <vt:variant>
        <vt:i4>4128882</vt:i4>
      </vt:variant>
      <vt:variant>
        <vt:i4>249</vt:i4>
      </vt:variant>
      <vt:variant>
        <vt:i4>0</vt:i4>
      </vt:variant>
      <vt:variant>
        <vt:i4>5</vt:i4>
      </vt:variant>
      <vt:variant>
        <vt:lpwstr>http://atlas.media.mit.edu/en/profile/country/geo/</vt:lpwstr>
      </vt:variant>
      <vt:variant>
        <vt:lpwstr/>
      </vt:variant>
      <vt:variant>
        <vt:i4>3080315</vt:i4>
      </vt:variant>
      <vt:variant>
        <vt:i4>246</vt:i4>
      </vt:variant>
      <vt:variant>
        <vt:i4>0</vt:i4>
      </vt:variant>
      <vt:variant>
        <vt:i4>5</vt:i4>
      </vt:variant>
      <vt:variant>
        <vt:lpwstr>http://atlas.media.mit.edu/en/profile/country/rus/</vt:lpwstr>
      </vt:variant>
      <vt:variant>
        <vt:lpwstr/>
      </vt:variant>
      <vt:variant>
        <vt:i4>5898286</vt:i4>
      </vt:variant>
      <vt:variant>
        <vt:i4>243</vt:i4>
      </vt:variant>
      <vt:variant>
        <vt:i4>0</vt:i4>
      </vt:variant>
      <vt:variant>
        <vt:i4>5</vt:i4>
      </vt:variant>
      <vt:variant>
        <vt:lpwstr>http://en.wikipedia.org/wiki/Market_economy</vt:lpwstr>
      </vt:variant>
      <vt:variant>
        <vt:lpwstr/>
      </vt:variant>
      <vt:variant>
        <vt:i4>1048627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_Toc453767222</vt:lpwstr>
      </vt:variant>
      <vt:variant>
        <vt:i4>1048627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_Toc453767221</vt:lpwstr>
      </vt:variant>
      <vt:variant>
        <vt:i4>1048627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_Toc453767220</vt:lpwstr>
      </vt:variant>
      <vt:variant>
        <vt:i4>1245235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_Toc453767219</vt:lpwstr>
      </vt:variant>
      <vt:variant>
        <vt:i4>1245235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_Toc453767218</vt:lpwstr>
      </vt:variant>
      <vt:variant>
        <vt:i4>1245235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_Toc453767217</vt:lpwstr>
      </vt:variant>
      <vt:variant>
        <vt:i4>1245235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_Toc453767216</vt:lpwstr>
      </vt:variant>
      <vt:variant>
        <vt:i4>1245235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_Toc453767215</vt:lpwstr>
      </vt:variant>
      <vt:variant>
        <vt:i4>1245235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_Toc453767214</vt:lpwstr>
      </vt:variant>
      <vt:variant>
        <vt:i4>1245235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_Toc453767213</vt:lpwstr>
      </vt:variant>
      <vt:variant>
        <vt:i4>1245235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_Toc453767212</vt:lpwstr>
      </vt:variant>
      <vt:variant>
        <vt:i4>1245235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_Toc453767211</vt:lpwstr>
      </vt:variant>
      <vt:variant>
        <vt:i4>1245235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_Toc453767210</vt:lpwstr>
      </vt:variant>
      <vt:variant>
        <vt:i4>1179699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_Toc453767209</vt:lpwstr>
      </vt:variant>
      <vt:variant>
        <vt:i4>1179699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_Toc453767208</vt:lpwstr>
      </vt:variant>
      <vt:variant>
        <vt:i4>1179699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_Toc453767207</vt:lpwstr>
      </vt:variant>
      <vt:variant>
        <vt:i4>1179699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_Toc453767206</vt:lpwstr>
      </vt:variant>
      <vt:variant>
        <vt:i4>1179699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_Toc453767205</vt:lpwstr>
      </vt:variant>
      <vt:variant>
        <vt:i4>1179699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_Toc453767204</vt:lpwstr>
      </vt:variant>
      <vt:variant>
        <vt:i4>1179699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_Toc453767203</vt:lpwstr>
      </vt:variant>
      <vt:variant>
        <vt:i4>1179699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_Toc453767202</vt:lpwstr>
      </vt:variant>
      <vt:variant>
        <vt:i4>1179699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_Toc453767201</vt:lpwstr>
      </vt:variant>
      <vt:variant>
        <vt:i4>1179699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_Toc453767200</vt:lpwstr>
      </vt:variant>
      <vt:variant>
        <vt:i4>1769520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_Toc453767199</vt:lpwstr>
      </vt:variant>
      <vt:variant>
        <vt:i4>1769520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_Toc453767198</vt:lpwstr>
      </vt:variant>
      <vt:variant>
        <vt:i4>1769520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_Toc453767197</vt:lpwstr>
      </vt:variant>
      <vt:variant>
        <vt:i4>1769520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_Toc453767196</vt:lpwstr>
      </vt:variant>
      <vt:variant>
        <vt:i4>1769520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_Toc453767195</vt:lpwstr>
      </vt:variant>
      <vt:variant>
        <vt:i4>1769520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_Toc453767194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_Toc453767193</vt:lpwstr>
      </vt:variant>
      <vt:variant>
        <vt:i4>1769520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_Toc453767192</vt:lpwstr>
      </vt:variant>
      <vt:variant>
        <vt:i4>1769520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_Toc453767191</vt:lpwstr>
      </vt:variant>
      <vt:variant>
        <vt:i4>1769520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_Toc453767190</vt:lpwstr>
      </vt:variant>
      <vt:variant>
        <vt:i4>1703984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_Toc453767189</vt:lpwstr>
      </vt:variant>
      <vt:variant>
        <vt:i4>1703984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_Toc453767188</vt:lpwstr>
      </vt:variant>
      <vt:variant>
        <vt:i4>1703984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_Toc453767187</vt:lpwstr>
      </vt:variant>
      <vt:variant>
        <vt:i4>1703984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_Toc453767186</vt:lpwstr>
      </vt:variant>
      <vt:variant>
        <vt:i4>1703984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_Toc453767185</vt:lpwstr>
      </vt:variant>
      <vt:variant>
        <vt:i4>1703984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_Toc453767184</vt:lpwstr>
      </vt:variant>
      <vt:variant>
        <vt:i4>1703984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_Toc453767183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 November 2005</dc:title>
  <dc:creator>ALIMDJANOV, Farrukh</dc:creator>
  <cp:lastModifiedBy>Koryun Gevorgyan</cp:lastModifiedBy>
  <cp:revision>6</cp:revision>
  <cp:lastPrinted>2016-12-14T06:53:00Z</cp:lastPrinted>
  <dcterms:created xsi:type="dcterms:W3CDTF">2017-01-12T06:35:00Z</dcterms:created>
  <dcterms:modified xsi:type="dcterms:W3CDTF">2017-01-12T06:52:00Z</dcterms:modified>
</cp:coreProperties>
</file>