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2F7" w:rsidRPr="00576243" w:rsidRDefault="009C42F7" w:rsidP="009C42F7">
      <w:pPr>
        <w:spacing w:line="288" w:lineRule="auto"/>
        <w:jc w:val="center"/>
        <w:rPr>
          <w:rFonts w:ascii="GHEA Grapalat" w:hAnsi="GHEA Grapalat"/>
          <w:b/>
          <w:bCs/>
          <w:sz w:val="24"/>
          <w:szCs w:val="24"/>
        </w:rPr>
      </w:pPr>
      <w:r w:rsidRPr="00576243">
        <w:rPr>
          <w:rFonts w:ascii="GHEA Grapalat" w:hAnsi="GHEA Grapalat" w:cs="Sylfaen"/>
          <w:b/>
          <w:bCs/>
          <w:sz w:val="24"/>
          <w:szCs w:val="24"/>
        </w:rPr>
        <w:t>ՏԵՂԵԿԱՆՔ - ՀԻՄՆԱՎՈՐՈՒՄ</w:t>
      </w:r>
    </w:p>
    <w:p w:rsidR="009C42F7" w:rsidRPr="00576243" w:rsidRDefault="009C42F7" w:rsidP="009C42F7">
      <w:pPr>
        <w:spacing w:line="288" w:lineRule="auto"/>
        <w:rPr>
          <w:rFonts w:ascii="GHEA Grapalat" w:hAnsi="GHEA Grapalat"/>
          <w:sz w:val="24"/>
          <w:szCs w:val="24"/>
        </w:rPr>
      </w:pPr>
    </w:p>
    <w:p w:rsidR="009C42F7" w:rsidRPr="00576243" w:rsidRDefault="009C42F7" w:rsidP="009C42F7">
      <w:pPr>
        <w:spacing w:line="288" w:lineRule="auto"/>
        <w:jc w:val="center"/>
        <w:rPr>
          <w:rFonts w:ascii="GHEA Grapalat" w:hAnsi="GHEA Grapalat"/>
          <w:sz w:val="24"/>
          <w:szCs w:val="24"/>
        </w:rPr>
      </w:pPr>
      <w:r w:rsidRPr="00576243">
        <w:rPr>
          <w:rFonts w:ascii="GHEA Grapalat" w:hAnsi="GHEA Grapalat" w:cs="Sylfaen"/>
          <w:sz w:val="24"/>
          <w:szCs w:val="24"/>
        </w:rPr>
        <w:t>“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2014</w:t>
      </w:r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>”</w:t>
      </w:r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փոքրամասնություններին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հատկացումները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բաշխելու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>”</w:t>
      </w:r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9C42F7" w:rsidRPr="00576243" w:rsidRDefault="009C42F7" w:rsidP="009C42F7">
      <w:pPr>
        <w:spacing w:line="288" w:lineRule="auto"/>
        <w:rPr>
          <w:rFonts w:ascii="GHEA Grapalat" w:hAnsi="GHEA Grapalat"/>
          <w:sz w:val="24"/>
          <w:szCs w:val="24"/>
        </w:rPr>
      </w:pP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 w:cs="Calibri"/>
          <w:b/>
          <w:sz w:val="24"/>
          <w:szCs w:val="24"/>
        </w:rPr>
      </w:pPr>
      <w:r w:rsidRPr="00576243">
        <w:rPr>
          <w:rFonts w:ascii="GHEA Grapalat" w:hAnsi="GHEA Grapalat"/>
          <w:b/>
          <w:sz w:val="24"/>
          <w:szCs w:val="24"/>
        </w:rPr>
        <w:t xml:space="preserve">1.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(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>)</w:t>
      </w: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576243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ներկայացվում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r w:rsidRPr="00576243">
        <w:rPr>
          <w:rFonts w:ascii="GHEA Grapalat" w:hAnsi="GHEA Grapalat" w:cs="Sylfaen"/>
          <w:sz w:val="24"/>
          <w:szCs w:val="24"/>
        </w:rPr>
        <w:t>է</w:t>
      </w:r>
      <w:r w:rsidRPr="00576243">
        <w:rPr>
          <w:rFonts w:ascii="GHEA Grapalat" w:hAnsi="GHEA Grapalat" w:cs="Calibri"/>
          <w:sz w:val="24"/>
          <w:szCs w:val="24"/>
        </w:rPr>
        <w:t xml:space="preserve"> </w:t>
      </w:r>
      <w:r w:rsidRPr="00576243">
        <w:rPr>
          <w:rFonts w:ascii="GHEA Grapalat" w:hAnsi="GHEA Grapalat" w:cs="Sylfaen"/>
          <w:sz w:val="24"/>
          <w:szCs w:val="24"/>
        </w:rPr>
        <w:t>ի</w:t>
      </w:r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“ՀՀ 2014</w:t>
      </w:r>
      <w:r w:rsidRPr="00576243">
        <w:rPr>
          <w:rFonts w:ascii="GHEA Grapalat" w:hAnsi="GHEA Grapalat"/>
          <w:sz w:val="24"/>
          <w:szCs w:val="24"/>
        </w:rPr>
        <w:t>թ.</w:t>
      </w:r>
      <w:proofErr w:type="gram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576243">
        <w:rPr>
          <w:rFonts w:ascii="GHEA Grapalat" w:hAnsi="GHEA Grapalat"/>
          <w:sz w:val="24"/>
          <w:szCs w:val="24"/>
        </w:rPr>
        <w:t>պետական</w:t>
      </w:r>
      <w:proofErr w:type="spellEnd"/>
      <w:proofErr w:type="gram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/>
          <w:sz w:val="24"/>
          <w:szCs w:val="24"/>
        </w:rPr>
        <w:t>բյուջեի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/>
          <w:sz w:val="24"/>
          <w:szCs w:val="24"/>
        </w:rPr>
        <w:t>կատարումն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ապահովող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միջոցառումների</w:t>
      </w:r>
      <w:proofErr w:type="spellEnd"/>
      <w:r>
        <w:rPr>
          <w:rFonts w:ascii="GHEA Grapalat" w:hAnsi="GHEA Grapalat"/>
          <w:sz w:val="24"/>
          <w:szCs w:val="24"/>
        </w:rPr>
        <w:t>, ՀՀ 2014</w:t>
      </w:r>
      <w:r w:rsidRPr="00576243">
        <w:rPr>
          <w:rFonts w:ascii="GHEA Grapalat" w:hAnsi="GHEA Grapalat"/>
          <w:sz w:val="24"/>
          <w:szCs w:val="24"/>
        </w:rPr>
        <w:t xml:space="preserve">թ. </w:t>
      </w:r>
      <w:proofErr w:type="spellStart"/>
      <w:proofErr w:type="gramStart"/>
      <w:r w:rsidRPr="00576243">
        <w:rPr>
          <w:rFonts w:ascii="GHEA Grapalat" w:hAnsi="GHEA Grapalat"/>
          <w:sz w:val="24"/>
          <w:szCs w:val="24"/>
        </w:rPr>
        <w:t>պետական</w:t>
      </w:r>
      <w:proofErr w:type="spellEnd"/>
      <w:proofErr w:type="gram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/>
          <w:sz w:val="24"/>
          <w:szCs w:val="24"/>
        </w:rPr>
        <w:t>բյուջեում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/>
          <w:sz w:val="24"/>
          <w:szCs w:val="24"/>
        </w:rPr>
        <w:t>վերաբաշխում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/>
          <w:sz w:val="24"/>
          <w:szCs w:val="24"/>
        </w:rPr>
        <w:t>կատարե</w:t>
      </w:r>
      <w:r>
        <w:rPr>
          <w:rFonts w:ascii="GHEA Grapalat" w:hAnsi="GHEA Grapalat"/>
          <w:sz w:val="24"/>
          <w:szCs w:val="24"/>
        </w:rPr>
        <w:t>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” ՀՀ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2013թ.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19-ի N 1414</w:t>
      </w:r>
      <w:r w:rsidRPr="00576243">
        <w:rPr>
          <w:rFonts w:ascii="GHEA Grapalat" w:hAnsi="GHEA Grapalat"/>
          <w:sz w:val="24"/>
          <w:szCs w:val="24"/>
        </w:rPr>
        <w:t xml:space="preserve">-Ն </w:t>
      </w:r>
      <w:proofErr w:type="spellStart"/>
      <w:r w:rsidRPr="00576243">
        <w:rPr>
          <w:rFonts w:ascii="GHEA Grapalat" w:hAnsi="GHEA Grapalat"/>
          <w:sz w:val="24"/>
          <w:szCs w:val="24"/>
        </w:rPr>
        <w:t>որոշման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26-րդ </w:t>
      </w:r>
      <w:proofErr w:type="spellStart"/>
      <w:r w:rsidRPr="00576243">
        <w:rPr>
          <w:rFonts w:ascii="GHEA Grapalat" w:hAnsi="GHEA Grapalat"/>
          <w:sz w:val="24"/>
          <w:szCs w:val="24"/>
        </w:rPr>
        <w:t>կետի</w:t>
      </w:r>
      <w:proofErr w:type="spellEnd"/>
      <w:r w:rsidRPr="00576243">
        <w:rPr>
          <w:rFonts w:ascii="GHEA Grapalat" w:hAnsi="GHEA Grapalat"/>
          <w:sz w:val="24"/>
          <w:szCs w:val="24"/>
        </w:rPr>
        <w:t>:</w:t>
      </w: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576243">
        <w:rPr>
          <w:rFonts w:ascii="GHEA Grapalat" w:hAnsi="GHEA Grapalat"/>
          <w:b/>
          <w:sz w:val="24"/>
          <w:szCs w:val="24"/>
        </w:rPr>
        <w:t xml:space="preserve">2.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առարկան</w:t>
      </w:r>
      <w:proofErr w:type="spellEnd"/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576243"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վերը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նշվածը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,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ներկայացվող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նշյալ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576243">
        <w:rPr>
          <w:rFonts w:ascii="GHEA Grapalat" w:hAnsi="GHEA Grapalat" w:cs="Sylfaen"/>
          <w:sz w:val="24"/>
          <w:szCs w:val="24"/>
        </w:rPr>
        <w:t>գումարի</w:t>
      </w:r>
      <w:proofErr w:type="spellEnd"/>
      <w:proofErr w:type="gram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չափի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բաշխո</w:t>
      </w:r>
      <w:r>
        <w:rPr>
          <w:rFonts w:ascii="GHEA Grapalat" w:hAnsi="GHEA Grapalat" w:cs="Sylfaen"/>
          <w:sz w:val="24"/>
          <w:szCs w:val="24"/>
        </w:rPr>
        <w:t>ւմը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ըստ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Նախագահի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օգնականին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կից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փոքրամասնությունների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համակարգող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անդամ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հանդիսացող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կազմակերպությունների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>:</w:t>
      </w: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576243">
        <w:rPr>
          <w:rFonts w:ascii="GHEA Grapalat" w:hAnsi="GHEA Grapalat"/>
          <w:b/>
          <w:sz w:val="24"/>
          <w:szCs w:val="24"/>
        </w:rPr>
        <w:t xml:space="preserve">3.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կիրառման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576243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ակտն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ըդունվում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յուրաքանչյուր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տարի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որի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փոքրամասնությունների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կազմակերպությունները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գումարներն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օգտագործում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ինքնության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պաշտպանությանն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ուղղված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կազմակերպական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կրթական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մշակութային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խնդիրների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լուծման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>:</w:t>
      </w: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9C42F7" w:rsidRPr="009E0CD8" w:rsidRDefault="009C42F7" w:rsidP="009C42F7">
      <w:pPr>
        <w:ind w:firstLine="374"/>
        <w:jc w:val="center"/>
        <w:rPr>
          <w:rFonts w:ascii="GHEA Grapalat" w:hAnsi="GHEA Grapalat" w:cs="Sylfaen"/>
          <w:sz w:val="24"/>
          <w:szCs w:val="24"/>
          <w:lang w:eastAsia="en-US"/>
        </w:rPr>
      </w:pPr>
      <w:r w:rsidRPr="00576243">
        <w:rPr>
          <w:rFonts w:ascii="GHEA Grapalat" w:hAnsi="GHEA Grapalat" w:cs="Sylfaen"/>
          <w:sz w:val="24"/>
          <w:szCs w:val="24"/>
          <w:lang w:eastAsia="en-US"/>
        </w:rPr>
        <w:t>ՀՀ</w:t>
      </w:r>
      <w:r w:rsidRPr="00576243">
        <w:rPr>
          <w:rFonts w:ascii="GHEA Grapalat" w:hAnsi="GHEA Grapalat" w:cs="Sylfaen"/>
          <w:sz w:val="24"/>
          <w:szCs w:val="24"/>
          <w:lang w:val="hy-AM" w:eastAsia="en-US"/>
        </w:rPr>
        <w:t xml:space="preserve"> կառավարության աշխատակազմի ղեկավար</w:t>
      </w:r>
      <w:r>
        <w:rPr>
          <w:rFonts w:ascii="GHEA Grapalat" w:hAnsi="GHEA Grapalat" w:cs="Sylfaen"/>
          <w:sz w:val="24"/>
          <w:szCs w:val="24"/>
          <w:lang w:eastAsia="en-US"/>
        </w:rPr>
        <w:t>–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նախարար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Վաչե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Գաբրիելյան</w:t>
      </w:r>
      <w:proofErr w:type="spellEnd"/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9C42F7" w:rsidRDefault="009C42F7" w:rsidP="009C42F7">
      <w:pPr>
        <w:spacing w:line="288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>
        <w:rPr>
          <w:rFonts w:ascii="GHEA Grapalat" w:hAnsi="GHEA Grapalat" w:cs="Sylfaen"/>
          <w:b/>
          <w:bCs/>
          <w:sz w:val="24"/>
          <w:szCs w:val="24"/>
        </w:rPr>
        <w:br w:type="page"/>
      </w:r>
      <w:r w:rsidRPr="00576243">
        <w:rPr>
          <w:rFonts w:ascii="GHEA Grapalat" w:hAnsi="GHEA Grapalat" w:cs="Sylfaen"/>
          <w:b/>
          <w:bCs/>
          <w:sz w:val="24"/>
          <w:szCs w:val="24"/>
        </w:rPr>
        <w:lastRenderedPageBreak/>
        <w:t>ՏԵՂԵԿԱՆՔ</w:t>
      </w:r>
    </w:p>
    <w:p w:rsidR="009C42F7" w:rsidRPr="00576243" w:rsidRDefault="009C42F7" w:rsidP="009C42F7">
      <w:pPr>
        <w:spacing w:line="288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9C42F7" w:rsidRPr="00576243" w:rsidRDefault="009C42F7" w:rsidP="009C42F7">
      <w:pPr>
        <w:spacing w:line="288" w:lineRule="auto"/>
        <w:jc w:val="center"/>
        <w:rPr>
          <w:rFonts w:ascii="GHEA Grapalat" w:hAnsi="GHEA Grapalat"/>
          <w:b/>
          <w:sz w:val="24"/>
          <w:szCs w:val="24"/>
        </w:rPr>
      </w:pPr>
      <w:r w:rsidRPr="00576243">
        <w:rPr>
          <w:rFonts w:ascii="GHEA Grapalat" w:hAnsi="GHEA Grapalat" w:cs="Sylfaen"/>
          <w:b/>
          <w:sz w:val="24"/>
          <w:szCs w:val="24"/>
        </w:rPr>
        <w:t>“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2014</w:t>
      </w:r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բյուջեի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b/>
          <w:sz w:val="24"/>
          <w:szCs w:val="24"/>
        </w:rPr>
        <w:t>”</w:t>
      </w:r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օրենքով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ազգային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փոքրամասնություններին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աջակցության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նպատակով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նախատեսված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հատկացումները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բաշխելու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b/>
          <w:sz w:val="24"/>
          <w:szCs w:val="24"/>
        </w:rPr>
        <w:t>”</w:t>
      </w:r>
      <w:r w:rsidRPr="00576243">
        <w:rPr>
          <w:rFonts w:ascii="GHEA Grapalat" w:hAnsi="GHEA Grapalat" w:cs="Calibri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առնչությամբ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այլ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ակտերում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անհրաժեշտության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բացակայության</w:t>
      </w:r>
      <w:proofErr w:type="spellEnd"/>
      <w:r w:rsidRPr="0057624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9C42F7" w:rsidRPr="00576243" w:rsidRDefault="009C42F7" w:rsidP="009C42F7">
      <w:pPr>
        <w:spacing w:line="288" w:lineRule="auto"/>
        <w:jc w:val="center"/>
        <w:rPr>
          <w:rFonts w:ascii="GHEA Grapalat" w:hAnsi="GHEA Grapalat"/>
          <w:sz w:val="24"/>
          <w:szCs w:val="24"/>
        </w:rPr>
      </w:pPr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b/>
          <w:i/>
          <w:sz w:val="24"/>
          <w:szCs w:val="24"/>
        </w:rPr>
      </w:pPr>
      <w:r w:rsidRPr="00576243">
        <w:rPr>
          <w:rFonts w:ascii="GHEA Grapalat" w:hAnsi="GHEA Grapalat" w:cs="Sylfaen"/>
          <w:sz w:val="24"/>
          <w:szCs w:val="24"/>
        </w:rPr>
        <w:t>“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2014</w:t>
      </w:r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>”</w:t>
      </w:r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փոքրամասնություններին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հատկացումները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բաշխելու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sz w:val="24"/>
          <w:szCs w:val="24"/>
        </w:rPr>
        <w:t>”</w:t>
      </w:r>
      <w:r w:rsidRPr="00576243">
        <w:rPr>
          <w:rFonts w:ascii="GHEA Grapalat" w:hAnsi="GHEA Grapalat" w:cs="Calibri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առնչությամբ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5762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չկա</w:t>
      </w:r>
      <w:proofErr w:type="spellEnd"/>
      <w:r w:rsidRPr="00576243">
        <w:rPr>
          <w:rFonts w:ascii="GHEA Grapalat" w:hAnsi="GHEA Grapalat"/>
          <w:sz w:val="24"/>
          <w:szCs w:val="24"/>
        </w:rPr>
        <w:t>:</w:t>
      </w:r>
    </w:p>
    <w:p w:rsidR="009C42F7" w:rsidRPr="00576243" w:rsidRDefault="009C42F7" w:rsidP="009C42F7">
      <w:pPr>
        <w:ind w:firstLine="374"/>
        <w:jc w:val="center"/>
        <w:rPr>
          <w:rFonts w:ascii="GHEA Grapalat" w:hAnsi="GHEA Grapalat" w:cs="Sylfaen"/>
          <w:sz w:val="24"/>
          <w:szCs w:val="24"/>
          <w:lang w:eastAsia="en-US"/>
        </w:rPr>
      </w:pPr>
    </w:p>
    <w:p w:rsidR="009C42F7" w:rsidRPr="009E0CD8" w:rsidRDefault="009C42F7" w:rsidP="009C42F7">
      <w:pPr>
        <w:ind w:firstLine="374"/>
        <w:jc w:val="center"/>
        <w:rPr>
          <w:rFonts w:ascii="GHEA Grapalat" w:hAnsi="GHEA Grapalat" w:cs="Sylfaen"/>
          <w:sz w:val="24"/>
          <w:szCs w:val="24"/>
          <w:lang w:eastAsia="en-US"/>
        </w:rPr>
      </w:pPr>
      <w:r w:rsidRPr="00576243">
        <w:rPr>
          <w:rFonts w:ascii="GHEA Grapalat" w:hAnsi="GHEA Grapalat" w:cs="Sylfaen"/>
          <w:sz w:val="24"/>
          <w:szCs w:val="24"/>
          <w:lang w:eastAsia="en-US"/>
        </w:rPr>
        <w:t>ՀՀ</w:t>
      </w:r>
      <w:r w:rsidRPr="00576243">
        <w:rPr>
          <w:rFonts w:ascii="GHEA Grapalat" w:hAnsi="GHEA Grapalat" w:cs="Sylfaen"/>
          <w:sz w:val="24"/>
          <w:szCs w:val="24"/>
          <w:lang w:val="hy-AM" w:eastAsia="en-US"/>
        </w:rPr>
        <w:t xml:space="preserve"> կառավարության աշխատակազմի ղեկավար</w:t>
      </w:r>
      <w:r>
        <w:rPr>
          <w:rFonts w:ascii="GHEA Grapalat" w:hAnsi="GHEA Grapalat" w:cs="Sylfaen"/>
          <w:sz w:val="24"/>
          <w:szCs w:val="24"/>
          <w:lang w:eastAsia="en-US"/>
        </w:rPr>
        <w:t>-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նախարար</w:t>
      </w:r>
      <w:proofErr w:type="spellEnd"/>
      <w:r w:rsidRPr="00576243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Վաչե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Գաբրիելյան</w:t>
      </w:r>
      <w:proofErr w:type="spellEnd"/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9C42F7" w:rsidRPr="00576243" w:rsidRDefault="009C42F7" w:rsidP="009C42F7">
      <w:pPr>
        <w:ind w:firstLine="374"/>
        <w:jc w:val="center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9C42F7" w:rsidRPr="00576243" w:rsidRDefault="009C42F7" w:rsidP="009C42F7">
      <w:pPr>
        <w:rPr>
          <w:rFonts w:ascii="GHEA Grapalat" w:hAnsi="GHEA Grapalat"/>
          <w:sz w:val="24"/>
          <w:szCs w:val="24"/>
          <w:lang w:val="hy-AM"/>
        </w:rPr>
      </w:pPr>
    </w:p>
    <w:p w:rsidR="009C42F7" w:rsidRPr="00576243" w:rsidRDefault="009C42F7" w:rsidP="009C42F7">
      <w:pPr>
        <w:rPr>
          <w:rFonts w:ascii="GHEA Grapalat" w:hAnsi="GHEA Grapalat"/>
          <w:sz w:val="24"/>
          <w:szCs w:val="24"/>
        </w:rPr>
      </w:pPr>
    </w:p>
    <w:p w:rsidR="009C42F7" w:rsidRPr="00576243" w:rsidRDefault="009C42F7" w:rsidP="009C42F7">
      <w:pPr>
        <w:rPr>
          <w:rFonts w:ascii="GHEA Grapalat" w:hAnsi="GHEA Grapalat"/>
          <w:sz w:val="24"/>
          <w:szCs w:val="24"/>
        </w:rPr>
      </w:pPr>
    </w:p>
    <w:p w:rsidR="009C42F7" w:rsidRPr="00576243" w:rsidRDefault="009C42F7" w:rsidP="009C42F7">
      <w:pPr>
        <w:jc w:val="center"/>
        <w:rPr>
          <w:rFonts w:ascii="GHEA Grapalat" w:hAnsi="GHEA Grapalat" w:cs="Calibri"/>
          <w:b/>
          <w:sz w:val="24"/>
          <w:szCs w:val="24"/>
          <w:lang w:val="pt-BR"/>
        </w:rPr>
      </w:pPr>
      <w:r w:rsidRPr="00576243">
        <w:rPr>
          <w:rFonts w:ascii="GHEA Grapalat" w:hAnsi="GHEA Grapalat" w:cs="Sylfaen"/>
          <w:sz w:val="24"/>
          <w:szCs w:val="24"/>
          <w:lang w:val="pt-BR"/>
        </w:rPr>
        <w:br w:type="page"/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lastRenderedPageBreak/>
        <w:t>Տ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Ե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Ղ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Ե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Կ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Ա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Ն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Ք</w:t>
      </w:r>
    </w:p>
    <w:p w:rsidR="009C42F7" w:rsidRPr="00576243" w:rsidRDefault="009C42F7" w:rsidP="009C42F7">
      <w:pPr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C42F7" w:rsidRPr="00576243" w:rsidRDefault="009C42F7" w:rsidP="009C42F7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76243">
        <w:rPr>
          <w:rFonts w:ascii="GHEA Grapalat" w:hAnsi="GHEA Grapalat" w:cs="Sylfaen"/>
          <w:b/>
          <w:sz w:val="24"/>
          <w:szCs w:val="24"/>
          <w:lang w:val="pt-BR"/>
        </w:rPr>
        <w:t>“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  <w:lang w:val="pt-BR"/>
        </w:rPr>
        <w:t xml:space="preserve"> 2014</w:t>
      </w:r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բյուջեի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b/>
          <w:sz w:val="24"/>
          <w:szCs w:val="24"/>
          <w:lang w:val="pt-BR"/>
        </w:rPr>
        <w:t>”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օրենքով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ազգային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փոքրամասնություններին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աջակցության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նպատակով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նախատեսված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հատկացումները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բաշխելու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b/>
          <w:sz w:val="24"/>
          <w:szCs w:val="24"/>
          <w:lang w:val="pt-BR"/>
        </w:rPr>
        <w:t>”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b/>
          <w:sz w:val="24"/>
          <w:szCs w:val="24"/>
        </w:rPr>
        <w:t>առնչությամբ</w:t>
      </w:r>
      <w:proofErr w:type="spellEnd"/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Հայաստանի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Հանրապետության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պետական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բյուջեում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ծախսերի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և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եկամուտների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էական</w:t>
      </w:r>
      <w:r w:rsidRPr="0057624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ավելացման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կամ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նվազեցման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բացակայության</w:t>
      </w:r>
      <w:r w:rsidRPr="00576243">
        <w:rPr>
          <w:rFonts w:ascii="GHEA Grapalat" w:hAnsi="GHEA Grapalat" w:cs="Calibri"/>
          <w:b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b/>
          <w:sz w:val="24"/>
          <w:szCs w:val="24"/>
          <w:lang w:val="pt-BR"/>
        </w:rPr>
        <w:t>մասին</w:t>
      </w:r>
    </w:p>
    <w:p w:rsidR="009C42F7" w:rsidRPr="00576243" w:rsidRDefault="009C42F7" w:rsidP="009C42F7">
      <w:pPr>
        <w:rPr>
          <w:rFonts w:ascii="GHEA Grapalat" w:hAnsi="GHEA Grapalat"/>
          <w:sz w:val="24"/>
          <w:szCs w:val="24"/>
          <w:lang w:val="pt-BR"/>
        </w:rPr>
      </w:pPr>
    </w:p>
    <w:p w:rsidR="009C42F7" w:rsidRPr="00576243" w:rsidRDefault="009C42F7" w:rsidP="009C42F7">
      <w:pPr>
        <w:rPr>
          <w:rFonts w:ascii="GHEA Grapalat" w:hAnsi="GHEA Grapalat"/>
          <w:sz w:val="24"/>
          <w:szCs w:val="24"/>
          <w:lang w:val="pt-BR"/>
        </w:rPr>
      </w:pPr>
    </w:p>
    <w:p w:rsidR="009C42F7" w:rsidRPr="00576243" w:rsidRDefault="009C42F7" w:rsidP="009C42F7">
      <w:pPr>
        <w:ind w:firstLine="708"/>
        <w:jc w:val="both"/>
        <w:rPr>
          <w:rFonts w:ascii="GHEA Grapalat" w:hAnsi="GHEA Grapalat" w:cs="Calibri"/>
          <w:sz w:val="24"/>
          <w:szCs w:val="24"/>
          <w:lang w:val="pt-BR"/>
        </w:rPr>
      </w:pPr>
      <w:r w:rsidRPr="00576243">
        <w:rPr>
          <w:rFonts w:ascii="GHEA Grapalat" w:hAnsi="GHEA Grapalat" w:cs="Sylfaen"/>
          <w:sz w:val="24"/>
          <w:szCs w:val="24"/>
          <w:lang w:val="pt-BR"/>
        </w:rPr>
        <w:t>“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pt-BR"/>
        </w:rPr>
        <w:t xml:space="preserve"> 2014</w:t>
      </w:r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sz w:val="24"/>
          <w:szCs w:val="24"/>
          <w:lang w:val="pt-BR"/>
        </w:rPr>
        <w:t>”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փոքրամասնություններին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հատկացումները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բաշխելու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76243">
        <w:rPr>
          <w:rFonts w:ascii="GHEA Grapalat" w:hAnsi="GHEA Grapalat" w:cs="Sylfaen"/>
          <w:sz w:val="24"/>
          <w:szCs w:val="24"/>
          <w:lang w:val="pt-BR"/>
        </w:rPr>
        <w:t>”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57624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76243">
        <w:rPr>
          <w:rFonts w:ascii="GHEA Grapalat" w:hAnsi="GHEA Grapalat" w:cs="Sylfaen"/>
          <w:sz w:val="24"/>
          <w:szCs w:val="24"/>
          <w:lang w:val="pt-BR"/>
        </w:rPr>
        <w:t xml:space="preserve"> նախագիծն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ընդունելու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դեպքում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2</w:t>
      </w:r>
      <w:r>
        <w:rPr>
          <w:rFonts w:ascii="GHEA Grapalat" w:hAnsi="GHEA Grapalat"/>
          <w:sz w:val="24"/>
          <w:szCs w:val="24"/>
          <w:lang w:val="pt-BR"/>
        </w:rPr>
        <w:t xml:space="preserve">014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թվականի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ՀՀ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պետական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բյուջեում ծախսերի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և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եկամուտների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էական</w:t>
      </w:r>
      <w:r w:rsidRPr="0057624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ավելացման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կամ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նվազեցման անհրաժեշտություն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չի</w:t>
      </w:r>
      <w:r w:rsidRPr="00576243">
        <w:rPr>
          <w:rFonts w:ascii="GHEA Grapalat" w:hAnsi="GHEA Grapalat" w:cs="Calibri"/>
          <w:sz w:val="24"/>
          <w:szCs w:val="24"/>
          <w:lang w:val="pt-BR"/>
        </w:rPr>
        <w:t xml:space="preserve"> </w:t>
      </w:r>
      <w:r w:rsidRPr="00576243">
        <w:rPr>
          <w:rFonts w:ascii="GHEA Grapalat" w:hAnsi="GHEA Grapalat" w:cs="Sylfaen"/>
          <w:sz w:val="24"/>
          <w:szCs w:val="24"/>
          <w:lang w:val="pt-BR"/>
        </w:rPr>
        <w:t>առաջանում</w:t>
      </w:r>
      <w:r w:rsidRPr="00576243">
        <w:rPr>
          <w:rFonts w:ascii="GHEA Grapalat" w:hAnsi="GHEA Grapalat" w:cs="Calibri"/>
          <w:sz w:val="24"/>
          <w:szCs w:val="24"/>
          <w:lang w:val="pt-BR"/>
        </w:rPr>
        <w:t>:</w:t>
      </w:r>
    </w:p>
    <w:p w:rsidR="009C42F7" w:rsidRPr="00576243" w:rsidRDefault="009C42F7" w:rsidP="009C42F7">
      <w:pPr>
        <w:ind w:firstLine="708"/>
        <w:jc w:val="both"/>
        <w:rPr>
          <w:rFonts w:ascii="GHEA Grapalat" w:hAnsi="GHEA Grapalat" w:cs="Calibri"/>
          <w:sz w:val="24"/>
          <w:szCs w:val="24"/>
          <w:lang w:val="pt-BR"/>
        </w:rPr>
      </w:pPr>
    </w:p>
    <w:p w:rsidR="009C42F7" w:rsidRPr="009E0CD8" w:rsidRDefault="009C42F7" w:rsidP="009C42F7">
      <w:pPr>
        <w:ind w:firstLine="374"/>
        <w:jc w:val="center"/>
        <w:rPr>
          <w:rFonts w:ascii="GHEA Grapalat" w:hAnsi="GHEA Grapalat" w:cs="Sylfaen"/>
          <w:sz w:val="24"/>
          <w:szCs w:val="24"/>
          <w:lang w:eastAsia="en-US"/>
        </w:rPr>
      </w:pPr>
      <w:r w:rsidRPr="00576243">
        <w:rPr>
          <w:rFonts w:ascii="GHEA Grapalat" w:hAnsi="GHEA Grapalat" w:cs="Sylfaen"/>
          <w:sz w:val="24"/>
          <w:szCs w:val="24"/>
          <w:lang w:eastAsia="en-US"/>
        </w:rPr>
        <w:t>ՀՀ</w:t>
      </w:r>
      <w:r w:rsidRPr="00576243">
        <w:rPr>
          <w:rFonts w:ascii="GHEA Grapalat" w:hAnsi="GHEA Grapalat" w:cs="Sylfaen"/>
          <w:sz w:val="24"/>
          <w:szCs w:val="24"/>
          <w:lang w:val="hy-AM" w:eastAsia="en-US"/>
        </w:rPr>
        <w:t xml:space="preserve"> կառավարության աշխատակազմի ղեկավար</w:t>
      </w:r>
      <w:r>
        <w:rPr>
          <w:rFonts w:ascii="GHEA Grapalat" w:hAnsi="GHEA Grapalat" w:cs="Sylfaen"/>
          <w:sz w:val="24"/>
          <w:szCs w:val="24"/>
          <w:lang w:eastAsia="en-US"/>
        </w:rPr>
        <w:t>-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նախարար</w:t>
      </w:r>
      <w:proofErr w:type="spellEnd"/>
      <w:r w:rsidRPr="00576243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Վաչե</w:t>
      </w:r>
      <w:proofErr w:type="spellEnd"/>
      <w:r>
        <w:rPr>
          <w:rFonts w:ascii="GHEA Grapalat" w:hAnsi="GHEA Grapalat" w:cs="Sylfaen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US"/>
        </w:rPr>
        <w:t>Գաբրիելյան</w:t>
      </w:r>
      <w:proofErr w:type="spellEnd"/>
    </w:p>
    <w:p w:rsidR="009C42F7" w:rsidRPr="00576243" w:rsidRDefault="009C42F7" w:rsidP="009C42F7">
      <w:pPr>
        <w:spacing w:line="288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9C42F7" w:rsidRPr="00576243" w:rsidRDefault="009C42F7" w:rsidP="009C42F7">
      <w:pPr>
        <w:ind w:firstLine="374"/>
        <w:jc w:val="center"/>
        <w:rPr>
          <w:rFonts w:ascii="GHEA Grapalat" w:hAnsi="GHEA Grapalat" w:cs="Sylfaen"/>
          <w:sz w:val="24"/>
          <w:szCs w:val="24"/>
          <w:lang w:val="hy-AM" w:eastAsia="en-US"/>
        </w:rPr>
      </w:pPr>
    </w:p>
    <w:p w:rsidR="009C42F7" w:rsidRPr="00576243" w:rsidRDefault="009C42F7" w:rsidP="009C42F7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9C42F7" w:rsidRPr="00576243" w:rsidRDefault="009C42F7" w:rsidP="009C42F7">
      <w:pPr>
        <w:rPr>
          <w:rFonts w:ascii="GHEA Grapalat" w:hAnsi="GHEA Grapalat"/>
        </w:rPr>
      </w:pPr>
    </w:p>
    <w:p w:rsidR="009C42F7" w:rsidRDefault="009C42F7" w:rsidP="009C42F7"/>
    <w:p w:rsidR="00273622" w:rsidRDefault="00273622"/>
    <w:sectPr w:rsidR="00273622" w:rsidSect="00B86D16">
      <w:pgSz w:w="12240" w:h="15840"/>
      <w:pgMar w:top="1440" w:right="81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42F7"/>
    <w:rsid w:val="00273622"/>
    <w:rsid w:val="009C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2F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VardanA</dc:creator>
  <cp:keywords/>
  <dc:description/>
  <cp:lastModifiedBy>VardanA</cp:lastModifiedBy>
  <cp:revision>2</cp:revision>
  <dcterms:created xsi:type="dcterms:W3CDTF">2014-02-17T06:58:00Z</dcterms:created>
  <dcterms:modified xsi:type="dcterms:W3CDTF">2014-02-17T06:58:00Z</dcterms:modified>
</cp:coreProperties>
</file>