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8F" w:rsidRPr="00A9381B" w:rsidRDefault="00C35F8F" w:rsidP="00C35F8F">
      <w:pPr>
        <w:jc w:val="right"/>
        <w:rPr>
          <w:b/>
          <w:u w:val="single"/>
        </w:rPr>
      </w:pPr>
      <w:r w:rsidRPr="00A9381B">
        <w:rPr>
          <w:rFonts w:ascii="Sylfaen" w:hAnsi="Sylfaen" w:cs="Sylfaen"/>
          <w:b/>
          <w:u w:val="single"/>
        </w:rPr>
        <w:t>ՆԱԽԱԳԻԾ</w:t>
      </w:r>
    </w:p>
    <w:p w:rsidR="00C35F8F" w:rsidRPr="00C04053" w:rsidRDefault="00C35F8F" w:rsidP="00C35F8F">
      <w:pPr>
        <w:spacing w:line="288" w:lineRule="auto"/>
        <w:rPr>
          <w:rFonts w:ascii="GHEA Grapalat" w:hAnsi="GHEA Grapalat"/>
          <w:sz w:val="24"/>
          <w:szCs w:val="24"/>
        </w:rPr>
      </w:pP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 w:rsidRPr="00C04053">
        <w:rPr>
          <w:rFonts w:ascii="GHEA Grapalat" w:hAnsi="GHEA Grapalat" w:cs="Sylfaen"/>
          <w:b/>
          <w:sz w:val="24"/>
          <w:szCs w:val="24"/>
        </w:rPr>
        <w:t>ՀԱՅԱՍՏԱՆԻ</w:t>
      </w:r>
      <w:r w:rsidRPr="00C04053">
        <w:rPr>
          <w:rFonts w:ascii="GHEA Grapalat" w:hAnsi="GHEA Grapalat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04053">
        <w:rPr>
          <w:rFonts w:ascii="GHEA Grapalat" w:hAnsi="GHEA Grapalat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 w:rsidRPr="00C04053">
        <w:rPr>
          <w:rFonts w:ascii="GHEA Grapalat" w:hAnsi="GHEA Grapalat" w:cs="Sylfaen"/>
          <w:b/>
          <w:sz w:val="24"/>
          <w:szCs w:val="24"/>
        </w:rPr>
        <w:t>ՈՐՈՇՈՒՄ</w:t>
      </w: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___</w:t>
      </w:r>
      <w:proofErr w:type="gramStart"/>
      <w:r>
        <w:rPr>
          <w:rFonts w:ascii="GHEA Grapalat" w:hAnsi="GHEA Grapalat"/>
          <w:b/>
          <w:sz w:val="24"/>
          <w:szCs w:val="24"/>
        </w:rPr>
        <w:t xml:space="preserve">_  </w:t>
      </w:r>
      <w:proofErr w:type="spellStart"/>
      <w:r>
        <w:rPr>
          <w:rFonts w:ascii="GHEA Grapalat" w:hAnsi="GHEA Grapalat"/>
          <w:b/>
          <w:sz w:val="24"/>
          <w:szCs w:val="24"/>
        </w:rPr>
        <w:t>փետրվարի</w:t>
      </w:r>
      <w:proofErr w:type="spellEnd"/>
      <w:proofErr w:type="gramEnd"/>
      <w:r>
        <w:rPr>
          <w:rFonts w:ascii="GHEA Grapalat" w:hAnsi="GHEA Grapalat"/>
          <w:b/>
          <w:sz w:val="24"/>
          <w:szCs w:val="24"/>
        </w:rPr>
        <w:t xml:space="preserve"> 2016</w:t>
      </w:r>
      <w:r w:rsidRPr="00C04053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C04053">
        <w:rPr>
          <w:rFonts w:ascii="GHEA Grapalat" w:hAnsi="GHEA Grapalat" w:cs="Sylfaen"/>
          <w:b/>
          <w:sz w:val="24"/>
          <w:szCs w:val="24"/>
        </w:rPr>
        <w:t>թվական</w:t>
      </w:r>
      <w:proofErr w:type="spellEnd"/>
      <w:r w:rsidRPr="00C04053">
        <w:rPr>
          <w:rFonts w:ascii="GHEA Grapalat" w:hAnsi="GHEA Grapalat" w:cs="Arial Armenian"/>
          <w:b/>
          <w:sz w:val="24"/>
          <w:szCs w:val="24"/>
        </w:rPr>
        <w:t xml:space="preserve">  N   ________ - </w:t>
      </w:r>
      <w:r>
        <w:rPr>
          <w:rFonts w:ascii="GHEA Grapalat" w:hAnsi="GHEA Grapalat" w:cs="Sylfaen"/>
          <w:b/>
          <w:sz w:val="24"/>
          <w:szCs w:val="24"/>
        </w:rPr>
        <w:t>Ա</w:t>
      </w: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  <w:r w:rsidRPr="00C04053">
        <w:rPr>
          <w:rFonts w:ascii="GHEA Grapalat" w:hAnsi="GHEA Grapalat" w:cs="Sylfaen"/>
          <w:b/>
          <w:sz w:val="24"/>
          <w:szCs w:val="24"/>
        </w:rPr>
        <w:t>«ՀԱՅԱՍՏԱՆԻ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</w:rPr>
        <w:t xml:space="preserve"> 2016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ԹՎԱԿԱՆԻ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ՊԵՏԱԿԱՆ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ԲՅՈՒՋԵԻ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ՄԱՍԻՆ</w:t>
      </w:r>
      <w:proofErr w:type="gramStart"/>
      <w:r w:rsidRPr="00C04053">
        <w:rPr>
          <w:rFonts w:ascii="GHEA Grapalat" w:hAnsi="GHEA Grapalat" w:cs="Sylfaen"/>
          <w:b/>
          <w:sz w:val="24"/>
          <w:szCs w:val="24"/>
        </w:rPr>
        <w:t>»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C04053">
        <w:rPr>
          <w:rFonts w:ascii="GHEA Grapalat" w:hAnsi="GHEA Grapalat" w:cs="Sylfaen"/>
          <w:b/>
          <w:sz w:val="24"/>
          <w:szCs w:val="24"/>
        </w:rPr>
        <w:t>ՀԱՅԱՍՏԱՆԻ</w:t>
      </w:r>
      <w:proofErr w:type="gramEnd"/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ՕՐԵՆՔՈՎ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ԱԶԳԱՅԻՆ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ՓՈՔՐԱՄԱՍՆՈՒԹՅՈՒՆՆԵՐԻ ՀԱՍԱՐԱԿԱԿԱՆ ԿԱԶՄԱԿԵՐՊՈՒԹՅՈՒՆՆԵՐԻՆ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ՊԵՏԱԿԱՆ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ԱՋԱԿՑՈՒԹՅԱՆ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ՆՊԱՏԱԿՈՎ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ՆԱԽԱՏԵՍՎԱԾ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ՀԱՏԿԱՑՈՒՄՆԵՐԸ ԲԱՇԽԵԼՈՒ</w:t>
      </w:r>
      <w:r w:rsidRPr="00C0405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b/>
          <w:sz w:val="24"/>
          <w:szCs w:val="24"/>
        </w:rPr>
        <w:t>ՄԱՍԻՆ</w:t>
      </w:r>
    </w:p>
    <w:p w:rsidR="00C35F8F" w:rsidRPr="00C04053" w:rsidRDefault="00C35F8F" w:rsidP="00C35F8F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  <w:r w:rsidRPr="00C04053">
        <w:rPr>
          <w:rFonts w:ascii="GHEA Grapalat" w:hAnsi="GHEA Grapalat"/>
          <w:sz w:val="24"/>
          <w:szCs w:val="24"/>
        </w:rPr>
        <w:t>-----------------------------------------------------------------------------------</w:t>
      </w:r>
      <w:r>
        <w:rPr>
          <w:rFonts w:ascii="GHEA Grapalat" w:hAnsi="GHEA Grapalat"/>
          <w:sz w:val="24"/>
          <w:szCs w:val="24"/>
        </w:rPr>
        <w:t>-------------------------------</w:t>
      </w:r>
    </w:p>
    <w:p w:rsidR="009434EA" w:rsidRDefault="009434EA" w:rsidP="00C35F8F">
      <w:pPr>
        <w:spacing w:line="288" w:lineRule="auto"/>
        <w:rPr>
          <w:rFonts w:ascii="GHEA Grapalat" w:hAnsi="GHEA Grapalat" w:cs="Sylfaen"/>
          <w:sz w:val="24"/>
          <w:szCs w:val="24"/>
        </w:rPr>
      </w:pPr>
    </w:p>
    <w:p w:rsidR="00C35F8F" w:rsidRPr="00C04053" w:rsidRDefault="009434EA" w:rsidP="00C35F8F">
      <w:pPr>
        <w:spacing w:line="288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  <w:r w:rsidRPr="00C04053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2016</w:t>
      </w:r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>»</w:t>
      </w:r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7-րդ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5F8F" w:rsidRPr="00C0405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C35F8F" w:rsidRPr="00C0405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C35F8F" w:rsidRPr="00C04053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C35F8F" w:rsidRPr="00C04053">
        <w:rPr>
          <w:rFonts w:ascii="GHEA Grapalat" w:hAnsi="GHEA Grapalat" w:cs="Arial Armenian"/>
          <w:sz w:val="24"/>
          <w:szCs w:val="24"/>
        </w:rPr>
        <w:t xml:space="preserve">    </w:t>
      </w:r>
      <w:r w:rsidR="00C35F8F" w:rsidRPr="00C04053">
        <w:rPr>
          <w:rFonts w:ascii="GHEA Grapalat" w:hAnsi="GHEA Grapalat" w:cs="Sylfaen"/>
          <w:sz w:val="24"/>
          <w:szCs w:val="24"/>
        </w:rPr>
        <w:t>ո</w:t>
      </w:r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r w:rsidR="00C35F8F" w:rsidRPr="00C04053">
        <w:rPr>
          <w:rFonts w:ascii="GHEA Grapalat" w:hAnsi="GHEA Grapalat" w:cs="Sylfaen"/>
          <w:sz w:val="24"/>
          <w:szCs w:val="24"/>
        </w:rPr>
        <w:t>ր</w:t>
      </w:r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r w:rsidR="00C35F8F" w:rsidRPr="00C04053">
        <w:rPr>
          <w:rFonts w:ascii="GHEA Grapalat" w:hAnsi="GHEA Grapalat" w:cs="Sylfaen"/>
          <w:sz w:val="24"/>
          <w:szCs w:val="24"/>
        </w:rPr>
        <w:t>ո</w:t>
      </w:r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r w:rsidR="00C35F8F" w:rsidRPr="00C04053">
        <w:rPr>
          <w:rFonts w:ascii="GHEA Grapalat" w:hAnsi="GHEA Grapalat" w:cs="Sylfaen"/>
          <w:sz w:val="24"/>
          <w:szCs w:val="24"/>
        </w:rPr>
        <w:t>շ</w:t>
      </w:r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C35F8F" w:rsidRPr="00C04053">
        <w:rPr>
          <w:rFonts w:ascii="GHEA Grapalat" w:hAnsi="GHEA Grapalat" w:cs="Sylfaen"/>
          <w:sz w:val="24"/>
          <w:szCs w:val="24"/>
        </w:rPr>
        <w:t>ու</w:t>
      </w:r>
      <w:proofErr w:type="spellEnd"/>
      <w:r w:rsidR="00C35F8F" w:rsidRPr="00C04053">
        <w:rPr>
          <w:rFonts w:ascii="GHEA Grapalat" w:hAnsi="GHEA Grapalat" w:cs="Arial Armenian"/>
          <w:sz w:val="24"/>
          <w:szCs w:val="24"/>
        </w:rPr>
        <w:t xml:space="preserve"> </w:t>
      </w:r>
      <w:r w:rsidR="00C35F8F" w:rsidRPr="00C04053">
        <w:rPr>
          <w:rFonts w:ascii="GHEA Grapalat" w:hAnsi="GHEA Grapalat" w:cs="Sylfaen"/>
          <w:sz w:val="24"/>
          <w:szCs w:val="24"/>
        </w:rPr>
        <w:t>մ</w:t>
      </w:r>
      <w:r w:rsidR="00C35F8F" w:rsidRPr="00C04053">
        <w:rPr>
          <w:rFonts w:ascii="GHEA Grapalat" w:hAnsi="GHEA Grapalat" w:cs="Arial Armenian"/>
          <w:sz w:val="24"/>
          <w:szCs w:val="24"/>
        </w:rPr>
        <w:t xml:space="preserve">     </w:t>
      </w:r>
      <w:r w:rsidR="00C35F8F" w:rsidRPr="00C04053">
        <w:rPr>
          <w:rFonts w:ascii="GHEA Grapalat" w:hAnsi="GHEA Grapalat" w:cs="Sylfaen"/>
          <w:sz w:val="24"/>
          <w:szCs w:val="24"/>
        </w:rPr>
        <w:t>է</w:t>
      </w:r>
      <w:r w:rsidR="00C35F8F" w:rsidRPr="00C04053">
        <w:rPr>
          <w:rFonts w:ascii="GHEA Grapalat" w:hAnsi="GHEA Grapalat" w:cs="Arial Armenian"/>
          <w:sz w:val="24"/>
          <w:szCs w:val="24"/>
        </w:rPr>
        <w:t>.</w:t>
      </w:r>
    </w:p>
    <w:p w:rsidR="00C35F8F" w:rsidRPr="00C04053" w:rsidRDefault="00C35F8F" w:rsidP="00C35F8F">
      <w:pPr>
        <w:spacing w:line="288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</w:p>
    <w:p w:rsidR="00C35F8F" w:rsidRPr="00C04053" w:rsidRDefault="00C35F8F" w:rsidP="00C35F8F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04053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2016</w:t>
      </w:r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>»</w:t>
      </w:r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N 1 </w:t>
      </w:r>
      <w:proofErr w:type="spellStart"/>
      <w:r w:rsidRPr="00C04053">
        <w:rPr>
          <w:rFonts w:ascii="GHEA Grapalat" w:hAnsi="GHEA Grapalat" w:cs="Arial Armenian"/>
          <w:sz w:val="24"/>
          <w:szCs w:val="24"/>
        </w:rPr>
        <w:t>հավելվածի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բյուջետային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ծախսերի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գործառական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դասակարգման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 xml:space="preserve"> 08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 xml:space="preserve"> 04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02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դասի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sz w:val="24"/>
          <w:szCs w:val="24"/>
        </w:rPr>
        <w:t>«</w:t>
      </w:r>
      <w:r w:rsidRPr="00C04053">
        <w:rPr>
          <w:rFonts w:ascii="GHEA Grapalat" w:hAnsi="GHEA Grapalat" w:cs="Arial Armenian"/>
          <w:sz w:val="24"/>
          <w:szCs w:val="24"/>
        </w:rPr>
        <w:t xml:space="preserve">01.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քաղաքական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կուսակցություններին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կազմակերպություններին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արհմիություններին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>»</w:t>
      </w:r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ծրա</w:t>
      </w:r>
      <w:r w:rsidRPr="00C04053">
        <w:rPr>
          <w:rFonts w:ascii="GHEA Grapalat" w:hAnsi="GHEA Grapalat" w:cs="Arial Armenian"/>
          <w:sz w:val="24"/>
          <w:szCs w:val="24"/>
        </w:rPr>
        <w:t>գ</w:t>
      </w:r>
      <w:r w:rsidRPr="00C04053">
        <w:rPr>
          <w:rFonts w:ascii="GHEA Grapalat" w:hAnsi="GHEA Grapalat" w:cs="Sylfaen"/>
          <w:sz w:val="24"/>
          <w:szCs w:val="24"/>
        </w:rPr>
        <w:t>րով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(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տնտեսա</w:t>
      </w:r>
      <w:r w:rsidRPr="00C04053">
        <w:rPr>
          <w:rFonts w:ascii="GHEA Grapalat" w:hAnsi="GHEA Grapalat" w:cs="Arial Armenian"/>
          <w:sz w:val="24"/>
          <w:szCs w:val="24"/>
        </w:rPr>
        <w:t>գ</w:t>
      </w:r>
      <w:r w:rsidRPr="00C04053">
        <w:rPr>
          <w:rFonts w:ascii="GHEA Grapalat" w:hAnsi="GHEA Grapalat" w:cs="Sylfaen"/>
          <w:sz w:val="24"/>
          <w:szCs w:val="24"/>
        </w:rPr>
        <w:t>իտական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դասակար</w:t>
      </w:r>
      <w:r w:rsidRPr="00C04053">
        <w:rPr>
          <w:rFonts w:ascii="GHEA Grapalat" w:hAnsi="GHEA Grapalat" w:cs="Arial Armenian"/>
          <w:sz w:val="24"/>
          <w:szCs w:val="24"/>
        </w:rPr>
        <w:t>գ</w:t>
      </w:r>
      <w:r w:rsidRPr="00C04053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r w:rsidRPr="00C04053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Նվիրատվություններ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շահույթ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չհետապնդող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կազմակերպություններին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>»</w:t>
      </w:r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C04053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20</w:t>
      </w:r>
      <w:proofErr w:type="gramStart"/>
      <w:r w:rsidRPr="00C04053">
        <w:rPr>
          <w:rFonts w:ascii="GHEA Grapalat" w:hAnsi="GHEA Grapalat" w:cs="Arial Armenian"/>
          <w:sz w:val="24"/>
          <w:szCs w:val="24"/>
        </w:rPr>
        <w:t>,0</w:t>
      </w:r>
      <w:proofErr w:type="gram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մլն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հատկացում</w:t>
      </w:r>
      <w:r w:rsidRPr="00C04053">
        <w:rPr>
          <w:rFonts w:ascii="GHEA Grapalat" w:hAnsi="GHEA Grapalat" w:cs="Sylfaen"/>
          <w:sz w:val="24"/>
          <w:szCs w:val="24"/>
        </w:rPr>
        <w:t>ը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ցուցաբերելու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բաշխ</w:t>
      </w:r>
      <w:r w:rsidRPr="00C04053">
        <w:rPr>
          <w:rFonts w:ascii="GHEA Grapalat" w:hAnsi="GHEA Grapalat" w:cs="Sylfaen"/>
          <w:sz w:val="24"/>
          <w:szCs w:val="24"/>
        </w:rPr>
        <w:t>ել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ազ</w:t>
      </w:r>
      <w:r w:rsidRPr="00C04053">
        <w:rPr>
          <w:rFonts w:ascii="GHEA Grapalat" w:hAnsi="GHEA Grapalat" w:cs="Arial Armenian"/>
          <w:sz w:val="24"/>
          <w:szCs w:val="24"/>
        </w:rPr>
        <w:t>գ</w:t>
      </w:r>
      <w:r w:rsidRPr="00C04053">
        <w:rPr>
          <w:rFonts w:ascii="GHEA Grapalat" w:hAnsi="GHEA Grapalat" w:cs="Sylfaen"/>
          <w:sz w:val="24"/>
          <w:szCs w:val="24"/>
        </w:rPr>
        <w:t>ային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փոքրամասնությունների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կազմակերպություններին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C04053">
        <w:rPr>
          <w:rFonts w:ascii="GHEA Grapalat" w:hAnsi="GHEA Grapalat" w:cs="Arial Armenian"/>
          <w:sz w:val="24"/>
          <w:szCs w:val="24"/>
        </w:rPr>
        <w:t xml:space="preserve"> 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C04053">
        <w:rPr>
          <w:rFonts w:ascii="GHEA Grapalat" w:hAnsi="GHEA Grapalat" w:cs="Arial Armenian"/>
          <w:sz w:val="24"/>
          <w:szCs w:val="24"/>
        </w:rPr>
        <w:t>:</w:t>
      </w:r>
    </w:p>
    <w:p w:rsidR="001B0158" w:rsidRDefault="001B0158"/>
    <w:p w:rsidR="007A400C" w:rsidRDefault="007A400C"/>
    <w:p w:rsidR="007A400C" w:rsidRDefault="007A400C"/>
    <w:p w:rsidR="007A400C" w:rsidRDefault="007A400C"/>
    <w:p w:rsidR="007A400C" w:rsidRDefault="007A400C"/>
    <w:p w:rsidR="007A400C" w:rsidRDefault="007A400C"/>
    <w:p w:rsidR="007A400C" w:rsidRDefault="007A400C"/>
    <w:p w:rsidR="00C47478" w:rsidRDefault="007A400C" w:rsidP="009E4D1B">
      <w:pPr>
        <w:jc w:val="center"/>
        <w:rPr>
          <w:rFonts w:ascii="GHEA Grapalat" w:hAnsi="GHEA Grapalat" w:cs="Sylfaen"/>
          <w:sz w:val="24"/>
          <w:szCs w:val="24"/>
        </w:rPr>
      </w:pPr>
      <w:r w:rsidRPr="00C04053">
        <w:rPr>
          <w:rFonts w:ascii="GHEA Grapalat" w:hAnsi="GHEA Grapalat" w:cs="Sylfaen"/>
          <w:sz w:val="24"/>
          <w:szCs w:val="24"/>
        </w:rPr>
        <w:lastRenderedPageBreak/>
        <w:t xml:space="preserve">                                             </w:t>
      </w:r>
      <w:r w:rsidR="009E4D1B">
        <w:rPr>
          <w:rFonts w:ascii="GHEA Grapalat" w:hAnsi="GHEA Grapalat" w:cs="Sylfaen"/>
          <w:sz w:val="24"/>
          <w:szCs w:val="24"/>
        </w:rPr>
        <w:t xml:space="preserve">                            </w:t>
      </w:r>
    </w:p>
    <w:p w:rsidR="007A400C" w:rsidRPr="00C04053" w:rsidRDefault="007A400C" w:rsidP="007A400C">
      <w:pPr>
        <w:jc w:val="center"/>
        <w:rPr>
          <w:rFonts w:ascii="GHEA Grapalat" w:hAnsi="GHEA Grapalat" w:cs="Sylfaen"/>
          <w:sz w:val="24"/>
          <w:szCs w:val="24"/>
        </w:rPr>
      </w:pPr>
      <w:r w:rsidRPr="00C040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</w:rPr>
        <w:t>Հավելված</w:t>
      </w:r>
      <w:proofErr w:type="spellEnd"/>
    </w:p>
    <w:p w:rsidR="007A400C" w:rsidRPr="00C04053" w:rsidRDefault="007A400C" w:rsidP="007A400C">
      <w:pPr>
        <w:jc w:val="right"/>
        <w:rPr>
          <w:rFonts w:ascii="GHEA Grapalat" w:hAnsi="GHEA Grapalat"/>
          <w:sz w:val="24"/>
          <w:szCs w:val="24"/>
        </w:rPr>
      </w:pP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Pr="00C040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</w:p>
    <w:p w:rsidR="007A400C" w:rsidRPr="00C04053" w:rsidRDefault="007A400C" w:rsidP="007A400C">
      <w:pPr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04053">
        <w:rPr>
          <w:rFonts w:ascii="GHEA Grapalat" w:hAnsi="GHEA Grapalat" w:cs="Sylfaen"/>
          <w:sz w:val="24"/>
          <w:szCs w:val="24"/>
          <w:lang w:val="en-GB"/>
        </w:rPr>
        <w:t>կառավարության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2016</w:t>
      </w:r>
      <w:r w:rsidRPr="00C040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</w:p>
    <w:p w:rsidR="007A400C" w:rsidRPr="00C04053" w:rsidRDefault="007A400C" w:rsidP="007A400C">
      <w:pPr>
        <w:jc w:val="right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GB"/>
        </w:rPr>
        <w:t>փետրվարի</w:t>
      </w:r>
      <w:proofErr w:type="spellEnd"/>
      <w:r w:rsidRPr="00C04053">
        <w:rPr>
          <w:rFonts w:ascii="GHEA Grapalat" w:hAnsi="GHEA Grapalat"/>
          <w:sz w:val="24"/>
          <w:szCs w:val="24"/>
        </w:rPr>
        <w:t>__-</w:t>
      </w:r>
      <w:r w:rsidRPr="00C04053">
        <w:rPr>
          <w:rFonts w:ascii="GHEA Grapalat" w:hAnsi="GHEA Grapalat" w:cs="Sylfaen"/>
          <w:sz w:val="24"/>
          <w:szCs w:val="24"/>
          <w:lang w:val="en-GB"/>
        </w:rPr>
        <w:t>ի</w:t>
      </w:r>
      <w:proofErr w:type="gramEnd"/>
      <w:r w:rsidRPr="00C04053">
        <w:rPr>
          <w:rFonts w:ascii="GHEA Grapalat" w:hAnsi="GHEA Grapalat"/>
          <w:sz w:val="24"/>
          <w:szCs w:val="24"/>
        </w:rPr>
        <w:t xml:space="preserve"> </w:t>
      </w:r>
      <w:r w:rsidRPr="00C04053">
        <w:rPr>
          <w:rFonts w:ascii="GHEA Grapalat" w:hAnsi="GHEA Grapalat"/>
          <w:sz w:val="24"/>
          <w:szCs w:val="24"/>
          <w:lang w:val="en-GB"/>
        </w:rPr>
        <w:t>N</w:t>
      </w:r>
      <w:r w:rsidRPr="00C04053">
        <w:rPr>
          <w:rFonts w:ascii="GHEA Grapalat" w:hAnsi="GHEA Grapalat"/>
          <w:sz w:val="24"/>
          <w:szCs w:val="24"/>
        </w:rPr>
        <w:t xml:space="preserve"> _____</w:t>
      </w:r>
      <w:r>
        <w:rPr>
          <w:rFonts w:ascii="GHEA Grapalat" w:hAnsi="GHEA Grapalat"/>
          <w:sz w:val="24"/>
          <w:szCs w:val="24"/>
        </w:rPr>
        <w:t>Ա</w:t>
      </w:r>
      <w:r w:rsidRPr="00C040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որոշման</w:t>
      </w:r>
      <w:proofErr w:type="spellEnd"/>
    </w:p>
    <w:p w:rsidR="007A400C" w:rsidRPr="00C04053" w:rsidRDefault="007A400C" w:rsidP="007A400C">
      <w:pPr>
        <w:jc w:val="right"/>
        <w:rPr>
          <w:rFonts w:ascii="GHEA Grapalat" w:hAnsi="GHEA Grapalat" w:cs="Sylfaen"/>
          <w:sz w:val="24"/>
          <w:szCs w:val="24"/>
          <w:lang w:val="en-GB"/>
        </w:rPr>
      </w:pPr>
    </w:p>
    <w:p w:rsidR="007A400C" w:rsidRDefault="007A400C" w:rsidP="007A400C">
      <w:pPr>
        <w:jc w:val="center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GB"/>
        </w:rPr>
        <w:t xml:space="preserve"> 2016</w:t>
      </w:r>
      <w:r w:rsidRPr="00C04053">
        <w:rPr>
          <w:rFonts w:ascii="GHEA Grapalat" w:hAnsi="GHEA Grapalat" w:cs="Sylfaen"/>
          <w:sz w:val="24"/>
          <w:szCs w:val="24"/>
          <w:lang w:val="en-GB"/>
        </w:rPr>
        <w:t>թ.</w:t>
      </w:r>
      <w:proofErr w:type="gram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proofErr w:type="gramStart"/>
      <w:r w:rsidRPr="00C04053">
        <w:rPr>
          <w:rFonts w:ascii="GHEA Grapalat" w:hAnsi="GHEA Grapalat" w:cs="Sylfaen"/>
          <w:sz w:val="24"/>
          <w:szCs w:val="24"/>
          <w:lang w:val="en-GB"/>
        </w:rPr>
        <w:t>պետական</w:t>
      </w:r>
      <w:proofErr w:type="spellEnd"/>
      <w:proofErr w:type="gram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բյուջեից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ազգային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փոքրամասնությունների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հասարակական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կազմակերպություններին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հատկացվող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գումարի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բաշխումը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>`</w:t>
      </w:r>
    </w:p>
    <w:p w:rsidR="007A400C" w:rsidRPr="00C04053" w:rsidRDefault="007A400C" w:rsidP="007A400C">
      <w:pPr>
        <w:jc w:val="center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proofErr w:type="gramStart"/>
      <w:r w:rsidRPr="00C04053">
        <w:rPr>
          <w:rFonts w:ascii="GHEA Grapalat" w:hAnsi="GHEA Grapalat" w:cs="Sylfaen"/>
          <w:sz w:val="24"/>
          <w:szCs w:val="24"/>
          <w:lang w:val="en-GB"/>
        </w:rPr>
        <w:t>ըստ</w:t>
      </w:r>
      <w:proofErr w:type="spellEnd"/>
      <w:proofErr w:type="gram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էթնիկ</w:t>
      </w:r>
      <w:proofErr w:type="spellEnd"/>
      <w:r w:rsidRPr="00C04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04053">
        <w:rPr>
          <w:rFonts w:ascii="GHEA Grapalat" w:hAnsi="GHEA Grapalat" w:cs="Sylfaen"/>
          <w:sz w:val="24"/>
          <w:szCs w:val="24"/>
          <w:lang w:val="en-GB"/>
        </w:rPr>
        <w:t>համայնքների</w:t>
      </w:r>
      <w:proofErr w:type="spellEnd"/>
    </w:p>
    <w:p w:rsidR="007A400C" w:rsidRPr="00C04053" w:rsidRDefault="007A400C" w:rsidP="007A400C">
      <w:pPr>
        <w:jc w:val="both"/>
        <w:rPr>
          <w:rFonts w:ascii="GHEA Grapalat" w:hAnsi="GHEA Grapalat" w:cs="Sylfaen"/>
          <w:sz w:val="24"/>
          <w:szCs w:val="24"/>
          <w:lang w:val="en-GB"/>
        </w:rPr>
      </w:pPr>
    </w:p>
    <w:tbl>
      <w:tblPr>
        <w:tblW w:w="11081" w:type="dxa"/>
        <w:tblInd w:w="-85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814"/>
        <w:gridCol w:w="4176"/>
        <w:gridCol w:w="2635"/>
        <w:gridCol w:w="1916"/>
      </w:tblGrid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N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Sylfaen"/>
                <w:b/>
                <w:noProof/>
              </w:rPr>
            </w:pPr>
            <w:r w:rsidRPr="00C04053">
              <w:rPr>
                <w:rFonts w:ascii="GHEA Grapalat" w:hAnsi="GHEA Grapalat" w:cs="Sylfaen"/>
                <w:b/>
                <w:noProof/>
              </w:rPr>
              <w:t>էթնիկ համայնքը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Sylfaen"/>
                <w:b/>
                <w:noProof/>
              </w:rPr>
            </w:pPr>
            <w:r w:rsidRPr="00C04053">
              <w:rPr>
                <w:rFonts w:ascii="GHEA Grapalat" w:hAnsi="GHEA Grapalat" w:cs="Sylfaen"/>
                <w:b/>
                <w:noProof/>
              </w:rPr>
              <w:t>Կազմակերպության անվանունը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noProof/>
              </w:rPr>
            </w:pPr>
            <w:r w:rsidRPr="00C04053">
              <w:rPr>
                <w:rFonts w:ascii="GHEA Grapalat" w:hAnsi="GHEA Grapalat" w:cs="Arial"/>
                <w:b/>
                <w:noProof/>
              </w:rPr>
              <w:t>Բանկի անվանումը և հաշվեհամարը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D2F" w:rsidRDefault="00EC3D2F" w:rsidP="006308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Պահանջվող գումարը</w:t>
            </w: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noProof/>
              </w:rPr>
            </w:pPr>
            <w:r w:rsidRPr="00C04053">
              <w:rPr>
                <w:rFonts w:ascii="GHEA Grapalat" w:hAnsi="GHEA Grapalat" w:cs="Arial"/>
                <w:b/>
                <w:noProof/>
              </w:rPr>
              <w:t>(ՀՀ դրամ)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1.1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Ասորական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Հայաստանի «Աթուռ» ասորիների ասոցիացիա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«Հայէկոնոմբանկ» 163048120741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409,000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1.2</w:t>
            </w:r>
          </w:p>
        </w:tc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«Ասորական«Աշուր» երիտասարդական կենտրոն»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«Յունիբանկ» 24124000620500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409,000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Բելառուսական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Հայաստանի «Երևանի բելւսռուսների համայնք «Բելառուս»»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«Արդշինինվեստբանկ» 247010017991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11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Գերմանական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«Տեվտոնիա» գերմանացիների մշակութային հասարակական կազմակերպություն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«Կոնվերսբանկ» 1930026634280100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4.</w:t>
            </w:r>
            <w:r>
              <w:rPr>
                <w:rFonts w:ascii="GHEA Grapalat" w:hAnsi="GHEA Grapalat" w:cs="Arial"/>
                <w:b/>
                <w:bCs/>
                <w:noProof/>
              </w:rPr>
              <w:t>1</w:t>
            </w:r>
          </w:p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</w:p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>
              <w:rPr>
                <w:rFonts w:ascii="GHEA Grapalat" w:hAnsi="GHEA Grapalat" w:cs="Arial"/>
                <w:b/>
                <w:bCs/>
                <w:noProof/>
              </w:rPr>
              <w:t>4.2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Եզդիական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«Եզդիների ազգային միություն»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«Արդշինինվեստբանկ» 2470100046920000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409.000</w:t>
            </w:r>
          </w:p>
        </w:tc>
      </w:tr>
      <w:tr w:rsidR="007A400C" w:rsidRPr="00C04053" w:rsidTr="00630818">
        <w:trPr>
          <w:trHeight w:val="937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</w:p>
        </w:tc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noProof/>
              </w:rPr>
            </w:pPr>
          </w:p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«եզդիների ազգային կոմիտե» ՀԿ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Arial"/>
                <w:noProof/>
              </w:rPr>
            </w:pPr>
          </w:p>
          <w:p w:rsidR="007A400C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Sylfaen"/>
                <w:noProof/>
              </w:rPr>
              <w:t>«Հայէկոնոմբանկ» Արաբկիրի մասնաճյուղ 163058701547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Default="007A400C" w:rsidP="00630818">
            <w:pPr>
              <w:shd w:val="clear" w:color="auto" w:fill="FFFFFF"/>
              <w:tabs>
                <w:tab w:val="right" w:pos="1836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</w:p>
          <w:p w:rsidR="007A400C" w:rsidRDefault="007A400C" w:rsidP="00630818">
            <w:pPr>
              <w:shd w:val="clear" w:color="auto" w:fill="FFFFFF"/>
              <w:tabs>
                <w:tab w:val="right" w:pos="1836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ab/>
              <w:t xml:space="preserve">409.000           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Լեհական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Լեհերի համագործակցության «Պոլոնիա» բարեգործական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«HSBC» 001-133255-001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Հունական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«Հունական հասարակական կազմակերպությունների միություն»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«Հայէկոնոմբանկ» Թումանյւսնի մասնա</w:t>
            </w:r>
            <w:r w:rsidRPr="00C04053">
              <w:rPr>
                <w:rFonts w:ascii="GHEA Grapalat" w:hAnsi="GHEA Grapalat" w:cs="Arial"/>
                <w:noProof/>
              </w:rPr>
              <w:softHyphen/>
              <w:t>ճյուղ 163188103481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Հրեական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«Հայաստանի հրեական համայնք»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«Յունիբանկ» 24100100675800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lastRenderedPageBreak/>
              <w:t>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Ռուսական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«Հարմոնիա» ռուսական մշակույթի միջազգային կենտրոն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«Անելիք Բանկ» ՓԲԸ 118001010875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</w:t>
            </w:r>
            <w:r>
              <w:rPr>
                <w:rFonts w:ascii="GHEA Grapalat" w:hAnsi="GHEA Grapalat" w:cs="Arial"/>
                <w:noProof/>
              </w:rPr>
              <w:t>18</w:t>
            </w:r>
            <w:r w:rsidRPr="00C04053">
              <w:rPr>
                <w:rFonts w:ascii="GHEA Grapalat" w:hAnsi="GHEA Grapalat" w:cs="Arial"/>
                <w:noProof/>
              </w:rPr>
              <w:t>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Վրացական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«Վրացական «Իվերիա» համայնք» բարեգործական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«Հայէկոնոմբանկ» 163008136661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Ուկրաինական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««Ուկրաինա» Հայաստանի ուկրաինացիների ֆեդերացիա»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«Ամերիաբանկ» 1570001167470300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Քրդական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«Հայաստանի քրդական ազգային խորհուրդ» ՀԿ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«Անելիք Բանկ» ՓԲԸ Աբովյանի մասնաճյուղ 118031024318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818,000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12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Ընդհանուր ծախսեր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Համակարգող խորհուրդ</w:t>
            </w:r>
            <w:r>
              <w:rPr>
                <w:rFonts w:ascii="GHEA Grapalat" w:hAnsi="GHEA Grapalat" w:cs="Sylfaen"/>
                <w:noProof/>
              </w:rPr>
              <w:t>,</w:t>
            </w:r>
            <w:r w:rsidRPr="00C04053">
              <w:rPr>
                <w:rFonts w:ascii="GHEA Grapalat" w:hAnsi="GHEA Grapalat" w:cs="Sylfaen"/>
                <w:noProof/>
              </w:rPr>
              <w:t xml:space="preserve"> «Հարմոնիա» ռուսական մշակույթի միջազգային կենտրոն» </w:t>
            </w:r>
            <w:r w:rsidRPr="00CB6EF6">
              <w:rPr>
                <w:rFonts w:ascii="GHEA Grapalat" w:hAnsi="GHEA Grapalat" w:cs="Sylfaen"/>
                <w:noProof/>
              </w:rPr>
              <w:t>ՀԿ՝</w:t>
            </w:r>
            <w:r>
              <w:rPr>
                <w:rFonts w:ascii="GHEA Grapalat" w:hAnsi="GHEA Grapalat" w:cs="Sylfaen"/>
                <w:noProof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Խորհրդի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միասնական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կրթամշակութային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միջոցառումների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համար</w:t>
            </w:r>
            <w:proofErr w:type="spellEnd"/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«Անելիք Բանկ» ՓԲԸ 118001010875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1,00</w:t>
            </w:r>
            <w:r>
              <w:rPr>
                <w:rFonts w:ascii="GHEA Grapalat" w:hAnsi="GHEA Grapalat" w:cs="Arial"/>
                <w:noProof/>
              </w:rPr>
              <w:t>2</w:t>
            </w:r>
            <w:r w:rsidRPr="00C04053">
              <w:rPr>
                <w:rFonts w:ascii="GHEA Grapalat" w:hAnsi="GHEA Grapalat" w:cs="Arial"/>
                <w:noProof/>
              </w:rPr>
              <w:t>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  <w:r w:rsidRPr="00C04053">
              <w:rPr>
                <w:rFonts w:ascii="GHEA Grapalat" w:hAnsi="GHEA Grapalat" w:cs="Arial"/>
                <w:b/>
                <w:bCs/>
                <w:noProof/>
              </w:rPr>
              <w:t>13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Ծրագրերի ֆինանսավորում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B6EF6" w:rsidRDefault="007A400C" w:rsidP="00630818">
            <w:pPr>
              <w:spacing w:after="120"/>
            </w:pPr>
            <w:r w:rsidRPr="00C04053">
              <w:rPr>
                <w:rFonts w:ascii="GHEA Grapalat" w:hAnsi="GHEA Grapalat" w:cs="Sylfaen"/>
                <w:noProof/>
              </w:rPr>
              <w:t>Համակարգող խորհուրդ ««Հարմոնիա» ռուսական մշակույթի միջազգային կենտրոն» ՀԿ</w:t>
            </w:r>
            <w:r>
              <w:rPr>
                <w:rFonts w:ascii="GHEA Grapalat" w:hAnsi="GHEA Grapalat" w:cs="Sylfaen"/>
                <w:noProof/>
              </w:rPr>
              <w:t xml:space="preserve">՝ </w:t>
            </w:r>
            <w:proofErr w:type="spellStart"/>
            <w:r w:rsidRPr="00CB6EF6">
              <w:rPr>
                <w:rFonts w:ascii="GHEA Grapalat" w:hAnsi="GHEA Grapalat" w:cs="Sylfaen"/>
              </w:rPr>
              <w:t>Խորհրդի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որոշմամբ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հաստատվող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ազգային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փոքրամասնությունների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տարբեր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հասարակական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կազմակեր</w:t>
            </w:r>
            <w:r w:rsidRPr="00CB6EF6">
              <w:rPr>
                <w:rFonts w:ascii="GHEA Grapalat" w:hAnsi="GHEA Grapalat" w:cs="Sylfaen"/>
              </w:rPr>
              <w:softHyphen/>
              <w:t>պությունների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(</w:t>
            </w:r>
            <w:proofErr w:type="spellStart"/>
            <w:r w:rsidRPr="00CB6EF6">
              <w:rPr>
                <w:rFonts w:ascii="GHEA Grapalat" w:hAnsi="GHEA Grapalat" w:cs="Sylfaen"/>
              </w:rPr>
              <w:t>այդ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թվում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CB6EF6">
              <w:rPr>
                <w:rFonts w:ascii="GHEA Grapalat" w:hAnsi="GHEA Grapalat" w:cs="Sylfaen"/>
              </w:rPr>
              <w:t>Խորհրդի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անդամ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չհանդիսացողների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) </w:t>
            </w:r>
            <w:proofErr w:type="spellStart"/>
            <w:r w:rsidRPr="00CB6EF6">
              <w:rPr>
                <w:rFonts w:ascii="GHEA Grapalat" w:hAnsi="GHEA Grapalat" w:cs="Sylfaen"/>
              </w:rPr>
              <w:t>առավել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կարևոր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նախաձեռ</w:t>
            </w:r>
            <w:r w:rsidRPr="00CB6EF6">
              <w:rPr>
                <w:rFonts w:ascii="GHEA Grapalat" w:hAnsi="GHEA Grapalat" w:cs="Sylfaen"/>
              </w:rPr>
              <w:softHyphen/>
              <w:t>նությունների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CB6EF6">
              <w:rPr>
                <w:rFonts w:ascii="GHEA Grapalat" w:hAnsi="GHEA Grapalat" w:cs="Sylfaen"/>
              </w:rPr>
              <w:t>ծրագրերի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իրականացման</w:t>
            </w:r>
            <w:proofErr w:type="spellEnd"/>
            <w:r w:rsidRPr="00CB6E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B6EF6">
              <w:rPr>
                <w:rFonts w:ascii="GHEA Grapalat" w:hAnsi="GHEA Grapalat" w:cs="Sylfaen"/>
              </w:rPr>
              <w:t>համար</w:t>
            </w:r>
            <w:proofErr w:type="spellEnd"/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«Անելիք Բանկ» ՓԲԸ 118001010875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10,000,000</w:t>
            </w:r>
          </w:p>
        </w:tc>
      </w:tr>
      <w:tr w:rsidR="007A400C" w:rsidRPr="00C04053" w:rsidTr="00630818">
        <w:trPr>
          <w:trHeight w:val="7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noProof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  <w:r w:rsidRPr="00C04053">
              <w:rPr>
                <w:rFonts w:ascii="GHEA Grapalat" w:hAnsi="GHEA Grapalat" w:cs="Sylfaen"/>
                <w:noProof/>
              </w:rPr>
              <w:t>Ընդհանուր գումարը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 w:cs="Arial"/>
                <w:noProof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</w:p>
          <w:p w:rsidR="007A400C" w:rsidRPr="00C04053" w:rsidRDefault="007A400C" w:rsidP="0063081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noProof/>
              </w:rPr>
            </w:pPr>
            <w:r w:rsidRPr="00C04053">
              <w:rPr>
                <w:rFonts w:ascii="GHEA Grapalat" w:hAnsi="GHEA Grapalat" w:cs="Arial"/>
                <w:noProof/>
              </w:rPr>
              <w:t>20,000,000</w:t>
            </w:r>
          </w:p>
        </w:tc>
      </w:tr>
    </w:tbl>
    <w:p w:rsidR="007A400C" w:rsidRPr="00C04053" w:rsidRDefault="007A400C" w:rsidP="007A400C">
      <w:pPr>
        <w:rPr>
          <w:rStyle w:val="Emphasis"/>
        </w:rPr>
      </w:pPr>
    </w:p>
    <w:p w:rsidR="007A400C" w:rsidRDefault="007A400C" w:rsidP="007A400C"/>
    <w:p w:rsidR="007A400C" w:rsidRDefault="007A400C" w:rsidP="007A400C"/>
    <w:p w:rsidR="007A400C" w:rsidRDefault="007A400C"/>
    <w:sectPr w:rsidR="007A400C" w:rsidSect="001B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5F8F"/>
    <w:rsid w:val="00061535"/>
    <w:rsid w:val="001765D0"/>
    <w:rsid w:val="00177B54"/>
    <w:rsid w:val="001B0158"/>
    <w:rsid w:val="00285BEC"/>
    <w:rsid w:val="00460BF4"/>
    <w:rsid w:val="004F3227"/>
    <w:rsid w:val="005438E7"/>
    <w:rsid w:val="006A6610"/>
    <w:rsid w:val="00775F1B"/>
    <w:rsid w:val="007A400C"/>
    <w:rsid w:val="009434EA"/>
    <w:rsid w:val="009E4D1B"/>
    <w:rsid w:val="00C35F8F"/>
    <w:rsid w:val="00C47478"/>
    <w:rsid w:val="00E45EF0"/>
    <w:rsid w:val="00EC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A40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BaqrS</dc:creator>
  <cp:keywords/>
  <dc:description/>
  <cp:lastModifiedBy>BaqrS</cp:lastModifiedBy>
  <cp:revision>11</cp:revision>
  <cp:lastPrinted>2016-01-19T05:54:00Z</cp:lastPrinted>
  <dcterms:created xsi:type="dcterms:W3CDTF">2016-01-19T05:46:00Z</dcterms:created>
  <dcterms:modified xsi:type="dcterms:W3CDTF">2016-02-19T08:41:00Z</dcterms:modified>
</cp:coreProperties>
</file>