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1D" w:rsidRPr="006538C6" w:rsidRDefault="006C0A1D">
      <w:pPr>
        <w:rPr>
          <w:rFonts w:ascii="GHEA Grapalat" w:hAnsi="GHEA Grapalat" w:cs="Sylfaen"/>
        </w:rPr>
      </w:pPr>
    </w:p>
    <w:p w:rsidR="006C0A1D" w:rsidRPr="006538C6" w:rsidRDefault="006C0A1D" w:rsidP="006C0A1D">
      <w:pPr>
        <w:spacing w:line="360" w:lineRule="auto"/>
        <w:jc w:val="right"/>
        <w:rPr>
          <w:rFonts w:ascii="GHEA Grapalat" w:hAnsi="GHEA Grapalat"/>
          <w:lang w:val="fr-CA"/>
        </w:rPr>
      </w:pPr>
      <w:r w:rsidRPr="006538C6">
        <w:rPr>
          <w:rFonts w:ascii="GHEA Grapalat" w:hAnsi="GHEA Grapalat" w:cs="Sylfaen"/>
          <w:lang w:val="fr-CA"/>
        </w:rPr>
        <w:t>Նախագիծ</w:t>
      </w:r>
    </w:p>
    <w:p w:rsidR="006C0A1D" w:rsidRPr="006538C6" w:rsidRDefault="006C0A1D" w:rsidP="006C0A1D">
      <w:pPr>
        <w:spacing w:line="360" w:lineRule="auto"/>
        <w:jc w:val="right"/>
        <w:rPr>
          <w:rFonts w:ascii="GHEA Grapalat" w:hAnsi="GHEA Grapalat"/>
          <w:lang w:val="fr-CA"/>
        </w:rPr>
      </w:pPr>
      <w:r w:rsidRPr="006538C6">
        <w:rPr>
          <w:rFonts w:ascii="GHEA Grapalat" w:hAnsi="GHEA Grapalat"/>
          <w:lang w:val="fr-CA"/>
        </w:rPr>
        <w:t>--------------------</w:t>
      </w:r>
    </w:p>
    <w:p w:rsidR="006C0A1D" w:rsidRPr="006538C6" w:rsidRDefault="006C0A1D" w:rsidP="006C0A1D">
      <w:pPr>
        <w:spacing w:line="360" w:lineRule="auto"/>
        <w:jc w:val="right"/>
        <w:rPr>
          <w:rFonts w:ascii="GHEA Grapalat" w:hAnsi="GHEA Grapalat"/>
          <w:lang w:val="fr-CA"/>
        </w:rPr>
      </w:pPr>
      <w:r w:rsidRPr="006538C6">
        <w:rPr>
          <w:rFonts w:ascii="GHEA Grapalat" w:hAnsi="GHEA Grapalat" w:cs="Sylfaen"/>
          <w:lang w:val="fr-CA"/>
        </w:rPr>
        <w:t>Արձանագրային</w:t>
      </w:r>
    </w:p>
    <w:p w:rsidR="006C0A1D" w:rsidRPr="006538C6" w:rsidRDefault="006C0A1D" w:rsidP="006C0A1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C0A1D" w:rsidRPr="006538C6" w:rsidRDefault="006C0A1D" w:rsidP="006C0A1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C0A1D" w:rsidRPr="006538C6" w:rsidRDefault="006C0A1D" w:rsidP="0028254E">
      <w:pPr>
        <w:spacing w:line="360" w:lineRule="auto"/>
        <w:ind w:left="1080" w:right="1197"/>
        <w:jc w:val="right"/>
        <w:rPr>
          <w:rFonts w:ascii="GHEA Grapalat" w:hAnsi="GHEA Grapalat"/>
          <w:lang w:val="fr-CA"/>
        </w:rPr>
      </w:pPr>
    </w:p>
    <w:p w:rsidR="006C0A1D" w:rsidRPr="006538C6" w:rsidRDefault="0028254E" w:rsidP="0065613C">
      <w:pPr>
        <w:ind w:left="1080" w:right="1170"/>
        <w:jc w:val="center"/>
        <w:rPr>
          <w:rFonts w:ascii="GHEA Grapalat" w:hAnsi="GHEA Grapalat" w:cs="Sylfaen"/>
        </w:rPr>
      </w:pPr>
      <w:r w:rsidRPr="006538C6">
        <w:rPr>
          <w:rFonts w:ascii="GHEA Grapalat" w:hAnsi="GHEA Grapalat" w:cs="Sylfaen"/>
        </w:rPr>
        <w:t xml:space="preserve">«Ազգային Ժողովի </w:t>
      </w:r>
      <w:r w:rsidR="0065613C" w:rsidRPr="006538C6">
        <w:rPr>
          <w:rFonts w:ascii="GHEA Grapalat" w:hAnsi="GHEA Grapalat" w:cs="Sylfaen"/>
        </w:rPr>
        <w:t xml:space="preserve"> </w:t>
      </w:r>
      <w:r w:rsidRPr="006538C6">
        <w:rPr>
          <w:rFonts w:ascii="GHEA Grapalat" w:hAnsi="GHEA Grapalat" w:cs="Sylfaen"/>
        </w:rPr>
        <w:t xml:space="preserve">կանոնակարգ» </w:t>
      </w:r>
      <w:r w:rsidR="0065613C" w:rsidRPr="006538C6">
        <w:rPr>
          <w:rFonts w:ascii="GHEA Grapalat" w:hAnsi="GHEA Grapalat" w:cs="Sylfaen"/>
        </w:rPr>
        <w:t xml:space="preserve"> </w:t>
      </w:r>
      <w:r w:rsidRPr="006538C6">
        <w:rPr>
          <w:rFonts w:ascii="GHEA Grapalat" w:hAnsi="GHEA Grapalat" w:cs="Sylfaen"/>
        </w:rPr>
        <w:t>Հայաստանի</w:t>
      </w:r>
      <w:r w:rsidR="0065613C" w:rsidRPr="006538C6">
        <w:rPr>
          <w:rFonts w:ascii="GHEA Grapalat" w:hAnsi="GHEA Grapalat" w:cs="Sylfaen"/>
        </w:rPr>
        <w:t xml:space="preserve"> </w:t>
      </w:r>
      <w:r w:rsidRPr="006538C6">
        <w:rPr>
          <w:rFonts w:ascii="GHEA Grapalat" w:hAnsi="GHEA Grapalat" w:cs="Sylfaen"/>
        </w:rPr>
        <w:t xml:space="preserve"> Հանրապետության օրենքում</w:t>
      </w:r>
      <w:r w:rsidR="0065613C" w:rsidRPr="006538C6">
        <w:rPr>
          <w:rFonts w:ascii="GHEA Grapalat" w:hAnsi="GHEA Grapalat" w:cs="Sylfaen"/>
        </w:rPr>
        <w:t xml:space="preserve"> </w:t>
      </w:r>
      <w:r w:rsidRPr="006538C6">
        <w:rPr>
          <w:rFonts w:ascii="GHEA Grapalat" w:hAnsi="GHEA Grapalat" w:cs="Sylfaen"/>
        </w:rPr>
        <w:t xml:space="preserve"> լրացում կատարելու </w:t>
      </w:r>
      <w:r w:rsidR="0065613C" w:rsidRPr="006538C6">
        <w:rPr>
          <w:rFonts w:ascii="GHEA Grapalat" w:hAnsi="GHEA Grapalat" w:cs="Sylfaen"/>
        </w:rPr>
        <w:t xml:space="preserve"> </w:t>
      </w:r>
      <w:r w:rsidRPr="006538C6">
        <w:rPr>
          <w:rFonts w:ascii="GHEA Grapalat" w:hAnsi="GHEA Grapalat" w:cs="Sylfaen"/>
        </w:rPr>
        <w:t xml:space="preserve">մասին» </w:t>
      </w:r>
      <w:r w:rsidR="006C0A1D" w:rsidRPr="006538C6">
        <w:rPr>
          <w:rFonts w:ascii="GHEA Grapalat" w:hAnsi="GHEA Grapalat" w:cs="Sylfaen"/>
          <w:lang w:val="fr-CA"/>
        </w:rPr>
        <w:t>Հա</w:t>
      </w:r>
      <w:r w:rsidR="006C0A1D" w:rsidRPr="006538C6">
        <w:rPr>
          <w:rFonts w:ascii="GHEA Grapalat" w:hAnsi="GHEA Grapalat" w:cs="Sylfaen"/>
          <w:lang w:val="fr-CA"/>
        </w:rPr>
        <w:softHyphen/>
        <w:t>յաստանի</w:t>
      </w:r>
      <w:r w:rsidR="006C0A1D" w:rsidRPr="006538C6">
        <w:rPr>
          <w:rFonts w:ascii="GHEA Grapalat" w:hAnsi="GHEA Grapalat"/>
          <w:lang w:val="fr-CA"/>
        </w:rPr>
        <w:t xml:space="preserve"> </w:t>
      </w:r>
      <w:r w:rsidR="0065613C" w:rsidRPr="006538C6">
        <w:rPr>
          <w:rFonts w:ascii="GHEA Grapalat" w:hAnsi="GHEA Grapalat"/>
          <w:lang w:val="fr-CA"/>
        </w:rPr>
        <w:t xml:space="preserve"> </w:t>
      </w:r>
      <w:r w:rsidR="006C0A1D" w:rsidRPr="006538C6">
        <w:rPr>
          <w:rFonts w:ascii="GHEA Grapalat" w:hAnsi="GHEA Grapalat" w:cs="Sylfaen"/>
          <w:lang w:val="fr-CA"/>
        </w:rPr>
        <w:t>Հան</w:t>
      </w:r>
      <w:r w:rsidR="006C0A1D" w:rsidRPr="006538C6">
        <w:rPr>
          <w:rFonts w:ascii="GHEA Grapalat" w:hAnsi="GHEA Grapalat" w:cs="Sylfaen"/>
          <w:lang w:val="fr-CA"/>
        </w:rPr>
        <w:softHyphen/>
      </w:r>
      <w:r w:rsidR="006C0A1D" w:rsidRPr="006538C6">
        <w:rPr>
          <w:rFonts w:ascii="GHEA Grapalat" w:hAnsi="GHEA Grapalat" w:cs="Sylfaen"/>
          <w:lang w:val="fr-CA"/>
        </w:rPr>
        <w:softHyphen/>
        <w:t>րա</w:t>
      </w:r>
      <w:r w:rsidR="006C0A1D" w:rsidRPr="006538C6">
        <w:rPr>
          <w:rFonts w:ascii="GHEA Grapalat" w:hAnsi="GHEA Grapalat" w:cs="Sylfaen"/>
          <w:lang w:val="fr-CA"/>
        </w:rPr>
        <w:softHyphen/>
        <w:t>պե</w:t>
      </w:r>
      <w:r w:rsidR="006C0A1D" w:rsidRPr="006538C6">
        <w:rPr>
          <w:rFonts w:ascii="GHEA Grapalat" w:hAnsi="GHEA Grapalat" w:cs="Sylfaen"/>
          <w:lang w:val="fr-CA"/>
        </w:rPr>
        <w:softHyphen/>
        <w:t>տու</w:t>
      </w:r>
      <w:r w:rsidR="006C0A1D" w:rsidRPr="006538C6">
        <w:rPr>
          <w:rFonts w:ascii="GHEA Grapalat" w:hAnsi="GHEA Grapalat" w:cs="Sylfaen"/>
          <w:lang w:val="fr-CA"/>
        </w:rPr>
        <w:softHyphen/>
        <w:t>թյան</w:t>
      </w:r>
      <w:r w:rsidR="006C0A1D" w:rsidRPr="006538C6">
        <w:rPr>
          <w:rFonts w:ascii="GHEA Grapalat" w:hAnsi="GHEA Grapalat"/>
          <w:lang w:val="fr-CA"/>
        </w:rPr>
        <w:t xml:space="preserve"> </w:t>
      </w:r>
      <w:r w:rsidR="0065613C" w:rsidRPr="006538C6">
        <w:rPr>
          <w:rFonts w:ascii="GHEA Grapalat" w:hAnsi="GHEA Grapalat"/>
          <w:lang w:val="fr-CA"/>
        </w:rPr>
        <w:t xml:space="preserve"> </w:t>
      </w:r>
      <w:r w:rsidR="006C0A1D" w:rsidRPr="006538C6">
        <w:rPr>
          <w:rFonts w:ascii="GHEA Grapalat" w:hAnsi="GHEA Grapalat" w:cs="Sylfaen"/>
          <w:lang w:val="fr-CA"/>
        </w:rPr>
        <w:t>օրենք</w:t>
      </w:r>
      <w:r w:rsidR="006C0A1D" w:rsidRPr="006538C6">
        <w:rPr>
          <w:rFonts w:ascii="GHEA Grapalat" w:hAnsi="GHEA Grapalat" w:cs="Sylfaen"/>
          <w:lang w:val="fr-CA"/>
        </w:rPr>
        <w:softHyphen/>
        <w:t>ի</w:t>
      </w:r>
      <w:r w:rsidR="0065613C" w:rsidRPr="006538C6">
        <w:rPr>
          <w:rFonts w:ascii="GHEA Grapalat" w:hAnsi="GHEA Grapalat" w:cs="Sylfaen"/>
          <w:lang w:val="fr-CA"/>
        </w:rPr>
        <w:t xml:space="preserve"> </w:t>
      </w:r>
      <w:r w:rsidR="006C0A1D" w:rsidRPr="006538C6">
        <w:rPr>
          <w:rFonts w:ascii="GHEA Grapalat" w:hAnsi="GHEA Grapalat"/>
          <w:lang w:val="fr-CA"/>
        </w:rPr>
        <w:t xml:space="preserve"> </w:t>
      </w:r>
      <w:r w:rsidR="006C0A1D" w:rsidRPr="006538C6">
        <w:rPr>
          <w:rFonts w:ascii="GHEA Grapalat" w:hAnsi="GHEA Grapalat" w:cs="Sylfaen"/>
          <w:lang w:val="fr-CA"/>
        </w:rPr>
        <w:t>նա</w:t>
      </w:r>
      <w:r w:rsidR="006C0A1D" w:rsidRPr="006538C6">
        <w:rPr>
          <w:rFonts w:ascii="GHEA Grapalat" w:hAnsi="GHEA Grapalat" w:cs="Sylfaen"/>
          <w:lang w:val="fr-CA"/>
        </w:rPr>
        <w:softHyphen/>
      </w:r>
      <w:r w:rsidR="006C0A1D" w:rsidRPr="006538C6">
        <w:rPr>
          <w:rFonts w:ascii="GHEA Grapalat" w:hAnsi="GHEA Grapalat" w:cs="Sylfaen"/>
          <w:lang w:val="fr-CA"/>
        </w:rPr>
        <w:softHyphen/>
        <w:t>խա</w:t>
      </w:r>
      <w:r w:rsidR="006C0A1D" w:rsidRPr="006538C6">
        <w:rPr>
          <w:rFonts w:ascii="GHEA Grapalat" w:hAnsi="GHEA Grapalat" w:cs="Sylfaen"/>
          <w:lang w:val="fr-CA"/>
        </w:rPr>
        <w:softHyphen/>
        <w:t>գծի</w:t>
      </w:r>
      <w:r w:rsidR="006C0A1D" w:rsidRPr="006538C6">
        <w:rPr>
          <w:rFonts w:ascii="GHEA Grapalat" w:hAnsi="GHEA Grapalat"/>
          <w:lang w:val="fr-CA"/>
        </w:rPr>
        <w:t xml:space="preserve"> </w:t>
      </w:r>
      <w:r w:rsidR="0065613C" w:rsidRPr="006538C6">
        <w:rPr>
          <w:rFonts w:ascii="GHEA Grapalat" w:hAnsi="GHEA Grapalat"/>
          <w:lang w:val="fr-CA"/>
        </w:rPr>
        <w:t xml:space="preserve"> </w:t>
      </w:r>
      <w:r w:rsidR="006C0A1D" w:rsidRPr="006538C6">
        <w:rPr>
          <w:rFonts w:ascii="GHEA Grapalat" w:hAnsi="GHEA Grapalat" w:cs="Sylfaen"/>
          <w:lang w:val="fr-CA"/>
        </w:rPr>
        <w:t xml:space="preserve">վերաբերյալ </w:t>
      </w:r>
      <w:r w:rsidR="0065613C" w:rsidRPr="006538C6">
        <w:rPr>
          <w:rFonts w:ascii="GHEA Grapalat" w:hAnsi="GHEA Grapalat" w:cs="Sylfaen"/>
          <w:lang w:val="fr-CA"/>
        </w:rPr>
        <w:t xml:space="preserve"> </w:t>
      </w:r>
      <w:r w:rsidR="006C0A1D" w:rsidRPr="006538C6">
        <w:rPr>
          <w:rFonts w:ascii="GHEA Grapalat" w:hAnsi="GHEA Grapalat" w:cs="Sylfaen"/>
          <w:lang w:val="fr-CA"/>
        </w:rPr>
        <w:t>Հա</w:t>
      </w:r>
      <w:r w:rsidR="006C0A1D" w:rsidRPr="006538C6">
        <w:rPr>
          <w:rFonts w:ascii="GHEA Grapalat" w:hAnsi="GHEA Grapalat" w:cs="Sylfaen"/>
          <w:lang w:val="fr-CA"/>
        </w:rPr>
        <w:softHyphen/>
        <w:t>յաս</w:t>
      </w:r>
      <w:r w:rsidR="006C0A1D" w:rsidRPr="006538C6">
        <w:rPr>
          <w:rFonts w:ascii="GHEA Grapalat" w:hAnsi="GHEA Grapalat" w:cs="Sylfaen"/>
          <w:lang w:val="fr-CA"/>
        </w:rPr>
        <w:softHyphen/>
      </w:r>
      <w:r w:rsidR="006C0A1D" w:rsidRPr="006538C6">
        <w:rPr>
          <w:rFonts w:ascii="GHEA Grapalat" w:hAnsi="GHEA Grapalat" w:cs="Sylfaen"/>
          <w:lang w:val="fr-CA"/>
        </w:rPr>
        <w:softHyphen/>
      </w:r>
      <w:r w:rsidR="006C0A1D" w:rsidRPr="006538C6">
        <w:rPr>
          <w:rFonts w:ascii="GHEA Grapalat" w:hAnsi="GHEA Grapalat" w:cs="Sylfaen"/>
          <w:lang w:val="fr-CA"/>
        </w:rPr>
        <w:softHyphen/>
        <w:t>տա</w:t>
      </w:r>
      <w:r w:rsidR="006C0A1D" w:rsidRPr="006538C6">
        <w:rPr>
          <w:rFonts w:ascii="GHEA Grapalat" w:hAnsi="GHEA Grapalat" w:cs="Sylfaen"/>
          <w:lang w:val="fr-CA"/>
        </w:rPr>
        <w:softHyphen/>
        <w:t xml:space="preserve">նի </w:t>
      </w:r>
      <w:r w:rsidR="0065613C" w:rsidRPr="006538C6">
        <w:rPr>
          <w:rFonts w:ascii="GHEA Grapalat" w:hAnsi="GHEA Grapalat" w:cs="Sylfaen"/>
          <w:lang w:val="fr-CA"/>
        </w:rPr>
        <w:t xml:space="preserve"> </w:t>
      </w:r>
      <w:r w:rsidR="006C0A1D" w:rsidRPr="006538C6">
        <w:rPr>
          <w:rFonts w:ascii="GHEA Grapalat" w:hAnsi="GHEA Grapalat" w:cs="Sylfaen"/>
          <w:lang w:val="fr-CA"/>
        </w:rPr>
        <w:t>Հանրա</w:t>
      </w:r>
      <w:r w:rsidR="006C0A1D" w:rsidRPr="006538C6">
        <w:rPr>
          <w:rFonts w:ascii="GHEA Grapalat" w:hAnsi="GHEA Grapalat" w:cs="Sylfaen"/>
          <w:lang w:val="fr-CA"/>
        </w:rPr>
        <w:softHyphen/>
        <w:t>պե</w:t>
      </w:r>
      <w:r w:rsidR="006C0A1D" w:rsidRPr="006538C6">
        <w:rPr>
          <w:rFonts w:ascii="GHEA Grapalat" w:hAnsi="GHEA Grapalat" w:cs="Sylfaen"/>
          <w:lang w:val="fr-CA"/>
        </w:rPr>
        <w:softHyphen/>
      </w:r>
      <w:r w:rsidR="006C0A1D" w:rsidRPr="006538C6">
        <w:rPr>
          <w:rFonts w:ascii="GHEA Grapalat" w:hAnsi="GHEA Grapalat" w:cs="Sylfaen"/>
          <w:lang w:val="fr-CA"/>
        </w:rPr>
        <w:softHyphen/>
        <w:t>տու</w:t>
      </w:r>
      <w:r w:rsidR="006C0A1D" w:rsidRPr="006538C6">
        <w:rPr>
          <w:rFonts w:ascii="GHEA Grapalat" w:hAnsi="GHEA Grapalat" w:cs="Sylfaen"/>
          <w:lang w:val="fr-CA"/>
        </w:rPr>
        <w:softHyphen/>
        <w:t>թյան</w:t>
      </w:r>
      <w:r w:rsidR="006C0A1D" w:rsidRPr="006538C6">
        <w:rPr>
          <w:rFonts w:ascii="GHEA Grapalat" w:hAnsi="GHEA Grapalat"/>
          <w:lang w:val="fr-CA"/>
        </w:rPr>
        <w:t xml:space="preserve"> </w:t>
      </w:r>
      <w:r w:rsidR="006C0A1D" w:rsidRPr="006538C6">
        <w:rPr>
          <w:rFonts w:ascii="GHEA Grapalat" w:hAnsi="GHEA Grapalat" w:cs="Sylfaen"/>
          <w:lang w:val="fr-CA"/>
        </w:rPr>
        <w:t>կա</w:t>
      </w:r>
      <w:r w:rsidR="006C0A1D" w:rsidRPr="006538C6">
        <w:rPr>
          <w:rFonts w:ascii="GHEA Grapalat" w:hAnsi="GHEA Grapalat" w:cs="Sylfaen"/>
          <w:lang w:val="fr-CA"/>
        </w:rPr>
        <w:softHyphen/>
        <w:t>ռա</w:t>
      </w:r>
      <w:r w:rsidR="006C0A1D" w:rsidRPr="006538C6">
        <w:rPr>
          <w:rFonts w:ascii="GHEA Grapalat" w:hAnsi="GHEA Grapalat" w:cs="Sylfaen"/>
          <w:lang w:val="fr-CA"/>
        </w:rPr>
        <w:softHyphen/>
        <w:t>վա</w:t>
      </w:r>
      <w:r w:rsidR="006C0A1D" w:rsidRPr="006538C6">
        <w:rPr>
          <w:rFonts w:ascii="GHEA Grapalat" w:hAnsi="GHEA Grapalat" w:cs="Sylfaen"/>
          <w:lang w:val="fr-CA"/>
        </w:rPr>
        <w:softHyphen/>
        <w:t>րության</w:t>
      </w:r>
      <w:r w:rsidR="006C0A1D" w:rsidRPr="006538C6">
        <w:rPr>
          <w:rFonts w:ascii="GHEA Grapalat" w:hAnsi="GHEA Grapalat"/>
          <w:lang w:val="fr-CA"/>
        </w:rPr>
        <w:t xml:space="preserve"> </w:t>
      </w:r>
      <w:r w:rsidR="006C0A1D" w:rsidRPr="006538C6">
        <w:rPr>
          <w:rFonts w:ascii="GHEA Grapalat" w:hAnsi="GHEA Grapalat" w:cs="Sylfaen"/>
          <w:lang w:val="fr-CA"/>
        </w:rPr>
        <w:t>եզրա</w:t>
      </w:r>
      <w:r w:rsidR="006C0A1D" w:rsidRPr="006538C6">
        <w:rPr>
          <w:rFonts w:ascii="GHEA Grapalat" w:hAnsi="GHEA Grapalat" w:cs="Sylfaen"/>
          <w:lang w:val="fr-CA"/>
        </w:rPr>
        <w:softHyphen/>
        <w:t>կացության</w:t>
      </w:r>
      <w:r w:rsidR="006C0A1D" w:rsidRPr="006538C6">
        <w:rPr>
          <w:rFonts w:ascii="GHEA Grapalat" w:hAnsi="GHEA Grapalat"/>
          <w:lang w:val="fr-CA"/>
        </w:rPr>
        <w:t xml:space="preserve"> </w:t>
      </w:r>
      <w:r w:rsidR="006C0A1D" w:rsidRPr="006538C6">
        <w:rPr>
          <w:rFonts w:ascii="GHEA Grapalat" w:hAnsi="GHEA Grapalat" w:cs="Sylfaen"/>
          <w:lang w:val="fr-CA"/>
        </w:rPr>
        <w:t>նա</w:t>
      </w:r>
      <w:r w:rsidR="006C0A1D" w:rsidRPr="006538C6">
        <w:rPr>
          <w:rFonts w:ascii="GHEA Grapalat" w:hAnsi="GHEA Grapalat" w:cs="Sylfaen"/>
          <w:lang w:val="fr-CA"/>
        </w:rPr>
        <w:softHyphen/>
        <w:t>խա</w:t>
      </w:r>
      <w:r w:rsidR="006C0A1D" w:rsidRPr="006538C6">
        <w:rPr>
          <w:rFonts w:ascii="GHEA Grapalat" w:hAnsi="GHEA Grapalat" w:cs="Sylfaen"/>
          <w:lang w:val="fr-CA"/>
        </w:rPr>
        <w:softHyphen/>
        <w:t>գծի</w:t>
      </w:r>
      <w:r w:rsidR="006C0A1D" w:rsidRPr="006538C6">
        <w:rPr>
          <w:rFonts w:ascii="GHEA Grapalat" w:hAnsi="GHEA Grapalat"/>
          <w:lang w:val="fr-CA"/>
        </w:rPr>
        <w:t xml:space="preserve"> </w:t>
      </w:r>
      <w:r w:rsidR="006C0A1D" w:rsidRPr="006538C6">
        <w:rPr>
          <w:rFonts w:ascii="GHEA Grapalat" w:hAnsi="GHEA Grapalat" w:cs="Sylfaen"/>
          <w:lang w:val="fr-CA"/>
        </w:rPr>
        <w:t>մասին</w:t>
      </w:r>
    </w:p>
    <w:p w:rsidR="006C0A1D" w:rsidRPr="006538C6" w:rsidRDefault="006C0A1D" w:rsidP="0065613C">
      <w:pPr>
        <w:spacing w:line="360" w:lineRule="auto"/>
        <w:ind w:left="1080" w:right="1197"/>
        <w:jc w:val="center"/>
        <w:rPr>
          <w:rFonts w:ascii="GHEA Grapalat" w:hAnsi="GHEA Grapalat"/>
          <w:lang w:val="fr-CA"/>
        </w:rPr>
      </w:pPr>
      <w:r w:rsidRPr="006538C6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6C0A1D" w:rsidRPr="006538C6" w:rsidRDefault="006C0A1D" w:rsidP="006C0A1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C0A1D" w:rsidRPr="006538C6" w:rsidRDefault="006C0A1D" w:rsidP="0065613C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6538C6">
        <w:rPr>
          <w:rFonts w:ascii="GHEA Grapalat" w:hAnsi="GHEA Grapalat" w:cs="Sylfaen"/>
          <w:lang w:val="fr-CA"/>
        </w:rPr>
        <w:t>Հավանություն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տալ</w:t>
      </w:r>
      <w:r w:rsidRPr="006538C6">
        <w:rPr>
          <w:rFonts w:ascii="GHEA Grapalat" w:hAnsi="GHEA Grapalat"/>
          <w:lang w:val="fr-CA"/>
        </w:rPr>
        <w:t xml:space="preserve"> </w:t>
      </w:r>
      <w:r w:rsidR="0028254E" w:rsidRPr="006538C6">
        <w:rPr>
          <w:rFonts w:ascii="GHEA Grapalat" w:hAnsi="GHEA Grapalat" w:cs="Sylfaen"/>
        </w:rPr>
        <w:t>«Ազգային Ժողովի կանոնակարգ» Հայաստանի Հանրապե</w:t>
      </w:r>
      <w:r w:rsidR="000C636F">
        <w:rPr>
          <w:rFonts w:ascii="GHEA Grapalat" w:hAnsi="GHEA Grapalat" w:cs="Sylfaen"/>
        </w:rPr>
        <w:softHyphen/>
      </w:r>
      <w:r w:rsidR="0028254E" w:rsidRPr="006538C6">
        <w:rPr>
          <w:rFonts w:ascii="GHEA Grapalat" w:hAnsi="GHEA Grapalat" w:cs="Sylfaen"/>
        </w:rPr>
        <w:t>տության օրենքում լրացում կատարելու մասին»</w:t>
      </w:r>
      <w:r w:rsidR="0065613C" w:rsidRPr="006538C6">
        <w:rPr>
          <w:rFonts w:ascii="GHEA Grapalat" w:hAnsi="GHEA Grapalat" w:cs="Sylfaen"/>
        </w:rPr>
        <w:t xml:space="preserve"> </w:t>
      </w:r>
      <w:r w:rsidRPr="006538C6">
        <w:rPr>
          <w:rFonts w:ascii="GHEA Grapalat" w:hAnsi="GHEA Grapalat" w:cs="Sylfaen"/>
          <w:lang w:val="fr-CA"/>
        </w:rPr>
        <w:t>Հայաստանի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Հան</w:t>
      </w:r>
      <w:r w:rsidRPr="006538C6">
        <w:rPr>
          <w:rFonts w:ascii="GHEA Grapalat" w:hAnsi="GHEA Grapalat" w:cs="Sylfaen"/>
          <w:lang w:val="fr-CA"/>
        </w:rPr>
        <w:softHyphen/>
        <w:t>րապետության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օրենքի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նա</w:t>
      </w:r>
      <w:r w:rsidRPr="006538C6">
        <w:rPr>
          <w:rFonts w:ascii="GHEA Grapalat" w:hAnsi="GHEA Grapalat" w:cs="Sylfaen"/>
          <w:lang w:val="fr-CA"/>
        </w:rPr>
        <w:softHyphen/>
        <w:t>խագծի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վերաբերյալ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Հա</w:t>
      </w:r>
      <w:r w:rsidRPr="006538C6">
        <w:rPr>
          <w:rFonts w:ascii="GHEA Grapalat" w:hAnsi="GHEA Grapalat" w:cs="Sylfaen"/>
          <w:lang w:val="fr-CA"/>
        </w:rPr>
        <w:softHyphen/>
        <w:t>յաստանի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Հան</w:t>
      </w:r>
      <w:r w:rsidRPr="006538C6">
        <w:rPr>
          <w:rFonts w:ascii="GHEA Grapalat" w:hAnsi="GHEA Grapalat" w:cs="Sylfaen"/>
          <w:lang w:val="fr-CA"/>
        </w:rPr>
        <w:softHyphen/>
        <w:t>րապետության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կառա</w:t>
      </w:r>
      <w:r w:rsidRPr="006538C6">
        <w:rPr>
          <w:rFonts w:ascii="GHEA Grapalat" w:hAnsi="GHEA Grapalat" w:cs="Sylfaen"/>
          <w:lang w:val="fr-CA"/>
        </w:rPr>
        <w:softHyphen/>
        <w:t>վա</w:t>
      </w:r>
      <w:r w:rsidRPr="006538C6">
        <w:rPr>
          <w:rFonts w:ascii="GHEA Grapalat" w:hAnsi="GHEA Grapalat" w:cs="Sylfaen"/>
          <w:lang w:val="fr-CA"/>
        </w:rPr>
        <w:softHyphen/>
      </w:r>
      <w:r w:rsidRPr="006538C6">
        <w:rPr>
          <w:rFonts w:ascii="GHEA Grapalat" w:hAnsi="GHEA Grapalat" w:cs="Sylfaen"/>
          <w:lang w:val="fr-CA"/>
        </w:rPr>
        <w:softHyphen/>
        <w:t>րու</w:t>
      </w:r>
      <w:r w:rsidRPr="006538C6">
        <w:rPr>
          <w:rFonts w:ascii="GHEA Grapalat" w:hAnsi="GHEA Grapalat" w:cs="Sylfaen"/>
          <w:lang w:val="fr-CA"/>
        </w:rPr>
        <w:softHyphen/>
        <w:t>թյան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եզրակացության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նա</w:t>
      </w:r>
      <w:r w:rsidRPr="006538C6">
        <w:rPr>
          <w:rFonts w:ascii="GHEA Grapalat" w:hAnsi="GHEA Grapalat" w:cs="Sylfaen"/>
          <w:lang w:val="fr-CA"/>
        </w:rPr>
        <w:softHyphen/>
        <w:t>խագծին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և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այն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սահմանված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կար</w:t>
      </w:r>
      <w:r w:rsidRPr="006538C6">
        <w:rPr>
          <w:rFonts w:ascii="GHEA Grapalat" w:hAnsi="GHEA Grapalat" w:cs="Sylfaen"/>
          <w:lang w:val="fr-CA"/>
        </w:rPr>
        <w:softHyphen/>
        <w:t>գով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ներկայացնել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Հայաս</w:t>
      </w:r>
      <w:r w:rsidRPr="006538C6">
        <w:rPr>
          <w:rFonts w:ascii="GHEA Grapalat" w:hAnsi="GHEA Grapalat" w:cs="Sylfaen"/>
          <w:lang w:val="fr-CA"/>
        </w:rPr>
        <w:softHyphen/>
        <w:t>տանի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Հան</w:t>
      </w:r>
      <w:r w:rsidRPr="006538C6">
        <w:rPr>
          <w:rFonts w:ascii="GHEA Grapalat" w:hAnsi="GHEA Grapalat" w:cs="Sylfaen"/>
          <w:lang w:val="fr-CA"/>
        </w:rPr>
        <w:softHyphen/>
        <w:t>րապետության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Ազ</w:t>
      </w:r>
      <w:r w:rsidRPr="006538C6">
        <w:rPr>
          <w:rFonts w:ascii="GHEA Grapalat" w:hAnsi="GHEA Grapalat" w:cs="Sylfaen"/>
          <w:lang w:val="fr-CA"/>
        </w:rPr>
        <w:softHyphen/>
        <w:t>գա</w:t>
      </w:r>
      <w:r w:rsidRPr="006538C6">
        <w:rPr>
          <w:rFonts w:ascii="GHEA Grapalat" w:hAnsi="GHEA Grapalat" w:cs="Sylfaen"/>
          <w:lang w:val="fr-CA"/>
        </w:rPr>
        <w:softHyphen/>
        <w:t>յին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ժողով</w:t>
      </w:r>
      <w:r w:rsidRPr="006538C6">
        <w:rPr>
          <w:rFonts w:ascii="GHEA Grapalat" w:hAnsi="GHEA Grapalat"/>
          <w:lang w:val="fr-CA"/>
        </w:rPr>
        <w:t>:</w:t>
      </w:r>
    </w:p>
    <w:p w:rsidR="006C0A1D" w:rsidRPr="006538C6" w:rsidRDefault="006C0A1D" w:rsidP="006C0A1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5613C" w:rsidRPr="006538C6" w:rsidRDefault="0065613C" w:rsidP="006C0A1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C0A1D" w:rsidRPr="006538C6" w:rsidRDefault="006C0A1D" w:rsidP="006C0A1D">
      <w:pPr>
        <w:spacing w:line="360" w:lineRule="auto"/>
        <w:jc w:val="right"/>
        <w:rPr>
          <w:rFonts w:ascii="GHEA Grapalat" w:hAnsi="GHEA Grapalat"/>
          <w:lang w:val="fr-CA"/>
        </w:rPr>
      </w:pPr>
      <w:r w:rsidRPr="006538C6">
        <w:rPr>
          <w:rFonts w:ascii="GHEA Grapalat" w:hAnsi="GHEA Grapalat"/>
        </w:rPr>
        <w:t>Ա. Հովհաննիսյան</w:t>
      </w:r>
    </w:p>
    <w:p w:rsidR="006C0A1D" w:rsidRPr="006538C6" w:rsidRDefault="006C0A1D" w:rsidP="006C0A1D">
      <w:pPr>
        <w:spacing w:line="360" w:lineRule="auto"/>
        <w:rPr>
          <w:rFonts w:ascii="GHEA Grapalat" w:hAnsi="GHEA Grapalat" w:cs="Sylfaen"/>
          <w:lang w:val="fr-CA"/>
        </w:rPr>
      </w:pPr>
    </w:p>
    <w:p w:rsidR="006C0A1D" w:rsidRPr="006538C6" w:rsidRDefault="006C0A1D" w:rsidP="006C0A1D">
      <w:pPr>
        <w:spacing w:line="360" w:lineRule="auto"/>
        <w:rPr>
          <w:rFonts w:ascii="GHEA Grapalat" w:hAnsi="GHEA Grapalat" w:cs="Sylfaen"/>
          <w:lang w:val="fr-CA"/>
        </w:rPr>
      </w:pPr>
    </w:p>
    <w:p w:rsidR="006C0A1D" w:rsidRPr="006538C6" w:rsidRDefault="006C0A1D" w:rsidP="006C0A1D">
      <w:pPr>
        <w:spacing w:line="360" w:lineRule="auto"/>
        <w:rPr>
          <w:rFonts w:ascii="GHEA Grapalat" w:hAnsi="GHEA Grapalat" w:cs="Sylfaen"/>
          <w:lang w:val="fr-CA"/>
        </w:rPr>
      </w:pPr>
    </w:p>
    <w:p w:rsidR="006C0A1D" w:rsidRPr="006538C6" w:rsidRDefault="006C0A1D" w:rsidP="006C0A1D">
      <w:pPr>
        <w:spacing w:line="360" w:lineRule="auto"/>
        <w:rPr>
          <w:rFonts w:ascii="GHEA Grapalat" w:hAnsi="GHEA Grapalat" w:cs="Sylfaen"/>
          <w:lang w:val="fr-CA"/>
        </w:rPr>
      </w:pPr>
    </w:p>
    <w:p w:rsidR="006C0A1D" w:rsidRPr="006538C6" w:rsidRDefault="006C0A1D" w:rsidP="006C0A1D">
      <w:pPr>
        <w:spacing w:line="360" w:lineRule="auto"/>
        <w:rPr>
          <w:rFonts w:ascii="GHEA Grapalat" w:hAnsi="GHEA Grapalat" w:cs="Sylfaen"/>
          <w:lang w:val="fr-CA"/>
        </w:rPr>
      </w:pPr>
    </w:p>
    <w:p w:rsidR="006C0A1D" w:rsidRPr="006538C6" w:rsidRDefault="006C0A1D" w:rsidP="006C0A1D">
      <w:pPr>
        <w:spacing w:line="360" w:lineRule="auto"/>
        <w:rPr>
          <w:rFonts w:ascii="GHEA Grapalat" w:hAnsi="GHEA Grapalat" w:cs="Sylfaen"/>
          <w:lang w:val="fr-CA"/>
        </w:rPr>
      </w:pPr>
    </w:p>
    <w:p w:rsidR="006C0A1D" w:rsidRPr="006538C6" w:rsidRDefault="006C0A1D" w:rsidP="006C0A1D">
      <w:pPr>
        <w:spacing w:line="360" w:lineRule="auto"/>
        <w:rPr>
          <w:rFonts w:ascii="GHEA Grapalat" w:hAnsi="GHEA Grapalat" w:cs="Sylfaen"/>
          <w:lang w:val="fr-CA"/>
        </w:rPr>
      </w:pPr>
    </w:p>
    <w:p w:rsidR="006C0A1D" w:rsidRPr="006538C6" w:rsidRDefault="006C0A1D" w:rsidP="006C0A1D">
      <w:pPr>
        <w:spacing w:line="360" w:lineRule="auto"/>
        <w:rPr>
          <w:rFonts w:ascii="GHEA Grapalat" w:hAnsi="GHEA Grapalat" w:cs="Sylfaen"/>
          <w:lang w:val="fr-CA"/>
        </w:rPr>
      </w:pPr>
    </w:p>
    <w:p w:rsidR="006C0A1D" w:rsidRPr="006538C6" w:rsidRDefault="006C0A1D" w:rsidP="006C0A1D">
      <w:pPr>
        <w:spacing w:line="360" w:lineRule="auto"/>
        <w:rPr>
          <w:rFonts w:ascii="GHEA Grapalat" w:hAnsi="GHEA Grapalat" w:cs="Sylfaen"/>
          <w:lang w:val="fr-CA"/>
        </w:rPr>
      </w:pPr>
    </w:p>
    <w:p w:rsidR="006C0A1D" w:rsidRPr="006538C6" w:rsidRDefault="006C0A1D" w:rsidP="006C0A1D">
      <w:pPr>
        <w:spacing w:line="360" w:lineRule="auto"/>
        <w:rPr>
          <w:rFonts w:ascii="GHEA Grapalat" w:hAnsi="GHEA Grapalat" w:cs="Sylfaen"/>
          <w:lang w:val="fr-CA"/>
        </w:rPr>
      </w:pPr>
    </w:p>
    <w:p w:rsidR="006C0A1D" w:rsidRPr="006538C6" w:rsidRDefault="006C0A1D" w:rsidP="006C0A1D">
      <w:pPr>
        <w:spacing w:line="360" w:lineRule="auto"/>
        <w:rPr>
          <w:rFonts w:ascii="GHEA Grapalat" w:hAnsi="GHEA Grapalat"/>
          <w:lang w:val="fr-CA"/>
        </w:rPr>
      </w:pPr>
      <w:r w:rsidRPr="006538C6">
        <w:rPr>
          <w:rFonts w:ascii="GHEA Grapalat" w:hAnsi="GHEA Grapalat" w:cs="Sylfaen"/>
          <w:lang w:val="fr-CA"/>
        </w:rPr>
        <w:t>Ամալյա</w:t>
      </w:r>
      <w:r w:rsidRPr="006538C6">
        <w:rPr>
          <w:rFonts w:ascii="GHEA Grapalat" w:hAnsi="GHEA Grapalat"/>
          <w:lang w:val="fr-CA"/>
        </w:rPr>
        <w:t xml:space="preserve"> </w:t>
      </w:r>
      <w:r w:rsidRPr="006538C6">
        <w:rPr>
          <w:rFonts w:ascii="GHEA Grapalat" w:hAnsi="GHEA Grapalat" w:cs="Sylfaen"/>
          <w:lang w:val="fr-CA"/>
        </w:rPr>
        <w:t>Ենգոյան</w:t>
      </w:r>
      <w:r w:rsidRPr="006538C6">
        <w:rPr>
          <w:rFonts w:ascii="GHEA Grapalat" w:hAnsi="GHEA Grapalat"/>
          <w:lang w:val="fr-CA"/>
        </w:rPr>
        <w:t xml:space="preserve"> __________________ </w:t>
      </w:r>
      <w:r w:rsidRPr="006538C6">
        <w:rPr>
          <w:rFonts w:ascii="GHEA Grapalat" w:hAnsi="GHEA Grapalat" w:cs="Sylfaen"/>
          <w:lang w:val="fr-CA"/>
        </w:rPr>
        <w:t xml:space="preserve">,,         ,, նոյեմբերի </w:t>
      </w:r>
      <w:r w:rsidRPr="006538C6">
        <w:rPr>
          <w:rFonts w:ascii="GHEA Grapalat" w:hAnsi="GHEA Grapalat"/>
          <w:lang w:val="fr-CA"/>
        </w:rPr>
        <w:t xml:space="preserve">2015 </w:t>
      </w:r>
      <w:r w:rsidRPr="006538C6">
        <w:rPr>
          <w:rFonts w:ascii="GHEA Grapalat" w:hAnsi="GHEA Grapalat" w:cs="Sylfaen"/>
          <w:lang w:val="fr-CA"/>
        </w:rPr>
        <w:t>թ</w:t>
      </w:r>
      <w:r w:rsidRPr="006538C6">
        <w:rPr>
          <w:rFonts w:ascii="GHEA Grapalat" w:hAnsi="GHEA Grapalat"/>
          <w:lang w:val="fr-CA"/>
        </w:rPr>
        <w:t>.</w:t>
      </w:r>
    </w:p>
    <w:p w:rsidR="006C0A1D" w:rsidRPr="006538C6" w:rsidRDefault="006C0A1D" w:rsidP="006C0A1D">
      <w:pPr>
        <w:spacing w:line="360" w:lineRule="auto"/>
        <w:rPr>
          <w:rFonts w:ascii="GHEA Grapalat" w:hAnsi="GHEA Grapalat"/>
          <w:lang w:val="fr-CA"/>
        </w:rPr>
      </w:pPr>
      <w:r w:rsidRPr="006538C6">
        <w:rPr>
          <w:rFonts w:ascii="GHEA Grapalat" w:hAnsi="GHEA Grapalat" w:cs="Sylfaen"/>
        </w:rPr>
        <w:t xml:space="preserve">Հովակիմ Հովակիմյան  </w:t>
      </w:r>
      <w:r w:rsidRPr="006538C6">
        <w:rPr>
          <w:rFonts w:ascii="GHEA Grapalat" w:hAnsi="GHEA Grapalat"/>
          <w:lang w:val="fr-CA"/>
        </w:rPr>
        <w:t xml:space="preserve">____________ </w:t>
      </w:r>
      <w:r w:rsidRPr="006538C6">
        <w:rPr>
          <w:rFonts w:ascii="GHEA Grapalat" w:hAnsi="GHEA Grapalat" w:cs="Sylfaen"/>
          <w:lang w:val="fr-CA"/>
        </w:rPr>
        <w:t xml:space="preserve">,,         ,, նոյեմբերի </w:t>
      </w:r>
      <w:r w:rsidRPr="006538C6">
        <w:rPr>
          <w:rFonts w:ascii="GHEA Grapalat" w:hAnsi="GHEA Grapalat"/>
          <w:lang w:val="fr-CA"/>
        </w:rPr>
        <w:t xml:space="preserve">2015 </w:t>
      </w:r>
      <w:r w:rsidRPr="006538C6">
        <w:rPr>
          <w:rFonts w:ascii="GHEA Grapalat" w:hAnsi="GHEA Grapalat" w:cs="Sylfaen"/>
          <w:lang w:val="fr-CA"/>
        </w:rPr>
        <w:t>թ</w:t>
      </w:r>
      <w:r w:rsidRPr="006538C6">
        <w:rPr>
          <w:rFonts w:ascii="GHEA Grapalat" w:hAnsi="GHEA Grapalat"/>
          <w:lang w:val="fr-CA"/>
        </w:rPr>
        <w:t>.</w:t>
      </w:r>
    </w:p>
    <w:p w:rsidR="006C0A1D" w:rsidRPr="006538C6" w:rsidRDefault="006C0A1D" w:rsidP="006C0A1D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6538C6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206C6C" w:rsidRDefault="00206C6C" w:rsidP="006C0A1D">
      <w:pPr>
        <w:ind w:left="5310"/>
        <w:jc w:val="right"/>
        <w:rPr>
          <w:rFonts w:ascii="GHEA Grapalat" w:hAnsi="GHEA Grapalat"/>
          <w:lang w:val="af-ZA"/>
        </w:rPr>
      </w:pPr>
    </w:p>
    <w:p w:rsidR="00206C6C" w:rsidRDefault="00206C6C" w:rsidP="006C0A1D">
      <w:pPr>
        <w:ind w:left="5310"/>
        <w:jc w:val="right"/>
        <w:rPr>
          <w:rFonts w:ascii="GHEA Grapalat" w:hAnsi="GHEA Grapalat"/>
          <w:lang w:val="af-ZA"/>
        </w:rPr>
      </w:pPr>
    </w:p>
    <w:p w:rsidR="00206C6C" w:rsidRDefault="00206C6C" w:rsidP="006C0A1D">
      <w:pPr>
        <w:ind w:left="5310"/>
        <w:jc w:val="right"/>
        <w:rPr>
          <w:rFonts w:ascii="GHEA Grapalat" w:hAnsi="GHEA Grapalat"/>
          <w:lang w:val="af-ZA"/>
        </w:rPr>
      </w:pPr>
    </w:p>
    <w:p w:rsidR="00206C6C" w:rsidRDefault="00206C6C" w:rsidP="006C0A1D">
      <w:pPr>
        <w:ind w:left="5310"/>
        <w:jc w:val="right"/>
        <w:rPr>
          <w:rFonts w:ascii="GHEA Grapalat" w:hAnsi="GHEA Grapalat"/>
          <w:lang w:val="af-ZA"/>
        </w:rPr>
      </w:pPr>
    </w:p>
    <w:p w:rsidR="00206C6C" w:rsidRDefault="00206C6C" w:rsidP="006C0A1D">
      <w:pPr>
        <w:ind w:left="5310"/>
        <w:jc w:val="right"/>
        <w:rPr>
          <w:rFonts w:ascii="GHEA Grapalat" w:hAnsi="GHEA Grapalat"/>
          <w:lang w:val="af-ZA"/>
        </w:rPr>
      </w:pPr>
    </w:p>
    <w:p w:rsidR="00206C6C" w:rsidRDefault="00206C6C" w:rsidP="006C0A1D">
      <w:pPr>
        <w:ind w:left="5310"/>
        <w:jc w:val="right"/>
        <w:rPr>
          <w:rFonts w:ascii="GHEA Grapalat" w:hAnsi="GHEA Grapalat"/>
          <w:lang w:val="af-ZA"/>
        </w:rPr>
      </w:pPr>
    </w:p>
    <w:p w:rsidR="00206C6C" w:rsidRDefault="00206C6C" w:rsidP="006C0A1D">
      <w:pPr>
        <w:ind w:left="5310"/>
        <w:jc w:val="right"/>
        <w:rPr>
          <w:rFonts w:ascii="GHEA Grapalat" w:hAnsi="GHEA Grapalat"/>
          <w:lang w:val="af-ZA"/>
        </w:rPr>
      </w:pPr>
    </w:p>
    <w:p w:rsidR="00206C6C" w:rsidRDefault="00206C6C" w:rsidP="006C0A1D">
      <w:pPr>
        <w:ind w:left="5310"/>
        <w:jc w:val="right"/>
        <w:rPr>
          <w:rFonts w:ascii="GHEA Grapalat" w:hAnsi="GHEA Grapalat"/>
          <w:lang w:val="af-ZA"/>
        </w:rPr>
      </w:pPr>
    </w:p>
    <w:p w:rsidR="00206C6C" w:rsidRDefault="00206C6C" w:rsidP="006C0A1D">
      <w:pPr>
        <w:ind w:left="5310"/>
        <w:jc w:val="right"/>
        <w:rPr>
          <w:rFonts w:ascii="GHEA Grapalat" w:hAnsi="GHEA Grapalat"/>
          <w:lang w:val="af-ZA"/>
        </w:rPr>
      </w:pPr>
    </w:p>
    <w:p w:rsidR="00206C6C" w:rsidRDefault="00206C6C" w:rsidP="006C0A1D">
      <w:pPr>
        <w:ind w:left="5310"/>
        <w:jc w:val="right"/>
        <w:rPr>
          <w:rFonts w:ascii="GHEA Grapalat" w:hAnsi="GHEA Grapalat"/>
          <w:lang w:val="af-ZA"/>
        </w:rPr>
      </w:pPr>
    </w:p>
    <w:p w:rsidR="006C0A1D" w:rsidRPr="006538C6" w:rsidRDefault="006C0A1D" w:rsidP="006C0A1D">
      <w:pPr>
        <w:ind w:left="5310"/>
        <w:jc w:val="right"/>
        <w:rPr>
          <w:rFonts w:ascii="GHEA Grapalat" w:hAnsi="GHEA Grapalat"/>
          <w:lang w:val="af-ZA"/>
        </w:rPr>
      </w:pPr>
      <w:r w:rsidRPr="006538C6">
        <w:rPr>
          <w:rFonts w:ascii="GHEA Grapalat" w:hAnsi="GHEA Grapalat"/>
          <w:lang w:val="af-ZA"/>
        </w:rPr>
        <w:t xml:space="preserve">                                                                         ՀԱՅԱՍՏԱՆԻ ՀԱՆՐԱՊԵՏՈՒԹՅԱՆ</w:t>
      </w:r>
    </w:p>
    <w:p w:rsidR="006C0A1D" w:rsidRPr="006538C6" w:rsidRDefault="006C0A1D" w:rsidP="006C0A1D">
      <w:pPr>
        <w:ind w:left="5310"/>
        <w:jc w:val="right"/>
        <w:rPr>
          <w:rFonts w:ascii="GHEA Grapalat" w:hAnsi="GHEA Grapalat"/>
          <w:lang w:val="af-ZA"/>
        </w:rPr>
      </w:pPr>
      <w:r w:rsidRPr="006538C6">
        <w:rPr>
          <w:rFonts w:ascii="GHEA Grapalat" w:hAnsi="GHEA Grapalat"/>
          <w:lang w:val="af-ZA"/>
        </w:rPr>
        <w:t xml:space="preserve">   ԱԶԳԱՅԻՆ   ԺՈՂՈՎԻ  ՆԱԽԱԳԱՀ</w:t>
      </w:r>
    </w:p>
    <w:p w:rsidR="006C0A1D" w:rsidRPr="006538C6" w:rsidRDefault="0065613C" w:rsidP="006C0A1D">
      <w:pPr>
        <w:ind w:left="5310"/>
        <w:jc w:val="center"/>
        <w:rPr>
          <w:rFonts w:ascii="GHEA Grapalat" w:hAnsi="GHEA Grapalat"/>
          <w:lang w:val="af-ZA"/>
        </w:rPr>
      </w:pPr>
      <w:r w:rsidRPr="006538C6">
        <w:rPr>
          <w:rFonts w:ascii="GHEA Grapalat" w:hAnsi="GHEA Grapalat"/>
          <w:lang w:val="af-ZA"/>
        </w:rPr>
        <w:t xml:space="preserve">       </w:t>
      </w:r>
      <w:r w:rsidR="006C0A1D" w:rsidRPr="006538C6">
        <w:rPr>
          <w:rFonts w:ascii="GHEA Grapalat" w:hAnsi="GHEA Grapalat"/>
          <w:lang w:val="af-ZA"/>
        </w:rPr>
        <w:t xml:space="preserve"> պարոն  ԳԱԼՈՒՍՏ ՍԱՀԱԿՅԱՆԻՆ</w:t>
      </w:r>
    </w:p>
    <w:p w:rsidR="006C0A1D" w:rsidRPr="006538C6" w:rsidRDefault="006C0A1D" w:rsidP="006C0A1D">
      <w:pPr>
        <w:spacing w:line="360" w:lineRule="auto"/>
        <w:rPr>
          <w:rFonts w:ascii="GHEA Grapalat" w:hAnsi="GHEA Grapalat"/>
          <w:lang w:val="af-ZA"/>
        </w:rPr>
      </w:pPr>
    </w:p>
    <w:p w:rsidR="006C0A1D" w:rsidRPr="006538C6" w:rsidRDefault="006C0A1D" w:rsidP="006C0A1D">
      <w:pPr>
        <w:spacing w:line="360" w:lineRule="auto"/>
        <w:rPr>
          <w:rFonts w:ascii="GHEA Grapalat" w:hAnsi="GHEA Grapalat"/>
          <w:lang w:val="af-ZA"/>
        </w:rPr>
      </w:pPr>
    </w:p>
    <w:p w:rsidR="006C0A1D" w:rsidRPr="006538C6" w:rsidRDefault="006C0A1D" w:rsidP="006C0A1D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6538C6">
        <w:rPr>
          <w:rFonts w:ascii="GHEA Grapalat" w:hAnsi="GHEA Grapalat" w:cs="Sylfaen"/>
          <w:lang w:val="af-ZA"/>
        </w:rPr>
        <w:t>Հարգելի</w:t>
      </w:r>
      <w:r w:rsidRPr="006538C6">
        <w:rPr>
          <w:rFonts w:ascii="GHEA Grapalat" w:hAnsi="GHEA Grapalat" w:cs="Arial Armenian"/>
          <w:lang w:val="af-ZA"/>
        </w:rPr>
        <w:t xml:space="preserve"> </w:t>
      </w:r>
      <w:r w:rsidRPr="006538C6">
        <w:rPr>
          <w:rFonts w:ascii="GHEA Grapalat" w:hAnsi="GHEA Grapalat" w:cs="Sylfaen"/>
          <w:lang w:val="af-ZA"/>
        </w:rPr>
        <w:t>պարոն</w:t>
      </w:r>
      <w:r w:rsidRPr="006538C6">
        <w:rPr>
          <w:rFonts w:ascii="GHEA Grapalat" w:hAnsi="GHEA Grapalat" w:cs="Arial Armenian"/>
          <w:lang w:val="af-ZA"/>
        </w:rPr>
        <w:t xml:space="preserve"> </w:t>
      </w:r>
      <w:r w:rsidRPr="006538C6">
        <w:rPr>
          <w:rFonts w:ascii="GHEA Grapalat" w:hAnsi="GHEA Grapalat" w:cs="Sylfaen"/>
          <w:lang w:val="af-ZA"/>
        </w:rPr>
        <w:t>Սահակյան</w:t>
      </w:r>
    </w:p>
    <w:p w:rsidR="006C0A1D" w:rsidRPr="006538C6" w:rsidRDefault="006C0A1D" w:rsidP="006C0A1D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6C0A1D" w:rsidRPr="006538C6" w:rsidRDefault="006C0A1D" w:rsidP="0065613C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6538C6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6538C6">
        <w:rPr>
          <w:rFonts w:ascii="GHEA Grapalat" w:hAnsi="GHEA Grapalat" w:cs="Sylfaen"/>
          <w:lang w:val="af-ZA"/>
        </w:rPr>
        <w:softHyphen/>
        <w:t>ցու</w:t>
      </w:r>
      <w:r w:rsidRPr="006538C6">
        <w:rPr>
          <w:rFonts w:ascii="GHEA Grapalat" w:hAnsi="GHEA Grapalat" w:cs="Sylfaen"/>
          <w:lang w:val="af-ZA"/>
        </w:rPr>
        <w:softHyphen/>
      </w:r>
      <w:r w:rsidR="0065613C" w:rsidRPr="006538C6">
        <w:rPr>
          <w:rFonts w:ascii="GHEA Grapalat" w:hAnsi="GHEA Grapalat" w:cs="Sylfaen"/>
          <w:lang w:val="af-ZA"/>
        </w:rPr>
        <w:softHyphen/>
      </w:r>
      <w:r w:rsidR="006538C6">
        <w:rPr>
          <w:rFonts w:ascii="GHEA Grapalat" w:hAnsi="GHEA Grapalat" w:cs="Sylfaen"/>
          <w:lang w:val="af-ZA"/>
        </w:rPr>
        <w:softHyphen/>
      </w:r>
      <w:r w:rsidRPr="006538C6">
        <w:rPr>
          <w:rFonts w:ascii="GHEA Grapalat" w:hAnsi="GHEA Grapalat" w:cs="Sylfaen"/>
          <w:lang w:val="af-ZA"/>
        </w:rPr>
        <w:t>թյունը Հա</w:t>
      </w:r>
      <w:r w:rsidRPr="006538C6">
        <w:rPr>
          <w:rFonts w:ascii="GHEA Grapalat" w:hAnsi="GHEA Grapalat" w:cs="Sylfaen"/>
          <w:lang w:val="af-ZA"/>
        </w:rPr>
        <w:softHyphen/>
        <w:t>յաստանի Հանրապետու</w:t>
      </w:r>
      <w:r w:rsidRPr="006538C6">
        <w:rPr>
          <w:rFonts w:ascii="GHEA Grapalat" w:hAnsi="GHEA Grapalat" w:cs="Sylfaen"/>
          <w:lang w:val="af-ZA"/>
        </w:rPr>
        <w:softHyphen/>
        <w:t>թյան Ազգային ժողովի պատգամավոր</w:t>
      </w:r>
      <w:r w:rsidR="00D45EEF">
        <w:rPr>
          <w:rFonts w:ascii="GHEA Grapalat" w:hAnsi="GHEA Grapalat" w:cs="Sylfaen"/>
          <w:lang w:val="af-ZA"/>
        </w:rPr>
        <w:t>ներ</w:t>
      </w:r>
      <w:r w:rsidRPr="006538C6">
        <w:rPr>
          <w:rFonts w:ascii="GHEA Grapalat" w:hAnsi="GHEA Grapalat" w:cs="Sylfaen"/>
          <w:lang w:val="af-ZA"/>
        </w:rPr>
        <w:t xml:space="preserve"> </w:t>
      </w:r>
      <w:r w:rsidRPr="006538C6">
        <w:rPr>
          <w:rFonts w:ascii="GHEA Grapalat" w:hAnsi="GHEA Grapalat" w:cs="Sylfaen"/>
        </w:rPr>
        <w:t>Տիգրան Ուրի</w:t>
      </w:r>
      <w:r w:rsidR="0065613C" w:rsidRPr="006538C6">
        <w:rPr>
          <w:rFonts w:ascii="GHEA Grapalat" w:hAnsi="GHEA Grapalat" w:cs="Sylfaen"/>
        </w:rPr>
        <w:softHyphen/>
      </w:r>
      <w:r w:rsidRPr="006538C6">
        <w:rPr>
          <w:rFonts w:ascii="GHEA Grapalat" w:hAnsi="GHEA Grapalat" w:cs="Sylfaen"/>
        </w:rPr>
        <w:t>խան</w:t>
      </w:r>
      <w:r w:rsidR="0065613C" w:rsidRPr="006538C6">
        <w:rPr>
          <w:rFonts w:ascii="GHEA Grapalat" w:hAnsi="GHEA Grapalat" w:cs="Sylfaen"/>
        </w:rPr>
        <w:softHyphen/>
      </w:r>
      <w:r w:rsidRPr="006538C6">
        <w:rPr>
          <w:rFonts w:ascii="GHEA Grapalat" w:hAnsi="GHEA Grapalat" w:cs="Sylfaen"/>
        </w:rPr>
        <w:t>յանի և Վահե Էնֆիաջյանի</w:t>
      </w:r>
      <w:r w:rsidRPr="006538C6">
        <w:rPr>
          <w:rFonts w:ascii="GHEA Grapalat" w:hAnsi="GHEA Grapalat" w:cs="Sylfaen"/>
          <w:lang w:val="af-ZA"/>
        </w:rPr>
        <w:t>՝ օրենս</w:t>
      </w:r>
      <w:r w:rsidRPr="006538C6">
        <w:rPr>
          <w:rFonts w:ascii="GHEA Grapalat" w:hAnsi="GHEA Grapalat" w:cs="Sylfaen"/>
          <w:lang w:val="af-ZA"/>
        </w:rPr>
        <w:softHyphen/>
      </w:r>
      <w:r w:rsidRPr="006538C6">
        <w:rPr>
          <w:rFonts w:ascii="GHEA Grapalat" w:hAnsi="GHEA Grapalat" w:cs="Sylfaen"/>
          <w:lang w:val="af-ZA"/>
        </w:rPr>
        <w:softHyphen/>
      </w:r>
      <w:r w:rsidRPr="006538C6">
        <w:rPr>
          <w:rFonts w:ascii="GHEA Grapalat" w:hAnsi="GHEA Grapalat" w:cs="Sylfaen"/>
          <w:lang w:val="af-ZA"/>
        </w:rPr>
        <w:softHyphen/>
        <w:t>դրա</w:t>
      </w:r>
      <w:r w:rsidRPr="006538C6">
        <w:rPr>
          <w:rFonts w:ascii="GHEA Grapalat" w:hAnsi="GHEA Grapalat" w:cs="Sylfaen"/>
          <w:lang w:val="af-ZA"/>
        </w:rPr>
        <w:softHyphen/>
        <w:t>կան նա</w:t>
      </w:r>
      <w:r w:rsidRPr="006538C6">
        <w:rPr>
          <w:rFonts w:ascii="GHEA Grapalat" w:hAnsi="GHEA Grapalat" w:cs="Sylfaen"/>
          <w:lang w:val="af-ZA"/>
        </w:rPr>
        <w:softHyphen/>
        <w:t>խա</w:t>
      </w:r>
      <w:r w:rsidRPr="006538C6">
        <w:rPr>
          <w:rFonts w:ascii="GHEA Grapalat" w:hAnsi="GHEA Grapalat" w:cs="Sylfaen"/>
          <w:lang w:val="af-ZA"/>
        </w:rPr>
        <w:softHyphen/>
      </w:r>
      <w:r w:rsidRPr="006538C6">
        <w:rPr>
          <w:rFonts w:ascii="GHEA Grapalat" w:hAnsi="GHEA Grapalat" w:cs="Sylfaen"/>
          <w:lang w:val="af-ZA"/>
        </w:rPr>
        <w:softHyphen/>
        <w:t>ձեռ</w:t>
      </w:r>
      <w:r w:rsidRPr="006538C6">
        <w:rPr>
          <w:rFonts w:ascii="GHEA Grapalat" w:hAnsi="GHEA Grapalat" w:cs="Sylfaen"/>
          <w:lang w:val="af-ZA"/>
        </w:rPr>
        <w:softHyphen/>
        <w:t>նու</w:t>
      </w:r>
      <w:r w:rsidRPr="006538C6">
        <w:rPr>
          <w:rFonts w:ascii="GHEA Grapalat" w:hAnsi="GHEA Grapalat" w:cs="Sylfaen"/>
          <w:lang w:val="af-ZA"/>
        </w:rPr>
        <w:softHyphen/>
        <w:t>թյան կար</w:t>
      </w:r>
      <w:r w:rsidRPr="006538C6">
        <w:rPr>
          <w:rFonts w:ascii="GHEA Grapalat" w:hAnsi="GHEA Grapalat" w:cs="Sylfaen"/>
          <w:lang w:val="af-ZA"/>
        </w:rPr>
        <w:softHyphen/>
        <w:t xml:space="preserve">գով </w:t>
      </w:r>
      <w:r w:rsidR="00206C6C">
        <w:rPr>
          <w:rFonts w:ascii="GHEA Grapalat" w:hAnsi="GHEA Grapalat" w:cs="Sylfaen"/>
          <w:lang w:val="af-ZA"/>
        </w:rPr>
        <w:t xml:space="preserve">ներկայացված </w:t>
      </w:r>
      <w:r w:rsidR="0028254E" w:rsidRPr="006538C6">
        <w:rPr>
          <w:rFonts w:ascii="GHEA Grapalat" w:hAnsi="GHEA Grapalat" w:cs="Sylfaen"/>
        </w:rPr>
        <w:t>«Ազգային Ժո</w:t>
      </w:r>
      <w:r w:rsidR="0065613C" w:rsidRPr="006538C6">
        <w:rPr>
          <w:rFonts w:ascii="GHEA Grapalat" w:hAnsi="GHEA Grapalat" w:cs="Sylfaen"/>
        </w:rPr>
        <w:softHyphen/>
      </w:r>
      <w:r w:rsidR="0028254E" w:rsidRPr="006538C6">
        <w:rPr>
          <w:rFonts w:ascii="GHEA Grapalat" w:hAnsi="GHEA Grapalat" w:cs="Sylfaen"/>
        </w:rPr>
        <w:t>ղո</w:t>
      </w:r>
      <w:r w:rsidR="0065613C" w:rsidRPr="006538C6">
        <w:rPr>
          <w:rFonts w:ascii="GHEA Grapalat" w:hAnsi="GHEA Grapalat" w:cs="Sylfaen"/>
        </w:rPr>
        <w:softHyphen/>
      </w:r>
      <w:r w:rsidR="0028254E" w:rsidRPr="006538C6">
        <w:rPr>
          <w:rFonts w:ascii="GHEA Grapalat" w:hAnsi="GHEA Grapalat" w:cs="Sylfaen"/>
        </w:rPr>
        <w:t>վի կանոնակարգ» Հայաստանի Հանրապետության օրենքում լրացում կատարելու մասին»</w:t>
      </w:r>
      <w:r w:rsidR="0065613C" w:rsidRPr="006538C6">
        <w:rPr>
          <w:rFonts w:ascii="GHEA Grapalat" w:hAnsi="GHEA Grapalat" w:cs="Sylfaen"/>
        </w:rPr>
        <w:t xml:space="preserve"> </w:t>
      </w:r>
      <w:r w:rsidRPr="006538C6">
        <w:rPr>
          <w:rFonts w:ascii="GHEA Grapalat" w:hAnsi="GHEA Grapalat" w:cs="Sylfaen"/>
          <w:lang w:val="af-ZA"/>
        </w:rPr>
        <w:t>Հա</w:t>
      </w:r>
      <w:r w:rsidR="006538C6">
        <w:rPr>
          <w:rFonts w:ascii="GHEA Grapalat" w:hAnsi="GHEA Grapalat" w:cs="Sylfaen"/>
          <w:lang w:val="af-ZA"/>
        </w:rPr>
        <w:softHyphen/>
      </w:r>
      <w:r w:rsidR="0065613C" w:rsidRPr="006538C6">
        <w:rPr>
          <w:rFonts w:ascii="GHEA Grapalat" w:hAnsi="GHEA Grapalat" w:cs="Sylfaen"/>
          <w:lang w:val="af-ZA"/>
        </w:rPr>
        <w:softHyphen/>
      </w:r>
      <w:r w:rsidRPr="006538C6">
        <w:rPr>
          <w:rFonts w:ascii="GHEA Grapalat" w:hAnsi="GHEA Grapalat" w:cs="Sylfaen"/>
          <w:lang w:val="af-ZA"/>
        </w:rPr>
        <w:t>յ</w:t>
      </w:r>
      <w:r w:rsidRPr="006538C6">
        <w:rPr>
          <w:rFonts w:ascii="GHEA Grapalat" w:hAnsi="GHEA Grapalat" w:cs="Sylfaen"/>
          <w:lang w:val="af-ZA"/>
        </w:rPr>
        <w:softHyphen/>
        <w:t>աստանի Հան</w:t>
      </w:r>
      <w:r w:rsidRPr="006538C6">
        <w:rPr>
          <w:rFonts w:ascii="GHEA Grapalat" w:hAnsi="GHEA Grapalat" w:cs="Sylfaen"/>
          <w:lang w:val="af-ZA"/>
        </w:rPr>
        <w:softHyphen/>
      </w:r>
      <w:r w:rsidRPr="006538C6">
        <w:rPr>
          <w:rFonts w:ascii="GHEA Grapalat" w:hAnsi="GHEA Grapalat" w:cs="Sylfaen"/>
          <w:lang w:val="af-ZA"/>
        </w:rPr>
        <w:softHyphen/>
        <w:t>րապետության օրեն</w:t>
      </w:r>
      <w:r w:rsidRPr="006538C6">
        <w:rPr>
          <w:rFonts w:ascii="GHEA Grapalat" w:hAnsi="GHEA Grapalat" w:cs="Sylfaen"/>
          <w:lang w:val="af-ZA"/>
        </w:rPr>
        <w:softHyphen/>
        <w:t>քի նախագծի  (</w:t>
      </w:r>
      <w:r w:rsidR="0028254E" w:rsidRPr="0028254E">
        <w:rPr>
          <w:rFonts w:ascii="GHEA Grapalat" w:eastAsia="Times New Roman" w:hAnsi="GHEA Grapalat" w:cs="Times New Roman"/>
          <w:i/>
          <w:iCs/>
        </w:rPr>
        <w:t>Պ-890-03.11.2015-ՊԻ-010/0</w:t>
      </w:r>
      <w:r w:rsidRPr="006538C6">
        <w:rPr>
          <w:rFonts w:ascii="GHEA Grapalat" w:hAnsi="GHEA Grapalat" w:cs="Sylfaen"/>
          <w:lang w:val="af-ZA"/>
        </w:rPr>
        <w:t>) վե</w:t>
      </w:r>
      <w:r w:rsidRPr="006538C6">
        <w:rPr>
          <w:rFonts w:ascii="GHEA Grapalat" w:hAnsi="GHEA Grapalat" w:cs="Sylfaen"/>
          <w:lang w:val="af-ZA"/>
        </w:rPr>
        <w:softHyphen/>
        <w:t>րա</w:t>
      </w:r>
      <w:r w:rsidRPr="006538C6">
        <w:rPr>
          <w:rFonts w:ascii="GHEA Grapalat" w:hAnsi="GHEA Grapalat" w:cs="Sylfaen"/>
          <w:lang w:val="af-ZA"/>
        </w:rPr>
        <w:softHyphen/>
      </w:r>
      <w:r w:rsidRPr="006538C6">
        <w:rPr>
          <w:rFonts w:ascii="GHEA Grapalat" w:hAnsi="GHEA Grapalat" w:cs="Sylfaen"/>
          <w:lang w:val="af-ZA"/>
        </w:rPr>
        <w:softHyphen/>
        <w:t>բեր</w:t>
      </w:r>
      <w:r w:rsidRPr="006538C6">
        <w:rPr>
          <w:rFonts w:ascii="GHEA Grapalat" w:hAnsi="GHEA Grapalat" w:cs="Sylfaen"/>
          <w:lang w:val="af-ZA"/>
        </w:rPr>
        <w:softHyphen/>
        <w:t>յալ:</w:t>
      </w:r>
    </w:p>
    <w:p w:rsidR="004D3B74" w:rsidRPr="006538C6" w:rsidRDefault="0065613C" w:rsidP="004D3B74">
      <w:pPr>
        <w:widowControl w:val="0"/>
        <w:spacing w:line="360" w:lineRule="auto"/>
        <w:ind w:firstLine="709"/>
        <w:jc w:val="both"/>
        <w:textAlignment w:val="baseline"/>
        <w:rPr>
          <w:rFonts w:ascii="GHEA Grapalat" w:hAnsi="GHEA Grapalat"/>
        </w:rPr>
      </w:pPr>
      <w:r w:rsidRPr="006538C6">
        <w:rPr>
          <w:rFonts w:ascii="GHEA Grapalat" w:hAnsi="GHEA Grapalat"/>
        </w:rPr>
        <w:t>O</w:t>
      </w:r>
      <w:r w:rsidR="0028254E" w:rsidRPr="006538C6">
        <w:rPr>
          <w:rFonts w:ascii="GHEA Grapalat" w:hAnsi="GHEA Grapalat"/>
          <w:lang w:val="hy-AM"/>
        </w:rPr>
        <w:t>րենքի նախագծին կից ներկայացված հիմնավորման համաձայն՝ նախագծի ընդուն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 xml:space="preserve">ման անհրաժեշտությունը պայմանավորված է </w:t>
      </w:r>
      <w:r w:rsidRPr="006538C6">
        <w:rPr>
          <w:rFonts w:ascii="GHEA Grapalat" w:hAnsi="GHEA Grapalat"/>
        </w:rPr>
        <w:t>այն հանգամանքով</w:t>
      </w:r>
      <w:r w:rsidR="0028254E" w:rsidRPr="006538C6">
        <w:rPr>
          <w:rFonts w:ascii="GHEA Grapalat" w:hAnsi="GHEA Grapalat"/>
          <w:lang w:val="hy-AM"/>
        </w:rPr>
        <w:t>, որ լինում են հարցեր, որոնց վերաբերյալ անհրաժեշտություն է առաջանում ստանալ առավել ծավալուն և բազ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մա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կող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մանիորեն քննարկված տեղեկություններ պետական կառավարման և տեղական ինքնա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կա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ռավարման մարմիններից, հիմնարկներից և կազմակերպություններից, որի լավագույն տար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բերակը հենց տեղում քննարկումներ կազմակերպելն է: Ելնելով վերոգրյալից՝ նա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խա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գծով առաջարկվում է լրացում կատարել «Ազգային ժողովի կանոնակարգ» Հայաստանի Հան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րապետության օրենքի 5-րդ հոդվածի 1-ին կետի ը) ենթակետում, որով պատ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գա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մա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վոր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ներն իրավունք կունենան պատշաճ հիմնավորման պարագայում դիմել պատկան մար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մին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նե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րին բարձրացվող հարցի վերաբերյալ համապատասխան քննարկումներ կազմակերպելու հա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 xml:space="preserve">մար: </w:t>
      </w:r>
    </w:p>
    <w:p w:rsidR="0028254E" w:rsidRPr="006538C6" w:rsidRDefault="00206C6C" w:rsidP="0028254E">
      <w:pPr>
        <w:widowControl w:val="0"/>
        <w:spacing w:line="360" w:lineRule="auto"/>
        <w:ind w:firstLine="709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</w:rPr>
        <w:lastRenderedPageBreak/>
        <w:t>Գ</w:t>
      </w:r>
      <w:r w:rsidR="0028254E" w:rsidRPr="006538C6">
        <w:rPr>
          <w:rFonts w:ascii="GHEA Grapalat" w:hAnsi="GHEA Grapalat"/>
          <w:lang w:val="hy-AM"/>
        </w:rPr>
        <w:t>ործող օրենքն արդեն իսկ նախատեսում է պատգամավորի նման իրա</w:t>
      </w:r>
      <w:r w:rsidR="006538C6">
        <w:rPr>
          <w:rFonts w:ascii="GHEA Grapalat" w:hAnsi="GHEA Grapalat"/>
        </w:rPr>
        <w:softHyphen/>
      </w:r>
      <w:r w:rsidR="0028254E" w:rsidRPr="006538C6">
        <w:rPr>
          <w:rFonts w:ascii="GHEA Grapalat" w:hAnsi="GHEA Grapalat"/>
          <w:lang w:val="hy-AM"/>
        </w:rPr>
        <w:t>վունք</w:t>
      </w:r>
      <w:r>
        <w:rPr>
          <w:rFonts w:ascii="GHEA Grapalat" w:hAnsi="GHEA Grapalat"/>
        </w:rPr>
        <w:t>:</w:t>
      </w:r>
      <w:r w:rsidR="0028254E" w:rsidRPr="006538C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Մ</w:t>
      </w:r>
      <w:r w:rsidR="0028254E" w:rsidRPr="006538C6">
        <w:rPr>
          <w:rFonts w:ascii="GHEA Grapalat" w:hAnsi="GHEA Grapalat"/>
          <w:lang w:val="hy-AM"/>
        </w:rPr>
        <w:t xml:space="preserve">ասնավորապես՝ </w:t>
      </w:r>
      <w:r w:rsidR="004D3B74" w:rsidRPr="006538C6">
        <w:rPr>
          <w:rFonts w:ascii="GHEA Grapalat" w:hAnsi="GHEA Grapalat"/>
        </w:rPr>
        <w:t>ն</w:t>
      </w:r>
      <w:r w:rsidR="0028254E" w:rsidRPr="006538C6">
        <w:rPr>
          <w:rFonts w:ascii="GHEA Grapalat" w:hAnsi="GHEA Grapalat"/>
          <w:lang w:val="hy-AM"/>
        </w:rPr>
        <w:t xml:space="preserve">շյալ օրենքի 5-րդ հոդվածի 1-ին կետի ը) ենթակետի համաձայն՝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պատ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գամավորն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իրավունք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ունի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օրենքով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սահմանված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կարգով հարցումներով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առա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ջար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կու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թյուններով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դիմել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պետական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կառավարման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տեղական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ինքնակառավարման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մար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մին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նե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րին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պաշտոնատար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անձանց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հիմնարկներին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կազմակերպություններին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մասնակցել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իր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բարձ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րացրած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հարցերի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 xml:space="preserve">քննարկմանը: </w:t>
      </w:r>
      <w:r w:rsidR="004D3B74" w:rsidRPr="006538C6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ոդվածի բովանդակությունից հետևում է, որ պատ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գա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մավորի կողմից հարց կամ առաջարկություն ներկայացվելու դեպքում պատկան մար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մին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ները կազմակերպում են համապատասխան քննարկում, որին պատգամավորն իրավունք ունի մասնակցելու:</w:t>
      </w:r>
    </w:p>
    <w:p w:rsidR="0028254E" w:rsidRPr="006538C6" w:rsidRDefault="0028254E" w:rsidP="0028254E">
      <w:pPr>
        <w:widowControl w:val="0"/>
        <w:spacing w:line="360" w:lineRule="auto"/>
        <w:ind w:firstLine="709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Անհրաժեշտ է նկատի ունենալ, որ «Ազգային ժողովի կանոնակարգ» </w:t>
      </w:r>
      <w:r w:rsidR="006538C6" w:rsidRPr="006538C6">
        <w:rPr>
          <w:rFonts w:ascii="GHEA Grapalat" w:hAnsi="GHEA Grapalat" w:cs="Sylfaen"/>
          <w:lang w:val="af-ZA"/>
        </w:rPr>
        <w:t>Հայաստանի Հան</w:t>
      </w:r>
      <w:r w:rsidR="006538C6">
        <w:rPr>
          <w:rFonts w:ascii="GHEA Grapalat" w:hAnsi="GHEA Grapalat" w:cs="Sylfaen"/>
          <w:lang w:val="af-ZA"/>
        </w:rPr>
        <w:softHyphen/>
      </w:r>
      <w:r w:rsidR="006538C6" w:rsidRPr="006538C6">
        <w:rPr>
          <w:rFonts w:ascii="GHEA Grapalat" w:hAnsi="GHEA Grapalat" w:cs="Sylfaen"/>
          <w:lang w:val="af-ZA"/>
        </w:rPr>
        <w:t>րապետության</w:t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5-րդ հոդվածը սահմանում է պատգամավորի իրավունքները, իսկ նույն օրենքի 7-րդ հոդվածը սահմանում է պատգամավորի գործունեության երաշխիքները, իրա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վունքների իրականացման կարգը: Ներկայացված նախագծով սահմանվում է պատ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գա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մա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վորի իրավունքը</w:t>
      </w:r>
      <w:r w:rsidR="00206C6C">
        <w:rPr>
          <w:rFonts w:ascii="GHEA Grapalat" w:hAnsi="GHEA Grapalat"/>
          <w:color w:val="000000"/>
          <w:shd w:val="clear" w:color="auto" w:fill="FFFFFF"/>
        </w:rPr>
        <w:t>՝</w:t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538C6">
        <w:rPr>
          <w:rFonts w:ascii="GHEA Grapalat" w:hAnsi="GHEA Grapalat"/>
          <w:lang w:val="hy-AM"/>
        </w:rPr>
        <w:t>պատշաճ հիմնավորման պարագայում դիմել պատկան մարմիններին բարձ</w:t>
      </w:r>
      <w:r w:rsidR="006538C6">
        <w:rPr>
          <w:rFonts w:ascii="GHEA Grapalat" w:hAnsi="GHEA Grapalat"/>
        </w:rPr>
        <w:softHyphen/>
      </w:r>
      <w:r w:rsidRPr="006538C6">
        <w:rPr>
          <w:rFonts w:ascii="GHEA Grapalat" w:hAnsi="GHEA Grapalat"/>
          <w:lang w:val="hy-AM"/>
        </w:rPr>
        <w:t>րացվող հարցի վերաբերյալ համապատասխան քննարկումներ կազմակերպելու հա</w:t>
      </w:r>
      <w:r w:rsidR="006538C6">
        <w:rPr>
          <w:rFonts w:ascii="GHEA Grapalat" w:hAnsi="GHEA Grapalat"/>
        </w:rPr>
        <w:softHyphen/>
      </w:r>
      <w:r w:rsidRPr="006538C6">
        <w:rPr>
          <w:rFonts w:ascii="GHEA Grapalat" w:hAnsi="GHEA Grapalat"/>
          <w:lang w:val="hy-AM"/>
        </w:rPr>
        <w:t>մար</w:t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 xml:space="preserve">, սակայն բացակայում են </w:t>
      </w:r>
      <w:r w:rsidRPr="006538C6">
        <w:rPr>
          <w:rFonts w:ascii="GHEA Grapalat" w:hAnsi="GHEA Grapalat" w:cs="Sylfaen"/>
          <w:color w:val="000000"/>
          <w:shd w:val="clear" w:color="auto" w:fill="FFFFFF"/>
          <w:lang w:val="hy-AM"/>
        </w:rPr>
        <w:t>նյութական</w:t>
      </w:r>
      <w:r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38C6">
        <w:rPr>
          <w:rFonts w:ascii="GHEA Grapalat" w:hAnsi="GHEA Grapalat" w:cs="Sylfaen"/>
          <w:color w:val="000000"/>
          <w:shd w:val="clear" w:color="auto" w:fill="FFFFFF"/>
          <w:lang w:val="hy-AM"/>
        </w:rPr>
        <w:t>նորմերի</w:t>
      </w:r>
      <w:r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38C6">
        <w:rPr>
          <w:rFonts w:ascii="GHEA Grapalat" w:hAnsi="GHEA Grapalat" w:cs="Sylfaen"/>
          <w:color w:val="000000"/>
          <w:shd w:val="clear" w:color="auto" w:fill="FFFFFF"/>
          <w:lang w:val="hy-AM"/>
        </w:rPr>
        <w:t>իրականացման</w:t>
      </w:r>
      <w:r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38C6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38C6">
        <w:rPr>
          <w:rFonts w:ascii="GHEA Grapalat" w:hAnsi="GHEA Grapalat" w:cs="Sylfaen"/>
          <w:color w:val="000000"/>
          <w:shd w:val="clear" w:color="auto" w:fill="FFFFFF"/>
          <w:lang w:val="hy-AM"/>
        </w:rPr>
        <w:t>անհրաժեշտ</w:t>
      </w:r>
      <w:r w:rsidRPr="006538C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38C6">
        <w:rPr>
          <w:rFonts w:ascii="GHEA Grapalat" w:hAnsi="GHEA Grapalat" w:cs="Sylfaen"/>
          <w:color w:val="000000"/>
          <w:shd w:val="clear" w:color="auto" w:fill="FFFFFF"/>
          <w:lang w:val="hy-AM"/>
        </w:rPr>
        <w:t>ըն</w:t>
      </w:r>
      <w:r w:rsidR="006538C6">
        <w:rPr>
          <w:rFonts w:ascii="GHEA Grapalat" w:hAnsi="GHEA Grapalat" w:cs="Sylfaen"/>
          <w:color w:val="000000"/>
          <w:shd w:val="clear" w:color="auto" w:fill="FFFFFF"/>
        </w:rPr>
        <w:softHyphen/>
      </w:r>
      <w:r w:rsidRPr="006538C6">
        <w:rPr>
          <w:rFonts w:ascii="GHEA Grapalat" w:hAnsi="GHEA Grapalat" w:cs="Sylfaen"/>
          <w:color w:val="000000"/>
          <w:shd w:val="clear" w:color="auto" w:fill="FFFFFF"/>
          <w:lang w:val="hy-AM"/>
        </w:rPr>
        <w:t>թա</w:t>
      </w:r>
      <w:r w:rsidR="006538C6">
        <w:rPr>
          <w:rFonts w:ascii="GHEA Grapalat" w:hAnsi="GHEA Grapalat" w:cs="Sylfaen"/>
          <w:color w:val="000000"/>
          <w:shd w:val="clear" w:color="auto" w:fill="FFFFFF"/>
        </w:rPr>
        <w:softHyphen/>
      </w:r>
      <w:r w:rsidRPr="006538C6">
        <w:rPr>
          <w:rFonts w:ascii="GHEA Grapalat" w:hAnsi="GHEA Grapalat" w:cs="Sylfaen"/>
          <w:color w:val="000000"/>
          <w:shd w:val="clear" w:color="auto" w:fill="FFFFFF"/>
          <w:lang w:val="hy-AM"/>
        </w:rPr>
        <w:t>ցակարգային նորմերը</w:t>
      </w:r>
      <w:r w:rsidR="00206C6C">
        <w:rPr>
          <w:rFonts w:ascii="GHEA Grapalat" w:hAnsi="GHEA Grapalat"/>
          <w:color w:val="000000"/>
          <w:shd w:val="clear" w:color="auto" w:fill="FFFFFF"/>
        </w:rPr>
        <w:t>:</w:t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06C6C">
        <w:rPr>
          <w:rFonts w:ascii="GHEA Grapalat" w:hAnsi="GHEA Grapalat"/>
          <w:color w:val="000000"/>
          <w:shd w:val="clear" w:color="auto" w:fill="FFFFFF"/>
        </w:rPr>
        <w:t>Մ</w:t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ասնավորապես՝ պարզ չէ, թե ով է կազմակերպելու քննար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կում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ները, ինչ ժամկետներում, ինչ կարգով և ինչ ձևաչափով: Բացի դ</w:t>
      </w:r>
      <w:r w:rsidR="004D3B74" w:rsidRPr="006538C6">
        <w:rPr>
          <w:rFonts w:ascii="GHEA Grapalat" w:hAnsi="GHEA Grapalat"/>
          <w:color w:val="000000"/>
          <w:shd w:val="clear" w:color="auto" w:fill="FFFFFF"/>
        </w:rPr>
        <w:t>րանից</w:t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, «Ազգային ժողովի կա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 xml:space="preserve">նոնակարգ» </w:t>
      </w:r>
      <w:r w:rsidR="006538C6" w:rsidRPr="006538C6">
        <w:rPr>
          <w:rFonts w:ascii="GHEA Grapalat" w:hAnsi="GHEA Grapalat" w:cs="Sylfaen"/>
          <w:lang w:val="af-ZA"/>
        </w:rPr>
        <w:t>Հայաստանի Հանրապետության</w:t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7-րդ հոդվածի ա), բ) և գ) ենթա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կե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տերն արդեն իսկ նախատեսում են համապատասխան մարմինների կողմից քննարկումների իրականացում, ուստի նախագծով անհրաժեշտ է հստակեցնել, թե ինչ քննարկումների մա</w:t>
      </w:r>
      <w:r w:rsidR="006538C6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սին է խոսքը:</w:t>
      </w:r>
    </w:p>
    <w:p w:rsidR="0028254E" w:rsidRDefault="00206C6C" w:rsidP="0028254E">
      <w:pPr>
        <w:widowControl w:val="0"/>
        <w:spacing w:line="360" w:lineRule="auto"/>
        <w:ind w:firstLine="709"/>
        <w:jc w:val="both"/>
        <w:textAlignment w:val="baseline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Բացի դրանից</w:t>
      </w:r>
      <w:r w:rsidR="006538C6">
        <w:rPr>
          <w:rFonts w:ascii="GHEA Grapalat" w:hAnsi="GHEA Grapalat"/>
          <w:color w:val="000000"/>
          <w:shd w:val="clear" w:color="auto" w:fill="FFFFFF"/>
        </w:rPr>
        <w:t xml:space="preserve"> բ</w:t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ացակայում են պատգամավորի կողմից բարձ</w:t>
      </w:r>
      <w:r w:rsidR="00CE216A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րաց</w:t>
      </w:r>
      <w:r w:rsidR="00CE216A">
        <w:rPr>
          <w:rFonts w:ascii="GHEA Grapalat" w:hAnsi="GHEA Grapalat"/>
          <w:color w:val="000000"/>
          <w:shd w:val="clear" w:color="auto" w:fill="FFFFFF"/>
        </w:rPr>
        <w:softHyphen/>
      </w:r>
      <w:r w:rsidR="0028254E" w:rsidRPr="006538C6">
        <w:rPr>
          <w:rFonts w:ascii="GHEA Grapalat" w:hAnsi="GHEA Grapalat"/>
          <w:color w:val="000000"/>
          <w:shd w:val="clear" w:color="auto" w:fill="FFFFFF"/>
          <w:lang w:val="hy-AM"/>
        </w:rPr>
        <w:t>ված հարցի պատշաճ հիմնավորվածության որոշման մեխանիզմները, մասնավորապես՝ պարզ չէ, թե ինչ չափանիշներից ելնելով է որոշվելու դրա պատշաճ հիմնավորվածությունը և որ մարմինն է դա իրականացնելու:</w:t>
      </w:r>
    </w:p>
    <w:p w:rsidR="00206C6C" w:rsidRPr="00206C6C" w:rsidRDefault="00206C6C" w:rsidP="0028254E">
      <w:pPr>
        <w:widowControl w:val="0"/>
        <w:spacing w:line="360" w:lineRule="auto"/>
        <w:ind w:firstLine="709"/>
        <w:jc w:val="both"/>
        <w:textAlignment w:val="baseline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Հարկ ենք համարում նշել նաև, որ ցանկացած հարց՝ լինի դա բարձրացված </w:t>
      </w:r>
      <w:r w:rsidR="00234936">
        <w:rPr>
          <w:rFonts w:ascii="GHEA Grapalat" w:hAnsi="GHEA Grapalat"/>
          <w:color w:val="000000"/>
          <w:shd w:val="clear" w:color="auto" w:fill="FFFFFF"/>
        </w:rPr>
        <w:t xml:space="preserve">Հայաստանի Հանրապետության Ազգային Ժողովի </w:t>
      </w:r>
      <w:r>
        <w:rPr>
          <w:rFonts w:ascii="GHEA Grapalat" w:hAnsi="GHEA Grapalat"/>
          <w:color w:val="000000"/>
          <w:shd w:val="clear" w:color="auto" w:fill="FFFFFF"/>
        </w:rPr>
        <w:t xml:space="preserve">պատգամավորի թե </w:t>
      </w:r>
      <w:r w:rsidR="00234936">
        <w:rPr>
          <w:rFonts w:ascii="GHEA Grapalat" w:hAnsi="GHEA Grapalat"/>
          <w:color w:val="000000"/>
          <w:shd w:val="clear" w:color="auto" w:fill="FFFFFF"/>
        </w:rPr>
        <w:t>շարքա</w:t>
      </w:r>
      <w:r>
        <w:rPr>
          <w:rFonts w:ascii="GHEA Grapalat" w:hAnsi="GHEA Grapalat"/>
          <w:color w:val="000000"/>
          <w:shd w:val="clear" w:color="auto" w:fill="FFFFFF"/>
        </w:rPr>
        <w:t>յին քաղաքացու կողմից, դառնում է քննարկման առարկա և երբեք չի մատնվում անուշադրության:</w:t>
      </w:r>
    </w:p>
    <w:p w:rsidR="0028254E" w:rsidRPr="006538C6" w:rsidRDefault="0028254E" w:rsidP="0028254E">
      <w:pPr>
        <w:widowControl w:val="0"/>
        <w:spacing w:line="360" w:lineRule="auto"/>
        <w:ind w:firstLine="709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Հաշվի առնելով վերոգրյալ՝ գտնում ենք, որ գործող իրավակարգավորման պայման</w:t>
      </w:r>
      <w:r w:rsidR="00CE216A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նե</w:t>
      </w:r>
      <w:r w:rsidR="00CE216A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րում պատգամավորներն ունեն իրենց կողմից բարձրացված հարցերի կամ առաջար</w:t>
      </w:r>
      <w:r w:rsidR="00CE216A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կու</w:t>
      </w:r>
      <w:r w:rsidR="00CE216A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թյուն</w:t>
      </w:r>
      <w:r w:rsidR="00CE216A">
        <w:rPr>
          <w:rFonts w:ascii="GHEA Grapalat" w:hAnsi="GHEA Grapalat"/>
          <w:color w:val="000000"/>
          <w:shd w:val="clear" w:color="auto" w:fill="FFFFFF"/>
        </w:rPr>
        <w:softHyphen/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 xml:space="preserve">ների քննարկմանը մասնակցելու օրենքով նախատեսված լիարժեք հնարավորություն, </w:t>
      </w:r>
      <w:r w:rsidR="00CE216A">
        <w:rPr>
          <w:rFonts w:ascii="GHEA Grapalat" w:hAnsi="GHEA Grapalat"/>
          <w:color w:val="000000"/>
          <w:shd w:val="clear" w:color="auto" w:fill="FFFFFF"/>
        </w:rPr>
        <w:t xml:space="preserve">ուստի </w:t>
      </w:r>
      <w:r w:rsidRPr="006538C6">
        <w:rPr>
          <w:rFonts w:ascii="GHEA Grapalat" w:hAnsi="GHEA Grapalat"/>
          <w:color w:val="000000"/>
          <w:shd w:val="clear" w:color="auto" w:fill="FFFFFF"/>
          <w:lang w:val="hy-AM"/>
        </w:rPr>
        <w:t>նախագծի ընդունման անհրաժեշտությունը բացակայում է:</w:t>
      </w:r>
    </w:p>
    <w:p w:rsidR="0028254E" w:rsidRDefault="0028254E" w:rsidP="006538C6">
      <w:pPr>
        <w:widowControl w:val="0"/>
        <w:spacing w:line="360" w:lineRule="auto"/>
        <w:ind w:firstLine="709"/>
        <w:jc w:val="both"/>
        <w:textAlignment w:val="baseline"/>
        <w:rPr>
          <w:rFonts w:ascii="GHEA Grapalat" w:hAnsi="GHEA Grapalat" w:cs="Sylfaen"/>
          <w:lang w:val="af-ZA"/>
        </w:rPr>
      </w:pPr>
      <w:r w:rsidRPr="006538C6">
        <w:rPr>
          <w:rFonts w:ascii="GHEA Grapalat" w:hAnsi="GHEA Grapalat"/>
          <w:iCs/>
          <w:lang w:val="fr-CA" w:bidi="en-US"/>
        </w:rPr>
        <w:t xml:space="preserve">Ելնելով շարադրվածից` </w:t>
      </w:r>
      <w:r w:rsidRPr="006538C6">
        <w:rPr>
          <w:rFonts w:ascii="GHEA Grapalat" w:hAnsi="GHEA Grapalat"/>
          <w:lang w:val="af-ZA"/>
        </w:rPr>
        <w:t>Հա</w:t>
      </w:r>
      <w:r w:rsidRPr="006538C6">
        <w:rPr>
          <w:rFonts w:ascii="GHEA Grapalat" w:hAnsi="GHEA Grapalat"/>
          <w:lang w:val="af-ZA"/>
        </w:rPr>
        <w:softHyphen/>
        <w:t>յաս</w:t>
      </w:r>
      <w:r w:rsidRPr="006538C6">
        <w:rPr>
          <w:rFonts w:ascii="GHEA Grapalat" w:hAnsi="GHEA Grapalat"/>
          <w:lang w:val="af-ZA"/>
        </w:rPr>
        <w:softHyphen/>
      </w:r>
      <w:r w:rsidRPr="006538C6">
        <w:rPr>
          <w:rFonts w:ascii="GHEA Grapalat" w:hAnsi="GHEA Grapalat"/>
          <w:lang w:val="af-ZA"/>
        </w:rPr>
        <w:softHyphen/>
        <w:t>տա</w:t>
      </w:r>
      <w:r w:rsidRPr="006538C6">
        <w:rPr>
          <w:rFonts w:ascii="GHEA Grapalat" w:hAnsi="GHEA Grapalat"/>
          <w:lang w:val="af-ZA"/>
        </w:rPr>
        <w:softHyphen/>
        <w:t>նի Հան</w:t>
      </w:r>
      <w:r w:rsidRPr="006538C6">
        <w:rPr>
          <w:rFonts w:ascii="GHEA Grapalat" w:hAnsi="GHEA Grapalat"/>
          <w:lang w:val="af-ZA"/>
        </w:rPr>
        <w:softHyphen/>
      </w:r>
      <w:r w:rsidRPr="006538C6">
        <w:rPr>
          <w:rFonts w:ascii="GHEA Grapalat" w:hAnsi="GHEA Grapalat"/>
          <w:lang w:val="af-ZA"/>
        </w:rPr>
        <w:softHyphen/>
        <w:t>րա</w:t>
      </w:r>
      <w:r w:rsidRPr="006538C6">
        <w:rPr>
          <w:rFonts w:ascii="GHEA Grapalat" w:hAnsi="GHEA Grapalat"/>
          <w:lang w:val="af-ZA"/>
        </w:rPr>
        <w:softHyphen/>
        <w:t>պետության</w:t>
      </w:r>
      <w:r w:rsidRPr="006538C6">
        <w:rPr>
          <w:rFonts w:ascii="GHEA Grapalat" w:hAnsi="GHEA Grapalat"/>
          <w:iCs/>
          <w:lang w:val="fr-CA" w:bidi="en-US"/>
        </w:rPr>
        <w:t xml:space="preserve"> կա</w:t>
      </w:r>
      <w:r w:rsidRPr="006538C6">
        <w:rPr>
          <w:rFonts w:ascii="GHEA Grapalat" w:hAnsi="GHEA Grapalat"/>
          <w:iCs/>
          <w:lang w:val="fr-CA" w:bidi="en-US"/>
        </w:rPr>
        <w:softHyphen/>
      </w:r>
      <w:r w:rsidRPr="006538C6">
        <w:rPr>
          <w:rFonts w:ascii="GHEA Grapalat" w:hAnsi="GHEA Grapalat"/>
          <w:iCs/>
          <w:lang w:val="fr-CA" w:bidi="en-US"/>
        </w:rPr>
        <w:softHyphen/>
        <w:t xml:space="preserve">ռավարությունը </w:t>
      </w:r>
      <w:r w:rsidR="006538C6" w:rsidRPr="006538C6">
        <w:rPr>
          <w:rFonts w:ascii="GHEA Grapalat" w:hAnsi="GHEA Grapalat" w:cs="Sylfaen"/>
          <w:lang w:val="af-ZA"/>
        </w:rPr>
        <w:t xml:space="preserve">դեմ է </w:t>
      </w:r>
      <w:r w:rsidRPr="006538C6">
        <w:rPr>
          <w:rFonts w:ascii="GHEA Grapalat" w:hAnsi="GHEA Grapalat" w:cs="Sylfaen"/>
          <w:lang w:val="af-ZA"/>
        </w:rPr>
        <w:t xml:space="preserve">ներկայացված </w:t>
      </w:r>
      <w:r w:rsidR="006538C6" w:rsidRPr="006538C6">
        <w:rPr>
          <w:rFonts w:ascii="GHEA Grapalat" w:hAnsi="GHEA Grapalat" w:cs="Sylfaen"/>
          <w:lang w:val="af-ZA"/>
        </w:rPr>
        <w:t>օրենքի նախագծի</w:t>
      </w:r>
      <w:r w:rsidRPr="006538C6">
        <w:rPr>
          <w:rFonts w:ascii="GHEA Grapalat" w:hAnsi="GHEA Grapalat" w:cs="Sylfaen"/>
          <w:lang w:val="af-ZA"/>
        </w:rPr>
        <w:t xml:space="preserve"> ընդունման</w:t>
      </w:r>
      <w:r w:rsidR="006538C6" w:rsidRPr="006538C6">
        <w:rPr>
          <w:rFonts w:ascii="GHEA Grapalat" w:hAnsi="GHEA Grapalat" w:cs="Sylfaen"/>
          <w:lang w:val="af-ZA"/>
        </w:rPr>
        <w:t>ը</w:t>
      </w:r>
      <w:r w:rsidRPr="006538C6">
        <w:rPr>
          <w:rFonts w:ascii="GHEA Grapalat" w:hAnsi="GHEA Grapalat" w:cs="Sylfaen"/>
          <w:lang w:val="af-ZA"/>
        </w:rPr>
        <w:t xml:space="preserve">: </w:t>
      </w:r>
    </w:p>
    <w:p w:rsidR="00D45EEF" w:rsidRPr="00D45EEF" w:rsidRDefault="00D45EEF" w:rsidP="00D45EEF">
      <w:pPr>
        <w:pStyle w:val="norm"/>
        <w:spacing w:line="360" w:lineRule="auto"/>
        <w:rPr>
          <w:rFonts w:ascii="GHEA Grapalat" w:hAnsi="GHEA Grapalat"/>
          <w:spacing w:val="-8"/>
        </w:rPr>
      </w:pPr>
      <w:r w:rsidRPr="00D45EEF">
        <w:rPr>
          <w:rFonts w:ascii="GHEA Grapalat" w:hAnsi="GHEA Grapalat" w:cs="Tahoma"/>
          <w:spacing w:val="-8"/>
          <w:lang w:val="af-ZA"/>
        </w:rPr>
        <w:t>Միաժամանակ</w:t>
      </w:r>
      <w:r w:rsidRPr="00D45EEF">
        <w:rPr>
          <w:rFonts w:ascii="GHEA Grapalat" w:hAnsi="GHEA Grapalat" w:cs="Arial Armenian"/>
          <w:spacing w:val="-8"/>
          <w:lang w:val="af-ZA"/>
        </w:rPr>
        <w:t xml:space="preserve"> </w:t>
      </w:r>
      <w:r w:rsidRPr="00D45EEF">
        <w:rPr>
          <w:rFonts w:ascii="GHEA Grapalat" w:hAnsi="GHEA Grapalat" w:cs="Tahoma"/>
          <w:spacing w:val="-8"/>
          <w:lang w:val="af-ZA"/>
        </w:rPr>
        <w:t>հայտնում</w:t>
      </w:r>
      <w:r w:rsidRPr="00D45EEF">
        <w:rPr>
          <w:rFonts w:ascii="GHEA Grapalat" w:hAnsi="GHEA Grapalat"/>
          <w:spacing w:val="-8"/>
          <w:lang w:val="af-ZA"/>
        </w:rPr>
        <w:t xml:space="preserve"> </w:t>
      </w:r>
      <w:r w:rsidRPr="00D45EEF">
        <w:rPr>
          <w:rFonts w:ascii="GHEA Grapalat" w:hAnsi="GHEA Grapalat" w:cs="Tahoma"/>
          <w:spacing w:val="-8"/>
          <w:lang w:val="af-ZA"/>
        </w:rPr>
        <w:t>ենք</w:t>
      </w:r>
      <w:r w:rsidRPr="00D45EEF">
        <w:rPr>
          <w:rFonts w:ascii="GHEA Grapalat" w:hAnsi="GHEA Grapalat" w:cs="Arial Armenian"/>
          <w:spacing w:val="-8"/>
          <w:lang w:val="af-ZA"/>
        </w:rPr>
        <w:t xml:space="preserve">, </w:t>
      </w:r>
      <w:r w:rsidRPr="00D45EEF">
        <w:rPr>
          <w:rFonts w:ascii="GHEA Grapalat" w:hAnsi="GHEA Grapalat" w:cs="Tahoma"/>
          <w:spacing w:val="-8"/>
          <w:lang w:val="af-ZA"/>
        </w:rPr>
        <w:t>որ</w:t>
      </w:r>
      <w:r w:rsidRPr="00D45EEF">
        <w:rPr>
          <w:rFonts w:ascii="GHEA Grapalat" w:hAnsi="GHEA Grapalat" w:cs="Arial Armenian"/>
          <w:spacing w:val="-8"/>
          <w:lang w:val="af-ZA"/>
        </w:rPr>
        <w:t xml:space="preserve">, </w:t>
      </w:r>
      <w:r w:rsidRPr="00D45EEF">
        <w:rPr>
          <w:rFonts w:ascii="GHEA Grapalat" w:hAnsi="GHEA Grapalat" w:cs="Tahoma"/>
          <w:spacing w:val="-8"/>
          <w:lang w:val="af-ZA"/>
        </w:rPr>
        <w:t>ներկայացված</w:t>
      </w:r>
      <w:r w:rsidRPr="00D45EEF">
        <w:rPr>
          <w:rFonts w:ascii="GHEA Grapalat" w:hAnsi="GHEA Grapalat" w:cs="Arial Armenian"/>
          <w:spacing w:val="-8"/>
          <w:lang w:val="af-ZA"/>
        </w:rPr>
        <w:t xml:space="preserve"> </w:t>
      </w:r>
      <w:r w:rsidRPr="00D45EEF">
        <w:rPr>
          <w:rFonts w:ascii="GHEA Grapalat" w:hAnsi="GHEA Grapalat" w:cs="Tahoma"/>
          <w:spacing w:val="-8"/>
          <w:lang w:val="af-ZA"/>
        </w:rPr>
        <w:t>օրենքի</w:t>
      </w:r>
      <w:r w:rsidRPr="00D45EEF">
        <w:rPr>
          <w:rFonts w:ascii="GHEA Grapalat" w:hAnsi="GHEA Grapalat" w:cs="Arial Armenian"/>
          <w:spacing w:val="-8"/>
          <w:lang w:val="af-ZA"/>
        </w:rPr>
        <w:t xml:space="preserve"> </w:t>
      </w:r>
      <w:r w:rsidRPr="00D45EEF">
        <w:rPr>
          <w:rFonts w:ascii="GHEA Grapalat" w:hAnsi="GHEA Grapalat" w:cs="Tahoma"/>
          <w:spacing w:val="-8"/>
          <w:lang w:val="af-ZA"/>
        </w:rPr>
        <w:t>նախագիծը</w:t>
      </w:r>
      <w:r w:rsidRPr="00D45EEF">
        <w:rPr>
          <w:rFonts w:ascii="GHEA Grapalat" w:hAnsi="GHEA Grapalat" w:cs="Arial Armenian"/>
          <w:spacing w:val="-8"/>
          <w:lang w:val="af-ZA"/>
        </w:rPr>
        <w:t xml:space="preserve"> </w:t>
      </w:r>
      <w:r w:rsidRPr="00D45EEF">
        <w:rPr>
          <w:rFonts w:ascii="GHEA Grapalat" w:hAnsi="GHEA Grapalat" w:cs="Tahoma"/>
          <w:spacing w:val="-8"/>
          <w:lang w:val="af-ZA"/>
        </w:rPr>
        <w:t>Հայաս</w:t>
      </w:r>
      <w:r w:rsidRPr="00D45EEF">
        <w:rPr>
          <w:rFonts w:ascii="GHEA Grapalat" w:hAnsi="GHEA Grapalat" w:cs="Arial Armenian"/>
          <w:spacing w:val="-8"/>
          <w:lang w:val="af-ZA"/>
        </w:rPr>
        <w:softHyphen/>
      </w:r>
      <w:r w:rsidRPr="00D45EEF">
        <w:rPr>
          <w:rFonts w:ascii="GHEA Grapalat" w:hAnsi="GHEA Grapalat" w:cs="Tahoma"/>
          <w:spacing w:val="-8"/>
          <w:lang w:val="af-ZA"/>
        </w:rPr>
        <w:t>տա</w:t>
      </w:r>
      <w:r w:rsidRPr="00D45EEF">
        <w:rPr>
          <w:rFonts w:ascii="GHEA Grapalat" w:hAnsi="GHEA Grapalat" w:cs="Arial Armenian"/>
          <w:spacing w:val="-8"/>
          <w:lang w:val="af-ZA"/>
        </w:rPr>
        <w:softHyphen/>
      </w:r>
      <w:r w:rsidRPr="00D45EEF">
        <w:rPr>
          <w:rFonts w:ascii="GHEA Grapalat" w:hAnsi="GHEA Grapalat" w:cs="Tahoma"/>
          <w:spacing w:val="-8"/>
          <w:lang w:val="af-ZA"/>
        </w:rPr>
        <w:t>նի</w:t>
      </w:r>
      <w:r w:rsidRPr="00D45EEF">
        <w:rPr>
          <w:rFonts w:ascii="GHEA Grapalat" w:hAnsi="GHEA Grapalat" w:cs="Arial Armenian"/>
          <w:spacing w:val="-8"/>
          <w:lang w:val="af-ZA"/>
        </w:rPr>
        <w:t xml:space="preserve"> </w:t>
      </w:r>
      <w:r w:rsidRPr="00D45EEF">
        <w:rPr>
          <w:rFonts w:ascii="GHEA Grapalat" w:hAnsi="GHEA Grapalat" w:cs="Tahoma"/>
          <w:spacing w:val="-8"/>
          <w:lang w:val="af-ZA"/>
        </w:rPr>
        <w:t>Հան</w:t>
      </w:r>
      <w:r w:rsidRPr="00D45EEF">
        <w:rPr>
          <w:rFonts w:ascii="GHEA Grapalat" w:hAnsi="GHEA Grapalat" w:cs="Arial Armenian"/>
          <w:spacing w:val="-8"/>
          <w:lang w:val="af-ZA"/>
        </w:rPr>
        <w:softHyphen/>
      </w:r>
      <w:r w:rsidRPr="00D45EEF">
        <w:rPr>
          <w:rFonts w:ascii="GHEA Grapalat" w:hAnsi="GHEA Grapalat" w:cs="Arial Armenian"/>
          <w:spacing w:val="-8"/>
          <w:lang w:val="af-ZA"/>
        </w:rPr>
        <w:softHyphen/>
      </w:r>
      <w:r w:rsidRPr="00D45EEF">
        <w:rPr>
          <w:rFonts w:ascii="GHEA Grapalat" w:hAnsi="GHEA Grapalat" w:cs="Tahoma"/>
          <w:spacing w:val="-8"/>
          <w:lang w:val="af-ZA"/>
        </w:rPr>
        <w:t>րա</w:t>
      </w:r>
      <w:r w:rsidRPr="00D45EEF">
        <w:rPr>
          <w:rFonts w:ascii="GHEA Grapalat" w:hAnsi="GHEA Grapalat" w:cs="Arial Armenian"/>
          <w:spacing w:val="-8"/>
          <w:lang w:val="af-ZA"/>
        </w:rPr>
        <w:softHyphen/>
      </w:r>
      <w:r w:rsidRPr="00D45EEF">
        <w:rPr>
          <w:rFonts w:ascii="GHEA Grapalat" w:hAnsi="GHEA Grapalat" w:cs="Tahoma"/>
          <w:spacing w:val="-8"/>
          <w:lang w:val="af-ZA"/>
        </w:rPr>
        <w:t>պետության</w:t>
      </w:r>
      <w:r w:rsidRPr="00D45EEF">
        <w:rPr>
          <w:rFonts w:ascii="GHEA Grapalat" w:hAnsi="GHEA Grapalat" w:cs="Arial Armenian"/>
          <w:spacing w:val="-8"/>
          <w:lang w:val="af-ZA"/>
        </w:rPr>
        <w:t xml:space="preserve"> </w:t>
      </w:r>
      <w:r w:rsidRPr="00D45EEF">
        <w:rPr>
          <w:rFonts w:ascii="GHEA Grapalat" w:hAnsi="GHEA Grapalat" w:cs="Tahoma"/>
          <w:spacing w:val="-8"/>
          <w:lang w:val="af-ZA"/>
        </w:rPr>
        <w:t>Ազգային</w:t>
      </w:r>
      <w:r w:rsidRPr="00D45EEF">
        <w:rPr>
          <w:rFonts w:ascii="GHEA Grapalat" w:hAnsi="GHEA Grapalat" w:cs="Arial Armenian"/>
          <w:spacing w:val="-8"/>
          <w:lang w:val="af-ZA"/>
        </w:rPr>
        <w:t xml:space="preserve"> </w:t>
      </w:r>
      <w:r w:rsidRPr="00D45EEF">
        <w:rPr>
          <w:rFonts w:ascii="GHEA Grapalat" w:hAnsi="GHEA Grapalat" w:cs="Tahoma"/>
          <w:spacing w:val="-8"/>
          <w:lang w:val="af-ZA"/>
        </w:rPr>
        <w:t>ժողովում</w:t>
      </w:r>
      <w:r w:rsidRPr="00D45EEF">
        <w:rPr>
          <w:rFonts w:ascii="GHEA Grapalat" w:hAnsi="GHEA Grapalat"/>
          <w:spacing w:val="-8"/>
          <w:lang w:val="af-ZA"/>
        </w:rPr>
        <w:t xml:space="preserve"> </w:t>
      </w:r>
      <w:r w:rsidRPr="00D45EEF">
        <w:rPr>
          <w:rFonts w:ascii="GHEA Grapalat" w:hAnsi="GHEA Grapalat" w:cs="Tahoma"/>
          <w:spacing w:val="-8"/>
          <w:lang w:val="af-ZA"/>
        </w:rPr>
        <w:t>քննարկելիս</w:t>
      </w:r>
      <w:r w:rsidRPr="00D45EEF">
        <w:rPr>
          <w:rFonts w:ascii="GHEA Grapalat" w:hAnsi="GHEA Grapalat" w:cs="Arial Armenian"/>
          <w:spacing w:val="-8"/>
          <w:lang w:val="af-ZA"/>
        </w:rPr>
        <w:t xml:space="preserve">, </w:t>
      </w:r>
      <w:r w:rsidRPr="00D45EEF">
        <w:rPr>
          <w:rFonts w:ascii="GHEA Grapalat" w:hAnsi="GHEA Grapalat" w:cs="Tahoma"/>
          <w:spacing w:val="-8"/>
          <w:lang w:val="af-ZA"/>
        </w:rPr>
        <w:t>հարակից</w:t>
      </w:r>
      <w:r w:rsidRPr="00D45EEF">
        <w:rPr>
          <w:rFonts w:ascii="GHEA Grapalat" w:hAnsi="GHEA Grapalat" w:cs="Arial Armenian"/>
          <w:spacing w:val="-8"/>
          <w:lang w:val="af-ZA"/>
        </w:rPr>
        <w:t xml:space="preserve"> </w:t>
      </w:r>
      <w:r w:rsidRPr="00D45EEF">
        <w:rPr>
          <w:rFonts w:ascii="GHEA Grapalat" w:hAnsi="GHEA Grapalat" w:cs="Tahoma"/>
          <w:spacing w:val="-8"/>
          <w:lang w:val="af-ZA"/>
        </w:rPr>
        <w:t>զեկուցմամբ</w:t>
      </w:r>
      <w:r w:rsidRPr="00D45EEF">
        <w:rPr>
          <w:rFonts w:ascii="GHEA Grapalat" w:hAnsi="GHEA Grapalat" w:cs="Arial Armenian"/>
          <w:spacing w:val="-8"/>
          <w:lang w:val="af-ZA"/>
        </w:rPr>
        <w:t xml:space="preserve"> </w:t>
      </w:r>
      <w:r w:rsidRPr="00D45EEF">
        <w:rPr>
          <w:rFonts w:ascii="GHEA Grapalat" w:hAnsi="GHEA Grapalat" w:cs="Tahoma"/>
          <w:spacing w:val="-8"/>
          <w:lang w:val="af-ZA"/>
        </w:rPr>
        <w:t>հան</w:t>
      </w:r>
      <w:r w:rsidRPr="00D45EEF">
        <w:rPr>
          <w:rFonts w:ascii="GHEA Grapalat" w:hAnsi="GHEA Grapalat" w:cs="Arial Armenian"/>
          <w:spacing w:val="-8"/>
          <w:lang w:val="af-ZA"/>
        </w:rPr>
        <w:softHyphen/>
      </w:r>
      <w:r w:rsidRPr="00D45EEF">
        <w:rPr>
          <w:rFonts w:ascii="GHEA Grapalat" w:hAnsi="GHEA Grapalat" w:cs="Tahoma"/>
          <w:spacing w:val="-8"/>
          <w:lang w:val="af-ZA"/>
        </w:rPr>
        <w:t>դես</w:t>
      </w:r>
      <w:r w:rsidRPr="00D45EEF">
        <w:rPr>
          <w:rFonts w:ascii="GHEA Grapalat" w:hAnsi="GHEA Grapalat" w:cs="Arial Armenian"/>
          <w:spacing w:val="-8"/>
          <w:lang w:val="af-ZA"/>
        </w:rPr>
        <w:t xml:space="preserve"> </w:t>
      </w:r>
      <w:r w:rsidRPr="00D45EEF">
        <w:rPr>
          <w:rFonts w:ascii="GHEA Grapalat" w:hAnsi="GHEA Grapalat" w:cs="Tahoma"/>
          <w:spacing w:val="-8"/>
          <w:lang w:val="af-ZA"/>
        </w:rPr>
        <w:t>կգա</w:t>
      </w:r>
      <w:r w:rsidRPr="00D45EEF">
        <w:rPr>
          <w:rFonts w:ascii="GHEA Grapalat" w:hAnsi="GHEA Grapalat"/>
          <w:spacing w:val="-8"/>
          <w:lang w:val="af-ZA"/>
        </w:rPr>
        <w:t xml:space="preserve"> </w:t>
      </w:r>
      <w:r w:rsidRPr="00D45EEF">
        <w:rPr>
          <w:rFonts w:ascii="GHEA Grapalat" w:hAnsi="GHEA Grapalat" w:cs="Tahoma"/>
          <w:spacing w:val="-8"/>
        </w:rPr>
        <w:t>Հա</w:t>
      </w:r>
      <w:r w:rsidRPr="00D45EEF">
        <w:rPr>
          <w:rFonts w:ascii="GHEA Grapalat" w:hAnsi="GHEA Grapalat" w:cs="Arial Armenian"/>
          <w:spacing w:val="-8"/>
        </w:rPr>
        <w:softHyphen/>
      </w:r>
      <w:r w:rsidRPr="00D45EEF">
        <w:rPr>
          <w:rFonts w:ascii="GHEA Grapalat" w:hAnsi="GHEA Grapalat" w:cs="Arial Armenian"/>
          <w:spacing w:val="-8"/>
        </w:rPr>
        <w:softHyphen/>
      </w:r>
      <w:r w:rsidRPr="00D45EEF">
        <w:rPr>
          <w:rFonts w:ascii="GHEA Grapalat" w:hAnsi="GHEA Grapalat" w:cs="Tahoma"/>
          <w:spacing w:val="-8"/>
        </w:rPr>
        <w:t>յաս</w:t>
      </w:r>
      <w:r w:rsidRPr="00D45EEF">
        <w:rPr>
          <w:rFonts w:ascii="GHEA Grapalat" w:hAnsi="GHEA Grapalat" w:cs="Arial Armenian"/>
          <w:spacing w:val="-8"/>
        </w:rPr>
        <w:softHyphen/>
      </w:r>
      <w:r w:rsidRPr="00D45EEF">
        <w:rPr>
          <w:rFonts w:ascii="GHEA Grapalat" w:hAnsi="GHEA Grapalat" w:cs="Arial Armenian"/>
          <w:spacing w:val="-8"/>
        </w:rPr>
        <w:softHyphen/>
      </w:r>
      <w:r w:rsidRPr="00D45EEF">
        <w:rPr>
          <w:rFonts w:ascii="GHEA Grapalat" w:hAnsi="GHEA Grapalat" w:cs="Tahoma"/>
          <w:spacing w:val="-8"/>
        </w:rPr>
        <w:t>տանի</w:t>
      </w:r>
      <w:r w:rsidRPr="00D45EEF">
        <w:rPr>
          <w:rFonts w:ascii="GHEA Grapalat" w:hAnsi="GHEA Grapalat" w:cs="Arial Armenian"/>
          <w:spacing w:val="-8"/>
        </w:rPr>
        <w:t xml:space="preserve"> </w:t>
      </w:r>
      <w:r w:rsidRPr="00D45EEF">
        <w:rPr>
          <w:rFonts w:ascii="GHEA Grapalat" w:hAnsi="GHEA Grapalat" w:cs="Tahoma"/>
          <w:spacing w:val="-8"/>
        </w:rPr>
        <w:t>Հան</w:t>
      </w:r>
      <w:r w:rsidRPr="00D45EEF">
        <w:rPr>
          <w:rFonts w:ascii="GHEA Grapalat" w:hAnsi="GHEA Grapalat" w:cs="Arial Armenian"/>
          <w:spacing w:val="-8"/>
        </w:rPr>
        <w:softHyphen/>
      </w:r>
      <w:r w:rsidRPr="00D45EEF">
        <w:rPr>
          <w:rFonts w:ascii="GHEA Grapalat" w:hAnsi="GHEA Grapalat" w:cs="Tahoma"/>
          <w:spacing w:val="-8"/>
        </w:rPr>
        <w:t>րա</w:t>
      </w:r>
      <w:r w:rsidRPr="00D45EEF">
        <w:rPr>
          <w:rFonts w:ascii="GHEA Grapalat" w:hAnsi="GHEA Grapalat" w:cs="Arial Armenian"/>
          <w:spacing w:val="-8"/>
        </w:rPr>
        <w:softHyphen/>
      </w:r>
      <w:r w:rsidRPr="00D45EEF">
        <w:rPr>
          <w:rFonts w:ascii="GHEA Grapalat" w:hAnsi="GHEA Grapalat" w:cs="Tahoma"/>
          <w:spacing w:val="-8"/>
        </w:rPr>
        <w:t>պե</w:t>
      </w:r>
      <w:r w:rsidRPr="00D45EEF">
        <w:rPr>
          <w:rFonts w:ascii="GHEA Grapalat" w:hAnsi="GHEA Grapalat" w:cs="Arial Armenian"/>
          <w:spacing w:val="-8"/>
        </w:rPr>
        <w:softHyphen/>
      </w:r>
      <w:r w:rsidRPr="00D45EEF">
        <w:rPr>
          <w:rFonts w:ascii="GHEA Grapalat" w:hAnsi="GHEA Grapalat" w:cs="Tahoma"/>
          <w:spacing w:val="-8"/>
        </w:rPr>
        <w:t>տու</w:t>
      </w:r>
      <w:r w:rsidRPr="00D45EEF">
        <w:rPr>
          <w:rFonts w:ascii="GHEA Grapalat" w:hAnsi="GHEA Grapalat" w:cs="Arial Armenian"/>
          <w:spacing w:val="-8"/>
        </w:rPr>
        <w:softHyphen/>
      </w:r>
      <w:r w:rsidRPr="00D45EEF">
        <w:rPr>
          <w:rFonts w:ascii="GHEA Grapalat" w:hAnsi="GHEA Grapalat" w:cs="Tahoma"/>
          <w:spacing w:val="-8"/>
        </w:rPr>
        <w:t>թյան</w:t>
      </w:r>
      <w:hyperlink r:id="rId5" w:history="1">
        <w:r w:rsidRPr="00D45EEF">
          <w:rPr>
            <w:rStyle w:val="Hyperlink"/>
            <w:rFonts w:ascii="GHEA Grapalat" w:eastAsia="Calibri" w:hAnsi="GHEA Grapalat"/>
            <w:color w:val="auto"/>
            <w:spacing w:val="-8"/>
            <w:u w:val="none"/>
          </w:rPr>
          <w:t xml:space="preserve"> արդարադատության նախարար</w:t>
        </w:r>
      </w:hyperlink>
      <w:r w:rsidRPr="00D45EEF">
        <w:rPr>
          <w:rFonts w:ascii="GHEA Grapalat" w:hAnsi="GHEA Grapalat"/>
          <w:spacing w:val="-8"/>
        </w:rPr>
        <w:t xml:space="preserve"> </w:t>
      </w:r>
      <w:r w:rsidRPr="00D45EEF">
        <w:rPr>
          <w:rFonts w:ascii="GHEA Grapalat" w:hAnsi="GHEA Grapalat" w:cs="Tahoma"/>
          <w:spacing w:val="-8"/>
        </w:rPr>
        <w:t>Արփինե</w:t>
      </w:r>
      <w:r w:rsidRPr="00D45EEF">
        <w:rPr>
          <w:rFonts w:ascii="GHEA Grapalat" w:hAnsi="GHEA Grapalat" w:cs="Arial Armenian"/>
          <w:spacing w:val="-8"/>
        </w:rPr>
        <w:t xml:space="preserve"> </w:t>
      </w:r>
      <w:r w:rsidRPr="00D45EEF">
        <w:rPr>
          <w:rFonts w:ascii="GHEA Grapalat" w:hAnsi="GHEA Grapalat" w:cs="Tahoma"/>
          <w:spacing w:val="-8"/>
        </w:rPr>
        <w:t>Հովհաննիսյանը</w:t>
      </w:r>
      <w:r w:rsidRPr="00D45EEF">
        <w:rPr>
          <w:rFonts w:ascii="GHEA Grapalat" w:hAnsi="GHEA Grapalat"/>
          <w:spacing w:val="-8"/>
        </w:rPr>
        <w:t>:</w:t>
      </w:r>
    </w:p>
    <w:p w:rsidR="006C0A1D" w:rsidRPr="006538C6" w:rsidRDefault="006C0A1D" w:rsidP="00D45EEF">
      <w:pPr>
        <w:pStyle w:val="mechtex"/>
        <w:spacing w:line="360" w:lineRule="auto"/>
        <w:ind w:firstLine="720"/>
        <w:jc w:val="both"/>
        <w:rPr>
          <w:rFonts w:ascii="GHEA Grapalat" w:hAnsi="GHEA Grapalat" w:cs="Sylfaen"/>
        </w:rPr>
      </w:pPr>
      <w:r w:rsidRPr="006538C6">
        <w:rPr>
          <w:rFonts w:ascii="GHEA Grapalat" w:hAnsi="GHEA Grapalat" w:cs="Sylfaen"/>
        </w:rPr>
        <w:t>Օրենքի նախագծի ընդունման դեպքում Հա</w:t>
      </w:r>
      <w:r w:rsidRPr="006538C6">
        <w:rPr>
          <w:rFonts w:ascii="GHEA Grapalat" w:hAnsi="GHEA Grapalat" w:cs="Sylfaen"/>
        </w:rPr>
        <w:softHyphen/>
        <w:t>յաս</w:t>
      </w:r>
      <w:r w:rsidRPr="006538C6">
        <w:rPr>
          <w:rFonts w:ascii="GHEA Grapalat" w:hAnsi="GHEA Grapalat" w:cs="Sylfaen"/>
        </w:rPr>
        <w:softHyphen/>
        <w:t>տա</w:t>
      </w:r>
      <w:r w:rsidRPr="006538C6">
        <w:rPr>
          <w:rFonts w:ascii="GHEA Grapalat" w:hAnsi="GHEA Grapalat" w:cs="Sylfaen"/>
        </w:rPr>
        <w:softHyphen/>
      </w:r>
      <w:r w:rsidRPr="006538C6">
        <w:rPr>
          <w:rFonts w:ascii="GHEA Grapalat" w:hAnsi="GHEA Grapalat" w:cs="Sylfaen"/>
        </w:rPr>
        <w:softHyphen/>
        <w:t>նի Հան</w:t>
      </w:r>
      <w:r w:rsidRPr="006538C6">
        <w:rPr>
          <w:rFonts w:ascii="GHEA Grapalat" w:hAnsi="GHEA Grapalat" w:cs="Sylfaen"/>
        </w:rPr>
        <w:softHyphen/>
      </w:r>
      <w:r w:rsidRPr="006538C6">
        <w:rPr>
          <w:rFonts w:ascii="GHEA Grapalat" w:hAnsi="GHEA Grapalat" w:cs="Sylfaen"/>
        </w:rPr>
        <w:softHyphen/>
      </w:r>
      <w:r w:rsidRPr="006538C6">
        <w:rPr>
          <w:rFonts w:ascii="GHEA Grapalat" w:hAnsi="GHEA Grapalat" w:cs="Sylfaen"/>
        </w:rPr>
        <w:softHyphen/>
        <w:t>րա</w:t>
      </w:r>
      <w:r w:rsidRPr="006538C6">
        <w:rPr>
          <w:rFonts w:ascii="GHEA Grapalat" w:hAnsi="GHEA Grapalat" w:cs="Sylfaen"/>
        </w:rPr>
        <w:softHyphen/>
        <w:t>պետության կառա</w:t>
      </w:r>
      <w:r w:rsidRPr="006538C6">
        <w:rPr>
          <w:rFonts w:ascii="GHEA Grapalat" w:hAnsi="GHEA Grapalat" w:cs="Sylfaen"/>
        </w:rPr>
        <w:softHyphen/>
        <w:t>վա</w:t>
      </w:r>
      <w:r w:rsidRPr="006538C6">
        <w:rPr>
          <w:rFonts w:ascii="GHEA Grapalat" w:hAnsi="GHEA Grapalat" w:cs="Sylfaen"/>
        </w:rPr>
        <w:softHyphen/>
        <w:t>րության որոշման կամ այլ իրա</w:t>
      </w:r>
      <w:r w:rsidRPr="006538C6">
        <w:rPr>
          <w:rFonts w:ascii="GHEA Grapalat" w:hAnsi="GHEA Grapalat" w:cs="Sylfaen"/>
        </w:rPr>
        <w:softHyphen/>
        <w:t>վա</w:t>
      </w:r>
      <w:r w:rsidRPr="006538C6">
        <w:rPr>
          <w:rFonts w:ascii="GHEA Grapalat" w:hAnsi="GHEA Grapalat" w:cs="Sylfaen"/>
        </w:rPr>
        <w:softHyphen/>
        <w:t>կան ակտի ընդունման անհրաժեշտություն չի առաջանում:</w:t>
      </w:r>
    </w:p>
    <w:p w:rsidR="006C0A1D" w:rsidRPr="006538C6" w:rsidRDefault="006C0A1D" w:rsidP="006C0A1D">
      <w:pPr>
        <w:pStyle w:val="norm"/>
        <w:spacing w:line="360" w:lineRule="auto"/>
        <w:rPr>
          <w:rFonts w:ascii="GHEA Grapalat" w:hAnsi="GHEA Grapalat"/>
          <w:lang w:val="af-ZA"/>
        </w:rPr>
      </w:pPr>
      <w:r w:rsidRPr="006538C6">
        <w:rPr>
          <w:rFonts w:ascii="GHEA Grapalat" w:hAnsi="GHEA Grapalat"/>
          <w:lang w:val="af-ZA"/>
        </w:rPr>
        <w:t>Կից ներ</w:t>
      </w:r>
      <w:r w:rsidRPr="006538C6">
        <w:rPr>
          <w:rFonts w:ascii="GHEA Grapalat" w:hAnsi="GHEA Grapalat"/>
          <w:lang w:val="af-ZA"/>
        </w:rPr>
        <w:softHyphen/>
        <w:t>կա</w:t>
      </w:r>
      <w:r w:rsidRPr="006538C6">
        <w:rPr>
          <w:rFonts w:ascii="GHEA Grapalat" w:hAnsi="GHEA Grapalat"/>
          <w:lang w:val="af-ZA"/>
        </w:rPr>
        <w:softHyphen/>
        <w:t>յաց</w:t>
      </w:r>
      <w:r w:rsidRPr="006538C6">
        <w:rPr>
          <w:rFonts w:ascii="GHEA Grapalat" w:hAnsi="GHEA Grapalat"/>
          <w:lang w:val="af-ZA"/>
        </w:rPr>
        <w:softHyphen/>
        <w:t>վում են օրենքի նախագծի կարգավոր</w:t>
      </w:r>
      <w:r w:rsidRPr="006538C6">
        <w:rPr>
          <w:rFonts w:ascii="GHEA Grapalat" w:hAnsi="GHEA Grapalat"/>
          <w:lang w:val="af-ZA"/>
        </w:rPr>
        <w:softHyphen/>
        <w:t>ման ազ</w:t>
      </w:r>
      <w:r w:rsidRPr="006538C6">
        <w:rPr>
          <w:rFonts w:ascii="GHEA Grapalat" w:hAnsi="GHEA Grapalat"/>
          <w:lang w:val="af-ZA"/>
        </w:rPr>
        <w:softHyphen/>
        <w:t>դե</w:t>
      </w:r>
      <w:r w:rsidRPr="006538C6">
        <w:rPr>
          <w:rFonts w:ascii="GHEA Grapalat" w:hAnsi="GHEA Grapalat"/>
          <w:lang w:val="af-ZA"/>
        </w:rPr>
        <w:softHyphen/>
        <w:t>ցու</w:t>
      </w:r>
      <w:r w:rsidRPr="006538C6">
        <w:rPr>
          <w:rFonts w:ascii="GHEA Grapalat" w:hAnsi="GHEA Grapalat"/>
          <w:lang w:val="af-ZA"/>
        </w:rPr>
        <w:softHyphen/>
      </w:r>
      <w:r w:rsidRPr="006538C6">
        <w:rPr>
          <w:rFonts w:ascii="GHEA Grapalat" w:hAnsi="GHEA Grapalat"/>
          <w:lang w:val="af-ZA"/>
        </w:rPr>
        <w:softHyphen/>
        <w:t>թյան գնահատման  եզ</w:t>
      </w:r>
      <w:r w:rsidRPr="006538C6">
        <w:rPr>
          <w:rFonts w:ascii="GHEA Grapalat" w:hAnsi="GHEA Grapalat"/>
          <w:lang w:val="af-ZA"/>
        </w:rPr>
        <w:softHyphen/>
        <w:t>րակացությունները:</w:t>
      </w:r>
    </w:p>
    <w:p w:rsidR="006C0A1D" w:rsidRPr="006538C6" w:rsidRDefault="006C0A1D" w:rsidP="006C0A1D">
      <w:pPr>
        <w:spacing w:line="336" w:lineRule="auto"/>
        <w:rPr>
          <w:rFonts w:ascii="GHEA Grapalat" w:hAnsi="GHEA Grapalat"/>
        </w:rPr>
      </w:pPr>
      <w:r w:rsidRPr="006538C6">
        <w:rPr>
          <w:rFonts w:ascii="GHEA Grapalat" w:hAnsi="GHEA Grapalat"/>
        </w:rPr>
        <w:tab/>
      </w:r>
    </w:p>
    <w:p w:rsidR="006C0A1D" w:rsidRPr="006538C6" w:rsidRDefault="006C0A1D" w:rsidP="0028254E">
      <w:pPr>
        <w:spacing w:line="336" w:lineRule="auto"/>
        <w:ind w:firstLine="709"/>
        <w:rPr>
          <w:rFonts w:ascii="GHEA Grapalat" w:hAnsi="GHEA Grapalat"/>
        </w:rPr>
      </w:pPr>
      <w:r w:rsidRPr="006538C6">
        <w:rPr>
          <w:rFonts w:ascii="GHEA Grapalat" w:hAnsi="GHEA Grapalat"/>
        </w:rPr>
        <w:t>Հարգանքով՝</w:t>
      </w:r>
      <w:r w:rsidRPr="006538C6">
        <w:rPr>
          <w:rFonts w:ascii="GHEA Grapalat" w:hAnsi="GHEA Grapalat"/>
        </w:rPr>
        <w:tab/>
      </w:r>
      <w:r w:rsidRPr="006538C6">
        <w:rPr>
          <w:rFonts w:ascii="GHEA Grapalat" w:hAnsi="GHEA Grapalat"/>
        </w:rPr>
        <w:tab/>
      </w:r>
      <w:r w:rsidRPr="006538C6">
        <w:rPr>
          <w:rFonts w:ascii="GHEA Grapalat" w:hAnsi="GHEA Grapalat"/>
        </w:rPr>
        <w:tab/>
      </w:r>
      <w:r w:rsidRPr="006538C6">
        <w:rPr>
          <w:rFonts w:ascii="GHEA Grapalat" w:hAnsi="GHEA Grapalat"/>
        </w:rPr>
        <w:tab/>
      </w:r>
      <w:r w:rsidRPr="006538C6">
        <w:rPr>
          <w:rFonts w:ascii="GHEA Grapalat" w:hAnsi="GHEA Grapalat"/>
        </w:rPr>
        <w:tab/>
      </w:r>
      <w:r w:rsidRPr="006538C6">
        <w:rPr>
          <w:rFonts w:ascii="GHEA Grapalat" w:hAnsi="GHEA Grapalat"/>
        </w:rPr>
        <w:tab/>
      </w:r>
      <w:r w:rsidRPr="006538C6">
        <w:rPr>
          <w:rFonts w:ascii="GHEA Grapalat" w:hAnsi="GHEA Grapalat"/>
        </w:rPr>
        <w:tab/>
        <w:t>ՀՈՎԻԿ ԱԲՐԱՀԱՄՅԱՆ</w:t>
      </w:r>
    </w:p>
    <w:p w:rsidR="0028254E" w:rsidRPr="006538C6" w:rsidRDefault="0028254E" w:rsidP="0028254E">
      <w:pPr>
        <w:spacing w:line="336" w:lineRule="auto"/>
        <w:ind w:firstLine="709"/>
        <w:rPr>
          <w:rFonts w:ascii="GHEA Grapalat" w:hAnsi="GHEA Grapalat"/>
        </w:rPr>
      </w:pPr>
    </w:p>
    <w:p w:rsidR="0028254E" w:rsidRPr="006538C6" w:rsidRDefault="0028254E" w:rsidP="00555153">
      <w:pPr>
        <w:spacing w:line="336" w:lineRule="auto"/>
        <w:rPr>
          <w:rFonts w:ascii="GHEA Grapalat" w:hAnsi="GHEA Grapalat"/>
        </w:rPr>
      </w:pPr>
      <w:r w:rsidRPr="006538C6">
        <w:rPr>
          <w:rFonts w:ascii="GHEA Grapalat" w:hAnsi="GHEA Grapalat"/>
          <w:noProof/>
        </w:rPr>
        <w:lastRenderedPageBreak/>
        <w:drawing>
          <wp:inline distT="0" distB="0" distL="0" distR="0">
            <wp:extent cx="5732145" cy="8088123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88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54E" w:rsidRPr="006538C6" w:rsidRDefault="0028254E" w:rsidP="0028254E">
      <w:pPr>
        <w:spacing w:line="336" w:lineRule="auto"/>
        <w:ind w:firstLine="709"/>
        <w:rPr>
          <w:rFonts w:ascii="GHEA Grapalat" w:hAnsi="GHEA Grapalat"/>
        </w:rPr>
      </w:pPr>
      <w:r w:rsidRPr="006538C6">
        <w:rPr>
          <w:rFonts w:ascii="GHEA Grapalat" w:hAnsi="GHEA Grapalat"/>
          <w:noProof/>
        </w:rPr>
        <w:lastRenderedPageBreak/>
        <w:drawing>
          <wp:inline distT="0" distB="0" distL="0" distR="0">
            <wp:extent cx="5732145" cy="7820025"/>
            <wp:effectExtent l="1905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2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54E" w:rsidRPr="006538C6" w:rsidRDefault="0028254E" w:rsidP="0028254E">
      <w:pPr>
        <w:spacing w:line="336" w:lineRule="auto"/>
        <w:ind w:firstLine="709"/>
        <w:rPr>
          <w:rFonts w:ascii="GHEA Grapalat" w:hAnsi="GHEA Grapalat"/>
        </w:rPr>
      </w:pPr>
    </w:p>
    <w:p w:rsidR="0028254E" w:rsidRPr="006538C6" w:rsidRDefault="0028254E" w:rsidP="0028254E">
      <w:pPr>
        <w:spacing w:line="336" w:lineRule="auto"/>
        <w:ind w:firstLine="709"/>
        <w:rPr>
          <w:rFonts w:ascii="GHEA Grapalat" w:hAnsi="GHEA Grapalat"/>
        </w:rPr>
      </w:pPr>
    </w:p>
    <w:p w:rsidR="0028254E" w:rsidRPr="006538C6" w:rsidRDefault="0028254E" w:rsidP="0028254E">
      <w:pPr>
        <w:spacing w:line="336" w:lineRule="auto"/>
        <w:ind w:firstLine="709"/>
        <w:rPr>
          <w:rFonts w:ascii="GHEA Grapalat" w:hAnsi="GHEA Grapalat"/>
        </w:rPr>
      </w:pPr>
    </w:p>
    <w:p w:rsidR="0028254E" w:rsidRPr="0028254E" w:rsidRDefault="0028254E" w:rsidP="0028254E">
      <w:pPr>
        <w:jc w:val="right"/>
        <w:rPr>
          <w:rFonts w:ascii="GHEA Grapalat" w:eastAsia="Times New Roman" w:hAnsi="GHEA Grapalat" w:cs="Times New Roman"/>
        </w:rPr>
      </w:pPr>
      <w:r w:rsidRPr="0028254E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28254E" w:rsidRPr="0028254E" w:rsidRDefault="0028254E" w:rsidP="0028254E">
      <w:pPr>
        <w:rPr>
          <w:rFonts w:ascii="GHEA Grapalat" w:eastAsia="Times New Roman" w:hAnsi="GHEA Grapalat" w:cs="Times New Roman"/>
        </w:rPr>
      </w:pPr>
      <w:r w:rsidRPr="0028254E">
        <w:rPr>
          <w:rFonts w:ascii="GHEA Grapalat" w:eastAsia="Times New Roman" w:hAnsi="GHEA Grapalat" w:cs="Times New Roman"/>
          <w:i/>
          <w:iCs/>
        </w:rPr>
        <w:t>Պ-890-03.11.2015-ՊԻ-010/0</w:t>
      </w:r>
    </w:p>
    <w:p w:rsidR="0028254E" w:rsidRPr="0028254E" w:rsidRDefault="0028254E" w:rsidP="0028254E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28254E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28254E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28254E" w:rsidRPr="0028254E" w:rsidRDefault="0028254E" w:rsidP="0028254E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6538C6">
        <w:rPr>
          <w:rFonts w:ascii="GHEA Grapalat" w:eastAsia="Times New Roman" w:hAnsi="GHEA Grapalat" w:cs="Times New Roman"/>
          <w:b/>
          <w:bCs/>
        </w:rPr>
        <w:t>«ԱԶԳԱՅԻՆ ԺՈՂՈՎԻ ԿԱՆՈՆԱԿԱՐԳ» ՀԱՅԱՍՏԱՆԻ ՀԱՆՐԱՊԵՏՈՒԹՅԱՆ ՕՐԵՆՔՈՒՄ ԼՐԱՑՈՒՄ ԿԱՏԱՐԵԼՈՒ ՄԱՍԻՆ</w:t>
      </w:r>
    </w:p>
    <w:p w:rsidR="0028254E" w:rsidRPr="0028254E" w:rsidRDefault="0028254E" w:rsidP="0028254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28254E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r w:rsidRPr="0028254E">
        <w:rPr>
          <w:rFonts w:ascii="GHEA Grapalat" w:eastAsia="Times New Roman" w:hAnsi="GHEA Grapalat" w:cs="Times New Roman"/>
          <w:b/>
          <w:bCs/>
        </w:rPr>
        <w:t xml:space="preserve"> </w:t>
      </w:r>
      <w:r w:rsidRPr="0028254E">
        <w:rPr>
          <w:rFonts w:ascii="GHEA Grapalat" w:eastAsia="Times New Roman" w:hAnsi="GHEA Grapalat" w:cs="Times New Roman"/>
        </w:rPr>
        <w:t>«Ազգային ժողովի կանոնակարգ» Հայաստանի Հանրապետության 2002 թվականի փետրվարի 20-ի</w:t>
      </w:r>
      <w:r w:rsidRPr="0028254E">
        <w:rPr>
          <w:rFonts w:ascii="Courier New" w:eastAsia="Times New Roman" w:hAnsi="Courier New" w:cs="Courier New"/>
        </w:rPr>
        <w:t> </w:t>
      </w:r>
      <w:r w:rsidRPr="0028254E">
        <w:rPr>
          <w:rFonts w:ascii="GHEA Grapalat" w:eastAsia="Times New Roman" w:hAnsi="GHEA Grapalat" w:cs="GHEA Grapalat"/>
        </w:rPr>
        <w:t xml:space="preserve"> ՀՕ-308-Ն</w:t>
      </w:r>
      <w:r w:rsidRPr="0028254E">
        <w:rPr>
          <w:rFonts w:ascii="Courier New" w:eastAsia="Times New Roman" w:hAnsi="Courier New" w:cs="Courier New"/>
        </w:rPr>
        <w:t> </w:t>
      </w:r>
      <w:r w:rsidRPr="0028254E">
        <w:rPr>
          <w:rFonts w:ascii="GHEA Grapalat" w:eastAsia="Times New Roman" w:hAnsi="GHEA Grapalat" w:cs="GHEA Grapalat"/>
        </w:rPr>
        <w:t xml:space="preserve"> օրենքի 5-րդ</w:t>
      </w:r>
      <w:r w:rsidRPr="0028254E">
        <w:rPr>
          <w:rFonts w:ascii="Courier New" w:eastAsia="Times New Roman" w:hAnsi="Courier New" w:cs="Courier New"/>
        </w:rPr>
        <w:t> </w:t>
      </w:r>
      <w:r w:rsidRPr="0028254E">
        <w:rPr>
          <w:rFonts w:ascii="GHEA Grapalat" w:eastAsia="Times New Roman" w:hAnsi="GHEA Grapalat" w:cs="GHEA Grapalat"/>
        </w:rPr>
        <w:t xml:space="preserve"> հոդվածի</w:t>
      </w:r>
      <w:r w:rsidRPr="0028254E">
        <w:rPr>
          <w:rFonts w:ascii="Courier New" w:eastAsia="Times New Roman" w:hAnsi="Courier New" w:cs="Courier New"/>
        </w:rPr>
        <w:t> </w:t>
      </w:r>
      <w:r w:rsidRPr="0028254E">
        <w:rPr>
          <w:rFonts w:ascii="GHEA Grapalat" w:eastAsia="Times New Roman" w:hAnsi="GHEA Grapalat" w:cs="GHEA Grapalat"/>
        </w:rPr>
        <w:t xml:space="preserve"> 1-ին</w:t>
      </w:r>
      <w:r w:rsidRPr="0028254E">
        <w:rPr>
          <w:rFonts w:ascii="Courier New" w:eastAsia="Times New Roman" w:hAnsi="Courier New" w:cs="Courier New"/>
        </w:rPr>
        <w:t> </w:t>
      </w:r>
      <w:r w:rsidRPr="0028254E">
        <w:rPr>
          <w:rFonts w:ascii="GHEA Grapalat" w:eastAsia="Times New Roman" w:hAnsi="GHEA Grapalat" w:cs="GHEA Grapalat"/>
        </w:rPr>
        <w:t xml:space="preserve"> կետի</w:t>
      </w:r>
      <w:r w:rsidRPr="0028254E">
        <w:rPr>
          <w:rFonts w:ascii="Courier New" w:eastAsia="Times New Roman" w:hAnsi="Courier New" w:cs="Courier New"/>
        </w:rPr>
        <w:t> </w:t>
      </w:r>
      <w:r w:rsidRPr="0028254E">
        <w:rPr>
          <w:rFonts w:ascii="GHEA Grapalat" w:eastAsia="Times New Roman" w:hAnsi="GHEA Grapalat" w:cs="GHEA Grapalat"/>
        </w:rPr>
        <w:t xml:space="preserve"> ը) ենթակետը</w:t>
      </w:r>
      <w:r w:rsidRPr="0028254E">
        <w:rPr>
          <w:rFonts w:ascii="Courier New" w:eastAsia="Times New Roman" w:hAnsi="Courier New" w:cs="Courier New"/>
        </w:rPr>
        <w:t> </w:t>
      </w:r>
      <w:r w:rsidRPr="0028254E">
        <w:rPr>
          <w:rFonts w:ascii="GHEA Grapalat" w:eastAsia="Times New Roman" w:hAnsi="GHEA Grapalat" w:cs="GHEA Grapalat"/>
        </w:rPr>
        <w:t xml:space="preserve"> «մասնակցել իր բարձրացրած հարցերի քննարկմանը» բառերից հետո լրացնել «, պատշաճ հիմնավորման պարագայում դիմել պատկան մարմիններին բարձրացվող հարցի</w:t>
      </w:r>
      <w:r w:rsidRPr="0028254E">
        <w:rPr>
          <w:rFonts w:ascii="GHEA Grapalat" w:eastAsia="Times New Roman" w:hAnsi="GHEA Grapalat" w:cs="Times New Roman"/>
        </w:rPr>
        <w:t xml:space="preserve"> վերաբերյալ համապատասխան քննարկումների կազմակերպման համար.» բառերով:</w:t>
      </w:r>
      <w:r w:rsidRPr="0028254E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28254E" w:rsidRPr="006538C6" w:rsidRDefault="0028254E" w:rsidP="0028254E">
      <w:pPr>
        <w:spacing w:before="100" w:beforeAutospacing="1" w:after="100" w:afterAutospacing="1"/>
        <w:rPr>
          <w:rFonts w:ascii="GHEA Grapalat" w:eastAsia="Times New Roman" w:hAnsi="GHEA Grapalat" w:cs="GHEA Grapalat"/>
        </w:rPr>
      </w:pPr>
      <w:r w:rsidRPr="0028254E">
        <w:rPr>
          <w:rFonts w:ascii="GHEA Grapalat" w:eastAsia="Times New Roman" w:hAnsi="GHEA Grapalat" w:cs="Times New Roman"/>
          <w:b/>
          <w:bCs/>
          <w:i/>
          <w:iCs/>
        </w:rPr>
        <w:t xml:space="preserve">Հոդված 2. </w:t>
      </w:r>
      <w:r w:rsidRPr="0028254E">
        <w:rPr>
          <w:rFonts w:ascii="GHEA Grapalat" w:eastAsia="Times New Roman" w:hAnsi="GHEA Grapalat" w:cs="Times New Roman"/>
        </w:rPr>
        <w:t xml:space="preserve">Սույն օրենքն ուժի մեջ է մտնում պաշտոնական հրապարակման օրվան հաջորդող տասներորդ օրը: </w:t>
      </w:r>
      <w:r w:rsidRPr="0028254E">
        <w:rPr>
          <w:rFonts w:ascii="GHEA Grapalat" w:eastAsia="Times New Roman" w:hAnsi="GHEA Grapalat" w:cs="Times New Roman"/>
        </w:rPr>
        <w:br/>
      </w:r>
      <w:r w:rsidRPr="0028254E">
        <w:rPr>
          <w:rFonts w:ascii="Courier New" w:eastAsia="Times New Roman" w:hAnsi="Courier New" w:cs="Courier New"/>
        </w:rPr>
        <w:t> </w:t>
      </w:r>
      <w:r w:rsidRPr="0028254E">
        <w:rPr>
          <w:rFonts w:ascii="GHEA Grapalat" w:eastAsia="Times New Roman" w:hAnsi="GHEA Grapalat" w:cs="GHEA Grapalat"/>
        </w:rPr>
        <w:t xml:space="preserve"> </w:t>
      </w:r>
    </w:p>
    <w:p w:rsidR="0028254E" w:rsidRPr="006538C6" w:rsidRDefault="0028254E" w:rsidP="0028254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65613C" w:rsidRPr="0028254E" w:rsidRDefault="0065613C" w:rsidP="0028254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28254E" w:rsidRPr="0028254E" w:rsidRDefault="0028254E" w:rsidP="0028254E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28254E">
        <w:rPr>
          <w:rFonts w:ascii="GHEA Grapalat" w:eastAsia="Times New Roman" w:hAnsi="GHEA Grapalat" w:cs="Times New Roman"/>
          <w:b/>
          <w:bCs/>
        </w:rPr>
        <w:t>Հիմնավորում</w:t>
      </w:r>
      <w:r w:rsidRPr="0028254E">
        <w:rPr>
          <w:rFonts w:ascii="GHEA Grapalat" w:eastAsia="Times New Roman" w:hAnsi="GHEA Grapalat" w:cs="Times New Roman"/>
        </w:rPr>
        <w:t xml:space="preserve"> </w:t>
      </w:r>
    </w:p>
    <w:p w:rsidR="0028254E" w:rsidRPr="0028254E" w:rsidRDefault="0028254E" w:rsidP="0028254E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28254E">
        <w:rPr>
          <w:rFonts w:ascii="GHEA Grapalat" w:eastAsia="Times New Roman" w:hAnsi="GHEA Grapalat" w:cs="Times New Roman"/>
          <w:b/>
          <w:bCs/>
        </w:rPr>
        <w:t>ԱԶԳԱՅԻՆ ԺՈՂՈՎԻ ԿԱՆՈՆԱԿԱՐԳ ՀՀ ՕՐԵՆՔՈՒՄ ԼՐԱՑՈՒՄ ԿԱՏԱՐԵԼՈՒ ՄԱՍԻՆ ՀԱՅԱՍՏԱՆԻ ՀԱՆՐԱՊԵՏՈՒԹՅԱՆ ՕՐԵՆՔԻ ՆԱԽԱԳԾԻ</w:t>
      </w:r>
      <w:r w:rsidRPr="0028254E">
        <w:rPr>
          <w:rFonts w:ascii="Courier New" w:eastAsia="Times New Roman" w:hAnsi="Courier New" w:cs="Courier New"/>
          <w:b/>
          <w:bCs/>
        </w:rPr>
        <w:t> </w:t>
      </w:r>
      <w:r w:rsidRPr="0028254E">
        <w:rPr>
          <w:rFonts w:ascii="GHEA Grapalat" w:eastAsia="Times New Roman" w:hAnsi="GHEA Grapalat" w:cs="GHEA Grapalat"/>
          <w:b/>
          <w:bCs/>
        </w:rPr>
        <w:t xml:space="preserve"> ԸՆԴՈՒՆՄԱՆ ԱՆՀՐԱԺԵՇՏՈՒԹՅԱՆ </w:t>
      </w:r>
    </w:p>
    <w:p w:rsidR="0028254E" w:rsidRPr="006538C6" w:rsidRDefault="0028254E" w:rsidP="0028254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28254E">
        <w:rPr>
          <w:rFonts w:ascii="GHEA Grapalat" w:eastAsia="Times New Roman" w:hAnsi="GHEA Grapalat" w:cs="Times New Roman"/>
        </w:rPr>
        <w:t>Հանրությանը հուզող եւ պատգամավորների կողմից բարձրացվող տարատեսակ հարցերի շուրջ երբեմն անհրաժեշտություն է լինում ստանալու բազմակողմանի տեղեկություններ, համադրելով տարբեր կարծիքներ, ինչպես նաեւ գործադիր գործառույթներ իրականացնող մարմինների ներկայացուցիչների ու փորձագետների տեսակետներ ստանալով, ձեւակերպել համապատասխան եզրակացություններ: Լինում</w:t>
      </w:r>
      <w:r w:rsidRPr="0028254E">
        <w:rPr>
          <w:rFonts w:ascii="Courier New" w:eastAsia="Times New Roman" w:hAnsi="Courier New" w:cs="Courier New"/>
        </w:rPr>
        <w:t> </w:t>
      </w:r>
      <w:r w:rsidRPr="0028254E">
        <w:rPr>
          <w:rFonts w:ascii="GHEA Grapalat" w:eastAsia="Times New Roman" w:hAnsi="GHEA Grapalat" w:cs="GHEA Grapalat"/>
        </w:rPr>
        <w:t xml:space="preserve"> են կարեւոր հարցեր, որոնց վերաբերյալ անհրաժեշտություն է առաջանում ստանալ առավել ծավալուն եւ բազմակողմանիորեն քննար</w:t>
      </w:r>
      <w:r w:rsidRPr="0028254E">
        <w:rPr>
          <w:rFonts w:ascii="GHEA Grapalat" w:eastAsia="Times New Roman" w:hAnsi="GHEA Grapalat" w:cs="Times New Roman"/>
        </w:rPr>
        <w:t>կված տեղեկություններ պետական կառավարման եւ տեղական ինքնակառավարման մարմիններից, հիմարկներից եւ կազմակերպություններից, ինչի լավագույն տարբերակը հենց տեղում քննարկումներ կազմակերպելն է: Ելնելով վերը շարադրվածից առաջարկում ենք</w:t>
      </w:r>
      <w:r w:rsidRPr="0028254E">
        <w:rPr>
          <w:rFonts w:ascii="Courier New" w:eastAsia="Times New Roman" w:hAnsi="Courier New" w:cs="Courier New"/>
        </w:rPr>
        <w:t> </w:t>
      </w:r>
      <w:r w:rsidRPr="0028254E">
        <w:rPr>
          <w:rFonts w:ascii="GHEA Grapalat" w:eastAsia="Times New Roman" w:hAnsi="GHEA Grapalat" w:cs="GHEA Grapalat"/>
        </w:rPr>
        <w:t xml:space="preserve"> կատարել լրացում Ազգային Ժողովի </w:t>
      </w:r>
      <w:r w:rsidRPr="0028254E">
        <w:rPr>
          <w:rFonts w:ascii="GHEA Grapalat" w:eastAsia="Times New Roman" w:hAnsi="GHEA Grapalat" w:cs="Times New Roman"/>
        </w:rPr>
        <w:t xml:space="preserve">կանոնակարգ ՀՀ օրենքում, որով պատգամավորները իրավունք կունենան դիմել պատկան մարմիններին բարձրացվող հարցի վերաբերյալ համապատասխան քննարկումներ կազմակերպելու համար: </w:t>
      </w:r>
    </w:p>
    <w:p w:rsidR="0065613C" w:rsidRDefault="0065613C" w:rsidP="0028254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555153" w:rsidRDefault="00555153" w:rsidP="0028254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555153" w:rsidRPr="0028254E" w:rsidRDefault="00555153" w:rsidP="0028254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425"/>
      </w:tblGrid>
      <w:tr w:rsidR="0028254E" w:rsidRPr="006538C6" w:rsidTr="003F5BE6">
        <w:trPr>
          <w:tblCellSpacing w:w="0" w:type="dxa"/>
        </w:trPr>
        <w:tc>
          <w:tcPr>
            <w:tcW w:w="2025" w:type="dxa"/>
            <w:hideMark/>
          </w:tcPr>
          <w:p w:rsidR="0028254E" w:rsidRPr="006538C6" w:rsidRDefault="0028254E" w:rsidP="003F5BE6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6538C6">
              <w:rPr>
                <w:rFonts w:ascii="GHEA Grapalat" w:eastAsia="Times New Roman" w:hAnsi="GHEA Grapalat"/>
                <w:b/>
                <w:bCs/>
                <w:color w:val="000000"/>
              </w:rPr>
              <w:lastRenderedPageBreak/>
              <w:t>Հոդված 5.</w:t>
            </w:r>
          </w:p>
        </w:tc>
        <w:tc>
          <w:tcPr>
            <w:tcW w:w="0" w:type="auto"/>
            <w:vAlign w:val="center"/>
            <w:hideMark/>
          </w:tcPr>
          <w:p w:rsidR="0028254E" w:rsidRPr="006538C6" w:rsidRDefault="0028254E" w:rsidP="003F5BE6">
            <w:pPr>
              <w:rPr>
                <w:rFonts w:ascii="GHEA Grapalat" w:eastAsia="Times New Roman" w:hAnsi="GHEA Grapalat"/>
                <w:color w:val="000000"/>
              </w:rPr>
            </w:pPr>
            <w:r w:rsidRPr="006538C6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Պատգամավորի իրավունքները </w:t>
            </w:r>
          </w:p>
        </w:tc>
      </w:tr>
    </w:tbl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Arial" w:eastAsia="Times New Roman" w:hAnsi="Arial" w:cs="Arial"/>
          <w:color w:val="000000"/>
        </w:rPr>
        <w:t> 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1. Պատգամավորն իրավունք ունի օրենքով սահմանված կարգով՝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ա) Ազգային ժողովի քննարկմանը ներկայացնել օրենքի, Ազգային ժողովի որոշման, ուղերձի, հայտարարության նախագծեր.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բ) ունենալ ելույթներ, տալ հարցեր և անել առաջարկություններ Ազգային ժողովի և նրա հանձնաժողովների (ենթահանձնաժողովների, աշխատանքային խմբերի) նիստերում.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գ) մասնակցել, տալ հարցեր և ելույթ ունենալ խորհրդարանական լսումներում.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դ) առաջադրվել և ընտրվել Ազգային ժողովի նախագահի կամ նրա տեղակալի, Ազգային ժողովի հանձնաժողովի նախագահի կամ նրա տեղակալի պաշտոններում.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ե) ընդգրկվել Ազգային ժողովի ժամանակավոր հանձնաժողովների, ինչպես նաև ենթահանձնաժողովների, աշխատանքային խմբերի կազմերում.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 xml:space="preserve">զ) ընդգրկվել խմբակցության կամ պատգամավորական խմբի կազմում. 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զ</w:t>
      </w:r>
      <w:r w:rsidRPr="006538C6">
        <w:rPr>
          <w:rFonts w:ascii="GHEA Grapalat" w:eastAsia="Times New Roman" w:hAnsi="GHEA Grapalat"/>
          <w:color w:val="000000"/>
          <w:vertAlign w:val="superscript"/>
        </w:rPr>
        <w:t>1</w:t>
      </w:r>
      <w:r w:rsidRPr="006538C6">
        <w:rPr>
          <w:rFonts w:ascii="GHEA Grapalat" w:eastAsia="Times New Roman" w:hAnsi="GHEA Grapalat"/>
          <w:color w:val="000000"/>
        </w:rPr>
        <w:t xml:space="preserve">.) ընդգրկվել միջազգային խորհրդարանական կազմակերպություններում, միջխորհրդարանական հանձնաժողովներում Ազգային ժողովի պատվիրակությունների, ինչպես նաև այլ պաշտոնական պատվիրակությունների կազմում. 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զ</w:t>
      </w:r>
      <w:r w:rsidRPr="006538C6">
        <w:rPr>
          <w:rFonts w:ascii="GHEA Grapalat" w:eastAsia="Times New Roman" w:hAnsi="GHEA Grapalat"/>
          <w:color w:val="000000"/>
          <w:vertAlign w:val="superscript"/>
        </w:rPr>
        <w:t>2</w:t>
      </w:r>
      <w:r w:rsidRPr="006538C6">
        <w:rPr>
          <w:rFonts w:ascii="GHEA Grapalat" w:eastAsia="Times New Roman" w:hAnsi="GHEA Grapalat"/>
          <w:color w:val="000000"/>
        </w:rPr>
        <w:t>.) իր դիմումի համաձայն` ընդգրկվել Ազգային ժողովի բարեկամական խմբի կազմում.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է) ծանոթանալ Ազգային ժողովին և (կամ) հանձնաժողովներին հասցեագրված ցանկացած փաստաթղթի հետ, բացառությամբ անվանական կամ անձնական նյութերի, ինչպես նաև պետական և ծառայողական գաղտնիք կազմող այնպիսի տեղեկատվության, որին իրավասու չէ իրազեկ լինել.</w:t>
      </w:r>
    </w:p>
    <w:p w:rsidR="0028254E" w:rsidRPr="00B3735A" w:rsidRDefault="0028254E" w:rsidP="0028254E">
      <w:pPr>
        <w:ind w:firstLine="529"/>
        <w:rPr>
          <w:rFonts w:ascii="GHEA Grapalat" w:eastAsia="Times New Roman" w:hAnsi="GHEA Grapalat"/>
          <w:b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 xml:space="preserve">ը) հարցումներով և առաջարկություններով դիմել պետական կառավարման և տեղական ինքնակառավարման մարմիններին, պաշտոնատար անձանց, հիմնարկներին և կազմակերպություններին, մասնակցել </w:t>
      </w:r>
      <w:r w:rsidRPr="00B3735A">
        <w:rPr>
          <w:rFonts w:ascii="GHEA Grapalat" w:eastAsia="Times New Roman" w:hAnsi="GHEA Grapalat"/>
          <w:color w:val="000000"/>
        </w:rPr>
        <w:t>իր բարձրացրած հարցերի քննարկմանը</w:t>
      </w:r>
      <w:r w:rsidRPr="00B3735A">
        <w:rPr>
          <w:rFonts w:ascii="GHEA Grapalat" w:eastAsia="Times New Roman" w:hAnsi="GHEA Grapalat" w:cs="GHEA Grapalat"/>
        </w:rPr>
        <w:t>, պատշաճ հիմնավորման պարագայում դիմել պատկան մարմիններին բարձրացվող հարցի</w:t>
      </w:r>
      <w:r w:rsidRPr="00B3735A">
        <w:rPr>
          <w:rFonts w:ascii="GHEA Grapalat" w:eastAsia="Times New Roman" w:hAnsi="GHEA Grapalat" w:cs="Times New Roman"/>
        </w:rPr>
        <w:t xml:space="preserve"> վերաբերյալ համապատասխան քննարկումների կազմակերպման համար.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B3735A">
        <w:rPr>
          <w:rFonts w:ascii="GHEA Grapalat" w:eastAsia="Times New Roman" w:hAnsi="GHEA Grapalat"/>
          <w:color w:val="000000"/>
        </w:rPr>
        <w:t>թ) ներկա գտնվել Հայաստանի Հանրապետության կառավարության (այսուհետ՝ Կառավարություն) դռնբաց նիստերին.</w:t>
      </w:r>
      <w:bookmarkStart w:id="0" w:name="_GoBack"/>
      <w:bookmarkEnd w:id="0"/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ժ) մասնակցել Հայաստանի Հանրապետության վերահսկիչ պալատի (այսուհետ՝ Վերահսկիչ պալատ) խորհրդի նիստերին.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ժա) hանդիպումներ ունենալ քաղաքացիների հետ, կազմակերպել ընդունելություններ.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ժբ) հանրապետության տարածքում կապ հաստատելու համար, հատուցելի հիմունքներով, օգտվել պետական կառավարման և տեղական ինքնակառավարման մարմինների տնօրինության տակ գտնվող հեռախոսային և էլեկտրոնային կապի միջոցներից։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2. Պատգամավորը կարող է ունենալ օրենքով նախատեսված այլ իրավունքներ:</w:t>
      </w:r>
    </w:p>
    <w:p w:rsidR="0028254E" w:rsidRPr="006538C6" w:rsidRDefault="0028254E" w:rsidP="0028254E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b/>
          <w:bCs/>
          <w:i/>
          <w:iCs/>
          <w:color w:val="000000"/>
        </w:rPr>
        <w:t>(5-րդ հոդվածը փոփ. 26.02.07 ՀՕ-111-Ն, 25.12.06 ՀՕ-12-Ն, լրաց., խմբ. 30.04.09 ՀՕ-113-Ն, փոփ. 19.03.12 ՀՕ-111-Ն)</w:t>
      </w:r>
    </w:p>
    <w:p w:rsidR="0028254E" w:rsidRPr="006538C6" w:rsidRDefault="0028254E" w:rsidP="0028254E">
      <w:pPr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425"/>
      </w:tblGrid>
      <w:tr w:rsidR="006538C6" w:rsidRPr="006538C6" w:rsidTr="003F5BE6">
        <w:trPr>
          <w:tblCellSpacing w:w="0" w:type="dxa"/>
        </w:trPr>
        <w:tc>
          <w:tcPr>
            <w:tcW w:w="2025" w:type="dxa"/>
            <w:hideMark/>
          </w:tcPr>
          <w:p w:rsidR="006538C6" w:rsidRPr="006538C6" w:rsidRDefault="006538C6" w:rsidP="003F5BE6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6538C6">
              <w:rPr>
                <w:rFonts w:ascii="GHEA Grapalat" w:eastAsia="Times New Roman" w:hAnsi="GHEA Grapalat"/>
                <w:b/>
                <w:bCs/>
                <w:color w:val="000000"/>
              </w:rPr>
              <w:t>Հոդված 7.</w:t>
            </w:r>
          </w:p>
        </w:tc>
        <w:tc>
          <w:tcPr>
            <w:tcW w:w="0" w:type="auto"/>
            <w:vAlign w:val="center"/>
            <w:hideMark/>
          </w:tcPr>
          <w:p w:rsidR="006538C6" w:rsidRPr="006538C6" w:rsidRDefault="006538C6" w:rsidP="003F5BE6">
            <w:pPr>
              <w:rPr>
                <w:rFonts w:ascii="GHEA Grapalat" w:eastAsia="Times New Roman" w:hAnsi="GHEA Grapalat"/>
                <w:color w:val="000000"/>
              </w:rPr>
            </w:pPr>
            <w:r w:rsidRPr="006538C6">
              <w:rPr>
                <w:rFonts w:ascii="GHEA Grapalat" w:eastAsia="Times New Roman" w:hAnsi="GHEA Grapalat"/>
                <w:b/>
                <w:bCs/>
                <w:color w:val="000000"/>
              </w:rPr>
              <w:t>Պատգամավորի գործունեության երաշխիքները</w:t>
            </w:r>
          </w:p>
        </w:tc>
      </w:tr>
    </w:tbl>
    <w:p w:rsidR="006538C6" w:rsidRPr="006538C6" w:rsidRDefault="006538C6" w:rsidP="006538C6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Arial" w:eastAsia="Times New Roman" w:hAnsi="Arial" w:cs="Arial"/>
          <w:color w:val="000000"/>
        </w:rPr>
        <w:t> </w:t>
      </w:r>
    </w:p>
    <w:p w:rsidR="006538C6" w:rsidRPr="006538C6" w:rsidRDefault="006538C6" w:rsidP="006538C6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1. Պետական կառավարման և տեղական ինքնակառավարման մարմինների, հիմնարկների, կազմակերպությունների ղեկավարներն ու պաշտոնատար անձինք պարտավոր են՝</w:t>
      </w:r>
    </w:p>
    <w:p w:rsidR="006538C6" w:rsidRPr="006538C6" w:rsidRDefault="006538C6" w:rsidP="006538C6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 xml:space="preserve">ա) պատգամավորի նախաձեռնությամբ հնարավոր սեղմ ժամկետում ընդունել նրան, եթե օրենքով այլ բան նախատեսված չէ. </w:t>
      </w:r>
    </w:p>
    <w:p w:rsidR="006538C6" w:rsidRPr="006538C6" w:rsidRDefault="006538C6" w:rsidP="006538C6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lastRenderedPageBreak/>
        <w:t>բ) 10-օրյա ժամկետում, բացառությամբ սույն օրենքով նախատեսված դեպքերի, քննարկել պատգամավորի գրավոր</w:t>
      </w:r>
      <w:r w:rsidRPr="006538C6">
        <w:rPr>
          <w:rFonts w:ascii="Arial" w:eastAsia="Times New Roman" w:hAnsi="Arial" w:cs="Arial"/>
          <w:color w:val="000000"/>
        </w:rPr>
        <w:t> </w:t>
      </w:r>
      <w:r w:rsidRPr="006538C6">
        <w:rPr>
          <w:rFonts w:ascii="GHEA Grapalat" w:eastAsia="Times New Roman" w:hAnsi="GHEA Grapalat" w:cs="Arial Unicode"/>
          <w:color w:val="000000"/>
        </w:rPr>
        <w:t>հարցումը և գրավոր պատասխանել նրան.</w:t>
      </w:r>
    </w:p>
    <w:p w:rsidR="006538C6" w:rsidRPr="006538C6" w:rsidRDefault="006538C6" w:rsidP="006538C6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գ) ոչ ուշ, քան քննարկումից երեք օր առաջ գրավոր տեղեկացնել պատգամավորին իր բարձրացրած հարցի քննարկման մասին:</w:t>
      </w:r>
    </w:p>
    <w:p w:rsidR="006538C6" w:rsidRPr="006538C6" w:rsidRDefault="006538C6" w:rsidP="006538C6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2. Պատգամավորն օրենսդրությամբ սահմանված կարգով կարող է ներկա գտնվել պետական և տեղական ինքնակառավարման մարմինների նիստերին։</w:t>
      </w:r>
    </w:p>
    <w:p w:rsidR="006538C6" w:rsidRPr="006538C6" w:rsidRDefault="006538C6" w:rsidP="006538C6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3. Կառավարությունն Ազգային ժողովին նախապես տեղյակ է պահում Կառավարության դռնբաց նիստի անցկացման օրվա, ժամի և օրակարգի մասին՝ ներկայացնելով օրակարգին առնչվող փաստաթղթերը: Կառավարության նիստերի դահլիճում պատգամավորներին հատկացվում են տեղեր:</w:t>
      </w:r>
    </w:p>
    <w:p w:rsidR="006538C6" w:rsidRPr="006538C6" w:rsidRDefault="006538C6" w:rsidP="006538C6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4. Վերահսկիչ պալատի նախագահն Ազգային ժողովի նախագահին, նրա տեղակալներին, մշտական հանձնաժողովներին, խմբակցություններին և պատգամավորական խմբերին առնվազն երեք օր առաջ տեղեկացնում է Վերահսկիչ պալատի խորհրդի նիստի անցկացման օրվա, ժամի և օրակարգի մասին՝ ներկայացնելով օրակարգին առնչվող փաստաթղթերը: Վերահսկիչ պալատի խորհրդի նիստերի դահլիճում պատգամավորներին հատկացվում են տեղեր:</w:t>
      </w:r>
    </w:p>
    <w:p w:rsidR="006538C6" w:rsidRPr="006538C6" w:rsidRDefault="006538C6" w:rsidP="006538C6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5. Տեղական ինքնակառավարման մարմինները պարտավոր են խմբակցության, պատգամավորական խմբի կամ պատգամավորի պահանջով ամսական առնվազն մեկ օր կահավորված սենյակ կամ դահլիճ հատկացնել դիմողին` քաղաքացիների ընդունելության և նրանց հետ հանդիպելու համար:</w:t>
      </w:r>
    </w:p>
    <w:p w:rsidR="006538C6" w:rsidRPr="006538C6" w:rsidRDefault="006538C6" w:rsidP="006538C6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>6. Պատգամավորը կարող է ունենալ Սահմանադրությամբ և</w:t>
      </w:r>
      <w:r w:rsidRPr="006538C6">
        <w:rPr>
          <w:rFonts w:ascii="Arial" w:eastAsia="Times New Roman" w:hAnsi="Arial" w:cs="Arial"/>
          <w:color w:val="000000"/>
        </w:rPr>
        <w:t> </w:t>
      </w:r>
      <w:r w:rsidRPr="006538C6">
        <w:rPr>
          <w:rFonts w:ascii="GHEA Grapalat" w:eastAsia="Times New Roman" w:hAnsi="GHEA Grapalat" w:cs="Arial Unicode"/>
          <w:color w:val="000000"/>
        </w:rPr>
        <w:t>օրենքով նախատեսված գործունեության այլ երաշխիքներ:</w:t>
      </w:r>
    </w:p>
    <w:p w:rsidR="006538C6" w:rsidRPr="006538C6" w:rsidRDefault="006538C6" w:rsidP="006538C6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color w:val="000000"/>
        </w:rPr>
        <w:t xml:space="preserve">7. Պատգամավորի գործունեության երաշխիքները կարող են սահմանափակվել Սահմանադրությամբ նախատեսված դեպքերում` օրենքով սահմանված կարգով: </w:t>
      </w:r>
    </w:p>
    <w:p w:rsidR="006538C6" w:rsidRPr="006538C6" w:rsidRDefault="006538C6" w:rsidP="006538C6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GHEA Grapalat" w:eastAsia="Times New Roman" w:hAnsi="GHEA Grapalat"/>
          <w:b/>
          <w:bCs/>
          <w:i/>
          <w:iCs/>
          <w:color w:val="000000"/>
        </w:rPr>
        <w:t>7-րդ հոդվածը փոփ., լրաց. 24.12.04 ՀՕ-69-Ն, փոփ., լրաց., խմբ. 26.02.07 ՀՕ-111-Ն)</w:t>
      </w:r>
    </w:p>
    <w:p w:rsidR="006538C6" w:rsidRPr="006538C6" w:rsidRDefault="006538C6" w:rsidP="006538C6">
      <w:pPr>
        <w:ind w:firstLine="529"/>
        <w:rPr>
          <w:rFonts w:ascii="GHEA Grapalat" w:eastAsia="Times New Roman" w:hAnsi="GHEA Grapalat"/>
          <w:color w:val="000000"/>
        </w:rPr>
      </w:pPr>
      <w:r w:rsidRPr="006538C6">
        <w:rPr>
          <w:rFonts w:ascii="Arial" w:eastAsia="Times New Roman" w:hAnsi="Arial" w:cs="Arial"/>
          <w:color w:val="000000"/>
        </w:rPr>
        <w:t> </w:t>
      </w:r>
    </w:p>
    <w:p w:rsidR="006538C6" w:rsidRPr="006538C6" w:rsidRDefault="006538C6" w:rsidP="0028254E">
      <w:pPr>
        <w:rPr>
          <w:rFonts w:ascii="GHEA Grapalat" w:hAnsi="GHEA Grapalat"/>
        </w:rPr>
      </w:pPr>
    </w:p>
    <w:sectPr w:rsidR="006538C6" w:rsidRPr="006538C6" w:rsidSect="0065613C">
      <w:pgSz w:w="11907" w:h="16839" w:code="9"/>
      <w:pgMar w:top="1440" w:right="101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0A1D"/>
    <w:rsid w:val="000736B1"/>
    <w:rsid w:val="000C636F"/>
    <w:rsid w:val="000E14A6"/>
    <w:rsid w:val="00206C6C"/>
    <w:rsid w:val="00234936"/>
    <w:rsid w:val="002530AF"/>
    <w:rsid w:val="0028254E"/>
    <w:rsid w:val="003E5889"/>
    <w:rsid w:val="004504AC"/>
    <w:rsid w:val="004D3B74"/>
    <w:rsid w:val="00555153"/>
    <w:rsid w:val="006538C6"/>
    <w:rsid w:val="0065613C"/>
    <w:rsid w:val="006C0A1D"/>
    <w:rsid w:val="006C348C"/>
    <w:rsid w:val="008A6AEF"/>
    <w:rsid w:val="00A66227"/>
    <w:rsid w:val="00B3735A"/>
    <w:rsid w:val="00CE216A"/>
    <w:rsid w:val="00D4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28254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25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6C0A1D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6C0A1D"/>
    <w:pPr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6C0A1D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6C0A1D"/>
    <w:pPr>
      <w:spacing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2825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254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25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25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45E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5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gov.am/am/structure/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Bela Galstyan</cp:lastModifiedBy>
  <cp:revision>8</cp:revision>
  <dcterms:created xsi:type="dcterms:W3CDTF">2015-11-13T06:17:00Z</dcterms:created>
  <dcterms:modified xsi:type="dcterms:W3CDTF">2015-11-24T08:12:00Z</dcterms:modified>
</cp:coreProperties>
</file>