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8F" w:rsidRPr="00E301B4" w:rsidRDefault="00037D8F" w:rsidP="00037D8F">
      <w:pPr>
        <w:spacing w:line="360" w:lineRule="auto"/>
        <w:jc w:val="right"/>
        <w:rPr>
          <w:rFonts w:ascii="GHEA Grapalat" w:hAnsi="GHEA Grapalat"/>
          <w:lang w:val="ru-RU"/>
        </w:rPr>
      </w:pPr>
      <w:r w:rsidRPr="00E301B4">
        <w:rPr>
          <w:rFonts w:ascii="GHEA Grapalat" w:hAnsi="GHEA Grapalat"/>
        </w:rPr>
        <w:t>Նախագիծ</w:t>
      </w:r>
    </w:p>
    <w:p w:rsidR="00037D8F" w:rsidRPr="00E301B4" w:rsidRDefault="00037D8F" w:rsidP="00037D8F">
      <w:pPr>
        <w:spacing w:line="360" w:lineRule="auto"/>
        <w:jc w:val="right"/>
        <w:rPr>
          <w:rFonts w:ascii="GHEA Grapalat" w:hAnsi="GHEA Grapalat"/>
        </w:rPr>
      </w:pPr>
      <w:r w:rsidRPr="00E301B4">
        <w:rPr>
          <w:rFonts w:ascii="GHEA Grapalat" w:hAnsi="GHEA Grapalat"/>
        </w:rPr>
        <w:t>--------------------</w:t>
      </w:r>
    </w:p>
    <w:p w:rsidR="00037D8F" w:rsidRPr="00E301B4" w:rsidRDefault="00037D8F" w:rsidP="00037D8F">
      <w:pPr>
        <w:spacing w:line="360" w:lineRule="auto"/>
        <w:jc w:val="right"/>
        <w:rPr>
          <w:rFonts w:ascii="GHEA Grapalat" w:hAnsi="GHEA Grapalat"/>
        </w:rPr>
      </w:pPr>
      <w:r w:rsidRPr="00E301B4">
        <w:rPr>
          <w:rFonts w:ascii="GHEA Grapalat" w:hAnsi="GHEA Grapalat"/>
        </w:rPr>
        <w:t>Արձանագրային</w:t>
      </w:r>
    </w:p>
    <w:p w:rsidR="00BE1599" w:rsidRPr="00E301B4" w:rsidRDefault="00BE1599" w:rsidP="00037D8F">
      <w:pPr>
        <w:spacing w:line="360" w:lineRule="auto"/>
        <w:jc w:val="right"/>
        <w:rPr>
          <w:rFonts w:ascii="GHEA Grapalat" w:hAnsi="GHEA Grapalat"/>
        </w:rPr>
      </w:pPr>
    </w:p>
    <w:p w:rsidR="00037D8F" w:rsidRPr="00E301B4" w:rsidRDefault="00037D8F" w:rsidP="00037D8F">
      <w:pPr>
        <w:spacing w:line="360" w:lineRule="auto"/>
        <w:jc w:val="right"/>
        <w:rPr>
          <w:rFonts w:ascii="GHEA Grapalat" w:hAnsi="GHEA Grapalat"/>
        </w:rPr>
      </w:pPr>
      <w:r w:rsidRPr="00E301B4">
        <w:rPr>
          <w:rFonts w:ascii="GHEA Grapalat" w:hAnsi="GHEA Grapalat"/>
        </w:rPr>
        <w:tab/>
      </w:r>
    </w:p>
    <w:p w:rsidR="00037D8F" w:rsidRPr="00E301B4" w:rsidRDefault="00037D8F" w:rsidP="00037D8F">
      <w:pPr>
        <w:spacing w:line="360" w:lineRule="auto"/>
        <w:ind w:left="1080" w:right="990"/>
        <w:jc w:val="center"/>
        <w:rPr>
          <w:rFonts w:ascii="GHEA Grapalat" w:hAnsi="GHEA Grapalat"/>
        </w:rPr>
      </w:pPr>
      <w:r w:rsidRPr="00E301B4">
        <w:rPr>
          <w:rFonts w:ascii="GHEA Grapalat" w:hAnsi="GHEA Grapalat"/>
        </w:rPr>
        <w:t>«Պետական տուրքի մասին» Հայաստանի Հանրապե</w:t>
      </w:r>
      <w:r w:rsidRPr="00E301B4">
        <w:rPr>
          <w:rFonts w:ascii="GHEA Grapalat" w:hAnsi="GHEA Grapalat"/>
        </w:rPr>
        <w:softHyphen/>
        <w:t>տու</w:t>
      </w:r>
      <w:r w:rsidRPr="00E301B4">
        <w:rPr>
          <w:rFonts w:ascii="GHEA Grapalat" w:hAnsi="GHEA Grapalat"/>
        </w:rPr>
        <w:softHyphen/>
        <w:t>թյան օրենքում լրացում և փոփոխություններ կատարելու մասին» Հայաստանի Հան</w:t>
      </w:r>
      <w:r w:rsidRPr="00E301B4">
        <w:rPr>
          <w:rFonts w:ascii="GHEA Grapalat" w:hAnsi="GHEA Grapalat"/>
        </w:rPr>
        <w:softHyphen/>
        <w:t>րա</w:t>
      </w:r>
      <w:r w:rsidRPr="00E301B4">
        <w:rPr>
          <w:rFonts w:ascii="GHEA Grapalat" w:hAnsi="GHEA Grapalat"/>
        </w:rPr>
        <w:softHyphen/>
        <w:t>պե</w:t>
      </w:r>
      <w:r w:rsidRPr="00E301B4">
        <w:rPr>
          <w:rFonts w:ascii="GHEA Grapalat" w:hAnsi="GHEA Grapalat"/>
        </w:rPr>
        <w:softHyphen/>
        <w:t>տու</w:t>
      </w:r>
      <w:r w:rsidRPr="00E301B4">
        <w:rPr>
          <w:rFonts w:ascii="GHEA Grapalat" w:hAnsi="GHEA Grapalat"/>
        </w:rPr>
        <w:softHyphen/>
        <w:t>թյան  օրենքի  նախագծի  վերաբերյալ  Հայաստանի Հան</w:t>
      </w:r>
      <w:r w:rsidRPr="00E301B4">
        <w:rPr>
          <w:rFonts w:ascii="GHEA Grapalat" w:hAnsi="GHEA Grapalat"/>
        </w:rPr>
        <w:softHyphen/>
        <w:t>րա</w:t>
      </w:r>
      <w:r w:rsidRPr="00E301B4">
        <w:rPr>
          <w:rFonts w:ascii="GHEA Grapalat" w:hAnsi="GHEA Grapalat"/>
        </w:rPr>
        <w:softHyphen/>
      </w:r>
      <w:r w:rsidRPr="00E301B4">
        <w:rPr>
          <w:rFonts w:ascii="GHEA Grapalat" w:hAnsi="GHEA Grapalat"/>
        </w:rPr>
        <w:softHyphen/>
        <w:t>պե</w:t>
      </w:r>
      <w:r w:rsidRPr="00E301B4">
        <w:rPr>
          <w:rFonts w:ascii="GHEA Grapalat" w:hAnsi="GHEA Grapalat"/>
        </w:rPr>
        <w:softHyphen/>
        <w:t>տության կառավարության եզ</w:t>
      </w:r>
      <w:r w:rsidRPr="00E301B4">
        <w:rPr>
          <w:rFonts w:ascii="GHEA Grapalat" w:hAnsi="GHEA Grapalat"/>
        </w:rPr>
        <w:softHyphen/>
        <w:t>րակացության նախագծի մասին</w:t>
      </w:r>
    </w:p>
    <w:p w:rsidR="00037D8F" w:rsidRPr="00E301B4" w:rsidRDefault="00037D8F" w:rsidP="00037D8F">
      <w:pPr>
        <w:spacing w:line="360" w:lineRule="auto"/>
        <w:ind w:left="1080" w:right="990"/>
        <w:rPr>
          <w:rFonts w:ascii="GHEA Grapalat" w:hAnsi="GHEA Grapalat"/>
        </w:rPr>
      </w:pPr>
      <w:r w:rsidRPr="00E301B4">
        <w:rPr>
          <w:rFonts w:ascii="GHEA Grapalat" w:hAnsi="GHEA Grapalat"/>
        </w:rPr>
        <w:t>--------------------------------------------------------------------------------------------</w:t>
      </w:r>
    </w:p>
    <w:p w:rsidR="00037D8F" w:rsidRPr="00E301B4" w:rsidRDefault="00037D8F" w:rsidP="00037D8F">
      <w:pPr>
        <w:spacing w:line="360" w:lineRule="auto"/>
        <w:ind w:firstLine="720"/>
        <w:rPr>
          <w:rFonts w:ascii="GHEA Grapalat" w:hAnsi="GHEA Grapalat"/>
        </w:rPr>
      </w:pPr>
    </w:p>
    <w:p w:rsidR="00037D8F" w:rsidRPr="00E301B4" w:rsidRDefault="00037D8F" w:rsidP="00037D8F">
      <w:pPr>
        <w:spacing w:line="360" w:lineRule="auto"/>
        <w:jc w:val="both"/>
        <w:outlineLvl w:val="2"/>
        <w:rPr>
          <w:rFonts w:ascii="GHEA Grapalat" w:hAnsi="GHEA Grapalat"/>
          <w:b/>
          <w:bCs/>
        </w:rPr>
      </w:pPr>
      <w:r w:rsidRPr="00E301B4">
        <w:rPr>
          <w:rFonts w:ascii="GHEA Grapalat" w:hAnsi="GHEA Grapalat"/>
        </w:rPr>
        <w:t xml:space="preserve"> </w:t>
      </w:r>
      <w:r w:rsidRPr="00E301B4">
        <w:rPr>
          <w:rFonts w:ascii="GHEA Grapalat" w:hAnsi="GHEA Grapalat"/>
        </w:rPr>
        <w:tab/>
        <w:t>Հավանություն տալ «Պետական տուրքի մասին» Հայաստանի Հանրապե</w:t>
      </w:r>
      <w:r w:rsidRPr="00E301B4">
        <w:rPr>
          <w:rFonts w:ascii="GHEA Grapalat" w:hAnsi="GHEA Grapalat"/>
        </w:rPr>
        <w:softHyphen/>
        <w:t>տու</w:t>
      </w:r>
      <w:r w:rsidRPr="00E301B4">
        <w:rPr>
          <w:rFonts w:ascii="GHEA Grapalat" w:hAnsi="GHEA Grapalat"/>
        </w:rPr>
        <w:softHyphen/>
        <w:t>թյան օրենքում լրացում և փոփոխություններ կատարելու մասին» Հայաստանի Հան</w:t>
      </w:r>
      <w:r w:rsidRPr="00E301B4">
        <w:rPr>
          <w:rFonts w:ascii="GHEA Grapalat" w:hAnsi="GHEA Grapalat"/>
        </w:rPr>
        <w:softHyphen/>
        <w:t>րա</w:t>
      </w:r>
      <w:r w:rsidRPr="00E301B4">
        <w:rPr>
          <w:rFonts w:ascii="GHEA Grapalat" w:hAnsi="GHEA Grapalat"/>
        </w:rPr>
        <w:softHyphen/>
        <w:t>պե</w:t>
      </w:r>
      <w:r w:rsidRPr="00E301B4">
        <w:rPr>
          <w:rFonts w:ascii="GHEA Grapalat" w:hAnsi="GHEA Grapalat"/>
        </w:rPr>
        <w:softHyphen/>
      </w:r>
      <w:r w:rsidRPr="00E301B4">
        <w:rPr>
          <w:rFonts w:ascii="GHEA Grapalat" w:hAnsi="GHEA Grapalat"/>
        </w:rPr>
        <w:softHyphen/>
        <w:t>տու</w:t>
      </w:r>
      <w:r w:rsidRPr="00E301B4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E301B4">
        <w:rPr>
          <w:rFonts w:ascii="GHEA Grapalat" w:hAnsi="GHEA Grapalat"/>
        </w:rPr>
        <w:softHyphen/>
        <w:t>ռա</w:t>
      </w:r>
      <w:r w:rsidRPr="00E301B4">
        <w:rPr>
          <w:rFonts w:ascii="GHEA Grapalat" w:hAnsi="GHEA Grapalat"/>
        </w:rPr>
        <w:softHyphen/>
        <w:t>վա</w:t>
      </w:r>
      <w:r w:rsidRPr="00E301B4">
        <w:rPr>
          <w:rFonts w:ascii="GHEA Grapalat" w:hAnsi="GHEA Grapalat"/>
        </w:rPr>
        <w:softHyphen/>
        <w:t>րու</w:t>
      </w:r>
      <w:r w:rsidRPr="00E301B4">
        <w:rPr>
          <w:rFonts w:ascii="GHEA Grapalat" w:hAnsi="GHEA Grapalat"/>
        </w:rPr>
        <w:softHyphen/>
        <w:t>թյան եզրակա</w:t>
      </w:r>
      <w:r w:rsidRPr="00E301B4">
        <w:rPr>
          <w:rFonts w:ascii="GHEA Grapalat" w:hAnsi="GHEA Grapalat"/>
        </w:rPr>
        <w:softHyphen/>
        <w:t>ցու</w:t>
      </w:r>
      <w:r w:rsidRPr="00E301B4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E301B4">
        <w:rPr>
          <w:rFonts w:ascii="GHEA Grapalat" w:hAnsi="GHEA Grapalat"/>
        </w:rPr>
        <w:softHyphen/>
        <w:t>յաս</w:t>
      </w:r>
      <w:r w:rsidRPr="00E301B4">
        <w:rPr>
          <w:rFonts w:ascii="GHEA Grapalat" w:hAnsi="GHEA Grapalat"/>
        </w:rPr>
        <w:softHyphen/>
        <w:t>տա</w:t>
      </w:r>
      <w:r w:rsidRPr="00E301B4">
        <w:rPr>
          <w:rFonts w:ascii="GHEA Grapalat" w:hAnsi="GHEA Grapalat"/>
        </w:rPr>
        <w:softHyphen/>
        <w:t>նի Հանրապե</w:t>
      </w:r>
      <w:r w:rsidRPr="00E301B4">
        <w:rPr>
          <w:rFonts w:ascii="GHEA Grapalat" w:hAnsi="GHEA Grapalat"/>
        </w:rPr>
        <w:softHyphen/>
        <w:t>տու</w:t>
      </w:r>
      <w:r w:rsidRPr="00E301B4">
        <w:rPr>
          <w:rFonts w:ascii="GHEA Grapalat" w:hAnsi="GHEA Grapalat"/>
        </w:rPr>
        <w:softHyphen/>
        <w:t>թյան Ազգային ժողով:</w:t>
      </w:r>
    </w:p>
    <w:p w:rsidR="00037D8F" w:rsidRPr="00E301B4" w:rsidRDefault="00037D8F" w:rsidP="00037D8F">
      <w:pPr>
        <w:spacing w:line="360" w:lineRule="auto"/>
        <w:jc w:val="both"/>
        <w:rPr>
          <w:rFonts w:ascii="GHEA Grapalat" w:hAnsi="GHEA Grapalat"/>
        </w:rPr>
      </w:pPr>
    </w:p>
    <w:p w:rsidR="00037D8F" w:rsidRPr="00E301B4" w:rsidRDefault="00037D8F" w:rsidP="00037D8F">
      <w:pPr>
        <w:spacing w:line="360" w:lineRule="auto"/>
        <w:rPr>
          <w:rFonts w:ascii="GHEA Grapalat" w:hAnsi="GHEA Grapalat"/>
        </w:rPr>
      </w:pPr>
      <w:r w:rsidRPr="00E301B4">
        <w:rPr>
          <w:rFonts w:ascii="GHEA Grapalat" w:hAnsi="GHEA Grapalat"/>
        </w:rPr>
        <w:tab/>
      </w:r>
      <w:r w:rsidRPr="00E301B4">
        <w:rPr>
          <w:rFonts w:ascii="GHEA Grapalat" w:hAnsi="GHEA Grapalat"/>
        </w:rPr>
        <w:tab/>
      </w:r>
      <w:r w:rsidRPr="00E301B4">
        <w:rPr>
          <w:rFonts w:ascii="GHEA Grapalat" w:hAnsi="GHEA Grapalat"/>
        </w:rPr>
        <w:tab/>
      </w:r>
      <w:r w:rsidRPr="00E301B4">
        <w:rPr>
          <w:rFonts w:ascii="GHEA Grapalat" w:hAnsi="GHEA Grapalat"/>
        </w:rPr>
        <w:tab/>
      </w:r>
      <w:r w:rsidRPr="00E301B4">
        <w:rPr>
          <w:rFonts w:ascii="GHEA Grapalat" w:hAnsi="GHEA Grapalat"/>
        </w:rPr>
        <w:tab/>
      </w:r>
      <w:r w:rsidRPr="00E301B4">
        <w:rPr>
          <w:rFonts w:ascii="GHEA Grapalat" w:hAnsi="GHEA Grapalat"/>
        </w:rPr>
        <w:tab/>
      </w:r>
      <w:r w:rsidRPr="00E301B4">
        <w:rPr>
          <w:rFonts w:ascii="GHEA Grapalat" w:hAnsi="GHEA Grapalat"/>
        </w:rPr>
        <w:tab/>
      </w:r>
      <w:r w:rsidRPr="00E301B4">
        <w:rPr>
          <w:rFonts w:ascii="GHEA Grapalat" w:hAnsi="GHEA Grapalat"/>
        </w:rPr>
        <w:tab/>
      </w:r>
      <w:r w:rsidRPr="00E301B4">
        <w:rPr>
          <w:rFonts w:ascii="GHEA Grapalat" w:hAnsi="GHEA Grapalat"/>
        </w:rPr>
        <w:tab/>
      </w:r>
      <w:r w:rsidRPr="00E301B4">
        <w:rPr>
          <w:rFonts w:ascii="GHEA Grapalat" w:hAnsi="GHEA Grapalat"/>
        </w:rPr>
        <w:tab/>
      </w:r>
      <w:r w:rsidRPr="00E301B4">
        <w:rPr>
          <w:rFonts w:ascii="GHEA Grapalat" w:hAnsi="GHEA Grapalat"/>
        </w:rPr>
        <w:tab/>
      </w:r>
      <w:r w:rsidR="00BE1599" w:rsidRPr="00E301B4">
        <w:rPr>
          <w:rFonts w:ascii="GHEA Grapalat" w:hAnsi="GHEA Grapalat"/>
        </w:rPr>
        <w:t>Գ. Խաչատր</w:t>
      </w:r>
      <w:r w:rsidRPr="00E301B4">
        <w:rPr>
          <w:rFonts w:ascii="GHEA Grapalat" w:hAnsi="GHEA Grapalat"/>
        </w:rPr>
        <w:t>յան</w:t>
      </w:r>
    </w:p>
    <w:p w:rsidR="00037D8F" w:rsidRPr="00E301B4" w:rsidRDefault="00037D8F" w:rsidP="00037D8F">
      <w:pPr>
        <w:spacing w:line="360" w:lineRule="auto"/>
        <w:rPr>
          <w:rFonts w:ascii="GHEA Grapalat" w:hAnsi="GHEA Grapalat"/>
        </w:rPr>
      </w:pPr>
      <w:r w:rsidRPr="00E301B4">
        <w:rPr>
          <w:rFonts w:ascii="GHEA Grapalat" w:hAnsi="GHEA Grapalat"/>
        </w:rPr>
        <w:tab/>
        <w:t xml:space="preserve"> </w:t>
      </w:r>
    </w:p>
    <w:p w:rsidR="00037D8F" w:rsidRPr="00E301B4" w:rsidRDefault="00037D8F" w:rsidP="00037D8F">
      <w:pPr>
        <w:spacing w:line="360" w:lineRule="auto"/>
        <w:rPr>
          <w:rFonts w:ascii="GHEA Grapalat" w:hAnsi="GHEA Grapalat"/>
        </w:rPr>
      </w:pPr>
    </w:p>
    <w:p w:rsidR="00037D8F" w:rsidRPr="00E301B4" w:rsidRDefault="00037D8F" w:rsidP="00037D8F">
      <w:pPr>
        <w:spacing w:line="360" w:lineRule="auto"/>
        <w:rPr>
          <w:rFonts w:ascii="GHEA Grapalat" w:hAnsi="GHEA Grapalat"/>
        </w:rPr>
      </w:pPr>
    </w:p>
    <w:p w:rsidR="00BE1599" w:rsidRPr="00E301B4" w:rsidRDefault="00BE1599" w:rsidP="00037D8F">
      <w:pPr>
        <w:spacing w:line="360" w:lineRule="auto"/>
        <w:rPr>
          <w:rFonts w:ascii="GHEA Grapalat" w:hAnsi="GHEA Grapalat"/>
        </w:rPr>
      </w:pPr>
    </w:p>
    <w:p w:rsidR="00BE1599" w:rsidRPr="00E301B4" w:rsidRDefault="00BE1599" w:rsidP="00037D8F">
      <w:pPr>
        <w:spacing w:line="360" w:lineRule="auto"/>
        <w:rPr>
          <w:rFonts w:ascii="GHEA Grapalat" w:hAnsi="GHEA Grapalat"/>
        </w:rPr>
      </w:pPr>
    </w:p>
    <w:p w:rsidR="00BE1599" w:rsidRPr="00E301B4" w:rsidRDefault="00BE1599" w:rsidP="00037D8F">
      <w:pPr>
        <w:spacing w:line="360" w:lineRule="auto"/>
        <w:rPr>
          <w:rFonts w:ascii="GHEA Grapalat" w:hAnsi="GHEA Grapalat"/>
        </w:rPr>
      </w:pPr>
    </w:p>
    <w:p w:rsidR="00BE1599" w:rsidRPr="00E301B4" w:rsidRDefault="00BE1599" w:rsidP="00037D8F">
      <w:pPr>
        <w:spacing w:line="360" w:lineRule="auto"/>
        <w:rPr>
          <w:rFonts w:ascii="GHEA Grapalat" w:hAnsi="GHEA Grapalat"/>
        </w:rPr>
      </w:pPr>
    </w:p>
    <w:p w:rsidR="00BE1599" w:rsidRPr="00E301B4" w:rsidRDefault="00BE1599" w:rsidP="00037D8F">
      <w:pPr>
        <w:spacing w:line="360" w:lineRule="auto"/>
        <w:rPr>
          <w:rFonts w:ascii="GHEA Grapalat" w:hAnsi="GHEA Grapalat"/>
        </w:rPr>
      </w:pPr>
    </w:p>
    <w:p w:rsidR="00BE1599" w:rsidRPr="00E301B4" w:rsidRDefault="00BE1599" w:rsidP="00037D8F">
      <w:pPr>
        <w:spacing w:line="360" w:lineRule="auto"/>
        <w:rPr>
          <w:rFonts w:ascii="GHEA Grapalat" w:hAnsi="GHEA Grapalat"/>
        </w:rPr>
      </w:pPr>
    </w:p>
    <w:p w:rsidR="00BE1599" w:rsidRPr="00E301B4" w:rsidRDefault="00BE1599" w:rsidP="00037D8F">
      <w:pPr>
        <w:spacing w:line="360" w:lineRule="auto"/>
        <w:rPr>
          <w:rFonts w:ascii="GHEA Grapalat" w:hAnsi="GHEA Grapalat"/>
        </w:rPr>
      </w:pPr>
    </w:p>
    <w:p w:rsidR="00037D8F" w:rsidRPr="00E301B4" w:rsidRDefault="00037D8F" w:rsidP="00037D8F">
      <w:pPr>
        <w:spacing w:line="360" w:lineRule="auto"/>
        <w:rPr>
          <w:rFonts w:ascii="GHEA Grapalat" w:hAnsi="GHEA Grapalat"/>
        </w:rPr>
      </w:pPr>
    </w:p>
    <w:p w:rsidR="00037D8F" w:rsidRPr="00E301B4" w:rsidRDefault="00037D8F" w:rsidP="00BE1599">
      <w:pPr>
        <w:spacing w:line="360" w:lineRule="auto"/>
        <w:rPr>
          <w:rFonts w:ascii="GHEA Grapalat" w:hAnsi="GHEA Grapalat"/>
        </w:rPr>
      </w:pPr>
      <w:r w:rsidRPr="00E301B4">
        <w:rPr>
          <w:rFonts w:ascii="GHEA Grapalat" w:hAnsi="GHEA Grapalat"/>
        </w:rPr>
        <w:t>Ամալյա Ենգոյան ------------</w:t>
      </w:r>
      <w:r w:rsidR="00BE1599" w:rsidRPr="00E301B4">
        <w:rPr>
          <w:rFonts w:ascii="GHEA Grapalat" w:hAnsi="GHEA Grapalat"/>
        </w:rPr>
        <w:t>--------------</w:t>
      </w:r>
      <w:r w:rsidRPr="00E301B4">
        <w:rPr>
          <w:rFonts w:ascii="GHEA Grapalat" w:hAnsi="GHEA Grapalat"/>
        </w:rPr>
        <w:t xml:space="preserve"> «    » </w:t>
      </w:r>
      <w:r w:rsidR="00F61F2D">
        <w:rPr>
          <w:rFonts w:ascii="GHEA Grapalat" w:hAnsi="GHEA Grapalat"/>
        </w:rPr>
        <w:t>հոկ</w:t>
      </w:r>
      <w:r w:rsidR="00BE1599" w:rsidRPr="00E301B4">
        <w:rPr>
          <w:rFonts w:ascii="GHEA Grapalat" w:hAnsi="GHEA Grapalat"/>
        </w:rPr>
        <w:t>տեմբերի 2015</w:t>
      </w:r>
      <w:r w:rsidRPr="00E301B4">
        <w:rPr>
          <w:rFonts w:ascii="GHEA Grapalat" w:hAnsi="GHEA Grapalat"/>
        </w:rPr>
        <w:t xml:space="preserve"> թ.</w:t>
      </w:r>
    </w:p>
    <w:p w:rsidR="00BE1599" w:rsidRPr="00E301B4" w:rsidRDefault="00BE1599" w:rsidP="00BE1599">
      <w:pPr>
        <w:spacing w:line="360" w:lineRule="auto"/>
        <w:jc w:val="both"/>
        <w:rPr>
          <w:rFonts w:ascii="GHEA Grapalat" w:hAnsi="GHEA Grapalat" w:cs="Sylfaen"/>
        </w:rPr>
      </w:pPr>
      <w:r w:rsidRPr="00E301B4">
        <w:rPr>
          <w:rFonts w:ascii="GHEA Grapalat" w:hAnsi="GHEA Grapalat" w:cs="Sylfaen"/>
        </w:rPr>
        <w:t xml:space="preserve">Մակար Ղամբարյան </w:t>
      </w:r>
      <w:r w:rsidRPr="00E301B4">
        <w:rPr>
          <w:rFonts w:ascii="GHEA Grapalat" w:hAnsi="GHEA Grapalat"/>
        </w:rPr>
        <w:t xml:space="preserve">-------------------- «    » </w:t>
      </w:r>
      <w:r w:rsidR="00F61F2D">
        <w:rPr>
          <w:rFonts w:ascii="GHEA Grapalat" w:hAnsi="GHEA Grapalat"/>
        </w:rPr>
        <w:t>հոկ</w:t>
      </w:r>
      <w:r w:rsidR="00F61F2D" w:rsidRPr="00E301B4">
        <w:rPr>
          <w:rFonts w:ascii="GHEA Grapalat" w:hAnsi="GHEA Grapalat"/>
        </w:rPr>
        <w:t>տեմբերի 2015 թ.</w:t>
      </w:r>
      <w:r w:rsidRPr="00E301B4">
        <w:rPr>
          <w:rFonts w:ascii="GHEA Grapalat" w:hAnsi="GHEA Grapalat"/>
        </w:rPr>
        <w:t>.</w:t>
      </w:r>
    </w:p>
    <w:p w:rsidR="00BE1599" w:rsidRPr="00E301B4" w:rsidRDefault="00BE1599" w:rsidP="00BE1599">
      <w:pPr>
        <w:spacing w:line="360" w:lineRule="auto"/>
        <w:jc w:val="both"/>
        <w:rPr>
          <w:rFonts w:ascii="GHEA Grapalat" w:hAnsi="GHEA Grapalat" w:cs="Sylfaen"/>
          <w:color w:val="000000"/>
        </w:rPr>
      </w:pPr>
      <w:r w:rsidRPr="00E301B4">
        <w:rPr>
          <w:rFonts w:ascii="GHEA Grapalat" w:hAnsi="GHEA Grapalat" w:cs="Sylfaen"/>
          <w:color w:val="000000"/>
        </w:rPr>
        <w:t xml:space="preserve">Հովակիմ Հովակիմյան </w:t>
      </w:r>
      <w:r w:rsidRPr="00E301B4">
        <w:rPr>
          <w:rFonts w:ascii="GHEA Grapalat" w:hAnsi="GHEA Grapalat"/>
        </w:rPr>
        <w:t xml:space="preserve">----------------- «    » </w:t>
      </w:r>
      <w:r w:rsidR="00F61F2D">
        <w:rPr>
          <w:rFonts w:ascii="GHEA Grapalat" w:hAnsi="GHEA Grapalat"/>
        </w:rPr>
        <w:t>հոկ</w:t>
      </w:r>
      <w:r w:rsidR="00F61F2D" w:rsidRPr="00E301B4">
        <w:rPr>
          <w:rFonts w:ascii="GHEA Grapalat" w:hAnsi="GHEA Grapalat"/>
        </w:rPr>
        <w:t>տեմբերի 2015 թ.</w:t>
      </w:r>
    </w:p>
    <w:p w:rsidR="00037D8F" w:rsidRPr="00E301B4" w:rsidRDefault="00037D8F" w:rsidP="00037D8F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E301B4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037D8F" w:rsidRDefault="00037D8F" w:rsidP="00037D8F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E301B4" w:rsidRDefault="00E301B4" w:rsidP="00037D8F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037D8F" w:rsidRPr="00E301B4" w:rsidRDefault="00037D8F" w:rsidP="00037D8F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E301B4">
        <w:rPr>
          <w:rFonts w:ascii="GHEA Grapalat" w:hAnsi="GHEA Grapalat"/>
          <w:lang w:val="af-ZA"/>
        </w:rPr>
        <w:t>ՀԱՅԱՍՏԱՆԻ ՀԱՆՐԱՊԵՏՈՒԹՅԱՆ</w:t>
      </w:r>
    </w:p>
    <w:p w:rsidR="00037D8F" w:rsidRPr="00E301B4" w:rsidRDefault="00037D8F" w:rsidP="00037D8F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E301B4">
        <w:rPr>
          <w:rFonts w:ascii="GHEA Grapalat" w:hAnsi="GHEA Grapalat"/>
          <w:lang w:val="af-ZA"/>
        </w:rPr>
        <w:t>ԱԶԳԱՅԻՆ    ԺՈՂՈՎԻ   ՆԱԽԱԳԱՀ</w:t>
      </w:r>
    </w:p>
    <w:p w:rsidR="00037D8F" w:rsidRPr="00E301B4" w:rsidRDefault="00037D8F" w:rsidP="00037D8F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E301B4">
        <w:rPr>
          <w:rFonts w:ascii="GHEA Grapalat" w:hAnsi="GHEA Grapalat"/>
          <w:lang w:val="af-ZA"/>
        </w:rPr>
        <w:tab/>
      </w:r>
      <w:r w:rsidRPr="00E301B4">
        <w:rPr>
          <w:rFonts w:ascii="GHEA Grapalat" w:hAnsi="GHEA Grapalat"/>
          <w:lang w:val="af-ZA"/>
        </w:rPr>
        <w:tab/>
      </w:r>
      <w:r w:rsidRPr="00E301B4">
        <w:rPr>
          <w:rFonts w:ascii="GHEA Grapalat" w:hAnsi="GHEA Grapalat"/>
          <w:lang w:val="af-ZA"/>
        </w:rPr>
        <w:tab/>
      </w:r>
      <w:r w:rsidRPr="00E301B4">
        <w:rPr>
          <w:rFonts w:ascii="GHEA Grapalat" w:hAnsi="GHEA Grapalat"/>
          <w:lang w:val="af-ZA"/>
        </w:rPr>
        <w:tab/>
      </w:r>
      <w:r w:rsidRPr="00E301B4">
        <w:rPr>
          <w:rFonts w:ascii="GHEA Grapalat" w:hAnsi="GHEA Grapalat"/>
          <w:lang w:val="af-ZA"/>
        </w:rPr>
        <w:tab/>
      </w:r>
      <w:r w:rsidRPr="00E301B4">
        <w:rPr>
          <w:rFonts w:ascii="GHEA Grapalat" w:hAnsi="GHEA Grapalat"/>
          <w:lang w:val="af-ZA"/>
        </w:rPr>
        <w:tab/>
      </w:r>
      <w:r w:rsidRPr="00E301B4">
        <w:rPr>
          <w:rFonts w:ascii="GHEA Grapalat" w:hAnsi="GHEA Grapalat"/>
          <w:lang w:val="af-ZA"/>
        </w:rPr>
        <w:tab/>
        <w:t>պարոն  ԳԱԼՈՒՍՏ ՍԱՀԱԿՅԱՆԻՆ</w:t>
      </w:r>
    </w:p>
    <w:p w:rsidR="00037D8F" w:rsidRPr="00E301B4" w:rsidRDefault="00037D8F" w:rsidP="00037D8F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037D8F" w:rsidRPr="00E301B4" w:rsidRDefault="00037D8F" w:rsidP="00037D8F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037D8F" w:rsidRPr="00E301B4" w:rsidRDefault="00037D8F" w:rsidP="00037D8F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037D8F" w:rsidRPr="00E301B4" w:rsidRDefault="00037D8F" w:rsidP="00037D8F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E301B4">
        <w:rPr>
          <w:rFonts w:ascii="GHEA Grapalat" w:hAnsi="GHEA Grapalat"/>
          <w:lang w:val="af-ZA"/>
        </w:rPr>
        <w:t>Հարգելի պարոն Սահակյան</w:t>
      </w:r>
    </w:p>
    <w:p w:rsidR="00037D8F" w:rsidRPr="00E301B4" w:rsidRDefault="00037D8F" w:rsidP="00037D8F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037D8F" w:rsidRPr="00E301B4" w:rsidRDefault="00037D8F" w:rsidP="00037D8F">
      <w:pPr>
        <w:spacing w:line="360" w:lineRule="auto"/>
        <w:jc w:val="both"/>
        <w:rPr>
          <w:rFonts w:ascii="GHEA Grapalat" w:eastAsia="Times New Roman" w:hAnsi="GHEA Grapalat" w:cs="Times New Roman"/>
        </w:rPr>
      </w:pPr>
      <w:r w:rsidRPr="00E301B4">
        <w:rPr>
          <w:rFonts w:ascii="GHEA Grapalat" w:hAnsi="GHEA Grapalat"/>
          <w:lang w:val="af-ZA"/>
        </w:rPr>
        <w:tab/>
        <w:t>Ձեզ ենք ներկայացնում Հայաստանի Հանրապետության կառավարության եզրա</w:t>
      </w:r>
      <w:r w:rsidRPr="00E301B4">
        <w:rPr>
          <w:rFonts w:ascii="GHEA Grapalat" w:hAnsi="GHEA Grapalat"/>
          <w:lang w:val="af-ZA"/>
        </w:rPr>
        <w:softHyphen/>
        <w:t>կա</w:t>
      </w:r>
      <w:r w:rsidRPr="00E301B4">
        <w:rPr>
          <w:rFonts w:ascii="GHEA Grapalat" w:hAnsi="GHEA Grapalat"/>
          <w:lang w:val="af-ZA"/>
        </w:rPr>
        <w:softHyphen/>
        <w:t>ցու</w:t>
      </w:r>
      <w:r w:rsidRPr="00E301B4">
        <w:rPr>
          <w:rFonts w:ascii="GHEA Grapalat" w:hAnsi="GHEA Grapalat"/>
          <w:lang w:val="af-ZA"/>
        </w:rPr>
        <w:softHyphen/>
      </w:r>
      <w:r w:rsidRPr="00E301B4">
        <w:rPr>
          <w:rFonts w:ascii="GHEA Grapalat" w:hAnsi="GHEA Grapalat"/>
          <w:lang w:val="af-ZA"/>
        </w:rPr>
        <w:softHyphen/>
      </w:r>
      <w:r w:rsidRPr="00E301B4">
        <w:rPr>
          <w:rFonts w:ascii="GHEA Grapalat" w:hAnsi="GHEA Grapalat"/>
          <w:lang w:val="af-ZA"/>
        </w:rPr>
        <w:softHyphen/>
      </w:r>
      <w:r w:rsidRPr="00E301B4">
        <w:rPr>
          <w:rFonts w:ascii="GHEA Grapalat" w:hAnsi="GHEA Grapalat"/>
          <w:lang w:val="af-ZA"/>
        </w:rPr>
        <w:softHyphen/>
      </w:r>
      <w:r w:rsidRPr="00E301B4">
        <w:rPr>
          <w:rFonts w:ascii="GHEA Grapalat" w:hAnsi="GHEA Grapalat"/>
          <w:lang w:val="af-ZA"/>
        </w:rPr>
        <w:softHyphen/>
      </w:r>
      <w:r w:rsidRPr="00E301B4">
        <w:rPr>
          <w:rFonts w:ascii="GHEA Grapalat" w:hAnsi="GHEA Grapalat"/>
          <w:lang w:val="af-ZA"/>
        </w:rPr>
        <w:softHyphen/>
        <w:t>թյունը Հայաստանի Հանրապետության Ազգային ժողովի պատգամավոր Տիգրան Ուրիխան</w:t>
      </w:r>
      <w:r w:rsidRPr="00E301B4">
        <w:rPr>
          <w:rFonts w:ascii="GHEA Grapalat" w:hAnsi="GHEA Grapalat"/>
          <w:lang w:val="af-ZA"/>
        </w:rPr>
        <w:softHyphen/>
        <w:t>յա</w:t>
      </w:r>
      <w:r w:rsidRPr="00E301B4">
        <w:rPr>
          <w:rFonts w:ascii="GHEA Grapalat" w:hAnsi="GHEA Grapalat"/>
          <w:lang w:val="af-ZA"/>
        </w:rPr>
        <w:softHyphen/>
        <w:t>ն</w:t>
      </w:r>
      <w:r w:rsidRPr="00E301B4">
        <w:rPr>
          <w:rFonts w:ascii="GHEA Grapalat" w:hAnsi="GHEA Grapalat"/>
        </w:rPr>
        <w:t>ի</w:t>
      </w:r>
      <w:r w:rsidRPr="00E301B4">
        <w:rPr>
          <w:rFonts w:ascii="GHEA Grapalat" w:hAnsi="GHEA Grapalat"/>
          <w:lang w:val="af-ZA"/>
        </w:rPr>
        <w:t>` օրենս</w:t>
      </w:r>
      <w:r w:rsidRPr="00E301B4">
        <w:rPr>
          <w:rFonts w:ascii="GHEA Grapalat" w:hAnsi="GHEA Grapalat"/>
          <w:lang w:val="af-ZA"/>
        </w:rPr>
        <w:softHyphen/>
        <w:t>դրական նախաձեռնության կար</w:t>
      </w:r>
      <w:r w:rsidRPr="00E301B4">
        <w:rPr>
          <w:rFonts w:ascii="GHEA Grapalat" w:hAnsi="GHEA Grapalat"/>
          <w:lang w:val="af-ZA"/>
        </w:rPr>
        <w:softHyphen/>
        <w:t xml:space="preserve">գով ներկայացրած </w:t>
      </w:r>
      <w:r w:rsidRPr="00E301B4">
        <w:rPr>
          <w:rFonts w:ascii="GHEA Grapalat" w:hAnsi="GHEA Grapalat"/>
        </w:rPr>
        <w:t>«Պետական տուրքի մասին» Հա</w:t>
      </w:r>
      <w:r w:rsidR="008148C0">
        <w:rPr>
          <w:rFonts w:ascii="GHEA Grapalat" w:hAnsi="GHEA Grapalat"/>
        </w:rPr>
        <w:softHyphen/>
      </w:r>
      <w:r w:rsidRPr="00E301B4">
        <w:rPr>
          <w:rFonts w:ascii="GHEA Grapalat" w:hAnsi="GHEA Grapalat"/>
        </w:rPr>
        <w:softHyphen/>
        <w:t>յաստանի Հանրապե</w:t>
      </w:r>
      <w:r w:rsidRPr="00E301B4">
        <w:rPr>
          <w:rFonts w:ascii="GHEA Grapalat" w:hAnsi="GHEA Grapalat"/>
        </w:rPr>
        <w:softHyphen/>
        <w:t>տու</w:t>
      </w:r>
      <w:r w:rsidRPr="00E301B4">
        <w:rPr>
          <w:rFonts w:ascii="GHEA Grapalat" w:hAnsi="GHEA Grapalat"/>
        </w:rPr>
        <w:softHyphen/>
        <w:t xml:space="preserve">թյան օրենքում լրացում և փոփոխություններ կատարելու մասին» </w:t>
      </w:r>
      <w:r w:rsidRPr="00E301B4">
        <w:rPr>
          <w:rFonts w:ascii="GHEA Grapalat" w:hAnsi="GHEA Grapalat"/>
          <w:lang w:val="af-ZA"/>
        </w:rPr>
        <w:t>Հա</w:t>
      </w:r>
      <w:r w:rsidRPr="00E301B4">
        <w:rPr>
          <w:rFonts w:ascii="GHEA Grapalat" w:hAnsi="GHEA Grapalat"/>
          <w:lang w:val="af-ZA"/>
        </w:rPr>
        <w:softHyphen/>
      </w:r>
      <w:r w:rsidRPr="00E301B4">
        <w:rPr>
          <w:rFonts w:ascii="GHEA Grapalat" w:hAnsi="GHEA Grapalat"/>
          <w:lang w:val="af-ZA"/>
        </w:rPr>
        <w:softHyphen/>
        <w:t>յաս</w:t>
      </w:r>
      <w:r w:rsidRPr="00E301B4">
        <w:rPr>
          <w:rFonts w:ascii="GHEA Grapalat" w:hAnsi="GHEA Grapalat"/>
          <w:lang w:val="af-ZA"/>
        </w:rPr>
        <w:softHyphen/>
      </w:r>
      <w:r w:rsidRPr="00E301B4">
        <w:rPr>
          <w:rFonts w:ascii="GHEA Grapalat" w:hAnsi="GHEA Grapalat"/>
          <w:lang w:val="af-ZA"/>
        </w:rPr>
        <w:softHyphen/>
        <w:t>տանի Հանրա</w:t>
      </w:r>
      <w:r w:rsidRPr="00E301B4">
        <w:rPr>
          <w:rFonts w:ascii="GHEA Grapalat" w:hAnsi="GHEA Grapalat"/>
          <w:lang w:val="af-ZA"/>
        </w:rPr>
        <w:softHyphen/>
        <w:t>պե</w:t>
      </w:r>
      <w:r w:rsidRPr="00E301B4">
        <w:rPr>
          <w:rFonts w:ascii="GHEA Grapalat" w:hAnsi="GHEA Grapalat"/>
          <w:lang w:val="af-ZA"/>
        </w:rPr>
        <w:softHyphen/>
        <w:t>տու</w:t>
      </w:r>
      <w:r w:rsidRPr="00E301B4">
        <w:rPr>
          <w:rFonts w:ascii="GHEA Grapalat" w:hAnsi="GHEA Grapalat"/>
          <w:lang w:val="af-ZA"/>
        </w:rPr>
        <w:softHyphen/>
        <w:t xml:space="preserve">թյան օրենքի նախագծի </w:t>
      </w:r>
      <w:r w:rsidRPr="00E301B4">
        <w:rPr>
          <w:rFonts w:ascii="GHEA Grapalat" w:hAnsi="GHEA Grapalat"/>
          <w:iCs/>
        </w:rPr>
        <w:t>(</w:t>
      </w:r>
      <w:r w:rsidRPr="00E301B4">
        <w:rPr>
          <w:rFonts w:ascii="GHEA Grapalat" w:eastAsia="Times New Roman" w:hAnsi="GHEA Grapalat" w:cs="Sylfaen"/>
          <w:i/>
          <w:iCs/>
        </w:rPr>
        <w:t>Պ</w:t>
      </w:r>
      <w:r w:rsidRPr="00E301B4">
        <w:rPr>
          <w:rFonts w:ascii="GHEA Grapalat" w:eastAsia="Times New Roman" w:hAnsi="GHEA Grapalat" w:cs="Times New Roman"/>
          <w:i/>
          <w:iCs/>
        </w:rPr>
        <w:t>-852-17.09.2015-</w:t>
      </w:r>
      <w:r w:rsidRPr="00E301B4">
        <w:rPr>
          <w:rFonts w:ascii="GHEA Grapalat" w:eastAsia="Times New Roman" w:hAnsi="GHEA Grapalat" w:cs="Sylfaen"/>
          <w:i/>
          <w:iCs/>
        </w:rPr>
        <w:t>ՏՀ</w:t>
      </w:r>
      <w:r w:rsidRPr="00E301B4">
        <w:rPr>
          <w:rFonts w:ascii="GHEA Grapalat" w:eastAsia="Times New Roman" w:hAnsi="GHEA Grapalat" w:cs="Times New Roman"/>
          <w:i/>
          <w:iCs/>
        </w:rPr>
        <w:t>-010/0</w:t>
      </w:r>
      <w:r w:rsidRPr="00E301B4">
        <w:rPr>
          <w:rFonts w:ascii="GHEA Grapalat" w:hAnsi="GHEA Grapalat"/>
          <w:iCs/>
        </w:rPr>
        <w:t xml:space="preserve">) </w:t>
      </w:r>
      <w:r w:rsidRPr="00E301B4">
        <w:rPr>
          <w:rFonts w:ascii="GHEA Grapalat" w:hAnsi="GHEA Grapalat"/>
          <w:lang w:val="af-ZA"/>
        </w:rPr>
        <w:t>վերա</w:t>
      </w:r>
      <w:r w:rsidRPr="00E301B4">
        <w:rPr>
          <w:rFonts w:ascii="GHEA Grapalat" w:hAnsi="GHEA Grapalat"/>
          <w:lang w:val="af-ZA"/>
        </w:rPr>
        <w:softHyphen/>
        <w:t>բեր</w:t>
      </w:r>
      <w:r w:rsidRPr="00E301B4">
        <w:rPr>
          <w:rFonts w:ascii="GHEA Grapalat" w:hAnsi="GHEA Grapalat"/>
          <w:lang w:val="af-ZA"/>
        </w:rPr>
        <w:softHyphen/>
        <w:t>յալ:</w:t>
      </w:r>
    </w:p>
    <w:p w:rsidR="00E301B4" w:rsidRPr="00651D42" w:rsidRDefault="00D34A34" w:rsidP="00D34A34">
      <w:pPr>
        <w:spacing w:line="36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ab/>
        <w:t xml:space="preserve">Օրենքի </w:t>
      </w:r>
      <w:r>
        <w:rPr>
          <w:rFonts w:ascii="GHEA Grapalat" w:hAnsi="GHEA Grapalat" w:cs="Sylfaen"/>
        </w:rPr>
        <w:t>ն</w:t>
      </w:r>
      <w:r w:rsidR="00E301B4" w:rsidRPr="00E301B4">
        <w:rPr>
          <w:rFonts w:ascii="GHEA Grapalat" w:hAnsi="GHEA Grapalat" w:cs="Sylfaen"/>
          <w:lang w:val="hy-AM"/>
        </w:rPr>
        <w:t xml:space="preserve">ախագծով </w:t>
      </w:r>
      <w:r>
        <w:rPr>
          <w:rFonts w:ascii="GHEA Grapalat" w:hAnsi="GHEA Grapalat" w:cs="Sylfaen"/>
        </w:rPr>
        <w:t xml:space="preserve">առաջարկվում </w:t>
      </w:r>
      <w:r w:rsidR="00E301B4" w:rsidRPr="00E301B4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</w:rPr>
        <w:t>՝</w:t>
      </w:r>
      <w:r w:rsidR="00E301B4" w:rsidRPr="00E301B4">
        <w:rPr>
          <w:rFonts w:ascii="GHEA Grapalat" w:hAnsi="GHEA Grapalat" w:cs="Sylfaen"/>
          <w:lang w:val="hy-AM"/>
        </w:rPr>
        <w:t xml:space="preserve"> քաղաքացիական կացության ակտերի գրանց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ման առկայու</w:t>
      </w:r>
      <w:r w:rsidR="00E301B4" w:rsidRPr="00E301B4">
        <w:rPr>
          <w:rFonts w:ascii="GHEA Grapalat" w:hAnsi="GHEA Grapalat" w:cs="Sylfaen"/>
          <w:lang w:val="hy-AM"/>
        </w:rPr>
        <w:softHyphen/>
        <w:t>թյան կամ բացակայության մասին տեղեկանք տալու, քաղաքացիական կա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ցու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թյան ակտերի գրանցման վկայականի կրկնօրինակ կամ տեղեկանք ստանալու ծանու</w:t>
      </w:r>
      <w:r w:rsidR="00E301B4" w:rsidRPr="00E301B4">
        <w:rPr>
          <w:rFonts w:ascii="GHEA Grapalat" w:hAnsi="GHEA Grapalat" w:cs="Sylfaen"/>
          <w:lang w:val="hy-AM"/>
        </w:rPr>
        <w:softHyphen/>
        <w:t xml:space="preserve">ցում </w:t>
      </w:r>
      <w:r w:rsidR="00E301B4" w:rsidRPr="00E301B4">
        <w:rPr>
          <w:rFonts w:ascii="GHEA Grapalat" w:hAnsi="GHEA Grapalat"/>
          <w:lang w:val="af-ZA"/>
        </w:rPr>
        <w:t>Հա</w:t>
      </w:r>
      <w:r w:rsidR="008148C0">
        <w:rPr>
          <w:rFonts w:ascii="GHEA Grapalat" w:hAnsi="GHEA Grapalat"/>
          <w:lang w:val="af-ZA"/>
        </w:rPr>
        <w:softHyphen/>
      </w:r>
      <w:r w:rsidR="008148C0">
        <w:rPr>
          <w:rFonts w:ascii="GHEA Grapalat" w:hAnsi="GHEA Grapalat"/>
          <w:lang w:val="af-ZA"/>
        </w:rPr>
        <w:softHyphen/>
      </w:r>
      <w:r w:rsidR="00E301B4" w:rsidRPr="00E301B4">
        <w:rPr>
          <w:rFonts w:ascii="GHEA Grapalat" w:hAnsi="GHEA Grapalat"/>
          <w:lang w:val="af-ZA"/>
        </w:rPr>
        <w:t>յաստանի Հանրապետության</w:t>
      </w:r>
      <w:r w:rsidR="00E301B4" w:rsidRPr="00E301B4">
        <w:rPr>
          <w:rFonts w:ascii="GHEA Grapalat" w:hAnsi="GHEA Grapalat" w:cs="Sylfaen"/>
          <w:lang w:val="hy-AM"/>
        </w:rPr>
        <w:t xml:space="preserve"> տարածքում ուղարկելու, օտարերկրյա պետություն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նե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րից քա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ղա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քացիների դիմումի համաձայն` նրանց վերա</w:t>
      </w:r>
      <w:r w:rsidR="00E301B4" w:rsidRPr="00E301B4">
        <w:rPr>
          <w:rFonts w:ascii="GHEA Grapalat" w:hAnsi="GHEA Grapalat" w:cs="Sylfaen"/>
          <w:lang w:val="hy-AM"/>
        </w:rPr>
        <w:softHyphen/>
        <w:t>բերյալ քաղաքացիական կացության ակ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տերի գրանցման վկայականի կրկնօրինակ կամ տեղե</w:t>
      </w:r>
      <w:r w:rsidR="00E301B4" w:rsidRPr="00E301B4">
        <w:rPr>
          <w:rFonts w:ascii="GHEA Grapalat" w:hAnsi="GHEA Grapalat" w:cs="Sylfaen"/>
          <w:lang w:val="hy-AM"/>
        </w:rPr>
        <w:softHyphen/>
        <w:t>կանք ստանալու, ընտանեկան կար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գա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վիճակի վե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րաբերյալ տեղեկանք տալու, քաղաքացիա</w:t>
      </w:r>
      <w:r w:rsidR="00E301B4" w:rsidRPr="00E301B4">
        <w:rPr>
          <w:rFonts w:ascii="GHEA Grapalat" w:hAnsi="GHEA Grapalat" w:cs="Sylfaen"/>
          <w:lang w:val="hy-AM"/>
        </w:rPr>
        <w:softHyphen/>
        <w:t>կան կացության ակտերի գրանցման մեջ ուղղում, լրացում կամ փոփոխու</w:t>
      </w:r>
      <w:r w:rsidR="00E301B4" w:rsidRPr="00E301B4">
        <w:rPr>
          <w:rFonts w:ascii="GHEA Grapalat" w:hAnsi="GHEA Grapalat" w:cs="Sylfaen"/>
          <w:lang w:val="hy-AM"/>
        </w:rPr>
        <w:softHyphen/>
        <w:t>թյուն կատարելու վերաբերյալ տեղեկանք տալու,</w:t>
      </w:r>
      <w:r w:rsidR="00E301B4" w:rsidRPr="00E301B4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E301B4" w:rsidRPr="00E301B4">
        <w:rPr>
          <w:rFonts w:ascii="GHEA Grapalat" w:hAnsi="GHEA Grapalat" w:cs="Sylfaen"/>
          <w:lang w:val="hy-AM"/>
        </w:rPr>
        <w:t>ֆիզի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կա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կան անձանց հաշ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վառման հասցե</w:t>
      </w:r>
      <w:r w:rsidR="00E301B4" w:rsidRPr="00E301B4">
        <w:rPr>
          <w:rFonts w:ascii="GHEA Grapalat" w:hAnsi="GHEA Grapalat" w:cs="Sylfaen"/>
          <w:lang w:val="hy-AM"/>
        </w:rPr>
        <w:softHyphen/>
        <w:t xml:space="preserve">ների վերաբերյալ </w:t>
      </w:r>
      <w:r w:rsidRPr="00E301B4">
        <w:rPr>
          <w:rFonts w:ascii="GHEA Grapalat" w:hAnsi="GHEA Grapalat"/>
          <w:lang w:val="af-ZA"/>
        </w:rPr>
        <w:t>Հայաստանի Հանրապետության</w:t>
      </w:r>
      <w:r w:rsidR="00E301B4" w:rsidRPr="00E301B4">
        <w:rPr>
          <w:rFonts w:ascii="GHEA Grapalat" w:hAnsi="GHEA Grapalat" w:cs="Sylfaen"/>
          <w:lang w:val="hy-AM"/>
        </w:rPr>
        <w:t xml:space="preserve"> ոստիկանու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թյան մար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մին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ների կողմից տեղեկանք տալու, քաղաքացու ողջ լինելու, որոշակի վայրում գտնվելու և այլ տե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ղե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կանքների ձևակերպման և հաստատման, ինչ</w:t>
      </w:r>
      <w:r w:rsidR="00E301B4" w:rsidRPr="00E301B4">
        <w:rPr>
          <w:rFonts w:ascii="GHEA Grapalat" w:hAnsi="GHEA Grapalat" w:cs="Sylfaen"/>
          <w:lang w:val="hy-AM"/>
        </w:rPr>
        <w:softHyphen/>
        <w:t>պես նաև փաստա</w:t>
      </w:r>
      <w:r w:rsidR="00E301B4" w:rsidRPr="00E301B4">
        <w:rPr>
          <w:rFonts w:ascii="GHEA Grapalat" w:hAnsi="GHEA Grapalat" w:cs="Sylfaen"/>
          <w:lang w:val="hy-AM"/>
        </w:rPr>
        <w:softHyphen/>
        <w:t>թղթեր և (կամ) տեղեկատվություն պա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հանջ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ելու և դրանց հիման վրա տեղե</w:t>
      </w:r>
      <w:r w:rsidR="00E301B4" w:rsidRPr="00E301B4">
        <w:rPr>
          <w:rFonts w:ascii="GHEA Grapalat" w:hAnsi="GHEA Grapalat" w:cs="Sylfaen"/>
          <w:lang w:val="hy-AM"/>
        </w:rPr>
        <w:softHyphen/>
        <w:t>կանք</w:t>
      </w:r>
      <w:r w:rsidR="00E301B4" w:rsidRPr="00E301B4">
        <w:rPr>
          <w:rFonts w:ascii="GHEA Grapalat" w:hAnsi="GHEA Grapalat" w:cs="Sylfaen"/>
          <w:lang w:val="hy-AM"/>
        </w:rPr>
        <w:softHyphen/>
        <w:t>ներ ձևակեր</w:t>
      </w:r>
      <w:r w:rsidR="00E301B4" w:rsidRPr="00E301B4">
        <w:rPr>
          <w:rFonts w:ascii="GHEA Grapalat" w:hAnsi="GHEA Grapalat" w:cs="Sylfaen"/>
          <w:lang w:val="hy-AM"/>
        </w:rPr>
        <w:softHyphen/>
        <w:t>պելու համար պե</w:t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 xml:space="preserve">տական տուրք </w:t>
      </w:r>
      <w:r w:rsidR="00E301B4">
        <w:rPr>
          <w:rFonts w:ascii="GHEA Grapalat" w:hAnsi="GHEA Grapalat" w:cs="Sylfaen"/>
          <w:lang w:val="hy-AM"/>
        </w:rPr>
        <w:t>չ</w:t>
      </w:r>
      <w:r w:rsidR="00E301B4" w:rsidRPr="00E301B4">
        <w:rPr>
          <w:rFonts w:ascii="GHEA Grapalat" w:hAnsi="GHEA Grapalat" w:cs="Sylfaen"/>
          <w:lang w:val="hy-AM"/>
        </w:rPr>
        <w:t>գանձ</w:t>
      </w:r>
      <w:r w:rsidR="00E301B4">
        <w:rPr>
          <w:rFonts w:ascii="GHEA Grapalat" w:hAnsi="GHEA Grapalat" w:cs="Sylfaen"/>
        </w:rPr>
        <w:t>ել</w:t>
      </w:r>
      <w:r w:rsidR="00E301B4" w:rsidRPr="00E301B4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</w:rPr>
        <w:t xml:space="preserve"> Համաձայն </w:t>
      </w:r>
      <w:r w:rsidR="00E301B4" w:rsidRPr="00E301B4">
        <w:rPr>
          <w:rFonts w:ascii="GHEA Grapalat" w:hAnsi="GHEA Grapalat" w:cs="Sylfaen"/>
          <w:lang w:val="hy-AM"/>
        </w:rPr>
        <w:t>նախագծի ընդունման հիմնավորման</w:t>
      </w:r>
      <w:r>
        <w:rPr>
          <w:rFonts w:ascii="GHEA Grapalat" w:hAnsi="GHEA Grapalat" w:cs="Sylfaen"/>
        </w:rPr>
        <w:t>՝</w:t>
      </w:r>
      <w:r w:rsidR="00E301B4" w:rsidRPr="00E301B4">
        <w:rPr>
          <w:rFonts w:ascii="GHEA Grapalat" w:hAnsi="GHEA Grapalat" w:cs="Sylfaen"/>
          <w:lang w:val="hy-AM"/>
        </w:rPr>
        <w:t xml:space="preserve"> </w:t>
      </w:r>
      <w:r w:rsidR="00E301B4">
        <w:rPr>
          <w:rFonts w:ascii="GHEA Grapalat" w:hAnsi="GHEA Grapalat" w:cs="Sylfaen"/>
        </w:rPr>
        <w:t>առաջարկվող</w:t>
      </w:r>
      <w:r w:rsidR="00E301B4" w:rsidRPr="00E301B4">
        <w:rPr>
          <w:rFonts w:ascii="GHEA Grapalat" w:hAnsi="GHEA Grapalat" w:cs="Sylfaen"/>
          <w:lang w:val="hy-AM"/>
        </w:rPr>
        <w:t xml:space="preserve"> փո</w:t>
      </w:r>
      <w:r w:rsidR="00E301B4">
        <w:rPr>
          <w:rFonts w:ascii="GHEA Grapalat" w:hAnsi="GHEA Grapalat" w:cs="Sylfaen"/>
        </w:rPr>
        <w:softHyphen/>
      </w:r>
      <w:r w:rsidR="00E301B4">
        <w:rPr>
          <w:rFonts w:ascii="GHEA Grapalat" w:hAnsi="GHEA Grapalat" w:cs="Sylfaen"/>
        </w:rPr>
        <w:softHyphen/>
      </w:r>
      <w:r w:rsidR="008148C0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t>փոխու</w:t>
      </w:r>
      <w:r w:rsidR="00E301B4">
        <w:rPr>
          <w:rFonts w:ascii="GHEA Grapalat" w:hAnsi="GHEA Grapalat" w:cs="Sylfaen"/>
        </w:rPr>
        <w:softHyphen/>
      </w:r>
      <w:r w:rsidR="00E301B4" w:rsidRPr="00E301B4">
        <w:rPr>
          <w:rFonts w:ascii="GHEA Grapalat" w:hAnsi="GHEA Grapalat" w:cs="Sylfaen"/>
          <w:lang w:val="hy-AM"/>
        </w:rPr>
        <w:softHyphen/>
        <w:t>թյուն</w:t>
      </w:r>
      <w:r w:rsidR="00E301B4" w:rsidRPr="00E301B4">
        <w:rPr>
          <w:rFonts w:ascii="GHEA Grapalat" w:hAnsi="GHEA Grapalat" w:cs="Sylfaen"/>
          <w:lang w:val="hy-AM"/>
        </w:rPr>
        <w:softHyphen/>
      </w:r>
      <w:r w:rsidR="00E301B4" w:rsidRPr="00E301B4">
        <w:rPr>
          <w:rFonts w:ascii="GHEA Grapalat" w:hAnsi="GHEA Grapalat" w:cs="Sylfaen"/>
          <w:lang w:val="hy-AM"/>
        </w:rPr>
        <w:softHyphen/>
        <w:t>ների անհրաժեշտությունը պայմանավորված է բնակչության սոցիալ-տնտե</w:t>
      </w:r>
      <w:r w:rsidR="00E301B4" w:rsidRPr="00E301B4">
        <w:rPr>
          <w:rFonts w:ascii="GHEA Grapalat" w:hAnsi="GHEA Grapalat" w:cs="Sylfaen"/>
          <w:lang w:val="hy-AM"/>
        </w:rPr>
        <w:softHyphen/>
        <w:t>սա</w:t>
      </w:r>
      <w:r w:rsidR="00E301B4" w:rsidRPr="00E301B4">
        <w:rPr>
          <w:rFonts w:ascii="GHEA Grapalat" w:hAnsi="GHEA Grapalat" w:cs="Sylfaen"/>
          <w:lang w:val="hy-AM"/>
        </w:rPr>
        <w:softHyphen/>
        <w:t>կան ծանր վիճա</w:t>
      </w:r>
      <w:r w:rsidR="00E301B4" w:rsidRPr="00E301B4">
        <w:rPr>
          <w:rFonts w:ascii="GHEA Grapalat" w:hAnsi="GHEA Grapalat" w:cs="Sylfaen"/>
          <w:lang w:val="hy-AM"/>
        </w:rPr>
        <w:softHyphen/>
        <w:t xml:space="preserve">կով, ինչպես նաև, այն հանգամանքով, որ </w:t>
      </w:r>
      <w:r w:rsidR="00E301B4" w:rsidRPr="00E301B4">
        <w:rPr>
          <w:rFonts w:ascii="GHEA Grapalat" w:hAnsi="GHEA Grapalat"/>
          <w:lang w:val="hy-AM" w:eastAsia="ru-RU"/>
        </w:rPr>
        <w:t>պետական մարմին</w:t>
      </w:r>
      <w:r w:rsidR="00E301B4" w:rsidRPr="00E301B4">
        <w:rPr>
          <w:rFonts w:ascii="GHEA Grapalat" w:hAnsi="GHEA Grapalat"/>
          <w:lang w:val="hy-AM" w:eastAsia="ru-RU"/>
        </w:rPr>
        <w:softHyphen/>
        <w:t>ների վերո</w:t>
      </w:r>
      <w:r w:rsidR="00E301B4" w:rsidRPr="00E301B4">
        <w:rPr>
          <w:rFonts w:ascii="GHEA Grapalat" w:hAnsi="GHEA Grapalat"/>
          <w:lang w:val="hy-AM" w:eastAsia="ru-RU"/>
        </w:rPr>
        <w:softHyphen/>
        <w:t xml:space="preserve">նշյալ </w:t>
      </w:r>
      <w:r w:rsidR="00E301B4" w:rsidRPr="00E301B4">
        <w:rPr>
          <w:rFonts w:ascii="GHEA Grapalat" w:hAnsi="GHEA Grapalat"/>
          <w:lang w:val="hy-AM" w:eastAsia="ru-RU"/>
        </w:rPr>
        <w:lastRenderedPageBreak/>
        <w:t>ծա</w:t>
      </w:r>
      <w:r w:rsidR="008148C0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ռայություն</w:t>
      </w:r>
      <w:r w:rsidR="00E301B4" w:rsidRPr="00E301B4">
        <w:rPr>
          <w:rFonts w:ascii="GHEA Grapalat" w:hAnsi="GHEA Grapalat"/>
          <w:lang w:val="hy-AM" w:eastAsia="ru-RU"/>
        </w:rPr>
        <w:softHyphen/>
        <w:t>ները կամ գործողությունները չեն առաջացնում համապա</w:t>
      </w:r>
      <w:r w:rsidR="00E301B4" w:rsidRPr="00E301B4">
        <w:rPr>
          <w:rFonts w:ascii="GHEA Grapalat" w:hAnsi="GHEA Grapalat"/>
          <w:lang w:val="hy-AM" w:eastAsia="ru-RU"/>
        </w:rPr>
        <w:softHyphen/>
        <w:t>տաս</w:t>
      </w:r>
      <w:r w:rsidR="00E301B4" w:rsidRPr="00E301B4">
        <w:rPr>
          <w:rFonts w:ascii="GHEA Grapalat" w:hAnsi="GHEA Grapalat"/>
          <w:lang w:val="hy-AM" w:eastAsia="ru-RU"/>
        </w:rPr>
        <w:softHyphen/>
        <w:t>խան ծախսեր:</w:t>
      </w:r>
      <w:r w:rsidR="00651D42">
        <w:rPr>
          <w:rFonts w:ascii="GHEA Grapalat" w:hAnsi="GHEA Grapalat"/>
          <w:lang w:eastAsia="ru-RU"/>
        </w:rPr>
        <w:t xml:space="preserve"> Նա</w:t>
      </w:r>
      <w:r w:rsidR="00651D42">
        <w:rPr>
          <w:rFonts w:ascii="GHEA Grapalat" w:hAnsi="GHEA Grapalat"/>
          <w:lang w:eastAsia="ru-RU"/>
        </w:rPr>
        <w:softHyphen/>
        <w:t>խա</w:t>
      </w:r>
      <w:r w:rsidR="00651D42">
        <w:rPr>
          <w:rFonts w:ascii="GHEA Grapalat" w:hAnsi="GHEA Grapalat"/>
          <w:lang w:eastAsia="ru-RU"/>
        </w:rPr>
        <w:softHyphen/>
        <w:t>գիծը նպատակ ունի մեղմացնել հարկերի, տուրքերի, պարտադիր վճարների տեսքով բնակչության ուսերին ընկած ծանր բեռը:</w:t>
      </w:r>
    </w:p>
    <w:p w:rsidR="00E301B4" w:rsidRPr="00E301B4" w:rsidRDefault="00E301B4" w:rsidP="00E301B4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Այդ</w:t>
      </w:r>
      <w:r w:rsidRPr="00E301B4">
        <w:rPr>
          <w:rFonts w:ascii="GHEA Grapalat" w:hAnsi="GHEA Grapalat" w:cs="Sylfaen"/>
          <w:lang w:val="hy-AM"/>
        </w:rPr>
        <w:t xml:space="preserve"> կապակցությամբ հայտնում ենք</w:t>
      </w:r>
      <w:r>
        <w:rPr>
          <w:rFonts w:ascii="GHEA Grapalat" w:hAnsi="GHEA Grapalat" w:cs="Sylfaen"/>
        </w:rPr>
        <w:t xml:space="preserve"> որ</w:t>
      </w:r>
      <w:r w:rsidRPr="00E301B4">
        <w:rPr>
          <w:rFonts w:ascii="GHEA Grapalat" w:hAnsi="GHEA Grapalat" w:cs="Sylfaen"/>
          <w:lang w:val="hy-AM"/>
        </w:rPr>
        <w:t>.</w:t>
      </w:r>
    </w:p>
    <w:p w:rsidR="00E301B4" w:rsidRPr="00E301B4" w:rsidRDefault="00E301B4" w:rsidP="00E301B4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Times New Roman"/>
          <w:lang w:val="hy-AM" w:eastAsia="ru-RU"/>
        </w:rPr>
      </w:pPr>
      <w:r w:rsidRPr="00E301B4">
        <w:rPr>
          <w:rFonts w:ascii="GHEA Grapalat" w:hAnsi="GHEA Grapalat"/>
          <w:lang w:val="hy-AM" w:eastAsia="ru-RU"/>
        </w:rPr>
        <w:t>նախագծի հիմնավորմամբ նշված՝ բնակչության սոցիալ-տնտե</w:t>
      </w:r>
      <w:r w:rsidRPr="00E301B4">
        <w:rPr>
          <w:rFonts w:ascii="GHEA Grapalat" w:hAnsi="GHEA Grapalat"/>
          <w:lang w:val="hy-AM" w:eastAsia="ru-RU"/>
        </w:rPr>
        <w:softHyphen/>
        <w:t>սա</w:t>
      </w:r>
      <w:r w:rsidRPr="00E301B4">
        <w:rPr>
          <w:rFonts w:ascii="GHEA Grapalat" w:hAnsi="GHEA Grapalat"/>
          <w:lang w:val="hy-AM" w:eastAsia="ru-RU"/>
        </w:rPr>
        <w:softHyphen/>
        <w:t>կան ծանր վիճա</w:t>
      </w:r>
      <w:r w:rsidRPr="00E301B4">
        <w:rPr>
          <w:rFonts w:ascii="GHEA Grapalat" w:hAnsi="GHEA Grapalat"/>
          <w:lang w:val="hy-AM" w:eastAsia="ru-RU"/>
        </w:rPr>
        <w:softHyphen/>
        <w:t>կ</w:t>
      </w:r>
      <w:r w:rsidR="00FD7BF1">
        <w:rPr>
          <w:rFonts w:ascii="GHEA Grapalat" w:hAnsi="GHEA Grapalat"/>
          <w:lang w:eastAsia="ru-RU"/>
        </w:rPr>
        <w:t>ով</w:t>
      </w:r>
      <w:r w:rsidRPr="00E301B4">
        <w:rPr>
          <w:rFonts w:ascii="GHEA Grapalat" w:hAnsi="GHEA Grapalat"/>
          <w:lang w:val="hy-AM" w:eastAsia="ru-RU"/>
        </w:rPr>
        <w:t xml:space="preserve"> չեն հիմնավորվում նախագծով ներկայացված առա</w:t>
      </w:r>
      <w:r w:rsidRPr="00E301B4">
        <w:rPr>
          <w:rFonts w:ascii="GHEA Grapalat" w:hAnsi="GHEA Grapalat"/>
          <w:lang w:val="hy-AM" w:eastAsia="ru-RU"/>
        </w:rPr>
        <w:softHyphen/>
        <w:t>ջար</w:t>
      </w:r>
      <w:r w:rsidRPr="00E301B4">
        <w:rPr>
          <w:rFonts w:ascii="GHEA Grapalat" w:hAnsi="GHEA Grapalat"/>
          <w:lang w:val="hy-AM" w:eastAsia="ru-RU"/>
        </w:rPr>
        <w:softHyphen/>
        <w:t>կու</w:t>
      </w:r>
      <w:r w:rsidR="00D34A34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թյուն</w:t>
      </w:r>
      <w:r w:rsidR="00D34A34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 xml:space="preserve">ները, քանի </w:t>
      </w:r>
      <w:r w:rsidR="00D34A34">
        <w:rPr>
          <w:rFonts w:ascii="GHEA Grapalat" w:hAnsi="GHEA Grapalat"/>
          <w:lang w:val="hy-AM" w:eastAsia="ru-RU"/>
        </w:rPr>
        <w:t>որ</w:t>
      </w:r>
      <w:r w:rsidR="00D34A34">
        <w:rPr>
          <w:rFonts w:ascii="GHEA Grapalat" w:hAnsi="GHEA Grapalat"/>
          <w:lang w:eastAsia="ru-RU"/>
        </w:rPr>
        <w:t>.</w:t>
      </w:r>
      <w:r w:rsidRPr="00E301B4">
        <w:rPr>
          <w:rFonts w:ascii="GHEA Grapalat" w:hAnsi="GHEA Grapalat"/>
          <w:lang w:val="hy-AM" w:eastAsia="ru-RU"/>
        </w:rPr>
        <w:t xml:space="preserve"> </w:t>
      </w:r>
    </w:p>
    <w:p w:rsidR="00E301B4" w:rsidRPr="00E301B4" w:rsidRDefault="00E301B4" w:rsidP="00E301B4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 w:eastAsia="ru-RU"/>
        </w:rPr>
      </w:pPr>
      <w:r w:rsidRPr="00E301B4">
        <w:rPr>
          <w:rFonts w:ascii="GHEA Grapalat" w:hAnsi="GHEA Grapalat"/>
          <w:lang w:val="hy-AM" w:eastAsia="ru-RU"/>
        </w:rPr>
        <w:t xml:space="preserve">նախագծով առաջարկվում է վերացնել պետական մարմինների կողմից մատուցվող այն ծառայությունների համար պետական տուրքը, որի </w:t>
      </w:r>
      <w:r w:rsidR="00F61F2D">
        <w:rPr>
          <w:rFonts w:ascii="GHEA Grapalat" w:hAnsi="GHEA Grapalat"/>
          <w:lang w:val="hy-AM" w:eastAsia="ru-RU"/>
        </w:rPr>
        <w:t>չափ</w:t>
      </w:r>
      <w:r w:rsidR="00F61F2D">
        <w:rPr>
          <w:rFonts w:ascii="GHEA Grapalat" w:hAnsi="GHEA Grapalat"/>
          <w:lang w:eastAsia="ru-RU"/>
        </w:rPr>
        <w:t>ը</w:t>
      </w:r>
      <w:r w:rsidRPr="00E301B4">
        <w:rPr>
          <w:rFonts w:ascii="GHEA Grapalat" w:hAnsi="GHEA Grapalat"/>
          <w:lang w:val="hy-AM" w:eastAsia="ru-RU"/>
        </w:rPr>
        <w:t xml:space="preserve"> հիմնականում չի գերազանցում երկու հազար դրամը,</w:t>
      </w:r>
    </w:p>
    <w:p w:rsidR="00E301B4" w:rsidRPr="00E301B4" w:rsidRDefault="00E301B4" w:rsidP="00E301B4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 w:eastAsia="ru-RU"/>
        </w:rPr>
      </w:pPr>
      <w:r w:rsidRPr="00E301B4">
        <w:rPr>
          <w:rFonts w:ascii="GHEA Grapalat" w:hAnsi="GHEA Grapalat"/>
          <w:lang w:val="hy-AM" w:eastAsia="ru-RU"/>
        </w:rPr>
        <w:t xml:space="preserve">նախագծով առաջարկվում է վերացնել պետական մարմինների կողմից մատուցվող </w:t>
      </w:r>
      <w:r w:rsidR="00F61F2D">
        <w:rPr>
          <w:rFonts w:ascii="GHEA Grapalat" w:hAnsi="GHEA Grapalat"/>
          <w:lang w:eastAsia="ru-RU"/>
        </w:rPr>
        <w:t xml:space="preserve">այն </w:t>
      </w:r>
      <w:r w:rsidRPr="00E301B4">
        <w:rPr>
          <w:rFonts w:ascii="GHEA Grapalat" w:hAnsi="GHEA Grapalat"/>
          <w:lang w:val="hy-AM" w:eastAsia="ru-RU"/>
        </w:rPr>
        <w:t>ծառայությունների համար պետական տուրքը, որոնք իրենց բնույթով այնպիսին են, որ քաղաքացիները դրանցից օգտվում են հազվադեպ, հետևաբար դրանց համար սահ</w:t>
      </w:r>
      <w:r w:rsidR="008148C0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մանված հազար կամ երկու հազար դրամի չափով պետական տուրքը, կարծում ենք, այդ քա</w:t>
      </w:r>
      <w:r w:rsidR="008148C0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ղա</w:t>
      </w:r>
      <w:r w:rsidRPr="00E301B4">
        <w:rPr>
          <w:rFonts w:ascii="GHEA Grapalat" w:hAnsi="GHEA Grapalat"/>
          <w:lang w:val="hy-AM" w:eastAsia="ru-RU"/>
        </w:rPr>
        <w:softHyphen/>
        <w:t>քացիների համար էական ֆինանսական բեռ համարվել չի կարող,</w:t>
      </w:r>
    </w:p>
    <w:p w:rsidR="00E301B4" w:rsidRPr="00E301B4" w:rsidRDefault="00E301B4" w:rsidP="00E301B4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 w:eastAsia="ru-RU"/>
        </w:rPr>
      </w:pPr>
      <w:r w:rsidRPr="00E301B4">
        <w:rPr>
          <w:rFonts w:ascii="GHEA Grapalat" w:hAnsi="GHEA Grapalat" w:cs="Sylfaen"/>
          <w:lang w:val="hy-AM"/>
        </w:rPr>
        <w:t xml:space="preserve">նախագծով առաջարկվում է վերացնել պետական մարմինների կողմից մատուցվող </w:t>
      </w:r>
      <w:r w:rsidR="00651D42">
        <w:rPr>
          <w:rFonts w:ascii="GHEA Grapalat" w:hAnsi="GHEA Grapalat" w:cs="Sylfaen"/>
        </w:rPr>
        <w:t>այն</w:t>
      </w:r>
      <w:r w:rsidRPr="00E301B4">
        <w:rPr>
          <w:rFonts w:ascii="GHEA Grapalat" w:hAnsi="GHEA Grapalat" w:cs="Sylfaen"/>
          <w:lang w:val="hy-AM"/>
        </w:rPr>
        <w:t xml:space="preserve"> ծառայությունների համար պետական տուրքը, որոնց մասով «Պետական տուրքի մա</w:t>
      </w:r>
      <w:r w:rsidR="00FD7BF1">
        <w:rPr>
          <w:rFonts w:ascii="GHEA Grapalat" w:hAnsi="GHEA Grapalat" w:cs="Sylfaen"/>
        </w:rPr>
        <w:softHyphen/>
      </w:r>
      <w:r w:rsidR="008148C0">
        <w:rPr>
          <w:rFonts w:ascii="GHEA Grapalat" w:hAnsi="GHEA Grapalat" w:cs="Sylfaen"/>
        </w:rPr>
        <w:softHyphen/>
      </w:r>
      <w:r w:rsidRPr="00E301B4">
        <w:rPr>
          <w:rFonts w:ascii="GHEA Grapalat" w:hAnsi="GHEA Grapalat" w:cs="Sylfaen"/>
          <w:lang w:val="hy-AM"/>
        </w:rPr>
        <w:t xml:space="preserve">սին» </w:t>
      </w:r>
      <w:r w:rsidR="00D34A34" w:rsidRPr="00E301B4">
        <w:rPr>
          <w:rFonts w:ascii="GHEA Grapalat" w:hAnsi="GHEA Grapalat"/>
          <w:lang w:val="af-ZA"/>
        </w:rPr>
        <w:t>Հա</w:t>
      </w:r>
      <w:r w:rsidR="00651D42">
        <w:rPr>
          <w:rFonts w:ascii="GHEA Grapalat" w:hAnsi="GHEA Grapalat"/>
          <w:lang w:val="af-ZA"/>
        </w:rPr>
        <w:softHyphen/>
      </w:r>
      <w:r w:rsidR="00D34A34" w:rsidRPr="00E301B4">
        <w:rPr>
          <w:rFonts w:ascii="GHEA Grapalat" w:hAnsi="GHEA Grapalat"/>
          <w:lang w:val="af-ZA"/>
        </w:rPr>
        <w:t>յաստանի Հանրապետության</w:t>
      </w:r>
      <w:r w:rsidRPr="00E301B4">
        <w:rPr>
          <w:rFonts w:ascii="GHEA Grapalat" w:hAnsi="GHEA Grapalat" w:cs="Sylfaen"/>
          <w:lang w:val="hy-AM"/>
        </w:rPr>
        <w:t xml:space="preserve"> օրենքով արդեն իսկ սահմանված են արտո</w:t>
      </w:r>
      <w:r w:rsidR="00FD7BF1">
        <w:rPr>
          <w:rFonts w:ascii="GHEA Grapalat" w:hAnsi="GHEA Grapalat" w:cs="Sylfaen"/>
        </w:rPr>
        <w:softHyphen/>
      </w:r>
      <w:r w:rsidRPr="00E301B4">
        <w:rPr>
          <w:rFonts w:ascii="GHEA Grapalat" w:hAnsi="GHEA Grapalat" w:cs="Sylfaen"/>
          <w:lang w:val="hy-AM"/>
        </w:rPr>
        <w:t>նություն</w:t>
      </w:r>
      <w:r w:rsidR="00FD7BF1">
        <w:rPr>
          <w:rFonts w:ascii="GHEA Grapalat" w:hAnsi="GHEA Grapalat" w:cs="Sylfaen"/>
        </w:rPr>
        <w:softHyphen/>
      </w:r>
      <w:r w:rsidRPr="00E301B4">
        <w:rPr>
          <w:rFonts w:ascii="GHEA Grapalat" w:hAnsi="GHEA Grapalat" w:cs="Sylfaen"/>
          <w:lang w:val="hy-AM"/>
        </w:rPr>
        <w:t>ներ: Մաս</w:t>
      </w:r>
      <w:r w:rsidR="00651D42">
        <w:rPr>
          <w:rFonts w:ascii="GHEA Grapalat" w:hAnsi="GHEA Grapalat" w:cs="Sylfaen"/>
        </w:rPr>
        <w:softHyphen/>
      </w:r>
      <w:r w:rsidRPr="00E301B4">
        <w:rPr>
          <w:rFonts w:ascii="GHEA Grapalat" w:hAnsi="GHEA Grapalat" w:cs="Sylfaen"/>
          <w:lang w:val="hy-AM"/>
        </w:rPr>
        <w:t>նավորապես, «Պետա</w:t>
      </w:r>
      <w:r w:rsidRPr="00E301B4">
        <w:rPr>
          <w:rFonts w:ascii="GHEA Grapalat" w:hAnsi="GHEA Grapalat" w:cs="Sylfaen"/>
          <w:lang w:val="hy-AM"/>
        </w:rPr>
        <w:softHyphen/>
        <w:t xml:space="preserve">կան տուրքի մասին» </w:t>
      </w:r>
      <w:r w:rsidR="00D34A34" w:rsidRPr="00E301B4">
        <w:rPr>
          <w:rFonts w:ascii="GHEA Grapalat" w:hAnsi="GHEA Grapalat"/>
          <w:lang w:val="af-ZA"/>
        </w:rPr>
        <w:t>Հայաստանի Հանրապետության</w:t>
      </w:r>
      <w:r w:rsidRPr="00E301B4">
        <w:rPr>
          <w:rFonts w:ascii="GHEA Grapalat" w:hAnsi="GHEA Grapalat" w:cs="Sylfaen"/>
          <w:lang w:val="hy-AM"/>
        </w:rPr>
        <w:t xml:space="preserve"> օրենքի </w:t>
      </w:r>
      <w:r w:rsidR="00651D42">
        <w:rPr>
          <w:rFonts w:ascii="GHEA Grapalat" w:hAnsi="GHEA Grapalat" w:cs="Sylfaen"/>
        </w:rPr>
        <w:t xml:space="preserve">    </w:t>
      </w:r>
      <w:r w:rsidRPr="00E301B4">
        <w:rPr>
          <w:rFonts w:ascii="GHEA Grapalat" w:hAnsi="GHEA Grapalat"/>
          <w:lang w:val="hy-AM" w:eastAsia="ru-RU"/>
        </w:rPr>
        <w:t>26-րդ հոդվածի 4-րդ մասի համաձայն, պետական տուրքի գծով արտոնություն է սահմանված միայ</w:t>
      </w:r>
      <w:r w:rsidR="00FD7BF1">
        <w:rPr>
          <w:rFonts w:ascii="GHEA Grapalat" w:hAnsi="GHEA Grapalat"/>
          <w:lang w:eastAsia="ru-RU"/>
        </w:rPr>
        <w:softHyphen/>
      </w:r>
      <w:r w:rsidR="008148C0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նակ կենսաթոշակառուների, առաջին և երկրորդ խմբի հաշմանդամների և ընտանիք</w:t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նե</w:t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րի անապահովության գնահատման համա</w:t>
      </w:r>
      <w:r w:rsidRPr="00E301B4">
        <w:rPr>
          <w:rFonts w:ascii="GHEA Grapalat" w:hAnsi="GHEA Grapalat"/>
          <w:lang w:val="hy-AM" w:eastAsia="ru-RU"/>
        </w:rPr>
        <w:softHyphen/>
        <w:t>կար</w:t>
      </w:r>
      <w:r w:rsidRPr="00E301B4">
        <w:rPr>
          <w:rFonts w:ascii="GHEA Grapalat" w:hAnsi="GHEA Grapalat"/>
          <w:lang w:val="hy-AM" w:eastAsia="ru-RU"/>
        </w:rPr>
        <w:softHyphen/>
        <w:t>գում հաշ</w:t>
      </w:r>
      <w:r w:rsidRPr="00E301B4">
        <w:rPr>
          <w:rFonts w:ascii="GHEA Grapalat" w:hAnsi="GHEA Grapalat"/>
          <w:lang w:val="hy-AM" w:eastAsia="ru-RU"/>
        </w:rPr>
        <w:softHyphen/>
        <w:t xml:space="preserve">վառվող անձանց </w:t>
      </w:r>
      <w:r w:rsidR="00D34A34" w:rsidRPr="00E301B4">
        <w:rPr>
          <w:rFonts w:ascii="GHEA Grapalat" w:hAnsi="GHEA Grapalat"/>
          <w:lang w:val="af-ZA"/>
        </w:rPr>
        <w:t>Հայաստանի Հան</w:t>
      </w:r>
      <w:r w:rsidR="00FD7BF1">
        <w:rPr>
          <w:rFonts w:ascii="GHEA Grapalat" w:hAnsi="GHEA Grapalat"/>
          <w:lang w:val="af-ZA"/>
        </w:rPr>
        <w:softHyphen/>
      </w:r>
      <w:r w:rsidR="00D34A34" w:rsidRPr="00E301B4">
        <w:rPr>
          <w:rFonts w:ascii="GHEA Grapalat" w:hAnsi="GHEA Grapalat"/>
          <w:lang w:val="af-ZA"/>
        </w:rPr>
        <w:t>րա</w:t>
      </w:r>
      <w:r w:rsidR="00FD7BF1">
        <w:rPr>
          <w:rFonts w:ascii="GHEA Grapalat" w:hAnsi="GHEA Grapalat"/>
          <w:lang w:val="af-ZA"/>
        </w:rPr>
        <w:softHyphen/>
      </w:r>
      <w:r w:rsidR="008148C0">
        <w:rPr>
          <w:rFonts w:ascii="GHEA Grapalat" w:hAnsi="GHEA Grapalat"/>
          <w:lang w:val="af-ZA"/>
        </w:rPr>
        <w:softHyphen/>
      </w:r>
      <w:r w:rsidR="00D34A34" w:rsidRPr="00E301B4">
        <w:rPr>
          <w:rFonts w:ascii="GHEA Grapalat" w:hAnsi="GHEA Grapalat"/>
          <w:lang w:val="af-ZA"/>
        </w:rPr>
        <w:t>պե</w:t>
      </w:r>
      <w:r w:rsidR="00FD7BF1">
        <w:rPr>
          <w:rFonts w:ascii="GHEA Grapalat" w:hAnsi="GHEA Grapalat"/>
          <w:lang w:val="af-ZA"/>
        </w:rPr>
        <w:softHyphen/>
      </w:r>
      <w:r w:rsidR="00D34A34" w:rsidRPr="00E301B4">
        <w:rPr>
          <w:rFonts w:ascii="GHEA Grapalat" w:hAnsi="GHEA Grapalat"/>
          <w:lang w:val="af-ZA"/>
        </w:rPr>
        <w:t>տության</w:t>
      </w:r>
      <w:r w:rsidRPr="00E301B4">
        <w:rPr>
          <w:rFonts w:ascii="GHEA Grapalat" w:hAnsi="GHEA Grapalat"/>
          <w:lang w:val="hy-AM" w:eastAsia="ru-RU"/>
        </w:rPr>
        <w:t xml:space="preserve"> ոստիկանության մարմինների կողմից տրվող վերջին</w:t>
      </w:r>
      <w:r w:rsidRPr="00E301B4">
        <w:rPr>
          <w:rFonts w:ascii="GHEA Grapalat" w:hAnsi="GHEA Grapalat"/>
          <w:lang w:val="hy-AM" w:eastAsia="ru-RU"/>
        </w:rPr>
        <w:softHyphen/>
        <w:t>նե</w:t>
      </w:r>
      <w:r w:rsidRPr="00E301B4">
        <w:rPr>
          <w:rFonts w:ascii="GHEA Grapalat" w:hAnsi="GHEA Grapalat"/>
          <w:lang w:val="hy-AM" w:eastAsia="ru-RU"/>
        </w:rPr>
        <w:softHyphen/>
        <w:t>րիս հաշվառման հաս</w:t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ցե</w:t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ների վերաբերյալ տեղեկանքների մասով: Միաժամանակ, ֆիզիկական անձանց հաշվառ</w:t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 xml:space="preserve">ման հասցեների վերաբերյալ </w:t>
      </w:r>
      <w:r w:rsidR="00D34A34" w:rsidRPr="00E301B4">
        <w:rPr>
          <w:rFonts w:ascii="GHEA Grapalat" w:hAnsi="GHEA Grapalat"/>
          <w:lang w:val="af-ZA"/>
        </w:rPr>
        <w:t>Հայաստանի Հանրապետության</w:t>
      </w:r>
      <w:r w:rsidR="00D34A34" w:rsidRPr="00E301B4">
        <w:rPr>
          <w:rFonts w:ascii="GHEA Grapalat" w:hAnsi="GHEA Grapalat"/>
          <w:lang w:val="hy-AM" w:eastAsia="ru-RU"/>
        </w:rPr>
        <w:t xml:space="preserve"> </w:t>
      </w:r>
      <w:r w:rsidRPr="00E301B4">
        <w:rPr>
          <w:rFonts w:ascii="GHEA Grapalat" w:hAnsi="GHEA Grapalat"/>
          <w:lang w:val="hy-AM" w:eastAsia="ru-RU"/>
        </w:rPr>
        <w:t>ոստիկանու</w:t>
      </w:r>
      <w:r w:rsidRPr="00E301B4">
        <w:rPr>
          <w:rFonts w:ascii="GHEA Grapalat" w:hAnsi="GHEA Grapalat"/>
          <w:lang w:val="hy-AM" w:eastAsia="ru-RU"/>
        </w:rPr>
        <w:softHyphen/>
        <w:t>թյան մար</w:t>
      </w:r>
      <w:r w:rsidRPr="00E301B4">
        <w:rPr>
          <w:rFonts w:ascii="GHEA Grapalat" w:hAnsi="GHEA Grapalat"/>
          <w:lang w:val="hy-AM" w:eastAsia="ru-RU"/>
        </w:rPr>
        <w:softHyphen/>
        <w:t>մին</w:t>
      </w:r>
      <w:r w:rsidRPr="00E301B4">
        <w:rPr>
          <w:rFonts w:ascii="GHEA Grapalat" w:hAnsi="GHEA Grapalat"/>
          <w:lang w:val="hy-AM" w:eastAsia="ru-RU"/>
        </w:rPr>
        <w:softHyphen/>
        <w:t>ների կող</w:t>
      </w:r>
      <w:r w:rsidRPr="00E301B4">
        <w:rPr>
          <w:rFonts w:ascii="GHEA Grapalat" w:hAnsi="GHEA Grapalat"/>
          <w:lang w:val="hy-AM" w:eastAsia="ru-RU"/>
        </w:rPr>
        <w:softHyphen/>
      </w:r>
      <w:r w:rsidR="00FD7BF1">
        <w:rPr>
          <w:rFonts w:ascii="GHEA Grapalat" w:hAnsi="GHEA Grapalat"/>
          <w:lang w:eastAsia="ru-RU"/>
        </w:rPr>
        <w:softHyphen/>
      </w:r>
      <w:r w:rsidR="008148C0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մից տեղեկանք տալու համար բացառություն է սահմանված Հայաստանի Հանրապետու</w:t>
      </w:r>
      <w:r w:rsidRPr="00E301B4">
        <w:rPr>
          <w:rFonts w:ascii="GHEA Grapalat" w:hAnsi="GHEA Grapalat"/>
          <w:lang w:val="hy-AM" w:eastAsia="ru-RU"/>
        </w:rPr>
        <w:softHyphen/>
        <w:t>թյան տասն</w:t>
      </w:r>
      <w:r w:rsidRPr="00E301B4">
        <w:rPr>
          <w:rFonts w:ascii="GHEA Grapalat" w:hAnsi="GHEA Grapalat"/>
          <w:lang w:val="hy-AM" w:eastAsia="ru-RU"/>
        </w:rPr>
        <w:softHyphen/>
      </w:r>
      <w:r w:rsidRPr="00E301B4">
        <w:rPr>
          <w:rFonts w:ascii="GHEA Grapalat" w:hAnsi="GHEA Grapalat"/>
          <w:lang w:val="hy-AM" w:eastAsia="ru-RU"/>
        </w:rPr>
        <w:softHyphen/>
      </w:r>
      <w:r w:rsidRPr="00E301B4">
        <w:rPr>
          <w:rFonts w:ascii="GHEA Grapalat" w:hAnsi="GHEA Grapalat"/>
          <w:lang w:val="hy-AM" w:eastAsia="ru-RU"/>
        </w:rPr>
        <w:softHyphen/>
        <w:t>վեց տարին չլրացած քաղաքացիների հաշվառման հասցեների վերաբերյալ կամ Հա</w:t>
      </w:r>
      <w:r w:rsidR="008148C0">
        <w:rPr>
          <w:rFonts w:ascii="GHEA Grapalat" w:hAnsi="GHEA Grapalat"/>
          <w:lang w:eastAsia="ru-RU"/>
        </w:rPr>
        <w:softHyphen/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յաս</w:t>
      </w:r>
      <w:r w:rsidR="008148C0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softHyphen/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տանի Հանրապետու</w:t>
      </w:r>
      <w:r w:rsidRPr="00E301B4">
        <w:rPr>
          <w:rFonts w:ascii="GHEA Grapalat" w:hAnsi="GHEA Grapalat"/>
          <w:lang w:val="hy-AM" w:eastAsia="ru-RU"/>
        </w:rPr>
        <w:softHyphen/>
        <w:t>թյան պետական և տեղական ինքնակառավար</w:t>
      </w:r>
      <w:r w:rsidRPr="00E301B4">
        <w:rPr>
          <w:rFonts w:ascii="GHEA Grapalat" w:hAnsi="GHEA Grapalat"/>
          <w:lang w:val="hy-AM" w:eastAsia="ru-RU"/>
        </w:rPr>
        <w:softHyphen/>
        <w:t>ման մարմին</w:t>
      </w:r>
      <w:r w:rsidRPr="00E301B4">
        <w:rPr>
          <w:rFonts w:ascii="GHEA Grapalat" w:hAnsi="GHEA Grapalat"/>
          <w:lang w:val="hy-AM" w:eastAsia="ru-RU"/>
        </w:rPr>
        <w:softHyphen/>
        <w:t>ների պահան</w:t>
      </w:r>
      <w:r w:rsidRPr="00E301B4">
        <w:rPr>
          <w:rFonts w:ascii="GHEA Grapalat" w:hAnsi="GHEA Grapalat"/>
          <w:lang w:val="hy-AM" w:eastAsia="ru-RU"/>
        </w:rPr>
        <w:softHyphen/>
        <w:t>ջով` քաղաքացիներին տրվող տեղե</w:t>
      </w:r>
      <w:r w:rsidRPr="00E301B4">
        <w:rPr>
          <w:rFonts w:ascii="GHEA Grapalat" w:hAnsi="GHEA Grapalat"/>
          <w:lang w:val="hy-AM" w:eastAsia="ru-RU"/>
        </w:rPr>
        <w:softHyphen/>
        <w:t>կանքի համար:</w:t>
      </w:r>
    </w:p>
    <w:p w:rsidR="00E301B4" w:rsidRPr="00EE42FD" w:rsidRDefault="00E301B4" w:rsidP="00EE42FD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lang w:eastAsia="ru-RU"/>
        </w:rPr>
      </w:pPr>
      <w:r w:rsidRPr="00E301B4">
        <w:rPr>
          <w:rFonts w:ascii="GHEA Grapalat" w:hAnsi="GHEA Grapalat"/>
          <w:lang w:val="hy-AM" w:eastAsia="ru-RU"/>
        </w:rPr>
        <w:t xml:space="preserve">Ինչ վերաբերում է </w:t>
      </w:r>
      <w:r w:rsidRPr="00EE42FD">
        <w:rPr>
          <w:rFonts w:ascii="GHEA Grapalat" w:hAnsi="GHEA Grapalat"/>
          <w:lang w:val="hy-AM" w:eastAsia="ru-RU"/>
        </w:rPr>
        <w:t xml:space="preserve">նախագծի հիմնավորմամբ նշված այն </w:t>
      </w:r>
      <w:r w:rsidR="00F61F2D" w:rsidRPr="00EE42FD">
        <w:rPr>
          <w:rFonts w:ascii="GHEA Grapalat" w:hAnsi="GHEA Grapalat"/>
          <w:lang w:eastAsia="ru-RU"/>
        </w:rPr>
        <w:t>դիտարկմանը</w:t>
      </w:r>
      <w:r w:rsidRPr="00EE42FD">
        <w:rPr>
          <w:rFonts w:ascii="GHEA Grapalat" w:hAnsi="GHEA Grapalat"/>
          <w:lang w:val="hy-AM" w:eastAsia="ru-RU"/>
        </w:rPr>
        <w:t>, որ պետական մարմին</w:t>
      </w:r>
      <w:r w:rsidRPr="00EE42FD">
        <w:rPr>
          <w:rFonts w:ascii="GHEA Grapalat" w:hAnsi="GHEA Grapalat"/>
          <w:lang w:val="hy-AM" w:eastAsia="ru-RU"/>
        </w:rPr>
        <w:softHyphen/>
        <w:t>ների կողմից վերո</w:t>
      </w:r>
      <w:r w:rsidRPr="00EE42FD">
        <w:rPr>
          <w:rFonts w:ascii="GHEA Grapalat" w:hAnsi="GHEA Grapalat"/>
          <w:lang w:val="hy-AM" w:eastAsia="ru-RU"/>
        </w:rPr>
        <w:softHyphen/>
        <w:t>նշյալ ծառայություն</w:t>
      </w:r>
      <w:r w:rsidRPr="00EE42FD">
        <w:rPr>
          <w:rFonts w:ascii="GHEA Grapalat" w:hAnsi="GHEA Grapalat"/>
          <w:lang w:val="hy-AM" w:eastAsia="ru-RU"/>
        </w:rPr>
        <w:softHyphen/>
        <w:t>ների մատուցումը կամ գործողությունների իրակա</w:t>
      </w:r>
      <w:r w:rsidRPr="00EE42FD">
        <w:rPr>
          <w:rFonts w:ascii="GHEA Grapalat" w:hAnsi="GHEA Grapalat"/>
          <w:lang w:val="hy-AM" w:eastAsia="ru-RU"/>
        </w:rPr>
        <w:softHyphen/>
        <w:t>նա</w:t>
      </w:r>
      <w:r w:rsidRPr="00EE42FD">
        <w:rPr>
          <w:rFonts w:ascii="GHEA Grapalat" w:hAnsi="GHEA Grapalat"/>
          <w:lang w:val="hy-AM" w:eastAsia="ru-RU"/>
        </w:rPr>
        <w:softHyphen/>
        <w:t xml:space="preserve">ցումը </w:t>
      </w:r>
      <w:r w:rsidR="00FD7BF1" w:rsidRPr="00EE42FD">
        <w:rPr>
          <w:rFonts w:ascii="GHEA Grapalat" w:hAnsi="GHEA Grapalat"/>
          <w:lang w:val="hy-AM" w:eastAsia="ru-RU"/>
        </w:rPr>
        <w:t>չ</w:t>
      </w:r>
      <w:r w:rsidR="00FD7BF1" w:rsidRPr="00EE42FD">
        <w:rPr>
          <w:rFonts w:ascii="GHEA Grapalat" w:hAnsi="GHEA Grapalat"/>
          <w:lang w:eastAsia="ru-RU"/>
        </w:rPr>
        <w:t>են</w:t>
      </w:r>
      <w:r w:rsidRPr="00EE42FD">
        <w:rPr>
          <w:rFonts w:ascii="GHEA Grapalat" w:hAnsi="GHEA Grapalat"/>
          <w:lang w:val="hy-AM" w:eastAsia="ru-RU"/>
        </w:rPr>
        <w:t xml:space="preserve"> առաջացնում համապա</w:t>
      </w:r>
      <w:r w:rsidRPr="00EE42FD">
        <w:rPr>
          <w:rFonts w:ascii="GHEA Grapalat" w:hAnsi="GHEA Grapalat"/>
          <w:lang w:val="hy-AM" w:eastAsia="ru-RU"/>
        </w:rPr>
        <w:softHyphen/>
        <w:t>տաս</w:t>
      </w:r>
      <w:r w:rsidRPr="00EE42FD">
        <w:rPr>
          <w:rFonts w:ascii="GHEA Grapalat" w:hAnsi="GHEA Grapalat"/>
          <w:lang w:val="hy-AM" w:eastAsia="ru-RU"/>
        </w:rPr>
        <w:softHyphen/>
        <w:t xml:space="preserve">խան ծախսեր, </w:t>
      </w:r>
      <w:r w:rsidR="00FD7BF1" w:rsidRPr="00EE42FD">
        <w:rPr>
          <w:rFonts w:ascii="GHEA Grapalat" w:hAnsi="GHEA Grapalat"/>
          <w:lang w:eastAsia="ru-RU"/>
        </w:rPr>
        <w:t>հիմնավորման կարիք ունի:</w:t>
      </w:r>
    </w:p>
    <w:p w:rsidR="00EE42FD" w:rsidRPr="00EE42FD" w:rsidRDefault="00EE42FD" w:rsidP="00EE42FD">
      <w:pPr>
        <w:spacing w:line="360" w:lineRule="auto"/>
        <w:ind w:firstLine="567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af-ZA"/>
        </w:rPr>
        <w:lastRenderedPageBreak/>
        <w:t xml:space="preserve">2. </w:t>
      </w:r>
      <w:r w:rsidR="0069065B">
        <w:rPr>
          <w:rFonts w:ascii="GHEA Grapalat" w:eastAsia="MS Mincho" w:hAnsi="GHEA Grapalat" w:cs="MS Mincho"/>
          <w:lang w:val="af-ZA"/>
        </w:rPr>
        <w:t xml:space="preserve">Նախագծի 1-ին հոդվածով </w:t>
      </w:r>
      <w:r w:rsidR="0069065B" w:rsidRPr="00631623">
        <w:rPr>
          <w:rFonts w:ascii="GHEA Grapalat" w:eastAsia="MS Mincho" w:hAnsi="GHEA Grapalat" w:cs="MS Mincho"/>
          <w:sz w:val="24"/>
          <w:szCs w:val="24"/>
          <w:lang w:val="af-ZA"/>
        </w:rPr>
        <w:t>«</w:t>
      </w:r>
      <w:r w:rsidR="0069065B" w:rsidRPr="00631623">
        <w:rPr>
          <w:rFonts w:ascii="GHEA Grapalat" w:eastAsia="MS Mincho" w:hAnsi="GHEA Grapalat" w:cs="MS Mincho"/>
          <w:sz w:val="24"/>
          <w:szCs w:val="24"/>
          <w:lang w:val="hy-AM"/>
        </w:rPr>
        <w:t>Պետական տուրքի մասին</w:t>
      </w:r>
      <w:r w:rsidR="0069065B" w:rsidRPr="00631623">
        <w:rPr>
          <w:rFonts w:ascii="GHEA Grapalat" w:eastAsia="MS Mincho" w:hAnsi="GHEA Grapalat" w:cs="MS Mincho"/>
          <w:sz w:val="24"/>
          <w:szCs w:val="24"/>
          <w:lang w:val="af-ZA"/>
        </w:rPr>
        <w:t>»</w:t>
      </w:r>
      <w:r w:rsidR="0069065B" w:rsidRPr="00631623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Հայաստանի Հանրա</w:t>
      </w:r>
      <w:r w:rsidR="0069065B">
        <w:rPr>
          <w:rFonts w:ascii="GHEA Grapalat" w:eastAsia="MS Mincho" w:hAnsi="GHEA Grapalat" w:cs="MS Mincho"/>
          <w:sz w:val="24"/>
          <w:szCs w:val="24"/>
        </w:rPr>
        <w:softHyphen/>
      </w:r>
      <w:r w:rsidR="0069065B" w:rsidRPr="00631623">
        <w:rPr>
          <w:rFonts w:ascii="GHEA Grapalat" w:eastAsia="MS Mincho" w:hAnsi="GHEA Grapalat" w:cs="MS Mincho"/>
          <w:sz w:val="24"/>
          <w:szCs w:val="24"/>
          <w:lang w:val="hy-AM"/>
        </w:rPr>
        <w:t>պե</w:t>
      </w:r>
      <w:r w:rsidR="0069065B">
        <w:rPr>
          <w:rFonts w:ascii="GHEA Grapalat" w:eastAsia="MS Mincho" w:hAnsi="GHEA Grapalat" w:cs="MS Mincho"/>
          <w:sz w:val="24"/>
          <w:szCs w:val="24"/>
        </w:rPr>
        <w:softHyphen/>
      </w:r>
      <w:r w:rsidR="0069065B" w:rsidRPr="00631623">
        <w:rPr>
          <w:rFonts w:ascii="GHEA Grapalat" w:eastAsia="MS Mincho" w:hAnsi="GHEA Grapalat" w:cs="MS Mincho"/>
          <w:sz w:val="24"/>
          <w:szCs w:val="24"/>
          <w:lang w:val="hy-AM"/>
        </w:rPr>
        <w:t>տու</w:t>
      </w:r>
      <w:r w:rsidR="0069065B">
        <w:rPr>
          <w:rFonts w:ascii="GHEA Grapalat" w:eastAsia="MS Mincho" w:hAnsi="GHEA Grapalat" w:cs="MS Mincho"/>
          <w:sz w:val="24"/>
          <w:szCs w:val="24"/>
        </w:rPr>
        <w:softHyphen/>
      </w:r>
      <w:r w:rsidR="0069065B" w:rsidRPr="00631623">
        <w:rPr>
          <w:rFonts w:ascii="GHEA Grapalat" w:eastAsia="MS Mincho" w:hAnsi="GHEA Grapalat" w:cs="MS Mincho"/>
          <w:sz w:val="24"/>
          <w:szCs w:val="24"/>
          <w:lang w:val="hy-AM"/>
        </w:rPr>
        <w:t xml:space="preserve">թյան օրենքի 7-րդ հոդվածի </w:t>
      </w:r>
      <w:r w:rsidR="0069065B">
        <w:rPr>
          <w:rFonts w:ascii="GHEA Grapalat" w:eastAsia="MS Mincho" w:hAnsi="GHEA Grapalat" w:cs="MS Mincho"/>
          <w:sz w:val="24"/>
          <w:szCs w:val="24"/>
          <w:lang w:val="hy-AM"/>
        </w:rPr>
        <w:t>«</w:t>
      </w:r>
      <w:r w:rsidR="0069065B" w:rsidRPr="00631623">
        <w:rPr>
          <w:rFonts w:ascii="GHEA Grapalat" w:eastAsia="MS Mincho" w:hAnsi="GHEA Grapalat" w:cs="MS Mincho"/>
          <w:sz w:val="24"/>
          <w:szCs w:val="24"/>
          <w:lang w:val="hy-AM"/>
        </w:rPr>
        <w:t>ժ</w:t>
      </w:r>
      <w:r w:rsidR="0069065B">
        <w:rPr>
          <w:rFonts w:ascii="GHEA Grapalat" w:eastAsia="MS Mincho" w:hAnsi="GHEA Grapalat" w:cs="MS Mincho"/>
          <w:sz w:val="24"/>
          <w:szCs w:val="24"/>
          <w:lang w:val="hy-AM"/>
        </w:rPr>
        <w:t>»</w:t>
      </w:r>
      <w:r w:rsidR="0069065B" w:rsidRPr="0063162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69065B">
        <w:rPr>
          <w:rFonts w:ascii="GHEA Grapalat" w:eastAsia="MS Mincho" w:hAnsi="GHEA Grapalat" w:cs="MS Mincho"/>
          <w:sz w:val="24"/>
          <w:szCs w:val="24"/>
          <w:lang w:val="hy-AM"/>
        </w:rPr>
        <w:t>կետ</w:t>
      </w:r>
      <w:r w:rsidR="0069065B">
        <w:rPr>
          <w:rFonts w:ascii="GHEA Grapalat" w:eastAsia="MS Mincho" w:hAnsi="GHEA Grapalat" w:cs="MS Mincho"/>
          <w:sz w:val="24"/>
          <w:szCs w:val="24"/>
        </w:rPr>
        <w:t>ում կատարվող</w:t>
      </w:r>
      <w:r w:rsidR="0069065B" w:rsidRPr="0063162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69065B">
        <w:rPr>
          <w:rFonts w:ascii="GHEA Grapalat" w:eastAsia="MS Mincho" w:hAnsi="GHEA Grapalat" w:cs="MS Mincho"/>
          <w:sz w:val="24"/>
          <w:szCs w:val="24"/>
        </w:rPr>
        <w:t xml:space="preserve">լրացմամբ </w:t>
      </w:r>
      <w:r w:rsidR="0069065B">
        <w:rPr>
          <w:rFonts w:ascii="GHEA Grapalat" w:eastAsia="Times New Roman" w:hAnsi="GHEA Grapalat" w:cs="Sylfaen"/>
        </w:rPr>
        <w:t>բացառություն է սահ</w:t>
      </w:r>
      <w:r w:rsidR="0069065B">
        <w:rPr>
          <w:rFonts w:ascii="GHEA Grapalat" w:eastAsia="Times New Roman" w:hAnsi="GHEA Grapalat" w:cs="Sylfaen"/>
        </w:rPr>
        <w:softHyphen/>
        <w:t>մանվում</w:t>
      </w:r>
      <w:r w:rsidR="0069065B" w:rsidRPr="00E301B4">
        <w:rPr>
          <w:rFonts w:ascii="GHEA Grapalat" w:eastAsia="Times New Roman" w:hAnsi="GHEA Grapalat" w:cs="Times New Roman"/>
        </w:rPr>
        <w:t xml:space="preserve"> </w:t>
      </w:r>
      <w:r w:rsidR="0069065B" w:rsidRPr="00E301B4">
        <w:rPr>
          <w:rFonts w:ascii="GHEA Grapalat" w:eastAsia="Times New Roman" w:hAnsi="GHEA Grapalat" w:cs="Sylfaen"/>
        </w:rPr>
        <w:t>զուտ</w:t>
      </w:r>
      <w:r w:rsidR="0069065B" w:rsidRPr="00E301B4">
        <w:rPr>
          <w:rFonts w:ascii="GHEA Grapalat" w:eastAsia="Times New Roman" w:hAnsi="GHEA Grapalat" w:cs="Times New Roman"/>
        </w:rPr>
        <w:t xml:space="preserve"> </w:t>
      </w:r>
      <w:r w:rsidR="0069065B" w:rsidRPr="00E301B4">
        <w:rPr>
          <w:rFonts w:ascii="GHEA Grapalat" w:eastAsia="Times New Roman" w:hAnsi="GHEA Grapalat" w:cs="Sylfaen"/>
        </w:rPr>
        <w:t>տեղեկատվական</w:t>
      </w:r>
      <w:r w:rsidR="0069065B" w:rsidRPr="00E301B4">
        <w:rPr>
          <w:rFonts w:ascii="GHEA Grapalat" w:eastAsia="Times New Roman" w:hAnsi="GHEA Grapalat" w:cs="Times New Roman"/>
        </w:rPr>
        <w:t xml:space="preserve"> </w:t>
      </w:r>
      <w:r w:rsidR="0069065B" w:rsidRPr="00E301B4">
        <w:rPr>
          <w:rFonts w:ascii="GHEA Grapalat" w:eastAsia="Times New Roman" w:hAnsi="GHEA Grapalat" w:cs="Sylfaen"/>
        </w:rPr>
        <w:t>բնույթի</w:t>
      </w:r>
      <w:r w:rsidR="0069065B" w:rsidRPr="00E301B4">
        <w:rPr>
          <w:rFonts w:ascii="GHEA Grapalat" w:eastAsia="Times New Roman" w:hAnsi="GHEA Grapalat" w:cs="Times New Roman"/>
        </w:rPr>
        <w:t xml:space="preserve"> </w:t>
      </w:r>
      <w:r w:rsidR="0069065B" w:rsidRPr="00E301B4">
        <w:rPr>
          <w:rFonts w:ascii="GHEA Grapalat" w:eastAsia="Times New Roman" w:hAnsi="GHEA Grapalat" w:cs="Sylfaen"/>
        </w:rPr>
        <w:t>տեղեկություններ</w:t>
      </w:r>
      <w:r w:rsidR="0069065B" w:rsidRPr="00E301B4">
        <w:rPr>
          <w:rFonts w:ascii="GHEA Grapalat" w:eastAsia="Times New Roman" w:hAnsi="GHEA Grapalat" w:cs="Times New Roman"/>
        </w:rPr>
        <w:t xml:space="preserve"> </w:t>
      </w:r>
      <w:r w:rsidR="0069065B" w:rsidRPr="00E301B4">
        <w:rPr>
          <w:rFonts w:ascii="GHEA Grapalat" w:eastAsia="Times New Roman" w:hAnsi="GHEA Grapalat" w:cs="Sylfaen"/>
        </w:rPr>
        <w:t>պարունակող</w:t>
      </w:r>
      <w:r w:rsidR="0069065B" w:rsidRPr="00E301B4">
        <w:rPr>
          <w:rFonts w:ascii="GHEA Grapalat" w:eastAsia="Times New Roman" w:hAnsi="GHEA Grapalat" w:cs="Times New Roman"/>
        </w:rPr>
        <w:t xml:space="preserve"> </w:t>
      </w:r>
      <w:r w:rsidR="0069065B" w:rsidRPr="00E301B4">
        <w:rPr>
          <w:rFonts w:ascii="GHEA Grapalat" w:eastAsia="Times New Roman" w:hAnsi="GHEA Grapalat" w:cs="Sylfaen"/>
        </w:rPr>
        <w:t>փաստաթղթերի</w:t>
      </w:r>
      <w:r w:rsidR="0069065B" w:rsidRPr="00E301B4">
        <w:rPr>
          <w:rFonts w:ascii="GHEA Grapalat" w:eastAsia="Times New Roman" w:hAnsi="GHEA Grapalat" w:cs="Times New Roman"/>
        </w:rPr>
        <w:t>`</w:t>
      </w:r>
      <w:r w:rsidR="0069065B" w:rsidRPr="00E301B4">
        <w:rPr>
          <w:rFonts w:ascii="Times New Roman" w:eastAsia="Times New Roman" w:hAnsi="Times New Roman" w:cs="Times New Roman"/>
        </w:rPr>
        <w:t> </w:t>
      </w:r>
      <w:r w:rsidR="0069065B" w:rsidRPr="00E301B4">
        <w:rPr>
          <w:rFonts w:ascii="GHEA Grapalat" w:eastAsia="Times New Roman" w:hAnsi="GHEA Grapalat" w:cs="Times New Roman"/>
        </w:rPr>
        <w:t xml:space="preserve"> </w:t>
      </w:r>
      <w:r w:rsidR="0069065B" w:rsidRPr="00E301B4">
        <w:rPr>
          <w:rFonts w:ascii="GHEA Grapalat" w:eastAsia="Times New Roman" w:hAnsi="GHEA Grapalat" w:cs="Sylfaen"/>
        </w:rPr>
        <w:t>տե</w:t>
      </w:r>
      <w:r w:rsidR="0069065B">
        <w:rPr>
          <w:rFonts w:ascii="GHEA Grapalat" w:eastAsia="Times New Roman" w:hAnsi="GHEA Grapalat" w:cs="Sylfaen"/>
        </w:rPr>
        <w:softHyphen/>
      </w:r>
      <w:r w:rsidR="0069065B" w:rsidRPr="00E301B4">
        <w:rPr>
          <w:rFonts w:ascii="GHEA Grapalat" w:eastAsia="Times New Roman" w:hAnsi="GHEA Grapalat" w:cs="Sylfaen"/>
        </w:rPr>
        <w:t>ղեկանքների</w:t>
      </w:r>
      <w:r w:rsidR="0069065B">
        <w:rPr>
          <w:rFonts w:ascii="GHEA Grapalat" w:eastAsia="Times New Roman" w:hAnsi="GHEA Grapalat" w:cs="Sylfaen"/>
        </w:rPr>
        <w:t xml:space="preserve"> տրամադրման համար: </w:t>
      </w:r>
      <w:r w:rsidR="0069065B">
        <w:rPr>
          <w:rFonts w:ascii="GHEA Grapalat" w:eastAsia="Times New Roman" w:hAnsi="GHEA Grapalat" w:cs="Times New Roman"/>
        </w:rPr>
        <w:t xml:space="preserve">Մինչդեռ </w:t>
      </w:r>
      <w:r w:rsidRPr="00EE42FD">
        <w:rPr>
          <w:rFonts w:ascii="GHEA Grapalat" w:eastAsia="MS Mincho" w:hAnsi="GHEA Grapalat" w:cs="MS Mincho"/>
          <w:lang w:val="af-ZA"/>
        </w:rPr>
        <w:t>«</w:t>
      </w:r>
      <w:r w:rsidRPr="00EE42FD">
        <w:rPr>
          <w:rFonts w:ascii="GHEA Grapalat" w:eastAsia="MS Mincho" w:hAnsi="GHEA Grapalat" w:cs="MS Mincho"/>
          <w:lang w:val="hy-AM"/>
        </w:rPr>
        <w:t>Պետական տուրքի մասին</w:t>
      </w:r>
      <w:r w:rsidRPr="00EE42FD">
        <w:rPr>
          <w:rFonts w:ascii="GHEA Grapalat" w:eastAsia="MS Mincho" w:hAnsi="GHEA Grapalat" w:cs="MS Mincho"/>
          <w:lang w:val="af-ZA"/>
        </w:rPr>
        <w:t>»</w:t>
      </w:r>
      <w:r w:rsidRPr="00EE42FD">
        <w:rPr>
          <w:rFonts w:ascii="GHEA Grapalat" w:eastAsia="MS Mincho" w:hAnsi="GHEA Grapalat" w:cs="MS Mincho"/>
          <w:lang w:val="hy-AM"/>
        </w:rPr>
        <w:t xml:space="preserve"> Հայաստանի Հան</w:t>
      </w:r>
      <w:r w:rsidR="0069065B">
        <w:rPr>
          <w:rFonts w:ascii="GHEA Grapalat" w:eastAsia="MS Mincho" w:hAnsi="GHEA Grapalat" w:cs="MS Mincho"/>
        </w:rPr>
        <w:softHyphen/>
      </w:r>
      <w:r w:rsidRPr="00EE42FD">
        <w:rPr>
          <w:rFonts w:ascii="GHEA Grapalat" w:eastAsia="MS Mincho" w:hAnsi="GHEA Grapalat" w:cs="MS Mincho"/>
          <w:lang w:val="hy-AM"/>
        </w:rPr>
        <w:t xml:space="preserve">րապետության օրենքի 12-րդ հոդվածով պետական </w:t>
      </w:r>
      <w:r w:rsidR="00BB0D8E">
        <w:rPr>
          <w:rFonts w:ascii="GHEA Grapalat" w:eastAsia="MS Mincho" w:hAnsi="GHEA Grapalat" w:cs="MS Mincho"/>
        </w:rPr>
        <w:t xml:space="preserve">տուրքի </w:t>
      </w:r>
      <w:r w:rsidRPr="00EE42FD">
        <w:rPr>
          <w:rFonts w:ascii="GHEA Grapalat" w:eastAsia="MS Mincho" w:hAnsi="GHEA Grapalat" w:cs="MS Mincho"/>
          <w:lang w:val="hy-AM"/>
        </w:rPr>
        <w:t>գանձումներ նախատեսված են իրա</w:t>
      </w:r>
      <w:r w:rsidR="0069065B">
        <w:rPr>
          <w:rFonts w:ascii="GHEA Grapalat" w:eastAsia="MS Mincho" w:hAnsi="GHEA Grapalat" w:cs="MS Mincho"/>
        </w:rPr>
        <w:softHyphen/>
      </w:r>
      <w:r w:rsidRPr="00EE42FD">
        <w:rPr>
          <w:rFonts w:ascii="GHEA Grapalat" w:eastAsia="MS Mincho" w:hAnsi="GHEA Grapalat" w:cs="MS Mincho"/>
          <w:lang w:val="hy-AM"/>
        </w:rPr>
        <w:t>վա</w:t>
      </w:r>
      <w:r w:rsidR="0069065B">
        <w:rPr>
          <w:rFonts w:ascii="GHEA Grapalat" w:eastAsia="MS Mincho" w:hAnsi="GHEA Grapalat" w:cs="MS Mincho"/>
        </w:rPr>
        <w:softHyphen/>
      </w:r>
      <w:r w:rsidRPr="00EE42FD">
        <w:rPr>
          <w:rFonts w:ascii="GHEA Grapalat" w:eastAsia="MS Mincho" w:hAnsi="GHEA Grapalat" w:cs="MS Mincho"/>
          <w:lang w:val="hy-AM"/>
        </w:rPr>
        <w:t>բանական նշանակություն ունեցող փաստաթղթերի՝ տեղեկանքների տրամադրման հա</w:t>
      </w:r>
      <w:r w:rsidR="0069065B">
        <w:rPr>
          <w:rFonts w:ascii="GHEA Grapalat" w:eastAsia="MS Mincho" w:hAnsi="GHEA Grapalat" w:cs="MS Mincho"/>
        </w:rPr>
        <w:softHyphen/>
      </w:r>
      <w:r w:rsidRPr="00EE42FD">
        <w:rPr>
          <w:rFonts w:ascii="GHEA Grapalat" w:eastAsia="MS Mincho" w:hAnsi="GHEA Grapalat" w:cs="MS Mincho"/>
          <w:lang w:val="hy-AM"/>
        </w:rPr>
        <w:t xml:space="preserve">մար, որոնց թվին են դասվում նաև </w:t>
      </w:r>
      <w:r w:rsidR="0069065B">
        <w:rPr>
          <w:rFonts w:ascii="GHEA Grapalat" w:eastAsia="MS Mincho" w:hAnsi="GHEA Grapalat" w:cs="MS Mincho"/>
        </w:rPr>
        <w:t>նախագծի կարգավորման առարկա հանդիսացող բ</w:t>
      </w:r>
      <w:r w:rsidRPr="00EE42FD">
        <w:rPr>
          <w:rFonts w:ascii="GHEA Grapalat" w:eastAsia="MS Mincho" w:hAnsi="GHEA Grapalat" w:cs="MS Mincho"/>
          <w:lang w:val="hy-AM"/>
        </w:rPr>
        <w:t>ոլոր տե</w:t>
      </w:r>
      <w:r w:rsidR="004041D2">
        <w:rPr>
          <w:rFonts w:ascii="GHEA Grapalat" w:eastAsia="MS Mincho" w:hAnsi="GHEA Grapalat" w:cs="MS Mincho"/>
        </w:rPr>
        <w:softHyphen/>
      </w:r>
      <w:r w:rsidRPr="00EE42FD">
        <w:rPr>
          <w:rFonts w:ascii="GHEA Grapalat" w:eastAsia="MS Mincho" w:hAnsi="GHEA Grapalat" w:cs="MS Mincho"/>
          <w:lang w:val="hy-AM"/>
        </w:rPr>
        <w:t>ղեկանքները, որոնք տնօրինող անձի համար հիմք են հանդիսանում այլ քաղաքացիա</w:t>
      </w:r>
      <w:r w:rsidR="004041D2">
        <w:rPr>
          <w:rFonts w:ascii="GHEA Grapalat" w:eastAsia="MS Mincho" w:hAnsi="GHEA Grapalat" w:cs="MS Mincho"/>
        </w:rPr>
        <w:softHyphen/>
      </w:r>
      <w:r w:rsidRPr="00EE42FD">
        <w:rPr>
          <w:rFonts w:ascii="GHEA Grapalat" w:eastAsia="MS Mincho" w:hAnsi="GHEA Grapalat" w:cs="MS Mincho"/>
          <w:lang w:val="hy-AM"/>
        </w:rPr>
        <w:t>իրա</w:t>
      </w:r>
      <w:r w:rsidR="004041D2">
        <w:rPr>
          <w:rFonts w:ascii="GHEA Grapalat" w:eastAsia="MS Mincho" w:hAnsi="GHEA Grapalat" w:cs="MS Mincho"/>
        </w:rPr>
        <w:softHyphen/>
      </w:r>
      <w:r w:rsidRPr="00EE42FD">
        <w:rPr>
          <w:rFonts w:ascii="GHEA Grapalat" w:eastAsia="MS Mincho" w:hAnsi="GHEA Grapalat" w:cs="MS Mincho"/>
          <w:lang w:val="hy-AM"/>
        </w:rPr>
        <w:t>վա</w:t>
      </w:r>
      <w:r w:rsidR="004041D2">
        <w:rPr>
          <w:rFonts w:ascii="GHEA Grapalat" w:eastAsia="MS Mincho" w:hAnsi="GHEA Grapalat" w:cs="MS Mincho"/>
        </w:rPr>
        <w:softHyphen/>
      </w:r>
      <w:r w:rsidRPr="00EE42FD">
        <w:rPr>
          <w:rFonts w:ascii="GHEA Grapalat" w:eastAsia="MS Mincho" w:hAnsi="GHEA Grapalat" w:cs="MS Mincho"/>
          <w:lang w:val="hy-AM"/>
        </w:rPr>
        <w:t>կան գործառույթների իրականացման համար և չեն կարող գնահատվել, որպես զուտ տե</w:t>
      </w:r>
      <w:r w:rsidR="004041D2">
        <w:rPr>
          <w:rFonts w:ascii="GHEA Grapalat" w:eastAsia="MS Mincho" w:hAnsi="GHEA Grapalat" w:cs="MS Mincho"/>
        </w:rPr>
        <w:softHyphen/>
      </w:r>
      <w:r w:rsidRPr="00EE42FD">
        <w:rPr>
          <w:rFonts w:ascii="GHEA Grapalat" w:eastAsia="MS Mincho" w:hAnsi="GHEA Grapalat" w:cs="MS Mincho"/>
          <w:lang w:val="hy-AM"/>
        </w:rPr>
        <w:t>ղե</w:t>
      </w:r>
      <w:r w:rsidR="004041D2">
        <w:rPr>
          <w:rFonts w:ascii="GHEA Grapalat" w:eastAsia="MS Mincho" w:hAnsi="GHEA Grapalat" w:cs="MS Mincho"/>
        </w:rPr>
        <w:softHyphen/>
      </w:r>
      <w:r w:rsidRPr="00EE42FD">
        <w:rPr>
          <w:rFonts w:ascii="GHEA Grapalat" w:eastAsia="MS Mincho" w:hAnsi="GHEA Grapalat" w:cs="MS Mincho"/>
          <w:lang w:val="hy-AM"/>
        </w:rPr>
        <w:t xml:space="preserve">կատվական բնույթ ունեցող փաստաթղթեր։ </w:t>
      </w:r>
    </w:p>
    <w:p w:rsidR="00E301B4" w:rsidRPr="00E301B4" w:rsidRDefault="0069065B" w:rsidP="0069065B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 w:cs="Sylfaen"/>
        </w:rPr>
        <w:tab/>
        <w:t>3.</w:t>
      </w:r>
      <w:r w:rsidRPr="00EE42FD">
        <w:rPr>
          <w:rFonts w:ascii="GHEA Grapalat" w:hAnsi="GHEA Grapalat" w:cs="Sylfaen"/>
          <w:lang w:val="hy-AM"/>
        </w:rPr>
        <w:t xml:space="preserve"> </w:t>
      </w:r>
      <w:r w:rsidR="00E301B4" w:rsidRPr="00EE42FD">
        <w:rPr>
          <w:rFonts w:ascii="GHEA Grapalat" w:hAnsi="GHEA Grapalat" w:cs="Sylfaen"/>
          <w:lang w:val="hy-AM"/>
        </w:rPr>
        <w:t>«</w:t>
      </w:r>
      <w:r w:rsidR="00E301B4" w:rsidRPr="00EE42FD">
        <w:rPr>
          <w:rFonts w:ascii="GHEA Grapalat" w:hAnsi="GHEA Grapalat"/>
          <w:lang w:val="hy-AM" w:eastAsia="ru-RU"/>
        </w:rPr>
        <w:t xml:space="preserve">Բյուջետային համակարգի մասին» </w:t>
      </w:r>
      <w:r w:rsidR="00D34A34" w:rsidRPr="00EE42FD">
        <w:rPr>
          <w:rFonts w:ascii="GHEA Grapalat" w:hAnsi="GHEA Grapalat"/>
          <w:lang w:val="af-ZA"/>
        </w:rPr>
        <w:t>Հայաստանի Հանրապետության</w:t>
      </w:r>
      <w:r w:rsidR="00E301B4" w:rsidRPr="00EE42FD">
        <w:rPr>
          <w:rFonts w:ascii="GHEA Grapalat" w:hAnsi="GHEA Grapalat"/>
          <w:lang w:val="hy-AM" w:eastAsia="ru-RU"/>
        </w:rPr>
        <w:t xml:space="preserve"> օրենքի 28-րդ հոդ</w:t>
      </w:r>
      <w:r w:rsidR="008148C0" w:rsidRPr="00EE42FD">
        <w:rPr>
          <w:rFonts w:ascii="GHEA Grapalat" w:hAnsi="GHEA Grapalat"/>
          <w:lang w:eastAsia="ru-RU"/>
        </w:rPr>
        <w:softHyphen/>
      </w:r>
      <w:r w:rsidR="00FD7BF1" w:rsidRPr="00EE42FD">
        <w:rPr>
          <w:rFonts w:ascii="GHEA Grapalat" w:hAnsi="GHEA Grapalat"/>
          <w:lang w:eastAsia="ru-RU"/>
        </w:rPr>
        <w:softHyphen/>
      </w:r>
      <w:r w:rsidR="00E301B4" w:rsidRPr="00EE42FD">
        <w:rPr>
          <w:rFonts w:ascii="GHEA Grapalat" w:hAnsi="GHEA Grapalat"/>
          <w:lang w:val="hy-AM" w:eastAsia="ru-RU"/>
        </w:rPr>
        <w:t>վածի համաձայն, համայնք</w:t>
      </w:r>
      <w:r w:rsidR="00E301B4" w:rsidRPr="00EE42FD">
        <w:rPr>
          <w:rFonts w:ascii="GHEA Grapalat" w:hAnsi="GHEA Grapalat"/>
          <w:lang w:val="hy-AM" w:eastAsia="ru-RU"/>
        </w:rPr>
        <w:softHyphen/>
        <w:t>ների բյուջեների եկամուտ է համարվում քաղաքացիական կա</w:t>
      </w:r>
      <w:r w:rsidR="00FD7BF1" w:rsidRPr="00EE42FD">
        <w:rPr>
          <w:rFonts w:ascii="GHEA Grapalat" w:hAnsi="GHEA Grapalat"/>
          <w:lang w:eastAsia="ru-RU"/>
        </w:rPr>
        <w:softHyphen/>
      </w:r>
      <w:r w:rsidR="00E301B4" w:rsidRPr="00EE42FD">
        <w:rPr>
          <w:rFonts w:ascii="GHEA Grapalat" w:hAnsi="GHEA Grapalat"/>
          <w:lang w:val="hy-AM" w:eastAsia="ru-RU"/>
        </w:rPr>
        <w:t>ցու</w:t>
      </w:r>
      <w:r w:rsidR="00FD7BF1" w:rsidRPr="00EE42FD">
        <w:rPr>
          <w:rFonts w:ascii="GHEA Grapalat" w:hAnsi="GHEA Grapalat"/>
          <w:lang w:eastAsia="ru-RU"/>
        </w:rPr>
        <w:softHyphen/>
      </w:r>
      <w:r w:rsidR="00E301B4" w:rsidRPr="00EE42FD">
        <w:rPr>
          <w:rFonts w:ascii="GHEA Grapalat" w:hAnsi="GHEA Grapalat"/>
          <w:lang w:val="hy-AM" w:eastAsia="ru-RU"/>
        </w:rPr>
        <w:t>թյան ակտեր գրանցելու, դրանց մասին քաղաքացիներին կրկնակի վկայականներ, քաղա</w:t>
      </w:r>
      <w:r w:rsidR="00FD7BF1" w:rsidRPr="00EE42FD">
        <w:rPr>
          <w:rFonts w:ascii="GHEA Grapalat" w:hAnsi="GHEA Grapalat"/>
          <w:lang w:eastAsia="ru-RU"/>
        </w:rPr>
        <w:softHyphen/>
      </w:r>
      <w:r w:rsidR="00E301B4" w:rsidRPr="00EE42FD">
        <w:rPr>
          <w:rFonts w:ascii="GHEA Grapalat" w:hAnsi="GHEA Grapalat"/>
          <w:lang w:val="hy-AM" w:eastAsia="ru-RU"/>
        </w:rPr>
        <w:t>քա</w:t>
      </w:r>
      <w:r w:rsidR="008148C0" w:rsidRPr="00EE42FD">
        <w:rPr>
          <w:rFonts w:ascii="GHEA Grapalat" w:hAnsi="GHEA Grapalat"/>
          <w:lang w:eastAsia="ru-RU"/>
        </w:rPr>
        <w:softHyphen/>
      </w:r>
      <w:r w:rsidR="00FD7BF1" w:rsidRPr="00EE42FD">
        <w:rPr>
          <w:rFonts w:ascii="GHEA Grapalat" w:hAnsi="GHEA Grapalat"/>
          <w:lang w:eastAsia="ru-RU"/>
        </w:rPr>
        <w:softHyphen/>
      </w:r>
      <w:r w:rsidR="00E301B4" w:rsidRPr="00EE42FD">
        <w:rPr>
          <w:rFonts w:ascii="GHEA Grapalat" w:hAnsi="GHEA Grapalat"/>
          <w:lang w:val="hy-AM" w:eastAsia="ru-RU"/>
        </w:rPr>
        <w:t>ցիական կացության ակտե</w:t>
      </w:r>
      <w:r w:rsidR="00E301B4" w:rsidRPr="00EE42FD">
        <w:rPr>
          <w:rFonts w:ascii="GHEA Grapalat" w:hAnsi="GHEA Grapalat"/>
          <w:lang w:val="hy-AM" w:eastAsia="ru-RU"/>
        </w:rPr>
        <w:softHyphen/>
        <w:t>րում կատարված գրառումներում</w:t>
      </w:r>
      <w:r w:rsidR="00E301B4" w:rsidRPr="00E301B4">
        <w:rPr>
          <w:rFonts w:ascii="GHEA Grapalat" w:hAnsi="GHEA Grapalat"/>
          <w:lang w:val="hy-AM" w:eastAsia="ru-RU"/>
        </w:rPr>
        <w:t xml:space="preserve"> փոփոխություններ, լրա</w:t>
      </w:r>
      <w:r w:rsidR="00E301B4" w:rsidRPr="00E301B4">
        <w:rPr>
          <w:rFonts w:ascii="GHEA Grapalat" w:hAnsi="GHEA Grapalat"/>
          <w:lang w:val="hy-AM" w:eastAsia="ru-RU"/>
        </w:rPr>
        <w:softHyphen/>
        <w:t>ցում</w:t>
      </w:r>
      <w:r w:rsidR="00FD7BF1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ներ, ուղղումներ կատարելու և վերա</w:t>
      </w:r>
      <w:r w:rsidR="00E301B4" w:rsidRPr="00E301B4">
        <w:rPr>
          <w:rFonts w:ascii="GHEA Grapalat" w:hAnsi="GHEA Grapalat"/>
          <w:lang w:val="hy-AM" w:eastAsia="ru-RU"/>
        </w:rPr>
        <w:softHyphen/>
        <w:t>կանգնման կապակցությամբ վկայականներ տալու հա</w:t>
      </w:r>
      <w:r w:rsidR="00FD7BF1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մար գանձվող, ինպես նաև նոտա</w:t>
      </w:r>
      <w:r w:rsidR="00E301B4" w:rsidRPr="00E301B4">
        <w:rPr>
          <w:rFonts w:ascii="GHEA Grapalat" w:hAnsi="GHEA Grapalat"/>
          <w:lang w:val="hy-AM" w:eastAsia="ru-RU"/>
        </w:rPr>
        <w:softHyphen/>
        <w:t>րա</w:t>
      </w:r>
      <w:r w:rsidR="00E301B4" w:rsidRPr="00E301B4">
        <w:rPr>
          <w:rFonts w:ascii="GHEA Grapalat" w:hAnsi="GHEA Grapalat"/>
          <w:lang w:val="hy-AM" w:eastAsia="ru-RU"/>
        </w:rPr>
        <w:softHyphen/>
        <w:t>կան գրասենյակների կողմից նոտարական ծառայու</w:t>
      </w:r>
      <w:r w:rsidR="00E301B4" w:rsidRPr="00E301B4">
        <w:rPr>
          <w:rFonts w:ascii="GHEA Grapalat" w:hAnsi="GHEA Grapalat"/>
          <w:lang w:val="hy-AM" w:eastAsia="ru-RU"/>
        </w:rPr>
        <w:softHyphen/>
        <w:t>թյուն</w:t>
      </w:r>
      <w:r w:rsidR="008148C0">
        <w:rPr>
          <w:rFonts w:ascii="GHEA Grapalat" w:hAnsi="GHEA Grapalat"/>
          <w:lang w:eastAsia="ru-RU"/>
        </w:rPr>
        <w:softHyphen/>
      </w:r>
      <w:r w:rsidR="00FD7BF1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ներ կատարելու, նոտա</w:t>
      </w:r>
      <w:r w:rsidR="00E301B4" w:rsidRPr="00E301B4">
        <w:rPr>
          <w:rFonts w:ascii="GHEA Grapalat" w:hAnsi="GHEA Grapalat"/>
          <w:lang w:val="hy-AM" w:eastAsia="ru-RU"/>
        </w:rPr>
        <w:softHyphen/>
        <w:t>րա</w:t>
      </w:r>
      <w:r w:rsidR="00E301B4" w:rsidRPr="00E301B4">
        <w:rPr>
          <w:rFonts w:ascii="GHEA Grapalat" w:hAnsi="GHEA Grapalat"/>
          <w:lang w:val="hy-AM" w:eastAsia="ru-RU"/>
        </w:rPr>
        <w:softHyphen/>
        <w:t>կան կար</w:t>
      </w:r>
      <w:r w:rsidR="00E301B4" w:rsidRPr="00E301B4">
        <w:rPr>
          <w:rFonts w:ascii="GHEA Grapalat" w:hAnsi="GHEA Grapalat"/>
          <w:lang w:val="hy-AM" w:eastAsia="ru-RU"/>
        </w:rPr>
        <w:softHyphen/>
        <w:t>գով վավերացված փաստաթղթերի կրկնօրինակներ տա</w:t>
      </w:r>
      <w:r w:rsidR="008148C0">
        <w:rPr>
          <w:rFonts w:ascii="GHEA Grapalat" w:hAnsi="GHEA Grapalat"/>
          <w:lang w:eastAsia="ru-RU"/>
        </w:rPr>
        <w:softHyphen/>
      </w:r>
      <w:r w:rsidR="00FD7BF1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լու, նշված մարմինների կող</w:t>
      </w:r>
      <w:r w:rsidR="00E301B4" w:rsidRPr="00E301B4">
        <w:rPr>
          <w:rFonts w:ascii="GHEA Grapalat" w:hAnsi="GHEA Grapalat"/>
          <w:lang w:val="hy-AM" w:eastAsia="ru-RU"/>
        </w:rPr>
        <w:softHyphen/>
        <w:t>մից գոր</w:t>
      </w:r>
      <w:r w:rsidR="00E301B4" w:rsidRPr="00E301B4">
        <w:rPr>
          <w:rFonts w:ascii="GHEA Grapalat" w:hAnsi="GHEA Grapalat"/>
          <w:lang w:val="hy-AM" w:eastAsia="ru-RU"/>
        </w:rPr>
        <w:softHyphen/>
        <w:t>ծարքների նախագծեր և դիմումներ կազմելու, փաս</w:t>
      </w:r>
      <w:r w:rsidR="00FD7BF1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տա</w:t>
      </w:r>
      <w:r w:rsidR="008148C0">
        <w:rPr>
          <w:rFonts w:ascii="GHEA Grapalat" w:hAnsi="GHEA Grapalat"/>
          <w:lang w:eastAsia="ru-RU"/>
        </w:rPr>
        <w:softHyphen/>
      </w:r>
      <w:r w:rsidR="00FD7BF1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softHyphen/>
        <w:t>թղթերի պատճեններ հանելու և դրան</w:t>
      </w:r>
      <w:r w:rsidR="00E301B4" w:rsidRPr="00E301B4">
        <w:rPr>
          <w:rFonts w:ascii="GHEA Grapalat" w:hAnsi="GHEA Grapalat"/>
          <w:lang w:val="hy-AM" w:eastAsia="ru-RU"/>
        </w:rPr>
        <w:softHyphen/>
        <w:t>ցից քաղվածքներ տալու համար գանձվող պե</w:t>
      </w:r>
      <w:r w:rsidR="00FD7BF1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տա</w:t>
      </w:r>
      <w:r w:rsidR="00FD7BF1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կան տուրքը:</w:t>
      </w:r>
    </w:p>
    <w:p w:rsidR="00E301B4" w:rsidRPr="00E301B4" w:rsidRDefault="00E301B4" w:rsidP="00E301B4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 w:rsidRPr="00E301B4">
        <w:rPr>
          <w:rFonts w:ascii="GHEA Grapalat" w:hAnsi="GHEA Grapalat"/>
          <w:lang w:val="hy-AM" w:eastAsia="ru-RU"/>
        </w:rPr>
        <w:t>Միաժամանակ, «Համայնքի բյուջեի եկամուտները նվա</w:t>
      </w:r>
      <w:r w:rsidRPr="00E301B4">
        <w:rPr>
          <w:rFonts w:ascii="GHEA Grapalat" w:hAnsi="GHEA Grapalat"/>
          <w:lang w:val="hy-AM" w:eastAsia="ru-RU"/>
        </w:rPr>
        <w:softHyphen/>
        <w:t>զեց</w:t>
      </w:r>
      <w:r w:rsidRPr="00E301B4">
        <w:rPr>
          <w:rFonts w:ascii="GHEA Grapalat" w:hAnsi="GHEA Grapalat"/>
          <w:lang w:val="hy-AM" w:eastAsia="ru-RU"/>
        </w:rPr>
        <w:softHyphen/>
        <w:t>նող` Հայաս</w:t>
      </w:r>
      <w:r w:rsidRPr="00E301B4">
        <w:rPr>
          <w:rFonts w:ascii="GHEA Grapalat" w:hAnsi="GHEA Grapalat"/>
          <w:lang w:val="hy-AM" w:eastAsia="ru-RU"/>
        </w:rPr>
        <w:softHyphen/>
        <w:t>տա</w:t>
      </w:r>
      <w:r w:rsidRPr="00E301B4">
        <w:rPr>
          <w:rFonts w:ascii="GHEA Grapalat" w:hAnsi="GHEA Grapalat"/>
          <w:lang w:val="hy-AM" w:eastAsia="ru-RU"/>
        </w:rPr>
        <w:softHyphen/>
        <w:t>նի Հանրա</w:t>
      </w:r>
      <w:r w:rsidRPr="00E301B4">
        <w:rPr>
          <w:rFonts w:ascii="GHEA Grapalat" w:hAnsi="GHEA Grapalat"/>
          <w:lang w:val="hy-AM" w:eastAsia="ru-RU"/>
        </w:rPr>
        <w:softHyphen/>
        <w:t>պե</w:t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տու</w:t>
      </w:r>
      <w:r w:rsidRPr="00E301B4">
        <w:rPr>
          <w:rFonts w:ascii="GHEA Grapalat" w:hAnsi="GHEA Grapalat"/>
          <w:lang w:val="hy-AM" w:eastAsia="ru-RU"/>
        </w:rPr>
        <w:softHyphen/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թյան օրենքների կիրարկման արդյունքում համայնքների բյու</w:t>
      </w:r>
      <w:r w:rsidRPr="00E301B4">
        <w:rPr>
          <w:rFonts w:ascii="GHEA Grapalat" w:hAnsi="GHEA Grapalat"/>
          <w:lang w:val="hy-AM" w:eastAsia="ru-RU"/>
        </w:rPr>
        <w:softHyphen/>
        <w:t>ջե</w:t>
      </w:r>
      <w:r w:rsidRPr="00E301B4">
        <w:rPr>
          <w:rFonts w:ascii="GHEA Grapalat" w:hAnsi="GHEA Grapalat"/>
          <w:lang w:val="hy-AM" w:eastAsia="ru-RU"/>
        </w:rPr>
        <w:softHyphen/>
        <w:t>նե</w:t>
      </w:r>
      <w:r w:rsidRPr="00E301B4">
        <w:rPr>
          <w:rFonts w:ascii="GHEA Grapalat" w:hAnsi="GHEA Grapalat"/>
          <w:lang w:val="hy-AM" w:eastAsia="ru-RU"/>
        </w:rPr>
        <w:softHyphen/>
        <w:t>րի եկամուտների կո</w:t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րուստ</w:t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softHyphen/>
      </w:r>
      <w:r w:rsidRPr="00E301B4">
        <w:rPr>
          <w:rFonts w:ascii="GHEA Grapalat" w:hAnsi="GHEA Grapalat"/>
          <w:lang w:val="hy-AM" w:eastAsia="ru-RU"/>
        </w:rPr>
        <w:softHyphen/>
        <w:t xml:space="preserve">ները պետության կողմից փոխհատուցելու կարգի մասին» </w:t>
      </w:r>
      <w:r w:rsidR="00D34A34" w:rsidRPr="00E301B4">
        <w:rPr>
          <w:rFonts w:ascii="GHEA Grapalat" w:hAnsi="GHEA Grapalat"/>
          <w:lang w:val="af-ZA"/>
        </w:rPr>
        <w:t>Հայաստանի Հանրապե</w:t>
      </w:r>
      <w:r w:rsidR="00FD7BF1">
        <w:rPr>
          <w:rFonts w:ascii="GHEA Grapalat" w:hAnsi="GHEA Grapalat"/>
          <w:lang w:val="af-ZA"/>
        </w:rPr>
        <w:softHyphen/>
      </w:r>
      <w:r w:rsidR="00D34A34" w:rsidRPr="00E301B4">
        <w:rPr>
          <w:rFonts w:ascii="GHEA Grapalat" w:hAnsi="GHEA Grapalat"/>
          <w:lang w:val="af-ZA"/>
        </w:rPr>
        <w:t>տու</w:t>
      </w:r>
      <w:r w:rsidR="00FD7BF1">
        <w:rPr>
          <w:rFonts w:ascii="GHEA Grapalat" w:hAnsi="GHEA Grapalat"/>
          <w:lang w:val="af-ZA"/>
        </w:rPr>
        <w:softHyphen/>
      </w:r>
      <w:r w:rsidR="00D34A34" w:rsidRPr="00E301B4">
        <w:rPr>
          <w:rFonts w:ascii="GHEA Grapalat" w:hAnsi="GHEA Grapalat"/>
          <w:lang w:val="af-ZA"/>
        </w:rPr>
        <w:t>թյան</w:t>
      </w:r>
      <w:r w:rsidRPr="00E301B4">
        <w:rPr>
          <w:rFonts w:ascii="GHEA Grapalat" w:hAnsi="GHEA Grapalat"/>
          <w:lang w:val="hy-AM" w:eastAsia="ru-RU"/>
        </w:rPr>
        <w:t xml:space="preserve"> օրենքի 2-րդ հոդվածի համա</w:t>
      </w:r>
      <w:r w:rsidRPr="00E301B4">
        <w:rPr>
          <w:rFonts w:ascii="GHEA Grapalat" w:hAnsi="GHEA Grapalat"/>
          <w:lang w:val="hy-AM" w:eastAsia="ru-RU"/>
        </w:rPr>
        <w:softHyphen/>
      </w:r>
      <w:r w:rsidRPr="00E301B4">
        <w:rPr>
          <w:rFonts w:ascii="GHEA Grapalat" w:hAnsi="GHEA Grapalat"/>
          <w:lang w:val="hy-AM" w:eastAsia="ru-RU"/>
        </w:rPr>
        <w:softHyphen/>
        <w:t>ձայն, համայնքի բյուջեի եկամուտները նվազեցնող Հայաս</w:t>
      </w:r>
      <w:r w:rsidRPr="00E301B4">
        <w:rPr>
          <w:rFonts w:ascii="GHEA Grapalat" w:hAnsi="GHEA Grapalat"/>
          <w:lang w:val="hy-AM" w:eastAsia="ru-RU"/>
        </w:rPr>
        <w:softHyphen/>
        <w:t>տա</w:t>
      </w:r>
      <w:r w:rsidR="00FD7BF1">
        <w:rPr>
          <w:rFonts w:ascii="GHEA Grapalat" w:hAnsi="GHEA Grapalat"/>
          <w:lang w:eastAsia="ru-RU"/>
        </w:rPr>
        <w:softHyphen/>
      </w:r>
      <w:r w:rsidRPr="00E301B4">
        <w:rPr>
          <w:rFonts w:ascii="GHEA Grapalat" w:hAnsi="GHEA Grapalat"/>
          <w:lang w:val="hy-AM" w:eastAsia="ru-RU"/>
        </w:rPr>
        <w:t>նի Հանրապետության օրենք</w:t>
      </w:r>
      <w:r w:rsidRPr="00E301B4">
        <w:rPr>
          <w:rFonts w:ascii="GHEA Grapalat" w:hAnsi="GHEA Grapalat"/>
          <w:lang w:val="hy-AM" w:eastAsia="ru-RU"/>
        </w:rPr>
        <w:softHyphen/>
      </w:r>
      <w:r w:rsidRPr="00E301B4">
        <w:rPr>
          <w:rFonts w:ascii="GHEA Grapalat" w:hAnsi="GHEA Grapalat"/>
          <w:lang w:val="hy-AM" w:eastAsia="ru-RU"/>
        </w:rPr>
        <w:softHyphen/>
        <w:t>ների կիրարկման արդյունքում համայնքի բյուջեի եկամուտ</w:t>
      </w:r>
      <w:r w:rsidRPr="00E301B4">
        <w:rPr>
          <w:rFonts w:ascii="GHEA Grapalat" w:hAnsi="GHEA Grapalat"/>
          <w:lang w:val="hy-AM" w:eastAsia="ru-RU"/>
        </w:rPr>
        <w:softHyphen/>
        <w:t>ների կորուստները պետու</w:t>
      </w:r>
      <w:r w:rsidRPr="00E301B4">
        <w:rPr>
          <w:rFonts w:ascii="GHEA Grapalat" w:hAnsi="GHEA Grapalat"/>
          <w:lang w:val="hy-AM" w:eastAsia="ru-RU"/>
        </w:rPr>
        <w:softHyphen/>
        <w:t xml:space="preserve">թյան կողմից փոխհատուցվում են պետական բյուջեի միջոցների հաշվին: </w:t>
      </w:r>
    </w:p>
    <w:p w:rsidR="00E301B4" w:rsidRPr="00E301B4" w:rsidRDefault="008148C0" w:rsidP="008148C0">
      <w:pPr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eastAsia="ru-RU"/>
        </w:rPr>
        <w:tab/>
      </w:r>
      <w:r w:rsidR="00E301B4" w:rsidRPr="00E301B4">
        <w:rPr>
          <w:rFonts w:ascii="GHEA Grapalat" w:hAnsi="GHEA Grapalat"/>
          <w:lang w:val="hy-AM" w:eastAsia="ru-RU"/>
        </w:rPr>
        <w:t>Արդյունքում ստացվում է, որ նախագծի ընդունման արդյունքում ոչ միայն նվազելու են պե</w:t>
      </w:r>
      <w:r w:rsidR="00FD7BF1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տա</w:t>
      </w:r>
      <w:r w:rsidR="00E301B4" w:rsidRPr="00E301B4">
        <w:rPr>
          <w:rFonts w:ascii="GHEA Grapalat" w:hAnsi="GHEA Grapalat"/>
          <w:lang w:val="hy-AM" w:eastAsia="ru-RU"/>
        </w:rPr>
        <w:softHyphen/>
        <w:t>կան բյուջեի եկամուտները, այլ նաև ավելանալու են պետական բյուջեի ծախսերը:</w:t>
      </w:r>
    </w:p>
    <w:p w:rsidR="00E301B4" w:rsidRPr="00E301B4" w:rsidRDefault="00FD7BF1" w:rsidP="008148C0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eastAsia="ru-RU"/>
        </w:rPr>
        <w:tab/>
      </w:r>
      <w:r w:rsidRPr="000D5E1A">
        <w:rPr>
          <w:rFonts w:ascii="GHEA Grapalat" w:hAnsi="GHEA Grapalat"/>
          <w:iCs/>
          <w:lang w:val="fr-CA" w:bidi="en-US"/>
        </w:rPr>
        <w:t xml:space="preserve">Ելնելով շարադրվածից` Հայաստանի Հանրապետության կառավարությունը </w:t>
      </w:r>
      <w:r w:rsidR="00E301B4" w:rsidRPr="00E301B4">
        <w:rPr>
          <w:rFonts w:ascii="GHEA Grapalat" w:hAnsi="GHEA Grapalat"/>
          <w:lang w:val="hy-AM" w:eastAsia="ru-RU"/>
        </w:rPr>
        <w:t xml:space="preserve">գտնում </w:t>
      </w:r>
      <w:r w:rsidR="008148C0">
        <w:rPr>
          <w:rFonts w:ascii="GHEA Grapalat" w:hAnsi="GHEA Grapalat"/>
          <w:lang w:eastAsia="ru-RU"/>
        </w:rPr>
        <w:t>է</w:t>
      </w:r>
      <w:r w:rsidR="00E301B4" w:rsidRPr="00E301B4">
        <w:rPr>
          <w:rFonts w:ascii="GHEA Grapalat" w:hAnsi="GHEA Grapalat"/>
          <w:lang w:val="hy-AM" w:eastAsia="ru-RU"/>
        </w:rPr>
        <w:t xml:space="preserve">, որ </w:t>
      </w:r>
      <w:r w:rsidR="008148C0">
        <w:rPr>
          <w:rFonts w:ascii="GHEA Grapalat" w:hAnsi="GHEA Grapalat"/>
          <w:lang w:val="hy-AM" w:eastAsia="ru-RU"/>
        </w:rPr>
        <w:t>նախագ</w:t>
      </w:r>
      <w:r w:rsidR="00E301B4" w:rsidRPr="00E301B4">
        <w:rPr>
          <w:rFonts w:ascii="GHEA Grapalat" w:hAnsi="GHEA Grapalat"/>
          <w:lang w:val="hy-AM" w:eastAsia="ru-RU"/>
        </w:rPr>
        <w:t>ծ</w:t>
      </w:r>
      <w:r w:rsidR="008148C0">
        <w:rPr>
          <w:rFonts w:ascii="GHEA Grapalat" w:hAnsi="GHEA Grapalat"/>
          <w:lang w:eastAsia="ru-RU"/>
        </w:rPr>
        <w:t>ի ընդունումը բավարար</w:t>
      </w:r>
      <w:r w:rsidR="00E301B4" w:rsidRPr="00E301B4">
        <w:rPr>
          <w:rFonts w:ascii="GHEA Grapalat" w:hAnsi="GHEA Grapalat"/>
          <w:lang w:val="hy-AM" w:eastAsia="ru-RU"/>
        </w:rPr>
        <w:t xml:space="preserve"> հիմնավորված չէ և դրա ընդու</w:t>
      </w:r>
      <w:r w:rsidR="00E301B4" w:rsidRPr="00E301B4">
        <w:rPr>
          <w:rFonts w:ascii="GHEA Grapalat" w:hAnsi="GHEA Grapalat"/>
          <w:lang w:val="hy-AM" w:eastAsia="ru-RU"/>
        </w:rPr>
        <w:softHyphen/>
        <w:t xml:space="preserve">նումը համարում </w:t>
      </w:r>
      <w:r w:rsidR="008148C0">
        <w:rPr>
          <w:rFonts w:ascii="GHEA Grapalat" w:hAnsi="GHEA Grapalat"/>
          <w:lang w:eastAsia="ru-RU"/>
        </w:rPr>
        <w:t xml:space="preserve">է </w:t>
      </w:r>
      <w:r w:rsidR="00E301B4" w:rsidRPr="00E301B4">
        <w:rPr>
          <w:rFonts w:ascii="GHEA Grapalat" w:hAnsi="GHEA Grapalat"/>
          <w:lang w:val="hy-AM" w:eastAsia="ru-RU"/>
        </w:rPr>
        <w:t>ոչ նպա</w:t>
      </w:r>
      <w:r w:rsidR="008148C0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տա</w:t>
      </w:r>
      <w:r w:rsidR="008148C0">
        <w:rPr>
          <w:rFonts w:ascii="GHEA Grapalat" w:hAnsi="GHEA Grapalat"/>
          <w:lang w:eastAsia="ru-RU"/>
        </w:rPr>
        <w:softHyphen/>
      </w:r>
      <w:r w:rsidR="00E301B4" w:rsidRPr="00E301B4">
        <w:rPr>
          <w:rFonts w:ascii="GHEA Grapalat" w:hAnsi="GHEA Grapalat"/>
          <w:lang w:val="hy-AM" w:eastAsia="ru-RU"/>
        </w:rPr>
        <w:t>կահամար:</w:t>
      </w:r>
    </w:p>
    <w:p w:rsidR="00037D8F" w:rsidRPr="008148C0" w:rsidRDefault="00037D8F" w:rsidP="008148C0">
      <w:pPr>
        <w:spacing w:line="360" w:lineRule="auto"/>
        <w:ind w:right="3" w:firstLine="709"/>
        <w:jc w:val="both"/>
        <w:rPr>
          <w:rFonts w:ascii="GHEA Grapalat" w:hAnsi="GHEA Grapalat"/>
          <w:lang w:val="af-ZA"/>
        </w:rPr>
      </w:pPr>
      <w:r w:rsidRPr="008148C0">
        <w:rPr>
          <w:rFonts w:ascii="GHEA Grapalat" w:hAnsi="GHEA Grapalat"/>
          <w:lang w:val="af-ZA"/>
        </w:rPr>
        <w:lastRenderedPageBreak/>
        <w:t>Միաժամանակ հայտնում ենք, որ, ներկայացված օրենքի նախագիծը Հայաս</w:t>
      </w:r>
      <w:r w:rsidRPr="008148C0">
        <w:rPr>
          <w:rFonts w:ascii="GHEA Grapalat" w:hAnsi="GHEA Grapalat"/>
          <w:lang w:val="af-ZA"/>
        </w:rPr>
        <w:softHyphen/>
        <w:t>տանի Հան</w:t>
      </w:r>
      <w:r w:rsidR="008148C0">
        <w:rPr>
          <w:rFonts w:ascii="GHEA Grapalat" w:hAnsi="GHEA Grapalat"/>
          <w:lang w:val="af-ZA"/>
        </w:rPr>
        <w:softHyphen/>
      </w:r>
      <w:r w:rsidRPr="008148C0">
        <w:rPr>
          <w:rFonts w:ascii="GHEA Grapalat" w:hAnsi="GHEA Grapalat"/>
          <w:lang w:val="af-ZA"/>
        </w:rPr>
        <w:softHyphen/>
        <w:t>րապետության Ազգային ժողովում քննարկելիս, հարակից զեկուցմամբ հան</w:t>
      </w:r>
      <w:r w:rsidRPr="008148C0">
        <w:rPr>
          <w:rFonts w:ascii="GHEA Grapalat" w:hAnsi="GHEA Grapalat"/>
          <w:lang w:val="af-ZA"/>
        </w:rPr>
        <w:softHyphen/>
        <w:t>դես կգա Հա</w:t>
      </w:r>
      <w:r w:rsidRPr="008148C0">
        <w:rPr>
          <w:rFonts w:ascii="GHEA Grapalat" w:hAnsi="GHEA Grapalat"/>
          <w:lang w:val="af-ZA"/>
        </w:rPr>
        <w:softHyphen/>
        <w:t>յաս</w:t>
      </w:r>
      <w:r w:rsidRPr="008148C0">
        <w:rPr>
          <w:rFonts w:ascii="GHEA Grapalat" w:hAnsi="GHEA Grapalat"/>
          <w:lang w:val="af-ZA"/>
        </w:rPr>
        <w:softHyphen/>
      </w:r>
      <w:r w:rsidR="008148C0">
        <w:rPr>
          <w:rFonts w:ascii="GHEA Grapalat" w:hAnsi="GHEA Grapalat"/>
          <w:lang w:val="af-ZA"/>
        </w:rPr>
        <w:softHyphen/>
      </w:r>
      <w:r w:rsidRPr="008148C0">
        <w:rPr>
          <w:rFonts w:ascii="GHEA Grapalat" w:hAnsi="GHEA Grapalat"/>
          <w:lang w:val="af-ZA"/>
        </w:rPr>
        <w:t xml:space="preserve">տանի Հանրապետության ֆինանսների նախարարի տեղակալ  </w:t>
      </w:r>
      <w:r w:rsidR="008148C0">
        <w:rPr>
          <w:rFonts w:ascii="GHEA Grapalat" w:hAnsi="GHEA Grapalat"/>
          <w:lang w:val="af-ZA"/>
        </w:rPr>
        <w:t>Վախթանգ Միրումյանը</w:t>
      </w:r>
      <w:r w:rsidRPr="008148C0">
        <w:rPr>
          <w:rFonts w:ascii="GHEA Grapalat" w:hAnsi="GHEA Grapalat"/>
          <w:lang w:val="af-ZA"/>
        </w:rPr>
        <w:t>:</w:t>
      </w:r>
    </w:p>
    <w:p w:rsidR="008148C0" w:rsidRPr="008148C0" w:rsidRDefault="008148C0" w:rsidP="008148C0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pacing w:val="-8"/>
          <w:lang w:val="af-ZA"/>
        </w:rPr>
      </w:pPr>
      <w:r w:rsidRPr="008148C0">
        <w:rPr>
          <w:rFonts w:ascii="GHEA Grapalat" w:hAnsi="GHEA Grapalat" w:cs="Sylfaen"/>
        </w:rPr>
        <w:t>Օրենքի</w:t>
      </w:r>
      <w:r w:rsidRPr="008148C0">
        <w:rPr>
          <w:rFonts w:ascii="GHEA Grapalat" w:hAnsi="GHEA Grapalat" w:cs="Sylfaen"/>
          <w:lang w:val="af-ZA"/>
        </w:rPr>
        <w:t xml:space="preserve"> նախագծի ընդունման դեպքում </w:t>
      </w:r>
      <w:r w:rsidRPr="008148C0">
        <w:rPr>
          <w:rFonts w:ascii="GHEA Grapalat" w:hAnsi="GHEA Grapalat" w:cs="Sylfaen"/>
          <w:lang w:val="fr-CA"/>
        </w:rPr>
        <w:t>Հա</w:t>
      </w:r>
      <w:r w:rsidRPr="008148C0">
        <w:rPr>
          <w:rFonts w:ascii="GHEA Grapalat" w:hAnsi="GHEA Grapalat"/>
          <w:lang w:val="fr-CA"/>
        </w:rPr>
        <w:softHyphen/>
      </w:r>
      <w:r w:rsidRPr="008148C0">
        <w:rPr>
          <w:rFonts w:ascii="GHEA Grapalat" w:hAnsi="GHEA Grapalat" w:cs="Sylfaen"/>
          <w:lang w:val="fr-CA"/>
        </w:rPr>
        <w:t>յաս</w:t>
      </w:r>
      <w:r w:rsidRPr="008148C0">
        <w:rPr>
          <w:rFonts w:ascii="GHEA Grapalat" w:hAnsi="GHEA Grapalat"/>
          <w:lang w:val="fr-CA"/>
        </w:rPr>
        <w:softHyphen/>
      </w:r>
      <w:r w:rsidRPr="008148C0">
        <w:rPr>
          <w:rFonts w:ascii="GHEA Grapalat" w:hAnsi="GHEA Grapalat" w:cs="Sylfaen"/>
          <w:lang w:val="fr-CA"/>
        </w:rPr>
        <w:t>տա</w:t>
      </w:r>
      <w:r w:rsidRPr="008148C0">
        <w:rPr>
          <w:rFonts w:ascii="GHEA Grapalat" w:hAnsi="GHEA Grapalat" w:cs="Arial Armenian"/>
          <w:lang w:val="fr-CA"/>
        </w:rPr>
        <w:softHyphen/>
      </w:r>
      <w:r w:rsidRPr="008148C0">
        <w:rPr>
          <w:rFonts w:ascii="GHEA Grapalat" w:hAnsi="GHEA Grapalat"/>
          <w:lang w:val="fr-CA"/>
        </w:rPr>
        <w:softHyphen/>
      </w:r>
      <w:r w:rsidRPr="008148C0">
        <w:rPr>
          <w:rFonts w:ascii="GHEA Grapalat" w:hAnsi="GHEA Grapalat" w:cs="Sylfaen"/>
          <w:lang w:val="fr-CA"/>
        </w:rPr>
        <w:t>նի</w:t>
      </w:r>
      <w:r w:rsidRPr="008148C0">
        <w:rPr>
          <w:rFonts w:ascii="GHEA Grapalat" w:hAnsi="GHEA Grapalat"/>
          <w:lang w:val="fr-CA"/>
        </w:rPr>
        <w:t xml:space="preserve"> </w:t>
      </w:r>
      <w:r w:rsidRPr="008148C0">
        <w:rPr>
          <w:rFonts w:ascii="GHEA Grapalat" w:hAnsi="GHEA Grapalat" w:cs="Sylfaen"/>
          <w:lang w:val="fr-CA"/>
        </w:rPr>
        <w:t>Հան</w:t>
      </w:r>
      <w:r w:rsidRPr="008148C0">
        <w:rPr>
          <w:rFonts w:ascii="GHEA Grapalat" w:hAnsi="GHEA Grapalat"/>
          <w:lang w:val="fr-CA"/>
        </w:rPr>
        <w:softHyphen/>
      </w:r>
      <w:r w:rsidRPr="008148C0">
        <w:rPr>
          <w:rFonts w:ascii="GHEA Grapalat" w:hAnsi="GHEA Grapalat"/>
          <w:lang w:val="fr-CA"/>
        </w:rPr>
        <w:softHyphen/>
      </w:r>
      <w:r w:rsidRPr="008148C0">
        <w:rPr>
          <w:rFonts w:ascii="GHEA Grapalat" w:hAnsi="GHEA Grapalat"/>
          <w:lang w:val="fr-CA"/>
        </w:rPr>
        <w:softHyphen/>
      </w:r>
      <w:r w:rsidRPr="008148C0">
        <w:rPr>
          <w:rFonts w:ascii="GHEA Grapalat" w:hAnsi="GHEA Grapalat" w:cs="Sylfaen"/>
          <w:lang w:val="fr-CA"/>
        </w:rPr>
        <w:t>րա</w:t>
      </w:r>
      <w:r w:rsidRPr="008148C0">
        <w:rPr>
          <w:rFonts w:ascii="GHEA Grapalat" w:hAnsi="GHEA Grapalat"/>
          <w:lang w:val="fr-CA"/>
        </w:rPr>
        <w:softHyphen/>
      </w:r>
      <w:r w:rsidRPr="008148C0">
        <w:rPr>
          <w:rFonts w:ascii="GHEA Grapalat" w:hAnsi="GHEA Grapalat" w:cs="Sylfaen"/>
          <w:lang w:val="fr-CA"/>
        </w:rPr>
        <w:t>պետության</w:t>
      </w:r>
      <w:r w:rsidRPr="008148C0">
        <w:rPr>
          <w:rFonts w:ascii="GHEA Grapalat" w:hAnsi="GHEA Grapalat" w:cs="Sylfaen"/>
          <w:lang w:val="af-ZA"/>
        </w:rPr>
        <w:t xml:space="preserve"> </w:t>
      </w:r>
      <w:r w:rsidRPr="008148C0">
        <w:rPr>
          <w:rFonts w:ascii="GHEA Grapalat" w:hAnsi="GHEA Grapalat" w:cs="Sylfaen"/>
          <w:color w:val="000000"/>
          <w:lang w:val="af-ZA"/>
        </w:rPr>
        <w:t>կառա</w:t>
      </w:r>
      <w:r w:rsidRPr="008148C0">
        <w:rPr>
          <w:rFonts w:ascii="GHEA Grapalat" w:hAnsi="GHEA Grapalat" w:cs="Sylfaen"/>
          <w:color w:val="000000"/>
          <w:lang w:val="af-ZA"/>
        </w:rPr>
        <w:softHyphen/>
      </w:r>
      <w:r w:rsidRPr="008148C0">
        <w:rPr>
          <w:rFonts w:ascii="GHEA Grapalat" w:hAnsi="GHEA Grapalat" w:cs="Sylfaen"/>
          <w:color w:val="000000"/>
          <w:spacing w:val="-8"/>
          <w:lang w:val="af-ZA"/>
        </w:rPr>
        <w:t>վարու</w:t>
      </w:r>
      <w:r>
        <w:rPr>
          <w:rFonts w:ascii="GHEA Grapalat" w:hAnsi="GHEA Grapalat" w:cs="Sylfaen"/>
          <w:color w:val="000000"/>
          <w:spacing w:val="-8"/>
          <w:lang w:val="af-ZA"/>
        </w:rPr>
        <w:softHyphen/>
      </w:r>
      <w:r w:rsidRPr="008148C0">
        <w:rPr>
          <w:rFonts w:ascii="GHEA Grapalat" w:hAnsi="GHEA Grapalat" w:cs="Sylfaen"/>
          <w:color w:val="000000"/>
          <w:spacing w:val="-8"/>
          <w:lang w:val="af-ZA"/>
        </w:rPr>
        <w:t xml:space="preserve">թյան որոշման կամ </w:t>
      </w:r>
      <w:r w:rsidRPr="008148C0">
        <w:rPr>
          <w:rFonts w:ascii="GHEA Grapalat" w:hAnsi="GHEA Grapalat" w:cs="Sylfaen"/>
          <w:color w:val="000000"/>
          <w:spacing w:val="-8"/>
        </w:rPr>
        <w:t>այլ</w:t>
      </w:r>
      <w:r w:rsidRPr="008148C0">
        <w:rPr>
          <w:rFonts w:ascii="GHEA Grapalat" w:hAnsi="GHEA Grapalat" w:cs="Sylfaen"/>
          <w:color w:val="000000"/>
          <w:spacing w:val="-8"/>
          <w:lang w:val="af-ZA"/>
        </w:rPr>
        <w:t xml:space="preserve"> </w:t>
      </w:r>
      <w:r w:rsidRPr="008148C0">
        <w:rPr>
          <w:rFonts w:ascii="GHEA Grapalat" w:hAnsi="GHEA Grapalat" w:cs="Sylfaen"/>
          <w:color w:val="000000"/>
          <w:spacing w:val="-8"/>
        </w:rPr>
        <w:t>իրա</w:t>
      </w:r>
      <w:r w:rsidRPr="008148C0">
        <w:rPr>
          <w:rFonts w:ascii="GHEA Grapalat" w:hAnsi="GHEA Grapalat" w:cs="Sylfaen"/>
          <w:color w:val="000000"/>
          <w:spacing w:val="-8"/>
          <w:lang w:val="af-ZA"/>
        </w:rPr>
        <w:softHyphen/>
      </w:r>
      <w:r w:rsidRPr="008148C0">
        <w:rPr>
          <w:rFonts w:ascii="GHEA Grapalat" w:hAnsi="GHEA Grapalat" w:cs="Sylfaen"/>
          <w:color w:val="000000"/>
          <w:spacing w:val="-8"/>
        </w:rPr>
        <w:t>վա</w:t>
      </w:r>
      <w:r w:rsidRPr="008148C0">
        <w:rPr>
          <w:rFonts w:ascii="GHEA Grapalat" w:hAnsi="GHEA Grapalat" w:cs="Sylfaen"/>
          <w:color w:val="000000"/>
          <w:spacing w:val="-8"/>
          <w:lang w:val="af-ZA"/>
        </w:rPr>
        <w:softHyphen/>
      </w:r>
      <w:r w:rsidRPr="008148C0">
        <w:rPr>
          <w:rFonts w:ascii="GHEA Grapalat" w:hAnsi="GHEA Grapalat" w:cs="Sylfaen"/>
          <w:color w:val="000000"/>
          <w:spacing w:val="-8"/>
        </w:rPr>
        <w:t>կան</w:t>
      </w:r>
      <w:r w:rsidRPr="008148C0">
        <w:rPr>
          <w:rFonts w:ascii="GHEA Grapalat" w:hAnsi="GHEA Grapalat" w:cs="Sylfaen"/>
          <w:color w:val="000000"/>
          <w:spacing w:val="-8"/>
          <w:lang w:val="af-ZA"/>
        </w:rPr>
        <w:t xml:space="preserve"> </w:t>
      </w:r>
      <w:r w:rsidRPr="008148C0">
        <w:rPr>
          <w:rFonts w:ascii="GHEA Grapalat" w:hAnsi="GHEA Grapalat" w:cs="Sylfaen"/>
          <w:color w:val="000000"/>
          <w:spacing w:val="-8"/>
        </w:rPr>
        <w:t>ակտի</w:t>
      </w:r>
      <w:r w:rsidRPr="008148C0">
        <w:rPr>
          <w:rFonts w:ascii="GHEA Grapalat" w:hAnsi="GHEA Grapalat" w:cs="Sylfaen"/>
          <w:color w:val="000000"/>
          <w:spacing w:val="-8"/>
          <w:lang w:val="af-ZA"/>
        </w:rPr>
        <w:t xml:space="preserve"> ընդունման անհրաժեշտություն չի առաջանում:</w:t>
      </w:r>
    </w:p>
    <w:p w:rsidR="00037D8F" w:rsidRPr="008148C0" w:rsidRDefault="00037D8F" w:rsidP="008148C0">
      <w:pPr>
        <w:pStyle w:val="norm"/>
        <w:spacing w:line="360" w:lineRule="auto"/>
        <w:rPr>
          <w:rFonts w:ascii="GHEA Grapalat" w:hAnsi="GHEA Grapalat"/>
          <w:lang w:val="af-ZA"/>
        </w:rPr>
      </w:pPr>
      <w:r w:rsidRPr="008148C0">
        <w:rPr>
          <w:rFonts w:ascii="GHEA Grapalat" w:hAnsi="GHEA Grapalat"/>
          <w:lang w:val="af-ZA"/>
        </w:rPr>
        <w:t>Կից ներ</w:t>
      </w:r>
      <w:r w:rsidRPr="008148C0">
        <w:rPr>
          <w:rFonts w:ascii="GHEA Grapalat" w:hAnsi="GHEA Grapalat"/>
          <w:lang w:val="af-ZA"/>
        </w:rPr>
        <w:softHyphen/>
        <w:t>կա</w:t>
      </w:r>
      <w:r w:rsidRPr="008148C0">
        <w:rPr>
          <w:rFonts w:ascii="GHEA Grapalat" w:hAnsi="GHEA Grapalat"/>
          <w:lang w:val="af-ZA"/>
        </w:rPr>
        <w:softHyphen/>
        <w:t>յաց</w:t>
      </w:r>
      <w:r w:rsidRPr="008148C0">
        <w:rPr>
          <w:rFonts w:ascii="GHEA Grapalat" w:hAnsi="GHEA Grapalat"/>
          <w:lang w:val="af-ZA"/>
        </w:rPr>
        <w:softHyphen/>
        <w:t>վում են օրենքի նախագծի կարգավոր</w:t>
      </w:r>
      <w:r w:rsidRPr="008148C0">
        <w:rPr>
          <w:rFonts w:ascii="GHEA Grapalat" w:hAnsi="GHEA Grapalat"/>
          <w:lang w:val="af-ZA"/>
        </w:rPr>
        <w:softHyphen/>
        <w:t>ման ազ</w:t>
      </w:r>
      <w:r w:rsidRPr="008148C0">
        <w:rPr>
          <w:rFonts w:ascii="GHEA Grapalat" w:hAnsi="GHEA Grapalat"/>
          <w:lang w:val="af-ZA"/>
        </w:rPr>
        <w:softHyphen/>
        <w:t>դե</w:t>
      </w:r>
      <w:r w:rsidRPr="008148C0">
        <w:rPr>
          <w:rFonts w:ascii="GHEA Grapalat" w:hAnsi="GHEA Grapalat"/>
          <w:lang w:val="af-ZA"/>
        </w:rPr>
        <w:softHyphen/>
        <w:t>ցու</w:t>
      </w:r>
      <w:r w:rsidRPr="008148C0">
        <w:rPr>
          <w:rFonts w:ascii="GHEA Grapalat" w:hAnsi="GHEA Grapalat"/>
          <w:lang w:val="af-ZA"/>
        </w:rPr>
        <w:softHyphen/>
      </w:r>
      <w:r w:rsidRPr="008148C0">
        <w:rPr>
          <w:rFonts w:ascii="GHEA Grapalat" w:hAnsi="GHEA Grapalat"/>
          <w:lang w:val="af-ZA"/>
        </w:rPr>
        <w:softHyphen/>
        <w:t>թյան գնահատման  եզրակացությունները:</w:t>
      </w:r>
    </w:p>
    <w:p w:rsidR="00037D8F" w:rsidRPr="008148C0" w:rsidRDefault="00037D8F" w:rsidP="008148C0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  <w:r w:rsidRPr="008148C0">
        <w:rPr>
          <w:rFonts w:ascii="GHEA Grapalat" w:hAnsi="GHEA Grapalat"/>
          <w:lang w:val="af-ZA"/>
        </w:rPr>
        <w:tab/>
      </w:r>
      <w:r w:rsidRPr="008148C0">
        <w:rPr>
          <w:rFonts w:ascii="GHEA Grapalat" w:hAnsi="GHEA Grapalat"/>
          <w:lang w:val="af-ZA"/>
        </w:rPr>
        <w:tab/>
      </w:r>
    </w:p>
    <w:p w:rsidR="00037D8F" w:rsidRPr="008148C0" w:rsidRDefault="00037D8F" w:rsidP="008148C0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037D8F" w:rsidRPr="008148C0" w:rsidRDefault="00037D8F" w:rsidP="008148C0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8148C0">
        <w:rPr>
          <w:rFonts w:ascii="GHEA Grapalat" w:hAnsi="GHEA Grapalat"/>
          <w:lang w:val="af-ZA"/>
        </w:rPr>
        <w:t>Հարգանքով`</w:t>
      </w:r>
      <w:r w:rsidRPr="008148C0">
        <w:rPr>
          <w:rFonts w:ascii="GHEA Grapalat" w:hAnsi="GHEA Grapalat"/>
          <w:lang w:val="af-ZA"/>
        </w:rPr>
        <w:tab/>
      </w:r>
      <w:r w:rsidRPr="008148C0">
        <w:rPr>
          <w:rFonts w:ascii="GHEA Grapalat" w:hAnsi="GHEA Grapalat"/>
          <w:lang w:val="af-ZA"/>
        </w:rPr>
        <w:tab/>
      </w:r>
      <w:r w:rsidRPr="008148C0">
        <w:rPr>
          <w:rFonts w:ascii="GHEA Grapalat" w:hAnsi="GHEA Grapalat"/>
          <w:lang w:val="af-ZA"/>
        </w:rPr>
        <w:tab/>
      </w:r>
      <w:r w:rsidRPr="008148C0">
        <w:rPr>
          <w:rFonts w:ascii="GHEA Grapalat" w:hAnsi="GHEA Grapalat"/>
          <w:lang w:val="af-ZA"/>
        </w:rPr>
        <w:tab/>
      </w:r>
      <w:r w:rsidRPr="008148C0">
        <w:rPr>
          <w:rFonts w:ascii="GHEA Grapalat" w:hAnsi="GHEA Grapalat"/>
          <w:lang w:val="af-ZA"/>
        </w:rPr>
        <w:tab/>
      </w:r>
      <w:r w:rsidRPr="008148C0">
        <w:rPr>
          <w:rFonts w:ascii="GHEA Grapalat" w:hAnsi="GHEA Grapalat"/>
          <w:lang w:val="af-ZA"/>
        </w:rPr>
        <w:tab/>
      </w:r>
      <w:r w:rsidRPr="008148C0">
        <w:rPr>
          <w:rFonts w:ascii="GHEA Grapalat" w:hAnsi="GHEA Grapalat"/>
          <w:lang w:val="af-ZA"/>
        </w:rPr>
        <w:tab/>
        <w:t>ՀՈՎԻԿ ԱԲՐԱՀԱՄՅԱՆ</w:t>
      </w:r>
    </w:p>
    <w:p w:rsidR="00037D8F" w:rsidRPr="008148C0" w:rsidRDefault="00037D8F" w:rsidP="008148C0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  <w:r w:rsidRPr="00E301B4">
        <w:rPr>
          <w:rFonts w:ascii="GHEA Grapalat" w:eastAsia="Times New Roman" w:hAnsi="GHEA Grapalat" w:cs="Sylfaen"/>
          <w:i/>
          <w:iCs/>
          <w:noProof/>
        </w:rPr>
        <w:lastRenderedPageBreak/>
        <w:drawing>
          <wp:inline distT="0" distB="0" distL="0" distR="0">
            <wp:extent cx="6015990" cy="8321009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75" cy="832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  <w:r w:rsidRPr="00E301B4">
        <w:rPr>
          <w:rFonts w:ascii="GHEA Grapalat" w:eastAsia="Times New Roman" w:hAnsi="GHEA Grapalat" w:cs="Sylfaen"/>
          <w:i/>
          <w:iCs/>
          <w:noProof/>
        </w:rPr>
        <w:lastRenderedPageBreak/>
        <w:drawing>
          <wp:inline distT="0" distB="0" distL="0" distR="0">
            <wp:extent cx="6338178" cy="5992837"/>
            <wp:effectExtent l="19050" t="0" r="547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582" cy="5997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BE1599" w:rsidRPr="00E301B4" w:rsidRDefault="00BE1599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BE1599" w:rsidRPr="00E301B4" w:rsidRDefault="00BE1599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BE1599" w:rsidRPr="00E301B4" w:rsidRDefault="00BE1599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625D21" w:rsidRPr="00E301B4" w:rsidRDefault="00625D21" w:rsidP="00A77801">
      <w:pPr>
        <w:jc w:val="right"/>
        <w:rPr>
          <w:rFonts w:ascii="GHEA Grapalat" w:eastAsia="Times New Roman" w:hAnsi="GHEA Grapalat" w:cs="Sylfaen"/>
          <w:i/>
          <w:iCs/>
        </w:rPr>
      </w:pPr>
    </w:p>
    <w:p w:rsidR="00A77801" w:rsidRPr="00E301B4" w:rsidRDefault="00A77801" w:rsidP="00A77801">
      <w:pPr>
        <w:jc w:val="right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Sylfaen"/>
          <w:i/>
          <w:iCs/>
        </w:rPr>
        <w:lastRenderedPageBreak/>
        <w:t>ՆԱԽԱԳԻԾ</w:t>
      </w:r>
    </w:p>
    <w:p w:rsidR="00A77801" w:rsidRPr="00E301B4" w:rsidRDefault="00A77801" w:rsidP="00A77801">
      <w:pPr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Sylfaen"/>
          <w:i/>
          <w:iCs/>
        </w:rPr>
        <w:t>Պ</w:t>
      </w:r>
      <w:r w:rsidRPr="00E301B4">
        <w:rPr>
          <w:rFonts w:ascii="GHEA Grapalat" w:eastAsia="Times New Roman" w:hAnsi="GHEA Grapalat" w:cs="Times New Roman"/>
          <w:i/>
          <w:iCs/>
        </w:rPr>
        <w:t>-852-17.09.2015-</w:t>
      </w:r>
      <w:r w:rsidRPr="00E301B4">
        <w:rPr>
          <w:rFonts w:ascii="GHEA Grapalat" w:eastAsia="Times New Roman" w:hAnsi="GHEA Grapalat" w:cs="Sylfaen"/>
          <w:i/>
          <w:iCs/>
        </w:rPr>
        <w:t>ՏՀ</w:t>
      </w:r>
      <w:r w:rsidRPr="00E301B4">
        <w:rPr>
          <w:rFonts w:ascii="GHEA Grapalat" w:eastAsia="Times New Roman" w:hAnsi="GHEA Grapalat" w:cs="Times New Roman"/>
          <w:i/>
          <w:iCs/>
        </w:rPr>
        <w:t>-010/0</w:t>
      </w:r>
    </w:p>
    <w:p w:rsidR="00A77801" w:rsidRPr="00E301B4" w:rsidRDefault="00A77801" w:rsidP="00A77801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E301B4">
        <w:rPr>
          <w:rFonts w:ascii="GHEA Grapalat" w:eastAsia="Times New Roman" w:hAnsi="GHEA Grapalat" w:cs="Sylfaen"/>
          <w:b/>
          <w:bCs/>
        </w:rPr>
        <w:t>ՀԱՅԱՍՏԱՆԻ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ՀԱՆՐԱՊԵՏՈՒԹՅԱՆ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Times New Roman"/>
          <w:b/>
          <w:bCs/>
        </w:rPr>
        <w:br/>
      </w:r>
      <w:r w:rsidRPr="00E301B4">
        <w:rPr>
          <w:rFonts w:ascii="GHEA Grapalat" w:eastAsia="Times New Roman" w:hAnsi="GHEA Grapalat" w:cs="Sylfaen"/>
          <w:b/>
          <w:bCs/>
        </w:rPr>
        <w:t>ՕՐԵՆՔԸ</w:t>
      </w:r>
    </w:p>
    <w:p w:rsidR="00A77801" w:rsidRPr="00E301B4" w:rsidRDefault="00A77801" w:rsidP="00A77801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E301B4">
        <w:rPr>
          <w:rFonts w:ascii="GHEA Grapalat" w:eastAsia="Times New Roman" w:hAnsi="GHEA Grapalat" w:cs="Times New Roman"/>
          <w:b/>
          <w:bCs/>
        </w:rPr>
        <w:t>«</w:t>
      </w:r>
      <w:r w:rsidRPr="00E301B4">
        <w:rPr>
          <w:rFonts w:ascii="GHEA Grapalat" w:eastAsia="Times New Roman" w:hAnsi="GHEA Grapalat" w:cs="Sylfaen"/>
          <w:b/>
          <w:bCs/>
        </w:rPr>
        <w:t>ՊԵՏԱԿԱՆ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ՏՈՒՐՔԻ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ՄԱՍԻՆ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» </w:t>
      </w:r>
      <w:r w:rsidRPr="00E301B4">
        <w:rPr>
          <w:rFonts w:ascii="GHEA Grapalat" w:eastAsia="Times New Roman" w:hAnsi="GHEA Grapalat" w:cs="Sylfaen"/>
          <w:b/>
          <w:bCs/>
        </w:rPr>
        <w:t>ՀԱՅԱՍՏԱՆԻ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ՀԱՆՐԱՊԵՏՈՒԹՅԱՆ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ՕՐԵՆՔՈՒՄ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ԼՐԱՑՈՒՄ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ԵՎ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ՓՈՓՈԽՈՒԹՅՈՒՆՆԵՐ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ԿԱՏԱՐԵԼՈՒ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ՄԱՍԻՆ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Sylfaen"/>
          <w:b/>
          <w:bCs/>
          <w:i/>
          <w:iCs/>
        </w:rPr>
        <w:t>Հոդված</w:t>
      </w:r>
      <w:r w:rsidRPr="00E301B4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Times New Roman"/>
        </w:rPr>
        <w:t>«</w:t>
      </w:r>
      <w:r w:rsidRPr="00E301B4">
        <w:rPr>
          <w:rFonts w:ascii="GHEA Grapalat" w:eastAsia="Times New Roman" w:hAnsi="GHEA Grapalat" w:cs="Sylfaen"/>
        </w:rPr>
        <w:t>Պետական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տուրքի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մասին</w:t>
      </w:r>
      <w:r w:rsidRPr="00E301B4">
        <w:rPr>
          <w:rFonts w:ascii="GHEA Grapalat" w:eastAsia="Times New Roman" w:hAnsi="GHEA Grapalat" w:cs="Times New Roman"/>
        </w:rPr>
        <w:t xml:space="preserve">» </w:t>
      </w:r>
      <w:r w:rsidRPr="00E301B4">
        <w:rPr>
          <w:rFonts w:ascii="GHEA Grapalat" w:eastAsia="Times New Roman" w:hAnsi="GHEA Grapalat" w:cs="Sylfaen"/>
        </w:rPr>
        <w:t>Հայաստանի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Հանրապետության</w:t>
      </w:r>
      <w:r w:rsidRPr="00E301B4">
        <w:rPr>
          <w:rFonts w:ascii="GHEA Grapalat" w:eastAsia="Times New Roman" w:hAnsi="GHEA Grapalat" w:cs="Times New Roman"/>
        </w:rPr>
        <w:t xml:space="preserve"> 1997 </w:t>
      </w:r>
      <w:r w:rsidRPr="00E301B4">
        <w:rPr>
          <w:rFonts w:ascii="GHEA Grapalat" w:eastAsia="Times New Roman" w:hAnsi="GHEA Grapalat" w:cs="Sylfaen"/>
        </w:rPr>
        <w:t>թվականի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դեկտեմբերի</w:t>
      </w:r>
      <w:r w:rsidRPr="00E301B4">
        <w:rPr>
          <w:rFonts w:ascii="GHEA Grapalat" w:eastAsia="Times New Roman" w:hAnsi="GHEA Grapalat" w:cs="Times New Roman"/>
        </w:rPr>
        <w:t xml:space="preserve"> 27-</w:t>
      </w:r>
      <w:r w:rsidRPr="00E301B4">
        <w:rPr>
          <w:rFonts w:ascii="GHEA Grapalat" w:eastAsia="Times New Roman" w:hAnsi="GHEA Grapalat" w:cs="Sylfaen"/>
        </w:rPr>
        <w:t>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ՀՕ</w:t>
      </w:r>
      <w:r w:rsidRPr="00E301B4">
        <w:rPr>
          <w:rFonts w:ascii="GHEA Grapalat" w:eastAsia="Times New Roman" w:hAnsi="GHEA Grapalat" w:cs="Times New Roman"/>
        </w:rPr>
        <w:t xml:space="preserve">-186 </w:t>
      </w:r>
      <w:r w:rsidRPr="00E301B4">
        <w:rPr>
          <w:rFonts w:ascii="GHEA Grapalat" w:eastAsia="Times New Roman" w:hAnsi="GHEA Grapalat" w:cs="Sylfaen"/>
        </w:rPr>
        <w:t>օրենքի</w:t>
      </w:r>
      <w:r w:rsidRPr="00E301B4">
        <w:rPr>
          <w:rFonts w:ascii="GHEA Grapalat" w:eastAsia="Times New Roman" w:hAnsi="GHEA Grapalat" w:cs="Times New Roman"/>
        </w:rPr>
        <w:t xml:space="preserve"> (</w:t>
      </w:r>
      <w:r w:rsidRPr="00E301B4">
        <w:rPr>
          <w:rFonts w:ascii="GHEA Grapalat" w:eastAsia="Times New Roman" w:hAnsi="GHEA Grapalat" w:cs="Sylfaen"/>
        </w:rPr>
        <w:t>այսուհետ՝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Օրենք</w:t>
      </w:r>
      <w:r w:rsidRPr="00E301B4">
        <w:rPr>
          <w:rFonts w:ascii="GHEA Grapalat" w:eastAsia="Times New Roman" w:hAnsi="GHEA Grapalat" w:cs="Times New Roman"/>
        </w:rPr>
        <w:t>) 7-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հոդվածի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ժ</w:t>
      </w:r>
      <w:r w:rsidRPr="00E301B4">
        <w:rPr>
          <w:rFonts w:ascii="GHEA Grapalat" w:eastAsia="Times New Roman" w:hAnsi="GHEA Grapalat" w:cs="Times New Roman"/>
        </w:rPr>
        <w:t xml:space="preserve">) </w:t>
      </w:r>
      <w:r w:rsidRPr="00E301B4">
        <w:rPr>
          <w:rFonts w:ascii="GHEA Grapalat" w:eastAsia="Times New Roman" w:hAnsi="GHEA Grapalat" w:cs="Sylfaen"/>
        </w:rPr>
        <w:t>կետի</w:t>
      </w:r>
      <w:r w:rsidRPr="00E301B4">
        <w:rPr>
          <w:rFonts w:ascii="GHEA Grapalat" w:eastAsia="Times New Roman" w:hAnsi="GHEA Grapalat" w:cs="Times New Roman"/>
        </w:rPr>
        <w:t xml:space="preserve"> «</w:t>
      </w:r>
      <w:r w:rsidRPr="00E301B4">
        <w:rPr>
          <w:rFonts w:ascii="GHEA Grapalat" w:eastAsia="Times New Roman" w:hAnsi="GHEA Grapalat" w:cs="Sylfaen"/>
        </w:rPr>
        <w:t>որոշակի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ծառայությունների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կամ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գործողությունների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համար</w:t>
      </w:r>
      <w:r w:rsidRPr="00E301B4">
        <w:rPr>
          <w:rFonts w:ascii="GHEA Grapalat" w:eastAsia="Times New Roman" w:hAnsi="GHEA Grapalat" w:cs="Times New Roman"/>
        </w:rPr>
        <w:t xml:space="preserve">» </w:t>
      </w:r>
      <w:r w:rsidRPr="00E301B4">
        <w:rPr>
          <w:rFonts w:ascii="GHEA Grapalat" w:eastAsia="Times New Roman" w:hAnsi="GHEA Grapalat" w:cs="Sylfaen"/>
        </w:rPr>
        <w:t>բառերից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հետո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լրացնել</w:t>
      </w:r>
      <w:r w:rsidRPr="00E301B4">
        <w:rPr>
          <w:rFonts w:ascii="GHEA Grapalat" w:eastAsia="Times New Roman" w:hAnsi="GHEA Grapalat" w:cs="Times New Roman"/>
        </w:rPr>
        <w:t xml:space="preserve"> «` </w:t>
      </w:r>
      <w:r w:rsidRPr="00E301B4">
        <w:rPr>
          <w:rFonts w:ascii="GHEA Grapalat" w:eastAsia="Times New Roman" w:hAnsi="GHEA Grapalat" w:cs="Sylfaen"/>
        </w:rPr>
        <w:t>բացառությամբ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զուտ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տեղեկատվական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բնույթի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տեղեկություններ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պարունակող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փաստաթղթերի</w:t>
      </w:r>
      <w:r w:rsidRPr="00E301B4">
        <w:rPr>
          <w:rFonts w:ascii="GHEA Grapalat" w:eastAsia="Times New Roman" w:hAnsi="GHEA Grapalat" w:cs="Times New Roman"/>
        </w:rPr>
        <w:t>`</w:t>
      </w:r>
      <w:r w:rsidRPr="00E301B4">
        <w:rPr>
          <w:rFonts w:ascii="Times New Roman" w:eastAsia="Times New Roman" w:hAnsi="Times New Roman" w:cs="Times New Roman"/>
        </w:rPr>
        <w:t> 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տեղեկանքների</w:t>
      </w:r>
      <w:r w:rsidRPr="00E301B4">
        <w:rPr>
          <w:rFonts w:ascii="GHEA Grapalat" w:eastAsia="Times New Roman" w:hAnsi="GHEA Grapalat" w:cs="Times New Roman"/>
        </w:rPr>
        <w:t xml:space="preserve">.» </w:t>
      </w:r>
      <w:r w:rsidRPr="00E301B4">
        <w:rPr>
          <w:rFonts w:ascii="GHEA Grapalat" w:eastAsia="Times New Roman" w:hAnsi="GHEA Grapalat" w:cs="Sylfaen"/>
        </w:rPr>
        <w:t>բառերով</w:t>
      </w:r>
      <w:r w:rsidRPr="00E301B4">
        <w:rPr>
          <w:rFonts w:ascii="GHEA Grapalat" w:eastAsia="Times New Roman" w:hAnsi="GHEA Grapalat" w:cs="Times New Roman"/>
        </w:rPr>
        <w:t xml:space="preserve">: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Sylfaen"/>
          <w:b/>
          <w:bCs/>
          <w:i/>
          <w:iCs/>
        </w:rPr>
        <w:t>Հոդված</w:t>
      </w:r>
      <w:r w:rsidRPr="00E301B4">
        <w:rPr>
          <w:rFonts w:ascii="GHEA Grapalat" w:eastAsia="Times New Roman" w:hAnsi="GHEA Grapalat" w:cs="Times New Roman"/>
          <w:b/>
          <w:bCs/>
          <w:i/>
          <w:iCs/>
        </w:rPr>
        <w:t xml:space="preserve"> 2. </w:t>
      </w:r>
      <w:r w:rsidRPr="00E301B4">
        <w:rPr>
          <w:rFonts w:ascii="GHEA Grapalat" w:eastAsia="Times New Roman" w:hAnsi="GHEA Grapalat" w:cs="Sylfaen"/>
        </w:rPr>
        <w:t>Օրենքի</w:t>
      </w:r>
      <w:r w:rsidRPr="00E301B4">
        <w:rPr>
          <w:rFonts w:ascii="GHEA Grapalat" w:eastAsia="Times New Roman" w:hAnsi="GHEA Grapalat" w:cs="Times New Roman"/>
        </w:rPr>
        <w:t xml:space="preserve"> 12-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հոդվածում</w:t>
      </w:r>
      <w:r w:rsidRPr="00E301B4">
        <w:rPr>
          <w:rFonts w:ascii="GHEA Grapalat" w:eastAsia="Times New Roman" w:hAnsi="GHEA Grapalat" w:cs="Times New Roman"/>
        </w:rPr>
        <w:t xml:space="preserve">`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Times New Roman"/>
        </w:rPr>
        <w:t>1) 9-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կետում</w:t>
      </w:r>
      <w:r w:rsidRPr="00E301B4">
        <w:rPr>
          <w:rFonts w:ascii="GHEA Grapalat" w:eastAsia="Times New Roman" w:hAnsi="GHEA Grapalat" w:cs="Times New Roman"/>
        </w:rPr>
        <w:t xml:space="preserve"> «</w:t>
      </w:r>
      <w:r w:rsidRPr="00E301B4">
        <w:rPr>
          <w:rFonts w:ascii="GHEA Grapalat" w:eastAsia="Times New Roman" w:hAnsi="GHEA Grapalat" w:cs="Sylfaen"/>
        </w:rPr>
        <w:t>բազային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տուրքի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կրկնապատիկի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չափով</w:t>
      </w:r>
      <w:r w:rsidRPr="00E301B4">
        <w:rPr>
          <w:rFonts w:ascii="GHEA Grapalat" w:eastAsia="Times New Roman" w:hAnsi="GHEA Grapalat" w:cs="Times New Roman"/>
        </w:rPr>
        <w:t xml:space="preserve">» </w:t>
      </w:r>
      <w:r w:rsidRPr="00E301B4">
        <w:rPr>
          <w:rFonts w:ascii="GHEA Grapalat" w:eastAsia="Times New Roman" w:hAnsi="GHEA Grapalat" w:cs="Sylfaen"/>
        </w:rPr>
        <w:t>բառերը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փոխարինել</w:t>
      </w:r>
      <w:r w:rsidRPr="00E301B4">
        <w:rPr>
          <w:rFonts w:ascii="GHEA Grapalat" w:eastAsia="Times New Roman" w:hAnsi="GHEA Grapalat" w:cs="Times New Roman"/>
        </w:rPr>
        <w:t xml:space="preserve"> «0» </w:t>
      </w:r>
      <w:r w:rsidRPr="00E301B4">
        <w:rPr>
          <w:rFonts w:ascii="GHEA Grapalat" w:eastAsia="Times New Roman" w:hAnsi="GHEA Grapalat" w:cs="Sylfaen"/>
        </w:rPr>
        <w:t>թվով</w:t>
      </w:r>
      <w:r w:rsidRPr="00E301B4">
        <w:rPr>
          <w:rFonts w:ascii="GHEA Grapalat" w:eastAsia="Times New Roman" w:hAnsi="GHEA Grapalat" w:cs="Times New Roman"/>
        </w:rPr>
        <w:t xml:space="preserve">.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Times New Roman"/>
        </w:rPr>
        <w:t>2) 10-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կետում</w:t>
      </w:r>
      <w:r w:rsidRPr="00E301B4">
        <w:rPr>
          <w:rFonts w:ascii="GHEA Grapalat" w:eastAsia="Times New Roman" w:hAnsi="GHEA Grapalat" w:cs="Times New Roman"/>
        </w:rPr>
        <w:t xml:space="preserve"> «</w:t>
      </w:r>
      <w:r w:rsidRPr="00E301B4">
        <w:rPr>
          <w:rFonts w:ascii="GHEA Grapalat" w:eastAsia="Times New Roman" w:hAnsi="GHEA Grapalat" w:cs="Sylfaen"/>
        </w:rPr>
        <w:t>բազային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տուրքի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չափով</w:t>
      </w:r>
      <w:r w:rsidRPr="00E301B4">
        <w:rPr>
          <w:rFonts w:ascii="GHEA Grapalat" w:eastAsia="Times New Roman" w:hAnsi="GHEA Grapalat" w:cs="Times New Roman"/>
        </w:rPr>
        <w:t xml:space="preserve">» </w:t>
      </w:r>
      <w:r w:rsidRPr="00E301B4">
        <w:rPr>
          <w:rFonts w:ascii="GHEA Grapalat" w:eastAsia="Times New Roman" w:hAnsi="GHEA Grapalat" w:cs="Sylfaen"/>
        </w:rPr>
        <w:t>բառերը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փոխարինել</w:t>
      </w:r>
      <w:r w:rsidRPr="00E301B4">
        <w:rPr>
          <w:rFonts w:ascii="GHEA Grapalat" w:eastAsia="Times New Roman" w:hAnsi="GHEA Grapalat" w:cs="Times New Roman"/>
        </w:rPr>
        <w:t xml:space="preserve"> «0» </w:t>
      </w:r>
      <w:r w:rsidRPr="00E301B4">
        <w:rPr>
          <w:rFonts w:ascii="GHEA Grapalat" w:eastAsia="Times New Roman" w:hAnsi="GHEA Grapalat" w:cs="Sylfaen"/>
        </w:rPr>
        <w:t>թվով</w:t>
      </w:r>
      <w:r w:rsidRPr="00E301B4">
        <w:rPr>
          <w:rFonts w:ascii="GHEA Grapalat" w:eastAsia="Times New Roman" w:hAnsi="GHEA Grapalat" w:cs="Times New Roman"/>
        </w:rPr>
        <w:t xml:space="preserve">.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Times New Roman"/>
        </w:rPr>
        <w:t>3) 11-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կետում</w:t>
      </w:r>
      <w:r w:rsidRPr="00E301B4">
        <w:rPr>
          <w:rFonts w:ascii="GHEA Grapalat" w:eastAsia="Times New Roman" w:hAnsi="GHEA Grapalat" w:cs="Times New Roman"/>
        </w:rPr>
        <w:t xml:space="preserve"> «</w:t>
      </w:r>
      <w:r w:rsidRPr="00E301B4">
        <w:rPr>
          <w:rFonts w:ascii="GHEA Grapalat" w:eastAsia="Times New Roman" w:hAnsi="GHEA Grapalat" w:cs="Sylfaen"/>
        </w:rPr>
        <w:t>բազային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տուրքի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կրկնապատիկի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չափով</w:t>
      </w:r>
      <w:r w:rsidRPr="00E301B4">
        <w:rPr>
          <w:rFonts w:ascii="GHEA Grapalat" w:eastAsia="Times New Roman" w:hAnsi="GHEA Grapalat" w:cs="Times New Roman"/>
        </w:rPr>
        <w:t xml:space="preserve">» </w:t>
      </w:r>
      <w:r w:rsidRPr="00E301B4">
        <w:rPr>
          <w:rFonts w:ascii="GHEA Grapalat" w:eastAsia="Times New Roman" w:hAnsi="GHEA Grapalat" w:cs="Sylfaen"/>
        </w:rPr>
        <w:t>բառերը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փոխարինել</w:t>
      </w:r>
      <w:r w:rsidRPr="00E301B4">
        <w:rPr>
          <w:rFonts w:ascii="GHEA Grapalat" w:eastAsia="Times New Roman" w:hAnsi="GHEA Grapalat" w:cs="Times New Roman"/>
        </w:rPr>
        <w:t xml:space="preserve"> «0» </w:t>
      </w:r>
      <w:r w:rsidRPr="00E301B4">
        <w:rPr>
          <w:rFonts w:ascii="GHEA Grapalat" w:eastAsia="Times New Roman" w:hAnsi="GHEA Grapalat" w:cs="Sylfaen"/>
        </w:rPr>
        <w:t>թվով</w:t>
      </w:r>
      <w:r w:rsidRPr="00E301B4">
        <w:rPr>
          <w:rFonts w:ascii="GHEA Grapalat" w:eastAsia="Times New Roman" w:hAnsi="GHEA Grapalat" w:cs="Times New Roman"/>
        </w:rPr>
        <w:t xml:space="preserve">.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Times New Roman"/>
        </w:rPr>
        <w:t>4) 12-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կետում</w:t>
      </w:r>
      <w:r w:rsidRPr="00E301B4">
        <w:rPr>
          <w:rFonts w:ascii="GHEA Grapalat" w:eastAsia="Times New Roman" w:hAnsi="GHEA Grapalat" w:cs="Times New Roman"/>
        </w:rPr>
        <w:t xml:space="preserve"> «</w:t>
      </w:r>
      <w:r w:rsidRPr="00E301B4">
        <w:rPr>
          <w:rFonts w:ascii="GHEA Grapalat" w:eastAsia="Times New Roman" w:hAnsi="GHEA Grapalat" w:cs="Sylfaen"/>
        </w:rPr>
        <w:t>բազային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տուրքի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չափով</w:t>
      </w:r>
      <w:r w:rsidRPr="00E301B4">
        <w:rPr>
          <w:rFonts w:ascii="GHEA Grapalat" w:eastAsia="Times New Roman" w:hAnsi="GHEA Grapalat" w:cs="Times New Roman"/>
        </w:rPr>
        <w:t xml:space="preserve">» </w:t>
      </w:r>
      <w:r w:rsidRPr="00E301B4">
        <w:rPr>
          <w:rFonts w:ascii="GHEA Grapalat" w:eastAsia="Times New Roman" w:hAnsi="GHEA Grapalat" w:cs="Sylfaen"/>
        </w:rPr>
        <w:t>բառերը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փոխարինել</w:t>
      </w:r>
      <w:r w:rsidRPr="00E301B4">
        <w:rPr>
          <w:rFonts w:ascii="GHEA Grapalat" w:eastAsia="Times New Roman" w:hAnsi="GHEA Grapalat" w:cs="Times New Roman"/>
        </w:rPr>
        <w:t xml:space="preserve"> «0» </w:t>
      </w:r>
      <w:r w:rsidRPr="00E301B4">
        <w:rPr>
          <w:rFonts w:ascii="GHEA Grapalat" w:eastAsia="Times New Roman" w:hAnsi="GHEA Grapalat" w:cs="Sylfaen"/>
        </w:rPr>
        <w:t>թվով</w:t>
      </w:r>
      <w:r w:rsidRPr="00E301B4">
        <w:rPr>
          <w:rFonts w:ascii="GHEA Grapalat" w:eastAsia="Times New Roman" w:hAnsi="GHEA Grapalat" w:cs="Times New Roman"/>
        </w:rPr>
        <w:t xml:space="preserve">.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Times New Roman"/>
        </w:rPr>
        <w:t>5) 13-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կետում</w:t>
      </w:r>
      <w:r w:rsidRPr="00E301B4">
        <w:rPr>
          <w:rFonts w:ascii="GHEA Grapalat" w:eastAsia="Times New Roman" w:hAnsi="GHEA Grapalat" w:cs="Times New Roman"/>
        </w:rPr>
        <w:t xml:space="preserve"> «</w:t>
      </w:r>
      <w:r w:rsidRPr="00E301B4">
        <w:rPr>
          <w:rFonts w:ascii="GHEA Grapalat" w:eastAsia="Times New Roman" w:hAnsi="GHEA Grapalat" w:cs="Sylfaen"/>
        </w:rPr>
        <w:t>բազային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տուրքի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կրկնապատիկի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չափով</w:t>
      </w:r>
      <w:r w:rsidRPr="00E301B4">
        <w:rPr>
          <w:rFonts w:ascii="GHEA Grapalat" w:eastAsia="Times New Roman" w:hAnsi="GHEA Grapalat" w:cs="Times New Roman"/>
        </w:rPr>
        <w:t xml:space="preserve">» </w:t>
      </w:r>
      <w:r w:rsidRPr="00E301B4">
        <w:rPr>
          <w:rFonts w:ascii="GHEA Grapalat" w:eastAsia="Times New Roman" w:hAnsi="GHEA Grapalat" w:cs="Sylfaen"/>
        </w:rPr>
        <w:t>բառերը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փոխարինել</w:t>
      </w:r>
      <w:r w:rsidRPr="00E301B4">
        <w:rPr>
          <w:rFonts w:ascii="GHEA Grapalat" w:eastAsia="Times New Roman" w:hAnsi="GHEA Grapalat" w:cs="Times New Roman"/>
        </w:rPr>
        <w:t xml:space="preserve"> «0» </w:t>
      </w:r>
      <w:r w:rsidRPr="00E301B4">
        <w:rPr>
          <w:rFonts w:ascii="GHEA Grapalat" w:eastAsia="Times New Roman" w:hAnsi="GHEA Grapalat" w:cs="Sylfaen"/>
        </w:rPr>
        <w:t>թվով</w:t>
      </w:r>
      <w:r w:rsidRPr="00E301B4">
        <w:rPr>
          <w:rFonts w:ascii="GHEA Grapalat" w:eastAsia="Times New Roman" w:hAnsi="GHEA Grapalat" w:cs="Times New Roman"/>
        </w:rPr>
        <w:t xml:space="preserve">.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Sylfaen"/>
          <w:b/>
          <w:bCs/>
          <w:i/>
          <w:iCs/>
        </w:rPr>
        <w:t>Հոդված</w:t>
      </w:r>
      <w:r w:rsidRPr="00E301B4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</w:rPr>
        <w:t>Օրենքի</w:t>
      </w:r>
      <w:r w:rsidRPr="00E301B4">
        <w:rPr>
          <w:rFonts w:ascii="GHEA Grapalat" w:eastAsia="Times New Roman" w:hAnsi="GHEA Grapalat" w:cs="Times New Roman"/>
        </w:rPr>
        <w:t xml:space="preserve"> 14-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հոդվածի</w:t>
      </w:r>
      <w:r w:rsidRPr="00E301B4">
        <w:rPr>
          <w:rFonts w:ascii="GHEA Grapalat" w:eastAsia="Times New Roman" w:hAnsi="GHEA Grapalat" w:cs="Times New Roman"/>
        </w:rPr>
        <w:t xml:space="preserve"> 5-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կետը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շարադրել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հետեւյալ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խմբագրությամբ</w:t>
      </w:r>
      <w:r w:rsidRPr="00E301B4">
        <w:rPr>
          <w:rFonts w:ascii="GHEA Grapalat" w:eastAsia="Times New Roman" w:hAnsi="GHEA Grapalat" w:cs="Times New Roman"/>
        </w:rPr>
        <w:t xml:space="preserve">.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Times New Roman"/>
        </w:rPr>
        <w:t xml:space="preserve">«5. </w:t>
      </w:r>
      <w:r w:rsidRPr="00E301B4">
        <w:rPr>
          <w:rFonts w:ascii="GHEA Grapalat" w:eastAsia="Times New Roman" w:hAnsi="GHEA Grapalat" w:cs="Sylfaen"/>
        </w:rPr>
        <w:t>ֆիզիկական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անձանց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հաշվառման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հասցեների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վերաբերյալ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Հայաստանի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Հանրապետության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ոստիկանության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մարմինների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կողմից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տեղեկանք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տալու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համար</w:t>
      </w:r>
      <w:r w:rsidRPr="00E301B4">
        <w:rPr>
          <w:rFonts w:ascii="GHEA Grapalat" w:eastAsia="Times New Roman" w:hAnsi="GHEA Grapalat" w:cs="Times New Roman"/>
        </w:rPr>
        <w:t xml:space="preserve">.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Times New Roman"/>
        </w:rPr>
        <w:t xml:space="preserve">0»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Sylfaen"/>
          <w:b/>
          <w:bCs/>
          <w:i/>
          <w:iCs/>
        </w:rPr>
        <w:t>Հոդված</w:t>
      </w:r>
      <w:r w:rsidRPr="00E301B4">
        <w:rPr>
          <w:rFonts w:ascii="GHEA Grapalat" w:eastAsia="Times New Roman" w:hAnsi="GHEA Grapalat" w:cs="Times New Roman"/>
          <w:b/>
          <w:bCs/>
          <w:i/>
          <w:iCs/>
        </w:rPr>
        <w:t xml:space="preserve"> 4. </w:t>
      </w:r>
      <w:r w:rsidRPr="00E301B4">
        <w:rPr>
          <w:rFonts w:ascii="GHEA Grapalat" w:eastAsia="Times New Roman" w:hAnsi="GHEA Grapalat" w:cs="Sylfaen"/>
        </w:rPr>
        <w:t>Օրենքի</w:t>
      </w:r>
      <w:r w:rsidRPr="00E301B4">
        <w:rPr>
          <w:rFonts w:ascii="GHEA Grapalat" w:eastAsia="Times New Roman" w:hAnsi="GHEA Grapalat" w:cs="Times New Roman"/>
        </w:rPr>
        <w:t xml:space="preserve"> 15-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հոդվածում</w:t>
      </w:r>
      <w:r w:rsidRPr="00E301B4">
        <w:rPr>
          <w:rFonts w:ascii="GHEA Grapalat" w:eastAsia="Times New Roman" w:hAnsi="GHEA Grapalat" w:cs="Times New Roman"/>
        </w:rPr>
        <w:t xml:space="preserve">`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Times New Roman"/>
        </w:rPr>
        <w:t>1) 5-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կետի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ը</w:t>
      </w:r>
      <w:r w:rsidRPr="00E301B4">
        <w:rPr>
          <w:rFonts w:ascii="GHEA Grapalat" w:eastAsia="Times New Roman" w:hAnsi="GHEA Grapalat" w:cs="Times New Roman"/>
        </w:rPr>
        <w:t xml:space="preserve">) </w:t>
      </w:r>
      <w:r w:rsidRPr="00E301B4">
        <w:rPr>
          <w:rFonts w:ascii="GHEA Grapalat" w:eastAsia="Times New Roman" w:hAnsi="GHEA Grapalat" w:cs="Sylfaen"/>
        </w:rPr>
        <w:t>ենթակետի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դրույքաչափ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բաժնում</w:t>
      </w:r>
      <w:r w:rsidRPr="00E301B4">
        <w:rPr>
          <w:rFonts w:ascii="GHEA Grapalat" w:eastAsia="Times New Roman" w:hAnsi="GHEA Grapalat" w:cs="Times New Roman"/>
        </w:rPr>
        <w:t xml:space="preserve"> «15» </w:t>
      </w:r>
      <w:r w:rsidRPr="00E301B4">
        <w:rPr>
          <w:rFonts w:ascii="GHEA Grapalat" w:eastAsia="Times New Roman" w:hAnsi="GHEA Grapalat" w:cs="Sylfaen"/>
        </w:rPr>
        <w:t>թիվը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փոխարինել</w:t>
      </w:r>
      <w:r w:rsidRPr="00E301B4">
        <w:rPr>
          <w:rFonts w:ascii="GHEA Grapalat" w:eastAsia="Times New Roman" w:hAnsi="GHEA Grapalat" w:cs="Times New Roman"/>
        </w:rPr>
        <w:t xml:space="preserve"> «0» </w:t>
      </w:r>
      <w:r w:rsidRPr="00E301B4">
        <w:rPr>
          <w:rFonts w:ascii="GHEA Grapalat" w:eastAsia="Times New Roman" w:hAnsi="GHEA Grapalat" w:cs="Sylfaen"/>
        </w:rPr>
        <w:t>թվով</w:t>
      </w:r>
      <w:r w:rsidRPr="00E301B4">
        <w:rPr>
          <w:rFonts w:ascii="GHEA Grapalat" w:eastAsia="Times New Roman" w:hAnsi="GHEA Grapalat" w:cs="Times New Roman"/>
        </w:rPr>
        <w:t xml:space="preserve">.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Times New Roman"/>
        </w:rPr>
        <w:t>2) 7-</w:t>
      </w:r>
      <w:r w:rsidRPr="00E301B4">
        <w:rPr>
          <w:rFonts w:ascii="GHEA Grapalat" w:eastAsia="Times New Roman" w:hAnsi="GHEA Grapalat" w:cs="Sylfaen"/>
        </w:rPr>
        <w:t>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կետի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բ</w:t>
      </w:r>
      <w:r w:rsidRPr="00E301B4">
        <w:rPr>
          <w:rFonts w:ascii="GHEA Grapalat" w:eastAsia="Times New Roman" w:hAnsi="GHEA Grapalat" w:cs="Times New Roman"/>
        </w:rPr>
        <w:t xml:space="preserve">) </w:t>
      </w:r>
      <w:r w:rsidRPr="00E301B4">
        <w:rPr>
          <w:rFonts w:ascii="GHEA Grapalat" w:eastAsia="Times New Roman" w:hAnsi="GHEA Grapalat" w:cs="Sylfaen"/>
        </w:rPr>
        <w:t>ենթակետի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դրույքաչափ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բաժնում</w:t>
      </w:r>
      <w:r w:rsidRPr="00E301B4">
        <w:rPr>
          <w:rFonts w:ascii="GHEA Grapalat" w:eastAsia="Times New Roman" w:hAnsi="GHEA Grapalat" w:cs="Times New Roman"/>
        </w:rPr>
        <w:t xml:space="preserve"> «25» </w:t>
      </w:r>
      <w:r w:rsidRPr="00E301B4">
        <w:rPr>
          <w:rFonts w:ascii="GHEA Grapalat" w:eastAsia="Times New Roman" w:hAnsi="GHEA Grapalat" w:cs="Sylfaen"/>
        </w:rPr>
        <w:t>թիվը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փոխարինել</w:t>
      </w:r>
      <w:r w:rsidRPr="00E301B4">
        <w:rPr>
          <w:rFonts w:ascii="GHEA Grapalat" w:eastAsia="Times New Roman" w:hAnsi="GHEA Grapalat" w:cs="Times New Roman"/>
        </w:rPr>
        <w:t xml:space="preserve"> «0» </w:t>
      </w:r>
      <w:r w:rsidRPr="00E301B4">
        <w:rPr>
          <w:rFonts w:ascii="GHEA Grapalat" w:eastAsia="Times New Roman" w:hAnsi="GHEA Grapalat" w:cs="Sylfaen"/>
        </w:rPr>
        <w:t>թվով</w:t>
      </w:r>
      <w:r w:rsidRPr="00E301B4">
        <w:rPr>
          <w:rFonts w:ascii="GHEA Grapalat" w:eastAsia="Times New Roman" w:hAnsi="GHEA Grapalat" w:cs="Times New Roman"/>
        </w:rPr>
        <w:t xml:space="preserve">.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Sylfaen"/>
          <w:b/>
          <w:bCs/>
          <w:i/>
          <w:iCs/>
        </w:rPr>
        <w:t>Հոդված</w:t>
      </w:r>
      <w:r w:rsidRPr="00E301B4">
        <w:rPr>
          <w:rFonts w:ascii="GHEA Grapalat" w:eastAsia="Times New Roman" w:hAnsi="GHEA Grapalat" w:cs="Times New Roman"/>
          <w:b/>
          <w:bCs/>
          <w:i/>
          <w:iCs/>
        </w:rPr>
        <w:t xml:space="preserve"> 6. </w:t>
      </w:r>
      <w:r w:rsidRPr="00E301B4">
        <w:rPr>
          <w:rFonts w:ascii="GHEA Grapalat" w:eastAsia="Times New Roman" w:hAnsi="GHEA Grapalat" w:cs="Sylfaen"/>
        </w:rPr>
        <w:t>Սույն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օրենքն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ուժի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մեջ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է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մտնում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պաշտոնական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հրապարակման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օրվան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հաջորդող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տասներորդ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օրը</w:t>
      </w:r>
      <w:r w:rsidRPr="00E301B4">
        <w:rPr>
          <w:rFonts w:ascii="GHEA Grapalat" w:eastAsia="Times New Roman" w:hAnsi="GHEA Grapalat" w:cs="Times New Roman"/>
        </w:rPr>
        <w:t xml:space="preserve">: </w:t>
      </w: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BE1599" w:rsidRPr="00E301B4" w:rsidRDefault="00BE1599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BE1599" w:rsidRPr="00E301B4" w:rsidRDefault="00BE1599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A77801" w:rsidRPr="00E301B4" w:rsidRDefault="00A77801" w:rsidP="00A77801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Sylfaen"/>
          <w:b/>
          <w:bCs/>
        </w:rPr>
        <w:lastRenderedPageBreak/>
        <w:t>Հիմնավորում</w:t>
      </w:r>
      <w:r w:rsidRPr="00E301B4">
        <w:rPr>
          <w:rFonts w:ascii="GHEA Grapalat" w:eastAsia="Times New Roman" w:hAnsi="GHEA Grapalat" w:cs="Times New Roman"/>
        </w:rPr>
        <w:t xml:space="preserve"> </w:t>
      </w:r>
    </w:p>
    <w:p w:rsidR="00A77801" w:rsidRPr="00E301B4" w:rsidRDefault="00A77801" w:rsidP="00A77801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Sylfaen"/>
          <w:b/>
          <w:bCs/>
        </w:rPr>
        <w:t>ՊԵՏԱԿԱՆ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ՏՈՒՐՔԻ</w:t>
      </w:r>
      <w:r w:rsidRPr="00E301B4">
        <w:rPr>
          <w:rFonts w:ascii="Times New Roman" w:eastAsia="Times New Roman" w:hAnsi="Times New Roman" w:cs="Times New Roman"/>
          <w:b/>
          <w:bCs/>
        </w:rPr>
        <w:t> 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ՄԱՍԻՆ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ՀԱՅԱՍՏԱՆԻ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ՀԱՆՐԱՊԵՏՈՒԹՅԱՆ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ՕՐԵՆՔՈՒՄ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ԼՐԱՑՈՒՄ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ԵՎ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ՓՈՓՈԽՈՒԹՅՈՒՆՆԵՐ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ԿԱՏԱՐԵԼՈՒ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ՄԱՍԻՆ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ՀԱՅԱՍՏԱՆԻ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ՀԱՆՐԱՊԵՏՈՒԹՅԱՆ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ՕՐԵՆՔԻ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ՆԱԽԱԳԾԻ</w:t>
      </w:r>
      <w:r w:rsidRPr="00E301B4">
        <w:rPr>
          <w:rFonts w:ascii="Times New Roman" w:eastAsia="Times New Roman" w:hAnsi="Times New Roman" w:cs="Times New Roman"/>
          <w:b/>
          <w:bCs/>
        </w:rPr>
        <w:t> 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ԸՆԴՈՒՆՄԱՆ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  <w:r w:rsidRPr="00E301B4">
        <w:rPr>
          <w:rFonts w:ascii="GHEA Grapalat" w:eastAsia="Times New Roman" w:hAnsi="GHEA Grapalat" w:cs="Sylfaen"/>
          <w:b/>
          <w:bCs/>
        </w:rPr>
        <w:t>ԱՆՀՐԱԺԵՇՏՈՒԹՅԱՆ</w:t>
      </w:r>
      <w:r w:rsidRPr="00E301B4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A77801" w:rsidRPr="00E301B4" w:rsidRDefault="00A77801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E301B4">
        <w:rPr>
          <w:rFonts w:ascii="GHEA Grapalat" w:eastAsia="Times New Roman" w:hAnsi="GHEA Grapalat" w:cs="Times New Roman"/>
        </w:rPr>
        <w:t>«</w:t>
      </w:r>
      <w:r w:rsidRPr="00E301B4">
        <w:rPr>
          <w:rFonts w:ascii="GHEA Grapalat" w:eastAsia="Times New Roman" w:hAnsi="GHEA Grapalat" w:cs="Sylfaen"/>
        </w:rPr>
        <w:t>Պետական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տուրքի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մասին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Հայաստանի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Հանրապետության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օրենքում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լրացում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եւ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փոփոխություններ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կատարելու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մասին</w:t>
      </w:r>
      <w:r w:rsidRPr="00E301B4">
        <w:rPr>
          <w:rFonts w:ascii="GHEA Grapalat" w:eastAsia="Times New Roman" w:hAnsi="GHEA Grapalat" w:cs="Times New Roman"/>
        </w:rPr>
        <w:t xml:space="preserve">» </w:t>
      </w:r>
      <w:r w:rsidRPr="00E301B4">
        <w:rPr>
          <w:rFonts w:ascii="GHEA Grapalat" w:eastAsia="Times New Roman" w:hAnsi="GHEA Grapalat" w:cs="Sylfaen"/>
        </w:rPr>
        <w:t>Հայաստանի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Հանրապետության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օրենքի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նախագծի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ընդունումը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պայմանավորված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է</w:t>
      </w:r>
      <w:r w:rsidRPr="00E301B4">
        <w:rPr>
          <w:rFonts w:ascii="Times New Roman" w:eastAsia="Times New Roman" w:hAnsi="Times New Roman" w:cs="Times New Roman"/>
        </w:rPr>
        <w:t> 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առաջին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հերթին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երկրում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այսօր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տիրող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սոցիալ</w:t>
      </w:r>
      <w:r w:rsidRPr="00E301B4">
        <w:rPr>
          <w:rFonts w:ascii="GHEA Grapalat" w:eastAsia="Times New Roman" w:hAnsi="GHEA Grapalat" w:cs="Times New Roman"/>
        </w:rPr>
        <w:t>-</w:t>
      </w:r>
      <w:r w:rsidRPr="00E301B4">
        <w:rPr>
          <w:rFonts w:ascii="GHEA Grapalat" w:eastAsia="Times New Roman" w:hAnsi="GHEA Grapalat" w:cs="Sylfaen"/>
        </w:rPr>
        <w:t>տնտեսական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ծանր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վիճակով</w:t>
      </w:r>
      <w:r w:rsidRPr="00E301B4">
        <w:rPr>
          <w:rFonts w:ascii="GHEA Grapalat" w:eastAsia="Times New Roman" w:hAnsi="GHEA Grapalat" w:cs="Times New Roman"/>
        </w:rPr>
        <w:t xml:space="preserve">, </w:t>
      </w:r>
      <w:r w:rsidRPr="00E301B4">
        <w:rPr>
          <w:rFonts w:ascii="GHEA Grapalat" w:eastAsia="Times New Roman" w:hAnsi="GHEA Grapalat" w:cs="Sylfaen"/>
        </w:rPr>
        <w:t>ծայրահեղ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աղքատությամբ</w:t>
      </w:r>
      <w:r w:rsidRPr="00E301B4">
        <w:rPr>
          <w:rFonts w:ascii="GHEA Grapalat" w:eastAsia="Times New Roman" w:hAnsi="GHEA Grapalat" w:cs="Times New Roman"/>
        </w:rPr>
        <w:t xml:space="preserve">, </w:t>
      </w:r>
      <w:r w:rsidRPr="00E301B4">
        <w:rPr>
          <w:rFonts w:ascii="GHEA Grapalat" w:eastAsia="Times New Roman" w:hAnsi="GHEA Grapalat" w:cs="Sylfaen"/>
        </w:rPr>
        <w:t>համատարած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գործազրկությամբ</w:t>
      </w:r>
      <w:r w:rsidRPr="00E301B4">
        <w:rPr>
          <w:rFonts w:ascii="GHEA Grapalat" w:eastAsia="Times New Roman" w:hAnsi="GHEA Grapalat" w:cs="Times New Roman"/>
        </w:rPr>
        <w:t xml:space="preserve">, </w:t>
      </w:r>
      <w:r w:rsidRPr="00E301B4">
        <w:rPr>
          <w:rFonts w:ascii="GHEA Grapalat" w:eastAsia="Times New Roman" w:hAnsi="GHEA Grapalat" w:cs="Sylfaen"/>
        </w:rPr>
        <w:t>նվազագույն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աշխատավարձի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ցածր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շեմով</w:t>
      </w:r>
      <w:r w:rsidRPr="00E301B4">
        <w:rPr>
          <w:rFonts w:ascii="GHEA Grapalat" w:eastAsia="Times New Roman" w:hAnsi="GHEA Grapalat" w:cs="Times New Roman"/>
        </w:rPr>
        <w:t xml:space="preserve">, </w:t>
      </w:r>
      <w:r w:rsidRPr="00E301B4">
        <w:rPr>
          <w:rFonts w:ascii="GHEA Grapalat" w:eastAsia="Times New Roman" w:hAnsi="GHEA Grapalat" w:cs="Sylfaen"/>
        </w:rPr>
        <w:t>երբ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ՀՀ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քաղաքացին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ստիպված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է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լինում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իր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առօրյա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կյանքում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որեւէ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տեղեկանք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ստանալու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համար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անընդհատ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բախվել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վճարովի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հիմունքներով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իրականացվող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ծառայությունների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հետ</w:t>
      </w:r>
      <w:r w:rsidRPr="00E301B4">
        <w:rPr>
          <w:rFonts w:ascii="GHEA Grapalat" w:eastAsia="Times New Roman" w:hAnsi="GHEA Grapalat" w:cs="Times New Roman"/>
        </w:rPr>
        <w:t xml:space="preserve">, </w:t>
      </w:r>
      <w:r w:rsidRPr="00E301B4">
        <w:rPr>
          <w:rFonts w:ascii="GHEA Grapalat" w:eastAsia="Times New Roman" w:hAnsi="GHEA Grapalat" w:cs="Sylfaen"/>
        </w:rPr>
        <w:t>մինչդեռ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տվյալ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ծառայությունները</w:t>
      </w:r>
      <w:r w:rsidRPr="00E301B4">
        <w:rPr>
          <w:rFonts w:ascii="GHEA Grapalat" w:eastAsia="Times New Roman" w:hAnsi="GHEA Grapalat" w:cs="Times New Roman"/>
        </w:rPr>
        <w:t xml:space="preserve">` </w:t>
      </w:r>
      <w:r w:rsidRPr="00E301B4">
        <w:rPr>
          <w:rFonts w:ascii="GHEA Grapalat" w:eastAsia="Times New Roman" w:hAnsi="GHEA Grapalat" w:cs="Sylfaen"/>
        </w:rPr>
        <w:t>հանձինս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տարբեր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նախարարությունների</w:t>
      </w:r>
      <w:r w:rsidRPr="00E301B4">
        <w:rPr>
          <w:rFonts w:ascii="GHEA Grapalat" w:eastAsia="Times New Roman" w:hAnsi="GHEA Grapalat" w:cs="Times New Roman"/>
        </w:rPr>
        <w:t xml:space="preserve">, </w:t>
      </w:r>
      <w:r w:rsidRPr="00E301B4">
        <w:rPr>
          <w:rFonts w:ascii="GHEA Grapalat" w:eastAsia="Times New Roman" w:hAnsi="GHEA Grapalat" w:cs="Sylfaen"/>
        </w:rPr>
        <w:t>գերատեսչությունների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կողմից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տրամադրվող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տեղեկանքների</w:t>
      </w:r>
      <w:r w:rsidRPr="00E301B4">
        <w:rPr>
          <w:rFonts w:ascii="GHEA Grapalat" w:eastAsia="Times New Roman" w:hAnsi="GHEA Grapalat" w:cs="Times New Roman"/>
        </w:rPr>
        <w:t xml:space="preserve">, </w:t>
      </w:r>
      <w:r w:rsidRPr="00E301B4">
        <w:rPr>
          <w:rFonts w:ascii="GHEA Grapalat" w:eastAsia="Times New Roman" w:hAnsi="GHEA Grapalat" w:cs="Sylfaen"/>
        </w:rPr>
        <w:t>չեն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առաջացանում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հապատասխան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պատկան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մարմինների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համար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սահմանված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դրույքաչափերին</w:t>
      </w:r>
      <w:r w:rsidRPr="00E301B4">
        <w:rPr>
          <w:rFonts w:ascii="Times New Roman" w:eastAsia="Times New Roman" w:hAnsi="Times New Roman" w:cs="Times New Roman"/>
        </w:rPr>
        <w:t> 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համապատսախան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ծախսեր</w:t>
      </w:r>
      <w:r w:rsidRPr="00E301B4">
        <w:rPr>
          <w:rFonts w:ascii="GHEA Grapalat" w:eastAsia="Times New Roman" w:hAnsi="GHEA Grapalat" w:cs="Times New Roman"/>
        </w:rPr>
        <w:t xml:space="preserve">, </w:t>
      </w:r>
      <w:r w:rsidRPr="00E301B4">
        <w:rPr>
          <w:rFonts w:ascii="GHEA Grapalat" w:eastAsia="Times New Roman" w:hAnsi="GHEA Grapalat" w:cs="Sylfaen"/>
        </w:rPr>
        <w:t>բացի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այդ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պետական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այդ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մարմինները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պահպանվում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եւ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վճարվում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են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հարկատուների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գումարներով</w:t>
      </w:r>
      <w:r w:rsidRPr="00E301B4">
        <w:rPr>
          <w:rFonts w:ascii="GHEA Grapalat" w:eastAsia="Times New Roman" w:hAnsi="GHEA Grapalat" w:cs="Times New Roman"/>
        </w:rPr>
        <w:t xml:space="preserve">: </w:t>
      </w:r>
      <w:r w:rsidRPr="00E301B4">
        <w:rPr>
          <w:rFonts w:ascii="GHEA Grapalat" w:eastAsia="Times New Roman" w:hAnsi="GHEA Grapalat" w:cs="Sylfaen"/>
        </w:rPr>
        <w:t>Սույն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նախագծով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առաջարկում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եմ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մեղմացնել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հարկերի</w:t>
      </w:r>
      <w:r w:rsidRPr="00E301B4">
        <w:rPr>
          <w:rFonts w:ascii="GHEA Grapalat" w:eastAsia="Times New Roman" w:hAnsi="GHEA Grapalat" w:cs="Times New Roman"/>
        </w:rPr>
        <w:t xml:space="preserve">, </w:t>
      </w:r>
      <w:r w:rsidRPr="00E301B4">
        <w:rPr>
          <w:rFonts w:ascii="GHEA Grapalat" w:eastAsia="Times New Roman" w:hAnsi="GHEA Grapalat" w:cs="Sylfaen"/>
        </w:rPr>
        <w:t>տուրքերի</w:t>
      </w:r>
      <w:r w:rsidRPr="00E301B4">
        <w:rPr>
          <w:rFonts w:ascii="GHEA Grapalat" w:eastAsia="Times New Roman" w:hAnsi="GHEA Grapalat" w:cs="Times New Roman"/>
        </w:rPr>
        <w:t xml:space="preserve">, </w:t>
      </w:r>
      <w:r w:rsidRPr="00E301B4">
        <w:rPr>
          <w:rFonts w:ascii="GHEA Grapalat" w:eastAsia="Times New Roman" w:hAnsi="GHEA Grapalat" w:cs="Sylfaen"/>
        </w:rPr>
        <w:t>պարտադիր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վճարների</w:t>
      </w:r>
      <w:r w:rsidRPr="00E301B4">
        <w:rPr>
          <w:rFonts w:ascii="Times New Roman" w:eastAsia="Times New Roman" w:hAnsi="Times New Roman" w:cs="Times New Roman"/>
        </w:rPr>
        <w:t> 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տեսքով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բնակչության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ուսերին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ընկած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ծանր</w:t>
      </w:r>
      <w:r w:rsidRPr="00E301B4">
        <w:rPr>
          <w:rFonts w:ascii="Times New Roman" w:eastAsia="Times New Roman" w:hAnsi="Times New Roman" w:cs="Times New Roman"/>
        </w:rPr>
        <w:t> 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բեռը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գոնե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տրամադրվող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տեղեկանքների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մասով</w:t>
      </w:r>
      <w:r w:rsidRPr="00E301B4">
        <w:rPr>
          <w:rFonts w:ascii="GHEA Grapalat" w:eastAsia="Times New Roman" w:hAnsi="GHEA Grapalat" w:cs="Times New Roman"/>
        </w:rPr>
        <w:t xml:space="preserve">` </w:t>
      </w:r>
      <w:r w:rsidRPr="00E301B4">
        <w:rPr>
          <w:rFonts w:ascii="GHEA Grapalat" w:eastAsia="Times New Roman" w:hAnsi="GHEA Grapalat" w:cs="Sylfaen"/>
        </w:rPr>
        <w:t>սահմանելով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տեղեկանքների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անվճար</w:t>
      </w:r>
      <w:r w:rsidRPr="00E301B4">
        <w:rPr>
          <w:rFonts w:ascii="GHEA Grapalat" w:eastAsia="Times New Roman" w:hAnsi="GHEA Grapalat" w:cs="Times New Roman"/>
        </w:rPr>
        <w:t xml:space="preserve"> </w:t>
      </w:r>
      <w:r w:rsidRPr="00E301B4">
        <w:rPr>
          <w:rFonts w:ascii="GHEA Grapalat" w:eastAsia="Times New Roman" w:hAnsi="GHEA Grapalat" w:cs="Sylfaen"/>
        </w:rPr>
        <w:t>տրամադրում</w:t>
      </w:r>
      <w:r w:rsidRPr="00E301B4">
        <w:rPr>
          <w:rFonts w:ascii="GHEA Grapalat" w:eastAsia="Times New Roman" w:hAnsi="GHEA Grapalat" w:cs="Times New Roman"/>
        </w:rPr>
        <w:t xml:space="preserve">: </w:t>
      </w: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7B301C" w:rsidRPr="00E301B4" w:rsidRDefault="007B301C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BE1599" w:rsidRPr="00E301B4" w:rsidRDefault="00BE1599" w:rsidP="00A7780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15"/>
      </w:tblGrid>
      <w:tr w:rsidR="00A77801" w:rsidRPr="00E301B4" w:rsidTr="00A77801">
        <w:trPr>
          <w:tblCellSpacing w:w="0" w:type="dxa"/>
        </w:trPr>
        <w:tc>
          <w:tcPr>
            <w:tcW w:w="2025" w:type="dxa"/>
            <w:hideMark/>
          </w:tcPr>
          <w:p w:rsidR="00A77801" w:rsidRPr="00E301B4" w:rsidRDefault="00A77801" w:rsidP="00A77801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301B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 7.</w:t>
            </w:r>
          </w:p>
        </w:tc>
        <w:tc>
          <w:tcPr>
            <w:tcW w:w="0" w:type="auto"/>
            <w:vAlign w:val="center"/>
            <w:hideMark/>
          </w:tcPr>
          <w:p w:rsidR="00A77801" w:rsidRPr="00E301B4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E301B4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Պետական տուրքի գանձման օբյեկտները</w:t>
            </w:r>
          </w:p>
        </w:tc>
      </w:tr>
    </w:tbl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Arial" w:eastAsia="Times New Roman" w:hAnsi="Arial" w:cs="Arial"/>
          <w:color w:val="000000"/>
        </w:rPr>
        <w:t> </w:t>
      </w:r>
    </w:p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GHEA Grapalat" w:eastAsia="Times New Roman" w:hAnsi="GHEA Grapalat" w:cs="Times New Roman"/>
          <w:color w:val="000000"/>
        </w:rPr>
        <w:t>Հայաստանի Հանրապետությունում պետական տուրքը գանձվում է`</w:t>
      </w:r>
    </w:p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GHEA Grapalat" w:eastAsia="Times New Roman" w:hAnsi="GHEA Grapalat" w:cs="Times New Roman"/>
          <w:color w:val="000000"/>
        </w:rPr>
        <w:t>ա) դատարան տրվող հայցադիմումների, դիմումների ու գանգատների, դատարանի դատական ակտերի դեմ վերաքննիչ և վճռաբեկ բողոքների համար, ինչպես նաև դատարանի կողմից տրվող փաստաթղթերի պատճեններ (կրկնօրինակներ) տալու համար.</w:t>
      </w:r>
    </w:p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GHEA Grapalat" w:eastAsia="Times New Roman" w:hAnsi="GHEA Grapalat" w:cs="Times New Roman"/>
          <w:color w:val="000000"/>
        </w:rPr>
        <w:t xml:space="preserve">բ) </w:t>
      </w:r>
      <w:r w:rsidRPr="00E301B4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(կետը հանվել է 28.12.98 ՀՕ-277)</w:t>
      </w:r>
    </w:p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GHEA Grapalat" w:eastAsia="Times New Roman" w:hAnsi="GHEA Grapalat" w:cs="Times New Roman"/>
          <w:color w:val="000000"/>
        </w:rPr>
        <w:t>գ) նոտարի կողմից նոտարական գործողություններ կատարելու համար.</w:t>
      </w:r>
    </w:p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GHEA Grapalat" w:eastAsia="Times New Roman" w:hAnsi="GHEA Grapalat" w:cs="Times New Roman"/>
          <w:color w:val="000000"/>
        </w:rPr>
        <w:t>դ) քաղաքացիական կացության ակտեր գրանցելու, դրանց մասին քաղաքացիներին կրկնակի վկայականներ, քաղաքացիական կացության ակտերում կատարված գրառումների փոփոխությունների, լրացումների, ուղղումների և վերականգնման վկայականներ տալու համար.</w:t>
      </w:r>
    </w:p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GHEA Grapalat" w:eastAsia="Times New Roman" w:hAnsi="GHEA Grapalat" w:cs="Times New Roman"/>
          <w:color w:val="000000"/>
        </w:rPr>
        <w:t>ե) Հայաստանի Հանրապետության քաղաքացիություն ստանալու և Հայաստանի Հանրապետության քաղաքացիությունը փոխելու համար.</w:t>
      </w:r>
    </w:p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GHEA Grapalat" w:eastAsia="Times New Roman" w:hAnsi="GHEA Grapalat" w:cs="Times New Roman"/>
          <w:color w:val="000000"/>
        </w:rPr>
        <w:t>զ) հյուպատոսական ծառայություններ կամ գործողություններ իրականացնելու համար.</w:t>
      </w:r>
    </w:p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GHEA Grapalat" w:eastAsia="Times New Roman" w:hAnsi="GHEA Grapalat" w:cs="Times New Roman"/>
          <w:color w:val="000000"/>
        </w:rPr>
        <w:t>է) պետական գրանցման համար.</w:t>
      </w:r>
    </w:p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GHEA Grapalat" w:eastAsia="Times New Roman" w:hAnsi="GHEA Grapalat" w:cs="Times New Roman"/>
          <w:color w:val="000000"/>
        </w:rPr>
        <w:t>ը) մշակութային արժեքները արտահանելու կամ ժամանակավոր արտահանելու իրավունքի վկայագիր տալու համար.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E301B4">
        <w:rPr>
          <w:rFonts w:ascii="GHEA Grapalat" w:eastAsia="Times New Roman" w:hAnsi="GHEA Grapalat" w:cs="Times New Roman"/>
          <w:color w:val="000000"/>
        </w:rPr>
        <w:t xml:space="preserve">թ) գյուտերի, օգտակար մոդելների, արդյունաբերական նմուշների, ապրանքային նշանների, աշխարհագրական նշումների, ծագման տեղանունների, երաշխավորված ավանդական արտադրանքի, ֆիրմային անվանումների (արդյունաբերական սեփականության օբյեկտների), ինտեգրալ միկրոսխեմաների տոպոլոգիաների իրավական պահպանության </w:t>
      </w:r>
      <w:r w:rsidRPr="005E1E0B">
        <w:rPr>
          <w:rFonts w:ascii="GHEA Grapalat" w:eastAsia="Times New Roman" w:hAnsi="GHEA Grapalat" w:cs="Times New Roman"/>
          <w:color w:val="000000"/>
        </w:rPr>
        <w:t>հետ կապված իրավաբանական նշանակություն ունեցող գործողությունների համար.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t>ժ) ֆիզիկական անձանց տրվող իրավաբանական նշանակություն ունեցող փաստաթղթերի, որոշակի ծառայությունների կամ գործողությունների համար.</w:t>
      </w:r>
      <w:r w:rsidRPr="005E1E0B">
        <w:rPr>
          <w:rFonts w:ascii="GHEA Grapalat" w:eastAsia="Times New Roman" w:hAnsi="GHEA Grapalat" w:cs="Times New Roman"/>
        </w:rPr>
        <w:t xml:space="preserve"> «` </w:t>
      </w:r>
      <w:r w:rsidRPr="005E1E0B">
        <w:rPr>
          <w:rFonts w:ascii="GHEA Grapalat" w:eastAsia="Times New Roman" w:hAnsi="GHEA Grapalat" w:cs="Sylfaen"/>
        </w:rPr>
        <w:t>բացառությամբ</w:t>
      </w:r>
      <w:r w:rsidRPr="005E1E0B">
        <w:rPr>
          <w:rFonts w:ascii="GHEA Grapalat" w:eastAsia="Times New Roman" w:hAnsi="GHEA Grapalat" w:cs="Times New Roman"/>
        </w:rPr>
        <w:t xml:space="preserve"> </w:t>
      </w:r>
      <w:r w:rsidRPr="005E1E0B">
        <w:rPr>
          <w:rFonts w:ascii="GHEA Grapalat" w:eastAsia="Times New Roman" w:hAnsi="GHEA Grapalat" w:cs="Sylfaen"/>
        </w:rPr>
        <w:t>զուտ</w:t>
      </w:r>
      <w:r w:rsidRPr="005E1E0B">
        <w:rPr>
          <w:rFonts w:ascii="GHEA Grapalat" w:eastAsia="Times New Roman" w:hAnsi="GHEA Grapalat" w:cs="Times New Roman"/>
        </w:rPr>
        <w:t xml:space="preserve"> </w:t>
      </w:r>
      <w:r w:rsidRPr="005E1E0B">
        <w:rPr>
          <w:rFonts w:ascii="GHEA Grapalat" w:eastAsia="Times New Roman" w:hAnsi="GHEA Grapalat" w:cs="Sylfaen"/>
        </w:rPr>
        <w:t>տեղեկատվական</w:t>
      </w:r>
      <w:r w:rsidRPr="005E1E0B">
        <w:rPr>
          <w:rFonts w:ascii="GHEA Grapalat" w:eastAsia="Times New Roman" w:hAnsi="GHEA Grapalat" w:cs="Times New Roman"/>
        </w:rPr>
        <w:t xml:space="preserve"> </w:t>
      </w:r>
      <w:r w:rsidRPr="005E1E0B">
        <w:rPr>
          <w:rFonts w:ascii="GHEA Grapalat" w:eastAsia="Times New Roman" w:hAnsi="GHEA Grapalat" w:cs="Sylfaen"/>
        </w:rPr>
        <w:t>բնույթի</w:t>
      </w:r>
      <w:r w:rsidRPr="005E1E0B">
        <w:rPr>
          <w:rFonts w:ascii="GHEA Grapalat" w:eastAsia="Times New Roman" w:hAnsi="GHEA Grapalat" w:cs="Times New Roman"/>
        </w:rPr>
        <w:t xml:space="preserve"> </w:t>
      </w:r>
      <w:r w:rsidRPr="005E1E0B">
        <w:rPr>
          <w:rFonts w:ascii="GHEA Grapalat" w:eastAsia="Times New Roman" w:hAnsi="GHEA Grapalat" w:cs="Sylfaen"/>
        </w:rPr>
        <w:t>տեղեկություններ</w:t>
      </w:r>
      <w:r w:rsidRPr="005E1E0B">
        <w:rPr>
          <w:rFonts w:ascii="GHEA Grapalat" w:eastAsia="Times New Roman" w:hAnsi="GHEA Grapalat" w:cs="Times New Roman"/>
        </w:rPr>
        <w:t xml:space="preserve"> </w:t>
      </w:r>
      <w:r w:rsidRPr="005E1E0B">
        <w:rPr>
          <w:rFonts w:ascii="GHEA Grapalat" w:eastAsia="Times New Roman" w:hAnsi="GHEA Grapalat" w:cs="Sylfaen"/>
        </w:rPr>
        <w:t>պարունակող</w:t>
      </w:r>
      <w:r w:rsidRPr="005E1E0B">
        <w:rPr>
          <w:rFonts w:ascii="GHEA Grapalat" w:eastAsia="Times New Roman" w:hAnsi="GHEA Grapalat" w:cs="Times New Roman"/>
        </w:rPr>
        <w:t xml:space="preserve"> </w:t>
      </w:r>
      <w:r w:rsidRPr="005E1E0B">
        <w:rPr>
          <w:rFonts w:ascii="GHEA Grapalat" w:eastAsia="Times New Roman" w:hAnsi="GHEA Grapalat" w:cs="Sylfaen"/>
        </w:rPr>
        <w:t>փաստաթղթերի</w:t>
      </w:r>
      <w:r w:rsidRPr="005E1E0B">
        <w:rPr>
          <w:rFonts w:ascii="GHEA Grapalat" w:eastAsia="Times New Roman" w:hAnsi="GHEA Grapalat" w:cs="Times New Roman"/>
        </w:rPr>
        <w:t>`</w:t>
      </w:r>
      <w:r w:rsidRPr="005E1E0B">
        <w:rPr>
          <w:rFonts w:ascii="Times New Roman" w:eastAsia="Times New Roman" w:hAnsi="Times New Roman" w:cs="Times New Roman"/>
        </w:rPr>
        <w:t> </w:t>
      </w:r>
      <w:r w:rsidRPr="005E1E0B">
        <w:rPr>
          <w:rFonts w:ascii="GHEA Grapalat" w:eastAsia="Times New Roman" w:hAnsi="GHEA Grapalat" w:cs="Times New Roman"/>
        </w:rPr>
        <w:t xml:space="preserve"> </w:t>
      </w:r>
      <w:r w:rsidRPr="005E1E0B">
        <w:rPr>
          <w:rFonts w:ascii="GHEA Grapalat" w:eastAsia="Times New Roman" w:hAnsi="GHEA Grapalat" w:cs="Sylfaen"/>
        </w:rPr>
        <w:t>տեղեկանքների</w:t>
      </w:r>
      <w:r w:rsidRPr="005E1E0B">
        <w:rPr>
          <w:rFonts w:ascii="GHEA Grapalat" w:eastAsia="Times New Roman" w:hAnsi="GHEA Grapalat" w:cs="Times New Roman"/>
        </w:rPr>
        <w:t>.»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t>ժա) լիցենզավորման ենթակա գործունեություն իրականացնելու նպատակով լիցենզիաներ տալու համար.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t>ժբ) սույն օրենքի 14.2-րդ հոդվածով, 19-րդ հոդվածի 15.4-րդ ենթակետով, 19</w:t>
      </w:r>
      <w:r w:rsidRPr="005E1E0B">
        <w:rPr>
          <w:rFonts w:ascii="GHEA Grapalat" w:eastAsia="Times New Roman" w:hAnsi="GHEA Grapalat" w:cs="Times New Roman"/>
          <w:color w:val="000000"/>
          <w:vertAlign w:val="superscript"/>
        </w:rPr>
        <w:t>1</w:t>
      </w:r>
      <w:r w:rsidRPr="005E1E0B">
        <w:rPr>
          <w:rFonts w:ascii="GHEA Grapalat" w:eastAsia="Times New Roman" w:hAnsi="GHEA Grapalat" w:cs="Times New Roman"/>
          <w:color w:val="000000"/>
        </w:rPr>
        <w:t>, 19</w:t>
      </w:r>
      <w:r w:rsidRPr="005E1E0B">
        <w:rPr>
          <w:rFonts w:ascii="GHEA Grapalat" w:eastAsia="Times New Roman" w:hAnsi="GHEA Grapalat" w:cs="Times New Roman"/>
          <w:color w:val="000000"/>
          <w:vertAlign w:val="superscript"/>
        </w:rPr>
        <w:t>2</w:t>
      </w:r>
      <w:r w:rsidRPr="005E1E0B">
        <w:rPr>
          <w:rFonts w:ascii="GHEA Grapalat" w:eastAsia="Times New Roman" w:hAnsi="GHEA Grapalat" w:cs="Times New Roman"/>
          <w:color w:val="000000"/>
        </w:rPr>
        <w:t>, 19</w:t>
      </w:r>
      <w:r w:rsidRPr="005E1E0B">
        <w:rPr>
          <w:rFonts w:ascii="GHEA Grapalat" w:eastAsia="Times New Roman" w:hAnsi="GHEA Grapalat" w:cs="Times New Roman"/>
          <w:color w:val="000000"/>
          <w:vertAlign w:val="superscript"/>
        </w:rPr>
        <w:t>4</w:t>
      </w:r>
      <w:r w:rsidRPr="005E1E0B">
        <w:rPr>
          <w:rFonts w:ascii="GHEA Grapalat" w:eastAsia="Times New Roman" w:hAnsi="GHEA Grapalat" w:cs="Times New Roman"/>
          <w:color w:val="000000"/>
        </w:rPr>
        <w:t xml:space="preserve"> և 20 հոդվածներով սահմանված ծառայությունների կամ գործողությունների համար: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(7-րդ հոդվածը խմբ., փոփ. 28.12.98 ՀՕ-277,</w:t>
      </w:r>
      <w:r w:rsidRPr="005E1E0B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5E1E0B">
        <w:rPr>
          <w:rFonts w:ascii="GHEA Grapalat" w:eastAsia="Times New Roman" w:hAnsi="GHEA Grapalat" w:cs="Arial Unicode"/>
          <w:b/>
          <w:bCs/>
          <w:i/>
          <w:iCs/>
          <w:color w:val="000000"/>
        </w:rPr>
        <w:t>փոփ. 13.12.00 ՀՕ-123, խմբ. 02.05.01 ՀՕ-181, 12.06.02 ՀՕ-375-Ն, 28.11.07 ՀՕ-282-Ն, լրաց. 28.04.09 ՀՕ-108-Ն, փոփ. 29.04.10 ՀՕ-62-Ն, լրաց. 28.11</w:t>
      </w:r>
      <w:r w:rsidRPr="005E1E0B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.11 ՀՕ-282-Ն, 20.11.14 ՀՕ-167-Ն, 22.06.15 ՀՕ-83-Ն)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15"/>
      </w:tblGrid>
      <w:tr w:rsidR="00A77801" w:rsidRPr="005E1E0B" w:rsidTr="00A77801">
        <w:trPr>
          <w:tblCellSpacing w:w="0" w:type="dxa"/>
        </w:trPr>
        <w:tc>
          <w:tcPr>
            <w:tcW w:w="2025" w:type="dxa"/>
            <w:hideMark/>
          </w:tcPr>
          <w:p w:rsidR="00A77801" w:rsidRPr="005E1E0B" w:rsidRDefault="00A77801" w:rsidP="00A77801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12.</w:t>
            </w:r>
          </w:p>
        </w:tc>
        <w:tc>
          <w:tcPr>
            <w:tcW w:w="0" w:type="auto"/>
            <w:vAlign w:val="center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Քաղաքացիական կացության ակտերի գրանցման համար պետական տուրքի դրույքաչափերը</w:t>
            </w:r>
          </w:p>
        </w:tc>
      </w:tr>
    </w:tbl>
    <w:p w:rsidR="00A77801" w:rsidRPr="005E1E0B" w:rsidRDefault="00A77801" w:rsidP="00A77801">
      <w:pPr>
        <w:rPr>
          <w:rFonts w:ascii="GHEA Grapalat" w:eastAsia="Times New Roman" w:hAnsi="GHEA Grapalat" w:cs="Times New Roman"/>
          <w:color w:val="000000"/>
        </w:rPr>
      </w:pP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t>Քաղաքացիական կացության ակտերի գրանցման համար պետական տուրքը գանձվում է հետևյալ դրույքաչափերով`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105"/>
        <w:gridCol w:w="2735"/>
      </w:tblGrid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1. ազգանվան, անվան և հայրանվան փոխման համար, ներառյալ` վկայական տալը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հնգապատիկի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2. ամուսնության գրանցման համար, ներառյալ` վկայական տալը 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lastRenderedPageBreak/>
              <w:t>3. ամուսնալուծության գրանցման համար, ներառյալ` վկայական տալը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տասնապատիկի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4. քաղաքացիական կացության ակտերի գրանցումների փոփոխություն, լրացում և ուղղում</w:t>
            </w: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  <w:r w:rsidRPr="005E1E0B">
              <w:rPr>
                <w:rFonts w:ascii="GHEA Grapalat" w:eastAsia="Times New Roman" w:hAnsi="GHEA Grapalat" w:cs="Arial Unicode"/>
                <w:color w:val="000000"/>
              </w:rPr>
              <w:t>կատարելու համար, ներառյալ` վկայական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 տալը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</w:t>
            </w: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  <w:r w:rsidRPr="005E1E0B">
              <w:rPr>
                <w:rFonts w:ascii="GHEA Grapalat" w:eastAsia="Times New Roman" w:hAnsi="GHEA Grapalat" w:cs="Arial Unicode"/>
                <w:color w:val="000000"/>
              </w:rPr>
              <w:t xml:space="preserve"> հնգապատիկի չափո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>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5. քաղաքացիական կացության ակտերի գրանցման մասին վկայականների կրկնօրինակը տալու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եռապատիկի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6. հայրություն (մայրություն) ճանաչելու համար 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7. օտարերկրյա քաղաքացիների և քաղաքացիություն չունեցող անձանց կողմից երեխայի որդեգրում գրանցելու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երեսնապատիկի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8. քաղաքացիական կացության ակտերի գրանցումները վերականգնելու համար, ներառյալ`</w:t>
            </w: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  <w:r w:rsidRPr="005E1E0B">
              <w:rPr>
                <w:rFonts w:ascii="GHEA Grapalat" w:eastAsia="Times New Roman" w:hAnsi="GHEA Grapalat" w:cs="Arial Unicode"/>
                <w:color w:val="000000"/>
              </w:rPr>
              <w:t xml:space="preserve"> վկայականներ տալ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>ը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եռապատիկի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9. քաղաքացիական կացության ակտերի գրանցման առկայության կամ բացակայության մասին տեղեկանք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t>բազային տուրքի կրկնապատիկի չափով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5E1E0B">
              <w:rPr>
                <w:rFonts w:ascii="GHEA Grapalat" w:eastAsia="Times New Roman" w:hAnsi="GHEA Grapalat" w:cs="Times New Roman"/>
              </w:rPr>
              <w:t>«0»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10. քաղաքացիական կացության ակտերի գրանցման վկայականի կրկնօրինակ կամ տեղեկանք ստանալու ծանուցում Հայաստանի Հանրապետության տարածքում ուղարկելու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t>բազային տուրքի չափով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5E1E0B">
              <w:rPr>
                <w:rFonts w:ascii="GHEA Grapalat" w:eastAsia="Times New Roman" w:hAnsi="GHEA Grapalat" w:cs="Times New Roman"/>
              </w:rPr>
              <w:t>«0»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11. Օտարերկրյա պետություններից քաղաքացիների դիմումի համաձայն` նրանց վերաբերյալ քաղաքացիական կացության ակտերի գրանցման վկայականի կրկնօրինակ կամ տեղեկանք ստանալու համար</w:t>
            </w: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t>բազային տուրքի կրկնապատիկի չափով</w:t>
            </w:r>
            <w:r w:rsidRPr="005E1E0B">
              <w:rPr>
                <w:rFonts w:ascii="GHEA Grapalat" w:eastAsia="Times New Roman" w:hAnsi="GHEA Grapalat" w:cs="Times New Roman"/>
              </w:rPr>
              <w:t>«0»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12. ընտանեկան կարգավիճակի վերաբերյալ տեղեկանք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t>բազային տուրքի չափով</w:t>
            </w:r>
            <w:r w:rsidRPr="005E1E0B">
              <w:rPr>
                <w:rFonts w:ascii="GHEA Grapalat" w:eastAsia="Times New Roman" w:hAnsi="GHEA Grapalat" w:cs="Times New Roman"/>
              </w:rPr>
              <w:t>«0»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13. քաղաքացիական կացության ակտերի գրանցման մեջ ուղղում, լրացում կամ փոփոխություն կատարելու վերաբերյալ տեղեկանք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t>բազային տուրքի կրկնապատիկի չափով</w:t>
            </w:r>
            <w:r w:rsidRPr="005E1E0B">
              <w:rPr>
                <w:rFonts w:ascii="GHEA Grapalat" w:eastAsia="Times New Roman" w:hAnsi="GHEA Grapalat" w:cs="Times New Roman"/>
              </w:rPr>
              <w:t>«0»</w:t>
            </w:r>
          </w:p>
        </w:tc>
      </w:tr>
    </w:tbl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Arial" w:eastAsia="Times New Roman" w:hAnsi="Arial" w:cs="Arial"/>
          <w:color w:val="000000"/>
        </w:rPr>
        <w:t> 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t>Քաղաքացիական կացության ակտերի գրանցման մարմնի աշխատավայրից (բաժնից) դուրս կատարվող քաղաքացիական կացության ակտերի գրանցման համար պետական տուրքը գանձվում է սույն հոդվածով սահմանված պետական տուրքի դրույքաչափի տասնապատիկի չափով: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(12-րդ հոդվածը լրաց.</w:t>
      </w:r>
      <w:r w:rsidRPr="005E1E0B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5E1E0B">
        <w:rPr>
          <w:rFonts w:ascii="GHEA Grapalat" w:eastAsia="Times New Roman" w:hAnsi="GHEA Grapalat" w:cs="Arial Unicode"/>
          <w:b/>
          <w:bCs/>
          <w:i/>
          <w:iCs/>
          <w:color w:val="000000"/>
        </w:rPr>
        <w:t>28.12.98 Հ</w:t>
      </w:r>
      <w:r w:rsidRPr="005E1E0B">
        <w:rPr>
          <w:rFonts w:ascii="GHEA Grapalat" w:eastAsia="Times New Roman" w:hAnsi="GHEA Grapalat" w:cs="Times New Roman"/>
          <w:b/>
          <w:bCs/>
          <w:i/>
          <w:iCs/>
          <w:color w:val="000000"/>
        </w:rPr>
        <w:t>Օ-277, խմբ., փոփ., լրաց. 08.04.08 ՀՕ-28-Ն, լրաց. 16.09.10 ՀՕ-125-Ն)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Arial" w:eastAsia="Times New Roman" w:hAnsi="Arial" w:cs="Arial"/>
          <w:color w:val="000000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15"/>
      </w:tblGrid>
      <w:tr w:rsidR="00A77801" w:rsidRPr="005E1E0B" w:rsidTr="00A77801">
        <w:trPr>
          <w:tblCellSpacing w:w="0" w:type="dxa"/>
        </w:trPr>
        <w:tc>
          <w:tcPr>
            <w:tcW w:w="2025" w:type="dxa"/>
            <w:hideMark/>
          </w:tcPr>
          <w:p w:rsidR="00A77801" w:rsidRPr="005E1E0B" w:rsidRDefault="00A77801" w:rsidP="00A77801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14.</w:t>
            </w:r>
          </w:p>
        </w:tc>
        <w:tc>
          <w:tcPr>
            <w:tcW w:w="0" w:type="auto"/>
            <w:vAlign w:val="center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Ֆիզիկական անձանց տրվող իրավաբանական նշանակություն ունեցող փաստաթղթերի, որոշակի ծառայությունների կամ գործողությունների համար պետական տուրքի դրույքաչափերը</w:t>
            </w:r>
          </w:p>
        </w:tc>
      </w:tr>
    </w:tbl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Arial" w:eastAsia="Times New Roman" w:hAnsi="Arial" w:cs="Arial"/>
          <w:color w:val="000000"/>
        </w:rPr>
        <w:t> 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t>Ֆիզիկական անձանց տրվող իրավաբանական նշանակություն ունեցող փաստաթղթերի, որոշակի ծառայությունների կամ գործողությունների համար պետական տուրքը գանձվում է հետևյալ դրույքաչափերով`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706"/>
        <w:gridCol w:w="2134"/>
      </w:tblGrid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1. Հայաստանի Հանրապետության քաղաքացու անձնագիր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1.1. Հայաստանի Հանրապետության քաղաքացու</w:t>
            </w: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  <w:r w:rsidRPr="005E1E0B">
              <w:rPr>
                <w:rFonts w:ascii="GHEA Grapalat" w:eastAsia="Times New Roman" w:hAnsi="GHEA Grapalat" w:cs="Arial Unicode"/>
                <w:color w:val="000000"/>
              </w:rPr>
              <w:t>կենսաչափական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 տվյալներ պարունակող</w:t>
            </w: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  <w:r w:rsidRPr="005E1E0B">
              <w:rPr>
                <w:rFonts w:ascii="GHEA Grapalat" w:eastAsia="Times New Roman" w:hAnsi="GHEA Grapalat" w:cs="Arial Unicode"/>
                <w:color w:val="000000"/>
              </w:rPr>
              <w:t>էլեկտրոնային անձնագիր տալու համար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</w:t>
            </w: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br/>
              <w:t>25-ապատիկի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1.2. Նույնականացման քարտի տրամադրման</w:t>
            </w: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  <w:r w:rsidRPr="005E1E0B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br/>
              <w:t>3-ապատիկի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2. Հայաստանի Հանրապետությունում մշտապես բնակվող քաղաքացիություն չունեցող անձանց տրվող կացության վկայականի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150 տոկոսի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3. օտարերկրյա քաղաքացիներին և քաղաքացիություն չունեցող անձանց Հայաստանի Հանրապետություն հրավերի փաստաթղթեր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բազային տուրքի 5-պատիկի չափով 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4. Հայաստանի Հանրապետության քաղաքացիների,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br/>
              <w:t>Հայաստանի Հանրապետության տարածքում մշտապես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br/>
              <w:t>բնակվող օտարերկրյա քաղաքացիների և քաղաքացիություն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br/>
              <w:t>չունեցող անձանց (բացառությամբ փախստականների և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br/>
              <w:t>Հայաստանի Հանրապետության տասնվեց տարին չլրացած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br/>
              <w:t>քաղաքացիների) հաշվառելու կամ փաստացի բնակության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br/>
              <w:t xml:space="preserve">վայրի մասին Հայաստանի Հանրապետության քաղաքացու 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br/>
              <w:t>անձնագրում նշումներ կատարելու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</w:t>
            </w: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  <w:r w:rsidRPr="005E1E0B">
              <w:rPr>
                <w:rFonts w:ascii="GHEA Grapalat" w:eastAsia="Times New Roman" w:hAnsi="GHEA Grapalat" w:cs="Arial Unicode"/>
                <w:color w:val="000000"/>
              </w:rPr>
              <w:t>չափով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5. </w:t>
            </w: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t xml:space="preserve">ֆիզիկական անձանց հաշվառման հասցեների </w:t>
            </w: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br/>
              <w:t xml:space="preserve">վերաբերյալ Հայաստանի Հանրապետության </w:t>
            </w: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br/>
              <w:t xml:space="preserve">ոստիկանության մարմինների կողմից տեղեկանք </w:t>
            </w: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br/>
              <w:t xml:space="preserve">տալու համար (բացառությամբ Հայաստանի </w:t>
            </w: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br/>
              <w:t xml:space="preserve">Հանրապետության տասնվեց տարին չլրացած </w:t>
            </w: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br/>
              <w:t xml:space="preserve">քաղաքացիների հաշվառման հասցեների վերաբերյալ </w:t>
            </w: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br/>
              <w:t xml:space="preserve">կամ Հայաստանի Հանրապետության պետական և </w:t>
            </w: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br/>
              <w:t xml:space="preserve">տեղական ինքնակառավարման մարմինների </w:t>
            </w: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br/>
              <w:t>պահանջով` քաղաքացիներին տրվող տեղեկանքի)</w:t>
            </w:r>
          </w:p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5E1E0B">
              <w:rPr>
                <w:rFonts w:ascii="GHEA Grapalat" w:eastAsia="Times New Roman" w:hAnsi="GHEA Grapalat" w:cs="Times New Roman"/>
              </w:rPr>
              <w:t xml:space="preserve">«5. </w:t>
            </w:r>
            <w:r w:rsidRPr="005E1E0B">
              <w:rPr>
                <w:rFonts w:ascii="GHEA Grapalat" w:eastAsia="Times New Roman" w:hAnsi="GHEA Grapalat" w:cs="Sylfaen"/>
              </w:rPr>
              <w:t>ֆիզիկական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անձանց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հաշվառման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հասցեների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վերաբերյալ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lastRenderedPageBreak/>
              <w:t>Հայաստանի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Հանրապետության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ոստիկանության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մարմինների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կողմից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տեղեկանք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տալու</w:t>
            </w:r>
            <w:r w:rsidRPr="005E1E0B">
              <w:rPr>
                <w:rFonts w:ascii="GHEA Grapalat" w:eastAsia="Times New Roman" w:hAnsi="GHEA Grapalat" w:cs="Times New Roman"/>
              </w:rPr>
              <w:t xml:space="preserve"> </w:t>
            </w:r>
            <w:r w:rsidRPr="005E1E0B">
              <w:rPr>
                <w:rFonts w:ascii="GHEA Grapalat" w:eastAsia="Times New Roman" w:hAnsi="GHEA Grapalat" w:cs="Sylfaen"/>
              </w:rPr>
              <w:t>համար</w:t>
            </w:r>
            <w:r w:rsidRPr="005E1E0B">
              <w:rPr>
                <w:rFonts w:ascii="GHEA Grapalat" w:eastAsia="Times New Roman" w:hAnsi="GHEA Grapalat" w:cs="Times New Roman"/>
              </w:rPr>
              <w:t xml:space="preserve">. </w:t>
            </w:r>
          </w:p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</w:rPr>
            </w:pP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lastRenderedPageBreak/>
              <w:t>բազային տուրքի չափով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5E1E0B">
              <w:rPr>
                <w:rFonts w:ascii="GHEA Grapalat" w:eastAsia="Times New Roman" w:hAnsi="GHEA Grapalat" w:cs="Times New Roman"/>
              </w:rPr>
              <w:t xml:space="preserve">0» </w:t>
            </w:r>
          </w:p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lastRenderedPageBreak/>
              <w:t>5.1. հարկային մարմնի կողմից ֆիզիկական անձանց անհատական հաշվի քաղվածքը փաստաթղթային տեսքով մեկ օրացուցային տարվա ընթացքում մեկ անգամից ավելի տրամադրելու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6. </w:t>
            </w:r>
            <w:r w:rsidRPr="005E1E0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  <w:t>(կետն ուժը կորցրել է 13.12.00 ՀՕ-123)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 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7. Հայաստանի Հանրապետության քաղաքացիների անձնագրերում և Հայաստանի Հանրապետությունում մշտապես բնակվող քաղաքացիություն չունեցող անձանց կացության վկայականներում այլ պետություններում վավերական լինելու մասին նշում կատարելու համար` վավերական լինելու ժամկետի յուրաքանչյուր տարվա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չափով</w:t>
            </w:r>
          </w:p>
        </w:tc>
      </w:tr>
    </w:tbl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t>8. Հայաստանի Հանրապետությունում օտարերկրյա քաղաքացիների կացության կարգավիճակի հետ կապված փաստաթղթեր տալու համար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405"/>
        <w:gridCol w:w="2435"/>
      </w:tblGrid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ա) Հայաստանի Հանրապետությունում կացության ժամանակավոր կարգավիճակ և կացության քարտ տալու, ինչպես նաև հաշվառելու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նաև 105-պատիկի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բ) Հայաստանի Հանրապետությունում մշտական կացության կարգավիճակ, մշտական կացության քարտ տալու, ինչպես նաև հաշվառելու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140-ապատիկի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գ) Հայաստանի Հանրապետությունում հատուկ կացության կարգավիճակ, հատուկ անձնագիր տալու, ինչպես նաև հաշվառելու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150-ապատիկի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դ) Հայաստանի Հանրապետությունում կացության ժամանակավոր կարգավիճակի ժամկետը երկարացնելու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105-պատիկի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ե) մշտական կացության քարտը փոխելու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20-ապատիկի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gridSpan w:val="2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զ) </w:t>
            </w:r>
            <w:r w:rsidRPr="005E1E0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  <w:t>(ենթակետն ուժը կորցրել է 25.12.06 ՀՕ-49-Ն)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է) Հայաստանի Հանրապետության կացության մշտական և ժամանակավոր կարգավիճակ ունեցող օտարերկրյա քաղաքացիների կացության քարտը վերականգնելու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12-պատիկի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ը) Հայաստանի Հանրապետության կորցրած հատուկ անձնագրի փոխարեն նորը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75-ապատիկի չափով</w:t>
            </w:r>
          </w:p>
        </w:tc>
      </w:tr>
    </w:tbl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lastRenderedPageBreak/>
        <w:t>9. Օտարերկրյա քաղաքացիներին և քաղաքացիություն չունեցող անձանց Հայաստանի Հանրապետության պետական սահմանի անցման կետերում Հայաստանի Հանրապետության մուտքի արտոնագիր տալու համար`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221"/>
        <w:gridCol w:w="2619"/>
      </w:tblGrid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ա) Հայաստանի Հանրապետություն այցելության մուտքի արտոնագիր տալու համար`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մինչև 120 օր ժամկետով գտնվելու</w:t>
            </w:r>
          </w:p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իրավունքով 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բազային տուրքի 15-ապատիկի չափով 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մինչև 21 օր ժամկետով գտնվելու</w:t>
            </w:r>
          </w:p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իրավունքով 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3-ապատիկի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բ) Հայաստանի Հանրապետություն այցելության բազմակի մուտքի արտոնագիր տալու համար`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մինչև 120 օր ժամկետով գտնվելու իրավունքով և մինչև մեկ տարի վավերականության ժամկետով 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բազային տուրքի 40-ապատիկի չափով 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մինչև 60 օր ժամկետով գտնվելու իրավունքով և մինչև 6 ամիս վավերականության ժամկետով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20-ապատիկի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գ) Հայաստանի Հանրապետության պաշտոնական մուտքի համար արտոնագիր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դ) Հայաստանի Հանրապետության դիվանագիտական մուտքի արտոնագիր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ե) Հայաստանի Հանրապետություն մեկ մուտքի տարանցիկ արտոնագիր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10-ապատիկի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զ) Հայաստանի Հանրապետություն բազմակի մուտքի տարանցիկ արտոնագիր (մեկ տարի վավերականության)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18-ապատիկի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10. Հայաստանի Հանրապետությունից դուրս մշտական բնակության մեկնելու ելքի փաստաթղթեր ձևակերպելու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15-ապատիկի չափով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11. Հայաստանի Հանրապետությունից դուրս մշտական բնակության մեկնելու ելքի կորցրած փաստաթղթերը վերականգնելու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</w:t>
            </w: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  <w:r w:rsidRPr="005E1E0B">
              <w:rPr>
                <w:rFonts w:ascii="GHEA Grapalat" w:eastAsia="Times New Roman" w:hAnsi="GHEA Grapalat" w:cs="Arial Unicode"/>
                <w:color w:val="000000"/>
              </w:rPr>
              <w:t>20-պատիկի չափո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t>վ</w:t>
            </w:r>
          </w:p>
        </w:tc>
      </w:tr>
      <w:tr w:rsidR="00A77801" w:rsidRPr="005E1E0B" w:rsidTr="00A77801">
        <w:trPr>
          <w:tblCellSpacing w:w="0" w:type="dxa"/>
        </w:trPr>
        <w:tc>
          <w:tcPr>
            <w:tcW w:w="0" w:type="auto"/>
            <w:hideMark/>
          </w:tcPr>
          <w:p w:rsidR="00A77801" w:rsidRPr="005E1E0B" w:rsidRDefault="00A77801" w:rsidP="00A77801">
            <w:pPr>
              <w:ind w:firstLine="313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12. Հայաստանի Հանրապետության քաղաքացու անձնագրին կից ռուսերեն ներդիր տալու համար</w:t>
            </w:r>
          </w:p>
        </w:tc>
        <w:tc>
          <w:tcPr>
            <w:tcW w:w="0" w:type="auto"/>
            <w:vAlign w:val="bottom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բազային տուրքի չափով:</w:t>
            </w:r>
          </w:p>
        </w:tc>
      </w:tr>
    </w:tbl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(14-րդ հոդվածը փոփ., լրաց. 06.07.98 ՀՕ-237,</w:t>
      </w:r>
      <w:r w:rsidRPr="005E1E0B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5E1E0B">
        <w:rPr>
          <w:rFonts w:ascii="GHEA Grapalat" w:eastAsia="Times New Roman" w:hAnsi="GHEA Grapalat" w:cs="Arial Unicode"/>
          <w:b/>
          <w:bCs/>
          <w:i/>
          <w:iCs/>
          <w:color w:val="000000"/>
        </w:rPr>
        <w:t>28.12.98 ՀՕ-277, փոփ., խմբ., լրաց.</w:t>
      </w:r>
      <w:r w:rsidRPr="005E1E0B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5E1E0B">
        <w:rPr>
          <w:rFonts w:ascii="GHEA Grapalat" w:eastAsia="Times New Roman" w:hAnsi="GHEA Grapalat" w:cs="Arial Unicode"/>
          <w:b/>
          <w:bCs/>
          <w:i/>
          <w:iCs/>
          <w:color w:val="000000"/>
        </w:rPr>
        <w:t xml:space="preserve">13.12.00 ՀՕ-123, խմբ. 19.11.02 ՀՕ-462-Ն, լրաց. 31.03.04 ՀՕ-59-Ն, փոփ., խմբ. </w:t>
      </w:r>
      <w:r w:rsidRPr="005E1E0B">
        <w:rPr>
          <w:rFonts w:ascii="GHEA Grapalat" w:eastAsia="Times New Roman" w:hAnsi="GHEA Grapalat" w:cs="Arial Unicode"/>
          <w:b/>
          <w:bCs/>
          <w:i/>
          <w:iCs/>
          <w:color w:val="000000"/>
        </w:rPr>
        <w:lastRenderedPageBreak/>
        <w:t xml:space="preserve">25.12.06 ՀՕ-49-Ն, խմբ. </w:t>
      </w:r>
      <w:r w:rsidRPr="005E1E0B">
        <w:rPr>
          <w:rFonts w:ascii="GHEA Grapalat" w:eastAsia="Times New Roman" w:hAnsi="GHEA Grapalat" w:cs="Times New Roman"/>
          <w:b/>
          <w:bCs/>
          <w:i/>
          <w:iCs/>
          <w:color w:val="000000"/>
        </w:rPr>
        <w:t>28.04.09 ՀՕ-108-Ն, 15.11.10 ՀՕ-168-Ն, լրաց. 22.12.10 ՀՕ-283-Ն, 30.11.11 ՀՕ-302-Ն)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br/>
      </w:r>
      <w:r w:rsidRPr="005E1E0B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15"/>
      </w:tblGrid>
      <w:tr w:rsidR="00A77801" w:rsidRPr="005E1E0B" w:rsidTr="00A77801">
        <w:trPr>
          <w:tblCellSpacing w:w="0" w:type="dxa"/>
        </w:trPr>
        <w:tc>
          <w:tcPr>
            <w:tcW w:w="2025" w:type="dxa"/>
            <w:hideMark/>
          </w:tcPr>
          <w:p w:rsidR="00A77801" w:rsidRPr="005E1E0B" w:rsidRDefault="00A77801" w:rsidP="00A77801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15.</w:t>
            </w:r>
          </w:p>
        </w:tc>
        <w:tc>
          <w:tcPr>
            <w:tcW w:w="0" w:type="auto"/>
            <w:vAlign w:val="center"/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Հյուպատոսական ծառայությունների կամ գործողությունների համար պետական տուրքի դրույքաչափերը</w:t>
            </w:r>
          </w:p>
        </w:tc>
      </w:tr>
    </w:tbl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Arial" w:eastAsia="Times New Roman" w:hAnsi="Arial" w:cs="Arial"/>
          <w:color w:val="000000"/>
        </w:rPr>
        <w:t> 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t>Հյուպատոսական ծառայությունների կամ գործողությունների համար պետական տուրքը (հյուպատոսական գանձումը) գանձվում է հետևյալ դրույքաչափերով.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Arial" w:eastAsia="Times New Roman" w:hAnsi="Arial" w:cs="Arial"/>
          <w:color w:val="000000"/>
        </w:rPr>
        <w:t> </w:t>
      </w:r>
    </w:p>
    <w:p w:rsidR="00A77801" w:rsidRPr="005E1E0B" w:rsidRDefault="00A77801" w:rsidP="00A77801">
      <w:pPr>
        <w:ind w:firstLine="313"/>
        <w:jc w:val="center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b/>
          <w:bCs/>
          <w:color w:val="000000"/>
        </w:rPr>
        <w:t>Դրույքաչափերը գործակիցներով բազային տուրքի նկատմամբ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Arial" w:eastAsia="Times New Roman" w:hAnsi="Arial" w:cs="Arial"/>
          <w:color w:val="000000"/>
        </w:rPr>
        <w:t> </w:t>
      </w:r>
    </w:p>
    <w:tbl>
      <w:tblPr>
        <w:tblW w:w="81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6584"/>
        <w:gridCol w:w="1311"/>
      </w:tblGrid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Անձնագրերի հետ կապված հյուպատոսական գործողություններ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Դրույքաչափ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ա) Հայաստանի Հանրապետության քաղաքացու կենսաչափական տվյալներ պարունակող էլեկտրոնային անձնագիր տրամադրելու (փոխանակելու) համար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65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բ) 16 տարին չլրացած Հայաստանի Հանրապետության քաղաքացու կենսաչափական տվյալներ պարունակող էլեկտրոնային անձնագիր տրամադրելու (փոխանակելու)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գ) օտարերկրյա պետություններում վավերական` </w:t>
            </w:r>
            <w:r w:rsidRPr="005E1E0B">
              <w:rPr>
                <w:rFonts w:ascii="GHEA Grapalat" w:eastAsia="Times New Roman" w:hAnsi="GHEA Grapalat" w:cs="Times New Roman"/>
                <w:color w:val="000000"/>
              </w:rPr>
              <w:br/>
              <w:t>Հայաստանի Հանրապետության քաղաքացու անձնագիր տրամադրելու (փոխանակելու)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65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դ) 16 տարին չլրացած Հայաստանի Հանրապետության քաղաքացուն օտարերկրյա պետություններում վավերական անձնագիր տրամադրելու (փոխանակելու)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ե) օտարերկրյա պետություններում Հայաստանի Հանրապետության քաղաքացու անձնագրի վավերականության ժամկետը մինչև երկու տարի ժամկետով երկարաձգելու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զ) օտարերկրյա պետություններում Հայաստանի Հանրապետության քաղաքացու անձնագրի վավերականության ժամկետը երկու տարուց ավելի ժամկետով երկարաձգելու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է) Հայաստանի Հանրապետություն վերադարձի վկայական տալու համար՝ անձնագրի կորստյան դեպքում, եթե առկա չէ Հայաստանի Հանրապետության քաղաքացու ինքնությունը հավաստող այլ փաստաթուղթ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ը) ժամկետանց կամ այլ պատճառով օգտագործման համար ոչ պիտանի անձնագրի կամ Հայաստանի Հանրապետության քաղաքացու ինքնությունը հավաստող այլ փաստաթղթի հիմքով Հայաստանի Հանրապետություն վերադարձի վկայական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թ) Հայաստանի Հանրապետության կառավարության կողմից սահմանված, ինչպես նաև Հայաստանի Հանրապետության միջազգային պայմանագրերով նախատեսված դեպքերում Հայաստանի Հանրապետություն վերադարձի վկայական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 xml:space="preserve">ժ) հյուպատոսական հաշվառման վերցնելու համար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ժա) հյուպատոսական հաշվառումից դուրս գալու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</w:rPr>
              <w:t>(կետն ուժը կորցրել է 19.06.13 ՀՕ-65-Ն)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Հայաստանի Հանրապետություն մուտքի արտոնագրերի ձևակերպում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ա) Հայաստանի Հանրապետություն այցելության մուտքի արտոնագիր (մինչև 21 օր ժամկետով գտնվելու իրավունքով)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բ) Հայաստանի Հանրապետություն այցելության մուտքի արտոնագիր (մինչև 120 օր ժամկետով գտնվելու իրավունքով)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գ) Հայաստանի Հանրապետություն այցելության բազմակի մուտքի արտոնագիր (մինչև 60 օր ժամկետով գտնվելու իրավունքով և մինչև վեց ամիս վավերականության ժամկետով)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դ) Հայաստանի Հանրապետություն այցելության բազմակի մուտքի արտոնագիր (մինչև 120 օր ժամկետով գտնվելու իրավունքով և մինչև մեկ տարի վավերականության ժամկետով)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ե) Հայաստանի Հանրապետություն պաշտոնական մուտքի համար արտոնագիր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զ) Հայաստանի Հանրապետության դիվանագիտական արտոնագիր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է) Հայաստանի Հանրապետություն մեկ մուտքի տարանցիկ արտոնագիր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ը) Հայաստանի Հանրապետություն բազմակի մուտքի տարանցիկ արտոնագիր (մեկ տարի վավերականության ժամկետով)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18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Քաղաքացիական կացության ակտերի պետական գրանցում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ա) մահվան պետական գրանցման համար, ներառյալ` վկայական տալը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բ) ամուսնության մեջ չգտնվող մորից ծնված երեխայի ծննդի պետական գրանցման համար, ներառյալ` վկայական տալը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գ) ամուսնության մեջ գտնվող ծնողներից ծնված երեխայի ծննդի պետական գրանցման համար, ներառյալ` վկայական տալը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դ) ամուսնության, հայրության որոշման կամ որդեգրման պետական գրանցման համար, ներառյալ` վկայական տալը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ե) ամուսինների համատեղ դիմումի կամ դատական կարգով ամուսնալուծության պետական գրանցման համար, ներառյալ` վկայական տալը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120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զ) սահմանված կարգով անհայտ բացակայող կամ անգործունակ ճանաչված կամ երեք տարուց ոչ պակաս ժամկետով ազատազրկված անձի հետ ամուսնալուծության պետական գրանցման համար, ներառյալ` վկայական տալը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է) ազգանվան, անվան և հայրանվան փոփոխության պետական գրանցման համար, ներառյալ` վկայական տալը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45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ը) քաղաքացիական կացության ակտերի գրառումներում ուղղումներ կամ փոփոխություններ կատարելու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թ) հյուպատոսական հիմնարկում պահվող ՔԿԱԳ ակտի հիման վրա կրկնակի վկայական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Նոտարական գործողություններ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ա) անշարժ գույքի տիրապետման, օգտագործման և տնօրինման իրավունքի լիազորագրերի վավերացման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բ) այլ լիազորագրերի վավերացման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գ) պայմանագրերի նոտարական վավերացման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դ) փաստաթղթերի պատճենների և փաստաթղթերից քաղվածքների հաստատման յուրաքանչյուր էջի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ե) փաստաթղթերի` օտար լեզվից հայերեն թարգմանության և նոտարական վավերացման յուրաքանչյուր էջի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զ) փաստաթղթերի (բացառությամբ անձնագրերի և քաղաքացիական կացության վկայականների)` հայերենից օտար լեզու թարգմանության և նոտարական վավերացման յուրաքանչյուր էջի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է) անձնագրերի և քաղաքացիական կացության վկայականների` հայերենից օտար լեզու թարգմանության և նոտարական վավերացման յուրաքանչյուր էջի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ը) քաղաքացու ողջ լինելու, որոշակի վայրում գտնվելու և այլ տեղեկանքների ձևակերպման և հաստատման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trike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t xml:space="preserve">15 </w:t>
            </w:r>
          </w:p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</w:rPr>
              <w:t>«0»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թ) ստորագրության իսկության վավերացման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ժ) ժառանգական գույքի պահպանմանն ուղղված միջոցառումների իրականացման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ժա) կտակների վավերացման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ժբ) ժառանգության իրավունքի վկայագիր տալու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ժգ) ի պահ ընդունված փաստաթղթերը պահպանելու համար` ամսական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ժդ) ի պահ ընդունված դրամը, արժեթղթերը և այլ արժեքները պահպանելու համար` ամսական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ժե) այլ նոտարական ծառայությունների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Փաստաթղթերի հյուպատոսական վավերացում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ա) փաստաթղթերի վավերացման համար ֆիզիկական անձանցից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բ) փաստաթղթերի վավերացման համար իրավաբանական անձանցից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Փաստաթղթեր պահանջելու հետ կապված հյուպատոսական գործողություններ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ա) փաստաթղթեր պահանջելու և դրանք դիմողին հանձնելու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բ) փաստաթղթեր և (կամ) տեղեկատվություն պահանջելու և դրանց հիման վրա տեղեկանքներ ձևակերպելու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trike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strike/>
                <w:color w:val="000000"/>
              </w:rPr>
              <w:t>25</w:t>
            </w:r>
          </w:p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</w:rPr>
              <w:t>«0»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Հյուպատոսական գործողությունները ոչ աշխատանքային ժամերին կատարելու համար` յուրաքանչյուր ժամի համար լրացուցիչ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ա) Հայաստանի Հանրապետության քաղաքացիներից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բ) օտարերկրյա քաղաքացիներից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14</w:t>
            </w:r>
          </w:p>
        </w:tc>
      </w:tr>
      <w:tr w:rsidR="00A77801" w:rsidRPr="005E1E0B" w:rsidTr="00A778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Այլ ծառայությունների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801" w:rsidRPr="005E1E0B" w:rsidRDefault="00A77801" w:rsidP="00A7780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E1E0B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</w:tbl>
    <w:p w:rsidR="00A77801" w:rsidRPr="005E1E0B" w:rsidRDefault="00A77801" w:rsidP="00A77801">
      <w:pPr>
        <w:jc w:val="center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Arial" w:eastAsia="Times New Roman" w:hAnsi="Arial" w:cs="Arial"/>
          <w:color w:val="000000"/>
        </w:rPr>
        <w:t> </w:t>
      </w:r>
    </w:p>
    <w:p w:rsidR="00A77801" w:rsidRPr="005E1E0B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color w:val="000000"/>
        </w:rPr>
        <w:t>Սույն հոդվածով սահմանված պետական տուրքի դրույքաչափերը չեն ներառում ծառայությունների կամ գործողությունների հետ կապված ծախսերը:</w:t>
      </w:r>
    </w:p>
    <w:p w:rsidR="00A77801" w:rsidRPr="00E301B4" w:rsidRDefault="00A77801" w:rsidP="00A77801">
      <w:pPr>
        <w:ind w:firstLine="313"/>
        <w:rPr>
          <w:rFonts w:ascii="GHEA Grapalat" w:eastAsia="Times New Roman" w:hAnsi="GHEA Grapalat" w:cs="Times New Roman"/>
          <w:color w:val="000000"/>
        </w:rPr>
      </w:pPr>
      <w:r w:rsidRPr="005E1E0B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(15-րդ հոդվածը փոփ., լրաց. 28.12.98 ՀՕ-277, խմբ. 25.12.06 ՀՕ-49-Ն, 28.04.09 ՀՕ-108-Ն, 08.12.10 ՀՕ-203-Ն, խմբ., փոփ.19.06.13 ՀՕ-65-Ն)</w:t>
      </w:r>
      <w:bookmarkStart w:id="0" w:name="_GoBack"/>
      <w:bookmarkEnd w:id="0"/>
    </w:p>
    <w:p w:rsidR="002530AF" w:rsidRPr="00E301B4" w:rsidRDefault="002530AF">
      <w:pPr>
        <w:rPr>
          <w:rFonts w:ascii="GHEA Grapalat" w:hAnsi="GHEA Grapalat"/>
        </w:rPr>
      </w:pPr>
    </w:p>
    <w:sectPr w:rsidR="002530AF" w:rsidRPr="00E301B4" w:rsidSect="00BE1599">
      <w:pgSz w:w="11907" w:h="16839" w:code="9"/>
      <w:pgMar w:top="1440" w:right="927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7C79"/>
    <w:multiLevelType w:val="hybridMultilevel"/>
    <w:tmpl w:val="E3EA2CF0"/>
    <w:lvl w:ilvl="0" w:tplc="8070E31C">
      <w:start w:val="1"/>
      <w:numFmt w:val="decimal"/>
      <w:lvlText w:val="%1."/>
      <w:lvlJc w:val="left"/>
      <w:pPr>
        <w:ind w:left="1365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62539"/>
    <w:multiLevelType w:val="hybridMultilevel"/>
    <w:tmpl w:val="7C2AF93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801"/>
    <w:rsid w:val="00037D8F"/>
    <w:rsid w:val="000736B1"/>
    <w:rsid w:val="000A3028"/>
    <w:rsid w:val="000E14A6"/>
    <w:rsid w:val="002530AF"/>
    <w:rsid w:val="00362955"/>
    <w:rsid w:val="003E5889"/>
    <w:rsid w:val="004041D2"/>
    <w:rsid w:val="004A7084"/>
    <w:rsid w:val="0056356A"/>
    <w:rsid w:val="005E1E0B"/>
    <w:rsid w:val="00625D21"/>
    <w:rsid w:val="00651D42"/>
    <w:rsid w:val="0069065B"/>
    <w:rsid w:val="0077371D"/>
    <w:rsid w:val="007B301C"/>
    <w:rsid w:val="008148C0"/>
    <w:rsid w:val="00A729A5"/>
    <w:rsid w:val="00A77801"/>
    <w:rsid w:val="00A910DF"/>
    <w:rsid w:val="00AB6E7F"/>
    <w:rsid w:val="00B63A77"/>
    <w:rsid w:val="00BB0D8E"/>
    <w:rsid w:val="00BE1599"/>
    <w:rsid w:val="00D34A34"/>
    <w:rsid w:val="00E01703"/>
    <w:rsid w:val="00E11F8A"/>
    <w:rsid w:val="00E301B4"/>
    <w:rsid w:val="00EE42FD"/>
    <w:rsid w:val="00F61F2D"/>
    <w:rsid w:val="00F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A7780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78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78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78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77801"/>
    <w:rPr>
      <w:b/>
      <w:bCs/>
    </w:rPr>
  </w:style>
  <w:style w:type="paragraph" w:styleId="NormalWeb">
    <w:name w:val="Normal (Web)"/>
    <w:basedOn w:val="Normal"/>
    <w:uiPriority w:val="99"/>
    <w:unhideWhenUsed/>
    <w:rsid w:val="00A778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780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7801"/>
    <w:rPr>
      <w:color w:val="0000FF"/>
      <w:u w:val="single"/>
    </w:rPr>
  </w:style>
  <w:style w:type="character" w:customStyle="1" w:styleId="normChar">
    <w:name w:val="norm Char"/>
    <w:basedOn w:val="DefaultParagraphFont"/>
    <w:link w:val="norm"/>
    <w:locked/>
    <w:rsid w:val="00037D8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37D8F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037D8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37D8F"/>
    <w:pPr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EE42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3820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Bela Galstyan</cp:lastModifiedBy>
  <cp:revision>12</cp:revision>
  <cp:lastPrinted>2015-10-02T07:11:00Z</cp:lastPrinted>
  <dcterms:created xsi:type="dcterms:W3CDTF">2015-09-18T13:38:00Z</dcterms:created>
  <dcterms:modified xsi:type="dcterms:W3CDTF">2015-10-12T08:31:00Z</dcterms:modified>
</cp:coreProperties>
</file>