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BA8" w:rsidRPr="008C5BCB" w:rsidRDefault="00257BA8" w:rsidP="00257BA8">
      <w:pPr>
        <w:widowControl w:val="0"/>
        <w:tabs>
          <w:tab w:val="left" w:pos="0"/>
          <w:tab w:val="left" w:pos="90"/>
          <w:tab w:val="left" w:pos="180"/>
        </w:tabs>
        <w:spacing w:after="0" w:line="360" w:lineRule="auto"/>
        <w:ind w:firstLine="851"/>
        <w:jc w:val="both"/>
        <w:textAlignment w:val="baseline"/>
        <w:rPr>
          <w:rFonts w:ascii="GHEA Grapalat" w:hAnsi="GHEA Grapalat" w:cs="GHEA Grapalat"/>
          <w:bCs/>
          <w:lang w:val="af-ZA"/>
        </w:rPr>
      </w:pPr>
    </w:p>
    <w:p w:rsidR="00257BA8" w:rsidRPr="008C5BCB" w:rsidRDefault="00257BA8" w:rsidP="00257BA8">
      <w:pPr>
        <w:spacing w:after="0" w:line="240" w:lineRule="auto"/>
        <w:jc w:val="right"/>
        <w:rPr>
          <w:rFonts w:ascii="GHEA Grapalat" w:hAnsi="GHEA Grapalat"/>
          <w:lang w:val="af-ZA"/>
        </w:rPr>
      </w:pPr>
      <w:proofErr w:type="spellStart"/>
      <w:r w:rsidRPr="008C5BCB">
        <w:rPr>
          <w:rFonts w:ascii="GHEA Grapalat" w:hAnsi="GHEA Grapalat"/>
        </w:rPr>
        <w:t>Նախագիծ</w:t>
      </w:r>
      <w:proofErr w:type="spellEnd"/>
    </w:p>
    <w:p w:rsidR="00257BA8" w:rsidRPr="008C5BCB" w:rsidRDefault="00257BA8" w:rsidP="00257BA8">
      <w:pPr>
        <w:spacing w:after="0" w:line="240" w:lineRule="auto"/>
        <w:jc w:val="right"/>
        <w:rPr>
          <w:rFonts w:ascii="GHEA Grapalat" w:hAnsi="GHEA Grapalat"/>
          <w:lang w:val="af-ZA"/>
        </w:rPr>
      </w:pPr>
      <w:r w:rsidRPr="008C5BCB">
        <w:rPr>
          <w:rFonts w:ascii="GHEA Grapalat" w:hAnsi="GHEA Grapalat"/>
          <w:lang w:val="af-ZA"/>
        </w:rPr>
        <w:t>--------------------</w:t>
      </w:r>
    </w:p>
    <w:p w:rsidR="00257BA8" w:rsidRPr="008C5BCB" w:rsidRDefault="00257BA8" w:rsidP="00257BA8">
      <w:pPr>
        <w:spacing w:after="0" w:line="240" w:lineRule="auto"/>
        <w:jc w:val="right"/>
        <w:rPr>
          <w:rFonts w:ascii="GHEA Grapalat" w:hAnsi="GHEA Grapalat"/>
          <w:lang w:val="af-ZA"/>
        </w:rPr>
      </w:pPr>
      <w:proofErr w:type="spellStart"/>
      <w:r w:rsidRPr="008C5BCB">
        <w:rPr>
          <w:rFonts w:ascii="GHEA Grapalat" w:hAnsi="GHEA Grapalat"/>
        </w:rPr>
        <w:t>Արձանագրային</w:t>
      </w:r>
      <w:proofErr w:type="spellEnd"/>
    </w:p>
    <w:p w:rsidR="00257BA8" w:rsidRPr="008C5BCB" w:rsidRDefault="00257BA8" w:rsidP="00257BA8">
      <w:pPr>
        <w:spacing w:line="360" w:lineRule="auto"/>
        <w:jc w:val="right"/>
        <w:rPr>
          <w:rFonts w:ascii="GHEA Grapalat" w:hAnsi="GHEA Grapalat"/>
          <w:lang w:val="af-ZA"/>
        </w:rPr>
      </w:pPr>
    </w:p>
    <w:p w:rsidR="00257BA8" w:rsidRPr="008C5BCB" w:rsidRDefault="00257BA8" w:rsidP="00257BA8">
      <w:pPr>
        <w:spacing w:line="360" w:lineRule="auto"/>
        <w:jc w:val="right"/>
        <w:rPr>
          <w:rFonts w:ascii="GHEA Grapalat" w:hAnsi="GHEA Grapalat"/>
          <w:lang w:val="af-ZA"/>
        </w:rPr>
      </w:pPr>
    </w:p>
    <w:p w:rsidR="00257BA8" w:rsidRPr="000548CE" w:rsidRDefault="00257BA8" w:rsidP="000548CE">
      <w:pPr>
        <w:spacing w:before="100" w:beforeAutospacing="1" w:after="100" w:afterAutospacing="1" w:line="240" w:lineRule="auto"/>
        <w:ind w:left="1418" w:right="1537"/>
        <w:jc w:val="both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8C5BCB">
        <w:rPr>
          <w:rFonts w:ascii="GHEA Grapalat" w:hAnsi="GHEA Grapalat"/>
          <w:lang w:val="af-ZA" w:eastAsia="en-GB"/>
        </w:rPr>
        <w:t>«</w:t>
      </w:r>
      <w:proofErr w:type="spellStart"/>
      <w:r w:rsidR="000548CE">
        <w:rPr>
          <w:rFonts w:ascii="GHEA Grapalat" w:eastAsia="Times New Roman" w:hAnsi="GHEA Grapalat" w:cs="Times New Roman"/>
          <w:bCs/>
          <w:lang w:eastAsia="en-GB"/>
        </w:rPr>
        <w:t>Մ</w:t>
      </w:r>
      <w:r w:rsidR="000548CE" w:rsidRPr="000548CE">
        <w:rPr>
          <w:rFonts w:ascii="GHEA Grapalat" w:eastAsia="Times New Roman" w:hAnsi="GHEA Grapalat" w:cs="Times New Roman"/>
          <w:bCs/>
          <w:lang w:eastAsia="en-GB"/>
        </w:rPr>
        <w:t>շակութային</w:t>
      </w:r>
      <w:proofErr w:type="spellEnd"/>
      <w:r w:rsidR="000548CE" w:rsidRPr="000548CE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="000548CE" w:rsidRPr="000548CE">
        <w:rPr>
          <w:rFonts w:ascii="GHEA Grapalat" w:eastAsia="Times New Roman" w:hAnsi="GHEA Grapalat" w:cs="Times New Roman"/>
          <w:bCs/>
          <w:lang w:eastAsia="en-GB"/>
        </w:rPr>
        <w:t>օր</w:t>
      </w:r>
      <w:r w:rsidR="000548CE">
        <w:rPr>
          <w:rFonts w:ascii="GHEA Grapalat" w:eastAsia="Times New Roman" w:hAnsi="GHEA Grapalat" w:cs="Times New Roman"/>
          <w:bCs/>
          <w:lang w:eastAsia="en-GB"/>
        </w:rPr>
        <w:t>ենսդրության</w:t>
      </w:r>
      <w:proofErr w:type="spellEnd"/>
      <w:r w:rsidR="000548CE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="000548CE">
        <w:rPr>
          <w:rFonts w:ascii="GHEA Grapalat" w:eastAsia="Times New Roman" w:hAnsi="GHEA Grapalat" w:cs="Times New Roman"/>
          <w:bCs/>
          <w:lang w:eastAsia="en-GB"/>
        </w:rPr>
        <w:t>հիմունքների</w:t>
      </w:r>
      <w:proofErr w:type="spellEnd"/>
      <w:r w:rsidR="000548CE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="000548CE">
        <w:rPr>
          <w:rFonts w:ascii="GHEA Grapalat" w:eastAsia="Times New Roman" w:hAnsi="GHEA Grapalat" w:cs="Times New Roman"/>
          <w:bCs/>
          <w:lang w:eastAsia="en-GB"/>
        </w:rPr>
        <w:t>մասին</w:t>
      </w:r>
      <w:proofErr w:type="spellEnd"/>
      <w:r w:rsidR="000548CE">
        <w:rPr>
          <w:rFonts w:ascii="GHEA Grapalat" w:eastAsia="Times New Roman" w:hAnsi="GHEA Grapalat" w:cs="Times New Roman"/>
          <w:bCs/>
          <w:lang w:eastAsia="en-GB"/>
        </w:rPr>
        <w:t xml:space="preserve">» </w:t>
      </w:r>
      <w:proofErr w:type="spellStart"/>
      <w:r w:rsidR="000548CE">
        <w:rPr>
          <w:rFonts w:ascii="GHEA Grapalat" w:eastAsia="Times New Roman" w:hAnsi="GHEA Grapalat" w:cs="Times New Roman"/>
          <w:bCs/>
          <w:lang w:eastAsia="en-GB"/>
        </w:rPr>
        <w:t>Հայաս</w:t>
      </w:r>
      <w:r w:rsidR="000548CE">
        <w:rPr>
          <w:rFonts w:ascii="GHEA Grapalat" w:eastAsia="Times New Roman" w:hAnsi="GHEA Grapalat" w:cs="Times New Roman"/>
          <w:bCs/>
          <w:lang w:eastAsia="en-GB"/>
        </w:rPr>
        <w:softHyphen/>
        <w:t>տա</w:t>
      </w:r>
      <w:r w:rsidR="000548CE">
        <w:rPr>
          <w:rFonts w:ascii="GHEA Grapalat" w:eastAsia="Times New Roman" w:hAnsi="GHEA Grapalat" w:cs="Times New Roman"/>
          <w:bCs/>
          <w:lang w:eastAsia="en-GB"/>
        </w:rPr>
        <w:softHyphen/>
        <w:t>նի</w:t>
      </w:r>
      <w:proofErr w:type="spellEnd"/>
      <w:r w:rsidR="000548CE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="000548CE">
        <w:rPr>
          <w:rFonts w:ascii="GHEA Grapalat" w:eastAsia="Times New Roman" w:hAnsi="GHEA Grapalat" w:cs="Times New Roman"/>
          <w:bCs/>
          <w:lang w:eastAsia="en-GB"/>
        </w:rPr>
        <w:t>Հ</w:t>
      </w:r>
      <w:r w:rsidR="000548CE" w:rsidRPr="000548CE">
        <w:rPr>
          <w:rFonts w:ascii="GHEA Grapalat" w:eastAsia="Times New Roman" w:hAnsi="GHEA Grapalat" w:cs="Times New Roman"/>
          <w:bCs/>
          <w:lang w:eastAsia="en-GB"/>
        </w:rPr>
        <w:t>անրապետու</w:t>
      </w:r>
      <w:r w:rsidR="000548CE">
        <w:rPr>
          <w:rFonts w:ascii="GHEA Grapalat" w:eastAsia="Times New Roman" w:hAnsi="GHEA Grapalat" w:cs="Times New Roman"/>
          <w:bCs/>
          <w:lang w:eastAsia="en-GB"/>
        </w:rPr>
        <w:t>թյան</w:t>
      </w:r>
      <w:proofErr w:type="spellEnd"/>
      <w:r w:rsidR="000548CE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="000548CE">
        <w:rPr>
          <w:rFonts w:ascii="GHEA Grapalat" w:eastAsia="Times New Roman" w:hAnsi="GHEA Grapalat" w:cs="Times New Roman"/>
          <w:bCs/>
          <w:lang w:eastAsia="en-GB"/>
        </w:rPr>
        <w:t>օրենքում</w:t>
      </w:r>
      <w:proofErr w:type="spellEnd"/>
      <w:r w:rsidR="000548CE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="000548CE">
        <w:rPr>
          <w:rFonts w:ascii="GHEA Grapalat" w:eastAsia="Times New Roman" w:hAnsi="GHEA Grapalat" w:cs="Times New Roman"/>
          <w:bCs/>
          <w:lang w:eastAsia="en-GB"/>
        </w:rPr>
        <w:t>փոփոխություններ</w:t>
      </w:r>
      <w:proofErr w:type="spellEnd"/>
      <w:r w:rsidR="000548CE">
        <w:rPr>
          <w:rFonts w:ascii="GHEA Grapalat" w:eastAsia="Times New Roman" w:hAnsi="GHEA Grapalat" w:cs="Times New Roman"/>
          <w:bCs/>
          <w:lang w:eastAsia="en-GB"/>
        </w:rPr>
        <w:t xml:space="preserve"> և</w:t>
      </w:r>
      <w:r w:rsidR="000548CE" w:rsidRPr="000548CE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="000548CE" w:rsidRPr="000548CE">
        <w:rPr>
          <w:rFonts w:ascii="GHEA Grapalat" w:eastAsia="Times New Roman" w:hAnsi="GHEA Grapalat" w:cs="Times New Roman"/>
          <w:bCs/>
          <w:lang w:eastAsia="en-GB"/>
        </w:rPr>
        <w:t>լրա</w:t>
      </w:r>
      <w:r w:rsidR="000548CE">
        <w:rPr>
          <w:rFonts w:ascii="GHEA Grapalat" w:eastAsia="Times New Roman" w:hAnsi="GHEA Grapalat" w:cs="Times New Roman"/>
          <w:bCs/>
          <w:lang w:eastAsia="en-GB"/>
        </w:rPr>
        <w:softHyphen/>
      </w:r>
      <w:r w:rsidR="000548CE" w:rsidRPr="000548CE">
        <w:rPr>
          <w:rFonts w:ascii="GHEA Grapalat" w:eastAsia="Times New Roman" w:hAnsi="GHEA Grapalat" w:cs="Times New Roman"/>
          <w:bCs/>
          <w:lang w:eastAsia="en-GB"/>
        </w:rPr>
        <w:t>ցում</w:t>
      </w:r>
      <w:r w:rsidR="000548CE">
        <w:rPr>
          <w:rFonts w:ascii="GHEA Grapalat" w:eastAsia="Times New Roman" w:hAnsi="GHEA Grapalat" w:cs="Times New Roman"/>
          <w:bCs/>
          <w:lang w:eastAsia="en-GB"/>
        </w:rPr>
        <w:softHyphen/>
      </w:r>
      <w:r w:rsidR="000548CE" w:rsidRPr="000548CE">
        <w:rPr>
          <w:rFonts w:ascii="GHEA Grapalat" w:eastAsia="Times New Roman" w:hAnsi="GHEA Grapalat" w:cs="Times New Roman"/>
          <w:bCs/>
          <w:lang w:eastAsia="en-GB"/>
        </w:rPr>
        <w:t>ներ</w:t>
      </w:r>
      <w:proofErr w:type="spellEnd"/>
      <w:r w:rsidR="000548CE" w:rsidRPr="000548CE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="000548CE" w:rsidRPr="000548CE">
        <w:rPr>
          <w:rFonts w:ascii="GHEA Grapalat" w:eastAsia="Times New Roman" w:hAnsi="GHEA Grapalat" w:cs="Times New Roman"/>
          <w:bCs/>
          <w:lang w:eastAsia="en-GB"/>
        </w:rPr>
        <w:t>կատարելու</w:t>
      </w:r>
      <w:proofErr w:type="spellEnd"/>
      <w:r w:rsidR="000548CE" w:rsidRPr="000548CE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="000548CE" w:rsidRPr="000548CE">
        <w:rPr>
          <w:rFonts w:ascii="GHEA Grapalat" w:eastAsia="Times New Roman" w:hAnsi="GHEA Grapalat" w:cs="Times New Roman"/>
          <w:bCs/>
          <w:lang w:eastAsia="en-GB"/>
        </w:rPr>
        <w:t>մասին</w:t>
      </w:r>
      <w:proofErr w:type="spellEnd"/>
      <w:r w:rsidRPr="008C5BCB">
        <w:rPr>
          <w:rFonts w:ascii="GHEA Grapalat" w:hAnsi="GHEA Grapalat"/>
          <w:lang w:val="af-ZA" w:eastAsia="en-GB"/>
        </w:rPr>
        <w:t xml:space="preserve">» </w:t>
      </w:r>
      <w:proofErr w:type="spellStart"/>
      <w:r w:rsidRPr="008C5BCB">
        <w:rPr>
          <w:rFonts w:ascii="GHEA Grapalat" w:hAnsi="GHEA Grapalat"/>
        </w:rPr>
        <w:t>Հայաս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տա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նի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Հան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րա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պե</w:t>
      </w:r>
      <w:proofErr w:type="spellEnd"/>
      <w:r w:rsidRPr="008C5BCB">
        <w:rPr>
          <w:rFonts w:ascii="GHEA Grapalat" w:hAnsi="GHEA Grapalat"/>
          <w:lang w:val="af-ZA"/>
        </w:rPr>
        <w:softHyphen/>
      </w:r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տու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թյան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օրեն</w:t>
      </w:r>
      <w:r w:rsidR="000548CE">
        <w:rPr>
          <w:rFonts w:ascii="GHEA Grapalat" w:hAnsi="GHEA Grapalat"/>
        </w:rPr>
        <w:softHyphen/>
      </w:r>
      <w:r w:rsidRPr="008C5BCB">
        <w:rPr>
          <w:rFonts w:ascii="GHEA Grapalat" w:hAnsi="GHEA Grapalat"/>
        </w:rPr>
        <w:t>քի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նա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խագծի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վերա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բեր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յալ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Հայաս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տա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նի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Հան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րա</w:t>
      </w:r>
      <w:proofErr w:type="spellEnd"/>
      <w:r w:rsidRPr="008C5BCB">
        <w:rPr>
          <w:rFonts w:ascii="GHEA Grapalat" w:hAnsi="GHEA Grapalat"/>
          <w:lang w:val="af-ZA"/>
        </w:rPr>
        <w:softHyphen/>
      </w:r>
      <w:r w:rsidRPr="008C5BCB">
        <w:rPr>
          <w:rFonts w:ascii="GHEA Grapalat" w:hAnsi="GHEA Grapalat"/>
          <w:lang w:val="af-ZA"/>
        </w:rPr>
        <w:softHyphen/>
      </w:r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պե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տության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կա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ռավա</w:t>
      </w:r>
      <w:r w:rsidRPr="008C5BCB">
        <w:rPr>
          <w:rFonts w:ascii="GHEA Grapalat" w:hAnsi="GHEA Grapalat"/>
        </w:rPr>
        <w:softHyphen/>
        <w:t>րու</w:t>
      </w:r>
      <w:r w:rsidRPr="008C5BCB">
        <w:rPr>
          <w:rFonts w:ascii="GHEA Grapalat" w:hAnsi="GHEA Grapalat"/>
        </w:rPr>
        <w:softHyphen/>
        <w:t>թյան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առա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ջար</w:t>
      </w:r>
      <w:proofErr w:type="spellEnd"/>
      <w:r w:rsidRPr="008C5BCB">
        <w:rPr>
          <w:rFonts w:ascii="GHEA Grapalat" w:hAnsi="GHEA Grapalat"/>
          <w:lang w:val="af-ZA"/>
        </w:rPr>
        <w:softHyphen/>
      </w:r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կությունների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նախագծի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մասին</w:t>
      </w:r>
      <w:proofErr w:type="spellEnd"/>
    </w:p>
    <w:p w:rsidR="00257BA8" w:rsidRPr="008C5BCB" w:rsidRDefault="00257BA8" w:rsidP="00257BA8">
      <w:pPr>
        <w:tabs>
          <w:tab w:val="left" w:pos="8460"/>
        </w:tabs>
        <w:spacing w:line="360" w:lineRule="auto"/>
        <w:ind w:left="1080" w:right="1800"/>
        <w:rPr>
          <w:rFonts w:ascii="GHEA Grapalat" w:hAnsi="GHEA Grapalat"/>
          <w:lang w:val="af-ZA"/>
        </w:rPr>
      </w:pPr>
      <w:r w:rsidRPr="008C5BCB">
        <w:rPr>
          <w:rFonts w:ascii="GHEA Grapalat" w:hAnsi="GHEA Grapalat"/>
          <w:lang w:val="af-ZA"/>
        </w:rPr>
        <w:t xml:space="preserve">     ----------------------------------------------------------------------------------</w:t>
      </w:r>
    </w:p>
    <w:p w:rsidR="00257BA8" w:rsidRPr="008C5BCB" w:rsidRDefault="00257BA8" w:rsidP="00257BA8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257BA8" w:rsidRPr="008C5BCB" w:rsidRDefault="00257BA8" w:rsidP="000548C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proofErr w:type="spellStart"/>
      <w:r w:rsidRPr="008C5BCB">
        <w:rPr>
          <w:rFonts w:ascii="GHEA Grapalat" w:hAnsi="GHEA Grapalat"/>
        </w:rPr>
        <w:t>Հավանություն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տալ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r w:rsidR="000548CE" w:rsidRPr="008C5BCB">
        <w:rPr>
          <w:rFonts w:ascii="GHEA Grapalat" w:hAnsi="GHEA Grapalat"/>
          <w:lang w:val="af-ZA" w:eastAsia="en-GB"/>
        </w:rPr>
        <w:t>«</w:t>
      </w:r>
      <w:proofErr w:type="spellStart"/>
      <w:r w:rsidR="000548CE">
        <w:rPr>
          <w:rFonts w:ascii="GHEA Grapalat" w:eastAsia="Times New Roman" w:hAnsi="GHEA Grapalat" w:cs="Times New Roman"/>
          <w:bCs/>
          <w:lang w:eastAsia="en-GB"/>
        </w:rPr>
        <w:t>Մ</w:t>
      </w:r>
      <w:r w:rsidR="000548CE" w:rsidRPr="000548CE">
        <w:rPr>
          <w:rFonts w:ascii="GHEA Grapalat" w:eastAsia="Times New Roman" w:hAnsi="GHEA Grapalat" w:cs="Times New Roman"/>
          <w:bCs/>
          <w:lang w:eastAsia="en-GB"/>
        </w:rPr>
        <w:t>շակութային</w:t>
      </w:r>
      <w:proofErr w:type="spellEnd"/>
      <w:r w:rsidR="000548CE" w:rsidRPr="000548CE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="000548CE" w:rsidRPr="000548CE">
        <w:rPr>
          <w:rFonts w:ascii="GHEA Grapalat" w:eastAsia="Times New Roman" w:hAnsi="GHEA Grapalat" w:cs="Times New Roman"/>
          <w:bCs/>
          <w:lang w:eastAsia="en-GB"/>
        </w:rPr>
        <w:t>օր</w:t>
      </w:r>
      <w:r w:rsidR="000548CE">
        <w:rPr>
          <w:rFonts w:ascii="GHEA Grapalat" w:eastAsia="Times New Roman" w:hAnsi="GHEA Grapalat" w:cs="Times New Roman"/>
          <w:bCs/>
          <w:lang w:eastAsia="en-GB"/>
        </w:rPr>
        <w:t>ենսդրության</w:t>
      </w:r>
      <w:proofErr w:type="spellEnd"/>
      <w:r w:rsidR="000548CE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="000548CE">
        <w:rPr>
          <w:rFonts w:ascii="GHEA Grapalat" w:eastAsia="Times New Roman" w:hAnsi="GHEA Grapalat" w:cs="Times New Roman"/>
          <w:bCs/>
          <w:lang w:eastAsia="en-GB"/>
        </w:rPr>
        <w:t>հիմունքների</w:t>
      </w:r>
      <w:proofErr w:type="spellEnd"/>
      <w:r w:rsidR="000548CE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="000548CE">
        <w:rPr>
          <w:rFonts w:ascii="GHEA Grapalat" w:eastAsia="Times New Roman" w:hAnsi="GHEA Grapalat" w:cs="Times New Roman"/>
          <w:bCs/>
          <w:lang w:eastAsia="en-GB"/>
        </w:rPr>
        <w:t>մասին</w:t>
      </w:r>
      <w:proofErr w:type="spellEnd"/>
      <w:r w:rsidR="000548CE">
        <w:rPr>
          <w:rFonts w:ascii="GHEA Grapalat" w:eastAsia="Times New Roman" w:hAnsi="GHEA Grapalat" w:cs="Times New Roman"/>
          <w:bCs/>
          <w:lang w:eastAsia="en-GB"/>
        </w:rPr>
        <w:t xml:space="preserve">» </w:t>
      </w:r>
      <w:proofErr w:type="spellStart"/>
      <w:r w:rsidR="000548CE">
        <w:rPr>
          <w:rFonts w:ascii="GHEA Grapalat" w:eastAsia="Times New Roman" w:hAnsi="GHEA Grapalat" w:cs="Times New Roman"/>
          <w:bCs/>
          <w:lang w:eastAsia="en-GB"/>
        </w:rPr>
        <w:t>Հայաստանի</w:t>
      </w:r>
      <w:proofErr w:type="spellEnd"/>
      <w:r w:rsidR="000548CE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="000548CE">
        <w:rPr>
          <w:rFonts w:ascii="GHEA Grapalat" w:eastAsia="Times New Roman" w:hAnsi="GHEA Grapalat" w:cs="Times New Roman"/>
          <w:bCs/>
          <w:lang w:eastAsia="en-GB"/>
        </w:rPr>
        <w:t>Հ</w:t>
      </w:r>
      <w:r w:rsidR="000548CE" w:rsidRPr="000548CE">
        <w:rPr>
          <w:rFonts w:ascii="GHEA Grapalat" w:eastAsia="Times New Roman" w:hAnsi="GHEA Grapalat" w:cs="Times New Roman"/>
          <w:bCs/>
          <w:lang w:eastAsia="en-GB"/>
        </w:rPr>
        <w:t>անրապետու</w:t>
      </w:r>
      <w:r w:rsidR="000548CE">
        <w:rPr>
          <w:rFonts w:ascii="GHEA Grapalat" w:eastAsia="Times New Roman" w:hAnsi="GHEA Grapalat" w:cs="Times New Roman"/>
          <w:bCs/>
          <w:lang w:eastAsia="en-GB"/>
        </w:rPr>
        <w:t>թյան</w:t>
      </w:r>
      <w:proofErr w:type="spellEnd"/>
      <w:r w:rsidR="000548CE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="000548CE">
        <w:rPr>
          <w:rFonts w:ascii="GHEA Grapalat" w:eastAsia="Times New Roman" w:hAnsi="GHEA Grapalat" w:cs="Times New Roman"/>
          <w:bCs/>
          <w:lang w:eastAsia="en-GB"/>
        </w:rPr>
        <w:t>օրենքում</w:t>
      </w:r>
      <w:proofErr w:type="spellEnd"/>
      <w:r w:rsidR="000548CE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="000548CE">
        <w:rPr>
          <w:rFonts w:ascii="GHEA Grapalat" w:eastAsia="Times New Roman" w:hAnsi="GHEA Grapalat" w:cs="Times New Roman"/>
          <w:bCs/>
          <w:lang w:eastAsia="en-GB"/>
        </w:rPr>
        <w:t>փոփոխություններ</w:t>
      </w:r>
      <w:proofErr w:type="spellEnd"/>
      <w:r w:rsidR="000548CE">
        <w:rPr>
          <w:rFonts w:ascii="GHEA Grapalat" w:eastAsia="Times New Roman" w:hAnsi="GHEA Grapalat" w:cs="Times New Roman"/>
          <w:bCs/>
          <w:lang w:eastAsia="en-GB"/>
        </w:rPr>
        <w:t xml:space="preserve"> և</w:t>
      </w:r>
      <w:r w:rsidR="000548CE" w:rsidRPr="000548CE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="000548CE" w:rsidRPr="000548CE">
        <w:rPr>
          <w:rFonts w:ascii="GHEA Grapalat" w:eastAsia="Times New Roman" w:hAnsi="GHEA Grapalat" w:cs="Times New Roman"/>
          <w:bCs/>
          <w:lang w:eastAsia="en-GB"/>
        </w:rPr>
        <w:t>լրացումներ</w:t>
      </w:r>
      <w:proofErr w:type="spellEnd"/>
      <w:r w:rsidR="000548CE" w:rsidRPr="000548CE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="000548CE" w:rsidRPr="000548CE">
        <w:rPr>
          <w:rFonts w:ascii="GHEA Grapalat" w:eastAsia="Times New Roman" w:hAnsi="GHEA Grapalat" w:cs="Times New Roman"/>
          <w:bCs/>
          <w:lang w:eastAsia="en-GB"/>
        </w:rPr>
        <w:t>կատարելու</w:t>
      </w:r>
      <w:proofErr w:type="spellEnd"/>
      <w:r w:rsidR="000548CE" w:rsidRPr="000548CE">
        <w:rPr>
          <w:rFonts w:ascii="GHEA Grapalat" w:eastAsia="Times New Roman" w:hAnsi="GHEA Grapalat" w:cs="Times New Roman"/>
          <w:bCs/>
          <w:lang w:eastAsia="en-GB"/>
        </w:rPr>
        <w:t xml:space="preserve"> </w:t>
      </w:r>
      <w:proofErr w:type="spellStart"/>
      <w:r w:rsidR="000548CE" w:rsidRPr="000548CE">
        <w:rPr>
          <w:rFonts w:ascii="GHEA Grapalat" w:eastAsia="Times New Roman" w:hAnsi="GHEA Grapalat" w:cs="Times New Roman"/>
          <w:bCs/>
          <w:lang w:eastAsia="en-GB"/>
        </w:rPr>
        <w:t>մասին</w:t>
      </w:r>
      <w:proofErr w:type="spellEnd"/>
      <w:r w:rsidR="000548CE">
        <w:rPr>
          <w:rFonts w:ascii="GHEA Grapalat" w:hAnsi="GHEA Grapalat"/>
          <w:lang w:val="af-ZA" w:eastAsia="en-GB"/>
        </w:rPr>
        <w:t>»</w:t>
      </w:r>
      <w:r w:rsidRPr="008C5BCB">
        <w:rPr>
          <w:rFonts w:ascii="GHEA Grapalat" w:hAnsi="GHEA Grapalat"/>
          <w:lang w:val="af-ZA" w:eastAsia="en-GB"/>
        </w:rPr>
        <w:t xml:space="preserve"> </w:t>
      </w:r>
      <w:proofErr w:type="spellStart"/>
      <w:r w:rsidRPr="008C5BCB">
        <w:rPr>
          <w:rFonts w:ascii="GHEA Grapalat" w:hAnsi="GHEA Grapalat"/>
        </w:rPr>
        <w:t>Հա</w:t>
      </w:r>
      <w:proofErr w:type="spellEnd"/>
      <w:r w:rsidRPr="008C5BCB">
        <w:rPr>
          <w:rFonts w:ascii="GHEA Grapalat" w:hAnsi="GHEA Grapalat"/>
          <w:lang w:val="af-ZA"/>
        </w:rPr>
        <w:softHyphen/>
      </w:r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յաս</w:t>
      </w:r>
      <w:proofErr w:type="spellEnd"/>
      <w:r w:rsidRPr="008C5BCB">
        <w:rPr>
          <w:rFonts w:ascii="GHEA Grapalat" w:hAnsi="GHEA Grapalat"/>
          <w:lang w:val="af-ZA"/>
        </w:rPr>
        <w:softHyphen/>
      </w:r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տա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նի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Հան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րա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պե</w:t>
      </w:r>
      <w:proofErr w:type="spellEnd"/>
      <w:r w:rsidRPr="008C5BCB">
        <w:rPr>
          <w:rFonts w:ascii="GHEA Grapalat" w:hAnsi="GHEA Grapalat"/>
          <w:lang w:val="af-ZA"/>
        </w:rPr>
        <w:softHyphen/>
      </w:r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տու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թյան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օրենք</w:t>
      </w:r>
      <w:proofErr w:type="spellEnd"/>
      <w:r w:rsidRPr="008C5BCB">
        <w:rPr>
          <w:rFonts w:ascii="GHEA Grapalat" w:hAnsi="GHEA Grapalat"/>
          <w:lang w:val="af-ZA"/>
        </w:rPr>
        <w:softHyphen/>
      </w:r>
      <w:r w:rsidRPr="008C5BCB">
        <w:rPr>
          <w:rFonts w:ascii="GHEA Grapalat" w:hAnsi="GHEA Grapalat"/>
        </w:rPr>
        <w:t>ի</w:t>
      </w:r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նա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խագծի</w:t>
      </w:r>
      <w:proofErr w:type="spellEnd"/>
      <w:r w:rsidRPr="008C5BCB">
        <w:rPr>
          <w:rFonts w:ascii="GHEA Grapalat" w:hAnsi="GHEA Grapalat"/>
          <w:iCs/>
          <w:lang w:val="af-ZA"/>
        </w:rPr>
        <w:t xml:space="preserve"> (</w:t>
      </w:r>
      <w:r w:rsidR="000548CE" w:rsidRPr="00565D9C">
        <w:rPr>
          <w:rFonts w:ascii="GHEA Grapalat" w:eastAsia="Times New Roman" w:hAnsi="GHEA Grapalat" w:cs="Times New Roman"/>
          <w:i/>
          <w:iCs/>
          <w:lang w:eastAsia="en-GB"/>
        </w:rPr>
        <w:t>Պ-150-09.10.2017-ԳԿ-011/0</w:t>
      </w:r>
      <w:r w:rsidRPr="008C5BCB">
        <w:rPr>
          <w:rFonts w:ascii="GHEA Grapalat" w:hAnsi="GHEA Grapalat"/>
          <w:iCs/>
          <w:lang w:val="af-ZA"/>
        </w:rPr>
        <w:t xml:space="preserve">) </w:t>
      </w:r>
      <w:proofErr w:type="spellStart"/>
      <w:r w:rsidRPr="008C5BCB">
        <w:rPr>
          <w:rFonts w:ascii="GHEA Grapalat" w:hAnsi="GHEA Grapalat"/>
        </w:rPr>
        <w:t>վերաբերյալ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Հայաս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տա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նի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Հանրապետության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կա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ռա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վա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րու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թյան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առա</w:t>
      </w:r>
      <w:r>
        <w:rPr>
          <w:rFonts w:ascii="GHEA Grapalat" w:hAnsi="GHEA Grapalat"/>
        </w:rPr>
        <w:softHyphen/>
      </w:r>
      <w:r w:rsidRPr="008C5BCB">
        <w:rPr>
          <w:rFonts w:ascii="GHEA Grapalat" w:hAnsi="GHEA Grapalat"/>
        </w:rPr>
        <w:t>ջար</w:t>
      </w:r>
      <w:proofErr w:type="spellEnd"/>
      <w:r w:rsidRPr="008C5BCB">
        <w:rPr>
          <w:rFonts w:ascii="GHEA Grapalat" w:hAnsi="GHEA Grapalat"/>
          <w:lang w:val="af-ZA"/>
        </w:rPr>
        <w:softHyphen/>
      </w:r>
      <w:proofErr w:type="spellStart"/>
      <w:r w:rsidRPr="008C5BCB">
        <w:rPr>
          <w:rFonts w:ascii="GHEA Grapalat" w:hAnsi="GHEA Grapalat"/>
        </w:rPr>
        <w:t>կությունների</w:t>
      </w:r>
      <w:proofErr w:type="spellEnd"/>
      <w:r w:rsidR="001C25C7">
        <w:rPr>
          <w:rFonts w:ascii="GHEA Grapalat" w:hAnsi="GHEA Grapalat"/>
        </w:rPr>
        <w:t xml:space="preserve"> </w:t>
      </w:r>
      <w:r w:rsidRPr="008C5BCB">
        <w:rPr>
          <w:rFonts w:ascii="GHEA Grapalat" w:hAnsi="GHEA Grapalat"/>
        </w:rPr>
        <w:t>ն</w:t>
      </w:r>
      <w:r w:rsidR="001C25C7">
        <w:rPr>
          <w:rFonts w:ascii="GHEA Grapalat" w:hAnsi="GHEA Grapalat"/>
        </w:rPr>
        <w:t>ախագծին</w:t>
      </w:r>
      <w:bookmarkStart w:id="0" w:name="_GoBack"/>
      <w:bookmarkEnd w:id="0"/>
      <w:r w:rsidRPr="008C5BCB">
        <w:rPr>
          <w:rFonts w:ascii="GHEA Grapalat" w:hAnsi="GHEA Grapalat"/>
        </w:rPr>
        <w:t xml:space="preserve"> և </w:t>
      </w:r>
      <w:proofErr w:type="spellStart"/>
      <w:r w:rsidRPr="008C5BCB">
        <w:rPr>
          <w:rFonts w:ascii="GHEA Grapalat" w:hAnsi="GHEA Grapalat"/>
        </w:rPr>
        <w:t>այն</w:t>
      </w:r>
      <w:proofErr w:type="spellEnd"/>
      <w:r w:rsidRPr="008C5BCB">
        <w:rPr>
          <w:rFonts w:ascii="GHEA Grapalat" w:hAnsi="GHEA Grapalat"/>
        </w:rPr>
        <w:t xml:space="preserve"> </w:t>
      </w:r>
      <w:proofErr w:type="spellStart"/>
      <w:r w:rsidRPr="008C5BCB">
        <w:rPr>
          <w:rFonts w:ascii="GHEA Grapalat" w:hAnsi="GHEA Grapalat"/>
        </w:rPr>
        <w:t>սահմանված</w:t>
      </w:r>
      <w:proofErr w:type="spellEnd"/>
      <w:r w:rsidRPr="008C5BCB">
        <w:rPr>
          <w:rFonts w:ascii="GHEA Grapalat" w:hAnsi="GHEA Grapalat"/>
        </w:rPr>
        <w:t xml:space="preserve"> </w:t>
      </w:r>
      <w:proofErr w:type="spellStart"/>
      <w:r w:rsidRPr="008C5BCB">
        <w:rPr>
          <w:rFonts w:ascii="GHEA Grapalat" w:hAnsi="GHEA Grapalat"/>
        </w:rPr>
        <w:t>կարգով</w:t>
      </w:r>
      <w:proofErr w:type="spellEnd"/>
      <w:r w:rsidRPr="008C5BCB">
        <w:rPr>
          <w:rFonts w:ascii="GHEA Grapalat" w:hAnsi="GHEA Grapalat"/>
        </w:rPr>
        <w:t xml:space="preserve"> </w:t>
      </w:r>
      <w:proofErr w:type="spellStart"/>
      <w:r w:rsidRPr="008C5BCB">
        <w:rPr>
          <w:rFonts w:ascii="GHEA Grapalat" w:hAnsi="GHEA Grapalat"/>
        </w:rPr>
        <w:t>ներկայացնել</w:t>
      </w:r>
      <w:proofErr w:type="spellEnd"/>
      <w:r w:rsidRPr="008C5BCB">
        <w:rPr>
          <w:rFonts w:ascii="GHEA Grapalat" w:hAnsi="GHEA Grapalat"/>
        </w:rPr>
        <w:t xml:space="preserve"> </w:t>
      </w:r>
      <w:proofErr w:type="spellStart"/>
      <w:r w:rsidRPr="008C5BCB">
        <w:rPr>
          <w:rFonts w:ascii="GHEA Grapalat" w:hAnsi="GHEA Grapalat"/>
        </w:rPr>
        <w:t>Հա</w:t>
      </w:r>
      <w:r w:rsidRPr="008C5BCB">
        <w:rPr>
          <w:rFonts w:ascii="GHEA Grapalat" w:hAnsi="GHEA Grapalat"/>
        </w:rPr>
        <w:softHyphen/>
        <w:t>յաս</w:t>
      </w:r>
      <w:r w:rsidRPr="008C5BCB">
        <w:rPr>
          <w:rFonts w:ascii="GHEA Grapalat" w:hAnsi="GHEA Grapalat"/>
        </w:rPr>
        <w:softHyphen/>
        <w:t>տա</w:t>
      </w:r>
      <w:r w:rsidRPr="008C5BCB">
        <w:rPr>
          <w:rFonts w:ascii="GHEA Grapalat" w:hAnsi="GHEA Grapalat"/>
        </w:rPr>
        <w:softHyphen/>
        <w:t>նի</w:t>
      </w:r>
      <w:proofErr w:type="spellEnd"/>
      <w:r w:rsidRPr="008C5BCB">
        <w:rPr>
          <w:rFonts w:ascii="GHEA Grapalat" w:hAnsi="GHEA Grapalat"/>
        </w:rPr>
        <w:t xml:space="preserve"> </w:t>
      </w:r>
      <w:proofErr w:type="spellStart"/>
      <w:r w:rsidRPr="008C5BCB">
        <w:rPr>
          <w:rFonts w:ascii="GHEA Grapalat" w:hAnsi="GHEA Grapalat"/>
        </w:rPr>
        <w:t>Հան</w:t>
      </w:r>
      <w:r w:rsidRPr="008C5BCB">
        <w:rPr>
          <w:rFonts w:ascii="GHEA Grapalat" w:hAnsi="GHEA Grapalat"/>
        </w:rPr>
        <w:softHyphen/>
        <w:t>րա</w:t>
      </w:r>
      <w:r w:rsidRPr="008C5BCB">
        <w:rPr>
          <w:rFonts w:ascii="GHEA Grapalat" w:hAnsi="GHEA Grapalat"/>
        </w:rPr>
        <w:softHyphen/>
        <w:t>պե</w:t>
      </w:r>
      <w:r w:rsidRPr="008C5BCB">
        <w:rPr>
          <w:rFonts w:ascii="GHEA Grapalat" w:hAnsi="GHEA Grapalat"/>
        </w:rPr>
        <w:softHyphen/>
        <w:t>տու</w:t>
      </w:r>
      <w:r w:rsidRPr="008C5BCB">
        <w:rPr>
          <w:rFonts w:ascii="GHEA Grapalat" w:hAnsi="GHEA Grapalat"/>
        </w:rPr>
        <w:softHyphen/>
        <w:t>թյան</w:t>
      </w:r>
      <w:proofErr w:type="spellEnd"/>
      <w:r w:rsidRPr="008C5BCB">
        <w:rPr>
          <w:rFonts w:ascii="GHEA Grapalat" w:hAnsi="GHEA Grapalat"/>
        </w:rPr>
        <w:t xml:space="preserve"> </w:t>
      </w:r>
      <w:proofErr w:type="spellStart"/>
      <w:r w:rsidRPr="008C5BCB">
        <w:rPr>
          <w:rFonts w:ascii="GHEA Grapalat" w:hAnsi="GHEA Grapalat"/>
        </w:rPr>
        <w:t>Ազգային</w:t>
      </w:r>
      <w:proofErr w:type="spellEnd"/>
      <w:r w:rsidRPr="008C5BCB">
        <w:rPr>
          <w:rFonts w:ascii="GHEA Grapalat" w:hAnsi="GHEA Grapalat"/>
        </w:rPr>
        <w:t xml:space="preserve"> </w:t>
      </w:r>
      <w:proofErr w:type="spellStart"/>
      <w:r w:rsidRPr="008C5BCB">
        <w:rPr>
          <w:rFonts w:ascii="GHEA Grapalat" w:hAnsi="GHEA Grapalat"/>
        </w:rPr>
        <w:t>ժողովի</w:t>
      </w:r>
      <w:proofErr w:type="spellEnd"/>
      <w:r w:rsidRPr="008C5BCB">
        <w:rPr>
          <w:rFonts w:ascii="GHEA Grapalat" w:hAnsi="GHEA Grapalat"/>
        </w:rPr>
        <w:t xml:space="preserve"> </w:t>
      </w:r>
      <w:proofErr w:type="spellStart"/>
      <w:r w:rsidRPr="008C5BCB">
        <w:rPr>
          <w:rFonts w:ascii="GHEA Grapalat" w:hAnsi="GHEA Grapalat"/>
        </w:rPr>
        <w:t>աշխատակազմ</w:t>
      </w:r>
      <w:proofErr w:type="spellEnd"/>
      <w:r w:rsidRPr="008C5BCB">
        <w:rPr>
          <w:rFonts w:ascii="GHEA Grapalat" w:hAnsi="GHEA Grapalat"/>
        </w:rPr>
        <w:t>:</w:t>
      </w:r>
    </w:p>
    <w:p w:rsidR="00257BA8" w:rsidRPr="008C5BCB" w:rsidRDefault="00257BA8" w:rsidP="000548CE">
      <w:pPr>
        <w:spacing w:after="0" w:line="360" w:lineRule="auto"/>
        <w:ind w:firstLine="720"/>
        <w:jc w:val="both"/>
        <w:rPr>
          <w:rFonts w:ascii="GHEA Grapalat" w:hAnsi="GHEA Grapalat"/>
          <w:lang w:val="af-ZA" w:eastAsia="en-GB"/>
        </w:rPr>
      </w:pPr>
    </w:p>
    <w:p w:rsidR="00257BA8" w:rsidRPr="008C5BCB" w:rsidRDefault="00257BA8" w:rsidP="00257BA8">
      <w:pPr>
        <w:spacing w:line="360" w:lineRule="auto"/>
        <w:jc w:val="both"/>
        <w:rPr>
          <w:rFonts w:ascii="GHEA Grapalat" w:hAnsi="GHEA Grapalat"/>
          <w:lang w:val="af-ZA"/>
        </w:rPr>
      </w:pPr>
    </w:p>
    <w:p w:rsidR="00257BA8" w:rsidRPr="008C5BCB" w:rsidRDefault="00257BA8" w:rsidP="00257BA8">
      <w:pPr>
        <w:spacing w:line="360" w:lineRule="auto"/>
        <w:rPr>
          <w:rFonts w:ascii="GHEA Grapalat" w:hAnsi="GHEA Grapalat"/>
          <w:lang w:val="af-ZA"/>
        </w:rPr>
      </w:pPr>
      <w:r w:rsidRPr="008C5BCB">
        <w:rPr>
          <w:rFonts w:ascii="GHEA Grapalat" w:hAnsi="GHEA Grapalat"/>
          <w:lang w:val="af-ZA"/>
        </w:rPr>
        <w:tab/>
      </w:r>
      <w:r w:rsidRPr="008C5BCB">
        <w:rPr>
          <w:rFonts w:ascii="GHEA Grapalat" w:hAnsi="GHEA Grapalat"/>
          <w:lang w:val="af-ZA"/>
        </w:rPr>
        <w:tab/>
      </w:r>
      <w:r w:rsidRPr="008C5BCB">
        <w:rPr>
          <w:rFonts w:ascii="GHEA Grapalat" w:hAnsi="GHEA Grapalat"/>
          <w:lang w:val="af-ZA"/>
        </w:rPr>
        <w:tab/>
      </w:r>
      <w:r w:rsidRPr="008C5BCB">
        <w:rPr>
          <w:rFonts w:ascii="GHEA Grapalat" w:hAnsi="GHEA Grapalat"/>
          <w:lang w:val="af-ZA"/>
        </w:rPr>
        <w:tab/>
      </w:r>
      <w:r w:rsidRPr="008C5BCB">
        <w:rPr>
          <w:rFonts w:ascii="GHEA Grapalat" w:hAnsi="GHEA Grapalat"/>
          <w:lang w:val="af-ZA"/>
        </w:rPr>
        <w:tab/>
      </w:r>
      <w:r w:rsidRPr="008C5BCB">
        <w:rPr>
          <w:rFonts w:ascii="GHEA Grapalat" w:hAnsi="GHEA Grapalat"/>
          <w:lang w:val="af-ZA"/>
        </w:rPr>
        <w:tab/>
      </w:r>
      <w:r w:rsidRPr="008C5BCB">
        <w:rPr>
          <w:rFonts w:ascii="GHEA Grapalat" w:hAnsi="GHEA Grapalat"/>
          <w:lang w:val="af-ZA"/>
        </w:rPr>
        <w:tab/>
      </w:r>
      <w:r w:rsidRPr="008C5BCB">
        <w:rPr>
          <w:rFonts w:ascii="GHEA Grapalat" w:hAnsi="GHEA Grapalat"/>
          <w:lang w:val="af-ZA"/>
        </w:rPr>
        <w:tab/>
      </w:r>
      <w:r w:rsidRPr="008C5BCB">
        <w:rPr>
          <w:rFonts w:ascii="GHEA Grapalat" w:hAnsi="GHEA Grapalat"/>
          <w:lang w:val="af-ZA"/>
        </w:rPr>
        <w:tab/>
      </w:r>
      <w:r w:rsidRPr="008C5BCB">
        <w:rPr>
          <w:rFonts w:ascii="GHEA Grapalat" w:hAnsi="GHEA Grapalat"/>
          <w:lang w:val="af-ZA"/>
        </w:rPr>
        <w:tab/>
        <w:t xml:space="preserve">    </w:t>
      </w:r>
      <w:r w:rsidR="000548CE">
        <w:rPr>
          <w:rFonts w:ascii="GHEA Grapalat" w:hAnsi="GHEA Grapalat"/>
          <w:lang w:val="en-US"/>
        </w:rPr>
        <w:t>Ա</w:t>
      </w:r>
      <w:r>
        <w:rPr>
          <w:rFonts w:ascii="GHEA Grapalat" w:hAnsi="GHEA Grapalat"/>
          <w:lang w:val="en-US"/>
        </w:rPr>
        <w:t>.</w:t>
      </w:r>
      <w:r w:rsidR="000548CE">
        <w:rPr>
          <w:rFonts w:ascii="GHEA Grapalat" w:hAnsi="GHEA Grapalat"/>
          <w:lang w:val="en-US"/>
        </w:rPr>
        <w:t xml:space="preserve"> </w:t>
      </w:r>
      <w:proofErr w:type="spellStart"/>
      <w:r w:rsidR="000548CE">
        <w:rPr>
          <w:rFonts w:ascii="GHEA Grapalat" w:hAnsi="GHEA Grapalat"/>
          <w:lang w:val="en-US"/>
        </w:rPr>
        <w:t>Ամիր</w:t>
      </w:r>
      <w:r w:rsidRPr="008C5BCB">
        <w:rPr>
          <w:rFonts w:ascii="GHEA Grapalat" w:hAnsi="GHEA Grapalat"/>
          <w:lang w:val="en-US"/>
        </w:rPr>
        <w:t>յան</w:t>
      </w:r>
      <w:proofErr w:type="spellEnd"/>
    </w:p>
    <w:p w:rsidR="00257BA8" w:rsidRPr="008C5BCB" w:rsidRDefault="00257BA8" w:rsidP="00257BA8">
      <w:pPr>
        <w:spacing w:line="360" w:lineRule="auto"/>
        <w:rPr>
          <w:rFonts w:ascii="GHEA Grapalat" w:hAnsi="GHEA Grapalat"/>
          <w:lang w:val="af-ZA"/>
        </w:rPr>
      </w:pPr>
    </w:p>
    <w:p w:rsidR="00257BA8" w:rsidRPr="008C5BCB" w:rsidRDefault="00257BA8" w:rsidP="00257BA8">
      <w:pPr>
        <w:spacing w:line="360" w:lineRule="auto"/>
        <w:rPr>
          <w:rFonts w:ascii="GHEA Grapalat" w:hAnsi="GHEA Grapalat"/>
          <w:lang w:val="af-ZA"/>
        </w:rPr>
      </w:pPr>
    </w:p>
    <w:p w:rsidR="00257BA8" w:rsidRDefault="00257BA8" w:rsidP="00257BA8">
      <w:pPr>
        <w:spacing w:line="360" w:lineRule="auto"/>
        <w:rPr>
          <w:rFonts w:ascii="GHEA Grapalat" w:hAnsi="GHEA Grapalat"/>
          <w:lang w:val="af-ZA"/>
        </w:rPr>
      </w:pPr>
    </w:p>
    <w:p w:rsidR="000548CE" w:rsidRDefault="000548CE" w:rsidP="00257BA8">
      <w:pPr>
        <w:spacing w:line="360" w:lineRule="auto"/>
        <w:rPr>
          <w:rFonts w:ascii="GHEA Grapalat" w:hAnsi="GHEA Grapalat"/>
          <w:lang w:val="af-ZA"/>
        </w:rPr>
      </w:pPr>
    </w:p>
    <w:p w:rsidR="000548CE" w:rsidRPr="008C5BCB" w:rsidRDefault="000548CE" w:rsidP="00257BA8">
      <w:pPr>
        <w:spacing w:line="360" w:lineRule="auto"/>
        <w:rPr>
          <w:rFonts w:ascii="GHEA Grapalat" w:hAnsi="GHEA Grapalat"/>
          <w:lang w:val="af-ZA"/>
        </w:rPr>
      </w:pPr>
    </w:p>
    <w:p w:rsidR="00257BA8" w:rsidRPr="008C5BCB" w:rsidRDefault="00257BA8" w:rsidP="00257BA8">
      <w:pPr>
        <w:spacing w:after="0" w:line="240" w:lineRule="auto"/>
        <w:rPr>
          <w:rFonts w:ascii="GHEA Grapalat" w:hAnsi="GHEA Grapalat"/>
          <w:lang w:val="fr-CA"/>
        </w:rPr>
      </w:pPr>
      <w:proofErr w:type="spellStart"/>
      <w:r w:rsidRPr="008C5BCB">
        <w:rPr>
          <w:rFonts w:ascii="GHEA Grapalat" w:hAnsi="GHEA Grapalat"/>
        </w:rPr>
        <w:t>Ամալյա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spellStart"/>
      <w:r w:rsidRPr="008C5BCB">
        <w:rPr>
          <w:rFonts w:ascii="GHEA Grapalat" w:hAnsi="GHEA Grapalat"/>
        </w:rPr>
        <w:t>Ենգոյան</w:t>
      </w:r>
      <w:proofErr w:type="spellEnd"/>
      <w:r w:rsidRPr="008C5BCB">
        <w:rPr>
          <w:rFonts w:ascii="GHEA Grapalat" w:hAnsi="GHEA Grapalat"/>
          <w:lang w:val="af-ZA"/>
        </w:rPr>
        <w:t xml:space="preserve"> </w:t>
      </w:r>
      <w:proofErr w:type="gramStart"/>
      <w:r w:rsidRPr="008C5BCB">
        <w:rPr>
          <w:rFonts w:ascii="GHEA Grapalat" w:hAnsi="GHEA Grapalat"/>
          <w:lang w:val="af-ZA"/>
        </w:rPr>
        <w:t xml:space="preserve">----------------------------- </w:t>
      </w:r>
      <w:r w:rsidRPr="008C5BCB">
        <w:rPr>
          <w:rFonts w:ascii="GHEA Grapalat" w:hAnsi="GHEA Grapalat" w:cs="Sylfaen"/>
          <w:lang w:val="fr-CA"/>
        </w:rPr>
        <w:t>,</w:t>
      </w:r>
      <w:proofErr w:type="gramEnd"/>
      <w:r w:rsidRPr="008C5BCB">
        <w:rPr>
          <w:rFonts w:ascii="GHEA Grapalat" w:hAnsi="GHEA Grapalat" w:cs="Sylfaen"/>
          <w:lang w:val="fr-CA"/>
        </w:rPr>
        <w:t xml:space="preserve">,       ,, </w:t>
      </w:r>
      <w:proofErr w:type="spellStart"/>
      <w:r w:rsidR="000548CE">
        <w:rPr>
          <w:rFonts w:ascii="GHEA Grapalat" w:hAnsi="GHEA Grapalat" w:cs="Sylfaen"/>
          <w:lang w:val="fr-CA"/>
        </w:rPr>
        <w:t>հոկ</w:t>
      </w:r>
      <w:r w:rsidRPr="008C5BCB">
        <w:rPr>
          <w:rFonts w:ascii="GHEA Grapalat" w:hAnsi="GHEA Grapalat" w:cs="Sylfaen"/>
          <w:lang w:val="fr-CA"/>
        </w:rPr>
        <w:t>տեմբերի</w:t>
      </w:r>
      <w:proofErr w:type="spellEnd"/>
      <w:r w:rsidRPr="008C5BCB">
        <w:rPr>
          <w:rFonts w:ascii="GHEA Grapalat" w:hAnsi="GHEA Grapalat" w:cs="Sylfaen"/>
          <w:lang w:val="fr-CA"/>
        </w:rPr>
        <w:t xml:space="preserve"> </w:t>
      </w:r>
      <w:r w:rsidRPr="008C5BCB">
        <w:rPr>
          <w:rFonts w:ascii="GHEA Grapalat" w:hAnsi="GHEA Grapalat"/>
          <w:lang w:val="fr-CA"/>
        </w:rPr>
        <w:t xml:space="preserve">2017 </w:t>
      </w:r>
      <w:r w:rsidRPr="008C5BCB">
        <w:rPr>
          <w:rFonts w:ascii="GHEA Grapalat" w:hAnsi="GHEA Grapalat" w:cs="Sylfaen"/>
          <w:lang w:val="fr-CA"/>
        </w:rPr>
        <w:t>թ</w:t>
      </w:r>
      <w:r w:rsidRPr="008C5BCB">
        <w:rPr>
          <w:rFonts w:ascii="GHEA Grapalat" w:hAnsi="GHEA Grapalat"/>
          <w:lang w:val="fr-CA"/>
        </w:rPr>
        <w:t>.</w:t>
      </w:r>
    </w:p>
    <w:p w:rsidR="00257BA8" w:rsidRPr="008C5BCB" w:rsidRDefault="00257BA8" w:rsidP="00257BA8">
      <w:pPr>
        <w:spacing w:after="0" w:line="240" w:lineRule="auto"/>
        <w:rPr>
          <w:rFonts w:ascii="GHEA Grapalat" w:hAnsi="GHEA Grapalat"/>
          <w:lang w:val="fr-CA"/>
        </w:rPr>
      </w:pPr>
    </w:p>
    <w:p w:rsidR="00257BA8" w:rsidRPr="008C5BCB" w:rsidRDefault="00257BA8" w:rsidP="00257BA8">
      <w:pPr>
        <w:spacing w:after="0" w:line="240" w:lineRule="auto"/>
        <w:rPr>
          <w:rFonts w:ascii="GHEA Grapalat" w:hAnsi="GHEA Grapalat"/>
          <w:lang w:val="fr-CA"/>
        </w:rPr>
      </w:pPr>
      <w:proofErr w:type="spellStart"/>
      <w:r w:rsidRPr="008C5BCB">
        <w:rPr>
          <w:rFonts w:ascii="GHEA Grapalat" w:hAnsi="GHEA Grapalat" w:cs="Sylfaen"/>
        </w:rPr>
        <w:t>Աստղիկ</w:t>
      </w:r>
      <w:proofErr w:type="spellEnd"/>
      <w:r w:rsidRPr="008C5BCB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Միրզախանյան</w:t>
      </w:r>
      <w:proofErr w:type="spellEnd"/>
      <w:r>
        <w:rPr>
          <w:rFonts w:ascii="GHEA Grapalat" w:hAnsi="GHEA Grapalat" w:cs="Sylfaen"/>
        </w:rPr>
        <w:t xml:space="preserve">   </w:t>
      </w:r>
      <w:r w:rsidRPr="008C5BCB">
        <w:rPr>
          <w:rFonts w:ascii="GHEA Grapalat" w:hAnsi="GHEA Grapalat" w:cs="Sylfaen"/>
        </w:rPr>
        <w:t xml:space="preserve"> </w:t>
      </w:r>
      <w:proofErr w:type="gramStart"/>
      <w:r w:rsidRPr="008C5BCB">
        <w:rPr>
          <w:rFonts w:ascii="GHEA Grapalat" w:hAnsi="GHEA Grapalat"/>
          <w:lang w:val="af-ZA"/>
        </w:rPr>
        <w:t xml:space="preserve">---------------- </w:t>
      </w:r>
      <w:r w:rsidRPr="008C5BCB">
        <w:rPr>
          <w:rFonts w:ascii="GHEA Grapalat" w:hAnsi="GHEA Grapalat" w:cs="Sylfaen"/>
          <w:lang w:val="fr-CA"/>
        </w:rPr>
        <w:t>,</w:t>
      </w:r>
      <w:proofErr w:type="gramEnd"/>
      <w:r w:rsidRPr="008C5BCB">
        <w:rPr>
          <w:rFonts w:ascii="GHEA Grapalat" w:hAnsi="GHEA Grapalat" w:cs="Sylfaen"/>
          <w:lang w:val="fr-CA"/>
        </w:rPr>
        <w:t xml:space="preserve">,       ,, </w:t>
      </w:r>
      <w:proofErr w:type="spellStart"/>
      <w:r w:rsidR="000548CE">
        <w:rPr>
          <w:rFonts w:ascii="GHEA Grapalat" w:hAnsi="GHEA Grapalat" w:cs="Sylfaen"/>
          <w:lang w:val="fr-CA"/>
        </w:rPr>
        <w:t>հոկ</w:t>
      </w:r>
      <w:r w:rsidR="000548CE" w:rsidRPr="008C5BCB">
        <w:rPr>
          <w:rFonts w:ascii="GHEA Grapalat" w:hAnsi="GHEA Grapalat" w:cs="Sylfaen"/>
          <w:lang w:val="fr-CA"/>
        </w:rPr>
        <w:t>տեմբերի</w:t>
      </w:r>
      <w:proofErr w:type="spellEnd"/>
      <w:r w:rsidR="000548CE" w:rsidRPr="008C5BCB">
        <w:rPr>
          <w:rFonts w:ascii="GHEA Grapalat" w:hAnsi="GHEA Grapalat" w:cs="Sylfaen"/>
          <w:lang w:val="fr-CA"/>
        </w:rPr>
        <w:t xml:space="preserve"> </w:t>
      </w:r>
      <w:r w:rsidR="000548CE" w:rsidRPr="008C5BCB">
        <w:rPr>
          <w:rFonts w:ascii="GHEA Grapalat" w:hAnsi="GHEA Grapalat"/>
          <w:lang w:val="fr-CA"/>
        </w:rPr>
        <w:t xml:space="preserve">2017 </w:t>
      </w:r>
      <w:r w:rsidR="000548CE" w:rsidRPr="008C5BCB">
        <w:rPr>
          <w:rFonts w:ascii="GHEA Grapalat" w:hAnsi="GHEA Grapalat" w:cs="Sylfaen"/>
          <w:lang w:val="fr-CA"/>
        </w:rPr>
        <w:t>թ</w:t>
      </w:r>
      <w:r w:rsidR="000548CE" w:rsidRPr="008C5BCB">
        <w:rPr>
          <w:rFonts w:ascii="GHEA Grapalat" w:hAnsi="GHEA Grapalat"/>
          <w:lang w:val="fr-CA"/>
        </w:rPr>
        <w:t>.</w:t>
      </w:r>
    </w:p>
    <w:p w:rsidR="00257BA8" w:rsidRPr="008C5BCB" w:rsidRDefault="00257BA8" w:rsidP="00257BA8">
      <w:pPr>
        <w:spacing w:after="0" w:line="240" w:lineRule="auto"/>
        <w:rPr>
          <w:rFonts w:ascii="GHEA Grapalat" w:hAnsi="GHEA Grapalat" w:cs="Sylfaen"/>
          <w:lang w:val="af-ZA"/>
        </w:rPr>
      </w:pPr>
      <w:r w:rsidRPr="008C5BCB">
        <w:rPr>
          <w:rFonts w:ascii="GHEA Grapalat" w:hAnsi="GHEA Grapalat" w:cs="Sylfaen"/>
          <w:lang w:val="af-ZA"/>
        </w:rPr>
        <w:t xml:space="preserve">  </w:t>
      </w:r>
    </w:p>
    <w:p w:rsidR="00257BA8" w:rsidRDefault="00257BA8" w:rsidP="00257BA8">
      <w:pPr>
        <w:spacing w:after="0" w:line="240" w:lineRule="auto"/>
        <w:rPr>
          <w:rFonts w:ascii="GHEA Grapalat" w:hAnsi="GHEA Grapalat"/>
          <w:lang w:val="fr-CA"/>
        </w:rPr>
      </w:pPr>
      <w:proofErr w:type="spellStart"/>
      <w:r w:rsidRPr="008C5BCB">
        <w:rPr>
          <w:rFonts w:ascii="GHEA Grapalat" w:hAnsi="GHEA Grapalat" w:cs="Sylfaen"/>
        </w:rPr>
        <w:t>Հովակիմ</w:t>
      </w:r>
      <w:proofErr w:type="spellEnd"/>
      <w:r w:rsidRPr="008C5BCB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8C5BCB">
        <w:rPr>
          <w:rFonts w:ascii="GHEA Grapalat" w:hAnsi="GHEA Grapalat" w:cs="Sylfaen"/>
        </w:rPr>
        <w:t>Հովակիմյան</w:t>
      </w:r>
      <w:proofErr w:type="spellEnd"/>
      <w:r w:rsidRPr="008C5BCB">
        <w:rPr>
          <w:rFonts w:ascii="GHEA Grapalat" w:hAnsi="GHEA Grapalat" w:cs="Sylfaen"/>
          <w:lang w:val="af-ZA"/>
        </w:rPr>
        <w:t xml:space="preserve">  </w:t>
      </w:r>
      <w:r w:rsidRPr="008C5BCB">
        <w:rPr>
          <w:rFonts w:ascii="GHEA Grapalat" w:hAnsi="GHEA Grapalat"/>
          <w:lang w:val="fr-CA"/>
        </w:rPr>
        <w:t>_</w:t>
      </w:r>
      <w:proofErr w:type="gramEnd"/>
      <w:r w:rsidRPr="008C5BCB">
        <w:rPr>
          <w:rFonts w:ascii="GHEA Grapalat" w:hAnsi="GHEA Grapalat"/>
          <w:lang w:val="fr-CA"/>
        </w:rPr>
        <w:t xml:space="preserve">____________ </w:t>
      </w:r>
      <w:r w:rsidRPr="008C5BCB">
        <w:rPr>
          <w:rFonts w:ascii="GHEA Grapalat" w:hAnsi="GHEA Grapalat" w:cs="Sylfaen"/>
          <w:lang w:val="fr-CA"/>
        </w:rPr>
        <w:t xml:space="preserve">,,       ,, </w:t>
      </w:r>
      <w:proofErr w:type="spellStart"/>
      <w:r w:rsidR="000548CE">
        <w:rPr>
          <w:rFonts w:ascii="GHEA Grapalat" w:hAnsi="GHEA Grapalat" w:cs="Sylfaen"/>
          <w:lang w:val="fr-CA"/>
        </w:rPr>
        <w:t>հոկ</w:t>
      </w:r>
      <w:r w:rsidR="000548CE" w:rsidRPr="008C5BCB">
        <w:rPr>
          <w:rFonts w:ascii="GHEA Grapalat" w:hAnsi="GHEA Grapalat" w:cs="Sylfaen"/>
          <w:lang w:val="fr-CA"/>
        </w:rPr>
        <w:t>տեմբերի</w:t>
      </w:r>
      <w:proofErr w:type="spellEnd"/>
      <w:r w:rsidR="000548CE" w:rsidRPr="008C5BCB">
        <w:rPr>
          <w:rFonts w:ascii="GHEA Grapalat" w:hAnsi="GHEA Grapalat" w:cs="Sylfaen"/>
          <w:lang w:val="fr-CA"/>
        </w:rPr>
        <w:t xml:space="preserve"> </w:t>
      </w:r>
      <w:r w:rsidR="000548CE" w:rsidRPr="008C5BCB">
        <w:rPr>
          <w:rFonts w:ascii="GHEA Grapalat" w:hAnsi="GHEA Grapalat"/>
          <w:lang w:val="fr-CA"/>
        </w:rPr>
        <w:t xml:space="preserve">2017 </w:t>
      </w:r>
      <w:r w:rsidR="000548CE" w:rsidRPr="008C5BCB">
        <w:rPr>
          <w:rFonts w:ascii="GHEA Grapalat" w:hAnsi="GHEA Grapalat" w:cs="Sylfaen"/>
          <w:lang w:val="fr-CA"/>
        </w:rPr>
        <w:t>թ</w:t>
      </w:r>
      <w:r w:rsidR="000548CE" w:rsidRPr="008C5BCB">
        <w:rPr>
          <w:rFonts w:ascii="GHEA Grapalat" w:hAnsi="GHEA Grapalat"/>
          <w:lang w:val="fr-CA"/>
        </w:rPr>
        <w:t>.</w:t>
      </w:r>
    </w:p>
    <w:p w:rsidR="000548CE" w:rsidRPr="008C5BCB" w:rsidRDefault="000548CE" w:rsidP="00257BA8">
      <w:pPr>
        <w:spacing w:after="0" w:line="240" w:lineRule="auto"/>
        <w:rPr>
          <w:rFonts w:ascii="GHEA Grapalat" w:hAnsi="GHEA Grapalat"/>
          <w:lang w:val="fr-CA"/>
        </w:rPr>
      </w:pPr>
    </w:p>
    <w:p w:rsidR="00257BA8" w:rsidRPr="008C5BCB" w:rsidRDefault="00257BA8" w:rsidP="00257BA8">
      <w:pPr>
        <w:spacing w:after="0" w:line="240" w:lineRule="auto"/>
        <w:rPr>
          <w:rFonts w:ascii="GHEA Grapalat" w:hAnsi="GHEA Grapalat"/>
          <w:lang w:val="fr-CA"/>
        </w:rPr>
      </w:pPr>
    </w:p>
    <w:p w:rsidR="00257BA8" w:rsidRPr="008C5BCB" w:rsidRDefault="00257BA8" w:rsidP="00257BA8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  <w:r w:rsidRPr="008C5BCB">
        <w:rPr>
          <w:rFonts w:ascii="GHEA Grapalat" w:hAnsi="GHEA Grapalat"/>
          <w:u w:val="single"/>
          <w:lang w:val="af-ZA"/>
        </w:rPr>
        <w:t>ՆԱԽԱԳԻԾ</w:t>
      </w:r>
    </w:p>
    <w:p w:rsidR="00257BA8" w:rsidRPr="008C5BCB" w:rsidRDefault="00257BA8" w:rsidP="00257BA8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257BA8" w:rsidRPr="008C5BCB" w:rsidRDefault="00257BA8" w:rsidP="00257BA8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257BA8" w:rsidRPr="000548CE" w:rsidRDefault="000548CE" w:rsidP="000548CE">
      <w:pPr>
        <w:spacing w:after="0" w:line="240" w:lineRule="auto"/>
        <w:ind w:left="1276" w:right="1111"/>
        <w:jc w:val="both"/>
        <w:rPr>
          <w:rFonts w:ascii="GHEA Grapalat" w:eastAsia="Times New Roman" w:hAnsi="GHEA Grapalat" w:cs="Times New Roman"/>
          <w:lang w:eastAsia="en-GB"/>
        </w:rPr>
      </w:pPr>
      <w:r w:rsidRPr="000548CE">
        <w:rPr>
          <w:rFonts w:ascii="GHEA Grapalat" w:hAnsi="GHEA Grapalat"/>
          <w:caps/>
          <w:lang w:val="af-ZA" w:eastAsia="en-GB"/>
        </w:rPr>
        <w:t>«</w:t>
      </w:r>
      <w:r w:rsidRPr="000548CE">
        <w:rPr>
          <w:rFonts w:ascii="GHEA Grapalat" w:eastAsia="Times New Roman" w:hAnsi="GHEA Grapalat" w:cs="Times New Roman"/>
          <w:bCs/>
          <w:caps/>
          <w:lang w:eastAsia="en-GB"/>
        </w:rPr>
        <w:t>Մշակութային օրենսդրության հիմունքների մասին» Հայաստանի Հանրապետության օրենքում փոփոխ</w:t>
      </w:r>
      <w:r>
        <w:rPr>
          <w:rFonts w:ascii="GHEA Grapalat" w:eastAsia="Times New Roman" w:hAnsi="GHEA Grapalat" w:cs="Times New Roman"/>
          <w:bCs/>
          <w:caps/>
          <w:lang w:eastAsia="en-GB"/>
        </w:rPr>
        <w:t>ու</w:t>
      </w:r>
      <w:r>
        <w:rPr>
          <w:rFonts w:ascii="GHEA Grapalat" w:eastAsia="Times New Roman" w:hAnsi="GHEA Grapalat" w:cs="Times New Roman"/>
          <w:bCs/>
          <w:caps/>
          <w:lang w:eastAsia="en-GB"/>
        </w:rPr>
        <w:softHyphen/>
        <w:t>թյուն</w:t>
      </w:r>
      <w:r>
        <w:rPr>
          <w:rFonts w:ascii="GHEA Grapalat" w:eastAsia="Times New Roman" w:hAnsi="GHEA Grapalat" w:cs="Times New Roman"/>
          <w:bCs/>
          <w:caps/>
          <w:lang w:eastAsia="en-GB"/>
        </w:rPr>
        <w:softHyphen/>
        <w:t>ներ ԵՎ</w:t>
      </w:r>
      <w:r w:rsidRPr="000548CE">
        <w:rPr>
          <w:rFonts w:ascii="GHEA Grapalat" w:eastAsia="Times New Roman" w:hAnsi="GHEA Grapalat" w:cs="Times New Roman"/>
          <w:bCs/>
          <w:caps/>
          <w:lang w:eastAsia="en-GB"/>
        </w:rPr>
        <w:t xml:space="preserve"> լրացումներ կատարելու մասին</w:t>
      </w:r>
      <w:r w:rsidRPr="000548CE">
        <w:rPr>
          <w:rFonts w:ascii="GHEA Grapalat" w:hAnsi="GHEA Grapalat"/>
          <w:caps/>
          <w:lang w:val="af-ZA" w:eastAsia="en-GB"/>
        </w:rPr>
        <w:t>»</w:t>
      </w:r>
      <w:r w:rsidR="00257BA8" w:rsidRPr="008C5BCB">
        <w:rPr>
          <w:rFonts w:ascii="GHEA Grapalat" w:hAnsi="GHEA Grapalat"/>
          <w:lang w:val="af-ZA" w:eastAsia="en-GB"/>
        </w:rPr>
        <w:t xml:space="preserve"> </w:t>
      </w:r>
      <w:r w:rsidR="00257BA8" w:rsidRPr="008C5BCB">
        <w:rPr>
          <w:rFonts w:ascii="GHEA Grapalat" w:hAnsi="GHEA Grapalat"/>
          <w:caps/>
        </w:rPr>
        <w:t>Հա</w:t>
      </w:r>
      <w:r w:rsidR="00257BA8" w:rsidRPr="008C5BCB">
        <w:rPr>
          <w:rFonts w:ascii="GHEA Grapalat" w:hAnsi="GHEA Grapalat"/>
          <w:caps/>
          <w:lang w:val="af-ZA"/>
        </w:rPr>
        <w:softHyphen/>
      </w:r>
      <w:r w:rsidR="00257BA8" w:rsidRPr="008C5BCB">
        <w:rPr>
          <w:rFonts w:ascii="GHEA Grapalat" w:hAnsi="GHEA Grapalat"/>
          <w:caps/>
          <w:lang w:val="af-ZA"/>
        </w:rPr>
        <w:softHyphen/>
      </w:r>
      <w:r w:rsidR="00257BA8" w:rsidRPr="008C5BCB">
        <w:rPr>
          <w:rFonts w:ascii="GHEA Grapalat" w:hAnsi="GHEA Grapalat"/>
          <w:caps/>
        </w:rPr>
        <w:t>յաս</w:t>
      </w:r>
      <w:r w:rsidR="00257BA8" w:rsidRPr="008C5BCB">
        <w:rPr>
          <w:rFonts w:ascii="GHEA Grapalat" w:hAnsi="GHEA Grapalat"/>
          <w:caps/>
          <w:lang w:val="af-ZA"/>
        </w:rPr>
        <w:softHyphen/>
      </w:r>
      <w:r w:rsidR="00257BA8" w:rsidRPr="008C5BCB">
        <w:rPr>
          <w:rFonts w:ascii="GHEA Grapalat" w:hAnsi="GHEA Grapalat"/>
          <w:caps/>
          <w:lang w:val="af-ZA"/>
        </w:rPr>
        <w:softHyphen/>
      </w:r>
      <w:r w:rsidR="00257BA8" w:rsidRPr="008C5BCB">
        <w:rPr>
          <w:rFonts w:ascii="GHEA Grapalat" w:hAnsi="GHEA Grapalat"/>
          <w:caps/>
        </w:rPr>
        <w:t>տա</w:t>
      </w:r>
      <w:r w:rsidR="00257BA8" w:rsidRPr="008C5BCB">
        <w:rPr>
          <w:rFonts w:ascii="GHEA Grapalat" w:hAnsi="GHEA Grapalat"/>
          <w:caps/>
          <w:lang w:val="af-ZA"/>
        </w:rPr>
        <w:softHyphen/>
      </w:r>
      <w:r w:rsidR="00257BA8" w:rsidRPr="008C5BCB">
        <w:rPr>
          <w:rFonts w:ascii="GHEA Grapalat" w:hAnsi="GHEA Grapalat"/>
          <w:caps/>
        </w:rPr>
        <w:t>նի</w:t>
      </w:r>
      <w:r w:rsidR="00257BA8" w:rsidRPr="008C5BCB">
        <w:rPr>
          <w:rFonts w:ascii="GHEA Grapalat" w:hAnsi="GHEA Grapalat"/>
          <w:caps/>
          <w:lang w:val="af-ZA"/>
        </w:rPr>
        <w:t xml:space="preserve"> </w:t>
      </w:r>
      <w:r w:rsidR="00257BA8" w:rsidRPr="008C5BCB">
        <w:rPr>
          <w:rFonts w:ascii="GHEA Grapalat" w:hAnsi="GHEA Grapalat"/>
          <w:caps/>
        </w:rPr>
        <w:t>Հան</w:t>
      </w:r>
      <w:r w:rsidR="00257BA8" w:rsidRPr="008C5BCB">
        <w:rPr>
          <w:rFonts w:ascii="GHEA Grapalat" w:hAnsi="GHEA Grapalat"/>
          <w:caps/>
          <w:lang w:val="af-ZA"/>
        </w:rPr>
        <w:softHyphen/>
      </w:r>
      <w:r w:rsidR="00257BA8" w:rsidRPr="008C5BCB">
        <w:rPr>
          <w:rFonts w:ascii="GHEA Grapalat" w:hAnsi="GHEA Grapalat"/>
          <w:caps/>
        </w:rPr>
        <w:t>րա</w:t>
      </w:r>
      <w:r w:rsidR="00257BA8" w:rsidRPr="008C5BCB">
        <w:rPr>
          <w:rFonts w:ascii="GHEA Grapalat" w:hAnsi="GHEA Grapalat"/>
          <w:caps/>
          <w:lang w:val="af-ZA"/>
        </w:rPr>
        <w:softHyphen/>
      </w:r>
      <w:r w:rsidR="00257BA8" w:rsidRPr="008C5BCB">
        <w:rPr>
          <w:rFonts w:ascii="GHEA Grapalat" w:hAnsi="GHEA Grapalat"/>
          <w:caps/>
        </w:rPr>
        <w:t>պե</w:t>
      </w:r>
      <w:r>
        <w:rPr>
          <w:rFonts w:ascii="GHEA Grapalat" w:hAnsi="GHEA Grapalat"/>
          <w:caps/>
        </w:rPr>
        <w:softHyphen/>
      </w:r>
      <w:r w:rsidR="00257BA8" w:rsidRPr="008C5BCB">
        <w:rPr>
          <w:rFonts w:ascii="GHEA Grapalat" w:hAnsi="GHEA Grapalat"/>
          <w:caps/>
          <w:lang w:val="af-ZA"/>
        </w:rPr>
        <w:softHyphen/>
      </w:r>
      <w:r w:rsidR="00257BA8" w:rsidRPr="008C5BCB">
        <w:rPr>
          <w:rFonts w:ascii="GHEA Grapalat" w:hAnsi="GHEA Grapalat"/>
          <w:caps/>
          <w:lang w:val="af-ZA"/>
        </w:rPr>
        <w:softHyphen/>
      </w:r>
      <w:r w:rsidR="00257BA8" w:rsidRPr="008C5BCB">
        <w:rPr>
          <w:rFonts w:ascii="GHEA Grapalat" w:hAnsi="GHEA Grapalat"/>
          <w:caps/>
        </w:rPr>
        <w:t>տու</w:t>
      </w:r>
      <w:r w:rsidR="00257BA8" w:rsidRPr="008C5BCB">
        <w:rPr>
          <w:rFonts w:ascii="GHEA Grapalat" w:hAnsi="GHEA Grapalat"/>
          <w:caps/>
          <w:lang w:val="af-ZA"/>
        </w:rPr>
        <w:softHyphen/>
      </w:r>
      <w:r w:rsidR="00257BA8" w:rsidRPr="008C5BCB">
        <w:rPr>
          <w:rFonts w:ascii="GHEA Grapalat" w:hAnsi="GHEA Grapalat"/>
          <w:caps/>
        </w:rPr>
        <w:t>թյան</w:t>
      </w:r>
      <w:r w:rsidR="00257BA8" w:rsidRPr="008C5BCB">
        <w:rPr>
          <w:rFonts w:ascii="GHEA Grapalat" w:hAnsi="GHEA Grapalat"/>
          <w:caps/>
          <w:lang w:val="af-ZA"/>
        </w:rPr>
        <w:t xml:space="preserve"> </w:t>
      </w:r>
      <w:r w:rsidR="00257BA8" w:rsidRPr="008C5BCB">
        <w:rPr>
          <w:rFonts w:ascii="GHEA Grapalat" w:hAnsi="GHEA Grapalat"/>
          <w:caps/>
        </w:rPr>
        <w:t>օրենք</w:t>
      </w:r>
      <w:r w:rsidR="00257BA8" w:rsidRPr="008C5BCB">
        <w:rPr>
          <w:rFonts w:ascii="GHEA Grapalat" w:hAnsi="GHEA Grapalat"/>
          <w:caps/>
          <w:lang w:val="af-ZA"/>
        </w:rPr>
        <w:softHyphen/>
      </w:r>
      <w:r w:rsidR="00257BA8" w:rsidRPr="008C5BCB">
        <w:rPr>
          <w:rFonts w:ascii="GHEA Grapalat" w:hAnsi="GHEA Grapalat"/>
          <w:caps/>
        </w:rPr>
        <w:t>ի</w:t>
      </w:r>
      <w:r w:rsidR="00257BA8" w:rsidRPr="008C5BCB">
        <w:rPr>
          <w:rFonts w:ascii="GHEA Grapalat" w:hAnsi="GHEA Grapalat"/>
          <w:caps/>
          <w:lang w:val="af-ZA"/>
        </w:rPr>
        <w:t xml:space="preserve"> </w:t>
      </w:r>
      <w:r w:rsidR="00257BA8" w:rsidRPr="008C5BCB">
        <w:rPr>
          <w:rFonts w:ascii="GHEA Grapalat" w:hAnsi="GHEA Grapalat"/>
          <w:caps/>
        </w:rPr>
        <w:t>նա</w:t>
      </w:r>
      <w:r w:rsidR="00257BA8" w:rsidRPr="008C5BCB">
        <w:rPr>
          <w:rFonts w:ascii="GHEA Grapalat" w:hAnsi="GHEA Grapalat"/>
          <w:caps/>
          <w:lang w:val="af-ZA"/>
        </w:rPr>
        <w:softHyphen/>
      </w:r>
      <w:r w:rsidR="00257BA8" w:rsidRPr="008C5BCB">
        <w:rPr>
          <w:rFonts w:ascii="GHEA Grapalat" w:hAnsi="GHEA Grapalat"/>
          <w:caps/>
        </w:rPr>
        <w:t>խա</w:t>
      </w:r>
      <w:r w:rsidR="00257BA8" w:rsidRPr="008C5BCB">
        <w:rPr>
          <w:rFonts w:ascii="GHEA Grapalat" w:hAnsi="GHEA Grapalat"/>
          <w:caps/>
          <w:lang w:val="af-ZA"/>
        </w:rPr>
        <w:softHyphen/>
      </w:r>
      <w:r w:rsidR="00257BA8" w:rsidRPr="008C5BCB">
        <w:rPr>
          <w:rFonts w:ascii="GHEA Grapalat" w:hAnsi="GHEA Grapalat"/>
          <w:caps/>
        </w:rPr>
        <w:t>գծի</w:t>
      </w:r>
      <w:r w:rsidR="00257BA8" w:rsidRPr="008C5BCB">
        <w:rPr>
          <w:rFonts w:ascii="GHEA Grapalat" w:hAnsi="GHEA Grapalat"/>
          <w:iCs/>
          <w:caps/>
          <w:lang w:val="af-ZA"/>
        </w:rPr>
        <w:t xml:space="preserve"> </w:t>
      </w:r>
      <w:r w:rsidR="00257BA8" w:rsidRPr="008C5BCB">
        <w:rPr>
          <w:rFonts w:ascii="GHEA Grapalat" w:hAnsi="GHEA Grapalat"/>
          <w:iCs/>
          <w:lang w:val="af-ZA"/>
        </w:rPr>
        <w:t>(</w:t>
      </w:r>
      <w:r w:rsidRPr="00565D9C">
        <w:rPr>
          <w:rFonts w:ascii="GHEA Grapalat" w:eastAsia="Times New Roman" w:hAnsi="GHEA Grapalat" w:cs="Times New Roman"/>
          <w:i/>
          <w:iCs/>
          <w:lang w:eastAsia="en-GB"/>
        </w:rPr>
        <w:t>Պ-150-09.10.2017-ԳԿ-011/0</w:t>
      </w:r>
      <w:r w:rsidR="00257BA8" w:rsidRPr="008C5BCB">
        <w:rPr>
          <w:rFonts w:ascii="GHEA Grapalat" w:hAnsi="GHEA Grapalat"/>
          <w:iCs/>
          <w:lang w:val="af-ZA"/>
        </w:rPr>
        <w:t xml:space="preserve">) </w:t>
      </w:r>
      <w:r w:rsidR="00257BA8" w:rsidRPr="008C5BCB">
        <w:rPr>
          <w:rFonts w:ascii="GHEA Grapalat" w:hAnsi="GHEA Grapalat"/>
          <w:caps/>
          <w:spacing w:val="-2"/>
          <w:lang w:val="af-ZA"/>
        </w:rPr>
        <w:t>վե</w:t>
      </w:r>
      <w:r w:rsidR="00257BA8" w:rsidRPr="008C5BCB">
        <w:rPr>
          <w:rFonts w:ascii="GHEA Grapalat" w:hAnsi="GHEA Grapalat"/>
          <w:caps/>
          <w:spacing w:val="-2"/>
          <w:lang w:val="af-ZA"/>
        </w:rPr>
        <w:softHyphen/>
      </w:r>
      <w:r>
        <w:rPr>
          <w:rFonts w:ascii="GHEA Grapalat" w:hAnsi="GHEA Grapalat"/>
          <w:caps/>
          <w:spacing w:val="-2"/>
          <w:lang w:val="af-ZA"/>
        </w:rPr>
        <w:softHyphen/>
      </w:r>
      <w:r w:rsidR="00257BA8" w:rsidRPr="008C5BCB">
        <w:rPr>
          <w:rFonts w:ascii="GHEA Grapalat" w:hAnsi="GHEA Grapalat"/>
          <w:caps/>
          <w:spacing w:val="-2"/>
          <w:lang w:val="af-ZA"/>
        </w:rPr>
        <w:t>րա</w:t>
      </w:r>
      <w:r w:rsidR="00257BA8" w:rsidRPr="008C5BCB">
        <w:rPr>
          <w:rFonts w:ascii="GHEA Grapalat" w:hAnsi="GHEA Grapalat"/>
          <w:caps/>
          <w:spacing w:val="-2"/>
          <w:lang w:val="af-ZA"/>
        </w:rPr>
        <w:softHyphen/>
        <w:t xml:space="preserve">բերյալ </w:t>
      </w:r>
      <w:r w:rsidR="00257BA8" w:rsidRPr="008C5BCB">
        <w:rPr>
          <w:rFonts w:ascii="GHEA Grapalat" w:hAnsi="GHEA Grapalat" w:cs="Sylfaen"/>
          <w:caps/>
          <w:spacing w:val="-2"/>
          <w:lang w:val="pt-BR"/>
        </w:rPr>
        <w:t>Հայաստանի</w:t>
      </w:r>
      <w:r w:rsidR="00257BA8" w:rsidRPr="008C5BCB">
        <w:rPr>
          <w:rFonts w:ascii="GHEA Grapalat" w:hAnsi="GHEA Grapalat" w:cs="Arial Armenian"/>
          <w:caps/>
          <w:spacing w:val="-2"/>
          <w:lang w:val="pt-BR"/>
        </w:rPr>
        <w:t xml:space="preserve"> </w:t>
      </w:r>
      <w:r w:rsidR="00257BA8" w:rsidRPr="008C5BCB">
        <w:rPr>
          <w:rFonts w:ascii="GHEA Grapalat" w:hAnsi="GHEA Grapalat" w:cs="Sylfaen"/>
          <w:caps/>
          <w:spacing w:val="6"/>
          <w:lang w:val="pt-BR"/>
        </w:rPr>
        <w:t>Հան</w:t>
      </w:r>
      <w:r w:rsidR="00257BA8" w:rsidRPr="008C5BCB">
        <w:rPr>
          <w:rFonts w:ascii="GHEA Grapalat" w:hAnsi="GHEA Grapalat" w:cs="Sylfaen"/>
          <w:caps/>
          <w:spacing w:val="6"/>
          <w:lang w:val="pt-BR"/>
        </w:rPr>
        <w:softHyphen/>
        <w:t xml:space="preserve">րապետության կառավարության </w:t>
      </w:r>
      <w:r w:rsidR="00257BA8" w:rsidRPr="008C5BCB">
        <w:rPr>
          <w:rFonts w:ascii="GHEA Grapalat" w:hAnsi="GHEA Grapalat"/>
          <w:spacing w:val="6"/>
          <w:lang w:val="af-ZA"/>
        </w:rPr>
        <w:t>ԱՌԱՋԱՐԿՈՒԹՅՈՒՆՆԵՐԸ</w:t>
      </w:r>
    </w:p>
    <w:p w:rsidR="007F3EC7" w:rsidRDefault="007F3EC7" w:rsidP="000548CE">
      <w:pPr>
        <w:ind w:left="1276" w:right="1111"/>
        <w:jc w:val="both"/>
        <w:rPr>
          <w:rFonts w:ascii="GHEA Grapalat" w:hAnsi="GHEA Grapalat"/>
        </w:rPr>
      </w:pPr>
    </w:p>
    <w:p w:rsidR="00053128" w:rsidRDefault="00053128" w:rsidP="000548CE">
      <w:pPr>
        <w:ind w:left="1276" w:right="1111"/>
        <w:jc w:val="both"/>
        <w:rPr>
          <w:rFonts w:ascii="GHEA Grapalat" w:hAnsi="GHEA Grapalat"/>
        </w:rPr>
      </w:pPr>
    </w:p>
    <w:p w:rsidR="00BA23E8" w:rsidRDefault="00E4162D" w:rsidP="00E4162D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</w:rPr>
      </w:pPr>
      <w:r w:rsidRPr="00E4162D">
        <w:rPr>
          <w:rFonts w:ascii="GHEA Grapalat" w:hAnsi="GHEA Grapalat" w:cs="Sylfaen"/>
          <w:lang w:val="af-ZA"/>
        </w:rPr>
        <w:t>Հայաստանի Հանրապետության</w:t>
      </w:r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BA23E8" w:rsidRPr="00E4162D">
        <w:rPr>
          <w:rFonts w:ascii="GHEA Grapalat" w:hAnsi="GHEA Grapalat"/>
          <w:shd w:val="clear" w:color="auto" w:fill="FFFFFF"/>
        </w:rPr>
        <w:t>կառավարությունն</w:t>
      </w:r>
      <w:proofErr w:type="spellEnd"/>
      <w:r w:rsidR="00BA23E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BA23E8" w:rsidRPr="00E4162D">
        <w:rPr>
          <w:rFonts w:ascii="GHEA Grapalat" w:hAnsi="GHEA Grapalat"/>
          <w:shd w:val="clear" w:color="auto" w:fill="FFFFFF"/>
        </w:rPr>
        <w:t>առաջարկում</w:t>
      </w:r>
      <w:proofErr w:type="spellEnd"/>
      <w:r w:rsidR="00BA23E8" w:rsidRPr="00E4162D">
        <w:rPr>
          <w:rFonts w:ascii="GHEA Grapalat" w:hAnsi="GHEA Grapalat"/>
          <w:shd w:val="clear" w:color="auto" w:fill="FFFFFF"/>
        </w:rPr>
        <w:t xml:space="preserve"> է </w:t>
      </w:r>
      <w:proofErr w:type="spellStart"/>
      <w:r w:rsidR="00EB6B8B" w:rsidRPr="00E4162D">
        <w:rPr>
          <w:rFonts w:ascii="GHEA Grapalat" w:hAnsi="GHEA Grapalat"/>
          <w:shd w:val="clear" w:color="auto" w:fill="FFFFFF"/>
        </w:rPr>
        <w:t>գործող</w:t>
      </w:r>
      <w:proofErr w:type="spellEnd"/>
      <w:r w:rsidR="00EB6B8B" w:rsidRPr="00E4162D">
        <w:rPr>
          <w:rFonts w:ascii="GHEA Grapalat" w:hAnsi="GHEA Grapalat" w:cs="Sylfaen"/>
          <w:lang w:val="af-ZA"/>
        </w:rPr>
        <w:t xml:space="preserve"> </w:t>
      </w:r>
      <w:r w:rsidR="00715B21" w:rsidRPr="00E4162D">
        <w:rPr>
          <w:rFonts w:ascii="GHEA Grapalat" w:hAnsi="GHEA Grapalat" w:cs="Sylfaen"/>
          <w:lang w:val="af-ZA"/>
        </w:rPr>
        <w:t>«Մշակութային օրենսդրության հիմունքների մասին» Հայաստանի Հանրապետության օրենք</w:t>
      </w:r>
      <w:r w:rsidR="00EB6B8B">
        <w:rPr>
          <w:rFonts w:ascii="GHEA Grapalat" w:hAnsi="GHEA Grapalat" w:cs="Sylfaen"/>
          <w:lang w:val="af-ZA"/>
        </w:rPr>
        <w:t>ով</w:t>
      </w:r>
      <w:r w:rsidR="00715B21" w:rsidRPr="00E4162D">
        <w:rPr>
          <w:rFonts w:ascii="GHEA Grapalat" w:hAnsi="GHEA Grapalat" w:cs="Sylfaen"/>
          <w:lang w:val="af-ZA"/>
        </w:rPr>
        <w:t xml:space="preserve"> </w:t>
      </w:r>
      <w:r w:rsidR="00715B21">
        <w:rPr>
          <w:rFonts w:ascii="GHEA Grapalat" w:hAnsi="GHEA Grapalat" w:cs="Sylfaen"/>
          <w:lang w:val="af-ZA"/>
        </w:rPr>
        <w:t xml:space="preserve">(այսուհետ՝ օրենք) </w:t>
      </w:r>
      <w:proofErr w:type="spellStart"/>
      <w:r w:rsidR="00BA23E8" w:rsidRPr="00E4162D">
        <w:rPr>
          <w:rFonts w:ascii="GHEA Grapalat" w:hAnsi="GHEA Grapalat"/>
          <w:shd w:val="clear" w:color="auto" w:fill="FFFFFF"/>
        </w:rPr>
        <w:t>սահմանված</w:t>
      </w:r>
      <w:proofErr w:type="spellEnd"/>
      <w:r w:rsidR="00BA23E8" w:rsidRPr="00E4162D">
        <w:rPr>
          <w:rFonts w:ascii="GHEA Grapalat" w:hAnsi="GHEA Grapalat"/>
          <w:shd w:val="clear" w:color="auto" w:fill="FFFFFF"/>
        </w:rPr>
        <w:t xml:space="preserve"> </w:t>
      </w:r>
      <w:r w:rsidR="00053128" w:rsidRPr="00E4162D">
        <w:rPr>
          <w:rFonts w:ascii="GHEA Grapalat" w:hAnsi="GHEA Grapalat"/>
          <w:b/>
          <w:i/>
          <w:shd w:val="clear" w:color="auto" w:fill="FFFFFF"/>
        </w:rPr>
        <w:t>«</w:t>
      </w:r>
      <w:proofErr w:type="spellStart"/>
      <w:r w:rsidR="00053128" w:rsidRPr="00E4162D">
        <w:rPr>
          <w:rFonts w:ascii="GHEA Grapalat" w:hAnsi="GHEA Grapalat"/>
          <w:b/>
          <w:i/>
          <w:shd w:val="clear" w:color="auto" w:fill="FFFFFF"/>
        </w:rPr>
        <w:t>մշակութային</w:t>
      </w:r>
      <w:proofErr w:type="spellEnd"/>
      <w:r w:rsidR="00053128" w:rsidRPr="00E4162D">
        <w:rPr>
          <w:rFonts w:ascii="GHEA Grapalat" w:hAnsi="GHEA Grapalat"/>
          <w:b/>
          <w:i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b/>
          <w:i/>
          <w:shd w:val="clear" w:color="auto" w:fill="FFFFFF"/>
        </w:rPr>
        <w:t>արժեքներ</w:t>
      </w:r>
      <w:proofErr w:type="spellEnd"/>
      <w:r w:rsidR="00053128" w:rsidRPr="00E4162D">
        <w:rPr>
          <w:rFonts w:ascii="GHEA Grapalat" w:hAnsi="GHEA Grapalat"/>
          <w:b/>
          <w:i/>
          <w:shd w:val="clear" w:color="auto" w:fill="FFFFFF"/>
        </w:rPr>
        <w:t>»</w:t>
      </w:r>
      <w:r w:rsidR="00053128" w:rsidRPr="00E4162D">
        <w:rPr>
          <w:rFonts w:ascii="GHEA Grapalat" w:hAnsi="GHEA Grapalat"/>
          <w:shd w:val="clear" w:color="auto" w:fill="FFFFFF"/>
        </w:rPr>
        <w:t xml:space="preserve"> և </w:t>
      </w:r>
      <w:r w:rsidR="00053128" w:rsidRPr="00E4162D">
        <w:rPr>
          <w:rFonts w:ascii="GHEA Grapalat" w:hAnsi="GHEA Grapalat"/>
          <w:b/>
          <w:i/>
          <w:shd w:val="clear" w:color="auto" w:fill="FFFFFF"/>
        </w:rPr>
        <w:t>«</w:t>
      </w:r>
      <w:proofErr w:type="spellStart"/>
      <w:r w:rsidR="00053128" w:rsidRPr="00E4162D">
        <w:rPr>
          <w:rFonts w:ascii="GHEA Grapalat" w:hAnsi="GHEA Grapalat"/>
          <w:b/>
          <w:i/>
          <w:shd w:val="clear" w:color="auto" w:fill="FFFFFF"/>
        </w:rPr>
        <w:t>մշակույթ</w:t>
      </w:r>
      <w:proofErr w:type="spellEnd"/>
      <w:r w:rsidR="00053128" w:rsidRPr="00E4162D">
        <w:rPr>
          <w:rFonts w:ascii="GHEA Grapalat" w:hAnsi="GHEA Grapalat"/>
          <w:b/>
          <w:i/>
          <w:shd w:val="clear" w:color="auto" w:fill="FFFFFF"/>
        </w:rPr>
        <w:t>»</w:t>
      </w:r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BA23E8" w:rsidRPr="00E4162D">
        <w:rPr>
          <w:rFonts w:ascii="GHEA Grapalat" w:hAnsi="GHEA Grapalat"/>
          <w:shd w:val="clear" w:color="auto" w:fill="FFFFFF"/>
        </w:rPr>
        <w:t>հասկացությունները</w:t>
      </w:r>
      <w:proofErr w:type="spellEnd"/>
      <w:r w:rsidR="00BA23E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BA23E8" w:rsidRPr="00E4162D">
        <w:rPr>
          <w:rFonts w:ascii="GHEA Grapalat" w:hAnsi="GHEA Grapalat"/>
          <w:shd w:val="clear" w:color="auto" w:fill="FFFFFF"/>
        </w:rPr>
        <w:t>թողնել</w:t>
      </w:r>
      <w:proofErr w:type="spellEnd"/>
      <w:r w:rsidR="00BA23E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BA23E8" w:rsidRPr="00E4162D">
        <w:rPr>
          <w:rFonts w:ascii="GHEA Grapalat" w:hAnsi="GHEA Grapalat"/>
          <w:shd w:val="clear" w:color="auto" w:fill="FFFFFF"/>
        </w:rPr>
        <w:t>անփոփոխ</w:t>
      </w:r>
      <w:proofErr w:type="spellEnd"/>
      <w:r w:rsidR="00BA23E8" w:rsidRPr="00E4162D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BA23E8" w:rsidRPr="00E4162D">
        <w:rPr>
          <w:rFonts w:ascii="GHEA Grapalat" w:hAnsi="GHEA Grapalat"/>
          <w:shd w:val="clear" w:color="auto" w:fill="FFFFFF"/>
        </w:rPr>
        <w:t>նկատի</w:t>
      </w:r>
      <w:proofErr w:type="spellEnd"/>
      <w:r w:rsidR="00BA23E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BA23E8" w:rsidRPr="00E4162D">
        <w:rPr>
          <w:rFonts w:ascii="GHEA Grapalat" w:hAnsi="GHEA Grapalat"/>
          <w:shd w:val="clear" w:color="auto" w:fill="FFFFFF"/>
        </w:rPr>
        <w:t>ունենալով</w:t>
      </w:r>
      <w:proofErr w:type="spellEnd"/>
      <w:r w:rsidR="00BA23E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BA23E8" w:rsidRPr="00E4162D">
        <w:rPr>
          <w:rFonts w:ascii="GHEA Grapalat" w:hAnsi="GHEA Grapalat"/>
          <w:shd w:val="clear" w:color="auto" w:fill="FFFFFF"/>
        </w:rPr>
        <w:t>հետևյալ</w:t>
      </w:r>
      <w:proofErr w:type="spellEnd"/>
      <w:r w:rsidR="00BA23E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BA23E8" w:rsidRPr="00E4162D">
        <w:rPr>
          <w:rFonts w:ascii="GHEA Grapalat" w:hAnsi="GHEA Grapalat"/>
          <w:shd w:val="clear" w:color="auto" w:fill="FFFFFF"/>
        </w:rPr>
        <w:t>հանգամանքները</w:t>
      </w:r>
      <w:proofErr w:type="spellEnd"/>
      <w:r w:rsidR="00BA23E8" w:rsidRPr="00E4162D">
        <w:rPr>
          <w:rFonts w:ascii="GHEA Grapalat" w:hAnsi="GHEA Grapalat"/>
          <w:shd w:val="clear" w:color="auto" w:fill="FFFFFF"/>
        </w:rPr>
        <w:t>.</w:t>
      </w:r>
    </w:p>
    <w:p w:rsidR="006034CD" w:rsidRPr="00E4162D" w:rsidRDefault="00715B21" w:rsidP="00E4162D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1. </w:t>
      </w:r>
      <w:r w:rsidR="006034CD" w:rsidRPr="00E4162D">
        <w:rPr>
          <w:rFonts w:ascii="GHEA Grapalat" w:hAnsi="GHEA Grapalat" w:cs="Sylfaen"/>
          <w:lang w:val="af-ZA"/>
        </w:rPr>
        <w:t>Համաձայն օրենքի 7-րդ հոդվածի 1-ին մասի 1-ին կետի</w:t>
      </w:r>
      <w:r w:rsidR="00E4162D">
        <w:rPr>
          <w:rFonts w:ascii="GHEA Grapalat" w:hAnsi="GHEA Grapalat" w:cs="Sylfaen"/>
          <w:lang w:val="af-ZA"/>
        </w:rPr>
        <w:t>՝</w:t>
      </w:r>
      <w:r w:rsidR="006034CD" w:rsidRPr="00E4162D">
        <w:rPr>
          <w:rFonts w:ascii="GHEA Grapalat" w:hAnsi="GHEA Grapalat" w:cs="Sylfaen"/>
          <w:lang w:val="af-ZA"/>
        </w:rPr>
        <w:t xml:space="preserve"> </w:t>
      </w:r>
      <w:r w:rsidR="00E4162D">
        <w:rPr>
          <w:rFonts w:ascii="GHEA Grapalat" w:hAnsi="GHEA Grapalat" w:cs="Sylfaen"/>
          <w:lang w:val="af-ZA"/>
        </w:rPr>
        <w:t xml:space="preserve">օրենքի գործողությունը տարածվում է </w:t>
      </w:r>
      <w:proofErr w:type="spellStart"/>
      <w:r w:rsidR="00624BB8" w:rsidRPr="006034CD">
        <w:rPr>
          <w:rFonts w:ascii="GHEA Grapalat" w:eastAsia="Times New Roman" w:hAnsi="GHEA Grapalat" w:cs="Times New Roman"/>
          <w:b/>
          <w:lang w:eastAsia="en-GB"/>
        </w:rPr>
        <w:t>մշակութային</w:t>
      </w:r>
      <w:proofErr w:type="spellEnd"/>
      <w:r w:rsidR="00624BB8" w:rsidRPr="006034CD">
        <w:rPr>
          <w:rFonts w:ascii="GHEA Grapalat" w:eastAsia="Times New Roman" w:hAnsi="GHEA Grapalat" w:cs="Times New Roman"/>
          <w:b/>
          <w:lang w:eastAsia="en-GB"/>
        </w:rPr>
        <w:t xml:space="preserve"> </w:t>
      </w:r>
      <w:proofErr w:type="spellStart"/>
      <w:r w:rsidR="00624BB8" w:rsidRPr="006034CD">
        <w:rPr>
          <w:rFonts w:ascii="GHEA Grapalat" w:eastAsia="Times New Roman" w:hAnsi="GHEA Grapalat" w:cs="Times New Roman"/>
          <w:b/>
          <w:lang w:eastAsia="en-GB"/>
        </w:rPr>
        <w:t>ժառանգության</w:t>
      </w:r>
      <w:proofErr w:type="spellEnd"/>
      <w:r w:rsidR="00624BB8" w:rsidRPr="006034CD">
        <w:rPr>
          <w:rFonts w:ascii="GHEA Grapalat" w:eastAsia="Times New Roman" w:hAnsi="GHEA Grapalat" w:cs="Times New Roman"/>
          <w:b/>
          <w:lang w:eastAsia="en-GB"/>
        </w:rPr>
        <w:t xml:space="preserve"> </w:t>
      </w:r>
      <w:proofErr w:type="spellStart"/>
      <w:r w:rsidR="00624BB8" w:rsidRPr="006034CD">
        <w:rPr>
          <w:rFonts w:ascii="GHEA Grapalat" w:eastAsia="Times New Roman" w:hAnsi="GHEA Grapalat" w:cs="Times New Roman"/>
          <w:b/>
          <w:lang w:eastAsia="en-GB"/>
        </w:rPr>
        <w:t>օբյեկտների</w:t>
      </w:r>
      <w:proofErr w:type="spellEnd"/>
      <w:r w:rsidR="00624BB8" w:rsidRPr="006034CD">
        <w:rPr>
          <w:rFonts w:ascii="GHEA Grapalat" w:eastAsia="Times New Roman" w:hAnsi="GHEA Grapalat" w:cs="Times New Roman"/>
          <w:lang w:eastAsia="en-GB"/>
        </w:rPr>
        <w:t xml:space="preserve"> </w:t>
      </w:r>
      <w:r w:rsidR="00624BB8" w:rsidRPr="006034CD">
        <w:rPr>
          <w:rFonts w:ascii="GHEA Grapalat" w:eastAsia="Times New Roman" w:hAnsi="GHEA Grapalat" w:cs="Times New Roman"/>
          <w:b/>
          <w:lang w:eastAsia="en-GB"/>
        </w:rPr>
        <w:t>(</w:t>
      </w:r>
      <w:proofErr w:type="spellStart"/>
      <w:r w:rsidR="00624BB8" w:rsidRPr="006034CD">
        <w:rPr>
          <w:rFonts w:ascii="GHEA Grapalat" w:eastAsia="Times New Roman" w:hAnsi="GHEA Grapalat" w:cs="Times New Roman"/>
          <w:b/>
          <w:lang w:eastAsia="en-GB"/>
        </w:rPr>
        <w:t>պատմամշակութային</w:t>
      </w:r>
      <w:proofErr w:type="spellEnd"/>
      <w:r w:rsidR="00624BB8" w:rsidRPr="006034CD">
        <w:rPr>
          <w:rFonts w:ascii="GHEA Grapalat" w:eastAsia="Times New Roman" w:hAnsi="GHEA Grapalat" w:cs="Times New Roman"/>
          <w:b/>
          <w:lang w:eastAsia="en-GB"/>
        </w:rPr>
        <w:t xml:space="preserve"> </w:t>
      </w:r>
      <w:proofErr w:type="spellStart"/>
      <w:r w:rsidR="00624BB8" w:rsidRPr="006034CD">
        <w:rPr>
          <w:rFonts w:ascii="GHEA Grapalat" w:eastAsia="Times New Roman" w:hAnsi="GHEA Grapalat" w:cs="Times New Roman"/>
          <w:b/>
          <w:lang w:eastAsia="en-GB"/>
        </w:rPr>
        <w:t>հուշարձանների</w:t>
      </w:r>
      <w:proofErr w:type="spellEnd"/>
      <w:r w:rsidR="00624BB8" w:rsidRPr="006034CD">
        <w:rPr>
          <w:rFonts w:ascii="GHEA Grapalat" w:eastAsia="Times New Roman" w:hAnsi="GHEA Grapalat" w:cs="Times New Roman"/>
          <w:b/>
          <w:lang w:eastAsia="en-GB"/>
        </w:rPr>
        <w:t xml:space="preserve">) </w:t>
      </w:r>
      <w:proofErr w:type="spellStart"/>
      <w:r w:rsidR="00624BB8" w:rsidRPr="006034CD">
        <w:rPr>
          <w:rFonts w:ascii="GHEA Grapalat" w:eastAsia="Times New Roman" w:hAnsi="GHEA Grapalat" w:cs="Times New Roman"/>
          <w:lang w:eastAsia="en-GB"/>
        </w:rPr>
        <w:t>պահպանության</w:t>
      </w:r>
      <w:proofErr w:type="spellEnd"/>
      <w:r w:rsidR="00624BB8" w:rsidRPr="006034CD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="00624BB8" w:rsidRPr="006034CD">
        <w:rPr>
          <w:rFonts w:ascii="GHEA Grapalat" w:eastAsia="Times New Roman" w:hAnsi="GHEA Grapalat" w:cs="Times New Roman"/>
          <w:lang w:eastAsia="en-GB"/>
        </w:rPr>
        <w:t>ուսումնասիրմ</w:t>
      </w:r>
      <w:r>
        <w:rPr>
          <w:rFonts w:ascii="GHEA Grapalat" w:eastAsia="Times New Roman" w:hAnsi="GHEA Grapalat" w:cs="Times New Roman"/>
          <w:lang w:eastAsia="en-GB"/>
        </w:rPr>
        <w:t>ան</w:t>
      </w:r>
      <w:proofErr w:type="spellEnd"/>
      <w:r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lang w:eastAsia="en-GB"/>
        </w:rPr>
        <w:t>օգտագործման</w:t>
      </w:r>
      <w:proofErr w:type="spellEnd"/>
      <w:r>
        <w:rPr>
          <w:rFonts w:ascii="GHEA Grapalat" w:eastAsia="Times New Roman" w:hAnsi="GHEA Grapalat" w:cs="Times New Roman"/>
          <w:lang w:eastAsia="en-GB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lang w:eastAsia="en-GB"/>
        </w:rPr>
        <w:t>հանրահռչակման</w:t>
      </w:r>
      <w:proofErr w:type="spellEnd"/>
      <w:r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lang w:eastAsia="en-GB"/>
        </w:rPr>
        <w:t>վրա</w:t>
      </w:r>
      <w:proofErr w:type="spellEnd"/>
      <w:r w:rsidR="006034CD" w:rsidRPr="00E4162D">
        <w:rPr>
          <w:rFonts w:ascii="GHEA Grapalat" w:hAnsi="GHEA Grapalat" w:cs="Sylfaen"/>
          <w:lang w:val="af-ZA"/>
        </w:rPr>
        <w:t xml:space="preserve">: Իսկ </w:t>
      </w:r>
      <w:r w:rsidRPr="00E4162D">
        <w:rPr>
          <w:rFonts w:ascii="GHEA Grapalat" w:hAnsi="GHEA Grapalat"/>
          <w:lang w:val="af-ZA"/>
        </w:rPr>
        <w:t xml:space="preserve">համաձայն </w:t>
      </w:r>
      <w:r w:rsidR="006034CD" w:rsidRPr="00E4162D">
        <w:rPr>
          <w:rFonts w:ascii="GHEA Grapalat" w:hAnsi="GHEA Grapalat"/>
          <w:lang w:val="af-ZA"/>
        </w:rPr>
        <w:t>«</w:t>
      </w:r>
      <w:r w:rsidR="006034CD" w:rsidRPr="00E4162D">
        <w:rPr>
          <w:rFonts w:ascii="GHEA Grapalat" w:hAnsi="GHEA Grapalat" w:cs="Sylfaen"/>
          <w:lang w:val="af-ZA"/>
        </w:rPr>
        <w:t>Պատմության</w:t>
      </w:r>
      <w:r w:rsidR="006034CD" w:rsidRPr="00E4162D">
        <w:rPr>
          <w:rFonts w:ascii="GHEA Grapalat" w:hAnsi="GHEA Grapalat"/>
          <w:lang w:val="af-ZA"/>
        </w:rPr>
        <w:t xml:space="preserve"> </w:t>
      </w:r>
      <w:r w:rsidR="006034CD" w:rsidRPr="00E4162D">
        <w:rPr>
          <w:rFonts w:ascii="GHEA Grapalat" w:hAnsi="GHEA Grapalat" w:cs="Sylfaen"/>
          <w:lang w:val="af-ZA"/>
        </w:rPr>
        <w:t>և</w:t>
      </w:r>
      <w:r w:rsidR="006034CD" w:rsidRPr="00E4162D">
        <w:rPr>
          <w:rFonts w:ascii="GHEA Grapalat" w:hAnsi="GHEA Grapalat"/>
          <w:lang w:val="af-ZA"/>
        </w:rPr>
        <w:t xml:space="preserve"> </w:t>
      </w:r>
      <w:r w:rsidR="006034CD" w:rsidRPr="00E4162D">
        <w:rPr>
          <w:rFonts w:ascii="GHEA Grapalat" w:hAnsi="GHEA Grapalat" w:cs="Sylfaen"/>
          <w:lang w:val="af-ZA"/>
        </w:rPr>
        <w:t>մշակույթի</w:t>
      </w:r>
      <w:r w:rsidR="006034CD" w:rsidRPr="00E4162D">
        <w:rPr>
          <w:rFonts w:ascii="GHEA Grapalat" w:hAnsi="GHEA Grapalat"/>
          <w:lang w:val="af-ZA"/>
        </w:rPr>
        <w:t xml:space="preserve"> </w:t>
      </w:r>
      <w:r w:rsidR="006034CD" w:rsidRPr="00E4162D">
        <w:rPr>
          <w:rFonts w:ascii="GHEA Grapalat" w:hAnsi="GHEA Grapalat" w:cs="Sylfaen"/>
          <w:lang w:val="af-ZA"/>
        </w:rPr>
        <w:t>անշարժ</w:t>
      </w:r>
      <w:r w:rsidR="006034CD" w:rsidRPr="00E4162D">
        <w:rPr>
          <w:rFonts w:ascii="GHEA Grapalat" w:hAnsi="GHEA Grapalat"/>
          <w:lang w:val="af-ZA"/>
        </w:rPr>
        <w:t xml:space="preserve"> </w:t>
      </w:r>
      <w:r w:rsidR="006034CD" w:rsidRPr="00E4162D">
        <w:rPr>
          <w:rFonts w:ascii="GHEA Grapalat" w:hAnsi="GHEA Grapalat" w:cs="Sylfaen"/>
          <w:lang w:val="af-ZA"/>
        </w:rPr>
        <w:t>հուշարձանների</w:t>
      </w:r>
      <w:r w:rsidR="006034CD" w:rsidRPr="00E4162D">
        <w:rPr>
          <w:rFonts w:ascii="GHEA Grapalat" w:hAnsi="GHEA Grapalat"/>
          <w:lang w:val="af-ZA"/>
        </w:rPr>
        <w:t xml:space="preserve"> </w:t>
      </w:r>
      <w:r w:rsidR="006034CD" w:rsidRPr="00E4162D">
        <w:rPr>
          <w:rFonts w:ascii="GHEA Grapalat" w:hAnsi="GHEA Grapalat" w:cs="Sylfaen"/>
          <w:lang w:val="af-ZA"/>
        </w:rPr>
        <w:t>ու</w:t>
      </w:r>
      <w:r w:rsidR="006034CD" w:rsidRPr="00E4162D">
        <w:rPr>
          <w:rFonts w:ascii="GHEA Grapalat" w:hAnsi="GHEA Grapalat"/>
          <w:lang w:val="af-ZA"/>
        </w:rPr>
        <w:t xml:space="preserve"> </w:t>
      </w:r>
      <w:r w:rsidR="006034CD" w:rsidRPr="00E4162D">
        <w:rPr>
          <w:rFonts w:ascii="GHEA Grapalat" w:hAnsi="GHEA Grapalat" w:cs="Sylfaen"/>
          <w:lang w:val="af-ZA"/>
        </w:rPr>
        <w:t>պատմական</w:t>
      </w:r>
      <w:r w:rsidR="006034CD" w:rsidRPr="00E4162D">
        <w:rPr>
          <w:rFonts w:ascii="GHEA Grapalat" w:hAnsi="GHEA Grapalat"/>
          <w:lang w:val="af-ZA"/>
        </w:rPr>
        <w:t xml:space="preserve"> </w:t>
      </w:r>
      <w:r w:rsidR="006034CD" w:rsidRPr="00E4162D">
        <w:rPr>
          <w:rFonts w:ascii="GHEA Grapalat" w:hAnsi="GHEA Grapalat" w:cs="Sylfaen"/>
          <w:lang w:val="af-ZA"/>
        </w:rPr>
        <w:t>միջավայրի</w:t>
      </w:r>
      <w:r w:rsidR="006034CD" w:rsidRPr="00E4162D">
        <w:rPr>
          <w:rFonts w:ascii="GHEA Grapalat" w:hAnsi="GHEA Grapalat"/>
          <w:lang w:val="af-ZA"/>
        </w:rPr>
        <w:t xml:space="preserve"> </w:t>
      </w:r>
      <w:r w:rsidR="006034CD" w:rsidRPr="00E4162D">
        <w:rPr>
          <w:rFonts w:ascii="GHEA Grapalat" w:hAnsi="GHEA Grapalat" w:cs="Sylfaen"/>
          <w:lang w:val="af-ZA"/>
        </w:rPr>
        <w:t>պահպանության</w:t>
      </w:r>
      <w:r w:rsidR="006034CD" w:rsidRPr="00E4162D">
        <w:rPr>
          <w:rFonts w:ascii="GHEA Grapalat" w:hAnsi="GHEA Grapalat"/>
          <w:lang w:val="af-ZA"/>
        </w:rPr>
        <w:t xml:space="preserve"> </w:t>
      </w:r>
      <w:r w:rsidR="006034CD" w:rsidRPr="00E4162D">
        <w:rPr>
          <w:rFonts w:ascii="GHEA Grapalat" w:hAnsi="GHEA Grapalat" w:cs="Sylfaen"/>
          <w:lang w:val="af-ZA"/>
        </w:rPr>
        <w:t>և</w:t>
      </w:r>
      <w:r w:rsidR="006034CD" w:rsidRPr="00E4162D">
        <w:rPr>
          <w:rFonts w:ascii="GHEA Grapalat" w:hAnsi="GHEA Grapalat"/>
          <w:lang w:val="af-ZA"/>
        </w:rPr>
        <w:t xml:space="preserve"> </w:t>
      </w:r>
      <w:r w:rsidR="006034CD" w:rsidRPr="00E4162D">
        <w:rPr>
          <w:rFonts w:ascii="GHEA Grapalat" w:hAnsi="GHEA Grapalat" w:cs="Sylfaen"/>
          <w:lang w:val="af-ZA"/>
        </w:rPr>
        <w:t>օգտագործման</w:t>
      </w:r>
      <w:r w:rsidR="006034CD" w:rsidRPr="00E4162D">
        <w:rPr>
          <w:rFonts w:ascii="GHEA Grapalat" w:hAnsi="GHEA Grapalat"/>
          <w:lang w:val="af-ZA"/>
        </w:rPr>
        <w:t xml:space="preserve"> </w:t>
      </w:r>
      <w:r w:rsidR="006034CD" w:rsidRPr="00E4162D">
        <w:rPr>
          <w:rFonts w:ascii="GHEA Grapalat" w:hAnsi="GHEA Grapalat" w:cs="Sylfaen"/>
          <w:lang w:val="af-ZA"/>
        </w:rPr>
        <w:t>մասին</w:t>
      </w:r>
      <w:r w:rsidR="006034CD" w:rsidRPr="00E4162D">
        <w:rPr>
          <w:rFonts w:ascii="GHEA Grapalat" w:hAnsi="GHEA Grapalat"/>
          <w:lang w:val="af-ZA"/>
        </w:rPr>
        <w:t xml:space="preserve">» </w:t>
      </w:r>
      <w:r w:rsidRPr="00E4162D">
        <w:rPr>
          <w:rFonts w:ascii="GHEA Grapalat" w:hAnsi="GHEA Grapalat" w:cs="Sylfaen"/>
          <w:lang w:val="af-ZA"/>
        </w:rPr>
        <w:t>Հայաստանի Հանրապետության</w:t>
      </w:r>
      <w:r w:rsidR="006034CD" w:rsidRPr="00E4162D">
        <w:rPr>
          <w:rFonts w:ascii="GHEA Grapalat" w:hAnsi="GHEA Grapalat"/>
          <w:lang w:val="af-ZA"/>
        </w:rPr>
        <w:t xml:space="preserve"> </w:t>
      </w:r>
      <w:r w:rsidR="006034CD" w:rsidRPr="00E4162D">
        <w:rPr>
          <w:rFonts w:ascii="GHEA Grapalat" w:hAnsi="GHEA Grapalat" w:cs="Sylfaen"/>
          <w:lang w:val="af-ZA"/>
        </w:rPr>
        <w:t>օրենքի</w:t>
      </w:r>
      <w:r w:rsidR="006034CD" w:rsidRPr="00E4162D">
        <w:rPr>
          <w:rFonts w:ascii="GHEA Grapalat" w:hAnsi="GHEA Grapalat"/>
          <w:lang w:val="af-ZA"/>
        </w:rPr>
        <w:t xml:space="preserve">` </w:t>
      </w:r>
      <w:r w:rsidR="006034CD" w:rsidRPr="00EB6B8B">
        <w:rPr>
          <w:rFonts w:ascii="GHEA Grapalat" w:hAnsi="GHEA Grapalat"/>
          <w:b/>
          <w:lang w:val="af-ZA"/>
        </w:rPr>
        <w:t>պատմության և մշակույթի անշարժ հուշարձաններ են</w:t>
      </w:r>
      <w:r w:rsidR="006034CD" w:rsidRPr="00E4162D">
        <w:rPr>
          <w:rFonts w:ascii="GHEA Grapalat" w:hAnsi="GHEA Grapalat"/>
          <w:lang w:val="af-ZA"/>
        </w:rPr>
        <w:t xml:space="preserve"> պետական հաշվառման վերցված պատմական, գիտական, գեղարվեստական կամ մշակութային այլ արժեք ունեցող կառույցները, դրանց համակառույցներն ու համալիրները` իրենց գրաված կամ պատմականորեն իրենց հետ կապված տարածքով, դրանց մասը կազմող հնագիտական, գեղարվեստական, վիմագրական, ազգագրական բնույթի տարրերն ու բեկորները, պատմամշակութային և բնապատմական արգելոցները, հիշարժան վայրերը` անկախ պահպանվածության աստիճանից: </w:t>
      </w:r>
    </w:p>
    <w:p w:rsidR="001F5805" w:rsidRPr="00E4162D" w:rsidRDefault="00715B21" w:rsidP="00E4162D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</w:rPr>
      </w:pPr>
      <w:r>
        <w:rPr>
          <w:rFonts w:ascii="GHEA Grapalat" w:hAnsi="GHEA Grapalat" w:cs="Sylfaen"/>
        </w:rPr>
        <w:t>Օ</w:t>
      </w:r>
      <w:r w:rsidR="00053128" w:rsidRPr="00E4162D">
        <w:rPr>
          <w:rFonts w:ascii="GHEA Grapalat" w:hAnsi="GHEA Grapalat" w:cs="Sylfaen"/>
          <w:lang w:val="hy-AM"/>
        </w:rPr>
        <w:t>րենք</w:t>
      </w:r>
      <w:r w:rsidR="00053128" w:rsidRPr="00E4162D">
        <w:rPr>
          <w:rFonts w:ascii="GHEA Grapalat" w:hAnsi="GHEA Grapalat" w:cs="Sylfaen"/>
        </w:rPr>
        <w:t xml:space="preserve">ի 6-րդ </w:t>
      </w:r>
      <w:proofErr w:type="spellStart"/>
      <w:r>
        <w:rPr>
          <w:rFonts w:ascii="GHEA Grapalat" w:hAnsi="GHEA Grapalat" w:cs="Sylfaen"/>
        </w:rPr>
        <w:t>հոդվածի</w:t>
      </w:r>
      <w:proofErr w:type="spellEnd"/>
      <w:r w:rsidR="00053128" w:rsidRPr="00E4162D">
        <w:rPr>
          <w:rFonts w:ascii="GHEA Grapalat" w:hAnsi="GHEA Grapalat" w:cs="Sylfaen"/>
        </w:rPr>
        <w:t xml:space="preserve"> </w:t>
      </w:r>
      <w:r w:rsidR="00624BB8" w:rsidRPr="00E4162D">
        <w:rPr>
          <w:rFonts w:ascii="GHEA Grapalat" w:hAnsi="GHEA Grapalat"/>
          <w:b/>
          <w:i/>
          <w:shd w:val="clear" w:color="auto" w:fill="FFFFFF"/>
        </w:rPr>
        <w:t>«</w:t>
      </w:r>
      <w:proofErr w:type="spellStart"/>
      <w:r w:rsidR="00624BB8" w:rsidRPr="00E4162D">
        <w:rPr>
          <w:rFonts w:ascii="GHEA Grapalat" w:hAnsi="GHEA Grapalat"/>
          <w:b/>
          <w:i/>
          <w:shd w:val="clear" w:color="auto" w:fill="FFFFFF"/>
        </w:rPr>
        <w:t>մշակութային</w:t>
      </w:r>
      <w:proofErr w:type="spellEnd"/>
      <w:r w:rsidR="00624BB8" w:rsidRPr="00E4162D">
        <w:rPr>
          <w:rFonts w:ascii="GHEA Grapalat" w:hAnsi="GHEA Grapalat"/>
          <w:b/>
          <w:i/>
          <w:shd w:val="clear" w:color="auto" w:fill="FFFFFF"/>
        </w:rPr>
        <w:t xml:space="preserve"> </w:t>
      </w:r>
      <w:proofErr w:type="spellStart"/>
      <w:r w:rsidR="00624BB8" w:rsidRPr="00E4162D">
        <w:rPr>
          <w:rFonts w:ascii="GHEA Grapalat" w:hAnsi="GHEA Grapalat"/>
          <w:b/>
          <w:i/>
          <w:shd w:val="clear" w:color="auto" w:fill="FFFFFF"/>
        </w:rPr>
        <w:t>արժեքներ</w:t>
      </w:r>
      <w:proofErr w:type="spellEnd"/>
      <w:r w:rsidR="00624BB8" w:rsidRPr="00E4162D">
        <w:rPr>
          <w:rFonts w:ascii="GHEA Grapalat" w:hAnsi="GHEA Grapalat"/>
          <w:b/>
          <w:i/>
          <w:shd w:val="clear" w:color="auto" w:fill="FFFFFF"/>
        </w:rPr>
        <w:t xml:space="preserve">» </w:t>
      </w:r>
      <w:proofErr w:type="spellStart"/>
      <w:r w:rsidR="00624BB8" w:rsidRPr="00E4162D">
        <w:rPr>
          <w:rFonts w:ascii="GHEA Grapalat" w:hAnsi="GHEA Grapalat" w:cs="Sylfaen"/>
        </w:rPr>
        <w:t>հասկացությունը</w:t>
      </w:r>
      <w:proofErr w:type="spellEnd"/>
      <w:r w:rsidR="00624BB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624BB8" w:rsidRPr="00E4162D">
        <w:rPr>
          <w:rFonts w:ascii="GHEA Grapalat" w:hAnsi="GHEA Grapalat"/>
          <w:shd w:val="clear" w:color="auto" w:fill="FFFFFF"/>
        </w:rPr>
        <w:t>ներառում</w:t>
      </w:r>
      <w:proofErr w:type="spellEnd"/>
      <w:r w:rsidR="00624BB8" w:rsidRPr="00E4162D">
        <w:rPr>
          <w:rFonts w:ascii="GHEA Grapalat" w:hAnsi="GHEA Grapalat"/>
          <w:shd w:val="clear" w:color="auto" w:fill="FFFFFF"/>
        </w:rPr>
        <w:t xml:space="preserve"> է </w:t>
      </w:r>
      <w:r w:rsidR="00053128" w:rsidRPr="00E4162D">
        <w:rPr>
          <w:rFonts w:ascii="GHEA Grapalat" w:hAnsi="GHEA Grapalat"/>
          <w:shd w:val="clear" w:color="auto" w:fill="FFFFFF"/>
        </w:rPr>
        <w:t>«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մշակութային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ժառանգության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առարկա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(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օբյեկտ</w:t>
      </w:r>
      <w:proofErr w:type="spellEnd"/>
      <w:proofErr w:type="gramStart"/>
      <w:r w:rsidR="00053128" w:rsidRPr="00E4162D">
        <w:rPr>
          <w:rFonts w:ascii="GHEA Grapalat" w:hAnsi="GHEA Grapalat"/>
          <w:shd w:val="clear" w:color="auto" w:fill="FFFFFF"/>
        </w:rPr>
        <w:t>)»</w:t>
      </w:r>
      <w:proofErr w:type="gramEnd"/>
      <w:r w:rsidR="001F5805" w:rsidRPr="00E4162D">
        <w:rPr>
          <w:rFonts w:ascii="GHEA Grapalat" w:hAnsi="GHEA Grapalat"/>
          <w:shd w:val="clear" w:color="auto" w:fill="FFFFFF"/>
        </w:rPr>
        <w:t>-ը՝</w:t>
      </w:r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պատմամշակութային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անշարժ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ժառանգության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հուշարձաններն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ու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նրանց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համալիրները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: </w:t>
      </w:r>
    </w:p>
    <w:p w:rsidR="00053128" w:rsidRPr="00E4162D" w:rsidRDefault="001F5805" w:rsidP="00E4162D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lang w:eastAsia="en-GB"/>
        </w:rPr>
      </w:pPr>
      <w:r w:rsidRPr="00EB6B8B">
        <w:rPr>
          <w:rFonts w:ascii="GHEA Grapalat" w:hAnsi="GHEA Grapalat"/>
          <w:lang w:val="af-ZA"/>
        </w:rPr>
        <w:t xml:space="preserve">Այդ առումով հիմնավորման մեջ նշված </w:t>
      </w:r>
      <w:proofErr w:type="spellStart"/>
      <w:r w:rsidR="00053128" w:rsidRPr="00EB6B8B">
        <w:rPr>
          <w:rFonts w:ascii="GHEA Grapalat" w:hAnsi="GHEA Grapalat"/>
          <w:shd w:val="clear" w:color="auto" w:fill="FFFFFF"/>
        </w:rPr>
        <w:t>Զորաց</w:t>
      </w:r>
      <w:proofErr w:type="spellEnd"/>
      <w:r w:rsidR="00053128" w:rsidRPr="00EB6B8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B6B8B">
        <w:rPr>
          <w:rFonts w:ascii="GHEA Grapalat" w:hAnsi="GHEA Grapalat"/>
          <w:shd w:val="clear" w:color="auto" w:fill="FFFFFF"/>
        </w:rPr>
        <w:t>քարեր</w:t>
      </w:r>
      <w:proofErr w:type="spellEnd"/>
      <w:r w:rsidR="00053128" w:rsidRPr="00EB6B8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B6B8B">
        <w:rPr>
          <w:rFonts w:ascii="GHEA Grapalat" w:hAnsi="GHEA Grapalat"/>
          <w:shd w:val="clear" w:color="auto" w:fill="FFFFFF"/>
        </w:rPr>
        <w:t>պատմամշակութային</w:t>
      </w:r>
      <w:proofErr w:type="spellEnd"/>
      <w:r w:rsidR="00053128" w:rsidRPr="00EB6B8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B6B8B">
        <w:rPr>
          <w:rFonts w:ascii="GHEA Grapalat" w:hAnsi="GHEA Grapalat"/>
          <w:shd w:val="clear" w:color="auto" w:fill="FFFFFF"/>
        </w:rPr>
        <w:t>տարածքը</w:t>
      </w:r>
      <w:proofErr w:type="spellEnd"/>
      <w:r w:rsidR="00053128" w:rsidRPr="00EB6B8B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053128" w:rsidRPr="00EB6B8B">
        <w:rPr>
          <w:rFonts w:ascii="GHEA Grapalat" w:hAnsi="GHEA Grapalat"/>
          <w:shd w:val="clear" w:color="auto" w:fill="FFFFFF"/>
        </w:rPr>
        <w:t>ինչպես</w:t>
      </w:r>
      <w:proofErr w:type="spellEnd"/>
      <w:r w:rsidR="00053128" w:rsidRPr="00EB6B8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B6B8B">
        <w:rPr>
          <w:rFonts w:ascii="GHEA Grapalat" w:hAnsi="GHEA Grapalat"/>
          <w:shd w:val="clear" w:color="auto" w:fill="FFFFFF"/>
        </w:rPr>
        <w:t>նաև</w:t>
      </w:r>
      <w:proofErr w:type="spellEnd"/>
      <w:r w:rsidR="00053128" w:rsidRPr="00EB6B8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B6B8B">
        <w:rPr>
          <w:rFonts w:ascii="GHEA Grapalat" w:hAnsi="GHEA Grapalat"/>
          <w:shd w:val="clear" w:color="auto" w:fill="FFFFFF"/>
        </w:rPr>
        <w:t>պատմամշակութային</w:t>
      </w:r>
      <w:proofErr w:type="spellEnd"/>
      <w:r w:rsidR="00053128" w:rsidRPr="00EB6B8B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053128" w:rsidRPr="00EB6B8B">
        <w:rPr>
          <w:rFonts w:ascii="GHEA Grapalat" w:hAnsi="GHEA Grapalat"/>
          <w:shd w:val="clear" w:color="auto" w:fill="FFFFFF"/>
        </w:rPr>
        <w:t>պատմաճարտարապետական</w:t>
      </w:r>
      <w:proofErr w:type="spellEnd"/>
      <w:r w:rsidR="00053128" w:rsidRPr="00EB6B8B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053128" w:rsidRPr="00EB6B8B">
        <w:rPr>
          <w:rFonts w:ascii="GHEA Grapalat" w:hAnsi="GHEA Grapalat"/>
          <w:shd w:val="clear" w:color="auto" w:fill="FFFFFF"/>
        </w:rPr>
        <w:t>պատմահնագիտական</w:t>
      </w:r>
      <w:proofErr w:type="spellEnd"/>
      <w:r w:rsidR="00053128" w:rsidRPr="00EB6B8B">
        <w:rPr>
          <w:rFonts w:ascii="GHEA Grapalat" w:hAnsi="GHEA Grapalat"/>
          <w:shd w:val="clear" w:color="auto" w:fill="FFFFFF"/>
        </w:rPr>
        <w:t xml:space="preserve"> և </w:t>
      </w:r>
      <w:proofErr w:type="spellStart"/>
      <w:r w:rsidR="00053128" w:rsidRPr="00EB6B8B">
        <w:rPr>
          <w:rFonts w:ascii="GHEA Grapalat" w:hAnsi="GHEA Grapalat"/>
          <w:shd w:val="clear" w:color="auto" w:fill="FFFFFF"/>
        </w:rPr>
        <w:t>այլ</w:t>
      </w:r>
      <w:proofErr w:type="spellEnd"/>
      <w:r w:rsidR="00053128" w:rsidRPr="00EB6B8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B6B8B">
        <w:rPr>
          <w:rFonts w:ascii="GHEA Grapalat" w:hAnsi="GHEA Grapalat"/>
          <w:shd w:val="clear" w:color="auto" w:fill="FFFFFF"/>
        </w:rPr>
        <w:t>հուշարձաններն</w:t>
      </w:r>
      <w:proofErr w:type="spellEnd"/>
      <w:r w:rsidR="00053128" w:rsidRPr="00EB6B8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B6B8B">
        <w:rPr>
          <w:rFonts w:ascii="GHEA Grapalat" w:hAnsi="GHEA Grapalat"/>
          <w:shd w:val="clear" w:color="auto" w:fill="FFFFFF"/>
        </w:rPr>
        <w:t>ու</w:t>
      </w:r>
      <w:proofErr w:type="spellEnd"/>
      <w:r w:rsidR="00053128" w:rsidRPr="00EB6B8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B6B8B">
        <w:rPr>
          <w:rFonts w:ascii="GHEA Grapalat" w:hAnsi="GHEA Grapalat"/>
          <w:shd w:val="clear" w:color="auto" w:fill="FFFFFF"/>
        </w:rPr>
        <w:t>հուշարձանախմբերը</w:t>
      </w:r>
      <w:proofErr w:type="spellEnd"/>
      <w:r w:rsidR="00053128" w:rsidRPr="00EB6B8B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053128" w:rsidRPr="00EB6B8B">
        <w:rPr>
          <w:rFonts w:ascii="GHEA Grapalat" w:hAnsi="GHEA Grapalat"/>
          <w:shd w:val="clear" w:color="auto" w:fill="FFFFFF"/>
        </w:rPr>
        <w:t>համալիրները</w:t>
      </w:r>
      <w:proofErr w:type="spellEnd"/>
      <w:r w:rsidR="00715B21" w:rsidRPr="00EB6B8B">
        <w:rPr>
          <w:rFonts w:ascii="GHEA Grapalat" w:hAnsi="GHEA Grapalat"/>
          <w:shd w:val="clear" w:color="auto" w:fill="FFFFFF"/>
        </w:rPr>
        <w:t>,</w:t>
      </w:r>
      <w:r w:rsidR="00053128" w:rsidRPr="00EB6B8B">
        <w:rPr>
          <w:rFonts w:ascii="GHEA Grapalat" w:hAnsi="GHEA Grapalat"/>
          <w:shd w:val="clear" w:color="auto" w:fill="FFFFFF"/>
        </w:rPr>
        <w:t xml:space="preserve"> </w:t>
      </w:r>
      <w:r w:rsidR="00715B21" w:rsidRPr="00EB6B8B">
        <w:rPr>
          <w:rFonts w:ascii="GHEA Grapalat" w:hAnsi="GHEA Grapalat"/>
          <w:lang w:val="af-ZA"/>
        </w:rPr>
        <w:t>օ</w:t>
      </w:r>
      <w:r w:rsidR="00575614" w:rsidRPr="00EB6B8B">
        <w:rPr>
          <w:rFonts w:ascii="GHEA Grapalat" w:hAnsi="GHEA Grapalat"/>
          <w:lang w:val="af-ZA"/>
        </w:rPr>
        <w:t>րենքի 6-րդ հոդվածի «մշակութային արժեքներ» հասկացությանը համապատասխան</w:t>
      </w:r>
      <w:r w:rsidR="00715B21" w:rsidRPr="00EB6B8B">
        <w:rPr>
          <w:rFonts w:ascii="GHEA Grapalat" w:hAnsi="GHEA Grapalat"/>
          <w:lang w:val="af-ZA"/>
        </w:rPr>
        <w:t>,</w:t>
      </w:r>
      <w:r w:rsidR="00575614" w:rsidRPr="00EB6B8B">
        <w:rPr>
          <w:rFonts w:ascii="GHEA Grapalat" w:hAnsi="GHEA Grapalat"/>
          <w:lang w:val="af-ZA"/>
        </w:rPr>
        <w:t xml:space="preserve"> </w:t>
      </w:r>
      <w:proofErr w:type="spellStart"/>
      <w:r w:rsidR="00053128" w:rsidRPr="00EB6B8B">
        <w:rPr>
          <w:rFonts w:ascii="GHEA Grapalat" w:hAnsi="GHEA Grapalat"/>
          <w:shd w:val="clear" w:color="auto" w:fill="FFFFFF"/>
        </w:rPr>
        <w:t>մշակութային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lastRenderedPageBreak/>
        <w:t>ժառանգության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օբյեկտներ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15B21">
        <w:rPr>
          <w:rFonts w:ascii="GHEA Grapalat" w:hAnsi="GHEA Grapalat"/>
          <w:shd w:val="clear" w:color="auto" w:fill="FFFFFF"/>
        </w:rPr>
        <w:t>են</w:t>
      </w:r>
      <w:proofErr w:type="spellEnd"/>
      <w:r w:rsidR="00715B21">
        <w:rPr>
          <w:rFonts w:ascii="GHEA Grapalat" w:hAnsi="GHEA Grapalat"/>
          <w:shd w:val="clear" w:color="auto" w:fill="FFFFFF"/>
        </w:rPr>
        <w:t xml:space="preserve"> </w:t>
      </w:r>
      <w:r w:rsidR="00053128" w:rsidRPr="00E4162D">
        <w:rPr>
          <w:rFonts w:ascii="GHEA Grapalat" w:hAnsi="GHEA Grapalat"/>
          <w:shd w:val="clear" w:color="auto" w:fill="FFFFFF"/>
        </w:rPr>
        <w:t xml:space="preserve">և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օրենքով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սահմանված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կարգով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ներառվում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575614" w:rsidRPr="00E4162D">
        <w:rPr>
          <w:rFonts w:ascii="GHEA Grapalat" w:hAnsi="GHEA Grapalat"/>
          <w:shd w:val="clear" w:color="auto" w:fill="FFFFFF"/>
        </w:rPr>
        <w:t>են</w:t>
      </w:r>
      <w:proofErr w:type="spellEnd"/>
      <w:r w:rsidR="00575614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պատմության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և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մշակույթի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անշարժ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հուշարձանների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պետական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ցուցակում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: </w:t>
      </w:r>
    </w:p>
    <w:p w:rsidR="00715275" w:rsidRPr="00E4162D" w:rsidRDefault="00053128" w:rsidP="00E4162D">
      <w:pPr>
        <w:spacing w:after="0" w:line="360" w:lineRule="auto"/>
        <w:ind w:firstLine="567"/>
        <w:jc w:val="both"/>
        <w:rPr>
          <w:rFonts w:ascii="GHEA Grapalat" w:hAnsi="GHEA Grapalat"/>
          <w:lang w:val="af-ZA"/>
        </w:rPr>
      </w:pPr>
      <w:proofErr w:type="spellStart"/>
      <w:r w:rsidRPr="00E4162D">
        <w:rPr>
          <w:rFonts w:ascii="GHEA Grapalat" w:hAnsi="GHEA Grapalat"/>
          <w:shd w:val="clear" w:color="auto" w:fill="FFFFFF"/>
        </w:rPr>
        <w:t>Ինչ</w:t>
      </w:r>
      <w:proofErr w:type="spellEnd"/>
      <w:r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E4162D">
        <w:rPr>
          <w:rFonts w:ascii="GHEA Grapalat" w:hAnsi="GHEA Grapalat"/>
          <w:shd w:val="clear" w:color="auto" w:fill="FFFFFF"/>
        </w:rPr>
        <w:t>վերաբերում</w:t>
      </w:r>
      <w:proofErr w:type="spellEnd"/>
      <w:r w:rsidRPr="00E4162D">
        <w:rPr>
          <w:rFonts w:ascii="GHEA Grapalat" w:hAnsi="GHEA Grapalat"/>
          <w:shd w:val="clear" w:color="auto" w:fill="FFFFFF"/>
        </w:rPr>
        <w:t xml:space="preserve"> է </w:t>
      </w:r>
      <w:r w:rsidR="006D3B12" w:rsidRPr="00EB6B8B">
        <w:rPr>
          <w:rFonts w:ascii="GHEA Grapalat" w:hAnsi="GHEA Grapalat"/>
          <w:lang w:val="af-ZA"/>
        </w:rPr>
        <w:t xml:space="preserve">հիմնավորման մեջ նշված </w:t>
      </w:r>
      <w:r w:rsidRPr="00E4162D">
        <w:rPr>
          <w:rFonts w:ascii="GHEA Grapalat" w:hAnsi="GHEA Grapalat"/>
          <w:shd w:val="clear" w:color="auto" w:fill="FFFFFF"/>
        </w:rPr>
        <w:t>«</w:t>
      </w:r>
      <w:proofErr w:type="spellStart"/>
      <w:r w:rsidRPr="00E4162D">
        <w:rPr>
          <w:rFonts w:ascii="GHEA Grapalat" w:hAnsi="GHEA Grapalat"/>
          <w:shd w:val="clear" w:color="auto" w:fill="FFFFFF"/>
        </w:rPr>
        <w:t>Գառնու</w:t>
      </w:r>
      <w:proofErr w:type="spellEnd"/>
      <w:r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E4162D">
        <w:rPr>
          <w:rFonts w:ascii="GHEA Grapalat" w:hAnsi="GHEA Grapalat"/>
          <w:shd w:val="clear" w:color="auto" w:fill="FFFFFF"/>
        </w:rPr>
        <w:t>սիմֆոնիային</w:t>
      </w:r>
      <w:proofErr w:type="spellEnd"/>
      <w:r w:rsidRPr="00E4162D">
        <w:rPr>
          <w:rFonts w:ascii="GHEA Grapalat" w:hAnsi="GHEA Grapalat"/>
          <w:shd w:val="clear" w:color="auto" w:fill="FFFFFF"/>
        </w:rPr>
        <w:t xml:space="preserve">», </w:t>
      </w:r>
      <w:proofErr w:type="spellStart"/>
      <w:r w:rsidRPr="00E4162D">
        <w:rPr>
          <w:rFonts w:ascii="GHEA Grapalat" w:hAnsi="GHEA Grapalat"/>
          <w:shd w:val="clear" w:color="auto" w:fill="FFFFFF"/>
        </w:rPr>
        <w:t>ապա</w:t>
      </w:r>
      <w:proofErr w:type="spellEnd"/>
      <w:r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15275" w:rsidRPr="00E4162D">
        <w:rPr>
          <w:rFonts w:ascii="GHEA Grapalat" w:hAnsi="GHEA Grapalat"/>
          <w:shd w:val="clear" w:color="auto" w:fill="FFFFFF"/>
        </w:rPr>
        <w:t>այն</w:t>
      </w:r>
      <w:proofErr w:type="spellEnd"/>
      <w:r w:rsidR="00715275" w:rsidRPr="00E4162D">
        <w:rPr>
          <w:rFonts w:ascii="GHEA Grapalat" w:hAnsi="GHEA Grapalat"/>
          <w:shd w:val="clear" w:color="auto" w:fill="FFFFFF"/>
        </w:rPr>
        <w:t xml:space="preserve"> </w:t>
      </w:r>
      <w:r w:rsidR="00715275" w:rsidRPr="00E4162D">
        <w:rPr>
          <w:rFonts w:ascii="GHEA Grapalat" w:hAnsi="GHEA Grapalat" w:cs="Sylfaen"/>
        </w:rPr>
        <w:t>«</w:t>
      </w:r>
      <w:proofErr w:type="spellStart"/>
      <w:r w:rsidR="00715275" w:rsidRPr="00E4162D">
        <w:rPr>
          <w:rFonts w:ascii="GHEA Grapalat" w:hAnsi="GHEA Grapalat" w:cs="Sylfaen"/>
        </w:rPr>
        <w:t>Բնության</w:t>
      </w:r>
      <w:proofErr w:type="spellEnd"/>
      <w:r w:rsidR="00715275" w:rsidRPr="00E4162D">
        <w:rPr>
          <w:rFonts w:ascii="GHEA Grapalat" w:hAnsi="GHEA Grapalat"/>
        </w:rPr>
        <w:t xml:space="preserve"> </w:t>
      </w:r>
      <w:proofErr w:type="spellStart"/>
      <w:r w:rsidR="00715275" w:rsidRPr="00E4162D">
        <w:rPr>
          <w:rFonts w:ascii="GHEA Grapalat" w:hAnsi="GHEA Grapalat" w:cs="Sylfaen"/>
        </w:rPr>
        <w:t>հատուկ</w:t>
      </w:r>
      <w:proofErr w:type="spellEnd"/>
      <w:r w:rsidR="00715275" w:rsidRPr="00E4162D">
        <w:rPr>
          <w:rFonts w:ascii="GHEA Grapalat" w:hAnsi="GHEA Grapalat"/>
        </w:rPr>
        <w:t xml:space="preserve"> </w:t>
      </w:r>
      <w:proofErr w:type="spellStart"/>
      <w:r w:rsidR="00715275" w:rsidRPr="00E4162D">
        <w:rPr>
          <w:rFonts w:ascii="GHEA Grapalat" w:hAnsi="GHEA Grapalat" w:cs="Sylfaen"/>
        </w:rPr>
        <w:t>պահպանվող</w:t>
      </w:r>
      <w:proofErr w:type="spellEnd"/>
      <w:r w:rsidR="00715275" w:rsidRPr="00E4162D">
        <w:rPr>
          <w:rFonts w:ascii="GHEA Grapalat" w:hAnsi="GHEA Grapalat"/>
        </w:rPr>
        <w:t xml:space="preserve"> </w:t>
      </w:r>
      <w:proofErr w:type="spellStart"/>
      <w:r w:rsidR="00715275" w:rsidRPr="00E4162D">
        <w:rPr>
          <w:rFonts w:ascii="GHEA Grapalat" w:hAnsi="GHEA Grapalat" w:cs="Sylfaen"/>
        </w:rPr>
        <w:t>տարածքների</w:t>
      </w:r>
      <w:proofErr w:type="spellEnd"/>
      <w:r w:rsidR="00715275" w:rsidRPr="00E4162D">
        <w:rPr>
          <w:rFonts w:ascii="GHEA Grapalat" w:hAnsi="GHEA Grapalat"/>
        </w:rPr>
        <w:t xml:space="preserve"> </w:t>
      </w:r>
      <w:proofErr w:type="spellStart"/>
      <w:r w:rsidR="00715275" w:rsidRPr="00E4162D">
        <w:rPr>
          <w:rFonts w:ascii="GHEA Grapalat" w:hAnsi="GHEA Grapalat" w:cs="Sylfaen"/>
        </w:rPr>
        <w:t>մասին</w:t>
      </w:r>
      <w:proofErr w:type="spellEnd"/>
      <w:r w:rsidR="00715275" w:rsidRPr="00E4162D">
        <w:rPr>
          <w:rFonts w:ascii="GHEA Grapalat" w:hAnsi="GHEA Grapalat" w:cs="Sylfaen"/>
        </w:rPr>
        <w:t>»</w:t>
      </w:r>
      <w:r w:rsidR="00715275" w:rsidRPr="00E4162D">
        <w:rPr>
          <w:rFonts w:ascii="GHEA Grapalat" w:hAnsi="GHEA Grapalat"/>
          <w:shd w:val="clear" w:color="auto" w:fill="FFFFFF"/>
        </w:rPr>
        <w:t xml:space="preserve"> </w:t>
      </w:r>
      <w:r w:rsidR="00715B21" w:rsidRPr="00E4162D">
        <w:rPr>
          <w:rFonts w:ascii="GHEA Grapalat" w:hAnsi="GHEA Grapalat" w:cs="Sylfaen"/>
          <w:lang w:val="af-ZA"/>
        </w:rPr>
        <w:t>Հայաստանի Հանրապետության</w:t>
      </w:r>
      <w:r w:rsidR="00715B21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15275" w:rsidRPr="00E4162D">
        <w:rPr>
          <w:rFonts w:ascii="GHEA Grapalat" w:hAnsi="GHEA Grapalat"/>
          <w:shd w:val="clear" w:color="auto" w:fill="FFFFFF"/>
        </w:rPr>
        <w:t>օրենքի</w:t>
      </w:r>
      <w:proofErr w:type="spellEnd"/>
      <w:r w:rsidR="00715275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15275" w:rsidRPr="00E4162D">
        <w:rPr>
          <w:rFonts w:ascii="GHEA Grapalat" w:hAnsi="GHEA Grapalat"/>
          <w:shd w:val="clear" w:color="auto" w:fill="FFFFFF"/>
        </w:rPr>
        <w:t>համաձայն</w:t>
      </w:r>
      <w:proofErr w:type="spellEnd"/>
      <w:r w:rsidR="00715275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15275" w:rsidRPr="00E4162D">
        <w:rPr>
          <w:rFonts w:ascii="GHEA Grapalat" w:hAnsi="GHEA Grapalat"/>
          <w:shd w:val="clear" w:color="auto" w:fill="FFFFFF"/>
        </w:rPr>
        <w:t>ընդգրկված</w:t>
      </w:r>
      <w:proofErr w:type="spellEnd"/>
      <w:r w:rsidR="00715275" w:rsidRPr="00E4162D">
        <w:rPr>
          <w:rFonts w:ascii="GHEA Grapalat" w:hAnsi="GHEA Grapalat"/>
          <w:shd w:val="clear" w:color="auto" w:fill="FFFFFF"/>
        </w:rPr>
        <w:t xml:space="preserve"> է </w:t>
      </w:r>
      <w:r w:rsidR="00715B21" w:rsidRPr="00E4162D">
        <w:rPr>
          <w:rFonts w:ascii="GHEA Grapalat" w:hAnsi="GHEA Grapalat" w:cs="Sylfaen"/>
          <w:lang w:val="af-ZA"/>
        </w:rPr>
        <w:t>Հայաստանի Հանրապետության</w:t>
      </w:r>
      <w:r w:rsidR="00715275" w:rsidRPr="00E4162D">
        <w:rPr>
          <w:rFonts w:ascii="GHEA Grapalat" w:hAnsi="GHEA Grapalat" w:cs="Sylfaen"/>
          <w:lang w:val="af-ZA"/>
        </w:rPr>
        <w:t xml:space="preserve"> կառավարության 2008 թվականի օգոստոսի 14-ի «Հայաստանի Հանրապետության բնության հուշարձանների ցանկը հաստատելու մասին» թիվ 967-Ն որոշամբ հաստատված ցանկում` որպես «Բազալտե երգեհոն» սյունաձև բազալտներ:</w:t>
      </w:r>
    </w:p>
    <w:p w:rsidR="00053128" w:rsidRPr="00E4162D" w:rsidRDefault="00715B21" w:rsidP="00E4162D">
      <w:pPr>
        <w:spacing w:after="0" w:line="360" w:lineRule="auto"/>
        <w:ind w:firstLine="567"/>
        <w:jc w:val="both"/>
        <w:rPr>
          <w:rFonts w:ascii="GHEA Grapalat" w:hAnsi="GHEA Grapalat"/>
          <w:shd w:val="clear" w:color="auto" w:fill="FFFFFF"/>
        </w:rPr>
      </w:pPr>
      <w:r>
        <w:rPr>
          <w:rFonts w:ascii="GHEA Grapalat" w:hAnsi="GHEA Grapalat"/>
          <w:shd w:val="clear" w:color="auto" w:fill="FFFFFF"/>
        </w:rPr>
        <w:t xml:space="preserve">2. </w:t>
      </w:r>
      <w:r w:rsidR="00EB6B8B" w:rsidRPr="00E4162D">
        <w:rPr>
          <w:rFonts w:ascii="GHEA Grapalat" w:hAnsi="GHEA Grapalat"/>
          <w:b/>
          <w:i/>
          <w:shd w:val="clear" w:color="auto" w:fill="FFFFFF"/>
        </w:rPr>
        <w:t>«</w:t>
      </w:r>
      <w:proofErr w:type="spellStart"/>
      <w:proofErr w:type="gramStart"/>
      <w:r w:rsidR="00EB6B8B" w:rsidRPr="00E4162D">
        <w:rPr>
          <w:rFonts w:ascii="GHEA Grapalat" w:hAnsi="GHEA Grapalat"/>
          <w:b/>
          <w:i/>
          <w:shd w:val="clear" w:color="auto" w:fill="FFFFFF"/>
        </w:rPr>
        <w:t>մշակույթ</w:t>
      </w:r>
      <w:proofErr w:type="spellEnd"/>
      <w:proofErr w:type="gramEnd"/>
      <w:r w:rsidR="00EB6B8B" w:rsidRPr="00E4162D">
        <w:rPr>
          <w:rFonts w:ascii="GHEA Grapalat" w:hAnsi="GHEA Grapalat"/>
          <w:b/>
          <w:i/>
          <w:shd w:val="clear" w:color="auto" w:fill="FFFFFF"/>
        </w:rPr>
        <w:t>»</w:t>
      </w:r>
      <w:r w:rsidR="00EB6B8B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EB6B8B">
        <w:rPr>
          <w:rFonts w:ascii="GHEA Grapalat" w:hAnsi="GHEA Grapalat"/>
          <w:shd w:val="clear" w:color="auto" w:fill="FFFFFF"/>
        </w:rPr>
        <w:t>հասկացության</w:t>
      </w:r>
      <w:proofErr w:type="spellEnd"/>
      <w:r w:rsidR="00EB6B8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EB6B8B">
        <w:rPr>
          <w:rFonts w:ascii="GHEA Grapalat" w:hAnsi="GHEA Grapalat"/>
          <w:shd w:val="clear" w:color="auto" w:fill="FFFFFF"/>
        </w:rPr>
        <w:t>սահմանման</w:t>
      </w:r>
      <w:proofErr w:type="spellEnd"/>
      <w:r w:rsidR="00EB6B8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փոփոխությունը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E4162D" w:rsidRPr="00E4162D">
        <w:rPr>
          <w:rFonts w:ascii="GHEA Grapalat" w:hAnsi="GHEA Grapalat"/>
          <w:shd w:val="clear" w:color="auto" w:fill="FFFFFF"/>
        </w:rPr>
        <w:t>տեղին</w:t>
      </w:r>
      <w:proofErr w:type="spellEnd"/>
      <w:r w:rsidR="00E4162D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չէ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,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քանի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որ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օրենքում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տրված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սահմանումն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արդեն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իսկ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լիարժեքորեն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իր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մեջ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արտահայտում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է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նաև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բնության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նկատմամբ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մարդու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վերաբերմունքը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: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Հասարակության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զգայություններն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ու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մտածողության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եղանակների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ամբողջությունը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ձևավորվում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են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բնության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և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տիեզերքի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վերաբերյալ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գիտելիքների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և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պատկերացումների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հիման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053128" w:rsidRPr="00E4162D">
        <w:rPr>
          <w:rFonts w:ascii="GHEA Grapalat" w:hAnsi="GHEA Grapalat"/>
          <w:shd w:val="clear" w:color="auto" w:fill="FFFFFF"/>
        </w:rPr>
        <w:t>վրա</w:t>
      </w:r>
      <w:proofErr w:type="spellEnd"/>
      <w:r w:rsidR="00053128" w:rsidRPr="00E4162D">
        <w:rPr>
          <w:rFonts w:ascii="GHEA Grapalat" w:hAnsi="GHEA Grapalat"/>
          <w:shd w:val="clear" w:color="auto" w:fill="FFFFFF"/>
        </w:rPr>
        <w:t xml:space="preserve">: </w:t>
      </w:r>
    </w:p>
    <w:p w:rsidR="006034CD" w:rsidRDefault="006034CD" w:rsidP="00BA23E8">
      <w:pPr>
        <w:spacing w:after="0" w:line="360" w:lineRule="auto"/>
        <w:ind w:left="708" w:firstLine="708"/>
        <w:jc w:val="both"/>
        <w:rPr>
          <w:rFonts w:ascii="GHEA Grapalat" w:hAnsi="GHEA Grapalat"/>
          <w:lang w:val="af-ZA"/>
        </w:rPr>
      </w:pPr>
    </w:p>
    <w:p w:rsidR="00053128" w:rsidRPr="00565D9C" w:rsidRDefault="00053128" w:rsidP="000548CE">
      <w:pPr>
        <w:ind w:left="1276" w:right="1111"/>
        <w:jc w:val="both"/>
        <w:rPr>
          <w:rFonts w:ascii="GHEA Grapalat" w:hAnsi="GHEA Grapalat"/>
        </w:rPr>
      </w:pPr>
    </w:p>
    <w:p w:rsidR="00565D9C" w:rsidRPr="00565D9C" w:rsidRDefault="00565D9C">
      <w:pPr>
        <w:rPr>
          <w:rFonts w:ascii="GHEA Grapalat" w:hAnsi="GHEA Grapalat"/>
        </w:rPr>
      </w:pPr>
      <w:r w:rsidRPr="00565D9C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3E11C30E" wp14:editId="4A74CCC6">
            <wp:extent cx="5731510" cy="8382713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8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D9C" w:rsidRDefault="00565D9C">
      <w:pPr>
        <w:rPr>
          <w:rFonts w:ascii="GHEA Grapalat" w:hAnsi="GHEA Grapalat"/>
        </w:rPr>
      </w:pPr>
      <w:r w:rsidRPr="00565D9C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0FE13D03" wp14:editId="4EEE5C14">
            <wp:extent cx="5731510" cy="6342447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4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D9C" w:rsidRDefault="00565D9C">
      <w:pPr>
        <w:rPr>
          <w:rFonts w:ascii="GHEA Grapalat" w:hAnsi="GHEA Grapalat"/>
        </w:rPr>
      </w:pPr>
    </w:p>
    <w:p w:rsidR="00565D9C" w:rsidRDefault="00565D9C">
      <w:pPr>
        <w:rPr>
          <w:rFonts w:ascii="GHEA Grapalat" w:hAnsi="GHEA Grapalat"/>
        </w:rPr>
      </w:pPr>
    </w:p>
    <w:p w:rsidR="00565D9C" w:rsidRDefault="00565D9C">
      <w:pPr>
        <w:rPr>
          <w:rFonts w:ascii="GHEA Grapalat" w:hAnsi="GHEA Grapalat"/>
        </w:rPr>
      </w:pPr>
    </w:p>
    <w:p w:rsidR="00565D9C" w:rsidRDefault="00565D9C">
      <w:pPr>
        <w:rPr>
          <w:rFonts w:ascii="GHEA Grapalat" w:hAnsi="GHEA Grapalat"/>
        </w:rPr>
      </w:pPr>
    </w:p>
    <w:p w:rsidR="00565D9C" w:rsidRDefault="00565D9C">
      <w:pPr>
        <w:rPr>
          <w:rFonts w:ascii="GHEA Grapalat" w:hAnsi="GHEA Grapalat"/>
        </w:rPr>
      </w:pPr>
    </w:p>
    <w:p w:rsidR="00565D9C" w:rsidRDefault="00565D9C">
      <w:pPr>
        <w:rPr>
          <w:rFonts w:ascii="GHEA Grapalat" w:hAnsi="GHEA Grapalat"/>
        </w:rPr>
      </w:pPr>
    </w:p>
    <w:p w:rsidR="00565D9C" w:rsidRDefault="00565D9C">
      <w:pPr>
        <w:rPr>
          <w:rFonts w:ascii="GHEA Grapalat" w:hAnsi="GHEA Grapalat"/>
        </w:rPr>
      </w:pPr>
    </w:p>
    <w:p w:rsidR="00565D9C" w:rsidRPr="00565D9C" w:rsidRDefault="00565D9C">
      <w:pPr>
        <w:rPr>
          <w:rFonts w:ascii="GHEA Grapalat" w:hAnsi="GHEA Grapalat"/>
        </w:rPr>
      </w:pPr>
    </w:p>
    <w:p w:rsidR="00565D9C" w:rsidRPr="00565D9C" w:rsidRDefault="00565D9C">
      <w:pPr>
        <w:rPr>
          <w:rFonts w:ascii="GHEA Grapalat" w:hAnsi="GHEA Grapalat"/>
        </w:rPr>
      </w:pPr>
    </w:p>
    <w:p w:rsidR="00565D9C" w:rsidRPr="00565D9C" w:rsidRDefault="00565D9C" w:rsidP="00565D9C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565D9C">
        <w:rPr>
          <w:rFonts w:ascii="GHEA Grapalat" w:eastAsia="Times New Roman" w:hAnsi="GHEA Grapalat" w:cs="Sylfaen"/>
          <w:i/>
          <w:iCs/>
          <w:lang w:eastAsia="en-GB"/>
        </w:rPr>
        <w:lastRenderedPageBreak/>
        <w:t>ՆԱԽԱԳԻ</w:t>
      </w:r>
      <w:r w:rsidRPr="00565D9C">
        <w:rPr>
          <w:rFonts w:ascii="GHEA Grapalat" w:eastAsia="Times New Roman" w:hAnsi="GHEA Grapalat" w:cs="Times New Roman"/>
          <w:i/>
          <w:iCs/>
          <w:lang w:eastAsia="en-GB"/>
        </w:rPr>
        <w:t>Ծ</w:t>
      </w:r>
    </w:p>
    <w:p w:rsidR="00565D9C" w:rsidRPr="00565D9C" w:rsidRDefault="00565D9C" w:rsidP="00565D9C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565D9C">
        <w:rPr>
          <w:rFonts w:ascii="GHEA Grapalat" w:eastAsia="Times New Roman" w:hAnsi="GHEA Grapalat" w:cs="Times New Roman"/>
          <w:i/>
          <w:iCs/>
          <w:lang w:eastAsia="en-GB"/>
        </w:rPr>
        <w:t>Պ-150-09.10.2017-ԳԿ-011/0</w:t>
      </w:r>
    </w:p>
    <w:p w:rsidR="00565D9C" w:rsidRPr="00565D9C" w:rsidRDefault="00565D9C" w:rsidP="00565D9C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565D9C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565D9C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565D9C" w:rsidRPr="00565D9C" w:rsidRDefault="00565D9C" w:rsidP="00565D9C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565D9C">
        <w:rPr>
          <w:rFonts w:ascii="GHEA Grapalat" w:eastAsia="Times New Roman" w:hAnsi="GHEA Grapalat" w:cs="Times New Roman"/>
          <w:b/>
          <w:bCs/>
          <w:lang w:eastAsia="en-GB"/>
        </w:rPr>
        <w:t>«ՄՇԱԿՈՒԹԱՅԻՆ ՕՐԵՆՍԴՐՈՒԹՅԱՆ ՀԻՄՈՒՆՔՆԵՐԻ ՄԱՍԻՆ» ՀԱՅԱՍՏԱՆԻ ՀԱՆՐԱՊԵՏՈՒԹՅԱՆ ՕՐԵՆՔՈՒՄ ՓՈՓՈԽՈՒԹՅՈՒՆՆԵՐ ԵՎ ԼՐԱՑՈՒՄՆԵՐ ԿԱՏԱՐԵԼՈՒ ՄԱՍԻՆ</w:t>
      </w:r>
    </w:p>
    <w:p w:rsidR="00565D9C" w:rsidRPr="00565D9C" w:rsidRDefault="00565D9C" w:rsidP="00565D9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565D9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565D9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1.</w:t>
      </w:r>
      <w:proofErr w:type="gramEnd"/>
      <w:r w:rsidRPr="00565D9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565D9C">
        <w:rPr>
          <w:rFonts w:ascii="GHEA Grapalat" w:eastAsia="Times New Roman" w:hAnsi="GHEA Grapalat" w:cs="Times New Roman"/>
          <w:lang w:eastAsia="en-GB"/>
        </w:rPr>
        <w:t>«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Մշակութային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օրենսդրության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հիմունքների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Հայաստանի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2002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թվականի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նոյեմբերի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20-ի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այսուհետ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Օրենք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) 6-րդ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հոդվածում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` </w:t>
      </w:r>
    </w:p>
    <w:p w:rsidR="00565D9C" w:rsidRPr="00565D9C" w:rsidRDefault="00565D9C" w:rsidP="00565D9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65D9C">
        <w:rPr>
          <w:rFonts w:ascii="GHEA Grapalat" w:eastAsia="Times New Roman" w:hAnsi="GHEA Grapalat" w:cs="Times New Roman"/>
          <w:lang w:eastAsia="en-GB"/>
        </w:rPr>
        <w:t xml:space="preserve">1. 4-րդ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պարբերությունը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շարադրել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նոր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խմբագրությամբ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. </w:t>
      </w:r>
    </w:p>
    <w:p w:rsidR="00565D9C" w:rsidRPr="00565D9C" w:rsidRDefault="00565D9C" w:rsidP="00565D9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65D9C">
        <w:rPr>
          <w:rFonts w:ascii="GHEA Grapalat" w:eastAsia="Times New Roman" w:hAnsi="GHEA Grapalat" w:cs="Times New Roman"/>
          <w:lang w:eastAsia="en-GB"/>
        </w:rPr>
        <w:t>«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Մշակութային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արժեքներ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մշակույթի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արվեստի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երկեր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գեղարվեստական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ժողովրդական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ստեղծագործություններ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արհեստներ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բանահյուսություն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բարոյագիտական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գեղագիտական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գաղափարատիպեր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իդեալներ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),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վարվեցողության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կանոններ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ձեւեր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լեզուներ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բարբառներ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խոսվածքներ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ազգային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ավանդույթներ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սովորույթներ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պատմաաշխարհագրական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տեղանուններ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մշակութային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գործունեության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մասին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գիտական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հետազոտությունների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արդյունքներ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մեթոդներ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մշակութային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ժառանգության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առարկաներ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օբյեկտներ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),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պատմամշակութային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առումով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եզակի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տարածքներ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.»: </w:t>
      </w:r>
    </w:p>
    <w:p w:rsidR="00565D9C" w:rsidRPr="00565D9C" w:rsidRDefault="00565D9C" w:rsidP="00565D9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65D9C">
        <w:rPr>
          <w:rFonts w:ascii="GHEA Grapalat" w:eastAsia="Times New Roman" w:hAnsi="GHEA Grapalat" w:cs="Times New Roman"/>
          <w:lang w:eastAsia="en-GB"/>
        </w:rPr>
        <w:t xml:space="preserve">2. 2-րդ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պարբերությունը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շարադրել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նոր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խմբագրությամբ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. </w:t>
      </w:r>
    </w:p>
    <w:p w:rsidR="00565D9C" w:rsidRPr="00565D9C" w:rsidRDefault="00565D9C" w:rsidP="00565D9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565D9C">
        <w:rPr>
          <w:rFonts w:ascii="GHEA Grapalat" w:eastAsia="Times New Roman" w:hAnsi="GHEA Grapalat" w:cs="Times New Roman"/>
          <w:lang w:eastAsia="en-GB"/>
        </w:rPr>
        <w:t>«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Մշակույթ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հասարակության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կյանքի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նյութական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հոգեւոր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ոլորտներում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գործողությունների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զգայությունների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մտածողության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եղանակների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ամբողջությունն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ու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դրանց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արժեքավոր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արտահայտությունը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բնության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նկատմամբ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մարդու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վերաբերմունքը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»: </w:t>
      </w:r>
    </w:p>
    <w:p w:rsidR="00565D9C" w:rsidRDefault="00565D9C" w:rsidP="00565D9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565D9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565D9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2.</w:t>
      </w:r>
      <w:proofErr w:type="gramEnd"/>
      <w:r w:rsidRPr="00565D9C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օրենքն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ուժի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մտնում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պաշտոնական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հրապարակման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օրվան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հաջորդող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տասներորդ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օրը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65D9C" w:rsidRDefault="00565D9C" w:rsidP="00565D9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565D9C" w:rsidRDefault="00565D9C" w:rsidP="00565D9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565D9C" w:rsidRDefault="00565D9C" w:rsidP="00565D9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565D9C" w:rsidRDefault="00565D9C" w:rsidP="00565D9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565D9C" w:rsidRDefault="00565D9C" w:rsidP="00565D9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565D9C" w:rsidRDefault="00565D9C" w:rsidP="00565D9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565D9C" w:rsidRDefault="00565D9C" w:rsidP="00565D9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565D9C" w:rsidRDefault="00565D9C" w:rsidP="00565D9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565D9C" w:rsidRPr="00565D9C" w:rsidRDefault="00565D9C" w:rsidP="00565D9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565D9C" w:rsidRPr="00565D9C" w:rsidRDefault="00565D9C" w:rsidP="00565D9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proofErr w:type="spellStart"/>
      <w:r w:rsidRPr="00565D9C">
        <w:rPr>
          <w:rFonts w:ascii="GHEA Grapalat" w:eastAsia="Times New Roman" w:hAnsi="GHEA Grapalat" w:cs="Times New Roman"/>
          <w:b/>
          <w:bCs/>
          <w:lang w:eastAsia="en-GB"/>
        </w:rPr>
        <w:lastRenderedPageBreak/>
        <w:t>Հիմնավորում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565D9C" w:rsidRPr="00565D9C" w:rsidRDefault="00565D9C" w:rsidP="00565D9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565D9C">
        <w:rPr>
          <w:rFonts w:ascii="GHEA Grapalat" w:eastAsia="Times New Roman" w:hAnsi="GHEA Grapalat" w:cs="Times New Roman"/>
          <w:b/>
          <w:bCs/>
          <w:lang w:eastAsia="en-GB"/>
        </w:rPr>
        <w:t>«</w:t>
      </w:r>
      <w:proofErr w:type="spellStart"/>
      <w:r w:rsidRPr="00565D9C">
        <w:rPr>
          <w:rFonts w:ascii="GHEA Grapalat" w:eastAsia="Times New Roman" w:hAnsi="GHEA Grapalat" w:cs="Times New Roman"/>
          <w:b/>
          <w:bCs/>
          <w:lang w:eastAsia="en-GB"/>
        </w:rPr>
        <w:t>Մշակութային</w:t>
      </w:r>
      <w:proofErr w:type="spellEnd"/>
      <w:r w:rsidRPr="00565D9C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b/>
          <w:bCs/>
          <w:lang w:eastAsia="en-GB"/>
        </w:rPr>
        <w:t>օրենսդրության</w:t>
      </w:r>
      <w:proofErr w:type="spellEnd"/>
      <w:r w:rsidRPr="00565D9C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b/>
          <w:bCs/>
          <w:lang w:eastAsia="en-GB"/>
        </w:rPr>
        <w:t>հիմունքների</w:t>
      </w:r>
      <w:proofErr w:type="spellEnd"/>
      <w:r w:rsidRPr="00565D9C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b/>
          <w:bCs/>
          <w:lang w:eastAsia="en-GB"/>
        </w:rPr>
        <w:t>մասին</w:t>
      </w:r>
      <w:proofErr w:type="spellEnd"/>
      <w:r w:rsidRPr="00565D9C">
        <w:rPr>
          <w:rFonts w:ascii="GHEA Grapalat" w:eastAsia="Times New Roman" w:hAnsi="GHEA Grapalat" w:cs="Times New Roman"/>
          <w:b/>
          <w:bCs/>
          <w:lang w:eastAsia="en-GB"/>
        </w:rPr>
        <w:t xml:space="preserve">» </w:t>
      </w:r>
      <w:proofErr w:type="spellStart"/>
      <w:r w:rsidRPr="00565D9C">
        <w:rPr>
          <w:rFonts w:ascii="GHEA Grapalat" w:eastAsia="Times New Roman" w:hAnsi="GHEA Grapalat" w:cs="Times New Roman"/>
          <w:b/>
          <w:bCs/>
          <w:lang w:eastAsia="en-GB"/>
        </w:rPr>
        <w:t>Հայաստանի</w:t>
      </w:r>
      <w:proofErr w:type="spellEnd"/>
      <w:r w:rsidRPr="00565D9C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b/>
          <w:bCs/>
          <w:lang w:eastAsia="en-GB"/>
        </w:rPr>
        <w:t>Հանրապետության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r w:rsidRPr="00565D9C">
        <w:rPr>
          <w:rFonts w:ascii="GHEA Grapalat" w:eastAsia="Times New Roman" w:hAnsi="GHEA Grapalat" w:cs="Times New Roman"/>
          <w:lang w:eastAsia="en-GB"/>
        </w:rPr>
        <w:br/>
      </w:r>
      <w:proofErr w:type="spellStart"/>
      <w:r w:rsidRPr="00565D9C">
        <w:rPr>
          <w:rFonts w:ascii="GHEA Grapalat" w:eastAsia="Times New Roman" w:hAnsi="GHEA Grapalat" w:cs="Times New Roman"/>
          <w:b/>
          <w:bCs/>
          <w:lang w:eastAsia="en-GB"/>
        </w:rPr>
        <w:t>օրենքումում</w:t>
      </w:r>
      <w:proofErr w:type="spellEnd"/>
      <w:r w:rsidRPr="00565D9C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b/>
          <w:bCs/>
          <w:lang w:eastAsia="en-GB"/>
        </w:rPr>
        <w:t>լրացվող</w:t>
      </w:r>
      <w:proofErr w:type="spellEnd"/>
      <w:r w:rsidRPr="00565D9C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b/>
          <w:bCs/>
          <w:lang w:eastAsia="en-GB"/>
        </w:rPr>
        <w:t>հոդվածի</w:t>
      </w:r>
      <w:proofErr w:type="spellEnd"/>
      <w:r w:rsidRPr="00565D9C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b/>
          <w:bCs/>
          <w:lang w:eastAsia="en-GB"/>
        </w:rPr>
        <w:t>վերաբերյալ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565D9C" w:rsidRPr="00565D9C" w:rsidRDefault="00565D9C" w:rsidP="00565D9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Նախագծում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առաջարկվել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է`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հոդված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6-ի</w:t>
      </w:r>
      <w:r w:rsidRPr="00565D9C">
        <w:rPr>
          <w:rFonts w:ascii="Courier New" w:eastAsia="Times New Roman" w:hAnsi="Courier New" w:cs="Courier New"/>
          <w:lang w:eastAsia="en-GB"/>
        </w:rPr>
        <w:t> </w:t>
      </w:r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r w:rsidRPr="00565D9C">
        <w:rPr>
          <w:rFonts w:ascii="GHEA Grapalat" w:eastAsia="Times New Roman" w:hAnsi="GHEA Grapalat" w:cs="GHEA Grapalat"/>
          <w:lang w:eastAsia="en-GB"/>
        </w:rPr>
        <w:t>«</w:t>
      </w:r>
      <w:proofErr w:type="spellStart"/>
      <w:r w:rsidRPr="00565D9C">
        <w:rPr>
          <w:rFonts w:ascii="GHEA Grapalat" w:eastAsia="Times New Roman" w:hAnsi="GHEA Grapalat" w:cs="GHEA Grapalat"/>
          <w:lang w:eastAsia="en-GB"/>
        </w:rPr>
        <w:t>Մշակութային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GHEA Grapalat"/>
          <w:lang w:eastAsia="en-GB"/>
        </w:rPr>
        <w:t>արժեքներ</w:t>
      </w:r>
      <w:proofErr w:type="spellEnd"/>
      <w:r w:rsidRPr="00565D9C">
        <w:rPr>
          <w:rFonts w:ascii="GHEA Grapalat" w:eastAsia="Times New Roman" w:hAnsi="GHEA Grapalat" w:cs="GHEA Grapalat"/>
          <w:lang w:eastAsia="en-GB"/>
        </w:rPr>
        <w:t>»</w:t>
      </w:r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GHEA Grapalat"/>
          <w:lang w:eastAsia="en-GB"/>
        </w:rPr>
        <w:t>պարբերության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GHEA Grapalat"/>
          <w:lang w:eastAsia="en-GB"/>
        </w:rPr>
        <w:t>մեջ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r w:rsidRPr="00565D9C">
        <w:rPr>
          <w:rFonts w:ascii="GHEA Grapalat" w:eastAsia="Times New Roman" w:hAnsi="GHEA Grapalat" w:cs="GHEA Grapalat"/>
          <w:lang w:eastAsia="en-GB"/>
        </w:rPr>
        <w:t>«</w:t>
      </w:r>
      <w:proofErr w:type="spellStart"/>
      <w:r w:rsidRPr="00565D9C">
        <w:rPr>
          <w:rFonts w:ascii="GHEA Grapalat" w:eastAsia="Times New Roman" w:hAnsi="GHEA Grapalat" w:cs="GHEA Grapalat"/>
          <w:lang w:eastAsia="en-GB"/>
        </w:rPr>
        <w:t>մշակութային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GHEA Grapalat"/>
          <w:lang w:eastAsia="en-GB"/>
        </w:rPr>
        <w:t>ժառ</w:t>
      </w:r>
      <w:r w:rsidRPr="00565D9C">
        <w:rPr>
          <w:rFonts w:ascii="GHEA Grapalat" w:eastAsia="Times New Roman" w:hAnsi="GHEA Grapalat" w:cs="Times New Roman"/>
          <w:lang w:eastAsia="en-GB"/>
        </w:rPr>
        <w:t>անգության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առարկաներ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օբյեկտներ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)»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բառերից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հետո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ավելացնել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պատմամշակութային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առումով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եզակի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տարածքներ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»: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Նման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լրացումը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թույլ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կտա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մշակութային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ժառանգության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առարկաների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օբյեկտների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)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ցուցակները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կազմելիս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(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ինչը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նույն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հոդված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22-ի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համաձայն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լիազորված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պետական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մարմնի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իրավասությունն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ու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պարտականությունն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է)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առավել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ամբողջական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ու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տեղայնացված</w:t>
      </w:r>
      <w:proofErr w:type="spellEnd"/>
      <w:r w:rsidRPr="00565D9C">
        <w:rPr>
          <w:rFonts w:ascii="Courier New" w:eastAsia="Times New Roman" w:hAnsi="Courier New" w:cs="Courier New"/>
          <w:lang w:eastAsia="en-GB"/>
        </w:rPr>
        <w:t> </w:t>
      </w:r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GHEA Grapalat"/>
          <w:lang w:eastAsia="en-GB"/>
        </w:rPr>
        <w:t>մոտեցում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GHEA Grapalat"/>
          <w:lang w:eastAsia="en-GB"/>
        </w:rPr>
        <w:t>ունենալ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GHEA Grapalat"/>
          <w:lang w:eastAsia="en-GB"/>
        </w:rPr>
        <w:t>եւ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GHEA Grapalat"/>
          <w:lang w:eastAsia="en-GB"/>
        </w:rPr>
        <w:t>այդ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GHEA Grapalat"/>
          <w:lang w:eastAsia="en-GB"/>
        </w:rPr>
        <w:t>ցուցակում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GHEA Grapalat"/>
          <w:lang w:eastAsia="en-GB"/>
        </w:rPr>
        <w:t>ընդգրկել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GHEA Grapalat"/>
          <w:lang w:eastAsia="en-GB"/>
        </w:rPr>
        <w:t>օրինակ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GHEA Grapalat"/>
          <w:lang w:eastAsia="en-GB"/>
        </w:rPr>
        <w:t>Գառնու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GHEA Grapalat"/>
          <w:lang w:eastAsia="en-GB"/>
        </w:rPr>
        <w:t>Ժայռերի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GHEA Grapalat"/>
          <w:lang w:eastAsia="en-GB"/>
        </w:rPr>
        <w:t>սիմֆոնիայի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GHEA Grapalat"/>
          <w:lang w:eastAsia="en-GB"/>
        </w:rPr>
        <w:t>կամ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GHEA Grapalat"/>
          <w:lang w:eastAsia="en-GB"/>
        </w:rPr>
        <w:t>Սյունիքի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GHEA Grapalat"/>
          <w:lang w:eastAsia="en-GB"/>
        </w:rPr>
        <w:t>Զորաց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GHEA Grapalat"/>
          <w:lang w:eastAsia="en-GB"/>
        </w:rPr>
        <w:t>քարերի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GHEA Grapalat"/>
          <w:lang w:eastAsia="en-GB"/>
        </w:rPr>
        <w:t>նման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GHEA Grapalat"/>
          <w:lang w:eastAsia="en-GB"/>
        </w:rPr>
        <w:t>տարածքներ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65D9C" w:rsidRPr="00565D9C" w:rsidRDefault="00565D9C" w:rsidP="00565D9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Նույն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հոդվածում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Մշակույթ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պարբերության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մեջ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«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արտահայտությունը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բառից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հետո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առաջարկվել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ավելացնել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>` «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բնության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նկատմամբ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մարդու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վերաբերմունքը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»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բառերը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քանի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որ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այսօր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աշխարհում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ընդհանուր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մշակույթի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կարեւորագույն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գումարելին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էկոլոգիական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մշակույթը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դիտվում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որպես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ոչ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թե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մշակույթի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մեկ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առանձին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ուղղություն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կամ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դիտանկյուն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այլ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մշակույթի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նոր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որակ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ամբողջական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աշխարհի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`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գործնական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lang w:eastAsia="en-GB"/>
        </w:rPr>
        <w:t>ու</w:t>
      </w:r>
      <w:proofErr w:type="spellEnd"/>
      <w:proofErr w:type="gramStart"/>
      <w:r w:rsidRPr="00565D9C">
        <w:rPr>
          <w:rFonts w:ascii="Courier New" w:eastAsia="Times New Roman" w:hAnsi="Courier New" w:cs="Courier New"/>
          <w:lang w:eastAsia="en-GB"/>
        </w:rPr>
        <w:t> </w:t>
      </w:r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GHEA Grapalat"/>
          <w:lang w:eastAsia="en-GB"/>
        </w:rPr>
        <w:t>ինտելեկտուալ</w:t>
      </w:r>
      <w:proofErr w:type="gramEnd"/>
      <w:r w:rsidRPr="00565D9C">
        <w:rPr>
          <w:rFonts w:ascii="GHEA Grapalat" w:eastAsia="Times New Roman" w:hAnsi="GHEA Grapalat" w:cs="Times New Roman"/>
          <w:lang w:eastAsia="en-GB"/>
        </w:rPr>
        <w:t>-</w:t>
      </w:r>
      <w:r w:rsidRPr="00565D9C">
        <w:rPr>
          <w:rFonts w:ascii="GHEA Grapalat" w:eastAsia="Times New Roman" w:hAnsi="GHEA Grapalat" w:cs="GHEA Grapalat"/>
          <w:lang w:eastAsia="en-GB"/>
        </w:rPr>
        <w:t>հոգեւոր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GHEA Grapalat"/>
          <w:lang w:eastAsia="en-GB"/>
        </w:rPr>
        <w:t>ընկալումից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GHEA Grapalat"/>
          <w:lang w:eastAsia="en-GB"/>
        </w:rPr>
        <w:t>բխող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GHEA Grapalat"/>
          <w:lang w:eastAsia="en-GB"/>
        </w:rPr>
        <w:t>արտացոլում</w:t>
      </w:r>
      <w:proofErr w:type="spellEnd"/>
      <w:r w:rsidRPr="00565D9C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565D9C" w:rsidRDefault="00565D9C" w:rsidP="00565D9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65D9C" w:rsidRDefault="00565D9C" w:rsidP="00565D9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65D9C" w:rsidRDefault="00565D9C" w:rsidP="00565D9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65D9C" w:rsidRDefault="00565D9C" w:rsidP="00565D9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65D9C" w:rsidRDefault="00565D9C" w:rsidP="00565D9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65D9C" w:rsidRDefault="00565D9C" w:rsidP="00565D9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65D9C" w:rsidRDefault="00565D9C" w:rsidP="00565D9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65D9C" w:rsidRDefault="00565D9C" w:rsidP="00565D9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65D9C" w:rsidRDefault="00565D9C" w:rsidP="00565D9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65D9C" w:rsidRDefault="00565D9C" w:rsidP="00565D9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65D9C" w:rsidRDefault="00565D9C" w:rsidP="00565D9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65D9C" w:rsidRDefault="00565D9C" w:rsidP="00565D9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65D9C" w:rsidRDefault="00565D9C" w:rsidP="00565D9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65D9C" w:rsidRDefault="00565D9C" w:rsidP="00565D9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565D9C" w:rsidRDefault="00565D9C" w:rsidP="00565D9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450"/>
      </w:tblGrid>
      <w:tr w:rsidR="00565D9C" w:rsidRPr="00565D9C" w:rsidTr="00565D9C">
        <w:trPr>
          <w:tblCellSpacing w:w="0" w:type="dxa"/>
        </w:trPr>
        <w:tc>
          <w:tcPr>
            <w:tcW w:w="2025" w:type="dxa"/>
            <w:hideMark/>
          </w:tcPr>
          <w:p w:rsidR="00565D9C" w:rsidRPr="00565D9C" w:rsidRDefault="00565D9C" w:rsidP="0056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65D9C">
              <w:rPr>
                <w:rFonts w:ascii="Sylfaen" w:eastAsia="Times New Roman" w:hAnsi="Sylfaen" w:cs="Sylfaen"/>
                <w:b/>
                <w:bCs/>
                <w:sz w:val="24"/>
                <w:szCs w:val="24"/>
                <w:lang w:eastAsia="en-GB"/>
              </w:rPr>
              <w:lastRenderedPageBreak/>
              <w:t>Հոդված</w:t>
            </w:r>
            <w:proofErr w:type="spellEnd"/>
            <w:r w:rsidRPr="00565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6.</w:t>
            </w:r>
          </w:p>
        </w:tc>
        <w:tc>
          <w:tcPr>
            <w:tcW w:w="0" w:type="auto"/>
            <w:vAlign w:val="center"/>
            <w:hideMark/>
          </w:tcPr>
          <w:p w:rsidR="00565D9C" w:rsidRPr="00565D9C" w:rsidRDefault="00565D9C" w:rsidP="00565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565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Սույն</w:t>
            </w:r>
            <w:proofErr w:type="spellEnd"/>
            <w:r w:rsidRPr="00565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5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օրենքում</w:t>
            </w:r>
            <w:proofErr w:type="spellEnd"/>
            <w:r w:rsidRPr="00565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5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օգտագործվող</w:t>
            </w:r>
            <w:proofErr w:type="spellEnd"/>
            <w:r w:rsidRPr="00565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5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հիմնական</w:t>
            </w:r>
            <w:proofErr w:type="spellEnd"/>
            <w:r w:rsidRPr="00565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565D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հասկացությունները</w:t>
            </w:r>
            <w:proofErr w:type="spellEnd"/>
          </w:p>
        </w:tc>
      </w:tr>
    </w:tbl>
    <w:p w:rsidR="00565D9C" w:rsidRPr="00565D9C" w:rsidRDefault="00565D9C" w:rsidP="00565D9C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565D9C" w:rsidRPr="00565D9C" w:rsidRDefault="00565D9C" w:rsidP="00565D9C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Սույն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օրենքում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օգտագործվող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հիմնական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հասկացություններն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ունեն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հետևյալ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իմաստները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և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բովանդակությունը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</w:p>
    <w:p w:rsidR="00565D9C" w:rsidRPr="00565D9C" w:rsidRDefault="00565D9C" w:rsidP="00565D9C">
      <w:pPr>
        <w:spacing w:after="0" w:line="240" w:lineRule="auto"/>
        <w:ind w:firstLine="375"/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</w:pPr>
      <w:proofErr w:type="spellStart"/>
      <w:proofErr w:type="gramStart"/>
      <w:r w:rsidRPr="00565D9C"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  <w:lang w:eastAsia="en-GB"/>
        </w:rPr>
        <w:t>մշակույթ</w:t>
      </w:r>
      <w:proofErr w:type="spellEnd"/>
      <w:proofErr w:type="gramEnd"/>
      <w:r w:rsidRPr="00565D9C"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  <w:lang w:eastAsia="en-GB"/>
        </w:rPr>
        <w:t>`</w:t>
      </w:r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հասարակության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կյանքի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նյութական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և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հոգևոր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ոլորտներում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գործողությունների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,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զգայությունների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և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մտածողության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եղանակների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ամբողջությունն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ու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դրանց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արժեքավոր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արտահայտությունը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.</w:t>
      </w:r>
    </w:p>
    <w:p w:rsidR="00565D9C" w:rsidRPr="00565D9C" w:rsidRDefault="00565D9C" w:rsidP="00565D9C">
      <w:pPr>
        <w:spacing w:after="0" w:line="240" w:lineRule="auto"/>
        <w:ind w:firstLine="375"/>
        <w:rPr>
          <w:rFonts w:ascii="GHEA Grapalat" w:eastAsia="Times New Roman" w:hAnsi="GHEA Grapalat" w:cs="Times New Roman"/>
          <w:i/>
          <w:u w:val="single"/>
          <w:lang w:eastAsia="en-GB"/>
        </w:rPr>
      </w:pPr>
      <w:proofErr w:type="spellStart"/>
      <w:proofErr w:type="gram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Մշակույթ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`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հասարակության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կյանքի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նյութական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եւ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հոգեւոր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ոլորտներում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գործողությունների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զգայությունների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եւ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մտածողության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եղանակների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ամբողջությունն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ու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դրանց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արժեքավոր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արտահայտությունը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բնության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նկատմամբ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մարդու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վերաբերմունքը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.</w:t>
      </w:r>
      <w:proofErr w:type="gramEnd"/>
    </w:p>
    <w:p w:rsidR="00565D9C" w:rsidRPr="00565D9C" w:rsidRDefault="00565D9C" w:rsidP="00565D9C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մշակութային</w:t>
      </w:r>
      <w:proofErr w:type="spellEnd"/>
      <w:proofErr w:type="gramEnd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գործունեություն</w:t>
      </w:r>
      <w:proofErr w:type="spellEnd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՝</w:t>
      </w:r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մշակութային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արժեքների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և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առարկաների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օբյեկտների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պահպանում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ստեղծում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տարածում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և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մեկնաբանում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մշակութային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բարիքների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մատուցում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և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իրացում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565D9C" w:rsidRPr="00565D9C" w:rsidRDefault="00565D9C" w:rsidP="00565D9C">
      <w:pPr>
        <w:spacing w:after="0" w:line="240" w:lineRule="auto"/>
        <w:ind w:firstLine="375"/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</w:pPr>
      <w:proofErr w:type="spellStart"/>
      <w:r w:rsidRPr="00565D9C"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  <w:lang w:eastAsia="en-GB"/>
        </w:rPr>
        <w:t>մշակութային</w:t>
      </w:r>
      <w:proofErr w:type="spellEnd"/>
      <w:r w:rsidRPr="00565D9C"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  <w:lang w:eastAsia="en-GB"/>
        </w:rPr>
        <w:t>արժեքներ</w:t>
      </w:r>
      <w:proofErr w:type="spellEnd"/>
      <w:r w:rsidRPr="00565D9C">
        <w:rPr>
          <w:rFonts w:ascii="Times New Roman" w:eastAsia="Times New Roman" w:hAnsi="Times New Roman" w:cs="Times New Roman"/>
          <w:b/>
          <w:bCs/>
          <w:i/>
          <w:iCs/>
          <w:strike/>
          <w:sz w:val="24"/>
          <w:szCs w:val="24"/>
          <w:lang w:eastAsia="en-GB"/>
        </w:rPr>
        <w:t>՝</w:t>
      </w:r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մշակույթի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և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արվեստի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երկեր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,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գեղարվեստական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ժողովրդական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ստեղծագործություններ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և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արհեստներ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,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բանահյուսություն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,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բարոյագիտական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և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գեղագիտական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գաղափարատիպեր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(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իդեալներ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),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վարվեցողության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կանոններ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և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ձևեր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,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լեզուներ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,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բարբառներ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և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խոսվածքներ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,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ազգային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ավանդույթներ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և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սովորույթներ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,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պատմաաշխարհագրական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տեղանուններ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,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մշակութային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գործունեության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մասին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գիտական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հետազոտությունների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արդյունքներ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և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մեթոդներ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,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մշակութային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ժառանգության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առարկաներ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 xml:space="preserve"> (</w:t>
      </w:r>
      <w:proofErr w:type="spellStart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օբյեկտներ</w:t>
      </w:r>
      <w:proofErr w:type="spellEnd"/>
      <w:r w:rsidRPr="00565D9C">
        <w:rPr>
          <w:rFonts w:ascii="Times New Roman" w:eastAsia="Times New Roman" w:hAnsi="Times New Roman" w:cs="Times New Roman"/>
          <w:strike/>
          <w:sz w:val="24"/>
          <w:szCs w:val="24"/>
          <w:lang w:eastAsia="en-GB"/>
        </w:rPr>
        <w:t>).</w:t>
      </w:r>
    </w:p>
    <w:p w:rsidR="00565D9C" w:rsidRPr="00565D9C" w:rsidRDefault="00565D9C" w:rsidP="00565D9C">
      <w:pPr>
        <w:spacing w:after="0" w:line="240" w:lineRule="auto"/>
        <w:ind w:firstLine="375"/>
        <w:rPr>
          <w:rFonts w:ascii="GHEA Grapalat" w:eastAsia="Times New Roman" w:hAnsi="GHEA Grapalat" w:cs="Times New Roman"/>
          <w:i/>
          <w:u w:val="single"/>
          <w:lang w:eastAsia="en-GB"/>
        </w:rPr>
      </w:pP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Մշակութային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արժեքներ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`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մշակույթի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եւ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արվեստի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երկեր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գեղարվեստական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ժողովրդական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ստեղծագործություններ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եւ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արհեստներ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բանահյուսություն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բարոյագիտական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եւ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գեղագիտական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գաղափարատիպեր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(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իդեալներ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),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վարվեցողության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կանոններ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եւ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ձեւեր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լեզուներ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բարբառներ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եւ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խոսվածքներ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ազգային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ավանդույթներ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եւ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սովորույթներ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պատմաաշխարհագրական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տեղանուններ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մշակութային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գործունեության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մասին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գիտական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հետազոտությունների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արդյունքներ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եւ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մեթոդներ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,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մշակութային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ժառանգության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առարկաներ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(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օբյեկտներ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),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պատմամշակութային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առումով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եզակի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 xml:space="preserve"> </w:t>
      </w:r>
      <w:proofErr w:type="spellStart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տարածքներ</w:t>
      </w:r>
      <w:proofErr w:type="spellEnd"/>
      <w:r w:rsidRPr="00565D9C">
        <w:rPr>
          <w:rFonts w:ascii="GHEA Grapalat" w:eastAsia="Times New Roman" w:hAnsi="GHEA Grapalat" w:cs="Times New Roman"/>
          <w:i/>
          <w:u w:val="single"/>
          <w:lang w:eastAsia="en-GB"/>
        </w:rPr>
        <w:t>.</w:t>
      </w:r>
    </w:p>
    <w:p w:rsidR="00565D9C" w:rsidRPr="00565D9C" w:rsidRDefault="00565D9C" w:rsidP="00565D9C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մշակութային</w:t>
      </w:r>
      <w:proofErr w:type="spellEnd"/>
      <w:proofErr w:type="gramEnd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բարիքներ</w:t>
      </w:r>
      <w:proofErr w:type="spellEnd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՝</w:t>
      </w:r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իրավաբանական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և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ֆիզիկական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անձանց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կողմից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բնակչության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մշակութային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պահանջմունքների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բավարարման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նպատակով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մատուցվող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մշակութային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ծառայություններ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և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իրացվող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մշակութային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արտադրանք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ապրանքներ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:rsidR="00565D9C" w:rsidRPr="00565D9C" w:rsidRDefault="00565D9C" w:rsidP="00565D9C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մշակութային</w:t>
      </w:r>
      <w:proofErr w:type="spellEnd"/>
      <w:proofErr w:type="gramEnd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ոչ</w:t>
      </w:r>
      <w:proofErr w:type="spellEnd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առևտրային</w:t>
      </w:r>
      <w:proofErr w:type="spellEnd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կազմակերպություն</w:t>
      </w:r>
      <w:proofErr w:type="spellEnd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՝</w:t>
      </w:r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կազմակերպություն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որի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ստեղծման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հիմնական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նպատակը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մշակութային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գործունեության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իրականացումն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է. </w:t>
      </w:r>
    </w:p>
    <w:p w:rsidR="00565D9C" w:rsidRPr="00565D9C" w:rsidRDefault="00565D9C" w:rsidP="00565D9C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ստեղծագործական</w:t>
      </w:r>
      <w:proofErr w:type="spellEnd"/>
      <w:proofErr w:type="gramEnd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գործունեություն</w:t>
      </w:r>
      <w:proofErr w:type="spellEnd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՝</w:t>
      </w:r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մշակութային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արժեքների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ստեղծում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և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մեկնաբանում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565D9C" w:rsidRPr="00565D9C" w:rsidRDefault="00565D9C" w:rsidP="00565D9C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ստեղծագործական</w:t>
      </w:r>
      <w:proofErr w:type="spellEnd"/>
      <w:proofErr w:type="gramEnd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աշխատող</w:t>
      </w:r>
      <w:proofErr w:type="spellEnd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՝</w:t>
      </w:r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մշակութային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արժեքներ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ստեղծող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կամ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մեկնաբանող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ֆիզիկական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անձ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565D9C" w:rsidRPr="00565D9C" w:rsidRDefault="00565D9C" w:rsidP="00565D9C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ստեղծագործական</w:t>
      </w:r>
      <w:proofErr w:type="spellEnd"/>
      <w:proofErr w:type="gramEnd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աշխատողների</w:t>
      </w:r>
      <w:proofErr w:type="spellEnd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միություն</w:t>
      </w:r>
      <w:proofErr w:type="spellEnd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՝</w:t>
      </w:r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ստեղծագործական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աշխատողների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կամավոր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միավորում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որն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ունի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հասարակական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միավորման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կարգավիճակ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և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Հայաստանի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Հանրապետության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օրենսդրությամբ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սահմանված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կարգով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ստեղծվել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է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ստեղծագործական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աշխատողների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շահերի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ընդհանրության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հիման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վրա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՝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հոգևոր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կամ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ոչ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նյութական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այլ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պահանջմունքներ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բավարարելու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համար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565D9C" w:rsidRPr="00565D9C" w:rsidRDefault="00565D9C" w:rsidP="00565D9C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Հայաստանի</w:t>
      </w:r>
      <w:proofErr w:type="spellEnd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Հանրապետության</w:t>
      </w:r>
      <w:proofErr w:type="spellEnd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մշակութային</w:t>
      </w:r>
      <w:proofErr w:type="spellEnd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ժառանգություն</w:t>
      </w:r>
      <w:proofErr w:type="spellEnd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՝</w:t>
      </w:r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անցյալում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ստեղծված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մշակութային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արժեքների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ամբողջություն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որը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Հայաստանի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Հանրապետության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և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հայ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ժողովրդի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մշակութային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ինքնության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պահպանման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ու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զարգացման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համաշխարհային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քաղաքակրթության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մեջ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ներդրման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համար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հնագիտական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ճարտարապետական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պատմական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գեղագիտական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կամ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սոցիալ-մշակութային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հայեցակետից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ունի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կարևոր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նշանակություն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</w:p>
    <w:p w:rsidR="00565D9C" w:rsidRPr="00565D9C" w:rsidRDefault="00565D9C" w:rsidP="00565D9C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Հայաստանի</w:t>
      </w:r>
      <w:proofErr w:type="spellEnd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Հանրապետության</w:t>
      </w:r>
      <w:proofErr w:type="spellEnd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մշակութային</w:t>
      </w:r>
      <w:proofErr w:type="spellEnd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հարստություն</w:t>
      </w:r>
      <w:proofErr w:type="spellEnd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՝</w:t>
      </w:r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մշակութային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արժեքների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ամբողջություն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այդ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թվում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՝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մշակութային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ժառանգության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օբյեկտներ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որը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հայ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ժողովրդի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համար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ունի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ազգային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նշանակություն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proofErr w:type="gramEnd"/>
    </w:p>
    <w:p w:rsidR="00565D9C" w:rsidRDefault="00565D9C" w:rsidP="00565D9C">
      <w:pPr>
        <w:spacing w:after="0" w:line="240" w:lineRule="auto"/>
        <w:ind w:firstLine="375"/>
        <w:rPr>
          <w:rFonts w:ascii="GHEA Grapalat" w:hAnsi="GHEA Grapalat"/>
        </w:rPr>
      </w:pPr>
      <w:proofErr w:type="spellStart"/>
      <w:proofErr w:type="gramStart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պետական</w:t>
      </w:r>
      <w:proofErr w:type="spellEnd"/>
      <w:proofErr w:type="gramEnd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մշակութային</w:t>
      </w:r>
      <w:proofErr w:type="spellEnd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քաղաքականություն</w:t>
      </w:r>
      <w:proofErr w:type="spellEnd"/>
      <w:r w:rsidRPr="00565D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՝</w:t>
      </w:r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պետության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գործունեությունը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մշակույթի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ոլորտում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և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սկզբունքների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ու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նորմերի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ամբողջությունը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որով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ղեկավարվում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է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պետությունը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մշակութային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քաղաքականություն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իրականացնելիս</w:t>
      </w:r>
      <w:proofErr w:type="spellEnd"/>
      <w:r w:rsidRPr="00565D9C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r w:rsidRPr="00565D9C">
        <w:rPr>
          <w:rFonts w:ascii="GHEA Grapalat" w:hAnsi="GHEA Grapalat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7450"/>
      </w:tblGrid>
      <w:tr w:rsidR="006034CD" w:rsidRPr="006034CD" w:rsidTr="006034CD">
        <w:trPr>
          <w:tblCellSpacing w:w="0" w:type="dxa"/>
        </w:trPr>
        <w:tc>
          <w:tcPr>
            <w:tcW w:w="2025" w:type="dxa"/>
            <w:hideMark/>
          </w:tcPr>
          <w:p w:rsidR="006034CD" w:rsidRPr="006034CD" w:rsidRDefault="006034CD" w:rsidP="0060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34CD">
              <w:rPr>
                <w:rFonts w:ascii="Sylfaen" w:eastAsia="Times New Roman" w:hAnsi="Sylfaen" w:cs="Sylfaen"/>
                <w:b/>
                <w:bCs/>
                <w:sz w:val="24"/>
                <w:szCs w:val="24"/>
                <w:lang w:eastAsia="en-GB"/>
              </w:rPr>
              <w:lastRenderedPageBreak/>
              <w:t>Հոդված</w:t>
            </w:r>
            <w:proofErr w:type="spellEnd"/>
            <w:r w:rsidRPr="00603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7.</w:t>
            </w:r>
          </w:p>
        </w:tc>
        <w:tc>
          <w:tcPr>
            <w:tcW w:w="0" w:type="auto"/>
            <w:vAlign w:val="center"/>
            <w:hideMark/>
          </w:tcPr>
          <w:p w:rsidR="006034CD" w:rsidRPr="006034CD" w:rsidRDefault="006034CD" w:rsidP="00603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03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Սույն</w:t>
            </w:r>
            <w:proofErr w:type="spellEnd"/>
            <w:r w:rsidRPr="00603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3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օրենքի</w:t>
            </w:r>
            <w:proofErr w:type="spellEnd"/>
            <w:r w:rsidRPr="00603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3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գործողության</w:t>
            </w:r>
            <w:proofErr w:type="spellEnd"/>
            <w:r w:rsidRPr="00603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603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ոլորտները</w:t>
            </w:r>
            <w:proofErr w:type="spellEnd"/>
          </w:p>
        </w:tc>
      </w:tr>
    </w:tbl>
    <w:p w:rsidR="006034CD" w:rsidRPr="006034CD" w:rsidRDefault="006034CD" w:rsidP="006034CD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6034CD" w:rsidRPr="006034CD" w:rsidRDefault="006034CD" w:rsidP="006034CD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Սույն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օրենքի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գործողությունը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տարածվում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է՝ </w:t>
      </w:r>
    </w:p>
    <w:p w:rsidR="006034CD" w:rsidRPr="006034CD" w:rsidRDefault="006034CD" w:rsidP="006034CD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1) </w:t>
      </w:r>
      <w:proofErr w:type="spellStart"/>
      <w:proofErr w:type="gram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մշակութային</w:t>
      </w:r>
      <w:proofErr w:type="spellEnd"/>
      <w:proofErr w:type="gram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ժառանգության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օբյեկտների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պատմամշակութային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հուշարձանների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պահպանության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ուսումնասիրման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օգտագործման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և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հանրահռչակման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6034CD" w:rsidRPr="006034CD" w:rsidRDefault="006034CD" w:rsidP="006034CD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2) </w:t>
      </w:r>
      <w:proofErr w:type="spellStart"/>
      <w:proofErr w:type="gram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կինոարվեստի</w:t>
      </w:r>
      <w:proofErr w:type="spellEnd"/>
      <w:proofErr w:type="gram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և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տեսալսողական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այլ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արվեստների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6034CD" w:rsidRPr="006034CD" w:rsidRDefault="006034CD" w:rsidP="006034CD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3) </w:t>
      </w:r>
      <w:proofErr w:type="spellStart"/>
      <w:proofErr w:type="gram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գեղարվեստական</w:t>
      </w:r>
      <w:proofErr w:type="spellEnd"/>
      <w:proofErr w:type="gram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գրականության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ճարտարապետության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կերպարվեստի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դիզայնի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լուսանկարչության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բեմական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տարածական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և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երաժշտական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արվեստի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ու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արվեստի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այլ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տեսակների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և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ժանրերի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6034CD" w:rsidRPr="006034CD" w:rsidRDefault="006034CD" w:rsidP="006034CD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4) </w:t>
      </w:r>
      <w:proofErr w:type="spellStart"/>
      <w:proofErr w:type="gram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գեղարվեստական</w:t>
      </w:r>
      <w:proofErr w:type="spellEnd"/>
      <w:proofErr w:type="gram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ժողովրդական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ստեղծագործության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և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արհեստների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ժողովրդական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մշակույթի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6034CD" w:rsidRPr="006034CD" w:rsidRDefault="006034CD" w:rsidP="006034CD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5) </w:t>
      </w:r>
      <w:proofErr w:type="spellStart"/>
      <w:proofErr w:type="gram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ինքնագործ</w:t>
      </w:r>
      <w:proofErr w:type="spellEnd"/>
      <w:proofErr w:type="gram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սիրողական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գեղարվեստական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ստեղծագործության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6034CD" w:rsidRPr="006034CD" w:rsidRDefault="006034CD" w:rsidP="006034CD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6) </w:t>
      </w:r>
      <w:proofErr w:type="spellStart"/>
      <w:proofErr w:type="gram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թանգարանային</w:t>
      </w:r>
      <w:proofErr w:type="spellEnd"/>
      <w:proofErr w:type="gram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առարկաների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թանգարանային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հավաքածուների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հնատիպ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գրքերի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ու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մատենագրերի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և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մշակութային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այլ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արժեքների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պահպանության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ուսումնասիրման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և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հանրահռչակման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6034CD" w:rsidRPr="006034CD" w:rsidRDefault="006034CD" w:rsidP="006034CD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7) </w:t>
      </w:r>
      <w:proofErr w:type="spellStart"/>
      <w:proofErr w:type="gram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մշակութային</w:t>
      </w:r>
      <w:proofErr w:type="spellEnd"/>
      <w:proofErr w:type="gram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արժեքների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հավաքչարարության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կոլեկցիոներության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), </w:t>
      </w:r>
    </w:p>
    <w:p w:rsidR="006034CD" w:rsidRPr="006034CD" w:rsidRDefault="006034CD" w:rsidP="006034CD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8) </w:t>
      </w:r>
      <w:proofErr w:type="spellStart"/>
      <w:proofErr w:type="gram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գրադարանային</w:t>
      </w:r>
      <w:proofErr w:type="spellEnd"/>
      <w:proofErr w:type="gram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արխիվային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և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հրատարակչական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գործի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6034CD" w:rsidRPr="006034CD" w:rsidRDefault="006034CD" w:rsidP="006034CD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9) </w:t>
      </w:r>
      <w:proofErr w:type="spellStart"/>
      <w:proofErr w:type="gram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գեղագիտական</w:t>
      </w:r>
      <w:proofErr w:type="spellEnd"/>
      <w:proofErr w:type="gram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դաստիարակության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և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գեղարվեստական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կրթության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մշակույթի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ոլորտում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մանկավարժական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գործունեության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6034CD" w:rsidRPr="006034CD" w:rsidRDefault="006034CD" w:rsidP="006034CD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10) </w:t>
      </w:r>
      <w:proofErr w:type="spellStart"/>
      <w:proofErr w:type="gram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մշակութաբանության</w:t>
      </w:r>
      <w:proofErr w:type="spellEnd"/>
      <w:proofErr w:type="gram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և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մշակույթի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ոլորտում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գիտական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գործունեության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6034CD" w:rsidRPr="006034CD" w:rsidRDefault="006034CD" w:rsidP="006034CD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11) </w:t>
      </w:r>
      <w:proofErr w:type="spellStart"/>
      <w:proofErr w:type="gram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միջազգային</w:t>
      </w:r>
      <w:proofErr w:type="spellEnd"/>
      <w:proofErr w:type="gram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մշակութային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համագործակցության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6034CD" w:rsidRPr="006034CD" w:rsidRDefault="006034CD" w:rsidP="006034CD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12) </w:t>
      </w:r>
      <w:proofErr w:type="spellStart"/>
      <w:proofErr w:type="gram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մշակութային</w:t>
      </w:r>
      <w:proofErr w:type="spellEnd"/>
      <w:proofErr w:type="gram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արժեքների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պահպանման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ստեղծման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տարածման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և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մեկնաբանման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ընկալման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համար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անհրաժեշտ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մշակութային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նշանակության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նյութերի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սարքավորումների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և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այլ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միջոցների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արտադրության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6034CD" w:rsidRPr="006034CD" w:rsidRDefault="006034CD" w:rsidP="006034CD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13) </w:t>
      </w:r>
      <w:proofErr w:type="spellStart"/>
      <w:proofErr w:type="gram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մշակութային</w:t>
      </w:r>
      <w:proofErr w:type="spellEnd"/>
      <w:proofErr w:type="gram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գործունեության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այլ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ոլորտներում</w:t>
      </w:r>
      <w:proofErr w:type="spellEnd"/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:rsidR="006034CD" w:rsidRPr="006034CD" w:rsidRDefault="006034CD" w:rsidP="006034CD">
      <w:pPr>
        <w:spacing w:after="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034C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6034CD" w:rsidRPr="00565D9C" w:rsidRDefault="006034CD" w:rsidP="00565D9C">
      <w:pPr>
        <w:spacing w:after="0" w:line="240" w:lineRule="auto"/>
        <w:ind w:firstLine="375"/>
        <w:rPr>
          <w:rFonts w:ascii="GHEA Grapalat" w:hAnsi="GHEA Grapalat"/>
        </w:rPr>
      </w:pPr>
    </w:p>
    <w:sectPr w:rsidR="006034CD" w:rsidRPr="00565D9C" w:rsidSect="00565D9C">
      <w:pgSz w:w="11906" w:h="16838"/>
      <w:pgMar w:top="1135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95"/>
    <w:rsid w:val="00053128"/>
    <w:rsid w:val="000548CE"/>
    <w:rsid w:val="00164156"/>
    <w:rsid w:val="001C25C7"/>
    <w:rsid w:val="001F5805"/>
    <w:rsid w:val="00257BA8"/>
    <w:rsid w:val="00333595"/>
    <w:rsid w:val="00565D9C"/>
    <w:rsid w:val="00575614"/>
    <w:rsid w:val="006034CD"/>
    <w:rsid w:val="00624BB8"/>
    <w:rsid w:val="006D3B12"/>
    <w:rsid w:val="00715275"/>
    <w:rsid w:val="00715B21"/>
    <w:rsid w:val="007C5A81"/>
    <w:rsid w:val="007F3EC7"/>
    <w:rsid w:val="00BA23E8"/>
    <w:rsid w:val="00E4162D"/>
    <w:rsid w:val="00EB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5D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65D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D9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65D9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65D9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565D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65D9C"/>
    <w:rPr>
      <w:i/>
      <w:iCs/>
    </w:rPr>
  </w:style>
  <w:style w:type="paragraph" w:styleId="ListParagraph">
    <w:name w:val="List Paragraph"/>
    <w:basedOn w:val="Normal"/>
    <w:uiPriority w:val="34"/>
    <w:qFormat/>
    <w:rsid w:val="00715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5D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65D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D9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65D9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65D9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565D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5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65D9C"/>
    <w:rPr>
      <w:i/>
      <w:iCs/>
    </w:rPr>
  </w:style>
  <w:style w:type="paragraph" w:styleId="ListParagraph">
    <w:name w:val="List Paragraph"/>
    <w:basedOn w:val="Normal"/>
    <w:uiPriority w:val="34"/>
    <w:qFormat/>
    <w:rsid w:val="00715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 Qatsakhyan</dc:creator>
  <cp:lastModifiedBy>Petros Qatsakhyan</cp:lastModifiedBy>
  <cp:revision>5</cp:revision>
  <dcterms:created xsi:type="dcterms:W3CDTF">2017-10-18T07:15:00Z</dcterms:created>
  <dcterms:modified xsi:type="dcterms:W3CDTF">2017-10-20T06:53:00Z</dcterms:modified>
</cp:coreProperties>
</file>