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825" w:rsidRPr="00841D0F" w:rsidRDefault="00EF2825" w:rsidP="00EF2825">
      <w:pPr>
        <w:spacing w:after="0"/>
        <w:jc w:val="right"/>
        <w:rPr>
          <w:rFonts w:ascii="GHEA Grapalat" w:hAnsi="GHEA Grapalat" w:cs="Sylfaen"/>
        </w:rPr>
      </w:pPr>
      <w:r w:rsidRPr="00841D0F">
        <w:rPr>
          <w:rFonts w:ascii="GHEA Grapalat" w:hAnsi="GHEA Grapalat" w:cs="Sylfaen"/>
        </w:rPr>
        <w:t>Նախագիծ</w:t>
      </w:r>
    </w:p>
    <w:p w:rsidR="00EF2825" w:rsidRPr="00841D0F" w:rsidRDefault="00EF2825" w:rsidP="00EF2825">
      <w:pPr>
        <w:spacing w:after="0"/>
        <w:jc w:val="right"/>
        <w:rPr>
          <w:rFonts w:ascii="GHEA Grapalat" w:hAnsi="GHEA Grapalat" w:cs="Sylfaen"/>
        </w:rPr>
      </w:pPr>
      <w:r w:rsidRPr="00841D0F">
        <w:rPr>
          <w:rFonts w:ascii="GHEA Grapalat" w:hAnsi="GHEA Grapalat" w:cs="Sylfaen"/>
        </w:rPr>
        <w:t>--------------------</w:t>
      </w:r>
    </w:p>
    <w:p w:rsidR="00EF2825" w:rsidRPr="00841D0F" w:rsidRDefault="00EF2825" w:rsidP="00EF2825">
      <w:pPr>
        <w:spacing w:after="0"/>
        <w:jc w:val="right"/>
        <w:rPr>
          <w:rFonts w:ascii="GHEA Grapalat" w:hAnsi="GHEA Grapalat" w:cs="Sylfaen"/>
        </w:rPr>
      </w:pPr>
      <w:r w:rsidRPr="00841D0F">
        <w:rPr>
          <w:rFonts w:ascii="GHEA Grapalat" w:hAnsi="GHEA Grapalat" w:cs="Sylfaen"/>
        </w:rPr>
        <w:t>Արձանագրային</w:t>
      </w:r>
    </w:p>
    <w:p w:rsidR="00EF2825" w:rsidRDefault="00EF2825" w:rsidP="00534313">
      <w:pPr>
        <w:spacing w:before="100" w:beforeAutospacing="1" w:after="100" w:afterAutospacing="1" w:line="240" w:lineRule="auto"/>
        <w:jc w:val="both"/>
        <w:rPr>
          <w:rFonts w:ascii="GHEA Grapalat" w:eastAsia="Times New Roman" w:hAnsi="GHEA Grapalat" w:cs="Times New Roman"/>
        </w:rPr>
      </w:pPr>
    </w:p>
    <w:p w:rsidR="0082051E" w:rsidRDefault="00534313" w:rsidP="0082051E">
      <w:pPr>
        <w:tabs>
          <w:tab w:val="left" w:pos="1170"/>
          <w:tab w:val="left" w:pos="1440"/>
        </w:tabs>
        <w:spacing w:after="0" w:line="240" w:lineRule="auto"/>
        <w:ind w:left="1080" w:right="1530"/>
        <w:jc w:val="both"/>
        <w:rPr>
          <w:rFonts w:ascii="GHEA Grapalat" w:hAnsi="GHEA Grapalat" w:cs="Sylfaen"/>
        </w:rPr>
      </w:pPr>
      <w:r>
        <w:rPr>
          <w:rFonts w:ascii="GHEA Grapalat" w:eastAsia="Times New Roman" w:hAnsi="GHEA Grapalat" w:cs="Times New Roman"/>
        </w:rPr>
        <w:t>«Ինտերնետով հրապարակային և</w:t>
      </w:r>
      <w:r w:rsidRPr="00600154">
        <w:rPr>
          <w:rFonts w:ascii="GHEA Grapalat" w:eastAsia="Times New Roman" w:hAnsi="GHEA Grapalat" w:cs="Times New Roman"/>
        </w:rPr>
        <w:t xml:space="preserve"> անհատական ծանուցման մա</w:t>
      </w:r>
      <w:r w:rsidR="00A54294">
        <w:rPr>
          <w:rFonts w:ascii="GHEA Grapalat" w:eastAsia="Times New Roman" w:hAnsi="GHEA Grapalat" w:cs="Times New Roman"/>
        </w:rPr>
        <w:softHyphen/>
      </w:r>
      <w:r w:rsidRPr="00600154">
        <w:rPr>
          <w:rFonts w:ascii="GHEA Grapalat" w:eastAsia="Times New Roman" w:hAnsi="GHEA Grapalat" w:cs="Times New Roman"/>
        </w:rPr>
        <w:t>սին» Հա</w:t>
      </w:r>
      <w:r w:rsidR="0082051E">
        <w:rPr>
          <w:rFonts w:ascii="GHEA Grapalat" w:eastAsia="Times New Roman" w:hAnsi="GHEA Grapalat" w:cs="Times New Roman"/>
        </w:rPr>
        <w:softHyphen/>
      </w:r>
      <w:r w:rsidRPr="00600154">
        <w:rPr>
          <w:rFonts w:ascii="GHEA Grapalat" w:eastAsia="Times New Roman" w:hAnsi="GHEA Grapalat" w:cs="Times New Roman"/>
        </w:rPr>
        <w:t>յաստանի Հան</w:t>
      </w:r>
      <w:r w:rsidRPr="00600154">
        <w:rPr>
          <w:rFonts w:ascii="GHEA Grapalat" w:eastAsia="Times New Roman" w:hAnsi="GHEA Grapalat" w:cs="Times New Roman"/>
        </w:rPr>
        <w:softHyphen/>
        <w:t>րապետության</w:t>
      </w:r>
      <w:r>
        <w:rPr>
          <w:rFonts w:ascii="GHEA Grapalat" w:eastAsia="Times New Roman" w:hAnsi="GHEA Grapalat" w:cs="Times New Roman"/>
        </w:rPr>
        <w:t xml:space="preserve"> օրենքում փոփո</w:t>
      </w:r>
      <w:r w:rsidR="00A54294">
        <w:rPr>
          <w:rFonts w:ascii="GHEA Grapalat" w:eastAsia="Times New Roman" w:hAnsi="GHEA Grapalat" w:cs="Times New Roman"/>
        </w:rPr>
        <w:softHyphen/>
      </w:r>
      <w:r>
        <w:rPr>
          <w:rFonts w:ascii="GHEA Grapalat" w:eastAsia="Times New Roman" w:hAnsi="GHEA Grapalat" w:cs="Times New Roman"/>
        </w:rPr>
        <w:t>խություններ և լրա</w:t>
      </w:r>
      <w:r w:rsidR="0082051E">
        <w:rPr>
          <w:rFonts w:ascii="GHEA Grapalat" w:eastAsia="Times New Roman" w:hAnsi="GHEA Grapalat" w:cs="Times New Roman"/>
        </w:rPr>
        <w:softHyphen/>
      </w:r>
      <w:r>
        <w:rPr>
          <w:rFonts w:ascii="GHEA Grapalat" w:eastAsia="Times New Roman" w:hAnsi="GHEA Grapalat" w:cs="Times New Roman"/>
        </w:rPr>
        <w:t>ցում</w:t>
      </w:r>
      <w:r w:rsidR="0082051E">
        <w:rPr>
          <w:rFonts w:ascii="GHEA Grapalat" w:eastAsia="Times New Roman" w:hAnsi="GHEA Grapalat" w:cs="Times New Roman"/>
        </w:rPr>
        <w:softHyphen/>
      </w:r>
      <w:r>
        <w:rPr>
          <w:rFonts w:ascii="GHEA Grapalat" w:eastAsia="Times New Roman" w:hAnsi="GHEA Grapalat" w:cs="Times New Roman"/>
        </w:rPr>
        <w:t>ներ կատարելու մասին</w:t>
      </w:r>
      <w:r w:rsidRPr="00600154">
        <w:rPr>
          <w:rFonts w:ascii="GHEA Grapalat" w:eastAsia="Times New Roman" w:hAnsi="GHEA Grapalat" w:cs="Times New Roman"/>
        </w:rPr>
        <w:t>»</w:t>
      </w:r>
      <w:r>
        <w:rPr>
          <w:rFonts w:ascii="GHEA Grapalat" w:eastAsia="Times New Roman" w:hAnsi="GHEA Grapalat" w:cs="Times New Roman"/>
        </w:rPr>
        <w:t xml:space="preserve">, </w:t>
      </w:r>
      <w:r w:rsidRPr="00600154">
        <w:rPr>
          <w:rFonts w:ascii="GHEA Grapalat" w:eastAsia="Times New Roman" w:hAnsi="GHEA Grapalat" w:cs="Times New Roman"/>
        </w:rPr>
        <w:t>«Զանգվածային լրատվության մա</w:t>
      </w:r>
      <w:r w:rsidR="00A54294">
        <w:rPr>
          <w:rFonts w:ascii="GHEA Grapalat" w:eastAsia="Times New Roman" w:hAnsi="GHEA Grapalat" w:cs="Times New Roman"/>
        </w:rPr>
        <w:softHyphen/>
      </w:r>
      <w:r w:rsidRPr="00600154">
        <w:rPr>
          <w:rFonts w:ascii="GHEA Grapalat" w:eastAsia="Times New Roman" w:hAnsi="GHEA Grapalat" w:cs="Times New Roman"/>
        </w:rPr>
        <w:t>սին» Հա</w:t>
      </w:r>
      <w:r w:rsidR="0082051E">
        <w:rPr>
          <w:rFonts w:ascii="GHEA Grapalat" w:eastAsia="Times New Roman" w:hAnsi="GHEA Grapalat" w:cs="Times New Roman"/>
        </w:rPr>
        <w:softHyphen/>
      </w:r>
      <w:r w:rsidRPr="00600154">
        <w:rPr>
          <w:rFonts w:ascii="GHEA Grapalat" w:eastAsia="Times New Roman" w:hAnsi="GHEA Grapalat" w:cs="Times New Roman"/>
        </w:rPr>
        <w:t>յաստանի Հանրապետության</w:t>
      </w:r>
      <w:r w:rsidRPr="00B93E55">
        <w:rPr>
          <w:rFonts w:ascii="GHEA Grapalat" w:eastAsia="Times New Roman" w:hAnsi="GHEA Grapalat" w:cs="Times New Roman"/>
        </w:rPr>
        <w:t xml:space="preserve"> </w:t>
      </w:r>
      <w:r>
        <w:rPr>
          <w:rFonts w:ascii="GHEA Grapalat" w:eastAsia="Times New Roman" w:hAnsi="GHEA Grapalat" w:cs="Times New Roman"/>
        </w:rPr>
        <w:t>օրենքում փոփոխություն կա</w:t>
      </w:r>
      <w:r w:rsidR="00A54294">
        <w:rPr>
          <w:rFonts w:ascii="GHEA Grapalat" w:eastAsia="Times New Roman" w:hAnsi="GHEA Grapalat" w:cs="Times New Roman"/>
        </w:rPr>
        <w:softHyphen/>
      </w:r>
      <w:r w:rsidR="00A54294">
        <w:rPr>
          <w:rFonts w:ascii="GHEA Grapalat" w:eastAsia="Times New Roman" w:hAnsi="GHEA Grapalat" w:cs="Times New Roman"/>
        </w:rPr>
        <w:softHyphen/>
      </w:r>
      <w:r>
        <w:rPr>
          <w:rFonts w:ascii="GHEA Grapalat" w:eastAsia="Times New Roman" w:hAnsi="GHEA Grapalat" w:cs="Times New Roman"/>
        </w:rPr>
        <w:t>տարելու մա</w:t>
      </w:r>
      <w:r w:rsidR="0082051E">
        <w:rPr>
          <w:rFonts w:ascii="GHEA Grapalat" w:eastAsia="Times New Roman" w:hAnsi="GHEA Grapalat" w:cs="Times New Roman"/>
        </w:rPr>
        <w:softHyphen/>
      </w:r>
      <w:r>
        <w:rPr>
          <w:rFonts w:ascii="GHEA Grapalat" w:eastAsia="Times New Roman" w:hAnsi="GHEA Grapalat" w:cs="Times New Roman"/>
        </w:rPr>
        <w:t>սին</w:t>
      </w:r>
      <w:r w:rsidRPr="00600154">
        <w:rPr>
          <w:rFonts w:ascii="GHEA Grapalat" w:eastAsia="Times New Roman" w:hAnsi="GHEA Grapalat" w:cs="Times New Roman"/>
        </w:rPr>
        <w:t>»</w:t>
      </w:r>
      <w:r>
        <w:rPr>
          <w:rFonts w:ascii="GHEA Grapalat" w:eastAsia="Times New Roman" w:hAnsi="GHEA Grapalat" w:cs="Times New Roman"/>
        </w:rPr>
        <w:t xml:space="preserve">, </w:t>
      </w:r>
      <w:r w:rsidRPr="00600154">
        <w:rPr>
          <w:rFonts w:ascii="GHEA Grapalat" w:eastAsia="Times New Roman" w:hAnsi="GHEA Grapalat" w:cs="Times New Roman"/>
        </w:rPr>
        <w:t>«Հիմնադրամների մասին» Հայաստանի Հան</w:t>
      </w:r>
      <w:r w:rsidR="00A54294">
        <w:rPr>
          <w:rFonts w:ascii="GHEA Grapalat" w:eastAsia="Times New Roman" w:hAnsi="GHEA Grapalat" w:cs="Times New Roman"/>
        </w:rPr>
        <w:softHyphen/>
      </w:r>
      <w:r w:rsidRPr="00600154">
        <w:rPr>
          <w:rFonts w:ascii="GHEA Grapalat" w:eastAsia="Times New Roman" w:hAnsi="GHEA Grapalat" w:cs="Times New Roman"/>
        </w:rPr>
        <w:t>րա</w:t>
      </w:r>
      <w:r w:rsidR="00A54294">
        <w:rPr>
          <w:rFonts w:ascii="GHEA Grapalat" w:eastAsia="Times New Roman" w:hAnsi="GHEA Grapalat" w:cs="Times New Roman"/>
        </w:rPr>
        <w:softHyphen/>
      </w:r>
      <w:r w:rsidRPr="00600154">
        <w:rPr>
          <w:rFonts w:ascii="GHEA Grapalat" w:eastAsia="Times New Roman" w:hAnsi="GHEA Grapalat" w:cs="Times New Roman"/>
        </w:rPr>
        <w:t>պե</w:t>
      </w:r>
      <w:r w:rsidR="00A54294">
        <w:rPr>
          <w:rFonts w:ascii="GHEA Grapalat" w:eastAsia="Times New Roman" w:hAnsi="GHEA Grapalat" w:cs="Times New Roman"/>
        </w:rPr>
        <w:softHyphen/>
      </w:r>
      <w:r w:rsidRPr="00600154">
        <w:rPr>
          <w:rFonts w:ascii="GHEA Grapalat" w:eastAsia="Times New Roman" w:hAnsi="GHEA Grapalat" w:cs="Times New Roman"/>
        </w:rPr>
        <w:t>տության</w:t>
      </w:r>
      <w:r>
        <w:rPr>
          <w:rFonts w:ascii="GHEA Grapalat" w:eastAsia="Times New Roman" w:hAnsi="GHEA Grapalat" w:cs="Times New Roman"/>
        </w:rPr>
        <w:t xml:space="preserve"> օրեն</w:t>
      </w:r>
      <w:r w:rsidR="0082051E">
        <w:rPr>
          <w:rFonts w:ascii="GHEA Grapalat" w:eastAsia="Times New Roman" w:hAnsi="GHEA Grapalat" w:cs="Times New Roman"/>
        </w:rPr>
        <w:softHyphen/>
      </w:r>
      <w:r>
        <w:rPr>
          <w:rFonts w:ascii="GHEA Grapalat" w:eastAsia="Times New Roman" w:hAnsi="GHEA Grapalat" w:cs="Times New Roman"/>
        </w:rPr>
        <w:t>քում փոփոխություն և լրացում կատարելու մա</w:t>
      </w:r>
      <w:r w:rsidR="00A54294">
        <w:rPr>
          <w:rFonts w:ascii="GHEA Grapalat" w:eastAsia="Times New Roman" w:hAnsi="GHEA Grapalat" w:cs="Times New Roman"/>
        </w:rPr>
        <w:softHyphen/>
      </w:r>
      <w:r>
        <w:rPr>
          <w:rFonts w:ascii="GHEA Grapalat" w:eastAsia="Times New Roman" w:hAnsi="GHEA Grapalat" w:cs="Times New Roman"/>
        </w:rPr>
        <w:t>սին</w:t>
      </w:r>
      <w:r w:rsidRPr="00600154">
        <w:rPr>
          <w:rFonts w:ascii="GHEA Grapalat" w:eastAsia="Times New Roman" w:hAnsi="GHEA Grapalat" w:cs="Times New Roman"/>
        </w:rPr>
        <w:t>»</w:t>
      </w:r>
      <w:r>
        <w:rPr>
          <w:rFonts w:ascii="GHEA Grapalat" w:eastAsia="Times New Roman" w:hAnsi="GHEA Grapalat" w:cs="Times New Roman"/>
        </w:rPr>
        <w:t xml:space="preserve">, </w:t>
      </w:r>
      <w:r w:rsidRPr="00600154">
        <w:rPr>
          <w:rFonts w:ascii="GHEA Grapalat" w:eastAsia="Times New Roman" w:hAnsi="GHEA Grapalat" w:cs="Times New Roman"/>
        </w:rPr>
        <w:t>«Բաժ</w:t>
      </w:r>
      <w:r w:rsidR="0082051E">
        <w:rPr>
          <w:rFonts w:ascii="GHEA Grapalat" w:eastAsia="Times New Roman" w:hAnsi="GHEA Grapalat" w:cs="Times New Roman"/>
        </w:rPr>
        <w:softHyphen/>
      </w:r>
      <w:r w:rsidRPr="00600154">
        <w:rPr>
          <w:rFonts w:ascii="GHEA Grapalat" w:eastAsia="Times New Roman" w:hAnsi="GHEA Grapalat" w:cs="Times New Roman"/>
        </w:rPr>
        <w:t>նե</w:t>
      </w:r>
      <w:r w:rsidR="0082051E">
        <w:rPr>
          <w:rFonts w:ascii="GHEA Grapalat" w:eastAsia="Times New Roman" w:hAnsi="GHEA Grapalat" w:cs="Times New Roman"/>
        </w:rPr>
        <w:softHyphen/>
      </w:r>
      <w:r w:rsidRPr="00600154">
        <w:rPr>
          <w:rFonts w:ascii="GHEA Grapalat" w:eastAsia="Times New Roman" w:hAnsi="GHEA Grapalat" w:cs="Times New Roman"/>
        </w:rPr>
        <w:t>տի</w:t>
      </w:r>
      <w:r w:rsidR="0082051E">
        <w:rPr>
          <w:rFonts w:ascii="GHEA Grapalat" w:eastAsia="Times New Roman" w:hAnsi="GHEA Grapalat" w:cs="Times New Roman"/>
        </w:rPr>
        <w:softHyphen/>
      </w:r>
      <w:r w:rsidRPr="00600154">
        <w:rPr>
          <w:rFonts w:ascii="GHEA Grapalat" w:eastAsia="Times New Roman" w:hAnsi="GHEA Grapalat" w:cs="Times New Roman"/>
        </w:rPr>
        <w:t>րա</w:t>
      </w:r>
      <w:r w:rsidR="0082051E">
        <w:rPr>
          <w:rFonts w:ascii="GHEA Grapalat" w:eastAsia="Times New Roman" w:hAnsi="GHEA Grapalat" w:cs="Times New Roman"/>
        </w:rPr>
        <w:softHyphen/>
      </w:r>
      <w:r w:rsidRPr="00600154">
        <w:rPr>
          <w:rFonts w:ascii="GHEA Grapalat" w:eastAsia="Times New Roman" w:hAnsi="GHEA Grapalat" w:cs="Times New Roman"/>
        </w:rPr>
        <w:t>կան ընկերությունների մասին» Հայաստանի Հան</w:t>
      </w:r>
      <w:r w:rsidR="00A54294">
        <w:rPr>
          <w:rFonts w:ascii="GHEA Grapalat" w:eastAsia="Times New Roman" w:hAnsi="GHEA Grapalat" w:cs="Times New Roman"/>
        </w:rPr>
        <w:softHyphen/>
      </w:r>
      <w:r w:rsidRPr="00600154">
        <w:rPr>
          <w:rFonts w:ascii="GHEA Grapalat" w:eastAsia="Times New Roman" w:hAnsi="GHEA Grapalat" w:cs="Times New Roman"/>
        </w:rPr>
        <w:t>րապետության</w:t>
      </w:r>
      <w:r>
        <w:rPr>
          <w:rFonts w:ascii="GHEA Grapalat" w:eastAsia="Times New Roman" w:hAnsi="GHEA Grapalat" w:cs="Times New Roman"/>
        </w:rPr>
        <w:t xml:space="preserve"> օրեն</w:t>
      </w:r>
      <w:r w:rsidR="0082051E">
        <w:rPr>
          <w:rFonts w:ascii="GHEA Grapalat" w:eastAsia="Times New Roman" w:hAnsi="GHEA Grapalat" w:cs="Times New Roman"/>
        </w:rPr>
        <w:softHyphen/>
      </w:r>
      <w:r>
        <w:rPr>
          <w:rFonts w:ascii="GHEA Grapalat" w:eastAsia="Times New Roman" w:hAnsi="GHEA Grapalat" w:cs="Times New Roman"/>
        </w:rPr>
        <w:t>քում փոփոխություններ և լրացում կա</w:t>
      </w:r>
      <w:r w:rsidR="00A54294">
        <w:rPr>
          <w:rFonts w:ascii="GHEA Grapalat" w:eastAsia="Times New Roman" w:hAnsi="GHEA Grapalat" w:cs="Times New Roman"/>
        </w:rPr>
        <w:softHyphen/>
      </w:r>
      <w:r>
        <w:rPr>
          <w:rFonts w:ascii="GHEA Grapalat" w:eastAsia="Times New Roman" w:hAnsi="GHEA Grapalat" w:cs="Times New Roman"/>
        </w:rPr>
        <w:t>տա</w:t>
      </w:r>
      <w:r w:rsidR="00A54294">
        <w:rPr>
          <w:rFonts w:ascii="GHEA Grapalat" w:eastAsia="Times New Roman" w:hAnsi="GHEA Grapalat" w:cs="Times New Roman"/>
        </w:rPr>
        <w:softHyphen/>
      </w:r>
      <w:r>
        <w:rPr>
          <w:rFonts w:ascii="GHEA Grapalat" w:eastAsia="Times New Roman" w:hAnsi="GHEA Grapalat" w:cs="Times New Roman"/>
        </w:rPr>
        <w:t>րե</w:t>
      </w:r>
      <w:r w:rsidR="00A54294">
        <w:rPr>
          <w:rFonts w:ascii="GHEA Grapalat" w:eastAsia="Times New Roman" w:hAnsi="GHEA Grapalat" w:cs="Times New Roman"/>
        </w:rPr>
        <w:softHyphen/>
      </w:r>
      <w:r>
        <w:rPr>
          <w:rFonts w:ascii="GHEA Grapalat" w:eastAsia="Times New Roman" w:hAnsi="GHEA Grapalat" w:cs="Times New Roman"/>
        </w:rPr>
        <w:t>լու մասին</w:t>
      </w:r>
      <w:r w:rsidRPr="00600154">
        <w:rPr>
          <w:rFonts w:ascii="GHEA Grapalat" w:eastAsia="Times New Roman" w:hAnsi="GHEA Grapalat" w:cs="Times New Roman"/>
        </w:rPr>
        <w:t>»</w:t>
      </w:r>
      <w:r>
        <w:rPr>
          <w:rFonts w:ascii="GHEA Grapalat" w:eastAsia="Times New Roman" w:hAnsi="GHEA Grapalat" w:cs="Times New Roman"/>
        </w:rPr>
        <w:t>, «Հե</w:t>
      </w:r>
      <w:r w:rsidR="0082051E">
        <w:rPr>
          <w:rFonts w:ascii="GHEA Grapalat" w:eastAsia="Times New Roman" w:hAnsi="GHEA Grapalat" w:cs="Times New Roman"/>
        </w:rPr>
        <w:softHyphen/>
      </w:r>
      <w:r>
        <w:rPr>
          <w:rFonts w:ascii="GHEA Grapalat" w:eastAsia="Times New Roman" w:hAnsi="GHEA Grapalat" w:cs="Times New Roman"/>
        </w:rPr>
        <w:t>ռուս</w:t>
      </w:r>
      <w:r w:rsidR="0082051E">
        <w:rPr>
          <w:rFonts w:ascii="GHEA Grapalat" w:eastAsia="Times New Roman" w:hAnsi="GHEA Grapalat" w:cs="Times New Roman"/>
        </w:rPr>
        <w:softHyphen/>
      </w:r>
      <w:r>
        <w:rPr>
          <w:rFonts w:ascii="GHEA Grapalat" w:eastAsia="Times New Roman" w:hAnsi="GHEA Grapalat" w:cs="Times New Roman"/>
        </w:rPr>
        <w:t>տա</w:t>
      </w:r>
      <w:r w:rsidR="0082051E">
        <w:rPr>
          <w:rFonts w:ascii="GHEA Grapalat" w:eastAsia="Times New Roman" w:hAnsi="GHEA Grapalat" w:cs="Times New Roman"/>
        </w:rPr>
        <w:softHyphen/>
      </w:r>
      <w:r>
        <w:rPr>
          <w:rFonts w:ascii="GHEA Grapalat" w:eastAsia="Times New Roman" w:hAnsi="GHEA Grapalat" w:cs="Times New Roman"/>
        </w:rPr>
        <w:t>տեսության և</w:t>
      </w:r>
      <w:r w:rsidRPr="00600154">
        <w:rPr>
          <w:rFonts w:ascii="GHEA Grapalat" w:eastAsia="Times New Roman" w:hAnsi="GHEA Grapalat" w:cs="Times New Roman"/>
        </w:rPr>
        <w:t xml:space="preserve"> ռադիոյի մասին» Հայաս</w:t>
      </w:r>
      <w:r w:rsidR="00A54294">
        <w:rPr>
          <w:rFonts w:ascii="GHEA Grapalat" w:eastAsia="Times New Roman" w:hAnsi="GHEA Grapalat" w:cs="Times New Roman"/>
        </w:rPr>
        <w:softHyphen/>
      </w:r>
      <w:r w:rsidRPr="00600154">
        <w:rPr>
          <w:rFonts w:ascii="GHEA Grapalat" w:eastAsia="Times New Roman" w:hAnsi="GHEA Grapalat" w:cs="Times New Roman"/>
        </w:rPr>
        <w:t>տա</w:t>
      </w:r>
      <w:r w:rsidR="00A54294">
        <w:rPr>
          <w:rFonts w:ascii="GHEA Grapalat" w:eastAsia="Times New Roman" w:hAnsi="GHEA Grapalat" w:cs="Times New Roman"/>
        </w:rPr>
        <w:softHyphen/>
      </w:r>
      <w:r w:rsidRPr="00600154">
        <w:rPr>
          <w:rFonts w:ascii="GHEA Grapalat" w:eastAsia="Times New Roman" w:hAnsi="GHEA Grapalat" w:cs="Times New Roman"/>
        </w:rPr>
        <w:t>նի Հանրապետության</w:t>
      </w:r>
      <w:r>
        <w:rPr>
          <w:rFonts w:ascii="GHEA Grapalat" w:eastAsia="Times New Roman" w:hAnsi="GHEA Grapalat" w:cs="Times New Roman"/>
        </w:rPr>
        <w:t xml:space="preserve"> օրեն</w:t>
      </w:r>
      <w:r w:rsidR="0082051E">
        <w:rPr>
          <w:rFonts w:ascii="GHEA Grapalat" w:eastAsia="Times New Roman" w:hAnsi="GHEA Grapalat" w:cs="Times New Roman"/>
        </w:rPr>
        <w:softHyphen/>
      </w:r>
      <w:r>
        <w:rPr>
          <w:rFonts w:ascii="GHEA Grapalat" w:eastAsia="Times New Roman" w:hAnsi="GHEA Grapalat" w:cs="Times New Roman"/>
        </w:rPr>
        <w:t>քում լրացումներ և փոփոխություն կա</w:t>
      </w:r>
      <w:r w:rsidR="00A54294">
        <w:rPr>
          <w:rFonts w:ascii="GHEA Grapalat" w:eastAsia="Times New Roman" w:hAnsi="GHEA Grapalat" w:cs="Times New Roman"/>
        </w:rPr>
        <w:softHyphen/>
      </w:r>
      <w:r>
        <w:rPr>
          <w:rFonts w:ascii="GHEA Grapalat" w:eastAsia="Times New Roman" w:hAnsi="GHEA Grapalat" w:cs="Times New Roman"/>
        </w:rPr>
        <w:t>տա</w:t>
      </w:r>
      <w:r w:rsidR="00A54294">
        <w:rPr>
          <w:rFonts w:ascii="GHEA Grapalat" w:eastAsia="Times New Roman" w:hAnsi="GHEA Grapalat" w:cs="Times New Roman"/>
        </w:rPr>
        <w:softHyphen/>
      </w:r>
      <w:r>
        <w:rPr>
          <w:rFonts w:ascii="GHEA Grapalat" w:eastAsia="Times New Roman" w:hAnsi="GHEA Grapalat" w:cs="Times New Roman"/>
        </w:rPr>
        <w:t>րելու մասին</w:t>
      </w:r>
      <w:r w:rsidRPr="00600154">
        <w:rPr>
          <w:rFonts w:ascii="GHEA Grapalat" w:eastAsia="Times New Roman" w:hAnsi="GHEA Grapalat" w:cs="Times New Roman"/>
        </w:rPr>
        <w:t>»</w:t>
      </w:r>
      <w:r>
        <w:rPr>
          <w:rFonts w:ascii="GHEA Grapalat" w:eastAsia="Times New Roman" w:hAnsi="GHEA Grapalat" w:cs="Times New Roman"/>
        </w:rPr>
        <w:t xml:space="preserve"> և </w:t>
      </w:r>
      <w:r w:rsidRPr="00600154">
        <w:rPr>
          <w:rFonts w:ascii="GHEA Grapalat" w:eastAsia="Times New Roman" w:hAnsi="GHEA Grapalat" w:cs="Times New Roman"/>
        </w:rPr>
        <w:t>«Կու</w:t>
      </w:r>
      <w:r w:rsidR="0082051E">
        <w:rPr>
          <w:rFonts w:ascii="GHEA Grapalat" w:eastAsia="Times New Roman" w:hAnsi="GHEA Grapalat" w:cs="Times New Roman"/>
        </w:rPr>
        <w:softHyphen/>
      </w:r>
      <w:r w:rsidRPr="00600154">
        <w:rPr>
          <w:rFonts w:ascii="GHEA Grapalat" w:eastAsia="Times New Roman" w:hAnsi="GHEA Grapalat" w:cs="Times New Roman"/>
        </w:rPr>
        <w:t>սակ</w:t>
      </w:r>
      <w:r w:rsidR="0082051E">
        <w:rPr>
          <w:rFonts w:ascii="GHEA Grapalat" w:eastAsia="Times New Roman" w:hAnsi="GHEA Grapalat" w:cs="Times New Roman"/>
        </w:rPr>
        <w:softHyphen/>
      </w:r>
      <w:r w:rsidRPr="00600154">
        <w:rPr>
          <w:rFonts w:ascii="GHEA Grapalat" w:eastAsia="Times New Roman" w:hAnsi="GHEA Grapalat" w:cs="Times New Roman"/>
        </w:rPr>
        <w:t>ցությունների մասին» Հայաստանի Հան</w:t>
      </w:r>
      <w:r w:rsidR="00A54294">
        <w:rPr>
          <w:rFonts w:ascii="GHEA Grapalat" w:eastAsia="Times New Roman" w:hAnsi="GHEA Grapalat" w:cs="Times New Roman"/>
        </w:rPr>
        <w:softHyphen/>
      </w:r>
      <w:r w:rsidRPr="00600154">
        <w:rPr>
          <w:rFonts w:ascii="GHEA Grapalat" w:eastAsia="Times New Roman" w:hAnsi="GHEA Grapalat" w:cs="Times New Roman"/>
        </w:rPr>
        <w:t>րապետության</w:t>
      </w:r>
      <w:r>
        <w:rPr>
          <w:rFonts w:ascii="GHEA Grapalat" w:eastAsia="Times New Roman" w:hAnsi="GHEA Grapalat" w:cs="Times New Roman"/>
        </w:rPr>
        <w:t xml:space="preserve"> փոփո</w:t>
      </w:r>
      <w:r w:rsidR="0082051E">
        <w:rPr>
          <w:rFonts w:ascii="GHEA Grapalat" w:eastAsia="Times New Roman" w:hAnsi="GHEA Grapalat" w:cs="Times New Roman"/>
        </w:rPr>
        <w:softHyphen/>
      </w:r>
      <w:r>
        <w:rPr>
          <w:rFonts w:ascii="GHEA Grapalat" w:eastAsia="Times New Roman" w:hAnsi="GHEA Grapalat" w:cs="Times New Roman"/>
        </w:rPr>
        <w:t>խու</w:t>
      </w:r>
      <w:r w:rsidR="0082051E">
        <w:rPr>
          <w:rFonts w:ascii="GHEA Grapalat" w:eastAsia="Times New Roman" w:hAnsi="GHEA Grapalat" w:cs="Times New Roman"/>
        </w:rPr>
        <w:softHyphen/>
      </w:r>
      <w:r>
        <w:rPr>
          <w:rFonts w:ascii="GHEA Grapalat" w:eastAsia="Times New Roman" w:hAnsi="GHEA Grapalat" w:cs="Times New Roman"/>
        </w:rPr>
        <w:t>թյուն</w:t>
      </w:r>
      <w:r w:rsidR="0082051E">
        <w:rPr>
          <w:rFonts w:ascii="GHEA Grapalat" w:eastAsia="Times New Roman" w:hAnsi="GHEA Grapalat" w:cs="Times New Roman"/>
        </w:rPr>
        <w:softHyphen/>
      </w:r>
      <w:r>
        <w:rPr>
          <w:rFonts w:ascii="GHEA Grapalat" w:eastAsia="Times New Roman" w:hAnsi="GHEA Grapalat" w:cs="Times New Roman"/>
        </w:rPr>
        <w:t>ներ կատարելու մասին</w:t>
      </w:r>
      <w:r w:rsidRPr="00600154">
        <w:rPr>
          <w:rFonts w:ascii="GHEA Grapalat" w:eastAsia="Times New Roman" w:hAnsi="GHEA Grapalat" w:cs="Times New Roman"/>
        </w:rPr>
        <w:t>»</w:t>
      </w:r>
      <w:r w:rsidR="00EF2825">
        <w:rPr>
          <w:rFonts w:ascii="GHEA Grapalat" w:eastAsia="Times New Roman" w:hAnsi="GHEA Grapalat" w:cs="Times New Roman"/>
        </w:rPr>
        <w:t xml:space="preserve"> </w:t>
      </w:r>
      <w:r w:rsidR="00EF2825" w:rsidRPr="00841D0F">
        <w:rPr>
          <w:rFonts w:ascii="GHEA Grapalat" w:hAnsi="GHEA Grapalat" w:cs="Sylfaen"/>
        </w:rPr>
        <w:t>Հան</w:t>
      </w:r>
      <w:r w:rsidR="00A54294">
        <w:rPr>
          <w:rFonts w:ascii="GHEA Grapalat" w:hAnsi="GHEA Grapalat" w:cs="Sylfaen"/>
        </w:rPr>
        <w:softHyphen/>
      </w:r>
      <w:r w:rsidR="00EF2825" w:rsidRPr="00841D0F">
        <w:rPr>
          <w:rFonts w:ascii="GHEA Grapalat" w:hAnsi="GHEA Grapalat" w:cs="Sylfaen"/>
        </w:rPr>
        <w:t>րա</w:t>
      </w:r>
      <w:r w:rsidR="00A54294">
        <w:rPr>
          <w:rFonts w:ascii="GHEA Grapalat" w:hAnsi="GHEA Grapalat" w:cs="Sylfaen"/>
        </w:rPr>
        <w:softHyphen/>
      </w:r>
      <w:r w:rsidR="00EF2825" w:rsidRPr="00841D0F">
        <w:rPr>
          <w:rFonts w:ascii="GHEA Grapalat" w:hAnsi="GHEA Grapalat" w:cs="Sylfaen"/>
        </w:rPr>
        <w:t>պե</w:t>
      </w:r>
      <w:r w:rsidR="00A54294">
        <w:rPr>
          <w:rFonts w:ascii="GHEA Grapalat" w:hAnsi="GHEA Grapalat" w:cs="Sylfaen"/>
        </w:rPr>
        <w:softHyphen/>
      </w:r>
      <w:r w:rsidR="00EF2825" w:rsidRPr="00841D0F">
        <w:rPr>
          <w:rFonts w:ascii="GHEA Grapalat" w:hAnsi="GHEA Grapalat" w:cs="Sylfaen"/>
        </w:rPr>
        <w:softHyphen/>
        <w:t>տու</w:t>
      </w:r>
      <w:r w:rsidR="00EF2825" w:rsidRPr="00841D0F">
        <w:rPr>
          <w:rFonts w:ascii="GHEA Grapalat" w:hAnsi="GHEA Grapalat" w:cs="Sylfaen"/>
        </w:rPr>
        <w:softHyphen/>
        <w:t>թյան օրենքների նա</w:t>
      </w:r>
      <w:r w:rsidR="00EF2825" w:rsidRPr="00841D0F">
        <w:rPr>
          <w:rFonts w:ascii="GHEA Grapalat" w:hAnsi="GHEA Grapalat" w:cs="Sylfaen"/>
        </w:rPr>
        <w:softHyphen/>
        <w:t>խա</w:t>
      </w:r>
      <w:r w:rsidR="00EF2825" w:rsidRPr="00841D0F">
        <w:rPr>
          <w:rFonts w:ascii="GHEA Grapalat" w:hAnsi="GHEA Grapalat" w:cs="Sylfaen"/>
        </w:rPr>
        <w:softHyphen/>
        <w:t>գծե</w:t>
      </w:r>
      <w:r w:rsidR="0082051E">
        <w:rPr>
          <w:rFonts w:ascii="GHEA Grapalat" w:hAnsi="GHEA Grapalat" w:cs="Sylfaen"/>
        </w:rPr>
        <w:softHyphen/>
      </w:r>
      <w:r w:rsidR="00EF2825" w:rsidRPr="00841D0F">
        <w:rPr>
          <w:rFonts w:ascii="GHEA Grapalat" w:hAnsi="GHEA Grapalat" w:cs="Sylfaen"/>
        </w:rPr>
        <w:t>րի փա</w:t>
      </w:r>
      <w:r w:rsidR="00EF2825" w:rsidRPr="00841D0F">
        <w:rPr>
          <w:rFonts w:ascii="GHEA Grapalat" w:hAnsi="GHEA Grapalat" w:cs="Sylfaen"/>
        </w:rPr>
        <w:softHyphen/>
      </w:r>
      <w:r w:rsidR="00EF2825" w:rsidRPr="00841D0F">
        <w:rPr>
          <w:rFonts w:ascii="GHEA Grapalat" w:hAnsi="GHEA Grapalat" w:cs="Sylfaen"/>
        </w:rPr>
        <w:softHyphen/>
        <w:t>թեթի վերա</w:t>
      </w:r>
      <w:r w:rsidR="00EF2825" w:rsidRPr="00841D0F">
        <w:rPr>
          <w:rFonts w:ascii="GHEA Grapalat" w:hAnsi="GHEA Grapalat" w:cs="Sylfaen"/>
        </w:rPr>
        <w:softHyphen/>
        <w:t>բեր</w:t>
      </w:r>
      <w:r w:rsidR="00EF2825" w:rsidRPr="00841D0F">
        <w:rPr>
          <w:rFonts w:ascii="GHEA Grapalat" w:hAnsi="GHEA Grapalat" w:cs="Sylfaen"/>
        </w:rPr>
        <w:softHyphen/>
      </w:r>
      <w:r w:rsidR="00EF2825" w:rsidRPr="00841D0F">
        <w:rPr>
          <w:rFonts w:ascii="GHEA Grapalat" w:hAnsi="GHEA Grapalat" w:cs="Sylfaen"/>
        </w:rPr>
        <w:softHyphen/>
        <w:t>յալ Հա</w:t>
      </w:r>
      <w:r w:rsidR="00EF2825" w:rsidRPr="00841D0F">
        <w:rPr>
          <w:rFonts w:ascii="GHEA Grapalat" w:hAnsi="GHEA Grapalat" w:cs="Sylfaen"/>
        </w:rPr>
        <w:softHyphen/>
        <w:t>յաս</w:t>
      </w:r>
      <w:r w:rsidR="00EF2825" w:rsidRPr="00841D0F">
        <w:rPr>
          <w:rFonts w:ascii="GHEA Grapalat" w:hAnsi="GHEA Grapalat" w:cs="Sylfaen"/>
        </w:rPr>
        <w:softHyphen/>
      </w:r>
      <w:r w:rsidR="00A54294">
        <w:rPr>
          <w:rFonts w:ascii="GHEA Grapalat" w:hAnsi="GHEA Grapalat" w:cs="Sylfaen"/>
        </w:rPr>
        <w:softHyphen/>
      </w:r>
      <w:r w:rsidR="00EF2825" w:rsidRPr="00841D0F">
        <w:rPr>
          <w:rFonts w:ascii="GHEA Grapalat" w:hAnsi="GHEA Grapalat" w:cs="Sylfaen"/>
        </w:rPr>
        <w:t>տանի</w:t>
      </w:r>
      <w:r w:rsidR="0082051E">
        <w:rPr>
          <w:rFonts w:ascii="GHEA Grapalat" w:hAnsi="GHEA Grapalat" w:cs="Sylfaen"/>
        </w:rPr>
        <w:t xml:space="preserve">  </w:t>
      </w:r>
      <w:r w:rsidR="00EF2825" w:rsidRPr="00841D0F">
        <w:rPr>
          <w:rFonts w:ascii="GHEA Grapalat" w:hAnsi="GHEA Grapalat" w:cs="Sylfaen"/>
        </w:rPr>
        <w:t>Հանրա</w:t>
      </w:r>
      <w:r w:rsidR="00EF2825" w:rsidRPr="00841D0F">
        <w:rPr>
          <w:rFonts w:ascii="GHEA Grapalat" w:hAnsi="GHEA Grapalat" w:cs="Sylfaen"/>
        </w:rPr>
        <w:softHyphen/>
        <w:t>պե</w:t>
      </w:r>
      <w:r w:rsidR="00EF2825" w:rsidRPr="00841D0F">
        <w:rPr>
          <w:rFonts w:ascii="GHEA Grapalat" w:hAnsi="GHEA Grapalat" w:cs="Sylfaen"/>
        </w:rPr>
        <w:softHyphen/>
        <w:t>տու</w:t>
      </w:r>
      <w:r w:rsidR="00EF2825" w:rsidRPr="00841D0F">
        <w:rPr>
          <w:rFonts w:ascii="GHEA Grapalat" w:hAnsi="GHEA Grapalat" w:cs="Sylfaen"/>
        </w:rPr>
        <w:softHyphen/>
        <w:t>թյան</w:t>
      </w:r>
      <w:r w:rsidR="0082051E">
        <w:rPr>
          <w:rFonts w:ascii="GHEA Grapalat" w:hAnsi="GHEA Grapalat" w:cs="Sylfaen"/>
        </w:rPr>
        <w:t xml:space="preserve"> </w:t>
      </w:r>
      <w:r w:rsidR="00A54294">
        <w:rPr>
          <w:rFonts w:ascii="GHEA Grapalat" w:hAnsi="GHEA Grapalat" w:cs="Sylfaen"/>
        </w:rPr>
        <w:t xml:space="preserve"> </w:t>
      </w:r>
      <w:r w:rsidR="00EF2825" w:rsidRPr="00841D0F">
        <w:rPr>
          <w:rFonts w:ascii="GHEA Grapalat" w:hAnsi="GHEA Grapalat" w:cs="Sylfaen"/>
        </w:rPr>
        <w:t>կա</w:t>
      </w:r>
      <w:r w:rsidR="00EF2825" w:rsidRPr="00841D0F">
        <w:rPr>
          <w:rFonts w:ascii="GHEA Grapalat" w:hAnsi="GHEA Grapalat" w:cs="Sylfaen"/>
        </w:rPr>
        <w:softHyphen/>
        <w:t>ռա</w:t>
      </w:r>
      <w:r w:rsidR="00EF2825" w:rsidRPr="00841D0F">
        <w:rPr>
          <w:rFonts w:ascii="GHEA Grapalat" w:hAnsi="GHEA Grapalat" w:cs="Sylfaen"/>
        </w:rPr>
        <w:softHyphen/>
      </w:r>
      <w:r w:rsidR="0082051E">
        <w:rPr>
          <w:rFonts w:ascii="GHEA Grapalat" w:hAnsi="GHEA Grapalat" w:cs="Sylfaen"/>
        </w:rPr>
        <w:t>-</w:t>
      </w:r>
    </w:p>
    <w:p w:rsidR="00EF2825" w:rsidRPr="00841D0F" w:rsidRDefault="00EF2825" w:rsidP="0082051E">
      <w:pPr>
        <w:tabs>
          <w:tab w:val="left" w:pos="1170"/>
          <w:tab w:val="left" w:pos="1440"/>
        </w:tabs>
        <w:spacing w:after="0" w:line="240" w:lineRule="auto"/>
        <w:ind w:left="1080" w:right="1530"/>
        <w:jc w:val="center"/>
        <w:rPr>
          <w:rFonts w:ascii="GHEA Grapalat" w:hAnsi="GHEA Grapalat" w:cs="Sylfaen"/>
        </w:rPr>
      </w:pPr>
      <w:proofErr w:type="gramStart"/>
      <w:r w:rsidRPr="00841D0F">
        <w:rPr>
          <w:rFonts w:ascii="GHEA Grapalat" w:hAnsi="GHEA Grapalat" w:cs="Sylfaen"/>
        </w:rPr>
        <w:t>վա</w:t>
      </w:r>
      <w:r w:rsidRPr="00841D0F">
        <w:rPr>
          <w:rFonts w:ascii="GHEA Grapalat" w:hAnsi="GHEA Grapalat" w:cs="Sylfaen"/>
        </w:rPr>
        <w:softHyphen/>
      </w:r>
      <w:r w:rsidRPr="00841D0F">
        <w:rPr>
          <w:rFonts w:ascii="GHEA Grapalat" w:hAnsi="GHEA Grapalat" w:cs="Sylfaen"/>
        </w:rPr>
        <w:softHyphen/>
      </w:r>
      <w:r w:rsidR="0082051E">
        <w:rPr>
          <w:rFonts w:ascii="GHEA Grapalat" w:hAnsi="GHEA Grapalat" w:cs="Sylfaen"/>
        </w:rPr>
        <w:softHyphen/>
      </w:r>
      <w:r w:rsidRPr="00841D0F">
        <w:rPr>
          <w:rFonts w:ascii="GHEA Grapalat" w:hAnsi="GHEA Grapalat" w:cs="Sylfaen"/>
        </w:rPr>
        <w:t>րու</w:t>
      </w:r>
      <w:r w:rsidRPr="00841D0F">
        <w:rPr>
          <w:rFonts w:ascii="GHEA Grapalat" w:hAnsi="GHEA Grapalat" w:cs="Sylfaen"/>
        </w:rPr>
        <w:softHyphen/>
      </w:r>
      <w:r w:rsidRPr="00841D0F">
        <w:rPr>
          <w:rFonts w:ascii="GHEA Grapalat" w:hAnsi="GHEA Grapalat" w:cs="Sylfaen"/>
        </w:rPr>
        <w:softHyphen/>
        <w:t>թյան</w:t>
      </w:r>
      <w:r w:rsidR="00A54294">
        <w:rPr>
          <w:rFonts w:ascii="GHEA Grapalat" w:hAnsi="GHEA Grapalat" w:cs="Sylfaen"/>
        </w:rPr>
        <w:t xml:space="preserve"> </w:t>
      </w:r>
      <w:r w:rsidRPr="00841D0F">
        <w:rPr>
          <w:rFonts w:ascii="GHEA Grapalat" w:hAnsi="GHEA Grapalat" w:cs="Sylfaen"/>
        </w:rPr>
        <w:t xml:space="preserve"> եզրա</w:t>
      </w:r>
      <w:r w:rsidRPr="00841D0F">
        <w:rPr>
          <w:rFonts w:ascii="GHEA Grapalat" w:hAnsi="GHEA Grapalat" w:cs="Sylfaen"/>
        </w:rPr>
        <w:softHyphen/>
        <w:t>կա</w:t>
      </w:r>
      <w:r w:rsidRPr="00841D0F">
        <w:rPr>
          <w:rFonts w:ascii="GHEA Grapalat" w:hAnsi="GHEA Grapalat" w:cs="Sylfaen"/>
        </w:rPr>
        <w:softHyphen/>
        <w:t>ցու</w:t>
      </w:r>
      <w:r w:rsidRPr="00841D0F">
        <w:rPr>
          <w:rFonts w:ascii="GHEA Grapalat" w:hAnsi="GHEA Grapalat" w:cs="Sylfaen"/>
        </w:rPr>
        <w:softHyphen/>
      </w:r>
      <w:r w:rsidRPr="00841D0F">
        <w:rPr>
          <w:rFonts w:ascii="GHEA Grapalat" w:hAnsi="GHEA Grapalat" w:cs="Sylfaen"/>
        </w:rPr>
        <w:softHyphen/>
        <w:t>թյան</w:t>
      </w:r>
      <w:proofErr w:type="gramEnd"/>
      <w:r w:rsidRPr="00841D0F">
        <w:rPr>
          <w:rFonts w:ascii="GHEA Grapalat" w:hAnsi="GHEA Grapalat" w:cs="Sylfaen"/>
        </w:rPr>
        <w:t xml:space="preserve"> </w:t>
      </w:r>
      <w:r w:rsidR="00A54294">
        <w:rPr>
          <w:rFonts w:ascii="GHEA Grapalat" w:hAnsi="GHEA Grapalat" w:cs="Sylfaen"/>
        </w:rPr>
        <w:t xml:space="preserve"> </w:t>
      </w:r>
      <w:r w:rsidRPr="00841D0F">
        <w:rPr>
          <w:rFonts w:ascii="GHEA Grapalat" w:hAnsi="GHEA Grapalat" w:cs="Sylfaen"/>
        </w:rPr>
        <w:t>նա</w:t>
      </w:r>
      <w:r w:rsidR="0082051E">
        <w:rPr>
          <w:rFonts w:ascii="GHEA Grapalat" w:hAnsi="GHEA Grapalat" w:cs="Sylfaen"/>
        </w:rPr>
        <w:softHyphen/>
      </w:r>
      <w:r w:rsidRPr="00841D0F">
        <w:rPr>
          <w:rFonts w:ascii="GHEA Grapalat" w:hAnsi="GHEA Grapalat" w:cs="Sylfaen"/>
        </w:rPr>
        <w:t>խա</w:t>
      </w:r>
      <w:r w:rsidR="00A54294">
        <w:rPr>
          <w:rFonts w:ascii="GHEA Grapalat" w:hAnsi="GHEA Grapalat" w:cs="Sylfaen"/>
        </w:rPr>
        <w:softHyphen/>
      </w:r>
      <w:r w:rsidRPr="00841D0F">
        <w:rPr>
          <w:rFonts w:ascii="GHEA Grapalat" w:hAnsi="GHEA Grapalat" w:cs="Sylfaen"/>
        </w:rPr>
        <w:t>գծի մասին</w:t>
      </w:r>
    </w:p>
    <w:p w:rsidR="00EF2825" w:rsidRPr="00841D0F" w:rsidRDefault="00EF2825" w:rsidP="00A54294">
      <w:pPr>
        <w:tabs>
          <w:tab w:val="left" w:pos="1260"/>
          <w:tab w:val="left" w:pos="1440"/>
        </w:tabs>
        <w:spacing w:after="0"/>
        <w:ind w:left="1260" w:right="1530"/>
        <w:jc w:val="center"/>
        <w:rPr>
          <w:rFonts w:ascii="GHEA Grapalat" w:hAnsi="GHEA Grapalat" w:cs="Sylfaen"/>
        </w:rPr>
      </w:pPr>
      <w:r w:rsidRPr="00841D0F">
        <w:rPr>
          <w:rFonts w:ascii="GHEA Grapalat" w:hAnsi="GHEA Grapalat" w:cs="Sylfaen"/>
        </w:rPr>
        <w:t>----------------------------------------------------------------------------</w:t>
      </w:r>
    </w:p>
    <w:p w:rsidR="00EF2825" w:rsidRDefault="005B0566" w:rsidP="00A54294">
      <w:pPr>
        <w:spacing w:after="0" w:line="240" w:lineRule="auto"/>
        <w:ind w:firstLine="720"/>
        <w:jc w:val="both"/>
        <w:rPr>
          <w:rFonts w:ascii="GHEA Grapalat" w:hAnsi="GHEA Grapalat" w:cs="Sylfaen"/>
        </w:rPr>
      </w:pPr>
      <w:r>
        <w:rPr>
          <w:rFonts w:ascii="GHEA Grapalat" w:eastAsia="Times New Roman" w:hAnsi="GHEA Grapalat" w:cs="Times New Roman"/>
        </w:rPr>
        <w:t xml:space="preserve">Հավանություն տալ </w:t>
      </w:r>
      <w:r w:rsidR="00534313">
        <w:rPr>
          <w:rFonts w:ascii="GHEA Grapalat" w:eastAsia="Times New Roman" w:hAnsi="GHEA Grapalat" w:cs="Times New Roman"/>
        </w:rPr>
        <w:t>«Ինտերնետով հրապարակային և</w:t>
      </w:r>
      <w:r w:rsidR="00534313" w:rsidRPr="00600154">
        <w:rPr>
          <w:rFonts w:ascii="GHEA Grapalat" w:eastAsia="Times New Roman" w:hAnsi="GHEA Grapalat" w:cs="Times New Roman"/>
        </w:rPr>
        <w:t xml:space="preserve"> անհատական ծանուցման մասին» Հա</w:t>
      </w:r>
      <w:r w:rsidR="0082051E">
        <w:rPr>
          <w:rFonts w:ascii="GHEA Grapalat" w:eastAsia="Times New Roman" w:hAnsi="GHEA Grapalat" w:cs="Times New Roman"/>
        </w:rPr>
        <w:softHyphen/>
      </w:r>
      <w:r w:rsidR="00534313" w:rsidRPr="00600154">
        <w:rPr>
          <w:rFonts w:ascii="GHEA Grapalat" w:eastAsia="Times New Roman" w:hAnsi="GHEA Grapalat" w:cs="Times New Roman"/>
        </w:rPr>
        <w:t>յաստանի Հան</w:t>
      </w:r>
      <w:r w:rsidR="00534313" w:rsidRPr="00600154">
        <w:rPr>
          <w:rFonts w:ascii="GHEA Grapalat" w:eastAsia="Times New Roman" w:hAnsi="GHEA Grapalat" w:cs="Times New Roman"/>
        </w:rPr>
        <w:softHyphen/>
        <w:t>րապետության</w:t>
      </w:r>
      <w:r w:rsidR="00534313">
        <w:rPr>
          <w:rFonts w:ascii="GHEA Grapalat" w:eastAsia="Times New Roman" w:hAnsi="GHEA Grapalat" w:cs="Times New Roman"/>
        </w:rPr>
        <w:t xml:space="preserve"> օրենքում փոփոխություններ և լրացումներ կատարելու մասին</w:t>
      </w:r>
      <w:r w:rsidR="00534313" w:rsidRPr="00600154">
        <w:rPr>
          <w:rFonts w:ascii="GHEA Grapalat" w:eastAsia="Times New Roman" w:hAnsi="GHEA Grapalat" w:cs="Times New Roman"/>
        </w:rPr>
        <w:t>»</w:t>
      </w:r>
      <w:r w:rsidR="00534313">
        <w:rPr>
          <w:rFonts w:ascii="GHEA Grapalat" w:eastAsia="Times New Roman" w:hAnsi="GHEA Grapalat" w:cs="Times New Roman"/>
        </w:rPr>
        <w:t xml:space="preserve">, </w:t>
      </w:r>
      <w:r w:rsidR="00534313" w:rsidRPr="00600154">
        <w:rPr>
          <w:rFonts w:ascii="GHEA Grapalat" w:eastAsia="Times New Roman" w:hAnsi="GHEA Grapalat" w:cs="Times New Roman"/>
        </w:rPr>
        <w:t>«Զանգվածային լրատվության մասին» Հայաստանի Հանրապետության</w:t>
      </w:r>
      <w:r w:rsidR="00534313" w:rsidRPr="00B93E55">
        <w:rPr>
          <w:rFonts w:ascii="GHEA Grapalat" w:eastAsia="Times New Roman" w:hAnsi="GHEA Grapalat" w:cs="Times New Roman"/>
        </w:rPr>
        <w:t xml:space="preserve"> </w:t>
      </w:r>
      <w:r w:rsidR="00534313">
        <w:rPr>
          <w:rFonts w:ascii="GHEA Grapalat" w:eastAsia="Times New Roman" w:hAnsi="GHEA Grapalat" w:cs="Times New Roman"/>
        </w:rPr>
        <w:t>օրենքում փոփո</w:t>
      </w:r>
      <w:r w:rsidR="0082051E">
        <w:rPr>
          <w:rFonts w:ascii="GHEA Grapalat" w:eastAsia="Times New Roman" w:hAnsi="GHEA Grapalat" w:cs="Times New Roman"/>
        </w:rPr>
        <w:softHyphen/>
      </w:r>
      <w:r w:rsidR="00534313">
        <w:rPr>
          <w:rFonts w:ascii="GHEA Grapalat" w:eastAsia="Times New Roman" w:hAnsi="GHEA Grapalat" w:cs="Times New Roman"/>
        </w:rPr>
        <w:t>խություն կատարելու մասին</w:t>
      </w:r>
      <w:r w:rsidR="00534313" w:rsidRPr="00600154">
        <w:rPr>
          <w:rFonts w:ascii="GHEA Grapalat" w:eastAsia="Times New Roman" w:hAnsi="GHEA Grapalat" w:cs="Times New Roman"/>
        </w:rPr>
        <w:t>»</w:t>
      </w:r>
      <w:r w:rsidR="00534313">
        <w:rPr>
          <w:rFonts w:ascii="GHEA Grapalat" w:eastAsia="Times New Roman" w:hAnsi="GHEA Grapalat" w:cs="Times New Roman"/>
        </w:rPr>
        <w:t xml:space="preserve">, </w:t>
      </w:r>
      <w:r w:rsidR="00534313" w:rsidRPr="00600154">
        <w:rPr>
          <w:rFonts w:ascii="GHEA Grapalat" w:eastAsia="Times New Roman" w:hAnsi="GHEA Grapalat" w:cs="Times New Roman"/>
        </w:rPr>
        <w:t>«Հիմնադրամների մասին» Հայաստանի Հան</w:t>
      </w:r>
      <w:r w:rsidR="0082051E">
        <w:rPr>
          <w:rFonts w:ascii="GHEA Grapalat" w:eastAsia="Times New Roman" w:hAnsi="GHEA Grapalat" w:cs="Times New Roman"/>
        </w:rPr>
        <w:softHyphen/>
      </w:r>
      <w:r w:rsidR="00534313" w:rsidRPr="00600154">
        <w:rPr>
          <w:rFonts w:ascii="GHEA Grapalat" w:eastAsia="Times New Roman" w:hAnsi="GHEA Grapalat" w:cs="Times New Roman"/>
        </w:rPr>
        <w:t>րա</w:t>
      </w:r>
      <w:r w:rsidR="0082051E">
        <w:rPr>
          <w:rFonts w:ascii="GHEA Grapalat" w:eastAsia="Times New Roman" w:hAnsi="GHEA Grapalat" w:cs="Times New Roman"/>
        </w:rPr>
        <w:softHyphen/>
      </w:r>
      <w:r w:rsidR="00534313" w:rsidRPr="00600154">
        <w:rPr>
          <w:rFonts w:ascii="GHEA Grapalat" w:eastAsia="Times New Roman" w:hAnsi="GHEA Grapalat" w:cs="Times New Roman"/>
        </w:rPr>
        <w:t>պե</w:t>
      </w:r>
      <w:r w:rsidR="0082051E">
        <w:rPr>
          <w:rFonts w:ascii="GHEA Grapalat" w:eastAsia="Times New Roman" w:hAnsi="GHEA Grapalat" w:cs="Times New Roman"/>
        </w:rPr>
        <w:softHyphen/>
      </w:r>
      <w:r w:rsidR="00534313" w:rsidRPr="00600154">
        <w:rPr>
          <w:rFonts w:ascii="GHEA Grapalat" w:eastAsia="Times New Roman" w:hAnsi="GHEA Grapalat" w:cs="Times New Roman"/>
        </w:rPr>
        <w:t>տու</w:t>
      </w:r>
      <w:r w:rsidR="0082051E">
        <w:rPr>
          <w:rFonts w:ascii="GHEA Grapalat" w:eastAsia="Times New Roman" w:hAnsi="GHEA Grapalat" w:cs="Times New Roman"/>
        </w:rPr>
        <w:softHyphen/>
      </w:r>
      <w:r w:rsidR="00534313" w:rsidRPr="00600154">
        <w:rPr>
          <w:rFonts w:ascii="GHEA Grapalat" w:eastAsia="Times New Roman" w:hAnsi="GHEA Grapalat" w:cs="Times New Roman"/>
        </w:rPr>
        <w:t>թյան</w:t>
      </w:r>
      <w:r w:rsidR="00534313">
        <w:rPr>
          <w:rFonts w:ascii="GHEA Grapalat" w:eastAsia="Times New Roman" w:hAnsi="GHEA Grapalat" w:cs="Times New Roman"/>
        </w:rPr>
        <w:t xml:space="preserve"> օրենքում փոփոխություն և լրացում կատարելու մասին</w:t>
      </w:r>
      <w:r w:rsidR="00534313" w:rsidRPr="00600154">
        <w:rPr>
          <w:rFonts w:ascii="GHEA Grapalat" w:eastAsia="Times New Roman" w:hAnsi="GHEA Grapalat" w:cs="Times New Roman"/>
        </w:rPr>
        <w:t>»</w:t>
      </w:r>
      <w:r w:rsidR="00534313">
        <w:rPr>
          <w:rFonts w:ascii="GHEA Grapalat" w:eastAsia="Times New Roman" w:hAnsi="GHEA Grapalat" w:cs="Times New Roman"/>
        </w:rPr>
        <w:t xml:space="preserve">, </w:t>
      </w:r>
      <w:r w:rsidR="00534313" w:rsidRPr="00600154">
        <w:rPr>
          <w:rFonts w:ascii="GHEA Grapalat" w:eastAsia="Times New Roman" w:hAnsi="GHEA Grapalat" w:cs="Times New Roman"/>
        </w:rPr>
        <w:t>«Բաժնետիրական ընկերու</w:t>
      </w:r>
      <w:r w:rsidR="0082051E">
        <w:rPr>
          <w:rFonts w:ascii="GHEA Grapalat" w:eastAsia="Times New Roman" w:hAnsi="GHEA Grapalat" w:cs="Times New Roman"/>
        </w:rPr>
        <w:softHyphen/>
      </w:r>
      <w:r w:rsidR="00534313" w:rsidRPr="00600154">
        <w:rPr>
          <w:rFonts w:ascii="GHEA Grapalat" w:eastAsia="Times New Roman" w:hAnsi="GHEA Grapalat" w:cs="Times New Roman"/>
        </w:rPr>
        <w:t>թյուն</w:t>
      </w:r>
      <w:r w:rsidR="0082051E">
        <w:rPr>
          <w:rFonts w:ascii="GHEA Grapalat" w:eastAsia="Times New Roman" w:hAnsi="GHEA Grapalat" w:cs="Times New Roman"/>
        </w:rPr>
        <w:softHyphen/>
      </w:r>
      <w:r w:rsidR="00534313" w:rsidRPr="00600154">
        <w:rPr>
          <w:rFonts w:ascii="GHEA Grapalat" w:eastAsia="Times New Roman" w:hAnsi="GHEA Grapalat" w:cs="Times New Roman"/>
        </w:rPr>
        <w:t>նե</w:t>
      </w:r>
      <w:r w:rsidR="0082051E">
        <w:rPr>
          <w:rFonts w:ascii="GHEA Grapalat" w:eastAsia="Times New Roman" w:hAnsi="GHEA Grapalat" w:cs="Times New Roman"/>
        </w:rPr>
        <w:softHyphen/>
      </w:r>
      <w:r w:rsidR="00534313" w:rsidRPr="00600154">
        <w:rPr>
          <w:rFonts w:ascii="GHEA Grapalat" w:eastAsia="Times New Roman" w:hAnsi="GHEA Grapalat" w:cs="Times New Roman"/>
        </w:rPr>
        <w:t>րի մասին» Հայաստանի Հանրապետության</w:t>
      </w:r>
      <w:r w:rsidR="00534313">
        <w:rPr>
          <w:rFonts w:ascii="GHEA Grapalat" w:eastAsia="Times New Roman" w:hAnsi="GHEA Grapalat" w:cs="Times New Roman"/>
        </w:rPr>
        <w:t xml:space="preserve"> օրենքում փոփոխություններ և լրացում կա</w:t>
      </w:r>
      <w:r w:rsidR="0082051E">
        <w:rPr>
          <w:rFonts w:ascii="GHEA Grapalat" w:eastAsia="Times New Roman" w:hAnsi="GHEA Grapalat" w:cs="Times New Roman"/>
        </w:rPr>
        <w:softHyphen/>
      </w:r>
      <w:r w:rsidR="00534313">
        <w:rPr>
          <w:rFonts w:ascii="GHEA Grapalat" w:eastAsia="Times New Roman" w:hAnsi="GHEA Grapalat" w:cs="Times New Roman"/>
        </w:rPr>
        <w:t>տա</w:t>
      </w:r>
      <w:r w:rsidR="0082051E">
        <w:rPr>
          <w:rFonts w:ascii="GHEA Grapalat" w:eastAsia="Times New Roman" w:hAnsi="GHEA Grapalat" w:cs="Times New Roman"/>
        </w:rPr>
        <w:softHyphen/>
      </w:r>
      <w:r w:rsidR="00534313">
        <w:rPr>
          <w:rFonts w:ascii="GHEA Grapalat" w:eastAsia="Times New Roman" w:hAnsi="GHEA Grapalat" w:cs="Times New Roman"/>
        </w:rPr>
        <w:t>րե</w:t>
      </w:r>
      <w:r w:rsidR="0082051E">
        <w:rPr>
          <w:rFonts w:ascii="GHEA Grapalat" w:eastAsia="Times New Roman" w:hAnsi="GHEA Grapalat" w:cs="Times New Roman"/>
        </w:rPr>
        <w:softHyphen/>
      </w:r>
      <w:r w:rsidR="00534313">
        <w:rPr>
          <w:rFonts w:ascii="GHEA Grapalat" w:eastAsia="Times New Roman" w:hAnsi="GHEA Grapalat" w:cs="Times New Roman"/>
        </w:rPr>
        <w:t>լու մասին</w:t>
      </w:r>
      <w:r w:rsidR="00534313" w:rsidRPr="00600154">
        <w:rPr>
          <w:rFonts w:ascii="GHEA Grapalat" w:eastAsia="Times New Roman" w:hAnsi="GHEA Grapalat" w:cs="Times New Roman"/>
        </w:rPr>
        <w:t>»</w:t>
      </w:r>
      <w:r w:rsidR="00534313">
        <w:rPr>
          <w:rFonts w:ascii="GHEA Grapalat" w:eastAsia="Times New Roman" w:hAnsi="GHEA Grapalat" w:cs="Times New Roman"/>
        </w:rPr>
        <w:t>, «Հեռուստատեսության և</w:t>
      </w:r>
      <w:r w:rsidR="00534313" w:rsidRPr="00600154">
        <w:rPr>
          <w:rFonts w:ascii="GHEA Grapalat" w:eastAsia="Times New Roman" w:hAnsi="GHEA Grapalat" w:cs="Times New Roman"/>
        </w:rPr>
        <w:t xml:space="preserve"> ռադիոյի մասին» Հայաստանի Հանրապետության</w:t>
      </w:r>
      <w:r w:rsidR="00534313">
        <w:rPr>
          <w:rFonts w:ascii="GHEA Grapalat" w:eastAsia="Times New Roman" w:hAnsi="GHEA Grapalat" w:cs="Times New Roman"/>
        </w:rPr>
        <w:t xml:space="preserve"> օրեն</w:t>
      </w:r>
      <w:r w:rsidR="0082051E">
        <w:rPr>
          <w:rFonts w:ascii="GHEA Grapalat" w:eastAsia="Times New Roman" w:hAnsi="GHEA Grapalat" w:cs="Times New Roman"/>
        </w:rPr>
        <w:softHyphen/>
      </w:r>
      <w:r w:rsidR="00534313">
        <w:rPr>
          <w:rFonts w:ascii="GHEA Grapalat" w:eastAsia="Times New Roman" w:hAnsi="GHEA Grapalat" w:cs="Times New Roman"/>
        </w:rPr>
        <w:t>քում լրացումներ և փոփոխություն կատարելու մասին</w:t>
      </w:r>
      <w:r w:rsidR="00534313" w:rsidRPr="00600154">
        <w:rPr>
          <w:rFonts w:ascii="GHEA Grapalat" w:eastAsia="Times New Roman" w:hAnsi="GHEA Grapalat" w:cs="Times New Roman"/>
        </w:rPr>
        <w:t>»</w:t>
      </w:r>
      <w:r w:rsidR="00534313">
        <w:rPr>
          <w:rFonts w:ascii="GHEA Grapalat" w:eastAsia="Times New Roman" w:hAnsi="GHEA Grapalat" w:cs="Times New Roman"/>
        </w:rPr>
        <w:t xml:space="preserve"> և </w:t>
      </w:r>
      <w:r w:rsidR="00534313" w:rsidRPr="00600154">
        <w:rPr>
          <w:rFonts w:ascii="GHEA Grapalat" w:eastAsia="Times New Roman" w:hAnsi="GHEA Grapalat" w:cs="Times New Roman"/>
        </w:rPr>
        <w:t>«Կուսակցությունների մասին» Հայաս</w:t>
      </w:r>
      <w:r w:rsidR="0082051E">
        <w:rPr>
          <w:rFonts w:ascii="GHEA Grapalat" w:eastAsia="Times New Roman" w:hAnsi="GHEA Grapalat" w:cs="Times New Roman"/>
        </w:rPr>
        <w:softHyphen/>
      </w:r>
      <w:r w:rsidR="00534313" w:rsidRPr="00600154">
        <w:rPr>
          <w:rFonts w:ascii="GHEA Grapalat" w:eastAsia="Times New Roman" w:hAnsi="GHEA Grapalat" w:cs="Times New Roman"/>
        </w:rPr>
        <w:t>տա</w:t>
      </w:r>
      <w:r w:rsidR="0082051E">
        <w:rPr>
          <w:rFonts w:ascii="GHEA Grapalat" w:eastAsia="Times New Roman" w:hAnsi="GHEA Grapalat" w:cs="Times New Roman"/>
        </w:rPr>
        <w:softHyphen/>
      </w:r>
      <w:r w:rsidR="00534313" w:rsidRPr="00600154">
        <w:rPr>
          <w:rFonts w:ascii="GHEA Grapalat" w:eastAsia="Times New Roman" w:hAnsi="GHEA Grapalat" w:cs="Times New Roman"/>
        </w:rPr>
        <w:t>նի Հանրապետության</w:t>
      </w:r>
      <w:r w:rsidR="00534313">
        <w:rPr>
          <w:rFonts w:ascii="GHEA Grapalat" w:eastAsia="Times New Roman" w:hAnsi="GHEA Grapalat" w:cs="Times New Roman"/>
        </w:rPr>
        <w:t xml:space="preserve"> </w:t>
      </w:r>
      <w:r>
        <w:rPr>
          <w:rFonts w:ascii="GHEA Grapalat" w:eastAsia="Times New Roman" w:hAnsi="GHEA Grapalat" w:cs="Times New Roman"/>
        </w:rPr>
        <w:t xml:space="preserve">օրենքում </w:t>
      </w:r>
      <w:r w:rsidR="00534313">
        <w:rPr>
          <w:rFonts w:ascii="GHEA Grapalat" w:eastAsia="Times New Roman" w:hAnsi="GHEA Grapalat" w:cs="Times New Roman"/>
        </w:rPr>
        <w:t>փոփոխություններ կատարելու մասին</w:t>
      </w:r>
      <w:r w:rsidR="00534313" w:rsidRPr="00600154">
        <w:rPr>
          <w:rFonts w:ascii="GHEA Grapalat" w:eastAsia="Times New Roman" w:hAnsi="GHEA Grapalat" w:cs="Times New Roman"/>
        </w:rPr>
        <w:t>»</w:t>
      </w:r>
      <w:r>
        <w:rPr>
          <w:rFonts w:ascii="GHEA Grapalat" w:eastAsia="Times New Roman" w:hAnsi="GHEA Grapalat" w:cs="Times New Roman"/>
        </w:rPr>
        <w:t xml:space="preserve"> </w:t>
      </w:r>
      <w:r w:rsidRPr="00600154">
        <w:rPr>
          <w:rFonts w:ascii="GHEA Grapalat" w:eastAsia="Times New Roman" w:hAnsi="GHEA Grapalat" w:cs="Times New Roman"/>
        </w:rPr>
        <w:t>Հայաստանի Հան</w:t>
      </w:r>
      <w:r w:rsidR="0082051E">
        <w:rPr>
          <w:rFonts w:ascii="GHEA Grapalat" w:eastAsia="Times New Roman" w:hAnsi="GHEA Grapalat" w:cs="Times New Roman"/>
        </w:rPr>
        <w:softHyphen/>
      </w:r>
      <w:r w:rsidRPr="00600154">
        <w:rPr>
          <w:rFonts w:ascii="GHEA Grapalat" w:eastAsia="Times New Roman" w:hAnsi="GHEA Grapalat" w:cs="Times New Roman"/>
        </w:rPr>
        <w:t>րա</w:t>
      </w:r>
      <w:r w:rsidR="0082051E">
        <w:rPr>
          <w:rFonts w:ascii="GHEA Grapalat" w:eastAsia="Times New Roman" w:hAnsi="GHEA Grapalat" w:cs="Times New Roman"/>
        </w:rPr>
        <w:softHyphen/>
      </w:r>
      <w:r w:rsidRPr="00600154">
        <w:rPr>
          <w:rFonts w:ascii="GHEA Grapalat" w:eastAsia="Times New Roman" w:hAnsi="GHEA Grapalat" w:cs="Times New Roman"/>
        </w:rPr>
        <w:t>պետության</w:t>
      </w:r>
      <w:r>
        <w:rPr>
          <w:rFonts w:ascii="GHEA Grapalat" w:eastAsia="Times New Roman" w:hAnsi="GHEA Grapalat" w:cs="Times New Roman"/>
        </w:rPr>
        <w:t xml:space="preserve"> օրենքների նախագծերի փաթեթի վերաբերյալ </w:t>
      </w:r>
      <w:r w:rsidRPr="00600154">
        <w:rPr>
          <w:rFonts w:ascii="GHEA Grapalat" w:eastAsia="Times New Roman" w:hAnsi="GHEA Grapalat" w:cs="Times New Roman"/>
        </w:rPr>
        <w:t>Հայաստանի Հանրապետության</w:t>
      </w:r>
      <w:r>
        <w:rPr>
          <w:rFonts w:ascii="GHEA Grapalat" w:eastAsia="Times New Roman" w:hAnsi="GHEA Grapalat" w:cs="Times New Roman"/>
        </w:rPr>
        <w:t xml:space="preserve"> կա</w:t>
      </w:r>
      <w:r w:rsidR="0082051E">
        <w:rPr>
          <w:rFonts w:ascii="GHEA Grapalat" w:eastAsia="Times New Roman" w:hAnsi="GHEA Grapalat" w:cs="Times New Roman"/>
        </w:rPr>
        <w:softHyphen/>
      </w:r>
      <w:r>
        <w:rPr>
          <w:rFonts w:ascii="GHEA Grapalat" w:eastAsia="Times New Roman" w:hAnsi="GHEA Grapalat" w:cs="Times New Roman"/>
        </w:rPr>
        <w:t>ռավարության եզրակացության նախագծին և</w:t>
      </w:r>
      <w:r w:rsidR="00EF2825" w:rsidRPr="00EF2825">
        <w:rPr>
          <w:rFonts w:ascii="GHEA Grapalat" w:hAnsi="GHEA Grapalat" w:cs="Sylfaen"/>
        </w:rPr>
        <w:t xml:space="preserve"> </w:t>
      </w:r>
      <w:r w:rsidR="00EF2825" w:rsidRPr="00841D0F">
        <w:rPr>
          <w:rFonts w:ascii="GHEA Grapalat" w:hAnsi="GHEA Grapalat" w:cs="Sylfaen"/>
        </w:rPr>
        <w:t>այն սահմանված կարգով ներ</w:t>
      </w:r>
      <w:r w:rsidR="00EF2825" w:rsidRPr="00841D0F">
        <w:rPr>
          <w:rFonts w:ascii="GHEA Grapalat" w:hAnsi="GHEA Grapalat" w:cs="Sylfaen"/>
        </w:rPr>
        <w:softHyphen/>
        <w:t>կա</w:t>
      </w:r>
      <w:r w:rsidR="00EF2825" w:rsidRPr="00841D0F">
        <w:rPr>
          <w:rFonts w:ascii="GHEA Grapalat" w:hAnsi="GHEA Grapalat" w:cs="Sylfaen"/>
        </w:rPr>
        <w:softHyphen/>
        <w:t>յացնել Հա</w:t>
      </w:r>
      <w:r w:rsidR="0082051E">
        <w:rPr>
          <w:rFonts w:ascii="GHEA Grapalat" w:hAnsi="GHEA Grapalat" w:cs="Sylfaen"/>
        </w:rPr>
        <w:softHyphen/>
      </w:r>
      <w:r w:rsidR="00EF2825" w:rsidRPr="00841D0F">
        <w:rPr>
          <w:rFonts w:ascii="GHEA Grapalat" w:hAnsi="GHEA Grapalat" w:cs="Sylfaen"/>
        </w:rPr>
        <w:t>յաս</w:t>
      </w:r>
      <w:r w:rsidR="0082051E">
        <w:rPr>
          <w:rFonts w:ascii="GHEA Grapalat" w:hAnsi="GHEA Grapalat" w:cs="Sylfaen"/>
        </w:rPr>
        <w:softHyphen/>
      </w:r>
      <w:r w:rsidR="00EF2825" w:rsidRPr="00841D0F">
        <w:rPr>
          <w:rFonts w:ascii="GHEA Grapalat" w:hAnsi="GHEA Grapalat" w:cs="Sylfaen"/>
        </w:rPr>
        <w:t>տանի Հան</w:t>
      </w:r>
      <w:r w:rsidR="00EF2825" w:rsidRPr="00841D0F">
        <w:rPr>
          <w:rFonts w:ascii="GHEA Grapalat" w:hAnsi="GHEA Grapalat" w:cs="Sylfaen"/>
        </w:rPr>
        <w:softHyphen/>
        <w:t>րա</w:t>
      </w:r>
      <w:r w:rsidR="00EF2825" w:rsidRPr="00841D0F">
        <w:rPr>
          <w:rFonts w:ascii="GHEA Grapalat" w:hAnsi="GHEA Grapalat" w:cs="Sylfaen"/>
        </w:rPr>
        <w:softHyphen/>
      </w:r>
      <w:r w:rsidR="00EF2825" w:rsidRPr="00841D0F">
        <w:rPr>
          <w:rFonts w:ascii="GHEA Grapalat" w:hAnsi="GHEA Grapalat" w:cs="Sylfaen"/>
        </w:rPr>
        <w:softHyphen/>
        <w:t>պե</w:t>
      </w:r>
      <w:r w:rsidR="00EF2825" w:rsidRPr="00841D0F">
        <w:rPr>
          <w:rFonts w:ascii="GHEA Grapalat" w:hAnsi="GHEA Grapalat" w:cs="Sylfaen"/>
        </w:rPr>
        <w:softHyphen/>
        <w:t>տության Ազգային ժողով:</w:t>
      </w:r>
    </w:p>
    <w:p w:rsidR="00A54294" w:rsidRDefault="00A54294" w:rsidP="00EF2825">
      <w:pPr>
        <w:spacing w:after="0" w:line="360" w:lineRule="auto"/>
        <w:ind w:firstLine="720"/>
        <w:jc w:val="both"/>
        <w:rPr>
          <w:rFonts w:ascii="GHEA Grapalat" w:hAnsi="GHEA Grapalat" w:cs="Sylfaen"/>
        </w:rPr>
      </w:pPr>
    </w:p>
    <w:p w:rsidR="00A54294" w:rsidRDefault="0082051E" w:rsidP="0082051E">
      <w:pPr>
        <w:spacing w:after="0" w:line="360" w:lineRule="auto"/>
        <w:ind w:firstLine="720"/>
        <w:jc w:val="right"/>
        <w:rPr>
          <w:rFonts w:ascii="GHEA Grapalat" w:hAnsi="GHEA Grapalat" w:cs="Sylfaen"/>
        </w:rPr>
      </w:pPr>
      <w:r>
        <w:rPr>
          <w:rFonts w:ascii="GHEA Grapalat" w:hAnsi="GHEA Grapalat" w:cs="Sylfaen"/>
          <w:color w:val="000000"/>
        </w:rPr>
        <w:t>Հ.</w:t>
      </w:r>
      <w:r>
        <w:rPr>
          <w:rFonts w:ascii="GHEA Grapalat" w:eastAsia="Calibri" w:hAnsi="GHEA Grapalat" w:cs="Sylfaen"/>
          <w:color w:val="000000"/>
        </w:rPr>
        <w:t xml:space="preserve"> Մանուկյան</w:t>
      </w:r>
    </w:p>
    <w:p w:rsidR="00A54294" w:rsidRDefault="00A54294" w:rsidP="00EF2825">
      <w:pPr>
        <w:spacing w:after="0" w:line="360" w:lineRule="auto"/>
        <w:ind w:firstLine="720"/>
        <w:jc w:val="both"/>
        <w:rPr>
          <w:rFonts w:ascii="GHEA Grapalat" w:hAnsi="GHEA Grapalat" w:cs="Sylfaen"/>
        </w:rPr>
      </w:pPr>
    </w:p>
    <w:p w:rsidR="00A54294" w:rsidRDefault="00A54294" w:rsidP="00EF2825">
      <w:pPr>
        <w:spacing w:after="0" w:line="360" w:lineRule="auto"/>
        <w:ind w:firstLine="720"/>
        <w:jc w:val="both"/>
        <w:rPr>
          <w:rFonts w:ascii="GHEA Grapalat" w:hAnsi="GHEA Grapalat" w:cs="Sylfaen"/>
        </w:rPr>
      </w:pPr>
    </w:p>
    <w:p w:rsidR="0082051E" w:rsidRDefault="0082051E" w:rsidP="00EF2825">
      <w:pPr>
        <w:spacing w:after="0" w:line="360" w:lineRule="auto"/>
        <w:ind w:firstLine="720"/>
        <w:jc w:val="both"/>
        <w:rPr>
          <w:rFonts w:ascii="GHEA Grapalat" w:hAnsi="GHEA Grapalat" w:cs="Sylfaen"/>
        </w:rPr>
      </w:pPr>
    </w:p>
    <w:p w:rsidR="0082051E" w:rsidRDefault="0082051E" w:rsidP="00EF2825">
      <w:pPr>
        <w:spacing w:after="0" w:line="360" w:lineRule="auto"/>
        <w:ind w:firstLine="720"/>
        <w:jc w:val="both"/>
        <w:rPr>
          <w:rFonts w:ascii="GHEA Grapalat" w:hAnsi="GHEA Grapalat" w:cs="Sylfaen"/>
        </w:rPr>
      </w:pPr>
    </w:p>
    <w:p w:rsidR="00A54294" w:rsidRDefault="00A54294" w:rsidP="00EF2825">
      <w:pPr>
        <w:spacing w:after="0" w:line="360" w:lineRule="auto"/>
        <w:ind w:firstLine="720"/>
        <w:jc w:val="both"/>
        <w:rPr>
          <w:rFonts w:ascii="GHEA Grapalat" w:hAnsi="GHEA Grapalat" w:cs="Sylfaen"/>
        </w:rPr>
      </w:pPr>
    </w:p>
    <w:p w:rsidR="00A54294" w:rsidRPr="00841D0F" w:rsidRDefault="00A54294" w:rsidP="00A54294">
      <w:pPr>
        <w:spacing w:after="0"/>
        <w:rPr>
          <w:rFonts w:ascii="GHEA Grapalat" w:hAnsi="GHEA Grapalat" w:cs="Sylfaen"/>
        </w:rPr>
      </w:pPr>
      <w:proofErr w:type="gramStart"/>
      <w:r w:rsidRPr="00841D0F">
        <w:rPr>
          <w:rFonts w:ascii="GHEA Grapalat" w:hAnsi="GHEA Grapalat" w:cs="Sylfaen"/>
        </w:rPr>
        <w:t>Ամալյա Ենգոյան     ---------------------- «       » հոկտեմբերի 2014 թ.</w:t>
      </w:r>
      <w:proofErr w:type="gramEnd"/>
    </w:p>
    <w:p w:rsidR="00A54294" w:rsidRPr="00841D0F" w:rsidRDefault="00A54294" w:rsidP="00A54294">
      <w:pPr>
        <w:spacing w:after="0" w:line="240" w:lineRule="auto"/>
        <w:jc w:val="both"/>
        <w:rPr>
          <w:rFonts w:ascii="GHEA Grapalat" w:hAnsi="GHEA Grapalat" w:cs="Sylfaen"/>
          <w:color w:val="000000"/>
        </w:rPr>
      </w:pPr>
    </w:p>
    <w:p w:rsidR="00A54294" w:rsidRPr="00841D0F" w:rsidRDefault="00A54294" w:rsidP="00A54294">
      <w:pPr>
        <w:spacing w:after="0" w:line="240" w:lineRule="auto"/>
        <w:jc w:val="both"/>
        <w:rPr>
          <w:rFonts w:ascii="GHEA Grapalat" w:hAnsi="GHEA Grapalat" w:cs="Sylfaen"/>
          <w:color w:val="000000"/>
        </w:rPr>
      </w:pPr>
      <w:proofErr w:type="gramStart"/>
      <w:r w:rsidRPr="00841D0F">
        <w:rPr>
          <w:rFonts w:ascii="GHEA Grapalat" w:eastAsia="Calibri" w:hAnsi="GHEA Grapalat" w:cs="Sylfaen"/>
          <w:color w:val="000000"/>
        </w:rPr>
        <w:t xml:space="preserve">Աստղիկ </w:t>
      </w:r>
      <w:r w:rsidRPr="00841D0F">
        <w:rPr>
          <w:rFonts w:ascii="GHEA Grapalat" w:hAnsi="GHEA Grapalat" w:cs="Sylfaen"/>
          <w:color w:val="000000"/>
        </w:rPr>
        <w:t>Միրզախանյան</w:t>
      </w:r>
      <w:r w:rsidR="0082051E">
        <w:rPr>
          <w:rFonts w:ascii="GHEA Grapalat" w:hAnsi="GHEA Grapalat" w:cs="Sylfaen"/>
        </w:rPr>
        <w:t>---------</w:t>
      </w:r>
      <w:r w:rsidRPr="00841D0F">
        <w:rPr>
          <w:rFonts w:ascii="GHEA Grapalat" w:hAnsi="GHEA Grapalat" w:cs="Sylfaen"/>
        </w:rPr>
        <w:t>----- «       » հոկտեմբերի 2014 թ.</w:t>
      </w:r>
      <w:proofErr w:type="gramEnd"/>
    </w:p>
    <w:p w:rsidR="00A54294" w:rsidRPr="00841D0F" w:rsidRDefault="00A54294" w:rsidP="00A54294">
      <w:pPr>
        <w:spacing w:after="0"/>
        <w:rPr>
          <w:rFonts w:ascii="GHEA Grapalat" w:hAnsi="GHEA Grapalat" w:cs="Sylfaen"/>
        </w:rPr>
      </w:pPr>
    </w:p>
    <w:p w:rsidR="00A54294" w:rsidRPr="00841D0F" w:rsidRDefault="00A54294" w:rsidP="00A54294">
      <w:pPr>
        <w:spacing w:after="0"/>
        <w:rPr>
          <w:rFonts w:ascii="GHEA Grapalat" w:hAnsi="GHEA Grapalat" w:cs="Sylfaen"/>
        </w:rPr>
      </w:pPr>
      <w:proofErr w:type="gramStart"/>
      <w:r w:rsidRPr="00841D0F">
        <w:rPr>
          <w:rFonts w:ascii="GHEA Grapalat" w:hAnsi="GHEA Grapalat" w:cs="Sylfaen"/>
        </w:rPr>
        <w:t>Հովակիմ Հովակիմյան ------------------ «       » հոկտեմբերի 2014 թ.</w:t>
      </w:r>
      <w:proofErr w:type="gramEnd"/>
    </w:p>
    <w:p w:rsidR="00A54294" w:rsidRDefault="00A54294" w:rsidP="00EF2825">
      <w:pPr>
        <w:spacing w:after="0" w:line="360" w:lineRule="auto"/>
        <w:ind w:firstLine="720"/>
        <w:jc w:val="both"/>
        <w:rPr>
          <w:rFonts w:ascii="GHEA Grapalat" w:hAnsi="GHEA Grapalat" w:cs="Sylfaen"/>
        </w:rPr>
      </w:pPr>
    </w:p>
    <w:p w:rsidR="00A54294" w:rsidRDefault="00A54294" w:rsidP="00EF2825">
      <w:pPr>
        <w:spacing w:after="0" w:line="360" w:lineRule="auto"/>
        <w:ind w:firstLine="720"/>
        <w:jc w:val="both"/>
        <w:rPr>
          <w:rFonts w:ascii="GHEA Grapalat" w:hAnsi="GHEA Grapalat" w:cs="Sylfaen"/>
        </w:rPr>
      </w:pPr>
    </w:p>
    <w:p w:rsidR="00A54294" w:rsidRPr="00841D0F" w:rsidRDefault="00A54294" w:rsidP="00A54294">
      <w:pPr>
        <w:pStyle w:val="mechtex"/>
        <w:spacing w:line="360" w:lineRule="auto"/>
        <w:jc w:val="right"/>
        <w:rPr>
          <w:rFonts w:ascii="GHEA Grapalat" w:hAnsi="GHEA Grapalat" w:cs="Sylfaen"/>
          <w:caps/>
          <w:u w:val="single"/>
          <w:lang w:eastAsia="en-US"/>
        </w:rPr>
      </w:pPr>
      <w:r w:rsidRPr="00841D0F">
        <w:rPr>
          <w:rFonts w:ascii="GHEA Grapalat" w:hAnsi="GHEA Grapalat" w:cs="Sylfaen"/>
          <w:caps/>
          <w:u w:val="single"/>
          <w:lang w:eastAsia="en-US"/>
        </w:rPr>
        <w:t>Նախագիծ</w:t>
      </w:r>
    </w:p>
    <w:p w:rsidR="00A54294" w:rsidRPr="00841D0F" w:rsidRDefault="00A54294" w:rsidP="00A54294">
      <w:pPr>
        <w:pStyle w:val="mechtex"/>
        <w:spacing w:line="360" w:lineRule="auto"/>
        <w:ind w:left="5040"/>
        <w:rPr>
          <w:rFonts w:ascii="GHEA Grapalat" w:hAnsi="GHEA Grapalat" w:cs="Sylfaen"/>
          <w:lang w:eastAsia="en-US"/>
        </w:rPr>
      </w:pPr>
      <w:r w:rsidRPr="00841D0F">
        <w:rPr>
          <w:rFonts w:ascii="GHEA Grapalat" w:hAnsi="GHEA Grapalat" w:cs="Sylfaen"/>
          <w:lang w:eastAsia="en-US"/>
        </w:rPr>
        <w:t xml:space="preserve">  </w:t>
      </w:r>
    </w:p>
    <w:p w:rsidR="00A54294" w:rsidRPr="00841D0F" w:rsidRDefault="00A54294" w:rsidP="00A54294">
      <w:pPr>
        <w:pStyle w:val="mechtex"/>
        <w:spacing w:line="360" w:lineRule="auto"/>
        <w:ind w:left="5040"/>
        <w:rPr>
          <w:rFonts w:ascii="GHEA Grapalat" w:hAnsi="GHEA Grapalat" w:cs="Sylfaen"/>
          <w:lang w:eastAsia="en-US"/>
        </w:rPr>
      </w:pPr>
      <w:r w:rsidRPr="00841D0F">
        <w:rPr>
          <w:rFonts w:ascii="GHEA Grapalat" w:hAnsi="GHEA Grapalat" w:cs="Sylfaen"/>
          <w:lang w:eastAsia="en-US"/>
        </w:rPr>
        <w:t>ՀԱՅԱՍՏԱՆԻ ՀԱՆՐԱՊԵՏՈՒԹՅԱՆ</w:t>
      </w:r>
    </w:p>
    <w:p w:rsidR="00A54294" w:rsidRPr="00841D0F" w:rsidRDefault="00A54294" w:rsidP="00A54294">
      <w:pPr>
        <w:pStyle w:val="mechtex"/>
        <w:spacing w:line="360" w:lineRule="auto"/>
        <w:ind w:left="2880" w:firstLine="720"/>
        <w:rPr>
          <w:rFonts w:ascii="GHEA Grapalat" w:hAnsi="GHEA Grapalat" w:cs="Sylfaen"/>
          <w:lang w:eastAsia="en-US"/>
        </w:rPr>
      </w:pPr>
      <w:r w:rsidRPr="00841D0F">
        <w:rPr>
          <w:rFonts w:ascii="GHEA Grapalat" w:hAnsi="GHEA Grapalat" w:cs="Sylfaen"/>
          <w:lang w:eastAsia="en-US"/>
        </w:rPr>
        <w:t xml:space="preserve">                      </w:t>
      </w:r>
      <w:proofErr w:type="gramStart"/>
      <w:r w:rsidRPr="00841D0F">
        <w:rPr>
          <w:rFonts w:ascii="GHEA Grapalat" w:hAnsi="GHEA Grapalat" w:cs="Sylfaen"/>
          <w:lang w:eastAsia="en-US"/>
        </w:rPr>
        <w:t>ԱԶԳԱՅԻՆ  ԺՈՂՈՎԻ</w:t>
      </w:r>
      <w:proofErr w:type="gramEnd"/>
      <w:r w:rsidRPr="00841D0F">
        <w:rPr>
          <w:rFonts w:ascii="GHEA Grapalat" w:hAnsi="GHEA Grapalat" w:cs="Sylfaen"/>
          <w:lang w:eastAsia="en-US"/>
        </w:rPr>
        <w:t xml:space="preserve">   ՆԱԽԱԳԱՀ</w:t>
      </w:r>
    </w:p>
    <w:p w:rsidR="00A54294" w:rsidRPr="00841D0F" w:rsidRDefault="00A54294" w:rsidP="00A54294">
      <w:pPr>
        <w:pStyle w:val="mechtex"/>
        <w:spacing w:line="360" w:lineRule="auto"/>
        <w:rPr>
          <w:rFonts w:ascii="GHEA Grapalat" w:hAnsi="GHEA Grapalat" w:cs="Sylfaen"/>
          <w:lang w:eastAsia="en-US"/>
        </w:rPr>
      </w:pPr>
      <w:r w:rsidRPr="00841D0F">
        <w:rPr>
          <w:rFonts w:ascii="GHEA Grapalat" w:hAnsi="GHEA Grapalat" w:cs="Sylfaen"/>
          <w:lang w:eastAsia="en-US"/>
        </w:rPr>
        <w:tab/>
      </w:r>
      <w:r w:rsidRPr="00841D0F">
        <w:rPr>
          <w:rFonts w:ascii="GHEA Grapalat" w:hAnsi="GHEA Grapalat" w:cs="Sylfaen"/>
          <w:lang w:eastAsia="en-US"/>
        </w:rPr>
        <w:tab/>
      </w:r>
      <w:r w:rsidRPr="00841D0F">
        <w:rPr>
          <w:rFonts w:ascii="GHEA Grapalat" w:hAnsi="GHEA Grapalat" w:cs="Sylfaen"/>
          <w:lang w:eastAsia="en-US"/>
        </w:rPr>
        <w:tab/>
      </w:r>
      <w:r w:rsidRPr="00841D0F">
        <w:rPr>
          <w:rFonts w:ascii="GHEA Grapalat" w:hAnsi="GHEA Grapalat" w:cs="Sylfaen"/>
          <w:lang w:eastAsia="en-US"/>
        </w:rPr>
        <w:tab/>
      </w:r>
      <w:r w:rsidRPr="00841D0F">
        <w:rPr>
          <w:rFonts w:ascii="GHEA Grapalat" w:hAnsi="GHEA Grapalat" w:cs="Sylfaen"/>
          <w:lang w:eastAsia="en-US"/>
        </w:rPr>
        <w:tab/>
      </w:r>
      <w:r w:rsidRPr="00841D0F">
        <w:rPr>
          <w:rFonts w:ascii="GHEA Grapalat" w:hAnsi="GHEA Grapalat" w:cs="Sylfaen"/>
          <w:lang w:eastAsia="en-US"/>
        </w:rPr>
        <w:tab/>
      </w:r>
      <w:r w:rsidRPr="00841D0F">
        <w:rPr>
          <w:rFonts w:ascii="GHEA Grapalat" w:hAnsi="GHEA Grapalat" w:cs="Sylfaen"/>
          <w:lang w:eastAsia="en-US"/>
        </w:rPr>
        <w:tab/>
        <w:t xml:space="preserve"> </w:t>
      </w:r>
      <w:proofErr w:type="gramStart"/>
      <w:r w:rsidRPr="00841D0F">
        <w:rPr>
          <w:rFonts w:ascii="GHEA Grapalat" w:hAnsi="GHEA Grapalat" w:cs="Sylfaen"/>
          <w:lang w:eastAsia="en-US"/>
        </w:rPr>
        <w:t>պարոն</w:t>
      </w:r>
      <w:proofErr w:type="gramEnd"/>
      <w:r w:rsidRPr="00841D0F">
        <w:rPr>
          <w:rFonts w:ascii="GHEA Grapalat" w:hAnsi="GHEA Grapalat" w:cs="Sylfaen"/>
          <w:lang w:eastAsia="en-US"/>
        </w:rPr>
        <w:t xml:space="preserve"> ԳԱԼՈՒՍՏ ՍԱՀԱԿՅԱՆԻՆ</w:t>
      </w:r>
    </w:p>
    <w:p w:rsidR="00A54294" w:rsidRPr="00841D0F" w:rsidRDefault="00A54294" w:rsidP="00A54294">
      <w:pPr>
        <w:pStyle w:val="mechtex"/>
        <w:spacing w:line="360" w:lineRule="auto"/>
        <w:rPr>
          <w:rFonts w:ascii="GHEA Grapalat" w:hAnsi="GHEA Grapalat" w:cs="Sylfaen"/>
          <w:lang w:eastAsia="en-US"/>
        </w:rPr>
      </w:pPr>
    </w:p>
    <w:p w:rsidR="00A54294" w:rsidRPr="00841D0F" w:rsidRDefault="00A54294" w:rsidP="00A54294">
      <w:pPr>
        <w:pStyle w:val="mechtex"/>
        <w:spacing w:line="360" w:lineRule="auto"/>
        <w:rPr>
          <w:rFonts w:ascii="GHEA Grapalat" w:hAnsi="GHEA Grapalat" w:cs="Sylfaen"/>
          <w:lang w:eastAsia="en-US"/>
        </w:rPr>
      </w:pPr>
    </w:p>
    <w:p w:rsidR="00A54294" w:rsidRPr="00841D0F" w:rsidRDefault="00A54294" w:rsidP="00A54294">
      <w:pPr>
        <w:pStyle w:val="mechtex"/>
        <w:spacing w:line="360" w:lineRule="auto"/>
        <w:rPr>
          <w:rFonts w:ascii="GHEA Grapalat" w:hAnsi="GHEA Grapalat" w:cs="Sylfaen"/>
          <w:lang w:eastAsia="en-US"/>
        </w:rPr>
      </w:pPr>
      <w:r w:rsidRPr="00841D0F">
        <w:rPr>
          <w:rFonts w:ascii="GHEA Grapalat" w:hAnsi="GHEA Grapalat" w:cs="Sylfaen"/>
          <w:lang w:eastAsia="en-US"/>
        </w:rPr>
        <w:t>Հարգելի պարոն Սահակյան</w:t>
      </w:r>
    </w:p>
    <w:p w:rsidR="00A54294" w:rsidRPr="00841D0F" w:rsidRDefault="00A54294" w:rsidP="00A54294">
      <w:pPr>
        <w:spacing w:after="0" w:line="360" w:lineRule="auto"/>
        <w:jc w:val="both"/>
        <w:rPr>
          <w:rFonts w:ascii="GHEA Grapalat" w:hAnsi="GHEA Grapalat" w:cs="Sylfaen"/>
        </w:rPr>
      </w:pPr>
    </w:p>
    <w:p w:rsidR="00A54294" w:rsidRPr="00D8438C" w:rsidRDefault="00A54294" w:rsidP="00D8438C">
      <w:pPr>
        <w:spacing w:after="0" w:line="360" w:lineRule="auto"/>
        <w:ind w:firstLine="720"/>
        <w:jc w:val="both"/>
        <w:rPr>
          <w:rFonts w:ascii="GHEA Grapalat" w:hAnsi="GHEA Grapalat" w:cs="Sylfaen"/>
        </w:rPr>
      </w:pPr>
      <w:r w:rsidRPr="00841D0F">
        <w:rPr>
          <w:rFonts w:ascii="GHEA Grapalat" w:hAnsi="GHEA Grapalat" w:cs="Sylfaen"/>
        </w:rPr>
        <w:t xml:space="preserve">Ձեզ ենք ներկայացնում Հայաստանի Հանրապետության կառավարության </w:t>
      </w:r>
      <w:r w:rsidRPr="00D8438C">
        <w:rPr>
          <w:rFonts w:ascii="GHEA Grapalat" w:hAnsi="GHEA Grapalat" w:cs="Sylfaen"/>
        </w:rPr>
        <w:t>եզրակա</w:t>
      </w:r>
      <w:r w:rsidRPr="00D8438C">
        <w:rPr>
          <w:rFonts w:ascii="GHEA Grapalat" w:hAnsi="GHEA Grapalat" w:cs="Sylfaen"/>
        </w:rPr>
        <w:softHyphen/>
        <w:t>ցու</w:t>
      </w:r>
      <w:r w:rsidRPr="00D8438C">
        <w:rPr>
          <w:rFonts w:ascii="GHEA Grapalat" w:hAnsi="GHEA Grapalat" w:cs="Sylfaen"/>
        </w:rPr>
        <w:softHyphen/>
        <w:t>թյու</w:t>
      </w:r>
      <w:r w:rsidRPr="00D8438C">
        <w:rPr>
          <w:rFonts w:ascii="GHEA Grapalat" w:hAnsi="GHEA Grapalat" w:cs="Sylfaen"/>
        </w:rPr>
        <w:softHyphen/>
        <w:t>նը Հայաստանի Հանրա</w:t>
      </w:r>
      <w:r w:rsidRPr="00D8438C">
        <w:rPr>
          <w:rFonts w:ascii="GHEA Grapalat" w:hAnsi="GHEA Grapalat" w:cs="Sylfaen"/>
        </w:rPr>
        <w:softHyphen/>
        <w:t>պետու</w:t>
      </w:r>
      <w:r w:rsidRPr="00D8438C">
        <w:rPr>
          <w:rFonts w:ascii="GHEA Grapalat" w:hAnsi="GHEA Grapalat" w:cs="Sylfaen"/>
        </w:rPr>
        <w:softHyphen/>
        <w:t>թյան Ազ</w:t>
      </w:r>
      <w:r w:rsidRPr="00D8438C">
        <w:rPr>
          <w:rFonts w:ascii="GHEA Grapalat" w:hAnsi="GHEA Grapalat" w:cs="Sylfaen"/>
        </w:rPr>
        <w:softHyphen/>
      </w:r>
      <w:r w:rsidRPr="00D8438C">
        <w:rPr>
          <w:rFonts w:ascii="GHEA Grapalat" w:hAnsi="GHEA Grapalat" w:cs="Sylfaen"/>
        </w:rPr>
        <w:softHyphen/>
      </w:r>
      <w:r w:rsidRPr="00D8438C">
        <w:rPr>
          <w:rFonts w:ascii="GHEA Grapalat" w:hAnsi="GHEA Grapalat" w:cs="Sylfaen"/>
        </w:rPr>
        <w:softHyphen/>
        <w:t>գա</w:t>
      </w:r>
      <w:r w:rsidRPr="00D8438C">
        <w:rPr>
          <w:rFonts w:ascii="GHEA Grapalat" w:hAnsi="GHEA Grapalat" w:cs="Sylfaen"/>
        </w:rPr>
        <w:softHyphen/>
      </w:r>
      <w:r w:rsidRPr="00D8438C">
        <w:rPr>
          <w:rFonts w:ascii="GHEA Grapalat" w:hAnsi="GHEA Grapalat" w:cs="Sylfaen"/>
        </w:rPr>
        <w:softHyphen/>
        <w:t>յին ժողովի պատգամավորներ Ռուբիկ Հակոբ</w:t>
      </w:r>
      <w:r w:rsidRPr="00D8438C">
        <w:rPr>
          <w:rFonts w:ascii="GHEA Grapalat" w:hAnsi="GHEA Grapalat" w:cs="Sylfaen"/>
        </w:rPr>
        <w:softHyphen/>
        <w:t>յա</w:t>
      </w:r>
      <w:r w:rsidRPr="00D8438C">
        <w:rPr>
          <w:rFonts w:ascii="GHEA Grapalat" w:hAnsi="GHEA Grapalat" w:cs="Sylfaen"/>
        </w:rPr>
        <w:softHyphen/>
        <w:t>նի և Թևան Պողոսյանի՝ օրենսդրա</w:t>
      </w:r>
      <w:r w:rsidRPr="00D8438C">
        <w:rPr>
          <w:rFonts w:ascii="GHEA Grapalat" w:hAnsi="GHEA Grapalat" w:cs="Sylfaen"/>
        </w:rPr>
        <w:softHyphen/>
        <w:t>կան նա</w:t>
      </w:r>
      <w:r w:rsidRPr="00D8438C">
        <w:rPr>
          <w:rFonts w:ascii="GHEA Grapalat" w:hAnsi="GHEA Grapalat" w:cs="Sylfaen"/>
        </w:rPr>
        <w:softHyphen/>
      </w:r>
      <w:r w:rsidRPr="00D8438C">
        <w:rPr>
          <w:rFonts w:ascii="GHEA Grapalat" w:hAnsi="GHEA Grapalat" w:cs="Sylfaen"/>
        </w:rPr>
        <w:softHyphen/>
      </w:r>
      <w:r w:rsidRPr="00D8438C">
        <w:rPr>
          <w:rFonts w:ascii="GHEA Grapalat" w:hAnsi="GHEA Grapalat" w:cs="Sylfaen"/>
        </w:rPr>
        <w:softHyphen/>
        <w:t>խա</w:t>
      </w:r>
      <w:r w:rsidRPr="00D8438C">
        <w:rPr>
          <w:rFonts w:ascii="GHEA Grapalat" w:hAnsi="GHEA Grapalat" w:cs="Sylfaen"/>
        </w:rPr>
        <w:softHyphen/>
        <w:t>ձեռ</w:t>
      </w:r>
      <w:r w:rsidRPr="00D8438C">
        <w:rPr>
          <w:rFonts w:ascii="GHEA Grapalat" w:hAnsi="GHEA Grapalat" w:cs="Sylfaen"/>
        </w:rPr>
        <w:softHyphen/>
      </w:r>
      <w:r w:rsidRPr="00D8438C">
        <w:rPr>
          <w:rFonts w:ascii="GHEA Grapalat" w:hAnsi="GHEA Grapalat" w:cs="Sylfaen"/>
        </w:rPr>
        <w:softHyphen/>
        <w:t>նու</w:t>
      </w:r>
      <w:r w:rsidRPr="00D8438C">
        <w:rPr>
          <w:rFonts w:ascii="GHEA Grapalat" w:hAnsi="GHEA Grapalat" w:cs="Sylfaen"/>
        </w:rPr>
        <w:softHyphen/>
        <w:t>թյան կարգով ներ</w:t>
      </w:r>
      <w:r w:rsidRPr="00D8438C">
        <w:rPr>
          <w:rFonts w:ascii="GHEA Grapalat" w:hAnsi="GHEA Grapalat" w:cs="Sylfaen"/>
        </w:rPr>
        <w:softHyphen/>
        <w:t>կա</w:t>
      </w:r>
      <w:r w:rsidRPr="00D8438C">
        <w:rPr>
          <w:rFonts w:ascii="GHEA Grapalat" w:hAnsi="GHEA Grapalat" w:cs="Sylfaen"/>
        </w:rPr>
        <w:softHyphen/>
        <w:t xml:space="preserve">յացրած </w:t>
      </w:r>
      <w:r w:rsidR="0082051E" w:rsidRPr="00D8438C">
        <w:rPr>
          <w:rFonts w:ascii="GHEA Grapalat" w:eastAsia="Times New Roman" w:hAnsi="GHEA Grapalat" w:cs="Times New Roman"/>
        </w:rPr>
        <w:t>«Ինտեր</w:t>
      </w:r>
      <w:r w:rsidR="0082051E" w:rsidRPr="00D8438C">
        <w:rPr>
          <w:rFonts w:ascii="GHEA Grapalat" w:eastAsia="Times New Roman" w:hAnsi="GHEA Grapalat" w:cs="Times New Roman"/>
        </w:rPr>
        <w:softHyphen/>
        <w:t>նե</w:t>
      </w:r>
      <w:r w:rsidR="0082051E" w:rsidRPr="00D8438C">
        <w:rPr>
          <w:rFonts w:ascii="GHEA Grapalat" w:eastAsia="Times New Roman" w:hAnsi="GHEA Grapalat" w:cs="Times New Roman"/>
        </w:rPr>
        <w:softHyphen/>
        <w:t>տով հրապարակային և անհատական ծանուցման մասին» Հա</w:t>
      </w:r>
      <w:r w:rsidR="0082051E" w:rsidRPr="00D8438C">
        <w:rPr>
          <w:rFonts w:ascii="GHEA Grapalat" w:eastAsia="Times New Roman" w:hAnsi="GHEA Grapalat" w:cs="Times New Roman"/>
        </w:rPr>
        <w:softHyphen/>
        <w:t>յաստանի Հան</w:t>
      </w:r>
      <w:r w:rsidR="0082051E" w:rsidRPr="00D8438C">
        <w:rPr>
          <w:rFonts w:ascii="GHEA Grapalat" w:eastAsia="Times New Roman" w:hAnsi="GHEA Grapalat" w:cs="Times New Roman"/>
        </w:rPr>
        <w:softHyphen/>
        <w:t>րապետության օրեն</w:t>
      </w:r>
      <w:r w:rsidR="0082051E" w:rsidRPr="00D8438C">
        <w:rPr>
          <w:rFonts w:ascii="GHEA Grapalat" w:eastAsia="Times New Roman" w:hAnsi="GHEA Grapalat" w:cs="Times New Roman"/>
        </w:rPr>
        <w:softHyphen/>
        <w:t>քում փոփոխություններ և լրացումներ կատարելու մասին», «Զանգվածային լրատվության մա</w:t>
      </w:r>
      <w:r w:rsidR="0082051E" w:rsidRPr="00D8438C">
        <w:rPr>
          <w:rFonts w:ascii="GHEA Grapalat" w:eastAsia="Times New Roman" w:hAnsi="GHEA Grapalat" w:cs="Times New Roman"/>
        </w:rPr>
        <w:softHyphen/>
        <w:t>սին» Հայաստանի Հանրապետության օրենքում փոփո</w:t>
      </w:r>
      <w:r w:rsidR="0082051E" w:rsidRPr="00D8438C">
        <w:rPr>
          <w:rFonts w:ascii="GHEA Grapalat" w:eastAsia="Times New Roman" w:hAnsi="GHEA Grapalat" w:cs="Times New Roman"/>
        </w:rPr>
        <w:softHyphen/>
        <w:t>խություն կատարելու մասին», «Հիմ</w:t>
      </w:r>
      <w:r w:rsidR="0082051E" w:rsidRPr="00D8438C">
        <w:rPr>
          <w:rFonts w:ascii="GHEA Grapalat" w:eastAsia="Times New Roman" w:hAnsi="GHEA Grapalat" w:cs="Times New Roman"/>
        </w:rPr>
        <w:softHyphen/>
        <w:t>նա</w:t>
      </w:r>
      <w:r w:rsidR="0082051E" w:rsidRPr="00D8438C">
        <w:rPr>
          <w:rFonts w:ascii="GHEA Grapalat" w:eastAsia="Times New Roman" w:hAnsi="GHEA Grapalat" w:cs="Times New Roman"/>
        </w:rPr>
        <w:softHyphen/>
        <w:t>դրամների մասին» Հայաստանի Հան</w:t>
      </w:r>
      <w:r w:rsidR="0082051E" w:rsidRPr="00D8438C">
        <w:rPr>
          <w:rFonts w:ascii="GHEA Grapalat" w:eastAsia="Times New Roman" w:hAnsi="GHEA Grapalat" w:cs="Times New Roman"/>
        </w:rPr>
        <w:softHyphen/>
        <w:t>րա</w:t>
      </w:r>
      <w:r w:rsidR="0082051E" w:rsidRPr="00D8438C">
        <w:rPr>
          <w:rFonts w:ascii="GHEA Grapalat" w:eastAsia="Times New Roman" w:hAnsi="GHEA Grapalat" w:cs="Times New Roman"/>
        </w:rPr>
        <w:softHyphen/>
        <w:t>պե</w:t>
      </w:r>
      <w:r w:rsidR="0082051E" w:rsidRPr="00D8438C">
        <w:rPr>
          <w:rFonts w:ascii="GHEA Grapalat" w:eastAsia="Times New Roman" w:hAnsi="GHEA Grapalat" w:cs="Times New Roman"/>
        </w:rPr>
        <w:softHyphen/>
        <w:t>տու</w:t>
      </w:r>
      <w:r w:rsidR="0082051E" w:rsidRPr="00D8438C">
        <w:rPr>
          <w:rFonts w:ascii="GHEA Grapalat" w:eastAsia="Times New Roman" w:hAnsi="GHEA Grapalat" w:cs="Times New Roman"/>
        </w:rPr>
        <w:softHyphen/>
        <w:t>թյան օրենքում փոփոխություն և լրացում կա</w:t>
      </w:r>
      <w:r w:rsidR="0082051E" w:rsidRPr="00D8438C">
        <w:rPr>
          <w:rFonts w:ascii="GHEA Grapalat" w:eastAsia="Times New Roman" w:hAnsi="GHEA Grapalat" w:cs="Times New Roman"/>
        </w:rPr>
        <w:softHyphen/>
        <w:t>տա</w:t>
      </w:r>
      <w:r w:rsidR="0082051E" w:rsidRPr="00D8438C">
        <w:rPr>
          <w:rFonts w:ascii="GHEA Grapalat" w:eastAsia="Times New Roman" w:hAnsi="GHEA Grapalat" w:cs="Times New Roman"/>
        </w:rPr>
        <w:softHyphen/>
        <w:t>րելու մասին», «Բաժնետիրական ընկերու</w:t>
      </w:r>
      <w:r w:rsidR="0082051E" w:rsidRPr="00D8438C">
        <w:rPr>
          <w:rFonts w:ascii="GHEA Grapalat" w:eastAsia="Times New Roman" w:hAnsi="GHEA Grapalat" w:cs="Times New Roman"/>
        </w:rPr>
        <w:softHyphen/>
        <w:t>թյուն</w:t>
      </w:r>
      <w:r w:rsidR="0082051E" w:rsidRPr="00D8438C">
        <w:rPr>
          <w:rFonts w:ascii="GHEA Grapalat" w:eastAsia="Times New Roman" w:hAnsi="GHEA Grapalat" w:cs="Times New Roman"/>
        </w:rPr>
        <w:softHyphen/>
        <w:t>նե</w:t>
      </w:r>
      <w:r w:rsidR="0082051E" w:rsidRPr="00D8438C">
        <w:rPr>
          <w:rFonts w:ascii="GHEA Grapalat" w:eastAsia="Times New Roman" w:hAnsi="GHEA Grapalat" w:cs="Times New Roman"/>
        </w:rPr>
        <w:softHyphen/>
        <w:t>րի մասին» Հայաստանի Հանրապե</w:t>
      </w:r>
      <w:r w:rsidR="0082051E" w:rsidRPr="00D8438C">
        <w:rPr>
          <w:rFonts w:ascii="GHEA Grapalat" w:eastAsia="Times New Roman" w:hAnsi="GHEA Grapalat" w:cs="Times New Roman"/>
        </w:rPr>
        <w:softHyphen/>
        <w:t>տու</w:t>
      </w:r>
      <w:r w:rsidR="0082051E" w:rsidRPr="00D8438C">
        <w:rPr>
          <w:rFonts w:ascii="GHEA Grapalat" w:eastAsia="Times New Roman" w:hAnsi="GHEA Grapalat" w:cs="Times New Roman"/>
        </w:rPr>
        <w:softHyphen/>
        <w:t>թյան օրենքում փոփոխություններ և լրացում կա</w:t>
      </w:r>
      <w:r w:rsidR="0082051E" w:rsidRPr="00D8438C">
        <w:rPr>
          <w:rFonts w:ascii="GHEA Grapalat" w:eastAsia="Times New Roman" w:hAnsi="GHEA Grapalat" w:cs="Times New Roman"/>
        </w:rPr>
        <w:softHyphen/>
        <w:t>տա</w:t>
      </w:r>
      <w:r w:rsidR="0082051E" w:rsidRPr="00D8438C">
        <w:rPr>
          <w:rFonts w:ascii="GHEA Grapalat" w:eastAsia="Times New Roman" w:hAnsi="GHEA Grapalat" w:cs="Times New Roman"/>
        </w:rPr>
        <w:softHyphen/>
        <w:t>րե</w:t>
      </w:r>
      <w:r w:rsidR="0082051E" w:rsidRPr="00D8438C">
        <w:rPr>
          <w:rFonts w:ascii="GHEA Grapalat" w:eastAsia="Times New Roman" w:hAnsi="GHEA Grapalat" w:cs="Times New Roman"/>
        </w:rPr>
        <w:softHyphen/>
        <w:t>լու մասին», «Հեռուստատեսության և ռա</w:t>
      </w:r>
      <w:r w:rsidR="0082051E" w:rsidRPr="00D8438C">
        <w:rPr>
          <w:rFonts w:ascii="GHEA Grapalat" w:eastAsia="Times New Roman" w:hAnsi="GHEA Grapalat" w:cs="Times New Roman"/>
        </w:rPr>
        <w:softHyphen/>
        <w:t>դի</w:t>
      </w:r>
      <w:r w:rsidR="0082051E" w:rsidRPr="00D8438C">
        <w:rPr>
          <w:rFonts w:ascii="GHEA Grapalat" w:eastAsia="Times New Roman" w:hAnsi="GHEA Grapalat" w:cs="Times New Roman"/>
        </w:rPr>
        <w:softHyphen/>
        <w:t>ոյի մասին» Հայաստանի Հանրապետության օրեն</w:t>
      </w:r>
      <w:r w:rsidR="0082051E" w:rsidRPr="00D8438C">
        <w:rPr>
          <w:rFonts w:ascii="GHEA Grapalat" w:eastAsia="Times New Roman" w:hAnsi="GHEA Grapalat" w:cs="Times New Roman"/>
        </w:rPr>
        <w:softHyphen/>
        <w:t>քում լրացումներ և փոփոխություն կա</w:t>
      </w:r>
      <w:r w:rsidR="0082051E" w:rsidRPr="00D8438C">
        <w:rPr>
          <w:rFonts w:ascii="GHEA Grapalat" w:eastAsia="Times New Roman" w:hAnsi="GHEA Grapalat" w:cs="Times New Roman"/>
        </w:rPr>
        <w:softHyphen/>
        <w:t>տա</w:t>
      </w:r>
      <w:r w:rsidR="0082051E" w:rsidRPr="00D8438C">
        <w:rPr>
          <w:rFonts w:ascii="GHEA Grapalat" w:eastAsia="Times New Roman" w:hAnsi="GHEA Grapalat" w:cs="Times New Roman"/>
        </w:rPr>
        <w:softHyphen/>
        <w:t>րե</w:t>
      </w:r>
      <w:r w:rsidR="0082051E" w:rsidRPr="00D8438C">
        <w:rPr>
          <w:rFonts w:ascii="GHEA Grapalat" w:eastAsia="Times New Roman" w:hAnsi="GHEA Grapalat" w:cs="Times New Roman"/>
        </w:rPr>
        <w:softHyphen/>
        <w:t>լու մասին» և «Կուսակցությունների մասին» Հայաս</w:t>
      </w:r>
      <w:r w:rsidR="0082051E" w:rsidRPr="00D8438C">
        <w:rPr>
          <w:rFonts w:ascii="GHEA Grapalat" w:eastAsia="Times New Roman" w:hAnsi="GHEA Grapalat" w:cs="Times New Roman"/>
        </w:rPr>
        <w:softHyphen/>
        <w:t>տա</w:t>
      </w:r>
      <w:r w:rsidR="0082051E" w:rsidRPr="00D8438C">
        <w:rPr>
          <w:rFonts w:ascii="GHEA Grapalat" w:eastAsia="Times New Roman" w:hAnsi="GHEA Grapalat" w:cs="Times New Roman"/>
        </w:rPr>
        <w:softHyphen/>
        <w:t>նի Հանրապետության օրենքում փոփո</w:t>
      </w:r>
      <w:r w:rsidR="0082051E" w:rsidRPr="00D8438C">
        <w:rPr>
          <w:rFonts w:ascii="GHEA Grapalat" w:eastAsia="Times New Roman" w:hAnsi="GHEA Grapalat" w:cs="Times New Roman"/>
        </w:rPr>
        <w:softHyphen/>
        <w:t>խու</w:t>
      </w:r>
      <w:r w:rsidR="0082051E" w:rsidRPr="00D8438C">
        <w:rPr>
          <w:rFonts w:ascii="GHEA Grapalat" w:eastAsia="Times New Roman" w:hAnsi="GHEA Grapalat" w:cs="Times New Roman"/>
        </w:rPr>
        <w:softHyphen/>
        <w:t>թյուններ կատարելու մասին» Հայաստանի Հան</w:t>
      </w:r>
      <w:r w:rsidR="0082051E" w:rsidRPr="00D8438C">
        <w:rPr>
          <w:rFonts w:ascii="GHEA Grapalat" w:eastAsia="Times New Roman" w:hAnsi="GHEA Grapalat" w:cs="Times New Roman"/>
        </w:rPr>
        <w:softHyphen/>
        <w:t>րա</w:t>
      </w:r>
      <w:r w:rsidR="0082051E" w:rsidRPr="00D8438C">
        <w:rPr>
          <w:rFonts w:ascii="GHEA Grapalat" w:eastAsia="Times New Roman" w:hAnsi="GHEA Grapalat" w:cs="Times New Roman"/>
        </w:rPr>
        <w:softHyphen/>
        <w:t>պետության օրենքների նախագծերի փա</w:t>
      </w:r>
      <w:r w:rsidR="0082051E" w:rsidRPr="00D8438C">
        <w:rPr>
          <w:rFonts w:ascii="GHEA Grapalat" w:eastAsia="Times New Roman" w:hAnsi="GHEA Grapalat" w:cs="Times New Roman"/>
        </w:rPr>
        <w:softHyphen/>
        <w:t>թեթի</w:t>
      </w:r>
      <w:r w:rsidR="0082051E" w:rsidRPr="00D8438C">
        <w:rPr>
          <w:rFonts w:ascii="GHEA Grapalat" w:hAnsi="GHEA Grapalat" w:cs="Sylfaen"/>
        </w:rPr>
        <w:t xml:space="preserve"> </w:t>
      </w:r>
      <w:r w:rsidRPr="00D8438C">
        <w:rPr>
          <w:rFonts w:ascii="GHEA Grapalat" w:hAnsi="GHEA Grapalat" w:cs="Sylfaen"/>
        </w:rPr>
        <w:t>(</w:t>
      </w:r>
      <w:r w:rsidR="0082051E" w:rsidRPr="00D8438C">
        <w:rPr>
          <w:rFonts w:ascii="GHEA Grapalat" w:eastAsia="Times New Roman" w:hAnsi="GHEA Grapalat" w:cs="Times New Roman"/>
          <w:i/>
          <w:iCs/>
        </w:rPr>
        <w:t>Պ-628-06.10.2014-ՏՀ-010/0</w:t>
      </w:r>
      <w:r w:rsidR="0082051E" w:rsidRPr="00D8438C">
        <w:rPr>
          <w:rFonts w:ascii="GHEA Grapalat" w:eastAsia="Times New Roman" w:hAnsi="GHEA Grapalat" w:cs="Times New Roman"/>
        </w:rPr>
        <w:t xml:space="preserve"> և </w:t>
      </w:r>
      <w:r w:rsidR="0082051E" w:rsidRPr="00D8438C">
        <w:rPr>
          <w:rFonts w:ascii="GHEA Grapalat" w:eastAsia="Times New Roman" w:hAnsi="GHEA Grapalat" w:cs="Times New Roman"/>
          <w:i/>
          <w:iCs/>
        </w:rPr>
        <w:t>Պ-628</w:t>
      </w:r>
      <w:r w:rsidR="0082051E" w:rsidRPr="00D8438C">
        <w:rPr>
          <w:rFonts w:ascii="GHEA Grapalat" w:eastAsia="Times New Roman" w:hAnsi="GHEA Grapalat" w:cs="Times New Roman"/>
          <w:i/>
          <w:iCs/>
          <w:vertAlign w:val="superscript"/>
        </w:rPr>
        <w:t>1-5</w:t>
      </w:r>
      <w:r w:rsidR="0082051E" w:rsidRPr="00D8438C">
        <w:rPr>
          <w:rFonts w:ascii="GHEA Grapalat" w:eastAsia="Times New Roman" w:hAnsi="GHEA Grapalat" w:cs="Times New Roman"/>
          <w:i/>
          <w:iCs/>
        </w:rPr>
        <w:t>-06.10.2014-ՏՀ-010/0</w:t>
      </w:r>
      <w:r w:rsidRPr="00D8438C">
        <w:rPr>
          <w:rFonts w:ascii="GHEA Grapalat" w:hAnsi="GHEA Grapalat" w:cs="Sylfaen"/>
        </w:rPr>
        <w:t>) վերաբերյալ:</w:t>
      </w:r>
    </w:p>
    <w:p w:rsidR="00E77D01" w:rsidRPr="00D8438C" w:rsidRDefault="00E77D01" w:rsidP="00D8438C">
      <w:pPr>
        <w:spacing w:after="0" w:line="360" w:lineRule="auto"/>
        <w:ind w:firstLine="720"/>
        <w:jc w:val="both"/>
        <w:rPr>
          <w:rFonts w:ascii="GHEA Grapalat" w:hAnsi="GHEA Grapalat" w:cs="Sylfaen"/>
        </w:rPr>
      </w:pPr>
    </w:p>
    <w:p w:rsidR="00E77D01" w:rsidRPr="00D8438C" w:rsidRDefault="00E77D01" w:rsidP="00D8438C">
      <w:pPr>
        <w:spacing w:after="0" w:line="360" w:lineRule="auto"/>
        <w:ind w:firstLine="720"/>
        <w:jc w:val="both"/>
        <w:rPr>
          <w:rFonts w:ascii="GHEA Grapalat" w:hAnsi="GHEA Grapalat"/>
        </w:rPr>
      </w:pPr>
      <w:r w:rsidRPr="00D8438C">
        <w:rPr>
          <w:rFonts w:ascii="GHEA Grapalat" w:hAnsi="GHEA Grapalat" w:cs="Sylfaen"/>
        </w:rPr>
        <w:t xml:space="preserve">I. </w:t>
      </w:r>
      <w:r w:rsidRPr="00D8438C">
        <w:rPr>
          <w:rFonts w:ascii="GHEA Grapalat" w:hAnsi="GHEA Grapalat"/>
          <w:lang w:val="af-ZA"/>
        </w:rPr>
        <w:t>«</w:t>
      </w:r>
      <w:r w:rsidRPr="00D8438C">
        <w:rPr>
          <w:rFonts w:ascii="GHEA Grapalat" w:hAnsi="GHEA Grapalat"/>
        </w:rPr>
        <w:t>Ինտերնետով</w:t>
      </w:r>
      <w:r w:rsidRPr="00D8438C">
        <w:rPr>
          <w:rFonts w:ascii="GHEA Grapalat" w:hAnsi="GHEA Grapalat"/>
          <w:lang w:val="af-ZA"/>
        </w:rPr>
        <w:t xml:space="preserve"> </w:t>
      </w:r>
      <w:r w:rsidRPr="00D8438C">
        <w:rPr>
          <w:rFonts w:ascii="GHEA Grapalat" w:hAnsi="GHEA Grapalat"/>
        </w:rPr>
        <w:t>հրապարակային</w:t>
      </w:r>
      <w:r w:rsidRPr="00D8438C">
        <w:rPr>
          <w:rFonts w:ascii="GHEA Grapalat" w:hAnsi="GHEA Grapalat"/>
          <w:lang w:val="af-ZA"/>
        </w:rPr>
        <w:t xml:space="preserve"> </w:t>
      </w:r>
      <w:r w:rsidRPr="00D8438C">
        <w:rPr>
          <w:rFonts w:ascii="GHEA Grapalat" w:hAnsi="GHEA Grapalat"/>
        </w:rPr>
        <w:t>և</w:t>
      </w:r>
      <w:r w:rsidRPr="00D8438C">
        <w:rPr>
          <w:rFonts w:ascii="GHEA Grapalat" w:hAnsi="GHEA Grapalat"/>
          <w:lang w:val="af-ZA"/>
        </w:rPr>
        <w:t xml:space="preserve"> </w:t>
      </w:r>
      <w:r w:rsidRPr="00D8438C">
        <w:rPr>
          <w:rFonts w:ascii="GHEA Grapalat" w:hAnsi="GHEA Grapalat"/>
        </w:rPr>
        <w:t>անհատական</w:t>
      </w:r>
      <w:r w:rsidRPr="00D8438C">
        <w:rPr>
          <w:rFonts w:ascii="GHEA Grapalat" w:hAnsi="GHEA Grapalat"/>
          <w:lang w:val="af-ZA"/>
        </w:rPr>
        <w:t xml:space="preserve"> </w:t>
      </w:r>
      <w:r w:rsidRPr="00D8438C">
        <w:rPr>
          <w:rFonts w:ascii="GHEA Grapalat" w:hAnsi="GHEA Grapalat"/>
        </w:rPr>
        <w:t>ծանուցման</w:t>
      </w:r>
      <w:r w:rsidRPr="00D8438C">
        <w:rPr>
          <w:rFonts w:ascii="GHEA Grapalat" w:hAnsi="GHEA Grapalat"/>
          <w:lang w:val="hy-AM"/>
        </w:rPr>
        <w:t xml:space="preserve"> մասին»</w:t>
      </w:r>
      <w:r w:rsidRPr="00D8438C">
        <w:rPr>
          <w:rFonts w:ascii="GHEA Grapalat" w:hAnsi="GHEA Grapalat"/>
          <w:lang w:val="af-ZA"/>
        </w:rPr>
        <w:t xml:space="preserve"> </w:t>
      </w:r>
      <w:r w:rsidRPr="00D8438C">
        <w:rPr>
          <w:rFonts w:ascii="GHEA Grapalat" w:hAnsi="GHEA Grapalat"/>
        </w:rPr>
        <w:t>Հ</w:t>
      </w:r>
      <w:r w:rsidRPr="00D8438C">
        <w:rPr>
          <w:rFonts w:ascii="GHEA Grapalat" w:hAnsi="GHEA Grapalat"/>
          <w:lang w:val="hy-AM"/>
        </w:rPr>
        <w:t xml:space="preserve">այաստանի </w:t>
      </w:r>
      <w:r w:rsidRPr="00D8438C">
        <w:rPr>
          <w:rFonts w:ascii="GHEA Grapalat" w:hAnsi="GHEA Grapalat"/>
        </w:rPr>
        <w:t>Հ</w:t>
      </w:r>
      <w:r w:rsidRPr="00D8438C">
        <w:rPr>
          <w:rFonts w:ascii="GHEA Grapalat" w:hAnsi="GHEA Grapalat"/>
          <w:lang w:val="hy-AM"/>
        </w:rPr>
        <w:t>անրապետո</w:t>
      </w:r>
      <w:r w:rsidRPr="00D8438C">
        <w:rPr>
          <w:rFonts w:ascii="GHEA Grapalat" w:hAnsi="GHEA Grapalat"/>
        </w:rPr>
        <w:t>ւ</w:t>
      </w:r>
      <w:r w:rsidRPr="00D8438C">
        <w:rPr>
          <w:rFonts w:ascii="GHEA Grapalat" w:hAnsi="GHEA Grapalat"/>
          <w:lang w:val="hy-AM"/>
        </w:rPr>
        <w:t xml:space="preserve">թյան օրենքում </w:t>
      </w:r>
      <w:r w:rsidRPr="00D8438C">
        <w:rPr>
          <w:rFonts w:ascii="GHEA Grapalat" w:hAnsi="GHEA Grapalat"/>
        </w:rPr>
        <w:t>փոփոխություններ</w:t>
      </w:r>
      <w:r w:rsidRPr="00D8438C">
        <w:rPr>
          <w:rFonts w:ascii="GHEA Grapalat" w:hAnsi="GHEA Grapalat"/>
          <w:lang w:val="af-ZA"/>
        </w:rPr>
        <w:t xml:space="preserve"> </w:t>
      </w:r>
      <w:r w:rsidRPr="00D8438C">
        <w:rPr>
          <w:rFonts w:ascii="GHEA Grapalat" w:hAnsi="GHEA Grapalat"/>
        </w:rPr>
        <w:t>և</w:t>
      </w:r>
      <w:r w:rsidRPr="00D8438C">
        <w:rPr>
          <w:rFonts w:ascii="GHEA Grapalat" w:hAnsi="GHEA Grapalat"/>
          <w:lang w:val="af-ZA"/>
        </w:rPr>
        <w:t xml:space="preserve"> </w:t>
      </w:r>
      <w:r w:rsidRPr="00D8438C">
        <w:rPr>
          <w:rFonts w:ascii="GHEA Grapalat" w:hAnsi="GHEA Grapalat"/>
          <w:lang w:val="hy-AM"/>
        </w:rPr>
        <w:t>լրացում</w:t>
      </w:r>
      <w:r w:rsidRPr="00D8438C">
        <w:rPr>
          <w:rFonts w:ascii="GHEA Grapalat" w:hAnsi="GHEA Grapalat"/>
        </w:rPr>
        <w:t>ներ</w:t>
      </w:r>
      <w:r w:rsidRPr="00D8438C">
        <w:rPr>
          <w:rFonts w:ascii="GHEA Grapalat" w:hAnsi="GHEA Grapalat"/>
          <w:lang w:val="hy-AM"/>
        </w:rPr>
        <w:t xml:space="preserve"> կատարելու մասին</w:t>
      </w:r>
      <w:r w:rsidRPr="00D8438C">
        <w:rPr>
          <w:rFonts w:ascii="GHEA Grapalat" w:hAnsi="GHEA Grapalat"/>
          <w:lang w:val="af-ZA"/>
        </w:rPr>
        <w:t>»</w:t>
      </w:r>
      <w:r w:rsidRPr="00D8438C">
        <w:rPr>
          <w:rFonts w:ascii="GHEA Grapalat" w:hAnsi="GHEA Grapalat" w:cs="Sylfaen"/>
          <w:lang w:val="hy-AM"/>
        </w:rPr>
        <w:t xml:space="preserve"> Հայաստանի</w:t>
      </w:r>
      <w:r w:rsidRPr="00D8438C">
        <w:rPr>
          <w:rFonts w:ascii="GHEA Grapalat" w:hAnsi="GHEA Grapalat" w:cs="Sylfaen"/>
          <w:lang w:val="af-ZA"/>
        </w:rPr>
        <w:t xml:space="preserve"> </w:t>
      </w:r>
      <w:r w:rsidRPr="00D8438C">
        <w:rPr>
          <w:rFonts w:ascii="GHEA Grapalat" w:hAnsi="GHEA Grapalat" w:cs="Sylfaen"/>
          <w:lang w:val="hy-AM"/>
        </w:rPr>
        <w:t>Հանրապետության</w:t>
      </w:r>
      <w:r w:rsidRPr="00D8438C">
        <w:rPr>
          <w:rFonts w:ascii="GHEA Grapalat" w:hAnsi="GHEA Grapalat" w:cs="Sylfaen"/>
          <w:lang w:val="af-ZA"/>
        </w:rPr>
        <w:t xml:space="preserve"> </w:t>
      </w:r>
      <w:proofErr w:type="gramStart"/>
      <w:r w:rsidRPr="00D8438C">
        <w:rPr>
          <w:rFonts w:ascii="GHEA Grapalat" w:hAnsi="GHEA Grapalat" w:cs="Sylfaen"/>
          <w:lang w:val="hy-AM"/>
        </w:rPr>
        <w:t>օրենքի</w:t>
      </w:r>
      <w:r w:rsidRPr="00D8438C">
        <w:rPr>
          <w:rFonts w:ascii="GHEA Grapalat" w:hAnsi="GHEA Grapalat" w:cs="Sylfaen"/>
          <w:lang w:val="af-ZA"/>
        </w:rPr>
        <w:t xml:space="preserve">  </w:t>
      </w:r>
      <w:r w:rsidRPr="00D8438C">
        <w:rPr>
          <w:rFonts w:ascii="GHEA Grapalat" w:hAnsi="GHEA Grapalat" w:cs="Sylfaen"/>
        </w:rPr>
        <w:t>ն</w:t>
      </w:r>
      <w:r w:rsidRPr="00D8438C">
        <w:rPr>
          <w:rFonts w:ascii="GHEA Grapalat" w:hAnsi="GHEA Grapalat"/>
          <w:lang w:val="hy-AM"/>
        </w:rPr>
        <w:t>ախագծի</w:t>
      </w:r>
      <w:proofErr w:type="gramEnd"/>
      <w:r w:rsidRPr="00D8438C">
        <w:rPr>
          <w:rFonts w:ascii="GHEA Grapalat" w:hAnsi="GHEA Grapalat"/>
        </w:rPr>
        <w:t xml:space="preserve"> վերաբերյալ.</w:t>
      </w:r>
    </w:p>
    <w:p w:rsidR="00E77D01" w:rsidRPr="00D8438C" w:rsidRDefault="00E77D01" w:rsidP="00D8438C">
      <w:pPr>
        <w:spacing w:after="0" w:line="360" w:lineRule="auto"/>
        <w:ind w:firstLine="720"/>
        <w:jc w:val="both"/>
        <w:rPr>
          <w:rFonts w:ascii="GHEA Grapalat" w:eastAsia="Times New Roman" w:hAnsi="GHEA Grapalat" w:cs="Times New Roman"/>
        </w:rPr>
      </w:pPr>
    </w:p>
    <w:p w:rsidR="00E77D01" w:rsidRPr="00D8438C" w:rsidRDefault="00E77D01" w:rsidP="00D8438C">
      <w:pPr>
        <w:spacing w:after="0" w:line="360" w:lineRule="auto"/>
        <w:ind w:firstLine="708"/>
        <w:jc w:val="both"/>
        <w:rPr>
          <w:rFonts w:ascii="GHEA Grapalat" w:hAnsi="GHEA Grapalat"/>
        </w:rPr>
      </w:pPr>
      <w:r w:rsidRPr="00D8438C">
        <w:rPr>
          <w:rFonts w:ascii="GHEA Grapalat" w:hAnsi="GHEA Grapalat"/>
          <w:lang w:val="af-ZA"/>
        </w:rPr>
        <w:t>1</w:t>
      </w:r>
      <w:r w:rsidRPr="00D8438C">
        <w:rPr>
          <w:rFonts w:ascii="GHEA Grapalat" w:hAnsi="GHEA Grapalat"/>
          <w:lang w:val="hy-AM"/>
        </w:rPr>
        <w:t>.</w:t>
      </w:r>
      <w:r w:rsidRPr="00D8438C">
        <w:rPr>
          <w:rFonts w:ascii="GHEA Grapalat" w:hAnsi="GHEA Grapalat"/>
          <w:lang w:val="af-ZA"/>
        </w:rPr>
        <w:t xml:space="preserve"> </w:t>
      </w:r>
      <w:r w:rsidRPr="00D8438C">
        <w:rPr>
          <w:rFonts w:ascii="GHEA Grapalat" w:hAnsi="GHEA Grapalat" w:cs="Sylfaen"/>
        </w:rPr>
        <w:t>Ն</w:t>
      </w:r>
      <w:r w:rsidRPr="00D8438C">
        <w:rPr>
          <w:rFonts w:ascii="GHEA Grapalat" w:hAnsi="GHEA Grapalat"/>
          <w:lang w:val="hy-AM"/>
        </w:rPr>
        <w:t xml:space="preserve">ախագծի </w:t>
      </w:r>
      <w:r w:rsidRPr="00D8438C">
        <w:rPr>
          <w:rFonts w:ascii="GHEA Grapalat" w:hAnsi="GHEA Grapalat"/>
          <w:lang w:val="af-ZA"/>
        </w:rPr>
        <w:t xml:space="preserve">1-ին հոդվածի 1-ին մասի, </w:t>
      </w:r>
      <w:r w:rsidRPr="00D8438C">
        <w:rPr>
          <w:rFonts w:ascii="GHEA Grapalat" w:hAnsi="GHEA Grapalat"/>
          <w:lang w:val="hy-AM"/>
        </w:rPr>
        <w:t>4-րդ և 5-րդ հոդվածների համաձայն</w:t>
      </w:r>
      <w:r w:rsidRPr="00D8438C">
        <w:rPr>
          <w:rFonts w:ascii="GHEA Grapalat" w:hAnsi="GHEA Grapalat"/>
        </w:rPr>
        <w:t xml:space="preserve"> </w:t>
      </w:r>
      <w:r w:rsidRPr="00D8438C">
        <w:rPr>
          <w:rFonts w:ascii="GHEA Grapalat" w:hAnsi="GHEA Grapalat"/>
          <w:lang w:val="hy-AM"/>
        </w:rPr>
        <w:t>նա</w:t>
      </w:r>
      <w:r w:rsidR="00D8438C">
        <w:rPr>
          <w:rFonts w:ascii="GHEA Grapalat" w:hAnsi="GHEA Grapalat"/>
        </w:rPr>
        <w:softHyphen/>
      </w:r>
      <w:r w:rsidRPr="00D8438C">
        <w:rPr>
          <w:rFonts w:ascii="GHEA Grapalat" w:hAnsi="GHEA Grapalat"/>
          <w:lang w:val="hy-AM"/>
        </w:rPr>
        <w:t>խա</w:t>
      </w:r>
      <w:r w:rsidR="00D8438C">
        <w:rPr>
          <w:rFonts w:ascii="GHEA Grapalat" w:hAnsi="GHEA Grapalat"/>
        </w:rPr>
        <w:softHyphen/>
      </w:r>
      <w:r w:rsidRPr="00D8438C">
        <w:rPr>
          <w:rFonts w:ascii="GHEA Grapalat" w:hAnsi="GHEA Grapalat"/>
          <w:lang w:val="hy-AM"/>
        </w:rPr>
        <w:t>տես</w:t>
      </w:r>
      <w:r w:rsidR="00D8438C">
        <w:rPr>
          <w:rFonts w:ascii="GHEA Grapalat" w:hAnsi="GHEA Grapalat"/>
        </w:rPr>
        <w:softHyphen/>
      </w:r>
      <w:r w:rsidRPr="00D8438C">
        <w:rPr>
          <w:rFonts w:ascii="GHEA Grapalat" w:hAnsi="GHEA Grapalat"/>
          <w:lang w:val="hy-AM"/>
        </w:rPr>
        <w:t>վում է ուժը կորցրած ճանաչել «Ինտերնետով</w:t>
      </w:r>
      <w:r w:rsidRPr="00D8438C">
        <w:rPr>
          <w:rFonts w:ascii="GHEA Grapalat" w:hAnsi="GHEA Grapalat"/>
          <w:lang w:val="af-ZA"/>
        </w:rPr>
        <w:t xml:space="preserve"> </w:t>
      </w:r>
      <w:r w:rsidRPr="00D8438C">
        <w:rPr>
          <w:rFonts w:ascii="GHEA Grapalat" w:hAnsi="GHEA Grapalat"/>
          <w:lang w:val="hy-AM"/>
        </w:rPr>
        <w:t>հրապարակային</w:t>
      </w:r>
      <w:r w:rsidRPr="00D8438C">
        <w:rPr>
          <w:rFonts w:ascii="GHEA Grapalat" w:hAnsi="GHEA Grapalat"/>
          <w:lang w:val="af-ZA"/>
        </w:rPr>
        <w:t xml:space="preserve"> </w:t>
      </w:r>
      <w:r w:rsidRPr="00D8438C">
        <w:rPr>
          <w:rFonts w:ascii="GHEA Grapalat" w:hAnsi="GHEA Grapalat"/>
          <w:lang w:val="hy-AM"/>
        </w:rPr>
        <w:t>և</w:t>
      </w:r>
      <w:r w:rsidRPr="00D8438C">
        <w:rPr>
          <w:rFonts w:ascii="GHEA Grapalat" w:hAnsi="GHEA Grapalat"/>
          <w:lang w:val="af-ZA"/>
        </w:rPr>
        <w:t xml:space="preserve"> </w:t>
      </w:r>
      <w:r w:rsidRPr="00D8438C">
        <w:rPr>
          <w:rFonts w:ascii="GHEA Grapalat" w:hAnsi="GHEA Grapalat"/>
          <w:lang w:val="hy-AM"/>
        </w:rPr>
        <w:t>անհատական</w:t>
      </w:r>
      <w:r w:rsidRPr="00D8438C">
        <w:rPr>
          <w:rFonts w:ascii="GHEA Grapalat" w:hAnsi="GHEA Grapalat"/>
          <w:lang w:val="af-ZA"/>
        </w:rPr>
        <w:t xml:space="preserve"> </w:t>
      </w:r>
      <w:r w:rsidRPr="00D8438C">
        <w:rPr>
          <w:rFonts w:ascii="GHEA Grapalat" w:hAnsi="GHEA Grapalat"/>
          <w:lang w:val="hy-AM"/>
        </w:rPr>
        <w:t>ծանուցման մա</w:t>
      </w:r>
      <w:r w:rsidR="00D8438C">
        <w:rPr>
          <w:rFonts w:ascii="GHEA Grapalat" w:hAnsi="GHEA Grapalat"/>
        </w:rPr>
        <w:softHyphen/>
      </w:r>
      <w:r w:rsidRPr="00D8438C">
        <w:rPr>
          <w:rFonts w:ascii="GHEA Grapalat" w:hAnsi="GHEA Grapalat"/>
          <w:lang w:val="hy-AM"/>
        </w:rPr>
        <w:t>սին»</w:t>
      </w:r>
      <w:r w:rsidRPr="00D8438C">
        <w:rPr>
          <w:rFonts w:ascii="GHEA Grapalat" w:hAnsi="GHEA Grapalat"/>
          <w:lang w:val="af-ZA"/>
        </w:rPr>
        <w:t xml:space="preserve"> </w:t>
      </w:r>
      <w:r w:rsidRPr="00D8438C">
        <w:rPr>
          <w:rFonts w:ascii="GHEA Grapalat" w:hAnsi="GHEA Grapalat"/>
          <w:lang w:val="hy-AM"/>
        </w:rPr>
        <w:t xml:space="preserve">Հայաստանի Հանրապետության օրենքի </w:t>
      </w:r>
      <w:r w:rsidRPr="00D8438C">
        <w:rPr>
          <w:rFonts w:ascii="GHEA Grapalat" w:hAnsi="GHEA Grapalat"/>
          <w:lang w:val="af-ZA"/>
        </w:rPr>
        <w:t xml:space="preserve">2-րդ հոդվածի 1-ին մասի 5-րդ կետը, </w:t>
      </w:r>
      <w:r w:rsidRPr="00D8438C">
        <w:rPr>
          <w:rFonts w:ascii="GHEA Grapalat" w:hAnsi="GHEA Grapalat"/>
          <w:lang w:val="hy-AM"/>
        </w:rPr>
        <w:t>7-րդ և 8-րդ հոդ</w:t>
      </w:r>
      <w:r w:rsidR="00D8438C">
        <w:rPr>
          <w:rFonts w:ascii="GHEA Grapalat" w:hAnsi="GHEA Grapalat"/>
        </w:rPr>
        <w:softHyphen/>
      </w:r>
      <w:r w:rsidRPr="00D8438C">
        <w:rPr>
          <w:rFonts w:ascii="GHEA Grapalat" w:hAnsi="GHEA Grapalat"/>
          <w:lang w:val="hy-AM"/>
        </w:rPr>
        <w:t>վածները: Նախագծի հետ ներկայացված հիմնավորման համաձայն</w:t>
      </w:r>
      <w:r w:rsidRPr="00D8438C">
        <w:rPr>
          <w:rFonts w:ascii="GHEA Grapalat" w:hAnsi="GHEA Grapalat"/>
        </w:rPr>
        <w:t>՝</w:t>
      </w:r>
      <w:r w:rsidRPr="00D8438C">
        <w:rPr>
          <w:rFonts w:ascii="GHEA Grapalat" w:hAnsi="GHEA Grapalat"/>
          <w:lang w:val="hy-AM"/>
        </w:rPr>
        <w:t xml:space="preserve"> նշված փոփոխու</w:t>
      </w:r>
      <w:r w:rsidR="00D8438C">
        <w:rPr>
          <w:rFonts w:ascii="GHEA Grapalat" w:hAnsi="GHEA Grapalat"/>
        </w:rPr>
        <w:softHyphen/>
      </w:r>
      <w:r w:rsidRPr="00D8438C">
        <w:rPr>
          <w:rFonts w:ascii="GHEA Grapalat" w:hAnsi="GHEA Grapalat"/>
          <w:lang w:val="hy-AM"/>
        </w:rPr>
        <w:t>թյուն</w:t>
      </w:r>
      <w:r w:rsidR="00D8438C">
        <w:rPr>
          <w:rFonts w:ascii="GHEA Grapalat" w:hAnsi="GHEA Grapalat"/>
        </w:rPr>
        <w:softHyphen/>
      </w:r>
      <w:r w:rsidRPr="00D8438C">
        <w:rPr>
          <w:rFonts w:ascii="GHEA Grapalat" w:hAnsi="GHEA Grapalat"/>
          <w:lang w:val="hy-AM"/>
        </w:rPr>
        <w:t xml:space="preserve">ների նպատակն է վերացնել հրապարակման վճարովի լինելը: </w:t>
      </w:r>
    </w:p>
    <w:p w:rsidR="00E77D01" w:rsidRPr="00D8438C" w:rsidRDefault="00E77D01" w:rsidP="00D8438C">
      <w:pPr>
        <w:spacing w:after="0" w:line="360" w:lineRule="auto"/>
        <w:ind w:firstLine="708"/>
        <w:jc w:val="both"/>
        <w:rPr>
          <w:rFonts w:ascii="GHEA Grapalat" w:hAnsi="GHEA Grapalat"/>
          <w:lang w:val="af-ZA"/>
        </w:rPr>
      </w:pPr>
      <w:r w:rsidRPr="00D8438C">
        <w:rPr>
          <w:rFonts w:ascii="GHEA Grapalat" w:hAnsi="GHEA Grapalat"/>
        </w:rPr>
        <w:lastRenderedPageBreak/>
        <w:t>Այդ</w:t>
      </w:r>
      <w:r w:rsidRPr="00D8438C">
        <w:rPr>
          <w:rFonts w:ascii="GHEA Grapalat" w:hAnsi="GHEA Grapalat"/>
          <w:lang w:val="af-ZA"/>
        </w:rPr>
        <w:t xml:space="preserve"> </w:t>
      </w:r>
      <w:r w:rsidRPr="00D8438C">
        <w:rPr>
          <w:rFonts w:ascii="GHEA Grapalat" w:hAnsi="GHEA Grapalat"/>
        </w:rPr>
        <w:t>առումով</w:t>
      </w:r>
      <w:r w:rsidRPr="00D8438C">
        <w:rPr>
          <w:rFonts w:ascii="GHEA Grapalat" w:hAnsi="GHEA Grapalat"/>
          <w:lang w:val="af-ZA"/>
        </w:rPr>
        <w:t xml:space="preserve"> </w:t>
      </w:r>
      <w:r w:rsidRPr="00D8438C">
        <w:rPr>
          <w:rFonts w:ascii="GHEA Grapalat" w:hAnsi="GHEA Grapalat"/>
        </w:rPr>
        <w:t>նախագծով</w:t>
      </w:r>
      <w:r w:rsidRPr="00D8438C">
        <w:rPr>
          <w:rFonts w:ascii="GHEA Grapalat" w:hAnsi="GHEA Grapalat"/>
          <w:lang w:val="af-ZA"/>
        </w:rPr>
        <w:t xml:space="preserve"> </w:t>
      </w:r>
      <w:r w:rsidRPr="00D8438C">
        <w:rPr>
          <w:rFonts w:ascii="GHEA Grapalat" w:hAnsi="GHEA Grapalat"/>
        </w:rPr>
        <w:t>ներկայացված</w:t>
      </w:r>
      <w:r w:rsidRPr="00D8438C">
        <w:rPr>
          <w:rFonts w:ascii="GHEA Grapalat" w:hAnsi="GHEA Grapalat"/>
          <w:lang w:val="af-ZA"/>
        </w:rPr>
        <w:t xml:space="preserve"> </w:t>
      </w:r>
      <w:r w:rsidRPr="00D8438C">
        <w:rPr>
          <w:rFonts w:ascii="GHEA Grapalat" w:hAnsi="GHEA Grapalat"/>
        </w:rPr>
        <w:t>փոփոխությունները</w:t>
      </w:r>
      <w:r w:rsidRPr="00D8438C">
        <w:rPr>
          <w:rFonts w:ascii="GHEA Grapalat" w:hAnsi="GHEA Grapalat"/>
          <w:lang w:val="af-ZA"/>
        </w:rPr>
        <w:t xml:space="preserve"> </w:t>
      </w:r>
      <w:r w:rsidRPr="00D8438C">
        <w:rPr>
          <w:rFonts w:ascii="GHEA Grapalat" w:hAnsi="GHEA Grapalat"/>
        </w:rPr>
        <w:t>գտնում</w:t>
      </w:r>
      <w:r w:rsidRPr="00D8438C">
        <w:rPr>
          <w:rFonts w:ascii="GHEA Grapalat" w:hAnsi="GHEA Grapalat"/>
          <w:lang w:val="af-ZA"/>
        </w:rPr>
        <w:t xml:space="preserve"> </w:t>
      </w:r>
      <w:r w:rsidRPr="00D8438C">
        <w:rPr>
          <w:rFonts w:ascii="GHEA Grapalat" w:hAnsi="GHEA Grapalat"/>
        </w:rPr>
        <w:t>ենք</w:t>
      </w:r>
      <w:r w:rsidRPr="00D8438C">
        <w:rPr>
          <w:rFonts w:ascii="GHEA Grapalat" w:hAnsi="GHEA Grapalat"/>
          <w:lang w:val="af-ZA"/>
        </w:rPr>
        <w:t xml:space="preserve"> </w:t>
      </w:r>
      <w:r w:rsidRPr="00D8438C">
        <w:rPr>
          <w:rFonts w:ascii="GHEA Grapalat" w:hAnsi="GHEA Grapalat"/>
        </w:rPr>
        <w:t>ոչ</w:t>
      </w:r>
      <w:r w:rsidRPr="00D8438C">
        <w:rPr>
          <w:rFonts w:ascii="GHEA Grapalat" w:hAnsi="GHEA Grapalat"/>
          <w:lang w:val="af-ZA"/>
        </w:rPr>
        <w:t xml:space="preserve"> </w:t>
      </w:r>
      <w:r w:rsidRPr="00D8438C">
        <w:rPr>
          <w:rFonts w:ascii="GHEA Grapalat" w:hAnsi="GHEA Grapalat"/>
        </w:rPr>
        <w:t>նպատա</w:t>
      </w:r>
      <w:r w:rsidR="00D8438C">
        <w:rPr>
          <w:rFonts w:ascii="GHEA Grapalat" w:hAnsi="GHEA Grapalat"/>
        </w:rPr>
        <w:softHyphen/>
      </w:r>
      <w:r w:rsidRPr="00D8438C">
        <w:rPr>
          <w:rFonts w:ascii="GHEA Grapalat" w:hAnsi="GHEA Grapalat"/>
        </w:rPr>
        <w:t>կա</w:t>
      </w:r>
      <w:r w:rsidR="00D8438C">
        <w:rPr>
          <w:rFonts w:ascii="GHEA Grapalat" w:hAnsi="GHEA Grapalat"/>
        </w:rPr>
        <w:softHyphen/>
      </w:r>
      <w:r w:rsidRPr="00D8438C">
        <w:rPr>
          <w:rFonts w:ascii="GHEA Grapalat" w:hAnsi="GHEA Grapalat"/>
        </w:rPr>
        <w:t>հար</w:t>
      </w:r>
      <w:r w:rsidR="00D8438C">
        <w:rPr>
          <w:rFonts w:ascii="GHEA Grapalat" w:hAnsi="GHEA Grapalat"/>
        </w:rPr>
        <w:softHyphen/>
      </w:r>
      <w:r w:rsidRPr="00D8438C">
        <w:rPr>
          <w:rFonts w:ascii="GHEA Grapalat" w:hAnsi="GHEA Grapalat"/>
        </w:rPr>
        <w:t>մար</w:t>
      </w:r>
      <w:r w:rsidRPr="00D8438C">
        <w:rPr>
          <w:rFonts w:ascii="GHEA Grapalat" w:hAnsi="GHEA Grapalat"/>
          <w:lang w:val="af-ZA"/>
        </w:rPr>
        <w:t xml:space="preserve"> և </w:t>
      </w:r>
      <w:r w:rsidRPr="00D8438C">
        <w:rPr>
          <w:rFonts w:ascii="GHEA Grapalat" w:hAnsi="GHEA Grapalat"/>
        </w:rPr>
        <w:t>հայտնում</w:t>
      </w:r>
      <w:r w:rsidRPr="00D8438C">
        <w:rPr>
          <w:rFonts w:ascii="GHEA Grapalat" w:hAnsi="GHEA Grapalat"/>
          <w:lang w:val="af-ZA"/>
        </w:rPr>
        <w:t xml:space="preserve"> </w:t>
      </w:r>
      <w:r w:rsidRPr="00D8438C">
        <w:rPr>
          <w:rFonts w:ascii="GHEA Grapalat" w:hAnsi="GHEA Grapalat"/>
        </w:rPr>
        <w:t>ենք</w:t>
      </w:r>
      <w:r w:rsidRPr="00D8438C">
        <w:rPr>
          <w:rFonts w:ascii="GHEA Grapalat" w:hAnsi="GHEA Grapalat"/>
          <w:lang w:val="af-ZA"/>
        </w:rPr>
        <w:t>, որ</w:t>
      </w:r>
      <w:r w:rsidRPr="00D8438C">
        <w:rPr>
          <w:rFonts w:ascii="GHEA Grapalat" w:hAnsi="GHEA Grapalat"/>
          <w:lang w:val="hy-AM"/>
        </w:rPr>
        <w:t xml:space="preserve"> կայքում հրապարակային ծանուցումն անվճար լինել չի կարող</w:t>
      </w:r>
      <w:r w:rsidRPr="00D8438C">
        <w:rPr>
          <w:rFonts w:ascii="GHEA Grapalat" w:hAnsi="GHEA Grapalat"/>
          <w:lang w:val="af-ZA"/>
        </w:rPr>
        <w:t xml:space="preserve">, </w:t>
      </w:r>
      <w:r w:rsidRPr="00D8438C">
        <w:rPr>
          <w:rFonts w:ascii="GHEA Grapalat" w:hAnsi="GHEA Grapalat"/>
          <w:lang w:val="hy-AM"/>
        </w:rPr>
        <w:t xml:space="preserve">քանի որ կայքում հրապարակային ծանուցման տեղադրման համար </w:t>
      </w:r>
      <w:r w:rsidRPr="00D8438C">
        <w:rPr>
          <w:rFonts w:ascii="GHEA Grapalat" w:hAnsi="GHEA Grapalat"/>
        </w:rPr>
        <w:t>օգտագործվում</w:t>
      </w:r>
      <w:r w:rsidRPr="00D8438C">
        <w:rPr>
          <w:rFonts w:ascii="GHEA Grapalat" w:hAnsi="GHEA Grapalat"/>
          <w:lang w:val="hy-AM"/>
        </w:rPr>
        <w:t xml:space="preserve"> են մարդ</w:t>
      </w:r>
      <w:r w:rsidR="00D8438C">
        <w:rPr>
          <w:rFonts w:ascii="GHEA Grapalat" w:hAnsi="GHEA Grapalat"/>
        </w:rPr>
        <w:softHyphen/>
      </w:r>
      <w:r w:rsidRPr="00D8438C">
        <w:rPr>
          <w:rFonts w:ascii="GHEA Grapalat" w:hAnsi="GHEA Grapalat"/>
          <w:lang w:val="hy-AM"/>
        </w:rPr>
        <w:t>կա</w:t>
      </w:r>
      <w:r w:rsidR="00D8438C">
        <w:rPr>
          <w:rFonts w:ascii="GHEA Grapalat" w:hAnsi="GHEA Grapalat"/>
        </w:rPr>
        <w:softHyphen/>
      </w:r>
      <w:r w:rsidRPr="00D8438C">
        <w:rPr>
          <w:rFonts w:ascii="GHEA Grapalat" w:hAnsi="GHEA Grapalat"/>
          <w:lang w:val="hy-AM"/>
        </w:rPr>
        <w:t>յին և ֆինանսական ռեսուրսներ,</w:t>
      </w:r>
      <w:r w:rsidRPr="00D8438C">
        <w:rPr>
          <w:rFonts w:ascii="GHEA Grapalat" w:hAnsi="GHEA Grapalat"/>
          <w:lang w:val="af-ZA"/>
        </w:rPr>
        <w:t xml:space="preserve"> </w:t>
      </w:r>
      <w:r w:rsidRPr="00D8438C">
        <w:rPr>
          <w:rFonts w:ascii="GHEA Grapalat" w:hAnsi="GHEA Grapalat"/>
        </w:rPr>
        <w:t>մասնավորապես՝</w:t>
      </w:r>
      <w:r w:rsidRPr="00D8438C">
        <w:rPr>
          <w:rFonts w:ascii="GHEA Grapalat" w:hAnsi="GHEA Grapalat"/>
          <w:lang w:val="af-ZA"/>
        </w:rPr>
        <w:t xml:space="preserve"> իրականացվում է </w:t>
      </w:r>
      <w:r w:rsidRPr="00D8438C">
        <w:rPr>
          <w:rFonts w:ascii="GHEA Grapalat" w:hAnsi="GHEA Grapalat"/>
          <w:lang w:val="hy-AM"/>
        </w:rPr>
        <w:t>էլեկտրոնային կայքի վա</w:t>
      </w:r>
      <w:r w:rsidR="00D8438C">
        <w:rPr>
          <w:rFonts w:ascii="GHEA Grapalat" w:hAnsi="GHEA Grapalat"/>
        </w:rPr>
        <w:softHyphen/>
      </w:r>
      <w:r w:rsidRPr="00D8438C">
        <w:rPr>
          <w:rFonts w:ascii="GHEA Grapalat" w:hAnsi="GHEA Grapalat"/>
          <w:lang w:val="hy-AM"/>
        </w:rPr>
        <w:t>րում, էլեկտրոնային կայքի տեխնիկական սպասարկում, կայքում համապատասխան նյութի տե</w:t>
      </w:r>
      <w:r w:rsidR="00D8438C">
        <w:rPr>
          <w:rFonts w:ascii="GHEA Grapalat" w:hAnsi="GHEA Grapalat"/>
        </w:rPr>
        <w:softHyphen/>
      </w:r>
      <w:r w:rsidRPr="00D8438C">
        <w:rPr>
          <w:rFonts w:ascii="GHEA Grapalat" w:hAnsi="GHEA Grapalat"/>
          <w:lang w:val="hy-AM"/>
        </w:rPr>
        <w:t xml:space="preserve">ղադրում և այլ ծառայություններ: </w:t>
      </w:r>
      <w:r w:rsidR="00CF27A4">
        <w:rPr>
          <w:rFonts w:ascii="GHEA Grapalat" w:hAnsi="GHEA Grapalat"/>
        </w:rPr>
        <w:t>Հետևաբար</w:t>
      </w:r>
      <w:r w:rsidRPr="00D8438C">
        <w:rPr>
          <w:rFonts w:ascii="GHEA Grapalat" w:hAnsi="GHEA Grapalat"/>
          <w:lang w:val="af-ZA"/>
        </w:rPr>
        <w:t xml:space="preserve">, </w:t>
      </w:r>
      <w:r w:rsidRPr="00D8438C">
        <w:rPr>
          <w:rFonts w:ascii="GHEA Grapalat" w:hAnsi="GHEA Grapalat"/>
        </w:rPr>
        <w:t>հաշվի</w:t>
      </w:r>
      <w:r w:rsidRPr="00D8438C">
        <w:rPr>
          <w:rFonts w:ascii="GHEA Grapalat" w:hAnsi="GHEA Grapalat"/>
          <w:lang w:val="af-ZA"/>
        </w:rPr>
        <w:t xml:space="preserve"> </w:t>
      </w:r>
      <w:r w:rsidRPr="00D8438C">
        <w:rPr>
          <w:rFonts w:ascii="GHEA Grapalat" w:hAnsi="GHEA Grapalat"/>
        </w:rPr>
        <w:t>առնելով</w:t>
      </w:r>
      <w:r w:rsidRPr="00D8438C">
        <w:rPr>
          <w:rFonts w:ascii="GHEA Grapalat" w:hAnsi="GHEA Grapalat"/>
          <w:lang w:val="af-ZA"/>
        </w:rPr>
        <w:t xml:space="preserve"> հրապարակման համար օգտագործվող ռեսուրսները, վերոնշյալ </w:t>
      </w:r>
      <w:r w:rsidRPr="00D8438C">
        <w:rPr>
          <w:rFonts w:ascii="GHEA Grapalat" w:hAnsi="GHEA Grapalat"/>
          <w:lang w:val="hy-AM"/>
        </w:rPr>
        <w:t>ծառայությունները չեն</w:t>
      </w:r>
      <w:r w:rsidRPr="00D8438C">
        <w:rPr>
          <w:rFonts w:ascii="GHEA Grapalat" w:hAnsi="GHEA Grapalat"/>
          <w:lang w:val="af-ZA"/>
        </w:rPr>
        <w:t xml:space="preserve"> </w:t>
      </w:r>
      <w:r w:rsidRPr="00D8438C">
        <w:rPr>
          <w:rFonts w:ascii="GHEA Grapalat" w:hAnsi="GHEA Grapalat"/>
          <w:lang w:val="hy-AM"/>
        </w:rPr>
        <w:t>կարող սպասարկվել անվճար, դրանց մատուցման համար պետք է գանձվի համապատասխան ծառայության վճար:</w:t>
      </w:r>
      <w:r w:rsidRPr="00D8438C">
        <w:rPr>
          <w:rFonts w:ascii="GHEA Grapalat" w:hAnsi="GHEA Grapalat"/>
          <w:lang w:val="af-ZA"/>
        </w:rPr>
        <w:t xml:space="preserve"> </w:t>
      </w:r>
    </w:p>
    <w:p w:rsidR="00E77D01" w:rsidRPr="00D8438C" w:rsidRDefault="00E77D01" w:rsidP="00D8438C">
      <w:pPr>
        <w:spacing w:after="0" w:line="360" w:lineRule="auto"/>
        <w:ind w:firstLine="708"/>
        <w:jc w:val="both"/>
        <w:rPr>
          <w:rFonts w:ascii="GHEA Grapalat" w:hAnsi="GHEA Grapalat"/>
          <w:lang w:val="af-ZA"/>
        </w:rPr>
      </w:pPr>
      <w:r w:rsidRPr="00D8438C">
        <w:rPr>
          <w:rFonts w:ascii="GHEA Grapalat" w:hAnsi="GHEA Grapalat"/>
        </w:rPr>
        <w:t>Նույն</w:t>
      </w:r>
      <w:r w:rsidRPr="00D8438C">
        <w:rPr>
          <w:rFonts w:ascii="GHEA Grapalat" w:hAnsi="GHEA Grapalat"/>
          <w:lang w:val="af-ZA"/>
        </w:rPr>
        <w:t xml:space="preserve"> </w:t>
      </w:r>
      <w:r w:rsidRPr="00D8438C">
        <w:rPr>
          <w:rFonts w:ascii="GHEA Grapalat" w:hAnsi="GHEA Grapalat"/>
        </w:rPr>
        <w:t>դիտողությունը</w:t>
      </w:r>
      <w:r w:rsidRPr="00D8438C">
        <w:rPr>
          <w:rFonts w:ascii="GHEA Grapalat" w:hAnsi="GHEA Grapalat"/>
          <w:lang w:val="af-ZA"/>
        </w:rPr>
        <w:t xml:space="preserve"> </w:t>
      </w:r>
      <w:r w:rsidRPr="00D8438C">
        <w:rPr>
          <w:rFonts w:ascii="GHEA Grapalat" w:hAnsi="GHEA Grapalat"/>
        </w:rPr>
        <w:t>վերաբերում</w:t>
      </w:r>
      <w:r w:rsidRPr="00D8438C">
        <w:rPr>
          <w:rFonts w:ascii="GHEA Grapalat" w:hAnsi="GHEA Grapalat"/>
          <w:lang w:val="af-ZA"/>
        </w:rPr>
        <w:t xml:space="preserve"> </w:t>
      </w:r>
      <w:r w:rsidRPr="00D8438C">
        <w:rPr>
          <w:rFonts w:ascii="GHEA Grapalat" w:hAnsi="GHEA Grapalat"/>
        </w:rPr>
        <w:t>է</w:t>
      </w:r>
      <w:r w:rsidRPr="00D8438C">
        <w:rPr>
          <w:rFonts w:ascii="GHEA Grapalat" w:hAnsi="GHEA Grapalat"/>
          <w:lang w:val="af-ZA"/>
        </w:rPr>
        <w:t xml:space="preserve"> </w:t>
      </w:r>
      <w:r w:rsidRPr="00D8438C">
        <w:rPr>
          <w:rFonts w:ascii="GHEA Grapalat" w:hAnsi="GHEA Grapalat"/>
        </w:rPr>
        <w:t>նաև</w:t>
      </w:r>
      <w:r w:rsidRPr="00D8438C">
        <w:rPr>
          <w:rFonts w:ascii="GHEA Grapalat" w:hAnsi="GHEA Grapalat"/>
          <w:lang w:val="af-ZA"/>
        </w:rPr>
        <w:t xml:space="preserve"> </w:t>
      </w:r>
      <w:r w:rsidRPr="00D8438C">
        <w:rPr>
          <w:rFonts w:ascii="GHEA Grapalat" w:hAnsi="GHEA Grapalat"/>
        </w:rPr>
        <w:t>նախագծի</w:t>
      </w:r>
      <w:r w:rsidRPr="00D8438C">
        <w:rPr>
          <w:rFonts w:ascii="GHEA Grapalat" w:hAnsi="GHEA Grapalat"/>
          <w:lang w:val="af-ZA"/>
        </w:rPr>
        <w:t xml:space="preserve"> 3-</w:t>
      </w:r>
      <w:r w:rsidRPr="00D8438C">
        <w:rPr>
          <w:rFonts w:ascii="GHEA Grapalat" w:hAnsi="GHEA Grapalat"/>
        </w:rPr>
        <w:t>րդ</w:t>
      </w:r>
      <w:r w:rsidRPr="00D8438C">
        <w:rPr>
          <w:rFonts w:ascii="GHEA Grapalat" w:hAnsi="GHEA Grapalat"/>
          <w:lang w:val="af-ZA"/>
        </w:rPr>
        <w:t xml:space="preserve"> </w:t>
      </w:r>
      <w:r w:rsidRPr="00D8438C">
        <w:rPr>
          <w:rFonts w:ascii="GHEA Grapalat" w:hAnsi="GHEA Grapalat"/>
        </w:rPr>
        <w:t>հոդվածին</w:t>
      </w:r>
      <w:r w:rsidRPr="00D8438C">
        <w:rPr>
          <w:rFonts w:ascii="GHEA Grapalat" w:hAnsi="GHEA Grapalat"/>
          <w:lang w:val="af-ZA"/>
        </w:rPr>
        <w:t xml:space="preserve">, </w:t>
      </w:r>
      <w:r w:rsidRPr="00D8438C">
        <w:rPr>
          <w:rFonts w:ascii="GHEA Grapalat" w:hAnsi="GHEA Grapalat"/>
        </w:rPr>
        <w:t>որի</w:t>
      </w:r>
      <w:r w:rsidRPr="00D8438C">
        <w:rPr>
          <w:rFonts w:ascii="GHEA Grapalat" w:hAnsi="GHEA Grapalat"/>
          <w:lang w:val="af-ZA"/>
        </w:rPr>
        <w:t xml:space="preserve"> </w:t>
      </w:r>
      <w:r w:rsidRPr="00D8438C">
        <w:rPr>
          <w:rFonts w:ascii="GHEA Grapalat" w:hAnsi="GHEA Grapalat"/>
        </w:rPr>
        <w:t>համաձայն՝</w:t>
      </w:r>
      <w:r w:rsidRPr="00D8438C">
        <w:rPr>
          <w:rFonts w:ascii="GHEA Grapalat" w:hAnsi="GHEA Grapalat"/>
          <w:lang w:val="af-ZA"/>
        </w:rPr>
        <w:t xml:space="preserve"> </w:t>
      </w:r>
      <w:r w:rsidRPr="00D8438C">
        <w:rPr>
          <w:rFonts w:ascii="GHEA Grapalat" w:hAnsi="GHEA Grapalat"/>
        </w:rPr>
        <w:t>հաշվետվությունների</w:t>
      </w:r>
      <w:r w:rsidRPr="00D8438C">
        <w:rPr>
          <w:rFonts w:ascii="GHEA Grapalat" w:hAnsi="GHEA Grapalat"/>
          <w:lang w:val="af-ZA"/>
        </w:rPr>
        <w:t xml:space="preserve"> </w:t>
      </w:r>
      <w:r w:rsidRPr="00D8438C">
        <w:rPr>
          <w:rFonts w:ascii="GHEA Grapalat" w:hAnsi="GHEA Grapalat"/>
        </w:rPr>
        <w:t>տեղադրումը</w:t>
      </w:r>
      <w:r w:rsidRPr="00D8438C">
        <w:rPr>
          <w:rFonts w:ascii="GHEA Grapalat" w:hAnsi="GHEA Grapalat"/>
          <w:lang w:val="af-ZA"/>
        </w:rPr>
        <w:t xml:space="preserve"> </w:t>
      </w:r>
      <w:r w:rsidRPr="00D8438C">
        <w:rPr>
          <w:rFonts w:ascii="GHEA Grapalat" w:hAnsi="GHEA Grapalat"/>
        </w:rPr>
        <w:t>կայքում</w:t>
      </w:r>
      <w:r w:rsidRPr="00D8438C">
        <w:rPr>
          <w:rFonts w:ascii="GHEA Grapalat" w:hAnsi="GHEA Grapalat"/>
          <w:lang w:val="af-ZA"/>
        </w:rPr>
        <w:t xml:space="preserve"> </w:t>
      </w:r>
      <w:r w:rsidRPr="00D8438C">
        <w:rPr>
          <w:rFonts w:ascii="GHEA Grapalat" w:hAnsi="GHEA Grapalat"/>
        </w:rPr>
        <w:t>կատարվում</w:t>
      </w:r>
      <w:r w:rsidRPr="00D8438C">
        <w:rPr>
          <w:rFonts w:ascii="GHEA Grapalat" w:hAnsi="GHEA Grapalat"/>
          <w:lang w:val="af-ZA"/>
        </w:rPr>
        <w:t xml:space="preserve"> </w:t>
      </w:r>
      <w:r w:rsidRPr="00D8438C">
        <w:rPr>
          <w:rFonts w:ascii="GHEA Grapalat" w:hAnsi="GHEA Grapalat"/>
        </w:rPr>
        <w:t>է</w:t>
      </w:r>
      <w:r w:rsidRPr="00D8438C">
        <w:rPr>
          <w:rFonts w:ascii="GHEA Grapalat" w:hAnsi="GHEA Grapalat"/>
          <w:lang w:val="af-ZA"/>
        </w:rPr>
        <w:t xml:space="preserve"> </w:t>
      </w:r>
      <w:r w:rsidRPr="00D8438C">
        <w:rPr>
          <w:rFonts w:ascii="GHEA Grapalat" w:hAnsi="GHEA Grapalat"/>
        </w:rPr>
        <w:t>անվճար</w:t>
      </w:r>
      <w:r w:rsidRPr="00D8438C">
        <w:rPr>
          <w:rFonts w:ascii="GHEA Grapalat" w:hAnsi="GHEA Grapalat"/>
          <w:lang w:val="af-ZA"/>
        </w:rPr>
        <w:t>:</w:t>
      </w:r>
    </w:p>
    <w:p w:rsidR="00E77D01" w:rsidRPr="00D8438C" w:rsidRDefault="00E77D01" w:rsidP="00D8438C">
      <w:pPr>
        <w:spacing w:after="0" w:line="360" w:lineRule="auto"/>
        <w:ind w:firstLine="708"/>
        <w:jc w:val="both"/>
        <w:rPr>
          <w:rFonts w:ascii="GHEA Grapalat" w:hAnsi="GHEA Grapalat"/>
          <w:lang w:val="af-ZA"/>
        </w:rPr>
      </w:pPr>
      <w:r w:rsidRPr="00D8438C">
        <w:rPr>
          <w:rFonts w:ascii="GHEA Grapalat" w:hAnsi="GHEA Grapalat"/>
          <w:lang w:val="af-ZA"/>
        </w:rPr>
        <w:t>2. 2-</w:t>
      </w:r>
      <w:r w:rsidRPr="00D8438C">
        <w:rPr>
          <w:rFonts w:ascii="GHEA Grapalat" w:hAnsi="GHEA Grapalat"/>
        </w:rPr>
        <w:t>րդ</w:t>
      </w:r>
      <w:r w:rsidRPr="00D8438C">
        <w:rPr>
          <w:rFonts w:ascii="GHEA Grapalat" w:hAnsi="GHEA Grapalat"/>
          <w:lang w:val="af-ZA"/>
        </w:rPr>
        <w:t xml:space="preserve"> </w:t>
      </w:r>
      <w:r w:rsidRPr="00D8438C">
        <w:rPr>
          <w:rFonts w:ascii="GHEA Grapalat" w:hAnsi="GHEA Grapalat"/>
        </w:rPr>
        <w:t>հոդվածի</w:t>
      </w:r>
      <w:r w:rsidRPr="00D8438C">
        <w:rPr>
          <w:rFonts w:ascii="GHEA Grapalat" w:hAnsi="GHEA Grapalat"/>
          <w:lang w:val="af-ZA"/>
        </w:rPr>
        <w:t xml:space="preserve"> 2-</w:t>
      </w:r>
      <w:r w:rsidRPr="00D8438C">
        <w:rPr>
          <w:rFonts w:ascii="GHEA Grapalat" w:hAnsi="GHEA Grapalat"/>
        </w:rPr>
        <w:t>րդ</w:t>
      </w:r>
      <w:r w:rsidRPr="00D8438C">
        <w:rPr>
          <w:rFonts w:ascii="GHEA Grapalat" w:hAnsi="GHEA Grapalat"/>
          <w:lang w:val="af-ZA"/>
        </w:rPr>
        <w:t xml:space="preserve"> </w:t>
      </w:r>
      <w:r w:rsidRPr="00D8438C">
        <w:rPr>
          <w:rFonts w:ascii="GHEA Grapalat" w:hAnsi="GHEA Grapalat"/>
        </w:rPr>
        <w:t>մասով</w:t>
      </w:r>
      <w:r w:rsidRPr="00D8438C">
        <w:rPr>
          <w:rFonts w:ascii="GHEA Grapalat" w:hAnsi="GHEA Grapalat"/>
          <w:lang w:val="af-ZA"/>
        </w:rPr>
        <w:t xml:space="preserve"> </w:t>
      </w:r>
      <w:r w:rsidRPr="00D8438C">
        <w:rPr>
          <w:rFonts w:ascii="GHEA Grapalat" w:hAnsi="GHEA Grapalat"/>
        </w:rPr>
        <w:t>նախատեսվում</w:t>
      </w:r>
      <w:r w:rsidRPr="00D8438C">
        <w:rPr>
          <w:rFonts w:ascii="GHEA Grapalat" w:hAnsi="GHEA Grapalat"/>
          <w:lang w:val="af-ZA"/>
        </w:rPr>
        <w:t xml:space="preserve"> </w:t>
      </w:r>
      <w:r w:rsidRPr="00D8438C">
        <w:rPr>
          <w:rFonts w:ascii="GHEA Grapalat" w:hAnsi="GHEA Grapalat"/>
        </w:rPr>
        <w:t>է</w:t>
      </w:r>
      <w:r w:rsidRPr="00D8438C">
        <w:rPr>
          <w:rFonts w:ascii="GHEA Grapalat" w:hAnsi="GHEA Grapalat"/>
          <w:lang w:val="af-ZA"/>
        </w:rPr>
        <w:t xml:space="preserve">, </w:t>
      </w:r>
      <w:r w:rsidRPr="00D8438C">
        <w:rPr>
          <w:rFonts w:ascii="GHEA Grapalat" w:hAnsi="GHEA Grapalat"/>
        </w:rPr>
        <w:t>որ</w:t>
      </w:r>
      <w:r w:rsidRPr="00D8438C">
        <w:rPr>
          <w:rFonts w:ascii="GHEA Grapalat" w:hAnsi="GHEA Grapalat"/>
          <w:lang w:val="af-ZA"/>
        </w:rPr>
        <w:t xml:space="preserve"> </w:t>
      </w:r>
      <w:r w:rsidRPr="00D8438C">
        <w:rPr>
          <w:rFonts w:ascii="GHEA Grapalat" w:hAnsi="GHEA Grapalat"/>
        </w:rPr>
        <w:t>հրապարակային</w:t>
      </w:r>
      <w:r w:rsidRPr="00D8438C">
        <w:rPr>
          <w:rFonts w:ascii="GHEA Grapalat" w:hAnsi="GHEA Grapalat"/>
          <w:lang w:val="af-ZA"/>
        </w:rPr>
        <w:t xml:space="preserve"> </w:t>
      </w:r>
      <w:r w:rsidRPr="00D8438C">
        <w:rPr>
          <w:rFonts w:ascii="GHEA Grapalat" w:hAnsi="GHEA Grapalat"/>
        </w:rPr>
        <w:t>ծանուցումն</w:t>
      </w:r>
      <w:r w:rsidRPr="00D8438C">
        <w:rPr>
          <w:rFonts w:ascii="GHEA Grapalat" w:hAnsi="GHEA Grapalat"/>
          <w:lang w:val="af-ZA"/>
        </w:rPr>
        <w:t xml:space="preserve"> </w:t>
      </w:r>
      <w:r w:rsidRPr="00D8438C">
        <w:rPr>
          <w:rFonts w:ascii="GHEA Grapalat" w:hAnsi="GHEA Grapalat"/>
        </w:rPr>
        <w:t>իրա</w:t>
      </w:r>
      <w:r w:rsidR="00CF27A4">
        <w:rPr>
          <w:rFonts w:ascii="GHEA Grapalat" w:hAnsi="GHEA Grapalat"/>
        </w:rPr>
        <w:softHyphen/>
      </w:r>
      <w:r w:rsidRPr="00D8438C">
        <w:rPr>
          <w:rFonts w:ascii="GHEA Grapalat" w:hAnsi="GHEA Grapalat"/>
        </w:rPr>
        <w:t>կա</w:t>
      </w:r>
      <w:r w:rsidR="00CF27A4">
        <w:rPr>
          <w:rFonts w:ascii="GHEA Grapalat" w:hAnsi="GHEA Grapalat"/>
        </w:rPr>
        <w:softHyphen/>
      </w:r>
      <w:r w:rsidRPr="00D8438C">
        <w:rPr>
          <w:rFonts w:ascii="GHEA Grapalat" w:hAnsi="GHEA Grapalat"/>
        </w:rPr>
        <w:t>նաց</w:t>
      </w:r>
      <w:r w:rsidR="00CF27A4">
        <w:rPr>
          <w:rFonts w:ascii="GHEA Grapalat" w:hAnsi="GHEA Grapalat"/>
        </w:rPr>
        <w:softHyphen/>
      </w:r>
      <w:r w:rsidRPr="00D8438C">
        <w:rPr>
          <w:rFonts w:ascii="GHEA Grapalat" w:hAnsi="GHEA Grapalat"/>
        </w:rPr>
        <w:t>վում</w:t>
      </w:r>
      <w:r w:rsidRPr="00D8438C">
        <w:rPr>
          <w:rFonts w:ascii="GHEA Grapalat" w:hAnsi="GHEA Grapalat"/>
          <w:lang w:val="af-ZA"/>
        </w:rPr>
        <w:t xml:space="preserve"> </w:t>
      </w:r>
      <w:r w:rsidRPr="00D8438C">
        <w:rPr>
          <w:rFonts w:ascii="GHEA Grapalat" w:hAnsi="GHEA Grapalat"/>
        </w:rPr>
        <w:t>է</w:t>
      </w:r>
      <w:r w:rsidRPr="00D8438C">
        <w:rPr>
          <w:rFonts w:ascii="GHEA Grapalat" w:hAnsi="GHEA Grapalat"/>
          <w:lang w:val="af-ZA"/>
        </w:rPr>
        <w:t xml:space="preserve"> </w:t>
      </w:r>
      <w:r w:rsidRPr="00D8438C">
        <w:rPr>
          <w:rFonts w:ascii="GHEA Grapalat" w:hAnsi="GHEA Grapalat"/>
        </w:rPr>
        <w:t>իրավաբանական</w:t>
      </w:r>
      <w:r w:rsidRPr="00D8438C">
        <w:rPr>
          <w:rFonts w:ascii="GHEA Grapalat" w:hAnsi="GHEA Grapalat"/>
          <w:lang w:val="af-ZA"/>
        </w:rPr>
        <w:t xml:space="preserve"> </w:t>
      </w:r>
      <w:r w:rsidRPr="00D8438C">
        <w:rPr>
          <w:rFonts w:ascii="GHEA Grapalat" w:hAnsi="GHEA Grapalat"/>
        </w:rPr>
        <w:t>անձանց</w:t>
      </w:r>
      <w:r w:rsidRPr="00D8438C">
        <w:rPr>
          <w:rFonts w:ascii="GHEA Grapalat" w:hAnsi="GHEA Grapalat"/>
          <w:lang w:val="af-ZA"/>
        </w:rPr>
        <w:t xml:space="preserve"> </w:t>
      </w:r>
      <w:r w:rsidRPr="00D8438C">
        <w:rPr>
          <w:rFonts w:ascii="GHEA Grapalat" w:hAnsi="GHEA Grapalat"/>
        </w:rPr>
        <w:t>կողմից</w:t>
      </w:r>
      <w:r w:rsidRPr="00D8438C">
        <w:rPr>
          <w:rFonts w:ascii="GHEA Grapalat" w:hAnsi="GHEA Grapalat"/>
          <w:lang w:val="af-ZA"/>
        </w:rPr>
        <w:t xml:space="preserve">` </w:t>
      </w:r>
      <w:r w:rsidRPr="00D8438C">
        <w:rPr>
          <w:rFonts w:ascii="GHEA Grapalat" w:hAnsi="GHEA Grapalat"/>
        </w:rPr>
        <w:t>պետական</w:t>
      </w:r>
      <w:r w:rsidRPr="00D8438C">
        <w:rPr>
          <w:rFonts w:ascii="GHEA Grapalat" w:hAnsi="GHEA Grapalat"/>
          <w:lang w:val="af-ZA"/>
        </w:rPr>
        <w:t xml:space="preserve"> </w:t>
      </w:r>
      <w:r w:rsidRPr="00D8438C">
        <w:rPr>
          <w:rFonts w:ascii="GHEA Grapalat" w:hAnsi="GHEA Grapalat"/>
        </w:rPr>
        <w:t>գրանցման</w:t>
      </w:r>
      <w:r w:rsidRPr="00D8438C">
        <w:rPr>
          <w:rFonts w:ascii="GHEA Grapalat" w:hAnsi="GHEA Grapalat"/>
          <w:lang w:val="af-ZA"/>
        </w:rPr>
        <w:t xml:space="preserve"> </w:t>
      </w:r>
      <w:r w:rsidRPr="00D8438C">
        <w:rPr>
          <w:rFonts w:ascii="GHEA Grapalat" w:hAnsi="GHEA Grapalat"/>
        </w:rPr>
        <w:t>գրանցամատյանում</w:t>
      </w:r>
      <w:r w:rsidRPr="00D8438C">
        <w:rPr>
          <w:rFonts w:ascii="GHEA Grapalat" w:hAnsi="GHEA Grapalat"/>
          <w:lang w:val="af-ZA"/>
        </w:rPr>
        <w:t xml:space="preserve"> </w:t>
      </w:r>
      <w:r w:rsidRPr="00D8438C">
        <w:rPr>
          <w:rFonts w:ascii="GHEA Grapalat" w:hAnsi="GHEA Grapalat"/>
        </w:rPr>
        <w:t>գրանց</w:t>
      </w:r>
      <w:r w:rsidR="00CF27A4">
        <w:rPr>
          <w:rFonts w:ascii="GHEA Grapalat" w:hAnsi="GHEA Grapalat"/>
        </w:rPr>
        <w:softHyphen/>
      </w:r>
      <w:r w:rsidRPr="00D8438C">
        <w:rPr>
          <w:rFonts w:ascii="GHEA Grapalat" w:hAnsi="GHEA Grapalat"/>
        </w:rPr>
        <w:t>ված</w:t>
      </w:r>
      <w:r w:rsidRPr="00D8438C">
        <w:rPr>
          <w:rFonts w:ascii="GHEA Grapalat" w:hAnsi="GHEA Grapalat"/>
          <w:lang w:val="af-ZA"/>
        </w:rPr>
        <w:t xml:space="preserve"> </w:t>
      </w:r>
      <w:r w:rsidRPr="00D8438C">
        <w:rPr>
          <w:rFonts w:ascii="GHEA Grapalat" w:hAnsi="GHEA Grapalat"/>
        </w:rPr>
        <w:t>էլեկտրոնային</w:t>
      </w:r>
      <w:r w:rsidRPr="00D8438C">
        <w:rPr>
          <w:rFonts w:ascii="GHEA Grapalat" w:hAnsi="GHEA Grapalat"/>
          <w:lang w:val="af-ZA"/>
        </w:rPr>
        <w:t xml:space="preserve"> </w:t>
      </w:r>
      <w:r w:rsidRPr="00D8438C">
        <w:rPr>
          <w:rFonts w:ascii="GHEA Grapalat" w:hAnsi="GHEA Grapalat"/>
        </w:rPr>
        <w:t>փոստից</w:t>
      </w:r>
      <w:r w:rsidRPr="00D8438C">
        <w:rPr>
          <w:rFonts w:ascii="GHEA Grapalat" w:hAnsi="GHEA Grapalat"/>
          <w:lang w:val="af-ZA"/>
        </w:rPr>
        <w:t xml:space="preserve">: </w:t>
      </w:r>
      <w:r w:rsidR="00FA678E" w:rsidRPr="00D8438C">
        <w:rPr>
          <w:rFonts w:ascii="GHEA Grapalat" w:hAnsi="GHEA Grapalat"/>
          <w:lang w:val="af-ZA"/>
        </w:rPr>
        <w:t>Հարկ է նշել, որ օրենքի 5-</w:t>
      </w:r>
      <w:r w:rsidR="00FA678E" w:rsidRPr="00D8438C">
        <w:rPr>
          <w:rFonts w:ascii="GHEA Grapalat" w:hAnsi="GHEA Grapalat"/>
        </w:rPr>
        <w:t>րդ</w:t>
      </w:r>
      <w:r w:rsidR="00FA678E" w:rsidRPr="00D8438C">
        <w:rPr>
          <w:rFonts w:ascii="GHEA Grapalat" w:hAnsi="GHEA Grapalat"/>
          <w:lang w:val="af-ZA"/>
        </w:rPr>
        <w:t xml:space="preserve"> </w:t>
      </w:r>
      <w:r w:rsidR="00FA678E" w:rsidRPr="00D8438C">
        <w:rPr>
          <w:rFonts w:ascii="GHEA Grapalat" w:hAnsi="GHEA Grapalat"/>
        </w:rPr>
        <w:t>հոդվածի</w:t>
      </w:r>
      <w:r w:rsidR="00FA678E" w:rsidRPr="00D8438C">
        <w:rPr>
          <w:rFonts w:ascii="GHEA Grapalat" w:hAnsi="GHEA Grapalat"/>
          <w:lang w:val="af-ZA"/>
        </w:rPr>
        <w:t xml:space="preserve"> 3-</w:t>
      </w:r>
      <w:r w:rsidR="00FA678E" w:rsidRPr="00D8438C">
        <w:rPr>
          <w:rFonts w:ascii="GHEA Grapalat" w:hAnsi="GHEA Grapalat"/>
        </w:rPr>
        <w:t>րդ</w:t>
      </w:r>
      <w:r w:rsidR="00FA678E" w:rsidRPr="00D8438C">
        <w:rPr>
          <w:rFonts w:ascii="GHEA Grapalat" w:hAnsi="GHEA Grapalat"/>
          <w:lang w:val="af-ZA"/>
        </w:rPr>
        <w:t xml:space="preserve"> </w:t>
      </w:r>
      <w:r w:rsidR="00FA678E" w:rsidRPr="00D8438C">
        <w:rPr>
          <w:rFonts w:ascii="GHEA Grapalat" w:hAnsi="GHEA Grapalat"/>
        </w:rPr>
        <w:t>մասի</w:t>
      </w:r>
      <w:r w:rsidR="00FA678E" w:rsidRPr="00D8438C">
        <w:rPr>
          <w:rFonts w:ascii="GHEA Grapalat" w:hAnsi="GHEA Grapalat"/>
          <w:lang w:val="af-ZA"/>
        </w:rPr>
        <w:t xml:space="preserve"> </w:t>
      </w:r>
      <w:r w:rsidR="00FA678E" w:rsidRPr="00D8438C">
        <w:rPr>
          <w:rFonts w:ascii="GHEA Grapalat" w:hAnsi="GHEA Grapalat"/>
        </w:rPr>
        <w:t>հա</w:t>
      </w:r>
      <w:r w:rsidR="00CF27A4">
        <w:rPr>
          <w:rFonts w:ascii="GHEA Grapalat" w:hAnsi="GHEA Grapalat"/>
        </w:rPr>
        <w:softHyphen/>
      </w:r>
      <w:r w:rsidR="00FA678E" w:rsidRPr="00D8438C">
        <w:rPr>
          <w:rFonts w:ascii="GHEA Grapalat" w:hAnsi="GHEA Grapalat"/>
        </w:rPr>
        <w:t>մա</w:t>
      </w:r>
      <w:r w:rsidR="00CF27A4">
        <w:rPr>
          <w:rFonts w:ascii="GHEA Grapalat" w:hAnsi="GHEA Grapalat"/>
        </w:rPr>
        <w:softHyphen/>
      </w:r>
      <w:r w:rsidR="00FA678E" w:rsidRPr="00D8438C">
        <w:rPr>
          <w:rFonts w:ascii="GHEA Grapalat" w:hAnsi="GHEA Grapalat"/>
        </w:rPr>
        <w:t>ձայն</w:t>
      </w:r>
      <w:r w:rsidR="00FA678E" w:rsidRPr="00D8438C">
        <w:rPr>
          <w:rFonts w:ascii="GHEA Grapalat" w:hAnsi="GHEA Grapalat"/>
          <w:lang w:val="af-ZA"/>
        </w:rPr>
        <w:t>` «</w:t>
      </w:r>
      <w:r w:rsidR="00FA678E" w:rsidRPr="00D8438C">
        <w:rPr>
          <w:rFonts w:ascii="GHEA Grapalat" w:hAnsi="GHEA Grapalat"/>
        </w:rPr>
        <w:t>Հրապարակային</w:t>
      </w:r>
      <w:r w:rsidR="00FA678E" w:rsidRPr="00D8438C">
        <w:rPr>
          <w:rFonts w:ascii="GHEA Grapalat" w:hAnsi="GHEA Grapalat"/>
          <w:lang w:val="af-ZA"/>
        </w:rPr>
        <w:t xml:space="preserve"> </w:t>
      </w:r>
      <w:r w:rsidR="00FA678E" w:rsidRPr="00D8438C">
        <w:rPr>
          <w:rFonts w:ascii="GHEA Grapalat" w:hAnsi="GHEA Grapalat"/>
        </w:rPr>
        <w:t>ծանուցումը</w:t>
      </w:r>
      <w:r w:rsidR="00FA678E" w:rsidRPr="00D8438C">
        <w:rPr>
          <w:rFonts w:ascii="GHEA Grapalat" w:hAnsi="GHEA Grapalat"/>
          <w:lang w:val="af-ZA"/>
        </w:rPr>
        <w:t xml:space="preserve"> </w:t>
      </w:r>
      <w:r w:rsidR="00FA678E" w:rsidRPr="00D8438C">
        <w:rPr>
          <w:rFonts w:ascii="GHEA Grapalat" w:hAnsi="GHEA Grapalat"/>
        </w:rPr>
        <w:t>պետք</w:t>
      </w:r>
      <w:r w:rsidR="00FA678E" w:rsidRPr="00D8438C">
        <w:rPr>
          <w:rFonts w:ascii="GHEA Grapalat" w:hAnsi="GHEA Grapalat"/>
          <w:lang w:val="af-ZA"/>
        </w:rPr>
        <w:t xml:space="preserve"> </w:t>
      </w:r>
      <w:r w:rsidR="00FA678E" w:rsidRPr="00D8438C">
        <w:rPr>
          <w:rFonts w:ascii="GHEA Grapalat" w:hAnsi="GHEA Grapalat"/>
        </w:rPr>
        <w:t>է</w:t>
      </w:r>
      <w:r w:rsidR="00FA678E" w:rsidRPr="00D8438C">
        <w:rPr>
          <w:rFonts w:ascii="GHEA Grapalat" w:hAnsi="GHEA Grapalat"/>
          <w:lang w:val="af-ZA"/>
        </w:rPr>
        <w:t xml:space="preserve"> </w:t>
      </w:r>
      <w:r w:rsidR="00FA678E" w:rsidRPr="00D8438C">
        <w:rPr>
          <w:rFonts w:ascii="GHEA Grapalat" w:hAnsi="GHEA Grapalat"/>
        </w:rPr>
        <w:t>ներկայացնի</w:t>
      </w:r>
      <w:r w:rsidR="00FA678E" w:rsidRPr="00D8438C">
        <w:rPr>
          <w:rFonts w:ascii="GHEA Grapalat" w:hAnsi="GHEA Grapalat"/>
          <w:lang w:val="af-ZA"/>
        </w:rPr>
        <w:t xml:space="preserve"> </w:t>
      </w:r>
      <w:r w:rsidR="00FA678E" w:rsidRPr="00D8438C">
        <w:rPr>
          <w:rFonts w:ascii="GHEA Grapalat" w:hAnsi="GHEA Grapalat"/>
        </w:rPr>
        <w:t>այն</w:t>
      </w:r>
      <w:r w:rsidR="00FA678E" w:rsidRPr="00D8438C">
        <w:rPr>
          <w:rFonts w:ascii="GHEA Grapalat" w:hAnsi="GHEA Grapalat"/>
          <w:lang w:val="af-ZA"/>
        </w:rPr>
        <w:t xml:space="preserve"> </w:t>
      </w:r>
      <w:r w:rsidR="00FA678E" w:rsidRPr="00D8438C">
        <w:rPr>
          <w:rFonts w:ascii="GHEA Grapalat" w:hAnsi="GHEA Grapalat"/>
        </w:rPr>
        <w:t>հրապարակելու</w:t>
      </w:r>
      <w:r w:rsidR="00FA678E" w:rsidRPr="00D8438C">
        <w:rPr>
          <w:rFonts w:ascii="GHEA Grapalat" w:hAnsi="GHEA Grapalat"/>
          <w:lang w:val="af-ZA"/>
        </w:rPr>
        <w:t xml:space="preserve"> </w:t>
      </w:r>
      <w:r w:rsidR="00FA678E" w:rsidRPr="00D8438C">
        <w:rPr>
          <w:rFonts w:ascii="GHEA Grapalat" w:hAnsi="GHEA Grapalat"/>
        </w:rPr>
        <w:t>լիազորություն</w:t>
      </w:r>
      <w:r w:rsidR="00FA678E" w:rsidRPr="00D8438C">
        <w:rPr>
          <w:rFonts w:ascii="GHEA Grapalat" w:hAnsi="GHEA Grapalat"/>
          <w:lang w:val="af-ZA"/>
        </w:rPr>
        <w:t xml:space="preserve"> </w:t>
      </w:r>
      <w:r w:rsidR="00FA678E" w:rsidRPr="00D8438C">
        <w:rPr>
          <w:rFonts w:ascii="GHEA Grapalat" w:hAnsi="GHEA Grapalat"/>
        </w:rPr>
        <w:t>ունե</w:t>
      </w:r>
      <w:r w:rsidR="00CF27A4">
        <w:rPr>
          <w:rFonts w:ascii="GHEA Grapalat" w:hAnsi="GHEA Grapalat"/>
        </w:rPr>
        <w:softHyphen/>
      </w:r>
      <w:r w:rsidR="00FA678E" w:rsidRPr="00D8438C">
        <w:rPr>
          <w:rFonts w:ascii="GHEA Grapalat" w:hAnsi="GHEA Grapalat"/>
        </w:rPr>
        <w:t>ցող</w:t>
      </w:r>
      <w:r w:rsidR="00FA678E" w:rsidRPr="00D8438C">
        <w:rPr>
          <w:rFonts w:ascii="GHEA Grapalat" w:hAnsi="GHEA Grapalat"/>
          <w:lang w:val="af-ZA"/>
        </w:rPr>
        <w:t xml:space="preserve"> </w:t>
      </w:r>
      <w:r w:rsidR="00FA678E" w:rsidRPr="00D8438C">
        <w:rPr>
          <w:rFonts w:ascii="GHEA Grapalat" w:hAnsi="GHEA Grapalat"/>
        </w:rPr>
        <w:t>անձը</w:t>
      </w:r>
      <w:r w:rsidR="00FA678E" w:rsidRPr="00D8438C">
        <w:rPr>
          <w:rFonts w:ascii="GHEA Grapalat" w:hAnsi="GHEA Grapalat"/>
          <w:lang w:val="af-ZA"/>
        </w:rPr>
        <w:t xml:space="preserve"> </w:t>
      </w:r>
      <w:r w:rsidR="00FA678E" w:rsidRPr="00D8438C">
        <w:rPr>
          <w:rFonts w:ascii="GHEA Grapalat" w:hAnsi="GHEA Grapalat"/>
        </w:rPr>
        <w:t>կամ</w:t>
      </w:r>
      <w:r w:rsidR="00FA678E" w:rsidRPr="00D8438C">
        <w:rPr>
          <w:rFonts w:ascii="GHEA Grapalat" w:hAnsi="GHEA Grapalat"/>
          <w:lang w:val="af-ZA"/>
        </w:rPr>
        <w:t xml:space="preserve"> </w:t>
      </w:r>
      <w:r w:rsidR="00FA678E" w:rsidRPr="00D8438C">
        <w:rPr>
          <w:rFonts w:ascii="GHEA Grapalat" w:hAnsi="GHEA Grapalat"/>
        </w:rPr>
        <w:t>նրա</w:t>
      </w:r>
      <w:r w:rsidR="00FA678E" w:rsidRPr="00D8438C">
        <w:rPr>
          <w:rFonts w:ascii="GHEA Grapalat" w:hAnsi="GHEA Grapalat"/>
          <w:lang w:val="af-ZA"/>
        </w:rPr>
        <w:t xml:space="preserve"> </w:t>
      </w:r>
      <w:r w:rsidR="00FA678E" w:rsidRPr="00D8438C">
        <w:rPr>
          <w:rFonts w:ascii="GHEA Grapalat" w:hAnsi="GHEA Grapalat"/>
        </w:rPr>
        <w:t>լիազորած</w:t>
      </w:r>
      <w:r w:rsidR="00FA678E" w:rsidRPr="00D8438C">
        <w:rPr>
          <w:rFonts w:ascii="GHEA Grapalat" w:hAnsi="GHEA Grapalat"/>
          <w:lang w:val="af-ZA"/>
        </w:rPr>
        <w:t xml:space="preserve"> </w:t>
      </w:r>
      <w:r w:rsidR="00FA678E" w:rsidRPr="00D8438C">
        <w:rPr>
          <w:rFonts w:ascii="GHEA Grapalat" w:hAnsi="GHEA Grapalat"/>
        </w:rPr>
        <w:t>անձը</w:t>
      </w:r>
      <w:r w:rsidR="00FA678E" w:rsidRPr="00D8438C">
        <w:rPr>
          <w:rFonts w:ascii="GHEA Grapalat" w:hAnsi="GHEA Grapalat"/>
          <w:lang w:val="af-ZA"/>
        </w:rPr>
        <w:t xml:space="preserve">:»: </w:t>
      </w:r>
      <w:r w:rsidR="00FA678E" w:rsidRPr="00D8438C">
        <w:rPr>
          <w:rFonts w:ascii="GHEA Grapalat" w:hAnsi="GHEA Grapalat"/>
        </w:rPr>
        <w:t>Նախագծով</w:t>
      </w:r>
      <w:r w:rsidR="00FA678E" w:rsidRPr="00D8438C">
        <w:rPr>
          <w:rFonts w:ascii="GHEA Grapalat" w:hAnsi="GHEA Grapalat"/>
          <w:lang w:val="af-ZA"/>
        </w:rPr>
        <w:t xml:space="preserve"> առաջարկված </w:t>
      </w:r>
      <w:r w:rsidRPr="00D8438C">
        <w:rPr>
          <w:rFonts w:ascii="GHEA Grapalat" w:hAnsi="GHEA Grapalat"/>
        </w:rPr>
        <w:t>նորմի</w:t>
      </w:r>
      <w:r w:rsidRPr="00D8438C">
        <w:rPr>
          <w:rFonts w:ascii="GHEA Grapalat" w:hAnsi="GHEA Grapalat"/>
          <w:lang w:val="af-ZA"/>
        </w:rPr>
        <w:t xml:space="preserve"> </w:t>
      </w:r>
      <w:r w:rsidRPr="00D8438C">
        <w:rPr>
          <w:rFonts w:ascii="GHEA Grapalat" w:hAnsi="GHEA Grapalat"/>
        </w:rPr>
        <w:t>տառացի</w:t>
      </w:r>
      <w:r w:rsidRPr="00D8438C">
        <w:rPr>
          <w:rFonts w:ascii="GHEA Grapalat" w:hAnsi="GHEA Grapalat"/>
          <w:lang w:val="af-ZA"/>
        </w:rPr>
        <w:t xml:space="preserve"> </w:t>
      </w:r>
      <w:r w:rsidRPr="00D8438C">
        <w:rPr>
          <w:rFonts w:ascii="GHEA Grapalat" w:hAnsi="GHEA Grapalat"/>
        </w:rPr>
        <w:t>մեկ</w:t>
      </w:r>
      <w:r w:rsidR="00CF27A4">
        <w:rPr>
          <w:rFonts w:ascii="GHEA Grapalat" w:hAnsi="GHEA Grapalat"/>
        </w:rPr>
        <w:softHyphen/>
      </w:r>
      <w:r w:rsidRPr="00D8438C">
        <w:rPr>
          <w:rFonts w:ascii="GHEA Grapalat" w:hAnsi="GHEA Grapalat"/>
        </w:rPr>
        <w:t>նա</w:t>
      </w:r>
      <w:r w:rsidR="00CF27A4">
        <w:rPr>
          <w:rFonts w:ascii="GHEA Grapalat" w:hAnsi="GHEA Grapalat"/>
        </w:rPr>
        <w:softHyphen/>
      </w:r>
      <w:r w:rsidRPr="00D8438C">
        <w:rPr>
          <w:rFonts w:ascii="GHEA Grapalat" w:hAnsi="GHEA Grapalat"/>
        </w:rPr>
        <w:t>բա</w:t>
      </w:r>
      <w:r w:rsidR="00CF27A4">
        <w:rPr>
          <w:rFonts w:ascii="GHEA Grapalat" w:hAnsi="GHEA Grapalat"/>
        </w:rPr>
        <w:softHyphen/>
      </w:r>
      <w:r w:rsidRPr="00D8438C">
        <w:rPr>
          <w:rFonts w:ascii="GHEA Grapalat" w:hAnsi="GHEA Grapalat"/>
        </w:rPr>
        <w:t>նությունից</w:t>
      </w:r>
      <w:r w:rsidRPr="00D8438C">
        <w:rPr>
          <w:rFonts w:ascii="GHEA Grapalat" w:hAnsi="GHEA Grapalat"/>
          <w:lang w:val="af-ZA"/>
        </w:rPr>
        <w:t xml:space="preserve"> </w:t>
      </w:r>
      <w:r w:rsidRPr="00D8438C">
        <w:rPr>
          <w:rFonts w:ascii="GHEA Grapalat" w:hAnsi="GHEA Grapalat"/>
        </w:rPr>
        <w:t>հետևում</w:t>
      </w:r>
      <w:r w:rsidRPr="00D8438C">
        <w:rPr>
          <w:rFonts w:ascii="GHEA Grapalat" w:hAnsi="GHEA Grapalat"/>
          <w:lang w:val="af-ZA"/>
        </w:rPr>
        <w:t xml:space="preserve"> </w:t>
      </w:r>
      <w:r w:rsidRPr="00D8438C">
        <w:rPr>
          <w:rFonts w:ascii="GHEA Grapalat" w:hAnsi="GHEA Grapalat"/>
        </w:rPr>
        <w:t>է</w:t>
      </w:r>
      <w:r w:rsidRPr="00D8438C">
        <w:rPr>
          <w:rFonts w:ascii="GHEA Grapalat" w:hAnsi="GHEA Grapalat"/>
          <w:lang w:val="af-ZA"/>
        </w:rPr>
        <w:t xml:space="preserve">, </w:t>
      </w:r>
      <w:r w:rsidRPr="00D8438C">
        <w:rPr>
          <w:rFonts w:ascii="GHEA Grapalat" w:hAnsi="GHEA Grapalat"/>
        </w:rPr>
        <w:t>որ</w:t>
      </w:r>
      <w:r w:rsidRPr="00D8438C">
        <w:rPr>
          <w:rFonts w:ascii="GHEA Grapalat" w:hAnsi="GHEA Grapalat"/>
          <w:lang w:val="af-ZA"/>
        </w:rPr>
        <w:t xml:space="preserve"> ն</w:t>
      </w:r>
      <w:r w:rsidRPr="00D8438C">
        <w:rPr>
          <w:rFonts w:ascii="GHEA Grapalat" w:hAnsi="GHEA Grapalat"/>
        </w:rPr>
        <w:t>ախագծով</w:t>
      </w:r>
      <w:r w:rsidRPr="00D8438C">
        <w:rPr>
          <w:rFonts w:ascii="GHEA Grapalat" w:hAnsi="GHEA Grapalat"/>
          <w:lang w:val="af-ZA"/>
        </w:rPr>
        <w:t xml:space="preserve"> </w:t>
      </w:r>
      <w:r w:rsidRPr="00D8438C">
        <w:rPr>
          <w:rFonts w:ascii="GHEA Grapalat" w:hAnsi="GHEA Grapalat"/>
        </w:rPr>
        <w:t>հրապարակային</w:t>
      </w:r>
      <w:r w:rsidRPr="00D8438C">
        <w:rPr>
          <w:rFonts w:ascii="GHEA Grapalat" w:hAnsi="GHEA Grapalat"/>
          <w:lang w:val="af-ZA"/>
        </w:rPr>
        <w:t xml:space="preserve"> </w:t>
      </w:r>
      <w:r w:rsidRPr="00D8438C">
        <w:rPr>
          <w:rFonts w:ascii="GHEA Grapalat" w:hAnsi="GHEA Grapalat"/>
        </w:rPr>
        <w:t>ծանուցման</w:t>
      </w:r>
      <w:r w:rsidRPr="00D8438C">
        <w:rPr>
          <w:rFonts w:ascii="GHEA Grapalat" w:hAnsi="GHEA Grapalat"/>
          <w:lang w:val="af-ZA"/>
        </w:rPr>
        <w:t xml:space="preserve"> </w:t>
      </w:r>
      <w:r w:rsidRPr="00D8438C">
        <w:rPr>
          <w:rFonts w:ascii="GHEA Grapalat" w:hAnsi="GHEA Grapalat"/>
        </w:rPr>
        <w:t>իրավունք</w:t>
      </w:r>
      <w:r w:rsidRPr="00D8438C">
        <w:rPr>
          <w:rFonts w:ascii="GHEA Grapalat" w:hAnsi="GHEA Grapalat"/>
          <w:lang w:val="af-ZA"/>
        </w:rPr>
        <w:t xml:space="preserve"> </w:t>
      </w:r>
      <w:r w:rsidRPr="00D8438C">
        <w:rPr>
          <w:rFonts w:ascii="GHEA Grapalat" w:hAnsi="GHEA Grapalat"/>
        </w:rPr>
        <w:t>ունեն</w:t>
      </w:r>
      <w:r w:rsidRPr="00D8438C">
        <w:rPr>
          <w:rFonts w:ascii="GHEA Grapalat" w:hAnsi="GHEA Grapalat"/>
          <w:lang w:val="af-ZA"/>
        </w:rPr>
        <w:t xml:space="preserve"> </w:t>
      </w:r>
      <w:r w:rsidRPr="00D8438C">
        <w:rPr>
          <w:rFonts w:ascii="GHEA Grapalat" w:hAnsi="GHEA Grapalat"/>
        </w:rPr>
        <w:t>միայն</w:t>
      </w:r>
      <w:r w:rsidRPr="00D8438C">
        <w:rPr>
          <w:rFonts w:ascii="GHEA Grapalat" w:hAnsi="GHEA Grapalat"/>
          <w:lang w:val="af-ZA"/>
        </w:rPr>
        <w:t xml:space="preserve"> </w:t>
      </w:r>
      <w:r w:rsidRPr="00D8438C">
        <w:rPr>
          <w:rFonts w:ascii="GHEA Grapalat" w:hAnsi="GHEA Grapalat"/>
        </w:rPr>
        <w:t>իրա</w:t>
      </w:r>
      <w:r w:rsidR="00CF27A4">
        <w:rPr>
          <w:rFonts w:ascii="GHEA Grapalat" w:hAnsi="GHEA Grapalat"/>
        </w:rPr>
        <w:softHyphen/>
      </w:r>
      <w:r w:rsidRPr="00D8438C">
        <w:rPr>
          <w:rFonts w:ascii="GHEA Grapalat" w:hAnsi="GHEA Grapalat"/>
        </w:rPr>
        <w:t>վաբանական</w:t>
      </w:r>
      <w:r w:rsidRPr="00D8438C">
        <w:rPr>
          <w:rFonts w:ascii="GHEA Grapalat" w:hAnsi="GHEA Grapalat"/>
          <w:lang w:val="af-ZA"/>
        </w:rPr>
        <w:t xml:space="preserve"> </w:t>
      </w:r>
      <w:r w:rsidRPr="00D8438C">
        <w:rPr>
          <w:rFonts w:ascii="GHEA Grapalat" w:hAnsi="GHEA Grapalat"/>
        </w:rPr>
        <w:t>անձինք</w:t>
      </w:r>
      <w:r w:rsidRPr="00D8438C">
        <w:rPr>
          <w:rFonts w:ascii="GHEA Grapalat" w:hAnsi="GHEA Grapalat"/>
          <w:lang w:val="af-ZA"/>
        </w:rPr>
        <w:t xml:space="preserve">, </w:t>
      </w:r>
      <w:r w:rsidRPr="00D8438C">
        <w:rPr>
          <w:rFonts w:ascii="GHEA Grapalat" w:hAnsi="GHEA Grapalat"/>
        </w:rPr>
        <w:t>ինչը</w:t>
      </w:r>
      <w:r w:rsidRPr="00D8438C">
        <w:rPr>
          <w:rFonts w:ascii="GHEA Grapalat" w:hAnsi="GHEA Grapalat"/>
          <w:lang w:val="af-ZA"/>
        </w:rPr>
        <w:t xml:space="preserve"> </w:t>
      </w:r>
      <w:r w:rsidRPr="00D8438C">
        <w:rPr>
          <w:rFonts w:ascii="GHEA Grapalat" w:hAnsi="GHEA Grapalat"/>
        </w:rPr>
        <w:t>հակասության</w:t>
      </w:r>
      <w:r w:rsidRPr="00D8438C">
        <w:rPr>
          <w:rFonts w:ascii="GHEA Grapalat" w:hAnsi="GHEA Grapalat"/>
          <w:lang w:val="af-ZA"/>
        </w:rPr>
        <w:t xml:space="preserve"> </w:t>
      </w:r>
      <w:r w:rsidRPr="00D8438C">
        <w:rPr>
          <w:rFonts w:ascii="GHEA Grapalat" w:hAnsi="GHEA Grapalat"/>
        </w:rPr>
        <w:t>մեջ</w:t>
      </w:r>
      <w:r w:rsidRPr="00D8438C">
        <w:rPr>
          <w:rFonts w:ascii="GHEA Grapalat" w:hAnsi="GHEA Grapalat"/>
          <w:lang w:val="af-ZA"/>
        </w:rPr>
        <w:t xml:space="preserve"> </w:t>
      </w:r>
      <w:r w:rsidRPr="00D8438C">
        <w:rPr>
          <w:rFonts w:ascii="GHEA Grapalat" w:hAnsi="GHEA Grapalat"/>
        </w:rPr>
        <w:t>է</w:t>
      </w:r>
      <w:r w:rsidRPr="00D8438C">
        <w:rPr>
          <w:rFonts w:ascii="GHEA Grapalat" w:hAnsi="GHEA Grapalat"/>
          <w:lang w:val="af-ZA"/>
        </w:rPr>
        <w:t xml:space="preserve"> </w:t>
      </w:r>
      <w:r w:rsidRPr="00D8438C">
        <w:rPr>
          <w:rFonts w:ascii="GHEA Grapalat" w:hAnsi="GHEA Grapalat"/>
        </w:rPr>
        <w:t>մտնում</w:t>
      </w:r>
      <w:r w:rsidRPr="00D8438C">
        <w:rPr>
          <w:rFonts w:ascii="GHEA Grapalat" w:hAnsi="GHEA Grapalat"/>
          <w:lang w:val="af-ZA"/>
        </w:rPr>
        <w:t xml:space="preserve"> </w:t>
      </w:r>
      <w:r w:rsidRPr="00D8438C">
        <w:rPr>
          <w:rFonts w:ascii="GHEA Grapalat" w:hAnsi="GHEA Grapalat"/>
        </w:rPr>
        <w:t>օրենքի</w:t>
      </w:r>
      <w:r w:rsidRPr="00D8438C">
        <w:rPr>
          <w:rFonts w:ascii="GHEA Grapalat" w:hAnsi="GHEA Grapalat"/>
          <w:lang w:val="af-ZA"/>
        </w:rPr>
        <w:t xml:space="preserve"> </w:t>
      </w:r>
      <w:r w:rsidRPr="00D8438C">
        <w:rPr>
          <w:rFonts w:ascii="GHEA Grapalat" w:hAnsi="GHEA Grapalat"/>
        </w:rPr>
        <w:t>ընդհանուր</w:t>
      </w:r>
      <w:r w:rsidRPr="00D8438C">
        <w:rPr>
          <w:rFonts w:ascii="GHEA Grapalat" w:hAnsi="GHEA Grapalat"/>
          <w:lang w:val="af-ZA"/>
        </w:rPr>
        <w:t xml:space="preserve"> </w:t>
      </w:r>
      <w:r w:rsidRPr="00D8438C">
        <w:rPr>
          <w:rFonts w:ascii="GHEA Grapalat" w:hAnsi="GHEA Grapalat"/>
        </w:rPr>
        <w:t>տրամա</w:t>
      </w:r>
      <w:r w:rsidR="00CF27A4">
        <w:rPr>
          <w:rFonts w:ascii="GHEA Grapalat" w:hAnsi="GHEA Grapalat"/>
        </w:rPr>
        <w:softHyphen/>
      </w:r>
      <w:r w:rsidRPr="00D8438C">
        <w:rPr>
          <w:rFonts w:ascii="GHEA Grapalat" w:hAnsi="GHEA Grapalat"/>
        </w:rPr>
        <w:t>բա</w:t>
      </w:r>
      <w:r w:rsidR="00CF27A4">
        <w:rPr>
          <w:rFonts w:ascii="GHEA Grapalat" w:hAnsi="GHEA Grapalat"/>
        </w:rPr>
        <w:softHyphen/>
      </w:r>
      <w:r w:rsidRPr="00D8438C">
        <w:rPr>
          <w:rFonts w:ascii="GHEA Grapalat" w:hAnsi="GHEA Grapalat"/>
        </w:rPr>
        <w:t>նու</w:t>
      </w:r>
      <w:r w:rsidR="00CF27A4">
        <w:rPr>
          <w:rFonts w:ascii="GHEA Grapalat" w:hAnsi="GHEA Grapalat"/>
        </w:rPr>
        <w:softHyphen/>
      </w:r>
      <w:r w:rsidRPr="00D8438C">
        <w:rPr>
          <w:rFonts w:ascii="GHEA Grapalat" w:hAnsi="GHEA Grapalat"/>
        </w:rPr>
        <w:t>թյան</w:t>
      </w:r>
      <w:r w:rsidRPr="00D8438C">
        <w:rPr>
          <w:rFonts w:ascii="GHEA Grapalat" w:hAnsi="GHEA Grapalat"/>
          <w:lang w:val="af-ZA"/>
        </w:rPr>
        <w:t xml:space="preserve"> </w:t>
      </w:r>
      <w:r w:rsidRPr="00D8438C">
        <w:rPr>
          <w:rFonts w:ascii="GHEA Grapalat" w:hAnsi="GHEA Grapalat"/>
        </w:rPr>
        <w:t>հետ</w:t>
      </w:r>
      <w:r w:rsidRPr="00D8438C">
        <w:rPr>
          <w:rFonts w:ascii="GHEA Grapalat" w:hAnsi="GHEA Grapalat"/>
          <w:lang w:val="af-ZA"/>
        </w:rPr>
        <w:t xml:space="preserve">, </w:t>
      </w:r>
      <w:r w:rsidRPr="00D8438C">
        <w:rPr>
          <w:rFonts w:ascii="GHEA Grapalat" w:hAnsi="GHEA Grapalat"/>
        </w:rPr>
        <w:t>քանի</w:t>
      </w:r>
      <w:r w:rsidRPr="00D8438C">
        <w:rPr>
          <w:rFonts w:ascii="GHEA Grapalat" w:hAnsi="GHEA Grapalat"/>
          <w:lang w:val="af-ZA"/>
        </w:rPr>
        <w:t xml:space="preserve"> </w:t>
      </w:r>
      <w:r w:rsidRPr="00D8438C">
        <w:rPr>
          <w:rFonts w:ascii="GHEA Grapalat" w:hAnsi="GHEA Grapalat"/>
        </w:rPr>
        <w:t>որ</w:t>
      </w:r>
      <w:r w:rsidRPr="00D8438C">
        <w:rPr>
          <w:rFonts w:ascii="GHEA Grapalat" w:hAnsi="GHEA Grapalat"/>
          <w:lang w:val="af-ZA"/>
        </w:rPr>
        <w:t xml:space="preserve"> օ</w:t>
      </w:r>
      <w:r w:rsidRPr="00D8438C">
        <w:rPr>
          <w:rFonts w:ascii="GHEA Grapalat" w:hAnsi="GHEA Grapalat"/>
        </w:rPr>
        <w:t>րենքի</w:t>
      </w:r>
      <w:r w:rsidRPr="00D8438C">
        <w:rPr>
          <w:rFonts w:ascii="GHEA Grapalat" w:hAnsi="GHEA Grapalat"/>
          <w:lang w:val="af-ZA"/>
        </w:rPr>
        <w:t xml:space="preserve"> 2-</w:t>
      </w:r>
      <w:r w:rsidRPr="00D8438C">
        <w:rPr>
          <w:rFonts w:ascii="GHEA Grapalat" w:hAnsi="GHEA Grapalat"/>
        </w:rPr>
        <w:t>րդ</w:t>
      </w:r>
      <w:r w:rsidRPr="00D8438C">
        <w:rPr>
          <w:rFonts w:ascii="GHEA Grapalat" w:hAnsi="GHEA Grapalat"/>
          <w:lang w:val="af-ZA"/>
        </w:rPr>
        <w:t xml:space="preserve"> </w:t>
      </w:r>
      <w:r w:rsidRPr="00D8438C">
        <w:rPr>
          <w:rFonts w:ascii="GHEA Grapalat" w:hAnsi="GHEA Grapalat"/>
        </w:rPr>
        <w:t>հոդվածի</w:t>
      </w:r>
      <w:r w:rsidRPr="00D8438C">
        <w:rPr>
          <w:rFonts w:ascii="GHEA Grapalat" w:hAnsi="GHEA Grapalat"/>
          <w:lang w:val="af-ZA"/>
        </w:rPr>
        <w:t xml:space="preserve"> 1-</w:t>
      </w:r>
      <w:r w:rsidRPr="00D8438C">
        <w:rPr>
          <w:rFonts w:ascii="GHEA Grapalat" w:hAnsi="GHEA Grapalat"/>
        </w:rPr>
        <w:t>ին</w:t>
      </w:r>
      <w:r w:rsidRPr="00D8438C">
        <w:rPr>
          <w:rFonts w:ascii="GHEA Grapalat" w:hAnsi="GHEA Grapalat"/>
          <w:lang w:val="af-ZA"/>
        </w:rPr>
        <w:t xml:space="preserve"> </w:t>
      </w:r>
      <w:r w:rsidRPr="00D8438C">
        <w:rPr>
          <w:rFonts w:ascii="GHEA Grapalat" w:hAnsi="GHEA Grapalat"/>
        </w:rPr>
        <w:t>մասի</w:t>
      </w:r>
      <w:r w:rsidRPr="00D8438C">
        <w:rPr>
          <w:rFonts w:ascii="GHEA Grapalat" w:hAnsi="GHEA Grapalat"/>
          <w:lang w:val="af-ZA"/>
        </w:rPr>
        <w:t xml:space="preserve"> 3-</w:t>
      </w:r>
      <w:r w:rsidRPr="00D8438C">
        <w:rPr>
          <w:rFonts w:ascii="GHEA Grapalat" w:hAnsi="GHEA Grapalat"/>
        </w:rPr>
        <w:t>րդ</w:t>
      </w:r>
      <w:r w:rsidRPr="00D8438C">
        <w:rPr>
          <w:rFonts w:ascii="GHEA Grapalat" w:hAnsi="GHEA Grapalat"/>
          <w:lang w:val="af-ZA"/>
        </w:rPr>
        <w:t xml:space="preserve"> </w:t>
      </w:r>
      <w:r w:rsidRPr="00D8438C">
        <w:rPr>
          <w:rFonts w:ascii="GHEA Grapalat" w:hAnsi="GHEA Grapalat"/>
        </w:rPr>
        <w:t>կետի</w:t>
      </w:r>
      <w:r w:rsidRPr="00D8438C">
        <w:rPr>
          <w:rFonts w:ascii="GHEA Grapalat" w:hAnsi="GHEA Grapalat"/>
          <w:lang w:val="af-ZA"/>
        </w:rPr>
        <w:t xml:space="preserve"> </w:t>
      </w:r>
      <w:r w:rsidRPr="00D8438C">
        <w:rPr>
          <w:rFonts w:ascii="GHEA Grapalat" w:hAnsi="GHEA Grapalat"/>
        </w:rPr>
        <w:t>համաձայն</w:t>
      </w:r>
      <w:r w:rsidRPr="00D8438C">
        <w:rPr>
          <w:rFonts w:ascii="GHEA Grapalat" w:hAnsi="GHEA Grapalat"/>
          <w:lang w:val="af-ZA"/>
        </w:rPr>
        <w:t xml:space="preserve">` </w:t>
      </w:r>
      <w:r w:rsidRPr="00D8438C">
        <w:rPr>
          <w:rFonts w:ascii="GHEA Grapalat" w:hAnsi="GHEA Grapalat"/>
        </w:rPr>
        <w:t>հրապարակային</w:t>
      </w:r>
      <w:r w:rsidRPr="00D8438C">
        <w:rPr>
          <w:rFonts w:ascii="GHEA Grapalat" w:hAnsi="GHEA Grapalat"/>
          <w:lang w:val="af-ZA"/>
        </w:rPr>
        <w:t xml:space="preserve"> </w:t>
      </w:r>
      <w:r w:rsidRPr="00D8438C">
        <w:rPr>
          <w:rFonts w:ascii="GHEA Grapalat" w:hAnsi="GHEA Grapalat"/>
        </w:rPr>
        <w:t>ծա</w:t>
      </w:r>
      <w:r w:rsidR="00CF27A4">
        <w:rPr>
          <w:rFonts w:ascii="GHEA Grapalat" w:hAnsi="GHEA Grapalat"/>
        </w:rPr>
        <w:softHyphen/>
      </w:r>
      <w:r w:rsidRPr="00D8438C">
        <w:rPr>
          <w:rFonts w:ascii="GHEA Grapalat" w:hAnsi="GHEA Grapalat"/>
        </w:rPr>
        <w:t>նուցում</w:t>
      </w:r>
      <w:r w:rsidRPr="00D8438C">
        <w:rPr>
          <w:rFonts w:ascii="GHEA Grapalat" w:hAnsi="GHEA Grapalat"/>
          <w:lang w:val="af-ZA"/>
        </w:rPr>
        <w:t xml:space="preserve"> </w:t>
      </w:r>
      <w:r w:rsidRPr="00D8438C">
        <w:rPr>
          <w:rFonts w:ascii="GHEA Grapalat" w:hAnsi="GHEA Grapalat"/>
        </w:rPr>
        <w:t>հրապարակող</w:t>
      </w:r>
      <w:r w:rsidRPr="00D8438C">
        <w:rPr>
          <w:rFonts w:ascii="GHEA Grapalat" w:hAnsi="GHEA Grapalat"/>
          <w:lang w:val="af-ZA"/>
        </w:rPr>
        <w:t xml:space="preserve"> </w:t>
      </w:r>
      <w:r w:rsidRPr="00D8438C">
        <w:rPr>
          <w:rFonts w:ascii="GHEA Grapalat" w:hAnsi="GHEA Grapalat"/>
        </w:rPr>
        <w:t>անձ</w:t>
      </w:r>
      <w:r w:rsidRPr="00D8438C">
        <w:rPr>
          <w:rFonts w:ascii="GHEA Grapalat" w:hAnsi="GHEA Grapalat"/>
          <w:lang w:val="af-ZA"/>
        </w:rPr>
        <w:t xml:space="preserve"> </w:t>
      </w:r>
      <w:r w:rsidRPr="00D8438C">
        <w:rPr>
          <w:rFonts w:ascii="GHEA Grapalat" w:hAnsi="GHEA Grapalat"/>
        </w:rPr>
        <w:t>է</w:t>
      </w:r>
      <w:r w:rsidRPr="00D8438C">
        <w:rPr>
          <w:rFonts w:ascii="GHEA Grapalat" w:hAnsi="GHEA Grapalat"/>
          <w:lang w:val="af-ZA"/>
        </w:rPr>
        <w:t xml:space="preserve"> </w:t>
      </w:r>
      <w:r w:rsidRPr="00D8438C">
        <w:rPr>
          <w:rFonts w:ascii="GHEA Grapalat" w:hAnsi="GHEA Grapalat"/>
        </w:rPr>
        <w:t>համարվում</w:t>
      </w:r>
      <w:r w:rsidRPr="00D8438C">
        <w:rPr>
          <w:rFonts w:ascii="GHEA Grapalat" w:hAnsi="GHEA Grapalat"/>
          <w:lang w:val="af-ZA"/>
        </w:rPr>
        <w:t xml:space="preserve"> </w:t>
      </w:r>
      <w:r w:rsidRPr="00D8438C">
        <w:rPr>
          <w:rFonts w:ascii="GHEA Grapalat" w:hAnsi="GHEA Grapalat"/>
        </w:rPr>
        <w:t>հրապարակային</w:t>
      </w:r>
      <w:r w:rsidRPr="00D8438C">
        <w:rPr>
          <w:rFonts w:ascii="GHEA Grapalat" w:hAnsi="GHEA Grapalat"/>
          <w:lang w:val="af-ZA"/>
        </w:rPr>
        <w:t xml:space="preserve"> </w:t>
      </w:r>
      <w:r w:rsidRPr="00D8438C">
        <w:rPr>
          <w:rFonts w:ascii="GHEA Grapalat" w:hAnsi="GHEA Grapalat"/>
        </w:rPr>
        <w:t>ծանուցումը</w:t>
      </w:r>
      <w:r w:rsidRPr="00D8438C">
        <w:rPr>
          <w:rFonts w:ascii="GHEA Grapalat" w:hAnsi="GHEA Grapalat"/>
          <w:lang w:val="af-ZA"/>
        </w:rPr>
        <w:t xml:space="preserve"> </w:t>
      </w:r>
      <w:r w:rsidRPr="00D8438C">
        <w:rPr>
          <w:rFonts w:ascii="GHEA Grapalat" w:hAnsi="GHEA Grapalat"/>
        </w:rPr>
        <w:t>հրապարակման</w:t>
      </w:r>
      <w:r w:rsidRPr="00D8438C">
        <w:rPr>
          <w:rFonts w:ascii="GHEA Grapalat" w:hAnsi="GHEA Grapalat"/>
          <w:lang w:val="af-ZA"/>
        </w:rPr>
        <w:t xml:space="preserve"> </w:t>
      </w:r>
      <w:r w:rsidRPr="00D8438C">
        <w:rPr>
          <w:rFonts w:ascii="GHEA Grapalat" w:hAnsi="GHEA Grapalat"/>
        </w:rPr>
        <w:t>լիա</w:t>
      </w:r>
      <w:r w:rsidR="00CF27A4">
        <w:rPr>
          <w:rFonts w:ascii="GHEA Grapalat" w:hAnsi="GHEA Grapalat"/>
        </w:rPr>
        <w:softHyphen/>
      </w:r>
      <w:r w:rsidRPr="00D8438C">
        <w:rPr>
          <w:rFonts w:ascii="GHEA Grapalat" w:hAnsi="GHEA Grapalat"/>
        </w:rPr>
        <w:t>զո</w:t>
      </w:r>
      <w:r w:rsidR="00CF27A4">
        <w:rPr>
          <w:rFonts w:ascii="GHEA Grapalat" w:hAnsi="GHEA Grapalat"/>
        </w:rPr>
        <w:softHyphen/>
      </w:r>
      <w:r w:rsidRPr="00D8438C">
        <w:rPr>
          <w:rFonts w:ascii="GHEA Grapalat" w:hAnsi="GHEA Grapalat"/>
        </w:rPr>
        <w:t>րություն</w:t>
      </w:r>
      <w:r w:rsidRPr="00D8438C">
        <w:rPr>
          <w:rFonts w:ascii="GHEA Grapalat" w:hAnsi="GHEA Grapalat"/>
          <w:lang w:val="af-ZA"/>
        </w:rPr>
        <w:t xml:space="preserve"> </w:t>
      </w:r>
      <w:r w:rsidRPr="00D8438C">
        <w:rPr>
          <w:rFonts w:ascii="GHEA Grapalat" w:hAnsi="GHEA Grapalat"/>
        </w:rPr>
        <w:t>ունեցող</w:t>
      </w:r>
      <w:r w:rsidRPr="00D8438C">
        <w:rPr>
          <w:rFonts w:ascii="GHEA Grapalat" w:hAnsi="GHEA Grapalat"/>
          <w:lang w:val="af-ZA"/>
        </w:rPr>
        <w:t xml:space="preserve"> </w:t>
      </w:r>
      <w:r w:rsidRPr="00D8438C">
        <w:rPr>
          <w:rFonts w:ascii="GHEA Grapalat" w:hAnsi="GHEA Grapalat"/>
        </w:rPr>
        <w:t>ֆիզիկական</w:t>
      </w:r>
      <w:r w:rsidRPr="00D8438C">
        <w:rPr>
          <w:rFonts w:ascii="GHEA Grapalat" w:hAnsi="GHEA Grapalat"/>
          <w:lang w:val="af-ZA"/>
        </w:rPr>
        <w:t xml:space="preserve"> </w:t>
      </w:r>
      <w:r w:rsidRPr="00D8438C">
        <w:rPr>
          <w:rFonts w:ascii="GHEA Grapalat" w:hAnsi="GHEA Grapalat"/>
        </w:rPr>
        <w:t>կամ</w:t>
      </w:r>
      <w:r w:rsidRPr="00D8438C">
        <w:rPr>
          <w:rFonts w:ascii="GHEA Grapalat" w:hAnsi="GHEA Grapalat"/>
          <w:lang w:val="af-ZA"/>
        </w:rPr>
        <w:t xml:space="preserve"> </w:t>
      </w:r>
      <w:r w:rsidRPr="00D8438C">
        <w:rPr>
          <w:rFonts w:ascii="GHEA Grapalat" w:hAnsi="GHEA Grapalat"/>
        </w:rPr>
        <w:t>իրավաբանական</w:t>
      </w:r>
      <w:r w:rsidRPr="00D8438C">
        <w:rPr>
          <w:rFonts w:ascii="GHEA Grapalat" w:hAnsi="GHEA Grapalat"/>
          <w:lang w:val="af-ZA"/>
        </w:rPr>
        <w:t xml:space="preserve"> </w:t>
      </w:r>
      <w:r w:rsidRPr="00D8438C">
        <w:rPr>
          <w:rFonts w:ascii="GHEA Grapalat" w:hAnsi="GHEA Grapalat"/>
        </w:rPr>
        <w:t>անձը</w:t>
      </w:r>
      <w:r w:rsidRPr="00D8438C">
        <w:rPr>
          <w:rFonts w:ascii="GHEA Grapalat" w:hAnsi="GHEA Grapalat"/>
          <w:lang w:val="af-ZA"/>
        </w:rPr>
        <w:t xml:space="preserve">, </w:t>
      </w:r>
      <w:r w:rsidRPr="00D8438C">
        <w:rPr>
          <w:rFonts w:ascii="GHEA Grapalat" w:hAnsi="GHEA Grapalat"/>
        </w:rPr>
        <w:t>պետական</w:t>
      </w:r>
      <w:r w:rsidRPr="00D8438C">
        <w:rPr>
          <w:rFonts w:ascii="GHEA Grapalat" w:hAnsi="GHEA Grapalat"/>
          <w:lang w:val="af-ZA"/>
        </w:rPr>
        <w:t xml:space="preserve"> </w:t>
      </w:r>
      <w:r w:rsidRPr="00D8438C">
        <w:rPr>
          <w:rFonts w:ascii="GHEA Grapalat" w:hAnsi="GHEA Grapalat"/>
        </w:rPr>
        <w:t>կամ</w:t>
      </w:r>
      <w:r w:rsidRPr="00D8438C">
        <w:rPr>
          <w:rFonts w:ascii="GHEA Grapalat" w:hAnsi="GHEA Grapalat"/>
          <w:lang w:val="af-ZA"/>
        </w:rPr>
        <w:t xml:space="preserve"> </w:t>
      </w:r>
      <w:r w:rsidRPr="00D8438C">
        <w:rPr>
          <w:rFonts w:ascii="GHEA Grapalat" w:hAnsi="GHEA Grapalat"/>
        </w:rPr>
        <w:t>տեղական</w:t>
      </w:r>
      <w:r w:rsidRPr="00D8438C">
        <w:rPr>
          <w:rFonts w:ascii="GHEA Grapalat" w:hAnsi="GHEA Grapalat"/>
          <w:lang w:val="af-ZA"/>
        </w:rPr>
        <w:t xml:space="preserve"> </w:t>
      </w:r>
      <w:r w:rsidRPr="00D8438C">
        <w:rPr>
          <w:rFonts w:ascii="GHEA Grapalat" w:hAnsi="GHEA Grapalat"/>
        </w:rPr>
        <w:t>ինք</w:t>
      </w:r>
      <w:r w:rsidR="00CF27A4">
        <w:rPr>
          <w:rFonts w:ascii="GHEA Grapalat" w:hAnsi="GHEA Grapalat"/>
        </w:rPr>
        <w:softHyphen/>
      </w:r>
      <w:r w:rsidRPr="00D8438C">
        <w:rPr>
          <w:rFonts w:ascii="GHEA Grapalat" w:hAnsi="GHEA Grapalat"/>
        </w:rPr>
        <w:t>նա</w:t>
      </w:r>
      <w:r w:rsidR="00CF27A4">
        <w:rPr>
          <w:rFonts w:ascii="GHEA Grapalat" w:hAnsi="GHEA Grapalat"/>
        </w:rPr>
        <w:softHyphen/>
      </w:r>
      <w:r w:rsidRPr="00D8438C">
        <w:rPr>
          <w:rFonts w:ascii="GHEA Grapalat" w:hAnsi="GHEA Grapalat"/>
        </w:rPr>
        <w:t>կառավարման</w:t>
      </w:r>
      <w:r w:rsidRPr="00D8438C">
        <w:rPr>
          <w:rFonts w:ascii="GHEA Grapalat" w:hAnsi="GHEA Grapalat"/>
          <w:lang w:val="af-ZA"/>
        </w:rPr>
        <w:t xml:space="preserve"> </w:t>
      </w:r>
      <w:r w:rsidRPr="00D8438C">
        <w:rPr>
          <w:rFonts w:ascii="GHEA Grapalat" w:hAnsi="GHEA Grapalat"/>
        </w:rPr>
        <w:t>մարմինը</w:t>
      </w:r>
      <w:r w:rsidRPr="00D8438C">
        <w:rPr>
          <w:rFonts w:ascii="GHEA Grapalat" w:hAnsi="GHEA Grapalat"/>
          <w:lang w:val="af-ZA"/>
        </w:rPr>
        <w:t>:</w:t>
      </w:r>
    </w:p>
    <w:p w:rsidR="00E77D01" w:rsidRPr="00D8438C" w:rsidRDefault="00E77D01" w:rsidP="00D8438C">
      <w:pPr>
        <w:spacing w:after="0" w:line="360" w:lineRule="auto"/>
        <w:ind w:firstLine="708"/>
        <w:jc w:val="both"/>
        <w:rPr>
          <w:rFonts w:ascii="GHEA Grapalat" w:hAnsi="GHEA Grapalat"/>
          <w:lang w:val="af-ZA"/>
        </w:rPr>
      </w:pPr>
      <w:r w:rsidRPr="00D8438C">
        <w:rPr>
          <w:rFonts w:ascii="GHEA Grapalat" w:hAnsi="GHEA Grapalat"/>
        </w:rPr>
        <w:t>Նախագծի</w:t>
      </w:r>
      <w:r w:rsidRPr="00D8438C">
        <w:rPr>
          <w:rFonts w:ascii="GHEA Grapalat" w:hAnsi="GHEA Grapalat"/>
          <w:lang w:val="af-ZA"/>
        </w:rPr>
        <w:t xml:space="preserve"> 2-</w:t>
      </w:r>
      <w:r w:rsidRPr="00D8438C">
        <w:rPr>
          <w:rFonts w:ascii="GHEA Grapalat" w:hAnsi="GHEA Grapalat"/>
        </w:rPr>
        <w:t>րդ</w:t>
      </w:r>
      <w:r w:rsidRPr="00D8438C">
        <w:rPr>
          <w:rFonts w:ascii="GHEA Grapalat" w:hAnsi="GHEA Grapalat"/>
          <w:lang w:val="af-ZA"/>
        </w:rPr>
        <w:t xml:space="preserve"> </w:t>
      </w:r>
      <w:r w:rsidRPr="00D8438C">
        <w:rPr>
          <w:rFonts w:ascii="GHEA Grapalat" w:hAnsi="GHEA Grapalat"/>
        </w:rPr>
        <w:t>հոդվածի</w:t>
      </w:r>
      <w:r w:rsidRPr="00D8438C">
        <w:rPr>
          <w:rFonts w:ascii="GHEA Grapalat" w:hAnsi="GHEA Grapalat"/>
          <w:lang w:val="af-ZA"/>
        </w:rPr>
        <w:t xml:space="preserve"> 2-</w:t>
      </w:r>
      <w:r w:rsidRPr="00D8438C">
        <w:rPr>
          <w:rFonts w:ascii="GHEA Grapalat" w:hAnsi="GHEA Grapalat"/>
        </w:rPr>
        <w:t>րդ</w:t>
      </w:r>
      <w:r w:rsidRPr="00D8438C">
        <w:rPr>
          <w:rFonts w:ascii="GHEA Grapalat" w:hAnsi="GHEA Grapalat"/>
          <w:lang w:val="af-ZA"/>
        </w:rPr>
        <w:t xml:space="preserve"> </w:t>
      </w:r>
      <w:r w:rsidRPr="00D8438C">
        <w:rPr>
          <w:rFonts w:ascii="GHEA Grapalat" w:hAnsi="GHEA Grapalat"/>
        </w:rPr>
        <w:t>մասն</w:t>
      </w:r>
      <w:r w:rsidRPr="00D8438C">
        <w:rPr>
          <w:rFonts w:ascii="GHEA Grapalat" w:hAnsi="GHEA Grapalat"/>
          <w:lang w:val="af-ZA"/>
        </w:rPr>
        <w:t xml:space="preserve"> </w:t>
      </w:r>
      <w:r w:rsidRPr="00D8438C">
        <w:rPr>
          <w:rFonts w:ascii="GHEA Grapalat" w:hAnsi="GHEA Grapalat"/>
        </w:rPr>
        <w:t>անհրաժեշտ</w:t>
      </w:r>
      <w:r w:rsidRPr="00D8438C">
        <w:rPr>
          <w:rFonts w:ascii="GHEA Grapalat" w:hAnsi="GHEA Grapalat"/>
          <w:lang w:val="af-ZA"/>
        </w:rPr>
        <w:t xml:space="preserve"> </w:t>
      </w:r>
      <w:r w:rsidRPr="00D8438C">
        <w:rPr>
          <w:rFonts w:ascii="GHEA Grapalat" w:hAnsi="GHEA Grapalat"/>
        </w:rPr>
        <w:t>է</w:t>
      </w:r>
      <w:r w:rsidRPr="00D8438C">
        <w:rPr>
          <w:rFonts w:ascii="GHEA Grapalat" w:hAnsi="GHEA Grapalat"/>
          <w:lang w:val="af-ZA"/>
        </w:rPr>
        <w:t xml:space="preserve"> </w:t>
      </w:r>
      <w:r w:rsidRPr="00D8438C">
        <w:rPr>
          <w:rFonts w:ascii="GHEA Grapalat" w:hAnsi="GHEA Grapalat"/>
        </w:rPr>
        <w:t>հանել</w:t>
      </w:r>
      <w:r w:rsidRPr="00D8438C">
        <w:rPr>
          <w:rFonts w:ascii="GHEA Grapalat" w:hAnsi="GHEA Grapalat"/>
          <w:lang w:val="af-ZA"/>
        </w:rPr>
        <w:t xml:space="preserve">, </w:t>
      </w:r>
      <w:r w:rsidRPr="00D8438C">
        <w:rPr>
          <w:rFonts w:ascii="GHEA Grapalat" w:hAnsi="GHEA Grapalat"/>
        </w:rPr>
        <w:t>քանի</w:t>
      </w:r>
      <w:r w:rsidRPr="00D8438C">
        <w:rPr>
          <w:rFonts w:ascii="GHEA Grapalat" w:hAnsi="GHEA Grapalat"/>
          <w:lang w:val="af-ZA"/>
        </w:rPr>
        <w:t xml:space="preserve"> </w:t>
      </w:r>
      <w:r w:rsidRPr="00D8438C">
        <w:rPr>
          <w:rFonts w:ascii="GHEA Grapalat" w:hAnsi="GHEA Grapalat"/>
        </w:rPr>
        <w:t>որ</w:t>
      </w:r>
      <w:r w:rsidRPr="00D8438C">
        <w:rPr>
          <w:rFonts w:ascii="GHEA Grapalat" w:hAnsi="GHEA Grapalat"/>
          <w:lang w:val="af-ZA"/>
        </w:rPr>
        <w:t xml:space="preserve"> </w:t>
      </w:r>
      <w:r w:rsidRPr="00D8438C">
        <w:rPr>
          <w:rFonts w:ascii="GHEA Grapalat" w:hAnsi="GHEA Grapalat"/>
        </w:rPr>
        <w:t>էլեկտրոնային</w:t>
      </w:r>
      <w:r w:rsidRPr="00D8438C">
        <w:rPr>
          <w:rFonts w:ascii="GHEA Grapalat" w:hAnsi="GHEA Grapalat"/>
          <w:lang w:val="af-ZA"/>
        </w:rPr>
        <w:t xml:space="preserve"> </w:t>
      </w:r>
      <w:r w:rsidRPr="00D8438C">
        <w:rPr>
          <w:rFonts w:ascii="GHEA Grapalat" w:hAnsi="GHEA Grapalat"/>
        </w:rPr>
        <w:t>փոս</w:t>
      </w:r>
      <w:r w:rsidR="00CF27A4">
        <w:rPr>
          <w:rFonts w:ascii="GHEA Grapalat" w:hAnsi="GHEA Grapalat"/>
        </w:rPr>
        <w:softHyphen/>
      </w:r>
      <w:r w:rsidRPr="00D8438C">
        <w:rPr>
          <w:rFonts w:ascii="GHEA Grapalat" w:hAnsi="GHEA Grapalat"/>
        </w:rPr>
        <w:t>տի</w:t>
      </w:r>
      <w:r w:rsidRPr="00D8438C">
        <w:rPr>
          <w:rFonts w:ascii="GHEA Grapalat" w:hAnsi="GHEA Grapalat"/>
          <w:lang w:val="af-ZA"/>
        </w:rPr>
        <w:t xml:space="preserve"> </w:t>
      </w:r>
      <w:r w:rsidRPr="00D8438C">
        <w:rPr>
          <w:rFonts w:ascii="GHEA Grapalat" w:hAnsi="GHEA Grapalat"/>
        </w:rPr>
        <w:t>միջոցով</w:t>
      </w:r>
      <w:r w:rsidRPr="00D8438C">
        <w:rPr>
          <w:rFonts w:ascii="GHEA Grapalat" w:hAnsi="GHEA Grapalat"/>
          <w:lang w:val="af-ZA"/>
        </w:rPr>
        <w:t xml:space="preserve"> </w:t>
      </w:r>
      <w:r w:rsidRPr="00D8438C">
        <w:rPr>
          <w:rFonts w:ascii="GHEA Grapalat" w:hAnsi="GHEA Grapalat"/>
        </w:rPr>
        <w:t>հրապարակային</w:t>
      </w:r>
      <w:r w:rsidRPr="00D8438C">
        <w:rPr>
          <w:rFonts w:ascii="GHEA Grapalat" w:hAnsi="GHEA Grapalat"/>
          <w:lang w:val="af-ZA"/>
        </w:rPr>
        <w:t xml:space="preserve"> </w:t>
      </w:r>
      <w:r w:rsidRPr="00D8438C">
        <w:rPr>
          <w:rFonts w:ascii="GHEA Grapalat" w:hAnsi="GHEA Grapalat"/>
        </w:rPr>
        <w:t>ծանուցումների</w:t>
      </w:r>
      <w:r w:rsidRPr="00D8438C">
        <w:rPr>
          <w:rFonts w:ascii="GHEA Grapalat" w:hAnsi="GHEA Grapalat"/>
          <w:lang w:val="af-ZA"/>
        </w:rPr>
        <w:t xml:space="preserve"> </w:t>
      </w:r>
      <w:r w:rsidRPr="00D8438C">
        <w:rPr>
          <w:rFonts w:ascii="GHEA Grapalat" w:hAnsi="GHEA Grapalat"/>
        </w:rPr>
        <w:t>ներկայացման</w:t>
      </w:r>
      <w:r w:rsidRPr="00D8438C">
        <w:rPr>
          <w:rFonts w:ascii="GHEA Grapalat" w:hAnsi="GHEA Grapalat"/>
          <w:lang w:val="af-ZA"/>
        </w:rPr>
        <w:t xml:space="preserve"> </w:t>
      </w:r>
      <w:r w:rsidRPr="00D8438C">
        <w:rPr>
          <w:rFonts w:ascii="GHEA Grapalat" w:hAnsi="GHEA Grapalat"/>
        </w:rPr>
        <w:t>դեպքում</w:t>
      </w:r>
      <w:r w:rsidRPr="00D8438C">
        <w:rPr>
          <w:rFonts w:ascii="GHEA Grapalat" w:hAnsi="GHEA Grapalat"/>
          <w:lang w:val="af-ZA"/>
        </w:rPr>
        <w:t xml:space="preserve"> </w:t>
      </w:r>
      <w:r w:rsidRPr="00D8438C">
        <w:rPr>
          <w:rFonts w:ascii="GHEA Grapalat" w:hAnsi="GHEA Grapalat"/>
        </w:rPr>
        <w:t>կառաջանան</w:t>
      </w:r>
      <w:r w:rsidRPr="00D8438C">
        <w:rPr>
          <w:rFonts w:ascii="GHEA Grapalat" w:hAnsi="GHEA Grapalat"/>
          <w:lang w:val="af-ZA"/>
        </w:rPr>
        <w:t xml:space="preserve"> </w:t>
      </w:r>
      <w:r w:rsidRPr="00D8438C">
        <w:rPr>
          <w:rFonts w:ascii="GHEA Grapalat" w:hAnsi="GHEA Grapalat"/>
        </w:rPr>
        <w:t>լրացուցիչ</w:t>
      </w:r>
      <w:r w:rsidRPr="00D8438C">
        <w:rPr>
          <w:rFonts w:ascii="GHEA Grapalat" w:hAnsi="GHEA Grapalat"/>
          <w:lang w:val="af-ZA"/>
        </w:rPr>
        <w:t xml:space="preserve"> </w:t>
      </w:r>
      <w:r w:rsidRPr="00D8438C">
        <w:rPr>
          <w:rFonts w:ascii="GHEA Grapalat" w:hAnsi="GHEA Grapalat"/>
        </w:rPr>
        <w:t>խնդիրներ</w:t>
      </w:r>
      <w:r w:rsidRPr="00D8438C">
        <w:rPr>
          <w:rFonts w:ascii="GHEA Grapalat" w:hAnsi="GHEA Grapalat"/>
          <w:lang w:val="af-ZA"/>
        </w:rPr>
        <w:t xml:space="preserve"> (</w:t>
      </w:r>
      <w:r w:rsidRPr="00D8438C">
        <w:rPr>
          <w:rFonts w:ascii="GHEA Grapalat" w:hAnsi="GHEA Grapalat"/>
        </w:rPr>
        <w:t>ծրագրային</w:t>
      </w:r>
      <w:r w:rsidRPr="00D8438C">
        <w:rPr>
          <w:rFonts w:ascii="GHEA Grapalat" w:hAnsi="GHEA Grapalat"/>
          <w:lang w:val="af-ZA"/>
        </w:rPr>
        <w:t xml:space="preserve"> </w:t>
      </w:r>
      <w:r w:rsidRPr="00D8438C">
        <w:rPr>
          <w:rFonts w:ascii="GHEA Grapalat" w:hAnsi="GHEA Grapalat"/>
        </w:rPr>
        <w:t>փոփոխություններ</w:t>
      </w:r>
      <w:r w:rsidRPr="00D8438C">
        <w:rPr>
          <w:rFonts w:ascii="GHEA Grapalat" w:hAnsi="GHEA Grapalat"/>
          <w:lang w:val="af-ZA"/>
        </w:rPr>
        <w:t xml:space="preserve">, </w:t>
      </w:r>
      <w:r w:rsidRPr="00D8438C">
        <w:rPr>
          <w:rFonts w:ascii="GHEA Grapalat" w:hAnsi="GHEA Grapalat"/>
        </w:rPr>
        <w:t>ժամանակի</w:t>
      </w:r>
      <w:r w:rsidRPr="00D8438C">
        <w:rPr>
          <w:rFonts w:ascii="GHEA Grapalat" w:hAnsi="GHEA Grapalat"/>
          <w:lang w:val="af-ZA"/>
        </w:rPr>
        <w:t xml:space="preserve"> </w:t>
      </w:r>
      <w:r w:rsidRPr="00D8438C">
        <w:rPr>
          <w:rFonts w:ascii="GHEA Grapalat" w:hAnsi="GHEA Grapalat"/>
        </w:rPr>
        <w:t>կորուստ</w:t>
      </w:r>
      <w:r w:rsidRPr="00D8438C">
        <w:rPr>
          <w:rFonts w:ascii="GHEA Grapalat" w:hAnsi="GHEA Grapalat"/>
          <w:lang w:val="af-ZA"/>
        </w:rPr>
        <w:t xml:space="preserve">, </w:t>
      </w:r>
      <w:r w:rsidRPr="00D8438C">
        <w:rPr>
          <w:rFonts w:ascii="GHEA Grapalat" w:hAnsi="GHEA Grapalat"/>
        </w:rPr>
        <w:t>կայքը</w:t>
      </w:r>
      <w:r w:rsidRPr="00D8438C">
        <w:rPr>
          <w:rFonts w:ascii="GHEA Grapalat" w:hAnsi="GHEA Grapalat"/>
          <w:lang w:val="af-ZA"/>
        </w:rPr>
        <w:t xml:space="preserve"> </w:t>
      </w:r>
      <w:r w:rsidRPr="00D8438C">
        <w:rPr>
          <w:rFonts w:ascii="GHEA Grapalat" w:hAnsi="GHEA Grapalat"/>
        </w:rPr>
        <w:t>վարող</w:t>
      </w:r>
      <w:r w:rsidRPr="00D8438C">
        <w:rPr>
          <w:rFonts w:ascii="GHEA Grapalat" w:hAnsi="GHEA Grapalat"/>
          <w:lang w:val="af-ZA"/>
        </w:rPr>
        <w:t xml:space="preserve"> </w:t>
      </w:r>
      <w:r w:rsidRPr="00D8438C">
        <w:rPr>
          <w:rFonts w:ascii="GHEA Grapalat" w:hAnsi="GHEA Grapalat"/>
        </w:rPr>
        <w:t>աշխատողի</w:t>
      </w:r>
      <w:r w:rsidRPr="00D8438C">
        <w:rPr>
          <w:rFonts w:ascii="GHEA Grapalat" w:hAnsi="GHEA Grapalat"/>
          <w:lang w:val="af-ZA"/>
        </w:rPr>
        <w:t xml:space="preserve"> </w:t>
      </w:r>
      <w:r w:rsidRPr="00D8438C">
        <w:rPr>
          <w:rFonts w:ascii="GHEA Grapalat" w:hAnsi="GHEA Grapalat"/>
        </w:rPr>
        <w:t>ծան</w:t>
      </w:r>
      <w:r w:rsidR="004325BB">
        <w:rPr>
          <w:rFonts w:ascii="GHEA Grapalat" w:hAnsi="GHEA Grapalat"/>
        </w:rPr>
        <w:softHyphen/>
      </w:r>
      <w:r w:rsidR="00CF27A4">
        <w:rPr>
          <w:rFonts w:ascii="GHEA Grapalat" w:hAnsi="GHEA Grapalat"/>
        </w:rPr>
        <w:softHyphen/>
      </w:r>
      <w:r w:rsidRPr="00D8438C">
        <w:rPr>
          <w:rFonts w:ascii="GHEA Grapalat" w:hAnsi="GHEA Grapalat"/>
        </w:rPr>
        <w:t>րաբեռնվածության</w:t>
      </w:r>
      <w:r w:rsidRPr="00D8438C">
        <w:rPr>
          <w:rFonts w:ascii="GHEA Grapalat" w:hAnsi="GHEA Grapalat"/>
          <w:lang w:val="af-ZA"/>
        </w:rPr>
        <w:t xml:space="preserve"> </w:t>
      </w:r>
      <w:r w:rsidRPr="00D8438C">
        <w:rPr>
          <w:rFonts w:ascii="GHEA Grapalat" w:hAnsi="GHEA Grapalat"/>
        </w:rPr>
        <w:t>ավելացում</w:t>
      </w:r>
      <w:r w:rsidRPr="00D8438C">
        <w:rPr>
          <w:rFonts w:ascii="GHEA Grapalat" w:hAnsi="GHEA Grapalat"/>
          <w:lang w:val="af-ZA"/>
        </w:rPr>
        <w:t xml:space="preserve"> </w:t>
      </w:r>
      <w:r w:rsidRPr="00D8438C">
        <w:rPr>
          <w:rFonts w:ascii="GHEA Grapalat" w:hAnsi="GHEA Grapalat"/>
        </w:rPr>
        <w:t>և</w:t>
      </w:r>
      <w:r w:rsidRPr="00D8438C">
        <w:rPr>
          <w:rFonts w:ascii="GHEA Grapalat" w:hAnsi="GHEA Grapalat"/>
          <w:lang w:val="af-ZA"/>
        </w:rPr>
        <w:t xml:space="preserve"> </w:t>
      </w:r>
      <w:r w:rsidRPr="00D8438C">
        <w:rPr>
          <w:rFonts w:ascii="GHEA Grapalat" w:hAnsi="GHEA Grapalat"/>
        </w:rPr>
        <w:t>այլն</w:t>
      </w:r>
      <w:r w:rsidRPr="00D8438C">
        <w:rPr>
          <w:rFonts w:ascii="GHEA Grapalat" w:hAnsi="GHEA Grapalat"/>
          <w:lang w:val="af-ZA"/>
        </w:rPr>
        <w:t>):</w:t>
      </w:r>
      <w:r w:rsidR="006E7094">
        <w:rPr>
          <w:rFonts w:ascii="GHEA Grapalat" w:hAnsi="GHEA Grapalat"/>
          <w:lang w:val="af-ZA"/>
        </w:rPr>
        <w:t xml:space="preserve"> Հայտնում ենք նաև, որ անհատական էլեկտրոնային փոս</w:t>
      </w:r>
      <w:r w:rsidR="004325BB">
        <w:rPr>
          <w:rFonts w:ascii="GHEA Grapalat" w:hAnsi="GHEA Grapalat"/>
          <w:lang w:val="af-ZA"/>
        </w:rPr>
        <w:softHyphen/>
      </w:r>
      <w:r w:rsidR="006E7094">
        <w:rPr>
          <w:rFonts w:ascii="GHEA Grapalat" w:hAnsi="GHEA Grapalat"/>
          <w:lang w:val="af-ZA"/>
        </w:rPr>
        <w:t>տի համակարգի ներդրմանը զուգահեռ կներդրվեն ինտերնետով հրապարակային և ան</w:t>
      </w:r>
      <w:r w:rsidR="004325BB">
        <w:rPr>
          <w:rFonts w:ascii="GHEA Grapalat" w:hAnsi="GHEA Grapalat"/>
          <w:lang w:val="af-ZA"/>
        </w:rPr>
        <w:softHyphen/>
      </w:r>
      <w:r w:rsidR="006E7094">
        <w:rPr>
          <w:rFonts w:ascii="GHEA Grapalat" w:hAnsi="GHEA Grapalat"/>
          <w:lang w:val="af-ZA"/>
        </w:rPr>
        <w:t>հա</w:t>
      </w:r>
      <w:r w:rsidR="004325BB">
        <w:rPr>
          <w:rFonts w:ascii="GHEA Grapalat" w:hAnsi="GHEA Grapalat"/>
          <w:lang w:val="af-ZA"/>
        </w:rPr>
        <w:softHyphen/>
      </w:r>
      <w:r w:rsidR="006E7094">
        <w:rPr>
          <w:rFonts w:ascii="GHEA Grapalat" w:hAnsi="GHEA Grapalat"/>
          <w:lang w:val="af-ZA"/>
        </w:rPr>
        <w:t>տա</w:t>
      </w:r>
      <w:r w:rsidR="004325BB">
        <w:rPr>
          <w:rFonts w:ascii="GHEA Grapalat" w:hAnsi="GHEA Grapalat"/>
          <w:lang w:val="af-ZA"/>
        </w:rPr>
        <w:softHyphen/>
      </w:r>
      <w:r w:rsidR="006E7094">
        <w:rPr>
          <w:rFonts w:ascii="GHEA Grapalat" w:hAnsi="GHEA Grapalat"/>
          <w:lang w:val="af-ZA"/>
        </w:rPr>
        <w:t>կան ծանուցման շատ ավելի պարզեցված ընթացակարգեր:</w:t>
      </w:r>
    </w:p>
    <w:p w:rsidR="00FA678E" w:rsidRPr="00D8438C" w:rsidRDefault="00FA678E" w:rsidP="00D8438C">
      <w:pPr>
        <w:spacing w:after="0" w:line="360" w:lineRule="auto"/>
        <w:ind w:firstLine="708"/>
        <w:jc w:val="both"/>
        <w:rPr>
          <w:rFonts w:ascii="GHEA Grapalat" w:hAnsi="GHEA Grapalat" w:cs="Sylfaen"/>
        </w:rPr>
      </w:pPr>
    </w:p>
    <w:p w:rsidR="00FA678E" w:rsidRDefault="00FA678E" w:rsidP="00D8438C">
      <w:pPr>
        <w:spacing w:after="0" w:line="360" w:lineRule="auto"/>
        <w:ind w:firstLine="708"/>
        <w:jc w:val="both"/>
        <w:rPr>
          <w:rFonts w:ascii="GHEA Grapalat" w:hAnsi="GHEA Grapalat" w:cs="Sylfaen"/>
          <w:lang w:val="af-ZA"/>
        </w:rPr>
      </w:pPr>
      <w:proofErr w:type="gramStart"/>
      <w:r w:rsidRPr="00D8438C">
        <w:rPr>
          <w:rFonts w:ascii="GHEA Grapalat" w:hAnsi="GHEA Grapalat" w:cs="Sylfaen"/>
        </w:rPr>
        <w:t>II</w:t>
      </w:r>
      <w:r w:rsidR="00E77D01" w:rsidRPr="00D8438C">
        <w:rPr>
          <w:rFonts w:ascii="GHEA Grapalat" w:hAnsi="GHEA Grapalat" w:cs="Sylfaen"/>
          <w:lang w:val="hy-AM"/>
        </w:rPr>
        <w:t xml:space="preserve">. </w:t>
      </w:r>
      <w:r w:rsidR="00E77D01" w:rsidRPr="00D8438C">
        <w:rPr>
          <w:rFonts w:ascii="GHEA Grapalat" w:hAnsi="GHEA Grapalat"/>
          <w:lang w:val="af-ZA"/>
        </w:rPr>
        <w:t>«</w:t>
      </w:r>
      <w:r w:rsidR="00E77D01" w:rsidRPr="00D8438C">
        <w:rPr>
          <w:rFonts w:ascii="GHEA Grapalat" w:hAnsi="GHEA Grapalat"/>
          <w:lang w:val="hy-AM"/>
        </w:rPr>
        <w:t>Զանգվածային</w:t>
      </w:r>
      <w:r w:rsidR="00E77D01" w:rsidRPr="00D8438C">
        <w:rPr>
          <w:rFonts w:ascii="GHEA Grapalat" w:hAnsi="GHEA Grapalat"/>
          <w:lang w:val="af-ZA"/>
        </w:rPr>
        <w:t xml:space="preserve"> </w:t>
      </w:r>
      <w:r w:rsidR="00E77D01" w:rsidRPr="00D8438C">
        <w:rPr>
          <w:rFonts w:ascii="GHEA Grapalat" w:hAnsi="GHEA Grapalat"/>
          <w:lang w:val="hy-AM"/>
        </w:rPr>
        <w:t>լրատվության</w:t>
      </w:r>
      <w:r w:rsidR="00E77D01" w:rsidRPr="00D8438C">
        <w:rPr>
          <w:rFonts w:ascii="GHEA Grapalat" w:hAnsi="GHEA Grapalat"/>
          <w:lang w:val="af-ZA"/>
        </w:rPr>
        <w:t xml:space="preserve"> </w:t>
      </w:r>
      <w:r w:rsidR="00E77D01" w:rsidRPr="00D8438C">
        <w:rPr>
          <w:rFonts w:ascii="GHEA Grapalat" w:hAnsi="GHEA Grapalat"/>
          <w:lang w:val="hy-AM"/>
        </w:rPr>
        <w:t>մասին» Հայաստանի Հանրապետության օրենքում փո</w:t>
      </w:r>
      <w:r w:rsidR="00CF27A4">
        <w:rPr>
          <w:rFonts w:ascii="GHEA Grapalat" w:hAnsi="GHEA Grapalat"/>
        </w:rPr>
        <w:softHyphen/>
      </w:r>
      <w:r w:rsidR="00E77D01" w:rsidRPr="00D8438C">
        <w:rPr>
          <w:rFonts w:ascii="GHEA Grapalat" w:hAnsi="GHEA Grapalat"/>
          <w:lang w:val="hy-AM"/>
        </w:rPr>
        <w:t>փո</w:t>
      </w:r>
      <w:r w:rsidR="004325BB">
        <w:rPr>
          <w:rFonts w:ascii="GHEA Grapalat" w:hAnsi="GHEA Grapalat"/>
        </w:rPr>
        <w:softHyphen/>
      </w:r>
      <w:r w:rsidR="00E77D01" w:rsidRPr="00D8438C">
        <w:rPr>
          <w:rFonts w:ascii="GHEA Grapalat" w:hAnsi="GHEA Grapalat"/>
          <w:lang w:val="hy-AM"/>
        </w:rPr>
        <w:t>խություն կատարելու մասին</w:t>
      </w:r>
      <w:r w:rsidR="00E77D01" w:rsidRPr="00D8438C">
        <w:rPr>
          <w:rFonts w:ascii="GHEA Grapalat" w:hAnsi="GHEA Grapalat"/>
          <w:lang w:val="af-ZA"/>
        </w:rPr>
        <w:t xml:space="preserve">» </w:t>
      </w:r>
      <w:r w:rsidR="00E77D01" w:rsidRPr="00D8438C">
        <w:rPr>
          <w:rFonts w:ascii="GHEA Grapalat" w:hAnsi="GHEA Grapalat" w:cs="Sylfaen"/>
          <w:lang w:val="hy-AM"/>
        </w:rPr>
        <w:t>Հայաստանի</w:t>
      </w:r>
      <w:r w:rsidR="00E77D01" w:rsidRPr="00D8438C">
        <w:rPr>
          <w:rFonts w:ascii="GHEA Grapalat" w:hAnsi="GHEA Grapalat" w:cs="Sylfaen"/>
          <w:lang w:val="af-ZA"/>
        </w:rPr>
        <w:t xml:space="preserve"> </w:t>
      </w:r>
      <w:r w:rsidR="00E77D01" w:rsidRPr="00D8438C">
        <w:rPr>
          <w:rFonts w:ascii="GHEA Grapalat" w:hAnsi="GHEA Grapalat" w:cs="Sylfaen"/>
          <w:lang w:val="hy-AM"/>
        </w:rPr>
        <w:t>Հանրապետության</w:t>
      </w:r>
      <w:r w:rsidR="00E77D01" w:rsidRPr="00D8438C">
        <w:rPr>
          <w:rFonts w:ascii="GHEA Grapalat" w:hAnsi="GHEA Grapalat" w:cs="Sylfaen"/>
          <w:lang w:val="af-ZA"/>
        </w:rPr>
        <w:t xml:space="preserve"> </w:t>
      </w:r>
      <w:r w:rsidR="00E77D01" w:rsidRPr="00D8438C">
        <w:rPr>
          <w:rFonts w:ascii="GHEA Grapalat" w:hAnsi="GHEA Grapalat" w:cs="Sylfaen"/>
          <w:lang w:val="hy-AM"/>
        </w:rPr>
        <w:t>օրենքի</w:t>
      </w:r>
      <w:r w:rsidR="00E77D01" w:rsidRPr="00D8438C">
        <w:rPr>
          <w:rFonts w:ascii="GHEA Grapalat" w:hAnsi="GHEA Grapalat" w:cs="Sylfaen"/>
          <w:lang w:val="af-ZA"/>
        </w:rPr>
        <w:t xml:space="preserve"> </w:t>
      </w:r>
      <w:r w:rsidRPr="00D8438C">
        <w:rPr>
          <w:rFonts w:ascii="GHEA Grapalat" w:hAnsi="GHEA Grapalat" w:cs="Sylfaen"/>
          <w:lang w:val="af-ZA"/>
        </w:rPr>
        <w:t>նախագծի վերա</w:t>
      </w:r>
      <w:r w:rsidR="00CF27A4">
        <w:rPr>
          <w:rFonts w:ascii="GHEA Grapalat" w:hAnsi="GHEA Grapalat" w:cs="Sylfaen"/>
          <w:lang w:val="af-ZA"/>
        </w:rPr>
        <w:softHyphen/>
      </w:r>
      <w:r w:rsidRPr="00D8438C">
        <w:rPr>
          <w:rFonts w:ascii="GHEA Grapalat" w:hAnsi="GHEA Grapalat" w:cs="Sylfaen"/>
          <w:lang w:val="af-ZA"/>
        </w:rPr>
        <w:t>բերյալ.</w:t>
      </w:r>
      <w:proofErr w:type="gramEnd"/>
    </w:p>
    <w:p w:rsidR="00CF27A4" w:rsidRPr="00D8438C" w:rsidRDefault="00CF27A4" w:rsidP="00D8438C">
      <w:pPr>
        <w:spacing w:after="0" w:line="360" w:lineRule="auto"/>
        <w:ind w:firstLine="708"/>
        <w:jc w:val="both"/>
        <w:rPr>
          <w:rFonts w:ascii="GHEA Grapalat" w:hAnsi="GHEA Grapalat" w:cs="Sylfaen"/>
          <w:lang w:val="af-ZA"/>
        </w:rPr>
      </w:pPr>
    </w:p>
    <w:p w:rsidR="00E77D01" w:rsidRPr="00D8438C" w:rsidRDefault="00FA678E" w:rsidP="00885DEF">
      <w:pPr>
        <w:spacing w:after="0" w:line="360" w:lineRule="auto"/>
        <w:ind w:firstLine="708"/>
        <w:jc w:val="both"/>
        <w:rPr>
          <w:rFonts w:ascii="GHEA Grapalat" w:hAnsi="GHEA Grapalat"/>
          <w:lang w:val="af-ZA"/>
        </w:rPr>
      </w:pPr>
      <w:r w:rsidRPr="00D8438C">
        <w:rPr>
          <w:rFonts w:ascii="GHEA Grapalat" w:hAnsi="GHEA Grapalat"/>
        </w:rPr>
        <w:t xml:space="preserve">1. Նախագծի 1-ին հոդվածով նոր խմբագրությամբ շարադրվող օրենքի </w:t>
      </w:r>
      <w:r w:rsidR="00E77D01" w:rsidRPr="00D8438C">
        <w:rPr>
          <w:rFonts w:ascii="GHEA Grapalat" w:hAnsi="GHEA Grapalat"/>
          <w:lang w:val="hy-AM"/>
        </w:rPr>
        <w:t>12-</w:t>
      </w:r>
      <w:r w:rsidR="00E77D01" w:rsidRPr="00D8438C">
        <w:rPr>
          <w:rFonts w:ascii="GHEA Grapalat" w:hAnsi="GHEA Grapalat" w:cs="Sylfaen"/>
          <w:lang w:val="hy-AM"/>
        </w:rPr>
        <w:t>րդ</w:t>
      </w:r>
      <w:r w:rsidR="00E77D01" w:rsidRPr="00D8438C">
        <w:rPr>
          <w:rFonts w:ascii="GHEA Grapalat" w:hAnsi="GHEA Grapalat"/>
          <w:lang w:val="hy-AM"/>
        </w:rPr>
        <w:t xml:space="preserve"> </w:t>
      </w:r>
      <w:r w:rsidR="00E77D01" w:rsidRPr="00D8438C">
        <w:rPr>
          <w:rFonts w:ascii="GHEA Grapalat" w:hAnsi="GHEA Grapalat" w:cs="Sylfaen"/>
          <w:lang w:val="hy-AM"/>
        </w:rPr>
        <w:t>հոդվածով</w:t>
      </w:r>
      <w:r w:rsidR="00E77D01" w:rsidRPr="00D8438C">
        <w:rPr>
          <w:rFonts w:ascii="GHEA Grapalat" w:hAnsi="GHEA Grapalat"/>
          <w:lang w:val="hy-AM"/>
        </w:rPr>
        <w:t xml:space="preserve"> </w:t>
      </w:r>
      <w:r w:rsidR="00E77D01" w:rsidRPr="00D8438C">
        <w:rPr>
          <w:rFonts w:ascii="GHEA Grapalat" w:hAnsi="GHEA Grapalat" w:cs="Sylfaen"/>
          <w:lang w:val="hy-AM"/>
        </w:rPr>
        <w:t>նա</w:t>
      </w:r>
      <w:r w:rsidR="00CF27A4">
        <w:rPr>
          <w:rFonts w:ascii="GHEA Grapalat" w:hAnsi="GHEA Grapalat" w:cs="Sylfaen"/>
        </w:rPr>
        <w:softHyphen/>
      </w:r>
      <w:r w:rsidR="00E77D01" w:rsidRPr="00D8438C">
        <w:rPr>
          <w:rFonts w:ascii="GHEA Grapalat" w:hAnsi="GHEA Grapalat" w:cs="Sylfaen"/>
          <w:lang w:val="hy-AM"/>
        </w:rPr>
        <w:t>խատեսվում</w:t>
      </w:r>
      <w:r w:rsidR="00E77D01" w:rsidRPr="00D8438C">
        <w:rPr>
          <w:rFonts w:ascii="GHEA Grapalat" w:hAnsi="GHEA Grapalat"/>
          <w:lang w:val="hy-AM"/>
        </w:rPr>
        <w:t xml:space="preserve"> </w:t>
      </w:r>
      <w:r w:rsidR="00E77D01" w:rsidRPr="00D8438C">
        <w:rPr>
          <w:rFonts w:ascii="GHEA Grapalat" w:hAnsi="GHEA Grapalat" w:cs="Sylfaen"/>
          <w:lang w:val="hy-AM"/>
        </w:rPr>
        <w:t>է</w:t>
      </w:r>
      <w:r w:rsidR="00E77D01" w:rsidRPr="00D8438C">
        <w:rPr>
          <w:rFonts w:ascii="GHEA Grapalat" w:hAnsi="GHEA Grapalat"/>
          <w:lang w:val="hy-AM"/>
        </w:rPr>
        <w:t xml:space="preserve"> </w:t>
      </w:r>
      <w:r w:rsidR="00E77D01" w:rsidRPr="00D8438C">
        <w:rPr>
          <w:rFonts w:ascii="GHEA Grapalat" w:hAnsi="GHEA Grapalat" w:cs="Sylfaen"/>
          <w:lang w:val="hy-AM"/>
        </w:rPr>
        <w:t>լրատվական</w:t>
      </w:r>
      <w:r w:rsidR="00E77D01" w:rsidRPr="00D8438C">
        <w:rPr>
          <w:rFonts w:ascii="GHEA Grapalat" w:hAnsi="GHEA Grapalat"/>
          <w:lang w:val="hy-AM"/>
        </w:rPr>
        <w:t xml:space="preserve"> </w:t>
      </w:r>
      <w:r w:rsidR="00E77D01" w:rsidRPr="00D8438C">
        <w:rPr>
          <w:rFonts w:ascii="GHEA Grapalat" w:hAnsi="GHEA Grapalat" w:cs="Sylfaen"/>
          <w:lang w:val="hy-AM"/>
        </w:rPr>
        <w:t>գործունեություն</w:t>
      </w:r>
      <w:r w:rsidR="00E77D01" w:rsidRPr="00D8438C">
        <w:rPr>
          <w:rFonts w:ascii="GHEA Grapalat" w:hAnsi="GHEA Grapalat"/>
          <w:lang w:val="hy-AM"/>
        </w:rPr>
        <w:t xml:space="preserve"> </w:t>
      </w:r>
      <w:r w:rsidR="00E77D01" w:rsidRPr="00D8438C">
        <w:rPr>
          <w:rFonts w:ascii="GHEA Grapalat" w:hAnsi="GHEA Grapalat" w:cs="Sylfaen"/>
          <w:lang w:val="hy-AM"/>
        </w:rPr>
        <w:t>իրականացնողի</w:t>
      </w:r>
      <w:r w:rsidR="00E77D01" w:rsidRPr="00D8438C">
        <w:rPr>
          <w:rFonts w:ascii="GHEA Grapalat" w:hAnsi="GHEA Grapalat"/>
          <w:lang w:val="hy-AM"/>
        </w:rPr>
        <w:t xml:space="preserve"> </w:t>
      </w:r>
      <w:r w:rsidR="00E77D01" w:rsidRPr="00D8438C">
        <w:rPr>
          <w:rFonts w:ascii="GHEA Grapalat" w:hAnsi="GHEA Grapalat" w:cs="Sylfaen"/>
          <w:lang w:val="hy-AM"/>
        </w:rPr>
        <w:t>կողմից</w:t>
      </w:r>
      <w:r w:rsidR="00E77D01" w:rsidRPr="00D8438C">
        <w:rPr>
          <w:rFonts w:ascii="GHEA Grapalat" w:hAnsi="GHEA Grapalat"/>
          <w:lang w:val="hy-AM"/>
        </w:rPr>
        <w:t xml:space="preserve"> </w:t>
      </w:r>
      <w:r w:rsidR="00E77D01" w:rsidRPr="00D8438C">
        <w:rPr>
          <w:rFonts w:ascii="GHEA Grapalat" w:hAnsi="GHEA Grapalat" w:cs="Sylfaen"/>
          <w:lang w:val="hy-AM"/>
        </w:rPr>
        <w:t>մինչև</w:t>
      </w:r>
      <w:r w:rsidR="00E77D01" w:rsidRPr="00D8438C">
        <w:rPr>
          <w:rFonts w:ascii="GHEA Grapalat" w:hAnsi="GHEA Grapalat"/>
          <w:lang w:val="hy-AM"/>
        </w:rPr>
        <w:t xml:space="preserve"> </w:t>
      </w:r>
      <w:r w:rsidR="00E77D01" w:rsidRPr="00D8438C">
        <w:rPr>
          <w:rFonts w:ascii="GHEA Grapalat" w:hAnsi="GHEA Grapalat" w:cs="Sylfaen"/>
          <w:lang w:val="hy-AM"/>
        </w:rPr>
        <w:t>յուրաքանչյուր</w:t>
      </w:r>
      <w:r w:rsidR="00E77D01" w:rsidRPr="00D8438C">
        <w:rPr>
          <w:rFonts w:ascii="GHEA Grapalat" w:hAnsi="GHEA Grapalat"/>
          <w:lang w:val="hy-AM"/>
        </w:rPr>
        <w:t xml:space="preserve"> </w:t>
      </w:r>
      <w:r w:rsidR="00E77D01" w:rsidRPr="00D8438C">
        <w:rPr>
          <w:rFonts w:ascii="GHEA Grapalat" w:hAnsi="GHEA Grapalat" w:cs="Sylfaen"/>
          <w:lang w:val="hy-AM"/>
        </w:rPr>
        <w:lastRenderedPageBreak/>
        <w:t>հաշ</w:t>
      </w:r>
      <w:r w:rsidR="00CF27A4">
        <w:rPr>
          <w:rFonts w:ascii="GHEA Grapalat" w:hAnsi="GHEA Grapalat" w:cs="Sylfaen"/>
        </w:rPr>
        <w:softHyphen/>
      </w:r>
      <w:r w:rsidR="00E77D01" w:rsidRPr="00D8438C">
        <w:rPr>
          <w:rFonts w:ascii="GHEA Grapalat" w:hAnsi="GHEA Grapalat" w:cs="Sylfaen"/>
          <w:lang w:val="hy-AM"/>
        </w:rPr>
        <w:t>վետու</w:t>
      </w:r>
      <w:r w:rsidR="00E77D01" w:rsidRPr="00D8438C">
        <w:rPr>
          <w:rFonts w:ascii="GHEA Grapalat" w:hAnsi="GHEA Grapalat"/>
          <w:lang w:val="hy-AM"/>
        </w:rPr>
        <w:t xml:space="preserve"> </w:t>
      </w:r>
      <w:r w:rsidR="00E77D01" w:rsidRPr="00D8438C">
        <w:rPr>
          <w:rFonts w:ascii="GHEA Grapalat" w:hAnsi="GHEA Grapalat" w:cs="Sylfaen"/>
          <w:lang w:val="hy-AM"/>
        </w:rPr>
        <w:t>տարվան</w:t>
      </w:r>
      <w:r w:rsidR="00E77D01" w:rsidRPr="00D8438C">
        <w:rPr>
          <w:rFonts w:ascii="GHEA Grapalat" w:hAnsi="GHEA Grapalat"/>
          <w:lang w:val="hy-AM"/>
        </w:rPr>
        <w:t xml:space="preserve"> </w:t>
      </w:r>
      <w:r w:rsidR="00E77D01" w:rsidRPr="00D8438C">
        <w:rPr>
          <w:rFonts w:ascii="GHEA Grapalat" w:hAnsi="GHEA Grapalat" w:cs="Sylfaen"/>
          <w:lang w:val="hy-AM"/>
        </w:rPr>
        <w:t>հաջորդող</w:t>
      </w:r>
      <w:r w:rsidR="00E77D01" w:rsidRPr="00D8438C">
        <w:rPr>
          <w:rFonts w:ascii="GHEA Grapalat" w:hAnsi="GHEA Grapalat"/>
          <w:lang w:val="hy-AM"/>
        </w:rPr>
        <w:t xml:space="preserve"> </w:t>
      </w:r>
      <w:r w:rsidR="00E77D01" w:rsidRPr="00D8438C">
        <w:rPr>
          <w:rFonts w:ascii="GHEA Grapalat" w:hAnsi="GHEA Grapalat" w:cs="Sylfaen"/>
          <w:lang w:val="hy-AM"/>
        </w:rPr>
        <w:t>տարվա</w:t>
      </w:r>
      <w:r w:rsidR="00E77D01" w:rsidRPr="00D8438C">
        <w:rPr>
          <w:rFonts w:ascii="GHEA Grapalat" w:hAnsi="GHEA Grapalat"/>
          <w:lang w:val="hy-AM"/>
        </w:rPr>
        <w:t xml:space="preserve"> </w:t>
      </w:r>
      <w:r w:rsidR="00E77D01" w:rsidRPr="00D8438C">
        <w:rPr>
          <w:rFonts w:ascii="GHEA Grapalat" w:hAnsi="GHEA Grapalat" w:cs="Sylfaen"/>
          <w:lang w:val="hy-AM"/>
        </w:rPr>
        <w:t>մարտի</w:t>
      </w:r>
      <w:r w:rsidR="00E77D01" w:rsidRPr="00D8438C">
        <w:rPr>
          <w:rFonts w:ascii="GHEA Grapalat" w:hAnsi="GHEA Grapalat"/>
          <w:lang w:val="hy-AM"/>
        </w:rPr>
        <w:t xml:space="preserve"> 15-</w:t>
      </w:r>
      <w:r w:rsidR="00E77D01" w:rsidRPr="00D8438C">
        <w:rPr>
          <w:rFonts w:ascii="GHEA Grapalat" w:hAnsi="GHEA Grapalat" w:cs="Sylfaen"/>
          <w:lang w:val="hy-AM"/>
        </w:rPr>
        <w:t>ը</w:t>
      </w:r>
      <w:r w:rsidR="00E77D01" w:rsidRPr="00D8438C">
        <w:rPr>
          <w:rFonts w:ascii="GHEA Grapalat" w:hAnsi="GHEA Grapalat"/>
          <w:lang w:val="hy-AM"/>
        </w:rPr>
        <w:t xml:space="preserve"> «</w:t>
      </w:r>
      <w:r w:rsidR="00E77D01" w:rsidRPr="00D8438C">
        <w:rPr>
          <w:rFonts w:ascii="GHEA Grapalat" w:hAnsi="GHEA Grapalat" w:cs="Sylfaen"/>
          <w:lang w:val="hy-AM"/>
        </w:rPr>
        <w:t>Տարեկան</w:t>
      </w:r>
      <w:r w:rsidR="00E77D01" w:rsidRPr="00D8438C">
        <w:rPr>
          <w:rFonts w:ascii="GHEA Grapalat" w:hAnsi="GHEA Grapalat"/>
          <w:lang w:val="hy-AM"/>
        </w:rPr>
        <w:t xml:space="preserve"> </w:t>
      </w:r>
      <w:r w:rsidR="00E77D01" w:rsidRPr="00D8438C">
        <w:rPr>
          <w:rFonts w:ascii="GHEA Grapalat" w:hAnsi="GHEA Grapalat" w:cs="Sylfaen"/>
          <w:lang w:val="hy-AM"/>
        </w:rPr>
        <w:t>հաշվետվություն</w:t>
      </w:r>
      <w:r w:rsidR="00E77D01" w:rsidRPr="00D8438C">
        <w:rPr>
          <w:rFonts w:ascii="GHEA Grapalat" w:hAnsi="GHEA Grapalat"/>
          <w:lang w:val="hy-AM"/>
        </w:rPr>
        <w:t xml:space="preserve">» </w:t>
      </w:r>
      <w:r w:rsidR="00E77D01" w:rsidRPr="00D8438C">
        <w:rPr>
          <w:rFonts w:ascii="GHEA Grapalat" w:hAnsi="GHEA Grapalat" w:cs="Sylfaen"/>
          <w:lang w:val="hy-AM"/>
        </w:rPr>
        <w:t>վերնագրի</w:t>
      </w:r>
      <w:r w:rsidR="00E77D01" w:rsidRPr="00D8438C">
        <w:rPr>
          <w:rFonts w:ascii="GHEA Grapalat" w:hAnsi="GHEA Grapalat"/>
          <w:lang w:val="hy-AM"/>
        </w:rPr>
        <w:t xml:space="preserve"> </w:t>
      </w:r>
      <w:r w:rsidR="00E77D01" w:rsidRPr="00D8438C">
        <w:rPr>
          <w:rFonts w:ascii="GHEA Grapalat" w:hAnsi="GHEA Grapalat" w:cs="Sylfaen"/>
          <w:lang w:val="hy-AM"/>
        </w:rPr>
        <w:t>ներ</w:t>
      </w:r>
      <w:r w:rsidR="00CF27A4">
        <w:rPr>
          <w:rFonts w:ascii="GHEA Grapalat" w:hAnsi="GHEA Grapalat" w:cs="Sylfaen"/>
        </w:rPr>
        <w:softHyphen/>
      </w:r>
      <w:r w:rsidR="00E77D01" w:rsidRPr="00D8438C">
        <w:rPr>
          <w:rFonts w:ascii="GHEA Grapalat" w:hAnsi="GHEA Grapalat" w:cs="Sylfaen"/>
          <w:lang w:val="hy-AM"/>
        </w:rPr>
        <w:t>քո</w:t>
      </w:r>
      <w:r w:rsidR="00E77D01" w:rsidRPr="00D8438C">
        <w:rPr>
          <w:rFonts w:ascii="GHEA Grapalat" w:hAnsi="GHEA Grapalat"/>
          <w:lang w:val="hy-AM"/>
        </w:rPr>
        <w:t xml:space="preserve"> </w:t>
      </w:r>
      <w:r w:rsidR="00E77D01" w:rsidRPr="00D8438C">
        <w:rPr>
          <w:rFonts w:ascii="GHEA Grapalat" w:hAnsi="GHEA Grapalat" w:cs="Sylfaen"/>
          <w:lang w:val="hy-AM"/>
        </w:rPr>
        <w:t>ներկայացնել</w:t>
      </w:r>
      <w:r w:rsidR="00E77D01" w:rsidRPr="00D8438C">
        <w:rPr>
          <w:rFonts w:ascii="GHEA Grapalat" w:hAnsi="GHEA Grapalat"/>
          <w:lang w:val="hy-AM"/>
        </w:rPr>
        <w:t xml:space="preserve"> </w:t>
      </w:r>
      <w:r w:rsidR="00E77D01" w:rsidRPr="00D8438C">
        <w:rPr>
          <w:rFonts w:ascii="GHEA Grapalat" w:hAnsi="GHEA Grapalat" w:cs="Sylfaen"/>
          <w:lang w:val="hy-AM"/>
        </w:rPr>
        <w:t>նախորդ</w:t>
      </w:r>
      <w:r w:rsidR="00E77D01" w:rsidRPr="00D8438C">
        <w:rPr>
          <w:rFonts w:ascii="GHEA Grapalat" w:hAnsi="GHEA Grapalat"/>
          <w:lang w:val="hy-AM"/>
        </w:rPr>
        <w:t xml:space="preserve"> </w:t>
      </w:r>
      <w:r w:rsidR="00E77D01" w:rsidRPr="00D8438C">
        <w:rPr>
          <w:rFonts w:ascii="GHEA Grapalat" w:hAnsi="GHEA Grapalat" w:cs="Sylfaen"/>
          <w:lang w:val="hy-AM"/>
        </w:rPr>
        <w:t>տարվա</w:t>
      </w:r>
      <w:r w:rsidR="00E77D01" w:rsidRPr="00D8438C">
        <w:rPr>
          <w:rFonts w:ascii="GHEA Grapalat" w:hAnsi="GHEA Grapalat"/>
          <w:lang w:val="hy-AM"/>
        </w:rPr>
        <w:t xml:space="preserve"> </w:t>
      </w:r>
      <w:r w:rsidR="00E77D01" w:rsidRPr="00D8438C">
        <w:rPr>
          <w:rFonts w:ascii="GHEA Grapalat" w:hAnsi="GHEA Grapalat" w:cs="Sylfaen"/>
          <w:lang w:val="hy-AM"/>
        </w:rPr>
        <w:t>ֆինանսական</w:t>
      </w:r>
      <w:r w:rsidR="00E77D01" w:rsidRPr="00D8438C">
        <w:rPr>
          <w:rFonts w:ascii="GHEA Grapalat" w:hAnsi="GHEA Grapalat"/>
          <w:lang w:val="hy-AM"/>
        </w:rPr>
        <w:t xml:space="preserve"> </w:t>
      </w:r>
      <w:r w:rsidR="00E77D01" w:rsidRPr="00D8438C">
        <w:rPr>
          <w:rFonts w:ascii="GHEA Grapalat" w:hAnsi="GHEA Grapalat" w:cs="Sylfaen"/>
          <w:lang w:val="hy-AM"/>
        </w:rPr>
        <w:t>և</w:t>
      </w:r>
      <w:r w:rsidR="00E77D01" w:rsidRPr="00D8438C">
        <w:rPr>
          <w:rFonts w:ascii="GHEA Grapalat" w:hAnsi="GHEA Grapalat"/>
          <w:lang w:val="hy-AM"/>
        </w:rPr>
        <w:t xml:space="preserve"> </w:t>
      </w:r>
      <w:r w:rsidR="00E77D01" w:rsidRPr="00D8438C">
        <w:rPr>
          <w:rFonts w:ascii="GHEA Grapalat" w:hAnsi="GHEA Grapalat" w:cs="Sylfaen"/>
          <w:lang w:val="hy-AM"/>
        </w:rPr>
        <w:t>վիճակագրական</w:t>
      </w:r>
      <w:r w:rsidR="00E77D01" w:rsidRPr="00D8438C">
        <w:rPr>
          <w:rFonts w:ascii="GHEA Grapalat" w:hAnsi="GHEA Grapalat"/>
          <w:lang w:val="hy-AM"/>
        </w:rPr>
        <w:t xml:space="preserve"> </w:t>
      </w:r>
      <w:r w:rsidR="00E77D01" w:rsidRPr="00D8438C">
        <w:rPr>
          <w:rFonts w:ascii="GHEA Grapalat" w:hAnsi="GHEA Grapalat" w:cs="Sylfaen"/>
          <w:lang w:val="hy-AM"/>
        </w:rPr>
        <w:t>հաշվետվությունները</w:t>
      </w:r>
      <w:r w:rsidR="00E77D01" w:rsidRPr="00D8438C">
        <w:rPr>
          <w:rFonts w:ascii="GHEA Grapalat" w:hAnsi="GHEA Grapalat"/>
          <w:lang w:val="hy-AM"/>
        </w:rPr>
        <w:t xml:space="preserve">` </w:t>
      </w:r>
      <w:r w:rsidR="00E77D01" w:rsidRPr="00D8438C">
        <w:rPr>
          <w:rFonts w:ascii="GHEA Grapalat" w:hAnsi="GHEA Grapalat" w:cs="Sylfaen"/>
          <w:lang w:val="hy-AM"/>
        </w:rPr>
        <w:t>նշելով</w:t>
      </w:r>
      <w:r w:rsidR="00E77D01" w:rsidRPr="00D8438C">
        <w:rPr>
          <w:rFonts w:ascii="GHEA Grapalat" w:hAnsi="GHEA Grapalat"/>
          <w:lang w:val="hy-AM"/>
        </w:rPr>
        <w:t xml:space="preserve"> </w:t>
      </w:r>
      <w:r w:rsidR="00E77D01" w:rsidRPr="00D8438C">
        <w:rPr>
          <w:rFonts w:ascii="GHEA Grapalat" w:hAnsi="GHEA Grapalat" w:cs="Sylfaen"/>
          <w:lang w:val="hy-AM"/>
        </w:rPr>
        <w:t>համախառն</w:t>
      </w:r>
      <w:r w:rsidR="00E77D01" w:rsidRPr="00D8438C">
        <w:rPr>
          <w:rFonts w:ascii="GHEA Grapalat" w:hAnsi="GHEA Grapalat"/>
          <w:lang w:val="hy-AM"/>
        </w:rPr>
        <w:t xml:space="preserve"> </w:t>
      </w:r>
      <w:r w:rsidR="00E77D01" w:rsidRPr="00D8438C">
        <w:rPr>
          <w:rFonts w:ascii="GHEA Grapalat" w:hAnsi="GHEA Grapalat" w:cs="Sylfaen"/>
          <w:lang w:val="hy-AM"/>
        </w:rPr>
        <w:t>եկամտի</w:t>
      </w:r>
      <w:r w:rsidR="00E77D01" w:rsidRPr="00D8438C">
        <w:rPr>
          <w:rFonts w:ascii="GHEA Grapalat" w:hAnsi="GHEA Grapalat"/>
          <w:lang w:val="hy-AM"/>
        </w:rPr>
        <w:t xml:space="preserve"> </w:t>
      </w:r>
      <w:r w:rsidR="00E77D01" w:rsidRPr="00D8438C">
        <w:rPr>
          <w:rFonts w:ascii="GHEA Grapalat" w:hAnsi="GHEA Grapalat" w:cs="Sylfaen"/>
          <w:lang w:val="hy-AM"/>
        </w:rPr>
        <w:t>և</w:t>
      </w:r>
      <w:r w:rsidR="00E77D01" w:rsidRPr="00D8438C">
        <w:rPr>
          <w:rFonts w:ascii="GHEA Grapalat" w:hAnsi="GHEA Grapalat"/>
          <w:lang w:val="hy-AM"/>
        </w:rPr>
        <w:t xml:space="preserve"> </w:t>
      </w:r>
      <w:r w:rsidR="00E77D01" w:rsidRPr="00D8438C">
        <w:rPr>
          <w:rFonts w:ascii="GHEA Grapalat" w:hAnsi="GHEA Grapalat" w:cs="Sylfaen"/>
          <w:lang w:val="hy-AM"/>
        </w:rPr>
        <w:t>դրա</w:t>
      </w:r>
      <w:r w:rsidR="00E77D01" w:rsidRPr="00D8438C">
        <w:rPr>
          <w:rFonts w:ascii="GHEA Grapalat" w:hAnsi="GHEA Grapalat"/>
          <w:lang w:val="hy-AM"/>
        </w:rPr>
        <w:t xml:space="preserve"> </w:t>
      </w:r>
      <w:r w:rsidR="00E77D01" w:rsidRPr="00D8438C">
        <w:rPr>
          <w:rFonts w:ascii="GHEA Grapalat" w:hAnsi="GHEA Grapalat" w:cs="Sylfaen"/>
          <w:lang w:val="hy-AM"/>
        </w:rPr>
        <w:t>կազմում</w:t>
      </w:r>
      <w:r w:rsidR="00E77D01" w:rsidRPr="00D8438C">
        <w:rPr>
          <w:rFonts w:ascii="GHEA Grapalat" w:hAnsi="GHEA Grapalat"/>
          <w:lang w:val="hy-AM"/>
        </w:rPr>
        <w:t xml:space="preserve"> </w:t>
      </w:r>
      <w:r w:rsidR="00E77D01" w:rsidRPr="00D8438C">
        <w:rPr>
          <w:rFonts w:ascii="GHEA Grapalat" w:hAnsi="GHEA Grapalat" w:cs="Sylfaen"/>
          <w:lang w:val="hy-AM"/>
        </w:rPr>
        <w:t>նվիրատվությունների</w:t>
      </w:r>
      <w:r w:rsidR="00E77D01" w:rsidRPr="00D8438C">
        <w:rPr>
          <w:rFonts w:ascii="GHEA Grapalat" w:hAnsi="GHEA Grapalat"/>
          <w:lang w:val="hy-AM"/>
        </w:rPr>
        <w:t xml:space="preserve"> </w:t>
      </w:r>
      <w:r w:rsidR="00E77D01" w:rsidRPr="00D8438C">
        <w:rPr>
          <w:rFonts w:ascii="GHEA Grapalat" w:hAnsi="GHEA Grapalat" w:cs="Sylfaen"/>
          <w:lang w:val="hy-AM"/>
        </w:rPr>
        <w:t>մասնաբաժնի</w:t>
      </w:r>
      <w:r w:rsidR="00E77D01" w:rsidRPr="00D8438C">
        <w:rPr>
          <w:rFonts w:ascii="GHEA Grapalat" w:hAnsi="GHEA Grapalat"/>
          <w:lang w:val="hy-AM"/>
        </w:rPr>
        <w:t xml:space="preserve"> </w:t>
      </w:r>
      <w:r w:rsidR="00E77D01" w:rsidRPr="00D8438C">
        <w:rPr>
          <w:rFonts w:ascii="GHEA Grapalat" w:hAnsi="GHEA Grapalat" w:cs="Sylfaen"/>
          <w:lang w:val="hy-AM"/>
        </w:rPr>
        <w:t>չափերը</w:t>
      </w:r>
      <w:r w:rsidR="00E77D01" w:rsidRPr="00D8438C">
        <w:rPr>
          <w:rFonts w:ascii="GHEA Grapalat" w:hAnsi="GHEA Grapalat"/>
          <w:lang w:val="hy-AM"/>
        </w:rPr>
        <w:t xml:space="preserve">: </w:t>
      </w:r>
      <w:r w:rsidR="00E77D01" w:rsidRPr="00D8438C">
        <w:rPr>
          <w:rFonts w:ascii="GHEA Grapalat" w:hAnsi="GHEA Grapalat" w:cs="Sylfaen"/>
          <w:lang w:val="hy-AM"/>
        </w:rPr>
        <w:t>Ընդ</w:t>
      </w:r>
      <w:r w:rsidR="00E77D01" w:rsidRPr="00D8438C">
        <w:rPr>
          <w:rFonts w:ascii="GHEA Grapalat" w:hAnsi="GHEA Grapalat"/>
          <w:lang w:val="hy-AM"/>
        </w:rPr>
        <w:t xml:space="preserve"> </w:t>
      </w:r>
      <w:r w:rsidR="00E77D01" w:rsidRPr="00D8438C">
        <w:rPr>
          <w:rFonts w:ascii="GHEA Grapalat" w:hAnsi="GHEA Grapalat" w:cs="Sylfaen"/>
          <w:lang w:val="hy-AM"/>
        </w:rPr>
        <w:t>որում</w:t>
      </w:r>
      <w:r w:rsidR="00E77D01" w:rsidRPr="00D8438C">
        <w:rPr>
          <w:rFonts w:ascii="GHEA Grapalat" w:hAnsi="GHEA Grapalat"/>
          <w:lang w:val="hy-AM"/>
        </w:rPr>
        <w:t xml:space="preserve"> </w:t>
      </w:r>
      <w:r w:rsidR="00E77D01" w:rsidRPr="00D8438C">
        <w:rPr>
          <w:rFonts w:ascii="GHEA Grapalat" w:hAnsi="GHEA Grapalat" w:cs="Sylfaen"/>
          <w:lang w:val="hy-AM"/>
        </w:rPr>
        <w:t>հաշվետվության</w:t>
      </w:r>
      <w:r w:rsidR="00E77D01" w:rsidRPr="00D8438C">
        <w:rPr>
          <w:rFonts w:ascii="GHEA Grapalat" w:hAnsi="GHEA Grapalat"/>
          <w:lang w:val="hy-AM"/>
        </w:rPr>
        <w:t xml:space="preserve"> </w:t>
      </w:r>
      <w:r w:rsidR="00E77D01" w:rsidRPr="00D8438C">
        <w:rPr>
          <w:rFonts w:ascii="GHEA Grapalat" w:hAnsi="GHEA Grapalat" w:cs="Sylfaen"/>
          <w:lang w:val="hy-AM"/>
        </w:rPr>
        <w:t>ձևը</w:t>
      </w:r>
      <w:r w:rsidR="00E77D01" w:rsidRPr="00D8438C">
        <w:rPr>
          <w:rFonts w:ascii="GHEA Grapalat" w:hAnsi="GHEA Grapalat"/>
          <w:lang w:val="hy-AM"/>
        </w:rPr>
        <w:t xml:space="preserve"> </w:t>
      </w:r>
      <w:r w:rsidR="00E77D01" w:rsidRPr="00D8438C">
        <w:rPr>
          <w:rFonts w:ascii="GHEA Grapalat" w:hAnsi="GHEA Grapalat" w:cs="Sylfaen"/>
          <w:lang w:val="hy-AM"/>
        </w:rPr>
        <w:t>նախատեսվում</w:t>
      </w:r>
      <w:r w:rsidR="00E77D01" w:rsidRPr="00D8438C">
        <w:rPr>
          <w:rFonts w:ascii="GHEA Grapalat" w:hAnsi="GHEA Grapalat"/>
          <w:lang w:val="hy-AM"/>
        </w:rPr>
        <w:t xml:space="preserve"> </w:t>
      </w:r>
      <w:r w:rsidR="00E77D01" w:rsidRPr="00D8438C">
        <w:rPr>
          <w:rFonts w:ascii="GHEA Grapalat" w:hAnsi="GHEA Grapalat" w:cs="Sylfaen"/>
          <w:lang w:val="hy-AM"/>
        </w:rPr>
        <w:t>է</w:t>
      </w:r>
      <w:r w:rsidR="00E77D01" w:rsidRPr="00D8438C">
        <w:rPr>
          <w:rFonts w:ascii="GHEA Grapalat" w:hAnsi="GHEA Grapalat"/>
          <w:lang w:val="hy-AM"/>
        </w:rPr>
        <w:t xml:space="preserve"> </w:t>
      </w:r>
      <w:r w:rsidR="00E77D01" w:rsidRPr="00D8438C">
        <w:rPr>
          <w:rFonts w:ascii="GHEA Grapalat" w:hAnsi="GHEA Grapalat" w:cs="Sylfaen"/>
          <w:lang w:val="hy-AM"/>
        </w:rPr>
        <w:t>սահմանել</w:t>
      </w:r>
      <w:r w:rsidR="00E77D01" w:rsidRPr="00D8438C">
        <w:rPr>
          <w:rFonts w:ascii="GHEA Grapalat" w:hAnsi="GHEA Grapalat"/>
          <w:lang w:val="hy-AM"/>
        </w:rPr>
        <w:t xml:space="preserve"> </w:t>
      </w:r>
      <w:r w:rsidR="00E77D01" w:rsidRPr="00D8438C">
        <w:rPr>
          <w:rFonts w:ascii="GHEA Grapalat" w:hAnsi="GHEA Grapalat" w:cs="Sylfaen"/>
          <w:lang w:val="hy-AM"/>
        </w:rPr>
        <w:t>ՀՀ</w:t>
      </w:r>
      <w:r w:rsidR="00E77D01" w:rsidRPr="00D8438C">
        <w:rPr>
          <w:rFonts w:ascii="GHEA Grapalat" w:hAnsi="GHEA Grapalat"/>
          <w:lang w:val="hy-AM"/>
        </w:rPr>
        <w:t xml:space="preserve"> </w:t>
      </w:r>
      <w:r w:rsidR="00E77D01" w:rsidRPr="00D8438C">
        <w:rPr>
          <w:rFonts w:ascii="GHEA Grapalat" w:hAnsi="GHEA Grapalat" w:cs="Sylfaen"/>
          <w:lang w:val="hy-AM"/>
        </w:rPr>
        <w:t>արդարադատության</w:t>
      </w:r>
      <w:r w:rsidR="00E77D01" w:rsidRPr="00D8438C">
        <w:rPr>
          <w:rFonts w:ascii="GHEA Grapalat" w:hAnsi="GHEA Grapalat"/>
          <w:lang w:val="hy-AM"/>
        </w:rPr>
        <w:t xml:space="preserve"> </w:t>
      </w:r>
      <w:r w:rsidR="00E77D01" w:rsidRPr="00D8438C">
        <w:rPr>
          <w:rFonts w:ascii="GHEA Grapalat" w:hAnsi="GHEA Grapalat" w:cs="Sylfaen"/>
          <w:lang w:val="hy-AM"/>
        </w:rPr>
        <w:t>նախարարի</w:t>
      </w:r>
      <w:r w:rsidR="00E77D01" w:rsidRPr="00D8438C">
        <w:rPr>
          <w:rFonts w:ascii="GHEA Grapalat" w:hAnsi="GHEA Grapalat"/>
          <w:lang w:val="hy-AM"/>
        </w:rPr>
        <w:t xml:space="preserve"> </w:t>
      </w:r>
      <w:r w:rsidR="00E77D01" w:rsidRPr="00D8438C">
        <w:rPr>
          <w:rFonts w:ascii="GHEA Grapalat" w:hAnsi="GHEA Grapalat" w:cs="Sylfaen"/>
          <w:lang w:val="hy-AM"/>
        </w:rPr>
        <w:t>հրա</w:t>
      </w:r>
      <w:r w:rsidR="00CF27A4">
        <w:rPr>
          <w:rFonts w:ascii="GHEA Grapalat" w:hAnsi="GHEA Grapalat" w:cs="Sylfaen"/>
        </w:rPr>
        <w:softHyphen/>
      </w:r>
      <w:r w:rsidR="00E77D01" w:rsidRPr="00D8438C">
        <w:rPr>
          <w:rFonts w:ascii="GHEA Grapalat" w:hAnsi="GHEA Grapalat" w:cs="Sylfaen"/>
          <w:lang w:val="hy-AM"/>
        </w:rPr>
        <w:t>մանով</w:t>
      </w:r>
      <w:r w:rsidR="00D8438C" w:rsidRPr="00D8438C">
        <w:rPr>
          <w:rFonts w:ascii="GHEA Grapalat" w:hAnsi="GHEA Grapalat"/>
          <w:lang w:val="hy-AM"/>
        </w:rPr>
        <w:t xml:space="preserve">: </w:t>
      </w:r>
    </w:p>
    <w:p w:rsidR="00E77D01" w:rsidRDefault="00E77D01" w:rsidP="00D8438C">
      <w:pPr>
        <w:pStyle w:val="ListParagraph"/>
        <w:spacing w:after="0" w:line="360" w:lineRule="auto"/>
        <w:ind w:left="0" w:firstLine="600"/>
        <w:jc w:val="both"/>
        <w:rPr>
          <w:rFonts w:ascii="GHEA Grapalat" w:hAnsi="GHEA Grapalat"/>
          <w:lang w:val="en-US"/>
        </w:rPr>
      </w:pPr>
      <w:r w:rsidRPr="00D8438C">
        <w:rPr>
          <w:rFonts w:ascii="GHEA Grapalat" w:hAnsi="GHEA Grapalat" w:cs="Sylfaen"/>
          <w:lang w:val="hy-AM"/>
        </w:rPr>
        <w:t>Միևնույն</w:t>
      </w:r>
      <w:r w:rsidRPr="00D8438C">
        <w:rPr>
          <w:rFonts w:ascii="GHEA Grapalat" w:hAnsi="GHEA Grapalat"/>
          <w:lang w:val="hy-AM"/>
        </w:rPr>
        <w:t xml:space="preserve"> </w:t>
      </w:r>
      <w:r w:rsidRPr="00D8438C">
        <w:rPr>
          <w:rFonts w:ascii="GHEA Grapalat" w:hAnsi="GHEA Grapalat" w:cs="Sylfaen"/>
          <w:lang w:val="hy-AM"/>
        </w:rPr>
        <w:t>ժամանակ</w:t>
      </w:r>
      <w:r w:rsidRPr="00D8438C">
        <w:rPr>
          <w:rFonts w:ascii="GHEA Grapalat" w:hAnsi="GHEA Grapalat"/>
          <w:lang w:val="hy-AM"/>
        </w:rPr>
        <w:t xml:space="preserve"> «</w:t>
      </w:r>
      <w:r w:rsidRPr="00D8438C">
        <w:rPr>
          <w:rFonts w:ascii="GHEA Grapalat" w:hAnsi="GHEA Grapalat" w:cs="Sylfaen"/>
          <w:lang w:val="hy-AM"/>
        </w:rPr>
        <w:t>Հաշվապահական</w:t>
      </w:r>
      <w:r w:rsidRPr="00D8438C">
        <w:rPr>
          <w:rFonts w:ascii="GHEA Grapalat" w:hAnsi="GHEA Grapalat"/>
          <w:lang w:val="hy-AM"/>
        </w:rPr>
        <w:t xml:space="preserve"> </w:t>
      </w:r>
      <w:r w:rsidRPr="00D8438C">
        <w:rPr>
          <w:rFonts w:ascii="GHEA Grapalat" w:hAnsi="GHEA Grapalat" w:cs="Sylfaen"/>
          <w:lang w:val="hy-AM"/>
        </w:rPr>
        <w:t>հաշվառման</w:t>
      </w:r>
      <w:r w:rsidRPr="00D8438C">
        <w:rPr>
          <w:rFonts w:ascii="GHEA Grapalat" w:hAnsi="GHEA Grapalat"/>
          <w:lang w:val="hy-AM"/>
        </w:rPr>
        <w:t xml:space="preserve"> </w:t>
      </w:r>
      <w:r w:rsidRPr="00D8438C">
        <w:rPr>
          <w:rFonts w:ascii="GHEA Grapalat" w:hAnsi="GHEA Grapalat" w:cs="Sylfaen"/>
          <w:lang w:val="hy-AM"/>
        </w:rPr>
        <w:t>մասին</w:t>
      </w:r>
      <w:r w:rsidRPr="00D8438C">
        <w:rPr>
          <w:rFonts w:ascii="GHEA Grapalat" w:hAnsi="GHEA Grapalat"/>
          <w:lang w:val="hy-AM"/>
        </w:rPr>
        <w:t xml:space="preserve">» </w:t>
      </w:r>
      <w:r w:rsidRPr="00D8438C">
        <w:rPr>
          <w:rFonts w:ascii="GHEA Grapalat" w:hAnsi="GHEA Grapalat" w:cs="Sylfaen"/>
          <w:lang w:val="hy-AM"/>
        </w:rPr>
        <w:t>ՀՀ</w:t>
      </w:r>
      <w:r w:rsidRPr="00D8438C">
        <w:rPr>
          <w:rFonts w:ascii="GHEA Grapalat" w:hAnsi="GHEA Grapalat"/>
          <w:lang w:val="hy-AM"/>
        </w:rPr>
        <w:t xml:space="preserve"> </w:t>
      </w:r>
      <w:r w:rsidRPr="00D8438C">
        <w:rPr>
          <w:rFonts w:ascii="GHEA Grapalat" w:hAnsi="GHEA Grapalat" w:cs="Sylfaen"/>
          <w:lang w:val="hy-AM"/>
        </w:rPr>
        <w:t>օրենքի</w:t>
      </w:r>
      <w:r w:rsidRPr="00D8438C">
        <w:rPr>
          <w:rFonts w:ascii="GHEA Grapalat" w:hAnsi="GHEA Grapalat"/>
          <w:lang w:val="hy-AM"/>
        </w:rPr>
        <w:t xml:space="preserve"> 3-</w:t>
      </w:r>
      <w:r w:rsidRPr="00D8438C">
        <w:rPr>
          <w:rFonts w:ascii="GHEA Grapalat" w:hAnsi="GHEA Grapalat" w:cs="Sylfaen"/>
          <w:lang w:val="hy-AM"/>
        </w:rPr>
        <w:t>րդ</w:t>
      </w:r>
      <w:r w:rsidRPr="00D8438C">
        <w:rPr>
          <w:rFonts w:ascii="GHEA Grapalat" w:hAnsi="GHEA Grapalat"/>
          <w:lang w:val="hy-AM"/>
        </w:rPr>
        <w:t xml:space="preserve"> </w:t>
      </w:r>
      <w:r w:rsidRPr="00D8438C">
        <w:rPr>
          <w:rFonts w:ascii="GHEA Grapalat" w:hAnsi="GHEA Grapalat" w:cs="Sylfaen"/>
          <w:lang w:val="hy-AM"/>
        </w:rPr>
        <w:t>հոդվածի</w:t>
      </w:r>
      <w:r w:rsidRPr="00D8438C">
        <w:rPr>
          <w:rFonts w:ascii="GHEA Grapalat" w:hAnsi="GHEA Grapalat"/>
          <w:lang w:val="hy-AM"/>
        </w:rPr>
        <w:t xml:space="preserve"> </w:t>
      </w:r>
      <w:r w:rsidRPr="00D8438C">
        <w:rPr>
          <w:rFonts w:ascii="GHEA Grapalat" w:hAnsi="GHEA Grapalat" w:cs="Sylfaen"/>
          <w:lang w:val="hy-AM"/>
        </w:rPr>
        <w:t>համաձայն</w:t>
      </w:r>
      <w:r w:rsidRPr="00D8438C">
        <w:rPr>
          <w:rFonts w:ascii="GHEA Grapalat" w:hAnsi="GHEA Grapalat"/>
          <w:lang w:val="hy-AM"/>
        </w:rPr>
        <w:t xml:space="preserve"> </w:t>
      </w:r>
      <w:r w:rsidRPr="00D8438C">
        <w:rPr>
          <w:rFonts w:ascii="GHEA Grapalat" w:hAnsi="GHEA Grapalat" w:cs="Sylfaen"/>
          <w:lang w:val="hy-AM"/>
        </w:rPr>
        <w:t>Հայաստանի</w:t>
      </w:r>
      <w:r w:rsidRPr="00D8438C">
        <w:rPr>
          <w:rFonts w:ascii="GHEA Grapalat" w:hAnsi="GHEA Grapalat"/>
          <w:lang w:val="hy-AM"/>
        </w:rPr>
        <w:t xml:space="preserve"> </w:t>
      </w:r>
      <w:r w:rsidRPr="00D8438C">
        <w:rPr>
          <w:rFonts w:ascii="GHEA Grapalat" w:hAnsi="GHEA Grapalat" w:cs="Sylfaen"/>
          <w:lang w:val="hy-AM"/>
        </w:rPr>
        <w:t>Հանրապետության</w:t>
      </w:r>
      <w:r w:rsidRPr="00D8438C">
        <w:rPr>
          <w:rFonts w:ascii="GHEA Grapalat" w:hAnsi="GHEA Grapalat"/>
          <w:lang w:val="hy-AM"/>
        </w:rPr>
        <w:t xml:space="preserve"> </w:t>
      </w:r>
      <w:r w:rsidRPr="00D8438C">
        <w:rPr>
          <w:rFonts w:ascii="GHEA Grapalat" w:hAnsi="GHEA Grapalat" w:cs="Sylfaen"/>
          <w:lang w:val="hy-AM"/>
        </w:rPr>
        <w:t>տարածքում</w:t>
      </w:r>
      <w:r w:rsidRPr="00D8438C">
        <w:rPr>
          <w:rFonts w:ascii="GHEA Grapalat" w:hAnsi="GHEA Grapalat"/>
          <w:lang w:val="hy-AM"/>
        </w:rPr>
        <w:t xml:space="preserve"> </w:t>
      </w:r>
      <w:r w:rsidRPr="00D8438C">
        <w:rPr>
          <w:rFonts w:ascii="GHEA Grapalat" w:hAnsi="GHEA Grapalat" w:cs="Sylfaen"/>
          <w:lang w:val="hy-AM"/>
        </w:rPr>
        <w:t>գործում</w:t>
      </w:r>
      <w:r w:rsidRPr="00D8438C">
        <w:rPr>
          <w:rFonts w:ascii="GHEA Grapalat" w:hAnsi="GHEA Grapalat"/>
          <w:lang w:val="hy-AM"/>
        </w:rPr>
        <w:t xml:space="preserve"> </w:t>
      </w:r>
      <w:r w:rsidRPr="00D8438C">
        <w:rPr>
          <w:rFonts w:ascii="GHEA Grapalat" w:hAnsi="GHEA Grapalat" w:cs="Sylfaen"/>
          <w:lang w:val="hy-AM"/>
        </w:rPr>
        <w:t>են</w:t>
      </w:r>
      <w:r w:rsidRPr="00D8438C">
        <w:rPr>
          <w:rFonts w:ascii="GHEA Grapalat" w:hAnsi="GHEA Grapalat"/>
          <w:lang w:val="hy-AM"/>
        </w:rPr>
        <w:t xml:space="preserve"> </w:t>
      </w:r>
      <w:r w:rsidRPr="00D8438C">
        <w:rPr>
          <w:rFonts w:ascii="GHEA Grapalat" w:hAnsi="GHEA Grapalat" w:cs="Sylfaen"/>
          <w:lang w:val="hy-AM"/>
        </w:rPr>
        <w:t>ֆինանսական</w:t>
      </w:r>
      <w:r w:rsidRPr="00D8438C">
        <w:rPr>
          <w:rFonts w:ascii="GHEA Grapalat" w:hAnsi="GHEA Grapalat"/>
          <w:lang w:val="hy-AM"/>
        </w:rPr>
        <w:t xml:space="preserve"> </w:t>
      </w:r>
      <w:r w:rsidRPr="00D8438C">
        <w:rPr>
          <w:rFonts w:ascii="GHEA Grapalat" w:hAnsi="GHEA Grapalat" w:cs="Sylfaen"/>
          <w:lang w:val="hy-AM"/>
        </w:rPr>
        <w:t>հաշվետվությունների</w:t>
      </w:r>
      <w:r w:rsidRPr="00D8438C">
        <w:rPr>
          <w:rFonts w:ascii="GHEA Grapalat" w:hAnsi="GHEA Grapalat"/>
          <w:lang w:val="hy-AM"/>
        </w:rPr>
        <w:t xml:space="preserve"> </w:t>
      </w:r>
      <w:r w:rsidRPr="00D8438C">
        <w:rPr>
          <w:rFonts w:ascii="GHEA Grapalat" w:hAnsi="GHEA Grapalat" w:cs="Sylfaen"/>
          <w:lang w:val="hy-AM"/>
        </w:rPr>
        <w:t>միջազգային</w:t>
      </w:r>
      <w:r w:rsidRPr="00D8438C">
        <w:rPr>
          <w:rFonts w:ascii="GHEA Grapalat" w:hAnsi="GHEA Grapalat"/>
          <w:lang w:val="hy-AM"/>
        </w:rPr>
        <w:t xml:space="preserve"> </w:t>
      </w:r>
      <w:r w:rsidRPr="00D8438C">
        <w:rPr>
          <w:rFonts w:ascii="GHEA Grapalat" w:hAnsi="GHEA Grapalat" w:cs="Sylfaen"/>
          <w:lang w:val="hy-AM"/>
        </w:rPr>
        <w:t>ստանդարտները</w:t>
      </w:r>
      <w:r w:rsidRPr="00D8438C">
        <w:rPr>
          <w:rFonts w:ascii="GHEA Grapalat" w:hAnsi="GHEA Grapalat"/>
          <w:lang w:val="hy-AM"/>
        </w:rPr>
        <w:t xml:space="preserve">, </w:t>
      </w:r>
      <w:r w:rsidRPr="00D8438C">
        <w:rPr>
          <w:rFonts w:ascii="GHEA Grapalat" w:hAnsi="GHEA Grapalat" w:cs="Sylfaen"/>
          <w:lang w:val="hy-AM"/>
        </w:rPr>
        <w:t>ինչպես</w:t>
      </w:r>
      <w:r w:rsidRPr="00D8438C">
        <w:rPr>
          <w:rFonts w:ascii="GHEA Grapalat" w:hAnsi="GHEA Grapalat"/>
          <w:lang w:val="hy-AM"/>
        </w:rPr>
        <w:t xml:space="preserve"> </w:t>
      </w:r>
      <w:r w:rsidRPr="00D8438C">
        <w:rPr>
          <w:rFonts w:ascii="GHEA Grapalat" w:hAnsi="GHEA Grapalat" w:cs="Sylfaen"/>
          <w:lang w:val="hy-AM"/>
        </w:rPr>
        <w:t>նաև</w:t>
      </w:r>
      <w:r w:rsidRPr="00D8438C">
        <w:rPr>
          <w:rFonts w:ascii="GHEA Grapalat" w:hAnsi="GHEA Grapalat"/>
          <w:lang w:val="hy-AM"/>
        </w:rPr>
        <w:t xml:space="preserve"> </w:t>
      </w:r>
      <w:r w:rsidRPr="00D8438C">
        <w:rPr>
          <w:rFonts w:ascii="GHEA Grapalat" w:hAnsi="GHEA Grapalat" w:cs="Sylfaen"/>
          <w:lang w:val="hy-AM"/>
        </w:rPr>
        <w:t>Հաշվապահական</w:t>
      </w:r>
      <w:r w:rsidRPr="00D8438C">
        <w:rPr>
          <w:rFonts w:ascii="GHEA Grapalat" w:hAnsi="GHEA Grapalat"/>
          <w:lang w:val="hy-AM"/>
        </w:rPr>
        <w:t xml:space="preserve"> </w:t>
      </w:r>
      <w:r w:rsidRPr="00D8438C">
        <w:rPr>
          <w:rFonts w:ascii="GHEA Grapalat" w:hAnsi="GHEA Grapalat" w:cs="Sylfaen"/>
          <w:lang w:val="hy-AM"/>
        </w:rPr>
        <w:t>հաշվառման</w:t>
      </w:r>
      <w:r w:rsidRPr="00D8438C">
        <w:rPr>
          <w:rFonts w:ascii="GHEA Grapalat" w:hAnsi="GHEA Grapalat"/>
          <w:lang w:val="hy-AM"/>
        </w:rPr>
        <w:t xml:space="preserve"> </w:t>
      </w:r>
      <w:r w:rsidRPr="00D8438C">
        <w:rPr>
          <w:rFonts w:ascii="GHEA Grapalat" w:hAnsi="GHEA Grapalat" w:cs="Sylfaen"/>
          <w:lang w:val="hy-AM"/>
        </w:rPr>
        <w:t>միջազգային</w:t>
      </w:r>
      <w:r w:rsidRPr="00D8438C">
        <w:rPr>
          <w:rFonts w:ascii="GHEA Grapalat" w:hAnsi="GHEA Grapalat"/>
          <w:lang w:val="hy-AM"/>
        </w:rPr>
        <w:t xml:space="preserve"> </w:t>
      </w:r>
      <w:r w:rsidRPr="00D8438C">
        <w:rPr>
          <w:rFonts w:ascii="GHEA Grapalat" w:hAnsi="GHEA Grapalat" w:cs="Sylfaen"/>
          <w:lang w:val="hy-AM"/>
        </w:rPr>
        <w:t>ստան</w:t>
      </w:r>
      <w:r w:rsidR="00CF27A4">
        <w:rPr>
          <w:rFonts w:ascii="GHEA Grapalat" w:hAnsi="GHEA Grapalat" w:cs="Sylfaen"/>
          <w:lang w:val="en-US"/>
        </w:rPr>
        <w:softHyphen/>
      </w:r>
      <w:r w:rsidRPr="00D8438C">
        <w:rPr>
          <w:rFonts w:ascii="GHEA Grapalat" w:hAnsi="GHEA Grapalat" w:cs="Sylfaen"/>
          <w:lang w:val="hy-AM"/>
        </w:rPr>
        <w:t>դարտների</w:t>
      </w:r>
      <w:r w:rsidRPr="00D8438C">
        <w:rPr>
          <w:rFonts w:ascii="GHEA Grapalat" w:hAnsi="GHEA Grapalat"/>
          <w:lang w:val="hy-AM"/>
        </w:rPr>
        <w:t xml:space="preserve"> </w:t>
      </w:r>
      <w:r w:rsidRPr="00D8438C">
        <w:rPr>
          <w:rFonts w:ascii="GHEA Grapalat" w:hAnsi="GHEA Grapalat" w:cs="Sylfaen"/>
          <w:lang w:val="hy-AM"/>
        </w:rPr>
        <w:t>խորհրդի</w:t>
      </w:r>
      <w:r w:rsidRPr="00D8438C">
        <w:rPr>
          <w:rFonts w:ascii="GHEA Grapalat" w:hAnsi="GHEA Grapalat"/>
          <w:lang w:val="hy-AM"/>
        </w:rPr>
        <w:t xml:space="preserve"> </w:t>
      </w:r>
      <w:r w:rsidRPr="00D8438C">
        <w:rPr>
          <w:rFonts w:ascii="GHEA Grapalat" w:hAnsi="GHEA Grapalat" w:cs="Sylfaen"/>
          <w:lang w:val="hy-AM"/>
        </w:rPr>
        <w:t>կողմից</w:t>
      </w:r>
      <w:r w:rsidRPr="00D8438C">
        <w:rPr>
          <w:rFonts w:ascii="GHEA Grapalat" w:hAnsi="GHEA Grapalat"/>
          <w:lang w:val="hy-AM"/>
        </w:rPr>
        <w:t xml:space="preserve"> </w:t>
      </w:r>
      <w:r w:rsidRPr="00D8438C">
        <w:rPr>
          <w:rFonts w:ascii="GHEA Grapalat" w:hAnsi="GHEA Grapalat" w:cs="Sylfaen"/>
          <w:lang w:val="hy-AM"/>
        </w:rPr>
        <w:t>հրապարակված</w:t>
      </w:r>
      <w:r w:rsidRPr="00D8438C">
        <w:rPr>
          <w:rFonts w:ascii="GHEA Grapalat" w:hAnsi="GHEA Grapalat"/>
          <w:lang w:val="hy-AM"/>
        </w:rPr>
        <w:t xml:space="preserve"> </w:t>
      </w:r>
      <w:r w:rsidRPr="00D8438C">
        <w:rPr>
          <w:rFonts w:ascii="GHEA Grapalat" w:hAnsi="GHEA Grapalat" w:cs="Sylfaen"/>
          <w:lang w:val="hy-AM"/>
        </w:rPr>
        <w:t>ֆինանսական</w:t>
      </w:r>
      <w:r w:rsidRPr="00D8438C">
        <w:rPr>
          <w:rFonts w:ascii="GHEA Grapalat" w:hAnsi="GHEA Grapalat"/>
          <w:lang w:val="hy-AM"/>
        </w:rPr>
        <w:t xml:space="preserve"> </w:t>
      </w:r>
      <w:r w:rsidRPr="00D8438C">
        <w:rPr>
          <w:rFonts w:ascii="GHEA Grapalat" w:hAnsi="GHEA Grapalat" w:cs="Sylfaen"/>
          <w:lang w:val="hy-AM"/>
        </w:rPr>
        <w:t>հաշվետվությունների</w:t>
      </w:r>
      <w:r w:rsidRPr="00D8438C">
        <w:rPr>
          <w:rFonts w:ascii="GHEA Grapalat" w:hAnsi="GHEA Grapalat"/>
          <w:lang w:val="hy-AM"/>
        </w:rPr>
        <w:t xml:space="preserve"> </w:t>
      </w:r>
      <w:r w:rsidRPr="00D8438C">
        <w:rPr>
          <w:rFonts w:ascii="GHEA Grapalat" w:hAnsi="GHEA Grapalat" w:cs="Sylfaen"/>
          <w:lang w:val="hy-AM"/>
        </w:rPr>
        <w:t>պատ</w:t>
      </w:r>
      <w:r w:rsidR="00CF27A4">
        <w:rPr>
          <w:rFonts w:ascii="GHEA Grapalat" w:hAnsi="GHEA Grapalat" w:cs="Sylfaen"/>
          <w:lang w:val="en-US"/>
        </w:rPr>
        <w:softHyphen/>
      </w:r>
      <w:r w:rsidRPr="00D8438C">
        <w:rPr>
          <w:rFonts w:ascii="GHEA Grapalat" w:hAnsi="GHEA Grapalat" w:cs="Sylfaen"/>
          <w:lang w:val="hy-AM"/>
        </w:rPr>
        <w:t>րաստ</w:t>
      </w:r>
      <w:r w:rsidR="00CF27A4">
        <w:rPr>
          <w:rFonts w:ascii="GHEA Grapalat" w:hAnsi="GHEA Grapalat" w:cs="Sylfaen"/>
          <w:lang w:val="en-US"/>
        </w:rPr>
        <w:softHyphen/>
      </w:r>
      <w:r w:rsidRPr="00D8438C">
        <w:rPr>
          <w:rFonts w:ascii="GHEA Grapalat" w:hAnsi="GHEA Grapalat" w:cs="Sylfaen"/>
          <w:lang w:val="hy-AM"/>
        </w:rPr>
        <w:t>ման</w:t>
      </w:r>
      <w:r w:rsidRPr="00D8438C">
        <w:rPr>
          <w:rFonts w:ascii="GHEA Grapalat" w:hAnsi="GHEA Grapalat"/>
          <w:lang w:val="hy-AM"/>
        </w:rPr>
        <w:t xml:space="preserve"> </w:t>
      </w:r>
      <w:r w:rsidRPr="00D8438C">
        <w:rPr>
          <w:rFonts w:ascii="GHEA Grapalat" w:hAnsi="GHEA Grapalat" w:cs="Sylfaen"/>
          <w:lang w:val="hy-AM"/>
        </w:rPr>
        <w:t>և</w:t>
      </w:r>
      <w:r w:rsidRPr="00D8438C">
        <w:rPr>
          <w:rFonts w:ascii="GHEA Grapalat" w:hAnsi="GHEA Grapalat"/>
          <w:lang w:val="hy-AM"/>
        </w:rPr>
        <w:t xml:space="preserve"> </w:t>
      </w:r>
      <w:r w:rsidRPr="00D8438C">
        <w:rPr>
          <w:rFonts w:ascii="GHEA Grapalat" w:hAnsi="GHEA Grapalat" w:cs="Sylfaen"/>
          <w:lang w:val="hy-AM"/>
        </w:rPr>
        <w:t>ներկայացման</w:t>
      </w:r>
      <w:r w:rsidRPr="00D8438C">
        <w:rPr>
          <w:rFonts w:ascii="GHEA Grapalat" w:hAnsi="GHEA Grapalat"/>
          <w:lang w:val="hy-AM"/>
        </w:rPr>
        <w:t xml:space="preserve"> </w:t>
      </w:r>
      <w:r w:rsidRPr="00D8438C">
        <w:rPr>
          <w:rFonts w:ascii="GHEA Grapalat" w:hAnsi="GHEA Grapalat" w:cs="Sylfaen"/>
          <w:lang w:val="hy-AM"/>
        </w:rPr>
        <w:t>սկզբունքները</w:t>
      </w:r>
      <w:r w:rsidRPr="00D8438C">
        <w:rPr>
          <w:rFonts w:ascii="GHEA Grapalat" w:hAnsi="GHEA Grapalat"/>
          <w:lang w:val="hy-AM"/>
        </w:rPr>
        <w:t xml:space="preserve">, </w:t>
      </w:r>
      <w:r w:rsidRPr="00D8438C">
        <w:rPr>
          <w:rFonts w:ascii="GHEA Grapalat" w:hAnsi="GHEA Grapalat" w:cs="Sylfaen"/>
          <w:lang w:val="hy-AM"/>
        </w:rPr>
        <w:t>ստանդարտների</w:t>
      </w:r>
      <w:r w:rsidRPr="00D8438C">
        <w:rPr>
          <w:rFonts w:ascii="GHEA Grapalat" w:hAnsi="GHEA Grapalat"/>
          <w:lang w:val="hy-AM"/>
        </w:rPr>
        <w:t xml:space="preserve"> </w:t>
      </w:r>
      <w:r w:rsidRPr="00D8438C">
        <w:rPr>
          <w:rFonts w:ascii="GHEA Grapalat" w:hAnsi="GHEA Grapalat" w:cs="Sylfaen"/>
          <w:lang w:val="hy-AM"/>
        </w:rPr>
        <w:t>կիրառման</w:t>
      </w:r>
      <w:r w:rsidRPr="00D8438C">
        <w:rPr>
          <w:rFonts w:ascii="GHEA Grapalat" w:hAnsi="GHEA Grapalat"/>
          <w:lang w:val="hy-AM"/>
        </w:rPr>
        <w:t xml:space="preserve"> </w:t>
      </w:r>
      <w:r w:rsidRPr="00D8438C">
        <w:rPr>
          <w:rFonts w:ascii="GHEA Grapalat" w:hAnsi="GHEA Grapalat" w:cs="Sylfaen"/>
          <w:lang w:val="hy-AM"/>
        </w:rPr>
        <w:t>ուղեցույցները</w:t>
      </w:r>
      <w:r w:rsidRPr="00D8438C">
        <w:rPr>
          <w:rFonts w:ascii="GHEA Grapalat" w:hAnsi="GHEA Grapalat"/>
          <w:lang w:val="hy-AM"/>
        </w:rPr>
        <w:t xml:space="preserve"> </w:t>
      </w:r>
      <w:r w:rsidRPr="00D8438C">
        <w:rPr>
          <w:rFonts w:ascii="GHEA Grapalat" w:hAnsi="GHEA Grapalat" w:cs="Sylfaen"/>
          <w:lang w:val="hy-AM"/>
        </w:rPr>
        <w:t>և</w:t>
      </w:r>
      <w:r w:rsidRPr="00D8438C">
        <w:rPr>
          <w:rFonts w:ascii="GHEA Grapalat" w:hAnsi="GHEA Grapalat"/>
          <w:lang w:val="hy-AM"/>
        </w:rPr>
        <w:t xml:space="preserve"> </w:t>
      </w:r>
      <w:r w:rsidRPr="00D8438C">
        <w:rPr>
          <w:rFonts w:ascii="GHEA Grapalat" w:hAnsi="GHEA Grapalat" w:cs="Sylfaen"/>
          <w:lang w:val="hy-AM"/>
        </w:rPr>
        <w:t>պար</w:t>
      </w:r>
      <w:r w:rsidR="00CF27A4">
        <w:rPr>
          <w:rFonts w:ascii="GHEA Grapalat" w:hAnsi="GHEA Grapalat" w:cs="Sylfaen"/>
          <w:lang w:val="en-US"/>
        </w:rPr>
        <w:softHyphen/>
      </w:r>
      <w:r w:rsidRPr="00D8438C">
        <w:rPr>
          <w:rFonts w:ascii="GHEA Grapalat" w:hAnsi="GHEA Grapalat" w:cs="Sylfaen"/>
          <w:lang w:val="hy-AM"/>
        </w:rPr>
        <w:t>տա</w:t>
      </w:r>
      <w:r w:rsidR="00CF27A4">
        <w:rPr>
          <w:rFonts w:ascii="GHEA Grapalat" w:hAnsi="GHEA Grapalat" w:cs="Sylfaen"/>
          <w:lang w:val="en-US"/>
        </w:rPr>
        <w:softHyphen/>
      </w:r>
      <w:r w:rsidRPr="00D8438C">
        <w:rPr>
          <w:rFonts w:ascii="GHEA Grapalat" w:hAnsi="GHEA Grapalat" w:cs="Sylfaen"/>
          <w:lang w:val="hy-AM"/>
        </w:rPr>
        <w:t>դիր</w:t>
      </w:r>
      <w:r w:rsidRPr="00D8438C">
        <w:rPr>
          <w:rFonts w:ascii="GHEA Grapalat" w:hAnsi="GHEA Grapalat"/>
          <w:lang w:val="hy-AM"/>
        </w:rPr>
        <w:t xml:space="preserve"> </w:t>
      </w:r>
      <w:r w:rsidRPr="00D8438C">
        <w:rPr>
          <w:rFonts w:ascii="GHEA Grapalat" w:hAnsi="GHEA Grapalat" w:cs="Sylfaen"/>
          <w:lang w:val="hy-AM"/>
        </w:rPr>
        <w:t>կիրառման</w:t>
      </w:r>
      <w:r w:rsidRPr="00D8438C">
        <w:rPr>
          <w:rFonts w:ascii="GHEA Grapalat" w:hAnsi="GHEA Grapalat"/>
          <w:lang w:val="hy-AM"/>
        </w:rPr>
        <w:t xml:space="preserve"> </w:t>
      </w:r>
      <w:r w:rsidRPr="00D8438C">
        <w:rPr>
          <w:rFonts w:ascii="GHEA Grapalat" w:hAnsi="GHEA Grapalat" w:cs="Sylfaen"/>
          <w:lang w:val="hy-AM"/>
        </w:rPr>
        <w:t>այլ</w:t>
      </w:r>
      <w:r w:rsidRPr="00D8438C">
        <w:rPr>
          <w:rFonts w:ascii="GHEA Grapalat" w:hAnsi="GHEA Grapalat"/>
          <w:lang w:val="hy-AM"/>
        </w:rPr>
        <w:t xml:space="preserve"> </w:t>
      </w:r>
      <w:r w:rsidRPr="00D8438C">
        <w:rPr>
          <w:rFonts w:ascii="GHEA Grapalat" w:hAnsi="GHEA Grapalat" w:cs="Sylfaen"/>
          <w:lang w:val="hy-AM"/>
        </w:rPr>
        <w:t>փաստաթղթեր</w:t>
      </w:r>
      <w:r w:rsidRPr="00D8438C">
        <w:rPr>
          <w:rFonts w:ascii="GHEA Grapalat" w:hAnsi="GHEA Grapalat"/>
          <w:lang w:val="hy-AM"/>
        </w:rPr>
        <w:t xml:space="preserve">: </w:t>
      </w:r>
      <w:r w:rsidRPr="00D8438C">
        <w:rPr>
          <w:rFonts w:ascii="GHEA Grapalat" w:hAnsi="GHEA Grapalat" w:cs="Sylfaen"/>
          <w:lang w:val="hy-AM"/>
        </w:rPr>
        <w:t>Նույն</w:t>
      </w:r>
      <w:r w:rsidRPr="00D8438C">
        <w:rPr>
          <w:rFonts w:ascii="GHEA Grapalat" w:hAnsi="GHEA Grapalat"/>
          <w:lang w:val="hy-AM"/>
        </w:rPr>
        <w:t xml:space="preserve"> </w:t>
      </w:r>
      <w:r w:rsidRPr="00D8438C">
        <w:rPr>
          <w:rFonts w:ascii="GHEA Grapalat" w:hAnsi="GHEA Grapalat" w:cs="Sylfaen"/>
          <w:lang w:val="hy-AM"/>
        </w:rPr>
        <w:t>օրենքի</w:t>
      </w:r>
      <w:r w:rsidRPr="00D8438C">
        <w:rPr>
          <w:rFonts w:ascii="GHEA Grapalat" w:hAnsi="GHEA Grapalat"/>
          <w:lang w:val="hy-AM"/>
        </w:rPr>
        <w:t xml:space="preserve"> 23-</w:t>
      </w:r>
      <w:r w:rsidRPr="00D8438C">
        <w:rPr>
          <w:rFonts w:ascii="GHEA Grapalat" w:hAnsi="GHEA Grapalat" w:cs="Sylfaen"/>
          <w:lang w:val="hy-AM"/>
        </w:rPr>
        <w:t>րդ</w:t>
      </w:r>
      <w:r w:rsidRPr="00D8438C">
        <w:rPr>
          <w:rFonts w:ascii="GHEA Grapalat" w:hAnsi="GHEA Grapalat"/>
          <w:lang w:val="hy-AM"/>
        </w:rPr>
        <w:t xml:space="preserve"> </w:t>
      </w:r>
      <w:r w:rsidRPr="00D8438C">
        <w:rPr>
          <w:rFonts w:ascii="GHEA Grapalat" w:hAnsi="GHEA Grapalat" w:cs="Sylfaen"/>
          <w:lang w:val="hy-AM"/>
        </w:rPr>
        <w:t>հոդվածի</w:t>
      </w:r>
      <w:r w:rsidRPr="00D8438C">
        <w:rPr>
          <w:rFonts w:ascii="GHEA Grapalat" w:hAnsi="GHEA Grapalat"/>
          <w:lang w:val="hy-AM"/>
        </w:rPr>
        <w:t xml:space="preserve"> 2-</w:t>
      </w:r>
      <w:r w:rsidRPr="00D8438C">
        <w:rPr>
          <w:rFonts w:ascii="GHEA Grapalat" w:hAnsi="GHEA Grapalat" w:cs="Sylfaen"/>
          <w:lang w:val="hy-AM"/>
        </w:rPr>
        <w:t>րդ</w:t>
      </w:r>
      <w:r w:rsidRPr="00D8438C">
        <w:rPr>
          <w:rFonts w:ascii="GHEA Grapalat" w:hAnsi="GHEA Grapalat"/>
          <w:lang w:val="hy-AM"/>
        </w:rPr>
        <w:t xml:space="preserve"> </w:t>
      </w:r>
      <w:r w:rsidRPr="00D8438C">
        <w:rPr>
          <w:rFonts w:ascii="GHEA Grapalat" w:hAnsi="GHEA Grapalat" w:cs="Sylfaen"/>
          <w:lang w:val="hy-AM"/>
        </w:rPr>
        <w:t>մասով,</w:t>
      </w:r>
      <w:r w:rsidRPr="00D8438C">
        <w:rPr>
          <w:rFonts w:ascii="GHEA Grapalat" w:hAnsi="GHEA Grapalat"/>
          <w:lang w:val="hy-AM"/>
        </w:rPr>
        <w:t xml:space="preserve"> </w:t>
      </w:r>
      <w:r w:rsidRPr="00D8438C">
        <w:rPr>
          <w:rFonts w:ascii="GHEA Grapalat" w:hAnsi="GHEA Grapalat" w:cs="Sylfaen"/>
          <w:lang w:val="hy-AM"/>
        </w:rPr>
        <w:t>մասնա</w:t>
      </w:r>
      <w:r w:rsidR="00CF27A4">
        <w:rPr>
          <w:rFonts w:ascii="GHEA Grapalat" w:hAnsi="GHEA Grapalat" w:cs="Sylfaen"/>
          <w:lang w:val="en-US"/>
        </w:rPr>
        <w:softHyphen/>
      </w:r>
      <w:r w:rsidRPr="00D8438C">
        <w:rPr>
          <w:rFonts w:ascii="GHEA Grapalat" w:hAnsi="GHEA Grapalat" w:cs="Sylfaen"/>
          <w:lang w:val="hy-AM"/>
        </w:rPr>
        <w:t>վո</w:t>
      </w:r>
      <w:r w:rsidR="00CF27A4">
        <w:rPr>
          <w:rFonts w:ascii="GHEA Grapalat" w:hAnsi="GHEA Grapalat" w:cs="Sylfaen"/>
          <w:lang w:val="en-US"/>
        </w:rPr>
        <w:softHyphen/>
      </w:r>
      <w:r w:rsidRPr="00D8438C">
        <w:rPr>
          <w:rFonts w:ascii="GHEA Grapalat" w:hAnsi="GHEA Grapalat" w:cs="Sylfaen"/>
          <w:lang w:val="hy-AM"/>
        </w:rPr>
        <w:t>րապես,</w:t>
      </w:r>
      <w:r w:rsidRPr="00D8438C">
        <w:rPr>
          <w:rFonts w:ascii="GHEA Grapalat" w:hAnsi="GHEA Grapalat"/>
          <w:lang w:val="hy-AM"/>
        </w:rPr>
        <w:t xml:space="preserve"> </w:t>
      </w:r>
      <w:r w:rsidRPr="00D8438C">
        <w:rPr>
          <w:rFonts w:ascii="GHEA Grapalat" w:hAnsi="GHEA Grapalat" w:cs="Sylfaen"/>
          <w:lang w:val="hy-AM"/>
        </w:rPr>
        <w:t>նախատեսված</w:t>
      </w:r>
      <w:r w:rsidRPr="00D8438C">
        <w:rPr>
          <w:rFonts w:ascii="GHEA Grapalat" w:hAnsi="GHEA Grapalat"/>
          <w:lang w:val="hy-AM"/>
        </w:rPr>
        <w:t xml:space="preserve"> </w:t>
      </w:r>
      <w:r w:rsidRPr="00D8438C">
        <w:rPr>
          <w:rFonts w:ascii="GHEA Grapalat" w:hAnsi="GHEA Grapalat" w:cs="Sylfaen"/>
          <w:lang w:val="hy-AM"/>
        </w:rPr>
        <w:t>է</w:t>
      </w:r>
      <w:r w:rsidRPr="00D8438C">
        <w:rPr>
          <w:rFonts w:ascii="GHEA Grapalat" w:hAnsi="GHEA Grapalat"/>
          <w:lang w:val="hy-AM"/>
        </w:rPr>
        <w:t xml:space="preserve">, </w:t>
      </w:r>
      <w:r w:rsidRPr="00D8438C">
        <w:rPr>
          <w:rFonts w:ascii="GHEA Grapalat" w:hAnsi="GHEA Grapalat" w:cs="Sylfaen"/>
          <w:lang w:val="hy-AM"/>
        </w:rPr>
        <w:t>որ</w:t>
      </w:r>
      <w:r w:rsidRPr="00D8438C">
        <w:rPr>
          <w:rFonts w:ascii="GHEA Grapalat" w:hAnsi="GHEA Grapalat"/>
          <w:lang w:val="hy-AM"/>
        </w:rPr>
        <w:t xml:space="preserve"> </w:t>
      </w:r>
      <w:r w:rsidRPr="00D8438C">
        <w:rPr>
          <w:rFonts w:ascii="GHEA Grapalat" w:hAnsi="GHEA Grapalat" w:cs="Sylfaen"/>
          <w:lang w:val="hy-AM"/>
        </w:rPr>
        <w:t>կազմակերպությունները</w:t>
      </w:r>
      <w:r w:rsidRPr="00D8438C">
        <w:rPr>
          <w:rFonts w:ascii="GHEA Grapalat" w:hAnsi="GHEA Grapalat"/>
          <w:lang w:val="hy-AM"/>
        </w:rPr>
        <w:t xml:space="preserve"> </w:t>
      </w:r>
      <w:r w:rsidRPr="00D8438C">
        <w:rPr>
          <w:rFonts w:ascii="GHEA Grapalat" w:hAnsi="GHEA Grapalat" w:cs="Sylfaen"/>
          <w:lang w:val="hy-AM"/>
        </w:rPr>
        <w:t>տարեկան</w:t>
      </w:r>
      <w:r w:rsidRPr="00D8438C">
        <w:rPr>
          <w:rFonts w:ascii="GHEA Grapalat" w:hAnsi="GHEA Grapalat"/>
          <w:lang w:val="hy-AM"/>
        </w:rPr>
        <w:t xml:space="preserve"> </w:t>
      </w:r>
      <w:r w:rsidRPr="00D8438C">
        <w:rPr>
          <w:rFonts w:ascii="GHEA Grapalat" w:hAnsi="GHEA Grapalat" w:cs="Sylfaen"/>
          <w:lang w:val="hy-AM"/>
        </w:rPr>
        <w:t>ֆինանսական</w:t>
      </w:r>
      <w:r w:rsidRPr="00D8438C">
        <w:rPr>
          <w:rFonts w:ascii="GHEA Grapalat" w:hAnsi="GHEA Grapalat"/>
          <w:lang w:val="hy-AM"/>
        </w:rPr>
        <w:t xml:space="preserve"> </w:t>
      </w:r>
      <w:r w:rsidRPr="00D8438C">
        <w:rPr>
          <w:rFonts w:ascii="GHEA Grapalat" w:hAnsi="GHEA Grapalat" w:cs="Sylfaen"/>
          <w:lang w:val="hy-AM"/>
        </w:rPr>
        <w:t>հաշվետ</w:t>
      </w:r>
      <w:r w:rsidR="00CF27A4">
        <w:rPr>
          <w:rFonts w:ascii="GHEA Grapalat" w:hAnsi="GHEA Grapalat" w:cs="Sylfaen"/>
          <w:lang w:val="en-US"/>
        </w:rPr>
        <w:softHyphen/>
      </w:r>
      <w:r w:rsidRPr="00D8438C">
        <w:rPr>
          <w:rFonts w:ascii="GHEA Grapalat" w:hAnsi="GHEA Grapalat" w:cs="Sylfaen"/>
          <w:lang w:val="hy-AM"/>
        </w:rPr>
        <w:t>վու</w:t>
      </w:r>
      <w:r w:rsidR="00CF27A4">
        <w:rPr>
          <w:rFonts w:ascii="GHEA Grapalat" w:hAnsi="GHEA Grapalat" w:cs="Sylfaen"/>
          <w:lang w:val="en-US"/>
        </w:rPr>
        <w:softHyphen/>
      </w:r>
      <w:r w:rsidRPr="00D8438C">
        <w:rPr>
          <w:rFonts w:ascii="GHEA Grapalat" w:hAnsi="GHEA Grapalat" w:cs="Sylfaen"/>
          <w:lang w:val="hy-AM"/>
        </w:rPr>
        <w:t>թյուն</w:t>
      </w:r>
      <w:r w:rsidR="00CF27A4">
        <w:rPr>
          <w:rFonts w:ascii="GHEA Grapalat" w:hAnsi="GHEA Grapalat" w:cs="Sylfaen"/>
          <w:lang w:val="en-US"/>
        </w:rPr>
        <w:softHyphen/>
      </w:r>
      <w:r w:rsidRPr="00D8438C">
        <w:rPr>
          <w:rFonts w:ascii="GHEA Grapalat" w:hAnsi="GHEA Grapalat" w:cs="Sylfaen"/>
          <w:lang w:val="hy-AM"/>
        </w:rPr>
        <w:t>ները</w:t>
      </w:r>
      <w:r w:rsidRPr="00D8438C">
        <w:rPr>
          <w:rFonts w:ascii="GHEA Grapalat" w:hAnsi="GHEA Grapalat"/>
          <w:lang w:val="hy-AM"/>
        </w:rPr>
        <w:t xml:space="preserve"> </w:t>
      </w:r>
      <w:r w:rsidRPr="00D8438C">
        <w:rPr>
          <w:rFonts w:ascii="GHEA Grapalat" w:hAnsi="GHEA Grapalat" w:cs="Sylfaen"/>
          <w:lang w:val="hy-AM"/>
        </w:rPr>
        <w:t>ներկայացնում</w:t>
      </w:r>
      <w:r w:rsidRPr="00D8438C">
        <w:rPr>
          <w:rFonts w:ascii="GHEA Grapalat" w:hAnsi="GHEA Grapalat"/>
          <w:lang w:val="hy-AM"/>
        </w:rPr>
        <w:t xml:space="preserve"> </w:t>
      </w:r>
      <w:r w:rsidRPr="00D8438C">
        <w:rPr>
          <w:rFonts w:ascii="GHEA Grapalat" w:hAnsi="GHEA Grapalat" w:cs="Sylfaen"/>
          <w:lang w:val="hy-AM"/>
        </w:rPr>
        <w:t>են</w:t>
      </w:r>
      <w:r w:rsidRPr="00D8438C">
        <w:rPr>
          <w:rFonts w:ascii="GHEA Grapalat" w:hAnsi="GHEA Grapalat"/>
          <w:lang w:val="hy-AM"/>
        </w:rPr>
        <w:t xml:space="preserve"> </w:t>
      </w:r>
      <w:r w:rsidRPr="00D8438C">
        <w:rPr>
          <w:rFonts w:ascii="GHEA Grapalat" w:hAnsi="GHEA Grapalat" w:cs="Sylfaen"/>
          <w:lang w:val="hy-AM"/>
        </w:rPr>
        <w:t>մինչև</w:t>
      </w:r>
      <w:r w:rsidRPr="00D8438C">
        <w:rPr>
          <w:rFonts w:ascii="GHEA Grapalat" w:hAnsi="GHEA Grapalat"/>
          <w:lang w:val="hy-AM"/>
        </w:rPr>
        <w:t xml:space="preserve"> </w:t>
      </w:r>
      <w:r w:rsidRPr="00D8438C">
        <w:rPr>
          <w:rFonts w:ascii="GHEA Grapalat" w:hAnsi="GHEA Grapalat" w:cs="Sylfaen"/>
          <w:lang w:val="hy-AM"/>
        </w:rPr>
        <w:t>հաշվետու</w:t>
      </w:r>
      <w:r w:rsidRPr="00D8438C">
        <w:rPr>
          <w:rFonts w:ascii="GHEA Grapalat" w:hAnsi="GHEA Grapalat"/>
          <w:lang w:val="hy-AM"/>
        </w:rPr>
        <w:t xml:space="preserve"> </w:t>
      </w:r>
      <w:r w:rsidRPr="00D8438C">
        <w:rPr>
          <w:rFonts w:ascii="GHEA Grapalat" w:hAnsi="GHEA Grapalat" w:cs="Sylfaen"/>
          <w:lang w:val="hy-AM"/>
        </w:rPr>
        <w:t>տարվան</w:t>
      </w:r>
      <w:r w:rsidRPr="00D8438C">
        <w:rPr>
          <w:rFonts w:ascii="GHEA Grapalat" w:hAnsi="GHEA Grapalat"/>
          <w:lang w:val="hy-AM"/>
        </w:rPr>
        <w:t xml:space="preserve"> </w:t>
      </w:r>
      <w:r w:rsidRPr="00D8438C">
        <w:rPr>
          <w:rFonts w:ascii="GHEA Grapalat" w:hAnsi="GHEA Grapalat" w:cs="Sylfaen"/>
          <w:lang w:val="hy-AM"/>
        </w:rPr>
        <w:t>հաջորդող</w:t>
      </w:r>
      <w:r w:rsidRPr="00D8438C">
        <w:rPr>
          <w:rFonts w:ascii="GHEA Grapalat" w:hAnsi="GHEA Grapalat"/>
          <w:lang w:val="hy-AM"/>
        </w:rPr>
        <w:t xml:space="preserve"> </w:t>
      </w:r>
      <w:r w:rsidRPr="00D8438C">
        <w:rPr>
          <w:rFonts w:ascii="GHEA Grapalat" w:hAnsi="GHEA Grapalat" w:cs="Sylfaen"/>
          <w:lang w:val="hy-AM"/>
        </w:rPr>
        <w:t>տարվա</w:t>
      </w:r>
      <w:r w:rsidRPr="00D8438C">
        <w:rPr>
          <w:rFonts w:ascii="GHEA Grapalat" w:hAnsi="GHEA Grapalat"/>
          <w:lang w:val="hy-AM"/>
        </w:rPr>
        <w:t xml:space="preserve"> </w:t>
      </w:r>
      <w:r w:rsidRPr="00D8438C">
        <w:rPr>
          <w:rFonts w:ascii="GHEA Grapalat" w:hAnsi="GHEA Grapalat" w:cs="Sylfaen"/>
          <w:lang w:val="hy-AM"/>
        </w:rPr>
        <w:t>ապրիլի</w:t>
      </w:r>
      <w:r w:rsidRPr="00D8438C">
        <w:rPr>
          <w:rFonts w:ascii="GHEA Grapalat" w:hAnsi="GHEA Grapalat"/>
          <w:lang w:val="hy-AM"/>
        </w:rPr>
        <w:t xml:space="preserve"> 15-</w:t>
      </w:r>
      <w:r w:rsidRPr="00D8438C">
        <w:rPr>
          <w:rFonts w:ascii="GHEA Grapalat" w:hAnsi="GHEA Grapalat" w:cs="Sylfaen"/>
          <w:lang w:val="hy-AM"/>
        </w:rPr>
        <w:t>ը</w:t>
      </w:r>
      <w:r w:rsidRPr="00D8438C">
        <w:rPr>
          <w:rFonts w:ascii="GHEA Grapalat" w:hAnsi="GHEA Grapalat"/>
          <w:lang w:val="hy-AM"/>
        </w:rPr>
        <w:t xml:space="preserve">: </w:t>
      </w:r>
      <w:r w:rsidRPr="00D8438C">
        <w:rPr>
          <w:rFonts w:ascii="GHEA Grapalat" w:hAnsi="GHEA Grapalat" w:cs="Sylfaen"/>
          <w:lang w:val="hy-AM"/>
        </w:rPr>
        <w:t>Վերը</w:t>
      </w:r>
      <w:r w:rsidRPr="00D8438C">
        <w:rPr>
          <w:rFonts w:ascii="GHEA Grapalat" w:hAnsi="GHEA Grapalat"/>
          <w:lang w:val="hy-AM"/>
        </w:rPr>
        <w:t xml:space="preserve"> </w:t>
      </w:r>
      <w:r w:rsidRPr="00D8438C">
        <w:rPr>
          <w:rFonts w:ascii="GHEA Grapalat" w:hAnsi="GHEA Grapalat" w:cs="Sylfaen"/>
          <w:lang w:val="hy-AM"/>
        </w:rPr>
        <w:t>նշված</w:t>
      </w:r>
      <w:r w:rsidRPr="00D8438C">
        <w:rPr>
          <w:rFonts w:ascii="GHEA Grapalat" w:hAnsi="GHEA Grapalat"/>
          <w:lang w:val="hy-AM"/>
        </w:rPr>
        <w:t xml:space="preserve"> </w:t>
      </w:r>
      <w:r w:rsidR="008C3419">
        <w:rPr>
          <w:rFonts w:ascii="GHEA Grapalat" w:hAnsi="GHEA Grapalat" w:cs="Sylfaen"/>
          <w:lang w:val="hy-AM"/>
        </w:rPr>
        <w:t>օրենք</w:t>
      </w:r>
      <w:r w:rsidRPr="00D8438C">
        <w:rPr>
          <w:rFonts w:ascii="GHEA Grapalat" w:hAnsi="GHEA Grapalat" w:cs="Sylfaen"/>
          <w:lang w:val="hy-AM"/>
        </w:rPr>
        <w:t>ի</w:t>
      </w:r>
      <w:r w:rsidRPr="00D8438C">
        <w:rPr>
          <w:rFonts w:ascii="GHEA Grapalat" w:hAnsi="GHEA Grapalat"/>
          <w:lang w:val="hy-AM"/>
        </w:rPr>
        <w:t xml:space="preserve"> </w:t>
      </w:r>
      <w:r w:rsidR="008C3419">
        <w:rPr>
          <w:rFonts w:ascii="GHEA Grapalat" w:hAnsi="GHEA Grapalat" w:cs="Sylfaen"/>
          <w:lang w:val="hy-AM"/>
        </w:rPr>
        <w:t>նախագծ</w:t>
      </w:r>
      <w:r w:rsidRPr="00D8438C">
        <w:rPr>
          <w:rFonts w:ascii="GHEA Grapalat" w:hAnsi="GHEA Grapalat" w:cs="Sylfaen"/>
          <w:lang w:val="hy-AM"/>
        </w:rPr>
        <w:t>ում</w:t>
      </w:r>
      <w:r w:rsidRPr="00D8438C">
        <w:rPr>
          <w:rFonts w:ascii="GHEA Grapalat" w:hAnsi="GHEA Grapalat"/>
          <w:lang w:val="hy-AM"/>
        </w:rPr>
        <w:t xml:space="preserve"> </w:t>
      </w:r>
      <w:r w:rsidRPr="00D8438C">
        <w:rPr>
          <w:rFonts w:ascii="GHEA Grapalat" w:hAnsi="GHEA Grapalat" w:cs="Sylfaen"/>
          <w:lang w:val="hy-AM"/>
        </w:rPr>
        <w:t>առաջարկվում</w:t>
      </w:r>
      <w:r w:rsidRPr="00D8438C">
        <w:rPr>
          <w:rFonts w:ascii="GHEA Grapalat" w:hAnsi="GHEA Grapalat"/>
          <w:lang w:val="hy-AM"/>
        </w:rPr>
        <w:t xml:space="preserve"> </w:t>
      </w:r>
      <w:r w:rsidRPr="00D8438C">
        <w:rPr>
          <w:rFonts w:ascii="GHEA Grapalat" w:hAnsi="GHEA Grapalat" w:cs="Sylfaen"/>
          <w:lang w:val="hy-AM"/>
        </w:rPr>
        <w:t>է</w:t>
      </w:r>
      <w:r w:rsidRPr="00D8438C">
        <w:rPr>
          <w:rFonts w:ascii="GHEA Grapalat" w:hAnsi="GHEA Grapalat"/>
          <w:lang w:val="hy-AM"/>
        </w:rPr>
        <w:t xml:space="preserve"> </w:t>
      </w:r>
      <w:r w:rsidRPr="00D8438C">
        <w:rPr>
          <w:rFonts w:ascii="GHEA Grapalat" w:hAnsi="GHEA Grapalat" w:cs="Sylfaen"/>
          <w:lang w:val="hy-AM"/>
        </w:rPr>
        <w:t>կիրառել</w:t>
      </w:r>
      <w:r w:rsidRPr="00D8438C">
        <w:rPr>
          <w:rFonts w:ascii="GHEA Grapalat" w:hAnsi="GHEA Grapalat"/>
          <w:lang w:val="hy-AM"/>
        </w:rPr>
        <w:t xml:space="preserve"> «</w:t>
      </w:r>
      <w:r w:rsidRPr="00D8438C">
        <w:rPr>
          <w:rFonts w:ascii="GHEA Grapalat" w:hAnsi="GHEA Grapalat" w:cs="Sylfaen"/>
          <w:lang w:val="hy-AM"/>
        </w:rPr>
        <w:t>ֆինանսական</w:t>
      </w:r>
      <w:r w:rsidRPr="00D8438C">
        <w:rPr>
          <w:rFonts w:ascii="GHEA Grapalat" w:hAnsi="GHEA Grapalat"/>
          <w:lang w:val="hy-AM"/>
        </w:rPr>
        <w:t xml:space="preserve"> </w:t>
      </w:r>
      <w:r w:rsidRPr="00D8438C">
        <w:rPr>
          <w:rFonts w:ascii="GHEA Grapalat" w:hAnsi="GHEA Grapalat" w:cs="Sylfaen"/>
          <w:lang w:val="hy-AM"/>
        </w:rPr>
        <w:t>և</w:t>
      </w:r>
      <w:r w:rsidRPr="00D8438C">
        <w:rPr>
          <w:rFonts w:ascii="GHEA Grapalat" w:hAnsi="GHEA Grapalat"/>
          <w:lang w:val="hy-AM"/>
        </w:rPr>
        <w:t xml:space="preserve"> </w:t>
      </w:r>
      <w:r w:rsidRPr="00D8438C">
        <w:rPr>
          <w:rFonts w:ascii="GHEA Grapalat" w:hAnsi="GHEA Grapalat" w:cs="Sylfaen"/>
          <w:lang w:val="hy-AM"/>
        </w:rPr>
        <w:t>վիճակագրական</w:t>
      </w:r>
      <w:r w:rsidRPr="00D8438C">
        <w:rPr>
          <w:rFonts w:ascii="GHEA Grapalat" w:hAnsi="GHEA Grapalat"/>
          <w:lang w:val="hy-AM"/>
        </w:rPr>
        <w:t xml:space="preserve"> </w:t>
      </w:r>
      <w:r w:rsidRPr="00D8438C">
        <w:rPr>
          <w:rFonts w:ascii="GHEA Grapalat" w:hAnsi="GHEA Grapalat" w:cs="Sylfaen"/>
          <w:lang w:val="hy-AM"/>
        </w:rPr>
        <w:t>հաշ</w:t>
      </w:r>
      <w:r w:rsidR="00CF27A4">
        <w:rPr>
          <w:rFonts w:ascii="GHEA Grapalat" w:hAnsi="GHEA Grapalat" w:cs="Sylfaen"/>
          <w:lang w:val="en-US"/>
        </w:rPr>
        <w:softHyphen/>
      </w:r>
      <w:r w:rsidRPr="00D8438C">
        <w:rPr>
          <w:rFonts w:ascii="GHEA Grapalat" w:hAnsi="GHEA Grapalat" w:cs="Sylfaen"/>
          <w:lang w:val="hy-AM"/>
        </w:rPr>
        <w:t>վետվություններ</w:t>
      </w:r>
      <w:r w:rsidRPr="00D8438C">
        <w:rPr>
          <w:rFonts w:ascii="GHEA Grapalat" w:hAnsi="GHEA Grapalat"/>
          <w:lang w:val="hy-AM"/>
        </w:rPr>
        <w:t xml:space="preserve">» </w:t>
      </w:r>
      <w:r w:rsidRPr="00D8438C">
        <w:rPr>
          <w:rFonts w:ascii="GHEA Grapalat" w:hAnsi="GHEA Grapalat" w:cs="Sylfaen"/>
          <w:lang w:val="hy-AM"/>
        </w:rPr>
        <w:t>ձևակերպումը</w:t>
      </w:r>
      <w:r w:rsidRPr="00D8438C">
        <w:rPr>
          <w:rFonts w:ascii="GHEA Grapalat" w:hAnsi="GHEA Grapalat"/>
          <w:lang w:val="hy-AM"/>
        </w:rPr>
        <w:t xml:space="preserve">, </w:t>
      </w:r>
      <w:r w:rsidRPr="00D8438C">
        <w:rPr>
          <w:rFonts w:ascii="GHEA Grapalat" w:hAnsi="GHEA Grapalat" w:cs="Sylfaen"/>
          <w:lang w:val="hy-AM"/>
        </w:rPr>
        <w:t>որը</w:t>
      </w:r>
      <w:r w:rsidRPr="00D8438C">
        <w:rPr>
          <w:rFonts w:ascii="GHEA Grapalat" w:hAnsi="GHEA Grapalat"/>
          <w:lang w:val="hy-AM"/>
        </w:rPr>
        <w:t xml:space="preserve"> </w:t>
      </w:r>
      <w:r w:rsidRPr="00D8438C">
        <w:rPr>
          <w:rFonts w:ascii="GHEA Grapalat" w:hAnsi="GHEA Grapalat" w:cs="Sylfaen"/>
          <w:lang w:val="hy-AM"/>
        </w:rPr>
        <w:t>բարդություններ</w:t>
      </w:r>
      <w:r w:rsidRPr="00D8438C">
        <w:rPr>
          <w:rFonts w:ascii="GHEA Grapalat" w:hAnsi="GHEA Grapalat"/>
          <w:lang w:val="hy-AM"/>
        </w:rPr>
        <w:t xml:space="preserve"> </w:t>
      </w:r>
      <w:r w:rsidRPr="00D8438C">
        <w:rPr>
          <w:rFonts w:ascii="GHEA Grapalat" w:hAnsi="GHEA Grapalat" w:cs="Sylfaen"/>
          <w:lang w:val="hy-AM"/>
        </w:rPr>
        <w:t>կստեղծի</w:t>
      </w:r>
      <w:r w:rsidRPr="00D8438C">
        <w:rPr>
          <w:rFonts w:ascii="GHEA Grapalat" w:hAnsi="GHEA Grapalat"/>
          <w:lang w:val="hy-AM"/>
        </w:rPr>
        <w:t xml:space="preserve"> </w:t>
      </w:r>
      <w:r w:rsidRPr="00D8438C">
        <w:rPr>
          <w:rFonts w:ascii="GHEA Grapalat" w:hAnsi="GHEA Grapalat" w:cs="Sylfaen"/>
          <w:lang w:val="hy-AM"/>
        </w:rPr>
        <w:t>այն</w:t>
      </w:r>
      <w:r w:rsidRPr="00D8438C">
        <w:rPr>
          <w:rFonts w:ascii="GHEA Grapalat" w:hAnsi="GHEA Grapalat"/>
          <w:lang w:val="hy-AM"/>
        </w:rPr>
        <w:t xml:space="preserve"> </w:t>
      </w:r>
      <w:r w:rsidRPr="00D8438C">
        <w:rPr>
          <w:rFonts w:ascii="GHEA Grapalat" w:hAnsi="GHEA Grapalat" w:cs="Sylfaen"/>
          <w:lang w:val="hy-AM"/>
        </w:rPr>
        <w:t>իրավակիրառ</w:t>
      </w:r>
      <w:r w:rsidRPr="00D8438C">
        <w:rPr>
          <w:rFonts w:ascii="GHEA Grapalat" w:hAnsi="GHEA Grapalat"/>
          <w:lang w:val="hy-AM"/>
        </w:rPr>
        <w:t xml:space="preserve"> </w:t>
      </w:r>
      <w:r w:rsidRPr="00D8438C">
        <w:rPr>
          <w:rFonts w:ascii="GHEA Grapalat" w:hAnsi="GHEA Grapalat" w:cs="Sylfaen"/>
          <w:lang w:val="hy-AM"/>
        </w:rPr>
        <w:t>սուբյեկտ</w:t>
      </w:r>
      <w:r w:rsidR="00CF27A4">
        <w:rPr>
          <w:rFonts w:ascii="GHEA Grapalat" w:hAnsi="GHEA Grapalat" w:cs="Sylfaen"/>
          <w:lang w:val="en-US"/>
        </w:rPr>
        <w:softHyphen/>
      </w:r>
      <w:r w:rsidRPr="00D8438C">
        <w:rPr>
          <w:rFonts w:ascii="GHEA Grapalat" w:hAnsi="GHEA Grapalat" w:cs="Sylfaen"/>
          <w:lang w:val="hy-AM"/>
        </w:rPr>
        <w:t>նե</w:t>
      </w:r>
      <w:r w:rsidR="00CF27A4">
        <w:rPr>
          <w:rFonts w:ascii="GHEA Grapalat" w:hAnsi="GHEA Grapalat" w:cs="Sylfaen"/>
          <w:lang w:val="en-US"/>
        </w:rPr>
        <w:softHyphen/>
      </w:r>
      <w:r w:rsidRPr="00D8438C">
        <w:rPr>
          <w:rFonts w:ascii="GHEA Grapalat" w:hAnsi="GHEA Grapalat" w:cs="Sylfaen"/>
          <w:lang w:val="hy-AM"/>
        </w:rPr>
        <w:t>րի</w:t>
      </w:r>
      <w:r w:rsidRPr="00D8438C">
        <w:rPr>
          <w:rFonts w:ascii="GHEA Grapalat" w:hAnsi="GHEA Grapalat"/>
          <w:lang w:val="hy-AM"/>
        </w:rPr>
        <w:t xml:space="preserve"> </w:t>
      </w:r>
      <w:r w:rsidRPr="00D8438C">
        <w:rPr>
          <w:rFonts w:ascii="GHEA Grapalat" w:hAnsi="GHEA Grapalat" w:cs="Sylfaen"/>
          <w:lang w:val="hy-AM"/>
        </w:rPr>
        <w:t>համար</w:t>
      </w:r>
      <w:r w:rsidRPr="00D8438C">
        <w:rPr>
          <w:rFonts w:ascii="GHEA Grapalat" w:hAnsi="GHEA Grapalat"/>
          <w:lang w:val="hy-AM"/>
        </w:rPr>
        <w:t xml:space="preserve">, </w:t>
      </w:r>
      <w:r w:rsidRPr="00D8438C">
        <w:rPr>
          <w:rFonts w:ascii="GHEA Grapalat" w:hAnsi="GHEA Grapalat" w:cs="Sylfaen"/>
          <w:lang w:val="hy-AM"/>
        </w:rPr>
        <w:t>որոնք</w:t>
      </w:r>
      <w:r w:rsidRPr="00D8438C">
        <w:rPr>
          <w:rFonts w:ascii="GHEA Grapalat" w:hAnsi="GHEA Grapalat"/>
          <w:lang w:val="hy-AM"/>
        </w:rPr>
        <w:t xml:space="preserve"> </w:t>
      </w:r>
      <w:r w:rsidRPr="00D8438C">
        <w:rPr>
          <w:rFonts w:ascii="GHEA Grapalat" w:hAnsi="GHEA Grapalat" w:cs="Sylfaen"/>
          <w:lang w:val="hy-AM"/>
        </w:rPr>
        <w:t>կգործեն</w:t>
      </w:r>
      <w:r w:rsidRPr="00D8438C">
        <w:rPr>
          <w:rFonts w:ascii="GHEA Grapalat" w:hAnsi="GHEA Grapalat"/>
          <w:lang w:val="hy-AM"/>
        </w:rPr>
        <w:t xml:space="preserve"> </w:t>
      </w:r>
      <w:r w:rsidRPr="00D8438C">
        <w:rPr>
          <w:rFonts w:ascii="GHEA Grapalat" w:hAnsi="GHEA Grapalat" w:cs="Sylfaen"/>
          <w:lang w:val="hy-AM"/>
        </w:rPr>
        <w:t>նշված</w:t>
      </w:r>
      <w:r w:rsidRPr="00D8438C">
        <w:rPr>
          <w:rFonts w:ascii="GHEA Grapalat" w:hAnsi="GHEA Grapalat"/>
          <w:lang w:val="hy-AM"/>
        </w:rPr>
        <w:t xml:space="preserve"> </w:t>
      </w:r>
      <w:r w:rsidRPr="00D8438C">
        <w:rPr>
          <w:rFonts w:ascii="GHEA Grapalat" w:hAnsi="GHEA Grapalat" w:cs="Sylfaen"/>
          <w:lang w:val="hy-AM"/>
        </w:rPr>
        <w:t>օրենքների</w:t>
      </w:r>
      <w:r w:rsidRPr="00D8438C">
        <w:rPr>
          <w:rFonts w:ascii="GHEA Grapalat" w:hAnsi="GHEA Grapalat"/>
          <w:lang w:val="hy-AM"/>
        </w:rPr>
        <w:t xml:space="preserve"> </w:t>
      </w:r>
      <w:r w:rsidRPr="00D8438C">
        <w:rPr>
          <w:rFonts w:ascii="GHEA Grapalat" w:hAnsi="GHEA Grapalat" w:cs="Sylfaen"/>
          <w:lang w:val="hy-AM"/>
        </w:rPr>
        <w:t>ազդեցության</w:t>
      </w:r>
      <w:r w:rsidRPr="00D8438C">
        <w:rPr>
          <w:rFonts w:ascii="GHEA Grapalat" w:hAnsi="GHEA Grapalat"/>
          <w:lang w:val="hy-AM"/>
        </w:rPr>
        <w:t xml:space="preserve"> </w:t>
      </w:r>
      <w:r w:rsidRPr="00D8438C">
        <w:rPr>
          <w:rFonts w:ascii="GHEA Grapalat" w:hAnsi="GHEA Grapalat" w:cs="Sylfaen"/>
          <w:lang w:val="hy-AM"/>
        </w:rPr>
        <w:t>ոլորտում</w:t>
      </w:r>
      <w:r w:rsidRPr="00D8438C">
        <w:rPr>
          <w:rFonts w:ascii="GHEA Grapalat" w:hAnsi="GHEA Grapalat"/>
          <w:lang w:val="hy-AM"/>
        </w:rPr>
        <w:t xml:space="preserve">: </w:t>
      </w:r>
      <w:r w:rsidRPr="00D8438C">
        <w:rPr>
          <w:rFonts w:ascii="GHEA Grapalat" w:hAnsi="GHEA Grapalat" w:cs="Sylfaen"/>
          <w:lang w:val="hy-AM"/>
        </w:rPr>
        <w:t>Նախագծերի</w:t>
      </w:r>
      <w:r w:rsidRPr="00D8438C">
        <w:rPr>
          <w:rFonts w:ascii="GHEA Grapalat" w:hAnsi="GHEA Grapalat"/>
          <w:lang w:val="hy-AM"/>
        </w:rPr>
        <w:t xml:space="preserve"> </w:t>
      </w:r>
      <w:r w:rsidRPr="00D8438C">
        <w:rPr>
          <w:rFonts w:ascii="GHEA Grapalat" w:hAnsi="GHEA Grapalat" w:cs="Sylfaen"/>
          <w:lang w:val="hy-AM"/>
        </w:rPr>
        <w:t>ուսում</w:t>
      </w:r>
      <w:r w:rsidR="00CF27A4">
        <w:rPr>
          <w:rFonts w:ascii="GHEA Grapalat" w:hAnsi="GHEA Grapalat" w:cs="Sylfaen"/>
          <w:lang w:val="en-US"/>
        </w:rPr>
        <w:softHyphen/>
      </w:r>
      <w:r w:rsidRPr="00D8438C">
        <w:rPr>
          <w:rFonts w:ascii="GHEA Grapalat" w:hAnsi="GHEA Grapalat" w:cs="Sylfaen"/>
          <w:lang w:val="hy-AM"/>
        </w:rPr>
        <w:t>նա</w:t>
      </w:r>
      <w:r w:rsidR="00CF27A4">
        <w:rPr>
          <w:rFonts w:ascii="GHEA Grapalat" w:hAnsi="GHEA Grapalat" w:cs="Sylfaen"/>
          <w:lang w:val="en-US"/>
        </w:rPr>
        <w:softHyphen/>
      </w:r>
      <w:r w:rsidRPr="00D8438C">
        <w:rPr>
          <w:rFonts w:ascii="GHEA Grapalat" w:hAnsi="GHEA Grapalat" w:cs="Sylfaen"/>
          <w:lang w:val="hy-AM"/>
        </w:rPr>
        <w:t>սիրությունից</w:t>
      </w:r>
      <w:r w:rsidRPr="00D8438C">
        <w:rPr>
          <w:rFonts w:ascii="GHEA Grapalat" w:hAnsi="GHEA Grapalat"/>
          <w:lang w:val="hy-AM"/>
        </w:rPr>
        <w:t xml:space="preserve"> </w:t>
      </w:r>
      <w:r w:rsidRPr="00D8438C">
        <w:rPr>
          <w:rFonts w:ascii="GHEA Grapalat" w:hAnsi="GHEA Grapalat" w:cs="Sylfaen"/>
          <w:lang w:val="hy-AM"/>
        </w:rPr>
        <w:t>հետո</w:t>
      </w:r>
      <w:r w:rsidRPr="00D8438C">
        <w:rPr>
          <w:rFonts w:ascii="GHEA Grapalat" w:hAnsi="GHEA Grapalat"/>
          <w:lang w:val="hy-AM"/>
        </w:rPr>
        <w:t xml:space="preserve"> </w:t>
      </w:r>
      <w:r w:rsidRPr="00D8438C">
        <w:rPr>
          <w:rFonts w:ascii="GHEA Grapalat" w:hAnsi="GHEA Grapalat" w:cs="Sylfaen"/>
          <w:lang w:val="hy-AM"/>
        </w:rPr>
        <w:t>ակնհայտ</w:t>
      </w:r>
      <w:r w:rsidRPr="00D8438C">
        <w:rPr>
          <w:rFonts w:ascii="GHEA Grapalat" w:hAnsi="GHEA Grapalat"/>
          <w:lang w:val="hy-AM"/>
        </w:rPr>
        <w:t xml:space="preserve"> </w:t>
      </w:r>
      <w:r w:rsidRPr="00D8438C">
        <w:rPr>
          <w:rFonts w:ascii="GHEA Grapalat" w:hAnsi="GHEA Grapalat" w:cs="Sylfaen"/>
          <w:lang w:val="hy-AM"/>
        </w:rPr>
        <w:t>է</w:t>
      </w:r>
      <w:r w:rsidRPr="00D8438C">
        <w:rPr>
          <w:rFonts w:ascii="GHEA Grapalat" w:hAnsi="GHEA Grapalat"/>
          <w:lang w:val="hy-AM"/>
        </w:rPr>
        <w:t xml:space="preserve"> </w:t>
      </w:r>
      <w:r w:rsidRPr="00D8438C">
        <w:rPr>
          <w:rFonts w:ascii="GHEA Grapalat" w:hAnsi="GHEA Grapalat" w:cs="Sylfaen"/>
          <w:lang w:val="hy-AM"/>
        </w:rPr>
        <w:t>դառնում</w:t>
      </w:r>
      <w:r w:rsidRPr="00D8438C">
        <w:rPr>
          <w:rFonts w:ascii="GHEA Grapalat" w:hAnsi="GHEA Grapalat"/>
          <w:lang w:val="hy-AM"/>
        </w:rPr>
        <w:t xml:space="preserve">, </w:t>
      </w:r>
      <w:r w:rsidRPr="00D8438C">
        <w:rPr>
          <w:rFonts w:ascii="GHEA Grapalat" w:hAnsi="GHEA Grapalat" w:cs="Sylfaen"/>
          <w:lang w:val="hy-AM"/>
        </w:rPr>
        <w:t>որ</w:t>
      </w:r>
      <w:r w:rsidRPr="00D8438C">
        <w:rPr>
          <w:rFonts w:ascii="GHEA Grapalat" w:hAnsi="GHEA Grapalat"/>
          <w:lang w:val="hy-AM"/>
        </w:rPr>
        <w:t xml:space="preserve"> </w:t>
      </w:r>
      <w:r w:rsidRPr="00D8438C">
        <w:rPr>
          <w:rFonts w:ascii="GHEA Grapalat" w:hAnsi="GHEA Grapalat" w:cs="Sylfaen"/>
          <w:lang w:val="hy-AM"/>
        </w:rPr>
        <w:t>նախագծերի</w:t>
      </w:r>
      <w:r w:rsidRPr="00D8438C">
        <w:rPr>
          <w:rFonts w:ascii="GHEA Grapalat" w:hAnsi="GHEA Grapalat"/>
          <w:lang w:val="hy-AM"/>
        </w:rPr>
        <w:t xml:space="preserve"> </w:t>
      </w:r>
      <w:r w:rsidRPr="00D8438C">
        <w:rPr>
          <w:rFonts w:ascii="GHEA Grapalat" w:hAnsi="GHEA Grapalat" w:cs="Sylfaen"/>
          <w:lang w:val="hy-AM"/>
        </w:rPr>
        <w:t>հեղինակները</w:t>
      </w:r>
      <w:r w:rsidRPr="00D8438C">
        <w:rPr>
          <w:rFonts w:ascii="GHEA Grapalat" w:hAnsi="GHEA Grapalat"/>
          <w:lang w:val="hy-AM"/>
        </w:rPr>
        <w:t xml:space="preserve"> «</w:t>
      </w:r>
      <w:r w:rsidRPr="00D8438C">
        <w:rPr>
          <w:rFonts w:ascii="GHEA Grapalat" w:hAnsi="GHEA Grapalat" w:cs="Sylfaen"/>
          <w:lang w:val="hy-AM"/>
        </w:rPr>
        <w:t>ֆինանսական</w:t>
      </w:r>
      <w:r w:rsidRPr="00D8438C">
        <w:rPr>
          <w:rFonts w:ascii="GHEA Grapalat" w:hAnsi="GHEA Grapalat"/>
          <w:lang w:val="hy-AM"/>
        </w:rPr>
        <w:t xml:space="preserve"> </w:t>
      </w:r>
      <w:r w:rsidRPr="00D8438C">
        <w:rPr>
          <w:rFonts w:ascii="GHEA Grapalat" w:hAnsi="GHEA Grapalat" w:cs="Sylfaen"/>
          <w:lang w:val="hy-AM"/>
        </w:rPr>
        <w:t>և</w:t>
      </w:r>
      <w:r w:rsidRPr="00D8438C">
        <w:rPr>
          <w:rFonts w:ascii="GHEA Grapalat" w:hAnsi="GHEA Grapalat"/>
          <w:lang w:val="hy-AM"/>
        </w:rPr>
        <w:t xml:space="preserve"> </w:t>
      </w:r>
      <w:r w:rsidRPr="00D8438C">
        <w:rPr>
          <w:rFonts w:ascii="GHEA Grapalat" w:hAnsi="GHEA Grapalat" w:cs="Sylfaen"/>
          <w:lang w:val="hy-AM"/>
        </w:rPr>
        <w:t>վի</w:t>
      </w:r>
      <w:r w:rsidR="00CF27A4">
        <w:rPr>
          <w:rFonts w:ascii="GHEA Grapalat" w:hAnsi="GHEA Grapalat" w:cs="Sylfaen"/>
          <w:lang w:val="en-US"/>
        </w:rPr>
        <w:softHyphen/>
      </w:r>
      <w:r w:rsidRPr="00D8438C">
        <w:rPr>
          <w:rFonts w:ascii="GHEA Grapalat" w:hAnsi="GHEA Grapalat" w:cs="Sylfaen"/>
          <w:lang w:val="hy-AM"/>
        </w:rPr>
        <w:t>ճակագրական</w:t>
      </w:r>
      <w:r w:rsidRPr="00D8438C">
        <w:rPr>
          <w:rFonts w:ascii="GHEA Grapalat" w:hAnsi="GHEA Grapalat"/>
          <w:lang w:val="hy-AM"/>
        </w:rPr>
        <w:t xml:space="preserve"> </w:t>
      </w:r>
      <w:r w:rsidRPr="00D8438C">
        <w:rPr>
          <w:rFonts w:ascii="GHEA Grapalat" w:hAnsi="GHEA Grapalat" w:cs="Sylfaen"/>
          <w:lang w:val="hy-AM"/>
        </w:rPr>
        <w:t>հաշվետվություններ</w:t>
      </w:r>
      <w:r w:rsidRPr="00D8438C">
        <w:rPr>
          <w:rFonts w:ascii="GHEA Grapalat" w:hAnsi="GHEA Grapalat"/>
          <w:lang w:val="hy-AM"/>
        </w:rPr>
        <w:t xml:space="preserve">» </w:t>
      </w:r>
      <w:r w:rsidRPr="00D8438C">
        <w:rPr>
          <w:rFonts w:ascii="GHEA Grapalat" w:hAnsi="GHEA Grapalat" w:cs="Sylfaen"/>
          <w:lang w:val="hy-AM"/>
        </w:rPr>
        <w:t>ձևակերպման</w:t>
      </w:r>
      <w:r w:rsidRPr="00D8438C">
        <w:rPr>
          <w:rFonts w:ascii="GHEA Grapalat" w:hAnsi="GHEA Grapalat"/>
          <w:lang w:val="hy-AM"/>
        </w:rPr>
        <w:t xml:space="preserve"> </w:t>
      </w:r>
      <w:r w:rsidRPr="00D8438C">
        <w:rPr>
          <w:rFonts w:ascii="GHEA Grapalat" w:hAnsi="GHEA Grapalat" w:cs="Sylfaen"/>
          <w:lang w:val="hy-AM"/>
        </w:rPr>
        <w:t>մեջ</w:t>
      </w:r>
      <w:r w:rsidRPr="00D8438C">
        <w:rPr>
          <w:rFonts w:ascii="GHEA Grapalat" w:hAnsi="GHEA Grapalat"/>
          <w:lang w:val="hy-AM"/>
        </w:rPr>
        <w:t xml:space="preserve"> </w:t>
      </w:r>
      <w:r w:rsidRPr="00D8438C">
        <w:rPr>
          <w:rFonts w:ascii="GHEA Grapalat" w:hAnsi="GHEA Grapalat" w:cs="Sylfaen"/>
          <w:lang w:val="hy-AM"/>
        </w:rPr>
        <w:t>օգտագործված</w:t>
      </w:r>
      <w:r w:rsidRPr="00D8438C">
        <w:rPr>
          <w:rFonts w:ascii="GHEA Grapalat" w:hAnsi="GHEA Grapalat"/>
          <w:lang w:val="hy-AM"/>
        </w:rPr>
        <w:t xml:space="preserve"> </w:t>
      </w:r>
      <w:r w:rsidRPr="00D8438C">
        <w:rPr>
          <w:rFonts w:ascii="GHEA Grapalat" w:hAnsi="GHEA Grapalat" w:cs="Sylfaen"/>
          <w:lang w:val="hy-AM"/>
        </w:rPr>
        <w:t>ֆինանսական</w:t>
      </w:r>
      <w:r w:rsidRPr="00D8438C">
        <w:rPr>
          <w:rFonts w:ascii="GHEA Grapalat" w:hAnsi="GHEA Grapalat"/>
          <w:lang w:val="hy-AM"/>
        </w:rPr>
        <w:t xml:space="preserve"> </w:t>
      </w:r>
      <w:r w:rsidRPr="00D8438C">
        <w:rPr>
          <w:rFonts w:ascii="GHEA Grapalat" w:hAnsi="GHEA Grapalat" w:cs="Sylfaen"/>
          <w:lang w:val="hy-AM"/>
        </w:rPr>
        <w:t>հաշ</w:t>
      </w:r>
      <w:r w:rsidR="00CF27A4">
        <w:rPr>
          <w:rFonts w:ascii="GHEA Grapalat" w:hAnsi="GHEA Grapalat" w:cs="Sylfaen"/>
          <w:lang w:val="en-US"/>
        </w:rPr>
        <w:softHyphen/>
      </w:r>
      <w:r w:rsidRPr="00D8438C">
        <w:rPr>
          <w:rFonts w:ascii="GHEA Grapalat" w:hAnsi="GHEA Grapalat" w:cs="Sylfaen"/>
          <w:lang w:val="hy-AM"/>
        </w:rPr>
        <w:t>վետ</w:t>
      </w:r>
      <w:r w:rsidR="00CF27A4">
        <w:rPr>
          <w:rFonts w:ascii="GHEA Grapalat" w:hAnsi="GHEA Grapalat" w:cs="Sylfaen"/>
          <w:lang w:val="en-US"/>
        </w:rPr>
        <w:softHyphen/>
      </w:r>
      <w:r w:rsidRPr="00D8438C">
        <w:rPr>
          <w:rFonts w:ascii="GHEA Grapalat" w:hAnsi="GHEA Grapalat" w:cs="Sylfaen"/>
          <w:lang w:val="hy-AM"/>
        </w:rPr>
        <w:t>վություն</w:t>
      </w:r>
      <w:r w:rsidRPr="00D8438C">
        <w:rPr>
          <w:rFonts w:ascii="GHEA Grapalat" w:hAnsi="GHEA Grapalat"/>
          <w:lang w:val="hy-AM"/>
        </w:rPr>
        <w:t xml:space="preserve"> </w:t>
      </w:r>
      <w:r w:rsidRPr="00D8438C">
        <w:rPr>
          <w:rFonts w:ascii="GHEA Grapalat" w:hAnsi="GHEA Grapalat" w:cs="Sylfaen"/>
          <w:lang w:val="hy-AM"/>
        </w:rPr>
        <w:t>բաղադրիչը</w:t>
      </w:r>
      <w:r w:rsidRPr="00D8438C">
        <w:rPr>
          <w:rFonts w:ascii="GHEA Grapalat" w:hAnsi="GHEA Grapalat"/>
          <w:lang w:val="hy-AM"/>
        </w:rPr>
        <w:t xml:space="preserve"> </w:t>
      </w:r>
      <w:r w:rsidRPr="00D8438C">
        <w:rPr>
          <w:rFonts w:ascii="GHEA Grapalat" w:hAnsi="GHEA Grapalat" w:cs="Sylfaen"/>
          <w:lang w:val="hy-AM"/>
        </w:rPr>
        <w:t>չեն</w:t>
      </w:r>
      <w:r w:rsidRPr="00D8438C">
        <w:rPr>
          <w:rFonts w:ascii="GHEA Grapalat" w:hAnsi="GHEA Grapalat"/>
          <w:lang w:val="hy-AM"/>
        </w:rPr>
        <w:t xml:space="preserve"> </w:t>
      </w:r>
      <w:r w:rsidRPr="00D8438C">
        <w:rPr>
          <w:rFonts w:ascii="GHEA Grapalat" w:hAnsi="GHEA Grapalat" w:cs="Sylfaen"/>
          <w:lang w:val="hy-AM"/>
        </w:rPr>
        <w:t>նույնացնում</w:t>
      </w:r>
      <w:r w:rsidRPr="00D8438C">
        <w:rPr>
          <w:rFonts w:ascii="GHEA Grapalat" w:hAnsi="GHEA Grapalat"/>
          <w:lang w:val="hy-AM"/>
        </w:rPr>
        <w:t xml:space="preserve"> «</w:t>
      </w:r>
      <w:r w:rsidRPr="00D8438C">
        <w:rPr>
          <w:rFonts w:ascii="GHEA Grapalat" w:hAnsi="GHEA Grapalat" w:cs="Sylfaen"/>
          <w:lang w:val="hy-AM"/>
        </w:rPr>
        <w:t>Հաշվապահական</w:t>
      </w:r>
      <w:r w:rsidRPr="00D8438C">
        <w:rPr>
          <w:rFonts w:ascii="GHEA Grapalat" w:hAnsi="GHEA Grapalat"/>
          <w:lang w:val="hy-AM"/>
        </w:rPr>
        <w:t xml:space="preserve"> </w:t>
      </w:r>
      <w:r w:rsidRPr="00D8438C">
        <w:rPr>
          <w:rFonts w:ascii="GHEA Grapalat" w:hAnsi="GHEA Grapalat" w:cs="Sylfaen"/>
          <w:lang w:val="hy-AM"/>
        </w:rPr>
        <w:t>հաշվառման</w:t>
      </w:r>
      <w:r w:rsidRPr="00D8438C">
        <w:rPr>
          <w:rFonts w:ascii="GHEA Grapalat" w:hAnsi="GHEA Grapalat"/>
          <w:lang w:val="hy-AM"/>
        </w:rPr>
        <w:t xml:space="preserve"> </w:t>
      </w:r>
      <w:r w:rsidRPr="00D8438C">
        <w:rPr>
          <w:rFonts w:ascii="GHEA Grapalat" w:hAnsi="GHEA Grapalat" w:cs="Sylfaen"/>
          <w:lang w:val="hy-AM"/>
        </w:rPr>
        <w:t>մասին</w:t>
      </w:r>
      <w:r w:rsidRPr="00D8438C">
        <w:rPr>
          <w:rFonts w:ascii="GHEA Grapalat" w:hAnsi="GHEA Grapalat"/>
          <w:lang w:val="hy-AM"/>
        </w:rPr>
        <w:t xml:space="preserve">» </w:t>
      </w:r>
      <w:r w:rsidRPr="00D8438C">
        <w:rPr>
          <w:rFonts w:ascii="GHEA Grapalat" w:hAnsi="GHEA Grapalat" w:cs="Sylfaen"/>
          <w:lang w:val="hy-AM"/>
        </w:rPr>
        <w:t>ՀՀ</w:t>
      </w:r>
      <w:r w:rsidRPr="00D8438C">
        <w:rPr>
          <w:rFonts w:ascii="GHEA Grapalat" w:hAnsi="GHEA Grapalat"/>
          <w:lang w:val="hy-AM"/>
        </w:rPr>
        <w:t xml:space="preserve"> </w:t>
      </w:r>
      <w:r w:rsidRPr="00D8438C">
        <w:rPr>
          <w:rFonts w:ascii="GHEA Grapalat" w:hAnsi="GHEA Grapalat" w:cs="Sylfaen"/>
          <w:lang w:val="hy-AM"/>
        </w:rPr>
        <w:t>օրենքով</w:t>
      </w:r>
      <w:r w:rsidRPr="00D8438C">
        <w:rPr>
          <w:rFonts w:ascii="GHEA Grapalat" w:hAnsi="GHEA Grapalat"/>
          <w:lang w:val="hy-AM"/>
        </w:rPr>
        <w:t xml:space="preserve"> </w:t>
      </w:r>
      <w:r w:rsidRPr="00D8438C">
        <w:rPr>
          <w:rFonts w:ascii="GHEA Grapalat" w:hAnsi="GHEA Grapalat" w:cs="Sylfaen"/>
          <w:lang w:val="hy-AM"/>
        </w:rPr>
        <w:t>նախատեսված</w:t>
      </w:r>
      <w:r w:rsidRPr="00D8438C">
        <w:rPr>
          <w:rFonts w:ascii="GHEA Grapalat" w:hAnsi="GHEA Grapalat"/>
          <w:lang w:val="hy-AM"/>
        </w:rPr>
        <w:t xml:space="preserve"> </w:t>
      </w:r>
      <w:r w:rsidRPr="00D8438C">
        <w:rPr>
          <w:rFonts w:ascii="GHEA Grapalat" w:hAnsi="GHEA Grapalat" w:cs="Sylfaen"/>
          <w:lang w:val="hy-AM"/>
        </w:rPr>
        <w:t>ֆինանսական</w:t>
      </w:r>
      <w:r w:rsidRPr="00D8438C">
        <w:rPr>
          <w:rFonts w:ascii="GHEA Grapalat" w:hAnsi="GHEA Grapalat"/>
          <w:lang w:val="hy-AM"/>
        </w:rPr>
        <w:t xml:space="preserve"> </w:t>
      </w:r>
      <w:r w:rsidRPr="00D8438C">
        <w:rPr>
          <w:rFonts w:ascii="GHEA Grapalat" w:hAnsi="GHEA Grapalat" w:cs="Sylfaen"/>
          <w:lang w:val="hy-AM"/>
        </w:rPr>
        <w:t>հաշվետվությունների</w:t>
      </w:r>
      <w:r w:rsidRPr="00D8438C">
        <w:rPr>
          <w:rFonts w:ascii="GHEA Grapalat" w:hAnsi="GHEA Grapalat"/>
          <w:lang w:val="hy-AM"/>
        </w:rPr>
        <w:t xml:space="preserve"> </w:t>
      </w:r>
      <w:r w:rsidRPr="00D8438C">
        <w:rPr>
          <w:rFonts w:ascii="GHEA Grapalat" w:hAnsi="GHEA Grapalat" w:cs="Sylfaen"/>
          <w:lang w:val="hy-AM"/>
        </w:rPr>
        <w:t>հետ</w:t>
      </w:r>
      <w:r w:rsidRPr="00D8438C">
        <w:rPr>
          <w:rFonts w:ascii="GHEA Grapalat" w:hAnsi="GHEA Grapalat"/>
          <w:lang w:val="hy-AM"/>
        </w:rPr>
        <w:t xml:space="preserve">: </w:t>
      </w:r>
    </w:p>
    <w:p w:rsidR="00885DEF" w:rsidRPr="00885DEF" w:rsidRDefault="00885DEF" w:rsidP="00D8438C">
      <w:pPr>
        <w:pStyle w:val="ListParagraph"/>
        <w:spacing w:after="0" w:line="360" w:lineRule="auto"/>
        <w:ind w:left="0" w:firstLine="600"/>
        <w:jc w:val="both"/>
        <w:rPr>
          <w:rFonts w:ascii="GHEA Grapalat" w:hAnsi="GHEA Grapalat" w:cs="Sylfaen"/>
          <w:lang w:val="en-US"/>
        </w:rPr>
      </w:pPr>
      <w:r w:rsidRPr="00885DEF">
        <w:rPr>
          <w:rFonts w:ascii="GHEA Grapalat" w:hAnsi="GHEA Grapalat"/>
          <w:lang w:val="en-US"/>
        </w:rPr>
        <w:t>Նույն դիտողությունը վերաբերում է նաև</w:t>
      </w:r>
      <w:r>
        <w:rPr>
          <w:rFonts w:ascii="GHEA Grapalat" w:hAnsi="GHEA Grapalat"/>
          <w:lang w:val="en-US"/>
        </w:rPr>
        <w:t xml:space="preserve"> </w:t>
      </w:r>
      <w:r w:rsidRPr="00D8438C">
        <w:rPr>
          <w:rFonts w:ascii="GHEA Grapalat" w:hAnsi="GHEA Grapalat"/>
        </w:rPr>
        <w:t>«Հեռուստատեսության և ռա</w:t>
      </w:r>
      <w:r w:rsidRPr="00D8438C">
        <w:rPr>
          <w:rFonts w:ascii="GHEA Grapalat" w:hAnsi="GHEA Grapalat"/>
        </w:rPr>
        <w:softHyphen/>
        <w:t>դի</w:t>
      </w:r>
      <w:r w:rsidRPr="00D8438C">
        <w:rPr>
          <w:rFonts w:ascii="GHEA Grapalat" w:hAnsi="GHEA Grapalat"/>
        </w:rPr>
        <w:softHyphen/>
        <w:t>ոյի մասին» Հայաստանի Հանրապետության օրեն</w:t>
      </w:r>
      <w:r w:rsidRPr="00D8438C">
        <w:rPr>
          <w:rFonts w:ascii="GHEA Grapalat" w:hAnsi="GHEA Grapalat"/>
        </w:rPr>
        <w:softHyphen/>
        <w:t>քում լրացումներ և փոփոխություն կա</w:t>
      </w:r>
      <w:r w:rsidRPr="00D8438C">
        <w:rPr>
          <w:rFonts w:ascii="GHEA Grapalat" w:hAnsi="GHEA Grapalat"/>
        </w:rPr>
        <w:softHyphen/>
        <w:t>տա</w:t>
      </w:r>
      <w:r w:rsidRPr="00D8438C">
        <w:rPr>
          <w:rFonts w:ascii="GHEA Grapalat" w:hAnsi="GHEA Grapalat"/>
        </w:rPr>
        <w:softHyphen/>
        <w:t>րե</w:t>
      </w:r>
      <w:r w:rsidRPr="00D8438C">
        <w:rPr>
          <w:rFonts w:ascii="GHEA Grapalat" w:hAnsi="GHEA Grapalat"/>
        </w:rPr>
        <w:softHyphen/>
        <w:t>լու մասին»</w:t>
      </w:r>
      <w:r>
        <w:rPr>
          <w:rFonts w:ascii="GHEA Grapalat" w:hAnsi="GHEA Grapalat"/>
          <w:lang w:val="en-US"/>
        </w:rPr>
        <w:t xml:space="preserve"> </w:t>
      </w:r>
      <w:r w:rsidRPr="00D8438C">
        <w:rPr>
          <w:rFonts w:ascii="GHEA Grapalat" w:hAnsi="GHEA Grapalat"/>
        </w:rPr>
        <w:t>Հայաստանի Հանրապետության օրեն</w:t>
      </w:r>
      <w:r>
        <w:rPr>
          <w:rFonts w:ascii="GHEA Grapalat" w:hAnsi="GHEA Grapalat"/>
        </w:rPr>
        <w:softHyphen/>
        <w:t>ք</w:t>
      </w:r>
      <w:r>
        <w:rPr>
          <w:rFonts w:ascii="GHEA Grapalat" w:hAnsi="GHEA Grapalat"/>
          <w:lang w:val="en-US"/>
        </w:rPr>
        <w:t>ի նախագծին:</w:t>
      </w:r>
    </w:p>
    <w:p w:rsidR="00E77D01" w:rsidRPr="00D8438C" w:rsidRDefault="00E77D01" w:rsidP="00D8438C">
      <w:pPr>
        <w:pStyle w:val="ListParagraph"/>
        <w:spacing w:after="0" w:line="360" w:lineRule="auto"/>
        <w:ind w:left="0" w:firstLine="600"/>
        <w:jc w:val="both"/>
        <w:rPr>
          <w:rFonts w:ascii="GHEA Grapalat" w:hAnsi="GHEA Grapalat"/>
          <w:lang w:val="hy-AM"/>
        </w:rPr>
      </w:pPr>
      <w:r w:rsidRPr="00D8438C">
        <w:rPr>
          <w:rFonts w:ascii="GHEA Grapalat" w:hAnsi="GHEA Grapalat"/>
          <w:lang w:val="hy-AM"/>
        </w:rPr>
        <w:t>Հարկ է նշել նաև, որ նախագծի 1-ին հոդվածով նոր խմբագրությամբ շարադրվող 12-րդ հոդ</w:t>
      </w:r>
      <w:r w:rsidR="00CF27A4">
        <w:rPr>
          <w:rFonts w:ascii="GHEA Grapalat" w:hAnsi="GHEA Grapalat"/>
          <w:lang w:val="en-US"/>
        </w:rPr>
        <w:softHyphen/>
      </w:r>
      <w:r w:rsidRPr="00D8438C">
        <w:rPr>
          <w:rFonts w:ascii="GHEA Grapalat" w:hAnsi="GHEA Grapalat"/>
          <w:lang w:val="hy-AM"/>
        </w:rPr>
        <w:t>վածի 1-ին մասը սահմանում է, որ լրատվական գործունեություն իրականացնողը ՀՀ հրա</w:t>
      </w:r>
      <w:r w:rsidR="00CF27A4">
        <w:rPr>
          <w:rFonts w:ascii="GHEA Grapalat" w:hAnsi="GHEA Grapalat"/>
          <w:lang w:val="en-US"/>
        </w:rPr>
        <w:softHyphen/>
      </w:r>
      <w:r w:rsidRPr="00D8438C">
        <w:rPr>
          <w:rFonts w:ascii="GHEA Grapalat" w:hAnsi="GHEA Grapalat"/>
          <w:lang w:val="hy-AM"/>
        </w:rPr>
        <w:t>պա</w:t>
      </w:r>
      <w:r w:rsidR="00CF27A4">
        <w:rPr>
          <w:rFonts w:ascii="GHEA Grapalat" w:hAnsi="GHEA Grapalat"/>
          <w:lang w:val="en-US"/>
        </w:rPr>
        <w:softHyphen/>
      </w:r>
      <w:r w:rsidRPr="00D8438C">
        <w:rPr>
          <w:rFonts w:ascii="GHEA Grapalat" w:hAnsi="GHEA Grapalat"/>
          <w:lang w:val="hy-AM"/>
        </w:rPr>
        <w:t>րակային ծանուցումների պաշտոնական ինտերնետային կայքում հրապարակում է նախորդ տար</w:t>
      </w:r>
      <w:r w:rsidR="00CF27A4">
        <w:rPr>
          <w:rFonts w:ascii="GHEA Grapalat" w:hAnsi="GHEA Grapalat"/>
          <w:lang w:val="en-US"/>
        </w:rPr>
        <w:softHyphen/>
      </w:r>
      <w:r w:rsidRPr="00D8438C">
        <w:rPr>
          <w:rFonts w:ascii="GHEA Grapalat" w:hAnsi="GHEA Grapalat"/>
          <w:lang w:val="hy-AM"/>
        </w:rPr>
        <w:t>վա ֆինանսական և վիճակագրական հաշվետվությունները: Նույն հոդվածի 2-րդ մասի հա</w:t>
      </w:r>
      <w:r w:rsidR="00CF27A4">
        <w:rPr>
          <w:rFonts w:ascii="GHEA Grapalat" w:hAnsi="GHEA Grapalat"/>
          <w:lang w:val="en-US"/>
        </w:rPr>
        <w:softHyphen/>
      </w:r>
      <w:r w:rsidRPr="00D8438C">
        <w:rPr>
          <w:rFonts w:ascii="GHEA Grapalat" w:hAnsi="GHEA Grapalat"/>
          <w:lang w:val="hy-AM"/>
        </w:rPr>
        <w:t>մա</w:t>
      </w:r>
      <w:r w:rsidR="00CF27A4">
        <w:rPr>
          <w:rFonts w:ascii="GHEA Grapalat" w:hAnsi="GHEA Grapalat"/>
          <w:lang w:val="en-US"/>
        </w:rPr>
        <w:softHyphen/>
      </w:r>
      <w:r w:rsidRPr="00D8438C">
        <w:rPr>
          <w:rFonts w:ascii="GHEA Grapalat" w:hAnsi="GHEA Grapalat"/>
          <w:lang w:val="hy-AM"/>
        </w:rPr>
        <w:t>ձայն՝ հաշվետվության ձևը սահմանվում է ՀՀ արդարադատության նախարարի հրամանով: Այդ առումով նախագծի հիշյալ մասում անհրաժեշտ է նշել, թե նախագծի 12-րդ հոդվածի 1-ին մա</w:t>
      </w:r>
      <w:r w:rsidR="00CF27A4">
        <w:rPr>
          <w:rFonts w:ascii="GHEA Grapalat" w:hAnsi="GHEA Grapalat"/>
          <w:lang w:val="en-US"/>
        </w:rPr>
        <w:softHyphen/>
      </w:r>
      <w:r w:rsidRPr="00D8438C">
        <w:rPr>
          <w:rFonts w:ascii="GHEA Grapalat" w:hAnsi="GHEA Grapalat"/>
          <w:lang w:val="hy-AM"/>
        </w:rPr>
        <w:t>սով նախատեսված որ հաշվետվության ձևն է սահմանվելու ՀՀ արդարադատության նախարարի հրամանով:</w:t>
      </w:r>
    </w:p>
    <w:p w:rsidR="00E77D01" w:rsidRPr="00D8438C" w:rsidRDefault="00E77D01" w:rsidP="00D8438C">
      <w:pPr>
        <w:pStyle w:val="ListParagraph"/>
        <w:spacing w:after="0" w:line="360" w:lineRule="auto"/>
        <w:ind w:left="0" w:firstLine="600"/>
        <w:jc w:val="both"/>
        <w:rPr>
          <w:rFonts w:ascii="GHEA Grapalat" w:hAnsi="GHEA Grapalat"/>
        </w:rPr>
      </w:pPr>
      <w:r w:rsidRPr="00D8438C">
        <w:rPr>
          <w:rFonts w:ascii="GHEA Grapalat" w:hAnsi="GHEA Grapalat"/>
          <w:lang w:val="hy-AM"/>
        </w:rPr>
        <w:t>Նույն դիտողությունը վերաբերում է նաև նախագծի 2-րդ հոդվածին:</w:t>
      </w:r>
    </w:p>
    <w:p w:rsidR="00FA678E" w:rsidRPr="00D8438C" w:rsidRDefault="00FA678E" w:rsidP="00D8438C">
      <w:pPr>
        <w:pStyle w:val="ListParagraph"/>
        <w:spacing w:after="0" w:line="360" w:lineRule="auto"/>
        <w:ind w:left="0" w:firstLine="600"/>
        <w:jc w:val="both"/>
        <w:rPr>
          <w:rFonts w:ascii="GHEA Grapalat" w:hAnsi="GHEA Grapalat"/>
          <w:lang w:val="af-ZA"/>
        </w:rPr>
      </w:pPr>
    </w:p>
    <w:p w:rsidR="00D8438C" w:rsidRDefault="00D8438C" w:rsidP="00D8438C">
      <w:pPr>
        <w:pStyle w:val="ListParagraph"/>
        <w:spacing w:after="0" w:line="360" w:lineRule="auto"/>
        <w:ind w:left="0" w:firstLine="600"/>
        <w:jc w:val="both"/>
        <w:rPr>
          <w:rFonts w:ascii="GHEA Grapalat" w:hAnsi="GHEA Grapalat" w:cs="Sylfaen"/>
          <w:lang w:val="en-US"/>
        </w:rPr>
      </w:pPr>
      <w:r w:rsidRPr="00D8438C">
        <w:rPr>
          <w:rFonts w:ascii="GHEA Grapalat" w:hAnsi="GHEA Grapalat"/>
          <w:lang w:val="af-ZA"/>
        </w:rPr>
        <w:lastRenderedPageBreak/>
        <w:t>III</w:t>
      </w:r>
      <w:r w:rsidR="00E77D01" w:rsidRPr="00D8438C">
        <w:rPr>
          <w:rFonts w:ascii="GHEA Grapalat" w:hAnsi="GHEA Grapalat"/>
          <w:lang w:val="af-ZA"/>
        </w:rPr>
        <w:t>. «</w:t>
      </w:r>
      <w:r w:rsidR="00E77D01" w:rsidRPr="00D8438C">
        <w:rPr>
          <w:rFonts w:ascii="GHEA Grapalat" w:hAnsi="GHEA Grapalat"/>
          <w:lang w:val="en-US"/>
        </w:rPr>
        <w:t>Բաժնետիրական</w:t>
      </w:r>
      <w:r w:rsidR="00E77D01" w:rsidRPr="00D8438C">
        <w:rPr>
          <w:rFonts w:ascii="GHEA Grapalat" w:hAnsi="GHEA Grapalat"/>
          <w:lang w:val="af-ZA"/>
        </w:rPr>
        <w:t xml:space="preserve"> </w:t>
      </w:r>
      <w:r w:rsidR="00E77D01" w:rsidRPr="00D8438C">
        <w:rPr>
          <w:rFonts w:ascii="GHEA Grapalat" w:hAnsi="GHEA Grapalat"/>
          <w:lang w:val="en-US"/>
        </w:rPr>
        <w:t>ընկերությունների</w:t>
      </w:r>
      <w:r w:rsidR="00E77D01" w:rsidRPr="00D8438C">
        <w:rPr>
          <w:rFonts w:ascii="GHEA Grapalat" w:hAnsi="GHEA Grapalat"/>
          <w:lang w:val="af-ZA"/>
        </w:rPr>
        <w:t xml:space="preserve"> </w:t>
      </w:r>
      <w:r w:rsidR="00E77D01" w:rsidRPr="00D8438C">
        <w:rPr>
          <w:rFonts w:ascii="GHEA Grapalat" w:hAnsi="GHEA Grapalat"/>
          <w:lang w:val="hy-AM"/>
        </w:rPr>
        <w:t xml:space="preserve">մասին» </w:t>
      </w:r>
      <w:r w:rsidR="00E77D01" w:rsidRPr="00D8438C">
        <w:rPr>
          <w:rFonts w:ascii="GHEA Grapalat" w:hAnsi="GHEA Grapalat"/>
          <w:lang w:val="en-US"/>
        </w:rPr>
        <w:t>Հ</w:t>
      </w:r>
      <w:r w:rsidR="00E77D01" w:rsidRPr="00D8438C">
        <w:rPr>
          <w:rFonts w:ascii="GHEA Grapalat" w:hAnsi="GHEA Grapalat"/>
          <w:lang w:val="hy-AM"/>
        </w:rPr>
        <w:t xml:space="preserve">այաստանի </w:t>
      </w:r>
      <w:r w:rsidR="00E77D01" w:rsidRPr="00D8438C">
        <w:rPr>
          <w:rFonts w:ascii="GHEA Grapalat" w:hAnsi="GHEA Grapalat"/>
          <w:lang w:val="en-US"/>
        </w:rPr>
        <w:t>Հ</w:t>
      </w:r>
      <w:r w:rsidR="00E77D01" w:rsidRPr="00D8438C">
        <w:rPr>
          <w:rFonts w:ascii="GHEA Grapalat" w:hAnsi="GHEA Grapalat"/>
          <w:lang w:val="hy-AM"/>
        </w:rPr>
        <w:t>անրապետո</w:t>
      </w:r>
      <w:r w:rsidR="00E77D01" w:rsidRPr="00D8438C">
        <w:rPr>
          <w:rFonts w:ascii="GHEA Grapalat" w:hAnsi="GHEA Grapalat"/>
          <w:lang w:val="en-US"/>
        </w:rPr>
        <w:t>ւ</w:t>
      </w:r>
      <w:r w:rsidR="00E77D01" w:rsidRPr="00D8438C">
        <w:rPr>
          <w:rFonts w:ascii="GHEA Grapalat" w:hAnsi="GHEA Grapalat"/>
          <w:lang w:val="hy-AM"/>
        </w:rPr>
        <w:t>թյան օրեն</w:t>
      </w:r>
      <w:r w:rsidR="00CF27A4">
        <w:rPr>
          <w:rFonts w:ascii="GHEA Grapalat" w:hAnsi="GHEA Grapalat"/>
          <w:lang w:val="en-US"/>
        </w:rPr>
        <w:softHyphen/>
      </w:r>
      <w:r w:rsidR="00E77D01" w:rsidRPr="00D8438C">
        <w:rPr>
          <w:rFonts w:ascii="GHEA Grapalat" w:hAnsi="GHEA Grapalat"/>
          <w:lang w:val="hy-AM"/>
        </w:rPr>
        <w:t xml:space="preserve">քում </w:t>
      </w:r>
      <w:r w:rsidR="00E77D01" w:rsidRPr="00D8438C">
        <w:rPr>
          <w:rFonts w:ascii="GHEA Grapalat" w:hAnsi="GHEA Grapalat"/>
          <w:lang w:val="en-US"/>
        </w:rPr>
        <w:t>փոփոխություններ</w:t>
      </w:r>
      <w:r w:rsidR="00E77D01" w:rsidRPr="00D8438C">
        <w:rPr>
          <w:rFonts w:ascii="GHEA Grapalat" w:hAnsi="GHEA Grapalat"/>
          <w:lang w:val="af-ZA"/>
        </w:rPr>
        <w:t xml:space="preserve"> </w:t>
      </w:r>
      <w:r w:rsidR="00E77D01" w:rsidRPr="00D8438C">
        <w:rPr>
          <w:rFonts w:ascii="GHEA Grapalat" w:hAnsi="GHEA Grapalat"/>
          <w:lang w:val="en-US"/>
        </w:rPr>
        <w:t>և</w:t>
      </w:r>
      <w:r w:rsidR="00E77D01" w:rsidRPr="00D8438C">
        <w:rPr>
          <w:rFonts w:ascii="GHEA Grapalat" w:hAnsi="GHEA Grapalat"/>
          <w:lang w:val="af-ZA"/>
        </w:rPr>
        <w:t xml:space="preserve"> </w:t>
      </w:r>
      <w:r w:rsidR="00E77D01" w:rsidRPr="00D8438C">
        <w:rPr>
          <w:rFonts w:ascii="GHEA Grapalat" w:hAnsi="GHEA Grapalat"/>
          <w:lang w:val="hy-AM"/>
        </w:rPr>
        <w:t>լրացում կատարելու մասին</w:t>
      </w:r>
      <w:r w:rsidR="00E77D01" w:rsidRPr="00D8438C">
        <w:rPr>
          <w:rFonts w:ascii="GHEA Grapalat" w:hAnsi="GHEA Grapalat"/>
          <w:lang w:val="af-ZA"/>
        </w:rPr>
        <w:t xml:space="preserve">» </w:t>
      </w:r>
      <w:r w:rsidR="00E77D01" w:rsidRPr="00D8438C">
        <w:rPr>
          <w:rFonts w:ascii="GHEA Grapalat" w:hAnsi="GHEA Grapalat" w:cs="Sylfaen"/>
          <w:lang w:val="hy-AM"/>
        </w:rPr>
        <w:t>Հայաստանի</w:t>
      </w:r>
      <w:r w:rsidR="00E77D01" w:rsidRPr="00D8438C">
        <w:rPr>
          <w:rFonts w:ascii="GHEA Grapalat" w:hAnsi="GHEA Grapalat" w:cs="Sylfaen"/>
          <w:lang w:val="af-ZA"/>
        </w:rPr>
        <w:t xml:space="preserve"> </w:t>
      </w:r>
      <w:r w:rsidR="00E77D01" w:rsidRPr="00D8438C">
        <w:rPr>
          <w:rFonts w:ascii="GHEA Grapalat" w:hAnsi="GHEA Grapalat" w:cs="Sylfaen"/>
          <w:lang w:val="hy-AM"/>
        </w:rPr>
        <w:t>Հանրապետության</w:t>
      </w:r>
      <w:r w:rsidR="00E77D01" w:rsidRPr="00D8438C">
        <w:rPr>
          <w:rFonts w:ascii="GHEA Grapalat" w:hAnsi="GHEA Grapalat" w:cs="Sylfaen"/>
          <w:lang w:val="af-ZA"/>
        </w:rPr>
        <w:t xml:space="preserve"> </w:t>
      </w:r>
      <w:r w:rsidR="00E77D01" w:rsidRPr="00D8438C">
        <w:rPr>
          <w:rFonts w:ascii="GHEA Grapalat" w:hAnsi="GHEA Grapalat" w:cs="Sylfaen"/>
          <w:lang w:val="hy-AM"/>
        </w:rPr>
        <w:t>օրենքի</w:t>
      </w:r>
      <w:r w:rsidR="00E77D01" w:rsidRPr="00D8438C">
        <w:rPr>
          <w:rFonts w:ascii="GHEA Grapalat" w:hAnsi="GHEA Grapalat" w:cs="Sylfaen"/>
          <w:lang w:val="af-ZA"/>
        </w:rPr>
        <w:t xml:space="preserve"> </w:t>
      </w:r>
      <w:r w:rsidR="00E77D01" w:rsidRPr="00D8438C">
        <w:rPr>
          <w:rFonts w:ascii="GHEA Grapalat" w:hAnsi="GHEA Grapalat" w:cs="Sylfaen"/>
          <w:lang w:val="hy-AM"/>
        </w:rPr>
        <w:t>նախագծի</w:t>
      </w:r>
      <w:r w:rsidRPr="00D8438C">
        <w:rPr>
          <w:rFonts w:ascii="GHEA Grapalat" w:hAnsi="GHEA Grapalat" w:cs="Sylfaen"/>
          <w:lang w:val="en-US"/>
        </w:rPr>
        <w:t xml:space="preserve"> վերաբերյալ.</w:t>
      </w:r>
    </w:p>
    <w:p w:rsidR="00CF27A4" w:rsidRPr="00D8438C" w:rsidRDefault="00CF27A4" w:rsidP="00D8438C">
      <w:pPr>
        <w:pStyle w:val="ListParagraph"/>
        <w:spacing w:after="0" w:line="360" w:lineRule="auto"/>
        <w:ind w:left="0" w:firstLine="600"/>
        <w:jc w:val="both"/>
        <w:rPr>
          <w:rFonts w:ascii="GHEA Grapalat" w:hAnsi="GHEA Grapalat" w:cs="Sylfaen"/>
          <w:lang w:val="en-US"/>
        </w:rPr>
      </w:pPr>
    </w:p>
    <w:p w:rsidR="00E77D01" w:rsidRPr="00D8438C" w:rsidRDefault="00D8438C" w:rsidP="00D8438C">
      <w:pPr>
        <w:pStyle w:val="ListParagraph"/>
        <w:spacing w:after="0" w:line="360" w:lineRule="auto"/>
        <w:ind w:left="0" w:firstLine="600"/>
        <w:jc w:val="both"/>
        <w:rPr>
          <w:rFonts w:ascii="GHEA Grapalat" w:hAnsi="GHEA Grapalat"/>
          <w:lang w:val="af-ZA"/>
        </w:rPr>
      </w:pPr>
      <w:r w:rsidRPr="00D8438C">
        <w:rPr>
          <w:rFonts w:ascii="GHEA Grapalat" w:hAnsi="GHEA Grapalat" w:cs="Sylfaen"/>
          <w:lang w:val="en-US"/>
        </w:rPr>
        <w:t>1. Նախագծի</w:t>
      </w:r>
      <w:r w:rsidR="00E77D01" w:rsidRPr="00D8438C">
        <w:rPr>
          <w:rFonts w:ascii="GHEA Grapalat" w:hAnsi="GHEA Grapalat" w:cs="Sylfaen"/>
          <w:lang w:val="hy-AM"/>
        </w:rPr>
        <w:t xml:space="preserve"> 1-ին հոդվածի 1-ին մասով նախատեսված փոփոխությունը հստակեցման կա</w:t>
      </w:r>
      <w:r w:rsidR="00CF27A4">
        <w:rPr>
          <w:rFonts w:ascii="GHEA Grapalat" w:hAnsi="GHEA Grapalat" w:cs="Sylfaen"/>
          <w:lang w:val="en-US"/>
        </w:rPr>
        <w:softHyphen/>
      </w:r>
      <w:r w:rsidR="00E77D01" w:rsidRPr="00D8438C">
        <w:rPr>
          <w:rFonts w:ascii="GHEA Grapalat" w:hAnsi="GHEA Grapalat" w:cs="Sylfaen"/>
          <w:lang w:val="hy-AM"/>
        </w:rPr>
        <w:t xml:space="preserve">րիք ունի, մասնավորապես՝ </w:t>
      </w:r>
      <w:r w:rsidR="00E77D01" w:rsidRPr="00D8438C">
        <w:rPr>
          <w:rFonts w:ascii="GHEA Grapalat" w:hAnsi="GHEA Grapalat"/>
          <w:lang w:val="hy-AM"/>
        </w:rPr>
        <w:t>«Բաժնետիրական</w:t>
      </w:r>
      <w:r w:rsidR="00E77D01" w:rsidRPr="00D8438C">
        <w:rPr>
          <w:rFonts w:ascii="GHEA Grapalat" w:hAnsi="GHEA Grapalat"/>
          <w:lang w:val="af-ZA"/>
        </w:rPr>
        <w:t xml:space="preserve"> </w:t>
      </w:r>
      <w:r w:rsidR="00E77D01" w:rsidRPr="00D8438C">
        <w:rPr>
          <w:rFonts w:ascii="GHEA Grapalat" w:hAnsi="GHEA Grapalat"/>
          <w:lang w:val="hy-AM"/>
        </w:rPr>
        <w:t>ընկերությունների</w:t>
      </w:r>
      <w:r w:rsidR="00E77D01" w:rsidRPr="00D8438C">
        <w:rPr>
          <w:rFonts w:ascii="GHEA Grapalat" w:hAnsi="GHEA Grapalat"/>
          <w:lang w:val="af-ZA"/>
        </w:rPr>
        <w:t xml:space="preserve"> </w:t>
      </w:r>
      <w:r w:rsidR="00E77D01" w:rsidRPr="00D8438C">
        <w:rPr>
          <w:rFonts w:ascii="GHEA Grapalat" w:hAnsi="GHEA Grapalat"/>
          <w:lang w:val="hy-AM"/>
        </w:rPr>
        <w:t>մասին» Հայաստանի Հան</w:t>
      </w:r>
      <w:r w:rsidR="00CF27A4">
        <w:rPr>
          <w:rFonts w:ascii="GHEA Grapalat" w:hAnsi="GHEA Grapalat"/>
          <w:lang w:val="en-US"/>
        </w:rPr>
        <w:softHyphen/>
      </w:r>
      <w:r w:rsidR="00E77D01" w:rsidRPr="00D8438C">
        <w:rPr>
          <w:rFonts w:ascii="GHEA Grapalat" w:hAnsi="GHEA Grapalat"/>
          <w:lang w:val="hy-AM"/>
        </w:rPr>
        <w:t>րա</w:t>
      </w:r>
      <w:r w:rsidR="00CF27A4">
        <w:rPr>
          <w:rFonts w:ascii="GHEA Grapalat" w:hAnsi="GHEA Grapalat"/>
          <w:lang w:val="en-US"/>
        </w:rPr>
        <w:softHyphen/>
      </w:r>
      <w:r w:rsidR="00E77D01" w:rsidRPr="00D8438C">
        <w:rPr>
          <w:rFonts w:ascii="GHEA Grapalat" w:hAnsi="GHEA Grapalat"/>
          <w:lang w:val="hy-AM"/>
        </w:rPr>
        <w:t>պետության օրենքի 96-րդ հոդվածի 1-ին մասի դրույթները վերաբերում են բաց ընկե</w:t>
      </w:r>
      <w:r w:rsidR="00CF27A4">
        <w:rPr>
          <w:rFonts w:ascii="GHEA Grapalat" w:hAnsi="GHEA Grapalat"/>
          <w:lang w:val="en-US"/>
        </w:rPr>
        <w:softHyphen/>
      </w:r>
      <w:r w:rsidR="00E77D01" w:rsidRPr="00D8438C">
        <w:rPr>
          <w:rFonts w:ascii="GHEA Grapalat" w:hAnsi="GHEA Grapalat"/>
          <w:lang w:val="hy-AM"/>
        </w:rPr>
        <w:t>րու</w:t>
      </w:r>
      <w:r w:rsidR="00CF27A4">
        <w:rPr>
          <w:rFonts w:ascii="GHEA Grapalat" w:hAnsi="GHEA Grapalat"/>
          <w:lang w:val="en-US"/>
        </w:rPr>
        <w:softHyphen/>
      </w:r>
      <w:r w:rsidR="00E77D01" w:rsidRPr="00D8438C">
        <w:rPr>
          <w:rFonts w:ascii="GHEA Grapalat" w:hAnsi="GHEA Grapalat"/>
          <w:lang w:val="hy-AM"/>
        </w:rPr>
        <w:t>թյա</w:t>
      </w:r>
      <w:r w:rsidR="00CF27A4">
        <w:rPr>
          <w:rFonts w:ascii="GHEA Grapalat" w:hAnsi="GHEA Grapalat"/>
          <w:lang w:val="en-US"/>
        </w:rPr>
        <w:softHyphen/>
      </w:r>
      <w:r w:rsidR="00E77D01" w:rsidRPr="00D8438C">
        <w:rPr>
          <w:rFonts w:ascii="GHEA Grapalat" w:hAnsi="GHEA Grapalat"/>
          <w:lang w:val="hy-AM"/>
        </w:rPr>
        <w:t>նը, մինչդեռ նախագծով առաջարկվող փոփոխությունը վերաբերում է ընդհանրապես բաժնե</w:t>
      </w:r>
      <w:r w:rsidR="00CF27A4">
        <w:rPr>
          <w:rFonts w:ascii="GHEA Grapalat" w:hAnsi="GHEA Grapalat"/>
          <w:lang w:val="en-US"/>
        </w:rPr>
        <w:softHyphen/>
      </w:r>
      <w:r w:rsidR="00E77D01" w:rsidRPr="00D8438C">
        <w:rPr>
          <w:rFonts w:ascii="GHEA Grapalat" w:hAnsi="GHEA Grapalat"/>
          <w:lang w:val="hy-AM"/>
        </w:rPr>
        <w:t>տի</w:t>
      </w:r>
      <w:r w:rsidR="00CF27A4">
        <w:rPr>
          <w:rFonts w:ascii="GHEA Grapalat" w:hAnsi="GHEA Grapalat"/>
          <w:lang w:val="en-US"/>
        </w:rPr>
        <w:softHyphen/>
      </w:r>
      <w:r w:rsidR="00E77D01" w:rsidRPr="00D8438C">
        <w:rPr>
          <w:rFonts w:ascii="GHEA Grapalat" w:hAnsi="GHEA Grapalat"/>
          <w:lang w:val="hy-AM"/>
        </w:rPr>
        <w:t>րական ընկերություններին:</w:t>
      </w:r>
      <w:r w:rsidR="00E77D01" w:rsidRPr="00D8438C">
        <w:rPr>
          <w:rFonts w:ascii="GHEA Grapalat" w:hAnsi="GHEA Grapalat"/>
          <w:lang w:val="af-ZA"/>
        </w:rPr>
        <w:t xml:space="preserve"> </w:t>
      </w:r>
    </w:p>
    <w:p w:rsidR="00FA678E" w:rsidRPr="00D8438C" w:rsidRDefault="00FA678E" w:rsidP="00D8438C">
      <w:pPr>
        <w:pStyle w:val="ListParagraph"/>
        <w:spacing w:after="0" w:line="360" w:lineRule="auto"/>
        <w:ind w:left="0" w:firstLine="600"/>
        <w:jc w:val="both"/>
        <w:rPr>
          <w:rFonts w:ascii="GHEA Grapalat" w:hAnsi="GHEA Grapalat"/>
          <w:lang w:val="en-US"/>
        </w:rPr>
      </w:pPr>
    </w:p>
    <w:p w:rsidR="00D8438C" w:rsidRDefault="00D8438C" w:rsidP="00D8438C">
      <w:pPr>
        <w:pStyle w:val="ListParagraph"/>
        <w:spacing w:after="0" w:line="360" w:lineRule="auto"/>
        <w:ind w:left="0" w:firstLine="600"/>
        <w:jc w:val="both"/>
        <w:rPr>
          <w:rFonts w:ascii="GHEA Grapalat" w:hAnsi="GHEA Grapalat" w:cs="Sylfaen"/>
          <w:lang w:val="en-US"/>
        </w:rPr>
      </w:pPr>
      <w:r w:rsidRPr="00D8438C">
        <w:rPr>
          <w:rFonts w:ascii="GHEA Grapalat" w:hAnsi="GHEA Grapalat" w:cs="Sylfaen"/>
          <w:lang w:val="af-ZA"/>
        </w:rPr>
        <w:t>IV</w:t>
      </w:r>
      <w:r w:rsidR="00E77D01" w:rsidRPr="00D8438C">
        <w:rPr>
          <w:rFonts w:ascii="GHEA Grapalat" w:hAnsi="GHEA Grapalat" w:cs="Sylfaen"/>
          <w:lang w:val="af-ZA"/>
        </w:rPr>
        <w:t xml:space="preserve">. </w:t>
      </w:r>
      <w:r w:rsidR="00E77D01" w:rsidRPr="00D8438C">
        <w:rPr>
          <w:rFonts w:ascii="GHEA Grapalat" w:hAnsi="GHEA Grapalat"/>
          <w:lang w:val="af-ZA"/>
        </w:rPr>
        <w:t>«</w:t>
      </w:r>
      <w:r w:rsidR="00E77D01" w:rsidRPr="00D8438C">
        <w:rPr>
          <w:rFonts w:ascii="GHEA Grapalat" w:hAnsi="GHEA Grapalat"/>
          <w:lang w:val="en-US"/>
        </w:rPr>
        <w:t>Հեռուստատեսության</w:t>
      </w:r>
      <w:r w:rsidR="00E77D01" w:rsidRPr="00D8438C">
        <w:rPr>
          <w:rFonts w:ascii="GHEA Grapalat" w:hAnsi="GHEA Grapalat"/>
          <w:lang w:val="af-ZA"/>
        </w:rPr>
        <w:t xml:space="preserve"> </w:t>
      </w:r>
      <w:r w:rsidR="00E77D01" w:rsidRPr="00D8438C">
        <w:rPr>
          <w:rFonts w:ascii="GHEA Grapalat" w:hAnsi="GHEA Grapalat"/>
          <w:lang w:val="en-US"/>
        </w:rPr>
        <w:t>և</w:t>
      </w:r>
      <w:r w:rsidR="00E77D01" w:rsidRPr="00D8438C">
        <w:rPr>
          <w:rFonts w:ascii="GHEA Grapalat" w:hAnsi="GHEA Grapalat"/>
          <w:lang w:val="af-ZA"/>
        </w:rPr>
        <w:t xml:space="preserve"> </w:t>
      </w:r>
      <w:r w:rsidR="00E77D01" w:rsidRPr="00D8438C">
        <w:rPr>
          <w:rFonts w:ascii="GHEA Grapalat" w:hAnsi="GHEA Grapalat"/>
          <w:lang w:val="en-US"/>
        </w:rPr>
        <w:t>ռադիոյի</w:t>
      </w:r>
      <w:r w:rsidR="00E77D01" w:rsidRPr="00D8438C">
        <w:rPr>
          <w:rFonts w:ascii="GHEA Grapalat" w:hAnsi="GHEA Grapalat"/>
          <w:lang w:val="af-ZA"/>
        </w:rPr>
        <w:t xml:space="preserve"> </w:t>
      </w:r>
      <w:r w:rsidR="00E77D01" w:rsidRPr="00D8438C">
        <w:rPr>
          <w:rFonts w:ascii="GHEA Grapalat" w:hAnsi="GHEA Grapalat"/>
          <w:lang w:val="hy-AM"/>
        </w:rPr>
        <w:t xml:space="preserve">մասին» </w:t>
      </w:r>
      <w:r w:rsidR="00E77D01" w:rsidRPr="00D8438C">
        <w:rPr>
          <w:rFonts w:ascii="GHEA Grapalat" w:hAnsi="GHEA Grapalat"/>
          <w:lang w:val="en-US"/>
        </w:rPr>
        <w:t>Հ</w:t>
      </w:r>
      <w:r w:rsidR="00E77D01" w:rsidRPr="00D8438C">
        <w:rPr>
          <w:rFonts w:ascii="GHEA Grapalat" w:hAnsi="GHEA Grapalat"/>
          <w:lang w:val="hy-AM"/>
        </w:rPr>
        <w:t xml:space="preserve">այաստանի </w:t>
      </w:r>
      <w:r w:rsidR="00E77D01" w:rsidRPr="00D8438C">
        <w:rPr>
          <w:rFonts w:ascii="GHEA Grapalat" w:hAnsi="GHEA Grapalat"/>
          <w:lang w:val="en-US"/>
        </w:rPr>
        <w:t>Հ</w:t>
      </w:r>
      <w:r w:rsidR="00E77D01" w:rsidRPr="00D8438C">
        <w:rPr>
          <w:rFonts w:ascii="GHEA Grapalat" w:hAnsi="GHEA Grapalat"/>
          <w:lang w:val="hy-AM"/>
        </w:rPr>
        <w:t>անրապետո</w:t>
      </w:r>
      <w:r w:rsidR="00E77D01" w:rsidRPr="00D8438C">
        <w:rPr>
          <w:rFonts w:ascii="GHEA Grapalat" w:hAnsi="GHEA Grapalat"/>
          <w:lang w:val="en-US"/>
        </w:rPr>
        <w:t>ւ</w:t>
      </w:r>
      <w:r w:rsidR="00E77D01" w:rsidRPr="00D8438C">
        <w:rPr>
          <w:rFonts w:ascii="GHEA Grapalat" w:hAnsi="GHEA Grapalat"/>
          <w:lang w:val="hy-AM"/>
        </w:rPr>
        <w:t>թյան օրենքում լրացում</w:t>
      </w:r>
      <w:r w:rsidR="00E77D01" w:rsidRPr="00D8438C">
        <w:rPr>
          <w:rFonts w:ascii="GHEA Grapalat" w:hAnsi="GHEA Grapalat"/>
          <w:lang w:val="en-US"/>
        </w:rPr>
        <w:t>ներ</w:t>
      </w:r>
      <w:r w:rsidR="00E77D01" w:rsidRPr="00D8438C">
        <w:rPr>
          <w:rFonts w:ascii="GHEA Grapalat" w:hAnsi="GHEA Grapalat"/>
          <w:lang w:val="af-ZA"/>
        </w:rPr>
        <w:t xml:space="preserve"> </w:t>
      </w:r>
      <w:r w:rsidR="00E77D01" w:rsidRPr="00D8438C">
        <w:rPr>
          <w:rFonts w:ascii="GHEA Grapalat" w:hAnsi="GHEA Grapalat"/>
          <w:lang w:val="en-US"/>
        </w:rPr>
        <w:t>և</w:t>
      </w:r>
      <w:r w:rsidR="00E77D01" w:rsidRPr="00D8438C">
        <w:rPr>
          <w:rFonts w:ascii="GHEA Grapalat" w:hAnsi="GHEA Grapalat"/>
          <w:lang w:val="af-ZA"/>
        </w:rPr>
        <w:t xml:space="preserve"> </w:t>
      </w:r>
      <w:r w:rsidR="00E77D01" w:rsidRPr="00D8438C">
        <w:rPr>
          <w:rFonts w:ascii="GHEA Grapalat" w:hAnsi="GHEA Grapalat"/>
          <w:lang w:val="en-US"/>
        </w:rPr>
        <w:t>փոփոխություն</w:t>
      </w:r>
      <w:r w:rsidR="00E77D01" w:rsidRPr="00D8438C">
        <w:rPr>
          <w:rFonts w:ascii="GHEA Grapalat" w:hAnsi="GHEA Grapalat"/>
          <w:lang w:val="af-ZA"/>
        </w:rPr>
        <w:t xml:space="preserve"> </w:t>
      </w:r>
      <w:r w:rsidR="00E77D01" w:rsidRPr="00D8438C">
        <w:rPr>
          <w:rFonts w:ascii="GHEA Grapalat" w:hAnsi="GHEA Grapalat"/>
          <w:lang w:val="hy-AM"/>
        </w:rPr>
        <w:t>կատարելու մասին</w:t>
      </w:r>
      <w:r w:rsidR="00E77D01" w:rsidRPr="00D8438C">
        <w:rPr>
          <w:rFonts w:ascii="GHEA Grapalat" w:hAnsi="GHEA Grapalat"/>
          <w:lang w:val="af-ZA"/>
        </w:rPr>
        <w:t xml:space="preserve">» </w:t>
      </w:r>
      <w:r w:rsidR="00E77D01" w:rsidRPr="00D8438C">
        <w:rPr>
          <w:rFonts w:ascii="GHEA Grapalat" w:hAnsi="GHEA Grapalat" w:cs="Sylfaen"/>
          <w:lang w:val="hy-AM"/>
        </w:rPr>
        <w:t>Հայաստանի</w:t>
      </w:r>
      <w:r w:rsidR="00E77D01" w:rsidRPr="00D8438C">
        <w:rPr>
          <w:rFonts w:ascii="GHEA Grapalat" w:hAnsi="GHEA Grapalat" w:cs="Sylfaen"/>
          <w:lang w:val="af-ZA"/>
        </w:rPr>
        <w:t xml:space="preserve"> </w:t>
      </w:r>
      <w:r w:rsidR="00E77D01" w:rsidRPr="00D8438C">
        <w:rPr>
          <w:rFonts w:ascii="GHEA Grapalat" w:hAnsi="GHEA Grapalat" w:cs="Sylfaen"/>
          <w:lang w:val="hy-AM"/>
        </w:rPr>
        <w:t>Հանրապետության</w:t>
      </w:r>
      <w:r w:rsidR="00E77D01" w:rsidRPr="00D8438C">
        <w:rPr>
          <w:rFonts w:ascii="GHEA Grapalat" w:hAnsi="GHEA Grapalat" w:cs="Sylfaen"/>
          <w:lang w:val="af-ZA"/>
        </w:rPr>
        <w:t xml:space="preserve"> </w:t>
      </w:r>
      <w:r w:rsidR="00E77D01" w:rsidRPr="00D8438C">
        <w:rPr>
          <w:rFonts w:ascii="GHEA Grapalat" w:hAnsi="GHEA Grapalat" w:cs="Sylfaen"/>
          <w:lang w:val="hy-AM"/>
        </w:rPr>
        <w:t>օրենքի</w:t>
      </w:r>
      <w:r w:rsidR="00E77D01" w:rsidRPr="00D8438C">
        <w:rPr>
          <w:rFonts w:ascii="GHEA Grapalat" w:hAnsi="GHEA Grapalat" w:cs="Sylfaen"/>
          <w:lang w:val="af-ZA"/>
        </w:rPr>
        <w:t xml:space="preserve"> </w:t>
      </w:r>
      <w:r w:rsidR="00E77D01" w:rsidRPr="00D8438C">
        <w:rPr>
          <w:rFonts w:ascii="GHEA Grapalat" w:hAnsi="GHEA Grapalat" w:cs="Sylfaen"/>
          <w:lang w:val="hy-AM"/>
        </w:rPr>
        <w:t>նա</w:t>
      </w:r>
      <w:r w:rsidR="00CF27A4">
        <w:rPr>
          <w:rFonts w:ascii="GHEA Grapalat" w:hAnsi="GHEA Grapalat" w:cs="Sylfaen"/>
          <w:lang w:val="en-US"/>
        </w:rPr>
        <w:softHyphen/>
      </w:r>
      <w:r w:rsidR="00E77D01" w:rsidRPr="00D8438C">
        <w:rPr>
          <w:rFonts w:ascii="GHEA Grapalat" w:hAnsi="GHEA Grapalat" w:cs="Sylfaen"/>
          <w:lang w:val="hy-AM"/>
        </w:rPr>
        <w:t>խագծի</w:t>
      </w:r>
      <w:r w:rsidRPr="00D8438C">
        <w:rPr>
          <w:rFonts w:ascii="GHEA Grapalat" w:hAnsi="GHEA Grapalat" w:cs="Sylfaen"/>
          <w:lang w:val="en-US"/>
        </w:rPr>
        <w:t xml:space="preserve"> վերաբերյալ.</w:t>
      </w:r>
    </w:p>
    <w:p w:rsidR="00CF27A4" w:rsidRPr="00D8438C" w:rsidRDefault="00CF27A4" w:rsidP="00D8438C">
      <w:pPr>
        <w:pStyle w:val="ListParagraph"/>
        <w:spacing w:after="0" w:line="360" w:lineRule="auto"/>
        <w:ind w:left="0" w:firstLine="600"/>
        <w:jc w:val="both"/>
        <w:rPr>
          <w:rFonts w:ascii="GHEA Grapalat" w:hAnsi="GHEA Grapalat" w:cs="Sylfaen"/>
          <w:lang w:val="en-US"/>
        </w:rPr>
      </w:pPr>
    </w:p>
    <w:p w:rsidR="00885DEF" w:rsidRPr="00D8438C" w:rsidRDefault="00885DEF" w:rsidP="00885DEF">
      <w:pPr>
        <w:spacing w:after="0" w:line="360" w:lineRule="auto"/>
        <w:ind w:firstLine="708"/>
        <w:jc w:val="both"/>
        <w:rPr>
          <w:rFonts w:ascii="GHEA Grapalat" w:hAnsi="GHEA Grapalat" w:cs="Sylfaen"/>
          <w:lang w:val="af-ZA"/>
        </w:rPr>
      </w:pPr>
      <w:r w:rsidRPr="00D8438C">
        <w:rPr>
          <w:rFonts w:ascii="GHEA Grapalat" w:hAnsi="GHEA Grapalat"/>
          <w:lang w:val="hy-AM"/>
        </w:rPr>
        <w:t>«</w:t>
      </w:r>
      <w:r w:rsidRPr="00D8438C">
        <w:rPr>
          <w:rFonts w:ascii="GHEA Grapalat" w:hAnsi="GHEA Grapalat" w:cs="Sylfaen"/>
          <w:lang w:val="hy-AM"/>
        </w:rPr>
        <w:t>Հեռուստատեսության</w:t>
      </w:r>
      <w:r w:rsidRPr="00D8438C">
        <w:rPr>
          <w:rFonts w:ascii="GHEA Grapalat" w:hAnsi="GHEA Grapalat"/>
          <w:lang w:val="hy-AM"/>
        </w:rPr>
        <w:t xml:space="preserve"> </w:t>
      </w:r>
      <w:r w:rsidRPr="00D8438C">
        <w:rPr>
          <w:rFonts w:ascii="GHEA Grapalat" w:hAnsi="GHEA Grapalat" w:cs="Sylfaen"/>
          <w:lang w:val="hy-AM"/>
        </w:rPr>
        <w:t>և</w:t>
      </w:r>
      <w:r w:rsidRPr="00D8438C">
        <w:rPr>
          <w:rFonts w:ascii="GHEA Grapalat" w:hAnsi="GHEA Grapalat"/>
          <w:lang w:val="hy-AM"/>
        </w:rPr>
        <w:t xml:space="preserve"> </w:t>
      </w:r>
      <w:r w:rsidRPr="00D8438C">
        <w:rPr>
          <w:rFonts w:ascii="GHEA Grapalat" w:hAnsi="GHEA Grapalat" w:cs="Sylfaen"/>
          <w:lang w:val="hy-AM"/>
        </w:rPr>
        <w:t>ռադիոյի</w:t>
      </w:r>
      <w:r w:rsidRPr="00D8438C">
        <w:rPr>
          <w:rFonts w:ascii="GHEA Grapalat" w:hAnsi="GHEA Grapalat"/>
          <w:lang w:val="hy-AM"/>
        </w:rPr>
        <w:t xml:space="preserve"> </w:t>
      </w:r>
      <w:r w:rsidRPr="00D8438C">
        <w:rPr>
          <w:rFonts w:ascii="GHEA Grapalat" w:hAnsi="GHEA Grapalat" w:cs="Sylfaen"/>
          <w:lang w:val="hy-AM"/>
        </w:rPr>
        <w:t>մասին</w:t>
      </w:r>
      <w:r w:rsidRPr="00D8438C">
        <w:rPr>
          <w:rFonts w:ascii="GHEA Grapalat" w:hAnsi="GHEA Grapalat"/>
          <w:lang w:val="hy-AM"/>
        </w:rPr>
        <w:t xml:space="preserve">» </w:t>
      </w:r>
      <w:r w:rsidRPr="00D8438C">
        <w:rPr>
          <w:rFonts w:ascii="GHEA Grapalat" w:hAnsi="GHEA Grapalat" w:cs="Sylfaen"/>
          <w:lang w:val="hy-AM"/>
        </w:rPr>
        <w:t>Հայաստանի Հանրապետության օրեն</w:t>
      </w:r>
      <w:r>
        <w:rPr>
          <w:rFonts w:ascii="GHEA Grapalat" w:hAnsi="GHEA Grapalat" w:cs="Sylfaen"/>
        </w:rPr>
        <w:softHyphen/>
      </w:r>
      <w:r w:rsidRPr="00D8438C">
        <w:rPr>
          <w:rFonts w:ascii="GHEA Grapalat" w:hAnsi="GHEA Grapalat" w:cs="Sylfaen"/>
          <w:lang w:val="hy-AM"/>
        </w:rPr>
        <w:t>քում</w:t>
      </w:r>
      <w:r w:rsidRPr="00D8438C">
        <w:rPr>
          <w:rFonts w:ascii="GHEA Grapalat" w:hAnsi="GHEA Grapalat"/>
          <w:lang w:val="hy-AM"/>
        </w:rPr>
        <w:t xml:space="preserve"> </w:t>
      </w:r>
      <w:r w:rsidRPr="00D8438C">
        <w:rPr>
          <w:rFonts w:ascii="GHEA Grapalat" w:hAnsi="GHEA Grapalat" w:cs="Sylfaen"/>
          <w:lang w:val="hy-AM"/>
        </w:rPr>
        <w:t>լրացումներ</w:t>
      </w:r>
      <w:r w:rsidRPr="00D8438C">
        <w:rPr>
          <w:rFonts w:ascii="GHEA Grapalat" w:hAnsi="GHEA Grapalat"/>
          <w:lang w:val="hy-AM"/>
        </w:rPr>
        <w:t xml:space="preserve"> </w:t>
      </w:r>
      <w:r w:rsidRPr="00D8438C">
        <w:rPr>
          <w:rFonts w:ascii="GHEA Grapalat" w:hAnsi="GHEA Grapalat" w:cs="Sylfaen"/>
          <w:lang w:val="hy-AM"/>
        </w:rPr>
        <w:t>և</w:t>
      </w:r>
      <w:r w:rsidRPr="00D8438C">
        <w:rPr>
          <w:rFonts w:ascii="GHEA Grapalat" w:hAnsi="GHEA Grapalat"/>
          <w:lang w:val="hy-AM"/>
        </w:rPr>
        <w:t xml:space="preserve"> </w:t>
      </w:r>
      <w:r w:rsidRPr="00D8438C">
        <w:rPr>
          <w:rFonts w:ascii="GHEA Grapalat" w:hAnsi="GHEA Grapalat" w:cs="Sylfaen"/>
          <w:lang w:val="hy-AM"/>
        </w:rPr>
        <w:t>փոփոխություն</w:t>
      </w:r>
      <w:r w:rsidRPr="00D8438C">
        <w:rPr>
          <w:rFonts w:ascii="GHEA Grapalat" w:hAnsi="GHEA Grapalat"/>
          <w:lang w:val="hy-AM"/>
        </w:rPr>
        <w:t xml:space="preserve"> </w:t>
      </w:r>
      <w:r w:rsidRPr="00D8438C">
        <w:rPr>
          <w:rFonts w:ascii="GHEA Grapalat" w:hAnsi="GHEA Grapalat" w:cs="Sylfaen"/>
          <w:lang w:val="hy-AM"/>
        </w:rPr>
        <w:t>կատարելու</w:t>
      </w:r>
      <w:r w:rsidRPr="00D8438C">
        <w:rPr>
          <w:rFonts w:ascii="GHEA Grapalat" w:hAnsi="GHEA Grapalat"/>
          <w:lang w:val="hy-AM"/>
        </w:rPr>
        <w:t xml:space="preserve"> </w:t>
      </w:r>
      <w:r w:rsidRPr="00D8438C">
        <w:rPr>
          <w:rFonts w:ascii="GHEA Grapalat" w:hAnsi="GHEA Grapalat" w:cs="Sylfaen"/>
          <w:lang w:val="hy-AM"/>
        </w:rPr>
        <w:t>մասին» ՀՀ</w:t>
      </w:r>
      <w:r w:rsidRPr="00D8438C">
        <w:rPr>
          <w:rFonts w:ascii="GHEA Grapalat" w:hAnsi="GHEA Grapalat"/>
          <w:lang w:val="hy-AM"/>
        </w:rPr>
        <w:t xml:space="preserve"> </w:t>
      </w:r>
      <w:r w:rsidRPr="00D8438C">
        <w:rPr>
          <w:rFonts w:ascii="GHEA Grapalat" w:hAnsi="GHEA Grapalat" w:cs="Sylfaen"/>
          <w:lang w:val="hy-AM"/>
        </w:rPr>
        <w:t>օրենքի</w:t>
      </w:r>
      <w:r w:rsidRPr="00D8438C">
        <w:rPr>
          <w:rFonts w:ascii="GHEA Grapalat" w:hAnsi="GHEA Grapalat"/>
          <w:lang w:val="hy-AM"/>
        </w:rPr>
        <w:t xml:space="preserve"> </w:t>
      </w:r>
      <w:r w:rsidRPr="00D8438C">
        <w:rPr>
          <w:rFonts w:ascii="GHEA Grapalat" w:hAnsi="GHEA Grapalat" w:cs="Sylfaen"/>
          <w:lang w:val="hy-AM"/>
        </w:rPr>
        <w:t>նախագծի</w:t>
      </w:r>
      <w:r w:rsidRPr="00D8438C">
        <w:rPr>
          <w:rFonts w:ascii="GHEA Grapalat" w:hAnsi="GHEA Grapalat"/>
          <w:lang w:val="hy-AM"/>
        </w:rPr>
        <w:t xml:space="preserve"> </w:t>
      </w:r>
      <w:r w:rsidRPr="00D8438C">
        <w:rPr>
          <w:rFonts w:ascii="GHEA Grapalat" w:hAnsi="GHEA Grapalat" w:cs="Sylfaen"/>
          <w:lang w:val="hy-AM"/>
        </w:rPr>
        <w:t>համաձայն</w:t>
      </w:r>
      <w:r w:rsidRPr="00D8438C">
        <w:rPr>
          <w:rFonts w:ascii="GHEA Grapalat" w:hAnsi="GHEA Grapalat"/>
          <w:lang w:val="hy-AM"/>
        </w:rPr>
        <w:t xml:space="preserve"> </w:t>
      </w:r>
      <w:r w:rsidRPr="00D8438C">
        <w:rPr>
          <w:rFonts w:ascii="GHEA Grapalat" w:hAnsi="GHEA Grapalat" w:cs="Sylfaen"/>
          <w:lang w:val="hy-AM"/>
        </w:rPr>
        <w:t>առա</w:t>
      </w:r>
      <w:r>
        <w:rPr>
          <w:rFonts w:ascii="GHEA Grapalat" w:hAnsi="GHEA Grapalat" w:cs="Sylfaen"/>
        </w:rPr>
        <w:softHyphen/>
      </w:r>
      <w:r w:rsidRPr="00D8438C">
        <w:rPr>
          <w:rFonts w:ascii="GHEA Grapalat" w:hAnsi="GHEA Grapalat" w:cs="Sylfaen"/>
          <w:lang w:val="hy-AM"/>
        </w:rPr>
        <w:t>ջարկ</w:t>
      </w:r>
      <w:r>
        <w:rPr>
          <w:rFonts w:ascii="GHEA Grapalat" w:hAnsi="GHEA Grapalat" w:cs="Sylfaen"/>
        </w:rPr>
        <w:softHyphen/>
      </w:r>
      <w:r w:rsidRPr="00D8438C">
        <w:rPr>
          <w:rFonts w:ascii="GHEA Grapalat" w:hAnsi="GHEA Grapalat" w:cs="Sylfaen"/>
          <w:lang w:val="hy-AM"/>
        </w:rPr>
        <w:t>վում</w:t>
      </w:r>
      <w:r w:rsidRPr="00D8438C">
        <w:rPr>
          <w:rFonts w:ascii="GHEA Grapalat" w:hAnsi="GHEA Grapalat"/>
          <w:lang w:val="hy-AM"/>
        </w:rPr>
        <w:t xml:space="preserve"> </w:t>
      </w:r>
      <w:r w:rsidRPr="00D8438C">
        <w:rPr>
          <w:rFonts w:ascii="GHEA Grapalat" w:hAnsi="GHEA Grapalat" w:cs="Sylfaen"/>
          <w:lang w:val="hy-AM"/>
        </w:rPr>
        <w:t>է</w:t>
      </w:r>
      <w:r w:rsidRPr="00D8438C">
        <w:rPr>
          <w:rFonts w:ascii="GHEA Grapalat" w:hAnsi="GHEA Grapalat"/>
          <w:lang w:val="hy-AM"/>
        </w:rPr>
        <w:t xml:space="preserve"> </w:t>
      </w:r>
      <w:r w:rsidRPr="00D8438C">
        <w:rPr>
          <w:rFonts w:ascii="GHEA Grapalat" w:hAnsi="GHEA Grapalat" w:cs="Sylfaen"/>
          <w:lang w:val="hy-AM"/>
        </w:rPr>
        <w:t>օրենքը</w:t>
      </w:r>
      <w:r w:rsidRPr="00D8438C">
        <w:rPr>
          <w:rFonts w:ascii="GHEA Grapalat" w:hAnsi="GHEA Grapalat"/>
          <w:lang w:val="hy-AM"/>
        </w:rPr>
        <w:t xml:space="preserve"> </w:t>
      </w:r>
      <w:r w:rsidRPr="00D8438C">
        <w:rPr>
          <w:rFonts w:ascii="GHEA Grapalat" w:hAnsi="GHEA Grapalat" w:cs="Sylfaen"/>
          <w:lang w:val="hy-AM"/>
        </w:rPr>
        <w:t>լրացնել</w:t>
      </w:r>
      <w:r w:rsidRPr="00D8438C">
        <w:rPr>
          <w:rFonts w:ascii="GHEA Grapalat" w:hAnsi="GHEA Grapalat"/>
          <w:lang w:val="hy-AM"/>
        </w:rPr>
        <w:t xml:space="preserve"> 20.1 </w:t>
      </w:r>
      <w:r w:rsidRPr="00D8438C">
        <w:rPr>
          <w:rFonts w:ascii="GHEA Grapalat" w:hAnsi="GHEA Grapalat" w:cs="Sylfaen"/>
          <w:lang w:val="hy-AM"/>
        </w:rPr>
        <w:t>հոդվածով</w:t>
      </w:r>
      <w:r w:rsidRPr="00D8438C">
        <w:rPr>
          <w:rFonts w:ascii="GHEA Grapalat" w:hAnsi="GHEA Grapalat"/>
          <w:lang w:val="hy-AM"/>
        </w:rPr>
        <w:t xml:space="preserve">, </w:t>
      </w:r>
      <w:r w:rsidRPr="00D8438C">
        <w:rPr>
          <w:rFonts w:ascii="GHEA Grapalat" w:hAnsi="GHEA Grapalat" w:cs="Sylfaen"/>
          <w:lang w:val="hy-AM"/>
        </w:rPr>
        <w:t>ըստ որի՝</w:t>
      </w:r>
      <w:r w:rsidRPr="00D8438C">
        <w:rPr>
          <w:rFonts w:ascii="GHEA Grapalat" w:hAnsi="GHEA Grapalat"/>
          <w:lang w:val="hy-AM"/>
        </w:rPr>
        <w:t xml:space="preserve"> </w:t>
      </w:r>
      <w:r w:rsidRPr="00D8438C">
        <w:rPr>
          <w:rFonts w:ascii="GHEA Grapalat" w:hAnsi="GHEA Grapalat" w:cs="Sylfaen"/>
          <w:lang w:val="hy-AM"/>
        </w:rPr>
        <w:t>հեռուստաընկերությունները</w:t>
      </w:r>
      <w:r w:rsidRPr="00D8438C">
        <w:rPr>
          <w:rFonts w:ascii="GHEA Grapalat" w:hAnsi="GHEA Grapalat"/>
          <w:lang w:val="hy-AM"/>
        </w:rPr>
        <w:t xml:space="preserve"> </w:t>
      </w:r>
      <w:r w:rsidRPr="00D8438C">
        <w:rPr>
          <w:rFonts w:ascii="GHEA Grapalat" w:hAnsi="GHEA Grapalat" w:cs="Sylfaen"/>
          <w:lang w:val="hy-AM"/>
        </w:rPr>
        <w:t>և</w:t>
      </w:r>
      <w:r w:rsidRPr="00D8438C">
        <w:rPr>
          <w:rFonts w:ascii="GHEA Grapalat" w:hAnsi="GHEA Grapalat"/>
          <w:lang w:val="hy-AM"/>
        </w:rPr>
        <w:t xml:space="preserve"> </w:t>
      </w:r>
      <w:r w:rsidRPr="00D8438C">
        <w:rPr>
          <w:rFonts w:ascii="GHEA Grapalat" w:hAnsi="GHEA Grapalat" w:cs="Sylfaen"/>
          <w:lang w:val="hy-AM"/>
        </w:rPr>
        <w:t>ռադիո</w:t>
      </w:r>
      <w:r>
        <w:rPr>
          <w:rFonts w:ascii="GHEA Grapalat" w:hAnsi="GHEA Grapalat" w:cs="Sylfaen"/>
        </w:rPr>
        <w:softHyphen/>
      </w:r>
      <w:r w:rsidRPr="00D8438C">
        <w:rPr>
          <w:rFonts w:ascii="GHEA Grapalat" w:hAnsi="GHEA Grapalat" w:cs="Sylfaen"/>
          <w:lang w:val="hy-AM"/>
        </w:rPr>
        <w:t>ըն</w:t>
      </w:r>
      <w:r>
        <w:rPr>
          <w:rFonts w:ascii="GHEA Grapalat" w:hAnsi="GHEA Grapalat" w:cs="Sylfaen"/>
        </w:rPr>
        <w:softHyphen/>
      </w:r>
      <w:r w:rsidRPr="00D8438C">
        <w:rPr>
          <w:rFonts w:ascii="GHEA Grapalat" w:hAnsi="GHEA Grapalat" w:cs="Sylfaen"/>
          <w:lang w:val="hy-AM"/>
        </w:rPr>
        <w:t>կե</w:t>
      </w:r>
      <w:r>
        <w:rPr>
          <w:rFonts w:ascii="GHEA Grapalat" w:hAnsi="GHEA Grapalat" w:cs="Sylfaen"/>
        </w:rPr>
        <w:softHyphen/>
      </w:r>
      <w:r w:rsidRPr="00D8438C">
        <w:rPr>
          <w:rFonts w:ascii="GHEA Grapalat" w:hAnsi="GHEA Grapalat" w:cs="Sylfaen"/>
          <w:lang w:val="hy-AM"/>
        </w:rPr>
        <w:t>րությունները</w:t>
      </w:r>
      <w:r w:rsidRPr="00D8438C">
        <w:rPr>
          <w:rFonts w:ascii="GHEA Grapalat" w:hAnsi="GHEA Grapalat"/>
          <w:lang w:val="hy-AM"/>
        </w:rPr>
        <w:t xml:space="preserve"> </w:t>
      </w:r>
      <w:r w:rsidRPr="00D8438C">
        <w:rPr>
          <w:rFonts w:ascii="GHEA Grapalat" w:hAnsi="GHEA Grapalat" w:cs="Sylfaen"/>
          <w:lang w:val="hy-AM"/>
        </w:rPr>
        <w:t>պարտավոր</w:t>
      </w:r>
      <w:r w:rsidRPr="00D8438C">
        <w:rPr>
          <w:rFonts w:ascii="GHEA Grapalat" w:hAnsi="GHEA Grapalat"/>
          <w:lang w:val="hy-AM"/>
        </w:rPr>
        <w:t xml:space="preserve"> </w:t>
      </w:r>
      <w:r w:rsidRPr="00D8438C">
        <w:rPr>
          <w:rFonts w:ascii="GHEA Grapalat" w:hAnsi="GHEA Grapalat" w:cs="Sylfaen"/>
          <w:lang w:val="hy-AM"/>
        </w:rPr>
        <w:t>կլինեն</w:t>
      </w:r>
      <w:r w:rsidRPr="00D8438C">
        <w:rPr>
          <w:rFonts w:ascii="GHEA Grapalat" w:hAnsi="GHEA Grapalat"/>
          <w:lang w:val="hy-AM"/>
        </w:rPr>
        <w:t xml:space="preserve"> </w:t>
      </w:r>
      <w:r w:rsidRPr="00D8438C">
        <w:rPr>
          <w:rFonts w:ascii="GHEA Grapalat" w:hAnsi="GHEA Grapalat" w:cs="Sylfaen"/>
          <w:lang w:val="hy-AM"/>
        </w:rPr>
        <w:t>յուրաքանչյուր</w:t>
      </w:r>
      <w:r w:rsidRPr="00D8438C">
        <w:rPr>
          <w:rFonts w:ascii="GHEA Grapalat" w:hAnsi="GHEA Grapalat"/>
          <w:lang w:val="hy-AM"/>
        </w:rPr>
        <w:t xml:space="preserve"> </w:t>
      </w:r>
      <w:r w:rsidRPr="00D8438C">
        <w:rPr>
          <w:rFonts w:ascii="GHEA Grapalat" w:hAnsi="GHEA Grapalat" w:cs="Sylfaen"/>
          <w:lang w:val="hy-AM"/>
        </w:rPr>
        <w:t>հաշվետու</w:t>
      </w:r>
      <w:r w:rsidRPr="00D8438C">
        <w:rPr>
          <w:rFonts w:ascii="GHEA Grapalat" w:hAnsi="GHEA Grapalat"/>
          <w:lang w:val="hy-AM"/>
        </w:rPr>
        <w:t xml:space="preserve"> </w:t>
      </w:r>
      <w:r w:rsidRPr="00D8438C">
        <w:rPr>
          <w:rFonts w:ascii="GHEA Grapalat" w:hAnsi="GHEA Grapalat" w:cs="Sylfaen"/>
          <w:lang w:val="hy-AM"/>
        </w:rPr>
        <w:t>տարվան</w:t>
      </w:r>
      <w:r w:rsidRPr="00D8438C">
        <w:rPr>
          <w:rFonts w:ascii="GHEA Grapalat" w:hAnsi="GHEA Grapalat"/>
          <w:lang w:val="hy-AM"/>
        </w:rPr>
        <w:t xml:space="preserve"> </w:t>
      </w:r>
      <w:r w:rsidRPr="00D8438C">
        <w:rPr>
          <w:rFonts w:ascii="GHEA Grapalat" w:hAnsi="GHEA Grapalat" w:cs="Sylfaen"/>
          <w:lang w:val="hy-AM"/>
        </w:rPr>
        <w:t>հաջորդող</w:t>
      </w:r>
      <w:r w:rsidRPr="00D8438C">
        <w:rPr>
          <w:rFonts w:ascii="GHEA Grapalat" w:hAnsi="GHEA Grapalat"/>
          <w:lang w:val="hy-AM"/>
        </w:rPr>
        <w:t xml:space="preserve"> </w:t>
      </w:r>
      <w:r w:rsidRPr="00D8438C">
        <w:rPr>
          <w:rFonts w:ascii="GHEA Grapalat" w:hAnsi="GHEA Grapalat" w:cs="Sylfaen"/>
          <w:lang w:val="hy-AM"/>
        </w:rPr>
        <w:t>տարվա</w:t>
      </w:r>
      <w:r w:rsidRPr="00D8438C">
        <w:rPr>
          <w:rFonts w:ascii="GHEA Grapalat" w:hAnsi="GHEA Grapalat"/>
          <w:lang w:val="hy-AM"/>
        </w:rPr>
        <w:t xml:space="preserve"> </w:t>
      </w:r>
      <w:r w:rsidRPr="00D8438C">
        <w:rPr>
          <w:rFonts w:ascii="GHEA Grapalat" w:hAnsi="GHEA Grapalat" w:cs="Sylfaen"/>
          <w:lang w:val="hy-AM"/>
        </w:rPr>
        <w:t>մար</w:t>
      </w:r>
      <w:r>
        <w:rPr>
          <w:rFonts w:ascii="GHEA Grapalat" w:hAnsi="GHEA Grapalat" w:cs="Sylfaen"/>
        </w:rPr>
        <w:softHyphen/>
      </w:r>
      <w:r w:rsidRPr="00D8438C">
        <w:rPr>
          <w:rFonts w:ascii="GHEA Grapalat" w:hAnsi="GHEA Grapalat" w:cs="Sylfaen"/>
          <w:lang w:val="hy-AM"/>
        </w:rPr>
        <w:t>տի</w:t>
      </w:r>
      <w:r w:rsidRPr="00D8438C">
        <w:rPr>
          <w:rFonts w:ascii="GHEA Grapalat" w:hAnsi="GHEA Grapalat"/>
          <w:lang w:val="hy-AM"/>
        </w:rPr>
        <w:t xml:space="preserve"> 15-</w:t>
      </w:r>
      <w:r w:rsidRPr="00D8438C">
        <w:rPr>
          <w:rFonts w:ascii="GHEA Grapalat" w:hAnsi="GHEA Grapalat" w:cs="Sylfaen"/>
          <w:lang w:val="hy-AM"/>
        </w:rPr>
        <w:t>ից</w:t>
      </w:r>
      <w:r w:rsidRPr="00D8438C">
        <w:rPr>
          <w:rFonts w:ascii="GHEA Grapalat" w:hAnsi="GHEA Grapalat"/>
          <w:lang w:val="hy-AM"/>
        </w:rPr>
        <w:t xml:space="preserve"> </w:t>
      </w:r>
      <w:r w:rsidRPr="00D8438C">
        <w:rPr>
          <w:rFonts w:ascii="GHEA Grapalat" w:hAnsi="GHEA Grapalat" w:cs="Sylfaen"/>
          <w:lang w:val="hy-AM"/>
        </w:rPr>
        <w:t>ոչ</w:t>
      </w:r>
      <w:r w:rsidRPr="00D8438C">
        <w:rPr>
          <w:rFonts w:ascii="GHEA Grapalat" w:hAnsi="GHEA Grapalat"/>
          <w:lang w:val="hy-AM"/>
        </w:rPr>
        <w:t xml:space="preserve"> </w:t>
      </w:r>
      <w:r w:rsidRPr="00D8438C">
        <w:rPr>
          <w:rFonts w:ascii="GHEA Grapalat" w:hAnsi="GHEA Grapalat" w:cs="Sylfaen"/>
          <w:lang w:val="hy-AM"/>
        </w:rPr>
        <w:t>ուշ</w:t>
      </w:r>
      <w:r w:rsidRPr="00D8438C">
        <w:rPr>
          <w:rFonts w:ascii="GHEA Grapalat" w:hAnsi="GHEA Grapalat"/>
          <w:lang w:val="hy-AM"/>
        </w:rPr>
        <w:t xml:space="preserve"> </w:t>
      </w:r>
      <w:r w:rsidRPr="00D8438C">
        <w:rPr>
          <w:rFonts w:ascii="GHEA Grapalat" w:hAnsi="GHEA Grapalat" w:cs="Sylfaen"/>
          <w:lang w:val="hy-AM"/>
        </w:rPr>
        <w:t>հրապարակել</w:t>
      </w:r>
      <w:r w:rsidRPr="00D8438C">
        <w:rPr>
          <w:rFonts w:ascii="GHEA Grapalat" w:hAnsi="GHEA Grapalat"/>
          <w:lang w:val="hy-AM"/>
        </w:rPr>
        <w:t xml:space="preserve"> </w:t>
      </w:r>
      <w:r w:rsidRPr="00D8438C">
        <w:rPr>
          <w:rFonts w:ascii="GHEA Grapalat" w:hAnsi="GHEA Grapalat" w:cs="Sylfaen"/>
          <w:lang w:val="hy-AM"/>
        </w:rPr>
        <w:t>նախորդ</w:t>
      </w:r>
      <w:r w:rsidRPr="00D8438C">
        <w:rPr>
          <w:rFonts w:ascii="GHEA Grapalat" w:hAnsi="GHEA Grapalat"/>
          <w:lang w:val="hy-AM"/>
        </w:rPr>
        <w:t xml:space="preserve"> </w:t>
      </w:r>
      <w:r w:rsidRPr="00D8438C">
        <w:rPr>
          <w:rFonts w:ascii="GHEA Grapalat" w:hAnsi="GHEA Grapalat" w:cs="Sylfaen"/>
          <w:lang w:val="hy-AM"/>
        </w:rPr>
        <w:t>տարվա</w:t>
      </w:r>
      <w:r w:rsidRPr="00D8438C">
        <w:rPr>
          <w:rFonts w:ascii="GHEA Grapalat" w:hAnsi="GHEA Grapalat"/>
          <w:lang w:val="hy-AM"/>
        </w:rPr>
        <w:t xml:space="preserve"> </w:t>
      </w:r>
      <w:r w:rsidRPr="00D8438C">
        <w:rPr>
          <w:rFonts w:ascii="GHEA Grapalat" w:hAnsi="GHEA Grapalat" w:cs="Sylfaen"/>
          <w:lang w:val="hy-AM"/>
        </w:rPr>
        <w:t>ֆինանսական</w:t>
      </w:r>
      <w:r w:rsidRPr="00D8438C">
        <w:rPr>
          <w:rFonts w:ascii="GHEA Grapalat" w:hAnsi="GHEA Grapalat"/>
          <w:lang w:val="hy-AM"/>
        </w:rPr>
        <w:t xml:space="preserve"> </w:t>
      </w:r>
      <w:r w:rsidRPr="00D8438C">
        <w:rPr>
          <w:rFonts w:ascii="GHEA Grapalat" w:hAnsi="GHEA Grapalat" w:cs="Sylfaen"/>
          <w:lang w:val="hy-AM"/>
        </w:rPr>
        <w:t>և</w:t>
      </w:r>
      <w:r w:rsidRPr="00D8438C">
        <w:rPr>
          <w:rFonts w:ascii="GHEA Grapalat" w:hAnsi="GHEA Grapalat"/>
          <w:lang w:val="hy-AM"/>
        </w:rPr>
        <w:t xml:space="preserve"> </w:t>
      </w:r>
      <w:r w:rsidRPr="00D8438C">
        <w:rPr>
          <w:rFonts w:ascii="GHEA Grapalat" w:hAnsi="GHEA Grapalat" w:cs="Sylfaen"/>
          <w:lang w:val="hy-AM"/>
        </w:rPr>
        <w:t>վիճակագրական</w:t>
      </w:r>
      <w:r w:rsidRPr="00D8438C">
        <w:rPr>
          <w:rFonts w:ascii="GHEA Grapalat" w:hAnsi="GHEA Grapalat"/>
          <w:lang w:val="hy-AM"/>
        </w:rPr>
        <w:t xml:space="preserve"> </w:t>
      </w:r>
      <w:r w:rsidRPr="00D8438C">
        <w:rPr>
          <w:rFonts w:ascii="GHEA Grapalat" w:hAnsi="GHEA Grapalat" w:cs="Sylfaen"/>
          <w:lang w:val="hy-AM"/>
        </w:rPr>
        <w:t>հաշվետվու</w:t>
      </w:r>
      <w:r>
        <w:rPr>
          <w:rFonts w:ascii="GHEA Grapalat" w:hAnsi="GHEA Grapalat" w:cs="Sylfaen"/>
        </w:rPr>
        <w:softHyphen/>
      </w:r>
      <w:r w:rsidRPr="00D8438C">
        <w:rPr>
          <w:rFonts w:ascii="GHEA Grapalat" w:hAnsi="GHEA Grapalat" w:cs="Sylfaen"/>
          <w:lang w:val="hy-AM"/>
        </w:rPr>
        <w:t>թյուն</w:t>
      </w:r>
      <w:r>
        <w:rPr>
          <w:rFonts w:ascii="GHEA Grapalat" w:hAnsi="GHEA Grapalat" w:cs="Sylfaen"/>
        </w:rPr>
        <w:softHyphen/>
      </w:r>
      <w:r w:rsidRPr="00D8438C">
        <w:rPr>
          <w:rFonts w:ascii="GHEA Grapalat" w:hAnsi="GHEA Grapalat" w:cs="Sylfaen"/>
          <w:lang w:val="hy-AM"/>
        </w:rPr>
        <w:t>ները</w:t>
      </w:r>
      <w:r w:rsidRPr="00D8438C">
        <w:rPr>
          <w:rFonts w:ascii="GHEA Grapalat" w:hAnsi="GHEA Grapalat"/>
          <w:lang w:val="hy-AM"/>
        </w:rPr>
        <w:t xml:space="preserve">` </w:t>
      </w:r>
      <w:r w:rsidRPr="00D8438C">
        <w:rPr>
          <w:rFonts w:ascii="GHEA Grapalat" w:hAnsi="GHEA Grapalat" w:cs="Sylfaen"/>
          <w:lang w:val="hy-AM"/>
        </w:rPr>
        <w:t>նշելով</w:t>
      </w:r>
      <w:r w:rsidRPr="00D8438C">
        <w:rPr>
          <w:rFonts w:ascii="GHEA Grapalat" w:hAnsi="GHEA Grapalat"/>
          <w:lang w:val="hy-AM"/>
        </w:rPr>
        <w:t xml:space="preserve"> </w:t>
      </w:r>
      <w:r w:rsidRPr="00D8438C">
        <w:rPr>
          <w:rFonts w:ascii="GHEA Grapalat" w:hAnsi="GHEA Grapalat" w:cs="Sylfaen"/>
          <w:lang w:val="hy-AM"/>
        </w:rPr>
        <w:t>համախառն</w:t>
      </w:r>
      <w:r w:rsidRPr="00D8438C">
        <w:rPr>
          <w:rFonts w:ascii="GHEA Grapalat" w:hAnsi="GHEA Grapalat"/>
          <w:lang w:val="hy-AM"/>
        </w:rPr>
        <w:t xml:space="preserve"> </w:t>
      </w:r>
      <w:r w:rsidRPr="00D8438C">
        <w:rPr>
          <w:rFonts w:ascii="GHEA Grapalat" w:hAnsi="GHEA Grapalat" w:cs="Sylfaen"/>
          <w:lang w:val="hy-AM"/>
        </w:rPr>
        <w:t>եկամտի</w:t>
      </w:r>
      <w:r w:rsidRPr="00D8438C">
        <w:rPr>
          <w:rFonts w:ascii="GHEA Grapalat" w:hAnsi="GHEA Grapalat"/>
          <w:lang w:val="hy-AM"/>
        </w:rPr>
        <w:t xml:space="preserve"> </w:t>
      </w:r>
      <w:r w:rsidRPr="00D8438C">
        <w:rPr>
          <w:rFonts w:ascii="GHEA Grapalat" w:hAnsi="GHEA Grapalat" w:cs="Sylfaen"/>
          <w:lang w:val="hy-AM"/>
        </w:rPr>
        <w:t>և</w:t>
      </w:r>
      <w:r w:rsidRPr="00D8438C">
        <w:rPr>
          <w:rFonts w:ascii="GHEA Grapalat" w:hAnsi="GHEA Grapalat"/>
          <w:lang w:val="hy-AM"/>
        </w:rPr>
        <w:t xml:space="preserve"> </w:t>
      </w:r>
      <w:r w:rsidRPr="00D8438C">
        <w:rPr>
          <w:rFonts w:ascii="GHEA Grapalat" w:hAnsi="GHEA Grapalat" w:cs="Sylfaen"/>
          <w:lang w:val="hy-AM"/>
        </w:rPr>
        <w:t>դրա</w:t>
      </w:r>
      <w:r w:rsidRPr="00D8438C">
        <w:rPr>
          <w:rFonts w:ascii="GHEA Grapalat" w:hAnsi="GHEA Grapalat"/>
          <w:lang w:val="hy-AM"/>
        </w:rPr>
        <w:t xml:space="preserve"> </w:t>
      </w:r>
      <w:r w:rsidRPr="00D8438C">
        <w:rPr>
          <w:rFonts w:ascii="GHEA Grapalat" w:hAnsi="GHEA Grapalat" w:cs="Sylfaen"/>
          <w:lang w:val="hy-AM"/>
        </w:rPr>
        <w:t>կազմում</w:t>
      </w:r>
      <w:r w:rsidRPr="00D8438C">
        <w:rPr>
          <w:rFonts w:ascii="GHEA Grapalat" w:hAnsi="GHEA Grapalat"/>
          <w:lang w:val="hy-AM"/>
        </w:rPr>
        <w:t xml:space="preserve"> </w:t>
      </w:r>
      <w:r w:rsidRPr="00D8438C">
        <w:rPr>
          <w:rFonts w:ascii="GHEA Grapalat" w:hAnsi="GHEA Grapalat" w:cs="Sylfaen"/>
          <w:lang w:val="hy-AM"/>
        </w:rPr>
        <w:t>գովազդի</w:t>
      </w:r>
      <w:r w:rsidRPr="00D8438C">
        <w:rPr>
          <w:rFonts w:ascii="GHEA Grapalat" w:hAnsi="GHEA Grapalat"/>
          <w:lang w:val="hy-AM"/>
        </w:rPr>
        <w:t xml:space="preserve">, </w:t>
      </w:r>
      <w:r w:rsidRPr="00D8438C">
        <w:rPr>
          <w:rFonts w:ascii="GHEA Grapalat" w:hAnsi="GHEA Grapalat" w:cs="Sylfaen"/>
          <w:lang w:val="hy-AM"/>
        </w:rPr>
        <w:t>վճարովի</w:t>
      </w:r>
      <w:r w:rsidRPr="00D8438C">
        <w:rPr>
          <w:rFonts w:ascii="GHEA Grapalat" w:hAnsi="GHEA Grapalat"/>
          <w:lang w:val="hy-AM"/>
        </w:rPr>
        <w:t xml:space="preserve"> </w:t>
      </w:r>
      <w:r w:rsidRPr="00D8438C">
        <w:rPr>
          <w:rFonts w:ascii="GHEA Grapalat" w:hAnsi="GHEA Grapalat" w:cs="Sylfaen"/>
          <w:lang w:val="hy-AM"/>
        </w:rPr>
        <w:t>եթերաժամի</w:t>
      </w:r>
      <w:r w:rsidRPr="00D8438C">
        <w:rPr>
          <w:rFonts w:ascii="GHEA Grapalat" w:hAnsi="GHEA Grapalat"/>
          <w:lang w:val="hy-AM"/>
        </w:rPr>
        <w:t xml:space="preserve">, </w:t>
      </w:r>
      <w:r w:rsidRPr="00D8438C">
        <w:rPr>
          <w:rFonts w:ascii="GHEA Grapalat" w:hAnsi="GHEA Grapalat" w:cs="Sylfaen"/>
          <w:lang w:val="hy-AM"/>
        </w:rPr>
        <w:t>նվի</w:t>
      </w:r>
      <w:r>
        <w:rPr>
          <w:rFonts w:ascii="GHEA Grapalat" w:hAnsi="GHEA Grapalat" w:cs="Sylfaen"/>
        </w:rPr>
        <w:softHyphen/>
      </w:r>
      <w:r w:rsidRPr="00D8438C">
        <w:rPr>
          <w:rFonts w:ascii="GHEA Grapalat" w:hAnsi="GHEA Grapalat" w:cs="Sylfaen"/>
          <w:lang w:val="hy-AM"/>
        </w:rPr>
        <w:t>րատ</w:t>
      </w:r>
      <w:r>
        <w:rPr>
          <w:rFonts w:ascii="GHEA Grapalat" w:hAnsi="GHEA Grapalat" w:cs="Sylfaen"/>
        </w:rPr>
        <w:softHyphen/>
      </w:r>
      <w:r w:rsidRPr="00D8438C">
        <w:rPr>
          <w:rFonts w:ascii="GHEA Grapalat" w:hAnsi="GHEA Grapalat" w:cs="Sylfaen"/>
          <w:lang w:val="hy-AM"/>
        </w:rPr>
        <w:t>վությունների</w:t>
      </w:r>
      <w:r w:rsidRPr="00D8438C">
        <w:rPr>
          <w:rFonts w:ascii="GHEA Grapalat" w:hAnsi="GHEA Grapalat"/>
          <w:lang w:val="hy-AM"/>
        </w:rPr>
        <w:t xml:space="preserve"> </w:t>
      </w:r>
      <w:r w:rsidRPr="00D8438C">
        <w:rPr>
          <w:rFonts w:ascii="GHEA Grapalat" w:hAnsi="GHEA Grapalat" w:cs="Sylfaen"/>
          <w:lang w:val="hy-AM"/>
        </w:rPr>
        <w:t>և</w:t>
      </w:r>
      <w:r w:rsidRPr="00D8438C">
        <w:rPr>
          <w:rFonts w:ascii="GHEA Grapalat" w:hAnsi="GHEA Grapalat"/>
          <w:lang w:val="hy-AM"/>
        </w:rPr>
        <w:t xml:space="preserve"> </w:t>
      </w:r>
      <w:r w:rsidRPr="00D8438C">
        <w:rPr>
          <w:rFonts w:ascii="GHEA Grapalat" w:hAnsi="GHEA Grapalat" w:cs="Sylfaen"/>
          <w:lang w:val="hy-AM"/>
        </w:rPr>
        <w:t>այլ</w:t>
      </w:r>
      <w:r w:rsidRPr="00D8438C">
        <w:rPr>
          <w:rFonts w:ascii="GHEA Grapalat" w:hAnsi="GHEA Grapalat"/>
          <w:lang w:val="hy-AM"/>
        </w:rPr>
        <w:t xml:space="preserve"> </w:t>
      </w:r>
      <w:r w:rsidRPr="00D8438C">
        <w:rPr>
          <w:rFonts w:ascii="GHEA Grapalat" w:hAnsi="GHEA Grapalat" w:cs="Sylfaen"/>
          <w:lang w:val="hy-AM"/>
        </w:rPr>
        <w:t>եկամուտների</w:t>
      </w:r>
      <w:r w:rsidRPr="00D8438C">
        <w:rPr>
          <w:rFonts w:ascii="GHEA Grapalat" w:hAnsi="GHEA Grapalat"/>
          <w:lang w:val="hy-AM"/>
        </w:rPr>
        <w:t xml:space="preserve">, </w:t>
      </w:r>
      <w:r w:rsidRPr="00D8438C">
        <w:rPr>
          <w:rFonts w:ascii="GHEA Grapalat" w:hAnsi="GHEA Grapalat" w:cs="Sylfaen"/>
          <w:lang w:val="hy-AM"/>
        </w:rPr>
        <w:t>ինչպես</w:t>
      </w:r>
      <w:r w:rsidRPr="00D8438C">
        <w:rPr>
          <w:rFonts w:ascii="GHEA Grapalat" w:hAnsi="GHEA Grapalat"/>
          <w:lang w:val="hy-AM"/>
        </w:rPr>
        <w:t xml:space="preserve"> </w:t>
      </w:r>
      <w:r w:rsidRPr="00D8438C">
        <w:rPr>
          <w:rFonts w:ascii="GHEA Grapalat" w:hAnsi="GHEA Grapalat" w:cs="Sylfaen"/>
          <w:lang w:val="hy-AM"/>
        </w:rPr>
        <w:t>նաև</w:t>
      </w:r>
      <w:r w:rsidRPr="00D8438C">
        <w:rPr>
          <w:rFonts w:ascii="GHEA Grapalat" w:hAnsi="GHEA Grapalat"/>
          <w:lang w:val="hy-AM"/>
        </w:rPr>
        <w:t xml:space="preserve"> </w:t>
      </w:r>
      <w:r w:rsidRPr="00D8438C">
        <w:rPr>
          <w:rFonts w:ascii="GHEA Grapalat" w:hAnsi="GHEA Grapalat" w:cs="Sylfaen"/>
          <w:lang w:val="hy-AM"/>
        </w:rPr>
        <w:t>ծախսերի</w:t>
      </w:r>
      <w:r w:rsidRPr="00D8438C">
        <w:rPr>
          <w:rFonts w:ascii="GHEA Grapalat" w:hAnsi="GHEA Grapalat"/>
          <w:lang w:val="hy-AM"/>
        </w:rPr>
        <w:t xml:space="preserve"> </w:t>
      </w:r>
      <w:r w:rsidRPr="00D8438C">
        <w:rPr>
          <w:rFonts w:ascii="GHEA Grapalat" w:hAnsi="GHEA Grapalat" w:cs="Sylfaen"/>
          <w:lang w:val="hy-AM"/>
        </w:rPr>
        <w:t>չափերը</w:t>
      </w:r>
      <w:r w:rsidRPr="00D8438C">
        <w:rPr>
          <w:rFonts w:ascii="GHEA Grapalat" w:hAnsi="GHEA Grapalat"/>
          <w:lang w:val="hy-AM"/>
        </w:rPr>
        <w:t xml:space="preserve">: </w:t>
      </w:r>
      <w:r w:rsidRPr="00D8438C">
        <w:rPr>
          <w:rFonts w:ascii="GHEA Grapalat" w:hAnsi="GHEA Grapalat" w:cs="Sylfaen"/>
          <w:lang w:val="hy-AM"/>
        </w:rPr>
        <w:t>Ընդ</w:t>
      </w:r>
      <w:r w:rsidRPr="00D8438C">
        <w:rPr>
          <w:rFonts w:ascii="GHEA Grapalat" w:hAnsi="GHEA Grapalat"/>
          <w:lang w:val="hy-AM"/>
        </w:rPr>
        <w:t xml:space="preserve"> </w:t>
      </w:r>
      <w:r w:rsidRPr="00D8438C">
        <w:rPr>
          <w:rFonts w:ascii="GHEA Grapalat" w:hAnsi="GHEA Grapalat" w:cs="Sylfaen"/>
          <w:lang w:val="hy-AM"/>
        </w:rPr>
        <w:t>որում,</w:t>
      </w:r>
      <w:r w:rsidRPr="00D8438C">
        <w:rPr>
          <w:rFonts w:ascii="GHEA Grapalat" w:hAnsi="GHEA Grapalat"/>
          <w:lang w:val="hy-AM"/>
        </w:rPr>
        <w:t xml:space="preserve"> </w:t>
      </w:r>
      <w:r w:rsidRPr="00D8438C">
        <w:rPr>
          <w:rFonts w:ascii="GHEA Grapalat" w:hAnsi="GHEA Grapalat" w:cs="Sylfaen"/>
          <w:lang w:val="hy-AM"/>
        </w:rPr>
        <w:t>Ֆինան</w:t>
      </w:r>
      <w:r>
        <w:rPr>
          <w:rFonts w:ascii="GHEA Grapalat" w:hAnsi="GHEA Grapalat" w:cs="Sylfaen"/>
        </w:rPr>
        <w:softHyphen/>
      </w:r>
      <w:r w:rsidRPr="00D8438C">
        <w:rPr>
          <w:rFonts w:ascii="GHEA Grapalat" w:hAnsi="GHEA Grapalat" w:cs="Sylfaen"/>
          <w:lang w:val="hy-AM"/>
        </w:rPr>
        <w:t>սա</w:t>
      </w:r>
      <w:r>
        <w:rPr>
          <w:rFonts w:ascii="GHEA Grapalat" w:hAnsi="GHEA Grapalat" w:cs="Sylfaen"/>
        </w:rPr>
        <w:softHyphen/>
      </w:r>
      <w:r w:rsidRPr="00D8438C">
        <w:rPr>
          <w:rFonts w:ascii="GHEA Grapalat" w:hAnsi="GHEA Grapalat" w:cs="Sylfaen"/>
          <w:lang w:val="hy-AM"/>
        </w:rPr>
        <w:t>կան</w:t>
      </w:r>
      <w:r w:rsidRPr="00D8438C">
        <w:rPr>
          <w:rFonts w:ascii="GHEA Grapalat" w:hAnsi="GHEA Grapalat"/>
          <w:lang w:val="hy-AM"/>
        </w:rPr>
        <w:t xml:space="preserve"> </w:t>
      </w:r>
      <w:r w:rsidRPr="00D8438C">
        <w:rPr>
          <w:rFonts w:ascii="GHEA Grapalat" w:hAnsi="GHEA Grapalat" w:cs="Sylfaen"/>
          <w:lang w:val="hy-AM"/>
        </w:rPr>
        <w:t>հաշվետվության</w:t>
      </w:r>
      <w:r w:rsidRPr="00D8438C">
        <w:rPr>
          <w:rFonts w:ascii="GHEA Grapalat" w:hAnsi="GHEA Grapalat"/>
          <w:lang w:val="hy-AM"/>
        </w:rPr>
        <w:t xml:space="preserve"> </w:t>
      </w:r>
      <w:r w:rsidRPr="00D8438C">
        <w:rPr>
          <w:rFonts w:ascii="GHEA Grapalat" w:hAnsi="GHEA Grapalat" w:cs="Sylfaen"/>
          <w:lang w:val="hy-AM"/>
        </w:rPr>
        <w:t>ձևը</w:t>
      </w:r>
      <w:r w:rsidRPr="00D8438C">
        <w:rPr>
          <w:rFonts w:ascii="GHEA Grapalat" w:hAnsi="GHEA Grapalat"/>
          <w:lang w:val="hy-AM"/>
        </w:rPr>
        <w:t xml:space="preserve"> </w:t>
      </w:r>
      <w:r w:rsidRPr="00D8438C">
        <w:rPr>
          <w:rFonts w:ascii="GHEA Grapalat" w:hAnsi="GHEA Grapalat" w:cs="Sylfaen"/>
          <w:lang w:val="hy-AM"/>
        </w:rPr>
        <w:t>նախատեսվում</w:t>
      </w:r>
      <w:r w:rsidRPr="00D8438C">
        <w:rPr>
          <w:rFonts w:ascii="GHEA Grapalat" w:hAnsi="GHEA Grapalat"/>
          <w:lang w:val="hy-AM"/>
        </w:rPr>
        <w:t xml:space="preserve"> </w:t>
      </w:r>
      <w:r w:rsidRPr="00D8438C">
        <w:rPr>
          <w:rFonts w:ascii="GHEA Grapalat" w:hAnsi="GHEA Grapalat" w:cs="Sylfaen"/>
          <w:lang w:val="hy-AM"/>
        </w:rPr>
        <w:t>է</w:t>
      </w:r>
      <w:r w:rsidRPr="00D8438C">
        <w:rPr>
          <w:rFonts w:ascii="GHEA Grapalat" w:hAnsi="GHEA Grapalat"/>
          <w:lang w:val="hy-AM"/>
        </w:rPr>
        <w:t xml:space="preserve"> </w:t>
      </w:r>
      <w:r w:rsidRPr="00D8438C">
        <w:rPr>
          <w:rFonts w:ascii="GHEA Grapalat" w:hAnsi="GHEA Grapalat" w:cs="Sylfaen"/>
          <w:lang w:val="hy-AM"/>
        </w:rPr>
        <w:t>սահմանել</w:t>
      </w:r>
      <w:r w:rsidRPr="00D8438C">
        <w:rPr>
          <w:rFonts w:ascii="GHEA Grapalat" w:hAnsi="GHEA Grapalat"/>
          <w:lang w:val="hy-AM"/>
        </w:rPr>
        <w:t xml:space="preserve"> </w:t>
      </w:r>
      <w:r w:rsidRPr="00D8438C">
        <w:rPr>
          <w:rFonts w:ascii="GHEA Grapalat" w:hAnsi="GHEA Grapalat" w:cs="Sylfaen"/>
          <w:lang w:val="hy-AM"/>
        </w:rPr>
        <w:t>հեռուստատեսության</w:t>
      </w:r>
      <w:r w:rsidRPr="00D8438C">
        <w:rPr>
          <w:rFonts w:ascii="GHEA Grapalat" w:hAnsi="GHEA Grapalat"/>
          <w:lang w:val="hy-AM"/>
        </w:rPr>
        <w:t xml:space="preserve"> </w:t>
      </w:r>
      <w:r w:rsidRPr="00D8438C">
        <w:rPr>
          <w:rFonts w:ascii="GHEA Grapalat" w:hAnsi="GHEA Grapalat" w:cs="Sylfaen"/>
          <w:lang w:val="hy-AM"/>
        </w:rPr>
        <w:t>և</w:t>
      </w:r>
      <w:r w:rsidRPr="00D8438C">
        <w:rPr>
          <w:rFonts w:ascii="GHEA Grapalat" w:hAnsi="GHEA Grapalat"/>
          <w:lang w:val="hy-AM"/>
        </w:rPr>
        <w:t xml:space="preserve"> </w:t>
      </w:r>
      <w:r w:rsidRPr="00D8438C">
        <w:rPr>
          <w:rFonts w:ascii="GHEA Grapalat" w:hAnsi="GHEA Grapalat" w:cs="Sylfaen"/>
          <w:lang w:val="hy-AM"/>
        </w:rPr>
        <w:t>ռադիոյի</w:t>
      </w:r>
      <w:r w:rsidRPr="00D8438C">
        <w:rPr>
          <w:rFonts w:ascii="GHEA Grapalat" w:hAnsi="GHEA Grapalat"/>
          <w:lang w:val="hy-AM"/>
        </w:rPr>
        <w:t xml:space="preserve"> </w:t>
      </w:r>
      <w:r w:rsidRPr="00D8438C">
        <w:rPr>
          <w:rFonts w:ascii="GHEA Grapalat" w:hAnsi="GHEA Grapalat" w:cs="Sylfaen"/>
          <w:lang w:val="hy-AM"/>
        </w:rPr>
        <w:t>ազ</w:t>
      </w:r>
      <w:r>
        <w:rPr>
          <w:rFonts w:ascii="GHEA Grapalat" w:hAnsi="GHEA Grapalat" w:cs="Sylfaen"/>
        </w:rPr>
        <w:softHyphen/>
      </w:r>
      <w:r w:rsidRPr="00D8438C">
        <w:rPr>
          <w:rFonts w:ascii="GHEA Grapalat" w:hAnsi="GHEA Grapalat" w:cs="Sylfaen"/>
          <w:lang w:val="hy-AM"/>
        </w:rPr>
        <w:t>գա</w:t>
      </w:r>
      <w:r>
        <w:rPr>
          <w:rFonts w:ascii="GHEA Grapalat" w:hAnsi="GHEA Grapalat" w:cs="Sylfaen"/>
        </w:rPr>
        <w:softHyphen/>
      </w:r>
      <w:r w:rsidRPr="00D8438C">
        <w:rPr>
          <w:rFonts w:ascii="GHEA Grapalat" w:hAnsi="GHEA Grapalat" w:cs="Sylfaen"/>
          <w:lang w:val="hy-AM"/>
        </w:rPr>
        <w:t>յին</w:t>
      </w:r>
      <w:r w:rsidRPr="00D8438C">
        <w:rPr>
          <w:rFonts w:ascii="GHEA Grapalat" w:hAnsi="GHEA Grapalat"/>
          <w:lang w:val="hy-AM"/>
        </w:rPr>
        <w:t xml:space="preserve"> </w:t>
      </w:r>
      <w:r w:rsidRPr="00D8438C">
        <w:rPr>
          <w:rFonts w:ascii="GHEA Grapalat" w:hAnsi="GHEA Grapalat" w:cs="Sylfaen"/>
          <w:lang w:val="hy-AM"/>
        </w:rPr>
        <w:t>հանձնաժողովի</w:t>
      </w:r>
      <w:r w:rsidRPr="00D8438C">
        <w:rPr>
          <w:rFonts w:ascii="GHEA Grapalat" w:hAnsi="GHEA Grapalat"/>
          <w:lang w:val="hy-AM"/>
        </w:rPr>
        <w:t xml:space="preserve"> </w:t>
      </w:r>
      <w:r w:rsidRPr="00D8438C">
        <w:rPr>
          <w:rFonts w:ascii="GHEA Grapalat" w:hAnsi="GHEA Grapalat" w:cs="Sylfaen"/>
          <w:lang w:val="hy-AM"/>
        </w:rPr>
        <w:t>որոշմամբ</w:t>
      </w:r>
      <w:r w:rsidRPr="00D8438C">
        <w:rPr>
          <w:rFonts w:ascii="GHEA Grapalat" w:hAnsi="GHEA Grapalat"/>
          <w:lang w:val="hy-AM"/>
        </w:rPr>
        <w:t xml:space="preserve">: </w:t>
      </w:r>
    </w:p>
    <w:p w:rsidR="00885DEF" w:rsidRPr="00D8438C" w:rsidRDefault="00885DEF" w:rsidP="00885DEF">
      <w:pPr>
        <w:pStyle w:val="ListParagraph"/>
        <w:spacing w:after="0" w:line="360" w:lineRule="auto"/>
        <w:ind w:left="0" w:firstLine="600"/>
        <w:jc w:val="both"/>
        <w:rPr>
          <w:rFonts w:ascii="GHEA Grapalat" w:hAnsi="GHEA Grapalat"/>
          <w:lang w:val="af-ZA"/>
        </w:rPr>
      </w:pPr>
      <w:r w:rsidRPr="00D8438C">
        <w:rPr>
          <w:rFonts w:ascii="GHEA Grapalat" w:hAnsi="GHEA Grapalat" w:cs="Sylfaen"/>
          <w:lang w:val="hy-AM"/>
        </w:rPr>
        <w:t>Միաժամանակ</w:t>
      </w:r>
      <w:r w:rsidRPr="00D8438C">
        <w:rPr>
          <w:rFonts w:ascii="GHEA Grapalat" w:hAnsi="GHEA Grapalat"/>
          <w:lang w:val="hy-AM"/>
        </w:rPr>
        <w:t xml:space="preserve">, </w:t>
      </w:r>
      <w:r w:rsidRPr="00D8438C">
        <w:rPr>
          <w:rFonts w:ascii="GHEA Grapalat" w:hAnsi="GHEA Grapalat" w:cs="Sylfaen"/>
          <w:lang w:val="hy-AM"/>
        </w:rPr>
        <w:t>գործող</w:t>
      </w:r>
      <w:r w:rsidRPr="00D8438C">
        <w:rPr>
          <w:rFonts w:ascii="GHEA Grapalat" w:hAnsi="GHEA Grapalat"/>
          <w:lang w:val="hy-AM"/>
        </w:rPr>
        <w:t xml:space="preserve"> </w:t>
      </w:r>
      <w:r w:rsidRPr="00D8438C">
        <w:rPr>
          <w:rFonts w:ascii="GHEA Grapalat" w:hAnsi="GHEA Grapalat" w:cs="Sylfaen"/>
          <w:lang w:val="hy-AM"/>
        </w:rPr>
        <w:t>օրենքի</w:t>
      </w:r>
      <w:r w:rsidRPr="00D8438C">
        <w:rPr>
          <w:rFonts w:ascii="GHEA Grapalat" w:hAnsi="GHEA Grapalat"/>
          <w:lang w:val="hy-AM"/>
        </w:rPr>
        <w:t xml:space="preserve"> 20-</w:t>
      </w:r>
      <w:r w:rsidRPr="00D8438C">
        <w:rPr>
          <w:rFonts w:ascii="GHEA Grapalat" w:hAnsi="GHEA Grapalat" w:cs="Sylfaen"/>
          <w:lang w:val="hy-AM"/>
        </w:rPr>
        <w:t>րդ</w:t>
      </w:r>
      <w:r w:rsidRPr="00D8438C">
        <w:rPr>
          <w:rFonts w:ascii="GHEA Grapalat" w:hAnsi="GHEA Grapalat"/>
          <w:lang w:val="hy-AM"/>
        </w:rPr>
        <w:t xml:space="preserve"> </w:t>
      </w:r>
      <w:r w:rsidRPr="00D8438C">
        <w:rPr>
          <w:rFonts w:ascii="GHEA Grapalat" w:hAnsi="GHEA Grapalat" w:cs="Sylfaen"/>
          <w:lang w:val="hy-AM"/>
        </w:rPr>
        <w:t>հոդվածի</w:t>
      </w:r>
      <w:r w:rsidRPr="00D8438C">
        <w:rPr>
          <w:rFonts w:ascii="GHEA Grapalat" w:hAnsi="GHEA Grapalat"/>
          <w:lang w:val="hy-AM"/>
        </w:rPr>
        <w:t xml:space="preserve"> 2-</w:t>
      </w:r>
      <w:r w:rsidRPr="00D8438C">
        <w:rPr>
          <w:rFonts w:ascii="GHEA Grapalat" w:hAnsi="GHEA Grapalat" w:cs="Sylfaen"/>
          <w:lang w:val="hy-AM"/>
        </w:rPr>
        <w:t>րդ</w:t>
      </w:r>
      <w:r w:rsidRPr="00D8438C">
        <w:rPr>
          <w:rFonts w:ascii="GHEA Grapalat" w:hAnsi="GHEA Grapalat"/>
          <w:lang w:val="hy-AM"/>
        </w:rPr>
        <w:t xml:space="preserve"> </w:t>
      </w:r>
      <w:r w:rsidRPr="00D8438C">
        <w:rPr>
          <w:rFonts w:ascii="GHEA Grapalat" w:hAnsi="GHEA Grapalat" w:cs="Sylfaen"/>
          <w:lang w:val="hy-AM"/>
        </w:rPr>
        <w:t>մասը</w:t>
      </w:r>
      <w:r w:rsidRPr="00D8438C">
        <w:rPr>
          <w:rFonts w:ascii="GHEA Grapalat" w:hAnsi="GHEA Grapalat"/>
          <w:lang w:val="hy-AM"/>
        </w:rPr>
        <w:t xml:space="preserve"> </w:t>
      </w:r>
      <w:r w:rsidRPr="00D8438C">
        <w:rPr>
          <w:rFonts w:ascii="GHEA Grapalat" w:hAnsi="GHEA Grapalat" w:cs="Sylfaen"/>
          <w:lang w:val="hy-AM"/>
        </w:rPr>
        <w:t>նախատեսում</w:t>
      </w:r>
      <w:r w:rsidRPr="00D8438C">
        <w:rPr>
          <w:rFonts w:ascii="GHEA Grapalat" w:hAnsi="GHEA Grapalat"/>
          <w:lang w:val="hy-AM"/>
        </w:rPr>
        <w:t xml:space="preserve"> </w:t>
      </w:r>
      <w:r w:rsidRPr="00D8438C">
        <w:rPr>
          <w:rFonts w:ascii="GHEA Grapalat" w:hAnsi="GHEA Grapalat" w:cs="Sylfaen"/>
          <w:lang w:val="hy-AM"/>
        </w:rPr>
        <w:t>է</w:t>
      </w:r>
      <w:r w:rsidRPr="00D8438C">
        <w:rPr>
          <w:rFonts w:ascii="GHEA Grapalat" w:hAnsi="GHEA Grapalat"/>
          <w:lang w:val="hy-AM"/>
        </w:rPr>
        <w:t xml:space="preserve">, </w:t>
      </w:r>
      <w:r w:rsidRPr="00D8438C">
        <w:rPr>
          <w:rFonts w:ascii="GHEA Grapalat" w:hAnsi="GHEA Grapalat" w:cs="Sylfaen"/>
          <w:lang w:val="hy-AM"/>
        </w:rPr>
        <w:t>որ</w:t>
      </w:r>
      <w:r w:rsidRPr="00D8438C">
        <w:rPr>
          <w:rFonts w:ascii="GHEA Grapalat" w:hAnsi="GHEA Grapalat"/>
          <w:lang w:val="hy-AM"/>
        </w:rPr>
        <w:t xml:space="preserve"> </w:t>
      </w:r>
      <w:r w:rsidRPr="00D8438C">
        <w:rPr>
          <w:rFonts w:ascii="GHEA Grapalat" w:hAnsi="GHEA Grapalat" w:cs="Sylfaen"/>
          <w:lang w:val="hy-AM"/>
        </w:rPr>
        <w:t>հեռուս</w:t>
      </w:r>
      <w:r>
        <w:rPr>
          <w:rFonts w:ascii="GHEA Grapalat" w:hAnsi="GHEA Grapalat" w:cs="Sylfaen"/>
          <w:lang w:val="en-US"/>
        </w:rPr>
        <w:softHyphen/>
      </w:r>
      <w:r w:rsidRPr="00D8438C">
        <w:rPr>
          <w:rFonts w:ascii="GHEA Grapalat" w:hAnsi="GHEA Grapalat" w:cs="Sylfaen"/>
          <w:lang w:val="hy-AM"/>
        </w:rPr>
        <w:t>տա</w:t>
      </w:r>
      <w:r>
        <w:rPr>
          <w:rFonts w:ascii="GHEA Grapalat" w:hAnsi="GHEA Grapalat" w:cs="Sylfaen"/>
          <w:lang w:val="en-US"/>
        </w:rPr>
        <w:softHyphen/>
      </w:r>
      <w:r w:rsidRPr="00D8438C">
        <w:rPr>
          <w:rFonts w:ascii="GHEA Grapalat" w:hAnsi="GHEA Grapalat" w:cs="Sylfaen"/>
          <w:lang w:val="hy-AM"/>
        </w:rPr>
        <w:t>ռադիոընկերությունները</w:t>
      </w:r>
      <w:r w:rsidRPr="00D8438C">
        <w:rPr>
          <w:rFonts w:ascii="GHEA Grapalat" w:hAnsi="GHEA Grapalat"/>
          <w:lang w:val="hy-AM"/>
        </w:rPr>
        <w:t xml:space="preserve"> </w:t>
      </w:r>
      <w:r w:rsidRPr="00D8438C">
        <w:rPr>
          <w:rFonts w:ascii="GHEA Grapalat" w:hAnsi="GHEA Grapalat" w:cs="Sylfaen"/>
          <w:lang w:val="hy-AM"/>
        </w:rPr>
        <w:t>պարտավոր</w:t>
      </w:r>
      <w:r w:rsidRPr="00D8438C">
        <w:rPr>
          <w:rFonts w:ascii="GHEA Grapalat" w:hAnsi="GHEA Grapalat"/>
          <w:lang w:val="hy-AM"/>
        </w:rPr>
        <w:t xml:space="preserve"> </w:t>
      </w:r>
      <w:r w:rsidRPr="00D8438C">
        <w:rPr>
          <w:rFonts w:ascii="GHEA Grapalat" w:hAnsi="GHEA Grapalat" w:cs="Sylfaen"/>
          <w:lang w:val="hy-AM"/>
        </w:rPr>
        <w:t>են</w:t>
      </w:r>
      <w:r w:rsidRPr="00D8438C">
        <w:rPr>
          <w:rFonts w:ascii="GHEA Grapalat" w:hAnsi="GHEA Grapalat"/>
          <w:lang w:val="hy-AM"/>
        </w:rPr>
        <w:t xml:space="preserve"> </w:t>
      </w:r>
      <w:r w:rsidRPr="00D8438C">
        <w:rPr>
          <w:rFonts w:ascii="GHEA Grapalat" w:hAnsi="GHEA Grapalat" w:cs="Sylfaen"/>
          <w:lang w:val="hy-AM"/>
        </w:rPr>
        <w:t>ապահովել</w:t>
      </w:r>
      <w:r w:rsidRPr="00D8438C">
        <w:rPr>
          <w:rFonts w:ascii="GHEA Grapalat" w:hAnsi="GHEA Grapalat"/>
          <w:lang w:val="hy-AM"/>
        </w:rPr>
        <w:t xml:space="preserve"> </w:t>
      </w:r>
      <w:r w:rsidRPr="00D8438C">
        <w:rPr>
          <w:rFonts w:ascii="GHEA Grapalat" w:hAnsi="GHEA Grapalat" w:cs="Sylfaen"/>
          <w:lang w:val="hy-AM"/>
        </w:rPr>
        <w:t>իրենց</w:t>
      </w:r>
      <w:r w:rsidRPr="00D8438C">
        <w:rPr>
          <w:rFonts w:ascii="GHEA Grapalat" w:hAnsi="GHEA Grapalat"/>
          <w:lang w:val="hy-AM"/>
        </w:rPr>
        <w:t xml:space="preserve"> </w:t>
      </w:r>
      <w:r w:rsidRPr="00D8438C">
        <w:rPr>
          <w:rFonts w:ascii="GHEA Grapalat" w:hAnsi="GHEA Grapalat" w:cs="Sylfaen"/>
          <w:lang w:val="hy-AM"/>
        </w:rPr>
        <w:t>ֆինանսավորման</w:t>
      </w:r>
      <w:r w:rsidRPr="00D8438C">
        <w:rPr>
          <w:rFonts w:ascii="GHEA Grapalat" w:hAnsi="GHEA Grapalat"/>
          <w:lang w:val="hy-AM"/>
        </w:rPr>
        <w:t xml:space="preserve"> </w:t>
      </w:r>
      <w:r w:rsidRPr="00D8438C">
        <w:rPr>
          <w:rFonts w:ascii="GHEA Grapalat" w:hAnsi="GHEA Grapalat" w:cs="Sylfaen"/>
          <w:lang w:val="hy-AM"/>
        </w:rPr>
        <w:t>աղբյուրների</w:t>
      </w:r>
      <w:r w:rsidRPr="00D8438C">
        <w:rPr>
          <w:rFonts w:ascii="GHEA Grapalat" w:hAnsi="GHEA Grapalat"/>
          <w:lang w:val="hy-AM"/>
        </w:rPr>
        <w:t xml:space="preserve"> </w:t>
      </w:r>
      <w:r w:rsidRPr="00D8438C">
        <w:rPr>
          <w:rFonts w:ascii="GHEA Grapalat" w:hAnsi="GHEA Grapalat" w:cs="Sylfaen"/>
          <w:lang w:val="hy-AM"/>
        </w:rPr>
        <w:t>թա</w:t>
      </w:r>
      <w:r>
        <w:rPr>
          <w:rFonts w:ascii="GHEA Grapalat" w:hAnsi="GHEA Grapalat" w:cs="Sylfaen"/>
          <w:lang w:val="en-US"/>
        </w:rPr>
        <w:softHyphen/>
      </w:r>
      <w:r w:rsidRPr="00D8438C">
        <w:rPr>
          <w:rFonts w:ascii="GHEA Grapalat" w:hAnsi="GHEA Grapalat" w:cs="Sylfaen"/>
          <w:lang w:val="hy-AM"/>
        </w:rPr>
        <w:t>փանցիկությունը</w:t>
      </w:r>
      <w:r w:rsidRPr="00D8438C">
        <w:rPr>
          <w:rFonts w:ascii="GHEA Grapalat" w:hAnsi="GHEA Grapalat"/>
          <w:lang w:val="hy-AM"/>
        </w:rPr>
        <w:t xml:space="preserve">, </w:t>
      </w:r>
      <w:r w:rsidRPr="00D8438C">
        <w:rPr>
          <w:rFonts w:ascii="GHEA Grapalat" w:hAnsi="GHEA Grapalat" w:cs="Sylfaen"/>
          <w:lang w:val="hy-AM"/>
        </w:rPr>
        <w:t>մինչև</w:t>
      </w:r>
      <w:r w:rsidRPr="00D8438C">
        <w:rPr>
          <w:rFonts w:ascii="GHEA Grapalat" w:hAnsi="GHEA Grapalat"/>
          <w:lang w:val="hy-AM"/>
        </w:rPr>
        <w:t xml:space="preserve"> </w:t>
      </w:r>
      <w:r w:rsidRPr="00D8438C">
        <w:rPr>
          <w:rFonts w:ascii="GHEA Grapalat" w:hAnsi="GHEA Grapalat" w:cs="Sylfaen"/>
          <w:lang w:val="hy-AM"/>
        </w:rPr>
        <w:t>հաշվետու</w:t>
      </w:r>
      <w:r w:rsidRPr="00D8438C">
        <w:rPr>
          <w:rFonts w:ascii="GHEA Grapalat" w:hAnsi="GHEA Grapalat"/>
          <w:lang w:val="hy-AM"/>
        </w:rPr>
        <w:t xml:space="preserve"> </w:t>
      </w:r>
      <w:r w:rsidRPr="00D8438C">
        <w:rPr>
          <w:rFonts w:ascii="GHEA Grapalat" w:hAnsi="GHEA Grapalat" w:cs="Sylfaen"/>
          <w:lang w:val="hy-AM"/>
        </w:rPr>
        <w:t>տարվան</w:t>
      </w:r>
      <w:r w:rsidRPr="00D8438C">
        <w:rPr>
          <w:rFonts w:ascii="GHEA Grapalat" w:hAnsi="GHEA Grapalat"/>
          <w:lang w:val="hy-AM"/>
        </w:rPr>
        <w:t xml:space="preserve"> </w:t>
      </w:r>
      <w:r w:rsidRPr="00D8438C">
        <w:rPr>
          <w:rFonts w:ascii="GHEA Grapalat" w:hAnsi="GHEA Grapalat" w:cs="Sylfaen"/>
          <w:lang w:val="hy-AM"/>
        </w:rPr>
        <w:t>հաջորդող</w:t>
      </w:r>
      <w:r w:rsidRPr="00D8438C">
        <w:rPr>
          <w:rFonts w:ascii="GHEA Grapalat" w:hAnsi="GHEA Grapalat"/>
          <w:lang w:val="hy-AM"/>
        </w:rPr>
        <w:t xml:space="preserve"> </w:t>
      </w:r>
      <w:r w:rsidRPr="00D8438C">
        <w:rPr>
          <w:rFonts w:ascii="GHEA Grapalat" w:hAnsi="GHEA Grapalat" w:cs="Sylfaen"/>
          <w:lang w:val="hy-AM"/>
        </w:rPr>
        <w:t>մայիսի</w:t>
      </w:r>
      <w:r w:rsidRPr="00D8438C">
        <w:rPr>
          <w:rFonts w:ascii="GHEA Grapalat" w:hAnsi="GHEA Grapalat"/>
          <w:lang w:val="hy-AM"/>
        </w:rPr>
        <w:t xml:space="preserve"> 1-</w:t>
      </w:r>
      <w:r w:rsidRPr="00D8438C">
        <w:rPr>
          <w:rFonts w:ascii="GHEA Grapalat" w:hAnsi="GHEA Grapalat" w:cs="Sylfaen"/>
          <w:lang w:val="hy-AM"/>
        </w:rPr>
        <w:t>ը</w:t>
      </w:r>
      <w:r w:rsidRPr="00D8438C">
        <w:rPr>
          <w:rFonts w:ascii="GHEA Grapalat" w:hAnsi="GHEA Grapalat"/>
          <w:lang w:val="hy-AM"/>
        </w:rPr>
        <w:t xml:space="preserve"> </w:t>
      </w:r>
      <w:r w:rsidRPr="00D8438C">
        <w:rPr>
          <w:rFonts w:ascii="GHEA Grapalat" w:hAnsi="GHEA Grapalat" w:cs="Sylfaen"/>
          <w:lang w:val="hy-AM"/>
        </w:rPr>
        <w:t>հրապարակել</w:t>
      </w:r>
      <w:r w:rsidRPr="00D8438C">
        <w:rPr>
          <w:rFonts w:ascii="GHEA Grapalat" w:hAnsi="GHEA Grapalat"/>
          <w:lang w:val="hy-AM"/>
        </w:rPr>
        <w:t xml:space="preserve"> </w:t>
      </w:r>
      <w:r w:rsidRPr="00D8438C">
        <w:rPr>
          <w:rFonts w:ascii="GHEA Grapalat" w:hAnsi="GHEA Grapalat" w:cs="Sylfaen"/>
          <w:lang w:val="hy-AM"/>
        </w:rPr>
        <w:t>իրենց</w:t>
      </w:r>
      <w:r w:rsidRPr="00D8438C">
        <w:rPr>
          <w:rFonts w:ascii="GHEA Grapalat" w:hAnsi="GHEA Grapalat"/>
          <w:lang w:val="hy-AM"/>
        </w:rPr>
        <w:t xml:space="preserve"> </w:t>
      </w:r>
      <w:r w:rsidRPr="00D8438C">
        <w:rPr>
          <w:rFonts w:ascii="GHEA Grapalat" w:hAnsi="GHEA Grapalat" w:cs="Sylfaen"/>
          <w:lang w:val="hy-AM"/>
        </w:rPr>
        <w:t>տա</w:t>
      </w:r>
      <w:r>
        <w:rPr>
          <w:rFonts w:ascii="GHEA Grapalat" w:hAnsi="GHEA Grapalat" w:cs="Sylfaen"/>
          <w:lang w:val="en-US"/>
        </w:rPr>
        <w:softHyphen/>
      </w:r>
      <w:r w:rsidRPr="00D8438C">
        <w:rPr>
          <w:rFonts w:ascii="GHEA Grapalat" w:hAnsi="GHEA Grapalat" w:cs="Sylfaen"/>
          <w:lang w:val="hy-AM"/>
        </w:rPr>
        <w:t>րե</w:t>
      </w:r>
      <w:r>
        <w:rPr>
          <w:rFonts w:ascii="GHEA Grapalat" w:hAnsi="GHEA Grapalat" w:cs="Sylfaen"/>
          <w:lang w:val="en-US"/>
        </w:rPr>
        <w:softHyphen/>
      </w:r>
      <w:r w:rsidRPr="00D8438C">
        <w:rPr>
          <w:rFonts w:ascii="GHEA Grapalat" w:hAnsi="GHEA Grapalat" w:cs="Sylfaen"/>
          <w:lang w:val="hy-AM"/>
        </w:rPr>
        <w:t>կան</w:t>
      </w:r>
      <w:r w:rsidRPr="00D8438C">
        <w:rPr>
          <w:rFonts w:ascii="GHEA Grapalat" w:hAnsi="GHEA Grapalat"/>
          <w:lang w:val="hy-AM"/>
        </w:rPr>
        <w:t xml:space="preserve"> </w:t>
      </w:r>
      <w:r w:rsidRPr="00D8438C">
        <w:rPr>
          <w:rFonts w:ascii="GHEA Grapalat" w:hAnsi="GHEA Grapalat" w:cs="Sylfaen"/>
          <w:lang w:val="hy-AM"/>
        </w:rPr>
        <w:t>ֆինանսական</w:t>
      </w:r>
      <w:r w:rsidRPr="00D8438C">
        <w:rPr>
          <w:rFonts w:ascii="GHEA Grapalat" w:hAnsi="GHEA Grapalat"/>
          <w:lang w:val="hy-AM"/>
        </w:rPr>
        <w:t xml:space="preserve"> </w:t>
      </w:r>
      <w:r w:rsidRPr="00D8438C">
        <w:rPr>
          <w:rFonts w:ascii="GHEA Grapalat" w:hAnsi="GHEA Grapalat" w:cs="Sylfaen"/>
          <w:lang w:val="hy-AM"/>
        </w:rPr>
        <w:t>հաշվետվությունները</w:t>
      </w:r>
      <w:r w:rsidRPr="00D8438C">
        <w:rPr>
          <w:rFonts w:ascii="GHEA Grapalat" w:hAnsi="GHEA Grapalat"/>
          <w:lang w:val="hy-AM"/>
        </w:rPr>
        <w:t xml:space="preserve"> </w:t>
      </w:r>
      <w:r w:rsidRPr="00D8438C">
        <w:rPr>
          <w:rFonts w:ascii="GHEA Grapalat" w:hAnsi="GHEA Grapalat" w:cs="Sylfaen"/>
          <w:lang w:val="hy-AM"/>
        </w:rPr>
        <w:t>և</w:t>
      </w:r>
      <w:r w:rsidRPr="00D8438C">
        <w:rPr>
          <w:rFonts w:ascii="GHEA Grapalat" w:hAnsi="GHEA Grapalat"/>
          <w:lang w:val="hy-AM"/>
        </w:rPr>
        <w:t xml:space="preserve"> </w:t>
      </w:r>
      <w:r w:rsidRPr="00D8438C">
        <w:rPr>
          <w:rFonts w:ascii="GHEA Grapalat" w:hAnsi="GHEA Grapalat" w:cs="Sylfaen"/>
          <w:lang w:val="hy-AM"/>
        </w:rPr>
        <w:t>տեղեկատվություն</w:t>
      </w:r>
      <w:r w:rsidRPr="00D8438C">
        <w:rPr>
          <w:rFonts w:ascii="GHEA Grapalat" w:hAnsi="GHEA Grapalat"/>
          <w:lang w:val="hy-AM"/>
        </w:rPr>
        <w:t xml:space="preserve"> </w:t>
      </w:r>
      <w:r w:rsidRPr="00D8438C">
        <w:rPr>
          <w:rFonts w:ascii="GHEA Grapalat" w:hAnsi="GHEA Grapalat" w:cs="Sylfaen"/>
          <w:lang w:val="hy-AM"/>
        </w:rPr>
        <w:t>տարեկան</w:t>
      </w:r>
      <w:r w:rsidRPr="00D8438C">
        <w:rPr>
          <w:rFonts w:ascii="GHEA Grapalat" w:hAnsi="GHEA Grapalat"/>
          <w:lang w:val="hy-AM"/>
        </w:rPr>
        <w:t xml:space="preserve"> </w:t>
      </w:r>
      <w:r w:rsidRPr="00D8438C">
        <w:rPr>
          <w:rFonts w:ascii="GHEA Grapalat" w:hAnsi="GHEA Grapalat" w:cs="Sylfaen"/>
          <w:lang w:val="hy-AM"/>
        </w:rPr>
        <w:t>եկամուտների</w:t>
      </w:r>
      <w:r w:rsidRPr="00D8438C">
        <w:rPr>
          <w:rFonts w:ascii="GHEA Grapalat" w:hAnsi="GHEA Grapalat"/>
          <w:lang w:val="hy-AM"/>
        </w:rPr>
        <w:t xml:space="preserve"> </w:t>
      </w:r>
      <w:r w:rsidRPr="00D8438C">
        <w:rPr>
          <w:rFonts w:ascii="GHEA Grapalat" w:hAnsi="GHEA Grapalat" w:cs="Sylfaen"/>
          <w:lang w:val="hy-AM"/>
        </w:rPr>
        <w:t>մա</w:t>
      </w:r>
      <w:r>
        <w:rPr>
          <w:rFonts w:ascii="GHEA Grapalat" w:hAnsi="GHEA Grapalat" w:cs="Sylfaen"/>
          <w:lang w:val="en-US"/>
        </w:rPr>
        <w:softHyphen/>
      </w:r>
      <w:r w:rsidRPr="00D8438C">
        <w:rPr>
          <w:rFonts w:ascii="GHEA Grapalat" w:hAnsi="GHEA Grapalat" w:cs="Sylfaen"/>
          <w:lang w:val="hy-AM"/>
        </w:rPr>
        <w:t>սին</w:t>
      </w:r>
      <w:r w:rsidRPr="00D8438C">
        <w:rPr>
          <w:rFonts w:ascii="GHEA Grapalat" w:hAnsi="GHEA Grapalat"/>
          <w:lang w:val="hy-AM"/>
        </w:rPr>
        <w:t xml:space="preserve">` </w:t>
      </w:r>
      <w:r w:rsidRPr="00D8438C">
        <w:rPr>
          <w:rFonts w:ascii="GHEA Grapalat" w:hAnsi="GHEA Grapalat" w:cs="Sylfaen"/>
          <w:lang w:val="hy-AM"/>
        </w:rPr>
        <w:t>ըստ</w:t>
      </w:r>
      <w:r w:rsidRPr="00D8438C">
        <w:rPr>
          <w:rFonts w:ascii="GHEA Grapalat" w:hAnsi="GHEA Grapalat"/>
          <w:lang w:val="hy-AM"/>
        </w:rPr>
        <w:t xml:space="preserve"> </w:t>
      </w:r>
      <w:r w:rsidRPr="00D8438C">
        <w:rPr>
          <w:rFonts w:ascii="GHEA Grapalat" w:hAnsi="GHEA Grapalat" w:cs="Sylfaen"/>
          <w:lang w:val="hy-AM"/>
        </w:rPr>
        <w:t>հոդվածի</w:t>
      </w:r>
      <w:r w:rsidRPr="00D8438C">
        <w:rPr>
          <w:rFonts w:ascii="GHEA Grapalat" w:hAnsi="GHEA Grapalat"/>
          <w:lang w:val="hy-AM"/>
        </w:rPr>
        <w:t xml:space="preserve"> 1-</w:t>
      </w:r>
      <w:r w:rsidRPr="00D8438C">
        <w:rPr>
          <w:rFonts w:ascii="GHEA Grapalat" w:hAnsi="GHEA Grapalat" w:cs="Sylfaen"/>
          <w:lang w:val="hy-AM"/>
        </w:rPr>
        <w:t>ին</w:t>
      </w:r>
      <w:r w:rsidRPr="00D8438C">
        <w:rPr>
          <w:rFonts w:ascii="GHEA Grapalat" w:hAnsi="GHEA Grapalat"/>
          <w:lang w:val="hy-AM"/>
        </w:rPr>
        <w:t xml:space="preserve"> </w:t>
      </w:r>
      <w:r w:rsidRPr="00D8438C">
        <w:rPr>
          <w:rFonts w:ascii="GHEA Grapalat" w:hAnsi="GHEA Grapalat" w:cs="Sylfaen"/>
          <w:lang w:val="hy-AM"/>
        </w:rPr>
        <w:t>մասում</w:t>
      </w:r>
      <w:r w:rsidRPr="00D8438C">
        <w:rPr>
          <w:rFonts w:ascii="GHEA Grapalat" w:hAnsi="GHEA Grapalat"/>
          <w:lang w:val="hy-AM"/>
        </w:rPr>
        <w:t xml:space="preserve"> </w:t>
      </w:r>
      <w:r w:rsidRPr="00D8438C">
        <w:rPr>
          <w:rFonts w:ascii="GHEA Grapalat" w:hAnsi="GHEA Grapalat" w:cs="Sylfaen"/>
          <w:lang w:val="hy-AM"/>
        </w:rPr>
        <w:t>նշված</w:t>
      </w:r>
      <w:r w:rsidRPr="00D8438C">
        <w:rPr>
          <w:rFonts w:ascii="GHEA Grapalat" w:hAnsi="GHEA Grapalat"/>
          <w:lang w:val="hy-AM"/>
        </w:rPr>
        <w:t xml:space="preserve"> </w:t>
      </w:r>
      <w:r w:rsidRPr="00D8438C">
        <w:rPr>
          <w:rFonts w:ascii="GHEA Grapalat" w:hAnsi="GHEA Grapalat" w:cs="Sylfaen"/>
          <w:lang w:val="hy-AM"/>
        </w:rPr>
        <w:t>եկամուտների</w:t>
      </w:r>
      <w:r w:rsidRPr="00D8438C">
        <w:rPr>
          <w:rFonts w:ascii="GHEA Grapalat" w:hAnsi="GHEA Grapalat"/>
          <w:lang w:val="hy-AM"/>
        </w:rPr>
        <w:t xml:space="preserve"> </w:t>
      </w:r>
      <w:r w:rsidRPr="00D8438C">
        <w:rPr>
          <w:rFonts w:ascii="GHEA Grapalat" w:hAnsi="GHEA Grapalat" w:cs="Sylfaen"/>
          <w:lang w:val="hy-AM"/>
        </w:rPr>
        <w:t>աղբյուրների</w:t>
      </w:r>
      <w:r w:rsidRPr="00D8438C">
        <w:rPr>
          <w:rFonts w:ascii="GHEA Grapalat" w:hAnsi="GHEA Grapalat"/>
          <w:lang w:val="hy-AM"/>
        </w:rPr>
        <w:t>:</w:t>
      </w:r>
      <w:r w:rsidRPr="00D8438C">
        <w:rPr>
          <w:rFonts w:ascii="GHEA Grapalat" w:hAnsi="GHEA Grapalat"/>
          <w:lang w:val="af-ZA"/>
        </w:rPr>
        <w:t xml:space="preserve"> </w:t>
      </w:r>
      <w:r w:rsidRPr="00D8438C">
        <w:rPr>
          <w:rFonts w:ascii="GHEA Grapalat" w:hAnsi="GHEA Grapalat" w:cs="Sylfaen"/>
          <w:lang w:val="hy-AM"/>
        </w:rPr>
        <w:t>Նշված</w:t>
      </w:r>
      <w:r w:rsidRPr="00D8438C">
        <w:rPr>
          <w:rFonts w:ascii="GHEA Grapalat" w:hAnsi="GHEA Grapalat"/>
          <w:lang w:val="hy-AM"/>
        </w:rPr>
        <w:t xml:space="preserve"> </w:t>
      </w:r>
      <w:r w:rsidRPr="00D8438C">
        <w:rPr>
          <w:rFonts w:ascii="GHEA Grapalat" w:hAnsi="GHEA Grapalat" w:cs="Sylfaen"/>
          <w:lang w:val="hy-AM"/>
        </w:rPr>
        <w:t>նախագծերից</w:t>
      </w:r>
      <w:r w:rsidRPr="00D8438C">
        <w:rPr>
          <w:rFonts w:ascii="GHEA Grapalat" w:hAnsi="GHEA Grapalat"/>
          <w:lang w:val="hy-AM"/>
        </w:rPr>
        <w:t xml:space="preserve"> </w:t>
      </w:r>
      <w:r w:rsidRPr="00D8438C">
        <w:rPr>
          <w:rFonts w:ascii="GHEA Grapalat" w:hAnsi="GHEA Grapalat" w:cs="Sylfaen"/>
          <w:lang w:val="hy-AM"/>
        </w:rPr>
        <w:t>հետևում</w:t>
      </w:r>
      <w:r w:rsidRPr="00D8438C">
        <w:rPr>
          <w:rFonts w:ascii="GHEA Grapalat" w:hAnsi="GHEA Grapalat"/>
          <w:lang w:val="hy-AM"/>
        </w:rPr>
        <w:t xml:space="preserve"> </w:t>
      </w:r>
      <w:r w:rsidRPr="00D8438C">
        <w:rPr>
          <w:rFonts w:ascii="GHEA Grapalat" w:hAnsi="GHEA Grapalat" w:cs="Sylfaen"/>
          <w:lang w:val="hy-AM"/>
        </w:rPr>
        <w:t>է</w:t>
      </w:r>
      <w:r w:rsidRPr="00D8438C">
        <w:rPr>
          <w:rFonts w:ascii="GHEA Grapalat" w:hAnsi="GHEA Grapalat"/>
          <w:lang w:val="hy-AM"/>
        </w:rPr>
        <w:t xml:space="preserve">, </w:t>
      </w:r>
      <w:r w:rsidRPr="00D8438C">
        <w:rPr>
          <w:rFonts w:ascii="GHEA Grapalat" w:hAnsi="GHEA Grapalat" w:cs="Sylfaen"/>
          <w:lang w:val="hy-AM"/>
        </w:rPr>
        <w:t>որ</w:t>
      </w:r>
      <w:r w:rsidRPr="00D8438C">
        <w:rPr>
          <w:rFonts w:ascii="GHEA Grapalat" w:hAnsi="GHEA Grapalat"/>
          <w:lang w:val="hy-AM"/>
        </w:rPr>
        <w:t xml:space="preserve"> </w:t>
      </w:r>
      <w:r w:rsidRPr="00D8438C">
        <w:rPr>
          <w:rFonts w:ascii="GHEA Grapalat" w:hAnsi="GHEA Grapalat" w:cs="Sylfaen"/>
          <w:lang w:val="hy-AM"/>
        </w:rPr>
        <w:t>հեռուստաընկերություններն</w:t>
      </w:r>
      <w:r w:rsidRPr="00D8438C">
        <w:rPr>
          <w:rFonts w:ascii="GHEA Grapalat" w:hAnsi="GHEA Grapalat"/>
          <w:lang w:val="hy-AM"/>
        </w:rPr>
        <w:t xml:space="preserve"> </w:t>
      </w:r>
      <w:r w:rsidRPr="00D8438C">
        <w:rPr>
          <w:rFonts w:ascii="GHEA Grapalat" w:hAnsi="GHEA Grapalat" w:cs="Sylfaen"/>
          <w:lang w:val="hy-AM"/>
        </w:rPr>
        <w:t>ու</w:t>
      </w:r>
      <w:r w:rsidRPr="00D8438C">
        <w:rPr>
          <w:rFonts w:ascii="GHEA Grapalat" w:hAnsi="GHEA Grapalat"/>
          <w:lang w:val="hy-AM"/>
        </w:rPr>
        <w:t xml:space="preserve"> </w:t>
      </w:r>
      <w:r w:rsidRPr="00D8438C">
        <w:rPr>
          <w:rFonts w:ascii="GHEA Grapalat" w:hAnsi="GHEA Grapalat" w:cs="Sylfaen"/>
          <w:lang w:val="hy-AM"/>
        </w:rPr>
        <w:t>ռադիոընկերությունները</w:t>
      </w:r>
      <w:r w:rsidRPr="00D8438C">
        <w:rPr>
          <w:rFonts w:ascii="GHEA Grapalat" w:hAnsi="GHEA Grapalat"/>
          <w:lang w:val="hy-AM"/>
        </w:rPr>
        <w:t xml:space="preserve"> </w:t>
      </w:r>
      <w:r w:rsidRPr="00D8438C">
        <w:rPr>
          <w:rFonts w:ascii="GHEA Grapalat" w:hAnsi="GHEA Grapalat" w:cs="Sylfaen"/>
          <w:lang w:val="hy-AM"/>
        </w:rPr>
        <w:t>պարտավոր</w:t>
      </w:r>
      <w:r w:rsidRPr="00D8438C">
        <w:rPr>
          <w:rFonts w:ascii="GHEA Grapalat" w:hAnsi="GHEA Grapalat"/>
          <w:lang w:val="hy-AM"/>
        </w:rPr>
        <w:t xml:space="preserve"> </w:t>
      </w:r>
      <w:r w:rsidRPr="00D8438C">
        <w:rPr>
          <w:rFonts w:ascii="GHEA Grapalat" w:hAnsi="GHEA Grapalat" w:cs="Sylfaen"/>
          <w:lang w:val="hy-AM"/>
        </w:rPr>
        <w:t>են</w:t>
      </w:r>
      <w:r w:rsidRPr="00D8438C">
        <w:rPr>
          <w:rFonts w:ascii="GHEA Grapalat" w:hAnsi="GHEA Grapalat"/>
          <w:lang w:val="hy-AM"/>
        </w:rPr>
        <w:t xml:space="preserve"> </w:t>
      </w:r>
      <w:r w:rsidR="008C3419">
        <w:rPr>
          <w:rFonts w:ascii="GHEA Grapalat" w:hAnsi="GHEA Grapalat" w:cs="Sylfaen"/>
          <w:lang w:val="en-US"/>
        </w:rPr>
        <w:t>տարբեր</w:t>
      </w:r>
      <w:r w:rsidRPr="00D8438C">
        <w:rPr>
          <w:rFonts w:ascii="GHEA Grapalat" w:hAnsi="GHEA Grapalat"/>
          <w:lang w:val="hy-AM"/>
        </w:rPr>
        <w:t xml:space="preserve"> </w:t>
      </w:r>
      <w:r w:rsidRPr="00D8438C">
        <w:rPr>
          <w:rFonts w:ascii="GHEA Grapalat" w:hAnsi="GHEA Grapalat" w:cs="Sylfaen"/>
          <w:lang w:val="hy-AM"/>
        </w:rPr>
        <w:t>վերջ</w:t>
      </w:r>
      <w:r>
        <w:rPr>
          <w:rFonts w:ascii="GHEA Grapalat" w:hAnsi="GHEA Grapalat" w:cs="Sylfaen"/>
          <w:lang w:val="en-US"/>
        </w:rPr>
        <w:softHyphen/>
      </w:r>
      <w:r w:rsidR="008C3419">
        <w:rPr>
          <w:rFonts w:ascii="GHEA Grapalat" w:hAnsi="GHEA Grapalat" w:cs="Sylfaen"/>
          <w:lang w:val="hy-AM"/>
        </w:rPr>
        <w:t>նաժամկետ</w:t>
      </w:r>
      <w:r w:rsidR="008C3419">
        <w:rPr>
          <w:rFonts w:ascii="GHEA Grapalat" w:hAnsi="GHEA Grapalat" w:cs="Sylfaen"/>
          <w:lang w:val="en-US"/>
        </w:rPr>
        <w:t>ներում</w:t>
      </w:r>
      <w:r w:rsidRPr="00D8438C">
        <w:rPr>
          <w:rFonts w:ascii="GHEA Grapalat" w:hAnsi="GHEA Grapalat"/>
          <w:lang w:val="hy-AM"/>
        </w:rPr>
        <w:t xml:space="preserve"> </w:t>
      </w:r>
      <w:r w:rsidRPr="00D8438C">
        <w:rPr>
          <w:rFonts w:ascii="GHEA Grapalat" w:hAnsi="GHEA Grapalat" w:cs="Sylfaen"/>
          <w:lang w:val="hy-AM"/>
        </w:rPr>
        <w:t>ներկայացնել</w:t>
      </w:r>
      <w:r w:rsidRPr="00D8438C">
        <w:rPr>
          <w:rFonts w:ascii="GHEA Grapalat" w:hAnsi="GHEA Grapalat"/>
          <w:lang w:val="hy-AM"/>
        </w:rPr>
        <w:t xml:space="preserve"> </w:t>
      </w:r>
      <w:r w:rsidRPr="00D8438C">
        <w:rPr>
          <w:rFonts w:ascii="GHEA Grapalat" w:hAnsi="GHEA Grapalat" w:cs="Sylfaen"/>
          <w:lang w:val="hy-AM"/>
        </w:rPr>
        <w:t>նույնաբովանդակ</w:t>
      </w:r>
      <w:r w:rsidRPr="00D8438C">
        <w:rPr>
          <w:rFonts w:ascii="GHEA Grapalat" w:hAnsi="GHEA Grapalat"/>
          <w:lang w:val="hy-AM"/>
        </w:rPr>
        <w:t xml:space="preserve"> </w:t>
      </w:r>
      <w:r w:rsidRPr="00D8438C">
        <w:rPr>
          <w:rFonts w:ascii="GHEA Grapalat" w:hAnsi="GHEA Grapalat" w:cs="Sylfaen"/>
          <w:lang w:val="hy-AM"/>
        </w:rPr>
        <w:t>երկու</w:t>
      </w:r>
      <w:r w:rsidRPr="00D8438C">
        <w:rPr>
          <w:rFonts w:ascii="GHEA Grapalat" w:hAnsi="GHEA Grapalat"/>
          <w:lang w:val="hy-AM"/>
        </w:rPr>
        <w:t xml:space="preserve"> </w:t>
      </w:r>
      <w:r w:rsidRPr="00D8438C">
        <w:rPr>
          <w:rFonts w:ascii="GHEA Grapalat" w:hAnsi="GHEA Grapalat" w:cs="Sylfaen"/>
          <w:lang w:val="hy-AM"/>
        </w:rPr>
        <w:t>տարբեր</w:t>
      </w:r>
      <w:r w:rsidRPr="00D8438C">
        <w:rPr>
          <w:rFonts w:ascii="GHEA Grapalat" w:hAnsi="GHEA Grapalat"/>
          <w:lang w:val="hy-AM"/>
        </w:rPr>
        <w:t xml:space="preserve"> </w:t>
      </w:r>
      <w:r w:rsidRPr="00D8438C">
        <w:rPr>
          <w:rFonts w:ascii="GHEA Grapalat" w:hAnsi="GHEA Grapalat" w:cs="Sylfaen"/>
          <w:lang w:val="hy-AM"/>
        </w:rPr>
        <w:t>հաշվետվություններ</w:t>
      </w:r>
      <w:r w:rsidRPr="00D8438C">
        <w:rPr>
          <w:rFonts w:ascii="GHEA Grapalat" w:hAnsi="GHEA Grapalat"/>
          <w:lang w:val="hy-AM"/>
        </w:rPr>
        <w:t xml:space="preserve">, </w:t>
      </w:r>
      <w:r w:rsidRPr="00D8438C">
        <w:rPr>
          <w:rFonts w:ascii="GHEA Grapalat" w:hAnsi="GHEA Grapalat" w:cs="Sylfaen"/>
          <w:lang w:val="hy-AM"/>
        </w:rPr>
        <w:t>որոնց</w:t>
      </w:r>
      <w:r w:rsidRPr="00D8438C">
        <w:rPr>
          <w:rFonts w:ascii="GHEA Grapalat" w:hAnsi="GHEA Grapalat"/>
          <w:lang w:val="hy-AM"/>
        </w:rPr>
        <w:t xml:space="preserve"> </w:t>
      </w:r>
      <w:r w:rsidRPr="00D8438C">
        <w:rPr>
          <w:rFonts w:ascii="GHEA Grapalat" w:hAnsi="GHEA Grapalat" w:cs="Sylfaen"/>
          <w:lang w:val="hy-AM"/>
        </w:rPr>
        <w:t>ձևե</w:t>
      </w:r>
      <w:r>
        <w:rPr>
          <w:rFonts w:ascii="GHEA Grapalat" w:hAnsi="GHEA Grapalat" w:cs="Sylfaen"/>
          <w:lang w:val="en-US"/>
        </w:rPr>
        <w:softHyphen/>
      </w:r>
      <w:r w:rsidRPr="00D8438C">
        <w:rPr>
          <w:rFonts w:ascii="GHEA Grapalat" w:hAnsi="GHEA Grapalat" w:cs="Sylfaen"/>
          <w:lang w:val="hy-AM"/>
        </w:rPr>
        <w:t>րը</w:t>
      </w:r>
      <w:r w:rsidRPr="00D8438C">
        <w:rPr>
          <w:rFonts w:ascii="GHEA Grapalat" w:hAnsi="GHEA Grapalat"/>
          <w:lang w:val="hy-AM"/>
        </w:rPr>
        <w:t xml:space="preserve"> </w:t>
      </w:r>
      <w:r w:rsidRPr="00D8438C">
        <w:rPr>
          <w:rFonts w:ascii="GHEA Grapalat" w:hAnsi="GHEA Grapalat" w:cs="Sylfaen"/>
          <w:lang w:val="hy-AM"/>
        </w:rPr>
        <w:t>հաստատում</w:t>
      </w:r>
      <w:r w:rsidRPr="00D8438C">
        <w:rPr>
          <w:rFonts w:ascii="GHEA Grapalat" w:hAnsi="GHEA Grapalat"/>
          <w:lang w:val="hy-AM"/>
        </w:rPr>
        <w:t xml:space="preserve"> </w:t>
      </w:r>
      <w:r w:rsidRPr="00D8438C">
        <w:rPr>
          <w:rFonts w:ascii="GHEA Grapalat" w:hAnsi="GHEA Grapalat" w:cs="Sylfaen"/>
          <w:lang w:val="hy-AM"/>
        </w:rPr>
        <w:t>են</w:t>
      </w:r>
      <w:r w:rsidRPr="00D8438C">
        <w:rPr>
          <w:rFonts w:ascii="GHEA Grapalat" w:hAnsi="GHEA Grapalat"/>
          <w:lang w:val="hy-AM"/>
        </w:rPr>
        <w:t xml:space="preserve"> </w:t>
      </w:r>
      <w:r w:rsidRPr="00D8438C">
        <w:rPr>
          <w:rFonts w:ascii="GHEA Grapalat" w:hAnsi="GHEA Grapalat" w:cs="Sylfaen"/>
          <w:lang w:val="hy-AM"/>
        </w:rPr>
        <w:t>երկու</w:t>
      </w:r>
      <w:r w:rsidRPr="00D8438C">
        <w:rPr>
          <w:rFonts w:ascii="GHEA Grapalat" w:hAnsi="GHEA Grapalat"/>
          <w:lang w:val="hy-AM"/>
        </w:rPr>
        <w:t xml:space="preserve"> </w:t>
      </w:r>
      <w:r w:rsidRPr="00D8438C">
        <w:rPr>
          <w:rFonts w:ascii="GHEA Grapalat" w:hAnsi="GHEA Grapalat" w:cs="Sylfaen"/>
          <w:lang w:val="hy-AM"/>
        </w:rPr>
        <w:t>տարբեր</w:t>
      </w:r>
      <w:r w:rsidRPr="00D8438C">
        <w:rPr>
          <w:rFonts w:ascii="GHEA Grapalat" w:hAnsi="GHEA Grapalat"/>
          <w:lang w:val="hy-AM"/>
        </w:rPr>
        <w:t xml:space="preserve"> </w:t>
      </w:r>
      <w:r w:rsidRPr="00D8438C">
        <w:rPr>
          <w:rFonts w:ascii="GHEA Grapalat" w:hAnsi="GHEA Grapalat" w:cs="Sylfaen"/>
          <w:lang w:val="hy-AM"/>
        </w:rPr>
        <w:t>մարմիններ</w:t>
      </w:r>
      <w:r w:rsidRPr="00D8438C">
        <w:rPr>
          <w:rFonts w:ascii="GHEA Grapalat" w:hAnsi="GHEA Grapalat"/>
          <w:lang w:val="hy-AM"/>
        </w:rPr>
        <w:t xml:space="preserve">, </w:t>
      </w:r>
      <w:r w:rsidRPr="00D8438C">
        <w:rPr>
          <w:rFonts w:ascii="GHEA Grapalat" w:hAnsi="GHEA Grapalat" w:cs="Sylfaen"/>
          <w:lang w:val="hy-AM"/>
        </w:rPr>
        <w:t>ինչն</w:t>
      </w:r>
      <w:r w:rsidRPr="00D8438C">
        <w:rPr>
          <w:rFonts w:ascii="GHEA Grapalat" w:hAnsi="GHEA Grapalat"/>
          <w:lang w:val="hy-AM"/>
        </w:rPr>
        <w:t xml:space="preserve"> </w:t>
      </w:r>
      <w:r w:rsidRPr="00D8438C">
        <w:rPr>
          <w:rFonts w:ascii="GHEA Grapalat" w:hAnsi="GHEA Grapalat" w:cs="Sylfaen"/>
          <w:lang w:val="hy-AM"/>
        </w:rPr>
        <w:t>առաջ</w:t>
      </w:r>
      <w:r w:rsidRPr="00D8438C">
        <w:rPr>
          <w:rFonts w:ascii="GHEA Grapalat" w:hAnsi="GHEA Grapalat"/>
          <w:lang w:val="hy-AM"/>
        </w:rPr>
        <w:t xml:space="preserve"> </w:t>
      </w:r>
      <w:r w:rsidRPr="00D8438C">
        <w:rPr>
          <w:rFonts w:ascii="GHEA Grapalat" w:hAnsi="GHEA Grapalat" w:cs="Sylfaen"/>
          <w:lang w:val="hy-AM"/>
        </w:rPr>
        <w:t>է</w:t>
      </w:r>
      <w:r w:rsidRPr="00D8438C">
        <w:rPr>
          <w:rFonts w:ascii="GHEA Grapalat" w:hAnsi="GHEA Grapalat"/>
          <w:lang w:val="hy-AM"/>
        </w:rPr>
        <w:t xml:space="preserve"> </w:t>
      </w:r>
      <w:r w:rsidRPr="00D8438C">
        <w:rPr>
          <w:rFonts w:ascii="GHEA Grapalat" w:hAnsi="GHEA Grapalat" w:cs="Sylfaen"/>
          <w:lang w:val="hy-AM"/>
        </w:rPr>
        <w:t>բերում</w:t>
      </w:r>
      <w:r w:rsidRPr="00D8438C">
        <w:rPr>
          <w:rFonts w:ascii="GHEA Grapalat" w:hAnsi="GHEA Grapalat"/>
          <w:lang w:val="hy-AM"/>
        </w:rPr>
        <w:t xml:space="preserve"> </w:t>
      </w:r>
      <w:r w:rsidRPr="00D8438C">
        <w:rPr>
          <w:rFonts w:ascii="GHEA Grapalat" w:hAnsi="GHEA Grapalat" w:cs="Sylfaen"/>
          <w:lang w:val="hy-AM"/>
        </w:rPr>
        <w:t>աշխատանքների</w:t>
      </w:r>
      <w:r w:rsidRPr="00D8438C">
        <w:rPr>
          <w:rFonts w:ascii="GHEA Grapalat" w:hAnsi="GHEA Grapalat"/>
          <w:lang w:val="hy-AM"/>
        </w:rPr>
        <w:t xml:space="preserve"> </w:t>
      </w:r>
      <w:r w:rsidRPr="00D8438C">
        <w:rPr>
          <w:rFonts w:ascii="GHEA Grapalat" w:hAnsi="GHEA Grapalat" w:cs="Sylfaen"/>
          <w:lang w:val="hy-AM"/>
        </w:rPr>
        <w:t>կրկնա</w:t>
      </w:r>
      <w:r>
        <w:rPr>
          <w:rFonts w:ascii="GHEA Grapalat" w:hAnsi="GHEA Grapalat" w:cs="Sylfaen"/>
          <w:lang w:val="en-US"/>
        </w:rPr>
        <w:softHyphen/>
      </w:r>
      <w:r w:rsidRPr="00D8438C">
        <w:rPr>
          <w:rFonts w:ascii="GHEA Grapalat" w:hAnsi="GHEA Grapalat" w:cs="Sylfaen"/>
          <w:lang w:val="hy-AM"/>
        </w:rPr>
        <w:t>կիություն</w:t>
      </w:r>
      <w:r w:rsidRPr="00D8438C">
        <w:rPr>
          <w:rFonts w:ascii="GHEA Grapalat" w:hAnsi="GHEA Grapalat"/>
          <w:lang w:val="hy-AM"/>
        </w:rPr>
        <w:t xml:space="preserve"> </w:t>
      </w:r>
      <w:r w:rsidRPr="00D8438C">
        <w:rPr>
          <w:rFonts w:ascii="GHEA Grapalat" w:hAnsi="GHEA Grapalat" w:cs="Sylfaen"/>
          <w:lang w:val="hy-AM"/>
        </w:rPr>
        <w:t>նշված</w:t>
      </w:r>
      <w:r w:rsidRPr="00D8438C">
        <w:rPr>
          <w:rFonts w:ascii="GHEA Grapalat" w:hAnsi="GHEA Grapalat"/>
          <w:lang w:val="hy-AM"/>
        </w:rPr>
        <w:t xml:space="preserve"> </w:t>
      </w:r>
      <w:r w:rsidRPr="00D8438C">
        <w:rPr>
          <w:rFonts w:ascii="GHEA Grapalat" w:hAnsi="GHEA Grapalat" w:cs="Sylfaen"/>
          <w:lang w:val="hy-AM"/>
        </w:rPr>
        <w:t>նույնաբովանդակ</w:t>
      </w:r>
      <w:r w:rsidRPr="00D8438C">
        <w:rPr>
          <w:rFonts w:ascii="GHEA Grapalat" w:hAnsi="GHEA Grapalat"/>
          <w:lang w:val="hy-AM"/>
        </w:rPr>
        <w:t xml:space="preserve"> </w:t>
      </w:r>
      <w:r w:rsidRPr="00D8438C">
        <w:rPr>
          <w:rFonts w:ascii="GHEA Grapalat" w:hAnsi="GHEA Grapalat" w:cs="Sylfaen"/>
          <w:lang w:val="hy-AM"/>
        </w:rPr>
        <w:t>հաշվետվությունների</w:t>
      </w:r>
      <w:r w:rsidRPr="00D8438C">
        <w:rPr>
          <w:rFonts w:ascii="GHEA Grapalat" w:hAnsi="GHEA Grapalat"/>
          <w:lang w:val="hy-AM"/>
        </w:rPr>
        <w:t xml:space="preserve"> </w:t>
      </w:r>
      <w:r w:rsidRPr="00D8438C">
        <w:rPr>
          <w:rFonts w:ascii="GHEA Grapalat" w:hAnsi="GHEA Grapalat" w:cs="Sylfaen"/>
          <w:lang w:val="hy-AM"/>
        </w:rPr>
        <w:t>պատրաստման</w:t>
      </w:r>
      <w:r w:rsidRPr="00D8438C">
        <w:rPr>
          <w:rFonts w:ascii="GHEA Grapalat" w:hAnsi="GHEA Grapalat"/>
          <w:lang w:val="hy-AM"/>
        </w:rPr>
        <w:t xml:space="preserve"> </w:t>
      </w:r>
      <w:r w:rsidRPr="00D8438C">
        <w:rPr>
          <w:rFonts w:ascii="GHEA Grapalat" w:hAnsi="GHEA Grapalat" w:cs="Sylfaen"/>
          <w:lang w:val="hy-AM"/>
        </w:rPr>
        <w:t>ընթացքում</w:t>
      </w:r>
      <w:r w:rsidRPr="00D8438C">
        <w:rPr>
          <w:rFonts w:ascii="GHEA Grapalat" w:hAnsi="GHEA Grapalat"/>
          <w:lang w:val="hy-AM"/>
        </w:rPr>
        <w:t xml:space="preserve">: </w:t>
      </w:r>
      <w:r w:rsidRPr="00D8438C">
        <w:rPr>
          <w:rFonts w:ascii="GHEA Grapalat" w:hAnsi="GHEA Grapalat" w:cs="Sylfaen"/>
          <w:lang w:val="hy-AM"/>
        </w:rPr>
        <w:t>Բացի</w:t>
      </w:r>
      <w:r w:rsidRPr="00D8438C">
        <w:rPr>
          <w:rFonts w:ascii="GHEA Grapalat" w:hAnsi="GHEA Grapalat"/>
          <w:lang w:val="hy-AM"/>
        </w:rPr>
        <w:t xml:space="preserve"> </w:t>
      </w:r>
      <w:r w:rsidRPr="00D8438C">
        <w:rPr>
          <w:rFonts w:ascii="GHEA Grapalat" w:hAnsi="GHEA Grapalat" w:cs="Sylfaen"/>
          <w:lang w:val="hy-AM"/>
        </w:rPr>
        <w:t>այդ,</w:t>
      </w:r>
      <w:r w:rsidRPr="00D8438C">
        <w:rPr>
          <w:rFonts w:ascii="GHEA Grapalat" w:hAnsi="GHEA Grapalat"/>
          <w:lang w:val="hy-AM"/>
        </w:rPr>
        <w:t xml:space="preserve"> </w:t>
      </w:r>
      <w:r w:rsidRPr="00D8438C">
        <w:rPr>
          <w:rFonts w:ascii="GHEA Grapalat" w:hAnsi="GHEA Grapalat" w:cs="Sylfaen"/>
          <w:lang w:val="hy-AM"/>
        </w:rPr>
        <w:t>գործող</w:t>
      </w:r>
      <w:r w:rsidRPr="00D8438C">
        <w:rPr>
          <w:rFonts w:ascii="GHEA Grapalat" w:hAnsi="GHEA Grapalat"/>
          <w:lang w:val="hy-AM"/>
        </w:rPr>
        <w:t xml:space="preserve"> </w:t>
      </w:r>
      <w:r w:rsidRPr="00D8438C">
        <w:rPr>
          <w:rFonts w:ascii="GHEA Grapalat" w:hAnsi="GHEA Grapalat" w:cs="Sylfaen"/>
          <w:lang w:val="hy-AM"/>
        </w:rPr>
        <w:t>օրենսդրության</w:t>
      </w:r>
      <w:r w:rsidRPr="00D8438C">
        <w:rPr>
          <w:rFonts w:ascii="GHEA Grapalat" w:hAnsi="GHEA Grapalat"/>
          <w:lang w:val="hy-AM"/>
        </w:rPr>
        <w:t xml:space="preserve"> </w:t>
      </w:r>
      <w:r w:rsidRPr="00D8438C">
        <w:rPr>
          <w:rFonts w:ascii="GHEA Grapalat" w:hAnsi="GHEA Grapalat" w:cs="Sylfaen"/>
          <w:lang w:val="hy-AM"/>
        </w:rPr>
        <w:t>համաձայն</w:t>
      </w:r>
      <w:r w:rsidRPr="00D8438C">
        <w:rPr>
          <w:rFonts w:ascii="GHEA Grapalat" w:hAnsi="GHEA Grapalat"/>
          <w:lang w:val="hy-AM"/>
        </w:rPr>
        <w:t xml:space="preserve"> </w:t>
      </w:r>
      <w:r w:rsidRPr="00D8438C">
        <w:rPr>
          <w:rFonts w:ascii="GHEA Grapalat" w:hAnsi="GHEA Grapalat" w:cs="Sylfaen"/>
          <w:lang w:val="hy-AM"/>
        </w:rPr>
        <w:t>հեռուստառադիոընկերությունները</w:t>
      </w:r>
      <w:r w:rsidRPr="00D8438C">
        <w:rPr>
          <w:rFonts w:ascii="GHEA Grapalat" w:hAnsi="GHEA Grapalat"/>
          <w:lang w:val="hy-AM"/>
        </w:rPr>
        <w:t xml:space="preserve"> </w:t>
      </w:r>
      <w:r w:rsidRPr="00D8438C">
        <w:rPr>
          <w:rFonts w:ascii="GHEA Grapalat" w:hAnsi="GHEA Grapalat" w:cs="Sylfaen"/>
          <w:lang w:val="hy-AM"/>
        </w:rPr>
        <w:t>մինչև</w:t>
      </w:r>
      <w:r w:rsidRPr="00D8438C">
        <w:rPr>
          <w:rFonts w:ascii="GHEA Grapalat" w:hAnsi="GHEA Grapalat"/>
          <w:lang w:val="hy-AM"/>
        </w:rPr>
        <w:t xml:space="preserve"> </w:t>
      </w:r>
      <w:r w:rsidRPr="00D8438C">
        <w:rPr>
          <w:rFonts w:ascii="GHEA Grapalat" w:hAnsi="GHEA Grapalat" w:cs="Sylfaen"/>
          <w:lang w:val="hy-AM"/>
        </w:rPr>
        <w:t>հաշ</w:t>
      </w:r>
      <w:r>
        <w:rPr>
          <w:rFonts w:ascii="GHEA Grapalat" w:hAnsi="GHEA Grapalat" w:cs="Sylfaen"/>
          <w:lang w:val="en-US"/>
        </w:rPr>
        <w:softHyphen/>
      </w:r>
      <w:r w:rsidRPr="00D8438C">
        <w:rPr>
          <w:rFonts w:ascii="GHEA Grapalat" w:hAnsi="GHEA Grapalat" w:cs="Sylfaen"/>
          <w:lang w:val="hy-AM"/>
        </w:rPr>
        <w:t>վե</w:t>
      </w:r>
      <w:r>
        <w:rPr>
          <w:rFonts w:ascii="GHEA Grapalat" w:hAnsi="GHEA Grapalat" w:cs="Sylfaen"/>
          <w:lang w:val="en-US"/>
        </w:rPr>
        <w:softHyphen/>
      </w:r>
      <w:r w:rsidRPr="00D8438C">
        <w:rPr>
          <w:rFonts w:ascii="GHEA Grapalat" w:hAnsi="GHEA Grapalat" w:cs="Sylfaen"/>
          <w:lang w:val="hy-AM"/>
        </w:rPr>
        <w:t>տու</w:t>
      </w:r>
      <w:r w:rsidRPr="00D8438C">
        <w:rPr>
          <w:rFonts w:ascii="GHEA Grapalat" w:hAnsi="GHEA Grapalat"/>
          <w:lang w:val="hy-AM"/>
        </w:rPr>
        <w:t xml:space="preserve"> </w:t>
      </w:r>
      <w:r w:rsidRPr="00D8438C">
        <w:rPr>
          <w:rFonts w:ascii="GHEA Grapalat" w:hAnsi="GHEA Grapalat" w:cs="Sylfaen"/>
          <w:lang w:val="hy-AM"/>
        </w:rPr>
        <w:t>տարվան</w:t>
      </w:r>
      <w:r w:rsidRPr="00D8438C">
        <w:rPr>
          <w:rFonts w:ascii="GHEA Grapalat" w:hAnsi="GHEA Grapalat"/>
          <w:lang w:val="hy-AM"/>
        </w:rPr>
        <w:t xml:space="preserve"> </w:t>
      </w:r>
      <w:r w:rsidRPr="00D8438C">
        <w:rPr>
          <w:rFonts w:ascii="GHEA Grapalat" w:hAnsi="GHEA Grapalat" w:cs="Sylfaen"/>
          <w:lang w:val="hy-AM"/>
        </w:rPr>
        <w:t>հաջորդող</w:t>
      </w:r>
      <w:r w:rsidRPr="00D8438C">
        <w:rPr>
          <w:rFonts w:ascii="GHEA Grapalat" w:hAnsi="GHEA Grapalat"/>
          <w:lang w:val="hy-AM"/>
        </w:rPr>
        <w:t xml:space="preserve"> </w:t>
      </w:r>
      <w:r w:rsidRPr="00D8438C">
        <w:rPr>
          <w:rFonts w:ascii="GHEA Grapalat" w:hAnsi="GHEA Grapalat" w:cs="Sylfaen"/>
          <w:lang w:val="hy-AM"/>
        </w:rPr>
        <w:t>մայիսի</w:t>
      </w:r>
      <w:r w:rsidRPr="00D8438C">
        <w:rPr>
          <w:rFonts w:ascii="GHEA Grapalat" w:hAnsi="GHEA Grapalat"/>
          <w:lang w:val="hy-AM"/>
        </w:rPr>
        <w:t xml:space="preserve"> 1-</w:t>
      </w:r>
      <w:r w:rsidRPr="00D8438C">
        <w:rPr>
          <w:rFonts w:ascii="GHEA Grapalat" w:hAnsi="GHEA Grapalat" w:cs="Sylfaen"/>
          <w:lang w:val="hy-AM"/>
        </w:rPr>
        <w:t>ը</w:t>
      </w:r>
      <w:r w:rsidRPr="00D8438C">
        <w:rPr>
          <w:rFonts w:ascii="GHEA Grapalat" w:hAnsi="GHEA Grapalat"/>
          <w:lang w:val="hy-AM"/>
        </w:rPr>
        <w:t xml:space="preserve"> </w:t>
      </w:r>
      <w:r w:rsidRPr="00D8438C">
        <w:rPr>
          <w:rFonts w:ascii="GHEA Grapalat" w:hAnsi="GHEA Grapalat" w:cs="Sylfaen"/>
          <w:lang w:val="hy-AM"/>
        </w:rPr>
        <w:t>արդեն</w:t>
      </w:r>
      <w:r w:rsidRPr="00D8438C">
        <w:rPr>
          <w:rFonts w:ascii="GHEA Grapalat" w:hAnsi="GHEA Grapalat"/>
          <w:lang w:val="hy-AM"/>
        </w:rPr>
        <w:t xml:space="preserve"> </w:t>
      </w:r>
      <w:r w:rsidRPr="00D8438C">
        <w:rPr>
          <w:rFonts w:ascii="GHEA Grapalat" w:hAnsi="GHEA Grapalat" w:cs="Sylfaen"/>
          <w:lang w:val="hy-AM"/>
        </w:rPr>
        <w:t>իսկ</w:t>
      </w:r>
      <w:r w:rsidRPr="00D8438C">
        <w:rPr>
          <w:rFonts w:ascii="GHEA Grapalat" w:hAnsi="GHEA Grapalat"/>
          <w:lang w:val="hy-AM"/>
        </w:rPr>
        <w:t xml:space="preserve"> </w:t>
      </w:r>
      <w:r w:rsidRPr="00D8438C">
        <w:rPr>
          <w:rFonts w:ascii="GHEA Grapalat" w:hAnsi="GHEA Grapalat" w:cs="Sylfaen"/>
          <w:lang w:val="hy-AM"/>
        </w:rPr>
        <w:t>հրապարակում</w:t>
      </w:r>
      <w:r w:rsidRPr="00D8438C">
        <w:rPr>
          <w:rFonts w:ascii="GHEA Grapalat" w:hAnsi="GHEA Grapalat"/>
          <w:lang w:val="hy-AM"/>
        </w:rPr>
        <w:t xml:space="preserve"> </w:t>
      </w:r>
      <w:r w:rsidRPr="00D8438C">
        <w:rPr>
          <w:rFonts w:ascii="GHEA Grapalat" w:hAnsi="GHEA Grapalat" w:cs="Sylfaen"/>
          <w:lang w:val="hy-AM"/>
        </w:rPr>
        <w:t>են</w:t>
      </w:r>
      <w:r w:rsidRPr="00D8438C">
        <w:rPr>
          <w:rFonts w:ascii="GHEA Grapalat" w:hAnsi="GHEA Grapalat"/>
          <w:lang w:val="hy-AM"/>
        </w:rPr>
        <w:t xml:space="preserve"> </w:t>
      </w:r>
      <w:r w:rsidRPr="00D8438C">
        <w:rPr>
          <w:rFonts w:ascii="GHEA Grapalat" w:hAnsi="GHEA Grapalat" w:cs="Sylfaen"/>
          <w:lang w:val="hy-AM"/>
        </w:rPr>
        <w:t>իրենց</w:t>
      </w:r>
      <w:r w:rsidRPr="00D8438C">
        <w:rPr>
          <w:rFonts w:ascii="GHEA Grapalat" w:hAnsi="GHEA Grapalat"/>
          <w:lang w:val="hy-AM"/>
        </w:rPr>
        <w:t xml:space="preserve"> </w:t>
      </w:r>
      <w:r w:rsidRPr="00D8438C">
        <w:rPr>
          <w:rFonts w:ascii="GHEA Grapalat" w:hAnsi="GHEA Grapalat" w:cs="Sylfaen"/>
          <w:lang w:val="hy-AM"/>
        </w:rPr>
        <w:t>տարեկան</w:t>
      </w:r>
      <w:r w:rsidRPr="00D8438C">
        <w:rPr>
          <w:rFonts w:ascii="GHEA Grapalat" w:hAnsi="GHEA Grapalat"/>
          <w:lang w:val="hy-AM"/>
        </w:rPr>
        <w:t xml:space="preserve"> </w:t>
      </w:r>
      <w:r w:rsidRPr="00D8438C">
        <w:rPr>
          <w:rFonts w:ascii="GHEA Grapalat" w:hAnsi="GHEA Grapalat" w:cs="Sylfaen"/>
          <w:lang w:val="hy-AM"/>
        </w:rPr>
        <w:t>ֆինան</w:t>
      </w:r>
      <w:r>
        <w:rPr>
          <w:rFonts w:ascii="GHEA Grapalat" w:hAnsi="GHEA Grapalat" w:cs="Sylfaen"/>
          <w:lang w:val="en-US"/>
        </w:rPr>
        <w:softHyphen/>
      </w:r>
      <w:r w:rsidRPr="00D8438C">
        <w:rPr>
          <w:rFonts w:ascii="GHEA Grapalat" w:hAnsi="GHEA Grapalat" w:cs="Sylfaen"/>
          <w:lang w:val="hy-AM"/>
        </w:rPr>
        <w:t>սա</w:t>
      </w:r>
      <w:r>
        <w:rPr>
          <w:rFonts w:ascii="GHEA Grapalat" w:hAnsi="GHEA Grapalat" w:cs="Sylfaen"/>
          <w:lang w:val="en-US"/>
        </w:rPr>
        <w:softHyphen/>
      </w:r>
      <w:r w:rsidRPr="00D8438C">
        <w:rPr>
          <w:rFonts w:ascii="GHEA Grapalat" w:hAnsi="GHEA Grapalat" w:cs="Sylfaen"/>
          <w:lang w:val="hy-AM"/>
        </w:rPr>
        <w:lastRenderedPageBreak/>
        <w:t>կան</w:t>
      </w:r>
      <w:r w:rsidRPr="00D8438C">
        <w:rPr>
          <w:rFonts w:ascii="GHEA Grapalat" w:hAnsi="GHEA Grapalat"/>
          <w:lang w:val="hy-AM"/>
        </w:rPr>
        <w:t xml:space="preserve"> </w:t>
      </w:r>
      <w:r w:rsidRPr="00D8438C">
        <w:rPr>
          <w:rFonts w:ascii="GHEA Grapalat" w:hAnsi="GHEA Grapalat" w:cs="Sylfaen"/>
          <w:lang w:val="hy-AM"/>
        </w:rPr>
        <w:t>հաշվետվությունները</w:t>
      </w:r>
      <w:r w:rsidRPr="00D8438C">
        <w:rPr>
          <w:rFonts w:ascii="GHEA Grapalat" w:hAnsi="GHEA Grapalat"/>
          <w:lang w:val="hy-AM"/>
        </w:rPr>
        <w:t xml:space="preserve"> </w:t>
      </w:r>
      <w:r w:rsidRPr="00D8438C">
        <w:rPr>
          <w:rFonts w:ascii="GHEA Grapalat" w:hAnsi="GHEA Grapalat" w:cs="Sylfaen"/>
          <w:lang w:val="hy-AM"/>
        </w:rPr>
        <w:t>և</w:t>
      </w:r>
      <w:r w:rsidRPr="00D8438C">
        <w:rPr>
          <w:rFonts w:ascii="GHEA Grapalat" w:hAnsi="GHEA Grapalat"/>
          <w:lang w:val="hy-AM"/>
        </w:rPr>
        <w:t xml:space="preserve"> </w:t>
      </w:r>
      <w:r w:rsidRPr="00D8438C">
        <w:rPr>
          <w:rFonts w:ascii="GHEA Grapalat" w:hAnsi="GHEA Grapalat" w:cs="Sylfaen"/>
          <w:lang w:val="hy-AM"/>
        </w:rPr>
        <w:t>տեղեկատվություն</w:t>
      </w:r>
      <w:r w:rsidRPr="00D8438C">
        <w:rPr>
          <w:rFonts w:ascii="GHEA Grapalat" w:hAnsi="GHEA Grapalat"/>
          <w:lang w:val="hy-AM"/>
        </w:rPr>
        <w:t xml:space="preserve"> </w:t>
      </w:r>
      <w:r w:rsidRPr="00D8438C">
        <w:rPr>
          <w:rFonts w:ascii="GHEA Grapalat" w:hAnsi="GHEA Grapalat" w:cs="Sylfaen"/>
          <w:lang w:val="hy-AM"/>
        </w:rPr>
        <w:t>տարեկան</w:t>
      </w:r>
      <w:r w:rsidRPr="00D8438C">
        <w:rPr>
          <w:rFonts w:ascii="GHEA Grapalat" w:hAnsi="GHEA Grapalat"/>
          <w:lang w:val="hy-AM"/>
        </w:rPr>
        <w:t xml:space="preserve"> </w:t>
      </w:r>
      <w:r w:rsidRPr="00D8438C">
        <w:rPr>
          <w:rFonts w:ascii="GHEA Grapalat" w:hAnsi="GHEA Grapalat" w:cs="Sylfaen"/>
          <w:lang w:val="hy-AM"/>
        </w:rPr>
        <w:t>եկամուտների</w:t>
      </w:r>
      <w:r w:rsidRPr="00D8438C">
        <w:rPr>
          <w:rFonts w:ascii="GHEA Grapalat" w:hAnsi="GHEA Grapalat"/>
          <w:lang w:val="hy-AM"/>
        </w:rPr>
        <w:t xml:space="preserve"> </w:t>
      </w:r>
      <w:r w:rsidRPr="00D8438C">
        <w:rPr>
          <w:rFonts w:ascii="GHEA Grapalat" w:hAnsi="GHEA Grapalat" w:cs="Sylfaen"/>
          <w:lang w:val="hy-AM"/>
        </w:rPr>
        <w:t>մասին</w:t>
      </w:r>
      <w:r w:rsidRPr="00D8438C">
        <w:rPr>
          <w:rFonts w:ascii="GHEA Grapalat" w:hAnsi="GHEA Grapalat"/>
          <w:lang w:val="hy-AM"/>
        </w:rPr>
        <w:t>:</w:t>
      </w:r>
      <w:r w:rsidRPr="00D8438C">
        <w:rPr>
          <w:rFonts w:ascii="GHEA Grapalat" w:hAnsi="GHEA Grapalat"/>
          <w:lang w:val="af-ZA"/>
        </w:rPr>
        <w:t xml:space="preserve"> </w:t>
      </w:r>
      <w:r w:rsidRPr="00D8438C">
        <w:rPr>
          <w:rFonts w:ascii="GHEA Grapalat" w:hAnsi="GHEA Grapalat"/>
          <w:lang w:val="en-US"/>
        </w:rPr>
        <w:t>Այդ</w:t>
      </w:r>
      <w:r w:rsidRPr="00D8438C">
        <w:rPr>
          <w:rFonts w:ascii="GHEA Grapalat" w:hAnsi="GHEA Grapalat"/>
          <w:lang w:val="af-ZA"/>
        </w:rPr>
        <w:t xml:space="preserve"> </w:t>
      </w:r>
      <w:r w:rsidRPr="00D8438C">
        <w:rPr>
          <w:rFonts w:ascii="GHEA Grapalat" w:hAnsi="GHEA Grapalat"/>
          <w:lang w:val="en-US"/>
        </w:rPr>
        <w:t>առումով</w:t>
      </w:r>
      <w:r w:rsidRPr="00D8438C">
        <w:rPr>
          <w:rFonts w:ascii="GHEA Grapalat" w:hAnsi="GHEA Grapalat"/>
          <w:lang w:val="af-ZA"/>
        </w:rPr>
        <w:t xml:space="preserve"> ն</w:t>
      </w:r>
      <w:r w:rsidRPr="00D8438C">
        <w:rPr>
          <w:rFonts w:ascii="GHEA Grapalat" w:hAnsi="GHEA Grapalat"/>
          <w:lang w:val="en-US"/>
        </w:rPr>
        <w:t>ախագծի</w:t>
      </w:r>
      <w:r w:rsidRPr="00D8438C">
        <w:rPr>
          <w:rFonts w:ascii="GHEA Grapalat" w:hAnsi="GHEA Grapalat"/>
          <w:lang w:val="af-ZA"/>
        </w:rPr>
        <w:t xml:space="preserve"> </w:t>
      </w:r>
      <w:r w:rsidRPr="00D8438C">
        <w:rPr>
          <w:rFonts w:ascii="GHEA Grapalat" w:hAnsi="GHEA Grapalat"/>
          <w:lang w:val="en-US"/>
        </w:rPr>
        <w:t>նշված</w:t>
      </w:r>
      <w:r w:rsidRPr="00D8438C">
        <w:rPr>
          <w:rFonts w:ascii="GHEA Grapalat" w:hAnsi="GHEA Grapalat"/>
          <w:lang w:val="af-ZA"/>
        </w:rPr>
        <w:t xml:space="preserve"> </w:t>
      </w:r>
      <w:r w:rsidRPr="00D8438C">
        <w:rPr>
          <w:rFonts w:ascii="GHEA Grapalat" w:hAnsi="GHEA Grapalat"/>
          <w:lang w:val="en-US"/>
        </w:rPr>
        <w:t>առաջարկությունը</w:t>
      </w:r>
      <w:r w:rsidRPr="00D8438C">
        <w:rPr>
          <w:rFonts w:ascii="GHEA Grapalat" w:hAnsi="GHEA Grapalat"/>
          <w:lang w:val="af-ZA"/>
        </w:rPr>
        <w:t xml:space="preserve"> </w:t>
      </w:r>
      <w:r w:rsidRPr="00D8438C">
        <w:rPr>
          <w:rFonts w:ascii="GHEA Grapalat" w:hAnsi="GHEA Grapalat"/>
          <w:lang w:val="en-US"/>
        </w:rPr>
        <w:t>չի</w:t>
      </w:r>
      <w:r w:rsidRPr="00D8438C">
        <w:rPr>
          <w:rFonts w:ascii="GHEA Grapalat" w:hAnsi="GHEA Grapalat"/>
          <w:lang w:val="af-ZA"/>
        </w:rPr>
        <w:t xml:space="preserve"> </w:t>
      </w:r>
      <w:r w:rsidRPr="00D8438C">
        <w:rPr>
          <w:rFonts w:ascii="GHEA Grapalat" w:hAnsi="GHEA Grapalat"/>
          <w:lang w:val="en-US"/>
        </w:rPr>
        <w:t>բխում</w:t>
      </w:r>
      <w:r w:rsidRPr="00D8438C">
        <w:rPr>
          <w:rFonts w:ascii="GHEA Grapalat" w:hAnsi="GHEA Grapalat"/>
          <w:lang w:val="af-ZA"/>
        </w:rPr>
        <w:t xml:space="preserve"> </w:t>
      </w:r>
      <w:r w:rsidRPr="00D8438C">
        <w:rPr>
          <w:rFonts w:ascii="GHEA Grapalat" w:hAnsi="GHEA Grapalat"/>
          <w:lang w:val="en-US"/>
        </w:rPr>
        <w:t>ՀՀ</w:t>
      </w:r>
      <w:r w:rsidRPr="00D8438C">
        <w:rPr>
          <w:rFonts w:ascii="GHEA Grapalat" w:hAnsi="GHEA Grapalat"/>
          <w:lang w:val="af-ZA"/>
        </w:rPr>
        <w:t xml:space="preserve"> </w:t>
      </w:r>
      <w:r w:rsidRPr="00D8438C">
        <w:rPr>
          <w:rFonts w:ascii="GHEA Grapalat" w:hAnsi="GHEA Grapalat"/>
          <w:lang w:val="en-US"/>
        </w:rPr>
        <w:t>կառավարության</w:t>
      </w:r>
      <w:r w:rsidRPr="00D8438C">
        <w:rPr>
          <w:rFonts w:ascii="GHEA Grapalat" w:hAnsi="GHEA Grapalat"/>
          <w:lang w:val="af-ZA"/>
        </w:rPr>
        <w:t xml:space="preserve"> </w:t>
      </w:r>
      <w:r w:rsidRPr="00D8438C">
        <w:rPr>
          <w:rFonts w:ascii="GHEA Grapalat" w:hAnsi="GHEA Grapalat"/>
          <w:lang w:val="en-US"/>
        </w:rPr>
        <w:t>կողմից</w:t>
      </w:r>
      <w:r w:rsidRPr="00D8438C">
        <w:rPr>
          <w:rFonts w:ascii="GHEA Grapalat" w:hAnsi="GHEA Grapalat"/>
          <w:lang w:val="af-ZA"/>
        </w:rPr>
        <w:t xml:space="preserve"> </w:t>
      </w:r>
      <w:r w:rsidRPr="00D8438C">
        <w:rPr>
          <w:rFonts w:ascii="GHEA Grapalat" w:hAnsi="GHEA Grapalat"/>
          <w:lang w:val="en-US"/>
        </w:rPr>
        <w:t>իրականացվող</w:t>
      </w:r>
      <w:r w:rsidRPr="00D8438C">
        <w:rPr>
          <w:rFonts w:ascii="GHEA Grapalat" w:hAnsi="GHEA Grapalat"/>
          <w:lang w:val="af-ZA"/>
        </w:rPr>
        <w:t xml:space="preserve"> </w:t>
      </w:r>
      <w:r w:rsidRPr="00D8438C">
        <w:rPr>
          <w:rFonts w:ascii="GHEA Grapalat" w:hAnsi="GHEA Grapalat"/>
          <w:lang w:val="en-US"/>
        </w:rPr>
        <w:t>քա</w:t>
      </w:r>
      <w:r>
        <w:rPr>
          <w:rFonts w:ascii="GHEA Grapalat" w:hAnsi="GHEA Grapalat"/>
          <w:lang w:val="en-US"/>
        </w:rPr>
        <w:softHyphen/>
      </w:r>
      <w:r w:rsidRPr="00D8438C">
        <w:rPr>
          <w:rFonts w:ascii="GHEA Grapalat" w:hAnsi="GHEA Grapalat"/>
          <w:lang w:val="en-US"/>
        </w:rPr>
        <w:t>ղա</w:t>
      </w:r>
      <w:r>
        <w:rPr>
          <w:rFonts w:ascii="GHEA Grapalat" w:hAnsi="GHEA Grapalat"/>
          <w:lang w:val="en-US"/>
        </w:rPr>
        <w:softHyphen/>
      </w:r>
      <w:r w:rsidRPr="00D8438C">
        <w:rPr>
          <w:rFonts w:ascii="GHEA Grapalat" w:hAnsi="GHEA Grapalat"/>
          <w:lang w:val="en-US"/>
        </w:rPr>
        <w:t>քականությունից</w:t>
      </w:r>
      <w:r w:rsidRPr="00D8438C">
        <w:rPr>
          <w:rFonts w:ascii="GHEA Grapalat" w:hAnsi="GHEA Grapalat"/>
          <w:lang w:val="af-ZA"/>
        </w:rPr>
        <w:t xml:space="preserve">, </w:t>
      </w:r>
      <w:r w:rsidRPr="00D8438C">
        <w:rPr>
          <w:rFonts w:ascii="GHEA Grapalat" w:hAnsi="GHEA Grapalat"/>
          <w:lang w:val="en-US"/>
        </w:rPr>
        <w:t>որի</w:t>
      </w:r>
      <w:r w:rsidRPr="00D8438C">
        <w:rPr>
          <w:rFonts w:ascii="GHEA Grapalat" w:hAnsi="GHEA Grapalat"/>
          <w:lang w:val="af-ZA"/>
        </w:rPr>
        <w:t xml:space="preserve"> </w:t>
      </w:r>
      <w:r w:rsidRPr="00D8438C">
        <w:rPr>
          <w:rFonts w:ascii="GHEA Grapalat" w:hAnsi="GHEA Grapalat"/>
          <w:lang w:val="en-US"/>
        </w:rPr>
        <w:t>համաձայն</w:t>
      </w:r>
      <w:r w:rsidRPr="00D8438C">
        <w:rPr>
          <w:rFonts w:ascii="GHEA Grapalat" w:hAnsi="GHEA Grapalat"/>
          <w:lang w:val="af-ZA"/>
        </w:rPr>
        <w:t xml:space="preserve"> </w:t>
      </w:r>
      <w:r w:rsidRPr="00D8438C">
        <w:rPr>
          <w:rFonts w:ascii="GHEA Grapalat" w:hAnsi="GHEA Grapalat"/>
          <w:lang w:val="en-US"/>
        </w:rPr>
        <w:t>նախատեսվում</w:t>
      </w:r>
      <w:r w:rsidRPr="00D8438C">
        <w:rPr>
          <w:rFonts w:ascii="GHEA Grapalat" w:hAnsi="GHEA Grapalat"/>
          <w:lang w:val="af-ZA"/>
        </w:rPr>
        <w:t xml:space="preserve"> </w:t>
      </w:r>
      <w:r w:rsidRPr="00D8438C">
        <w:rPr>
          <w:rFonts w:ascii="GHEA Grapalat" w:hAnsi="GHEA Grapalat"/>
          <w:lang w:val="en-US"/>
        </w:rPr>
        <w:t>է</w:t>
      </w:r>
      <w:r w:rsidRPr="00D8438C">
        <w:rPr>
          <w:rFonts w:ascii="GHEA Grapalat" w:hAnsi="GHEA Grapalat"/>
          <w:lang w:val="af-ZA"/>
        </w:rPr>
        <w:t xml:space="preserve"> </w:t>
      </w:r>
      <w:r w:rsidRPr="00D8438C">
        <w:rPr>
          <w:rFonts w:ascii="GHEA Grapalat" w:hAnsi="GHEA Grapalat"/>
          <w:lang w:val="en-US"/>
        </w:rPr>
        <w:t>նվազեցնել</w:t>
      </w:r>
      <w:r w:rsidRPr="00D8438C">
        <w:rPr>
          <w:rFonts w:ascii="GHEA Grapalat" w:hAnsi="GHEA Grapalat"/>
          <w:lang w:val="af-ZA"/>
        </w:rPr>
        <w:t xml:space="preserve"> </w:t>
      </w:r>
      <w:r w:rsidRPr="00D8438C">
        <w:rPr>
          <w:rFonts w:ascii="GHEA Grapalat" w:hAnsi="GHEA Grapalat"/>
          <w:lang w:val="en-US"/>
        </w:rPr>
        <w:t>կազմակերպությունների</w:t>
      </w:r>
      <w:r w:rsidRPr="00D8438C">
        <w:rPr>
          <w:rFonts w:ascii="GHEA Grapalat" w:hAnsi="GHEA Grapalat"/>
          <w:lang w:val="af-ZA"/>
        </w:rPr>
        <w:t xml:space="preserve"> </w:t>
      </w:r>
      <w:r w:rsidRPr="00D8438C">
        <w:rPr>
          <w:rFonts w:ascii="GHEA Grapalat" w:hAnsi="GHEA Grapalat"/>
          <w:lang w:val="en-US"/>
        </w:rPr>
        <w:t>կող</w:t>
      </w:r>
      <w:r>
        <w:rPr>
          <w:rFonts w:ascii="GHEA Grapalat" w:hAnsi="GHEA Grapalat"/>
          <w:lang w:val="en-US"/>
        </w:rPr>
        <w:softHyphen/>
      </w:r>
      <w:r w:rsidRPr="00D8438C">
        <w:rPr>
          <w:rFonts w:ascii="GHEA Grapalat" w:hAnsi="GHEA Grapalat"/>
          <w:lang w:val="en-US"/>
        </w:rPr>
        <w:t>մից</w:t>
      </w:r>
      <w:r w:rsidRPr="00D8438C">
        <w:rPr>
          <w:rFonts w:ascii="GHEA Grapalat" w:hAnsi="GHEA Grapalat"/>
          <w:lang w:val="af-ZA"/>
        </w:rPr>
        <w:t xml:space="preserve"> </w:t>
      </w:r>
      <w:r w:rsidRPr="00D8438C">
        <w:rPr>
          <w:rFonts w:ascii="GHEA Grapalat" w:hAnsi="GHEA Grapalat"/>
          <w:lang w:val="en-US"/>
        </w:rPr>
        <w:t>ներկայացվող</w:t>
      </w:r>
      <w:r w:rsidRPr="00D8438C">
        <w:rPr>
          <w:rFonts w:ascii="GHEA Grapalat" w:hAnsi="GHEA Grapalat"/>
          <w:lang w:val="af-ZA"/>
        </w:rPr>
        <w:t xml:space="preserve"> </w:t>
      </w:r>
      <w:r w:rsidRPr="00D8438C">
        <w:rPr>
          <w:rFonts w:ascii="GHEA Grapalat" w:hAnsi="GHEA Grapalat"/>
          <w:lang w:val="en-US"/>
        </w:rPr>
        <w:t>հաշվետվությունների</w:t>
      </w:r>
      <w:r w:rsidRPr="00D8438C">
        <w:rPr>
          <w:rFonts w:ascii="GHEA Grapalat" w:hAnsi="GHEA Grapalat"/>
          <w:lang w:val="af-ZA"/>
        </w:rPr>
        <w:t xml:space="preserve"> </w:t>
      </w:r>
      <w:r w:rsidRPr="00D8438C">
        <w:rPr>
          <w:rFonts w:ascii="GHEA Grapalat" w:hAnsi="GHEA Grapalat"/>
          <w:lang w:val="en-US"/>
        </w:rPr>
        <w:t>քանակը</w:t>
      </w:r>
      <w:r w:rsidRPr="00D8438C">
        <w:rPr>
          <w:rFonts w:ascii="GHEA Grapalat" w:hAnsi="GHEA Grapalat"/>
          <w:lang w:val="af-ZA"/>
        </w:rPr>
        <w:t xml:space="preserve">, </w:t>
      </w:r>
      <w:r w:rsidRPr="00D8438C">
        <w:rPr>
          <w:rFonts w:ascii="GHEA Grapalat" w:hAnsi="GHEA Grapalat"/>
          <w:lang w:val="en-US"/>
        </w:rPr>
        <w:t>պարզեցնել</w:t>
      </w:r>
      <w:r w:rsidRPr="00D8438C">
        <w:rPr>
          <w:rFonts w:ascii="GHEA Grapalat" w:hAnsi="GHEA Grapalat"/>
          <w:lang w:val="af-ZA"/>
        </w:rPr>
        <w:t xml:space="preserve"> </w:t>
      </w:r>
      <w:r w:rsidRPr="00D8438C">
        <w:rPr>
          <w:rFonts w:ascii="GHEA Grapalat" w:hAnsi="GHEA Grapalat"/>
          <w:lang w:val="en-US"/>
        </w:rPr>
        <w:t>փաստաթղթաշրջանառությունը</w:t>
      </w:r>
      <w:r w:rsidRPr="00D8438C">
        <w:rPr>
          <w:rFonts w:ascii="GHEA Grapalat" w:hAnsi="GHEA Grapalat"/>
          <w:lang w:val="af-ZA"/>
        </w:rPr>
        <w:t>:</w:t>
      </w:r>
    </w:p>
    <w:p w:rsidR="00FA678E" w:rsidRPr="00D8438C" w:rsidRDefault="00FA678E" w:rsidP="00D8438C">
      <w:pPr>
        <w:pStyle w:val="ListParagraph"/>
        <w:spacing w:after="0" w:line="360" w:lineRule="auto"/>
        <w:ind w:left="0" w:firstLine="600"/>
        <w:jc w:val="both"/>
        <w:rPr>
          <w:rFonts w:ascii="GHEA Grapalat" w:hAnsi="GHEA Grapalat"/>
          <w:lang w:val="en-US"/>
        </w:rPr>
      </w:pPr>
    </w:p>
    <w:p w:rsidR="00D8438C" w:rsidRPr="00D8438C" w:rsidRDefault="00D8438C" w:rsidP="00D8438C">
      <w:pPr>
        <w:pStyle w:val="ListParagraph"/>
        <w:spacing w:after="0" w:line="360" w:lineRule="auto"/>
        <w:ind w:left="0" w:firstLine="600"/>
        <w:jc w:val="both"/>
        <w:rPr>
          <w:rFonts w:ascii="GHEA Grapalat" w:hAnsi="GHEA Grapalat"/>
          <w:lang w:val="en-US"/>
        </w:rPr>
      </w:pPr>
      <w:r w:rsidRPr="00D8438C">
        <w:rPr>
          <w:rFonts w:ascii="GHEA Grapalat" w:hAnsi="GHEA Grapalat" w:cs="Sylfaen"/>
        </w:rPr>
        <w:t>Ելնելով շարադրվածից, Հա</w:t>
      </w:r>
      <w:r w:rsidRPr="00D8438C">
        <w:rPr>
          <w:rFonts w:ascii="GHEA Grapalat" w:hAnsi="GHEA Grapalat" w:cs="Sylfaen"/>
        </w:rPr>
        <w:softHyphen/>
        <w:t>յաս</w:t>
      </w:r>
      <w:r w:rsidRPr="00D8438C">
        <w:rPr>
          <w:rFonts w:ascii="GHEA Grapalat" w:hAnsi="GHEA Grapalat" w:cs="Sylfaen"/>
        </w:rPr>
        <w:softHyphen/>
        <w:t>տա</w:t>
      </w:r>
      <w:r w:rsidRPr="00D8438C">
        <w:rPr>
          <w:rFonts w:ascii="GHEA Grapalat" w:hAnsi="GHEA Grapalat" w:cs="Sylfaen"/>
        </w:rPr>
        <w:softHyphen/>
        <w:t xml:space="preserve">նի Հանրապետության կառավարությունը </w:t>
      </w:r>
      <w:r w:rsidRPr="00D8438C">
        <w:rPr>
          <w:rFonts w:ascii="GHEA Grapalat" w:hAnsi="GHEA Grapalat"/>
          <w:lang w:val="en-US"/>
        </w:rPr>
        <w:t xml:space="preserve">գտնում է, որ ներկայացված փոփոխությունների անհրաժեշտությունը բացակայում է և </w:t>
      </w:r>
      <w:r w:rsidRPr="00D8438C">
        <w:rPr>
          <w:rFonts w:ascii="GHEA Grapalat" w:hAnsi="GHEA Grapalat" w:cs="Sylfaen"/>
        </w:rPr>
        <w:t>դեմ է ներկայացված օրենք</w:t>
      </w:r>
      <w:r w:rsidRPr="00D8438C">
        <w:rPr>
          <w:rFonts w:ascii="GHEA Grapalat" w:hAnsi="GHEA Grapalat" w:cs="Sylfaen"/>
          <w:lang w:val="en-US"/>
        </w:rPr>
        <w:t>ներ</w:t>
      </w:r>
      <w:r w:rsidRPr="00D8438C">
        <w:rPr>
          <w:rFonts w:ascii="GHEA Grapalat" w:hAnsi="GHEA Grapalat" w:cs="Sylfaen"/>
        </w:rPr>
        <w:t>ի նախագծ</w:t>
      </w:r>
      <w:r w:rsidRPr="00D8438C">
        <w:rPr>
          <w:rFonts w:ascii="GHEA Grapalat" w:hAnsi="GHEA Grapalat" w:cs="Sylfaen"/>
          <w:lang w:val="en-US"/>
        </w:rPr>
        <w:t>երի փաթեթ</w:t>
      </w:r>
      <w:r w:rsidRPr="00D8438C">
        <w:rPr>
          <w:rFonts w:ascii="GHEA Grapalat" w:hAnsi="GHEA Grapalat" w:cs="Sylfaen"/>
        </w:rPr>
        <w:t>ի ընդուն</w:t>
      </w:r>
      <w:r w:rsidRPr="00D8438C">
        <w:rPr>
          <w:rFonts w:ascii="GHEA Grapalat" w:hAnsi="GHEA Grapalat" w:cs="Sylfaen"/>
        </w:rPr>
        <w:softHyphen/>
        <w:t>մանը:</w:t>
      </w:r>
    </w:p>
    <w:p w:rsidR="00D90139" w:rsidRPr="00AC7421" w:rsidRDefault="00D90139" w:rsidP="00D90139">
      <w:pPr>
        <w:pStyle w:val="norm"/>
        <w:spacing w:line="360" w:lineRule="auto"/>
        <w:rPr>
          <w:rFonts w:ascii="GHEA Grapalat" w:hAnsi="GHEA Grapalat" w:cs="Sylfaen"/>
          <w:lang w:eastAsia="en-US"/>
        </w:rPr>
      </w:pPr>
      <w:r w:rsidRPr="00AC7421">
        <w:rPr>
          <w:rFonts w:ascii="GHEA Grapalat" w:hAnsi="GHEA Grapalat" w:cs="Tahoma"/>
          <w:spacing w:val="-2"/>
        </w:rPr>
        <w:t>Միաժամանակ</w:t>
      </w:r>
      <w:r w:rsidRPr="00AC7421">
        <w:rPr>
          <w:rFonts w:ascii="GHEA Grapalat" w:hAnsi="GHEA Grapalat"/>
          <w:spacing w:val="-2"/>
        </w:rPr>
        <w:t xml:space="preserve"> </w:t>
      </w:r>
      <w:r w:rsidRPr="00AC7421">
        <w:rPr>
          <w:rFonts w:ascii="GHEA Grapalat" w:hAnsi="GHEA Grapalat" w:cs="Tahoma"/>
          <w:spacing w:val="-2"/>
        </w:rPr>
        <w:t>հայտնում</w:t>
      </w:r>
      <w:r w:rsidRPr="00AC7421">
        <w:rPr>
          <w:rFonts w:ascii="GHEA Grapalat" w:hAnsi="GHEA Grapalat"/>
          <w:spacing w:val="-2"/>
        </w:rPr>
        <w:t xml:space="preserve"> </w:t>
      </w:r>
      <w:r w:rsidRPr="00AC7421">
        <w:rPr>
          <w:rFonts w:ascii="GHEA Grapalat" w:hAnsi="GHEA Grapalat" w:cs="Tahoma"/>
          <w:spacing w:val="-2"/>
        </w:rPr>
        <w:t>ենք</w:t>
      </w:r>
      <w:r w:rsidRPr="00AC7421">
        <w:rPr>
          <w:rFonts w:ascii="GHEA Grapalat" w:hAnsi="GHEA Grapalat"/>
          <w:spacing w:val="-2"/>
        </w:rPr>
        <w:t xml:space="preserve">, </w:t>
      </w:r>
      <w:r w:rsidRPr="00AC7421">
        <w:rPr>
          <w:rFonts w:ascii="GHEA Grapalat" w:hAnsi="GHEA Grapalat" w:cs="Tahoma"/>
          <w:spacing w:val="-2"/>
        </w:rPr>
        <w:t>որ</w:t>
      </w:r>
      <w:r w:rsidRPr="00AC7421">
        <w:rPr>
          <w:rFonts w:ascii="GHEA Grapalat" w:hAnsi="GHEA Grapalat"/>
          <w:spacing w:val="-2"/>
        </w:rPr>
        <w:t xml:space="preserve">, </w:t>
      </w:r>
      <w:r w:rsidRPr="00AC7421">
        <w:rPr>
          <w:rFonts w:ascii="GHEA Grapalat" w:hAnsi="GHEA Grapalat" w:cs="Tahoma"/>
          <w:spacing w:val="-2"/>
        </w:rPr>
        <w:t>ներկայացված</w:t>
      </w:r>
      <w:r w:rsidRPr="00AC7421">
        <w:rPr>
          <w:rFonts w:ascii="GHEA Grapalat" w:hAnsi="GHEA Grapalat"/>
          <w:spacing w:val="-2"/>
        </w:rPr>
        <w:t xml:space="preserve"> </w:t>
      </w:r>
      <w:r w:rsidRPr="00AC7421">
        <w:rPr>
          <w:rFonts w:ascii="GHEA Grapalat" w:hAnsi="GHEA Grapalat" w:cs="Tahoma"/>
          <w:spacing w:val="-2"/>
        </w:rPr>
        <w:t>օրենք</w:t>
      </w:r>
      <w:r>
        <w:rPr>
          <w:rFonts w:ascii="GHEA Grapalat" w:hAnsi="GHEA Grapalat" w:cs="Tahoma"/>
          <w:spacing w:val="-2"/>
        </w:rPr>
        <w:t>ներ</w:t>
      </w:r>
      <w:r w:rsidRPr="00AC7421">
        <w:rPr>
          <w:rFonts w:ascii="GHEA Grapalat" w:hAnsi="GHEA Grapalat" w:cs="Tahoma"/>
          <w:spacing w:val="-2"/>
        </w:rPr>
        <w:t>ի</w:t>
      </w:r>
      <w:r w:rsidRPr="00AC7421">
        <w:rPr>
          <w:rFonts w:ascii="GHEA Grapalat" w:hAnsi="GHEA Grapalat"/>
          <w:spacing w:val="-2"/>
        </w:rPr>
        <w:t xml:space="preserve"> </w:t>
      </w:r>
      <w:r>
        <w:rPr>
          <w:rFonts w:ascii="GHEA Grapalat" w:hAnsi="GHEA Grapalat" w:cs="Tahoma"/>
          <w:spacing w:val="-2"/>
        </w:rPr>
        <w:t>նախագ</w:t>
      </w:r>
      <w:r w:rsidRPr="00AC7421">
        <w:rPr>
          <w:rFonts w:ascii="GHEA Grapalat" w:hAnsi="GHEA Grapalat" w:cs="Tahoma"/>
          <w:spacing w:val="-2"/>
        </w:rPr>
        <w:t>ծ</w:t>
      </w:r>
      <w:r>
        <w:rPr>
          <w:rFonts w:ascii="GHEA Grapalat" w:hAnsi="GHEA Grapalat" w:cs="Tahoma"/>
          <w:spacing w:val="-2"/>
        </w:rPr>
        <w:t>երի փաթեթ</w:t>
      </w:r>
      <w:r w:rsidRPr="00AC7421">
        <w:rPr>
          <w:rFonts w:ascii="GHEA Grapalat" w:hAnsi="GHEA Grapalat" w:cs="Tahoma"/>
          <w:spacing w:val="-2"/>
        </w:rPr>
        <w:t>ը Հա</w:t>
      </w:r>
      <w:r w:rsidRPr="00AC7421">
        <w:rPr>
          <w:rFonts w:ascii="GHEA Grapalat" w:hAnsi="GHEA Grapalat"/>
          <w:spacing w:val="-2"/>
        </w:rPr>
        <w:softHyphen/>
      </w:r>
      <w:r w:rsidRPr="00AC7421">
        <w:rPr>
          <w:rFonts w:ascii="GHEA Grapalat" w:hAnsi="GHEA Grapalat" w:cs="Tahoma"/>
          <w:spacing w:val="-2"/>
        </w:rPr>
        <w:t>յաս</w:t>
      </w:r>
      <w:r w:rsidRPr="00AC7421">
        <w:rPr>
          <w:rFonts w:ascii="GHEA Grapalat" w:hAnsi="GHEA Grapalat"/>
          <w:spacing w:val="-2"/>
        </w:rPr>
        <w:softHyphen/>
      </w:r>
      <w:r w:rsidRPr="00AC7421">
        <w:rPr>
          <w:rFonts w:ascii="GHEA Grapalat" w:hAnsi="GHEA Grapalat" w:cs="Tahoma"/>
          <w:spacing w:val="-2"/>
        </w:rPr>
        <w:t>տա</w:t>
      </w:r>
      <w:r w:rsidRPr="00AC7421">
        <w:rPr>
          <w:rFonts w:ascii="GHEA Grapalat" w:hAnsi="GHEA Grapalat"/>
          <w:spacing w:val="-2"/>
        </w:rPr>
        <w:softHyphen/>
      </w:r>
      <w:r w:rsidRPr="00AC7421">
        <w:rPr>
          <w:rFonts w:ascii="GHEA Grapalat" w:hAnsi="GHEA Grapalat"/>
          <w:spacing w:val="-2"/>
        </w:rPr>
        <w:softHyphen/>
      </w:r>
      <w:r w:rsidRPr="00AC7421">
        <w:rPr>
          <w:rFonts w:ascii="GHEA Grapalat" w:hAnsi="GHEA Grapalat" w:cs="Tahoma"/>
          <w:spacing w:val="-2"/>
        </w:rPr>
        <w:t>նի</w:t>
      </w:r>
      <w:r w:rsidRPr="00AC7421">
        <w:rPr>
          <w:rFonts w:ascii="GHEA Grapalat" w:hAnsi="GHEA Grapalat"/>
        </w:rPr>
        <w:t xml:space="preserve"> </w:t>
      </w:r>
      <w:r w:rsidRPr="00AC7421">
        <w:rPr>
          <w:rFonts w:ascii="GHEA Grapalat" w:hAnsi="GHEA Grapalat" w:cs="Tahoma"/>
        </w:rPr>
        <w:t>Հան</w:t>
      </w:r>
      <w:r w:rsidRPr="00AC7421">
        <w:rPr>
          <w:rFonts w:ascii="GHEA Grapalat" w:hAnsi="GHEA Grapalat"/>
        </w:rPr>
        <w:softHyphen/>
      </w:r>
      <w:r w:rsidRPr="00AC7421">
        <w:rPr>
          <w:rFonts w:ascii="GHEA Grapalat" w:hAnsi="GHEA Grapalat" w:cs="Tahoma"/>
        </w:rPr>
        <w:t>րա</w:t>
      </w:r>
      <w:r w:rsidRPr="00AC7421">
        <w:rPr>
          <w:rFonts w:ascii="GHEA Grapalat" w:hAnsi="GHEA Grapalat"/>
        </w:rPr>
        <w:softHyphen/>
      </w:r>
      <w:r w:rsidRPr="00AC7421">
        <w:rPr>
          <w:rFonts w:ascii="GHEA Grapalat" w:hAnsi="GHEA Grapalat"/>
        </w:rPr>
        <w:softHyphen/>
      </w:r>
      <w:r w:rsidRPr="00AC7421">
        <w:rPr>
          <w:rFonts w:ascii="GHEA Grapalat" w:hAnsi="GHEA Grapalat" w:cs="Tahoma"/>
        </w:rPr>
        <w:t>պե</w:t>
      </w:r>
      <w:r w:rsidRPr="00AC7421">
        <w:rPr>
          <w:rFonts w:ascii="GHEA Grapalat" w:hAnsi="GHEA Grapalat"/>
        </w:rPr>
        <w:softHyphen/>
      </w:r>
      <w:r w:rsidRPr="00AC7421">
        <w:rPr>
          <w:rFonts w:ascii="GHEA Grapalat" w:hAnsi="GHEA Grapalat" w:cs="Tahoma"/>
        </w:rPr>
        <w:t>տու</w:t>
      </w:r>
      <w:r w:rsidRPr="00AC7421">
        <w:rPr>
          <w:rFonts w:ascii="GHEA Grapalat" w:hAnsi="GHEA Grapalat"/>
        </w:rPr>
        <w:softHyphen/>
      </w:r>
      <w:r w:rsidRPr="00AC7421">
        <w:rPr>
          <w:rFonts w:ascii="GHEA Grapalat" w:hAnsi="GHEA Grapalat" w:cs="Tahoma"/>
        </w:rPr>
        <w:t>թյան</w:t>
      </w:r>
      <w:r w:rsidRPr="00AC7421">
        <w:rPr>
          <w:rFonts w:ascii="GHEA Grapalat" w:hAnsi="GHEA Grapalat"/>
        </w:rPr>
        <w:t xml:space="preserve"> </w:t>
      </w:r>
      <w:r w:rsidRPr="00AC7421">
        <w:rPr>
          <w:rFonts w:ascii="GHEA Grapalat" w:hAnsi="GHEA Grapalat" w:cs="Tahoma"/>
        </w:rPr>
        <w:t>Ազգային</w:t>
      </w:r>
      <w:r w:rsidRPr="00AC7421">
        <w:rPr>
          <w:rFonts w:ascii="GHEA Grapalat" w:hAnsi="GHEA Grapalat"/>
        </w:rPr>
        <w:t xml:space="preserve"> </w:t>
      </w:r>
      <w:r w:rsidRPr="00AC7421">
        <w:rPr>
          <w:rFonts w:ascii="GHEA Grapalat" w:hAnsi="GHEA Grapalat" w:cs="Tahoma"/>
        </w:rPr>
        <w:t>ժողովում</w:t>
      </w:r>
      <w:r w:rsidRPr="00AC7421">
        <w:rPr>
          <w:rFonts w:ascii="GHEA Grapalat" w:hAnsi="GHEA Grapalat"/>
        </w:rPr>
        <w:t xml:space="preserve"> </w:t>
      </w:r>
      <w:r w:rsidRPr="00AC7421">
        <w:rPr>
          <w:rFonts w:ascii="GHEA Grapalat" w:hAnsi="GHEA Grapalat" w:cs="Tahoma"/>
        </w:rPr>
        <w:t>քննարկելիս</w:t>
      </w:r>
      <w:r w:rsidRPr="00AC7421">
        <w:rPr>
          <w:rFonts w:ascii="GHEA Grapalat" w:hAnsi="GHEA Grapalat"/>
        </w:rPr>
        <w:t xml:space="preserve">, </w:t>
      </w:r>
      <w:r w:rsidRPr="00AC7421">
        <w:rPr>
          <w:rFonts w:ascii="GHEA Grapalat" w:hAnsi="GHEA Grapalat" w:cs="Tahoma"/>
        </w:rPr>
        <w:t>հարակից</w:t>
      </w:r>
      <w:r w:rsidRPr="00AC7421">
        <w:rPr>
          <w:rFonts w:ascii="GHEA Grapalat" w:hAnsi="GHEA Grapalat"/>
        </w:rPr>
        <w:t xml:space="preserve"> </w:t>
      </w:r>
      <w:r w:rsidRPr="00AC7421">
        <w:rPr>
          <w:rFonts w:ascii="GHEA Grapalat" w:hAnsi="GHEA Grapalat" w:cs="Tahoma"/>
        </w:rPr>
        <w:t>զեկուց</w:t>
      </w:r>
      <w:r w:rsidRPr="00AC7421">
        <w:rPr>
          <w:rFonts w:ascii="GHEA Grapalat" w:hAnsi="GHEA Grapalat"/>
        </w:rPr>
        <w:softHyphen/>
      </w:r>
      <w:r w:rsidRPr="00AC7421">
        <w:rPr>
          <w:rFonts w:ascii="GHEA Grapalat" w:hAnsi="GHEA Grapalat" w:cs="Tahoma"/>
        </w:rPr>
        <w:t>մամբ</w:t>
      </w:r>
      <w:r w:rsidRPr="00AC7421">
        <w:rPr>
          <w:rFonts w:ascii="GHEA Grapalat" w:hAnsi="GHEA Grapalat"/>
        </w:rPr>
        <w:t xml:space="preserve"> </w:t>
      </w:r>
      <w:r w:rsidRPr="00AC7421">
        <w:rPr>
          <w:rFonts w:ascii="GHEA Grapalat" w:hAnsi="GHEA Grapalat" w:cs="Tahoma"/>
        </w:rPr>
        <w:t>հանդես</w:t>
      </w:r>
      <w:r w:rsidRPr="00AC7421">
        <w:rPr>
          <w:rFonts w:ascii="GHEA Grapalat" w:hAnsi="GHEA Grapalat"/>
        </w:rPr>
        <w:t xml:space="preserve"> </w:t>
      </w:r>
      <w:r w:rsidRPr="00AC7421">
        <w:rPr>
          <w:rFonts w:ascii="GHEA Grapalat" w:hAnsi="GHEA Grapalat" w:cs="Tahoma"/>
        </w:rPr>
        <w:t>կգա</w:t>
      </w:r>
      <w:r w:rsidRPr="00AC7421">
        <w:rPr>
          <w:rFonts w:ascii="GHEA Grapalat" w:hAnsi="GHEA Grapalat"/>
        </w:rPr>
        <w:t xml:space="preserve"> </w:t>
      </w:r>
      <w:r w:rsidRPr="00AC7421">
        <w:rPr>
          <w:rFonts w:ascii="GHEA Grapalat" w:hAnsi="GHEA Grapalat" w:cs="Tahoma"/>
          <w:spacing w:val="-6"/>
        </w:rPr>
        <w:t>Հա</w:t>
      </w:r>
      <w:r w:rsidRPr="00AC7421">
        <w:rPr>
          <w:rFonts w:ascii="GHEA Grapalat" w:hAnsi="GHEA Grapalat"/>
          <w:spacing w:val="-6"/>
        </w:rPr>
        <w:softHyphen/>
      </w:r>
      <w:r w:rsidRPr="00AC7421">
        <w:rPr>
          <w:rFonts w:ascii="GHEA Grapalat" w:hAnsi="GHEA Grapalat"/>
          <w:spacing w:val="-6"/>
        </w:rPr>
        <w:softHyphen/>
      </w:r>
      <w:r w:rsidRPr="00AC7421">
        <w:rPr>
          <w:rFonts w:ascii="GHEA Grapalat" w:hAnsi="GHEA Grapalat" w:cs="Tahoma"/>
          <w:spacing w:val="-6"/>
        </w:rPr>
        <w:t>յաս</w:t>
      </w:r>
      <w:r w:rsidRPr="00AC7421">
        <w:rPr>
          <w:rFonts w:ascii="GHEA Grapalat" w:hAnsi="GHEA Grapalat"/>
          <w:spacing w:val="-6"/>
        </w:rPr>
        <w:softHyphen/>
      </w:r>
      <w:r w:rsidRPr="00AC7421">
        <w:rPr>
          <w:rFonts w:ascii="GHEA Grapalat" w:hAnsi="GHEA Grapalat" w:cs="Tahoma"/>
          <w:spacing w:val="-6"/>
        </w:rPr>
        <w:t>տանի</w:t>
      </w:r>
      <w:r w:rsidRPr="00AC7421">
        <w:rPr>
          <w:rFonts w:ascii="GHEA Grapalat" w:hAnsi="GHEA Grapalat"/>
          <w:spacing w:val="-6"/>
        </w:rPr>
        <w:t xml:space="preserve"> </w:t>
      </w:r>
      <w:r w:rsidRPr="00AC7421">
        <w:rPr>
          <w:rFonts w:ascii="GHEA Grapalat" w:hAnsi="GHEA Grapalat" w:cs="Tahoma"/>
          <w:spacing w:val="-6"/>
        </w:rPr>
        <w:t>Հան</w:t>
      </w:r>
      <w:r w:rsidRPr="00AC7421">
        <w:rPr>
          <w:rFonts w:ascii="GHEA Grapalat" w:hAnsi="GHEA Grapalat"/>
          <w:spacing w:val="-6"/>
        </w:rPr>
        <w:softHyphen/>
      </w:r>
      <w:r w:rsidRPr="00AC7421">
        <w:rPr>
          <w:rFonts w:ascii="GHEA Grapalat" w:hAnsi="GHEA Grapalat" w:cs="Tahoma"/>
          <w:spacing w:val="-6"/>
        </w:rPr>
        <w:t>րա</w:t>
      </w:r>
      <w:r w:rsidRPr="00AC7421">
        <w:rPr>
          <w:rFonts w:ascii="GHEA Grapalat" w:hAnsi="GHEA Grapalat"/>
          <w:spacing w:val="-6"/>
        </w:rPr>
        <w:softHyphen/>
      </w:r>
      <w:r w:rsidRPr="00AC7421">
        <w:rPr>
          <w:rFonts w:ascii="GHEA Grapalat" w:hAnsi="GHEA Grapalat" w:cs="Tahoma"/>
          <w:spacing w:val="-6"/>
        </w:rPr>
        <w:t>պետության</w:t>
      </w:r>
      <w:r w:rsidRPr="00AC7421">
        <w:rPr>
          <w:rFonts w:ascii="GHEA Grapalat" w:hAnsi="GHEA Grapalat"/>
          <w:spacing w:val="-6"/>
        </w:rPr>
        <w:t xml:space="preserve"> </w:t>
      </w:r>
      <w:r w:rsidRPr="00AC7421">
        <w:rPr>
          <w:rFonts w:ascii="GHEA Grapalat" w:hAnsi="GHEA Grapalat" w:cs="Tahoma"/>
          <w:spacing w:val="-6"/>
        </w:rPr>
        <w:t>արդարադատության</w:t>
      </w:r>
      <w:r w:rsidRPr="00AC7421">
        <w:rPr>
          <w:rFonts w:ascii="GHEA Grapalat" w:hAnsi="GHEA Grapalat"/>
          <w:spacing w:val="-6"/>
        </w:rPr>
        <w:t xml:space="preserve"> </w:t>
      </w:r>
      <w:r w:rsidRPr="00D90139">
        <w:rPr>
          <w:rFonts w:ascii="GHEA Grapalat" w:hAnsi="GHEA Grapalat" w:cs="Sylfaen"/>
          <w:lang w:eastAsia="en-US"/>
        </w:rPr>
        <w:t>նախարարի առաջին տեղակալ Արսեն Մկրտչյանը:</w:t>
      </w:r>
    </w:p>
    <w:p w:rsidR="00A54294" w:rsidRPr="00D8438C" w:rsidRDefault="00A54294" w:rsidP="00D8438C">
      <w:pPr>
        <w:pStyle w:val="norm"/>
        <w:spacing w:line="360" w:lineRule="auto"/>
        <w:ind w:firstLine="720"/>
        <w:rPr>
          <w:rFonts w:ascii="GHEA Grapalat" w:hAnsi="GHEA Grapalat"/>
          <w:spacing w:val="-8"/>
          <w:szCs w:val="22"/>
          <w:lang w:val="fr-CA"/>
        </w:rPr>
      </w:pPr>
      <w:r w:rsidRPr="00D8438C">
        <w:rPr>
          <w:rFonts w:ascii="GHEA Grapalat" w:eastAsiaTheme="minorHAnsi" w:hAnsi="GHEA Grapalat" w:cs="Sylfaen"/>
          <w:szCs w:val="22"/>
          <w:lang w:eastAsia="en-US"/>
        </w:rPr>
        <w:t>Կից ներ</w:t>
      </w:r>
      <w:r w:rsidRPr="00D8438C">
        <w:rPr>
          <w:rFonts w:ascii="GHEA Grapalat" w:eastAsiaTheme="minorHAnsi" w:hAnsi="GHEA Grapalat" w:cs="Sylfaen"/>
          <w:szCs w:val="22"/>
          <w:lang w:eastAsia="en-US"/>
        </w:rPr>
        <w:softHyphen/>
        <w:t>կա</w:t>
      </w:r>
      <w:r w:rsidRPr="00D8438C">
        <w:rPr>
          <w:rFonts w:ascii="GHEA Grapalat" w:eastAsiaTheme="minorHAnsi" w:hAnsi="GHEA Grapalat" w:cs="Sylfaen"/>
          <w:szCs w:val="22"/>
          <w:lang w:eastAsia="en-US"/>
        </w:rPr>
        <w:softHyphen/>
        <w:t>յաց</w:t>
      </w:r>
      <w:r w:rsidRPr="00D8438C">
        <w:rPr>
          <w:rFonts w:ascii="GHEA Grapalat" w:eastAsiaTheme="minorHAnsi" w:hAnsi="GHEA Grapalat" w:cs="Sylfaen"/>
          <w:szCs w:val="22"/>
          <w:lang w:eastAsia="en-US"/>
        </w:rPr>
        <w:softHyphen/>
        <w:t>վում են օրենքների նախագծերի կարգավոր</w:t>
      </w:r>
      <w:r w:rsidRPr="00D8438C">
        <w:rPr>
          <w:rFonts w:ascii="GHEA Grapalat" w:eastAsiaTheme="minorHAnsi" w:hAnsi="GHEA Grapalat" w:cs="Sylfaen"/>
          <w:szCs w:val="22"/>
          <w:lang w:eastAsia="en-US"/>
        </w:rPr>
        <w:softHyphen/>
        <w:t>ման ազ</w:t>
      </w:r>
      <w:r w:rsidRPr="00D8438C">
        <w:rPr>
          <w:rFonts w:ascii="GHEA Grapalat" w:eastAsiaTheme="minorHAnsi" w:hAnsi="GHEA Grapalat" w:cs="Sylfaen"/>
          <w:szCs w:val="22"/>
          <w:lang w:eastAsia="en-US"/>
        </w:rPr>
        <w:softHyphen/>
        <w:t>դե</w:t>
      </w:r>
      <w:r w:rsidRPr="00D8438C">
        <w:rPr>
          <w:rFonts w:ascii="GHEA Grapalat" w:eastAsiaTheme="minorHAnsi" w:hAnsi="GHEA Grapalat" w:cs="Sylfaen"/>
          <w:szCs w:val="22"/>
          <w:lang w:eastAsia="en-US"/>
        </w:rPr>
        <w:softHyphen/>
        <w:t>ցու</w:t>
      </w:r>
      <w:r w:rsidRPr="00D8438C">
        <w:rPr>
          <w:rFonts w:ascii="GHEA Grapalat" w:eastAsiaTheme="minorHAnsi" w:hAnsi="GHEA Grapalat" w:cs="Sylfaen"/>
          <w:szCs w:val="22"/>
          <w:lang w:eastAsia="en-US"/>
        </w:rPr>
        <w:softHyphen/>
      </w:r>
      <w:r w:rsidRPr="00D8438C">
        <w:rPr>
          <w:rFonts w:ascii="GHEA Grapalat" w:eastAsiaTheme="minorHAnsi" w:hAnsi="GHEA Grapalat" w:cs="Sylfaen"/>
          <w:szCs w:val="22"/>
          <w:lang w:eastAsia="en-US"/>
        </w:rPr>
        <w:softHyphen/>
        <w:t xml:space="preserve">թյան </w:t>
      </w:r>
      <w:proofErr w:type="gramStart"/>
      <w:r w:rsidRPr="00D8438C">
        <w:rPr>
          <w:rFonts w:ascii="GHEA Grapalat" w:eastAsiaTheme="minorHAnsi" w:hAnsi="GHEA Grapalat" w:cs="Sylfaen"/>
          <w:szCs w:val="22"/>
          <w:lang w:eastAsia="en-US"/>
        </w:rPr>
        <w:t>գնահա</w:t>
      </w:r>
      <w:r w:rsidRPr="00D8438C">
        <w:rPr>
          <w:rFonts w:ascii="GHEA Grapalat" w:eastAsiaTheme="minorHAnsi" w:hAnsi="GHEA Grapalat" w:cs="Sylfaen"/>
          <w:szCs w:val="22"/>
          <w:lang w:eastAsia="en-US"/>
        </w:rPr>
        <w:softHyphen/>
        <w:t>տ</w:t>
      </w:r>
      <w:r w:rsidRPr="00D8438C">
        <w:rPr>
          <w:rFonts w:ascii="GHEA Grapalat" w:eastAsiaTheme="minorHAnsi" w:hAnsi="GHEA Grapalat" w:cs="Sylfaen"/>
          <w:szCs w:val="22"/>
          <w:lang w:eastAsia="en-US"/>
        </w:rPr>
        <w:softHyphen/>
        <w:t>ման  եզրակացությունները</w:t>
      </w:r>
      <w:proofErr w:type="gramEnd"/>
      <w:r w:rsidRPr="00D8438C">
        <w:rPr>
          <w:rFonts w:ascii="GHEA Grapalat" w:hAnsi="GHEA Grapalat"/>
          <w:spacing w:val="-8"/>
          <w:szCs w:val="22"/>
          <w:lang w:val="fr-CA"/>
        </w:rPr>
        <w:t>:</w:t>
      </w:r>
    </w:p>
    <w:p w:rsidR="00A54294" w:rsidRPr="00D8438C" w:rsidRDefault="00A54294" w:rsidP="00D8438C">
      <w:pPr>
        <w:tabs>
          <w:tab w:val="left" w:pos="426"/>
        </w:tabs>
        <w:spacing w:after="0" w:line="360" w:lineRule="auto"/>
        <w:rPr>
          <w:rFonts w:ascii="GHEA Grapalat" w:hAnsi="GHEA Grapalat" w:cs="Sylfaen"/>
        </w:rPr>
      </w:pPr>
    </w:p>
    <w:p w:rsidR="00A54294" w:rsidRPr="00D8438C" w:rsidRDefault="00A54294" w:rsidP="00D8438C">
      <w:pPr>
        <w:pStyle w:val="mechtex"/>
        <w:spacing w:line="360" w:lineRule="auto"/>
        <w:jc w:val="both"/>
        <w:rPr>
          <w:rFonts w:ascii="GHEA Grapalat" w:hAnsi="GHEA Grapalat" w:cs="Sylfaen"/>
          <w:lang w:eastAsia="en-US"/>
        </w:rPr>
      </w:pPr>
    </w:p>
    <w:p w:rsidR="00A54294" w:rsidRPr="00D8438C" w:rsidRDefault="00A54294" w:rsidP="00D8438C">
      <w:pPr>
        <w:pStyle w:val="mechtex"/>
        <w:spacing w:line="360" w:lineRule="auto"/>
        <w:ind w:firstLine="720"/>
        <w:jc w:val="left"/>
        <w:rPr>
          <w:rFonts w:ascii="GHEA Grapalat" w:hAnsi="GHEA Grapalat" w:cs="Sylfaen"/>
          <w:lang w:eastAsia="en-US"/>
        </w:rPr>
      </w:pPr>
      <w:r w:rsidRPr="00D8438C">
        <w:rPr>
          <w:rFonts w:ascii="GHEA Grapalat" w:hAnsi="GHEA Grapalat" w:cs="Sylfaen"/>
          <w:lang w:eastAsia="en-US"/>
        </w:rPr>
        <w:t>Հարգանքով`</w:t>
      </w:r>
      <w:r w:rsidRPr="00D8438C">
        <w:rPr>
          <w:rFonts w:ascii="GHEA Grapalat" w:hAnsi="GHEA Grapalat" w:cs="Sylfaen"/>
          <w:lang w:eastAsia="en-US"/>
        </w:rPr>
        <w:tab/>
      </w:r>
      <w:r w:rsidRPr="00D8438C">
        <w:rPr>
          <w:rFonts w:ascii="GHEA Grapalat" w:hAnsi="GHEA Grapalat" w:cs="Sylfaen"/>
          <w:lang w:eastAsia="en-US"/>
        </w:rPr>
        <w:tab/>
      </w:r>
      <w:r w:rsidRPr="00D8438C">
        <w:rPr>
          <w:rFonts w:ascii="GHEA Grapalat" w:hAnsi="GHEA Grapalat" w:cs="Sylfaen"/>
          <w:lang w:eastAsia="en-US"/>
        </w:rPr>
        <w:tab/>
      </w:r>
      <w:r w:rsidRPr="00D8438C">
        <w:rPr>
          <w:rFonts w:ascii="GHEA Grapalat" w:hAnsi="GHEA Grapalat" w:cs="Sylfaen"/>
          <w:lang w:eastAsia="en-US"/>
        </w:rPr>
        <w:tab/>
      </w:r>
      <w:r w:rsidRPr="00D8438C">
        <w:rPr>
          <w:rFonts w:ascii="GHEA Grapalat" w:hAnsi="GHEA Grapalat" w:cs="Sylfaen"/>
          <w:lang w:eastAsia="en-US"/>
        </w:rPr>
        <w:tab/>
      </w:r>
      <w:r w:rsidRPr="00D8438C">
        <w:rPr>
          <w:rFonts w:ascii="GHEA Grapalat" w:hAnsi="GHEA Grapalat" w:cs="Sylfaen"/>
          <w:lang w:eastAsia="en-US"/>
        </w:rPr>
        <w:tab/>
        <w:t xml:space="preserve">            ՀՈՎԻԿ ԱԲՐԱՀԱՄՅԱՆ</w:t>
      </w:r>
    </w:p>
    <w:p w:rsidR="00A54294" w:rsidRPr="00841D0F" w:rsidRDefault="00A54294" w:rsidP="00EF2825">
      <w:pPr>
        <w:spacing w:after="0" w:line="360" w:lineRule="auto"/>
        <w:ind w:firstLine="720"/>
        <w:jc w:val="both"/>
        <w:rPr>
          <w:rFonts w:ascii="GHEA Grapalat" w:hAnsi="GHEA Grapalat" w:cs="Sylfaen"/>
        </w:rPr>
      </w:pPr>
    </w:p>
    <w:p w:rsidR="002530AF" w:rsidRPr="00600154" w:rsidRDefault="000E54C5">
      <w:pPr>
        <w:rPr>
          <w:rFonts w:ascii="GHEA Grapalat" w:hAnsi="GHEA Grapalat"/>
        </w:rPr>
      </w:pPr>
      <w:r w:rsidRPr="00600154">
        <w:rPr>
          <w:rFonts w:ascii="GHEA Grapalat" w:hAnsi="GHEA Grapalat"/>
          <w:noProof/>
        </w:rPr>
        <w:lastRenderedPageBreak/>
        <w:drawing>
          <wp:inline distT="0" distB="0" distL="0" distR="0">
            <wp:extent cx="5943600" cy="843232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3600" cy="8432324"/>
                    </a:xfrm>
                    <a:prstGeom prst="rect">
                      <a:avLst/>
                    </a:prstGeom>
                    <a:noFill/>
                    <a:ln w="9525">
                      <a:noFill/>
                      <a:miter lim="800000"/>
                      <a:headEnd/>
                      <a:tailEnd/>
                    </a:ln>
                  </pic:spPr>
                </pic:pic>
              </a:graphicData>
            </a:graphic>
          </wp:inline>
        </w:drawing>
      </w:r>
    </w:p>
    <w:p w:rsidR="000E54C5" w:rsidRPr="00600154" w:rsidRDefault="000E54C5">
      <w:pPr>
        <w:rPr>
          <w:rFonts w:ascii="GHEA Grapalat" w:hAnsi="GHEA Grapalat"/>
        </w:rPr>
      </w:pPr>
      <w:r w:rsidRPr="00600154">
        <w:rPr>
          <w:rFonts w:ascii="GHEA Grapalat" w:hAnsi="GHEA Grapalat"/>
          <w:noProof/>
        </w:rPr>
        <w:lastRenderedPageBreak/>
        <w:drawing>
          <wp:inline distT="0" distB="0" distL="0" distR="0">
            <wp:extent cx="5943950" cy="8497229"/>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943600" cy="8496729"/>
                    </a:xfrm>
                    <a:prstGeom prst="rect">
                      <a:avLst/>
                    </a:prstGeom>
                    <a:noFill/>
                    <a:ln w="9525">
                      <a:noFill/>
                      <a:miter lim="800000"/>
                      <a:headEnd/>
                      <a:tailEnd/>
                    </a:ln>
                  </pic:spPr>
                </pic:pic>
              </a:graphicData>
            </a:graphic>
          </wp:inline>
        </w:drawing>
      </w:r>
    </w:p>
    <w:p w:rsidR="0050710A" w:rsidRPr="00600154" w:rsidRDefault="0050710A">
      <w:pPr>
        <w:rPr>
          <w:rFonts w:ascii="GHEA Grapalat" w:hAnsi="GHEA Grapalat"/>
        </w:rPr>
      </w:pPr>
    </w:p>
    <w:p w:rsidR="000E54C5" w:rsidRPr="00600154" w:rsidRDefault="000E54C5">
      <w:pPr>
        <w:rPr>
          <w:rFonts w:ascii="GHEA Grapalat" w:hAnsi="GHEA Grapalat"/>
        </w:rPr>
      </w:pPr>
    </w:p>
    <w:p w:rsidR="000E54C5" w:rsidRPr="00600154" w:rsidRDefault="000E54C5">
      <w:pPr>
        <w:rPr>
          <w:rFonts w:ascii="GHEA Grapalat" w:hAnsi="GHEA Grapalat"/>
        </w:rPr>
      </w:pPr>
    </w:p>
    <w:p w:rsidR="000E54C5" w:rsidRPr="00600154" w:rsidRDefault="000E54C5" w:rsidP="000E54C5">
      <w:pPr>
        <w:spacing w:after="0" w:line="240" w:lineRule="auto"/>
        <w:jc w:val="right"/>
        <w:rPr>
          <w:rFonts w:ascii="GHEA Grapalat" w:eastAsia="Times New Roman" w:hAnsi="GHEA Grapalat" w:cs="Times New Roman"/>
        </w:rPr>
      </w:pPr>
      <w:r w:rsidRPr="00600154">
        <w:rPr>
          <w:rFonts w:ascii="GHEA Grapalat" w:eastAsia="Times New Roman" w:hAnsi="GHEA Grapalat" w:cs="Times New Roman"/>
          <w:i/>
          <w:iCs/>
        </w:rPr>
        <w:lastRenderedPageBreak/>
        <w:t>ՆԱԽԱԳԻԾ</w:t>
      </w:r>
    </w:p>
    <w:p w:rsidR="000E54C5" w:rsidRPr="00600154" w:rsidRDefault="000E54C5" w:rsidP="000E54C5">
      <w:pPr>
        <w:spacing w:after="0" w:line="240" w:lineRule="auto"/>
        <w:rPr>
          <w:rFonts w:ascii="GHEA Grapalat" w:eastAsia="Times New Roman" w:hAnsi="GHEA Grapalat" w:cs="Times New Roman"/>
        </w:rPr>
      </w:pPr>
      <w:r w:rsidRPr="00600154">
        <w:rPr>
          <w:rFonts w:ascii="GHEA Grapalat" w:eastAsia="Times New Roman" w:hAnsi="GHEA Grapalat" w:cs="Times New Roman"/>
          <w:i/>
          <w:iCs/>
        </w:rPr>
        <w:t>Պ-628-06.10.2014-ՏՀ-010/0</w:t>
      </w:r>
    </w:p>
    <w:p w:rsidR="000E54C5" w:rsidRPr="00600154" w:rsidRDefault="000E54C5" w:rsidP="000E54C5">
      <w:pPr>
        <w:spacing w:before="100" w:beforeAutospacing="1" w:after="100" w:afterAutospacing="1" w:line="240" w:lineRule="auto"/>
        <w:jc w:val="center"/>
        <w:outlineLvl w:val="1"/>
        <w:rPr>
          <w:rFonts w:ascii="GHEA Grapalat" w:eastAsia="Times New Roman" w:hAnsi="GHEA Grapalat" w:cs="Times New Roman"/>
          <w:b/>
          <w:bCs/>
        </w:rPr>
      </w:pPr>
      <w:r w:rsidRPr="00600154">
        <w:rPr>
          <w:rFonts w:ascii="GHEA Grapalat" w:eastAsia="Times New Roman" w:hAnsi="GHEA Grapalat" w:cs="Times New Roman"/>
          <w:b/>
          <w:bCs/>
        </w:rPr>
        <w:t xml:space="preserve">ՀԱՅԱՍՏԱՆԻ ՀԱՆՐԱՊԵՏՈՒԹՅԱՆ </w:t>
      </w:r>
      <w:r w:rsidRPr="00600154">
        <w:rPr>
          <w:rFonts w:ascii="GHEA Grapalat" w:eastAsia="Times New Roman" w:hAnsi="GHEA Grapalat" w:cs="Times New Roman"/>
          <w:b/>
          <w:bCs/>
        </w:rPr>
        <w:br/>
        <w:t>ՕՐԵՆՔԸ</w:t>
      </w:r>
    </w:p>
    <w:p w:rsidR="000E54C5" w:rsidRPr="00600154" w:rsidRDefault="000E54C5" w:rsidP="000E54C5">
      <w:pPr>
        <w:spacing w:before="100" w:beforeAutospacing="1" w:after="100" w:afterAutospacing="1" w:line="240" w:lineRule="auto"/>
        <w:jc w:val="center"/>
        <w:outlineLvl w:val="2"/>
        <w:rPr>
          <w:rFonts w:ascii="GHEA Grapalat" w:eastAsia="Times New Roman" w:hAnsi="GHEA Grapalat" w:cs="Times New Roman"/>
          <w:b/>
          <w:bCs/>
        </w:rPr>
      </w:pPr>
      <w:r w:rsidRPr="00600154">
        <w:rPr>
          <w:rFonts w:ascii="GHEA Grapalat" w:eastAsia="Times New Roman" w:hAnsi="GHEA Grapalat" w:cs="Times New Roman"/>
          <w:b/>
          <w:bCs/>
        </w:rPr>
        <w:t xml:space="preserve">«ԻՆՏԵՐՆԵՏՈՎ ՀՐԱՊԱՐԱԿԱՅԻՆ ԵՎ ԱՆՀԱՏԱԿԱՆ ԾԱՆՈՒՑՄԱՆ ՄԱՍԻՆ» ՀԱՅԱՍՏԱՆԻ ՀԱՆՐԱՊԵՏՈՒԹՅԱՆ ՕՐԵՆՔՈՒՄ ՓՈՓՈԽՈՒԹՅՈՒՆՆԵՐ ԵՎ ԼՐԱՑՈՒՄՆԵՐ ԿԱՏԱՐԵԼՈՒ ՄԱՍԻՆ </w:t>
      </w:r>
    </w:p>
    <w:p w:rsidR="000E54C5" w:rsidRPr="00600154" w:rsidRDefault="000E54C5" w:rsidP="000E54C5">
      <w:pPr>
        <w:spacing w:after="0"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1.</w:t>
      </w:r>
      <w:proofErr w:type="gramEnd"/>
      <w:r w:rsidRPr="00600154">
        <w:rPr>
          <w:rFonts w:ascii="GHEA Grapalat" w:eastAsia="Times New Roman" w:hAnsi="GHEA Grapalat" w:cs="Times New Roman"/>
          <w:b/>
          <w:bCs/>
          <w:i/>
          <w:iCs/>
        </w:rPr>
        <w:t xml:space="preserve"> </w:t>
      </w:r>
      <w:r w:rsidRPr="00600154">
        <w:rPr>
          <w:rFonts w:ascii="GHEA Grapalat" w:eastAsia="Times New Roman" w:hAnsi="GHEA Grapalat" w:cs="Times New Roman"/>
        </w:rPr>
        <w:t>«Ինտերնետով հրապարակային եւ անհատական ծանուցման մասին» Հայաստանի Հան</w:t>
      </w:r>
      <w:r w:rsidR="0050710A" w:rsidRPr="00600154">
        <w:rPr>
          <w:rFonts w:ascii="GHEA Grapalat" w:eastAsia="Times New Roman" w:hAnsi="GHEA Grapalat" w:cs="Times New Roman"/>
        </w:rPr>
        <w:softHyphen/>
      </w:r>
      <w:r w:rsidRPr="00600154">
        <w:rPr>
          <w:rFonts w:ascii="GHEA Grapalat" w:eastAsia="Times New Roman" w:hAnsi="GHEA Grapalat" w:cs="Times New Roman"/>
        </w:rPr>
        <w:t xml:space="preserve">րապետության 2007 թվականի ապրիլի 9-ի ՀՕ-172-Ն օրենքի (այսուհետ՝ օրենք) 2-րդ հոդվածում՝ </w:t>
      </w:r>
    </w:p>
    <w:p w:rsidR="000E54C5" w:rsidRPr="00600154" w:rsidRDefault="000E54C5" w:rsidP="0050710A">
      <w:pPr>
        <w:spacing w:after="0" w:line="240" w:lineRule="auto"/>
        <w:rPr>
          <w:rFonts w:ascii="GHEA Grapalat" w:eastAsia="Times New Roman" w:hAnsi="GHEA Grapalat" w:cs="Times New Roman"/>
        </w:rPr>
      </w:pPr>
      <w:r w:rsidRPr="00600154">
        <w:rPr>
          <w:rFonts w:ascii="GHEA Grapalat" w:eastAsia="Times New Roman" w:hAnsi="GHEA Grapalat" w:cs="Times New Roman"/>
        </w:rPr>
        <w:t xml:space="preserve">1. </w:t>
      </w:r>
      <w:proofErr w:type="gramStart"/>
      <w:r w:rsidRPr="00600154">
        <w:rPr>
          <w:rFonts w:ascii="GHEA Grapalat" w:eastAsia="Times New Roman" w:hAnsi="GHEA Grapalat" w:cs="Times New Roman"/>
        </w:rPr>
        <w:t>առաջին</w:t>
      </w:r>
      <w:proofErr w:type="gramEnd"/>
      <w:r w:rsidRPr="00600154">
        <w:rPr>
          <w:rFonts w:ascii="GHEA Grapalat" w:eastAsia="Times New Roman" w:hAnsi="GHEA Grapalat" w:cs="Times New Roman"/>
        </w:rPr>
        <w:t xml:space="preserve"> մասի 5)-րդ կետը ճանաչել ուժը կորցրած: </w:t>
      </w:r>
    </w:p>
    <w:p w:rsidR="000E54C5" w:rsidRPr="00600154" w:rsidRDefault="000E54C5" w:rsidP="0050710A">
      <w:pPr>
        <w:spacing w:after="0" w:line="240" w:lineRule="auto"/>
        <w:rPr>
          <w:rFonts w:ascii="GHEA Grapalat" w:eastAsia="Times New Roman" w:hAnsi="GHEA Grapalat" w:cs="Times New Roman"/>
        </w:rPr>
      </w:pPr>
      <w:r w:rsidRPr="00600154">
        <w:rPr>
          <w:rFonts w:ascii="GHEA Grapalat" w:eastAsia="Times New Roman" w:hAnsi="GHEA Grapalat" w:cs="Times New Roman"/>
        </w:rPr>
        <w:t xml:space="preserve">2. </w:t>
      </w:r>
      <w:proofErr w:type="gramStart"/>
      <w:r w:rsidRPr="00600154">
        <w:rPr>
          <w:rFonts w:ascii="GHEA Grapalat" w:eastAsia="Times New Roman" w:hAnsi="GHEA Grapalat" w:cs="Times New Roman"/>
        </w:rPr>
        <w:t>առաջին</w:t>
      </w:r>
      <w:proofErr w:type="gramEnd"/>
      <w:r w:rsidRPr="00600154">
        <w:rPr>
          <w:rFonts w:ascii="GHEA Grapalat" w:eastAsia="Times New Roman" w:hAnsi="GHEA Grapalat" w:cs="Times New Roman"/>
        </w:rPr>
        <w:t xml:space="preserve"> մասի 7)-րդ կետի բ. ենթակետը շարադրել նոր խմբագրությամբ.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 xml:space="preserve">«բ. </w:t>
      </w:r>
      <w:proofErr w:type="gramStart"/>
      <w:r w:rsidRPr="00600154">
        <w:rPr>
          <w:rFonts w:ascii="GHEA Grapalat" w:eastAsia="Times New Roman" w:hAnsi="GHEA Grapalat" w:cs="Times New Roman"/>
        </w:rPr>
        <w:t>իրավաբանական</w:t>
      </w:r>
      <w:proofErr w:type="gramEnd"/>
      <w:r w:rsidRPr="00600154">
        <w:rPr>
          <w:rFonts w:ascii="GHEA Grapalat" w:eastAsia="Times New Roman" w:hAnsi="GHEA Grapalat" w:cs="Times New Roman"/>
        </w:rPr>
        <w:t xml:space="preserve"> անձի դեպքում՝ իրավաբանական անձի պետական գրանցման պահին պե</w:t>
      </w:r>
      <w:r w:rsidR="0050710A" w:rsidRPr="00600154">
        <w:rPr>
          <w:rFonts w:ascii="GHEA Grapalat" w:eastAsia="Times New Roman" w:hAnsi="GHEA Grapalat" w:cs="Times New Roman"/>
        </w:rPr>
        <w:softHyphen/>
      </w:r>
      <w:r w:rsidR="0050710A" w:rsidRPr="00600154">
        <w:rPr>
          <w:rFonts w:ascii="GHEA Grapalat" w:eastAsia="Times New Roman" w:hAnsi="GHEA Grapalat" w:cs="Times New Roman"/>
        </w:rPr>
        <w:softHyphen/>
      </w:r>
      <w:r w:rsidRPr="00600154">
        <w:rPr>
          <w:rFonts w:ascii="GHEA Grapalat" w:eastAsia="Times New Roman" w:hAnsi="GHEA Grapalat" w:cs="Times New Roman"/>
        </w:rPr>
        <w:t>տական գրանցման վկայականի հետ տրվող եւ իրավաբանական անձանց պետական գրանց</w:t>
      </w:r>
      <w:r w:rsidR="0050710A" w:rsidRPr="00600154">
        <w:rPr>
          <w:rFonts w:ascii="GHEA Grapalat" w:eastAsia="Times New Roman" w:hAnsi="GHEA Grapalat" w:cs="Times New Roman"/>
        </w:rPr>
        <w:softHyphen/>
      </w:r>
      <w:r w:rsidR="0050710A" w:rsidRPr="00600154">
        <w:rPr>
          <w:rFonts w:ascii="GHEA Grapalat" w:eastAsia="Times New Roman" w:hAnsi="GHEA Grapalat" w:cs="Times New Roman"/>
        </w:rPr>
        <w:softHyphen/>
      </w:r>
      <w:r w:rsidRPr="00600154">
        <w:rPr>
          <w:rFonts w:ascii="GHEA Grapalat" w:eastAsia="Times New Roman" w:hAnsi="GHEA Grapalat" w:cs="Times New Roman"/>
        </w:rPr>
        <w:t>ման գրանցամատյանում գրառված էլեկտրոնային փոստը: Գրանցամատյանում պետք է նշ</w:t>
      </w:r>
      <w:r w:rsidR="0050710A" w:rsidRPr="00600154">
        <w:rPr>
          <w:rFonts w:ascii="GHEA Grapalat" w:eastAsia="Times New Roman" w:hAnsi="GHEA Grapalat" w:cs="Times New Roman"/>
        </w:rPr>
        <w:softHyphen/>
      </w:r>
      <w:r w:rsidRPr="00600154">
        <w:rPr>
          <w:rFonts w:ascii="GHEA Grapalat" w:eastAsia="Times New Roman" w:hAnsi="GHEA Grapalat" w:cs="Times New Roman"/>
        </w:rPr>
        <w:t xml:space="preserve">վեն էլեկտրոնային փոստի տվյալ հասցեի վավերապայմաններին տիրապետող անձի տվյալները,»: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2.</w:t>
      </w:r>
      <w:proofErr w:type="gramEnd"/>
      <w:r w:rsidRPr="00600154">
        <w:rPr>
          <w:rFonts w:ascii="GHEA Grapalat" w:eastAsia="Times New Roman" w:hAnsi="GHEA Grapalat" w:cs="Times New Roman"/>
          <w:b/>
          <w:bCs/>
          <w:i/>
          <w:iCs/>
        </w:rPr>
        <w:t xml:space="preserve"> </w:t>
      </w:r>
      <w:r w:rsidRPr="00600154">
        <w:rPr>
          <w:rFonts w:ascii="GHEA Grapalat" w:eastAsia="Times New Roman" w:hAnsi="GHEA Grapalat" w:cs="Times New Roman"/>
        </w:rPr>
        <w:t xml:space="preserve">Օրենքի 5-րդ հոդվածում՝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 xml:space="preserve">1. </w:t>
      </w:r>
      <w:proofErr w:type="gramStart"/>
      <w:r w:rsidRPr="00600154">
        <w:rPr>
          <w:rFonts w:ascii="GHEA Grapalat" w:eastAsia="Times New Roman" w:hAnsi="GHEA Grapalat" w:cs="Times New Roman"/>
        </w:rPr>
        <w:t>առաջին</w:t>
      </w:r>
      <w:proofErr w:type="gramEnd"/>
      <w:r w:rsidRPr="00600154">
        <w:rPr>
          <w:rFonts w:ascii="GHEA Grapalat" w:eastAsia="Times New Roman" w:hAnsi="GHEA Grapalat" w:cs="Times New Roman"/>
        </w:rPr>
        <w:t xml:space="preserve"> մասում «տեքստը» բառից հետո լրացնել «էլեկտրոնային եղանակով եւ» բառերով: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 xml:space="preserve">2. </w:t>
      </w:r>
      <w:proofErr w:type="gramStart"/>
      <w:r w:rsidRPr="00600154">
        <w:rPr>
          <w:rFonts w:ascii="GHEA Grapalat" w:eastAsia="Times New Roman" w:hAnsi="GHEA Grapalat" w:cs="Times New Roman"/>
        </w:rPr>
        <w:t>երրորդ</w:t>
      </w:r>
      <w:proofErr w:type="gramEnd"/>
      <w:r w:rsidRPr="00600154">
        <w:rPr>
          <w:rFonts w:ascii="GHEA Grapalat" w:eastAsia="Times New Roman" w:hAnsi="GHEA Grapalat" w:cs="Times New Roman"/>
        </w:rPr>
        <w:t xml:space="preserve"> մասը շարադրել նոր խմբագրությամբ.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rPr>
        <w:t>«3. Հրապարակային ծանուցումը պետք է առաքվի էլեկտրոնային նամակով սույն օրենքի երկ</w:t>
      </w:r>
      <w:r w:rsidR="0050710A" w:rsidRPr="00600154">
        <w:rPr>
          <w:rFonts w:ascii="GHEA Grapalat" w:eastAsia="Times New Roman" w:hAnsi="GHEA Grapalat" w:cs="Times New Roman"/>
        </w:rPr>
        <w:softHyphen/>
      </w:r>
      <w:r w:rsidRPr="00600154">
        <w:rPr>
          <w:rFonts w:ascii="GHEA Grapalat" w:eastAsia="Times New Roman" w:hAnsi="GHEA Grapalat" w:cs="Times New Roman"/>
        </w:rPr>
        <w:t>րորդ հոդվածի առաջին մասի 7-րդ կետի բ. ենթակետով սահմանված էլեկտրոնային հասցեից: Կայքը վարողը նամակը ստանալու պահից 72 ժամվա ընթացքում էլեկտրոնային եղանակով հավաստում է նամակի ստացումը:</w:t>
      </w:r>
      <w:proofErr w:type="gramEnd"/>
      <w:r w:rsidRPr="00600154">
        <w:rPr>
          <w:rFonts w:ascii="GHEA Grapalat" w:eastAsia="Times New Roman" w:hAnsi="GHEA Grapalat" w:cs="Times New Roman"/>
        </w:rPr>
        <w:t xml:space="preserve">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Եթե նամակի ստացումը սույն մասով սահմանված ժամկետում չի հավաստվել կամ կայքը վարողը նամակը չի ստացել, ապա հաշվետվությունը մեկշաբաթյա ժամկետում առձեռն՝ թղթային եղանակով եւ էլեկտրոնային կրիչի վրա, ներկայացվում է կայքը վարողին</w:t>
      </w:r>
      <w:proofErr w:type="gramStart"/>
      <w:r w:rsidRPr="00600154">
        <w:rPr>
          <w:rFonts w:ascii="GHEA Grapalat" w:eastAsia="Times New Roman" w:hAnsi="GHEA Grapalat" w:cs="Times New Roman"/>
        </w:rPr>
        <w:t>:»</w:t>
      </w:r>
      <w:proofErr w:type="gramEnd"/>
      <w:r w:rsidRPr="00600154">
        <w:rPr>
          <w:rFonts w:ascii="GHEA Grapalat" w:eastAsia="Times New Roman" w:hAnsi="GHEA Grapalat" w:cs="Times New Roman"/>
        </w:rPr>
        <w:t xml:space="preserve">: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3.</w:t>
      </w:r>
      <w:proofErr w:type="gramEnd"/>
      <w:r w:rsidRPr="00600154">
        <w:rPr>
          <w:rFonts w:ascii="GHEA Grapalat" w:eastAsia="Times New Roman" w:hAnsi="GHEA Grapalat" w:cs="Times New Roman"/>
          <w:b/>
          <w:bCs/>
          <w:i/>
          <w:iCs/>
        </w:rPr>
        <w:t xml:space="preserve"> </w:t>
      </w:r>
      <w:proofErr w:type="gramStart"/>
      <w:r w:rsidRPr="00600154">
        <w:rPr>
          <w:rFonts w:ascii="GHEA Grapalat" w:eastAsia="Times New Roman" w:hAnsi="GHEA Grapalat" w:cs="Times New Roman"/>
        </w:rPr>
        <w:t>Օրենքի 6-րդ հոդվածի առաջին մասը լրացնել հետեւյալ բովանդակությամբ նոր նախադասությամբ.</w:t>
      </w:r>
      <w:proofErr w:type="gramEnd"/>
      <w:r w:rsidRPr="00600154">
        <w:rPr>
          <w:rFonts w:ascii="GHEA Grapalat" w:eastAsia="Times New Roman" w:hAnsi="GHEA Grapalat" w:cs="Times New Roman"/>
        </w:rPr>
        <w:t xml:space="preserve">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«Հաշվետվությունների տեղադրումը կայքում կատարվում է անվճար</w:t>
      </w:r>
      <w:proofErr w:type="gramStart"/>
      <w:r w:rsidRPr="00600154">
        <w:rPr>
          <w:rFonts w:ascii="GHEA Grapalat" w:eastAsia="Times New Roman" w:hAnsi="GHEA Grapalat" w:cs="Times New Roman"/>
        </w:rPr>
        <w:t>:»</w:t>
      </w:r>
      <w:proofErr w:type="gramEnd"/>
      <w:r w:rsidRPr="00600154">
        <w:rPr>
          <w:rFonts w:ascii="GHEA Grapalat" w:eastAsia="Times New Roman" w:hAnsi="GHEA Grapalat" w:cs="Times New Roman"/>
        </w:rPr>
        <w:t>:</w:t>
      </w:r>
      <w:r w:rsidRPr="00600154">
        <w:rPr>
          <w:rFonts w:ascii="GHEA Grapalat" w:eastAsia="Times New Roman" w:hAnsi="GHEA Grapalat" w:cs="Times New Roman"/>
          <w:b/>
          <w:bCs/>
        </w:rPr>
        <w:t xml:space="preserve">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4.</w:t>
      </w:r>
      <w:proofErr w:type="gramEnd"/>
      <w:r w:rsidRPr="00600154">
        <w:rPr>
          <w:rFonts w:ascii="GHEA Grapalat" w:eastAsia="Times New Roman" w:hAnsi="GHEA Grapalat" w:cs="Times New Roman"/>
          <w:b/>
          <w:bCs/>
          <w:i/>
          <w:iCs/>
        </w:rPr>
        <w:t xml:space="preserve"> </w:t>
      </w:r>
      <w:r w:rsidRPr="00600154">
        <w:rPr>
          <w:rFonts w:ascii="GHEA Grapalat" w:eastAsia="Times New Roman" w:hAnsi="GHEA Grapalat" w:cs="Times New Roman"/>
        </w:rPr>
        <w:t xml:space="preserve">Օրենքի 7-րդ հոդվածը ճանաչել ուժը կորցրած: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5.</w:t>
      </w:r>
      <w:proofErr w:type="gramEnd"/>
      <w:r w:rsidRPr="00600154">
        <w:rPr>
          <w:rFonts w:ascii="GHEA Grapalat" w:eastAsia="Times New Roman" w:hAnsi="GHEA Grapalat" w:cs="Times New Roman"/>
          <w:b/>
          <w:bCs/>
          <w:i/>
          <w:iCs/>
        </w:rPr>
        <w:t xml:space="preserve"> </w:t>
      </w:r>
      <w:r w:rsidRPr="00600154">
        <w:rPr>
          <w:rFonts w:ascii="GHEA Grapalat" w:eastAsia="Times New Roman" w:hAnsi="GHEA Grapalat" w:cs="Times New Roman"/>
        </w:rPr>
        <w:t xml:space="preserve">Օրենքի 8-րդ հոդվածը ճանաչել ուժը կորցրած: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6.</w:t>
      </w:r>
      <w:proofErr w:type="gramEnd"/>
      <w:r w:rsidRPr="00600154">
        <w:rPr>
          <w:rFonts w:ascii="GHEA Grapalat" w:eastAsia="Times New Roman" w:hAnsi="GHEA Grapalat" w:cs="Times New Roman"/>
          <w:i/>
          <w:iCs/>
        </w:rPr>
        <w:t xml:space="preserve"> </w:t>
      </w:r>
      <w:r w:rsidRPr="00600154">
        <w:rPr>
          <w:rFonts w:ascii="GHEA Grapalat" w:eastAsia="Times New Roman" w:hAnsi="GHEA Grapalat" w:cs="Times New Roman"/>
        </w:rPr>
        <w:t xml:space="preserve">Սույն օրենքը՝ բացառությամբ 2-րդ հոդվածի, ուժի մեջ է մտնում պաշտոնական հրապարակման օրվան հաջորդող տասներորդ օրը: </w:t>
      </w:r>
    </w:p>
    <w:p w:rsidR="000E54C5" w:rsidRPr="00600154" w:rsidRDefault="000E54C5" w:rsidP="000E54C5">
      <w:pPr>
        <w:spacing w:before="100" w:beforeAutospacing="1" w:after="100" w:afterAutospacing="1" w:line="240" w:lineRule="auto"/>
        <w:rPr>
          <w:rFonts w:ascii="GHEA Grapalat" w:eastAsia="Times New Roman" w:hAnsi="GHEA Grapalat" w:cs="GHEA Grapalat"/>
        </w:rPr>
      </w:pPr>
      <w:r w:rsidRPr="00600154">
        <w:rPr>
          <w:rFonts w:ascii="GHEA Grapalat" w:eastAsia="Times New Roman" w:hAnsi="GHEA Grapalat" w:cs="Times New Roman"/>
        </w:rPr>
        <w:t>Օրենքի 2-րդ հոդվածն ուժի մեջ է մտնում անհատական էլեկտրոնային փոստի համակարգի ներդրմանը հաջորդող ամսվա 1-ից:</w:t>
      </w:r>
      <w:r w:rsidRPr="00600154">
        <w:rPr>
          <w:rFonts w:ascii="Courier New" w:eastAsia="Times New Roman" w:hAnsi="Courier New" w:cs="Courier New"/>
        </w:rPr>
        <w:t> </w:t>
      </w:r>
      <w:r w:rsidRPr="00600154">
        <w:rPr>
          <w:rFonts w:ascii="GHEA Grapalat" w:eastAsia="Times New Roman" w:hAnsi="GHEA Grapalat" w:cs="GHEA Grapalat"/>
        </w:rPr>
        <w:br/>
      </w:r>
      <w:r w:rsidRPr="00600154">
        <w:rPr>
          <w:rFonts w:ascii="Courier New" w:eastAsia="Times New Roman" w:hAnsi="Courier New" w:cs="Courier New"/>
        </w:rPr>
        <w:t>  </w:t>
      </w:r>
    </w:p>
    <w:p w:rsidR="000E54C5" w:rsidRPr="00600154" w:rsidRDefault="000E54C5" w:rsidP="000E54C5">
      <w:pPr>
        <w:spacing w:after="0" w:line="240" w:lineRule="auto"/>
        <w:jc w:val="right"/>
        <w:rPr>
          <w:rFonts w:ascii="GHEA Grapalat" w:eastAsia="Times New Roman" w:hAnsi="GHEA Grapalat" w:cs="Times New Roman"/>
        </w:rPr>
      </w:pPr>
      <w:r w:rsidRPr="00600154">
        <w:rPr>
          <w:rFonts w:ascii="GHEA Grapalat" w:eastAsia="Times New Roman" w:hAnsi="GHEA Grapalat" w:cs="Times New Roman"/>
          <w:i/>
          <w:iCs/>
        </w:rPr>
        <w:lastRenderedPageBreak/>
        <w:t>ՆԱԽԱԳԻԾ</w:t>
      </w:r>
    </w:p>
    <w:p w:rsidR="000E54C5" w:rsidRPr="00600154" w:rsidRDefault="000E54C5" w:rsidP="000E54C5">
      <w:pPr>
        <w:spacing w:after="0" w:line="240" w:lineRule="auto"/>
        <w:rPr>
          <w:rFonts w:ascii="GHEA Grapalat" w:eastAsia="Times New Roman" w:hAnsi="GHEA Grapalat" w:cs="Times New Roman"/>
        </w:rPr>
      </w:pPr>
      <w:r w:rsidRPr="00600154">
        <w:rPr>
          <w:rFonts w:ascii="GHEA Grapalat" w:eastAsia="Times New Roman" w:hAnsi="GHEA Grapalat" w:cs="Times New Roman"/>
          <w:i/>
          <w:iCs/>
        </w:rPr>
        <w:t>Պ-628</w:t>
      </w:r>
      <w:r w:rsidRPr="00600154">
        <w:rPr>
          <w:rFonts w:ascii="GHEA Grapalat" w:eastAsia="Times New Roman" w:hAnsi="GHEA Grapalat" w:cs="Times New Roman"/>
          <w:i/>
          <w:iCs/>
          <w:vertAlign w:val="superscript"/>
        </w:rPr>
        <w:t>1</w:t>
      </w:r>
      <w:r w:rsidRPr="00600154">
        <w:rPr>
          <w:rFonts w:ascii="GHEA Grapalat" w:eastAsia="Times New Roman" w:hAnsi="GHEA Grapalat" w:cs="Times New Roman"/>
          <w:i/>
          <w:iCs/>
        </w:rPr>
        <w:t>-06.10.2014-ՏՀ-010/0</w:t>
      </w:r>
    </w:p>
    <w:p w:rsidR="000E54C5" w:rsidRPr="00600154" w:rsidRDefault="000E54C5" w:rsidP="000E54C5">
      <w:pPr>
        <w:spacing w:before="100" w:beforeAutospacing="1" w:after="100" w:afterAutospacing="1" w:line="240" w:lineRule="auto"/>
        <w:jc w:val="center"/>
        <w:outlineLvl w:val="1"/>
        <w:rPr>
          <w:rFonts w:ascii="GHEA Grapalat" w:eastAsia="Times New Roman" w:hAnsi="GHEA Grapalat" w:cs="Times New Roman"/>
          <w:b/>
          <w:bCs/>
        </w:rPr>
      </w:pPr>
      <w:r w:rsidRPr="00600154">
        <w:rPr>
          <w:rFonts w:ascii="GHEA Grapalat" w:eastAsia="Times New Roman" w:hAnsi="GHEA Grapalat" w:cs="Times New Roman"/>
          <w:b/>
          <w:bCs/>
        </w:rPr>
        <w:t xml:space="preserve">ՀԱՅԱՍՏԱՆԻ ՀԱՆՐԱՊԵՏՈՒԹՅԱՆ </w:t>
      </w:r>
      <w:r w:rsidRPr="00600154">
        <w:rPr>
          <w:rFonts w:ascii="GHEA Grapalat" w:eastAsia="Times New Roman" w:hAnsi="GHEA Grapalat" w:cs="Times New Roman"/>
          <w:b/>
          <w:bCs/>
        </w:rPr>
        <w:br/>
        <w:t>ՕՐԵՆՔԸ</w:t>
      </w:r>
    </w:p>
    <w:p w:rsidR="000E54C5" w:rsidRPr="00600154" w:rsidRDefault="000E54C5" w:rsidP="000E54C5">
      <w:pPr>
        <w:spacing w:before="100" w:beforeAutospacing="1" w:after="100" w:afterAutospacing="1" w:line="240" w:lineRule="auto"/>
        <w:jc w:val="center"/>
        <w:outlineLvl w:val="2"/>
        <w:rPr>
          <w:rFonts w:ascii="GHEA Grapalat" w:eastAsia="Times New Roman" w:hAnsi="GHEA Grapalat" w:cs="Times New Roman"/>
          <w:b/>
          <w:bCs/>
        </w:rPr>
      </w:pPr>
      <w:r w:rsidRPr="00600154">
        <w:rPr>
          <w:rFonts w:ascii="GHEA Grapalat" w:eastAsia="Times New Roman" w:hAnsi="GHEA Grapalat" w:cs="Times New Roman"/>
          <w:b/>
          <w:bCs/>
        </w:rPr>
        <w:t>«ԶԱՆԳՎԱԾԱՅԻՆ ԼՐԱՏՎՈՒԹՅԱՆ ՄԱՍԻՆ» ՀԱՅԱՍՏԱՆԻ ՀԱՆՐԱՊԵՏՈՒԹՅԱՆ ՕՐԵՆՔՈՒՄ ՓՈՓՈԽՈՒԹՅՈՒՆ ԿԱՏԱՐԵԼՈՒ ՄԱՍԻՆ</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1.</w:t>
      </w:r>
      <w:proofErr w:type="gramEnd"/>
      <w:r w:rsidRPr="00600154">
        <w:rPr>
          <w:rFonts w:ascii="GHEA Grapalat" w:eastAsia="Times New Roman" w:hAnsi="GHEA Grapalat" w:cs="Times New Roman"/>
          <w:b/>
          <w:bCs/>
        </w:rPr>
        <w:t xml:space="preserve"> </w:t>
      </w:r>
      <w:proofErr w:type="gramStart"/>
      <w:r w:rsidRPr="00600154">
        <w:rPr>
          <w:rFonts w:ascii="GHEA Grapalat" w:eastAsia="Times New Roman" w:hAnsi="GHEA Grapalat" w:cs="Times New Roman"/>
        </w:rPr>
        <w:t>«Զանգվածային լրատվության մասին» Հայաստանի Հանրապետության 2003 թվականի դեկտեմբերի 13-ի ՀՕ-14-Ն օրենքի 12-րդ հոդվածը շարադրել նոր խմբագրությամբ.</w:t>
      </w:r>
      <w:proofErr w:type="gramEnd"/>
      <w:r w:rsidRPr="00600154">
        <w:rPr>
          <w:rFonts w:ascii="GHEA Grapalat" w:eastAsia="Times New Roman" w:hAnsi="GHEA Grapalat" w:cs="Times New Roman"/>
        </w:rPr>
        <w:t xml:space="preserve">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rPr>
        <w:t>«Հոդված 12.</w:t>
      </w:r>
      <w:proofErr w:type="gramEnd"/>
      <w:r w:rsidRPr="00600154">
        <w:rPr>
          <w:rFonts w:ascii="GHEA Grapalat" w:eastAsia="Times New Roman" w:hAnsi="GHEA Grapalat" w:cs="Times New Roman"/>
        </w:rPr>
        <w:t xml:space="preserve"> Լրատվական գործունեություն իրականացնողների հաշվետվությունները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 xml:space="preserve">Լրատվական գործունեություն իրականացնողը, յուրաքանչյուր հաշվետու տարվան հաջորդող տարվա մարտի 15-ից ոչ ուշ լրատվության միջոցի հերթական թողարկման մեջ (եթե դա թողարկվում է) «Տարեկան հաշվետվություն» վերնագրի ներքո, ինչպես նաեւ http://www.azdarar.am հասցեում գտնվող Հայաստանի Հանրապետության հրապարակային ծանուցումների պաշտոնական ինտերնետային կայքում օրենքով սահմանված կարգով հրապարակում է նախորդ տարվա ֆինանսական եւ վիճակագրական հաշվետվությունները` նշելով համախառն եկամտի եւ դրա կազմում նվիրատվությունների մասնաբաժնի չափերը: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Հաշվետվության ձեւը սահմանվում է Հայաստանի Հանրապետության արդարադատության նախարարի հրամանով</w:t>
      </w:r>
      <w:proofErr w:type="gramStart"/>
      <w:r w:rsidRPr="00600154">
        <w:rPr>
          <w:rFonts w:ascii="GHEA Grapalat" w:eastAsia="Times New Roman" w:hAnsi="GHEA Grapalat" w:cs="Times New Roman"/>
        </w:rPr>
        <w:t>:»</w:t>
      </w:r>
      <w:proofErr w:type="gramEnd"/>
      <w:r w:rsidRPr="00600154">
        <w:rPr>
          <w:rFonts w:ascii="GHEA Grapalat" w:eastAsia="Times New Roman" w:hAnsi="GHEA Grapalat" w:cs="Times New Roman"/>
        </w:rPr>
        <w:t xml:space="preserve">: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2.</w:t>
      </w:r>
      <w:proofErr w:type="gramEnd"/>
      <w:r w:rsidRPr="00600154">
        <w:rPr>
          <w:rFonts w:ascii="GHEA Grapalat" w:eastAsia="Times New Roman" w:hAnsi="GHEA Grapalat" w:cs="Times New Roman"/>
          <w:b/>
          <w:bCs/>
          <w:i/>
          <w:iCs/>
        </w:rPr>
        <w:t xml:space="preserve"> </w:t>
      </w:r>
      <w:r w:rsidRPr="00600154">
        <w:rPr>
          <w:rFonts w:ascii="GHEA Grapalat" w:eastAsia="Times New Roman" w:hAnsi="GHEA Grapalat" w:cs="Times New Roman"/>
        </w:rPr>
        <w:t xml:space="preserve">Սույն օրենքն ուժի մեջ մտնելու պահից՝ մեկամսյա ժամկետում, Հայաստանի Հանրապետության արդարադատության նախարարն իր հրամանով սահմանում է հաշվետվության ձեւը: </w:t>
      </w:r>
    </w:p>
    <w:p w:rsidR="000E54C5" w:rsidRPr="00600154" w:rsidRDefault="000E54C5" w:rsidP="000E54C5">
      <w:pPr>
        <w:spacing w:before="100" w:beforeAutospacing="1" w:after="100" w:afterAutospacing="1" w:line="240" w:lineRule="auto"/>
        <w:rPr>
          <w:rFonts w:ascii="GHEA Grapalat" w:eastAsia="Times New Roman" w:hAnsi="GHEA Grapalat" w:cs="Courier New"/>
        </w:rPr>
      </w:pPr>
      <w:proofErr w:type="gramStart"/>
      <w:r w:rsidRPr="00600154">
        <w:rPr>
          <w:rFonts w:ascii="GHEA Grapalat" w:eastAsia="Times New Roman" w:hAnsi="GHEA Grapalat" w:cs="Times New Roman"/>
          <w:b/>
          <w:bCs/>
          <w:i/>
          <w:iCs/>
        </w:rPr>
        <w:t>Հոդված 3.</w:t>
      </w:r>
      <w:proofErr w:type="gramEnd"/>
      <w:r w:rsidRPr="00600154">
        <w:rPr>
          <w:rFonts w:ascii="GHEA Grapalat" w:eastAsia="Times New Roman" w:hAnsi="GHEA Grapalat" w:cs="Times New Roman"/>
          <w:b/>
          <w:bCs/>
          <w:i/>
          <w:iCs/>
        </w:rPr>
        <w:t xml:space="preserve"> </w:t>
      </w:r>
      <w:r w:rsidRPr="00600154">
        <w:rPr>
          <w:rFonts w:ascii="GHEA Grapalat" w:eastAsia="Times New Roman" w:hAnsi="GHEA Grapalat" w:cs="Times New Roman"/>
        </w:rPr>
        <w:t>Սույն օրենքն ուժի մեջ է մտնում պաշտոնական հրապարակման օրվան հաջորդող տասներորդ օրը:</w:t>
      </w:r>
      <w:r w:rsidRPr="00600154">
        <w:rPr>
          <w:rFonts w:ascii="Courier New" w:eastAsia="Times New Roman" w:hAnsi="Courier New" w:cs="Courier New"/>
        </w:rPr>
        <w:t> </w:t>
      </w:r>
    </w:p>
    <w:p w:rsidR="000E54C5" w:rsidRPr="00600154" w:rsidRDefault="000E54C5" w:rsidP="000E54C5">
      <w:pPr>
        <w:spacing w:after="0" w:line="240" w:lineRule="auto"/>
        <w:jc w:val="right"/>
        <w:rPr>
          <w:rFonts w:ascii="GHEA Grapalat" w:eastAsia="Times New Roman" w:hAnsi="GHEA Grapalat" w:cs="Times New Roman"/>
        </w:rPr>
      </w:pPr>
      <w:r w:rsidRPr="00600154">
        <w:rPr>
          <w:rFonts w:ascii="GHEA Grapalat" w:eastAsia="Times New Roman" w:hAnsi="GHEA Grapalat" w:cs="Times New Roman"/>
          <w:i/>
          <w:iCs/>
        </w:rPr>
        <w:t>ՆԱԽԱԳԻԾ</w:t>
      </w:r>
    </w:p>
    <w:p w:rsidR="000E54C5" w:rsidRPr="00600154" w:rsidRDefault="000E54C5" w:rsidP="000E54C5">
      <w:pPr>
        <w:spacing w:after="0" w:line="240" w:lineRule="auto"/>
        <w:rPr>
          <w:rFonts w:ascii="GHEA Grapalat" w:eastAsia="Times New Roman" w:hAnsi="GHEA Grapalat" w:cs="Times New Roman"/>
        </w:rPr>
      </w:pPr>
      <w:r w:rsidRPr="00600154">
        <w:rPr>
          <w:rFonts w:ascii="GHEA Grapalat" w:eastAsia="Times New Roman" w:hAnsi="GHEA Grapalat" w:cs="Times New Roman"/>
          <w:i/>
          <w:iCs/>
        </w:rPr>
        <w:t>Պ-628</w:t>
      </w:r>
      <w:r w:rsidRPr="00600154">
        <w:rPr>
          <w:rFonts w:ascii="GHEA Grapalat" w:eastAsia="Times New Roman" w:hAnsi="GHEA Grapalat" w:cs="Times New Roman"/>
          <w:i/>
          <w:iCs/>
          <w:vertAlign w:val="superscript"/>
        </w:rPr>
        <w:t>2</w:t>
      </w:r>
      <w:r w:rsidRPr="00600154">
        <w:rPr>
          <w:rFonts w:ascii="GHEA Grapalat" w:eastAsia="Times New Roman" w:hAnsi="GHEA Grapalat" w:cs="Times New Roman"/>
          <w:i/>
          <w:iCs/>
        </w:rPr>
        <w:t>-06.10.2014-ՏՀ-010/0</w:t>
      </w:r>
    </w:p>
    <w:p w:rsidR="000E54C5" w:rsidRPr="00600154" w:rsidRDefault="000E54C5" w:rsidP="000E54C5">
      <w:pPr>
        <w:spacing w:before="100" w:beforeAutospacing="1" w:after="100" w:afterAutospacing="1" w:line="240" w:lineRule="auto"/>
        <w:jc w:val="center"/>
        <w:outlineLvl w:val="1"/>
        <w:rPr>
          <w:rFonts w:ascii="GHEA Grapalat" w:eastAsia="Times New Roman" w:hAnsi="GHEA Grapalat" w:cs="Times New Roman"/>
          <w:b/>
          <w:bCs/>
        </w:rPr>
      </w:pPr>
      <w:r w:rsidRPr="00600154">
        <w:rPr>
          <w:rFonts w:ascii="GHEA Grapalat" w:eastAsia="Times New Roman" w:hAnsi="GHEA Grapalat" w:cs="Times New Roman"/>
          <w:b/>
          <w:bCs/>
        </w:rPr>
        <w:t xml:space="preserve">ՀԱՅԱՍՏԱՆԻ ՀԱՆՐԱՊԵՏՈՒԹՅԱՆ </w:t>
      </w:r>
      <w:r w:rsidRPr="00600154">
        <w:rPr>
          <w:rFonts w:ascii="GHEA Grapalat" w:eastAsia="Times New Roman" w:hAnsi="GHEA Grapalat" w:cs="Times New Roman"/>
          <w:b/>
          <w:bCs/>
        </w:rPr>
        <w:br/>
        <w:t>ՕՐԵՆՔԸ</w:t>
      </w:r>
    </w:p>
    <w:p w:rsidR="000E54C5" w:rsidRPr="00600154" w:rsidRDefault="000E54C5" w:rsidP="000E54C5">
      <w:pPr>
        <w:spacing w:before="100" w:beforeAutospacing="1" w:after="100" w:afterAutospacing="1" w:line="240" w:lineRule="auto"/>
        <w:jc w:val="center"/>
        <w:outlineLvl w:val="2"/>
        <w:rPr>
          <w:rFonts w:ascii="GHEA Grapalat" w:eastAsia="Times New Roman" w:hAnsi="GHEA Grapalat" w:cs="Times New Roman"/>
          <w:b/>
          <w:bCs/>
        </w:rPr>
      </w:pPr>
      <w:r w:rsidRPr="00600154">
        <w:rPr>
          <w:rFonts w:ascii="GHEA Grapalat" w:eastAsia="Times New Roman" w:hAnsi="GHEA Grapalat" w:cs="Times New Roman"/>
          <w:b/>
          <w:bCs/>
        </w:rPr>
        <w:t>«ՀԻՄՆԱԴՐԱՄՆԵՐԻ ՄԱՍԻՆ» ՀԱՅԱՍՏԱՆԻ ՀԱՆՐԱՊԵՏՈՒԹՅԱՆ ՕՐԵՆՔՈՒՄ ՓՈՓՈԽՈՒԹՅՈՒՆ ԵՎ ԼՐԱՑՈՒՄ ԿԱՏԱՐԵԼՈՒ ՄԱՍԻՆ</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1.</w:t>
      </w:r>
      <w:proofErr w:type="gramEnd"/>
      <w:r w:rsidRPr="00600154">
        <w:rPr>
          <w:rFonts w:ascii="GHEA Grapalat" w:eastAsia="Times New Roman" w:hAnsi="GHEA Grapalat" w:cs="Times New Roman"/>
          <w:b/>
          <w:bCs/>
          <w:i/>
          <w:iCs/>
        </w:rPr>
        <w:t xml:space="preserve"> </w:t>
      </w:r>
      <w:r w:rsidRPr="00600154">
        <w:rPr>
          <w:rFonts w:ascii="GHEA Grapalat" w:eastAsia="Times New Roman" w:hAnsi="GHEA Grapalat" w:cs="Times New Roman"/>
        </w:rPr>
        <w:t xml:space="preserve">«Հիմնադրամների մասին» Հայաստանի Հանրապետության 2002 թվականի դեկտեմբերի 26-ի ՀՕ-516-Ն օրենքի 39-րդ հոդվածի առաջին մասում՝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1. «</w:t>
      </w:r>
      <w:proofErr w:type="gramStart"/>
      <w:r w:rsidRPr="00600154">
        <w:rPr>
          <w:rFonts w:ascii="GHEA Grapalat" w:eastAsia="Times New Roman" w:hAnsi="GHEA Grapalat" w:cs="Times New Roman"/>
        </w:rPr>
        <w:t>հաշվետու</w:t>
      </w:r>
      <w:proofErr w:type="gramEnd"/>
      <w:r w:rsidRPr="00600154">
        <w:rPr>
          <w:rFonts w:ascii="GHEA Grapalat" w:eastAsia="Times New Roman" w:hAnsi="GHEA Grapalat" w:cs="Times New Roman"/>
        </w:rPr>
        <w:t xml:space="preserve"> տարվան հաջորդող մարտի 25-ից ոչ ուշ» բառերը փոխարինել՝ «մինչեւ հաշվետու տարվան հաջորդող տարվա մարտի 31-ը ներառյալ» բառերով: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2. «</w:t>
      </w:r>
      <w:proofErr w:type="gramStart"/>
      <w:r w:rsidRPr="00600154">
        <w:rPr>
          <w:rFonts w:ascii="GHEA Grapalat" w:eastAsia="Times New Roman" w:hAnsi="GHEA Grapalat" w:cs="Times New Roman"/>
        </w:rPr>
        <w:t>հիմնադրամն</w:t>
      </w:r>
      <w:proofErr w:type="gramEnd"/>
      <w:r w:rsidRPr="00600154">
        <w:rPr>
          <w:rFonts w:ascii="GHEA Grapalat" w:eastAsia="Times New Roman" w:hAnsi="GHEA Grapalat" w:cs="Times New Roman"/>
        </w:rPr>
        <w:t xml:space="preserve">» բառից հետո լրացնել «օրենքով սահմանված կարգով» բառերով: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2.</w:t>
      </w:r>
      <w:proofErr w:type="gramEnd"/>
      <w:r w:rsidRPr="00600154">
        <w:rPr>
          <w:rFonts w:ascii="GHEA Grapalat" w:eastAsia="Times New Roman" w:hAnsi="GHEA Grapalat" w:cs="Times New Roman"/>
          <w:b/>
          <w:bCs/>
          <w:i/>
          <w:iCs/>
        </w:rPr>
        <w:t xml:space="preserve"> </w:t>
      </w:r>
      <w:r w:rsidRPr="00600154">
        <w:rPr>
          <w:rFonts w:ascii="GHEA Grapalat" w:eastAsia="Times New Roman" w:hAnsi="GHEA Grapalat" w:cs="Times New Roman"/>
        </w:rPr>
        <w:t>Սույն օրենքն ուժի մեջ է մտնում պաշտոնական հրապարակման օրվան հաջորդող տասներորդ օրը:</w:t>
      </w:r>
      <w:r w:rsidRPr="00600154">
        <w:rPr>
          <w:rFonts w:ascii="Courier New" w:eastAsia="Times New Roman" w:hAnsi="Courier New" w:cs="Courier New"/>
        </w:rPr>
        <w:t> </w:t>
      </w:r>
    </w:p>
    <w:p w:rsidR="000E54C5" w:rsidRPr="00600154" w:rsidRDefault="000E54C5" w:rsidP="000E54C5">
      <w:pPr>
        <w:spacing w:after="0" w:line="240" w:lineRule="auto"/>
        <w:jc w:val="right"/>
        <w:rPr>
          <w:rFonts w:ascii="GHEA Grapalat" w:eastAsia="Times New Roman" w:hAnsi="GHEA Grapalat" w:cs="Times New Roman"/>
        </w:rPr>
      </w:pPr>
      <w:r w:rsidRPr="00600154">
        <w:rPr>
          <w:rFonts w:ascii="GHEA Grapalat" w:eastAsia="Times New Roman" w:hAnsi="GHEA Grapalat" w:cs="Times New Roman"/>
          <w:i/>
          <w:iCs/>
        </w:rPr>
        <w:lastRenderedPageBreak/>
        <w:t>ՆԱԽԱԳԻԾ</w:t>
      </w:r>
    </w:p>
    <w:p w:rsidR="000E54C5" w:rsidRPr="00600154" w:rsidRDefault="000E54C5" w:rsidP="000E54C5">
      <w:pPr>
        <w:spacing w:after="0" w:line="240" w:lineRule="auto"/>
        <w:rPr>
          <w:rFonts w:ascii="GHEA Grapalat" w:eastAsia="Times New Roman" w:hAnsi="GHEA Grapalat" w:cs="Times New Roman"/>
        </w:rPr>
      </w:pPr>
      <w:r w:rsidRPr="00600154">
        <w:rPr>
          <w:rFonts w:ascii="GHEA Grapalat" w:eastAsia="Times New Roman" w:hAnsi="GHEA Grapalat" w:cs="Times New Roman"/>
          <w:i/>
          <w:iCs/>
        </w:rPr>
        <w:t>Պ-628</w:t>
      </w:r>
      <w:r w:rsidRPr="00600154">
        <w:rPr>
          <w:rFonts w:ascii="GHEA Grapalat" w:eastAsia="Times New Roman" w:hAnsi="GHEA Grapalat" w:cs="Times New Roman"/>
          <w:i/>
          <w:iCs/>
          <w:vertAlign w:val="superscript"/>
        </w:rPr>
        <w:t>3</w:t>
      </w:r>
      <w:r w:rsidRPr="00600154">
        <w:rPr>
          <w:rFonts w:ascii="GHEA Grapalat" w:eastAsia="Times New Roman" w:hAnsi="GHEA Grapalat" w:cs="Times New Roman"/>
          <w:i/>
          <w:iCs/>
        </w:rPr>
        <w:t>-06.10.2014-ՏՀ-010/0</w:t>
      </w:r>
    </w:p>
    <w:p w:rsidR="000E54C5" w:rsidRPr="00600154" w:rsidRDefault="000E54C5" w:rsidP="000E54C5">
      <w:pPr>
        <w:spacing w:before="100" w:beforeAutospacing="1" w:after="100" w:afterAutospacing="1" w:line="240" w:lineRule="auto"/>
        <w:jc w:val="center"/>
        <w:outlineLvl w:val="1"/>
        <w:rPr>
          <w:rFonts w:ascii="GHEA Grapalat" w:eastAsia="Times New Roman" w:hAnsi="GHEA Grapalat" w:cs="Times New Roman"/>
          <w:b/>
          <w:bCs/>
        </w:rPr>
      </w:pPr>
      <w:r w:rsidRPr="00600154">
        <w:rPr>
          <w:rFonts w:ascii="GHEA Grapalat" w:eastAsia="Times New Roman" w:hAnsi="GHEA Grapalat" w:cs="Times New Roman"/>
          <w:b/>
          <w:bCs/>
        </w:rPr>
        <w:t xml:space="preserve">ՀԱՅԱՍՏԱՆԻ ՀԱՆՐԱՊԵՏՈՒԹՅԱՆ </w:t>
      </w:r>
      <w:r w:rsidRPr="00600154">
        <w:rPr>
          <w:rFonts w:ascii="GHEA Grapalat" w:eastAsia="Times New Roman" w:hAnsi="GHEA Grapalat" w:cs="Times New Roman"/>
          <w:b/>
          <w:bCs/>
        </w:rPr>
        <w:br/>
        <w:t>ՕՐԵՆՔԸ</w:t>
      </w:r>
    </w:p>
    <w:p w:rsidR="000E54C5" w:rsidRPr="00600154" w:rsidRDefault="000E54C5" w:rsidP="000E54C5">
      <w:pPr>
        <w:spacing w:before="100" w:beforeAutospacing="1" w:after="100" w:afterAutospacing="1" w:line="240" w:lineRule="auto"/>
        <w:jc w:val="center"/>
        <w:outlineLvl w:val="2"/>
        <w:rPr>
          <w:rFonts w:ascii="GHEA Grapalat" w:eastAsia="Times New Roman" w:hAnsi="GHEA Grapalat" w:cs="Times New Roman"/>
          <w:b/>
          <w:bCs/>
        </w:rPr>
      </w:pPr>
      <w:r w:rsidRPr="00600154">
        <w:rPr>
          <w:rFonts w:ascii="GHEA Grapalat" w:eastAsia="Times New Roman" w:hAnsi="GHEA Grapalat" w:cs="Times New Roman"/>
          <w:b/>
          <w:bCs/>
        </w:rPr>
        <w:t>«ԲԱԺՆԵՏԻՐԱԿԱՆ ԸՆԿԵՐՈՒԹՅՈՒՆՆԵՐԻ ՄԱՍԻՆ» ՀԱՅԱՍՏԱՆԻ ՀԱՆՐԱՊԵՏՈՒԹՅԱՆ ՕՐԵՆՔՈՒՄ ՓՈՓՈԽՈՒԹՅՈՒՆՆԵՐ ԵՎ ԼՐԱՑՈՒՄ ԿԱՏԱՐԵԼՈՒ ՄԱՍԻՆ</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1.</w:t>
      </w:r>
      <w:proofErr w:type="gramEnd"/>
      <w:r w:rsidRPr="00600154">
        <w:rPr>
          <w:rFonts w:ascii="GHEA Grapalat" w:eastAsia="Times New Roman" w:hAnsi="GHEA Grapalat" w:cs="Times New Roman"/>
          <w:b/>
          <w:bCs/>
        </w:rPr>
        <w:t xml:space="preserve"> </w:t>
      </w:r>
      <w:r w:rsidRPr="00600154">
        <w:rPr>
          <w:rFonts w:ascii="GHEA Grapalat" w:eastAsia="Times New Roman" w:hAnsi="GHEA Grapalat" w:cs="Times New Roman"/>
        </w:rPr>
        <w:t xml:space="preserve">«Բաժնետիրական ընկերությունների մասին» Հայաստանի Հանրապետության 2001 թվականի սեպտեմբերի 25-ի ՀՕ-232 օրենքի 96-րդ հոդվածում՝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 xml:space="preserve">1. </w:t>
      </w:r>
      <w:proofErr w:type="gramStart"/>
      <w:r w:rsidRPr="00600154">
        <w:rPr>
          <w:rFonts w:ascii="GHEA Grapalat" w:eastAsia="Times New Roman" w:hAnsi="GHEA Grapalat" w:cs="Times New Roman"/>
        </w:rPr>
        <w:t>առաջին</w:t>
      </w:r>
      <w:proofErr w:type="gramEnd"/>
      <w:r w:rsidRPr="00600154">
        <w:rPr>
          <w:rFonts w:ascii="GHEA Grapalat" w:eastAsia="Times New Roman" w:hAnsi="GHEA Grapalat" w:cs="Times New Roman"/>
        </w:rPr>
        <w:t xml:space="preserve"> մասում «Բաց Ընկերությունը» բառերը փոխարինել «Յուրաքանչյուր տարի մինչեւ հաշվետու տարվան հաջորդող տարվա ապրիլի 15-ը ներառյալ բաժնետիրական ընկերությունն օրենքով սահմանված կարգով» բառերով: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 xml:space="preserve">2. </w:t>
      </w:r>
      <w:proofErr w:type="gramStart"/>
      <w:r w:rsidRPr="00600154">
        <w:rPr>
          <w:rFonts w:ascii="GHEA Grapalat" w:eastAsia="Times New Roman" w:hAnsi="GHEA Grapalat" w:cs="Times New Roman"/>
        </w:rPr>
        <w:t>առաջին</w:t>
      </w:r>
      <w:proofErr w:type="gramEnd"/>
      <w:r w:rsidRPr="00600154">
        <w:rPr>
          <w:rFonts w:ascii="GHEA Grapalat" w:eastAsia="Times New Roman" w:hAnsi="GHEA Grapalat" w:cs="Times New Roman"/>
        </w:rPr>
        <w:t xml:space="preserve"> մասի ա) ենթակետում «հաշիվը» բառից հետո միջակետը փոխարինել ստորակետով, այնուհետեւ լրացնել «ընկերության վիճակագրական հաշվետվությունը.» բառերով: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2.</w:t>
      </w:r>
      <w:proofErr w:type="gramEnd"/>
      <w:r w:rsidRPr="00600154">
        <w:rPr>
          <w:rFonts w:ascii="GHEA Grapalat" w:eastAsia="Times New Roman" w:hAnsi="GHEA Grapalat" w:cs="Times New Roman"/>
          <w:b/>
          <w:bCs/>
        </w:rPr>
        <w:t xml:space="preserve"> </w:t>
      </w:r>
      <w:r w:rsidRPr="00600154">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0E54C5" w:rsidRPr="00600154" w:rsidRDefault="000E54C5" w:rsidP="000E54C5">
      <w:pPr>
        <w:spacing w:after="0" w:line="240" w:lineRule="auto"/>
        <w:jc w:val="right"/>
        <w:rPr>
          <w:rFonts w:ascii="GHEA Grapalat" w:eastAsia="Times New Roman" w:hAnsi="GHEA Grapalat" w:cs="Times New Roman"/>
          <w:i/>
          <w:iCs/>
        </w:rPr>
      </w:pPr>
    </w:p>
    <w:p w:rsidR="0050710A" w:rsidRPr="00600154" w:rsidRDefault="0050710A" w:rsidP="000E54C5">
      <w:pPr>
        <w:spacing w:after="0" w:line="240" w:lineRule="auto"/>
        <w:jc w:val="right"/>
        <w:rPr>
          <w:rFonts w:ascii="GHEA Grapalat" w:eastAsia="Times New Roman" w:hAnsi="GHEA Grapalat" w:cs="Times New Roman"/>
          <w:i/>
          <w:iCs/>
        </w:rPr>
      </w:pPr>
    </w:p>
    <w:p w:rsidR="0050710A" w:rsidRPr="00600154" w:rsidRDefault="0050710A" w:rsidP="000E54C5">
      <w:pPr>
        <w:spacing w:after="0" w:line="240" w:lineRule="auto"/>
        <w:jc w:val="right"/>
        <w:rPr>
          <w:rFonts w:ascii="GHEA Grapalat" w:eastAsia="Times New Roman" w:hAnsi="GHEA Grapalat" w:cs="Times New Roman"/>
          <w:i/>
          <w:iCs/>
        </w:rPr>
      </w:pPr>
    </w:p>
    <w:p w:rsidR="000E54C5" w:rsidRPr="00600154" w:rsidRDefault="000E54C5" w:rsidP="000E54C5">
      <w:pPr>
        <w:spacing w:after="0" w:line="240" w:lineRule="auto"/>
        <w:jc w:val="right"/>
        <w:rPr>
          <w:rFonts w:ascii="GHEA Grapalat" w:eastAsia="Times New Roman" w:hAnsi="GHEA Grapalat" w:cs="Times New Roman"/>
        </w:rPr>
      </w:pPr>
      <w:r w:rsidRPr="00600154">
        <w:rPr>
          <w:rFonts w:ascii="GHEA Grapalat" w:eastAsia="Times New Roman" w:hAnsi="GHEA Grapalat" w:cs="Times New Roman"/>
          <w:i/>
          <w:iCs/>
        </w:rPr>
        <w:t>ՆԱԽԱԳԻԾ</w:t>
      </w:r>
    </w:p>
    <w:p w:rsidR="000E54C5" w:rsidRPr="00600154" w:rsidRDefault="000E54C5" w:rsidP="000E54C5">
      <w:pPr>
        <w:spacing w:after="0" w:line="240" w:lineRule="auto"/>
        <w:rPr>
          <w:rFonts w:ascii="GHEA Grapalat" w:eastAsia="Times New Roman" w:hAnsi="GHEA Grapalat" w:cs="Times New Roman"/>
        </w:rPr>
      </w:pPr>
      <w:r w:rsidRPr="00600154">
        <w:rPr>
          <w:rFonts w:ascii="GHEA Grapalat" w:eastAsia="Times New Roman" w:hAnsi="GHEA Grapalat" w:cs="Times New Roman"/>
          <w:i/>
          <w:iCs/>
        </w:rPr>
        <w:t>Պ-628</w:t>
      </w:r>
      <w:r w:rsidRPr="00600154">
        <w:rPr>
          <w:rFonts w:ascii="GHEA Grapalat" w:eastAsia="Times New Roman" w:hAnsi="GHEA Grapalat" w:cs="Times New Roman"/>
          <w:i/>
          <w:iCs/>
          <w:vertAlign w:val="superscript"/>
        </w:rPr>
        <w:t>4</w:t>
      </w:r>
      <w:r w:rsidRPr="00600154">
        <w:rPr>
          <w:rFonts w:ascii="GHEA Grapalat" w:eastAsia="Times New Roman" w:hAnsi="GHEA Grapalat" w:cs="Times New Roman"/>
          <w:i/>
          <w:iCs/>
        </w:rPr>
        <w:t>-06.10.2014-ՏՀ-010/0</w:t>
      </w:r>
    </w:p>
    <w:p w:rsidR="000E54C5" w:rsidRPr="00600154" w:rsidRDefault="000E54C5" w:rsidP="000E54C5">
      <w:pPr>
        <w:spacing w:before="100" w:beforeAutospacing="1" w:after="100" w:afterAutospacing="1" w:line="240" w:lineRule="auto"/>
        <w:jc w:val="center"/>
        <w:outlineLvl w:val="1"/>
        <w:rPr>
          <w:rFonts w:ascii="GHEA Grapalat" w:eastAsia="Times New Roman" w:hAnsi="GHEA Grapalat" w:cs="Times New Roman"/>
          <w:b/>
          <w:bCs/>
        </w:rPr>
      </w:pPr>
      <w:r w:rsidRPr="00600154">
        <w:rPr>
          <w:rFonts w:ascii="GHEA Grapalat" w:eastAsia="Times New Roman" w:hAnsi="GHEA Grapalat" w:cs="Times New Roman"/>
          <w:b/>
          <w:bCs/>
        </w:rPr>
        <w:t xml:space="preserve">ՀԱՅԱՍՏԱՆԻ ՀԱՆՐԱՊԵՏՈՒԹՅԱՆ </w:t>
      </w:r>
      <w:r w:rsidRPr="00600154">
        <w:rPr>
          <w:rFonts w:ascii="GHEA Grapalat" w:eastAsia="Times New Roman" w:hAnsi="GHEA Grapalat" w:cs="Times New Roman"/>
          <w:b/>
          <w:bCs/>
        </w:rPr>
        <w:br/>
        <w:t>ՕՐԵՆՔԸ</w:t>
      </w:r>
    </w:p>
    <w:p w:rsidR="000E54C5" w:rsidRPr="00600154" w:rsidRDefault="000E54C5" w:rsidP="000E54C5">
      <w:pPr>
        <w:spacing w:before="100" w:beforeAutospacing="1" w:after="100" w:afterAutospacing="1" w:line="240" w:lineRule="auto"/>
        <w:jc w:val="center"/>
        <w:outlineLvl w:val="2"/>
        <w:rPr>
          <w:rFonts w:ascii="GHEA Grapalat" w:eastAsia="Times New Roman" w:hAnsi="GHEA Grapalat" w:cs="Times New Roman"/>
          <w:b/>
          <w:bCs/>
        </w:rPr>
      </w:pPr>
      <w:r w:rsidRPr="00600154">
        <w:rPr>
          <w:rFonts w:ascii="GHEA Grapalat" w:eastAsia="Times New Roman" w:hAnsi="GHEA Grapalat" w:cs="Times New Roman"/>
          <w:b/>
          <w:bCs/>
        </w:rPr>
        <w:t>«ՀԵՌՈՒՍՏԱՏԵՍՈՒԹՅԱՆ ԵՎ ՌԱԴԻՈՅԻ ՄԱՍԻՆ» ՀԱՅԱՍՏԱՆԻ ՀԱՆՐԱՊԵՏՈՒԹՅԱՆ ՕՐԵՆՔՈՒՄ ԼՐԱՑՈՒՄՆԵՐ ԵՎ ՓՈՓՈԽՈՒԹՅՈՒՆ ԿԱՏԱՐԵԼՈՒ ՄԱՍԻՆ</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1.</w:t>
      </w:r>
      <w:proofErr w:type="gramEnd"/>
      <w:r w:rsidRPr="00600154">
        <w:rPr>
          <w:rFonts w:ascii="GHEA Grapalat" w:eastAsia="Times New Roman" w:hAnsi="GHEA Grapalat" w:cs="Times New Roman"/>
          <w:b/>
          <w:bCs/>
          <w:i/>
          <w:iCs/>
        </w:rPr>
        <w:t xml:space="preserve"> </w:t>
      </w:r>
      <w:proofErr w:type="gramStart"/>
      <w:r w:rsidRPr="00600154">
        <w:rPr>
          <w:rFonts w:ascii="GHEA Grapalat" w:eastAsia="Times New Roman" w:hAnsi="GHEA Grapalat" w:cs="Times New Roman"/>
        </w:rPr>
        <w:t>«Հեռուստատեսության եւ ռադիոյի մասին» Հայաստանի Հանրապետության 2000 թվականի հոկտեմբերի 9-ի ՀՕ-97 օրենքը (այսուհետ՝ օրենք) 20-րդ հոդվածից հետո լրացնել նոր 20.1.</w:t>
      </w:r>
      <w:proofErr w:type="gramEnd"/>
      <w:r w:rsidRPr="00600154">
        <w:rPr>
          <w:rFonts w:ascii="GHEA Grapalat" w:eastAsia="Times New Roman" w:hAnsi="GHEA Grapalat" w:cs="Times New Roman"/>
        </w:rPr>
        <w:t xml:space="preserve"> </w:t>
      </w:r>
      <w:proofErr w:type="gramStart"/>
      <w:r w:rsidRPr="00600154">
        <w:rPr>
          <w:rFonts w:ascii="GHEA Grapalat" w:eastAsia="Times New Roman" w:hAnsi="GHEA Grapalat" w:cs="Times New Roman"/>
        </w:rPr>
        <w:t>հոդվածով</w:t>
      </w:r>
      <w:proofErr w:type="gramEnd"/>
      <w:r w:rsidRPr="00600154">
        <w:rPr>
          <w:rFonts w:ascii="GHEA Grapalat" w:eastAsia="Times New Roman" w:hAnsi="GHEA Grapalat" w:cs="Times New Roman"/>
        </w:rPr>
        <w:t xml:space="preserve">.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rPr>
        <w:t>«Հոդված 20.1.</w:t>
      </w:r>
      <w:proofErr w:type="gramEnd"/>
      <w:r w:rsidRPr="00600154">
        <w:rPr>
          <w:rFonts w:ascii="GHEA Grapalat" w:eastAsia="Times New Roman" w:hAnsi="GHEA Grapalat" w:cs="Times New Roman"/>
        </w:rPr>
        <w:t xml:space="preserve"> Հեռուստաընկերությունների եւ ռադիոընկերությունների հաշվետվությունները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 xml:space="preserve">Հեռուստաընկերությունները եւ ռադիոընկերությունները յուրաքանչյուր հաշվետու տարվան հաջորդող տարվա մարտի 15-ից ոչ ուշ եթերում, ինչպես նաեւ http://www.azdarar.am հասցեում գտնվող Հայաստանի Հանրապետության հրապարակային ծանուցումների պաշտոնական ինտերնետային կայքում օրենքով սահմանված կարգով հրապարակում են նախորդ տարվա ֆինանսական եւ վիճակագրական հաշվետվությունները` նշելով համախառն եկամտի եւ դրա կազմում գովազդի, վճարովի եթերաժամի, նվիրատվությունների եւ այլ եկամուտների, ինչպես նաեւ ծախսերի չափերը: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Ֆինանսական հաշվետվության ձեւը սահմանվում է Հեռուստատեսության եւ ռադիոյի ազգային հանձնաժողովի որոշմամբ</w:t>
      </w:r>
      <w:proofErr w:type="gramStart"/>
      <w:r w:rsidRPr="00600154">
        <w:rPr>
          <w:rFonts w:ascii="GHEA Grapalat" w:eastAsia="Times New Roman" w:hAnsi="GHEA Grapalat" w:cs="Times New Roman"/>
        </w:rPr>
        <w:t>:»</w:t>
      </w:r>
      <w:proofErr w:type="gramEnd"/>
      <w:r w:rsidRPr="00600154">
        <w:rPr>
          <w:rFonts w:ascii="GHEA Grapalat" w:eastAsia="Times New Roman" w:hAnsi="GHEA Grapalat" w:cs="Times New Roman"/>
        </w:rPr>
        <w:t>:</w:t>
      </w:r>
      <w:r w:rsidRPr="00600154">
        <w:rPr>
          <w:rFonts w:ascii="GHEA Grapalat" w:eastAsia="Times New Roman" w:hAnsi="GHEA Grapalat" w:cs="Times New Roman"/>
          <w:b/>
          <w:bCs/>
        </w:rPr>
        <w:t xml:space="preserve">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lastRenderedPageBreak/>
        <w:t>Հոդված 2.</w:t>
      </w:r>
      <w:proofErr w:type="gramEnd"/>
      <w:r w:rsidRPr="00600154">
        <w:rPr>
          <w:rFonts w:ascii="GHEA Grapalat" w:eastAsia="Times New Roman" w:hAnsi="GHEA Grapalat" w:cs="Times New Roman"/>
          <w:b/>
          <w:bCs/>
          <w:i/>
          <w:iCs/>
        </w:rPr>
        <w:t xml:space="preserve"> </w:t>
      </w:r>
      <w:r w:rsidRPr="00600154">
        <w:rPr>
          <w:rFonts w:ascii="GHEA Grapalat" w:eastAsia="Times New Roman" w:hAnsi="GHEA Grapalat" w:cs="Times New Roman"/>
        </w:rPr>
        <w:t xml:space="preserve">Օրենքի 36-րդ հոդվածի 1-ին մասի 17)-րդ կետում «ակտեր» բառից հետո վերջակետը փոխարինել միջակետով: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3.</w:t>
      </w:r>
      <w:proofErr w:type="gramEnd"/>
      <w:r w:rsidRPr="00600154">
        <w:rPr>
          <w:rFonts w:ascii="GHEA Grapalat" w:eastAsia="Times New Roman" w:hAnsi="GHEA Grapalat" w:cs="Times New Roman"/>
          <w:b/>
          <w:bCs/>
          <w:i/>
          <w:iCs/>
        </w:rPr>
        <w:t xml:space="preserve"> </w:t>
      </w:r>
      <w:proofErr w:type="gramStart"/>
      <w:r w:rsidRPr="00600154">
        <w:rPr>
          <w:rFonts w:ascii="GHEA Grapalat" w:eastAsia="Times New Roman" w:hAnsi="GHEA Grapalat" w:cs="Times New Roman"/>
        </w:rPr>
        <w:t>Օրենքի 36-րդ հոդվածի 1-ին մասը լրացնել նոր 18)-րդ կետով՝ հետեւյալ բովանդակությամբ.</w:t>
      </w:r>
      <w:proofErr w:type="gramEnd"/>
      <w:r w:rsidRPr="00600154">
        <w:rPr>
          <w:rFonts w:ascii="GHEA Grapalat" w:eastAsia="Times New Roman" w:hAnsi="GHEA Grapalat" w:cs="Times New Roman"/>
        </w:rPr>
        <w:t xml:space="preserve">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 xml:space="preserve">«18) </w:t>
      </w:r>
      <w:proofErr w:type="gramStart"/>
      <w:r w:rsidRPr="00600154">
        <w:rPr>
          <w:rFonts w:ascii="GHEA Grapalat" w:eastAsia="Times New Roman" w:hAnsi="GHEA Grapalat" w:cs="Times New Roman"/>
        </w:rPr>
        <w:t>սահմանում</w:t>
      </w:r>
      <w:proofErr w:type="gramEnd"/>
      <w:r w:rsidRPr="00600154">
        <w:rPr>
          <w:rFonts w:ascii="GHEA Grapalat" w:eastAsia="Times New Roman" w:hAnsi="GHEA Grapalat" w:cs="Times New Roman"/>
        </w:rPr>
        <w:t xml:space="preserve"> է հեռուստաընկերությունների եւ ռադիոընկերությունների ֆինանսական հաշվետվությունների ձեւերը:»: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4.</w:t>
      </w:r>
      <w:proofErr w:type="gramEnd"/>
      <w:r w:rsidRPr="00600154">
        <w:rPr>
          <w:rFonts w:ascii="GHEA Grapalat" w:eastAsia="Times New Roman" w:hAnsi="GHEA Grapalat" w:cs="Times New Roman"/>
          <w:b/>
          <w:bCs/>
        </w:rPr>
        <w:t xml:space="preserve"> </w:t>
      </w:r>
      <w:r w:rsidRPr="00600154">
        <w:rPr>
          <w:rFonts w:ascii="GHEA Grapalat" w:eastAsia="Times New Roman" w:hAnsi="GHEA Grapalat" w:cs="Times New Roman"/>
        </w:rPr>
        <w:t>Սույն օրենքն ուժի մեջ մտնելու պահից՝ մեկամսյա ժամկետում, Հեռուստատեսության եւ ռադիոյի ազգային հանձնաժողովն իր որոշմամբ սահմանում է հեռուստաընկերությունների եւ ռադիոընկերությունների ֆինանսական հաշվետվության ձեւը:</w:t>
      </w:r>
      <w:r w:rsidRPr="00600154">
        <w:rPr>
          <w:rFonts w:ascii="GHEA Grapalat" w:eastAsia="Times New Roman" w:hAnsi="GHEA Grapalat" w:cs="Times New Roman"/>
          <w:b/>
          <w:bCs/>
        </w:rPr>
        <w:t xml:space="preserve">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5.</w:t>
      </w:r>
      <w:proofErr w:type="gramEnd"/>
      <w:r w:rsidRPr="00600154">
        <w:rPr>
          <w:rFonts w:ascii="GHEA Grapalat" w:eastAsia="Times New Roman" w:hAnsi="GHEA Grapalat" w:cs="Times New Roman"/>
          <w:b/>
          <w:bCs/>
          <w:i/>
          <w:iCs/>
        </w:rPr>
        <w:t xml:space="preserve"> </w:t>
      </w:r>
      <w:r w:rsidRPr="00600154">
        <w:rPr>
          <w:rFonts w:ascii="GHEA Grapalat" w:eastAsia="Times New Roman" w:hAnsi="GHEA Grapalat" w:cs="Times New Roman"/>
        </w:rPr>
        <w:t>Սույն օրենքն ուժի մեջ է մտնում պաշտոնական հրապարակման օրվան հաջորդող տասներորդ օրը:</w:t>
      </w:r>
      <w:r w:rsidRPr="00600154">
        <w:rPr>
          <w:rFonts w:ascii="Courier New" w:eastAsia="Times New Roman" w:hAnsi="Courier New" w:cs="Courier New"/>
        </w:rPr>
        <w:t> </w:t>
      </w:r>
      <w:r w:rsidRPr="00600154">
        <w:rPr>
          <w:rFonts w:ascii="GHEA Grapalat" w:eastAsia="Times New Roman" w:hAnsi="GHEA Grapalat" w:cs="GHEA Grapalat"/>
        </w:rPr>
        <w:br/>
      </w:r>
      <w:r w:rsidRPr="00600154">
        <w:rPr>
          <w:rFonts w:ascii="Courier New" w:eastAsia="Times New Roman" w:hAnsi="Courier New" w:cs="Courier New"/>
        </w:rPr>
        <w:t>  </w:t>
      </w:r>
      <w:r w:rsidRPr="00600154">
        <w:rPr>
          <w:rFonts w:ascii="GHEA Grapalat" w:eastAsia="Times New Roman" w:hAnsi="GHEA Grapalat" w:cs="GHEA Grapalat"/>
        </w:rPr>
        <w:t xml:space="preserve"> </w:t>
      </w:r>
      <w:r w:rsidRPr="00600154">
        <w:rPr>
          <w:rFonts w:ascii="Courier New" w:eastAsia="Times New Roman" w:hAnsi="Courier New" w:cs="Courier New"/>
        </w:rPr>
        <w:t> </w:t>
      </w:r>
      <w:r w:rsidRPr="00600154">
        <w:rPr>
          <w:rFonts w:ascii="GHEA Grapalat" w:eastAsia="Times New Roman" w:hAnsi="GHEA Grapalat" w:cs="GHEA Grapalat"/>
        </w:rPr>
        <w:t xml:space="preserve"> </w:t>
      </w:r>
    </w:p>
    <w:p w:rsidR="000E54C5" w:rsidRPr="00600154" w:rsidRDefault="000E54C5" w:rsidP="000E54C5">
      <w:pPr>
        <w:spacing w:after="0" w:line="240" w:lineRule="auto"/>
        <w:jc w:val="right"/>
        <w:rPr>
          <w:rFonts w:ascii="GHEA Grapalat" w:eastAsia="Times New Roman" w:hAnsi="GHEA Grapalat" w:cs="Times New Roman"/>
          <w:i/>
          <w:iCs/>
        </w:rPr>
      </w:pPr>
    </w:p>
    <w:p w:rsidR="000E54C5" w:rsidRPr="00600154" w:rsidRDefault="000E54C5" w:rsidP="000E54C5">
      <w:pPr>
        <w:spacing w:after="0" w:line="240" w:lineRule="auto"/>
        <w:jc w:val="right"/>
        <w:rPr>
          <w:rFonts w:ascii="GHEA Grapalat" w:eastAsia="Times New Roman" w:hAnsi="GHEA Grapalat" w:cs="Times New Roman"/>
          <w:i/>
          <w:iCs/>
        </w:rPr>
      </w:pPr>
    </w:p>
    <w:p w:rsidR="000E54C5" w:rsidRPr="00600154" w:rsidRDefault="000E54C5" w:rsidP="000E54C5">
      <w:pPr>
        <w:spacing w:after="0" w:line="240" w:lineRule="auto"/>
        <w:jc w:val="right"/>
        <w:rPr>
          <w:rFonts w:ascii="GHEA Grapalat" w:eastAsia="Times New Roman" w:hAnsi="GHEA Grapalat" w:cs="Times New Roman"/>
          <w:i/>
          <w:iCs/>
        </w:rPr>
      </w:pPr>
    </w:p>
    <w:p w:rsidR="000E54C5" w:rsidRPr="00600154" w:rsidRDefault="000E54C5" w:rsidP="000E54C5">
      <w:pPr>
        <w:spacing w:after="0" w:line="240" w:lineRule="auto"/>
        <w:jc w:val="right"/>
        <w:rPr>
          <w:rFonts w:ascii="GHEA Grapalat" w:eastAsia="Times New Roman" w:hAnsi="GHEA Grapalat" w:cs="Times New Roman"/>
          <w:i/>
          <w:iCs/>
        </w:rPr>
      </w:pPr>
    </w:p>
    <w:p w:rsidR="000E54C5" w:rsidRPr="00600154" w:rsidRDefault="000E54C5" w:rsidP="000E54C5">
      <w:pPr>
        <w:spacing w:after="0" w:line="240" w:lineRule="auto"/>
        <w:jc w:val="right"/>
        <w:rPr>
          <w:rFonts w:ascii="GHEA Grapalat" w:eastAsia="Times New Roman" w:hAnsi="GHEA Grapalat" w:cs="Times New Roman"/>
          <w:i/>
          <w:iCs/>
        </w:rPr>
      </w:pPr>
    </w:p>
    <w:p w:rsidR="000E54C5" w:rsidRPr="00600154" w:rsidRDefault="000E54C5" w:rsidP="000E54C5">
      <w:pPr>
        <w:spacing w:after="0" w:line="240" w:lineRule="auto"/>
        <w:jc w:val="right"/>
        <w:rPr>
          <w:rFonts w:ascii="GHEA Grapalat" w:eastAsia="Times New Roman" w:hAnsi="GHEA Grapalat" w:cs="Times New Roman"/>
        </w:rPr>
      </w:pPr>
      <w:r w:rsidRPr="00600154">
        <w:rPr>
          <w:rFonts w:ascii="GHEA Grapalat" w:eastAsia="Times New Roman" w:hAnsi="GHEA Grapalat" w:cs="Times New Roman"/>
          <w:i/>
          <w:iCs/>
        </w:rPr>
        <w:t>ՆԱԽԱԳԻԾ</w:t>
      </w:r>
    </w:p>
    <w:p w:rsidR="000E54C5" w:rsidRPr="00600154" w:rsidRDefault="000E54C5" w:rsidP="000E54C5">
      <w:pPr>
        <w:spacing w:after="0" w:line="240" w:lineRule="auto"/>
        <w:rPr>
          <w:rFonts w:ascii="GHEA Grapalat" w:eastAsia="Times New Roman" w:hAnsi="GHEA Grapalat" w:cs="Times New Roman"/>
        </w:rPr>
      </w:pPr>
      <w:r w:rsidRPr="00600154">
        <w:rPr>
          <w:rFonts w:ascii="GHEA Grapalat" w:eastAsia="Times New Roman" w:hAnsi="GHEA Grapalat" w:cs="Times New Roman"/>
          <w:i/>
          <w:iCs/>
        </w:rPr>
        <w:t>Պ-628</w:t>
      </w:r>
      <w:r w:rsidRPr="00600154">
        <w:rPr>
          <w:rFonts w:ascii="GHEA Grapalat" w:eastAsia="Times New Roman" w:hAnsi="GHEA Grapalat" w:cs="Times New Roman"/>
          <w:i/>
          <w:iCs/>
          <w:vertAlign w:val="superscript"/>
        </w:rPr>
        <w:t>5</w:t>
      </w:r>
      <w:r w:rsidRPr="00600154">
        <w:rPr>
          <w:rFonts w:ascii="GHEA Grapalat" w:eastAsia="Times New Roman" w:hAnsi="GHEA Grapalat" w:cs="Times New Roman"/>
          <w:i/>
          <w:iCs/>
        </w:rPr>
        <w:t>-06.10.2014-ՏՀ-010/0</w:t>
      </w:r>
    </w:p>
    <w:p w:rsidR="000E54C5" w:rsidRPr="00600154" w:rsidRDefault="000E54C5" w:rsidP="000E54C5">
      <w:pPr>
        <w:spacing w:before="100" w:beforeAutospacing="1" w:after="100" w:afterAutospacing="1" w:line="240" w:lineRule="auto"/>
        <w:jc w:val="center"/>
        <w:outlineLvl w:val="1"/>
        <w:rPr>
          <w:rFonts w:ascii="GHEA Grapalat" w:eastAsia="Times New Roman" w:hAnsi="GHEA Grapalat" w:cs="Times New Roman"/>
          <w:b/>
          <w:bCs/>
        </w:rPr>
      </w:pPr>
      <w:r w:rsidRPr="00600154">
        <w:rPr>
          <w:rFonts w:ascii="GHEA Grapalat" w:eastAsia="Times New Roman" w:hAnsi="GHEA Grapalat" w:cs="Times New Roman"/>
          <w:b/>
          <w:bCs/>
        </w:rPr>
        <w:t xml:space="preserve">ՀԱՅԱՍՏԱՆԻ ՀԱՆՐԱՊԵՏՈՒԹՅԱՆ </w:t>
      </w:r>
      <w:r w:rsidRPr="00600154">
        <w:rPr>
          <w:rFonts w:ascii="GHEA Grapalat" w:eastAsia="Times New Roman" w:hAnsi="GHEA Grapalat" w:cs="Times New Roman"/>
          <w:b/>
          <w:bCs/>
        </w:rPr>
        <w:br/>
        <w:t>ՕՐԵՆՔԸ</w:t>
      </w:r>
    </w:p>
    <w:p w:rsidR="000E54C5" w:rsidRPr="00600154" w:rsidRDefault="000E54C5" w:rsidP="000E54C5">
      <w:pPr>
        <w:spacing w:before="100" w:beforeAutospacing="1" w:after="100" w:afterAutospacing="1" w:line="240" w:lineRule="auto"/>
        <w:jc w:val="center"/>
        <w:outlineLvl w:val="2"/>
        <w:rPr>
          <w:rFonts w:ascii="GHEA Grapalat" w:eastAsia="Times New Roman" w:hAnsi="GHEA Grapalat" w:cs="Times New Roman"/>
          <w:b/>
          <w:bCs/>
        </w:rPr>
      </w:pPr>
      <w:r w:rsidRPr="00600154">
        <w:rPr>
          <w:rFonts w:ascii="GHEA Grapalat" w:eastAsia="Times New Roman" w:hAnsi="GHEA Grapalat" w:cs="Times New Roman"/>
          <w:b/>
          <w:bCs/>
        </w:rPr>
        <w:t>«ԿՈՒՍԱԿՑՈՒԹՅՈՒՆՆԵՐԻ ՄԱՍԻՆ» ՀԱՅԱՍՏԱՆԻ ՀԱՆՐԱՊԵՏՈՒԹՅԱՆ ՕՐԵՆՔՈՒՄ ՓՈՓՈԽՈՒԹՅՈՒՆՆԵՐ ԿԱՏԱՐԵԼՈՒ ՄԱՍԻՆ</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1.</w:t>
      </w:r>
      <w:proofErr w:type="gramEnd"/>
      <w:r w:rsidRPr="00600154">
        <w:rPr>
          <w:rFonts w:ascii="GHEA Grapalat" w:eastAsia="Times New Roman" w:hAnsi="GHEA Grapalat" w:cs="Times New Roman"/>
          <w:b/>
          <w:bCs/>
          <w:i/>
          <w:iCs/>
        </w:rPr>
        <w:t xml:space="preserve"> </w:t>
      </w:r>
      <w:r w:rsidRPr="00600154">
        <w:rPr>
          <w:rFonts w:ascii="GHEA Grapalat" w:eastAsia="Times New Roman" w:hAnsi="GHEA Grapalat" w:cs="Times New Roman"/>
        </w:rPr>
        <w:t>«Կուսակցությունների մասին» Հայաստանի Հանրապետության 2002 թվականի հուլիսի 3-ի ՀՕ-410-Ն օրենքի (այսուհետ՝ օրենք) 22-րդ հոդվածի 1-ին մասի 2)-րդ կետը ճանաչել ուժը կորցրած:</w:t>
      </w:r>
      <w:r w:rsidRPr="00600154">
        <w:rPr>
          <w:rFonts w:ascii="GHEA Grapalat" w:eastAsia="Times New Roman" w:hAnsi="GHEA Grapalat" w:cs="Times New Roman"/>
          <w:b/>
          <w:bCs/>
        </w:rPr>
        <w:t xml:space="preserve">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2.</w:t>
      </w:r>
      <w:proofErr w:type="gramEnd"/>
      <w:r w:rsidRPr="00600154">
        <w:rPr>
          <w:rFonts w:ascii="GHEA Grapalat" w:eastAsia="Times New Roman" w:hAnsi="GHEA Grapalat" w:cs="Times New Roman"/>
          <w:b/>
          <w:bCs/>
          <w:i/>
          <w:iCs/>
        </w:rPr>
        <w:t xml:space="preserve"> </w:t>
      </w:r>
      <w:proofErr w:type="gramStart"/>
      <w:r w:rsidRPr="00600154">
        <w:rPr>
          <w:rFonts w:ascii="GHEA Grapalat" w:eastAsia="Times New Roman" w:hAnsi="GHEA Grapalat" w:cs="Times New Roman"/>
        </w:rPr>
        <w:t>Օրենքի 28-րդ հոդվածի 2-րդ մասը շարադրել նոր խմբագրությամբ.</w:t>
      </w:r>
      <w:proofErr w:type="gramEnd"/>
      <w:r w:rsidRPr="00600154">
        <w:rPr>
          <w:rFonts w:ascii="GHEA Grapalat" w:eastAsia="Times New Roman" w:hAnsi="GHEA Grapalat" w:cs="Times New Roman"/>
        </w:rPr>
        <w:t xml:space="preserve">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«2. Կուսակցությունը պարտավոր է օրենքով սահմանված կարգով յուրաքանչյուր հաշվետու տարվան հաջորդող տարվա մարտի 15-ից ոչ ուշ http://www.azdarar.am հասցեում գտնվող Հայաստանի Հանրապետության հրապարակային ծանուցումների պաշտոնական ինտերնետային կայքում հրապարակել հաշվետու տարվա ընթացքում կուսակցության ստացած եւ ծախսած միջոցների, ինչպես</w:t>
      </w:r>
      <w:r w:rsidRPr="00600154">
        <w:rPr>
          <w:rFonts w:ascii="Courier New" w:eastAsia="Times New Roman" w:hAnsi="Courier New" w:cs="Courier New"/>
        </w:rPr>
        <w:t> </w:t>
      </w:r>
      <w:r w:rsidRPr="00600154">
        <w:rPr>
          <w:rFonts w:ascii="GHEA Grapalat" w:eastAsia="Times New Roman" w:hAnsi="GHEA Grapalat" w:cs="GHEA Grapalat"/>
        </w:rPr>
        <w:t xml:space="preserve"> նաեւ գ</w:t>
      </w:r>
      <w:r w:rsidRPr="00600154">
        <w:rPr>
          <w:rFonts w:ascii="GHEA Grapalat" w:eastAsia="Times New Roman" w:hAnsi="GHEA Grapalat" w:cs="Times New Roman"/>
        </w:rPr>
        <w:t xml:space="preserve">ույքի օգտագործման մասին հաշվետվություն (այսուհետ` հաշվետվություն) եւ օրենքով նախատեսված դեպքերում դրա վերաբերյալ աուդիտորական եզրակացություն:»: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i/>
          <w:iCs/>
        </w:rPr>
        <w:t>Հոդված 3.</w:t>
      </w:r>
      <w:proofErr w:type="gramEnd"/>
      <w:r w:rsidRPr="00600154">
        <w:rPr>
          <w:rFonts w:ascii="GHEA Grapalat" w:eastAsia="Times New Roman" w:hAnsi="GHEA Grapalat" w:cs="Times New Roman"/>
          <w:b/>
          <w:bCs/>
          <w:i/>
          <w:iCs/>
        </w:rPr>
        <w:t xml:space="preserve"> </w:t>
      </w:r>
      <w:r w:rsidRPr="00600154">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
    <w:p w:rsidR="0050710A" w:rsidRPr="00600154" w:rsidRDefault="0050710A" w:rsidP="000E54C5">
      <w:pPr>
        <w:spacing w:before="100" w:beforeAutospacing="1" w:after="100" w:afterAutospacing="1" w:line="240" w:lineRule="auto"/>
        <w:rPr>
          <w:rFonts w:ascii="GHEA Grapalat" w:eastAsia="Times New Roman" w:hAnsi="GHEA Grapalat" w:cs="Times New Roman"/>
        </w:rPr>
      </w:pPr>
    </w:p>
    <w:p w:rsidR="000E54C5" w:rsidRPr="00600154" w:rsidRDefault="000E54C5" w:rsidP="000E54C5">
      <w:pPr>
        <w:spacing w:before="100" w:beforeAutospacing="1" w:after="100" w:afterAutospacing="1" w:line="240" w:lineRule="auto"/>
        <w:jc w:val="center"/>
        <w:rPr>
          <w:rFonts w:ascii="GHEA Grapalat" w:eastAsia="Times New Roman" w:hAnsi="GHEA Grapalat" w:cs="Times New Roman"/>
        </w:rPr>
      </w:pPr>
      <w:r w:rsidRPr="00600154">
        <w:rPr>
          <w:rFonts w:ascii="GHEA Grapalat" w:eastAsia="Times New Roman" w:hAnsi="GHEA Grapalat" w:cs="Times New Roman"/>
          <w:b/>
          <w:bCs/>
        </w:rPr>
        <w:lastRenderedPageBreak/>
        <w:t>ՀԻՄՆԱՎՈՐՈՒՄ</w:t>
      </w:r>
      <w:r w:rsidRPr="00600154">
        <w:rPr>
          <w:rFonts w:ascii="GHEA Grapalat" w:eastAsia="Times New Roman" w:hAnsi="GHEA Grapalat" w:cs="Times New Roman"/>
        </w:rPr>
        <w:t xml:space="preserve"> </w:t>
      </w:r>
    </w:p>
    <w:p w:rsidR="000E54C5" w:rsidRPr="00600154" w:rsidRDefault="000E54C5" w:rsidP="000E54C5">
      <w:pPr>
        <w:spacing w:before="100" w:beforeAutospacing="1" w:after="100" w:afterAutospacing="1" w:line="240" w:lineRule="auto"/>
        <w:jc w:val="center"/>
        <w:rPr>
          <w:rFonts w:ascii="GHEA Grapalat" w:eastAsia="Times New Roman" w:hAnsi="GHEA Grapalat" w:cs="Times New Roman"/>
        </w:rPr>
      </w:pPr>
      <w:r w:rsidRPr="00600154">
        <w:rPr>
          <w:rFonts w:ascii="GHEA Grapalat" w:eastAsia="Times New Roman" w:hAnsi="GHEA Grapalat" w:cs="Times New Roman"/>
          <w:b/>
          <w:bCs/>
        </w:rPr>
        <w:t xml:space="preserve">«ԻՆՏԵՐՆԵՏՈՎ ՀՐԱՊԱՐԱԿԱՅԻՆ ԵՎ ԱՆՀԱՏԱԿԱՆ ԾԱՆՈՒՑՄԱՆ ՄԱՍԻՆ» ՀԱՅԱՍՏԱՆԻ ՀԱՆՐԱՊԵՏՈՒԹՅԱՆ ՕՐԵՆՔՈՒՄ ՓՈՓՈԽՈՒԹՅՈՒՆՆԵՐ ԵՎ ԼՐԱՑՈՒՄՆԵՐ ԿԱՏԱՐԵԼՈՒ ՄԱՍԻՆ», «ԶԱՆԳՎԱԾԱՅԻՆ ԼՐԱՏՎՈՒԹՅԱՆ ՄԱՍԻՆ» ՀԱՅԱՍՏԱՆԻ ՀԱՆՐԱՊԵՏՈՒԹՅԱՆ ՕՐԵՆՔՈՒՄ ՓՈՓՈԽՈՒԹՅՈՒՆ ԿԱՏԱՐԵԼՈՒ ՄԱՍԻՆ», «ՀԻՄՆԱԴՐԱՄՆԵՐԻ ՄԱՍԻՆ» ՀԱՅԱՍՏԱՆԻ ՀԱՆՐԱՊԵՏՈՒԹՅԱՆ ՕՐԵՆՔՈՒՄ ՓՈՓՈԽՈՒԹՅՈՒՆ ԵՎ ԼՐԱՑՈՒՄ ԿԱՏԱՐԵԼՈՒ ՄԱՍԻՆ», «ԲԱԺՆԵՏԻՐԱԿԱՆ ԸՆԿԵՐՈՒԹՅՈՒՆՆԵՐԻ ՄԱՍԻՆ» ՀԱՅԱՍՏԱՆԻ ՀԱՆՐԱՊԵՏՈՒԹՅԱՆ ՕՐԵՆՔՈՒՄ ՓՈՓՈԽՈՒԹՅՈՒՆՆԵՐ ԵՎ ԼՐԱՑՈՒՄ ԿԱՏԱՐԵԼՈՒ ՄԱՍԻՆ», «ՀԵՌՈՒՍՏԱՏԵՍՈՒԹՅԱՆ ԵՎ ՌԱԴԻՈՅԻ ՄԱՍԻՆ» ՀԱՅԱՍՏԱՆԻ ՀԱՆՐԱՊԵՏՈՒԹՅԱՆ ՕՐԵՆՔՈՒՄ ԼՐԱՑՈՒՄՆԵՐ ԵՎ ՓՈՓՈԽՈՒԹՅՈՒՆ ԿԱՏԱՐԵԼՈՒ ՄԱՍԻՆ», «ԿՈՒՍԱԿՑՈՒԹՅՈՒՆՆԵՐԻ ՄԱՍԻՆ» ՀԱՅԱՍՏԱՆԻ ՀԱՆՐԱՊԵՏՈՒԹՅԱՆ ՕՐԵՆՔՈՒՄ ՓՈՓՈԽՈՒԹՅՈՒՆՆԵՐ ԿԱՏԱՐԵԼՈՒ ՄԱՍԻՆ» ՀԱՅԱՍՏԱՆԻ ՀԱՆՐԱՊԵՏՈՒԹՅԱՆ ՕՐԵՆՔՆԵՐԻ ՆԱԽԱԳԾԵՐԻ ՓԱԹԵԹԻ ԸՆԴՈՒՆՄԱՆ ԱՆՀՐԱԺԵՇՏՈՒԹՅԱՆ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 xml:space="preserve">2012թ. Հայաստանի Հանրապետությունում ներդրվեց եւ սկսեց կիրառվել որոշ իրավաբանական անձանց, մասնավորապես՝ հիմնադրամների, կուսակցությունների, ԶԼՄ-ների, բաց բաժնետիրական ընկերությունների կողմից իրենց տարեկան հաշվետվությունները http://www.azdarar.am հասցեում գտնվող Հայաստանի Հանրապետության հրապարակային ծանուցումների պաշտոնական ինտերնետային կայքում հրապարակելու ինստիտուտը, ինչը էապես բարելավեց իրավաբանական անձանց գործունեության հրապարակայնության, թափանցիկության եւ հանրային հաշվետվողականության վիճակը: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 xml:space="preserve">Սակայն այդ գործընթացի իրականացման տեխնիկական կողմը շարունակում է մնալ խնդրահարույց: Առկա են մի շարք թերություններ՝ մասնավորապես, թեեւ ինստիտուտը, որպես այդպիսին, ունի էլեկտրոնային ձեւաչափ, սակայն հաշվետվությունները կայքը վարողին ներկայացվում են առձեռն, իսկ դրանց տեղադրումը կայքում ժամանակատար գործընթաց է: Պրակտիկ գնահատմամբ, մեկ հաճախորդի սպասարկումը տեւում է շուրջ 25 րոպե: Այդ ժամանակահատվածի մի զգալի մասը նվիրվում է տպագրական նիշերի հաշվարկմանը եւ բանկում կամ տերմինալում վճարումներ կատարելուն, ինչը ոչ միայն հաճախորդներից ու կայքը վարողից խլում է ահռելի ժամանակ, այլեւ հանդիսանում ֆինանսական խոչընդոտ: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proofErr w:type="gramStart"/>
      <w:r w:rsidRPr="00600154">
        <w:rPr>
          <w:rFonts w:ascii="GHEA Grapalat" w:eastAsia="Times New Roman" w:hAnsi="GHEA Grapalat" w:cs="Times New Roman"/>
          <w:b/>
          <w:bCs/>
        </w:rPr>
        <w:t>Առաջարկվող փոփոխություններով եւ լրացումներով նախատեսվում է.</w:t>
      </w:r>
      <w:proofErr w:type="gramEnd"/>
      <w:r w:rsidRPr="00600154">
        <w:rPr>
          <w:rFonts w:ascii="GHEA Grapalat" w:eastAsia="Times New Roman" w:hAnsi="GHEA Grapalat" w:cs="Times New Roman"/>
        </w:rPr>
        <w:t xml:space="preserve">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 xml:space="preserve">1) </w:t>
      </w:r>
      <w:proofErr w:type="gramStart"/>
      <w:r w:rsidRPr="00600154">
        <w:rPr>
          <w:rFonts w:ascii="GHEA Grapalat" w:eastAsia="Times New Roman" w:hAnsi="GHEA Grapalat" w:cs="Times New Roman"/>
        </w:rPr>
        <w:t>սահմանել</w:t>
      </w:r>
      <w:proofErr w:type="gramEnd"/>
      <w:r w:rsidRPr="00600154">
        <w:rPr>
          <w:rFonts w:ascii="GHEA Grapalat" w:eastAsia="Times New Roman" w:hAnsi="GHEA Grapalat" w:cs="Times New Roman"/>
        </w:rPr>
        <w:t xml:space="preserve">, որ հաշվետվությունների ներկայացումը պետք է իրականացվի էլեկտրոնային եղանակով,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 xml:space="preserve">2) </w:t>
      </w:r>
      <w:proofErr w:type="gramStart"/>
      <w:r w:rsidRPr="00600154">
        <w:rPr>
          <w:rFonts w:ascii="GHEA Grapalat" w:eastAsia="Times New Roman" w:hAnsi="GHEA Grapalat" w:cs="Times New Roman"/>
        </w:rPr>
        <w:t>կանոնակարգել</w:t>
      </w:r>
      <w:proofErr w:type="gramEnd"/>
      <w:r w:rsidRPr="00600154">
        <w:rPr>
          <w:rFonts w:ascii="GHEA Grapalat" w:eastAsia="Times New Roman" w:hAnsi="GHEA Grapalat" w:cs="Times New Roman"/>
        </w:rPr>
        <w:t xml:space="preserve"> պաշտոնական էլեկտրոնային փոստի տրամադրումը իրավաբանական անձանց համար՝ սահմանելով, որ յուրաքանչյուր իրավաբանական անձ պետք է ունենա իր էլեկտրոնային հասցեն՝ իր վավերապայմաններով եւ անհատականացման միջոցներով,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3)</w:t>
      </w:r>
      <w:r w:rsidRPr="00600154">
        <w:rPr>
          <w:rFonts w:ascii="Courier New" w:eastAsia="Times New Roman" w:hAnsi="Courier New" w:cs="Courier New"/>
        </w:rPr>
        <w:t> </w:t>
      </w:r>
      <w:r w:rsidRPr="00600154">
        <w:rPr>
          <w:rFonts w:ascii="GHEA Grapalat" w:eastAsia="Times New Roman" w:hAnsi="GHEA Grapalat" w:cs="GHEA Grapalat"/>
        </w:rPr>
        <w:t xml:space="preserve"> </w:t>
      </w:r>
      <w:proofErr w:type="gramStart"/>
      <w:r w:rsidRPr="00600154">
        <w:rPr>
          <w:rFonts w:ascii="GHEA Grapalat" w:eastAsia="Times New Roman" w:hAnsi="GHEA Grapalat" w:cs="GHEA Grapalat"/>
        </w:rPr>
        <w:t>վերացնել</w:t>
      </w:r>
      <w:proofErr w:type="gramEnd"/>
      <w:r w:rsidRPr="00600154">
        <w:rPr>
          <w:rFonts w:ascii="GHEA Grapalat" w:eastAsia="Times New Roman" w:hAnsi="GHEA Grapalat" w:cs="GHEA Grapalat"/>
        </w:rPr>
        <w:t xml:space="preserve"> հրապարակման վճարովի լինելը,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 xml:space="preserve">4) </w:t>
      </w:r>
      <w:proofErr w:type="gramStart"/>
      <w:r w:rsidRPr="00600154">
        <w:rPr>
          <w:rFonts w:ascii="GHEA Grapalat" w:eastAsia="Times New Roman" w:hAnsi="GHEA Grapalat" w:cs="Times New Roman"/>
        </w:rPr>
        <w:t>ընդլայնել</w:t>
      </w:r>
      <w:proofErr w:type="gramEnd"/>
      <w:r w:rsidRPr="00600154">
        <w:rPr>
          <w:rFonts w:ascii="GHEA Grapalat" w:eastAsia="Times New Roman" w:hAnsi="GHEA Grapalat" w:cs="Times New Roman"/>
        </w:rPr>
        <w:t xml:space="preserve"> հաշվետվություն հրապարակող սուբյեկտների շրջանակը՝ ընդգրկելով նաեւ հեռուստաընկերությունները, ռադիոընկերությունները եւ փակ բաժնետիրական ընկերությունները, ինչը մեծապես կբարձրացնի թափանցիկության եւ հանրային հաշվետվողականության վիճակը, </w:t>
      </w:r>
    </w:p>
    <w:p w:rsidR="000E54C5" w:rsidRPr="00600154" w:rsidRDefault="000E54C5" w:rsidP="000E54C5">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rPr>
        <w:t>5)</w:t>
      </w:r>
      <w:r w:rsidRPr="00600154">
        <w:rPr>
          <w:rFonts w:ascii="Courier New" w:eastAsia="Times New Roman" w:hAnsi="Courier New" w:cs="Courier New"/>
        </w:rPr>
        <w:t> </w:t>
      </w:r>
      <w:proofErr w:type="gramStart"/>
      <w:r w:rsidRPr="00600154">
        <w:rPr>
          <w:rFonts w:ascii="GHEA Grapalat" w:eastAsia="Times New Roman" w:hAnsi="GHEA Grapalat" w:cs="GHEA Grapalat"/>
        </w:rPr>
        <w:t>կայքի</w:t>
      </w:r>
      <w:proofErr w:type="gramEnd"/>
      <w:r w:rsidRPr="00600154">
        <w:rPr>
          <w:rFonts w:ascii="GHEA Grapalat" w:eastAsia="Times New Roman" w:hAnsi="GHEA Grapalat" w:cs="GHEA Grapalat"/>
        </w:rPr>
        <w:t xml:space="preserve"> վարողների աշխատանքների դյուրացման նպատակով տարբեր սուբյեկտների հա</w:t>
      </w:r>
      <w:r w:rsidRPr="00600154">
        <w:rPr>
          <w:rFonts w:ascii="GHEA Grapalat" w:eastAsia="Times New Roman" w:hAnsi="GHEA Grapalat" w:cs="Times New Roman"/>
        </w:rPr>
        <w:t xml:space="preserve">մար սահմանել հաշվետվությունների հրապարակման տարբեր ժամկետներ: </w:t>
      </w:r>
    </w:p>
    <w:p w:rsidR="008141DB" w:rsidRPr="00600154" w:rsidRDefault="008141DB" w:rsidP="008141DB">
      <w:pPr>
        <w:pStyle w:val="NormalWeb"/>
        <w:spacing w:before="0" w:beforeAutospacing="0" w:after="0" w:afterAutospacing="0"/>
        <w:ind w:firstLine="529"/>
        <w:jc w:val="center"/>
        <w:rPr>
          <w:rFonts w:ascii="GHEA Grapalat" w:hAnsi="GHEA Grapalat"/>
          <w:b/>
          <w:bCs/>
          <w:sz w:val="22"/>
          <w:szCs w:val="22"/>
        </w:rPr>
      </w:pPr>
      <w:r w:rsidRPr="00600154">
        <w:rPr>
          <w:rStyle w:val="Strong"/>
          <w:rFonts w:ascii="GHEA Grapalat" w:hAnsi="GHEA Grapalat"/>
          <w:sz w:val="22"/>
          <w:szCs w:val="22"/>
        </w:rPr>
        <w:lastRenderedPageBreak/>
        <w:t>ԻՆՏԵՐՆԵՏՈՎ ՀՐԱՊԱՐԱԿԱՅԻՆ ԵՎ ԱՆՀԱՏԱԿԱՆ ԾԱՆՈՒՑՄԱՆ ՄԱՍԻՆ</w:t>
      </w:r>
    </w:p>
    <w:p w:rsidR="008141DB" w:rsidRPr="00600154" w:rsidRDefault="008141DB" w:rsidP="008141DB">
      <w:pPr>
        <w:pStyle w:val="NormalWeb"/>
        <w:spacing w:before="0" w:beforeAutospacing="0" w:after="0" w:afterAutospacing="0"/>
        <w:ind w:firstLine="529"/>
        <w:jc w:val="center"/>
        <w:rPr>
          <w:rFonts w:ascii="GHEA Grapalat" w:hAnsi="GHEA Grapalat"/>
          <w:b/>
          <w:bCs/>
          <w:sz w:val="22"/>
          <w:szCs w:val="22"/>
        </w:rPr>
      </w:pPr>
      <w:r w:rsidRPr="00600154">
        <w:rPr>
          <w:rStyle w:val="Emphasis"/>
          <w:rFonts w:ascii="GHEA Grapalat" w:hAnsi="GHEA Grapalat"/>
          <w:b/>
          <w:bCs/>
          <w:sz w:val="22"/>
          <w:szCs w:val="22"/>
        </w:rPr>
        <w:t>(</w:t>
      </w:r>
      <w:proofErr w:type="gramStart"/>
      <w:r w:rsidRPr="00600154">
        <w:rPr>
          <w:rStyle w:val="Emphasis"/>
          <w:rFonts w:ascii="GHEA Grapalat" w:hAnsi="GHEA Grapalat"/>
          <w:b/>
          <w:bCs/>
          <w:sz w:val="22"/>
          <w:szCs w:val="22"/>
        </w:rPr>
        <w:t>վերնագիրը</w:t>
      </w:r>
      <w:proofErr w:type="gramEnd"/>
      <w:r w:rsidRPr="00600154">
        <w:rPr>
          <w:rStyle w:val="Emphasis"/>
          <w:rFonts w:ascii="GHEA Grapalat" w:hAnsi="GHEA Grapalat"/>
          <w:b/>
          <w:bCs/>
          <w:sz w:val="22"/>
          <w:szCs w:val="22"/>
        </w:rPr>
        <w:t xml:space="preserve"> խմբ. 19.03.12 ՀՕ-129-Ն)</w:t>
      </w:r>
    </w:p>
    <w:tbl>
      <w:tblPr>
        <w:tblW w:w="5000" w:type="pct"/>
        <w:tblCellSpacing w:w="7" w:type="dxa"/>
        <w:tblCellMar>
          <w:top w:w="15" w:type="dxa"/>
          <w:left w:w="15" w:type="dxa"/>
          <w:bottom w:w="15" w:type="dxa"/>
          <w:right w:w="15" w:type="dxa"/>
        </w:tblCellMar>
        <w:tblLook w:val="04A0"/>
      </w:tblPr>
      <w:tblGrid>
        <w:gridCol w:w="2046"/>
        <w:gridCol w:w="7732"/>
      </w:tblGrid>
      <w:tr w:rsidR="008141DB" w:rsidRPr="008141DB" w:rsidTr="008141DB">
        <w:trPr>
          <w:tblCellSpacing w:w="7" w:type="dxa"/>
        </w:trPr>
        <w:tc>
          <w:tcPr>
            <w:tcW w:w="2025" w:type="dxa"/>
            <w:hideMark/>
          </w:tcPr>
          <w:p w:rsidR="008141DB" w:rsidRPr="008141DB" w:rsidRDefault="008141DB" w:rsidP="008141DB">
            <w:pPr>
              <w:spacing w:after="0" w:line="240" w:lineRule="auto"/>
              <w:jc w:val="center"/>
              <w:rPr>
                <w:rFonts w:ascii="GHEA Grapalat" w:eastAsia="Times New Roman" w:hAnsi="GHEA Grapalat" w:cs="Times New Roman"/>
              </w:rPr>
            </w:pPr>
            <w:r w:rsidRPr="008141DB">
              <w:rPr>
                <w:rFonts w:ascii="Arial" w:eastAsia="Times New Roman" w:hAnsi="Arial" w:cs="Arial"/>
              </w:rPr>
              <w:t> </w:t>
            </w:r>
            <w:r w:rsidRPr="00600154">
              <w:rPr>
                <w:rFonts w:ascii="GHEA Grapalat" w:eastAsia="Times New Roman" w:hAnsi="GHEA Grapalat" w:cs="Times New Roman"/>
                <w:b/>
                <w:bCs/>
              </w:rPr>
              <w:t>Հոդված 2.</w:t>
            </w:r>
          </w:p>
        </w:tc>
        <w:tc>
          <w:tcPr>
            <w:tcW w:w="0" w:type="auto"/>
            <w:hideMark/>
          </w:tcPr>
          <w:p w:rsidR="008141DB" w:rsidRPr="008141DB" w:rsidRDefault="008141DB" w:rsidP="008141DB">
            <w:pPr>
              <w:spacing w:after="0" w:line="240" w:lineRule="auto"/>
              <w:rPr>
                <w:rFonts w:ascii="GHEA Grapalat" w:eastAsia="Times New Roman" w:hAnsi="GHEA Grapalat" w:cs="Times New Roman"/>
              </w:rPr>
            </w:pPr>
            <w:r w:rsidRPr="00600154">
              <w:rPr>
                <w:rFonts w:ascii="GHEA Grapalat" w:eastAsia="Times New Roman" w:hAnsi="GHEA Grapalat" w:cs="Times New Roman"/>
                <w:b/>
                <w:bCs/>
              </w:rPr>
              <w:t>Օրենքում օգտագործվող հիմնական հասկացությունները</w:t>
            </w:r>
          </w:p>
        </w:tc>
      </w:tr>
    </w:tbl>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Arial" w:eastAsia="Times New Roman" w:hAnsi="Arial" w:cs="Arial"/>
        </w:rPr>
        <w:t> </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1. Սույն օրենքում օգտագործվում են հետևյալ հիմնական հասկացությունները.</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 xml:space="preserve">1) </w:t>
      </w:r>
      <w:proofErr w:type="gramStart"/>
      <w:r w:rsidRPr="00600154">
        <w:rPr>
          <w:rFonts w:ascii="GHEA Grapalat" w:eastAsia="Times New Roman" w:hAnsi="GHEA Grapalat" w:cs="Times New Roman"/>
          <w:b/>
          <w:bCs/>
        </w:rPr>
        <w:t>անհատական</w:t>
      </w:r>
      <w:proofErr w:type="gramEnd"/>
      <w:r w:rsidRPr="00600154">
        <w:rPr>
          <w:rFonts w:ascii="GHEA Grapalat" w:eastAsia="Times New Roman" w:hAnsi="GHEA Grapalat" w:cs="Times New Roman"/>
          <w:b/>
          <w:bCs/>
        </w:rPr>
        <w:t xml:space="preserve"> ծանուցում`</w:t>
      </w:r>
      <w:r w:rsidRPr="008141DB">
        <w:rPr>
          <w:rFonts w:ascii="GHEA Grapalat" w:eastAsia="Times New Roman" w:hAnsi="GHEA Grapalat" w:cs="Times New Roman"/>
        </w:rPr>
        <w:t xml:space="preserve"> անձին առձեռն, փոստային կամ կապի այլ միջոցով տրամադրման ենթակա տեղեկատվություն.</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 xml:space="preserve">2) </w:t>
      </w:r>
      <w:proofErr w:type="gramStart"/>
      <w:r w:rsidRPr="00600154">
        <w:rPr>
          <w:rFonts w:ascii="GHEA Grapalat" w:eastAsia="Times New Roman" w:hAnsi="GHEA Grapalat" w:cs="Times New Roman"/>
          <w:b/>
          <w:bCs/>
        </w:rPr>
        <w:t>հրապարակային</w:t>
      </w:r>
      <w:proofErr w:type="gramEnd"/>
      <w:r w:rsidRPr="00600154">
        <w:rPr>
          <w:rFonts w:ascii="GHEA Grapalat" w:eastAsia="Times New Roman" w:hAnsi="GHEA Grapalat" w:cs="Times New Roman"/>
          <w:b/>
          <w:bCs/>
        </w:rPr>
        <w:t xml:space="preserve"> ծանուցում՝</w:t>
      </w:r>
      <w:r w:rsidRPr="008141DB">
        <w:rPr>
          <w:rFonts w:ascii="GHEA Grapalat" w:eastAsia="Times New Roman" w:hAnsi="GHEA Grapalat" w:cs="Times New Roman"/>
        </w:rPr>
        <w:t xml:space="preserve"> տեղեկատվություն պարունակող հայտարարություն.</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 xml:space="preserve">3) </w:t>
      </w:r>
      <w:proofErr w:type="gramStart"/>
      <w:r w:rsidRPr="00600154">
        <w:rPr>
          <w:rFonts w:ascii="GHEA Grapalat" w:eastAsia="Times New Roman" w:hAnsi="GHEA Grapalat" w:cs="Times New Roman"/>
          <w:b/>
          <w:bCs/>
        </w:rPr>
        <w:t>հրապարակային</w:t>
      </w:r>
      <w:proofErr w:type="gramEnd"/>
      <w:r w:rsidRPr="00600154">
        <w:rPr>
          <w:rFonts w:ascii="GHEA Grapalat" w:eastAsia="Times New Roman" w:hAnsi="GHEA Grapalat" w:cs="Times New Roman"/>
          <w:b/>
          <w:bCs/>
        </w:rPr>
        <w:t xml:space="preserve"> ծանուցում հրապարակող անձ՝ </w:t>
      </w:r>
      <w:r w:rsidRPr="008141DB">
        <w:rPr>
          <w:rFonts w:ascii="GHEA Grapalat" w:eastAsia="Times New Roman" w:hAnsi="GHEA Grapalat" w:cs="Times New Roman"/>
        </w:rPr>
        <w:t>հրապարակային ծանուցումը հրապարակման լիազորություն ունեցող ֆիզիկական կամ իրավաբանական անձ, պետական կամ տեղական ինքնակառավարման մարմին (այսուհետ՝ հրապարակող անձ).</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 xml:space="preserve">4) </w:t>
      </w:r>
      <w:r w:rsidRPr="00600154">
        <w:rPr>
          <w:rFonts w:ascii="GHEA Grapalat" w:eastAsia="Times New Roman" w:hAnsi="GHEA Grapalat" w:cs="Times New Roman"/>
          <w:b/>
          <w:bCs/>
        </w:rPr>
        <w:t>Հայաստանի Հանրապետության հրապարակային ծանուցումների պաշտոնական ինտերնետային կայք՝</w:t>
      </w:r>
      <w:r w:rsidRPr="008141DB">
        <w:rPr>
          <w:rFonts w:ascii="GHEA Grapalat" w:eastAsia="Times New Roman" w:hAnsi="GHEA Grapalat" w:cs="Times New Roman"/>
        </w:rPr>
        <w:t xml:space="preserve"> համացանցի http://www.azdarar.am/ հասցեում գտնվող կայք (այսուհետ՝ կայք).</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strike/>
          <w:highlight w:val="yellow"/>
        </w:rPr>
        <w:t xml:space="preserve">5) </w:t>
      </w:r>
      <w:proofErr w:type="gramStart"/>
      <w:r w:rsidRPr="00600154">
        <w:rPr>
          <w:rFonts w:ascii="GHEA Grapalat" w:eastAsia="Times New Roman" w:hAnsi="GHEA Grapalat" w:cs="Times New Roman"/>
          <w:b/>
          <w:bCs/>
          <w:strike/>
          <w:highlight w:val="yellow"/>
        </w:rPr>
        <w:t>տպագրական</w:t>
      </w:r>
      <w:proofErr w:type="gramEnd"/>
      <w:r w:rsidRPr="00600154">
        <w:rPr>
          <w:rFonts w:ascii="GHEA Grapalat" w:eastAsia="Times New Roman" w:hAnsi="GHEA Grapalat" w:cs="Times New Roman"/>
          <w:b/>
          <w:bCs/>
          <w:strike/>
          <w:highlight w:val="yellow"/>
        </w:rPr>
        <w:t xml:space="preserve"> նիշ`</w:t>
      </w:r>
      <w:r w:rsidRPr="008141DB">
        <w:rPr>
          <w:rFonts w:ascii="GHEA Grapalat" w:eastAsia="Times New Roman" w:hAnsi="GHEA Grapalat" w:cs="Times New Roman"/>
          <w:strike/>
          <w:highlight w:val="yellow"/>
        </w:rPr>
        <w:t xml:space="preserve"> ցանկացած առանձին տառ, թիվ, կետադրական նշան կամ այլ նշան, բացառությամբ բացատների.</w:t>
      </w:r>
      <w:r w:rsidR="00C2024B" w:rsidRPr="00600154">
        <w:rPr>
          <w:rFonts w:ascii="GHEA Grapalat" w:eastAsia="Times New Roman" w:hAnsi="GHEA Grapalat" w:cs="Times New Roman"/>
          <w:highlight w:val="yellow"/>
        </w:rPr>
        <w:t xml:space="preserve"> </w:t>
      </w:r>
      <w:proofErr w:type="gramStart"/>
      <w:r w:rsidR="00C2024B" w:rsidRPr="00600154">
        <w:rPr>
          <w:rFonts w:ascii="GHEA Grapalat" w:eastAsia="Times New Roman" w:hAnsi="GHEA Grapalat" w:cs="Times New Roman"/>
          <w:highlight w:val="yellow"/>
        </w:rPr>
        <w:t>ճանաչել</w:t>
      </w:r>
      <w:proofErr w:type="gramEnd"/>
      <w:r w:rsidR="00C2024B" w:rsidRPr="00600154">
        <w:rPr>
          <w:rFonts w:ascii="GHEA Grapalat" w:eastAsia="Times New Roman" w:hAnsi="GHEA Grapalat" w:cs="Times New Roman"/>
          <w:highlight w:val="yellow"/>
        </w:rPr>
        <w:t xml:space="preserve"> ուժը կորցրած:</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 xml:space="preserve">6) </w:t>
      </w:r>
      <w:proofErr w:type="gramStart"/>
      <w:r w:rsidRPr="00600154">
        <w:rPr>
          <w:rFonts w:ascii="GHEA Grapalat" w:eastAsia="Times New Roman" w:hAnsi="GHEA Grapalat" w:cs="Times New Roman"/>
          <w:b/>
          <w:bCs/>
        </w:rPr>
        <w:t>կայքը</w:t>
      </w:r>
      <w:proofErr w:type="gramEnd"/>
      <w:r w:rsidRPr="00600154">
        <w:rPr>
          <w:rFonts w:ascii="GHEA Grapalat" w:eastAsia="Times New Roman" w:hAnsi="GHEA Grapalat" w:cs="Times New Roman"/>
          <w:b/>
          <w:bCs/>
        </w:rPr>
        <w:t xml:space="preserve"> վարող անձ՝</w:t>
      </w:r>
      <w:r w:rsidRPr="008141DB">
        <w:rPr>
          <w:rFonts w:ascii="GHEA Grapalat" w:eastAsia="Times New Roman" w:hAnsi="GHEA Grapalat" w:cs="Times New Roman"/>
        </w:rPr>
        <w:t xml:space="preserve"> Հայաստանի Հանրապետության հրապարակային ծանուցումների պաշտոնական ինտերնետային կայքի ադմինիստրատոր կամ մոդերատոր.</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 xml:space="preserve">7) </w:t>
      </w:r>
      <w:proofErr w:type="gramStart"/>
      <w:r w:rsidRPr="00600154">
        <w:rPr>
          <w:rFonts w:ascii="GHEA Grapalat" w:eastAsia="Times New Roman" w:hAnsi="GHEA Grapalat" w:cs="Times New Roman"/>
          <w:b/>
          <w:bCs/>
        </w:rPr>
        <w:t>պաշտոնական</w:t>
      </w:r>
      <w:proofErr w:type="gramEnd"/>
      <w:r w:rsidRPr="00600154">
        <w:rPr>
          <w:rFonts w:ascii="GHEA Grapalat" w:eastAsia="Times New Roman" w:hAnsi="GHEA Grapalat" w:cs="Times New Roman"/>
          <w:b/>
          <w:bCs/>
        </w:rPr>
        <w:t xml:space="preserve"> էլեկտրոնային փոստ՝</w:t>
      </w:r>
    </w:p>
    <w:p w:rsidR="008141DB" w:rsidRPr="008141DB" w:rsidRDefault="008141DB" w:rsidP="00C2024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 xml:space="preserve">ա. </w:t>
      </w:r>
      <w:proofErr w:type="gramStart"/>
      <w:r w:rsidRPr="008141DB">
        <w:rPr>
          <w:rFonts w:ascii="GHEA Grapalat" w:eastAsia="Times New Roman" w:hAnsi="GHEA Grapalat" w:cs="Times New Roman"/>
        </w:rPr>
        <w:t>ֆիզիկական</w:t>
      </w:r>
      <w:proofErr w:type="gramEnd"/>
      <w:r w:rsidRPr="008141DB">
        <w:rPr>
          <w:rFonts w:ascii="GHEA Grapalat" w:eastAsia="Times New Roman" w:hAnsi="GHEA Grapalat" w:cs="Times New Roman"/>
        </w:rPr>
        <w:t xml:space="preserve"> անձի դեպքում՝ անձին նույնականացման քարտի հետ մեկտեղ Հայաստանի Հանրապետության կառավարության սահմանած կարգով տրված էլեկտրոնային փոստը,</w:t>
      </w:r>
    </w:p>
    <w:p w:rsidR="008141DB" w:rsidRPr="00600154" w:rsidRDefault="008141DB" w:rsidP="00C2024B">
      <w:pPr>
        <w:spacing w:after="0" w:line="240" w:lineRule="auto"/>
        <w:ind w:firstLine="529"/>
        <w:rPr>
          <w:rFonts w:ascii="GHEA Grapalat" w:eastAsia="Times New Roman" w:hAnsi="GHEA Grapalat" w:cs="Times New Roman"/>
          <w:strike/>
        </w:rPr>
      </w:pPr>
      <w:r w:rsidRPr="008141DB">
        <w:rPr>
          <w:rFonts w:ascii="GHEA Grapalat" w:eastAsia="Times New Roman" w:hAnsi="GHEA Grapalat" w:cs="Times New Roman"/>
          <w:strike/>
          <w:highlight w:val="yellow"/>
        </w:rPr>
        <w:t xml:space="preserve">բ. </w:t>
      </w:r>
      <w:proofErr w:type="gramStart"/>
      <w:r w:rsidRPr="008141DB">
        <w:rPr>
          <w:rFonts w:ascii="GHEA Grapalat" w:eastAsia="Times New Roman" w:hAnsi="GHEA Grapalat" w:cs="Times New Roman"/>
          <w:strike/>
          <w:highlight w:val="yellow"/>
        </w:rPr>
        <w:t>իրավաբանական</w:t>
      </w:r>
      <w:proofErr w:type="gramEnd"/>
      <w:r w:rsidRPr="008141DB">
        <w:rPr>
          <w:rFonts w:ascii="GHEA Grapalat" w:eastAsia="Times New Roman" w:hAnsi="GHEA Grapalat" w:cs="Times New Roman"/>
          <w:strike/>
          <w:highlight w:val="yellow"/>
        </w:rPr>
        <w:t xml:space="preserve"> անձի դեպքում՝ իրավաբանական անձանց պետական գրանցման գրանցամատյանում գրառված էլեկտրոնային փոստը,</w:t>
      </w:r>
      <w:r w:rsidRPr="008141DB">
        <w:rPr>
          <w:rFonts w:ascii="GHEA Grapalat" w:eastAsia="Times New Roman" w:hAnsi="GHEA Grapalat" w:cs="Times New Roman"/>
          <w:strike/>
        </w:rPr>
        <w:t xml:space="preserve"> </w:t>
      </w:r>
    </w:p>
    <w:p w:rsidR="00C2024B" w:rsidRPr="00600154" w:rsidRDefault="00C2024B" w:rsidP="00C2024B">
      <w:pPr>
        <w:spacing w:after="0" w:line="240" w:lineRule="auto"/>
        <w:ind w:firstLine="529"/>
        <w:rPr>
          <w:rFonts w:ascii="GHEA Grapalat" w:eastAsia="Times New Roman" w:hAnsi="GHEA Grapalat" w:cs="Times New Roman"/>
        </w:rPr>
      </w:pPr>
      <w:r w:rsidRPr="00600154">
        <w:rPr>
          <w:rFonts w:ascii="GHEA Grapalat" w:eastAsia="Times New Roman" w:hAnsi="GHEA Grapalat" w:cs="Times New Roman"/>
          <w:highlight w:val="yellow"/>
        </w:rPr>
        <w:t xml:space="preserve">«բ. </w:t>
      </w:r>
      <w:proofErr w:type="gramStart"/>
      <w:r w:rsidRPr="00600154">
        <w:rPr>
          <w:rFonts w:ascii="GHEA Grapalat" w:eastAsia="Times New Roman" w:hAnsi="GHEA Grapalat" w:cs="Times New Roman"/>
          <w:highlight w:val="yellow"/>
        </w:rPr>
        <w:t>իրավաբանական</w:t>
      </w:r>
      <w:proofErr w:type="gramEnd"/>
      <w:r w:rsidRPr="00600154">
        <w:rPr>
          <w:rFonts w:ascii="GHEA Grapalat" w:eastAsia="Times New Roman" w:hAnsi="GHEA Grapalat" w:cs="Times New Roman"/>
          <w:highlight w:val="yellow"/>
        </w:rPr>
        <w:t xml:space="preserve"> անձի դեպքում՝ իրավաբանական անձի պետական գրանցման պահին պետական գրանցման վկայականի հետ տրվող եւ իրավաբանական անձանց պետական գրանցման գրանցամատյանում գրառված էլեկտրոնային փոստը: Գրանցա</w:t>
      </w:r>
      <w:r w:rsidRPr="00600154">
        <w:rPr>
          <w:rFonts w:ascii="GHEA Grapalat" w:eastAsia="Times New Roman" w:hAnsi="GHEA Grapalat" w:cs="Times New Roman"/>
          <w:highlight w:val="yellow"/>
        </w:rPr>
        <w:softHyphen/>
        <w:t>մատ</w:t>
      </w:r>
      <w:r w:rsidRPr="00600154">
        <w:rPr>
          <w:rFonts w:ascii="GHEA Grapalat" w:eastAsia="Times New Roman" w:hAnsi="GHEA Grapalat" w:cs="Times New Roman"/>
          <w:highlight w:val="yellow"/>
        </w:rPr>
        <w:softHyphen/>
        <w:t>յանում պետք է նշվեն էլեկտրոնային փոստի տվյալ հասցեի վավերապայմաններին տիրա</w:t>
      </w:r>
      <w:r w:rsidRPr="00600154">
        <w:rPr>
          <w:rFonts w:ascii="GHEA Grapalat" w:eastAsia="Times New Roman" w:hAnsi="GHEA Grapalat" w:cs="Times New Roman"/>
          <w:highlight w:val="yellow"/>
        </w:rPr>
        <w:softHyphen/>
        <w:t>պետող անձի տվյալները,»:</w:t>
      </w:r>
      <w:r w:rsidRPr="00600154">
        <w:rPr>
          <w:rFonts w:ascii="GHEA Grapalat" w:eastAsia="Times New Roman" w:hAnsi="GHEA Grapalat" w:cs="Times New Roman"/>
        </w:rPr>
        <w:t xml:space="preserve"> </w:t>
      </w:r>
    </w:p>
    <w:p w:rsidR="00C2024B" w:rsidRPr="008141DB" w:rsidRDefault="00C2024B" w:rsidP="00C2024B">
      <w:pPr>
        <w:spacing w:after="0" w:line="240" w:lineRule="auto"/>
        <w:ind w:firstLine="529"/>
        <w:rPr>
          <w:rFonts w:ascii="GHEA Grapalat" w:eastAsia="Times New Roman" w:hAnsi="GHEA Grapalat" w:cs="Times New Roman"/>
        </w:rPr>
      </w:pPr>
    </w:p>
    <w:p w:rsidR="008141DB" w:rsidRPr="008141DB" w:rsidRDefault="008141DB" w:rsidP="00C2024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 xml:space="preserve">գ. </w:t>
      </w:r>
      <w:proofErr w:type="gramStart"/>
      <w:r w:rsidRPr="008141DB">
        <w:rPr>
          <w:rFonts w:ascii="GHEA Grapalat" w:eastAsia="Times New Roman" w:hAnsi="GHEA Grapalat" w:cs="Times New Roman"/>
        </w:rPr>
        <w:t>պետական</w:t>
      </w:r>
      <w:proofErr w:type="gramEnd"/>
      <w:r w:rsidRPr="008141DB">
        <w:rPr>
          <w:rFonts w:ascii="GHEA Grapalat" w:eastAsia="Times New Roman" w:hAnsi="GHEA Grapalat" w:cs="Times New Roman"/>
        </w:rPr>
        <w:t xml:space="preserve"> կամ տեղական ինքնակառավարման մարմնի դեպքում՝ պետական կամ տեղական ինքնակառավարման մարմնի պաշտոնական ինտերնետային կայքում մատնանշված էլեկտրոնային փոստը:</w:t>
      </w:r>
    </w:p>
    <w:p w:rsidR="008141DB" w:rsidRPr="008141DB" w:rsidRDefault="008141DB" w:rsidP="008141DB">
      <w:pPr>
        <w:spacing w:after="0" w:line="240" w:lineRule="auto"/>
        <w:ind w:firstLine="529"/>
        <w:rPr>
          <w:rFonts w:ascii="GHEA Grapalat" w:eastAsia="Times New Roman" w:hAnsi="GHEA Grapalat" w:cs="Times New Roman"/>
        </w:rPr>
      </w:pPr>
      <w:r w:rsidRPr="00600154">
        <w:rPr>
          <w:rFonts w:ascii="GHEA Grapalat" w:eastAsia="Times New Roman" w:hAnsi="GHEA Grapalat" w:cs="Times New Roman"/>
          <w:b/>
          <w:bCs/>
          <w:i/>
          <w:iCs/>
        </w:rPr>
        <w:t>(2-րդ հոդվածը լրաց. 05.12.13 ՀՕ-114-Ն)</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Arial" w:eastAsia="Times New Roman" w:hAnsi="Arial" w:cs="Arial"/>
        </w:rPr>
        <w:t> </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Arial" w:eastAsia="Times New Roman" w:hAnsi="Arial" w:cs="Arial"/>
        </w:rPr>
        <w:t> </w:t>
      </w:r>
    </w:p>
    <w:tbl>
      <w:tblPr>
        <w:tblW w:w="5000" w:type="pct"/>
        <w:tblCellSpacing w:w="7" w:type="dxa"/>
        <w:tblCellMar>
          <w:top w:w="15" w:type="dxa"/>
          <w:left w:w="15" w:type="dxa"/>
          <w:bottom w:w="15" w:type="dxa"/>
          <w:right w:w="15" w:type="dxa"/>
        </w:tblCellMar>
        <w:tblLook w:val="04A0"/>
      </w:tblPr>
      <w:tblGrid>
        <w:gridCol w:w="2046"/>
        <w:gridCol w:w="7732"/>
      </w:tblGrid>
      <w:tr w:rsidR="008141DB" w:rsidRPr="008141DB" w:rsidTr="008141DB">
        <w:trPr>
          <w:tblCellSpacing w:w="7" w:type="dxa"/>
        </w:trPr>
        <w:tc>
          <w:tcPr>
            <w:tcW w:w="2025" w:type="dxa"/>
            <w:hideMark/>
          </w:tcPr>
          <w:p w:rsidR="008141DB" w:rsidRPr="008141DB" w:rsidRDefault="008141DB" w:rsidP="008141DB">
            <w:pPr>
              <w:spacing w:after="0" w:line="240" w:lineRule="auto"/>
              <w:jc w:val="center"/>
              <w:rPr>
                <w:rFonts w:ascii="GHEA Grapalat" w:eastAsia="Times New Roman" w:hAnsi="GHEA Grapalat" w:cs="Times New Roman"/>
              </w:rPr>
            </w:pPr>
            <w:r w:rsidRPr="008141DB">
              <w:rPr>
                <w:rFonts w:ascii="Arial" w:eastAsia="Times New Roman" w:hAnsi="Arial" w:cs="Arial"/>
              </w:rPr>
              <w:t> </w:t>
            </w:r>
            <w:r w:rsidRPr="00600154">
              <w:rPr>
                <w:rFonts w:ascii="GHEA Grapalat" w:eastAsia="Times New Roman" w:hAnsi="GHEA Grapalat" w:cs="Times New Roman"/>
                <w:b/>
                <w:bCs/>
              </w:rPr>
              <w:t>Հոդված 5.</w:t>
            </w:r>
          </w:p>
        </w:tc>
        <w:tc>
          <w:tcPr>
            <w:tcW w:w="0" w:type="auto"/>
            <w:hideMark/>
          </w:tcPr>
          <w:p w:rsidR="008141DB" w:rsidRPr="008141DB" w:rsidRDefault="008141DB" w:rsidP="008141DB">
            <w:pPr>
              <w:spacing w:after="0" w:line="240" w:lineRule="auto"/>
              <w:rPr>
                <w:rFonts w:ascii="GHEA Grapalat" w:eastAsia="Times New Roman" w:hAnsi="GHEA Grapalat" w:cs="Times New Roman"/>
              </w:rPr>
            </w:pPr>
            <w:r w:rsidRPr="00600154">
              <w:rPr>
                <w:rFonts w:ascii="GHEA Grapalat" w:eastAsia="Times New Roman" w:hAnsi="GHEA Grapalat" w:cs="Times New Roman"/>
                <w:b/>
                <w:bCs/>
              </w:rPr>
              <w:t>Հրապարակային ծանուցում ներկայացնելը</w:t>
            </w:r>
          </w:p>
        </w:tc>
      </w:tr>
    </w:tbl>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Arial" w:eastAsia="Times New Roman" w:hAnsi="Arial" w:cs="Arial"/>
        </w:rPr>
        <w:t> </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 xml:space="preserve">1. Հրապարակող անձը հրապարակային ծանուցման տեքստը </w:t>
      </w:r>
      <w:r w:rsidR="00C2024B" w:rsidRPr="00600154">
        <w:rPr>
          <w:rFonts w:ascii="GHEA Grapalat" w:eastAsia="Times New Roman" w:hAnsi="GHEA Grapalat" w:cs="Times New Roman"/>
          <w:highlight w:val="yellow"/>
        </w:rPr>
        <w:t>էլեկտրոնային եղանակով եւ</w:t>
      </w:r>
      <w:r w:rsidR="00C2024B" w:rsidRPr="00600154">
        <w:rPr>
          <w:rFonts w:ascii="GHEA Grapalat" w:eastAsia="Times New Roman" w:hAnsi="GHEA Grapalat" w:cs="Times New Roman"/>
        </w:rPr>
        <w:t xml:space="preserve"> </w:t>
      </w:r>
      <w:r w:rsidRPr="008141DB">
        <w:rPr>
          <w:rFonts w:ascii="GHEA Grapalat" w:eastAsia="Times New Roman" w:hAnsi="GHEA Grapalat" w:cs="Times New Roman"/>
        </w:rPr>
        <w:t>Հայաստանի Հանրապետության կառավարության սահմանած էլեկտրոնային ձևաչափով ներկայացնում է Հայաստանի Հանրապետության արդարադատության նախարարության աշխատակազմի իրավաբանական անձանց պետական ռեգիստրի գործակալություն (այսուհետ՝ գործակալություն):</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2. Օրենքով կամ այլ նորմատիվ իրավական ակտերով հրապարակային ծանուցման հրապարակման համար ժամկետ սահմանված լինելու դեպքում հրապարակային ծանուցման տեքստը պետք է ներկայացվի գործակալություն սահմանված ժամկետից առնվազն մեկ օր առաջ:</w:t>
      </w:r>
    </w:p>
    <w:p w:rsidR="008141DB" w:rsidRPr="00600154" w:rsidRDefault="008141DB" w:rsidP="008141DB">
      <w:pPr>
        <w:spacing w:after="0" w:line="240" w:lineRule="auto"/>
        <w:ind w:firstLine="529"/>
        <w:rPr>
          <w:rFonts w:ascii="GHEA Grapalat" w:eastAsia="Times New Roman" w:hAnsi="GHEA Grapalat" w:cs="Times New Roman"/>
          <w:strike/>
        </w:rPr>
      </w:pPr>
      <w:r w:rsidRPr="008141DB">
        <w:rPr>
          <w:rFonts w:ascii="GHEA Grapalat" w:eastAsia="Times New Roman" w:hAnsi="GHEA Grapalat" w:cs="Times New Roman"/>
          <w:strike/>
          <w:highlight w:val="yellow"/>
        </w:rPr>
        <w:t>3. Հրապարակային ծանուցումը պետք է ներկայացնի այն հրապարակելու լիազորություն ունեցող անձը կամ նրա լիազորած անձը:</w:t>
      </w:r>
    </w:p>
    <w:p w:rsidR="00C2024B" w:rsidRPr="00600154" w:rsidRDefault="00C2024B" w:rsidP="00C2024B">
      <w:pPr>
        <w:spacing w:before="100" w:beforeAutospacing="1" w:after="100" w:afterAutospacing="1" w:line="240" w:lineRule="auto"/>
        <w:rPr>
          <w:rFonts w:ascii="GHEA Grapalat" w:eastAsia="Times New Roman" w:hAnsi="GHEA Grapalat" w:cs="Times New Roman"/>
          <w:highlight w:val="yellow"/>
        </w:rPr>
      </w:pPr>
      <w:proofErr w:type="gramStart"/>
      <w:r w:rsidRPr="00600154">
        <w:rPr>
          <w:rFonts w:ascii="GHEA Grapalat" w:eastAsia="Times New Roman" w:hAnsi="GHEA Grapalat" w:cs="Times New Roman"/>
          <w:highlight w:val="yellow"/>
        </w:rPr>
        <w:t xml:space="preserve">«3. Հրապարակային ծանուցումը պետք է առաքվի էլեկտրոնային նամակով սույն օրենքի երկրորդ հոդվածի առաջին մասի 7-րդ կետի բ. ենթակետով սահմանված էլեկտրոնային </w:t>
      </w:r>
      <w:r w:rsidRPr="00600154">
        <w:rPr>
          <w:rFonts w:ascii="GHEA Grapalat" w:eastAsia="Times New Roman" w:hAnsi="GHEA Grapalat" w:cs="Times New Roman"/>
          <w:highlight w:val="yellow"/>
        </w:rPr>
        <w:lastRenderedPageBreak/>
        <w:t>հասցեից: Կայքը վարողը նամակը ստանալու պահից 72 ժամվա ընթացքում էլեկտրոնային եղանակով հավաստում է նամակի ստացումը:</w:t>
      </w:r>
      <w:proofErr w:type="gramEnd"/>
      <w:r w:rsidRPr="00600154">
        <w:rPr>
          <w:rFonts w:ascii="GHEA Grapalat" w:eastAsia="Times New Roman" w:hAnsi="GHEA Grapalat" w:cs="Times New Roman"/>
          <w:highlight w:val="yellow"/>
        </w:rPr>
        <w:t xml:space="preserve"> </w:t>
      </w:r>
    </w:p>
    <w:p w:rsidR="00C2024B" w:rsidRPr="00600154" w:rsidRDefault="00C2024B" w:rsidP="00C2024B">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highlight w:val="yellow"/>
        </w:rPr>
        <w:t>Եթե նամակի ստացումը սույն մասով սահմանված ժամկետում չի հավաստվել կամ կայքը վարողը նամակը չի ստացել, ապա հաշվետվությունը մեկշաբաթյա ժամկետում առձեռն՝ թղթային եղանակով եւ էլեկտրոնային կրիչի վրա, ներկայացվում է կայքը վարողին</w:t>
      </w:r>
      <w:proofErr w:type="gramStart"/>
      <w:r w:rsidRPr="00600154">
        <w:rPr>
          <w:rFonts w:ascii="GHEA Grapalat" w:eastAsia="Times New Roman" w:hAnsi="GHEA Grapalat" w:cs="Times New Roman"/>
          <w:highlight w:val="yellow"/>
        </w:rPr>
        <w:t>:»</w:t>
      </w:r>
      <w:proofErr w:type="gramEnd"/>
      <w:r w:rsidRPr="00600154">
        <w:rPr>
          <w:rFonts w:ascii="GHEA Grapalat" w:eastAsia="Times New Roman" w:hAnsi="GHEA Grapalat" w:cs="Times New Roman"/>
          <w:highlight w:val="yellow"/>
        </w:rPr>
        <w:t>:</w:t>
      </w:r>
      <w:r w:rsidRPr="00600154">
        <w:rPr>
          <w:rFonts w:ascii="GHEA Grapalat" w:eastAsia="Times New Roman" w:hAnsi="GHEA Grapalat" w:cs="Times New Roman"/>
        </w:rPr>
        <w:t xml:space="preserve"> </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4. Հրապարակային ծանուցման բովանդակության համար պատասխանատու է այն հրապարակող անձը: Հրապարակային ծանուցումը ենթակա չէ հրապարակման, եթե օրենքով արգելված է նման բովանդակությամբ ծանուցման հրապարակումը:</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5. Հրապարակային ծանուցման ներկայացման և կայքը վարող անձին փոխանցելու կարգը սահմանում է Հայաստանի Հանրապետության կառավարությունը:</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6. Հրապարակային ծանուցումը պետք է շարադրված լինի Հայաստանի Հանրապետության պաշտոնական լեզվով՝ գրական հայերենով:</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7. Տեքստը պետք է գրված լինի պարզ և հստակ: Արգելվում է կատարել բառերի կամ տերմինների անհարկի կրճատումներ, օգտագործել բարոյականության սկզբունքներին հակասող բառեր: Թույլատրվում է բառերի կամ տերմինների համընդհանուր օգտագործման հապավումների օգտագործում:</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8. Հրապարակային ծանուցման անհամապատասխանություն հայտնաբերելու դեպքում կայքը վարող անձը պարտավոր է ինքնուրույն ուղղել այն սխալները և վրիպակները, որոնց ուղղման դեպքում չի արատավորվի հրապարակային ծանուցման բովանդակությունը, և այդ մասին պարտավոր է մեկօրյա ժամկետում էլեկտրոնային փոստի միջոցով տեղեկացնել հրապարակային ծանուցում հրապարակող անձին:</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Arial" w:eastAsia="Times New Roman" w:hAnsi="Arial" w:cs="Arial"/>
        </w:rPr>
        <w:t> </w:t>
      </w:r>
    </w:p>
    <w:tbl>
      <w:tblPr>
        <w:tblW w:w="5000" w:type="pct"/>
        <w:tblCellSpacing w:w="7" w:type="dxa"/>
        <w:tblCellMar>
          <w:top w:w="15" w:type="dxa"/>
          <w:left w:w="15" w:type="dxa"/>
          <w:bottom w:w="15" w:type="dxa"/>
          <w:right w:w="15" w:type="dxa"/>
        </w:tblCellMar>
        <w:tblLook w:val="04A0"/>
      </w:tblPr>
      <w:tblGrid>
        <w:gridCol w:w="2046"/>
        <w:gridCol w:w="7732"/>
      </w:tblGrid>
      <w:tr w:rsidR="008141DB" w:rsidRPr="008141DB" w:rsidTr="008141DB">
        <w:trPr>
          <w:tblCellSpacing w:w="7" w:type="dxa"/>
        </w:trPr>
        <w:tc>
          <w:tcPr>
            <w:tcW w:w="2025" w:type="dxa"/>
            <w:hideMark/>
          </w:tcPr>
          <w:p w:rsidR="008141DB" w:rsidRPr="008141DB" w:rsidRDefault="008141DB" w:rsidP="008141DB">
            <w:pPr>
              <w:spacing w:after="0" w:line="240" w:lineRule="auto"/>
              <w:jc w:val="center"/>
              <w:rPr>
                <w:rFonts w:ascii="GHEA Grapalat" w:eastAsia="Times New Roman" w:hAnsi="GHEA Grapalat" w:cs="Times New Roman"/>
              </w:rPr>
            </w:pPr>
            <w:r w:rsidRPr="00600154">
              <w:rPr>
                <w:rFonts w:ascii="GHEA Grapalat" w:eastAsia="Times New Roman" w:hAnsi="GHEA Grapalat" w:cs="Times New Roman"/>
                <w:b/>
                <w:bCs/>
              </w:rPr>
              <w:t>Հոդված 6.</w:t>
            </w:r>
            <w:r w:rsidRPr="008141DB">
              <w:rPr>
                <w:rFonts w:ascii="Arial" w:eastAsia="Times New Roman" w:hAnsi="Arial" w:cs="Arial"/>
              </w:rPr>
              <w:t> </w:t>
            </w:r>
          </w:p>
        </w:tc>
        <w:tc>
          <w:tcPr>
            <w:tcW w:w="0" w:type="auto"/>
            <w:hideMark/>
          </w:tcPr>
          <w:p w:rsidR="008141DB" w:rsidRPr="008141DB" w:rsidRDefault="008141DB" w:rsidP="008141DB">
            <w:pPr>
              <w:spacing w:after="0" w:line="240" w:lineRule="auto"/>
              <w:rPr>
                <w:rFonts w:ascii="GHEA Grapalat" w:eastAsia="Times New Roman" w:hAnsi="GHEA Grapalat" w:cs="Times New Roman"/>
              </w:rPr>
            </w:pPr>
            <w:r w:rsidRPr="00600154">
              <w:rPr>
                <w:rFonts w:ascii="GHEA Grapalat" w:eastAsia="Times New Roman" w:hAnsi="GHEA Grapalat" w:cs="Times New Roman"/>
                <w:b/>
                <w:bCs/>
              </w:rPr>
              <w:t>Կայքում հայտարարություն տեղադրելը</w:t>
            </w:r>
          </w:p>
        </w:tc>
      </w:tr>
    </w:tbl>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Arial" w:eastAsia="Times New Roman" w:hAnsi="Arial" w:cs="Arial"/>
        </w:rPr>
        <w:t> </w:t>
      </w:r>
    </w:p>
    <w:p w:rsidR="00C2024B" w:rsidRPr="00600154" w:rsidRDefault="008141DB" w:rsidP="00C2024B">
      <w:pPr>
        <w:spacing w:after="0" w:line="240" w:lineRule="auto"/>
        <w:ind w:firstLine="533"/>
        <w:rPr>
          <w:rFonts w:ascii="GHEA Grapalat" w:eastAsia="Times New Roman" w:hAnsi="GHEA Grapalat" w:cs="Times New Roman"/>
        </w:rPr>
      </w:pPr>
      <w:r w:rsidRPr="008141DB">
        <w:rPr>
          <w:rFonts w:ascii="GHEA Grapalat" w:eastAsia="Times New Roman" w:hAnsi="GHEA Grapalat" w:cs="Times New Roman"/>
        </w:rPr>
        <w:t>1. Կայքը վարող անձը հրապարակային ծանուցումը ստանալու պահից երկու աշխատանքային օրվա ընթացքում հրապարակային ծանուցման տեքստը տեղադրում է կայքում:</w:t>
      </w:r>
      <w:r w:rsidR="00C2024B" w:rsidRPr="00600154">
        <w:rPr>
          <w:rFonts w:ascii="GHEA Grapalat" w:eastAsia="Times New Roman" w:hAnsi="GHEA Grapalat" w:cs="Times New Roman"/>
        </w:rPr>
        <w:t xml:space="preserve"> </w:t>
      </w:r>
      <w:r w:rsidR="00C2024B" w:rsidRPr="00600154">
        <w:rPr>
          <w:rFonts w:ascii="GHEA Grapalat" w:eastAsia="Times New Roman" w:hAnsi="GHEA Grapalat" w:cs="Times New Roman"/>
          <w:highlight w:val="yellow"/>
        </w:rPr>
        <w:t>«Հաշվետվությունների տեղադրումը կայքում կատարվում է անվճար</w:t>
      </w:r>
      <w:proofErr w:type="gramStart"/>
      <w:r w:rsidR="00C2024B" w:rsidRPr="00600154">
        <w:rPr>
          <w:rFonts w:ascii="GHEA Grapalat" w:eastAsia="Times New Roman" w:hAnsi="GHEA Grapalat" w:cs="Times New Roman"/>
          <w:highlight w:val="yellow"/>
        </w:rPr>
        <w:t>:»</w:t>
      </w:r>
      <w:proofErr w:type="gramEnd"/>
      <w:r w:rsidR="00C2024B" w:rsidRPr="00600154">
        <w:rPr>
          <w:rFonts w:ascii="GHEA Grapalat" w:eastAsia="Times New Roman" w:hAnsi="GHEA Grapalat" w:cs="Times New Roman"/>
          <w:highlight w:val="yellow"/>
        </w:rPr>
        <w:t>:</w:t>
      </w:r>
      <w:r w:rsidR="00C2024B" w:rsidRPr="00600154">
        <w:rPr>
          <w:rFonts w:ascii="GHEA Grapalat" w:eastAsia="Times New Roman" w:hAnsi="GHEA Grapalat" w:cs="Times New Roman"/>
          <w:b/>
          <w:bCs/>
        </w:rPr>
        <w:t xml:space="preserve"> </w:t>
      </w:r>
    </w:p>
    <w:p w:rsidR="008141DB" w:rsidRPr="008141DB" w:rsidRDefault="008141DB" w:rsidP="00C2024B">
      <w:pPr>
        <w:spacing w:after="0" w:line="240" w:lineRule="auto"/>
        <w:ind w:firstLine="533"/>
        <w:rPr>
          <w:rFonts w:ascii="GHEA Grapalat" w:eastAsia="Times New Roman" w:hAnsi="GHEA Grapalat" w:cs="Times New Roman"/>
        </w:rPr>
      </w:pPr>
      <w:r w:rsidRPr="008141DB">
        <w:rPr>
          <w:rFonts w:ascii="GHEA Grapalat" w:eastAsia="Times New Roman" w:hAnsi="GHEA Grapalat" w:cs="Times New Roman"/>
        </w:rPr>
        <w:t>2. Հայաստանի Հանրապետության պետական կառավարման և տեղական ինքնակառավարման մարմինների կողմից հրապարակվող հրապարակային ծանուցումը հրապարակվում է կայքում անմիջապես այն ստանալու պահից:</w:t>
      </w:r>
    </w:p>
    <w:p w:rsidR="008141DB" w:rsidRPr="008141DB" w:rsidRDefault="008141DB" w:rsidP="00C2024B">
      <w:pPr>
        <w:spacing w:after="0" w:line="240" w:lineRule="auto"/>
        <w:ind w:firstLine="533"/>
        <w:rPr>
          <w:rFonts w:ascii="GHEA Grapalat" w:eastAsia="Times New Roman" w:hAnsi="GHEA Grapalat" w:cs="Times New Roman"/>
        </w:rPr>
      </w:pPr>
      <w:r w:rsidRPr="008141DB">
        <w:rPr>
          <w:rFonts w:ascii="GHEA Grapalat" w:eastAsia="Times New Roman" w:hAnsi="GHEA Grapalat" w:cs="Times New Roman"/>
        </w:rPr>
        <w:t>3. Կայքում հրապարակային ծանուցումների տեղադրման կարգը սահմանում է Հայաստանի Հանրապետության կառավարությունը:</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Arial" w:eastAsia="Times New Roman" w:hAnsi="Arial" w:cs="Arial"/>
        </w:rPr>
        <w:t> </w:t>
      </w:r>
    </w:p>
    <w:tbl>
      <w:tblPr>
        <w:tblW w:w="5000" w:type="pct"/>
        <w:tblCellSpacing w:w="7" w:type="dxa"/>
        <w:tblCellMar>
          <w:top w:w="15" w:type="dxa"/>
          <w:left w:w="15" w:type="dxa"/>
          <w:bottom w:w="15" w:type="dxa"/>
          <w:right w:w="15" w:type="dxa"/>
        </w:tblCellMar>
        <w:tblLook w:val="04A0"/>
      </w:tblPr>
      <w:tblGrid>
        <w:gridCol w:w="2046"/>
        <w:gridCol w:w="7732"/>
      </w:tblGrid>
      <w:tr w:rsidR="008141DB" w:rsidRPr="008141DB" w:rsidTr="008141DB">
        <w:trPr>
          <w:tblCellSpacing w:w="7" w:type="dxa"/>
        </w:trPr>
        <w:tc>
          <w:tcPr>
            <w:tcW w:w="2025" w:type="dxa"/>
            <w:hideMark/>
          </w:tcPr>
          <w:p w:rsidR="008141DB" w:rsidRPr="008141DB" w:rsidRDefault="008141DB" w:rsidP="008141DB">
            <w:pPr>
              <w:spacing w:after="0" w:line="240" w:lineRule="auto"/>
              <w:jc w:val="center"/>
              <w:rPr>
                <w:rFonts w:ascii="GHEA Grapalat" w:eastAsia="Times New Roman" w:hAnsi="GHEA Grapalat" w:cs="Times New Roman"/>
                <w:highlight w:val="yellow"/>
              </w:rPr>
            </w:pPr>
            <w:r w:rsidRPr="00600154">
              <w:rPr>
                <w:rFonts w:ascii="GHEA Grapalat" w:eastAsia="Times New Roman" w:hAnsi="GHEA Grapalat" w:cs="Times New Roman"/>
                <w:b/>
                <w:bCs/>
                <w:highlight w:val="yellow"/>
              </w:rPr>
              <w:t>Հոդված 7.</w:t>
            </w:r>
            <w:r w:rsidRPr="008141DB">
              <w:rPr>
                <w:rFonts w:ascii="Arial" w:eastAsia="Times New Roman" w:hAnsi="Arial" w:cs="Arial"/>
                <w:highlight w:val="yellow"/>
              </w:rPr>
              <w:t> </w:t>
            </w:r>
          </w:p>
        </w:tc>
        <w:tc>
          <w:tcPr>
            <w:tcW w:w="0" w:type="auto"/>
            <w:hideMark/>
          </w:tcPr>
          <w:p w:rsidR="008141DB" w:rsidRPr="008141DB" w:rsidRDefault="008141DB" w:rsidP="008141DB">
            <w:pPr>
              <w:spacing w:after="0" w:line="240" w:lineRule="auto"/>
              <w:rPr>
                <w:rFonts w:ascii="GHEA Grapalat" w:eastAsia="Times New Roman" w:hAnsi="GHEA Grapalat" w:cs="Times New Roman"/>
              </w:rPr>
            </w:pPr>
            <w:r w:rsidRPr="00600154">
              <w:rPr>
                <w:rFonts w:ascii="GHEA Grapalat" w:eastAsia="Times New Roman" w:hAnsi="GHEA Grapalat" w:cs="Times New Roman"/>
                <w:b/>
                <w:bCs/>
                <w:strike/>
                <w:highlight w:val="yellow"/>
              </w:rPr>
              <w:t>Հրապարակային ծանուցման վճարը</w:t>
            </w:r>
            <w:r w:rsidR="00C2024B" w:rsidRPr="00600154">
              <w:rPr>
                <w:rFonts w:ascii="GHEA Grapalat" w:eastAsia="Times New Roman" w:hAnsi="GHEA Grapalat" w:cs="Times New Roman"/>
                <w:b/>
                <w:bCs/>
                <w:highlight w:val="yellow"/>
              </w:rPr>
              <w:t xml:space="preserve"> </w:t>
            </w:r>
            <w:r w:rsidR="00C2024B" w:rsidRPr="00600154">
              <w:rPr>
                <w:rFonts w:ascii="GHEA Grapalat" w:eastAsia="Times New Roman" w:hAnsi="GHEA Grapalat" w:cs="Times New Roman"/>
                <w:highlight w:val="yellow"/>
              </w:rPr>
              <w:t>ճանաչել ուժը կորցրած:</w:t>
            </w:r>
          </w:p>
        </w:tc>
      </w:tr>
    </w:tbl>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Arial" w:eastAsia="Times New Roman" w:hAnsi="Arial" w:cs="Arial"/>
        </w:rPr>
        <w:t> </w:t>
      </w:r>
    </w:p>
    <w:p w:rsidR="008141DB" w:rsidRPr="008141DB" w:rsidRDefault="008141DB" w:rsidP="008141DB">
      <w:pPr>
        <w:spacing w:after="0" w:line="240" w:lineRule="auto"/>
        <w:ind w:firstLine="529"/>
        <w:rPr>
          <w:rFonts w:ascii="GHEA Grapalat" w:eastAsia="Times New Roman" w:hAnsi="GHEA Grapalat" w:cs="Times New Roman"/>
          <w:strike/>
          <w:highlight w:val="yellow"/>
        </w:rPr>
      </w:pPr>
      <w:r w:rsidRPr="008141DB">
        <w:rPr>
          <w:rFonts w:ascii="GHEA Grapalat" w:eastAsia="Times New Roman" w:hAnsi="GHEA Grapalat" w:cs="Times New Roman"/>
          <w:strike/>
          <w:highlight w:val="yellow"/>
        </w:rPr>
        <w:t>1. Կայքում հրապարակային ծանուցման տեղադրման համար մատուցվող ծառայության համար գանձվում է վճար սույն օրենքով սահմանված դրույքաչափերի սահմաններում` գանձապետարանում Հայաստանի Հանրապետության արդարադատության նախարարության համար բացված արտաբյուջետային հաշվին:</w:t>
      </w:r>
      <w:r w:rsidR="00C2024B" w:rsidRPr="00600154">
        <w:rPr>
          <w:rFonts w:ascii="GHEA Grapalat" w:eastAsia="Times New Roman" w:hAnsi="GHEA Grapalat" w:cs="Times New Roman"/>
          <w:strike/>
          <w:highlight w:val="yellow"/>
        </w:rPr>
        <w:t xml:space="preserve"> </w:t>
      </w:r>
    </w:p>
    <w:p w:rsidR="008141DB" w:rsidRPr="008141DB" w:rsidRDefault="008141DB" w:rsidP="008141DB">
      <w:pPr>
        <w:spacing w:after="0" w:line="240" w:lineRule="auto"/>
        <w:ind w:firstLine="529"/>
        <w:rPr>
          <w:rFonts w:ascii="GHEA Grapalat" w:eastAsia="Times New Roman" w:hAnsi="GHEA Grapalat" w:cs="Times New Roman"/>
          <w:strike/>
          <w:highlight w:val="yellow"/>
        </w:rPr>
      </w:pPr>
      <w:r w:rsidRPr="008141DB">
        <w:rPr>
          <w:rFonts w:ascii="GHEA Grapalat" w:eastAsia="Times New Roman" w:hAnsi="GHEA Grapalat" w:cs="Times New Roman"/>
          <w:strike/>
          <w:highlight w:val="yellow"/>
        </w:rPr>
        <w:t>2. Հրապարակող անձը, բացառությամբ սույն օրենքի 6-րդ հոդվածի 2-րդ մասով նախատեսված մարմինների կամ սույն օրենքի 3-րդ հոդվածով նախատեսված դեպքերի, պարտավոր է վճարել սույն օրենքով սահմանված վճարը:</w:t>
      </w:r>
    </w:p>
    <w:p w:rsidR="008141DB" w:rsidRPr="008141DB" w:rsidRDefault="008141DB" w:rsidP="008141DB">
      <w:pPr>
        <w:spacing w:after="0" w:line="240" w:lineRule="auto"/>
        <w:ind w:firstLine="529"/>
        <w:rPr>
          <w:rFonts w:ascii="GHEA Grapalat" w:eastAsia="Times New Roman" w:hAnsi="GHEA Grapalat" w:cs="Times New Roman"/>
          <w:strike/>
        </w:rPr>
      </w:pPr>
      <w:r w:rsidRPr="008141DB">
        <w:rPr>
          <w:rFonts w:ascii="GHEA Grapalat" w:eastAsia="Times New Roman" w:hAnsi="GHEA Grapalat" w:cs="Times New Roman"/>
          <w:strike/>
          <w:highlight w:val="yellow"/>
        </w:rPr>
        <w:t>3. Սույն հոդվածի 1-ին մասով նախատեսված ֆինանսական միջոցները ուղղվում են Հայաստանի Հանրապետության արդարադատության նախարարության նյութատեխնիկական ապահովմանը, մատուցվող ծառայությունների որակի, ինչպես նաև աշխատանքային, սոցիալական և կենցաղային պայմանների բարելավմանը:</w:t>
      </w:r>
      <w:r w:rsidRPr="008141DB">
        <w:rPr>
          <w:rFonts w:ascii="GHEA Grapalat" w:eastAsia="Times New Roman" w:hAnsi="GHEA Grapalat" w:cs="Times New Roman"/>
          <w:strike/>
        </w:rPr>
        <w:t xml:space="preserve"> </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Arial" w:eastAsia="Times New Roman" w:hAnsi="Arial" w:cs="Arial"/>
        </w:rPr>
        <w:t> </w:t>
      </w:r>
    </w:p>
    <w:tbl>
      <w:tblPr>
        <w:tblW w:w="5000" w:type="pct"/>
        <w:tblCellSpacing w:w="7" w:type="dxa"/>
        <w:tblCellMar>
          <w:top w:w="15" w:type="dxa"/>
          <w:left w:w="15" w:type="dxa"/>
          <w:bottom w:w="15" w:type="dxa"/>
          <w:right w:w="15" w:type="dxa"/>
        </w:tblCellMar>
        <w:tblLook w:val="04A0"/>
      </w:tblPr>
      <w:tblGrid>
        <w:gridCol w:w="2046"/>
        <w:gridCol w:w="7732"/>
      </w:tblGrid>
      <w:tr w:rsidR="008141DB" w:rsidRPr="008141DB" w:rsidTr="008141DB">
        <w:trPr>
          <w:tblCellSpacing w:w="7" w:type="dxa"/>
        </w:trPr>
        <w:tc>
          <w:tcPr>
            <w:tcW w:w="2025" w:type="dxa"/>
            <w:hideMark/>
          </w:tcPr>
          <w:p w:rsidR="008141DB" w:rsidRPr="008141DB" w:rsidRDefault="008141DB" w:rsidP="008141DB">
            <w:pPr>
              <w:spacing w:after="0" w:line="240" w:lineRule="auto"/>
              <w:jc w:val="center"/>
              <w:rPr>
                <w:rFonts w:ascii="GHEA Grapalat" w:eastAsia="Times New Roman" w:hAnsi="GHEA Grapalat" w:cs="Times New Roman"/>
              </w:rPr>
            </w:pPr>
            <w:r w:rsidRPr="00600154">
              <w:rPr>
                <w:rFonts w:ascii="GHEA Grapalat" w:eastAsia="Times New Roman" w:hAnsi="GHEA Grapalat" w:cs="Times New Roman"/>
                <w:b/>
                <w:bCs/>
              </w:rPr>
              <w:t>Հոդված 8.</w:t>
            </w:r>
            <w:r w:rsidRPr="008141DB">
              <w:rPr>
                <w:rFonts w:ascii="Arial" w:eastAsia="Times New Roman" w:hAnsi="Arial" w:cs="Arial"/>
              </w:rPr>
              <w:t> </w:t>
            </w:r>
          </w:p>
        </w:tc>
        <w:tc>
          <w:tcPr>
            <w:tcW w:w="0" w:type="auto"/>
            <w:hideMark/>
          </w:tcPr>
          <w:p w:rsidR="008141DB" w:rsidRPr="008141DB" w:rsidRDefault="008141DB" w:rsidP="008141DB">
            <w:pPr>
              <w:spacing w:after="0" w:line="240" w:lineRule="auto"/>
              <w:rPr>
                <w:rFonts w:ascii="GHEA Grapalat" w:eastAsia="Times New Roman" w:hAnsi="GHEA Grapalat" w:cs="Times New Roman"/>
              </w:rPr>
            </w:pPr>
            <w:r w:rsidRPr="00600154">
              <w:rPr>
                <w:rFonts w:ascii="GHEA Grapalat" w:eastAsia="Times New Roman" w:hAnsi="GHEA Grapalat" w:cs="Times New Roman"/>
                <w:b/>
                <w:bCs/>
                <w:strike/>
                <w:highlight w:val="yellow"/>
              </w:rPr>
              <w:t>Հրապարակային ծանուցման վճարի դրույքաչափը</w:t>
            </w:r>
            <w:r w:rsidR="00C2024B" w:rsidRPr="00600154">
              <w:rPr>
                <w:rFonts w:ascii="GHEA Grapalat" w:eastAsia="Times New Roman" w:hAnsi="GHEA Grapalat" w:cs="Times New Roman"/>
                <w:b/>
                <w:bCs/>
                <w:strike/>
                <w:highlight w:val="yellow"/>
              </w:rPr>
              <w:t xml:space="preserve"> </w:t>
            </w:r>
            <w:r w:rsidR="00C2024B" w:rsidRPr="00600154">
              <w:rPr>
                <w:rFonts w:ascii="GHEA Grapalat" w:eastAsia="Times New Roman" w:hAnsi="GHEA Grapalat" w:cs="Times New Roman"/>
                <w:highlight w:val="yellow"/>
              </w:rPr>
              <w:t>ճանաչել ուժը կորցրած:</w:t>
            </w:r>
          </w:p>
        </w:tc>
      </w:tr>
    </w:tbl>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Arial" w:eastAsia="Times New Roman" w:hAnsi="Arial" w:cs="Arial"/>
        </w:rPr>
        <w:t> </w:t>
      </w:r>
    </w:p>
    <w:p w:rsidR="008141DB" w:rsidRPr="008141DB" w:rsidRDefault="008141DB" w:rsidP="008141DB">
      <w:pPr>
        <w:spacing w:after="0" w:line="240" w:lineRule="auto"/>
        <w:ind w:firstLine="529"/>
        <w:rPr>
          <w:rFonts w:ascii="GHEA Grapalat" w:eastAsia="Times New Roman" w:hAnsi="GHEA Grapalat" w:cs="Times New Roman"/>
          <w:strike/>
          <w:highlight w:val="yellow"/>
        </w:rPr>
      </w:pPr>
      <w:r w:rsidRPr="008141DB">
        <w:rPr>
          <w:rFonts w:ascii="GHEA Grapalat" w:eastAsia="Times New Roman" w:hAnsi="GHEA Grapalat" w:cs="Times New Roman"/>
          <w:strike/>
          <w:highlight w:val="yellow"/>
        </w:rPr>
        <w:lastRenderedPageBreak/>
        <w:t>1. Հրապարակային ծանուցման վճարը սահմանվում է ըստ տպագրական նիշի` մեկ տպագրական նիշի համար` 10 դրամ:</w:t>
      </w:r>
    </w:p>
    <w:p w:rsidR="008141DB" w:rsidRPr="008141DB" w:rsidRDefault="008141DB" w:rsidP="008141DB">
      <w:pPr>
        <w:spacing w:after="0" w:line="240" w:lineRule="auto"/>
        <w:ind w:firstLine="529"/>
        <w:rPr>
          <w:rFonts w:ascii="GHEA Grapalat" w:eastAsia="Times New Roman" w:hAnsi="GHEA Grapalat" w:cs="Times New Roman"/>
          <w:strike/>
        </w:rPr>
      </w:pPr>
      <w:r w:rsidRPr="008141DB">
        <w:rPr>
          <w:rFonts w:ascii="GHEA Grapalat" w:eastAsia="Times New Roman" w:hAnsi="GHEA Grapalat" w:cs="Times New Roman"/>
          <w:strike/>
          <w:highlight w:val="yellow"/>
        </w:rPr>
        <w:t>2. Գործում են հրապարակային ծանուցման նվազագույն և առավելագույն վճարման չափեր: Նվազագույն վճարման չափը կազմում է 2000 դրամ, իսկ առավելագույնը` 100.000 դրամ:</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Arial" w:eastAsia="Times New Roman" w:hAnsi="Arial" w:cs="Arial"/>
        </w:rPr>
        <w:t> </w:t>
      </w:r>
    </w:p>
    <w:p w:rsidR="008141DB" w:rsidRPr="00600154" w:rsidRDefault="008141DB" w:rsidP="008141DB">
      <w:pPr>
        <w:spacing w:after="0" w:line="240" w:lineRule="auto"/>
        <w:jc w:val="center"/>
        <w:rPr>
          <w:rFonts w:ascii="GHEA Grapalat" w:eastAsia="Times New Roman" w:hAnsi="GHEA Grapalat" w:cs="Times New Roman"/>
          <w:b/>
          <w:bCs/>
        </w:rPr>
      </w:pPr>
      <w:r w:rsidRPr="008141DB">
        <w:rPr>
          <w:rFonts w:ascii="GHEA Grapalat" w:eastAsia="Times New Roman" w:hAnsi="GHEA Grapalat" w:cs="Times New Roman"/>
          <w:b/>
          <w:bCs/>
        </w:rPr>
        <w:t>ՀՀ ՕՐԵՆՔԸ ԶԱՆԳՎԱԾԱՅԻՆ ԼՐԱՏՎՈՒԹՅԱՆ ՄԱՍԻՆ</w:t>
      </w:r>
    </w:p>
    <w:p w:rsidR="00C2024B" w:rsidRPr="008141DB" w:rsidRDefault="00C2024B" w:rsidP="008141DB">
      <w:pPr>
        <w:spacing w:after="0" w:line="240" w:lineRule="auto"/>
        <w:jc w:val="center"/>
        <w:rPr>
          <w:rFonts w:ascii="GHEA Grapalat" w:eastAsia="Times New Roman" w:hAnsi="GHEA Grapalat" w:cs="Times New Roman"/>
          <w:b/>
          <w:bCs/>
        </w:rPr>
      </w:pPr>
    </w:p>
    <w:tbl>
      <w:tblPr>
        <w:tblW w:w="5000" w:type="pct"/>
        <w:tblCellSpacing w:w="0" w:type="dxa"/>
        <w:tblCellMar>
          <w:left w:w="0" w:type="dxa"/>
          <w:right w:w="0" w:type="dxa"/>
        </w:tblCellMar>
        <w:tblLook w:val="04A0"/>
      </w:tblPr>
      <w:tblGrid>
        <w:gridCol w:w="2025"/>
        <w:gridCol w:w="7695"/>
      </w:tblGrid>
      <w:tr w:rsidR="008141DB" w:rsidRPr="008141DB" w:rsidTr="008141DB">
        <w:trPr>
          <w:tblCellSpacing w:w="0" w:type="dxa"/>
        </w:trPr>
        <w:tc>
          <w:tcPr>
            <w:tcW w:w="2025" w:type="dxa"/>
            <w:hideMark/>
          </w:tcPr>
          <w:p w:rsidR="008141DB" w:rsidRPr="008141DB" w:rsidRDefault="008141DB" w:rsidP="008141DB">
            <w:pPr>
              <w:spacing w:after="0" w:line="240" w:lineRule="auto"/>
              <w:jc w:val="center"/>
              <w:rPr>
                <w:rFonts w:ascii="GHEA Grapalat" w:eastAsia="Times New Roman" w:hAnsi="GHEA Grapalat" w:cs="Times New Roman"/>
                <w:strike/>
                <w:highlight w:val="yellow"/>
              </w:rPr>
            </w:pPr>
            <w:r w:rsidRPr="00600154">
              <w:rPr>
                <w:rFonts w:ascii="GHEA Grapalat" w:eastAsia="Times New Roman" w:hAnsi="GHEA Grapalat" w:cs="Times New Roman"/>
                <w:b/>
                <w:bCs/>
                <w:strike/>
                <w:highlight w:val="yellow"/>
              </w:rPr>
              <w:t>Հոդված 12.</w:t>
            </w:r>
          </w:p>
        </w:tc>
        <w:tc>
          <w:tcPr>
            <w:tcW w:w="0" w:type="auto"/>
            <w:vAlign w:val="center"/>
            <w:hideMark/>
          </w:tcPr>
          <w:p w:rsidR="008141DB" w:rsidRPr="008141DB" w:rsidRDefault="008141DB" w:rsidP="008141DB">
            <w:pPr>
              <w:spacing w:after="0" w:line="240" w:lineRule="auto"/>
              <w:rPr>
                <w:rFonts w:ascii="GHEA Grapalat" w:eastAsia="Times New Roman" w:hAnsi="GHEA Grapalat" w:cs="Times New Roman"/>
                <w:strike/>
                <w:highlight w:val="yellow"/>
              </w:rPr>
            </w:pPr>
            <w:r w:rsidRPr="00600154">
              <w:rPr>
                <w:rFonts w:ascii="GHEA Grapalat" w:eastAsia="Times New Roman" w:hAnsi="GHEA Grapalat" w:cs="Times New Roman"/>
                <w:b/>
                <w:bCs/>
                <w:strike/>
                <w:highlight w:val="yellow"/>
              </w:rPr>
              <w:t>Ֆինանսավորման աղբյուրների թափանցիկությունը</w:t>
            </w:r>
          </w:p>
        </w:tc>
      </w:tr>
    </w:tbl>
    <w:p w:rsidR="008141DB" w:rsidRPr="008141DB" w:rsidRDefault="008141DB" w:rsidP="008141DB">
      <w:pPr>
        <w:spacing w:after="0" w:line="240" w:lineRule="auto"/>
        <w:ind w:firstLine="529"/>
        <w:rPr>
          <w:rFonts w:ascii="GHEA Grapalat" w:eastAsia="Times New Roman" w:hAnsi="GHEA Grapalat" w:cs="Times New Roman"/>
          <w:strike/>
          <w:highlight w:val="yellow"/>
        </w:rPr>
      </w:pPr>
      <w:r w:rsidRPr="008141DB">
        <w:rPr>
          <w:rFonts w:ascii="Arial" w:eastAsia="Times New Roman" w:hAnsi="Arial" w:cs="Arial"/>
          <w:strike/>
          <w:highlight w:val="yellow"/>
        </w:rPr>
        <w:t> </w:t>
      </w:r>
    </w:p>
    <w:p w:rsidR="008141DB" w:rsidRPr="00600154" w:rsidRDefault="008141DB" w:rsidP="008141DB">
      <w:pPr>
        <w:spacing w:after="0" w:line="240" w:lineRule="auto"/>
        <w:ind w:firstLine="529"/>
        <w:rPr>
          <w:rFonts w:ascii="GHEA Grapalat" w:eastAsia="Times New Roman" w:hAnsi="GHEA Grapalat" w:cs="Times New Roman"/>
          <w:strike/>
        </w:rPr>
      </w:pPr>
      <w:r w:rsidRPr="008141DB">
        <w:rPr>
          <w:rFonts w:ascii="GHEA Grapalat" w:eastAsia="Times New Roman" w:hAnsi="GHEA Grapalat" w:cs="Times New Roman"/>
          <w:strike/>
          <w:highlight w:val="yellow"/>
        </w:rPr>
        <w:t>Լրատվական գործունեություն իրականացնողը, մինչև ընթացիկ տարվա մարտի երեսունմեկը ներառյալ, պարտավոր է լրատվության միջոցի հերթական թողարկման մեջ (եթե դա թողարկվում է) «Տարեկան հաշվետվություն» վերնագրի ներքո հրապարակել նախորդ տարվա ֆինանսական հաշվետվությունը` կապված տվյալ լրատվության միջոցին առնչվող գործունեության հետ` նշելով համախառն եկամտի և դրա կազմում նվիրատվությունների մասնաբաժնի չափերը:</w:t>
      </w:r>
    </w:p>
    <w:p w:rsidR="00C2024B" w:rsidRPr="00600154" w:rsidRDefault="00C2024B" w:rsidP="00C2024B">
      <w:pPr>
        <w:spacing w:before="100" w:beforeAutospacing="1" w:after="100" w:afterAutospacing="1" w:line="240" w:lineRule="auto"/>
        <w:rPr>
          <w:rFonts w:ascii="GHEA Grapalat" w:eastAsia="Times New Roman" w:hAnsi="GHEA Grapalat" w:cs="Times New Roman"/>
          <w:highlight w:val="yellow"/>
        </w:rPr>
      </w:pPr>
      <w:proofErr w:type="gramStart"/>
      <w:r w:rsidRPr="00600154">
        <w:rPr>
          <w:rFonts w:ascii="GHEA Grapalat" w:eastAsia="Times New Roman" w:hAnsi="GHEA Grapalat" w:cs="Times New Roman"/>
          <w:highlight w:val="yellow"/>
        </w:rPr>
        <w:t>«Հոդված 12.</w:t>
      </w:r>
      <w:proofErr w:type="gramEnd"/>
      <w:r w:rsidRPr="00600154">
        <w:rPr>
          <w:rFonts w:ascii="GHEA Grapalat" w:eastAsia="Times New Roman" w:hAnsi="GHEA Grapalat" w:cs="Times New Roman"/>
          <w:highlight w:val="yellow"/>
        </w:rPr>
        <w:t xml:space="preserve"> Լրատվական գործունեություն իրականացնողների հաշվետվությունները </w:t>
      </w:r>
    </w:p>
    <w:p w:rsidR="00C2024B" w:rsidRPr="00600154" w:rsidRDefault="00C2024B" w:rsidP="00C2024B">
      <w:pPr>
        <w:spacing w:before="100" w:beforeAutospacing="1" w:after="100" w:afterAutospacing="1" w:line="240" w:lineRule="auto"/>
        <w:rPr>
          <w:rFonts w:ascii="GHEA Grapalat" w:eastAsia="Times New Roman" w:hAnsi="GHEA Grapalat" w:cs="Times New Roman"/>
          <w:highlight w:val="yellow"/>
        </w:rPr>
      </w:pPr>
      <w:r w:rsidRPr="00600154">
        <w:rPr>
          <w:rFonts w:ascii="GHEA Grapalat" w:eastAsia="Times New Roman" w:hAnsi="GHEA Grapalat" w:cs="Times New Roman"/>
          <w:highlight w:val="yellow"/>
        </w:rPr>
        <w:t xml:space="preserve">Լրատվական գործունեություն իրականացնողը, յուրաքանչյուր հաշվետու տարվան հաջորդող տարվա մարտի 15-ից ոչ ուշ լրատվության միջոցի հերթական թողարկման մեջ (եթե դա թողարկվում է) «Տարեկան հաշվետվություն» վերնագրի ներքո, ինչպես նաեւ http://www.azdarar.am հասցեում գտնվող Հայաստանի Հանրապետության հրապարակային ծանուցումների պաշտոնական ինտերնետային կայքում օրենքով սահմանված կարգով հրապարակում է նախորդ տարվա ֆինանսական եւ վիճակագրական հաշվետվությունները` նշելով համախառն եկամտի եւ դրա կազմում նվիրատվությունների մասնաբաժնի չափերը: </w:t>
      </w:r>
    </w:p>
    <w:p w:rsidR="00C2024B" w:rsidRPr="00600154" w:rsidRDefault="00C2024B" w:rsidP="00C2024B">
      <w:pPr>
        <w:spacing w:before="100" w:beforeAutospacing="1" w:after="100" w:afterAutospacing="1" w:line="240" w:lineRule="auto"/>
        <w:rPr>
          <w:rFonts w:ascii="GHEA Grapalat" w:eastAsia="Times New Roman" w:hAnsi="GHEA Grapalat" w:cs="Times New Roman"/>
        </w:rPr>
      </w:pPr>
      <w:r w:rsidRPr="00600154">
        <w:rPr>
          <w:rFonts w:ascii="GHEA Grapalat" w:eastAsia="Times New Roman" w:hAnsi="GHEA Grapalat" w:cs="Times New Roman"/>
          <w:highlight w:val="yellow"/>
        </w:rPr>
        <w:t>Հաշվետվության ձեւը սահմանվում է Հայաստանի Հանրապետության արդարադատության նախարարի հրամանով</w:t>
      </w:r>
      <w:proofErr w:type="gramStart"/>
      <w:r w:rsidRPr="00600154">
        <w:rPr>
          <w:rFonts w:ascii="GHEA Grapalat" w:eastAsia="Times New Roman" w:hAnsi="GHEA Grapalat" w:cs="Times New Roman"/>
          <w:highlight w:val="yellow"/>
        </w:rPr>
        <w:t>:»</w:t>
      </w:r>
      <w:proofErr w:type="gramEnd"/>
      <w:r w:rsidRPr="00600154">
        <w:rPr>
          <w:rFonts w:ascii="GHEA Grapalat" w:eastAsia="Times New Roman" w:hAnsi="GHEA Grapalat" w:cs="Times New Roman"/>
          <w:highlight w:val="yellow"/>
        </w:rPr>
        <w:t>:</w:t>
      </w:r>
      <w:r w:rsidRPr="00600154">
        <w:rPr>
          <w:rFonts w:ascii="GHEA Grapalat" w:eastAsia="Times New Roman" w:hAnsi="GHEA Grapalat" w:cs="Times New Roman"/>
        </w:rPr>
        <w:t xml:space="preserve"> </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Arial" w:eastAsia="Times New Roman" w:hAnsi="Arial" w:cs="Arial"/>
        </w:rPr>
        <w:t> </w:t>
      </w:r>
    </w:p>
    <w:p w:rsidR="008141DB" w:rsidRPr="00600154" w:rsidRDefault="008141DB" w:rsidP="008141DB">
      <w:pPr>
        <w:spacing w:after="0" w:line="240" w:lineRule="auto"/>
        <w:jc w:val="center"/>
        <w:rPr>
          <w:rFonts w:ascii="GHEA Grapalat" w:eastAsia="Times New Roman" w:hAnsi="GHEA Grapalat" w:cs="Times New Roman"/>
          <w:b/>
          <w:bCs/>
        </w:rPr>
      </w:pPr>
      <w:r w:rsidRPr="008141DB">
        <w:rPr>
          <w:rFonts w:ascii="GHEA Grapalat" w:eastAsia="Times New Roman" w:hAnsi="GHEA Grapalat" w:cs="Times New Roman"/>
          <w:b/>
          <w:bCs/>
        </w:rPr>
        <w:t>ՀՀ ՕՐԵՆՔԸ ՀԻՄՆԱԴՐԱՄՆԵՐԻ ՄԱՍԻՆ</w:t>
      </w:r>
    </w:p>
    <w:p w:rsidR="00C2024B" w:rsidRPr="008141DB" w:rsidRDefault="00C2024B" w:rsidP="008141DB">
      <w:pPr>
        <w:spacing w:after="0" w:line="240" w:lineRule="auto"/>
        <w:jc w:val="center"/>
        <w:rPr>
          <w:rFonts w:ascii="GHEA Grapalat" w:eastAsia="Times New Roman" w:hAnsi="GHEA Grapalat" w:cs="Times New Roman"/>
          <w:b/>
          <w:bCs/>
        </w:rPr>
      </w:pPr>
    </w:p>
    <w:tbl>
      <w:tblPr>
        <w:tblW w:w="5000" w:type="pct"/>
        <w:tblCellSpacing w:w="0" w:type="dxa"/>
        <w:tblCellMar>
          <w:left w:w="0" w:type="dxa"/>
          <w:right w:w="0" w:type="dxa"/>
        </w:tblCellMar>
        <w:tblLook w:val="04A0"/>
      </w:tblPr>
      <w:tblGrid>
        <w:gridCol w:w="2025"/>
        <w:gridCol w:w="7695"/>
      </w:tblGrid>
      <w:tr w:rsidR="008141DB" w:rsidRPr="008141DB" w:rsidTr="008141DB">
        <w:trPr>
          <w:tblCellSpacing w:w="0" w:type="dxa"/>
        </w:trPr>
        <w:tc>
          <w:tcPr>
            <w:tcW w:w="2025" w:type="dxa"/>
            <w:hideMark/>
          </w:tcPr>
          <w:p w:rsidR="008141DB" w:rsidRPr="008141DB" w:rsidRDefault="008141DB" w:rsidP="008141DB">
            <w:pPr>
              <w:spacing w:after="0" w:line="240" w:lineRule="auto"/>
              <w:jc w:val="center"/>
              <w:rPr>
                <w:rFonts w:ascii="GHEA Grapalat" w:eastAsia="Times New Roman" w:hAnsi="GHEA Grapalat" w:cs="Times New Roman"/>
              </w:rPr>
            </w:pPr>
            <w:r w:rsidRPr="00600154">
              <w:rPr>
                <w:rFonts w:ascii="GHEA Grapalat" w:eastAsia="Times New Roman" w:hAnsi="GHEA Grapalat" w:cs="Times New Roman"/>
                <w:b/>
                <w:bCs/>
              </w:rPr>
              <w:t>Հոդված 39.</w:t>
            </w:r>
          </w:p>
        </w:tc>
        <w:tc>
          <w:tcPr>
            <w:tcW w:w="0" w:type="auto"/>
            <w:vAlign w:val="center"/>
            <w:hideMark/>
          </w:tcPr>
          <w:p w:rsidR="008141DB" w:rsidRPr="008141DB" w:rsidRDefault="008141DB" w:rsidP="008141DB">
            <w:pPr>
              <w:spacing w:after="0" w:line="240" w:lineRule="auto"/>
              <w:rPr>
                <w:rFonts w:ascii="GHEA Grapalat" w:eastAsia="Times New Roman" w:hAnsi="GHEA Grapalat" w:cs="Times New Roman"/>
              </w:rPr>
            </w:pPr>
            <w:r w:rsidRPr="00600154">
              <w:rPr>
                <w:rFonts w:ascii="GHEA Grapalat" w:eastAsia="Times New Roman" w:hAnsi="GHEA Grapalat" w:cs="Times New Roman"/>
                <w:b/>
                <w:bCs/>
              </w:rPr>
              <w:t>Հիմնադրամի գործունեության հրապարակայնությունը</w:t>
            </w:r>
          </w:p>
        </w:tc>
      </w:tr>
    </w:tbl>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Arial" w:eastAsia="Times New Roman" w:hAnsi="Arial" w:cs="Arial"/>
        </w:rPr>
        <w:t> </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 xml:space="preserve">Յուրաքանչյուր տարի </w:t>
      </w:r>
      <w:r w:rsidRPr="008141DB">
        <w:rPr>
          <w:rFonts w:ascii="GHEA Grapalat" w:eastAsia="Times New Roman" w:hAnsi="GHEA Grapalat" w:cs="Times New Roman"/>
          <w:strike/>
          <w:highlight w:val="yellow"/>
        </w:rPr>
        <w:t>հաշվետու տարվան հաջորդող մարտի 25-ից ոչ ուշ</w:t>
      </w:r>
      <w:r w:rsidR="00C2024B" w:rsidRPr="00600154">
        <w:rPr>
          <w:rFonts w:ascii="GHEA Grapalat" w:eastAsia="Times New Roman" w:hAnsi="GHEA Grapalat" w:cs="Times New Roman"/>
          <w:strike/>
        </w:rPr>
        <w:t xml:space="preserve"> </w:t>
      </w:r>
      <w:r w:rsidR="00C2024B" w:rsidRPr="00600154">
        <w:rPr>
          <w:rFonts w:ascii="GHEA Grapalat" w:eastAsia="Times New Roman" w:hAnsi="GHEA Grapalat" w:cs="Times New Roman"/>
          <w:highlight w:val="yellow"/>
        </w:rPr>
        <w:t xml:space="preserve">մինչեւ հաշվետու տարվան հաջորդող տարվա մարտի 31-ը </w:t>
      </w:r>
      <w:proofErr w:type="gramStart"/>
      <w:r w:rsidR="00C2024B" w:rsidRPr="00600154">
        <w:rPr>
          <w:rFonts w:ascii="GHEA Grapalat" w:eastAsia="Times New Roman" w:hAnsi="GHEA Grapalat" w:cs="Times New Roman"/>
          <w:highlight w:val="yellow"/>
        </w:rPr>
        <w:t>ներառյալ</w:t>
      </w:r>
      <w:r w:rsidR="00C2024B" w:rsidRPr="00600154">
        <w:rPr>
          <w:rFonts w:ascii="GHEA Grapalat" w:eastAsia="Times New Roman" w:hAnsi="GHEA Grapalat" w:cs="Times New Roman"/>
        </w:rPr>
        <w:t xml:space="preserve"> </w:t>
      </w:r>
      <w:r w:rsidRPr="008141DB">
        <w:rPr>
          <w:rFonts w:ascii="GHEA Grapalat" w:eastAsia="Times New Roman" w:hAnsi="GHEA Grapalat" w:cs="Times New Roman"/>
        </w:rPr>
        <w:t xml:space="preserve"> հիմնադրամն</w:t>
      </w:r>
      <w:proofErr w:type="gramEnd"/>
      <w:r w:rsidRPr="008141DB">
        <w:rPr>
          <w:rFonts w:ascii="GHEA Grapalat" w:eastAsia="Times New Roman" w:hAnsi="GHEA Grapalat" w:cs="Times New Roman"/>
        </w:rPr>
        <w:t xml:space="preserve"> </w:t>
      </w:r>
      <w:r w:rsidR="00C2024B" w:rsidRPr="00600154">
        <w:rPr>
          <w:rFonts w:ascii="GHEA Grapalat" w:eastAsia="Times New Roman" w:hAnsi="GHEA Grapalat" w:cs="Times New Roman"/>
          <w:highlight w:val="yellow"/>
        </w:rPr>
        <w:t>օրենքով սահմանված կարգով</w:t>
      </w:r>
      <w:r w:rsidR="00C2024B" w:rsidRPr="00600154">
        <w:rPr>
          <w:rFonts w:ascii="GHEA Grapalat" w:eastAsia="Times New Roman" w:hAnsi="GHEA Grapalat" w:cs="Times New Roman"/>
        </w:rPr>
        <w:t xml:space="preserve"> </w:t>
      </w:r>
      <w:r w:rsidRPr="008141DB">
        <w:rPr>
          <w:rFonts w:ascii="GHEA Grapalat" w:eastAsia="Times New Roman" w:hAnsi="GHEA Grapalat" w:cs="Times New Roman"/>
        </w:rPr>
        <w:t>http://www.azdarar.am հասցեում գտնվող Հայաստանի Հանրապետության հրապարակային ծանուցումների պաշտոնական ինտերնետային կայքում պարտավոր է հրապարակել՝</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1) հաշվետվություն իր գործունեության մասին: Հաշվետվությունը պետք է պարունակի տեղեկություններ իրականացված ծրագրերի, ֆինանսավորման աղբյուրների, ֆինանսական տարում օգտագործված միջոցների ընդհանուր չափի և դրանցում կանոնադրական նպատակների իրականացմանն ուղղված ծախսերի չափի, հիմնադրի, հոգաբարձուների խորհրդի անդամների, կառավարչի և հիմնադրամի աշխատակազմում ընդգրկված անձանց անուններն ու ազգանունները, եթե նրանք օգտվել են հիմնադրամի միջոցներից և ծառայություններից հաշվետու տարվա ընթացքում.</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 xml:space="preserve">2) </w:t>
      </w:r>
      <w:r w:rsidRPr="00600154">
        <w:rPr>
          <w:rFonts w:ascii="GHEA Grapalat" w:eastAsia="Times New Roman" w:hAnsi="GHEA Grapalat" w:cs="Times New Roman"/>
          <w:b/>
          <w:bCs/>
          <w:i/>
          <w:iCs/>
        </w:rPr>
        <w:t>(</w:t>
      </w:r>
      <w:proofErr w:type="gramStart"/>
      <w:r w:rsidRPr="00600154">
        <w:rPr>
          <w:rFonts w:ascii="GHEA Grapalat" w:eastAsia="Times New Roman" w:hAnsi="GHEA Grapalat" w:cs="Times New Roman"/>
          <w:b/>
          <w:bCs/>
          <w:i/>
          <w:iCs/>
        </w:rPr>
        <w:t>կետն</w:t>
      </w:r>
      <w:proofErr w:type="gramEnd"/>
      <w:r w:rsidRPr="00600154">
        <w:rPr>
          <w:rFonts w:ascii="GHEA Grapalat" w:eastAsia="Times New Roman" w:hAnsi="GHEA Grapalat" w:cs="Times New Roman"/>
          <w:b/>
          <w:bCs/>
          <w:i/>
          <w:iCs/>
        </w:rPr>
        <w:t xml:space="preserve"> ուժը կորցրել է 26.02.07 ՀՕ-109-Ն)</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 xml:space="preserve">3) </w:t>
      </w:r>
      <w:proofErr w:type="gramStart"/>
      <w:r w:rsidRPr="008141DB">
        <w:rPr>
          <w:rFonts w:ascii="GHEA Grapalat" w:eastAsia="Times New Roman" w:hAnsi="GHEA Grapalat" w:cs="Times New Roman"/>
        </w:rPr>
        <w:t>ֆինանսական</w:t>
      </w:r>
      <w:proofErr w:type="gramEnd"/>
      <w:r w:rsidRPr="008141DB">
        <w:rPr>
          <w:rFonts w:ascii="GHEA Grapalat" w:eastAsia="Times New Roman" w:hAnsi="GHEA Grapalat" w:cs="Times New Roman"/>
        </w:rPr>
        <w:t xml:space="preserve"> հաշվետվությունների վերաբերյալ աուդիտն իրականացնող անձի (աուդիտորի) եզրակացությունը, եթե հիմնադրամի ակտիվների արժեքը գերազանցում է 10 միլիոն դրամը:</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lastRenderedPageBreak/>
        <w:t>Հաշվետվության (որը բովանդակում է հիմնադրամի լրիվ անվանումը, գտնվելու վայրը, պետական գրանցման տվյալները և սույն հոդվածի 1-ին և 3-րդ կետերով սահմանված տեղեկությունները) ձևը, հրապարակման և ներկայացման կարգը սահմանում է Հայաստանի Հանրապետության արդարադատության նախարարությունը:</w:t>
      </w:r>
    </w:p>
    <w:p w:rsidR="008141DB" w:rsidRPr="008141DB" w:rsidRDefault="008141DB" w:rsidP="008141DB">
      <w:pPr>
        <w:spacing w:after="0" w:line="240" w:lineRule="auto"/>
        <w:ind w:firstLine="529"/>
        <w:rPr>
          <w:rFonts w:ascii="GHEA Grapalat" w:eastAsia="Times New Roman" w:hAnsi="GHEA Grapalat" w:cs="Times New Roman"/>
        </w:rPr>
      </w:pPr>
      <w:r w:rsidRPr="00600154">
        <w:rPr>
          <w:rFonts w:ascii="GHEA Grapalat" w:eastAsia="Times New Roman" w:hAnsi="GHEA Grapalat" w:cs="Times New Roman"/>
          <w:b/>
          <w:bCs/>
          <w:i/>
          <w:iCs/>
        </w:rPr>
        <w:t>(39-րդ հոդվածը</w:t>
      </w:r>
      <w:r w:rsidRPr="00600154">
        <w:rPr>
          <w:rFonts w:ascii="Arial" w:eastAsia="Times New Roman" w:hAnsi="Arial" w:cs="Arial"/>
          <w:b/>
          <w:bCs/>
          <w:i/>
          <w:iCs/>
        </w:rPr>
        <w:t> </w:t>
      </w:r>
      <w:proofErr w:type="gramStart"/>
      <w:r w:rsidRPr="00600154">
        <w:rPr>
          <w:rFonts w:ascii="GHEA Grapalat" w:eastAsia="Times New Roman" w:hAnsi="GHEA Grapalat" w:cs="Arial Unicode"/>
          <w:b/>
          <w:bCs/>
          <w:i/>
          <w:iCs/>
        </w:rPr>
        <w:t>փոփ.,</w:t>
      </w:r>
      <w:proofErr w:type="gramEnd"/>
      <w:r w:rsidRPr="00600154">
        <w:rPr>
          <w:rFonts w:ascii="GHEA Grapalat" w:eastAsia="Times New Roman" w:hAnsi="GHEA Grapalat" w:cs="Arial Unicode"/>
          <w:b/>
          <w:bCs/>
          <w:i/>
          <w:iCs/>
        </w:rPr>
        <w:t xml:space="preserve"> լրաց.</w:t>
      </w:r>
      <w:r w:rsidRPr="00600154">
        <w:rPr>
          <w:rFonts w:ascii="Arial" w:eastAsia="Times New Roman" w:hAnsi="Arial" w:cs="Arial"/>
          <w:b/>
          <w:bCs/>
          <w:i/>
          <w:iCs/>
        </w:rPr>
        <w:t> </w:t>
      </w:r>
      <w:r w:rsidRPr="00600154">
        <w:rPr>
          <w:rFonts w:ascii="GHEA Grapalat" w:eastAsia="Times New Roman" w:hAnsi="GHEA Grapalat" w:cs="Arial Unicode"/>
          <w:b/>
          <w:bCs/>
          <w:i/>
          <w:iCs/>
        </w:rPr>
        <w:t>26.02.07 ՀՕ-109-Ն, փոփ. 19.03.12 ՀՕ-138-Ն</w:t>
      </w:r>
      <w:r w:rsidRPr="00600154">
        <w:rPr>
          <w:rFonts w:ascii="GHEA Grapalat" w:eastAsia="Times New Roman" w:hAnsi="GHEA Grapalat" w:cs="Times New Roman"/>
          <w:b/>
          <w:bCs/>
          <w:i/>
          <w:iCs/>
        </w:rPr>
        <w:t>)</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Arial" w:eastAsia="Times New Roman" w:hAnsi="Arial" w:cs="Arial"/>
        </w:rPr>
        <w:t> </w:t>
      </w:r>
    </w:p>
    <w:p w:rsidR="008141DB" w:rsidRPr="00600154" w:rsidRDefault="008141DB" w:rsidP="008141DB">
      <w:pPr>
        <w:spacing w:after="0" w:line="240" w:lineRule="auto"/>
        <w:jc w:val="center"/>
        <w:rPr>
          <w:rFonts w:ascii="GHEA Grapalat" w:eastAsia="Times New Roman" w:hAnsi="GHEA Grapalat" w:cs="Times New Roman"/>
          <w:b/>
          <w:bCs/>
        </w:rPr>
      </w:pPr>
      <w:r w:rsidRPr="008141DB">
        <w:rPr>
          <w:rFonts w:ascii="GHEA Grapalat" w:eastAsia="Times New Roman" w:hAnsi="GHEA Grapalat" w:cs="Times New Roman"/>
          <w:b/>
          <w:bCs/>
        </w:rPr>
        <w:t>ՀՀ ՕՐԵՆՔԸ ԲԱԺՆԵՏԻՐԱԿԱՆ ԸՆԿԵՐՈՒԹՅՈՒՆՆԵՐԻ ՄԱՍԻՆ</w:t>
      </w:r>
    </w:p>
    <w:p w:rsidR="00C2024B" w:rsidRPr="008141DB" w:rsidRDefault="00C2024B" w:rsidP="008141DB">
      <w:pPr>
        <w:spacing w:after="0" w:line="240" w:lineRule="auto"/>
        <w:jc w:val="center"/>
        <w:rPr>
          <w:rFonts w:ascii="GHEA Grapalat" w:eastAsia="Times New Roman" w:hAnsi="GHEA Grapalat" w:cs="Times New Roman"/>
          <w:b/>
          <w:bCs/>
        </w:rPr>
      </w:pPr>
    </w:p>
    <w:tbl>
      <w:tblPr>
        <w:tblW w:w="5000" w:type="pct"/>
        <w:tblCellSpacing w:w="0" w:type="dxa"/>
        <w:tblCellMar>
          <w:left w:w="0" w:type="dxa"/>
          <w:right w:w="0" w:type="dxa"/>
        </w:tblCellMar>
        <w:tblLook w:val="04A0"/>
      </w:tblPr>
      <w:tblGrid>
        <w:gridCol w:w="2025"/>
        <w:gridCol w:w="7695"/>
      </w:tblGrid>
      <w:tr w:rsidR="008141DB" w:rsidRPr="008141DB" w:rsidTr="008141DB">
        <w:trPr>
          <w:tblCellSpacing w:w="0" w:type="dxa"/>
        </w:trPr>
        <w:tc>
          <w:tcPr>
            <w:tcW w:w="2025" w:type="dxa"/>
            <w:hideMark/>
          </w:tcPr>
          <w:p w:rsidR="008141DB" w:rsidRPr="008141DB" w:rsidRDefault="008141DB" w:rsidP="008141DB">
            <w:pPr>
              <w:spacing w:after="0" w:line="240" w:lineRule="auto"/>
              <w:jc w:val="center"/>
              <w:rPr>
                <w:rFonts w:ascii="GHEA Grapalat" w:eastAsia="Times New Roman" w:hAnsi="GHEA Grapalat" w:cs="Times New Roman"/>
              </w:rPr>
            </w:pPr>
            <w:r w:rsidRPr="00600154">
              <w:rPr>
                <w:rFonts w:ascii="GHEA Grapalat" w:eastAsia="Times New Roman" w:hAnsi="GHEA Grapalat" w:cs="Times New Roman"/>
                <w:b/>
                <w:bCs/>
              </w:rPr>
              <w:t>ՀՈԴՎԱԾ</w:t>
            </w:r>
            <w:r w:rsidRPr="00600154">
              <w:rPr>
                <w:rFonts w:ascii="Arial" w:eastAsia="Times New Roman" w:hAnsi="Arial" w:cs="Arial"/>
                <w:b/>
                <w:bCs/>
              </w:rPr>
              <w:t> </w:t>
            </w:r>
            <w:r w:rsidRPr="00600154">
              <w:rPr>
                <w:rFonts w:ascii="GHEA Grapalat" w:eastAsia="Times New Roman" w:hAnsi="GHEA Grapalat" w:cs="Arial Unicode"/>
                <w:b/>
                <w:bCs/>
              </w:rPr>
              <w:t>96.</w:t>
            </w:r>
          </w:p>
        </w:tc>
        <w:tc>
          <w:tcPr>
            <w:tcW w:w="0" w:type="auto"/>
            <w:hideMark/>
          </w:tcPr>
          <w:p w:rsidR="008141DB" w:rsidRPr="008141DB" w:rsidRDefault="008141DB" w:rsidP="008141DB">
            <w:pPr>
              <w:spacing w:after="0" w:line="240" w:lineRule="auto"/>
              <w:rPr>
                <w:rFonts w:ascii="GHEA Grapalat" w:eastAsia="Times New Roman" w:hAnsi="GHEA Grapalat" w:cs="Times New Roman"/>
              </w:rPr>
            </w:pPr>
            <w:r w:rsidRPr="00600154">
              <w:rPr>
                <w:rFonts w:ascii="GHEA Grapalat" w:eastAsia="Times New Roman" w:hAnsi="GHEA Grapalat" w:cs="Times New Roman"/>
                <w:b/>
                <w:bCs/>
                <w:caps/>
              </w:rPr>
              <w:t>Տ</w:t>
            </w:r>
            <w:r w:rsidRPr="00600154">
              <w:rPr>
                <w:rFonts w:ascii="GHEA Grapalat" w:eastAsia="Times New Roman" w:hAnsi="GHEA Grapalat" w:cs="Times New Roman"/>
                <w:b/>
                <w:bCs/>
              </w:rPr>
              <w:t>ԵՂԵԿՈՒԹՅՈՒՆՆԵՐԻ ՊԱՐՏԱԴԻՐ ՀՐԱՊԱՐԱԿՈՒՄԸ</w:t>
            </w:r>
          </w:p>
        </w:tc>
      </w:tr>
    </w:tbl>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Arial" w:eastAsia="Times New Roman" w:hAnsi="Arial" w:cs="Arial"/>
        </w:rPr>
        <w:t> </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 xml:space="preserve">1. </w:t>
      </w:r>
      <w:r w:rsidRPr="008141DB">
        <w:rPr>
          <w:rFonts w:ascii="GHEA Grapalat" w:eastAsia="Times New Roman" w:hAnsi="GHEA Grapalat" w:cs="Times New Roman"/>
          <w:strike/>
          <w:highlight w:val="yellow"/>
        </w:rPr>
        <w:t>Բաց Ընկերությունը</w:t>
      </w:r>
      <w:r w:rsidRPr="008141DB">
        <w:rPr>
          <w:rFonts w:ascii="GHEA Grapalat" w:eastAsia="Times New Roman" w:hAnsi="GHEA Grapalat" w:cs="Times New Roman"/>
        </w:rPr>
        <w:t xml:space="preserve"> </w:t>
      </w:r>
      <w:r w:rsidR="00C2024B" w:rsidRPr="00600154">
        <w:rPr>
          <w:rFonts w:ascii="GHEA Grapalat" w:eastAsia="Times New Roman" w:hAnsi="GHEA Grapalat" w:cs="Times New Roman"/>
          <w:highlight w:val="yellow"/>
        </w:rPr>
        <w:t>Յուրաքանչյուր տարի մինչեւ հաշվետու տարվան հաջորդող տարվա ապրիլի 15-ը ներառյալ բաժնետիրական ընկերությունն օրենքով սահմանված կարգով</w:t>
      </w:r>
      <w:r w:rsidR="00C2024B" w:rsidRPr="00600154">
        <w:rPr>
          <w:rFonts w:ascii="GHEA Grapalat" w:eastAsia="Times New Roman" w:hAnsi="GHEA Grapalat" w:cs="Times New Roman"/>
        </w:rPr>
        <w:t xml:space="preserve"> </w:t>
      </w:r>
      <w:r w:rsidRPr="008141DB">
        <w:rPr>
          <w:rFonts w:ascii="GHEA Grapalat" w:eastAsia="Times New Roman" w:hAnsi="GHEA Grapalat" w:cs="Times New Roman"/>
        </w:rPr>
        <w:t>պարտավոր է հրապարակել http://www.azdarar.am հասցեում գտնվող Հայաստանի Հանրապետության հրապարակային ծանուցումների պաշտոնական ինտերնետային կայքում`</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 xml:space="preserve">ա) Ընկերության տարեկան հաշվետվությունը, հաշվապահական հաշվեկշիռը, շահույթի և վնասների </w:t>
      </w:r>
      <w:proofErr w:type="gramStart"/>
      <w:r w:rsidRPr="008141DB">
        <w:rPr>
          <w:rFonts w:ascii="GHEA Grapalat" w:eastAsia="Times New Roman" w:hAnsi="GHEA Grapalat" w:cs="Times New Roman"/>
        </w:rPr>
        <w:t>հաշիվը</w:t>
      </w:r>
      <w:r w:rsidRPr="008141DB">
        <w:rPr>
          <w:rFonts w:ascii="GHEA Grapalat" w:eastAsia="Times New Roman" w:hAnsi="GHEA Grapalat" w:cs="Times New Roman"/>
          <w:strike/>
          <w:highlight w:val="yellow"/>
        </w:rPr>
        <w:t>.</w:t>
      </w:r>
      <w:r w:rsidR="00340EB1" w:rsidRPr="00600154">
        <w:rPr>
          <w:rFonts w:ascii="GHEA Grapalat" w:eastAsia="Times New Roman" w:hAnsi="GHEA Grapalat" w:cs="Times New Roman"/>
          <w:highlight w:val="yellow"/>
        </w:rPr>
        <w:t>,</w:t>
      </w:r>
      <w:proofErr w:type="gramEnd"/>
      <w:r w:rsidR="00340EB1" w:rsidRPr="00600154">
        <w:rPr>
          <w:rFonts w:ascii="GHEA Grapalat" w:eastAsia="Times New Roman" w:hAnsi="GHEA Grapalat" w:cs="Times New Roman"/>
          <w:highlight w:val="yellow"/>
        </w:rPr>
        <w:t xml:space="preserve"> ընկերության վիճակագրական հաշվետվությունը.</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 xml:space="preserve">բ) </w:t>
      </w:r>
      <w:proofErr w:type="gramStart"/>
      <w:r w:rsidRPr="008141DB">
        <w:rPr>
          <w:rFonts w:ascii="GHEA Grapalat" w:eastAsia="Times New Roman" w:hAnsi="GHEA Grapalat" w:cs="Times New Roman"/>
        </w:rPr>
        <w:t>բաժնետոմսերի</w:t>
      </w:r>
      <w:proofErr w:type="gramEnd"/>
      <w:r w:rsidRPr="008141DB">
        <w:rPr>
          <w:rFonts w:ascii="GHEA Grapalat" w:eastAsia="Times New Roman" w:hAnsi="GHEA Grapalat" w:cs="Times New Roman"/>
        </w:rPr>
        <w:t xml:space="preserve"> բաց բաժանորդագրության դեպքում` Ընկերության բաժնետոմսերի թողարկման ազդագիրը.</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 xml:space="preserve">գ) </w:t>
      </w:r>
      <w:proofErr w:type="gramStart"/>
      <w:r w:rsidRPr="008141DB">
        <w:rPr>
          <w:rFonts w:ascii="GHEA Grapalat" w:eastAsia="Times New Roman" w:hAnsi="GHEA Grapalat" w:cs="Times New Roman"/>
        </w:rPr>
        <w:t>տարեկան</w:t>
      </w:r>
      <w:proofErr w:type="gramEnd"/>
      <w:r w:rsidRPr="008141DB">
        <w:rPr>
          <w:rFonts w:ascii="GHEA Grapalat" w:eastAsia="Times New Roman" w:hAnsi="GHEA Grapalat" w:cs="Times New Roman"/>
        </w:rPr>
        <w:t xml:space="preserve"> ժողովի գումարման մասին հայտարարությունը` սույն օրենքով սահմանված կարգով.</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 xml:space="preserve">դ) </w:t>
      </w:r>
      <w:proofErr w:type="gramStart"/>
      <w:r w:rsidRPr="008141DB">
        <w:rPr>
          <w:rFonts w:ascii="GHEA Grapalat" w:eastAsia="Times New Roman" w:hAnsi="GHEA Grapalat" w:cs="Times New Roman"/>
        </w:rPr>
        <w:t>սույն</w:t>
      </w:r>
      <w:proofErr w:type="gramEnd"/>
      <w:r w:rsidRPr="008141DB">
        <w:rPr>
          <w:rFonts w:ascii="GHEA Grapalat" w:eastAsia="Times New Roman" w:hAnsi="GHEA Grapalat" w:cs="Times New Roman"/>
        </w:rPr>
        <w:t xml:space="preserve"> օրենքով, «Արժեթղթերի շուկայի մասին» Հայաստանի Հանրապետության օրենքով, այլ օրենքներով և իրավական ակտերով սահմանված այլ տեղեկություններ:</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GHEA Grapalat" w:eastAsia="Times New Roman" w:hAnsi="GHEA Grapalat" w:cs="Times New Roman"/>
        </w:rPr>
        <w:t>2. Ընկերությունը, ներառյալ` փակ Ընկերությունը, իր թողարկած պարտատոմսերի և այլ արժեթղթերի հրապարակային տեղաբաշխման դեպքում պարտավոր է հրապարակել տեղեկություններ` «Արժեթղթերի շուկայի մասին» Հայաստանի Հանրապետության օրենքով, ինչպես նաև Հայաստանի Հանրապետության կենտրոնական բանկի կողմից սահմանված ծավալով և կարգով:</w:t>
      </w:r>
    </w:p>
    <w:p w:rsidR="008141DB" w:rsidRPr="008141DB" w:rsidRDefault="008141DB" w:rsidP="008141DB">
      <w:pPr>
        <w:spacing w:after="0" w:line="240" w:lineRule="auto"/>
        <w:ind w:firstLine="529"/>
        <w:rPr>
          <w:rFonts w:ascii="GHEA Grapalat" w:eastAsia="Times New Roman" w:hAnsi="GHEA Grapalat" w:cs="Times New Roman"/>
        </w:rPr>
      </w:pPr>
      <w:r w:rsidRPr="00600154">
        <w:rPr>
          <w:rFonts w:ascii="GHEA Grapalat" w:eastAsia="Times New Roman" w:hAnsi="GHEA Grapalat" w:cs="Times New Roman"/>
          <w:b/>
          <w:bCs/>
          <w:i/>
          <w:iCs/>
        </w:rPr>
        <w:t>(96-րդ հոդվածը փոփ. 11.10.07 ՀՕ-202-Ն, 19.03.12 ՀՕ-137-Ն)</w:t>
      </w:r>
    </w:p>
    <w:p w:rsidR="008141DB" w:rsidRPr="008141DB" w:rsidRDefault="008141DB" w:rsidP="008141DB">
      <w:pPr>
        <w:spacing w:after="0" w:line="240" w:lineRule="auto"/>
        <w:ind w:firstLine="529"/>
        <w:rPr>
          <w:rFonts w:ascii="GHEA Grapalat" w:eastAsia="Times New Roman" w:hAnsi="GHEA Grapalat" w:cs="Times New Roman"/>
        </w:rPr>
      </w:pPr>
      <w:r w:rsidRPr="008141DB">
        <w:rPr>
          <w:rFonts w:ascii="Arial" w:eastAsia="Times New Roman" w:hAnsi="Arial" w:cs="Arial"/>
        </w:rPr>
        <w:t> </w:t>
      </w:r>
    </w:p>
    <w:p w:rsidR="0050710A" w:rsidRPr="00600154" w:rsidRDefault="0050710A" w:rsidP="0050710A">
      <w:pPr>
        <w:spacing w:after="0" w:line="240" w:lineRule="auto"/>
        <w:rPr>
          <w:rFonts w:ascii="GHEA Grapalat" w:eastAsia="Times New Roman" w:hAnsi="GHEA Grapalat" w:cs="Times New Roman"/>
          <w:b/>
          <w:bCs/>
        </w:rPr>
      </w:pPr>
      <w:r w:rsidRPr="0050710A">
        <w:rPr>
          <w:rFonts w:ascii="GHEA Grapalat" w:eastAsia="Times New Roman" w:hAnsi="GHEA Grapalat" w:cs="Times New Roman"/>
          <w:b/>
          <w:bCs/>
        </w:rPr>
        <w:t xml:space="preserve">ՀՀ ՕՐԵՆՔԸ ՀԵՌՈՒՍՏԱՏԵՍՈՒԹՅԱՆ ԵՎ ՌԱԴԻՈՅԻ ՄԱՍԻՆ </w:t>
      </w:r>
    </w:p>
    <w:p w:rsidR="00340EB1" w:rsidRPr="00600154" w:rsidRDefault="00340EB1" w:rsidP="0050710A">
      <w:pPr>
        <w:spacing w:after="0" w:line="240" w:lineRule="auto"/>
        <w:rPr>
          <w:rFonts w:ascii="GHEA Grapalat" w:eastAsia="Times New Roman" w:hAnsi="GHEA Grapalat" w:cs="Times New Roman"/>
          <w:b/>
          <w:bCs/>
        </w:rPr>
      </w:pPr>
    </w:p>
    <w:tbl>
      <w:tblPr>
        <w:tblW w:w="5000" w:type="pct"/>
        <w:tblCellSpacing w:w="0" w:type="dxa"/>
        <w:tblCellMar>
          <w:left w:w="0" w:type="dxa"/>
          <w:right w:w="0" w:type="dxa"/>
        </w:tblCellMar>
        <w:tblLook w:val="04A0"/>
      </w:tblPr>
      <w:tblGrid>
        <w:gridCol w:w="2025"/>
        <w:gridCol w:w="7695"/>
      </w:tblGrid>
      <w:tr w:rsidR="0050710A" w:rsidRPr="0050710A" w:rsidTr="0050710A">
        <w:trPr>
          <w:tblCellSpacing w:w="0" w:type="dxa"/>
        </w:trPr>
        <w:tc>
          <w:tcPr>
            <w:tcW w:w="2025" w:type="dxa"/>
            <w:hideMark/>
          </w:tcPr>
          <w:p w:rsidR="0050710A" w:rsidRPr="0050710A" w:rsidRDefault="0050710A" w:rsidP="0050710A">
            <w:pPr>
              <w:spacing w:after="0" w:line="240" w:lineRule="auto"/>
              <w:ind w:firstLine="529"/>
              <w:rPr>
                <w:rFonts w:ascii="GHEA Grapalat" w:eastAsia="Times New Roman" w:hAnsi="GHEA Grapalat" w:cs="Times New Roman"/>
              </w:rPr>
            </w:pPr>
            <w:r w:rsidRPr="00600154">
              <w:rPr>
                <w:rFonts w:ascii="GHEA Grapalat" w:eastAsia="Times New Roman" w:hAnsi="GHEA Grapalat" w:cs="Times New Roman"/>
                <w:b/>
                <w:bCs/>
              </w:rPr>
              <w:t>Հոդված 36.</w:t>
            </w:r>
          </w:p>
        </w:tc>
        <w:tc>
          <w:tcPr>
            <w:tcW w:w="0" w:type="auto"/>
            <w:hideMark/>
          </w:tcPr>
          <w:p w:rsidR="0050710A" w:rsidRPr="0050710A" w:rsidRDefault="0050710A" w:rsidP="0050710A">
            <w:pPr>
              <w:spacing w:after="0" w:line="240" w:lineRule="auto"/>
              <w:rPr>
                <w:rFonts w:ascii="GHEA Grapalat" w:eastAsia="Times New Roman" w:hAnsi="GHEA Grapalat" w:cs="Times New Roman"/>
              </w:rPr>
            </w:pPr>
            <w:r w:rsidRPr="00600154">
              <w:rPr>
                <w:rFonts w:ascii="GHEA Grapalat" w:eastAsia="Times New Roman" w:hAnsi="GHEA Grapalat" w:cs="Times New Roman"/>
                <w:b/>
                <w:bCs/>
              </w:rPr>
              <w:t>Ազգային հանձնաժողովի գործառույթները</w:t>
            </w:r>
          </w:p>
        </w:tc>
      </w:tr>
    </w:tbl>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Arial" w:eastAsia="Times New Roman" w:hAnsi="Arial" w:cs="Arial"/>
        </w:rPr>
        <w:t> </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1. Օրենքով սահմանված իր նպատակներին համապատասխան` Ազգային հանձնաժողովը`</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 xml:space="preserve">1) </w:t>
      </w:r>
      <w:proofErr w:type="gramStart"/>
      <w:r w:rsidRPr="0050710A">
        <w:rPr>
          <w:rFonts w:ascii="GHEA Grapalat" w:eastAsia="Times New Roman" w:hAnsi="GHEA Grapalat" w:cs="Times New Roman"/>
        </w:rPr>
        <w:t>իրականացնում</w:t>
      </w:r>
      <w:proofErr w:type="gramEnd"/>
      <w:r w:rsidRPr="0050710A">
        <w:rPr>
          <w:rFonts w:ascii="GHEA Grapalat" w:eastAsia="Times New Roman" w:hAnsi="GHEA Grapalat" w:cs="Times New Roman"/>
        </w:rPr>
        <w:t xml:space="preserve"> է հեռուստառադիոհեռարձակողների եթերային հեռարձակման լիցենզավորումը մրցույթի միջոցով և ապահովում մրցույթի արդյունքների մասին ամբողջական տեղեկատվության հրապարակումը.</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 xml:space="preserve">2) </w:t>
      </w:r>
      <w:proofErr w:type="gramStart"/>
      <w:r w:rsidRPr="0050710A">
        <w:rPr>
          <w:rFonts w:ascii="GHEA Grapalat" w:eastAsia="Times New Roman" w:hAnsi="GHEA Grapalat" w:cs="Times New Roman"/>
        </w:rPr>
        <w:t>իրականացնում</w:t>
      </w:r>
      <w:proofErr w:type="gramEnd"/>
      <w:r w:rsidRPr="0050710A">
        <w:rPr>
          <w:rFonts w:ascii="GHEA Grapalat" w:eastAsia="Times New Roman" w:hAnsi="GHEA Grapalat" w:cs="Times New Roman"/>
        </w:rPr>
        <w:t xml:space="preserve"> է հեռուստառադիոծրագրերի կաբելային (մալուխային) ցանցով հեռարձակման լիցենզավորումը.</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 xml:space="preserve">3) </w:t>
      </w:r>
      <w:proofErr w:type="gramStart"/>
      <w:r w:rsidRPr="0050710A">
        <w:rPr>
          <w:rFonts w:ascii="GHEA Grapalat" w:eastAsia="Times New Roman" w:hAnsi="GHEA Grapalat" w:cs="Times New Roman"/>
        </w:rPr>
        <w:t>սահմանում</w:t>
      </w:r>
      <w:proofErr w:type="gramEnd"/>
      <w:r w:rsidRPr="0050710A">
        <w:rPr>
          <w:rFonts w:ascii="GHEA Grapalat" w:eastAsia="Times New Roman" w:hAnsi="GHEA Grapalat" w:cs="Times New Roman"/>
        </w:rPr>
        <w:t xml:space="preserve"> է թվային հեռարձակման ցանցի միջոցով հեռարձակելու համար հեռուստաընկերությունների մրցույթի անցկացման կարգը.</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 xml:space="preserve">4) </w:t>
      </w:r>
      <w:proofErr w:type="gramStart"/>
      <w:r w:rsidRPr="0050710A">
        <w:rPr>
          <w:rFonts w:ascii="GHEA Grapalat" w:eastAsia="Times New Roman" w:hAnsi="GHEA Grapalat" w:cs="Times New Roman"/>
        </w:rPr>
        <w:t>հաստատում</w:t>
      </w:r>
      <w:proofErr w:type="gramEnd"/>
      <w:r w:rsidRPr="0050710A">
        <w:rPr>
          <w:rFonts w:ascii="GHEA Grapalat" w:eastAsia="Times New Roman" w:hAnsi="GHEA Grapalat" w:cs="Times New Roman"/>
        </w:rPr>
        <w:t xml:space="preserve"> լիցենզիայի ձևերը.</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 xml:space="preserve">5) </w:t>
      </w:r>
      <w:proofErr w:type="gramStart"/>
      <w:r w:rsidRPr="0050710A">
        <w:rPr>
          <w:rFonts w:ascii="GHEA Grapalat" w:eastAsia="Times New Roman" w:hAnsi="GHEA Grapalat" w:cs="Times New Roman"/>
        </w:rPr>
        <w:t>տալիս</w:t>
      </w:r>
      <w:proofErr w:type="gramEnd"/>
      <w:r w:rsidRPr="0050710A">
        <w:rPr>
          <w:rFonts w:ascii="GHEA Grapalat" w:eastAsia="Times New Roman" w:hAnsi="GHEA Grapalat" w:cs="Times New Roman"/>
        </w:rPr>
        <w:t xml:space="preserve"> է լիցենզիաներ.</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 xml:space="preserve">6) </w:t>
      </w:r>
      <w:proofErr w:type="gramStart"/>
      <w:r w:rsidRPr="0050710A">
        <w:rPr>
          <w:rFonts w:ascii="GHEA Grapalat" w:eastAsia="Times New Roman" w:hAnsi="GHEA Grapalat" w:cs="Times New Roman"/>
        </w:rPr>
        <w:t>տարին</w:t>
      </w:r>
      <w:proofErr w:type="gramEnd"/>
      <w:r w:rsidRPr="0050710A">
        <w:rPr>
          <w:rFonts w:ascii="GHEA Grapalat" w:eastAsia="Times New Roman" w:hAnsi="GHEA Grapalat" w:cs="Times New Roman"/>
        </w:rPr>
        <w:t xml:space="preserve"> մեկ հրապարակում է եթերային հաճախականությունների ամբողջական ցանկը` հիմք ընդունելով Հայաստանի Հանրապետության կառավարության լիազորած պետական կառավարման մարմնի կազմած և պարբերաբար իրեն տրամադրվող` Հայաստանի Հանրապետության տարածքում հեռուստառադիոհաղորդումների հեռարձակման համար նախատեսված եթերային հաճախականությունների ցանկը.</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 xml:space="preserve">7) </w:t>
      </w:r>
      <w:proofErr w:type="gramStart"/>
      <w:r w:rsidRPr="0050710A">
        <w:rPr>
          <w:rFonts w:ascii="GHEA Grapalat" w:eastAsia="Times New Roman" w:hAnsi="GHEA Grapalat" w:cs="Times New Roman"/>
        </w:rPr>
        <w:t>կազմում</w:t>
      </w:r>
      <w:proofErr w:type="gramEnd"/>
      <w:r w:rsidRPr="0050710A">
        <w:rPr>
          <w:rFonts w:ascii="GHEA Grapalat" w:eastAsia="Times New Roman" w:hAnsi="GHEA Grapalat" w:cs="Times New Roman"/>
        </w:rPr>
        <w:t xml:space="preserve"> և հրապարակում է լիցենզավորված անձանց ցուցակը, հսկում է լիցենզիայում նշված պայմանների կատարումը.</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 xml:space="preserve">8) </w:t>
      </w:r>
      <w:proofErr w:type="gramStart"/>
      <w:r w:rsidRPr="0050710A">
        <w:rPr>
          <w:rFonts w:ascii="GHEA Grapalat" w:eastAsia="Times New Roman" w:hAnsi="GHEA Grapalat" w:cs="Times New Roman"/>
        </w:rPr>
        <w:t>թույլատրում</w:t>
      </w:r>
      <w:proofErr w:type="gramEnd"/>
      <w:r w:rsidRPr="0050710A">
        <w:rPr>
          <w:rFonts w:ascii="GHEA Grapalat" w:eastAsia="Times New Roman" w:hAnsi="GHEA Grapalat" w:cs="Times New Roman"/>
        </w:rPr>
        <w:t xml:space="preserve"> է հեռուստառադիոընկերությունների կողմից բաժանորդային հեռարձակումը.</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lastRenderedPageBreak/>
        <w:t xml:space="preserve">9) </w:t>
      </w:r>
      <w:proofErr w:type="gramStart"/>
      <w:r w:rsidRPr="0050710A">
        <w:rPr>
          <w:rFonts w:ascii="GHEA Grapalat" w:eastAsia="Times New Roman" w:hAnsi="GHEA Grapalat" w:cs="Times New Roman"/>
        </w:rPr>
        <w:t>հեռուստառադիոհաղորդումների</w:t>
      </w:r>
      <w:proofErr w:type="gramEnd"/>
      <w:r w:rsidRPr="0050710A">
        <w:rPr>
          <w:rFonts w:ascii="GHEA Grapalat" w:eastAsia="Times New Roman" w:hAnsi="GHEA Grapalat" w:cs="Times New Roman"/>
        </w:rPr>
        <w:t xml:space="preserve"> տեսագրությունների և ձայնագրությունների օգտագործման միջոցով պարզում է դրանց համապատասխանությունը գործող օրենսդրությանը.</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 xml:space="preserve">10) </w:t>
      </w:r>
      <w:proofErr w:type="gramStart"/>
      <w:r w:rsidRPr="0050710A">
        <w:rPr>
          <w:rFonts w:ascii="GHEA Grapalat" w:eastAsia="Times New Roman" w:hAnsi="GHEA Grapalat" w:cs="Times New Roman"/>
        </w:rPr>
        <w:t>հսկում</w:t>
      </w:r>
      <w:proofErr w:type="gramEnd"/>
      <w:r w:rsidRPr="0050710A">
        <w:rPr>
          <w:rFonts w:ascii="GHEA Grapalat" w:eastAsia="Times New Roman" w:hAnsi="GHEA Grapalat" w:cs="Times New Roman"/>
        </w:rPr>
        <w:t xml:space="preserve"> է հեռուստառադիոհաղորդումների պատրաստման տեխնիկական չափանիշների, ինչպես նաև տեխնիկական միջոցների համապատասխանությունը գործող ստանդարտներին և տրված հավաստագրին.</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 xml:space="preserve">11) </w:t>
      </w:r>
      <w:proofErr w:type="gramStart"/>
      <w:r w:rsidRPr="0050710A">
        <w:rPr>
          <w:rFonts w:ascii="GHEA Grapalat" w:eastAsia="Times New Roman" w:hAnsi="GHEA Grapalat" w:cs="Times New Roman"/>
        </w:rPr>
        <w:t>սույն</w:t>
      </w:r>
      <w:proofErr w:type="gramEnd"/>
      <w:r w:rsidRPr="0050710A">
        <w:rPr>
          <w:rFonts w:ascii="GHEA Grapalat" w:eastAsia="Times New Roman" w:hAnsi="GHEA Grapalat" w:cs="Times New Roman"/>
        </w:rPr>
        <w:t xml:space="preserve"> օրենքի խախտման կամ լիցենզիայի պայմանները և(կամ) իր որոշումները չկատարելու դեպքում կիրառում է օրենքով սահմանված վարչական տույժեր. </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 xml:space="preserve">12) </w:t>
      </w:r>
      <w:proofErr w:type="gramStart"/>
      <w:r w:rsidRPr="0050710A">
        <w:rPr>
          <w:rFonts w:ascii="GHEA Grapalat" w:eastAsia="Times New Roman" w:hAnsi="GHEA Grapalat" w:cs="Times New Roman"/>
        </w:rPr>
        <w:t>վերահսկում</w:t>
      </w:r>
      <w:proofErr w:type="gramEnd"/>
      <w:r w:rsidRPr="0050710A">
        <w:rPr>
          <w:rFonts w:ascii="GHEA Grapalat" w:eastAsia="Times New Roman" w:hAnsi="GHEA Grapalat" w:cs="Times New Roman"/>
        </w:rPr>
        <w:t xml:space="preserve"> է հեռուստառադիոընկերության (հեռուստաընկերության կամ ռադիոընկերության) կողմից նախընտրական քարոզչության` Հայաստանի Հանրապետության ընտրական օրենսգրքով սահմանված կարգի պահպանումը և նախընտրական քարոզչության սահմանված կարգի խախտումներ հայտնաբերելու դեպքում իրավասու է դիմելու դատարան` տվյալ հեռուստառադիոընկերությանը (հեռուստաընկերությանը կամ ռադիոընկերությանը) օրենքով սահմանված կարգով պատասխանատվության ենթարկելու հայցով.</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 xml:space="preserve">13) </w:t>
      </w:r>
      <w:proofErr w:type="gramStart"/>
      <w:r w:rsidRPr="0050710A">
        <w:rPr>
          <w:rFonts w:ascii="GHEA Grapalat" w:eastAsia="Times New Roman" w:hAnsi="GHEA Grapalat" w:cs="Times New Roman"/>
        </w:rPr>
        <w:t>ստանում</w:t>
      </w:r>
      <w:proofErr w:type="gramEnd"/>
      <w:r w:rsidRPr="0050710A">
        <w:rPr>
          <w:rFonts w:ascii="GHEA Grapalat" w:eastAsia="Times New Roman" w:hAnsi="GHEA Grapalat" w:cs="Times New Roman"/>
        </w:rPr>
        <w:t>, գրանցում, ուսումնասիրում և հիմնավոր պատասխանում կամ եզրակացություն է տալիս ցանկացած հեռուստառադիոընկերության գործունեության վերաբերյալ բողոքներին, առաջարկություններին և հարցումներին.</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 xml:space="preserve">14) </w:t>
      </w:r>
      <w:proofErr w:type="gramStart"/>
      <w:r w:rsidRPr="0050710A">
        <w:rPr>
          <w:rFonts w:ascii="GHEA Grapalat" w:eastAsia="Times New Roman" w:hAnsi="GHEA Grapalat" w:cs="Times New Roman"/>
        </w:rPr>
        <w:t>իրականացնում</w:t>
      </w:r>
      <w:proofErr w:type="gramEnd"/>
      <w:r w:rsidRPr="0050710A">
        <w:rPr>
          <w:rFonts w:ascii="GHEA Grapalat" w:eastAsia="Times New Roman" w:hAnsi="GHEA Grapalat" w:cs="Times New Roman"/>
        </w:rPr>
        <w:t xml:space="preserve"> է հեռուստառադիոընկերությունների գործունեության մշտադիտարկում.</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 xml:space="preserve">15) </w:t>
      </w:r>
      <w:proofErr w:type="gramStart"/>
      <w:r w:rsidRPr="0050710A">
        <w:rPr>
          <w:rFonts w:ascii="GHEA Grapalat" w:eastAsia="Times New Roman" w:hAnsi="GHEA Grapalat" w:cs="Times New Roman"/>
        </w:rPr>
        <w:t>կարող</w:t>
      </w:r>
      <w:proofErr w:type="gramEnd"/>
      <w:r w:rsidRPr="0050710A">
        <w:rPr>
          <w:rFonts w:ascii="GHEA Grapalat" w:eastAsia="Times New Roman" w:hAnsi="GHEA Grapalat" w:cs="Times New Roman"/>
        </w:rPr>
        <w:t xml:space="preserve"> է ներգրավվել հեռուստատեսության և ռադիոյի բնագավառին առնչվող միջպետական պայմանագրերի ու օրենսդրական նախագծերի մշակմանը.</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 xml:space="preserve">16) </w:t>
      </w:r>
      <w:proofErr w:type="gramStart"/>
      <w:r w:rsidRPr="0050710A">
        <w:rPr>
          <w:rFonts w:ascii="GHEA Grapalat" w:eastAsia="Times New Roman" w:hAnsi="GHEA Grapalat" w:cs="Times New Roman"/>
        </w:rPr>
        <w:t>իր</w:t>
      </w:r>
      <w:proofErr w:type="gramEnd"/>
      <w:r w:rsidRPr="0050710A">
        <w:rPr>
          <w:rFonts w:ascii="GHEA Grapalat" w:eastAsia="Times New Roman" w:hAnsi="GHEA Grapalat" w:cs="Times New Roman"/>
        </w:rPr>
        <w:t xml:space="preserve"> վերահսկողական գործառույթներն իրականացնելու նպատակով ուսումնասիրություններ և ստուգումներ է իրականացնում հեռուստառադիոընկերություններում «Հայաստանի Հանրապետությունում ստուգումների կազմակերպման և անցկացման մասին» Հայաստանի Հանրապետության օրենքով սահմանված կարգով և դեպքերում.</w:t>
      </w:r>
    </w:p>
    <w:p w:rsidR="0050710A" w:rsidRPr="00600154" w:rsidRDefault="0050710A" w:rsidP="00340EB1">
      <w:pPr>
        <w:spacing w:after="0" w:line="240" w:lineRule="auto"/>
        <w:ind w:firstLine="533"/>
        <w:rPr>
          <w:rFonts w:ascii="GHEA Grapalat" w:eastAsia="Times New Roman" w:hAnsi="GHEA Grapalat" w:cs="Times New Roman"/>
        </w:rPr>
      </w:pPr>
      <w:r w:rsidRPr="0050710A">
        <w:rPr>
          <w:rFonts w:ascii="GHEA Grapalat" w:eastAsia="Times New Roman" w:hAnsi="GHEA Grapalat" w:cs="Times New Roman"/>
        </w:rPr>
        <w:t xml:space="preserve">17) </w:t>
      </w:r>
      <w:proofErr w:type="gramStart"/>
      <w:r w:rsidRPr="0050710A">
        <w:rPr>
          <w:rFonts w:ascii="GHEA Grapalat" w:eastAsia="Times New Roman" w:hAnsi="GHEA Grapalat" w:cs="Times New Roman"/>
        </w:rPr>
        <w:t>իր</w:t>
      </w:r>
      <w:proofErr w:type="gramEnd"/>
      <w:r w:rsidRPr="0050710A">
        <w:rPr>
          <w:rFonts w:ascii="GHEA Grapalat" w:eastAsia="Times New Roman" w:hAnsi="GHEA Grapalat" w:cs="Times New Roman"/>
        </w:rPr>
        <w:t xml:space="preserve"> աշխատանքների արդյունավետ կազմակերպման նպատակով ընդունում է իրավական ակտեր</w:t>
      </w:r>
      <w:r w:rsidRPr="0050710A">
        <w:rPr>
          <w:rFonts w:ascii="GHEA Grapalat" w:eastAsia="Times New Roman" w:hAnsi="GHEA Grapalat" w:cs="Times New Roman"/>
          <w:strike/>
          <w:highlight w:val="yellow"/>
        </w:rPr>
        <w:t>:</w:t>
      </w:r>
      <w:r w:rsidR="00340EB1" w:rsidRPr="00600154">
        <w:rPr>
          <w:rFonts w:ascii="GHEA Grapalat" w:eastAsia="Times New Roman" w:hAnsi="GHEA Grapalat" w:cs="Times New Roman"/>
          <w:strike/>
        </w:rPr>
        <w:t xml:space="preserve"> </w:t>
      </w:r>
      <w:r w:rsidR="00340EB1" w:rsidRPr="00600154">
        <w:rPr>
          <w:rFonts w:ascii="GHEA Grapalat" w:eastAsia="Times New Roman" w:hAnsi="GHEA Grapalat" w:cs="Times New Roman"/>
          <w:highlight w:val="yellow"/>
        </w:rPr>
        <w:t>.</w:t>
      </w:r>
    </w:p>
    <w:p w:rsidR="00340EB1" w:rsidRPr="00600154" w:rsidRDefault="00340EB1" w:rsidP="00340EB1">
      <w:pPr>
        <w:spacing w:after="0" w:line="240" w:lineRule="auto"/>
        <w:ind w:firstLine="533"/>
        <w:rPr>
          <w:rFonts w:ascii="GHEA Grapalat" w:eastAsia="Times New Roman" w:hAnsi="GHEA Grapalat" w:cs="Times New Roman"/>
        </w:rPr>
      </w:pPr>
      <w:r w:rsidRPr="00600154">
        <w:rPr>
          <w:rFonts w:ascii="GHEA Grapalat" w:eastAsia="Times New Roman" w:hAnsi="GHEA Grapalat" w:cs="Times New Roman"/>
          <w:highlight w:val="yellow"/>
        </w:rPr>
        <w:t xml:space="preserve">«18) </w:t>
      </w:r>
      <w:proofErr w:type="gramStart"/>
      <w:r w:rsidRPr="00600154">
        <w:rPr>
          <w:rFonts w:ascii="GHEA Grapalat" w:eastAsia="Times New Roman" w:hAnsi="GHEA Grapalat" w:cs="Times New Roman"/>
          <w:highlight w:val="yellow"/>
        </w:rPr>
        <w:t>սահմանում</w:t>
      </w:r>
      <w:proofErr w:type="gramEnd"/>
      <w:r w:rsidRPr="00600154">
        <w:rPr>
          <w:rFonts w:ascii="GHEA Grapalat" w:eastAsia="Times New Roman" w:hAnsi="GHEA Grapalat" w:cs="Times New Roman"/>
          <w:highlight w:val="yellow"/>
        </w:rPr>
        <w:t xml:space="preserve"> է հեռուստաընկերությունների եւ ռադիոընկերությունների ֆինանսական հաշվետվությունների ձեւերը:»:</w:t>
      </w:r>
      <w:r w:rsidRPr="00600154">
        <w:rPr>
          <w:rFonts w:ascii="GHEA Grapalat" w:eastAsia="Times New Roman" w:hAnsi="GHEA Grapalat" w:cs="Times New Roman"/>
        </w:rPr>
        <w:t xml:space="preserve"> </w:t>
      </w:r>
    </w:p>
    <w:p w:rsidR="0050710A" w:rsidRPr="0050710A" w:rsidRDefault="0050710A" w:rsidP="00340EB1">
      <w:pPr>
        <w:spacing w:after="0" w:line="240" w:lineRule="auto"/>
        <w:ind w:firstLine="533"/>
        <w:rPr>
          <w:rFonts w:ascii="GHEA Grapalat" w:eastAsia="Times New Roman" w:hAnsi="GHEA Grapalat" w:cs="Times New Roman"/>
        </w:rPr>
      </w:pPr>
      <w:r w:rsidRPr="0050710A">
        <w:rPr>
          <w:rFonts w:ascii="GHEA Grapalat" w:eastAsia="Times New Roman" w:hAnsi="GHEA Grapalat" w:cs="Times New Roman"/>
        </w:rPr>
        <w:t>2. Ազգային հանձնաժողովն իրավասու մարմիններից, կազմակերպություններից, պաշտոնատար անձանցից պահանջում և ստանում է իր լիազորությունների իրականացման համար անհրաժեշտ տեղեկատվություն:</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3. Ազգային հանձնաժողովն իր լիազորություններն իրականացնելիս կարող է հասարակական կամ պայմանագրային հիմունքներով ներգրավել մասնագետների և փորձագետների:</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4. Ազգային հանձնաժողովն իրականացնում է Հայաստանի Հանրապետության օրենսդրությամբ իրեն վերապահված այլ լիազորություններ:</w:t>
      </w:r>
    </w:p>
    <w:p w:rsidR="008141DB" w:rsidRPr="00600154" w:rsidRDefault="008141DB">
      <w:pPr>
        <w:rPr>
          <w:rFonts w:ascii="GHEA Grapalat" w:hAnsi="GHEA Grapalat"/>
        </w:rPr>
      </w:pPr>
    </w:p>
    <w:p w:rsidR="0050710A" w:rsidRPr="00600154" w:rsidRDefault="0050710A" w:rsidP="0050710A">
      <w:pPr>
        <w:spacing w:after="0" w:line="240" w:lineRule="auto"/>
        <w:jc w:val="center"/>
        <w:rPr>
          <w:rFonts w:ascii="GHEA Grapalat" w:eastAsia="Times New Roman" w:hAnsi="GHEA Grapalat" w:cs="Times New Roman"/>
          <w:b/>
          <w:bCs/>
        </w:rPr>
      </w:pPr>
      <w:r w:rsidRPr="0050710A">
        <w:rPr>
          <w:rFonts w:ascii="GHEA Grapalat" w:eastAsia="Times New Roman" w:hAnsi="GHEA Grapalat" w:cs="Times New Roman"/>
          <w:b/>
          <w:bCs/>
        </w:rPr>
        <w:t>ՀՀ ՕՐԵՆՔԸ ԿՈՒՍԱԿՑՈՒԹՅՈՒՆՆԵՐԻ ՄԱՍԻՆ</w:t>
      </w:r>
    </w:p>
    <w:p w:rsidR="00340EB1" w:rsidRPr="0050710A" w:rsidRDefault="00340EB1" w:rsidP="0050710A">
      <w:pPr>
        <w:spacing w:after="0" w:line="240" w:lineRule="auto"/>
        <w:jc w:val="center"/>
        <w:rPr>
          <w:rFonts w:ascii="GHEA Grapalat" w:eastAsia="Times New Roman" w:hAnsi="GHEA Grapalat" w:cs="Times New Roman"/>
          <w:b/>
          <w:bCs/>
        </w:rPr>
      </w:pPr>
    </w:p>
    <w:tbl>
      <w:tblPr>
        <w:tblW w:w="5000" w:type="pct"/>
        <w:tblCellSpacing w:w="0" w:type="dxa"/>
        <w:tblCellMar>
          <w:left w:w="0" w:type="dxa"/>
          <w:right w:w="0" w:type="dxa"/>
        </w:tblCellMar>
        <w:tblLook w:val="04A0"/>
      </w:tblPr>
      <w:tblGrid>
        <w:gridCol w:w="2025"/>
        <w:gridCol w:w="7695"/>
      </w:tblGrid>
      <w:tr w:rsidR="0050710A" w:rsidRPr="0050710A" w:rsidTr="0050710A">
        <w:trPr>
          <w:tblCellSpacing w:w="0" w:type="dxa"/>
        </w:trPr>
        <w:tc>
          <w:tcPr>
            <w:tcW w:w="2025" w:type="dxa"/>
            <w:hideMark/>
          </w:tcPr>
          <w:p w:rsidR="0050710A" w:rsidRPr="0050710A" w:rsidRDefault="0050710A" w:rsidP="0050710A">
            <w:pPr>
              <w:spacing w:before="100" w:beforeAutospacing="1" w:after="100" w:afterAutospacing="1" w:line="240" w:lineRule="auto"/>
              <w:jc w:val="center"/>
              <w:rPr>
                <w:rFonts w:ascii="GHEA Grapalat" w:eastAsia="Times New Roman" w:hAnsi="GHEA Grapalat" w:cs="Times New Roman"/>
              </w:rPr>
            </w:pPr>
            <w:r w:rsidRPr="00600154">
              <w:rPr>
                <w:rFonts w:ascii="GHEA Grapalat" w:eastAsia="Times New Roman" w:hAnsi="GHEA Grapalat" w:cs="Times New Roman"/>
                <w:b/>
                <w:bCs/>
              </w:rPr>
              <w:t>ՀՈԴՎԱԾ 22.</w:t>
            </w:r>
          </w:p>
        </w:tc>
        <w:tc>
          <w:tcPr>
            <w:tcW w:w="0" w:type="auto"/>
            <w:vAlign w:val="center"/>
            <w:hideMark/>
          </w:tcPr>
          <w:p w:rsidR="0050710A" w:rsidRPr="0050710A" w:rsidRDefault="0050710A" w:rsidP="0050710A">
            <w:pPr>
              <w:spacing w:after="0" w:line="240" w:lineRule="auto"/>
              <w:rPr>
                <w:rFonts w:ascii="GHEA Grapalat" w:eastAsia="Times New Roman" w:hAnsi="GHEA Grapalat" w:cs="Times New Roman"/>
              </w:rPr>
            </w:pPr>
            <w:r w:rsidRPr="00600154">
              <w:rPr>
                <w:rFonts w:ascii="GHEA Grapalat" w:eastAsia="Times New Roman" w:hAnsi="GHEA Grapalat" w:cs="Times New Roman"/>
                <w:b/>
                <w:bCs/>
              </w:rPr>
              <w:t>ԿՈՒՍԱԿՑՈՒԹՅԱՆ ՊԱՐՏԱԿԱՆՈՒԹՅՈՒՆՆԵՐԸ</w:t>
            </w:r>
          </w:p>
        </w:tc>
      </w:tr>
    </w:tbl>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Arial" w:eastAsia="Times New Roman" w:hAnsi="Arial" w:cs="Arial"/>
        </w:rPr>
        <w:t> </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Կուսակցությունը պարտավոր է`</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 xml:space="preserve">1) </w:t>
      </w:r>
      <w:proofErr w:type="gramStart"/>
      <w:r w:rsidRPr="0050710A">
        <w:rPr>
          <w:rFonts w:ascii="GHEA Grapalat" w:eastAsia="Times New Roman" w:hAnsi="GHEA Grapalat" w:cs="Times New Roman"/>
        </w:rPr>
        <w:t>պահպանել</w:t>
      </w:r>
      <w:proofErr w:type="gramEnd"/>
      <w:r w:rsidRPr="0050710A">
        <w:rPr>
          <w:rFonts w:ascii="GHEA Grapalat" w:eastAsia="Times New Roman" w:hAnsi="GHEA Grapalat" w:cs="Times New Roman"/>
        </w:rPr>
        <w:t xml:space="preserve"> Հայաստանի Հանրապետության Սահմանադրությունը և օրենքները, ինչպես նաև իր կանոնադրությունը, ծրագիրը և որոշումները.</w:t>
      </w:r>
    </w:p>
    <w:p w:rsidR="0050710A" w:rsidRPr="0050710A" w:rsidRDefault="0050710A" w:rsidP="0050710A">
      <w:pPr>
        <w:spacing w:after="0" w:line="240" w:lineRule="auto"/>
        <w:ind w:firstLine="529"/>
        <w:rPr>
          <w:rFonts w:ascii="GHEA Grapalat" w:eastAsia="Times New Roman" w:hAnsi="GHEA Grapalat" w:cs="Times New Roman"/>
          <w:strike/>
        </w:rPr>
      </w:pPr>
      <w:r w:rsidRPr="0050710A">
        <w:rPr>
          <w:rFonts w:ascii="GHEA Grapalat" w:eastAsia="Times New Roman" w:hAnsi="GHEA Grapalat" w:cs="Times New Roman"/>
          <w:strike/>
          <w:highlight w:val="yellow"/>
        </w:rPr>
        <w:t xml:space="preserve">2) </w:t>
      </w:r>
      <w:proofErr w:type="gramStart"/>
      <w:r w:rsidRPr="0050710A">
        <w:rPr>
          <w:rFonts w:ascii="GHEA Grapalat" w:eastAsia="Times New Roman" w:hAnsi="GHEA Grapalat" w:cs="Times New Roman"/>
          <w:strike/>
          <w:highlight w:val="yellow"/>
        </w:rPr>
        <w:t>յուրաքանչյուր</w:t>
      </w:r>
      <w:proofErr w:type="gramEnd"/>
      <w:r w:rsidRPr="0050710A">
        <w:rPr>
          <w:rFonts w:ascii="GHEA Grapalat" w:eastAsia="Times New Roman" w:hAnsi="GHEA Grapalat" w:cs="Times New Roman"/>
          <w:strike/>
          <w:highlight w:val="yellow"/>
        </w:rPr>
        <w:t xml:space="preserve"> տարի http://www.azdarar.am հասցեում գտնվող Հայաստանի Հանրապետության հրապարակային ծանուցումների պաշտոնական ինտերնետային կայքում հրապարակել գույքի օգտագործման վերաբերյալ հաշվետվություն` նշելով դրա կազմավորման աղբյուրները:</w:t>
      </w:r>
      <w:r w:rsidR="00340EB1" w:rsidRPr="00600154">
        <w:rPr>
          <w:rFonts w:ascii="GHEA Grapalat" w:eastAsia="Times New Roman" w:hAnsi="GHEA Grapalat" w:cs="Times New Roman"/>
        </w:rPr>
        <w:t xml:space="preserve"> </w:t>
      </w:r>
      <w:r w:rsidR="00340EB1" w:rsidRPr="00600154">
        <w:rPr>
          <w:rFonts w:ascii="GHEA Grapalat" w:eastAsia="Times New Roman" w:hAnsi="GHEA Grapalat" w:cs="Times New Roman"/>
          <w:highlight w:val="yellow"/>
        </w:rPr>
        <w:t>ճանաչել ուժը կորցրած:</w:t>
      </w:r>
    </w:p>
    <w:p w:rsidR="0050710A" w:rsidRPr="00600154" w:rsidRDefault="0050710A" w:rsidP="0050710A">
      <w:pPr>
        <w:spacing w:after="0" w:line="240" w:lineRule="auto"/>
        <w:ind w:firstLine="529"/>
        <w:rPr>
          <w:rFonts w:ascii="GHEA Grapalat" w:eastAsia="Times New Roman" w:hAnsi="GHEA Grapalat" w:cs="Times New Roman"/>
          <w:b/>
          <w:bCs/>
          <w:i/>
          <w:iCs/>
        </w:rPr>
      </w:pPr>
      <w:r w:rsidRPr="00600154">
        <w:rPr>
          <w:rFonts w:ascii="GHEA Grapalat" w:eastAsia="Times New Roman" w:hAnsi="GHEA Grapalat" w:cs="Times New Roman"/>
          <w:b/>
          <w:bCs/>
          <w:i/>
          <w:iCs/>
        </w:rPr>
        <w:t>(22-րդ հոդվածը</w:t>
      </w:r>
      <w:r w:rsidRPr="00600154">
        <w:rPr>
          <w:rFonts w:ascii="Arial" w:eastAsia="Times New Roman" w:hAnsi="Arial" w:cs="Arial"/>
          <w:b/>
          <w:bCs/>
          <w:i/>
          <w:iCs/>
        </w:rPr>
        <w:t> </w:t>
      </w:r>
      <w:r w:rsidRPr="00600154">
        <w:rPr>
          <w:rFonts w:ascii="GHEA Grapalat" w:eastAsia="Times New Roman" w:hAnsi="GHEA Grapalat" w:cs="Arial Unicode"/>
          <w:b/>
          <w:bCs/>
          <w:i/>
          <w:iCs/>
        </w:rPr>
        <w:t>փոփ. 19.03.12 ՀՕ-139-Ն</w:t>
      </w:r>
      <w:r w:rsidRPr="00600154">
        <w:rPr>
          <w:rFonts w:ascii="GHEA Grapalat" w:eastAsia="Times New Roman" w:hAnsi="GHEA Grapalat" w:cs="Times New Roman"/>
          <w:b/>
          <w:bCs/>
          <w:i/>
          <w:iCs/>
        </w:rPr>
        <w:t>)</w:t>
      </w:r>
    </w:p>
    <w:p w:rsidR="00340EB1" w:rsidRPr="0050710A" w:rsidRDefault="00340EB1" w:rsidP="0050710A">
      <w:pPr>
        <w:spacing w:after="0" w:line="240" w:lineRule="auto"/>
        <w:ind w:firstLine="529"/>
        <w:rPr>
          <w:rFonts w:ascii="GHEA Grapalat" w:eastAsia="Times New Roman" w:hAnsi="GHEA Grapalat" w:cs="Times New Roman"/>
        </w:rPr>
      </w:pPr>
    </w:p>
    <w:tbl>
      <w:tblPr>
        <w:tblW w:w="5000" w:type="pct"/>
        <w:tblCellSpacing w:w="0" w:type="dxa"/>
        <w:tblCellMar>
          <w:left w:w="0" w:type="dxa"/>
          <w:right w:w="0" w:type="dxa"/>
        </w:tblCellMar>
        <w:tblLook w:val="04A0"/>
      </w:tblPr>
      <w:tblGrid>
        <w:gridCol w:w="2025"/>
        <w:gridCol w:w="7695"/>
      </w:tblGrid>
      <w:tr w:rsidR="0050710A" w:rsidRPr="0050710A" w:rsidTr="0050710A">
        <w:trPr>
          <w:tblCellSpacing w:w="0" w:type="dxa"/>
        </w:trPr>
        <w:tc>
          <w:tcPr>
            <w:tcW w:w="2025" w:type="dxa"/>
            <w:hideMark/>
          </w:tcPr>
          <w:p w:rsidR="0050710A" w:rsidRPr="0050710A" w:rsidRDefault="0050710A" w:rsidP="0050710A">
            <w:pPr>
              <w:spacing w:before="100" w:beforeAutospacing="1" w:after="100" w:afterAutospacing="1" w:line="240" w:lineRule="auto"/>
              <w:jc w:val="center"/>
              <w:rPr>
                <w:rFonts w:ascii="GHEA Grapalat" w:eastAsia="Times New Roman" w:hAnsi="GHEA Grapalat" w:cs="Times New Roman"/>
              </w:rPr>
            </w:pPr>
            <w:r w:rsidRPr="00600154">
              <w:rPr>
                <w:rFonts w:ascii="GHEA Grapalat" w:eastAsia="Times New Roman" w:hAnsi="GHEA Grapalat" w:cs="Times New Roman"/>
                <w:b/>
                <w:bCs/>
              </w:rPr>
              <w:lastRenderedPageBreak/>
              <w:t>ՀՈԴՎԱԾ 28.</w:t>
            </w:r>
          </w:p>
        </w:tc>
        <w:tc>
          <w:tcPr>
            <w:tcW w:w="0" w:type="auto"/>
            <w:vAlign w:val="center"/>
            <w:hideMark/>
          </w:tcPr>
          <w:p w:rsidR="0050710A" w:rsidRPr="0050710A" w:rsidRDefault="0050710A" w:rsidP="0050710A">
            <w:pPr>
              <w:spacing w:after="0" w:line="240" w:lineRule="auto"/>
              <w:rPr>
                <w:rFonts w:ascii="GHEA Grapalat" w:eastAsia="Times New Roman" w:hAnsi="GHEA Grapalat" w:cs="Times New Roman"/>
              </w:rPr>
            </w:pPr>
            <w:r w:rsidRPr="00600154">
              <w:rPr>
                <w:rFonts w:ascii="GHEA Grapalat" w:eastAsia="Times New Roman" w:hAnsi="GHEA Grapalat" w:cs="Times New Roman"/>
                <w:b/>
                <w:bCs/>
              </w:rPr>
              <w:t>Կուսակցությունների հաշվետվությունները պետական մարմիններին</w:t>
            </w:r>
          </w:p>
        </w:tc>
      </w:tr>
    </w:tbl>
    <w:p w:rsidR="0050710A" w:rsidRPr="00600154" w:rsidRDefault="0050710A" w:rsidP="0050710A">
      <w:pPr>
        <w:spacing w:after="0" w:line="240" w:lineRule="auto"/>
        <w:ind w:firstLine="529"/>
        <w:rPr>
          <w:rFonts w:ascii="GHEA Grapalat" w:eastAsia="Times New Roman" w:hAnsi="GHEA Grapalat" w:cs="Times New Roman"/>
          <w:b/>
          <w:bCs/>
          <w:i/>
          <w:iCs/>
        </w:rPr>
      </w:pPr>
      <w:r w:rsidRPr="00600154">
        <w:rPr>
          <w:rFonts w:ascii="GHEA Grapalat" w:eastAsia="Times New Roman" w:hAnsi="GHEA Grapalat" w:cs="Times New Roman"/>
          <w:b/>
          <w:bCs/>
          <w:i/>
          <w:iCs/>
        </w:rPr>
        <w:t>(</w:t>
      </w:r>
      <w:proofErr w:type="gramStart"/>
      <w:r w:rsidRPr="00600154">
        <w:rPr>
          <w:rFonts w:ascii="GHEA Grapalat" w:eastAsia="Times New Roman" w:hAnsi="GHEA Grapalat" w:cs="Times New Roman"/>
          <w:b/>
          <w:bCs/>
          <w:i/>
          <w:iCs/>
        </w:rPr>
        <w:t>վերնագիրը</w:t>
      </w:r>
      <w:proofErr w:type="gramEnd"/>
      <w:r w:rsidRPr="00600154">
        <w:rPr>
          <w:rFonts w:ascii="GHEA Grapalat" w:eastAsia="Times New Roman" w:hAnsi="GHEA Grapalat" w:cs="Times New Roman"/>
          <w:b/>
          <w:bCs/>
          <w:i/>
          <w:iCs/>
        </w:rPr>
        <w:t xml:space="preserve"> խմբ. 09.02.12 ՀՕ-10-Ն)</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Arial" w:eastAsia="Times New Roman" w:hAnsi="Arial" w:cs="Arial"/>
        </w:rPr>
        <w:t> </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1. Կուսակցությունները պետական մարմիններ ֆինանսական ու հաշվապահական հաշվետվություններ են ներկայացնում իրավաբանական անձանց համար օրենսդրությամբ սահմանված կարգով և ժամկետներում:</w:t>
      </w:r>
    </w:p>
    <w:p w:rsidR="0050710A" w:rsidRPr="00600154" w:rsidRDefault="0050710A" w:rsidP="00340EB1">
      <w:pPr>
        <w:spacing w:after="0" w:line="240" w:lineRule="auto"/>
        <w:ind w:firstLine="533"/>
        <w:rPr>
          <w:rFonts w:ascii="GHEA Grapalat" w:eastAsia="Times New Roman" w:hAnsi="GHEA Grapalat" w:cs="Times New Roman"/>
          <w:strike/>
          <w:highlight w:val="yellow"/>
        </w:rPr>
      </w:pPr>
      <w:r w:rsidRPr="0050710A">
        <w:rPr>
          <w:rFonts w:ascii="GHEA Grapalat" w:eastAsia="Times New Roman" w:hAnsi="GHEA Grapalat" w:cs="Times New Roman"/>
          <w:strike/>
          <w:highlight w:val="yellow"/>
        </w:rPr>
        <w:t>2. Կուսակցությունը պարտավոր է սույն օրենքով սահմանված կարգով յուրաքանչյուր տարի` հաշվետու տարվան հաջորդող մարտի 25-ից ոչ ուշ, մամուլում հրապարակել հաշվետու տարվա ընթացքում կուսակցության ստացած և ծախսած միջոցների մասին հաշվետվություն (այսուհետ` հաշվետվություն) և օրենքով նախատեսված դեպքերում դրա վերաբերյալ աուդիտորական եզրակացությունը, ինչպես նաև սահմանված կարգով այն տեղադրել Հայաստանի Հանրապետության հրապարակային ծանուցումների պաշտոնական ինտերնետային կայքում:</w:t>
      </w:r>
    </w:p>
    <w:p w:rsidR="00340EB1" w:rsidRPr="00600154" w:rsidRDefault="00340EB1" w:rsidP="00340EB1">
      <w:pPr>
        <w:spacing w:after="0" w:line="240" w:lineRule="auto"/>
        <w:ind w:firstLine="533"/>
        <w:rPr>
          <w:rFonts w:ascii="GHEA Grapalat" w:eastAsia="Times New Roman" w:hAnsi="GHEA Grapalat" w:cs="Times New Roman"/>
        </w:rPr>
      </w:pPr>
      <w:r w:rsidRPr="00600154">
        <w:rPr>
          <w:rFonts w:ascii="GHEA Grapalat" w:eastAsia="Times New Roman" w:hAnsi="GHEA Grapalat" w:cs="Times New Roman"/>
          <w:highlight w:val="yellow"/>
        </w:rPr>
        <w:t>«2. Կուսակցությունը պարտավոր է օրենքով սահմանված կարգով յուրաքանչյուր հաշվետու տարվան հաջորդող տարվա մարտի 15-ից ոչ ուշ http://www.azdarar.am հասցեում գտնվող Հայաստանի Հանրապետության հրապարակային ծանուցումների պաշտոնական ինտերնետային կայքում հրապարակել հաշվետու տարվա ընթացքում կուսակցության ստացած եւ ծախսած միջոցների, ինչպես</w:t>
      </w:r>
      <w:r w:rsidRPr="00600154">
        <w:rPr>
          <w:rFonts w:ascii="Courier New" w:eastAsia="Times New Roman" w:hAnsi="Courier New" w:cs="Courier New"/>
          <w:highlight w:val="yellow"/>
        </w:rPr>
        <w:t> </w:t>
      </w:r>
      <w:r w:rsidRPr="00600154">
        <w:rPr>
          <w:rFonts w:ascii="GHEA Grapalat" w:eastAsia="Times New Roman" w:hAnsi="GHEA Grapalat" w:cs="GHEA Grapalat"/>
          <w:highlight w:val="yellow"/>
        </w:rPr>
        <w:t xml:space="preserve"> նաեւ գ</w:t>
      </w:r>
      <w:r w:rsidRPr="00600154">
        <w:rPr>
          <w:rFonts w:ascii="GHEA Grapalat" w:eastAsia="Times New Roman" w:hAnsi="GHEA Grapalat" w:cs="Times New Roman"/>
          <w:highlight w:val="yellow"/>
        </w:rPr>
        <w:t>ույքի օգտագործման մասին հաշվետվություն (այսուհետ` հաշվետվություն) եւ օրենքով նախատեսված դեպքերում դրա վերաբերյալ աուդիտորական եզրակացություն:»:</w:t>
      </w:r>
      <w:r w:rsidRPr="00600154">
        <w:rPr>
          <w:rFonts w:ascii="GHEA Grapalat" w:eastAsia="Times New Roman" w:hAnsi="GHEA Grapalat" w:cs="Times New Roman"/>
        </w:rPr>
        <w:t xml:space="preserve"> </w:t>
      </w:r>
    </w:p>
    <w:p w:rsidR="0050710A" w:rsidRPr="0050710A" w:rsidRDefault="0050710A" w:rsidP="00340EB1">
      <w:pPr>
        <w:spacing w:after="0" w:line="240" w:lineRule="auto"/>
        <w:ind w:firstLine="533"/>
        <w:rPr>
          <w:rFonts w:ascii="GHEA Grapalat" w:eastAsia="Times New Roman" w:hAnsi="GHEA Grapalat" w:cs="Times New Roman"/>
        </w:rPr>
      </w:pPr>
      <w:r w:rsidRPr="0050710A">
        <w:rPr>
          <w:rFonts w:ascii="GHEA Grapalat" w:eastAsia="Times New Roman" w:hAnsi="GHEA Grapalat" w:cs="Times New Roman"/>
        </w:rPr>
        <w:t>3. Հաշվետու տարվա ընթացքում կուսակցության ստացած և ծախսած միջոցների մասին հաշվետվությունը պետք է տվյալներ պարունակի կուսակցության հաշվում մուտք արված միջոցների աղբյուրների և ծավալի, այդ միջոցների ծախսման, ինչպես նաև ունեցած գույքի մասին` նշելով դրա արժեքը: Հաշվետվության հրապարակման և ներկայացման կարգը (ներառյալ` հաշվետվության ձևը) սահմանում է պետական լիազոր մարմինը: Կուսակցության կողմից նախընտրական քարոզչության նախապատրաստման և իրականացման համար ծախսված միջոցների հաշվառումը կատարվում է առանձին:</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4. Կուսակցության կողմից սույն օրենքի պահանջների կատարման նկատմամբ վերահսկողությունն իրականացնում է պետական լիազոր մարմինը, իսկ օրենքով սահմանված դեպքերում իրականացնում են նաև այլ իրավասու մարմինները` իրենց իրավասություններին և «Հայաստանի Հանրապետությունում ստուգումների կազմակերպման և անցկացման մասին» Հայաստանի Հանրապետության օրենքով սահմանված ընթացակարգերին համապատասխան: Կուսակցության հրապարակած և պետական լիազոր մարմին ներկայացրած հաշվետվության հավաստիությունը ստուգելու համար պետական լիազոր մարմնի պահանջի դեպքում կուսակցությունը պարտավոր է երեք օրվա ընթացքում պետական լիազոր մարմնին տրամադրել անհրաժեշտ տեղեկատվություն կուսակցության դրամարկղային և բանկային մուտքերի և ելքերի վերաբերյալ, նախնական հաշվապահական հաշվառման և այլ փաստաթղթեր:</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5. Կուսակցության ստացած` օրենքով սահմանված նվազագույն աշխատավարձի հարյուրապատիկից ավելի արժողությամբ նվիրատվության աղբյուրը նշվում է կուսակցության հաշվետվությունում:</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6. Սույն օրենքի 23-րդ հոդվածի 1-ին մասի 1-ին կետով սահմանված վճարումներից ստացված ընդհանուր գումարի հետ կուսակցության հաշվետվությունում նշվում է նաև նշված վճարումները կատարած կուսակցության անդամների թիվը:</w:t>
      </w:r>
    </w:p>
    <w:p w:rsidR="0050710A" w:rsidRPr="0050710A" w:rsidRDefault="0050710A" w:rsidP="0050710A">
      <w:pPr>
        <w:spacing w:after="0" w:line="240" w:lineRule="auto"/>
        <w:ind w:firstLine="529"/>
        <w:rPr>
          <w:rFonts w:ascii="GHEA Grapalat" w:eastAsia="Times New Roman" w:hAnsi="GHEA Grapalat" w:cs="Times New Roman"/>
        </w:rPr>
      </w:pPr>
      <w:r w:rsidRPr="0050710A">
        <w:rPr>
          <w:rFonts w:ascii="GHEA Grapalat" w:eastAsia="Times New Roman" w:hAnsi="GHEA Grapalat" w:cs="Times New Roman"/>
        </w:rPr>
        <w:t>7. Սույն օրենքով սահմանված հաշվետվությունները չհրապարակելը կամ չներկայացնելը կամ սույն օրենքով սահմանված կարգին չհամապատասխանող հաշվետվություններ հրապարակելը կամ ներկայացնելը առաջացնում է օրենքով սահմանված պատասխանատվություն:</w:t>
      </w:r>
    </w:p>
    <w:p w:rsidR="0050710A" w:rsidRPr="00600154" w:rsidRDefault="0050710A" w:rsidP="0050710A">
      <w:pPr>
        <w:spacing w:after="0" w:line="240" w:lineRule="auto"/>
        <w:ind w:firstLine="529"/>
        <w:rPr>
          <w:rFonts w:ascii="GHEA Grapalat" w:eastAsia="Times New Roman" w:hAnsi="GHEA Grapalat" w:cs="Times New Roman"/>
          <w:b/>
          <w:bCs/>
          <w:i/>
          <w:iCs/>
        </w:rPr>
      </w:pPr>
      <w:r w:rsidRPr="00600154">
        <w:rPr>
          <w:rFonts w:ascii="GHEA Grapalat" w:eastAsia="Times New Roman" w:hAnsi="GHEA Grapalat" w:cs="Times New Roman"/>
          <w:b/>
          <w:bCs/>
          <w:i/>
          <w:iCs/>
        </w:rPr>
        <w:t>(28-րդ հոդվածը</w:t>
      </w:r>
      <w:r w:rsidRPr="00600154">
        <w:rPr>
          <w:rFonts w:ascii="Arial" w:eastAsia="Times New Roman" w:hAnsi="Arial" w:cs="Arial"/>
          <w:b/>
          <w:bCs/>
          <w:i/>
          <w:iCs/>
        </w:rPr>
        <w:t> </w:t>
      </w:r>
      <w:r w:rsidRPr="00600154">
        <w:rPr>
          <w:rFonts w:ascii="GHEA Grapalat" w:eastAsia="Times New Roman" w:hAnsi="GHEA Grapalat" w:cs="Arial Unicode"/>
          <w:b/>
          <w:bCs/>
          <w:i/>
          <w:iCs/>
        </w:rPr>
        <w:t>խմբ. 09.02.12 ՀՕ-10-Ն</w:t>
      </w:r>
      <w:r w:rsidRPr="00600154">
        <w:rPr>
          <w:rFonts w:ascii="GHEA Grapalat" w:eastAsia="Times New Roman" w:hAnsi="GHEA Grapalat" w:cs="Times New Roman"/>
          <w:b/>
          <w:bCs/>
          <w:i/>
          <w:iCs/>
        </w:rPr>
        <w:t>)</w:t>
      </w:r>
    </w:p>
    <w:p w:rsidR="0050710A" w:rsidRPr="00600154" w:rsidRDefault="0050710A">
      <w:pPr>
        <w:rPr>
          <w:rFonts w:ascii="GHEA Grapalat" w:hAnsi="GHEA Grapalat"/>
        </w:rPr>
      </w:pPr>
    </w:p>
    <w:sectPr w:rsidR="0050710A" w:rsidRPr="00600154" w:rsidSect="00A54294">
      <w:pgSz w:w="11907" w:h="16839" w:code="9"/>
      <w:pgMar w:top="810" w:right="747"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compat/>
  <w:rsids>
    <w:rsidRoot w:val="000E54C5"/>
    <w:rsid w:val="000E14A6"/>
    <w:rsid w:val="000E54C5"/>
    <w:rsid w:val="002530AF"/>
    <w:rsid w:val="00275829"/>
    <w:rsid w:val="002E7706"/>
    <w:rsid w:val="00340EB1"/>
    <w:rsid w:val="003E5889"/>
    <w:rsid w:val="00432080"/>
    <w:rsid w:val="004325BB"/>
    <w:rsid w:val="0050710A"/>
    <w:rsid w:val="00534313"/>
    <w:rsid w:val="005B0566"/>
    <w:rsid w:val="00600154"/>
    <w:rsid w:val="006B3CAC"/>
    <w:rsid w:val="006D75F0"/>
    <w:rsid w:val="006E7094"/>
    <w:rsid w:val="00715CD7"/>
    <w:rsid w:val="008141DB"/>
    <w:rsid w:val="0082051E"/>
    <w:rsid w:val="00885DEF"/>
    <w:rsid w:val="008C3419"/>
    <w:rsid w:val="00A54294"/>
    <w:rsid w:val="00AA0AC9"/>
    <w:rsid w:val="00C2024B"/>
    <w:rsid w:val="00C62B4F"/>
    <w:rsid w:val="00CF27A4"/>
    <w:rsid w:val="00D8438C"/>
    <w:rsid w:val="00D90139"/>
    <w:rsid w:val="00D935F8"/>
    <w:rsid w:val="00E6286F"/>
    <w:rsid w:val="00E7628F"/>
    <w:rsid w:val="00E77D01"/>
    <w:rsid w:val="00EF2825"/>
    <w:rsid w:val="00FA67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2">
    <w:name w:val="heading 2"/>
    <w:basedOn w:val="Normal"/>
    <w:link w:val="Heading2Char"/>
    <w:uiPriority w:val="9"/>
    <w:qFormat/>
    <w:rsid w:val="000E54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E54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54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E54C5"/>
    <w:rPr>
      <w:rFonts w:ascii="Times New Roman" w:eastAsia="Times New Roman" w:hAnsi="Times New Roman" w:cs="Times New Roman"/>
      <w:b/>
      <w:bCs/>
      <w:sz w:val="27"/>
      <w:szCs w:val="27"/>
    </w:rPr>
  </w:style>
  <w:style w:type="character" w:styleId="Strong">
    <w:name w:val="Strong"/>
    <w:basedOn w:val="DefaultParagraphFont"/>
    <w:uiPriority w:val="22"/>
    <w:qFormat/>
    <w:rsid w:val="000E54C5"/>
    <w:rPr>
      <w:b/>
      <w:bCs/>
    </w:rPr>
  </w:style>
  <w:style w:type="paragraph" w:styleId="NormalWeb">
    <w:name w:val="Normal (Web)"/>
    <w:basedOn w:val="Normal"/>
    <w:uiPriority w:val="99"/>
    <w:unhideWhenUsed/>
    <w:rsid w:val="000E54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E54C5"/>
    <w:rPr>
      <w:i/>
      <w:iCs/>
    </w:rPr>
  </w:style>
  <w:style w:type="character" w:styleId="Hyperlink">
    <w:name w:val="Hyperlink"/>
    <w:basedOn w:val="DefaultParagraphFont"/>
    <w:uiPriority w:val="99"/>
    <w:semiHidden/>
    <w:unhideWhenUsed/>
    <w:rsid w:val="000E54C5"/>
    <w:rPr>
      <w:color w:val="0051AD"/>
      <w:u w:val="single"/>
    </w:rPr>
  </w:style>
  <w:style w:type="character" w:customStyle="1" w:styleId="mechtexChar">
    <w:name w:val="mechtex Char"/>
    <w:basedOn w:val="DefaultParagraphFont"/>
    <w:link w:val="mechtex"/>
    <w:locked/>
    <w:rsid w:val="00A54294"/>
    <w:rPr>
      <w:rFonts w:ascii="Arial Armenian" w:hAnsi="Arial Armenian"/>
      <w:lang w:eastAsia="ru-RU"/>
    </w:rPr>
  </w:style>
  <w:style w:type="paragraph" w:customStyle="1" w:styleId="mechtex">
    <w:name w:val="mechtex"/>
    <w:basedOn w:val="Normal"/>
    <w:link w:val="mechtexChar"/>
    <w:rsid w:val="00A54294"/>
    <w:pPr>
      <w:spacing w:after="0" w:line="240" w:lineRule="auto"/>
      <w:jc w:val="center"/>
    </w:pPr>
    <w:rPr>
      <w:rFonts w:ascii="Arial Armenian" w:hAnsi="Arial Armenian"/>
      <w:lang w:eastAsia="ru-RU"/>
    </w:rPr>
  </w:style>
  <w:style w:type="character" w:customStyle="1" w:styleId="normChar">
    <w:name w:val="norm Char"/>
    <w:basedOn w:val="DefaultParagraphFont"/>
    <w:link w:val="norm"/>
    <w:locked/>
    <w:rsid w:val="00A54294"/>
    <w:rPr>
      <w:rFonts w:ascii="Arial Armenian" w:eastAsia="Times New Roman" w:hAnsi="Arial Armenian" w:cs="Times New Roman"/>
      <w:szCs w:val="20"/>
      <w:lang w:eastAsia="ru-RU"/>
    </w:rPr>
  </w:style>
  <w:style w:type="paragraph" w:customStyle="1" w:styleId="norm">
    <w:name w:val="norm"/>
    <w:basedOn w:val="Normal"/>
    <w:link w:val="normChar"/>
    <w:rsid w:val="00A54294"/>
    <w:pPr>
      <w:spacing w:after="0" w:line="480" w:lineRule="auto"/>
      <w:ind w:firstLine="709"/>
      <w:jc w:val="both"/>
    </w:pPr>
    <w:rPr>
      <w:rFonts w:ascii="Arial Armenian" w:eastAsia="Times New Roman" w:hAnsi="Arial Armenian" w:cs="Times New Roman"/>
      <w:szCs w:val="20"/>
      <w:lang w:eastAsia="ru-RU"/>
    </w:rPr>
  </w:style>
  <w:style w:type="paragraph" w:styleId="ListParagraph">
    <w:name w:val="List Paragraph"/>
    <w:basedOn w:val="Normal"/>
    <w:uiPriority w:val="34"/>
    <w:qFormat/>
    <w:rsid w:val="00E77D01"/>
    <w:pPr>
      <w:ind w:left="720"/>
      <w:contextualSpacing/>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divs>
    <w:div w:id="70086649">
      <w:bodyDiv w:val="1"/>
      <w:marLeft w:val="0"/>
      <w:marRight w:val="0"/>
      <w:marTop w:val="0"/>
      <w:marBottom w:val="0"/>
      <w:divBdr>
        <w:top w:val="none" w:sz="0" w:space="0" w:color="auto"/>
        <w:left w:val="none" w:sz="0" w:space="0" w:color="auto"/>
        <w:bottom w:val="none" w:sz="0" w:space="0" w:color="auto"/>
        <w:right w:val="none" w:sz="0" w:space="0" w:color="auto"/>
      </w:divBdr>
      <w:divsChild>
        <w:div w:id="821777310">
          <w:marLeft w:val="0"/>
          <w:marRight w:val="0"/>
          <w:marTop w:val="0"/>
          <w:marBottom w:val="0"/>
          <w:divBdr>
            <w:top w:val="none" w:sz="0" w:space="0" w:color="auto"/>
            <w:left w:val="none" w:sz="0" w:space="0" w:color="auto"/>
            <w:bottom w:val="none" w:sz="0" w:space="0" w:color="auto"/>
            <w:right w:val="none" w:sz="0" w:space="0" w:color="auto"/>
          </w:divBdr>
        </w:div>
      </w:divsChild>
    </w:div>
    <w:div w:id="114375875">
      <w:bodyDiv w:val="1"/>
      <w:marLeft w:val="0"/>
      <w:marRight w:val="0"/>
      <w:marTop w:val="0"/>
      <w:marBottom w:val="0"/>
      <w:divBdr>
        <w:top w:val="none" w:sz="0" w:space="0" w:color="auto"/>
        <w:left w:val="none" w:sz="0" w:space="0" w:color="auto"/>
        <w:bottom w:val="none" w:sz="0" w:space="0" w:color="auto"/>
        <w:right w:val="none" w:sz="0" w:space="0" w:color="auto"/>
      </w:divBdr>
      <w:divsChild>
        <w:div w:id="1383602111">
          <w:marLeft w:val="0"/>
          <w:marRight w:val="0"/>
          <w:marTop w:val="0"/>
          <w:marBottom w:val="0"/>
          <w:divBdr>
            <w:top w:val="none" w:sz="0" w:space="0" w:color="auto"/>
            <w:left w:val="none" w:sz="0" w:space="0" w:color="auto"/>
            <w:bottom w:val="none" w:sz="0" w:space="0" w:color="auto"/>
            <w:right w:val="none" w:sz="0" w:space="0" w:color="auto"/>
          </w:divBdr>
          <w:divsChild>
            <w:div w:id="16810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5640">
      <w:bodyDiv w:val="1"/>
      <w:marLeft w:val="0"/>
      <w:marRight w:val="0"/>
      <w:marTop w:val="0"/>
      <w:marBottom w:val="0"/>
      <w:divBdr>
        <w:top w:val="none" w:sz="0" w:space="0" w:color="auto"/>
        <w:left w:val="none" w:sz="0" w:space="0" w:color="auto"/>
        <w:bottom w:val="none" w:sz="0" w:space="0" w:color="auto"/>
        <w:right w:val="none" w:sz="0" w:space="0" w:color="auto"/>
      </w:divBdr>
      <w:divsChild>
        <w:div w:id="130099186">
          <w:marLeft w:val="0"/>
          <w:marRight w:val="0"/>
          <w:marTop w:val="0"/>
          <w:marBottom w:val="0"/>
          <w:divBdr>
            <w:top w:val="none" w:sz="0" w:space="0" w:color="auto"/>
            <w:left w:val="none" w:sz="0" w:space="0" w:color="auto"/>
            <w:bottom w:val="none" w:sz="0" w:space="0" w:color="auto"/>
            <w:right w:val="none" w:sz="0" w:space="0" w:color="auto"/>
          </w:divBdr>
        </w:div>
      </w:divsChild>
    </w:div>
    <w:div w:id="181356573">
      <w:bodyDiv w:val="1"/>
      <w:marLeft w:val="0"/>
      <w:marRight w:val="0"/>
      <w:marTop w:val="0"/>
      <w:marBottom w:val="0"/>
      <w:divBdr>
        <w:top w:val="none" w:sz="0" w:space="0" w:color="auto"/>
        <w:left w:val="none" w:sz="0" w:space="0" w:color="auto"/>
        <w:bottom w:val="none" w:sz="0" w:space="0" w:color="auto"/>
        <w:right w:val="none" w:sz="0" w:space="0" w:color="auto"/>
      </w:divBdr>
      <w:divsChild>
        <w:div w:id="782194551">
          <w:marLeft w:val="0"/>
          <w:marRight w:val="0"/>
          <w:marTop w:val="0"/>
          <w:marBottom w:val="0"/>
          <w:divBdr>
            <w:top w:val="none" w:sz="0" w:space="0" w:color="auto"/>
            <w:left w:val="none" w:sz="0" w:space="0" w:color="auto"/>
            <w:bottom w:val="none" w:sz="0" w:space="0" w:color="auto"/>
            <w:right w:val="none" w:sz="0" w:space="0" w:color="auto"/>
          </w:divBdr>
          <w:divsChild>
            <w:div w:id="18453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186147">
      <w:bodyDiv w:val="1"/>
      <w:marLeft w:val="0"/>
      <w:marRight w:val="0"/>
      <w:marTop w:val="0"/>
      <w:marBottom w:val="0"/>
      <w:divBdr>
        <w:top w:val="none" w:sz="0" w:space="0" w:color="auto"/>
        <w:left w:val="none" w:sz="0" w:space="0" w:color="auto"/>
        <w:bottom w:val="none" w:sz="0" w:space="0" w:color="auto"/>
        <w:right w:val="none" w:sz="0" w:space="0" w:color="auto"/>
      </w:divBdr>
      <w:divsChild>
        <w:div w:id="405805512">
          <w:marLeft w:val="0"/>
          <w:marRight w:val="0"/>
          <w:marTop w:val="0"/>
          <w:marBottom w:val="0"/>
          <w:divBdr>
            <w:top w:val="none" w:sz="0" w:space="0" w:color="auto"/>
            <w:left w:val="none" w:sz="0" w:space="0" w:color="auto"/>
            <w:bottom w:val="none" w:sz="0" w:space="0" w:color="auto"/>
            <w:right w:val="none" w:sz="0" w:space="0" w:color="auto"/>
          </w:divBdr>
          <w:divsChild>
            <w:div w:id="10250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2281">
      <w:bodyDiv w:val="1"/>
      <w:marLeft w:val="0"/>
      <w:marRight w:val="0"/>
      <w:marTop w:val="0"/>
      <w:marBottom w:val="0"/>
      <w:divBdr>
        <w:top w:val="none" w:sz="0" w:space="0" w:color="auto"/>
        <w:left w:val="none" w:sz="0" w:space="0" w:color="auto"/>
        <w:bottom w:val="none" w:sz="0" w:space="0" w:color="auto"/>
        <w:right w:val="none" w:sz="0" w:space="0" w:color="auto"/>
      </w:divBdr>
      <w:divsChild>
        <w:div w:id="1643387242">
          <w:marLeft w:val="0"/>
          <w:marRight w:val="0"/>
          <w:marTop w:val="0"/>
          <w:marBottom w:val="0"/>
          <w:divBdr>
            <w:top w:val="none" w:sz="0" w:space="0" w:color="auto"/>
            <w:left w:val="none" w:sz="0" w:space="0" w:color="auto"/>
            <w:bottom w:val="none" w:sz="0" w:space="0" w:color="auto"/>
            <w:right w:val="none" w:sz="0" w:space="0" w:color="auto"/>
          </w:divBdr>
          <w:divsChild>
            <w:div w:id="17637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6150">
      <w:bodyDiv w:val="1"/>
      <w:marLeft w:val="0"/>
      <w:marRight w:val="0"/>
      <w:marTop w:val="0"/>
      <w:marBottom w:val="0"/>
      <w:divBdr>
        <w:top w:val="none" w:sz="0" w:space="0" w:color="auto"/>
        <w:left w:val="none" w:sz="0" w:space="0" w:color="auto"/>
        <w:bottom w:val="none" w:sz="0" w:space="0" w:color="auto"/>
        <w:right w:val="none" w:sz="0" w:space="0" w:color="auto"/>
      </w:divBdr>
      <w:divsChild>
        <w:div w:id="1858040804">
          <w:marLeft w:val="0"/>
          <w:marRight w:val="0"/>
          <w:marTop w:val="0"/>
          <w:marBottom w:val="0"/>
          <w:divBdr>
            <w:top w:val="none" w:sz="0" w:space="0" w:color="auto"/>
            <w:left w:val="none" w:sz="0" w:space="0" w:color="auto"/>
            <w:bottom w:val="none" w:sz="0" w:space="0" w:color="auto"/>
            <w:right w:val="none" w:sz="0" w:space="0" w:color="auto"/>
          </w:divBdr>
          <w:divsChild>
            <w:div w:id="148643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5835">
      <w:bodyDiv w:val="1"/>
      <w:marLeft w:val="0"/>
      <w:marRight w:val="0"/>
      <w:marTop w:val="0"/>
      <w:marBottom w:val="0"/>
      <w:divBdr>
        <w:top w:val="none" w:sz="0" w:space="0" w:color="auto"/>
        <w:left w:val="none" w:sz="0" w:space="0" w:color="auto"/>
        <w:bottom w:val="none" w:sz="0" w:space="0" w:color="auto"/>
        <w:right w:val="none" w:sz="0" w:space="0" w:color="auto"/>
      </w:divBdr>
      <w:divsChild>
        <w:div w:id="392626177">
          <w:marLeft w:val="0"/>
          <w:marRight w:val="0"/>
          <w:marTop w:val="0"/>
          <w:marBottom w:val="0"/>
          <w:divBdr>
            <w:top w:val="none" w:sz="0" w:space="0" w:color="auto"/>
            <w:left w:val="none" w:sz="0" w:space="0" w:color="auto"/>
            <w:bottom w:val="none" w:sz="0" w:space="0" w:color="auto"/>
            <w:right w:val="none" w:sz="0" w:space="0" w:color="auto"/>
          </w:divBdr>
          <w:divsChild>
            <w:div w:id="59293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57326">
      <w:bodyDiv w:val="1"/>
      <w:marLeft w:val="0"/>
      <w:marRight w:val="0"/>
      <w:marTop w:val="0"/>
      <w:marBottom w:val="0"/>
      <w:divBdr>
        <w:top w:val="none" w:sz="0" w:space="0" w:color="auto"/>
        <w:left w:val="none" w:sz="0" w:space="0" w:color="auto"/>
        <w:bottom w:val="none" w:sz="0" w:space="0" w:color="auto"/>
        <w:right w:val="none" w:sz="0" w:space="0" w:color="auto"/>
      </w:divBdr>
      <w:divsChild>
        <w:div w:id="641692845">
          <w:marLeft w:val="0"/>
          <w:marRight w:val="0"/>
          <w:marTop w:val="0"/>
          <w:marBottom w:val="0"/>
          <w:divBdr>
            <w:top w:val="none" w:sz="0" w:space="0" w:color="auto"/>
            <w:left w:val="none" w:sz="0" w:space="0" w:color="auto"/>
            <w:bottom w:val="none" w:sz="0" w:space="0" w:color="auto"/>
            <w:right w:val="none" w:sz="0" w:space="0" w:color="auto"/>
          </w:divBdr>
        </w:div>
      </w:divsChild>
    </w:div>
    <w:div w:id="842862855">
      <w:bodyDiv w:val="1"/>
      <w:marLeft w:val="0"/>
      <w:marRight w:val="0"/>
      <w:marTop w:val="0"/>
      <w:marBottom w:val="0"/>
      <w:divBdr>
        <w:top w:val="none" w:sz="0" w:space="0" w:color="auto"/>
        <w:left w:val="none" w:sz="0" w:space="0" w:color="auto"/>
        <w:bottom w:val="none" w:sz="0" w:space="0" w:color="auto"/>
        <w:right w:val="none" w:sz="0" w:space="0" w:color="auto"/>
      </w:divBdr>
      <w:divsChild>
        <w:div w:id="710812369">
          <w:marLeft w:val="0"/>
          <w:marRight w:val="0"/>
          <w:marTop w:val="0"/>
          <w:marBottom w:val="0"/>
          <w:divBdr>
            <w:top w:val="none" w:sz="0" w:space="0" w:color="auto"/>
            <w:left w:val="none" w:sz="0" w:space="0" w:color="auto"/>
            <w:bottom w:val="none" w:sz="0" w:space="0" w:color="auto"/>
            <w:right w:val="none" w:sz="0" w:space="0" w:color="auto"/>
          </w:divBdr>
          <w:divsChild>
            <w:div w:id="8916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201720">
      <w:bodyDiv w:val="1"/>
      <w:marLeft w:val="0"/>
      <w:marRight w:val="0"/>
      <w:marTop w:val="0"/>
      <w:marBottom w:val="0"/>
      <w:divBdr>
        <w:top w:val="none" w:sz="0" w:space="0" w:color="auto"/>
        <w:left w:val="none" w:sz="0" w:space="0" w:color="auto"/>
        <w:bottom w:val="none" w:sz="0" w:space="0" w:color="auto"/>
        <w:right w:val="none" w:sz="0" w:space="0" w:color="auto"/>
      </w:divBdr>
    </w:div>
    <w:div w:id="931208116">
      <w:bodyDiv w:val="1"/>
      <w:marLeft w:val="0"/>
      <w:marRight w:val="0"/>
      <w:marTop w:val="0"/>
      <w:marBottom w:val="0"/>
      <w:divBdr>
        <w:top w:val="none" w:sz="0" w:space="0" w:color="auto"/>
        <w:left w:val="none" w:sz="0" w:space="0" w:color="auto"/>
        <w:bottom w:val="none" w:sz="0" w:space="0" w:color="auto"/>
        <w:right w:val="none" w:sz="0" w:space="0" w:color="auto"/>
      </w:divBdr>
      <w:divsChild>
        <w:div w:id="1369645193">
          <w:marLeft w:val="0"/>
          <w:marRight w:val="0"/>
          <w:marTop w:val="0"/>
          <w:marBottom w:val="0"/>
          <w:divBdr>
            <w:top w:val="none" w:sz="0" w:space="0" w:color="auto"/>
            <w:left w:val="none" w:sz="0" w:space="0" w:color="auto"/>
            <w:bottom w:val="none" w:sz="0" w:space="0" w:color="auto"/>
            <w:right w:val="none" w:sz="0" w:space="0" w:color="auto"/>
          </w:divBdr>
          <w:divsChild>
            <w:div w:id="120667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79371">
      <w:bodyDiv w:val="1"/>
      <w:marLeft w:val="0"/>
      <w:marRight w:val="0"/>
      <w:marTop w:val="0"/>
      <w:marBottom w:val="0"/>
      <w:divBdr>
        <w:top w:val="none" w:sz="0" w:space="0" w:color="auto"/>
        <w:left w:val="none" w:sz="0" w:space="0" w:color="auto"/>
        <w:bottom w:val="none" w:sz="0" w:space="0" w:color="auto"/>
        <w:right w:val="none" w:sz="0" w:space="0" w:color="auto"/>
      </w:divBdr>
      <w:divsChild>
        <w:div w:id="145631330">
          <w:marLeft w:val="0"/>
          <w:marRight w:val="0"/>
          <w:marTop w:val="0"/>
          <w:marBottom w:val="0"/>
          <w:divBdr>
            <w:top w:val="none" w:sz="0" w:space="0" w:color="auto"/>
            <w:left w:val="none" w:sz="0" w:space="0" w:color="auto"/>
            <w:bottom w:val="none" w:sz="0" w:space="0" w:color="auto"/>
            <w:right w:val="none" w:sz="0" w:space="0" w:color="auto"/>
          </w:divBdr>
          <w:divsChild>
            <w:div w:id="1239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839182">
      <w:bodyDiv w:val="1"/>
      <w:marLeft w:val="0"/>
      <w:marRight w:val="0"/>
      <w:marTop w:val="0"/>
      <w:marBottom w:val="0"/>
      <w:divBdr>
        <w:top w:val="none" w:sz="0" w:space="0" w:color="auto"/>
        <w:left w:val="none" w:sz="0" w:space="0" w:color="auto"/>
        <w:bottom w:val="none" w:sz="0" w:space="0" w:color="auto"/>
        <w:right w:val="none" w:sz="0" w:space="0" w:color="auto"/>
      </w:divBdr>
      <w:divsChild>
        <w:div w:id="540484532">
          <w:marLeft w:val="0"/>
          <w:marRight w:val="0"/>
          <w:marTop w:val="0"/>
          <w:marBottom w:val="0"/>
          <w:divBdr>
            <w:top w:val="none" w:sz="0" w:space="0" w:color="auto"/>
            <w:left w:val="none" w:sz="0" w:space="0" w:color="auto"/>
            <w:bottom w:val="none" w:sz="0" w:space="0" w:color="auto"/>
            <w:right w:val="none" w:sz="0" w:space="0" w:color="auto"/>
          </w:divBdr>
        </w:div>
      </w:divsChild>
    </w:div>
    <w:div w:id="1682464476">
      <w:bodyDiv w:val="1"/>
      <w:marLeft w:val="0"/>
      <w:marRight w:val="0"/>
      <w:marTop w:val="0"/>
      <w:marBottom w:val="0"/>
      <w:divBdr>
        <w:top w:val="none" w:sz="0" w:space="0" w:color="auto"/>
        <w:left w:val="none" w:sz="0" w:space="0" w:color="auto"/>
        <w:bottom w:val="none" w:sz="0" w:space="0" w:color="auto"/>
        <w:right w:val="none" w:sz="0" w:space="0" w:color="auto"/>
      </w:divBdr>
      <w:divsChild>
        <w:div w:id="1282345540">
          <w:marLeft w:val="0"/>
          <w:marRight w:val="0"/>
          <w:marTop w:val="0"/>
          <w:marBottom w:val="0"/>
          <w:divBdr>
            <w:top w:val="none" w:sz="0" w:space="0" w:color="auto"/>
            <w:left w:val="none" w:sz="0" w:space="0" w:color="auto"/>
            <w:bottom w:val="none" w:sz="0" w:space="0" w:color="auto"/>
            <w:right w:val="none" w:sz="0" w:space="0" w:color="auto"/>
          </w:divBdr>
          <w:divsChild>
            <w:div w:id="150007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42337">
      <w:bodyDiv w:val="1"/>
      <w:marLeft w:val="0"/>
      <w:marRight w:val="0"/>
      <w:marTop w:val="0"/>
      <w:marBottom w:val="0"/>
      <w:divBdr>
        <w:top w:val="none" w:sz="0" w:space="0" w:color="auto"/>
        <w:left w:val="none" w:sz="0" w:space="0" w:color="auto"/>
        <w:bottom w:val="none" w:sz="0" w:space="0" w:color="auto"/>
        <w:right w:val="none" w:sz="0" w:space="0" w:color="auto"/>
      </w:divBdr>
      <w:divsChild>
        <w:div w:id="650644924">
          <w:marLeft w:val="0"/>
          <w:marRight w:val="0"/>
          <w:marTop w:val="0"/>
          <w:marBottom w:val="0"/>
          <w:divBdr>
            <w:top w:val="none" w:sz="0" w:space="0" w:color="auto"/>
            <w:left w:val="none" w:sz="0" w:space="0" w:color="auto"/>
            <w:bottom w:val="none" w:sz="0" w:space="0" w:color="auto"/>
            <w:right w:val="none" w:sz="0" w:space="0" w:color="auto"/>
          </w:divBdr>
          <w:divsChild>
            <w:div w:id="211039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3240">
      <w:bodyDiv w:val="1"/>
      <w:marLeft w:val="0"/>
      <w:marRight w:val="0"/>
      <w:marTop w:val="0"/>
      <w:marBottom w:val="0"/>
      <w:divBdr>
        <w:top w:val="none" w:sz="0" w:space="0" w:color="auto"/>
        <w:left w:val="none" w:sz="0" w:space="0" w:color="auto"/>
        <w:bottom w:val="none" w:sz="0" w:space="0" w:color="auto"/>
        <w:right w:val="none" w:sz="0" w:space="0" w:color="auto"/>
      </w:divBdr>
      <w:divsChild>
        <w:div w:id="251396105">
          <w:marLeft w:val="0"/>
          <w:marRight w:val="0"/>
          <w:marTop w:val="0"/>
          <w:marBottom w:val="0"/>
          <w:divBdr>
            <w:top w:val="none" w:sz="0" w:space="0" w:color="auto"/>
            <w:left w:val="none" w:sz="0" w:space="0" w:color="auto"/>
            <w:bottom w:val="none" w:sz="0" w:space="0" w:color="auto"/>
            <w:right w:val="none" w:sz="0" w:space="0" w:color="auto"/>
          </w:divBdr>
          <w:divsChild>
            <w:div w:id="10180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7907">
      <w:bodyDiv w:val="1"/>
      <w:marLeft w:val="0"/>
      <w:marRight w:val="0"/>
      <w:marTop w:val="0"/>
      <w:marBottom w:val="0"/>
      <w:divBdr>
        <w:top w:val="none" w:sz="0" w:space="0" w:color="auto"/>
        <w:left w:val="none" w:sz="0" w:space="0" w:color="auto"/>
        <w:bottom w:val="none" w:sz="0" w:space="0" w:color="auto"/>
        <w:right w:val="none" w:sz="0" w:space="0" w:color="auto"/>
      </w:divBdr>
      <w:divsChild>
        <w:div w:id="912741161">
          <w:marLeft w:val="0"/>
          <w:marRight w:val="0"/>
          <w:marTop w:val="0"/>
          <w:marBottom w:val="0"/>
          <w:divBdr>
            <w:top w:val="none" w:sz="0" w:space="0" w:color="auto"/>
            <w:left w:val="none" w:sz="0" w:space="0" w:color="auto"/>
            <w:bottom w:val="none" w:sz="0" w:space="0" w:color="auto"/>
            <w:right w:val="none" w:sz="0" w:space="0" w:color="auto"/>
          </w:divBdr>
          <w:divsChild>
            <w:div w:id="56230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1416">
      <w:bodyDiv w:val="1"/>
      <w:marLeft w:val="0"/>
      <w:marRight w:val="0"/>
      <w:marTop w:val="0"/>
      <w:marBottom w:val="0"/>
      <w:divBdr>
        <w:top w:val="none" w:sz="0" w:space="0" w:color="auto"/>
        <w:left w:val="none" w:sz="0" w:space="0" w:color="auto"/>
        <w:bottom w:val="none" w:sz="0" w:space="0" w:color="auto"/>
        <w:right w:val="none" w:sz="0" w:space="0" w:color="auto"/>
      </w:divBdr>
      <w:divsChild>
        <w:div w:id="268315938">
          <w:marLeft w:val="0"/>
          <w:marRight w:val="0"/>
          <w:marTop w:val="0"/>
          <w:marBottom w:val="0"/>
          <w:divBdr>
            <w:top w:val="none" w:sz="0" w:space="0" w:color="auto"/>
            <w:left w:val="none" w:sz="0" w:space="0" w:color="auto"/>
            <w:bottom w:val="none" w:sz="0" w:space="0" w:color="auto"/>
            <w:right w:val="none" w:sz="0" w:space="0" w:color="auto"/>
          </w:divBdr>
        </w:div>
      </w:divsChild>
    </w:div>
    <w:div w:id="2112509737">
      <w:bodyDiv w:val="1"/>
      <w:marLeft w:val="0"/>
      <w:marRight w:val="0"/>
      <w:marTop w:val="0"/>
      <w:marBottom w:val="0"/>
      <w:divBdr>
        <w:top w:val="none" w:sz="0" w:space="0" w:color="auto"/>
        <w:left w:val="none" w:sz="0" w:space="0" w:color="auto"/>
        <w:bottom w:val="none" w:sz="0" w:space="0" w:color="auto"/>
        <w:right w:val="none" w:sz="0" w:space="0" w:color="auto"/>
      </w:divBdr>
      <w:divsChild>
        <w:div w:id="487939689">
          <w:marLeft w:val="0"/>
          <w:marRight w:val="0"/>
          <w:marTop w:val="0"/>
          <w:marBottom w:val="0"/>
          <w:divBdr>
            <w:top w:val="none" w:sz="0" w:space="0" w:color="auto"/>
            <w:left w:val="none" w:sz="0" w:space="0" w:color="auto"/>
            <w:bottom w:val="none" w:sz="0" w:space="0" w:color="auto"/>
            <w:right w:val="none" w:sz="0" w:space="0" w:color="auto"/>
          </w:divBdr>
          <w:divsChild>
            <w:div w:id="147019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84B2F-BC9B-4261-8C0D-930F6483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19</Pages>
  <Words>5664</Words>
  <Characters>32290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17</cp:revision>
  <cp:lastPrinted>2014-10-17T07:37:00Z</cp:lastPrinted>
  <dcterms:created xsi:type="dcterms:W3CDTF">2014-10-09T06:26:00Z</dcterms:created>
  <dcterms:modified xsi:type="dcterms:W3CDTF">2014-10-17T12:14:00Z</dcterms:modified>
</cp:coreProperties>
</file>