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F7" w:rsidRPr="00D054C8" w:rsidRDefault="003A76F7" w:rsidP="003A76F7">
      <w:pPr>
        <w:spacing w:line="360" w:lineRule="auto"/>
        <w:jc w:val="right"/>
        <w:rPr>
          <w:rFonts w:ascii="GHEA Grapalat" w:hAnsi="GHEA Grapalat" w:cs="Sylfaen"/>
        </w:rPr>
      </w:pPr>
      <w:r w:rsidRPr="00D054C8">
        <w:rPr>
          <w:rFonts w:ascii="GHEA Grapalat" w:hAnsi="GHEA Grapalat" w:cs="Sylfaen"/>
        </w:rPr>
        <w:t>Նախագիծ</w:t>
      </w:r>
    </w:p>
    <w:p w:rsidR="003A76F7" w:rsidRPr="00D054C8" w:rsidRDefault="003A76F7" w:rsidP="003A76F7">
      <w:pPr>
        <w:spacing w:line="360" w:lineRule="auto"/>
        <w:jc w:val="right"/>
        <w:rPr>
          <w:rFonts w:ascii="GHEA Grapalat" w:hAnsi="GHEA Grapalat" w:cs="Sylfaen"/>
        </w:rPr>
      </w:pPr>
      <w:r w:rsidRPr="00D054C8">
        <w:rPr>
          <w:rFonts w:ascii="GHEA Grapalat" w:hAnsi="GHEA Grapalat" w:cs="Sylfaen"/>
        </w:rPr>
        <w:t>-------------------</w:t>
      </w:r>
    </w:p>
    <w:p w:rsidR="003A76F7" w:rsidRPr="00D054C8" w:rsidRDefault="003A76F7" w:rsidP="003A76F7">
      <w:pPr>
        <w:spacing w:line="360" w:lineRule="auto"/>
        <w:jc w:val="right"/>
        <w:rPr>
          <w:rFonts w:ascii="GHEA Grapalat" w:hAnsi="GHEA Grapalat" w:cs="Sylfaen"/>
        </w:rPr>
      </w:pPr>
      <w:r w:rsidRPr="00D054C8">
        <w:rPr>
          <w:rFonts w:ascii="GHEA Grapalat" w:hAnsi="GHEA Grapalat" w:cs="Sylfaen"/>
        </w:rPr>
        <w:t>Արձանագրային</w:t>
      </w:r>
    </w:p>
    <w:p w:rsidR="00AD4CB7" w:rsidRDefault="00AD4CB7" w:rsidP="003A76F7">
      <w:pPr>
        <w:spacing w:line="360" w:lineRule="auto"/>
        <w:jc w:val="right"/>
        <w:rPr>
          <w:rFonts w:ascii="GHEA Grapalat" w:hAnsi="GHEA Grapalat" w:cs="Sylfaen"/>
        </w:rPr>
      </w:pPr>
    </w:p>
    <w:p w:rsidR="003A76F7" w:rsidRPr="00D054C8" w:rsidRDefault="003A76F7" w:rsidP="003A76F7">
      <w:pPr>
        <w:spacing w:line="360" w:lineRule="auto"/>
        <w:jc w:val="right"/>
        <w:rPr>
          <w:rFonts w:ascii="GHEA Grapalat" w:hAnsi="GHEA Grapalat" w:cs="Sylfaen"/>
        </w:rPr>
      </w:pPr>
      <w:r w:rsidRPr="00D054C8">
        <w:rPr>
          <w:rFonts w:ascii="GHEA Grapalat" w:hAnsi="GHEA Grapalat" w:cs="Sylfaen"/>
        </w:rPr>
        <w:tab/>
        <w:t xml:space="preserve"> </w:t>
      </w:r>
    </w:p>
    <w:p w:rsidR="00AD4CB7" w:rsidRDefault="003A76F7" w:rsidP="00AD4CB7">
      <w:pPr>
        <w:spacing w:after="0"/>
        <w:ind w:left="1440" w:right="1282" w:firstLine="0"/>
        <w:rPr>
          <w:rFonts w:ascii="GHEA Grapalat" w:hAnsi="GHEA Grapalat" w:cs="Sylfaen"/>
        </w:rPr>
      </w:pPr>
      <w:r w:rsidRPr="00D054C8">
        <w:rPr>
          <w:rFonts w:ascii="GHEA Grapalat" w:hAnsi="GHEA Grapalat"/>
        </w:rPr>
        <w:t>«</w:t>
      </w:r>
      <w:r>
        <w:rPr>
          <w:rFonts w:ascii="GHEA Grapalat" w:hAnsi="GHEA Grapalat"/>
        </w:rPr>
        <w:t>Գույքի նկատմամբ իրավունքների պետական գրանցման</w:t>
      </w:r>
      <w:r w:rsidRPr="00D054C8">
        <w:rPr>
          <w:rFonts w:ascii="GHEA Grapalat" w:hAnsi="GHEA Grapalat"/>
        </w:rPr>
        <w:t xml:space="preserve"> մասին</w:t>
      </w:r>
      <w:r w:rsidR="00611C88">
        <w:rPr>
          <w:rFonts w:ascii="GHEA Grapalat" w:hAnsi="GHEA Grapalat"/>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 xml:space="preserve">օրենքում </w:t>
      </w:r>
      <w:r>
        <w:rPr>
          <w:rFonts w:ascii="GHEA Grapalat" w:hAnsi="GHEA Grapalat"/>
        </w:rPr>
        <w:t>լրացում</w:t>
      </w:r>
      <w:r w:rsidRPr="00D054C8">
        <w:rPr>
          <w:rFonts w:ascii="GHEA Grapalat" w:hAnsi="GHEA Grapalat"/>
        </w:rPr>
        <w:t xml:space="preserve"> կատարելու մասին</w:t>
      </w:r>
      <w:r>
        <w:rPr>
          <w:rFonts w:ascii="GHEA Grapalat" w:hAnsi="GHEA Grapalat"/>
        </w:rPr>
        <w:t xml:space="preserve">» </w:t>
      </w:r>
      <w:r w:rsidRPr="00D054C8">
        <w:rPr>
          <w:rFonts w:ascii="GHEA Grapalat" w:hAnsi="GHEA Grapalat" w:cs="Sylfaen"/>
        </w:rPr>
        <w:t>Հայաստանի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rPr>
        <w:softHyphen/>
      </w:r>
      <w:r w:rsidRPr="00D054C8">
        <w:rPr>
          <w:rFonts w:ascii="GHEA Grapalat" w:hAnsi="GHEA Grapalat" w:cs="Sylfaen"/>
        </w:rPr>
        <w:softHyphen/>
        <w:t>րա</w:t>
      </w:r>
      <w:r w:rsidRPr="00D054C8">
        <w:rPr>
          <w:rFonts w:ascii="GHEA Grapalat" w:hAnsi="GHEA Grapalat" w:cs="Sylfaen"/>
        </w:rPr>
        <w:softHyphen/>
        <w:t>պե</w:t>
      </w:r>
      <w:r w:rsidRPr="00D054C8">
        <w:rPr>
          <w:rFonts w:ascii="GHEA Grapalat" w:hAnsi="GHEA Grapalat" w:cs="Sylfaen"/>
        </w:rPr>
        <w:softHyphen/>
        <w:t>տու</w:t>
      </w:r>
      <w:r w:rsidRPr="00D054C8">
        <w:rPr>
          <w:rFonts w:ascii="GHEA Grapalat" w:hAnsi="GHEA Grapalat" w:cs="Sylfaen"/>
        </w:rPr>
        <w:softHyphen/>
        <w:t>թյան</w:t>
      </w:r>
      <w:r w:rsidRPr="00D054C8">
        <w:rPr>
          <w:rFonts w:ascii="GHEA Grapalat" w:hAnsi="GHEA Grapalat" w:cs="Sylfaen"/>
          <w:lang w:val="af-ZA"/>
        </w:rPr>
        <w:t xml:space="preserve"> </w:t>
      </w:r>
      <w:r>
        <w:rPr>
          <w:rFonts w:ascii="GHEA Grapalat" w:hAnsi="GHEA Grapalat" w:cs="Sylfaen"/>
          <w:lang w:val="af-ZA"/>
        </w:rPr>
        <w:t xml:space="preserve"> </w:t>
      </w:r>
      <w:r w:rsidRPr="00D054C8">
        <w:rPr>
          <w:rFonts w:ascii="GHEA Grapalat" w:hAnsi="GHEA Grapalat" w:cs="Sylfaen"/>
          <w:lang w:val="af-ZA"/>
        </w:rPr>
        <w:t xml:space="preserve"> </w:t>
      </w:r>
      <w:proofErr w:type="gramStart"/>
      <w:r w:rsidRPr="00D054C8">
        <w:rPr>
          <w:rFonts w:ascii="GHEA Grapalat" w:hAnsi="GHEA Grapalat" w:cs="Sylfaen"/>
        </w:rPr>
        <w:t>օրեն</w:t>
      </w:r>
      <w:r w:rsidRPr="00D054C8">
        <w:rPr>
          <w:rFonts w:ascii="GHEA Grapalat" w:hAnsi="GHEA Grapalat" w:cs="Sylfaen"/>
        </w:rPr>
        <w:softHyphen/>
      </w:r>
      <w:r>
        <w:rPr>
          <w:rFonts w:ascii="GHEA Grapalat" w:hAnsi="GHEA Grapalat" w:cs="Sylfaen"/>
        </w:rPr>
        <w:t>ք</w:t>
      </w:r>
      <w:r w:rsidRPr="00D054C8">
        <w:rPr>
          <w:rFonts w:ascii="GHEA Grapalat" w:hAnsi="GHEA Grapalat" w:cs="Sylfaen"/>
        </w:rPr>
        <w:t>ի</w:t>
      </w:r>
      <w:r>
        <w:rPr>
          <w:rFonts w:ascii="GHEA Grapalat" w:hAnsi="GHEA Grapalat" w:cs="Sylfaen"/>
        </w:rPr>
        <w:t xml:space="preserve"> </w:t>
      </w:r>
      <w:r w:rsidRPr="00D054C8">
        <w:rPr>
          <w:rFonts w:ascii="GHEA Grapalat" w:hAnsi="GHEA Grapalat" w:cs="Sylfaen"/>
          <w:lang w:val="af-ZA"/>
        </w:rPr>
        <w:t xml:space="preserve"> </w:t>
      </w:r>
      <w:r>
        <w:rPr>
          <w:rFonts w:ascii="GHEA Grapalat" w:hAnsi="GHEA Grapalat" w:cs="Sylfaen"/>
        </w:rPr>
        <w:t>նախագծ</w:t>
      </w:r>
      <w:r w:rsidRPr="00D054C8">
        <w:rPr>
          <w:rFonts w:ascii="GHEA Grapalat" w:hAnsi="GHEA Grapalat" w:cs="Sylfaen"/>
        </w:rPr>
        <w:t>ի</w:t>
      </w:r>
      <w:proofErr w:type="gramEnd"/>
      <w:r w:rsidRPr="00D054C8">
        <w:rPr>
          <w:rFonts w:ascii="GHEA Grapalat" w:hAnsi="GHEA Grapalat" w:cs="Sylfaen"/>
          <w:lang w:val="af-ZA"/>
        </w:rPr>
        <w:t xml:space="preserve"> </w:t>
      </w:r>
      <w:r w:rsidR="00AD4CB7">
        <w:rPr>
          <w:rFonts w:ascii="GHEA Grapalat" w:hAnsi="GHEA Grapalat" w:cs="Sylfaen"/>
          <w:lang w:val="af-ZA"/>
        </w:rPr>
        <w:t xml:space="preserve">  </w:t>
      </w:r>
      <w:r w:rsidRPr="00D054C8">
        <w:rPr>
          <w:rFonts w:ascii="GHEA Grapalat" w:hAnsi="GHEA Grapalat" w:cs="Sylfaen"/>
          <w:lang w:val="af-ZA"/>
        </w:rPr>
        <w:t xml:space="preserve"> </w:t>
      </w:r>
      <w:r w:rsidRPr="00D054C8">
        <w:rPr>
          <w:rFonts w:ascii="GHEA Grapalat" w:hAnsi="GHEA Grapalat" w:cs="Sylfaen"/>
        </w:rPr>
        <w:t>վերաբերյալ</w:t>
      </w:r>
      <w:r w:rsidRPr="00D054C8">
        <w:rPr>
          <w:rFonts w:ascii="GHEA Grapalat" w:hAnsi="GHEA Grapalat" w:cs="Sylfaen"/>
          <w:lang w:val="af-ZA"/>
        </w:rPr>
        <w:t xml:space="preserve"> </w:t>
      </w:r>
      <w:r w:rsidR="00AD4CB7">
        <w:rPr>
          <w:rFonts w:ascii="GHEA Grapalat" w:hAnsi="GHEA Grapalat" w:cs="Sylfaen"/>
          <w:lang w:val="af-ZA"/>
        </w:rPr>
        <w:t xml:space="preserve">  </w:t>
      </w:r>
      <w:r w:rsidRPr="00D054C8">
        <w:rPr>
          <w:rFonts w:ascii="GHEA Grapalat" w:hAnsi="GHEA Grapalat" w:cs="Sylfaen"/>
          <w:lang w:val="af-ZA"/>
        </w:rPr>
        <w:t xml:space="preserve"> </w:t>
      </w:r>
      <w:r w:rsidRPr="00D054C8">
        <w:rPr>
          <w:rFonts w:ascii="GHEA Grapalat" w:hAnsi="GHEA Grapalat" w:cs="Sylfaen"/>
        </w:rPr>
        <w:t>Հա</w:t>
      </w:r>
      <w:r w:rsidRPr="00D054C8">
        <w:rPr>
          <w:rFonts w:ascii="GHEA Grapalat" w:hAnsi="GHEA Grapalat" w:cs="Sylfaen"/>
        </w:rPr>
        <w:softHyphen/>
        <w:t>յաս</w:t>
      </w:r>
      <w:r w:rsidRPr="00D054C8">
        <w:rPr>
          <w:rFonts w:ascii="GHEA Grapalat" w:hAnsi="GHEA Grapalat" w:cs="Sylfaen"/>
        </w:rPr>
        <w:softHyphen/>
      </w:r>
      <w:r w:rsidRPr="00D054C8">
        <w:rPr>
          <w:rFonts w:ascii="GHEA Grapalat" w:hAnsi="GHEA Grapalat" w:cs="Sylfaen"/>
        </w:rPr>
        <w:softHyphen/>
        <w:t>տանի</w:t>
      </w:r>
      <w:r w:rsidRPr="00D054C8">
        <w:rPr>
          <w:rFonts w:ascii="GHEA Grapalat" w:hAnsi="GHEA Grapalat" w:cs="Sylfaen"/>
          <w:lang w:val="af-ZA"/>
        </w:rPr>
        <w:t xml:space="preserve"> </w:t>
      </w:r>
      <w:r w:rsidR="00AD4CB7">
        <w:rPr>
          <w:rFonts w:ascii="GHEA Grapalat" w:hAnsi="GHEA Grapalat" w:cs="Sylfaen"/>
          <w:lang w:val="af-ZA"/>
        </w:rPr>
        <w:t xml:space="preserve">  </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rPr>
        <w:softHyphen/>
        <w:t>րա</w:t>
      </w:r>
      <w:r w:rsidRPr="00D054C8">
        <w:rPr>
          <w:rFonts w:ascii="GHEA Grapalat" w:hAnsi="GHEA Grapalat" w:cs="Sylfaen"/>
        </w:rPr>
        <w:softHyphen/>
        <w:t>պետու</w:t>
      </w:r>
      <w:r w:rsidRPr="00D054C8">
        <w:rPr>
          <w:rFonts w:ascii="GHEA Grapalat" w:hAnsi="GHEA Grapalat" w:cs="Sylfaen"/>
        </w:rPr>
        <w:softHyphen/>
        <w:t>թյան</w:t>
      </w:r>
    </w:p>
    <w:p w:rsidR="003A76F7" w:rsidRPr="00D054C8" w:rsidRDefault="003A76F7" w:rsidP="00AD4CB7">
      <w:pPr>
        <w:spacing w:after="0"/>
        <w:ind w:left="1440" w:right="1282" w:firstLine="0"/>
        <w:jc w:val="center"/>
        <w:rPr>
          <w:rFonts w:ascii="GHEA Grapalat" w:hAnsi="GHEA Grapalat" w:cs="Sylfaen"/>
          <w:lang w:val="af-ZA"/>
        </w:rPr>
      </w:pPr>
      <w:proofErr w:type="gramStart"/>
      <w:r w:rsidRPr="00D054C8">
        <w:rPr>
          <w:rFonts w:ascii="GHEA Grapalat" w:hAnsi="GHEA Grapalat" w:cs="Sylfaen"/>
        </w:rPr>
        <w:t>կառա</w:t>
      </w:r>
      <w:r w:rsidRPr="00D054C8">
        <w:rPr>
          <w:rFonts w:ascii="GHEA Grapalat" w:hAnsi="GHEA Grapalat" w:cs="Sylfaen"/>
        </w:rPr>
        <w:softHyphen/>
        <w:t>վա</w:t>
      </w:r>
      <w:r w:rsidRPr="00D054C8">
        <w:rPr>
          <w:rFonts w:ascii="GHEA Grapalat" w:hAnsi="GHEA Grapalat" w:cs="Sylfaen"/>
        </w:rPr>
        <w:softHyphen/>
        <w:t>րու</w:t>
      </w:r>
      <w:r w:rsidRPr="00D054C8">
        <w:rPr>
          <w:rFonts w:ascii="GHEA Grapalat" w:hAnsi="GHEA Grapalat" w:cs="Sylfaen"/>
        </w:rPr>
        <w:softHyphen/>
        <w:t>թյան</w:t>
      </w:r>
      <w:proofErr w:type="gramEnd"/>
      <w:r w:rsidRPr="00D054C8">
        <w:rPr>
          <w:rFonts w:ascii="GHEA Grapalat" w:hAnsi="GHEA Grapalat" w:cs="Sylfaen"/>
          <w:lang w:val="af-ZA"/>
        </w:rPr>
        <w:t xml:space="preserve"> </w:t>
      </w:r>
      <w:r w:rsidRPr="00D054C8">
        <w:rPr>
          <w:rFonts w:ascii="GHEA Grapalat" w:hAnsi="GHEA Grapalat" w:cs="Sylfaen"/>
        </w:rPr>
        <w:t>եզրակացության</w:t>
      </w:r>
      <w:r w:rsidRPr="00D054C8">
        <w:rPr>
          <w:rFonts w:ascii="GHEA Grapalat" w:hAnsi="GHEA Grapalat" w:cs="Sylfaen"/>
          <w:noProof/>
          <w:lang w:val="af-ZA"/>
        </w:rPr>
        <w:t xml:space="preserve"> </w:t>
      </w:r>
      <w:r w:rsidRPr="00D054C8">
        <w:rPr>
          <w:rFonts w:ascii="GHEA Grapalat" w:hAnsi="GHEA Grapalat" w:cs="Sylfaen"/>
        </w:rPr>
        <w:t>նա</w:t>
      </w:r>
      <w:r w:rsidRPr="00D054C8">
        <w:rPr>
          <w:rFonts w:ascii="GHEA Grapalat" w:hAnsi="GHEA Grapalat" w:cs="Sylfaen"/>
        </w:rPr>
        <w:softHyphen/>
        <w:t>խա</w:t>
      </w:r>
      <w:r w:rsidRPr="00D054C8">
        <w:rPr>
          <w:rFonts w:ascii="GHEA Grapalat" w:hAnsi="GHEA Grapalat" w:cs="Sylfaen"/>
        </w:rPr>
        <w:softHyphen/>
        <w:t>գծի</w:t>
      </w:r>
      <w:r w:rsidRPr="00D054C8">
        <w:rPr>
          <w:rFonts w:ascii="GHEA Grapalat" w:hAnsi="GHEA Grapalat" w:cs="Sylfaen"/>
          <w:lang w:val="af-ZA"/>
        </w:rPr>
        <w:t xml:space="preserve"> </w:t>
      </w:r>
      <w:r w:rsidRPr="00D054C8">
        <w:rPr>
          <w:rFonts w:ascii="GHEA Grapalat" w:hAnsi="GHEA Grapalat" w:cs="Sylfaen"/>
        </w:rPr>
        <w:t>մասին</w:t>
      </w:r>
    </w:p>
    <w:p w:rsidR="003A76F7" w:rsidRPr="00D054C8" w:rsidRDefault="003A76F7" w:rsidP="00AD4CB7">
      <w:pPr>
        <w:spacing w:line="360" w:lineRule="auto"/>
        <w:ind w:left="1440" w:right="1287" w:firstLine="0"/>
        <w:rPr>
          <w:rFonts w:ascii="GHEA Grapalat" w:hAnsi="GHEA Grapalat" w:cs="Sylfaen"/>
          <w:lang w:val="af-ZA"/>
        </w:rPr>
      </w:pPr>
      <w:r w:rsidRPr="00D054C8">
        <w:rPr>
          <w:rFonts w:ascii="GHEA Grapalat" w:hAnsi="GHEA Grapalat" w:cs="Sylfaen"/>
          <w:lang w:val="af-ZA"/>
        </w:rPr>
        <w:t>---------------------------------------------------------------------------</w:t>
      </w:r>
    </w:p>
    <w:p w:rsidR="003A76F7" w:rsidRPr="00D054C8" w:rsidRDefault="003A76F7" w:rsidP="00AD4CB7">
      <w:pPr>
        <w:spacing w:line="360" w:lineRule="auto"/>
        <w:ind w:firstLine="720"/>
        <w:rPr>
          <w:rFonts w:ascii="GHEA Grapalat" w:hAnsi="GHEA Grapalat" w:cs="Arial"/>
          <w:noProof/>
          <w:lang w:val="af-ZA"/>
        </w:rPr>
      </w:pPr>
      <w:r w:rsidRPr="00D054C8">
        <w:rPr>
          <w:rFonts w:ascii="GHEA Grapalat" w:hAnsi="GHEA Grapalat" w:cs="Sylfaen"/>
        </w:rPr>
        <w:t>Հավանություն</w:t>
      </w:r>
      <w:r w:rsidRPr="00D054C8">
        <w:rPr>
          <w:rFonts w:ascii="GHEA Grapalat" w:hAnsi="GHEA Grapalat" w:cs="Sylfaen"/>
          <w:lang w:val="af-ZA"/>
        </w:rPr>
        <w:t xml:space="preserve"> </w:t>
      </w:r>
      <w:r w:rsidRPr="00D054C8">
        <w:rPr>
          <w:rFonts w:ascii="GHEA Grapalat" w:hAnsi="GHEA Grapalat" w:cs="Sylfaen"/>
        </w:rPr>
        <w:t>տալ</w:t>
      </w:r>
      <w:r w:rsidRPr="00D054C8">
        <w:rPr>
          <w:rFonts w:ascii="GHEA Grapalat" w:hAnsi="GHEA Grapalat" w:cs="Sylfaen"/>
          <w:lang w:val="af-ZA"/>
        </w:rPr>
        <w:t xml:space="preserve"> </w:t>
      </w:r>
      <w:r w:rsidRPr="00D054C8">
        <w:rPr>
          <w:rFonts w:ascii="GHEA Grapalat" w:hAnsi="GHEA Grapalat"/>
        </w:rPr>
        <w:t>«</w:t>
      </w:r>
      <w:r>
        <w:rPr>
          <w:rFonts w:ascii="GHEA Grapalat" w:hAnsi="GHEA Grapalat"/>
        </w:rPr>
        <w:t>Գույքի նկատմամբ իրավունքների պետական գրանցման</w:t>
      </w:r>
      <w:r w:rsidRPr="00D054C8">
        <w:rPr>
          <w:rFonts w:ascii="GHEA Grapalat" w:hAnsi="GHEA Grapalat"/>
        </w:rPr>
        <w:t xml:space="preserve"> մասին</w:t>
      </w:r>
      <w:r w:rsidR="00611C88">
        <w:rPr>
          <w:rFonts w:ascii="GHEA Grapalat" w:hAnsi="GHEA Grapalat"/>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 xml:space="preserve">օրենքում </w:t>
      </w:r>
      <w:r>
        <w:rPr>
          <w:rFonts w:ascii="GHEA Grapalat" w:hAnsi="GHEA Grapalat"/>
        </w:rPr>
        <w:t>լրացում</w:t>
      </w:r>
      <w:r w:rsidRPr="00D054C8">
        <w:rPr>
          <w:rFonts w:ascii="GHEA Grapalat" w:hAnsi="GHEA Grapalat"/>
        </w:rPr>
        <w:t xml:space="preserve"> կատարելու մասին</w:t>
      </w:r>
      <w:r>
        <w:rPr>
          <w:rFonts w:ascii="GHEA Grapalat" w:hAnsi="GHEA Grapalat"/>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օրեն</w:t>
      </w:r>
      <w:r w:rsidRPr="00D054C8">
        <w:rPr>
          <w:rFonts w:ascii="GHEA Grapalat" w:hAnsi="GHEA Grapalat" w:cs="Sylfaen"/>
          <w:lang w:val="af-ZA"/>
        </w:rPr>
        <w:softHyphen/>
      </w:r>
      <w:r>
        <w:rPr>
          <w:rFonts w:ascii="GHEA Grapalat" w:hAnsi="GHEA Grapalat" w:cs="Sylfaen"/>
        </w:rPr>
        <w:t>ք</w:t>
      </w:r>
      <w:r w:rsidRPr="00D054C8">
        <w:rPr>
          <w:rFonts w:ascii="GHEA Grapalat" w:hAnsi="GHEA Grapalat" w:cs="Sylfaen"/>
        </w:rPr>
        <w:t>ի</w:t>
      </w:r>
      <w:r w:rsidRPr="00D054C8">
        <w:rPr>
          <w:rFonts w:ascii="GHEA Grapalat" w:hAnsi="GHEA Grapalat" w:cs="Sylfaen"/>
          <w:lang w:val="af-ZA"/>
        </w:rPr>
        <w:t xml:space="preserve"> </w:t>
      </w:r>
      <w:r>
        <w:rPr>
          <w:rFonts w:ascii="GHEA Grapalat" w:hAnsi="GHEA Grapalat" w:cs="Sylfaen"/>
        </w:rPr>
        <w:t>նախագծ</w:t>
      </w:r>
      <w:r w:rsidRPr="00D054C8">
        <w:rPr>
          <w:rFonts w:ascii="GHEA Grapalat" w:hAnsi="GHEA Grapalat" w:cs="Sylfaen"/>
        </w:rPr>
        <w:t>ի</w:t>
      </w:r>
      <w:r w:rsidRPr="00D054C8">
        <w:rPr>
          <w:rFonts w:ascii="GHEA Grapalat" w:hAnsi="GHEA Grapalat" w:cs="Sylfaen"/>
          <w:lang w:val="af-ZA"/>
        </w:rPr>
        <w:t xml:space="preserve"> </w:t>
      </w:r>
      <w:proofErr w:type="gramStart"/>
      <w:r w:rsidRPr="00D054C8">
        <w:rPr>
          <w:rFonts w:ascii="GHEA Grapalat" w:hAnsi="GHEA Grapalat" w:cs="Sylfaen"/>
        </w:rPr>
        <w:t>վերաբերյալ</w:t>
      </w:r>
      <w:r w:rsidRPr="00D054C8">
        <w:rPr>
          <w:rFonts w:ascii="GHEA Grapalat" w:hAnsi="GHEA Grapalat" w:cs="Sylfaen"/>
          <w:lang w:val="af-ZA"/>
        </w:rPr>
        <w:t xml:space="preserve">  </w:t>
      </w:r>
      <w:r w:rsidRPr="00D054C8">
        <w:rPr>
          <w:rFonts w:ascii="GHEA Grapalat" w:hAnsi="GHEA Grapalat" w:cs="Sylfaen"/>
        </w:rPr>
        <w:t>Հայաստանի</w:t>
      </w:r>
      <w:proofErr w:type="gramEnd"/>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պետու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կառա</w:t>
      </w:r>
      <w:r w:rsidRPr="00D054C8">
        <w:rPr>
          <w:rFonts w:ascii="GHEA Grapalat" w:hAnsi="GHEA Grapalat" w:cs="Sylfaen"/>
          <w:lang w:val="af-ZA"/>
        </w:rPr>
        <w:softHyphen/>
      </w:r>
      <w:r w:rsidRPr="00D054C8">
        <w:rPr>
          <w:rFonts w:ascii="GHEA Grapalat" w:hAnsi="GHEA Grapalat" w:cs="Sylfaen"/>
        </w:rPr>
        <w:t>վա</w:t>
      </w:r>
      <w:r w:rsidRPr="00D054C8">
        <w:rPr>
          <w:rFonts w:ascii="GHEA Grapalat" w:hAnsi="GHEA Grapalat" w:cs="Sylfaen"/>
          <w:lang w:val="af-ZA"/>
        </w:rPr>
        <w:softHyphen/>
      </w:r>
      <w:r w:rsidRPr="00D054C8">
        <w:rPr>
          <w:rFonts w:ascii="GHEA Grapalat" w:hAnsi="GHEA Grapalat" w:cs="Sylfaen"/>
        </w:rPr>
        <w:t>րու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եզրակա</w:t>
      </w:r>
      <w:r w:rsidRPr="00D054C8">
        <w:rPr>
          <w:rFonts w:ascii="GHEA Grapalat" w:hAnsi="GHEA Grapalat" w:cs="Sylfaen"/>
        </w:rPr>
        <w:softHyphen/>
        <w:t>ցու</w:t>
      </w:r>
      <w:r w:rsidRPr="00D054C8">
        <w:rPr>
          <w:rFonts w:ascii="GHEA Grapalat" w:hAnsi="GHEA Grapalat" w:cs="Sylfaen"/>
        </w:rPr>
        <w:softHyphen/>
        <w:t>թյան</w:t>
      </w:r>
      <w:r w:rsidRPr="00D054C8">
        <w:rPr>
          <w:rFonts w:ascii="GHEA Grapalat" w:hAnsi="GHEA Grapalat" w:cs="Sylfaen"/>
          <w:noProof/>
          <w:lang w:val="af-ZA"/>
        </w:rPr>
        <w:t xml:space="preserve"> </w:t>
      </w:r>
      <w:r w:rsidRPr="00D054C8">
        <w:rPr>
          <w:rFonts w:ascii="GHEA Grapalat" w:hAnsi="GHEA Grapalat" w:cs="Sylfaen"/>
        </w:rPr>
        <w:t>նախագծին</w:t>
      </w:r>
      <w:r w:rsidRPr="00D054C8">
        <w:rPr>
          <w:rFonts w:ascii="GHEA Grapalat" w:hAnsi="GHEA Grapalat" w:cs="Sylfaen"/>
          <w:lang w:val="af-ZA"/>
        </w:rPr>
        <w:t xml:space="preserve"> </w:t>
      </w:r>
      <w:r w:rsidRPr="00D054C8">
        <w:rPr>
          <w:rFonts w:ascii="GHEA Grapalat" w:hAnsi="GHEA Grapalat" w:cs="Sylfaen"/>
        </w:rPr>
        <w:t>և</w:t>
      </w:r>
      <w:r w:rsidRPr="00D054C8">
        <w:rPr>
          <w:rFonts w:ascii="GHEA Grapalat" w:hAnsi="GHEA Grapalat" w:cs="Sylfaen"/>
          <w:lang w:val="af-ZA"/>
        </w:rPr>
        <w:t xml:space="preserve"> </w:t>
      </w:r>
      <w:r w:rsidRPr="00D054C8">
        <w:rPr>
          <w:rFonts w:ascii="GHEA Grapalat" w:hAnsi="GHEA Grapalat" w:cs="Sylfaen"/>
        </w:rPr>
        <w:t>այն</w:t>
      </w:r>
      <w:r w:rsidRPr="00D054C8">
        <w:rPr>
          <w:rFonts w:ascii="GHEA Grapalat" w:hAnsi="GHEA Grapalat" w:cs="Sylfaen"/>
          <w:lang w:val="af-ZA"/>
        </w:rPr>
        <w:t xml:space="preserve"> </w:t>
      </w:r>
      <w:r w:rsidRPr="00D054C8">
        <w:rPr>
          <w:rFonts w:ascii="GHEA Grapalat" w:hAnsi="GHEA Grapalat" w:cs="Sylfaen"/>
        </w:rPr>
        <w:t>սահմանված</w:t>
      </w:r>
      <w:r w:rsidRPr="00D054C8">
        <w:rPr>
          <w:rFonts w:ascii="GHEA Grapalat" w:hAnsi="GHEA Grapalat" w:cs="Sylfaen"/>
          <w:lang w:val="af-ZA"/>
        </w:rPr>
        <w:t xml:space="preserve"> </w:t>
      </w:r>
      <w:r w:rsidRPr="00D054C8">
        <w:rPr>
          <w:rFonts w:ascii="GHEA Grapalat" w:hAnsi="GHEA Grapalat" w:cs="Sylfaen"/>
        </w:rPr>
        <w:t>կար</w:t>
      </w:r>
      <w:r w:rsidRPr="00D054C8">
        <w:rPr>
          <w:rFonts w:ascii="GHEA Grapalat" w:hAnsi="GHEA Grapalat" w:cs="Sylfaen"/>
          <w:lang w:val="af-ZA"/>
        </w:rPr>
        <w:softHyphen/>
      </w:r>
      <w:r w:rsidRPr="00D054C8">
        <w:rPr>
          <w:rFonts w:ascii="GHEA Grapalat" w:hAnsi="GHEA Grapalat" w:cs="Sylfaen"/>
        </w:rPr>
        <w:t>գով</w:t>
      </w:r>
      <w:r w:rsidRPr="00D054C8">
        <w:rPr>
          <w:rFonts w:ascii="GHEA Grapalat" w:hAnsi="GHEA Grapalat" w:cs="Sylfaen"/>
          <w:lang w:val="af-ZA"/>
        </w:rPr>
        <w:t xml:space="preserve"> </w:t>
      </w:r>
      <w:r w:rsidRPr="00D054C8">
        <w:rPr>
          <w:rFonts w:ascii="GHEA Grapalat" w:hAnsi="GHEA Grapalat" w:cs="Sylfaen"/>
        </w:rPr>
        <w:t>ներ</w:t>
      </w:r>
      <w:r w:rsidRPr="00D054C8">
        <w:rPr>
          <w:rFonts w:ascii="GHEA Grapalat" w:hAnsi="GHEA Grapalat" w:cs="Sylfaen"/>
          <w:lang w:val="af-ZA"/>
        </w:rPr>
        <w:softHyphen/>
      </w:r>
      <w:r w:rsidRPr="00D054C8">
        <w:rPr>
          <w:rFonts w:ascii="GHEA Grapalat" w:hAnsi="GHEA Grapalat" w:cs="Sylfaen"/>
        </w:rPr>
        <w:t>կա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յաց</w:t>
      </w:r>
      <w:r w:rsidRPr="00D054C8">
        <w:rPr>
          <w:rFonts w:ascii="GHEA Grapalat" w:hAnsi="GHEA Grapalat" w:cs="Sylfaen"/>
          <w:lang w:val="af-ZA"/>
        </w:rPr>
        <w:softHyphen/>
      </w:r>
      <w:r w:rsidRPr="00D054C8">
        <w:rPr>
          <w:rFonts w:ascii="GHEA Grapalat" w:hAnsi="GHEA Grapalat" w:cs="Sylfaen"/>
        </w:rPr>
        <w:t>նել</w:t>
      </w:r>
      <w:r w:rsidRPr="00D054C8">
        <w:rPr>
          <w:rFonts w:ascii="GHEA Grapalat" w:hAnsi="GHEA Grapalat" w:cs="Sylfaen"/>
          <w:lang w:val="af-ZA"/>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rPr>
        <w:softHyphen/>
        <w:t>տու</w:t>
      </w:r>
      <w:r w:rsidRPr="00D054C8">
        <w:rPr>
          <w:rFonts w:ascii="GHEA Grapalat" w:hAnsi="GHEA Grapalat" w:cs="Sylfaen"/>
        </w:rPr>
        <w:softHyphen/>
        <w:t>թյան</w:t>
      </w:r>
      <w:r w:rsidRPr="00D054C8">
        <w:rPr>
          <w:rFonts w:ascii="GHEA Grapalat" w:hAnsi="GHEA Grapalat" w:cs="Sylfaen"/>
          <w:lang w:val="af-ZA"/>
        </w:rPr>
        <w:t xml:space="preserve"> </w:t>
      </w:r>
      <w:r w:rsidRPr="00D054C8">
        <w:rPr>
          <w:rFonts w:ascii="GHEA Grapalat" w:hAnsi="GHEA Grapalat" w:cs="Sylfaen"/>
        </w:rPr>
        <w:t>Ազ</w:t>
      </w:r>
      <w:r w:rsidRPr="00D054C8">
        <w:rPr>
          <w:rFonts w:ascii="GHEA Grapalat" w:hAnsi="GHEA Grapalat" w:cs="Sylfaen"/>
          <w:lang w:val="af-ZA"/>
        </w:rPr>
        <w:softHyphen/>
      </w:r>
      <w:r w:rsidRPr="00D054C8">
        <w:rPr>
          <w:rFonts w:ascii="GHEA Grapalat" w:hAnsi="GHEA Grapalat" w:cs="Sylfaen"/>
        </w:rPr>
        <w:t>գա</w:t>
      </w:r>
      <w:r w:rsidRPr="00D054C8">
        <w:rPr>
          <w:rFonts w:ascii="GHEA Grapalat" w:hAnsi="GHEA Grapalat" w:cs="Sylfaen"/>
          <w:lang w:val="af-ZA"/>
        </w:rPr>
        <w:softHyphen/>
      </w:r>
      <w:r w:rsidRPr="00D054C8">
        <w:rPr>
          <w:rFonts w:ascii="GHEA Grapalat" w:hAnsi="GHEA Grapalat" w:cs="Sylfaen"/>
        </w:rPr>
        <w:t>յին</w:t>
      </w:r>
      <w:r w:rsidRPr="00D054C8">
        <w:rPr>
          <w:rFonts w:ascii="GHEA Grapalat" w:hAnsi="GHEA Grapalat" w:cs="Sylfaen"/>
          <w:lang w:val="af-ZA"/>
        </w:rPr>
        <w:t xml:space="preserve"> </w:t>
      </w:r>
      <w:r w:rsidRPr="00D054C8">
        <w:rPr>
          <w:rFonts w:ascii="GHEA Grapalat" w:hAnsi="GHEA Grapalat" w:cs="Sylfaen"/>
        </w:rPr>
        <w:t>Ժողով</w:t>
      </w:r>
      <w:r w:rsidRPr="00D054C8">
        <w:rPr>
          <w:rFonts w:ascii="GHEA Grapalat" w:hAnsi="GHEA Grapalat" w:cs="Sylfaen"/>
          <w:lang w:val="af-ZA"/>
        </w:rPr>
        <w:t xml:space="preserve">: </w:t>
      </w:r>
    </w:p>
    <w:p w:rsidR="003A76F7" w:rsidRPr="00D054C8" w:rsidRDefault="003A76F7" w:rsidP="00AD4CB7">
      <w:pPr>
        <w:spacing w:line="360" w:lineRule="auto"/>
        <w:rPr>
          <w:rFonts w:ascii="GHEA Grapalat" w:hAnsi="GHEA Grapalat" w:cs="Sylfaen"/>
          <w:lang w:val="af-ZA"/>
        </w:rPr>
      </w:pPr>
    </w:p>
    <w:p w:rsidR="003A76F7" w:rsidRPr="00D054C8" w:rsidRDefault="00FF337F" w:rsidP="00AD4CB7">
      <w:pPr>
        <w:spacing w:line="360" w:lineRule="auto"/>
        <w:jc w:val="right"/>
        <w:rPr>
          <w:rFonts w:ascii="GHEA Grapalat" w:hAnsi="GHEA Grapalat" w:cs="Sylfaen"/>
          <w:lang w:val="af-ZA"/>
        </w:rPr>
      </w:pPr>
      <w:hyperlink r:id="rId4" w:history="1">
        <w:r w:rsidR="003A76F7">
          <w:rPr>
            <w:rStyle w:val="Hyperlink"/>
            <w:rFonts w:ascii="GHEA Grapalat" w:hAnsi="GHEA Grapalat" w:cs="Sylfaen"/>
            <w:color w:val="auto"/>
            <w:u w:val="none"/>
          </w:rPr>
          <w:t>Ե.</w:t>
        </w:r>
        <w:r w:rsidR="003A76F7" w:rsidRPr="003A76F7">
          <w:rPr>
            <w:rStyle w:val="Hyperlink"/>
            <w:rFonts w:ascii="GHEA Grapalat" w:hAnsi="GHEA Grapalat"/>
            <w:color w:val="auto"/>
            <w:u w:val="none"/>
          </w:rPr>
          <w:t xml:space="preserve"> </w:t>
        </w:r>
        <w:r w:rsidR="003A76F7" w:rsidRPr="003A76F7">
          <w:rPr>
            <w:rStyle w:val="Hyperlink"/>
            <w:rFonts w:ascii="GHEA Grapalat" w:hAnsi="GHEA Grapalat" w:cs="Sylfaen"/>
            <w:color w:val="auto"/>
            <w:u w:val="none"/>
          </w:rPr>
          <w:t>Զախարյան</w:t>
        </w:r>
      </w:hyperlink>
    </w:p>
    <w:p w:rsidR="003A76F7" w:rsidRPr="00D054C8" w:rsidRDefault="003A76F7" w:rsidP="003A76F7">
      <w:pPr>
        <w:spacing w:line="360" w:lineRule="auto"/>
        <w:rPr>
          <w:rFonts w:ascii="GHEA Grapalat" w:hAnsi="GHEA Grapalat" w:cs="Sylfaen"/>
          <w:lang w:val="af-ZA"/>
        </w:rPr>
      </w:pPr>
    </w:p>
    <w:p w:rsidR="003A76F7" w:rsidRDefault="003A76F7" w:rsidP="003A76F7">
      <w:pPr>
        <w:spacing w:line="360" w:lineRule="auto"/>
        <w:rPr>
          <w:rFonts w:ascii="GHEA Grapalat" w:hAnsi="GHEA Grapalat" w:cs="Sylfaen"/>
          <w:lang w:val="af-ZA"/>
        </w:rPr>
      </w:pPr>
    </w:p>
    <w:p w:rsidR="003A76F7" w:rsidRDefault="003A76F7" w:rsidP="003A76F7">
      <w:pPr>
        <w:spacing w:line="360" w:lineRule="auto"/>
        <w:rPr>
          <w:rFonts w:ascii="GHEA Grapalat" w:hAnsi="GHEA Grapalat" w:cs="Sylfaen"/>
          <w:lang w:val="af-ZA"/>
        </w:rPr>
      </w:pPr>
    </w:p>
    <w:p w:rsidR="003A76F7" w:rsidRDefault="003A76F7" w:rsidP="003A76F7">
      <w:pPr>
        <w:spacing w:line="360" w:lineRule="auto"/>
        <w:rPr>
          <w:rFonts w:ascii="GHEA Grapalat" w:hAnsi="GHEA Grapalat" w:cs="Sylfaen"/>
          <w:lang w:val="af-ZA"/>
        </w:rPr>
      </w:pPr>
    </w:p>
    <w:p w:rsidR="003A76F7" w:rsidRDefault="003A76F7" w:rsidP="003A76F7">
      <w:pPr>
        <w:spacing w:line="360" w:lineRule="auto"/>
        <w:rPr>
          <w:rFonts w:ascii="GHEA Grapalat" w:hAnsi="GHEA Grapalat" w:cs="Sylfaen"/>
          <w:lang w:val="af-ZA"/>
        </w:rPr>
      </w:pPr>
    </w:p>
    <w:p w:rsidR="0018237C" w:rsidRPr="00D054C8" w:rsidRDefault="0018237C" w:rsidP="003A76F7">
      <w:pPr>
        <w:spacing w:line="360" w:lineRule="auto"/>
        <w:rPr>
          <w:rFonts w:ascii="GHEA Grapalat" w:hAnsi="GHEA Grapalat" w:cs="Sylfaen"/>
          <w:lang w:val="af-ZA"/>
        </w:rPr>
      </w:pPr>
    </w:p>
    <w:p w:rsidR="003A76F7" w:rsidRPr="00D054C8" w:rsidRDefault="003A76F7" w:rsidP="003A76F7">
      <w:pPr>
        <w:spacing w:line="360" w:lineRule="auto"/>
        <w:rPr>
          <w:rFonts w:ascii="GHEA Grapalat" w:hAnsi="GHEA Grapalat" w:cs="Sylfaen"/>
          <w:lang w:val="af-ZA"/>
        </w:rPr>
      </w:pPr>
    </w:p>
    <w:p w:rsidR="003A76F7" w:rsidRPr="00D054C8" w:rsidRDefault="003A76F7" w:rsidP="003A76F7">
      <w:pPr>
        <w:spacing w:line="360" w:lineRule="auto"/>
        <w:rPr>
          <w:rFonts w:ascii="GHEA Grapalat" w:hAnsi="GHEA Grapalat" w:cs="Sylfaen"/>
          <w:lang w:val="af-ZA"/>
        </w:rPr>
      </w:pPr>
      <w:proofErr w:type="gramStart"/>
      <w:r w:rsidRPr="00D054C8">
        <w:rPr>
          <w:rFonts w:ascii="GHEA Grapalat" w:hAnsi="GHEA Grapalat" w:cs="Sylfaen"/>
        </w:rPr>
        <w:t>Ամալյա</w:t>
      </w:r>
      <w:r w:rsidRPr="00D054C8">
        <w:rPr>
          <w:rFonts w:ascii="GHEA Grapalat" w:hAnsi="GHEA Grapalat" w:cs="Sylfaen"/>
          <w:lang w:val="af-ZA"/>
        </w:rPr>
        <w:t xml:space="preserve"> </w:t>
      </w:r>
      <w:r w:rsidRPr="00D054C8">
        <w:rPr>
          <w:rFonts w:ascii="GHEA Grapalat" w:hAnsi="GHEA Grapalat" w:cs="Sylfaen"/>
        </w:rPr>
        <w:t>Ենգոյան</w:t>
      </w:r>
      <w:r w:rsidRPr="00D054C8">
        <w:rPr>
          <w:rFonts w:ascii="GHEA Grapalat" w:hAnsi="GHEA Grapalat" w:cs="Sylfaen"/>
          <w:lang w:val="af-ZA"/>
        </w:rPr>
        <w:t xml:space="preserve">     --------------------------- «       » </w:t>
      </w:r>
      <w:r w:rsidRPr="00D054C8">
        <w:rPr>
          <w:rFonts w:ascii="GHEA Grapalat" w:hAnsi="GHEA Grapalat" w:cs="Sylfaen"/>
        </w:rPr>
        <w:t xml:space="preserve">հոկտեմբերի </w:t>
      </w:r>
      <w:r w:rsidRPr="00D054C8">
        <w:rPr>
          <w:rFonts w:ascii="GHEA Grapalat" w:hAnsi="GHEA Grapalat" w:cs="Sylfaen"/>
          <w:lang w:val="af-ZA"/>
        </w:rPr>
        <w:t xml:space="preserve">2012 </w:t>
      </w:r>
      <w:r w:rsidRPr="00D054C8">
        <w:rPr>
          <w:rFonts w:ascii="GHEA Grapalat" w:hAnsi="GHEA Grapalat" w:cs="Sylfaen"/>
        </w:rPr>
        <w:t>թ</w:t>
      </w:r>
      <w:r w:rsidRPr="00D054C8">
        <w:rPr>
          <w:rFonts w:ascii="GHEA Grapalat" w:hAnsi="GHEA Grapalat" w:cs="Sylfaen"/>
          <w:lang w:val="af-ZA"/>
        </w:rPr>
        <w:t>.</w:t>
      </w:r>
      <w:proofErr w:type="gramEnd"/>
    </w:p>
    <w:p w:rsidR="003A76F7" w:rsidRPr="00D054C8" w:rsidRDefault="003A76F7" w:rsidP="003A76F7">
      <w:pPr>
        <w:spacing w:line="360" w:lineRule="auto"/>
        <w:rPr>
          <w:rFonts w:ascii="GHEA Grapalat" w:hAnsi="GHEA Grapalat" w:cs="Sylfaen"/>
          <w:lang w:val="af-ZA"/>
        </w:rPr>
      </w:pPr>
    </w:p>
    <w:p w:rsidR="003A76F7" w:rsidRPr="00D054C8" w:rsidRDefault="003A76F7" w:rsidP="003A76F7">
      <w:pPr>
        <w:spacing w:line="360" w:lineRule="auto"/>
        <w:rPr>
          <w:rFonts w:ascii="GHEA Grapalat" w:hAnsi="GHEA Grapalat" w:cs="Sylfaen"/>
        </w:rPr>
      </w:pPr>
      <w:r w:rsidRPr="00D054C8">
        <w:rPr>
          <w:rFonts w:ascii="GHEA Grapalat" w:eastAsia="Calibri" w:hAnsi="GHEA Grapalat" w:cs="Sylfaen"/>
        </w:rPr>
        <w:t>Լիանա Հունանյան</w:t>
      </w:r>
      <w:r w:rsidRPr="00D054C8">
        <w:rPr>
          <w:rFonts w:ascii="GHEA Grapalat" w:hAnsi="GHEA Grapalat" w:cs="Sylfaen"/>
        </w:rPr>
        <w:t xml:space="preserve"> -------------------------- «       </w:t>
      </w:r>
      <w:proofErr w:type="gramStart"/>
      <w:r w:rsidRPr="00D054C8">
        <w:rPr>
          <w:rFonts w:ascii="GHEA Grapalat" w:hAnsi="GHEA Grapalat" w:cs="Sylfaen"/>
        </w:rPr>
        <w:t>»  հոկտեմբերի</w:t>
      </w:r>
      <w:proofErr w:type="gramEnd"/>
      <w:r w:rsidRPr="00D054C8">
        <w:rPr>
          <w:rFonts w:ascii="GHEA Grapalat" w:hAnsi="GHEA Grapalat" w:cs="Sylfaen"/>
        </w:rPr>
        <w:t xml:space="preserve"> 2012 թ.</w:t>
      </w:r>
    </w:p>
    <w:p w:rsidR="003A76F7" w:rsidRPr="00D054C8" w:rsidRDefault="003A76F7" w:rsidP="003A76F7">
      <w:pPr>
        <w:spacing w:line="360" w:lineRule="auto"/>
        <w:rPr>
          <w:rFonts w:ascii="GHEA Grapalat" w:hAnsi="GHEA Grapalat" w:cs="Sylfaen"/>
          <w:lang w:val="af-ZA"/>
        </w:rPr>
      </w:pPr>
    </w:p>
    <w:p w:rsidR="003A76F7" w:rsidRPr="00D054C8" w:rsidRDefault="003A76F7" w:rsidP="003A76F7">
      <w:pPr>
        <w:spacing w:line="360" w:lineRule="auto"/>
        <w:rPr>
          <w:rFonts w:ascii="GHEA Grapalat" w:hAnsi="GHEA Grapalat" w:cs="Sylfaen"/>
          <w:lang w:val="af-ZA"/>
        </w:rPr>
      </w:pPr>
      <w:r w:rsidRPr="00D054C8">
        <w:rPr>
          <w:rFonts w:ascii="GHEA Grapalat" w:hAnsi="GHEA Grapalat" w:cs="Sylfaen"/>
        </w:rPr>
        <w:t>Արթուր</w:t>
      </w:r>
      <w:r w:rsidRPr="00D054C8">
        <w:rPr>
          <w:rFonts w:ascii="GHEA Grapalat" w:hAnsi="GHEA Grapalat" w:cs="Sylfaen"/>
          <w:lang w:val="af-ZA"/>
        </w:rPr>
        <w:t xml:space="preserve"> </w:t>
      </w:r>
      <w:r w:rsidRPr="00D054C8">
        <w:rPr>
          <w:rFonts w:ascii="GHEA Grapalat" w:hAnsi="GHEA Grapalat" w:cs="Sylfaen"/>
        </w:rPr>
        <w:t>Սարգսյան</w:t>
      </w:r>
      <w:r w:rsidRPr="00D054C8">
        <w:rPr>
          <w:rFonts w:ascii="GHEA Grapalat" w:hAnsi="GHEA Grapalat" w:cs="Sylfaen"/>
          <w:lang w:val="af-ZA"/>
        </w:rPr>
        <w:t xml:space="preserve"> ---------------------------- «       </w:t>
      </w:r>
      <w:proofErr w:type="gramStart"/>
      <w:r w:rsidRPr="00D054C8">
        <w:rPr>
          <w:rFonts w:ascii="GHEA Grapalat" w:hAnsi="GHEA Grapalat" w:cs="Sylfaen"/>
          <w:lang w:val="af-ZA"/>
        </w:rPr>
        <w:t xml:space="preserve">»  </w:t>
      </w:r>
      <w:r w:rsidRPr="00D054C8">
        <w:rPr>
          <w:rFonts w:ascii="GHEA Grapalat" w:hAnsi="GHEA Grapalat" w:cs="Sylfaen"/>
        </w:rPr>
        <w:t>հոկտեմբերի</w:t>
      </w:r>
      <w:proofErr w:type="gramEnd"/>
      <w:r w:rsidRPr="00D054C8">
        <w:rPr>
          <w:rFonts w:ascii="GHEA Grapalat" w:hAnsi="GHEA Grapalat" w:cs="Sylfaen"/>
        </w:rPr>
        <w:t xml:space="preserve"> </w:t>
      </w:r>
      <w:r w:rsidRPr="00D054C8">
        <w:rPr>
          <w:rFonts w:ascii="GHEA Grapalat" w:hAnsi="GHEA Grapalat" w:cs="Sylfaen"/>
          <w:lang w:val="af-ZA"/>
        </w:rPr>
        <w:t xml:space="preserve">2012 </w:t>
      </w:r>
      <w:r w:rsidRPr="00D054C8">
        <w:rPr>
          <w:rFonts w:ascii="GHEA Grapalat" w:hAnsi="GHEA Grapalat" w:cs="Sylfaen"/>
        </w:rPr>
        <w:t>թ</w:t>
      </w:r>
      <w:r w:rsidRPr="00D054C8">
        <w:rPr>
          <w:rFonts w:ascii="GHEA Grapalat" w:hAnsi="GHEA Grapalat" w:cs="Sylfaen"/>
          <w:lang w:val="af-ZA"/>
        </w:rPr>
        <w:t>.</w:t>
      </w:r>
    </w:p>
    <w:p w:rsidR="003A76F7" w:rsidRPr="00502C47" w:rsidRDefault="003A76F7" w:rsidP="003A76F7">
      <w:pPr>
        <w:pStyle w:val="mechtex"/>
        <w:jc w:val="right"/>
        <w:rPr>
          <w:rFonts w:ascii="GHEA Grapalat" w:hAnsi="GHEA Grapalat"/>
          <w:u w:val="single"/>
          <w:lang w:val="af-ZA"/>
        </w:rPr>
      </w:pPr>
      <w:r w:rsidRPr="00D054C8">
        <w:rPr>
          <w:rFonts w:ascii="GHEA Grapalat" w:hAnsi="GHEA Grapalat"/>
          <w:color w:val="000000"/>
          <w:u w:val="single"/>
        </w:rPr>
        <w:lastRenderedPageBreak/>
        <w:t>ՆԱԽԱԳԻԾ</w:t>
      </w:r>
    </w:p>
    <w:p w:rsidR="003A76F7" w:rsidRPr="00502C47" w:rsidRDefault="003A76F7" w:rsidP="003A76F7">
      <w:pPr>
        <w:pStyle w:val="mechtex"/>
        <w:rPr>
          <w:rFonts w:ascii="GHEA Grapalat" w:hAnsi="GHEA Grapalat"/>
          <w:lang w:val="af-ZA"/>
        </w:rPr>
      </w:pPr>
    </w:p>
    <w:p w:rsidR="003A76F7" w:rsidRPr="00502C47" w:rsidRDefault="003A76F7" w:rsidP="003A76F7">
      <w:pPr>
        <w:pStyle w:val="mechtex"/>
        <w:rPr>
          <w:rFonts w:ascii="GHEA Grapalat" w:hAnsi="GHEA Grapalat"/>
          <w:lang w:val="af-ZA"/>
        </w:rPr>
      </w:pPr>
    </w:p>
    <w:p w:rsidR="003A76F7" w:rsidRPr="00502C47" w:rsidRDefault="003A76F7" w:rsidP="003A76F7">
      <w:pPr>
        <w:pStyle w:val="mechtex"/>
        <w:rPr>
          <w:rFonts w:ascii="GHEA Grapalat" w:hAnsi="GHEA Grapalat"/>
          <w:lang w:val="af-ZA"/>
        </w:rPr>
      </w:pPr>
    </w:p>
    <w:p w:rsidR="003A76F7" w:rsidRPr="00502C47" w:rsidRDefault="003A76F7" w:rsidP="003A76F7">
      <w:pPr>
        <w:pStyle w:val="mechtex"/>
        <w:spacing w:line="360" w:lineRule="auto"/>
        <w:ind w:left="5040"/>
        <w:rPr>
          <w:rFonts w:ascii="GHEA Grapalat" w:hAnsi="GHEA Grapalat" w:cs="Arial Armenian"/>
          <w:lang w:val="af-ZA"/>
        </w:rPr>
      </w:pPr>
      <w:r w:rsidRPr="00502C47">
        <w:rPr>
          <w:rFonts w:ascii="GHEA Grapalat" w:hAnsi="GHEA Grapalat" w:cs="Sylfaen"/>
          <w:lang w:val="af-ZA"/>
        </w:rPr>
        <w:t xml:space="preserve">  </w:t>
      </w:r>
      <w:r w:rsidRPr="00D054C8">
        <w:rPr>
          <w:rFonts w:ascii="GHEA Grapalat" w:hAnsi="GHEA Grapalat" w:cs="Sylfaen"/>
        </w:rPr>
        <w:t>ՀԱՅԱՍՏԱՆԻ</w:t>
      </w:r>
      <w:r w:rsidRPr="00502C47">
        <w:rPr>
          <w:rFonts w:ascii="GHEA Grapalat" w:hAnsi="GHEA Grapalat" w:cs="Arial Armenian"/>
          <w:lang w:val="af-ZA"/>
        </w:rPr>
        <w:t xml:space="preserve"> </w:t>
      </w:r>
      <w:r w:rsidRPr="00D054C8">
        <w:rPr>
          <w:rFonts w:ascii="GHEA Grapalat" w:hAnsi="GHEA Grapalat" w:cs="Sylfaen"/>
        </w:rPr>
        <w:t>ՀԱՆՐԱՊԵՏՈՒԹՅԱՆ</w:t>
      </w:r>
    </w:p>
    <w:p w:rsidR="003A76F7" w:rsidRPr="00502C47" w:rsidRDefault="003A76F7" w:rsidP="003A76F7">
      <w:pPr>
        <w:pStyle w:val="mechtex"/>
        <w:spacing w:line="360" w:lineRule="auto"/>
        <w:ind w:left="2880" w:firstLine="720"/>
        <w:rPr>
          <w:rFonts w:ascii="GHEA Grapalat" w:hAnsi="GHEA Grapalat" w:cs="Arial Armenian"/>
          <w:lang w:val="af-ZA"/>
        </w:rPr>
      </w:pPr>
      <w:r w:rsidRPr="00502C47">
        <w:rPr>
          <w:rFonts w:ascii="GHEA Grapalat" w:hAnsi="GHEA Grapalat" w:cs="Sylfaen"/>
          <w:lang w:val="af-ZA"/>
        </w:rPr>
        <w:t xml:space="preserve">                        </w:t>
      </w:r>
      <w:r w:rsidRPr="00D054C8">
        <w:rPr>
          <w:rFonts w:ascii="GHEA Grapalat" w:hAnsi="GHEA Grapalat" w:cs="Sylfaen"/>
        </w:rPr>
        <w:t>ԱԶԳԱՅԻՆ</w:t>
      </w:r>
      <w:r w:rsidRPr="00502C47">
        <w:rPr>
          <w:rFonts w:ascii="GHEA Grapalat" w:hAnsi="GHEA Grapalat" w:cs="Arial Armenian"/>
          <w:lang w:val="af-ZA"/>
        </w:rPr>
        <w:t xml:space="preserve">   </w:t>
      </w:r>
      <w:r w:rsidRPr="00D054C8">
        <w:rPr>
          <w:rFonts w:ascii="GHEA Grapalat" w:hAnsi="GHEA Grapalat" w:cs="Sylfaen"/>
        </w:rPr>
        <w:t>ԺՈՂՈՎԻ</w:t>
      </w:r>
      <w:r w:rsidRPr="00502C47">
        <w:rPr>
          <w:rFonts w:ascii="GHEA Grapalat" w:hAnsi="GHEA Grapalat" w:cs="Arial Armenian"/>
          <w:lang w:val="af-ZA"/>
        </w:rPr>
        <w:t xml:space="preserve">   </w:t>
      </w:r>
      <w:r w:rsidRPr="00D054C8">
        <w:rPr>
          <w:rFonts w:ascii="GHEA Grapalat" w:hAnsi="GHEA Grapalat" w:cs="Sylfaen"/>
        </w:rPr>
        <w:t>ՆԱԽԱԳԱՀ</w:t>
      </w:r>
    </w:p>
    <w:p w:rsidR="003A76F7" w:rsidRPr="00502C47" w:rsidRDefault="003A76F7" w:rsidP="003A76F7">
      <w:pPr>
        <w:pStyle w:val="mechtex"/>
        <w:spacing w:line="360" w:lineRule="auto"/>
        <w:rPr>
          <w:rFonts w:ascii="GHEA Grapalat" w:hAnsi="GHEA Grapalat" w:cs="Arial Armenian"/>
          <w:lang w:val="af-ZA"/>
        </w:rPr>
      </w:pP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proofErr w:type="gramStart"/>
      <w:r w:rsidRPr="00D054C8">
        <w:rPr>
          <w:rFonts w:ascii="GHEA Grapalat" w:hAnsi="GHEA Grapalat" w:cs="Sylfaen"/>
        </w:rPr>
        <w:t>պարոն</w:t>
      </w:r>
      <w:proofErr w:type="gramEnd"/>
      <w:r w:rsidRPr="00502C47">
        <w:rPr>
          <w:rFonts w:ascii="GHEA Grapalat" w:hAnsi="GHEA Grapalat" w:cs="Arial Armenian"/>
          <w:lang w:val="af-ZA"/>
        </w:rPr>
        <w:t xml:space="preserve"> </w:t>
      </w:r>
      <w:r w:rsidRPr="00D054C8">
        <w:rPr>
          <w:rFonts w:ascii="GHEA Grapalat" w:hAnsi="GHEA Grapalat" w:cs="Sylfaen"/>
        </w:rPr>
        <w:t>ՀՈՎԻԿ</w:t>
      </w:r>
      <w:r w:rsidRPr="00502C47">
        <w:rPr>
          <w:rFonts w:ascii="GHEA Grapalat" w:hAnsi="GHEA Grapalat" w:cs="Arial Armenian"/>
          <w:lang w:val="af-ZA"/>
        </w:rPr>
        <w:t xml:space="preserve"> </w:t>
      </w:r>
      <w:r w:rsidRPr="00D054C8">
        <w:rPr>
          <w:rFonts w:ascii="GHEA Grapalat" w:hAnsi="GHEA Grapalat" w:cs="Sylfaen"/>
        </w:rPr>
        <w:t>ԱԲՐԱՀԱՄՅԱՆԻՆ</w:t>
      </w:r>
      <w:r w:rsidRPr="00502C47">
        <w:rPr>
          <w:rFonts w:ascii="GHEA Grapalat" w:hAnsi="GHEA Grapalat" w:cs="Arial Armenian"/>
          <w:lang w:val="af-ZA"/>
        </w:rPr>
        <w:t xml:space="preserve"> </w:t>
      </w:r>
    </w:p>
    <w:p w:rsidR="003A76F7" w:rsidRPr="00502C47" w:rsidRDefault="003A76F7" w:rsidP="003A76F7">
      <w:pPr>
        <w:pStyle w:val="mechtex"/>
        <w:spacing w:line="360" w:lineRule="auto"/>
        <w:rPr>
          <w:rFonts w:ascii="GHEA Grapalat" w:hAnsi="GHEA Grapalat"/>
          <w:lang w:val="af-ZA"/>
        </w:rPr>
      </w:pPr>
    </w:p>
    <w:p w:rsidR="003A76F7" w:rsidRPr="00502C47" w:rsidRDefault="003A76F7" w:rsidP="003A76F7">
      <w:pPr>
        <w:pStyle w:val="mechtex"/>
        <w:spacing w:line="360" w:lineRule="auto"/>
        <w:rPr>
          <w:rFonts w:ascii="GHEA Grapalat" w:hAnsi="GHEA Grapalat"/>
          <w:lang w:val="af-ZA"/>
        </w:rPr>
      </w:pPr>
    </w:p>
    <w:p w:rsidR="003A76F7" w:rsidRPr="00502C47" w:rsidRDefault="003A76F7" w:rsidP="003A76F7">
      <w:pPr>
        <w:pStyle w:val="mechtex"/>
        <w:spacing w:line="360" w:lineRule="auto"/>
        <w:rPr>
          <w:rFonts w:ascii="GHEA Grapalat" w:hAnsi="GHEA Grapalat" w:cs="Arial Armenian"/>
          <w:lang w:val="af-ZA"/>
        </w:rPr>
      </w:pPr>
      <w:r w:rsidRPr="00D054C8">
        <w:rPr>
          <w:rFonts w:ascii="GHEA Grapalat" w:hAnsi="GHEA Grapalat" w:cs="Sylfaen"/>
        </w:rPr>
        <w:t>Հարգելի</w:t>
      </w:r>
      <w:r w:rsidRPr="00502C47">
        <w:rPr>
          <w:rFonts w:ascii="GHEA Grapalat" w:hAnsi="GHEA Grapalat" w:cs="Arial Armenian"/>
          <w:lang w:val="af-ZA"/>
        </w:rPr>
        <w:t xml:space="preserve"> </w:t>
      </w:r>
      <w:r w:rsidRPr="00D054C8">
        <w:rPr>
          <w:rFonts w:ascii="GHEA Grapalat" w:hAnsi="GHEA Grapalat" w:cs="Sylfaen"/>
        </w:rPr>
        <w:t>պարոն</w:t>
      </w:r>
      <w:r w:rsidRPr="00502C47">
        <w:rPr>
          <w:rFonts w:ascii="GHEA Grapalat" w:hAnsi="GHEA Grapalat" w:cs="Arial Armenian"/>
          <w:lang w:val="af-ZA"/>
        </w:rPr>
        <w:t xml:space="preserve"> </w:t>
      </w:r>
      <w:r w:rsidRPr="00D054C8">
        <w:rPr>
          <w:rFonts w:ascii="GHEA Grapalat" w:hAnsi="GHEA Grapalat" w:cs="Sylfaen"/>
        </w:rPr>
        <w:t>Աբրահամյան</w:t>
      </w:r>
    </w:p>
    <w:p w:rsidR="003A76F7" w:rsidRPr="00502C47" w:rsidRDefault="003A76F7" w:rsidP="003A76F7">
      <w:pPr>
        <w:pStyle w:val="mechtex"/>
        <w:spacing w:line="360" w:lineRule="auto"/>
        <w:rPr>
          <w:rFonts w:ascii="GHEA Grapalat" w:hAnsi="GHEA Grapalat"/>
          <w:lang w:val="af-ZA"/>
        </w:rPr>
      </w:pPr>
    </w:p>
    <w:p w:rsidR="003A76F7" w:rsidRDefault="003A76F7" w:rsidP="00AF552B">
      <w:pPr>
        <w:spacing w:after="0" w:line="360" w:lineRule="auto"/>
        <w:ind w:firstLine="720"/>
        <w:rPr>
          <w:rFonts w:ascii="GHEA Grapalat" w:hAnsi="GHEA Grapalat"/>
          <w:lang w:val="af-ZA"/>
        </w:rPr>
      </w:pPr>
      <w:r w:rsidRPr="003A76F7">
        <w:rPr>
          <w:rFonts w:ascii="GHEA Grapalat" w:hAnsi="GHEA Grapalat" w:cs="Sylfaen"/>
          <w:spacing w:val="-2"/>
        </w:rPr>
        <w:t>Հայաստանի</w:t>
      </w:r>
      <w:r w:rsidRPr="003A76F7">
        <w:rPr>
          <w:rFonts w:ascii="GHEA Grapalat" w:hAnsi="GHEA Grapalat"/>
          <w:spacing w:val="-2"/>
          <w:lang w:val="af-ZA"/>
        </w:rPr>
        <w:t xml:space="preserve"> </w:t>
      </w:r>
      <w:r w:rsidRPr="003A76F7">
        <w:rPr>
          <w:rFonts w:ascii="GHEA Grapalat" w:hAnsi="GHEA Grapalat" w:cs="Sylfaen"/>
          <w:spacing w:val="-2"/>
        </w:rPr>
        <w:t>Հանրապետության</w:t>
      </w:r>
      <w:r w:rsidRPr="003A76F7">
        <w:rPr>
          <w:rFonts w:ascii="GHEA Grapalat" w:hAnsi="GHEA Grapalat"/>
          <w:spacing w:val="-2"/>
          <w:lang w:val="af-ZA"/>
        </w:rPr>
        <w:t xml:space="preserve"> </w:t>
      </w:r>
      <w:r w:rsidR="00AF552B">
        <w:rPr>
          <w:rFonts w:ascii="GHEA Grapalat" w:hAnsi="GHEA Grapalat" w:cs="Sylfaen"/>
          <w:spacing w:val="-2"/>
        </w:rPr>
        <w:t>կառավարությու</w:t>
      </w:r>
      <w:r w:rsidRPr="003A76F7">
        <w:rPr>
          <w:rFonts w:ascii="GHEA Grapalat" w:hAnsi="GHEA Grapalat" w:cs="Sylfaen"/>
          <w:spacing w:val="-2"/>
        </w:rPr>
        <w:t>ն</w:t>
      </w:r>
      <w:r w:rsidR="00AF552B">
        <w:rPr>
          <w:rFonts w:ascii="GHEA Grapalat" w:hAnsi="GHEA Grapalat" w:cs="Sylfaen"/>
          <w:spacing w:val="-2"/>
        </w:rPr>
        <w:t>ը</w:t>
      </w:r>
      <w:r w:rsidRPr="003A76F7">
        <w:rPr>
          <w:rFonts w:ascii="GHEA Grapalat" w:hAnsi="GHEA Grapalat" w:cs="Arial Armenian"/>
          <w:lang w:val="af-ZA"/>
        </w:rPr>
        <w:t xml:space="preserve"> </w:t>
      </w:r>
      <w:r w:rsidRPr="003A76F7">
        <w:rPr>
          <w:rFonts w:ascii="GHEA Grapalat" w:hAnsi="GHEA Grapalat" w:cs="Sylfaen"/>
        </w:rPr>
        <w:t>Հայաստանի</w:t>
      </w:r>
      <w:r w:rsidRPr="003A76F7">
        <w:rPr>
          <w:rFonts w:ascii="GHEA Grapalat" w:hAnsi="GHEA Grapalat"/>
          <w:lang w:val="af-ZA"/>
        </w:rPr>
        <w:t xml:space="preserve"> </w:t>
      </w:r>
      <w:r w:rsidRPr="003A76F7">
        <w:rPr>
          <w:rFonts w:ascii="GHEA Grapalat" w:hAnsi="GHEA Grapalat" w:cs="Sylfaen"/>
        </w:rPr>
        <w:t>Հանրա</w:t>
      </w:r>
      <w:r w:rsidRPr="003A76F7">
        <w:rPr>
          <w:rFonts w:ascii="GHEA Grapalat" w:hAnsi="GHEA Grapalat"/>
          <w:lang w:val="af-ZA"/>
        </w:rPr>
        <w:softHyphen/>
      </w:r>
      <w:r w:rsidRPr="003A76F7">
        <w:rPr>
          <w:rFonts w:ascii="GHEA Grapalat" w:hAnsi="GHEA Grapalat" w:cs="Sylfaen"/>
        </w:rPr>
        <w:t>պետու</w:t>
      </w:r>
      <w:r w:rsidRPr="003A76F7">
        <w:rPr>
          <w:rFonts w:ascii="GHEA Grapalat" w:hAnsi="GHEA Grapalat"/>
          <w:lang w:val="af-ZA"/>
        </w:rPr>
        <w:softHyphen/>
      </w:r>
      <w:r w:rsidRPr="003A76F7">
        <w:rPr>
          <w:rFonts w:ascii="GHEA Grapalat" w:hAnsi="GHEA Grapalat" w:cs="Sylfaen"/>
        </w:rPr>
        <w:t>թյան</w:t>
      </w:r>
      <w:r w:rsidRPr="003A76F7">
        <w:rPr>
          <w:rFonts w:ascii="GHEA Grapalat" w:hAnsi="GHEA Grapalat"/>
          <w:lang w:val="af-ZA"/>
        </w:rPr>
        <w:t xml:space="preserve"> </w:t>
      </w:r>
      <w:r w:rsidRPr="003A76F7">
        <w:rPr>
          <w:rFonts w:ascii="GHEA Grapalat" w:hAnsi="GHEA Grapalat" w:cs="Sylfaen"/>
        </w:rPr>
        <w:t>Ազ</w:t>
      </w:r>
      <w:r w:rsidRPr="003A76F7">
        <w:rPr>
          <w:rFonts w:ascii="GHEA Grapalat" w:hAnsi="GHEA Grapalat"/>
          <w:lang w:val="af-ZA"/>
        </w:rPr>
        <w:softHyphen/>
      </w:r>
      <w:r w:rsidRPr="003A76F7">
        <w:rPr>
          <w:rFonts w:ascii="GHEA Grapalat" w:hAnsi="GHEA Grapalat" w:cs="Sylfaen"/>
        </w:rPr>
        <w:t>գա</w:t>
      </w:r>
      <w:r w:rsidRPr="003A76F7">
        <w:rPr>
          <w:rFonts w:ascii="GHEA Grapalat" w:hAnsi="GHEA Grapalat"/>
          <w:lang w:val="af-ZA"/>
        </w:rPr>
        <w:softHyphen/>
      </w:r>
      <w:r w:rsidRPr="003A76F7">
        <w:rPr>
          <w:rFonts w:ascii="GHEA Grapalat" w:hAnsi="GHEA Grapalat" w:cs="Sylfaen"/>
        </w:rPr>
        <w:t>յին</w:t>
      </w:r>
      <w:r w:rsidRPr="003A76F7">
        <w:rPr>
          <w:rFonts w:ascii="GHEA Grapalat" w:hAnsi="GHEA Grapalat"/>
          <w:lang w:val="af-ZA"/>
        </w:rPr>
        <w:t xml:space="preserve"> </w:t>
      </w:r>
      <w:r w:rsidRPr="003A76F7">
        <w:rPr>
          <w:rFonts w:ascii="GHEA Grapalat" w:hAnsi="GHEA Grapalat" w:cs="Sylfaen"/>
        </w:rPr>
        <w:t>ժողովի</w:t>
      </w:r>
      <w:r w:rsidR="006D7681">
        <w:rPr>
          <w:rFonts w:ascii="GHEA Grapalat" w:hAnsi="GHEA Grapalat" w:cs="Sylfaen"/>
        </w:rPr>
        <w:t xml:space="preserve"> պատգամավորներ</w:t>
      </w:r>
      <w:r w:rsidRPr="003A76F7">
        <w:rPr>
          <w:rFonts w:ascii="GHEA Grapalat" w:hAnsi="GHEA Grapalat"/>
          <w:lang w:val="af-ZA"/>
        </w:rPr>
        <w:t xml:space="preserve"> </w:t>
      </w:r>
      <w:hyperlink r:id="rId5" w:history="1">
        <w:r w:rsidRPr="003A76F7">
          <w:rPr>
            <w:rStyle w:val="Hyperlink"/>
            <w:rFonts w:ascii="GHEA Grapalat" w:hAnsi="GHEA Grapalat"/>
            <w:bCs/>
            <w:color w:val="auto"/>
            <w:u w:val="none"/>
          </w:rPr>
          <w:t>Էլինար Վարդանյան</w:t>
        </w:r>
      </w:hyperlink>
      <w:r w:rsidRPr="003A76F7">
        <w:rPr>
          <w:rFonts w:ascii="GHEA Grapalat" w:hAnsi="GHEA Grapalat"/>
          <w:bCs/>
        </w:rPr>
        <w:t xml:space="preserve">ի և </w:t>
      </w:r>
      <w:hyperlink r:id="rId6" w:history="1">
        <w:r w:rsidRPr="003A76F7">
          <w:rPr>
            <w:rStyle w:val="Hyperlink"/>
            <w:rFonts w:ascii="GHEA Grapalat" w:hAnsi="GHEA Grapalat"/>
            <w:bCs/>
            <w:color w:val="auto"/>
            <w:u w:val="none"/>
          </w:rPr>
          <w:t>Վահան Բաբայան</w:t>
        </w:r>
      </w:hyperlink>
      <w:r w:rsidRPr="003A76F7">
        <w:rPr>
          <w:rFonts w:ascii="GHEA Grapalat" w:hAnsi="GHEA Grapalat" w:cs="Sylfaen"/>
        </w:rPr>
        <w:t>ի</w:t>
      </w:r>
      <w:r w:rsidRPr="003A76F7">
        <w:rPr>
          <w:rFonts w:ascii="GHEA Grapalat" w:hAnsi="GHEA Grapalat"/>
          <w:lang w:val="af-ZA"/>
        </w:rPr>
        <w:t xml:space="preserve">` </w:t>
      </w:r>
      <w:r w:rsidRPr="003A76F7">
        <w:rPr>
          <w:rFonts w:ascii="GHEA Grapalat" w:hAnsi="GHEA Grapalat" w:cs="Sylfaen"/>
          <w:noProof/>
          <w:spacing w:val="-8"/>
        </w:rPr>
        <w:t>օրենսդրական</w:t>
      </w:r>
      <w:r w:rsidRPr="003A76F7">
        <w:rPr>
          <w:rFonts w:ascii="GHEA Grapalat" w:hAnsi="GHEA Grapalat"/>
          <w:noProof/>
          <w:lang w:val="af-ZA"/>
        </w:rPr>
        <w:t xml:space="preserve"> </w:t>
      </w:r>
      <w:r w:rsidRPr="003A76F7">
        <w:rPr>
          <w:rFonts w:ascii="GHEA Grapalat" w:hAnsi="GHEA Grapalat" w:cs="Sylfaen"/>
          <w:noProof/>
          <w:spacing w:val="-8"/>
        </w:rPr>
        <w:t>նախաձեռ</w:t>
      </w:r>
      <w:r w:rsidRPr="003A76F7">
        <w:rPr>
          <w:rFonts w:ascii="GHEA Grapalat" w:hAnsi="GHEA Grapalat"/>
          <w:noProof/>
          <w:spacing w:val="-8"/>
          <w:lang w:val="af-ZA"/>
        </w:rPr>
        <w:softHyphen/>
      </w:r>
      <w:r w:rsidRPr="003A76F7">
        <w:rPr>
          <w:rFonts w:ascii="GHEA Grapalat" w:hAnsi="GHEA Grapalat" w:cs="Sylfaen"/>
          <w:noProof/>
          <w:spacing w:val="-8"/>
        </w:rPr>
        <w:t>նու</w:t>
      </w:r>
      <w:r w:rsidRPr="003A76F7">
        <w:rPr>
          <w:rFonts w:ascii="GHEA Grapalat" w:hAnsi="GHEA Grapalat"/>
          <w:noProof/>
          <w:spacing w:val="-8"/>
          <w:lang w:val="af-ZA"/>
        </w:rPr>
        <w:softHyphen/>
      </w:r>
      <w:r w:rsidRPr="003A76F7">
        <w:rPr>
          <w:rFonts w:ascii="GHEA Grapalat" w:hAnsi="GHEA Grapalat" w:cs="Sylfaen"/>
          <w:noProof/>
          <w:spacing w:val="-8"/>
        </w:rPr>
        <w:t>թյան</w:t>
      </w:r>
      <w:r w:rsidRPr="003A76F7">
        <w:rPr>
          <w:rFonts w:ascii="GHEA Grapalat" w:hAnsi="GHEA Grapalat"/>
          <w:noProof/>
          <w:spacing w:val="-8"/>
          <w:lang w:val="af-ZA"/>
        </w:rPr>
        <w:t xml:space="preserve"> </w:t>
      </w:r>
      <w:r w:rsidRPr="003A76F7">
        <w:rPr>
          <w:rFonts w:ascii="GHEA Grapalat" w:hAnsi="GHEA Grapalat" w:cs="Sylfaen"/>
          <w:noProof/>
          <w:spacing w:val="-8"/>
        </w:rPr>
        <w:t>կարգով</w:t>
      </w:r>
      <w:r w:rsidRPr="003A76F7">
        <w:rPr>
          <w:rFonts w:ascii="GHEA Grapalat" w:hAnsi="GHEA Grapalat"/>
          <w:noProof/>
          <w:spacing w:val="-8"/>
          <w:lang w:val="af-ZA"/>
        </w:rPr>
        <w:t xml:space="preserve"> </w:t>
      </w:r>
      <w:r w:rsidRPr="003A76F7">
        <w:rPr>
          <w:rFonts w:ascii="GHEA Grapalat" w:hAnsi="GHEA Grapalat" w:cs="Sylfaen"/>
          <w:noProof/>
          <w:spacing w:val="-8"/>
        </w:rPr>
        <w:t>ներկայացրած</w:t>
      </w:r>
      <w:r w:rsidRPr="003A76F7">
        <w:rPr>
          <w:rFonts w:ascii="GHEA Grapalat" w:hAnsi="GHEA Grapalat"/>
          <w:noProof/>
          <w:spacing w:val="-8"/>
          <w:lang w:val="af-ZA"/>
        </w:rPr>
        <w:t xml:space="preserve"> </w:t>
      </w:r>
      <w:r w:rsidRPr="003A76F7">
        <w:rPr>
          <w:rFonts w:ascii="GHEA Grapalat" w:hAnsi="GHEA Grapalat"/>
        </w:rPr>
        <w:t>«Գույքի նկատմամբ իրավունքների պետական գրանցման մասին</w:t>
      </w:r>
      <w:r w:rsidR="00611C88">
        <w:rPr>
          <w:rFonts w:ascii="GHEA Grapalat" w:hAnsi="GHEA Grapalat"/>
        </w:rPr>
        <w:t xml:space="preserve">» </w:t>
      </w:r>
      <w:r w:rsidRPr="003A76F7">
        <w:rPr>
          <w:rFonts w:ascii="GHEA Grapalat" w:hAnsi="GHEA Grapalat" w:cs="Sylfaen"/>
        </w:rPr>
        <w:t>Հա</w:t>
      </w:r>
      <w:r w:rsidRPr="003A76F7">
        <w:rPr>
          <w:rFonts w:ascii="GHEA Grapalat" w:hAnsi="GHEA Grapalat" w:cs="Sylfaen"/>
          <w:lang w:val="af-ZA"/>
        </w:rPr>
        <w:softHyphen/>
      </w:r>
      <w:r w:rsidRPr="003A76F7">
        <w:rPr>
          <w:rFonts w:ascii="GHEA Grapalat" w:hAnsi="GHEA Grapalat" w:cs="Sylfaen"/>
        </w:rPr>
        <w:t>յաս</w:t>
      </w:r>
      <w:r w:rsidRPr="003A76F7">
        <w:rPr>
          <w:rFonts w:ascii="GHEA Grapalat" w:hAnsi="GHEA Grapalat" w:cs="Sylfaen"/>
          <w:lang w:val="af-ZA"/>
        </w:rPr>
        <w:softHyphen/>
      </w:r>
      <w:r w:rsidRPr="003A76F7">
        <w:rPr>
          <w:rFonts w:ascii="GHEA Grapalat" w:hAnsi="GHEA Grapalat" w:cs="Sylfaen"/>
        </w:rPr>
        <w:t>տա</w:t>
      </w:r>
      <w:r w:rsidRPr="003A76F7">
        <w:rPr>
          <w:rFonts w:ascii="GHEA Grapalat" w:hAnsi="GHEA Grapalat" w:cs="Sylfaen"/>
          <w:lang w:val="af-ZA"/>
        </w:rPr>
        <w:softHyphen/>
      </w:r>
      <w:r w:rsidRPr="003A76F7">
        <w:rPr>
          <w:rFonts w:ascii="GHEA Grapalat" w:hAnsi="GHEA Grapalat" w:cs="Sylfaen"/>
        </w:rPr>
        <w:t>նի</w:t>
      </w:r>
      <w:r w:rsidRPr="003A76F7">
        <w:rPr>
          <w:rFonts w:ascii="GHEA Grapalat" w:hAnsi="GHEA Grapalat" w:cs="Sylfaen"/>
          <w:lang w:val="af-ZA"/>
        </w:rPr>
        <w:t xml:space="preserve"> </w:t>
      </w:r>
      <w:r w:rsidRPr="003A76F7">
        <w:rPr>
          <w:rFonts w:ascii="GHEA Grapalat" w:hAnsi="GHEA Grapalat" w:cs="Sylfaen"/>
        </w:rPr>
        <w:t>Հան</w:t>
      </w:r>
      <w:r w:rsidRPr="003A76F7">
        <w:rPr>
          <w:rFonts w:ascii="GHEA Grapalat" w:hAnsi="GHEA Grapalat" w:cs="Sylfaen"/>
          <w:lang w:val="af-ZA"/>
        </w:rPr>
        <w:softHyphen/>
      </w:r>
      <w:r w:rsidRPr="003A76F7">
        <w:rPr>
          <w:rFonts w:ascii="GHEA Grapalat" w:hAnsi="GHEA Grapalat" w:cs="Sylfaen"/>
        </w:rPr>
        <w:t>րա</w:t>
      </w:r>
      <w:r w:rsidRPr="003A76F7">
        <w:rPr>
          <w:rFonts w:ascii="GHEA Grapalat" w:hAnsi="GHEA Grapalat" w:cs="Sylfaen"/>
          <w:lang w:val="af-ZA"/>
        </w:rPr>
        <w:softHyphen/>
      </w:r>
      <w:r w:rsidRPr="003A76F7">
        <w:rPr>
          <w:rFonts w:ascii="GHEA Grapalat" w:hAnsi="GHEA Grapalat" w:cs="Sylfaen"/>
        </w:rPr>
        <w:t>պե</w:t>
      </w:r>
      <w:r w:rsidRPr="003A76F7">
        <w:rPr>
          <w:rFonts w:ascii="GHEA Grapalat" w:hAnsi="GHEA Grapalat" w:cs="Sylfaen"/>
          <w:lang w:val="af-ZA"/>
        </w:rPr>
        <w:softHyphen/>
      </w:r>
      <w:r w:rsidRPr="003A76F7">
        <w:rPr>
          <w:rFonts w:ascii="GHEA Grapalat" w:hAnsi="GHEA Grapalat" w:cs="Sylfaen"/>
        </w:rPr>
        <w:t>տու</w:t>
      </w:r>
      <w:r w:rsidRPr="003A76F7">
        <w:rPr>
          <w:rFonts w:ascii="GHEA Grapalat" w:hAnsi="GHEA Grapalat" w:cs="Sylfaen"/>
          <w:lang w:val="af-ZA"/>
        </w:rPr>
        <w:softHyphen/>
      </w:r>
      <w:r w:rsidRPr="003A76F7">
        <w:rPr>
          <w:rFonts w:ascii="GHEA Grapalat" w:hAnsi="GHEA Grapalat" w:cs="Sylfaen"/>
        </w:rPr>
        <w:t>թյան</w:t>
      </w:r>
      <w:r w:rsidRPr="003A76F7">
        <w:rPr>
          <w:rFonts w:ascii="GHEA Grapalat" w:hAnsi="GHEA Grapalat" w:cs="Sylfaen"/>
          <w:lang w:val="af-ZA"/>
        </w:rPr>
        <w:t xml:space="preserve"> </w:t>
      </w:r>
      <w:r w:rsidRPr="003A76F7">
        <w:rPr>
          <w:rFonts w:ascii="GHEA Grapalat" w:hAnsi="GHEA Grapalat"/>
        </w:rPr>
        <w:t xml:space="preserve">օրենքում լրացում կատարելու մասին» </w:t>
      </w:r>
      <w:r w:rsidRPr="003A76F7">
        <w:rPr>
          <w:rFonts w:ascii="GHEA Grapalat" w:hAnsi="GHEA Grapalat" w:cs="Sylfaen"/>
          <w:bCs/>
          <w:iCs/>
          <w:spacing w:val="-8"/>
          <w:lang w:val="af-ZA"/>
        </w:rPr>
        <w:t>Հայաստանի</w:t>
      </w:r>
      <w:r w:rsidRPr="003A76F7">
        <w:rPr>
          <w:rFonts w:ascii="GHEA Grapalat" w:hAnsi="GHEA Grapalat"/>
          <w:bCs/>
          <w:iCs/>
          <w:spacing w:val="-8"/>
          <w:lang w:val="af-ZA"/>
        </w:rPr>
        <w:t xml:space="preserve"> </w:t>
      </w:r>
      <w:r w:rsidRPr="003A76F7">
        <w:rPr>
          <w:rFonts w:ascii="GHEA Grapalat" w:hAnsi="GHEA Grapalat" w:cs="Sylfaen"/>
          <w:bCs/>
          <w:iCs/>
          <w:spacing w:val="-8"/>
          <w:lang w:val="af-ZA"/>
        </w:rPr>
        <w:t>Հանրա</w:t>
      </w:r>
      <w:r w:rsidRPr="003A76F7">
        <w:rPr>
          <w:rFonts w:ascii="GHEA Grapalat" w:hAnsi="GHEA Grapalat" w:cs="Arial Armenian"/>
          <w:bCs/>
          <w:iCs/>
          <w:spacing w:val="-8"/>
          <w:lang w:val="af-ZA"/>
        </w:rPr>
        <w:softHyphen/>
      </w:r>
      <w:r w:rsidRPr="003A76F7">
        <w:rPr>
          <w:rFonts w:ascii="GHEA Grapalat" w:hAnsi="GHEA Grapalat" w:cs="Sylfaen"/>
          <w:bCs/>
          <w:iCs/>
          <w:spacing w:val="-8"/>
          <w:lang w:val="af-ZA"/>
        </w:rPr>
        <w:t>պե</w:t>
      </w:r>
      <w:r w:rsidRPr="003A76F7">
        <w:rPr>
          <w:rFonts w:ascii="GHEA Grapalat" w:hAnsi="GHEA Grapalat" w:cs="Arial Armenian"/>
          <w:bCs/>
          <w:iCs/>
          <w:spacing w:val="-8"/>
          <w:lang w:val="af-ZA"/>
        </w:rPr>
        <w:softHyphen/>
      </w:r>
      <w:r w:rsidRPr="003A76F7">
        <w:rPr>
          <w:rFonts w:ascii="GHEA Grapalat" w:hAnsi="GHEA Grapalat" w:cs="Sylfaen"/>
          <w:bCs/>
          <w:iCs/>
          <w:spacing w:val="-8"/>
          <w:lang w:val="af-ZA"/>
        </w:rPr>
        <w:t>տու</w:t>
      </w:r>
      <w:r w:rsidRPr="003A76F7">
        <w:rPr>
          <w:rFonts w:ascii="GHEA Grapalat" w:hAnsi="GHEA Grapalat" w:cs="Arial Armenian"/>
          <w:bCs/>
          <w:iCs/>
          <w:spacing w:val="-8"/>
          <w:lang w:val="af-ZA"/>
        </w:rPr>
        <w:softHyphen/>
      </w:r>
      <w:r w:rsidRPr="003A76F7">
        <w:rPr>
          <w:rFonts w:ascii="GHEA Grapalat" w:hAnsi="GHEA Grapalat" w:cs="Arial Armenian"/>
          <w:bCs/>
          <w:iCs/>
          <w:spacing w:val="-8"/>
          <w:lang w:val="af-ZA"/>
        </w:rPr>
        <w:softHyphen/>
      </w:r>
      <w:r w:rsidRPr="003A76F7">
        <w:rPr>
          <w:rFonts w:ascii="GHEA Grapalat" w:hAnsi="GHEA Grapalat" w:cs="Sylfaen"/>
          <w:bCs/>
          <w:iCs/>
          <w:lang w:val="af-ZA"/>
        </w:rPr>
        <w:t>թյան</w:t>
      </w:r>
      <w:r w:rsidRPr="003A76F7">
        <w:rPr>
          <w:rFonts w:ascii="GHEA Grapalat" w:hAnsi="GHEA Grapalat"/>
          <w:bCs/>
          <w:iCs/>
          <w:lang w:val="af-ZA"/>
        </w:rPr>
        <w:t xml:space="preserve"> </w:t>
      </w:r>
      <w:r w:rsidRPr="003A76F7">
        <w:rPr>
          <w:rFonts w:ascii="GHEA Grapalat" w:hAnsi="GHEA Grapalat" w:cs="Sylfaen"/>
          <w:bCs/>
          <w:iCs/>
          <w:lang w:val="af-ZA"/>
        </w:rPr>
        <w:t>օրենք</w:t>
      </w:r>
      <w:r w:rsidRPr="003A76F7">
        <w:rPr>
          <w:rFonts w:ascii="GHEA Grapalat" w:hAnsi="GHEA Grapalat" w:cs="Arial Armenian"/>
          <w:bCs/>
          <w:iCs/>
          <w:lang w:val="af-ZA"/>
        </w:rPr>
        <w:softHyphen/>
      </w:r>
      <w:r w:rsidRPr="003A76F7">
        <w:rPr>
          <w:rFonts w:ascii="GHEA Grapalat" w:hAnsi="GHEA Grapalat" w:cs="Sylfaen"/>
          <w:bCs/>
          <w:iCs/>
          <w:lang w:val="af-ZA"/>
        </w:rPr>
        <w:t>ի</w:t>
      </w:r>
      <w:r w:rsidRPr="003A76F7">
        <w:rPr>
          <w:rFonts w:ascii="GHEA Grapalat" w:hAnsi="GHEA Grapalat"/>
          <w:bCs/>
          <w:iCs/>
          <w:lang w:val="af-ZA"/>
        </w:rPr>
        <w:t xml:space="preserve"> </w:t>
      </w:r>
      <w:r w:rsidRPr="003A76F7">
        <w:rPr>
          <w:rFonts w:ascii="GHEA Grapalat" w:hAnsi="GHEA Grapalat" w:cs="Sylfaen"/>
          <w:bCs/>
          <w:iCs/>
          <w:lang w:val="af-ZA"/>
        </w:rPr>
        <w:t>նախագծի</w:t>
      </w:r>
      <w:r w:rsidRPr="003A76F7">
        <w:rPr>
          <w:rFonts w:ascii="GHEA Grapalat" w:hAnsi="GHEA Grapalat" w:cs="Arial Armenian"/>
          <w:bCs/>
          <w:iCs/>
          <w:lang w:val="af-ZA"/>
        </w:rPr>
        <w:t xml:space="preserve"> </w:t>
      </w:r>
      <w:r w:rsidRPr="003A76F7">
        <w:rPr>
          <w:rFonts w:ascii="GHEA Grapalat" w:hAnsi="GHEA Grapalat" w:cs="Sylfaen"/>
          <w:bCs/>
          <w:iCs/>
          <w:lang w:val="af-ZA"/>
        </w:rPr>
        <w:t>(</w:t>
      </w:r>
      <w:r w:rsidRPr="003A76F7">
        <w:rPr>
          <w:rFonts w:ascii="GHEA Grapalat" w:eastAsia="Times New Roman" w:hAnsi="GHEA Grapalat" w:cs="Times New Roman"/>
          <w:iCs/>
          <w:lang w:bidi="ar-SA"/>
        </w:rPr>
        <w:t>Պ-091-28.09.2012-ՊԻ-010/0</w:t>
      </w:r>
      <w:r w:rsidRPr="003A76F7">
        <w:rPr>
          <w:rFonts w:ascii="GHEA Grapalat" w:hAnsi="GHEA Grapalat" w:cs="Sylfaen"/>
          <w:bCs/>
          <w:iCs/>
          <w:lang w:val="af-ZA"/>
        </w:rPr>
        <w:t>)</w:t>
      </w:r>
      <w:r w:rsidRPr="003A76F7">
        <w:rPr>
          <w:rFonts w:ascii="GHEA Grapalat" w:hAnsi="GHEA Grapalat" w:cs="Arial Armenian"/>
          <w:bCs/>
          <w:iCs/>
          <w:lang w:val="af-ZA"/>
        </w:rPr>
        <w:t xml:space="preserve"> </w:t>
      </w:r>
      <w:r w:rsidRPr="003A76F7">
        <w:rPr>
          <w:rFonts w:ascii="GHEA Grapalat" w:hAnsi="GHEA Grapalat" w:cs="Sylfaen"/>
          <w:bCs/>
          <w:iCs/>
          <w:lang w:val="af-ZA"/>
        </w:rPr>
        <w:t>վե</w:t>
      </w:r>
      <w:r w:rsidRPr="003A76F7">
        <w:rPr>
          <w:rFonts w:ascii="GHEA Grapalat" w:hAnsi="GHEA Grapalat" w:cs="Arial Armenian"/>
          <w:bCs/>
          <w:iCs/>
          <w:lang w:val="af-ZA"/>
        </w:rPr>
        <w:softHyphen/>
      </w:r>
      <w:r w:rsidRPr="003A76F7">
        <w:rPr>
          <w:rFonts w:ascii="GHEA Grapalat" w:hAnsi="GHEA Grapalat" w:cs="Sylfaen"/>
          <w:bCs/>
          <w:iCs/>
          <w:lang w:val="af-ZA"/>
        </w:rPr>
        <w:t>րա</w:t>
      </w:r>
      <w:r w:rsidRPr="003A76F7">
        <w:rPr>
          <w:rFonts w:ascii="GHEA Grapalat" w:hAnsi="GHEA Grapalat" w:cs="Arial Armenian"/>
          <w:bCs/>
          <w:iCs/>
          <w:lang w:val="af-ZA"/>
        </w:rPr>
        <w:softHyphen/>
      </w:r>
      <w:r w:rsidRPr="003A76F7">
        <w:rPr>
          <w:rFonts w:ascii="GHEA Grapalat" w:hAnsi="GHEA Grapalat" w:cs="Sylfaen"/>
          <w:bCs/>
          <w:iCs/>
          <w:lang w:val="af-ZA"/>
        </w:rPr>
        <w:t>բերյալ</w:t>
      </w:r>
      <w:r w:rsidR="00AF552B">
        <w:rPr>
          <w:rFonts w:ascii="GHEA Grapalat" w:hAnsi="GHEA Grapalat" w:cs="Sylfaen"/>
          <w:bCs/>
          <w:iCs/>
          <w:lang w:val="af-ZA"/>
        </w:rPr>
        <w:t xml:space="preserve"> սկզբունքային </w:t>
      </w:r>
      <w:r w:rsidR="00611C88">
        <w:rPr>
          <w:rFonts w:ascii="GHEA Grapalat" w:hAnsi="GHEA Grapalat" w:cs="Sylfaen"/>
          <w:bCs/>
          <w:iCs/>
          <w:lang w:val="af-ZA"/>
        </w:rPr>
        <w:t>առար</w:t>
      </w:r>
      <w:r w:rsidR="00AF552B">
        <w:rPr>
          <w:rFonts w:ascii="GHEA Grapalat" w:hAnsi="GHEA Grapalat" w:cs="Sylfaen"/>
          <w:bCs/>
          <w:iCs/>
          <w:lang w:val="af-ZA"/>
        </w:rPr>
        <w:t>կություններ չունի</w:t>
      </w:r>
      <w:r w:rsidRPr="003A76F7">
        <w:rPr>
          <w:rFonts w:ascii="GHEA Grapalat" w:hAnsi="GHEA Grapalat"/>
          <w:lang w:val="af-ZA"/>
        </w:rPr>
        <w:t>:</w:t>
      </w:r>
    </w:p>
    <w:p w:rsidR="0018237C" w:rsidRPr="0018237C" w:rsidRDefault="0018237C" w:rsidP="00AF552B">
      <w:pPr>
        <w:pStyle w:val="BodyText2"/>
        <w:spacing w:after="0" w:line="360" w:lineRule="auto"/>
        <w:ind w:firstLine="709"/>
        <w:jc w:val="both"/>
        <w:rPr>
          <w:rFonts w:ascii="GHEA Grapalat" w:hAnsi="GHEA Grapalat"/>
          <w:sz w:val="22"/>
          <w:szCs w:val="22"/>
        </w:rPr>
      </w:pPr>
      <w:r>
        <w:rPr>
          <w:rFonts w:ascii="GHEA Grapalat" w:hAnsi="GHEA Grapalat"/>
          <w:sz w:val="22"/>
          <w:szCs w:val="22"/>
        </w:rPr>
        <w:t>O</w:t>
      </w:r>
      <w:r w:rsidRPr="0018237C">
        <w:rPr>
          <w:rFonts w:ascii="GHEA Grapalat" w:hAnsi="GHEA Grapalat"/>
          <w:sz w:val="22"/>
          <w:szCs w:val="22"/>
        </w:rPr>
        <w:t xml:space="preserve">րենքի նախագծի </w:t>
      </w:r>
      <w:r w:rsidRPr="0018237C">
        <w:rPr>
          <w:rFonts w:ascii="GHEA Grapalat" w:hAnsi="GHEA Grapalat"/>
          <w:sz w:val="22"/>
          <w:szCs w:val="22"/>
          <w:lang w:val="hy-AM"/>
        </w:rPr>
        <w:t>ընդունման կապակցությամբ այլ իրավական ակտերի ընդունման անհրաժեշտություն չի առաջանում:</w:t>
      </w:r>
    </w:p>
    <w:p w:rsidR="003A76F7" w:rsidRPr="00D054C8" w:rsidRDefault="003A76F7" w:rsidP="00AF552B">
      <w:pPr>
        <w:pStyle w:val="norm"/>
        <w:spacing w:line="360" w:lineRule="auto"/>
        <w:rPr>
          <w:rFonts w:ascii="GHEA Grapalat" w:hAnsi="GHEA Grapalat"/>
          <w:szCs w:val="22"/>
          <w:lang w:val="fr-CA"/>
        </w:rPr>
      </w:pPr>
      <w:r w:rsidRPr="00D054C8">
        <w:rPr>
          <w:rFonts w:ascii="GHEA Grapalat" w:hAnsi="GHEA Grapalat" w:cs="Sylfaen"/>
          <w:spacing w:val="-8"/>
          <w:szCs w:val="22"/>
        </w:rPr>
        <w:t>Կից</w:t>
      </w:r>
      <w:r w:rsidRPr="00D054C8">
        <w:rPr>
          <w:rFonts w:ascii="GHEA Grapalat" w:hAnsi="GHEA Grapalat"/>
          <w:spacing w:val="-8"/>
          <w:szCs w:val="22"/>
          <w:lang w:val="fr-CA"/>
        </w:rPr>
        <w:t xml:space="preserve"> </w:t>
      </w:r>
      <w:r w:rsidRPr="00D054C8">
        <w:rPr>
          <w:rFonts w:ascii="GHEA Grapalat" w:hAnsi="GHEA Grapalat" w:cs="Sylfaen"/>
          <w:spacing w:val="-8"/>
          <w:szCs w:val="22"/>
        </w:rPr>
        <w:t>ներ</w:t>
      </w:r>
      <w:r w:rsidRPr="00D054C8">
        <w:rPr>
          <w:rFonts w:ascii="GHEA Grapalat" w:hAnsi="GHEA Grapalat"/>
          <w:spacing w:val="-8"/>
          <w:szCs w:val="22"/>
          <w:lang w:val="fr-CA"/>
        </w:rPr>
        <w:softHyphen/>
      </w:r>
      <w:r w:rsidRPr="00D054C8">
        <w:rPr>
          <w:rFonts w:ascii="GHEA Grapalat" w:hAnsi="GHEA Grapalat" w:cs="Sylfaen"/>
          <w:spacing w:val="-8"/>
          <w:szCs w:val="22"/>
        </w:rPr>
        <w:t>կա</w:t>
      </w:r>
      <w:r w:rsidRPr="00D054C8">
        <w:rPr>
          <w:rFonts w:ascii="GHEA Grapalat" w:hAnsi="GHEA Grapalat"/>
          <w:spacing w:val="-8"/>
          <w:szCs w:val="22"/>
          <w:lang w:val="fr-CA"/>
        </w:rPr>
        <w:softHyphen/>
      </w:r>
      <w:r w:rsidRPr="00D054C8">
        <w:rPr>
          <w:rFonts w:ascii="GHEA Grapalat" w:hAnsi="GHEA Grapalat" w:cs="Sylfaen"/>
          <w:spacing w:val="-8"/>
          <w:szCs w:val="22"/>
        </w:rPr>
        <w:t>յաց</w:t>
      </w:r>
      <w:r w:rsidRPr="00D054C8">
        <w:rPr>
          <w:rFonts w:ascii="GHEA Grapalat" w:hAnsi="GHEA Grapalat"/>
          <w:spacing w:val="-8"/>
          <w:szCs w:val="22"/>
          <w:lang w:val="fr-CA"/>
        </w:rPr>
        <w:softHyphen/>
      </w:r>
      <w:r w:rsidRPr="00D054C8">
        <w:rPr>
          <w:rFonts w:ascii="GHEA Grapalat" w:hAnsi="GHEA Grapalat" w:cs="Sylfaen"/>
          <w:spacing w:val="-8"/>
          <w:szCs w:val="22"/>
        </w:rPr>
        <w:t>վող</w:t>
      </w:r>
      <w:r w:rsidRPr="00D054C8">
        <w:rPr>
          <w:rFonts w:ascii="GHEA Grapalat" w:hAnsi="GHEA Grapalat" w:cs="Sylfaen"/>
          <w:spacing w:val="-8"/>
          <w:szCs w:val="22"/>
          <w:lang w:val="fr-CA"/>
        </w:rPr>
        <w:t xml:space="preserve"> </w:t>
      </w:r>
      <w:r w:rsidRPr="00D054C8">
        <w:rPr>
          <w:rFonts w:ascii="GHEA Grapalat" w:hAnsi="GHEA Grapalat" w:cs="Sylfaen"/>
          <w:spacing w:val="-8"/>
          <w:szCs w:val="22"/>
        </w:rPr>
        <w:t>փաստաթղթերում</w:t>
      </w:r>
      <w:r w:rsidRPr="00D054C8">
        <w:rPr>
          <w:rFonts w:ascii="GHEA Grapalat" w:hAnsi="GHEA Grapalat" w:cs="Sylfaen"/>
          <w:spacing w:val="-8"/>
          <w:szCs w:val="22"/>
          <w:lang w:val="fr-CA"/>
        </w:rPr>
        <w:t xml:space="preserve"> </w:t>
      </w:r>
      <w:r w:rsidRPr="00D054C8">
        <w:rPr>
          <w:rFonts w:ascii="GHEA Grapalat" w:hAnsi="GHEA Grapalat" w:cs="Sylfaen"/>
          <w:spacing w:val="-8"/>
          <w:szCs w:val="22"/>
        </w:rPr>
        <w:t>տրվում</w:t>
      </w:r>
      <w:r w:rsidRPr="00D054C8">
        <w:rPr>
          <w:rFonts w:ascii="GHEA Grapalat" w:hAnsi="GHEA Grapalat"/>
          <w:spacing w:val="-8"/>
          <w:szCs w:val="22"/>
          <w:lang w:val="fr-CA"/>
        </w:rPr>
        <w:t xml:space="preserve"> </w:t>
      </w:r>
      <w:r w:rsidRPr="00D054C8">
        <w:rPr>
          <w:rFonts w:ascii="GHEA Grapalat" w:hAnsi="GHEA Grapalat" w:cs="Sylfaen"/>
          <w:spacing w:val="-8"/>
          <w:szCs w:val="22"/>
        </w:rPr>
        <w:t>է</w:t>
      </w:r>
      <w:r w:rsidRPr="00D054C8">
        <w:rPr>
          <w:rFonts w:ascii="GHEA Grapalat" w:hAnsi="GHEA Grapalat"/>
          <w:spacing w:val="-8"/>
          <w:szCs w:val="22"/>
          <w:lang w:val="fr-CA"/>
        </w:rPr>
        <w:t xml:space="preserve"> </w:t>
      </w:r>
      <w:r w:rsidR="00AD4CB7">
        <w:rPr>
          <w:rFonts w:ascii="GHEA Grapalat" w:hAnsi="GHEA Grapalat" w:cs="Sylfaen"/>
          <w:spacing w:val="-8"/>
          <w:szCs w:val="22"/>
        </w:rPr>
        <w:t>օրենք</w:t>
      </w:r>
      <w:r w:rsidRPr="00D054C8">
        <w:rPr>
          <w:rFonts w:ascii="GHEA Grapalat" w:hAnsi="GHEA Grapalat" w:cs="Sylfaen"/>
          <w:spacing w:val="-8"/>
          <w:szCs w:val="22"/>
        </w:rPr>
        <w:t>ի</w:t>
      </w:r>
      <w:r w:rsidRPr="00D054C8">
        <w:rPr>
          <w:rFonts w:ascii="GHEA Grapalat" w:hAnsi="GHEA Grapalat"/>
          <w:spacing w:val="-8"/>
          <w:szCs w:val="22"/>
          <w:lang w:val="fr-CA"/>
        </w:rPr>
        <w:t xml:space="preserve"> </w:t>
      </w:r>
      <w:r w:rsidR="00AD4CB7">
        <w:rPr>
          <w:rFonts w:ascii="GHEA Grapalat" w:hAnsi="GHEA Grapalat" w:cs="Sylfaen"/>
          <w:spacing w:val="-8"/>
          <w:szCs w:val="22"/>
        </w:rPr>
        <w:t>նախագծ</w:t>
      </w:r>
      <w:r w:rsidRPr="00D054C8">
        <w:rPr>
          <w:rFonts w:ascii="GHEA Grapalat" w:hAnsi="GHEA Grapalat" w:cs="Sylfaen"/>
          <w:spacing w:val="-8"/>
          <w:szCs w:val="22"/>
        </w:rPr>
        <w:t>ի</w:t>
      </w:r>
      <w:r w:rsidRPr="00D054C8">
        <w:rPr>
          <w:rFonts w:ascii="GHEA Grapalat" w:hAnsi="GHEA Grapalat"/>
          <w:szCs w:val="22"/>
          <w:lang w:val="fr-CA"/>
        </w:rPr>
        <w:t xml:space="preserve"> </w:t>
      </w:r>
      <w:r w:rsidRPr="00D054C8">
        <w:rPr>
          <w:rFonts w:ascii="GHEA Grapalat" w:hAnsi="GHEA Grapalat" w:cs="Sylfaen"/>
          <w:szCs w:val="22"/>
        </w:rPr>
        <w:t>կարգավոր</w:t>
      </w:r>
      <w:r w:rsidRPr="00D054C8">
        <w:rPr>
          <w:rFonts w:ascii="GHEA Grapalat" w:hAnsi="GHEA Grapalat" w:cs="Sylfaen"/>
          <w:szCs w:val="22"/>
          <w:lang w:val="fr-CA"/>
        </w:rPr>
        <w:softHyphen/>
      </w:r>
      <w:r w:rsidRPr="00D054C8">
        <w:rPr>
          <w:rFonts w:ascii="GHEA Grapalat" w:hAnsi="GHEA Grapalat" w:cs="Sylfaen"/>
          <w:szCs w:val="22"/>
        </w:rPr>
        <w:t>ման</w:t>
      </w:r>
      <w:r w:rsidRPr="00D054C8">
        <w:rPr>
          <w:rFonts w:ascii="GHEA Grapalat" w:hAnsi="GHEA Grapalat"/>
          <w:szCs w:val="22"/>
          <w:lang w:val="fr-CA"/>
        </w:rPr>
        <w:t xml:space="preserve"> </w:t>
      </w:r>
      <w:r w:rsidRPr="00D054C8">
        <w:rPr>
          <w:rFonts w:ascii="GHEA Grapalat" w:hAnsi="GHEA Grapalat" w:cs="Sylfaen"/>
          <w:szCs w:val="22"/>
        </w:rPr>
        <w:t>ազդեցության</w:t>
      </w:r>
      <w:r w:rsidRPr="00D054C8">
        <w:rPr>
          <w:rFonts w:ascii="GHEA Grapalat" w:hAnsi="GHEA Grapalat"/>
          <w:szCs w:val="22"/>
          <w:lang w:val="fr-CA"/>
        </w:rPr>
        <w:t xml:space="preserve"> </w:t>
      </w:r>
      <w:r w:rsidRPr="00D054C8">
        <w:rPr>
          <w:rFonts w:ascii="GHEA Grapalat" w:hAnsi="GHEA Grapalat" w:cs="Sylfaen"/>
          <w:szCs w:val="22"/>
        </w:rPr>
        <w:t>գնահա</w:t>
      </w:r>
      <w:r w:rsidRPr="00D054C8">
        <w:rPr>
          <w:rFonts w:ascii="GHEA Grapalat" w:hAnsi="GHEA Grapalat"/>
          <w:szCs w:val="22"/>
          <w:lang w:val="fr-CA"/>
        </w:rPr>
        <w:softHyphen/>
      </w:r>
      <w:r w:rsidRPr="00D054C8">
        <w:rPr>
          <w:rFonts w:ascii="GHEA Grapalat" w:hAnsi="GHEA Grapalat" w:cs="Sylfaen"/>
          <w:szCs w:val="22"/>
        </w:rPr>
        <w:t>տականը</w:t>
      </w:r>
      <w:r w:rsidRPr="00D054C8">
        <w:rPr>
          <w:rFonts w:ascii="GHEA Grapalat" w:hAnsi="GHEA Grapalat"/>
          <w:szCs w:val="22"/>
          <w:lang w:val="fr-CA"/>
        </w:rPr>
        <w:t>:</w:t>
      </w:r>
    </w:p>
    <w:p w:rsidR="003A76F7" w:rsidRDefault="003A76F7" w:rsidP="003A76F7">
      <w:pPr>
        <w:pStyle w:val="mechtex"/>
        <w:spacing w:line="360" w:lineRule="auto"/>
        <w:ind w:firstLine="709"/>
        <w:jc w:val="left"/>
        <w:rPr>
          <w:rFonts w:ascii="GHEA Grapalat" w:hAnsi="GHEA Grapalat" w:cs="Sylfaen"/>
          <w:lang w:val="fr-CA"/>
        </w:rPr>
      </w:pPr>
    </w:p>
    <w:p w:rsidR="00AD4CB7" w:rsidRPr="00502C47" w:rsidRDefault="00AD4CB7" w:rsidP="003A76F7">
      <w:pPr>
        <w:pStyle w:val="mechtex"/>
        <w:spacing w:line="360" w:lineRule="auto"/>
        <w:ind w:firstLine="709"/>
        <w:jc w:val="left"/>
        <w:rPr>
          <w:rFonts w:ascii="GHEA Grapalat" w:hAnsi="GHEA Grapalat" w:cs="Sylfaen"/>
          <w:lang w:val="fr-CA"/>
        </w:rPr>
      </w:pPr>
    </w:p>
    <w:p w:rsidR="003A76F7" w:rsidRPr="00502C47" w:rsidRDefault="003A76F7" w:rsidP="0018237C">
      <w:pPr>
        <w:pStyle w:val="mechtex"/>
        <w:spacing w:line="360" w:lineRule="auto"/>
        <w:ind w:firstLine="709"/>
        <w:jc w:val="left"/>
        <w:rPr>
          <w:rFonts w:ascii="GHEA Grapalat" w:hAnsi="GHEA Grapalat" w:cs="Arial Armenian"/>
          <w:lang w:val="fr-CA"/>
        </w:rPr>
      </w:pPr>
      <w:r w:rsidRPr="00D054C8">
        <w:rPr>
          <w:rFonts w:ascii="GHEA Grapalat" w:hAnsi="GHEA Grapalat" w:cs="Sylfaen"/>
        </w:rPr>
        <w:t>Հարգանքով</w:t>
      </w:r>
      <w:r w:rsidRPr="00D054C8">
        <w:rPr>
          <w:rFonts w:ascii="GHEA Grapalat" w:hAnsi="GHEA Grapalat" w:cs="Arial Armenian"/>
          <w:lang w:val="fr-CA"/>
        </w:rPr>
        <w:t>`</w:t>
      </w:r>
      <w:r w:rsidRPr="00D054C8">
        <w:rPr>
          <w:rFonts w:ascii="GHEA Grapalat" w:hAnsi="GHEA Grapalat" w:cs="Sylfaen"/>
          <w:lang w:val="fr-CA"/>
        </w:rPr>
        <w:t xml:space="preserve">                       </w:t>
      </w:r>
    </w:p>
    <w:p w:rsidR="003A76F7" w:rsidRDefault="003A76F7" w:rsidP="003A76F7">
      <w:pPr>
        <w:pStyle w:val="mechtex"/>
        <w:spacing w:line="360" w:lineRule="auto"/>
        <w:jc w:val="right"/>
        <w:rPr>
          <w:rFonts w:ascii="GHEA Grapalat" w:hAnsi="GHEA Grapalat" w:cs="Sylfaen"/>
          <w:lang w:val="fr-CA"/>
        </w:rPr>
      </w:pPr>
      <w:r>
        <w:rPr>
          <w:rFonts w:ascii="GHEA Grapalat" w:hAnsi="GHEA Grapalat" w:cs="Sylfaen"/>
          <w:lang w:val="fr-CA"/>
        </w:rPr>
        <w:t>ՏԻԳՐԱՆ ՍԱՐԳՍՅԱՆ</w:t>
      </w:r>
    </w:p>
    <w:p w:rsidR="0018237C" w:rsidRDefault="0018237C" w:rsidP="003A76F7">
      <w:pPr>
        <w:pStyle w:val="mechtex"/>
        <w:spacing w:line="360" w:lineRule="auto"/>
        <w:jc w:val="right"/>
        <w:rPr>
          <w:rFonts w:ascii="GHEA Grapalat" w:hAnsi="GHEA Grapalat" w:cs="Sylfaen"/>
          <w:lang w:val="fr-CA"/>
        </w:rPr>
      </w:pPr>
    </w:p>
    <w:p w:rsidR="0018237C" w:rsidRDefault="0018237C" w:rsidP="003A76F7">
      <w:pPr>
        <w:pStyle w:val="mechtex"/>
        <w:spacing w:line="360" w:lineRule="auto"/>
        <w:jc w:val="right"/>
        <w:rPr>
          <w:rFonts w:ascii="GHEA Grapalat" w:hAnsi="GHEA Grapalat" w:cs="Sylfaen"/>
          <w:lang w:val="fr-CA"/>
        </w:rPr>
      </w:pPr>
    </w:p>
    <w:p w:rsidR="00AF552B" w:rsidRDefault="00AF552B" w:rsidP="003A76F7">
      <w:pPr>
        <w:pStyle w:val="mechtex"/>
        <w:spacing w:line="360" w:lineRule="auto"/>
        <w:jc w:val="right"/>
        <w:rPr>
          <w:rFonts w:ascii="GHEA Grapalat" w:hAnsi="GHEA Grapalat" w:cs="Sylfaen"/>
          <w:lang w:val="fr-CA"/>
        </w:rPr>
      </w:pPr>
    </w:p>
    <w:p w:rsidR="00AF552B" w:rsidRDefault="00AF552B" w:rsidP="003A76F7">
      <w:pPr>
        <w:pStyle w:val="mechtex"/>
        <w:spacing w:line="360" w:lineRule="auto"/>
        <w:jc w:val="right"/>
        <w:rPr>
          <w:rFonts w:ascii="GHEA Grapalat" w:hAnsi="GHEA Grapalat" w:cs="Sylfaen"/>
          <w:lang w:val="fr-CA"/>
        </w:rPr>
      </w:pPr>
    </w:p>
    <w:p w:rsidR="00AF552B" w:rsidRDefault="00AF552B" w:rsidP="003A76F7">
      <w:pPr>
        <w:pStyle w:val="mechtex"/>
        <w:spacing w:line="360" w:lineRule="auto"/>
        <w:jc w:val="right"/>
        <w:rPr>
          <w:rFonts w:ascii="GHEA Grapalat" w:hAnsi="GHEA Grapalat" w:cs="Sylfaen"/>
          <w:lang w:val="fr-CA"/>
        </w:rPr>
      </w:pPr>
    </w:p>
    <w:p w:rsidR="00AF552B" w:rsidRDefault="00AF552B" w:rsidP="003A76F7">
      <w:pPr>
        <w:pStyle w:val="mechtex"/>
        <w:spacing w:line="360" w:lineRule="auto"/>
        <w:jc w:val="right"/>
        <w:rPr>
          <w:rFonts w:ascii="GHEA Grapalat" w:hAnsi="GHEA Grapalat" w:cs="Sylfaen"/>
          <w:lang w:val="fr-CA"/>
        </w:rPr>
      </w:pPr>
    </w:p>
    <w:p w:rsidR="00AF552B" w:rsidRDefault="00AF552B" w:rsidP="003A76F7">
      <w:pPr>
        <w:pStyle w:val="mechtex"/>
        <w:spacing w:line="360" w:lineRule="auto"/>
        <w:jc w:val="right"/>
        <w:rPr>
          <w:rFonts w:ascii="GHEA Grapalat" w:hAnsi="GHEA Grapalat" w:cs="Sylfaen"/>
          <w:lang w:val="fr-CA"/>
        </w:rPr>
      </w:pPr>
    </w:p>
    <w:p w:rsidR="00AF552B" w:rsidRDefault="00AF552B" w:rsidP="003A76F7">
      <w:pPr>
        <w:pStyle w:val="mechtex"/>
        <w:spacing w:line="360" w:lineRule="auto"/>
        <w:jc w:val="right"/>
        <w:rPr>
          <w:rFonts w:ascii="GHEA Grapalat" w:hAnsi="GHEA Grapalat" w:cs="Sylfaen"/>
          <w:lang w:val="fr-CA"/>
        </w:rPr>
      </w:pPr>
    </w:p>
    <w:p w:rsidR="00AF552B" w:rsidRDefault="00AF552B" w:rsidP="003A76F7">
      <w:pPr>
        <w:pStyle w:val="mechtex"/>
        <w:spacing w:line="360" w:lineRule="auto"/>
        <w:jc w:val="right"/>
        <w:rPr>
          <w:rFonts w:ascii="GHEA Grapalat" w:hAnsi="GHEA Grapalat" w:cs="Sylfaen"/>
          <w:lang w:val="fr-CA"/>
        </w:rPr>
      </w:pPr>
    </w:p>
    <w:p w:rsidR="0018237C" w:rsidRPr="0018237C" w:rsidRDefault="0018237C" w:rsidP="0018237C">
      <w:pPr>
        <w:spacing w:line="360" w:lineRule="auto"/>
        <w:jc w:val="center"/>
        <w:rPr>
          <w:rFonts w:ascii="GHEA Grapalat" w:eastAsia="Calibri" w:hAnsi="GHEA Grapalat" w:cs="Times New Roman"/>
          <w:b/>
        </w:rPr>
      </w:pPr>
      <w:r w:rsidRPr="0018237C">
        <w:rPr>
          <w:rFonts w:ascii="GHEA Grapalat" w:eastAsia="Calibri" w:hAnsi="GHEA Grapalat" w:cs="Times New Roman"/>
          <w:b/>
        </w:rPr>
        <w:lastRenderedPageBreak/>
        <w:t>Եզրակացություն</w:t>
      </w:r>
    </w:p>
    <w:p w:rsidR="0018237C" w:rsidRPr="0018237C" w:rsidRDefault="0018237C" w:rsidP="0018237C">
      <w:pPr>
        <w:spacing w:line="360" w:lineRule="auto"/>
        <w:jc w:val="center"/>
        <w:rPr>
          <w:rFonts w:ascii="GHEA Grapalat" w:eastAsia="Calibri" w:hAnsi="GHEA Grapalat" w:cs="Times New Roman"/>
          <w:b/>
        </w:rPr>
      </w:pPr>
      <w:r w:rsidRPr="0018237C">
        <w:rPr>
          <w:rFonts w:ascii="GHEA Grapalat" w:eastAsia="Calibri" w:hAnsi="GHEA Grapalat" w:cs="Times New Roman"/>
          <w:b/>
        </w:rPr>
        <w:t>&lt;&lt;Գույքի նկատմամբ իրավունքների պետական գրանցման մասին&gt;&gt; Հայաստանի Հանրապետության օրենքում լրացում կատարելու մասին&gt;&gt; Հայաստանի Հանրապետության օրենքի նախագծի բյուջետային բնագավառում կարգավորման ազդեցության գնահատման վերաբերյալ</w:t>
      </w:r>
    </w:p>
    <w:p w:rsidR="0018237C" w:rsidRPr="0018237C" w:rsidRDefault="0018237C" w:rsidP="0018237C">
      <w:pPr>
        <w:tabs>
          <w:tab w:val="left" w:pos="0"/>
        </w:tabs>
        <w:spacing w:line="360" w:lineRule="auto"/>
        <w:rPr>
          <w:rFonts w:ascii="GHEA Grapalat" w:eastAsia="Calibri" w:hAnsi="GHEA Grapalat" w:cs="Times New Roman"/>
          <w:lang w:val="hy-AM"/>
        </w:rPr>
      </w:pPr>
    </w:p>
    <w:p w:rsidR="0018237C" w:rsidRPr="0018237C" w:rsidRDefault="0018237C" w:rsidP="0018237C">
      <w:pPr>
        <w:pStyle w:val="BodyTextIndent"/>
        <w:tabs>
          <w:tab w:val="left" w:pos="0"/>
        </w:tabs>
        <w:ind w:left="0"/>
        <w:rPr>
          <w:rFonts w:ascii="GHEA Grapalat" w:hAnsi="GHEA Grapalat"/>
        </w:rPr>
      </w:pPr>
      <w:r w:rsidRPr="0018237C">
        <w:rPr>
          <w:rFonts w:ascii="GHEA Grapalat" w:eastAsia="Calibri" w:hAnsi="GHEA Grapalat" w:cs="Times New Roman"/>
          <w:lang w:val="hy-AM"/>
        </w:rPr>
        <w:t xml:space="preserve"> </w:t>
      </w:r>
      <w:r w:rsidRPr="0018237C">
        <w:rPr>
          <w:rFonts w:ascii="GHEA Grapalat" w:eastAsia="Calibri" w:hAnsi="GHEA Grapalat" w:cs="Times New Roman"/>
          <w:lang w:val="hy-AM"/>
        </w:rPr>
        <w:tab/>
        <w:t>&lt;&lt;Գույքի նկատմամբ իրավունքների պետական գրանցման մասին&gt;&gt; Հայաստանի Հանրապետության օրենքում լրացում կատարելու մասին&gt;&gt; Հայաստանի Հանրապետության օրենքի նախագծի թե ընդունումը, թե չըն</w:t>
      </w:r>
      <w:r w:rsidRPr="0018237C">
        <w:rPr>
          <w:rFonts w:ascii="GHEA Grapalat" w:eastAsia="Calibri" w:hAnsi="GHEA Grapalat" w:cs="Times New Roman"/>
          <w:lang w:val="hy-AM"/>
        </w:rPr>
        <w:softHyphen/>
        <w:t>դունումը ՀՀ պե</w:t>
      </w:r>
      <w:r w:rsidRPr="0018237C">
        <w:rPr>
          <w:rFonts w:ascii="GHEA Grapalat" w:eastAsia="Calibri" w:hAnsi="GHEA Grapalat" w:cs="Times New Roman"/>
          <w:lang w:val="hy-AM"/>
        </w:rPr>
        <w:softHyphen/>
        <w:t>տա</w:t>
      </w:r>
      <w:r w:rsidRPr="0018237C">
        <w:rPr>
          <w:rFonts w:ascii="GHEA Grapalat" w:eastAsia="Calibri" w:hAnsi="GHEA Grapalat" w:cs="Times New Roman"/>
          <w:lang w:val="hy-AM"/>
        </w:rPr>
        <w:softHyphen/>
        <w:t>կան բյուջեի մուտքերի և ելքերի, ինչպես նաև բյուջետային քաղաքա</w:t>
      </w:r>
      <w:r w:rsidRPr="0018237C">
        <w:rPr>
          <w:rFonts w:ascii="GHEA Grapalat" w:eastAsia="Calibri" w:hAnsi="GHEA Grapalat" w:cs="Times New Roman"/>
          <w:lang w:val="hy-AM"/>
        </w:rPr>
        <w:softHyphen/>
        <w:t>կա</w:t>
      </w:r>
      <w:r w:rsidRPr="0018237C">
        <w:rPr>
          <w:rFonts w:ascii="GHEA Grapalat" w:eastAsia="Calibri" w:hAnsi="GHEA Grapalat" w:cs="Times New Roman"/>
          <w:lang w:val="hy-AM"/>
        </w:rPr>
        <w:softHyphen/>
        <w:t>նության փոփոխության  չի հանգեցնում:</w:t>
      </w: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Default="0018237C" w:rsidP="0018237C">
      <w:pPr>
        <w:pStyle w:val="BodyTextIndent"/>
        <w:tabs>
          <w:tab w:val="left" w:pos="0"/>
        </w:tabs>
        <w:ind w:left="0"/>
        <w:rPr>
          <w:rFonts w:ascii="GHEA Grapalat" w:hAnsi="GHEA Grapalat"/>
          <w:sz w:val="24"/>
        </w:rPr>
      </w:pPr>
    </w:p>
    <w:p w:rsidR="0018237C" w:rsidRPr="0018237C" w:rsidRDefault="0018237C" w:rsidP="0018237C">
      <w:pPr>
        <w:pStyle w:val="BodyTextIndent"/>
        <w:tabs>
          <w:tab w:val="left" w:pos="0"/>
        </w:tabs>
        <w:ind w:left="0"/>
        <w:rPr>
          <w:rFonts w:ascii="GHEA Grapalat" w:eastAsia="Calibri" w:hAnsi="GHEA Grapalat" w:cs="Times New Roman"/>
          <w:sz w:val="24"/>
        </w:rPr>
      </w:pPr>
    </w:p>
    <w:p w:rsidR="0018237C" w:rsidRDefault="0018237C" w:rsidP="003A76F7">
      <w:pPr>
        <w:pStyle w:val="mechtex"/>
        <w:spacing w:line="360" w:lineRule="auto"/>
        <w:jc w:val="right"/>
        <w:rPr>
          <w:rFonts w:ascii="GHEA Grapalat" w:hAnsi="GHEA Grapalat" w:cs="Sylfaen"/>
          <w:lang w:val="fr-CA"/>
        </w:rPr>
      </w:pPr>
    </w:p>
    <w:tbl>
      <w:tblPr>
        <w:tblW w:w="10686" w:type="dxa"/>
        <w:tblInd w:w="-72" w:type="dxa"/>
        <w:tblLayout w:type="fixed"/>
        <w:tblLook w:val="0000"/>
      </w:tblPr>
      <w:tblGrid>
        <w:gridCol w:w="3792"/>
        <w:gridCol w:w="2730"/>
        <w:gridCol w:w="4164"/>
      </w:tblGrid>
      <w:tr w:rsidR="0018237C" w:rsidTr="0018237C">
        <w:trPr>
          <w:cantSplit/>
          <w:trHeight w:val="2157"/>
        </w:trPr>
        <w:tc>
          <w:tcPr>
            <w:tcW w:w="10686" w:type="dxa"/>
            <w:gridSpan w:val="3"/>
          </w:tcPr>
          <w:p w:rsidR="0018237C" w:rsidRDefault="00FF337F" w:rsidP="0018237C">
            <w:pPr>
              <w:pStyle w:val="Heading1"/>
              <w:ind w:left="1878"/>
              <w:jc w:val="center"/>
              <w:rPr>
                <w:rFonts w:ascii="Arial LatArm" w:hAnsi="Arial LatArm"/>
                <w:b w:val="0"/>
                <w:lang w:val="en-AU"/>
              </w:rPr>
            </w:pPr>
            <w:r>
              <w:rPr>
                <w:rFonts w:ascii="Arial LatArm" w:hAnsi="Arial LatArm"/>
                <w:b w:val="0"/>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5.4pt;margin-top:0;width:118.85pt;height:108pt;z-index:251662336" stroked="f">
                  <v:textbox style="mso-next-textbox:#_x0000_s1027">
                    <w:txbxContent>
                      <w:p w:rsidR="0018237C" w:rsidRDefault="0018237C" w:rsidP="0018237C">
                        <w:pPr>
                          <w:ind w:firstLine="0"/>
                          <w:rPr>
                            <w:b/>
                          </w:rPr>
                        </w:pPr>
                        <w:r>
                          <w:rPr>
                            <w:b/>
                            <w:noProof/>
                            <w:lang w:bidi="ar-SA"/>
                          </w:rPr>
                          <w:drawing>
                            <wp:inline distT="0" distB="0" distL="0" distR="0">
                              <wp:extent cx="1295400" cy="12573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5400" cy="1257300"/>
                                      </a:xfrm>
                                      <a:prstGeom prst="rect">
                                        <a:avLst/>
                                      </a:prstGeom>
                                      <a:noFill/>
                                      <a:ln w="9525">
                                        <a:noFill/>
                                        <a:miter lim="800000"/>
                                        <a:headEnd/>
                                        <a:tailEnd/>
                                      </a:ln>
                                    </pic:spPr>
                                  </pic:pic>
                                </a:graphicData>
                              </a:graphic>
                            </wp:inline>
                          </w:drawing>
                        </w:r>
                        <w:r>
                          <w:rPr>
                            <w:b/>
                            <w:noProof/>
                            <w:lang w:bidi="ar-SA"/>
                          </w:rPr>
                          <w:drawing>
                            <wp:inline distT="0" distB="0" distL="0" distR="0">
                              <wp:extent cx="1320800" cy="12827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320800" cy="1282700"/>
                                      </a:xfrm>
                                      <a:prstGeom prst="rect">
                                        <a:avLst/>
                                      </a:prstGeom>
                                      <a:noFill/>
                                      <a:ln w="9525">
                                        <a:noFill/>
                                        <a:miter lim="800000"/>
                                        <a:headEnd/>
                                        <a:tailEnd/>
                                      </a:ln>
                                    </pic:spPr>
                                  </pic:pic>
                                </a:graphicData>
                              </a:graphic>
                            </wp:inline>
                          </w:drawing>
                        </w:r>
                      </w:p>
                      <w:p w:rsidR="0018237C" w:rsidRDefault="0018237C" w:rsidP="0018237C"/>
                    </w:txbxContent>
                  </v:textbox>
                </v:shape>
              </w:pict>
            </w:r>
            <w:r w:rsidR="0018237C">
              <w:rPr>
                <w:rFonts w:ascii="Arial LatArm" w:hAnsi="Arial LatArm"/>
                <w:b w:val="0"/>
                <w:lang w:val="en-AU"/>
              </w:rPr>
              <w:t xml:space="preserve"> </w:t>
            </w:r>
          </w:p>
          <w:p w:rsidR="0018237C" w:rsidRDefault="0018237C" w:rsidP="0018237C">
            <w:pPr>
              <w:pStyle w:val="Heading1"/>
              <w:ind w:left="1878"/>
              <w:jc w:val="center"/>
              <w:rPr>
                <w:rFonts w:ascii="Arial LatArm" w:hAnsi="Arial LatArm"/>
                <w:b w:val="0"/>
                <w:lang w:val="en-AU"/>
              </w:rPr>
            </w:pPr>
            <w:r>
              <w:rPr>
                <w:rFonts w:ascii="Arial LatArm" w:hAnsi="Arial LatArm"/>
                <w:b w:val="0"/>
                <w:lang w:val="en-AU"/>
              </w:rPr>
              <w:t>Ð²Ú²êî²ÜÆ Ð²Üð²äºîàôÂÚ²Ü Î²è²ì²ðàôÂÚ²ÜÜ ²èÀÜÂºð</w:t>
            </w:r>
          </w:p>
          <w:p w:rsidR="0018237C" w:rsidRDefault="0018237C" w:rsidP="0018237C">
            <w:pPr>
              <w:ind w:left="1878"/>
              <w:jc w:val="center"/>
              <w:rPr>
                <w:rFonts w:ascii="Arial LatArm" w:hAnsi="Arial LatArm"/>
                <w:sz w:val="26"/>
              </w:rPr>
            </w:pPr>
            <w:r>
              <w:rPr>
                <w:rFonts w:ascii="Arial LatArm" w:hAnsi="Arial LatArm"/>
                <w:b/>
              </w:rPr>
              <w:t>²ÜÞ²ðÄ ¶àôÚøÆ Î²¸²êîðÆ äºî²Î²Ü ÎàØÆîº</w:t>
            </w:r>
          </w:p>
          <w:p w:rsidR="0018237C" w:rsidRDefault="0018237C" w:rsidP="0018237C">
            <w:pPr>
              <w:ind w:left="2586"/>
              <w:jc w:val="center"/>
              <w:rPr>
                <w:rFonts w:ascii="Arial LatArm" w:hAnsi="Arial LatArm"/>
                <w:sz w:val="26"/>
              </w:rPr>
            </w:pPr>
          </w:p>
          <w:p w:rsidR="0018237C" w:rsidRDefault="00FF337F" w:rsidP="0018237C">
            <w:pPr>
              <w:ind w:left="2586"/>
              <w:jc w:val="center"/>
              <w:rPr>
                <w:rFonts w:ascii="Arial LatArm" w:hAnsi="Arial LatArm"/>
                <w:sz w:val="26"/>
              </w:rPr>
            </w:pPr>
            <w:r w:rsidRPr="00FF33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52pt;margin-top:6.4pt;width:85.5pt;height:11.55pt;z-index:251663360" fillcolor="black">
                  <v:shadow color="#868686"/>
                  <v:textpath style="font-family:&quot;Arial LatArm&quot;;font-size:10pt;v-text-spacing:52429f;v-text-kern:t" trim="t" fitpath="t" string="Ü ² Ê ² ¶ ² Ð"/>
                </v:shape>
              </w:pict>
            </w:r>
            <w:r w:rsidR="0018237C">
              <w:rPr>
                <w:rFonts w:ascii="Arial LatArm" w:hAnsi="Arial LatArm"/>
                <w:sz w:val="26"/>
              </w:rPr>
              <w:t xml:space="preserve"> </w:t>
            </w:r>
          </w:p>
          <w:p w:rsidR="0018237C" w:rsidRDefault="0018237C" w:rsidP="0018237C">
            <w:pPr>
              <w:ind w:left="2019"/>
              <w:jc w:val="center"/>
              <w:rPr>
                <w:rFonts w:ascii="Arial Armenian" w:hAnsi="Arial Armenian"/>
              </w:rPr>
            </w:pPr>
          </w:p>
        </w:tc>
      </w:tr>
      <w:tr w:rsidR="0018237C" w:rsidTr="0018237C">
        <w:tc>
          <w:tcPr>
            <w:tcW w:w="3792" w:type="dxa"/>
          </w:tcPr>
          <w:p w:rsidR="0018237C" w:rsidRDefault="00FF337F" w:rsidP="0018237C">
            <w:pPr>
              <w:pStyle w:val="Header"/>
              <w:jc w:val="both"/>
              <w:rPr>
                <w:rFonts w:ascii="Arial LatArm" w:hAnsi="Arial LatArm"/>
                <w:b/>
                <w:sz w:val="16"/>
              </w:rPr>
            </w:pPr>
            <w:r w:rsidRPr="00FF337F">
              <w:rPr>
                <w:noProof/>
              </w:rPr>
              <w:pict>
                <v:line id="_x0000_s1029" style="position:absolute;left:0;text-align:left;z-index:251664384;mso-position-horizontal-relative:text;mso-position-vertical-relative:text" from="-7pt,1.6pt" to="522pt,1.6pt" strokeweight="4.5pt">
                  <v:stroke linestyle="thickThin"/>
                </v:line>
              </w:pict>
            </w:r>
          </w:p>
          <w:p w:rsidR="0018237C" w:rsidRDefault="0018237C" w:rsidP="0018237C">
            <w:pPr>
              <w:pStyle w:val="Header"/>
              <w:jc w:val="both"/>
              <w:rPr>
                <w:rFonts w:ascii="Arial LatArm" w:hAnsi="Arial LatArm"/>
                <w:b/>
                <w:sz w:val="16"/>
              </w:rPr>
            </w:pPr>
            <w:r>
              <w:rPr>
                <w:rFonts w:ascii="Arial LatArm" w:hAnsi="Arial LatArm"/>
                <w:b/>
                <w:sz w:val="16"/>
              </w:rPr>
              <w:t>375023, ù. ºñ¨³Ý, ²ñß³ÏáõÝÛ³ó 7,</w:t>
            </w:r>
          </w:p>
          <w:p w:rsidR="0018237C" w:rsidRDefault="0018237C" w:rsidP="0018237C">
            <w:pPr>
              <w:pStyle w:val="Header"/>
              <w:jc w:val="both"/>
              <w:rPr>
                <w:rFonts w:ascii="Arial LatRus" w:hAnsi="Arial LatRus"/>
                <w:b/>
                <w:sz w:val="16"/>
              </w:rPr>
            </w:pPr>
            <w:r>
              <w:rPr>
                <w:rFonts w:ascii="Arial LatRus" w:hAnsi="Arial LatRus"/>
                <w:b/>
                <w:sz w:val="16"/>
              </w:rPr>
              <w:sym w:font="Wingdings" w:char="F028"/>
            </w:r>
            <w:r>
              <w:rPr>
                <w:rFonts w:ascii="Arial LatRus" w:hAnsi="Arial LatRus"/>
                <w:b/>
                <w:sz w:val="16"/>
              </w:rPr>
              <w:t xml:space="preserve">        + (3741) 587828</w:t>
            </w:r>
          </w:p>
          <w:p w:rsidR="0018237C" w:rsidRDefault="0018237C" w:rsidP="0018237C">
            <w:pPr>
              <w:pStyle w:val="Header"/>
              <w:jc w:val="both"/>
              <w:rPr>
                <w:rFonts w:ascii="Arial LatRus" w:hAnsi="Arial LatRus"/>
                <w:sz w:val="16"/>
              </w:rPr>
            </w:pPr>
            <w:r>
              <w:rPr>
                <w:rFonts w:ascii="Arial Armenian" w:hAnsi="Arial Armenian"/>
                <w:b/>
                <w:sz w:val="16"/>
              </w:rPr>
              <w:t>ü³ùë</w:t>
            </w:r>
            <w:r>
              <w:rPr>
                <w:rFonts w:ascii="Arial LatRus" w:hAnsi="Arial LatRus"/>
                <w:b/>
                <w:sz w:val="16"/>
              </w:rPr>
              <w:t xml:space="preserve">   + (3741) 526562</w:t>
            </w:r>
          </w:p>
        </w:tc>
        <w:tc>
          <w:tcPr>
            <w:tcW w:w="2730" w:type="dxa"/>
          </w:tcPr>
          <w:p w:rsidR="0018237C" w:rsidRDefault="0018237C" w:rsidP="0018237C">
            <w:pPr>
              <w:pStyle w:val="Header"/>
              <w:tabs>
                <w:tab w:val="clear" w:pos="4153"/>
              </w:tabs>
              <w:jc w:val="both"/>
              <w:rPr>
                <w:sz w:val="24"/>
              </w:rPr>
            </w:pPr>
          </w:p>
          <w:p w:rsidR="0018237C" w:rsidRDefault="0018237C" w:rsidP="0018237C">
            <w:pPr>
              <w:pStyle w:val="Header"/>
              <w:tabs>
                <w:tab w:val="clear" w:pos="4153"/>
              </w:tabs>
              <w:jc w:val="both"/>
              <w:rPr>
                <w:sz w:val="24"/>
              </w:rPr>
            </w:pPr>
          </w:p>
          <w:p w:rsidR="0018237C" w:rsidRDefault="0018237C" w:rsidP="0018237C">
            <w:pPr>
              <w:pStyle w:val="Header"/>
              <w:tabs>
                <w:tab w:val="clear" w:pos="4153"/>
              </w:tabs>
              <w:jc w:val="both"/>
              <w:rPr>
                <w:sz w:val="24"/>
              </w:rPr>
            </w:pPr>
          </w:p>
        </w:tc>
        <w:tc>
          <w:tcPr>
            <w:tcW w:w="4164" w:type="dxa"/>
          </w:tcPr>
          <w:p w:rsidR="0018237C" w:rsidRDefault="0018237C" w:rsidP="0018237C">
            <w:pPr>
              <w:pStyle w:val="Header"/>
              <w:spacing w:line="220" w:lineRule="atLeast"/>
              <w:jc w:val="both"/>
              <w:rPr>
                <w:b/>
                <w:sz w:val="24"/>
              </w:rPr>
            </w:pPr>
          </w:p>
          <w:p w:rsidR="0018237C" w:rsidRDefault="0018237C" w:rsidP="0018237C">
            <w:pPr>
              <w:pStyle w:val="Header"/>
              <w:spacing w:line="220" w:lineRule="atLeast"/>
              <w:jc w:val="both"/>
              <w:rPr>
                <w:rFonts w:ascii="Arial" w:hAnsi="Arial"/>
                <w:b/>
                <w:sz w:val="24"/>
              </w:rPr>
            </w:pPr>
            <w:r>
              <w:rPr>
                <w:b/>
                <w:sz w:val="24"/>
              </w:rPr>
              <w:t>____________</w:t>
            </w:r>
            <w:r>
              <w:rPr>
                <w:rFonts w:ascii="Arial" w:hAnsi="Arial"/>
                <w:b/>
                <w:sz w:val="16"/>
              </w:rPr>
              <w:t>№</w:t>
            </w:r>
            <w:r>
              <w:rPr>
                <w:rFonts w:ascii="Arial" w:hAnsi="Arial"/>
                <w:b/>
                <w:sz w:val="24"/>
              </w:rPr>
              <w:t xml:space="preserve"> ________________</w:t>
            </w:r>
          </w:p>
          <w:p w:rsidR="0018237C" w:rsidRDefault="0018237C" w:rsidP="0018237C">
            <w:pPr>
              <w:pStyle w:val="Header"/>
              <w:spacing w:line="220" w:lineRule="atLeast"/>
              <w:jc w:val="both"/>
              <w:rPr>
                <w:rFonts w:ascii="Arial LatArm" w:hAnsi="Arial LatArm"/>
                <w:b/>
                <w:sz w:val="16"/>
              </w:rPr>
            </w:pPr>
          </w:p>
          <w:p w:rsidR="0018237C" w:rsidRDefault="0018237C" w:rsidP="0018237C">
            <w:pPr>
              <w:pStyle w:val="Header"/>
              <w:spacing w:line="220" w:lineRule="atLeast"/>
              <w:jc w:val="both"/>
              <w:rPr>
                <w:rFonts w:ascii="Arial LatArm" w:hAnsi="Arial LatArm"/>
                <w:b/>
                <w:sz w:val="16"/>
              </w:rPr>
            </w:pPr>
            <w:r>
              <w:rPr>
                <w:rFonts w:ascii="Arial LatArm" w:hAnsi="Arial LatArm"/>
                <w:b/>
                <w:sz w:val="16"/>
              </w:rPr>
              <w:t>Ò»ñ_____________ ³é  _______________________</w:t>
            </w:r>
          </w:p>
        </w:tc>
      </w:tr>
    </w:tbl>
    <w:p w:rsidR="0018237C" w:rsidRPr="00F71ADF" w:rsidRDefault="0018237C" w:rsidP="0018237C">
      <w:pPr>
        <w:pStyle w:val="BodyText"/>
        <w:spacing w:line="360" w:lineRule="auto"/>
        <w:ind w:left="6120"/>
        <w:jc w:val="left"/>
        <w:rPr>
          <w:rFonts w:ascii="GHEA Mariam" w:hAnsi="GHEA Mariam" w:cs="Sylfaen"/>
          <w:b/>
          <w:sz w:val="4"/>
          <w:szCs w:val="4"/>
        </w:rPr>
      </w:pPr>
    </w:p>
    <w:p w:rsidR="0018237C" w:rsidRDefault="0018237C" w:rsidP="0018237C">
      <w:pPr>
        <w:spacing w:line="360" w:lineRule="auto"/>
        <w:ind w:left="5580"/>
        <w:rPr>
          <w:rFonts w:ascii="GHEA Mariam" w:hAnsi="GHEA Mariam"/>
          <w:b/>
          <w:sz w:val="10"/>
          <w:szCs w:val="10"/>
        </w:rPr>
      </w:pPr>
    </w:p>
    <w:p w:rsidR="0018237C" w:rsidRPr="0018237C" w:rsidRDefault="0018237C" w:rsidP="0018237C">
      <w:pPr>
        <w:pStyle w:val="BodyTextIndent2"/>
        <w:spacing w:line="360" w:lineRule="auto"/>
        <w:ind w:left="5400"/>
        <w:rPr>
          <w:rFonts w:ascii="GHEA Mariam" w:hAnsi="GHEA Mariam"/>
          <w:sz w:val="22"/>
          <w:szCs w:val="22"/>
        </w:rPr>
      </w:pPr>
      <w:r w:rsidRPr="0018237C">
        <w:rPr>
          <w:rFonts w:ascii="GHEA Mariam" w:hAnsi="GHEA Mariam"/>
          <w:sz w:val="22"/>
          <w:szCs w:val="22"/>
        </w:rPr>
        <w:t>Հայաստանի Հանրապետության</w:t>
      </w:r>
    </w:p>
    <w:p w:rsidR="0018237C" w:rsidRPr="0018237C" w:rsidRDefault="0018237C" w:rsidP="0018237C">
      <w:pPr>
        <w:pStyle w:val="BodyTextIndent2"/>
        <w:spacing w:line="360" w:lineRule="auto"/>
        <w:ind w:left="5400"/>
        <w:rPr>
          <w:rFonts w:ascii="GHEA Mariam" w:hAnsi="GHEA Mariam"/>
          <w:sz w:val="22"/>
          <w:szCs w:val="22"/>
        </w:rPr>
      </w:pPr>
      <w:proofErr w:type="gramStart"/>
      <w:r w:rsidRPr="0018237C">
        <w:rPr>
          <w:rFonts w:ascii="GHEA Mariam" w:hAnsi="GHEA Mariam"/>
          <w:sz w:val="22"/>
          <w:szCs w:val="22"/>
        </w:rPr>
        <w:t>կառավարության</w:t>
      </w:r>
      <w:proofErr w:type="gramEnd"/>
      <w:r w:rsidRPr="0018237C">
        <w:rPr>
          <w:rFonts w:ascii="GHEA Mariam" w:hAnsi="GHEA Mariam"/>
          <w:sz w:val="22"/>
          <w:szCs w:val="22"/>
        </w:rPr>
        <w:t xml:space="preserve"> աշխատակազմի</w:t>
      </w:r>
    </w:p>
    <w:p w:rsidR="0018237C" w:rsidRPr="0018237C" w:rsidRDefault="0018237C" w:rsidP="0018237C">
      <w:pPr>
        <w:pStyle w:val="BodyTextIndent2"/>
        <w:spacing w:line="360" w:lineRule="auto"/>
        <w:ind w:left="5400"/>
        <w:rPr>
          <w:rFonts w:ascii="GHEA Mariam" w:hAnsi="GHEA Mariam"/>
          <w:sz w:val="22"/>
          <w:szCs w:val="22"/>
        </w:rPr>
      </w:pPr>
      <w:proofErr w:type="gramStart"/>
      <w:r w:rsidRPr="0018237C">
        <w:rPr>
          <w:rFonts w:ascii="GHEA Mariam" w:hAnsi="GHEA Mariam"/>
          <w:sz w:val="22"/>
          <w:szCs w:val="22"/>
        </w:rPr>
        <w:t>ղեկավար</w:t>
      </w:r>
      <w:proofErr w:type="gramEnd"/>
      <w:r w:rsidRPr="0018237C">
        <w:rPr>
          <w:rFonts w:ascii="GHEA Mariam" w:hAnsi="GHEA Mariam"/>
          <w:sz w:val="22"/>
          <w:szCs w:val="22"/>
        </w:rPr>
        <w:t xml:space="preserve"> պարոն Դ.Սարգսյանին</w:t>
      </w:r>
    </w:p>
    <w:p w:rsidR="0018237C" w:rsidRPr="0018237C" w:rsidRDefault="0018237C" w:rsidP="0018237C">
      <w:pPr>
        <w:pStyle w:val="BodyTextIndent2"/>
        <w:spacing w:line="360" w:lineRule="auto"/>
        <w:jc w:val="right"/>
        <w:rPr>
          <w:rFonts w:ascii="GHEA Mariam" w:hAnsi="GHEA Mariam"/>
          <w:sz w:val="16"/>
        </w:rPr>
      </w:pPr>
    </w:p>
    <w:p w:rsidR="0018237C" w:rsidRPr="00D83EC4" w:rsidRDefault="0018237C" w:rsidP="0018237C">
      <w:pPr>
        <w:pStyle w:val="BodyTextIndent2"/>
        <w:spacing w:line="360" w:lineRule="auto"/>
        <w:jc w:val="right"/>
        <w:rPr>
          <w:rFonts w:ascii="GHEA Mariam" w:hAnsi="GHEA Mariam"/>
          <w:sz w:val="16"/>
        </w:rPr>
      </w:pPr>
    </w:p>
    <w:p w:rsidR="0018237C" w:rsidRPr="0018237C" w:rsidRDefault="0018237C" w:rsidP="0018237C">
      <w:pPr>
        <w:pStyle w:val="BodyText"/>
        <w:spacing w:line="360" w:lineRule="auto"/>
        <w:ind w:firstLine="720"/>
        <w:jc w:val="left"/>
        <w:rPr>
          <w:rFonts w:ascii="GHEA Mariam" w:hAnsi="GHEA Mariam" w:cs="Sylfaen"/>
          <w:color w:val="000000"/>
          <w:sz w:val="22"/>
          <w:szCs w:val="22"/>
        </w:rPr>
      </w:pPr>
      <w:r w:rsidRPr="0018237C">
        <w:rPr>
          <w:rFonts w:ascii="GHEA Mariam" w:hAnsi="GHEA Mariam" w:cs="Sylfaen"/>
          <w:color w:val="000000"/>
          <w:sz w:val="22"/>
          <w:szCs w:val="22"/>
        </w:rPr>
        <w:t>Հարգելի պարոն Սարգսյան</w:t>
      </w:r>
    </w:p>
    <w:p w:rsidR="0018237C" w:rsidRPr="0018237C" w:rsidRDefault="0018237C" w:rsidP="0018237C">
      <w:pPr>
        <w:pStyle w:val="BodyText"/>
        <w:spacing w:line="360" w:lineRule="auto"/>
        <w:ind w:firstLine="425"/>
        <w:rPr>
          <w:rFonts w:ascii="GHEA Mariam" w:hAnsi="GHEA Mariam"/>
          <w:sz w:val="22"/>
          <w:szCs w:val="22"/>
        </w:rPr>
      </w:pPr>
    </w:p>
    <w:p w:rsidR="0018237C" w:rsidRPr="0018237C" w:rsidRDefault="0018237C" w:rsidP="0018237C">
      <w:pPr>
        <w:pStyle w:val="BodyText"/>
        <w:spacing w:line="276" w:lineRule="auto"/>
        <w:ind w:firstLine="720"/>
        <w:rPr>
          <w:rFonts w:ascii="GHEA Mariam" w:hAnsi="GHEA Mariam"/>
          <w:color w:val="000000"/>
          <w:sz w:val="22"/>
          <w:szCs w:val="22"/>
        </w:rPr>
      </w:pPr>
      <w:proofErr w:type="gramStart"/>
      <w:r w:rsidRPr="0018237C">
        <w:rPr>
          <w:rFonts w:ascii="GHEA Mariam" w:hAnsi="GHEA Mariam"/>
          <w:color w:val="000000"/>
          <w:sz w:val="22"/>
          <w:szCs w:val="22"/>
        </w:rPr>
        <w:t>Ի կատարումն Հայաստանի Հանրապետության վարչապետի 01.10.2012թ.</w:t>
      </w:r>
      <w:proofErr w:type="gramEnd"/>
      <w:r w:rsidRPr="0018237C">
        <w:rPr>
          <w:rFonts w:ascii="GHEA Mariam" w:hAnsi="GHEA Mariam"/>
          <w:color w:val="000000"/>
          <w:sz w:val="22"/>
          <w:szCs w:val="22"/>
        </w:rPr>
        <w:t xml:space="preserve"> N 02/10.1/13886-12 հանձնարարականի 1-ին կետի, ներկայացվում է Հայաստանի Հանրապետության Ազգային Ժողովի պատգամավորներ Էլինար Վարդանյանի և Վահան Բաբայանի` օրենսդրական նախաձեռնության կարգով ներկայացված &lt;&lt;Գույքի նկատմամբ իրավունքների պետական գրանցման մասին&gt;&gt; Հայաստանի Հանրապետության օրենքում լրացում կատարելու մասին&gt;&gt; Հայաստանի Հանրապետության օրենքի նախագծի վերաբերյալ Հայաստանի Հանրապետության ֆինանսների նախարարության կարծիքը և եզրակացությունը:</w:t>
      </w:r>
    </w:p>
    <w:p w:rsidR="0018237C" w:rsidRPr="0018237C" w:rsidRDefault="0018237C" w:rsidP="0018237C">
      <w:pPr>
        <w:pStyle w:val="BodyText"/>
        <w:spacing w:line="276" w:lineRule="auto"/>
        <w:ind w:firstLine="720"/>
        <w:rPr>
          <w:rFonts w:ascii="GHEA Mariam" w:hAnsi="GHEA Mariam"/>
          <w:color w:val="000000"/>
          <w:sz w:val="22"/>
          <w:szCs w:val="22"/>
        </w:rPr>
      </w:pPr>
      <w:r w:rsidRPr="0018237C">
        <w:rPr>
          <w:rFonts w:ascii="GHEA Mariam" w:hAnsi="GHEA Mariam"/>
          <w:color w:val="000000"/>
          <w:sz w:val="22"/>
          <w:szCs w:val="22"/>
        </w:rPr>
        <w:t>Առդիր` 2 թերթ:</w:t>
      </w:r>
    </w:p>
    <w:p w:rsidR="0018237C" w:rsidRDefault="0018237C" w:rsidP="0018237C">
      <w:pPr>
        <w:pStyle w:val="BodyText"/>
        <w:spacing w:line="360" w:lineRule="auto"/>
        <w:ind w:firstLine="720"/>
        <w:rPr>
          <w:rFonts w:ascii="GHEA Mariam" w:hAnsi="GHEA Mariam" w:cs="Sylfaen"/>
          <w:b/>
          <w:sz w:val="22"/>
          <w:szCs w:val="22"/>
        </w:rPr>
      </w:pPr>
    </w:p>
    <w:p w:rsidR="0018237C" w:rsidRPr="0018237C" w:rsidRDefault="0018237C" w:rsidP="0018237C">
      <w:pPr>
        <w:pStyle w:val="BodyText"/>
        <w:spacing w:line="360" w:lineRule="auto"/>
        <w:ind w:firstLine="720"/>
        <w:rPr>
          <w:rFonts w:ascii="GHEA Mariam" w:hAnsi="GHEA Mariam" w:cs="Sylfaen"/>
          <w:b/>
          <w:sz w:val="22"/>
          <w:szCs w:val="22"/>
        </w:rPr>
      </w:pPr>
    </w:p>
    <w:p w:rsidR="0018237C" w:rsidRPr="0018237C" w:rsidRDefault="0018237C" w:rsidP="0018237C">
      <w:pPr>
        <w:pStyle w:val="BodyText"/>
        <w:spacing w:line="360" w:lineRule="auto"/>
        <w:jc w:val="center"/>
        <w:rPr>
          <w:rFonts w:ascii="GHEA Mariam" w:hAnsi="GHEA Mariam" w:cs="Sylfaen"/>
          <w:b/>
          <w:sz w:val="22"/>
          <w:szCs w:val="22"/>
        </w:rPr>
      </w:pPr>
      <w:r w:rsidRPr="0018237C">
        <w:rPr>
          <w:rFonts w:ascii="GHEA Mariam" w:hAnsi="GHEA Mariam" w:cs="Sylfaen"/>
          <w:b/>
          <w:sz w:val="22"/>
          <w:szCs w:val="22"/>
        </w:rPr>
        <w:t>Հարգանքով`</w:t>
      </w:r>
      <w:r w:rsidRPr="0018237C">
        <w:rPr>
          <w:rFonts w:ascii="GHEA Mariam" w:hAnsi="GHEA Mariam" w:cs="Sylfaen"/>
          <w:b/>
          <w:sz w:val="22"/>
          <w:szCs w:val="22"/>
        </w:rPr>
        <w:tab/>
      </w:r>
      <w:r w:rsidRPr="0018237C">
        <w:rPr>
          <w:rFonts w:ascii="GHEA Mariam" w:hAnsi="GHEA Mariam" w:cs="Sylfaen"/>
          <w:b/>
          <w:sz w:val="22"/>
          <w:szCs w:val="22"/>
        </w:rPr>
        <w:tab/>
      </w:r>
      <w:r w:rsidRPr="0018237C">
        <w:rPr>
          <w:rFonts w:ascii="GHEA Mariam" w:hAnsi="GHEA Mariam" w:cs="Sylfaen"/>
          <w:b/>
          <w:sz w:val="22"/>
          <w:szCs w:val="22"/>
        </w:rPr>
        <w:tab/>
      </w:r>
      <w:r w:rsidRPr="0018237C">
        <w:rPr>
          <w:rFonts w:ascii="GHEA Mariam" w:hAnsi="GHEA Mariam" w:cs="Sylfaen"/>
          <w:b/>
          <w:sz w:val="22"/>
          <w:szCs w:val="22"/>
        </w:rPr>
        <w:tab/>
      </w:r>
      <w:r w:rsidRPr="0018237C">
        <w:rPr>
          <w:rFonts w:ascii="GHEA Mariam" w:hAnsi="GHEA Mariam" w:cs="Sylfaen"/>
          <w:b/>
          <w:sz w:val="22"/>
          <w:szCs w:val="22"/>
        </w:rPr>
        <w:tab/>
      </w:r>
      <w:r w:rsidRPr="0018237C">
        <w:rPr>
          <w:rFonts w:ascii="GHEA Mariam" w:hAnsi="GHEA Mariam" w:cs="Sylfaen"/>
          <w:b/>
          <w:sz w:val="22"/>
          <w:szCs w:val="22"/>
        </w:rPr>
        <w:tab/>
        <w:t>Ե.Զախարյան</w:t>
      </w:r>
    </w:p>
    <w:p w:rsidR="0018237C" w:rsidRDefault="0018237C" w:rsidP="0018237C">
      <w:pPr>
        <w:pStyle w:val="BodyText"/>
        <w:rPr>
          <w:rFonts w:ascii="GHEA Mariam" w:hAnsi="GHEA Mariam" w:cs="Sylfaen"/>
          <w:sz w:val="16"/>
          <w:szCs w:val="16"/>
        </w:rPr>
      </w:pPr>
    </w:p>
    <w:p w:rsidR="0018237C" w:rsidRDefault="0018237C" w:rsidP="0018237C">
      <w:pPr>
        <w:pStyle w:val="BodyText"/>
        <w:rPr>
          <w:rFonts w:ascii="GHEA Mariam" w:hAnsi="GHEA Mariam" w:cs="Sylfaen"/>
          <w:sz w:val="16"/>
          <w:szCs w:val="16"/>
        </w:rPr>
      </w:pPr>
    </w:p>
    <w:p w:rsidR="0018237C" w:rsidRPr="003430C4" w:rsidRDefault="0018237C" w:rsidP="0018237C">
      <w:pPr>
        <w:pStyle w:val="BodyText"/>
        <w:rPr>
          <w:rFonts w:ascii="GHEA Mariam" w:hAnsi="GHEA Mariam" w:cs="Sylfaen"/>
          <w:sz w:val="16"/>
          <w:szCs w:val="16"/>
        </w:rPr>
      </w:pPr>
      <w:r w:rsidRPr="003430C4">
        <w:rPr>
          <w:rFonts w:ascii="GHEA Mariam" w:hAnsi="GHEA Mariam" w:cs="Sylfaen"/>
          <w:sz w:val="16"/>
          <w:szCs w:val="16"/>
        </w:rPr>
        <w:t>Կատարողներ`</w:t>
      </w:r>
    </w:p>
    <w:p w:rsidR="0018237C" w:rsidRDefault="0018237C" w:rsidP="0018237C">
      <w:pPr>
        <w:pStyle w:val="BodyText"/>
        <w:rPr>
          <w:rFonts w:ascii="GHEA Mariam" w:hAnsi="GHEA Mariam" w:cs="Sylfaen"/>
          <w:sz w:val="16"/>
          <w:szCs w:val="16"/>
        </w:rPr>
      </w:pPr>
      <w:r>
        <w:rPr>
          <w:rFonts w:ascii="GHEA Mariam" w:hAnsi="GHEA Mariam" w:cs="Sylfaen"/>
          <w:sz w:val="16"/>
          <w:szCs w:val="16"/>
        </w:rPr>
        <w:t>Ա</w:t>
      </w:r>
      <w:r w:rsidRPr="003430C4">
        <w:rPr>
          <w:rFonts w:ascii="GHEA Mariam" w:hAnsi="GHEA Mariam" w:cs="Sylfaen"/>
          <w:sz w:val="16"/>
          <w:szCs w:val="16"/>
        </w:rPr>
        <w:t>.</w:t>
      </w:r>
      <w:r>
        <w:rPr>
          <w:rFonts w:ascii="GHEA Mariam" w:hAnsi="GHEA Mariam" w:cs="Sylfaen"/>
          <w:sz w:val="16"/>
          <w:szCs w:val="16"/>
        </w:rPr>
        <w:t>Մուսայան</w:t>
      </w:r>
    </w:p>
    <w:p w:rsidR="0018237C" w:rsidRDefault="0018237C" w:rsidP="0018237C">
      <w:pPr>
        <w:pStyle w:val="BodyText"/>
        <w:rPr>
          <w:rFonts w:ascii="GHEA Mariam" w:hAnsi="GHEA Mariam" w:cs="Sylfaen"/>
          <w:sz w:val="16"/>
          <w:szCs w:val="16"/>
        </w:rPr>
      </w:pPr>
      <w:r>
        <w:rPr>
          <w:rFonts w:ascii="GHEA Mariam" w:hAnsi="GHEA Mariam" w:cs="Sylfaen"/>
          <w:sz w:val="16"/>
          <w:szCs w:val="16"/>
        </w:rPr>
        <w:t>Հ.Մարտիրոսյան 587615</w:t>
      </w:r>
    </w:p>
    <w:p w:rsidR="0018237C" w:rsidRDefault="0018237C" w:rsidP="0018237C">
      <w:pPr>
        <w:pStyle w:val="BodyText"/>
        <w:rPr>
          <w:rFonts w:ascii="GHEA Mariam" w:hAnsi="GHEA Mariam" w:cs="Sylfaen"/>
          <w:sz w:val="16"/>
          <w:szCs w:val="16"/>
        </w:rPr>
      </w:pPr>
      <w:r>
        <w:rPr>
          <w:rFonts w:ascii="GHEA Mariam" w:hAnsi="GHEA Mariam" w:cs="Sylfaen"/>
          <w:sz w:val="16"/>
          <w:szCs w:val="16"/>
        </w:rPr>
        <w:t>Լ.Քոչարյան 546096</w:t>
      </w:r>
    </w:p>
    <w:p w:rsidR="0018237C" w:rsidRDefault="0018237C" w:rsidP="0018237C">
      <w:pPr>
        <w:pStyle w:val="BodyText"/>
        <w:spacing w:line="360" w:lineRule="auto"/>
        <w:rPr>
          <w:rFonts w:ascii="GHEA Mariam" w:hAnsi="GHEA Mariam" w:cs="Sylfaen"/>
          <w:b/>
        </w:rPr>
      </w:pPr>
    </w:p>
    <w:p w:rsidR="0018237C" w:rsidRDefault="0018237C" w:rsidP="0018237C">
      <w:pPr>
        <w:pStyle w:val="BodyText"/>
        <w:jc w:val="center"/>
        <w:rPr>
          <w:rFonts w:ascii="GHEA Grapalat" w:hAnsi="GHEA Grapalat" w:cs="Sylfaen"/>
          <w:b/>
          <w:sz w:val="22"/>
          <w:szCs w:val="22"/>
        </w:rPr>
      </w:pPr>
    </w:p>
    <w:p w:rsidR="0018237C" w:rsidRPr="0018237C" w:rsidRDefault="0018237C" w:rsidP="0018237C">
      <w:pPr>
        <w:pStyle w:val="BodyText"/>
        <w:jc w:val="center"/>
        <w:rPr>
          <w:rFonts w:ascii="GHEA Grapalat" w:hAnsi="GHEA Grapalat" w:cs="Sylfaen"/>
          <w:b/>
          <w:sz w:val="22"/>
          <w:szCs w:val="22"/>
        </w:rPr>
      </w:pPr>
      <w:r w:rsidRPr="0018237C">
        <w:rPr>
          <w:rFonts w:ascii="GHEA Grapalat" w:hAnsi="GHEA Grapalat" w:cs="Sylfaen"/>
          <w:b/>
          <w:sz w:val="22"/>
          <w:szCs w:val="22"/>
        </w:rPr>
        <w:lastRenderedPageBreak/>
        <w:t>Եզրակացություն</w:t>
      </w:r>
    </w:p>
    <w:p w:rsidR="0018237C" w:rsidRPr="0018237C" w:rsidRDefault="0018237C" w:rsidP="0018237C">
      <w:pPr>
        <w:pStyle w:val="BodyText"/>
        <w:jc w:val="center"/>
        <w:rPr>
          <w:rFonts w:ascii="GHEA Grapalat" w:hAnsi="GHEA Grapalat" w:cs="Sylfaen"/>
          <w:sz w:val="22"/>
          <w:szCs w:val="22"/>
        </w:rPr>
      </w:pPr>
    </w:p>
    <w:p w:rsidR="0018237C" w:rsidRPr="0018237C" w:rsidRDefault="0018237C" w:rsidP="0018237C">
      <w:pPr>
        <w:pStyle w:val="BodyText"/>
        <w:jc w:val="center"/>
        <w:rPr>
          <w:rFonts w:ascii="GHEA Grapalat" w:hAnsi="GHEA Grapalat" w:cs="Sylfaen"/>
          <w:sz w:val="22"/>
          <w:szCs w:val="22"/>
        </w:rPr>
      </w:pPr>
      <w:r w:rsidRPr="0018237C">
        <w:rPr>
          <w:rFonts w:ascii="GHEA Grapalat" w:hAnsi="GHEA Grapalat"/>
          <w:color w:val="000000"/>
          <w:sz w:val="22"/>
          <w:szCs w:val="22"/>
        </w:rPr>
        <w:t xml:space="preserve">&lt;&lt;Գույքի նկատմամբ իրավունքների պետական գրանցման մասին&gt;&gt; Հայաստանի Հանրապետության օրենքում լրացում կատարելու մասին&gt;&gt; Հայաստանի Հանրապետության օրենքի նախագծի առաջարկությունների վերաբերյալ </w:t>
      </w:r>
    </w:p>
    <w:p w:rsidR="0018237C" w:rsidRPr="0018237C" w:rsidRDefault="0018237C" w:rsidP="0018237C">
      <w:pPr>
        <w:pStyle w:val="BodyText"/>
        <w:ind w:firstLine="426"/>
        <w:jc w:val="center"/>
        <w:rPr>
          <w:rFonts w:ascii="GHEA Grapalat" w:hAnsi="GHEA Grapalat"/>
          <w:sz w:val="22"/>
          <w:szCs w:val="22"/>
        </w:rPr>
      </w:pPr>
    </w:p>
    <w:p w:rsidR="0018237C" w:rsidRPr="0018237C" w:rsidRDefault="0018237C" w:rsidP="0018237C">
      <w:pPr>
        <w:pStyle w:val="BodyText2"/>
        <w:spacing w:after="0" w:line="240" w:lineRule="auto"/>
        <w:ind w:firstLine="539"/>
        <w:jc w:val="both"/>
        <w:rPr>
          <w:rFonts w:ascii="GHEA Grapalat" w:hAnsi="GHEA Grapalat"/>
          <w:sz w:val="22"/>
          <w:szCs w:val="22"/>
        </w:rPr>
      </w:pPr>
      <w:r w:rsidRPr="0018237C">
        <w:rPr>
          <w:rFonts w:ascii="GHEA Grapalat" w:hAnsi="GHEA Grapalat" w:cs="Sylfaen"/>
          <w:sz w:val="22"/>
          <w:szCs w:val="22"/>
        </w:rPr>
        <w:t xml:space="preserve">Քննության առնելով </w:t>
      </w:r>
      <w:r w:rsidRPr="0018237C">
        <w:rPr>
          <w:rFonts w:ascii="GHEA Grapalat" w:hAnsi="GHEA Grapalat"/>
          <w:sz w:val="22"/>
          <w:szCs w:val="22"/>
        </w:rPr>
        <w:t xml:space="preserve">Հայաստանի Հանրապետության Ազգային Ժողովի պատգամավորներ Էլինար Վարդանյանի և Վահան Բաբայանի կողմից օրենսդրական նախաձեռնության կարգով ներկայացված &lt;&lt;Գույքի նկատմամբ իրավունքների պետական գրանցման մասին&gt;&gt; Հայաստանի Հանրապետության օրենքում լրացում կատարելու մասին&gt;&gt; Հայաստանի Հանրապետության օրենքի նախագծի վերաբերյալ ներկայացված առաջարկությունները, գտնում ենք, որ օրինագիծը ընդունելի է: </w:t>
      </w:r>
    </w:p>
    <w:p w:rsidR="0018237C" w:rsidRPr="0018237C" w:rsidRDefault="0018237C" w:rsidP="0018237C">
      <w:pPr>
        <w:spacing w:after="0"/>
        <w:ind w:firstLine="540"/>
        <w:rPr>
          <w:rFonts w:ascii="GHEA Grapalat" w:hAnsi="GHEA Grapalat" w:cs="Sylfaen"/>
        </w:rPr>
      </w:pPr>
      <w:proofErr w:type="gramStart"/>
      <w:r w:rsidRPr="0018237C">
        <w:rPr>
          <w:rFonts w:ascii="GHEA Grapalat" w:hAnsi="GHEA Grapalat"/>
        </w:rPr>
        <w:t>Միաժամանակ հարցի առավել ընդգրկուն լուծման համար առաջարկում ենք &lt;&lt;Գույքի նկատմամբ իրավունքների պետական գրանցման մասին&gt;&gt; Հայաստանի Հանրապետության</w:t>
      </w:r>
      <w:r w:rsidRPr="0018237C">
        <w:rPr>
          <w:rFonts w:ascii="GHEA Grapalat" w:hAnsi="GHEA Grapalat" w:cs="Sylfaen"/>
        </w:rPr>
        <w:t xml:space="preserve"> օրենքի 11-րդ հոդվածի 4-րդ և 5-րդ մասերը ամբողջությամբ շարադրել հետևյալ խմբագրությամբ.</w:t>
      </w:r>
      <w:proofErr w:type="gramEnd"/>
    </w:p>
    <w:p w:rsidR="0018237C" w:rsidRPr="0018237C" w:rsidRDefault="0018237C" w:rsidP="0018237C">
      <w:pPr>
        <w:spacing w:after="0"/>
        <w:ind w:firstLine="426"/>
        <w:rPr>
          <w:rFonts w:ascii="GHEA Grapalat" w:hAnsi="GHEA Grapalat"/>
        </w:rPr>
      </w:pPr>
      <w:proofErr w:type="gramStart"/>
      <w:r w:rsidRPr="0018237C">
        <w:rPr>
          <w:rFonts w:ascii="GHEA Grapalat" w:hAnsi="GHEA Grapalat"/>
        </w:rPr>
        <w:t>&lt;&lt;4.</w:t>
      </w:r>
      <w:proofErr w:type="gramEnd"/>
      <w:r w:rsidRPr="0018237C">
        <w:rPr>
          <w:rFonts w:ascii="GHEA Grapalat" w:hAnsi="GHEA Grapalat"/>
        </w:rPr>
        <w:t xml:space="preserve"> </w:t>
      </w:r>
      <w:r w:rsidRPr="0018237C">
        <w:rPr>
          <w:rFonts w:ascii="GHEA Grapalat" w:hAnsi="GHEA Grapalat" w:cs="Sylfaen"/>
        </w:rPr>
        <w:t>Իրավական</w:t>
      </w:r>
      <w:r w:rsidRPr="0018237C">
        <w:rPr>
          <w:rFonts w:ascii="GHEA Grapalat" w:hAnsi="GHEA Grapalat"/>
        </w:rPr>
        <w:t xml:space="preserve"> </w:t>
      </w:r>
      <w:r w:rsidRPr="0018237C">
        <w:rPr>
          <w:rFonts w:ascii="GHEA Grapalat" w:hAnsi="GHEA Grapalat" w:cs="Sylfaen"/>
        </w:rPr>
        <w:t>կադաստրի</w:t>
      </w:r>
      <w:r w:rsidRPr="0018237C">
        <w:rPr>
          <w:rFonts w:ascii="GHEA Grapalat" w:hAnsi="GHEA Grapalat"/>
        </w:rPr>
        <w:t xml:space="preserve"> </w:t>
      </w:r>
      <w:r w:rsidRPr="0018237C">
        <w:rPr>
          <w:rFonts w:ascii="GHEA Grapalat" w:hAnsi="GHEA Grapalat" w:cs="Sylfaen"/>
        </w:rPr>
        <w:t>տեղեկատվության</w:t>
      </w:r>
      <w:r w:rsidRPr="0018237C">
        <w:rPr>
          <w:rFonts w:ascii="GHEA Grapalat" w:hAnsi="GHEA Grapalat"/>
        </w:rPr>
        <w:t xml:space="preserve"> </w:t>
      </w:r>
      <w:r w:rsidRPr="0018237C">
        <w:rPr>
          <w:rFonts w:ascii="GHEA Grapalat" w:hAnsi="GHEA Grapalat" w:cs="Sylfaen"/>
        </w:rPr>
        <w:t>կազմից</w:t>
      </w:r>
      <w:r w:rsidRPr="0018237C">
        <w:rPr>
          <w:rFonts w:ascii="GHEA Grapalat" w:hAnsi="GHEA Grapalat"/>
        </w:rPr>
        <w:t xml:space="preserve"> </w:t>
      </w:r>
      <w:r w:rsidRPr="0018237C">
        <w:rPr>
          <w:rFonts w:ascii="GHEA Grapalat" w:hAnsi="GHEA Grapalat" w:cs="Sylfaen"/>
        </w:rPr>
        <w:t>փաստաթղթերի</w:t>
      </w:r>
      <w:r w:rsidRPr="0018237C">
        <w:rPr>
          <w:rFonts w:ascii="GHEA Grapalat" w:hAnsi="GHEA Grapalat"/>
        </w:rPr>
        <w:t xml:space="preserve"> կրկնօրինակների, </w:t>
      </w:r>
      <w:r w:rsidRPr="0018237C">
        <w:rPr>
          <w:rFonts w:ascii="GHEA Grapalat" w:hAnsi="GHEA Grapalat" w:cs="Sylfaen"/>
        </w:rPr>
        <w:t>պատճենների (բացառության սույն հոդվածի 2-րդ մասով սահմանված տեղեկատվության)</w:t>
      </w:r>
      <w:r w:rsidRPr="0018237C">
        <w:rPr>
          <w:rFonts w:ascii="GHEA Grapalat" w:hAnsi="GHEA Grapalat"/>
        </w:rPr>
        <w:t xml:space="preserve"> </w:t>
      </w:r>
      <w:r w:rsidRPr="0018237C">
        <w:rPr>
          <w:rFonts w:ascii="GHEA Grapalat" w:hAnsi="GHEA Grapalat" w:cs="Sylfaen"/>
        </w:rPr>
        <w:t>կամ</w:t>
      </w:r>
      <w:r w:rsidRPr="0018237C">
        <w:rPr>
          <w:rFonts w:ascii="GHEA Grapalat" w:hAnsi="GHEA Grapalat"/>
        </w:rPr>
        <w:t xml:space="preserve"> </w:t>
      </w:r>
      <w:r w:rsidRPr="0018237C">
        <w:rPr>
          <w:rFonts w:ascii="GHEA Grapalat" w:hAnsi="GHEA Grapalat" w:cs="Sylfaen"/>
        </w:rPr>
        <w:t>գործարքների</w:t>
      </w:r>
      <w:r w:rsidRPr="0018237C">
        <w:rPr>
          <w:rFonts w:ascii="GHEA Grapalat" w:hAnsi="GHEA Grapalat"/>
        </w:rPr>
        <w:t xml:space="preserve"> </w:t>
      </w:r>
      <w:r w:rsidRPr="0018237C">
        <w:rPr>
          <w:rFonts w:ascii="GHEA Grapalat" w:hAnsi="GHEA Grapalat" w:cs="Sylfaen"/>
        </w:rPr>
        <w:t>առանձին</w:t>
      </w:r>
      <w:r w:rsidRPr="0018237C">
        <w:rPr>
          <w:rFonts w:ascii="GHEA Grapalat" w:hAnsi="GHEA Grapalat"/>
        </w:rPr>
        <w:t xml:space="preserve"> </w:t>
      </w:r>
      <w:r w:rsidRPr="0018237C">
        <w:rPr>
          <w:rFonts w:ascii="GHEA Grapalat" w:hAnsi="GHEA Grapalat" w:cs="Sylfaen"/>
        </w:rPr>
        <w:t>պայմանների</w:t>
      </w:r>
      <w:r w:rsidRPr="0018237C">
        <w:rPr>
          <w:rFonts w:ascii="GHEA Grapalat" w:hAnsi="GHEA Grapalat"/>
        </w:rPr>
        <w:t xml:space="preserve"> </w:t>
      </w:r>
      <w:r w:rsidRPr="0018237C">
        <w:rPr>
          <w:rFonts w:ascii="GHEA Grapalat" w:hAnsi="GHEA Grapalat" w:cs="Sylfaen"/>
        </w:rPr>
        <w:t>վերաբերյալ</w:t>
      </w:r>
      <w:r w:rsidRPr="0018237C">
        <w:rPr>
          <w:rFonts w:ascii="GHEA Grapalat" w:hAnsi="GHEA Grapalat"/>
        </w:rPr>
        <w:t xml:space="preserve"> </w:t>
      </w:r>
      <w:r w:rsidRPr="0018237C">
        <w:rPr>
          <w:rFonts w:ascii="GHEA Grapalat" w:hAnsi="GHEA Grapalat" w:cs="Sylfaen"/>
        </w:rPr>
        <w:t>տեղեկությունները քաղվածքների</w:t>
      </w:r>
      <w:r w:rsidRPr="0018237C">
        <w:rPr>
          <w:rFonts w:ascii="GHEA Grapalat" w:hAnsi="GHEA Grapalat"/>
        </w:rPr>
        <w:t xml:space="preserve"> </w:t>
      </w:r>
      <w:r w:rsidRPr="0018237C">
        <w:rPr>
          <w:rFonts w:ascii="GHEA Grapalat" w:hAnsi="GHEA Grapalat" w:cs="Sylfaen"/>
        </w:rPr>
        <w:t>ձևով տրամադրվում են միայն</w:t>
      </w:r>
      <w:r w:rsidRPr="0018237C">
        <w:rPr>
          <w:rFonts w:ascii="GHEA Grapalat" w:hAnsi="GHEA Grapalat"/>
        </w:rPr>
        <w:t>`</w:t>
      </w:r>
    </w:p>
    <w:p w:rsidR="0018237C" w:rsidRPr="0018237C" w:rsidRDefault="0018237C" w:rsidP="0018237C">
      <w:pPr>
        <w:spacing w:after="0"/>
        <w:ind w:firstLine="426"/>
        <w:rPr>
          <w:rFonts w:ascii="GHEA Grapalat" w:hAnsi="GHEA Grapalat"/>
        </w:rPr>
      </w:pPr>
      <w:r w:rsidRPr="0018237C">
        <w:rPr>
          <w:rFonts w:ascii="GHEA Grapalat" w:hAnsi="GHEA Grapalat"/>
        </w:rPr>
        <w:t xml:space="preserve">1) </w:t>
      </w:r>
      <w:proofErr w:type="gramStart"/>
      <w:r w:rsidRPr="0018237C">
        <w:rPr>
          <w:rFonts w:ascii="GHEA Grapalat" w:hAnsi="GHEA Grapalat" w:cs="Sylfaen"/>
        </w:rPr>
        <w:t>գույքային</w:t>
      </w:r>
      <w:proofErr w:type="gramEnd"/>
      <w:r w:rsidRPr="0018237C">
        <w:rPr>
          <w:rFonts w:ascii="GHEA Grapalat" w:hAnsi="GHEA Grapalat"/>
        </w:rPr>
        <w:t xml:space="preserve"> </w:t>
      </w:r>
      <w:r w:rsidRPr="0018237C">
        <w:rPr>
          <w:rFonts w:ascii="GHEA Grapalat" w:hAnsi="GHEA Grapalat" w:cs="Sylfaen"/>
        </w:rPr>
        <w:t>իրավունքների</w:t>
      </w:r>
      <w:r w:rsidRPr="0018237C">
        <w:rPr>
          <w:rFonts w:ascii="GHEA Grapalat" w:hAnsi="GHEA Grapalat"/>
        </w:rPr>
        <w:t xml:space="preserve">, </w:t>
      </w:r>
      <w:r w:rsidRPr="0018237C">
        <w:rPr>
          <w:rFonts w:ascii="GHEA Grapalat" w:hAnsi="GHEA Grapalat" w:cs="Sylfaen"/>
        </w:rPr>
        <w:t>դրանց</w:t>
      </w:r>
      <w:r w:rsidRPr="0018237C">
        <w:rPr>
          <w:rFonts w:ascii="GHEA Grapalat" w:hAnsi="GHEA Grapalat"/>
        </w:rPr>
        <w:t xml:space="preserve"> </w:t>
      </w:r>
      <w:r w:rsidRPr="0018237C">
        <w:rPr>
          <w:rFonts w:ascii="GHEA Grapalat" w:hAnsi="GHEA Grapalat" w:cs="Sylfaen"/>
        </w:rPr>
        <w:t>ձեռքբերման</w:t>
      </w:r>
      <w:r w:rsidRPr="0018237C">
        <w:rPr>
          <w:rFonts w:ascii="GHEA Grapalat" w:hAnsi="GHEA Grapalat"/>
        </w:rPr>
        <w:t xml:space="preserve"> </w:t>
      </w:r>
      <w:r w:rsidRPr="0018237C">
        <w:rPr>
          <w:rFonts w:ascii="GHEA Grapalat" w:hAnsi="GHEA Grapalat" w:cs="Sylfaen"/>
        </w:rPr>
        <w:t>կամ</w:t>
      </w:r>
      <w:r w:rsidRPr="0018237C">
        <w:rPr>
          <w:rFonts w:ascii="GHEA Grapalat" w:hAnsi="GHEA Grapalat"/>
        </w:rPr>
        <w:t xml:space="preserve"> </w:t>
      </w:r>
      <w:r w:rsidRPr="0018237C">
        <w:rPr>
          <w:rFonts w:ascii="GHEA Grapalat" w:hAnsi="GHEA Grapalat" w:cs="Sylfaen"/>
        </w:rPr>
        <w:t>գրանցման</w:t>
      </w:r>
      <w:r w:rsidRPr="0018237C">
        <w:rPr>
          <w:rFonts w:ascii="GHEA Grapalat" w:hAnsi="GHEA Grapalat"/>
        </w:rPr>
        <w:t xml:space="preserve"> </w:t>
      </w:r>
      <w:r w:rsidRPr="0018237C">
        <w:rPr>
          <w:rFonts w:ascii="GHEA Grapalat" w:hAnsi="GHEA Grapalat" w:cs="Sylfaen"/>
        </w:rPr>
        <w:t>հիմքերի</w:t>
      </w:r>
      <w:r w:rsidRPr="0018237C">
        <w:rPr>
          <w:rFonts w:ascii="GHEA Grapalat" w:hAnsi="GHEA Grapalat"/>
        </w:rPr>
        <w:t xml:space="preserve"> </w:t>
      </w:r>
      <w:r w:rsidRPr="0018237C">
        <w:rPr>
          <w:rFonts w:ascii="GHEA Grapalat" w:hAnsi="GHEA Grapalat" w:cs="Sylfaen"/>
        </w:rPr>
        <w:t>վերաբերյալ</w:t>
      </w:r>
      <w:r w:rsidRPr="0018237C">
        <w:rPr>
          <w:rFonts w:ascii="GHEA Grapalat" w:hAnsi="GHEA Grapalat"/>
        </w:rPr>
        <w:t xml:space="preserve"> </w:t>
      </w:r>
      <w:r w:rsidRPr="0018237C">
        <w:rPr>
          <w:rFonts w:ascii="GHEA Grapalat" w:hAnsi="GHEA Grapalat" w:cs="Sylfaen"/>
        </w:rPr>
        <w:t>տեղեկությունները՝</w:t>
      </w:r>
      <w:r w:rsidRPr="0018237C">
        <w:rPr>
          <w:rFonts w:ascii="GHEA Grapalat" w:hAnsi="GHEA Grapalat"/>
        </w:rPr>
        <w:t xml:space="preserve"> </w:t>
      </w:r>
      <w:r w:rsidRPr="0018237C">
        <w:rPr>
          <w:rFonts w:ascii="GHEA Grapalat" w:hAnsi="GHEA Grapalat" w:cs="Sylfaen"/>
        </w:rPr>
        <w:t>իրավատերերին</w:t>
      </w:r>
      <w:r w:rsidRPr="0018237C">
        <w:rPr>
          <w:rFonts w:ascii="GHEA Grapalat" w:hAnsi="GHEA Grapalat"/>
        </w:rPr>
        <w:t xml:space="preserve">, </w:t>
      </w:r>
      <w:r w:rsidRPr="0018237C">
        <w:rPr>
          <w:rFonts w:ascii="GHEA Grapalat" w:hAnsi="GHEA Grapalat" w:cs="Sylfaen"/>
        </w:rPr>
        <w:t>գրանցված</w:t>
      </w:r>
      <w:r w:rsidRPr="0018237C">
        <w:rPr>
          <w:rFonts w:ascii="GHEA Grapalat" w:hAnsi="GHEA Grapalat"/>
        </w:rPr>
        <w:t xml:space="preserve"> </w:t>
      </w:r>
      <w:r w:rsidRPr="0018237C">
        <w:rPr>
          <w:rFonts w:ascii="GHEA Grapalat" w:hAnsi="GHEA Grapalat" w:cs="Sylfaen"/>
        </w:rPr>
        <w:t>իրավունքի</w:t>
      </w:r>
      <w:r w:rsidRPr="0018237C">
        <w:rPr>
          <w:rFonts w:ascii="GHEA Grapalat" w:hAnsi="GHEA Grapalat"/>
        </w:rPr>
        <w:t xml:space="preserve"> </w:t>
      </w:r>
      <w:r w:rsidRPr="0018237C">
        <w:rPr>
          <w:rFonts w:ascii="GHEA Grapalat" w:hAnsi="GHEA Grapalat" w:cs="Sylfaen"/>
        </w:rPr>
        <w:t>սուբյեկտներին</w:t>
      </w:r>
      <w:r w:rsidRPr="0018237C">
        <w:rPr>
          <w:rFonts w:ascii="GHEA Grapalat" w:hAnsi="GHEA Grapalat"/>
        </w:rPr>
        <w:t xml:space="preserve">, </w:t>
      </w:r>
      <w:r w:rsidRPr="0018237C">
        <w:rPr>
          <w:rFonts w:ascii="GHEA Grapalat" w:hAnsi="GHEA Grapalat" w:cs="Sylfaen"/>
        </w:rPr>
        <w:t>սույն</w:t>
      </w:r>
      <w:r w:rsidRPr="0018237C">
        <w:rPr>
          <w:rFonts w:ascii="GHEA Grapalat" w:hAnsi="GHEA Grapalat"/>
        </w:rPr>
        <w:t xml:space="preserve"> </w:t>
      </w:r>
      <w:r w:rsidRPr="0018237C">
        <w:rPr>
          <w:rFonts w:ascii="GHEA Grapalat" w:hAnsi="GHEA Grapalat" w:cs="Sylfaen"/>
        </w:rPr>
        <w:t>հոդվածի</w:t>
      </w:r>
      <w:r w:rsidRPr="0018237C">
        <w:rPr>
          <w:rFonts w:ascii="GHEA Grapalat" w:hAnsi="GHEA Grapalat"/>
        </w:rPr>
        <w:t xml:space="preserve"> 5-</w:t>
      </w:r>
      <w:r w:rsidRPr="0018237C">
        <w:rPr>
          <w:rFonts w:ascii="GHEA Grapalat" w:hAnsi="GHEA Grapalat" w:cs="Sylfaen"/>
        </w:rPr>
        <w:t>րդ</w:t>
      </w:r>
      <w:r w:rsidRPr="0018237C">
        <w:rPr>
          <w:rFonts w:ascii="GHEA Grapalat" w:hAnsi="GHEA Grapalat"/>
        </w:rPr>
        <w:t xml:space="preserve"> </w:t>
      </w:r>
      <w:r w:rsidRPr="0018237C">
        <w:rPr>
          <w:rFonts w:ascii="GHEA Grapalat" w:hAnsi="GHEA Grapalat" w:cs="Sylfaen"/>
        </w:rPr>
        <w:t>մասով</w:t>
      </w:r>
      <w:r w:rsidRPr="0018237C">
        <w:rPr>
          <w:rFonts w:ascii="GHEA Grapalat" w:hAnsi="GHEA Grapalat"/>
        </w:rPr>
        <w:t xml:space="preserve"> </w:t>
      </w:r>
      <w:r w:rsidRPr="0018237C">
        <w:rPr>
          <w:rFonts w:ascii="GHEA Grapalat" w:hAnsi="GHEA Grapalat" w:cs="Sylfaen"/>
        </w:rPr>
        <w:t>նախատեսված</w:t>
      </w:r>
      <w:r w:rsidRPr="0018237C">
        <w:rPr>
          <w:rFonts w:ascii="GHEA Grapalat" w:hAnsi="GHEA Grapalat"/>
        </w:rPr>
        <w:t xml:space="preserve"> </w:t>
      </w:r>
      <w:r w:rsidRPr="0018237C">
        <w:rPr>
          <w:rFonts w:ascii="GHEA Grapalat" w:hAnsi="GHEA Grapalat" w:cs="Sylfaen"/>
        </w:rPr>
        <w:t>մարմիններին կամ անձանց</w:t>
      </w:r>
      <w:r w:rsidRPr="0018237C">
        <w:rPr>
          <w:rFonts w:ascii="GHEA Grapalat" w:hAnsi="GHEA Grapalat"/>
        </w:rPr>
        <w:t>:</w:t>
      </w:r>
    </w:p>
    <w:p w:rsidR="0018237C" w:rsidRPr="0018237C" w:rsidRDefault="0018237C" w:rsidP="0018237C">
      <w:pPr>
        <w:spacing w:after="0"/>
        <w:ind w:firstLine="426"/>
        <w:rPr>
          <w:rFonts w:ascii="GHEA Grapalat" w:hAnsi="GHEA Grapalat"/>
        </w:rPr>
      </w:pPr>
      <w:r w:rsidRPr="0018237C">
        <w:rPr>
          <w:rFonts w:ascii="GHEA Grapalat" w:hAnsi="GHEA Grapalat"/>
        </w:rPr>
        <w:t xml:space="preserve">2) </w:t>
      </w:r>
      <w:proofErr w:type="gramStart"/>
      <w:r w:rsidRPr="0018237C">
        <w:rPr>
          <w:rFonts w:ascii="GHEA Grapalat" w:hAnsi="GHEA Grapalat" w:cs="Sylfaen"/>
        </w:rPr>
        <w:t>գործարքների</w:t>
      </w:r>
      <w:proofErr w:type="gramEnd"/>
      <w:r w:rsidRPr="0018237C">
        <w:rPr>
          <w:rFonts w:ascii="GHEA Grapalat" w:hAnsi="GHEA Grapalat"/>
        </w:rPr>
        <w:t xml:space="preserve"> </w:t>
      </w:r>
      <w:r w:rsidRPr="0018237C">
        <w:rPr>
          <w:rFonts w:ascii="GHEA Grapalat" w:hAnsi="GHEA Grapalat" w:cs="Sylfaen"/>
        </w:rPr>
        <w:t>կամ</w:t>
      </w:r>
      <w:r w:rsidRPr="0018237C">
        <w:rPr>
          <w:rFonts w:ascii="GHEA Grapalat" w:hAnsi="GHEA Grapalat"/>
        </w:rPr>
        <w:t xml:space="preserve"> </w:t>
      </w:r>
      <w:r w:rsidRPr="0018237C">
        <w:rPr>
          <w:rFonts w:ascii="GHEA Grapalat" w:hAnsi="GHEA Grapalat" w:cs="Sylfaen"/>
        </w:rPr>
        <w:t>դրանց</w:t>
      </w:r>
      <w:r w:rsidRPr="0018237C">
        <w:rPr>
          <w:rFonts w:ascii="GHEA Grapalat" w:hAnsi="GHEA Grapalat"/>
        </w:rPr>
        <w:t xml:space="preserve"> </w:t>
      </w:r>
      <w:r w:rsidRPr="0018237C">
        <w:rPr>
          <w:rFonts w:ascii="GHEA Grapalat" w:hAnsi="GHEA Grapalat" w:cs="Sylfaen"/>
        </w:rPr>
        <w:t>առանձին</w:t>
      </w:r>
      <w:r w:rsidRPr="0018237C">
        <w:rPr>
          <w:rFonts w:ascii="GHEA Grapalat" w:hAnsi="GHEA Grapalat"/>
        </w:rPr>
        <w:t xml:space="preserve"> </w:t>
      </w:r>
      <w:r w:rsidRPr="0018237C">
        <w:rPr>
          <w:rFonts w:ascii="GHEA Grapalat" w:hAnsi="GHEA Grapalat" w:cs="Sylfaen"/>
        </w:rPr>
        <w:t>պայմանների</w:t>
      </w:r>
      <w:r w:rsidRPr="0018237C">
        <w:rPr>
          <w:rFonts w:ascii="GHEA Grapalat" w:hAnsi="GHEA Grapalat"/>
        </w:rPr>
        <w:t xml:space="preserve"> </w:t>
      </w:r>
      <w:r w:rsidRPr="0018237C">
        <w:rPr>
          <w:rFonts w:ascii="GHEA Grapalat" w:hAnsi="GHEA Grapalat" w:cs="Sylfaen"/>
        </w:rPr>
        <w:t>վերաբերյալ</w:t>
      </w:r>
      <w:r w:rsidRPr="0018237C">
        <w:rPr>
          <w:rFonts w:ascii="GHEA Grapalat" w:hAnsi="GHEA Grapalat"/>
        </w:rPr>
        <w:t xml:space="preserve"> </w:t>
      </w:r>
      <w:r w:rsidRPr="0018237C">
        <w:rPr>
          <w:rFonts w:ascii="GHEA Grapalat" w:hAnsi="GHEA Grapalat" w:cs="Sylfaen"/>
        </w:rPr>
        <w:t>տեղեկությունները՝</w:t>
      </w:r>
      <w:r w:rsidRPr="0018237C">
        <w:rPr>
          <w:rFonts w:ascii="GHEA Grapalat" w:hAnsi="GHEA Grapalat"/>
        </w:rPr>
        <w:t xml:space="preserve"> </w:t>
      </w:r>
      <w:r w:rsidRPr="0018237C">
        <w:rPr>
          <w:rFonts w:ascii="GHEA Grapalat" w:hAnsi="GHEA Grapalat" w:cs="Sylfaen"/>
        </w:rPr>
        <w:t>այդ</w:t>
      </w:r>
      <w:r w:rsidRPr="0018237C">
        <w:rPr>
          <w:rFonts w:ascii="GHEA Grapalat" w:hAnsi="GHEA Grapalat"/>
        </w:rPr>
        <w:t xml:space="preserve"> </w:t>
      </w:r>
      <w:r w:rsidRPr="0018237C">
        <w:rPr>
          <w:rFonts w:ascii="GHEA Grapalat" w:hAnsi="GHEA Grapalat" w:cs="Sylfaen"/>
        </w:rPr>
        <w:t>գործարքների</w:t>
      </w:r>
      <w:r w:rsidRPr="0018237C">
        <w:rPr>
          <w:rFonts w:ascii="GHEA Grapalat" w:hAnsi="GHEA Grapalat"/>
        </w:rPr>
        <w:t xml:space="preserve"> </w:t>
      </w:r>
      <w:r w:rsidRPr="0018237C">
        <w:rPr>
          <w:rFonts w:ascii="GHEA Grapalat" w:hAnsi="GHEA Grapalat" w:cs="Sylfaen"/>
        </w:rPr>
        <w:t>կողմերին</w:t>
      </w:r>
      <w:r w:rsidRPr="0018237C">
        <w:rPr>
          <w:rFonts w:ascii="GHEA Grapalat" w:hAnsi="GHEA Grapalat"/>
        </w:rPr>
        <w:t xml:space="preserve">, </w:t>
      </w:r>
      <w:r w:rsidRPr="0018237C">
        <w:rPr>
          <w:rFonts w:ascii="GHEA Grapalat" w:hAnsi="GHEA Grapalat" w:cs="Sylfaen"/>
        </w:rPr>
        <w:t>սույն</w:t>
      </w:r>
      <w:r w:rsidRPr="0018237C">
        <w:rPr>
          <w:rFonts w:ascii="GHEA Grapalat" w:hAnsi="GHEA Grapalat"/>
        </w:rPr>
        <w:t xml:space="preserve"> </w:t>
      </w:r>
      <w:r w:rsidRPr="0018237C">
        <w:rPr>
          <w:rFonts w:ascii="GHEA Grapalat" w:hAnsi="GHEA Grapalat" w:cs="Sylfaen"/>
        </w:rPr>
        <w:t>հոդվածի</w:t>
      </w:r>
      <w:r w:rsidRPr="0018237C">
        <w:rPr>
          <w:rFonts w:ascii="GHEA Grapalat" w:hAnsi="GHEA Grapalat"/>
        </w:rPr>
        <w:t xml:space="preserve"> 5-</w:t>
      </w:r>
      <w:r w:rsidRPr="0018237C">
        <w:rPr>
          <w:rFonts w:ascii="GHEA Grapalat" w:hAnsi="GHEA Grapalat" w:cs="Sylfaen"/>
        </w:rPr>
        <w:t>րդ</w:t>
      </w:r>
      <w:r w:rsidRPr="0018237C">
        <w:rPr>
          <w:rFonts w:ascii="GHEA Grapalat" w:hAnsi="GHEA Grapalat"/>
        </w:rPr>
        <w:t xml:space="preserve"> </w:t>
      </w:r>
      <w:r w:rsidRPr="0018237C">
        <w:rPr>
          <w:rFonts w:ascii="GHEA Grapalat" w:hAnsi="GHEA Grapalat" w:cs="Sylfaen"/>
        </w:rPr>
        <w:t>մասով</w:t>
      </w:r>
      <w:r w:rsidRPr="0018237C">
        <w:rPr>
          <w:rFonts w:ascii="GHEA Grapalat" w:hAnsi="GHEA Grapalat"/>
        </w:rPr>
        <w:t xml:space="preserve"> </w:t>
      </w:r>
      <w:r w:rsidRPr="0018237C">
        <w:rPr>
          <w:rFonts w:ascii="GHEA Grapalat" w:hAnsi="GHEA Grapalat" w:cs="Sylfaen"/>
        </w:rPr>
        <w:t>նախատեսված</w:t>
      </w:r>
      <w:r w:rsidRPr="0018237C">
        <w:rPr>
          <w:rFonts w:ascii="GHEA Grapalat" w:hAnsi="GHEA Grapalat"/>
        </w:rPr>
        <w:t xml:space="preserve"> </w:t>
      </w:r>
      <w:r w:rsidRPr="0018237C">
        <w:rPr>
          <w:rFonts w:ascii="GHEA Grapalat" w:hAnsi="GHEA Grapalat" w:cs="Sylfaen"/>
        </w:rPr>
        <w:t>մարմիններին կամ անձանց</w:t>
      </w:r>
      <w:r w:rsidRPr="0018237C">
        <w:rPr>
          <w:rFonts w:ascii="GHEA Grapalat" w:hAnsi="GHEA Grapalat"/>
        </w:rPr>
        <w:t>:</w:t>
      </w:r>
    </w:p>
    <w:p w:rsidR="0018237C" w:rsidRPr="0018237C" w:rsidRDefault="0018237C" w:rsidP="0018237C">
      <w:pPr>
        <w:pStyle w:val="mechtex"/>
        <w:ind w:firstLine="360"/>
        <w:jc w:val="both"/>
        <w:rPr>
          <w:rFonts w:ascii="GHEA Grapalat" w:hAnsi="GHEA Grapalat" w:cs="Sylfaen"/>
        </w:rPr>
      </w:pPr>
      <w:r w:rsidRPr="0018237C">
        <w:rPr>
          <w:rFonts w:ascii="GHEA Grapalat" w:hAnsi="GHEA Grapalat"/>
        </w:rPr>
        <w:t xml:space="preserve">5. </w:t>
      </w:r>
      <w:r w:rsidRPr="0018237C">
        <w:rPr>
          <w:rFonts w:ascii="GHEA Grapalat" w:hAnsi="GHEA Grapalat" w:cs="Sylfaen"/>
        </w:rPr>
        <w:t>Սույն</w:t>
      </w:r>
      <w:r w:rsidRPr="0018237C">
        <w:rPr>
          <w:rFonts w:ascii="GHEA Grapalat" w:hAnsi="GHEA Grapalat"/>
        </w:rPr>
        <w:t xml:space="preserve"> հոդավծի 4-րդ մասի 1-ին ենթակետով </w:t>
      </w:r>
      <w:r w:rsidRPr="0018237C">
        <w:rPr>
          <w:rFonts w:ascii="GHEA Grapalat" w:hAnsi="GHEA Grapalat" w:cs="Sylfaen"/>
        </w:rPr>
        <w:t>նախատեսված տեղեկություններն</w:t>
      </w:r>
      <w:r w:rsidRPr="0018237C">
        <w:rPr>
          <w:rFonts w:ascii="GHEA Grapalat" w:hAnsi="GHEA Grapalat"/>
        </w:rPr>
        <w:t xml:space="preserve"> </w:t>
      </w:r>
      <w:r w:rsidRPr="0018237C">
        <w:rPr>
          <w:rFonts w:ascii="GHEA Grapalat" w:hAnsi="GHEA Grapalat" w:cs="Sylfaen"/>
        </w:rPr>
        <w:t>այլ</w:t>
      </w:r>
      <w:r w:rsidRPr="0018237C">
        <w:rPr>
          <w:rFonts w:ascii="GHEA Grapalat" w:hAnsi="GHEA Grapalat"/>
        </w:rPr>
        <w:t xml:space="preserve"> </w:t>
      </w:r>
      <w:r w:rsidRPr="0018237C">
        <w:rPr>
          <w:rFonts w:ascii="GHEA Grapalat" w:hAnsi="GHEA Grapalat" w:cs="Sylfaen"/>
        </w:rPr>
        <w:t>անձանց</w:t>
      </w:r>
      <w:r w:rsidRPr="0018237C">
        <w:rPr>
          <w:rFonts w:ascii="GHEA Grapalat" w:hAnsi="GHEA Grapalat"/>
        </w:rPr>
        <w:t xml:space="preserve"> </w:t>
      </w:r>
      <w:r w:rsidRPr="0018237C">
        <w:rPr>
          <w:rFonts w:ascii="GHEA Grapalat" w:hAnsi="GHEA Grapalat" w:cs="Sylfaen"/>
        </w:rPr>
        <w:t>կարող</w:t>
      </w:r>
      <w:r w:rsidRPr="0018237C">
        <w:rPr>
          <w:rFonts w:ascii="GHEA Grapalat" w:hAnsi="GHEA Grapalat"/>
        </w:rPr>
        <w:t xml:space="preserve"> </w:t>
      </w:r>
      <w:r w:rsidRPr="0018237C">
        <w:rPr>
          <w:rFonts w:ascii="GHEA Grapalat" w:hAnsi="GHEA Grapalat" w:cs="Sylfaen"/>
        </w:rPr>
        <w:t>են</w:t>
      </w:r>
      <w:r w:rsidRPr="0018237C">
        <w:rPr>
          <w:rFonts w:ascii="GHEA Grapalat" w:hAnsi="GHEA Grapalat"/>
        </w:rPr>
        <w:t xml:space="preserve"> </w:t>
      </w:r>
      <w:r w:rsidRPr="0018237C">
        <w:rPr>
          <w:rFonts w:ascii="GHEA Grapalat" w:hAnsi="GHEA Grapalat" w:cs="Sylfaen"/>
        </w:rPr>
        <w:t>տրամադրվել</w:t>
      </w:r>
      <w:r w:rsidRPr="0018237C">
        <w:rPr>
          <w:rFonts w:ascii="GHEA Grapalat" w:hAnsi="GHEA Grapalat"/>
        </w:rPr>
        <w:t xml:space="preserve"> </w:t>
      </w:r>
      <w:r w:rsidRPr="0018237C">
        <w:rPr>
          <w:rFonts w:ascii="GHEA Grapalat" w:hAnsi="GHEA Grapalat" w:cs="Sylfaen"/>
        </w:rPr>
        <w:t>այդ</w:t>
      </w:r>
      <w:r w:rsidRPr="0018237C">
        <w:rPr>
          <w:rFonts w:ascii="GHEA Grapalat" w:hAnsi="GHEA Grapalat"/>
        </w:rPr>
        <w:t xml:space="preserve"> </w:t>
      </w:r>
      <w:r w:rsidRPr="0018237C">
        <w:rPr>
          <w:rFonts w:ascii="GHEA Grapalat" w:hAnsi="GHEA Grapalat" w:cs="Sylfaen"/>
        </w:rPr>
        <w:t>իրավունքների իրավատերերի</w:t>
      </w:r>
      <w:r w:rsidRPr="0018237C">
        <w:rPr>
          <w:rFonts w:ascii="GHEA Grapalat" w:hAnsi="GHEA Grapalat"/>
        </w:rPr>
        <w:t xml:space="preserve"> </w:t>
      </w:r>
      <w:r w:rsidRPr="0018237C">
        <w:rPr>
          <w:rFonts w:ascii="GHEA Grapalat" w:hAnsi="GHEA Grapalat" w:cs="Sylfaen"/>
        </w:rPr>
        <w:t>կամ</w:t>
      </w:r>
      <w:r w:rsidRPr="0018237C">
        <w:rPr>
          <w:rFonts w:ascii="GHEA Grapalat" w:hAnsi="GHEA Grapalat"/>
        </w:rPr>
        <w:t xml:space="preserve"> </w:t>
      </w:r>
      <w:r w:rsidRPr="0018237C">
        <w:rPr>
          <w:rFonts w:ascii="GHEA Grapalat" w:hAnsi="GHEA Grapalat" w:cs="Sylfaen"/>
        </w:rPr>
        <w:t>գրանցված</w:t>
      </w:r>
      <w:r w:rsidRPr="0018237C">
        <w:rPr>
          <w:rFonts w:ascii="GHEA Grapalat" w:hAnsi="GHEA Grapalat"/>
        </w:rPr>
        <w:t xml:space="preserve"> </w:t>
      </w:r>
      <w:r w:rsidRPr="0018237C">
        <w:rPr>
          <w:rFonts w:ascii="GHEA Grapalat" w:hAnsi="GHEA Grapalat" w:cs="Sylfaen"/>
        </w:rPr>
        <w:t>իրավունքի</w:t>
      </w:r>
      <w:r w:rsidRPr="0018237C">
        <w:rPr>
          <w:rFonts w:ascii="GHEA Grapalat" w:hAnsi="GHEA Grapalat"/>
        </w:rPr>
        <w:t xml:space="preserve"> </w:t>
      </w:r>
      <w:r w:rsidRPr="0018237C">
        <w:rPr>
          <w:rFonts w:ascii="GHEA Grapalat" w:hAnsi="GHEA Grapalat" w:cs="Sylfaen"/>
        </w:rPr>
        <w:t>սուբյեկտների</w:t>
      </w:r>
      <w:r w:rsidRPr="0018237C">
        <w:rPr>
          <w:rFonts w:ascii="GHEA Grapalat" w:hAnsi="GHEA Grapalat"/>
        </w:rPr>
        <w:t xml:space="preserve"> </w:t>
      </w:r>
      <w:r w:rsidRPr="0018237C">
        <w:rPr>
          <w:rFonts w:ascii="GHEA Grapalat" w:hAnsi="GHEA Grapalat" w:cs="Sylfaen"/>
        </w:rPr>
        <w:t>համաձայնությամբ, այդ թվում` հասարակ</w:t>
      </w:r>
      <w:r w:rsidRPr="0018237C">
        <w:rPr>
          <w:rFonts w:ascii="GHEA Grapalat" w:hAnsi="GHEA Grapalat"/>
        </w:rPr>
        <w:t xml:space="preserve"> </w:t>
      </w:r>
      <w:r w:rsidRPr="0018237C">
        <w:rPr>
          <w:rFonts w:ascii="GHEA Grapalat" w:hAnsi="GHEA Grapalat" w:cs="Sylfaen"/>
        </w:rPr>
        <w:t>գրավոր</w:t>
      </w:r>
      <w:r w:rsidRPr="0018237C">
        <w:rPr>
          <w:rFonts w:ascii="GHEA Grapalat" w:hAnsi="GHEA Grapalat"/>
        </w:rPr>
        <w:t xml:space="preserve"> </w:t>
      </w:r>
      <w:r w:rsidRPr="0018237C">
        <w:rPr>
          <w:rFonts w:ascii="GHEA Grapalat" w:hAnsi="GHEA Grapalat" w:cs="Sylfaen"/>
        </w:rPr>
        <w:t>ձևով</w:t>
      </w:r>
      <w:r w:rsidRPr="0018237C">
        <w:rPr>
          <w:rFonts w:ascii="GHEA Grapalat" w:hAnsi="GHEA Grapalat"/>
        </w:rPr>
        <w:t xml:space="preserve"> </w:t>
      </w:r>
      <w:r w:rsidRPr="0018237C">
        <w:rPr>
          <w:rFonts w:ascii="GHEA Grapalat" w:hAnsi="GHEA Grapalat" w:cs="Sylfaen"/>
        </w:rPr>
        <w:t>տրված համաձայնությամբ</w:t>
      </w:r>
      <w:r w:rsidRPr="0018237C">
        <w:rPr>
          <w:rFonts w:ascii="GHEA Grapalat" w:hAnsi="GHEA Grapalat"/>
        </w:rPr>
        <w:t xml:space="preserve"> իսկ 4-րդ մասի 2-րդ ենթակետով </w:t>
      </w:r>
      <w:r w:rsidRPr="0018237C">
        <w:rPr>
          <w:rFonts w:ascii="GHEA Grapalat" w:hAnsi="GHEA Grapalat" w:cs="Sylfaen"/>
        </w:rPr>
        <w:t>նախատեսված տեղեկությունները գործարքի</w:t>
      </w:r>
      <w:r w:rsidRPr="0018237C">
        <w:rPr>
          <w:rFonts w:ascii="GHEA Grapalat" w:hAnsi="GHEA Grapalat"/>
        </w:rPr>
        <w:t xml:space="preserve"> </w:t>
      </w:r>
      <w:r w:rsidRPr="0018237C">
        <w:rPr>
          <w:rFonts w:ascii="GHEA Grapalat" w:hAnsi="GHEA Grapalat" w:cs="Sylfaen"/>
        </w:rPr>
        <w:t>կողմերի</w:t>
      </w:r>
      <w:r w:rsidRPr="0018237C">
        <w:rPr>
          <w:rFonts w:ascii="GHEA Grapalat" w:hAnsi="GHEA Grapalat"/>
        </w:rPr>
        <w:t xml:space="preserve"> </w:t>
      </w:r>
      <w:r w:rsidRPr="0018237C">
        <w:rPr>
          <w:rFonts w:ascii="GHEA Grapalat" w:hAnsi="GHEA Grapalat" w:cs="Sylfaen"/>
        </w:rPr>
        <w:t>համաձայնությամբ, այդ թվում` հասարակ</w:t>
      </w:r>
      <w:r w:rsidRPr="0018237C">
        <w:rPr>
          <w:rFonts w:ascii="GHEA Grapalat" w:hAnsi="GHEA Grapalat"/>
        </w:rPr>
        <w:t xml:space="preserve"> </w:t>
      </w:r>
      <w:r w:rsidRPr="0018237C">
        <w:rPr>
          <w:rFonts w:ascii="GHEA Grapalat" w:hAnsi="GHEA Grapalat" w:cs="Sylfaen"/>
        </w:rPr>
        <w:t>գրավոր</w:t>
      </w:r>
      <w:r w:rsidRPr="0018237C">
        <w:rPr>
          <w:rFonts w:ascii="GHEA Grapalat" w:hAnsi="GHEA Grapalat"/>
        </w:rPr>
        <w:t xml:space="preserve"> </w:t>
      </w:r>
      <w:r w:rsidRPr="0018237C">
        <w:rPr>
          <w:rFonts w:ascii="GHEA Grapalat" w:hAnsi="GHEA Grapalat" w:cs="Sylfaen"/>
        </w:rPr>
        <w:t>ձևով</w:t>
      </w:r>
      <w:r w:rsidRPr="0018237C">
        <w:rPr>
          <w:rFonts w:ascii="GHEA Grapalat" w:hAnsi="GHEA Grapalat"/>
        </w:rPr>
        <w:t xml:space="preserve"> </w:t>
      </w:r>
      <w:r w:rsidRPr="0018237C">
        <w:rPr>
          <w:rFonts w:ascii="GHEA Grapalat" w:hAnsi="GHEA Grapalat" w:cs="Sylfaen"/>
        </w:rPr>
        <w:t>տրված համաձայնությամբ: Սույն մասով նախատեսված տեղեկությունները առանց համապատասխան համաձայնության տրամադրվում են դատարաններին</w:t>
      </w:r>
      <w:r w:rsidRPr="0018237C">
        <w:rPr>
          <w:rFonts w:ascii="GHEA Grapalat" w:hAnsi="GHEA Grapalat"/>
        </w:rPr>
        <w:t xml:space="preserve">, </w:t>
      </w:r>
      <w:r w:rsidRPr="0018237C">
        <w:rPr>
          <w:rFonts w:ascii="GHEA Grapalat" w:hAnsi="GHEA Grapalat" w:cs="Sylfaen"/>
        </w:rPr>
        <w:t>քրեական</w:t>
      </w:r>
      <w:r w:rsidRPr="0018237C">
        <w:rPr>
          <w:rFonts w:ascii="GHEA Grapalat" w:hAnsi="GHEA Grapalat"/>
        </w:rPr>
        <w:t xml:space="preserve"> </w:t>
      </w:r>
      <w:r w:rsidRPr="0018237C">
        <w:rPr>
          <w:rFonts w:ascii="GHEA Grapalat" w:hAnsi="GHEA Grapalat" w:cs="Sylfaen"/>
        </w:rPr>
        <w:t>հետապնդում</w:t>
      </w:r>
      <w:r w:rsidRPr="0018237C">
        <w:rPr>
          <w:rFonts w:ascii="GHEA Grapalat" w:hAnsi="GHEA Grapalat"/>
        </w:rPr>
        <w:t xml:space="preserve"> </w:t>
      </w:r>
      <w:r w:rsidRPr="0018237C">
        <w:rPr>
          <w:rFonts w:ascii="GHEA Grapalat" w:hAnsi="GHEA Grapalat" w:cs="Sylfaen"/>
        </w:rPr>
        <w:t>իրականացնող</w:t>
      </w:r>
      <w:r w:rsidRPr="0018237C">
        <w:rPr>
          <w:rFonts w:ascii="GHEA Grapalat" w:hAnsi="GHEA Grapalat"/>
        </w:rPr>
        <w:t xml:space="preserve"> </w:t>
      </w:r>
      <w:r w:rsidRPr="0018237C">
        <w:rPr>
          <w:rFonts w:ascii="GHEA Grapalat" w:hAnsi="GHEA Grapalat" w:cs="Sylfaen"/>
        </w:rPr>
        <w:t>մարմիններին</w:t>
      </w:r>
      <w:r w:rsidRPr="0018237C">
        <w:rPr>
          <w:rFonts w:ascii="GHEA Grapalat" w:hAnsi="GHEA Grapalat"/>
        </w:rPr>
        <w:t xml:space="preserve">, </w:t>
      </w:r>
      <w:r w:rsidRPr="0018237C">
        <w:rPr>
          <w:rFonts w:ascii="GHEA Grapalat" w:hAnsi="GHEA Grapalat" w:cs="Sylfaen"/>
        </w:rPr>
        <w:t>ինչպես</w:t>
      </w:r>
      <w:r w:rsidRPr="0018237C">
        <w:rPr>
          <w:rFonts w:ascii="GHEA Grapalat" w:hAnsi="GHEA Grapalat"/>
        </w:rPr>
        <w:t xml:space="preserve"> </w:t>
      </w:r>
      <w:r w:rsidRPr="0018237C">
        <w:rPr>
          <w:rFonts w:ascii="GHEA Grapalat" w:hAnsi="GHEA Grapalat" w:cs="Sylfaen"/>
        </w:rPr>
        <w:t>նաև</w:t>
      </w:r>
      <w:r w:rsidRPr="0018237C">
        <w:rPr>
          <w:rFonts w:ascii="GHEA Grapalat" w:hAnsi="GHEA Grapalat"/>
        </w:rPr>
        <w:t xml:space="preserve">` </w:t>
      </w:r>
      <w:r w:rsidRPr="0018237C">
        <w:rPr>
          <w:rFonts w:ascii="GHEA Grapalat" w:hAnsi="GHEA Grapalat" w:cs="Sylfaen"/>
        </w:rPr>
        <w:t>Հայաստանի</w:t>
      </w:r>
      <w:r w:rsidRPr="0018237C">
        <w:rPr>
          <w:rFonts w:ascii="GHEA Grapalat" w:hAnsi="GHEA Grapalat"/>
        </w:rPr>
        <w:t xml:space="preserve"> </w:t>
      </w:r>
      <w:r w:rsidRPr="0018237C">
        <w:rPr>
          <w:rFonts w:ascii="GHEA Grapalat" w:hAnsi="GHEA Grapalat" w:cs="Sylfaen"/>
        </w:rPr>
        <w:t>Հանրապետության</w:t>
      </w:r>
      <w:r w:rsidRPr="0018237C">
        <w:rPr>
          <w:rFonts w:ascii="GHEA Grapalat" w:hAnsi="GHEA Grapalat"/>
        </w:rPr>
        <w:t xml:space="preserve"> </w:t>
      </w:r>
      <w:r w:rsidRPr="0018237C">
        <w:rPr>
          <w:rFonts w:ascii="GHEA Grapalat" w:hAnsi="GHEA Grapalat" w:cs="Sylfaen"/>
        </w:rPr>
        <w:t>օրենսդրությամբ</w:t>
      </w:r>
      <w:r w:rsidRPr="0018237C">
        <w:rPr>
          <w:rFonts w:ascii="GHEA Grapalat" w:hAnsi="GHEA Grapalat"/>
        </w:rPr>
        <w:t xml:space="preserve"> </w:t>
      </w:r>
      <w:r w:rsidRPr="0018237C">
        <w:rPr>
          <w:rFonts w:ascii="GHEA Grapalat" w:hAnsi="GHEA Grapalat" w:cs="Sylfaen"/>
        </w:rPr>
        <w:t>նախատեսված</w:t>
      </w:r>
      <w:r w:rsidRPr="0018237C">
        <w:rPr>
          <w:rFonts w:ascii="GHEA Grapalat" w:hAnsi="GHEA Grapalat"/>
        </w:rPr>
        <w:t xml:space="preserve"> </w:t>
      </w:r>
      <w:r w:rsidRPr="0018237C">
        <w:rPr>
          <w:rFonts w:ascii="GHEA Grapalat" w:hAnsi="GHEA Grapalat" w:cs="Sylfaen"/>
        </w:rPr>
        <w:t>դեպքերում՝</w:t>
      </w:r>
      <w:r w:rsidRPr="0018237C">
        <w:rPr>
          <w:rFonts w:ascii="GHEA Grapalat" w:hAnsi="GHEA Grapalat"/>
        </w:rPr>
        <w:t xml:space="preserve"> </w:t>
      </w:r>
      <w:r w:rsidRPr="0018237C">
        <w:rPr>
          <w:rFonts w:ascii="GHEA Grapalat" w:hAnsi="GHEA Grapalat" w:cs="Sylfaen"/>
        </w:rPr>
        <w:t>պետական</w:t>
      </w:r>
      <w:r w:rsidRPr="0018237C">
        <w:rPr>
          <w:rFonts w:ascii="GHEA Grapalat" w:hAnsi="GHEA Grapalat"/>
        </w:rPr>
        <w:t xml:space="preserve"> </w:t>
      </w:r>
      <w:r w:rsidRPr="0018237C">
        <w:rPr>
          <w:rFonts w:ascii="GHEA Grapalat" w:hAnsi="GHEA Grapalat" w:cs="Sylfaen"/>
        </w:rPr>
        <w:t>կառավարման</w:t>
      </w:r>
      <w:r w:rsidRPr="0018237C">
        <w:rPr>
          <w:rFonts w:ascii="GHEA Grapalat" w:hAnsi="GHEA Grapalat"/>
        </w:rPr>
        <w:t xml:space="preserve"> </w:t>
      </w:r>
      <w:r w:rsidRPr="0018237C">
        <w:rPr>
          <w:rFonts w:ascii="GHEA Grapalat" w:hAnsi="GHEA Grapalat" w:cs="Sylfaen"/>
        </w:rPr>
        <w:t>կամ</w:t>
      </w:r>
      <w:r w:rsidRPr="0018237C">
        <w:rPr>
          <w:rFonts w:ascii="GHEA Grapalat" w:hAnsi="GHEA Grapalat"/>
        </w:rPr>
        <w:t xml:space="preserve"> </w:t>
      </w:r>
      <w:r w:rsidRPr="0018237C">
        <w:rPr>
          <w:rFonts w:ascii="GHEA Grapalat" w:hAnsi="GHEA Grapalat" w:cs="Sylfaen"/>
        </w:rPr>
        <w:t>տեղական</w:t>
      </w:r>
      <w:r w:rsidRPr="0018237C">
        <w:rPr>
          <w:rFonts w:ascii="GHEA Grapalat" w:hAnsi="GHEA Grapalat"/>
        </w:rPr>
        <w:t xml:space="preserve"> </w:t>
      </w:r>
      <w:r w:rsidRPr="0018237C">
        <w:rPr>
          <w:rFonts w:ascii="GHEA Grapalat" w:hAnsi="GHEA Grapalat" w:cs="Sylfaen"/>
        </w:rPr>
        <w:t>ինքնակառավարման</w:t>
      </w:r>
      <w:r w:rsidRPr="0018237C">
        <w:rPr>
          <w:rFonts w:ascii="GHEA Grapalat" w:hAnsi="GHEA Grapalat"/>
        </w:rPr>
        <w:t xml:space="preserve"> </w:t>
      </w:r>
      <w:r w:rsidRPr="0018237C">
        <w:rPr>
          <w:rFonts w:ascii="GHEA Grapalat" w:hAnsi="GHEA Grapalat" w:cs="Sylfaen"/>
        </w:rPr>
        <w:t>մարմիններին, փատաբաններին` իրավաբանական օգնություն ցույց տալու համար, նոտարներին և Հայաստանի</w:t>
      </w:r>
      <w:r w:rsidRPr="0018237C">
        <w:rPr>
          <w:rFonts w:ascii="GHEA Grapalat" w:hAnsi="GHEA Grapalat"/>
        </w:rPr>
        <w:t xml:space="preserve"> </w:t>
      </w:r>
      <w:r w:rsidRPr="0018237C">
        <w:rPr>
          <w:rFonts w:ascii="GHEA Grapalat" w:hAnsi="GHEA Grapalat" w:cs="Sylfaen"/>
        </w:rPr>
        <w:t>Հանրապետության կենտրոնական բանկին</w:t>
      </w:r>
      <w:r w:rsidRPr="0018237C">
        <w:rPr>
          <w:rFonts w:ascii="GHEA Grapalat" w:hAnsi="GHEA Grapalat"/>
        </w:rPr>
        <w:t xml:space="preserve">, </w:t>
      </w:r>
      <w:r w:rsidRPr="0018237C">
        <w:rPr>
          <w:rFonts w:ascii="GHEA Grapalat" w:hAnsi="GHEA Grapalat" w:cs="Sylfaen"/>
        </w:rPr>
        <w:t>որոնց</w:t>
      </w:r>
      <w:r w:rsidRPr="0018237C">
        <w:rPr>
          <w:rFonts w:ascii="GHEA Grapalat" w:hAnsi="GHEA Grapalat"/>
        </w:rPr>
        <w:t xml:space="preserve"> </w:t>
      </w:r>
      <w:r w:rsidRPr="0018237C">
        <w:rPr>
          <w:rFonts w:ascii="GHEA Grapalat" w:hAnsi="GHEA Grapalat" w:cs="Sylfaen"/>
        </w:rPr>
        <w:t>կողմից</w:t>
      </w:r>
      <w:r w:rsidRPr="0018237C">
        <w:rPr>
          <w:rFonts w:ascii="GHEA Grapalat" w:hAnsi="GHEA Grapalat"/>
        </w:rPr>
        <w:t xml:space="preserve"> </w:t>
      </w:r>
      <w:r w:rsidRPr="0018237C">
        <w:rPr>
          <w:rFonts w:ascii="GHEA Grapalat" w:hAnsi="GHEA Grapalat" w:cs="Sylfaen"/>
        </w:rPr>
        <w:t>այդ</w:t>
      </w:r>
      <w:r w:rsidRPr="0018237C">
        <w:rPr>
          <w:rFonts w:ascii="GHEA Grapalat" w:hAnsi="GHEA Grapalat"/>
        </w:rPr>
        <w:t xml:space="preserve"> </w:t>
      </w:r>
      <w:r w:rsidRPr="0018237C">
        <w:rPr>
          <w:rFonts w:ascii="GHEA Grapalat" w:hAnsi="GHEA Grapalat" w:cs="Sylfaen"/>
        </w:rPr>
        <w:t>տեղեկությունների</w:t>
      </w:r>
      <w:r w:rsidRPr="0018237C">
        <w:rPr>
          <w:rFonts w:ascii="GHEA Grapalat" w:hAnsi="GHEA Grapalat"/>
        </w:rPr>
        <w:t xml:space="preserve"> </w:t>
      </w:r>
      <w:r w:rsidRPr="0018237C">
        <w:rPr>
          <w:rFonts w:ascii="GHEA Grapalat" w:hAnsi="GHEA Grapalat" w:cs="Sylfaen"/>
        </w:rPr>
        <w:t>հրապարակման</w:t>
      </w:r>
      <w:r w:rsidRPr="0018237C">
        <w:rPr>
          <w:rFonts w:ascii="GHEA Grapalat" w:hAnsi="GHEA Grapalat"/>
        </w:rPr>
        <w:t xml:space="preserve"> </w:t>
      </w:r>
      <w:r w:rsidRPr="0018237C">
        <w:rPr>
          <w:rFonts w:ascii="GHEA Grapalat" w:hAnsi="GHEA Grapalat" w:cs="Sylfaen"/>
        </w:rPr>
        <w:t>կամ</w:t>
      </w:r>
      <w:r w:rsidRPr="0018237C">
        <w:rPr>
          <w:rFonts w:ascii="GHEA Grapalat" w:hAnsi="GHEA Grapalat"/>
        </w:rPr>
        <w:t xml:space="preserve"> </w:t>
      </w:r>
      <w:r w:rsidRPr="0018237C">
        <w:rPr>
          <w:rFonts w:ascii="GHEA Grapalat" w:hAnsi="GHEA Grapalat" w:cs="Sylfaen"/>
        </w:rPr>
        <w:t>դրանց</w:t>
      </w:r>
      <w:r w:rsidRPr="0018237C">
        <w:rPr>
          <w:rFonts w:ascii="GHEA Grapalat" w:hAnsi="GHEA Grapalat"/>
        </w:rPr>
        <w:t xml:space="preserve"> </w:t>
      </w:r>
      <w:r w:rsidRPr="0018237C">
        <w:rPr>
          <w:rFonts w:ascii="GHEA Grapalat" w:hAnsi="GHEA Grapalat" w:cs="Sylfaen"/>
        </w:rPr>
        <w:t>գաղտնիության</w:t>
      </w:r>
      <w:r w:rsidRPr="0018237C">
        <w:rPr>
          <w:rFonts w:ascii="GHEA Grapalat" w:hAnsi="GHEA Grapalat"/>
        </w:rPr>
        <w:t xml:space="preserve"> </w:t>
      </w:r>
      <w:r w:rsidRPr="0018237C">
        <w:rPr>
          <w:rFonts w:ascii="GHEA Grapalat" w:hAnsi="GHEA Grapalat" w:cs="Sylfaen"/>
        </w:rPr>
        <w:t>պահպանման</w:t>
      </w:r>
      <w:r w:rsidRPr="0018237C">
        <w:rPr>
          <w:rFonts w:ascii="GHEA Grapalat" w:hAnsi="GHEA Grapalat"/>
        </w:rPr>
        <w:t xml:space="preserve"> </w:t>
      </w:r>
      <w:r w:rsidRPr="0018237C">
        <w:rPr>
          <w:rFonts w:ascii="GHEA Grapalat" w:hAnsi="GHEA Grapalat" w:cs="Sylfaen"/>
        </w:rPr>
        <w:t>հետ</w:t>
      </w:r>
      <w:r w:rsidRPr="0018237C">
        <w:rPr>
          <w:rFonts w:ascii="GHEA Grapalat" w:hAnsi="GHEA Grapalat"/>
        </w:rPr>
        <w:t xml:space="preserve"> </w:t>
      </w:r>
      <w:r w:rsidRPr="0018237C">
        <w:rPr>
          <w:rFonts w:ascii="GHEA Grapalat" w:hAnsi="GHEA Grapalat" w:cs="Sylfaen"/>
        </w:rPr>
        <w:t>կապված</w:t>
      </w:r>
      <w:r w:rsidRPr="0018237C">
        <w:rPr>
          <w:rFonts w:ascii="GHEA Grapalat" w:hAnsi="GHEA Grapalat"/>
        </w:rPr>
        <w:t xml:space="preserve"> </w:t>
      </w:r>
      <w:r w:rsidRPr="0018237C">
        <w:rPr>
          <w:rFonts w:ascii="GHEA Grapalat" w:hAnsi="GHEA Grapalat" w:cs="Sylfaen"/>
        </w:rPr>
        <w:t>հարաբերությունները</w:t>
      </w:r>
      <w:r w:rsidRPr="0018237C">
        <w:rPr>
          <w:rFonts w:ascii="GHEA Grapalat" w:hAnsi="GHEA Grapalat"/>
        </w:rPr>
        <w:t xml:space="preserve"> </w:t>
      </w:r>
      <w:r w:rsidRPr="0018237C">
        <w:rPr>
          <w:rFonts w:ascii="GHEA Grapalat" w:hAnsi="GHEA Grapalat" w:cs="Sylfaen"/>
        </w:rPr>
        <w:t>կարգավորվում</w:t>
      </w:r>
      <w:r w:rsidRPr="0018237C">
        <w:rPr>
          <w:rFonts w:ascii="GHEA Grapalat" w:hAnsi="GHEA Grapalat"/>
        </w:rPr>
        <w:t xml:space="preserve"> </w:t>
      </w:r>
      <w:r w:rsidRPr="0018237C">
        <w:rPr>
          <w:rFonts w:ascii="GHEA Grapalat" w:hAnsi="GHEA Grapalat" w:cs="Sylfaen"/>
        </w:rPr>
        <w:t>են</w:t>
      </w:r>
      <w:r w:rsidRPr="0018237C">
        <w:rPr>
          <w:rFonts w:ascii="GHEA Grapalat" w:hAnsi="GHEA Grapalat"/>
        </w:rPr>
        <w:t xml:space="preserve"> </w:t>
      </w:r>
      <w:r w:rsidRPr="0018237C">
        <w:rPr>
          <w:rFonts w:ascii="GHEA Grapalat" w:hAnsi="GHEA Grapalat" w:cs="Sylfaen"/>
        </w:rPr>
        <w:t>օրենքով</w:t>
      </w:r>
      <w:r w:rsidRPr="0018237C">
        <w:rPr>
          <w:rFonts w:ascii="GHEA Grapalat" w:hAnsi="GHEA Grapalat"/>
        </w:rPr>
        <w:t xml:space="preserve"> </w:t>
      </w:r>
      <w:r w:rsidRPr="0018237C">
        <w:rPr>
          <w:rFonts w:ascii="GHEA Grapalat" w:hAnsi="GHEA Grapalat" w:cs="Sylfaen"/>
        </w:rPr>
        <w:t>և</w:t>
      </w:r>
      <w:r w:rsidRPr="0018237C">
        <w:rPr>
          <w:rFonts w:ascii="GHEA Grapalat" w:hAnsi="GHEA Grapalat"/>
        </w:rPr>
        <w:t xml:space="preserve"> </w:t>
      </w:r>
      <w:r w:rsidRPr="0018237C">
        <w:rPr>
          <w:rFonts w:ascii="GHEA Grapalat" w:hAnsi="GHEA Grapalat" w:cs="Sylfaen"/>
        </w:rPr>
        <w:t>համապատասխան</w:t>
      </w:r>
      <w:r w:rsidRPr="0018237C">
        <w:rPr>
          <w:rFonts w:ascii="GHEA Grapalat" w:hAnsi="GHEA Grapalat"/>
        </w:rPr>
        <w:t xml:space="preserve"> </w:t>
      </w:r>
      <w:r w:rsidRPr="0018237C">
        <w:rPr>
          <w:rFonts w:ascii="GHEA Grapalat" w:hAnsi="GHEA Grapalat" w:cs="Sylfaen"/>
        </w:rPr>
        <w:t>մարմինների</w:t>
      </w:r>
      <w:r w:rsidRPr="0018237C">
        <w:rPr>
          <w:rFonts w:ascii="GHEA Grapalat" w:hAnsi="GHEA Grapalat"/>
        </w:rPr>
        <w:t xml:space="preserve"> կամ անձերի </w:t>
      </w:r>
      <w:r w:rsidRPr="0018237C">
        <w:rPr>
          <w:rFonts w:ascii="GHEA Grapalat" w:hAnsi="GHEA Grapalat" w:cs="Sylfaen"/>
        </w:rPr>
        <w:t>գործառույթները</w:t>
      </w:r>
      <w:r w:rsidRPr="0018237C">
        <w:rPr>
          <w:rFonts w:ascii="GHEA Grapalat" w:hAnsi="GHEA Grapalat"/>
        </w:rPr>
        <w:t xml:space="preserve"> </w:t>
      </w:r>
      <w:r w:rsidRPr="0018237C">
        <w:rPr>
          <w:rFonts w:ascii="GHEA Grapalat" w:hAnsi="GHEA Grapalat" w:cs="Sylfaen"/>
        </w:rPr>
        <w:t>կարգավորող</w:t>
      </w:r>
      <w:r w:rsidRPr="0018237C">
        <w:rPr>
          <w:rFonts w:ascii="GHEA Grapalat" w:hAnsi="GHEA Grapalat"/>
        </w:rPr>
        <w:t xml:space="preserve"> </w:t>
      </w:r>
      <w:r w:rsidRPr="0018237C">
        <w:rPr>
          <w:rFonts w:ascii="GHEA Grapalat" w:hAnsi="GHEA Grapalat" w:cs="Sylfaen"/>
        </w:rPr>
        <w:t>այլ</w:t>
      </w:r>
      <w:r w:rsidRPr="0018237C">
        <w:rPr>
          <w:rFonts w:ascii="GHEA Grapalat" w:hAnsi="GHEA Grapalat"/>
        </w:rPr>
        <w:t xml:space="preserve"> </w:t>
      </w:r>
      <w:r w:rsidRPr="0018237C">
        <w:rPr>
          <w:rFonts w:ascii="GHEA Grapalat" w:hAnsi="GHEA Grapalat" w:cs="Sylfaen"/>
        </w:rPr>
        <w:t>իրավական</w:t>
      </w:r>
      <w:r w:rsidRPr="0018237C">
        <w:rPr>
          <w:rFonts w:ascii="GHEA Grapalat" w:hAnsi="GHEA Grapalat"/>
        </w:rPr>
        <w:t xml:space="preserve"> </w:t>
      </w:r>
      <w:r w:rsidRPr="0018237C">
        <w:rPr>
          <w:rFonts w:ascii="GHEA Grapalat" w:hAnsi="GHEA Grapalat" w:cs="Sylfaen"/>
        </w:rPr>
        <w:t>ակտերով</w:t>
      </w:r>
      <w:r w:rsidRPr="0018237C">
        <w:rPr>
          <w:rFonts w:ascii="GHEA Grapalat" w:hAnsi="GHEA Grapalat"/>
        </w:rPr>
        <w:t>:&gt;&gt;:</w:t>
      </w:r>
    </w:p>
    <w:p w:rsidR="0018237C" w:rsidRPr="0018237C" w:rsidRDefault="0018237C" w:rsidP="0018237C">
      <w:pPr>
        <w:pStyle w:val="BodyText2"/>
        <w:spacing w:after="0" w:line="240" w:lineRule="auto"/>
        <w:ind w:firstLine="539"/>
        <w:jc w:val="both"/>
        <w:rPr>
          <w:rFonts w:ascii="GHEA Grapalat" w:hAnsi="GHEA Grapalat"/>
          <w:sz w:val="22"/>
          <w:szCs w:val="22"/>
        </w:rPr>
      </w:pPr>
      <w:r w:rsidRPr="0018237C">
        <w:rPr>
          <w:rFonts w:ascii="GHEA Grapalat" w:hAnsi="GHEA Grapalat"/>
          <w:sz w:val="22"/>
          <w:szCs w:val="22"/>
        </w:rPr>
        <w:t xml:space="preserve">&lt;&lt;Գույքի նկատմամբ իրավունքների պետական գրանցման մասին&gt;&gt; Հայաստանի Հանրապետության օրենքում լրացում կատարելու մասին&gt;&gt; Հայաստանի Հանրապետության օրենքի նախագծի </w:t>
      </w:r>
      <w:r w:rsidRPr="0018237C">
        <w:rPr>
          <w:rFonts w:ascii="GHEA Grapalat" w:hAnsi="GHEA Grapalat"/>
          <w:sz w:val="22"/>
          <w:szCs w:val="22"/>
          <w:lang w:val="hy-AM"/>
        </w:rPr>
        <w:t>ընդունման կապակցությամբ այլ իրավական ակտերի ընդունման անհրաժեշտություն չի առաջանում:</w:t>
      </w:r>
    </w:p>
    <w:p w:rsidR="0018237C" w:rsidRPr="0018237C" w:rsidRDefault="0018237C" w:rsidP="0018237C">
      <w:pPr>
        <w:pStyle w:val="BodyText2"/>
        <w:spacing w:after="0" w:line="240" w:lineRule="auto"/>
        <w:ind w:firstLine="539"/>
        <w:jc w:val="both"/>
        <w:rPr>
          <w:rFonts w:ascii="GHEA Grapalat" w:hAnsi="GHEA Grapalat"/>
          <w:sz w:val="22"/>
          <w:szCs w:val="22"/>
        </w:rPr>
      </w:pPr>
      <w:r w:rsidRPr="0018237C">
        <w:rPr>
          <w:rFonts w:ascii="GHEA Grapalat" w:hAnsi="GHEA Grapalat"/>
          <w:sz w:val="22"/>
          <w:szCs w:val="22"/>
        </w:rPr>
        <w:t>Հայտնում ենք նաև, որ Հայաստանի Հանրապետության ֆինանսների նախարարությունը նախագծի վերաբերյալ առաջարկություններ չունի, իսկ Հայաստանի Հանրապետության արդարադատության նախարարության կողմից կարծիք չի ներկայացվել:</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6"/>
        <w:gridCol w:w="4456"/>
        <w:gridCol w:w="4318"/>
      </w:tblGrid>
      <w:tr w:rsidR="0018237C" w:rsidRPr="00565EB0" w:rsidTr="0018237C">
        <w:trPr>
          <w:trHeight w:val="1428"/>
        </w:trPr>
        <w:tc>
          <w:tcPr>
            <w:tcW w:w="2206" w:type="dxa"/>
            <w:tcBorders>
              <w:top w:val="nil"/>
              <w:left w:val="nil"/>
              <w:bottom w:val="thinThickSmallGap" w:sz="24" w:space="0" w:color="auto"/>
              <w:right w:val="nil"/>
            </w:tcBorders>
            <w:shd w:val="clear" w:color="auto" w:fill="auto"/>
          </w:tcPr>
          <w:p w:rsidR="0018237C" w:rsidRPr="00565EB0" w:rsidRDefault="0018237C" w:rsidP="0018237C">
            <w:pPr>
              <w:ind w:firstLine="0"/>
              <w:rPr>
                <w:rFonts w:ascii="GHEA Grapalat" w:hAnsi="GHEA Grapalat"/>
                <w:sz w:val="10"/>
                <w:szCs w:val="10"/>
              </w:rPr>
            </w:pPr>
            <w:r>
              <w:rPr>
                <w:rFonts w:ascii="GHEA Grapalat" w:hAnsi="GHEA Grapalat"/>
                <w:noProof/>
                <w:lang w:bidi="ar-SA"/>
              </w:rPr>
              <w:lastRenderedPageBreak/>
              <w:drawing>
                <wp:inline distT="0" distB="0" distL="0" distR="0">
                  <wp:extent cx="1244600" cy="1206500"/>
                  <wp:effectExtent l="19050" t="0" r="0" b="0"/>
                  <wp:docPr id="9" name="Picture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
                          <pic:cNvPicPr>
                            <a:picLocks noChangeAspect="1" noChangeArrowheads="1"/>
                          </pic:cNvPicPr>
                        </pic:nvPicPr>
                        <pic:blipFill>
                          <a:blip r:embed="rId8" cstate="print"/>
                          <a:srcRect/>
                          <a:stretch>
                            <a:fillRect/>
                          </a:stretch>
                        </pic:blipFill>
                        <pic:spPr bwMode="auto">
                          <a:xfrm>
                            <a:off x="0" y="0"/>
                            <a:ext cx="1244600" cy="1206500"/>
                          </a:xfrm>
                          <a:prstGeom prst="rect">
                            <a:avLst/>
                          </a:prstGeom>
                          <a:noFill/>
                          <a:ln w="9525">
                            <a:noFill/>
                            <a:miter lim="800000"/>
                            <a:headEnd/>
                            <a:tailEnd/>
                          </a:ln>
                        </pic:spPr>
                      </pic:pic>
                    </a:graphicData>
                  </a:graphic>
                </wp:inline>
              </w:drawing>
            </w:r>
          </w:p>
        </w:tc>
        <w:tc>
          <w:tcPr>
            <w:tcW w:w="8774" w:type="dxa"/>
            <w:gridSpan w:val="2"/>
            <w:tcBorders>
              <w:top w:val="nil"/>
              <w:left w:val="nil"/>
              <w:bottom w:val="nil"/>
              <w:right w:val="nil"/>
            </w:tcBorders>
            <w:shd w:val="clear" w:color="auto" w:fill="auto"/>
          </w:tcPr>
          <w:p w:rsidR="0018237C" w:rsidRPr="00565EB0" w:rsidRDefault="0018237C" w:rsidP="0018237C">
            <w:pPr>
              <w:jc w:val="center"/>
              <w:rPr>
                <w:rFonts w:ascii="GHEA Grapalat" w:hAnsi="GHEA Grapalat"/>
              </w:rPr>
            </w:pPr>
          </w:p>
          <w:p w:rsidR="0018237C" w:rsidRPr="00565EB0" w:rsidRDefault="0018237C" w:rsidP="0018237C">
            <w:pPr>
              <w:spacing w:line="480" w:lineRule="auto"/>
              <w:ind w:left="-139" w:right="-108"/>
              <w:jc w:val="center"/>
              <w:rPr>
                <w:rFonts w:ascii="GHEA Grapalat" w:hAnsi="GHEA Grapalat"/>
                <w:b/>
              </w:rPr>
            </w:pPr>
            <w:r w:rsidRPr="00565EB0">
              <w:rPr>
                <w:rFonts w:ascii="GHEA Grapalat" w:hAnsi="GHEA Grapalat" w:cs="Sylfaen"/>
                <w:b/>
              </w:rPr>
              <w:t>ՀԱՅԱՍՏԱՆԻ</w:t>
            </w:r>
            <w:r w:rsidRPr="00565EB0">
              <w:rPr>
                <w:rFonts w:ascii="GHEA Grapalat" w:hAnsi="GHEA Grapalat" w:cs="Times Armenian"/>
                <w:b/>
              </w:rPr>
              <w:t xml:space="preserve">  </w:t>
            </w:r>
            <w:r w:rsidRPr="00565EB0">
              <w:rPr>
                <w:rFonts w:ascii="GHEA Grapalat" w:hAnsi="GHEA Grapalat" w:cs="Sylfaen"/>
                <w:b/>
              </w:rPr>
              <w:t>ՀԱՆՐԱՊԵՏՈՒԹՅԱՆ</w:t>
            </w:r>
            <w:r w:rsidRPr="00565EB0">
              <w:rPr>
                <w:rFonts w:ascii="GHEA Grapalat" w:hAnsi="GHEA Grapalat" w:cs="Times Armenian"/>
                <w:b/>
              </w:rPr>
              <w:t xml:space="preserve">  </w:t>
            </w:r>
            <w:r w:rsidRPr="00565EB0">
              <w:rPr>
                <w:rFonts w:ascii="GHEA Grapalat" w:hAnsi="GHEA Grapalat" w:cs="Sylfaen"/>
                <w:b/>
              </w:rPr>
              <w:t>ՖԻՆԱՆՍՆԵՐԻ</w:t>
            </w:r>
            <w:r w:rsidRPr="00565EB0">
              <w:rPr>
                <w:rFonts w:ascii="GHEA Grapalat" w:hAnsi="GHEA Grapalat" w:cs="Times Armenian"/>
                <w:b/>
              </w:rPr>
              <w:t xml:space="preserve"> </w:t>
            </w:r>
            <w:r w:rsidRPr="00565EB0">
              <w:rPr>
                <w:rFonts w:ascii="GHEA Grapalat" w:hAnsi="GHEA Grapalat" w:cs="Sylfaen"/>
                <w:b/>
              </w:rPr>
              <w:t>ՆԱԽԱՐԱՐՈՒԹՅՈՒՆ</w:t>
            </w:r>
          </w:p>
          <w:p w:rsidR="0018237C" w:rsidRPr="00565EB0" w:rsidRDefault="0018237C" w:rsidP="0018237C">
            <w:pPr>
              <w:jc w:val="center"/>
              <w:rPr>
                <w:rFonts w:ascii="GHEA Grapalat" w:hAnsi="GHEA Grapalat"/>
                <w:b/>
                <w:sz w:val="10"/>
                <w:szCs w:val="10"/>
              </w:rPr>
            </w:pPr>
            <w:r w:rsidRPr="00565EB0">
              <w:rPr>
                <w:rFonts w:ascii="GHEA Grapalat" w:hAnsi="GHEA Grapalat" w:cs="Sylfaen"/>
                <w:b/>
                <w:sz w:val="28"/>
                <w:szCs w:val="28"/>
              </w:rPr>
              <w:t>Ն</w:t>
            </w:r>
            <w:r w:rsidRPr="00565EB0">
              <w:rPr>
                <w:rFonts w:ascii="GHEA Grapalat" w:hAnsi="GHEA Grapalat" w:cs="Times Armenian"/>
                <w:b/>
                <w:sz w:val="28"/>
                <w:szCs w:val="28"/>
              </w:rPr>
              <w:t xml:space="preserve">  </w:t>
            </w:r>
            <w:r w:rsidRPr="00565EB0">
              <w:rPr>
                <w:rFonts w:ascii="GHEA Grapalat" w:hAnsi="GHEA Grapalat" w:cs="Sylfaen"/>
                <w:b/>
                <w:sz w:val="28"/>
                <w:szCs w:val="28"/>
              </w:rPr>
              <w:t>Ա</w:t>
            </w:r>
            <w:r w:rsidRPr="00565EB0">
              <w:rPr>
                <w:rFonts w:ascii="GHEA Grapalat" w:hAnsi="GHEA Grapalat" w:cs="Times Armenian"/>
                <w:b/>
                <w:sz w:val="28"/>
                <w:szCs w:val="28"/>
              </w:rPr>
              <w:t xml:space="preserve">  </w:t>
            </w:r>
            <w:r w:rsidRPr="00565EB0">
              <w:rPr>
                <w:rFonts w:ascii="GHEA Grapalat" w:hAnsi="GHEA Grapalat" w:cs="Sylfaen"/>
                <w:b/>
                <w:sz w:val="28"/>
                <w:szCs w:val="28"/>
              </w:rPr>
              <w:t>Խ</w:t>
            </w:r>
            <w:r w:rsidRPr="00565EB0">
              <w:rPr>
                <w:rFonts w:ascii="GHEA Grapalat" w:hAnsi="GHEA Grapalat" w:cs="Times Armenian"/>
                <w:b/>
                <w:sz w:val="28"/>
                <w:szCs w:val="28"/>
              </w:rPr>
              <w:t xml:space="preserve">  </w:t>
            </w:r>
            <w:r w:rsidRPr="00565EB0">
              <w:rPr>
                <w:rFonts w:ascii="GHEA Grapalat" w:hAnsi="GHEA Grapalat" w:cs="Sylfaen"/>
                <w:b/>
                <w:sz w:val="28"/>
                <w:szCs w:val="28"/>
              </w:rPr>
              <w:t>Ա</w:t>
            </w:r>
            <w:r w:rsidRPr="00565EB0">
              <w:rPr>
                <w:rFonts w:ascii="GHEA Grapalat" w:hAnsi="GHEA Grapalat" w:cs="Times Armenian"/>
                <w:b/>
                <w:sz w:val="28"/>
                <w:szCs w:val="28"/>
              </w:rPr>
              <w:t xml:space="preserve">  </w:t>
            </w:r>
            <w:r w:rsidRPr="00565EB0">
              <w:rPr>
                <w:rFonts w:ascii="GHEA Grapalat" w:hAnsi="GHEA Grapalat" w:cs="Sylfaen"/>
                <w:b/>
                <w:sz w:val="28"/>
                <w:szCs w:val="28"/>
              </w:rPr>
              <w:t>Ր</w:t>
            </w:r>
            <w:r w:rsidRPr="00565EB0">
              <w:rPr>
                <w:rFonts w:ascii="GHEA Grapalat" w:hAnsi="GHEA Grapalat" w:cs="Times Armenian"/>
                <w:b/>
                <w:sz w:val="28"/>
                <w:szCs w:val="28"/>
              </w:rPr>
              <w:t xml:space="preserve">  </w:t>
            </w:r>
            <w:r w:rsidRPr="00565EB0">
              <w:rPr>
                <w:rFonts w:ascii="GHEA Grapalat" w:hAnsi="GHEA Grapalat" w:cs="Sylfaen"/>
                <w:b/>
                <w:sz w:val="28"/>
                <w:szCs w:val="28"/>
              </w:rPr>
              <w:t>Ա</w:t>
            </w:r>
            <w:r w:rsidRPr="00565EB0">
              <w:rPr>
                <w:rFonts w:ascii="GHEA Grapalat" w:hAnsi="GHEA Grapalat" w:cs="Times Armenian"/>
                <w:b/>
                <w:sz w:val="28"/>
                <w:szCs w:val="28"/>
              </w:rPr>
              <w:t xml:space="preserve">  </w:t>
            </w:r>
            <w:r w:rsidRPr="00565EB0">
              <w:rPr>
                <w:rFonts w:ascii="GHEA Grapalat" w:hAnsi="GHEA Grapalat" w:cs="Sylfaen"/>
                <w:b/>
                <w:sz w:val="28"/>
                <w:szCs w:val="28"/>
              </w:rPr>
              <w:t>Ր</w:t>
            </w:r>
          </w:p>
        </w:tc>
      </w:tr>
      <w:tr w:rsidR="0018237C" w:rsidRPr="00565EB0" w:rsidTr="0018237C">
        <w:tc>
          <w:tcPr>
            <w:tcW w:w="6662" w:type="dxa"/>
            <w:gridSpan w:val="2"/>
            <w:tcBorders>
              <w:top w:val="thinThickSmallGap" w:sz="24" w:space="0" w:color="auto"/>
              <w:left w:val="nil"/>
              <w:bottom w:val="nil"/>
              <w:right w:val="nil"/>
            </w:tcBorders>
            <w:shd w:val="clear" w:color="auto" w:fill="auto"/>
          </w:tcPr>
          <w:p w:rsidR="0018237C" w:rsidRPr="00565EB0" w:rsidRDefault="0018237C" w:rsidP="0018237C">
            <w:pPr>
              <w:rPr>
                <w:rFonts w:ascii="GHEA Grapalat" w:hAnsi="GHEA Grapalat"/>
                <w:sz w:val="10"/>
                <w:szCs w:val="10"/>
              </w:rPr>
            </w:pPr>
          </w:p>
          <w:p w:rsidR="0018237C" w:rsidRPr="00565EB0" w:rsidRDefault="0018237C" w:rsidP="0018237C">
            <w:pPr>
              <w:ind w:firstLine="320"/>
              <w:rPr>
                <w:rFonts w:ascii="GHEA Grapalat" w:hAnsi="GHEA Grapalat"/>
                <w:sz w:val="18"/>
                <w:szCs w:val="18"/>
              </w:rPr>
            </w:pPr>
            <w:r w:rsidRPr="00565EB0">
              <w:rPr>
                <w:rFonts w:ascii="GHEA Grapalat" w:hAnsi="GHEA Grapalat"/>
                <w:sz w:val="18"/>
                <w:szCs w:val="18"/>
              </w:rPr>
              <w:t xml:space="preserve">0010, </w:t>
            </w:r>
            <w:r w:rsidRPr="00565EB0">
              <w:rPr>
                <w:rFonts w:ascii="GHEA Grapalat" w:hAnsi="GHEA Grapalat" w:cs="Sylfaen"/>
                <w:sz w:val="18"/>
                <w:szCs w:val="18"/>
              </w:rPr>
              <w:t>Երևան</w:t>
            </w:r>
            <w:r w:rsidRPr="00565EB0">
              <w:rPr>
                <w:rFonts w:ascii="GHEA Grapalat" w:hAnsi="GHEA Grapalat" w:cs="Times Armenian"/>
                <w:sz w:val="18"/>
                <w:szCs w:val="18"/>
              </w:rPr>
              <w:t xml:space="preserve">, </w:t>
            </w:r>
            <w:r w:rsidRPr="00565EB0">
              <w:rPr>
                <w:rFonts w:ascii="GHEA Grapalat" w:hAnsi="GHEA Grapalat" w:cs="Sylfaen"/>
                <w:sz w:val="18"/>
                <w:szCs w:val="18"/>
              </w:rPr>
              <w:t>Մելիք</w:t>
            </w:r>
            <w:r w:rsidRPr="00565EB0">
              <w:rPr>
                <w:rFonts w:ascii="GHEA Grapalat" w:hAnsi="GHEA Grapalat" w:cs="Times Armenian"/>
                <w:sz w:val="18"/>
                <w:szCs w:val="18"/>
              </w:rPr>
              <w:t>-</w:t>
            </w:r>
            <w:r w:rsidRPr="00565EB0">
              <w:rPr>
                <w:rFonts w:ascii="GHEA Grapalat" w:hAnsi="GHEA Grapalat" w:cs="Sylfaen"/>
                <w:sz w:val="18"/>
                <w:szCs w:val="18"/>
              </w:rPr>
              <w:t>Ադամյան</w:t>
            </w:r>
            <w:r w:rsidRPr="00565EB0">
              <w:rPr>
                <w:rFonts w:ascii="GHEA Grapalat" w:hAnsi="GHEA Grapalat" w:cs="Times Armenian"/>
                <w:sz w:val="18"/>
                <w:szCs w:val="18"/>
              </w:rPr>
              <w:t xml:space="preserve"> </w:t>
            </w:r>
            <w:r w:rsidRPr="00565EB0">
              <w:rPr>
                <w:rFonts w:ascii="GHEA Grapalat" w:hAnsi="GHEA Grapalat" w:cs="Sylfaen"/>
                <w:sz w:val="18"/>
                <w:szCs w:val="18"/>
              </w:rPr>
              <w:t>փող</w:t>
            </w:r>
            <w:r w:rsidRPr="00565EB0">
              <w:rPr>
                <w:rFonts w:ascii="GHEA Grapalat" w:hAnsi="GHEA Grapalat" w:cs="Times Armenian"/>
                <w:sz w:val="18"/>
                <w:szCs w:val="18"/>
              </w:rPr>
              <w:t>. 1</w:t>
            </w:r>
          </w:p>
          <w:p w:rsidR="0018237C" w:rsidRPr="00565EB0" w:rsidRDefault="0018237C" w:rsidP="0018237C">
            <w:pPr>
              <w:ind w:firstLine="320"/>
              <w:rPr>
                <w:rFonts w:ascii="GHEA Grapalat" w:hAnsi="GHEA Grapalat"/>
                <w:sz w:val="18"/>
                <w:szCs w:val="18"/>
              </w:rPr>
            </w:pPr>
            <w:r w:rsidRPr="00565EB0">
              <w:rPr>
                <w:rFonts w:ascii="GHEA Grapalat" w:hAnsi="GHEA Grapalat" w:cs="Sylfaen"/>
                <w:sz w:val="18"/>
                <w:szCs w:val="18"/>
              </w:rPr>
              <w:t>Հեռ</w:t>
            </w:r>
            <w:r w:rsidRPr="00565EB0">
              <w:rPr>
                <w:rFonts w:ascii="GHEA Grapalat" w:hAnsi="GHEA Grapalat" w:cs="Times Armenian"/>
                <w:sz w:val="18"/>
                <w:szCs w:val="18"/>
              </w:rPr>
              <w:t>.       (+374 10)  59 53 04</w:t>
            </w:r>
          </w:p>
          <w:p w:rsidR="0018237C" w:rsidRPr="00565EB0" w:rsidRDefault="0018237C" w:rsidP="0018237C">
            <w:pPr>
              <w:ind w:firstLine="320"/>
              <w:rPr>
                <w:rFonts w:ascii="GHEA Grapalat" w:hAnsi="GHEA Grapalat"/>
                <w:sz w:val="18"/>
                <w:szCs w:val="18"/>
              </w:rPr>
            </w:pPr>
            <w:r w:rsidRPr="00565EB0">
              <w:rPr>
                <w:rFonts w:ascii="GHEA Grapalat" w:hAnsi="GHEA Grapalat" w:cs="Sylfaen"/>
                <w:sz w:val="18"/>
                <w:szCs w:val="18"/>
              </w:rPr>
              <w:t>Ֆաքս</w:t>
            </w:r>
            <w:r w:rsidRPr="00565EB0">
              <w:rPr>
                <w:rFonts w:ascii="GHEA Grapalat" w:hAnsi="GHEA Grapalat" w:cs="Times Armenian"/>
                <w:sz w:val="18"/>
                <w:szCs w:val="18"/>
              </w:rPr>
              <w:t xml:space="preserve">    (+374 10)  52 42 82</w:t>
            </w:r>
          </w:p>
          <w:p w:rsidR="0018237C" w:rsidRPr="00565EB0" w:rsidRDefault="0018237C" w:rsidP="0018237C">
            <w:pPr>
              <w:ind w:firstLine="320"/>
              <w:rPr>
                <w:rFonts w:ascii="GHEA Grapalat" w:hAnsi="GHEA Grapalat"/>
                <w:sz w:val="18"/>
                <w:szCs w:val="18"/>
              </w:rPr>
            </w:pPr>
            <w:r w:rsidRPr="00565EB0">
              <w:rPr>
                <w:rFonts w:ascii="GHEA Grapalat" w:hAnsi="GHEA Grapalat" w:cs="Sylfaen"/>
                <w:sz w:val="18"/>
                <w:szCs w:val="18"/>
              </w:rPr>
              <w:t>Էլ</w:t>
            </w:r>
            <w:r w:rsidRPr="00565EB0">
              <w:rPr>
                <w:rFonts w:ascii="GHEA Grapalat" w:hAnsi="GHEA Grapalat" w:cs="Times Armenian"/>
                <w:sz w:val="18"/>
                <w:szCs w:val="18"/>
              </w:rPr>
              <w:t xml:space="preserve">. </w:t>
            </w:r>
            <w:r w:rsidRPr="00565EB0">
              <w:rPr>
                <w:rFonts w:ascii="GHEA Grapalat" w:hAnsi="GHEA Grapalat" w:cs="Sylfaen"/>
                <w:sz w:val="18"/>
                <w:szCs w:val="18"/>
              </w:rPr>
              <w:t>փոստ</w:t>
            </w:r>
            <w:r w:rsidRPr="00565EB0">
              <w:rPr>
                <w:rFonts w:ascii="GHEA Grapalat" w:hAnsi="GHEA Grapalat" w:cs="Times Armenian"/>
                <w:sz w:val="18"/>
                <w:szCs w:val="18"/>
              </w:rPr>
              <w:t>:   minfin@minfin.am</w:t>
            </w:r>
          </w:p>
          <w:p w:rsidR="0018237C" w:rsidRPr="00565EB0" w:rsidRDefault="0018237C" w:rsidP="0018237C">
            <w:pPr>
              <w:ind w:firstLine="320"/>
              <w:rPr>
                <w:rFonts w:ascii="GHEA Grapalat" w:hAnsi="GHEA Grapalat"/>
                <w:sz w:val="18"/>
                <w:szCs w:val="18"/>
              </w:rPr>
            </w:pPr>
            <w:r w:rsidRPr="00565EB0">
              <w:rPr>
                <w:rFonts w:ascii="GHEA Grapalat" w:hAnsi="GHEA Grapalat" w:cs="Sylfaen"/>
                <w:sz w:val="18"/>
                <w:szCs w:val="18"/>
              </w:rPr>
              <w:t>Վեբ</w:t>
            </w:r>
            <w:r w:rsidRPr="00565EB0">
              <w:rPr>
                <w:rFonts w:ascii="GHEA Grapalat" w:hAnsi="GHEA Grapalat" w:cs="Times Armenian"/>
                <w:sz w:val="18"/>
                <w:szCs w:val="18"/>
              </w:rPr>
              <w:t xml:space="preserve"> </w:t>
            </w:r>
            <w:r w:rsidRPr="00565EB0">
              <w:rPr>
                <w:rFonts w:ascii="GHEA Grapalat" w:hAnsi="GHEA Grapalat" w:cs="Sylfaen"/>
                <w:sz w:val="18"/>
                <w:szCs w:val="18"/>
              </w:rPr>
              <w:t>կայք</w:t>
            </w:r>
            <w:r w:rsidRPr="00565EB0">
              <w:rPr>
                <w:rFonts w:ascii="GHEA Grapalat" w:hAnsi="GHEA Grapalat" w:cs="Times Armenian"/>
                <w:sz w:val="18"/>
                <w:szCs w:val="18"/>
              </w:rPr>
              <w:t>:  www.minfin.a</w:t>
            </w:r>
            <w:r w:rsidRPr="00565EB0">
              <w:rPr>
                <w:rFonts w:ascii="GHEA Grapalat" w:hAnsi="GHEA Grapalat"/>
                <w:sz w:val="18"/>
                <w:szCs w:val="18"/>
              </w:rPr>
              <w:t>m</w:t>
            </w:r>
          </w:p>
        </w:tc>
        <w:tc>
          <w:tcPr>
            <w:tcW w:w="4318" w:type="dxa"/>
            <w:tcBorders>
              <w:top w:val="thinThickSmallGap" w:sz="24" w:space="0" w:color="auto"/>
              <w:left w:val="nil"/>
              <w:bottom w:val="nil"/>
              <w:right w:val="nil"/>
            </w:tcBorders>
            <w:shd w:val="clear" w:color="auto" w:fill="auto"/>
          </w:tcPr>
          <w:tbl>
            <w:tblPr>
              <w:tblpPr w:leftFromText="180" w:rightFromText="180" w:vertAnchor="text" w:horzAnchor="margin" w:tblpY="91"/>
              <w:tblW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658"/>
              <w:gridCol w:w="565"/>
              <w:gridCol w:w="1663"/>
            </w:tblGrid>
            <w:tr w:rsidR="0018237C" w:rsidRPr="00565EB0" w:rsidTr="0018237C">
              <w:trPr>
                <w:trHeight w:val="548"/>
              </w:trPr>
              <w:tc>
                <w:tcPr>
                  <w:tcW w:w="1584" w:type="dxa"/>
                  <w:gridSpan w:val="2"/>
                  <w:tcBorders>
                    <w:top w:val="nil"/>
                    <w:left w:val="nil"/>
                    <w:right w:val="nil"/>
                  </w:tcBorders>
                  <w:shd w:val="clear" w:color="auto" w:fill="auto"/>
                </w:tcPr>
                <w:p w:rsidR="0018237C" w:rsidRPr="00565EB0" w:rsidRDefault="0018237C" w:rsidP="0018237C">
                  <w:pPr>
                    <w:rPr>
                      <w:rFonts w:ascii="GHEA Grapalat" w:hAnsi="GHEA Grapalat"/>
                    </w:rPr>
                  </w:pPr>
                </w:p>
              </w:tc>
              <w:tc>
                <w:tcPr>
                  <w:tcW w:w="565" w:type="dxa"/>
                  <w:tcBorders>
                    <w:top w:val="nil"/>
                    <w:left w:val="nil"/>
                    <w:bottom w:val="nil"/>
                    <w:right w:val="nil"/>
                  </w:tcBorders>
                  <w:shd w:val="clear" w:color="auto" w:fill="auto"/>
                  <w:vAlign w:val="bottom"/>
                </w:tcPr>
                <w:p w:rsidR="0018237C" w:rsidRPr="00565EB0" w:rsidRDefault="0018237C" w:rsidP="0018237C">
                  <w:pPr>
                    <w:jc w:val="center"/>
                    <w:rPr>
                      <w:rFonts w:ascii="GHEA Grapalat" w:hAnsi="GHEA Grapalat"/>
                    </w:rPr>
                  </w:pPr>
                  <w:r w:rsidRPr="00565EB0">
                    <w:rPr>
                      <w:rFonts w:ascii="GHEA Grapalat" w:hAnsi="GHEA Grapalat"/>
                    </w:rPr>
                    <w:t>№</w:t>
                  </w:r>
                </w:p>
              </w:tc>
              <w:tc>
                <w:tcPr>
                  <w:tcW w:w="1663" w:type="dxa"/>
                  <w:tcBorders>
                    <w:top w:val="nil"/>
                    <w:left w:val="nil"/>
                    <w:right w:val="nil"/>
                  </w:tcBorders>
                  <w:shd w:val="clear" w:color="auto" w:fill="auto"/>
                </w:tcPr>
                <w:p w:rsidR="0018237C" w:rsidRPr="00565EB0" w:rsidRDefault="0018237C" w:rsidP="0018237C">
                  <w:pPr>
                    <w:rPr>
                      <w:rFonts w:ascii="GHEA Grapalat" w:hAnsi="GHEA Grapalat"/>
                    </w:rPr>
                  </w:pPr>
                </w:p>
              </w:tc>
            </w:tr>
            <w:tr w:rsidR="0018237C" w:rsidRPr="00565EB0" w:rsidTr="0018237C">
              <w:trPr>
                <w:trHeight w:val="548"/>
              </w:trPr>
              <w:tc>
                <w:tcPr>
                  <w:tcW w:w="926" w:type="dxa"/>
                  <w:tcBorders>
                    <w:left w:val="nil"/>
                    <w:bottom w:val="nil"/>
                    <w:right w:val="nil"/>
                  </w:tcBorders>
                  <w:shd w:val="clear" w:color="auto" w:fill="auto"/>
                  <w:vAlign w:val="bottom"/>
                </w:tcPr>
                <w:p w:rsidR="0018237C" w:rsidRPr="00565EB0" w:rsidRDefault="0018237C" w:rsidP="0018237C">
                  <w:pPr>
                    <w:rPr>
                      <w:rFonts w:ascii="GHEA Grapalat" w:hAnsi="GHEA Grapalat"/>
                      <w:sz w:val="20"/>
                      <w:szCs w:val="20"/>
                    </w:rPr>
                  </w:pPr>
                  <w:r w:rsidRPr="00565EB0">
                    <w:rPr>
                      <w:rFonts w:ascii="GHEA Grapalat" w:hAnsi="GHEA Grapalat" w:cs="Sylfaen"/>
                      <w:sz w:val="20"/>
                      <w:szCs w:val="20"/>
                    </w:rPr>
                    <w:t>Ձեր</w:t>
                  </w:r>
                  <w:r w:rsidRPr="00565EB0">
                    <w:rPr>
                      <w:rFonts w:ascii="GHEA Grapalat" w:hAnsi="GHEA Grapalat"/>
                      <w:sz w:val="20"/>
                      <w:szCs w:val="20"/>
                    </w:rPr>
                    <w:t xml:space="preserve"> №</w:t>
                  </w:r>
                </w:p>
              </w:tc>
              <w:tc>
                <w:tcPr>
                  <w:tcW w:w="657" w:type="dxa"/>
                  <w:tcBorders>
                    <w:left w:val="nil"/>
                    <w:right w:val="nil"/>
                  </w:tcBorders>
                  <w:shd w:val="clear" w:color="auto" w:fill="auto"/>
                </w:tcPr>
                <w:p w:rsidR="0018237C" w:rsidRPr="00565EB0" w:rsidRDefault="0018237C" w:rsidP="0018237C">
                  <w:pPr>
                    <w:rPr>
                      <w:rFonts w:ascii="GHEA Grapalat" w:hAnsi="GHEA Grapalat"/>
                    </w:rPr>
                  </w:pPr>
                </w:p>
              </w:tc>
              <w:tc>
                <w:tcPr>
                  <w:tcW w:w="565" w:type="dxa"/>
                  <w:tcBorders>
                    <w:top w:val="nil"/>
                    <w:left w:val="nil"/>
                    <w:right w:val="nil"/>
                  </w:tcBorders>
                  <w:shd w:val="clear" w:color="auto" w:fill="auto"/>
                </w:tcPr>
                <w:p w:rsidR="0018237C" w:rsidRPr="00565EB0" w:rsidRDefault="0018237C" w:rsidP="0018237C">
                  <w:pPr>
                    <w:rPr>
                      <w:rFonts w:ascii="GHEA Grapalat" w:hAnsi="GHEA Grapalat"/>
                    </w:rPr>
                  </w:pPr>
                </w:p>
              </w:tc>
              <w:tc>
                <w:tcPr>
                  <w:tcW w:w="1663" w:type="dxa"/>
                  <w:tcBorders>
                    <w:left w:val="nil"/>
                    <w:right w:val="nil"/>
                  </w:tcBorders>
                  <w:shd w:val="clear" w:color="auto" w:fill="auto"/>
                </w:tcPr>
                <w:p w:rsidR="0018237C" w:rsidRPr="00565EB0" w:rsidRDefault="0018237C" w:rsidP="0018237C">
                  <w:pPr>
                    <w:rPr>
                      <w:rFonts w:ascii="GHEA Grapalat" w:hAnsi="GHEA Grapalat"/>
                    </w:rPr>
                  </w:pPr>
                </w:p>
              </w:tc>
            </w:tr>
          </w:tbl>
          <w:p w:rsidR="0018237C" w:rsidRPr="00565EB0" w:rsidRDefault="0018237C" w:rsidP="0018237C">
            <w:pPr>
              <w:rPr>
                <w:rFonts w:ascii="GHEA Grapalat" w:hAnsi="GHEA Grapalat"/>
              </w:rPr>
            </w:pPr>
          </w:p>
        </w:tc>
      </w:tr>
    </w:tbl>
    <w:p w:rsidR="0018237C" w:rsidRDefault="0018237C" w:rsidP="0018237C">
      <w:pPr>
        <w:ind w:left="5040"/>
        <w:rPr>
          <w:rFonts w:ascii="GHEA Grapalat" w:hAnsi="GHEA Grapalat" w:cs="Sylfaen"/>
        </w:rPr>
      </w:pPr>
    </w:p>
    <w:p w:rsidR="0018237C" w:rsidRPr="00010B94" w:rsidRDefault="0018237C" w:rsidP="0018237C">
      <w:pPr>
        <w:spacing w:line="360" w:lineRule="auto"/>
        <w:jc w:val="right"/>
        <w:rPr>
          <w:rFonts w:ascii="GHEA Grapalat" w:hAnsi="GHEA Grapalat" w:cs="Sylfaen"/>
          <w:b/>
          <w:bCs/>
          <w:color w:val="000000"/>
        </w:rPr>
      </w:pPr>
      <w:r w:rsidRPr="00010B94">
        <w:rPr>
          <w:rFonts w:ascii="GHEA Grapalat" w:hAnsi="GHEA Grapalat" w:cs="Sylfaen"/>
          <w:b/>
          <w:bCs/>
          <w:color w:val="000000"/>
          <w:lang w:val="fr-FR"/>
        </w:rPr>
        <w:t>Հայաստանի</w:t>
      </w:r>
      <w:r w:rsidRPr="00010B94">
        <w:rPr>
          <w:rFonts w:ascii="GHEA Grapalat" w:hAnsi="GHEA Grapalat" w:cs="Sylfaen"/>
          <w:b/>
          <w:bCs/>
          <w:color w:val="000000"/>
        </w:rPr>
        <w:t xml:space="preserve"> </w:t>
      </w:r>
      <w:r w:rsidRPr="00010B94">
        <w:rPr>
          <w:rFonts w:ascii="GHEA Grapalat" w:hAnsi="GHEA Grapalat" w:cs="Sylfaen"/>
          <w:b/>
          <w:bCs/>
          <w:color w:val="000000"/>
          <w:lang w:val="fr-FR"/>
        </w:rPr>
        <w:t>Հանրապետության</w:t>
      </w:r>
      <w:r w:rsidRPr="00010B94">
        <w:rPr>
          <w:rFonts w:ascii="GHEA Grapalat" w:hAnsi="GHEA Grapalat" w:cs="Sylfaen"/>
          <w:b/>
          <w:bCs/>
          <w:color w:val="000000"/>
        </w:rPr>
        <w:t xml:space="preserve"> </w:t>
      </w:r>
      <w:r w:rsidRPr="00010B94">
        <w:rPr>
          <w:rFonts w:ascii="GHEA Grapalat" w:hAnsi="GHEA Grapalat" w:cs="Sylfaen"/>
          <w:b/>
          <w:bCs/>
          <w:color w:val="000000"/>
          <w:lang w:val="fr-FR"/>
        </w:rPr>
        <w:t>անշարժ</w:t>
      </w:r>
      <w:r w:rsidRPr="00010B94">
        <w:rPr>
          <w:rFonts w:ascii="GHEA Grapalat" w:hAnsi="GHEA Grapalat" w:cs="Sylfaen"/>
          <w:b/>
          <w:bCs/>
          <w:color w:val="000000"/>
        </w:rPr>
        <w:t xml:space="preserve"> </w:t>
      </w:r>
      <w:r w:rsidRPr="00010B94">
        <w:rPr>
          <w:rFonts w:ascii="GHEA Grapalat" w:hAnsi="GHEA Grapalat" w:cs="Sylfaen"/>
          <w:b/>
          <w:bCs/>
          <w:color w:val="000000"/>
          <w:lang w:val="fr-FR"/>
        </w:rPr>
        <w:t>գույքի</w:t>
      </w:r>
      <w:r w:rsidRPr="00010B94">
        <w:rPr>
          <w:rFonts w:ascii="GHEA Grapalat" w:hAnsi="GHEA Grapalat" w:cs="Sylfaen"/>
          <w:b/>
          <w:bCs/>
          <w:color w:val="000000"/>
        </w:rPr>
        <w:t xml:space="preserve"> </w:t>
      </w:r>
    </w:p>
    <w:p w:rsidR="0018237C" w:rsidRPr="00010B94" w:rsidRDefault="0018237C" w:rsidP="0018237C">
      <w:pPr>
        <w:spacing w:line="360" w:lineRule="auto"/>
        <w:jc w:val="right"/>
        <w:rPr>
          <w:rFonts w:ascii="GHEA Grapalat" w:hAnsi="GHEA Grapalat" w:cs="Sylfaen"/>
          <w:b/>
          <w:bCs/>
          <w:color w:val="000000"/>
        </w:rPr>
      </w:pPr>
      <w:proofErr w:type="gramStart"/>
      <w:r w:rsidRPr="00010B94">
        <w:rPr>
          <w:rFonts w:ascii="GHEA Grapalat" w:hAnsi="GHEA Grapalat" w:cs="Sylfaen"/>
          <w:b/>
          <w:bCs/>
          <w:color w:val="000000"/>
          <w:lang w:val="fr-FR"/>
        </w:rPr>
        <w:t>կադաստրի</w:t>
      </w:r>
      <w:proofErr w:type="gramEnd"/>
      <w:r w:rsidRPr="00010B94">
        <w:rPr>
          <w:rFonts w:ascii="GHEA Grapalat" w:hAnsi="GHEA Grapalat" w:cs="Sylfaen"/>
          <w:b/>
          <w:bCs/>
          <w:color w:val="000000"/>
        </w:rPr>
        <w:t xml:space="preserve"> </w:t>
      </w:r>
      <w:r w:rsidRPr="00010B94">
        <w:rPr>
          <w:rFonts w:ascii="GHEA Grapalat" w:hAnsi="GHEA Grapalat" w:cs="Sylfaen"/>
          <w:b/>
          <w:bCs/>
          <w:color w:val="000000"/>
          <w:lang w:val="fr-FR"/>
        </w:rPr>
        <w:t>պետական</w:t>
      </w:r>
      <w:r w:rsidRPr="00010B94">
        <w:rPr>
          <w:rFonts w:ascii="GHEA Grapalat" w:hAnsi="GHEA Grapalat" w:cs="Sylfaen"/>
          <w:b/>
          <w:bCs/>
          <w:color w:val="000000"/>
        </w:rPr>
        <w:t xml:space="preserve"> </w:t>
      </w:r>
      <w:r w:rsidRPr="00010B94">
        <w:rPr>
          <w:rFonts w:ascii="GHEA Grapalat" w:hAnsi="GHEA Grapalat" w:cs="Sylfaen"/>
          <w:b/>
          <w:bCs/>
          <w:color w:val="000000"/>
          <w:lang w:val="fr-FR"/>
        </w:rPr>
        <w:t>կոմիտեի</w:t>
      </w:r>
      <w:r w:rsidRPr="00010B94">
        <w:rPr>
          <w:rFonts w:ascii="GHEA Grapalat" w:hAnsi="GHEA Grapalat" w:cs="Sylfaen"/>
          <w:b/>
          <w:bCs/>
          <w:color w:val="000000"/>
        </w:rPr>
        <w:t xml:space="preserve"> </w:t>
      </w:r>
      <w:r w:rsidRPr="00010B94">
        <w:rPr>
          <w:rFonts w:ascii="GHEA Grapalat" w:hAnsi="GHEA Grapalat" w:cs="Sylfaen"/>
          <w:b/>
          <w:bCs/>
          <w:color w:val="000000"/>
          <w:lang w:val="fr-FR"/>
        </w:rPr>
        <w:t>նախագահ</w:t>
      </w:r>
      <w:r w:rsidRPr="00010B94">
        <w:rPr>
          <w:rFonts w:ascii="GHEA Grapalat" w:hAnsi="GHEA Grapalat" w:cs="Sylfaen"/>
          <w:b/>
          <w:bCs/>
          <w:color w:val="000000"/>
        </w:rPr>
        <w:t xml:space="preserve"> </w:t>
      </w:r>
    </w:p>
    <w:p w:rsidR="0018237C" w:rsidRPr="00010B94" w:rsidRDefault="0018237C" w:rsidP="0018237C">
      <w:pPr>
        <w:spacing w:line="360" w:lineRule="auto"/>
        <w:jc w:val="right"/>
        <w:rPr>
          <w:rFonts w:ascii="GHEA Grapalat" w:hAnsi="GHEA Grapalat" w:cs="Sylfaen"/>
          <w:b/>
          <w:bCs/>
          <w:color w:val="000000"/>
          <w:lang w:val="fr-FR"/>
        </w:rPr>
      </w:pPr>
      <w:proofErr w:type="gramStart"/>
      <w:r w:rsidRPr="00010B94">
        <w:rPr>
          <w:rFonts w:ascii="GHEA Grapalat" w:hAnsi="GHEA Grapalat" w:cs="Sylfaen"/>
          <w:b/>
          <w:bCs/>
          <w:color w:val="000000"/>
          <w:lang w:val="fr-FR"/>
        </w:rPr>
        <w:t>պարոն</w:t>
      </w:r>
      <w:proofErr w:type="gramEnd"/>
      <w:r w:rsidRPr="00010B94">
        <w:rPr>
          <w:rFonts w:ascii="GHEA Grapalat" w:hAnsi="GHEA Grapalat" w:cs="Sylfaen"/>
          <w:b/>
          <w:bCs/>
          <w:color w:val="000000"/>
        </w:rPr>
        <w:t xml:space="preserve"> </w:t>
      </w:r>
      <w:r w:rsidRPr="00010B94">
        <w:rPr>
          <w:rFonts w:ascii="GHEA Grapalat" w:hAnsi="GHEA Grapalat" w:cs="Sylfaen"/>
          <w:b/>
          <w:bCs/>
          <w:color w:val="000000"/>
          <w:lang w:val="fr-FR"/>
        </w:rPr>
        <w:t>ԵՐՎԱՆԴ</w:t>
      </w:r>
      <w:r w:rsidRPr="00010B94">
        <w:rPr>
          <w:rFonts w:ascii="GHEA Grapalat" w:hAnsi="GHEA Grapalat" w:cs="Sylfaen"/>
          <w:b/>
          <w:bCs/>
          <w:color w:val="000000"/>
        </w:rPr>
        <w:t xml:space="preserve"> </w:t>
      </w:r>
      <w:r w:rsidRPr="00010B94">
        <w:rPr>
          <w:rFonts w:ascii="GHEA Grapalat" w:hAnsi="GHEA Grapalat" w:cs="Sylfaen"/>
          <w:b/>
          <w:bCs/>
          <w:color w:val="000000"/>
          <w:lang w:val="fr-FR"/>
        </w:rPr>
        <w:t>ԶԱԽԱՐՅԱՆԻՆ</w:t>
      </w:r>
    </w:p>
    <w:p w:rsidR="0018237C" w:rsidRPr="00010B94" w:rsidRDefault="0018237C" w:rsidP="0018237C">
      <w:pPr>
        <w:spacing w:line="360" w:lineRule="auto"/>
        <w:jc w:val="right"/>
        <w:rPr>
          <w:rFonts w:ascii="GHEA Grapalat" w:hAnsi="GHEA Grapalat" w:cs="Sylfaen"/>
          <w:b/>
          <w:bCs/>
          <w:color w:val="000000"/>
          <w:lang w:val="fr-FR"/>
        </w:rPr>
      </w:pPr>
    </w:p>
    <w:p w:rsidR="0018237C" w:rsidRDefault="0018237C" w:rsidP="0018237C">
      <w:pPr>
        <w:spacing w:line="360" w:lineRule="auto"/>
        <w:ind w:firstLine="1080"/>
        <w:rPr>
          <w:rFonts w:ascii="GHEA Grapalat" w:hAnsi="GHEA Grapalat" w:cs="Sylfaen"/>
          <w:b/>
          <w:bCs/>
          <w:color w:val="000000"/>
          <w:lang w:val="fr-FR"/>
        </w:rPr>
      </w:pPr>
      <w:proofErr w:type="gramStart"/>
      <w:r w:rsidRPr="00010B94">
        <w:rPr>
          <w:rFonts w:ascii="GHEA Grapalat" w:hAnsi="GHEA Grapalat" w:cs="Sylfaen"/>
          <w:b/>
          <w:bCs/>
          <w:color w:val="000000"/>
        </w:rPr>
        <w:t>Հարգելի</w:t>
      </w:r>
      <w:r w:rsidRPr="00010B94">
        <w:rPr>
          <w:rFonts w:ascii="GHEA Grapalat" w:hAnsi="GHEA Grapalat" w:cs="Sylfaen"/>
          <w:b/>
          <w:bCs/>
          <w:color w:val="000000"/>
          <w:lang w:val="fr-FR"/>
        </w:rPr>
        <w:t xml:space="preserve"> </w:t>
      </w:r>
      <w:r w:rsidRPr="00010B94">
        <w:rPr>
          <w:rFonts w:ascii="GHEA Grapalat" w:hAnsi="GHEA Grapalat" w:cs="Sylfaen"/>
          <w:b/>
          <w:bCs/>
          <w:color w:val="000000"/>
        </w:rPr>
        <w:t>պարոն</w:t>
      </w:r>
      <w:r w:rsidRPr="00010B94">
        <w:rPr>
          <w:rFonts w:ascii="GHEA Grapalat" w:hAnsi="GHEA Grapalat" w:cs="Sylfaen"/>
          <w:b/>
          <w:bCs/>
          <w:color w:val="000000"/>
          <w:lang w:val="fr-FR"/>
        </w:rPr>
        <w:t xml:space="preserve"> </w:t>
      </w:r>
      <w:r w:rsidRPr="00010B94">
        <w:rPr>
          <w:rFonts w:ascii="GHEA Grapalat" w:hAnsi="GHEA Grapalat" w:cs="Sylfaen"/>
          <w:b/>
          <w:bCs/>
          <w:color w:val="000000"/>
        </w:rPr>
        <w:t>Զախարյան</w:t>
      </w:r>
      <w:r w:rsidRPr="00010B94">
        <w:rPr>
          <w:rFonts w:ascii="GHEA Grapalat" w:hAnsi="GHEA Grapalat" w:cs="Sylfaen"/>
          <w:b/>
          <w:bCs/>
          <w:color w:val="000000"/>
          <w:lang w:val="fr-FR"/>
        </w:rPr>
        <w:t>.</w:t>
      </w:r>
      <w:proofErr w:type="gramEnd"/>
    </w:p>
    <w:p w:rsidR="0018237C" w:rsidRPr="00010B94" w:rsidRDefault="0018237C" w:rsidP="0018237C">
      <w:pPr>
        <w:spacing w:line="360" w:lineRule="auto"/>
        <w:ind w:firstLine="1080"/>
        <w:rPr>
          <w:rFonts w:ascii="GHEA Grapalat" w:hAnsi="GHEA Grapalat" w:cs="Sylfaen"/>
          <w:b/>
          <w:bCs/>
          <w:color w:val="000000"/>
          <w:lang w:val="fr-FR"/>
        </w:rPr>
      </w:pPr>
    </w:p>
    <w:p w:rsidR="0018237C" w:rsidRPr="004C0F74" w:rsidRDefault="0018237C" w:rsidP="0018237C">
      <w:pPr>
        <w:spacing w:line="360" w:lineRule="auto"/>
        <w:ind w:firstLine="709"/>
        <w:rPr>
          <w:rFonts w:ascii="GHEA Grapalat" w:hAnsi="GHEA Grapalat"/>
          <w:lang w:val="fr-FR"/>
        </w:rPr>
      </w:pPr>
      <w:proofErr w:type="gramStart"/>
      <w:r w:rsidRPr="00904390">
        <w:rPr>
          <w:rFonts w:ascii="GHEA Grapalat" w:hAnsi="GHEA Grapalat" w:cs="Sylfaen"/>
        </w:rPr>
        <w:t>Ի</w:t>
      </w:r>
      <w:r w:rsidRPr="004C0F74">
        <w:rPr>
          <w:rFonts w:ascii="GHEA Grapalat" w:hAnsi="GHEA Grapalat" w:cs="Sylfaen"/>
          <w:lang w:val="fr-FR"/>
        </w:rPr>
        <w:t xml:space="preserve"> </w:t>
      </w:r>
      <w:r w:rsidRPr="00904390">
        <w:rPr>
          <w:rFonts w:ascii="GHEA Grapalat" w:hAnsi="GHEA Grapalat" w:cs="Sylfaen"/>
        </w:rPr>
        <w:t>կատարումն</w:t>
      </w:r>
      <w:r w:rsidRPr="004C0F74">
        <w:rPr>
          <w:rFonts w:ascii="GHEA Grapalat" w:hAnsi="GHEA Grapalat" w:cs="Sylfaen"/>
          <w:lang w:val="fr-FR"/>
        </w:rPr>
        <w:t xml:space="preserve"> </w:t>
      </w:r>
      <w:r w:rsidRPr="00904390">
        <w:rPr>
          <w:rFonts w:ascii="GHEA Grapalat" w:hAnsi="GHEA Grapalat" w:cs="Sylfaen"/>
        </w:rPr>
        <w:t xml:space="preserve">Հայաստանի Հանրապետության վարչապետի </w:t>
      </w:r>
      <w:r w:rsidRPr="004C0F74">
        <w:rPr>
          <w:rFonts w:ascii="GHEA Grapalat" w:hAnsi="GHEA Grapalat" w:cs="Sylfaen"/>
          <w:lang w:val="fr-FR"/>
        </w:rPr>
        <w:t>02</w:t>
      </w:r>
      <w:r>
        <w:rPr>
          <w:rFonts w:ascii="GHEA Grapalat" w:hAnsi="GHEA Grapalat" w:cs="Sylfaen"/>
        </w:rPr>
        <w:t>.</w:t>
      </w:r>
      <w:r w:rsidRPr="004C0F74">
        <w:rPr>
          <w:rFonts w:ascii="GHEA Grapalat" w:hAnsi="GHEA Grapalat" w:cs="Sylfaen"/>
          <w:lang w:val="fr-FR"/>
        </w:rPr>
        <w:t>10</w:t>
      </w:r>
      <w:r>
        <w:rPr>
          <w:rFonts w:ascii="GHEA Grapalat" w:hAnsi="GHEA Grapalat" w:cs="Sylfaen"/>
        </w:rPr>
        <w:t>.201</w:t>
      </w:r>
      <w:r w:rsidRPr="004C0F74">
        <w:rPr>
          <w:rFonts w:ascii="GHEA Grapalat" w:hAnsi="GHEA Grapalat" w:cs="Sylfaen"/>
          <w:lang w:val="fr-FR"/>
        </w:rPr>
        <w:t>2</w:t>
      </w:r>
      <w:r w:rsidRPr="00904390">
        <w:rPr>
          <w:rFonts w:ascii="GHEA Grapalat" w:hAnsi="GHEA Grapalat" w:cs="Sylfaen"/>
        </w:rPr>
        <w:t>թ</w:t>
      </w:r>
      <w:r w:rsidRPr="004C0F74">
        <w:rPr>
          <w:rFonts w:ascii="GHEA Grapalat" w:hAnsi="GHEA Grapalat" w:cs="Sylfaen"/>
          <w:lang w:val="fr-FR"/>
        </w:rPr>
        <w:t>.</w:t>
      </w:r>
      <w:proofErr w:type="gramEnd"/>
      <w:r w:rsidRPr="00904390">
        <w:rPr>
          <w:rFonts w:ascii="GHEA Grapalat" w:hAnsi="GHEA Grapalat" w:cs="Sylfaen"/>
        </w:rPr>
        <w:t xml:space="preserve"> </w:t>
      </w:r>
      <w:r w:rsidRPr="004C0F74">
        <w:rPr>
          <w:rFonts w:ascii="GHEA Grapalat" w:hAnsi="GHEA Grapalat" w:cs="Sylfaen"/>
          <w:lang w:val="fr-FR"/>
        </w:rPr>
        <w:t xml:space="preserve">  </w:t>
      </w:r>
      <w:r>
        <w:rPr>
          <w:rFonts w:ascii="GHEA Grapalat" w:hAnsi="GHEA Grapalat" w:cs="Sylfaen"/>
          <w:lang w:val="fr-FR"/>
        </w:rPr>
        <w:t xml:space="preserve">         </w:t>
      </w:r>
      <w:r w:rsidRPr="00904390">
        <w:rPr>
          <w:rFonts w:ascii="GHEA Grapalat" w:hAnsi="GHEA Grapalat" w:cs="Sylfaen"/>
        </w:rPr>
        <w:t>N 02/10.1/</w:t>
      </w:r>
      <w:r w:rsidRPr="004C0F74">
        <w:rPr>
          <w:rFonts w:ascii="GHEA Grapalat" w:hAnsi="GHEA Grapalat" w:cs="Sylfaen"/>
          <w:lang w:val="fr-FR"/>
        </w:rPr>
        <w:t>1388</w:t>
      </w:r>
      <w:r>
        <w:rPr>
          <w:rFonts w:ascii="GHEA Grapalat" w:hAnsi="GHEA Grapalat" w:cs="Sylfaen"/>
          <w:lang w:val="fr-FR"/>
        </w:rPr>
        <w:t>6</w:t>
      </w:r>
      <w:r w:rsidRPr="00904390">
        <w:rPr>
          <w:rFonts w:ascii="GHEA Grapalat" w:hAnsi="GHEA Grapalat" w:cs="Sylfaen"/>
        </w:rPr>
        <w:t>-12 հանձնարարականի</w:t>
      </w:r>
      <w:r w:rsidRPr="004C0F74">
        <w:rPr>
          <w:rFonts w:ascii="GHEA Grapalat" w:hAnsi="GHEA Grapalat" w:cs="Sylfaen"/>
          <w:lang w:val="fr-FR"/>
        </w:rPr>
        <w:t xml:space="preserve"> </w:t>
      </w:r>
      <w:r w:rsidRPr="00904390">
        <w:rPr>
          <w:rFonts w:ascii="GHEA Grapalat" w:hAnsi="GHEA Grapalat" w:cs="Sylfaen"/>
        </w:rPr>
        <w:t>հայտնում</w:t>
      </w:r>
      <w:r w:rsidRPr="004C0F74">
        <w:rPr>
          <w:rFonts w:ascii="GHEA Grapalat" w:hAnsi="GHEA Grapalat" w:cs="Sylfaen"/>
          <w:lang w:val="fr-FR"/>
        </w:rPr>
        <w:t xml:space="preserve"> </w:t>
      </w:r>
      <w:r w:rsidRPr="00904390">
        <w:rPr>
          <w:rFonts w:ascii="GHEA Grapalat" w:hAnsi="GHEA Grapalat" w:cs="Sylfaen"/>
        </w:rPr>
        <w:t>ենք</w:t>
      </w:r>
      <w:r w:rsidRPr="004C0F74">
        <w:rPr>
          <w:rFonts w:ascii="GHEA Grapalat" w:hAnsi="GHEA Grapalat" w:cs="Sylfaen"/>
          <w:lang w:val="fr-FR"/>
        </w:rPr>
        <w:t xml:space="preserve">, </w:t>
      </w:r>
      <w:r w:rsidRPr="00904390">
        <w:rPr>
          <w:rFonts w:ascii="GHEA Grapalat" w:hAnsi="GHEA Grapalat" w:cs="Sylfaen"/>
        </w:rPr>
        <w:t>որ</w:t>
      </w:r>
      <w:r w:rsidRPr="004C0F74">
        <w:rPr>
          <w:rFonts w:ascii="GHEA Grapalat" w:hAnsi="GHEA Grapalat" w:cs="Sylfaen"/>
          <w:lang w:val="fr-FR"/>
        </w:rPr>
        <w:t xml:space="preserve"> </w:t>
      </w:r>
      <w:r w:rsidRPr="00904390">
        <w:rPr>
          <w:rFonts w:ascii="GHEA Grapalat" w:hAnsi="GHEA Grapalat" w:cs="Sylfaen"/>
        </w:rPr>
        <w:t>&lt;&lt;</w:t>
      </w:r>
      <w:r>
        <w:rPr>
          <w:rFonts w:ascii="GHEA Grapalat" w:hAnsi="GHEA Grapalat" w:cs="Sylfaen"/>
        </w:rPr>
        <w:t>Գույքի</w:t>
      </w:r>
      <w:r w:rsidRPr="004C0F74">
        <w:rPr>
          <w:rFonts w:ascii="GHEA Grapalat" w:hAnsi="GHEA Grapalat" w:cs="Sylfaen"/>
          <w:lang w:val="fr-FR"/>
        </w:rPr>
        <w:t xml:space="preserve"> </w:t>
      </w:r>
      <w:r>
        <w:rPr>
          <w:rFonts w:ascii="GHEA Grapalat" w:hAnsi="GHEA Grapalat" w:cs="Sylfaen"/>
        </w:rPr>
        <w:t>նկատմամբ</w:t>
      </w:r>
      <w:r w:rsidRPr="004C0F74">
        <w:rPr>
          <w:rFonts w:ascii="GHEA Grapalat" w:hAnsi="GHEA Grapalat" w:cs="Sylfaen"/>
          <w:lang w:val="fr-FR"/>
        </w:rPr>
        <w:t xml:space="preserve"> </w:t>
      </w:r>
      <w:r>
        <w:rPr>
          <w:rFonts w:ascii="GHEA Grapalat" w:hAnsi="GHEA Grapalat" w:cs="Sylfaen"/>
        </w:rPr>
        <w:t>իրավունքների</w:t>
      </w:r>
      <w:r w:rsidRPr="004C0F74">
        <w:rPr>
          <w:rFonts w:ascii="GHEA Grapalat" w:hAnsi="GHEA Grapalat" w:cs="Sylfaen"/>
          <w:lang w:val="fr-FR"/>
        </w:rPr>
        <w:t xml:space="preserve"> </w:t>
      </w:r>
      <w:r>
        <w:rPr>
          <w:rFonts w:ascii="GHEA Grapalat" w:hAnsi="GHEA Grapalat" w:cs="Sylfaen"/>
        </w:rPr>
        <w:t>պետական</w:t>
      </w:r>
      <w:r w:rsidRPr="004C0F74">
        <w:rPr>
          <w:rFonts w:ascii="GHEA Grapalat" w:hAnsi="GHEA Grapalat" w:cs="Sylfaen"/>
          <w:lang w:val="fr-FR"/>
        </w:rPr>
        <w:t xml:space="preserve"> </w:t>
      </w:r>
      <w:r>
        <w:rPr>
          <w:rFonts w:ascii="GHEA Grapalat" w:hAnsi="GHEA Grapalat" w:cs="Sylfaen"/>
        </w:rPr>
        <w:t>գրանցման</w:t>
      </w:r>
      <w:r w:rsidRPr="004C0F74">
        <w:rPr>
          <w:rFonts w:ascii="GHEA Grapalat" w:hAnsi="GHEA Grapalat" w:cs="Sylfaen"/>
          <w:lang w:val="fr-FR"/>
        </w:rPr>
        <w:t xml:space="preserve"> </w:t>
      </w:r>
      <w:r w:rsidRPr="00904390">
        <w:rPr>
          <w:rFonts w:ascii="GHEA Grapalat" w:hAnsi="GHEA Grapalat"/>
        </w:rPr>
        <w:t>մասին&gt;&gt; Հայաստանի</w:t>
      </w:r>
      <w:r w:rsidRPr="004C0F74">
        <w:rPr>
          <w:rFonts w:ascii="GHEA Grapalat" w:hAnsi="GHEA Grapalat"/>
          <w:lang w:val="fr-FR"/>
        </w:rPr>
        <w:t xml:space="preserve"> </w:t>
      </w:r>
      <w:r w:rsidRPr="00904390">
        <w:rPr>
          <w:rFonts w:ascii="GHEA Grapalat" w:hAnsi="GHEA Grapalat"/>
        </w:rPr>
        <w:t>Հանրապետության</w:t>
      </w:r>
      <w:r w:rsidRPr="004C0F74">
        <w:rPr>
          <w:rFonts w:ascii="GHEA Grapalat" w:hAnsi="GHEA Grapalat"/>
          <w:lang w:val="fr-FR"/>
        </w:rPr>
        <w:t xml:space="preserve"> </w:t>
      </w:r>
      <w:r w:rsidRPr="00904390">
        <w:rPr>
          <w:rFonts w:ascii="GHEA Grapalat" w:hAnsi="GHEA Grapalat"/>
        </w:rPr>
        <w:t>օրենք</w:t>
      </w:r>
      <w:r>
        <w:rPr>
          <w:rFonts w:ascii="GHEA Grapalat" w:hAnsi="GHEA Grapalat"/>
        </w:rPr>
        <w:t>ում</w:t>
      </w:r>
      <w:r w:rsidRPr="004C0F74">
        <w:rPr>
          <w:rFonts w:ascii="GHEA Grapalat" w:hAnsi="GHEA Grapalat"/>
          <w:lang w:val="fr-FR"/>
        </w:rPr>
        <w:t xml:space="preserve"> </w:t>
      </w:r>
      <w:r>
        <w:rPr>
          <w:rFonts w:ascii="GHEA Grapalat" w:hAnsi="GHEA Grapalat"/>
        </w:rPr>
        <w:t>լրացում</w:t>
      </w:r>
      <w:r w:rsidRPr="004C0F74">
        <w:rPr>
          <w:rFonts w:ascii="GHEA Grapalat" w:hAnsi="GHEA Grapalat"/>
          <w:lang w:val="fr-FR"/>
        </w:rPr>
        <w:t xml:space="preserve"> </w:t>
      </w:r>
      <w:r>
        <w:rPr>
          <w:rFonts w:ascii="GHEA Grapalat" w:hAnsi="GHEA Grapalat"/>
          <w:lang w:val="fr-FR"/>
        </w:rPr>
        <w:t>կատարելու մասին&gt;&gt; Հայաստանի Հանրապետության օրենքի նախագծի վերաբերյալ</w:t>
      </w:r>
      <w:r w:rsidRPr="004C0F74">
        <w:rPr>
          <w:rFonts w:ascii="GHEA Grapalat" w:hAnsi="GHEA Grapalat"/>
          <w:lang w:val="fr-FR"/>
        </w:rPr>
        <w:t xml:space="preserve"> </w:t>
      </w:r>
      <w:r w:rsidRPr="00904390">
        <w:rPr>
          <w:rFonts w:ascii="GHEA Grapalat" w:hAnsi="GHEA Grapalat"/>
        </w:rPr>
        <w:t>առաջարկություններ</w:t>
      </w:r>
      <w:r w:rsidRPr="004C0F74">
        <w:rPr>
          <w:rFonts w:ascii="GHEA Grapalat" w:hAnsi="GHEA Grapalat"/>
          <w:lang w:val="fr-FR"/>
        </w:rPr>
        <w:t xml:space="preserve"> </w:t>
      </w:r>
      <w:r w:rsidRPr="00904390">
        <w:rPr>
          <w:rFonts w:ascii="GHEA Grapalat" w:hAnsi="GHEA Grapalat"/>
        </w:rPr>
        <w:t>չունենք</w:t>
      </w:r>
      <w:r w:rsidRPr="004C0F74">
        <w:rPr>
          <w:rFonts w:ascii="GHEA Grapalat" w:hAnsi="GHEA Grapalat"/>
          <w:lang w:val="fr-FR"/>
        </w:rPr>
        <w:t xml:space="preserve">: </w:t>
      </w:r>
    </w:p>
    <w:p w:rsidR="0018237C" w:rsidRPr="004A6B22" w:rsidRDefault="0018237C" w:rsidP="0018237C">
      <w:pPr>
        <w:spacing w:line="360" w:lineRule="auto"/>
        <w:ind w:firstLine="709"/>
        <w:rPr>
          <w:rFonts w:ascii="GHEA Grapalat" w:hAnsi="GHEA Grapalat"/>
          <w:lang w:val="fr-FR"/>
        </w:rPr>
      </w:pPr>
      <w:r w:rsidRPr="00904390">
        <w:rPr>
          <w:rFonts w:ascii="GHEA Grapalat" w:hAnsi="GHEA Grapalat"/>
        </w:rPr>
        <w:t>Մ</w:t>
      </w:r>
      <w:r w:rsidRPr="00904390">
        <w:rPr>
          <w:rFonts w:ascii="GHEA Grapalat" w:hAnsi="GHEA Grapalat" w:cs="Sylfaen"/>
        </w:rPr>
        <w:t>իաժամանակ</w:t>
      </w:r>
      <w:r w:rsidRPr="004A6B22">
        <w:rPr>
          <w:rFonts w:ascii="GHEA Grapalat" w:hAnsi="GHEA Grapalat" w:cs="Sylfaen"/>
          <w:lang w:val="fr-FR"/>
        </w:rPr>
        <w:t xml:space="preserve"> </w:t>
      </w:r>
      <w:r w:rsidRPr="00904390">
        <w:rPr>
          <w:rFonts w:ascii="GHEA Grapalat" w:hAnsi="GHEA Grapalat" w:cs="Sylfaen"/>
        </w:rPr>
        <w:t>կից</w:t>
      </w:r>
      <w:r w:rsidRPr="004A6B22">
        <w:rPr>
          <w:rFonts w:ascii="GHEA Grapalat" w:hAnsi="GHEA Grapalat" w:cs="Sylfaen"/>
          <w:lang w:val="fr-FR"/>
        </w:rPr>
        <w:t xml:space="preserve"> </w:t>
      </w:r>
      <w:r w:rsidRPr="00904390">
        <w:rPr>
          <w:rFonts w:ascii="GHEA Grapalat" w:hAnsi="GHEA Grapalat" w:cs="Sylfaen"/>
        </w:rPr>
        <w:t>ներկայացնում</w:t>
      </w:r>
      <w:r w:rsidRPr="004A6B22">
        <w:rPr>
          <w:rFonts w:ascii="GHEA Grapalat" w:hAnsi="GHEA Grapalat" w:cs="Sylfaen"/>
          <w:lang w:val="fr-FR"/>
        </w:rPr>
        <w:t xml:space="preserve"> </w:t>
      </w:r>
      <w:r w:rsidRPr="00904390">
        <w:rPr>
          <w:rFonts w:ascii="GHEA Grapalat" w:hAnsi="GHEA Grapalat" w:cs="Sylfaen"/>
        </w:rPr>
        <w:t>ենք</w:t>
      </w:r>
      <w:r w:rsidRPr="004A6B22">
        <w:rPr>
          <w:rFonts w:ascii="GHEA Grapalat" w:hAnsi="GHEA Grapalat" w:cs="Sylfaen"/>
          <w:lang w:val="fr-FR"/>
        </w:rPr>
        <w:t xml:space="preserve"> </w:t>
      </w:r>
      <w:r w:rsidRPr="00904390">
        <w:rPr>
          <w:rFonts w:ascii="GHEA Grapalat" w:hAnsi="GHEA Grapalat" w:cs="Sylfaen"/>
        </w:rPr>
        <w:t>նշված</w:t>
      </w:r>
      <w:r w:rsidRPr="004A6B22">
        <w:rPr>
          <w:rFonts w:ascii="GHEA Grapalat" w:hAnsi="GHEA Grapalat" w:cs="Sylfaen"/>
          <w:lang w:val="fr-FR"/>
        </w:rPr>
        <w:t xml:space="preserve"> </w:t>
      </w:r>
      <w:r w:rsidRPr="00904390">
        <w:rPr>
          <w:rFonts w:ascii="GHEA Grapalat" w:hAnsi="GHEA Grapalat" w:cs="Sylfaen"/>
        </w:rPr>
        <w:t>ն</w:t>
      </w:r>
      <w:r>
        <w:rPr>
          <w:rFonts w:ascii="GHEA Grapalat" w:hAnsi="GHEA Grapalat"/>
        </w:rPr>
        <w:t>ախագծի</w:t>
      </w:r>
      <w:r w:rsidRPr="004A6B22">
        <w:rPr>
          <w:rFonts w:ascii="GHEA Grapalat" w:hAnsi="GHEA Grapalat"/>
          <w:lang w:val="fr-FR"/>
        </w:rPr>
        <w:t xml:space="preserve"> </w:t>
      </w:r>
      <w:r>
        <w:rPr>
          <w:rFonts w:ascii="GHEA Grapalat" w:hAnsi="GHEA Grapalat"/>
        </w:rPr>
        <w:t>բյուջետային</w:t>
      </w:r>
      <w:r w:rsidRPr="004A6B22">
        <w:rPr>
          <w:rFonts w:ascii="GHEA Grapalat" w:hAnsi="GHEA Grapalat"/>
          <w:lang w:val="fr-FR"/>
        </w:rPr>
        <w:t xml:space="preserve"> </w:t>
      </w:r>
      <w:r>
        <w:rPr>
          <w:rFonts w:ascii="GHEA Grapalat" w:hAnsi="GHEA Grapalat"/>
        </w:rPr>
        <w:t>բնագա</w:t>
      </w:r>
      <w:r w:rsidRPr="00904390">
        <w:rPr>
          <w:rFonts w:ascii="GHEA Grapalat" w:hAnsi="GHEA Grapalat"/>
        </w:rPr>
        <w:t>վառում</w:t>
      </w:r>
      <w:r w:rsidRPr="004A6B22">
        <w:rPr>
          <w:rFonts w:ascii="GHEA Grapalat" w:hAnsi="GHEA Grapalat"/>
          <w:lang w:val="fr-FR"/>
        </w:rPr>
        <w:t xml:space="preserve"> </w:t>
      </w:r>
      <w:r w:rsidRPr="00904390">
        <w:rPr>
          <w:rFonts w:ascii="GHEA Grapalat" w:hAnsi="GHEA Grapalat"/>
        </w:rPr>
        <w:t>կարգա</w:t>
      </w:r>
      <w:r w:rsidRPr="004A6B22">
        <w:rPr>
          <w:rFonts w:ascii="GHEA Grapalat" w:hAnsi="GHEA Grapalat"/>
          <w:lang w:val="fr-FR"/>
        </w:rPr>
        <w:softHyphen/>
      </w:r>
      <w:r w:rsidRPr="00904390">
        <w:rPr>
          <w:rFonts w:ascii="GHEA Grapalat" w:hAnsi="GHEA Grapalat"/>
        </w:rPr>
        <w:t>վոր</w:t>
      </w:r>
      <w:r w:rsidRPr="004A6B22">
        <w:rPr>
          <w:rFonts w:ascii="GHEA Grapalat" w:hAnsi="GHEA Grapalat"/>
          <w:lang w:val="fr-FR"/>
        </w:rPr>
        <w:softHyphen/>
      </w:r>
      <w:r w:rsidRPr="00904390">
        <w:rPr>
          <w:rFonts w:ascii="GHEA Grapalat" w:hAnsi="GHEA Grapalat"/>
        </w:rPr>
        <w:t>ման</w:t>
      </w:r>
      <w:r w:rsidRPr="004A6B22">
        <w:rPr>
          <w:rFonts w:ascii="GHEA Grapalat" w:hAnsi="GHEA Grapalat"/>
          <w:lang w:val="fr-FR"/>
        </w:rPr>
        <w:t xml:space="preserve"> </w:t>
      </w:r>
      <w:r w:rsidRPr="00904390">
        <w:rPr>
          <w:rFonts w:ascii="GHEA Grapalat" w:hAnsi="GHEA Grapalat"/>
        </w:rPr>
        <w:t>ազդեցու</w:t>
      </w:r>
      <w:r w:rsidRPr="004A6B22">
        <w:rPr>
          <w:rFonts w:ascii="GHEA Grapalat" w:hAnsi="GHEA Grapalat"/>
          <w:lang w:val="fr-FR"/>
        </w:rPr>
        <w:softHyphen/>
      </w:r>
      <w:r w:rsidRPr="00904390">
        <w:rPr>
          <w:rFonts w:ascii="GHEA Grapalat" w:hAnsi="GHEA Grapalat"/>
        </w:rPr>
        <w:t>թյան</w:t>
      </w:r>
      <w:r w:rsidRPr="004A6B22">
        <w:rPr>
          <w:rFonts w:ascii="GHEA Grapalat" w:hAnsi="GHEA Grapalat"/>
          <w:lang w:val="fr-FR"/>
        </w:rPr>
        <w:t xml:space="preserve"> </w:t>
      </w:r>
      <w:r w:rsidRPr="00904390">
        <w:rPr>
          <w:rFonts w:ascii="GHEA Grapalat" w:hAnsi="GHEA Grapalat"/>
        </w:rPr>
        <w:t>գնա</w:t>
      </w:r>
      <w:r w:rsidRPr="004A6B22">
        <w:rPr>
          <w:rFonts w:ascii="GHEA Grapalat" w:hAnsi="GHEA Grapalat"/>
          <w:lang w:val="fr-FR"/>
        </w:rPr>
        <w:softHyphen/>
      </w:r>
      <w:r w:rsidRPr="00904390">
        <w:rPr>
          <w:rFonts w:ascii="GHEA Grapalat" w:hAnsi="GHEA Grapalat"/>
        </w:rPr>
        <w:t>հատման</w:t>
      </w:r>
      <w:r w:rsidRPr="004A6B22">
        <w:rPr>
          <w:rFonts w:ascii="GHEA Grapalat" w:hAnsi="GHEA Grapalat"/>
          <w:lang w:val="fr-FR"/>
        </w:rPr>
        <w:t xml:space="preserve"> </w:t>
      </w:r>
      <w:r w:rsidRPr="00904390">
        <w:rPr>
          <w:rFonts w:ascii="GHEA Grapalat" w:hAnsi="GHEA Grapalat"/>
        </w:rPr>
        <w:t>եզրակացությունը</w:t>
      </w:r>
      <w:r w:rsidRPr="004A6B22">
        <w:rPr>
          <w:rFonts w:ascii="GHEA Grapalat" w:hAnsi="GHEA Grapalat"/>
          <w:lang w:val="fr-FR"/>
        </w:rPr>
        <w:t>:</w:t>
      </w:r>
    </w:p>
    <w:p w:rsidR="0018237C" w:rsidRDefault="0018237C" w:rsidP="0018237C">
      <w:pPr>
        <w:pStyle w:val="BodyText"/>
        <w:spacing w:line="360" w:lineRule="auto"/>
        <w:ind w:firstLine="720"/>
        <w:rPr>
          <w:rFonts w:ascii="GHEA Mariam" w:hAnsi="GHEA Mariam"/>
          <w:color w:val="000000"/>
        </w:rPr>
      </w:pPr>
    </w:p>
    <w:p w:rsidR="0018237C" w:rsidRDefault="0018237C" w:rsidP="0018237C">
      <w:pPr>
        <w:pStyle w:val="BodyTextIndent"/>
        <w:tabs>
          <w:tab w:val="left" w:pos="6480"/>
          <w:tab w:val="left" w:pos="7068"/>
          <w:tab w:val="left" w:pos="7182"/>
        </w:tabs>
        <w:ind w:left="0" w:firstLine="708"/>
        <w:jc w:val="right"/>
        <w:rPr>
          <w:rFonts w:ascii="GHEA Grapalat" w:hAnsi="GHEA Grapalat" w:cs="Sylfaen"/>
          <w:b/>
          <w:sz w:val="24"/>
        </w:rPr>
      </w:pPr>
      <w:r w:rsidRPr="00010B94">
        <w:rPr>
          <w:rFonts w:ascii="GHEA Grapalat" w:hAnsi="GHEA Grapalat" w:cs="Sylfaen"/>
          <w:b/>
          <w:sz w:val="24"/>
        </w:rPr>
        <w:t>Հարգանքով</w:t>
      </w:r>
      <w:r>
        <w:rPr>
          <w:rFonts w:ascii="GHEA Grapalat" w:hAnsi="GHEA Grapalat" w:cs="Sylfaen"/>
          <w:b/>
        </w:rPr>
        <w:t>`</w:t>
      </w:r>
      <w:r>
        <w:rPr>
          <w:rFonts w:ascii="GHEA Grapalat" w:hAnsi="GHEA Grapalat" w:cs="Sylfaen"/>
          <w:b/>
        </w:rPr>
        <w:tab/>
      </w:r>
      <w:r>
        <w:rPr>
          <w:rFonts w:ascii="GHEA Grapalat" w:hAnsi="GHEA Grapalat" w:cs="Sylfaen"/>
          <w:b/>
        </w:rPr>
        <w:tab/>
      </w:r>
      <w:r>
        <w:rPr>
          <w:rFonts w:ascii="GHEA Grapalat" w:hAnsi="GHEA Grapalat" w:cs="Sylfaen"/>
          <w:b/>
        </w:rPr>
        <w:tab/>
      </w:r>
      <w:r>
        <w:rPr>
          <w:rFonts w:ascii="GHEA Grapalat" w:hAnsi="GHEA Grapalat" w:cs="Sylfaen"/>
          <w:b/>
        </w:rPr>
        <w:tab/>
      </w:r>
      <w:r>
        <w:rPr>
          <w:rFonts w:ascii="GHEA Grapalat" w:hAnsi="GHEA Grapalat" w:cs="Sylfaen"/>
          <w:b/>
        </w:rPr>
        <w:tab/>
      </w:r>
      <w:r>
        <w:rPr>
          <w:rFonts w:ascii="GHEA Grapalat" w:hAnsi="GHEA Grapalat" w:cs="Sylfaen"/>
          <w:b/>
        </w:rPr>
        <w:tab/>
      </w:r>
      <w:r w:rsidRPr="00010B94">
        <w:rPr>
          <w:rFonts w:ascii="GHEA Grapalat" w:hAnsi="GHEA Grapalat" w:cs="Sylfaen"/>
          <w:b/>
          <w:sz w:val="24"/>
        </w:rPr>
        <w:t>ՎԱՉԵ</w:t>
      </w:r>
      <w:r w:rsidRPr="00010B94">
        <w:rPr>
          <w:rFonts w:ascii="GHEA Grapalat" w:hAnsi="GHEA Grapalat"/>
          <w:b/>
          <w:sz w:val="24"/>
          <w:lang w:val="ru-RU"/>
        </w:rPr>
        <w:t xml:space="preserve"> </w:t>
      </w:r>
      <w:r w:rsidRPr="00010B94">
        <w:rPr>
          <w:rFonts w:ascii="GHEA Grapalat" w:hAnsi="GHEA Grapalat" w:cs="Sylfaen"/>
          <w:b/>
          <w:sz w:val="24"/>
        </w:rPr>
        <w:t>ԳԱԲՐԻԵԼՅԱՆ</w:t>
      </w:r>
    </w:p>
    <w:p w:rsidR="0018237C" w:rsidRDefault="0018237C" w:rsidP="0018237C">
      <w:pPr>
        <w:pStyle w:val="BodyTextIndent"/>
        <w:tabs>
          <w:tab w:val="left" w:pos="6480"/>
          <w:tab w:val="left" w:pos="7068"/>
          <w:tab w:val="left" w:pos="7182"/>
        </w:tabs>
        <w:ind w:left="0" w:firstLine="708"/>
        <w:jc w:val="right"/>
        <w:rPr>
          <w:rFonts w:ascii="GHEA Grapalat" w:hAnsi="GHEA Grapalat" w:cs="Sylfaen"/>
          <w:b/>
          <w:sz w:val="24"/>
        </w:rPr>
      </w:pPr>
    </w:p>
    <w:p w:rsidR="0018237C" w:rsidRPr="008B4216" w:rsidRDefault="0018237C" w:rsidP="0018237C">
      <w:pPr>
        <w:tabs>
          <w:tab w:val="left" w:pos="1440"/>
          <w:tab w:val="left" w:pos="6480"/>
          <w:tab w:val="left" w:pos="6607"/>
        </w:tabs>
        <w:rPr>
          <w:rFonts w:ascii="GHEA Grapalat" w:hAnsi="GHEA Grapalat" w:cs="Sylfaen"/>
          <w:sz w:val="16"/>
        </w:rPr>
      </w:pPr>
      <w:r w:rsidRPr="007D61FC">
        <w:rPr>
          <w:rFonts w:ascii="GHEA Grapalat" w:hAnsi="GHEA Grapalat" w:cs="Sylfaen"/>
          <w:sz w:val="16"/>
        </w:rPr>
        <w:t xml:space="preserve">Կատ` </w:t>
      </w:r>
      <w:r>
        <w:rPr>
          <w:rFonts w:ascii="GHEA Grapalat" w:hAnsi="GHEA Grapalat" w:cs="Sylfaen"/>
          <w:sz w:val="16"/>
        </w:rPr>
        <w:t>Ն</w:t>
      </w:r>
      <w:r w:rsidRPr="007D61FC">
        <w:rPr>
          <w:rFonts w:ascii="GHEA Grapalat" w:hAnsi="GHEA Grapalat" w:cs="Sylfaen"/>
          <w:sz w:val="16"/>
        </w:rPr>
        <w:t xml:space="preserve">. </w:t>
      </w:r>
      <w:r>
        <w:rPr>
          <w:rFonts w:ascii="GHEA Grapalat" w:hAnsi="GHEA Grapalat" w:cs="Sylfaen"/>
          <w:sz w:val="16"/>
        </w:rPr>
        <w:t>Ամատունի</w:t>
      </w:r>
    </w:p>
    <w:p w:rsidR="0018237C" w:rsidRPr="007D61FC" w:rsidRDefault="0018237C" w:rsidP="0018237C">
      <w:pPr>
        <w:tabs>
          <w:tab w:val="left" w:pos="6607"/>
        </w:tabs>
        <w:rPr>
          <w:rFonts w:ascii="GHEA Grapalat" w:hAnsi="GHEA Grapalat" w:cs="Sylfaen"/>
          <w:sz w:val="16"/>
        </w:rPr>
      </w:pPr>
      <w:r w:rsidRPr="007D61FC">
        <w:rPr>
          <w:rFonts w:ascii="GHEA Grapalat" w:hAnsi="GHEA Grapalat" w:cs="Sylfaen"/>
          <w:sz w:val="16"/>
        </w:rPr>
        <w:t>Իրավական ակտերի բաժին</w:t>
      </w:r>
    </w:p>
    <w:p w:rsidR="0018237C" w:rsidRPr="007D61FC" w:rsidRDefault="0018237C" w:rsidP="0018237C">
      <w:pPr>
        <w:tabs>
          <w:tab w:val="left" w:pos="6607"/>
        </w:tabs>
        <w:rPr>
          <w:rFonts w:ascii="GHEA Grapalat" w:hAnsi="GHEA Grapalat" w:cs="Sylfaen"/>
          <w:sz w:val="16"/>
        </w:rPr>
      </w:pPr>
      <w:r w:rsidRPr="007D61FC">
        <w:rPr>
          <w:rFonts w:ascii="GHEA Grapalat" w:hAnsi="GHEA Grapalat" w:cs="Sylfaen"/>
          <w:sz w:val="16"/>
        </w:rPr>
        <w:t>Հեռ. 595102</w:t>
      </w:r>
    </w:p>
    <w:p w:rsidR="0018237C" w:rsidRPr="00010B94" w:rsidRDefault="0018237C" w:rsidP="0018237C">
      <w:pPr>
        <w:pStyle w:val="BodyTextIndent"/>
        <w:tabs>
          <w:tab w:val="left" w:pos="6480"/>
          <w:tab w:val="left" w:pos="7068"/>
          <w:tab w:val="left" w:pos="7182"/>
        </w:tabs>
        <w:ind w:left="0" w:firstLine="708"/>
        <w:jc w:val="right"/>
        <w:rPr>
          <w:rFonts w:ascii="GHEA Grapalat" w:hAnsi="GHEA Grapalat" w:cs="Sylfaen"/>
          <w:b/>
          <w:bCs/>
          <w:i/>
          <w:sz w:val="24"/>
          <w:lang w:val="ru-RU"/>
        </w:rPr>
      </w:pPr>
    </w:p>
    <w:p w:rsidR="0018237C" w:rsidRPr="001A0B76" w:rsidRDefault="0018237C" w:rsidP="0018237C">
      <w:pPr>
        <w:pStyle w:val="BodyText"/>
        <w:spacing w:line="360" w:lineRule="auto"/>
        <w:ind w:firstLine="720"/>
        <w:rPr>
          <w:rFonts w:ascii="GHEA Mariam" w:hAnsi="GHEA Mariam"/>
          <w:color w:val="000000"/>
        </w:rPr>
      </w:pPr>
    </w:p>
    <w:p w:rsidR="003A76F7" w:rsidRPr="00AE651E" w:rsidRDefault="003A76F7" w:rsidP="003A76F7">
      <w:pPr>
        <w:spacing w:after="120"/>
        <w:jc w:val="center"/>
        <w:rPr>
          <w:rFonts w:ascii="GHEA Grapalat" w:hAnsi="GHEA Grapalat" w:cs="Times Armenian"/>
          <w:b/>
          <w:color w:val="000000"/>
        </w:rPr>
      </w:pPr>
      <w:r w:rsidRPr="00AE651E">
        <w:rPr>
          <w:rFonts w:ascii="GHEA Grapalat" w:hAnsi="GHEA Grapalat" w:cs="Sylfaen"/>
          <w:b/>
          <w:color w:val="000000"/>
        </w:rPr>
        <w:lastRenderedPageBreak/>
        <w:t>ՀԱՅԱՍՏԱՆԻ</w:t>
      </w:r>
      <w:r w:rsidRPr="00AE651E">
        <w:rPr>
          <w:rFonts w:ascii="GHEA Grapalat" w:hAnsi="GHEA Grapalat" w:cs="Times Armenian"/>
          <w:b/>
          <w:color w:val="000000"/>
        </w:rPr>
        <w:t xml:space="preserve"> </w:t>
      </w:r>
      <w:r w:rsidRPr="00AE651E">
        <w:rPr>
          <w:rFonts w:ascii="GHEA Grapalat" w:hAnsi="GHEA Grapalat" w:cs="Sylfaen"/>
          <w:b/>
          <w:color w:val="000000"/>
        </w:rPr>
        <w:t>ՀԱՆՐԱՊԵՏՈՒԹՅԱՆ</w:t>
      </w:r>
    </w:p>
    <w:p w:rsidR="003A76F7" w:rsidRPr="00AE651E" w:rsidRDefault="003A76F7" w:rsidP="003A76F7">
      <w:pPr>
        <w:spacing w:after="120"/>
        <w:jc w:val="center"/>
        <w:rPr>
          <w:rFonts w:ascii="GHEA Grapalat" w:hAnsi="GHEA Grapalat" w:cs="Times Armenian"/>
          <w:b/>
          <w:color w:val="000000"/>
        </w:rPr>
      </w:pPr>
      <w:r w:rsidRPr="00AE651E">
        <w:rPr>
          <w:rFonts w:ascii="GHEA Grapalat" w:hAnsi="GHEA Grapalat" w:cs="Sylfaen"/>
          <w:b/>
          <w:color w:val="000000"/>
        </w:rPr>
        <w:t>ԿԱՌԱՎԱՐՈՒԹՅԱՆ</w:t>
      </w:r>
      <w:r w:rsidRPr="00AE651E">
        <w:rPr>
          <w:rFonts w:ascii="GHEA Grapalat" w:hAnsi="GHEA Grapalat" w:cs="Times Armenian"/>
          <w:b/>
          <w:color w:val="000000"/>
        </w:rPr>
        <w:t xml:space="preserve"> </w:t>
      </w:r>
      <w:r w:rsidRPr="00AE651E">
        <w:rPr>
          <w:rFonts w:ascii="GHEA Grapalat" w:hAnsi="GHEA Grapalat" w:cs="Sylfaen"/>
          <w:b/>
          <w:color w:val="000000"/>
        </w:rPr>
        <w:t>ԱՇԽԱՏԱԿԱԶՄԻ</w:t>
      </w:r>
      <w:r w:rsidRPr="00AE651E">
        <w:rPr>
          <w:rFonts w:ascii="GHEA Grapalat" w:hAnsi="GHEA Grapalat" w:cs="Times Armenian"/>
          <w:b/>
          <w:color w:val="000000"/>
        </w:rPr>
        <w:t xml:space="preserve"> </w:t>
      </w:r>
      <w:r w:rsidRPr="00AE651E">
        <w:rPr>
          <w:rFonts w:ascii="GHEA Grapalat" w:hAnsi="GHEA Grapalat" w:cs="Sylfaen"/>
          <w:b/>
          <w:color w:val="000000"/>
        </w:rPr>
        <w:t>ՂԵԿԱՎԱՐ</w:t>
      </w:r>
    </w:p>
    <w:p w:rsidR="003A76F7" w:rsidRPr="00AE651E" w:rsidRDefault="003A76F7" w:rsidP="003A76F7">
      <w:pPr>
        <w:spacing w:after="120"/>
        <w:jc w:val="right"/>
        <w:rPr>
          <w:rFonts w:ascii="GHEA Grapalat" w:hAnsi="GHEA Grapalat"/>
          <w:color w:val="000000"/>
        </w:rPr>
      </w:pPr>
      <w:r w:rsidRPr="00AE651E">
        <w:rPr>
          <w:rFonts w:ascii="GHEA Grapalat" w:hAnsi="GHEA Grapalat" w:cs="Sylfaen"/>
          <w:color w:val="000000"/>
        </w:rPr>
        <w:t>Երևան</w:t>
      </w:r>
      <w:r w:rsidRPr="00AE651E">
        <w:rPr>
          <w:rFonts w:ascii="GHEA Grapalat" w:hAnsi="GHEA Grapalat" w:cs="Times Armenian"/>
          <w:color w:val="000000"/>
        </w:rPr>
        <w:t xml:space="preserve">, </w:t>
      </w:r>
      <w:r w:rsidRPr="00AE651E">
        <w:rPr>
          <w:rFonts w:ascii="GHEA Grapalat" w:hAnsi="GHEA Grapalat" w:cs="Sylfaen"/>
          <w:color w:val="000000"/>
        </w:rPr>
        <w:t>Կառավարական</w:t>
      </w:r>
      <w:r w:rsidRPr="00AE651E">
        <w:rPr>
          <w:rFonts w:ascii="GHEA Grapalat" w:hAnsi="GHEA Grapalat" w:cs="Times Armenian"/>
          <w:color w:val="000000"/>
        </w:rPr>
        <w:t xml:space="preserve"> </w:t>
      </w:r>
      <w:r w:rsidRPr="00AE651E">
        <w:rPr>
          <w:rFonts w:ascii="GHEA Grapalat" w:hAnsi="GHEA Grapalat" w:cs="Sylfaen"/>
          <w:color w:val="000000"/>
        </w:rPr>
        <w:t>տուն</w:t>
      </w:r>
      <w:r w:rsidRPr="00AE651E">
        <w:rPr>
          <w:rFonts w:ascii="GHEA Grapalat" w:hAnsi="GHEA Grapalat" w:cs="Times Armenian"/>
          <w:color w:val="000000"/>
        </w:rPr>
        <w:t xml:space="preserve"> 1</w:t>
      </w:r>
    </w:p>
    <w:p w:rsidR="003A76F7" w:rsidRPr="00AE651E" w:rsidRDefault="00FF337F" w:rsidP="003A76F7">
      <w:pPr>
        <w:spacing w:after="120"/>
        <w:rPr>
          <w:rFonts w:ascii="GHEA Grapalat" w:hAnsi="GHEA Grapalat"/>
          <w:color w:val="000000"/>
        </w:rPr>
      </w:pPr>
      <w:r>
        <w:rPr>
          <w:rFonts w:ascii="GHEA Grapalat" w:hAnsi="GHEA Grapalat"/>
          <w:noProof/>
          <w:color w:val="000000"/>
        </w:rPr>
        <w:pict>
          <v:line id="_x0000_s1026" style="position:absolute;left:0;text-align:left;z-index:251660288" from="0,9pt" to="333pt,9pt" strokeweight="4.5pt">
            <v:stroke linestyle="thickThin"/>
          </v:line>
        </w:pict>
      </w:r>
    </w:p>
    <w:p w:rsidR="003A76F7" w:rsidRPr="003A76F7" w:rsidRDefault="003A76F7" w:rsidP="003A76F7">
      <w:pPr>
        <w:pStyle w:val="NormalWeb"/>
        <w:spacing w:before="0" w:beforeAutospacing="0" w:after="0" w:afterAutospacing="0"/>
        <w:rPr>
          <w:rFonts w:ascii="GHEA Grapalat" w:hAnsi="GHEA Grapalat"/>
          <w:sz w:val="22"/>
          <w:szCs w:val="22"/>
        </w:rPr>
      </w:pPr>
      <w:r w:rsidRPr="003A76F7">
        <w:rPr>
          <w:rFonts w:ascii="GHEA Grapalat" w:hAnsi="GHEA Grapalat" w:cs="Sylfaen"/>
          <w:sz w:val="22"/>
          <w:szCs w:val="22"/>
        </w:rPr>
        <w:t xml:space="preserve">1. </w:t>
      </w:r>
      <w:r w:rsidRPr="003A76F7">
        <w:rPr>
          <w:rFonts w:ascii="GHEA Grapalat" w:hAnsi="GHEA Grapalat" w:cs="Sylfaen"/>
          <w:sz w:val="22"/>
          <w:szCs w:val="22"/>
          <w:lang w:val="af-ZA"/>
        </w:rPr>
        <w:t xml:space="preserve">  </w:t>
      </w:r>
      <w:r>
        <w:rPr>
          <w:rFonts w:ascii="GHEA Grapalat" w:hAnsi="GHEA Grapalat" w:cs="Sylfaen"/>
          <w:sz w:val="22"/>
          <w:szCs w:val="22"/>
          <w:lang w:val="af-ZA"/>
        </w:rPr>
        <w:t xml:space="preserve">    </w:t>
      </w:r>
      <w:r w:rsidRPr="003A76F7">
        <w:rPr>
          <w:rFonts w:ascii="GHEA Grapalat" w:hAnsi="GHEA Grapalat"/>
          <w:sz w:val="22"/>
          <w:szCs w:val="22"/>
        </w:rPr>
        <w:t>ՀՀ ա</w:t>
      </w:r>
      <w:r w:rsidRPr="003A76F7">
        <w:rPr>
          <w:rFonts w:ascii="GHEA Grapalat" w:hAnsi="GHEA Grapalat" w:cs="Sylfaen"/>
          <w:sz w:val="22"/>
          <w:szCs w:val="22"/>
        </w:rPr>
        <w:t>նշարժ</w:t>
      </w:r>
      <w:r w:rsidRPr="003A76F7">
        <w:rPr>
          <w:rFonts w:ascii="GHEA Grapalat" w:hAnsi="GHEA Grapalat"/>
          <w:sz w:val="22"/>
          <w:szCs w:val="22"/>
        </w:rPr>
        <w:t xml:space="preserve"> </w:t>
      </w:r>
      <w:r w:rsidRPr="003A76F7">
        <w:rPr>
          <w:rFonts w:ascii="GHEA Grapalat" w:hAnsi="GHEA Grapalat" w:cs="Sylfaen"/>
          <w:sz w:val="22"/>
          <w:szCs w:val="22"/>
        </w:rPr>
        <w:t>գույքի</w:t>
      </w:r>
      <w:r w:rsidRPr="003A76F7">
        <w:rPr>
          <w:rFonts w:ascii="GHEA Grapalat" w:hAnsi="GHEA Grapalat"/>
          <w:sz w:val="22"/>
          <w:szCs w:val="22"/>
        </w:rPr>
        <w:t xml:space="preserve"> </w:t>
      </w:r>
      <w:r w:rsidRPr="003A76F7">
        <w:rPr>
          <w:rFonts w:ascii="GHEA Grapalat" w:hAnsi="GHEA Grapalat" w:cs="Sylfaen"/>
          <w:sz w:val="22"/>
          <w:szCs w:val="22"/>
        </w:rPr>
        <w:t>կադաստրի</w:t>
      </w:r>
      <w:r w:rsidRPr="003A76F7">
        <w:rPr>
          <w:rFonts w:ascii="GHEA Grapalat" w:hAnsi="GHEA Grapalat"/>
          <w:sz w:val="22"/>
          <w:szCs w:val="22"/>
        </w:rPr>
        <w:t xml:space="preserve"> </w:t>
      </w:r>
      <w:r w:rsidRPr="003A76F7">
        <w:rPr>
          <w:rFonts w:ascii="GHEA Grapalat" w:hAnsi="GHEA Grapalat" w:cs="Sylfaen"/>
          <w:sz w:val="22"/>
          <w:szCs w:val="22"/>
        </w:rPr>
        <w:t>պետական</w:t>
      </w:r>
      <w:r w:rsidRPr="003A76F7">
        <w:rPr>
          <w:rFonts w:ascii="GHEA Grapalat" w:hAnsi="GHEA Grapalat"/>
          <w:sz w:val="22"/>
          <w:szCs w:val="22"/>
        </w:rPr>
        <w:t xml:space="preserve"> </w:t>
      </w:r>
      <w:r w:rsidRPr="003A76F7">
        <w:rPr>
          <w:rFonts w:ascii="GHEA Grapalat" w:hAnsi="GHEA Grapalat" w:cs="Sylfaen"/>
          <w:sz w:val="22"/>
          <w:szCs w:val="22"/>
        </w:rPr>
        <w:t>կոմիտեի</w:t>
      </w:r>
      <w:r w:rsidRPr="003A76F7">
        <w:rPr>
          <w:rFonts w:ascii="GHEA Grapalat" w:hAnsi="GHEA Grapalat"/>
          <w:sz w:val="22"/>
          <w:szCs w:val="22"/>
        </w:rPr>
        <w:t xml:space="preserve"> </w:t>
      </w:r>
      <w:r w:rsidRPr="003A76F7">
        <w:rPr>
          <w:rFonts w:ascii="GHEA Grapalat" w:hAnsi="GHEA Grapalat" w:cs="Sylfaen"/>
          <w:sz w:val="22"/>
          <w:szCs w:val="22"/>
        </w:rPr>
        <w:t>նախագահ</w:t>
      </w:r>
      <w:r w:rsidRPr="003A76F7">
        <w:rPr>
          <w:rFonts w:ascii="GHEA Grapalat" w:hAnsi="GHEA Grapalat"/>
          <w:sz w:val="22"/>
          <w:szCs w:val="22"/>
        </w:rPr>
        <w:br/>
      </w:r>
      <w:r w:rsidRPr="003A76F7">
        <w:rPr>
          <w:rFonts w:ascii="GHEA Grapalat" w:hAnsi="GHEA Grapalat" w:cs="Sylfaen"/>
          <w:sz w:val="22"/>
          <w:szCs w:val="22"/>
        </w:rPr>
        <w:t xml:space="preserve">         </w:t>
      </w:r>
      <w:r>
        <w:rPr>
          <w:rFonts w:ascii="GHEA Grapalat" w:hAnsi="GHEA Grapalat" w:cs="Sylfaen"/>
          <w:sz w:val="22"/>
          <w:szCs w:val="22"/>
        </w:rPr>
        <w:t xml:space="preserve">   </w:t>
      </w:r>
      <w:r w:rsidRPr="003A76F7">
        <w:rPr>
          <w:rFonts w:ascii="GHEA Grapalat" w:hAnsi="GHEA Grapalat" w:cs="Sylfaen"/>
          <w:sz w:val="22"/>
          <w:szCs w:val="22"/>
        </w:rPr>
        <w:t xml:space="preserve">  պարոն </w:t>
      </w:r>
      <w:hyperlink r:id="rId9" w:history="1">
        <w:r w:rsidRPr="003A76F7">
          <w:rPr>
            <w:rStyle w:val="Hyperlink"/>
            <w:rFonts w:ascii="GHEA Grapalat" w:eastAsiaTheme="majorEastAsia" w:hAnsi="GHEA Grapalat" w:cs="Sylfaen"/>
            <w:color w:val="auto"/>
            <w:sz w:val="22"/>
            <w:szCs w:val="22"/>
            <w:u w:val="none"/>
          </w:rPr>
          <w:t>Երվանդ</w:t>
        </w:r>
        <w:r w:rsidRPr="003A76F7">
          <w:rPr>
            <w:rStyle w:val="Hyperlink"/>
            <w:rFonts w:ascii="GHEA Grapalat" w:eastAsiaTheme="majorEastAsia" w:hAnsi="GHEA Grapalat"/>
            <w:color w:val="auto"/>
            <w:sz w:val="22"/>
            <w:szCs w:val="22"/>
            <w:u w:val="none"/>
          </w:rPr>
          <w:t xml:space="preserve"> </w:t>
        </w:r>
        <w:r w:rsidRPr="003A76F7">
          <w:rPr>
            <w:rStyle w:val="Hyperlink"/>
            <w:rFonts w:ascii="GHEA Grapalat" w:eastAsiaTheme="majorEastAsia" w:hAnsi="GHEA Grapalat" w:cs="Sylfaen"/>
            <w:color w:val="auto"/>
            <w:sz w:val="22"/>
            <w:szCs w:val="22"/>
            <w:u w:val="none"/>
          </w:rPr>
          <w:t>Զախարյան</w:t>
        </w:r>
      </w:hyperlink>
      <w:r w:rsidRPr="003A76F7">
        <w:rPr>
          <w:rFonts w:ascii="GHEA Grapalat" w:hAnsi="GHEA Grapalat"/>
          <w:sz w:val="22"/>
          <w:szCs w:val="22"/>
        </w:rPr>
        <w:t xml:space="preserve">ին </w:t>
      </w:r>
      <w:r w:rsidRPr="003A76F7">
        <w:rPr>
          <w:rFonts w:ascii="GHEA Grapalat" w:hAnsi="GHEA Grapalat"/>
          <w:sz w:val="22"/>
          <w:szCs w:val="22"/>
          <w:lang w:val="af-ZA"/>
        </w:rPr>
        <w:t>(</w:t>
      </w:r>
      <w:r w:rsidRPr="003A76F7">
        <w:rPr>
          <w:rFonts w:ascii="GHEA Grapalat" w:hAnsi="GHEA Grapalat"/>
          <w:sz w:val="22"/>
          <w:szCs w:val="22"/>
        </w:rPr>
        <w:t>հավաք</w:t>
      </w:r>
      <w:r w:rsidRPr="003A76F7">
        <w:rPr>
          <w:rFonts w:ascii="GHEA Grapalat" w:hAnsi="GHEA Grapalat"/>
          <w:sz w:val="22"/>
          <w:szCs w:val="22"/>
          <w:lang w:val="af-ZA"/>
        </w:rPr>
        <w:t>)</w:t>
      </w:r>
    </w:p>
    <w:p w:rsidR="003A76F7" w:rsidRPr="003A76F7" w:rsidRDefault="003A76F7" w:rsidP="003A76F7">
      <w:pPr>
        <w:spacing w:after="0"/>
        <w:rPr>
          <w:rFonts w:ascii="GHEA Grapalat" w:hAnsi="GHEA Grapalat" w:cs="Arial Armenian"/>
          <w:lang w:val="af-ZA"/>
        </w:rPr>
      </w:pPr>
      <w:r w:rsidRPr="003A76F7">
        <w:rPr>
          <w:rFonts w:ascii="GHEA Grapalat" w:hAnsi="GHEA Grapalat" w:cs="Sylfaen"/>
          <w:lang w:val="af-ZA"/>
        </w:rPr>
        <w:t xml:space="preserve">    </w:t>
      </w:r>
      <w:r w:rsidRPr="003A76F7">
        <w:rPr>
          <w:rFonts w:ascii="GHEA Grapalat" w:hAnsi="GHEA Grapalat" w:cs="Sylfaen"/>
        </w:rPr>
        <w:t>ՀՀ</w:t>
      </w:r>
      <w:r w:rsidRPr="003A76F7">
        <w:rPr>
          <w:rFonts w:ascii="GHEA Grapalat" w:hAnsi="GHEA Grapalat" w:cs="Arial Armenian"/>
          <w:lang w:val="af-ZA"/>
        </w:rPr>
        <w:t xml:space="preserve"> </w:t>
      </w:r>
      <w:r w:rsidRPr="003A76F7">
        <w:rPr>
          <w:rFonts w:ascii="GHEA Grapalat" w:hAnsi="GHEA Grapalat" w:cs="Sylfaen"/>
        </w:rPr>
        <w:t>ֆինանսների</w:t>
      </w:r>
      <w:r w:rsidRPr="003A76F7">
        <w:rPr>
          <w:rFonts w:ascii="GHEA Grapalat" w:hAnsi="GHEA Grapalat" w:cs="Arial Armenian"/>
          <w:lang w:val="af-ZA"/>
        </w:rPr>
        <w:t xml:space="preserve"> </w:t>
      </w:r>
      <w:r w:rsidRPr="003A76F7">
        <w:rPr>
          <w:rFonts w:ascii="GHEA Grapalat" w:hAnsi="GHEA Grapalat" w:cs="Sylfaen"/>
        </w:rPr>
        <w:t>նախարար</w:t>
      </w:r>
      <w:r w:rsidRPr="003A76F7">
        <w:rPr>
          <w:rFonts w:ascii="GHEA Grapalat" w:hAnsi="GHEA Grapalat" w:cs="Arial Armenian"/>
          <w:lang w:val="af-ZA"/>
        </w:rPr>
        <w:t xml:space="preserve"> </w:t>
      </w:r>
    </w:p>
    <w:p w:rsidR="003A76F7" w:rsidRPr="003A76F7" w:rsidRDefault="003A76F7" w:rsidP="003A76F7">
      <w:pPr>
        <w:spacing w:after="0"/>
        <w:rPr>
          <w:rFonts w:ascii="GHEA Grapalat" w:hAnsi="GHEA Grapalat"/>
          <w:lang w:val="af-ZA"/>
        </w:rPr>
      </w:pPr>
      <w:r w:rsidRPr="003A76F7">
        <w:rPr>
          <w:rFonts w:ascii="GHEA Grapalat" w:hAnsi="GHEA Grapalat"/>
          <w:lang w:val="af-ZA"/>
        </w:rPr>
        <w:t xml:space="preserve">         </w:t>
      </w:r>
      <w:proofErr w:type="gramStart"/>
      <w:r w:rsidRPr="003A76F7">
        <w:rPr>
          <w:rFonts w:ascii="GHEA Grapalat" w:hAnsi="GHEA Grapalat" w:cs="Sylfaen"/>
        </w:rPr>
        <w:t>պարոն</w:t>
      </w:r>
      <w:proofErr w:type="gramEnd"/>
      <w:r w:rsidRPr="003A76F7">
        <w:rPr>
          <w:rFonts w:ascii="GHEA Grapalat" w:hAnsi="GHEA Grapalat" w:cs="Arial Armenian"/>
          <w:lang w:val="af-ZA"/>
        </w:rPr>
        <w:t xml:space="preserve"> Վաչե Գաբրիելյանին </w:t>
      </w:r>
    </w:p>
    <w:p w:rsidR="003A76F7" w:rsidRPr="003A76F7" w:rsidRDefault="003A76F7" w:rsidP="003A76F7">
      <w:pPr>
        <w:spacing w:after="0"/>
        <w:rPr>
          <w:rFonts w:ascii="GHEA Grapalat" w:hAnsi="GHEA Grapalat" w:cs="Arial Armenian"/>
          <w:lang w:val="af-ZA"/>
        </w:rPr>
      </w:pPr>
      <w:r w:rsidRPr="003A76F7">
        <w:rPr>
          <w:rFonts w:ascii="GHEA Grapalat" w:hAnsi="GHEA Grapalat" w:cs="Sylfaen"/>
        </w:rPr>
        <w:t xml:space="preserve">    ՀՀ</w:t>
      </w:r>
      <w:r w:rsidRPr="003A76F7">
        <w:rPr>
          <w:rFonts w:ascii="GHEA Grapalat" w:hAnsi="GHEA Grapalat" w:cs="Arial Armenian"/>
          <w:lang w:val="af-ZA"/>
        </w:rPr>
        <w:t xml:space="preserve"> </w:t>
      </w:r>
      <w:r w:rsidRPr="003A76F7">
        <w:rPr>
          <w:rFonts w:ascii="GHEA Grapalat" w:hAnsi="GHEA Grapalat" w:cs="Sylfaen"/>
        </w:rPr>
        <w:t>արդարադատության</w:t>
      </w:r>
      <w:r w:rsidRPr="003A76F7">
        <w:rPr>
          <w:rFonts w:ascii="GHEA Grapalat" w:hAnsi="GHEA Grapalat" w:cs="Arial Armenian"/>
          <w:lang w:val="af-ZA"/>
        </w:rPr>
        <w:t xml:space="preserve"> </w:t>
      </w:r>
      <w:r w:rsidRPr="003A76F7">
        <w:rPr>
          <w:rFonts w:ascii="GHEA Grapalat" w:hAnsi="GHEA Grapalat" w:cs="Sylfaen"/>
        </w:rPr>
        <w:t>նախարար</w:t>
      </w:r>
    </w:p>
    <w:p w:rsidR="003A76F7" w:rsidRPr="003A76F7" w:rsidRDefault="003A76F7" w:rsidP="003A76F7">
      <w:pPr>
        <w:spacing w:after="0"/>
        <w:rPr>
          <w:rFonts w:ascii="GHEA Grapalat" w:hAnsi="GHEA Grapalat" w:cs="Arial Armenian"/>
        </w:rPr>
      </w:pPr>
      <w:r w:rsidRPr="003A76F7">
        <w:rPr>
          <w:rFonts w:ascii="GHEA Grapalat" w:hAnsi="GHEA Grapalat"/>
          <w:lang w:val="af-ZA"/>
        </w:rPr>
        <w:t xml:space="preserve">         </w:t>
      </w:r>
      <w:proofErr w:type="gramStart"/>
      <w:r w:rsidRPr="003A76F7">
        <w:rPr>
          <w:rFonts w:ascii="GHEA Grapalat" w:hAnsi="GHEA Grapalat" w:cs="Sylfaen"/>
        </w:rPr>
        <w:t>պարոն</w:t>
      </w:r>
      <w:proofErr w:type="gramEnd"/>
      <w:r w:rsidRPr="003A76F7">
        <w:rPr>
          <w:rFonts w:ascii="GHEA Grapalat" w:hAnsi="GHEA Grapalat" w:cs="Arial Armenian"/>
          <w:lang w:val="af-ZA"/>
        </w:rPr>
        <w:t xml:space="preserve"> </w:t>
      </w:r>
      <w:r w:rsidRPr="003A76F7">
        <w:rPr>
          <w:rFonts w:ascii="GHEA Grapalat" w:hAnsi="GHEA Grapalat" w:cs="Arial Armenian"/>
        </w:rPr>
        <w:t>Հրայր</w:t>
      </w:r>
      <w:r w:rsidRPr="003A76F7">
        <w:rPr>
          <w:rFonts w:ascii="GHEA Grapalat" w:hAnsi="GHEA Grapalat" w:cs="Arial Armenian"/>
          <w:lang w:val="af-ZA"/>
        </w:rPr>
        <w:t xml:space="preserve"> </w:t>
      </w:r>
      <w:r w:rsidRPr="003A76F7">
        <w:rPr>
          <w:rFonts w:ascii="GHEA Grapalat" w:hAnsi="GHEA Grapalat" w:cs="Arial Armenian"/>
        </w:rPr>
        <w:t>Թովմասյանին</w:t>
      </w:r>
    </w:p>
    <w:p w:rsidR="003A76F7" w:rsidRPr="003A76F7" w:rsidRDefault="003A76F7" w:rsidP="003A76F7">
      <w:pPr>
        <w:spacing w:after="0"/>
        <w:rPr>
          <w:rFonts w:ascii="GHEA Grapalat" w:hAnsi="GHEA Grapalat" w:cs="Sylfaen"/>
        </w:rPr>
      </w:pPr>
      <w:r w:rsidRPr="003A76F7">
        <w:rPr>
          <w:rFonts w:ascii="GHEA Grapalat" w:hAnsi="GHEA Grapalat" w:cs="Sylfaen"/>
        </w:rPr>
        <w:t xml:space="preserve">-----------------------------------------------------------------------------------------     </w:t>
      </w:r>
    </w:p>
    <w:p w:rsidR="00AD4CB7" w:rsidRPr="003A76F7" w:rsidRDefault="003A76F7" w:rsidP="00AD4CB7">
      <w:pPr>
        <w:spacing w:after="0"/>
        <w:rPr>
          <w:rFonts w:ascii="GHEA Grapalat" w:hAnsi="GHEA Grapalat" w:cs="Arial Armenian"/>
          <w:lang w:val="af-ZA"/>
        </w:rPr>
      </w:pPr>
      <w:r w:rsidRPr="003A76F7">
        <w:rPr>
          <w:rFonts w:ascii="GHEA Grapalat" w:hAnsi="GHEA Grapalat" w:cs="Sylfaen"/>
          <w:lang w:val="af-ZA"/>
        </w:rPr>
        <w:t xml:space="preserve">       </w:t>
      </w:r>
      <w:r w:rsidRPr="003A76F7">
        <w:rPr>
          <w:rFonts w:ascii="GHEA Grapalat" w:hAnsi="GHEA Grapalat" w:cs="Sylfaen"/>
        </w:rPr>
        <w:t>ՀՀ</w:t>
      </w:r>
      <w:r w:rsidRPr="003A76F7">
        <w:rPr>
          <w:rFonts w:ascii="GHEA Grapalat" w:hAnsi="GHEA Grapalat" w:cs="Arial Armenian"/>
          <w:lang w:val="af-ZA"/>
        </w:rPr>
        <w:t xml:space="preserve"> </w:t>
      </w:r>
      <w:r w:rsidRPr="003A76F7">
        <w:rPr>
          <w:rFonts w:ascii="GHEA Grapalat" w:hAnsi="GHEA Grapalat" w:cs="Sylfaen"/>
        </w:rPr>
        <w:t>վարչապետի</w:t>
      </w:r>
      <w:r w:rsidRPr="003A76F7">
        <w:rPr>
          <w:rFonts w:ascii="GHEA Grapalat" w:hAnsi="GHEA Grapalat" w:cs="Arial Armenian"/>
          <w:lang w:val="af-ZA"/>
        </w:rPr>
        <w:t xml:space="preserve"> </w:t>
      </w:r>
      <w:r w:rsidRPr="003A76F7">
        <w:rPr>
          <w:rFonts w:ascii="GHEA Grapalat" w:hAnsi="GHEA Grapalat" w:cs="Sylfaen"/>
        </w:rPr>
        <w:t>հանձնարարությամբ</w:t>
      </w:r>
      <w:r w:rsidRPr="003A76F7">
        <w:rPr>
          <w:rFonts w:ascii="GHEA Grapalat" w:hAnsi="GHEA Grapalat" w:cs="Sylfaen"/>
          <w:lang w:val="af-ZA"/>
        </w:rPr>
        <w:t>`</w:t>
      </w:r>
      <w:r w:rsidRPr="003A76F7">
        <w:rPr>
          <w:rFonts w:ascii="GHEA Grapalat" w:hAnsi="GHEA Grapalat" w:cs="Arial Armenian"/>
          <w:lang w:val="af-ZA"/>
        </w:rPr>
        <w:t xml:space="preserve"> </w:t>
      </w:r>
      <w:r w:rsidRPr="003A76F7">
        <w:rPr>
          <w:rFonts w:ascii="GHEA Grapalat" w:hAnsi="GHEA Grapalat" w:cs="Sylfaen"/>
        </w:rPr>
        <w:t>խնդրում</w:t>
      </w:r>
      <w:r w:rsidRPr="003A76F7">
        <w:rPr>
          <w:rFonts w:ascii="GHEA Grapalat" w:hAnsi="GHEA Grapalat" w:cs="Arial Armenian"/>
          <w:lang w:val="af-ZA"/>
        </w:rPr>
        <w:t xml:space="preserve"> </w:t>
      </w:r>
      <w:r w:rsidRPr="003A76F7">
        <w:rPr>
          <w:rFonts w:ascii="GHEA Grapalat" w:hAnsi="GHEA Grapalat" w:cs="Sylfaen"/>
        </w:rPr>
        <w:t>եմ</w:t>
      </w:r>
      <w:r w:rsidRPr="003A76F7">
        <w:rPr>
          <w:rFonts w:ascii="GHEA Grapalat" w:hAnsi="GHEA Grapalat" w:cs="Arial Armenian"/>
          <w:lang w:val="af-ZA"/>
        </w:rPr>
        <w:t xml:space="preserve"> </w:t>
      </w:r>
      <w:r w:rsidRPr="003A76F7">
        <w:rPr>
          <w:rFonts w:ascii="GHEA Grapalat" w:hAnsi="GHEA Grapalat" w:cs="Sylfaen"/>
        </w:rPr>
        <w:t>քննության</w:t>
      </w:r>
      <w:r w:rsidRPr="003A76F7">
        <w:rPr>
          <w:rFonts w:ascii="GHEA Grapalat" w:hAnsi="GHEA Grapalat" w:cs="Arial Armenian"/>
          <w:lang w:val="af-ZA"/>
        </w:rPr>
        <w:t xml:space="preserve"> </w:t>
      </w:r>
      <w:r w:rsidRPr="003A76F7">
        <w:rPr>
          <w:rFonts w:ascii="GHEA Grapalat" w:hAnsi="GHEA Grapalat" w:cs="Sylfaen"/>
        </w:rPr>
        <w:t>առնել</w:t>
      </w:r>
      <w:r w:rsidRPr="003A76F7">
        <w:rPr>
          <w:rFonts w:ascii="GHEA Grapalat" w:hAnsi="GHEA Grapalat" w:cs="Arial Armenian"/>
          <w:lang w:val="af-ZA"/>
        </w:rPr>
        <w:t xml:space="preserve"> </w:t>
      </w:r>
      <w:r w:rsidRPr="003A76F7">
        <w:rPr>
          <w:rFonts w:ascii="GHEA Grapalat" w:hAnsi="GHEA Grapalat" w:cs="Sylfaen"/>
        </w:rPr>
        <w:t>և</w:t>
      </w:r>
      <w:r w:rsidRPr="003A76F7">
        <w:rPr>
          <w:rFonts w:ascii="GHEA Grapalat" w:hAnsi="GHEA Grapalat" w:cs="Arial Armenian"/>
          <w:lang w:val="af-ZA"/>
        </w:rPr>
        <w:t xml:space="preserve"> </w:t>
      </w:r>
      <w:r w:rsidRPr="003A76F7">
        <w:rPr>
          <w:rFonts w:ascii="GHEA Grapalat" w:hAnsi="GHEA Grapalat" w:cs="Sylfaen"/>
        </w:rPr>
        <w:t>ներկայացնել</w:t>
      </w:r>
      <w:r w:rsidRPr="003A76F7">
        <w:rPr>
          <w:rFonts w:ascii="GHEA Grapalat" w:hAnsi="GHEA Grapalat" w:cs="Arial Armenian"/>
          <w:lang w:val="af-ZA"/>
        </w:rPr>
        <w:t xml:space="preserve"> </w:t>
      </w:r>
      <w:r w:rsidRPr="003A76F7">
        <w:rPr>
          <w:rFonts w:ascii="GHEA Grapalat" w:hAnsi="GHEA Grapalat" w:cs="Sylfaen"/>
        </w:rPr>
        <w:t>եզ</w:t>
      </w:r>
      <w:r w:rsidRPr="003A76F7">
        <w:rPr>
          <w:rFonts w:ascii="GHEA Grapalat" w:hAnsi="GHEA Grapalat" w:cs="Sylfaen"/>
          <w:lang w:val="af-ZA"/>
        </w:rPr>
        <w:softHyphen/>
      </w:r>
      <w:r w:rsidRPr="003A76F7">
        <w:rPr>
          <w:rFonts w:ascii="GHEA Grapalat" w:hAnsi="GHEA Grapalat" w:cs="Sylfaen"/>
        </w:rPr>
        <w:t>րա</w:t>
      </w:r>
      <w:r w:rsidRPr="003A76F7">
        <w:rPr>
          <w:rFonts w:ascii="GHEA Grapalat" w:hAnsi="GHEA Grapalat" w:cs="Sylfaen"/>
          <w:lang w:val="af-ZA"/>
        </w:rPr>
        <w:softHyphen/>
      </w:r>
      <w:r w:rsidRPr="003A76F7">
        <w:rPr>
          <w:rFonts w:ascii="GHEA Grapalat" w:hAnsi="GHEA Grapalat" w:cs="Sylfaen"/>
          <w:lang w:val="af-ZA"/>
        </w:rPr>
        <w:softHyphen/>
      </w:r>
      <w:r w:rsidRPr="003A76F7">
        <w:rPr>
          <w:rFonts w:ascii="GHEA Grapalat" w:hAnsi="GHEA Grapalat" w:cs="Sylfaen"/>
        </w:rPr>
        <w:t>կացություն</w:t>
      </w:r>
      <w:r w:rsidRPr="003A76F7">
        <w:rPr>
          <w:rFonts w:ascii="GHEA Grapalat" w:hAnsi="GHEA Grapalat" w:cs="Sylfaen"/>
          <w:lang w:val="af-ZA"/>
        </w:rPr>
        <w:t xml:space="preserve">, </w:t>
      </w:r>
      <w:r w:rsidRPr="003A76F7">
        <w:rPr>
          <w:rFonts w:ascii="GHEA Grapalat" w:hAnsi="GHEA Grapalat" w:cs="Sylfaen"/>
        </w:rPr>
        <w:t>նշելով</w:t>
      </w:r>
      <w:r w:rsidRPr="003A76F7">
        <w:rPr>
          <w:rFonts w:ascii="GHEA Grapalat" w:hAnsi="GHEA Grapalat" w:cs="Sylfaen"/>
          <w:lang w:val="af-ZA"/>
        </w:rPr>
        <w:t xml:space="preserve"> կառավարության որոշման կամ </w:t>
      </w:r>
      <w:r w:rsidRPr="003A76F7">
        <w:rPr>
          <w:rFonts w:ascii="GHEA Grapalat" w:hAnsi="GHEA Grapalat" w:cs="Sylfaen"/>
        </w:rPr>
        <w:t>այլ</w:t>
      </w:r>
      <w:r w:rsidRPr="003A76F7">
        <w:rPr>
          <w:rFonts w:ascii="GHEA Grapalat" w:hAnsi="GHEA Grapalat" w:cs="Sylfaen"/>
          <w:lang w:val="af-ZA"/>
        </w:rPr>
        <w:t xml:space="preserve"> </w:t>
      </w:r>
      <w:r w:rsidRPr="003A76F7">
        <w:rPr>
          <w:rFonts w:ascii="GHEA Grapalat" w:hAnsi="GHEA Grapalat" w:cs="Sylfaen"/>
        </w:rPr>
        <w:t>իրա</w:t>
      </w:r>
      <w:r w:rsidRPr="003A76F7">
        <w:rPr>
          <w:rFonts w:ascii="GHEA Grapalat" w:hAnsi="GHEA Grapalat" w:cs="Sylfaen"/>
          <w:lang w:val="af-ZA"/>
        </w:rPr>
        <w:softHyphen/>
      </w:r>
      <w:r w:rsidRPr="003A76F7">
        <w:rPr>
          <w:rFonts w:ascii="GHEA Grapalat" w:hAnsi="GHEA Grapalat" w:cs="Sylfaen"/>
        </w:rPr>
        <w:t>վա</w:t>
      </w:r>
      <w:r w:rsidRPr="003A76F7">
        <w:rPr>
          <w:rFonts w:ascii="GHEA Grapalat" w:hAnsi="GHEA Grapalat" w:cs="Sylfaen"/>
          <w:lang w:val="af-ZA"/>
        </w:rPr>
        <w:softHyphen/>
      </w:r>
      <w:r w:rsidRPr="003A76F7">
        <w:rPr>
          <w:rFonts w:ascii="GHEA Grapalat" w:hAnsi="GHEA Grapalat" w:cs="Sylfaen"/>
        </w:rPr>
        <w:t>կան</w:t>
      </w:r>
      <w:r w:rsidRPr="003A76F7">
        <w:rPr>
          <w:rFonts w:ascii="GHEA Grapalat" w:hAnsi="GHEA Grapalat" w:cs="Sylfaen"/>
          <w:lang w:val="af-ZA"/>
        </w:rPr>
        <w:t xml:space="preserve"> </w:t>
      </w:r>
      <w:r w:rsidRPr="003A76F7">
        <w:rPr>
          <w:rFonts w:ascii="GHEA Grapalat" w:hAnsi="GHEA Grapalat" w:cs="Sylfaen"/>
        </w:rPr>
        <w:t>ակտի</w:t>
      </w:r>
      <w:r w:rsidRPr="003A76F7">
        <w:rPr>
          <w:rFonts w:ascii="GHEA Grapalat" w:hAnsi="GHEA Grapalat" w:cs="Sylfaen"/>
          <w:lang w:val="af-ZA"/>
        </w:rPr>
        <w:t xml:space="preserve"> ընդունման անհրաժեշտության դեպքում դրանց ընդուն</w:t>
      </w:r>
      <w:r w:rsidRPr="003A76F7">
        <w:rPr>
          <w:rFonts w:ascii="GHEA Grapalat" w:hAnsi="GHEA Grapalat" w:cs="Sylfaen"/>
          <w:lang w:val="af-ZA"/>
        </w:rPr>
        <w:softHyphen/>
        <w:t>ման նա</w:t>
      </w:r>
      <w:r w:rsidRPr="003A76F7">
        <w:rPr>
          <w:rFonts w:ascii="GHEA Grapalat" w:hAnsi="GHEA Grapalat" w:cs="Sylfaen"/>
          <w:lang w:val="af-ZA"/>
        </w:rPr>
        <w:softHyphen/>
        <w:t>խա</w:t>
      </w:r>
      <w:r w:rsidRPr="003A76F7">
        <w:rPr>
          <w:rFonts w:ascii="GHEA Grapalat" w:hAnsi="GHEA Grapalat" w:cs="Sylfaen"/>
          <w:lang w:val="af-ZA"/>
        </w:rPr>
        <w:softHyphen/>
        <w:t>տես</w:t>
      </w:r>
      <w:r w:rsidRPr="003A76F7">
        <w:rPr>
          <w:rFonts w:ascii="GHEA Grapalat" w:hAnsi="GHEA Grapalat" w:cs="Sylfaen"/>
          <w:lang w:val="af-ZA"/>
        </w:rPr>
        <w:softHyphen/>
        <w:t>վող ժամկետները</w:t>
      </w:r>
      <w:r w:rsidRPr="003A76F7">
        <w:rPr>
          <w:rFonts w:ascii="GHEA Grapalat" w:hAnsi="GHEA Grapalat" w:cs="Arial Armenian"/>
          <w:lang w:val="af-ZA"/>
        </w:rPr>
        <w:t xml:space="preserve">:  </w:t>
      </w:r>
      <w:r w:rsidR="00AD4CB7" w:rsidRPr="003A76F7">
        <w:rPr>
          <w:rFonts w:ascii="GHEA Grapalat" w:hAnsi="GHEA Grapalat"/>
          <w:lang w:val="af-ZA"/>
        </w:rPr>
        <w:t xml:space="preserve">       </w:t>
      </w:r>
      <w:r w:rsidR="00AD4CB7" w:rsidRPr="003A76F7">
        <w:rPr>
          <w:rFonts w:ascii="GHEA Grapalat" w:hAnsi="GHEA Grapalat" w:cs="Sylfaen"/>
        </w:rPr>
        <w:t>Ժամկետ</w:t>
      </w:r>
      <w:r w:rsidR="00AD4CB7" w:rsidRPr="003A76F7">
        <w:rPr>
          <w:rFonts w:ascii="GHEA Grapalat" w:hAnsi="GHEA Grapalat" w:cs="Arial Armenian"/>
          <w:lang w:val="af-ZA"/>
        </w:rPr>
        <w:t xml:space="preserve">` 5 </w:t>
      </w:r>
      <w:r w:rsidR="00AD4CB7" w:rsidRPr="003A76F7">
        <w:rPr>
          <w:rFonts w:ascii="GHEA Grapalat" w:hAnsi="GHEA Grapalat" w:cs="Sylfaen"/>
        </w:rPr>
        <w:t>օր</w:t>
      </w:r>
      <w:r w:rsidR="00AD4CB7" w:rsidRPr="003A76F7">
        <w:rPr>
          <w:rFonts w:ascii="GHEA Grapalat" w:hAnsi="GHEA Grapalat" w:cs="Arial Armenian"/>
          <w:lang w:val="af-ZA"/>
        </w:rPr>
        <w:t>:</w:t>
      </w:r>
    </w:p>
    <w:p w:rsidR="003A76F7" w:rsidRPr="003A76F7" w:rsidRDefault="003A76F7" w:rsidP="003A76F7">
      <w:pPr>
        <w:spacing w:after="0"/>
        <w:rPr>
          <w:rFonts w:ascii="GHEA Grapalat" w:hAnsi="GHEA Grapalat" w:cs="Sylfaen"/>
        </w:rPr>
      </w:pPr>
    </w:p>
    <w:p w:rsidR="003A76F7" w:rsidRPr="003A76F7" w:rsidRDefault="003A76F7" w:rsidP="003A76F7">
      <w:pPr>
        <w:spacing w:after="0"/>
        <w:jc w:val="left"/>
        <w:rPr>
          <w:rFonts w:ascii="GHEA Grapalat" w:hAnsi="GHEA Grapalat" w:cs="Sylfaen"/>
          <w:lang w:val="af-ZA"/>
        </w:rPr>
      </w:pPr>
      <w:r w:rsidRPr="003A76F7">
        <w:rPr>
          <w:rFonts w:ascii="GHEA Grapalat" w:hAnsi="GHEA Grapalat" w:cs="Sylfaen"/>
        </w:rPr>
        <w:t xml:space="preserve">2. </w:t>
      </w:r>
      <w:r>
        <w:rPr>
          <w:rFonts w:ascii="GHEA Grapalat" w:hAnsi="GHEA Grapalat" w:cs="Sylfaen"/>
        </w:rPr>
        <w:t xml:space="preserve">  </w:t>
      </w:r>
      <w:r w:rsidRPr="003A76F7">
        <w:rPr>
          <w:rFonts w:ascii="GHEA Grapalat" w:hAnsi="GHEA Grapalat"/>
        </w:rPr>
        <w:t>ՀՀ ա</w:t>
      </w:r>
      <w:r w:rsidRPr="003A76F7">
        <w:rPr>
          <w:rFonts w:ascii="GHEA Grapalat" w:hAnsi="GHEA Grapalat" w:cs="Sylfaen"/>
        </w:rPr>
        <w:t>նշարժ</w:t>
      </w:r>
      <w:r w:rsidRPr="003A76F7">
        <w:rPr>
          <w:rFonts w:ascii="GHEA Grapalat" w:hAnsi="GHEA Grapalat"/>
        </w:rPr>
        <w:t xml:space="preserve"> </w:t>
      </w:r>
      <w:r w:rsidRPr="003A76F7">
        <w:rPr>
          <w:rFonts w:ascii="GHEA Grapalat" w:hAnsi="GHEA Grapalat" w:cs="Sylfaen"/>
        </w:rPr>
        <w:t>գույքի</w:t>
      </w:r>
      <w:r w:rsidRPr="003A76F7">
        <w:rPr>
          <w:rFonts w:ascii="GHEA Grapalat" w:hAnsi="GHEA Grapalat"/>
        </w:rPr>
        <w:t xml:space="preserve"> </w:t>
      </w:r>
      <w:r w:rsidRPr="003A76F7">
        <w:rPr>
          <w:rFonts w:ascii="GHEA Grapalat" w:hAnsi="GHEA Grapalat" w:cs="Sylfaen"/>
        </w:rPr>
        <w:t>կադաստրի</w:t>
      </w:r>
      <w:r w:rsidRPr="003A76F7">
        <w:rPr>
          <w:rFonts w:ascii="GHEA Grapalat" w:hAnsi="GHEA Grapalat"/>
        </w:rPr>
        <w:t xml:space="preserve"> </w:t>
      </w:r>
      <w:r w:rsidRPr="003A76F7">
        <w:rPr>
          <w:rFonts w:ascii="GHEA Grapalat" w:hAnsi="GHEA Grapalat" w:cs="Sylfaen"/>
        </w:rPr>
        <w:t>պետական</w:t>
      </w:r>
      <w:r w:rsidRPr="003A76F7">
        <w:rPr>
          <w:rFonts w:ascii="GHEA Grapalat" w:hAnsi="GHEA Grapalat"/>
        </w:rPr>
        <w:t xml:space="preserve"> </w:t>
      </w:r>
      <w:r w:rsidRPr="003A76F7">
        <w:rPr>
          <w:rFonts w:ascii="GHEA Grapalat" w:hAnsi="GHEA Grapalat" w:cs="Sylfaen"/>
        </w:rPr>
        <w:t>կոմիտեի</w:t>
      </w:r>
      <w:r w:rsidRPr="003A76F7">
        <w:rPr>
          <w:rFonts w:ascii="GHEA Grapalat" w:hAnsi="GHEA Grapalat"/>
        </w:rPr>
        <w:t xml:space="preserve"> </w:t>
      </w:r>
      <w:r w:rsidRPr="003A76F7">
        <w:rPr>
          <w:rFonts w:ascii="GHEA Grapalat" w:hAnsi="GHEA Grapalat" w:cs="Sylfaen"/>
        </w:rPr>
        <w:t>նախագահ</w:t>
      </w:r>
      <w:r w:rsidRPr="003A76F7">
        <w:rPr>
          <w:rFonts w:ascii="GHEA Grapalat" w:hAnsi="GHEA Grapalat"/>
        </w:rPr>
        <w:br/>
      </w:r>
      <w:r w:rsidRPr="003A76F7">
        <w:rPr>
          <w:rFonts w:ascii="GHEA Grapalat" w:hAnsi="GHEA Grapalat" w:cs="Sylfaen"/>
        </w:rPr>
        <w:t xml:space="preserve">            </w:t>
      </w:r>
      <w:r>
        <w:rPr>
          <w:rFonts w:ascii="GHEA Grapalat" w:hAnsi="GHEA Grapalat" w:cs="Sylfaen"/>
        </w:rPr>
        <w:t xml:space="preserve">     </w:t>
      </w:r>
      <w:r w:rsidRPr="003A76F7">
        <w:rPr>
          <w:rFonts w:ascii="GHEA Grapalat" w:hAnsi="GHEA Grapalat" w:cs="Sylfaen"/>
        </w:rPr>
        <w:t xml:space="preserve">պարոն </w:t>
      </w:r>
      <w:hyperlink r:id="rId10" w:history="1">
        <w:r w:rsidRPr="003A76F7">
          <w:rPr>
            <w:rStyle w:val="Hyperlink"/>
            <w:rFonts w:ascii="GHEA Grapalat" w:hAnsi="GHEA Grapalat" w:cs="Sylfaen"/>
            <w:color w:val="auto"/>
            <w:u w:val="none"/>
          </w:rPr>
          <w:t>Երվանդ</w:t>
        </w:r>
        <w:r w:rsidRPr="003A76F7">
          <w:rPr>
            <w:rStyle w:val="Hyperlink"/>
            <w:rFonts w:ascii="GHEA Grapalat" w:hAnsi="GHEA Grapalat"/>
            <w:color w:val="auto"/>
            <w:u w:val="none"/>
          </w:rPr>
          <w:t xml:space="preserve"> </w:t>
        </w:r>
        <w:r w:rsidRPr="003A76F7">
          <w:rPr>
            <w:rStyle w:val="Hyperlink"/>
            <w:rFonts w:ascii="GHEA Grapalat" w:hAnsi="GHEA Grapalat" w:cs="Sylfaen"/>
            <w:color w:val="auto"/>
            <w:u w:val="none"/>
          </w:rPr>
          <w:t>Զախարյան</w:t>
        </w:r>
      </w:hyperlink>
      <w:r w:rsidRPr="003A76F7">
        <w:rPr>
          <w:rFonts w:ascii="GHEA Grapalat" w:hAnsi="GHEA Grapalat"/>
        </w:rPr>
        <w:t xml:space="preserve">ին </w:t>
      </w:r>
      <w:r w:rsidRPr="003A76F7">
        <w:rPr>
          <w:rFonts w:ascii="GHEA Grapalat" w:hAnsi="GHEA Grapalat"/>
          <w:lang w:val="af-ZA"/>
        </w:rPr>
        <w:t>(</w:t>
      </w:r>
      <w:r w:rsidRPr="003A76F7">
        <w:rPr>
          <w:rFonts w:ascii="GHEA Grapalat" w:hAnsi="GHEA Grapalat"/>
        </w:rPr>
        <w:t>հավաք</w:t>
      </w:r>
      <w:r w:rsidRPr="003A76F7">
        <w:rPr>
          <w:rFonts w:ascii="GHEA Grapalat" w:hAnsi="GHEA Grapalat"/>
          <w:lang w:val="af-ZA"/>
        </w:rPr>
        <w:t>)</w:t>
      </w:r>
      <w:r w:rsidRPr="003A76F7">
        <w:rPr>
          <w:rFonts w:ascii="GHEA Grapalat" w:hAnsi="GHEA Grapalat" w:cs="Sylfaen"/>
        </w:rPr>
        <w:t xml:space="preserve"> </w:t>
      </w:r>
      <w:r w:rsidRPr="003A76F7">
        <w:rPr>
          <w:rFonts w:ascii="GHEA Grapalat" w:hAnsi="GHEA Grapalat" w:cs="Sylfaen"/>
          <w:lang w:val="af-ZA"/>
        </w:rPr>
        <w:t xml:space="preserve">  </w:t>
      </w:r>
    </w:p>
    <w:p w:rsidR="003A76F7" w:rsidRPr="003A76F7" w:rsidRDefault="003A76F7" w:rsidP="003A76F7">
      <w:pPr>
        <w:spacing w:after="0"/>
        <w:rPr>
          <w:rFonts w:ascii="GHEA Grapalat" w:hAnsi="GHEA Grapalat" w:cs="Arial Armenian"/>
          <w:lang w:val="af-ZA"/>
        </w:rPr>
      </w:pPr>
      <w:r w:rsidRPr="003A76F7">
        <w:rPr>
          <w:rFonts w:ascii="GHEA Grapalat" w:hAnsi="GHEA Grapalat" w:cs="Sylfaen"/>
        </w:rPr>
        <w:t xml:space="preserve">      ՀՀ</w:t>
      </w:r>
      <w:r w:rsidRPr="003A76F7">
        <w:rPr>
          <w:rFonts w:ascii="GHEA Grapalat" w:hAnsi="GHEA Grapalat" w:cs="Arial Armenian"/>
          <w:lang w:val="af-ZA"/>
        </w:rPr>
        <w:t xml:space="preserve"> </w:t>
      </w:r>
      <w:r w:rsidRPr="003A76F7">
        <w:rPr>
          <w:rFonts w:ascii="GHEA Grapalat" w:hAnsi="GHEA Grapalat" w:cs="Sylfaen"/>
        </w:rPr>
        <w:t>ֆինանսների</w:t>
      </w:r>
      <w:r w:rsidRPr="003A76F7">
        <w:rPr>
          <w:rFonts w:ascii="GHEA Grapalat" w:hAnsi="GHEA Grapalat" w:cs="Arial Armenian"/>
          <w:lang w:val="af-ZA"/>
        </w:rPr>
        <w:t xml:space="preserve"> </w:t>
      </w:r>
      <w:r w:rsidRPr="003A76F7">
        <w:rPr>
          <w:rFonts w:ascii="GHEA Grapalat" w:hAnsi="GHEA Grapalat" w:cs="Sylfaen"/>
        </w:rPr>
        <w:t>նախարար</w:t>
      </w:r>
      <w:r w:rsidRPr="003A76F7">
        <w:rPr>
          <w:rFonts w:ascii="GHEA Grapalat" w:hAnsi="GHEA Grapalat" w:cs="Arial Armenian"/>
          <w:lang w:val="af-ZA"/>
        </w:rPr>
        <w:t xml:space="preserve"> </w:t>
      </w:r>
    </w:p>
    <w:p w:rsidR="003A76F7" w:rsidRPr="003A76F7" w:rsidRDefault="003A76F7" w:rsidP="003A76F7">
      <w:pPr>
        <w:spacing w:after="0"/>
        <w:rPr>
          <w:rFonts w:ascii="GHEA Grapalat" w:hAnsi="GHEA Grapalat" w:cs="Sylfaen"/>
          <w:lang w:val="af-ZA"/>
        </w:rPr>
      </w:pPr>
      <w:r w:rsidRPr="003A76F7">
        <w:rPr>
          <w:rFonts w:ascii="GHEA Grapalat" w:hAnsi="GHEA Grapalat"/>
          <w:lang w:val="af-ZA"/>
        </w:rPr>
        <w:t xml:space="preserve">           </w:t>
      </w:r>
      <w:proofErr w:type="gramStart"/>
      <w:r w:rsidRPr="003A76F7">
        <w:rPr>
          <w:rFonts w:ascii="GHEA Grapalat" w:hAnsi="GHEA Grapalat" w:cs="Sylfaen"/>
        </w:rPr>
        <w:t>պարոն</w:t>
      </w:r>
      <w:proofErr w:type="gramEnd"/>
      <w:r w:rsidRPr="003A76F7">
        <w:rPr>
          <w:rFonts w:ascii="GHEA Grapalat" w:hAnsi="GHEA Grapalat" w:cs="Arial Armenian"/>
          <w:lang w:val="af-ZA"/>
        </w:rPr>
        <w:t xml:space="preserve"> Վաչե Գաբրիելյանին </w:t>
      </w:r>
    </w:p>
    <w:p w:rsidR="003A76F7" w:rsidRPr="003A76F7" w:rsidRDefault="003A76F7" w:rsidP="003A76F7">
      <w:pPr>
        <w:spacing w:after="0"/>
        <w:rPr>
          <w:rFonts w:ascii="GHEA Grapalat" w:hAnsi="GHEA Grapalat" w:cs="Sylfaen"/>
          <w:lang w:val="af-ZA"/>
        </w:rPr>
      </w:pPr>
      <w:r w:rsidRPr="003A76F7">
        <w:rPr>
          <w:rFonts w:ascii="GHEA Grapalat" w:hAnsi="GHEA Grapalat" w:cs="Sylfaen"/>
        </w:rPr>
        <w:t xml:space="preserve">      ՀՀ</w:t>
      </w:r>
      <w:r w:rsidRPr="003A76F7">
        <w:rPr>
          <w:rFonts w:ascii="GHEA Grapalat" w:hAnsi="GHEA Grapalat" w:cs="Sylfaen"/>
          <w:lang w:val="af-ZA"/>
        </w:rPr>
        <w:t xml:space="preserve"> </w:t>
      </w:r>
      <w:r w:rsidRPr="003A76F7">
        <w:rPr>
          <w:rFonts w:ascii="GHEA Grapalat" w:hAnsi="GHEA Grapalat" w:cs="Sylfaen"/>
        </w:rPr>
        <w:t>էկոնոմիկայի</w:t>
      </w:r>
      <w:r w:rsidRPr="003A76F7">
        <w:rPr>
          <w:rFonts w:ascii="GHEA Grapalat" w:hAnsi="GHEA Grapalat" w:cs="Sylfaen"/>
          <w:lang w:val="af-ZA"/>
        </w:rPr>
        <w:t xml:space="preserve"> </w:t>
      </w:r>
      <w:r w:rsidRPr="003A76F7">
        <w:rPr>
          <w:rFonts w:ascii="GHEA Grapalat" w:hAnsi="GHEA Grapalat" w:cs="Sylfaen"/>
        </w:rPr>
        <w:t>նախարար</w:t>
      </w:r>
    </w:p>
    <w:p w:rsidR="003A76F7" w:rsidRPr="0003376E" w:rsidRDefault="003A76F7" w:rsidP="003A76F7">
      <w:pPr>
        <w:spacing w:after="0"/>
        <w:rPr>
          <w:rFonts w:ascii="GHEA Grapalat" w:hAnsi="GHEA Grapalat"/>
          <w:lang w:val="af-ZA"/>
        </w:rPr>
      </w:pPr>
      <w:r w:rsidRPr="0003376E">
        <w:rPr>
          <w:rFonts w:ascii="GHEA Grapalat" w:hAnsi="GHEA Grapalat" w:cs="Sylfaen"/>
          <w:lang w:val="af-ZA"/>
        </w:rPr>
        <w:t xml:space="preserve">           </w:t>
      </w:r>
      <w:proofErr w:type="gramStart"/>
      <w:r w:rsidRPr="0003376E">
        <w:rPr>
          <w:rFonts w:ascii="GHEA Grapalat" w:hAnsi="GHEA Grapalat" w:cs="Sylfaen"/>
        </w:rPr>
        <w:t>պարոն</w:t>
      </w:r>
      <w:proofErr w:type="gramEnd"/>
      <w:r w:rsidRPr="0003376E">
        <w:rPr>
          <w:rFonts w:ascii="GHEA Grapalat" w:hAnsi="GHEA Grapalat" w:cs="Sylfaen"/>
          <w:lang w:val="af-ZA"/>
        </w:rPr>
        <w:t xml:space="preserve"> </w:t>
      </w:r>
      <w:r w:rsidRPr="0003376E">
        <w:rPr>
          <w:rFonts w:ascii="GHEA Grapalat" w:hAnsi="GHEA Grapalat" w:cs="Sylfaen"/>
        </w:rPr>
        <w:t>Տիգրան</w:t>
      </w:r>
      <w:r w:rsidRPr="0003376E">
        <w:rPr>
          <w:rFonts w:ascii="GHEA Grapalat" w:hAnsi="GHEA Grapalat" w:cs="Arial Armenian"/>
          <w:lang w:val="af-ZA"/>
        </w:rPr>
        <w:t xml:space="preserve"> </w:t>
      </w:r>
      <w:r w:rsidRPr="0003376E">
        <w:rPr>
          <w:rFonts w:ascii="GHEA Grapalat" w:hAnsi="GHEA Grapalat" w:cs="Sylfaen"/>
        </w:rPr>
        <w:t>Դավթյանին</w:t>
      </w:r>
      <w:r w:rsidRPr="0003376E">
        <w:rPr>
          <w:rFonts w:ascii="GHEA Grapalat" w:hAnsi="GHEA Grapalat" w:cs="Sylfaen"/>
          <w:lang w:val="af-ZA"/>
        </w:rPr>
        <w:t xml:space="preserve"> </w:t>
      </w:r>
    </w:p>
    <w:p w:rsidR="003A76F7" w:rsidRPr="0003376E" w:rsidRDefault="003A76F7" w:rsidP="003A76F7">
      <w:pPr>
        <w:spacing w:after="0"/>
        <w:rPr>
          <w:rFonts w:ascii="GHEA Grapalat" w:hAnsi="GHEA Grapalat" w:cs="Sylfaen"/>
          <w:lang w:val="af-ZA"/>
        </w:rPr>
      </w:pPr>
      <w:r w:rsidRPr="0003376E">
        <w:rPr>
          <w:rFonts w:ascii="GHEA Grapalat" w:hAnsi="GHEA Grapalat" w:cs="Sylfaen"/>
        </w:rPr>
        <w:t xml:space="preserve">    </w:t>
      </w:r>
      <w:r>
        <w:rPr>
          <w:rFonts w:ascii="GHEA Grapalat" w:hAnsi="GHEA Grapalat" w:cs="Sylfaen"/>
        </w:rPr>
        <w:t xml:space="preserve"> </w:t>
      </w:r>
      <w:r w:rsidRPr="0003376E">
        <w:rPr>
          <w:rFonts w:ascii="GHEA Grapalat" w:hAnsi="GHEA Grapalat" w:cs="Sylfaen"/>
        </w:rPr>
        <w:t xml:space="preserve"> ՀՀ</w:t>
      </w:r>
      <w:r w:rsidRPr="0003376E">
        <w:rPr>
          <w:rFonts w:ascii="GHEA Grapalat" w:hAnsi="GHEA Grapalat" w:cs="Arial Armenian"/>
          <w:lang w:val="af-ZA"/>
        </w:rPr>
        <w:t xml:space="preserve"> </w:t>
      </w:r>
      <w:r w:rsidRPr="0003376E">
        <w:rPr>
          <w:rFonts w:ascii="GHEA Grapalat" w:hAnsi="GHEA Grapalat" w:cs="Sylfaen"/>
        </w:rPr>
        <w:t>առողջապահության</w:t>
      </w:r>
      <w:r w:rsidRPr="0003376E">
        <w:rPr>
          <w:rFonts w:ascii="GHEA Grapalat" w:hAnsi="GHEA Grapalat" w:cs="Sylfaen"/>
          <w:lang w:val="af-ZA"/>
        </w:rPr>
        <w:t xml:space="preserve"> </w:t>
      </w:r>
      <w:r w:rsidRPr="0003376E">
        <w:rPr>
          <w:rFonts w:ascii="GHEA Grapalat" w:hAnsi="GHEA Grapalat" w:cs="Sylfaen"/>
        </w:rPr>
        <w:t>նախարար</w:t>
      </w:r>
    </w:p>
    <w:p w:rsidR="003A76F7" w:rsidRPr="0003376E" w:rsidRDefault="003A76F7" w:rsidP="003A76F7">
      <w:pPr>
        <w:spacing w:after="0"/>
        <w:rPr>
          <w:rFonts w:ascii="GHEA Grapalat" w:hAnsi="GHEA Grapalat" w:cs="Sylfaen"/>
          <w:lang w:val="af-ZA"/>
        </w:rPr>
      </w:pPr>
      <w:r w:rsidRPr="0003376E">
        <w:rPr>
          <w:rFonts w:ascii="GHEA Grapalat" w:hAnsi="GHEA Grapalat" w:cs="Sylfaen"/>
          <w:lang w:val="af-ZA"/>
        </w:rPr>
        <w:t xml:space="preserve">      </w:t>
      </w:r>
      <w:r>
        <w:rPr>
          <w:rFonts w:ascii="GHEA Grapalat" w:hAnsi="GHEA Grapalat" w:cs="Sylfaen"/>
          <w:lang w:val="af-ZA"/>
        </w:rPr>
        <w:t xml:space="preserve"> </w:t>
      </w:r>
      <w:r w:rsidRPr="0003376E">
        <w:rPr>
          <w:rFonts w:ascii="GHEA Grapalat" w:hAnsi="GHEA Grapalat" w:cs="Sylfaen"/>
          <w:lang w:val="af-ZA"/>
        </w:rPr>
        <w:t xml:space="preserve">    </w:t>
      </w:r>
      <w:proofErr w:type="gramStart"/>
      <w:r w:rsidRPr="0003376E">
        <w:rPr>
          <w:rFonts w:ascii="GHEA Grapalat" w:hAnsi="GHEA Grapalat" w:cs="Sylfaen"/>
        </w:rPr>
        <w:t>պարոն</w:t>
      </w:r>
      <w:proofErr w:type="gramEnd"/>
      <w:r w:rsidRPr="0003376E">
        <w:rPr>
          <w:rFonts w:ascii="GHEA Grapalat" w:hAnsi="GHEA Grapalat" w:cs="Sylfaen"/>
          <w:lang w:val="af-ZA"/>
        </w:rPr>
        <w:t xml:space="preserve"> </w:t>
      </w:r>
      <w:hyperlink r:id="rId11" w:history="1">
        <w:r w:rsidRPr="0003376E">
          <w:rPr>
            <w:rFonts w:ascii="GHEA Grapalat" w:hAnsi="GHEA Grapalat"/>
          </w:rPr>
          <w:t>Դերենիկ</w:t>
        </w:r>
        <w:r w:rsidRPr="0003376E">
          <w:rPr>
            <w:rFonts w:ascii="GHEA Grapalat" w:hAnsi="GHEA Grapalat" w:cs="Sylfaen"/>
          </w:rPr>
          <w:t xml:space="preserve"> </w:t>
        </w:r>
        <w:r w:rsidRPr="0003376E">
          <w:rPr>
            <w:rFonts w:ascii="GHEA Grapalat" w:hAnsi="GHEA Grapalat"/>
          </w:rPr>
          <w:t>Դումանյան</w:t>
        </w:r>
      </w:hyperlink>
      <w:r w:rsidRPr="0003376E">
        <w:rPr>
          <w:rFonts w:ascii="GHEA Grapalat" w:hAnsi="GHEA Grapalat" w:cs="Sylfaen"/>
        </w:rPr>
        <w:t>ին</w:t>
      </w:r>
    </w:p>
    <w:p w:rsidR="003A76F7" w:rsidRPr="0003376E" w:rsidRDefault="003A76F7" w:rsidP="003A76F7">
      <w:pPr>
        <w:spacing w:after="0"/>
        <w:rPr>
          <w:rFonts w:ascii="GHEA Grapalat" w:hAnsi="GHEA Grapalat" w:cs="Arial Armenian"/>
          <w:lang w:val="af-ZA"/>
        </w:rPr>
      </w:pPr>
      <w:r w:rsidRPr="0003376E">
        <w:rPr>
          <w:rFonts w:ascii="GHEA Grapalat" w:hAnsi="GHEA Grapalat" w:cs="Arial Armenian"/>
          <w:lang w:val="af-ZA"/>
        </w:rPr>
        <w:t xml:space="preserve"> </w:t>
      </w:r>
      <w:r>
        <w:rPr>
          <w:rFonts w:ascii="GHEA Grapalat" w:hAnsi="GHEA Grapalat" w:cs="Arial Armenian"/>
          <w:lang w:val="af-ZA"/>
        </w:rPr>
        <w:t xml:space="preserve"> </w:t>
      </w:r>
      <w:r w:rsidRPr="0003376E">
        <w:rPr>
          <w:rFonts w:ascii="GHEA Grapalat" w:hAnsi="GHEA Grapalat" w:cs="Arial Armenian"/>
          <w:lang w:val="af-ZA"/>
        </w:rPr>
        <w:t xml:space="preserve">    </w:t>
      </w:r>
      <w:r w:rsidRPr="0003376E">
        <w:rPr>
          <w:rFonts w:ascii="GHEA Grapalat" w:hAnsi="GHEA Grapalat" w:cs="Arial Armenian"/>
        </w:rPr>
        <w:t>ՀՀ</w:t>
      </w:r>
      <w:r w:rsidRPr="0003376E">
        <w:rPr>
          <w:rFonts w:ascii="GHEA Grapalat" w:hAnsi="GHEA Grapalat" w:cs="Arial Armenian"/>
          <w:lang w:val="af-ZA"/>
        </w:rPr>
        <w:t xml:space="preserve"> </w:t>
      </w:r>
      <w:r w:rsidRPr="0003376E">
        <w:rPr>
          <w:rFonts w:ascii="GHEA Grapalat" w:hAnsi="GHEA Grapalat" w:cs="Arial Armenian"/>
        </w:rPr>
        <w:t>արդարադատության</w:t>
      </w:r>
      <w:r w:rsidRPr="0003376E">
        <w:rPr>
          <w:rFonts w:ascii="GHEA Grapalat" w:hAnsi="GHEA Grapalat" w:cs="Arial Armenian"/>
          <w:lang w:val="af-ZA"/>
        </w:rPr>
        <w:t xml:space="preserve"> </w:t>
      </w:r>
      <w:r w:rsidRPr="0003376E">
        <w:rPr>
          <w:rFonts w:ascii="GHEA Grapalat" w:hAnsi="GHEA Grapalat" w:cs="Arial Armenian"/>
        </w:rPr>
        <w:t>նախարար</w:t>
      </w:r>
    </w:p>
    <w:p w:rsidR="003A76F7" w:rsidRPr="0003376E" w:rsidRDefault="003A76F7" w:rsidP="003A76F7">
      <w:pPr>
        <w:spacing w:after="0"/>
        <w:rPr>
          <w:rFonts w:ascii="GHEA Grapalat" w:hAnsi="GHEA Grapalat" w:cs="Arial Armenian"/>
          <w:lang w:val="af-ZA"/>
        </w:rPr>
      </w:pPr>
      <w:r w:rsidRPr="0003376E">
        <w:rPr>
          <w:rFonts w:ascii="GHEA Grapalat" w:hAnsi="GHEA Grapalat" w:cs="Arial Armenian"/>
          <w:lang w:val="af-ZA"/>
        </w:rPr>
        <w:t xml:space="preserve">           </w:t>
      </w:r>
      <w:proofErr w:type="gramStart"/>
      <w:r w:rsidRPr="0003376E">
        <w:rPr>
          <w:rFonts w:ascii="GHEA Grapalat" w:hAnsi="GHEA Grapalat" w:cs="Arial Armenian"/>
        </w:rPr>
        <w:t>պարոն</w:t>
      </w:r>
      <w:proofErr w:type="gramEnd"/>
      <w:r w:rsidRPr="0003376E">
        <w:rPr>
          <w:rFonts w:ascii="GHEA Grapalat" w:hAnsi="GHEA Grapalat" w:cs="Arial Armenian"/>
          <w:lang w:val="af-ZA"/>
        </w:rPr>
        <w:t xml:space="preserve"> </w:t>
      </w:r>
      <w:r w:rsidRPr="0003376E">
        <w:rPr>
          <w:rFonts w:ascii="GHEA Grapalat" w:hAnsi="GHEA Grapalat" w:cs="Arial Armenian"/>
        </w:rPr>
        <w:t>Հրայր</w:t>
      </w:r>
      <w:r w:rsidRPr="0003376E">
        <w:rPr>
          <w:rFonts w:ascii="GHEA Grapalat" w:hAnsi="GHEA Grapalat" w:cs="Arial Armenian"/>
          <w:lang w:val="af-ZA"/>
        </w:rPr>
        <w:t xml:space="preserve"> </w:t>
      </w:r>
      <w:r w:rsidRPr="0003376E">
        <w:rPr>
          <w:rFonts w:ascii="GHEA Grapalat" w:hAnsi="GHEA Grapalat" w:cs="Arial Armenian"/>
        </w:rPr>
        <w:t>Թովմասյանին</w:t>
      </w:r>
      <w:r w:rsidRPr="0003376E">
        <w:rPr>
          <w:rFonts w:ascii="GHEA Grapalat" w:hAnsi="GHEA Grapalat" w:cs="Arial Armenian"/>
          <w:lang w:val="af-ZA"/>
        </w:rPr>
        <w:t xml:space="preserve"> </w:t>
      </w:r>
    </w:p>
    <w:p w:rsidR="003A76F7" w:rsidRPr="0003376E" w:rsidRDefault="003A76F7" w:rsidP="003A76F7">
      <w:pPr>
        <w:spacing w:after="0"/>
        <w:rPr>
          <w:rFonts w:ascii="GHEA Grapalat" w:hAnsi="GHEA Grapalat" w:cs="Arial Armenian"/>
          <w:lang w:val="af-ZA"/>
        </w:rPr>
      </w:pPr>
      <w:r w:rsidRPr="0003376E">
        <w:rPr>
          <w:rFonts w:ascii="GHEA Grapalat" w:hAnsi="GHEA Grapalat" w:cs="Sylfaen"/>
          <w:lang w:val="af-ZA"/>
        </w:rPr>
        <w:t xml:space="preserve">      </w:t>
      </w:r>
      <w:r w:rsidRPr="0003376E">
        <w:rPr>
          <w:rFonts w:ascii="GHEA Grapalat" w:hAnsi="GHEA Grapalat" w:cs="Sylfaen"/>
        </w:rPr>
        <w:t>ՀՀ</w:t>
      </w:r>
      <w:r w:rsidRPr="0003376E">
        <w:rPr>
          <w:rFonts w:ascii="GHEA Grapalat" w:hAnsi="GHEA Grapalat" w:cs="Sylfaen"/>
          <w:lang w:val="af-ZA"/>
        </w:rPr>
        <w:t xml:space="preserve"> </w:t>
      </w:r>
      <w:r w:rsidRPr="0003376E">
        <w:rPr>
          <w:rFonts w:ascii="GHEA Grapalat" w:hAnsi="GHEA Grapalat" w:cs="Sylfaen"/>
        </w:rPr>
        <w:t>աշխատանքի</w:t>
      </w:r>
      <w:r w:rsidRPr="0003376E">
        <w:rPr>
          <w:rFonts w:ascii="GHEA Grapalat" w:hAnsi="GHEA Grapalat"/>
          <w:lang w:val="af-ZA"/>
        </w:rPr>
        <w:t xml:space="preserve"> </w:t>
      </w:r>
      <w:r w:rsidRPr="0003376E">
        <w:rPr>
          <w:rFonts w:ascii="GHEA Grapalat" w:hAnsi="GHEA Grapalat" w:cs="Sylfaen"/>
        </w:rPr>
        <w:t>և</w:t>
      </w:r>
      <w:r w:rsidRPr="0003376E">
        <w:rPr>
          <w:rFonts w:ascii="GHEA Grapalat" w:hAnsi="GHEA Grapalat"/>
          <w:lang w:val="af-ZA"/>
        </w:rPr>
        <w:t xml:space="preserve"> </w:t>
      </w:r>
      <w:r w:rsidRPr="0003376E">
        <w:rPr>
          <w:rFonts w:ascii="GHEA Grapalat" w:hAnsi="GHEA Grapalat" w:cs="Sylfaen"/>
        </w:rPr>
        <w:t>սոցիալական</w:t>
      </w:r>
      <w:r w:rsidRPr="0003376E">
        <w:rPr>
          <w:rFonts w:ascii="GHEA Grapalat" w:hAnsi="GHEA Grapalat"/>
          <w:lang w:val="af-ZA"/>
        </w:rPr>
        <w:t xml:space="preserve"> </w:t>
      </w:r>
      <w:r w:rsidRPr="0003376E">
        <w:rPr>
          <w:rFonts w:ascii="GHEA Grapalat" w:hAnsi="GHEA Grapalat" w:cs="Sylfaen"/>
        </w:rPr>
        <w:t>հարցերի</w:t>
      </w:r>
      <w:r w:rsidRPr="0003376E">
        <w:rPr>
          <w:rFonts w:ascii="GHEA Grapalat" w:hAnsi="GHEA Grapalat"/>
          <w:lang w:val="af-ZA"/>
        </w:rPr>
        <w:t xml:space="preserve"> </w:t>
      </w:r>
      <w:r w:rsidRPr="0003376E">
        <w:rPr>
          <w:rFonts w:ascii="GHEA Grapalat" w:hAnsi="GHEA Grapalat" w:cs="Arial Armenian"/>
          <w:lang w:val="af-ZA"/>
        </w:rPr>
        <w:t>նախարար</w:t>
      </w:r>
    </w:p>
    <w:p w:rsidR="003A76F7" w:rsidRPr="0003376E" w:rsidRDefault="003A76F7" w:rsidP="003A76F7">
      <w:pPr>
        <w:spacing w:after="0"/>
        <w:rPr>
          <w:rFonts w:ascii="GHEA Grapalat" w:hAnsi="GHEA Grapalat" w:cs="Arial Armenian"/>
          <w:lang w:val="af-ZA"/>
        </w:rPr>
      </w:pPr>
      <w:r w:rsidRPr="0003376E">
        <w:rPr>
          <w:rFonts w:ascii="GHEA Grapalat" w:hAnsi="GHEA Grapalat" w:cs="Arial Armenian"/>
          <w:lang w:val="af-ZA"/>
        </w:rPr>
        <w:t xml:space="preserve">           պարոն </w:t>
      </w:r>
      <w:hyperlink r:id="rId12" w:history="1">
        <w:r w:rsidRPr="0003376E">
          <w:rPr>
            <w:rFonts w:ascii="GHEA Grapalat" w:hAnsi="GHEA Grapalat"/>
          </w:rPr>
          <w:t>Արտեմ</w:t>
        </w:r>
        <w:r w:rsidRPr="0003376E">
          <w:rPr>
            <w:rFonts w:ascii="GHEA Grapalat" w:hAnsi="GHEA Grapalat" w:cs="Sylfaen"/>
          </w:rPr>
          <w:t xml:space="preserve"> </w:t>
        </w:r>
        <w:r w:rsidRPr="0003376E">
          <w:rPr>
            <w:rFonts w:ascii="GHEA Grapalat" w:hAnsi="GHEA Grapalat"/>
          </w:rPr>
          <w:t>Ասատրյան</w:t>
        </w:r>
      </w:hyperlink>
      <w:r w:rsidRPr="0003376E">
        <w:rPr>
          <w:rFonts w:ascii="GHEA Grapalat" w:hAnsi="GHEA Grapalat" w:cs="Sylfaen"/>
        </w:rPr>
        <w:t>ին</w:t>
      </w:r>
    </w:p>
    <w:p w:rsidR="003A76F7" w:rsidRPr="003A76F7" w:rsidRDefault="003A76F7" w:rsidP="003A76F7">
      <w:pPr>
        <w:spacing w:after="0"/>
        <w:rPr>
          <w:rFonts w:ascii="GHEA Grapalat" w:hAnsi="GHEA Grapalat"/>
          <w:lang w:val="af-ZA"/>
        </w:rPr>
      </w:pPr>
      <w:r w:rsidRPr="003A76F7">
        <w:rPr>
          <w:rFonts w:ascii="GHEA Grapalat" w:hAnsi="GHEA Grapalat" w:cs="Sylfaen"/>
          <w:lang w:val="af-ZA"/>
        </w:rPr>
        <w:t xml:space="preserve">      </w:t>
      </w:r>
      <w:r w:rsidRPr="003A76F7">
        <w:rPr>
          <w:rFonts w:ascii="GHEA Grapalat" w:hAnsi="GHEA Grapalat" w:cs="Sylfaen"/>
        </w:rPr>
        <w:t>ՀՀ</w:t>
      </w:r>
      <w:r w:rsidRPr="003A76F7">
        <w:rPr>
          <w:rFonts w:ascii="GHEA Grapalat" w:hAnsi="GHEA Grapalat" w:cs="Sylfaen"/>
          <w:lang w:val="af-ZA"/>
        </w:rPr>
        <w:t xml:space="preserve"> </w:t>
      </w:r>
      <w:r w:rsidRPr="003A76F7">
        <w:rPr>
          <w:rFonts w:ascii="GHEA Grapalat" w:hAnsi="GHEA Grapalat" w:cs="Sylfaen"/>
        </w:rPr>
        <w:t>բ</w:t>
      </w:r>
      <w:hyperlink r:id="rId13" w:history="1">
        <w:r w:rsidRPr="003A76F7">
          <w:rPr>
            <w:rStyle w:val="Hyperlink"/>
            <w:rFonts w:ascii="GHEA Grapalat" w:hAnsi="GHEA Grapalat" w:cs="Sylfaen"/>
            <w:color w:val="auto"/>
            <w:u w:val="none"/>
          </w:rPr>
          <w:t>նապահպանության</w:t>
        </w:r>
        <w:r w:rsidRPr="003A76F7">
          <w:rPr>
            <w:rStyle w:val="Hyperlink"/>
            <w:rFonts w:ascii="GHEA Grapalat" w:hAnsi="GHEA Grapalat"/>
            <w:color w:val="auto"/>
            <w:u w:val="none"/>
            <w:lang w:val="af-ZA"/>
          </w:rPr>
          <w:t xml:space="preserve"> </w:t>
        </w:r>
        <w:r w:rsidRPr="003A76F7">
          <w:rPr>
            <w:rStyle w:val="Hyperlink"/>
            <w:rFonts w:ascii="GHEA Grapalat" w:hAnsi="GHEA Grapalat" w:cs="Sylfaen"/>
            <w:color w:val="auto"/>
            <w:u w:val="none"/>
          </w:rPr>
          <w:t>նախարար</w:t>
        </w:r>
      </w:hyperlink>
    </w:p>
    <w:p w:rsidR="003A76F7" w:rsidRPr="003A76F7" w:rsidRDefault="003A76F7" w:rsidP="003A76F7">
      <w:pPr>
        <w:spacing w:after="0"/>
        <w:rPr>
          <w:rFonts w:ascii="GHEA Grapalat" w:hAnsi="GHEA Grapalat" w:cs="Sylfaen"/>
        </w:rPr>
      </w:pPr>
      <w:r w:rsidRPr="003A76F7">
        <w:rPr>
          <w:rFonts w:ascii="GHEA Grapalat" w:hAnsi="GHEA Grapalat"/>
          <w:lang w:val="af-ZA"/>
        </w:rPr>
        <w:t xml:space="preserve">           </w:t>
      </w:r>
      <w:proofErr w:type="gramStart"/>
      <w:r w:rsidRPr="003A76F7">
        <w:rPr>
          <w:rFonts w:ascii="GHEA Grapalat" w:hAnsi="GHEA Grapalat" w:cs="Sylfaen"/>
        </w:rPr>
        <w:t>պարոն</w:t>
      </w:r>
      <w:proofErr w:type="gramEnd"/>
      <w:r w:rsidRPr="003A76F7">
        <w:rPr>
          <w:rFonts w:ascii="GHEA Grapalat" w:hAnsi="GHEA Grapalat" w:cs="Sylfaen"/>
        </w:rPr>
        <w:t xml:space="preserve"> </w:t>
      </w:r>
      <w:hyperlink r:id="rId14" w:history="1">
        <w:r w:rsidRPr="003A76F7">
          <w:rPr>
            <w:rStyle w:val="Hyperlink"/>
            <w:rFonts w:ascii="GHEA Grapalat" w:hAnsi="GHEA Grapalat" w:cs="Sylfaen"/>
            <w:color w:val="auto"/>
            <w:u w:val="none"/>
          </w:rPr>
          <w:t>Արամ</w:t>
        </w:r>
        <w:r w:rsidRPr="003A76F7">
          <w:rPr>
            <w:rStyle w:val="Hyperlink"/>
            <w:rFonts w:ascii="GHEA Grapalat" w:hAnsi="GHEA Grapalat"/>
            <w:color w:val="auto"/>
            <w:u w:val="none"/>
          </w:rPr>
          <w:t xml:space="preserve"> </w:t>
        </w:r>
        <w:r w:rsidRPr="003A76F7">
          <w:rPr>
            <w:rStyle w:val="Hyperlink"/>
            <w:rFonts w:ascii="GHEA Grapalat" w:hAnsi="GHEA Grapalat" w:cs="Sylfaen"/>
            <w:color w:val="auto"/>
            <w:u w:val="none"/>
          </w:rPr>
          <w:t>Հարությունյան</w:t>
        </w:r>
      </w:hyperlink>
      <w:r w:rsidRPr="003A76F7">
        <w:rPr>
          <w:rFonts w:ascii="GHEA Grapalat" w:hAnsi="GHEA Grapalat" w:cs="Sylfaen"/>
        </w:rPr>
        <w:t xml:space="preserve">ին </w:t>
      </w:r>
    </w:p>
    <w:p w:rsidR="003A76F7" w:rsidRPr="0003376E" w:rsidRDefault="003A76F7" w:rsidP="003A76F7">
      <w:pPr>
        <w:spacing w:after="0"/>
        <w:rPr>
          <w:rFonts w:ascii="GHEA Grapalat" w:hAnsi="GHEA Grapalat"/>
          <w:lang w:val="af-ZA"/>
        </w:rPr>
      </w:pPr>
      <w:r w:rsidRPr="0003376E">
        <w:rPr>
          <w:rFonts w:ascii="GHEA Grapalat" w:hAnsi="GHEA Grapalat"/>
          <w:lang w:val="af-ZA"/>
        </w:rPr>
        <w:t>--------------------------------------------------------------</w:t>
      </w:r>
    </w:p>
    <w:p w:rsidR="00AD4CB7" w:rsidRPr="0003376E" w:rsidRDefault="003A76F7" w:rsidP="00AD4CB7">
      <w:pPr>
        <w:spacing w:after="0"/>
        <w:rPr>
          <w:rFonts w:ascii="GHEA Grapalat" w:hAnsi="GHEA Grapalat" w:cs="Arial Armenian"/>
          <w:lang w:val="af-ZA"/>
        </w:rPr>
      </w:pPr>
      <w:r w:rsidRPr="0003376E">
        <w:rPr>
          <w:rFonts w:ascii="GHEA Grapalat" w:hAnsi="GHEA Grapalat" w:cs="Sylfaen"/>
          <w:lang w:val="af-ZA"/>
        </w:rPr>
        <w:t xml:space="preserve">     </w:t>
      </w:r>
      <w:r w:rsidRPr="0003376E">
        <w:rPr>
          <w:rFonts w:ascii="GHEA Grapalat" w:hAnsi="GHEA Grapalat" w:cs="Sylfaen"/>
        </w:rPr>
        <w:t>ՀՀ</w:t>
      </w:r>
      <w:r w:rsidRPr="0003376E">
        <w:rPr>
          <w:rFonts w:ascii="GHEA Grapalat" w:hAnsi="GHEA Grapalat" w:cs="Arial Armenian"/>
          <w:lang w:val="af-ZA"/>
        </w:rPr>
        <w:t xml:space="preserve"> </w:t>
      </w:r>
      <w:r w:rsidRPr="0003376E">
        <w:rPr>
          <w:rFonts w:ascii="GHEA Grapalat" w:hAnsi="GHEA Grapalat" w:cs="Sylfaen"/>
        </w:rPr>
        <w:t>վարչապետի</w:t>
      </w:r>
      <w:r w:rsidRPr="0003376E">
        <w:rPr>
          <w:rFonts w:ascii="GHEA Grapalat" w:hAnsi="GHEA Grapalat" w:cs="Arial Armenian"/>
          <w:lang w:val="af-ZA"/>
        </w:rPr>
        <w:t xml:space="preserve"> </w:t>
      </w:r>
      <w:r w:rsidRPr="0003376E">
        <w:rPr>
          <w:rFonts w:ascii="GHEA Grapalat" w:hAnsi="GHEA Grapalat" w:cs="Sylfaen"/>
        </w:rPr>
        <w:t>հանձնարարությամբ</w:t>
      </w:r>
      <w:r w:rsidRPr="0003376E">
        <w:rPr>
          <w:rFonts w:ascii="GHEA Grapalat" w:hAnsi="GHEA Grapalat" w:cs="Sylfaen"/>
          <w:lang w:val="af-ZA"/>
        </w:rPr>
        <w:t>`</w:t>
      </w:r>
      <w:r w:rsidRPr="0003376E">
        <w:rPr>
          <w:rFonts w:ascii="GHEA Grapalat" w:hAnsi="GHEA Grapalat" w:cs="Arial Armenian"/>
          <w:lang w:val="af-ZA"/>
        </w:rPr>
        <w:t xml:space="preserve"> </w:t>
      </w:r>
      <w:r w:rsidRPr="0003376E">
        <w:rPr>
          <w:rFonts w:ascii="GHEA Grapalat" w:hAnsi="GHEA Grapalat" w:cs="Sylfaen"/>
        </w:rPr>
        <w:t>խնդրում</w:t>
      </w:r>
      <w:r w:rsidRPr="0003376E">
        <w:rPr>
          <w:rFonts w:ascii="GHEA Grapalat" w:hAnsi="GHEA Grapalat" w:cs="Arial Armenian"/>
          <w:lang w:val="af-ZA"/>
        </w:rPr>
        <w:t xml:space="preserve"> </w:t>
      </w:r>
      <w:r w:rsidRPr="0003376E">
        <w:rPr>
          <w:rFonts w:ascii="GHEA Grapalat" w:hAnsi="GHEA Grapalat" w:cs="Sylfaen"/>
        </w:rPr>
        <w:t>եմ</w:t>
      </w:r>
      <w:r w:rsidRPr="0003376E">
        <w:rPr>
          <w:rFonts w:ascii="GHEA Grapalat" w:hAnsi="GHEA Grapalat" w:cs="Sylfaen"/>
          <w:lang w:val="af-ZA"/>
        </w:rPr>
        <w:t xml:space="preserve"> քննության առնել և </w:t>
      </w:r>
      <w:r w:rsidRPr="0003376E">
        <w:rPr>
          <w:rFonts w:ascii="GHEA Grapalat" w:hAnsi="GHEA Grapalat" w:cs="Sylfaen"/>
          <w:spacing w:val="-4"/>
          <w:lang w:val="pt-BR"/>
        </w:rPr>
        <w:t>տա</w:t>
      </w:r>
      <w:r w:rsidRPr="0003376E">
        <w:rPr>
          <w:rFonts w:ascii="GHEA Grapalat" w:hAnsi="GHEA Grapalat" w:cs="Sylfaen"/>
          <w:spacing w:val="-4"/>
          <w:lang w:val="pt-BR"/>
        </w:rPr>
        <w:softHyphen/>
        <w:t>լ ՀՀ օրենքի նախագծի կարգավորման ազդեցության գնա</w:t>
      </w:r>
      <w:r w:rsidRPr="0003376E">
        <w:rPr>
          <w:rFonts w:ascii="GHEA Grapalat" w:hAnsi="GHEA Grapalat" w:cs="Sylfaen"/>
          <w:spacing w:val="-4"/>
          <w:lang w:val="pt-BR"/>
        </w:rPr>
        <w:softHyphen/>
        <w:t>հա</w:t>
      </w:r>
      <w:r w:rsidRPr="0003376E">
        <w:rPr>
          <w:rFonts w:ascii="GHEA Grapalat" w:hAnsi="GHEA Grapalat" w:cs="Sylfaen"/>
          <w:spacing w:val="-4"/>
          <w:lang w:val="pt-BR"/>
        </w:rPr>
        <w:softHyphen/>
        <w:t>տա</w:t>
      </w:r>
      <w:r w:rsidRPr="0003376E">
        <w:rPr>
          <w:rFonts w:ascii="GHEA Grapalat" w:hAnsi="GHEA Grapalat" w:cs="Sylfaen"/>
          <w:spacing w:val="-4"/>
          <w:lang w:val="pt-BR"/>
        </w:rPr>
        <w:softHyphen/>
        <w:t>կանը։</w:t>
      </w:r>
      <w:r w:rsidR="00AD4CB7">
        <w:rPr>
          <w:rFonts w:ascii="GHEA Grapalat" w:hAnsi="GHEA Grapalat" w:cs="Sylfaen"/>
          <w:spacing w:val="-4"/>
          <w:lang w:val="pt-BR"/>
        </w:rPr>
        <w:t xml:space="preserve"> </w:t>
      </w:r>
      <w:r w:rsidR="00AD4CB7" w:rsidRPr="0003376E">
        <w:rPr>
          <w:rFonts w:ascii="GHEA Grapalat" w:hAnsi="GHEA Grapalat" w:cs="Sylfaen"/>
        </w:rPr>
        <w:t>Ժամկետ</w:t>
      </w:r>
      <w:r w:rsidR="00AD4CB7" w:rsidRPr="0003376E">
        <w:rPr>
          <w:rFonts w:ascii="GHEA Grapalat" w:hAnsi="GHEA Grapalat" w:cs="Arial Armenian"/>
          <w:lang w:val="af-ZA"/>
        </w:rPr>
        <w:t xml:space="preserve">` 10 </w:t>
      </w:r>
      <w:r w:rsidR="00AD4CB7" w:rsidRPr="0003376E">
        <w:rPr>
          <w:rFonts w:ascii="GHEA Grapalat" w:hAnsi="GHEA Grapalat" w:cs="Sylfaen"/>
        </w:rPr>
        <w:t>օր</w:t>
      </w:r>
      <w:r w:rsidR="00AD4CB7" w:rsidRPr="0003376E">
        <w:rPr>
          <w:rFonts w:ascii="GHEA Grapalat" w:hAnsi="GHEA Grapalat" w:cs="Arial Armenian"/>
          <w:lang w:val="af-ZA"/>
        </w:rPr>
        <w:t>:</w:t>
      </w:r>
    </w:p>
    <w:p w:rsidR="003A76F7" w:rsidRPr="0003376E" w:rsidRDefault="003A76F7" w:rsidP="003A76F7">
      <w:pPr>
        <w:spacing w:after="0"/>
        <w:rPr>
          <w:rFonts w:ascii="GHEA Grapalat" w:hAnsi="GHEA Grapalat" w:cs="Arial Armenian"/>
          <w:lang w:val="af-ZA"/>
        </w:rPr>
      </w:pPr>
      <w:r w:rsidRPr="0003376E">
        <w:rPr>
          <w:rFonts w:ascii="GHEA Grapalat" w:hAnsi="GHEA Grapalat" w:cs="Sylfaen"/>
          <w:lang w:val="pt-BR"/>
        </w:rPr>
        <w:t xml:space="preserve">     </w:t>
      </w:r>
    </w:p>
    <w:p w:rsidR="003A76F7" w:rsidRPr="0003376E" w:rsidRDefault="003A76F7" w:rsidP="003A76F7">
      <w:pPr>
        <w:spacing w:after="0"/>
        <w:rPr>
          <w:rFonts w:ascii="GHEA Grapalat" w:hAnsi="GHEA Grapalat" w:cs="Sylfaen"/>
        </w:rPr>
      </w:pPr>
      <w:r w:rsidRPr="0003376E">
        <w:rPr>
          <w:rFonts w:ascii="GHEA Grapalat" w:hAnsi="GHEA Grapalat" w:cs="Sylfaen"/>
        </w:rPr>
        <w:t>3.  Տիկին</w:t>
      </w:r>
      <w:r w:rsidRPr="0003376E">
        <w:rPr>
          <w:rFonts w:ascii="GHEA Grapalat" w:hAnsi="GHEA Grapalat" w:cs="Arial Armenian"/>
          <w:lang w:val="af-ZA"/>
        </w:rPr>
        <w:t xml:space="preserve"> </w:t>
      </w:r>
      <w:r w:rsidRPr="0003376E">
        <w:rPr>
          <w:rFonts w:ascii="GHEA Grapalat" w:hAnsi="GHEA Grapalat" w:cs="Sylfaen"/>
        </w:rPr>
        <w:t>Ամալյա</w:t>
      </w:r>
      <w:r w:rsidRPr="0003376E">
        <w:rPr>
          <w:rFonts w:ascii="GHEA Grapalat" w:hAnsi="GHEA Grapalat" w:cs="Arial Armenian"/>
          <w:lang w:val="af-ZA"/>
        </w:rPr>
        <w:t xml:space="preserve"> </w:t>
      </w:r>
      <w:r w:rsidRPr="0003376E">
        <w:rPr>
          <w:rFonts w:ascii="GHEA Grapalat" w:hAnsi="GHEA Grapalat" w:cs="Sylfaen"/>
        </w:rPr>
        <w:t>Ենգոյանին</w:t>
      </w:r>
    </w:p>
    <w:p w:rsidR="003A76F7" w:rsidRPr="0003376E" w:rsidRDefault="003A76F7" w:rsidP="003A76F7">
      <w:pPr>
        <w:spacing w:after="0"/>
        <w:rPr>
          <w:rFonts w:ascii="GHEA Grapalat" w:hAnsi="GHEA Grapalat" w:cs="Times Armenian"/>
        </w:rPr>
      </w:pPr>
      <w:r w:rsidRPr="0003376E">
        <w:rPr>
          <w:rFonts w:ascii="GHEA Grapalat" w:hAnsi="GHEA Grapalat" w:cs="Sylfaen"/>
        </w:rPr>
        <w:t xml:space="preserve">     </w:t>
      </w:r>
      <w:proofErr w:type="gramStart"/>
      <w:r w:rsidRPr="0003376E">
        <w:rPr>
          <w:rFonts w:ascii="GHEA Grapalat" w:hAnsi="GHEA Grapalat" w:cs="Sylfaen"/>
        </w:rPr>
        <w:t>տիկին</w:t>
      </w:r>
      <w:proofErr w:type="gramEnd"/>
      <w:r w:rsidRPr="0003376E">
        <w:rPr>
          <w:rFonts w:ascii="GHEA Grapalat" w:hAnsi="GHEA Grapalat" w:cs="Sylfaen"/>
        </w:rPr>
        <w:t xml:space="preserve"> Լիանա Հունանյանին</w:t>
      </w:r>
    </w:p>
    <w:p w:rsidR="003A76F7" w:rsidRPr="0003376E" w:rsidRDefault="003A76F7" w:rsidP="003A76F7">
      <w:pPr>
        <w:spacing w:after="0"/>
        <w:rPr>
          <w:rFonts w:ascii="GHEA Grapalat" w:hAnsi="GHEA Grapalat" w:cs="Arial Armenian"/>
          <w:lang w:val="af-ZA"/>
        </w:rPr>
      </w:pPr>
      <w:r w:rsidRPr="0003376E">
        <w:rPr>
          <w:rFonts w:ascii="GHEA Grapalat" w:hAnsi="GHEA Grapalat" w:cs="Sylfaen"/>
        </w:rPr>
        <w:t xml:space="preserve">    </w:t>
      </w:r>
      <w:proofErr w:type="gramStart"/>
      <w:r w:rsidRPr="0003376E">
        <w:rPr>
          <w:rFonts w:ascii="GHEA Grapalat" w:hAnsi="GHEA Grapalat" w:cs="Sylfaen"/>
        </w:rPr>
        <w:t>պարոն</w:t>
      </w:r>
      <w:proofErr w:type="gramEnd"/>
      <w:r w:rsidRPr="0003376E">
        <w:rPr>
          <w:rFonts w:ascii="GHEA Grapalat" w:hAnsi="GHEA Grapalat" w:cs="Sylfaen"/>
          <w:lang w:val="af-ZA"/>
        </w:rPr>
        <w:t xml:space="preserve"> </w:t>
      </w:r>
      <w:r w:rsidRPr="0003376E">
        <w:rPr>
          <w:rFonts w:ascii="GHEA Grapalat" w:hAnsi="GHEA Grapalat" w:cs="Sylfaen"/>
        </w:rPr>
        <w:t>Արթուր</w:t>
      </w:r>
      <w:r w:rsidRPr="0003376E">
        <w:rPr>
          <w:rFonts w:ascii="GHEA Grapalat" w:hAnsi="GHEA Grapalat" w:cs="Sylfaen"/>
          <w:lang w:val="af-ZA"/>
        </w:rPr>
        <w:t xml:space="preserve"> </w:t>
      </w:r>
      <w:r w:rsidRPr="0003376E">
        <w:rPr>
          <w:rFonts w:ascii="GHEA Grapalat" w:hAnsi="GHEA Grapalat" w:cs="Sylfaen"/>
        </w:rPr>
        <w:t>Սարգսյանին</w:t>
      </w:r>
    </w:p>
    <w:p w:rsidR="003A76F7" w:rsidRPr="0003376E" w:rsidRDefault="003A76F7" w:rsidP="003A76F7">
      <w:pPr>
        <w:spacing w:after="0"/>
        <w:rPr>
          <w:rFonts w:ascii="GHEA Grapalat" w:hAnsi="GHEA Grapalat"/>
          <w:lang w:val="af-ZA"/>
        </w:rPr>
      </w:pPr>
      <w:r w:rsidRPr="0003376E">
        <w:rPr>
          <w:rFonts w:ascii="GHEA Grapalat" w:hAnsi="GHEA Grapalat"/>
          <w:lang w:val="af-ZA"/>
        </w:rPr>
        <w:t xml:space="preserve">   -------------------------------------------</w:t>
      </w:r>
    </w:p>
    <w:p w:rsidR="003A76F7" w:rsidRPr="00AE651E" w:rsidRDefault="003A76F7" w:rsidP="00AD4CB7">
      <w:pPr>
        <w:spacing w:after="0"/>
        <w:ind w:firstLine="0"/>
        <w:rPr>
          <w:rFonts w:ascii="GHEA Grapalat" w:hAnsi="GHEA Grapalat"/>
          <w:lang w:val="af-ZA"/>
        </w:rPr>
      </w:pPr>
      <w:r w:rsidRPr="00AE651E">
        <w:rPr>
          <w:rFonts w:ascii="GHEA Grapalat" w:hAnsi="GHEA Grapalat"/>
          <w:color w:val="000000"/>
          <w:lang w:val="af-ZA"/>
        </w:rPr>
        <w:t xml:space="preserve">  </w:t>
      </w:r>
      <w:r w:rsidRPr="00AE651E">
        <w:rPr>
          <w:rFonts w:ascii="GHEA Grapalat" w:hAnsi="GHEA Grapalat" w:cs="Sylfaen"/>
        </w:rPr>
        <w:t>Խնդրում</w:t>
      </w:r>
      <w:r w:rsidRPr="00AE651E">
        <w:rPr>
          <w:rFonts w:ascii="GHEA Grapalat" w:hAnsi="GHEA Grapalat" w:cs="Times Armenian"/>
          <w:lang w:val="af-ZA"/>
        </w:rPr>
        <w:t xml:space="preserve"> </w:t>
      </w:r>
      <w:r w:rsidRPr="00AE651E">
        <w:rPr>
          <w:rFonts w:ascii="GHEA Grapalat" w:hAnsi="GHEA Grapalat" w:cs="Sylfaen"/>
        </w:rPr>
        <w:t>եմ</w:t>
      </w:r>
      <w:r w:rsidRPr="00AE651E">
        <w:rPr>
          <w:rFonts w:ascii="GHEA Grapalat" w:hAnsi="GHEA Grapalat" w:cs="Times Armenian"/>
          <w:lang w:val="af-ZA"/>
        </w:rPr>
        <w:t xml:space="preserve"> </w:t>
      </w:r>
      <w:r w:rsidRPr="00AE651E">
        <w:rPr>
          <w:rFonts w:ascii="GHEA Grapalat" w:hAnsi="GHEA Grapalat" w:cs="Sylfaen"/>
        </w:rPr>
        <w:t>ամփոփել</w:t>
      </w:r>
      <w:r w:rsidRPr="00AE651E">
        <w:rPr>
          <w:rFonts w:ascii="GHEA Grapalat" w:hAnsi="GHEA Grapalat" w:cs="Times Armenian"/>
          <w:lang w:val="af-ZA"/>
        </w:rPr>
        <w:t xml:space="preserve"> </w:t>
      </w:r>
      <w:r w:rsidRPr="00AE651E">
        <w:rPr>
          <w:rFonts w:ascii="GHEA Grapalat" w:hAnsi="GHEA Grapalat" w:cs="Sylfaen"/>
        </w:rPr>
        <w:t>եզրակացությունները</w:t>
      </w:r>
      <w:r w:rsidRPr="00AE651E">
        <w:rPr>
          <w:rFonts w:ascii="GHEA Grapalat" w:hAnsi="GHEA Grapalat"/>
          <w:lang w:val="af-ZA"/>
        </w:rPr>
        <w:t xml:space="preserve"> </w:t>
      </w:r>
      <w:r w:rsidRPr="00AE651E">
        <w:rPr>
          <w:rFonts w:ascii="GHEA Grapalat" w:hAnsi="GHEA Grapalat" w:cs="Sylfaen"/>
        </w:rPr>
        <w:t>և</w:t>
      </w:r>
      <w:r w:rsidRPr="00AE651E">
        <w:rPr>
          <w:rFonts w:ascii="GHEA Grapalat" w:hAnsi="GHEA Grapalat" w:cs="Times Armenian"/>
          <w:lang w:val="af-ZA"/>
        </w:rPr>
        <w:t xml:space="preserve"> </w:t>
      </w:r>
      <w:r w:rsidRPr="00AE651E">
        <w:rPr>
          <w:rFonts w:ascii="GHEA Grapalat" w:hAnsi="GHEA Grapalat" w:cs="Sylfaen"/>
        </w:rPr>
        <w:t>պատրաստել</w:t>
      </w:r>
      <w:r w:rsidRPr="00AE651E">
        <w:rPr>
          <w:rFonts w:ascii="GHEA Grapalat" w:hAnsi="GHEA Grapalat" w:cs="Times Armenian"/>
          <w:lang w:val="af-ZA"/>
        </w:rPr>
        <w:t xml:space="preserve"> </w:t>
      </w:r>
      <w:r w:rsidRPr="00AE651E">
        <w:rPr>
          <w:rFonts w:ascii="GHEA Grapalat" w:hAnsi="GHEA Grapalat" w:cs="Sylfaen"/>
        </w:rPr>
        <w:t>պատասխանի</w:t>
      </w:r>
      <w:r w:rsidRPr="00AE651E">
        <w:rPr>
          <w:rFonts w:ascii="GHEA Grapalat" w:hAnsi="GHEA Grapalat" w:cs="Times Armenian"/>
          <w:lang w:val="af-ZA"/>
        </w:rPr>
        <w:t xml:space="preserve"> </w:t>
      </w:r>
      <w:r w:rsidRPr="00AE651E">
        <w:rPr>
          <w:rFonts w:ascii="GHEA Grapalat" w:hAnsi="GHEA Grapalat" w:cs="Sylfaen"/>
        </w:rPr>
        <w:t>նախագիծ</w:t>
      </w:r>
      <w:r w:rsidRPr="00AE651E">
        <w:rPr>
          <w:rFonts w:ascii="GHEA Grapalat" w:hAnsi="GHEA Grapalat" w:cs="Times Armenian"/>
          <w:lang w:val="af-ZA"/>
        </w:rPr>
        <w:t xml:space="preserve">: </w:t>
      </w:r>
    </w:p>
    <w:p w:rsidR="004F21BF" w:rsidRDefault="003A76F7" w:rsidP="003A76F7">
      <w:pPr>
        <w:rPr>
          <w:rFonts w:ascii="GHEA Grapalat" w:hAnsi="GHEA Grapalat" w:cs="Sylfaen"/>
        </w:rPr>
      </w:pPr>
      <w:r w:rsidRPr="00AE651E">
        <w:rPr>
          <w:rFonts w:ascii="GHEA Grapalat" w:hAnsi="GHEA Grapalat"/>
          <w:lang w:val="af-ZA"/>
        </w:rPr>
        <w:t xml:space="preserve">      </w:t>
      </w:r>
      <w:r>
        <w:rPr>
          <w:rFonts w:ascii="GHEA Grapalat" w:hAnsi="GHEA Grapalat"/>
          <w:lang w:val="af-ZA"/>
        </w:rPr>
        <w:t xml:space="preserve">   </w:t>
      </w:r>
      <w:r w:rsidRPr="00AE651E">
        <w:rPr>
          <w:rFonts w:ascii="GHEA Grapalat" w:hAnsi="GHEA Grapalat" w:cs="Sylfaen"/>
        </w:rPr>
        <w:t>Ժամկետ</w:t>
      </w:r>
      <w:r w:rsidRPr="00AE651E">
        <w:rPr>
          <w:rFonts w:ascii="GHEA Grapalat" w:hAnsi="GHEA Grapalat" w:cs="Arial Armenian"/>
          <w:lang w:val="af-ZA"/>
        </w:rPr>
        <w:t xml:space="preserve">` 3 </w:t>
      </w:r>
      <w:r w:rsidRPr="00AE651E">
        <w:rPr>
          <w:rFonts w:ascii="GHEA Grapalat" w:hAnsi="GHEA Grapalat" w:cs="Sylfaen"/>
        </w:rPr>
        <w:t>օր</w:t>
      </w:r>
      <w:r>
        <w:rPr>
          <w:rFonts w:ascii="GHEA Grapalat" w:hAnsi="GHEA Grapalat" w:cs="Sylfaen"/>
        </w:rPr>
        <w:t>:</w:t>
      </w:r>
    </w:p>
    <w:p w:rsidR="003A76F7" w:rsidRPr="00AE651E" w:rsidRDefault="003A76F7" w:rsidP="003A76F7">
      <w:pPr>
        <w:spacing w:before="60" w:after="60"/>
        <w:jc w:val="center"/>
        <w:rPr>
          <w:rFonts w:ascii="GHEA Grapalat" w:hAnsi="GHEA Grapalat"/>
          <w:b/>
          <w:color w:val="000000"/>
          <w:lang w:val="af-ZA"/>
        </w:rPr>
      </w:pPr>
      <w:r w:rsidRPr="00AE651E">
        <w:rPr>
          <w:rFonts w:ascii="GHEA Grapalat" w:hAnsi="GHEA Grapalat"/>
          <w:b/>
          <w:color w:val="000000"/>
          <w:lang w:val="af-ZA"/>
        </w:rPr>
        <w:t>Դավիթ Սարգսյան</w:t>
      </w:r>
    </w:p>
    <w:p w:rsidR="003A76F7" w:rsidRDefault="003A76F7" w:rsidP="003A76F7">
      <w:pPr>
        <w:spacing w:before="60" w:after="60"/>
        <w:rPr>
          <w:rFonts w:ascii="GHEA Grapalat" w:hAnsi="GHEA Grapalat"/>
          <w:color w:val="000000"/>
          <w:lang w:val="af-ZA"/>
        </w:rPr>
      </w:pPr>
      <w:r w:rsidRPr="00AE651E">
        <w:rPr>
          <w:rFonts w:ascii="GHEA Grapalat" w:hAnsi="GHEA Grapalat"/>
          <w:color w:val="000000"/>
          <w:lang w:val="af-ZA"/>
        </w:rPr>
        <w:t>.......</w:t>
      </w:r>
      <w:r>
        <w:rPr>
          <w:rFonts w:ascii="GHEA Grapalat" w:hAnsi="GHEA Grapalat"/>
          <w:color w:val="000000"/>
          <w:lang w:val="af-ZA"/>
        </w:rPr>
        <w:t>-ը .................-ի, 2012</w:t>
      </w:r>
      <w:r w:rsidRPr="00AE651E">
        <w:rPr>
          <w:rFonts w:ascii="GHEA Grapalat" w:hAnsi="GHEA Grapalat"/>
          <w:color w:val="000000"/>
          <w:lang w:val="af-ZA"/>
        </w:rPr>
        <w:t xml:space="preserve"> թ.</w:t>
      </w:r>
      <w:r w:rsidRPr="00AE651E">
        <w:rPr>
          <w:rFonts w:ascii="GHEA Grapalat" w:hAnsi="GHEA Grapalat"/>
          <w:color w:val="000000"/>
          <w:lang w:val="af-ZA"/>
        </w:rPr>
        <w:tab/>
      </w:r>
      <w:r w:rsidRPr="00AE651E">
        <w:rPr>
          <w:rFonts w:ascii="GHEA Grapalat" w:hAnsi="GHEA Grapalat"/>
          <w:color w:val="000000"/>
          <w:lang w:val="af-ZA"/>
        </w:rPr>
        <w:tab/>
        <w:t>հ/հ..........................</w:t>
      </w:r>
    </w:p>
    <w:p w:rsidR="003A76F7" w:rsidRDefault="003A76F7" w:rsidP="003A76F7">
      <w:pPr>
        <w:spacing w:before="60" w:after="60"/>
        <w:rPr>
          <w:rFonts w:ascii="GHEA Grapalat" w:hAnsi="GHEA Grapalat" w:cs="Sylfaen"/>
          <w:color w:val="000000"/>
        </w:rPr>
      </w:pPr>
      <w:r w:rsidRPr="00AE651E">
        <w:rPr>
          <w:rFonts w:ascii="GHEA Grapalat" w:hAnsi="GHEA Grapalat" w:cs="Sylfaen"/>
          <w:color w:val="000000"/>
        </w:rPr>
        <w:t>Կատարող</w:t>
      </w:r>
      <w:r w:rsidRPr="00AE651E">
        <w:rPr>
          <w:rFonts w:ascii="GHEA Grapalat" w:hAnsi="GHEA Grapalat" w:cs="Times Armenian"/>
          <w:color w:val="000000"/>
          <w:lang w:val="af-ZA"/>
        </w:rPr>
        <w:t xml:space="preserve">. </w:t>
      </w:r>
      <w:r w:rsidRPr="00AE651E">
        <w:rPr>
          <w:rFonts w:ascii="GHEA Grapalat" w:hAnsi="GHEA Grapalat" w:cs="Sylfaen"/>
          <w:color w:val="000000"/>
        </w:rPr>
        <w:t>Պետրոս</w:t>
      </w:r>
      <w:r w:rsidRPr="00AE651E">
        <w:rPr>
          <w:rFonts w:ascii="GHEA Grapalat" w:hAnsi="GHEA Grapalat" w:cs="Times Armenian"/>
          <w:color w:val="000000"/>
          <w:lang w:val="af-ZA"/>
        </w:rPr>
        <w:t xml:space="preserve"> </w:t>
      </w:r>
      <w:r w:rsidRPr="00AE651E">
        <w:rPr>
          <w:rFonts w:ascii="GHEA Grapalat" w:hAnsi="GHEA Grapalat" w:cs="Sylfaen"/>
          <w:color w:val="000000"/>
        </w:rPr>
        <w:t>Քացախյան</w:t>
      </w:r>
    </w:p>
    <w:p w:rsidR="003A76F7" w:rsidRPr="00AE651E" w:rsidRDefault="003A76F7" w:rsidP="003A76F7">
      <w:pPr>
        <w:spacing w:before="60" w:after="60"/>
        <w:rPr>
          <w:rFonts w:ascii="GHEA Grapalat" w:hAnsi="GHEA Grapalat"/>
          <w:color w:val="000000"/>
          <w:lang w:val="af-ZA"/>
        </w:rPr>
      </w:pPr>
      <w:r w:rsidRPr="00AE651E">
        <w:rPr>
          <w:rFonts w:ascii="GHEA Grapalat" w:hAnsi="GHEA Grapalat" w:cs="Sylfaen"/>
          <w:color w:val="000000"/>
        </w:rPr>
        <w:t>Հեռ</w:t>
      </w:r>
      <w:r w:rsidRPr="00AE651E">
        <w:rPr>
          <w:rFonts w:ascii="GHEA Grapalat" w:hAnsi="GHEA Grapalat" w:cs="Times Armenian"/>
          <w:color w:val="000000"/>
          <w:lang w:val="af-ZA"/>
        </w:rPr>
        <w:t>. 515731</w:t>
      </w:r>
    </w:p>
    <w:p w:rsidR="003A76F7" w:rsidRDefault="003A76F7" w:rsidP="003A76F7"/>
    <w:p w:rsidR="003A76F7" w:rsidRDefault="003A76F7">
      <w:r>
        <w:rPr>
          <w:noProof/>
          <w:lang w:bidi="ar-SA"/>
        </w:rPr>
        <w:lastRenderedPageBreak/>
        <w:drawing>
          <wp:inline distT="0" distB="0" distL="0" distR="0">
            <wp:extent cx="5943600" cy="845396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3600" cy="8453963"/>
                    </a:xfrm>
                    <a:prstGeom prst="rect">
                      <a:avLst/>
                    </a:prstGeom>
                    <a:noFill/>
                    <a:ln w="9525">
                      <a:noFill/>
                      <a:miter lim="800000"/>
                      <a:headEnd/>
                      <a:tailEnd/>
                    </a:ln>
                  </pic:spPr>
                </pic:pic>
              </a:graphicData>
            </a:graphic>
          </wp:inline>
        </w:drawing>
      </w:r>
    </w:p>
    <w:p w:rsidR="003A76F7" w:rsidRDefault="003A76F7">
      <w:r>
        <w:rPr>
          <w:noProof/>
          <w:lang w:bidi="ar-SA"/>
        </w:rPr>
        <w:lastRenderedPageBreak/>
        <w:drawing>
          <wp:inline distT="0" distB="0" distL="0" distR="0">
            <wp:extent cx="5942721" cy="6680200"/>
            <wp:effectExtent l="19050" t="0" r="87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943600" cy="6681188"/>
                    </a:xfrm>
                    <a:prstGeom prst="rect">
                      <a:avLst/>
                    </a:prstGeom>
                    <a:noFill/>
                    <a:ln w="9525">
                      <a:noFill/>
                      <a:miter lim="800000"/>
                      <a:headEnd/>
                      <a:tailEnd/>
                    </a:ln>
                  </pic:spPr>
                </pic:pic>
              </a:graphicData>
            </a:graphic>
          </wp:inline>
        </w:drawing>
      </w:r>
    </w:p>
    <w:p w:rsidR="003A76F7" w:rsidRDefault="003A76F7"/>
    <w:p w:rsidR="003A76F7" w:rsidRDefault="003A76F7">
      <w:r>
        <w:rPr>
          <w:noProof/>
          <w:lang w:bidi="ar-SA"/>
        </w:rPr>
        <w:lastRenderedPageBreak/>
        <w:drawing>
          <wp:inline distT="0" distB="0" distL="0" distR="0">
            <wp:extent cx="5940187" cy="8750300"/>
            <wp:effectExtent l="19050" t="0" r="341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943600" cy="8755327"/>
                    </a:xfrm>
                    <a:prstGeom prst="rect">
                      <a:avLst/>
                    </a:prstGeom>
                    <a:noFill/>
                    <a:ln w="9525">
                      <a:noFill/>
                      <a:miter lim="800000"/>
                      <a:headEnd/>
                      <a:tailEnd/>
                    </a:ln>
                  </pic:spPr>
                </pic:pic>
              </a:graphicData>
            </a:graphic>
          </wp:inline>
        </w:drawing>
      </w:r>
    </w:p>
    <w:p w:rsidR="0018237C" w:rsidRDefault="0018237C" w:rsidP="003A76F7">
      <w:pPr>
        <w:spacing w:after="0"/>
        <w:ind w:firstLine="0"/>
        <w:jc w:val="right"/>
        <w:rPr>
          <w:rFonts w:ascii="GHEA Grapalat" w:eastAsia="Times New Roman" w:hAnsi="GHEA Grapalat" w:cs="Times New Roman"/>
          <w:i/>
          <w:iCs/>
          <w:lang w:bidi="ar-SA"/>
        </w:rPr>
      </w:pPr>
    </w:p>
    <w:p w:rsidR="0018237C" w:rsidRDefault="0018237C" w:rsidP="003A76F7">
      <w:pPr>
        <w:spacing w:after="0"/>
        <w:ind w:firstLine="0"/>
        <w:jc w:val="right"/>
        <w:rPr>
          <w:rFonts w:ascii="GHEA Grapalat" w:eastAsia="Times New Roman" w:hAnsi="GHEA Grapalat" w:cs="Times New Roman"/>
          <w:i/>
          <w:iCs/>
          <w:lang w:bidi="ar-SA"/>
        </w:rPr>
      </w:pPr>
    </w:p>
    <w:p w:rsidR="003A76F7" w:rsidRPr="003A76F7" w:rsidRDefault="003A76F7" w:rsidP="003A76F7">
      <w:pPr>
        <w:spacing w:after="0"/>
        <w:ind w:firstLine="0"/>
        <w:jc w:val="right"/>
        <w:rPr>
          <w:rFonts w:ascii="GHEA Grapalat" w:eastAsia="Times New Roman" w:hAnsi="GHEA Grapalat" w:cs="Times New Roman"/>
          <w:lang w:bidi="ar-SA"/>
        </w:rPr>
      </w:pPr>
      <w:r w:rsidRPr="003A76F7">
        <w:rPr>
          <w:rFonts w:ascii="GHEA Grapalat" w:eastAsia="Times New Roman" w:hAnsi="GHEA Grapalat" w:cs="Times New Roman"/>
          <w:i/>
          <w:iCs/>
          <w:lang w:bidi="ar-SA"/>
        </w:rPr>
        <w:lastRenderedPageBreak/>
        <w:t>ՆԱԽԱԳԻԾ</w:t>
      </w:r>
    </w:p>
    <w:p w:rsidR="003A76F7" w:rsidRPr="003A76F7" w:rsidRDefault="003A76F7" w:rsidP="003A76F7">
      <w:pPr>
        <w:spacing w:after="0"/>
        <w:ind w:firstLine="0"/>
        <w:jc w:val="left"/>
        <w:rPr>
          <w:rFonts w:ascii="GHEA Grapalat" w:eastAsia="Times New Roman" w:hAnsi="GHEA Grapalat" w:cs="Times New Roman"/>
          <w:lang w:bidi="ar-SA"/>
        </w:rPr>
      </w:pPr>
      <w:r w:rsidRPr="003A76F7">
        <w:rPr>
          <w:rFonts w:ascii="GHEA Grapalat" w:eastAsia="Times New Roman" w:hAnsi="GHEA Grapalat" w:cs="Times New Roman"/>
          <w:i/>
          <w:iCs/>
          <w:lang w:bidi="ar-SA"/>
        </w:rPr>
        <w:t>Պ-091-28.09.2012-ՊԻ-010/0</w:t>
      </w:r>
    </w:p>
    <w:p w:rsidR="003A76F7" w:rsidRPr="003A76F7" w:rsidRDefault="003A76F7" w:rsidP="003A76F7">
      <w:pPr>
        <w:spacing w:before="100" w:beforeAutospacing="1" w:afterAutospacing="1"/>
        <w:ind w:firstLine="0"/>
        <w:jc w:val="center"/>
        <w:outlineLvl w:val="1"/>
        <w:rPr>
          <w:rFonts w:ascii="GHEA Grapalat" w:eastAsia="Times New Roman" w:hAnsi="GHEA Grapalat" w:cs="Times New Roman"/>
          <w:b/>
          <w:bCs/>
          <w:lang w:bidi="ar-SA"/>
        </w:rPr>
      </w:pPr>
      <w:r w:rsidRPr="003A76F7">
        <w:rPr>
          <w:rFonts w:ascii="GHEA Grapalat" w:eastAsia="Times New Roman" w:hAnsi="GHEA Grapalat" w:cs="Times New Roman"/>
          <w:b/>
          <w:bCs/>
          <w:lang w:bidi="ar-SA"/>
        </w:rPr>
        <w:t xml:space="preserve">ՀԱՅԱՍՏԱՆԻ ՀԱՆՐԱՊԵՏՈՒԹՅԱՆ </w:t>
      </w:r>
      <w:r w:rsidRPr="003A76F7">
        <w:rPr>
          <w:rFonts w:ascii="GHEA Grapalat" w:eastAsia="Times New Roman" w:hAnsi="GHEA Grapalat" w:cs="Times New Roman"/>
          <w:b/>
          <w:bCs/>
          <w:lang w:bidi="ar-SA"/>
        </w:rPr>
        <w:br/>
        <w:t>ՕՐԵՆՔԸ</w:t>
      </w:r>
    </w:p>
    <w:p w:rsidR="003A76F7" w:rsidRPr="003A76F7" w:rsidRDefault="003A76F7" w:rsidP="003A76F7">
      <w:pPr>
        <w:spacing w:before="100" w:beforeAutospacing="1" w:afterAutospacing="1"/>
        <w:ind w:firstLine="0"/>
        <w:jc w:val="center"/>
        <w:outlineLvl w:val="2"/>
        <w:rPr>
          <w:rFonts w:ascii="GHEA Grapalat" w:eastAsia="Times New Roman" w:hAnsi="GHEA Grapalat" w:cs="Times New Roman"/>
          <w:b/>
          <w:bCs/>
          <w:lang w:bidi="ar-SA"/>
        </w:rPr>
      </w:pPr>
      <w:r w:rsidRPr="00AD4CB7">
        <w:rPr>
          <w:rFonts w:ascii="GHEA Grapalat" w:eastAsia="Times New Roman" w:hAnsi="GHEA Grapalat" w:cs="Times New Roman"/>
          <w:b/>
          <w:bCs/>
          <w:lang w:bidi="ar-SA"/>
        </w:rPr>
        <w:t>«ԳՈՒՅՔԻ ՆԿԱՏՄԱՄԲ ԻՐԱՎՈՒՆՔՆԵՐԻ ՊԵՏԱԿԱՆ ԳՐԱՆՑՄԱՆ ՄԱՍԻՆ» ՀԱՅԱՍՏԱՆԻ ՀԱՆՐԱՊԵՏՈՒԹՅԱՆ ՕՐԵՆՔՈՒՄ ԼՐԱՑՈՒՄ ԿԱՏԱՐԵԼՈՒ ՄԱՍԻՆ</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proofErr w:type="gramStart"/>
      <w:r w:rsidRPr="003A76F7">
        <w:rPr>
          <w:rFonts w:ascii="GHEA Grapalat" w:eastAsia="Times New Roman" w:hAnsi="GHEA Grapalat" w:cs="Times New Roman"/>
          <w:b/>
          <w:bCs/>
          <w:i/>
          <w:iCs/>
          <w:lang w:bidi="ar-SA"/>
        </w:rPr>
        <w:t>Հոդված 1.</w:t>
      </w:r>
      <w:proofErr w:type="gramEnd"/>
      <w:r w:rsidRPr="003A76F7">
        <w:rPr>
          <w:rFonts w:ascii="Courier New" w:eastAsia="Times New Roman" w:hAnsi="Courier New" w:cs="Courier New"/>
          <w:b/>
          <w:bCs/>
          <w:i/>
          <w:iCs/>
          <w:lang w:bidi="ar-SA"/>
        </w:rPr>
        <w:t> </w:t>
      </w:r>
      <w:r w:rsidRPr="003A76F7">
        <w:rPr>
          <w:rFonts w:ascii="GHEA Grapalat" w:eastAsia="Times New Roman" w:hAnsi="GHEA Grapalat" w:cs="Times New Roman"/>
          <w:b/>
          <w:bCs/>
          <w:lang w:bidi="ar-SA"/>
        </w:rPr>
        <w:t xml:space="preserve"> </w:t>
      </w:r>
      <w:proofErr w:type="gramStart"/>
      <w:r w:rsidRPr="003A76F7">
        <w:rPr>
          <w:rFonts w:ascii="GHEA Grapalat" w:eastAsia="Times New Roman" w:hAnsi="GHEA Grapalat" w:cs="Times New Roman"/>
          <w:lang w:bidi="ar-SA"/>
        </w:rPr>
        <w:t>«Գույքի նկատմամբ իրավունքների պետական գրանցման մասին» Հայաստանի Հանրապետության 1999թ.</w:t>
      </w:r>
      <w:proofErr w:type="gramEnd"/>
      <w:r w:rsidRPr="003A76F7">
        <w:rPr>
          <w:rFonts w:ascii="GHEA Grapalat" w:eastAsia="Times New Roman" w:hAnsi="GHEA Grapalat" w:cs="Times New Roman"/>
          <w:lang w:bidi="ar-SA"/>
        </w:rPr>
        <w:t xml:space="preserve"> </w:t>
      </w:r>
      <w:proofErr w:type="gramStart"/>
      <w:r w:rsidRPr="003A76F7">
        <w:rPr>
          <w:rFonts w:ascii="GHEA Grapalat" w:eastAsia="Times New Roman" w:hAnsi="GHEA Grapalat" w:cs="Times New Roman"/>
          <w:lang w:bidi="ar-SA"/>
        </w:rPr>
        <w:t>ապրիլի</w:t>
      </w:r>
      <w:proofErr w:type="gramEnd"/>
      <w:r w:rsidRPr="003A76F7">
        <w:rPr>
          <w:rFonts w:ascii="GHEA Grapalat" w:eastAsia="Times New Roman" w:hAnsi="GHEA Grapalat" w:cs="Times New Roman"/>
          <w:lang w:bidi="ar-SA"/>
        </w:rPr>
        <w:t xml:space="preserve"> 14-ի ՀՕ-295 օրենքի 11-րդ հոդվածի 5-րդ մասում</w:t>
      </w:r>
      <w:r w:rsidRPr="003A76F7">
        <w:rPr>
          <w:rFonts w:ascii="Courier New" w:eastAsia="Times New Roman" w:hAnsi="Courier New" w:cs="Courier New"/>
          <w:lang w:bidi="ar-SA"/>
        </w:rPr>
        <w:t> </w:t>
      </w:r>
      <w:r w:rsidRPr="003A76F7">
        <w:rPr>
          <w:rFonts w:ascii="GHEA Grapalat" w:eastAsia="Times New Roman" w:hAnsi="GHEA Grapalat" w:cs="GHEA Grapalat"/>
          <w:lang w:bidi="ar-SA"/>
        </w:rPr>
        <w:t xml:space="preserve"> «դատարաններին, քրեական հետապնդում իրականացնող մարմիններին» բառերից հետո լրացնել նաեւ «փաստաբաններին` իրավա</w:t>
      </w:r>
      <w:r w:rsidRPr="003A76F7">
        <w:rPr>
          <w:rFonts w:ascii="GHEA Grapalat" w:eastAsia="Times New Roman" w:hAnsi="GHEA Grapalat" w:cs="Times New Roman"/>
          <w:lang w:bidi="ar-SA"/>
        </w:rPr>
        <w:t xml:space="preserve">բանական օգնություն ցույց տալու համար» բառը: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proofErr w:type="gramStart"/>
      <w:r w:rsidRPr="003A76F7">
        <w:rPr>
          <w:rFonts w:ascii="GHEA Grapalat" w:eastAsia="Times New Roman" w:hAnsi="GHEA Grapalat" w:cs="Times New Roman"/>
          <w:b/>
          <w:bCs/>
          <w:i/>
          <w:iCs/>
          <w:lang w:bidi="ar-SA"/>
        </w:rPr>
        <w:t>Հոդված 2.</w:t>
      </w:r>
      <w:proofErr w:type="gramEnd"/>
      <w:r w:rsidRPr="003A76F7">
        <w:rPr>
          <w:rFonts w:ascii="Courier New" w:eastAsia="Times New Roman" w:hAnsi="Courier New" w:cs="Courier New"/>
          <w:b/>
          <w:bCs/>
          <w:i/>
          <w:iCs/>
          <w:lang w:bidi="ar-SA"/>
        </w:rPr>
        <w:t> </w:t>
      </w:r>
      <w:r w:rsidRPr="003A76F7">
        <w:rPr>
          <w:rFonts w:ascii="GHEA Grapalat" w:eastAsia="Times New Roman" w:hAnsi="GHEA Grapalat" w:cs="GHEA Grapalat"/>
          <w:b/>
          <w:bCs/>
          <w:i/>
          <w:iCs/>
          <w:lang w:bidi="ar-SA"/>
        </w:rPr>
        <w:t xml:space="preserve"> </w:t>
      </w:r>
      <w:r w:rsidRPr="003A76F7">
        <w:rPr>
          <w:rFonts w:ascii="GHEA Grapalat" w:eastAsia="Times New Roman" w:hAnsi="GHEA Grapalat" w:cs="Times New Roman"/>
          <w:lang w:bidi="ar-SA"/>
        </w:rPr>
        <w:t>Սույն օրենքն ուժի մեջ</w:t>
      </w:r>
      <w:proofErr w:type="gramStart"/>
      <w:r w:rsidRPr="003A76F7">
        <w:rPr>
          <w:rFonts w:ascii="Courier New" w:eastAsia="Times New Roman" w:hAnsi="Courier New" w:cs="Courier New"/>
          <w:lang w:bidi="ar-SA"/>
        </w:rPr>
        <w:t> </w:t>
      </w:r>
      <w:r w:rsidRPr="003A76F7">
        <w:rPr>
          <w:rFonts w:ascii="GHEA Grapalat" w:eastAsia="Times New Roman" w:hAnsi="GHEA Grapalat" w:cs="GHEA Grapalat"/>
          <w:lang w:bidi="ar-SA"/>
        </w:rPr>
        <w:t xml:space="preserve"> է</w:t>
      </w:r>
      <w:proofErr w:type="gramEnd"/>
      <w:r w:rsidRPr="003A76F7">
        <w:rPr>
          <w:rFonts w:ascii="GHEA Grapalat" w:eastAsia="Times New Roman" w:hAnsi="GHEA Grapalat" w:cs="GHEA Grapalat"/>
          <w:lang w:bidi="ar-SA"/>
        </w:rPr>
        <w:t xml:space="preserve"> մտնում պաշտոնական հրապարակման օրվան հաջորդող տասներորդ օրը:</w:t>
      </w:r>
      <w:r w:rsidRPr="003A76F7">
        <w:rPr>
          <w:rFonts w:ascii="Courier New" w:eastAsia="Times New Roman" w:hAnsi="Courier New" w:cs="Courier New"/>
          <w:lang w:bidi="ar-SA"/>
        </w:rPr>
        <w:t> </w:t>
      </w:r>
      <w:r w:rsidRPr="003A76F7">
        <w:rPr>
          <w:rFonts w:ascii="GHEA Grapalat" w:eastAsia="Times New Roman" w:hAnsi="GHEA Grapalat" w:cs="GHEA Grapalat"/>
          <w:lang w:bidi="ar-SA"/>
        </w:rPr>
        <w:t xml:space="preserve"> </w:t>
      </w:r>
    </w:p>
    <w:p w:rsidR="003A76F7" w:rsidRPr="003A76F7" w:rsidRDefault="003A76F7" w:rsidP="003A76F7">
      <w:pPr>
        <w:spacing w:before="100" w:beforeAutospacing="1" w:afterAutospacing="1"/>
        <w:ind w:firstLine="0"/>
        <w:jc w:val="center"/>
        <w:rPr>
          <w:rFonts w:ascii="GHEA Grapalat" w:eastAsia="Times New Roman" w:hAnsi="GHEA Grapalat" w:cs="Times New Roman"/>
          <w:lang w:bidi="ar-SA"/>
        </w:rPr>
      </w:pPr>
      <w:r w:rsidRPr="003A76F7">
        <w:rPr>
          <w:rFonts w:ascii="GHEA Grapalat" w:eastAsia="Times New Roman" w:hAnsi="GHEA Grapalat" w:cs="Times New Roman"/>
          <w:b/>
          <w:bCs/>
          <w:lang w:bidi="ar-SA"/>
        </w:rPr>
        <w:t>ՀԻՄՆԱՎՈՐՈՒՄ</w:t>
      </w:r>
      <w:r w:rsidRPr="003A76F7">
        <w:rPr>
          <w:rFonts w:ascii="GHEA Grapalat" w:eastAsia="Times New Roman" w:hAnsi="GHEA Grapalat" w:cs="Times New Roman"/>
          <w:lang w:bidi="ar-SA"/>
        </w:rPr>
        <w:t xml:space="preserve"> </w:t>
      </w:r>
    </w:p>
    <w:p w:rsidR="003A76F7" w:rsidRPr="003A76F7" w:rsidRDefault="003A76F7" w:rsidP="003A76F7">
      <w:pPr>
        <w:spacing w:before="100" w:beforeAutospacing="1" w:afterAutospacing="1"/>
        <w:ind w:firstLine="0"/>
        <w:jc w:val="center"/>
        <w:rPr>
          <w:rFonts w:ascii="GHEA Grapalat" w:eastAsia="Times New Roman" w:hAnsi="GHEA Grapalat" w:cs="Times New Roman"/>
          <w:lang w:bidi="ar-SA"/>
        </w:rPr>
      </w:pPr>
      <w:r w:rsidRPr="003A76F7">
        <w:rPr>
          <w:rFonts w:ascii="GHEA Grapalat" w:eastAsia="Times New Roman" w:hAnsi="GHEA Grapalat" w:cs="Times New Roman"/>
          <w:b/>
          <w:bCs/>
          <w:lang w:bidi="ar-SA"/>
        </w:rPr>
        <w:t xml:space="preserve">«Գույքի նկատմամբ իրավունքների պետական գրանցման մասին» Հայաստանի Հանրապետության օրենքում լրացում կատարելու մասին ՀՀ օրենքի նախագծի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«Գույքի նկատմամբ իրավունքների պետական գրանցման մասին» Հայաստանի Հանրապետության օրենքում լրացում կատարելու մասին» Հայաստանի Հանրապետության օրենքի նախագծի ընդունման անհրաժեշտությունը պայմանավորված է այն հանգամանքով, որ ՀՀ Փաստաբանական պալատի փաստաբանները զրկված են ստանալու իրենց վստահորդների շահերի պաշտպանությունն ապահովելու նպատակով համապատասխան տեղեկություններ գույքային իրավունքների, դրանց ձեռքբերման կամ գրանցման հիմքերի վերաբերյալ, ինչը փաստաբանական գործունեություն իրականացնելիս անհարկի</w:t>
      </w:r>
      <w:r w:rsidRPr="003A76F7">
        <w:rPr>
          <w:rFonts w:ascii="Courier New" w:eastAsia="Times New Roman" w:hAnsi="Courier New" w:cs="Courier New"/>
          <w:lang w:bidi="ar-SA"/>
        </w:rPr>
        <w:t> </w:t>
      </w:r>
      <w:r w:rsidRPr="003A76F7">
        <w:rPr>
          <w:rFonts w:ascii="GHEA Grapalat" w:eastAsia="Times New Roman" w:hAnsi="GHEA Grapalat" w:cs="GHEA Grapalat"/>
          <w:lang w:bidi="ar-SA"/>
        </w:rPr>
        <w:t xml:space="preserve"> խոչընդոտներ եւ բարդություններ է առաջացնում: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 xml:space="preserve">Համաձայն «Փաստաբանության մասին» ՀՀ օրենքի 5-րդ հոդվածի՝ «Փաստաբանական գործունեությունն իրավապաշտպան գործունեության տեսակ է, որն իրականացնում է փաստաբանը եւ ուղղված է իրավաբանական օգնություն ստացող անձի իրավունքների, ազատությունների եւ շահերի իրականացմանն ու պաշտպանությանը՝ օրենքով չարգելված բոլոր միջոցներով եւ եղանակներով»: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Նույն օրենքի 18-րդ հոդվածի 3-րդ կետի համաձայն՝</w:t>
      </w:r>
      <w:r w:rsidRPr="003A76F7">
        <w:rPr>
          <w:rFonts w:ascii="Courier New" w:eastAsia="Times New Roman" w:hAnsi="Courier New" w:cs="Courier New"/>
          <w:lang w:bidi="ar-SA"/>
        </w:rPr>
        <w:t> </w:t>
      </w:r>
      <w:r w:rsidRPr="003A76F7">
        <w:rPr>
          <w:rFonts w:ascii="GHEA Grapalat" w:eastAsia="Times New Roman" w:hAnsi="GHEA Grapalat" w:cs="GHEA Grapalat"/>
          <w:lang w:bidi="ar-SA"/>
        </w:rPr>
        <w:t xml:space="preserve"> «փաստաբանը իրավունք ունի՝ դիմելու պետական, տեղական ինքնակառավարման մարմիններին</w:t>
      </w:r>
      <w:r w:rsidRPr="003A76F7">
        <w:rPr>
          <w:rFonts w:ascii="GHEA Grapalat" w:eastAsia="Times New Roman" w:hAnsi="GHEA Grapalat" w:cs="Times New Roman"/>
          <w:lang w:bidi="ar-SA"/>
        </w:rPr>
        <w:t xml:space="preserve">, անհատ ձեռնարկատերերին եւ իրավաբանական անձանց (այսուհետ` տնտեսավարող սուբյեկտներ)` իրավաբանական օգնություն ցույց տալու համար անհրաժեշտ փաստաթղթեր (տեղեկություններ) ստանալու պահանջով: Պետական եւ տեղական ինքնակառավարման մարմինները պարտավոր են տասնօրյա ժամկետում փաստաբանին տրամադրել պահանջվող փաստաթղթերը (տեղեկությունները) կամ դրանց պատճենները, բացառությամբ, երբ այդ մարմինների գործունեությունը կարգավորող օրենքներով այլ բան է նախատեսված, կամ պահանջվող փաստաթղթերը (տեղեկությունները) օրենքով պահպանվող գաղտնիք են պարունակում: Փաստաթղթերի </w:t>
      </w:r>
      <w:r w:rsidRPr="003A76F7">
        <w:rPr>
          <w:rFonts w:ascii="GHEA Grapalat" w:eastAsia="Times New Roman" w:hAnsi="GHEA Grapalat" w:cs="Times New Roman"/>
          <w:lang w:bidi="ar-SA"/>
        </w:rPr>
        <w:lastRenderedPageBreak/>
        <w:t xml:space="preserve">(տեղեկությունների) տրամադրման մերժումը պետք է տրվի գրավոր եւ պատճառաբանված: Սույն կետում նշված դեպքում փաստաբանից կարող է գանձվել փաստաթղթերի (տեղեկությունների) կամ դրանց պատճենների տրամադրման համար վճար, որը չի կարող գերազանցել դրա պատրաստման ծախսերը, եթե օրենսդրությամբ վճարման այլ չափ նախատեսված չէ»: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 xml:space="preserve">Համաձայն «Տեղեկատվության ազատության մասին» ՀՀ օրենքի 9-րդ հոդված 7-րդ մասի՝ «յուրաքանչյուր անձ իրավունք ունի ծանոթանալու իր փնտրած տեղեկությանը եւ (կամ) դա ստանալու նպատակով օրենքով սահմանված կարգով հարցմամբ դիմելու տեղեկատվություն տնօրինողին եւ ստանալու այդ տեղեկությունը»: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«Գույքի նկատմամբ իրավունքների պետական գրանցման մասին» Հայաստանի</w:t>
      </w:r>
      <w:proofErr w:type="gramStart"/>
      <w:r w:rsidRPr="003A76F7">
        <w:rPr>
          <w:rFonts w:ascii="Courier New" w:eastAsia="Times New Roman" w:hAnsi="Courier New" w:cs="Courier New"/>
          <w:lang w:bidi="ar-SA"/>
        </w:rPr>
        <w:t> </w:t>
      </w:r>
      <w:r w:rsidRPr="003A76F7">
        <w:rPr>
          <w:rFonts w:ascii="GHEA Grapalat" w:eastAsia="Times New Roman" w:hAnsi="GHEA Grapalat" w:cs="GHEA Grapalat"/>
          <w:lang w:bidi="ar-SA"/>
        </w:rPr>
        <w:t xml:space="preserve"> Հանրապետության</w:t>
      </w:r>
      <w:proofErr w:type="gramEnd"/>
      <w:r w:rsidRPr="003A76F7">
        <w:rPr>
          <w:rFonts w:ascii="GHEA Grapalat" w:eastAsia="Times New Roman" w:hAnsi="GHEA Grapalat" w:cs="GHEA Grapalat"/>
          <w:lang w:bidi="ar-SA"/>
        </w:rPr>
        <w:t xml:space="preserve"> օրենքի 32-րդ հոդվածի 4-րդ մասի համաձայն՝ «գրանցումն իրականացնող լիազոր մարմինը մե</w:t>
      </w:r>
      <w:r w:rsidRPr="003A76F7">
        <w:rPr>
          <w:rFonts w:ascii="GHEA Grapalat" w:eastAsia="Times New Roman" w:hAnsi="GHEA Grapalat" w:cs="Times New Roman"/>
          <w:lang w:bidi="ar-SA"/>
        </w:rPr>
        <w:t xml:space="preserve">րժում է տեղեկատվության տրամադրումը միայն այն դեպքերում, եթե՝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 xml:space="preserve">1) </w:t>
      </w:r>
      <w:proofErr w:type="gramStart"/>
      <w:r w:rsidRPr="003A76F7">
        <w:rPr>
          <w:rFonts w:ascii="GHEA Grapalat" w:eastAsia="Times New Roman" w:hAnsi="GHEA Grapalat" w:cs="Times New Roman"/>
          <w:lang w:bidi="ar-SA"/>
        </w:rPr>
        <w:t>տեղեկատվությունը</w:t>
      </w:r>
      <w:proofErr w:type="gramEnd"/>
      <w:r w:rsidRPr="003A76F7">
        <w:rPr>
          <w:rFonts w:ascii="GHEA Grapalat" w:eastAsia="Times New Roman" w:hAnsi="GHEA Grapalat" w:cs="Times New Roman"/>
          <w:lang w:bidi="ar-SA"/>
        </w:rPr>
        <w:t xml:space="preserve"> պարունակում է օրենքով սահմանված կարգով պետական, ծառայողական գաղտնիք համարվող տեղեկություն,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 xml:space="preserve">2) </w:t>
      </w:r>
      <w:proofErr w:type="gramStart"/>
      <w:r w:rsidRPr="003A76F7">
        <w:rPr>
          <w:rFonts w:ascii="GHEA Grapalat" w:eastAsia="Times New Roman" w:hAnsi="GHEA Grapalat" w:cs="Times New Roman"/>
          <w:lang w:bidi="ar-SA"/>
        </w:rPr>
        <w:t>տեղեկատվությունը</w:t>
      </w:r>
      <w:proofErr w:type="gramEnd"/>
      <w:r w:rsidRPr="003A76F7">
        <w:rPr>
          <w:rFonts w:ascii="GHEA Grapalat" w:eastAsia="Times New Roman" w:hAnsi="GHEA Grapalat" w:cs="Times New Roman"/>
          <w:lang w:bidi="ar-SA"/>
        </w:rPr>
        <w:t xml:space="preserve"> պարունակում է սույն օրենքի 11-րդ հոդվածի հիմքերով եւ կարգով սահմանափակված մատչելիությամբ տեղեկություն»: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Նույն օրենքի 11-րդ հոդվածի 4-րդ մասի 1-ին կետը սահմանում է. « իրավական կադաստրի տեղեկատվության կազմից սույն հոդվածի 3-րդ մասում չնշված այլ տեղեկությունները կարող են (այդ թվում` փաստաթղթերի պատճենների կամ քաղվածքների ձեւով) տրամադրվել գույքային իրավունքների, դրանց ձեռքբերման կամ գրանցման հիմքերի վերաբերյալ տեղեկությունները՝ այդ իրավունքների իրավատերերին, գրանցված իրավունքի սուբյեկտներին, սույն հոդվածի 5-րդ մասով նախատեսված մարմիններին»: Իր հերթին, օրենքի նույն հոդվածի 5-րդ մասը սահմանում է.</w:t>
      </w:r>
      <w:r w:rsidRPr="003A76F7">
        <w:rPr>
          <w:rFonts w:ascii="Courier New" w:eastAsia="Times New Roman" w:hAnsi="Courier New" w:cs="Courier New"/>
          <w:lang w:bidi="ar-SA"/>
        </w:rPr>
        <w:t> </w:t>
      </w:r>
      <w:r w:rsidRPr="003A76F7">
        <w:rPr>
          <w:rFonts w:ascii="GHEA Grapalat" w:eastAsia="Times New Roman" w:hAnsi="GHEA Grapalat" w:cs="GHEA Grapalat"/>
          <w:lang w:bidi="ar-SA"/>
        </w:rPr>
        <w:t xml:space="preserve"> «սույն հոդվածով նախատեսված տեղեկություններն առանց համապատասխան համաձայնության կարող են տրամադրվել դատարաններին, քրեական հետապնդում իրականացնող մարմիններին, ինչպես նաեւ` Հայաստանի Հանրապետության օրենսդրությամբ նախատեսված դեպքերում</w:t>
      </w:r>
      <w:r w:rsidRPr="003A76F7">
        <w:rPr>
          <w:rFonts w:ascii="GHEA Grapalat" w:eastAsia="Times New Roman" w:hAnsi="GHEA Grapalat" w:cs="Times New Roman"/>
          <w:lang w:bidi="ar-SA"/>
        </w:rPr>
        <w:t xml:space="preserve">՝ պետական կառավարման կամ տեղական ինքնակառավարման մարմիններին, որոնց կողմից այդ տեղեկությունների հրապարակման կամ դրանց գաղտնիության պահպանման հետ կապված հարաբերությունները կարգավորվում են օրենքով եւ համապատասխան մարմինների գործառույթները կարգավորող այլ իրավական ակտերով»: </w:t>
      </w:r>
    </w:p>
    <w:p w:rsidR="003A76F7" w:rsidRP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 xml:space="preserve">Այսպիսով, օրենքի նախագծի 1-ին հոդվածը միտված է լրացնելու այս բացը: </w:t>
      </w:r>
    </w:p>
    <w:p w:rsidR="003A76F7" w:rsidRDefault="003A76F7" w:rsidP="003A76F7">
      <w:pPr>
        <w:spacing w:before="100" w:beforeAutospacing="1" w:afterAutospacing="1"/>
        <w:ind w:firstLine="0"/>
        <w:jc w:val="left"/>
        <w:rPr>
          <w:rFonts w:ascii="GHEA Grapalat" w:eastAsia="Times New Roman" w:hAnsi="GHEA Grapalat" w:cs="Times New Roman"/>
          <w:lang w:bidi="ar-SA"/>
        </w:rPr>
      </w:pPr>
      <w:r w:rsidRPr="003A76F7">
        <w:rPr>
          <w:rFonts w:ascii="GHEA Grapalat" w:eastAsia="Times New Roman" w:hAnsi="GHEA Grapalat" w:cs="Times New Roman"/>
          <w:lang w:bidi="ar-SA"/>
        </w:rPr>
        <w:t xml:space="preserve">Հարկ ենք համարում նաեւ նշել, որ դատական պրակտիկայում դատարանների վճիռներով լիազոր մարմնի կողմից վերոնշյալ տեղեկատվության տրամադրման վերաբերյալ մերժման գրությունները բազմիցս ճանաչվել է անվավեր, եւ բավարարվել են հայցվոր կողմի պահանջները: </w:t>
      </w:r>
    </w:p>
    <w:p w:rsidR="0018237C" w:rsidRDefault="0018237C" w:rsidP="003A76F7">
      <w:pPr>
        <w:spacing w:before="100" w:beforeAutospacing="1" w:afterAutospacing="1"/>
        <w:ind w:firstLine="0"/>
        <w:jc w:val="left"/>
        <w:rPr>
          <w:rFonts w:ascii="GHEA Grapalat" w:eastAsia="Times New Roman" w:hAnsi="GHEA Grapalat" w:cs="Times New Roman"/>
          <w:lang w:bidi="ar-SA"/>
        </w:rPr>
      </w:pPr>
    </w:p>
    <w:p w:rsidR="0018237C" w:rsidRPr="003A76F7" w:rsidRDefault="0018237C" w:rsidP="003A76F7">
      <w:pPr>
        <w:spacing w:before="100" w:beforeAutospacing="1" w:afterAutospacing="1"/>
        <w:ind w:firstLine="0"/>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002"/>
      </w:tblGrid>
      <w:tr w:rsidR="00AD4CB7" w:rsidRPr="00955852" w:rsidTr="00AD4CB7">
        <w:trPr>
          <w:tblCellSpacing w:w="0" w:type="dxa"/>
        </w:trPr>
        <w:tc>
          <w:tcPr>
            <w:tcW w:w="2025" w:type="dxa"/>
            <w:hideMark/>
          </w:tcPr>
          <w:p w:rsidR="00AD4CB7" w:rsidRPr="00955852" w:rsidRDefault="00AD4CB7" w:rsidP="00AD4CB7">
            <w:pPr>
              <w:spacing w:after="0"/>
              <w:ind w:firstLine="0"/>
              <w:jc w:val="center"/>
              <w:rPr>
                <w:rFonts w:ascii="GHEA Grapalat" w:eastAsia="Times New Roman" w:hAnsi="GHEA Grapalat" w:cs="Times New Roman"/>
                <w:color w:val="000000"/>
                <w:lang w:bidi="ar-SA"/>
              </w:rPr>
            </w:pPr>
            <w:r w:rsidRPr="00955852">
              <w:rPr>
                <w:rFonts w:ascii="Arial" w:eastAsia="Times New Roman" w:hAnsi="Arial" w:cs="Arial"/>
                <w:b/>
                <w:bCs/>
                <w:color w:val="000000"/>
                <w:lang w:bidi="ar-SA"/>
              </w:rPr>
              <w:lastRenderedPageBreak/>
              <w:t> </w:t>
            </w:r>
            <w:r w:rsidRPr="00955852">
              <w:rPr>
                <w:rFonts w:ascii="GHEA Grapalat" w:eastAsia="Times New Roman" w:hAnsi="GHEA Grapalat" w:cs="Arial Unicode"/>
                <w:b/>
                <w:bCs/>
                <w:color w:val="000000"/>
                <w:lang w:bidi="ar-SA"/>
              </w:rPr>
              <w:t>Հոդված 11.</w:t>
            </w:r>
            <w:r w:rsidRPr="00955852">
              <w:rPr>
                <w:rFonts w:ascii="GHEA Grapalat" w:eastAsia="Times New Roman" w:hAnsi="GHEA Grapalat" w:cs="Times New Roman"/>
                <w:color w:val="000000"/>
                <w:lang w:bidi="ar-SA"/>
              </w:rPr>
              <w:t xml:space="preserve"> </w:t>
            </w:r>
          </w:p>
        </w:tc>
        <w:tc>
          <w:tcPr>
            <w:tcW w:w="0" w:type="auto"/>
            <w:hideMark/>
          </w:tcPr>
          <w:p w:rsidR="00AD4CB7" w:rsidRPr="00955852" w:rsidRDefault="00AD4CB7" w:rsidP="00AD4CB7">
            <w:pPr>
              <w:spacing w:after="0"/>
              <w:ind w:firstLine="0"/>
              <w:jc w:val="left"/>
              <w:rPr>
                <w:rFonts w:ascii="GHEA Grapalat" w:eastAsia="Times New Roman" w:hAnsi="GHEA Grapalat" w:cs="Times New Roman"/>
                <w:color w:val="000000"/>
                <w:lang w:bidi="ar-SA"/>
              </w:rPr>
            </w:pPr>
            <w:r w:rsidRPr="00955852">
              <w:rPr>
                <w:rFonts w:ascii="GHEA Grapalat" w:eastAsia="Times New Roman" w:hAnsi="GHEA Grapalat" w:cs="Times New Roman"/>
                <w:b/>
                <w:bCs/>
                <w:color w:val="000000"/>
                <w:lang w:bidi="ar-SA"/>
              </w:rPr>
              <w:t xml:space="preserve">Անշարժ գույքի պետական միասնական կադաստրի տեղեկատվության մատչելիությունը </w:t>
            </w:r>
          </w:p>
        </w:tc>
      </w:tr>
    </w:tbl>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Arial" w:eastAsia="Times New Roman" w:hAnsi="Arial" w:cs="Arial"/>
          <w:color w:val="000000"/>
          <w:lang w:bidi="ar-SA"/>
        </w:rPr>
        <w:t> </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 xml:space="preserve">1. Անշարժ գույքի պետական միասնական կադաստրի տեղեկատվության ազատությունը սահմանափակվում է պետական, ծառայողական կամ օրենքով պահպանվող այլ գաղտնիք պարունակող տեղեկությունների սահմանափակ մատչելիությամբ: </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2. Անշարժ գույքի պետական միասնական կադաստրի՝ պետական կամ ծառայողական գաղտնիք պարունակող տեղեկությունները տրամադրվում են «Պետական և ծառայողական գաղտնիքի մասին» Հայաստանի Հանրապետության օրենքով սահմանված դեպքերում և կարգով:</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Պետական քարտեզագրագեոդեզիական ֆոնդի տեղեկատվության մաս կազմող՝ անշարժ գույքի պետական միասնական կադաստրի տեղեկությունները տրամադրվում են Հայաստանի Հանրապետության կառավարության սահմանած կարգով:</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3. Պետական գրանցման գործառույթի իրականացման արդյունքում գրանցում իրականացնող մարմնի կողմից ստեղծված, հավաքագրված, այդ թվում նաև` գրանցման համար ներկայացված, ինչպես նաև անշարժ գույքի գույքագրման փաստաթղթերում առկա տեղեկատվությունից` անկախ դրա նյութական կրիչի (այսուհետ` իրավական կադաստրի տեղեկատվություն), ֆիզիկական անձանց անձնական և ընտանեկան, ինչպես նաև իրավաբանական անձանց առևտրային գաղտնիք չեն համարվում հետևյալ տեղեկությունները`</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 xml:space="preserve">1) </w:t>
      </w:r>
      <w:proofErr w:type="gramStart"/>
      <w:r w:rsidRPr="00955852">
        <w:rPr>
          <w:rFonts w:ascii="GHEA Grapalat" w:eastAsia="Times New Roman" w:hAnsi="GHEA Grapalat" w:cs="Times New Roman"/>
          <w:color w:val="000000"/>
          <w:lang w:bidi="ar-SA"/>
        </w:rPr>
        <w:t>գույքի</w:t>
      </w:r>
      <w:proofErr w:type="gramEnd"/>
      <w:r w:rsidRPr="00955852">
        <w:rPr>
          <w:rFonts w:ascii="GHEA Grapalat" w:eastAsia="Times New Roman" w:hAnsi="GHEA Grapalat" w:cs="Times New Roman"/>
          <w:color w:val="000000"/>
          <w:lang w:bidi="ar-SA"/>
        </w:rPr>
        <w:t xml:space="preserve"> նկատմամբ իրավունքների և սահմանափակումների պետական գրանցման միասնական մատյանում գրառված տեղեկությունները.</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 xml:space="preserve">2) </w:t>
      </w:r>
      <w:proofErr w:type="gramStart"/>
      <w:r w:rsidRPr="00955852">
        <w:rPr>
          <w:rFonts w:ascii="GHEA Grapalat" w:eastAsia="Times New Roman" w:hAnsi="GHEA Grapalat" w:cs="Times New Roman"/>
          <w:color w:val="000000"/>
          <w:lang w:bidi="ar-SA"/>
        </w:rPr>
        <w:t>հողամասի</w:t>
      </w:r>
      <w:proofErr w:type="gramEnd"/>
      <w:r w:rsidRPr="00955852">
        <w:rPr>
          <w:rFonts w:ascii="GHEA Grapalat" w:eastAsia="Times New Roman" w:hAnsi="GHEA Grapalat" w:cs="Times New Roman"/>
          <w:color w:val="000000"/>
          <w:lang w:bidi="ar-SA"/>
        </w:rPr>
        <w:t xml:space="preserve"> և շինությունների կադաստրային արժեքի (զուտ եկամտի) հաշվարկման համար հիմք հանդիսացող տեքստային և թվային տվյալները.</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 xml:space="preserve">3) </w:t>
      </w:r>
      <w:proofErr w:type="gramStart"/>
      <w:r w:rsidRPr="00955852">
        <w:rPr>
          <w:rFonts w:ascii="GHEA Grapalat" w:eastAsia="Times New Roman" w:hAnsi="GHEA Grapalat" w:cs="Times New Roman"/>
          <w:color w:val="000000"/>
          <w:lang w:bidi="ar-SA"/>
        </w:rPr>
        <w:t>օրենքով</w:t>
      </w:r>
      <w:proofErr w:type="gramEnd"/>
      <w:r w:rsidRPr="00955852">
        <w:rPr>
          <w:rFonts w:ascii="GHEA Grapalat" w:eastAsia="Times New Roman" w:hAnsi="GHEA Grapalat" w:cs="Times New Roman"/>
          <w:color w:val="000000"/>
          <w:lang w:bidi="ar-SA"/>
        </w:rPr>
        <w:t xml:space="preserve"> հանրամատչելի բնույթ ունեցող այլ տեղեկությունները:</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4. Իրավական կադաստրի տեղեկատվության կազմից սույն հոդվածի 3-րդ մասում չնշված այլ տեղեկությունները կարող են (այդ թվում` փաստաթղթերի պատճենների կամ քաղվածքների ձևով) տրամադրվել`</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 xml:space="preserve">1) </w:t>
      </w:r>
      <w:proofErr w:type="gramStart"/>
      <w:r w:rsidRPr="00955852">
        <w:rPr>
          <w:rFonts w:ascii="GHEA Grapalat" w:eastAsia="Times New Roman" w:hAnsi="GHEA Grapalat" w:cs="Times New Roman"/>
          <w:color w:val="000000"/>
          <w:lang w:bidi="ar-SA"/>
        </w:rPr>
        <w:t>գույքային</w:t>
      </w:r>
      <w:proofErr w:type="gramEnd"/>
      <w:r w:rsidRPr="00955852">
        <w:rPr>
          <w:rFonts w:ascii="GHEA Grapalat" w:eastAsia="Times New Roman" w:hAnsi="GHEA Grapalat" w:cs="Times New Roman"/>
          <w:color w:val="000000"/>
          <w:lang w:bidi="ar-SA"/>
        </w:rPr>
        <w:t xml:space="preserve"> իրավունքների, դրանց ձեռքբերման կամ գրանցման հիմքերի վերաբերյալ տեղեկությունները՝ այդ իրավունքների իրավատերերին, գրանցված իրավունքի սուբյեկտներին, սույն հոդվածի 5-րդ մասով նախատեսված մարմիններին:</w:t>
      </w:r>
    </w:p>
    <w:p w:rsidR="00AD4CB7" w:rsidRPr="00955852" w:rsidRDefault="00AD4CB7" w:rsidP="00AD4CB7">
      <w:pPr>
        <w:spacing w:after="0"/>
        <w:ind w:firstLine="500"/>
        <w:jc w:val="left"/>
        <w:rPr>
          <w:rFonts w:ascii="GHEA Grapalat" w:eastAsia="Times New Roman" w:hAnsi="GHEA Grapalat" w:cs="Times New Roman"/>
          <w:color w:val="000000"/>
          <w:lang w:bidi="ar-SA"/>
        </w:rPr>
      </w:pPr>
      <w:proofErr w:type="gramStart"/>
      <w:r w:rsidRPr="00955852">
        <w:rPr>
          <w:rFonts w:ascii="GHEA Grapalat" w:eastAsia="Times New Roman" w:hAnsi="GHEA Grapalat" w:cs="Times New Roman"/>
          <w:color w:val="000000"/>
          <w:lang w:bidi="ar-SA"/>
        </w:rPr>
        <w:t>Սույն տեղեկություններն այլ անձանց կարող են տրամադրվել իրավատերերի կամ գրանցված իրավունքի սուբյեկտների համաձայնությամբ.</w:t>
      </w:r>
      <w:proofErr w:type="gramEnd"/>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 xml:space="preserve">2) </w:t>
      </w:r>
      <w:proofErr w:type="gramStart"/>
      <w:r w:rsidRPr="00955852">
        <w:rPr>
          <w:rFonts w:ascii="GHEA Grapalat" w:eastAsia="Times New Roman" w:hAnsi="GHEA Grapalat" w:cs="Times New Roman"/>
          <w:color w:val="000000"/>
          <w:lang w:bidi="ar-SA"/>
        </w:rPr>
        <w:t>գործարքների</w:t>
      </w:r>
      <w:proofErr w:type="gramEnd"/>
      <w:r w:rsidRPr="00955852">
        <w:rPr>
          <w:rFonts w:ascii="GHEA Grapalat" w:eastAsia="Times New Roman" w:hAnsi="GHEA Grapalat" w:cs="Times New Roman"/>
          <w:color w:val="000000"/>
          <w:lang w:bidi="ar-SA"/>
        </w:rPr>
        <w:t xml:space="preserve"> կամ դրանց առանձին պայմանների վերաբերյալ տեղեկությունները՝ այդ գործարքների կողմերին, սույն հոդվածի 5-րդ մասով նախատեսված մարմիններին:</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Սույն տեղեկություններն այլ անձանց կարող են տրամադրվել գործարքի կողմերի համաձայնությամբ:</w:t>
      </w:r>
    </w:p>
    <w:p w:rsidR="00AD4CB7" w:rsidRPr="00955852" w:rsidRDefault="00AD4CB7" w:rsidP="00AD4CB7">
      <w:pPr>
        <w:spacing w:after="0"/>
        <w:ind w:firstLine="500"/>
        <w:jc w:val="left"/>
        <w:rPr>
          <w:rFonts w:ascii="GHEA Grapalat" w:eastAsia="Times New Roman" w:hAnsi="GHEA Grapalat" w:cs="Times New Roman"/>
          <w:color w:val="000000"/>
          <w:lang w:bidi="ar-SA"/>
        </w:rPr>
      </w:pPr>
      <w:r w:rsidRPr="00955852">
        <w:rPr>
          <w:rFonts w:ascii="GHEA Grapalat" w:eastAsia="Times New Roman" w:hAnsi="GHEA Grapalat" w:cs="Times New Roman"/>
          <w:color w:val="000000"/>
          <w:lang w:bidi="ar-SA"/>
        </w:rPr>
        <w:t xml:space="preserve">5. Սույն հոդվածով նախատեսված տեղեկություններն առանց համապատասխան համաձայնության կարող են տրամադրվել դատարաններին, քրեական հետապնդում իրականացնող մարմիններին, </w:t>
      </w:r>
      <w:r w:rsidRPr="00955852">
        <w:rPr>
          <w:rFonts w:ascii="GHEA Grapalat" w:eastAsia="Times New Roman" w:hAnsi="GHEA Grapalat" w:cs="GHEA Grapalat"/>
          <w:highlight w:val="yellow"/>
          <w:lang w:bidi="ar-SA"/>
        </w:rPr>
        <w:t>«փաստաբաններին` իրավա</w:t>
      </w:r>
      <w:r w:rsidRPr="00955852">
        <w:rPr>
          <w:rFonts w:ascii="GHEA Grapalat" w:eastAsia="Times New Roman" w:hAnsi="GHEA Grapalat" w:cs="Times New Roman"/>
          <w:highlight w:val="yellow"/>
          <w:lang w:bidi="ar-SA"/>
        </w:rPr>
        <w:t>բանական օգնություն ցույց տալու համար»</w:t>
      </w:r>
      <w:r w:rsidRPr="00955852">
        <w:rPr>
          <w:rFonts w:ascii="GHEA Grapalat" w:eastAsia="Times New Roman" w:hAnsi="GHEA Grapalat" w:cs="Times New Roman"/>
          <w:color w:val="000000"/>
          <w:lang w:bidi="ar-SA"/>
        </w:rPr>
        <w:t xml:space="preserve"> ինչպես նաև` Հայաստանի Հանրապետության օրենսդրությամբ նախատեսված դեպքերում՝ պետական կառավարման կամ տեղական ինքնակառավարման մարմիններին, որոնց կողմից այդ տեղեկությունների հրապարակման կամ դրանց գաղտնիության պահպանման հետ կապված հարաբերությունները կարգավորվում են օրենքով և համապատասխան մարմինների գործառույթները կարգավորող այլ իրավական ակտերով:</w:t>
      </w:r>
    </w:p>
    <w:p w:rsidR="003A76F7" w:rsidRPr="00955852" w:rsidRDefault="003A76F7">
      <w:pPr>
        <w:rPr>
          <w:rFonts w:ascii="GHEA Grapalat" w:hAnsi="GHEA Grapalat"/>
        </w:rPr>
      </w:pPr>
    </w:p>
    <w:sectPr w:rsidR="003A76F7" w:rsidRPr="00955852" w:rsidSect="0018237C">
      <w:pgSz w:w="11907" w:h="16839" w:code="9"/>
      <w:pgMar w:top="126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LatArm">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drawingGridHorizontalSpacing w:val="110"/>
  <w:displayHorizontalDrawingGridEvery w:val="2"/>
  <w:characterSpacingControl w:val="doNotCompress"/>
  <w:compat/>
  <w:rsids>
    <w:rsidRoot w:val="003A76F7"/>
    <w:rsid w:val="0008679A"/>
    <w:rsid w:val="0017276A"/>
    <w:rsid w:val="0018237C"/>
    <w:rsid w:val="001B63B6"/>
    <w:rsid w:val="00263581"/>
    <w:rsid w:val="003127F2"/>
    <w:rsid w:val="003A76F7"/>
    <w:rsid w:val="003C2B77"/>
    <w:rsid w:val="004F21BF"/>
    <w:rsid w:val="005B0817"/>
    <w:rsid w:val="00611C88"/>
    <w:rsid w:val="006976BB"/>
    <w:rsid w:val="006D7681"/>
    <w:rsid w:val="00955852"/>
    <w:rsid w:val="009E4D21"/>
    <w:rsid w:val="00A8236F"/>
    <w:rsid w:val="00AD4CB7"/>
    <w:rsid w:val="00AF552B"/>
    <w:rsid w:val="00C121C2"/>
    <w:rsid w:val="00CF567B"/>
    <w:rsid w:val="00DC0C2F"/>
    <w:rsid w:val="00E04C77"/>
    <w:rsid w:val="00EC327A"/>
    <w:rsid w:val="00F225CA"/>
    <w:rsid w:val="00F526FF"/>
    <w:rsid w:val="00FB5410"/>
    <w:rsid w:val="00FF3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character" w:styleId="Hyperlink">
    <w:name w:val="Hyperlink"/>
    <w:basedOn w:val="DefaultParagraphFont"/>
    <w:rsid w:val="003A76F7"/>
    <w:rPr>
      <w:color w:val="0000FF"/>
      <w:u w:val="single"/>
    </w:rPr>
  </w:style>
  <w:style w:type="paragraph" w:styleId="NormalWeb">
    <w:name w:val="Normal (Web)"/>
    <w:basedOn w:val="Normal"/>
    <w:uiPriority w:val="99"/>
    <w:unhideWhenUsed/>
    <w:rsid w:val="003A76F7"/>
    <w:pPr>
      <w:spacing w:before="100" w:beforeAutospacing="1" w:afterAutospacing="1"/>
      <w:ind w:firstLine="0"/>
      <w:jc w:val="left"/>
    </w:pPr>
    <w:rPr>
      <w:rFonts w:ascii="Times New Roman" w:eastAsia="Times New Roman" w:hAnsi="Times New Roman" w:cs="Times New Roman"/>
      <w:sz w:val="24"/>
      <w:szCs w:val="24"/>
      <w:lang w:bidi="ar-SA"/>
    </w:rPr>
  </w:style>
  <w:style w:type="character" w:customStyle="1" w:styleId="mechtexChar">
    <w:name w:val="mechtex Char"/>
    <w:basedOn w:val="DefaultParagraphFont"/>
    <w:link w:val="mechtex"/>
    <w:locked/>
    <w:rsid w:val="003A76F7"/>
    <w:rPr>
      <w:rFonts w:ascii="Arial Armenian" w:hAnsi="Arial Armenian"/>
      <w:lang w:eastAsia="ru-RU"/>
    </w:rPr>
  </w:style>
  <w:style w:type="paragraph" w:customStyle="1" w:styleId="mechtex">
    <w:name w:val="mechtex"/>
    <w:basedOn w:val="Normal"/>
    <w:link w:val="mechtexChar"/>
    <w:rsid w:val="003A76F7"/>
    <w:pPr>
      <w:spacing w:after="0"/>
      <w:ind w:firstLine="0"/>
      <w:jc w:val="center"/>
    </w:pPr>
    <w:rPr>
      <w:rFonts w:ascii="Arial Armenian" w:hAnsi="Arial Armenian"/>
      <w:lang w:eastAsia="ru-RU"/>
    </w:rPr>
  </w:style>
  <w:style w:type="paragraph" w:customStyle="1" w:styleId="norm">
    <w:name w:val="norm"/>
    <w:basedOn w:val="Normal"/>
    <w:link w:val="normChar"/>
    <w:rsid w:val="003A76F7"/>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3A76F7"/>
    <w:rPr>
      <w:rFonts w:ascii="Arial Armenian" w:eastAsia="Times New Roman" w:hAnsi="Arial Armenian" w:cs="Times New Roman"/>
      <w:szCs w:val="20"/>
      <w:lang w:eastAsia="ru-RU" w:bidi="ar-SA"/>
    </w:rPr>
  </w:style>
  <w:style w:type="paragraph" w:styleId="Header">
    <w:name w:val="header"/>
    <w:basedOn w:val="Normal"/>
    <w:link w:val="HeaderChar"/>
    <w:rsid w:val="0018237C"/>
    <w:pPr>
      <w:tabs>
        <w:tab w:val="center" w:pos="4153"/>
        <w:tab w:val="right" w:pos="8306"/>
      </w:tabs>
      <w:spacing w:after="0"/>
      <w:ind w:firstLine="0"/>
      <w:jc w:val="left"/>
    </w:pPr>
    <w:rPr>
      <w:rFonts w:ascii="Times New Roman" w:eastAsia="Times New Roman" w:hAnsi="Times New Roman" w:cs="Times New Roman"/>
      <w:sz w:val="20"/>
      <w:szCs w:val="20"/>
      <w:lang w:val="en-AU" w:bidi="ar-SA"/>
    </w:rPr>
  </w:style>
  <w:style w:type="character" w:customStyle="1" w:styleId="HeaderChar">
    <w:name w:val="Header Char"/>
    <w:basedOn w:val="DefaultParagraphFont"/>
    <w:link w:val="Header"/>
    <w:rsid w:val="0018237C"/>
    <w:rPr>
      <w:rFonts w:ascii="Times New Roman" w:eastAsia="Times New Roman" w:hAnsi="Times New Roman" w:cs="Times New Roman"/>
      <w:sz w:val="20"/>
      <w:szCs w:val="20"/>
      <w:lang w:val="en-AU" w:bidi="ar-SA"/>
    </w:rPr>
  </w:style>
  <w:style w:type="paragraph" w:styleId="BodyTextIndent2">
    <w:name w:val="Body Text Indent 2"/>
    <w:basedOn w:val="Normal"/>
    <w:link w:val="BodyTextIndent2Char"/>
    <w:rsid w:val="0018237C"/>
    <w:pPr>
      <w:spacing w:after="0"/>
      <w:ind w:left="7200" w:firstLine="0"/>
      <w:jc w:val="left"/>
    </w:pPr>
    <w:rPr>
      <w:rFonts w:ascii="Arial Armenian" w:eastAsia="Times New Roman" w:hAnsi="Arial Armenian" w:cs="Times New Roman"/>
      <w:sz w:val="24"/>
      <w:szCs w:val="20"/>
      <w:lang w:val="en-AU" w:bidi="ar-SA"/>
    </w:rPr>
  </w:style>
  <w:style w:type="character" w:customStyle="1" w:styleId="BodyTextIndent2Char">
    <w:name w:val="Body Text Indent 2 Char"/>
    <w:basedOn w:val="DefaultParagraphFont"/>
    <w:link w:val="BodyTextIndent2"/>
    <w:rsid w:val="0018237C"/>
    <w:rPr>
      <w:rFonts w:ascii="Arial Armenian" w:eastAsia="Times New Roman" w:hAnsi="Arial Armenian" w:cs="Times New Roman"/>
      <w:sz w:val="24"/>
      <w:szCs w:val="20"/>
      <w:lang w:val="en-AU" w:bidi="ar-SA"/>
    </w:rPr>
  </w:style>
  <w:style w:type="paragraph" w:styleId="BodyText">
    <w:name w:val="Body Text"/>
    <w:basedOn w:val="Normal"/>
    <w:link w:val="BodyTextChar"/>
    <w:rsid w:val="0018237C"/>
    <w:pPr>
      <w:spacing w:after="0"/>
      <w:ind w:firstLine="0"/>
    </w:pPr>
    <w:rPr>
      <w:rFonts w:ascii="Arial Armenian" w:eastAsia="Times New Roman" w:hAnsi="Arial Armenian" w:cs="Times New Roman"/>
      <w:sz w:val="24"/>
      <w:szCs w:val="20"/>
      <w:lang w:bidi="ar-SA"/>
    </w:rPr>
  </w:style>
  <w:style w:type="character" w:customStyle="1" w:styleId="BodyTextChar">
    <w:name w:val="Body Text Char"/>
    <w:basedOn w:val="DefaultParagraphFont"/>
    <w:link w:val="BodyText"/>
    <w:rsid w:val="0018237C"/>
    <w:rPr>
      <w:rFonts w:ascii="Arial Armenian" w:eastAsia="Times New Roman" w:hAnsi="Arial Armenian" w:cs="Times New Roman"/>
      <w:sz w:val="24"/>
      <w:szCs w:val="20"/>
      <w:lang w:bidi="ar-SA"/>
    </w:rPr>
  </w:style>
  <w:style w:type="paragraph" w:styleId="BodyText2">
    <w:name w:val="Body Text 2"/>
    <w:basedOn w:val="Normal"/>
    <w:link w:val="BodyText2Char"/>
    <w:rsid w:val="0018237C"/>
    <w:pPr>
      <w:spacing w:after="120" w:line="480" w:lineRule="auto"/>
      <w:ind w:firstLine="0"/>
      <w:jc w:val="left"/>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18237C"/>
    <w:rPr>
      <w:rFonts w:ascii="Times New Roman" w:eastAsia="Times New Roman" w:hAnsi="Times New Roman" w:cs="Times New Roman"/>
      <w:sz w:val="24"/>
      <w:szCs w:val="24"/>
      <w:lang w:bidi="ar-SA"/>
    </w:rPr>
  </w:style>
  <w:style w:type="paragraph" w:customStyle="1" w:styleId="CharCharCharCharCharCharCharCharCharCharCharChar">
    <w:name w:val="Char Char Char Char Char Char Char Char Char Char Char Char"/>
    <w:basedOn w:val="Normal"/>
    <w:rsid w:val="0018237C"/>
    <w:pPr>
      <w:spacing w:after="160" w:line="240" w:lineRule="exact"/>
      <w:ind w:firstLine="0"/>
      <w:jc w:val="left"/>
    </w:pPr>
    <w:rPr>
      <w:rFonts w:ascii="Arial" w:eastAsia="Times New Roman" w:hAnsi="Arial" w:cs="Arial"/>
      <w:sz w:val="20"/>
      <w:szCs w:val="20"/>
      <w:lang w:bidi="ar-SA"/>
    </w:rPr>
  </w:style>
  <w:style w:type="paragraph" w:styleId="BodyTextIndent">
    <w:name w:val="Body Text Indent"/>
    <w:basedOn w:val="Normal"/>
    <w:link w:val="BodyTextIndentChar"/>
    <w:uiPriority w:val="99"/>
    <w:semiHidden/>
    <w:unhideWhenUsed/>
    <w:rsid w:val="0018237C"/>
    <w:pPr>
      <w:spacing w:after="120"/>
      <w:ind w:left="360"/>
    </w:pPr>
  </w:style>
  <w:style w:type="character" w:customStyle="1" w:styleId="BodyTextIndentChar">
    <w:name w:val="Body Text Indent Char"/>
    <w:basedOn w:val="DefaultParagraphFont"/>
    <w:link w:val="BodyTextIndent"/>
    <w:uiPriority w:val="99"/>
    <w:semiHidden/>
    <w:rsid w:val="0018237C"/>
  </w:style>
</w:styles>
</file>

<file path=word/webSettings.xml><?xml version="1.0" encoding="utf-8"?>
<w:webSettings xmlns:r="http://schemas.openxmlformats.org/officeDocument/2006/relationships" xmlns:w="http://schemas.openxmlformats.org/wordprocessingml/2006/main">
  <w:divs>
    <w:div w:id="2645353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10">
          <w:marLeft w:val="0"/>
          <w:marRight w:val="0"/>
          <w:marTop w:val="0"/>
          <w:marBottom w:val="0"/>
          <w:divBdr>
            <w:top w:val="none" w:sz="0" w:space="0" w:color="auto"/>
            <w:left w:val="none" w:sz="0" w:space="0" w:color="auto"/>
            <w:bottom w:val="none" w:sz="0" w:space="0" w:color="auto"/>
            <w:right w:val="none" w:sz="0" w:space="0" w:color="auto"/>
          </w:divBdr>
          <w:divsChild>
            <w:div w:id="1404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5149">
      <w:bodyDiv w:val="1"/>
      <w:marLeft w:val="0"/>
      <w:marRight w:val="0"/>
      <w:marTop w:val="0"/>
      <w:marBottom w:val="0"/>
      <w:divBdr>
        <w:top w:val="none" w:sz="0" w:space="0" w:color="auto"/>
        <w:left w:val="none" w:sz="0" w:space="0" w:color="auto"/>
        <w:bottom w:val="none" w:sz="0" w:space="0" w:color="auto"/>
        <w:right w:val="none" w:sz="0" w:space="0" w:color="auto"/>
      </w:divBdr>
      <w:divsChild>
        <w:div w:id="1262223445">
          <w:marLeft w:val="0"/>
          <w:marRight w:val="0"/>
          <w:marTop w:val="0"/>
          <w:marBottom w:val="0"/>
          <w:divBdr>
            <w:top w:val="none" w:sz="0" w:space="0" w:color="auto"/>
            <w:left w:val="none" w:sz="0" w:space="0" w:color="auto"/>
            <w:bottom w:val="none" w:sz="0" w:space="0" w:color="auto"/>
            <w:right w:val="none" w:sz="0" w:space="0" w:color="auto"/>
          </w:divBdr>
          <w:divsChild>
            <w:div w:id="12204816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v.am/am/structure/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gov.am/am/gov-members/532/" TargetMode="External"/><Relationship Id="rId17"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image" Target="media/image4.emf"/><Relationship Id="rId1" Type="http://schemas.openxmlformats.org/officeDocument/2006/relationships/styles" Target="styles.xml"/><Relationship Id="rId6" Type="http://schemas.openxmlformats.org/officeDocument/2006/relationships/hyperlink" Target="http://parliament.am/deputies.php?sel=details&amp;ID=1100" TargetMode="External"/><Relationship Id="rId11" Type="http://schemas.openxmlformats.org/officeDocument/2006/relationships/hyperlink" Target="http://gov.am/am/gov-members/529/" TargetMode="External"/><Relationship Id="rId5" Type="http://schemas.openxmlformats.org/officeDocument/2006/relationships/hyperlink" Target="http://parliament.am/deputies.php?sel=details&amp;ID=1096" TargetMode="External"/><Relationship Id="rId15" Type="http://schemas.openxmlformats.org/officeDocument/2006/relationships/image" Target="media/image3.emf"/><Relationship Id="rId10" Type="http://schemas.openxmlformats.org/officeDocument/2006/relationships/hyperlink" Target="http://gov.am/am/adjunct-bodies-chiefs/214/" TargetMode="External"/><Relationship Id="rId19" Type="http://schemas.openxmlformats.org/officeDocument/2006/relationships/theme" Target="theme/theme1.xml"/><Relationship Id="rId4" Type="http://schemas.openxmlformats.org/officeDocument/2006/relationships/hyperlink" Target="http://gov.am/am/adjunct-bodies-chiefs/214/" TargetMode="External"/><Relationship Id="rId9" Type="http://schemas.openxmlformats.org/officeDocument/2006/relationships/hyperlink" Target="http://gov.am/am/adjunct-bodies-chiefs/214/" TargetMode="External"/><Relationship Id="rId14" Type="http://schemas.openxmlformats.org/officeDocument/2006/relationships/hyperlink" Target="http://www.gov.am/am/gov-member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8</cp:revision>
  <cp:lastPrinted>2012-10-09T14:27:00Z</cp:lastPrinted>
  <dcterms:created xsi:type="dcterms:W3CDTF">2012-10-08T08:00:00Z</dcterms:created>
  <dcterms:modified xsi:type="dcterms:W3CDTF">2012-10-18T13:41:00Z</dcterms:modified>
</cp:coreProperties>
</file>