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867E2" w:rsidRPr="005D6049" w:rsidRDefault="00F867E2" w:rsidP="00F867E2">
      <w:pPr>
        <w:spacing w:after="0" w:line="240" w:lineRule="auto"/>
        <w:jc w:val="right"/>
        <w:rPr>
          <w:rFonts w:ascii="GHEA Grapalat" w:hAnsi="GHEA Grapalat"/>
        </w:rPr>
      </w:pPr>
      <w:r w:rsidRPr="005D6049">
        <w:rPr>
          <w:rFonts w:ascii="GHEA Grapalat" w:hAnsi="GHEA Grapalat"/>
        </w:rPr>
        <w:t>Նախագիծ</w:t>
      </w:r>
    </w:p>
    <w:p w:rsidR="00F867E2" w:rsidRPr="005D6049" w:rsidRDefault="00F867E2" w:rsidP="00F867E2">
      <w:pPr>
        <w:spacing w:after="0" w:line="240" w:lineRule="auto"/>
        <w:jc w:val="right"/>
        <w:rPr>
          <w:rFonts w:ascii="GHEA Grapalat" w:hAnsi="GHEA Grapalat"/>
        </w:rPr>
      </w:pPr>
      <w:r w:rsidRPr="005D6049">
        <w:rPr>
          <w:rFonts w:ascii="GHEA Grapalat" w:hAnsi="GHEA Grapalat"/>
        </w:rPr>
        <w:t>-------------------</w:t>
      </w:r>
    </w:p>
    <w:p w:rsidR="00F867E2" w:rsidRPr="005D6049" w:rsidRDefault="00F867E2" w:rsidP="00F867E2">
      <w:pPr>
        <w:spacing w:after="0" w:line="240" w:lineRule="auto"/>
        <w:jc w:val="right"/>
        <w:rPr>
          <w:rFonts w:ascii="GHEA Grapalat" w:hAnsi="GHEA Grapalat"/>
        </w:rPr>
      </w:pPr>
      <w:r w:rsidRPr="005D6049">
        <w:rPr>
          <w:rFonts w:ascii="GHEA Grapalat" w:hAnsi="GHEA Grapalat"/>
        </w:rPr>
        <w:t>Արձանագրային</w:t>
      </w:r>
    </w:p>
    <w:p w:rsidR="00F867E2" w:rsidRPr="005D6049" w:rsidRDefault="00F867E2" w:rsidP="00F867E2">
      <w:pPr>
        <w:spacing w:after="0" w:line="240" w:lineRule="auto"/>
        <w:jc w:val="right"/>
        <w:rPr>
          <w:rFonts w:ascii="GHEA Grapalat" w:hAnsi="GHEA Grapalat"/>
        </w:rPr>
      </w:pPr>
      <w:r w:rsidRPr="005D6049">
        <w:rPr>
          <w:rFonts w:ascii="GHEA Grapalat" w:hAnsi="GHEA Grapalat"/>
        </w:rPr>
        <w:tab/>
        <w:t xml:space="preserve"> </w:t>
      </w: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360" w:lineRule="auto"/>
        <w:ind w:left="1134" w:right="1679"/>
        <w:jc w:val="center"/>
        <w:rPr>
          <w:rFonts w:ascii="GHEA Grapalat" w:hAnsi="GHEA Grapalat"/>
        </w:rPr>
      </w:pPr>
      <w:r w:rsidRPr="005D6049">
        <w:rPr>
          <w:rFonts w:ascii="GHEA Grapalat" w:eastAsia="Times New Roman" w:hAnsi="GHEA Grapalat" w:cs="Times New Roman"/>
          <w:lang w:eastAsia="en-GB"/>
        </w:rPr>
        <w:t>«</w:t>
      </w:r>
      <w:r w:rsidRPr="005D6049">
        <w:rPr>
          <w:rFonts w:ascii="GHEA Grapalat" w:eastAsia="Times New Roman" w:hAnsi="GHEA Grapalat" w:cs="Sylfaen"/>
          <w:lang w:eastAsia="en-GB"/>
        </w:rPr>
        <w:t>Նաիրիտ</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գործարան</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փակ</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բաժնետիրական</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ընկերության</w:t>
      </w:r>
      <w:r w:rsidRPr="005D6049">
        <w:rPr>
          <w:rFonts w:ascii="GHEA Grapalat" w:eastAsia="Times New Roman" w:hAnsi="GHEA Grapalat" w:cs="Times New Roman"/>
          <w:lang w:eastAsia="en-GB"/>
        </w:rPr>
        <w:t xml:space="preserve"> </w:t>
      </w:r>
      <w:proofErr w:type="gramStart"/>
      <w:r w:rsidRPr="005D6049">
        <w:rPr>
          <w:rFonts w:ascii="GHEA Grapalat" w:eastAsia="Times New Roman" w:hAnsi="GHEA Grapalat" w:cs="Sylfaen"/>
          <w:lang w:eastAsia="en-GB"/>
        </w:rPr>
        <w:t>գոր</w:t>
      </w:r>
      <w:r w:rsidRPr="005D6049">
        <w:rPr>
          <w:rFonts w:ascii="GHEA Grapalat" w:eastAsia="Times New Roman" w:hAnsi="GHEA Grapalat" w:cs="Sylfaen"/>
          <w:lang w:eastAsia="en-GB"/>
        </w:rPr>
        <w:softHyphen/>
        <w:t>ծու</w:t>
      </w:r>
      <w:r w:rsidRPr="005D6049">
        <w:rPr>
          <w:rFonts w:ascii="GHEA Grapalat" w:eastAsia="Times New Roman" w:hAnsi="GHEA Grapalat" w:cs="Sylfaen"/>
          <w:lang w:eastAsia="en-GB"/>
        </w:rPr>
        <w:softHyphen/>
        <w:t xml:space="preserve">նեության </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և</w:t>
      </w:r>
      <w:proofErr w:type="gramEnd"/>
      <w:r w:rsidRPr="005D6049">
        <w:rPr>
          <w:rFonts w:ascii="GHEA Grapalat" w:eastAsia="Times New Roman" w:hAnsi="GHEA Grapalat" w:cs="Sylfaen"/>
          <w:lang w:eastAsia="en-GB"/>
        </w:rPr>
        <w:t xml:space="preserve"> </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կառավարման</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հատուկ</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ռեժիմ</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սահմանելու</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մասին»</w:t>
      </w:r>
      <w:r w:rsidRPr="005D6049">
        <w:rPr>
          <w:rFonts w:ascii="GHEA Grapalat" w:eastAsia="Times New Roman" w:hAnsi="GHEA Grapalat" w:cs="Times New Roman"/>
          <w:lang w:eastAsia="en-GB"/>
        </w:rPr>
        <w:t xml:space="preserve"> </w:t>
      </w:r>
      <w:r w:rsidRPr="005D6049">
        <w:rPr>
          <w:rFonts w:ascii="GHEA Grapalat" w:hAnsi="GHEA Grapalat"/>
        </w:rPr>
        <w:t>Հա</w:t>
      </w:r>
      <w:r w:rsidRPr="005D6049">
        <w:rPr>
          <w:rFonts w:ascii="GHEA Grapalat" w:hAnsi="GHEA Grapalat"/>
        </w:rPr>
        <w:softHyphen/>
        <w:t>յաս</w:t>
      </w:r>
      <w:r w:rsidRPr="005D6049">
        <w:rPr>
          <w:rFonts w:ascii="GHEA Grapalat" w:hAnsi="GHEA Grapalat"/>
        </w:rPr>
        <w:softHyphen/>
        <w:t>տանի  Հանրապետության  օրեն</w:t>
      </w:r>
      <w:r w:rsidRPr="005D6049">
        <w:rPr>
          <w:rFonts w:ascii="GHEA Grapalat" w:hAnsi="GHEA Grapalat"/>
        </w:rPr>
        <w:softHyphen/>
        <w:t>քի նախագծի վերաբերյալ Հա</w:t>
      </w:r>
      <w:r w:rsidRPr="005D6049">
        <w:rPr>
          <w:rFonts w:ascii="GHEA Grapalat" w:hAnsi="GHEA Grapalat"/>
        </w:rPr>
        <w:softHyphen/>
        <w:t>յաստանի  Հանրապետության  կա</w:t>
      </w:r>
      <w:r w:rsidRPr="005D6049">
        <w:rPr>
          <w:rFonts w:ascii="GHEA Grapalat" w:hAnsi="GHEA Grapalat"/>
        </w:rPr>
        <w:softHyphen/>
        <w:t>ռա</w:t>
      </w:r>
      <w:r w:rsidRPr="005D6049">
        <w:rPr>
          <w:rFonts w:ascii="GHEA Grapalat" w:hAnsi="GHEA Grapalat"/>
        </w:rPr>
        <w:softHyphen/>
      </w:r>
      <w:r w:rsidRPr="005D6049">
        <w:rPr>
          <w:rFonts w:ascii="GHEA Grapalat" w:hAnsi="GHEA Grapalat"/>
        </w:rPr>
        <w:softHyphen/>
        <w:t>վա</w:t>
      </w:r>
      <w:r w:rsidRPr="005D6049">
        <w:rPr>
          <w:rFonts w:ascii="GHEA Grapalat" w:hAnsi="GHEA Grapalat"/>
        </w:rPr>
        <w:softHyphen/>
        <w:t>րու</w:t>
      </w:r>
      <w:r w:rsidRPr="005D6049">
        <w:rPr>
          <w:rFonts w:ascii="GHEA Grapalat" w:hAnsi="GHEA Grapalat"/>
        </w:rPr>
        <w:softHyphen/>
        <w:t>թյան  եզրա</w:t>
      </w:r>
      <w:r w:rsidRPr="005D6049">
        <w:rPr>
          <w:rFonts w:ascii="GHEA Grapalat" w:hAnsi="GHEA Grapalat"/>
        </w:rPr>
        <w:softHyphen/>
        <w:t>կա</w:t>
      </w:r>
      <w:r w:rsidRPr="005D6049">
        <w:rPr>
          <w:rFonts w:ascii="GHEA Grapalat" w:hAnsi="GHEA Grapalat"/>
        </w:rPr>
        <w:softHyphen/>
        <w:t>ցու</w:t>
      </w:r>
      <w:r w:rsidRPr="005D6049">
        <w:rPr>
          <w:rFonts w:ascii="GHEA Grapalat" w:hAnsi="GHEA Grapalat"/>
        </w:rPr>
        <w:softHyphen/>
        <w:t>թյան նախագծի մասին</w:t>
      </w:r>
    </w:p>
    <w:p w:rsidR="00F867E2" w:rsidRPr="005D6049" w:rsidRDefault="00F867E2" w:rsidP="00F867E2">
      <w:pPr>
        <w:tabs>
          <w:tab w:val="left" w:pos="7938"/>
        </w:tabs>
        <w:spacing w:after="0" w:line="240" w:lineRule="auto"/>
        <w:ind w:left="1134" w:right="1679"/>
        <w:jc w:val="both"/>
        <w:rPr>
          <w:rFonts w:ascii="GHEA Grapalat" w:hAnsi="GHEA Grapalat"/>
        </w:rPr>
      </w:pPr>
      <w:r w:rsidRPr="005D6049">
        <w:rPr>
          <w:rFonts w:ascii="GHEA Grapalat" w:hAnsi="GHEA Grapalat"/>
        </w:rPr>
        <w:t>-------------------------------------------------------------------------------------------</w:t>
      </w: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both"/>
        <w:rPr>
          <w:rFonts w:ascii="GHEA Grapalat" w:hAnsi="GHEA Grapalat"/>
        </w:rPr>
      </w:pPr>
    </w:p>
    <w:p w:rsidR="00F867E2" w:rsidRPr="005D6049" w:rsidRDefault="00F867E2" w:rsidP="00F867E2">
      <w:pPr>
        <w:spacing w:after="0" w:line="360" w:lineRule="auto"/>
        <w:ind w:firstLine="720"/>
        <w:jc w:val="both"/>
        <w:rPr>
          <w:rFonts w:ascii="GHEA Grapalat" w:hAnsi="GHEA Grapalat"/>
        </w:rPr>
      </w:pPr>
      <w:r w:rsidRPr="005D6049">
        <w:rPr>
          <w:rFonts w:ascii="GHEA Grapalat" w:hAnsi="GHEA Grapalat"/>
        </w:rPr>
        <w:t xml:space="preserve">Հավանություն տալ </w:t>
      </w:r>
      <w:r w:rsidRPr="005D6049">
        <w:rPr>
          <w:rFonts w:ascii="GHEA Grapalat" w:eastAsia="Times New Roman" w:hAnsi="GHEA Grapalat" w:cs="Times New Roman"/>
          <w:lang w:eastAsia="en-GB"/>
        </w:rPr>
        <w:t>«</w:t>
      </w:r>
      <w:r w:rsidRPr="005D6049">
        <w:rPr>
          <w:rFonts w:ascii="GHEA Grapalat" w:eastAsia="Times New Roman" w:hAnsi="GHEA Grapalat" w:cs="Sylfaen"/>
          <w:lang w:eastAsia="en-GB"/>
        </w:rPr>
        <w:t>Նաիրիտ</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գործարան</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փակ</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բաժնետիրական</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ընկերության</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գոր</w:t>
      </w:r>
      <w:r w:rsidRPr="005D6049">
        <w:rPr>
          <w:rFonts w:ascii="GHEA Grapalat" w:eastAsia="Times New Roman" w:hAnsi="GHEA Grapalat" w:cs="Sylfaen"/>
          <w:lang w:eastAsia="en-GB"/>
        </w:rPr>
        <w:softHyphen/>
        <w:t>ծու</w:t>
      </w:r>
      <w:r w:rsidRPr="005D6049">
        <w:rPr>
          <w:rFonts w:ascii="GHEA Grapalat" w:eastAsia="Times New Roman" w:hAnsi="GHEA Grapalat" w:cs="Sylfaen"/>
          <w:lang w:eastAsia="en-GB"/>
        </w:rPr>
        <w:softHyphen/>
        <w:t>նե</w:t>
      </w:r>
      <w:r w:rsidRPr="005D6049">
        <w:rPr>
          <w:rFonts w:ascii="GHEA Grapalat" w:eastAsia="Times New Roman" w:hAnsi="GHEA Grapalat" w:cs="Sylfaen"/>
          <w:lang w:eastAsia="en-GB"/>
        </w:rPr>
        <w:softHyphen/>
        <w:t>ության</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և</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կառավարման</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հատուկ</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ռեժիմ</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սահմանելու</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մասին»</w:t>
      </w:r>
      <w:r w:rsidRPr="005D6049">
        <w:rPr>
          <w:rFonts w:ascii="GHEA Grapalat" w:eastAsia="Times New Roman" w:hAnsi="GHEA Grapalat" w:cs="Times New Roman"/>
          <w:lang w:eastAsia="en-GB"/>
        </w:rPr>
        <w:t xml:space="preserve"> </w:t>
      </w:r>
      <w:r w:rsidRPr="005D6049">
        <w:rPr>
          <w:rFonts w:ascii="GHEA Grapalat" w:hAnsi="GHEA Grapalat"/>
        </w:rPr>
        <w:t>Հայաստանի Հան</w:t>
      </w:r>
      <w:r w:rsidRPr="005D6049">
        <w:rPr>
          <w:rFonts w:ascii="GHEA Grapalat" w:hAnsi="GHEA Grapalat"/>
        </w:rPr>
        <w:softHyphen/>
        <w:t>րա</w:t>
      </w:r>
      <w:r w:rsidRPr="005D6049">
        <w:rPr>
          <w:rFonts w:ascii="GHEA Grapalat" w:hAnsi="GHEA Grapalat"/>
        </w:rPr>
        <w:softHyphen/>
        <w:t>պե</w:t>
      </w:r>
      <w:r w:rsidRPr="005D6049">
        <w:rPr>
          <w:rFonts w:ascii="GHEA Grapalat" w:hAnsi="GHEA Grapalat"/>
        </w:rPr>
        <w:softHyphen/>
        <w:t>տու</w:t>
      </w:r>
      <w:r w:rsidRPr="005D6049">
        <w:rPr>
          <w:rFonts w:ascii="GHEA Grapalat" w:hAnsi="GHEA Grapalat"/>
        </w:rPr>
        <w:softHyphen/>
        <w:t>թյան օրենք</w:t>
      </w:r>
      <w:r w:rsidRPr="005D6049">
        <w:rPr>
          <w:rFonts w:ascii="GHEA Grapalat" w:hAnsi="GHEA Grapalat"/>
        </w:rPr>
        <w:softHyphen/>
        <w:t>ի նախագծի վերաբերյալ Հայաստանի Հանրապետության կառավարության եզ</w:t>
      </w:r>
      <w:r w:rsidRPr="005D6049">
        <w:rPr>
          <w:rFonts w:ascii="GHEA Grapalat" w:hAnsi="GHEA Grapalat"/>
        </w:rPr>
        <w:softHyphen/>
        <w:t>րա</w:t>
      </w:r>
      <w:r w:rsidRPr="005D6049">
        <w:rPr>
          <w:rFonts w:ascii="GHEA Grapalat" w:hAnsi="GHEA Grapalat"/>
        </w:rPr>
        <w:softHyphen/>
        <w:t>կա</w:t>
      </w:r>
      <w:r w:rsidRPr="005D6049">
        <w:rPr>
          <w:rFonts w:ascii="GHEA Grapalat" w:hAnsi="GHEA Grapalat"/>
        </w:rPr>
        <w:softHyphen/>
        <w:t>ցության նախագծին և այն սահմանված կարգով ներկայացնել Հայաստանի Հանրա</w:t>
      </w:r>
      <w:r w:rsidRPr="005D6049">
        <w:rPr>
          <w:rFonts w:ascii="GHEA Grapalat" w:hAnsi="GHEA Grapalat"/>
        </w:rPr>
        <w:softHyphen/>
        <w:t>պե</w:t>
      </w:r>
      <w:r w:rsidRPr="005D6049">
        <w:rPr>
          <w:rFonts w:ascii="GHEA Grapalat" w:hAnsi="GHEA Grapalat"/>
        </w:rPr>
        <w:softHyphen/>
        <w:t>տու</w:t>
      </w:r>
      <w:r w:rsidRPr="005D6049">
        <w:rPr>
          <w:rFonts w:ascii="GHEA Grapalat" w:hAnsi="GHEA Grapalat"/>
        </w:rPr>
        <w:softHyphen/>
        <w:t xml:space="preserve">թյան Ազգային Ժողով: </w:t>
      </w: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AD3C09" w:rsidP="00F867E2">
      <w:pPr>
        <w:spacing w:after="0" w:line="240" w:lineRule="auto"/>
        <w:ind w:left="7200" w:firstLine="720"/>
        <w:jc w:val="center"/>
        <w:rPr>
          <w:rFonts w:ascii="GHEA Grapalat" w:hAnsi="GHEA Grapalat"/>
        </w:rPr>
      </w:pPr>
      <w:r>
        <w:rPr>
          <w:rFonts w:ascii="GHEA Grapalat" w:hAnsi="GHEA Grapalat" w:cs="Sylfaen"/>
        </w:rPr>
        <w:t>Ա. Մանուկ</w:t>
      </w:r>
      <w:r w:rsidR="00F867E2" w:rsidRPr="005D6049">
        <w:rPr>
          <w:rFonts w:ascii="GHEA Grapalat" w:hAnsi="GHEA Grapalat" w:cs="Sylfaen"/>
        </w:rPr>
        <w:t>յան</w:t>
      </w: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jc w:val="right"/>
        <w:rPr>
          <w:rFonts w:ascii="GHEA Grapalat" w:hAnsi="GHEA Grapalat"/>
        </w:rPr>
      </w:pPr>
    </w:p>
    <w:p w:rsidR="00F867E2" w:rsidRPr="005D6049" w:rsidRDefault="00F867E2" w:rsidP="00F867E2">
      <w:pPr>
        <w:spacing w:after="0" w:line="240" w:lineRule="auto"/>
        <w:rPr>
          <w:rFonts w:ascii="GHEA Grapalat" w:hAnsi="GHEA Grapalat"/>
        </w:rPr>
      </w:pPr>
    </w:p>
    <w:p w:rsidR="00F867E2" w:rsidRPr="005D6049" w:rsidRDefault="00F867E2" w:rsidP="00F867E2">
      <w:pPr>
        <w:spacing w:after="0" w:line="240" w:lineRule="auto"/>
        <w:rPr>
          <w:rFonts w:ascii="GHEA Grapalat" w:hAnsi="GHEA Grapalat"/>
        </w:rPr>
      </w:pPr>
      <w:proofErr w:type="gramStart"/>
      <w:r w:rsidRPr="005D6049">
        <w:rPr>
          <w:rFonts w:ascii="GHEA Grapalat" w:hAnsi="GHEA Grapalat"/>
        </w:rPr>
        <w:t>Ամալյա Ենգոյան     --------------------- «    » սեպտեմբերի 2016թ.</w:t>
      </w:r>
      <w:proofErr w:type="gramEnd"/>
    </w:p>
    <w:p w:rsidR="00F867E2" w:rsidRPr="005D6049" w:rsidRDefault="00F867E2" w:rsidP="00F867E2">
      <w:pPr>
        <w:spacing w:after="0" w:line="240" w:lineRule="auto"/>
        <w:rPr>
          <w:rFonts w:ascii="GHEA Grapalat" w:hAnsi="GHEA Grapalat"/>
        </w:rPr>
      </w:pPr>
    </w:p>
    <w:p w:rsidR="00F867E2" w:rsidRPr="005D6049" w:rsidRDefault="00F867E2" w:rsidP="00F867E2">
      <w:pPr>
        <w:spacing w:after="0" w:line="240" w:lineRule="auto"/>
        <w:rPr>
          <w:rFonts w:ascii="GHEA Grapalat" w:hAnsi="GHEA Grapalat"/>
        </w:rPr>
      </w:pPr>
      <w:r w:rsidRPr="005D6049">
        <w:rPr>
          <w:rFonts w:ascii="GHEA Grapalat" w:hAnsi="GHEA Grapalat" w:cs="Sylfaen"/>
        </w:rPr>
        <w:t xml:space="preserve">Մակար </w:t>
      </w:r>
      <w:proofErr w:type="gramStart"/>
      <w:r w:rsidRPr="005D6049">
        <w:rPr>
          <w:rFonts w:ascii="GHEA Grapalat" w:hAnsi="GHEA Grapalat" w:cs="Sylfaen"/>
        </w:rPr>
        <w:t xml:space="preserve">Ղամբարյան </w:t>
      </w:r>
      <w:r w:rsidRPr="005D6049">
        <w:rPr>
          <w:rFonts w:ascii="GHEA Grapalat" w:hAnsi="GHEA Grapalat"/>
        </w:rPr>
        <w:t xml:space="preserve"> ------------------</w:t>
      </w:r>
      <w:proofErr w:type="gramEnd"/>
      <w:r w:rsidRPr="005D6049">
        <w:rPr>
          <w:rFonts w:ascii="GHEA Grapalat" w:hAnsi="GHEA Grapalat"/>
        </w:rPr>
        <w:t xml:space="preserve"> «    » սեպտեմբերի 2016թ.</w:t>
      </w:r>
    </w:p>
    <w:p w:rsidR="00F867E2" w:rsidRPr="005D6049" w:rsidRDefault="00F867E2" w:rsidP="00F867E2">
      <w:pPr>
        <w:spacing w:after="0" w:line="240" w:lineRule="auto"/>
        <w:rPr>
          <w:rFonts w:ascii="GHEA Grapalat" w:hAnsi="GHEA Grapalat"/>
        </w:rPr>
      </w:pPr>
    </w:p>
    <w:p w:rsidR="00F867E2" w:rsidRPr="005D6049" w:rsidRDefault="00F867E2" w:rsidP="00F867E2">
      <w:pPr>
        <w:spacing w:after="0" w:line="240" w:lineRule="auto"/>
        <w:rPr>
          <w:rFonts w:ascii="GHEA Grapalat" w:hAnsi="GHEA Grapalat"/>
        </w:rPr>
      </w:pPr>
      <w:proofErr w:type="gramStart"/>
      <w:r w:rsidRPr="005D6049">
        <w:rPr>
          <w:rFonts w:ascii="GHEA Grapalat" w:hAnsi="GHEA Grapalat"/>
        </w:rPr>
        <w:t>Հովակիմ Հովակիմյանյան ----------- «    » սեպտեմբերի 2016թ.</w:t>
      </w:r>
      <w:proofErr w:type="gramEnd"/>
    </w:p>
    <w:p w:rsidR="00F867E2" w:rsidRPr="005D6049" w:rsidRDefault="00F867E2" w:rsidP="00F867E2">
      <w:pPr>
        <w:spacing w:after="0" w:line="240" w:lineRule="auto"/>
        <w:rPr>
          <w:rFonts w:ascii="GHEA Grapalat" w:eastAsia="Times New Roman" w:hAnsi="GHEA Grapalat" w:cs="Times New Roman"/>
          <w:lang w:eastAsia="en-GB"/>
        </w:rPr>
      </w:pPr>
    </w:p>
    <w:p w:rsidR="00AB46BC" w:rsidRPr="005D6049" w:rsidRDefault="00AB46BC" w:rsidP="00AB46BC">
      <w:pPr>
        <w:spacing w:after="0" w:line="240" w:lineRule="auto"/>
        <w:jc w:val="right"/>
        <w:rPr>
          <w:rFonts w:ascii="GHEA Grapalat" w:hAnsi="GHEA Grapalat"/>
          <w:u w:val="single"/>
        </w:rPr>
      </w:pPr>
      <w:r w:rsidRPr="005D6049">
        <w:rPr>
          <w:rFonts w:ascii="GHEA Grapalat" w:hAnsi="GHEA Grapalat"/>
          <w:u w:val="single"/>
        </w:rPr>
        <w:lastRenderedPageBreak/>
        <w:t>ՆԱԽԱԳԻԾ</w:t>
      </w:r>
    </w:p>
    <w:p w:rsidR="00AB46BC" w:rsidRPr="005D6049" w:rsidRDefault="00AB46BC" w:rsidP="00AB46BC">
      <w:pPr>
        <w:spacing w:after="0" w:line="240" w:lineRule="auto"/>
        <w:jc w:val="right"/>
        <w:rPr>
          <w:rFonts w:ascii="GHEA Grapalat" w:hAnsi="GHEA Grapalat"/>
        </w:rPr>
      </w:pPr>
    </w:p>
    <w:p w:rsidR="00AB46BC" w:rsidRPr="005D6049" w:rsidRDefault="00AB46BC" w:rsidP="00AB46BC">
      <w:pPr>
        <w:spacing w:after="0" w:line="240" w:lineRule="auto"/>
        <w:jc w:val="right"/>
        <w:rPr>
          <w:rFonts w:ascii="GHEA Grapalat" w:hAnsi="GHEA Grapalat"/>
        </w:rPr>
      </w:pPr>
    </w:p>
    <w:p w:rsidR="00AB46BC" w:rsidRPr="005D6049" w:rsidRDefault="00AB46BC" w:rsidP="00AB46BC">
      <w:pPr>
        <w:spacing w:after="0" w:line="240" w:lineRule="auto"/>
        <w:jc w:val="right"/>
        <w:rPr>
          <w:rFonts w:ascii="GHEA Grapalat" w:hAnsi="GHEA Grapalat"/>
        </w:rPr>
      </w:pPr>
    </w:p>
    <w:p w:rsidR="00AB46BC" w:rsidRPr="005D6049" w:rsidRDefault="00AB46BC" w:rsidP="00AB46BC">
      <w:pPr>
        <w:spacing w:after="0" w:line="240" w:lineRule="auto"/>
        <w:jc w:val="right"/>
        <w:rPr>
          <w:rFonts w:ascii="GHEA Grapalat" w:hAnsi="GHEA Grapalat"/>
        </w:rPr>
      </w:pPr>
    </w:p>
    <w:p w:rsidR="00AB46BC" w:rsidRPr="005D6049" w:rsidRDefault="00AB46BC" w:rsidP="00AB46BC">
      <w:pPr>
        <w:spacing w:after="0" w:line="240" w:lineRule="auto"/>
        <w:jc w:val="right"/>
        <w:rPr>
          <w:rFonts w:ascii="GHEA Grapalat" w:hAnsi="GHEA Grapalat"/>
        </w:rPr>
      </w:pPr>
      <w:r w:rsidRPr="005D6049">
        <w:rPr>
          <w:rFonts w:ascii="GHEA Grapalat" w:hAnsi="GHEA Grapalat"/>
        </w:rPr>
        <w:t>ՀԱՅԱՍՏԱՆԻ ՀԱՆՐԱՊԵՏՈՒԹՅԱՆ</w:t>
      </w:r>
    </w:p>
    <w:p w:rsidR="00AB46BC" w:rsidRPr="005D6049" w:rsidRDefault="00AB46BC" w:rsidP="00AB46BC">
      <w:pPr>
        <w:spacing w:after="0" w:line="240" w:lineRule="auto"/>
        <w:jc w:val="right"/>
        <w:rPr>
          <w:rFonts w:ascii="GHEA Grapalat" w:hAnsi="GHEA Grapalat"/>
        </w:rPr>
      </w:pPr>
      <w:r w:rsidRPr="005D6049">
        <w:rPr>
          <w:rFonts w:ascii="GHEA Grapalat" w:hAnsi="GHEA Grapalat"/>
        </w:rPr>
        <w:t>ԱԶԳԱՅԻՆ   ԺՈՂՈՎԻ   ՆԱԽԱԳԱՀ</w:t>
      </w:r>
    </w:p>
    <w:p w:rsidR="00AB46BC" w:rsidRPr="005D6049" w:rsidRDefault="00AB46BC" w:rsidP="00AB46BC">
      <w:pPr>
        <w:spacing w:after="0" w:line="240" w:lineRule="auto"/>
        <w:jc w:val="right"/>
        <w:rPr>
          <w:rFonts w:ascii="GHEA Grapalat" w:hAnsi="GHEA Grapalat"/>
        </w:rPr>
      </w:pPr>
    </w:p>
    <w:p w:rsidR="00AB46BC" w:rsidRPr="005D6049" w:rsidRDefault="00AB46BC" w:rsidP="00AB46BC">
      <w:pPr>
        <w:spacing w:after="0" w:line="240" w:lineRule="auto"/>
        <w:jc w:val="right"/>
        <w:rPr>
          <w:rFonts w:ascii="GHEA Grapalat" w:hAnsi="GHEA Grapalat"/>
        </w:rPr>
      </w:pPr>
      <w:r w:rsidRPr="005D6049">
        <w:rPr>
          <w:rFonts w:ascii="GHEA Grapalat" w:hAnsi="GHEA Grapalat"/>
        </w:rPr>
        <w:tab/>
      </w:r>
      <w:r w:rsidRPr="005D6049">
        <w:rPr>
          <w:rFonts w:ascii="GHEA Grapalat" w:hAnsi="GHEA Grapalat"/>
        </w:rPr>
        <w:tab/>
      </w:r>
      <w:r w:rsidRPr="005D6049">
        <w:rPr>
          <w:rFonts w:ascii="GHEA Grapalat" w:hAnsi="GHEA Grapalat"/>
        </w:rPr>
        <w:tab/>
      </w:r>
      <w:r w:rsidRPr="005D6049">
        <w:rPr>
          <w:rFonts w:ascii="GHEA Grapalat" w:hAnsi="GHEA Grapalat"/>
        </w:rPr>
        <w:tab/>
      </w:r>
      <w:r w:rsidRPr="005D6049">
        <w:rPr>
          <w:rFonts w:ascii="GHEA Grapalat" w:hAnsi="GHEA Grapalat"/>
        </w:rPr>
        <w:tab/>
      </w:r>
      <w:r w:rsidRPr="005D6049">
        <w:rPr>
          <w:rFonts w:ascii="GHEA Grapalat" w:hAnsi="GHEA Grapalat"/>
        </w:rPr>
        <w:tab/>
      </w:r>
      <w:r w:rsidRPr="005D6049">
        <w:rPr>
          <w:rFonts w:ascii="GHEA Grapalat" w:hAnsi="GHEA Grapalat"/>
        </w:rPr>
        <w:tab/>
      </w:r>
      <w:r w:rsidRPr="005D6049">
        <w:rPr>
          <w:rFonts w:ascii="GHEA Grapalat" w:hAnsi="GHEA Grapalat"/>
        </w:rPr>
        <w:tab/>
      </w:r>
      <w:proofErr w:type="gramStart"/>
      <w:r w:rsidRPr="005D6049">
        <w:rPr>
          <w:rFonts w:ascii="GHEA Grapalat" w:hAnsi="GHEA Grapalat"/>
        </w:rPr>
        <w:t>պարոն</w:t>
      </w:r>
      <w:proofErr w:type="gramEnd"/>
      <w:r w:rsidRPr="005D6049">
        <w:rPr>
          <w:rFonts w:ascii="GHEA Grapalat" w:hAnsi="GHEA Grapalat"/>
        </w:rPr>
        <w:t xml:space="preserve"> ԳԱԼՈՒՍՏ ՍԱՀԱԿՅԱՆԻՆ </w:t>
      </w:r>
    </w:p>
    <w:p w:rsidR="00AB46BC" w:rsidRPr="005D6049" w:rsidRDefault="00AB46BC" w:rsidP="00AB46BC">
      <w:pPr>
        <w:spacing w:after="0" w:line="240" w:lineRule="auto"/>
        <w:jc w:val="right"/>
        <w:rPr>
          <w:rFonts w:ascii="GHEA Grapalat" w:hAnsi="GHEA Grapalat"/>
        </w:rPr>
      </w:pPr>
    </w:p>
    <w:p w:rsidR="00AB46BC" w:rsidRPr="005D6049" w:rsidRDefault="00AB46BC" w:rsidP="00AB46BC">
      <w:pPr>
        <w:spacing w:after="0" w:line="240" w:lineRule="auto"/>
        <w:jc w:val="right"/>
        <w:rPr>
          <w:rFonts w:ascii="GHEA Grapalat" w:hAnsi="GHEA Grapalat"/>
        </w:rPr>
      </w:pPr>
    </w:p>
    <w:p w:rsidR="00AB46BC" w:rsidRPr="005D6049" w:rsidRDefault="00AB46BC" w:rsidP="00AB46BC">
      <w:pPr>
        <w:spacing w:after="0" w:line="240" w:lineRule="auto"/>
        <w:jc w:val="right"/>
        <w:rPr>
          <w:rFonts w:ascii="GHEA Grapalat" w:hAnsi="GHEA Grapalat"/>
        </w:rPr>
      </w:pPr>
    </w:p>
    <w:p w:rsidR="00AB46BC" w:rsidRPr="005D6049" w:rsidRDefault="00AB46BC" w:rsidP="00AB46BC">
      <w:pPr>
        <w:spacing w:after="0" w:line="240" w:lineRule="auto"/>
        <w:jc w:val="right"/>
        <w:rPr>
          <w:rFonts w:ascii="GHEA Grapalat" w:hAnsi="GHEA Grapalat"/>
        </w:rPr>
      </w:pPr>
    </w:p>
    <w:p w:rsidR="00AB46BC" w:rsidRPr="005D6049" w:rsidRDefault="00AB46BC" w:rsidP="00AB46BC">
      <w:pPr>
        <w:spacing w:after="0" w:line="240" w:lineRule="auto"/>
        <w:jc w:val="center"/>
        <w:rPr>
          <w:rFonts w:ascii="GHEA Grapalat" w:hAnsi="GHEA Grapalat"/>
        </w:rPr>
      </w:pPr>
      <w:r w:rsidRPr="005D6049">
        <w:rPr>
          <w:rFonts w:ascii="GHEA Grapalat" w:hAnsi="GHEA Grapalat"/>
        </w:rPr>
        <w:t>Հարգելի պարոն Սահակյան</w:t>
      </w:r>
    </w:p>
    <w:p w:rsidR="00AB46BC" w:rsidRPr="005D6049" w:rsidRDefault="00AB46BC" w:rsidP="00AB46BC">
      <w:pPr>
        <w:spacing w:after="0" w:line="360" w:lineRule="auto"/>
        <w:jc w:val="right"/>
        <w:rPr>
          <w:rFonts w:ascii="GHEA Grapalat" w:hAnsi="GHEA Grapalat"/>
        </w:rPr>
      </w:pPr>
    </w:p>
    <w:p w:rsidR="00AB46BC" w:rsidRPr="005D6049" w:rsidRDefault="00AB46BC" w:rsidP="005D6049">
      <w:pPr>
        <w:spacing w:after="0" w:line="360" w:lineRule="auto"/>
        <w:ind w:firstLine="567"/>
        <w:jc w:val="both"/>
        <w:rPr>
          <w:rFonts w:ascii="GHEA Grapalat" w:hAnsi="GHEA Grapalat"/>
        </w:rPr>
      </w:pPr>
      <w:r w:rsidRPr="005D6049">
        <w:rPr>
          <w:rFonts w:ascii="GHEA Grapalat" w:hAnsi="GHEA Grapalat"/>
        </w:rPr>
        <w:t>Ձեզ ենք ներկայացնում Հայաստանի Հանրապետության կառավարության եզրակա</w:t>
      </w:r>
      <w:r w:rsidRPr="005D6049">
        <w:rPr>
          <w:rFonts w:ascii="GHEA Grapalat" w:hAnsi="GHEA Grapalat"/>
        </w:rPr>
        <w:softHyphen/>
        <w:t>ցու</w:t>
      </w:r>
      <w:r w:rsidRPr="005D6049">
        <w:rPr>
          <w:rFonts w:ascii="GHEA Grapalat" w:hAnsi="GHEA Grapalat"/>
        </w:rPr>
        <w:softHyphen/>
        <w:t>թյունը Հա</w:t>
      </w:r>
      <w:r w:rsidRPr="005D6049">
        <w:rPr>
          <w:rFonts w:ascii="GHEA Grapalat" w:hAnsi="GHEA Grapalat"/>
        </w:rPr>
        <w:softHyphen/>
        <w:t xml:space="preserve">յաստանի Հանրապետության Ազգային Ժողովի պատգամավորներ </w:t>
      </w:r>
      <w:hyperlink r:id="rId6" w:history="1">
        <w:r w:rsidRPr="005D6049">
          <w:rPr>
            <w:rFonts w:ascii="GHEA Grapalat" w:eastAsia="Times New Roman" w:hAnsi="GHEA Grapalat" w:cs="Times New Roman"/>
            <w:bCs/>
            <w:lang w:eastAsia="en-GB"/>
          </w:rPr>
          <w:t>Միքայել Մել</w:t>
        </w:r>
        <w:r w:rsidR="00ED3157" w:rsidRPr="005D6049">
          <w:rPr>
            <w:rFonts w:ascii="GHEA Grapalat" w:eastAsia="Times New Roman" w:hAnsi="GHEA Grapalat" w:cs="Times New Roman"/>
            <w:bCs/>
            <w:lang w:eastAsia="en-GB"/>
          </w:rPr>
          <w:softHyphen/>
        </w:r>
        <w:r w:rsidRPr="005D6049">
          <w:rPr>
            <w:rFonts w:ascii="GHEA Grapalat" w:eastAsia="Times New Roman" w:hAnsi="GHEA Grapalat" w:cs="Times New Roman"/>
            <w:bCs/>
            <w:lang w:eastAsia="en-GB"/>
          </w:rPr>
          <w:t>քում</w:t>
        </w:r>
        <w:r w:rsidR="00ED3157" w:rsidRPr="005D6049">
          <w:rPr>
            <w:rFonts w:ascii="GHEA Grapalat" w:eastAsia="Times New Roman" w:hAnsi="GHEA Grapalat" w:cs="Times New Roman"/>
            <w:bCs/>
            <w:lang w:eastAsia="en-GB"/>
          </w:rPr>
          <w:softHyphen/>
        </w:r>
        <w:r w:rsidRPr="005D6049">
          <w:rPr>
            <w:rFonts w:ascii="GHEA Grapalat" w:eastAsia="Times New Roman" w:hAnsi="GHEA Grapalat" w:cs="Times New Roman"/>
            <w:bCs/>
            <w:lang w:eastAsia="en-GB"/>
          </w:rPr>
          <w:t>յա</w:t>
        </w:r>
        <w:r w:rsidR="00ED3157" w:rsidRPr="005D6049">
          <w:rPr>
            <w:rFonts w:ascii="GHEA Grapalat" w:eastAsia="Times New Roman" w:hAnsi="GHEA Grapalat" w:cs="Times New Roman"/>
            <w:bCs/>
            <w:lang w:eastAsia="en-GB"/>
          </w:rPr>
          <w:softHyphen/>
        </w:r>
        <w:r w:rsidRPr="005D6049">
          <w:rPr>
            <w:rFonts w:ascii="GHEA Grapalat" w:eastAsia="Times New Roman" w:hAnsi="GHEA Grapalat" w:cs="Times New Roman"/>
            <w:bCs/>
            <w:lang w:eastAsia="en-GB"/>
          </w:rPr>
          <w:t>ն</w:t>
        </w:r>
      </w:hyperlink>
      <w:r w:rsidRPr="005D6049">
        <w:rPr>
          <w:rFonts w:ascii="GHEA Grapalat" w:eastAsia="Times New Roman" w:hAnsi="GHEA Grapalat" w:cs="Times New Roman"/>
          <w:bCs/>
          <w:lang w:eastAsia="en-GB"/>
        </w:rPr>
        <w:t xml:space="preserve">ի, </w:t>
      </w:r>
      <w:hyperlink r:id="rId7" w:history="1">
        <w:r w:rsidRPr="005D6049">
          <w:rPr>
            <w:rFonts w:ascii="GHEA Grapalat" w:eastAsia="Times New Roman" w:hAnsi="GHEA Grapalat" w:cs="Times New Roman"/>
            <w:bCs/>
            <w:lang w:eastAsia="en-GB"/>
          </w:rPr>
          <w:t>Նաիրա Զոհրաբյան</w:t>
        </w:r>
      </w:hyperlink>
      <w:r w:rsidRPr="005D6049">
        <w:rPr>
          <w:rFonts w:ascii="GHEA Grapalat" w:eastAsia="Times New Roman" w:hAnsi="GHEA Grapalat" w:cs="Times New Roman"/>
          <w:bCs/>
          <w:lang w:eastAsia="en-GB"/>
        </w:rPr>
        <w:t xml:space="preserve">ի և </w:t>
      </w:r>
      <w:hyperlink r:id="rId8" w:history="1">
        <w:r w:rsidRPr="005D6049">
          <w:rPr>
            <w:rFonts w:ascii="GHEA Grapalat" w:eastAsia="Times New Roman" w:hAnsi="GHEA Grapalat" w:cs="Times New Roman"/>
            <w:bCs/>
            <w:lang w:eastAsia="en-GB"/>
          </w:rPr>
          <w:t>Լյովա Խաչատրյան</w:t>
        </w:r>
      </w:hyperlink>
      <w:r w:rsidRPr="005D6049">
        <w:rPr>
          <w:rFonts w:ascii="GHEA Grapalat" w:eastAsia="Times New Roman" w:hAnsi="GHEA Grapalat" w:cs="Times New Roman"/>
          <w:lang w:eastAsia="en-GB"/>
        </w:rPr>
        <w:t>ի</w:t>
      </w:r>
      <w:r w:rsidRPr="005D6049">
        <w:rPr>
          <w:rStyle w:val="Hyperlink"/>
          <w:rFonts w:ascii="GHEA Grapalat" w:hAnsi="GHEA Grapalat"/>
          <w:color w:val="auto"/>
          <w:u w:val="none"/>
        </w:rPr>
        <w:t xml:space="preserve">՝ </w:t>
      </w:r>
      <w:r w:rsidRPr="005D6049">
        <w:rPr>
          <w:rFonts w:ascii="GHEA Grapalat" w:hAnsi="GHEA Grapalat"/>
        </w:rPr>
        <w:t>օրենսդրական նախաձեռնության կարգով ներ</w:t>
      </w:r>
      <w:r w:rsidR="00ED3157" w:rsidRPr="005D6049">
        <w:rPr>
          <w:rFonts w:ascii="GHEA Grapalat" w:hAnsi="GHEA Grapalat"/>
        </w:rPr>
        <w:softHyphen/>
      </w:r>
      <w:r w:rsidRPr="005D6049">
        <w:rPr>
          <w:rFonts w:ascii="GHEA Grapalat" w:hAnsi="GHEA Grapalat"/>
        </w:rPr>
        <w:softHyphen/>
        <w:t xml:space="preserve">կայացրած </w:t>
      </w:r>
      <w:r w:rsidRPr="005D6049">
        <w:rPr>
          <w:rFonts w:ascii="GHEA Grapalat" w:eastAsia="Times New Roman" w:hAnsi="GHEA Grapalat" w:cs="Times New Roman"/>
          <w:lang w:eastAsia="en-GB"/>
        </w:rPr>
        <w:t>«</w:t>
      </w:r>
      <w:r w:rsidRPr="005D6049">
        <w:rPr>
          <w:rFonts w:ascii="GHEA Grapalat" w:eastAsia="Times New Roman" w:hAnsi="GHEA Grapalat" w:cs="Sylfaen"/>
          <w:lang w:eastAsia="en-GB"/>
        </w:rPr>
        <w:t>Նաիրիտ</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գործարան</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փակ</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բաժնետիրական</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ընկերության</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գոր</w:t>
      </w:r>
      <w:r w:rsidRPr="005D6049">
        <w:rPr>
          <w:rFonts w:ascii="GHEA Grapalat" w:eastAsia="Times New Roman" w:hAnsi="GHEA Grapalat" w:cs="Sylfaen"/>
          <w:lang w:eastAsia="en-GB"/>
        </w:rPr>
        <w:softHyphen/>
        <w:t>ծու</w:t>
      </w:r>
      <w:r w:rsidRPr="005D6049">
        <w:rPr>
          <w:rFonts w:ascii="GHEA Grapalat" w:eastAsia="Times New Roman" w:hAnsi="GHEA Grapalat" w:cs="Sylfaen"/>
          <w:lang w:eastAsia="en-GB"/>
        </w:rPr>
        <w:softHyphen/>
        <w:t>նե</w:t>
      </w:r>
      <w:r w:rsidRPr="005D6049">
        <w:rPr>
          <w:rFonts w:ascii="GHEA Grapalat" w:eastAsia="Times New Roman" w:hAnsi="GHEA Grapalat" w:cs="Sylfaen"/>
          <w:lang w:eastAsia="en-GB"/>
        </w:rPr>
        <w:softHyphen/>
        <w:t>ության</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և</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կառավարման</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հատուկ</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ռեժիմ</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սահմանելու</w:t>
      </w:r>
      <w:r w:rsidRPr="005D6049">
        <w:rPr>
          <w:rFonts w:ascii="GHEA Grapalat" w:eastAsia="Times New Roman" w:hAnsi="GHEA Grapalat" w:cs="Times New Roman"/>
          <w:lang w:eastAsia="en-GB"/>
        </w:rPr>
        <w:t xml:space="preserve"> </w:t>
      </w:r>
      <w:r w:rsidRPr="005D6049">
        <w:rPr>
          <w:rFonts w:ascii="GHEA Grapalat" w:eastAsia="Times New Roman" w:hAnsi="GHEA Grapalat" w:cs="Sylfaen"/>
          <w:lang w:eastAsia="en-GB"/>
        </w:rPr>
        <w:t>մասին»</w:t>
      </w:r>
      <w:r w:rsidRPr="005D6049">
        <w:rPr>
          <w:rFonts w:ascii="GHEA Grapalat" w:eastAsia="Times New Roman" w:hAnsi="GHEA Grapalat" w:cs="Times New Roman"/>
          <w:lang w:eastAsia="en-GB"/>
        </w:rPr>
        <w:t xml:space="preserve"> </w:t>
      </w:r>
      <w:r w:rsidRPr="005D6049">
        <w:rPr>
          <w:rFonts w:ascii="GHEA Grapalat" w:hAnsi="GHEA Grapalat"/>
        </w:rPr>
        <w:t>Հայաստանի Հանրապետության օրենք</w:t>
      </w:r>
      <w:r w:rsidRPr="005D6049">
        <w:rPr>
          <w:rFonts w:ascii="GHEA Grapalat" w:hAnsi="GHEA Grapalat"/>
        </w:rPr>
        <w:softHyphen/>
        <w:t>ի նախագծի (</w:t>
      </w:r>
      <w:r w:rsidRPr="005D6049">
        <w:rPr>
          <w:rFonts w:ascii="GHEA Grapalat" w:eastAsia="Times New Roman" w:hAnsi="GHEA Grapalat" w:cs="Times New Roman"/>
          <w:iCs/>
          <w:lang w:eastAsia="en-GB"/>
        </w:rPr>
        <w:t>Պ-1050-02.09.2016-ՏՀ-010/0</w:t>
      </w:r>
      <w:r w:rsidRPr="005D6049">
        <w:rPr>
          <w:rFonts w:ascii="GHEA Grapalat" w:hAnsi="GHEA Grapalat"/>
        </w:rPr>
        <w:t>) վերաբերյալ:</w:t>
      </w:r>
    </w:p>
    <w:p w:rsidR="005D6049" w:rsidRPr="002D5C48" w:rsidRDefault="005D6049" w:rsidP="005D6049">
      <w:pPr>
        <w:spacing w:after="0" w:line="360" w:lineRule="auto"/>
        <w:ind w:firstLine="720"/>
        <w:jc w:val="both"/>
        <w:rPr>
          <w:rFonts w:ascii="GHEA Grapalat" w:hAnsi="GHEA Grapalat"/>
          <w:lang w:val="en-US"/>
        </w:rPr>
      </w:pPr>
      <w:r w:rsidRPr="002D5C48">
        <w:rPr>
          <w:rFonts w:ascii="GHEA Grapalat" w:hAnsi="GHEA Grapalat" w:cs="Sylfaen"/>
          <w:lang w:val="et-EE" w:bidi="he-IL"/>
        </w:rPr>
        <w:t>Նախագծով</w:t>
      </w:r>
      <w:r w:rsidR="002B7D62" w:rsidRPr="002D5C48">
        <w:rPr>
          <w:rFonts w:ascii="GHEA Grapalat" w:hAnsi="GHEA Grapalat" w:cs="Sylfaen"/>
          <w:lang w:val="et-EE" w:bidi="he-IL"/>
        </w:rPr>
        <w:t xml:space="preserve"> </w:t>
      </w:r>
      <w:r w:rsidR="00EC6487">
        <w:rPr>
          <w:rFonts w:ascii="GHEA Grapalat" w:hAnsi="GHEA Grapalat" w:cs="Sylfaen"/>
          <w:lang w:val="et-EE" w:bidi="he-IL"/>
        </w:rPr>
        <w:t xml:space="preserve">մասնավորապես </w:t>
      </w:r>
      <w:r w:rsidR="002B7D62" w:rsidRPr="002D5C48">
        <w:rPr>
          <w:rFonts w:ascii="GHEA Grapalat" w:hAnsi="GHEA Grapalat"/>
          <w:lang w:val="en-US"/>
        </w:rPr>
        <w:t>առաջարկվում է</w:t>
      </w:r>
      <w:r w:rsidRPr="002D5C48">
        <w:rPr>
          <w:rFonts w:ascii="GHEA Grapalat" w:hAnsi="GHEA Grapalat"/>
          <w:lang w:val="en-US"/>
        </w:rPr>
        <w:t>՝</w:t>
      </w:r>
    </w:p>
    <w:p w:rsidR="002B7D62" w:rsidRPr="002D5C48" w:rsidRDefault="005D6049" w:rsidP="005D6049">
      <w:pPr>
        <w:spacing w:after="0" w:line="360" w:lineRule="auto"/>
        <w:ind w:firstLine="720"/>
        <w:jc w:val="both"/>
        <w:rPr>
          <w:rFonts w:ascii="GHEA Grapalat" w:hAnsi="GHEA Grapalat" w:cs="Sylfaen"/>
          <w:lang w:val="et-EE" w:bidi="he-IL"/>
        </w:rPr>
      </w:pPr>
      <w:r w:rsidRPr="002D5C48">
        <w:rPr>
          <w:rFonts w:ascii="GHEA Grapalat" w:hAnsi="GHEA Grapalat"/>
          <w:lang w:val="en-US"/>
        </w:rPr>
        <w:t>1)</w:t>
      </w:r>
      <w:r w:rsidR="002B7D62" w:rsidRPr="002D5C48">
        <w:rPr>
          <w:rFonts w:ascii="GHEA Grapalat" w:hAnsi="GHEA Grapalat"/>
          <w:lang w:val="en-US"/>
        </w:rPr>
        <w:t xml:space="preserve"> </w:t>
      </w:r>
      <w:proofErr w:type="gramStart"/>
      <w:r w:rsidR="002B7D62" w:rsidRPr="002D5C48">
        <w:rPr>
          <w:rFonts w:ascii="GHEA Grapalat" w:hAnsi="GHEA Grapalat"/>
          <w:lang w:val="en-US"/>
        </w:rPr>
        <w:t>ստեղծել</w:t>
      </w:r>
      <w:proofErr w:type="gramEnd"/>
      <w:r w:rsidR="002B7D62" w:rsidRPr="002D5C48">
        <w:rPr>
          <w:rFonts w:ascii="GHEA Grapalat" w:hAnsi="GHEA Grapalat"/>
          <w:lang w:val="en-US"/>
        </w:rPr>
        <w:t xml:space="preserve"> </w:t>
      </w:r>
      <w:r w:rsidRPr="002D5C48">
        <w:rPr>
          <w:rFonts w:ascii="GHEA Grapalat" w:hAnsi="GHEA Grapalat"/>
          <w:lang w:val="en-US"/>
        </w:rPr>
        <w:t>«</w:t>
      </w:r>
      <w:r w:rsidR="002B7D62" w:rsidRPr="002D5C48">
        <w:rPr>
          <w:rFonts w:ascii="GHEA Grapalat" w:hAnsi="GHEA Grapalat"/>
          <w:lang w:val="en-US"/>
        </w:rPr>
        <w:t>Նաիրտ Գործարան</w:t>
      </w:r>
      <w:r w:rsidRPr="002D5C48">
        <w:rPr>
          <w:rFonts w:ascii="GHEA Grapalat" w:hAnsi="GHEA Grapalat"/>
          <w:lang w:val="en-US"/>
        </w:rPr>
        <w:t>»</w:t>
      </w:r>
      <w:r w:rsidR="002B7D62" w:rsidRPr="002D5C48">
        <w:rPr>
          <w:rFonts w:ascii="GHEA Grapalat" w:hAnsi="GHEA Grapalat"/>
          <w:lang w:val="en-US"/>
        </w:rPr>
        <w:t xml:space="preserve"> ՓԲԸ-ի գործունեությունն ուսումնասիրող, իսկ այնու</w:t>
      </w:r>
      <w:r w:rsidRPr="002D5C48">
        <w:rPr>
          <w:rFonts w:ascii="GHEA Grapalat" w:hAnsi="GHEA Grapalat"/>
          <w:lang w:val="en-US"/>
        </w:rPr>
        <w:softHyphen/>
      </w:r>
      <w:r w:rsidR="002B7D62" w:rsidRPr="002D5C48">
        <w:rPr>
          <w:rFonts w:ascii="GHEA Grapalat" w:hAnsi="GHEA Grapalat"/>
          <w:lang w:val="en-US"/>
        </w:rPr>
        <w:t>հետ</w:t>
      </w:r>
      <w:r w:rsidRPr="002D5C48">
        <w:rPr>
          <w:rFonts w:ascii="GHEA Grapalat" w:hAnsi="GHEA Grapalat"/>
          <w:lang w:val="en-US"/>
        </w:rPr>
        <w:t>և</w:t>
      </w:r>
      <w:r w:rsidR="002B7D62" w:rsidRPr="002D5C48">
        <w:rPr>
          <w:rFonts w:ascii="GHEA Grapalat" w:hAnsi="GHEA Grapalat"/>
          <w:lang w:val="en-US"/>
        </w:rPr>
        <w:t xml:space="preserve"> նաև ընկերությունում ներդրումային պարտավորությունների մշտադիտարկում և վերա</w:t>
      </w:r>
      <w:r w:rsidR="00186EE4" w:rsidRPr="002D5C48">
        <w:rPr>
          <w:rFonts w:ascii="GHEA Grapalat" w:hAnsi="GHEA Grapalat"/>
          <w:lang w:val="en-US"/>
        </w:rPr>
        <w:softHyphen/>
      </w:r>
      <w:r w:rsidR="002B7D62" w:rsidRPr="002D5C48">
        <w:rPr>
          <w:rFonts w:ascii="GHEA Grapalat" w:hAnsi="GHEA Grapalat"/>
          <w:lang w:val="en-US"/>
        </w:rPr>
        <w:t>հսկո</w:t>
      </w:r>
      <w:r w:rsidR="00186EE4" w:rsidRPr="002D5C48">
        <w:rPr>
          <w:rFonts w:ascii="GHEA Grapalat" w:hAnsi="GHEA Grapalat"/>
          <w:lang w:val="en-US"/>
        </w:rPr>
        <w:softHyphen/>
      </w:r>
      <w:r w:rsidR="00EC6487">
        <w:rPr>
          <w:rFonts w:ascii="GHEA Grapalat" w:hAnsi="GHEA Grapalat"/>
          <w:lang w:val="en-US"/>
        </w:rPr>
        <w:t>ղությու</w:t>
      </w:r>
      <w:r w:rsidR="002B7D62" w:rsidRPr="002D5C48">
        <w:rPr>
          <w:rFonts w:ascii="GHEA Grapalat" w:hAnsi="GHEA Grapalat"/>
          <w:lang w:val="en-US"/>
        </w:rPr>
        <w:t>ն իրականացնող Ազգային ժողովի ժամանակավոր հանձնաժողով՝ ՀՀ կա</w:t>
      </w:r>
      <w:r w:rsidR="00186EE4" w:rsidRPr="002D5C48">
        <w:rPr>
          <w:rFonts w:ascii="GHEA Grapalat" w:hAnsi="GHEA Grapalat"/>
          <w:lang w:val="en-US"/>
        </w:rPr>
        <w:softHyphen/>
      </w:r>
      <w:r w:rsidR="002B7D62" w:rsidRPr="002D5C48">
        <w:rPr>
          <w:rFonts w:ascii="GHEA Grapalat" w:hAnsi="GHEA Grapalat"/>
          <w:lang w:val="en-US"/>
        </w:rPr>
        <w:t>ռավարության և ընկերության ներկայացուցիչների ընդգրկմամբ,</w:t>
      </w:r>
    </w:p>
    <w:p w:rsidR="0057307D" w:rsidRPr="002D5C48" w:rsidRDefault="005D6049" w:rsidP="005D6049">
      <w:pPr>
        <w:spacing w:after="0" w:line="360" w:lineRule="auto"/>
        <w:ind w:firstLine="720"/>
        <w:jc w:val="both"/>
        <w:rPr>
          <w:rFonts w:ascii="GHEA Grapalat" w:hAnsi="GHEA Grapalat" w:cs="Sylfaen"/>
          <w:lang w:val="et-EE" w:bidi="he-IL"/>
        </w:rPr>
      </w:pPr>
      <w:r w:rsidRPr="002D5C48">
        <w:rPr>
          <w:rFonts w:ascii="GHEA Grapalat" w:hAnsi="GHEA Grapalat" w:cs="Sylfaen"/>
          <w:lang w:val="et-EE" w:bidi="he-IL"/>
        </w:rPr>
        <w:t xml:space="preserve">2) </w:t>
      </w:r>
      <w:r w:rsidR="0057307D" w:rsidRPr="002D5C48">
        <w:rPr>
          <w:rFonts w:ascii="GHEA Grapalat" w:hAnsi="GHEA Grapalat" w:cs="Sylfaen"/>
          <w:lang w:val="et-EE" w:bidi="he-IL"/>
        </w:rPr>
        <w:t>ՀՀ արդյունաբերության զարգացման պետական ծրագրի շրջանակներում Նաիրիտ գոր</w:t>
      </w:r>
      <w:r w:rsidR="00186EE4" w:rsidRPr="002D5C48">
        <w:rPr>
          <w:rFonts w:ascii="GHEA Grapalat" w:hAnsi="GHEA Grapalat" w:cs="Sylfaen"/>
          <w:lang w:val="et-EE" w:bidi="he-IL"/>
        </w:rPr>
        <w:softHyphen/>
      </w:r>
      <w:r w:rsidR="0057307D" w:rsidRPr="002D5C48">
        <w:rPr>
          <w:rFonts w:ascii="GHEA Grapalat" w:hAnsi="GHEA Grapalat" w:cs="Sylfaen"/>
          <w:lang w:val="et-EE" w:bidi="he-IL"/>
        </w:rPr>
        <w:t>ծարան փակ բաժ</w:t>
      </w:r>
      <w:r w:rsidR="0057307D" w:rsidRPr="002D5C48">
        <w:rPr>
          <w:rFonts w:ascii="GHEA Grapalat" w:hAnsi="GHEA Grapalat" w:cs="Sylfaen"/>
          <w:lang w:val="et-EE" w:bidi="he-IL"/>
        </w:rPr>
        <w:softHyphen/>
        <w:t>նետիրական ընկերությունը հայտարարել արդյունաբերական գոտի</w:t>
      </w:r>
      <w:r w:rsidR="00186EE4" w:rsidRPr="002D5C48">
        <w:rPr>
          <w:rFonts w:ascii="GHEA Grapalat" w:hAnsi="GHEA Grapalat" w:cs="Sylfaen"/>
          <w:lang w:val="et-EE" w:bidi="he-IL"/>
        </w:rPr>
        <w:t xml:space="preserve"> և </w:t>
      </w:r>
      <w:r w:rsidR="0057307D" w:rsidRPr="002D5C48">
        <w:rPr>
          <w:rFonts w:ascii="GHEA Grapalat" w:hAnsi="GHEA Grapalat" w:cs="Sylfaen"/>
          <w:lang w:val="et-EE" w:bidi="he-IL"/>
        </w:rPr>
        <w:t>70 մլն ԱՄՆ դոլարին համարժեք ՀՀ դրամ կամ ավելի ներդրումային նախագծի դեպքում հինգ տա</w:t>
      </w:r>
      <w:r w:rsidR="00186EE4" w:rsidRPr="002D5C48">
        <w:rPr>
          <w:rFonts w:ascii="GHEA Grapalat" w:hAnsi="GHEA Grapalat" w:cs="Sylfaen"/>
          <w:lang w:val="et-EE" w:bidi="he-IL"/>
        </w:rPr>
        <w:softHyphen/>
      </w:r>
      <w:r w:rsidR="0057307D" w:rsidRPr="002D5C48">
        <w:rPr>
          <w:rFonts w:ascii="GHEA Grapalat" w:hAnsi="GHEA Grapalat" w:cs="Sylfaen"/>
          <w:lang w:val="et-EE" w:bidi="he-IL"/>
        </w:rPr>
        <w:t>րով ազատել հարկերից:</w:t>
      </w:r>
    </w:p>
    <w:p w:rsidR="0057307D" w:rsidRPr="002D5C48" w:rsidRDefault="0057307D" w:rsidP="005D6049">
      <w:pPr>
        <w:spacing w:after="0" w:line="360" w:lineRule="auto"/>
        <w:ind w:firstLine="567"/>
        <w:jc w:val="both"/>
        <w:rPr>
          <w:rFonts w:ascii="GHEA Grapalat" w:hAnsi="GHEA Grapalat" w:cs="Sylfaen"/>
          <w:lang w:val="et-EE" w:bidi="he-IL"/>
        </w:rPr>
      </w:pPr>
      <w:r w:rsidRPr="002D5C48">
        <w:rPr>
          <w:rFonts w:ascii="GHEA Grapalat" w:hAnsi="GHEA Grapalat" w:cs="Sylfaen"/>
          <w:lang w:val="et-EE" w:bidi="he-IL"/>
        </w:rPr>
        <w:t>Այդ կապակցությամբ հայտնում ենք, որ.</w:t>
      </w:r>
    </w:p>
    <w:p w:rsidR="00186EE4" w:rsidRPr="005D02C0" w:rsidRDefault="002D5C48" w:rsidP="005D6049">
      <w:pPr>
        <w:spacing w:after="0" w:line="360" w:lineRule="auto"/>
        <w:ind w:firstLine="567"/>
        <w:jc w:val="both"/>
        <w:rPr>
          <w:rFonts w:ascii="GHEA Grapalat" w:hAnsi="GHEA Grapalat" w:cs="Sylfaen"/>
          <w:bCs/>
          <w:lang w:val="af-ZA"/>
        </w:rPr>
      </w:pPr>
      <w:r w:rsidRPr="002D5C48">
        <w:rPr>
          <w:rFonts w:ascii="GHEA Grapalat" w:hAnsi="GHEA Grapalat"/>
          <w:lang w:val="af-ZA"/>
        </w:rPr>
        <w:t>1</w:t>
      </w:r>
      <w:r w:rsidR="002B7D62" w:rsidRPr="002D5C48">
        <w:rPr>
          <w:rFonts w:ascii="GHEA Grapalat" w:hAnsi="GHEA Grapalat"/>
          <w:lang w:val="af-ZA"/>
        </w:rPr>
        <w:t xml:space="preserve">. </w:t>
      </w:r>
      <w:r w:rsidR="002B7D62" w:rsidRPr="002D5C48">
        <w:rPr>
          <w:rFonts w:ascii="GHEA Grapalat" w:hAnsi="GHEA Grapalat"/>
          <w:lang w:val="ru-RU"/>
        </w:rPr>
        <w:t>Ն</w:t>
      </w:r>
      <w:r w:rsidR="002B7D62" w:rsidRPr="002D5C48">
        <w:rPr>
          <w:rFonts w:ascii="GHEA Grapalat" w:hAnsi="GHEA Grapalat"/>
          <w:lang w:val="af-ZA"/>
        </w:rPr>
        <w:t>ախա</w:t>
      </w:r>
      <w:r w:rsidR="002B7D62" w:rsidRPr="002D5C48">
        <w:rPr>
          <w:rFonts w:ascii="GHEA Grapalat" w:hAnsi="GHEA Grapalat"/>
          <w:lang w:val="ru-RU"/>
        </w:rPr>
        <w:t>գծի</w:t>
      </w:r>
      <w:r w:rsidR="002B7D62" w:rsidRPr="002D5C48">
        <w:rPr>
          <w:rFonts w:ascii="GHEA Grapalat" w:hAnsi="GHEA Grapalat"/>
          <w:lang w:val="af-ZA"/>
        </w:rPr>
        <w:t xml:space="preserve"> </w:t>
      </w:r>
      <w:r w:rsidR="002B7D62" w:rsidRPr="002D5C48">
        <w:rPr>
          <w:rFonts w:ascii="GHEA Grapalat" w:hAnsi="GHEA Grapalat" w:cs="Sylfaen"/>
          <w:bCs/>
          <w:color w:val="000000"/>
          <w:lang w:val="af-ZA"/>
        </w:rPr>
        <w:t>1-</w:t>
      </w:r>
      <w:r w:rsidR="002B7D62" w:rsidRPr="002D5C48">
        <w:rPr>
          <w:rFonts w:ascii="GHEA Grapalat" w:hAnsi="GHEA Grapalat" w:cs="Sylfaen"/>
          <w:bCs/>
          <w:color w:val="000000"/>
        </w:rPr>
        <w:t>ին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հոդվածի</w:t>
      </w:r>
      <w:r w:rsidR="002B7D62" w:rsidRPr="002D5C48">
        <w:rPr>
          <w:rFonts w:ascii="GHEA Grapalat" w:hAnsi="GHEA Grapalat" w:cs="Sylfaen"/>
          <w:bCs/>
          <w:color w:val="000000"/>
          <w:lang w:val="af-ZA"/>
        </w:rPr>
        <w:t xml:space="preserve"> 3-</w:t>
      </w:r>
      <w:r w:rsidR="002B7D62" w:rsidRPr="002D5C48">
        <w:rPr>
          <w:rFonts w:ascii="GHEA Grapalat" w:hAnsi="GHEA Grapalat" w:cs="Sylfaen"/>
          <w:bCs/>
          <w:color w:val="000000"/>
        </w:rPr>
        <w:t>րդ</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մասի</w:t>
      </w:r>
      <w:r w:rsidR="002B7D62" w:rsidRPr="002D5C48">
        <w:rPr>
          <w:rFonts w:ascii="GHEA Grapalat" w:hAnsi="GHEA Grapalat" w:cs="Sylfaen"/>
          <w:bCs/>
          <w:color w:val="000000"/>
          <w:lang w:val="af-ZA"/>
        </w:rPr>
        <w:t xml:space="preserve"> 1-</w:t>
      </w:r>
      <w:r w:rsidR="002B7D62" w:rsidRPr="002D5C48">
        <w:rPr>
          <w:rFonts w:ascii="GHEA Grapalat" w:hAnsi="GHEA Grapalat" w:cs="Sylfaen"/>
          <w:bCs/>
          <w:color w:val="000000"/>
        </w:rPr>
        <w:t>ին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կետի</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դրույթները</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հակասում</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են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ՀՀ</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Սահ</w:t>
      </w:r>
      <w:r w:rsidR="00186EE4" w:rsidRPr="002D5C48">
        <w:rPr>
          <w:rFonts w:ascii="GHEA Grapalat" w:hAnsi="GHEA Grapalat" w:cs="Sylfaen"/>
          <w:bCs/>
          <w:color w:val="000000"/>
        </w:rPr>
        <w:softHyphen/>
      </w:r>
      <w:r w:rsidR="002B7D62" w:rsidRPr="002D5C48">
        <w:rPr>
          <w:rFonts w:ascii="GHEA Grapalat" w:hAnsi="GHEA Grapalat" w:cs="Sylfaen"/>
          <w:bCs/>
          <w:color w:val="000000"/>
        </w:rPr>
        <w:t>մա</w:t>
      </w:r>
      <w:r w:rsidR="00186EE4" w:rsidRPr="002D5C48">
        <w:rPr>
          <w:rFonts w:ascii="GHEA Grapalat" w:hAnsi="GHEA Grapalat" w:cs="Sylfaen"/>
          <w:bCs/>
          <w:color w:val="000000"/>
        </w:rPr>
        <w:softHyphen/>
      </w:r>
      <w:r w:rsidR="002B7D62" w:rsidRPr="002D5C48">
        <w:rPr>
          <w:rFonts w:ascii="GHEA Grapalat" w:hAnsi="GHEA Grapalat" w:cs="Sylfaen"/>
          <w:bCs/>
          <w:color w:val="000000"/>
        </w:rPr>
        <w:t>նա</w:t>
      </w:r>
      <w:r w:rsidR="0004488F">
        <w:rPr>
          <w:rFonts w:ascii="GHEA Grapalat" w:hAnsi="GHEA Grapalat" w:cs="Sylfaen"/>
          <w:bCs/>
          <w:color w:val="000000"/>
        </w:rPr>
        <w:softHyphen/>
      </w:r>
      <w:r w:rsidR="00186EE4" w:rsidRPr="002D5C48">
        <w:rPr>
          <w:rFonts w:ascii="GHEA Grapalat" w:hAnsi="GHEA Grapalat" w:cs="Sylfaen"/>
          <w:bCs/>
          <w:color w:val="000000"/>
        </w:rPr>
        <w:softHyphen/>
      </w:r>
      <w:r w:rsidR="002B7D62" w:rsidRPr="002D5C48">
        <w:rPr>
          <w:rFonts w:ascii="GHEA Grapalat" w:hAnsi="GHEA Grapalat" w:cs="Sylfaen"/>
          <w:bCs/>
          <w:color w:val="000000"/>
        </w:rPr>
        <w:t>դրության</w:t>
      </w:r>
      <w:r w:rsidR="002B7D62" w:rsidRPr="002D5C48">
        <w:rPr>
          <w:rFonts w:ascii="GHEA Grapalat" w:hAnsi="GHEA Grapalat" w:cs="Sylfaen"/>
          <w:bCs/>
          <w:color w:val="000000"/>
          <w:lang w:val="af-ZA"/>
        </w:rPr>
        <w:t xml:space="preserve"> </w:t>
      </w:r>
      <w:r w:rsidR="004876C7">
        <w:rPr>
          <w:rFonts w:ascii="GHEA Grapalat" w:hAnsi="GHEA Grapalat" w:cs="Sylfaen"/>
          <w:bCs/>
          <w:color w:val="000000"/>
          <w:lang w:val="af-ZA"/>
        </w:rPr>
        <w:t>(</w:t>
      </w:r>
      <w:r w:rsidR="00EC6487">
        <w:rPr>
          <w:rFonts w:ascii="GHEA Grapalat" w:hAnsi="GHEA Grapalat" w:cs="Sylfaen"/>
          <w:bCs/>
          <w:color w:val="000000"/>
          <w:lang w:val="af-ZA"/>
        </w:rPr>
        <w:t>20</w:t>
      </w:r>
      <w:r w:rsidR="0004488F">
        <w:rPr>
          <w:rFonts w:ascii="GHEA Grapalat" w:hAnsi="GHEA Grapalat" w:cs="Sylfaen"/>
          <w:bCs/>
          <w:color w:val="000000"/>
          <w:lang w:val="af-ZA"/>
        </w:rPr>
        <w:t>0</w:t>
      </w:r>
      <w:r w:rsidR="00EC6487">
        <w:rPr>
          <w:rFonts w:ascii="GHEA Grapalat" w:hAnsi="GHEA Grapalat" w:cs="Sylfaen"/>
          <w:bCs/>
          <w:color w:val="000000"/>
          <w:lang w:val="af-ZA"/>
        </w:rPr>
        <w:t>5 թվականի փոփոխություններով</w:t>
      </w:r>
      <w:r w:rsidR="004876C7">
        <w:rPr>
          <w:rFonts w:ascii="GHEA Grapalat" w:hAnsi="GHEA Grapalat" w:cs="Sylfaen"/>
          <w:bCs/>
          <w:color w:val="000000"/>
          <w:lang w:val="af-ZA"/>
        </w:rPr>
        <w:t>)</w:t>
      </w:r>
      <w:r w:rsidR="00EC6487">
        <w:rPr>
          <w:rFonts w:ascii="GHEA Grapalat" w:hAnsi="GHEA Grapalat" w:cs="Sylfaen"/>
          <w:bCs/>
          <w:color w:val="000000"/>
          <w:lang w:val="af-ZA"/>
        </w:rPr>
        <w:t xml:space="preserve"> </w:t>
      </w:r>
      <w:r w:rsidR="002B7D62" w:rsidRPr="002D5C48">
        <w:rPr>
          <w:rFonts w:ascii="GHEA Grapalat" w:hAnsi="GHEA Grapalat" w:cs="Sylfaen"/>
          <w:bCs/>
          <w:color w:val="000000"/>
          <w:lang w:val="af-ZA"/>
        </w:rPr>
        <w:t>73-</w:t>
      </w:r>
      <w:r w:rsidR="002B7D62" w:rsidRPr="002D5C48">
        <w:rPr>
          <w:rFonts w:ascii="GHEA Grapalat" w:hAnsi="GHEA Grapalat" w:cs="Sylfaen"/>
          <w:bCs/>
          <w:color w:val="000000"/>
        </w:rPr>
        <w:t>րդ</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հոդվածի</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դրույթներին</w:t>
      </w:r>
      <w:r w:rsidR="00EC6487">
        <w:rPr>
          <w:rFonts w:ascii="GHEA Grapalat" w:hAnsi="GHEA Grapalat" w:cs="Sylfaen"/>
          <w:bCs/>
          <w:color w:val="000000"/>
          <w:lang w:val="af-ZA"/>
        </w:rPr>
        <w:t>,</w:t>
      </w:r>
      <w:r w:rsidR="002B7D62" w:rsidRPr="002D5C48">
        <w:rPr>
          <w:rFonts w:ascii="GHEA Grapalat" w:hAnsi="GHEA Grapalat" w:cs="Sylfaen"/>
          <w:bCs/>
          <w:color w:val="000000"/>
          <w:lang w:val="af-ZA"/>
        </w:rPr>
        <w:t xml:space="preserve"> </w:t>
      </w:r>
      <w:r w:rsidR="00EC6487">
        <w:rPr>
          <w:rFonts w:ascii="GHEA Grapalat" w:hAnsi="GHEA Grapalat" w:cs="Sylfaen"/>
          <w:bCs/>
          <w:color w:val="000000"/>
        </w:rPr>
        <w:t>հ</w:t>
      </w:r>
      <w:r w:rsidR="00186EE4" w:rsidRPr="002D5C48">
        <w:rPr>
          <w:rFonts w:ascii="GHEA Grapalat" w:hAnsi="GHEA Grapalat" w:cs="Sylfaen"/>
          <w:bCs/>
          <w:color w:val="000000"/>
        </w:rPr>
        <w:t xml:space="preserve">ամաձայն </w:t>
      </w:r>
      <w:r w:rsidR="00EC6487">
        <w:rPr>
          <w:rFonts w:ascii="GHEA Grapalat" w:hAnsi="GHEA Grapalat" w:cs="Sylfaen"/>
          <w:bCs/>
          <w:color w:val="000000"/>
        </w:rPr>
        <w:t xml:space="preserve">որի </w:t>
      </w:r>
      <w:r w:rsidR="002B7D62" w:rsidRPr="002D5C48">
        <w:rPr>
          <w:rFonts w:ascii="GHEA Grapalat" w:hAnsi="GHEA Grapalat" w:cs="Sylfaen"/>
          <w:bCs/>
          <w:color w:val="000000"/>
        </w:rPr>
        <w:t>անհրաժեշտության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դեպքում</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Ազգային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ժողովի</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կանոնակարգ</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օրենքով</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սահմանված</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կար</w:t>
      </w:r>
      <w:r w:rsidR="0004488F">
        <w:rPr>
          <w:rFonts w:ascii="GHEA Grapalat" w:hAnsi="GHEA Grapalat" w:cs="Sylfaen"/>
          <w:bCs/>
          <w:color w:val="000000"/>
        </w:rPr>
        <w:softHyphen/>
      </w:r>
      <w:r w:rsidR="002B7D62" w:rsidRPr="002D5C48">
        <w:rPr>
          <w:rFonts w:ascii="GHEA Grapalat" w:hAnsi="GHEA Grapalat" w:cs="Sylfaen"/>
          <w:bCs/>
          <w:color w:val="000000"/>
        </w:rPr>
        <w:t>գով</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կա</w:t>
      </w:r>
      <w:r w:rsidR="00186EE4" w:rsidRPr="002D5C48">
        <w:rPr>
          <w:rFonts w:ascii="GHEA Grapalat" w:hAnsi="GHEA Grapalat" w:cs="Sylfaen"/>
          <w:bCs/>
          <w:color w:val="000000"/>
        </w:rPr>
        <w:softHyphen/>
      </w:r>
      <w:r w:rsidR="002B7D62" w:rsidRPr="002D5C48">
        <w:rPr>
          <w:rFonts w:ascii="GHEA Grapalat" w:hAnsi="GHEA Grapalat" w:cs="Sylfaen"/>
          <w:bCs/>
          <w:color w:val="000000"/>
        </w:rPr>
        <w:t>րող</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են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ստեղծվել</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ժամանակավոր</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հանձնաժողովներ՝</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առանձին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օրենքների</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նախա</w:t>
      </w:r>
      <w:r w:rsidR="0004488F">
        <w:rPr>
          <w:rFonts w:ascii="GHEA Grapalat" w:hAnsi="GHEA Grapalat" w:cs="Sylfaen"/>
          <w:bCs/>
          <w:color w:val="000000"/>
        </w:rPr>
        <w:softHyphen/>
      </w:r>
      <w:r w:rsidR="002B7D62" w:rsidRPr="002D5C48">
        <w:rPr>
          <w:rFonts w:ascii="GHEA Grapalat" w:hAnsi="GHEA Grapalat" w:cs="Sylfaen"/>
          <w:bCs/>
          <w:color w:val="000000"/>
        </w:rPr>
        <w:t>գծե</w:t>
      </w:r>
      <w:r w:rsidR="0004488F">
        <w:rPr>
          <w:rFonts w:ascii="GHEA Grapalat" w:hAnsi="GHEA Grapalat" w:cs="Sylfaen"/>
          <w:bCs/>
          <w:color w:val="000000"/>
        </w:rPr>
        <w:softHyphen/>
      </w:r>
      <w:r w:rsidR="002B7D62" w:rsidRPr="002D5C48">
        <w:rPr>
          <w:rFonts w:ascii="GHEA Grapalat" w:hAnsi="GHEA Grapalat" w:cs="Sylfaen"/>
          <w:bCs/>
          <w:color w:val="000000"/>
        </w:rPr>
        <w:t>րի</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նախնական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քննարկման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կամ</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որոշակի</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հարցերի</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իրադարձությունների</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և</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փաստերի</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մասին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Ազգային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ժողովին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եզրակացություններ</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տեղեկանքներ</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ներկայացնելու</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համար</w:t>
      </w:r>
      <w:r w:rsidR="002B7D62" w:rsidRPr="002D5C48">
        <w:rPr>
          <w:rFonts w:ascii="GHEA Grapalat" w:hAnsi="GHEA Grapalat" w:cs="Sylfaen"/>
          <w:bCs/>
          <w:color w:val="000000"/>
          <w:lang w:val="af-ZA"/>
        </w:rPr>
        <w:t>: «</w:t>
      </w:r>
      <w:r w:rsidR="002B7D62" w:rsidRPr="002D5C48">
        <w:rPr>
          <w:rFonts w:ascii="GHEA Grapalat" w:hAnsi="GHEA Grapalat" w:cs="Sylfaen"/>
          <w:bCs/>
          <w:color w:val="000000"/>
        </w:rPr>
        <w:t>Ազգային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ժո</w:t>
      </w:r>
      <w:r w:rsidR="00186EE4" w:rsidRPr="002D5C48">
        <w:rPr>
          <w:rFonts w:ascii="GHEA Grapalat" w:hAnsi="GHEA Grapalat" w:cs="Sylfaen"/>
          <w:bCs/>
          <w:color w:val="000000"/>
        </w:rPr>
        <w:softHyphen/>
      </w:r>
      <w:r w:rsidR="002B7D62" w:rsidRPr="002D5C48">
        <w:rPr>
          <w:rFonts w:ascii="GHEA Grapalat" w:hAnsi="GHEA Grapalat" w:cs="Sylfaen"/>
          <w:bCs/>
          <w:color w:val="000000"/>
        </w:rPr>
        <w:t>ղո</w:t>
      </w:r>
      <w:r w:rsidR="00186EE4" w:rsidRPr="002D5C48">
        <w:rPr>
          <w:rFonts w:ascii="GHEA Grapalat" w:hAnsi="GHEA Grapalat" w:cs="Sylfaen"/>
          <w:bCs/>
          <w:color w:val="000000"/>
        </w:rPr>
        <w:softHyphen/>
      </w:r>
      <w:r w:rsidR="002B7D62" w:rsidRPr="002D5C48">
        <w:rPr>
          <w:rFonts w:ascii="GHEA Grapalat" w:hAnsi="GHEA Grapalat" w:cs="Sylfaen"/>
          <w:bCs/>
          <w:color w:val="000000"/>
        </w:rPr>
        <w:t>վի</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կանոնակարգ</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ՀՀ</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օրենքի</w:t>
      </w:r>
      <w:r w:rsidR="002B7D62" w:rsidRPr="002D5C48">
        <w:rPr>
          <w:rFonts w:ascii="GHEA Grapalat" w:hAnsi="GHEA Grapalat" w:cs="Sylfaen"/>
          <w:bCs/>
          <w:color w:val="000000"/>
          <w:lang w:val="af-ZA"/>
        </w:rPr>
        <w:t xml:space="preserve"> 22-</w:t>
      </w:r>
      <w:r w:rsidR="002B7D62" w:rsidRPr="002D5C48">
        <w:rPr>
          <w:rFonts w:ascii="GHEA Grapalat" w:hAnsi="GHEA Grapalat" w:cs="Sylfaen"/>
          <w:bCs/>
          <w:color w:val="000000"/>
        </w:rPr>
        <w:t>րդ</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հոդվածի</w:t>
      </w:r>
      <w:r w:rsidR="002B7D62" w:rsidRPr="002D5C48">
        <w:rPr>
          <w:rFonts w:ascii="GHEA Grapalat" w:hAnsi="GHEA Grapalat" w:cs="Sylfaen"/>
          <w:bCs/>
          <w:color w:val="000000"/>
          <w:lang w:val="af-ZA"/>
        </w:rPr>
        <w:t xml:space="preserve"> 2-</w:t>
      </w:r>
      <w:r w:rsidR="002B7D62" w:rsidRPr="002D5C48">
        <w:rPr>
          <w:rFonts w:ascii="GHEA Grapalat" w:hAnsi="GHEA Grapalat" w:cs="Sylfaen"/>
          <w:bCs/>
          <w:color w:val="000000"/>
        </w:rPr>
        <w:t>րդ</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մասի</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համաձայն՝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Ազգային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ժողովը</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ժա</w:t>
      </w:r>
      <w:r w:rsidR="00186EE4" w:rsidRPr="002D5C48">
        <w:rPr>
          <w:rFonts w:ascii="GHEA Grapalat" w:hAnsi="GHEA Grapalat" w:cs="Sylfaen"/>
          <w:bCs/>
          <w:color w:val="000000"/>
        </w:rPr>
        <w:softHyphen/>
      </w:r>
      <w:r w:rsidR="002B7D62" w:rsidRPr="002D5C48">
        <w:rPr>
          <w:rFonts w:ascii="GHEA Grapalat" w:hAnsi="GHEA Grapalat" w:cs="Sylfaen"/>
          <w:bCs/>
          <w:color w:val="000000"/>
        </w:rPr>
        <w:lastRenderedPageBreak/>
        <w:t>մա</w:t>
      </w:r>
      <w:r w:rsidR="00186EE4" w:rsidRPr="002D5C48">
        <w:rPr>
          <w:rFonts w:ascii="GHEA Grapalat" w:hAnsi="GHEA Grapalat" w:cs="Sylfaen"/>
          <w:bCs/>
          <w:color w:val="000000"/>
        </w:rPr>
        <w:softHyphen/>
      </w:r>
      <w:r w:rsidR="002B7D62" w:rsidRPr="002D5C48">
        <w:rPr>
          <w:rFonts w:ascii="GHEA Grapalat" w:hAnsi="GHEA Grapalat" w:cs="Sylfaen"/>
          <w:bCs/>
          <w:color w:val="000000"/>
        </w:rPr>
        <w:t>նակավոր</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հանձնաժողով</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ստեղծելիս</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սահմանում</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է</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նրա</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խնդիրները</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գործունեության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ժամ</w:t>
      </w:r>
      <w:r w:rsidR="00186EE4" w:rsidRPr="002D5C48">
        <w:rPr>
          <w:rFonts w:ascii="GHEA Grapalat" w:hAnsi="GHEA Grapalat" w:cs="Sylfaen"/>
          <w:bCs/>
          <w:color w:val="000000"/>
        </w:rPr>
        <w:softHyphen/>
      </w:r>
      <w:r w:rsidR="002B7D62" w:rsidRPr="002D5C48">
        <w:rPr>
          <w:rFonts w:ascii="GHEA Grapalat" w:hAnsi="GHEA Grapalat" w:cs="Sylfaen"/>
          <w:bCs/>
          <w:color w:val="000000"/>
        </w:rPr>
        <w:t>կե</w:t>
      </w:r>
      <w:r w:rsidR="00186EE4" w:rsidRPr="002D5C48">
        <w:rPr>
          <w:rFonts w:ascii="GHEA Grapalat" w:hAnsi="GHEA Grapalat" w:cs="Sylfaen"/>
          <w:bCs/>
          <w:color w:val="000000"/>
        </w:rPr>
        <w:softHyphen/>
      </w:r>
      <w:r w:rsidR="002B7D62" w:rsidRPr="002D5C48">
        <w:rPr>
          <w:rFonts w:ascii="GHEA Grapalat" w:hAnsi="GHEA Grapalat" w:cs="Sylfaen"/>
          <w:bCs/>
          <w:color w:val="000000"/>
        </w:rPr>
        <w:t>տը</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և</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կարգը</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Վերոնշյալ</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դրույթների</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բովանդակությունից</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բխում</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է</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որ</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ժամանակավոր</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հանձ</w:t>
      </w:r>
      <w:r w:rsidR="00186EE4" w:rsidRPr="002D5C48">
        <w:rPr>
          <w:rFonts w:ascii="GHEA Grapalat" w:hAnsi="GHEA Grapalat" w:cs="Sylfaen"/>
          <w:bCs/>
          <w:color w:val="000000"/>
        </w:rPr>
        <w:softHyphen/>
      </w:r>
      <w:r w:rsidR="002B7D62" w:rsidRPr="002D5C48">
        <w:rPr>
          <w:rFonts w:ascii="GHEA Grapalat" w:hAnsi="GHEA Grapalat" w:cs="Sylfaen"/>
          <w:bCs/>
          <w:color w:val="000000"/>
        </w:rPr>
        <w:t>նա</w:t>
      </w:r>
      <w:r w:rsidR="00186EE4" w:rsidRPr="002D5C48">
        <w:rPr>
          <w:rFonts w:ascii="GHEA Grapalat" w:hAnsi="GHEA Grapalat" w:cs="Sylfaen"/>
          <w:bCs/>
          <w:color w:val="000000"/>
        </w:rPr>
        <w:softHyphen/>
      </w:r>
      <w:r w:rsidR="002B7D62" w:rsidRPr="002D5C48">
        <w:rPr>
          <w:rFonts w:ascii="GHEA Grapalat" w:hAnsi="GHEA Grapalat" w:cs="Sylfaen"/>
          <w:bCs/>
          <w:color w:val="000000"/>
        </w:rPr>
        <w:t>ժողովներ</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ստեղծելը</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հանդիսանում</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է</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ՀՀ</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Ազգային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ժողովի</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իրավունքը</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մինչդեռ</w:t>
      </w:r>
      <w:r w:rsidR="002B7D62" w:rsidRPr="002D5C48">
        <w:rPr>
          <w:rFonts w:ascii="GHEA Grapalat" w:hAnsi="GHEA Grapalat" w:cs="Sylfaen"/>
          <w:bCs/>
          <w:color w:val="000000"/>
          <w:lang w:val="af-ZA"/>
        </w:rPr>
        <w:t xml:space="preserve"> </w:t>
      </w:r>
      <w:r w:rsidR="00EC6487">
        <w:rPr>
          <w:rFonts w:ascii="GHEA Grapalat" w:hAnsi="GHEA Grapalat" w:cs="Sylfaen"/>
          <w:bCs/>
          <w:color w:val="000000"/>
        </w:rPr>
        <w:t>նախագծով</w:t>
      </w:r>
      <w:r w:rsidR="002B7D62" w:rsidRPr="002D5C48">
        <w:rPr>
          <w:rFonts w:ascii="GHEA Grapalat" w:hAnsi="GHEA Grapalat" w:cs="Sylfaen"/>
          <w:bCs/>
          <w:color w:val="000000"/>
          <w:lang w:val="af-ZA"/>
        </w:rPr>
        <w:t xml:space="preserve"> </w:t>
      </w:r>
      <w:r w:rsidR="00186EE4"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սահմանվում</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է</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lang w:val="ru-RU"/>
        </w:rPr>
        <w:t>օրենքով</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Նաիրիտ</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գործարան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փակ</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բաժ</w:t>
      </w:r>
      <w:r w:rsidR="00186EE4" w:rsidRPr="002D5C48">
        <w:rPr>
          <w:rFonts w:ascii="GHEA Grapalat" w:hAnsi="GHEA Grapalat" w:cs="Sylfaen"/>
          <w:bCs/>
          <w:color w:val="000000"/>
        </w:rPr>
        <w:softHyphen/>
      </w:r>
      <w:r w:rsidR="002B7D62" w:rsidRPr="002D5C48">
        <w:rPr>
          <w:rFonts w:ascii="GHEA Grapalat" w:hAnsi="GHEA Grapalat" w:cs="Sylfaen"/>
          <w:bCs/>
          <w:color w:val="000000"/>
        </w:rPr>
        <w:t>նետիրական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ընկերության</w:t>
      </w:r>
      <w:r w:rsidR="002B7D62" w:rsidRPr="002D5C48">
        <w:rPr>
          <w:rFonts w:ascii="GHEA Grapalat" w:hAnsi="GHEA Grapalat" w:cs="Sylfaen"/>
          <w:bCs/>
          <w:color w:val="000000"/>
          <w:lang w:val="af-ZA"/>
        </w:rPr>
        <w:t xml:space="preserve"> </w:t>
      </w:r>
      <w:r w:rsidR="002B7D62" w:rsidRPr="002D5C48">
        <w:rPr>
          <w:rFonts w:ascii="GHEA Grapalat" w:hAnsi="GHEA Grapalat" w:cs="Sylfaen"/>
          <w:bCs/>
          <w:color w:val="000000"/>
        </w:rPr>
        <w:t>գործու</w:t>
      </w:r>
      <w:r w:rsidR="00EC6487">
        <w:rPr>
          <w:rFonts w:ascii="GHEA Grapalat" w:hAnsi="GHEA Grapalat" w:cs="Sylfaen"/>
          <w:bCs/>
          <w:color w:val="000000"/>
        </w:rPr>
        <w:softHyphen/>
      </w:r>
      <w:r w:rsidR="002B7D62" w:rsidRPr="002D5C48">
        <w:rPr>
          <w:rFonts w:ascii="GHEA Grapalat" w:hAnsi="GHEA Grapalat" w:cs="Sylfaen"/>
          <w:bCs/>
          <w:color w:val="000000"/>
        </w:rPr>
        <w:t>նե</w:t>
      </w:r>
      <w:r w:rsidR="00EC6487">
        <w:rPr>
          <w:rFonts w:ascii="GHEA Grapalat" w:hAnsi="GHEA Grapalat" w:cs="Sylfaen"/>
          <w:bCs/>
          <w:color w:val="000000"/>
        </w:rPr>
        <w:softHyphen/>
      </w:r>
      <w:r w:rsidR="002B7D62" w:rsidRPr="005D02C0">
        <w:rPr>
          <w:rFonts w:ascii="GHEA Grapalat" w:hAnsi="GHEA Grapalat" w:cs="Sylfaen"/>
          <w:bCs/>
        </w:rPr>
        <w:t>ու</w:t>
      </w:r>
      <w:r w:rsidR="00EC6487" w:rsidRPr="005D02C0">
        <w:rPr>
          <w:rFonts w:ascii="GHEA Grapalat" w:hAnsi="GHEA Grapalat" w:cs="Sylfaen"/>
          <w:bCs/>
        </w:rPr>
        <w:softHyphen/>
      </w:r>
      <w:r w:rsidR="002B7D62" w:rsidRPr="005D02C0">
        <w:rPr>
          <w:rFonts w:ascii="GHEA Grapalat" w:hAnsi="GHEA Grapalat" w:cs="Sylfaen"/>
          <w:bCs/>
        </w:rPr>
        <w:t>թյունն</w:t>
      </w:r>
      <w:r w:rsidR="002B7D62" w:rsidRPr="005D02C0">
        <w:rPr>
          <w:rFonts w:ascii="GHEA Grapalat" w:hAnsi="GHEA Grapalat" w:cs="Sylfaen"/>
          <w:bCs/>
          <w:lang w:val="af-ZA"/>
        </w:rPr>
        <w:t xml:space="preserve"> </w:t>
      </w:r>
      <w:r w:rsidR="002B7D62" w:rsidRPr="005D02C0">
        <w:rPr>
          <w:rFonts w:ascii="GHEA Grapalat" w:hAnsi="GHEA Grapalat" w:cs="Sylfaen"/>
          <w:bCs/>
        </w:rPr>
        <w:t>ուսումնասիրող</w:t>
      </w:r>
      <w:r w:rsidR="002B7D62" w:rsidRPr="005D02C0">
        <w:rPr>
          <w:rFonts w:ascii="GHEA Grapalat" w:hAnsi="GHEA Grapalat" w:cs="Sylfaen"/>
          <w:bCs/>
          <w:lang w:val="af-ZA"/>
        </w:rPr>
        <w:t xml:space="preserve"> </w:t>
      </w:r>
      <w:r w:rsidR="002B7D62" w:rsidRPr="005D02C0">
        <w:rPr>
          <w:rFonts w:ascii="GHEA Grapalat" w:hAnsi="GHEA Grapalat" w:cs="Sylfaen"/>
          <w:bCs/>
        </w:rPr>
        <w:t>Ազգային</w:t>
      </w:r>
      <w:r w:rsidR="002B7D62" w:rsidRPr="005D02C0">
        <w:rPr>
          <w:rFonts w:ascii="GHEA Grapalat" w:hAnsi="GHEA Grapalat" w:cs="Sylfaen"/>
          <w:bCs/>
          <w:lang w:val="af-ZA"/>
        </w:rPr>
        <w:t xml:space="preserve"> </w:t>
      </w:r>
      <w:r w:rsidR="002B7D62" w:rsidRPr="005D02C0">
        <w:rPr>
          <w:rFonts w:ascii="GHEA Grapalat" w:hAnsi="GHEA Grapalat" w:cs="Sylfaen"/>
          <w:bCs/>
        </w:rPr>
        <w:t>ժողովի</w:t>
      </w:r>
      <w:r w:rsidR="002B7D62" w:rsidRPr="005D02C0">
        <w:rPr>
          <w:rFonts w:ascii="GHEA Grapalat" w:hAnsi="GHEA Grapalat" w:cs="Sylfaen"/>
          <w:bCs/>
          <w:lang w:val="af-ZA"/>
        </w:rPr>
        <w:t xml:space="preserve"> </w:t>
      </w:r>
      <w:r w:rsidR="002B7D62" w:rsidRPr="005D02C0">
        <w:rPr>
          <w:rFonts w:ascii="GHEA Grapalat" w:hAnsi="GHEA Grapalat" w:cs="Sylfaen"/>
          <w:bCs/>
        </w:rPr>
        <w:t>ժամա</w:t>
      </w:r>
      <w:r w:rsidR="00186EE4" w:rsidRPr="005D02C0">
        <w:rPr>
          <w:rFonts w:ascii="GHEA Grapalat" w:hAnsi="GHEA Grapalat" w:cs="Sylfaen"/>
          <w:bCs/>
        </w:rPr>
        <w:softHyphen/>
      </w:r>
      <w:r w:rsidR="002B7D62" w:rsidRPr="005D02C0">
        <w:rPr>
          <w:rFonts w:ascii="GHEA Grapalat" w:hAnsi="GHEA Grapalat" w:cs="Sylfaen"/>
          <w:bCs/>
        </w:rPr>
        <w:t>նա</w:t>
      </w:r>
      <w:r w:rsidR="00186EE4" w:rsidRPr="005D02C0">
        <w:rPr>
          <w:rFonts w:ascii="GHEA Grapalat" w:hAnsi="GHEA Grapalat" w:cs="Sylfaen"/>
          <w:bCs/>
        </w:rPr>
        <w:softHyphen/>
      </w:r>
      <w:r w:rsidR="002B7D62" w:rsidRPr="005D02C0">
        <w:rPr>
          <w:rFonts w:ascii="GHEA Grapalat" w:hAnsi="GHEA Grapalat" w:cs="Sylfaen"/>
          <w:bCs/>
        </w:rPr>
        <w:t>կա</w:t>
      </w:r>
      <w:r w:rsidR="00186EE4" w:rsidRPr="005D02C0">
        <w:rPr>
          <w:rFonts w:ascii="GHEA Grapalat" w:hAnsi="GHEA Grapalat" w:cs="Sylfaen"/>
          <w:bCs/>
        </w:rPr>
        <w:softHyphen/>
      </w:r>
      <w:r w:rsidR="002B7D62" w:rsidRPr="005D02C0">
        <w:rPr>
          <w:rFonts w:ascii="GHEA Grapalat" w:hAnsi="GHEA Grapalat" w:cs="Sylfaen"/>
          <w:bCs/>
        </w:rPr>
        <w:t>վոր</w:t>
      </w:r>
      <w:r w:rsidR="002B7D62" w:rsidRPr="005D02C0">
        <w:rPr>
          <w:rFonts w:ascii="GHEA Grapalat" w:hAnsi="GHEA Grapalat" w:cs="Sylfaen"/>
          <w:bCs/>
          <w:lang w:val="af-ZA"/>
        </w:rPr>
        <w:t xml:space="preserve"> </w:t>
      </w:r>
      <w:r w:rsidR="002B7D62" w:rsidRPr="005D02C0">
        <w:rPr>
          <w:rFonts w:ascii="GHEA Grapalat" w:hAnsi="GHEA Grapalat" w:cs="Sylfaen"/>
          <w:bCs/>
        </w:rPr>
        <w:t>հանձնաժողով</w:t>
      </w:r>
      <w:r w:rsidR="002B7D62" w:rsidRPr="005D02C0">
        <w:rPr>
          <w:rFonts w:ascii="GHEA Grapalat" w:hAnsi="GHEA Grapalat" w:cs="Sylfaen"/>
          <w:bCs/>
          <w:lang w:val="af-ZA"/>
        </w:rPr>
        <w:t xml:space="preserve"> </w:t>
      </w:r>
      <w:r w:rsidR="002B7D62" w:rsidRPr="005D02C0">
        <w:rPr>
          <w:rFonts w:ascii="GHEA Grapalat" w:hAnsi="GHEA Grapalat" w:cs="Sylfaen"/>
          <w:bCs/>
          <w:lang w:val="ru-RU"/>
        </w:rPr>
        <w:t>ստեղծելու</w:t>
      </w:r>
      <w:r w:rsidR="002B7D62" w:rsidRPr="005D02C0">
        <w:rPr>
          <w:rFonts w:ascii="GHEA Grapalat" w:hAnsi="GHEA Grapalat" w:cs="Sylfaen"/>
          <w:bCs/>
          <w:lang w:val="af-ZA"/>
        </w:rPr>
        <w:t xml:space="preserve"> </w:t>
      </w:r>
      <w:r w:rsidR="002B7D62" w:rsidRPr="005D02C0">
        <w:rPr>
          <w:rFonts w:ascii="GHEA Grapalat" w:hAnsi="GHEA Grapalat" w:cs="Sylfaen"/>
          <w:bCs/>
          <w:lang w:val="ru-RU"/>
        </w:rPr>
        <w:t>պարտա</w:t>
      </w:r>
      <w:r w:rsidR="00EC6487" w:rsidRPr="005D02C0">
        <w:rPr>
          <w:rFonts w:ascii="GHEA Grapalat" w:hAnsi="GHEA Grapalat" w:cs="Sylfaen"/>
          <w:bCs/>
        </w:rPr>
        <w:softHyphen/>
      </w:r>
      <w:r w:rsidR="002B7D62" w:rsidRPr="005D02C0">
        <w:rPr>
          <w:rFonts w:ascii="GHEA Grapalat" w:hAnsi="GHEA Grapalat" w:cs="Sylfaen"/>
          <w:bCs/>
          <w:lang w:val="ru-RU"/>
        </w:rPr>
        <w:t>կանություն</w:t>
      </w:r>
      <w:r w:rsidR="002B7D62" w:rsidRPr="005D02C0">
        <w:rPr>
          <w:rFonts w:ascii="GHEA Grapalat" w:hAnsi="GHEA Grapalat" w:cs="Sylfaen"/>
          <w:bCs/>
          <w:lang w:val="af-ZA"/>
        </w:rPr>
        <w:t xml:space="preserve">: </w:t>
      </w:r>
    </w:p>
    <w:p w:rsidR="005D02C0" w:rsidRPr="005D02C0" w:rsidRDefault="005D02C0" w:rsidP="005D02C0">
      <w:pPr>
        <w:pStyle w:val="NormalWeb"/>
        <w:shd w:val="clear" w:color="auto" w:fill="FFFFFF"/>
        <w:spacing w:before="0" w:beforeAutospacing="0" w:after="0" w:afterAutospacing="0" w:line="360" w:lineRule="auto"/>
        <w:ind w:firstLine="720"/>
        <w:jc w:val="both"/>
        <w:rPr>
          <w:rFonts w:ascii="GHEA Grapalat" w:hAnsi="GHEA Grapalat" w:cs="Sylfaen"/>
          <w:bCs/>
          <w:sz w:val="22"/>
          <w:szCs w:val="22"/>
          <w:lang w:val="hy-AM"/>
        </w:rPr>
      </w:pPr>
      <w:r w:rsidRPr="005D02C0">
        <w:rPr>
          <w:rFonts w:ascii="GHEA Grapalat" w:hAnsi="GHEA Grapalat"/>
          <w:sz w:val="22"/>
          <w:szCs w:val="22"/>
          <w:lang w:val="en-US"/>
        </w:rPr>
        <w:t xml:space="preserve">2. </w:t>
      </w:r>
      <w:r w:rsidRPr="005D02C0">
        <w:rPr>
          <w:rFonts w:ascii="GHEA Grapalat" w:hAnsi="GHEA Grapalat" w:cs="Sylfaen"/>
          <w:bCs/>
          <w:sz w:val="22"/>
          <w:szCs w:val="22"/>
        </w:rPr>
        <w:t>Նախագծի</w:t>
      </w:r>
      <w:r w:rsidRPr="005D02C0">
        <w:rPr>
          <w:rFonts w:ascii="GHEA Grapalat" w:hAnsi="GHEA Grapalat" w:cs="Sylfaen"/>
          <w:bCs/>
          <w:sz w:val="22"/>
          <w:szCs w:val="22"/>
          <w:lang w:val="af-ZA"/>
        </w:rPr>
        <w:t xml:space="preserve"> </w:t>
      </w:r>
      <w:r w:rsidRPr="005D02C0">
        <w:rPr>
          <w:rFonts w:ascii="GHEA Grapalat" w:hAnsi="GHEA Grapalat" w:cs="Sylfaen"/>
          <w:bCs/>
          <w:sz w:val="22"/>
          <w:szCs w:val="22"/>
          <w:lang w:val="hy-AM"/>
        </w:rPr>
        <w:t>2-րդ</w:t>
      </w:r>
      <w:r w:rsidRPr="005D02C0">
        <w:rPr>
          <w:rFonts w:ascii="GHEA Grapalat" w:hAnsi="GHEA Grapalat" w:cs="Sylfaen"/>
          <w:bCs/>
          <w:sz w:val="22"/>
          <w:szCs w:val="22"/>
          <w:lang w:val="af-ZA"/>
        </w:rPr>
        <w:t xml:space="preserve"> </w:t>
      </w:r>
      <w:r w:rsidRPr="005D02C0">
        <w:rPr>
          <w:rFonts w:ascii="GHEA Grapalat" w:hAnsi="GHEA Grapalat" w:cs="Sylfaen"/>
          <w:bCs/>
          <w:sz w:val="22"/>
          <w:szCs w:val="22"/>
        </w:rPr>
        <w:t>հոդված</w:t>
      </w:r>
      <w:r w:rsidRPr="005D02C0">
        <w:rPr>
          <w:rFonts w:ascii="GHEA Grapalat" w:hAnsi="GHEA Grapalat" w:cs="Sylfaen"/>
          <w:bCs/>
          <w:sz w:val="22"/>
          <w:szCs w:val="22"/>
          <w:lang w:val="hy-AM"/>
        </w:rPr>
        <w:t xml:space="preserve">ի համաձայն՝ </w:t>
      </w:r>
      <w:r w:rsidRPr="005D02C0">
        <w:rPr>
          <w:rFonts w:ascii="GHEA Grapalat" w:hAnsi="GHEA Grapalat" w:cs="Sylfaen"/>
          <w:bCs/>
          <w:sz w:val="22"/>
          <w:szCs w:val="22"/>
          <w:lang w:val="af-ZA"/>
        </w:rPr>
        <w:t>«</w:t>
      </w:r>
      <w:r w:rsidRPr="005D02C0">
        <w:rPr>
          <w:rFonts w:ascii="GHEA Grapalat" w:hAnsi="GHEA Grapalat" w:cs="Sylfaen"/>
          <w:bCs/>
          <w:sz w:val="22"/>
          <w:szCs w:val="22"/>
          <w:lang w:val="hy-AM"/>
        </w:rPr>
        <w:t>Նաիրիտ</w:t>
      </w:r>
      <w:r w:rsidRPr="005D02C0">
        <w:rPr>
          <w:rFonts w:ascii="GHEA Grapalat" w:hAnsi="GHEA Grapalat" w:cs="Sylfaen"/>
          <w:bCs/>
          <w:sz w:val="22"/>
          <w:szCs w:val="22"/>
          <w:lang w:val="af-ZA"/>
        </w:rPr>
        <w:t xml:space="preserve"> </w:t>
      </w:r>
      <w:r w:rsidRPr="005D02C0">
        <w:rPr>
          <w:rFonts w:ascii="GHEA Grapalat" w:hAnsi="GHEA Grapalat" w:cs="Sylfaen"/>
          <w:bCs/>
          <w:sz w:val="22"/>
          <w:szCs w:val="22"/>
          <w:lang w:val="hy-AM"/>
        </w:rPr>
        <w:t>գործարան</w:t>
      </w:r>
      <w:r w:rsidRPr="005D02C0">
        <w:rPr>
          <w:rFonts w:ascii="GHEA Grapalat" w:hAnsi="GHEA Grapalat" w:cs="Sylfaen"/>
          <w:bCs/>
          <w:sz w:val="22"/>
          <w:szCs w:val="22"/>
          <w:lang w:val="af-ZA"/>
        </w:rPr>
        <w:t xml:space="preserve">» </w:t>
      </w:r>
      <w:r w:rsidRPr="005D02C0">
        <w:rPr>
          <w:rFonts w:ascii="GHEA Grapalat" w:hAnsi="GHEA Grapalat" w:cs="Sylfaen"/>
          <w:bCs/>
          <w:sz w:val="22"/>
          <w:szCs w:val="22"/>
          <w:lang w:val="hy-AM"/>
        </w:rPr>
        <w:t>փակ</w:t>
      </w:r>
      <w:r w:rsidRPr="005D02C0">
        <w:rPr>
          <w:rFonts w:ascii="GHEA Grapalat" w:hAnsi="GHEA Grapalat" w:cs="Sylfaen"/>
          <w:bCs/>
          <w:sz w:val="22"/>
          <w:szCs w:val="22"/>
          <w:lang w:val="af-ZA"/>
        </w:rPr>
        <w:t xml:space="preserve"> </w:t>
      </w:r>
      <w:r w:rsidRPr="005D02C0">
        <w:rPr>
          <w:rFonts w:ascii="GHEA Grapalat" w:hAnsi="GHEA Grapalat" w:cs="Sylfaen"/>
          <w:bCs/>
          <w:sz w:val="22"/>
          <w:szCs w:val="22"/>
          <w:lang w:val="hy-AM"/>
        </w:rPr>
        <w:t>բաժնետիրական</w:t>
      </w:r>
      <w:r w:rsidRPr="005D02C0">
        <w:rPr>
          <w:rFonts w:ascii="GHEA Grapalat" w:hAnsi="GHEA Grapalat" w:cs="Sylfaen"/>
          <w:bCs/>
          <w:sz w:val="22"/>
          <w:szCs w:val="22"/>
          <w:lang w:val="af-ZA"/>
        </w:rPr>
        <w:t xml:space="preserve"> </w:t>
      </w:r>
      <w:r w:rsidRPr="005D02C0">
        <w:rPr>
          <w:rFonts w:ascii="GHEA Grapalat" w:hAnsi="GHEA Grapalat" w:cs="Sylfaen"/>
          <w:bCs/>
          <w:sz w:val="22"/>
          <w:szCs w:val="22"/>
          <w:lang w:val="hy-AM"/>
        </w:rPr>
        <w:t xml:space="preserve">ընկերության վերաբերյալ ներդրումային առաջարկությունների քննարկումը </w:t>
      </w:r>
      <w:r w:rsidRPr="005D02C0">
        <w:rPr>
          <w:rFonts w:ascii="GHEA Grapalat" w:hAnsi="GHEA Grapalat" w:cs="Sylfaen"/>
          <w:bCs/>
          <w:i/>
          <w:sz w:val="22"/>
          <w:szCs w:val="22"/>
          <w:lang w:val="hy-AM"/>
        </w:rPr>
        <w:t>կառավարությունն իրականացնում է</w:t>
      </w:r>
      <w:r w:rsidRPr="005D02C0">
        <w:rPr>
          <w:rFonts w:ascii="GHEA Grapalat" w:hAnsi="GHEA Grapalat" w:cs="Sylfaen"/>
          <w:bCs/>
          <w:sz w:val="22"/>
          <w:szCs w:val="22"/>
          <w:lang w:val="hy-AM"/>
        </w:rPr>
        <w:t xml:space="preserve"> սույն օրենքի 1-ին հոդվածի 3-րդ մասի 1-ին կետի պահանջներով ստեղծվող Հանձնաժողովի հետ համատեղ՝ </w:t>
      </w:r>
      <w:r w:rsidRPr="005D02C0">
        <w:rPr>
          <w:rFonts w:ascii="GHEA Grapalat" w:hAnsi="GHEA Grapalat" w:cs="Sylfaen"/>
          <w:bCs/>
          <w:i/>
          <w:sz w:val="22"/>
          <w:szCs w:val="22"/>
          <w:lang w:val="hy-AM"/>
        </w:rPr>
        <w:t>ապահովելով թափանցիկություն և հաշվետվողականություն հանձնաժողովի</w:t>
      </w:r>
      <w:r w:rsidRPr="005D02C0">
        <w:rPr>
          <w:rFonts w:ascii="GHEA Grapalat" w:hAnsi="GHEA Grapalat" w:cs="Sylfaen"/>
          <w:bCs/>
          <w:sz w:val="22"/>
          <w:szCs w:val="22"/>
          <w:lang w:val="hy-AM"/>
        </w:rPr>
        <w:t xml:space="preserve"> և հանրության համար:</w:t>
      </w:r>
    </w:p>
    <w:p w:rsidR="005D02C0" w:rsidRPr="005D02C0" w:rsidRDefault="005D02C0" w:rsidP="005D02C0">
      <w:pPr>
        <w:pStyle w:val="NormalWeb"/>
        <w:shd w:val="clear" w:color="auto" w:fill="FFFFFF"/>
        <w:spacing w:before="0" w:beforeAutospacing="0" w:after="0" w:afterAutospacing="0" w:line="360" w:lineRule="auto"/>
        <w:ind w:firstLine="720"/>
        <w:jc w:val="both"/>
        <w:rPr>
          <w:rFonts w:ascii="GHEA Grapalat" w:hAnsi="GHEA Grapalat" w:cs="Sylfaen"/>
          <w:bCs/>
          <w:sz w:val="22"/>
          <w:szCs w:val="22"/>
          <w:lang w:val="hy-AM"/>
        </w:rPr>
      </w:pPr>
      <w:r w:rsidRPr="005D02C0">
        <w:rPr>
          <w:rFonts w:ascii="GHEA Grapalat" w:hAnsi="GHEA Grapalat" w:cs="Sylfaen"/>
          <w:bCs/>
          <w:sz w:val="22"/>
          <w:szCs w:val="22"/>
          <w:lang w:val="hy-AM"/>
        </w:rPr>
        <w:t>Այս առումով հարկ ենք համարում  նշել, որ նախագծի դրույթները հակասում են ՀՀ Սահմանադրության 4-րդ հոդվածի դրույթներին, համաձայն որոնց՝  պետական իշխանությունն իրականացվում է</w:t>
      </w:r>
      <w:r w:rsidRPr="005D02C0">
        <w:rPr>
          <w:rFonts w:ascii="Courier New" w:hAnsi="Courier New" w:cs="Courier New"/>
          <w:bCs/>
          <w:sz w:val="22"/>
          <w:szCs w:val="22"/>
          <w:lang w:val="hy-AM"/>
        </w:rPr>
        <w:t> </w:t>
      </w:r>
      <w:r w:rsidRPr="005D02C0">
        <w:rPr>
          <w:rFonts w:ascii="GHEA Grapalat" w:hAnsi="GHEA Grapalat" w:cs="Sylfaen"/>
          <w:bCs/>
          <w:sz w:val="22"/>
          <w:szCs w:val="22"/>
          <w:lang w:val="hy-AM"/>
        </w:rPr>
        <w:t>Սահմանադրությանը և օրենքներին համապատասխան՝ օրենսդիր, գոր</w:t>
      </w:r>
      <w:r>
        <w:rPr>
          <w:rFonts w:ascii="GHEA Grapalat" w:hAnsi="GHEA Grapalat" w:cs="Sylfaen"/>
          <w:bCs/>
          <w:sz w:val="22"/>
          <w:szCs w:val="22"/>
        </w:rPr>
        <w:softHyphen/>
      </w:r>
      <w:r w:rsidRPr="005D02C0">
        <w:rPr>
          <w:rFonts w:ascii="GHEA Grapalat" w:hAnsi="GHEA Grapalat" w:cs="Sylfaen"/>
          <w:bCs/>
          <w:sz w:val="22"/>
          <w:szCs w:val="22"/>
          <w:lang w:val="hy-AM"/>
        </w:rPr>
        <w:t>ծա</w:t>
      </w:r>
      <w:r>
        <w:rPr>
          <w:rFonts w:ascii="GHEA Grapalat" w:hAnsi="GHEA Grapalat" w:cs="Sylfaen"/>
          <w:bCs/>
          <w:sz w:val="22"/>
          <w:szCs w:val="22"/>
        </w:rPr>
        <w:softHyphen/>
      </w:r>
      <w:r w:rsidRPr="005D02C0">
        <w:rPr>
          <w:rFonts w:ascii="GHEA Grapalat" w:hAnsi="GHEA Grapalat" w:cs="Sylfaen"/>
          <w:bCs/>
          <w:sz w:val="22"/>
          <w:szCs w:val="22"/>
          <w:lang w:val="hy-AM"/>
        </w:rPr>
        <w:t>դիր և դատական իշխանությունների բաժանման ու հավասարակշռման հիման վրա:</w:t>
      </w:r>
    </w:p>
    <w:p w:rsidR="005D02C0" w:rsidRDefault="005D02C0" w:rsidP="005D02C0">
      <w:pPr>
        <w:pStyle w:val="NormalWeb"/>
        <w:shd w:val="clear" w:color="auto" w:fill="FFFFFF"/>
        <w:spacing w:before="0" w:beforeAutospacing="0" w:after="0" w:afterAutospacing="0" w:line="360" w:lineRule="auto"/>
        <w:ind w:firstLine="720"/>
        <w:jc w:val="both"/>
        <w:rPr>
          <w:rFonts w:ascii="GHEA Grapalat" w:hAnsi="GHEA Grapalat" w:cs="Sylfaen"/>
          <w:bCs/>
          <w:sz w:val="22"/>
          <w:szCs w:val="22"/>
        </w:rPr>
      </w:pPr>
      <w:r w:rsidRPr="005D02C0">
        <w:rPr>
          <w:rFonts w:ascii="GHEA Grapalat" w:hAnsi="GHEA Grapalat" w:cs="Sylfaen"/>
          <w:bCs/>
          <w:sz w:val="22"/>
          <w:szCs w:val="22"/>
          <w:lang w:val="hy-AM"/>
        </w:rPr>
        <w:t>Իշխանությունների բաժանման կառուցակարգային մոտեցումը պահանջում է, որ պե</w:t>
      </w:r>
      <w:r>
        <w:rPr>
          <w:rFonts w:ascii="GHEA Grapalat" w:hAnsi="GHEA Grapalat" w:cs="Sylfaen"/>
          <w:bCs/>
          <w:sz w:val="22"/>
          <w:szCs w:val="22"/>
        </w:rPr>
        <w:softHyphen/>
      </w:r>
      <w:r w:rsidRPr="005D02C0">
        <w:rPr>
          <w:rFonts w:ascii="GHEA Grapalat" w:hAnsi="GHEA Grapalat" w:cs="Sylfaen"/>
          <w:bCs/>
          <w:sz w:val="22"/>
          <w:szCs w:val="22"/>
          <w:lang w:val="hy-AM"/>
        </w:rPr>
        <w:t>տա</w:t>
      </w:r>
      <w:r>
        <w:rPr>
          <w:rFonts w:ascii="GHEA Grapalat" w:hAnsi="GHEA Grapalat" w:cs="Sylfaen"/>
          <w:bCs/>
          <w:sz w:val="22"/>
          <w:szCs w:val="22"/>
        </w:rPr>
        <w:softHyphen/>
      </w:r>
      <w:r w:rsidRPr="005D02C0">
        <w:rPr>
          <w:rFonts w:ascii="GHEA Grapalat" w:hAnsi="GHEA Grapalat" w:cs="Sylfaen"/>
          <w:bCs/>
          <w:sz w:val="22"/>
          <w:szCs w:val="22"/>
          <w:lang w:val="hy-AM"/>
        </w:rPr>
        <w:t xml:space="preserve">կան միասնական իշխանության երեք թևերից յուրաքանչյուրն իրականացվի պետական ապարատի առանձին օղակների առանձին մարմինների միջոցով, որոնք միմյանցից գտնվում են հարաբերականորեն անկախ և ինքնուրույն վիճակում: </w:t>
      </w:r>
    </w:p>
    <w:p w:rsidR="005D02C0" w:rsidRPr="005D02C0" w:rsidRDefault="009B2E8F" w:rsidP="005D02C0">
      <w:pPr>
        <w:pStyle w:val="NormalWeb"/>
        <w:shd w:val="clear" w:color="auto" w:fill="FFFFFF"/>
        <w:spacing w:before="0" w:beforeAutospacing="0" w:after="0" w:afterAutospacing="0" w:line="360" w:lineRule="auto"/>
        <w:ind w:firstLine="720"/>
        <w:jc w:val="both"/>
        <w:rPr>
          <w:rFonts w:ascii="GHEA Grapalat" w:hAnsi="GHEA Grapalat" w:cs="Sylfaen"/>
          <w:bCs/>
          <w:sz w:val="22"/>
          <w:szCs w:val="22"/>
          <w:lang w:val="hy-AM"/>
        </w:rPr>
      </w:pPr>
      <w:r>
        <w:rPr>
          <w:rFonts w:ascii="GHEA Grapalat" w:hAnsi="GHEA Grapalat" w:cs="Sylfaen"/>
          <w:bCs/>
          <w:sz w:val="22"/>
          <w:szCs w:val="22"/>
        </w:rPr>
        <w:t xml:space="preserve">Ուստի </w:t>
      </w:r>
      <w:r w:rsidR="005D02C0" w:rsidRPr="005D02C0">
        <w:rPr>
          <w:rFonts w:ascii="GHEA Grapalat" w:hAnsi="GHEA Grapalat" w:cs="Sylfaen"/>
          <w:bCs/>
          <w:sz w:val="22"/>
          <w:szCs w:val="22"/>
          <w:lang w:val="hy-AM"/>
        </w:rPr>
        <w:t>գտնում ենք, որ գործադիր իշխանության բարձրագույն մարմնի</w:t>
      </w:r>
      <w:proofErr w:type="gramStart"/>
      <w:r w:rsidR="005D02C0" w:rsidRPr="005D02C0">
        <w:rPr>
          <w:rFonts w:ascii="GHEA Grapalat" w:hAnsi="GHEA Grapalat" w:cs="Sylfaen"/>
          <w:bCs/>
          <w:sz w:val="22"/>
          <w:szCs w:val="22"/>
          <w:lang w:val="hy-AM"/>
        </w:rPr>
        <w:t>՝  ՀՀ</w:t>
      </w:r>
      <w:proofErr w:type="gramEnd"/>
      <w:r w:rsidR="005D02C0" w:rsidRPr="005D02C0">
        <w:rPr>
          <w:rFonts w:ascii="GHEA Grapalat" w:hAnsi="GHEA Grapalat" w:cs="Sylfaen"/>
          <w:bCs/>
          <w:sz w:val="22"/>
          <w:szCs w:val="22"/>
          <w:lang w:val="hy-AM"/>
        </w:rPr>
        <w:t xml:space="preserve"> կա</w:t>
      </w:r>
      <w:r>
        <w:rPr>
          <w:rFonts w:ascii="GHEA Grapalat" w:hAnsi="GHEA Grapalat" w:cs="Sylfaen"/>
          <w:bCs/>
          <w:sz w:val="22"/>
          <w:szCs w:val="22"/>
        </w:rPr>
        <w:softHyphen/>
      </w:r>
      <w:r w:rsidR="005D02C0" w:rsidRPr="005D02C0">
        <w:rPr>
          <w:rFonts w:ascii="GHEA Grapalat" w:hAnsi="GHEA Grapalat" w:cs="Sylfaen"/>
          <w:bCs/>
          <w:sz w:val="22"/>
          <w:szCs w:val="22"/>
          <w:lang w:val="hy-AM"/>
        </w:rPr>
        <w:t>ռա</w:t>
      </w:r>
      <w:r>
        <w:rPr>
          <w:rFonts w:ascii="GHEA Grapalat" w:hAnsi="GHEA Grapalat" w:cs="Sylfaen"/>
          <w:bCs/>
          <w:sz w:val="22"/>
          <w:szCs w:val="22"/>
        </w:rPr>
        <w:softHyphen/>
      </w:r>
      <w:r w:rsidR="005D02C0" w:rsidRPr="005D02C0">
        <w:rPr>
          <w:rFonts w:ascii="GHEA Grapalat" w:hAnsi="GHEA Grapalat" w:cs="Sylfaen"/>
          <w:bCs/>
          <w:sz w:val="22"/>
          <w:szCs w:val="22"/>
          <w:lang w:val="hy-AM"/>
        </w:rPr>
        <w:t>վա</w:t>
      </w:r>
      <w:r>
        <w:rPr>
          <w:rFonts w:ascii="GHEA Grapalat" w:hAnsi="GHEA Grapalat" w:cs="Sylfaen"/>
          <w:bCs/>
          <w:sz w:val="22"/>
          <w:szCs w:val="22"/>
        </w:rPr>
        <w:softHyphen/>
      </w:r>
      <w:r w:rsidR="005D02C0" w:rsidRPr="005D02C0">
        <w:rPr>
          <w:rFonts w:ascii="GHEA Grapalat" w:hAnsi="GHEA Grapalat" w:cs="Sylfaen"/>
          <w:bCs/>
          <w:sz w:val="22"/>
          <w:szCs w:val="22"/>
          <w:lang w:val="hy-AM"/>
        </w:rPr>
        <w:t>րու</w:t>
      </w:r>
      <w:r>
        <w:rPr>
          <w:rFonts w:ascii="GHEA Grapalat" w:hAnsi="GHEA Grapalat" w:cs="Sylfaen"/>
          <w:bCs/>
          <w:sz w:val="22"/>
          <w:szCs w:val="22"/>
        </w:rPr>
        <w:softHyphen/>
      </w:r>
      <w:r w:rsidR="005D02C0" w:rsidRPr="005D02C0">
        <w:rPr>
          <w:rFonts w:ascii="GHEA Grapalat" w:hAnsi="GHEA Grapalat" w:cs="Sylfaen"/>
          <w:bCs/>
          <w:sz w:val="22"/>
          <w:szCs w:val="22"/>
          <w:lang w:val="hy-AM"/>
        </w:rPr>
        <w:t>թյան կողմից  ժամանակավոր Հանձնաժողովի նկատմամբ հաշվետվողա</w:t>
      </w:r>
      <w:r w:rsidR="005D02C0">
        <w:rPr>
          <w:rFonts w:ascii="GHEA Grapalat" w:hAnsi="GHEA Grapalat" w:cs="Sylfaen"/>
          <w:bCs/>
          <w:sz w:val="22"/>
          <w:szCs w:val="22"/>
        </w:rPr>
        <w:softHyphen/>
      </w:r>
      <w:r w:rsidR="005D02C0" w:rsidRPr="005D02C0">
        <w:rPr>
          <w:rFonts w:ascii="GHEA Grapalat" w:hAnsi="GHEA Grapalat" w:cs="Sylfaen"/>
          <w:bCs/>
          <w:sz w:val="22"/>
          <w:szCs w:val="22"/>
          <w:lang w:val="hy-AM"/>
        </w:rPr>
        <w:t>կա</w:t>
      </w:r>
      <w:r w:rsidR="005D02C0">
        <w:rPr>
          <w:rFonts w:ascii="GHEA Grapalat" w:hAnsi="GHEA Grapalat" w:cs="Sylfaen"/>
          <w:bCs/>
          <w:sz w:val="22"/>
          <w:szCs w:val="22"/>
        </w:rPr>
        <w:softHyphen/>
      </w:r>
      <w:r w:rsidR="005D02C0" w:rsidRPr="005D02C0">
        <w:rPr>
          <w:rFonts w:ascii="GHEA Grapalat" w:hAnsi="GHEA Grapalat" w:cs="Sylfaen"/>
          <w:bCs/>
          <w:sz w:val="22"/>
          <w:szCs w:val="22"/>
          <w:lang w:val="hy-AM"/>
        </w:rPr>
        <w:t>նության պա</w:t>
      </w:r>
      <w:r>
        <w:rPr>
          <w:rFonts w:ascii="GHEA Grapalat" w:hAnsi="GHEA Grapalat" w:cs="Sylfaen"/>
          <w:bCs/>
          <w:sz w:val="22"/>
          <w:szCs w:val="22"/>
        </w:rPr>
        <w:softHyphen/>
      </w:r>
      <w:r w:rsidR="005D02C0" w:rsidRPr="005D02C0">
        <w:rPr>
          <w:rFonts w:ascii="GHEA Grapalat" w:hAnsi="GHEA Grapalat" w:cs="Sylfaen"/>
          <w:bCs/>
          <w:sz w:val="22"/>
          <w:szCs w:val="22"/>
          <w:lang w:val="hy-AM"/>
        </w:rPr>
        <w:t>հանջի սահմանումը հակասում է իշխանությունների տարանջատման սկզբունքին և խախտում իշխանության թևերի միջև սահմանադրական նորմերով ամրագրված հա</w:t>
      </w:r>
      <w:r w:rsidR="005D02C0">
        <w:rPr>
          <w:rFonts w:ascii="GHEA Grapalat" w:hAnsi="GHEA Grapalat" w:cs="Sylfaen"/>
          <w:bCs/>
          <w:sz w:val="22"/>
          <w:szCs w:val="22"/>
        </w:rPr>
        <w:softHyphen/>
      </w:r>
      <w:r w:rsidR="005D02C0" w:rsidRPr="005D02C0">
        <w:rPr>
          <w:rFonts w:ascii="GHEA Grapalat" w:hAnsi="GHEA Grapalat" w:cs="Sylfaen"/>
          <w:bCs/>
          <w:sz w:val="22"/>
          <w:szCs w:val="22"/>
          <w:lang w:val="hy-AM"/>
        </w:rPr>
        <w:t>վա</w:t>
      </w:r>
      <w:r w:rsidR="005D02C0">
        <w:rPr>
          <w:rFonts w:ascii="GHEA Grapalat" w:hAnsi="GHEA Grapalat" w:cs="Sylfaen"/>
          <w:bCs/>
          <w:sz w:val="22"/>
          <w:szCs w:val="22"/>
        </w:rPr>
        <w:softHyphen/>
      </w:r>
      <w:r w:rsidR="005D02C0" w:rsidRPr="005D02C0">
        <w:rPr>
          <w:rFonts w:ascii="GHEA Grapalat" w:hAnsi="GHEA Grapalat" w:cs="Sylfaen"/>
          <w:bCs/>
          <w:sz w:val="22"/>
          <w:szCs w:val="22"/>
          <w:lang w:val="hy-AM"/>
        </w:rPr>
        <w:t>սա</w:t>
      </w:r>
      <w:r w:rsidR="005D02C0">
        <w:rPr>
          <w:rFonts w:ascii="GHEA Grapalat" w:hAnsi="GHEA Grapalat" w:cs="Sylfaen"/>
          <w:bCs/>
          <w:sz w:val="22"/>
          <w:szCs w:val="22"/>
        </w:rPr>
        <w:softHyphen/>
      </w:r>
      <w:r w:rsidR="005D02C0" w:rsidRPr="005D02C0">
        <w:rPr>
          <w:rFonts w:ascii="GHEA Grapalat" w:hAnsi="GHEA Grapalat" w:cs="Sylfaen"/>
          <w:bCs/>
          <w:sz w:val="22"/>
          <w:szCs w:val="22"/>
          <w:lang w:val="hy-AM"/>
        </w:rPr>
        <w:t xml:space="preserve">րակշռությունը: </w:t>
      </w:r>
    </w:p>
    <w:p w:rsidR="00AB46BC" w:rsidRPr="002D5C48" w:rsidRDefault="004F6E81" w:rsidP="004F6E81">
      <w:pPr>
        <w:tabs>
          <w:tab w:val="left" w:pos="854"/>
        </w:tabs>
        <w:spacing w:after="0" w:line="360" w:lineRule="auto"/>
        <w:jc w:val="both"/>
        <w:rPr>
          <w:rFonts w:ascii="GHEA Grapalat" w:hAnsi="GHEA Grapalat"/>
        </w:rPr>
      </w:pPr>
      <w:r w:rsidRPr="005D02C0">
        <w:rPr>
          <w:rFonts w:ascii="GHEA Grapalat" w:hAnsi="GHEA Grapalat" w:cs="Sylfaen"/>
          <w:bCs/>
        </w:rPr>
        <w:tab/>
      </w:r>
      <w:r w:rsidR="00AB46BC" w:rsidRPr="002D5C48">
        <w:rPr>
          <w:rFonts w:ascii="GHEA Grapalat" w:hAnsi="GHEA Grapalat"/>
        </w:rPr>
        <w:t>Ելնելով վերը շարադրվածից` Հայաստանի Հանրապետության կառավարությունը</w:t>
      </w:r>
      <w:r w:rsidR="002813D3">
        <w:rPr>
          <w:rFonts w:ascii="GHEA Grapalat" w:hAnsi="GHEA Grapalat"/>
          <w:lang w:val="en-US"/>
        </w:rPr>
        <w:t xml:space="preserve"> </w:t>
      </w:r>
      <w:r w:rsidR="00AB46BC" w:rsidRPr="002D5C48">
        <w:rPr>
          <w:rFonts w:ascii="GHEA Grapalat" w:hAnsi="GHEA Grapalat"/>
        </w:rPr>
        <w:t>դեմ է ներ</w:t>
      </w:r>
      <w:r w:rsidR="00AB46BC" w:rsidRPr="002D5C48">
        <w:rPr>
          <w:rFonts w:ascii="GHEA Grapalat" w:hAnsi="GHEA Grapalat"/>
        </w:rPr>
        <w:softHyphen/>
        <w:t>կա</w:t>
      </w:r>
      <w:r w:rsidR="00AB46BC" w:rsidRPr="002D5C48">
        <w:rPr>
          <w:rFonts w:ascii="GHEA Grapalat" w:hAnsi="GHEA Grapalat"/>
        </w:rPr>
        <w:softHyphen/>
      </w:r>
      <w:r w:rsidR="00AB46BC" w:rsidRPr="002D5C48">
        <w:rPr>
          <w:rFonts w:ascii="GHEA Grapalat" w:hAnsi="GHEA Grapalat"/>
        </w:rPr>
        <w:softHyphen/>
        <w:t xml:space="preserve">յացված </w:t>
      </w:r>
      <w:r w:rsidR="00ED3157" w:rsidRPr="002D5C48">
        <w:rPr>
          <w:rFonts w:ascii="GHEA Grapalat" w:hAnsi="GHEA Grapalat"/>
        </w:rPr>
        <w:t>օրենք</w:t>
      </w:r>
      <w:r w:rsidR="00AB46BC" w:rsidRPr="002D5C48">
        <w:rPr>
          <w:rFonts w:ascii="GHEA Grapalat" w:hAnsi="GHEA Grapalat"/>
        </w:rPr>
        <w:t xml:space="preserve">ի </w:t>
      </w:r>
      <w:r w:rsidR="00ED3157" w:rsidRPr="002D5C48">
        <w:rPr>
          <w:rFonts w:ascii="GHEA Grapalat" w:hAnsi="GHEA Grapalat"/>
        </w:rPr>
        <w:t>նախագծ</w:t>
      </w:r>
      <w:r w:rsidR="00AB46BC" w:rsidRPr="002D5C48">
        <w:rPr>
          <w:rFonts w:ascii="GHEA Grapalat" w:hAnsi="GHEA Grapalat"/>
        </w:rPr>
        <w:t xml:space="preserve">ի ընդունմանը: </w:t>
      </w:r>
    </w:p>
    <w:p w:rsidR="00ED3157" w:rsidRPr="002D5C48" w:rsidRDefault="00AB46BC" w:rsidP="005D6049">
      <w:pPr>
        <w:tabs>
          <w:tab w:val="left" w:pos="567"/>
        </w:tabs>
        <w:spacing w:after="0" w:line="360" w:lineRule="auto"/>
        <w:ind w:firstLine="567"/>
        <w:jc w:val="both"/>
        <w:rPr>
          <w:rFonts w:ascii="GHEA Grapalat" w:hAnsi="GHEA Grapalat" w:cs="Sylfaen"/>
        </w:rPr>
      </w:pPr>
      <w:r w:rsidRPr="002D5C48">
        <w:rPr>
          <w:rFonts w:ascii="GHEA Grapalat" w:hAnsi="GHEA Grapalat"/>
          <w:shd w:val="clear" w:color="auto" w:fill="FFFFFF"/>
          <w:lang w:val="hy-AM"/>
        </w:rPr>
        <w:t xml:space="preserve"> </w:t>
      </w:r>
      <w:r w:rsidRPr="002D5C48">
        <w:rPr>
          <w:rFonts w:ascii="GHEA Grapalat" w:hAnsi="GHEA Grapalat"/>
        </w:rPr>
        <w:t xml:space="preserve">Միաժամանակ հայտնում ենք, որ ներկայացված </w:t>
      </w:r>
      <w:r w:rsidR="00ED3157" w:rsidRPr="002D5C48">
        <w:rPr>
          <w:rFonts w:ascii="GHEA Grapalat" w:hAnsi="GHEA Grapalat"/>
        </w:rPr>
        <w:t>օրենք</w:t>
      </w:r>
      <w:r w:rsidRPr="002D5C48">
        <w:rPr>
          <w:rFonts w:ascii="GHEA Grapalat" w:hAnsi="GHEA Grapalat"/>
        </w:rPr>
        <w:t xml:space="preserve">ի </w:t>
      </w:r>
      <w:r w:rsidR="00ED3157" w:rsidRPr="002D5C48">
        <w:rPr>
          <w:rFonts w:ascii="GHEA Grapalat" w:hAnsi="GHEA Grapalat"/>
        </w:rPr>
        <w:t>նախագիծ</w:t>
      </w:r>
      <w:r w:rsidRPr="002D5C48">
        <w:rPr>
          <w:rFonts w:ascii="GHEA Grapalat" w:hAnsi="GHEA Grapalat"/>
        </w:rPr>
        <w:t>ը Հա</w:t>
      </w:r>
      <w:r w:rsidRPr="002D5C48">
        <w:rPr>
          <w:rFonts w:ascii="GHEA Grapalat" w:hAnsi="GHEA Grapalat"/>
        </w:rPr>
        <w:softHyphen/>
        <w:t>յաս</w:t>
      </w:r>
      <w:r w:rsidRPr="002D5C48">
        <w:rPr>
          <w:rFonts w:ascii="GHEA Grapalat" w:hAnsi="GHEA Grapalat"/>
        </w:rPr>
        <w:softHyphen/>
        <w:t>տա</w:t>
      </w:r>
      <w:r w:rsidRPr="002D5C48">
        <w:rPr>
          <w:rFonts w:ascii="GHEA Grapalat" w:hAnsi="GHEA Grapalat"/>
        </w:rPr>
        <w:softHyphen/>
      </w:r>
      <w:r w:rsidRPr="002D5C48">
        <w:rPr>
          <w:rFonts w:ascii="GHEA Grapalat" w:hAnsi="GHEA Grapalat"/>
        </w:rPr>
        <w:softHyphen/>
        <w:t>նի Հան</w:t>
      </w:r>
      <w:r w:rsidR="00ED3157" w:rsidRPr="002D5C48">
        <w:rPr>
          <w:rFonts w:ascii="GHEA Grapalat" w:hAnsi="GHEA Grapalat"/>
        </w:rPr>
        <w:softHyphen/>
      </w:r>
      <w:r w:rsidRPr="002D5C48">
        <w:rPr>
          <w:rFonts w:ascii="GHEA Grapalat" w:hAnsi="GHEA Grapalat"/>
        </w:rPr>
        <w:t>րա</w:t>
      </w:r>
      <w:r w:rsidR="00ED3157" w:rsidRPr="002D5C48">
        <w:rPr>
          <w:rFonts w:ascii="GHEA Grapalat" w:hAnsi="GHEA Grapalat"/>
        </w:rPr>
        <w:softHyphen/>
      </w:r>
      <w:r w:rsidRPr="002D5C48">
        <w:rPr>
          <w:rFonts w:ascii="GHEA Grapalat" w:hAnsi="GHEA Grapalat"/>
        </w:rPr>
        <w:t>պետության Ազգային ժողովում քննարկելիս` հարակից զեկուցմամբ հանդես կգա Հա</w:t>
      </w:r>
      <w:r w:rsidRPr="002D5C48">
        <w:rPr>
          <w:rFonts w:ascii="GHEA Grapalat" w:hAnsi="GHEA Grapalat"/>
        </w:rPr>
        <w:softHyphen/>
        <w:t>յաս</w:t>
      </w:r>
      <w:r w:rsidRPr="002D5C48">
        <w:rPr>
          <w:rFonts w:ascii="GHEA Grapalat" w:hAnsi="GHEA Grapalat"/>
        </w:rPr>
        <w:softHyphen/>
      </w:r>
      <w:r w:rsidRPr="002D5C48">
        <w:rPr>
          <w:rFonts w:ascii="GHEA Grapalat" w:hAnsi="GHEA Grapalat"/>
        </w:rPr>
        <w:softHyphen/>
        <w:t>տա</w:t>
      </w:r>
      <w:r w:rsidR="00ED3157" w:rsidRPr="002D5C48">
        <w:rPr>
          <w:rFonts w:ascii="GHEA Grapalat" w:hAnsi="GHEA Grapalat"/>
        </w:rPr>
        <w:softHyphen/>
      </w:r>
      <w:r w:rsidRPr="002D5C48">
        <w:rPr>
          <w:rFonts w:ascii="GHEA Grapalat" w:hAnsi="GHEA Grapalat"/>
        </w:rPr>
        <w:t xml:space="preserve">նի Հանրապետության </w:t>
      </w:r>
      <w:r w:rsidR="00ED3157" w:rsidRPr="002D5C48">
        <w:rPr>
          <w:rFonts w:ascii="GHEA Grapalat" w:hAnsi="GHEA Grapalat" w:cs="Sylfaen"/>
        </w:rPr>
        <w:t>էներգետիկայի և բնական պաշարների նախարար</w:t>
      </w:r>
      <w:r w:rsidR="002C68CD">
        <w:rPr>
          <w:rFonts w:ascii="GHEA Grapalat" w:hAnsi="GHEA Grapalat" w:cs="Sylfaen"/>
        </w:rPr>
        <w:t xml:space="preserve"> </w:t>
      </w:r>
      <w:r w:rsidR="002C68CD" w:rsidRPr="002C68CD">
        <w:rPr>
          <w:rFonts w:ascii="GHEA Grapalat" w:eastAsia="Times New Roman" w:hAnsi="GHEA Grapalat" w:cs="Sylfaen"/>
          <w:color w:val="000000" w:themeColor="text1"/>
        </w:rPr>
        <w:t>Աշոտ Մանուկ</w:t>
      </w:r>
      <w:r w:rsidR="002C68CD">
        <w:rPr>
          <w:rFonts w:ascii="GHEA Grapalat" w:eastAsia="Times New Roman" w:hAnsi="GHEA Grapalat" w:cs="Sylfaen"/>
          <w:color w:val="000000" w:themeColor="text1"/>
        </w:rPr>
        <w:softHyphen/>
      </w:r>
      <w:r w:rsidR="002C68CD" w:rsidRPr="002C68CD">
        <w:rPr>
          <w:rFonts w:ascii="GHEA Grapalat" w:eastAsia="Times New Roman" w:hAnsi="GHEA Grapalat" w:cs="Sylfaen"/>
          <w:color w:val="000000" w:themeColor="text1"/>
        </w:rPr>
        <w:t>յանը</w:t>
      </w:r>
      <w:r w:rsidR="00ED3157" w:rsidRPr="002C68CD">
        <w:rPr>
          <w:rFonts w:ascii="GHEA Grapalat" w:hAnsi="GHEA Grapalat" w:cs="Sylfaen"/>
        </w:rPr>
        <w:t>:</w:t>
      </w:r>
    </w:p>
    <w:p w:rsidR="00AB46BC" w:rsidRPr="002D5C48" w:rsidRDefault="00AB46BC" w:rsidP="005D6049">
      <w:pPr>
        <w:tabs>
          <w:tab w:val="left" w:pos="567"/>
        </w:tabs>
        <w:spacing w:after="0" w:line="360" w:lineRule="auto"/>
        <w:ind w:firstLine="567"/>
        <w:jc w:val="both"/>
        <w:rPr>
          <w:rFonts w:ascii="GHEA Grapalat" w:hAnsi="GHEA Grapalat" w:cs="Sylfaen"/>
        </w:rPr>
      </w:pPr>
      <w:r w:rsidRPr="002D5C48">
        <w:rPr>
          <w:rFonts w:ascii="GHEA Grapalat" w:hAnsi="GHEA Grapalat" w:cs="Sylfaen"/>
        </w:rPr>
        <w:t>Կից ներ</w:t>
      </w:r>
      <w:r w:rsidRPr="002D5C48">
        <w:rPr>
          <w:rFonts w:ascii="GHEA Grapalat" w:hAnsi="GHEA Grapalat" w:cs="Sylfaen"/>
        </w:rPr>
        <w:softHyphen/>
        <w:t>կա</w:t>
      </w:r>
      <w:r w:rsidRPr="002D5C48">
        <w:rPr>
          <w:rFonts w:ascii="GHEA Grapalat" w:hAnsi="GHEA Grapalat" w:cs="Sylfaen"/>
        </w:rPr>
        <w:softHyphen/>
        <w:t>յաց</w:t>
      </w:r>
      <w:r w:rsidRPr="002D5C48">
        <w:rPr>
          <w:rFonts w:ascii="GHEA Grapalat" w:hAnsi="GHEA Grapalat" w:cs="Sylfaen"/>
        </w:rPr>
        <w:softHyphen/>
        <w:t>վում են օրենքի նախագծի կարգավոր</w:t>
      </w:r>
      <w:r w:rsidRPr="002D5C48">
        <w:rPr>
          <w:rFonts w:ascii="GHEA Grapalat" w:hAnsi="GHEA Grapalat" w:cs="Sylfaen"/>
        </w:rPr>
        <w:softHyphen/>
        <w:t>ման ազ</w:t>
      </w:r>
      <w:r w:rsidRPr="002D5C48">
        <w:rPr>
          <w:rFonts w:ascii="GHEA Grapalat" w:hAnsi="GHEA Grapalat" w:cs="Sylfaen"/>
        </w:rPr>
        <w:softHyphen/>
        <w:t>դե</w:t>
      </w:r>
      <w:r w:rsidRPr="002D5C48">
        <w:rPr>
          <w:rFonts w:ascii="GHEA Grapalat" w:hAnsi="GHEA Grapalat" w:cs="Sylfaen"/>
        </w:rPr>
        <w:softHyphen/>
        <w:t>ցու</w:t>
      </w:r>
      <w:r w:rsidRPr="002D5C48">
        <w:rPr>
          <w:rFonts w:ascii="GHEA Grapalat" w:hAnsi="GHEA Grapalat" w:cs="Sylfaen"/>
        </w:rPr>
        <w:softHyphen/>
      </w:r>
      <w:r w:rsidRPr="002D5C48">
        <w:rPr>
          <w:rFonts w:ascii="GHEA Grapalat" w:hAnsi="GHEA Grapalat" w:cs="Sylfaen"/>
        </w:rPr>
        <w:softHyphen/>
        <w:t xml:space="preserve">թյան </w:t>
      </w:r>
      <w:proofErr w:type="gramStart"/>
      <w:r w:rsidRPr="002D5C48">
        <w:rPr>
          <w:rFonts w:ascii="GHEA Grapalat" w:hAnsi="GHEA Grapalat" w:cs="Sylfaen"/>
        </w:rPr>
        <w:t>գնահատման  եզ</w:t>
      </w:r>
      <w:r w:rsidRPr="002D5C48">
        <w:rPr>
          <w:rFonts w:ascii="GHEA Grapalat" w:hAnsi="GHEA Grapalat" w:cs="Sylfaen"/>
        </w:rPr>
        <w:softHyphen/>
        <w:t>րա</w:t>
      </w:r>
      <w:r w:rsidRPr="002D5C48">
        <w:rPr>
          <w:rFonts w:ascii="GHEA Grapalat" w:hAnsi="GHEA Grapalat" w:cs="Sylfaen"/>
        </w:rPr>
        <w:softHyphen/>
        <w:t>կացությունները</w:t>
      </w:r>
      <w:proofErr w:type="gramEnd"/>
      <w:r w:rsidRPr="002D5C48">
        <w:rPr>
          <w:rFonts w:ascii="GHEA Grapalat" w:hAnsi="GHEA Grapalat" w:cs="Sylfaen"/>
        </w:rPr>
        <w:t>:</w:t>
      </w:r>
    </w:p>
    <w:p w:rsidR="00AB46BC" w:rsidRDefault="00AB46BC" w:rsidP="00AB46BC">
      <w:pPr>
        <w:spacing w:after="0" w:line="360" w:lineRule="auto"/>
        <w:jc w:val="both"/>
        <w:rPr>
          <w:rFonts w:ascii="GHEA Grapalat" w:hAnsi="GHEA Grapalat"/>
        </w:rPr>
      </w:pPr>
    </w:p>
    <w:p w:rsidR="005D6049" w:rsidRPr="002D5C48" w:rsidRDefault="00AB46BC" w:rsidP="00AB46BC">
      <w:pPr>
        <w:spacing w:after="0" w:line="360" w:lineRule="auto"/>
        <w:ind w:firstLine="720"/>
        <w:jc w:val="both"/>
        <w:rPr>
          <w:rFonts w:ascii="GHEA Grapalat" w:hAnsi="GHEA Grapalat"/>
        </w:rPr>
      </w:pPr>
      <w:r w:rsidRPr="002D5C48">
        <w:rPr>
          <w:rFonts w:ascii="GHEA Grapalat" w:hAnsi="GHEA Grapalat"/>
        </w:rPr>
        <w:t>Հարգանքով`</w:t>
      </w:r>
      <w:r w:rsidRPr="002D5C48">
        <w:rPr>
          <w:rFonts w:ascii="GHEA Grapalat" w:hAnsi="GHEA Grapalat"/>
        </w:rPr>
        <w:tab/>
      </w:r>
      <w:r w:rsidRPr="002D5C48">
        <w:rPr>
          <w:rFonts w:ascii="GHEA Grapalat" w:hAnsi="GHEA Grapalat"/>
        </w:rPr>
        <w:tab/>
      </w:r>
      <w:r w:rsidRPr="002D5C48">
        <w:rPr>
          <w:rFonts w:ascii="GHEA Grapalat" w:hAnsi="GHEA Grapalat"/>
        </w:rPr>
        <w:tab/>
      </w:r>
      <w:r w:rsidRPr="002D5C48">
        <w:rPr>
          <w:rFonts w:ascii="GHEA Grapalat" w:hAnsi="GHEA Grapalat"/>
        </w:rPr>
        <w:tab/>
      </w:r>
      <w:r w:rsidRPr="002D5C48">
        <w:rPr>
          <w:rFonts w:ascii="GHEA Grapalat" w:hAnsi="GHEA Grapalat"/>
        </w:rPr>
        <w:tab/>
      </w:r>
      <w:r w:rsidRPr="002D5C48">
        <w:rPr>
          <w:rFonts w:ascii="GHEA Grapalat" w:hAnsi="GHEA Grapalat"/>
        </w:rPr>
        <w:tab/>
      </w:r>
      <w:r w:rsidRPr="002D5C48">
        <w:rPr>
          <w:rFonts w:ascii="GHEA Grapalat" w:hAnsi="GHEA Grapalat"/>
        </w:rPr>
        <w:tab/>
      </w:r>
    </w:p>
    <w:p w:rsidR="00AB46BC" w:rsidRDefault="00AB46BC" w:rsidP="005D6049">
      <w:pPr>
        <w:spacing w:after="0" w:line="360" w:lineRule="auto"/>
        <w:ind w:left="5760" w:firstLine="720"/>
        <w:jc w:val="both"/>
        <w:rPr>
          <w:rFonts w:ascii="GHEA Grapalat" w:hAnsi="GHEA Grapalat"/>
        </w:rPr>
      </w:pPr>
      <w:r w:rsidRPr="002D5C48">
        <w:rPr>
          <w:rFonts w:ascii="GHEA Grapalat" w:hAnsi="GHEA Grapalat"/>
        </w:rPr>
        <w:t>ԿԱՐԵՆ ԿԱՐԱՊԵՏՅԱՆ</w:t>
      </w:r>
    </w:p>
    <w:p w:rsidR="002C68CD" w:rsidRPr="002C68CD" w:rsidRDefault="002C68CD" w:rsidP="002C68CD">
      <w:pPr>
        <w:tabs>
          <w:tab w:val="left" w:pos="7920"/>
        </w:tabs>
        <w:spacing w:after="0" w:line="360" w:lineRule="auto"/>
        <w:ind w:firstLine="426"/>
        <w:jc w:val="center"/>
        <w:rPr>
          <w:rFonts w:ascii="GHEA Grapalat" w:hAnsi="GHEA Grapalat" w:cs="Sylfaen"/>
          <w:b/>
          <w:spacing w:val="-8"/>
          <w:lang w:val="hy-AM"/>
        </w:rPr>
      </w:pPr>
      <w:r w:rsidRPr="002C68CD">
        <w:rPr>
          <w:rFonts w:ascii="GHEA Grapalat" w:hAnsi="GHEA Grapalat" w:cs="Sylfaen"/>
          <w:b/>
          <w:spacing w:val="-8"/>
          <w:lang w:val="hy-AM"/>
        </w:rPr>
        <w:lastRenderedPageBreak/>
        <w:t>ԱՌՈՂՋԱՊԱՀՈՒԹՅԱՆ ԲՆԱԳԱՎԱՌՈՒՄ ԿԱՐԳԱՎՈՐՄԱՆ ԱԶԴԵՑՈՒԹՅԱՆ</w:t>
      </w:r>
    </w:p>
    <w:p w:rsidR="002C68CD" w:rsidRPr="002C68CD" w:rsidRDefault="002C68CD" w:rsidP="002C68CD">
      <w:pPr>
        <w:tabs>
          <w:tab w:val="left" w:pos="7920"/>
        </w:tabs>
        <w:spacing w:after="0" w:line="360" w:lineRule="auto"/>
        <w:ind w:firstLine="426"/>
        <w:jc w:val="center"/>
        <w:rPr>
          <w:rFonts w:ascii="GHEA Grapalat" w:hAnsi="GHEA Grapalat" w:cs="Sylfaen"/>
          <w:b/>
          <w:spacing w:val="-8"/>
          <w:lang w:val="hy-AM"/>
        </w:rPr>
      </w:pPr>
      <w:r w:rsidRPr="002C68CD">
        <w:rPr>
          <w:rFonts w:ascii="GHEA Grapalat" w:hAnsi="GHEA Grapalat" w:cs="Sylfaen"/>
          <w:b/>
          <w:spacing w:val="-8"/>
          <w:lang w:val="hy-AM"/>
        </w:rPr>
        <w:t>ԳՆԱՀԱՏՄԱՆ ԵԶՐԱԿԱՑՈՒԹՅՈՒՆ</w:t>
      </w:r>
    </w:p>
    <w:p w:rsidR="002C68CD" w:rsidRPr="002C68CD" w:rsidRDefault="002C68CD" w:rsidP="002C68CD">
      <w:pPr>
        <w:tabs>
          <w:tab w:val="left" w:pos="9360"/>
        </w:tabs>
        <w:spacing w:after="0" w:line="360" w:lineRule="auto"/>
        <w:ind w:firstLine="426"/>
        <w:jc w:val="center"/>
        <w:rPr>
          <w:rFonts w:ascii="GHEA Grapalat" w:hAnsi="GHEA Grapalat" w:cs="Sylfaen"/>
          <w:b/>
          <w:lang w:val="hy-AM"/>
        </w:rPr>
      </w:pPr>
    </w:p>
    <w:p w:rsidR="002C68CD" w:rsidRPr="002C68CD" w:rsidRDefault="002C68CD" w:rsidP="002C68CD">
      <w:pPr>
        <w:autoSpaceDE w:val="0"/>
        <w:autoSpaceDN w:val="0"/>
        <w:adjustRightInd w:val="0"/>
        <w:spacing w:line="360" w:lineRule="auto"/>
        <w:jc w:val="center"/>
        <w:rPr>
          <w:rFonts w:ascii="GHEA Grapalat" w:hAnsi="GHEA Grapalat" w:cs="IRTEK Courier"/>
          <w:b/>
          <w:lang w:val="hy-AM"/>
        </w:rPr>
      </w:pPr>
      <w:r w:rsidRPr="002C68CD">
        <w:rPr>
          <w:rFonts w:ascii="GHEA Grapalat" w:hAnsi="GHEA Grapalat"/>
          <w:b/>
          <w:lang w:val="hy-AM"/>
        </w:rPr>
        <w:t>«Նաիրիտ գործարան» փակ բաժնետիրական ընկերության գործունեության և կառավարման հատուկ ռեժիմ սահմանելու մասին»</w:t>
      </w:r>
      <w:r w:rsidRPr="002C68CD">
        <w:rPr>
          <w:rFonts w:ascii="GHEA Grapalat" w:hAnsi="GHEA Grapalat" w:cs="IRTEK Courier"/>
          <w:lang w:val="hy-AM"/>
        </w:rPr>
        <w:t xml:space="preserve"> </w:t>
      </w:r>
      <w:r w:rsidRPr="002C68CD">
        <w:rPr>
          <w:rFonts w:ascii="GHEA Grapalat" w:hAnsi="GHEA Grapalat"/>
          <w:b/>
          <w:shd w:val="clear" w:color="auto" w:fill="FFFFFF"/>
          <w:lang w:val="hy-AM"/>
        </w:rPr>
        <w:t>Հայաստանի Հանրապետության օրենքի նախագծի</w:t>
      </w:r>
      <w:r w:rsidRPr="002C68CD">
        <w:rPr>
          <w:rFonts w:ascii="GHEA Grapalat" w:hAnsi="GHEA Grapalat"/>
          <w:b/>
          <w:spacing w:val="-8"/>
          <w:lang w:val="hy-AM"/>
        </w:rPr>
        <w:t xml:space="preserve"> ընդունման դեպքում</w:t>
      </w:r>
    </w:p>
    <w:p w:rsidR="002C68CD" w:rsidRPr="002C68CD" w:rsidRDefault="002C68CD" w:rsidP="002C68CD">
      <w:pPr>
        <w:tabs>
          <w:tab w:val="left" w:pos="9360"/>
        </w:tabs>
        <w:spacing w:line="360" w:lineRule="auto"/>
        <w:ind w:firstLine="426"/>
        <w:jc w:val="center"/>
        <w:rPr>
          <w:rFonts w:ascii="GHEA Grapalat" w:hAnsi="GHEA Grapalat"/>
          <w:b/>
          <w:spacing w:val="-8"/>
          <w:lang w:val="hy-AM"/>
        </w:rPr>
      </w:pPr>
    </w:p>
    <w:p w:rsidR="002C68CD" w:rsidRPr="002C68CD" w:rsidRDefault="002C68CD" w:rsidP="002C68CD">
      <w:pPr>
        <w:tabs>
          <w:tab w:val="left" w:pos="9360"/>
        </w:tabs>
        <w:spacing w:after="0" w:line="360" w:lineRule="auto"/>
        <w:ind w:firstLine="426"/>
        <w:jc w:val="both"/>
        <w:rPr>
          <w:rFonts w:ascii="GHEA Grapalat" w:hAnsi="GHEA Grapalat" w:cs="Sylfaen"/>
          <w:b/>
          <w:lang w:val="hy-AM"/>
        </w:rPr>
      </w:pPr>
    </w:p>
    <w:p w:rsidR="002C68CD" w:rsidRPr="002C68CD" w:rsidRDefault="002C68CD" w:rsidP="002C68CD">
      <w:pPr>
        <w:tabs>
          <w:tab w:val="left" w:pos="2977"/>
          <w:tab w:val="left" w:pos="3119"/>
        </w:tabs>
        <w:spacing w:after="0" w:line="360" w:lineRule="auto"/>
        <w:ind w:firstLine="567"/>
        <w:jc w:val="both"/>
        <w:rPr>
          <w:rFonts w:ascii="GHEA Grapalat" w:hAnsi="GHEA Grapalat"/>
          <w:lang w:val="hy-AM"/>
        </w:rPr>
      </w:pPr>
      <w:r w:rsidRPr="002C68CD">
        <w:rPr>
          <w:rFonts w:ascii="GHEA Grapalat" w:hAnsi="GHEA Grapalat"/>
          <w:lang w:val="hy-AM"/>
        </w:rPr>
        <w:t>«Նաիրիտ գործարան» փակ բաժնետիրական ընկերության գործունեության և կառավարման հատուկ ռեժիմ սահմանելու մասին»</w:t>
      </w:r>
      <w:r w:rsidRPr="002C68CD">
        <w:rPr>
          <w:rFonts w:ascii="GHEA Grapalat" w:hAnsi="GHEA Grapalat" w:cs="IRTEK Courier"/>
          <w:lang w:val="hy-AM"/>
        </w:rPr>
        <w:t xml:space="preserve"> </w:t>
      </w:r>
      <w:r w:rsidRPr="002C68CD">
        <w:rPr>
          <w:rFonts w:ascii="GHEA Grapalat" w:hAnsi="GHEA Grapalat"/>
          <w:shd w:val="clear" w:color="auto" w:fill="FFFFFF"/>
          <w:lang w:val="hy-AM"/>
        </w:rPr>
        <w:t>Հայաստանի Հանրապետության օրենքների նախագծերի</w:t>
      </w:r>
      <w:r w:rsidRPr="002C68CD">
        <w:rPr>
          <w:rFonts w:ascii="GHEA Grapalat" w:hAnsi="GHEA Grapalat"/>
          <w:lang w:val="hy-AM"/>
        </w:rPr>
        <w:t xml:space="preserve"> ընդունումն առողջապահության բնագավառի վրա ազդեցություն չի ունենա:  </w:t>
      </w:r>
    </w:p>
    <w:p w:rsidR="002C68CD" w:rsidRPr="002C68CD" w:rsidRDefault="002C68CD" w:rsidP="005D6049">
      <w:pPr>
        <w:spacing w:after="0" w:line="360" w:lineRule="auto"/>
        <w:ind w:left="5760" w:firstLine="720"/>
        <w:jc w:val="both"/>
        <w:rPr>
          <w:rFonts w:ascii="GHEA Grapalat" w:hAnsi="GHEA Grapalat"/>
        </w:rPr>
      </w:pPr>
    </w:p>
    <w:p w:rsidR="002C68CD" w:rsidRDefault="002C68CD" w:rsidP="005D6049">
      <w:pPr>
        <w:spacing w:after="0" w:line="360" w:lineRule="auto"/>
        <w:ind w:left="5760" w:firstLine="720"/>
        <w:jc w:val="both"/>
        <w:rPr>
          <w:rFonts w:ascii="GHEA Grapalat" w:hAnsi="GHEA Grapalat"/>
        </w:rPr>
      </w:pPr>
    </w:p>
    <w:p w:rsidR="00346C2E" w:rsidRDefault="00346C2E" w:rsidP="005D6049">
      <w:pPr>
        <w:spacing w:after="0" w:line="360" w:lineRule="auto"/>
        <w:ind w:left="5760" w:firstLine="720"/>
        <w:jc w:val="both"/>
        <w:rPr>
          <w:rFonts w:ascii="GHEA Grapalat" w:hAnsi="GHEA Grapalat"/>
        </w:rPr>
      </w:pPr>
    </w:p>
    <w:p w:rsidR="00346C2E" w:rsidRDefault="00346C2E" w:rsidP="005D6049">
      <w:pPr>
        <w:spacing w:after="0" w:line="360" w:lineRule="auto"/>
        <w:ind w:left="5760" w:firstLine="720"/>
        <w:jc w:val="both"/>
        <w:rPr>
          <w:rFonts w:ascii="GHEA Grapalat" w:hAnsi="GHEA Grapalat"/>
        </w:rPr>
      </w:pPr>
    </w:p>
    <w:p w:rsidR="00346C2E" w:rsidRPr="002C68CD" w:rsidRDefault="00346C2E" w:rsidP="005D6049">
      <w:pPr>
        <w:spacing w:after="0" w:line="360" w:lineRule="auto"/>
        <w:ind w:left="5760" w:firstLine="720"/>
        <w:jc w:val="both"/>
        <w:rPr>
          <w:rFonts w:ascii="GHEA Grapalat" w:hAnsi="GHEA Grapalat"/>
        </w:rPr>
      </w:pPr>
    </w:p>
    <w:p w:rsidR="002C68CD" w:rsidRPr="002C68CD" w:rsidRDefault="002C68CD" w:rsidP="002C68CD">
      <w:pPr>
        <w:tabs>
          <w:tab w:val="left" w:pos="720"/>
          <w:tab w:val="left" w:pos="1440"/>
          <w:tab w:val="left" w:pos="2160"/>
          <w:tab w:val="left" w:pos="3135"/>
        </w:tabs>
        <w:spacing w:after="0" w:line="240" w:lineRule="auto"/>
        <w:jc w:val="center"/>
        <w:rPr>
          <w:rFonts w:ascii="GHEA Grapalat" w:hAnsi="GHEA Grapalat"/>
        </w:rPr>
      </w:pPr>
      <w:r w:rsidRPr="002C68CD">
        <w:rPr>
          <w:rFonts w:ascii="GHEA Grapalat" w:hAnsi="GHEA Grapalat"/>
          <w:lang w:val="hy-AM"/>
        </w:rPr>
        <w:t>ԱԶԴԵՑՈՒԹՅԱՆ  ԳՆԱՀԱՏՄԱՆ ՄԱՍԻՆ ԵԶՐԱԿԱՑՈՒԹՅՈՒՆ</w:t>
      </w:r>
    </w:p>
    <w:p w:rsidR="002C68CD" w:rsidRPr="002C68CD" w:rsidRDefault="002C68CD" w:rsidP="002C68CD">
      <w:pPr>
        <w:pStyle w:val="mechtex"/>
        <w:spacing w:line="276" w:lineRule="auto"/>
        <w:ind w:left="187"/>
        <w:rPr>
          <w:rFonts w:ascii="GHEA Grapalat" w:hAnsi="GHEA Grapalat"/>
        </w:rPr>
      </w:pPr>
    </w:p>
    <w:p w:rsidR="002C68CD" w:rsidRPr="002C68CD" w:rsidRDefault="002C68CD" w:rsidP="002C68CD">
      <w:pPr>
        <w:ind w:left="90"/>
        <w:jc w:val="center"/>
        <w:rPr>
          <w:rFonts w:ascii="GHEA Grapalat" w:hAnsi="GHEA Grapalat"/>
        </w:rPr>
      </w:pPr>
      <w:r w:rsidRPr="002C68CD">
        <w:rPr>
          <w:rFonts w:ascii="GHEA Grapalat" w:hAnsi="GHEA Grapalat" w:cs="GHEA Mariam"/>
        </w:rPr>
        <w:t>«</w:t>
      </w:r>
      <w:r w:rsidRPr="002C68CD">
        <w:rPr>
          <w:rFonts w:ascii="GHEA Grapalat" w:hAnsi="GHEA Grapalat"/>
        </w:rPr>
        <w:t>Փակ բաժնետիրական ընկերություններին հարկային արտոնություններ տրամադրելու մասին</w:t>
      </w:r>
      <w:r w:rsidRPr="002C68CD">
        <w:rPr>
          <w:rStyle w:val="Strong"/>
          <w:rFonts w:ascii="GHEA Grapalat" w:hAnsi="GHEA Grapalat" w:cs="GHEA Mariam"/>
          <w:b w:val="0"/>
        </w:rPr>
        <w:t>»</w:t>
      </w:r>
      <w:r w:rsidRPr="002C68CD">
        <w:rPr>
          <w:rFonts w:ascii="GHEA Grapalat" w:hAnsi="GHEA Grapalat" w:cs="GHEA Mariam"/>
        </w:rPr>
        <w:t xml:space="preserve"> </w:t>
      </w:r>
      <w:r w:rsidRPr="002C68CD">
        <w:rPr>
          <w:rFonts w:ascii="GHEA Grapalat" w:hAnsi="GHEA Grapalat"/>
        </w:rPr>
        <w:t>Հայաստանի Հանրապետության</w:t>
      </w:r>
      <w:r w:rsidRPr="002C68CD">
        <w:rPr>
          <w:rFonts w:ascii="GHEA Grapalat" w:hAnsi="GHEA Grapalat" w:cs="Sylfaen"/>
        </w:rPr>
        <w:t xml:space="preserve"> օրենքի</w:t>
      </w:r>
      <w:r w:rsidRPr="002C68CD">
        <w:rPr>
          <w:rFonts w:ascii="GHEA Grapalat" w:hAnsi="GHEA Grapalat"/>
        </w:rPr>
        <w:t xml:space="preserve"> </w:t>
      </w:r>
      <w:r w:rsidRPr="002C68CD">
        <w:rPr>
          <w:rFonts w:ascii="GHEA Grapalat" w:hAnsi="GHEA Grapalat" w:cs="Sylfaen"/>
        </w:rPr>
        <w:t>նախագծի</w:t>
      </w:r>
      <w:r w:rsidRPr="002C68CD">
        <w:rPr>
          <w:rFonts w:ascii="GHEA Grapalat" w:hAnsi="GHEA Grapalat"/>
          <w:lang w:val="hy-AM"/>
        </w:rPr>
        <w:t xml:space="preserve"> բնապահպանության</w:t>
      </w:r>
      <w:r w:rsidRPr="002C68CD">
        <w:rPr>
          <w:rFonts w:ascii="GHEA Grapalat" w:hAnsi="GHEA Grapalat"/>
          <w:lang w:val="af-ZA"/>
        </w:rPr>
        <w:t xml:space="preserve"> </w:t>
      </w:r>
      <w:r w:rsidRPr="002C68CD">
        <w:rPr>
          <w:rFonts w:ascii="GHEA Grapalat" w:hAnsi="GHEA Grapalat"/>
          <w:lang w:val="hy-AM"/>
        </w:rPr>
        <w:t>բնագավառում</w:t>
      </w:r>
      <w:r w:rsidRPr="002C68CD">
        <w:rPr>
          <w:rFonts w:ascii="GHEA Grapalat" w:hAnsi="GHEA Grapalat"/>
          <w:lang w:val="af-ZA"/>
        </w:rPr>
        <w:t xml:space="preserve"> </w:t>
      </w:r>
      <w:r w:rsidRPr="002C68CD">
        <w:rPr>
          <w:rFonts w:ascii="GHEA Grapalat" w:hAnsi="GHEA Grapalat"/>
          <w:lang w:val="hy-AM"/>
        </w:rPr>
        <w:t>կարգավորման</w:t>
      </w:r>
      <w:r w:rsidRPr="002C68CD">
        <w:rPr>
          <w:rFonts w:ascii="GHEA Grapalat" w:hAnsi="GHEA Grapalat"/>
          <w:lang w:val="af-ZA"/>
        </w:rPr>
        <w:t xml:space="preserve"> </w:t>
      </w:r>
      <w:r w:rsidRPr="002C68CD">
        <w:rPr>
          <w:rFonts w:ascii="GHEA Grapalat" w:hAnsi="GHEA Grapalat"/>
        </w:rPr>
        <w:t xml:space="preserve"> </w:t>
      </w:r>
      <w:r w:rsidRPr="002C68CD">
        <w:rPr>
          <w:rFonts w:ascii="GHEA Grapalat" w:hAnsi="GHEA Grapalat"/>
          <w:lang w:val="hy-AM"/>
        </w:rPr>
        <w:t xml:space="preserve"> </w:t>
      </w:r>
      <w:r w:rsidRPr="002C68CD">
        <w:rPr>
          <w:rFonts w:ascii="GHEA Grapalat" w:hAnsi="GHEA Grapalat"/>
        </w:rPr>
        <w:t xml:space="preserve"> </w:t>
      </w:r>
    </w:p>
    <w:p w:rsidR="002C68CD" w:rsidRPr="002C68CD" w:rsidRDefault="002C68CD" w:rsidP="002C68CD">
      <w:pPr>
        <w:pStyle w:val="norm"/>
        <w:spacing w:line="276" w:lineRule="auto"/>
        <w:ind w:firstLine="270"/>
        <w:rPr>
          <w:rFonts w:ascii="GHEA Grapalat" w:hAnsi="GHEA Grapalat"/>
          <w:szCs w:val="22"/>
          <w:lang w:val="af-ZA"/>
        </w:rPr>
      </w:pPr>
    </w:p>
    <w:p w:rsidR="002C68CD" w:rsidRPr="002C68CD" w:rsidRDefault="002C68CD" w:rsidP="002C68CD">
      <w:pPr>
        <w:pStyle w:val="norm"/>
        <w:spacing w:line="276" w:lineRule="auto"/>
        <w:ind w:firstLine="0"/>
        <w:rPr>
          <w:rFonts w:ascii="GHEA Grapalat" w:hAnsi="GHEA Grapalat"/>
          <w:szCs w:val="22"/>
          <w:lang w:val="af-ZA"/>
        </w:rPr>
      </w:pPr>
      <w:r w:rsidRPr="002C68CD">
        <w:rPr>
          <w:rFonts w:ascii="GHEA Grapalat" w:hAnsi="GHEA Grapalat"/>
          <w:szCs w:val="22"/>
          <w:lang w:val="af-ZA"/>
        </w:rPr>
        <w:t xml:space="preserve">1 </w:t>
      </w:r>
      <w:r w:rsidRPr="002C68CD">
        <w:rPr>
          <w:rFonts w:ascii="GHEA Grapalat" w:hAnsi="GHEA Grapalat" w:cs="GHEA Mariam"/>
          <w:szCs w:val="22"/>
          <w:lang w:val="af-ZA"/>
        </w:rPr>
        <w:t>«</w:t>
      </w:r>
      <w:r w:rsidRPr="002C68CD">
        <w:rPr>
          <w:rFonts w:ascii="GHEA Grapalat" w:hAnsi="GHEA Grapalat"/>
          <w:szCs w:val="22"/>
        </w:rPr>
        <w:t>Փակ</w:t>
      </w:r>
      <w:r w:rsidRPr="002C68CD">
        <w:rPr>
          <w:rFonts w:ascii="GHEA Grapalat" w:hAnsi="GHEA Grapalat"/>
          <w:szCs w:val="22"/>
          <w:lang w:val="af-ZA"/>
        </w:rPr>
        <w:t xml:space="preserve"> </w:t>
      </w:r>
      <w:r w:rsidRPr="002C68CD">
        <w:rPr>
          <w:rFonts w:ascii="GHEA Grapalat" w:hAnsi="GHEA Grapalat"/>
          <w:szCs w:val="22"/>
        </w:rPr>
        <w:t>բաժնետիրական</w:t>
      </w:r>
      <w:r w:rsidRPr="002C68CD">
        <w:rPr>
          <w:rFonts w:ascii="GHEA Grapalat" w:hAnsi="GHEA Grapalat"/>
          <w:szCs w:val="22"/>
          <w:lang w:val="af-ZA"/>
        </w:rPr>
        <w:t xml:space="preserve"> </w:t>
      </w:r>
      <w:r w:rsidRPr="002C68CD">
        <w:rPr>
          <w:rFonts w:ascii="GHEA Grapalat" w:hAnsi="GHEA Grapalat"/>
          <w:szCs w:val="22"/>
        </w:rPr>
        <w:t>ընկերություններին</w:t>
      </w:r>
      <w:r w:rsidRPr="002C68CD">
        <w:rPr>
          <w:rFonts w:ascii="GHEA Grapalat" w:hAnsi="GHEA Grapalat"/>
          <w:szCs w:val="22"/>
          <w:lang w:val="af-ZA"/>
        </w:rPr>
        <w:t xml:space="preserve"> </w:t>
      </w:r>
      <w:r w:rsidRPr="002C68CD">
        <w:rPr>
          <w:rFonts w:ascii="GHEA Grapalat" w:hAnsi="GHEA Grapalat"/>
          <w:szCs w:val="22"/>
        </w:rPr>
        <w:t>հարկային</w:t>
      </w:r>
      <w:r w:rsidRPr="002C68CD">
        <w:rPr>
          <w:rFonts w:ascii="GHEA Grapalat" w:hAnsi="GHEA Grapalat"/>
          <w:szCs w:val="22"/>
          <w:lang w:val="af-ZA"/>
        </w:rPr>
        <w:t xml:space="preserve"> </w:t>
      </w:r>
      <w:r w:rsidRPr="002C68CD">
        <w:rPr>
          <w:rFonts w:ascii="GHEA Grapalat" w:hAnsi="GHEA Grapalat"/>
          <w:szCs w:val="22"/>
        </w:rPr>
        <w:t>արտոնություններ</w:t>
      </w:r>
      <w:r w:rsidRPr="002C68CD">
        <w:rPr>
          <w:rFonts w:ascii="GHEA Grapalat" w:hAnsi="GHEA Grapalat"/>
          <w:szCs w:val="22"/>
          <w:lang w:val="af-ZA"/>
        </w:rPr>
        <w:t xml:space="preserve"> </w:t>
      </w:r>
      <w:r w:rsidRPr="002C68CD">
        <w:rPr>
          <w:rFonts w:ascii="GHEA Grapalat" w:hAnsi="GHEA Grapalat"/>
          <w:szCs w:val="22"/>
        </w:rPr>
        <w:t>տրամադրելու</w:t>
      </w:r>
      <w:r w:rsidRPr="002C68CD">
        <w:rPr>
          <w:rFonts w:ascii="GHEA Grapalat" w:hAnsi="GHEA Grapalat"/>
          <w:szCs w:val="22"/>
          <w:lang w:val="af-ZA"/>
        </w:rPr>
        <w:t xml:space="preserve"> </w:t>
      </w:r>
      <w:r w:rsidRPr="002C68CD">
        <w:rPr>
          <w:rFonts w:ascii="GHEA Grapalat" w:hAnsi="GHEA Grapalat"/>
          <w:szCs w:val="22"/>
        </w:rPr>
        <w:t>մասին</w:t>
      </w:r>
      <w:r w:rsidRPr="002C68CD">
        <w:rPr>
          <w:rStyle w:val="Strong"/>
          <w:rFonts w:ascii="GHEA Grapalat" w:hAnsi="GHEA Grapalat" w:cs="GHEA Mariam"/>
          <w:b w:val="0"/>
          <w:szCs w:val="22"/>
          <w:lang w:val="af-ZA"/>
        </w:rPr>
        <w:t>»</w:t>
      </w:r>
      <w:r w:rsidRPr="002C68CD">
        <w:rPr>
          <w:rFonts w:ascii="GHEA Grapalat" w:hAnsi="GHEA Grapalat" w:cs="GHEA Mariam"/>
          <w:szCs w:val="22"/>
          <w:lang w:val="af-ZA"/>
        </w:rPr>
        <w:t xml:space="preserve"> </w:t>
      </w:r>
      <w:r w:rsidRPr="002C68CD">
        <w:rPr>
          <w:rFonts w:ascii="GHEA Grapalat" w:hAnsi="GHEA Grapalat"/>
          <w:szCs w:val="22"/>
        </w:rPr>
        <w:t>Հայաստանի</w:t>
      </w:r>
      <w:r w:rsidRPr="002C68CD">
        <w:rPr>
          <w:rFonts w:ascii="GHEA Grapalat" w:hAnsi="GHEA Grapalat"/>
          <w:szCs w:val="22"/>
          <w:lang w:val="af-ZA"/>
        </w:rPr>
        <w:t xml:space="preserve"> </w:t>
      </w:r>
      <w:r w:rsidRPr="002C68CD">
        <w:rPr>
          <w:rFonts w:ascii="GHEA Grapalat" w:hAnsi="GHEA Grapalat"/>
          <w:szCs w:val="22"/>
        </w:rPr>
        <w:t>Հանրապետության</w:t>
      </w:r>
      <w:r w:rsidRPr="002C68CD">
        <w:rPr>
          <w:rFonts w:ascii="GHEA Grapalat" w:hAnsi="GHEA Grapalat" w:cs="Sylfaen"/>
          <w:szCs w:val="22"/>
          <w:lang w:val="af-ZA"/>
        </w:rPr>
        <w:t xml:space="preserve"> </w:t>
      </w:r>
      <w:r w:rsidRPr="002C68CD">
        <w:rPr>
          <w:rFonts w:ascii="GHEA Grapalat" w:hAnsi="GHEA Grapalat" w:cs="Sylfaen"/>
          <w:szCs w:val="22"/>
        </w:rPr>
        <w:t>օրենքի</w:t>
      </w:r>
      <w:r w:rsidRPr="002C68CD">
        <w:rPr>
          <w:rFonts w:ascii="GHEA Grapalat" w:hAnsi="GHEA Grapalat"/>
          <w:szCs w:val="22"/>
          <w:lang w:val="af-ZA"/>
        </w:rPr>
        <w:t xml:space="preserve"> </w:t>
      </w:r>
      <w:r w:rsidRPr="002C68CD">
        <w:rPr>
          <w:rFonts w:ascii="GHEA Grapalat" w:hAnsi="GHEA Grapalat" w:cs="Sylfaen"/>
          <w:szCs w:val="22"/>
        </w:rPr>
        <w:t>նախագծի</w:t>
      </w:r>
      <w:r w:rsidRPr="002C68CD">
        <w:rPr>
          <w:rFonts w:ascii="GHEA Grapalat" w:hAnsi="GHEA Grapalat"/>
          <w:szCs w:val="22"/>
          <w:lang w:val="hy-AM"/>
        </w:rPr>
        <w:t xml:space="preserve"> (այսուհետ` </w:t>
      </w:r>
      <w:r w:rsidRPr="002C68CD">
        <w:rPr>
          <w:rFonts w:ascii="GHEA Grapalat" w:hAnsi="GHEA Grapalat" w:cs="Sylfaen"/>
          <w:szCs w:val="22"/>
        </w:rPr>
        <w:t>Օրենք</w:t>
      </w:r>
      <w:r w:rsidRPr="002C68CD">
        <w:rPr>
          <w:rFonts w:ascii="GHEA Grapalat" w:hAnsi="GHEA Grapalat"/>
          <w:szCs w:val="22"/>
          <w:lang w:val="hy-AM"/>
        </w:rPr>
        <w:t xml:space="preserve">) ընդունման արդյունքում </w:t>
      </w:r>
      <w:r w:rsidRPr="002C68CD">
        <w:rPr>
          <w:rFonts w:ascii="GHEA Grapalat" w:hAnsi="GHEA Grapalat"/>
          <w:szCs w:val="22"/>
        </w:rPr>
        <w:t>շրջակա</w:t>
      </w:r>
      <w:r w:rsidRPr="002C68CD">
        <w:rPr>
          <w:rFonts w:ascii="GHEA Grapalat" w:hAnsi="GHEA Grapalat"/>
          <w:szCs w:val="22"/>
          <w:lang w:val="af-ZA"/>
        </w:rPr>
        <w:t xml:space="preserve"> </w:t>
      </w:r>
      <w:r w:rsidRPr="002C68CD">
        <w:rPr>
          <w:rFonts w:ascii="GHEA Grapalat" w:hAnsi="GHEA Grapalat"/>
          <w:szCs w:val="22"/>
        </w:rPr>
        <w:t>միջավայրի</w:t>
      </w:r>
      <w:r w:rsidRPr="002C68CD">
        <w:rPr>
          <w:rFonts w:ascii="GHEA Grapalat" w:hAnsi="GHEA Grapalat"/>
          <w:szCs w:val="22"/>
          <w:lang w:val="af-ZA"/>
        </w:rPr>
        <w:t xml:space="preserve"> o</w:t>
      </w:r>
      <w:r w:rsidRPr="002C68CD">
        <w:rPr>
          <w:rFonts w:ascii="GHEA Grapalat" w:hAnsi="GHEA Grapalat"/>
          <w:szCs w:val="22"/>
        </w:rPr>
        <w:t>բյեկտների</w:t>
      </w:r>
      <w:r w:rsidRPr="002C68CD">
        <w:rPr>
          <w:rFonts w:ascii="GHEA Grapalat" w:hAnsi="GHEA Grapalat"/>
          <w:szCs w:val="22"/>
          <w:lang w:val="af-ZA"/>
        </w:rPr>
        <w:t xml:space="preserve">` </w:t>
      </w:r>
      <w:r w:rsidRPr="002C68CD">
        <w:rPr>
          <w:rFonts w:ascii="GHEA Grapalat" w:hAnsi="GHEA Grapalat"/>
          <w:szCs w:val="22"/>
          <w:lang w:val="hy-AM"/>
        </w:rPr>
        <w:t>մթնոլորտի, հողի,</w:t>
      </w:r>
      <w:r w:rsidRPr="002C68CD">
        <w:rPr>
          <w:rFonts w:ascii="GHEA Grapalat" w:hAnsi="GHEA Grapalat"/>
          <w:szCs w:val="22"/>
          <w:lang w:val="af-ZA"/>
        </w:rPr>
        <w:t xml:space="preserve"> </w:t>
      </w:r>
      <w:r w:rsidRPr="002C68CD">
        <w:rPr>
          <w:rFonts w:ascii="GHEA Grapalat" w:hAnsi="GHEA Grapalat"/>
          <w:szCs w:val="22"/>
        </w:rPr>
        <w:t>ջրային</w:t>
      </w:r>
      <w:r w:rsidRPr="002C68CD">
        <w:rPr>
          <w:rFonts w:ascii="GHEA Grapalat" w:hAnsi="GHEA Grapalat"/>
          <w:szCs w:val="22"/>
          <w:lang w:val="af-ZA"/>
        </w:rPr>
        <w:t xml:space="preserve"> </w:t>
      </w:r>
      <w:r w:rsidRPr="002C68CD">
        <w:rPr>
          <w:rFonts w:ascii="GHEA Grapalat" w:hAnsi="GHEA Grapalat"/>
          <w:szCs w:val="22"/>
        </w:rPr>
        <w:t>ռեսուրս</w:t>
      </w:r>
      <w:r w:rsidRPr="002C68CD">
        <w:rPr>
          <w:rFonts w:ascii="GHEA Grapalat" w:hAnsi="GHEA Grapalat"/>
          <w:szCs w:val="22"/>
          <w:lang w:val="ru-RU"/>
        </w:rPr>
        <w:t>ների</w:t>
      </w:r>
      <w:r w:rsidRPr="002C68CD">
        <w:rPr>
          <w:rFonts w:ascii="GHEA Grapalat" w:hAnsi="GHEA Grapalat"/>
          <w:szCs w:val="22"/>
          <w:lang w:val="af-ZA"/>
        </w:rPr>
        <w:t xml:space="preserve">, </w:t>
      </w:r>
      <w:r w:rsidRPr="002C68CD">
        <w:rPr>
          <w:rFonts w:ascii="GHEA Grapalat" w:hAnsi="GHEA Grapalat"/>
          <w:szCs w:val="22"/>
        </w:rPr>
        <w:t>ընդերքի</w:t>
      </w:r>
      <w:r w:rsidRPr="002C68CD">
        <w:rPr>
          <w:rFonts w:ascii="GHEA Grapalat" w:hAnsi="GHEA Grapalat"/>
          <w:szCs w:val="22"/>
          <w:lang w:val="af-ZA"/>
        </w:rPr>
        <w:t xml:space="preserve">, </w:t>
      </w:r>
      <w:r w:rsidRPr="002C68CD">
        <w:rPr>
          <w:rFonts w:ascii="GHEA Grapalat" w:hAnsi="GHEA Grapalat"/>
          <w:szCs w:val="22"/>
        </w:rPr>
        <w:t>բու</w:t>
      </w:r>
      <w:r w:rsidRPr="002C68CD">
        <w:rPr>
          <w:rFonts w:ascii="GHEA Grapalat" w:hAnsi="GHEA Grapalat"/>
          <w:szCs w:val="22"/>
          <w:lang w:val="af-ZA"/>
        </w:rPr>
        <w:t>u</w:t>
      </w:r>
      <w:r w:rsidRPr="002C68CD">
        <w:rPr>
          <w:rFonts w:ascii="GHEA Grapalat" w:hAnsi="GHEA Grapalat"/>
          <w:szCs w:val="22"/>
        </w:rPr>
        <w:t>ական</w:t>
      </w:r>
      <w:r w:rsidRPr="002C68CD">
        <w:rPr>
          <w:rFonts w:ascii="GHEA Grapalat" w:hAnsi="GHEA Grapalat"/>
          <w:szCs w:val="22"/>
          <w:lang w:val="af-ZA"/>
        </w:rPr>
        <w:t xml:space="preserve"> և </w:t>
      </w:r>
      <w:r w:rsidRPr="002C68CD">
        <w:rPr>
          <w:rFonts w:ascii="GHEA Grapalat" w:hAnsi="GHEA Grapalat"/>
          <w:szCs w:val="22"/>
        </w:rPr>
        <w:t>կենդանական</w:t>
      </w:r>
      <w:r w:rsidRPr="002C68CD">
        <w:rPr>
          <w:rFonts w:ascii="GHEA Grapalat" w:hAnsi="GHEA Grapalat"/>
          <w:szCs w:val="22"/>
          <w:lang w:val="af-ZA"/>
        </w:rPr>
        <w:t xml:space="preserve"> </w:t>
      </w:r>
      <w:r w:rsidRPr="002C68CD">
        <w:rPr>
          <w:rFonts w:ascii="GHEA Grapalat" w:hAnsi="GHEA Grapalat"/>
          <w:szCs w:val="22"/>
        </w:rPr>
        <w:t>աշխարհի</w:t>
      </w:r>
      <w:r w:rsidRPr="002C68CD">
        <w:rPr>
          <w:rFonts w:ascii="GHEA Grapalat" w:hAnsi="GHEA Grapalat"/>
          <w:szCs w:val="22"/>
          <w:lang w:val="af-ZA"/>
        </w:rPr>
        <w:t xml:space="preserve">, </w:t>
      </w:r>
      <w:r w:rsidRPr="002C68CD">
        <w:rPr>
          <w:rFonts w:ascii="GHEA Grapalat" w:hAnsi="GHEA Grapalat"/>
          <w:szCs w:val="22"/>
        </w:rPr>
        <w:t>հատուկ</w:t>
      </w:r>
      <w:r w:rsidRPr="002C68CD">
        <w:rPr>
          <w:rFonts w:ascii="GHEA Grapalat" w:hAnsi="GHEA Grapalat"/>
          <w:szCs w:val="22"/>
          <w:lang w:val="af-ZA"/>
        </w:rPr>
        <w:t xml:space="preserve"> </w:t>
      </w:r>
      <w:r w:rsidRPr="002C68CD">
        <w:rPr>
          <w:rFonts w:ascii="GHEA Grapalat" w:hAnsi="GHEA Grapalat"/>
          <w:szCs w:val="22"/>
        </w:rPr>
        <w:t>պահպանվող</w:t>
      </w:r>
      <w:r w:rsidRPr="002C68CD">
        <w:rPr>
          <w:rFonts w:ascii="GHEA Grapalat" w:hAnsi="GHEA Grapalat"/>
          <w:szCs w:val="22"/>
          <w:lang w:val="af-ZA"/>
        </w:rPr>
        <w:t xml:space="preserve"> </w:t>
      </w:r>
      <w:r w:rsidRPr="002C68CD">
        <w:rPr>
          <w:rFonts w:ascii="GHEA Grapalat" w:hAnsi="GHEA Grapalat"/>
          <w:szCs w:val="22"/>
        </w:rPr>
        <w:t>տարածքների</w:t>
      </w:r>
      <w:r w:rsidRPr="002C68CD">
        <w:rPr>
          <w:rFonts w:ascii="GHEA Grapalat" w:hAnsi="GHEA Grapalat"/>
          <w:szCs w:val="22"/>
          <w:lang w:val="af-ZA"/>
        </w:rPr>
        <w:t xml:space="preserve"> </w:t>
      </w:r>
      <w:r w:rsidRPr="002C68CD">
        <w:rPr>
          <w:rFonts w:ascii="GHEA Grapalat" w:hAnsi="GHEA Grapalat"/>
          <w:szCs w:val="22"/>
        </w:rPr>
        <w:t>վրա</w:t>
      </w:r>
      <w:r w:rsidRPr="002C68CD">
        <w:rPr>
          <w:rFonts w:ascii="GHEA Grapalat" w:hAnsi="GHEA Grapalat"/>
          <w:szCs w:val="22"/>
          <w:lang w:val="af-ZA"/>
        </w:rPr>
        <w:t xml:space="preserve"> </w:t>
      </w:r>
      <w:r w:rsidRPr="002C68CD">
        <w:rPr>
          <w:rFonts w:ascii="GHEA Grapalat" w:hAnsi="GHEA Grapalat"/>
          <w:szCs w:val="22"/>
        </w:rPr>
        <w:t>բացասական</w:t>
      </w:r>
      <w:r w:rsidRPr="002C68CD">
        <w:rPr>
          <w:rFonts w:ascii="GHEA Grapalat" w:hAnsi="GHEA Grapalat"/>
          <w:szCs w:val="22"/>
          <w:lang w:val="af-ZA"/>
        </w:rPr>
        <w:t xml:space="preserve"> </w:t>
      </w:r>
      <w:r w:rsidRPr="002C68CD">
        <w:rPr>
          <w:rFonts w:ascii="GHEA Grapalat" w:hAnsi="GHEA Grapalat"/>
          <w:szCs w:val="22"/>
        </w:rPr>
        <w:t>հետևանքներ</w:t>
      </w:r>
      <w:r w:rsidRPr="002C68CD">
        <w:rPr>
          <w:rFonts w:ascii="GHEA Grapalat" w:hAnsi="GHEA Grapalat"/>
          <w:szCs w:val="22"/>
          <w:lang w:val="af-ZA"/>
        </w:rPr>
        <w:t xml:space="preserve"> </w:t>
      </w:r>
      <w:r w:rsidRPr="002C68CD">
        <w:rPr>
          <w:rFonts w:ascii="GHEA Grapalat" w:hAnsi="GHEA Grapalat"/>
          <w:szCs w:val="22"/>
        </w:rPr>
        <w:t>չեն</w:t>
      </w:r>
      <w:r w:rsidRPr="002C68CD">
        <w:rPr>
          <w:rFonts w:ascii="GHEA Grapalat" w:hAnsi="GHEA Grapalat"/>
          <w:szCs w:val="22"/>
          <w:lang w:val="af-ZA"/>
        </w:rPr>
        <w:t xml:space="preserve"> </w:t>
      </w:r>
      <w:r w:rsidRPr="002C68CD">
        <w:rPr>
          <w:rFonts w:ascii="GHEA Grapalat" w:hAnsi="GHEA Grapalat"/>
          <w:szCs w:val="22"/>
        </w:rPr>
        <w:t>առաջան</w:t>
      </w:r>
      <w:r w:rsidRPr="002C68CD">
        <w:rPr>
          <w:rFonts w:ascii="GHEA Grapalat" w:hAnsi="GHEA Grapalat"/>
          <w:szCs w:val="22"/>
          <w:lang w:val="ru-RU"/>
        </w:rPr>
        <w:t>ա</w:t>
      </w:r>
      <w:r w:rsidRPr="002C68CD">
        <w:rPr>
          <w:rFonts w:ascii="GHEA Grapalat" w:hAnsi="GHEA Grapalat"/>
          <w:szCs w:val="22"/>
          <w:lang w:val="af-ZA"/>
        </w:rPr>
        <w:t>:</w:t>
      </w:r>
    </w:p>
    <w:p w:rsidR="002C68CD" w:rsidRPr="002C68CD" w:rsidRDefault="002C68CD" w:rsidP="002C68CD">
      <w:pPr>
        <w:pStyle w:val="norm"/>
        <w:tabs>
          <w:tab w:val="left" w:pos="810"/>
        </w:tabs>
        <w:spacing w:line="276" w:lineRule="auto"/>
        <w:ind w:firstLine="0"/>
        <w:rPr>
          <w:rFonts w:ascii="GHEA Grapalat" w:hAnsi="GHEA Grapalat"/>
          <w:szCs w:val="22"/>
          <w:lang w:val="af-ZA"/>
        </w:rPr>
      </w:pPr>
      <w:r w:rsidRPr="002C68CD">
        <w:rPr>
          <w:rFonts w:ascii="GHEA Grapalat" w:hAnsi="GHEA Grapalat"/>
          <w:szCs w:val="22"/>
          <w:lang w:val="af-ZA"/>
        </w:rPr>
        <w:t xml:space="preserve">2. </w:t>
      </w:r>
      <w:r w:rsidRPr="002C68CD">
        <w:rPr>
          <w:rFonts w:ascii="GHEA Grapalat" w:hAnsi="GHEA Grapalat"/>
          <w:szCs w:val="22"/>
        </w:rPr>
        <w:t>Օրենքի</w:t>
      </w:r>
      <w:r w:rsidRPr="002C68CD">
        <w:rPr>
          <w:rFonts w:ascii="GHEA Grapalat" w:hAnsi="GHEA Grapalat"/>
          <w:szCs w:val="22"/>
          <w:lang w:val="af-ZA"/>
        </w:rPr>
        <w:t xml:space="preserve"> </w:t>
      </w:r>
      <w:r w:rsidRPr="002C68CD">
        <w:rPr>
          <w:rFonts w:ascii="GHEA Grapalat" w:hAnsi="GHEA Grapalat"/>
          <w:szCs w:val="22"/>
        </w:rPr>
        <w:t>նախագծի</w:t>
      </w:r>
      <w:r w:rsidRPr="002C68CD">
        <w:rPr>
          <w:rFonts w:ascii="GHEA Grapalat" w:hAnsi="GHEA Grapalat"/>
          <w:szCs w:val="22"/>
          <w:lang w:val="af-ZA"/>
        </w:rPr>
        <w:t xml:space="preserve"> </w:t>
      </w:r>
      <w:r w:rsidRPr="002C68CD">
        <w:rPr>
          <w:rFonts w:ascii="GHEA Grapalat" w:hAnsi="GHEA Grapalat" w:cs="Sylfaen"/>
          <w:szCs w:val="22"/>
        </w:rPr>
        <w:t>չընդունման</w:t>
      </w:r>
      <w:r w:rsidRPr="002C68CD">
        <w:rPr>
          <w:rFonts w:ascii="GHEA Grapalat" w:hAnsi="GHEA Grapalat"/>
          <w:szCs w:val="22"/>
          <w:lang w:val="af-ZA"/>
        </w:rPr>
        <w:t xml:space="preserve"> </w:t>
      </w:r>
      <w:r w:rsidRPr="002C68CD">
        <w:rPr>
          <w:rFonts w:ascii="GHEA Grapalat" w:hAnsi="GHEA Grapalat" w:cs="Sylfaen"/>
          <w:szCs w:val="22"/>
        </w:rPr>
        <w:t>դեպքում</w:t>
      </w:r>
      <w:r w:rsidRPr="002C68CD">
        <w:rPr>
          <w:rFonts w:ascii="GHEA Grapalat" w:hAnsi="GHEA Grapalat" w:cs="Sylfaen"/>
          <w:szCs w:val="22"/>
          <w:lang w:val="af-ZA"/>
        </w:rPr>
        <w:t xml:space="preserve"> </w:t>
      </w:r>
      <w:r w:rsidRPr="002C68CD">
        <w:rPr>
          <w:rFonts w:ascii="GHEA Grapalat" w:hAnsi="GHEA Grapalat"/>
          <w:szCs w:val="22"/>
        </w:rPr>
        <w:t>շրջակա</w:t>
      </w:r>
      <w:r w:rsidRPr="002C68CD">
        <w:rPr>
          <w:rFonts w:ascii="GHEA Grapalat" w:hAnsi="GHEA Grapalat"/>
          <w:szCs w:val="22"/>
          <w:lang w:val="af-ZA"/>
        </w:rPr>
        <w:t xml:space="preserve"> </w:t>
      </w:r>
      <w:r w:rsidRPr="002C68CD">
        <w:rPr>
          <w:rFonts w:ascii="GHEA Grapalat" w:hAnsi="GHEA Grapalat"/>
          <w:szCs w:val="22"/>
        </w:rPr>
        <w:t>միջավայրի</w:t>
      </w:r>
      <w:r w:rsidRPr="002C68CD">
        <w:rPr>
          <w:rFonts w:ascii="GHEA Grapalat" w:hAnsi="GHEA Grapalat"/>
          <w:szCs w:val="22"/>
          <w:lang w:val="af-ZA"/>
        </w:rPr>
        <w:t xml:space="preserve"> </w:t>
      </w:r>
      <w:proofErr w:type="gramStart"/>
      <w:r w:rsidRPr="002C68CD">
        <w:rPr>
          <w:rFonts w:ascii="GHEA Grapalat" w:hAnsi="GHEA Grapalat"/>
          <w:szCs w:val="22"/>
          <w:lang w:val="af-ZA"/>
        </w:rPr>
        <w:t>o</w:t>
      </w:r>
      <w:r w:rsidRPr="002C68CD">
        <w:rPr>
          <w:rFonts w:ascii="GHEA Grapalat" w:hAnsi="GHEA Grapalat"/>
          <w:szCs w:val="22"/>
        </w:rPr>
        <w:t>բյեկտների</w:t>
      </w:r>
      <w:r w:rsidRPr="002C68CD">
        <w:rPr>
          <w:rFonts w:ascii="GHEA Grapalat" w:hAnsi="GHEA Grapalat"/>
          <w:szCs w:val="22"/>
          <w:lang w:val="af-ZA"/>
        </w:rPr>
        <w:t xml:space="preserve">  </w:t>
      </w:r>
      <w:r w:rsidRPr="002C68CD">
        <w:rPr>
          <w:rFonts w:ascii="GHEA Grapalat" w:hAnsi="GHEA Grapalat"/>
          <w:szCs w:val="22"/>
        </w:rPr>
        <w:t>վրա</w:t>
      </w:r>
      <w:proofErr w:type="gramEnd"/>
      <w:r w:rsidRPr="002C68CD">
        <w:rPr>
          <w:rFonts w:ascii="GHEA Grapalat" w:hAnsi="GHEA Grapalat"/>
          <w:szCs w:val="22"/>
          <w:lang w:val="af-ZA"/>
        </w:rPr>
        <w:t xml:space="preserve"> </w:t>
      </w:r>
      <w:r w:rsidRPr="002C68CD">
        <w:rPr>
          <w:rFonts w:ascii="GHEA Grapalat" w:hAnsi="GHEA Grapalat"/>
          <w:szCs w:val="22"/>
        </w:rPr>
        <w:t>բացասական</w:t>
      </w:r>
      <w:r w:rsidRPr="002C68CD">
        <w:rPr>
          <w:rFonts w:ascii="GHEA Grapalat" w:hAnsi="GHEA Grapalat"/>
          <w:szCs w:val="22"/>
          <w:lang w:val="af-ZA"/>
        </w:rPr>
        <w:t xml:space="preserve"> </w:t>
      </w:r>
      <w:r w:rsidRPr="002C68CD">
        <w:rPr>
          <w:rFonts w:ascii="GHEA Grapalat" w:hAnsi="GHEA Grapalat"/>
          <w:szCs w:val="22"/>
        </w:rPr>
        <w:t>հետևանքներ</w:t>
      </w:r>
      <w:r w:rsidRPr="002C68CD">
        <w:rPr>
          <w:rFonts w:ascii="GHEA Grapalat" w:hAnsi="GHEA Grapalat"/>
          <w:szCs w:val="22"/>
          <w:lang w:val="af-ZA"/>
        </w:rPr>
        <w:t xml:space="preserve"> </w:t>
      </w:r>
      <w:r w:rsidRPr="002C68CD">
        <w:rPr>
          <w:rFonts w:ascii="GHEA Grapalat" w:hAnsi="GHEA Grapalat"/>
          <w:szCs w:val="22"/>
        </w:rPr>
        <w:t>չեն</w:t>
      </w:r>
      <w:r w:rsidRPr="002C68CD">
        <w:rPr>
          <w:rFonts w:ascii="GHEA Grapalat" w:hAnsi="GHEA Grapalat"/>
          <w:szCs w:val="22"/>
          <w:lang w:val="af-ZA"/>
        </w:rPr>
        <w:t xml:space="preserve"> </w:t>
      </w:r>
      <w:r w:rsidRPr="002C68CD">
        <w:rPr>
          <w:rFonts w:ascii="GHEA Grapalat" w:hAnsi="GHEA Grapalat"/>
          <w:szCs w:val="22"/>
        </w:rPr>
        <w:t>առաջան</w:t>
      </w:r>
      <w:r w:rsidRPr="002C68CD">
        <w:rPr>
          <w:rFonts w:ascii="GHEA Grapalat" w:hAnsi="GHEA Grapalat"/>
          <w:szCs w:val="22"/>
          <w:lang w:val="ru-RU"/>
        </w:rPr>
        <w:t>ա</w:t>
      </w:r>
      <w:r w:rsidRPr="002C68CD">
        <w:rPr>
          <w:rFonts w:ascii="GHEA Grapalat" w:hAnsi="GHEA Grapalat"/>
          <w:szCs w:val="22"/>
          <w:lang w:val="af-ZA"/>
        </w:rPr>
        <w:t>:</w:t>
      </w:r>
    </w:p>
    <w:p w:rsidR="002C68CD" w:rsidRPr="002C68CD" w:rsidRDefault="002C68CD" w:rsidP="002C68CD">
      <w:pPr>
        <w:spacing w:after="0"/>
        <w:jc w:val="both"/>
        <w:rPr>
          <w:rFonts w:ascii="GHEA Grapalat" w:hAnsi="GHEA Grapalat"/>
          <w:lang w:val="af-ZA"/>
        </w:rPr>
      </w:pPr>
      <w:r w:rsidRPr="002C68CD">
        <w:rPr>
          <w:rFonts w:ascii="GHEA Grapalat" w:hAnsi="GHEA Grapalat"/>
          <w:lang w:val="af-ZA"/>
        </w:rPr>
        <w:t xml:space="preserve">3. </w:t>
      </w:r>
      <w:r w:rsidRPr="002C68CD">
        <w:rPr>
          <w:rFonts w:ascii="GHEA Grapalat" w:hAnsi="GHEA Grapalat"/>
        </w:rPr>
        <w:t>Օրենքի</w:t>
      </w:r>
      <w:r w:rsidRPr="002C68CD">
        <w:rPr>
          <w:rFonts w:ascii="GHEA Grapalat" w:hAnsi="GHEA Grapalat"/>
          <w:lang w:val="af-ZA"/>
        </w:rPr>
        <w:t xml:space="preserve"> </w:t>
      </w:r>
      <w:r w:rsidRPr="002C68CD">
        <w:rPr>
          <w:rFonts w:ascii="GHEA Grapalat" w:hAnsi="GHEA Grapalat"/>
        </w:rPr>
        <w:t>նախագիծը</w:t>
      </w:r>
      <w:r w:rsidRPr="002C68CD">
        <w:rPr>
          <w:rFonts w:ascii="GHEA Grapalat" w:hAnsi="GHEA Grapalat"/>
          <w:lang w:val="af-ZA"/>
        </w:rPr>
        <w:t xml:space="preserve"> </w:t>
      </w:r>
      <w:r w:rsidRPr="002C68CD">
        <w:rPr>
          <w:rFonts w:ascii="GHEA Grapalat" w:hAnsi="GHEA Grapalat"/>
        </w:rPr>
        <w:t>բնապահպանության</w:t>
      </w:r>
      <w:r w:rsidRPr="002C68CD">
        <w:rPr>
          <w:rFonts w:ascii="GHEA Grapalat" w:hAnsi="GHEA Grapalat"/>
          <w:lang w:val="af-ZA"/>
        </w:rPr>
        <w:t xml:space="preserve"> </w:t>
      </w:r>
      <w:r w:rsidRPr="002C68CD">
        <w:rPr>
          <w:rFonts w:ascii="GHEA Grapalat" w:hAnsi="GHEA Grapalat"/>
        </w:rPr>
        <w:t>ոլորտին</w:t>
      </w:r>
      <w:r w:rsidRPr="002C68CD">
        <w:rPr>
          <w:rFonts w:ascii="GHEA Grapalat" w:hAnsi="GHEA Grapalat"/>
          <w:lang w:val="af-ZA"/>
        </w:rPr>
        <w:t xml:space="preserve"> չի </w:t>
      </w:r>
      <w:r w:rsidRPr="002C68CD">
        <w:rPr>
          <w:rFonts w:ascii="GHEA Grapalat" w:hAnsi="GHEA Grapalat"/>
        </w:rPr>
        <w:t>առնչվում</w:t>
      </w:r>
      <w:r w:rsidRPr="002C68CD">
        <w:rPr>
          <w:rFonts w:ascii="GHEA Grapalat" w:hAnsi="GHEA Grapalat"/>
          <w:lang w:val="af-ZA"/>
        </w:rPr>
        <w:t xml:space="preserve">, </w:t>
      </w:r>
      <w:r w:rsidRPr="002C68CD">
        <w:rPr>
          <w:rFonts w:ascii="GHEA Grapalat" w:hAnsi="GHEA Grapalat"/>
        </w:rPr>
        <w:t>այդ</w:t>
      </w:r>
      <w:r w:rsidRPr="002C68CD">
        <w:rPr>
          <w:rFonts w:ascii="GHEA Grapalat" w:hAnsi="GHEA Grapalat"/>
          <w:lang w:val="af-ZA"/>
        </w:rPr>
        <w:t xml:space="preserve"> </w:t>
      </w:r>
      <w:r w:rsidRPr="002C68CD">
        <w:rPr>
          <w:rFonts w:ascii="GHEA Grapalat" w:hAnsi="GHEA Grapalat"/>
        </w:rPr>
        <w:t>ոլորտը</w:t>
      </w:r>
      <w:r w:rsidRPr="002C68CD">
        <w:rPr>
          <w:rFonts w:ascii="GHEA Grapalat" w:hAnsi="GHEA Grapalat"/>
          <w:lang w:val="af-ZA"/>
        </w:rPr>
        <w:t xml:space="preserve"> </w:t>
      </w:r>
      <w:r w:rsidRPr="002C68CD">
        <w:rPr>
          <w:rFonts w:ascii="GHEA Grapalat" w:hAnsi="GHEA Grapalat"/>
        </w:rPr>
        <w:t>կանոնակարգող</w:t>
      </w:r>
      <w:r w:rsidRPr="002C68CD">
        <w:rPr>
          <w:rFonts w:ascii="GHEA Grapalat" w:hAnsi="GHEA Grapalat"/>
          <w:lang w:val="af-ZA"/>
        </w:rPr>
        <w:t xml:space="preserve"> </w:t>
      </w:r>
      <w:r w:rsidRPr="002C68CD">
        <w:rPr>
          <w:rFonts w:ascii="GHEA Grapalat" w:hAnsi="GHEA Grapalat"/>
        </w:rPr>
        <w:t>իրավական</w:t>
      </w:r>
      <w:r w:rsidRPr="002C68CD">
        <w:rPr>
          <w:rFonts w:ascii="GHEA Grapalat" w:hAnsi="GHEA Grapalat"/>
          <w:lang w:val="af-ZA"/>
        </w:rPr>
        <w:t xml:space="preserve"> </w:t>
      </w:r>
      <w:r w:rsidRPr="002C68CD">
        <w:rPr>
          <w:rFonts w:ascii="GHEA Grapalat" w:hAnsi="GHEA Grapalat"/>
        </w:rPr>
        <w:t>ակտերով</w:t>
      </w:r>
      <w:r w:rsidRPr="002C68CD">
        <w:rPr>
          <w:rFonts w:ascii="GHEA Grapalat" w:hAnsi="GHEA Grapalat"/>
          <w:lang w:val="af-ZA"/>
        </w:rPr>
        <w:t xml:space="preserve"> </w:t>
      </w:r>
      <w:r w:rsidRPr="002C68CD">
        <w:rPr>
          <w:rFonts w:ascii="GHEA Grapalat" w:hAnsi="GHEA Grapalat"/>
        </w:rPr>
        <w:t>ամրագրված</w:t>
      </w:r>
      <w:r w:rsidRPr="002C68CD">
        <w:rPr>
          <w:rFonts w:ascii="GHEA Grapalat" w:hAnsi="GHEA Grapalat"/>
          <w:lang w:val="af-ZA"/>
        </w:rPr>
        <w:t xml:space="preserve"> u</w:t>
      </w:r>
      <w:r w:rsidRPr="002C68CD">
        <w:rPr>
          <w:rFonts w:ascii="GHEA Grapalat" w:hAnsi="GHEA Grapalat"/>
        </w:rPr>
        <w:t>կզբունքներին</w:t>
      </w:r>
      <w:r w:rsidRPr="002C68CD">
        <w:rPr>
          <w:rFonts w:ascii="GHEA Grapalat" w:hAnsi="GHEA Grapalat"/>
          <w:lang w:val="af-ZA"/>
        </w:rPr>
        <w:t xml:space="preserve"> </w:t>
      </w:r>
      <w:r w:rsidRPr="002C68CD">
        <w:rPr>
          <w:rFonts w:ascii="GHEA Grapalat" w:hAnsi="GHEA Grapalat"/>
          <w:lang w:val="ru-RU"/>
        </w:rPr>
        <w:t>և</w:t>
      </w:r>
      <w:r w:rsidRPr="002C68CD">
        <w:rPr>
          <w:rFonts w:ascii="GHEA Grapalat" w:hAnsi="GHEA Grapalat"/>
          <w:lang w:val="af-ZA"/>
        </w:rPr>
        <w:t xml:space="preserve"> </w:t>
      </w:r>
      <w:r w:rsidRPr="002C68CD">
        <w:rPr>
          <w:rFonts w:ascii="GHEA Grapalat" w:hAnsi="GHEA Grapalat"/>
        </w:rPr>
        <w:t>պահանջներին</w:t>
      </w:r>
      <w:r w:rsidRPr="002C68CD">
        <w:rPr>
          <w:rFonts w:ascii="GHEA Grapalat" w:hAnsi="GHEA Grapalat"/>
          <w:lang w:val="af-ZA"/>
        </w:rPr>
        <w:t xml:space="preserve"> </w:t>
      </w:r>
      <w:r w:rsidRPr="002C68CD">
        <w:rPr>
          <w:rFonts w:ascii="GHEA Grapalat" w:hAnsi="GHEA Grapalat"/>
        </w:rPr>
        <w:t>չի</w:t>
      </w:r>
      <w:r w:rsidRPr="002C68CD">
        <w:rPr>
          <w:rFonts w:ascii="GHEA Grapalat" w:hAnsi="GHEA Grapalat"/>
          <w:lang w:val="af-ZA"/>
        </w:rPr>
        <w:t xml:space="preserve"> </w:t>
      </w:r>
      <w:r w:rsidRPr="002C68CD">
        <w:rPr>
          <w:rFonts w:ascii="GHEA Grapalat" w:hAnsi="GHEA Grapalat"/>
        </w:rPr>
        <w:t>հակասում</w:t>
      </w:r>
      <w:r w:rsidRPr="002C68CD">
        <w:rPr>
          <w:rFonts w:ascii="GHEA Grapalat" w:hAnsi="GHEA Grapalat"/>
          <w:lang w:val="af-ZA"/>
        </w:rPr>
        <w:t xml:space="preserve">: </w:t>
      </w:r>
    </w:p>
    <w:p w:rsidR="002C68CD" w:rsidRPr="002C68CD" w:rsidRDefault="002C68CD" w:rsidP="002C68CD">
      <w:pPr>
        <w:pStyle w:val="norm"/>
        <w:spacing w:line="276" w:lineRule="auto"/>
        <w:ind w:firstLine="0"/>
        <w:rPr>
          <w:rFonts w:ascii="GHEA Grapalat" w:hAnsi="GHEA Grapalat" w:cs="Sylfaen"/>
          <w:szCs w:val="22"/>
          <w:lang w:val="af-ZA"/>
        </w:rPr>
      </w:pPr>
      <w:r w:rsidRPr="002C68CD">
        <w:rPr>
          <w:rFonts w:ascii="GHEA Grapalat" w:hAnsi="GHEA Grapalat"/>
          <w:szCs w:val="22"/>
        </w:rPr>
        <w:t>Օրենքի</w:t>
      </w:r>
      <w:r w:rsidRPr="002C68CD">
        <w:rPr>
          <w:rFonts w:ascii="GHEA Grapalat" w:hAnsi="GHEA Grapalat"/>
          <w:szCs w:val="22"/>
          <w:lang w:val="af-ZA"/>
        </w:rPr>
        <w:t xml:space="preserve"> </w:t>
      </w:r>
      <w:r w:rsidRPr="002C68CD">
        <w:rPr>
          <w:rFonts w:ascii="GHEA Grapalat" w:hAnsi="GHEA Grapalat"/>
          <w:szCs w:val="22"/>
          <w:lang w:val="ru-RU"/>
        </w:rPr>
        <w:t>կ</w:t>
      </w:r>
      <w:r w:rsidRPr="002C68CD">
        <w:rPr>
          <w:rFonts w:ascii="GHEA Grapalat" w:hAnsi="GHEA Grapalat" w:cs="Sylfaen"/>
          <w:szCs w:val="22"/>
        </w:rPr>
        <w:t>իրարկման</w:t>
      </w:r>
      <w:r w:rsidRPr="002C68CD">
        <w:rPr>
          <w:rFonts w:ascii="GHEA Grapalat" w:hAnsi="GHEA Grapalat"/>
          <w:szCs w:val="22"/>
          <w:lang w:val="af-ZA"/>
        </w:rPr>
        <w:t xml:space="preserve"> </w:t>
      </w:r>
      <w:r w:rsidRPr="002C68CD">
        <w:rPr>
          <w:rFonts w:ascii="GHEA Grapalat" w:hAnsi="GHEA Grapalat" w:cs="Sylfaen"/>
          <w:szCs w:val="22"/>
        </w:rPr>
        <w:t>արդյունքում</w:t>
      </w:r>
      <w:r w:rsidRPr="002C68CD">
        <w:rPr>
          <w:rFonts w:ascii="GHEA Grapalat" w:hAnsi="GHEA Grapalat"/>
          <w:szCs w:val="22"/>
          <w:lang w:val="af-ZA"/>
        </w:rPr>
        <w:t xml:space="preserve"> </w:t>
      </w:r>
      <w:r w:rsidRPr="002C68CD">
        <w:rPr>
          <w:rFonts w:ascii="GHEA Grapalat" w:hAnsi="GHEA Grapalat"/>
          <w:szCs w:val="22"/>
        </w:rPr>
        <w:t>բնապահպանության</w:t>
      </w:r>
      <w:r w:rsidRPr="002C68CD">
        <w:rPr>
          <w:rFonts w:ascii="GHEA Grapalat" w:hAnsi="GHEA Grapalat"/>
          <w:szCs w:val="22"/>
          <w:lang w:val="af-ZA"/>
        </w:rPr>
        <w:t xml:space="preserve"> </w:t>
      </w:r>
      <w:proofErr w:type="gramStart"/>
      <w:r w:rsidRPr="002C68CD">
        <w:rPr>
          <w:rFonts w:ascii="GHEA Grapalat" w:hAnsi="GHEA Grapalat"/>
          <w:szCs w:val="22"/>
        </w:rPr>
        <w:t>բնագավառում</w:t>
      </w:r>
      <w:r w:rsidRPr="002C68CD">
        <w:rPr>
          <w:rFonts w:ascii="GHEA Grapalat" w:hAnsi="GHEA Grapalat"/>
          <w:szCs w:val="22"/>
          <w:lang w:val="af-ZA"/>
        </w:rPr>
        <w:t xml:space="preserve">  </w:t>
      </w:r>
      <w:r w:rsidRPr="002C68CD">
        <w:rPr>
          <w:rFonts w:ascii="GHEA Grapalat" w:hAnsi="GHEA Grapalat" w:cs="Sylfaen"/>
          <w:szCs w:val="22"/>
        </w:rPr>
        <w:t>կանխատե</w:t>
      </w:r>
      <w:r w:rsidRPr="002C68CD">
        <w:rPr>
          <w:rFonts w:ascii="GHEA Grapalat" w:hAnsi="GHEA Grapalat"/>
          <w:szCs w:val="22"/>
          <w:lang w:val="af-ZA"/>
        </w:rPr>
        <w:t>u</w:t>
      </w:r>
      <w:r w:rsidRPr="002C68CD">
        <w:rPr>
          <w:rFonts w:ascii="GHEA Grapalat" w:hAnsi="GHEA Grapalat" w:cs="Sylfaen"/>
          <w:szCs w:val="22"/>
        </w:rPr>
        <w:t>վող</w:t>
      </w:r>
      <w:proofErr w:type="gramEnd"/>
      <w:r w:rsidRPr="002C68CD">
        <w:rPr>
          <w:rFonts w:ascii="GHEA Grapalat" w:hAnsi="GHEA Grapalat" w:cs="Sylfaen"/>
          <w:szCs w:val="22"/>
          <w:lang w:val="af-ZA"/>
        </w:rPr>
        <w:t xml:space="preserve"> </w:t>
      </w:r>
      <w:r w:rsidRPr="002C68CD">
        <w:rPr>
          <w:rFonts w:ascii="GHEA Grapalat" w:hAnsi="GHEA Grapalat" w:cs="Sylfaen"/>
          <w:szCs w:val="22"/>
        </w:rPr>
        <w:t>հետևանքների</w:t>
      </w:r>
      <w:r w:rsidRPr="002C68CD">
        <w:rPr>
          <w:rFonts w:ascii="GHEA Grapalat" w:hAnsi="GHEA Grapalat"/>
          <w:szCs w:val="22"/>
          <w:lang w:val="af-ZA"/>
        </w:rPr>
        <w:t xml:space="preserve"> </w:t>
      </w:r>
      <w:r w:rsidRPr="002C68CD">
        <w:rPr>
          <w:rFonts w:ascii="GHEA Grapalat" w:hAnsi="GHEA Grapalat" w:cs="Sylfaen"/>
          <w:szCs w:val="22"/>
        </w:rPr>
        <w:t>գնահատման</w:t>
      </w:r>
      <w:r w:rsidRPr="002C68CD">
        <w:rPr>
          <w:rFonts w:ascii="GHEA Grapalat" w:hAnsi="GHEA Grapalat" w:cs="Sylfaen"/>
          <w:szCs w:val="22"/>
          <w:lang w:val="af-ZA"/>
        </w:rPr>
        <w:t xml:space="preserve"> </w:t>
      </w:r>
      <w:r w:rsidRPr="002C68CD">
        <w:rPr>
          <w:rFonts w:ascii="GHEA Grapalat" w:hAnsi="GHEA Grapalat" w:cs="Sylfaen"/>
          <w:szCs w:val="22"/>
        </w:rPr>
        <w:t>և</w:t>
      </w:r>
      <w:r w:rsidRPr="002C68CD">
        <w:rPr>
          <w:rFonts w:ascii="GHEA Grapalat" w:hAnsi="GHEA Grapalat" w:cs="Sylfaen"/>
          <w:szCs w:val="22"/>
          <w:lang w:val="af-ZA"/>
        </w:rPr>
        <w:t xml:space="preserve"> </w:t>
      </w:r>
      <w:r w:rsidRPr="002C68CD">
        <w:rPr>
          <w:rFonts w:ascii="GHEA Grapalat" w:hAnsi="GHEA Grapalat" w:cs="Sylfaen"/>
          <w:szCs w:val="22"/>
        </w:rPr>
        <w:t>վարվող</w:t>
      </w:r>
      <w:r w:rsidRPr="002C68CD">
        <w:rPr>
          <w:rFonts w:ascii="GHEA Grapalat" w:hAnsi="GHEA Grapalat"/>
          <w:szCs w:val="22"/>
          <w:lang w:val="af-ZA"/>
        </w:rPr>
        <w:t xml:space="preserve"> </w:t>
      </w:r>
      <w:r w:rsidRPr="002C68CD">
        <w:rPr>
          <w:rFonts w:ascii="GHEA Grapalat" w:hAnsi="GHEA Grapalat" w:cs="Sylfaen"/>
          <w:szCs w:val="22"/>
        </w:rPr>
        <w:t>քաղաքականության</w:t>
      </w:r>
      <w:r w:rsidRPr="002C68CD">
        <w:rPr>
          <w:rFonts w:ascii="GHEA Grapalat" w:hAnsi="GHEA Grapalat"/>
          <w:szCs w:val="22"/>
          <w:lang w:val="af-ZA"/>
        </w:rPr>
        <w:t xml:space="preserve"> </w:t>
      </w:r>
      <w:r w:rsidRPr="002C68CD">
        <w:rPr>
          <w:rFonts w:ascii="GHEA Grapalat" w:hAnsi="GHEA Grapalat" w:cs="Sylfaen"/>
          <w:szCs w:val="22"/>
        </w:rPr>
        <w:t>համեմատական</w:t>
      </w:r>
      <w:r w:rsidRPr="002C68CD">
        <w:rPr>
          <w:rFonts w:ascii="GHEA Grapalat" w:hAnsi="GHEA Grapalat"/>
          <w:szCs w:val="22"/>
          <w:lang w:val="af-ZA"/>
        </w:rPr>
        <w:t xml:space="preserve"> </w:t>
      </w:r>
      <w:r w:rsidRPr="002C68CD">
        <w:rPr>
          <w:rFonts w:ascii="GHEA Grapalat" w:hAnsi="GHEA Grapalat" w:cs="Sylfaen"/>
          <w:szCs w:val="22"/>
        </w:rPr>
        <w:t>վիճակագրական</w:t>
      </w:r>
      <w:r w:rsidRPr="002C68CD">
        <w:rPr>
          <w:rFonts w:ascii="GHEA Grapalat" w:hAnsi="GHEA Grapalat"/>
          <w:szCs w:val="22"/>
          <w:lang w:val="af-ZA"/>
        </w:rPr>
        <w:t xml:space="preserve"> </w:t>
      </w:r>
      <w:r w:rsidRPr="002C68CD">
        <w:rPr>
          <w:rFonts w:ascii="GHEA Grapalat" w:hAnsi="GHEA Grapalat" w:cs="Sylfaen"/>
          <w:szCs w:val="22"/>
        </w:rPr>
        <w:t>վերլուծություններ</w:t>
      </w:r>
      <w:r w:rsidRPr="002C68CD">
        <w:rPr>
          <w:rFonts w:ascii="GHEA Grapalat" w:hAnsi="GHEA Grapalat" w:cs="Sylfaen"/>
          <w:szCs w:val="22"/>
          <w:lang w:val="af-ZA"/>
        </w:rPr>
        <w:t xml:space="preserve"> </w:t>
      </w:r>
      <w:r w:rsidRPr="002C68CD">
        <w:rPr>
          <w:rFonts w:ascii="GHEA Grapalat" w:hAnsi="GHEA Grapalat" w:cs="Sylfaen"/>
          <w:szCs w:val="22"/>
        </w:rPr>
        <w:t>կատարելու</w:t>
      </w:r>
      <w:r w:rsidRPr="002C68CD">
        <w:rPr>
          <w:rFonts w:ascii="GHEA Grapalat" w:hAnsi="GHEA Grapalat" w:cs="Sylfaen"/>
          <w:szCs w:val="22"/>
          <w:lang w:val="af-ZA"/>
        </w:rPr>
        <w:t xml:space="preserve"> </w:t>
      </w:r>
      <w:r w:rsidRPr="002C68CD">
        <w:rPr>
          <w:rFonts w:ascii="GHEA Grapalat" w:hAnsi="GHEA Grapalat" w:cs="Sylfaen"/>
          <w:szCs w:val="22"/>
        </w:rPr>
        <w:t>անհրաժեշտությունը</w:t>
      </w:r>
      <w:r w:rsidRPr="002C68CD">
        <w:rPr>
          <w:rFonts w:ascii="GHEA Grapalat" w:hAnsi="GHEA Grapalat" w:cs="Sylfaen"/>
          <w:szCs w:val="22"/>
          <w:lang w:val="af-ZA"/>
        </w:rPr>
        <w:t xml:space="preserve"> </w:t>
      </w:r>
      <w:r w:rsidRPr="002C68CD">
        <w:rPr>
          <w:rFonts w:ascii="GHEA Grapalat" w:hAnsi="GHEA Grapalat" w:cs="Sylfaen"/>
          <w:szCs w:val="22"/>
          <w:lang w:val="ru-RU"/>
        </w:rPr>
        <w:t>բացակայում</w:t>
      </w:r>
      <w:r w:rsidRPr="002C68CD">
        <w:rPr>
          <w:rFonts w:ascii="GHEA Grapalat" w:hAnsi="GHEA Grapalat" w:cs="Sylfaen"/>
          <w:szCs w:val="22"/>
          <w:lang w:val="af-ZA"/>
        </w:rPr>
        <w:t xml:space="preserve">  </w:t>
      </w:r>
      <w:r w:rsidRPr="002C68CD">
        <w:rPr>
          <w:rFonts w:ascii="GHEA Grapalat" w:hAnsi="GHEA Grapalat" w:cs="Sylfaen"/>
          <w:szCs w:val="22"/>
        </w:rPr>
        <w:t>է</w:t>
      </w:r>
      <w:r w:rsidRPr="002C68CD">
        <w:rPr>
          <w:rFonts w:ascii="GHEA Grapalat" w:hAnsi="GHEA Grapalat" w:cs="Sylfaen"/>
          <w:szCs w:val="22"/>
          <w:lang w:val="af-ZA"/>
        </w:rPr>
        <w:t>:</w:t>
      </w:r>
    </w:p>
    <w:p w:rsidR="002C68CD" w:rsidRPr="002C68CD" w:rsidRDefault="002C68CD" w:rsidP="002C68CD">
      <w:pPr>
        <w:pStyle w:val="norm"/>
        <w:spacing w:line="276" w:lineRule="auto"/>
        <w:ind w:firstLine="0"/>
        <w:rPr>
          <w:rFonts w:ascii="GHEA Grapalat" w:hAnsi="GHEA Grapalat" w:cs="Sylfaen"/>
          <w:szCs w:val="22"/>
          <w:lang w:val="af-ZA"/>
        </w:rPr>
      </w:pPr>
    </w:p>
    <w:p w:rsidR="002C68CD" w:rsidRPr="002C68CD" w:rsidRDefault="002C68CD" w:rsidP="002C68CD">
      <w:pPr>
        <w:pStyle w:val="norm"/>
        <w:spacing w:line="276" w:lineRule="auto"/>
        <w:ind w:firstLine="0"/>
        <w:rPr>
          <w:rFonts w:ascii="GHEA Grapalat" w:hAnsi="GHEA Grapalat" w:cs="Sylfaen"/>
          <w:szCs w:val="22"/>
          <w:lang w:val="af-ZA"/>
        </w:rPr>
      </w:pPr>
    </w:p>
    <w:p w:rsidR="002C68CD" w:rsidRPr="002C68CD" w:rsidRDefault="002C68CD" w:rsidP="002C68CD">
      <w:pPr>
        <w:tabs>
          <w:tab w:val="left" w:pos="-720"/>
        </w:tabs>
        <w:ind w:firstLine="720"/>
        <w:jc w:val="center"/>
        <w:rPr>
          <w:rFonts w:ascii="GHEA Grapalat" w:hAnsi="GHEA Grapalat" w:cs="Arial LatArm"/>
          <w:b/>
          <w:lang w:val="af-ZA"/>
        </w:rPr>
      </w:pPr>
      <w:r w:rsidRPr="002C68CD">
        <w:rPr>
          <w:rFonts w:ascii="GHEA Grapalat" w:hAnsi="GHEA Grapalat" w:cs="Arial LatArm"/>
          <w:b/>
          <w:lang w:val="af-ZA"/>
        </w:rPr>
        <w:t>Եզրակացություն</w:t>
      </w:r>
    </w:p>
    <w:p w:rsidR="002C68CD" w:rsidRPr="002C68CD" w:rsidRDefault="002C68CD" w:rsidP="002C68CD">
      <w:pPr>
        <w:tabs>
          <w:tab w:val="left" w:pos="-720"/>
        </w:tabs>
        <w:ind w:left="-630" w:right="-360"/>
        <w:jc w:val="center"/>
        <w:rPr>
          <w:rFonts w:ascii="GHEA Grapalat" w:hAnsi="GHEA Grapalat" w:cs="Arial LatArm"/>
          <w:b/>
          <w:lang w:val="af-ZA"/>
        </w:rPr>
      </w:pPr>
      <w:r w:rsidRPr="002C68CD">
        <w:rPr>
          <w:rFonts w:ascii="GHEA Grapalat" w:hAnsi="GHEA Grapalat"/>
          <w:b/>
          <w:lang w:val="af-ZA"/>
        </w:rPr>
        <w:t></w:t>
      </w:r>
      <w:r w:rsidRPr="002C68CD">
        <w:rPr>
          <w:rFonts w:ascii="GHEA Grapalat" w:hAnsi="GHEA Grapalat"/>
          <w:b/>
        </w:rPr>
        <w:t>Նաիրիտ գործարան</w:t>
      </w:r>
      <w:r w:rsidRPr="002C68CD">
        <w:rPr>
          <w:rFonts w:ascii="GHEA Grapalat" w:hAnsi="GHEA Grapalat"/>
          <w:b/>
          <w:lang w:val="af-ZA"/>
        </w:rPr>
        <w:t xml:space="preserve"> փակ բաժնետիրական ընկերության գործունեության և կառավարման հատուկ ռեժիմ սահմանելու մասին </w:t>
      </w:r>
      <w:r w:rsidRPr="002C68CD">
        <w:rPr>
          <w:rFonts w:ascii="GHEA Grapalat" w:hAnsi="GHEA Grapalat" w:cs="Sylfaen"/>
          <w:b/>
        </w:rPr>
        <w:t>ՀՀ</w:t>
      </w:r>
      <w:r w:rsidRPr="002C68CD">
        <w:rPr>
          <w:rFonts w:ascii="GHEA Grapalat" w:hAnsi="GHEA Grapalat"/>
          <w:b/>
          <w:lang w:val="af-ZA"/>
        </w:rPr>
        <w:t xml:space="preserve"> </w:t>
      </w:r>
      <w:r w:rsidRPr="002C68CD">
        <w:rPr>
          <w:rFonts w:ascii="GHEA Grapalat" w:hAnsi="GHEA Grapalat" w:cs="Sylfaen"/>
          <w:b/>
        </w:rPr>
        <w:t>օրենքի</w:t>
      </w:r>
      <w:r w:rsidRPr="002C68CD">
        <w:rPr>
          <w:rFonts w:ascii="GHEA Grapalat" w:hAnsi="GHEA Grapalat"/>
          <w:b/>
          <w:lang w:val="af-ZA"/>
        </w:rPr>
        <w:t xml:space="preserve"> </w:t>
      </w:r>
      <w:r w:rsidRPr="002C68CD">
        <w:rPr>
          <w:rFonts w:ascii="GHEA Grapalat" w:hAnsi="GHEA Grapalat" w:cs="Sylfaen"/>
          <w:b/>
        </w:rPr>
        <w:t>նախագ</w:t>
      </w:r>
      <w:r w:rsidRPr="002C68CD">
        <w:rPr>
          <w:rFonts w:ascii="GHEA Grapalat" w:hAnsi="GHEA Grapalat" w:cs="Sylfaen"/>
          <w:b/>
          <w:lang w:val="hy-AM"/>
        </w:rPr>
        <w:t>ծի</w:t>
      </w:r>
      <w:r w:rsidRPr="002C68CD">
        <w:rPr>
          <w:rFonts w:ascii="GHEA Grapalat" w:hAnsi="GHEA Grapalat" w:cs="Arial LatArm"/>
          <w:b/>
          <w:lang w:val="hy-AM"/>
        </w:rPr>
        <w:t xml:space="preserve"> </w:t>
      </w:r>
      <w:r w:rsidRPr="002C68CD">
        <w:rPr>
          <w:rFonts w:ascii="GHEA Grapalat" w:hAnsi="GHEA Grapalat" w:cs="Sylfaen"/>
          <w:b/>
        </w:rPr>
        <w:t>վերաբերյալ</w:t>
      </w:r>
      <w:r w:rsidRPr="002C68CD">
        <w:rPr>
          <w:rFonts w:ascii="GHEA Grapalat" w:hAnsi="GHEA Grapalat" w:cs="Sylfaen"/>
          <w:b/>
          <w:lang w:val="af-ZA"/>
        </w:rPr>
        <w:t xml:space="preserve"> </w:t>
      </w:r>
      <w:r w:rsidRPr="002C68CD">
        <w:rPr>
          <w:rFonts w:ascii="GHEA Grapalat" w:hAnsi="GHEA Grapalat"/>
          <w:b/>
          <w:lang w:val="hy-AM"/>
        </w:rPr>
        <w:t>սոցիալական</w:t>
      </w:r>
      <w:r w:rsidRPr="002C68CD">
        <w:rPr>
          <w:rFonts w:ascii="GHEA Grapalat" w:hAnsi="GHEA Grapalat"/>
          <w:b/>
          <w:lang w:val="fr-CA"/>
        </w:rPr>
        <w:t xml:space="preserve"> </w:t>
      </w:r>
      <w:r w:rsidRPr="002C68CD">
        <w:rPr>
          <w:rFonts w:ascii="GHEA Grapalat" w:hAnsi="GHEA Grapalat"/>
          <w:b/>
          <w:lang w:val="hy-AM"/>
        </w:rPr>
        <w:t>պաշտպանության</w:t>
      </w:r>
      <w:r w:rsidRPr="002C68CD">
        <w:rPr>
          <w:rFonts w:ascii="GHEA Grapalat" w:hAnsi="GHEA Grapalat"/>
          <w:b/>
          <w:lang w:val="fr-CA"/>
        </w:rPr>
        <w:t xml:space="preserve"> </w:t>
      </w:r>
      <w:r w:rsidRPr="002C68CD">
        <w:rPr>
          <w:rFonts w:ascii="GHEA Grapalat" w:hAnsi="GHEA Grapalat"/>
          <w:b/>
          <w:lang w:val="hy-AM"/>
        </w:rPr>
        <w:t>ոլորտում</w:t>
      </w:r>
      <w:r w:rsidRPr="002C68CD">
        <w:rPr>
          <w:rFonts w:ascii="GHEA Grapalat" w:hAnsi="GHEA Grapalat"/>
          <w:b/>
          <w:lang w:val="fr-CA"/>
        </w:rPr>
        <w:t xml:space="preserve"> </w:t>
      </w:r>
      <w:r w:rsidRPr="002C68CD">
        <w:rPr>
          <w:rFonts w:ascii="GHEA Grapalat" w:hAnsi="GHEA Grapalat"/>
          <w:b/>
          <w:lang w:val="hy-AM"/>
        </w:rPr>
        <w:t>կարգավորման</w:t>
      </w:r>
      <w:r w:rsidRPr="002C68CD">
        <w:rPr>
          <w:rFonts w:ascii="GHEA Grapalat" w:hAnsi="GHEA Grapalat"/>
          <w:b/>
          <w:lang w:val="fr-CA"/>
        </w:rPr>
        <w:t xml:space="preserve"> </w:t>
      </w:r>
      <w:r w:rsidRPr="002C68CD">
        <w:rPr>
          <w:rFonts w:ascii="GHEA Grapalat" w:hAnsi="GHEA Grapalat"/>
          <w:b/>
          <w:lang w:val="hy-AM"/>
        </w:rPr>
        <w:t>ազդեցության</w:t>
      </w:r>
      <w:r w:rsidRPr="002C68CD">
        <w:rPr>
          <w:rFonts w:ascii="GHEA Grapalat" w:hAnsi="GHEA Grapalat"/>
          <w:b/>
          <w:lang w:val="fr-CA"/>
        </w:rPr>
        <w:t xml:space="preserve"> </w:t>
      </w:r>
      <w:r w:rsidRPr="002C68CD">
        <w:rPr>
          <w:rFonts w:ascii="GHEA Grapalat" w:hAnsi="GHEA Grapalat"/>
          <w:b/>
          <w:lang w:val="hy-AM"/>
        </w:rPr>
        <w:t>գնահատման</w:t>
      </w:r>
    </w:p>
    <w:p w:rsidR="002C68CD" w:rsidRPr="002C68CD" w:rsidRDefault="002C68CD" w:rsidP="002C68CD">
      <w:pPr>
        <w:ind w:left="-630" w:firstLine="709"/>
        <w:jc w:val="both"/>
        <w:rPr>
          <w:rFonts w:ascii="GHEA Grapalat" w:hAnsi="GHEA Grapalat"/>
          <w:lang w:val="af-ZA"/>
        </w:rPr>
      </w:pPr>
    </w:p>
    <w:p w:rsidR="002C68CD" w:rsidRPr="002C68CD" w:rsidRDefault="002C68CD" w:rsidP="002C68CD">
      <w:pPr>
        <w:ind w:firstLine="720"/>
        <w:jc w:val="both"/>
        <w:rPr>
          <w:rFonts w:ascii="GHEA Grapalat" w:hAnsi="GHEA Grapalat" w:cs="Arial LatArm"/>
          <w:lang w:val="af-ZA"/>
        </w:rPr>
      </w:pPr>
      <w:r w:rsidRPr="002C68CD">
        <w:rPr>
          <w:rFonts w:ascii="GHEA Grapalat" w:hAnsi="GHEA Grapalat"/>
          <w:lang w:val="af-ZA"/>
        </w:rPr>
        <w:t></w:t>
      </w:r>
      <w:r w:rsidRPr="002C68CD">
        <w:rPr>
          <w:rFonts w:ascii="GHEA Grapalat" w:hAnsi="GHEA Grapalat"/>
        </w:rPr>
        <w:t>Նաիրիտ գործարան</w:t>
      </w:r>
      <w:r w:rsidRPr="002C68CD">
        <w:rPr>
          <w:rFonts w:ascii="GHEA Grapalat" w:hAnsi="GHEA Grapalat"/>
          <w:lang w:val="af-ZA"/>
        </w:rPr>
        <w:t xml:space="preserve"> փակ բաժնետիրական ընկերության գործունեության և կառավարման հատուկ ռեժիմ սահմանելու մասին </w:t>
      </w:r>
      <w:r w:rsidRPr="002C68CD">
        <w:rPr>
          <w:rFonts w:ascii="GHEA Grapalat" w:hAnsi="GHEA Grapalat" w:cs="Sylfaen"/>
        </w:rPr>
        <w:t>ՀՀ</w:t>
      </w:r>
      <w:r w:rsidRPr="002C68CD">
        <w:rPr>
          <w:rFonts w:ascii="GHEA Grapalat" w:hAnsi="GHEA Grapalat"/>
          <w:lang w:val="af-ZA"/>
        </w:rPr>
        <w:t xml:space="preserve"> </w:t>
      </w:r>
      <w:r w:rsidRPr="002C68CD">
        <w:rPr>
          <w:rFonts w:ascii="GHEA Grapalat" w:hAnsi="GHEA Grapalat" w:cs="Sylfaen"/>
        </w:rPr>
        <w:t>օրենքի</w:t>
      </w:r>
      <w:r w:rsidRPr="002C68CD">
        <w:rPr>
          <w:rFonts w:ascii="GHEA Grapalat" w:hAnsi="GHEA Grapalat"/>
          <w:lang w:val="af-ZA"/>
        </w:rPr>
        <w:t xml:space="preserve"> </w:t>
      </w:r>
      <w:r w:rsidRPr="002C68CD">
        <w:rPr>
          <w:rFonts w:ascii="GHEA Grapalat" w:hAnsi="GHEA Grapalat" w:cs="Sylfaen"/>
        </w:rPr>
        <w:t>նախագ</w:t>
      </w:r>
      <w:r w:rsidRPr="002C68CD">
        <w:rPr>
          <w:rFonts w:ascii="GHEA Grapalat" w:hAnsi="GHEA Grapalat" w:cs="Sylfaen"/>
          <w:lang w:val="hy-AM"/>
        </w:rPr>
        <w:t>ծի</w:t>
      </w:r>
      <w:r w:rsidRPr="002C68CD">
        <w:rPr>
          <w:rFonts w:ascii="GHEA Grapalat" w:hAnsi="GHEA Grapalat"/>
          <w:b/>
          <w:lang w:val="hy-AM"/>
        </w:rPr>
        <w:t xml:space="preserve"> </w:t>
      </w:r>
      <w:r w:rsidRPr="002C68CD">
        <w:rPr>
          <w:rFonts w:ascii="GHEA Grapalat" w:hAnsi="GHEA Grapalat" w:cs="Arial LatArm"/>
          <w:lang w:val="af-ZA"/>
        </w:rPr>
        <w:t>(այսուհետ` նախագ</w:t>
      </w:r>
      <w:r w:rsidRPr="002C68CD">
        <w:rPr>
          <w:rFonts w:ascii="GHEA Grapalat" w:hAnsi="GHEA Grapalat" w:cs="Arial LatArm"/>
          <w:lang w:val="hy-AM"/>
        </w:rPr>
        <w:t>իծ</w:t>
      </w:r>
      <w:r w:rsidRPr="002C68CD">
        <w:rPr>
          <w:rFonts w:ascii="GHEA Grapalat" w:hAnsi="GHEA Grapalat" w:cs="Arial LatArm"/>
          <w:lang w:val="af-ZA"/>
        </w:rPr>
        <w:t>) սոցիալական պաշտպանության ոլորտում կարգավորման ազդեցության գնահատումը կատարվել է «Իրավական ակտերի մասին» ՀՀ օրենքի 27.1 հոդվածի և ՀՀ Կառավարության 2010 թվականի հունվարի 14-ի թիվ 18-Ն որոշման համաձայն:</w:t>
      </w:r>
    </w:p>
    <w:p w:rsidR="002C68CD" w:rsidRPr="002C68CD" w:rsidRDefault="002C68CD" w:rsidP="002C68CD">
      <w:pPr>
        <w:ind w:firstLine="709"/>
        <w:jc w:val="both"/>
        <w:rPr>
          <w:rFonts w:ascii="GHEA Grapalat" w:hAnsi="GHEA Grapalat" w:cs="Arian AMU"/>
          <w:bCs/>
          <w:lang w:val="af-ZA"/>
        </w:rPr>
      </w:pPr>
      <w:r w:rsidRPr="002C68CD">
        <w:rPr>
          <w:rFonts w:ascii="GHEA Grapalat" w:hAnsi="GHEA Grapalat" w:cs="Arian AMU"/>
          <w:bCs/>
          <w:lang w:val="af-ZA"/>
        </w:rPr>
        <w:t>Նախագծ</w:t>
      </w:r>
      <w:r w:rsidRPr="002C68CD">
        <w:rPr>
          <w:rFonts w:ascii="GHEA Grapalat" w:hAnsi="GHEA Grapalat" w:cs="Arian AMU"/>
          <w:bCs/>
          <w:lang w:val="hy-AM"/>
        </w:rPr>
        <w:t>ի</w:t>
      </w:r>
      <w:r w:rsidRPr="002C68CD">
        <w:rPr>
          <w:rFonts w:ascii="GHEA Grapalat" w:hAnsi="GHEA Grapalat" w:cs="Arian AMU"/>
          <w:bCs/>
          <w:lang w:val="af-ZA"/>
        </w:rPr>
        <w:t xml:space="preserve"> սոցիալական պաշտպանության ոլորտում կարգավորման ազդեցության գնահատումը կատարվել է սոցիալական պաշտպանության ոլորտի և դրա առանձին ենթաոլորտների իրավիճակի բնութագրիչների և դրանց ինդիկատորների հիման վրա:</w:t>
      </w:r>
    </w:p>
    <w:p w:rsidR="002C68CD" w:rsidRPr="002C68CD" w:rsidRDefault="002C68CD" w:rsidP="002C68CD">
      <w:pPr>
        <w:ind w:firstLine="709"/>
        <w:jc w:val="both"/>
        <w:rPr>
          <w:rFonts w:ascii="GHEA Grapalat" w:hAnsi="GHEA Grapalat" w:cs="Arian AMU"/>
          <w:bCs/>
          <w:lang w:val="af-ZA"/>
        </w:rPr>
      </w:pPr>
      <w:r w:rsidRPr="002C68CD">
        <w:rPr>
          <w:rFonts w:ascii="GHEA Grapalat" w:hAnsi="GHEA Grapalat" w:cs="Arian AMU"/>
          <w:bCs/>
          <w:lang w:val="af-ZA"/>
        </w:rPr>
        <w:t>Նախագ</w:t>
      </w:r>
      <w:r w:rsidRPr="002C68CD">
        <w:rPr>
          <w:rFonts w:ascii="GHEA Grapalat" w:hAnsi="GHEA Grapalat" w:cs="Arian AMU"/>
          <w:bCs/>
          <w:lang w:val="hy-AM"/>
        </w:rPr>
        <w:t>ի</w:t>
      </w:r>
      <w:r w:rsidRPr="002C68CD">
        <w:rPr>
          <w:rFonts w:ascii="GHEA Grapalat" w:hAnsi="GHEA Grapalat" w:cs="Arian AMU"/>
          <w:bCs/>
          <w:lang w:val="af-ZA"/>
        </w:rPr>
        <w:t>ծը`</w:t>
      </w:r>
    </w:p>
    <w:p w:rsidR="002C68CD" w:rsidRPr="002C68CD" w:rsidRDefault="002C68CD" w:rsidP="002C68CD">
      <w:pPr>
        <w:ind w:firstLine="709"/>
        <w:jc w:val="both"/>
        <w:rPr>
          <w:rFonts w:ascii="GHEA Grapalat" w:hAnsi="GHEA Grapalat" w:cs="Arian AMU"/>
          <w:b/>
          <w:bCs/>
          <w:lang w:val="af-ZA"/>
        </w:rPr>
      </w:pPr>
      <w:r w:rsidRPr="002C68CD">
        <w:rPr>
          <w:rFonts w:ascii="GHEA Grapalat" w:hAnsi="GHEA Grapalat" w:cs="Arian AMU"/>
          <w:bCs/>
          <w:lang w:val="af-ZA"/>
        </w:rPr>
        <w:t>ա) ռազմավարական կարգավորման ազդեցության տեսանկյունից ուն</w:t>
      </w:r>
      <w:r w:rsidRPr="002C68CD">
        <w:rPr>
          <w:rFonts w:ascii="GHEA Grapalat" w:hAnsi="GHEA Grapalat" w:cs="Arian AMU"/>
          <w:bCs/>
          <w:lang w:val="hy-AM"/>
        </w:rPr>
        <w:t>ի</w:t>
      </w:r>
      <w:r w:rsidRPr="002C68CD">
        <w:rPr>
          <w:rFonts w:ascii="GHEA Grapalat" w:hAnsi="GHEA Grapalat" w:cs="Arian AMU"/>
          <w:bCs/>
          <w:lang w:val="af-ZA"/>
        </w:rPr>
        <w:t xml:space="preserve"> </w:t>
      </w:r>
      <w:r w:rsidRPr="002C68CD">
        <w:rPr>
          <w:rFonts w:ascii="GHEA Grapalat" w:hAnsi="GHEA Grapalat" w:cs="Arian AMU"/>
          <w:b/>
          <w:bCs/>
          <w:lang w:val="hy-AM"/>
        </w:rPr>
        <w:t>չեզոք</w:t>
      </w:r>
      <w:r w:rsidRPr="002C68CD">
        <w:rPr>
          <w:rFonts w:ascii="GHEA Grapalat" w:hAnsi="GHEA Grapalat" w:cs="Arian AMU"/>
          <w:b/>
          <w:bCs/>
          <w:lang w:val="af-ZA"/>
        </w:rPr>
        <w:t xml:space="preserve"> ազդեցություն.</w:t>
      </w:r>
    </w:p>
    <w:p w:rsidR="002C68CD" w:rsidRPr="002C68CD" w:rsidRDefault="002C68CD" w:rsidP="002C68CD">
      <w:pPr>
        <w:ind w:firstLine="709"/>
        <w:jc w:val="both"/>
        <w:rPr>
          <w:rFonts w:ascii="GHEA Grapalat" w:hAnsi="GHEA Grapalat" w:cs="Arian AMU"/>
          <w:b/>
          <w:bCs/>
          <w:lang w:val="af-ZA"/>
        </w:rPr>
      </w:pPr>
      <w:r w:rsidRPr="002C68CD">
        <w:rPr>
          <w:rFonts w:ascii="GHEA Grapalat" w:hAnsi="GHEA Grapalat" w:cs="Arian AMU"/>
          <w:bCs/>
          <w:lang w:val="af-ZA"/>
        </w:rPr>
        <w:t>բ)</w:t>
      </w:r>
      <w:r w:rsidRPr="002C68CD">
        <w:rPr>
          <w:rFonts w:ascii="GHEA Grapalat" w:hAnsi="GHEA Grapalat" w:cs="Arian AMU"/>
          <w:b/>
          <w:bCs/>
          <w:lang w:val="af-ZA"/>
        </w:rPr>
        <w:t xml:space="preserve"> </w:t>
      </w:r>
      <w:r w:rsidRPr="002C68CD">
        <w:rPr>
          <w:rFonts w:ascii="GHEA Grapalat" w:hAnsi="GHEA Grapalat" w:cs="Arian AMU"/>
          <w:bCs/>
          <w:lang w:val="af-ZA"/>
        </w:rPr>
        <w:t>շահառուների վրա կարգավորման ազդեցության</w:t>
      </w:r>
      <w:r w:rsidRPr="002C68CD">
        <w:rPr>
          <w:rFonts w:ascii="GHEA Grapalat" w:hAnsi="GHEA Grapalat" w:cs="Arian AMU"/>
          <w:b/>
          <w:bCs/>
          <w:lang w:val="af-ZA"/>
        </w:rPr>
        <w:t xml:space="preserve"> </w:t>
      </w:r>
      <w:r w:rsidRPr="002C68CD">
        <w:rPr>
          <w:rFonts w:ascii="GHEA Grapalat" w:hAnsi="GHEA Grapalat" w:cs="Arian AMU"/>
          <w:bCs/>
          <w:lang w:val="af-ZA"/>
        </w:rPr>
        <w:t>տեսանկյունից ուն</w:t>
      </w:r>
      <w:r w:rsidRPr="002C68CD">
        <w:rPr>
          <w:rFonts w:ascii="GHEA Grapalat" w:hAnsi="GHEA Grapalat" w:cs="Arian AMU"/>
          <w:bCs/>
          <w:lang w:val="hy-AM"/>
        </w:rPr>
        <w:t>ի</w:t>
      </w:r>
      <w:r w:rsidRPr="002C68CD">
        <w:rPr>
          <w:rFonts w:ascii="GHEA Grapalat" w:hAnsi="GHEA Grapalat" w:cs="Arian AMU"/>
          <w:bCs/>
          <w:lang w:val="af-ZA"/>
        </w:rPr>
        <w:t xml:space="preserve"> </w:t>
      </w:r>
      <w:r w:rsidRPr="002C68CD">
        <w:rPr>
          <w:rFonts w:ascii="GHEA Grapalat" w:hAnsi="GHEA Grapalat" w:cs="Arian AMU"/>
          <w:b/>
          <w:bCs/>
          <w:lang w:val="hy-AM"/>
        </w:rPr>
        <w:t>չեզոք</w:t>
      </w:r>
      <w:r w:rsidRPr="002C68CD">
        <w:rPr>
          <w:rFonts w:ascii="GHEA Grapalat" w:hAnsi="GHEA Grapalat" w:cs="Arian AMU"/>
          <w:b/>
          <w:bCs/>
          <w:lang w:val="af-ZA"/>
        </w:rPr>
        <w:t xml:space="preserve"> ազդեցություն:</w:t>
      </w:r>
    </w:p>
    <w:p w:rsidR="002C68CD" w:rsidRPr="002C68CD" w:rsidRDefault="002C68CD" w:rsidP="002C68CD">
      <w:pPr>
        <w:ind w:firstLine="709"/>
        <w:jc w:val="both"/>
        <w:rPr>
          <w:rFonts w:ascii="GHEA Grapalat" w:hAnsi="GHEA Grapalat" w:cs="Arian AMU"/>
          <w:b/>
          <w:bCs/>
          <w:lang w:val="af-ZA"/>
        </w:rPr>
      </w:pPr>
    </w:p>
    <w:p w:rsidR="002C68CD" w:rsidRPr="002C68CD" w:rsidRDefault="002C68CD" w:rsidP="002C68CD">
      <w:pPr>
        <w:ind w:firstLine="709"/>
        <w:jc w:val="both"/>
        <w:rPr>
          <w:rFonts w:ascii="GHEA Grapalat" w:hAnsi="GHEA Grapalat" w:cs="Arian AMU"/>
          <w:b/>
          <w:bCs/>
          <w:lang w:val="af-ZA"/>
        </w:rPr>
      </w:pPr>
    </w:p>
    <w:p w:rsidR="002C68CD" w:rsidRPr="002C68CD" w:rsidRDefault="002C68CD" w:rsidP="002C68CD">
      <w:pPr>
        <w:ind w:firstLine="709"/>
        <w:jc w:val="both"/>
        <w:rPr>
          <w:rFonts w:ascii="GHEA Grapalat" w:hAnsi="GHEA Grapalat" w:cs="Arian AMU"/>
          <w:b/>
          <w:bCs/>
          <w:lang w:val="af-ZA"/>
        </w:rPr>
      </w:pPr>
    </w:p>
    <w:p w:rsidR="002C68CD" w:rsidRPr="002C68CD" w:rsidRDefault="002C68CD" w:rsidP="00346C2E">
      <w:pPr>
        <w:jc w:val="center"/>
        <w:rPr>
          <w:rFonts w:ascii="GHEA Grapalat" w:hAnsi="GHEA Grapalat"/>
          <w:b/>
          <w:lang w:val="af-ZA"/>
        </w:rPr>
      </w:pPr>
      <w:r w:rsidRPr="002C68CD">
        <w:rPr>
          <w:rFonts w:ascii="GHEA Grapalat" w:hAnsi="GHEA Grapalat"/>
          <w:b/>
        </w:rPr>
        <w:t>ՀԱԿԱԿՈՌՈՒՊՑԻՈՆ</w:t>
      </w:r>
      <w:r w:rsidRPr="002C68CD">
        <w:rPr>
          <w:rFonts w:ascii="GHEA Grapalat" w:hAnsi="GHEA Grapalat"/>
          <w:b/>
          <w:lang w:val="af-ZA"/>
        </w:rPr>
        <w:t xml:space="preserve"> </w:t>
      </w:r>
      <w:r w:rsidRPr="002C68CD">
        <w:rPr>
          <w:rFonts w:ascii="GHEA Grapalat" w:hAnsi="GHEA Grapalat"/>
          <w:b/>
        </w:rPr>
        <w:t>ԲՆԱԳԱՎԱՌՈՒՄ</w:t>
      </w:r>
      <w:r w:rsidRPr="002C68CD">
        <w:rPr>
          <w:rFonts w:ascii="GHEA Grapalat" w:hAnsi="GHEA Grapalat"/>
          <w:b/>
          <w:lang w:val="af-ZA"/>
        </w:rPr>
        <w:t xml:space="preserve"> </w:t>
      </w:r>
      <w:r w:rsidRPr="002C68CD">
        <w:rPr>
          <w:rFonts w:ascii="GHEA Grapalat" w:hAnsi="GHEA Grapalat"/>
          <w:b/>
        </w:rPr>
        <w:t>ԿԱՐԳԱՎՈՐՄԱՆ</w:t>
      </w:r>
      <w:r w:rsidRPr="002C68CD">
        <w:rPr>
          <w:rFonts w:ascii="GHEA Grapalat" w:hAnsi="GHEA Grapalat"/>
          <w:b/>
          <w:lang w:val="af-ZA"/>
        </w:rPr>
        <w:t xml:space="preserve"> </w:t>
      </w:r>
      <w:r w:rsidRPr="002C68CD">
        <w:rPr>
          <w:rFonts w:ascii="GHEA Grapalat" w:hAnsi="GHEA Grapalat"/>
          <w:b/>
        </w:rPr>
        <w:t>ԱԶԴԵՑՈՒԹՅԱՆ</w:t>
      </w:r>
      <w:r w:rsidRPr="002C68CD">
        <w:rPr>
          <w:rFonts w:ascii="GHEA Grapalat" w:hAnsi="GHEA Grapalat"/>
          <w:b/>
          <w:lang w:val="af-ZA"/>
        </w:rPr>
        <w:t xml:space="preserve"> </w:t>
      </w:r>
      <w:r w:rsidRPr="002C68CD">
        <w:rPr>
          <w:rFonts w:ascii="GHEA Grapalat" w:hAnsi="GHEA Grapalat"/>
          <w:b/>
        </w:rPr>
        <w:t>ԳՆԱՀԱՏՄԱՆ</w:t>
      </w:r>
      <w:r w:rsidRPr="002C68CD">
        <w:rPr>
          <w:rFonts w:ascii="GHEA Grapalat" w:hAnsi="GHEA Grapalat"/>
          <w:b/>
          <w:lang w:val="af-ZA"/>
        </w:rPr>
        <w:t xml:space="preserve"> </w:t>
      </w:r>
      <w:r w:rsidRPr="002C68CD">
        <w:rPr>
          <w:rFonts w:ascii="GHEA Grapalat" w:hAnsi="GHEA Grapalat"/>
          <w:b/>
        </w:rPr>
        <w:t>ԵԶՐԱԿԱՑՈՒԹՅՈՒՆ</w:t>
      </w:r>
    </w:p>
    <w:p w:rsidR="002C68CD" w:rsidRPr="002C68CD" w:rsidRDefault="002C68CD" w:rsidP="00346C2E">
      <w:pPr>
        <w:spacing w:after="0"/>
        <w:ind w:firstLine="567"/>
        <w:jc w:val="center"/>
        <w:rPr>
          <w:rFonts w:ascii="GHEA Grapalat" w:hAnsi="GHEA Grapalat" w:cs="Sylfaen"/>
          <w:b/>
          <w:lang w:val="af-ZA"/>
        </w:rPr>
      </w:pPr>
      <w:r w:rsidRPr="002C68CD">
        <w:rPr>
          <w:rFonts w:ascii="GHEA Grapalat" w:hAnsi="GHEA Grapalat" w:cs="Sylfaen"/>
          <w:b/>
          <w:lang w:val="hy-AM"/>
        </w:rPr>
        <w:t>«Նաիրիտ գործարան» փակ բաժնետիրական ընկերության գործունեության և կառավարման հատուկ ռեժիմ սահմանելու մասին» Հայաստանի Հանրապետության օրենքի նախագծի</w:t>
      </w:r>
      <w:r w:rsidRPr="002C68CD">
        <w:rPr>
          <w:rFonts w:ascii="GHEA Grapalat" w:hAnsi="GHEA Grapalat" w:cs="Sylfaen"/>
          <w:b/>
          <w:lang w:val="af-ZA"/>
        </w:rPr>
        <w:t xml:space="preserve"> </w:t>
      </w:r>
      <w:r w:rsidRPr="002C68CD">
        <w:rPr>
          <w:rFonts w:ascii="GHEA Grapalat" w:hAnsi="GHEA Grapalat" w:cs="Sylfaen"/>
          <w:b/>
          <w:lang w:val="hy-AM"/>
        </w:rPr>
        <w:t>վերաբերյալ</w:t>
      </w:r>
    </w:p>
    <w:p w:rsidR="002C68CD" w:rsidRPr="002C68CD" w:rsidRDefault="002C68CD" w:rsidP="00346C2E">
      <w:pPr>
        <w:widowControl w:val="0"/>
        <w:spacing w:after="0"/>
        <w:ind w:firstLine="737"/>
        <w:jc w:val="both"/>
        <w:textAlignment w:val="baseline"/>
        <w:rPr>
          <w:rFonts w:ascii="GHEA Grapalat" w:hAnsi="GHEA Grapalat" w:cs="Sylfaen"/>
          <w:lang w:val="af-ZA"/>
        </w:rPr>
      </w:pPr>
    </w:p>
    <w:p w:rsidR="002C68CD" w:rsidRPr="002C68CD" w:rsidRDefault="002C68CD" w:rsidP="00346C2E">
      <w:pPr>
        <w:widowControl w:val="0"/>
        <w:spacing w:after="0"/>
        <w:ind w:left="360" w:firstLine="360"/>
        <w:jc w:val="both"/>
        <w:textAlignment w:val="baseline"/>
        <w:rPr>
          <w:rFonts w:ascii="GHEA Grapalat" w:hAnsi="GHEA Grapalat" w:cs="Sylfaen"/>
          <w:bCs/>
          <w:lang w:val="af-ZA"/>
        </w:rPr>
      </w:pPr>
      <w:r w:rsidRPr="002C68CD">
        <w:rPr>
          <w:rFonts w:ascii="GHEA Grapalat" w:hAnsi="GHEA Grapalat"/>
          <w:lang w:val="hy-AM"/>
        </w:rPr>
        <w:t>«Նաիրիտ գործարան» փակ բաժնետիրական ընկերության գործունեության և կառավարման հատուկ ռեժիմ սահմանելու մասին» Հայաստանի Հանրապետության օրենքի նախագ</w:t>
      </w:r>
      <w:r w:rsidRPr="002C68CD">
        <w:rPr>
          <w:rFonts w:ascii="GHEA Grapalat" w:hAnsi="GHEA Grapalat"/>
        </w:rPr>
        <w:t>իծն</w:t>
      </w:r>
      <w:r w:rsidRPr="002C68CD">
        <w:rPr>
          <w:rFonts w:ascii="GHEA Grapalat" w:hAnsi="GHEA Grapalat"/>
          <w:lang w:val="hy-AM"/>
        </w:rPr>
        <w:t xml:space="preserve"> </w:t>
      </w:r>
      <w:r w:rsidRPr="002C68CD">
        <w:rPr>
          <w:rFonts w:ascii="GHEA Grapalat" w:hAnsi="GHEA Grapalat" w:cs="Sylfaen"/>
          <w:lang w:val="hy-AM"/>
        </w:rPr>
        <w:t>իր</w:t>
      </w:r>
      <w:r w:rsidRPr="002C68CD">
        <w:rPr>
          <w:rFonts w:ascii="GHEA Grapalat" w:hAnsi="GHEA Grapalat" w:cs="Sylfaen"/>
          <w:lang w:val="af-ZA"/>
        </w:rPr>
        <w:t xml:space="preserve"> </w:t>
      </w:r>
      <w:r w:rsidRPr="002C68CD">
        <w:rPr>
          <w:rFonts w:ascii="GHEA Grapalat" w:hAnsi="GHEA Grapalat" w:cs="Sylfaen"/>
          <w:lang w:val="hy-AM"/>
        </w:rPr>
        <w:t xml:space="preserve">մեջ </w:t>
      </w:r>
      <w:r w:rsidRPr="002C68CD">
        <w:rPr>
          <w:rFonts w:ascii="GHEA Grapalat" w:hAnsi="GHEA Grapalat" w:cs="Sylfaen"/>
          <w:bCs/>
          <w:lang w:val="af-ZA"/>
        </w:rPr>
        <w:t>Հայաստանի</w:t>
      </w:r>
      <w:r w:rsidRPr="002C68CD">
        <w:rPr>
          <w:rFonts w:ascii="GHEA Grapalat" w:hAnsi="GHEA Grapalat" w:cs="IRTEK Courier"/>
          <w:bCs/>
          <w:lang w:val="af-ZA"/>
        </w:rPr>
        <w:t xml:space="preserve"> </w:t>
      </w:r>
      <w:r w:rsidRPr="002C68CD">
        <w:rPr>
          <w:rFonts w:ascii="GHEA Grapalat" w:hAnsi="GHEA Grapalat" w:cs="Sylfaen"/>
          <w:bCs/>
          <w:lang w:val="af-ZA"/>
        </w:rPr>
        <w:t>Հանրապետության</w:t>
      </w:r>
      <w:r w:rsidRPr="002C68CD">
        <w:rPr>
          <w:rFonts w:ascii="GHEA Grapalat" w:hAnsi="GHEA Grapalat" w:cs="IRTEK Courier"/>
          <w:bCs/>
          <w:lang w:val="af-ZA"/>
        </w:rPr>
        <w:t xml:space="preserve"> </w:t>
      </w:r>
      <w:r w:rsidRPr="002C68CD">
        <w:rPr>
          <w:rFonts w:ascii="GHEA Grapalat" w:hAnsi="GHEA Grapalat" w:cs="Sylfaen"/>
          <w:bCs/>
          <w:lang w:val="af-ZA"/>
        </w:rPr>
        <w:t>կառավարության</w:t>
      </w:r>
      <w:r w:rsidRPr="002C68CD">
        <w:rPr>
          <w:rFonts w:ascii="GHEA Grapalat" w:hAnsi="GHEA Grapalat" w:cs="IRTEK Courier"/>
          <w:bCs/>
          <w:lang w:val="af-ZA"/>
        </w:rPr>
        <w:t xml:space="preserve"> 2009 </w:t>
      </w:r>
      <w:r w:rsidRPr="002C68CD">
        <w:rPr>
          <w:rFonts w:ascii="GHEA Grapalat" w:hAnsi="GHEA Grapalat" w:cs="Sylfaen"/>
          <w:bCs/>
          <w:lang w:val="af-ZA"/>
        </w:rPr>
        <w:t>թվականի</w:t>
      </w:r>
      <w:r w:rsidRPr="002C68CD">
        <w:rPr>
          <w:rFonts w:ascii="GHEA Grapalat" w:hAnsi="GHEA Grapalat" w:cs="IRTEK Courier"/>
          <w:bCs/>
          <w:lang w:val="af-ZA"/>
        </w:rPr>
        <w:t xml:space="preserve"> </w:t>
      </w:r>
      <w:r w:rsidRPr="002C68CD">
        <w:rPr>
          <w:rFonts w:ascii="GHEA Grapalat" w:hAnsi="GHEA Grapalat" w:cs="Sylfaen"/>
          <w:bCs/>
          <w:lang w:val="af-ZA"/>
        </w:rPr>
        <w:t>հոկտեմբերի</w:t>
      </w:r>
      <w:r w:rsidRPr="002C68CD">
        <w:rPr>
          <w:rFonts w:ascii="GHEA Grapalat" w:hAnsi="GHEA Grapalat" w:cs="IRTEK Courier"/>
          <w:bCs/>
          <w:lang w:val="af-ZA"/>
        </w:rPr>
        <w:t xml:space="preserve"> 22-</w:t>
      </w:r>
      <w:r w:rsidRPr="002C68CD">
        <w:rPr>
          <w:rFonts w:ascii="GHEA Grapalat" w:hAnsi="GHEA Grapalat" w:cs="Sylfaen"/>
          <w:bCs/>
          <w:lang w:val="af-ZA"/>
        </w:rPr>
        <w:t>ի</w:t>
      </w:r>
      <w:r w:rsidRPr="002C68CD">
        <w:rPr>
          <w:rFonts w:ascii="GHEA Grapalat" w:hAnsi="GHEA Grapalat" w:cs="IRTEK Courier"/>
          <w:bCs/>
          <w:lang w:val="af-ZA"/>
        </w:rPr>
        <w:t xml:space="preserve"> «</w:t>
      </w:r>
      <w:r w:rsidRPr="002C68CD">
        <w:rPr>
          <w:rFonts w:ascii="GHEA Grapalat" w:hAnsi="GHEA Grapalat" w:cs="Sylfaen"/>
          <w:bCs/>
          <w:lang w:val="af-ZA"/>
        </w:rPr>
        <w:t>Նորմատիվ</w:t>
      </w:r>
      <w:r w:rsidRPr="002C68CD">
        <w:rPr>
          <w:rFonts w:ascii="GHEA Grapalat" w:hAnsi="GHEA Grapalat" w:cs="IRTEK Courier"/>
          <w:bCs/>
          <w:lang w:val="af-ZA"/>
        </w:rPr>
        <w:t xml:space="preserve"> </w:t>
      </w:r>
      <w:r w:rsidRPr="002C68CD">
        <w:rPr>
          <w:rFonts w:ascii="GHEA Grapalat" w:hAnsi="GHEA Grapalat" w:cs="Sylfaen"/>
          <w:bCs/>
          <w:lang w:val="af-ZA"/>
        </w:rPr>
        <w:t>իրավական</w:t>
      </w:r>
      <w:r w:rsidRPr="002C68CD">
        <w:rPr>
          <w:rFonts w:ascii="GHEA Grapalat" w:hAnsi="GHEA Grapalat" w:cs="IRTEK Courier"/>
          <w:bCs/>
          <w:lang w:val="af-ZA"/>
        </w:rPr>
        <w:t xml:space="preserve"> </w:t>
      </w:r>
      <w:r w:rsidRPr="002C68CD">
        <w:rPr>
          <w:rFonts w:ascii="GHEA Grapalat" w:hAnsi="GHEA Grapalat" w:cs="Sylfaen"/>
          <w:bCs/>
          <w:lang w:val="af-ZA"/>
        </w:rPr>
        <w:t>ակտերի</w:t>
      </w:r>
      <w:r w:rsidRPr="002C68CD">
        <w:rPr>
          <w:rFonts w:ascii="GHEA Grapalat" w:hAnsi="GHEA Grapalat" w:cs="IRTEK Courier"/>
          <w:bCs/>
          <w:lang w:val="af-ZA"/>
        </w:rPr>
        <w:t xml:space="preserve"> </w:t>
      </w:r>
      <w:r w:rsidRPr="002C68CD">
        <w:rPr>
          <w:rFonts w:ascii="GHEA Grapalat" w:hAnsi="GHEA Grapalat" w:cs="Sylfaen"/>
          <w:bCs/>
          <w:lang w:val="af-ZA"/>
        </w:rPr>
        <w:t>նախագծերի</w:t>
      </w:r>
      <w:r w:rsidRPr="002C68CD">
        <w:rPr>
          <w:rFonts w:ascii="GHEA Grapalat" w:hAnsi="GHEA Grapalat" w:cs="IRTEK Courier"/>
          <w:bCs/>
          <w:lang w:val="af-ZA"/>
        </w:rPr>
        <w:t xml:space="preserve"> </w:t>
      </w:r>
      <w:r w:rsidRPr="002C68CD">
        <w:rPr>
          <w:rFonts w:ascii="GHEA Grapalat" w:hAnsi="GHEA Grapalat" w:cs="Sylfaen"/>
          <w:bCs/>
          <w:lang w:val="af-ZA"/>
        </w:rPr>
        <w:t>հակակոռուպցիոն</w:t>
      </w:r>
      <w:r w:rsidRPr="002C68CD">
        <w:rPr>
          <w:rFonts w:ascii="GHEA Grapalat" w:hAnsi="GHEA Grapalat" w:cs="IRTEK Courier"/>
          <w:bCs/>
          <w:lang w:val="af-ZA"/>
        </w:rPr>
        <w:t xml:space="preserve"> </w:t>
      </w:r>
      <w:r w:rsidRPr="002C68CD">
        <w:rPr>
          <w:rFonts w:ascii="GHEA Grapalat" w:hAnsi="GHEA Grapalat" w:cs="Sylfaen"/>
          <w:bCs/>
          <w:lang w:val="af-ZA"/>
        </w:rPr>
        <w:t>բնագավառում</w:t>
      </w:r>
      <w:r w:rsidRPr="002C68CD">
        <w:rPr>
          <w:rFonts w:ascii="GHEA Grapalat" w:hAnsi="GHEA Grapalat" w:cs="IRTEK Courier"/>
          <w:bCs/>
          <w:lang w:val="af-ZA"/>
        </w:rPr>
        <w:t xml:space="preserve"> </w:t>
      </w:r>
      <w:r w:rsidRPr="002C68CD">
        <w:rPr>
          <w:rFonts w:ascii="GHEA Grapalat" w:hAnsi="GHEA Grapalat" w:cs="Sylfaen"/>
          <w:bCs/>
          <w:lang w:val="af-ZA"/>
        </w:rPr>
        <w:t>կարգավորման</w:t>
      </w:r>
      <w:r w:rsidRPr="002C68CD">
        <w:rPr>
          <w:rFonts w:ascii="GHEA Grapalat" w:hAnsi="GHEA Grapalat" w:cs="IRTEK Courier"/>
          <w:bCs/>
          <w:lang w:val="af-ZA"/>
        </w:rPr>
        <w:t xml:space="preserve"> </w:t>
      </w:r>
      <w:r w:rsidRPr="002C68CD">
        <w:rPr>
          <w:rFonts w:ascii="GHEA Grapalat" w:hAnsi="GHEA Grapalat" w:cs="Sylfaen"/>
          <w:bCs/>
          <w:lang w:val="af-ZA"/>
        </w:rPr>
        <w:t>ազդեցության</w:t>
      </w:r>
      <w:r w:rsidRPr="002C68CD">
        <w:rPr>
          <w:rFonts w:ascii="GHEA Grapalat" w:hAnsi="GHEA Grapalat" w:cs="IRTEK Courier"/>
          <w:bCs/>
          <w:lang w:val="af-ZA"/>
        </w:rPr>
        <w:t xml:space="preserve"> </w:t>
      </w:r>
      <w:r w:rsidRPr="002C68CD">
        <w:rPr>
          <w:rFonts w:ascii="GHEA Grapalat" w:hAnsi="GHEA Grapalat" w:cs="Sylfaen"/>
          <w:bCs/>
          <w:lang w:val="af-ZA"/>
        </w:rPr>
        <w:t>գնահատման</w:t>
      </w:r>
      <w:r w:rsidRPr="002C68CD">
        <w:rPr>
          <w:rFonts w:ascii="GHEA Grapalat" w:hAnsi="GHEA Grapalat" w:cs="IRTEK Courier"/>
          <w:bCs/>
          <w:lang w:val="af-ZA"/>
        </w:rPr>
        <w:t xml:space="preserve"> </w:t>
      </w:r>
      <w:r w:rsidRPr="002C68CD">
        <w:rPr>
          <w:rFonts w:ascii="GHEA Grapalat" w:hAnsi="GHEA Grapalat" w:cs="Sylfaen"/>
          <w:bCs/>
          <w:lang w:val="af-ZA"/>
        </w:rPr>
        <w:t>իրականացման</w:t>
      </w:r>
      <w:r w:rsidRPr="002C68CD">
        <w:rPr>
          <w:rFonts w:ascii="GHEA Grapalat" w:hAnsi="GHEA Grapalat" w:cs="IRTEK Courier"/>
          <w:bCs/>
          <w:lang w:val="af-ZA"/>
        </w:rPr>
        <w:t xml:space="preserve"> </w:t>
      </w:r>
      <w:r w:rsidRPr="002C68CD">
        <w:rPr>
          <w:rFonts w:ascii="GHEA Grapalat" w:hAnsi="GHEA Grapalat" w:cs="Sylfaen"/>
          <w:bCs/>
          <w:lang w:val="af-ZA"/>
        </w:rPr>
        <w:t>կարգը</w:t>
      </w:r>
      <w:r w:rsidRPr="002C68CD">
        <w:rPr>
          <w:rFonts w:ascii="GHEA Grapalat" w:hAnsi="GHEA Grapalat" w:cs="IRTEK Courier"/>
          <w:bCs/>
          <w:lang w:val="af-ZA"/>
        </w:rPr>
        <w:t xml:space="preserve"> </w:t>
      </w:r>
      <w:r w:rsidRPr="002C68CD">
        <w:rPr>
          <w:rFonts w:ascii="GHEA Grapalat" w:hAnsi="GHEA Grapalat" w:cs="Sylfaen"/>
          <w:bCs/>
          <w:lang w:val="af-ZA"/>
        </w:rPr>
        <w:t>հաստատելու</w:t>
      </w:r>
      <w:r w:rsidRPr="002C68CD">
        <w:rPr>
          <w:rFonts w:ascii="GHEA Grapalat" w:hAnsi="GHEA Grapalat" w:cs="IRTEK Courier"/>
          <w:bCs/>
          <w:lang w:val="af-ZA"/>
        </w:rPr>
        <w:t xml:space="preserve"> </w:t>
      </w:r>
      <w:r w:rsidRPr="002C68CD">
        <w:rPr>
          <w:rFonts w:ascii="GHEA Grapalat" w:hAnsi="GHEA Grapalat" w:cs="Sylfaen"/>
          <w:bCs/>
          <w:lang w:val="af-ZA"/>
        </w:rPr>
        <w:t>մասին</w:t>
      </w:r>
      <w:r w:rsidRPr="002C68CD">
        <w:rPr>
          <w:rFonts w:ascii="GHEA Grapalat" w:hAnsi="GHEA Grapalat" w:cs="IRTEK Courier"/>
          <w:bCs/>
          <w:lang w:val="af-ZA"/>
        </w:rPr>
        <w:t xml:space="preserve">» </w:t>
      </w:r>
      <w:r w:rsidRPr="002C68CD">
        <w:rPr>
          <w:rFonts w:ascii="GHEA Grapalat" w:hAnsi="GHEA Grapalat" w:cs="Sylfaen"/>
          <w:bCs/>
          <w:lang w:val="af-ZA"/>
        </w:rPr>
        <w:t>թիվ</w:t>
      </w:r>
      <w:r w:rsidRPr="002C68CD">
        <w:rPr>
          <w:rFonts w:ascii="GHEA Grapalat" w:hAnsi="GHEA Grapalat" w:cs="IRTEK Courier"/>
          <w:bCs/>
          <w:lang w:val="af-ZA"/>
        </w:rPr>
        <w:t xml:space="preserve"> 1205-</w:t>
      </w:r>
      <w:r w:rsidRPr="002C68CD">
        <w:rPr>
          <w:rFonts w:ascii="GHEA Grapalat" w:hAnsi="GHEA Grapalat" w:cs="Sylfaen"/>
          <w:bCs/>
          <w:lang w:val="af-ZA"/>
        </w:rPr>
        <w:t>Ն</w:t>
      </w:r>
      <w:r w:rsidRPr="002C68CD">
        <w:rPr>
          <w:rFonts w:ascii="GHEA Grapalat" w:hAnsi="GHEA Grapalat" w:cs="IRTEK Courier"/>
          <w:bCs/>
          <w:lang w:val="af-ZA"/>
        </w:rPr>
        <w:t xml:space="preserve"> </w:t>
      </w:r>
      <w:r w:rsidRPr="002C68CD">
        <w:rPr>
          <w:rFonts w:ascii="GHEA Grapalat" w:hAnsi="GHEA Grapalat" w:cs="Sylfaen"/>
          <w:bCs/>
          <w:lang w:val="af-ZA"/>
        </w:rPr>
        <w:t>որոշմամբ</w:t>
      </w:r>
      <w:r w:rsidRPr="002C68CD">
        <w:rPr>
          <w:rFonts w:ascii="GHEA Grapalat" w:hAnsi="GHEA Grapalat" w:cs="IRTEK Courier"/>
          <w:bCs/>
          <w:lang w:val="af-ZA"/>
        </w:rPr>
        <w:t xml:space="preserve"> </w:t>
      </w:r>
      <w:r w:rsidRPr="002C68CD">
        <w:rPr>
          <w:rFonts w:ascii="GHEA Grapalat" w:hAnsi="GHEA Grapalat" w:cs="Sylfaen"/>
          <w:bCs/>
          <w:lang w:val="af-ZA"/>
        </w:rPr>
        <w:t>հաստատված</w:t>
      </w:r>
      <w:r w:rsidRPr="002C68CD">
        <w:rPr>
          <w:rFonts w:ascii="GHEA Grapalat" w:hAnsi="GHEA Grapalat" w:cs="IRTEK Courier"/>
          <w:bCs/>
          <w:lang w:val="af-ZA"/>
        </w:rPr>
        <w:t xml:space="preserve"> </w:t>
      </w:r>
      <w:r w:rsidRPr="002C68CD">
        <w:rPr>
          <w:rFonts w:ascii="GHEA Grapalat" w:hAnsi="GHEA Grapalat" w:cs="Sylfaen"/>
          <w:bCs/>
          <w:lang w:val="af-ZA"/>
        </w:rPr>
        <w:t xml:space="preserve">կարգի </w:t>
      </w:r>
      <w:r w:rsidRPr="002C68CD">
        <w:rPr>
          <w:rFonts w:ascii="GHEA Grapalat" w:hAnsi="GHEA Grapalat" w:cs="IRTEK Courier"/>
          <w:bCs/>
          <w:lang w:val="af-ZA"/>
        </w:rPr>
        <w:t>9-</w:t>
      </w:r>
      <w:r w:rsidRPr="002C68CD">
        <w:rPr>
          <w:rFonts w:ascii="GHEA Grapalat" w:hAnsi="GHEA Grapalat" w:cs="Sylfaen"/>
          <w:bCs/>
          <w:lang w:val="af-ZA"/>
        </w:rPr>
        <w:t>րդ</w:t>
      </w:r>
      <w:r w:rsidRPr="002C68CD">
        <w:rPr>
          <w:rFonts w:ascii="GHEA Grapalat" w:hAnsi="GHEA Grapalat" w:cs="IRTEK Courier"/>
          <w:bCs/>
          <w:lang w:val="af-ZA"/>
        </w:rPr>
        <w:t xml:space="preserve"> </w:t>
      </w:r>
      <w:r w:rsidRPr="002C68CD">
        <w:rPr>
          <w:rFonts w:ascii="GHEA Grapalat" w:hAnsi="GHEA Grapalat" w:cs="Sylfaen"/>
          <w:bCs/>
          <w:lang w:val="af-ZA"/>
        </w:rPr>
        <w:t>կետով նախատեսված որևէ կոռուպցիոն գործոն չի պարունակում:</w:t>
      </w:r>
    </w:p>
    <w:p w:rsidR="002C68CD" w:rsidRPr="002C68CD" w:rsidRDefault="002C68CD" w:rsidP="002C68CD">
      <w:pPr>
        <w:pStyle w:val="norm"/>
        <w:spacing w:line="276" w:lineRule="auto"/>
        <w:ind w:firstLine="0"/>
        <w:rPr>
          <w:rFonts w:ascii="GHEA Grapalat" w:hAnsi="GHEA Grapalat" w:cs="Sylfaen"/>
          <w:szCs w:val="22"/>
          <w:lang w:val="af-ZA"/>
        </w:rPr>
      </w:pPr>
    </w:p>
    <w:p w:rsidR="002C68CD" w:rsidRPr="002C68CD" w:rsidRDefault="002C68CD" w:rsidP="002C68CD">
      <w:pPr>
        <w:pStyle w:val="norm"/>
        <w:spacing w:line="276" w:lineRule="auto"/>
        <w:ind w:firstLine="0"/>
        <w:rPr>
          <w:rFonts w:ascii="GHEA Grapalat" w:hAnsi="GHEA Grapalat" w:cs="Sylfaen"/>
          <w:szCs w:val="22"/>
          <w:lang w:val="af-ZA"/>
        </w:rPr>
      </w:pPr>
    </w:p>
    <w:p w:rsidR="00110170" w:rsidRPr="00110170" w:rsidRDefault="00110170" w:rsidP="00110170">
      <w:pPr>
        <w:jc w:val="center"/>
        <w:rPr>
          <w:rFonts w:ascii="GHEA Grapalat" w:hAnsi="GHEA Grapalat" w:cs="Sylfaen"/>
          <w:b/>
          <w:caps/>
        </w:rPr>
      </w:pPr>
      <w:r w:rsidRPr="00110170">
        <w:rPr>
          <w:rFonts w:ascii="GHEA Grapalat" w:hAnsi="GHEA Grapalat" w:cs="Sylfaen"/>
          <w:b/>
          <w:caps/>
        </w:rPr>
        <w:lastRenderedPageBreak/>
        <w:t>եզրակացություն</w:t>
      </w:r>
    </w:p>
    <w:p w:rsidR="00110170" w:rsidRPr="00110170" w:rsidRDefault="00110170" w:rsidP="00110170">
      <w:pPr>
        <w:jc w:val="center"/>
        <w:rPr>
          <w:rFonts w:ascii="GHEA Grapalat" w:hAnsi="GHEA Grapalat" w:cs="Sylfaen"/>
          <w:b/>
        </w:rPr>
      </w:pPr>
      <w:r w:rsidRPr="00110170">
        <w:rPr>
          <w:rFonts w:ascii="GHEA Grapalat" w:hAnsi="GHEA Grapalat" w:cs="Sylfaen"/>
          <w:b/>
          <w:bCs/>
        </w:rPr>
        <w:t xml:space="preserve">«Նաիրիտ գործարան» փակ բաժնետիրական ընկերության գործունեության և կառավարման հատուկ ռեժիմ սահմանելու մասին» </w:t>
      </w:r>
      <w:r w:rsidRPr="00110170">
        <w:rPr>
          <w:rFonts w:ascii="GHEA Grapalat" w:hAnsi="GHEA Grapalat" w:cs="Sylfaen"/>
          <w:b/>
          <w:bCs/>
          <w:lang w:val="it-IT"/>
        </w:rPr>
        <w:t>Հայաստանի Հանրապետության օրենքի նախագ</w:t>
      </w:r>
      <w:r w:rsidRPr="00110170">
        <w:rPr>
          <w:rFonts w:ascii="GHEA Grapalat" w:hAnsi="GHEA Grapalat" w:cs="Sylfaen"/>
          <w:b/>
          <w:bCs/>
          <w:lang w:val="ru-RU"/>
        </w:rPr>
        <w:t>ծի</w:t>
      </w:r>
      <w:r w:rsidRPr="00110170">
        <w:rPr>
          <w:rFonts w:ascii="GHEA Grapalat" w:hAnsi="GHEA Grapalat" w:cs="Sylfaen"/>
          <w:b/>
          <w:bCs/>
          <w:lang w:val="it-IT"/>
        </w:rPr>
        <w:t xml:space="preserve"> (այսուհետ` Նախագիծ</w:t>
      </w:r>
      <w:proofErr w:type="gramStart"/>
      <w:r w:rsidRPr="00110170">
        <w:rPr>
          <w:rFonts w:ascii="GHEA Grapalat" w:hAnsi="GHEA Grapalat" w:cs="Sylfaen"/>
          <w:b/>
          <w:bCs/>
          <w:lang w:val="it-IT"/>
        </w:rPr>
        <w:t>)`</w:t>
      </w:r>
      <w:proofErr w:type="gramEnd"/>
      <w:r w:rsidRPr="00110170">
        <w:rPr>
          <w:rFonts w:ascii="GHEA Grapalat" w:hAnsi="GHEA Grapalat" w:cs="Sylfaen"/>
          <w:b/>
          <w:bCs/>
          <w:lang w:val="it-IT"/>
        </w:rPr>
        <w:t xml:space="preserve"> </w:t>
      </w:r>
      <w:r w:rsidRPr="00110170">
        <w:rPr>
          <w:rFonts w:ascii="GHEA Grapalat" w:hAnsi="GHEA Grapalat" w:cs="Sylfaen"/>
          <w:b/>
          <w:lang w:val="hy-AM"/>
        </w:rPr>
        <w:t>տնտեսական, այդ թվում` փոքր և միջին ձեռնարկատիրության բնագավառում կարգավորման ազդեցության գնահատման</w:t>
      </w:r>
    </w:p>
    <w:p w:rsidR="00110170" w:rsidRPr="00110170" w:rsidRDefault="00110170" w:rsidP="00110170">
      <w:pPr>
        <w:spacing w:after="0" w:line="360" w:lineRule="auto"/>
        <w:ind w:firstLine="567"/>
        <w:contextualSpacing/>
        <w:jc w:val="both"/>
        <w:rPr>
          <w:rFonts w:ascii="GHEA Grapalat" w:hAnsi="GHEA Grapalat" w:cs="Sylfaen"/>
        </w:rPr>
      </w:pPr>
    </w:p>
    <w:p w:rsidR="00110170" w:rsidRPr="00110170" w:rsidRDefault="00110170" w:rsidP="00110170">
      <w:pPr>
        <w:spacing w:after="0" w:line="360" w:lineRule="auto"/>
        <w:ind w:firstLine="567"/>
        <w:contextualSpacing/>
        <w:jc w:val="both"/>
        <w:rPr>
          <w:rFonts w:ascii="GHEA Grapalat" w:hAnsi="GHEA Grapalat" w:cs="Sylfaen"/>
          <w:lang w:val="af-ZA"/>
        </w:rPr>
      </w:pPr>
      <w:r w:rsidRPr="00110170">
        <w:rPr>
          <w:rFonts w:ascii="GHEA Grapalat" w:hAnsi="GHEA Grapalat" w:cs="Sylfaen"/>
          <w:lang w:val="ru-RU"/>
        </w:rPr>
        <w:t>Նախագծի</w:t>
      </w:r>
      <w:r w:rsidRPr="00110170">
        <w:rPr>
          <w:rFonts w:ascii="GHEA Grapalat" w:hAnsi="GHEA Grapalat" w:cs="Sylfaen"/>
          <w:lang w:val="af-ZA"/>
        </w:rPr>
        <w:t xml:space="preserve">` </w:t>
      </w:r>
      <w:r w:rsidRPr="00110170">
        <w:rPr>
          <w:rFonts w:ascii="GHEA Grapalat" w:hAnsi="GHEA Grapalat" w:cs="Sylfaen"/>
          <w:lang w:val="hy-AM"/>
        </w:rPr>
        <w:t>գործարար</w:t>
      </w:r>
      <w:r w:rsidRPr="00110170">
        <w:rPr>
          <w:rFonts w:ascii="GHEA Grapalat" w:hAnsi="GHEA Grapalat" w:cs="Sylfaen"/>
          <w:lang w:val="af-ZA"/>
        </w:rPr>
        <w:t xml:space="preserve"> </w:t>
      </w:r>
      <w:r w:rsidRPr="00110170">
        <w:rPr>
          <w:rFonts w:ascii="GHEA Grapalat" w:hAnsi="GHEA Grapalat" w:cs="Sylfaen"/>
          <w:lang w:val="hy-AM"/>
        </w:rPr>
        <w:t>և</w:t>
      </w:r>
      <w:r w:rsidRPr="00110170">
        <w:rPr>
          <w:rFonts w:ascii="GHEA Grapalat" w:hAnsi="GHEA Grapalat" w:cs="Sylfaen"/>
          <w:lang w:val="af-ZA"/>
        </w:rPr>
        <w:t xml:space="preserve"> </w:t>
      </w:r>
      <w:r w:rsidRPr="00110170">
        <w:rPr>
          <w:rFonts w:ascii="GHEA Grapalat" w:hAnsi="GHEA Grapalat" w:cs="Sylfaen"/>
          <w:lang w:val="hy-AM"/>
        </w:rPr>
        <w:t>ներդրումային</w:t>
      </w:r>
      <w:r w:rsidRPr="00110170">
        <w:rPr>
          <w:rFonts w:ascii="GHEA Grapalat" w:hAnsi="GHEA Grapalat" w:cs="Sylfaen"/>
          <w:lang w:val="af-ZA"/>
        </w:rPr>
        <w:t xml:space="preserve"> </w:t>
      </w:r>
      <w:r w:rsidRPr="00110170">
        <w:rPr>
          <w:rFonts w:ascii="GHEA Grapalat" w:hAnsi="GHEA Grapalat" w:cs="Sylfaen"/>
          <w:lang w:val="hy-AM"/>
        </w:rPr>
        <w:t>միջավայրի</w:t>
      </w:r>
      <w:r w:rsidRPr="00110170">
        <w:rPr>
          <w:rFonts w:ascii="GHEA Grapalat" w:hAnsi="GHEA Grapalat" w:cs="Sylfaen"/>
          <w:lang w:val="af-ZA"/>
        </w:rPr>
        <w:t xml:space="preserve"> </w:t>
      </w:r>
      <w:r w:rsidRPr="00110170">
        <w:rPr>
          <w:rFonts w:ascii="GHEA Grapalat" w:hAnsi="GHEA Grapalat" w:cs="Sylfaen"/>
          <w:lang w:val="hy-AM"/>
        </w:rPr>
        <w:t>վրա</w:t>
      </w:r>
      <w:r w:rsidRPr="00110170">
        <w:rPr>
          <w:rFonts w:ascii="GHEA Grapalat" w:hAnsi="GHEA Grapalat" w:cs="Sylfaen"/>
          <w:lang w:val="af-ZA"/>
        </w:rPr>
        <w:t xml:space="preserve"> </w:t>
      </w:r>
      <w:r w:rsidRPr="00110170">
        <w:rPr>
          <w:rFonts w:ascii="GHEA Grapalat" w:hAnsi="GHEA Grapalat" w:cs="Sylfaen"/>
          <w:lang w:val="hy-AM"/>
        </w:rPr>
        <w:t>կարգավորման</w:t>
      </w:r>
      <w:r w:rsidRPr="00110170">
        <w:rPr>
          <w:rFonts w:ascii="GHEA Grapalat" w:hAnsi="GHEA Grapalat" w:cs="Sylfaen"/>
          <w:lang w:val="af-ZA"/>
        </w:rPr>
        <w:t xml:space="preserve"> </w:t>
      </w:r>
      <w:r w:rsidRPr="00110170">
        <w:rPr>
          <w:rFonts w:ascii="GHEA Grapalat" w:hAnsi="GHEA Grapalat" w:cs="Sylfaen"/>
          <w:lang w:val="hy-AM"/>
        </w:rPr>
        <w:t>ազդեցության</w:t>
      </w:r>
      <w:r w:rsidRPr="00110170">
        <w:rPr>
          <w:rFonts w:ascii="GHEA Grapalat" w:hAnsi="GHEA Grapalat" w:cs="Sylfaen"/>
          <w:lang w:val="af-ZA"/>
        </w:rPr>
        <w:t xml:space="preserve"> </w:t>
      </w:r>
      <w:r w:rsidRPr="00110170">
        <w:rPr>
          <w:rFonts w:ascii="GHEA Grapalat" w:hAnsi="GHEA Grapalat" w:cs="Sylfaen"/>
          <w:lang w:val="hy-AM"/>
        </w:rPr>
        <w:t>գնահատման</w:t>
      </w:r>
      <w:r w:rsidRPr="00110170">
        <w:rPr>
          <w:rFonts w:ascii="GHEA Grapalat" w:hAnsi="GHEA Grapalat" w:cs="Sylfaen"/>
          <w:lang w:val="af-ZA"/>
        </w:rPr>
        <w:t xml:space="preserve"> </w:t>
      </w:r>
      <w:r w:rsidRPr="00110170">
        <w:rPr>
          <w:rFonts w:ascii="GHEA Grapalat" w:hAnsi="GHEA Grapalat" w:cs="Sylfaen"/>
          <w:lang w:val="hy-AM"/>
        </w:rPr>
        <w:t>նպատակով</w:t>
      </w:r>
      <w:r w:rsidRPr="00110170">
        <w:rPr>
          <w:rFonts w:ascii="GHEA Grapalat" w:hAnsi="GHEA Grapalat" w:cs="Sylfaen"/>
          <w:lang w:val="af-ZA"/>
        </w:rPr>
        <w:t xml:space="preserve"> </w:t>
      </w:r>
      <w:r w:rsidRPr="00110170">
        <w:rPr>
          <w:rFonts w:ascii="GHEA Grapalat" w:hAnsi="GHEA Grapalat" w:cs="Sylfaen"/>
          <w:lang w:val="hy-AM"/>
        </w:rPr>
        <w:t>իրականացվել</w:t>
      </w:r>
      <w:r w:rsidRPr="00110170">
        <w:rPr>
          <w:rFonts w:ascii="GHEA Grapalat" w:hAnsi="GHEA Grapalat" w:cs="Sylfaen"/>
          <w:lang w:val="af-ZA"/>
        </w:rPr>
        <w:t xml:space="preserve"> </w:t>
      </w:r>
      <w:r w:rsidRPr="00110170">
        <w:rPr>
          <w:rFonts w:ascii="GHEA Grapalat" w:hAnsi="GHEA Grapalat" w:cs="Sylfaen"/>
          <w:lang w:val="hy-AM"/>
        </w:rPr>
        <w:t>են</w:t>
      </w:r>
      <w:r w:rsidRPr="00110170">
        <w:rPr>
          <w:rFonts w:ascii="GHEA Grapalat" w:hAnsi="GHEA Grapalat" w:cs="Sylfaen"/>
          <w:lang w:val="af-ZA"/>
        </w:rPr>
        <w:t xml:space="preserve"> </w:t>
      </w:r>
      <w:r w:rsidRPr="00110170">
        <w:rPr>
          <w:rFonts w:ascii="GHEA Grapalat" w:hAnsi="GHEA Grapalat" w:cs="Sylfaen"/>
          <w:lang w:val="hy-AM"/>
        </w:rPr>
        <w:t>նախնական</w:t>
      </w:r>
      <w:r w:rsidRPr="00110170">
        <w:rPr>
          <w:rFonts w:ascii="GHEA Grapalat" w:hAnsi="GHEA Grapalat" w:cs="Sylfaen"/>
          <w:lang w:val="af-ZA"/>
        </w:rPr>
        <w:t xml:space="preserve"> </w:t>
      </w:r>
      <w:r w:rsidRPr="00110170">
        <w:rPr>
          <w:rFonts w:ascii="GHEA Grapalat" w:hAnsi="GHEA Grapalat" w:cs="Sylfaen"/>
          <w:lang w:val="hy-AM"/>
        </w:rPr>
        <w:t>դիտարկումներ</w:t>
      </w:r>
      <w:r w:rsidRPr="00110170">
        <w:rPr>
          <w:rFonts w:ascii="GHEA Grapalat" w:hAnsi="GHEA Grapalat" w:cs="Sylfaen"/>
          <w:lang w:val="af-ZA"/>
        </w:rPr>
        <w:t xml:space="preserve">: </w:t>
      </w:r>
    </w:p>
    <w:p w:rsidR="00110170" w:rsidRPr="00110170" w:rsidRDefault="00110170" w:rsidP="00110170">
      <w:pPr>
        <w:jc w:val="center"/>
        <w:rPr>
          <w:rFonts w:ascii="GHEA Grapalat" w:hAnsi="GHEA Grapalat"/>
          <w:b/>
        </w:rPr>
      </w:pPr>
      <w:r w:rsidRPr="00110170">
        <w:rPr>
          <w:rFonts w:ascii="GHEA Grapalat" w:hAnsi="GHEA Grapalat" w:cs="Sylfaen"/>
          <w:lang w:val="af-ZA"/>
        </w:rPr>
        <w:t xml:space="preserve">Գնահատման նախնական փուլում պարզ է դարձել, </w:t>
      </w:r>
      <w:r w:rsidRPr="00110170">
        <w:rPr>
          <w:rFonts w:ascii="GHEA Grapalat" w:hAnsi="GHEA Grapalat" w:cs="Sylfaen"/>
          <w:lang w:val="ru-RU"/>
        </w:rPr>
        <w:t>որ</w:t>
      </w:r>
      <w:r w:rsidRPr="00110170">
        <w:rPr>
          <w:rFonts w:ascii="GHEA Grapalat" w:hAnsi="GHEA Grapalat" w:cs="Sylfaen"/>
          <w:lang w:val="af-ZA"/>
        </w:rPr>
        <w:t xml:space="preserve"> </w:t>
      </w:r>
      <w:r w:rsidRPr="00110170">
        <w:rPr>
          <w:rFonts w:ascii="GHEA Grapalat" w:hAnsi="GHEA Grapalat" w:cs="Sylfaen"/>
          <w:i/>
          <w:lang w:val="af-ZA"/>
        </w:rPr>
        <w:t xml:space="preserve">Նախագծի նպատակը «Նաիրիտ գործարան» փակ բաժնետիրական ընկերության վերագործարկումն է, ինչն, անշուշտ, կունենա </w:t>
      </w:r>
      <w:r w:rsidRPr="00110170">
        <w:rPr>
          <w:rFonts w:ascii="GHEA Grapalat" w:hAnsi="GHEA Grapalat" w:cs="Sylfaen"/>
          <w:b/>
          <w:i/>
        </w:rPr>
        <w:t>դրական</w:t>
      </w:r>
      <w:r w:rsidRPr="00110170">
        <w:rPr>
          <w:rFonts w:ascii="GHEA Grapalat" w:hAnsi="GHEA Grapalat" w:cs="Sylfaen"/>
          <w:b/>
          <w:i/>
          <w:lang w:val="af-ZA"/>
        </w:rPr>
        <w:t xml:space="preserve"> </w:t>
      </w:r>
      <w:r w:rsidRPr="00110170">
        <w:rPr>
          <w:rFonts w:ascii="GHEA Grapalat" w:hAnsi="GHEA Grapalat" w:cs="Sylfaen"/>
          <w:b/>
          <w:i/>
        </w:rPr>
        <w:t>ազդեցություն</w:t>
      </w:r>
      <w:r w:rsidRPr="00110170">
        <w:rPr>
          <w:rFonts w:ascii="GHEA Grapalat" w:hAnsi="GHEA Grapalat" w:cs="Sylfaen"/>
          <w:b/>
          <w:i/>
          <w:lang w:val="af-ZA"/>
        </w:rPr>
        <w:t xml:space="preserve"> </w:t>
      </w:r>
      <w:r w:rsidRPr="00110170">
        <w:rPr>
          <w:rFonts w:ascii="GHEA Grapalat" w:hAnsi="GHEA Grapalat" w:cs="Sylfaen"/>
          <w:i/>
        </w:rPr>
        <w:t>գործարար</w:t>
      </w:r>
      <w:r w:rsidRPr="00110170">
        <w:rPr>
          <w:rFonts w:ascii="GHEA Grapalat" w:hAnsi="GHEA Grapalat" w:cs="Sylfaen"/>
          <w:i/>
          <w:lang w:val="af-ZA"/>
        </w:rPr>
        <w:t xml:space="preserve"> </w:t>
      </w:r>
      <w:r w:rsidRPr="00110170">
        <w:rPr>
          <w:rFonts w:ascii="GHEA Grapalat" w:hAnsi="GHEA Grapalat" w:cs="Sylfaen"/>
          <w:i/>
          <w:lang w:val="hy-AM"/>
        </w:rPr>
        <w:t>ու</w:t>
      </w:r>
      <w:r w:rsidRPr="00110170">
        <w:rPr>
          <w:rFonts w:ascii="GHEA Grapalat" w:hAnsi="GHEA Grapalat" w:cs="Sylfaen"/>
          <w:i/>
          <w:lang w:val="af-ZA"/>
        </w:rPr>
        <w:t xml:space="preserve"> </w:t>
      </w:r>
      <w:r w:rsidRPr="00110170">
        <w:rPr>
          <w:rFonts w:ascii="GHEA Grapalat" w:hAnsi="GHEA Grapalat" w:cs="Sylfaen"/>
          <w:i/>
        </w:rPr>
        <w:t>ներդրումային</w:t>
      </w:r>
      <w:r w:rsidRPr="00110170">
        <w:rPr>
          <w:rFonts w:ascii="GHEA Grapalat" w:hAnsi="GHEA Grapalat" w:cs="Sylfaen"/>
          <w:i/>
          <w:lang w:val="af-ZA"/>
        </w:rPr>
        <w:t xml:space="preserve"> </w:t>
      </w:r>
      <w:r w:rsidRPr="00110170">
        <w:rPr>
          <w:rFonts w:ascii="GHEA Grapalat" w:hAnsi="GHEA Grapalat" w:cs="Sylfaen"/>
          <w:i/>
        </w:rPr>
        <w:t>միջավայրի</w:t>
      </w:r>
      <w:r w:rsidRPr="00110170">
        <w:rPr>
          <w:rFonts w:ascii="GHEA Grapalat" w:hAnsi="GHEA Grapalat" w:cs="Sylfaen"/>
          <w:i/>
          <w:lang w:val="af-ZA"/>
        </w:rPr>
        <w:t xml:space="preserve"> </w:t>
      </w:r>
      <w:r w:rsidRPr="00110170">
        <w:rPr>
          <w:rFonts w:ascii="GHEA Grapalat" w:hAnsi="GHEA Grapalat" w:cs="Sylfaen"/>
          <w:i/>
        </w:rPr>
        <w:t>վրա</w:t>
      </w:r>
      <w:r w:rsidRPr="00110170">
        <w:rPr>
          <w:rFonts w:ascii="GHEA Grapalat" w:hAnsi="GHEA Grapalat" w:cs="Sylfaen"/>
          <w:i/>
          <w:lang w:val="af-ZA"/>
        </w:rPr>
        <w:t>, եթե հաշվի չառնենք գործող օրենսդրության և Նախագծի իրավական և կառուցակարգային հակասությունները</w:t>
      </w:r>
    </w:p>
    <w:p w:rsidR="00110170" w:rsidRDefault="00110170" w:rsidP="00110170">
      <w:pPr>
        <w:jc w:val="center"/>
        <w:rPr>
          <w:rFonts w:ascii="GHEA Grapalat" w:hAnsi="GHEA Grapalat"/>
          <w:b/>
        </w:rPr>
      </w:pPr>
    </w:p>
    <w:p w:rsidR="00110170" w:rsidRDefault="00110170" w:rsidP="00110170">
      <w:pPr>
        <w:jc w:val="center"/>
        <w:rPr>
          <w:rFonts w:ascii="GHEA Grapalat" w:hAnsi="GHEA Grapalat"/>
          <w:b/>
        </w:rPr>
      </w:pPr>
    </w:p>
    <w:p w:rsidR="00110170" w:rsidRPr="00110170" w:rsidRDefault="00110170" w:rsidP="00110170">
      <w:pPr>
        <w:jc w:val="center"/>
        <w:rPr>
          <w:rFonts w:ascii="GHEA Grapalat" w:hAnsi="GHEA Grapalat"/>
          <w:b/>
        </w:rPr>
      </w:pPr>
    </w:p>
    <w:p w:rsidR="00110170" w:rsidRPr="00110170" w:rsidRDefault="00110170" w:rsidP="00110170">
      <w:pPr>
        <w:jc w:val="center"/>
        <w:rPr>
          <w:rFonts w:ascii="GHEA Grapalat" w:hAnsi="GHEA Grapalat"/>
          <w:b/>
          <w:lang w:val="hy-AM"/>
        </w:rPr>
      </w:pPr>
      <w:r w:rsidRPr="00110170">
        <w:rPr>
          <w:rFonts w:ascii="GHEA Grapalat" w:hAnsi="GHEA Grapalat"/>
          <w:b/>
          <w:lang w:val="hy-AM"/>
        </w:rPr>
        <w:t>ԵԶՐԱԿԱՑՈՒԹՅՈՒՆ</w:t>
      </w:r>
    </w:p>
    <w:p w:rsidR="00110170" w:rsidRPr="00110170" w:rsidRDefault="00110170" w:rsidP="00110170">
      <w:pPr>
        <w:jc w:val="center"/>
        <w:rPr>
          <w:rFonts w:ascii="GHEA Grapalat" w:hAnsi="GHEA Grapalat"/>
          <w:b/>
          <w:lang w:val="hy-AM"/>
        </w:rPr>
      </w:pPr>
      <w:r w:rsidRPr="00110170">
        <w:rPr>
          <w:rFonts w:ascii="GHEA Grapalat" w:hAnsi="GHEA Grapalat"/>
          <w:b/>
          <w:lang w:val="hy-AM"/>
        </w:rPr>
        <w:t>Նաիրիտ գործարան փակ բաժնետիրական ընկերության գործունեության և կառավարման հատուկ ռեժիմ սահմանելու մասին Հայաստանի Հանրապետության օրենքի նախագծի մրցակցության բնագավառում կարգավորման ազդեցության գնահատման</w:t>
      </w:r>
    </w:p>
    <w:p w:rsidR="00110170" w:rsidRPr="00110170" w:rsidRDefault="00110170" w:rsidP="00110170">
      <w:pPr>
        <w:jc w:val="both"/>
        <w:rPr>
          <w:rFonts w:ascii="GHEA Grapalat" w:hAnsi="GHEA Grapalat"/>
          <w:lang w:val="hy-AM"/>
        </w:rPr>
      </w:pPr>
    </w:p>
    <w:p w:rsidR="00110170" w:rsidRPr="00110170" w:rsidRDefault="00110170" w:rsidP="00110170">
      <w:pPr>
        <w:ind w:firstLine="720"/>
        <w:jc w:val="both"/>
        <w:rPr>
          <w:rFonts w:ascii="GHEA Grapalat" w:hAnsi="GHEA Grapalat"/>
          <w:lang w:val="hy-AM"/>
        </w:rPr>
      </w:pPr>
      <w:r w:rsidRPr="00110170">
        <w:rPr>
          <w:rFonts w:ascii="GHEA Grapalat" w:hAnsi="GHEA Grapalat"/>
          <w:lang w:val="hy-AM"/>
        </w:rPr>
        <w:t>Նաիրիտ գործարան փակ բաժնետիրական ընկերության գործունեության և կառավարման հատուկ ռեժիմ սահմանելու մասին օրենքի նախագծով այսուհետ` Նախագիծ նախատեսվում է կարգավորել Նաիրիտ գործարան փակ բաժնետիրական ընկերության գործունեության և կառավարման հատուկ ռեժիմ սահմանելու հետ կապված իրավահարաբերությունները: Նախագծով կարգավորվող շրջանակներն ուղղված են Նաիրիտ գործարան փակ բաժնետիրական ընկերության գործունեությունն ուսումնասիրող Ազգային ժողովի ժամանակավոր հանձնաժողովի ստեղծմանը, գույքային համալիրի ամբողջականության ապահովմանը և հիմնական միջոցների օտարման բացառմանը, ընկերության հիմնական միջոցների շուկայական գնահատման ապահովմանը, ընկերության արդյունաբերական գոտի հայտարարելուն:</w:t>
      </w:r>
    </w:p>
    <w:p w:rsidR="00110170" w:rsidRPr="00110170" w:rsidRDefault="00110170" w:rsidP="00110170">
      <w:pPr>
        <w:ind w:firstLine="720"/>
        <w:jc w:val="both"/>
        <w:rPr>
          <w:rFonts w:ascii="GHEA Grapalat" w:hAnsi="GHEA Grapalat"/>
          <w:lang w:val="hy-AM"/>
        </w:rPr>
      </w:pPr>
      <w:r w:rsidRPr="00110170">
        <w:rPr>
          <w:rFonts w:ascii="GHEA Grapalat" w:hAnsi="GHEA Grapalat"/>
          <w:lang w:val="hy-AM"/>
        </w:rPr>
        <w:t>Նախագծով կարգավորվող շրջանակները չեն առնչվում առանձին շուկայի հետ, ուստի և Նախագծի ընդունմամբ որևէ առանձին շուկայում մրցակցային միջավայրի վրա ազդեցություն լինել չի կարող:</w:t>
      </w:r>
    </w:p>
    <w:p w:rsidR="00110170" w:rsidRPr="00110170" w:rsidRDefault="00110170" w:rsidP="00110170">
      <w:pPr>
        <w:ind w:firstLine="720"/>
        <w:jc w:val="both"/>
        <w:rPr>
          <w:rFonts w:ascii="GHEA Grapalat" w:hAnsi="GHEA Grapalat"/>
          <w:lang w:val="hy-AM"/>
        </w:rPr>
      </w:pPr>
      <w:r w:rsidRPr="00110170">
        <w:rPr>
          <w:rFonts w:ascii="GHEA Grapalat" w:hAnsi="GHEA Grapalat"/>
          <w:lang w:val="hy-AM"/>
        </w:rPr>
        <w:t>Հիմք ընդունելով նախնական փուլի արդյունքները` արձանագրվել է Նախագծի ընդունմամբ մրցակցային միջավայրի վրա ազդեցություն չհայտնաբերվելու եզրակացություն:</w:t>
      </w:r>
    </w:p>
    <w:p w:rsidR="002C68CD" w:rsidRPr="002C68CD" w:rsidRDefault="002C68CD" w:rsidP="002C68CD">
      <w:pPr>
        <w:jc w:val="center"/>
        <w:rPr>
          <w:rFonts w:ascii="GHEA Grapalat" w:hAnsi="GHEA Grapalat"/>
          <w:b/>
        </w:rPr>
      </w:pPr>
      <w:bookmarkStart w:id="0" w:name="_GoBack"/>
      <w:bookmarkEnd w:id="0"/>
      <w:r w:rsidRPr="002C68CD">
        <w:rPr>
          <w:rFonts w:ascii="GHEA Grapalat" w:hAnsi="GHEA Grapalat"/>
          <w:b/>
        </w:rPr>
        <w:lastRenderedPageBreak/>
        <w:t>ԵԶՐԱԿԱՑՈՒԹՅՈՒՆ</w:t>
      </w:r>
    </w:p>
    <w:p w:rsidR="002C68CD" w:rsidRPr="002C68CD" w:rsidRDefault="002C68CD" w:rsidP="002C68CD">
      <w:pPr>
        <w:tabs>
          <w:tab w:val="left" w:pos="0"/>
        </w:tabs>
        <w:spacing w:line="360" w:lineRule="auto"/>
        <w:jc w:val="center"/>
        <w:rPr>
          <w:rFonts w:ascii="GHEA Grapalat" w:hAnsi="GHEA Grapalat"/>
        </w:rPr>
      </w:pPr>
    </w:p>
    <w:p w:rsidR="002C68CD" w:rsidRPr="002C68CD" w:rsidRDefault="002C68CD" w:rsidP="002C68CD">
      <w:pPr>
        <w:tabs>
          <w:tab w:val="left" w:pos="0"/>
        </w:tabs>
        <w:spacing w:line="360" w:lineRule="auto"/>
        <w:jc w:val="center"/>
        <w:rPr>
          <w:rFonts w:ascii="GHEA Grapalat" w:hAnsi="GHEA Grapalat"/>
        </w:rPr>
      </w:pPr>
      <w:r w:rsidRPr="002C68CD">
        <w:rPr>
          <w:rFonts w:ascii="GHEA Grapalat" w:hAnsi="GHEA Grapalat"/>
          <w:lang w:val="hy-AM"/>
        </w:rPr>
        <w:t>««Նաիրիտ գործարան» փակ բաժնետիրական ընկերության գործունեության և կառավարման հատուկ ռեժիմ սահմանելու մասին» ՀՀ օրենքի նախագծի` բյուջետային բնագավառում կարգավորման ազդեցության գնահատման վերաբերյալ</w:t>
      </w:r>
    </w:p>
    <w:p w:rsidR="002C68CD" w:rsidRPr="002C68CD" w:rsidRDefault="002C68CD" w:rsidP="002C68CD">
      <w:pPr>
        <w:tabs>
          <w:tab w:val="left" w:pos="0"/>
        </w:tabs>
        <w:spacing w:line="360" w:lineRule="auto"/>
        <w:jc w:val="center"/>
        <w:rPr>
          <w:rFonts w:ascii="GHEA Grapalat" w:hAnsi="GHEA Grapalat"/>
        </w:rPr>
      </w:pPr>
    </w:p>
    <w:p w:rsidR="002C68CD" w:rsidRPr="002C68CD" w:rsidRDefault="002C68CD" w:rsidP="002C68CD">
      <w:pPr>
        <w:tabs>
          <w:tab w:val="left" w:pos="0"/>
        </w:tabs>
        <w:spacing w:line="360" w:lineRule="auto"/>
        <w:jc w:val="center"/>
        <w:rPr>
          <w:rFonts w:ascii="GHEA Grapalat" w:hAnsi="GHEA Grapalat"/>
        </w:rPr>
      </w:pPr>
    </w:p>
    <w:p w:rsidR="002C68CD" w:rsidRPr="002C68CD" w:rsidRDefault="002C68CD" w:rsidP="002C68CD">
      <w:pPr>
        <w:spacing w:line="360" w:lineRule="auto"/>
        <w:ind w:firstLine="709"/>
        <w:jc w:val="both"/>
        <w:rPr>
          <w:rFonts w:ascii="GHEA Grapalat" w:hAnsi="GHEA Grapalat"/>
          <w:bCs/>
          <w:iCs/>
          <w:lang w:val="et-EE" w:eastAsia="ru-RU"/>
        </w:rPr>
      </w:pPr>
      <w:r w:rsidRPr="002C68CD">
        <w:rPr>
          <w:rFonts w:ascii="GHEA Grapalat" w:hAnsi="GHEA Grapalat"/>
          <w:lang w:val="hy-AM"/>
        </w:rPr>
        <w:t>««Նաիրիտ գործարան» փակ բաժնետիրական ընկերության գործունեության և կառավարման հատուկ ռեժիմ սահմանելու մասին» ՀՀ օրենքի նախագծ</w:t>
      </w:r>
      <w:r w:rsidRPr="002C68CD">
        <w:rPr>
          <w:rFonts w:ascii="GHEA Grapalat" w:hAnsi="GHEA Grapalat"/>
        </w:rPr>
        <w:t>ով</w:t>
      </w:r>
      <w:r w:rsidRPr="002C68CD">
        <w:rPr>
          <w:rFonts w:ascii="GHEA Grapalat" w:hAnsi="GHEA Grapalat"/>
          <w:bCs/>
          <w:iCs/>
          <w:lang w:val="et-EE" w:eastAsia="ru-RU"/>
        </w:rPr>
        <w:t xml:space="preserve"> </w:t>
      </w:r>
      <w:r w:rsidRPr="002C68CD">
        <w:rPr>
          <w:rFonts w:ascii="GHEA Grapalat" w:hAnsi="GHEA Grapalat"/>
          <w:lang w:val="hy-AM"/>
        </w:rPr>
        <w:t>(այսուհետ` Նախագիծ)`</w:t>
      </w:r>
      <w:r w:rsidRPr="002C68CD">
        <w:rPr>
          <w:rFonts w:ascii="GHEA Grapalat" w:hAnsi="GHEA Grapalat"/>
        </w:rPr>
        <w:t xml:space="preserve"> </w:t>
      </w:r>
      <w:r w:rsidRPr="002C68CD">
        <w:rPr>
          <w:rFonts w:ascii="GHEA Grapalat" w:hAnsi="GHEA Grapalat"/>
          <w:bCs/>
          <w:iCs/>
          <w:lang w:val="et-EE" w:eastAsia="ru-RU"/>
        </w:rPr>
        <w:t>մասնավորապես, առաջարկվում է ՀՀ արդյու</w:t>
      </w:r>
      <w:r w:rsidRPr="002C68CD">
        <w:rPr>
          <w:rFonts w:ascii="GHEA Grapalat" w:hAnsi="GHEA Grapalat"/>
          <w:bCs/>
          <w:iCs/>
          <w:lang w:val="et-EE" w:eastAsia="ru-RU"/>
        </w:rPr>
        <w:softHyphen/>
        <w:t>նա</w:t>
      </w:r>
      <w:r w:rsidRPr="002C68CD">
        <w:rPr>
          <w:rFonts w:ascii="GHEA Grapalat" w:hAnsi="GHEA Grapalat"/>
          <w:bCs/>
          <w:iCs/>
          <w:lang w:val="et-EE" w:eastAsia="ru-RU"/>
        </w:rPr>
        <w:softHyphen/>
        <w:t>բե</w:t>
      </w:r>
      <w:r w:rsidRPr="002C68CD">
        <w:rPr>
          <w:rFonts w:ascii="GHEA Grapalat" w:hAnsi="GHEA Grapalat"/>
          <w:bCs/>
          <w:iCs/>
          <w:lang w:val="et-EE" w:eastAsia="ru-RU"/>
        </w:rPr>
        <w:softHyphen/>
        <w:t>րության զարգացման պետական ծրագրի շրջանակներում Նաիրիտ գործարան փակ բաժ</w:t>
      </w:r>
      <w:r w:rsidRPr="002C68CD">
        <w:rPr>
          <w:rFonts w:ascii="GHEA Grapalat" w:hAnsi="GHEA Grapalat"/>
          <w:bCs/>
          <w:iCs/>
          <w:lang w:val="et-EE" w:eastAsia="ru-RU"/>
        </w:rPr>
        <w:softHyphen/>
        <w:t>նետիրական ընկե</w:t>
      </w:r>
      <w:r w:rsidRPr="002C68CD">
        <w:rPr>
          <w:rFonts w:ascii="GHEA Grapalat" w:hAnsi="GHEA Grapalat"/>
          <w:bCs/>
          <w:iCs/>
          <w:lang w:val="et-EE" w:eastAsia="ru-RU"/>
        </w:rPr>
        <w:softHyphen/>
        <w:t>րու</w:t>
      </w:r>
      <w:r w:rsidRPr="002C68CD">
        <w:rPr>
          <w:rFonts w:ascii="GHEA Grapalat" w:hAnsi="GHEA Grapalat"/>
          <w:bCs/>
          <w:iCs/>
          <w:lang w:val="et-EE" w:eastAsia="ru-RU"/>
        </w:rPr>
        <w:softHyphen/>
        <w:t>թյունը հայտարարել արդյունաբերական գոտի, ընդ որում 70 մլն. ԱՄՆ դոլարին համարժեք ՀՀ դրամ կամ ավելի ներդրումային նախագծի դեպքում հինգ տարով ազատել հարկերից:</w:t>
      </w:r>
    </w:p>
    <w:p w:rsidR="002C68CD" w:rsidRPr="002C68CD" w:rsidRDefault="002C68CD" w:rsidP="002C68CD">
      <w:pPr>
        <w:spacing w:line="360" w:lineRule="auto"/>
        <w:ind w:firstLine="709"/>
        <w:jc w:val="both"/>
        <w:rPr>
          <w:rFonts w:ascii="GHEA Grapalat" w:hAnsi="GHEA Grapalat"/>
          <w:lang w:val="de-AT" w:eastAsia="ru-RU"/>
        </w:rPr>
      </w:pPr>
      <w:r w:rsidRPr="002C68CD">
        <w:rPr>
          <w:rFonts w:ascii="GHEA Grapalat" w:hAnsi="GHEA Grapalat" w:cs="Arial"/>
          <w:lang w:eastAsia="ru-RU"/>
        </w:rPr>
        <w:t>Հաշվի</w:t>
      </w:r>
      <w:r w:rsidRPr="002C68CD">
        <w:rPr>
          <w:rFonts w:ascii="GHEA Grapalat" w:hAnsi="GHEA Grapalat" w:cs="Arial"/>
          <w:lang w:val="de-AT" w:eastAsia="ru-RU"/>
        </w:rPr>
        <w:t xml:space="preserve"> </w:t>
      </w:r>
      <w:r w:rsidRPr="002C68CD">
        <w:rPr>
          <w:rFonts w:ascii="GHEA Grapalat" w:hAnsi="GHEA Grapalat" w:cs="Arial"/>
          <w:lang w:eastAsia="ru-RU"/>
        </w:rPr>
        <w:t>առնելով</w:t>
      </w:r>
      <w:r w:rsidRPr="002C68CD">
        <w:rPr>
          <w:rFonts w:ascii="GHEA Grapalat" w:hAnsi="GHEA Grapalat" w:cs="Arial"/>
          <w:lang w:val="de-AT" w:eastAsia="ru-RU"/>
        </w:rPr>
        <w:t xml:space="preserve"> </w:t>
      </w:r>
      <w:r w:rsidRPr="002C68CD">
        <w:rPr>
          <w:rFonts w:ascii="GHEA Grapalat" w:hAnsi="GHEA Grapalat" w:cs="Arial"/>
          <w:lang w:eastAsia="ru-RU"/>
        </w:rPr>
        <w:t>վերոգրյալը</w:t>
      </w:r>
      <w:r w:rsidRPr="002C68CD">
        <w:rPr>
          <w:rFonts w:ascii="GHEA Grapalat" w:hAnsi="GHEA Grapalat"/>
          <w:bCs/>
          <w:iCs/>
          <w:lang w:val="af-ZA" w:eastAsia="ru-RU"/>
        </w:rPr>
        <w:t xml:space="preserve">` </w:t>
      </w:r>
      <w:r w:rsidRPr="002C68CD">
        <w:rPr>
          <w:rFonts w:ascii="GHEA Grapalat" w:hAnsi="GHEA Grapalat"/>
          <w:lang w:eastAsia="ru-RU"/>
        </w:rPr>
        <w:t>հայ</w:t>
      </w:r>
      <w:r w:rsidRPr="002C68CD">
        <w:rPr>
          <w:rFonts w:ascii="GHEA Grapalat" w:hAnsi="GHEA Grapalat"/>
          <w:lang w:val="hy-AM" w:eastAsia="ru-RU"/>
        </w:rPr>
        <w:t>տնում</w:t>
      </w:r>
      <w:r w:rsidRPr="002C68CD">
        <w:rPr>
          <w:rFonts w:ascii="GHEA Grapalat" w:hAnsi="GHEA Grapalat"/>
          <w:lang w:val="de-AT" w:eastAsia="ru-RU"/>
        </w:rPr>
        <w:t xml:space="preserve"> </w:t>
      </w:r>
      <w:r w:rsidRPr="002C68CD">
        <w:rPr>
          <w:rFonts w:ascii="GHEA Grapalat" w:hAnsi="GHEA Grapalat"/>
          <w:lang w:val="hy-AM" w:eastAsia="ru-RU"/>
        </w:rPr>
        <w:t>ենք</w:t>
      </w:r>
      <w:r w:rsidRPr="002C68CD">
        <w:rPr>
          <w:rFonts w:ascii="GHEA Grapalat" w:hAnsi="GHEA Grapalat"/>
          <w:lang w:val="de-AT" w:eastAsia="ru-RU"/>
        </w:rPr>
        <w:t xml:space="preserve">, </w:t>
      </w:r>
      <w:r w:rsidRPr="002C68CD">
        <w:rPr>
          <w:rFonts w:ascii="GHEA Grapalat" w:hAnsi="GHEA Grapalat"/>
          <w:lang w:val="hy-AM" w:eastAsia="ru-RU"/>
        </w:rPr>
        <w:t xml:space="preserve">որ </w:t>
      </w:r>
      <w:r w:rsidRPr="002C68CD">
        <w:rPr>
          <w:rFonts w:ascii="GHEA Grapalat" w:hAnsi="GHEA Grapalat"/>
          <w:lang w:eastAsia="ru-RU"/>
        </w:rPr>
        <w:t>Ն</w:t>
      </w:r>
      <w:r w:rsidRPr="002C68CD">
        <w:rPr>
          <w:rFonts w:ascii="GHEA Grapalat" w:hAnsi="GHEA Grapalat"/>
          <w:lang w:val="hy-AM" w:eastAsia="ru-RU"/>
        </w:rPr>
        <w:t>ախագծի</w:t>
      </w:r>
      <w:r w:rsidRPr="002C68CD">
        <w:rPr>
          <w:rFonts w:ascii="GHEA Grapalat" w:hAnsi="GHEA Grapalat"/>
          <w:lang w:val="de-AT" w:eastAsia="ru-RU"/>
        </w:rPr>
        <w:t xml:space="preserve"> </w:t>
      </w:r>
      <w:r w:rsidRPr="002C68CD">
        <w:rPr>
          <w:rFonts w:ascii="GHEA Grapalat" w:hAnsi="GHEA Grapalat"/>
          <w:lang w:val="hy-AM" w:eastAsia="ru-RU"/>
        </w:rPr>
        <w:t>ընդունման ազդե</w:t>
      </w:r>
      <w:r w:rsidRPr="002C68CD">
        <w:rPr>
          <w:rFonts w:ascii="GHEA Grapalat" w:hAnsi="GHEA Grapalat"/>
          <w:lang w:val="hy-AM" w:eastAsia="ru-RU"/>
        </w:rPr>
        <w:softHyphen/>
        <w:t>ցու</w:t>
      </w:r>
      <w:r w:rsidRPr="002C68CD">
        <w:rPr>
          <w:rFonts w:ascii="GHEA Grapalat" w:hAnsi="GHEA Grapalat"/>
          <w:lang w:val="hy-AM" w:eastAsia="ru-RU"/>
        </w:rPr>
        <w:softHyphen/>
        <w:t>թյունը պետա</w:t>
      </w:r>
      <w:r w:rsidRPr="002C68CD">
        <w:rPr>
          <w:rFonts w:ascii="GHEA Grapalat" w:hAnsi="GHEA Grapalat"/>
          <w:lang w:val="de-AT" w:eastAsia="ru-RU"/>
        </w:rPr>
        <w:softHyphen/>
      </w:r>
      <w:r w:rsidRPr="002C68CD">
        <w:rPr>
          <w:rFonts w:ascii="GHEA Grapalat" w:hAnsi="GHEA Grapalat"/>
          <w:lang w:val="de-AT" w:eastAsia="ru-RU"/>
        </w:rPr>
        <w:softHyphen/>
      </w:r>
      <w:r w:rsidRPr="002C68CD">
        <w:rPr>
          <w:rFonts w:ascii="GHEA Grapalat" w:hAnsi="GHEA Grapalat"/>
          <w:lang w:val="de-AT" w:eastAsia="ru-RU"/>
        </w:rPr>
        <w:softHyphen/>
      </w:r>
      <w:r w:rsidRPr="002C68CD">
        <w:rPr>
          <w:rFonts w:ascii="GHEA Grapalat" w:hAnsi="GHEA Grapalat"/>
          <w:lang w:val="hy-AM" w:eastAsia="ru-RU"/>
        </w:rPr>
        <w:t>կան բյուջեի եկա</w:t>
      </w:r>
      <w:r w:rsidRPr="002C68CD">
        <w:rPr>
          <w:rFonts w:ascii="GHEA Grapalat" w:hAnsi="GHEA Grapalat"/>
          <w:lang w:val="de-AT" w:eastAsia="ru-RU"/>
        </w:rPr>
        <w:softHyphen/>
      </w:r>
      <w:r w:rsidRPr="002C68CD">
        <w:rPr>
          <w:rFonts w:ascii="GHEA Grapalat" w:hAnsi="GHEA Grapalat"/>
          <w:lang w:val="hy-AM" w:eastAsia="ru-RU"/>
        </w:rPr>
        <w:t>մուտ</w:t>
      </w:r>
      <w:r w:rsidRPr="002C68CD">
        <w:rPr>
          <w:rFonts w:ascii="GHEA Grapalat" w:hAnsi="GHEA Grapalat"/>
          <w:lang w:val="de-AT" w:eastAsia="ru-RU"/>
        </w:rPr>
        <w:softHyphen/>
      </w:r>
      <w:r w:rsidRPr="002C68CD">
        <w:rPr>
          <w:rFonts w:ascii="GHEA Grapalat" w:hAnsi="GHEA Grapalat"/>
          <w:lang w:val="hy-AM" w:eastAsia="ru-RU"/>
        </w:rPr>
        <w:t>ների վրա կ</w:t>
      </w:r>
      <w:r w:rsidRPr="002C68CD">
        <w:rPr>
          <w:rFonts w:ascii="GHEA Grapalat" w:hAnsi="GHEA Grapalat"/>
          <w:lang w:eastAsia="ru-RU"/>
        </w:rPr>
        <w:t>լինի</w:t>
      </w:r>
      <w:r w:rsidRPr="002C68CD">
        <w:rPr>
          <w:rFonts w:ascii="GHEA Grapalat" w:hAnsi="GHEA Grapalat"/>
          <w:lang w:val="de-AT" w:eastAsia="ru-RU"/>
        </w:rPr>
        <w:t xml:space="preserve"> </w:t>
      </w:r>
      <w:r w:rsidRPr="002C68CD">
        <w:rPr>
          <w:rFonts w:ascii="GHEA Grapalat" w:hAnsi="GHEA Grapalat"/>
          <w:lang w:eastAsia="ru-RU"/>
        </w:rPr>
        <w:t>բացասական</w:t>
      </w:r>
      <w:r w:rsidRPr="002C68CD">
        <w:rPr>
          <w:rFonts w:ascii="GHEA Grapalat" w:hAnsi="GHEA Grapalat"/>
          <w:lang w:val="de-AT" w:eastAsia="ru-RU"/>
        </w:rPr>
        <w:t>:</w:t>
      </w:r>
    </w:p>
    <w:p w:rsidR="002C68CD" w:rsidRPr="002C68CD" w:rsidRDefault="002C68CD" w:rsidP="002C68CD">
      <w:pPr>
        <w:spacing w:line="360" w:lineRule="auto"/>
        <w:ind w:firstLine="709"/>
        <w:jc w:val="both"/>
        <w:rPr>
          <w:rFonts w:ascii="GHEA Grapalat" w:hAnsi="GHEA Grapalat" w:cs="Sylfaen"/>
        </w:rPr>
      </w:pPr>
      <w:r w:rsidRPr="002C68CD">
        <w:rPr>
          <w:rFonts w:ascii="GHEA Grapalat" w:hAnsi="GHEA Grapalat" w:cs="Sylfaen"/>
          <w:bCs/>
          <w:iCs/>
          <w:lang w:val="hy-AM"/>
        </w:rPr>
        <w:t>Միաժամանակ</w:t>
      </w:r>
      <w:r w:rsidRPr="002C68CD">
        <w:rPr>
          <w:rFonts w:ascii="GHEA Grapalat" w:hAnsi="GHEA Grapalat" w:cs="Sylfaen"/>
          <w:bCs/>
          <w:iCs/>
          <w:lang w:val="fr-FR"/>
        </w:rPr>
        <w:t xml:space="preserve"> </w:t>
      </w:r>
      <w:r w:rsidRPr="002C68CD">
        <w:rPr>
          <w:rFonts w:ascii="GHEA Grapalat" w:hAnsi="GHEA Grapalat" w:cs="Sylfaen"/>
        </w:rPr>
        <w:t>Նախագծի 1-ին հոդվածի 3-րդ մասի 3-րդ կետով առաջարկվում է ապահովել «Նաիրիտ գործարան» ՓԲԸ-ի հաշվեկշռում Նախագծի ընդունման պահին գտնվող հիմնական միջոցների շուկայական գնահատում` տվյալ ոլորտի մասնագիտական գնահատող կազմակերպության կողմից, մինչդեռ պարզ չէ, թե ինչ աղբյուրների հաշվին պետք է այն իրականացվի:</w:t>
      </w:r>
    </w:p>
    <w:p w:rsidR="002C68CD" w:rsidRPr="002C68CD" w:rsidRDefault="002C68CD" w:rsidP="002C68CD">
      <w:pPr>
        <w:spacing w:line="360" w:lineRule="auto"/>
        <w:ind w:firstLine="709"/>
        <w:jc w:val="both"/>
        <w:rPr>
          <w:rFonts w:ascii="GHEA Grapalat" w:hAnsi="GHEA Grapalat" w:cs="Sylfaen"/>
        </w:rPr>
      </w:pPr>
      <w:r w:rsidRPr="002C68CD">
        <w:rPr>
          <w:rFonts w:ascii="GHEA Grapalat" w:hAnsi="GHEA Grapalat" w:cs="Sylfaen"/>
        </w:rPr>
        <w:t xml:space="preserve">Հետևաբար հիմնական միջոցների շուկայական գնահատումը ՀՀ պետական բյուջեի միջոցների հաշվին իրականացնելու պարագայում, Նախագծի ընդունումը կհանգեցնի ծախսերի ավելացման, որի չափը ներկայումս հնարավոր չէ գնահատել: </w:t>
      </w:r>
    </w:p>
    <w:p w:rsidR="002C68CD" w:rsidRPr="002C68CD" w:rsidRDefault="002C68CD" w:rsidP="002C68CD">
      <w:pPr>
        <w:pStyle w:val="NormalWeb"/>
        <w:shd w:val="clear" w:color="auto" w:fill="FFFFFF"/>
        <w:spacing w:before="0" w:beforeAutospacing="0" w:after="0" w:afterAutospacing="0" w:line="360" w:lineRule="auto"/>
        <w:ind w:firstLine="567"/>
        <w:jc w:val="both"/>
        <w:rPr>
          <w:rFonts w:ascii="GHEA Grapalat" w:hAnsi="GHEA Grapalat"/>
          <w:sz w:val="22"/>
          <w:szCs w:val="22"/>
          <w:lang w:val="hy-AM"/>
        </w:rPr>
      </w:pPr>
      <w:r w:rsidRPr="002C68CD">
        <w:rPr>
          <w:rFonts w:ascii="GHEA Grapalat" w:hAnsi="GHEA Grapalat"/>
          <w:sz w:val="22"/>
          <w:szCs w:val="22"/>
          <w:lang w:val="fr-FR"/>
        </w:rPr>
        <w:t xml:space="preserve">Ինչ վերաբերվում է </w:t>
      </w:r>
      <w:r w:rsidRPr="002C68CD">
        <w:rPr>
          <w:rFonts w:ascii="GHEA Grapalat" w:hAnsi="GHEA Grapalat"/>
          <w:sz w:val="22"/>
          <w:szCs w:val="22"/>
        </w:rPr>
        <w:t>համայնքների</w:t>
      </w:r>
      <w:r w:rsidRPr="002C68CD">
        <w:rPr>
          <w:rFonts w:ascii="GHEA Grapalat" w:hAnsi="GHEA Grapalat"/>
          <w:sz w:val="22"/>
          <w:szCs w:val="22"/>
          <w:lang w:val="fr-FR"/>
        </w:rPr>
        <w:t xml:space="preserve"> </w:t>
      </w:r>
      <w:r w:rsidRPr="002C68CD">
        <w:rPr>
          <w:rFonts w:ascii="GHEA Grapalat" w:hAnsi="GHEA Grapalat"/>
          <w:sz w:val="22"/>
          <w:szCs w:val="22"/>
        </w:rPr>
        <w:t>բյուջեների</w:t>
      </w:r>
      <w:r w:rsidRPr="002C68CD">
        <w:rPr>
          <w:rFonts w:ascii="GHEA Grapalat" w:hAnsi="GHEA Grapalat"/>
          <w:sz w:val="22"/>
          <w:szCs w:val="22"/>
          <w:lang w:val="fr-FR"/>
        </w:rPr>
        <w:t xml:space="preserve"> </w:t>
      </w:r>
      <w:r w:rsidRPr="002C68CD">
        <w:rPr>
          <w:rFonts w:ascii="GHEA Grapalat" w:hAnsi="GHEA Grapalat"/>
          <w:sz w:val="22"/>
          <w:szCs w:val="22"/>
        </w:rPr>
        <w:t>եկամուտներին</w:t>
      </w:r>
      <w:r w:rsidRPr="002C68CD">
        <w:rPr>
          <w:rFonts w:ascii="GHEA Grapalat" w:hAnsi="GHEA Grapalat"/>
          <w:sz w:val="22"/>
          <w:szCs w:val="22"/>
          <w:lang w:val="fr-FR"/>
        </w:rPr>
        <w:t xml:space="preserve"> </w:t>
      </w:r>
      <w:r w:rsidRPr="002C68CD">
        <w:rPr>
          <w:rFonts w:ascii="GHEA Grapalat" w:hAnsi="GHEA Grapalat"/>
          <w:sz w:val="22"/>
          <w:szCs w:val="22"/>
        </w:rPr>
        <w:t>և</w:t>
      </w:r>
      <w:r w:rsidRPr="002C68CD">
        <w:rPr>
          <w:rFonts w:ascii="GHEA Grapalat" w:hAnsi="GHEA Grapalat"/>
          <w:sz w:val="22"/>
          <w:szCs w:val="22"/>
          <w:lang w:val="fr-FR"/>
        </w:rPr>
        <w:t xml:space="preserve"> </w:t>
      </w:r>
      <w:r w:rsidRPr="002C68CD">
        <w:rPr>
          <w:rFonts w:ascii="GHEA Grapalat" w:hAnsi="GHEA Grapalat"/>
          <w:sz w:val="22"/>
          <w:szCs w:val="22"/>
        </w:rPr>
        <w:t>ծախսերին</w:t>
      </w:r>
      <w:r w:rsidRPr="002C68CD">
        <w:rPr>
          <w:rFonts w:ascii="GHEA Grapalat" w:hAnsi="GHEA Grapalat"/>
          <w:sz w:val="22"/>
          <w:szCs w:val="22"/>
          <w:lang w:val="fr-FR"/>
        </w:rPr>
        <w:t xml:space="preserve">, </w:t>
      </w:r>
      <w:r w:rsidRPr="002C68CD">
        <w:rPr>
          <w:rFonts w:ascii="GHEA Grapalat" w:hAnsi="GHEA Grapalat"/>
          <w:sz w:val="22"/>
          <w:szCs w:val="22"/>
        </w:rPr>
        <w:t>ապա</w:t>
      </w:r>
      <w:r w:rsidRPr="002C68CD">
        <w:rPr>
          <w:rFonts w:ascii="GHEA Grapalat" w:hAnsi="GHEA Grapalat"/>
          <w:sz w:val="22"/>
          <w:szCs w:val="22"/>
          <w:lang w:val="fr-FR"/>
        </w:rPr>
        <w:t xml:space="preserve"> </w:t>
      </w:r>
      <w:r w:rsidRPr="002C68CD">
        <w:rPr>
          <w:rFonts w:ascii="GHEA Grapalat" w:hAnsi="GHEA Grapalat"/>
          <w:sz w:val="22"/>
          <w:szCs w:val="22"/>
        </w:rPr>
        <w:t>Ն</w:t>
      </w:r>
      <w:r w:rsidRPr="002C68CD">
        <w:rPr>
          <w:rFonts w:ascii="GHEA Grapalat" w:hAnsi="GHEA Grapalat"/>
          <w:sz w:val="22"/>
          <w:szCs w:val="22"/>
          <w:lang w:val="hy-AM"/>
        </w:rPr>
        <w:t>ախա</w:t>
      </w:r>
      <w:r w:rsidRPr="002C68CD">
        <w:rPr>
          <w:rFonts w:ascii="GHEA Grapalat" w:hAnsi="GHEA Grapalat"/>
          <w:sz w:val="22"/>
          <w:szCs w:val="22"/>
          <w:lang w:val="hy-AM"/>
        </w:rPr>
        <w:softHyphen/>
      </w:r>
      <w:r w:rsidRPr="002C68CD">
        <w:rPr>
          <w:rFonts w:ascii="GHEA Grapalat" w:hAnsi="GHEA Grapalat"/>
          <w:sz w:val="22"/>
          <w:szCs w:val="22"/>
          <w:lang w:val="hy-AM"/>
        </w:rPr>
        <w:softHyphen/>
        <w:t>գծի ընդու</w:t>
      </w:r>
      <w:r w:rsidRPr="002C68CD">
        <w:rPr>
          <w:rFonts w:ascii="GHEA Grapalat" w:hAnsi="GHEA Grapalat"/>
          <w:sz w:val="22"/>
          <w:szCs w:val="22"/>
          <w:lang w:val="hy-AM"/>
        </w:rPr>
        <w:softHyphen/>
        <w:t>ն</w:t>
      </w:r>
      <w:r w:rsidRPr="002C68CD">
        <w:rPr>
          <w:rFonts w:ascii="GHEA Grapalat" w:hAnsi="GHEA Grapalat"/>
          <w:sz w:val="22"/>
          <w:szCs w:val="22"/>
          <w:lang w:val="hy-AM"/>
        </w:rPr>
        <w:softHyphen/>
      </w:r>
      <w:r w:rsidRPr="002C68CD">
        <w:rPr>
          <w:rFonts w:ascii="GHEA Grapalat" w:hAnsi="GHEA Grapalat"/>
          <w:sz w:val="22"/>
          <w:szCs w:val="22"/>
          <w:lang w:val="hy-AM"/>
        </w:rPr>
        <w:softHyphen/>
        <w:t>ման ազդե</w:t>
      </w:r>
      <w:r w:rsidRPr="002C68CD">
        <w:rPr>
          <w:rFonts w:ascii="GHEA Grapalat" w:hAnsi="GHEA Grapalat"/>
          <w:sz w:val="22"/>
          <w:szCs w:val="22"/>
          <w:lang w:val="hy-AM"/>
        </w:rPr>
        <w:softHyphen/>
      </w:r>
      <w:r w:rsidRPr="002C68CD">
        <w:rPr>
          <w:rFonts w:ascii="GHEA Grapalat" w:hAnsi="GHEA Grapalat"/>
          <w:sz w:val="22"/>
          <w:szCs w:val="22"/>
          <w:lang w:val="hy-AM"/>
        </w:rPr>
        <w:softHyphen/>
        <w:t>ցությունը</w:t>
      </w:r>
      <w:r w:rsidRPr="002C68CD">
        <w:rPr>
          <w:rFonts w:ascii="GHEA Grapalat" w:hAnsi="GHEA Grapalat"/>
          <w:sz w:val="22"/>
          <w:szCs w:val="22"/>
          <w:lang w:val="fr-FR"/>
        </w:rPr>
        <w:t xml:space="preserve"> </w:t>
      </w:r>
      <w:r w:rsidRPr="002C68CD">
        <w:rPr>
          <w:rFonts w:ascii="GHEA Grapalat" w:hAnsi="GHEA Grapalat"/>
          <w:sz w:val="22"/>
          <w:szCs w:val="22"/>
        </w:rPr>
        <w:t>վերջինների</w:t>
      </w:r>
      <w:r w:rsidRPr="002C68CD">
        <w:rPr>
          <w:rFonts w:ascii="GHEA Grapalat" w:hAnsi="GHEA Grapalat"/>
          <w:sz w:val="22"/>
          <w:szCs w:val="22"/>
          <w:lang w:val="fr-FR"/>
        </w:rPr>
        <w:t xml:space="preserve"> </w:t>
      </w:r>
      <w:r w:rsidRPr="002C68CD">
        <w:rPr>
          <w:rFonts w:ascii="GHEA Grapalat" w:hAnsi="GHEA Grapalat"/>
          <w:sz w:val="22"/>
          <w:szCs w:val="22"/>
        </w:rPr>
        <w:t>վրա</w:t>
      </w:r>
      <w:r w:rsidRPr="002C68CD">
        <w:rPr>
          <w:rFonts w:ascii="GHEA Grapalat" w:hAnsi="GHEA Grapalat"/>
          <w:sz w:val="22"/>
          <w:szCs w:val="22"/>
          <w:lang w:val="fr-FR"/>
        </w:rPr>
        <w:t xml:space="preserve"> </w:t>
      </w:r>
      <w:r w:rsidRPr="002C68CD">
        <w:rPr>
          <w:rFonts w:ascii="GHEA Grapalat" w:hAnsi="GHEA Grapalat"/>
          <w:sz w:val="22"/>
          <w:szCs w:val="22"/>
        </w:rPr>
        <w:t>կլինի</w:t>
      </w:r>
      <w:r w:rsidRPr="002C68CD">
        <w:rPr>
          <w:rFonts w:ascii="GHEA Grapalat" w:hAnsi="GHEA Grapalat"/>
          <w:sz w:val="22"/>
          <w:szCs w:val="22"/>
          <w:lang w:val="fr-FR"/>
        </w:rPr>
        <w:t xml:space="preserve"> </w:t>
      </w:r>
      <w:r w:rsidRPr="002C68CD">
        <w:rPr>
          <w:rFonts w:ascii="GHEA Grapalat" w:hAnsi="GHEA Grapalat"/>
          <w:sz w:val="22"/>
          <w:szCs w:val="22"/>
        </w:rPr>
        <w:t>չեզոք</w:t>
      </w:r>
      <w:r w:rsidRPr="002C68CD">
        <w:rPr>
          <w:rFonts w:ascii="GHEA Grapalat" w:hAnsi="GHEA Grapalat"/>
          <w:sz w:val="22"/>
          <w:szCs w:val="22"/>
          <w:lang w:val="fr-FR"/>
        </w:rPr>
        <w:t>:</w:t>
      </w:r>
      <w:r w:rsidRPr="002C68CD">
        <w:rPr>
          <w:rFonts w:ascii="GHEA Grapalat" w:hAnsi="GHEA Grapalat"/>
          <w:sz w:val="22"/>
          <w:szCs w:val="22"/>
          <w:lang w:val="hy-AM"/>
        </w:rPr>
        <w:t xml:space="preserve"> </w:t>
      </w:r>
    </w:p>
    <w:p w:rsidR="002C68CD" w:rsidRPr="002C68CD" w:rsidRDefault="002C68CD" w:rsidP="002C68CD">
      <w:pPr>
        <w:spacing w:line="360" w:lineRule="auto"/>
        <w:ind w:firstLine="709"/>
        <w:jc w:val="both"/>
        <w:rPr>
          <w:rFonts w:ascii="GHEA Grapalat" w:hAnsi="GHEA Grapalat" w:cs="Sylfaen"/>
        </w:rPr>
      </w:pPr>
    </w:p>
    <w:p w:rsidR="002C68CD" w:rsidRPr="005F1A0F" w:rsidRDefault="002C68CD" w:rsidP="002C68CD">
      <w:pPr>
        <w:pStyle w:val="norm"/>
        <w:spacing w:line="276" w:lineRule="auto"/>
        <w:ind w:firstLine="0"/>
        <w:rPr>
          <w:lang w:val="af-ZA"/>
        </w:rPr>
      </w:pPr>
    </w:p>
    <w:p w:rsidR="002C68CD" w:rsidRPr="002D5C48" w:rsidRDefault="002C68CD" w:rsidP="002C68CD">
      <w:pPr>
        <w:spacing w:after="0" w:line="360" w:lineRule="auto"/>
        <w:jc w:val="both"/>
        <w:rPr>
          <w:rFonts w:ascii="GHEA Grapalat" w:hAnsi="GHEA Grapalat"/>
        </w:rPr>
      </w:pPr>
    </w:p>
    <w:p w:rsidR="00AB46BC" w:rsidRPr="002D5C48" w:rsidRDefault="00AB46BC" w:rsidP="00AB46BC">
      <w:pPr>
        <w:rPr>
          <w:rFonts w:ascii="GHEA Grapalat" w:hAnsi="GHEA Grapalat"/>
        </w:rPr>
      </w:pPr>
    </w:p>
    <w:p w:rsidR="008B13F0" w:rsidRPr="005D6049" w:rsidRDefault="00E512E0">
      <w:pPr>
        <w:rPr>
          <w:rFonts w:ascii="GHEA Grapalat" w:hAnsi="GHEA Grapalat"/>
        </w:rPr>
      </w:pPr>
      <w:r w:rsidRPr="005D6049">
        <w:rPr>
          <w:rFonts w:ascii="GHEA Grapalat" w:hAnsi="GHEA Grapalat"/>
          <w:noProof/>
          <w:lang w:eastAsia="en-GB"/>
        </w:rPr>
        <w:lastRenderedPageBreak/>
        <w:drawing>
          <wp:inline distT="0" distB="0" distL="0" distR="0" wp14:anchorId="73F98F38" wp14:editId="47F84D6E">
            <wp:extent cx="6081040" cy="876863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82047" cy="8770090"/>
                    </a:xfrm>
                    <a:prstGeom prst="rect">
                      <a:avLst/>
                    </a:prstGeom>
                    <a:noFill/>
                    <a:ln>
                      <a:noFill/>
                    </a:ln>
                  </pic:spPr>
                </pic:pic>
              </a:graphicData>
            </a:graphic>
          </wp:inline>
        </w:drawing>
      </w:r>
    </w:p>
    <w:p w:rsidR="00F867E2" w:rsidRPr="005D6049" w:rsidRDefault="00F867E2" w:rsidP="00F867E2">
      <w:pPr>
        <w:jc w:val="right"/>
        <w:rPr>
          <w:rFonts w:ascii="GHEA Grapalat" w:hAnsi="GHEA Grapalat" w:cs="Sylfaen"/>
          <w:i/>
          <w:iCs/>
        </w:rPr>
      </w:pPr>
      <w:r w:rsidRPr="005D6049">
        <w:rPr>
          <w:rFonts w:ascii="GHEA Grapalat" w:hAnsi="GHEA Grapalat"/>
          <w:noProof/>
          <w:lang w:eastAsia="en-GB"/>
        </w:rPr>
        <w:lastRenderedPageBreak/>
        <w:drawing>
          <wp:inline distT="0" distB="0" distL="0" distR="0" wp14:anchorId="1BBF58FE" wp14:editId="16C5CE8F">
            <wp:extent cx="5985674" cy="6678297"/>
            <wp:effectExtent l="0" t="0" r="0" b="825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85236" cy="6677808"/>
                    </a:xfrm>
                    <a:prstGeom prst="rect">
                      <a:avLst/>
                    </a:prstGeom>
                    <a:noFill/>
                    <a:ln>
                      <a:noFill/>
                    </a:ln>
                  </pic:spPr>
                </pic:pic>
              </a:graphicData>
            </a:graphic>
          </wp:inline>
        </w:drawing>
      </w:r>
    </w:p>
    <w:p w:rsidR="00F867E2" w:rsidRPr="005D6049" w:rsidRDefault="00F867E2" w:rsidP="00F867E2">
      <w:pPr>
        <w:jc w:val="right"/>
        <w:rPr>
          <w:rFonts w:ascii="GHEA Grapalat" w:hAnsi="GHEA Grapalat" w:cs="Sylfaen"/>
          <w:i/>
          <w:iCs/>
        </w:rPr>
      </w:pPr>
    </w:p>
    <w:p w:rsidR="00F867E2" w:rsidRPr="005D6049" w:rsidRDefault="00F867E2" w:rsidP="00F867E2">
      <w:pPr>
        <w:jc w:val="right"/>
        <w:rPr>
          <w:rFonts w:ascii="GHEA Grapalat" w:hAnsi="GHEA Grapalat" w:cs="Sylfaen"/>
          <w:i/>
          <w:iCs/>
        </w:rPr>
      </w:pPr>
    </w:p>
    <w:p w:rsidR="00F867E2" w:rsidRPr="005D6049" w:rsidRDefault="00F867E2" w:rsidP="00F867E2">
      <w:pPr>
        <w:jc w:val="right"/>
        <w:rPr>
          <w:rFonts w:ascii="GHEA Grapalat" w:hAnsi="GHEA Grapalat" w:cs="Sylfaen"/>
          <w:i/>
          <w:iCs/>
        </w:rPr>
      </w:pPr>
    </w:p>
    <w:p w:rsidR="00F867E2" w:rsidRPr="005D6049" w:rsidRDefault="00F867E2" w:rsidP="00F867E2">
      <w:pPr>
        <w:jc w:val="right"/>
        <w:rPr>
          <w:rFonts w:ascii="GHEA Grapalat" w:hAnsi="GHEA Grapalat" w:cs="Sylfaen"/>
          <w:i/>
          <w:iCs/>
        </w:rPr>
      </w:pPr>
    </w:p>
    <w:p w:rsidR="00F867E2" w:rsidRPr="005D6049" w:rsidRDefault="00F867E2" w:rsidP="00F867E2">
      <w:pPr>
        <w:jc w:val="right"/>
        <w:rPr>
          <w:rFonts w:ascii="GHEA Grapalat" w:hAnsi="GHEA Grapalat" w:cs="Sylfaen"/>
          <w:i/>
          <w:iCs/>
        </w:rPr>
      </w:pPr>
    </w:p>
    <w:p w:rsidR="00F867E2" w:rsidRPr="005D6049" w:rsidRDefault="00F867E2" w:rsidP="00F867E2">
      <w:pPr>
        <w:jc w:val="right"/>
        <w:rPr>
          <w:rFonts w:ascii="GHEA Grapalat" w:hAnsi="GHEA Grapalat" w:cs="Sylfaen"/>
          <w:i/>
          <w:iCs/>
        </w:rPr>
      </w:pPr>
    </w:p>
    <w:p w:rsidR="00F867E2" w:rsidRPr="005D6049" w:rsidRDefault="00F867E2" w:rsidP="00F867E2">
      <w:pPr>
        <w:jc w:val="right"/>
        <w:rPr>
          <w:rFonts w:ascii="GHEA Grapalat" w:hAnsi="GHEA Grapalat" w:cs="Sylfaen"/>
          <w:i/>
          <w:iCs/>
        </w:rPr>
      </w:pPr>
    </w:p>
    <w:p w:rsidR="00F867E2" w:rsidRPr="005D6049" w:rsidRDefault="00F867E2" w:rsidP="00F867E2">
      <w:pPr>
        <w:jc w:val="right"/>
        <w:rPr>
          <w:rFonts w:ascii="GHEA Grapalat" w:hAnsi="GHEA Grapalat" w:cs="Sylfaen"/>
          <w:i/>
          <w:iCs/>
        </w:rPr>
      </w:pPr>
    </w:p>
    <w:p w:rsidR="00F867E2" w:rsidRPr="005D6049" w:rsidRDefault="00F867E2" w:rsidP="00F867E2">
      <w:pPr>
        <w:jc w:val="right"/>
        <w:rPr>
          <w:rFonts w:ascii="GHEA Grapalat" w:eastAsia="Times New Roman" w:hAnsi="GHEA Grapalat" w:cs="Times New Roman"/>
          <w:lang w:eastAsia="en-GB"/>
        </w:rPr>
      </w:pPr>
      <w:r w:rsidRPr="005D6049">
        <w:rPr>
          <w:rFonts w:ascii="GHEA Grapalat" w:hAnsi="GHEA Grapalat" w:cs="Sylfaen"/>
          <w:i/>
          <w:iCs/>
        </w:rPr>
        <w:lastRenderedPageBreak/>
        <w:t xml:space="preserve"> </w:t>
      </w:r>
      <w:r w:rsidRPr="005D6049">
        <w:rPr>
          <w:rFonts w:ascii="GHEA Grapalat" w:eastAsia="Times New Roman" w:hAnsi="GHEA Grapalat" w:cs="Sylfaen"/>
          <w:i/>
          <w:iCs/>
          <w:lang w:eastAsia="en-GB"/>
        </w:rPr>
        <w:t>ՆԱԽԱԳԻ</w:t>
      </w:r>
      <w:r w:rsidRPr="005D6049">
        <w:rPr>
          <w:rFonts w:ascii="GHEA Grapalat" w:eastAsia="Times New Roman" w:hAnsi="GHEA Grapalat" w:cs="Times New Roman"/>
          <w:i/>
          <w:iCs/>
          <w:lang w:eastAsia="en-GB"/>
        </w:rPr>
        <w:t>Ծ</w:t>
      </w:r>
    </w:p>
    <w:p w:rsidR="00F867E2" w:rsidRPr="005D6049" w:rsidRDefault="00F867E2" w:rsidP="00F867E2">
      <w:pPr>
        <w:spacing w:after="0" w:line="240" w:lineRule="auto"/>
        <w:rPr>
          <w:rFonts w:ascii="GHEA Grapalat" w:eastAsia="Times New Roman" w:hAnsi="GHEA Grapalat" w:cs="Times New Roman"/>
          <w:lang w:eastAsia="en-GB"/>
        </w:rPr>
      </w:pPr>
      <w:r w:rsidRPr="005D6049">
        <w:rPr>
          <w:rFonts w:ascii="GHEA Grapalat" w:eastAsia="Times New Roman" w:hAnsi="GHEA Grapalat" w:cs="Times New Roman"/>
          <w:i/>
          <w:iCs/>
          <w:lang w:eastAsia="en-GB"/>
        </w:rPr>
        <w:t>Պ-1050-02.09.2016-ՏՀ-010/0</w:t>
      </w:r>
    </w:p>
    <w:p w:rsidR="00F867E2" w:rsidRPr="005D6049" w:rsidRDefault="00F867E2" w:rsidP="00F867E2">
      <w:pPr>
        <w:spacing w:before="100" w:beforeAutospacing="1" w:after="100" w:afterAutospacing="1" w:line="240" w:lineRule="auto"/>
        <w:jc w:val="center"/>
        <w:outlineLvl w:val="1"/>
        <w:rPr>
          <w:rFonts w:ascii="GHEA Grapalat" w:eastAsia="Times New Roman" w:hAnsi="GHEA Grapalat" w:cs="Times New Roman"/>
          <w:b/>
          <w:bCs/>
          <w:lang w:eastAsia="en-GB"/>
        </w:rPr>
      </w:pPr>
      <w:r w:rsidRPr="005D6049">
        <w:rPr>
          <w:rFonts w:ascii="GHEA Grapalat" w:eastAsia="Times New Roman" w:hAnsi="GHEA Grapalat" w:cs="Times New Roman"/>
          <w:b/>
          <w:bCs/>
          <w:lang w:eastAsia="en-GB"/>
        </w:rPr>
        <w:t xml:space="preserve">ՀԱՅԱՍՏԱՆԻ ՀԱՆՐԱՊԵՏՈՒԹՅԱՆ </w:t>
      </w:r>
      <w:r w:rsidRPr="005D6049">
        <w:rPr>
          <w:rFonts w:ascii="GHEA Grapalat" w:eastAsia="Times New Roman" w:hAnsi="GHEA Grapalat" w:cs="Times New Roman"/>
          <w:b/>
          <w:bCs/>
          <w:lang w:eastAsia="en-GB"/>
        </w:rPr>
        <w:br/>
        <w:t>ՕՐԵՆՔԸ</w:t>
      </w:r>
    </w:p>
    <w:p w:rsidR="00F867E2" w:rsidRPr="005D6049" w:rsidRDefault="00F867E2" w:rsidP="00F867E2">
      <w:pPr>
        <w:spacing w:before="100" w:beforeAutospacing="1" w:after="100" w:afterAutospacing="1" w:line="240" w:lineRule="auto"/>
        <w:jc w:val="center"/>
        <w:outlineLvl w:val="2"/>
        <w:rPr>
          <w:rFonts w:ascii="GHEA Grapalat" w:eastAsia="Times New Roman" w:hAnsi="GHEA Grapalat" w:cs="Times New Roman"/>
          <w:b/>
          <w:bCs/>
          <w:lang w:eastAsia="en-GB"/>
        </w:rPr>
      </w:pPr>
      <w:r w:rsidRPr="005D6049">
        <w:rPr>
          <w:rFonts w:ascii="GHEA Grapalat" w:eastAsia="Times New Roman" w:hAnsi="GHEA Grapalat" w:cs="Times New Roman"/>
          <w:b/>
          <w:bCs/>
          <w:lang w:eastAsia="en-GB"/>
        </w:rPr>
        <w:t>«ՆԱԻՐԻՏ ԳՈՐԾԱՐԱՆ» ՓԱԿ ԲԱԺՆԵՏԻՐԱԿԱՆ ԸՆԿԵՐՈՒԹՅԱՆ ԳՈՐԾՈՒՆԵՈՒԹՅԱՆ ԵՎ ԿԱՌԱՎԱՐՄԱՆ ՀԱՏՈՒԿ ՌԵԺԻՄ ՍԱՀՄԱՆԵԼՈՒ ՄԱՍԻՆ</w:t>
      </w:r>
    </w:p>
    <w:p w:rsidR="00F867E2" w:rsidRPr="005D6049" w:rsidRDefault="00F867E2" w:rsidP="00F867E2">
      <w:pPr>
        <w:spacing w:before="100" w:beforeAutospacing="1" w:after="100" w:afterAutospacing="1" w:line="240" w:lineRule="auto"/>
        <w:rPr>
          <w:rFonts w:ascii="GHEA Grapalat" w:eastAsia="Times New Roman" w:hAnsi="GHEA Grapalat" w:cs="Times New Roman"/>
          <w:lang w:eastAsia="en-GB"/>
        </w:rPr>
      </w:pPr>
      <w:proofErr w:type="gramStart"/>
      <w:r w:rsidRPr="005D6049">
        <w:rPr>
          <w:rFonts w:ascii="GHEA Grapalat" w:eastAsia="Times New Roman" w:hAnsi="GHEA Grapalat" w:cs="Times New Roman"/>
          <w:b/>
          <w:bCs/>
          <w:i/>
          <w:iCs/>
          <w:lang w:eastAsia="en-GB"/>
        </w:rPr>
        <w:t>Հոդված 1.1.</w:t>
      </w:r>
      <w:proofErr w:type="gramEnd"/>
      <w:r w:rsidRPr="005D6049">
        <w:rPr>
          <w:rFonts w:ascii="GHEA Grapalat" w:eastAsia="Times New Roman" w:hAnsi="GHEA Grapalat" w:cs="Times New Roman"/>
          <w:b/>
          <w:bCs/>
          <w:i/>
          <w:iCs/>
          <w:lang w:eastAsia="en-GB"/>
        </w:rPr>
        <w:t xml:space="preserve"> </w:t>
      </w:r>
      <w:r w:rsidRPr="005D6049">
        <w:rPr>
          <w:rFonts w:ascii="GHEA Grapalat" w:eastAsia="Times New Roman" w:hAnsi="GHEA Grapalat" w:cs="Times New Roman"/>
          <w:lang w:eastAsia="en-GB"/>
        </w:rPr>
        <w:t xml:space="preserve">Սույն օրենքը կարգավորում է «Նաիրիտ գործարան» փակ բաժնետիրական ընկերության գործունեության եւ կառավարման հատուկ ռեժիմ սահմանելու հետ կապված հարաբերությունները: </w:t>
      </w:r>
    </w:p>
    <w:p w:rsidR="00F867E2" w:rsidRPr="005D6049" w:rsidRDefault="00F867E2" w:rsidP="00F867E2">
      <w:pPr>
        <w:spacing w:before="100" w:beforeAutospacing="1" w:after="100" w:afterAutospacing="1" w:line="240" w:lineRule="auto"/>
        <w:rPr>
          <w:rFonts w:ascii="GHEA Grapalat" w:eastAsia="Times New Roman" w:hAnsi="GHEA Grapalat" w:cs="Times New Roman"/>
          <w:lang w:eastAsia="en-GB"/>
        </w:rPr>
      </w:pPr>
      <w:r w:rsidRPr="005D6049">
        <w:rPr>
          <w:rFonts w:ascii="GHEA Grapalat" w:eastAsia="Times New Roman" w:hAnsi="GHEA Grapalat" w:cs="Times New Roman"/>
          <w:lang w:eastAsia="en-GB"/>
        </w:rPr>
        <w:t>2. «Նաիրիտ գործարան» փակ բաժնետիրական ընկերության վերաշահագործման եւ կենսունակության ապահովման անհրաժեշտությամբ պայմանավորված՝ սույն հոդվածի երրորդ մասով սահմանվում է</w:t>
      </w:r>
      <w:proofErr w:type="gramStart"/>
      <w:r w:rsidRPr="005D6049">
        <w:rPr>
          <w:rFonts w:ascii="Courier New" w:eastAsia="Times New Roman" w:hAnsi="Courier New" w:cs="Courier New"/>
          <w:lang w:eastAsia="en-GB"/>
        </w:rPr>
        <w:t> </w:t>
      </w:r>
      <w:r w:rsidRPr="005D6049">
        <w:rPr>
          <w:rFonts w:ascii="GHEA Grapalat" w:eastAsia="Times New Roman" w:hAnsi="GHEA Grapalat" w:cs="Times New Roman"/>
          <w:lang w:eastAsia="en-GB"/>
        </w:rPr>
        <w:t xml:space="preserve"> </w:t>
      </w:r>
      <w:r w:rsidRPr="005D6049">
        <w:rPr>
          <w:rFonts w:ascii="GHEA Grapalat" w:eastAsia="Times New Roman" w:hAnsi="GHEA Grapalat" w:cs="GHEA Grapalat"/>
          <w:lang w:eastAsia="en-GB"/>
        </w:rPr>
        <w:t>դրա</w:t>
      </w:r>
      <w:proofErr w:type="gramEnd"/>
      <w:r w:rsidRPr="005D6049">
        <w:rPr>
          <w:rFonts w:ascii="GHEA Grapalat" w:eastAsia="Times New Roman" w:hAnsi="GHEA Grapalat" w:cs="Times New Roman"/>
          <w:lang w:eastAsia="en-GB"/>
        </w:rPr>
        <w:t xml:space="preserve"> </w:t>
      </w:r>
      <w:r w:rsidRPr="005D6049">
        <w:rPr>
          <w:rFonts w:ascii="GHEA Grapalat" w:eastAsia="Times New Roman" w:hAnsi="GHEA Grapalat" w:cs="GHEA Grapalat"/>
          <w:lang w:eastAsia="en-GB"/>
        </w:rPr>
        <w:t>գործունեության</w:t>
      </w:r>
      <w:r w:rsidRPr="005D6049">
        <w:rPr>
          <w:rFonts w:ascii="GHEA Grapalat" w:eastAsia="Times New Roman" w:hAnsi="GHEA Grapalat" w:cs="Times New Roman"/>
          <w:lang w:eastAsia="en-GB"/>
        </w:rPr>
        <w:t xml:space="preserve"> </w:t>
      </w:r>
      <w:r w:rsidRPr="005D6049">
        <w:rPr>
          <w:rFonts w:ascii="GHEA Grapalat" w:eastAsia="Times New Roman" w:hAnsi="GHEA Grapalat" w:cs="GHEA Grapalat"/>
          <w:lang w:eastAsia="en-GB"/>
        </w:rPr>
        <w:t>եւ</w:t>
      </w:r>
      <w:r w:rsidRPr="005D6049">
        <w:rPr>
          <w:rFonts w:ascii="GHEA Grapalat" w:eastAsia="Times New Roman" w:hAnsi="GHEA Grapalat" w:cs="Times New Roman"/>
          <w:lang w:eastAsia="en-GB"/>
        </w:rPr>
        <w:t xml:space="preserve"> </w:t>
      </w:r>
      <w:r w:rsidRPr="005D6049">
        <w:rPr>
          <w:rFonts w:ascii="GHEA Grapalat" w:eastAsia="Times New Roman" w:hAnsi="GHEA Grapalat" w:cs="GHEA Grapalat"/>
          <w:lang w:eastAsia="en-GB"/>
        </w:rPr>
        <w:t>կառավարման</w:t>
      </w:r>
      <w:r w:rsidRPr="005D6049">
        <w:rPr>
          <w:rFonts w:ascii="GHEA Grapalat" w:eastAsia="Times New Roman" w:hAnsi="GHEA Grapalat" w:cs="Times New Roman"/>
          <w:lang w:eastAsia="en-GB"/>
        </w:rPr>
        <w:t xml:space="preserve"> </w:t>
      </w:r>
      <w:r w:rsidRPr="005D6049">
        <w:rPr>
          <w:rFonts w:ascii="GHEA Grapalat" w:eastAsia="Times New Roman" w:hAnsi="GHEA Grapalat" w:cs="GHEA Grapalat"/>
          <w:lang w:eastAsia="en-GB"/>
        </w:rPr>
        <w:t>հատուկ</w:t>
      </w:r>
      <w:r w:rsidRPr="005D6049">
        <w:rPr>
          <w:rFonts w:ascii="GHEA Grapalat" w:eastAsia="Times New Roman" w:hAnsi="GHEA Grapalat" w:cs="Times New Roman"/>
          <w:lang w:eastAsia="en-GB"/>
        </w:rPr>
        <w:t xml:space="preserve"> </w:t>
      </w:r>
      <w:r w:rsidRPr="005D6049">
        <w:rPr>
          <w:rFonts w:ascii="GHEA Grapalat" w:eastAsia="Times New Roman" w:hAnsi="GHEA Grapalat" w:cs="GHEA Grapalat"/>
          <w:lang w:eastAsia="en-GB"/>
        </w:rPr>
        <w:t>ռեժիմ</w:t>
      </w:r>
      <w:r w:rsidRPr="005D6049">
        <w:rPr>
          <w:rFonts w:ascii="GHEA Grapalat" w:eastAsia="Times New Roman" w:hAnsi="GHEA Grapalat" w:cs="Times New Roman"/>
          <w:lang w:eastAsia="en-GB"/>
        </w:rPr>
        <w:t xml:space="preserve"> (</w:t>
      </w:r>
      <w:r w:rsidRPr="005D6049">
        <w:rPr>
          <w:rFonts w:ascii="GHEA Grapalat" w:eastAsia="Times New Roman" w:hAnsi="GHEA Grapalat" w:cs="GHEA Grapalat"/>
          <w:lang w:eastAsia="en-GB"/>
        </w:rPr>
        <w:t>այսուհետ՝</w:t>
      </w:r>
      <w:r w:rsidRPr="005D6049">
        <w:rPr>
          <w:rFonts w:ascii="GHEA Grapalat" w:eastAsia="Times New Roman" w:hAnsi="GHEA Grapalat" w:cs="Times New Roman"/>
          <w:lang w:eastAsia="en-GB"/>
        </w:rPr>
        <w:t xml:space="preserve"> </w:t>
      </w:r>
      <w:r w:rsidRPr="005D6049">
        <w:rPr>
          <w:rFonts w:ascii="GHEA Grapalat" w:eastAsia="Times New Roman" w:hAnsi="GHEA Grapalat" w:cs="GHEA Grapalat"/>
          <w:lang w:eastAsia="en-GB"/>
        </w:rPr>
        <w:t>Հատուկ</w:t>
      </w:r>
      <w:r w:rsidRPr="005D6049">
        <w:rPr>
          <w:rFonts w:ascii="GHEA Grapalat" w:eastAsia="Times New Roman" w:hAnsi="GHEA Grapalat" w:cs="Times New Roman"/>
          <w:lang w:eastAsia="en-GB"/>
        </w:rPr>
        <w:t xml:space="preserve"> </w:t>
      </w:r>
      <w:r w:rsidRPr="005D6049">
        <w:rPr>
          <w:rFonts w:ascii="GHEA Grapalat" w:eastAsia="Times New Roman" w:hAnsi="GHEA Grapalat" w:cs="GHEA Grapalat"/>
          <w:lang w:eastAsia="en-GB"/>
        </w:rPr>
        <w:t>ռեժիմ</w:t>
      </w:r>
      <w:r w:rsidRPr="005D6049">
        <w:rPr>
          <w:rFonts w:ascii="GHEA Grapalat" w:eastAsia="Times New Roman" w:hAnsi="GHEA Grapalat" w:cs="Times New Roman"/>
          <w:lang w:eastAsia="en-GB"/>
        </w:rPr>
        <w:t xml:space="preserve">): </w:t>
      </w:r>
    </w:p>
    <w:p w:rsidR="00F867E2" w:rsidRPr="005D6049" w:rsidRDefault="00F867E2" w:rsidP="00F867E2">
      <w:pPr>
        <w:spacing w:before="100" w:beforeAutospacing="1" w:after="100" w:afterAutospacing="1" w:line="240" w:lineRule="auto"/>
        <w:rPr>
          <w:rFonts w:ascii="GHEA Grapalat" w:eastAsia="Times New Roman" w:hAnsi="GHEA Grapalat" w:cs="Times New Roman"/>
          <w:lang w:eastAsia="en-GB"/>
        </w:rPr>
      </w:pPr>
      <w:r w:rsidRPr="005D6049">
        <w:rPr>
          <w:rFonts w:ascii="GHEA Grapalat" w:eastAsia="Times New Roman" w:hAnsi="GHEA Grapalat" w:cs="Times New Roman"/>
          <w:lang w:eastAsia="en-GB"/>
        </w:rPr>
        <w:t xml:space="preserve">3. Սույն օրենքի իմաստով Հատուկ ռեժիմը ենթադրում է օրենքով սահմանված կարգով. </w:t>
      </w:r>
    </w:p>
    <w:p w:rsidR="00F867E2" w:rsidRPr="005D6049" w:rsidRDefault="00F867E2" w:rsidP="00F867E2">
      <w:pPr>
        <w:spacing w:before="100" w:beforeAutospacing="1" w:after="100" w:afterAutospacing="1" w:line="240" w:lineRule="auto"/>
        <w:rPr>
          <w:rFonts w:ascii="GHEA Grapalat" w:eastAsia="Times New Roman" w:hAnsi="GHEA Grapalat" w:cs="Times New Roman"/>
          <w:lang w:eastAsia="en-GB"/>
        </w:rPr>
      </w:pPr>
      <w:r w:rsidRPr="005D6049">
        <w:rPr>
          <w:rFonts w:ascii="GHEA Grapalat" w:eastAsia="Times New Roman" w:hAnsi="GHEA Grapalat" w:cs="Times New Roman"/>
          <w:lang w:eastAsia="en-GB"/>
        </w:rPr>
        <w:t xml:space="preserve">1) </w:t>
      </w:r>
      <w:proofErr w:type="gramStart"/>
      <w:r w:rsidRPr="005D6049">
        <w:rPr>
          <w:rFonts w:ascii="GHEA Grapalat" w:eastAsia="Times New Roman" w:hAnsi="GHEA Grapalat" w:cs="Times New Roman"/>
          <w:lang w:eastAsia="en-GB"/>
        </w:rPr>
        <w:t>ստեղծել</w:t>
      </w:r>
      <w:proofErr w:type="gramEnd"/>
      <w:r w:rsidRPr="005D6049">
        <w:rPr>
          <w:rFonts w:ascii="GHEA Grapalat" w:eastAsia="Times New Roman" w:hAnsi="GHEA Grapalat" w:cs="Times New Roman"/>
          <w:lang w:eastAsia="en-GB"/>
        </w:rPr>
        <w:t xml:space="preserve"> «Նաիրիտ գործարան» փակ բաժնետիրական ընկերության գործունեությունն ուսումնասիրող Ազգային ժողովի ժամանակավոր հանձնաժողով (այսուհետ՝ Հանձնաժողով)՝ ընդգրկելով կառավարության եւ «Նաիրիտ գործարան» փակ բաժնետիրական ընկերության անձնակազմի ներկայացուցիչներին (համաձայնությամբ). </w:t>
      </w:r>
    </w:p>
    <w:p w:rsidR="00F867E2" w:rsidRPr="005D6049" w:rsidRDefault="00F867E2" w:rsidP="00F867E2">
      <w:pPr>
        <w:spacing w:before="100" w:beforeAutospacing="1" w:after="100" w:afterAutospacing="1" w:line="240" w:lineRule="auto"/>
        <w:rPr>
          <w:rFonts w:ascii="GHEA Grapalat" w:eastAsia="Times New Roman" w:hAnsi="GHEA Grapalat" w:cs="Times New Roman"/>
          <w:lang w:eastAsia="en-GB"/>
        </w:rPr>
      </w:pPr>
      <w:r w:rsidRPr="005D6049">
        <w:rPr>
          <w:rFonts w:ascii="GHEA Grapalat" w:eastAsia="Times New Roman" w:hAnsi="GHEA Grapalat" w:cs="Times New Roman"/>
          <w:lang w:eastAsia="en-GB"/>
        </w:rPr>
        <w:t xml:space="preserve">2) </w:t>
      </w:r>
      <w:proofErr w:type="gramStart"/>
      <w:r w:rsidRPr="005D6049">
        <w:rPr>
          <w:rFonts w:ascii="GHEA Grapalat" w:eastAsia="Times New Roman" w:hAnsi="GHEA Grapalat" w:cs="Times New Roman"/>
          <w:lang w:eastAsia="en-GB"/>
        </w:rPr>
        <w:t>ապահովել</w:t>
      </w:r>
      <w:proofErr w:type="gramEnd"/>
      <w:r w:rsidRPr="005D6049">
        <w:rPr>
          <w:rFonts w:ascii="GHEA Grapalat" w:eastAsia="Times New Roman" w:hAnsi="GHEA Grapalat" w:cs="Times New Roman"/>
          <w:lang w:eastAsia="en-GB"/>
        </w:rPr>
        <w:t xml:space="preserve"> գույքային համալիրի ամբողջականությունը եւ բացառել հիմնական միջոցների օտարումը մինչեւ «Նաիրիտ գործարան» փակ բաժնետիրական ընկերության գույքային համալիրի՝ ներդրումային համապատասխան ծրագրով օտարումը. </w:t>
      </w:r>
    </w:p>
    <w:p w:rsidR="00F867E2" w:rsidRPr="005D6049" w:rsidRDefault="00F867E2" w:rsidP="00F867E2">
      <w:pPr>
        <w:spacing w:before="100" w:beforeAutospacing="1" w:after="100" w:afterAutospacing="1" w:line="240" w:lineRule="auto"/>
        <w:rPr>
          <w:rFonts w:ascii="GHEA Grapalat" w:eastAsia="Times New Roman" w:hAnsi="GHEA Grapalat" w:cs="Times New Roman"/>
          <w:lang w:eastAsia="en-GB"/>
        </w:rPr>
      </w:pPr>
      <w:r w:rsidRPr="005D6049">
        <w:rPr>
          <w:rFonts w:ascii="GHEA Grapalat" w:eastAsia="Times New Roman" w:hAnsi="GHEA Grapalat" w:cs="Times New Roman"/>
          <w:lang w:eastAsia="en-GB"/>
        </w:rPr>
        <w:t xml:space="preserve">3) </w:t>
      </w:r>
      <w:proofErr w:type="gramStart"/>
      <w:r w:rsidRPr="005D6049">
        <w:rPr>
          <w:rFonts w:ascii="GHEA Grapalat" w:eastAsia="Times New Roman" w:hAnsi="GHEA Grapalat" w:cs="Times New Roman"/>
          <w:lang w:eastAsia="en-GB"/>
        </w:rPr>
        <w:t>ապահովել</w:t>
      </w:r>
      <w:proofErr w:type="gramEnd"/>
      <w:r w:rsidRPr="005D6049">
        <w:rPr>
          <w:rFonts w:ascii="GHEA Grapalat" w:eastAsia="Times New Roman" w:hAnsi="GHEA Grapalat" w:cs="Times New Roman"/>
          <w:lang w:eastAsia="en-GB"/>
        </w:rPr>
        <w:t xml:space="preserve"> «Նաիրիտ գործարան» փակ բաժնետիրական ընկերության հաշվեկշռում սույն օրենքի ընդունման պահին գտնվող հիմնական միջոցների շուկայական գնահատում տվյալ ոլորտի մասնագիտական գնահատող կազմակերպության կողմից. </w:t>
      </w:r>
    </w:p>
    <w:p w:rsidR="00F867E2" w:rsidRPr="005D6049" w:rsidRDefault="00F867E2" w:rsidP="00F867E2">
      <w:pPr>
        <w:spacing w:before="100" w:beforeAutospacing="1" w:after="100" w:afterAutospacing="1" w:line="240" w:lineRule="auto"/>
        <w:rPr>
          <w:rFonts w:ascii="GHEA Grapalat" w:eastAsia="Times New Roman" w:hAnsi="GHEA Grapalat" w:cs="Times New Roman"/>
          <w:lang w:eastAsia="en-GB"/>
        </w:rPr>
      </w:pPr>
      <w:r w:rsidRPr="005D6049">
        <w:rPr>
          <w:rFonts w:ascii="GHEA Grapalat" w:eastAsia="Times New Roman" w:hAnsi="GHEA Grapalat" w:cs="Times New Roman"/>
          <w:lang w:eastAsia="en-GB"/>
        </w:rPr>
        <w:t xml:space="preserve">4) ՀՀ արդյունաբերության զարգացման պետական ծրագրի շրջանակներում «Նաիրիտ գործարան» փակ բաժնետիրական ընկերությունը հայտարարել արդյունաբերական գոտի, ընդ որում՝ 70 մլն ԱՄՆ դոլարին համարժեք ՀՀ դրամ կամ ավելի ներդրումային նախագծի դեպքում հինգ տարով ազատել հարկերից. </w:t>
      </w:r>
    </w:p>
    <w:p w:rsidR="00F867E2" w:rsidRPr="005D6049" w:rsidRDefault="00F867E2" w:rsidP="00F867E2">
      <w:pPr>
        <w:spacing w:before="100" w:beforeAutospacing="1" w:after="100" w:afterAutospacing="1" w:line="240" w:lineRule="auto"/>
        <w:rPr>
          <w:rFonts w:ascii="GHEA Grapalat" w:eastAsia="Times New Roman" w:hAnsi="GHEA Grapalat" w:cs="Times New Roman"/>
          <w:lang w:eastAsia="en-GB"/>
        </w:rPr>
      </w:pPr>
      <w:r w:rsidRPr="005D6049">
        <w:rPr>
          <w:rFonts w:ascii="GHEA Grapalat" w:eastAsia="Times New Roman" w:hAnsi="GHEA Grapalat" w:cs="Times New Roman"/>
          <w:lang w:eastAsia="en-GB"/>
        </w:rPr>
        <w:t xml:space="preserve">5) </w:t>
      </w:r>
      <w:proofErr w:type="gramStart"/>
      <w:r w:rsidRPr="005D6049">
        <w:rPr>
          <w:rFonts w:ascii="GHEA Grapalat" w:eastAsia="Times New Roman" w:hAnsi="GHEA Grapalat" w:cs="Times New Roman"/>
          <w:lang w:eastAsia="en-GB"/>
        </w:rPr>
        <w:t>ընկերության</w:t>
      </w:r>
      <w:proofErr w:type="gramEnd"/>
      <w:r w:rsidRPr="005D6049">
        <w:rPr>
          <w:rFonts w:ascii="GHEA Grapalat" w:eastAsia="Times New Roman" w:hAnsi="GHEA Grapalat" w:cs="Times New Roman"/>
          <w:lang w:eastAsia="en-GB"/>
        </w:rPr>
        <w:t xml:space="preserve"> գույքային համալիրի ներդրումային ծրագրի շրջանակներում օտարումից հետո Հանձնաժողովին վերապահել «Նաիրիտ գործարան» փակ բաժնետիրական ընկերությունում ներդրումային պարտավորությունների մշտադիտարկման եւ վերահսկողության գործառույթ: </w:t>
      </w:r>
    </w:p>
    <w:p w:rsidR="00F867E2" w:rsidRPr="005D6049" w:rsidRDefault="00F867E2" w:rsidP="00F867E2">
      <w:pPr>
        <w:spacing w:before="100" w:beforeAutospacing="1" w:after="100" w:afterAutospacing="1" w:line="240" w:lineRule="auto"/>
        <w:rPr>
          <w:rFonts w:ascii="GHEA Grapalat" w:eastAsia="Times New Roman" w:hAnsi="GHEA Grapalat" w:cs="Times New Roman"/>
          <w:lang w:eastAsia="en-GB"/>
        </w:rPr>
      </w:pPr>
      <w:proofErr w:type="gramStart"/>
      <w:r w:rsidRPr="005D6049">
        <w:rPr>
          <w:rFonts w:ascii="GHEA Grapalat" w:eastAsia="Times New Roman" w:hAnsi="GHEA Grapalat" w:cs="Times New Roman"/>
          <w:b/>
          <w:bCs/>
          <w:i/>
          <w:iCs/>
          <w:lang w:eastAsia="en-GB"/>
        </w:rPr>
        <w:t>Հոդված 2.</w:t>
      </w:r>
      <w:proofErr w:type="gramEnd"/>
      <w:r w:rsidRPr="005D6049">
        <w:rPr>
          <w:rFonts w:ascii="GHEA Grapalat" w:eastAsia="Times New Roman" w:hAnsi="GHEA Grapalat" w:cs="Times New Roman"/>
          <w:b/>
          <w:bCs/>
          <w:i/>
          <w:iCs/>
          <w:lang w:eastAsia="en-GB"/>
        </w:rPr>
        <w:t xml:space="preserve"> </w:t>
      </w:r>
      <w:r w:rsidRPr="005D6049">
        <w:rPr>
          <w:rFonts w:ascii="GHEA Grapalat" w:eastAsia="Times New Roman" w:hAnsi="GHEA Grapalat" w:cs="Times New Roman"/>
          <w:lang w:eastAsia="en-GB"/>
        </w:rPr>
        <w:t xml:space="preserve">«Նաիրիտ գործարան» փակ բաժնետիրական ընկերության վերաբերյալ ներդրումային առաջարկությունների քննարկումը կառավարությունն իրականացնում է սույն օրենքի 1-ին հոդվածի երրորդ մասի առաջին կետի պահանջներով ստեղծվող Հանձնաժողովի հետ համատեղ՝ ապահովելով թափանցիկություն եւ հաշվետվողկանություն հանձնաժողովի եւ հանրության համար: </w:t>
      </w:r>
    </w:p>
    <w:p w:rsidR="00F867E2" w:rsidRPr="005D6049" w:rsidRDefault="00F867E2" w:rsidP="00F867E2">
      <w:pPr>
        <w:spacing w:before="100" w:beforeAutospacing="1" w:after="100" w:afterAutospacing="1" w:line="240" w:lineRule="auto"/>
        <w:rPr>
          <w:rFonts w:ascii="GHEA Grapalat" w:eastAsia="Times New Roman" w:hAnsi="GHEA Grapalat" w:cs="Times New Roman"/>
          <w:lang w:eastAsia="en-GB"/>
        </w:rPr>
      </w:pPr>
      <w:proofErr w:type="gramStart"/>
      <w:r w:rsidRPr="005D6049">
        <w:rPr>
          <w:rFonts w:ascii="GHEA Grapalat" w:eastAsia="Times New Roman" w:hAnsi="GHEA Grapalat" w:cs="Times New Roman"/>
          <w:b/>
          <w:bCs/>
          <w:i/>
          <w:iCs/>
          <w:lang w:eastAsia="en-GB"/>
        </w:rPr>
        <w:t>Հոդված 3.</w:t>
      </w:r>
      <w:proofErr w:type="gramEnd"/>
      <w:r w:rsidRPr="005D6049">
        <w:rPr>
          <w:rFonts w:ascii="GHEA Grapalat" w:eastAsia="Times New Roman" w:hAnsi="GHEA Grapalat" w:cs="Times New Roman"/>
          <w:b/>
          <w:bCs/>
          <w:lang w:eastAsia="en-GB"/>
        </w:rPr>
        <w:t xml:space="preserve"> </w:t>
      </w:r>
      <w:r w:rsidRPr="005D6049">
        <w:rPr>
          <w:rFonts w:ascii="GHEA Grapalat" w:eastAsia="Times New Roman" w:hAnsi="GHEA Grapalat" w:cs="Times New Roman"/>
          <w:lang w:eastAsia="en-GB"/>
        </w:rPr>
        <w:t xml:space="preserve">Սույն օրենքն ուժի մեջ է մտնում հրապարակմանը հաջորդող տասներորդ օրվանից: </w:t>
      </w:r>
    </w:p>
    <w:p w:rsidR="00F867E2" w:rsidRPr="005D6049" w:rsidRDefault="00F867E2" w:rsidP="00F867E2">
      <w:pPr>
        <w:spacing w:before="100" w:beforeAutospacing="1" w:after="100" w:afterAutospacing="1" w:line="240" w:lineRule="auto"/>
        <w:jc w:val="center"/>
        <w:rPr>
          <w:rFonts w:ascii="GHEA Grapalat" w:eastAsia="Times New Roman" w:hAnsi="GHEA Grapalat" w:cs="Times New Roman"/>
          <w:lang w:eastAsia="en-GB"/>
        </w:rPr>
      </w:pPr>
      <w:r w:rsidRPr="005D6049">
        <w:rPr>
          <w:rFonts w:ascii="GHEA Grapalat" w:eastAsia="Times New Roman" w:hAnsi="GHEA Grapalat" w:cs="Times New Roman"/>
          <w:b/>
          <w:bCs/>
          <w:lang w:eastAsia="en-GB"/>
        </w:rPr>
        <w:lastRenderedPageBreak/>
        <w:t>ՀԻՄՆԱՎՈՐՈՒՄ</w:t>
      </w:r>
      <w:r w:rsidRPr="005D6049">
        <w:rPr>
          <w:rFonts w:ascii="GHEA Grapalat" w:eastAsia="Times New Roman" w:hAnsi="GHEA Grapalat" w:cs="Times New Roman"/>
          <w:lang w:eastAsia="en-GB"/>
        </w:rPr>
        <w:t xml:space="preserve"> </w:t>
      </w:r>
    </w:p>
    <w:p w:rsidR="00F867E2" w:rsidRPr="005D6049" w:rsidRDefault="00F867E2" w:rsidP="00F867E2">
      <w:pPr>
        <w:spacing w:before="100" w:beforeAutospacing="1" w:after="100" w:afterAutospacing="1" w:line="240" w:lineRule="auto"/>
        <w:jc w:val="center"/>
        <w:rPr>
          <w:rFonts w:ascii="GHEA Grapalat" w:eastAsia="Times New Roman" w:hAnsi="GHEA Grapalat" w:cs="Times New Roman"/>
          <w:lang w:eastAsia="en-GB"/>
        </w:rPr>
      </w:pPr>
      <w:r w:rsidRPr="005D6049">
        <w:rPr>
          <w:rFonts w:ascii="GHEA Grapalat" w:eastAsia="Times New Roman" w:hAnsi="GHEA Grapalat" w:cs="Times New Roman"/>
          <w:b/>
          <w:bCs/>
          <w:lang w:eastAsia="en-GB"/>
        </w:rPr>
        <w:t xml:space="preserve">««ՆԱԻՐԻՏ ԳՈՐԾԱՐԱՆ» ՓԱԿ ԲԱԺՆԵՏԻՐԱԿԱՆ ԸՆԿԵՐՈՒԹՅԱՆ ԳՈՐԾՈՒՆԵՈՒԹՅԱՆ ԵՎ ԿԱՌԱՎԱՐՄԱՆ ՀԱՏՈՒԿ ՌԵԺԻՄ ՍԱՀՄԱՆԵԼՈՒ ՄԱՍԻՆ» ՀԱՅԱՍՏԱՆԻ ՀԱՆՐԱՊԵՏՈՒԹՅԱՆ ՕՐԵՆՔԻ ՆԱԽԱԳԾԻ </w:t>
      </w:r>
    </w:p>
    <w:p w:rsidR="00F867E2" w:rsidRPr="005D6049" w:rsidRDefault="00F867E2" w:rsidP="00F867E2">
      <w:pPr>
        <w:spacing w:before="100" w:beforeAutospacing="1" w:after="100" w:afterAutospacing="1" w:line="240" w:lineRule="auto"/>
        <w:rPr>
          <w:rFonts w:ascii="GHEA Grapalat" w:eastAsia="Times New Roman" w:hAnsi="GHEA Grapalat" w:cs="Times New Roman"/>
          <w:lang w:eastAsia="en-GB"/>
        </w:rPr>
      </w:pPr>
      <w:r w:rsidRPr="005D6049">
        <w:rPr>
          <w:rFonts w:ascii="GHEA Grapalat" w:eastAsia="Times New Roman" w:hAnsi="GHEA Grapalat" w:cs="Times New Roman"/>
          <w:lang w:eastAsia="en-GB"/>
        </w:rPr>
        <w:t xml:space="preserve">Սույն նախագծով առաջարկվում է «Նաիրիտ գործարան» փակ բաժնետիրական ընկերության վերաշահագործման եւ հետագա կենսունակության ապահովման նպատակով սահմանել սույն օրենքի իմաստով ձեռնարկության գործունեության եւ կառավարման հատուկ ռեժիմ: </w:t>
      </w:r>
    </w:p>
    <w:p w:rsidR="00F867E2" w:rsidRPr="005D6049" w:rsidRDefault="00F867E2" w:rsidP="00F867E2">
      <w:pPr>
        <w:spacing w:before="100" w:beforeAutospacing="1" w:after="100" w:afterAutospacing="1" w:line="240" w:lineRule="auto"/>
        <w:rPr>
          <w:rFonts w:ascii="GHEA Grapalat" w:eastAsia="Times New Roman" w:hAnsi="GHEA Grapalat" w:cs="Times New Roman"/>
          <w:lang w:eastAsia="en-GB"/>
        </w:rPr>
      </w:pPr>
      <w:r w:rsidRPr="005D6049">
        <w:rPr>
          <w:rFonts w:ascii="GHEA Grapalat" w:eastAsia="Times New Roman" w:hAnsi="GHEA Grapalat" w:cs="Times New Roman"/>
          <w:lang w:eastAsia="en-GB"/>
        </w:rPr>
        <w:t xml:space="preserve">Միաժամանակ, նախագծով առաջարկվում է ստեղծել Ազգային ժողովի ժամանակավոր հանձնաժողով, որը կուսումնասիրի «Նաիրիտ գործարան» փակ բաժնետիրական ընկերության գործունեությունը, ամրագրել գույքային համալիրի ամբողջականության ապահովումը եւ բացառել հիմնական միջոցների օտարումը՝ մինչեւ «Նաիրիտ գործարան» փակ բաժնետիրական ընկերության գույքային համալիրի՝ համապատասխան ներդրումային ծրագրով օտարումը, ինչպես նաեւ ապահովել ձեռնարկության հիմնական միջոցների շուկայական գնահատումը: </w:t>
      </w:r>
    </w:p>
    <w:p w:rsidR="00F867E2" w:rsidRPr="005D6049" w:rsidRDefault="00F867E2" w:rsidP="00F867E2">
      <w:pPr>
        <w:spacing w:before="100" w:beforeAutospacing="1" w:after="100" w:afterAutospacing="1" w:line="240" w:lineRule="auto"/>
        <w:rPr>
          <w:rFonts w:ascii="GHEA Grapalat" w:eastAsia="Times New Roman" w:hAnsi="GHEA Grapalat" w:cs="Times New Roman"/>
          <w:lang w:eastAsia="en-GB"/>
        </w:rPr>
      </w:pPr>
      <w:r w:rsidRPr="005D6049">
        <w:rPr>
          <w:rFonts w:ascii="GHEA Grapalat" w:eastAsia="Times New Roman" w:hAnsi="GHEA Grapalat" w:cs="Times New Roman"/>
          <w:lang w:eastAsia="en-GB"/>
        </w:rPr>
        <w:t xml:space="preserve">Առաջարկվում է նաեւ արդյունաբերության զարգացման պետական ծրագրի շրջանակներում «Նաիրիտ գործարան» փակ բաժնետիրական ընկերությունը հայտարարել արդյունաբերական գոտի, ընդ որում՝ 70 մլն ԱՄՆ դոլարին համարժեք ՀՀ դրամ կամ ավելի ներդրումային ծրագրի դեպքում հինգ տարի ազատելով հարկերից: </w:t>
      </w:r>
    </w:p>
    <w:p w:rsidR="00F867E2" w:rsidRPr="005D6049" w:rsidRDefault="00F867E2" w:rsidP="00F867E2">
      <w:pPr>
        <w:spacing w:before="100" w:beforeAutospacing="1" w:after="100" w:afterAutospacing="1" w:line="240" w:lineRule="auto"/>
        <w:rPr>
          <w:rFonts w:ascii="GHEA Grapalat" w:eastAsia="Times New Roman" w:hAnsi="GHEA Grapalat" w:cs="Times New Roman"/>
          <w:lang w:eastAsia="en-GB"/>
        </w:rPr>
      </w:pPr>
      <w:r w:rsidRPr="005D6049">
        <w:rPr>
          <w:rFonts w:ascii="GHEA Grapalat" w:eastAsia="Times New Roman" w:hAnsi="GHEA Grapalat" w:cs="Times New Roman"/>
          <w:lang w:eastAsia="en-GB"/>
        </w:rPr>
        <w:t xml:space="preserve">Սույն օրենքի նախագծով սահմանվում է նաեւ, որ «Նաիրիտ գործարան» փակ բաժնետիրական ընկերության վերաբերյալ ցանկացած ներդրումային ծրագրի քննարկում կառավարությունը պարտավորվում է իրականացնել նոր ստեղծվող Հայաստանի Հանրապետության Ազգային ժողովի ժամանակավոր հանձնաժողովի հետ համատեղ՝ հանձնաժողովի եւ հանրության համար ապահովելով քննարկումների եւ որոշումների կայացման թափանցիկություն եւ հաշվետվողկանություն: </w:t>
      </w:r>
    </w:p>
    <w:p w:rsidR="00F867E2" w:rsidRPr="005D6049" w:rsidRDefault="00F867E2">
      <w:pPr>
        <w:rPr>
          <w:rFonts w:ascii="GHEA Grapalat" w:hAnsi="GHEA Grapalat"/>
        </w:rPr>
      </w:pPr>
    </w:p>
    <w:sectPr w:rsidR="00F867E2" w:rsidRPr="005D6049" w:rsidSect="00F867E2">
      <w:pgSz w:w="11906" w:h="16838"/>
      <w:pgMar w:top="851" w:right="849" w:bottom="993"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Armenian">
    <w:panose1 w:val="020B0604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IRTEK Courier">
    <w:charset w:val="00"/>
    <w:family w:val="roman"/>
    <w:pitch w:val="fixed"/>
    <w:sig w:usb0="00000003" w:usb1="00000000" w:usb2="00000000" w:usb3="00000000" w:csb0="00000001" w:csb1="00000000"/>
  </w:font>
  <w:font w:name="GHEA Mariam">
    <w:panose1 w:val="00000000000000000000"/>
    <w:charset w:val="00"/>
    <w:family w:val="modern"/>
    <w:notTrueType/>
    <w:pitch w:val="variable"/>
    <w:sig w:usb0="A00006AF" w:usb1="5000204B" w:usb2="00000000" w:usb3="00000000" w:csb0="0000009F" w:csb1="00000000"/>
  </w:font>
  <w:font w:name="Arial LatArm">
    <w:panose1 w:val="020B0604020202020204"/>
    <w:charset w:val="00"/>
    <w:family w:val="swiss"/>
    <w:pitch w:val="variable"/>
    <w:sig w:usb0="00000003" w:usb1="00000000" w:usb2="00000000" w:usb3="00000000" w:csb0="00000001" w:csb1="00000000"/>
  </w:font>
  <w:font w:name="Arian AMU">
    <w:panose1 w:val="01000000000000000000"/>
    <w:charset w:val="00"/>
    <w:family w:val="auto"/>
    <w:pitch w:val="variable"/>
    <w:sig w:usb0="A1002EAF" w:usb1="4000000A" w:usb2="00000000"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7662DA"/>
    <w:multiLevelType w:val="hybridMultilevel"/>
    <w:tmpl w:val="3E78FD64"/>
    <w:lvl w:ilvl="0" w:tplc="040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05B9"/>
    <w:rsid w:val="0004488F"/>
    <w:rsid w:val="00110170"/>
    <w:rsid w:val="00186EE4"/>
    <w:rsid w:val="002813D3"/>
    <w:rsid w:val="002B7D62"/>
    <w:rsid w:val="002C68CD"/>
    <w:rsid w:val="002D5C48"/>
    <w:rsid w:val="00346C2E"/>
    <w:rsid w:val="003B05B9"/>
    <w:rsid w:val="004876C7"/>
    <w:rsid w:val="004F6E81"/>
    <w:rsid w:val="0057307D"/>
    <w:rsid w:val="005D02C0"/>
    <w:rsid w:val="005D6049"/>
    <w:rsid w:val="008B13F0"/>
    <w:rsid w:val="009B2E8F"/>
    <w:rsid w:val="00AB46BC"/>
    <w:rsid w:val="00AD3C09"/>
    <w:rsid w:val="00C601F4"/>
    <w:rsid w:val="00E512E0"/>
    <w:rsid w:val="00EC6487"/>
    <w:rsid w:val="00ED3157"/>
    <w:rsid w:val="00F867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867E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867E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12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2E0"/>
    <w:rPr>
      <w:rFonts w:ascii="Tahoma" w:hAnsi="Tahoma" w:cs="Tahoma"/>
      <w:sz w:val="16"/>
      <w:szCs w:val="16"/>
    </w:rPr>
  </w:style>
  <w:style w:type="character" w:customStyle="1" w:styleId="Heading2Char">
    <w:name w:val="Heading 2 Char"/>
    <w:basedOn w:val="DefaultParagraphFont"/>
    <w:link w:val="Heading2"/>
    <w:uiPriority w:val="9"/>
    <w:rsid w:val="00F867E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867E2"/>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867E2"/>
    <w:rPr>
      <w:b/>
      <w:bCs/>
    </w:rPr>
  </w:style>
  <w:style w:type="paragraph" w:styleId="NormalWeb">
    <w:name w:val="Normal (Web)"/>
    <w:aliases w:val="webb"/>
    <w:basedOn w:val="Normal"/>
    <w:uiPriority w:val="99"/>
    <w:unhideWhenUsed/>
    <w:rsid w:val="00F867E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F867E2"/>
    <w:rPr>
      <w:color w:val="0000FF"/>
      <w:u w:val="single"/>
    </w:rPr>
  </w:style>
  <w:style w:type="character" w:customStyle="1" w:styleId="normChar">
    <w:name w:val="norm Char"/>
    <w:basedOn w:val="DefaultParagraphFont"/>
    <w:link w:val="norm"/>
    <w:locked/>
    <w:rsid w:val="00AB46BC"/>
    <w:rPr>
      <w:rFonts w:ascii="Arial Armenian" w:eastAsia="Times New Roman" w:hAnsi="Arial Armenian" w:cs="Times New Roman"/>
      <w:szCs w:val="20"/>
      <w:lang w:eastAsia="ru-RU"/>
    </w:rPr>
  </w:style>
  <w:style w:type="paragraph" w:customStyle="1" w:styleId="norm">
    <w:name w:val="norm"/>
    <w:basedOn w:val="Normal"/>
    <w:link w:val="normChar"/>
    <w:rsid w:val="00AB46BC"/>
    <w:pPr>
      <w:spacing w:after="0" w:line="480" w:lineRule="auto"/>
      <w:ind w:firstLine="709"/>
      <w:jc w:val="both"/>
    </w:pPr>
    <w:rPr>
      <w:rFonts w:ascii="Arial Armenian" w:eastAsia="Times New Roman" w:hAnsi="Arial Armenian" w:cs="Times New Roman"/>
      <w:szCs w:val="20"/>
      <w:lang w:eastAsia="ru-RU"/>
    </w:rPr>
  </w:style>
  <w:style w:type="paragraph" w:customStyle="1" w:styleId="DefaultParagraphFontParaChar">
    <w:name w:val="Default Paragraph Font Para Char"/>
    <w:basedOn w:val="Normal"/>
    <w:locked/>
    <w:rsid w:val="0057307D"/>
    <w:pPr>
      <w:spacing w:after="160" w:line="240" w:lineRule="auto"/>
    </w:pPr>
    <w:rPr>
      <w:rFonts w:ascii="Verdana" w:eastAsia="Batang" w:hAnsi="Verdana" w:cs="Verdana"/>
      <w:sz w:val="24"/>
      <w:szCs w:val="24"/>
    </w:rPr>
  </w:style>
  <w:style w:type="paragraph" w:styleId="ListParagraph">
    <w:name w:val="List Paragraph"/>
    <w:basedOn w:val="Normal"/>
    <w:uiPriority w:val="34"/>
    <w:qFormat/>
    <w:rsid w:val="0057307D"/>
    <w:pPr>
      <w:ind w:left="720"/>
      <w:contextualSpacing/>
    </w:pPr>
  </w:style>
  <w:style w:type="character" w:customStyle="1" w:styleId="mechtexChar">
    <w:name w:val="mechtex Char"/>
    <w:basedOn w:val="DefaultParagraphFont"/>
    <w:link w:val="mechtex"/>
    <w:locked/>
    <w:rsid w:val="002C68CD"/>
    <w:rPr>
      <w:rFonts w:ascii="Arial Armenian" w:eastAsia="Times New Roman" w:hAnsi="Arial Armenian"/>
      <w:lang w:eastAsia="ru-RU"/>
    </w:rPr>
  </w:style>
  <w:style w:type="paragraph" w:customStyle="1" w:styleId="mechtex">
    <w:name w:val="mechtex"/>
    <w:basedOn w:val="Normal"/>
    <w:link w:val="mechtexChar"/>
    <w:rsid w:val="002C68CD"/>
    <w:pPr>
      <w:spacing w:after="0" w:line="240" w:lineRule="auto"/>
      <w:ind w:firstLine="720"/>
      <w:jc w:val="center"/>
    </w:pPr>
    <w:rPr>
      <w:rFonts w:ascii="Arial Armenian" w:eastAsia="Times New Roman" w:hAnsi="Arial Armeni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F867E2"/>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link w:val="Heading3Char"/>
    <w:uiPriority w:val="9"/>
    <w:qFormat/>
    <w:rsid w:val="00F867E2"/>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512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12E0"/>
    <w:rPr>
      <w:rFonts w:ascii="Tahoma" w:hAnsi="Tahoma" w:cs="Tahoma"/>
      <w:sz w:val="16"/>
      <w:szCs w:val="16"/>
    </w:rPr>
  </w:style>
  <w:style w:type="character" w:customStyle="1" w:styleId="Heading2Char">
    <w:name w:val="Heading 2 Char"/>
    <w:basedOn w:val="DefaultParagraphFont"/>
    <w:link w:val="Heading2"/>
    <w:uiPriority w:val="9"/>
    <w:rsid w:val="00F867E2"/>
    <w:rPr>
      <w:rFonts w:ascii="Times New Roman" w:eastAsia="Times New Roman" w:hAnsi="Times New Roman" w:cs="Times New Roman"/>
      <w:b/>
      <w:bCs/>
      <w:sz w:val="36"/>
      <w:szCs w:val="36"/>
      <w:lang w:eastAsia="en-GB"/>
    </w:rPr>
  </w:style>
  <w:style w:type="character" w:customStyle="1" w:styleId="Heading3Char">
    <w:name w:val="Heading 3 Char"/>
    <w:basedOn w:val="DefaultParagraphFont"/>
    <w:link w:val="Heading3"/>
    <w:uiPriority w:val="9"/>
    <w:rsid w:val="00F867E2"/>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F867E2"/>
    <w:rPr>
      <w:b/>
      <w:bCs/>
    </w:rPr>
  </w:style>
  <w:style w:type="paragraph" w:styleId="NormalWeb">
    <w:name w:val="Normal (Web)"/>
    <w:aliases w:val="webb"/>
    <w:basedOn w:val="Normal"/>
    <w:uiPriority w:val="99"/>
    <w:unhideWhenUsed/>
    <w:rsid w:val="00F867E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semiHidden/>
    <w:unhideWhenUsed/>
    <w:rsid w:val="00F867E2"/>
    <w:rPr>
      <w:color w:val="0000FF"/>
      <w:u w:val="single"/>
    </w:rPr>
  </w:style>
  <w:style w:type="character" w:customStyle="1" w:styleId="normChar">
    <w:name w:val="norm Char"/>
    <w:basedOn w:val="DefaultParagraphFont"/>
    <w:link w:val="norm"/>
    <w:locked/>
    <w:rsid w:val="00AB46BC"/>
    <w:rPr>
      <w:rFonts w:ascii="Arial Armenian" w:eastAsia="Times New Roman" w:hAnsi="Arial Armenian" w:cs="Times New Roman"/>
      <w:szCs w:val="20"/>
      <w:lang w:eastAsia="ru-RU"/>
    </w:rPr>
  </w:style>
  <w:style w:type="paragraph" w:customStyle="1" w:styleId="norm">
    <w:name w:val="norm"/>
    <w:basedOn w:val="Normal"/>
    <w:link w:val="normChar"/>
    <w:rsid w:val="00AB46BC"/>
    <w:pPr>
      <w:spacing w:after="0" w:line="480" w:lineRule="auto"/>
      <w:ind w:firstLine="709"/>
      <w:jc w:val="both"/>
    </w:pPr>
    <w:rPr>
      <w:rFonts w:ascii="Arial Armenian" w:eastAsia="Times New Roman" w:hAnsi="Arial Armenian" w:cs="Times New Roman"/>
      <w:szCs w:val="20"/>
      <w:lang w:eastAsia="ru-RU"/>
    </w:rPr>
  </w:style>
  <w:style w:type="paragraph" w:customStyle="1" w:styleId="DefaultParagraphFontParaChar">
    <w:name w:val="Default Paragraph Font Para Char"/>
    <w:basedOn w:val="Normal"/>
    <w:locked/>
    <w:rsid w:val="0057307D"/>
    <w:pPr>
      <w:spacing w:after="160" w:line="240" w:lineRule="auto"/>
    </w:pPr>
    <w:rPr>
      <w:rFonts w:ascii="Verdana" w:eastAsia="Batang" w:hAnsi="Verdana" w:cs="Verdana"/>
      <w:sz w:val="24"/>
      <w:szCs w:val="24"/>
    </w:rPr>
  </w:style>
  <w:style w:type="paragraph" w:styleId="ListParagraph">
    <w:name w:val="List Paragraph"/>
    <w:basedOn w:val="Normal"/>
    <w:uiPriority w:val="34"/>
    <w:qFormat/>
    <w:rsid w:val="0057307D"/>
    <w:pPr>
      <w:ind w:left="720"/>
      <w:contextualSpacing/>
    </w:pPr>
  </w:style>
  <w:style w:type="character" w:customStyle="1" w:styleId="mechtexChar">
    <w:name w:val="mechtex Char"/>
    <w:basedOn w:val="DefaultParagraphFont"/>
    <w:link w:val="mechtex"/>
    <w:locked/>
    <w:rsid w:val="002C68CD"/>
    <w:rPr>
      <w:rFonts w:ascii="Arial Armenian" w:eastAsia="Times New Roman" w:hAnsi="Arial Armenian"/>
      <w:lang w:eastAsia="ru-RU"/>
    </w:rPr>
  </w:style>
  <w:style w:type="paragraph" w:customStyle="1" w:styleId="mechtex">
    <w:name w:val="mechtex"/>
    <w:basedOn w:val="Normal"/>
    <w:link w:val="mechtexChar"/>
    <w:rsid w:val="002C68CD"/>
    <w:pPr>
      <w:spacing w:after="0" w:line="240" w:lineRule="auto"/>
      <w:ind w:firstLine="720"/>
      <w:jc w:val="center"/>
    </w:pPr>
    <w:rPr>
      <w:rFonts w:ascii="Arial Armenian" w:eastAsia="Times New Roman" w:hAnsi="Arial Armeni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3591004">
      <w:bodyDiv w:val="1"/>
      <w:marLeft w:val="0"/>
      <w:marRight w:val="0"/>
      <w:marTop w:val="0"/>
      <w:marBottom w:val="0"/>
      <w:divBdr>
        <w:top w:val="none" w:sz="0" w:space="0" w:color="auto"/>
        <w:left w:val="none" w:sz="0" w:space="0" w:color="auto"/>
        <w:bottom w:val="none" w:sz="0" w:space="0" w:color="auto"/>
        <w:right w:val="none" w:sz="0" w:space="0" w:color="auto"/>
      </w:divBdr>
    </w:div>
    <w:div w:id="872231462">
      <w:bodyDiv w:val="1"/>
      <w:marLeft w:val="0"/>
      <w:marRight w:val="0"/>
      <w:marTop w:val="0"/>
      <w:marBottom w:val="0"/>
      <w:divBdr>
        <w:top w:val="none" w:sz="0" w:space="0" w:color="auto"/>
        <w:left w:val="none" w:sz="0" w:space="0" w:color="auto"/>
        <w:bottom w:val="none" w:sz="0" w:space="0" w:color="auto"/>
        <w:right w:val="none" w:sz="0" w:space="0" w:color="auto"/>
      </w:divBdr>
    </w:div>
    <w:div w:id="1355767036">
      <w:bodyDiv w:val="1"/>
      <w:marLeft w:val="0"/>
      <w:marRight w:val="0"/>
      <w:marTop w:val="0"/>
      <w:marBottom w:val="0"/>
      <w:divBdr>
        <w:top w:val="none" w:sz="0" w:space="0" w:color="auto"/>
        <w:left w:val="none" w:sz="0" w:space="0" w:color="auto"/>
        <w:bottom w:val="none" w:sz="0" w:space="0" w:color="auto"/>
        <w:right w:val="none" w:sz="0" w:space="0" w:color="auto"/>
      </w:divBdr>
    </w:div>
    <w:div w:id="1565338499">
      <w:bodyDiv w:val="1"/>
      <w:marLeft w:val="0"/>
      <w:marRight w:val="0"/>
      <w:marTop w:val="0"/>
      <w:marBottom w:val="0"/>
      <w:divBdr>
        <w:top w:val="none" w:sz="0" w:space="0" w:color="auto"/>
        <w:left w:val="none" w:sz="0" w:space="0" w:color="auto"/>
        <w:bottom w:val="none" w:sz="0" w:space="0" w:color="auto"/>
        <w:right w:val="none" w:sz="0" w:space="0" w:color="auto"/>
      </w:divBdr>
      <w:divsChild>
        <w:div w:id="1279995603">
          <w:marLeft w:val="0"/>
          <w:marRight w:val="0"/>
          <w:marTop w:val="0"/>
          <w:marBottom w:val="0"/>
          <w:divBdr>
            <w:top w:val="none" w:sz="0" w:space="0" w:color="auto"/>
            <w:left w:val="none" w:sz="0" w:space="0" w:color="auto"/>
            <w:bottom w:val="none" w:sz="0" w:space="0" w:color="auto"/>
            <w:right w:val="none" w:sz="0" w:space="0" w:color="auto"/>
          </w:divBdr>
          <w:divsChild>
            <w:div w:id="70190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rliament.am/deputies.php?sel=details&amp;ID=1018" TargetMode="External"/><Relationship Id="rId3" Type="http://schemas.microsoft.com/office/2007/relationships/stylesWithEffects" Target="stylesWithEffects.xml"/><Relationship Id="rId7" Type="http://schemas.openxmlformats.org/officeDocument/2006/relationships/hyperlink" Target="http://parliament.am/deputies.php?sel=details&amp;ID=1093"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arliament.am/deputies.php?sel=details&amp;ID=1095"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11</Pages>
  <Words>2275</Words>
  <Characters>12971</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
  <dc:description/>
  <cp:lastModifiedBy>Petros Qatsakhyan</cp:lastModifiedBy>
  <cp:revision>16</cp:revision>
  <cp:lastPrinted>2016-09-19T13:19:00Z</cp:lastPrinted>
  <dcterms:created xsi:type="dcterms:W3CDTF">2016-09-13T13:29:00Z</dcterms:created>
  <dcterms:modified xsi:type="dcterms:W3CDTF">2016-09-22T13:12:00Z</dcterms:modified>
</cp:coreProperties>
</file>