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C08" w:rsidRPr="002E6816" w:rsidRDefault="00823C08" w:rsidP="00823C08">
      <w:pPr>
        <w:pStyle w:val="mechtex"/>
        <w:jc w:val="right"/>
        <w:rPr>
          <w:rFonts w:ascii="GHEA Grapalat" w:hAnsi="GHEA Grapalat"/>
          <w:u w:val="single"/>
        </w:rPr>
      </w:pPr>
      <w:r w:rsidRPr="002E6816">
        <w:rPr>
          <w:rFonts w:ascii="GHEA Grapalat" w:hAnsi="GHEA Grapalat"/>
          <w:u w:val="single"/>
        </w:rPr>
        <w:t>ՆԱԽԱԳԻԾ</w:t>
      </w:r>
    </w:p>
    <w:p w:rsidR="00823C08" w:rsidRPr="002E6816" w:rsidRDefault="00823C08" w:rsidP="00823C08">
      <w:pPr>
        <w:ind w:hanging="9"/>
        <w:jc w:val="center"/>
        <w:rPr>
          <w:rFonts w:ascii="GHEA Grapalat" w:hAnsi="GHEA Grapalat" w:cs="Sylfaen"/>
          <w:b/>
          <w:bCs/>
          <w:lang w:eastAsia="en-GB"/>
        </w:rPr>
      </w:pPr>
    </w:p>
    <w:p w:rsidR="00823C08" w:rsidRPr="002E6816" w:rsidRDefault="00823C08" w:rsidP="00823C08">
      <w:pPr>
        <w:ind w:hanging="9"/>
        <w:jc w:val="center"/>
        <w:rPr>
          <w:rFonts w:ascii="GHEA Grapalat" w:hAnsi="GHEA Grapalat" w:cs="Sylfaen"/>
          <w:b/>
          <w:bCs/>
          <w:lang w:eastAsia="en-GB"/>
        </w:rPr>
      </w:pPr>
    </w:p>
    <w:p w:rsidR="00823C08" w:rsidRPr="002E6816" w:rsidRDefault="00823C08" w:rsidP="00823C08">
      <w:pPr>
        <w:ind w:hanging="9"/>
        <w:jc w:val="center"/>
        <w:rPr>
          <w:rFonts w:ascii="GHEA Grapalat" w:hAnsi="GHEA Grapalat"/>
          <w:lang w:eastAsia="en-GB"/>
        </w:rPr>
      </w:pPr>
      <w:r w:rsidRPr="002E6816">
        <w:rPr>
          <w:rFonts w:ascii="GHEA Grapalat" w:hAnsi="GHEA Grapalat" w:cs="Sylfaen"/>
          <w:b/>
          <w:bCs/>
          <w:lang w:eastAsia="en-GB"/>
        </w:rPr>
        <w:t>ՀԱՅԱՍՏԱՆԻ</w:t>
      </w:r>
      <w:r w:rsidRPr="002E6816">
        <w:rPr>
          <w:rFonts w:ascii="GHEA Grapalat" w:hAnsi="GHEA Grapalat"/>
          <w:b/>
          <w:bCs/>
          <w:lang w:eastAsia="en-GB"/>
        </w:rPr>
        <w:t xml:space="preserve"> </w:t>
      </w:r>
      <w:r w:rsidRPr="002E6816">
        <w:rPr>
          <w:rFonts w:ascii="GHEA Grapalat" w:hAnsi="GHEA Grapalat" w:cs="Sylfaen"/>
          <w:b/>
          <w:bCs/>
          <w:lang w:eastAsia="en-GB"/>
        </w:rPr>
        <w:t>ՀԱՆՐԱՊԵՏՈՒԹՅԱՆ</w:t>
      </w:r>
      <w:r w:rsidRPr="002E6816">
        <w:rPr>
          <w:rFonts w:ascii="GHEA Grapalat" w:hAnsi="GHEA Grapalat"/>
          <w:b/>
          <w:bCs/>
          <w:lang w:eastAsia="en-GB"/>
        </w:rPr>
        <w:t xml:space="preserve"> </w:t>
      </w:r>
      <w:r w:rsidRPr="002E6816">
        <w:rPr>
          <w:rFonts w:ascii="GHEA Grapalat" w:hAnsi="GHEA Grapalat" w:cs="Sylfaen"/>
          <w:b/>
          <w:bCs/>
          <w:lang w:eastAsia="en-GB"/>
        </w:rPr>
        <w:t>ԿԱՌԱՎԱՐՈՒԹՅՈՒ</w:t>
      </w:r>
      <w:r w:rsidRPr="002E6816">
        <w:rPr>
          <w:rFonts w:ascii="GHEA Grapalat" w:hAnsi="GHEA Grapalat"/>
          <w:b/>
          <w:bCs/>
          <w:lang w:eastAsia="en-GB"/>
        </w:rPr>
        <w:t>Ն</w:t>
      </w:r>
    </w:p>
    <w:p w:rsidR="00823C08" w:rsidRPr="002E6816" w:rsidRDefault="00823C08" w:rsidP="00823C08">
      <w:pPr>
        <w:ind w:hanging="9"/>
        <w:jc w:val="center"/>
        <w:rPr>
          <w:rFonts w:ascii="GHEA Grapalat" w:hAnsi="GHEA Grapalat"/>
          <w:lang w:eastAsia="en-GB"/>
        </w:rPr>
      </w:pPr>
      <w:r w:rsidRPr="002E6816">
        <w:rPr>
          <w:rFonts w:ascii="Calibri" w:hAnsi="Calibri" w:cs="Calibri"/>
          <w:lang w:eastAsia="en-GB"/>
        </w:rPr>
        <w:t> </w:t>
      </w:r>
      <w:r w:rsidRPr="002E6816">
        <w:rPr>
          <w:rFonts w:ascii="Calibri" w:hAnsi="Calibri" w:cs="Calibri"/>
          <w:b/>
          <w:bCs/>
          <w:lang w:eastAsia="en-GB"/>
        </w:rPr>
        <w:t> </w:t>
      </w:r>
      <w:r w:rsidRPr="002E6816">
        <w:rPr>
          <w:rFonts w:ascii="GHEA Grapalat" w:hAnsi="GHEA Grapalat"/>
          <w:b/>
          <w:bCs/>
          <w:lang w:eastAsia="en-GB"/>
        </w:rPr>
        <w:t xml:space="preserve"> Ո Ր Ո Շ ՈՒ Մ</w:t>
      </w:r>
    </w:p>
    <w:p w:rsidR="00823C08" w:rsidRPr="002E6816" w:rsidRDefault="00823C08" w:rsidP="00823C08">
      <w:pPr>
        <w:pStyle w:val="mechtex"/>
        <w:rPr>
          <w:rFonts w:ascii="GHEA Grapalat" w:hAnsi="GHEA Grapalat"/>
        </w:rPr>
      </w:pPr>
    </w:p>
    <w:p w:rsidR="00823C08" w:rsidRPr="002E6816" w:rsidRDefault="00823C08" w:rsidP="00823C08">
      <w:pPr>
        <w:pStyle w:val="mechtex"/>
        <w:rPr>
          <w:rFonts w:ascii="GHEA Grapalat" w:hAnsi="GHEA Grapalat"/>
        </w:rPr>
      </w:pPr>
    </w:p>
    <w:p w:rsidR="00823C08" w:rsidRPr="002E6816" w:rsidRDefault="00823C08" w:rsidP="00823C08">
      <w:pPr>
        <w:jc w:val="center"/>
        <w:rPr>
          <w:rFonts w:ascii="GHEA Grapalat" w:hAnsi="GHEA Grapalat"/>
        </w:rPr>
      </w:pPr>
      <w:r w:rsidRPr="002E6816">
        <w:rPr>
          <w:rFonts w:ascii="GHEA Grapalat" w:hAnsi="GHEA Grapalat" w:cs="Sylfaen"/>
        </w:rPr>
        <w:t xml:space="preserve">   </w:t>
      </w:r>
      <w:proofErr w:type="gramStart"/>
      <w:r w:rsidRPr="002E6816">
        <w:rPr>
          <w:rFonts w:ascii="GHEA Grapalat" w:hAnsi="GHEA Grapalat" w:cs="Sylfaen"/>
        </w:rPr>
        <w:t>_</w:t>
      </w:r>
      <w:r w:rsidRPr="002E6816">
        <w:rPr>
          <w:rFonts w:ascii="GHEA Grapalat" w:hAnsi="GHEA Grapalat" w:cs="Sylfaen"/>
          <w:lang w:val="hy-AM"/>
        </w:rPr>
        <w:t xml:space="preserve">  </w:t>
      </w:r>
      <w:r w:rsidR="00502E3A" w:rsidRPr="002E6816">
        <w:rPr>
          <w:rFonts w:ascii="GHEA Grapalat" w:hAnsi="GHEA Grapalat" w:cs="Sylfaen"/>
          <w:lang w:val="hy-AM"/>
        </w:rPr>
        <w:t>հուլիսի</w:t>
      </w:r>
      <w:proofErr w:type="gramEnd"/>
      <w:r w:rsidRPr="002E6816">
        <w:rPr>
          <w:rFonts w:ascii="GHEA Grapalat" w:hAnsi="GHEA Grapalat"/>
        </w:rPr>
        <w:t xml:space="preserve">  2019  թվականի  N             - Լ</w:t>
      </w:r>
    </w:p>
    <w:p w:rsidR="00823C08" w:rsidRPr="002E6816" w:rsidRDefault="00823C08" w:rsidP="00823C08">
      <w:pPr>
        <w:rPr>
          <w:rFonts w:ascii="GHEA Grapalat" w:hAnsi="GHEA Grapalat" w:cs="Sylfaen"/>
          <w:spacing w:val="10"/>
          <w:lang w:val="af-ZA"/>
        </w:rPr>
      </w:pPr>
    </w:p>
    <w:p w:rsidR="00823C08" w:rsidRPr="002E6816" w:rsidRDefault="00823C08" w:rsidP="00823C08">
      <w:pPr>
        <w:ind w:left="1134" w:right="1111"/>
        <w:jc w:val="both"/>
        <w:outlineLvl w:val="2"/>
        <w:rPr>
          <w:rFonts w:ascii="GHEA Grapalat" w:hAnsi="GHEA Grapalat" w:cs="Tahoma"/>
          <w:caps/>
          <w:spacing w:val="-4"/>
          <w:lang w:val="af-ZA"/>
        </w:rPr>
      </w:pPr>
      <w:r w:rsidRPr="002E6816">
        <w:rPr>
          <w:rFonts w:ascii="GHEA Grapalat" w:hAnsi="GHEA Grapalat" w:cs="Sylfaen"/>
          <w:spacing w:val="10"/>
          <w:szCs w:val="26"/>
          <w:lang w:val="af-ZA"/>
        </w:rPr>
        <w:t>«ՀԱՅԱՍՏԱՆԻ ՀԱՆՐԱՊԵՏՈՒԹՅԱՆ ՀԱՐԿԱՅԻՆ ՕՐԵՆՍ</w:t>
      </w:r>
      <w:r w:rsidRPr="002E6816">
        <w:rPr>
          <w:rFonts w:ascii="GHEA Grapalat" w:hAnsi="GHEA Grapalat" w:cs="Sylfaen"/>
          <w:spacing w:val="10"/>
          <w:szCs w:val="26"/>
          <w:lang w:val="af-ZA"/>
        </w:rPr>
        <w:softHyphen/>
        <w:t xml:space="preserve">ԳՐՔՈՒՄ ԼՐԱՑՈՒՄՆԵՐ ԿԱՏԱՐԵԼՈՒ ՄԱՍԻՆ» </w:t>
      </w:r>
      <w:r w:rsidRPr="002E6816">
        <w:rPr>
          <w:rFonts w:ascii="GHEA Grapalat" w:hAnsi="GHEA Grapalat" w:cs="Sylfaen"/>
          <w:spacing w:val="10"/>
          <w:lang w:val="af-ZA"/>
        </w:rPr>
        <w:t>ՀԱՅԱՍՏԱՆԻ ՀԱՆ</w:t>
      </w:r>
      <w:r w:rsidRPr="002E6816">
        <w:rPr>
          <w:rFonts w:ascii="GHEA Grapalat" w:hAnsi="GHEA Grapalat" w:cs="Sylfaen"/>
          <w:spacing w:val="10"/>
          <w:lang w:val="af-ZA"/>
        </w:rPr>
        <w:softHyphen/>
        <w:t>ՐԱ</w:t>
      </w:r>
      <w:r w:rsidRPr="002E6816">
        <w:rPr>
          <w:rFonts w:ascii="GHEA Grapalat" w:hAnsi="GHEA Grapalat" w:cs="Sylfaen"/>
          <w:spacing w:val="10"/>
          <w:lang w:val="af-ZA"/>
        </w:rPr>
        <w:softHyphen/>
      </w:r>
      <w:r w:rsidRPr="002E6816">
        <w:rPr>
          <w:rFonts w:ascii="GHEA Grapalat" w:hAnsi="GHEA Grapalat" w:cs="Sylfaen"/>
          <w:spacing w:val="10"/>
          <w:lang w:val="af-ZA"/>
        </w:rPr>
        <w:softHyphen/>
        <w:t>ՊԵ</w:t>
      </w:r>
      <w:r w:rsidRPr="002E6816">
        <w:rPr>
          <w:rFonts w:ascii="GHEA Grapalat" w:hAnsi="GHEA Grapalat" w:cs="Sylfaen"/>
          <w:spacing w:val="10"/>
          <w:lang w:val="af-ZA"/>
        </w:rPr>
        <w:softHyphen/>
        <w:t>ՏՈՒ</w:t>
      </w:r>
      <w:r w:rsidRPr="002E6816">
        <w:rPr>
          <w:rFonts w:ascii="GHEA Grapalat" w:hAnsi="GHEA Grapalat" w:cs="Sylfaen"/>
          <w:spacing w:val="10"/>
          <w:lang w:val="af-ZA"/>
        </w:rPr>
        <w:softHyphen/>
        <w:t>ԹՅԱՆ ՕՐԵՆՔԻ ՆԱ</w:t>
      </w:r>
      <w:r w:rsidRPr="002E6816">
        <w:rPr>
          <w:rFonts w:ascii="GHEA Grapalat" w:hAnsi="GHEA Grapalat" w:cs="Sylfaen"/>
          <w:spacing w:val="10"/>
          <w:lang w:val="af-ZA"/>
        </w:rPr>
        <w:softHyphen/>
        <w:t>ԽԱԳԾԻ</w:t>
      </w:r>
      <w:r w:rsidRPr="002E6816">
        <w:rPr>
          <w:rFonts w:ascii="GHEA Grapalat" w:hAnsi="GHEA Grapalat" w:cs="Sylfaen"/>
          <w:spacing w:val="10"/>
          <w:lang w:val="hy-AM"/>
        </w:rPr>
        <w:t xml:space="preserve"> </w:t>
      </w:r>
      <w:r w:rsidRPr="002E6816">
        <w:rPr>
          <w:rFonts w:ascii="GHEA Grapalat" w:hAnsi="GHEA Grapalat" w:cs="Sylfaen"/>
          <w:spacing w:val="10"/>
          <w:lang w:val="af-ZA"/>
        </w:rPr>
        <w:t>(</w:t>
      </w:r>
      <w:r w:rsidRPr="002E6816">
        <w:rPr>
          <w:rFonts w:ascii="GHEA Grapalat" w:eastAsia="Times New Roman" w:hAnsi="GHEA Grapalat" w:cs="Times New Roman"/>
          <w:i/>
          <w:iCs/>
          <w:lang w:val="hy-AM"/>
        </w:rPr>
        <w:t>Խ</w:t>
      </w:r>
      <w:r w:rsidRPr="002E6816">
        <w:rPr>
          <w:rFonts w:ascii="GHEA Grapalat" w:eastAsia="Times New Roman" w:hAnsi="GHEA Grapalat" w:cs="Times New Roman"/>
          <w:i/>
          <w:iCs/>
          <w:lang w:val="af-ZA"/>
        </w:rPr>
        <w:t>-206-24.06.2019-</w:t>
      </w:r>
      <w:r w:rsidRPr="002E6816">
        <w:rPr>
          <w:rFonts w:ascii="GHEA Grapalat" w:eastAsia="Times New Roman" w:hAnsi="GHEA Grapalat" w:cs="Times New Roman"/>
          <w:i/>
          <w:iCs/>
        </w:rPr>
        <w:t>ՏՀ</w:t>
      </w:r>
      <w:r w:rsidRPr="002E6816">
        <w:rPr>
          <w:rFonts w:ascii="GHEA Grapalat" w:eastAsia="Times New Roman" w:hAnsi="GHEA Grapalat" w:cs="Times New Roman"/>
          <w:i/>
          <w:iCs/>
          <w:lang w:val="af-ZA"/>
        </w:rPr>
        <w:t>-011/0</w:t>
      </w:r>
      <w:r w:rsidRPr="002E6816">
        <w:rPr>
          <w:rFonts w:ascii="GHEA Grapalat" w:hAnsi="GHEA Grapalat" w:cs="Sylfaen"/>
          <w:spacing w:val="10"/>
          <w:lang w:val="af-ZA"/>
        </w:rPr>
        <w:t xml:space="preserve">) </w:t>
      </w:r>
      <w:r w:rsidRPr="002E6816">
        <w:rPr>
          <w:rFonts w:ascii="GHEA Grapalat" w:hAnsi="GHEA Grapalat" w:cs="Tahoma"/>
          <w:spacing w:val="-4"/>
          <w:lang w:val="af-ZA"/>
        </w:rPr>
        <w:t>ՎԵՐԱ</w:t>
      </w:r>
      <w:r w:rsidRPr="002E6816">
        <w:rPr>
          <w:rFonts w:ascii="GHEA Grapalat" w:hAnsi="GHEA Grapalat" w:cs="Tahoma"/>
          <w:spacing w:val="-4"/>
          <w:lang w:val="af-ZA"/>
        </w:rPr>
        <w:softHyphen/>
      </w:r>
      <w:r w:rsidRPr="002E6816">
        <w:rPr>
          <w:rFonts w:ascii="GHEA Grapalat" w:hAnsi="GHEA Grapalat" w:cs="Tahoma"/>
          <w:spacing w:val="-4"/>
          <w:lang w:val="af-ZA"/>
        </w:rPr>
        <w:softHyphen/>
        <w:t>ԲԵՐ</w:t>
      </w:r>
      <w:r w:rsidRPr="002E6816">
        <w:rPr>
          <w:rFonts w:ascii="GHEA Grapalat" w:hAnsi="GHEA Grapalat" w:cs="Tahoma"/>
          <w:spacing w:val="-4"/>
          <w:lang w:val="af-ZA"/>
        </w:rPr>
        <w:softHyphen/>
        <w:t>ՅԱԼ ՀԱ</w:t>
      </w:r>
      <w:r w:rsidRPr="002E6816">
        <w:rPr>
          <w:rFonts w:ascii="GHEA Grapalat" w:hAnsi="GHEA Grapalat" w:cs="Tahoma"/>
          <w:spacing w:val="-4"/>
          <w:lang w:val="af-ZA"/>
        </w:rPr>
        <w:softHyphen/>
      </w:r>
      <w:r w:rsidRPr="002E6816">
        <w:rPr>
          <w:rFonts w:ascii="GHEA Grapalat" w:hAnsi="GHEA Grapalat" w:cs="Tahoma"/>
          <w:spacing w:val="-4"/>
          <w:lang w:val="af-ZA"/>
        </w:rPr>
        <w:softHyphen/>
      </w:r>
      <w:r w:rsidRPr="002E6816">
        <w:rPr>
          <w:rFonts w:ascii="GHEA Grapalat" w:hAnsi="GHEA Grapalat" w:cs="Tahoma"/>
          <w:spacing w:val="-4"/>
          <w:lang w:val="af-ZA"/>
        </w:rPr>
        <w:softHyphen/>
        <w:t>ՅԱՍ</w:t>
      </w:r>
      <w:r w:rsidRPr="002E6816">
        <w:rPr>
          <w:rFonts w:ascii="GHEA Grapalat" w:hAnsi="GHEA Grapalat" w:cs="Tahoma"/>
          <w:spacing w:val="-4"/>
          <w:lang w:val="af-ZA"/>
        </w:rPr>
        <w:softHyphen/>
      </w:r>
      <w:r w:rsidRPr="002E6816">
        <w:rPr>
          <w:rFonts w:ascii="GHEA Grapalat" w:hAnsi="GHEA Grapalat" w:cs="Tahoma"/>
          <w:spacing w:val="-4"/>
          <w:lang w:val="af-ZA"/>
        </w:rPr>
        <w:softHyphen/>
      </w:r>
      <w:r w:rsidRPr="002E6816">
        <w:rPr>
          <w:rFonts w:ascii="GHEA Grapalat" w:hAnsi="GHEA Grapalat" w:cs="Tahoma"/>
          <w:spacing w:val="-4"/>
          <w:lang w:val="af-ZA"/>
        </w:rPr>
        <w:softHyphen/>
        <w:t>ՏԱ</w:t>
      </w:r>
      <w:r w:rsidRPr="002E6816">
        <w:rPr>
          <w:rFonts w:ascii="GHEA Grapalat" w:hAnsi="GHEA Grapalat" w:cs="Tahoma"/>
          <w:spacing w:val="-4"/>
          <w:lang w:val="af-ZA"/>
        </w:rPr>
        <w:softHyphen/>
        <w:t>ՆԻ ՀԱ</w:t>
      </w:r>
      <w:r w:rsidRPr="002E6816">
        <w:rPr>
          <w:rFonts w:ascii="GHEA Grapalat" w:hAnsi="GHEA Grapalat" w:cs="Tahoma"/>
          <w:spacing w:val="-4"/>
          <w:lang w:val="af-ZA"/>
        </w:rPr>
        <w:softHyphen/>
        <w:t>Ն</w:t>
      </w:r>
      <w:r w:rsidRPr="002E6816">
        <w:rPr>
          <w:rFonts w:ascii="GHEA Grapalat" w:hAnsi="GHEA Grapalat" w:cs="Tahoma"/>
          <w:spacing w:val="-4"/>
          <w:lang w:val="af-ZA"/>
        </w:rPr>
        <w:softHyphen/>
      </w:r>
      <w:r w:rsidRPr="002E6816">
        <w:rPr>
          <w:rFonts w:ascii="GHEA Grapalat" w:hAnsi="GHEA Grapalat" w:cs="Tahoma"/>
          <w:spacing w:val="-4"/>
          <w:lang w:val="af-ZA"/>
        </w:rPr>
        <w:softHyphen/>
        <w:t>ՐԱ</w:t>
      </w:r>
      <w:r w:rsidRPr="002E6816">
        <w:rPr>
          <w:rFonts w:ascii="GHEA Grapalat" w:hAnsi="GHEA Grapalat" w:cs="Tahoma"/>
          <w:spacing w:val="-4"/>
          <w:lang w:val="af-ZA"/>
        </w:rPr>
        <w:softHyphen/>
        <w:t>ՊԵ</w:t>
      </w:r>
      <w:r w:rsidRPr="002E6816">
        <w:rPr>
          <w:rFonts w:ascii="GHEA Grapalat" w:hAnsi="GHEA Grapalat" w:cs="Tahoma"/>
          <w:spacing w:val="-4"/>
          <w:lang w:val="af-ZA"/>
        </w:rPr>
        <w:softHyphen/>
      </w:r>
      <w:r w:rsidRPr="002E6816">
        <w:rPr>
          <w:rFonts w:ascii="GHEA Grapalat" w:hAnsi="GHEA Grapalat" w:cs="Tahoma"/>
          <w:spacing w:val="-4"/>
          <w:lang w:val="af-ZA"/>
        </w:rPr>
        <w:softHyphen/>
      </w:r>
      <w:r w:rsidRPr="002E6816">
        <w:rPr>
          <w:rFonts w:ascii="GHEA Grapalat" w:hAnsi="GHEA Grapalat" w:cs="Tahoma"/>
          <w:spacing w:val="-4"/>
          <w:lang w:val="af-ZA"/>
        </w:rPr>
        <w:softHyphen/>
        <w:t>ՏՈՒ</w:t>
      </w:r>
      <w:r w:rsidRPr="002E6816">
        <w:rPr>
          <w:rFonts w:ascii="GHEA Grapalat" w:hAnsi="GHEA Grapalat" w:cs="Tahoma"/>
          <w:spacing w:val="-4"/>
          <w:lang w:val="af-ZA"/>
        </w:rPr>
        <w:softHyphen/>
      </w:r>
      <w:r w:rsidRPr="002E6816">
        <w:rPr>
          <w:rFonts w:ascii="GHEA Grapalat" w:hAnsi="GHEA Grapalat" w:cs="Tahoma"/>
          <w:spacing w:val="-4"/>
          <w:lang w:val="af-ZA"/>
        </w:rPr>
        <w:softHyphen/>
        <w:t>ԹՅԱՆ ԿԱՌԱ</w:t>
      </w:r>
      <w:r w:rsidRPr="002E6816">
        <w:rPr>
          <w:rFonts w:ascii="GHEA Grapalat" w:hAnsi="GHEA Grapalat" w:cs="Tahoma"/>
          <w:spacing w:val="-4"/>
          <w:lang w:val="af-ZA"/>
        </w:rPr>
        <w:softHyphen/>
        <w:t>ՎԱ</w:t>
      </w:r>
      <w:r w:rsidRPr="002E6816">
        <w:rPr>
          <w:rFonts w:ascii="GHEA Grapalat" w:hAnsi="GHEA Grapalat" w:cs="Tahoma"/>
          <w:spacing w:val="-4"/>
          <w:lang w:val="af-ZA"/>
        </w:rPr>
        <w:softHyphen/>
      </w:r>
      <w:r w:rsidRPr="002E6816">
        <w:rPr>
          <w:rFonts w:ascii="GHEA Grapalat" w:hAnsi="GHEA Grapalat" w:cs="Tahoma"/>
          <w:spacing w:val="-4"/>
          <w:lang w:val="af-ZA"/>
        </w:rPr>
        <w:softHyphen/>
        <w:t>ՐՈՒ</w:t>
      </w:r>
      <w:r w:rsidRPr="002E6816">
        <w:rPr>
          <w:rFonts w:ascii="GHEA Grapalat" w:hAnsi="GHEA Grapalat" w:cs="Tahoma"/>
          <w:spacing w:val="-4"/>
          <w:lang w:val="af-ZA"/>
        </w:rPr>
        <w:softHyphen/>
      </w:r>
      <w:r w:rsidRPr="002E6816">
        <w:rPr>
          <w:rFonts w:ascii="GHEA Grapalat" w:hAnsi="GHEA Grapalat" w:cs="Tahoma"/>
          <w:spacing w:val="-4"/>
          <w:lang w:val="af-ZA"/>
        </w:rPr>
        <w:softHyphen/>
        <w:t>ԹՅԱՆ ԱՌԱ</w:t>
      </w:r>
      <w:r w:rsidRPr="002E6816">
        <w:rPr>
          <w:rFonts w:ascii="GHEA Grapalat" w:hAnsi="GHEA Grapalat" w:cs="Tahoma"/>
          <w:spacing w:val="-4"/>
          <w:lang w:val="af-ZA"/>
        </w:rPr>
        <w:softHyphen/>
        <w:t>ՋԱՐ</w:t>
      </w:r>
      <w:r w:rsidRPr="002E6816">
        <w:rPr>
          <w:rFonts w:ascii="GHEA Grapalat" w:hAnsi="GHEA Grapalat" w:cs="Tahoma"/>
          <w:spacing w:val="-4"/>
          <w:lang w:val="af-ZA"/>
        </w:rPr>
        <w:softHyphen/>
      </w:r>
      <w:r w:rsidRPr="002E6816">
        <w:rPr>
          <w:rFonts w:ascii="GHEA Grapalat" w:hAnsi="GHEA Grapalat" w:cs="Tahoma"/>
          <w:spacing w:val="-4"/>
          <w:lang w:val="af-ZA"/>
        </w:rPr>
        <w:softHyphen/>
        <w:t>ԿՈՒ</w:t>
      </w:r>
      <w:r w:rsidRPr="002E6816">
        <w:rPr>
          <w:rFonts w:ascii="GHEA Grapalat" w:hAnsi="GHEA Grapalat" w:cs="Tahoma"/>
          <w:spacing w:val="-4"/>
          <w:lang w:val="af-ZA"/>
        </w:rPr>
        <w:softHyphen/>
        <w:t>ԹՅԱՆ ՄԱՍԻՆ</w:t>
      </w:r>
    </w:p>
    <w:p w:rsidR="00823C08" w:rsidRPr="002E6816" w:rsidRDefault="00823C08" w:rsidP="00823C08">
      <w:pPr>
        <w:pStyle w:val="mechtex"/>
        <w:rPr>
          <w:rFonts w:ascii="GHEA Grapalat" w:hAnsi="GHEA Grapalat"/>
          <w:caps/>
          <w:lang w:val="af-ZA"/>
        </w:rPr>
      </w:pPr>
      <w:r w:rsidRPr="002E6816">
        <w:rPr>
          <w:rFonts w:ascii="GHEA Grapalat" w:hAnsi="GHEA Grapalat"/>
          <w:caps/>
          <w:lang w:val="af-ZA"/>
        </w:rPr>
        <w:t xml:space="preserve">      ------------------------------------------------------------------------------------------</w:t>
      </w:r>
    </w:p>
    <w:p w:rsidR="00823C08" w:rsidRPr="002E6816" w:rsidRDefault="00823C08" w:rsidP="00823C08">
      <w:pPr>
        <w:pStyle w:val="mechtex"/>
        <w:rPr>
          <w:rFonts w:ascii="GHEA Grapalat" w:hAnsi="GHEA Grapalat"/>
          <w:lang w:val="af-ZA"/>
        </w:rPr>
      </w:pPr>
    </w:p>
    <w:p w:rsidR="00823C08" w:rsidRPr="002E6816" w:rsidRDefault="00823C08" w:rsidP="00823C08">
      <w:pPr>
        <w:pStyle w:val="mechtex"/>
        <w:rPr>
          <w:rFonts w:ascii="GHEA Grapalat" w:hAnsi="GHEA Grapalat"/>
          <w:lang w:val="af-ZA"/>
        </w:rPr>
      </w:pPr>
    </w:p>
    <w:p w:rsidR="00823C08" w:rsidRPr="002E6816" w:rsidRDefault="00823C08" w:rsidP="00823C08">
      <w:pPr>
        <w:pStyle w:val="norm"/>
        <w:spacing w:line="360" w:lineRule="auto"/>
        <w:rPr>
          <w:rFonts w:ascii="GHEA Grapalat" w:hAnsi="GHEA Grapalat" w:cs="Tahoma"/>
          <w:szCs w:val="22"/>
          <w:lang w:val="af-ZA"/>
        </w:rPr>
      </w:pPr>
      <w:r w:rsidRPr="002E6816">
        <w:rPr>
          <w:rFonts w:ascii="GHEA Grapalat" w:hAnsi="GHEA Grapalat" w:cs="Tahoma"/>
          <w:szCs w:val="22"/>
        </w:rPr>
        <w:t>Հիմք</w:t>
      </w:r>
      <w:r w:rsidRPr="002E6816">
        <w:rPr>
          <w:rFonts w:ascii="GHEA Grapalat" w:hAnsi="GHEA Grapalat"/>
          <w:szCs w:val="22"/>
          <w:lang w:val="af-ZA"/>
        </w:rPr>
        <w:t xml:space="preserve"> </w:t>
      </w:r>
      <w:r w:rsidRPr="002E6816">
        <w:rPr>
          <w:rFonts w:ascii="GHEA Grapalat" w:hAnsi="GHEA Grapalat" w:cs="Tahoma"/>
          <w:szCs w:val="22"/>
        </w:rPr>
        <w:t>ընդունելով</w:t>
      </w:r>
      <w:r w:rsidRPr="002E6816">
        <w:rPr>
          <w:rFonts w:ascii="GHEA Grapalat" w:hAnsi="GHEA Grapalat"/>
          <w:szCs w:val="22"/>
          <w:lang w:val="af-ZA"/>
        </w:rPr>
        <w:t xml:space="preserve"> «</w:t>
      </w:r>
      <w:r w:rsidRPr="002E6816">
        <w:rPr>
          <w:rFonts w:ascii="GHEA Grapalat" w:hAnsi="GHEA Grapalat" w:cs="Tahoma"/>
          <w:szCs w:val="22"/>
        </w:rPr>
        <w:t>Ազգային</w:t>
      </w:r>
      <w:r w:rsidRPr="002E6816">
        <w:rPr>
          <w:rFonts w:ascii="GHEA Grapalat" w:hAnsi="GHEA Grapalat" w:cs="Tahoma"/>
          <w:szCs w:val="22"/>
          <w:lang w:val="af-ZA"/>
        </w:rPr>
        <w:t xml:space="preserve"> </w:t>
      </w:r>
      <w:r w:rsidRPr="002E6816">
        <w:rPr>
          <w:rFonts w:ascii="GHEA Grapalat" w:hAnsi="GHEA Grapalat" w:cs="Tahoma"/>
          <w:szCs w:val="22"/>
        </w:rPr>
        <w:t>ժողովի</w:t>
      </w:r>
      <w:r w:rsidRPr="002E6816">
        <w:rPr>
          <w:rFonts w:ascii="GHEA Grapalat" w:hAnsi="GHEA Grapalat" w:cs="Tahoma"/>
          <w:szCs w:val="22"/>
          <w:lang w:val="af-ZA"/>
        </w:rPr>
        <w:t xml:space="preserve"> </w:t>
      </w:r>
      <w:r w:rsidRPr="002E6816">
        <w:rPr>
          <w:rFonts w:ascii="GHEA Grapalat" w:hAnsi="GHEA Grapalat" w:cs="Tahoma"/>
          <w:szCs w:val="22"/>
        </w:rPr>
        <w:t>կանոնակարգ</w:t>
      </w:r>
      <w:r w:rsidRPr="002E6816">
        <w:rPr>
          <w:rFonts w:ascii="GHEA Grapalat" w:hAnsi="GHEA Grapalat" w:cs="Tahoma"/>
          <w:szCs w:val="22"/>
          <w:lang w:val="af-ZA"/>
        </w:rPr>
        <w:t xml:space="preserve">» </w:t>
      </w:r>
      <w:r w:rsidRPr="002E6816">
        <w:rPr>
          <w:rFonts w:ascii="GHEA Grapalat" w:hAnsi="GHEA Grapalat" w:cs="Tahoma"/>
          <w:szCs w:val="22"/>
        </w:rPr>
        <w:t>սահ</w:t>
      </w:r>
      <w:r w:rsidRPr="002E6816">
        <w:rPr>
          <w:rFonts w:ascii="GHEA Grapalat" w:hAnsi="GHEA Grapalat" w:cs="Tahoma"/>
          <w:szCs w:val="22"/>
          <w:lang w:val="af-ZA"/>
        </w:rPr>
        <w:softHyphen/>
      </w:r>
      <w:r w:rsidRPr="002E6816">
        <w:rPr>
          <w:rFonts w:ascii="GHEA Grapalat" w:hAnsi="GHEA Grapalat" w:cs="Tahoma"/>
          <w:szCs w:val="22"/>
        </w:rPr>
        <w:t>մանա</w:t>
      </w:r>
      <w:r w:rsidRPr="002E6816">
        <w:rPr>
          <w:rFonts w:ascii="GHEA Grapalat" w:hAnsi="GHEA Grapalat" w:cs="Tahoma"/>
          <w:szCs w:val="22"/>
          <w:lang w:val="af-ZA"/>
        </w:rPr>
        <w:softHyphen/>
      </w:r>
      <w:r w:rsidRPr="002E6816">
        <w:rPr>
          <w:rFonts w:ascii="GHEA Grapalat" w:hAnsi="GHEA Grapalat" w:cs="Tahoma"/>
          <w:szCs w:val="22"/>
        </w:rPr>
        <w:t>դրա</w:t>
      </w:r>
      <w:r w:rsidRPr="002E6816">
        <w:rPr>
          <w:rFonts w:ascii="GHEA Grapalat" w:hAnsi="GHEA Grapalat" w:cs="Tahoma"/>
          <w:szCs w:val="22"/>
          <w:lang w:val="af-ZA"/>
        </w:rPr>
        <w:softHyphen/>
      </w:r>
      <w:r w:rsidRPr="002E6816">
        <w:rPr>
          <w:rFonts w:ascii="GHEA Grapalat" w:hAnsi="GHEA Grapalat" w:cs="Tahoma"/>
          <w:szCs w:val="22"/>
        </w:rPr>
        <w:t>կան</w:t>
      </w:r>
      <w:r w:rsidRPr="002E6816">
        <w:rPr>
          <w:rFonts w:ascii="GHEA Grapalat" w:hAnsi="GHEA Grapalat" w:cs="Tahoma"/>
          <w:szCs w:val="22"/>
          <w:lang w:val="af-ZA"/>
        </w:rPr>
        <w:t xml:space="preserve"> </w:t>
      </w:r>
      <w:r w:rsidRPr="002E6816">
        <w:rPr>
          <w:rFonts w:ascii="GHEA Grapalat" w:hAnsi="GHEA Grapalat" w:cs="Tahoma"/>
          <w:szCs w:val="22"/>
        </w:rPr>
        <w:t>օրենքի</w:t>
      </w:r>
      <w:r w:rsidRPr="002E6816">
        <w:rPr>
          <w:rFonts w:ascii="GHEA Grapalat" w:hAnsi="GHEA Grapalat" w:cs="Tahoma"/>
          <w:szCs w:val="22"/>
          <w:lang w:val="af-ZA"/>
        </w:rPr>
        <w:t xml:space="preserve"> 77-</w:t>
      </w:r>
      <w:r w:rsidRPr="002E6816">
        <w:rPr>
          <w:rFonts w:ascii="GHEA Grapalat" w:hAnsi="GHEA Grapalat" w:cs="Tahoma"/>
          <w:szCs w:val="22"/>
        </w:rPr>
        <w:t>րդ</w:t>
      </w:r>
      <w:r w:rsidRPr="002E6816">
        <w:rPr>
          <w:rFonts w:ascii="GHEA Grapalat" w:hAnsi="GHEA Grapalat" w:cs="Tahoma"/>
          <w:szCs w:val="22"/>
          <w:lang w:val="af-ZA"/>
        </w:rPr>
        <w:t xml:space="preserve"> </w:t>
      </w:r>
      <w:r w:rsidRPr="002E6816">
        <w:rPr>
          <w:rFonts w:ascii="GHEA Grapalat" w:hAnsi="GHEA Grapalat" w:cs="Tahoma"/>
          <w:szCs w:val="22"/>
        </w:rPr>
        <w:t>հոդվածի</w:t>
      </w:r>
      <w:r w:rsidRPr="002E6816">
        <w:rPr>
          <w:rFonts w:ascii="GHEA Grapalat" w:hAnsi="GHEA Grapalat" w:cs="Tahoma"/>
          <w:szCs w:val="22"/>
          <w:lang w:val="af-ZA"/>
        </w:rPr>
        <w:t xml:space="preserve"> 1-</w:t>
      </w:r>
      <w:r w:rsidRPr="002E6816">
        <w:rPr>
          <w:rFonts w:ascii="GHEA Grapalat" w:hAnsi="GHEA Grapalat" w:cs="Tahoma"/>
          <w:szCs w:val="22"/>
        </w:rPr>
        <w:t>ին</w:t>
      </w:r>
      <w:r w:rsidRPr="002E6816">
        <w:rPr>
          <w:rFonts w:ascii="GHEA Grapalat" w:hAnsi="GHEA Grapalat" w:cs="Tahoma"/>
          <w:szCs w:val="22"/>
          <w:lang w:val="af-ZA"/>
        </w:rPr>
        <w:t xml:space="preserve"> </w:t>
      </w:r>
      <w:r w:rsidRPr="002E6816">
        <w:rPr>
          <w:rFonts w:ascii="GHEA Grapalat" w:hAnsi="GHEA Grapalat" w:cs="Tahoma"/>
          <w:szCs w:val="22"/>
        </w:rPr>
        <w:t>մասը՝</w:t>
      </w:r>
      <w:r w:rsidRPr="002E6816">
        <w:rPr>
          <w:rFonts w:ascii="GHEA Grapalat" w:hAnsi="GHEA Grapalat" w:cs="Tahoma"/>
          <w:szCs w:val="22"/>
          <w:lang w:val="af-ZA"/>
        </w:rPr>
        <w:t xml:space="preserve"> </w:t>
      </w:r>
      <w:r w:rsidRPr="002E6816">
        <w:rPr>
          <w:rFonts w:ascii="GHEA Grapalat" w:hAnsi="GHEA Grapalat" w:cs="Tahoma"/>
          <w:szCs w:val="22"/>
        </w:rPr>
        <w:t>Հայաստանի</w:t>
      </w:r>
      <w:r w:rsidRPr="002E6816">
        <w:rPr>
          <w:rFonts w:ascii="GHEA Grapalat" w:hAnsi="GHEA Grapalat" w:cs="Tahoma"/>
          <w:szCs w:val="22"/>
          <w:lang w:val="af-ZA"/>
        </w:rPr>
        <w:t xml:space="preserve"> </w:t>
      </w:r>
      <w:r w:rsidRPr="002E6816">
        <w:rPr>
          <w:rFonts w:ascii="GHEA Grapalat" w:hAnsi="GHEA Grapalat" w:cs="Tahoma"/>
          <w:szCs w:val="22"/>
        </w:rPr>
        <w:t>Հանրա</w:t>
      </w:r>
      <w:r w:rsidRPr="002E6816">
        <w:rPr>
          <w:rFonts w:ascii="GHEA Grapalat" w:hAnsi="GHEA Grapalat" w:cs="Tahoma"/>
          <w:szCs w:val="22"/>
          <w:lang w:val="af-ZA"/>
        </w:rPr>
        <w:softHyphen/>
      </w:r>
      <w:r w:rsidRPr="002E6816">
        <w:rPr>
          <w:rFonts w:ascii="GHEA Grapalat" w:hAnsi="GHEA Grapalat" w:cs="Tahoma"/>
          <w:szCs w:val="22"/>
        </w:rPr>
        <w:t>պե</w:t>
      </w:r>
      <w:r w:rsidRPr="002E6816">
        <w:rPr>
          <w:rFonts w:ascii="GHEA Grapalat" w:hAnsi="GHEA Grapalat" w:cs="Tahoma"/>
          <w:szCs w:val="22"/>
          <w:lang w:val="af-ZA"/>
        </w:rPr>
        <w:softHyphen/>
      </w:r>
      <w:r w:rsidRPr="002E6816">
        <w:rPr>
          <w:rFonts w:ascii="GHEA Grapalat" w:hAnsi="GHEA Grapalat" w:cs="Tahoma"/>
          <w:szCs w:val="22"/>
        </w:rPr>
        <w:t>տու</w:t>
      </w:r>
      <w:r w:rsidRPr="002E6816">
        <w:rPr>
          <w:rFonts w:ascii="GHEA Grapalat" w:hAnsi="GHEA Grapalat" w:cs="Tahoma"/>
          <w:szCs w:val="22"/>
          <w:lang w:val="af-ZA"/>
        </w:rPr>
        <w:softHyphen/>
      </w:r>
      <w:r w:rsidRPr="002E6816">
        <w:rPr>
          <w:rFonts w:ascii="GHEA Grapalat" w:hAnsi="GHEA Grapalat" w:cs="Tahoma"/>
          <w:szCs w:val="22"/>
        </w:rPr>
        <w:t>թյան</w:t>
      </w:r>
      <w:r w:rsidRPr="002E6816">
        <w:rPr>
          <w:rFonts w:ascii="GHEA Grapalat" w:hAnsi="GHEA Grapalat" w:cs="Tahoma"/>
          <w:szCs w:val="22"/>
          <w:lang w:val="af-ZA"/>
        </w:rPr>
        <w:t xml:space="preserve"> </w:t>
      </w:r>
      <w:r w:rsidRPr="002E6816">
        <w:rPr>
          <w:rFonts w:ascii="GHEA Grapalat" w:hAnsi="GHEA Grapalat" w:cs="Tahoma"/>
          <w:szCs w:val="22"/>
        </w:rPr>
        <w:t>կառա</w:t>
      </w:r>
      <w:r w:rsidRPr="002E6816">
        <w:rPr>
          <w:rFonts w:ascii="GHEA Grapalat" w:hAnsi="GHEA Grapalat" w:cs="Tahoma"/>
          <w:szCs w:val="22"/>
          <w:lang w:val="af-ZA"/>
        </w:rPr>
        <w:softHyphen/>
      </w:r>
      <w:r w:rsidRPr="002E6816">
        <w:rPr>
          <w:rFonts w:ascii="GHEA Grapalat" w:hAnsi="GHEA Grapalat" w:cs="Tahoma"/>
          <w:szCs w:val="22"/>
        </w:rPr>
        <w:t>վա</w:t>
      </w:r>
      <w:r w:rsidRPr="002E6816">
        <w:rPr>
          <w:rFonts w:ascii="GHEA Grapalat" w:hAnsi="GHEA Grapalat" w:cs="Tahoma"/>
          <w:szCs w:val="22"/>
          <w:lang w:val="af-ZA"/>
        </w:rPr>
        <w:softHyphen/>
      </w:r>
      <w:r w:rsidRPr="002E6816">
        <w:rPr>
          <w:rFonts w:ascii="GHEA Grapalat" w:hAnsi="GHEA Grapalat" w:cs="Tahoma"/>
          <w:szCs w:val="22"/>
        </w:rPr>
        <w:t>րությունը</w:t>
      </w:r>
      <w:r w:rsidRPr="002E6816">
        <w:rPr>
          <w:rFonts w:ascii="GHEA Grapalat" w:hAnsi="GHEA Grapalat" w:cs="Tahoma"/>
          <w:szCs w:val="22"/>
          <w:lang w:val="af-ZA"/>
        </w:rPr>
        <w:t xml:space="preserve">    </w:t>
      </w:r>
      <w:r w:rsidRPr="002E6816">
        <w:rPr>
          <w:rFonts w:ascii="GHEA Grapalat" w:hAnsi="GHEA Grapalat" w:cs="Tahoma"/>
          <w:szCs w:val="22"/>
        </w:rPr>
        <w:t>ո</w:t>
      </w:r>
      <w:r w:rsidRPr="002E6816">
        <w:rPr>
          <w:rFonts w:ascii="GHEA Grapalat" w:hAnsi="GHEA Grapalat" w:cs="Tahoma"/>
          <w:szCs w:val="22"/>
          <w:lang w:val="af-ZA"/>
        </w:rPr>
        <w:t xml:space="preserve"> </w:t>
      </w:r>
      <w:r w:rsidRPr="002E6816">
        <w:rPr>
          <w:rFonts w:ascii="GHEA Grapalat" w:hAnsi="GHEA Grapalat" w:cs="Tahoma"/>
          <w:szCs w:val="22"/>
        </w:rPr>
        <w:t>ր</w:t>
      </w:r>
      <w:r w:rsidRPr="002E6816">
        <w:rPr>
          <w:rFonts w:ascii="GHEA Grapalat" w:hAnsi="GHEA Grapalat" w:cs="Tahoma"/>
          <w:szCs w:val="22"/>
          <w:lang w:val="af-ZA"/>
        </w:rPr>
        <w:t xml:space="preserve"> </w:t>
      </w:r>
      <w:r w:rsidRPr="002E6816">
        <w:rPr>
          <w:rFonts w:ascii="GHEA Grapalat" w:hAnsi="GHEA Grapalat" w:cs="Tahoma"/>
          <w:szCs w:val="22"/>
        </w:rPr>
        <w:t>ո</w:t>
      </w:r>
      <w:r w:rsidRPr="002E6816">
        <w:rPr>
          <w:rFonts w:ascii="GHEA Grapalat" w:hAnsi="GHEA Grapalat" w:cs="Tahoma"/>
          <w:szCs w:val="22"/>
          <w:lang w:val="af-ZA"/>
        </w:rPr>
        <w:t xml:space="preserve"> </w:t>
      </w:r>
      <w:r w:rsidRPr="002E6816">
        <w:rPr>
          <w:rFonts w:ascii="GHEA Grapalat" w:hAnsi="GHEA Grapalat" w:cs="Tahoma"/>
          <w:szCs w:val="22"/>
        </w:rPr>
        <w:t>շ</w:t>
      </w:r>
      <w:r w:rsidRPr="002E6816">
        <w:rPr>
          <w:rFonts w:ascii="GHEA Grapalat" w:hAnsi="GHEA Grapalat" w:cs="Tahoma"/>
          <w:szCs w:val="22"/>
          <w:lang w:val="af-ZA"/>
        </w:rPr>
        <w:t xml:space="preserve"> </w:t>
      </w:r>
      <w:r w:rsidRPr="002E6816">
        <w:rPr>
          <w:rFonts w:ascii="GHEA Grapalat" w:hAnsi="GHEA Grapalat" w:cs="Tahoma"/>
          <w:szCs w:val="22"/>
        </w:rPr>
        <w:t>ու</w:t>
      </w:r>
      <w:r w:rsidRPr="002E6816">
        <w:rPr>
          <w:rFonts w:ascii="GHEA Grapalat" w:hAnsi="GHEA Grapalat" w:cs="Tahoma"/>
          <w:szCs w:val="22"/>
          <w:lang w:val="af-ZA"/>
        </w:rPr>
        <w:t xml:space="preserve"> </w:t>
      </w:r>
      <w:r w:rsidRPr="002E6816">
        <w:rPr>
          <w:rFonts w:ascii="GHEA Grapalat" w:hAnsi="GHEA Grapalat" w:cs="Tahoma"/>
          <w:szCs w:val="22"/>
        </w:rPr>
        <w:t>մ</w:t>
      </w:r>
      <w:r w:rsidRPr="002E6816">
        <w:rPr>
          <w:rFonts w:ascii="GHEA Grapalat" w:hAnsi="GHEA Grapalat" w:cs="Tahoma"/>
          <w:szCs w:val="22"/>
          <w:lang w:val="af-ZA"/>
        </w:rPr>
        <w:t xml:space="preserve">     </w:t>
      </w:r>
      <w:r w:rsidRPr="002E6816">
        <w:rPr>
          <w:rFonts w:ascii="GHEA Grapalat" w:hAnsi="GHEA Grapalat" w:cs="Tahoma"/>
          <w:szCs w:val="22"/>
        </w:rPr>
        <w:t>է</w:t>
      </w:r>
      <w:r w:rsidRPr="002E6816">
        <w:rPr>
          <w:rFonts w:ascii="GHEA Grapalat" w:hAnsi="GHEA Grapalat" w:cs="Tahoma"/>
          <w:szCs w:val="22"/>
          <w:lang w:val="af-ZA"/>
        </w:rPr>
        <w:t>.</w:t>
      </w:r>
    </w:p>
    <w:p w:rsidR="00823C08" w:rsidRPr="002E6816" w:rsidRDefault="00823C08" w:rsidP="00823C08">
      <w:pPr>
        <w:spacing w:after="0" w:line="360" w:lineRule="auto"/>
        <w:ind w:firstLine="709"/>
        <w:jc w:val="both"/>
        <w:rPr>
          <w:rFonts w:ascii="GHEA Grapalat" w:eastAsia="Times New Roman" w:hAnsi="GHEA Grapalat" w:cs="Times New Roman"/>
          <w:lang w:val="af-ZA"/>
        </w:rPr>
      </w:pPr>
      <w:r w:rsidRPr="002E6816">
        <w:rPr>
          <w:rFonts w:ascii="GHEA Grapalat" w:hAnsi="GHEA Grapalat" w:cs="Tahoma"/>
          <w:lang w:val="af-ZA" w:eastAsia="ru-RU"/>
        </w:rPr>
        <w:t xml:space="preserve">1. </w:t>
      </w:r>
      <w:r w:rsidRPr="002E6816">
        <w:rPr>
          <w:rFonts w:ascii="GHEA Grapalat" w:hAnsi="GHEA Grapalat" w:cs="Tahoma"/>
          <w:lang w:eastAsia="ru-RU"/>
        </w:rPr>
        <w:t>Հավանություն</w:t>
      </w:r>
      <w:r w:rsidRPr="002E6816">
        <w:rPr>
          <w:rFonts w:ascii="GHEA Grapalat" w:hAnsi="GHEA Grapalat" w:cs="Tahoma"/>
          <w:lang w:val="af-ZA" w:eastAsia="ru-RU"/>
        </w:rPr>
        <w:t xml:space="preserve"> </w:t>
      </w:r>
      <w:r w:rsidRPr="002E6816">
        <w:rPr>
          <w:rFonts w:ascii="GHEA Grapalat" w:hAnsi="GHEA Grapalat" w:cs="Tahoma"/>
          <w:lang w:eastAsia="ru-RU"/>
        </w:rPr>
        <w:t>տալ</w:t>
      </w:r>
      <w:r w:rsidRPr="002E6816">
        <w:rPr>
          <w:rFonts w:ascii="GHEA Grapalat" w:hAnsi="GHEA Grapalat" w:cs="Tahoma"/>
          <w:lang w:val="af-ZA" w:eastAsia="ru-RU"/>
        </w:rPr>
        <w:t xml:space="preserve"> </w:t>
      </w:r>
      <w:r w:rsidRPr="002E6816">
        <w:rPr>
          <w:rFonts w:ascii="GHEA Grapalat" w:hAnsi="GHEA Grapalat" w:cs="Sylfaen"/>
          <w:spacing w:val="10"/>
          <w:szCs w:val="26"/>
          <w:lang w:val="af-ZA"/>
        </w:rPr>
        <w:t>«Հայաստանի Հանրապետության հարկային օրենսգրքում լրացումներ կատարելու մասին</w:t>
      </w:r>
      <w:proofErr w:type="gramStart"/>
      <w:r w:rsidRPr="002E6816">
        <w:rPr>
          <w:rFonts w:ascii="GHEA Grapalat" w:hAnsi="GHEA Grapalat" w:cs="Sylfaen"/>
          <w:spacing w:val="10"/>
          <w:szCs w:val="26"/>
          <w:lang w:val="af-ZA"/>
        </w:rPr>
        <w:t xml:space="preserve">»  </w:t>
      </w:r>
      <w:r w:rsidRPr="002E6816">
        <w:rPr>
          <w:rFonts w:ascii="GHEA Grapalat" w:hAnsi="GHEA Grapalat" w:cs="Sylfaen"/>
          <w:spacing w:val="10"/>
          <w:lang w:val="af-ZA"/>
        </w:rPr>
        <w:t>Հայաստանի</w:t>
      </w:r>
      <w:proofErr w:type="gramEnd"/>
      <w:r w:rsidRPr="002E6816">
        <w:rPr>
          <w:rFonts w:ascii="GHEA Grapalat" w:hAnsi="GHEA Grapalat" w:cs="Sylfaen"/>
          <w:spacing w:val="10"/>
          <w:lang w:val="af-ZA"/>
        </w:rPr>
        <w:t xml:space="preserve"> Հանրապետության օրենքի նախագծի       (</w:t>
      </w:r>
      <w:r w:rsidRPr="002E6816">
        <w:rPr>
          <w:rFonts w:ascii="GHEA Grapalat" w:eastAsia="Times New Roman" w:hAnsi="GHEA Grapalat" w:cs="Times New Roman"/>
          <w:i/>
          <w:iCs/>
          <w:lang w:val="hy-AM"/>
        </w:rPr>
        <w:t>Խ</w:t>
      </w:r>
      <w:r w:rsidRPr="002E6816">
        <w:rPr>
          <w:rFonts w:ascii="GHEA Grapalat" w:eastAsia="Times New Roman" w:hAnsi="GHEA Grapalat" w:cs="Times New Roman"/>
          <w:i/>
          <w:iCs/>
          <w:lang w:val="af-ZA"/>
        </w:rPr>
        <w:t>-206-24.06.2019-</w:t>
      </w:r>
      <w:r w:rsidRPr="002E6816">
        <w:rPr>
          <w:rFonts w:ascii="GHEA Grapalat" w:eastAsia="Times New Roman" w:hAnsi="GHEA Grapalat" w:cs="Times New Roman"/>
          <w:i/>
          <w:iCs/>
        </w:rPr>
        <w:t>ՏՀ</w:t>
      </w:r>
      <w:r w:rsidRPr="002E6816">
        <w:rPr>
          <w:rFonts w:ascii="GHEA Grapalat" w:eastAsia="Times New Roman" w:hAnsi="GHEA Grapalat" w:cs="Times New Roman"/>
          <w:i/>
          <w:iCs/>
          <w:lang w:val="af-ZA"/>
        </w:rPr>
        <w:t>-011/0</w:t>
      </w:r>
      <w:r w:rsidRPr="002E6816">
        <w:rPr>
          <w:rFonts w:ascii="GHEA Grapalat" w:hAnsi="GHEA Grapalat" w:cs="Sylfaen"/>
          <w:spacing w:val="10"/>
          <w:lang w:val="af-ZA"/>
        </w:rPr>
        <w:t xml:space="preserve">) </w:t>
      </w:r>
      <w:r w:rsidRPr="002E6816">
        <w:rPr>
          <w:rFonts w:ascii="GHEA Grapalat" w:hAnsi="GHEA Grapalat" w:cs="Tahoma"/>
          <w:lang w:eastAsia="ru-RU"/>
        </w:rPr>
        <w:t>վերաբերյալ</w:t>
      </w:r>
      <w:r w:rsidRPr="002E6816">
        <w:rPr>
          <w:rFonts w:ascii="GHEA Grapalat" w:hAnsi="GHEA Grapalat" w:cs="Tahoma"/>
          <w:lang w:val="af-ZA" w:eastAsia="ru-RU"/>
        </w:rPr>
        <w:t xml:space="preserve"> </w:t>
      </w:r>
      <w:r w:rsidRPr="002E6816">
        <w:rPr>
          <w:rFonts w:ascii="GHEA Grapalat" w:hAnsi="GHEA Grapalat" w:cs="Tahoma"/>
          <w:lang w:eastAsia="ru-RU"/>
        </w:rPr>
        <w:t>Հայաս</w:t>
      </w:r>
      <w:r w:rsidRPr="002E6816">
        <w:rPr>
          <w:rFonts w:ascii="GHEA Grapalat" w:hAnsi="GHEA Grapalat" w:cs="Tahoma"/>
          <w:lang w:val="af-ZA" w:eastAsia="ru-RU"/>
        </w:rPr>
        <w:softHyphen/>
      </w:r>
      <w:r w:rsidRPr="002E6816">
        <w:rPr>
          <w:rFonts w:ascii="GHEA Grapalat" w:hAnsi="GHEA Grapalat" w:cs="Tahoma"/>
          <w:lang w:eastAsia="ru-RU"/>
        </w:rPr>
        <w:t>տա</w:t>
      </w:r>
      <w:r w:rsidRPr="002E6816">
        <w:rPr>
          <w:rFonts w:ascii="GHEA Grapalat" w:hAnsi="GHEA Grapalat" w:cs="Tahoma"/>
          <w:lang w:val="af-ZA" w:eastAsia="ru-RU"/>
        </w:rPr>
        <w:softHyphen/>
      </w:r>
      <w:r w:rsidRPr="002E6816">
        <w:rPr>
          <w:rFonts w:ascii="GHEA Grapalat" w:hAnsi="GHEA Grapalat" w:cs="Tahoma"/>
          <w:lang w:eastAsia="ru-RU"/>
        </w:rPr>
        <w:t>նի</w:t>
      </w:r>
      <w:r w:rsidRPr="002E6816">
        <w:rPr>
          <w:rFonts w:ascii="GHEA Grapalat" w:hAnsi="GHEA Grapalat" w:cs="Tahoma"/>
          <w:lang w:val="af-ZA" w:eastAsia="ru-RU"/>
        </w:rPr>
        <w:t xml:space="preserve"> </w:t>
      </w:r>
      <w:r w:rsidRPr="002E6816">
        <w:rPr>
          <w:rFonts w:ascii="GHEA Grapalat" w:hAnsi="GHEA Grapalat" w:cs="Tahoma"/>
          <w:lang w:eastAsia="ru-RU"/>
        </w:rPr>
        <w:t>Հանրապե</w:t>
      </w:r>
      <w:r w:rsidRPr="002E6816">
        <w:rPr>
          <w:rFonts w:ascii="GHEA Grapalat" w:hAnsi="GHEA Grapalat" w:cs="Tahoma"/>
          <w:lang w:val="af-ZA" w:eastAsia="ru-RU"/>
        </w:rPr>
        <w:softHyphen/>
      </w:r>
      <w:r w:rsidRPr="002E6816">
        <w:rPr>
          <w:rFonts w:ascii="GHEA Grapalat" w:hAnsi="GHEA Grapalat" w:cs="Tahoma"/>
          <w:lang w:eastAsia="ru-RU"/>
        </w:rPr>
        <w:t>տու</w:t>
      </w:r>
      <w:r w:rsidRPr="002E6816">
        <w:rPr>
          <w:rFonts w:ascii="GHEA Grapalat" w:hAnsi="GHEA Grapalat" w:cs="Tahoma"/>
          <w:lang w:val="af-ZA" w:eastAsia="ru-RU"/>
        </w:rPr>
        <w:softHyphen/>
      </w:r>
      <w:r w:rsidRPr="002E6816">
        <w:rPr>
          <w:rFonts w:ascii="GHEA Grapalat" w:hAnsi="GHEA Grapalat" w:cs="Tahoma"/>
          <w:lang w:eastAsia="ru-RU"/>
        </w:rPr>
        <w:t>թյան</w:t>
      </w:r>
      <w:r w:rsidRPr="002E6816">
        <w:rPr>
          <w:rFonts w:ascii="GHEA Grapalat" w:hAnsi="GHEA Grapalat" w:cs="Tahoma"/>
          <w:lang w:val="af-ZA" w:eastAsia="ru-RU"/>
        </w:rPr>
        <w:t xml:space="preserve"> </w:t>
      </w:r>
      <w:r w:rsidRPr="002E6816">
        <w:rPr>
          <w:rFonts w:ascii="GHEA Grapalat" w:hAnsi="GHEA Grapalat" w:cs="Tahoma"/>
          <w:lang w:eastAsia="ru-RU"/>
        </w:rPr>
        <w:t>կա</w:t>
      </w:r>
      <w:r w:rsidRPr="002E6816">
        <w:rPr>
          <w:rFonts w:ascii="GHEA Grapalat" w:hAnsi="GHEA Grapalat" w:cs="Tahoma"/>
          <w:lang w:val="af-ZA" w:eastAsia="ru-RU"/>
        </w:rPr>
        <w:softHyphen/>
      </w:r>
      <w:r w:rsidRPr="002E6816">
        <w:rPr>
          <w:rFonts w:ascii="GHEA Grapalat" w:hAnsi="GHEA Grapalat" w:cs="Tahoma"/>
          <w:lang w:val="af-ZA" w:eastAsia="ru-RU"/>
        </w:rPr>
        <w:softHyphen/>
      </w:r>
      <w:r w:rsidRPr="002E6816">
        <w:rPr>
          <w:rFonts w:ascii="GHEA Grapalat" w:hAnsi="GHEA Grapalat" w:cs="Tahoma"/>
          <w:lang w:eastAsia="ru-RU"/>
        </w:rPr>
        <w:t>ռա</w:t>
      </w:r>
      <w:r w:rsidRPr="002E6816">
        <w:rPr>
          <w:rFonts w:ascii="GHEA Grapalat" w:hAnsi="GHEA Grapalat" w:cs="Tahoma"/>
          <w:lang w:val="af-ZA" w:eastAsia="ru-RU"/>
        </w:rPr>
        <w:softHyphen/>
      </w:r>
      <w:r w:rsidRPr="002E6816">
        <w:rPr>
          <w:rFonts w:ascii="GHEA Grapalat" w:hAnsi="GHEA Grapalat" w:cs="Tahoma"/>
          <w:lang w:val="af-ZA" w:eastAsia="ru-RU"/>
        </w:rPr>
        <w:softHyphen/>
      </w:r>
      <w:r w:rsidRPr="002E6816">
        <w:rPr>
          <w:rFonts w:ascii="GHEA Grapalat" w:hAnsi="GHEA Grapalat" w:cs="Tahoma"/>
          <w:lang w:eastAsia="ru-RU"/>
        </w:rPr>
        <w:t>վա</w:t>
      </w:r>
      <w:r w:rsidRPr="002E6816">
        <w:rPr>
          <w:rFonts w:ascii="GHEA Grapalat" w:hAnsi="GHEA Grapalat" w:cs="Tahoma"/>
          <w:lang w:val="af-ZA" w:eastAsia="ru-RU"/>
        </w:rPr>
        <w:softHyphen/>
      </w:r>
      <w:r w:rsidRPr="002E6816">
        <w:rPr>
          <w:rFonts w:ascii="GHEA Grapalat" w:hAnsi="GHEA Grapalat" w:cs="Tahoma"/>
          <w:lang w:eastAsia="ru-RU"/>
        </w:rPr>
        <w:t>րու</w:t>
      </w:r>
      <w:r w:rsidRPr="002E6816">
        <w:rPr>
          <w:rFonts w:ascii="GHEA Grapalat" w:hAnsi="GHEA Grapalat" w:cs="Tahoma"/>
          <w:lang w:val="af-ZA" w:eastAsia="ru-RU"/>
        </w:rPr>
        <w:softHyphen/>
      </w:r>
      <w:r w:rsidRPr="002E6816">
        <w:rPr>
          <w:rFonts w:ascii="GHEA Grapalat" w:hAnsi="GHEA Grapalat" w:cs="Tahoma"/>
          <w:lang w:eastAsia="ru-RU"/>
        </w:rPr>
        <w:t>թյան</w:t>
      </w:r>
      <w:r w:rsidRPr="002E6816">
        <w:rPr>
          <w:rFonts w:ascii="GHEA Grapalat" w:hAnsi="GHEA Grapalat" w:cs="Tahoma"/>
          <w:lang w:val="af-ZA" w:eastAsia="ru-RU"/>
        </w:rPr>
        <w:t xml:space="preserve"> </w:t>
      </w:r>
      <w:r w:rsidRPr="002E6816">
        <w:rPr>
          <w:rFonts w:ascii="GHEA Grapalat" w:hAnsi="GHEA Grapalat" w:cs="Tahoma"/>
          <w:lang w:eastAsia="ru-RU"/>
        </w:rPr>
        <w:t>առաջար</w:t>
      </w:r>
      <w:r w:rsidRPr="002E6816">
        <w:rPr>
          <w:rFonts w:ascii="GHEA Grapalat" w:hAnsi="GHEA Grapalat" w:cs="Tahoma"/>
          <w:lang w:val="af-ZA" w:eastAsia="ru-RU"/>
        </w:rPr>
        <w:softHyphen/>
      </w:r>
      <w:r w:rsidRPr="002E6816">
        <w:rPr>
          <w:rFonts w:ascii="GHEA Grapalat" w:hAnsi="GHEA Grapalat" w:cs="Tahoma"/>
          <w:lang w:eastAsia="ru-RU"/>
        </w:rPr>
        <w:t>կությ</w:t>
      </w:r>
      <w:r w:rsidRPr="002E6816">
        <w:rPr>
          <w:rFonts w:ascii="GHEA Grapalat" w:hAnsi="GHEA Grapalat" w:cs="Tahoma"/>
          <w:lang w:val="hy-AM" w:eastAsia="ru-RU"/>
        </w:rPr>
        <w:t>անը</w:t>
      </w:r>
      <w:r w:rsidRPr="002E6816">
        <w:rPr>
          <w:rFonts w:ascii="GHEA Grapalat" w:hAnsi="GHEA Grapalat" w:cs="Tahoma"/>
          <w:lang w:val="af-ZA" w:eastAsia="ru-RU"/>
        </w:rPr>
        <w:t xml:space="preserve">: </w:t>
      </w:r>
    </w:p>
    <w:p w:rsidR="00823C08" w:rsidRPr="002E6816" w:rsidRDefault="00823C08" w:rsidP="00823C08">
      <w:pPr>
        <w:pStyle w:val="norm"/>
        <w:spacing w:line="360" w:lineRule="auto"/>
        <w:rPr>
          <w:rFonts w:ascii="GHEA Grapalat" w:hAnsi="GHEA Grapalat" w:cs="Tahoma"/>
          <w:szCs w:val="22"/>
          <w:lang w:val="af-ZA"/>
        </w:rPr>
      </w:pPr>
      <w:r w:rsidRPr="002E6816">
        <w:rPr>
          <w:rFonts w:ascii="GHEA Grapalat" w:hAnsi="GHEA Grapalat"/>
          <w:szCs w:val="22"/>
          <w:lang w:val="af-ZA"/>
        </w:rPr>
        <w:t xml:space="preserve">2. </w:t>
      </w:r>
      <w:r w:rsidRPr="002E6816">
        <w:rPr>
          <w:rFonts w:ascii="GHEA Grapalat" w:hAnsi="GHEA Grapalat"/>
          <w:szCs w:val="22"/>
        </w:rPr>
        <w:t>Հայաս</w:t>
      </w:r>
      <w:r w:rsidRPr="002E6816">
        <w:rPr>
          <w:rFonts w:ascii="GHEA Grapalat" w:hAnsi="GHEA Grapalat"/>
          <w:szCs w:val="22"/>
          <w:lang w:val="af-ZA"/>
        </w:rPr>
        <w:softHyphen/>
      </w:r>
      <w:r w:rsidRPr="002E6816">
        <w:rPr>
          <w:rFonts w:ascii="GHEA Grapalat" w:hAnsi="GHEA Grapalat"/>
          <w:szCs w:val="22"/>
        </w:rPr>
        <w:t>տա</w:t>
      </w:r>
      <w:r w:rsidRPr="002E6816">
        <w:rPr>
          <w:rFonts w:ascii="GHEA Grapalat" w:hAnsi="GHEA Grapalat"/>
          <w:szCs w:val="22"/>
          <w:lang w:val="af-ZA"/>
        </w:rPr>
        <w:softHyphen/>
      </w:r>
      <w:r w:rsidRPr="002E6816">
        <w:rPr>
          <w:rFonts w:ascii="GHEA Grapalat" w:hAnsi="GHEA Grapalat"/>
          <w:szCs w:val="22"/>
        </w:rPr>
        <w:t>նի</w:t>
      </w:r>
      <w:r w:rsidRPr="002E6816">
        <w:rPr>
          <w:rFonts w:ascii="GHEA Grapalat" w:hAnsi="GHEA Grapalat"/>
          <w:szCs w:val="22"/>
          <w:lang w:val="af-ZA"/>
        </w:rPr>
        <w:t xml:space="preserve"> </w:t>
      </w:r>
      <w:r w:rsidRPr="002E6816">
        <w:rPr>
          <w:rFonts w:ascii="GHEA Grapalat" w:hAnsi="GHEA Grapalat"/>
          <w:szCs w:val="22"/>
        </w:rPr>
        <w:t>Հանրապե</w:t>
      </w:r>
      <w:r w:rsidRPr="002E6816">
        <w:rPr>
          <w:rFonts w:ascii="GHEA Grapalat" w:hAnsi="GHEA Grapalat"/>
          <w:szCs w:val="22"/>
          <w:lang w:val="af-ZA"/>
        </w:rPr>
        <w:softHyphen/>
      </w:r>
      <w:r w:rsidRPr="002E6816">
        <w:rPr>
          <w:rFonts w:ascii="GHEA Grapalat" w:hAnsi="GHEA Grapalat"/>
          <w:szCs w:val="22"/>
        </w:rPr>
        <w:t>տու</w:t>
      </w:r>
      <w:r w:rsidRPr="002E6816">
        <w:rPr>
          <w:rFonts w:ascii="GHEA Grapalat" w:hAnsi="GHEA Grapalat"/>
          <w:szCs w:val="22"/>
          <w:lang w:val="af-ZA"/>
        </w:rPr>
        <w:softHyphen/>
      </w:r>
      <w:r w:rsidRPr="002E6816">
        <w:rPr>
          <w:rFonts w:ascii="GHEA Grapalat" w:hAnsi="GHEA Grapalat"/>
          <w:szCs w:val="22"/>
        </w:rPr>
        <w:t>թյան</w:t>
      </w:r>
      <w:r w:rsidRPr="002E6816">
        <w:rPr>
          <w:rFonts w:ascii="GHEA Grapalat" w:hAnsi="GHEA Grapalat"/>
          <w:szCs w:val="22"/>
          <w:lang w:val="af-ZA"/>
        </w:rPr>
        <w:t xml:space="preserve"> </w:t>
      </w:r>
      <w:r w:rsidRPr="002E6816">
        <w:rPr>
          <w:rFonts w:ascii="GHEA Grapalat" w:hAnsi="GHEA Grapalat"/>
          <w:szCs w:val="22"/>
        </w:rPr>
        <w:t>կա</w:t>
      </w:r>
      <w:r w:rsidRPr="002E6816">
        <w:rPr>
          <w:rFonts w:ascii="GHEA Grapalat" w:hAnsi="GHEA Grapalat"/>
          <w:szCs w:val="22"/>
          <w:lang w:val="af-ZA"/>
        </w:rPr>
        <w:softHyphen/>
      </w:r>
      <w:r w:rsidRPr="002E6816">
        <w:rPr>
          <w:rFonts w:ascii="GHEA Grapalat" w:hAnsi="GHEA Grapalat"/>
          <w:szCs w:val="22"/>
          <w:lang w:val="af-ZA"/>
        </w:rPr>
        <w:softHyphen/>
      </w:r>
      <w:r w:rsidRPr="002E6816">
        <w:rPr>
          <w:rFonts w:ascii="GHEA Grapalat" w:hAnsi="GHEA Grapalat"/>
          <w:szCs w:val="22"/>
        </w:rPr>
        <w:t>ռա</w:t>
      </w:r>
      <w:r w:rsidRPr="002E6816">
        <w:rPr>
          <w:rFonts w:ascii="GHEA Grapalat" w:hAnsi="GHEA Grapalat"/>
          <w:szCs w:val="22"/>
          <w:lang w:val="af-ZA"/>
        </w:rPr>
        <w:softHyphen/>
      </w:r>
      <w:r w:rsidRPr="002E6816">
        <w:rPr>
          <w:rFonts w:ascii="GHEA Grapalat" w:hAnsi="GHEA Grapalat"/>
          <w:szCs w:val="22"/>
          <w:lang w:val="af-ZA"/>
        </w:rPr>
        <w:softHyphen/>
      </w:r>
      <w:r w:rsidRPr="002E6816">
        <w:rPr>
          <w:rFonts w:ascii="GHEA Grapalat" w:hAnsi="GHEA Grapalat"/>
          <w:szCs w:val="22"/>
        </w:rPr>
        <w:t>վա</w:t>
      </w:r>
      <w:r w:rsidRPr="002E6816">
        <w:rPr>
          <w:rFonts w:ascii="GHEA Grapalat" w:hAnsi="GHEA Grapalat"/>
          <w:szCs w:val="22"/>
          <w:lang w:val="af-ZA"/>
        </w:rPr>
        <w:softHyphen/>
      </w:r>
      <w:r w:rsidRPr="002E6816">
        <w:rPr>
          <w:rFonts w:ascii="GHEA Grapalat" w:hAnsi="GHEA Grapalat"/>
          <w:szCs w:val="22"/>
        </w:rPr>
        <w:t>րու</w:t>
      </w:r>
      <w:r w:rsidRPr="002E6816">
        <w:rPr>
          <w:rFonts w:ascii="GHEA Grapalat" w:hAnsi="GHEA Grapalat"/>
          <w:szCs w:val="22"/>
          <w:lang w:val="af-ZA"/>
        </w:rPr>
        <w:softHyphen/>
      </w:r>
      <w:r w:rsidRPr="002E6816">
        <w:rPr>
          <w:rFonts w:ascii="GHEA Grapalat" w:hAnsi="GHEA Grapalat"/>
          <w:szCs w:val="22"/>
        </w:rPr>
        <w:t>թյան</w:t>
      </w:r>
      <w:r w:rsidRPr="002E6816">
        <w:rPr>
          <w:rFonts w:ascii="GHEA Grapalat" w:hAnsi="GHEA Grapalat"/>
          <w:szCs w:val="22"/>
          <w:lang w:val="af-ZA"/>
        </w:rPr>
        <w:t xml:space="preserve"> </w:t>
      </w:r>
      <w:r w:rsidRPr="002E6816">
        <w:rPr>
          <w:rFonts w:ascii="GHEA Grapalat" w:hAnsi="GHEA Grapalat"/>
          <w:szCs w:val="22"/>
        </w:rPr>
        <w:t>առաջար</w:t>
      </w:r>
      <w:r w:rsidRPr="002E6816">
        <w:rPr>
          <w:rFonts w:ascii="GHEA Grapalat" w:hAnsi="GHEA Grapalat"/>
          <w:szCs w:val="22"/>
          <w:lang w:val="af-ZA"/>
        </w:rPr>
        <w:softHyphen/>
      </w:r>
      <w:r w:rsidRPr="002E6816">
        <w:rPr>
          <w:rFonts w:ascii="GHEA Grapalat" w:hAnsi="GHEA Grapalat"/>
          <w:szCs w:val="22"/>
        </w:rPr>
        <w:t>կությունը</w:t>
      </w:r>
      <w:r w:rsidRPr="002E6816">
        <w:rPr>
          <w:rFonts w:ascii="GHEA Grapalat" w:hAnsi="GHEA Grapalat"/>
          <w:szCs w:val="22"/>
          <w:lang w:val="af-ZA"/>
        </w:rPr>
        <w:t xml:space="preserve"> </w:t>
      </w:r>
      <w:r w:rsidRPr="002E6816">
        <w:rPr>
          <w:rFonts w:ascii="GHEA Grapalat" w:hAnsi="GHEA Grapalat"/>
          <w:szCs w:val="22"/>
        </w:rPr>
        <w:t>սահ</w:t>
      </w:r>
      <w:r w:rsidRPr="002E6816">
        <w:rPr>
          <w:rFonts w:ascii="GHEA Grapalat" w:hAnsi="GHEA Grapalat"/>
          <w:szCs w:val="22"/>
          <w:lang w:val="af-ZA"/>
        </w:rPr>
        <w:softHyphen/>
      </w:r>
      <w:r w:rsidRPr="002E6816">
        <w:rPr>
          <w:rFonts w:ascii="GHEA Grapalat" w:hAnsi="GHEA Grapalat"/>
          <w:szCs w:val="22"/>
        </w:rPr>
        <w:t>ման</w:t>
      </w:r>
      <w:r w:rsidRPr="002E6816">
        <w:rPr>
          <w:rFonts w:ascii="GHEA Grapalat" w:hAnsi="GHEA Grapalat"/>
          <w:szCs w:val="22"/>
          <w:lang w:val="af-ZA"/>
        </w:rPr>
        <w:softHyphen/>
      </w:r>
      <w:r w:rsidRPr="002E6816">
        <w:rPr>
          <w:rFonts w:ascii="GHEA Grapalat" w:hAnsi="GHEA Grapalat"/>
          <w:szCs w:val="22"/>
        </w:rPr>
        <w:t>ված</w:t>
      </w:r>
      <w:r w:rsidRPr="002E6816">
        <w:rPr>
          <w:rFonts w:ascii="GHEA Grapalat" w:hAnsi="GHEA Grapalat"/>
          <w:szCs w:val="22"/>
          <w:lang w:val="af-ZA"/>
        </w:rPr>
        <w:t xml:space="preserve"> </w:t>
      </w:r>
      <w:r w:rsidRPr="002E6816">
        <w:rPr>
          <w:rFonts w:ascii="GHEA Grapalat" w:hAnsi="GHEA Grapalat"/>
          <w:szCs w:val="22"/>
        </w:rPr>
        <w:t>կարգով</w:t>
      </w:r>
      <w:r w:rsidRPr="002E6816">
        <w:rPr>
          <w:rFonts w:ascii="GHEA Grapalat" w:hAnsi="GHEA Grapalat"/>
          <w:szCs w:val="22"/>
          <w:lang w:val="af-ZA"/>
        </w:rPr>
        <w:t xml:space="preserve"> </w:t>
      </w:r>
      <w:r w:rsidRPr="002E6816">
        <w:rPr>
          <w:rFonts w:ascii="GHEA Grapalat" w:hAnsi="GHEA Grapalat"/>
          <w:szCs w:val="22"/>
        </w:rPr>
        <w:t>ներկայացնել</w:t>
      </w:r>
      <w:r w:rsidRPr="002E6816">
        <w:rPr>
          <w:rFonts w:ascii="GHEA Grapalat" w:hAnsi="GHEA Grapalat"/>
          <w:szCs w:val="22"/>
          <w:lang w:val="af-ZA"/>
        </w:rPr>
        <w:t xml:space="preserve"> </w:t>
      </w:r>
      <w:r w:rsidRPr="002E6816">
        <w:rPr>
          <w:rFonts w:ascii="GHEA Grapalat" w:hAnsi="GHEA Grapalat"/>
          <w:szCs w:val="22"/>
        </w:rPr>
        <w:t>Հա</w:t>
      </w:r>
      <w:r w:rsidRPr="002E6816">
        <w:rPr>
          <w:rFonts w:ascii="GHEA Grapalat" w:hAnsi="GHEA Grapalat"/>
          <w:szCs w:val="22"/>
          <w:lang w:val="af-ZA"/>
        </w:rPr>
        <w:softHyphen/>
      </w:r>
      <w:r w:rsidRPr="002E6816">
        <w:rPr>
          <w:rFonts w:ascii="GHEA Grapalat" w:hAnsi="GHEA Grapalat"/>
          <w:szCs w:val="22"/>
        </w:rPr>
        <w:t>յաս</w:t>
      </w:r>
      <w:r w:rsidRPr="002E6816">
        <w:rPr>
          <w:rFonts w:ascii="GHEA Grapalat" w:hAnsi="GHEA Grapalat"/>
          <w:szCs w:val="22"/>
          <w:lang w:val="af-ZA"/>
        </w:rPr>
        <w:softHyphen/>
      </w:r>
      <w:r w:rsidRPr="002E6816">
        <w:rPr>
          <w:rFonts w:ascii="GHEA Grapalat" w:hAnsi="GHEA Grapalat"/>
          <w:szCs w:val="22"/>
          <w:lang w:val="af-ZA"/>
        </w:rPr>
        <w:softHyphen/>
      </w:r>
      <w:r w:rsidRPr="002E6816">
        <w:rPr>
          <w:rFonts w:ascii="GHEA Grapalat" w:hAnsi="GHEA Grapalat"/>
          <w:szCs w:val="22"/>
          <w:lang w:val="af-ZA"/>
        </w:rPr>
        <w:softHyphen/>
      </w:r>
      <w:r w:rsidRPr="002E6816">
        <w:rPr>
          <w:rFonts w:ascii="GHEA Grapalat" w:hAnsi="GHEA Grapalat"/>
          <w:szCs w:val="22"/>
        </w:rPr>
        <w:t>տա</w:t>
      </w:r>
      <w:r w:rsidRPr="002E6816">
        <w:rPr>
          <w:rFonts w:ascii="GHEA Grapalat" w:hAnsi="GHEA Grapalat"/>
          <w:szCs w:val="22"/>
          <w:lang w:val="af-ZA"/>
        </w:rPr>
        <w:softHyphen/>
      </w:r>
      <w:r w:rsidRPr="002E6816">
        <w:rPr>
          <w:rFonts w:ascii="GHEA Grapalat" w:hAnsi="GHEA Grapalat"/>
          <w:szCs w:val="22"/>
        </w:rPr>
        <w:t>նի</w:t>
      </w:r>
      <w:r w:rsidRPr="002E6816">
        <w:rPr>
          <w:rFonts w:ascii="GHEA Grapalat" w:hAnsi="GHEA Grapalat"/>
          <w:szCs w:val="22"/>
          <w:lang w:val="af-ZA"/>
        </w:rPr>
        <w:t xml:space="preserve"> </w:t>
      </w:r>
      <w:r w:rsidRPr="002E6816">
        <w:rPr>
          <w:rFonts w:ascii="GHEA Grapalat" w:hAnsi="GHEA Grapalat"/>
          <w:szCs w:val="22"/>
        </w:rPr>
        <w:t>Հան</w:t>
      </w:r>
      <w:r w:rsidRPr="002E6816">
        <w:rPr>
          <w:rFonts w:ascii="GHEA Grapalat" w:hAnsi="GHEA Grapalat"/>
          <w:szCs w:val="22"/>
          <w:lang w:val="af-ZA"/>
        </w:rPr>
        <w:softHyphen/>
      </w:r>
      <w:r w:rsidRPr="002E6816">
        <w:rPr>
          <w:rFonts w:ascii="GHEA Grapalat" w:hAnsi="GHEA Grapalat"/>
          <w:szCs w:val="22"/>
        </w:rPr>
        <w:t>րա</w:t>
      </w:r>
      <w:r w:rsidRPr="002E6816">
        <w:rPr>
          <w:rFonts w:ascii="GHEA Grapalat" w:hAnsi="GHEA Grapalat"/>
          <w:szCs w:val="22"/>
          <w:lang w:val="af-ZA"/>
        </w:rPr>
        <w:softHyphen/>
      </w:r>
      <w:r w:rsidRPr="002E6816">
        <w:rPr>
          <w:rFonts w:ascii="GHEA Grapalat" w:hAnsi="GHEA Grapalat"/>
          <w:szCs w:val="22"/>
        </w:rPr>
        <w:t>պե</w:t>
      </w:r>
      <w:r w:rsidRPr="002E6816">
        <w:rPr>
          <w:rFonts w:ascii="GHEA Grapalat" w:hAnsi="GHEA Grapalat"/>
          <w:szCs w:val="22"/>
          <w:lang w:val="af-ZA"/>
        </w:rPr>
        <w:softHyphen/>
      </w:r>
      <w:r w:rsidRPr="002E6816">
        <w:rPr>
          <w:rFonts w:ascii="GHEA Grapalat" w:hAnsi="GHEA Grapalat"/>
          <w:szCs w:val="22"/>
        </w:rPr>
        <w:t>տու</w:t>
      </w:r>
      <w:r w:rsidRPr="002E6816">
        <w:rPr>
          <w:rFonts w:ascii="GHEA Grapalat" w:hAnsi="GHEA Grapalat"/>
          <w:szCs w:val="22"/>
          <w:lang w:val="af-ZA"/>
        </w:rPr>
        <w:softHyphen/>
      </w:r>
      <w:r w:rsidRPr="002E6816">
        <w:rPr>
          <w:rFonts w:ascii="GHEA Grapalat" w:hAnsi="GHEA Grapalat"/>
          <w:szCs w:val="22"/>
        </w:rPr>
        <w:t>թյան</w:t>
      </w:r>
      <w:r w:rsidRPr="002E6816">
        <w:rPr>
          <w:rFonts w:ascii="GHEA Grapalat" w:hAnsi="GHEA Grapalat"/>
          <w:szCs w:val="22"/>
          <w:lang w:val="af-ZA"/>
        </w:rPr>
        <w:t xml:space="preserve"> </w:t>
      </w:r>
      <w:r w:rsidRPr="002E6816">
        <w:rPr>
          <w:rFonts w:ascii="GHEA Grapalat" w:hAnsi="GHEA Grapalat"/>
          <w:szCs w:val="22"/>
        </w:rPr>
        <w:t>Ազգային</w:t>
      </w:r>
      <w:r w:rsidRPr="002E6816">
        <w:rPr>
          <w:rFonts w:ascii="GHEA Grapalat" w:hAnsi="GHEA Grapalat"/>
          <w:szCs w:val="22"/>
          <w:lang w:val="af-ZA"/>
        </w:rPr>
        <w:t xml:space="preserve"> </w:t>
      </w:r>
      <w:r w:rsidRPr="002E6816">
        <w:rPr>
          <w:rFonts w:ascii="GHEA Grapalat" w:hAnsi="GHEA Grapalat"/>
          <w:szCs w:val="22"/>
        </w:rPr>
        <w:t>ժողովի</w:t>
      </w:r>
      <w:r w:rsidRPr="002E6816">
        <w:rPr>
          <w:rFonts w:ascii="GHEA Grapalat" w:hAnsi="GHEA Grapalat"/>
          <w:szCs w:val="22"/>
          <w:lang w:val="af-ZA"/>
        </w:rPr>
        <w:t xml:space="preserve"> </w:t>
      </w:r>
      <w:r w:rsidRPr="002E6816">
        <w:rPr>
          <w:rFonts w:ascii="GHEA Grapalat" w:hAnsi="GHEA Grapalat"/>
          <w:szCs w:val="22"/>
        </w:rPr>
        <w:t>աշխա</w:t>
      </w:r>
      <w:r w:rsidRPr="002E6816">
        <w:rPr>
          <w:rFonts w:ascii="GHEA Grapalat" w:hAnsi="GHEA Grapalat"/>
          <w:szCs w:val="22"/>
          <w:lang w:val="af-ZA"/>
        </w:rPr>
        <w:softHyphen/>
      </w:r>
      <w:r w:rsidRPr="002E6816">
        <w:rPr>
          <w:rFonts w:ascii="GHEA Grapalat" w:hAnsi="GHEA Grapalat"/>
          <w:szCs w:val="22"/>
        </w:rPr>
        <w:t>տա</w:t>
      </w:r>
      <w:r w:rsidRPr="002E6816">
        <w:rPr>
          <w:rFonts w:ascii="GHEA Grapalat" w:hAnsi="GHEA Grapalat"/>
          <w:szCs w:val="22"/>
          <w:lang w:val="af-ZA"/>
        </w:rPr>
        <w:softHyphen/>
      </w:r>
      <w:r w:rsidRPr="002E6816">
        <w:rPr>
          <w:rFonts w:ascii="GHEA Grapalat" w:hAnsi="GHEA Grapalat"/>
          <w:szCs w:val="22"/>
        </w:rPr>
        <w:t>կազմ</w:t>
      </w:r>
      <w:r w:rsidRPr="002E6816">
        <w:rPr>
          <w:rFonts w:ascii="GHEA Grapalat" w:hAnsi="GHEA Grapalat"/>
          <w:szCs w:val="22"/>
          <w:lang w:val="af-ZA"/>
        </w:rPr>
        <w:t>:</w:t>
      </w:r>
    </w:p>
    <w:p w:rsidR="00823C08" w:rsidRPr="002E6816" w:rsidRDefault="00823C08" w:rsidP="00823C08">
      <w:pPr>
        <w:pStyle w:val="norm"/>
        <w:spacing w:line="360" w:lineRule="auto"/>
        <w:rPr>
          <w:rFonts w:ascii="GHEA Grapalat" w:hAnsi="GHEA Grapalat" w:cs="Tahoma"/>
          <w:szCs w:val="22"/>
          <w:lang w:val="af-ZA"/>
        </w:rPr>
      </w:pPr>
    </w:p>
    <w:p w:rsidR="00823C08" w:rsidRPr="002E6816" w:rsidRDefault="00823C08" w:rsidP="00823C08">
      <w:pPr>
        <w:pStyle w:val="norm"/>
        <w:spacing w:line="360" w:lineRule="auto"/>
        <w:rPr>
          <w:rFonts w:ascii="GHEA Grapalat" w:hAnsi="GHEA Grapalat" w:cs="Sylfaen"/>
          <w:bCs/>
          <w:caps/>
          <w:color w:val="000000"/>
          <w:spacing w:val="-8"/>
          <w:szCs w:val="22"/>
          <w:lang w:val="fr-FR" w:eastAsia="en-US"/>
        </w:rPr>
      </w:pPr>
    </w:p>
    <w:p w:rsidR="002E6816" w:rsidRPr="002E6816" w:rsidRDefault="002E6816" w:rsidP="00823C08">
      <w:pPr>
        <w:spacing w:after="0" w:line="240" w:lineRule="auto"/>
        <w:ind w:left="1418" w:right="1280"/>
        <w:jc w:val="both"/>
        <w:rPr>
          <w:rFonts w:ascii="GHEA Grapalat" w:hAnsi="GHEA Grapalat" w:cs="Sylfaen"/>
          <w:spacing w:val="10"/>
          <w:szCs w:val="26"/>
          <w:lang w:val="fr-FR"/>
        </w:rPr>
      </w:pPr>
    </w:p>
    <w:p w:rsidR="002E6816" w:rsidRPr="002E6816" w:rsidRDefault="002E6816" w:rsidP="00823C08">
      <w:pPr>
        <w:spacing w:after="0" w:line="240" w:lineRule="auto"/>
        <w:ind w:left="1418" w:right="1280"/>
        <w:jc w:val="both"/>
        <w:rPr>
          <w:rFonts w:ascii="GHEA Grapalat" w:hAnsi="GHEA Grapalat" w:cs="Sylfaen"/>
          <w:spacing w:val="10"/>
          <w:szCs w:val="26"/>
          <w:lang w:val="fr-FR"/>
        </w:rPr>
      </w:pPr>
    </w:p>
    <w:p w:rsidR="002E6816" w:rsidRPr="002E6816" w:rsidRDefault="002E6816" w:rsidP="00823C08">
      <w:pPr>
        <w:spacing w:after="0" w:line="240" w:lineRule="auto"/>
        <w:ind w:left="1418" w:right="1280"/>
        <w:jc w:val="both"/>
        <w:rPr>
          <w:rFonts w:ascii="GHEA Grapalat" w:hAnsi="GHEA Grapalat" w:cs="Sylfaen"/>
          <w:spacing w:val="10"/>
          <w:szCs w:val="26"/>
          <w:lang w:val="fr-FR"/>
        </w:rPr>
      </w:pPr>
    </w:p>
    <w:p w:rsidR="002E6816" w:rsidRPr="002E6816" w:rsidRDefault="002E6816" w:rsidP="00823C08">
      <w:pPr>
        <w:spacing w:after="0" w:line="240" w:lineRule="auto"/>
        <w:ind w:left="1418" w:right="1280"/>
        <w:jc w:val="both"/>
        <w:rPr>
          <w:rFonts w:ascii="GHEA Grapalat" w:hAnsi="GHEA Grapalat" w:cs="Sylfaen"/>
          <w:spacing w:val="10"/>
          <w:szCs w:val="26"/>
          <w:lang w:val="fr-FR"/>
        </w:rPr>
      </w:pPr>
    </w:p>
    <w:p w:rsidR="002E6816" w:rsidRPr="002E6816" w:rsidRDefault="002E6816" w:rsidP="00823C08">
      <w:pPr>
        <w:spacing w:after="0" w:line="240" w:lineRule="auto"/>
        <w:ind w:left="1418" w:right="1280"/>
        <w:jc w:val="both"/>
        <w:rPr>
          <w:rFonts w:ascii="GHEA Grapalat" w:hAnsi="GHEA Grapalat" w:cs="Sylfaen"/>
          <w:spacing w:val="10"/>
          <w:szCs w:val="26"/>
          <w:lang w:val="fr-FR"/>
        </w:rPr>
      </w:pPr>
    </w:p>
    <w:p w:rsidR="00823C08" w:rsidRPr="002E6816" w:rsidRDefault="00823C08" w:rsidP="00823C08">
      <w:pPr>
        <w:spacing w:after="0" w:line="240" w:lineRule="auto"/>
        <w:ind w:left="1418" w:right="1280"/>
        <w:jc w:val="both"/>
        <w:rPr>
          <w:rFonts w:ascii="GHEA Grapalat" w:hAnsi="GHEA Grapalat" w:cs="Tahoma"/>
          <w:spacing w:val="-4"/>
          <w:lang w:val="af-ZA"/>
        </w:rPr>
      </w:pPr>
      <w:r w:rsidRPr="002E6816">
        <w:rPr>
          <w:rFonts w:ascii="GHEA Grapalat" w:hAnsi="GHEA Grapalat" w:cs="Sylfaen"/>
          <w:spacing w:val="10"/>
          <w:szCs w:val="26"/>
          <w:lang w:val="af-ZA"/>
        </w:rPr>
        <w:lastRenderedPageBreak/>
        <w:t>«ՀԱՅԱՍՏԱՆԻ ՀԱՆՐԱՊԵՏՈՒԹՅԱՆ ՀԱՐԿԱՅԻՆ ՕՐԵՆՍ</w:t>
      </w:r>
      <w:r w:rsidRPr="002E6816">
        <w:rPr>
          <w:rFonts w:ascii="GHEA Grapalat" w:hAnsi="GHEA Grapalat" w:cs="Sylfaen"/>
          <w:spacing w:val="10"/>
          <w:szCs w:val="26"/>
          <w:lang w:val="af-ZA"/>
        </w:rPr>
        <w:softHyphen/>
        <w:t xml:space="preserve">ԳՐՔՈՒՄ ԼՐԱՑՈՒՄՆԵՐ ԿԱՏԱՐԵԼՈՒ ՄԱՍԻՆ» </w:t>
      </w:r>
      <w:r w:rsidRPr="002E6816">
        <w:rPr>
          <w:rFonts w:ascii="GHEA Grapalat" w:hAnsi="GHEA Grapalat" w:cs="Sylfaen"/>
          <w:spacing w:val="10"/>
          <w:lang w:val="af-ZA"/>
        </w:rPr>
        <w:t>ՀԱՅԱՍ</w:t>
      </w:r>
      <w:r w:rsidRPr="002E6816">
        <w:rPr>
          <w:rFonts w:ascii="GHEA Grapalat" w:hAnsi="GHEA Grapalat" w:cs="Sylfaen"/>
          <w:spacing w:val="10"/>
          <w:lang w:val="af-ZA"/>
        </w:rPr>
        <w:softHyphen/>
        <w:t>ՏԱՆԻ ՀԱՆ</w:t>
      </w:r>
      <w:r w:rsidRPr="002E6816">
        <w:rPr>
          <w:rFonts w:ascii="GHEA Grapalat" w:hAnsi="GHEA Grapalat" w:cs="Sylfaen"/>
          <w:spacing w:val="10"/>
          <w:lang w:val="af-ZA"/>
        </w:rPr>
        <w:softHyphen/>
        <w:t>ՐԱՊԵՏՈՒԹՅԱՆ ՕՐԵՆՔԻ ՆԱԽԱԳԾԻ (</w:t>
      </w:r>
      <w:r w:rsidRPr="002E6816">
        <w:rPr>
          <w:rFonts w:ascii="GHEA Grapalat" w:eastAsia="Times New Roman" w:hAnsi="GHEA Grapalat" w:cs="Times New Roman"/>
          <w:i/>
          <w:iCs/>
          <w:lang w:val="hy-AM"/>
        </w:rPr>
        <w:t>Խ</w:t>
      </w:r>
      <w:r w:rsidRPr="002E6816">
        <w:rPr>
          <w:rFonts w:ascii="GHEA Grapalat" w:eastAsia="Times New Roman" w:hAnsi="GHEA Grapalat" w:cs="Times New Roman"/>
          <w:i/>
          <w:iCs/>
          <w:lang w:val="af-ZA"/>
        </w:rPr>
        <w:t>-206-24.06.2019-</w:t>
      </w:r>
      <w:r w:rsidRPr="002E6816">
        <w:rPr>
          <w:rFonts w:ascii="GHEA Grapalat" w:eastAsia="Times New Roman" w:hAnsi="GHEA Grapalat" w:cs="Times New Roman"/>
          <w:i/>
          <w:iCs/>
        </w:rPr>
        <w:t>ՏՀ</w:t>
      </w:r>
      <w:r w:rsidRPr="002E6816">
        <w:rPr>
          <w:rFonts w:ascii="GHEA Grapalat" w:eastAsia="Times New Roman" w:hAnsi="GHEA Grapalat" w:cs="Times New Roman"/>
          <w:i/>
          <w:iCs/>
          <w:lang w:val="af-ZA"/>
        </w:rPr>
        <w:t>-011/0</w:t>
      </w:r>
      <w:r w:rsidRPr="002E6816">
        <w:rPr>
          <w:rFonts w:ascii="GHEA Grapalat" w:hAnsi="GHEA Grapalat" w:cs="Sylfaen"/>
          <w:spacing w:val="10"/>
          <w:lang w:val="af-ZA"/>
        </w:rPr>
        <w:t xml:space="preserve">) </w:t>
      </w:r>
      <w:r w:rsidRPr="002E6816">
        <w:rPr>
          <w:rFonts w:ascii="GHEA Grapalat" w:hAnsi="GHEA Grapalat" w:cs="Tahoma"/>
          <w:spacing w:val="-4"/>
          <w:lang w:val="af-ZA"/>
        </w:rPr>
        <w:t>ՎԵ</w:t>
      </w:r>
      <w:r w:rsidRPr="002E6816">
        <w:rPr>
          <w:rFonts w:ascii="GHEA Grapalat" w:hAnsi="GHEA Grapalat" w:cs="Tahoma"/>
          <w:spacing w:val="-4"/>
          <w:lang w:val="af-ZA"/>
        </w:rPr>
        <w:softHyphen/>
        <w:t>ՐԱ</w:t>
      </w:r>
      <w:r w:rsidRPr="002E6816">
        <w:rPr>
          <w:rFonts w:ascii="GHEA Grapalat" w:hAnsi="GHEA Grapalat" w:cs="Tahoma"/>
          <w:spacing w:val="-4"/>
          <w:lang w:val="af-ZA"/>
        </w:rPr>
        <w:softHyphen/>
      </w:r>
      <w:r w:rsidRPr="002E6816">
        <w:rPr>
          <w:rFonts w:ascii="GHEA Grapalat" w:hAnsi="GHEA Grapalat" w:cs="Tahoma"/>
          <w:spacing w:val="-4"/>
          <w:lang w:val="af-ZA"/>
        </w:rPr>
        <w:softHyphen/>
        <w:t>ԲԵՐ</w:t>
      </w:r>
      <w:r w:rsidRPr="002E6816">
        <w:rPr>
          <w:rFonts w:ascii="GHEA Grapalat" w:hAnsi="GHEA Grapalat" w:cs="Tahoma"/>
          <w:spacing w:val="-4"/>
          <w:lang w:val="af-ZA"/>
        </w:rPr>
        <w:softHyphen/>
      </w:r>
      <w:r w:rsidRPr="002E6816">
        <w:rPr>
          <w:rFonts w:ascii="GHEA Grapalat" w:hAnsi="GHEA Grapalat" w:cs="Tahoma"/>
          <w:spacing w:val="-4"/>
          <w:lang w:val="af-ZA"/>
        </w:rPr>
        <w:softHyphen/>
        <w:t>ՅԱԼ ՀԱ</w:t>
      </w:r>
      <w:r w:rsidRPr="002E6816">
        <w:rPr>
          <w:rFonts w:ascii="GHEA Grapalat" w:hAnsi="GHEA Grapalat" w:cs="Tahoma"/>
          <w:spacing w:val="-4"/>
          <w:lang w:val="af-ZA"/>
        </w:rPr>
        <w:softHyphen/>
      </w:r>
      <w:r w:rsidRPr="002E6816">
        <w:rPr>
          <w:rFonts w:ascii="GHEA Grapalat" w:hAnsi="GHEA Grapalat" w:cs="Tahoma"/>
          <w:spacing w:val="-4"/>
          <w:lang w:val="af-ZA"/>
        </w:rPr>
        <w:softHyphen/>
      </w:r>
      <w:r w:rsidRPr="002E6816">
        <w:rPr>
          <w:rFonts w:ascii="GHEA Grapalat" w:hAnsi="GHEA Grapalat" w:cs="Tahoma"/>
          <w:spacing w:val="-4"/>
          <w:lang w:val="af-ZA"/>
        </w:rPr>
        <w:softHyphen/>
        <w:t>ՅԱՍ</w:t>
      </w:r>
      <w:r w:rsidRPr="002E6816">
        <w:rPr>
          <w:rFonts w:ascii="GHEA Grapalat" w:hAnsi="GHEA Grapalat" w:cs="Tahoma"/>
          <w:spacing w:val="-4"/>
          <w:lang w:val="af-ZA"/>
        </w:rPr>
        <w:softHyphen/>
      </w:r>
      <w:r w:rsidRPr="002E6816">
        <w:rPr>
          <w:rFonts w:ascii="GHEA Grapalat" w:hAnsi="GHEA Grapalat" w:cs="Tahoma"/>
          <w:spacing w:val="-4"/>
          <w:lang w:val="af-ZA"/>
        </w:rPr>
        <w:softHyphen/>
      </w:r>
      <w:r w:rsidRPr="002E6816">
        <w:rPr>
          <w:rFonts w:ascii="GHEA Grapalat" w:hAnsi="GHEA Grapalat" w:cs="Tahoma"/>
          <w:spacing w:val="-4"/>
          <w:lang w:val="af-ZA"/>
        </w:rPr>
        <w:softHyphen/>
        <w:t>ՏԱ</w:t>
      </w:r>
      <w:r w:rsidRPr="002E6816">
        <w:rPr>
          <w:rFonts w:ascii="GHEA Grapalat" w:hAnsi="GHEA Grapalat" w:cs="Tahoma"/>
          <w:spacing w:val="-4"/>
          <w:lang w:val="af-ZA"/>
        </w:rPr>
        <w:softHyphen/>
        <w:t>ՆԻ ՀԱ</w:t>
      </w:r>
      <w:r w:rsidRPr="002E6816">
        <w:rPr>
          <w:rFonts w:ascii="GHEA Grapalat" w:hAnsi="GHEA Grapalat" w:cs="Tahoma"/>
          <w:spacing w:val="-4"/>
          <w:lang w:val="af-ZA"/>
        </w:rPr>
        <w:softHyphen/>
        <w:t>Ն</w:t>
      </w:r>
      <w:r w:rsidRPr="002E6816">
        <w:rPr>
          <w:rFonts w:ascii="GHEA Grapalat" w:hAnsi="GHEA Grapalat" w:cs="Tahoma"/>
          <w:spacing w:val="-4"/>
          <w:lang w:val="af-ZA"/>
        </w:rPr>
        <w:softHyphen/>
      </w:r>
      <w:r w:rsidRPr="002E6816">
        <w:rPr>
          <w:rFonts w:ascii="GHEA Grapalat" w:hAnsi="GHEA Grapalat" w:cs="Tahoma"/>
          <w:spacing w:val="-4"/>
          <w:lang w:val="af-ZA"/>
        </w:rPr>
        <w:softHyphen/>
        <w:t>ՐԱ</w:t>
      </w:r>
      <w:r w:rsidRPr="002E6816">
        <w:rPr>
          <w:rFonts w:ascii="GHEA Grapalat" w:hAnsi="GHEA Grapalat" w:cs="Tahoma"/>
          <w:spacing w:val="-4"/>
          <w:lang w:val="af-ZA"/>
        </w:rPr>
        <w:softHyphen/>
        <w:t>ՊԵ</w:t>
      </w:r>
      <w:r w:rsidRPr="002E6816">
        <w:rPr>
          <w:rFonts w:ascii="GHEA Grapalat" w:hAnsi="GHEA Grapalat" w:cs="Tahoma"/>
          <w:spacing w:val="-4"/>
          <w:lang w:val="af-ZA"/>
        </w:rPr>
        <w:softHyphen/>
      </w:r>
      <w:r w:rsidRPr="002E6816">
        <w:rPr>
          <w:rFonts w:ascii="GHEA Grapalat" w:hAnsi="GHEA Grapalat" w:cs="Tahoma"/>
          <w:spacing w:val="-4"/>
          <w:lang w:val="af-ZA"/>
        </w:rPr>
        <w:softHyphen/>
      </w:r>
      <w:r w:rsidRPr="002E6816">
        <w:rPr>
          <w:rFonts w:ascii="GHEA Grapalat" w:hAnsi="GHEA Grapalat" w:cs="Tahoma"/>
          <w:spacing w:val="-4"/>
          <w:lang w:val="af-ZA"/>
        </w:rPr>
        <w:softHyphen/>
        <w:t>ՏՈՒ</w:t>
      </w:r>
      <w:r w:rsidRPr="002E6816">
        <w:rPr>
          <w:rFonts w:ascii="GHEA Grapalat" w:hAnsi="GHEA Grapalat" w:cs="Tahoma"/>
          <w:spacing w:val="-4"/>
          <w:lang w:val="af-ZA"/>
        </w:rPr>
        <w:softHyphen/>
      </w:r>
      <w:r w:rsidRPr="002E6816">
        <w:rPr>
          <w:rFonts w:ascii="GHEA Grapalat" w:hAnsi="GHEA Grapalat" w:cs="Tahoma"/>
          <w:spacing w:val="-4"/>
          <w:lang w:val="af-ZA"/>
        </w:rPr>
        <w:softHyphen/>
        <w:t>ԹՅԱՆ ԿԱՌԱ</w:t>
      </w:r>
      <w:r w:rsidRPr="002E6816">
        <w:rPr>
          <w:rFonts w:ascii="GHEA Grapalat" w:hAnsi="GHEA Grapalat" w:cs="Tahoma"/>
          <w:spacing w:val="-4"/>
          <w:lang w:val="af-ZA"/>
        </w:rPr>
        <w:softHyphen/>
        <w:t>ՎԱ</w:t>
      </w:r>
      <w:r w:rsidRPr="002E6816">
        <w:rPr>
          <w:rFonts w:ascii="GHEA Grapalat" w:hAnsi="GHEA Grapalat" w:cs="Tahoma"/>
          <w:spacing w:val="-4"/>
          <w:lang w:val="af-ZA"/>
        </w:rPr>
        <w:softHyphen/>
      </w:r>
      <w:r w:rsidRPr="002E6816">
        <w:rPr>
          <w:rFonts w:ascii="GHEA Grapalat" w:hAnsi="GHEA Grapalat" w:cs="Tahoma"/>
          <w:spacing w:val="-4"/>
          <w:lang w:val="af-ZA"/>
        </w:rPr>
        <w:softHyphen/>
        <w:t>ՐՈՒ</w:t>
      </w:r>
      <w:r w:rsidRPr="002E6816">
        <w:rPr>
          <w:rFonts w:ascii="GHEA Grapalat" w:hAnsi="GHEA Grapalat" w:cs="Tahoma"/>
          <w:spacing w:val="-4"/>
          <w:lang w:val="af-ZA"/>
        </w:rPr>
        <w:softHyphen/>
      </w:r>
      <w:r w:rsidRPr="002E6816">
        <w:rPr>
          <w:rFonts w:ascii="GHEA Grapalat" w:hAnsi="GHEA Grapalat" w:cs="Tahoma"/>
          <w:spacing w:val="-4"/>
          <w:lang w:val="af-ZA"/>
        </w:rPr>
        <w:softHyphen/>
        <w:t>ԹՅԱՆ ԱՌԱ</w:t>
      </w:r>
      <w:r w:rsidRPr="002E6816">
        <w:rPr>
          <w:rFonts w:ascii="GHEA Grapalat" w:hAnsi="GHEA Grapalat" w:cs="Tahoma"/>
          <w:spacing w:val="-4"/>
          <w:lang w:val="af-ZA"/>
        </w:rPr>
        <w:softHyphen/>
        <w:t>ՋԱՐ</w:t>
      </w:r>
      <w:r w:rsidRPr="002E6816">
        <w:rPr>
          <w:rFonts w:ascii="GHEA Grapalat" w:hAnsi="GHEA Grapalat" w:cs="Tahoma"/>
          <w:spacing w:val="-4"/>
          <w:lang w:val="af-ZA"/>
        </w:rPr>
        <w:softHyphen/>
      </w:r>
      <w:r w:rsidRPr="002E6816">
        <w:rPr>
          <w:rFonts w:ascii="GHEA Grapalat" w:hAnsi="GHEA Grapalat" w:cs="Tahoma"/>
          <w:spacing w:val="-4"/>
          <w:lang w:val="af-ZA"/>
        </w:rPr>
        <w:softHyphen/>
        <w:t>ԿՈՒ</w:t>
      </w:r>
      <w:r w:rsidRPr="002E6816">
        <w:rPr>
          <w:rFonts w:ascii="GHEA Grapalat" w:hAnsi="GHEA Grapalat" w:cs="Tahoma"/>
          <w:spacing w:val="-4"/>
          <w:lang w:val="af-ZA"/>
        </w:rPr>
        <w:softHyphen/>
        <w:t>ԹՅՈՒՆԸ</w:t>
      </w:r>
    </w:p>
    <w:p w:rsidR="00823C08" w:rsidRPr="002E6816" w:rsidRDefault="00823C08" w:rsidP="00823C08">
      <w:pPr>
        <w:spacing w:after="0" w:line="240" w:lineRule="auto"/>
        <w:ind w:left="1418" w:right="1280"/>
        <w:jc w:val="center"/>
        <w:rPr>
          <w:rFonts w:ascii="GHEA Grapalat" w:hAnsi="GHEA Grapalat" w:cs="Tahoma"/>
          <w:spacing w:val="-4"/>
          <w:lang w:val="af-ZA"/>
        </w:rPr>
      </w:pPr>
    </w:p>
    <w:p w:rsidR="00823C08" w:rsidRPr="002E6816" w:rsidRDefault="00823C08" w:rsidP="00823C08">
      <w:pPr>
        <w:spacing w:after="0" w:line="240" w:lineRule="auto"/>
        <w:ind w:left="1418" w:right="1280"/>
        <w:jc w:val="center"/>
        <w:rPr>
          <w:rFonts w:ascii="GHEA Grapalat" w:hAnsi="GHEA Grapalat" w:cs="Tahoma"/>
          <w:spacing w:val="-4"/>
          <w:lang w:val="af-ZA"/>
        </w:rPr>
      </w:pPr>
    </w:p>
    <w:p w:rsidR="006C1594" w:rsidRPr="002E6816" w:rsidRDefault="006C1594" w:rsidP="006C1594">
      <w:pPr>
        <w:spacing w:after="0" w:line="360" w:lineRule="auto"/>
        <w:ind w:firstLine="567"/>
        <w:jc w:val="both"/>
        <w:rPr>
          <w:rFonts w:ascii="GHEA Grapalat" w:hAnsi="GHEA Grapalat"/>
          <w:b/>
          <w:szCs w:val="24"/>
          <w:lang w:val="hy-AM"/>
        </w:rPr>
      </w:pPr>
      <w:r w:rsidRPr="002E6816">
        <w:rPr>
          <w:rFonts w:ascii="GHEA Grapalat" w:hAnsi="GHEA Grapalat"/>
          <w:szCs w:val="24"/>
          <w:lang w:val="hy-AM"/>
        </w:rPr>
        <w:t xml:space="preserve">Նախագծով առաջարկվում է սահմանել, որ </w:t>
      </w:r>
      <w:r w:rsidRPr="002E6816">
        <w:rPr>
          <w:rStyle w:val="Strong"/>
          <w:rFonts w:ascii="GHEA Grapalat" w:hAnsi="GHEA Grapalat"/>
          <w:color w:val="000000"/>
          <w:szCs w:val="24"/>
          <w:shd w:val="clear" w:color="auto" w:fill="FFFFFF"/>
          <w:lang w:val="hy-AM"/>
        </w:rPr>
        <w:t>հիպոտեկային վարկի սպասարկման հա</w:t>
      </w:r>
      <w:r w:rsidR="00480A39" w:rsidRPr="002E6816">
        <w:rPr>
          <w:rStyle w:val="Strong"/>
          <w:rFonts w:ascii="GHEA Grapalat" w:hAnsi="GHEA Grapalat"/>
          <w:color w:val="000000"/>
          <w:szCs w:val="24"/>
          <w:shd w:val="clear" w:color="auto" w:fill="FFFFFF"/>
          <w:lang w:val="hy-AM"/>
        </w:rPr>
        <w:softHyphen/>
      </w:r>
      <w:r w:rsidRPr="002E6816">
        <w:rPr>
          <w:rStyle w:val="Strong"/>
          <w:rFonts w:ascii="GHEA Grapalat" w:hAnsi="GHEA Grapalat"/>
          <w:color w:val="000000"/>
          <w:szCs w:val="24"/>
          <w:shd w:val="clear" w:color="auto" w:fill="FFFFFF"/>
          <w:lang w:val="hy-AM"/>
        </w:rPr>
        <w:t>մար վճարվող տոկոսների գումարների չափով եկամտային հարկի վերադարձման համա</w:t>
      </w:r>
      <w:r w:rsidRPr="002E6816">
        <w:rPr>
          <w:rStyle w:val="Strong"/>
          <w:rFonts w:ascii="GHEA Grapalat" w:hAnsi="GHEA Grapalat"/>
          <w:color w:val="000000"/>
          <w:szCs w:val="24"/>
          <w:shd w:val="clear" w:color="auto" w:fill="FFFFFF"/>
          <w:lang w:val="hy-AM"/>
        </w:rPr>
        <w:softHyphen/>
        <w:t>կար</w:t>
      </w:r>
      <w:r w:rsidR="00480A39" w:rsidRPr="002E6816">
        <w:rPr>
          <w:rStyle w:val="Strong"/>
          <w:rFonts w:ascii="GHEA Grapalat" w:hAnsi="GHEA Grapalat"/>
          <w:color w:val="000000"/>
          <w:szCs w:val="24"/>
          <w:shd w:val="clear" w:color="auto" w:fill="FFFFFF"/>
          <w:lang w:val="hy-AM"/>
        </w:rPr>
        <w:softHyphen/>
      </w:r>
      <w:r w:rsidRPr="002E6816">
        <w:rPr>
          <w:rStyle w:val="Strong"/>
          <w:rFonts w:ascii="GHEA Grapalat" w:hAnsi="GHEA Grapalat"/>
          <w:color w:val="000000"/>
          <w:szCs w:val="24"/>
          <w:shd w:val="clear" w:color="auto" w:fill="FFFFFF"/>
          <w:lang w:val="hy-AM"/>
        </w:rPr>
        <w:t>գից կարող են օգտվել նաև ծառայությունների մատուցման, կապալի կամ քաղա</w:t>
      </w:r>
      <w:r w:rsidRPr="002E6816">
        <w:rPr>
          <w:rStyle w:val="Strong"/>
          <w:rFonts w:ascii="GHEA Grapalat" w:hAnsi="GHEA Grapalat"/>
          <w:color w:val="000000"/>
          <w:szCs w:val="24"/>
          <w:shd w:val="clear" w:color="auto" w:fill="FFFFFF"/>
          <w:lang w:val="hy-AM"/>
        </w:rPr>
        <w:softHyphen/>
        <w:t>քա</w:t>
      </w:r>
      <w:r w:rsidRPr="002E6816">
        <w:rPr>
          <w:rStyle w:val="Strong"/>
          <w:rFonts w:ascii="GHEA Grapalat" w:hAnsi="GHEA Grapalat"/>
          <w:color w:val="000000"/>
          <w:szCs w:val="24"/>
          <w:shd w:val="clear" w:color="auto" w:fill="FFFFFF"/>
          <w:lang w:val="hy-AM"/>
        </w:rPr>
        <w:softHyphen/>
        <w:t>ցի</w:t>
      </w:r>
      <w:r w:rsidR="00480A39" w:rsidRPr="002E6816">
        <w:rPr>
          <w:rStyle w:val="Strong"/>
          <w:rFonts w:ascii="GHEA Grapalat" w:hAnsi="GHEA Grapalat"/>
          <w:color w:val="000000"/>
          <w:szCs w:val="24"/>
          <w:shd w:val="clear" w:color="auto" w:fill="FFFFFF"/>
          <w:lang w:val="hy-AM"/>
        </w:rPr>
        <w:softHyphen/>
      </w:r>
      <w:r w:rsidRPr="002E6816">
        <w:rPr>
          <w:rStyle w:val="Strong"/>
          <w:rFonts w:ascii="GHEA Grapalat" w:hAnsi="GHEA Grapalat"/>
          <w:color w:val="000000"/>
          <w:szCs w:val="24"/>
          <w:shd w:val="clear" w:color="auto" w:fill="FFFFFF"/>
          <w:lang w:val="hy-AM"/>
        </w:rPr>
        <w:t>ա</w:t>
      </w:r>
      <w:r w:rsidRPr="002E6816">
        <w:rPr>
          <w:rStyle w:val="Strong"/>
          <w:rFonts w:ascii="GHEA Grapalat" w:hAnsi="GHEA Grapalat"/>
          <w:color w:val="000000"/>
          <w:szCs w:val="24"/>
          <w:shd w:val="clear" w:color="auto" w:fill="FFFFFF"/>
          <w:lang w:val="hy-AM"/>
        </w:rPr>
        <w:softHyphen/>
        <w:t>իրա</w:t>
      </w:r>
      <w:r w:rsidRPr="002E6816">
        <w:rPr>
          <w:rStyle w:val="Strong"/>
          <w:rFonts w:ascii="GHEA Grapalat" w:hAnsi="GHEA Grapalat"/>
          <w:color w:val="000000"/>
          <w:szCs w:val="24"/>
          <w:shd w:val="clear" w:color="auto" w:fill="FFFFFF"/>
          <w:lang w:val="hy-AM"/>
        </w:rPr>
        <w:softHyphen/>
        <w:t>վա</w:t>
      </w:r>
      <w:r w:rsidRPr="002E6816">
        <w:rPr>
          <w:rStyle w:val="Strong"/>
          <w:rFonts w:ascii="GHEA Grapalat" w:hAnsi="GHEA Grapalat"/>
          <w:color w:val="000000"/>
          <w:szCs w:val="24"/>
          <w:shd w:val="clear" w:color="auto" w:fill="FFFFFF"/>
          <w:lang w:val="hy-AM"/>
        </w:rPr>
        <w:softHyphen/>
        <w:t>կան բնույթի ցանկացած այլ պայմանագրով աշխատանք կատարող ֆիզի</w:t>
      </w:r>
      <w:r w:rsidRPr="002E6816">
        <w:rPr>
          <w:rStyle w:val="Strong"/>
          <w:rFonts w:ascii="GHEA Grapalat" w:hAnsi="GHEA Grapalat"/>
          <w:color w:val="000000"/>
          <w:szCs w:val="24"/>
          <w:shd w:val="clear" w:color="auto" w:fill="FFFFFF"/>
          <w:lang w:val="hy-AM"/>
        </w:rPr>
        <w:softHyphen/>
        <w:t>կա</w:t>
      </w:r>
      <w:r w:rsidRPr="002E6816">
        <w:rPr>
          <w:rStyle w:val="Strong"/>
          <w:rFonts w:ascii="GHEA Grapalat" w:hAnsi="GHEA Grapalat"/>
          <w:color w:val="000000"/>
          <w:szCs w:val="24"/>
          <w:shd w:val="clear" w:color="auto" w:fill="FFFFFF"/>
          <w:lang w:val="hy-AM"/>
        </w:rPr>
        <w:softHyphen/>
        <w:t>կան անձինք:</w:t>
      </w:r>
    </w:p>
    <w:p w:rsidR="006C1594" w:rsidRPr="002E6816" w:rsidRDefault="006C1594" w:rsidP="006C1594">
      <w:pPr>
        <w:spacing w:after="0" w:line="360" w:lineRule="auto"/>
        <w:ind w:firstLine="567"/>
        <w:jc w:val="both"/>
        <w:rPr>
          <w:rFonts w:ascii="GHEA Grapalat" w:hAnsi="GHEA Grapalat"/>
          <w:szCs w:val="24"/>
          <w:lang w:val="hy-AM"/>
        </w:rPr>
      </w:pPr>
      <w:r w:rsidRPr="002E6816">
        <w:rPr>
          <w:rFonts w:ascii="GHEA Grapalat" w:hAnsi="GHEA Grapalat"/>
          <w:szCs w:val="24"/>
          <w:lang w:val="hy-AM"/>
        </w:rPr>
        <w:t>Նախագծի ընդունման հիմնավորման համաձայն՝ ՀՀ հարկային օրենսգրքով սահ</w:t>
      </w:r>
      <w:r w:rsidRPr="002E6816">
        <w:rPr>
          <w:rFonts w:ascii="GHEA Grapalat" w:hAnsi="GHEA Grapalat"/>
          <w:szCs w:val="24"/>
          <w:lang w:val="hy-AM"/>
        </w:rPr>
        <w:softHyphen/>
        <w:t>ման</w:t>
      </w:r>
      <w:r w:rsidRPr="002E6816">
        <w:rPr>
          <w:rFonts w:ascii="GHEA Grapalat" w:hAnsi="GHEA Grapalat"/>
          <w:szCs w:val="24"/>
          <w:lang w:val="hy-AM"/>
        </w:rPr>
        <w:softHyphen/>
        <w:t>ված կարգավորումների համաձայն՝ եկամտային հարկի վերադարձման համակարգը կիրառ</w:t>
      </w:r>
      <w:r w:rsidRPr="002E6816">
        <w:rPr>
          <w:rFonts w:ascii="GHEA Grapalat" w:hAnsi="GHEA Grapalat"/>
          <w:szCs w:val="24"/>
          <w:lang w:val="hy-AM"/>
        </w:rPr>
        <w:softHyphen/>
      </w:r>
      <w:r w:rsidRPr="002E6816">
        <w:rPr>
          <w:rFonts w:ascii="GHEA Grapalat" w:hAnsi="GHEA Grapalat"/>
          <w:szCs w:val="24"/>
          <w:lang w:val="hy-AM"/>
        </w:rPr>
        <w:softHyphen/>
        <w:t>վում է միայն վարձու աշխատող հանդիսացող ֆիզիկական անձանց նկատմամբ, որոնց շար</w:t>
      </w:r>
      <w:r w:rsidRPr="002E6816">
        <w:rPr>
          <w:rFonts w:ascii="GHEA Grapalat" w:hAnsi="GHEA Grapalat"/>
          <w:szCs w:val="24"/>
          <w:lang w:val="hy-AM"/>
        </w:rPr>
        <w:softHyphen/>
        <w:t>քում ներառված չեն այն քաղաքացիները, որոնք աշխատում են ծառայու</w:t>
      </w:r>
      <w:r w:rsidRPr="002E6816">
        <w:rPr>
          <w:rFonts w:ascii="GHEA Grapalat" w:hAnsi="GHEA Grapalat"/>
          <w:szCs w:val="24"/>
          <w:lang w:val="hy-AM"/>
        </w:rPr>
        <w:softHyphen/>
        <w:t>թյուն</w:t>
      </w:r>
      <w:r w:rsidRPr="002E6816">
        <w:rPr>
          <w:rFonts w:ascii="GHEA Grapalat" w:hAnsi="GHEA Grapalat"/>
          <w:szCs w:val="24"/>
          <w:lang w:val="hy-AM"/>
        </w:rPr>
        <w:softHyphen/>
        <w:t>ների մատուց</w:t>
      </w:r>
      <w:r w:rsidRPr="002E6816">
        <w:rPr>
          <w:rFonts w:ascii="GHEA Grapalat" w:hAnsi="GHEA Grapalat"/>
          <w:szCs w:val="24"/>
          <w:lang w:val="hy-AM"/>
        </w:rPr>
        <w:softHyphen/>
        <w:t>ման կամ քաղաքացիաիրավական բնույթի այլ պայմանագրերի հիման վրա։ Միա</w:t>
      </w:r>
      <w:r w:rsidRPr="002E6816">
        <w:rPr>
          <w:rFonts w:ascii="GHEA Grapalat" w:hAnsi="GHEA Grapalat"/>
          <w:szCs w:val="24"/>
          <w:lang w:val="hy-AM"/>
        </w:rPr>
        <w:softHyphen/>
        <w:t>ժամանակ, նշվում է այն հանգամանը, որ այդ պայամանագրերով աշխատողների նկատ</w:t>
      </w:r>
      <w:r w:rsidRPr="002E6816">
        <w:rPr>
          <w:rFonts w:ascii="GHEA Grapalat" w:hAnsi="GHEA Grapalat"/>
          <w:szCs w:val="24"/>
          <w:lang w:val="hy-AM"/>
        </w:rPr>
        <w:softHyphen/>
        <w:t>մամաբ չկա որևէ տար</w:t>
      </w:r>
      <w:r w:rsidRPr="002E6816">
        <w:rPr>
          <w:rFonts w:ascii="GHEA Grapalat" w:hAnsi="GHEA Grapalat"/>
          <w:szCs w:val="24"/>
          <w:lang w:val="hy-AM"/>
        </w:rPr>
        <w:softHyphen/>
      </w:r>
      <w:r w:rsidRPr="002E6816">
        <w:rPr>
          <w:rFonts w:ascii="GHEA Grapalat" w:hAnsi="GHEA Grapalat"/>
          <w:szCs w:val="24"/>
          <w:lang w:val="hy-AM"/>
        </w:rPr>
        <w:softHyphen/>
        <w:t>բերակում ինչպես եկամտային հարկի դրույքաչափի, այնպես էլ վճար</w:t>
      </w:r>
      <w:r w:rsidRPr="002E6816">
        <w:rPr>
          <w:rFonts w:ascii="GHEA Grapalat" w:hAnsi="GHEA Grapalat"/>
          <w:szCs w:val="24"/>
          <w:lang w:val="hy-AM"/>
        </w:rPr>
        <w:softHyphen/>
        <w:t>ման կարգի վերա</w:t>
      </w:r>
      <w:r w:rsidRPr="002E6816">
        <w:rPr>
          <w:rFonts w:ascii="GHEA Grapalat" w:hAnsi="GHEA Grapalat"/>
          <w:szCs w:val="24"/>
          <w:lang w:val="hy-AM"/>
        </w:rPr>
        <w:softHyphen/>
        <w:t>բերյալ։</w:t>
      </w:r>
    </w:p>
    <w:p w:rsidR="006C1594" w:rsidRPr="002E6816" w:rsidRDefault="006C1594" w:rsidP="006C1594">
      <w:pPr>
        <w:spacing w:after="0" w:line="360" w:lineRule="auto"/>
        <w:ind w:firstLine="567"/>
        <w:jc w:val="both"/>
        <w:rPr>
          <w:rFonts w:ascii="GHEA Grapalat" w:hAnsi="GHEA Grapalat"/>
          <w:szCs w:val="24"/>
          <w:lang w:val="hy-AM"/>
        </w:rPr>
      </w:pPr>
      <w:r w:rsidRPr="002E6816">
        <w:rPr>
          <w:rFonts w:ascii="GHEA Grapalat" w:hAnsi="GHEA Grapalat"/>
          <w:szCs w:val="24"/>
          <w:lang w:val="hy-AM"/>
        </w:rPr>
        <w:t xml:space="preserve">Այդ կապակցությամբ, հայտնում ենք </w:t>
      </w:r>
      <w:r w:rsidR="00564AB6" w:rsidRPr="002E6816">
        <w:rPr>
          <w:rFonts w:ascii="GHEA Grapalat" w:hAnsi="GHEA Grapalat"/>
          <w:szCs w:val="24"/>
          <w:lang w:val="hy-AM"/>
        </w:rPr>
        <w:t>հետևյալը.</w:t>
      </w:r>
    </w:p>
    <w:p w:rsidR="006C1594" w:rsidRPr="002E6816" w:rsidRDefault="006C1594" w:rsidP="006C1594">
      <w:pPr>
        <w:pStyle w:val="ListParagraph"/>
        <w:numPr>
          <w:ilvl w:val="3"/>
          <w:numId w:val="1"/>
        </w:numPr>
        <w:tabs>
          <w:tab w:val="left" w:pos="854"/>
        </w:tabs>
        <w:spacing w:after="0" w:line="360" w:lineRule="auto"/>
        <w:ind w:left="0" w:firstLine="567"/>
        <w:jc w:val="both"/>
        <w:rPr>
          <w:rFonts w:ascii="GHEA Grapalat" w:hAnsi="GHEA Grapalat"/>
          <w:lang w:val="hy-AM"/>
        </w:rPr>
      </w:pPr>
      <w:r w:rsidRPr="002E6816">
        <w:rPr>
          <w:rFonts w:ascii="GHEA Grapalat" w:hAnsi="GHEA Grapalat" w:cs="Sylfaen"/>
          <w:szCs w:val="24"/>
          <w:lang w:val="hy-AM"/>
        </w:rPr>
        <w:t>Վ</w:t>
      </w:r>
      <w:r w:rsidRPr="002E6816">
        <w:rPr>
          <w:rFonts w:ascii="GHEA Grapalat" w:hAnsi="GHEA Grapalat"/>
          <w:lang w:val="hy-AM"/>
        </w:rPr>
        <w:t xml:space="preserve">երջին շրջանում պարբերաբար ներկայացվում են առաջարկություններ այդ թվում՝ </w:t>
      </w:r>
      <w:r w:rsidRPr="002E6816">
        <w:rPr>
          <w:rFonts w:ascii="GHEA Grapalat" w:hAnsi="GHEA Grapalat"/>
          <w:szCs w:val="24"/>
          <w:lang w:val="hy-AM"/>
        </w:rPr>
        <w:t>Լուսավոր Հայաս</w:t>
      </w:r>
      <w:r w:rsidRPr="002E6816">
        <w:rPr>
          <w:rFonts w:ascii="GHEA Grapalat" w:hAnsi="GHEA Grapalat"/>
          <w:szCs w:val="24"/>
          <w:lang w:val="hy-AM"/>
        </w:rPr>
        <w:softHyphen/>
        <w:t>տան խմբակցության կողմից</w:t>
      </w:r>
      <w:r w:rsidRPr="002E6816">
        <w:rPr>
          <w:rFonts w:ascii="GHEA Grapalat" w:hAnsi="GHEA Grapalat"/>
          <w:lang w:val="hy-AM"/>
        </w:rPr>
        <w:t>, որոնք ուղղված են եկամտային հարկի վերա</w:t>
      </w:r>
      <w:r w:rsidRPr="002E6816">
        <w:rPr>
          <w:rFonts w:ascii="GHEA Grapalat" w:hAnsi="GHEA Grapalat"/>
          <w:lang w:val="hy-AM"/>
        </w:rPr>
        <w:softHyphen/>
      </w:r>
      <w:r w:rsidRPr="002E6816">
        <w:rPr>
          <w:rFonts w:ascii="GHEA Grapalat" w:hAnsi="GHEA Grapalat"/>
          <w:lang w:val="hy-AM"/>
        </w:rPr>
        <w:softHyphen/>
      </w:r>
      <w:r w:rsidRPr="002E6816">
        <w:rPr>
          <w:rFonts w:ascii="GHEA Grapalat" w:hAnsi="GHEA Grapalat"/>
          <w:lang w:val="hy-AM"/>
        </w:rPr>
        <w:softHyphen/>
        <w:t>դարձման՝ գործող համակարգի կիրա</w:t>
      </w:r>
      <w:r w:rsidRPr="002E6816">
        <w:rPr>
          <w:rFonts w:ascii="GHEA Grapalat" w:hAnsi="GHEA Grapalat"/>
          <w:lang w:val="hy-AM"/>
        </w:rPr>
        <w:softHyphen/>
        <w:t>ռու</w:t>
      </w:r>
      <w:r w:rsidRPr="002E6816">
        <w:rPr>
          <w:rFonts w:ascii="GHEA Grapalat" w:hAnsi="GHEA Grapalat"/>
          <w:lang w:val="hy-AM"/>
        </w:rPr>
        <w:softHyphen/>
        <w:t>թյան շրջա</w:t>
      </w:r>
      <w:r w:rsidRPr="002E6816">
        <w:rPr>
          <w:rFonts w:ascii="GHEA Grapalat" w:hAnsi="GHEA Grapalat"/>
          <w:lang w:val="hy-AM"/>
        </w:rPr>
        <w:softHyphen/>
        <w:t>նակի ընդլայնմանը: Այդ կապակ</w:t>
      </w:r>
      <w:r w:rsidRPr="002E6816">
        <w:rPr>
          <w:rFonts w:ascii="GHEA Grapalat" w:hAnsi="GHEA Grapalat"/>
          <w:lang w:val="hy-AM"/>
        </w:rPr>
        <w:softHyphen/>
        <w:t>ցու</w:t>
      </w:r>
      <w:r w:rsidRPr="002E6816">
        <w:rPr>
          <w:rFonts w:ascii="GHEA Grapalat" w:hAnsi="GHEA Grapalat"/>
          <w:lang w:val="hy-AM"/>
        </w:rPr>
        <w:softHyphen/>
        <w:t>թյամբ ՀՀ ֆինանսների նախարարությունը ներկայաց</w:t>
      </w:r>
      <w:r w:rsidRPr="002E6816">
        <w:rPr>
          <w:rFonts w:ascii="GHEA Grapalat" w:hAnsi="GHEA Grapalat"/>
          <w:lang w:val="hy-AM"/>
        </w:rPr>
        <w:softHyphen/>
        <w:t>րել է մի շարք հիմ</w:t>
      </w:r>
      <w:r w:rsidRPr="002E6816">
        <w:rPr>
          <w:rFonts w:ascii="GHEA Grapalat" w:hAnsi="GHEA Grapalat"/>
          <w:lang w:val="hy-AM"/>
        </w:rPr>
        <w:softHyphen/>
        <w:t>նա</w:t>
      </w:r>
      <w:r w:rsidRPr="002E6816">
        <w:rPr>
          <w:rFonts w:ascii="GHEA Grapalat" w:hAnsi="GHEA Grapalat"/>
          <w:lang w:val="hy-AM"/>
        </w:rPr>
        <w:softHyphen/>
        <w:t>վորումներ և հաշ</w:t>
      </w:r>
      <w:r w:rsidRPr="002E6816">
        <w:rPr>
          <w:rFonts w:ascii="GHEA Grapalat" w:hAnsi="GHEA Grapalat"/>
          <w:lang w:val="hy-AM"/>
        </w:rPr>
        <w:softHyphen/>
      </w:r>
      <w:r w:rsidRPr="002E6816">
        <w:rPr>
          <w:rFonts w:ascii="GHEA Grapalat" w:hAnsi="GHEA Grapalat"/>
          <w:lang w:val="hy-AM"/>
        </w:rPr>
        <w:softHyphen/>
        <w:t>վարկ</w:t>
      </w:r>
      <w:r w:rsidRPr="002E6816">
        <w:rPr>
          <w:rFonts w:ascii="GHEA Grapalat" w:hAnsi="GHEA Grapalat"/>
          <w:lang w:val="hy-AM"/>
        </w:rPr>
        <w:softHyphen/>
        <w:t>ներ, որոնցով հիմնավորվել է եկամտային հարկի վերադարձման համակարգի կիրա</w:t>
      </w:r>
      <w:r w:rsidRPr="002E6816">
        <w:rPr>
          <w:rFonts w:ascii="GHEA Grapalat" w:hAnsi="GHEA Grapalat"/>
          <w:lang w:val="hy-AM"/>
        </w:rPr>
        <w:softHyphen/>
        <w:t>ռու</w:t>
      </w:r>
      <w:r w:rsidRPr="002E6816">
        <w:rPr>
          <w:rFonts w:ascii="GHEA Grapalat" w:hAnsi="GHEA Grapalat"/>
          <w:lang w:val="hy-AM"/>
        </w:rPr>
        <w:softHyphen/>
        <w:t>թյան շրջանակի ընդլայնմանն ուղղված քայլերից ձեռնպահ մնալու անհրաժեշտու</w:t>
      </w:r>
      <w:r w:rsidRPr="002E6816">
        <w:rPr>
          <w:rFonts w:ascii="GHEA Grapalat" w:hAnsi="GHEA Grapalat"/>
          <w:lang w:val="hy-AM"/>
        </w:rPr>
        <w:softHyphen/>
        <w:t>թյունը: Այս առումով, ներկայացված առաջարկությունը նույն</w:t>
      </w:r>
      <w:r w:rsidRPr="002E6816">
        <w:rPr>
          <w:rFonts w:ascii="GHEA Grapalat" w:hAnsi="GHEA Grapalat"/>
          <w:lang w:val="hy-AM"/>
        </w:rPr>
        <w:softHyphen/>
        <w:t>պես ուղղված է եկամտային հարկի վերա</w:t>
      </w:r>
      <w:r w:rsidRPr="002E6816">
        <w:rPr>
          <w:rFonts w:ascii="GHEA Grapalat" w:hAnsi="GHEA Grapalat"/>
          <w:lang w:val="hy-AM"/>
        </w:rPr>
        <w:softHyphen/>
        <w:t>դարձման համակարգի շրջանակը ընդլայ</w:t>
      </w:r>
      <w:r w:rsidRPr="002E6816">
        <w:rPr>
          <w:rFonts w:ascii="GHEA Grapalat" w:hAnsi="GHEA Grapalat"/>
          <w:lang w:val="hy-AM"/>
        </w:rPr>
        <w:softHyphen/>
        <w:t>նե</w:t>
      </w:r>
      <w:r w:rsidRPr="002E6816">
        <w:rPr>
          <w:rFonts w:ascii="GHEA Grapalat" w:hAnsi="GHEA Grapalat"/>
          <w:lang w:val="hy-AM"/>
        </w:rPr>
        <w:softHyphen/>
        <w:t>լուն, և այս դեպքում նույնպես գտնում ենք, որ անհրա</w:t>
      </w:r>
      <w:r w:rsidRPr="002E6816">
        <w:rPr>
          <w:rFonts w:ascii="GHEA Grapalat" w:hAnsi="GHEA Grapalat"/>
          <w:lang w:val="hy-AM"/>
        </w:rPr>
        <w:softHyphen/>
        <w:t>ժեշտ է ձեռնպահ մնալ նման քայլերից՝ հաշվի առնելով նաև հետև</w:t>
      </w:r>
      <w:r w:rsidRPr="002E6816">
        <w:rPr>
          <w:rFonts w:ascii="GHEA Grapalat" w:hAnsi="GHEA Grapalat"/>
          <w:lang w:val="hy-AM"/>
        </w:rPr>
        <w:softHyphen/>
        <w:t>յալը.</w:t>
      </w:r>
    </w:p>
    <w:p w:rsidR="006C1594" w:rsidRPr="002E6816" w:rsidRDefault="006C1594" w:rsidP="006C1594">
      <w:pPr>
        <w:pStyle w:val="ListParagraph"/>
        <w:numPr>
          <w:ilvl w:val="0"/>
          <w:numId w:val="3"/>
        </w:numPr>
        <w:tabs>
          <w:tab w:val="left" w:pos="851"/>
        </w:tabs>
        <w:spacing w:after="0" w:line="360" w:lineRule="auto"/>
        <w:ind w:left="0" w:firstLine="567"/>
        <w:jc w:val="both"/>
        <w:rPr>
          <w:rFonts w:ascii="GHEA Grapalat" w:hAnsi="GHEA Grapalat"/>
          <w:szCs w:val="24"/>
          <w:lang w:val="hy-AM"/>
        </w:rPr>
      </w:pPr>
      <w:r w:rsidRPr="002E6816">
        <w:rPr>
          <w:rFonts w:ascii="GHEA Grapalat" w:hAnsi="GHEA Grapalat"/>
          <w:lang w:val="hy-AM"/>
        </w:rPr>
        <w:lastRenderedPageBreak/>
        <w:t>ամբողջ աշխարհում բնա</w:t>
      </w:r>
      <w:r w:rsidRPr="002E6816">
        <w:rPr>
          <w:rFonts w:ascii="GHEA Grapalat" w:hAnsi="GHEA Grapalat"/>
          <w:lang w:val="hy-AM"/>
        </w:rPr>
        <w:softHyphen/>
        <w:t>կա</w:t>
      </w:r>
      <w:r w:rsidRPr="002E6816">
        <w:rPr>
          <w:rFonts w:ascii="GHEA Grapalat" w:hAnsi="GHEA Grapalat"/>
          <w:lang w:val="hy-AM"/>
        </w:rPr>
        <w:softHyphen/>
      </w:r>
      <w:r w:rsidRPr="002E6816">
        <w:rPr>
          <w:rFonts w:ascii="GHEA Grapalat" w:hAnsi="GHEA Grapalat"/>
          <w:lang w:val="hy-AM"/>
        </w:rPr>
        <w:softHyphen/>
        <w:t>րա</w:t>
      </w:r>
      <w:r w:rsidRPr="002E6816">
        <w:rPr>
          <w:rFonts w:ascii="GHEA Grapalat" w:hAnsi="GHEA Grapalat"/>
          <w:lang w:val="hy-AM"/>
        </w:rPr>
        <w:softHyphen/>
        <w:t>նա</w:t>
      </w:r>
      <w:r w:rsidRPr="002E6816">
        <w:rPr>
          <w:rFonts w:ascii="GHEA Grapalat" w:hAnsi="GHEA Grapalat"/>
          <w:lang w:val="hy-AM"/>
        </w:rPr>
        <w:softHyphen/>
        <w:t>շի</w:t>
      </w:r>
      <w:r w:rsidRPr="002E6816">
        <w:rPr>
          <w:rFonts w:ascii="GHEA Grapalat" w:hAnsi="GHEA Grapalat"/>
          <w:lang w:val="hy-AM"/>
        </w:rPr>
        <w:softHyphen/>
        <w:t>նությունը համարվում է շահու</w:t>
      </w:r>
      <w:r w:rsidRPr="002E6816">
        <w:rPr>
          <w:rFonts w:ascii="GHEA Grapalat" w:hAnsi="GHEA Grapalat"/>
          <w:lang w:val="hy-AM"/>
        </w:rPr>
        <w:softHyphen/>
        <w:t>թա</w:t>
      </w:r>
      <w:r w:rsidRPr="002E6816">
        <w:rPr>
          <w:rFonts w:ascii="GHEA Grapalat" w:hAnsi="GHEA Grapalat"/>
          <w:lang w:val="hy-AM"/>
        </w:rPr>
        <w:softHyphen/>
        <w:t>բեր և մաս</w:t>
      </w:r>
      <w:r w:rsidRPr="002E6816">
        <w:rPr>
          <w:rFonts w:ascii="GHEA Grapalat" w:hAnsi="GHEA Grapalat"/>
          <w:lang w:val="hy-AM"/>
        </w:rPr>
        <w:softHyphen/>
        <w:t>նա</w:t>
      </w:r>
      <w:r w:rsidRPr="002E6816">
        <w:rPr>
          <w:rFonts w:ascii="GHEA Grapalat" w:hAnsi="GHEA Grapalat"/>
          <w:lang w:val="hy-AM"/>
        </w:rPr>
        <w:softHyphen/>
        <w:t>վոր ներդրողների մոտ հետա</w:t>
      </w:r>
      <w:r w:rsidRPr="002E6816">
        <w:rPr>
          <w:rFonts w:ascii="GHEA Grapalat" w:hAnsi="GHEA Grapalat"/>
          <w:lang w:val="hy-AM"/>
        </w:rPr>
        <w:softHyphen/>
        <w:t>քրքրու</w:t>
      </w:r>
      <w:r w:rsidRPr="002E6816">
        <w:rPr>
          <w:rFonts w:ascii="GHEA Grapalat" w:hAnsi="GHEA Grapalat"/>
          <w:lang w:val="hy-AM"/>
        </w:rPr>
        <w:softHyphen/>
        <w:t>թյուն վայե</w:t>
      </w:r>
      <w:r w:rsidRPr="002E6816">
        <w:rPr>
          <w:rFonts w:ascii="GHEA Grapalat" w:hAnsi="GHEA Grapalat"/>
          <w:lang w:val="hy-AM"/>
        </w:rPr>
        <w:softHyphen/>
        <w:t>լող ոլորտ, և այս պարագայում պետական բյու</w:t>
      </w:r>
      <w:r w:rsidRPr="002E6816">
        <w:rPr>
          <w:rFonts w:ascii="GHEA Grapalat" w:hAnsi="GHEA Grapalat"/>
          <w:lang w:val="hy-AM"/>
        </w:rPr>
        <w:softHyphen/>
        <w:t>ջեի սահմանափակ հնարավորությունները բնակարանաշինությամբ զբաղվող տնտե</w:t>
      </w:r>
      <w:r w:rsidRPr="002E6816">
        <w:rPr>
          <w:rFonts w:ascii="GHEA Grapalat" w:hAnsi="GHEA Grapalat"/>
          <w:lang w:val="hy-AM"/>
        </w:rPr>
        <w:softHyphen/>
        <w:t>սա</w:t>
      </w:r>
      <w:r w:rsidRPr="002E6816">
        <w:rPr>
          <w:rFonts w:ascii="GHEA Grapalat" w:hAnsi="GHEA Grapalat"/>
          <w:lang w:val="hy-AM"/>
        </w:rPr>
        <w:softHyphen/>
        <w:t>վա</w:t>
      </w:r>
      <w:r w:rsidRPr="002E6816">
        <w:rPr>
          <w:rFonts w:ascii="GHEA Grapalat" w:hAnsi="GHEA Grapalat"/>
          <w:lang w:val="hy-AM"/>
        </w:rPr>
        <w:softHyphen/>
        <w:t>րող սուբ</w:t>
      </w:r>
      <w:r w:rsidRPr="002E6816">
        <w:rPr>
          <w:rFonts w:ascii="GHEA Grapalat" w:hAnsi="GHEA Grapalat"/>
          <w:lang w:val="hy-AM"/>
        </w:rPr>
        <w:softHyphen/>
        <w:t>յեկտներին աջակցության նպատակով օգտագործելը բյուջետային ծախսերի առաջ</w:t>
      </w:r>
      <w:r w:rsidRPr="002E6816">
        <w:rPr>
          <w:rFonts w:ascii="GHEA Grapalat" w:hAnsi="GHEA Grapalat"/>
          <w:lang w:val="hy-AM"/>
        </w:rPr>
        <w:softHyphen/>
        <w:t>նա</w:t>
      </w:r>
      <w:r w:rsidRPr="002E6816">
        <w:rPr>
          <w:rFonts w:ascii="GHEA Grapalat" w:hAnsi="GHEA Grapalat"/>
          <w:lang w:val="hy-AM"/>
        </w:rPr>
        <w:softHyphen/>
        <w:t>հեր</w:t>
      </w:r>
      <w:r w:rsidRPr="002E6816">
        <w:rPr>
          <w:rFonts w:ascii="GHEA Grapalat" w:hAnsi="GHEA Grapalat"/>
          <w:lang w:val="hy-AM"/>
        </w:rPr>
        <w:softHyphen/>
        <w:t>թությունների որոշման քաղաքականության տեսանկյունից հիմնավորված չէ,</w:t>
      </w:r>
    </w:p>
    <w:p w:rsidR="006C1594" w:rsidRPr="002E6816" w:rsidRDefault="006C1594" w:rsidP="006C1594">
      <w:pPr>
        <w:pStyle w:val="ListParagraph"/>
        <w:numPr>
          <w:ilvl w:val="0"/>
          <w:numId w:val="3"/>
        </w:numPr>
        <w:tabs>
          <w:tab w:val="left" w:pos="851"/>
        </w:tabs>
        <w:spacing w:after="0" w:line="360" w:lineRule="auto"/>
        <w:ind w:left="0" w:firstLine="567"/>
        <w:jc w:val="both"/>
        <w:rPr>
          <w:rFonts w:ascii="GHEA Grapalat" w:hAnsi="GHEA Grapalat"/>
          <w:szCs w:val="24"/>
          <w:lang w:val="hy-AM"/>
        </w:rPr>
      </w:pPr>
      <w:r w:rsidRPr="002E6816">
        <w:rPr>
          <w:rFonts w:ascii="GHEA Grapalat" w:hAnsi="GHEA Grapalat"/>
          <w:szCs w:val="24"/>
          <w:lang w:val="hy-AM"/>
        </w:rPr>
        <w:t>նախագծի ընդունումը նշանակում է պետական բյուջեից սուբսիդա</w:t>
      </w:r>
      <w:r w:rsidRPr="002E6816">
        <w:rPr>
          <w:rFonts w:ascii="GHEA Grapalat" w:hAnsi="GHEA Grapalat"/>
          <w:szCs w:val="24"/>
          <w:lang w:val="hy-AM"/>
        </w:rPr>
        <w:softHyphen/>
        <w:t>վոր</w:t>
      </w:r>
      <w:r w:rsidRPr="002E6816">
        <w:rPr>
          <w:rFonts w:ascii="GHEA Grapalat" w:hAnsi="GHEA Grapalat"/>
          <w:szCs w:val="24"/>
          <w:lang w:val="hy-AM"/>
        </w:rPr>
        <w:softHyphen/>
        <w:t>ման ճանա</w:t>
      </w:r>
      <w:r w:rsidRPr="002E6816">
        <w:rPr>
          <w:rFonts w:ascii="GHEA Grapalat" w:hAnsi="GHEA Grapalat"/>
          <w:szCs w:val="24"/>
          <w:lang w:val="hy-AM"/>
        </w:rPr>
        <w:softHyphen/>
        <w:t>պար</w:t>
      </w:r>
      <w:r w:rsidRPr="002E6816">
        <w:rPr>
          <w:rFonts w:ascii="GHEA Grapalat" w:hAnsi="GHEA Grapalat"/>
          <w:szCs w:val="24"/>
          <w:lang w:val="hy-AM"/>
        </w:rPr>
        <w:softHyphen/>
      </w:r>
      <w:r w:rsidRPr="002E6816">
        <w:rPr>
          <w:rFonts w:ascii="GHEA Grapalat" w:hAnsi="GHEA Grapalat"/>
          <w:szCs w:val="24"/>
          <w:lang w:val="hy-AM"/>
        </w:rPr>
        <w:softHyphen/>
        <w:t>հով ավելի խթանել երկու ոչ արտահանելի՝ ֆինանսական և շինարարության ոլորտ</w:t>
      </w:r>
      <w:r w:rsidRPr="002E6816">
        <w:rPr>
          <w:rFonts w:ascii="GHEA Grapalat" w:hAnsi="GHEA Grapalat"/>
          <w:szCs w:val="24"/>
          <w:lang w:val="hy-AM"/>
        </w:rPr>
        <w:softHyphen/>
        <w:t>ների զարգացումը, ինչը համահունչ չէ ՀՀ կառավարության որդեգրած՝ տնտեսության արտա</w:t>
      </w:r>
      <w:r w:rsidRPr="002E6816">
        <w:rPr>
          <w:rFonts w:ascii="GHEA Grapalat" w:hAnsi="GHEA Grapalat"/>
          <w:szCs w:val="24"/>
          <w:lang w:val="hy-AM"/>
        </w:rPr>
        <w:softHyphen/>
      </w:r>
      <w:r w:rsidRPr="002E6816">
        <w:rPr>
          <w:rFonts w:ascii="GHEA Grapalat" w:hAnsi="GHEA Grapalat"/>
          <w:szCs w:val="24"/>
          <w:lang w:val="hy-AM"/>
        </w:rPr>
        <w:softHyphen/>
      </w:r>
      <w:r w:rsidRPr="002E6816">
        <w:rPr>
          <w:rFonts w:ascii="GHEA Grapalat" w:hAnsi="GHEA Grapalat"/>
          <w:szCs w:val="24"/>
          <w:lang w:val="hy-AM"/>
        </w:rPr>
        <w:softHyphen/>
      </w:r>
      <w:r w:rsidRPr="002E6816">
        <w:rPr>
          <w:rFonts w:ascii="GHEA Grapalat" w:hAnsi="GHEA Grapalat"/>
          <w:szCs w:val="24"/>
          <w:lang w:val="hy-AM"/>
        </w:rPr>
        <w:softHyphen/>
      </w:r>
      <w:r w:rsidRPr="002E6816">
        <w:rPr>
          <w:rFonts w:ascii="GHEA Grapalat" w:hAnsi="GHEA Grapalat"/>
          <w:szCs w:val="24"/>
          <w:lang w:val="hy-AM"/>
        </w:rPr>
        <w:softHyphen/>
        <w:t>հանելի հատ</w:t>
      </w:r>
      <w:r w:rsidRPr="002E6816">
        <w:rPr>
          <w:rFonts w:ascii="GHEA Grapalat" w:hAnsi="GHEA Grapalat"/>
          <w:szCs w:val="24"/>
          <w:lang w:val="hy-AM"/>
        </w:rPr>
        <w:softHyphen/>
        <w:t>վածը խթանելու քաղաքականությանը,</w:t>
      </w:r>
    </w:p>
    <w:p w:rsidR="006C1594" w:rsidRPr="002E6816" w:rsidRDefault="006C1594" w:rsidP="006C1594">
      <w:pPr>
        <w:pStyle w:val="ListParagraph"/>
        <w:numPr>
          <w:ilvl w:val="0"/>
          <w:numId w:val="3"/>
        </w:numPr>
        <w:tabs>
          <w:tab w:val="left" w:pos="851"/>
        </w:tabs>
        <w:spacing w:after="0" w:line="360" w:lineRule="auto"/>
        <w:ind w:left="0" w:firstLine="567"/>
        <w:jc w:val="both"/>
        <w:rPr>
          <w:rFonts w:ascii="GHEA Grapalat" w:hAnsi="GHEA Grapalat"/>
          <w:szCs w:val="24"/>
          <w:lang w:val="hy-AM"/>
        </w:rPr>
      </w:pPr>
      <w:r w:rsidRPr="002E6816">
        <w:rPr>
          <w:rFonts w:ascii="GHEA Grapalat" w:hAnsi="GHEA Grapalat"/>
          <w:szCs w:val="24"/>
          <w:lang w:val="hy-AM"/>
        </w:rPr>
        <w:t xml:space="preserve">եթե նույնիսկ հաշվի առնենք այն հանգամանքը, որ </w:t>
      </w:r>
      <w:r w:rsidRPr="002E6816">
        <w:rPr>
          <w:rFonts w:ascii="GHEA Grapalat" w:hAnsi="GHEA Grapalat"/>
          <w:lang w:val="hy-AM"/>
        </w:rPr>
        <w:t>եկամտային հարկի վերա</w:t>
      </w:r>
      <w:r w:rsidRPr="002E6816">
        <w:rPr>
          <w:rFonts w:ascii="GHEA Grapalat" w:hAnsi="GHEA Grapalat"/>
          <w:lang w:val="hy-AM"/>
        </w:rPr>
        <w:softHyphen/>
        <w:t>դարձ</w:t>
      </w:r>
      <w:r w:rsidRPr="002E6816">
        <w:rPr>
          <w:rFonts w:ascii="GHEA Grapalat" w:hAnsi="GHEA Grapalat"/>
          <w:lang w:val="hy-AM"/>
        </w:rPr>
        <w:softHyphen/>
        <w:t>ման համակարգի կիրառության շրջանակն ընդլայնելու միջոցով միգուցե հնարավոր է լինելու էլ ավելի խթանել շ</w:t>
      </w:r>
      <w:r w:rsidRPr="002E6816">
        <w:rPr>
          <w:rFonts w:ascii="GHEA Grapalat" w:hAnsi="GHEA Grapalat"/>
          <w:szCs w:val="24"/>
          <w:lang w:val="hy-AM"/>
        </w:rPr>
        <w:t>ինա</w:t>
      </w:r>
      <w:r w:rsidRPr="002E6816">
        <w:rPr>
          <w:rFonts w:ascii="GHEA Grapalat" w:hAnsi="GHEA Grapalat"/>
          <w:szCs w:val="24"/>
          <w:lang w:val="hy-AM"/>
        </w:rPr>
        <w:softHyphen/>
        <w:t>րա</w:t>
      </w:r>
      <w:r w:rsidRPr="002E6816">
        <w:rPr>
          <w:rFonts w:ascii="GHEA Grapalat" w:hAnsi="GHEA Grapalat"/>
          <w:szCs w:val="24"/>
          <w:lang w:val="hy-AM"/>
        </w:rPr>
        <w:softHyphen/>
        <w:t>րու</w:t>
      </w:r>
      <w:r w:rsidRPr="002E6816">
        <w:rPr>
          <w:rFonts w:ascii="GHEA Grapalat" w:hAnsi="GHEA Grapalat"/>
          <w:szCs w:val="24"/>
          <w:lang w:val="hy-AM"/>
        </w:rPr>
        <w:softHyphen/>
        <w:t>թյան ոլորտի զար</w:t>
      </w:r>
      <w:r w:rsidRPr="002E6816">
        <w:rPr>
          <w:rFonts w:ascii="GHEA Grapalat" w:hAnsi="GHEA Grapalat"/>
          <w:szCs w:val="24"/>
          <w:lang w:val="hy-AM"/>
        </w:rPr>
        <w:softHyphen/>
        <w:t>գա</w:t>
      </w:r>
      <w:r w:rsidRPr="002E6816">
        <w:rPr>
          <w:rFonts w:ascii="GHEA Grapalat" w:hAnsi="GHEA Grapalat"/>
          <w:szCs w:val="24"/>
          <w:lang w:val="hy-AM"/>
        </w:rPr>
        <w:softHyphen/>
        <w:t>ցումը, ապա այդ կապակցությամբ անհրա</w:t>
      </w:r>
      <w:r w:rsidRPr="002E6816">
        <w:rPr>
          <w:rFonts w:ascii="GHEA Grapalat" w:hAnsi="GHEA Grapalat"/>
          <w:szCs w:val="24"/>
          <w:lang w:val="hy-AM"/>
        </w:rPr>
        <w:softHyphen/>
        <w:t>ժեշտ է հաշվի առնել հետևյալ նկատառումները.</w:t>
      </w:r>
    </w:p>
    <w:p w:rsidR="006C1594" w:rsidRPr="002E6816" w:rsidRDefault="006C1594" w:rsidP="006C1594">
      <w:pPr>
        <w:pStyle w:val="ListParagraph"/>
        <w:tabs>
          <w:tab w:val="left" w:pos="851"/>
        </w:tabs>
        <w:spacing w:after="0" w:line="360" w:lineRule="auto"/>
        <w:ind w:left="0" w:firstLine="567"/>
        <w:jc w:val="both"/>
        <w:rPr>
          <w:rFonts w:ascii="GHEA Grapalat" w:hAnsi="GHEA Grapalat"/>
          <w:lang w:val="hy-AM"/>
        </w:rPr>
      </w:pPr>
      <w:r w:rsidRPr="002E6816">
        <w:rPr>
          <w:rFonts w:ascii="GHEA Grapalat" w:hAnsi="GHEA Grapalat"/>
          <w:lang w:val="hy-AM"/>
        </w:rPr>
        <w:t>ա. եկամտային հարկի վերադարձման համակարգի ներդրման սկզբնական փուլում որևէ սահ</w:t>
      </w:r>
      <w:r w:rsidRPr="002E6816">
        <w:rPr>
          <w:rFonts w:ascii="GHEA Grapalat" w:hAnsi="GHEA Grapalat"/>
          <w:lang w:val="hy-AM"/>
        </w:rPr>
        <w:softHyphen/>
        <w:t>մա</w:t>
      </w:r>
      <w:r w:rsidRPr="002E6816">
        <w:rPr>
          <w:rFonts w:ascii="GHEA Grapalat" w:hAnsi="GHEA Grapalat"/>
          <w:lang w:val="hy-AM"/>
        </w:rPr>
        <w:softHyphen/>
        <w:t>նա</w:t>
      </w:r>
      <w:r w:rsidRPr="002E6816">
        <w:rPr>
          <w:rFonts w:ascii="GHEA Grapalat" w:hAnsi="GHEA Grapalat"/>
          <w:lang w:val="hy-AM"/>
        </w:rPr>
        <w:softHyphen/>
        <w:t>փա</w:t>
      </w:r>
      <w:r w:rsidRPr="002E6816">
        <w:rPr>
          <w:rFonts w:ascii="GHEA Grapalat" w:hAnsi="GHEA Grapalat"/>
          <w:lang w:val="hy-AM"/>
        </w:rPr>
        <w:softHyphen/>
        <w:t>կում չնախատեսելը պայմանավորված էր այն հանգամանքով, որ անհրա</w:t>
      </w:r>
      <w:r w:rsidRPr="002E6816">
        <w:rPr>
          <w:rFonts w:ascii="GHEA Grapalat" w:hAnsi="GHEA Grapalat"/>
          <w:lang w:val="hy-AM"/>
        </w:rPr>
        <w:softHyphen/>
        <w:t>ժեշ</w:t>
      </w:r>
      <w:r w:rsidRPr="002E6816">
        <w:rPr>
          <w:rFonts w:ascii="GHEA Grapalat" w:hAnsi="GHEA Grapalat"/>
          <w:lang w:val="hy-AM"/>
        </w:rPr>
        <w:softHyphen/>
        <w:t>տու</w:t>
      </w:r>
      <w:r w:rsidRPr="002E6816">
        <w:rPr>
          <w:rFonts w:ascii="GHEA Grapalat" w:hAnsi="GHEA Grapalat"/>
          <w:lang w:val="hy-AM"/>
        </w:rPr>
        <w:softHyphen/>
      </w:r>
      <w:r w:rsidRPr="002E6816">
        <w:rPr>
          <w:rFonts w:ascii="GHEA Grapalat" w:hAnsi="GHEA Grapalat"/>
          <w:lang w:val="hy-AM"/>
        </w:rPr>
        <w:softHyphen/>
        <w:t>թյուն էր առաջացել նպաստել շինարարության ոլորտի վերականգնմանը և հետագա աճին՝ հաշվի առնելով այն, որ 2009 թվականի ճգնաժամից հետո շինարարության ոլորտը տարիներ շարունակ նվազել է: Չնայած մինչև օրս շինարարության ծավալները ցածր են նախա</w:t>
      </w:r>
      <w:r w:rsidRPr="002E6816">
        <w:rPr>
          <w:rFonts w:ascii="GHEA Grapalat" w:hAnsi="GHEA Grapalat"/>
          <w:lang w:val="hy-AM"/>
        </w:rPr>
        <w:softHyphen/>
        <w:t>ճգնաժամային մակարդակից (վերջինիս բարձր մակարդակը պայմանավորված էր այդ տարիների բնակարանային շինարարության բումով, որը ներքին պահանաջարկի վրա հիմնված անկայուն տնտեսական աճի մոդելի հետևանք էր)՝ այնուամենայնիվ, վերջին տարի</w:t>
      </w:r>
      <w:r w:rsidRPr="002E6816">
        <w:rPr>
          <w:rFonts w:ascii="GHEA Grapalat" w:hAnsi="GHEA Grapalat"/>
          <w:lang w:val="hy-AM"/>
        </w:rPr>
        <w:softHyphen/>
      </w:r>
      <w:r w:rsidRPr="002E6816">
        <w:rPr>
          <w:rFonts w:ascii="GHEA Grapalat" w:hAnsi="GHEA Grapalat"/>
          <w:lang w:val="hy-AM"/>
        </w:rPr>
        <w:softHyphen/>
        <w:t>ներին ոլորտը սկսել է վերականգնվել և արձանագրվել են աճի միտում</w:t>
      </w:r>
      <w:r w:rsidRPr="002E6816">
        <w:rPr>
          <w:rFonts w:ascii="GHEA Grapalat" w:hAnsi="GHEA Grapalat"/>
          <w:lang w:val="hy-AM"/>
        </w:rPr>
        <w:softHyphen/>
        <w:t>ներ: Զուգա</w:t>
      </w:r>
      <w:r w:rsidRPr="002E6816">
        <w:rPr>
          <w:rFonts w:ascii="GHEA Grapalat" w:hAnsi="GHEA Grapalat"/>
          <w:lang w:val="hy-AM"/>
        </w:rPr>
        <w:softHyphen/>
        <w:t>հե</w:t>
      </w:r>
      <w:r w:rsidRPr="002E6816">
        <w:rPr>
          <w:rFonts w:ascii="GHEA Grapalat" w:hAnsi="GHEA Grapalat"/>
          <w:lang w:val="hy-AM"/>
        </w:rPr>
        <w:softHyphen/>
        <w:t>ռա</w:t>
      </w:r>
      <w:r w:rsidRPr="002E6816">
        <w:rPr>
          <w:rFonts w:ascii="GHEA Grapalat" w:hAnsi="GHEA Grapalat"/>
          <w:lang w:val="hy-AM"/>
        </w:rPr>
        <w:softHyphen/>
        <w:t>բար ակտիվացել են նաև անշարժ գույքի և հիպոտեկային վարկերի շուկաները: Ավելին, աճի միտում</w:t>
      </w:r>
      <w:r w:rsidRPr="002E6816">
        <w:rPr>
          <w:rFonts w:ascii="GHEA Grapalat" w:hAnsi="GHEA Grapalat"/>
          <w:lang w:val="hy-AM"/>
        </w:rPr>
        <w:softHyphen/>
        <w:t xml:space="preserve">ները շարունակվում են նաև 2019 թվականին. </w:t>
      </w:r>
      <w:r w:rsidRPr="002E6816">
        <w:rPr>
          <w:rFonts w:ascii="GHEA Grapalat" w:hAnsi="GHEA Grapalat"/>
          <w:szCs w:val="24"/>
          <w:lang w:val="hy-AM"/>
        </w:rPr>
        <w:t>ընթացիկ տարվա հունվար</w:t>
      </w:r>
      <w:r w:rsidR="00AC00BD" w:rsidRPr="002E6816">
        <w:rPr>
          <w:rFonts w:ascii="GHEA Grapalat" w:hAnsi="GHEA Grapalat"/>
          <w:szCs w:val="24"/>
          <w:lang w:val="hy-AM"/>
        </w:rPr>
        <w:t>ապրիլ</w:t>
      </w:r>
      <w:r w:rsidRPr="002E6816">
        <w:rPr>
          <w:rFonts w:ascii="GHEA Grapalat" w:hAnsi="GHEA Grapalat"/>
          <w:szCs w:val="24"/>
          <w:lang w:val="hy-AM"/>
        </w:rPr>
        <w:t xml:space="preserve"> ամիսներին շինա</w:t>
      </w:r>
      <w:r w:rsidRPr="002E6816">
        <w:rPr>
          <w:rFonts w:ascii="GHEA Grapalat" w:hAnsi="GHEA Grapalat"/>
          <w:szCs w:val="24"/>
          <w:lang w:val="hy-AM"/>
        </w:rPr>
        <w:softHyphen/>
        <w:t>րա</w:t>
      </w:r>
      <w:r w:rsidRPr="002E6816">
        <w:rPr>
          <w:rFonts w:ascii="GHEA Grapalat" w:hAnsi="GHEA Grapalat"/>
          <w:szCs w:val="24"/>
          <w:lang w:val="hy-AM"/>
        </w:rPr>
        <w:softHyphen/>
        <w:t>րու</w:t>
      </w:r>
      <w:r w:rsidRPr="002E6816">
        <w:rPr>
          <w:rFonts w:ascii="GHEA Grapalat" w:hAnsi="GHEA Grapalat"/>
          <w:szCs w:val="24"/>
          <w:lang w:val="hy-AM"/>
        </w:rPr>
        <w:softHyphen/>
        <w:t xml:space="preserve">թյան ոլորտը աճել է 8 տոկոսով: Ընդ որում, </w:t>
      </w:r>
      <w:r w:rsidRPr="002E6816">
        <w:rPr>
          <w:rFonts w:ascii="GHEA Grapalat" w:eastAsia="Times New Roman" w:hAnsi="GHEA Grapalat"/>
          <w:szCs w:val="24"/>
          <w:lang w:val="hy-AM"/>
        </w:rPr>
        <w:t>բնակչու</w:t>
      </w:r>
      <w:r w:rsidRPr="002E6816">
        <w:rPr>
          <w:rFonts w:ascii="GHEA Grapalat" w:eastAsia="Times New Roman" w:hAnsi="GHEA Grapalat"/>
          <w:szCs w:val="24"/>
          <w:lang w:val="hy-AM"/>
        </w:rPr>
        <w:softHyphen/>
        <w:t>թյան և կազ</w:t>
      </w:r>
      <w:r w:rsidRPr="002E6816">
        <w:rPr>
          <w:rFonts w:ascii="GHEA Grapalat" w:eastAsia="Times New Roman" w:hAnsi="GHEA Grapalat"/>
          <w:szCs w:val="24"/>
          <w:lang w:val="hy-AM"/>
        </w:rPr>
        <w:softHyphen/>
      </w:r>
      <w:r w:rsidRPr="002E6816">
        <w:rPr>
          <w:rFonts w:ascii="GHEA Grapalat" w:eastAsia="Times New Roman" w:hAnsi="GHEA Grapalat"/>
          <w:szCs w:val="24"/>
          <w:lang w:val="hy-AM"/>
        </w:rPr>
        <w:softHyphen/>
        <w:t>մա</w:t>
      </w:r>
      <w:r w:rsidRPr="002E6816">
        <w:rPr>
          <w:rFonts w:ascii="GHEA Grapalat" w:eastAsia="Times New Roman" w:hAnsi="GHEA Grapalat"/>
          <w:szCs w:val="24"/>
          <w:lang w:val="hy-AM"/>
        </w:rPr>
        <w:softHyphen/>
        <w:t>կեր</w:t>
      </w:r>
      <w:r w:rsidRPr="002E6816">
        <w:rPr>
          <w:rFonts w:ascii="GHEA Grapalat" w:eastAsia="Times New Roman" w:hAnsi="GHEA Grapalat"/>
          <w:szCs w:val="24"/>
          <w:lang w:val="hy-AM"/>
        </w:rPr>
        <w:softHyphen/>
      </w:r>
      <w:r w:rsidRPr="002E6816">
        <w:rPr>
          <w:rFonts w:ascii="GHEA Grapalat" w:eastAsia="Times New Roman" w:hAnsi="GHEA Grapalat"/>
          <w:szCs w:val="24"/>
          <w:lang w:val="hy-AM"/>
        </w:rPr>
        <w:softHyphen/>
      </w:r>
      <w:r w:rsidRPr="002E6816">
        <w:rPr>
          <w:rFonts w:ascii="GHEA Grapalat" w:eastAsia="Times New Roman" w:hAnsi="GHEA Grapalat"/>
          <w:szCs w:val="24"/>
          <w:lang w:val="hy-AM"/>
        </w:rPr>
        <w:softHyphen/>
        <w:t>պությունների միջոցների հաշ</w:t>
      </w:r>
      <w:r w:rsidRPr="002E6816">
        <w:rPr>
          <w:rFonts w:ascii="GHEA Grapalat" w:eastAsia="Times New Roman" w:hAnsi="GHEA Grapalat"/>
          <w:szCs w:val="24"/>
          <w:lang w:val="hy-AM"/>
        </w:rPr>
        <w:softHyphen/>
        <w:t>վին իրականացվող շինարարության ծավալ</w:t>
      </w:r>
      <w:r w:rsidRPr="002E6816">
        <w:rPr>
          <w:rFonts w:ascii="GHEA Grapalat" w:eastAsia="Times New Roman" w:hAnsi="GHEA Grapalat"/>
          <w:szCs w:val="24"/>
          <w:lang w:val="hy-AM"/>
        </w:rPr>
        <w:softHyphen/>
        <w:t>ները հուն</w:t>
      </w:r>
      <w:r w:rsidRPr="002E6816">
        <w:rPr>
          <w:rFonts w:ascii="GHEA Grapalat" w:eastAsia="Times New Roman" w:hAnsi="GHEA Grapalat"/>
          <w:szCs w:val="24"/>
          <w:lang w:val="hy-AM"/>
        </w:rPr>
        <w:softHyphen/>
        <w:t>վար-ապրիլ ամիսներին 2018 թվականի նույն ժամանակաշրջանի համե</w:t>
      </w:r>
      <w:r w:rsidRPr="002E6816">
        <w:rPr>
          <w:rFonts w:ascii="GHEA Grapalat" w:eastAsia="Times New Roman" w:hAnsi="GHEA Grapalat"/>
          <w:szCs w:val="24"/>
          <w:lang w:val="hy-AM"/>
        </w:rPr>
        <w:softHyphen/>
        <w:t>մատությամբ աճել են համա</w:t>
      </w:r>
      <w:r w:rsidRPr="002E6816">
        <w:rPr>
          <w:rFonts w:ascii="GHEA Grapalat" w:eastAsia="Times New Roman" w:hAnsi="GHEA Grapalat"/>
          <w:szCs w:val="24"/>
          <w:lang w:val="hy-AM"/>
        </w:rPr>
        <w:softHyphen/>
      </w:r>
      <w:r w:rsidRPr="002E6816">
        <w:rPr>
          <w:rFonts w:ascii="GHEA Grapalat" w:eastAsia="Times New Roman" w:hAnsi="GHEA Grapalat"/>
          <w:szCs w:val="24"/>
          <w:lang w:val="hy-AM"/>
        </w:rPr>
        <w:softHyphen/>
      </w:r>
      <w:r w:rsidRPr="002E6816">
        <w:rPr>
          <w:rFonts w:ascii="GHEA Grapalat" w:eastAsia="Times New Roman" w:hAnsi="GHEA Grapalat"/>
          <w:szCs w:val="24"/>
          <w:lang w:val="hy-AM"/>
        </w:rPr>
        <w:softHyphen/>
        <w:t>պատաս</w:t>
      </w:r>
      <w:r w:rsidRPr="002E6816">
        <w:rPr>
          <w:rFonts w:ascii="GHEA Grapalat" w:eastAsia="Times New Roman" w:hAnsi="GHEA Grapalat"/>
          <w:szCs w:val="24"/>
          <w:lang w:val="hy-AM"/>
        </w:rPr>
        <w:softHyphen/>
        <w:t>խանաբար 19.3 և 10.7 տոկոսով,</w:t>
      </w:r>
    </w:p>
    <w:p w:rsidR="006C1594" w:rsidRPr="002E6816" w:rsidRDefault="006C1594" w:rsidP="006C1594">
      <w:pPr>
        <w:pStyle w:val="ListParagraph"/>
        <w:tabs>
          <w:tab w:val="left" w:pos="851"/>
        </w:tabs>
        <w:spacing w:after="0" w:line="360" w:lineRule="auto"/>
        <w:ind w:left="0" w:firstLine="567"/>
        <w:jc w:val="both"/>
        <w:rPr>
          <w:rFonts w:ascii="GHEA Grapalat" w:eastAsia="Times New Roman" w:hAnsi="GHEA Grapalat"/>
          <w:szCs w:val="24"/>
          <w:lang w:val="hy-AM"/>
        </w:rPr>
      </w:pPr>
      <w:r w:rsidRPr="002E6816">
        <w:rPr>
          <w:rFonts w:ascii="GHEA Grapalat" w:hAnsi="GHEA Grapalat"/>
          <w:lang w:val="hy-AM"/>
        </w:rPr>
        <w:lastRenderedPageBreak/>
        <w:t>բ. շինարարությունը</w:t>
      </w:r>
      <w:r w:rsidRPr="002E6816">
        <w:rPr>
          <w:rFonts w:ascii="GHEA Grapalat" w:eastAsia="Times New Roman" w:hAnsi="GHEA Grapalat"/>
          <w:szCs w:val="24"/>
          <w:lang w:val="hy-AM"/>
        </w:rPr>
        <w:t xml:space="preserve"> 2018 թվականին շարունակել է աճել՝ արձանագրելով 0.8 տոկոս աճ և 0.1 տոկոսային կետով նպաստել է տնտեսական աճին (2017 թվականին աճը կազմել է 2.8 տոկոս, իսկ տնտեսական աճին նպաստումը՝ 0.2 տոկո</w:t>
      </w:r>
      <w:r w:rsidRPr="002E6816">
        <w:rPr>
          <w:rFonts w:ascii="GHEA Grapalat" w:eastAsia="Times New Roman" w:hAnsi="GHEA Grapalat"/>
          <w:szCs w:val="24"/>
          <w:lang w:val="hy-AM"/>
        </w:rPr>
        <w:softHyphen/>
        <w:t>սային կետ): Բացի այդ, ՀՀ վիճա</w:t>
      </w:r>
      <w:r w:rsidRPr="002E6816">
        <w:rPr>
          <w:rFonts w:ascii="GHEA Grapalat" w:eastAsia="Times New Roman" w:hAnsi="GHEA Grapalat"/>
          <w:szCs w:val="24"/>
          <w:lang w:val="hy-AM"/>
        </w:rPr>
        <w:softHyphen/>
        <w:t>կա</w:t>
      </w:r>
      <w:r w:rsidRPr="002E6816">
        <w:rPr>
          <w:rFonts w:ascii="GHEA Grapalat" w:eastAsia="Times New Roman" w:hAnsi="GHEA Grapalat"/>
          <w:szCs w:val="24"/>
          <w:lang w:val="hy-AM"/>
        </w:rPr>
        <w:softHyphen/>
        <w:t>գրական կոմիտեի պաշտոնական վիճակագ</w:t>
      </w:r>
      <w:r w:rsidRPr="002E6816">
        <w:rPr>
          <w:rFonts w:ascii="GHEA Grapalat" w:eastAsia="Times New Roman" w:hAnsi="GHEA Grapalat"/>
          <w:szCs w:val="24"/>
          <w:lang w:val="hy-AM"/>
        </w:rPr>
        <w:softHyphen/>
        <w:t>րու</w:t>
      </w:r>
      <w:r w:rsidRPr="002E6816">
        <w:rPr>
          <w:rFonts w:ascii="GHEA Grapalat" w:eastAsia="Times New Roman" w:hAnsi="GHEA Grapalat"/>
          <w:szCs w:val="24"/>
          <w:lang w:val="hy-AM"/>
        </w:rPr>
        <w:softHyphen/>
        <w:t>թյան համաձայն՝ ինչպես բնակչության, այն</w:t>
      </w:r>
      <w:r w:rsidRPr="002E6816">
        <w:rPr>
          <w:rFonts w:ascii="GHEA Grapalat" w:eastAsia="Times New Roman" w:hAnsi="GHEA Grapalat"/>
          <w:szCs w:val="24"/>
          <w:lang w:val="hy-AM"/>
        </w:rPr>
        <w:softHyphen/>
        <w:t>պես էլ կազմակերպությունների միջոցների հաշ</w:t>
      </w:r>
      <w:r w:rsidRPr="002E6816">
        <w:rPr>
          <w:rFonts w:ascii="GHEA Grapalat" w:eastAsia="Times New Roman" w:hAnsi="GHEA Grapalat"/>
          <w:szCs w:val="24"/>
          <w:lang w:val="hy-AM"/>
        </w:rPr>
        <w:softHyphen/>
        <w:t>վին իրականացվող շինարարության ծավալ</w:t>
      </w:r>
      <w:r w:rsidRPr="002E6816">
        <w:rPr>
          <w:rFonts w:ascii="GHEA Grapalat" w:eastAsia="Times New Roman" w:hAnsi="GHEA Grapalat"/>
          <w:szCs w:val="24"/>
          <w:lang w:val="hy-AM"/>
        </w:rPr>
        <w:softHyphen/>
        <w:t>ների աճի տեմպերը 2018 թվականին արագացել են (համապա</w:t>
      </w:r>
      <w:r w:rsidRPr="002E6816">
        <w:rPr>
          <w:rFonts w:ascii="GHEA Grapalat" w:eastAsia="Times New Roman" w:hAnsi="GHEA Grapalat"/>
          <w:szCs w:val="24"/>
          <w:lang w:val="hy-AM"/>
        </w:rPr>
        <w:softHyphen/>
        <w:t>տաս</w:t>
      </w:r>
      <w:r w:rsidRPr="002E6816">
        <w:rPr>
          <w:rFonts w:ascii="GHEA Grapalat" w:eastAsia="Times New Roman" w:hAnsi="GHEA Grapalat"/>
          <w:szCs w:val="24"/>
          <w:lang w:val="hy-AM"/>
        </w:rPr>
        <w:softHyphen/>
        <w:t>խա</w:t>
      </w:r>
      <w:r w:rsidRPr="002E6816">
        <w:rPr>
          <w:rFonts w:ascii="GHEA Grapalat" w:eastAsia="Times New Roman" w:hAnsi="GHEA Grapalat"/>
          <w:szCs w:val="24"/>
          <w:lang w:val="hy-AM"/>
        </w:rPr>
        <w:softHyphen/>
        <w:t>նաբար 5.4 տոկոս և 1.2 տոկոս` 2017 թվականի 0.1 տոկոսի և -1.8 տոկոսի դիմաց),</w:t>
      </w:r>
    </w:p>
    <w:p w:rsidR="006C1594" w:rsidRPr="002E6816" w:rsidRDefault="006C1594" w:rsidP="006C1594">
      <w:pPr>
        <w:pStyle w:val="ListParagraph"/>
        <w:numPr>
          <w:ilvl w:val="0"/>
          <w:numId w:val="3"/>
        </w:numPr>
        <w:tabs>
          <w:tab w:val="left" w:pos="851"/>
        </w:tabs>
        <w:spacing w:after="0" w:line="360" w:lineRule="auto"/>
        <w:ind w:left="0" w:firstLine="567"/>
        <w:jc w:val="both"/>
        <w:rPr>
          <w:rFonts w:ascii="GHEA Grapalat" w:hAnsi="GHEA Grapalat"/>
          <w:lang w:val="hy-AM"/>
        </w:rPr>
      </w:pPr>
      <w:r w:rsidRPr="002E6816">
        <w:rPr>
          <w:rFonts w:ascii="GHEA Grapalat" w:hAnsi="GHEA Grapalat"/>
          <w:lang w:val="hy-AM"/>
        </w:rPr>
        <w:t>եկամտային հարկի վերադարձման համակարգն, ըստ էության, պետք է ընկալվի ոչ թե որպես համակարգի շահառուներին տրամադրվող հար</w:t>
      </w:r>
      <w:r w:rsidRPr="002E6816">
        <w:rPr>
          <w:rFonts w:ascii="GHEA Grapalat" w:hAnsi="GHEA Grapalat"/>
          <w:lang w:val="hy-AM"/>
        </w:rPr>
        <w:softHyphen/>
        <w:t>կային արտոնություն, այլ որպես սոցիալական քաղաքականության շրջանակներում շահա</w:t>
      </w:r>
      <w:r w:rsidRPr="002E6816">
        <w:rPr>
          <w:rFonts w:ascii="GHEA Grapalat" w:hAnsi="GHEA Grapalat"/>
          <w:lang w:val="hy-AM"/>
        </w:rPr>
        <w:softHyphen/>
        <w:t>ռուներին տրամադրվող բյուջե</w:t>
      </w:r>
      <w:r w:rsidRPr="002E6816">
        <w:rPr>
          <w:rFonts w:ascii="GHEA Grapalat" w:hAnsi="GHEA Grapalat"/>
          <w:lang w:val="hy-AM"/>
        </w:rPr>
        <w:softHyphen/>
        <w:t>տա</w:t>
      </w:r>
      <w:r w:rsidRPr="002E6816">
        <w:rPr>
          <w:rFonts w:ascii="GHEA Grapalat" w:hAnsi="GHEA Grapalat"/>
          <w:lang w:val="hy-AM"/>
        </w:rPr>
        <w:softHyphen/>
        <w:t>յին աջակցություն, քանի որ համակարգի շահա</w:t>
      </w:r>
      <w:r w:rsidRPr="002E6816">
        <w:rPr>
          <w:rFonts w:ascii="GHEA Grapalat" w:hAnsi="GHEA Grapalat"/>
          <w:lang w:val="hy-AM"/>
        </w:rPr>
        <w:softHyphen/>
        <w:t>ռու</w:t>
      </w:r>
      <w:r w:rsidRPr="002E6816">
        <w:rPr>
          <w:rFonts w:ascii="GHEA Grapalat" w:hAnsi="GHEA Grapalat"/>
          <w:lang w:val="hy-AM"/>
        </w:rPr>
        <w:softHyphen/>
        <w:t>ներն ընդհանուր սահմանված կարգով հաշ</w:t>
      </w:r>
      <w:r w:rsidRPr="002E6816">
        <w:rPr>
          <w:rFonts w:ascii="GHEA Grapalat" w:hAnsi="GHEA Grapalat"/>
          <w:lang w:val="hy-AM"/>
        </w:rPr>
        <w:softHyphen/>
      </w:r>
      <w:r w:rsidRPr="002E6816">
        <w:rPr>
          <w:rFonts w:ascii="GHEA Grapalat" w:hAnsi="GHEA Grapalat"/>
          <w:lang w:val="hy-AM"/>
        </w:rPr>
        <w:softHyphen/>
        <w:t>վարկում և կատարում են եկամտային հարկի գծով իրենց հարկային պարտավորու</w:t>
      </w:r>
      <w:r w:rsidRPr="002E6816">
        <w:rPr>
          <w:rFonts w:ascii="GHEA Grapalat" w:hAnsi="GHEA Grapalat"/>
          <w:lang w:val="hy-AM"/>
        </w:rPr>
        <w:softHyphen/>
        <w:t>թյուն</w:t>
      </w:r>
      <w:r w:rsidRPr="002E6816">
        <w:rPr>
          <w:rFonts w:ascii="GHEA Grapalat" w:hAnsi="GHEA Grapalat"/>
          <w:lang w:val="hy-AM"/>
        </w:rPr>
        <w:softHyphen/>
        <w:t>ները, որից հետո նոր միայն դիմում են պետական բյուջեից եկամտային հարկի գումարը հետ ստանալու համար: Հետևաբար, գտնում ենք, որ այս համակարգի կիրառության արդ</w:t>
      </w:r>
      <w:r w:rsidRPr="002E6816">
        <w:rPr>
          <w:rFonts w:ascii="GHEA Grapalat" w:hAnsi="GHEA Grapalat"/>
          <w:lang w:val="hy-AM"/>
        </w:rPr>
        <w:softHyphen/>
        <w:t>յու</w:t>
      </w:r>
      <w:r w:rsidRPr="002E6816">
        <w:rPr>
          <w:rFonts w:ascii="GHEA Grapalat" w:hAnsi="GHEA Grapalat"/>
          <w:lang w:val="hy-AM"/>
        </w:rPr>
        <w:softHyphen/>
        <w:t>նա</w:t>
      </w:r>
      <w:r w:rsidRPr="002E6816">
        <w:rPr>
          <w:rFonts w:ascii="GHEA Grapalat" w:hAnsi="GHEA Grapalat"/>
          <w:lang w:val="hy-AM"/>
        </w:rPr>
        <w:softHyphen/>
        <w:t>վե</w:t>
      </w:r>
      <w:r w:rsidRPr="002E6816">
        <w:rPr>
          <w:rFonts w:ascii="GHEA Grapalat" w:hAnsi="GHEA Grapalat"/>
          <w:lang w:val="hy-AM"/>
        </w:rPr>
        <w:softHyphen/>
        <w:t>տու</w:t>
      </w:r>
      <w:r w:rsidRPr="002E6816">
        <w:rPr>
          <w:rFonts w:ascii="GHEA Grapalat" w:hAnsi="GHEA Grapalat"/>
          <w:lang w:val="hy-AM"/>
        </w:rPr>
        <w:softHyphen/>
        <w:t>թյունը գնահատելիս կամ համակարգի կիրա</w:t>
      </w:r>
      <w:r w:rsidRPr="002E6816">
        <w:rPr>
          <w:rFonts w:ascii="GHEA Grapalat" w:hAnsi="GHEA Grapalat"/>
          <w:lang w:val="hy-AM"/>
        </w:rPr>
        <w:softHyphen/>
        <w:t>ռության շրջանակներն ընդլայնելու որո</w:t>
      </w:r>
      <w:r w:rsidRPr="002E6816">
        <w:rPr>
          <w:rFonts w:ascii="GHEA Grapalat" w:hAnsi="GHEA Grapalat"/>
          <w:lang w:val="hy-AM"/>
        </w:rPr>
        <w:softHyphen/>
        <w:t>շում</w:t>
      </w:r>
      <w:r w:rsidRPr="002E6816">
        <w:rPr>
          <w:rFonts w:ascii="GHEA Grapalat" w:hAnsi="GHEA Grapalat"/>
          <w:lang w:val="hy-AM"/>
        </w:rPr>
        <w:softHyphen/>
        <w:t>ներ կայացնելիս շատ կարևոր է, որպեսզի համա</w:t>
      </w:r>
      <w:r w:rsidRPr="002E6816">
        <w:rPr>
          <w:rFonts w:ascii="GHEA Grapalat" w:hAnsi="GHEA Grapalat"/>
          <w:lang w:val="hy-AM"/>
        </w:rPr>
        <w:softHyphen/>
        <w:t>կարգը դիտարկվի բյուջետային գործ</w:t>
      </w:r>
      <w:r w:rsidRPr="002E6816">
        <w:rPr>
          <w:rFonts w:ascii="GHEA Grapalat" w:hAnsi="GHEA Grapalat"/>
          <w:lang w:val="hy-AM"/>
        </w:rPr>
        <w:softHyphen/>
        <w:t>ընթացի շրջանակներում սոցիալական նշանա</w:t>
      </w:r>
      <w:r w:rsidRPr="002E6816">
        <w:rPr>
          <w:rFonts w:ascii="GHEA Grapalat" w:hAnsi="GHEA Grapalat"/>
          <w:lang w:val="hy-AM"/>
        </w:rPr>
        <w:softHyphen/>
        <w:t>կու</w:t>
      </w:r>
      <w:r w:rsidRPr="002E6816">
        <w:rPr>
          <w:rFonts w:ascii="GHEA Grapalat" w:hAnsi="GHEA Grapalat"/>
          <w:lang w:val="hy-AM"/>
        </w:rPr>
        <w:softHyphen/>
        <w:t>թյամբ պետական աջակցության ծրագ</w:t>
      </w:r>
      <w:r w:rsidRPr="002E6816">
        <w:rPr>
          <w:rFonts w:ascii="GHEA Grapalat" w:hAnsi="GHEA Grapalat"/>
          <w:lang w:val="hy-AM"/>
        </w:rPr>
        <w:softHyphen/>
      </w:r>
      <w:r w:rsidRPr="002E6816">
        <w:rPr>
          <w:rFonts w:ascii="GHEA Grapalat" w:hAnsi="GHEA Grapalat"/>
          <w:lang w:val="hy-AM"/>
        </w:rPr>
        <w:softHyphen/>
        <w:t>րերի ընդհա</w:t>
      </w:r>
      <w:r w:rsidRPr="002E6816">
        <w:rPr>
          <w:rFonts w:ascii="GHEA Grapalat" w:hAnsi="GHEA Grapalat"/>
          <w:lang w:val="hy-AM"/>
        </w:rPr>
        <w:softHyphen/>
        <w:t>նուր համատեքստում: Այս առումով, կարևորելով սահմանափակ բյուջե</w:t>
      </w:r>
      <w:r w:rsidRPr="002E6816">
        <w:rPr>
          <w:rFonts w:ascii="GHEA Grapalat" w:hAnsi="GHEA Grapalat"/>
          <w:lang w:val="hy-AM"/>
        </w:rPr>
        <w:softHyphen/>
        <w:t>տա</w:t>
      </w:r>
      <w:r w:rsidRPr="002E6816">
        <w:rPr>
          <w:rFonts w:ascii="GHEA Grapalat" w:hAnsi="GHEA Grapalat"/>
          <w:lang w:val="hy-AM"/>
        </w:rPr>
        <w:softHyphen/>
        <w:t>յին միջոցներն առա</w:t>
      </w:r>
      <w:r w:rsidRPr="002E6816">
        <w:rPr>
          <w:rFonts w:ascii="GHEA Grapalat" w:hAnsi="GHEA Grapalat"/>
          <w:lang w:val="hy-AM"/>
        </w:rPr>
        <w:softHyphen/>
        <w:t>վելագույն հասցեականությամբ և առավելագույն արդյունավե</w:t>
      </w:r>
      <w:r w:rsidRPr="002E6816">
        <w:rPr>
          <w:rFonts w:ascii="GHEA Grapalat" w:hAnsi="GHEA Grapalat"/>
          <w:lang w:val="hy-AM"/>
        </w:rPr>
        <w:softHyphen/>
        <w:t>տու</w:t>
      </w:r>
      <w:r w:rsidRPr="002E6816">
        <w:rPr>
          <w:rFonts w:ascii="GHEA Grapalat" w:hAnsi="GHEA Grapalat"/>
          <w:lang w:val="hy-AM"/>
        </w:rPr>
        <w:softHyphen/>
        <w:t>թյամբ օգտագործելու նպա</w:t>
      </w:r>
      <w:r w:rsidRPr="002E6816">
        <w:rPr>
          <w:rFonts w:ascii="GHEA Grapalat" w:hAnsi="GHEA Grapalat"/>
          <w:lang w:val="hy-AM"/>
        </w:rPr>
        <w:softHyphen/>
        <w:t>տակադրումը՝ գտնում ենք, որ նախա</w:t>
      </w:r>
      <w:r w:rsidRPr="002E6816">
        <w:rPr>
          <w:rFonts w:ascii="GHEA Grapalat" w:hAnsi="GHEA Grapalat"/>
          <w:lang w:val="hy-AM"/>
        </w:rPr>
        <w:softHyphen/>
        <w:t>գծի ընդունման արդյունքում առա</w:t>
      </w:r>
      <w:r w:rsidRPr="002E6816">
        <w:rPr>
          <w:rFonts w:ascii="GHEA Grapalat" w:hAnsi="GHEA Grapalat"/>
          <w:lang w:val="hy-AM"/>
        </w:rPr>
        <w:softHyphen/>
        <w:t>ջացող՝ պետա</w:t>
      </w:r>
      <w:r w:rsidRPr="002E6816">
        <w:rPr>
          <w:rFonts w:ascii="GHEA Grapalat" w:hAnsi="GHEA Grapalat"/>
          <w:lang w:val="hy-AM"/>
        </w:rPr>
        <w:softHyphen/>
        <w:t>կան բյուջեի լրացուցիչ ծախսերը հիմ</w:t>
      </w:r>
      <w:r w:rsidRPr="002E6816">
        <w:rPr>
          <w:rFonts w:ascii="GHEA Grapalat" w:hAnsi="GHEA Grapalat"/>
          <w:lang w:val="hy-AM"/>
        </w:rPr>
        <w:softHyphen/>
        <w:t>նա</w:t>
      </w:r>
      <w:r w:rsidRPr="002E6816">
        <w:rPr>
          <w:rFonts w:ascii="GHEA Grapalat" w:hAnsi="GHEA Grapalat"/>
          <w:lang w:val="hy-AM"/>
        </w:rPr>
        <w:softHyphen/>
        <w:t>վորվածության ու առաջնահեր</w:t>
      </w:r>
      <w:r w:rsidRPr="002E6816">
        <w:rPr>
          <w:rFonts w:ascii="GHEA Grapalat" w:hAnsi="GHEA Grapalat"/>
          <w:lang w:val="hy-AM"/>
        </w:rPr>
        <w:softHyphen/>
        <w:t>թու</w:t>
      </w:r>
      <w:r w:rsidRPr="002E6816">
        <w:rPr>
          <w:rFonts w:ascii="GHEA Grapalat" w:hAnsi="GHEA Grapalat"/>
          <w:lang w:val="hy-AM"/>
        </w:rPr>
        <w:softHyphen/>
        <w:t>թյունների առումով պետք է անպայմանորեն համա</w:t>
      </w:r>
      <w:r w:rsidRPr="002E6816">
        <w:rPr>
          <w:rFonts w:ascii="GHEA Grapalat" w:hAnsi="GHEA Grapalat"/>
          <w:lang w:val="hy-AM"/>
        </w:rPr>
        <w:softHyphen/>
        <w:t>դր</w:t>
      </w:r>
      <w:r w:rsidRPr="002E6816">
        <w:rPr>
          <w:rFonts w:ascii="GHEA Grapalat" w:hAnsi="GHEA Grapalat"/>
          <w:lang w:val="hy-AM"/>
        </w:rPr>
        <w:softHyphen/>
        <w:t>վեն միևնույն՝ սոցիալական ոլոր</w:t>
      </w:r>
      <w:r w:rsidRPr="002E6816">
        <w:rPr>
          <w:rFonts w:ascii="GHEA Grapalat" w:hAnsi="GHEA Grapalat"/>
          <w:lang w:val="hy-AM"/>
        </w:rPr>
        <w:softHyphen/>
        <w:t>տում այլ բյուջետային ծրագ</w:t>
      </w:r>
      <w:r w:rsidRPr="002E6816">
        <w:rPr>
          <w:rFonts w:ascii="GHEA Grapalat" w:hAnsi="GHEA Grapalat"/>
          <w:lang w:val="hy-AM"/>
        </w:rPr>
        <w:softHyphen/>
        <w:t>րերի շրջանակներում կատար</w:t>
      </w:r>
      <w:r w:rsidRPr="002E6816">
        <w:rPr>
          <w:rFonts w:ascii="GHEA Grapalat" w:hAnsi="GHEA Grapalat"/>
          <w:lang w:val="hy-AM"/>
        </w:rPr>
        <w:softHyphen/>
        <w:t>վող ծախսերի հիմնա</w:t>
      </w:r>
      <w:r w:rsidRPr="002E6816">
        <w:rPr>
          <w:rFonts w:ascii="GHEA Grapalat" w:hAnsi="GHEA Grapalat"/>
          <w:lang w:val="hy-AM"/>
        </w:rPr>
        <w:softHyphen/>
        <w:t>վոր</w:t>
      </w:r>
      <w:r w:rsidRPr="002E6816">
        <w:rPr>
          <w:rFonts w:ascii="GHEA Grapalat" w:hAnsi="GHEA Grapalat"/>
          <w:lang w:val="hy-AM"/>
        </w:rPr>
        <w:softHyphen/>
        <w:t>վա</w:t>
      </w:r>
      <w:r w:rsidRPr="002E6816">
        <w:rPr>
          <w:rFonts w:ascii="GHEA Grapalat" w:hAnsi="GHEA Grapalat"/>
          <w:lang w:val="hy-AM"/>
        </w:rPr>
        <w:softHyphen/>
        <w:t>ծու</w:t>
      </w:r>
      <w:r w:rsidRPr="002E6816">
        <w:rPr>
          <w:rFonts w:ascii="GHEA Grapalat" w:hAnsi="GHEA Grapalat"/>
          <w:lang w:val="hy-AM"/>
        </w:rPr>
        <w:softHyphen/>
        <w:t>թյան ու առաջնահեր</w:t>
      </w:r>
      <w:r w:rsidRPr="002E6816">
        <w:rPr>
          <w:rFonts w:ascii="GHEA Grapalat" w:hAnsi="GHEA Grapalat"/>
          <w:lang w:val="hy-AM"/>
        </w:rPr>
        <w:softHyphen/>
        <w:t>թու</w:t>
      </w:r>
      <w:r w:rsidRPr="002E6816">
        <w:rPr>
          <w:rFonts w:ascii="GHEA Grapalat" w:hAnsi="GHEA Grapalat"/>
          <w:lang w:val="hy-AM"/>
        </w:rPr>
        <w:softHyphen/>
        <w:t>թյուն</w:t>
      </w:r>
      <w:r w:rsidRPr="002E6816">
        <w:rPr>
          <w:rFonts w:ascii="GHEA Grapalat" w:hAnsi="GHEA Grapalat"/>
          <w:lang w:val="hy-AM"/>
        </w:rPr>
        <w:softHyphen/>
        <w:t>ների հետ: Նախագծի ընդուն</w:t>
      </w:r>
      <w:r w:rsidRPr="002E6816">
        <w:rPr>
          <w:rFonts w:ascii="GHEA Grapalat" w:hAnsi="GHEA Grapalat"/>
          <w:lang w:val="hy-AM"/>
        </w:rPr>
        <w:softHyphen/>
        <w:t>ման հիմնավորմամբ, սակայն, նման համադրումներ չեն կատարվել, հետևաբար պարզ չէ, թե ինչ հիմ</w:t>
      </w:r>
      <w:r w:rsidRPr="002E6816">
        <w:rPr>
          <w:rFonts w:ascii="GHEA Grapalat" w:hAnsi="GHEA Grapalat"/>
          <w:lang w:val="hy-AM"/>
        </w:rPr>
        <w:softHyphen/>
        <w:t>նավորմամբ պետք է նախա</w:t>
      </w:r>
      <w:r w:rsidRPr="002E6816">
        <w:rPr>
          <w:rFonts w:ascii="GHEA Grapalat" w:hAnsi="GHEA Grapalat"/>
          <w:lang w:val="hy-AM"/>
        </w:rPr>
        <w:softHyphen/>
        <w:t>գծի ընդունման պարագայում առա</w:t>
      </w:r>
      <w:r w:rsidRPr="002E6816">
        <w:rPr>
          <w:rFonts w:ascii="GHEA Grapalat" w:hAnsi="GHEA Grapalat"/>
          <w:lang w:val="hy-AM"/>
        </w:rPr>
        <w:softHyphen/>
        <w:t>ջացող լրացուցիչ բյու</w:t>
      </w:r>
      <w:r w:rsidRPr="002E6816">
        <w:rPr>
          <w:rFonts w:ascii="GHEA Grapalat" w:hAnsi="GHEA Grapalat"/>
          <w:lang w:val="hy-AM"/>
        </w:rPr>
        <w:softHyphen/>
        <w:t>ջե</w:t>
      </w:r>
      <w:r w:rsidRPr="002E6816">
        <w:rPr>
          <w:rFonts w:ascii="GHEA Grapalat" w:hAnsi="GHEA Grapalat"/>
          <w:lang w:val="hy-AM"/>
        </w:rPr>
        <w:softHyphen/>
        <w:t>տա</w:t>
      </w:r>
      <w:r w:rsidRPr="002E6816">
        <w:rPr>
          <w:rFonts w:ascii="GHEA Grapalat" w:hAnsi="GHEA Grapalat"/>
          <w:lang w:val="hy-AM"/>
        </w:rPr>
        <w:softHyphen/>
        <w:t>յին ծախսերը կատար</w:t>
      </w:r>
      <w:r w:rsidRPr="002E6816">
        <w:rPr>
          <w:rFonts w:ascii="GHEA Grapalat" w:hAnsi="GHEA Grapalat"/>
          <w:lang w:val="hy-AM"/>
        </w:rPr>
        <w:softHyphen/>
        <w:t>վեն ի հաշիվ սոցիալական ոլորտում այլ բյուջետային ծրագրերի շրջանակներում կատար</w:t>
      </w:r>
      <w:r w:rsidRPr="002E6816">
        <w:rPr>
          <w:rFonts w:ascii="GHEA Grapalat" w:hAnsi="GHEA Grapalat"/>
          <w:lang w:val="hy-AM"/>
        </w:rPr>
        <w:softHyphen/>
        <w:t>վող ծախ</w:t>
      </w:r>
      <w:r w:rsidRPr="002E6816">
        <w:rPr>
          <w:rFonts w:ascii="GHEA Grapalat" w:hAnsi="GHEA Grapalat"/>
          <w:lang w:val="hy-AM"/>
        </w:rPr>
        <w:softHyphen/>
        <w:t>սերի:</w:t>
      </w:r>
    </w:p>
    <w:p w:rsidR="006C1594" w:rsidRPr="002E6816" w:rsidRDefault="006C1594" w:rsidP="006C1594">
      <w:pPr>
        <w:pStyle w:val="ListParagraph"/>
        <w:numPr>
          <w:ilvl w:val="3"/>
          <w:numId w:val="1"/>
        </w:numPr>
        <w:tabs>
          <w:tab w:val="left" w:pos="854"/>
        </w:tabs>
        <w:spacing w:after="0" w:line="360" w:lineRule="auto"/>
        <w:ind w:left="0" w:firstLine="574"/>
        <w:jc w:val="both"/>
        <w:rPr>
          <w:rFonts w:ascii="GHEA Grapalat" w:hAnsi="GHEA Grapalat" w:cs="Sylfaen"/>
          <w:lang w:val="hy-AM"/>
        </w:rPr>
      </w:pPr>
      <w:r w:rsidRPr="002E6816">
        <w:rPr>
          <w:rFonts w:ascii="GHEA Grapalat" w:hAnsi="GHEA Grapalat" w:cs="Sylfaen"/>
          <w:lang w:val="hy-AM"/>
        </w:rPr>
        <w:lastRenderedPageBreak/>
        <w:t>Առաջարկությունը խնդրահարույց է նաև գործնականում կիրառելու տեսանկյունից: Մասնավորապես.</w:t>
      </w:r>
    </w:p>
    <w:p w:rsidR="006C1594" w:rsidRPr="002E6816" w:rsidRDefault="006C1594" w:rsidP="006C1594">
      <w:pPr>
        <w:pStyle w:val="ListParagraph"/>
        <w:numPr>
          <w:ilvl w:val="0"/>
          <w:numId w:val="2"/>
        </w:numPr>
        <w:tabs>
          <w:tab w:val="left" w:pos="851"/>
        </w:tabs>
        <w:spacing w:after="0" w:line="360" w:lineRule="auto"/>
        <w:ind w:left="0" w:firstLine="567"/>
        <w:jc w:val="both"/>
        <w:rPr>
          <w:rFonts w:ascii="GHEA Grapalat" w:hAnsi="GHEA Grapalat" w:cs="Sylfaen"/>
          <w:lang w:val="hy-AM"/>
        </w:rPr>
      </w:pPr>
      <w:r w:rsidRPr="002E6816">
        <w:rPr>
          <w:rFonts w:ascii="GHEA Grapalat" w:hAnsi="GHEA Grapalat" w:cs="Sylfaen"/>
          <w:lang w:val="hy-AM"/>
        </w:rPr>
        <w:t>ՀՀ հարկային օրենսգրքի 142-րդ հոդվածի համաձայն՝ ի տարբերություն աշխա</w:t>
      </w:r>
      <w:r w:rsidRPr="002E6816">
        <w:rPr>
          <w:rFonts w:ascii="GHEA Grapalat" w:hAnsi="GHEA Grapalat" w:cs="Sylfaen"/>
          <w:lang w:val="hy-AM"/>
        </w:rPr>
        <w:softHyphen/>
        <w:t>տա</w:t>
      </w:r>
      <w:r w:rsidRPr="002E6816">
        <w:rPr>
          <w:rFonts w:ascii="GHEA Grapalat" w:hAnsi="GHEA Grapalat" w:cs="Sylfaen"/>
          <w:lang w:val="hy-AM"/>
        </w:rPr>
        <w:softHyphen/>
        <w:t>վարձի և դրան հավասարեց</w:t>
      </w:r>
      <w:r w:rsidRPr="002E6816">
        <w:rPr>
          <w:rFonts w:ascii="GHEA Grapalat" w:hAnsi="GHEA Grapalat" w:cs="Sylfaen"/>
          <w:lang w:val="hy-AM"/>
        </w:rPr>
        <w:softHyphen/>
        <w:t>ված վճա</w:t>
      </w:r>
      <w:r w:rsidRPr="002E6816">
        <w:rPr>
          <w:rFonts w:ascii="GHEA Grapalat" w:hAnsi="GHEA Grapalat" w:cs="Sylfaen"/>
          <w:lang w:val="hy-AM"/>
        </w:rPr>
        <w:softHyphen/>
        <w:t>րում</w:t>
      </w:r>
      <w:r w:rsidRPr="002E6816">
        <w:rPr>
          <w:rFonts w:ascii="GHEA Grapalat" w:hAnsi="GHEA Grapalat" w:cs="Sylfaen"/>
          <w:lang w:val="hy-AM"/>
        </w:rPr>
        <w:softHyphen/>
        <w:t>նե</w:t>
      </w:r>
      <w:r w:rsidRPr="002E6816">
        <w:rPr>
          <w:rFonts w:ascii="GHEA Grapalat" w:hAnsi="GHEA Grapalat" w:cs="Sylfaen"/>
          <w:lang w:val="hy-AM"/>
        </w:rPr>
        <w:softHyphen/>
        <w:t>րի, որոնց մասով եկամտային հարկի հաշվարկն իրա</w:t>
      </w:r>
      <w:r w:rsidRPr="002E6816">
        <w:rPr>
          <w:rFonts w:ascii="GHEA Grapalat" w:hAnsi="GHEA Grapalat" w:cs="Sylfaen"/>
          <w:lang w:val="hy-AM"/>
        </w:rPr>
        <w:softHyphen/>
        <w:t>կանացվում է հաշվառման հաշվեգր</w:t>
      </w:r>
      <w:r w:rsidRPr="002E6816">
        <w:rPr>
          <w:rFonts w:ascii="GHEA Grapalat" w:hAnsi="GHEA Grapalat" w:cs="Sylfaen"/>
          <w:lang w:val="hy-AM"/>
        </w:rPr>
        <w:softHyphen/>
        <w:t>ման մեթոդով, քաղաքա</w:t>
      </w:r>
      <w:r w:rsidRPr="002E6816">
        <w:rPr>
          <w:rFonts w:ascii="GHEA Grapalat" w:hAnsi="GHEA Grapalat" w:cs="Sylfaen"/>
          <w:lang w:val="hy-AM"/>
        </w:rPr>
        <w:softHyphen/>
        <w:t>ցիաիրա</w:t>
      </w:r>
      <w:r w:rsidRPr="002E6816">
        <w:rPr>
          <w:rFonts w:ascii="GHEA Grapalat" w:hAnsi="GHEA Grapalat" w:cs="Sylfaen"/>
          <w:lang w:val="hy-AM"/>
        </w:rPr>
        <w:softHyphen/>
        <w:t>վական պայ</w:t>
      </w:r>
      <w:r w:rsidRPr="002E6816">
        <w:rPr>
          <w:rFonts w:ascii="GHEA Grapalat" w:hAnsi="GHEA Grapalat" w:cs="Sylfaen"/>
          <w:lang w:val="hy-AM"/>
        </w:rPr>
        <w:softHyphen/>
      </w:r>
      <w:r w:rsidRPr="002E6816">
        <w:rPr>
          <w:rFonts w:ascii="GHEA Grapalat" w:hAnsi="GHEA Grapalat" w:cs="Sylfaen"/>
          <w:lang w:val="hy-AM"/>
        </w:rPr>
        <w:softHyphen/>
      </w:r>
      <w:r w:rsidRPr="002E6816">
        <w:rPr>
          <w:rFonts w:ascii="GHEA Grapalat" w:hAnsi="GHEA Grapalat" w:cs="Sylfaen"/>
          <w:lang w:val="hy-AM"/>
        </w:rPr>
        <w:softHyphen/>
        <w:t>մա</w:t>
      </w:r>
      <w:r w:rsidRPr="002E6816">
        <w:rPr>
          <w:rFonts w:ascii="GHEA Grapalat" w:hAnsi="GHEA Grapalat" w:cs="Sylfaen"/>
          <w:lang w:val="hy-AM"/>
        </w:rPr>
        <w:softHyphen/>
        <w:t>նա</w:t>
      </w:r>
      <w:r w:rsidRPr="002E6816">
        <w:rPr>
          <w:rFonts w:ascii="GHEA Grapalat" w:hAnsi="GHEA Grapalat" w:cs="Sylfaen"/>
          <w:lang w:val="hy-AM"/>
        </w:rPr>
        <w:softHyphen/>
        <w:t>գրերի շրջանակներում ստաց</w:t>
      </w:r>
      <w:r w:rsidRPr="002E6816">
        <w:rPr>
          <w:rFonts w:ascii="GHEA Grapalat" w:hAnsi="GHEA Grapalat" w:cs="Sylfaen"/>
          <w:lang w:val="hy-AM"/>
        </w:rPr>
        <w:softHyphen/>
        <w:t>վող եկամուտների մասով եկա</w:t>
      </w:r>
      <w:r w:rsidRPr="002E6816">
        <w:rPr>
          <w:rFonts w:ascii="GHEA Grapalat" w:hAnsi="GHEA Grapalat" w:cs="Sylfaen"/>
          <w:lang w:val="hy-AM"/>
        </w:rPr>
        <w:softHyphen/>
        <w:t>մտային հարկի հաշ</w:t>
      </w:r>
      <w:r w:rsidRPr="002E6816">
        <w:rPr>
          <w:rFonts w:ascii="GHEA Grapalat" w:hAnsi="GHEA Grapalat" w:cs="Sylfaen"/>
          <w:lang w:val="hy-AM"/>
        </w:rPr>
        <w:softHyphen/>
        <w:t>վարկն իրա</w:t>
      </w:r>
      <w:r w:rsidRPr="002E6816">
        <w:rPr>
          <w:rFonts w:ascii="GHEA Grapalat" w:hAnsi="GHEA Grapalat" w:cs="Sylfaen"/>
          <w:lang w:val="hy-AM"/>
        </w:rPr>
        <w:softHyphen/>
        <w:t>կա</w:t>
      </w:r>
      <w:r w:rsidRPr="002E6816">
        <w:rPr>
          <w:rFonts w:ascii="GHEA Grapalat" w:hAnsi="GHEA Grapalat" w:cs="Sylfaen"/>
          <w:lang w:val="hy-AM"/>
        </w:rPr>
        <w:softHyphen/>
        <w:t>նացվում է հաշվառման դրամարկղային մեթոդով: Քաղաքացիա</w:t>
      </w:r>
      <w:r w:rsidRPr="002E6816">
        <w:rPr>
          <w:rFonts w:ascii="GHEA Grapalat" w:hAnsi="GHEA Grapalat" w:cs="Sylfaen"/>
          <w:lang w:val="hy-AM"/>
        </w:rPr>
        <w:softHyphen/>
        <w:t>իրա</w:t>
      </w:r>
      <w:r w:rsidRPr="002E6816">
        <w:rPr>
          <w:rFonts w:ascii="GHEA Grapalat" w:hAnsi="GHEA Grapalat" w:cs="Sylfaen"/>
          <w:lang w:val="hy-AM"/>
        </w:rPr>
        <w:softHyphen/>
        <w:t>վա</w:t>
      </w:r>
      <w:r w:rsidRPr="002E6816">
        <w:rPr>
          <w:rFonts w:ascii="GHEA Grapalat" w:hAnsi="GHEA Grapalat" w:cs="Sylfaen"/>
          <w:lang w:val="hy-AM"/>
        </w:rPr>
        <w:softHyphen/>
        <w:t>կան պայմանա</w:t>
      </w:r>
      <w:r w:rsidRPr="002E6816">
        <w:rPr>
          <w:rFonts w:ascii="GHEA Grapalat" w:hAnsi="GHEA Grapalat" w:cs="Sylfaen"/>
          <w:lang w:val="hy-AM"/>
        </w:rPr>
        <w:softHyphen/>
        <w:t>գրով (որի կատա</w:t>
      </w:r>
      <w:r w:rsidRPr="002E6816">
        <w:rPr>
          <w:rFonts w:ascii="GHEA Grapalat" w:hAnsi="GHEA Grapalat" w:cs="Sylfaen"/>
          <w:lang w:val="hy-AM"/>
        </w:rPr>
        <w:softHyphen/>
        <w:t>րումը կարող է մի քանի եռամս</w:t>
      </w:r>
      <w:r w:rsidRPr="002E6816">
        <w:rPr>
          <w:rFonts w:ascii="GHEA Grapalat" w:hAnsi="GHEA Grapalat" w:cs="Sylfaen"/>
          <w:lang w:val="hy-AM"/>
        </w:rPr>
        <w:softHyphen/>
        <w:t>յակից կամ տարուց ավելի ժամա</w:t>
      </w:r>
      <w:r w:rsidRPr="002E6816">
        <w:rPr>
          <w:rFonts w:ascii="GHEA Grapalat" w:hAnsi="GHEA Grapalat" w:cs="Sylfaen"/>
          <w:lang w:val="hy-AM"/>
        </w:rPr>
        <w:softHyphen/>
        <w:t>նա</w:t>
      </w:r>
      <w:r w:rsidRPr="002E6816">
        <w:rPr>
          <w:rFonts w:ascii="GHEA Grapalat" w:hAnsi="GHEA Grapalat" w:cs="Sylfaen"/>
          <w:lang w:val="hy-AM"/>
        </w:rPr>
        <w:softHyphen/>
        <w:t>կա</w:t>
      </w:r>
      <w:r w:rsidRPr="002E6816">
        <w:rPr>
          <w:rFonts w:ascii="GHEA Grapalat" w:hAnsi="GHEA Grapalat" w:cs="Sylfaen"/>
          <w:lang w:val="hy-AM"/>
        </w:rPr>
        <w:softHyphen/>
        <w:t>հատ</w:t>
      </w:r>
      <w:r w:rsidRPr="002E6816">
        <w:rPr>
          <w:rFonts w:ascii="GHEA Grapalat" w:hAnsi="GHEA Grapalat" w:cs="Sylfaen"/>
          <w:lang w:val="hy-AM"/>
        </w:rPr>
        <w:softHyphen/>
        <w:t>ված պահան</w:t>
      </w:r>
      <w:r w:rsidRPr="002E6816">
        <w:rPr>
          <w:rFonts w:ascii="GHEA Grapalat" w:hAnsi="GHEA Grapalat" w:cs="Sylfaen"/>
          <w:lang w:val="hy-AM"/>
        </w:rPr>
        <w:softHyphen/>
      </w:r>
      <w:r w:rsidRPr="002E6816">
        <w:rPr>
          <w:rFonts w:ascii="GHEA Grapalat" w:hAnsi="GHEA Grapalat" w:cs="Sylfaen"/>
          <w:lang w:val="hy-AM"/>
        </w:rPr>
        <w:softHyphen/>
        <w:t>ջել) կատարված աշխա</w:t>
      </w:r>
      <w:r w:rsidRPr="002E6816">
        <w:rPr>
          <w:rFonts w:ascii="GHEA Grapalat" w:hAnsi="GHEA Grapalat" w:cs="Sylfaen"/>
          <w:lang w:val="hy-AM"/>
        </w:rPr>
        <w:softHyphen/>
        <w:t>տանքի (մատուցված ծառա</w:t>
      </w:r>
      <w:r w:rsidRPr="002E6816">
        <w:rPr>
          <w:rFonts w:ascii="GHEA Grapalat" w:hAnsi="GHEA Grapalat" w:cs="Sylfaen"/>
          <w:lang w:val="hy-AM"/>
        </w:rPr>
        <w:softHyphen/>
        <w:t>յության) դիմաց պատվիրա</w:t>
      </w:r>
      <w:r w:rsidRPr="002E6816">
        <w:rPr>
          <w:rFonts w:ascii="GHEA Grapalat" w:hAnsi="GHEA Grapalat" w:cs="Sylfaen"/>
          <w:lang w:val="hy-AM"/>
        </w:rPr>
        <w:softHyphen/>
        <w:t>տուի կող</w:t>
      </w:r>
      <w:r w:rsidRPr="002E6816">
        <w:rPr>
          <w:rFonts w:ascii="GHEA Grapalat" w:hAnsi="GHEA Grapalat" w:cs="Sylfaen"/>
          <w:lang w:val="hy-AM"/>
        </w:rPr>
        <w:softHyphen/>
      </w:r>
      <w:r w:rsidRPr="002E6816">
        <w:rPr>
          <w:rFonts w:ascii="GHEA Grapalat" w:hAnsi="GHEA Grapalat" w:cs="Sylfaen"/>
          <w:lang w:val="hy-AM"/>
        </w:rPr>
        <w:softHyphen/>
      </w:r>
      <w:r w:rsidRPr="002E6816">
        <w:rPr>
          <w:rFonts w:ascii="GHEA Grapalat" w:hAnsi="GHEA Grapalat" w:cs="Sylfaen"/>
          <w:lang w:val="hy-AM"/>
        </w:rPr>
        <w:softHyphen/>
        <w:t>մից եկամտի վճարումը հիմնականում կատարվում է աշխատանքի (ծառայության) արդ</w:t>
      </w:r>
      <w:r w:rsidRPr="002E6816">
        <w:rPr>
          <w:rFonts w:ascii="GHEA Grapalat" w:hAnsi="GHEA Grapalat" w:cs="Sylfaen"/>
          <w:lang w:val="hy-AM"/>
        </w:rPr>
        <w:softHyphen/>
        <w:t>յունք</w:t>
      </w:r>
      <w:r w:rsidRPr="002E6816">
        <w:rPr>
          <w:rFonts w:ascii="GHEA Grapalat" w:hAnsi="GHEA Grapalat" w:cs="Sylfaen"/>
          <w:lang w:val="hy-AM"/>
        </w:rPr>
        <w:softHyphen/>
      </w:r>
      <w:r w:rsidRPr="002E6816">
        <w:rPr>
          <w:rFonts w:ascii="GHEA Grapalat" w:hAnsi="GHEA Grapalat" w:cs="Sylfaen"/>
          <w:lang w:val="hy-AM"/>
        </w:rPr>
        <w:softHyphen/>
        <w:t>ները վերջնական ընդունելուց հետո, եթե աշ</w:t>
      </w:r>
      <w:r w:rsidRPr="002E6816">
        <w:rPr>
          <w:rFonts w:ascii="GHEA Grapalat" w:hAnsi="GHEA Grapalat" w:cs="Sylfaen"/>
          <w:lang w:val="hy-AM"/>
        </w:rPr>
        <w:softHyphen/>
        <w:t>խա</w:t>
      </w:r>
      <w:r w:rsidRPr="002E6816">
        <w:rPr>
          <w:rFonts w:ascii="GHEA Grapalat" w:hAnsi="GHEA Grapalat" w:cs="Sylfaen"/>
          <w:lang w:val="hy-AM"/>
        </w:rPr>
        <w:softHyphen/>
        <w:t>տանքը կատարված է պատշաճ ձևով և պայմանավոր</w:t>
      </w:r>
      <w:r w:rsidRPr="002E6816">
        <w:rPr>
          <w:rFonts w:ascii="GHEA Grapalat" w:hAnsi="GHEA Grapalat" w:cs="Sylfaen"/>
          <w:lang w:val="hy-AM"/>
        </w:rPr>
        <w:softHyphen/>
        <w:t>ված ժամկետում: Տվյալ դեպ</w:t>
      </w:r>
      <w:r w:rsidRPr="002E6816">
        <w:rPr>
          <w:rFonts w:ascii="GHEA Grapalat" w:hAnsi="GHEA Grapalat" w:cs="Sylfaen"/>
          <w:lang w:val="hy-AM"/>
        </w:rPr>
        <w:softHyphen/>
        <w:t>քում, թեև վճարված եկամուտը վերա</w:t>
      </w:r>
      <w:r w:rsidRPr="002E6816">
        <w:rPr>
          <w:rFonts w:ascii="GHEA Grapalat" w:hAnsi="GHEA Grapalat" w:cs="Sylfaen"/>
          <w:lang w:val="hy-AM"/>
        </w:rPr>
        <w:softHyphen/>
        <w:t>բե</w:t>
      </w:r>
      <w:r w:rsidRPr="002E6816">
        <w:rPr>
          <w:rFonts w:ascii="GHEA Grapalat" w:hAnsi="GHEA Grapalat" w:cs="Sylfaen"/>
          <w:lang w:val="hy-AM"/>
        </w:rPr>
        <w:softHyphen/>
        <w:t>րում է երկա</w:t>
      </w:r>
      <w:r w:rsidRPr="002E6816">
        <w:rPr>
          <w:rFonts w:ascii="GHEA Grapalat" w:hAnsi="GHEA Grapalat" w:cs="Sylfaen"/>
          <w:lang w:val="hy-AM"/>
        </w:rPr>
        <w:softHyphen/>
        <w:t>րատև ժամա</w:t>
      </w:r>
      <w:r w:rsidRPr="002E6816">
        <w:rPr>
          <w:rFonts w:ascii="GHEA Grapalat" w:hAnsi="GHEA Grapalat" w:cs="Sylfaen"/>
          <w:lang w:val="hy-AM"/>
        </w:rPr>
        <w:softHyphen/>
        <w:t>նակահատվածում կատար</w:t>
      </w:r>
      <w:r w:rsidRPr="002E6816">
        <w:rPr>
          <w:rFonts w:ascii="GHEA Grapalat" w:hAnsi="GHEA Grapalat" w:cs="Sylfaen"/>
          <w:lang w:val="hy-AM"/>
        </w:rPr>
        <w:softHyphen/>
        <w:t>ված աշխատանքին, այդուհանդերձ այդ եկա</w:t>
      </w:r>
      <w:r w:rsidRPr="002E6816">
        <w:rPr>
          <w:rFonts w:ascii="GHEA Grapalat" w:hAnsi="GHEA Grapalat" w:cs="Sylfaen"/>
          <w:lang w:val="hy-AM"/>
        </w:rPr>
        <w:softHyphen/>
        <w:t>մուտը և դրանից հաշվարկվող, պահվող և բյուջե վճարվող եկամտային հարկը չի բաշխ</w:t>
      </w:r>
      <w:r w:rsidRPr="002E6816">
        <w:rPr>
          <w:rFonts w:ascii="GHEA Grapalat" w:hAnsi="GHEA Grapalat" w:cs="Sylfaen"/>
          <w:lang w:val="hy-AM"/>
        </w:rPr>
        <w:softHyphen/>
        <w:t>վում այդ ժամա</w:t>
      </w:r>
      <w:r w:rsidRPr="002E6816">
        <w:rPr>
          <w:rFonts w:ascii="GHEA Grapalat" w:hAnsi="GHEA Grapalat" w:cs="Sylfaen"/>
          <w:lang w:val="hy-AM"/>
        </w:rPr>
        <w:softHyphen/>
      </w:r>
      <w:r w:rsidRPr="002E6816">
        <w:rPr>
          <w:rFonts w:ascii="GHEA Grapalat" w:hAnsi="GHEA Grapalat" w:cs="Sylfaen"/>
          <w:lang w:val="hy-AM"/>
        </w:rPr>
        <w:softHyphen/>
      </w:r>
      <w:r w:rsidRPr="002E6816">
        <w:rPr>
          <w:rFonts w:ascii="GHEA Grapalat" w:hAnsi="GHEA Grapalat" w:cs="Sylfaen"/>
          <w:lang w:val="hy-AM"/>
        </w:rPr>
        <w:softHyphen/>
        <w:t>նա</w:t>
      </w:r>
      <w:r w:rsidRPr="002E6816">
        <w:rPr>
          <w:rFonts w:ascii="GHEA Grapalat" w:hAnsi="GHEA Grapalat" w:cs="Sylfaen"/>
          <w:lang w:val="hy-AM"/>
        </w:rPr>
        <w:softHyphen/>
        <w:t>կա</w:t>
      </w:r>
      <w:r w:rsidRPr="002E6816">
        <w:rPr>
          <w:rFonts w:ascii="GHEA Grapalat" w:hAnsi="GHEA Grapalat" w:cs="Sylfaen"/>
          <w:lang w:val="hy-AM"/>
        </w:rPr>
        <w:softHyphen/>
        <w:t>հատվածը ներառող ամիսների վրա, քանի որ գործում է եկամտային հարկի հաշ</w:t>
      </w:r>
      <w:r w:rsidRPr="002E6816">
        <w:rPr>
          <w:rFonts w:ascii="GHEA Grapalat" w:hAnsi="GHEA Grapalat" w:cs="Sylfaen"/>
          <w:lang w:val="hy-AM"/>
        </w:rPr>
        <w:softHyphen/>
        <w:t>վարկման դրա</w:t>
      </w:r>
      <w:r w:rsidRPr="002E6816">
        <w:rPr>
          <w:rFonts w:ascii="GHEA Grapalat" w:hAnsi="GHEA Grapalat" w:cs="Sylfaen"/>
          <w:lang w:val="hy-AM"/>
        </w:rPr>
        <w:softHyphen/>
        <w:t>մարկղա</w:t>
      </w:r>
      <w:r w:rsidRPr="002E6816">
        <w:rPr>
          <w:rFonts w:ascii="GHEA Grapalat" w:hAnsi="GHEA Grapalat" w:cs="Sylfaen"/>
          <w:lang w:val="hy-AM"/>
        </w:rPr>
        <w:softHyphen/>
        <w:t>յին մեթոդը։ Ուստի, ՀՀ հարկային օրենսգրքի 160-րդ հոդ</w:t>
      </w:r>
      <w:r w:rsidRPr="002E6816">
        <w:rPr>
          <w:rFonts w:ascii="GHEA Grapalat" w:hAnsi="GHEA Grapalat" w:cs="Sylfaen"/>
          <w:lang w:val="hy-AM"/>
        </w:rPr>
        <w:softHyphen/>
        <w:t>վածի 3-րդ մասին հա</w:t>
      </w:r>
      <w:r w:rsidRPr="002E6816">
        <w:rPr>
          <w:rFonts w:ascii="GHEA Grapalat" w:hAnsi="GHEA Grapalat" w:cs="Sylfaen"/>
          <w:lang w:val="hy-AM"/>
        </w:rPr>
        <w:softHyphen/>
        <w:t>մա</w:t>
      </w:r>
      <w:r w:rsidRPr="002E6816">
        <w:rPr>
          <w:rFonts w:ascii="GHEA Grapalat" w:hAnsi="GHEA Grapalat" w:cs="Sylfaen"/>
          <w:lang w:val="hy-AM"/>
        </w:rPr>
        <w:softHyphen/>
        <w:t>պա</w:t>
      </w:r>
      <w:r w:rsidRPr="002E6816">
        <w:rPr>
          <w:rFonts w:ascii="GHEA Grapalat" w:hAnsi="GHEA Grapalat" w:cs="Sylfaen"/>
          <w:lang w:val="hy-AM"/>
        </w:rPr>
        <w:softHyphen/>
        <w:t>տասխան՝ եկամտային հարկի գումարները եռամսյակային պար</w:t>
      </w:r>
      <w:r w:rsidRPr="002E6816">
        <w:rPr>
          <w:rFonts w:ascii="GHEA Grapalat" w:hAnsi="GHEA Grapalat" w:cs="Sylfaen"/>
          <w:lang w:val="hy-AM"/>
        </w:rPr>
        <w:softHyphen/>
        <w:t>բերա</w:t>
      </w:r>
      <w:r w:rsidRPr="002E6816">
        <w:rPr>
          <w:rFonts w:ascii="GHEA Grapalat" w:hAnsi="GHEA Grapalat" w:cs="Sylfaen"/>
          <w:lang w:val="hy-AM"/>
        </w:rPr>
        <w:softHyphen/>
        <w:t>կա</w:t>
      </w:r>
      <w:r w:rsidRPr="002E6816">
        <w:rPr>
          <w:rFonts w:ascii="GHEA Grapalat" w:hAnsi="GHEA Grapalat" w:cs="Sylfaen"/>
          <w:lang w:val="hy-AM"/>
        </w:rPr>
        <w:softHyphen/>
        <w:t>նու</w:t>
      </w:r>
      <w:r w:rsidRPr="002E6816">
        <w:rPr>
          <w:rFonts w:ascii="GHEA Grapalat" w:hAnsi="GHEA Grapalat" w:cs="Sylfaen"/>
          <w:lang w:val="hy-AM"/>
        </w:rPr>
        <w:softHyphen/>
        <w:t>թ</w:t>
      </w:r>
      <w:r w:rsidRPr="002E6816">
        <w:rPr>
          <w:rFonts w:ascii="GHEA Grapalat" w:hAnsi="GHEA Grapalat" w:cs="Sylfaen"/>
          <w:lang w:val="hy-AM"/>
        </w:rPr>
        <w:softHyphen/>
        <w:t>յամբ վերադարձնելը այդ պայմա</w:t>
      </w:r>
      <w:r w:rsidRPr="002E6816">
        <w:rPr>
          <w:rFonts w:ascii="GHEA Grapalat" w:hAnsi="GHEA Grapalat" w:cs="Sylfaen"/>
          <w:lang w:val="hy-AM"/>
        </w:rPr>
        <w:softHyphen/>
        <w:t>նա</w:t>
      </w:r>
      <w:r w:rsidRPr="002E6816">
        <w:rPr>
          <w:rFonts w:ascii="GHEA Grapalat" w:hAnsi="GHEA Grapalat" w:cs="Sylfaen"/>
          <w:lang w:val="hy-AM"/>
        </w:rPr>
        <w:softHyphen/>
        <w:t>գրերի դեպքում հնարավոր չէ: Հետևա</w:t>
      </w:r>
      <w:r w:rsidRPr="002E6816">
        <w:rPr>
          <w:rFonts w:ascii="GHEA Grapalat" w:hAnsi="GHEA Grapalat" w:cs="Sylfaen"/>
          <w:lang w:val="hy-AM"/>
        </w:rPr>
        <w:softHyphen/>
        <w:t>բար, առա</w:t>
      </w:r>
      <w:r w:rsidRPr="002E6816">
        <w:rPr>
          <w:rFonts w:ascii="GHEA Grapalat" w:hAnsi="GHEA Grapalat" w:cs="Sylfaen"/>
          <w:lang w:val="hy-AM"/>
        </w:rPr>
        <w:softHyphen/>
        <w:t>ջար</w:t>
      </w:r>
      <w:r w:rsidRPr="002E6816">
        <w:rPr>
          <w:rFonts w:ascii="GHEA Grapalat" w:hAnsi="GHEA Grapalat" w:cs="Sylfaen"/>
          <w:lang w:val="hy-AM"/>
        </w:rPr>
        <w:softHyphen/>
        <w:t>կությունն ընդունելու պարագայում հարկ վճարողները հնարավորություն չեն ունենա հետ ստա</w:t>
      </w:r>
      <w:r w:rsidRPr="002E6816">
        <w:rPr>
          <w:rFonts w:ascii="GHEA Grapalat" w:hAnsi="GHEA Grapalat" w:cs="Sylfaen"/>
          <w:lang w:val="hy-AM"/>
        </w:rPr>
        <w:softHyphen/>
      </w:r>
      <w:r w:rsidRPr="002E6816">
        <w:rPr>
          <w:rFonts w:ascii="GHEA Grapalat" w:hAnsi="GHEA Grapalat" w:cs="Sylfaen"/>
          <w:lang w:val="hy-AM"/>
        </w:rPr>
        <w:softHyphen/>
        <w:t>նալ այն ամիսների համար վճար</w:t>
      </w:r>
      <w:r w:rsidRPr="002E6816">
        <w:rPr>
          <w:rFonts w:ascii="GHEA Grapalat" w:hAnsi="GHEA Grapalat" w:cs="Sylfaen"/>
          <w:lang w:val="hy-AM"/>
        </w:rPr>
        <w:softHyphen/>
        <w:t>ված հիպոտեկային վարկի տոկոսները, որոնց ընթաց</w:t>
      </w:r>
      <w:r w:rsidRPr="002E6816">
        <w:rPr>
          <w:rFonts w:ascii="GHEA Grapalat" w:hAnsi="GHEA Grapalat" w:cs="Sylfaen"/>
          <w:lang w:val="hy-AM"/>
        </w:rPr>
        <w:softHyphen/>
        <w:t>քում թեև փաս</w:t>
      </w:r>
      <w:r w:rsidRPr="002E6816">
        <w:rPr>
          <w:rFonts w:ascii="GHEA Grapalat" w:hAnsi="GHEA Grapalat" w:cs="Sylfaen"/>
          <w:lang w:val="hy-AM"/>
        </w:rPr>
        <w:softHyphen/>
        <w:t>տացի աշխատանք է կատարվել, սակայն եկամտի վճարում, հետևաբար նաև՝ եկա</w:t>
      </w:r>
      <w:r w:rsidRPr="002E6816">
        <w:rPr>
          <w:rFonts w:ascii="GHEA Grapalat" w:hAnsi="GHEA Grapalat" w:cs="Sylfaen"/>
          <w:lang w:val="hy-AM"/>
        </w:rPr>
        <w:softHyphen/>
        <w:t>մտա</w:t>
      </w:r>
      <w:r w:rsidRPr="002E6816">
        <w:rPr>
          <w:rFonts w:ascii="GHEA Grapalat" w:hAnsi="GHEA Grapalat" w:cs="Sylfaen"/>
          <w:lang w:val="hy-AM"/>
        </w:rPr>
        <w:softHyphen/>
        <w:t>յին հարկի պահում չի իրականացվել,</w:t>
      </w:r>
    </w:p>
    <w:p w:rsidR="006C1594" w:rsidRPr="002E6816" w:rsidRDefault="006C1594" w:rsidP="006C1594">
      <w:pPr>
        <w:pStyle w:val="ListParagraph"/>
        <w:numPr>
          <w:ilvl w:val="0"/>
          <w:numId w:val="2"/>
        </w:numPr>
        <w:tabs>
          <w:tab w:val="left" w:pos="851"/>
        </w:tabs>
        <w:spacing w:after="0" w:line="360" w:lineRule="auto"/>
        <w:ind w:left="0" w:firstLine="567"/>
        <w:jc w:val="both"/>
        <w:rPr>
          <w:rFonts w:ascii="GHEA Grapalat" w:hAnsi="GHEA Grapalat" w:cs="Sylfaen"/>
          <w:lang w:val="hy-AM"/>
        </w:rPr>
      </w:pPr>
      <w:r w:rsidRPr="002E6816">
        <w:rPr>
          <w:rFonts w:ascii="GHEA Grapalat" w:hAnsi="GHEA Grapalat" w:cs="Sylfaen"/>
          <w:lang w:val="hy-AM"/>
        </w:rPr>
        <w:t>տարածված են նաև այն դեպքերը, երբ քաղաքացիաիրավական պայմա</w:t>
      </w:r>
      <w:r w:rsidRPr="002E6816">
        <w:rPr>
          <w:rFonts w:ascii="GHEA Grapalat" w:hAnsi="GHEA Grapalat" w:cs="Sylfaen"/>
          <w:lang w:val="hy-AM"/>
        </w:rPr>
        <w:softHyphen/>
        <w:t>նա</w:t>
      </w:r>
      <w:r w:rsidRPr="002E6816">
        <w:rPr>
          <w:rFonts w:ascii="GHEA Grapalat" w:hAnsi="GHEA Grapalat" w:cs="Sylfaen"/>
          <w:lang w:val="hy-AM"/>
        </w:rPr>
        <w:softHyphen/>
        <w:t>գրերի շրջա</w:t>
      </w:r>
      <w:r w:rsidR="00480A39" w:rsidRPr="002E6816">
        <w:rPr>
          <w:rFonts w:ascii="GHEA Grapalat" w:hAnsi="GHEA Grapalat" w:cs="Sylfaen"/>
          <w:lang w:val="hy-AM"/>
        </w:rPr>
        <w:softHyphen/>
      </w:r>
      <w:r w:rsidRPr="002E6816">
        <w:rPr>
          <w:rFonts w:ascii="GHEA Grapalat" w:hAnsi="GHEA Grapalat" w:cs="Sylfaen"/>
          <w:lang w:val="hy-AM"/>
        </w:rPr>
        <w:softHyphen/>
        <w:t>նակներում կատարվող աշխատանքների (մատուցվող ծառայությունների) համար վճա</w:t>
      </w:r>
      <w:r w:rsidRPr="002E6816">
        <w:rPr>
          <w:rFonts w:ascii="GHEA Grapalat" w:hAnsi="GHEA Grapalat" w:cs="Sylfaen"/>
          <w:lang w:val="hy-AM"/>
        </w:rPr>
        <w:softHyphen/>
        <w:t>րումը կատարվում է նախա</w:t>
      </w:r>
      <w:r w:rsidRPr="002E6816">
        <w:rPr>
          <w:rFonts w:ascii="GHEA Grapalat" w:hAnsi="GHEA Grapalat" w:cs="Sylfaen"/>
          <w:lang w:val="hy-AM"/>
        </w:rPr>
        <w:softHyphen/>
        <w:t>պես՝ կանխավճարի ձևով: Այս դեպքում, նույնպես հիպո</w:t>
      </w:r>
      <w:r w:rsidRPr="002E6816">
        <w:rPr>
          <w:rFonts w:ascii="GHEA Grapalat" w:hAnsi="GHEA Grapalat" w:cs="Sylfaen"/>
          <w:lang w:val="hy-AM"/>
        </w:rPr>
        <w:softHyphen/>
        <w:t>տեկային վարկի սպա</w:t>
      </w:r>
      <w:r w:rsidRPr="002E6816">
        <w:rPr>
          <w:rFonts w:ascii="GHEA Grapalat" w:hAnsi="GHEA Grapalat" w:cs="Sylfaen"/>
          <w:lang w:val="hy-AM"/>
        </w:rPr>
        <w:softHyphen/>
        <w:t>սարկ</w:t>
      </w:r>
      <w:r w:rsidRPr="002E6816">
        <w:rPr>
          <w:rFonts w:ascii="GHEA Grapalat" w:hAnsi="GHEA Grapalat" w:cs="Sylfaen"/>
          <w:lang w:val="hy-AM"/>
        </w:rPr>
        <w:softHyphen/>
      </w:r>
      <w:r w:rsidRPr="002E6816">
        <w:rPr>
          <w:rFonts w:ascii="GHEA Grapalat" w:hAnsi="GHEA Grapalat" w:cs="Sylfaen"/>
          <w:lang w:val="hy-AM"/>
        </w:rPr>
        <w:softHyphen/>
        <w:t>ման համար վճարված տոկոսների վերադարձման համա</w:t>
      </w:r>
      <w:r w:rsidRPr="002E6816">
        <w:rPr>
          <w:rFonts w:ascii="GHEA Grapalat" w:hAnsi="GHEA Grapalat" w:cs="Sylfaen"/>
          <w:lang w:val="hy-AM"/>
        </w:rPr>
        <w:softHyphen/>
        <w:t>կար</w:t>
      </w:r>
      <w:r w:rsidRPr="002E6816">
        <w:rPr>
          <w:rFonts w:ascii="GHEA Grapalat" w:hAnsi="GHEA Grapalat" w:cs="Sylfaen"/>
          <w:lang w:val="hy-AM"/>
        </w:rPr>
        <w:softHyphen/>
        <w:t>գի կիրառու</w:t>
      </w:r>
      <w:r w:rsidRPr="002E6816">
        <w:rPr>
          <w:rFonts w:ascii="GHEA Grapalat" w:hAnsi="GHEA Grapalat" w:cs="Sylfaen"/>
          <w:lang w:val="hy-AM"/>
        </w:rPr>
        <w:softHyphen/>
        <w:t>թյունը խնդրա</w:t>
      </w:r>
      <w:r w:rsidRPr="002E6816">
        <w:rPr>
          <w:rFonts w:ascii="GHEA Grapalat" w:hAnsi="GHEA Grapalat" w:cs="Sylfaen"/>
          <w:lang w:val="hy-AM"/>
        </w:rPr>
        <w:softHyphen/>
        <w:t>հա</w:t>
      </w:r>
      <w:r w:rsidRPr="002E6816">
        <w:rPr>
          <w:rFonts w:ascii="GHEA Grapalat" w:hAnsi="GHEA Grapalat" w:cs="Sylfaen"/>
          <w:lang w:val="hy-AM"/>
        </w:rPr>
        <w:softHyphen/>
        <w:t xml:space="preserve">րույց է, քանի որ այն հնարավորություն կընձեռի պետական բյուջեից անհիմն </w:t>
      </w:r>
      <w:r w:rsidRPr="002E6816">
        <w:rPr>
          <w:rFonts w:ascii="GHEA Grapalat" w:hAnsi="GHEA Grapalat" w:cs="Sylfaen"/>
          <w:lang w:val="hy-AM"/>
        </w:rPr>
        <w:lastRenderedPageBreak/>
        <w:t>ձևով հետ ստա</w:t>
      </w:r>
      <w:r w:rsidRPr="002E6816">
        <w:rPr>
          <w:rFonts w:ascii="GHEA Grapalat" w:hAnsi="GHEA Grapalat" w:cs="Sylfaen"/>
          <w:lang w:val="hy-AM"/>
        </w:rPr>
        <w:softHyphen/>
        <w:t>նալ եկամտային հարկի գումարները՝ դրա</w:t>
      </w:r>
      <w:r w:rsidRPr="002E6816">
        <w:rPr>
          <w:rFonts w:ascii="GHEA Grapalat" w:hAnsi="GHEA Grapalat" w:cs="Sylfaen"/>
          <w:lang w:val="hy-AM"/>
        </w:rPr>
        <w:softHyphen/>
        <w:t>նով իսկ հան</w:t>
      </w:r>
      <w:r w:rsidRPr="002E6816">
        <w:rPr>
          <w:rFonts w:ascii="GHEA Grapalat" w:hAnsi="GHEA Grapalat" w:cs="Sylfaen"/>
          <w:lang w:val="hy-AM"/>
        </w:rPr>
        <w:softHyphen/>
        <w:t>գեց</w:t>
      </w:r>
      <w:r w:rsidRPr="002E6816">
        <w:rPr>
          <w:rFonts w:ascii="GHEA Grapalat" w:hAnsi="GHEA Grapalat" w:cs="Sylfaen"/>
          <w:lang w:val="hy-AM"/>
        </w:rPr>
        <w:softHyphen/>
        <w:t>նելով չարա</w:t>
      </w:r>
      <w:r w:rsidRPr="002E6816">
        <w:rPr>
          <w:rFonts w:ascii="GHEA Grapalat" w:hAnsi="GHEA Grapalat" w:cs="Sylfaen"/>
          <w:lang w:val="hy-AM"/>
        </w:rPr>
        <w:softHyphen/>
      </w:r>
      <w:r w:rsidRPr="002E6816">
        <w:rPr>
          <w:rFonts w:ascii="GHEA Grapalat" w:hAnsi="GHEA Grapalat" w:cs="Sylfaen"/>
          <w:lang w:val="hy-AM"/>
        </w:rPr>
        <w:softHyphen/>
        <w:t>շա</w:t>
      </w:r>
      <w:r w:rsidRPr="002E6816">
        <w:rPr>
          <w:rFonts w:ascii="GHEA Grapalat" w:hAnsi="GHEA Grapalat" w:cs="Sylfaen"/>
          <w:lang w:val="hy-AM"/>
        </w:rPr>
        <w:softHyphen/>
        <w:t>հումների և իմաստազրկելով ներդրված ու հաջողությամբ գործարկ</w:t>
      </w:r>
      <w:r w:rsidRPr="002E6816">
        <w:rPr>
          <w:rFonts w:ascii="GHEA Grapalat" w:hAnsi="GHEA Grapalat" w:cs="Sylfaen"/>
          <w:lang w:val="hy-AM"/>
        </w:rPr>
        <w:softHyphen/>
        <w:t>ված՝ հիպոտե</w:t>
      </w:r>
      <w:r w:rsidRPr="002E6816">
        <w:rPr>
          <w:rFonts w:ascii="GHEA Grapalat" w:hAnsi="GHEA Grapalat" w:cs="Sylfaen"/>
          <w:lang w:val="hy-AM"/>
        </w:rPr>
        <w:softHyphen/>
        <w:t>կա</w:t>
      </w:r>
      <w:r w:rsidRPr="002E6816">
        <w:rPr>
          <w:rFonts w:ascii="GHEA Grapalat" w:hAnsi="GHEA Grapalat" w:cs="Sylfaen"/>
          <w:lang w:val="hy-AM"/>
        </w:rPr>
        <w:softHyphen/>
        <w:t>յին վարկի սպա</w:t>
      </w:r>
      <w:r w:rsidRPr="002E6816">
        <w:rPr>
          <w:rFonts w:ascii="GHEA Grapalat" w:hAnsi="GHEA Grapalat" w:cs="Sylfaen"/>
          <w:lang w:val="hy-AM"/>
        </w:rPr>
        <w:softHyphen/>
        <w:t>սարկ</w:t>
      </w:r>
      <w:r w:rsidRPr="002E6816">
        <w:rPr>
          <w:rFonts w:ascii="GHEA Grapalat" w:hAnsi="GHEA Grapalat" w:cs="Sylfaen"/>
          <w:lang w:val="hy-AM"/>
        </w:rPr>
        <w:softHyphen/>
        <w:t>ման համար վճարված տոկոսների չա</w:t>
      </w:r>
      <w:r w:rsidRPr="002E6816">
        <w:rPr>
          <w:rFonts w:ascii="GHEA Grapalat" w:hAnsi="GHEA Grapalat" w:cs="Sylfaen"/>
          <w:lang w:val="hy-AM"/>
        </w:rPr>
        <w:softHyphen/>
        <w:t>փով եկամտային հարկի վերա</w:t>
      </w:r>
      <w:r w:rsidRPr="002E6816">
        <w:rPr>
          <w:rFonts w:ascii="GHEA Grapalat" w:hAnsi="GHEA Grapalat" w:cs="Sylfaen"/>
          <w:lang w:val="hy-AM"/>
        </w:rPr>
        <w:softHyphen/>
      </w:r>
      <w:r w:rsidRPr="002E6816">
        <w:rPr>
          <w:rFonts w:ascii="GHEA Grapalat" w:hAnsi="GHEA Grapalat" w:cs="Sylfaen"/>
          <w:lang w:val="hy-AM"/>
        </w:rPr>
        <w:softHyphen/>
        <w:t>դարձ</w:t>
      </w:r>
      <w:r w:rsidRPr="002E6816">
        <w:rPr>
          <w:rFonts w:ascii="GHEA Grapalat" w:hAnsi="GHEA Grapalat" w:cs="Sylfaen"/>
          <w:lang w:val="hy-AM"/>
        </w:rPr>
        <w:softHyphen/>
        <w:t>ման համակարգը:</w:t>
      </w:r>
    </w:p>
    <w:p w:rsidR="006C1594" w:rsidRPr="002E6816" w:rsidRDefault="006C1594" w:rsidP="006C1594">
      <w:pPr>
        <w:pStyle w:val="ListParagraph"/>
        <w:numPr>
          <w:ilvl w:val="3"/>
          <w:numId w:val="1"/>
        </w:numPr>
        <w:tabs>
          <w:tab w:val="left" w:pos="854"/>
        </w:tabs>
        <w:spacing w:after="0" w:line="360" w:lineRule="auto"/>
        <w:ind w:left="0" w:firstLine="574"/>
        <w:jc w:val="both"/>
        <w:rPr>
          <w:rFonts w:ascii="GHEA Grapalat" w:hAnsi="GHEA Grapalat" w:cs="Sylfaen"/>
          <w:szCs w:val="24"/>
          <w:lang w:val="hy-AM"/>
        </w:rPr>
      </w:pPr>
      <w:r w:rsidRPr="002E6816">
        <w:rPr>
          <w:rFonts w:ascii="GHEA Grapalat" w:hAnsi="GHEA Grapalat" w:cs="Sylfaen"/>
          <w:szCs w:val="24"/>
          <w:lang w:val="hy-AM"/>
        </w:rPr>
        <w:t xml:space="preserve">Միաժամանակ, հայտնում ենք, որ </w:t>
      </w:r>
      <w:r w:rsidRPr="002E6816">
        <w:rPr>
          <w:rFonts w:ascii="GHEA Grapalat" w:hAnsi="GHEA Grapalat"/>
          <w:szCs w:val="24"/>
          <w:lang w:val="hy-AM"/>
        </w:rPr>
        <w:t>2015 թվականի ընթացքում վարկառուներին (համա</w:t>
      </w:r>
      <w:r w:rsidRPr="002E6816">
        <w:rPr>
          <w:rFonts w:ascii="GHEA Grapalat" w:hAnsi="GHEA Grapalat"/>
          <w:szCs w:val="24"/>
          <w:lang w:val="hy-AM"/>
        </w:rPr>
        <w:softHyphen/>
      </w:r>
      <w:r w:rsidRPr="002E6816">
        <w:rPr>
          <w:rFonts w:ascii="GHEA Grapalat" w:hAnsi="GHEA Grapalat"/>
          <w:szCs w:val="24"/>
          <w:lang w:val="hy-AM"/>
        </w:rPr>
        <w:softHyphen/>
        <w:t>վար</w:t>
      </w:r>
      <w:r w:rsidRPr="002E6816">
        <w:rPr>
          <w:rFonts w:ascii="GHEA Grapalat" w:hAnsi="GHEA Grapalat"/>
          <w:szCs w:val="24"/>
          <w:lang w:val="hy-AM"/>
        </w:rPr>
        <w:softHyphen/>
        <w:t>կառուներին) վերա</w:t>
      </w:r>
      <w:r w:rsidRPr="002E6816">
        <w:rPr>
          <w:rFonts w:ascii="GHEA Grapalat" w:hAnsi="GHEA Grapalat"/>
          <w:szCs w:val="24"/>
          <w:lang w:val="hy-AM"/>
        </w:rPr>
        <w:softHyphen/>
        <w:t>դարձ</w:t>
      </w:r>
      <w:r w:rsidRPr="002E6816">
        <w:rPr>
          <w:rFonts w:ascii="GHEA Grapalat" w:hAnsi="GHEA Grapalat"/>
          <w:szCs w:val="24"/>
          <w:lang w:val="hy-AM"/>
        </w:rPr>
        <w:softHyphen/>
        <w:t xml:space="preserve">վել է 273,9 մլն. դրամ, 2016թ.՝ 1.349,8 մլն. դրամ, 2017թ.՝ 2.416,0 մլն. դրամ, իսկ 2018թ.՝ 4.683,7 մլն դրամ, </w:t>
      </w:r>
      <w:r w:rsidRPr="002E6816">
        <w:rPr>
          <w:rFonts w:ascii="GHEA Grapalat" w:hAnsi="GHEA Grapalat" w:cs="Sylfaen"/>
          <w:szCs w:val="24"/>
          <w:lang w:val="hy-AM"/>
        </w:rPr>
        <w:t>ինչը նշանակում է, որ եկա</w:t>
      </w:r>
      <w:r w:rsidRPr="002E6816">
        <w:rPr>
          <w:rFonts w:ascii="GHEA Grapalat" w:hAnsi="GHEA Grapalat" w:cs="Sylfaen"/>
          <w:szCs w:val="24"/>
          <w:lang w:val="hy-AM"/>
        </w:rPr>
        <w:softHyphen/>
        <w:t>մտա</w:t>
      </w:r>
      <w:r w:rsidRPr="002E6816">
        <w:rPr>
          <w:rFonts w:ascii="GHEA Grapalat" w:hAnsi="GHEA Grapalat" w:cs="Sylfaen"/>
          <w:szCs w:val="24"/>
          <w:lang w:val="hy-AM"/>
        </w:rPr>
        <w:softHyphen/>
        <w:t>յին հարկի վերա</w:t>
      </w:r>
      <w:r w:rsidRPr="002E6816">
        <w:rPr>
          <w:rFonts w:ascii="GHEA Grapalat" w:hAnsi="GHEA Grapalat" w:cs="Sylfaen"/>
          <w:szCs w:val="24"/>
          <w:lang w:val="hy-AM"/>
        </w:rPr>
        <w:softHyphen/>
        <w:t>դարձման համա</w:t>
      </w:r>
      <w:r w:rsidRPr="002E6816">
        <w:rPr>
          <w:rFonts w:ascii="GHEA Grapalat" w:hAnsi="GHEA Grapalat" w:cs="Sylfaen"/>
          <w:szCs w:val="24"/>
          <w:lang w:val="hy-AM"/>
        </w:rPr>
        <w:softHyphen/>
        <w:t>կարգի շրջանակներում պետական բյուջեից կատարվող ծախ</w:t>
      </w:r>
      <w:r w:rsidRPr="002E6816">
        <w:rPr>
          <w:rFonts w:ascii="GHEA Grapalat" w:hAnsi="GHEA Grapalat" w:cs="Sylfaen"/>
          <w:szCs w:val="24"/>
          <w:lang w:val="hy-AM"/>
        </w:rPr>
        <w:softHyphen/>
        <w:t>սերը էական են և յուրաքանչյուր տարի աճում են: Բացի այդ, վերջին տարիներին աճել է նաև համա</w:t>
      </w:r>
      <w:r w:rsidRPr="002E6816">
        <w:rPr>
          <w:rFonts w:ascii="GHEA Grapalat" w:hAnsi="GHEA Grapalat" w:cs="Sylfaen"/>
          <w:szCs w:val="24"/>
          <w:lang w:val="hy-AM"/>
        </w:rPr>
        <w:softHyphen/>
        <w:t xml:space="preserve">կարգից օգտվողների քանակը։ Մասնավորապես, </w:t>
      </w:r>
      <w:r w:rsidRPr="002E6816">
        <w:rPr>
          <w:rFonts w:ascii="GHEA Grapalat" w:hAnsi="GHEA Grapalat"/>
          <w:szCs w:val="24"/>
          <w:lang w:val="hy-AM"/>
        </w:rPr>
        <w:t>2015 թվականի ընթացքում համա</w:t>
      </w:r>
      <w:r w:rsidRPr="002E6816">
        <w:rPr>
          <w:rFonts w:ascii="GHEA Grapalat" w:hAnsi="GHEA Grapalat"/>
          <w:szCs w:val="24"/>
          <w:lang w:val="hy-AM"/>
        </w:rPr>
        <w:softHyphen/>
        <w:t>կարգում ներգրավված են եղել 560, 2016թ.՝ 1276 մաս</w:t>
      </w:r>
      <w:r w:rsidRPr="002E6816">
        <w:rPr>
          <w:rFonts w:ascii="GHEA Grapalat" w:hAnsi="GHEA Grapalat"/>
          <w:szCs w:val="24"/>
          <w:lang w:val="hy-AM"/>
        </w:rPr>
        <w:softHyphen/>
      </w:r>
      <w:r w:rsidRPr="002E6816">
        <w:rPr>
          <w:rFonts w:ascii="GHEA Grapalat" w:hAnsi="GHEA Grapalat"/>
          <w:szCs w:val="24"/>
          <w:lang w:val="hy-AM"/>
        </w:rPr>
        <w:softHyphen/>
        <w:t>նա</w:t>
      </w:r>
      <w:r w:rsidRPr="002E6816">
        <w:rPr>
          <w:rFonts w:ascii="GHEA Grapalat" w:hAnsi="GHEA Grapalat"/>
          <w:szCs w:val="24"/>
          <w:lang w:val="hy-AM"/>
        </w:rPr>
        <w:softHyphen/>
        <w:t>կից, իսկ 2018 թվականի դեկտեմ</w:t>
      </w:r>
      <w:r w:rsidRPr="002E6816">
        <w:rPr>
          <w:rFonts w:ascii="GHEA Grapalat" w:hAnsi="GHEA Grapalat"/>
          <w:szCs w:val="24"/>
          <w:lang w:val="hy-AM"/>
        </w:rPr>
        <w:softHyphen/>
        <w:t>բեր ամսվա ավարտին համակարգում ներ</w:t>
      </w:r>
      <w:r w:rsidRPr="002E6816">
        <w:rPr>
          <w:rFonts w:ascii="GHEA Grapalat" w:hAnsi="GHEA Grapalat"/>
          <w:szCs w:val="24"/>
          <w:lang w:val="hy-AM"/>
        </w:rPr>
        <w:softHyphen/>
        <w:t>գրավ</w:t>
      </w:r>
      <w:r w:rsidRPr="002E6816">
        <w:rPr>
          <w:rFonts w:ascii="GHEA Grapalat" w:hAnsi="GHEA Grapalat"/>
          <w:szCs w:val="24"/>
          <w:lang w:val="hy-AM"/>
        </w:rPr>
        <w:softHyphen/>
        <w:t>ված են եղել 4021 մաս</w:t>
      </w:r>
      <w:r w:rsidRPr="002E6816">
        <w:rPr>
          <w:rFonts w:ascii="GHEA Grapalat" w:hAnsi="GHEA Grapalat"/>
          <w:szCs w:val="24"/>
          <w:lang w:val="hy-AM"/>
        </w:rPr>
        <w:softHyphen/>
      </w:r>
      <w:r w:rsidRPr="002E6816">
        <w:rPr>
          <w:rFonts w:ascii="GHEA Grapalat" w:hAnsi="GHEA Grapalat"/>
          <w:szCs w:val="24"/>
          <w:lang w:val="hy-AM"/>
        </w:rPr>
        <w:softHyphen/>
        <w:t>նա</w:t>
      </w:r>
      <w:r w:rsidRPr="002E6816">
        <w:rPr>
          <w:rFonts w:ascii="GHEA Grapalat" w:hAnsi="GHEA Grapalat"/>
          <w:szCs w:val="24"/>
          <w:lang w:val="hy-AM"/>
        </w:rPr>
        <w:softHyphen/>
        <w:t>կից՝ նախորդ տարվա համադրելի ժամանակահատվածի 2295 մաս</w:t>
      </w:r>
      <w:r w:rsidRPr="002E6816">
        <w:rPr>
          <w:rFonts w:ascii="GHEA Grapalat" w:hAnsi="GHEA Grapalat"/>
          <w:szCs w:val="24"/>
          <w:lang w:val="hy-AM"/>
        </w:rPr>
        <w:softHyphen/>
        <w:t xml:space="preserve">նակցի դիմաց։ Այսինքն, </w:t>
      </w:r>
      <w:r w:rsidRPr="002E6816">
        <w:rPr>
          <w:rFonts w:ascii="GHEA Grapalat" w:hAnsi="GHEA Grapalat" w:cs="Sylfaen"/>
          <w:szCs w:val="24"/>
          <w:lang w:val="hy-AM"/>
        </w:rPr>
        <w:t>յուրաքանչյուր տարի աճում է նաև մասնակիցների թիվը: Այս առումով, ակնհայտ է, որ նշյալ ծախսերը էլ ավելի ավելացնելու առաջարկությունների ընդու</w:t>
      </w:r>
      <w:r w:rsidRPr="002E6816">
        <w:rPr>
          <w:rFonts w:ascii="GHEA Grapalat" w:hAnsi="GHEA Grapalat" w:cs="Sylfaen"/>
          <w:szCs w:val="24"/>
          <w:lang w:val="hy-AM"/>
        </w:rPr>
        <w:softHyphen/>
        <w:t>նումը ռիսկային է և նպա</w:t>
      </w:r>
      <w:r w:rsidRPr="002E6816">
        <w:rPr>
          <w:rFonts w:ascii="GHEA Grapalat" w:hAnsi="GHEA Grapalat" w:cs="Sylfaen"/>
          <w:szCs w:val="24"/>
          <w:lang w:val="hy-AM"/>
        </w:rPr>
        <w:softHyphen/>
        <w:t>տա</w:t>
      </w:r>
      <w:r w:rsidRPr="002E6816">
        <w:rPr>
          <w:rFonts w:ascii="GHEA Grapalat" w:hAnsi="GHEA Grapalat" w:cs="Sylfaen"/>
          <w:szCs w:val="24"/>
          <w:lang w:val="hy-AM"/>
        </w:rPr>
        <w:softHyphen/>
        <w:t>կա</w:t>
      </w:r>
      <w:r w:rsidRPr="002E6816">
        <w:rPr>
          <w:rFonts w:ascii="GHEA Grapalat" w:hAnsi="GHEA Grapalat" w:cs="Sylfaen"/>
          <w:szCs w:val="24"/>
          <w:lang w:val="hy-AM"/>
        </w:rPr>
        <w:softHyphen/>
        <w:t>հար</w:t>
      </w:r>
      <w:r w:rsidRPr="002E6816">
        <w:rPr>
          <w:rFonts w:ascii="GHEA Grapalat" w:hAnsi="GHEA Grapalat" w:cs="Sylfaen"/>
          <w:szCs w:val="24"/>
          <w:lang w:val="hy-AM"/>
        </w:rPr>
        <w:softHyphen/>
        <w:t>մար համար</w:t>
      </w:r>
      <w:r w:rsidRPr="002E6816">
        <w:rPr>
          <w:rFonts w:ascii="GHEA Grapalat" w:hAnsi="GHEA Grapalat" w:cs="Sylfaen"/>
          <w:szCs w:val="24"/>
          <w:lang w:val="hy-AM"/>
        </w:rPr>
        <w:softHyphen/>
        <w:t>վել չի կարող:</w:t>
      </w:r>
    </w:p>
    <w:p w:rsidR="006C1594" w:rsidRPr="002E6816" w:rsidRDefault="006C1594" w:rsidP="006C1594">
      <w:pPr>
        <w:spacing w:after="0" w:line="360" w:lineRule="auto"/>
        <w:ind w:firstLine="567"/>
        <w:jc w:val="both"/>
        <w:rPr>
          <w:rFonts w:ascii="GHEA Grapalat" w:hAnsi="GHEA Grapalat"/>
          <w:strike/>
          <w:lang w:val="hy-AM"/>
        </w:rPr>
      </w:pPr>
      <w:r w:rsidRPr="002E6816">
        <w:rPr>
          <w:rFonts w:ascii="GHEA Grapalat" w:hAnsi="GHEA Grapalat" w:cs="Sylfaen"/>
          <w:lang w:val="hy-AM"/>
        </w:rPr>
        <w:t xml:space="preserve">Հաշվի առնելով վերոգրյալը՝ </w:t>
      </w:r>
      <w:r w:rsidRPr="002E6816">
        <w:rPr>
          <w:rFonts w:ascii="GHEA Grapalat" w:hAnsi="GHEA Grapalat"/>
          <w:lang w:val="hy-AM"/>
        </w:rPr>
        <w:t>հայտնում ենք, որ եկամտային հարկի վերադարձման հա</w:t>
      </w:r>
      <w:r w:rsidR="00480A39" w:rsidRPr="002E6816">
        <w:rPr>
          <w:rFonts w:ascii="GHEA Grapalat" w:hAnsi="GHEA Grapalat"/>
          <w:lang w:val="hy-AM"/>
        </w:rPr>
        <w:softHyphen/>
      </w:r>
      <w:r w:rsidRPr="002E6816">
        <w:rPr>
          <w:rFonts w:ascii="GHEA Grapalat" w:hAnsi="GHEA Grapalat"/>
          <w:lang w:val="hy-AM"/>
        </w:rPr>
        <w:t>մա</w:t>
      </w:r>
      <w:r w:rsidR="00480A39" w:rsidRPr="002E6816">
        <w:rPr>
          <w:rFonts w:ascii="GHEA Grapalat" w:hAnsi="GHEA Grapalat"/>
          <w:lang w:val="hy-AM"/>
        </w:rPr>
        <w:softHyphen/>
      </w:r>
      <w:r w:rsidRPr="002E6816">
        <w:rPr>
          <w:rFonts w:ascii="GHEA Grapalat" w:hAnsi="GHEA Grapalat"/>
          <w:lang w:val="hy-AM"/>
        </w:rPr>
        <w:softHyphen/>
        <w:t>կարգի կիրառության շրջանակի ընդլայնման ցանկացած առաջարկություն համարում ենք սկզբունքորեն անըն</w:t>
      </w:r>
      <w:r w:rsidRPr="002E6816">
        <w:rPr>
          <w:rFonts w:ascii="GHEA Grapalat" w:hAnsi="GHEA Grapalat"/>
          <w:lang w:val="hy-AM"/>
        </w:rPr>
        <w:softHyphen/>
        <w:t>դու</w:t>
      </w:r>
      <w:r w:rsidRPr="002E6816">
        <w:rPr>
          <w:rFonts w:ascii="GHEA Grapalat" w:hAnsi="GHEA Grapalat"/>
          <w:lang w:val="hy-AM"/>
        </w:rPr>
        <w:softHyphen/>
        <w:t xml:space="preserve">նելի: </w:t>
      </w:r>
    </w:p>
    <w:p w:rsidR="00480A39" w:rsidRPr="002E6816" w:rsidRDefault="00480A39" w:rsidP="006C1594">
      <w:pPr>
        <w:spacing w:after="0" w:line="360" w:lineRule="auto"/>
        <w:ind w:firstLine="567"/>
        <w:jc w:val="both"/>
        <w:rPr>
          <w:rFonts w:ascii="GHEA Grapalat" w:hAnsi="GHEA Grapalat" w:cs="Sylfaen"/>
          <w:lang w:val="hy-AM"/>
        </w:rPr>
      </w:pPr>
      <w:r w:rsidRPr="002E6816">
        <w:rPr>
          <w:rFonts w:ascii="GHEA Grapalat" w:hAnsi="GHEA Grapalat" w:cs="Sylfaen"/>
          <w:lang w:val="hy-AM"/>
        </w:rPr>
        <w:t>Ամփոփելով</w:t>
      </w:r>
      <w:r w:rsidR="006C1594" w:rsidRPr="002E6816">
        <w:rPr>
          <w:rFonts w:ascii="GHEA Grapalat" w:hAnsi="GHEA Grapalat" w:cs="Sylfaen"/>
          <w:lang w:val="hy-AM"/>
        </w:rPr>
        <w:t>՝</w:t>
      </w:r>
      <w:r w:rsidRPr="002E6816">
        <w:rPr>
          <w:rFonts w:ascii="GHEA Grapalat" w:hAnsi="GHEA Grapalat" w:cs="Sylfaen"/>
          <w:lang w:val="hy-AM"/>
        </w:rPr>
        <w:t xml:space="preserve"> Հայաստանի Հանրապետության կառավարությունն առաջարկում է</w:t>
      </w:r>
      <w:r w:rsidR="006C1594" w:rsidRPr="002E6816">
        <w:rPr>
          <w:rFonts w:ascii="GHEA Grapalat" w:hAnsi="GHEA Grapalat"/>
          <w:lang w:val="hy-AM"/>
        </w:rPr>
        <w:t xml:space="preserve"> </w:t>
      </w:r>
      <w:r w:rsidRPr="002E6816">
        <w:rPr>
          <w:rFonts w:ascii="GHEA Grapalat" w:hAnsi="GHEA Grapalat" w:cs="Sylfaen"/>
          <w:lang w:val="hy-AM"/>
        </w:rPr>
        <w:t>նախագծով քննարկվող գործող օրենքի</w:t>
      </w:r>
      <w:r w:rsidR="006C1594" w:rsidRPr="002E6816">
        <w:rPr>
          <w:rFonts w:ascii="GHEA Grapalat" w:hAnsi="GHEA Grapalat"/>
          <w:lang w:val="hy-AM"/>
        </w:rPr>
        <w:t xml:space="preserve"> </w:t>
      </w:r>
      <w:r w:rsidRPr="002E6816">
        <w:rPr>
          <w:rFonts w:ascii="GHEA Grapalat" w:hAnsi="GHEA Grapalat"/>
          <w:lang w:val="hy-AM"/>
        </w:rPr>
        <w:t>հոդվածը թողնել անփոփոխ:</w:t>
      </w:r>
    </w:p>
    <w:p w:rsidR="006C1594" w:rsidRPr="002E6816" w:rsidRDefault="00480A39" w:rsidP="006C1594">
      <w:pPr>
        <w:spacing w:after="0" w:line="360" w:lineRule="auto"/>
        <w:ind w:firstLine="567"/>
        <w:jc w:val="both"/>
        <w:rPr>
          <w:rFonts w:ascii="GHEA Grapalat" w:hAnsi="GHEA Grapalat"/>
          <w:szCs w:val="24"/>
          <w:lang w:val="hy-AM"/>
        </w:rPr>
      </w:pPr>
      <w:r w:rsidRPr="002E6816">
        <w:rPr>
          <w:rFonts w:ascii="GHEA Grapalat" w:hAnsi="GHEA Grapalat" w:cs="Sylfaen"/>
          <w:lang w:val="hy-AM"/>
        </w:rPr>
        <w:t>Միաժամանակ հայտնում ենք, որ ն</w:t>
      </w:r>
      <w:r w:rsidR="006C1594" w:rsidRPr="002E6816">
        <w:rPr>
          <w:rFonts w:ascii="GHEA Grapalat" w:hAnsi="GHEA Grapalat" w:cs="Sylfaen"/>
          <w:lang w:val="hy-AM"/>
        </w:rPr>
        <w:t>ախագծի</w:t>
      </w:r>
      <w:r w:rsidR="006C1594" w:rsidRPr="002E6816">
        <w:rPr>
          <w:rFonts w:ascii="GHEA Grapalat" w:hAnsi="GHEA Grapalat"/>
          <w:lang w:val="hy-AM"/>
        </w:rPr>
        <w:t xml:space="preserve"> </w:t>
      </w:r>
      <w:r w:rsidRPr="002E6816">
        <w:rPr>
          <w:rFonts w:ascii="GHEA Grapalat" w:hAnsi="GHEA Grapalat" w:cs="Sylfaen"/>
          <w:lang w:val="hy-AM"/>
        </w:rPr>
        <w:t>ընդունման</w:t>
      </w:r>
      <w:r w:rsidR="006C1594" w:rsidRPr="002E6816">
        <w:rPr>
          <w:rFonts w:ascii="GHEA Grapalat" w:hAnsi="GHEA Grapalat"/>
          <w:lang w:val="hy-AM"/>
        </w:rPr>
        <w:t xml:space="preserve"> </w:t>
      </w:r>
      <w:r w:rsidRPr="002E6816">
        <w:rPr>
          <w:rFonts w:ascii="GHEA Grapalat" w:hAnsi="GHEA Grapalat" w:cs="Sylfaen"/>
          <w:lang w:val="hy-AM"/>
        </w:rPr>
        <w:t>պարագայում</w:t>
      </w:r>
      <w:r w:rsidR="006C1594" w:rsidRPr="002E6816">
        <w:rPr>
          <w:rFonts w:ascii="GHEA Grapalat" w:hAnsi="GHEA Grapalat"/>
          <w:lang w:val="hy-AM"/>
        </w:rPr>
        <w:t xml:space="preserve"> </w:t>
      </w:r>
      <w:r w:rsidR="006C1594" w:rsidRPr="002E6816">
        <w:rPr>
          <w:rFonts w:ascii="GHEA Grapalat" w:hAnsi="GHEA Grapalat" w:cs="Sylfaen"/>
          <w:lang w:val="hy-AM"/>
        </w:rPr>
        <w:t>անհրաժեշ</w:t>
      </w:r>
      <w:r w:rsidRPr="002E6816">
        <w:rPr>
          <w:rFonts w:ascii="GHEA Grapalat" w:hAnsi="GHEA Grapalat" w:cs="Sylfaen"/>
          <w:lang w:val="hy-AM"/>
        </w:rPr>
        <w:softHyphen/>
      </w:r>
      <w:r w:rsidR="006C1594" w:rsidRPr="002E6816">
        <w:rPr>
          <w:rFonts w:ascii="GHEA Grapalat" w:hAnsi="GHEA Grapalat" w:cs="Sylfaen"/>
          <w:lang w:val="hy-AM"/>
        </w:rPr>
        <w:t>տու</w:t>
      </w:r>
      <w:r w:rsidRPr="002E6816">
        <w:rPr>
          <w:rFonts w:ascii="GHEA Grapalat" w:hAnsi="GHEA Grapalat" w:cs="Sylfaen"/>
          <w:lang w:val="hy-AM"/>
        </w:rPr>
        <w:softHyphen/>
      </w:r>
      <w:r w:rsidR="006C1594" w:rsidRPr="002E6816">
        <w:rPr>
          <w:rFonts w:ascii="GHEA Grapalat" w:hAnsi="GHEA Grapalat" w:cs="Sylfaen"/>
          <w:lang w:val="hy-AM"/>
        </w:rPr>
        <w:t>թյուն</w:t>
      </w:r>
      <w:r w:rsidR="006C1594" w:rsidRPr="002E6816">
        <w:rPr>
          <w:rFonts w:ascii="GHEA Grapalat" w:hAnsi="GHEA Grapalat"/>
          <w:lang w:val="hy-AM"/>
        </w:rPr>
        <w:t xml:space="preserve"> </w:t>
      </w:r>
      <w:r w:rsidR="006C1594" w:rsidRPr="002E6816">
        <w:rPr>
          <w:rFonts w:ascii="GHEA Grapalat" w:hAnsi="GHEA Grapalat" w:cs="Sylfaen"/>
          <w:lang w:val="hy-AM"/>
        </w:rPr>
        <w:t>կառա</w:t>
      </w:r>
      <w:r w:rsidR="006C1594" w:rsidRPr="002E6816">
        <w:rPr>
          <w:rFonts w:ascii="GHEA Grapalat" w:hAnsi="GHEA Grapalat"/>
          <w:lang w:val="hy-AM"/>
        </w:rPr>
        <w:softHyphen/>
      </w:r>
      <w:r w:rsidR="006C1594" w:rsidRPr="002E6816">
        <w:rPr>
          <w:rFonts w:ascii="GHEA Grapalat" w:hAnsi="GHEA Grapalat" w:cs="Sylfaen"/>
          <w:lang w:val="hy-AM"/>
        </w:rPr>
        <w:t>ջանա</w:t>
      </w:r>
      <w:r w:rsidR="006C1594" w:rsidRPr="002E6816">
        <w:rPr>
          <w:rFonts w:ascii="GHEA Grapalat" w:hAnsi="GHEA Grapalat"/>
          <w:lang w:val="hy-AM"/>
        </w:rPr>
        <w:t xml:space="preserve"> </w:t>
      </w:r>
      <w:r w:rsidR="006C1594" w:rsidRPr="002E6816">
        <w:rPr>
          <w:rFonts w:ascii="GHEA Grapalat" w:hAnsi="GHEA Grapalat" w:cs="Sylfaen"/>
          <w:lang w:val="hy-AM"/>
        </w:rPr>
        <w:t>համապատաս</w:t>
      </w:r>
      <w:r w:rsidRPr="002E6816">
        <w:rPr>
          <w:rFonts w:ascii="GHEA Grapalat" w:hAnsi="GHEA Grapalat" w:cs="Sylfaen"/>
          <w:lang w:val="hy-AM"/>
        </w:rPr>
        <w:softHyphen/>
      </w:r>
      <w:r w:rsidR="006C1594" w:rsidRPr="002E6816">
        <w:rPr>
          <w:rFonts w:ascii="GHEA Grapalat" w:hAnsi="GHEA Grapalat" w:cs="Sylfaen"/>
          <w:lang w:val="hy-AM"/>
        </w:rPr>
        <w:t>խան</w:t>
      </w:r>
      <w:r w:rsidR="006C1594" w:rsidRPr="002E6816">
        <w:rPr>
          <w:rFonts w:ascii="GHEA Grapalat" w:hAnsi="GHEA Grapalat"/>
          <w:lang w:val="hy-AM"/>
        </w:rPr>
        <w:t xml:space="preserve"> </w:t>
      </w:r>
      <w:r w:rsidR="006C1594" w:rsidRPr="002E6816">
        <w:rPr>
          <w:rFonts w:ascii="GHEA Grapalat" w:hAnsi="GHEA Grapalat" w:cs="Sylfaen"/>
          <w:lang w:val="hy-AM"/>
        </w:rPr>
        <w:t>փոփոխություններ</w:t>
      </w:r>
      <w:r w:rsidR="006C1594" w:rsidRPr="002E6816">
        <w:rPr>
          <w:rFonts w:ascii="GHEA Grapalat" w:hAnsi="GHEA Grapalat"/>
          <w:lang w:val="hy-AM"/>
        </w:rPr>
        <w:t xml:space="preserve"> </w:t>
      </w:r>
      <w:r w:rsidR="006C1594" w:rsidRPr="002E6816">
        <w:rPr>
          <w:rFonts w:ascii="GHEA Grapalat" w:hAnsi="GHEA Grapalat" w:cs="Sylfaen"/>
          <w:lang w:val="hy-AM"/>
        </w:rPr>
        <w:t>կատարել</w:t>
      </w:r>
      <w:r w:rsidR="006C1594" w:rsidRPr="002E6816">
        <w:rPr>
          <w:rFonts w:ascii="GHEA Grapalat" w:hAnsi="GHEA Grapalat"/>
          <w:lang w:val="hy-AM"/>
        </w:rPr>
        <w:t xml:space="preserve"> </w:t>
      </w:r>
      <w:r w:rsidR="006C1594" w:rsidRPr="002E6816">
        <w:rPr>
          <w:rFonts w:ascii="GHEA Grapalat" w:hAnsi="GHEA Grapalat" w:cs="Sylfaen"/>
          <w:lang w:val="hy-AM"/>
        </w:rPr>
        <w:t>ՀՀ</w:t>
      </w:r>
      <w:r w:rsidR="006C1594" w:rsidRPr="002E6816">
        <w:rPr>
          <w:rFonts w:ascii="GHEA Grapalat" w:hAnsi="GHEA Grapalat"/>
          <w:lang w:val="hy-AM"/>
        </w:rPr>
        <w:t xml:space="preserve"> </w:t>
      </w:r>
      <w:r w:rsidR="006C1594" w:rsidRPr="002E6816">
        <w:rPr>
          <w:rFonts w:ascii="GHEA Grapalat" w:hAnsi="GHEA Grapalat" w:cs="Sylfaen"/>
          <w:lang w:val="hy-AM"/>
        </w:rPr>
        <w:t>կառավարության</w:t>
      </w:r>
      <w:r w:rsidR="006C1594" w:rsidRPr="002E6816">
        <w:rPr>
          <w:rFonts w:ascii="GHEA Grapalat" w:hAnsi="GHEA Grapalat"/>
          <w:lang w:val="hy-AM"/>
        </w:rPr>
        <w:t xml:space="preserve"> 2017 </w:t>
      </w:r>
      <w:r w:rsidR="006C1594" w:rsidRPr="002E6816">
        <w:rPr>
          <w:rFonts w:ascii="GHEA Grapalat" w:hAnsi="GHEA Grapalat" w:cs="Sylfaen"/>
          <w:lang w:val="hy-AM"/>
        </w:rPr>
        <w:t>թվա</w:t>
      </w:r>
      <w:r w:rsidR="006C1594" w:rsidRPr="002E6816">
        <w:rPr>
          <w:rFonts w:ascii="GHEA Grapalat" w:hAnsi="GHEA Grapalat"/>
          <w:lang w:val="hy-AM"/>
        </w:rPr>
        <w:softHyphen/>
      </w:r>
      <w:r w:rsidR="006C1594" w:rsidRPr="002E6816">
        <w:rPr>
          <w:rFonts w:ascii="GHEA Grapalat" w:hAnsi="GHEA Grapalat"/>
          <w:lang w:val="hy-AM"/>
        </w:rPr>
        <w:softHyphen/>
      </w:r>
      <w:r w:rsidR="006C1594" w:rsidRPr="002E6816">
        <w:rPr>
          <w:rFonts w:ascii="GHEA Grapalat" w:hAnsi="GHEA Grapalat" w:cs="Sylfaen"/>
          <w:lang w:val="hy-AM"/>
        </w:rPr>
        <w:t>կանի</w:t>
      </w:r>
      <w:r w:rsidR="006C1594" w:rsidRPr="002E6816">
        <w:rPr>
          <w:rFonts w:ascii="GHEA Grapalat" w:hAnsi="GHEA Grapalat"/>
          <w:lang w:val="hy-AM"/>
        </w:rPr>
        <w:t xml:space="preserve"> </w:t>
      </w:r>
      <w:r w:rsidR="006C1594" w:rsidRPr="002E6816">
        <w:rPr>
          <w:rFonts w:ascii="GHEA Grapalat" w:hAnsi="GHEA Grapalat" w:cs="Sylfaen"/>
          <w:lang w:val="hy-AM"/>
        </w:rPr>
        <w:t>հոկ</w:t>
      </w:r>
      <w:r w:rsidR="006C1594" w:rsidRPr="002E6816">
        <w:rPr>
          <w:rFonts w:ascii="GHEA Grapalat" w:hAnsi="GHEA Grapalat"/>
          <w:lang w:val="hy-AM"/>
        </w:rPr>
        <w:softHyphen/>
      </w:r>
      <w:r w:rsidR="006C1594" w:rsidRPr="002E6816">
        <w:rPr>
          <w:rFonts w:ascii="GHEA Grapalat" w:hAnsi="GHEA Grapalat" w:cs="Sylfaen"/>
          <w:lang w:val="hy-AM"/>
        </w:rPr>
        <w:t>տեմբերի</w:t>
      </w:r>
      <w:r w:rsidR="006C1594" w:rsidRPr="002E6816">
        <w:rPr>
          <w:rFonts w:ascii="GHEA Grapalat" w:hAnsi="GHEA Grapalat"/>
          <w:lang w:val="hy-AM"/>
        </w:rPr>
        <w:t xml:space="preserve"> 5-</w:t>
      </w:r>
      <w:r w:rsidR="006C1594" w:rsidRPr="002E6816">
        <w:rPr>
          <w:rFonts w:ascii="GHEA Grapalat" w:hAnsi="GHEA Grapalat" w:cs="Sylfaen"/>
          <w:lang w:val="hy-AM"/>
        </w:rPr>
        <w:t>ի</w:t>
      </w:r>
      <w:r w:rsidR="006C1594" w:rsidRPr="002E6816">
        <w:rPr>
          <w:rFonts w:ascii="GHEA Grapalat" w:hAnsi="GHEA Grapalat"/>
          <w:lang w:val="hy-AM"/>
        </w:rPr>
        <w:t xml:space="preserve"> </w:t>
      </w:r>
      <w:r w:rsidR="006C1594" w:rsidRPr="002E6816">
        <w:rPr>
          <w:rFonts w:ascii="GHEA Grapalat" w:hAnsi="GHEA Grapalat" w:cs="Sylfaen"/>
          <w:lang w:val="hy-AM"/>
        </w:rPr>
        <w:t>Հիփոթեքային</w:t>
      </w:r>
      <w:r w:rsidR="006C1594" w:rsidRPr="002E6816">
        <w:rPr>
          <w:rFonts w:ascii="GHEA Grapalat" w:hAnsi="GHEA Grapalat"/>
          <w:lang w:val="hy-AM"/>
        </w:rPr>
        <w:t xml:space="preserve"> </w:t>
      </w:r>
      <w:r w:rsidR="006C1594" w:rsidRPr="002E6816">
        <w:rPr>
          <w:rFonts w:ascii="GHEA Grapalat" w:hAnsi="GHEA Grapalat" w:cs="Sylfaen"/>
          <w:lang w:val="hy-AM"/>
        </w:rPr>
        <w:t>վարկի</w:t>
      </w:r>
      <w:r w:rsidR="006C1594" w:rsidRPr="002E6816">
        <w:rPr>
          <w:rFonts w:ascii="GHEA Grapalat" w:hAnsi="GHEA Grapalat"/>
          <w:lang w:val="hy-AM"/>
        </w:rPr>
        <w:t xml:space="preserve"> </w:t>
      </w:r>
      <w:r w:rsidR="006C1594" w:rsidRPr="002E6816">
        <w:rPr>
          <w:rFonts w:ascii="GHEA Grapalat" w:hAnsi="GHEA Grapalat" w:cs="Sylfaen"/>
          <w:lang w:val="hy-AM"/>
        </w:rPr>
        <w:t>սպասարկման</w:t>
      </w:r>
      <w:r w:rsidR="006C1594" w:rsidRPr="002E6816">
        <w:rPr>
          <w:rFonts w:ascii="GHEA Grapalat" w:hAnsi="GHEA Grapalat"/>
          <w:lang w:val="hy-AM"/>
        </w:rPr>
        <w:t xml:space="preserve"> </w:t>
      </w:r>
      <w:r w:rsidR="006C1594" w:rsidRPr="002E6816">
        <w:rPr>
          <w:rFonts w:ascii="GHEA Grapalat" w:hAnsi="GHEA Grapalat" w:cs="Sylfaen"/>
          <w:lang w:val="hy-AM"/>
        </w:rPr>
        <w:t>համար</w:t>
      </w:r>
      <w:r w:rsidR="006C1594" w:rsidRPr="002E6816">
        <w:rPr>
          <w:rFonts w:ascii="GHEA Grapalat" w:hAnsi="GHEA Grapalat"/>
          <w:lang w:val="hy-AM"/>
        </w:rPr>
        <w:t xml:space="preserve"> </w:t>
      </w:r>
      <w:r w:rsidR="006C1594" w:rsidRPr="002E6816">
        <w:rPr>
          <w:rFonts w:ascii="GHEA Grapalat" w:hAnsi="GHEA Grapalat" w:cs="Sylfaen"/>
          <w:lang w:val="hy-AM"/>
        </w:rPr>
        <w:t>վճարված</w:t>
      </w:r>
      <w:r w:rsidR="006C1594" w:rsidRPr="002E6816">
        <w:rPr>
          <w:rFonts w:ascii="GHEA Grapalat" w:hAnsi="GHEA Grapalat"/>
          <w:lang w:val="hy-AM"/>
        </w:rPr>
        <w:t xml:space="preserve"> </w:t>
      </w:r>
      <w:r w:rsidR="006C1594" w:rsidRPr="002E6816">
        <w:rPr>
          <w:rFonts w:ascii="GHEA Grapalat" w:hAnsi="GHEA Grapalat" w:cs="Sylfaen"/>
          <w:lang w:val="hy-AM"/>
        </w:rPr>
        <w:t>տոկոս</w:t>
      </w:r>
      <w:r w:rsidR="006C1594" w:rsidRPr="002E6816">
        <w:rPr>
          <w:rFonts w:ascii="GHEA Grapalat" w:hAnsi="GHEA Grapalat"/>
          <w:lang w:val="hy-AM"/>
        </w:rPr>
        <w:softHyphen/>
      </w:r>
      <w:r w:rsidR="006C1594" w:rsidRPr="002E6816">
        <w:rPr>
          <w:rFonts w:ascii="GHEA Grapalat" w:hAnsi="GHEA Grapalat" w:cs="Sylfaen"/>
          <w:lang w:val="hy-AM"/>
        </w:rPr>
        <w:t>ների</w:t>
      </w:r>
      <w:r w:rsidR="006C1594" w:rsidRPr="002E6816">
        <w:rPr>
          <w:rFonts w:ascii="GHEA Grapalat" w:hAnsi="GHEA Grapalat"/>
          <w:lang w:val="hy-AM"/>
        </w:rPr>
        <w:t xml:space="preserve"> </w:t>
      </w:r>
      <w:r w:rsidR="006C1594" w:rsidRPr="002E6816">
        <w:rPr>
          <w:rFonts w:ascii="GHEA Grapalat" w:hAnsi="GHEA Grapalat" w:cs="Sylfaen"/>
          <w:lang w:val="hy-AM"/>
        </w:rPr>
        <w:t>գումար</w:t>
      </w:r>
      <w:r w:rsidR="006C1594" w:rsidRPr="002E6816">
        <w:rPr>
          <w:rFonts w:ascii="GHEA Grapalat" w:hAnsi="GHEA Grapalat"/>
          <w:lang w:val="hy-AM"/>
        </w:rPr>
        <w:softHyphen/>
      </w:r>
      <w:r w:rsidR="006C1594" w:rsidRPr="002E6816">
        <w:rPr>
          <w:rFonts w:ascii="GHEA Grapalat" w:hAnsi="GHEA Grapalat"/>
          <w:lang w:val="hy-AM"/>
        </w:rPr>
        <w:softHyphen/>
      </w:r>
      <w:r w:rsidR="006C1594" w:rsidRPr="002E6816">
        <w:rPr>
          <w:rFonts w:ascii="GHEA Grapalat" w:hAnsi="GHEA Grapalat" w:cs="Sylfaen"/>
          <w:lang w:val="hy-AM"/>
        </w:rPr>
        <w:t>ների</w:t>
      </w:r>
      <w:r w:rsidR="006C1594" w:rsidRPr="002E6816">
        <w:rPr>
          <w:rFonts w:ascii="GHEA Grapalat" w:hAnsi="GHEA Grapalat"/>
          <w:szCs w:val="24"/>
          <w:lang w:val="hy-AM"/>
        </w:rPr>
        <w:t xml:space="preserve"> չափով ֆիզիկական անձանց կողմից վճարված եկամտային հարկի գումար</w:t>
      </w:r>
      <w:r w:rsidR="006C1594" w:rsidRPr="002E6816">
        <w:rPr>
          <w:rFonts w:ascii="GHEA Grapalat" w:hAnsi="GHEA Grapalat"/>
          <w:szCs w:val="24"/>
          <w:lang w:val="hy-AM"/>
        </w:rPr>
        <w:softHyphen/>
        <w:t>ների վերադարձման կարգը սահմանելու մասին թիվ 1321-Ն որոշման մեջ:</w:t>
      </w:r>
    </w:p>
    <w:p w:rsidR="006C1594" w:rsidRPr="002E6816" w:rsidRDefault="006C1594" w:rsidP="006C1594">
      <w:pPr>
        <w:tabs>
          <w:tab w:val="left" w:pos="567"/>
        </w:tabs>
        <w:spacing w:after="0"/>
        <w:ind w:firstLine="567"/>
        <w:jc w:val="both"/>
        <w:rPr>
          <w:rFonts w:ascii="GHEA Grapalat" w:hAnsi="GHEA Grapalat"/>
          <w:bCs/>
          <w:iCs/>
          <w:color w:val="000000"/>
          <w:sz w:val="14"/>
          <w:szCs w:val="16"/>
          <w:shd w:val="clear" w:color="auto" w:fill="FFFFFF"/>
          <w:lang w:val="hy-AM" w:eastAsia="ru-RU"/>
        </w:rPr>
      </w:pPr>
    </w:p>
    <w:p w:rsidR="006C1594" w:rsidRPr="002E6816" w:rsidRDefault="006C1594" w:rsidP="006C1594">
      <w:pPr>
        <w:tabs>
          <w:tab w:val="left" w:pos="567"/>
        </w:tabs>
        <w:spacing w:after="0"/>
        <w:jc w:val="both"/>
        <w:rPr>
          <w:rFonts w:ascii="GHEA Grapalat" w:hAnsi="GHEA Grapalat"/>
          <w:bCs/>
          <w:iCs/>
          <w:color w:val="000000"/>
          <w:sz w:val="14"/>
          <w:szCs w:val="16"/>
          <w:shd w:val="clear" w:color="auto" w:fill="FFFFFF"/>
          <w:lang w:val="hy-AM" w:eastAsia="ru-RU"/>
        </w:rPr>
      </w:pPr>
    </w:p>
    <w:p w:rsidR="006C1594" w:rsidRPr="002E6816" w:rsidRDefault="006C1594" w:rsidP="006C1594">
      <w:pPr>
        <w:tabs>
          <w:tab w:val="left" w:pos="567"/>
        </w:tabs>
        <w:spacing w:after="0"/>
        <w:ind w:firstLine="567"/>
        <w:jc w:val="both"/>
        <w:rPr>
          <w:rFonts w:ascii="GHEA Grapalat" w:hAnsi="GHEA Grapalat"/>
          <w:bCs/>
          <w:iCs/>
          <w:color w:val="000000"/>
          <w:sz w:val="14"/>
          <w:szCs w:val="16"/>
          <w:shd w:val="clear" w:color="auto" w:fill="FFFFFF"/>
          <w:lang w:val="hy-AM" w:eastAsia="ru-RU"/>
        </w:rPr>
      </w:pPr>
    </w:p>
    <w:p w:rsidR="006C1594" w:rsidRPr="002E6816" w:rsidRDefault="006C1594" w:rsidP="006C1594">
      <w:pPr>
        <w:tabs>
          <w:tab w:val="left" w:pos="567"/>
        </w:tabs>
        <w:spacing w:after="0"/>
        <w:ind w:firstLine="567"/>
        <w:jc w:val="both"/>
        <w:rPr>
          <w:rFonts w:ascii="GHEA Grapalat" w:hAnsi="GHEA Grapalat"/>
          <w:bCs/>
          <w:iCs/>
          <w:color w:val="000000"/>
          <w:sz w:val="14"/>
          <w:szCs w:val="16"/>
          <w:shd w:val="clear" w:color="auto" w:fill="FFFFFF"/>
          <w:lang w:val="hy-AM" w:eastAsia="ru-RU"/>
        </w:rPr>
      </w:pPr>
    </w:p>
    <w:p w:rsidR="006C1594" w:rsidRPr="002E6816" w:rsidRDefault="006C1594" w:rsidP="006C1594">
      <w:pPr>
        <w:tabs>
          <w:tab w:val="left" w:pos="567"/>
        </w:tabs>
        <w:spacing w:after="0"/>
        <w:ind w:firstLine="567"/>
        <w:jc w:val="both"/>
        <w:rPr>
          <w:rFonts w:ascii="GHEA Grapalat" w:hAnsi="GHEA Grapalat"/>
          <w:bCs/>
          <w:iCs/>
          <w:color w:val="000000"/>
          <w:sz w:val="14"/>
          <w:szCs w:val="16"/>
          <w:shd w:val="clear" w:color="auto" w:fill="FFFFFF"/>
          <w:lang w:val="hy-AM" w:eastAsia="ru-RU"/>
        </w:rPr>
      </w:pPr>
    </w:p>
    <w:p w:rsidR="006C1594" w:rsidRPr="002E6816" w:rsidRDefault="006C1594" w:rsidP="006C1594">
      <w:pPr>
        <w:tabs>
          <w:tab w:val="left" w:pos="567"/>
        </w:tabs>
        <w:spacing w:after="0"/>
        <w:ind w:firstLine="567"/>
        <w:jc w:val="both"/>
        <w:rPr>
          <w:rFonts w:ascii="GHEA Grapalat" w:hAnsi="GHEA Grapalat"/>
          <w:bCs/>
          <w:iCs/>
          <w:color w:val="000000"/>
          <w:sz w:val="14"/>
          <w:szCs w:val="16"/>
          <w:shd w:val="clear" w:color="auto" w:fill="FFFFFF"/>
          <w:lang w:val="hy-AM" w:eastAsia="ru-RU"/>
        </w:rPr>
      </w:pPr>
    </w:p>
    <w:p w:rsidR="006C1594" w:rsidRPr="002E6816" w:rsidRDefault="006C1594" w:rsidP="006C1594">
      <w:pPr>
        <w:tabs>
          <w:tab w:val="left" w:pos="567"/>
        </w:tabs>
        <w:spacing w:after="0"/>
        <w:ind w:firstLine="567"/>
        <w:jc w:val="both"/>
        <w:rPr>
          <w:rFonts w:ascii="GHEA Grapalat" w:hAnsi="GHEA Grapalat"/>
          <w:bCs/>
          <w:iCs/>
          <w:color w:val="000000"/>
          <w:sz w:val="14"/>
          <w:szCs w:val="16"/>
          <w:shd w:val="clear" w:color="auto" w:fill="FFFFFF"/>
          <w:lang w:val="hy-AM" w:eastAsia="ru-RU"/>
        </w:rPr>
      </w:pPr>
    </w:p>
    <w:p w:rsidR="006C1594" w:rsidRPr="002E6816" w:rsidRDefault="006C1594" w:rsidP="006C1594">
      <w:pPr>
        <w:tabs>
          <w:tab w:val="left" w:pos="567"/>
        </w:tabs>
        <w:spacing w:after="0"/>
        <w:ind w:firstLine="567"/>
        <w:jc w:val="both"/>
        <w:rPr>
          <w:rFonts w:ascii="GHEA Grapalat" w:hAnsi="GHEA Grapalat"/>
          <w:bCs/>
          <w:iCs/>
          <w:color w:val="000000"/>
          <w:sz w:val="14"/>
          <w:szCs w:val="16"/>
          <w:shd w:val="clear" w:color="auto" w:fill="FFFFFF"/>
          <w:lang w:val="hy-AM" w:eastAsia="ru-RU"/>
        </w:rPr>
      </w:pPr>
    </w:p>
    <w:p w:rsidR="006C1594" w:rsidRPr="002E6816" w:rsidRDefault="006C1594" w:rsidP="006C1594">
      <w:pPr>
        <w:tabs>
          <w:tab w:val="left" w:pos="567"/>
        </w:tabs>
        <w:spacing w:after="0"/>
        <w:ind w:firstLine="567"/>
        <w:jc w:val="both"/>
        <w:rPr>
          <w:rFonts w:ascii="GHEA Grapalat" w:hAnsi="GHEA Grapalat"/>
          <w:bCs/>
          <w:iCs/>
          <w:color w:val="000000"/>
          <w:sz w:val="14"/>
          <w:szCs w:val="16"/>
          <w:shd w:val="clear" w:color="auto" w:fill="FFFFFF"/>
          <w:lang w:val="hy-AM" w:eastAsia="ru-RU"/>
        </w:rPr>
      </w:pPr>
    </w:p>
    <w:p w:rsidR="006C1594" w:rsidRPr="002E6816" w:rsidRDefault="006C1594" w:rsidP="006C1594">
      <w:pPr>
        <w:tabs>
          <w:tab w:val="left" w:pos="567"/>
        </w:tabs>
        <w:spacing w:after="0"/>
        <w:ind w:firstLine="567"/>
        <w:jc w:val="both"/>
        <w:rPr>
          <w:rFonts w:ascii="GHEA Grapalat" w:hAnsi="GHEA Grapalat"/>
          <w:bCs/>
          <w:iCs/>
          <w:color w:val="000000"/>
          <w:sz w:val="14"/>
          <w:szCs w:val="16"/>
          <w:shd w:val="clear" w:color="auto" w:fill="FFFFFF"/>
          <w:lang w:val="hy-AM" w:eastAsia="ru-RU"/>
        </w:rPr>
      </w:pPr>
    </w:p>
    <w:p w:rsidR="006C1594" w:rsidRPr="002E6816" w:rsidRDefault="006C1594" w:rsidP="006C1594">
      <w:pPr>
        <w:tabs>
          <w:tab w:val="left" w:pos="567"/>
        </w:tabs>
        <w:spacing w:after="0"/>
        <w:ind w:firstLine="567"/>
        <w:jc w:val="both"/>
        <w:rPr>
          <w:rFonts w:ascii="GHEA Grapalat" w:hAnsi="GHEA Grapalat"/>
          <w:bCs/>
          <w:iCs/>
          <w:color w:val="000000"/>
          <w:sz w:val="14"/>
          <w:szCs w:val="16"/>
          <w:shd w:val="clear" w:color="auto" w:fill="FFFFFF"/>
          <w:lang w:val="hy-AM" w:eastAsia="ru-RU"/>
        </w:rPr>
      </w:pPr>
    </w:p>
    <w:p w:rsidR="006C1594" w:rsidRPr="002E6816" w:rsidRDefault="006C1594" w:rsidP="006C1594">
      <w:pPr>
        <w:tabs>
          <w:tab w:val="left" w:pos="567"/>
        </w:tabs>
        <w:spacing w:after="0"/>
        <w:ind w:firstLine="567"/>
        <w:jc w:val="both"/>
        <w:rPr>
          <w:rFonts w:ascii="GHEA Grapalat" w:hAnsi="GHEA Grapalat"/>
          <w:bCs/>
          <w:iCs/>
          <w:color w:val="000000"/>
          <w:sz w:val="14"/>
          <w:szCs w:val="16"/>
          <w:shd w:val="clear" w:color="auto" w:fill="FFFFFF"/>
          <w:lang w:val="hy-AM" w:eastAsia="ru-RU"/>
        </w:rPr>
      </w:pPr>
    </w:p>
    <w:p w:rsidR="006C1594" w:rsidRPr="002E6816" w:rsidRDefault="006C1594" w:rsidP="006C1594">
      <w:pPr>
        <w:spacing w:after="0" w:line="360" w:lineRule="auto"/>
        <w:jc w:val="center"/>
        <w:rPr>
          <w:rFonts w:ascii="GHEA Grapalat" w:hAnsi="GHEA Grapalat"/>
          <w:bCs/>
          <w:iCs/>
          <w:color w:val="000000"/>
          <w:shd w:val="clear" w:color="auto" w:fill="FFFFFF"/>
          <w:lang w:val="de-AT" w:eastAsia="ru-RU"/>
        </w:rPr>
      </w:pPr>
      <w:r w:rsidRPr="002E6816">
        <w:rPr>
          <w:rFonts w:ascii="GHEA Grapalat" w:hAnsi="GHEA Grapalat"/>
          <w:bCs/>
          <w:iCs/>
          <w:color w:val="000000"/>
          <w:shd w:val="clear" w:color="auto" w:fill="FFFFFF"/>
          <w:lang w:val="de-AT" w:eastAsia="ru-RU"/>
        </w:rPr>
        <w:t>ԵԶՐԱԿԱՑՈՒԹՅՈՒՆ</w:t>
      </w:r>
    </w:p>
    <w:p w:rsidR="006C1594" w:rsidRPr="002E6816" w:rsidRDefault="006C1594" w:rsidP="006C1594">
      <w:pPr>
        <w:spacing w:after="0" w:line="360" w:lineRule="auto"/>
        <w:jc w:val="center"/>
        <w:rPr>
          <w:rFonts w:ascii="GHEA Grapalat" w:hAnsi="GHEA Grapalat"/>
          <w:bCs/>
          <w:iCs/>
          <w:color w:val="000000"/>
          <w:shd w:val="clear" w:color="auto" w:fill="FFFFFF"/>
          <w:lang w:val="hy-AM" w:eastAsia="ru-RU"/>
        </w:rPr>
      </w:pPr>
      <w:r w:rsidRPr="002E6816">
        <w:rPr>
          <w:rFonts w:ascii="GHEA Grapalat" w:hAnsi="GHEA Grapalat"/>
          <w:bCs/>
          <w:iCs/>
          <w:color w:val="000000"/>
          <w:shd w:val="clear" w:color="auto" w:fill="FFFFFF"/>
          <w:lang w:val="hy-AM" w:eastAsia="ru-RU"/>
        </w:rPr>
        <w:t>«Հայաստանի Հանրապետության հարկային օրենս</w:t>
      </w:r>
      <w:r w:rsidRPr="002E6816">
        <w:rPr>
          <w:rFonts w:ascii="GHEA Grapalat" w:hAnsi="GHEA Grapalat"/>
          <w:bCs/>
          <w:iCs/>
          <w:color w:val="000000"/>
          <w:shd w:val="clear" w:color="auto" w:fill="FFFFFF"/>
          <w:lang w:val="hy-AM" w:eastAsia="ru-RU"/>
        </w:rPr>
        <w:softHyphen/>
        <w:t>գրքում լրացումներ կատարելու մասին ՀՀ օրեն</w:t>
      </w:r>
      <w:r w:rsidRPr="002E6816">
        <w:rPr>
          <w:rFonts w:ascii="GHEA Grapalat" w:hAnsi="GHEA Grapalat"/>
          <w:bCs/>
          <w:iCs/>
          <w:color w:val="000000"/>
          <w:shd w:val="clear" w:color="auto" w:fill="FFFFFF"/>
          <w:lang w:val="hy-AM" w:eastAsia="ru-RU"/>
        </w:rPr>
        <w:softHyphen/>
        <w:t>քի նախա</w:t>
      </w:r>
      <w:r w:rsidRPr="002E6816">
        <w:rPr>
          <w:rFonts w:ascii="GHEA Grapalat" w:hAnsi="GHEA Grapalat"/>
          <w:bCs/>
          <w:iCs/>
          <w:color w:val="000000"/>
          <w:shd w:val="clear" w:color="auto" w:fill="FFFFFF"/>
          <w:lang w:val="hy-AM" w:eastAsia="ru-RU"/>
        </w:rPr>
        <w:softHyphen/>
      </w:r>
      <w:r w:rsidRPr="002E6816">
        <w:rPr>
          <w:rFonts w:ascii="GHEA Grapalat" w:hAnsi="GHEA Grapalat"/>
          <w:bCs/>
          <w:iCs/>
          <w:color w:val="000000"/>
          <w:shd w:val="clear" w:color="auto" w:fill="FFFFFF"/>
          <w:lang w:val="hy-AM" w:eastAsia="ru-RU"/>
        </w:rPr>
        <w:softHyphen/>
        <w:t>գծի՝ պետական բյուջեի եկամուտների էական նվազեցման</w:t>
      </w:r>
      <w:r w:rsidRPr="002E6816">
        <w:rPr>
          <w:rFonts w:ascii="GHEA Grapalat" w:hAnsi="GHEA Grapalat"/>
          <w:bCs/>
          <w:iCs/>
          <w:color w:val="000000"/>
          <w:shd w:val="clear" w:color="auto" w:fill="FFFFFF"/>
          <w:lang w:val="de-AT" w:eastAsia="ru-RU"/>
        </w:rPr>
        <w:t xml:space="preserve"> </w:t>
      </w:r>
      <w:r w:rsidRPr="002E6816">
        <w:rPr>
          <w:rFonts w:ascii="GHEA Grapalat" w:hAnsi="GHEA Grapalat"/>
          <w:bCs/>
          <w:iCs/>
          <w:color w:val="000000"/>
          <w:shd w:val="clear" w:color="auto" w:fill="FFFFFF"/>
          <w:lang w:val="hy-AM" w:eastAsia="ru-RU"/>
        </w:rPr>
        <w:t>կամ</w:t>
      </w:r>
      <w:r w:rsidRPr="002E6816">
        <w:rPr>
          <w:rFonts w:ascii="GHEA Grapalat" w:hAnsi="GHEA Grapalat"/>
          <w:bCs/>
          <w:iCs/>
          <w:color w:val="000000"/>
          <w:shd w:val="clear" w:color="auto" w:fill="FFFFFF"/>
          <w:lang w:val="de-AT" w:eastAsia="ru-RU"/>
        </w:rPr>
        <w:t xml:space="preserve"> </w:t>
      </w:r>
      <w:r w:rsidRPr="002E6816">
        <w:rPr>
          <w:rFonts w:ascii="GHEA Grapalat" w:hAnsi="GHEA Grapalat"/>
          <w:bCs/>
          <w:iCs/>
          <w:color w:val="000000"/>
          <w:shd w:val="clear" w:color="auto" w:fill="FFFFFF"/>
          <w:lang w:val="hy-AM" w:eastAsia="ru-RU"/>
        </w:rPr>
        <w:t>ծախսերի</w:t>
      </w:r>
      <w:r w:rsidRPr="002E6816">
        <w:rPr>
          <w:rFonts w:ascii="GHEA Grapalat" w:hAnsi="GHEA Grapalat"/>
          <w:bCs/>
          <w:iCs/>
          <w:color w:val="000000"/>
          <w:shd w:val="clear" w:color="auto" w:fill="FFFFFF"/>
          <w:lang w:val="de-AT" w:eastAsia="ru-RU"/>
        </w:rPr>
        <w:t xml:space="preserve"> </w:t>
      </w:r>
      <w:r w:rsidRPr="002E6816">
        <w:rPr>
          <w:rFonts w:ascii="GHEA Grapalat" w:hAnsi="GHEA Grapalat"/>
          <w:bCs/>
          <w:iCs/>
          <w:color w:val="000000"/>
          <w:shd w:val="clear" w:color="auto" w:fill="FFFFFF"/>
          <w:lang w:val="hy-AM" w:eastAsia="ru-RU"/>
        </w:rPr>
        <w:t>ավելացման վերաբերյալ</w:t>
      </w:r>
    </w:p>
    <w:p w:rsidR="006C1594" w:rsidRPr="002E6816" w:rsidRDefault="006C1594" w:rsidP="006C1594">
      <w:pPr>
        <w:spacing w:after="0" w:line="360" w:lineRule="auto"/>
        <w:jc w:val="both"/>
        <w:rPr>
          <w:rFonts w:ascii="GHEA Grapalat" w:hAnsi="GHEA Grapalat"/>
          <w:bCs/>
          <w:iCs/>
          <w:color w:val="000000"/>
          <w:shd w:val="clear" w:color="auto" w:fill="FFFFFF"/>
          <w:lang w:val="hy-AM" w:eastAsia="ru-RU"/>
        </w:rPr>
      </w:pPr>
    </w:p>
    <w:p w:rsidR="006C1594" w:rsidRPr="002E6816" w:rsidRDefault="006C1594" w:rsidP="006C1594">
      <w:pPr>
        <w:spacing w:after="0" w:line="360" w:lineRule="auto"/>
        <w:ind w:firstLine="561"/>
        <w:jc w:val="both"/>
        <w:rPr>
          <w:rFonts w:ascii="GHEA Grapalat" w:hAnsi="GHEA Grapalat"/>
          <w:szCs w:val="24"/>
          <w:lang w:val="hy-AM"/>
        </w:rPr>
      </w:pPr>
    </w:p>
    <w:p w:rsidR="006C1594" w:rsidRPr="002E6816" w:rsidRDefault="006C1594" w:rsidP="006C1594">
      <w:pPr>
        <w:spacing w:after="0" w:line="360" w:lineRule="auto"/>
        <w:ind w:firstLine="567"/>
        <w:jc w:val="both"/>
        <w:rPr>
          <w:rFonts w:ascii="GHEA Grapalat" w:hAnsi="GHEA Grapalat"/>
          <w:b/>
          <w:szCs w:val="24"/>
          <w:lang w:val="hy-AM"/>
        </w:rPr>
      </w:pPr>
      <w:r w:rsidRPr="002E6816">
        <w:rPr>
          <w:rFonts w:ascii="GHEA Grapalat" w:hAnsi="GHEA Grapalat"/>
          <w:szCs w:val="24"/>
          <w:lang w:val="hy-AM"/>
        </w:rPr>
        <w:t xml:space="preserve">Նախագծով առաջարկվում է սահմանել, որ </w:t>
      </w:r>
      <w:r w:rsidRPr="002E6816">
        <w:rPr>
          <w:rStyle w:val="Strong"/>
          <w:rFonts w:ascii="GHEA Grapalat" w:hAnsi="GHEA Grapalat"/>
          <w:color w:val="000000"/>
          <w:szCs w:val="24"/>
          <w:shd w:val="clear" w:color="auto" w:fill="FFFFFF"/>
          <w:lang w:val="hy-AM"/>
        </w:rPr>
        <w:t>հիպոտեկային վարկի սպասարկման համար վճարվող տոկոսների գումարների չափով եկամտային հարկի վերադարձման համա</w:t>
      </w:r>
      <w:r w:rsidRPr="002E6816">
        <w:rPr>
          <w:rStyle w:val="Strong"/>
          <w:rFonts w:ascii="GHEA Grapalat" w:hAnsi="GHEA Grapalat"/>
          <w:color w:val="000000"/>
          <w:szCs w:val="24"/>
          <w:shd w:val="clear" w:color="auto" w:fill="FFFFFF"/>
          <w:lang w:val="hy-AM"/>
        </w:rPr>
        <w:softHyphen/>
        <w:t>կարգից կարող են օգտվել նաև ծառայությունների մատուցման, կապալի կամ քաղա</w:t>
      </w:r>
      <w:r w:rsidRPr="002E6816">
        <w:rPr>
          <w:rStyle w:val="Strong"/>
          <w:rFonts w:ascii="GHEA Grapalat" w:hAnsi="GHEA Grapalat"/>
          <w:color w:val="000000"/>
          <w:szCs w:val="24"/>
          <w:shd w:val="clear" w:color="auto" w:fill="FFFFFF"/>
          <w:lang w:val="hy-AM"/>
        </w:rPr>
        <w:softHyphen/>
        <w:t>քա</w:t>
      </w:r>
      <w:r w:rsidRPr="002E6816">
        <w:rPr>
          <w:rStyle w:val="Strong"/>
          <w:rFonts w:ascii="GHEA Grapalat" w:hAnsi="GHEA Grapalat"/>
          <w:color w:val="000000"/>
          <w:szCs w:val="24"/>
          <w:shd w:val="clear" w:color="auto" w:fill="FFFFFF"/>
          <w:lang w:val="hy-AM"/>
        </w:rPr>
        <w:softHyphen/>
        <w:t>ցիա</w:t>
      </w:r>
      <w:r w:rsidRPr="002E6816">
        <w:rPr>
          <w:rStyle w:val="Strong"/>
          <w:rFonts w:ascii="GHEA Grapalat" w:hAnsi="GHEA Grapalat"/>
          <w:color w:val="000000"/>
          <w:szCs w:val="24"/>
          <w:shd w:val="clear" w:color="auto" w:fill="FFFFFF"/>
          <w:lang w:val="hy-AM"/>
        </w:rPr>
        <w:softHyphen/>
        <w:t>իրա</w:t>
      </w:r>
      <w:r w:rsidRPr="002E6816">
        <w:rPr>
          <w:rStyle w:val="Strong"/>
          <w:rFonts w:ascii="GHEA Grapalat" w:hAnsi="GHEA Grapalat"/>
          <w:color w:val="000000"/>
          <w:szCs w:val="24"/>
          <w:shd w:val="clear" w:color="auto" w:fill="FFFFFF"/>
          <w:lang w:val="hy-AM"/>
        </w:rPr>
        <w:softHyphen/>
        <w:t>վական բնույթի ցանկացած այլ պայմանագրով աշխատանք կատարող ֆիզի</w:t>
      </w:r>
      <w:r w:rsidRPr="002E6816">
        <w:rPr>
          <w:rStyle w:val="Strong"/>
          <w:rFonts w:ascii="GHEA Grapalat" w:hAnsi="GHEA Grapalat"/>
          <w:color w:val="000000"/>
          <w:szCs w:val="24"/>
          <w:shd w:val="clear" w:color="auto" w:fill="FFFFFF"/>
          <w:lang w:val="hy-AM"/>
        </w:rPr>
        <w:softHyphen/>
        <w:t>կա</w:t>
      </w:r>
      <w:r w:rsidRPr="002E6816">
        <w:rPr>
          <w:rStyle w:val="Strong"/>
          <w:rFonts w:ascii="GHEA Grapalat" w:hAnsi="GHEA Grapalat"/>
          <w:color w:val="000000"/>
          <w:szCs w:val="24"/>
          <w:shd w:val="clear" w:color="auto" w:fill="FFFFFF"/>
          <w:lang w:val="hy-AM"/>
        </w:rPr>
        <w:softHyphen/>
        <w:t>կան անձինք:</w:t>
      </w:r>
    </w:p>
    <w:p w:rsidR="006C1594" w:rsidRPr="002E6816" w:rsidRDefault="006C1594" w:rsidP="006C1594">
      <w:pPr>
        <w:spacing w:after="0" w:line="360" w:lineRule="auto"/>
        <w:ind w:firstLine="567"/>
        <w:jc w:val="both"/>
        <w:rPr>
          <w:rFonts w:ascii="GHEA Grapalat" w:hAnsi="GHEA Grapalat"/>
          <w:b/>
          <w:szCs w:val="24"/>
          <w:lang w:val="hy-AM"/>
        </w:rPr>
      </w:pPr>
      <w:r w:rsidRPr="002E6816">
        <w:rPr>
          <w:rFonts w:ascii="GHEA Grapalat" w:hAnsi="GHEA Grapalat"/>
          <w:color w:val="000000"/>
          <w:szCs w:val="24"/>
          <w:shd w:val="clear" w:color="auto" w:fill="FFFFFF"/>
          <w:lang w:val="hy-AM"/>
        </w:rPr>
        <w:t>Հ</w:t>
      </w:r>
      <w:r w:rsidRPr="002E6816">
        <w:rPr>
          <w:rFonts w:ascii="GHEA Grapalat" w:hAnsi="GHEA Grapalat"/>
          <w:bCs/>
          <w:iCs/>
          <w:color w:val="000000"/>
          <w:shd w:val="clear" w:color="auto" w:fill="FFFFFF"/>
          <w:lang w:val="hy-AM" w:eastAsia="ru-RU"/>
        </w:rPr>
        <w:t>աշվի առնելով վերոգրյալը` հայտնում ենք, որ նախա</w:t>
      </w:r>
      <w:r w:rsidRPr="002E6816">
        <w:rPr>
          <w:rFonts w:ascii="GHEA Grapalat" w:hAnsi="GHEA Grapalat"/>
          <w:bCs/>
          <w:iCs/>
          <w:color w:val="000000"/>
          <w:shd w:val="clear" w:color="auto" w:fill="FFFFFF"/>
          <w:lang w:val="hy-AM" w:eastAsia="ru-RU"/>
        </w:rPr>
        <w:softHyphen/>
      </w:r>
      <w:r w:rsidRPr="002E6816">
        <w:rPr>
          <w:rFonts w:ascii="GHEA Grapalat" w:hAnsi="GHEA Grapalat"/>
          <w:bCs/>
          <w:iCs/>
          <w:color w:val="000000"/>
          <w:shd w:val="clear" w:color="auto" w:fill="FFFFFF"/>
          <w:lang w:val="hy-AM" w:eastAsia="ru-RU"/>
        </w:rPr>
        <w:softHyphen/>
        <w:t>գծի ընդու</w:t>
      </w:r>
      <w:r w:rsidRPr="002E6816">
        <w:rPr>
          <w:rFonts w:ascii="GHEA Grapalat" w:hAnsi="GHEA Grapalat"/>
          <w:bCs/>
          <w:iCs/>
          <w:color w:val="000000"/>
          <w:shd w:val="clear" w:color="auto" w:fill="FFFFFF"/>
          <w:lang w:val="hy-AM" w:eastAsia="ru-RU"/>
        </w:rPr>
        <w:softHyphen/>
        <w:t>նումը կհանգեցնի ՀՀ պետա</w:t>
      </w:r>
      <w:r w:rsidRPr="002E6816">
        <w:rPr>
          <w:rFonts w:ascii="GHEA Grapalat" w:hAnsi="GHEA Grapalat"/>
          <w:bCs/>
          <w:iCs/>
          <w:color w:val="000000"/>
          <w:shd w:val="clear" w:color="auto" w:fill="FFFFFF"/>
          <w:lang w:val="hy-AM" w:eastAsia="ru-RU"/>
        </w:rPr>
        <w:softHyphen/>
      </w:r>
      <w:r w:rsidRPr="002E6816">
        <w:rPr>
          <w:rFonts w:ascii="GHEA Grapalat" w:hAnsi="GHEA Grapalat"/>
          <w:bCs/>
          <w:iCs/>
          <w:color w:val="000000"/>
          <w:shd w:val="clear" w:color="auto" w:fill="FFFFFF"/>
          <w:lang w:val="hy-AM" w:eastAsia="ru-RU"/>
        </w:rPr>
        <w:softHyphen/>
      </w:r>
      <w:r w:rsidRPr="002E6816">
        <w:rPr>
          <w:rFonts w:ascii="GHEA Grapalat" w:hAnsi="GHEA Grapalat"/>
          <w:bCs/>
          <w:iCs/>
          <w:color w:val="000000"/>
          <w:shd w:val="clear" w:color="auto" w:fill="FFFFFF"/>
          <w:lang w:val="hy-AM" w:eastAsia="ru-RU"/>
        </w:rPr>
        <w:softHyphen/>
      </w:r>
      <w:r w:rsidRPr="002E6816">
        <w:rPr>
          <w:rFonts w:ascii="GHEA Grapalat" w:hAnsi="GHEA Grapalat"/>
          <w:bCs/>
          <w:iCs/>
          <w:color w:val="000000"/>
          <w:shd w:val="clear" w:color="auto" w:fill="FFFFFF"/>
          <w:lang w:val="hy-AM" w:eastAsia="ru-RU"/>
        </w:rPr>
        <w:softHyphen/>
        <w:t>կան բյու</w:t>
      </w:r>
      <w:r w:rsidRPr="002E6816">
        <w:rPr>
          <w:rFonts w:ascii="GHEA Grapalat" w:hAnsi="GHEA Grapalat"/>
          <w:bCs/>
          <w:iCs/>
          <w:color w:val="000000"/>
          <w:shd w:val="clear" w:color="auto" w:fill="FFFFFF"/>
          <w:lang w:val="hy-AM" w:eastAsia="ru-RU"/>
        </w:rPr>
        <w:softHyphen/>
        <w:t>ջեի եկամուտների էական նվազեցման և չի հանգեցնի պետական բյուջեի ծախ</w:t>
      </w:r>
      <w:r w:rsidRPr="002E6816">
        <w:rPr>
          <w:rFonts w:ascii="GHEA Grapalat" w:hAnsi="GHEA Grapalat"/>
          <w:bCs/>
          <w:iCs/>
          <w:color w:val="000000"/>
          <w:shd w:val="clear" w:color="auto" w:fill="FFFFFF"/>
          <w:lang w:val="hy-AM" w:eastAsia="ru-RU"/>
        </w:rPr>
        <w:softHyphen/>
      </w:r>
      <w:r w:rsidRPr="002E6816">
        <w:rPr>
          <w:rFonts w:ascii="GHEA Grapalat" w:hAnsi="GHEA Grapalat"/>
          <w:bCs/>
          <w:iCs/>
          <w:color w:val="000000"/>
          <w:shd w:val="clear" w:color="auto" w:fill="FFFFFF"/>
          <w:lang w:val="hy-AM" w:eastAsia="ru-RU"/>
        </w:rPr>
        <w:softHyphen/>
      </w:r>
      <w:r w:rsidRPr="002E6816">
        <w:rPr>
          <w:rFonts w:ascii="GHEA Grapalat" w:hAnsi="GHEA Grapalat"/>
          <w:bCs/>
          <w:iCs/>
          <w:color w:val="000000"/>
          <w:shd w:val="clear" w:color="auto" w:fill="FFFFFF"/>
          <w:lang w:val="hy-AM" w:eastAsia="ru-RU"/>
        </w:rPr>
        <w:softHyphen/>
      </w:r>
      <w:r w:rsidRPr="002E6816">
        <w:rPr>
          <w:rFonts w:ascii="GHEA Grapalat" w:hAnsi="GHEA Grapalat"/>
          <w:bCs/>
          <w:iCs/>
          <w:color w:val="000000"/>
          <w:shd w:val="clear" w:color="auto" w:fill="FFFFFF"/>
          <w:lang w:val="hy-AM" w:eastAsia="ru-RU"/>
        </w:rPr>
        <w:softHyphen/>
      </w:r>
      <w:r w:rsidRPr="002E6816">
        <w:rPr>
          <w:rFonts w:ascii="GHEA Grapalat" w:hAnsi="GHEA Grapalat"/>
          <w:bCs/>
          <w:iCs/>
          <w:color w:val="000000"/>
          <w:shd w:val="clear" w:color="auto" w:fill="FFFFFF"/>
          <w:lang w:val="hy-AM" w:eastAsia="ru-RU"/>
        </w:rPr>
        <w:softHyphen/>
        <w:t>սերի ավելացման։</w:t>
      </w:r>
    </w:p>
    <w:p w:rsidR="00B009E9" w:rsidRPr="002E6816" w:rsidRDefault="00B009E9">
      <w:pPr>
        <w:rPr>
          <w:sz w:val="20"/>
          <w:lang w:val="hy-AM"/>
        </w:rPr>
      </w:pPr>
    </w:p>
    <w:p w:rsidR="00514FF4" w:rsidRPr="002E6816" w:rsidRDefault="00514FF4">
      <w:pPr>
        <w:rPr>
          <w:sz w:val="20"/>
          <w:lang w:val="af-ZA"/>
        </w:rPr>
      </w:pPr>
    </w:p>
    <w:p w:rsidR="00514FF4" w:rsidRPr="002E6816" w:rsidRDefault="00514FF4">
      <w:r w:rsidRPr="002E6816">
        <w:rPr>
          <w:noProof/>
        </w:rPr>
        <w:lastRenderedPageBreak/>
        <w:drawing>
          <wp:inline distT="0" distB="0" distL="0" distR="0">
            <wp:extent cx="5943600" cy="6801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801093"/>
                    </a:xfrm>
                    <a:prstGeom prst="rect">
                      <a:avLst/>
                    </a:prstGeom>
                    <a:noFill/>
                    <a:ln>
                      <a:noFill/>
                    </a:ln>
                  </pic:spPr>
                </pic:pic>
              </a:graphicData>
            </a:graphic>
          </wp:inline>
        </w:drawing>
      </w:r>
    </w:p>
    <w:p w:rsidR="00514FF4" w:rsidRPr="002E6816" w:rsidRDefault="00514FF4"/>
    <w:p w:rsidR="00514FF4" w:rsidRPr="002E6816" w:rsidRDefault="00514FF4"/>
    <w:p w:rsidR="00514FF4" w:rsidRPr="002E6816" w:rsidRDefault="00514FF4"/>
    <w:p w:rsidR="00514FF4" w:rsidRPr="002E6816" w:rsidRDefault="00514FF4"/>
    <w:p w:rsidR="00514FF4" w:rsidRPr="002E6816" w:rsidRDefault="00514FF4"/>
    <w:p w:rsidR="00514FF4" w:rsidRPr="002E6816" w:rsidRDefault="00514FF4"/>
    <w:p w:rsidR="00514FF4" w:rsidRPr="002E6816" w:rsidRDefault="00514FF4" w:rsidP="00514FF4">
      <w:pPr>
        <w:pStyle w:val="Title"/>
        <w:tabs>
          <w:tab w:val="left" w:pos="10080"/>
        </w:tabs>
        <w:spacing w:line="360" w:lineRule="auto"/>
        <w:ind w:left="0" w:right="4" w:firstLine="0"/>
        <w:rPr>
          <w:rFonts w:ascii="GHEA Grapalat" w:hAnsi="GHEA Grapalat" w:cs="Sylfaen"/>
          <w:color w:val="auto"/>
          <w:spacing w:val="10"/>
          <w:sz w:val="24"/>
          <w:szCs w:val="24"/>
          <w:lang w:val="af-ZA"/>
        </w:rPr>
      </w:pPr>
      <w:r w:rsidRPr="002E6816">
        <w:rPr>
          <w:rFonts w:ascii="GHEA Grapalat" w:hAnsi="GHEA Grapalat" w:cs="Sylfaen"/>
          <w:color w:val="auto"/>
          <w:spacing w:val="10"/>
          <w:sz w:val="24"/>
          <w:szCs w:val="24"/>
          <w:lang w:val="af-ZA"/>
        </w:rPr>
        <w:t>ՀԱՅԱՍՏԱՆԻ   ՀԱՆՐԱՊԵՏՈՒԹՅԱՆ   ԱԶԳԱՅԻՆ   ԺՈՂՈՎԻ   ՆԱԽԱԳԱՀ</w:t>
      </w:r>
    </w:p>
    <w:p w:rsidR="00514FF4" w:rsidRPr="002E6816" w:rsidRDefault="00514FF4" w:rsidP="00514FF4">
      <w:pPr>
        <w:pStyle w:val="Title"/>
        <w:tabs>
          <w:tab w:val="left" w:pos="10080"/>
        </w:tabs>
        <w:spacing w:line="360" w:lineRule="auto"/>
        <w:ind w:left="-540" w:right="4"/>
        <w:rPr>
          <w:rFonts w:ascii="GHEA Grapalat" w:hAnsi="GHEA Grapalat" w:cs="Sylfaen"/>
          <w:color w:val="auto"/>
          <w:spacing w:val="0"/>
          <w:szCs w:val="26"/>
          <w:lang w:val="af-ZA"/>
        </w:rPr>
      </w:pPr>
    </w:p>
    <w:p w:rsidR="00514FF4" w:rsidRPr="002E6816" w:rsidRDefault="00514FF4" w:rsidP="00514FF4">
      <w:pPr>
        <w:pStyle w:val="Title"/>
        <w:tabs>
          <w:tab w:val="left" w:pos="10080"/>
        </w:tabs>
        <w:spacing w:line="360" w:lineRule="auto"/>
        <w:ind w:left="-540" w:right="4"/>
        <w:rPr>
          <w:rFonts w:ascii="GHEA Grapalat" w:hAnsi="GHEA Grapalat" w:cs="Sylfaen"/>
          <w:color w:val="auto"/>
          <w:spacing w:val="0"/>
          <w:szCs w:val="26"/>
          <w:lang w:val="af-ZA"/>
        </w:rPr>
      </w:pPr>
    </w:p>
    <w:p w:rsidR="00514FF4" w:rsidRPr="002E6816" w:rsidRDefault="00514FF4" w:rsidP="00514FF4">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r w:rsidRPr="002E6816">
        <w:rPr>
          <w:rFonts w:ascii="GHEA Grapalat" w:hAnsi="GHEA Grapalat" w:cs="Sylfaen"/>
          <w:color w:val="auto"/>
          <w:spacing w:val="10"/>
          <w:szCs w:val="26"/>
          <w:u w:val="none"/>
          <w:lang w:val="fr-FR"/>
        </w:rPr>
        <w:t xml:space="preserve">                                                                             24 հունիսի 2019թ.</w:t>
      </w:r>
    </w:p>
    <w:p w:rsidR="00514FF4" w:rsidRPr="002E6816" w:rsidRDefault="00514FF4" w:rsidP="00514FF4">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p>
    <w:p w:rsidR="00514FF4" w:rsidRPr="002E6816" w:rsidRDefault="00514FF4" w:rsidP="00514FF4">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p>
    <w:p w:rsidR="00514FF4" w:rsidRPr="002E6816" w:rsidRDefault="00514FF4" w:rsidP="00514FF4">
      <w:pPr>
        <w:pStyle w:val="Title"/>
        <w:tabs>
          <w:tab w:val="left" w:pos="10080"/>
        </w:tabs>
        <w:spacing w:line="360" w:lineRule="auto"/>
        <w:ind w:left="0" w:right="4" w:firstLine="0"/>
        <w:jc w:val="both"/>
        <w:rPr>
          <w:rFonts w:ascii="GHEA Grapalat" w:hAnsi="GHEA Grapalat" w:cs="Sylfaen"/>
          <w:color w:val="auto"/>
          <w:spacing w:val="10"/>
          <w:szCs w:val="26"/>
          <w:u w:val="none"/>
          <w:lang w:val="fr-FR"/>
        </w:rPr>
      </w:pPr>
    </w:p>
    <w:p w:rsidR="00514FF4" w:rsidRPr="002E6816" w:rsidRDefault="00514FF4" w:rsidP="00514FF4">
      <w:pPr>
        <w:pStyle w:val="Title"/>
        <w:tabs>
          <w:tab w:val="left" w:pos="10080"/>
        </w:tabs>
        <w:spacing w:line="360" w:lineRule="auto"/>
        <w:ind w:left="0" w:right="4" w:firstLine="0"/>
        <w:jc w:val="left"/>
        <w:rPr>
          <w:rFonts w:ascii="GHEA Grapalat" w:hAnsi="GHEA Grapalat" w:cs="Sylfaen"/>
          <w:color w:val="auto"/>
          <w:spacing w:val="10"/>
          <w:sz w:val="24"/>
          <w:szCs w:val="24"/>
          <w:lang w:val="af-ZA"/>
        </w:rPr>
      </w:pPr>
    </w:p>
    <w:p w:rsidR="00514FF4" w:rsidRPr="002E6816" w:rsidRDefault="00514FF4" w:rsidP="00514FF4">
      <w:pPr>
        <w:pStyle w:val="Title"/>
        <w:tabs>
          <w:tab w:val="left" w:pos="10080"/>
        </w:tabs>
        <w:spacing w:line="360" w:lineRule="auto"/>
        <w:ind w:left="-240" w:right="4" w:firstLine="0"/>
        <w:jc w:val="both"/>
        <w:rPr>
          <w:rFonts w:ascii="GHEA Grapalat" w:hAnsi="GHEA Grapalat" w:cs="Sylfaen"/>
          <w:spacing w:val="10"/>
          <w:szCs w:val="26"/>
          <w:u w:val="none"/>
          <w:lang w:val="af-ZA"/>
        </w:rPr>
      </w:pPr>
      <w:r w:rsidRPr="002E6816">
        <w:rPr>
          <w:rFonts w:ascii="GHEA Grapalat" w:hAnsi="GHEA Grapalat" w:cs="Sylfaen"/>
          <w:spacing w:val="10"/>
          <w:szCs w:val="26"/>
          <w:u w:val="none"/>
          <w:lang w:val="af-ZA"/>
        </w:rPr>
        <w:t xml:space="preserve">       Հայաստանի Հանրապետության Ազգային ժողովի «Լուսավոր Հայաստան» խմբակցության կողմից օրենսդրական նախաձեռնության կարգով ներկայացված «Հայաստանի Հանրապետության հարկային օրենսգրքում լրացումներ կատարելու մասին»</w:t>
      </w:r>
      <w:r w:rsidRPr="002E6816">
        <w:rPr>
          <w:rFonts w:ascii="GHEA Grapalat" w:hAnsi="GHEA Grapalat" w:cs="Sylfaen"/>
          <w:color w:val="auto"/>
          <w:spacing w:val="10"/>
          <w:szCs w:val="26"/>
          <w:u w:val="none"/>
          <w:lang w:val="af-ZA"/>
        </w:rPr>
        <w:t xml:space="preserve"> </w:t>
      </w:r>
      <w:r w:rsidRPr="002E6816">
        <w:rPr>
          <w:rFonts w:ascii="GHEA Grapalat" w:hAnsi="GHEA Grapalat" w:cs="Sylfaen"/>
          <w:spacing w:val="10"/>
          <w:szCs w:val="26"/>
          <w:u w:val="none"/>
          <w:lang w:val="af-ZA"/>
        </w:rPr>
        <w:t xml:space="preserve"> օրենքի նախագծի քննարկման համար գլխադասային նշանակել Տնտեսական հարցերի մշտական հանձնաժողովը:</w:t>
      </w:r>
    </w:p>
    <w:p w:rsidR="00514FF4" w:rsidRPr="002E6816" w:rsidRDefault="00514FF4" w:rsidP="00514FF4">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514FF4" w:rsidRPr="002E6816" w:rsidRDefault="00514FF4" w:rsidP="00514FF4">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514FF4" w:rsidRPr="002E6816" w:rsidRDefault="00514FF4" w:rsidP="00514FF4">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514FF4" w:rsidRPr="002E6816" w:rsidRDefault="00514FF4" w:rsidP="00514FF4">
      <w:pPr>
        <w:pStyle w:val="Title"/>
        <w:tabs>
          <w:tab w:val="left" w:pos="10080"/>
        </w:tabs>
        <w:spacing w:line="360" w:lineRule="auto"/>
        <w:ind w:left="180" w:right="4" w:firstLine="540"/>
        <w:jc w:val="both"/>
        <w:rPr>
          <w:rFonts w:ascii="GHEA Grapalat" w:hAnsi="GHEA Grapalat" w:cs="Sylfaen"/>
          <w:color w:val="auto"/>
          <w:spacing w:val="10"/>
          <w:szCs w:val="26"/>
          <w:u w:val="none"/>
          <w:lang w:val="af-ZA"/>
        </w:rPr>
      </w:pPr>
    </w:p>
    <w:p w:rsidR="00514FF4" w:rsidRPr="002E6816" w:rsidRDefault="00514FF4" w:rsidP="00514FF4">
      <w:pPr>
        <w:spacing w:line="360" w:lineRule="auto"/>
        <w:jc w:val="both"/>
        <w:rPr>
          <w:rFonts w:ascii="GHEA Grapalat" w:hAnsi="GHEA Grapalat" w:cs="Sylfaen"/>
          <w:spacing w:val="10"/>
          <w:sz w:val="26"/>
          <w:szCs w:val="26"/>
          <w:lang w:val="af-ZA"/>
        </w:rPr>
      </w:pPr>
    </w:p>
    <w:p w:rsidR="00514FF4" w:rsidRPr="002E6816" w:rsidRDefault="00514FF4" w:rsidP="00514FF4">
      <w:pPr>
        <w:pStyle w:val="Title"/>
        <w:tabs>
          <w:tab w:val="left" w:pos="8280"/>
        </w:tabs>
        <w:spacing w:line="360" w:lineRule="auto"/>
        <w:ind w:left="180" w:right="4" w:firstLine="540"/>
        <w:jc w:val="both"/>
        <w:rPr>
          <w:rFonts w:ascii="GHEA Grapalat" w:hAnsi="GHEA Grapalat" w:cs="Sylfaen"/>
          <w:color w:val="auto"/>
          <w:spacing w:val="10"/>
          <w:szCs w:val="26"/>
          <w:u w:val="none"/>
          <w:lang w:val="af-ZA"/>
        </w:rPr>
      </w:pPr>
      <w:r w:rsidRPr="002E6816">
        <w:rPr>
          <w:rFonts w:ascii="GHEA Grapalat" w:hAnsi="GHEA Grapalat" w:cs="Sylfaen"/>
          <w:color w:val="auto"/>
          <w:spacing w:val="10"/>
          <w:szCs w:val="26"/>
          <w:u w:val="none"/>
          <w:lang w:val="af-ZA"/>
        </w:rPr>
        <w:t xml:space="preserve">                                                           ԱՐԱՐԱՏ ՄԻՐԶՈՅԱՆ</w:t>
      </w:r>
    </w:p>
    <w:p w:rsidR="00514FF4" w:rsidRPr="002E6816" w:rsidRDefault="00514FF4" w:rsidP="00514FF4">
      <w:pPr>
        <w:pStyle w:val="Title"/>
        <w:tabs>
          <w:tab w:val="left" w:pos="10080"/>
        </w:tabs>
        <w:spacing w:line="360" w:lineRule="auto"/>
        <w:ind w:left="0" w:right="4" w:firstLine="0"/>
        <w:rPr>
          <w:lang w:val="af-ZA"/>
        </w:rPr>
      </w:pPr>
      <w:r w:rsidRPr="002E6816">
        <w:rPr>
          <w:lang w:val="af-ZA"/>
        </w:rPr>
        <w:t xml:space="preserve"> </w:t>
      </w:r>
    </w:p>
    <w:p w:rsidR="00514FF4" w:rsidRPr="002E6816" w:rsidRDefault="00514FF4" w:rsidP="00514FF4">
      <w:pPr>
        <w:pStyle w:val="Title"/>
        <w:tabs>
          <w:tab w:val="left" w:pos="8280"/>
        </w:tabs>
        <w:spacing w:line="360" w:lineRule="auto"/>
        <w:ind w:left="180" w:right="4" w:firstLine="540"/>
        <w:jc w:val="both"/>
        <w:rPr>
          <w:lang w:val="af-ZA"/>
        </w:rPr>
      </w:pPr>
    </w:p>
    <w:p w:rsidR="001A4856" w:rsidRPr="002E6816" w:rsidRDefault="001A4856" w:rsidP="001A4856">
      <w:pPr>
        <w:spacing w:after="0" w:line="240" w:lineRule="auto"/>
        <w:jc w:val="right"/>
        <w:rPr>
          <w:rFonts w:ascii="GHEA Grapalat" w:eastAsia="Times New Roman" w:hAnsi="GHEA Grapalat" w:cs="Arial"/>
          <w:i/>
          <w:iCs/>
          <w:lang w:val="af-ZA"/>
        </w:rPr>
      </w:pPr>
    </w:p>
    <w:p w:rsidR="001A4856" w:rsidRPr="002E6816" w:rsidRDefault="001A4856" w:rsidP="001A4856">
      <w:pPr>
        <w:spacing w:after="0" w:line="240" w:lineRule="auto"/>
        <w:jc w:val="right"/>
        <w:rPr>
          <w:rFonts w:ascii="GHEA Grapalat" w:eastAsia="Times New Roman" w:hAnsi="GHEA Grapalat" w:cs="Arial"/>
          <w:i/>
          <w:iCs/>
          <w:lang w:val="af-ZA"/>
        </w:rPr>
      </w:pPr>
    </w:p>
    <w:p w:rsidR="001A4856" w:rsidRPr="002E6816" w:rsidRDefault="001A4856" w:rsidP="001A4856">
      <w:pPr>
        <w:spacing w:after="0" w:line="240" w:lineRule="auto"/>
        <w:jc w:val="right"/>
        <w:rPr>
          <w:rFonts w:ascii="GHEA Grapalat" w:eastAsia="Times New Roman" w:hAnsi="GHEA Grapalat" w:cs="Arial"/>
          <w:i/>
          <w:iCs/>
          <w:lang w:val="af-ZA"/>
        </w:rPr>
      </w:pPr>
    </w:p>
    <w:p w:rsidR="001A4856" w:rsidRPr="002E6816" w:rsidRDefault="001A4856" w:rsidP="001A4856">
      <w:pPr>
        <w:spacing w:after="0" w:line="240" w:lineRule="auto"/>
        <w:jc w:val="right"/>
        <w:rPr>
          <w:rFonts w:ascii="GHEA Grapalat" w:eastAsia="Times New Roman" w:hAnsi="GHEA Grapalat" w:cs="Times New Roman"/>
          <w:lang w:val="af-ZA"/>
        </w:rPr>
      </w:pPr>
      <w:r w:rsidRPr="002E6816">
        <w:rPr>
          <w:rFonts w:ascii="GHEA Grapalat" w:eastAsia="Times New Roman" w:hAnsi="GHEA Grapalat" w:cs="Arial"/>
          <w:i/>
          <w:iCs/>
        </w:rPr>
        <w:t>ՆԱԽԱԳԻ</w:t>
      </w:r>
      <w:r w:rsidRPr="002E6816">
        <w:rPr>
          <w:rFonts w:ascii="GHEA Grapalat" w:eastAsia="Times New Roman" w:hAnsi="GHEA Grapalat" w:cs="Times New Roman"/>
          <w:i/>
          <w:iCs/>
        </w:rPr>
        <w:t>Ծ</w:t>
      </w:r>
    </w:p>
    <w:p w:rsidR="001A4856" w:rsidRPr="002E6816" w:rsidRDefault="001A4856" w:rsidP="001A4856">
      <w:pPr>
        <w:spacing w:after="0" w:line="240" w:lineRule="auto"/>
        <w:rPr>
          <w:rFonts w:ascii="GHEA Grapalat" w:eastAsia="Times New Roman" w:hAnsi="GHEA Grapalat" w:cs="Times New Roman"/>
          <w:lang w:val="af-ZA"/>
        </w:rPr>
      </w:pPr>
      <w:r w:rsidRPr="002E6816">
        <w:rPr>
          <w:rFonts w:ascii="GHEA Grapalat" w:eastAsia="Times New Roman" w:hAnsi="GHEA Grapalat" w:cs="Times New Roman"/>
          <w:i/>
          <w:iCs/>
        </w:rPr>
        <w:t>Խ</w:t>
      </w:r>
      <w:r w:rsidRPr="002E6816">
        <w:rPr>
          <w:rFonts w:ascii="GHEA Grapalat" w:eastAsia="Times New Roman" w:hAnsi="GHEA Grapalat" w:cs="Times New Roman"/>
          <w:i/>
          <w:iCs/>
          <w:lang w:val="af-ZA"/>
        </w:rPr>
        <w:t>-206-24.06.2019-</w:t>
      </w:r>
      <w:r w:rsidRPr="002E6816">
        <w:rPr>
          <w:rFonts w:ascii="GHEA Grapalat" w:eastAsia="Times New Roman" w:hAnsi="GHEA Grapalat" w:cs="Times New Roman"/>
          <w:i/>
          <w:iCs/>
        </w:rPr>
        <w:t>ՏՀ</w:t>
      </w:r>
      <w:r w:rsidRPr="002E6816">
        <w:rPr>
          <w:rFonts w:ascii="GHEA Grapalat" w:eastAsia="Times New Roman" w:hAnsi="GHEA Grapalat" w:cs="Times New Roman"/>
          <w:i/>
          <w:iCs/>
          <w:lang w:val="af-ZA"/>
        </w:rPr>
        <w:t>-011/0</w:t>
      </w:r>
    </w:p>
    <w:p w:rsidR="001A4856" w:rsidRPr="002E6816" w:rsidRDefault="001A4856" w:rsidP="001A4856">
      <w:pPr>
        <w:spacing w:before="100" w:beforeAutospacing="1" w:after="100" w:afterAutospacing="1" w:line="240" w:lineRule="auto"/>
        <w:jc w:val="center"/>
        <w:outlineLvl w:val="1"/>
        <w:rPr>
          <w:rFonts w:ascii="GHEA Grapalat" w:eastAsia="Times New Roman" w:hAnsi="GHEA Grapalat" w:cs="Times New Roman"/>
          <w:b/>
          <w:bCs/>
          <w:lang w:val="af-ZA"/>
        </w:rPr>
      </w:pPr>
      <w:r w:rsidRPr="002E6816">
        <w:rPr>
          <w:rFonts w:ascii="GHEA Grapalat" w:eastAsia="Times New Roman" w:hAnsi="GHEA Grapalat" w:cs="Times New Roman"/>
          <w:b/>
          <w:bCs/>
        </w:rPr>
        <w:t>ՀԱՅԱՍՏԱՆԻ</w:t>
      </w:r>
      <w:r w:rsidRPr="002E6816">
        <w:rPr>
          <w:rFonts w:ascii="GHEA Grapalat" w:eastAsia="Times New Roman" w:hAnsi="GHEA Grapalat" w:cs="Times New Roman"/>
          <w:b/>
          <w:bCs/>
          <w:lang w:val="af-ZA"/>
        </w:rPr>
        <w:t xml:space="preserve"> </w:t>
      </w:r>
      <w:r w:rsidRPr="002E6816">
        <w:rPr>
          <w:rFonts w:ascii="GHEA Grapalat" w:eastAsia="Times New Roman" w:hAnsi="GHEA Grapalat" w:cs="Times New Roman"/>
          <w:b/>
          <w:bCs/>
        </w:rPr>
        <w:t>ՀԱՆՐԱՊԵՏՈՒԹՅԱՆ</w:t>
      </w:r>
      <w:r w:rsidRPr="002E6816">
        <w:rPr>
          <w:rFonts w:ascii="GHEA Grapalat" w:eastAsia="Times New Roman" w:hAnsi="GHEA Grapalat" w:cs="Times New Roman"/>
          <w:b/>
          <w:bCs/>
          <w:lang w:val="af-ZA"/>
        </w:rPr>
        <w:t xml:space="preserve"> </w:t>
      </w:r>
      <w:r w:rsidRPr="002E6816">
        <w:rPr>
          <w:rFonts w:ascii="GHEA Grapalat" w:eastAsia="Times New Roman" w:hAnsi="GHEA Grapalat" w:cs="Times New Roman"/>
          <w:b/>
          <w:bCs/>
          <w:lang w:val="af-ZA"/>
        </w:rPr>
        <w:br/>
      </w:r>
      <w:r w:rsidRPr="002E6816">
        <w:rPr>
          <w:rFonts w:ascii="GHEA Grapalat" w:eastAsia="Times New Roman" w:hAnsi="GHEA Grapalat" w:cs="Times New Roman"/>
          <w:b/>
          <w:bCs/>
        </w:rPr>
        <w:t>ՕՐԵՆՔԸ</w:t>
      </w:r>
    </w:p>
    <w:p w:rsidR="001A4856" w:rsidRPr="002E6816" w:rsidRDefault="001A4856" w:rsidP="001A4856">
      <w:pPr>
        <w:spacing w:before="100" w:beforeAutospacing="1" w:after="100" w:afterAutospacing="1" w:line="240" w:lineRule="auto"/>
        <w:jc w:val="center"/>
        <w:outlineLvl w:val="2"/>
        <w:rPr>
          <w:rFonts w:ascii="GHEA Grapalat" w:eastAsia="Times New Roman" w:hAnsi="GHEA Grapalat" w:cs="Times New Roman"/>
          <w:b/>
          <w:bCs/>
          <w:lang w:val="af-ZA"/>
        </w:rPr>
      </w:pPr>
      <w:r w:rsidRPr="002E6816">
        <w:rPr>
          <w:rFonts w:ascii="GHEA Grapalat" w:eastAsia="Times New Roman" w:hAnsi="GHEA Grapalat" w:cs="Times New Roman"/>
          <w:b/>
          <w:bCs/>
        </w:rPr>
        <w:t>ՀԱՅԱՍՏԱՆԻ</w:t>
      </w:r>
      <w:r w:rsidRPr="002E6816">
        <w:rPr>
          <w:rFonts w:ascii="GHEA Grapalat" w:eastAsia="Times New Roman" w:hAnsi="GHEA Grapalat" w:cs="Times New Roman"/>
          <w:b/>
          <w:bCs/>
          <w:lang w:val="af-ZA"/>
        </w:rPr>
        <w:t xml:space="preserve"> </w:t>
      </w:r>
      <w:r w:rsidRPr="002E6816">
        <w:rPr>
          <w:rFonts w:ascii="GHEA Grapalat" w:eastAsia="Times New Roman" w:hAnsi="GHEA Grapalat" w:cs="Times New Roman"/>
          <w:b/>
          <w:bCs/>
        </w:rPr>
        <w:t>ՀԱՆՐԱՊԵՏՈՒԹՅԱՆ</w:t>
      </w:r>
      <w:r w:rsidRPr="002E6816">
        <w:rPr>
          <w:rFonts w:ascii="GHEA Grapalat" w:eastAsia="Times New Roman" w:hAnsi="GHEA Grapalat" w:cs="Times New Roman"/>
          <w:b/>
          <w:bCs/>
          <w:lang w:val="af-ZA"/>
        </w:rPr>
        <w:t xml:space="preserve"> </w:t>
      </w:r>
      <w:r w:rsidRPr="002E6816">
        <w:rPr>
          <w:rFonts w:ascii="GHEA Grapalat" w:eastAsia="Times New Roman" w:hAnsi="GHEA Grapalat" w:cs="Times New Roman"/>
          <w:b/>
          <w:bCs/>
        </w:rPr>
        <w:t>ՀԱՐԿԱՅԻՆ</w:t>
      </w:r>
      <w:r w:rsidRPr="002E6816">
        <w:rPr>
          <w:rFonts w:ascii="GHEA Grapalat" w:eastAsia="Times New Roman" w:hAnsi="GHEA Grapalat" w:cs="Times New Roman"/>
          <w:b/>
          <w:bCs/>
          <w:lang w:val="af-ZA"/>
        </w:rPr>
        <w:t xml:space="preserve"> </w:t>
      </w:r>
      <w:r w:rsidRPr="002E6816">
        <w:rPr>
          <w:rFonts w:ascii="GHEA Grapalat" w:eastAsia="Times New Roman" w:hAnsi="GHEA Grapalat" w:cs="Times New Roman"/>
          <w:b/>
          <w:bCs/>
        </w:rPr>
        <w:t>ՕՐԵՆՍԳՐՔՈՒՄ</w:t>
      </w:r>
      <w:r w:rsidRPr="002E6816">
        <w:rPr>
          <w:rFonts w:ascii="GHEA Grapalat" w:eastAsia="Times New Roman" w:hAnsi="GHEA Grapalat" w:cs="Times New Roman"/>
          <w:b/>
          <w:bCs/>
          <w:lang w:val="af-ZA"/>
        </w:rPr>
        <w:t xml:space="preserve"> </w:t>
      </w:r>
      <w:r w:rsidRPr="002E6816">
        <w:rPr>
          <w:rFonts w:ascii="GHEA Grapalat" w:eastAsia="Times New Roman" w:hAnsi="GHEA Grapalat" w:cs="Times New Roman"/>
          <w:b/>
          <w:bCs/>
        </w:rPr>
        <w:t>ԼՐԱՑՈՒՄՆԵՐ</w:t>
      </w:r>
      <w:r w:rsidRPr="002E6816">
        <w:rPr>
          <w:rFonts w:ascii="GHEA Grapalat" w:eastAsia="Times New Roman" w:hAnsi="GHEA Grapalat" w:cs="Times New Roman"/>
          <w:b/>
          <w:bCs/>
          <w:lang w:val="af-ZA"/>
        </w:rPr>
        <w:t xml:space="preserve"> </w:t>
      </w:r>
      <w:r w:rsidRPr="002E6816">
        <w:rPr>
          <w:rFonts w:ascii="GHEA Grapalat" w:eastAsia="Times New Roman" w:hAnsi="GHEA Grapalat" w:cs="Times New Roman"/>
          <w:b/>
          <w:bCs/>
        </w:rPr>
        <w:t>ԿԱՏԱՐԵԼՈՒ</w:t>
      </w:r>
      <w:r w:rsidRPr="002E6816">
        <w:rPr>
          <w:rFonts w:ascii="GHEA Grapalat" w:eastAsia="Times New Roman" w:hAnsi="GHEA Grapalat" w:cs="Times New Roman"/>
          <w:b/>
          <w:bCs/>
          <w:lang w:val="af-ZA"/>
        </w:rPr>
        <w:t xml:space="preserve"> </w:t>
      </w:r>
      <w:r w:rsidRPr="002E6816">
        <w:rPr>
          <w:rFonts w:ascii="GHEA Grapalat" w:eastAsia="Times New Roman" w:hAnsi="GHEA Grapalat" w:cs="Times New Roman"/>
          <w:b/>
          <w:bCs/>
        </w:rPr>
        <w:t>ՄԱՍԻՆ</w:t>
      </w:r>
    </w:p>
    <w:p w:rsidR="001A4856" w:rsidRPr="002E6816" w:rsidRDefault="001A4856" w:rsidP="001A4856">
      <w:pPr>
        <w:spacing w:before="100" w:beforeAutospacing="1" w:after="100" w:afterAutospacing="1" w:line="240" w:lineRule="auto"/>
        <w:rPr>
          <w:rFonts w:ascii="GHEA Grapalat" w:eastAsia="Times New Roman" w:hAnsi="GHEA Grapalat" w:cs="Times New Roman"/>
        </w:rPr>
      </w:pPr>
      <w:r w:rsidRPr="002E6816">
        <w:rPr>
          <w:rFonts w:ascii="GHEA Grapalat" w:eastAsia="Times New Roman" w:hAnsi="GHEA Grapalat" w:cs="Times New Roman"/>
          <w:b/>
          <w:bCs/>
          <w:i/>
          <w:iCs/>
        </w:rPr>
        <w:t>Հոդված 1.</w:t>
      </w:r>
      <w:r w:rsidRPr="002E6816">
        <w:rPr>
          <w:rFonts w:ascii="GHEA Grapalat" w:eastAsia="Times New Roman" w:hAnsi="GHEA Grapalat" w:cs="Times New Roman"/>
          <w:b/>
          <w:bCs/>
        </w:rPr>
        <w:t xml:space="preserve"> </w:t>
      </w:r>
    </w:p>
    <w:p w:rsidR="001A4856" w:rsidRPr="002E6816" w:rsidRDefault="001A4856" w:rsidP="001A4856">
      <w:pPr>
        <w:spacing w:before="100" w:beforeAutospacing="1" w:after="100" w:afterAutospacing="1" w:line="240" w:lineRule="auto"/>
        <w:rPr>
          <w:rFonts w:ascii="GHEA Grapalat" w:eastAsia="Times New Roman" w:hAnsi="GHEA Grapalat" w:cs="Times New Roman"/>
        </w:rPr>
      </w:pPr>
      <w:r w:rsidRPr="002E6816">
        <w:rPr>
          <w:rFonts w:ascii="GHEA Grapalat" w:eastAsia="Times New Roman" w:hAnsi="GHEA Grapalat" w:cs="Times New Roman"/>
        </w:rPr>
        <w:t xml:space="preserve">1. Հայաստանի Հանրապետության 2016 թվականի հոկտեմբերի 04-ի հարկային օրենսգրքի 160-րդ հոդվածի վերնագիրը «վարձու» բառից հետո լրացնել </w:t>
      </w:r>
      <w:proofErr w:type="gramStart"/>
      <w:r w:rsidRPr="002E6816">
        <w:rPr>
          <w:rFonts w:ascii="GHEA Grapalat" w:eastAsia="Times New Roman" w:hAnsi="GHEA Grapalat" w:cs="Times New Roman"/>
        </w:rPr>
        <w:t>«(</w:t>
      </w:r>
      <w:proofErr w:type="gramEnd"/>
      <w:r w:rsidRPr="002E6816">
        <w:rPr>
          <w:rFonts w:ascii="GHEA Grapalat" w:eastAsia="Times New Roman" w:hAnsi="GHEA Grapalat" w:cs="Times New Roman"/>
        </w:rPr>
        <w:t xml:space="preserve">այդ թվում՝ աշխատանքային, ինչպես նաեւ ծառայությունների մատուցման, կապալի կամ քաղաքացիաիրավական բնույթի ցանկացած այլ պայմանագրով)» բառերով: </w:t>
      </w:r>
    </w:p>
    <w:p w:rsidR="001A4856" w:rsidRPr="002E6816" w:rsidRDefault="001A4856" w:rsidP="001A4856">
      <w:pPr>
        <w:spacing w:before="100" w:beforeAutospacing="1" w:after="100" w:afterAutospacing="1" w:line="240" w:lineRule="auto"/>
        <w:rPr>
          <w:rFonts w:ascii="GHEA Grapalat" w:eastAsia="Times New Roman" w:hAnsi="GHEA Grapalat" w:cs="Times New Roman"/>
        </w:rPr>
      </w:pPr>
      <w:r w:rsidRPr="002E6816">
        <w:rPr>
          <w:rFonts w:ascii="GHEA Grapalat" w:eastAsia="Times New Roman" w:hAnsi="GHEA Grapalat" w:cs="Times New Roman"/>
        </w:rPr>
        <w:t xml:space="preserve">2. Նույն հոդվածի 1-ին մասը «Վարձու» բառից հետո լրացնել </w:t>
      </w:r>
      <w:proofErr w:type="gramStart"/>
      <w:r w:rsidRPr="002E6816">
        <w:rPr>
          <w:rFonts w:ascii="GHEA Grapalat" w:eastAsia="Times New Roman" w:hAnsi="GHEA Grapalat" w:cs="Times New Roman"/>
        </w:rPr>
        <w:t>«(</w:t>
      </w:r>
      <w:proofErr w:type="gramEnd"/>
      <w:r w:rsidRPr="002E6816">
        <w:rPr>
          <w:rFonts w:ascii="GHEA Grapalat" w:eastAsia="Times New Roman" w:hAnsi="GHEA Grapalat" w:cs="Times New Roman"/>
        </w:rPr>
        <w:t xml:space="preserve">այդ թվում՝ աշխատանքային, ինչպես նաեւ ծառայությունների մատուցման, կապալի կամ քաղաքացիաիրավական բնույթի ցանկացած այլ պայմանագրով)» բառերով: </w:t>
      </w:r>
    </w:p>
    <w:p w:rsidR="001A4856" w:rsidRPr="002E6816" w:rsidRDefault="001A4856" w:rsidP="001A4856">
      <w:pPr>
        <w:spacing w:before="100" w:beforeAutospacing="1" w:after="100" w:afterAutospacing="1" w:line="240" w:lineRule="auto"/>
        <w:rPr>
          <w:rFonts w:ascii="GHEA Grapalat" w:eastAsia="Times New Roman" w:hAnsi="GHEA Grapalat" w:cs="Times New Roman"/>
        </w:rPr>
      </w:pPr>
      <w:r w:rsidRPr="002E6816">
        <w:rPr>
          <w:rFonts w:ascii="GHEA Grapalat" w:eastAsia="Times New Roman" w:hAnsi="GHEA Grapalat" w:cs="Times New Roman"/>
          <w:b/>
          <w:bCs/>
          <w:i/>
          <w:iCs/>
        </w:rPr>
        <w:t xml:space="preserve">Հոդված 2. </w:t>
      </w:r>
      <w:r w:rsidRPr="002E6816">
        <w:rPr>
          <w:rFonts w:ascii="GHEA Grapalat" w:eastAsia="Times New Roman" w:hAnsi="GHEA Grapalat" w:cs="Times New Roman"/>
        </w:rPr>
        <w:t xml:space="preserve">Սույն օրենքն ուժի մեջ է մտնում դրա պաշտոնական հրապարակման օրվան հաջորդող օրը: </w:t>
      </w:r>
    </w:p>
    <w:p w:rsidR="001A4856" w:rsidRPr="002E6816" w:rsidRDefault="001A4856" w:rsidP="001A4856">
      <w:pPr>
        <w:spacing w:before="100" w:beforeAutospacing="1" w:after="100" w:afterAutospacing="1" w:line="240" w:lineRule="auto"/>
        <w:jc w:val="center"/>
        <w:rPr>
          <w:rFonts w:ascii="GHEA Grapalat" w:eastAsia="Times New Roman" w:hAnsi="GHEA Grapalat" w:cs="Times New Roman"/>
          <w:b/>
          <w:bCs/>
        </w:rPr>
      </w:pPr>
    </w:p>
    <w:p w:rsidR="001A4856" w:rsidRPr="002E6816" w:rsidRDefault="001A4856" w:rsidP="001A4856">
      <w:pPr>
        <w:spacing w:before="100" w:beforeAutospacing="1" w:after="100" w:afterAutospacing="1" w:line="240" w:lineRule="auto"/>
        <w:jc w:val="center"/>
        <w:rPr>
          <w:rFonts w:ascii="GHEA Grapalat" w:eastAsia="Times New Roman" w:hAnsi="GHEA Grapalat" w:cs="Times New Roman"/>
          <w:b/>
          <w:bCs/>
        </w:rPr>
      </w:pPr>
    </w:p>
    <w:p w:rsidR="001A4856" w:rsidRPr="002E6816" w:rsidRDefault="001A4856" w:rsidP="001A4856">
      <w:pPr>
        <w:spacing w:before="100" w:beforeAutospacing="1" w:after="100" w:afterAutospacing="1" w:line="240" w:lineRule="auto"/>
        <w:jc w:val="center"/>
        <w:rPr>
          <w:rFonts w:ascii="GHEA Grapalat" w:eastAsia="Times New Roman" w:hAnsi="GHEA Grapalat" w:cs="Times New Roman"/>
          <w:b/>
          <w:bCs/>
        </w:rPr>
      </w:pPr>
    </w:p>
    <w:p w:rsidR="001A4856" w:rsidRPr="002E6816" w:rsidRDefault="001A4856" w:rsidP="001A4856">
      <w:pPr>
        <w:spacing w:before="100" w:beforeAutospacing="1" w:after="100" w:afterAutospacing="1" w:line="240" w:lineRule="auto"/>
        <w:jc w:val="center"/>
        <w:rPr>
          <w:rFonts w:ascii="GHEA Grapalat" w:eastAsia="Times New Roman" w:hAnsi="GHEA Grapalat" w:cs="Times New Roman"/>
          <w:b/>
          <w:bCs/>
        </w:rPr>
      </w:pPr>
    </w:p>
    <w:p w:rsidR="001A4856" w:rsidRPr="002E6816" w:rsidRDefault="001A4856" w:rsidP="001A4856">
      <w:pPr>
        <w:spacing w:before="100" w:beforeAutospacing="1" w:after="100" w:afterAutospacing="1" w:line="240" w:lineRule="auto"/>
        <w:jc w:val="center"/>
        <w:rPr>
          <w:rFonts w:ascii="GHEA Grapalat" w:eastAsia="Times New Roman" w:hAnsi="GHEA Grapalat" w:cs="Times New Roman"/>
          <w:b/>
          <w:bCs/>
        </w:rPr>
      </w:pPr>
    </w:p>
    <w:p w:rsidR="001A4856" w:rsidRPr="002E6816" w:rsidRDefault="001A4856" w:rsidP="001A4856">
      <w:pPr>
        <w:spacing w:before="100" w:beforeAutospacing="1" w:after="100" w:afterAutospacing="1" w:line="240" w:lineRule="auto"/>
        <w:jc w:val="center"/>
        <w:rPr>
          <w:rFonts w:ascii="GHEA Grapalat" w:eastAsia="Times New Roman" w:hAnsi="GHEA Grapalat" w:cs="Times New Roman"/>
          <w:b/>
          <w:bCs/>
        </w:rPr>
      </w:pPr>
    </w:p>
    <w:p w:rsidR="001A4856" w:rsidRPr="002E6816" w:rsidRDefault="001A4856" w:rsidP="001A4856">
      <w:pPr>
        <w:spacing w:before="100" w:beforeAutospacing="1" w:after="100" w:afterAutospacing="1" w:line="240" w:lineRule="auto"/>
        <w:jc w:val="center"/>
        <w:rPr>
          <w:rFonts w:ascii="GHEA Grapalat" w:eastAsia="Times New Roman" w:hAnsi="GHEA Grapalat" w:cs="Times New Roman"/>
          <w:b/>
          <w:bCs/>
        </w:rPr>
      </w:pPr>
    </w:p>
    <w:p w:rsidR="001A4856" w:rsidRPr="002E6816" w:rsidRDefault="001A4856" w:rsidP="001A4856">
      <w:pPr>
        <w:spacing w:before="100" w:beforeAutospacing="1" w:after="100" w:afterAutospacing="1" w:line="240" w:lineRule="auto"/>
        <w:jc w:val="center"/>
        <w:rPr>
          <w:rFonts w:ascii="GHEA Grapalat" w:eastAsia="Times New Roman" w:hAnsi="GHEA Grapalat" w:cs="Times New Roman"/>
          <w:b/>
          <w:bCs/>
        </w:rPr>
      </w:pPr>
    </w:p>
    <w:p w:rsidR="001A4856" w:rsidRPr="002E6816" w:rsidRDefault="001A4856" w:rsidP="001A4856">
      <w:pPr>
        <w:spacing w:before="100" w:beforeAutospacing="1" w:after="100" w:afterAutospacing="1" w:line="240" w:lineRule="auto"/>
        <w:jc w:val="center"/>
        <w:rPr>
          <w:rFonts w:ascii="GHEA Grapalat" w:eastAsia="Times New Roman" w:hAnsi="GHEA Grapalat" w:cs="Times New Roman"/>
          <w:b/>
          <w:bCs/>
        </w:rPr>
      </w:pPr>
    </w:p>
    <w:p w:rsidR="001A4856" w:rsidRPr="002E6816" w:rsidRDefault="001A4856" w:rsidP="001A4856">
      <w:pPr>
        <w:spacing w:before="100" w:beforeAutospacing="1" w:after="100" w:afterAutospacing="1" w:line="240" w:lineRule="auto"/>
        <w:jc w:val="center"/>
        <w:rPr>
          <w:rFonts w:ascii="GHEA Grapalat" w:eastAsia="Times New Roman" w:hAnsi="GHEA Grapalat" w:cs="Times New Roman"/>
          <w:b/>
          <w:bCs/>
        </w:rPr>
      </w:pPr>
    </w:p>
    <w:p w:rsidR="006379B8" w:rsidRPr="002E6816" w:rsidRDefault="006379B8" w:rsidP="001A4856">
      <w:pPr>
        <w:spacing w:before="100" w:beforeAutospacing="1" w:after="100" w:afterAutospacing="1" w:line="240" w:lineRule="auto"/>
        <w:jc w:val="center"/>
        <w:rPr>
          <w:rFonts w:ascii="GHEA Grapalat" w:eastAsia="Times New Roman" w:hAnsi="GHEA Grapalat" w:cs="Times New Roman"/>
          <w:b/>
          <w:bCs/>
        </w:rPr>
      </w:pPr>
    </w:p>
    <w:p w:rsidR="006379B8" w:rsidRPr="002E6816" w:rsidRDefault="006379B8" w:rsidP="001A4856">
      <w:pPr>
        <w:spacing w:before="100" w:beforeAutospacing="1" w:after="100" w:afterAutospacing="1" w:line="240" w:lineRule="auto"/>
        <w:jc w:val="center"/>
        <w:rPr>
          <w:rFonts w:ascii="GHEA Grapalat" w:eastAsia="Times New Roman" w:hAnsi="GHEA Grapalat" w:cs="Times New Roman"/>
          <w:b/>
          <w:bCs/>
        </w:rPr>
      </w:pPr>
    </w:p>
    <w:p w:rsidR="001A4856" w:rsidRPr="002E6816" w:rsidRDefault="001A4856" w:rsidP="001A4856">
      <w:pPr>
        <w:spacing w:before="100" w:beforeAutospacing="1" w:after="100" w:afterAutospacing="1" w:line="240" w:lineRule="auto"/>
        <w:jc w:val="center"/>
        <w:rPr>
          <w:rFonts w:ascii="GHEA Grapalat" w:eastAsia="Times New Roman" w:hAnsi="GHEA Grapalat" w:cs="Times New Roman"/>
        </w:rPr>
      </w:pPr>
      <w:r w:rsidRPr="002E6816">
        <w:rPr>
          <w:rFonts w:ascii="GHEA Grapalat" w:eastAsia="Times New Roman" w:hAnsi="GHEA Grapalat" w:cs="Times New Roman"/>
          <w:b/>
          <w:bCs/>
        </w:rPr>
        <w:t>ՀԻՄՆԱՎՈՐՈւՄ</w:t>
      </w:r>
      <w:r w:rsidRPr="002E6816">
        <w:rPr>
          <w:rFonts w:ascii="GHEA Grapalat" w:eastAsia="Times New Roman" w:hAnsi="GHEA Grapalat" w:cs="Times New Roman"/>
        </w:rPr>
        <w:t xml:space="preserve"> </w:t>
      </w:r>
    </w:p>
    <w:p w:rsidR="001A4856" w:rsidRPr="002E6816" w:rsidRDefault="001A4856" w:rsidP="001A4856">
      <w:pPr>
        <w:spacing w:before="100" w:beforeAutospacing="1" w:after="100" w:afterAutospacing="1" w:line="240" w:lineRule="auto"/>
        <w:jc w:val="center"/>
        <w:rPr>
          <w:rFonts w:ascii="GHEA Grapalat" w:eastAsia="Times New Roman" w:hAnsi="GHEA Grapalat" w:cs="Times New Roman"/>
        </w:rPr>
      </w:pPr>
      <w:r w:rsidRPr="002E6816">
        <w:rPr>
          <w:rFonts w:ascii="GHEA Grapalat" w:eastAsia="Times New Roman" w:hAnsi="GHEA Grapalat" w:cs="Times New Roman"/>
          <w:b/>
          <w:bCs/>
        </w:rPr>
        <w:t xml:space="preserve">ՀԱՅԱՍՏԱՆԻ ՀԱՆՐԱՊԵՏՈւԹՅԱՆ ՀԱՐԿԱՅԻՆ ՕՐԵՆՍԳՐՔՈւՄ ԼՐԱՑՈւՄՆԵՐ ԿԱՏԱՐԵԼՈւ ՄԱՍԻՆ ՀԱՅԱՍՏԱՆԻ ՀԱՆՐԱՊԵՏՈւԹՅԱՆ ՕՐԵՆՔԻ ՆԱԽԱԳԾԻ ԸՆԴՈւՆՄԱՆ </w:t>
      </w:r>
    </w:p>
    <w:p w:rsidR="001A4856" w:rsidRPr="002E6816" w:rsidRDefault="001A4856" w:rsidP="001A4856">
      <w:pPr>
        <w:spacing w:before="100" w:beforeAutospacing="1" w:after="100" w:afterAutospacing="1" w:line="240" w:lineRule="auto"/>
        <w:rPr>
          <w:rFonts w:ascii="GHEA Grapalat" w:eastAsia="Times New Roman" w:hAnsi="GHEA Grapalat" w:cs="Times New Roman"/>
        </w:rPr>
      </w:pPr>
      <w:r w:rsidRPr="002E6816">
        <w:rPr>
          <w:rFonts w:ascii="GHEA Grapalat" w:eastAsia="Times New Roman" w:hAnsi="GHEA Grapalat" w:cs="Times New Roman"/>
        </w:rPr>
        <w:t xml:space="preserve">Համաձայն Հայաստանի Հանրապետության հարկային օրենսգրքի 160-րդ հոդվածով Հայաստանի Հանրապետության տարածքում կառուցված կամ կառուցվող բազմաբնակարան բնակելի շենքում անմիջապես կառուցապատողից, ինչպես նաեւ պետության եւ (կամ) համայնքի կողմից իրականացվող բնակարանային ապահովության ծրագրի շրջանակներում պետությունից կամ համայնքից բնակարան ձեռք բերելու կամ Հայաստանի Հանրապետության տարածքում բնակելի թաղամասերում կամ համալիրներում անմիջապես կազմակերպություն կամ անհատ ձեռնարկատեր հանդիսացող կառուցապատողից անհատական բնակելի տուն ձեռք բերելու կամ Հայաստանի Հանրապետության տարածքում անհատական բնակելի տուն կառուցելու նպատակով հիպոտեկային վարկի սպասարկման համար վճարվող տոկոսների գումարների չափով վճարված եկամտային հարկի վերադարձ է նախատեսվում վարձու աշխատող հանդիսացող ֆիզիկական անձանց համար, որոնց շարքում ներառված չեն այն քաղաքացիները, ովքեր աշխատում են ծառայությունների մատուցման կամ քաղաքացիաիրավական բնույթի այլ պայմանագրերի հիման վրա: </w:t>
      </w:r>
    </w:p>
    <w:p w:rsidR="001A4856" w:rsidRPr="002E6816" w:rsidRDefault="001A4856" w:rsidP="001A4856">
      <w:pPr>
        <w:spacing w:before="100" w:beforeAutospacing="1" w:after="100" w:afterAutospacing="1" w:line="240" w:lineRule="auto"/>
        <w:rPr>
          <w:rFonts w:ascii="GHEA Grapalat" w:eastAsia="Times New Roman" w:hAnsi="GHEA Grapalat" w:cs="Times New Roman"/>
        </w:rPr>
      </w:pPr>
      <w:r w:rsidRPr="002E6816">
        <w:rPr>
          <w:rFonts w:ascii="GHEA Grapalat" w:eastAsia="Times New Roman" w:hAnsi="GHEA Grapalat" w:cs="Times New Roman"/>
        </w:rPr>
        <w:t xml:space="preserve">Այդ պայմանագրերով, սակայն, չկա որեւէ տարբերակում ինչպես եկամտային հարկի դրույքաչափի, այնպես էլ վճարման կարգի վերաբերյալ: </w:t>
      </w:r>
    </w:p>
    <w:p w:rsidR="001A4856" w:rsidRPr="002E6816" w:rsidRDefault="001A4856" w:rsidP="001A4856">
      <w:pPr>
        <w:spacing w:before="100" w:beforeAutospacing="1" w:after="100" w:afterAutospacing="1" w:line="240" w:lineRule="auto"/>
        <w:rPr>
          <w:rFonts w:ascii="GHEA Grapalat" w:eastAsia="Times New Roman" w:hAnsi="GHEA Grapalat" w:cs="Times New Roman"/>
        </w:rPr>
      </w:pPr>
      <w:r w:rsidRPr="002E6816">
        <w:rPr>
          <w:rFonts w:ascii="GHEA Grapalat" w:eastAsia="Times New Roman" w:hAnsi="GHEA Grapalat" w:cs="Times New Roman"/>
        </w:rPr>
        <w:t xml:space="preserve">Հետեւաբար, կարծում ենք, որ նման սահմանափակումը չունի որեւէ հիմնավորում եւ առաջացնում է չհիմնավորված խտրականություն: </w:t>
      </w:r>
    </w:p>
    <w:p w:rsidR="001A4856" w:rsidRPr="002E6816" w:rsidRDefault="001A4856" w:rsidP="001A4856">
      <w:pPr>
        <w:spacing w:before="100" w:beforeAutospacing="1" w:after="100" w:afterAutospacing="1" w:line="240" w:lineRule="auto"/>
        <w:rPr>
          <w:rFonts w:ascii="Calibri" w:eastAsia="Times New Roman" w:hAnsi="Calibri" w:cs="Calibri"/>
        </w:rPr>
      </w:pPr>
      <w:r w:rsidRPr="002E6816">
        <w:rPr>
          <w:rFonts w:ascii="GHEA Grapalat" w:eastAsia="Times New Roman" w:hAnsi="GHEA Grapalat" w:cs="Times New Roman"/>
        </w:rPr>
        <w:t>Ներկայացված օրենսդրական փոփոխության առաջարկով նախատեսվում է հարկային օրենսգրքով սահմանված արտոնությունը կիրառել նաեւ ծառայությունների մատուցման եւ քաղաքացիաիրավական բնույթի այլ պայմանագրերով աշխատող քաղաքացիների նկատմամբ:</w:t>
      </w:r>
      <w:r w:rsidRPr="002E6816">
        <w:rPr>
          <w:rFonts w:ascii="Calibri" w:eastAsia="Times New Roman" w:hAnsi="Calibri" w:cs="Calibri"/>
        </w:rPr>
        <w:t> </w:t>
      </w:r>
    </w:p>
    <w:p w:rsidR="001A4856" w:rsidRPr="002E6816" w:rsidRDefault="001A4856" w:rsidP="001A4856">
      <w:pPr>
        <w:spacing w:before="100" w:beforeAutospacing="1" w:after="100" w:afterAutospacing="1" w:line="240" w:lineRule="auto"/>
        <w:rPr>
          <w:rFonts w:ascii="Calibri" w:eastAsia="Times New Roman" w:hAnsi="Calibri" w:cs="Calibri"/>
        </w:rPr>
      </w:pPr>
    </w:p>
    <w:p w:rsidR="001A4856" w:rsidRPr="002E6816" w:rsidRDefault="001A4856" w:rsidP="001A4856">
      <w:pPr>
        <w:spacing w:before="100" w:beforeAutospacing="1" w:after="100" w:afterAutospacing="1" w:line="240" w:lineRule="auto"/>
        <w:rPr>
          <w:rFonts w:ascii="Calibri" w:eastAsia="Times New Roman" w:hAnsi="Calibri" w:cs="Calibri"/>
        </w:rPr>
      </w:pPr>
    </w:p>
    <w:p w:rsidR="001A4856" w:rsidRPr="002E6816" w:rsidRDefault="001A4856" w:rsidP="001A4856">
      <w:pPr>
        <w:spacing w:before="100" w:beforeAutospacing="1" w:after="100" w:afterAutospacing="1" w:line="240" w:lineRule="auto"/>
        <w:rPr>
          <w:rFonts w:ascii="Calibri" w:eastAsia="Times New Roman" w:hAnsi="Calibri" w:cs="Calibri"/>
        </w:rPr>
      </w:pPr>
    </w:p>
    <w:p w:rsidR="001A4856" w:rsidRPr="002E6816" w:rsidRDefault="001A4856" w:rsidP="001A4856">
      <w:pPr>
        <w:spacing w:before="100" w:beforeAutospacing="1" w:after="100" w:afterAutospacing="1" w:line="240" w:lineRule="auto"/>
        <w:rPr>
          <w:rFonts w:ascii="Calibri" w:eastAsia="Times New Roman" w:hAnsi="Calibri" w:cs="Calibri"/>
        </w:rPr>
      </w:pPr>
    </w:p>
    <w:p w:rsidR="001A4856" w:rsidRPr="002E6816" w:rsidRDefault="001A4856" w:rsidP="001A4856">
      <w:pPr>
        <w:spacing w:before="100" w:beforeAutospacing="1" w:after="100" w:afterAutospacing="1" w:line="240" w:lineRule="auto"/>
        <w:rPr>
          <w:rFonts w:ascii="GHEA Grapalat" w:eastAsia="Times New Roman" w:hAnsi="GHEA Grapalat" w:cs="Times New Roman"/>
        </w:rPr>
      </w:pPr>
    </w:p>
    <w:p w:rsidR="00514FF4" w:rsidRPr="002E6816" w:rsidRDefault="001A4856" w:rsidP="001A4856">
      <w:pPr>
        <w:jc w:val="center"/>
        <w:rPr>
          <w:rFonts w:ascii="GHEA Grapalat" w:hAnsi="GHEA Grapalat" w:cs="Arial"/>
          <w:b/>
        </w:rPr>
      </w:pPr>
      <w:r w:rsidRPr="002E6816">
        <w:rPr>
          <w:rFonts w:ascii="GHEA Grapalat" w:hAnsi="GHEA Grapalat" w:cs="Arial"/>
          <w:b/>
        </w:rPr>
        <w:t>ՀՀ</w:t>
      </w:r>
      <w:r w:rsidRPr="002E6816">
        <w:rPr>
          <w:rFonts w:ascii="GHEA Grapalat" w:hAnsi="GHEA Grapalat"/>
          <w:b/>
        </w:rPr>
        <w:t xml:space="preserve"> </w:t>
      </w:r>
      <w:r w:rsidRPr="002E6816">
        <w:rPr>
          <w:rFonts w:ascii="GHEA Grapalat" w:hAnsi="GHEA Grapalat" w:cs="Arial"/>
          <w:b/>
        </w:rPr>
        <w:t>ՀԱՐԿԱՅԻՆ</w:t>
      </w:r>
      <w:r w:rsidRPr="002E6816">
        <w:rPr>
          <w:rFonts w:ascii="GHEA Grapalat" w:hAnsi="GHEA Grapalat"/>
          <w:b/>
        </w:rPr>
        <w:t xml:space="preserve"> </w:t>
      </w:r>
      <w:r w:rsidRPr="002E6816">
        <w:rPr>
          <w:rFonts w:ascii="GHEA Grapalat" w:hAnsi="GHEA Grapalat" w:cs="Arial"/>
          <w:b/>
        </w:rPr>
        <w:t>ՕՐԵՆՍԳԻՐՔ</w:t>
      </w:r>
    </w:p>
    <w:p w:rsidR="001A4856" w:rsidRPr="002E6816" w:rsidRDefault="001A4856">
      <w:pPr>
        <w:rPr>
          <w:rFonts w:ascii="GHEA Grapalat" w:hAnsi="GHEA Grapalat" w:cs="Arial"/>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1A4856" w:rsidRPr="002E6816" w:rsidTr="001A4856">
        <w:trPr>
          <w:tblCellSpacing w:w="7" w:type="dxa"/>
        </w:trPr>
        <w:tc>
          <w:tcPr>
            <w:tcW w:w="2025" w:type="dxa"/>
            <w:hideMark/>
          </w:tcPr>
          <w:p w:rsidR="001A4856" w:rsidRPr="002E6816" w:rsidRDefault="001A4856" w:rsidP="001A4856">
            <w:pPr>
              <w:spacing w:after="0" w:line="240" w:lineRule="auto"/>
              <w:jc w:val="center"/>
              <w:rPr>
                <w:rFonts w:ascii="GHEA Grapalat" w:eastAsia="Times New Roman" w:hAnsi="GHEA Grapalat" w:cs="Times New Roman"/>
              </w:rPr>
            </w:pPr>
            <w:r w:rsidRPr="002E6816">
              <w:rPr>
                <w:rFonts w:ascii="GHEA Grapalat" w:eastAsia="Times New Roman" w:hAnsi="GHEA Grapalat" w:cs="Arial"/>
                <w:b/>
                <w:bCs/>
              </w:rPr>
              <w:t>Հոդված</w:t>
            </w:r>
            <w:r w:rsidRPr="002E6816">
              <w:rPr>
                <w:rFonts w:ascii="GHEA Grapalat" w:eastAsia="Times New Roman" w:hAnsi="GHEA Grapalat" w:cs="Times New Roman"/>
                <w:b/>
                <w:bCs/>
              </w:rPr>
              <w:t xml:space="preserve"> 160.</w:t>
            </w:r>
          </w:p>
        </w:tc>
        <w:tc>
          <w:tcPr>
            <w:tcW w:w="0" w:type="auto"/>
            <w:hideMark/>
          </w:tcPr>
          <w:p w:rsidR="001A4856" w:rsidRPr="002E6816" w:rsidRDefault="001A4856" w:rsidP="001A4856">
            <w:pPr>
              <w:spacing w:after="0" w:line="240" w:lineRule="auto"/>
              <w:rPr>
                <w:rFonts w:ascii="GHEA Grapalat" w:eastAsia="Times New Roman" w:hAnsi="GHEA Grapalat" w:cs="Times New Roman"/>
              </w:rPr>
            </w:pPr>
            <w:r w:rsidRPr="002E6816">
              <w:rPr>
                <w:rFonts w:ascii="GHEA Grapalat" w:eastAsia="Times New Roman" w:hAnsi="GHEA Grapalat" w:cs="Times New Roman"/>
                <w:b/>
                <w:bCs/>
              </w:rPr>
              <w:t xml:space="preserve">Վճարված եկամտային հարկի գումարներից բնակարան կամ անհատական բնակելի տուն ձեռք բերելու կամ անհատական բնակելի տուն կառուցելու նպատակով վարձու </w:t>
            </w:r>
            <w:r w:rsidRPr="002E6816">
              <w:rPr>
                <w:rFonts w:ascii="GHEA Grapalat" w:eastAsia="Times New Roman" w:hAnsi="GHEA Grapalat" w:cs="Times New Roman"/>
                <w:u w:val="single"/>
              </w:rPr>
              <w:t>(այդ թվում՝ աշխատանքային, ինչպես նաեւ ծառայությունների մատուցման, կապալի կամ քաղաքացիաիրավական բնույթի ցանկացած այլ պայմանագրով)</w:t>
            </w:r>
            <w:r w:rsidRPr="002E6816">
              <w:rPr>
                <w:rFonts w:ascii="GHEA Grapalat" w:eastAsia="Times New Roman" w:hAnsi="GHEA Grapalat" w:cs="Times New Roman"/>
              </w:rPr>
              <w:t xml:space="preserve"> </w:t>
            </w:r>
            <w:r w:rsidRPr="002E6816">
              <w:rPr>
                <w:rFonts w:ascii="GHEA Grapalat" w:eastAsia="Times New Roman" w:hAnsi="GHEA Grapalat" w:cs="Times New Roman"/>
                <w:b/>
                <w:bCs/>
              </w:rPr>
              <w:t>աշխատող հանդիսացող ֆիզիկական անձի կողմից ստացված հիպոտեկային վարկի սպասարկման համար վճարվող տոկոսների գումարների վերադարձը</w:t>
            </w:r>
          </w:p>
        </w:tc>
      </w:tr>
    </w:tbl>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b/>
          <w:bCs/>
          <w:i/>
          <w:iCs/>
        </w:rPr>
        <w:t>(վերնագիրը</w:t>
      </w:r>
      <w:r w:rsidRPr="002E6816">
        <w:rPr>
          <w:rFonts w:ascii="Calibri" w:eastAsia="Times New Roman" w:hAnsi="Calibri" w:cs="Calibri"/>
          <w:b/>
          <w:bCs/>
          <w:i/>
          <w:iCs/>
        </w:rPr>
        <w:t> </w:t>
      </w:r>
      <w:r w:rsidRPr="002E6816">
        <w:rPr>
          <w:rFonts w:ascii="GHEA Grapalat" w:eastAsia="Times New Roman" w:hAnsi="GHEA Grapalat" w:cs="GHEA Grapalat"/>
          <w:b/>
          <w:bCs/>
          <w:i/>
          <w:iCs/>
        </w:rPr>
        <w:t>խմբ</w:t>
      </w:r>
      <w:r w:rsidRPr="002E6816">
        <w:rPr>
          <w:rFonts w:ascii="GHEA Grapalat" w:eastAsia="Times New Roman" w:hAnsi="GHEA Grapalat" w:cs="Times New Roman"/>
          <w:b/>
          <w:bCs/>
          <w:i/>
          <w:iCs/>
        </w:rPr>
        <w:t>.</w:t>
      </w:r>
      <w:r w:rsidRPr="002E6816">
        <w:rPr>
          <w:rFonts w:ascii="Calibri" w:eastAsia="Times New Roman" w:hAnsi="Calibri" w:cs="Calibri"/>
          <w:b/>
          <w:bCs/>
          <w:i/>
          <w:iCs/>
        </w:rPr>
        <w:t> </w:t>
      </w:r>
      <w:r w:rsidRPr="002E6816">
        <w:rPr>
          <w:rFonts w:ascii="GHEA Grapalat" w:eastAsia="Times New Roman" w:hAnsi="GHEA Grapalat" w:cs="Times New Roman"/>
          <w:b/>
          <w:bCs/>
          <w:i/>
          <w:iCs/>
        </w:rPr>
        <w:t xml:space="preserve">21.12.17 </w:t>
      </w:r>
      <w:r w:rsidRPr="002E6816">
        <w:rPr>
          <w:rFonts w:ascii="GHEA Grapalat" w:eastAsia="Times New Roman" w:hAnsi="GHEA Grapalat" w:cs="GHEA Grapalat"/>
          <w:b/>
          <w:bCs/>
          <w:i/>
          <w:iCs/>
        </w:rPr>
        <w:t>ՀՕ</w:t>
      </w:r>
      <w:r w:rsidRPr="002E6816">
        <w:rPr>
          <w:rFonts w:ascii="GHEA Grapalat" w:eastAsia="Times New Roman" w:hAnsi="GHEA Grapalat" w:cs="Times New Roman"/>
          <w:b/>
          <w:bCs/>
          <w:i/>
          <w:iCs/>
        </w:rPr>
        <w:t>-266-</w:t>
      </w:r>
      <w:r w:rsidRPr="002E6816">
        <w:rPr>
          <w:rFonts w:ascii="GHEA Grapalat" w:eastAsia="Times New Roman" w:hAnsi="GHEA Grapalat" w:cs="GHEA Grapalat"/>
          <w:b/>
          <w:bCs/>
          <w:i/>
          <w:iCs/>
        </w:rPr>
        <w:t>Ն</w:t>
      </w:r>
      <w:r w:rsidRPr="002E6816">
        <w:rPr>
          <w:rFonts w:ascii="GHEA Grapalat" w:eastAsia="Times New Roman" w:hAnsi="GHEA Grapalat" w:cs="Times New Roman"/>
          <w:b/>
          <w:bCs/>
          <w:i/>
          <w:iCs/>
        </w:rPr>
        <w:t>)</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Calibri" w:eastAsia="Times New Roman" w:hAnsi="Calibri" w:cs="Calibri"/>
        </w:rPr>
        <w:t> </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 xml:space="preserve">1. Վարձու </w:t>
      </w:r>
      <w:r w:rsidRPr="002E6816">
        <w:rPr>
          <w:rFonts w:ascii="GHEA Grapalat" w:eastAsia="Times New Roman" w:hAnsi="GHEA Grapalat" w:cs="Times New Roman"/>
          <w:u w:val="single"/>
        </w:rPr>
        <w:t>(այդ թվում՝ աշխատանքային, ինչպես նաեւ ծառայությունների մատուցման, կապալի կամ քաղաքացիաիրավական բնույթի ցանկացած այլ պայմանագրով)</w:t>
      </w:r>
      <w:r w:rsidRPr="002E6816">
        <w:rPr>
          <w:rFonts w:ascii="GHEA Grapalat" w:eastAsia="Times New Roman" w:hAnsi="GHEA Grapalat" w:cs="Times New Roman"/>
          <w:lang w:val="hy-AM"/>
        </w:rPr>
        <w:t xml:space="preserve"> </w:t>
      </w:r>
      <w:r w:rsidRPr="002E6816">
        <w:rPr>
          <w:rFonts w:ascii="GHEA Grapalat" w:eastAsia="Times New Roman" w:hAnsi="GHEA Grapalat" w:cs="Times New Roman"/>
        </w:rPr>
        <w:t xml:space="preserve">աշխատող հանդիսացող ֆիզիկական անձանց աշխատավարձի և դրան հավասարեցված վճարումների մասով Օրենսգրքով սահմանված կարգով հաշվարկված (այդ թվում` հարկային գործակալի միջոցով) եկամտային հարկը վերադարձվում է Հայաստանի Հանրապետության տարածքում կառուցված կամ կառուցվող բազմաբնակարան բնակելի շենքում անմիջապես կառուցապատողից, ինչպես նաև պետության և (կամ) համայնքի կողմից իրականացվող բնակարանային ապահովության ծրագրի շրջանակներում պետությունից կամ համայնքից բնակարան ձեռք բերելու կամ Հայաստանի Հանրապետության տարածքում բնակելի թաղամասերում կամ համալիրներում անմիջապես կազմակերպություն կամ անհատ ձեռնարկատեր հանդիսացող կառուցապատողից անհատական բնակելի տուն ձեռք բերելու կամ Հայաստանի Հանրապետության տարածքում անհատական բնակելի տուն կառուցելու նպատակով վարձու աշխատող հանդիսացող ֆիզիկական անձի կողմից Հայաստանի Հանրապետության ռեզիդենտ ֆինանսական կազմակերպությունից 2018 թվականի հունվարի 1-ից հետո ստացված և փաստացի բնակարան կամ անհատական բնակելի տուն ձեռք բերելուն կամ անհատական բնակելի տուն կառուցելուն ուղղված հիպոտեկային վարկի սպասարկման համար վճարվող տոկոսների գումարների չափով՝ հաշվի առնելով սույն հոդվածի 2-րդ մասով սահմանված սահմանափակումները: </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 xml:space="preserve">2. Սույն հոդվածի 1-ին մասով սահմանված՝ </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 xml:space="preserve">1) Հայաստանի Հանրապետության ռեզիդենտ ֆինանսական կազմակերպությունից 2018 թվականի հունվարի 1-ից հետո ստացված և կառուցապատողից, պետությունից կամ համայնքից փաստացի բնակարան ձեռք բերելուն կամ կազմակերպություն կամ անհատ ձեռնարկատեր հանդիսացող կառուցապատողից անհատական բնակելի տուն ձեռք բերելուն ուղղված հիպոտեկային վարկի սպասարկման համար վարձու աշխատող հանդիսացող ֆիզիկական անձի կողմից վճարված տոկոսների գումարների չափով վերադարձման ենթակա եկամտային հարկը վարձու աշխատող հանդիսացող ֆիզիկական </w:t>
      </w:r>
      <w:r w:rsidRPr="002E6816">
        <w:rPr>
          <w:rFonts w:ascii="GHEA Grapalat" w:eastAsia="Times New Roman" w:hAnsi="GHEA Grapalat" w:cs="Times New Roman"/>
        </w:rPr>
        <w:lastRenderedPageBreak/>
        <w:t>անձանց չի վերադարձվում, եթե բնակարան կամ անհատական բնակելի տուն ձեռք բերելու գործարքի պայմանագրային արժեքը գերազանցում է 55 միլիոն դրամը.</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2) Հայաստանի Հանրապետության ռեզիդենտ ֆինանսական կազմակերպությունից 2018 թվականի հունվարի 1-ից հետո ստացված և կառուցապատողից, պետությունից կամ համայնքից փաստացի բնակարան ձեռք բերելուն կամ կազմակերպություն կամ անհատ ձեռնարկատեր հանդիսացող կառուցապատողից անհատական բնակելի տուն ձեռք բերելուն կամ անհատական բնակելի տուն կառուցելուն փաստացի ուղղված հիպոտեկային վարկի սպասարկման համար վճարվող տոկոսների գումարների չափով հիպոտեկային վարկի վարկառուին և առկայության դեպքում համավարկառուներին վերադարձման ենթակա եկամտային հարկի ընդհանուր գումարը յուրաքանչյուր եռամսյակի համար չի կարող գերազանցել 1.5 միլիոն դրամը.</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3) հիպոտեկային վարկի սպասարկման համար վարձու աշխատող հանդիսացող ֆիզիկական անձի կողմից վճարված տոկոսների գումարների չափով եկամտային հարկի վերադարձման հնարավորությունից 2018 թվականի հունվարի 1-ից հետո վարկառու և համավարկառու ֆիզիկական անձինք իրենց ընտրությամբ կարող են օգտվել միայն մեկ հիպոտեկային վարկի պայմանագրի մասով:</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3. Սույն հոդվածով սահմանված գումարները`</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1) վարձու աշխատող հանդիսացող ֆիզիկական անձանց ենթակա են վերադարձման եռամսյակային պարբերականությամբ.</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2) հարկային գործակալի միջոցով հարկային պարտավորությունները կատարող վարձու աշխատող հանդիսացող ֆիզիկական անձանց ենթակա են վերադարձման, եթե հարկային գործակալն ամբողջությամբ կատարել է տվյալ եռամսյակի բոլոր ամիսների համար հարկային մարմին ներկայացված` եկամտային հարկի հաշվարկով աշխատավարձի և դրան հավասարեցված վճարումների մասով հայտարարագրված հարկային պարտավորությունը.</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3) հարկային գործակալ չունեցող վարձու աշխատող ֆիզիկական անձանց ենթակա են վերադարձման, եթե վարձու աշխատողն ամբողջությամբ կատարել է տվյալ եռամսյակի բոլոր ամիսների համար հարկային մարմին ներկայացված` եկամտային հարկի պարզեցված հաշվարկով աշխատավարձի և դրան հավասարեցված վճարումների մասով հայտարարագրված հարկային պարտավորությունը:</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4. Սույն հոդվածով սահմանված գումարներից վարձու աշխատող հանդիսացող ֆիզիկական անձանց վերադարձման ենթակա գումարների առավելագույն չափերը որոշելիս հարկային տարվա եռամսյակները դիտարկվում են առանձին-առանձին:</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5. Եթե սույն հոդվածով սահմանված գումարները վերադարձնելուց հետո հարկային մարմին է ներկայացվում եկամտային հարկի ճշտված (պարզեցված) հաշվարկ, կամ ստուգման արդյունքում կամ դատարանի որոշման հիման վրա փոխվում է հարկային մարմին ներկայացված հաշվարկով տվյալ վարձու աշխատող հանդիսացող ֆիզիկական անձի մասով հայտարարագրված հարկային պարտավորությունը, որի արդյունքում`</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 xml:space="preserve">1) համապատասխան եռամսյակի ամիսների համար հարկային գործակալի կողմից՝ տվյալ վարձու աշխատող հանդիսացող ֆիզիկական անձի մասով կամ հարկային գործակալ չունեցող վարձու աշխատող հանդիսացող ֆիզիկական անձի կողմից հարկային մարմին ներկայացված եկամտային հարկի (պարզեցված) հաշվարկներով աշխատավարձի և դրան հավասարեցված վճարումների մասով նախկինում հայտարարագրված եկամտային հարկի </w:t>
      </w:r>
      <w:r w:rsidRPr="002E6816">
        <w:rPr>
          <w:rFonts w:ascii="GHEA Grapalat" w:eastAsia="Times New Roman" w:hAnsi="GHEA Grapalat" w:cs="Times New Roman"/>
        </w:rPr>
        <w:lastRenderedPageBreak/>
        <w:t>պարտավորությունը նվազում է ֆիզիկական անձին վերադարձված եկամտային հարկի գումարից, ապա փաստացի վերադարձված եկամտային հարկի գումարի և եկամտային հարկի գծով ճշտված հարկային պարտավորության տարբերության չափով եկամտային հարկի վերադարձման օրվա դրությամբ հարկային գործակալին կամ հարկային գործակալ չունեցող վարձու աշխատող հանդիսացող ֆիզիկական անձին առաջադրվում է եկամտային հարկի գծով պարտավորություն.</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2) համապատասխան եռամսյակի ամիսների համար հարկային գործակալի կողմից՝ տվյալ վարձու աշխատող հանդիսացող ֆիզիկական անձի մասով, կամ հարկային գործակալ չունեցող վարձու աշխատող հանդիսացող ֆիզիկական անձի կողմից հարկային մարմին ներկայացված եկամտային հարկի (պարզեցված) հաշվարկներով աշխատավարձի և դրան հավասարեցված վճարումների մասով նախկինում հայտարարագրված եկամտային հարկի պարտավորությունն ավելանում է, ապա կատարվում է վարձու աշխատող հանդիսացող ֆիզիկական անձին, սույն հոդվածի համաձայն, եկամտային հարկի վերադարձվող գումարի վերահաշվարկ:</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6. Սույն հոդվածով սահմանված` վարձու աշխատող հանդիսացող ֆիզիկական անձանց եկամտային հարկի գումարների վերադարձման կարգը սահմանում է Կառավարությունը:</w:t>
      </w:r>
    </w:p>
    <w:p w:rsidR="001A4856" w:rsidRPr="002E6816"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rPr>
        <w:t>7. Սույն հոդվածի կիրառության նպատակով Կառավարության լիազորած մարմինը վարում է կառուցված և կառուցվող բազմաբնակարան բնակելի շենքերի, անհատական բնակելի տների ռեեստրը և Կառավարության սահմանած կարգով տեղեկություններ է տրամադրում հարկային մարմնին:</w:t>
      </w:r>
    </w:p>
    <w:p w:rsidR="001A4856" w:rsidRPr="00B423DD" w:rsidRDefault="001A4856" w:rsidP="001A4856">
      <w:pPr>
        <w:spacing w:after="0" w:line="240" w:lineRule="auto"/>
        <w:ind w:firstLine="375"/>
        <w:rPr>
          <w:rFonts w:ascii="GHEA Grapalat" w:eastAsia="Times New Roman" w:hAnsi="GHEA Grapalat" w:cs="Times New Roman"/>
        </w:rPr>
      </w:pPr>
      <w:r w:rsidRPr="002E6816">
        <w:rPr>
          <w:rFonts w:ascii="GHEA Grapalat" w:eastAsia="Times New Roman" w:hAnsi="GHEA Grapalat" w:cs="Times New Roman"/>
          <w:b/>
          <w:bCs/>
          <w:i/>
          <w:iCs/>
        </w:rPr>
        <w:t>(160-րդ հոդվածը</w:t>
      </w:r>
      <w:r w:rsidRPr="002E6816">
        <w:rPr>
          <w:rFonts w:ascii="Calibri" w:eastAsia="Times New Roman" w:hAnsi="Calibri" w:cs="Calibri"/>
          <w:b/>
          <w:bCs/>
          <w:i/>
          <w:iCs/>
        </w:rPr>
        <w:t> </w:t>
      </w:r>
      <w:r w:rsidRPr="002E6816">
        <w:rPr>
          <w:rFonts w:ascii="GHEA Grapalat" w:eastAsia="Times New Roman" w:hAnsi="GHEA Grapalat" w:cs="GHEA Grapalat"/>
          <w:b/>
          <w:bCs/>
          <w:i/>
          <w:iCs/>
        </w:rPr>
        <w:t>խմբ</w:t>
      </w:r>
      <w:r w:rsidRPr="002E6816">
        <w:rPr>
          <w:rFonts w:ascii="GHEA Grapalat" w:eastAsia="Times New Roman" w:hAnsi="GHEA Grapalat" w:cs="Times New Roman"/>
          <w:b/>
          <w:bCs/>
          <w:i/>
          <w:iCs/>
        </w:rPr>
        <w:t>.</w:t>
      </w:r>
      <w:r w:rsidRPr="002E6816">
        <w:rPr>
          <w:rFonts w:ascii="Calibri" w:eastAsia="Times New Roman" w:hAnsi="Calibri" w:cs="Calibri"/>
          <w:b/>
          <w:bCs/>
          <w:i/>
          <w:iCs/>
        </w:rPr>
        <w:t> </w:t>
      </w:r>
      <w:r w:rsidRPr="002E6816">
        <w:rPr>
          <w:rFonts w:ascii="GHEA Grapalat" w:eastAsia="Times New Roman" w:hAnsi="GHEA Grapalat" w:cs="Times New Roman"/>
          <w:b/>
          <w:bCs/>
          <w:i/>
          <w:iCs/>
        </w:rPr>
        <w:t xml:space="preserve">21.12.17 </w:t>
      </w:r>
      <w:r w:rsidRPr="002E6816">
        <w:rPr>
          <w:rFonts w:ascii="GHEA Grapalat" w:eastAsia="Times New Roman" w:hAnsi="GHEA Grapalat" w:cs="GHEA Grapalat"/>
          <w:b/>
          <w:bCs/>
          <w:i/>
          <w:iCs/>
        </w:rPr>
        <w:t>ՀՕ</w:t>
      </w:r>
      <w:r w:rsidRPr="002E6816">
        <w:rPr>
          <w:rFonts w:ascii="GHEA Grapalat" w:eastAsia="Times New Roman" w:hAnsi="GHEA Grapalat" w:cs="Times New Roman"/>
          <w:b/>
          <w:bCs/>
          <w:i/>
          <w:iCs/>
        </w:rPr>
        <w:t>-266-Ն,</w:t>
      </w:r>
      <w:r w:rsidRPr="002E6816">
        <w:rPr>
          <w:rFonts w:ascii="Calibri" w:eastAsia="Times New Roman" w:hAnsi="Calibri" w:cs="Calibri"/>
          <w:b/>
          <w:bCs/>
          <w:i/>
          <w:iCs/>
        </w:rPr>
        <w:t> </w:t>
      </w:r>
      <w:r w:rsidRPr="002E6816">
        <w:rPr>
          <w:rFonts w:ascii="GHEA Grapalat" w:eastAsia="Times New Roman" w:hAnsi="GHEA Grapalat" w:cs="GHEA Grapalat"/>
          <w:b/>
          <w:bCs/>
          <w:i/>
          <w:iCs/>
        </w:rPr>
        <w:t>փոփ</w:t>
      </w:r>
      <w:r w:rsidRPr="002E6816">
        <w:rPr>
          <w:rFonts w:ascii="GHEA Grapalat" w:eastAsia="Times New Roman" w:hAnsi="GHEA Grapalat" w:cs="Times New Roman"/>
          <w:b/>
          <w:bCs/>
          <w:i/>
          <w:iCs/>
        </w:rPr>
        <w:t xml:space="preserve">. 23.03.18 </w:t>
      </w:r>
      <w:r w:rsidRPr="002E6816">
        <w:rPr>
          <w:rFonts w:ascii="GHEA Grapalat" w:eastAsia="Times New Roman" w:hAnsi="GHEA Grapalat" w:cs="GHEA Grapalat"/>
          <w:b/>
          <w:bCs/>
          <w:i/>
          <w:iCs/>
        </w:rPr>
        <w:t>ՀՕ</w:t>
      </w:r>
      <w:r w:rsidRPr="002E6816">
        <w:rPr>
          <w:rFonts w:ascii="GHEA Grapalat" w:eastAsia="Times New Roman" w:hAnsi="GHEA Grapalat" w:cs="Times New Roman"/>
          <w:b/>
          <w:bCs/>
          <w:i/>
          <w:iCs/>
        </w:rPr>
        <w:t>-261-</w:t>
      </w:r>
      <w:r w:rsidRPr="002E6816">
        <w:rPr>
          <w:rFonts w:ascii="GHEA Grapalat" w:eastAsia="Times New Roman" w:hAnsi="GHEA Grapalat" w:cs="GHEA Grapalat"/>
          <w:b/>
          <w:bCs/>
          <w:i/>
          <w:iCs/>
        </w:rPr>
        <w:t>Ն</w:t>
      </w:r>
      <w:r w:rsidRPr="002E6816">
        <w:rPr>
          <w:rFonts w:ascii="GHEA Grapalat" w:eastAsia="Times New Roman" w:hAnsi="GHEA Grapalat" w:cs="Times New Roman"/>
          <w:b/>
          <w:bCs/>
          <w:i/>
          <w:iCs/>
        </w:rPr>
        <w:t>)</w:t>
      </w:r>
      <w:bookmarkStart w:id="0" w:name="_GoBack"/>
      <w:bookmarkEnd w:id="0"/>
    </w:p>
    <w:p w:rsidR="001A4856" w:rsidRPr="00B423DD" w:rsidRDefault="001A4856">
      <w:pPr>
        <w:rPr>
          <w:rFonts w:ascii="GHEA Grapalat" w:hAnsi="GHEA Grapalat"/>
        </w:rPr>
      </w:pPr>
    </w:p>
    <w:sectPr w:rsidR="001A4856" w:rsidRPr="00B42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03F89"/>
    <w:multiLevelType w:val="hybridMultilevel"/>
    <w:tmpl w:val="B9044F2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AC1639C"/>
    <w:multiLevelType w:val="hybridMultilevel"/>
    <w:tmpl w:val="33F0C63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75004264"/>
    <w:multiLevelType w:val="hybridMultilevel"/>
    <w:tmpl w:val="DFC8A8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62"/>
    <w:rsid w:val="00066317"/>
    <w:rsid w:val="001A4856"/>
    <w:rsid w:val="002E6816"/>
    <w:rsid w:val="00433FA3"/>
    <w:rsid w:val="00480A39"/>
    <w:rsid w:val="00502E3A"/>
    <w:rsid w:val="00514FF4"/>
    <w:rsid w:val="00564AB6"/>
    <w:rsid w:val="006379B8"/>
    <w:rsid w:val="006C1594"/>
    <w:rsid w:val="006C37C2"/>
    <w:rsid w:val="00823C08"/>
    <w:rsid w:val="00AC00BD"/>
    <w:rsid w:val="00B009E9"/>
    <w:rsid w:val="00B423DD"/>
    <w:rsid w:val="00C85E62"/>
    <w:rsid w:val="00E4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1129"/>
  <w15:chartTrackingRefBased/>
  <w15:docId w15:val="{21C0B2C2-D2C7-41A1-9D44-7EF51AC7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48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48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14FF4"/>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514FF4"/>
    <w:rPr>
      <w:rFonts w:ascii="Times Armenian" w:eastAsia="Times New Roman" w:hAnsi="Times Armenian" w:cs="Times New Roman"/>
      <w:color w:val="000000"/>
      <w:spacing w:val="14"/>
      <w:sz w:val="26"/>
      <w:szCs w:val="20"/>
      <w:u w:val="single"/>
      <w:lang w:val="ru-RU" w:eastAsia="ru-RU"/>
    </w:rPr>
  </w:style>
  <w:style w:type="paragraph" w:customStyle="1" w:styleId="a">
    <w:name w:val="Знак"/>
    <w:basedOn w:val="Normal"/>
    <w:next w:val="Normal"/>
    <w:semiHidden/>
    <w:rsid w:val="00514FF4"/>
    <w:pPr>
      <w:spacing w:line="240" w:lineRule="exact"/>
    </w:pPr>
    <w:rPr>
      <w:rFonts w:ascii="Arial" w:eastAsia="Times New Roman" w:hAnsi="Arial" w:cs="Arial"/>
      <w:sz w:val="20"/>
      <w:szCs w:val="20"/>
      <w:lang w:val="en-GB" w:eastAsia="ru-RU"/>
    </w:rPr>
  </w:style>
  <w:style w:type="character" w:customStyle="1" w:styleId="Heading2Char">
    <w:name w:val="Heading 2 Char"/>
    <w:basedOn w:val="DefaultParagraphFont"/>
    <w:link w:val="Heading2"/>
    <w:uiPriority w:val="9"/>
    <w:rsid w:val="001A48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4856"/>
    <w:rPr>
      <w:rFonts w:ascii="Times New Roman" w:eastAsia="Times New Roman" w:hAnsi="Times New Roman" w:cs="Times New Roman"/>
      <w:b/>
      <w:bCs/>
      <w:sz w:val="27"/>
      <w:szCs w:val="27"/>
    </w:rPr>
  </w:style>
  <w:style w:type="character" w:styleId="Strong">
    <w:name w:val="Strong"/>
    <w:basedOn w:val="DefaultParagraphFont"/>
    <w:uiPriority w:val="22"/>
    <w:qFormat/>
    <w:rsid w:val="001A4856"/>
    <w:rPr>
      <w:b/>
      <w:bCs/>
    </w:rPr>
  </w:style>
  <w:style w:type="paragraph" w:styleId="NormalWeb">
    <w:name w:val="Normal (Web)"/>
    <w:basedOn w:val="Normal"/>
    <w:uiPriority w:val="99"/>
    <w:semiHidden/>
    <w:unhideWhenUsed/>
    <w:rsid w:val="001A48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4856"/>
    <w:rPr>
      <w:i/>
      <w:iCs/>
    </w:rPr>
  </w:style>
  <w:style w:type="paragraph" w:styleId="BalloonText">
    <w:name w:val="Balloon Text"/>
    <w:basedOn w:val="Normal"/>
    <w:link w:val="BalloonTextChar"/>
    <w:uiPriority w:val="99"/>
    <w:semiHidden/>
    <w:unhideWhenUsed/>
    <w:rsid w:val="00637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9B8"/>
    <w:rPr>
      <w:rFonts w:ascii="Segoe UI" w:hAnsi="Segoe UI" w:cs="Segoe UI"/>
      <w:sz w:val="18"/>
      <w:szCs w:val="18"/>
    </w:rPr>
  </w:style>
  <w:style w:type="character" w:customStyle="1" w:styleId="mechtexChar">
    <w:name w:val="mechtex Char"/>
    <w:basedOn w:val="DefaultParagraphFont"/>
    <w:link w:val="mechtex"/>
    <w:locked/>
    <w:rsid w:val="00823C08"/>
    <w:rPr>
      <w:rFonts w:ascii="Arial Armenian" w:hAnsi="Arial Armenian"/>
      <w:lang w:eastAsia="ru-RU"/>
    </w:rPr>
  </w:style>
  <w:style w:type="paragraph" w:customStyle="1" w:styleId="mechtex">
    <w:name w:val="mechtex"/>
    <w:basedOn w:val="Normal"/>
    <w:link w:val="mechtexChar"/>
    <w:rsid w:val="00823C08"/>
    <w:pPr>
      <w:spacing w:after="0" w:line="240" w:lineRule="auto"/>
      <w:jc w:val="center"/>
    </w:pPr>
    <w:rPr>
      <w:rFonts w:ascii="Arial Armenian" w:hAnsi="Arial Armenian"/>
      <w:lang w:eastAsia="ru-RU"/>
    </w:rPr>
  </w:style>
  <w:style w:type="paragraph" w:customStyle="1" w:styleId="norm">
    <w:name w:val="norm"/>
    <w:basedOn w:val="Normal"/>
    <w:rsid w:val="00823C08"/>
    <w:pPr>
      <w:spacing w:after="0" w:line="480" w:lineRule="auto"/>
      <w:ind w:firstLine="709"/>
      <w:jc w:val="both"/>
    </w:pPr>
    <w:rPr>
      <w:rFonts w:ascii="Arial Armenian" w:eastAsia="Times New Roman" w:hAnsi="Arial Armenian" w:cs="Times New Roman"/>
      <w:szCs w:val="20"/>
      <w:lang w:eastAsia="ru-RU"/>
    </w:rPr>
  </w:style>
  <w:style w:type="paragraph" w:styleId="ListParagraph">
    <w:name w:val="List Paragraph"/>
    <w:basedOn w:val="Normal"/>
    <w:link w:val="ListParagraphChar"/>
    <w:qFormat/>
    <w:rsid w:val="006C1594"/>
    <w:pPr>
      <w:spacing w:after="200" w:line="276" w:lineRule="auto"/>
      <w:ind w:left="720"/>
      <w:contextualSpacing/>
    </w:pPr>
  </w:style>
  <w:style w:type="character" w:customStyle="1" w:styleId="ListParagraphChar">
    <w:name w:val="List Paragraph Char"/>
    <w:link w:val="ListParagraph"/>
    <w:locked/>
    <w:rsid w:val="006C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783068">
      <w:bodyDiv w:val="1"/>
      <w:marLeft w:val="0"/>
      <w:marRight w:val="0"/>
      <w:marTop w:val="0"/>
      <w:marBottom w:val="0"/>
      <w:divBdr>
        <w:top w:val="none" w:sz="0" w:space="0" w:color="auto"/>
        <w:left w:val="none" w:sz="0" w:space="0" w:color="auto"/>
        <w:bottom w:val="none" w:sz="0" w:space="0" w:color="auto"/>
        <w:right w:val="none" w:sz="0" w:space="0" w:color="auto"/>
      </w:divBdr>
    </w:div>
    <w:div w:id="1179854398">
      <w:bodyDiv w:val="1"/>
      <w:marLeft w:val="0"/>
      <w:marRight w:val="0"/>
      <w:marTop w:val="0"/>
      <w:marBottom w:val="0"/>
      <w:divBdr>
        <w:top w:val="none" w:sz="0" w:space="0" w:color="auto"/>
        <w:left w:val="none" w:sz="0" w:space="0" w:color="auto"/>
        <w:bottom w:val="none" w:sz="0" w:space="0" w:color="auto"/>
        <w:right w:val="none" w:sz="0" w:space="0" w:color="auto"/>
      </w:divBdr>
      <w:divsChild>
        <w:div w:id="1599287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https://mul2.gov.am/tasks/96394/oneclick/7.Arajarkutyunner_X-206.docx?token=c6814861139f54cc2cab2c2cbc154789</cp:keywords>
  <dc:description/>
  <cp:lastModifiedBy>Bela Galstyan</cp:lastModifiedBy>
  <cp:revision>19</cp:revision>
  <cp:lastPrinted>2019-07-04T12:55:00Z</cp:lastPrinted>
  <dcterms:created xsi:type="dcterms:W3CDTF">2019-07-04T10:20:00Z</dcterms:created>
  <dcterms:modified xsi:type="dcterms:W3CDTF">2019-07-24T13:05:00Z</dcterms:modified>
</cp:coreProperties>
</file>