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BF" w:rsidRPr="00C45B7E" w:rsidRDefault="00C93ABF" w:rsidP="00C93ABF">
      <w:pPr>
        <w:jc w:val="right"/>
        <w:rPr>
          <w:rFonts w:ascii="GHEA Grapalat" w:hAnsi="GHEA Grapalat"/>
        </w:rPr>
      </w:pPr>
      <w:proofErr w:type="spellStart"/>
      <w:r w:rsidRPr="00C45B7E">
        <w:rPr>
          <w:rFonts w:ascii="GHEA Grapalat" w:hAnsi="GHEA Grapalat" w:cs="Sylfaen"/>
        </w:rPr>
        <w:t>Նախագիծ</w:t>
      </w:r>
      <w:proofErr w:type="spellEnd"/>
    </w:p>
    <w:p w:rsidR="00C93ABF" w:rsidRPr="00C45B7E" w:rsidRDefault="00C93ABF" w:rsidP="00C93ABF">
      <w:pPr>
        <w:jc w:val="right"/>
        <w:rPr>
          <w:rFonts w:ascii="GHEA Grapalat" w:hAnsi="GHEA Grapalat"/>
        </w:rPr>
      </w:pPr>
      <w:r w:rsidRPr="00C45B7E">
        <w:rPr>
          <w:rFonts w:ascii="GHEA Grapalat" w:hAnsi="GHEA Grapalat"/>
        </w:rPr>
        <w:t>-------------------</w:t>
      </w:r>
    </w:p>
    <w:p w:rsidR="00C93ABF" w:rsidRPr="00C45B7E" w:rsidRDefault="00C93ABF" w:rsidP="00C93ABF">
      <w:pPr>
        <w:jc w:val="right"/>
        <w:rPr>
          <w:rFonts w:ascii="GHEA Grapalat" w:hAnsi="GHEA Grapalat"/>
        </w:rPr>
      </w:pPr>
      <w:proofErr w:type="spellStart"/>
      <w:r w:rsidRPr="00C45B7E">
        <w:rPr>
          <w:rFonts w:ascii="GHEA Grapalat" w:hAnsi="GHEA Grapalat" w:cs="Sylfaen"/>
        </w:rPr>
        <w:t>Արձանագրային</w:t>
      </w:r>
      <w:proofErr w:type="spellEnd"/>
    </w:p>
    <w:p w:rsidR="00C93ABF" w:rsidRPr="00C45B7E" w:rsidRDefault="00C93ABF" w:rsidP="0003544F">
      <w:pPr>
        <w:rPr>
          <w:rFonts w:ascii="GHEA Grapalat" w:hAnsi="GHEA Grapalat"/>
        </w:rPr>
      </w:pPr>
      <w:r w:rsidRPr="00C45B7E">
        <w:rPr>
          <w:rFonts w:ascii="GHEA Grapalat" w:hAnsi="GHEA Grapalat"/>
        </w:rPr>
        <w:tab/>
        <w:t xml:space="preserve"> </w:t>
      </w:r>
    </w:p>
    <w:p w:rsidR="00B77E7D" w:rsidRDefault="00B77E7D" w:rsidP="0003544F">
      <w:pPr>
        <w:rPr>
          <w:rFonts w:ascii="GHEA Grapalat" w:hAnsi="GHEA Grapalat"/>
        </w:rPr>
      </w:pPr>
    </w:p>
    <w:p w:rsidR="00C45B7E" w:rsidRDefault="00C45B7E" w:rsidP="0003544F">
      <w:pPr>
        <w:rPr>
          <w:rFonts w:ascii="GHEA Grapalat" w:hAnsi="GHEA Grapalat"/>
        </w:rPr>
      </w:pPr>
    </w:p>
    <w:p w:rsidR="00C45B7E" w:rsidRPr="00C45B7E" w:rsidRDefault="00C45B7E" w:rsidP="0003544F">
      <w:pPr>
        <w:rPr>
          <w:rFonts w:ascii="GHEA Grapalat" w:hAnsi="GHEA Grapalat"/>
        </w:rPr>
      </w:pPr>
    </w:p>
    <w:p w:rsidR="00C93ABF" w:rsidRPr="00C45B7E" w:rsidRDefault="003F3B6E" w:rsidP="00C45B7E">
      <w:pPr>
        <w:tabs>
          <w:tab w:val="left" w:pos="5760"/>
          <w:tab w:val="left" w:pos="6120"/>
        </w:tabs>
        <w:spacing w:line="276" w:lineRule="auto"/>
        <w:ind w:left="1350" w:right="1287" w:firstLine="0"/>
        <w:jc w:val="center"/>
        <w:rPr>
          <w:rFonts w:ascii="GHEA Grapalat" w:hAnsi="GHEA Grapalat"/>
        </w:rPr>
      </w:pPr>
      <w:r w:rsidRPr="00C45B7E">
        <w:rPr>
          <w:rFonts w:ascii="GHEA Grapalat" w:eastAsia="Calibri" w:hAnsi="GHEA Grapalat" w:cs="Times New Roman"/>
        </w:rPr>
        <w:t>«</w:t>
      </w:r>
      <w:proofErr w:type="spellStart"/>
      <w:r w:rsidRPr="00C45B7E">
        <w:rPr>
          <w:rFonts w:ascii="GHEA Grapalat" w:eastAsia="Calibri" w:hAnsi="GHEA Grapalat" w:cs="Times New Roman"/>
        </w:rPr>
        <w:t>Բաժնետիրական</w:t>
      </w:r>
      <w:proofErr w:type="spellEnd"/>
      <w:r w:rsidR="00C45B7E">
        <w:rPr>
          <w:rFonts w:ascii="GHEA Grapalat" w:eastAsia="Calibri" w:hAnsi="GHEA Grapalat" w:cs="Times New Roman"/>
        </w:rPr>
        <w:t xml:space="preserve"> </w:t>
      </w:r>
      <w:r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Pr="00C45B7E">
        <w:rPr>
          <w:rFonts w:ascii="GHEA Grapalat" w:eastAsia="Calibri" w:hAnsi="GHEA Grapalat" w:cs="Times New Roman"/>
        </w:rPr>
        <w:t>ընկերությունների</w:t>
      </w:r>
      <w:proofErr w:type="spellEnd"/>
      <w:r w:rsidR="00C45B7E">
        <w:rPr>
          <w:rFonts w:ascii="GHEA Grapalat" w:eastAsia="Calibri" w:hAnsi="GHEA Grapalat" w:cs="Times New Roman"/>
        </w:rPr>
        <w:t xml:space="preserve"> </w:t>
      </w:r>
      <w:r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Pr="00C45B7E">
        <w:rPr>
          <w:rFonts w:ascii="GHEA Grapalat" w:eastAsia="Calibri" w:hAnsi="GHEA Grapalat" w:cs="Times New Roman"/>
        </w:rPr>
        <w:t>մասին</w:t>
      </w:r>
      <w:proofErr w:type="spellEnd"/>
      <w:r w:rsidRPr="00C45B7E">
        <w:rPr>
          <w:rFonts w:ascii="GHEA Grapalat" w:eastAsia="Calibri" w:hAnsi="GHEA Grapalat" w:cs="Times New Roman"/>
        </w:rPr>
        <w:t xml:space="preserve">» </w:t>
      </w:r>
      <w:r w:rsidR="00C45B7E">
        <w:rPr>
          <w:rFonts w:ascii="GHEA Grapalat" w:eastAsia="Calibri" w:hAnsi="GHEA Grapalat" w:cs="Times New Roma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Հայաստանի</w:t>
      </w:r>
      <w:proofErr w:type="spellEnd"/>
      <w:r w:rsidRPr="00C45B7E">
        <w:rPr>
          <w:rFonts w:ascii="GHEA Grapalat" w:hAnsi="GHEA Grapalat" w:cs="Sylfaen"/>
        </w:rPr>
        <w:t xml:space="preserve"> </w:t>
      </w:r>
      <w:r w:rsid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Հանրա</w:t>
      </w:r>
      <w:r w:rsidR="00C45B7E">
        <w:rPr>
          <w:rFonts w:ascii="GHEA Grapalat" w:hAnsi="GHEA Grapalat" w:cs="Sylfaen"/>
        </w:rPr>
        <w:softHyphen/>
      </w:r>
      <w:r w:rsidRPr="00C45B7E">
        <w:rPr>
          <w:rFonts w:ascii="GHEA Grapalat" w:hAnsi="GHEA Grapalat" w:cs="Sylfaen"/>
        </w:rPr>
        <w:t>պե</w:t>
      </w:r>
      <w:r w:rsidR="00C45B7E">
        <w:rPr>
          <w:rFonts w:ascii="GHEA Grapalat" w:hAnsi="GHEA Grapalat" w:cs="Sylfaen"/>
        </w:rPr>
        <w:softHyphen/>
      </w:r>
      <w:r w:rsidRPr="00C45B7E">
        <w:rPr>
          <w:rFonts w:ascii="GHEA Grapalat" w:hAnsi="GHEA Grapalat" w:cs="Sylfaen"/>
        </w:rPr>
        <w:softHyphen/>
        <w:t>տության</w:t>
      </w:r>
      <w:proofErr w:type="spellEnd"/>
      <w:r w:rsidRPr="00C45B7E">
        <w:rPr>
          <w:rFonts w:ascii="GHEA Grapalat" w:eastAsia="Calibri" w:hAnsi="GHEA Grapalat" w:cs="Times New Roman"/>
        </w:rPr>
        <w:t xml:space="preserve"> </w:t>
      </w:r>
      <w:r w:rsidR="00C45B7E">
        <w:rPr>
          <w:rFonts w:ascii="GHEA Grapalat" w:eastAsia="Calibri" w:hAnsi="GHEA Grapalat" w:cs="Times New Roman"/>
        </w:rPr>
        <w:t xml:space="preserve"> </w:t>
      </w:r>
      <w:proofErr w:type="spellStart"/>
      <w:r w:rsidRPr="00C45B7E">
        <w:rPr>
          <w:rFonts w:ascii="GHEA Grapalat" w:eastAsia="Calibri" w:hAnsi="GHEA Grapalat" w:cs="Times New Roman"/>
        </w:rPr>
        <w:t>օրենքում</w:t>
      </w:r>
      <w:proofErr w:type="spellEnd"/>
      <w:r w:rsidRPr="00C45B7E">
        <w:rPr>
          <w:rFonts w:ascii="GHEA Grapalat" w:eastAsia="Calibri" w:hAnsi="GHEA Grapalat" w:cs="Times New Roman"/>
        </w:rPr>
        <w:t xml:space="preserve"> </w:t>
      </w:r>
      <w:r w:rsidR="00C45B7E">
        <w:rPr>
          <w:rFonts w:ascii="GHEA Grapalat" w:eastAsia="Calibri" w:hAnsi="GHEA Grapalat" w:cs="Times New Roman"/>
        </w:rPr>
        <w:t xml:space="preserve"> </w:t>
      </w:r>
      <w:proofErr w:type="spellStart"/>
      <w:r w:rsidRPr="00C45B7E">
        <w:rPr>
          <w:rFonts w:ascii="GHEA Grapalat" w:eastAsia="Calibri" w:hAnsi="GHEA Grapalat" w:cs="Times New Roman"/>
        </w:rPr>
        <w:t>լրացում</w:t>
      </w:r>
      <w:proofErr w:type="spellEnd"/>
      <w:r w:rsidR="00C45B7E">
        <w:rPr>
          <w:rFonts w:ascii="GHEA Grapalat" w:eastAsia="Calibri" w:hAnsi="GHEA Grapalat" w:cs="Times New Roman"/>
        </w:rPr>
        <w:t xml:space="preserve"> </w:t>
      </w:r>
      <w:r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Pr="00C45B7E">
        <w:rPr>
          <w:rFonts w:ascii="GHEA Grapalat" w:eastAsia="Calibri" w:hAnsi="GHEA Grapalat" w:cs="Times New Roman"/>
        </w:rPr>
        <w:t>կատարելու</w:t>
      </w:r>
      <w:proofErr w:type="spellEnd"/>
      <w:r w:rsidRPr="00C45B7E">
        <w:rPr>
          <w:rFonts w:ascii="GHEA Grapalat" w:eastAsia="Calibri" w:hAnsi="GHEA Grapalat" w:cs="Times New Roman"/>
        </w:rPr>
        <w:t xml:space="preserve"> </w:t>
      </w:r>
      <w:r w:rsidR="00C45B7E">
        <w:rPr>
          <w:rFonts w:ascii="GHEA Grapalat" w:eastAsia="Calibri" w:hAnsi="GHEA Grapalat" w:cs="Times New Roman"/>
        </w:rPr>
        <w:t xml:space="preserve"> </w:t>
      </w:r>
      <w:proofErr w:type="spellStart"/>
      <w:r w:rsidRPr="00C45B7E">
        <w:rPr>
          <w:rFonts w:ascii="GHEA Grapalat" w:eastAsia="Calibri" w:hAnsi="GHEA Grapalat" w:cs="Times New Roman"/>
        </w:rPr>
        <w:t>մասին</w:t>
      </w:r>
      <w:proofErr w:type="spellEnd"/>
      <w:r w:rsidRPr="00C45B7E">
        <w:rPr>
          <w:rFonts w:ascii="GHEA Grapalat" w:eastAsia="Calibri" w:hAnsi="GHEA Grapalat" w:cs="Times New Roman"/>
        </w:rPr>
        <w:t>» և «</w:t>
      </w:r>
      <w:proofErr w:type="spellStart"/>
      <w:r w:rsidRPr="00C45B7E">
        <w:rPr>
          <w:rFonts w:ascii="GHEA Grapalat" w:eastAsia="Calibri" w:hAnsi="GHEA Grapalat" w:cs="Times New Roman"/>
        </w:rPr>
        <w:t>Արժեթղթերի</w:t>
      </w:r>
      <w:proofErr w:type="spellEnd"/>
      <w:r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Pr="00C45B7E">
        <w:rPr>
          <w:rFonts w:ascii="GHEA Grapalat" w:eastAsia="Calibri" w:hAnsi="GHEA Grapalat" w:cs="Times New Roman"/>
        </w:rPr>
        <w:t>շու</w:t>
      </w:r>
      <w:r w:rsidRPr="00C45B7E">
        <w:rPr>
          <w:rFonts w:ascii="GHEA Grapalat" w:hAnsi="GHEA Grapalat"/>
        </w:rPr>
        <w:softHyphen/>
      </w:r>
      <w:r w:rsidR="00C45B7E">
        <w:rPr>
          <w:rFonts w:ascii="GHEA Grapalat" w:hAnsi="GHEA Grapalat"/>
        </w:rPr>
        <w:softHyphen/>
      </w:r>
      <w:r w:rsidRPr="00C45B7E">
        <w:rPr>
          <w:rFonts w:ascii="GHEA Grapalat" w:eastAsia="Calibri" w:hAnsi="GHEA Grapalat" w:cs="Times New Roman"/>
        </w:rPr>
        <w:t>կա</w:t>
      </w:r>
      <w:r w:rsidRPr="00C45B7E">
        <w:rPr>
          <w:rFonts w:ascii="GHEA Grapalat" w:hAnsi="GHEA Grapalat"/>
        </w:rPr>
        <w:softHyphen/>
      </w:r>
      <w:r w:rsidRPr="00C45B7E">
        <w:rPr>
          <w:rFonts w:ascii="GHEA Grapalat" w:eastAsia="Calibri" w:hAnsi="GHEA Grapalat" w:cs="Times New Roman"/>
        </w:rPr>
        <w:t>յի</w:t>
      </w:r>
      <w:proofErr w:type="spellEnd"/>
      <w:r w:rsidRPr="00C45B7E">
        <w:rPr>
          <w:rFonts w:ascii="GHEA Grapalat" w:eastAsia="Calibri" w:hAnsi="GHEA Grapalat" w:cs="Times New Roman"/>
        </w:rPr>
        <w:t xml:space="preserve"> </w:t>
      </w:r>
      <w:r w:rsidR="00C45B7E">
        <w:rPr>
          <w:rFonts w:ascii="GHEA Grapalat" w:eastAsia="Calibri" w:hAnsi="GHEA Grapalat" w:cs="Times New Roman"/>
        </w:rPr>
        <w:t xml:space="preserve"> </w:t>
      </w:r>
      <w:proofErr w:type="spellStart"/>
      <w:r w:rsidRPr="00C45B7E">
        <w:rPr>
          <w:rFonts w:ascii="GHEA Grapalat" w:eastAsia="Calibri" w:hAnsi="GHEA Grapalat" w:cs="Times New Roman"/>
        </w:rPr>
        <w:t>մասին</w:t>
      </w:r>
      <w:proofErr w:type="spellEnd"/>
      <w:r w:rsidRPr="00C45B7E">
        <w:rPr>
          <w:rFonts w:ascii="GHEA Grapalat" w:eastAsia="Calibri" w:hAnsi="GHEA Grapalat" w:cs="Times New Roman"/>
        </w:rPr>
        <w:t>»</w:t>
      </w:r>
      <w:r w:rsidR="00C45B7E">
        <w:rPr>
          <w:rFonts w:ascii="GHEA Grapalat" w:eastAsia="Calibri" w:hAnsi="GHEA Grapalat" w:cs="Times New Roman"/>
        </w:rPr>
        <w:t xml:space="preserve"> </w:t>
      </w:r>
      <w:r w:rsidRP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Հայաստանի</w:t>
      </w:r>
      <w:proofErr w:type="spellEnd"/>
      <w:r w:rsidR="00C45B7E">
        <w:rPr>
          <w:rFonts w:ascii="GHEA Grapalat" w:hAnsi="GHEA Grapalat" w:cs="Sylfaen"/>
        </w:rPr>
        <w:t xml:space="preserve"> </w:t>
      </w:r>
      <w:r w:rsidRP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Հանրապե</w:t>
      </w:r>
      <w:r w:rsidRPr="00C45B7E">
        <w:rPr>
          <w:rFonts w:ascii="GHEA Grapalat" w:hAnsi="GHEA Grapalat" w:cs="Sylfaen"/>
        </w:rPr>
        <w:softHyphen/>
        <w:t>տության</w:t>
      </w:r>
      <w:proofErr w:type="spellEnd"/>
      <w:r w:rsidR="00C45B7E">
        <w:rPr>
          <w:rFonts w:ascii="GHEA Grapalat" w:hAnsi="GHEA Grapalat" w:cs="Sylfaen"/>
        </w:rPr>
        <w:t xml:space="preserve"> </w:t>
      </w:r>
      <w:r w:rsidRP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eastAsia="Calibri" w:hAnsi="GHEA Grapalat" w:cs="Times New Roman"/>
        </w:rPr>
        <w:t>օրենքում</w:t>
      </w:r>
      <w:proofErr w:type="spellEnd"/>
      <w:r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Pr="00C45B7E">
        <w:rPr>
          <w:rFonts w:ascii="GHEA Grapalat" w:eastAsia="Calibri" w:hAnsi="GHEA Grapalat" w:cs="Times New Roman"/>
        </w:rPr>
        <w:t>լրացում</w:t>
      </w:r>
      <w:proofErr w:type="spellEnd"/>
      <w:r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Pr="00C45B7E">
        <w:rPr>
          <w:rFonts w:ascii="GHEA Grapalat" w:eastAsia="Calibri" w:hAnsi="GHEA Grapalat" w:cs="Times New Roman"/>
        </w:rPr>
        <w:t>կա</w:t>
      </w:r>
      <w:r w:rsidR="00C45B7E">
        <w:rPr>
          <w:rFonts w:ascii="GHEA Grapalat" w:eastAsia="Calibri" w:hAnsi="GHEA Grapalat" w:cs="Times New Roman"/>
        </w:rPr>
        <w:softHyphen/>
      </w:r>
      <w:r w:rsidRPr="00C45B7E">
        <w:rPr>
          <w:rFonts w:ascii="GHEA Grapalat" w:hAnsi="GHEA Grapalat"/>
        </w:rPr>
        <w:softHyphen/>
      </w:r>
      <w:r w:rsidRPr="00C45B7E">
        <w:rPr>
          <w:rFonts w:ascii="GHEA Grapalat" w:eastAsia="Calibri" w:hAnsi="GHEA Grapalat" w:cs="Times New Roman"/>
        </w:rPr>
        <w:t>տա</w:t>
      </w:r>
      <w:r w:rsidRPr="00C45B7E">
        <w:rPr>
          <w:rFonts w:ascii="GHEA Grapalat" w:hAnsi="GHEA Grapalat"/>
        </w:rPr>
        <w:softHyphen/>
      </w:r>
      <w:r w:rsidRPr="00C45B7E">
        <w:rPr>
          <w:rFonts w:ascii="GHEA Grapalat" w:eastAsia="Calibri" w:hAnsi="GHEA Grapalat" w:cs="Times New Roman"/>
        </w:rPr>
        <w:t>րե</w:t>
      </w:r>
      <w:r w:rsidRPr="00C45B7E">
        <w:rPr>
          <w:rFonts w:ascii="GHEA Grapalat" w:hAnsi="GHEA Grapalat"/>
        </w:rPr>
        <w:softHyphen/>
      </w:r>
      <w:r w:rsidRPr="00C45B7E">
        <w:rPr>
          <w:rFonts w:ascii="GHEA Grapalat" w:eastAsia="Calibri" w:hAnsi="GHEA Grapalat" w:cs="Times New Roman"/>
        </w:rPr>
        <w:t>լու</w:t>
      </w:r>
      <w:proofErr w:type="spellEnd"/>
      <w:r w:rsidR="00C45B7E">
        <w:rPr>
          <w:rFonts w:ascii="GHEA Grapalat" w:eastAsia="Calibri" w:hAnsi="GHEA Grapalat" w:cs="Times New Roman"/>
        </w:rPr>
        <w:t xml:space="preserve"> </w:t>
      </w:r>
      <w:r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Pr="00C45B7E">
        <w:rPr>
          <w:rFonts w:ascii="GHEA Grapalat" w:eastAsia="Calibri" w:hAnsi="GHEA Grapalat" w:cs="Times New Roman"/>
        </w:rPr>
        <w:t>մասին</w:t>
      </w:r>
      <w:proofErr w:type="spellEnd"/>
      <w:r w:rsidRPr="00C45B7E">
        <w:rPr>
          <w:rFonts w:ascii="GHEA Grapalat" w:eastAsia="Calibri" w:hAnsi="GHEA Grapalat" w:cs="Times New Roman"/>
        </w:rPr>
        <w:t xml:space="preserve">» </w:t>
      </w:r>
      <w:proofErr w:type="spellStart"/>
      <w:r w:rsidR="0003544F" w:rsidRPr="00C45B7E">
        <w:rPr>
          <w:rFonts w:ascii="GHEA Grapalat" w:hAnsi="GHEA Grapalat" w:cs="Sylfaen"/>
        </w:rPr>
        <w:t>Հայաստանի</w:t>
      </w:r>
      <w:proofErr w:type="spellEnd"/>
      <w:r w:rsidR="0003544F" w:rsidRPr="00C45B7E">
        <w:rPr>
          <w:rFonts w:ascii="GHEA Grapalat" w:hAnsi="GHEA Grapalat" w:cs="Sylfaen"/>
        </w:rPr>
        <w:t xml:space="preserve"> </w:t>
      </w:r>
      <w:proofErr w:type="spellStart"/>
      <w:r w:rsidR="0003544F" w:rsidRPr="00C45B7E">
        <w:rPr>
          <w:rFonts w:ascii="GHEA Grapalat" w:hAnsi="GHEA Grapalat" w:cs="Sylfaen"/>
        </w:rPr>
        <w:t>Հանրապետության</w:t>
      </w:r>
      <w:proofErr w:type="spellEnd"/>
      <w:r w:rsidR="0003544F" w:rsidRPr="00C45B7E">
        <w:rPr>
          <w:rFonts w:ascii="GHEA Grapalat" w:hAnsi="GHEA Grapalat" w:cs="Sylfaen"/>
        </w:rPr>
        <w:t xml:space="preserve"> </w:t>
      </w:r>
      <w:proofErr w:type="spellStart"/>
      <w:r w:rsidR="00B77E7D" w:rsidRPr="00C45B7E">
        <w:rPr>
          <w:rFonts w:ascii="GHEA Grapalat" w:hAnsi="GHEA Grapalat" w:cs="Sylfaen"/>
        </w:rPr>
        <w:t>օրենք</w:t>
      </w:r>
      <w:r w:rsidRPr="00C45B7E">
        <w:rPr>
          <w:rFonts w:ascii="GHEA Grapalat" w:hAnsi="GHEA Grapalat" w:cs="Sylfaen"/>
        </w:rPr>
        <w:t>ների</w:t>
      </w:r>
      <w:proofErr w:type="spellEnd"/>
      <w:r w:rsidR="0003544F" w:rsidRPr="00C45B7E">
        <w:rPr>
          <w:rFonts w:ascii="GHEA Grapalat" w:hAnsi="GHEA Grapalat" w:cs="Sylfaen"/>
        </w:rPr>
        <w:t xml:space="preserve"> </w:t>
      </w:r>
      <w:proofErr w:type="spellStart"/>
      <w:r w:rsidR="0003544F" w:rsidRPr="00C45B7E">
        <w:rPr>
          <w:rFonts w:ascii="GHEA Grapalat" w:hAnsi="GHEA Grapalat" w:cs="Sylfaen"/>
        </w:rPr>
        <w:t>նա</w:t>
      </w:r>
      <w:r w:rsidR="00B77E7D" w:rsidRPr="00C45B7E">
        <w:rPr>
          <w:rFonts w:ascii="GHEA Grapalat" w:hAnsi="GHEA Grapalat" w:cs="Sylfaen"/>
        </w:rPr>
        <w:softHyphen/>
      </w:r>
      <w:r w:rsidR="0003544F" w:rsidRPr="00C45B7E">
        <w:rPr>
          <w:rFonts w:ascii="GHEA Grapalat" w:hAnsi="GHEA Grapalat" w:cs="Sylfaen"/>
        </w:rPr>
        <w:t>խա</w:t>
      </w:r>
      <w:r w:rsidR="00B77E7D" w:rsidRPr="00C45B7E">
        <w:rPr>
          <w:rFonts w:ascii="GHEA Grapalat" w:hAnsi="GHEA Grapalat" w:cs="Sylfaen"/>
        </w:rPr>
        <w:softHyphen/>
      </w:r>
      <w:r w:rsidR="0003544F" w:rsidRPr="00C45B7E">
        <w:rPr>
          <w:rFonts w:ascii="GHEA Grapalat" w:hAnsi="GHEA Grapalat" w:cs="Sylfaen"/>
        </w:rPr>
        <w:softHyphen/>
      </w:r>
      <w:r w:rsidR="00C45B7E">
        <w:rPr>
          <w:rFonts w:ascii="GHEA Grapalat" w:hAnsi="GHEA Grapalat" w:cs="Sylfaen"/>
        </w:rPr>
        <w:softHyphen/>
      </w:r>
      <w:r w:rsidR="00B77E7D" w:rsidRPr="00C45B7E">
        <w:rPr>
          <w:rFonts w:ascii="GHEA Grapalat" w:hAnsi="GHEA Grapalat" w:cs="Sylfaen"/>
        </w:rPr>
        <w:t>գծ</w:t>
      </w:r>
      <w:r w:rsidRPr="00C45B7E">
        <w:rPr>
          <w:rFonts w:ascii="GHEA Grapalat" w:hAnsi="GHEA Grapalat" w:cs="Sylfaen"/>
        </w:rPr>
        <w:t>ե</w:t>
      </w:r>
      <w:r w:rsidRPr="00C45B7E">
        <w:rPr>
          <w:rFonts w:ascii="GHEA Grapalat" w:hAnsi="GHEA Grapalat" w:cs="Sylfaen"/>
        </w:rPr>
        <w:softHyphen/>
        <w:t>ր</w:t>
      </w:r>
      <w:r w:rsidR="00B77E7D" w:rsidRPr="00C45B7E">
        <w:rPr>
          <w:rFonts w:ascii="GHEA Grapalat" w:hAnsi="GHEA Grapalat" w:cs="Sylfaen"/>
        </w:rPr>
        <w:t>ի</w:t>
      </w:r>
      <w:proofErr w:type="spellEnd"/>
      <w:r w:rsidR="0003544F" w:rsidRPr="00C45B7E">
        <w:rPr>
          <w:rFonts w:ascii="GHEA Grapalat" w:hAnsi="GHEA Grapalat" w:cs="Sylfaen"/>
        </w:rPr>
        <w:t xml:space="preserve"> </w:t>
      </w:r>
      <w:r w:rsid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փաթեթը</w:t>
      </w:r>
      <w:proofErr w:type="spellEnd"/>
      <w:r w:rsidRPr="00C45B7E">
        <w:rPr>
          <w:rFonts w:ascii="GHEA Grapalat" w:hAnsi="GHEA Grapalat" w:cs="Sylfaen"/>
        </w:rPr>
        <w:t xml:space="preserve"> </w:t>
      </w:r>
      <w:proofErr w:type="spellStart"/>
      <w:r w:rsidR="00C93ABF" w:rsidRPr="00C45B7E">
        <w:rPr>
          <w:rFonts w:ascii="GHEA Grapalat" w:hAnsi="GHEA Grapalat" w:cs="Sylfaen"/>
        </w:rPr>
        <w:t>Հայաստանի</w:t>
      </w:r>
      <w:proofErr w:type="spellEnd"/>
      <w:r w:rsidR="001657B2" w:rsidRPr="00C45B7E">
        <w:rPr>
          <w:rFonts w:ascii="GHEA Grapalat" w:hAnsi="GHEA Grapalat"/>
        </w:rPr>
        <w:t xml:space="preserve"> </w:t>
      </w:r>
      <w:proofErr w:type="spellStart"/>
      <w:r w:rsidR="00C93ABF" w:rsidRPr="00C45B7E">
        <w:rPr>
          <w:rFonts w:ascii="GHEA Grapalat" w:hAnsi="GHEA Grapalat" w:cs="Sylfaen"/>
        </w:rPr>
        <w:t>Հանրապետու</w:t>
      </w:r>
      <w:r w:rsidR="001657B2" w:rsidRPr="00C45B7E">
        <w:rPr>
          <w:rFonts w:ascii="GHEA Grapalat" w:hAnsi="GHEA Grapalat"/>
        </w:rPr>
        <w:softHyphen/>
      </w:r>
      <w:r w:rsidR="00C93ABF" w:rsidRPr="00C45B7E">
        <w:rPr>
          <w:rFonts w:ascii="GHEA Grapalat" w:hAnsi="GHEA Grapalat" w:cs="Sylfaen"/>
        </w:rPr>
        <w:t>թյան</w:t>
      </w:r>
      <w:proofErr w:type="spellEnd"/>
      <w:r w:rsidR="001657B2" w:rsidRPr="00C45B7E">
        <w:rPr>
          <w:rFonts w:ascii="GHEA Grapalat" w:hAnsi="GHEA Grapalat" w:cs="Sylfaen"/>
        </w:rPr>
        <w:t xml:space="preserve"> </w:t>
      </w:r>
      <w:proofErr w:type="spellStart"/>
      <w:r w:rsidR="00C93ABF" w:rsidRPr="00C45B7E">
        <w:rPr>
          <w:rFonts w:ascii="GHEA Grapalat" w:hAnsi="GHEA Grapalat" w:cs="Sylfaen"/>
        </w:rPr>
        <w:t>Ազգային</w:t>
      </w:r>
      <w:proofErr w:type="spellEnd"/>
      <w:r w:rsidR="00C45B7E">
        <w:rPr>
          <w:rFonts w:ascii="GHEA Grapalat" w:hAnsi="GHEA Grapalat" w:cs="Sylfaen"/>
        </w:rPr>
        <w:t xml:space="preserve"> </w:t>
      </w:r>
      <w:r w:rsidR="001657B2" w:rsidRPr="00C45B7E">
        <w:rPr>
          <w:rFonts w:ascii="GHEA Grapalat" w:hAnsi="GHEA Grapalat"/>
        </w:rPr>
        <w:t xml:space="preserve"> </w:t>
      </w:r>
      <w:proofErr w:type="spellStart"/>
      <w:r w:rsidR="00C93ABF" w:rsidRPr="00C45B7E">
        <w:rPr>
          <w:rFonts w:ascii="GHEA Grapalat" w:hAnsi="GHEA Grapalat" w:cs="Sylfaen"/>
        </w:rPr>
        <w:t>ժողո</w:t>
      </w:r>
      <w:r w:rsidRPr="00C45B7E">
        <w:rPr>
          <w:rFonts w:ascii="GHEA Grapalat" w:hAnsi="GHEA Grapalat" w:cs="Sylfaen"/>
        </w:rPr>
        <w:softHyphen/>
      </w:r>
      <w:r w:rsidR="00C93ABF" w:rsidRPr="00C45B7E">
        <w:rPr>
          <w:rFonts w:ascii="GHEA Grapalat" w:hAnsi="GHEA Grapalat" w:cs="Sylfaen"/>
        </w:rPr>
        <w:t>վում</w:t>
      </w:r>
      <w:proofErr w:type="spellEnd"/>
      <w:r w:rsidR="001657B2" w:rsidRPr="00C45B7E">
        <w:rPr>
          <w:rFonts w:ascii="GHEA Grapalat" w:hAnsi="GHEA Grapalat"/>
        </w:rPr>
        <w:t xml:space="preserve"> </w:t>
      </w:r>
      <w:r w:rsidR="00C45B7E">
        <w:rPr>
          <w:rFonts w:ascii="GHEA Grapalat" w:hAnsi="GHEA Grapalat"/>
        </w:rPr>
        <w:t xml:space="preserve"> </w:t>
      </w:r>
      <w:proofErr w:type="spellStart"/>
      <w:r w:rsidR="00C93ABF" w:rsidRPr="00C45B7E">
        <w:rPr>
          <w:rFonts w:ascii="GHEA Grapalat" w:hAnsi="GHEA Grapalat" w:cs="Sylfaen"/>
        </w:rPr>
        <w:t>հեր</w:t>
      </w:r>
      <w:r w:rsidR="00B77E7D" w:rsidRPr="00C45B7E">
        <w:rPr>
          <w:rFonts w:ascii="GHEA Grapalat" w:hAnsi="GHEA Grapalat" w:cs="Sylfaen"/>
        </w:rPr>
        <w:softHyphen/>
      </w:r>
      <w:r w:rsidR="00C93ABF" w:rsidRPr="00C45B7E">
        <w:rPr>
          <w:rFonts w:ascii="GHEA Grapalat" w:hAnsi="GHEA Grapalat" w:cs="Sylfaen"/>
        </w:rPr>
        <w:t>թական</w:t>
      </w:r>
      <w:proofErr w:type="spellEnd"/>
      <w:r w:rsidR="00C45B7E">
        <w:rPr>
          <w:rFonts w:ascii="GHEA Grapalat" w:hAnsi="GHEA Grapalat"/>
        </w:rPr>
        <w:t xml:space="preserve"> </w:t>
      </w:r>
      <w:proofErr w:type="spellStart"/>
      <w:r w:rsidR="00C93ABF" w:rsidRPr="00C45B7E">
        <w:rPr>
          <w:rFonts w:ascii="GHEA Grapalat" w:hAnsi="GHEA Grapalat" w:cs="Sylfaen"/>
        </w:rPr>
        <w:t>ընթերցմամբ</w:t>
      </w:r>
      <w:proofErr w:type="spellEnd"/>
      <w:r w:rsidR="00C93ABF" w:rsidRPr="00C45B7E">
        <w:rPr>
          <w:rFonts w:ascii="GHEA Grapalat" w:hAnsi="GHEA Grapalat"/>
        </w:rPr>
        <w:t xml:space="preserve"> </w:t>
      </w:r>
      <w:proofErr w:type="spellStart"/>
      <w:r w:rsidR="00C93ABF" w:rsidRPr="00C45B7E">
        <w:rPr>
          <w:rFonts w:ascii="GHEA Grapalat" w:hAnsi="GHEA Grapalat" w:cs="Sylfaen"/>
        </w:rPr>
        <w:t>քննարկելու</w:t>
      </w:r>
      <w:proofErr w:type="spellEnd"/>
      <w:r w:rsidR="001657B2" w:rsidRPr="00C45B7E">
        <w:rPr>
          <w:rFonts w:ascii="GHEA Grapalat" w:hAnsi="GHEA Grapalat"/>
        </w:rPr>
        <w:t xml:space="preserve"> </w:t>
      </w:r>
      <w:proofErr w:type="spellStart"/>
      <w:r w:rsidR="00C93ABF" w:rsidRPr="00C45B7E">
        <w:rPr>
          <w:rFonts w:ascii="GHEA Grapalat" w:hAnsi="GHEA Grapalat" w:cs="Sylfaen"/>
        </w:rPr>
        <w:t>նպա</w:t>
      </w:r>
      <w:r w:rsidR="001657B2" w:rsidRPr="00C45B7E">
        <w:rPr>
          <w:rFonts w:ascii="GHEA Grapalat" w:hAnsi="GHEA Grapalat" w:cs="Sylfaen"/>
        </w:rPr>
        <w:softHyphen/>
      </w:r>
      <w:r w:rsidR="00C93ABF" w:rsidRPr="00C45B7E">
        <w:rPr>
          <w:rFonts w:ascii="GHEA Grapalat" w:hAnsi="GHEA Grapalat" w:cs="Sylfaen"/>
        </w:rPr>
        <w:t>տա</w:t>
      </w:r>
      <w:r w:rsidR="001657B2" w:rsidRPr="00C45B7E">
        <w:rPr>
          <w:rFonts w:ascii="GHEA Grapalat" w:hAnsi="GHEA Grapalat" w:cs="Sylfaen"/>
        </w:rPr>
        <w:softHyphen/>
      </w:r>
      <w:r w:rsidR="00C93ABF" w:rsidRPr="00C45B7E">
        <w:rPr>
          <w:rFonts w:ascii="GHEA Grapalat" w:hAnsi="GHEA Grapalat" w:cs="Sylfaen"/>
        </w:rPr>
        <w:t>կահար</w:t>
      </w:r>
      <w:r w:rsidR="00C45B7E">
        <w:rPr>
          <w:rFonts w:ascii="GHEA Grapalat" w:hAnsi="GHEA Grapalat" w:cs="Sylfaen"/>
        </w:rPr>
        <w:softHyphen/>
      </w:r>
      <w:r w:rsidR="00C93ABF" w:rsidRPr="00C45B7E">
        <w:rPr>
          <w:rFonts w:ascii="GHEA Grapalat" w:hAnsi="GHEA Grapalat" w:cs="Sylfaen"/>
        </w:rPr>
        <w:t>մարության</w:t>
      </w:r>
      <w:proofErr w:type="spellEnd"/>
      <w:r w:rsidR="00C93ABF" w:rsidRPr="00C45B7E">
        <w:rPr>
          <w:rFonts w:ascii="GHEA Grapalat" w:hAnsi="GHEA Grapalat"/>
        </w:rPr>
        <w:t xml:space="preserve"> </w:t>
      </w:r>
      <w:r w:rsidR="00B77E7D" w:rsidRPr="00C45B7E">
        <w:rPr>
          <w:rFonts w:ascii="GHEA Grapalat" w:hAnsi="GHEA Grapalat"/>
        </w:rPr>
        <w:t xml:space="preserve"> </w:t>
      </w:r>
      <w:proofErr w:type="spellStart"/>
      <w:r w:rsidR="00C93ABF" w:rsidRPr="00C45B7E">
        <w:rPr>
          <w:rFonts w:ascii="GHEA Grapalat" w:hAnsi="GHEA Grapalat" w:cs="Sylfaen"/>
        </w:rPr>
        <w:t>մասին</w:t>
      </w:r>
      <w:proofErr w:type="spellEnd"/>
    </w:p>
    <w:p w:rsidR="00C93ABF" w:rsidRPr="00C45B7E" w:rsidRDefault="00C93ABF" w:rsidP="0003544F">
      <w:pPr>
        <w:spacing w:line="276" w:lineRule="auto"/>
        <w:ind w:left="1350" w:right="1350" w:hanging="90"/>
        <w:jc w:val="center"/>
        <w:rPr>
          <w:rFonts w:ascii="GHEA Grapalat" w:hAnsi="GHEA Grapalat"/>
        </w:rPr>
      </w:pPr>
      <w:r w:rsidRPr="00C45B7E">
        <w:rPr>
          <w:rFonts w:ascii="GHEA Grapalat" w:hAnsi="GHEA Grapalat"/>
        </w:rPr>
        <w:t>-</w:t>
      </w:r>
      <w:r w:rsidR="0003544F" w:rsidRPr="00C45B7E">
        <w:rPr>
          <w:rFonts w:ascii="GHEA Grapalat" w:hAnsi="GHEA Grapalat"/>
        </w:rPr>
        <w:t>-----------------------</w:t>
      </w:r>
      <w:r w:rsidRPr="00C45B7E">
        <w:rPr>
          <w:rFonts w:ascii="GHEA Grapalat" w:hAnsi="GHEA Grapalat"/>
        </w:rPr>
        <w:t>------------------------------------------</w:t>
      </w:r>
      <w:r w:rsidR="00C45B7E">
        <w:rPr>
          <w:rFonts w:ascii="GHEA Grapalat" w:hAnsi="GHEA Grapalat"/>
        </w:rPr>
        <w:t>-----------------------------</w:t>
      </w:r>
    </w:p>
    <w:p w:rsidR="00C93ABF" w:rsidRPr="00C45B7E" w:rsidRDefault="00C93ABF" w:rsidP="003F3B6E">
      <w:pPr>
        <w:spacing w:line="360" w:lineRule="auto"/>
        <w:rPr>
          <w:rFonts w:ascii="GHEA Grapalat" w:eastAsia="Calibri" w:hAnsi="GHEA Grapalat" w:cs="Times New Roman"/>
        </w:rPr>
      </w:pPr>
    </w:p>
    <w:p w:rsidR="00C93ABF" w:rsidRPr="00C45B7E" w:rsidRDefault="00C93ABF" w:rsidP="003F3B6E">
      <w:pPr>
        <w:spacing w:line="360" w:lineRule="auto"/>
        <w:ind w:firstLine="720"/>
        <w:rPr>
          <w:rFonts w:ascii="GHEA Grapalat" w:eastAsia="Calibri" w:hAnsi="GHEA Grapalat" w:cs="Times New Roman"/>
        </w:rPr>
      </w:pPr>
      <w:proofErr w:type="spellStart"/>
      <w:r w:rsidRPr="00C45B7E">
        <w:rPr>
          <w:rFonts w:ascii="GHEA Grapalat" w:eastAsia="Calibri" w:hAnsi="GHEA Grapalat" w:cs="Times New Roman"/>
        </w:rPr>
        <w:t>Նպատակահարմար</w:t>
      </w:r>
      <w:proofErr w:type="spellEnd"/>
      <w:r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Pr="00C45B7E">
        <w:rPr>
          <w:rFonts w:ascii="GHEA Grapalat" w:eastAsia="Calibri" w:hAnsi="GHEA Grapalat" w:cs="Times New Roman"/>
        </w:rPr>
        <w:t>համարել</w:t>
      </w:r>
      <w:proofErr w:type="spellEnd"/>
      <w:r w:rsidRPr="00C45B7E">
        <w:rPr>
          <w:rFonts w:ascii="GHEA Grapalat" w:eastAsia="Calibri" w:hAnsi="GHEA Grapalat" w:cs="Times New Roman"/>
        </w:rPr>
        <w:t xml:space="preserve"> </w:t>
      </w:r>
      <w:r w:rsidR="003F3B6E" w:rsidRPr="00C45B7E">
        <w:rPr>
          <w:rFonts w:ascii="GHEA Grapalat" w:eastAsia="Calibri" w:hAnsi="GHEA Grapalat" w:cs="Times New Roman"/>
        </w:rPr>
        <w:t>«</w:t>
      </w:r>
      <w:proofErr w:type="spellStart"/>
      <w:r w:rsidR="003F3B6E" w:rsidRPr="00C45B7E">
        <w:rPr>
          <w:rFonts w:ascii="GHEA Grapalat" w:eastAsia="Calibri" w:hAnsi="GHEA Grapalat" w:cs="Times New Roman"/>
        </w:rPr>
        <w:t>Բաժնետիրական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="003F3B6E" w:rsidRPr="00C45B7E">
        <w:rPr>
          <w:rFonts w:ascii="GHEA Grapalat" w:eastAsia="Calibri" w:hAnsi="GHEA Grapalat" w:cs="Times New Roman"/>
        </w:rPr>
        <w:t>ընկերությունների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="003F3B6E" w:rsidRPr="00C45B7E">
        <w:rPr>
          <w:rFonts w:ascii="GHEA Grapalat" w:eastAsia="Calibri" w:hAnsi="GHEA Grapalat" w:cs="Times New Roman"/>
        </w:rPr>
        <w:t>մասին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» </w:t>
      </w:r>
      <w:proofErr w:type="spellStart"/>
      <w:r w:rsidR="003F3B6E" w:rsidRPr="00C45B7E">
        <w:rPr>
          <w:rFonts w:ascii="GHEA Grapalat" w:eastAsia="Calibri" w:hAnsi="GHEA Grapalat" w:cs="Times New Roman"/>
        </w:rPr>
        <w:t>Հայաստանի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="003F3B6E" w:rsidRPr="00C45B7E">
        <w:rPr>
          <w:rFonts w:ascii="GHEA Grapalat" w:eastAsia="Calibri" w:hAnsi="GHEA Grapalat" w:cs="Times New Roman"/>
        </w:rPr>
        <w:t>Հանրապե</w:t>
      </w:r>
      <w:r w:rsidR="003F3B6E" w:rsidRPr="00C45B7E">
        <w:rPr>
          <w:rFonts w:ascii="GHEA Grapalat" w:eastAsia="Calibri" w:hAnsi="GHEA Grapalat" w:cs="Times New Roman"/>
        </w:rPr>
        <w:softHyphen/>
        <w:t>տության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="003F3B6E" w:rsidRPr="00C45B7E">
        <w:rPr>
          <w:rFonts w:ascii="GHEA Grapalat" w:eastAsia="Calibri" w:hAnsi="GHEA Grapalat" w:cs="Times New Roman"/>
        </w:rPr>
        <w:t>օրենքում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="003F3B6E" w:rsidRPr="00C45B7E">
        <w:rPr>
          <w:rFonts w:ascii="GHEA Grapalat" w:eastAsia="Calibri" w:hAnsi="GHEA Grapalat" w:cs="Times New Roman"/>
        </w:rPr>
        <w:t>լրացում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="003F3B6E" w:rsidRPr="00C45B7E">
        <w:rPr>
          <w:rFonts w:ascii="GHEA Grapalat" w:eastAsia="Calibri" w:hAnsi="GHEA Grapalat" w:cs="Times New Roman"/>
        </w:rPr>
        <w:t>կատարելու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="003F3B6E" w:rsidRPr="00C45B7E">
        <w:rPr>
          <w:rFonts w:ascii="GHEA Grapalat" w:eastAsia="Calibri" w:hAnsi="GHEA Grapalat" w:cs="Times New Roman"/>
        </w:rPr>
        <w:t>մասին</w:t>
      </w:r>
      <w:proofErr w:type="spellEnd"/>
      <w:r w:rsidR="003F3B6E" w:rsidRPr="00C45B7E">
        <w:rPr>
          <w:rFonts w:ascii="GHEA Grapalat" w:eastAsia="Calibri" w:hAnsi="GHEA Grapalat" w:cs="Times New Roman"/>
        </w:rPr>
        <w:t>» և «</w:t>
      </w:r>
      <w:proofErr w:type="spellStart"/>
      <w:r w:rsidR="003F3B6E" w:rsidRPr="00C45B7E">
        <w:rPr>
          <w:rFonts w:ascii="GHEA Grapalat" w:eastAsia="Calibri" w:hAnsi="GHEA Grapalat" w:cs="Times New Roman"/>
        </w:rPr>
        <w:t>Արժեթղթերի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="003F3B6E" w:rsidRPr="00C45B7E">
        <w:rPr>
          <w:rFonts w:ascii="GHEA Grapalat" w:eastAsia="Calibri" w:hAnsi="GHEA Grapalat" w:cs="Times New Roman"/>
        </w:rPr>
        <w:t>շու</w:t>
      </w:r>
      <w:r w:rsidR="003F3B6E" w:rsidRPr="00C45B7E">
        <w:rPr>
          <w:rFonts w:ascii="GHEA Grapalat" w:eastAsia="Calibri" w:hAnsi="GHEA Grapalat" w:cs="Times New Roman"/>
        </w:rPr>
        <w:softHyphen/>
        <w:t>կա</w:t>
      </w:r>
      <w:r w:rsidR="003F3B6E" w:rsidRPr="00C45B7E">
        <w:rPr>
          <w:rFonts w:ascii="GHEA Grapalat" w:eastAsia="Calibri" w:hAnsi="GHEA Grapalat" w:cs="Times New Roman"/>
        </w:rPr>
        <w:softHyphen/>
        <w:t>յի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="003F3B6E" w:rsidRPr="00C45B7E">
        <w:rPr>
          <w:rFonts w:ascii="GHEA Grapalat" w:eastAsia="Calibri" w:hAnsi="GHEA Grapalat" w:cs="Times New Roman"/>
        </w:rPr>
        <w:t>մասին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» </w:t>
      </w:r>
      <w:proofErr w:type="spellStart"/>
      <w:r w:rsidR="003F3B6E" w:rsidRPr="00C45B7E">
        <w:rPr>
          <w:rFonts w:ascii="GHEA Grapalat" w:eastAsia="Calibri" w:hAnsi="GHEA Grapalat" w:cs="Times New Roman"/>
        </w:rPr>
        <w:t>Հայաստանի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="003F3B6E" w:rsidRPr="00C45B7E">
        <w:rPr>
          <w:rFonts w:ascii="GHEA Grapalat" w:eastAsia="Calibri" w:hAnsi="GHEA Grapalat" w:cs="Times New Roman"/>
        </w:rPr>
        <w:t>Հանրապե</w:t>
      </w:r>
      <w:r w:rsidR="003F3B6E" w:rsidRPr="00C45B7E">
        <w:rPr>
          <w:rFonts w:ascii="GHEA Grapalat" w:eastAsia="Calibri" w:hAnsi="GHEA Grapalat" w:cs="Times New Roman"/>
        </w:rPr>
        <w:softHyphen/>
        <w:t>տության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="003F3B6E" w:rsidRPr="00C45B7E">
        <w:rPr>
          <w:rFonts w:ascii="GHEA Grapalat" w:eastAsia="Calibri" w:hAnsi="GHEA Grapalat" w:cs="Times New Roman"/>
        </w:rPr>
        <w:t>օրենքում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="003F3B6E" w:rsidRPr="00C45B7E">
        <w:rPr>
          <w:rFonts w:ascii="GHEA Grapalat" w:eastAsia="Calibri" w:hAnsi="GHEA Grapalat" w:cs="Times New Roman"/>
        </w:rPr>
        <w:t>լրացում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="003F3B6E" w:rsidRPr="00C45B7E">
        <w:rPr>
          <w:rFonts w:ascii="GHEA Grapalat" w:eastAsia="Calibri" w:hAnsi="GHEA Grapalat" w:cs="Times New Roman"/>
        </w:rPr>
        <w:t>կա</w:t>
      </w:r>
      <w:r w:rsidR="003F3B6E" w:rsidRPr="00C45B7E">
        <w:rPr>
          <w:rFonts w:ascii="GHEA Grapalat" w:eastAsia="Calibri" w:hAnsi="GHEA Grapalat" w:cs="Times New Roman"/>
        </w:rPr>
        <w:softHyphen/>
        <w:t>տա</w:t>
      </w:r>
      <w:r w:rsidR="003F3B6E" w:rsidRPr="00C45B7E">
        <w:rPr>
          <w:rFonts w:ascii="GHEA Grapalat" w:eastAsia="Calibri" w:hAnsi="GHEA Grapalat" w:cs="Times New Roman"/>
        </w:rPr>
        <w:softHyphen/>
        <w:t>րե</w:t>
      </w:r>
      <w:r w:rsidR="003F3B6E" w:rsidRPr="00C45B7E">
        <w:rPr>
          <w:rFonts w:ascii="GHEA Grapalat" w:eastAsia="Calibri" w:hAnsi="GHEA Grapalat" w:cs="Times New Roman"/>
        </w:rPr>
        <w:softHyphen/>
        <w:t>լու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="003F3B6E" w:rsidRPr="00C45B7E">
        <w:rPr>
          <w:rFonts w:ascii="GHEA Grapalat" w:eastAsia="Calibri" w:hAnsi="GHEA Grapalat" w:cs="Times New Roman"/>
        </w:rPr>
        <w:t>մասին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» </w:t>
      </w:r>
      <w:proofErr w:type="spellStart"/>
      <w:r w:rsidR="003F3B6E" w:rsidRPr="00C45B7E">
        <w:rPr>
          <w:rFonts w:ascii="GHEA Grapalat" w:eastAsia="Calibri" w:hAnsi="GHEA Grapalat" w:cs="Times New Roman"/>
        </w:rPr>
        <w:t>Հայաստանի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="003F3B6E" w:rsidRPr="00C45B7E">
        <w:rPr>
          <w:rFonts w:ascii="GHEA Grapalat" w:eastAsia="Calibri" w:hAnsi="GHEA Grapalat" w:cs="Times New Roman"/>
        </w:rPr>
        <w:t>Հան</w:t>
      </w:r>
      <w:r w:rsidR="003F3B6E" w:rsidRPr="00C45B7E">
        <w:rPr>
          <w:rFonts w:ascii="GHEA Grapalat" w:eastAsia="Calibri" w:hAnsi="GHEA Grapalat" w:cs="Times New Roman"/>
        </w:rPr>
        <w:softHyphen/>
        <w:t>րա</w:t>
      </w:r>
      <w:r w:rsidR="003F3B6E" w:rsidRPr="00C45B7E">
        <w:rPr>
          <w:rFonts w:ascii="GHEA Grapalat" w:eastAsia="Calibri" w:hAnsi="GHEA Grapalat" w:cs="Times New Roman"/>
        </w:rPr>
        <w:softHyphen/>
        <w:t>պետության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="003F3B6E" w:rsidRPr="00C45B7E">
        <w:rPr>
          <w:rFonts w:ascii="GHEA Grapalat" w:eastAsia="Calibri" w:hAnsi="GHEA Grapalat" w:cs="Times New Roman"/>
        </w:rPr>
        <w:t>օրենքների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="003F3B6E" w:rsidRPr="00C45B7E">
        <w:rPr>
          <w:rFonts w:ascii="GHEA Grapalat" w:eastAsia="Calibri" w:hAnsi="GHEA Grapalat" w:cs="Times New Roman"/>
        </w:rPr>
        <w:t>նա</w:t>
      </w:r>
      <w:r w:rsidR="003F3B6E" w:rsidRPr="00C45B7E">
        <w:rPr>
          <w:rFonts w:ascii="GHEA Grapalat" w:eastAsia="Calibri" w:hAnsi="GHEA Grapalat" w:cs="Times New Roman"/>
        </w:rPr>
        <w:softHyphen/>
        <w:t>խա</w:t>
      </w:r>
      <w:r w:rsidR="003F3B6E" w:rsidRPr="00C45B7E">
        <w:rPr>
          <w:rFonts w:ascii="GHEA Grapalat" w:eastAsia="Calibri" w:hAnsi="GHEA Grapalat" w:cs="Times New Roman"/>
        </w:rPr>
        <w:softHyphen/>
      </w:r>
      <w:r w:rsidR="003F3B6E" w:rsidRPr="00C45B7E">
        <w:rPr>
          <w:rFonts w:ascii="GHEA Grapalat" w:eastAsia="Calibri" w:hAnsi="GHEA Grapalat" w:cs="Times New Roman"/>
        </w:rPr>
        <w:softHyphen/>
        <w:t>գծե</w:t>
      </w:r>
      <w:r w:rsidR="003F3B6E" w:rsidRPr="00C45B7E">
        <w:rPr>
          <w:rFonts w:ascii="GHEA Grapalat" w:eastAsia="Calibri" w:hAnsi="GHEA Grapalat" w:cs="Times New Roman"/>
        </w:rPr>
        <w:softHyphen/>
        <w:t>րի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="003F3B6E" w:rsidRPr="00C45B7E">
        <w:rPr>
          <w:rFonts w:ascii="GHEA Grapalat" w:eastAsia="Calibri" w:hAnsi="GHEA Grapalat" w:cs="Times New Roman"/>
        </w:rPr>
        <w:t>փաթեթի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 (Կ-1017-11.11.2010-ՏՀ-010/1, Կ-1017</w:t>
      </w:r>
      <w:r w:rsidR="003F3B6E" w:rsidRPr="003A510F">
        <w:rPr>
          <w:rFonts w:ascii="GHEA Grapalat" w:eastAsia="Calibri" w:hAnsi="GHEA Grapalat" w:cs="Times New Roman"/>
          <w:vertAlign w:val="superscript"/>
        </w:rPr>
        <w:t>1</w:t>
      </w:r>
      <w:r w:rsidR="003F3B6E" w:rsidRPr="00C45B7E">
        <w:rPr>
          <w:rFonts w:ascii="GHEA Grapalat" w:eastAsia="Calibri" w:hAnsi="GHEA Grapalat" w:cs="Times New Roman"/>
        </w:rPr>
        <w:t>-11.11.2010-ՏՀ-010/1)</w:t>
      </w:r>
      <w:r w:rsidR="0003544F"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Pr="00C45B7E">
        <w:rPr>
          <w:rFonts w:ascii="GHEA Grapalat" w:eastAsia="Calibri" w:hAnsi="GHEA Grapalat" w:cs="Times New Roman"/>
        </w:rPr>
        <w:t>հերթական</w:t>
      </w:r>
      <w:proofErr w:type="spellEnd"/>
      <w:r w:rsidRPr="00C45B7E">
        <w:rPr>
          <w:rFonts w:ascii="GHEA Grapalat" w:eastAsia="Calibri" w:hAnsi="GHEA Grapalat" w:cs="Times New Roman"/>
        </w:rPr>
        <w:t xml:space="preserve">՝ </w:t>
      </w:r>
      <w:proofErr w:type="spellStart"/>
      <w:r w:rsidRPr="00C45B7E">
        <w:rPr>
          <w:rFonts w:ascii="GHEA Grapalat" w:eastAsia="Calibri" w:hAnsi="GHEA Grapalat" w:cs="Times New Roman"/>
        </w:rPr>
        <w:t>երկրորդ</w:t>
      </w:r>
      <w:proofErr w:type="spellEnd"/>
      <w:r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Pr="00C45B7E">
        <w:rPr>
          <w:rFonts w:ascii="GHEA Grapalat" w:eastAsia="Calibri" w:hAnsi="GHEA Grapalat" w:cs="Times New Roman"/>
        </w:rPr>
        <w:t>ընթերցմամբ</w:t>
      </w:r>
      <w:proofErr w:type="spellEnd"/>
      <w:r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Pr="00C45B7E">
        <w:rPr>
          <w:rFonts w:ascii="GHEA Grapalat" w:eastAsia="Calibri" w:hAnsi="GHEA Grapalat" w:cs="Times New Roman"/>
        </w:rPr>
        <w:t>քննար</w:t>
      </w:r>
      <w:r w:rsidR="0003544F" w:rsidRPr="00C45B7E">
        <w:rPr>
          <w:rFonts w:ascii="GHEA Grapalat" w:eastAsia="Calibri" w:hAnsi="GHEA Grapalat" w:cs="Times New Roman"/>
        </w:rPr>
        <w:softHyphen/>
      </w:r>
      <w:r w:rsidRPr="00C45B7E">
        <w:rPr>
          <w:rFonts w:ascii="GHEA Grapalat" w:eastAsia="Calibri" w:hAnsi="GHEA Grapalat" w:cs="Times New Roman"/>
        </w:rPr>
        <w:t>կումը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="003F3B6E" w:rsidRPr="00C45B7E">
        <w:rPr>
          <w:rFonts w:ascii="GHEA Grapalat" w:eastAsia="Calibri" w:hAnsi="GHEA Grapalat" w:cs="Times New Roman"/>
        </w:rPr>
        <w:t>Հայաստանի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="003F3B6E" w:rsidRPr="00C45B7E">
        <w:rPr>
          <w:rFonts w:ascii="GHEA Grapalat" w:eastAsia="Calibri" w:hAnsi="GHEA Grapalat" w:cs="Times New Roman"/>
        </w:rPr>
        <w:t>Հանրապետության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="003F3B6E" w:rsidRPr="00C45B7E">
        <w:rPr>
          <w:rFonts w:ascii="GHEA Grapalat" w:eastAsia="Calibri" w:hAnsi="GHEA Grapalat" w:cs="Times New Roman"/>
        </w:rPr>
        <w:t>Ազգային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="003F3B6E" w:rsidRPr="00C45B7E">
        <w:rPr>
          <w:rFonts w:ascii="GHEA Grapalat" w:eastAsia="Calibri" w:hAnsi="GHEA Grapalat" w:cs="Times New Roman"/>
        </w:rPr>
        <w:t>ժողովում</w:t>
      </w:r>
      <w:proofErr w:type="spellEnd"/>
      <w:r w:rsidRPr="00C45B7E">
        <w:rPr>
          <w:rFonts w:ascii="GHEA Grapalat" w:eastAsia="Calibri" w:hAnsi="GHEA Grapalat" w:cs="Times New Roman"/>
        </w:rPr>
        <w:t>:</w:t>
      </w:r>
    </w:p>
    <w:p w:rsidR="00F010DC" w:rsidRPr="00C45B7E" w:rsidRDefault="00F010DC" w:rsidP="003F3B6E">
      <w:pPr>
        <w:spacing w:line="360" w:lineRule="auto"/>
        <w:rPr>
          <w:rFonts w:ascii="GHEA Grapalat" w:eastAsia="Calibri" w:hAnsi="GHEA Grapalat" w:cs="Times New Roman"/>
        </w:rPr>
      </w:pPr>
    </w:p>
    <w:p w:rsidR="00C93ABF" w:rsidRPr="00C45B7E" w:rsidRDefault="003F3B6E" w:rsidP="00C93ABF">
      <w:pPr>
        <w:spacing w:line="360" w:lineRule="auto"/>
        <w:jc w:val="right"/>
        <w:rPr>
          <w:rFonts w:ascii="GHEA Grapalat" w:hAnsi="GHEA Grapalat"/>
        </w:rPr>
      </w:pPr>
      <w:r w:rsidRPr="00C45B7E">
        <w:rPr>
          <w:rFonts w:ascii="GHEA Grapalat" w:hAnsi="GHEA Grapalat" w:cs="Sylfaen"/>
        </w:rPr>
        <w:t xml:space="preserve">Վ. </w:t>
      </w:r>
      <w:proofErr w:type="spellStart"/>
      <w:r w:rsidRPr="00C45B7E">
        <w:rPr>
          <w:rFonts w:ascii="GHEA Grapalat" w:hAnsi="GHEA Grapalat" w:cs="Sylfaen"/>
        </w:rPr>
        <w:t>Գաբրիել</w:t>
      </w:r>
      <w:r w:rsidR="00C93ABF" w:rsidRPr="00C45B7E">
        <w:rPr>
          <w:rFonts w:ascii="GHEA Grapalat" w:hAnsi="GHEA Grapalat" w:cs="Sylfaen"/>
        </w:rPr>
        <w:t>յան</w:t>
      </w:r>
      <w:proofErr w:type="spellEnd"/>
    </w:p>
    <w:p w:rsidR="00C93ABF" w:rsidRPr="00C45B7E" w:rsidRDefault="00C93ABF" w:rsidP="00C93ABF">
      <w:pPr>
        <w:rPr>
          <w:rFonts w:ascii="GHEA Grapalat" w:hAnsi="GHEA Grapalat"/>
        </w:rPr>
      </w:pPr>
    </w:p>
    <w:p w:rsidR="00C93ABF" w:rsidRPr="00C45B7E" w:rsidRDefault="00C93ABF" w:rsidP="00C93ABF">
      <w:pPr>
        <w:rPr>
          <w:rFonts w:ascii="GHEA Grapalat" w:hAnsi="GHEA Grapalat"/>
        </w:rPr>
      </w:pPr>
    </w:p>
    <w:p w:rsidR="00B77E7D" w:rsidRPr="00C45B7E" w:rsidRDefault="00B77E7D" w:rsidP="00C93ABF">
      <w:pPr>
        <w:rPr>
          <w:rFonts w:ascii="GHEA Grapalat" w:hAnsi="GHEA Grapalat"/>
        </w:rPr>
      </w:pPr>
    </w:p>
    <w:p w:rsidR="00B77E7D" w:rsidRPr="00C45B7E" w:rsidRDefault="00B77E7D" w:rsidP="00C93ABF">
      <w:pPr>
        <w:rPr>
          <w:rFonts w:ascii="GHEA Grapalat" w:hAnsi="GHEA Grapalat"/>
        </w:rPr>
      </w:pPr>
    </w:p>
    <w:p w:rsidR="00B77E7D" w:rsidRDefault="00B77E7D" w:rsidP="00C93ABF">
      <w:pPr>
        <w:rPr>
          <w:rFonts w:ascii="GHEA Grapalat" w:hAnsi="GHEA Grapalat"/>
        </w:rPr>
      </w:pPr>
    </w:p>
    <w:p w:rsidR="00C45B7E" w:rsidRPr="00C45B7E" w:rsidRDefault="00C45B7E" w:rsidP="00C93ABF">
      <w:pPr>
        <w:rPr>
          <w:rFonts w:ascii="GHEA Grapalat" w:hAnsi="GHEA Grapalat"/>
        </w:rPr>
      </w:pPr>
    </w:p>
    <w:p w:rsidR="00B77E7D" w:rsidRDefault="00B77E7D" w:rsidP="00C93ABF">
      <w:pPr>
        <w:rPr>
          <w:rFonts w:ascii="GHEA Grapalat" w:hAnsi="GHEA Grapalat"/>
        </w:rPr>
      </w:pPr>
    </w:p>
    <w:p w:rsidR="00C45B7E" w:rsidRPr="00C45B7E" w:rsidRDefault="00C45B7E" w:rsidP="00C93ABF">
      <w:pPr>
        <w:rPr>
          <w:rFonts w:ascii="GHEA Grapalat" w:hAnsi="GHEA Grapalat"/>
        </w:rPr>
      </w:pPr>
    </w:p>
    <w:p w:rsidR="00B77E7D" w:rsidRPr="00C45B7E" w:rsidRDefault="00B77E7D" w:rsidP="00C93ABF">
      <w:pPr>
        <w:rPr>
          <w:rFonts w:ascii="GHEA Grapalat" w:hAnsi="GHEA Grapalat"/>
        </w:rPr>
      </w:pPr>
    </w:p>
    <w:p w:rsidR="00C93ABF" w:rsidRPr="00C45B7E" w:rsidRDefault="00C93ABF" w:rsidP="00C93ABF">
      <w:pPr>
        <w:rPr>
          <w:rFonts w:ascii="GHEA Grapalat" w:hAnsi="GHEA Grapalat"/>
        </w:rPr>
      </w:pPr>
      <w:r w:rsidRPr="00C45B7E">
        <w:rPr>
          <w:rFonts w:ascii="GHEA Grapalat" w:hAnsi="GHEA Grapalat" w:cs="Sylfaen"/>
        </w:rPr>
        <w:t>Ա</w:t>
      </w:r>
      <w:r w:rsidRPr="00C45B7E">
        <w:rPr>
          <w:rFonts w:ascii="GHEA Grapalat" w:hAnsi="GHEA Grapalat"/>
        </w:rPr>
        <w:t xml:space="preserve">. </w:t>
      </w:r>
      <w:proofErr w:type="spellStart"/>
      <w:r w:rsidRPr="00C45B7E">
        <w:rPr>
          <w:rFonts w:ascii="GHEA Grapalat" w:hAnsi="GHEA Grapalat" w:cs="Sylfaen"/>
        </w:rPr>
        <w:t>Ենգոյան</w:t>
      </w:r>
      <w:proofErr w:type="spellEnd"/>
      <w:r w:rsidR="00C31E36" w:rsidRPr="00C45B7E">
        <w:rPr>
          <w:rFonts w:ascii="GHEA Grapalat" w:hAnsi="GHEA Grapalat"/>
        </w:rPr>
        <w:t xml:space="preserve"> -</w:t>
      </w:r>
      <w:r w:rsidRPr="00C45B7E">
        <w:rPr>
          <w:rFonts w:ascii="GHEA Grapalat" w:hAnsi="GHEA Grapalat"/>
        </w:rPr>
        <w:t>----------------------</w:t>
      </w:r>
      <w:r w:rsidR="0003544F" w:rsidRPr="00C45B7E">
        <w:rPr>
          <w:rFonts w:ascii="GHEA Grapalat" w:hAnsi="GHEA Grapalat"/>
        </w:rPr>
        <w:t>-</w:t>
      </w:r>
      <w:r w:rsidRPr="00C45B7E">
        <w:rPr>
          <w:rFonts w:ascii="GHEA Grapalat" w:hAnsi="GHEA Grapalat"/>
        </w:rPr>
        <w:t xml:space="preserve">------ </w:t>
      </w:r>
      <w:r w:rsidRPr="00C45B7E">
        <w:rPr>
          <w:rFonts w:ascii="GHEA Grapalat" w:hAnsi="GHEA Grapalat" w:cs="Sylfaen"/>
        </w:rPr>
        <w:t>«</w:t>
      </w:r>
      <w:r w:rsidRPr="00C45B7E">
        <w:rPr>
          <w:rFonts w:ascii="GHEA Grapalat" w:hAnsi="GHEA Grapalat"/>
        </w:rPr>
        <w:t xml:space="preserve">    </w:t>
      </w:r>
      <w:r w:rsidRPr="00C45B7E">
        <w:rPr>
          <w:rFonts w:ascii="GHEA Grapalat" w:hAnsi="GHEA Grapalat" w:cs="Sylfaen"/>
        </w:rPr>
        <w:t xml:space="preserve">» </w:t>
      </w:r>
      <w:proofErr w:type="spellStart"/>
      <w:r w:rsidRPr="00C45B7E">
        <w:rPr>
          <w:rFonts w:ascii="GHEA Grapalat" w:hAnsi="GHEA Grapalat" w:cs="Sylfaen"/>
        </w:rPr>
        <w:t>հուլիսի</w:t>
      </w:r>
      <w:proofErr w:type="spellEnd"/>
      <w:r w:rsidRPr="00C45B7E">
        <w:rPr>
          <w:rFonts w:ascii="GHEA Grapalat" w:hAnsi="GHEA Grapalat"/>
        </w:rPr>
        <w:t xml:space="preserve"> 2012</w:t>
      </w:r>
      <w:r w:rsidRPr="00C45B7E">
        <w:rPr>
          <w:rFonts w:ascii="GHEA Grapalat" w:hAnsi="GHEA Grapalat" w:cs="Sylfaen"/>
        </w:rPr>
        <w:t>թ</w:t>
      </w:r>
      <w:r w:rsidRPr="00C45B7E">
        <w:rPr>
          <w:rFonts w:ascii="GHEA Grapalat" w:hAnsi="GHEA Grapalat"/>
        </w:rPr>
        <w:t>.</w:t>
      </w:r>
    </w:p>
    <w:p w:rsidR="00C93ABF" w:rsidRPr="00C45B7E" w:rsidRDefault="00C93ABF" w:rsidP="00C93ABF">
      <w:pPr>
        <w:rPr>
          <w:rFonts w:ascii="GHEA Grapalat" w:hAnsi="GHEA Grapalat"/>
        </w:rPr>
      </w:pPr>
    </w:p>
    <w:p w:rsidR="00C93ABF" w:rsidRPr="00C45B7E" w:rsidRDefault="006340CB" w:rsidP="00C93ABF">
      <w:pPr>
        <w:rPr>
          <w:rFonts w:ascii="GHEA Grapalat" w:hAnsi="GHEA Grapalat"/>
        </w:rPr>
      </w:pPr>
      <w:r>
        <w:rPr>
          <w:rFonts w:ascii="GHEA Grapalat" w:hAnsi="GHEA Grapalat" w:cs="Sylfaen"/>
          <w:color w:val="000000" w:themeColor="text1"/>
        </w:rPr>
        <w:t>Լ</w:t>
      </w:r>
      <w:r w:rsidR="00C31E36" w:rsidRPr="00C45B7E">
        <w:rPr>
          <w:rFonts w:ascii="GHEA Grapalat" w:hAnsi="GHEA Grapalat" w:cs="Sylfaen"/>
          <w:color w:val="000000" w:themeColor="text1"/>
        </w:rPr>
        <w:t xml:space="preserve">. </w:t>
      </w:r>
      <w:proofErr w:type="spellStart"/>
      <w:r w:rsidR="003F3B6E" w:rsidRPr="00C45B7E">
        <w:rPr>
          <w:rFonts w:ascii="GHEA Grapalat" w:hAnsi="GHEA Grapalat" w:cs="Sylfaen"/>
          <w:color w:val="000000" w:themeColor="text1"/>
        </w:rPr>
        <w:t>Հունան</w:t>
      </w:r>
      <w:r w:rsidR="00C31E36" w:rsidRPr="00C45B7E">
        <w:rPr>
          <w:rFonts w:ascii="GHEA Grapalat" w:hAnsi="GHEA Grapalat" w:cs="Sylfaen"/>
          <w:color w:val="000000" w:themeColor="text1"/>
        </w:rPr>
        <w:t>յան</w:t>
      </w:r>
      <w:proofErr w:type="spellEnd"/>
      <w:r w:rsidR="00C31E36" w:rsidRPr="00C45B7E">
        <w:rPr>
          <w:rFonts w:ascii="GHEA Grapalat" w:hAnsi="GHEA Grapalat"/>
        </w:rPr>
        <w:t xml:space="preserve"> ---</w:t>
      </w:r>
      <w:r w:rsidR="0003544F" w:rsidRPr="00C45B7E">
        <w:rPr>
          <w:rFonts w:ascii="GHEA Grapalat" w:hAnsi="GHEA Grapalat"/>
        </w:rPr>
        <w:t>------------</w:t>
      </w:r>
      <w:r w:rsidR="003F3B6E" w:rsidRPr="00C45B7E">
        <w:rPr>
          <w:rFonts w:ascii="GHEA Grapalat" w:hAnsi="GHEA Grapalat"/>
        </w:rPr>
        <w:t>------</w:t>
      </w:r>
      <w:r w:rsidR="00C93ABF" w:rsidRPr="00C45B7E">
        <w:rPr>
          <w:rFonts w:ascii="GHEA Grapalat" w:hAnsi="GHEA Grapalat"/>
        </w:rPr>
        <w:t xml:space="preserve">------ </w:t>
      </w:r>
      <w:r w:rsidR="00C93ABF" w:rsidRPr="00C45B7E">
        <w:rPr>
          <w:rFonts w:ascii="GHEA Grapalat" w:hAnsi="GHEA Grapalat" w:cs="Sylfaen"/>
        </w:rPr>
        <w:t>«</w:t>
      </w:r>
      <w:r w:rsidR="00C93ABF" w:rsidRPr="00C45B7E">
        <w:rPr>
          <w:rFonts w:ascii="GHEA Grapalat" w:hAnsi="GHEA Grapalat"/>
        </w:rPr>
        <w:t xml:space="preserve">    </w:t>
      </w:r>
      <w:r w:rsidR="00C93ABF" w:rsidRPr="00C45B7E">
        <w:rPr>
          <w:rFonts w:ascii="GHEA Grapalat" w:hAnsi="GHEA Grapalat" w:cs="Sylfaen"/>
        </w:rPr>
        <w:t xml:space="preserve">» </w:t>
      </w:r>
      <w:proofErr w:type="spellStart"/>
      <w:r w:rsidR="00C93ABF" w:rsidRPr="00C45B7E">
        <w:rPr>
          <w:rFonts w:ascii="GHEA Grapalat" w:hAnsi="GHEA Grapalat" w:cs="Sylfaen"/>
        </w:rPr>
        <w:t>հուլիսի</w:t>
      </w:r>
      <w:proofErr w:type="spellEnd"/>
      <w:r w:rsidR="00C93ABF" w:rsidRPr="00C45B7E">
        <w:rPr>
          <w:rFonts w:ascii="GHEA Grapalat" w:hAnsi="GHEA Grapalat"/>
        </w:rPr>
        <w:t xml:space="preserve"> 2012</w:t>
      </w:r>
      <w:r w:rsidR="00C93ABF" w:rsidRPr="00C45B7E">
        <w:rPr>
          <w:rFonts w:ascii="GHEA Grapalat" w:hAnsi="GHEA Grapalat" w:cs="Sylfaen"/>
        </w:rPr>
        <w:t>թ</w:t>
      </w:r>
      <w:r w:rsidR="00C93ABF" w:rsidRPr="00C45B7E">
        <w:rPr>
          <w:rFonts w:ascii="GHEA Grapalat" w:hAnsi="GHEA Grapalat"/>
        </w:rPr>
        <w:t>.</w:t>
      </w:r>
    </w:p>
    <w:p w:rsidR="00C93ABF" w:rsidRPr="00C45B7E" w:rsidRDefault="00C93ABF" w:rsidP="00C93ABF">
      <w:pPr>
        <w:ind w:firstLine="0"/>
        <w:rPr>
          <w:rFonts w:ascii="GHEA Grapalat" w:hAnsi="GHEA Grapalat"/>
        </w:rPr>
      </w:pPr>
    </w:p>
    <w:p w:rsidR="00C93ABF" w:rsidRPr="00C45B7E" w:rsidRDefault="00C93ABF" w:rsidP="00C93ABF">
      <w:pPr>
        <w:rPr>
          <w:rFonts w:ascii="GHEA Grapalat" w:hAnsi="GHEA Grapalat"/>
        </w:rPr>
      </w:pPr>
      <w:r w:rsidRPr="00C45B7E">
        <w:rPr>
          <w:rFonts w:ascii="GHEA Grapalat" w:hAnsi="GHEA Grapalat" w:cs="Sylfaen"/>
        </w:rPr>
        <w:t xml:space="preserve">Ա. </w:t>
      </w:r>
      <w:proofErr w:type="spellStart"/>
      <w:r w:rsidRPr="00C45B7E">
        <w:rPr>
          <w:rFonts w:ascii="GHEA Grapalat" w:hAnsi="GHEA Grapalat" w:cs="Sylfaen"/>
        </w:rPr>
        <w:t>Սարգսյան</w:t>
      </w:r>
      <w:proofErr w:type="spellEnd"/>
      <w:r w:rsidRPr="00C45B7E">
        <w:rPr>
          <w:rFonts w:ascii="GHEA Grapalat" w:hAnsi="GHEA Grapalat"/>
        </w:rPr>
        <w:t xml:space="preserve">---------------------------- </w:t>
      </w:r>
      <w:r w:rsidRPr="00C45B7E">
        <w:rPr>
          <w:rFonts w:ascii="GHEA Grapalat" w:hAnsi="GHEA Grapalat" w:cs="Sylfaen"/>
        </w:rPr>
        <w:t>«</w:t>
      </w:r>
      <w:r w:rsidRPr="00C45B7E">
        <w:rPr>
          <w:rFonts w:ascii="GHEA Grapalat" w:hAnsi="GHEA Grapalat"/>
        </w:rPr>
        <w:t xml:space="preserve">    </w:t>
      </w:r>
      <w:r w:rsidRPr="00C45B7E">
        <w:rPr>
          <w:rFonts w:ascii="GHEA Grapalat" w:hAnsi="GHEA Grapalat" w:cs="Sylfaen"/>
        </w:rPr>
        <w:t xml:space="preserve">» </w:t>
      </w:r>
      <w:proofErr w:type="spellStart"/>
      <w:r w:rsidRPr="00C45B7E">
        <w:rPr>
          <w:rFonts w:ascii="GHEA Grapalat" w:hAnsi="GHEA Grapalat" w:cs="Sylfaen"/>
        </w:rPr>
        <w:t>հուլիսի</w:t>
      </w:r>
      <w:proofErr w:type="spellEnd"/>
      <w:r w:rsidRPr="00C45B7E">
        <w:rPr>
          <w:rFonts w:ascii="GHEA Grapalat" w:hAnsi="GHEA Grapalat"/>
        </w:rPr>
        <w:t xml:space="preserve"> 2012</w:t>
      </w:r>
      <w:r w:rsidRPr="00C45B7E">
        <w:rPr>
          <w:rFonts w:ascii="GHEA Grapalat" w:hAnsi="GHEA Grapalat" w:cs="Sylfaen"/>
        </w:rPr>
        <w:t>թ</w:t>
      </w:r>
      <w:r w:rsidRPr="00C45B7E">
        <w:rPr>
          <w:rFonts w:ascii="GHEA Grapalat" w:hAnsi="GHEA Grapalat"/>
        </w:rPr>
        <w:t>.</w:t>
      </w:r>
    </w:p>
    <w:p w:rsidR="00C93ABF" w:rsidRPr="00C45B7E" w:rsidRDefault="00B77E7D" w:rsidP="00B77E7D">
      <w:pPr>
        <w:jc w:val="right"/>
        <w:rPr>
          <w:rFonts w:ascii="GHEA Grapalat" w:hAnsi="GHEA Grapalat"/>
          <w:u w:val="single"/>
        </w:rPr>
      </w:pPr>
      <w:r w:rsidRPr="00C45B7E">
        <w:rPr>
          <w:rFonts w:ascii="GHEA Grapalat" w:hAnsi="GHEA Grapalat"/>
          <w:u w:val="single"/>
        </w:rPr>
        <w:lastRenderedPageBreak/>
        <w:t>ՆԱԽԱԳԻԾ</w:t>
      </w:r>
    </w:p>
    <w:p w:rsidR="00C93ABF" w:rsidRPr="00C45B7E" w:rsidRDefault="00C93ABF" w:rsidP="00C93ABF">
      <w:pPr>
        <w:rPr>
          <w:rFonts w:ascii="GHEA Grapalat" w:hAnsi="GHEA Grapalat"/>
        </w:rPr>
      </w:pPr>
    </w:p>
    <w:p w:rsidR="00C93ABF" w:rsidRPr="00C45B7E" w:rsidRDefault="00C93ABF" w:rsidP="00C93ABF">
      <w:pPr>
        <w:rPr>
          <w:rFonts w:ascii="GHEA Grapalat" w:hAnsi="GHEA Grapalat"/>
        </w:rPr>
      </w:pPr>
    </w:p>
    <w:p w:rsidR="00C93ABF" w:rsidRPr="00C45B7E" w:rsidRDefault="00C93ABF" w:rsidP="00C93ABF">
      <w:pPr>
        <w:rPr>
          <w:rFonts w:ascii="GHEA Grapalat" w:hAnsi="GHEA Grapalat"/>
        </w:rPr>
      </w:pPr>
    </w:p>
    <w:p w:rsidR="00C93ABF" w:rsidRPr="00C45B7E" w:rsidRDefault="00C93ABF" w:rsidP="00C93ABF">
      <w:pPr>
        <w:rPr>
          <w:rFonts w:ascii="GHEA Grapalat" w:hAnsi="GHEA Grapalat"/>
        </w:rPr>
      </w:pPr>
    </w:p>
    <w:p w:rsidR="00C93ABF" w:rsidRPr="00C45B7E" w:rsidRDefault="00C93ABF" w:rsidP="00C93ABF">
      <w:pPr>
        <w:rPr>
          <w:rFonts w:ascii="GHEA Grapalat" w:hAnsi="GHEA Grapalat"/>
        </w:rPr>
      </w:pPr>
    </w:p>
    <w:p w:rsidR="00C93ABF" w:rsidRPr="00C45B7E" w:rsidRDefault="00C93ABF" w:rsidP="00F010DC">
      <w:pPr>
        <w:ind w:left="5940" w:firstLine="0"/>
        <w:rPr>
          <w:rFonts w:ascii="GHEA Grapalat" w:hAnsi="GHEA Grapalat"/>
        </w:rPr>
      </w:pPr>
      <w:r w:rsidRPr="00C45B7E">
        <w:rPr>
          <w:rFonts w:ascii="GHEA Grapalat" w:hAnsi="GHEA Grapalat" w:cs="Sylfaen"/>
        </w:rPr>
        <w:t>ՀԱՅԱՍՏԱՆԻ</w:t>
      </w:r>
      <w:r w:rsidRPr="00C45B7E">
        <w:rPr>
          <w:rFonts w:ascii="GHEA Grapalat" w:hAnsi="GHEA Grapalat"/>
        </w:rPr>
        <w:t xml:space="preserve"> </w:t>
      </w:r>
      <w:r w:rsidRPr="00C45B7E">
        <w:rPr>
          <w:rFonts w:ascii="GHEA Grapalat" w:hAnsi="GHEA Grapalat" w:cs="Sylfaen"/>
        </w:rPr>
        <w:t>ՀԱՆՐԱՊԵՏՈՒԹՅԱՆ</w:t>
      </w:r>
    </w:p>
    <w:p w:rsidR="00C93ABF" w:rsidRPr="00C45B7E" w:rsidRDefault="00C93ABF" w:rsidP="00F010DC">
      <w:pPr>
        <w:ind w:left="5940" w:firstLine="0"/>
        <w:rPr>
          <w:rFonts w:ascii="GHEA Grapalat" w:hAnsi="GHEA Grapalat"/>
        </w:rPr>
      </w:pPr>
      <w:r w:rsidRPr="00C45B7E">
        <w:rPr>
          <w:rFonts w:ascii="GHEA Grapalat" w:hAnsi="GHEA Grapalat" w:cs="Sylfaen"/>
        </w:rPr>
        <w:t>ԱԶԳԱՅԻՆ</w:t>
      </w:r>
      <w:r w:rsidRPr="00C45B7E">
        <w:rPr>
          <w:rFonts w:ascii="GHEA Grapalat" w:hAnsi="GHEA Grapalat"/>
        </w:rPr>
        <w:t xml:space="preserve">   </w:t>
      </w:r>
      <w:r w:rsidRPr="00C45B7E">
        <w:rPr>
          <w:rFonts w:ascii="GHEA Grapalat" w:hAnsi="GHEA Grapalat" w:cs="Sylfaen"/>
        </w:rPr>
        <w:t>ԺՈՂՈՎԻ</w:t>
      </w:r>
      <w:r w:rsidRPr="00C45B7E">
        <w:rPr>
          <w:rFonts w:ascii="GHEA Grapalat" w:hAnsi="GHEA Grapalat"/>
        </w:rPr>
        <w:t xml:space="preserve">   </w:t>
      </w:r>
      <w:r w:rsidRPr="00C45B7E">
        <w:rPr>
          <w:rFonts w:ascii="GHEA Grapalat" w:hAnsi="GHEA Grapalat" w:cs="Sylfaen"/>
        </w:rPr>
        <w:t>ՆԱԽԱԳԱՀ</w:t>
      </w:r>
    </w:p>
    <w:p w:rsidR="00C93ABF" w:rsidRPr="00C45B7E" w:rsidRDefault="00C93ABF" w:rsidP="00F010DC">
      <w:pPr>
        <w:ind w:left="5940" w:firstLine="0"/>
        <w:rPr>
          <w:rFonts w:ascii="GHEA Grapalat" w:hAnsi="GHEA Grapalat"/>
        </w:rPr>
      </w:pPr>
      <w:proofErr w:type="spellStart"/>
      <w:proofErr w:type="gramStart"/>
      <w:r w:rsidRPr="00C45B7E">
        <w:rPr>
          <w:rFonts w:ascii="GHEA Grapalat" w:hAnsi="GHEA Grapalat" w:cs="Sylfaen"/>
        </w:rPr>
        <w:t>պրն</w:t>
      </w:r>
      <w:proofErr w:type="spellEnd"/>
      <w:r w:rsidRPr="00C45B7E">
        <w:rPr>
          <w:rFonts w:ascii="GHEA Grapalat" w:hAnsi="GHEA Grapalat"/>
        </w:rPr>
        <w:t xml:space="preserve">  </w:t>
      </w:r>
      <w:r w:rsidRPr="00C45B7E">
        <w:rPr>
          <w:rFonts w:ascii="GHEA Grapalat" w:hAnsi="GHEA Grapalat" w:cs="Sylfaen"/>
        </w:rPr>
        <w:t>ՀՈՎԻԿ</w:t>
      </w:r>
      <w:proofErr w:type="gramEnd"/>
      <w:r w:rsidRPr="00C45B7E">
        <w:rPr>
          <w:rFonts w:ascii="GHEA Grapalat" w:hAnsi="GHEA Grapalat" w:cs="Sylfaen"/>
        </w:rPr>
        <w:t xml:space="preserve"> ԱԲՐԱՀԱՄՅԱՆԻՆ</w:t>
      </w:r>
    </w:p>
    <w:p w:rsidR="00C93ABF" w:rsidRPr="00C45B7E" w:rsidRDefault="00C93ABF" w:rsidP="00C93ABF">
      <w:pPr>
        <w:rPr>
          <w:rFonts w:ascii="GHEA Grapalat" w:hAnsi="GHEA Grapalat"/>
        </w:rPr>
      </w:pPr>
    </w:p>
    <w:p w:rsidR="00C93ABF" w:rsidRPr="00C45B7E" w:rsidRDefault="00C93ABF" w:rsidP="0003544F">
      <w:pPr>
        <w:spacing w:line="360" w:lineRule="auto"/>
        <w:rPr>
          <w:rFonts w:ascii="GHEA Grapalat" w:hAnsi="GHEA Grapalat"/>
        </w:rPr>
      </w:pPr>
    </w:p>
    <w:p w:rsidR="00C93ABF" w:rsidRPr="00C45B7E" w:rsidRDefault="00C93ABF" w:rsidP="0003544F">
      <w:pPr>
        <w:spacing w:line="360" w:lineRule="auto"/>
        <w:jc w:val="center"/>
        <w:rPr>
          <w:rFonts w:ascii="GHEA Grapalat" w:hAnsi="GHEA Grapalat"/>
        </w:rPr>
      </w:pPr>
      <w:proofErr w:type="spellStart"/>
      <w:r w:rsidRPr="00C45B7E">
        <w:rPr>
          <w:rFonts w:ascii="GHEA Grapalat" w:hAnsi="GHEA Grapalat" w:cs="Sylfaen"/>
        </w:rPr>
        <w:t>Հարգելի</w:t>
      </w:r>
      <w:proofErr w:type="spellEnd"/>
      <w:r w:rsidRPr="00C45B7E">
        <w:rPr>
          <w:rFonts w:ascii="GHEA Grapalat" w:hAnsi="GHEA Grapalat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պարոն</w:t>
      </w:r>
      <w:proofErr w:type="spellEnd"/>
      <w:r w:rsidRPr="00C45B7E">
        <w:rPr>
          <w:rFonts w:ascii="GHEA Grapalat" w:hAnsi="GHEA Grapalat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Աբրահամյան</w:t>
      </w:r>
      <w:proofErr w:type="spellEnd"/>
    </w:p>
    <w:p w:rsidR="00F010DC" w:rsidRPr="00C45B7E" w:rsidRDefault="00F010DC" w:rsidP="0003544F">
      <w:pPr>
        <w:spacing w:after="0" w:line="360" w:lineRule="auto"/>
        <w:ind w:firstLine="720"/>
        <w:rPr>
          <w:rFonts w:ascii="GHEA Grapalat" w:hAnsi="GHEA Grapalat" w:cs="Sylfaen"/>
        </w:rPr>
      </w:pPr>
    </w:p>
    <w:p w:rsidR="009D1A5A" w:rsidRPr="008C4D4C" w:rsidRDefault="00AF27AC" w:rsidP="009D1A5A">
      <w:pPr>
        <w:spacing w:line="360" w:lineRule="auto"/>
        <w:ind w:firstLine="720"/>
        <w:rPr>
          <w:rFonts w:ascii="GHEA Grapalat" w:hAnsi="GHEA Grapalat" w:cs="Sylfaen"/>
        </w:rPr>
      </w:pPr>
      <w:proofErr w:type="spellStart"/>
      <w:r w:rsidRPr="00C45B7E">
        <w:rPr>
          <w:rFonts w:ascii="GHEA Grapalat" w:hAnsi="GHEA Grapalat" w:cs="Sylfaen"/>
        </w:rPr>
        <w:t>Առաջնորդվելով</w:t>
      </w:r>
      <w:proofErr w:type="spellEnd"/>
      <w:r w:rsidRPr="00C45B7E">
        <w:rPr>
          <w:rFonts w:ascii="GHEA Grapalat" w:hAnsi="GHEA Grapalat" w:cs="Sylfaen"/>
        </w:rPr>
        <w:t xml:space="preserve"> </w:t>
      </w:r>
      <w:r w:rsidR="00C93ABF" w:rsidRPr="00C45B7E">
        <w:rPr>
          <w:rFonts w:ascii="GHEA Grapalat" w:hAnsi="GHEA Grapalat" w:cs="Sylfaen"/>
        </w:rPr>
        <w:t>«</w:t>
      </w:r>
      <w:proofErr w:type="spellStart"/>
      <w:r w:rsidR="00C93ABF" w:rsidRPr="00C45B7E">
        <w:rPr>
          <w:rFonts w:ascii="GHEA Grapalat" w:hAnsi="GHEA Grapalat" w:cs="Sylfaen"/>
        </w:rPr>
        <w:t>Ազգային</w:t>
      </w:r>
      <w:proofErr w:type="spellEnd"/>
      <w:r w:rsidR="00C93ABF" w:rsidRPr="00C45B7E">
        <w:rPr>
          <w:rFonts w:ascii="GHEA Grapalat" w:hAnsi="GHEA Grapalat" w:cs="Sylfaen"/>
        </w:rPr>
        <w:t xml:space="preserve"> </w:t>
      </w:r>
      <w:proofErr w:type="spellStart"/>
      <w:r w:rsidR="00C93ABF" w:rsidRPr="00C45B7E">
        <w:rPr>
          <w:rFonts w:ascii="GHEA Grapalat" w:hAnsi="GHEA Grapalat" w:cs="Sylfaen"/>
        </w:rPr>
        <w:t>ժողովի</w:t>
      </w:r>
      <w:proofErr w:type="spellEnd"/>
      <w:r w:rsidR="00C93ABF" w:rsidRPr="00C45B7E">
        <w:rPr>
          <w:rFonts w:ascii="GHEA Grapalat" w:hAnsi="GHEA Grapalat" w:cs="Sylfaen"/>
        </w:rPr>
        <w:t xml:space="preserve"> </w:t>
      </w:r>
      <w:proofErr w:type="spellStart"/>
      <w:r w:rsidR="00C93ABF" w:rsidRPr="00C45B7E">
        <w:rPr>
          <w:rFonts w:ascii="GHEA Grapalat" w:hAnsi="GHEA Grapalat" w:cs="Sylfaen"/>
        </w:rPr>
        <w:t>կանոնակարգ</w:t>
      </w:r>
      <w:proofErr w:type="spellEnd"/>
      <w:r w:rsidR="00C93ABF" w:rsidRPr="00C45B7E">
        <w:rPr>
          <w:rFonts w:ascii="GHEA Grapalat" w:hAnsi="GHEA Grapalat" w:cs="Sylfaen"/>
        </w:rPr>
        <w:t xml:space="preserve">» </w:t>
      </w:r>
      <w:proofErr w:type="spellStart"/>
      <w:r w:rsidR="00C93ABF" w:rsidRPr="00C45B7E">
        <w:rPr>
          <w:rFonts w:ascii="GHEA Grapalat" w:hAnsi="GHEA Grapalat" w:cs="Sylfaen"/>
        </w:rPr>
        <w:t>Հայաստանի</w:t>
      </w:r>
      <w:proofErr w:type="spellEnd"/>
      <w:r w:rsidR="00C93ABF" w:rsidRPr="00C45B7E">
        <w:rPr>
          <w:rFonts w:ascii="GHEA Grapalat" w:hAnsi="GHEA Grapalat" w:cs="Sylfaen"/>
        </w:rPr>
        <w:t xml:space="preserve"> </w:t>
      </w:r>
      <w:proofErr w:type="spellStart"/>
      <w:r w:rsidR="00C93ABF" w:rsidRPr="00C45B7E">
        <w:rPr>
          <w:rFonts w:ascii="GHEA Grapalat" w:hAnsi="GHEA Grapalat" w:cs="Sylfaen"/>
        </w:rPr>
        <w:t>Հանրապետության</w:t>
      </w:r>
      <w:proofErr w:type="spellEnd"/>
      <w:r w:rsidR="00C93ABF" w:rsidRPr="00C45B7E">
        <w:rPr>
          <w:rFonts w:ascii="GHEA Grapalat" w:hAnsi="GHEA Grapalat" w:cs="Sylfaen"/>
        </w:rPr>
        <w:t xml:space="preserve"> </w:t>
      </w:r>
      <w:proofErr w:type="spellStart"/>
      <w:r w:rsidR="00C93ABF" w:rsidRPr="00C45B7E">
        <w:rPr>
          <w:rFonts w:ascii="GHEA Grapalat" w:hAnsi="GHEA Grapalat" w:cs="Sylfaen"/>
        </w:rPr>
        <w:t>օրենքի</w:t>
      </w:r>
      <w:proofErr w:type="spellEnd"/>
      <w:r w:rsidR="00C93ABF" w:rsidRPr="00C45B7E">
        <w:rPr>
          <w:rFonts w:ascii="GHEA Grapalat" w:hAnsi="GHEA Grapalat" w:cs="Sylfaen"/>
        </w:rPr>
        <w:t xml:space="preserve"> 53-րդ </w:t>
      </w:r>
      <w:proofErr w:type="spellStart"/>
      <w:r w:rsidR="00C93ABF" w:rsidRPr="00C45B7E">
        <w:rPr>
          <w:rFonts w:ascii="GHEA Grapalat" w:hAnsi="GHEA Grapalat" w:cs="Sylfaen"/>
        </w:rPr>
        <w:t>հոդված</w:t>
      </w:r>
      <w:proofErr w:type="spellEnd"/>
      <w:r w:rsidR="00C93ABF" w:rsidRPr="00C45B7E">
        <w:rPr>
          <w:rFonts w:ascii="GHEA Grapalat" w:hAnsi="GHEA Grapalat" w:cs="Sylfaen"/>
        </w:rPr>
        <w:t xml:space="preserve"> 2-րդ </w:t>
      </w:r>
      <w:proofErr w:type="spellStart"/>
      <w:r w:rsidRPr="00C45B7E">
        <w:rPr>
          <w:rFonts w:ascii="GHEA Grapalat" w:hAnsi="GHEA Grapalat" w:cs="Sylfaen"/>
        </w:rPr>
        <w:t>մասով</w:t>
      </w:r>
      <w:proofErr w:type="spellEnd"/>
      <w:r w:rsidRP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հայտնում</w:t>
      </w:r>
      <w:proofErr w:type="spellEnd"/>
      <w:r w:rsidRP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ենք</w:t>
      </w:r>
      <w:proofErr w:type="spellEnd"/>
      <w:r w:rsidRPr="00C45B7E">
        <w:rPr>
          <w:rFonts w:ascii="GHEA Grapalat" w:hAnsi="GHEA Grapalat" w:cs="Sylfaen"/>
        </w:rPr>
        <w:t xml:space="preserve">, </w:t>
      </w:r>
      <w:proofErr w:type="spellStart"/>
      <w:r w:rsidRPr="00C45B7E">
        <w:rPr>
          <w:rFonts w:ascii="GHEA Grapalat" w:hAnsi="GHEA Grapalat" w:cs="Sylfaen"/>
        </w:rPr>
        <w:t>որ</w:t>
      </w:r>
      <w:proofErr w:type="spellEnd"/>
      <w:r w:rsidR="00C93ABF" w:rsidRPr="00C45B7E">
        <w:rPr>
          <w:rFonts w:ascii="GHEA Grapalat" w:hAnsi="GHEA Grapalat" w:cs="Sylfaen"/>
        </w:rPr>
        <w:t xml:space="preserve"> </w:t>
      </w:r>
      <w:proofErr w:type="spellStart"/>
      <w:r w:rsidR="00C93ABF" w:rsidRPr="00C45B7E">
        <w:rPr>
          <w:rFonts w:ascii="GHEA Grapalat" w:hAnsi="GHEA Grapalat" w:cs="Sylfaen"/>
        </w:rPr>
        <w:t>Հայաստանի</w:t>
      </w:r>
      <w:proofErr w:type="spellEnd"/>
      <w:r w:rsidR="00C93ABF" w:rsidRPr="00C45B7E">
        <w:rPr>
          <w:rFonts w:ascii="GHEA Grapalat" w:hAnsi="GHEA Grapalat" w:cs="Sylfaen"/>
        </w:rPr>
        <w:t xml:space="preserve"> </w:t>
      </w:r>
      <w:proofErr w:type="spellStart"/>
      <w:r w:rsidR="00C93ABF" w:rsidRPr="00C45B7E">
        <w:rPr>
          <w:rFonts w:ascii="GHEA Grapalat" w:hAnsi="GHEA Grapalat" w:cs="Sylfaen"/>
        </w:rPr>
        <w:t>Հանրապետության</w:t>
      </w:r>
      <w:proofErr w:type="spellEnd"/>
      <w:r w:rsidR="00C93ABF" w:rsidRPr="00C45B7E">
        <w:rPr>
          <w:rFonts w:ascii="GHEA Grapalat" w:hAnsi="GHEA Grapalat" w:cs="Sylfaen"/>
        </w:rPr>
        <w:t xml:space="preserve"> </w:t>
      </w:r>
      <w:proofErr w:type="spellStart"/>
      <w:r w:rsidR="00C93ABF" w:rsidRPr="00C45B7E">
        <w:rPr>
          <w:rFonts w:ascii="GHEA Grapalat" w:hAnsi="GHEA Grapalat" w:cs="Sylfaen"/>
        </w:rPr>
        <w:t>կա</w:t>
      </w:r>
      <w:r w:rsidR="00F64BD4">
        <w:rPr>
          <w:rFonts w:ascii="GHEA Grapalat" w:hAnsi="GHEA Grapalat" w:cs="Sylfaen"/>
        </w:rPr>
        <w:softHyphen/>
      </w:r>
      <w:r w:rsidR="00C93ABF" w:rsidRPr="00C45B7E">
        <w:rPr>
          <w:rFonts w:ascii="GHEA Grapalat" w:hAnsi="GHEA Grapalat" w:cs="Sylfaen"/>
        </w:rPr>
        <w:t>ռա</w:t>
      </w:r>
      <w:r w:rsidR="00F64BD4">
        <w:rPr>
          <w:rFonts w:ascii="GHEA Grapalat" w:hAnsi="GHEA Grapalat" w:cs="Sylfaen"/>
        </w:rPr>
        <w:softHyphen/>
      </w:r>
      <w:r w:rsidR="00C93ABF" w:rsidRPr="00C45B7E">
        <w:rPr>
          <w:rFonts w:ascii="GHEA Grapalat" w:hAnsi="GHEA Grapalat" w:cs="Sylfaen"/>
        </w:rPr>
        <w:t>վարությունը</w:t>
      </w:r>
      <w:proofErr w:type="spellEnd"/>
      <w:r w:rsidR="00C93ABF" w:rsidRPr="00C45B7E">
        <w:rPr>
          <w:rFonts w:ascii="GHEA Grapalat" w:hAnsi="GHEA Grapalat" w:cs="Sylfaen"/>
        </w:rPr>
        <w:t xml:space="preserve"> </w:t>
      </w:r>
      <w:proofErr w:type="spellStart"/>
      <w:r w:rsidR="00C93ABF" w:rsidRPr="00C45B7E">
        <w:rPr>
          <w:rFonts w:ascii="GHEA Grapalat" w:hAnsi="GHEA Grapalat" w:cs="Sylfaen"/>
        </w:rPr>
        <w:t>նպա</w:t>
      </w:r>
      <w:r w:rsidR="00B77E7D" w:rsidRPr="00C45B7E">
        <w:rPr>
          <w:rFonts w:ascii="GHEA Grapalat" w:hAnsi="GHEA Grapalat" w:cs="Sylfaen"/>
        </w:rPr>
        <w:softHyphen/>
      </w:r>
      <w:r w:rsidR="00C93ABF" w:rsidRPr="00C45B7E">
        <w:rPr>
          <w:rFonts w:ascii="GHEA Grapalat" w:hAnsi="GHEA Grapalat" w:cs="Sylfaen"/>
        </w:rPr>
        <w:t>տակահարմար</w:t>
      </w:r>
      <w:proofErr w:type="spellEnd"/>
      <w:r w:rsidR="00C93ABF" w:rsidRPr="00C45B7E">
        <w:rPr>
          <w:rFonts w:ascii="GHEA Grapalat" w:hAnsi="GHEA Grapalat" w:cs="Sylfaen"/>
        </w:rPr>
        <w:t xml:space="preserve"> է </w:t>
      </w:r>
      <w:proofErr w:type="spellStart"/>
      <w:r w:rsidR="00C93ABF" w:rsidRPr="00C45B7E">
        <w:rPr>
          <w:rFonts w:ascii="GHEA Grapalat" w:hAnsi="GHEA Grapalat" w:cs="Sylfaen"/>
        </w:rPr>
        <w:t>համարում</w:t>
      </w:r>
      <w:proofErr w:type="spellEnd"/>
      <w:r w:rsidR="00C93ABF" w:rsidRPr="00C45B7E">
        <w:rPr>
          <w:rFonts w:ascii="GHEA Grapalat" w:hAnsi="GHEA Grapalat" w:cs="Sylfaen"/>
        </w:rPr>
        <w:t xml:space="preserve"> </w:t>
      </w:r>
      <w:r w:rsidR="003F3B6E" w:rsidRPr="00C45B7E">
        <w:rPr>
          <w:rFonts w:ascii="GHEA Grapalat" w:eastAsia="Calibri" w:hAnsi="GHEA Grapalat" w:cs="Times New Roman"/>
        </w:rPr>
        <w:t>«</w:t>
      </w:r>
      <w:proofErr w:type="spellStart"/>
      <w:r w:rsidR="003F3B6E" w:rsidRPr="00C45B7E">
        <w:rPr>
          <w:rFonts w:ascii="GHEA Grapalat" w:eastAsia="Calibri" w:hAnsi="GHEA Grapalat" w:cs="Times New Roman"/>
        </w:rPr>
        <w:t>Բաժնետիրական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="003F3B6E" w:rsidRPr="00C45B7E">
        <w:rPr>
          <w:rFonts w:ascii="GHEA Grapalat" w:eastAsia="Calibri" w:hAnsi="GHEA Grapalat" w:cs="Times New Roman"/>
        </w:rPr>
        <w:t>ընկերությունների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="003F3B6E" w:rsidRPr="00C45B7E">
        <w:rPr>
          <w:rFonts w:ascii="GHEA Grapalat" w:eastAsia="Calibri" w:hAnsi="GHEA Grapalat" w:cs="Times New Roman"/>
        </w:rPr>
        <w:t>մասին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» </w:t>
      </w:r>
      <w:proofErr w:type="spellStart"/>
      <w:r w:rsidR="003F3B6E" w:rsidRPr="00C45B7E">
        <w:rPr>
          <w:rFonts w:ascii="GHEA Grapalat" w:eastAsia="Calibri" w:hAnsi="GHEA Grapalat" w:cs="Times New Roman"/>
        </w:rPr>
        <w:t>Հա</w:t>
      </w:r>
      <w:r w:rsidR="00F64BD4">
        <w:rPr>
          <w:rFonts w:ascii="GHEA Grapalat" w:eastAsia="Calibri" w:hAnsi="GHEA Grapalat" w:cs="Times New Roman"/>
        </w:rPr>
        <w:softHyphen/>
      </w:r>
      <w:r w:rsidR="003F3B6E" w:rsidRPr="00C45B7E">
        <w:rPr>
          <w:rFonts w:ascii="GHEA Grapalat" w:eastAsia="Calibri" w:hAnsi="GHEA Grapalat" w:cs="Times New Roman"/>
        </w:rPr>
        <w:t>յաս</w:t>
      </w:r>
      <w:r w:rsidR="00F64BD4">
        <w:rPr>
          <w:rFonts w:ascii="GHEA Grapalat" w:eastAsia="Calibri" w:hAnsi="GHEA Grapalat" w:cs="Times New Roman"/>
        </w:rPr>
        <w:softHyphen/>
      </w:r>
      <w:r w:rsidR="003F3B6E" w:rsidRPr="00C45B7E">
        <w:rPr>
          <w:rFonts w:ascii="GHEA Grapalat" w:eastAsia="Calibri" w:hAnsi="GHEA Grapalat" w:cs="Times New Roman"/>
        </w:rPr>
        <w:t>տանի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="003F3B6E" w:rsidRPr="00C45B7E">
        <w:rPr>
          <w:rFonts w:ascii="GHEA Grapalat" w:eastAsia="Calibri" w:hAnsi="GHEA Grapalat" w:cs="Times New Roman"/>
        </w:rPr>
        <w:t>Հանրապե</w:t>
      </w:r>
      <w:r w:rsidR="003F3B6E" w:rsidRPr="00C45B7E">
        <w:rPr>
          <w:rFonts w:ascii="GHEA Grapalat" w:eastAsia="Calibri" w:hAnsi="GHEA Grapalat" w:cs="Times New Roman"/>
        </w:rPr>
        <w:softHyphen/>
        <w:t>տության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="003F3B6E" w:rsidRPr="00C45B7E">
        <w:rPr>
          <w:rFonts w:ascii="GHEA Grapalat" w:eastAsia="Calibri" w:hAnsi="GHEA Grapalat" w:cs="Times New Roman"/>
        </w:rPr>
        <w:t>օրենքում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="003F3B6E" w:rsidRPr="00C45B7E">
        <w:rPr>
          <w:rFonts w:ascii="GHEA Grapalat" w:eastAsia="Calibri" w:hAnsi="GHEA Grapalat" w:cs="Times New Roman"/>
        </w:rPr>
        <w:t>լրացում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="003F3B6E" w:rsidRPr="00C45B7E">
        <w:rPr>
          <w:rFonts w:ascii="GHEA Grapalat" w:eastAsia="Calibri" w:hAnsi="GHEA Grapalat" w:cs="Times New Roman"/>
        </w:rPr>
        <w:t>կատարելու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="003F3B6E" w:rsidRPr="00C45B7E">
        <w:rPr>
          <w:rFonts w:ascii="GHEA Grapalat" w:eastAsia="Calibri" w:hAnsi="GHEA Grapalat" w:cs="Times New Roman"/>
        </w:rPr>
        <w:t>մասին</w:t>
      </w:r>
      <w:proofErr w:type="spellEnd"/>
      <w:r w:rsidR="003F3B6E" w:rsidRPr="00C45B7E">
        <w:rPr>
          <w:rFonts w:ascii="GHEA Grapalat" w:eastAsia="Calibri" w:hAnsi="GHEA Grapalat" w:cs="Times New Roman"/>
        </w:rPr>
        <w:t>» և «</w:t>
      </w:r>
      <w:proofErr w:type="spellStart"/>
      <w:r w:rsidR="003F3B6E" w:rsidRPr="00C45B7E">
        <w:rPr>
          <w:rFonts w:ascii="GHEA Grapalat" w:eastAsia="Calibri" w:hAnsi="GHEA Grapalat" w:cs="Times New Roman"/>
        </w:rPr>
        <w:t>Արժեթղթերի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="003F3B6E" w:rsidRPr="00C45B7E">
        <w:rPr>
          <w:rFonts w:ascii="GHEA Grapalat" w:eastAsia="Calibri" w:hAnsi="GHEA Grapalat" w:cs="Times New Roman"/>
        </w:rPr>
        <w:t>շու</w:t>
      </w:r>
      <w:r w:rsidR="003F3B6E" w:rsidRPr="00C45B7E">
        <w:rPr>
          <w:rFonts w:ascii="GHEA Grapalat" w:eastAsia="Calibri" w:hAnsi="GHEA Grapalat" w:cs="Times New Roman"/>
        </w:rPr>
        <w:softHyphen/>
        <w:t>կա</w:t>
      </w:r>
      <w:r w:rsidR="003F3B6E" w:rsidRPr="00C45B7E">
        <w:rPr>
          <w:rFonts w:ascii="GHEA Grapalat" w:eastAsia="Calibri" w:hAnsi="GHEA Grapalat" w:cs="Times New Roman"/>
        </w:rPr>
        <w:softHyphen/>
        <w:t>յի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="003F3B6E" w:rsidRPr="00C45B7E">
        <w:rPr>
          <w:rFonts w:ascii="GHEA Grapalat" w:eastAsia="Calibri" w:hAnsi="GHEA Grapalat" w:cs="Times New Roman"/>
        </w:rPr>
        <w:t>մա</w:t>
      </w:r>
      <w:r w:rsidR="00F64BD4">
        <w:rPr>
          <w:rFonts w:ascii="GHEA Grapalat" w:eastAsia="Calibri" w:hAnsi="GHEA Grapalat" w:cs="Times New Roman"/>
        </w:rPr>
        <w:softHyphen/>
      </w:r>
      <w:r w:rsidR="003F3B6E" w:rsidRPr="00C45B7E">
        <w:rPr>
          <w:rFonts w:ascii="GHEA Grapalat" w:eastAsia="Calibri" w:hAnsi="GHEA Grapalat" w:cs="Times New Roman"/>
        </w:rPr>
        <w:t>սին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» </w:t>
      </w:r>
      <w:proofErr w:type="spellStart"/>
      <w:r w:rsidR="003F3B6E" w:rsidRPr="00C45B7E">
        <w:rPr>
          <w:rFonts w:ascii="GHEA Grapalat" w:eastAsia="Calibri" w:hAnsi="GHEA Grapalat" w:cs="Times New Roman"/>
        </w:rPr>
        <w:t>Հայաստանի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="003F3B6E" w:rsidRPr="00C45B7E">
        <w:rPr>
          <w:rFonts w:ascii="GHEA Grapalat" w:eastAsia="Calibri" w:hAnsi="GHEA Grapalat" w:cs="Times New Roman"/>
        </w:rPr>
        <w:t>Հանրապե</w:t>
      </w:r>
      <w:r w:rsidR="003F3B6E" w:rsidRPr="00C45B7E">
        <w:rPr>
          <w:rFonts w:ascii="GHEA Grapalat" w:eastAsia="Calibri" w:hAnsi="GHEA Grapalat" w:cs="Times New Roman"/>
        </w:rPr>
        <w:softHyphen/>
        <w:t>տության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="003F3B6E" w:rsidRPr="00C45B7E">
        <w:rPr>
          <w:rFonts w:ascii="GHEA Grapalat" w:eastAsia="Calibri" w:hAnsi="GHEA Grapalat" w:cs="Times New Roman"/>
        </w:rPr>
        <w:t>օրենքում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="003F3B6E" w:rsidRPr="00C45B7E">
        <w:rPr>
          <w:rFonts w:ascii="GHEA Grapalat" w:eastAsia="Calibri" w:hAnsi="GHEA Grapalat" w:cs="Times New Roman"/>
        </w:rPr>
        <w:t>լրացում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="003F3B6E" w:rsidRPr="00C45B7E">
        <w:rPr>
          <w:rFonts w:ascii="GHEA Grapalat" w:eastAsia="Calibri" w:hAnsi="GHEA Grapalat" w:cs="Times New Roman"/>
        </w:rPr>
        <w:t>կա</w:t>
      </w:r>
      <w:r w:rsidR="003F3B6E" w:rsidRPr="00C45B7E">
        <w:rPr>
          <w:rFonts w:ascii="GHEA Grapalat" w:eastAsia="Calibri" w:hAnsi="GHEA Grapalat" w:cs="Times New Roman"/>
        </w:rPr>
        <w:softHyphen/>
        <w:t>տա</w:t>
      </w:r>
      <w:r w:rsidR="003F3B6E" w:rsidRPr="00C45B7E">
        <w:rPr>
          <w:rFonts w:ascii="GHEA Grapalat" w:eastAsia="Calibri" w:hAnsi="GHEA Grapalat" w:cs="Times New Roman"/>
        </w:rPr>
        <w:softHyphen/>
        <w:t>րե</w:t>
      </w:r>
      <w:r w:rsidR="003F3B6E" w:rsidRPr="00C45B7E">
        <w:rPr>
          <w:rFonts w:ascii="GHEA Grapalat" w:eastAsia="Calibri" w:hAnsi="GHEA Grapalat" w:cs="Times New Roman"/>
        </w:rPr>
        <w:softHyphen/>
        <w:t>լու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="003F3B6E" w:rsidRPr="00C45B7E">
        <w:rPr>
          <w:rFonts w:ascii="GHEA Grapalat" w:eastAsia="Calibri" w:hAnsi="GHEA Grapalat" w:cs="Times New Roman"/>
        </w:rPr>
        <w:t>մասին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» </w:t>
      </w:r>
      <w:proofErr w:type="spellStart"/>
      <w:r w:rsidR="003F3B6E" w:rsidRPr="00C45B7E">
        <w:rPr>
          <w:rFonts w:ascii="GHEA Grapalat" w:eastAsia="Calibri" w:hAnsi="GHEA Grapalat" w:cs="Times New Roman"/>
        </w:rPr>
        <w:t>Հայաստանի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="003F3B6E" w:rsidRPr="00C45B7E">
        <w:rPr>
          <w:rFonts w:ascii="GHEA Grapalat" w:eastAsia="Calibri" w:hAnsi="GHEA Grapalat" w:cs="Times New Roman"/>
        </w:rPr>
        <w:t>Հան</w:t>
      </w:r>
      <w:r w:rsidR="00F64BD4">
        <w:rPr>
          <w:rFonts w:ascii="GHEA Grapalat" w:eastAsia="Calibri" w:hAnsi="GHEA Grapalat" w:cs="Times New Roman"/>
        </w:rPr>
        <w:softHyphen/>
      </w:r>
      <w:r w:rsidR="003F3B6E" w:rsidRPr="00C45B7E">
        <w:rPr>
          <w:rFonts w:ascii="GHEA Grapalat" w:eastAsia="Calibri" w:hAnsi="GHEA Grapalat" w:cs="Times New Roman"/>
        </w:rPr>
        <w:softHyphen/>
        <w:t>րա</w:t>
      </w:r>
      <w:r w:rsidR="003F3B6E" w:rsidRPr="00C45B7E">
        <w:rPr>
          <w:rFonts w:ascii="GHEA Grapalat" w:eastAsia="Calibri" w:hAnsi="GHEA Grapalat" w:cs="Times New Roman"/>
        </w:rPr>
        <w:softHyphen/>
        <w:t>պետության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="003F3B6E" w:rsidRPr="00C45B7E">
        <w:rPr>
          <w:rFonts w:ascii="GHEA Grapalat" w:eastAsia="Calibri" w:hAnsi="GHEA Grapalat" w:cs="Times New Roman"/>
        </w:rPr>
        <w:t>օրենքների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="003F3B6E" w:rsidRPr="00C45B7E">
        <w:rPr>
          <w:rFonts w:ascii="GHEA Grapalat" w:eastAsia="Calibri" w:hAnsi="GHEA Grapalat" w:cs="Times New Roman"/>
        </w:rPr>
        <w:t>նա</w:t>
      </w:r>
      <w:r w:rsidR="003F3B6E" w:rsidRPr="00C45B7E">
        <w:rPr>
          <w:rFonts w:ascii="GHEA Grapalat" w:eastAsia="Calibri" w:hAnsi="GHEA Grapalat" w:cs="Times New Roman"/>
        </w:rPr>
        <w:softHyphen/>
        <w:t>խա</w:t>
      </w:r>
      <w:r w:rsidR="003F3B6E" w:rsidRPr="00C45B7E">
        <w:rPr>
          <w:rFonts w:ascii="GHEA Grapalat" w:eastAsia="Calibri" w:hAnsi="GHEA Grapalat" w:cs="Times New Roman"/>
        </w:rPr>
        <w:softHyphen/>
      </w:r>
      <w:r w:rsidR="003F3B6E" w:rsidRPr="00C45B7E">
        <w:rPr>
          <w:rFonts w:ascii="GHEA Grapalat" w:eastAsia="Calibri" w:hAnsi="GHEA Grapalat" w:cs="Times New Roman"/>
        </w:rPr>
        <w:softHyphen/>
        <w:t>գծե</w:t>
      </w:r>
      <w:r w:rsidR="003F3B6E" w:rsidRPr="00C45B7E">
        <w:rPr>
          <w:rFonts w:ascii="GHEA Grapalat" w:eastAsia="Calibri" w:hAnsi="GHEA Grapalat" w:cs="Times New Roman"/>
        </w:rPr>
        <w:softHyphen/>
        <w:t>րի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 </w:t>
      </w:r>
      <w:proofErr w:type="spellStart"/>
      <w:r w:rsidR="003F3B6E" w:rsidRPr="00C45B7E">
        <w:rPr>
          <w:rFonts w:ascii="GHEA Grapalat" w:eastAsia="Calibri" w:hAnsi="GHEA Grapalat" w:cs="Times New Roman"/>
        </w:rPr>
        <w:t>փաթեթի</w:t>
      </w:r>
      <w:proofErr w:type="spellEnd"/>
      <w:r w:rsidR="003F3B6E" w:rsidRPr="00C45B7E">
        <w:rPr>
          <w:rFonts w:ascii="GHEA Grapalat" w:eastAsia="Calibri" w:hAnsi="GHEA Grapalat" w:cs="Times New Roman"/>
        </w:rPr>
        <w:t xml:space="preserve"> (Կ-1017-11.11.2010-ՏՀ-010/1, Կ-1017</w:t>
      </w:r>
      <w:r w:rsidR="003F3B6E" w:rsidRPr="003A510F">
        <w:rPr>
          <w:rFonts w:ascii="GHEA Grapalat" w:eastAsia="Calibri" w:hAnsi="GHEA Grapalat" w:cs="Times New Roman"/>
          <w:vertAlign w:val="superscript"/>
        </w:rPr>
        <w:t>1</w:t>
      </w:r>
      <w:r w:rsidR="003F3B6E" w:rsidRPr="00C45B7E">
        <w:rPr>
          <w:rFonts w:ascii="GHEA Grapalat" w:eastAsia="Calibri" w:hAnsi="GHEA Grapalat" w:cs="Times New Roman"/>
        </w:rPr>
        <w:t>-11.11.2010-ՏՀ-010/1)</w:t>
      </w:r>
      <w:r w:rsidR="00C93ABF" w:rsidRPr="00C45B7E">
        <w:rPr>
          <w:rFonts w:ascii="GHEA Grapalat" w:hAnsi="GHEA Grapalat" w:cs="Sylfaen"/>
        </w:rPr>
        <w:t xml:space="preserve">՝ </w:t>
      </w:r>
      <w:proofErr w:type="spellStart"/>
      <w:r w:rsidR="00C93ABF" w:rsidRPr="00C45B7E">
        <w:rPr>
          <w:rFonts w:ascii="GHEA Grapalat" w:hAnsi="GHEA Grapalat" w:cs="Sylfaen"/>
        </w:rPr>
        <w:t>Հայաստանի</w:t>
      </w:r>
      <w:proofErr w:type="spellEnd"/>
      <w:r w:rsidR="00C93ABF" w:rsidRPr="00C45B7E">
        <w:rPr>
          <w:rFonts w:ascii="GHEA Grapalat" w:hAnsi="GHEA Grapalat" w:cs="Sylfaen"/>
        </w:rPr>
        <w:t xml:space="preserve"> </w:t>
      </w:r>
      <w:proofErr w:type="spellStart"/>
      <w:r w:rsidR="00C93ABF" w:rsidRPr="00C45B7E">
        <w:rPr>
          <w:rFonts w:ascii="GHEA Grapalat" w:hAnsi="GHEA Grapalat" w:cs="Sylfaen"/>
        </w:rPr>
        <w:t>Հանրապետության</w:t>
      </w:r>
      <w:proofErr w:type="spellEnd"/>
      <w:r w:rsidR="00C93ABF" w:rsidRPr="00C45B7E">
        <w:rPr>
          <w:rFonts w:ascii="GHEA Grapalat" w:hAnsi="GHEA Grapalat" w:cs="Sylfaen"/>
        </w:rPr>
        <w:t xml:space="preserve"> </w:t>
      </w:r>
      <w:proofErr w:type="spellStart"/>
      <w:r w:rsidR="00C93ABF" w:rsidRPr="00C45B7E">
        <w:rPr>
          <w:rFonts w:ascii="GHEA Grapalat" w:hAnsi="GHEA Grapalat" w:cs="Sylfaen"/>
        </w:rPr>
        <w:t>Ազգային</w:t>
      </w:r>
      <w:proofErr w:type="spellEnd"/>
      <w:r w:rsidR="00C93ABF" w:rsidRPr="00C45B7E">
        <w:rPr>
          <w:rFonts w:ascii="GHEA Grapalat" w:hAnsi="GHEA Grapalat" w:cs="Sylfaen"/>
        </w:rPr>
        <w:t xml:space="preserve"> </w:t>
      </w:r>
      <w:proofErr w:type="spellStart"/>
      <w:r w:rsidR="00C93ABF" w:rsidRPr="00C45B7E">
        <w:rPr>
          <w:rFonts w:ascii="GHEA Grapalat" w:hAnsi="GHEA Grapalat" w:cs="Sylfaen"/>
        </w:rPr>
        <w:t>ժողովում</w:t>
      </w:r>
      <w:proofErr w:type="spellEnd"/>
      <w:r w:rsidR="00C93ABF" w:rsidRPr="00C45B7E">
        <w:rPr>
          <w:rFonts w:ascii="GHEA Grapalat" w:hAnsi="GHEA Grapalat" w:cs="Sylfaen"/>
        </w:rPr>
        <w:t xml:space="preserve"> </w:t>
      </w:r>
      <w:proofErr w:type="spellStart"/>
      <w:r w:rsidR="00C93ABF" w:rsidRPr="00C45B7E">
        <w:rPr>
          <w:rFonts w:ascii="GHEA Grapalat" w:hAnsi="GHEA Grapalat" w:cs="Sylfaen"/>
        </w:rPr>
        <w:t>քննար</w:t>
      </w:r>
      <w:r w:rsidR="004E1108" w:rsidRPr="00C45B7E">
        <w:rPr>
          <w:rFonts w:ascii="GHEA Grapalat" w:hAnsi="GHEA Grapalat" w:cs="Sylfaen"/>
        </w:rPr>
        <w:softHyphen/>
      </w:r>
      <w:r w:rsidR="00C93ABF" w:rsidRPr="00C45B7E">
        <w:rPr>
          <w:rFonts w:ascii="GHEA Grapalat" w:hAnsi="GHEA Grapalat" w:cs="Sylfaen"/>
        </w:rPr>
        <w:t>կումը</w:t>
      </w:r>
      <w:proofErr w:type="spellEnd"/>
      <w:r w:rsidR="00C93ABF" w:rsidRPr="00C45B7E">
        <w:rPr>
          <w:rFonts w:ascii="GHEA Grapalat" w:hAnsi="GHEA Grapalat" w:cs="Sylfaen"/>
        </w:rPr>
        <w:t xml:space="preserve"> </w:t>
      </w:r>
      <w:proofErr w:type="spellStart"/>
      <w:r w:rsidR="00C93ABF" w:rsidRPr="00C45B7E">
        <w:rPr>
          <w:rFonts w:ascii="GHEA Grapalat" w:hAnsi="GHEA Grapalat" w:cs="Sylfaen"/>
        </w:rPr>
        <w:t>հեր</w:t>
      </w:r>
      <w:r w:rsidR="003F3B6E" w:rsidRPr="00C45B7E">
        <w:rPr>
          <w:rFonts w:ascii="GHEA Grapalat" w:hAnsi="GHEA Grapalat" w:cs="Sylfaen"/>
        </w:rPr>
        <w:softHyphen/>
      </w:r>
      <w:r w:rsidR="00C93ABF" w:rsidRPr="00C45B7E">
        <w:rPr>
          <w:rFonts w:ascii="GHEA Grapalat" w:hAnsi="GHEA Grapalat" w:cs="Sylfaen"/>
        </w:rPr>
        <w:t>թա</w:t>
      </w:r>
      <w:r w:rsidR="003F3B6E" w:rsidRPr="00C45B7E">
        <w:rPr>
          <w:rFonts w:ascii="GHEA Grapalat" w:hAnsi="GHEA Grapalat" w:cs="Sylfaen"/>
        </w:rPr>
        <w:softHyphen/>
      </w:r>
      <w:r w:rsidR="00C93ABF" w:rsidRPr="00C45B7E">
        <w:rPr>
          <w:rFonts w:ascii="GHEA Grapalat" w:hAnsi="GHEA Grapalat" w:cs="Sylfaen"/>
        </w:rPr>
        <w:t>կան</w:t>
      </w:r>
      <w:proofErr w:type="spellEnd"/>
      <w:r w:rsidR="00C93ABF" w:rsidRPr="00C45B7E">
        <w:rPr>
          <w:rFonts w:ascii="GHEA Grapalat" w:hAnsi="GHEA Grapalat" w:cs="Sylfaen"/>
        </w:rPr>
        <w:t xml:space="preserve">՝ </w:t>
      </w:r>
      <w:proofErr w:type="spellStart"/>
      <w:r w:rsidR="00C93ABF" w:rsidRPr="00C45B7E">
        <w:rPr>
          <w:rFonts w:ascii="GHEA Grapalat" w:hAnsi="GHEA Grapalat" w:cs="Sylfaen"/>
        </w:rPr>
        <w:t>երկրորդ</w:t>
      </w:r>
      <w:proofErr w:type="spellEnd"/>
      <w:r w:rsidR="00C93ABF" w:rsidRPr="00C45B7E">
        <w:rPr>
          <w:rFonts w:ascii="GHEA Grapalat" w:hAnsi="GHEA Grapalat" w:cs="Sylfaen"/>
        </w:rPr>
        <w:t xml:space="preserve"> </w:t>
      </w:r>
      <w:proofErr w:type="spellStart"/>
      <w:r w:rsidR="00C93ABF" w:rsidRPr="00C45B7E">
        <w:rPr>
          <w:rFonts w:ascii="GHEA Grapalat" w:hAnsi="GHEA Grapalat" w:cs="Sylfaen"/>
        </w:rPr>
        <w:t>ընթերցմամբ</w:t>
      </w:r>
      <w:proofErr w:type="spellEnd"/>
      <w:r w:rsidR="00C93ABF" w:rsidRPr="00C45B7E">
        <w:rPr>
          <w:rFonts w:ascii="GHEA Grapalat" w:hAnsi="GHEA Grapalat" w:cs="Sylfaen"/>
        </w:rPr>
        <w:t>:</w:t>
      </w:r>
      <w:r w:rsidR="00416E50" w:rsidRPr="00C45B7E">
        <w:rPr>
          <w:rFonts w:ascii="GHEA Grapalat" w:hAnsi="GHEA Grapalat" w:cs="Sylfaen"/>
        </w:rPr>
        <w:t xml:space="preserve"> </w:t>
      </w:r>
      <w:proofErr w:type="spellStart"/>
      <w:r w:rsidR="009D1A5A">
        <w:rPr>
          <w:rFonts w:ascii="GHEA Grapalat" w:hAnsi="GHEA Grapalat" w:cs="Sylfaen"/>
        </w:rPr>
        <w:t>Նախագծերի</w:t>
      </w:r>
      <w:proofErr w:type="spellEnd"/>
      <w:r w:rsidR="009D1A5A">
        <w:rPr>
          <w:rFonts w:ascii="GHEA Grapalat" w:hAnsi="GHEA Grapalat" w:cs="Sylfaen"/>
        </w:rPr>
        <w:t xml:space="preserve"> </w:t>
      </w:r>
      <w:proofErr w:type="spellStart"/>
      <w:r w:rsidR="009D1A5A">
        <w:rPr>
          <w:rFonts w:ascii="GHEA Grapalat" w:hAnsi="GHEA Grapalat" w:cs="Sylfaen"/>
        </w:rPr>
        <w:t>փաթեթի</w:t>
      </w:r>
      <w:proofErr w:type="spellEnd"/>
      <w:r w:rsidR="009D1A5A">
        <w:rPr>
          <w:rFonts w:ascii="GHEA Grapalat" w:hAnsi="GHEA Grapalat" w:cs="Sylfaen"/>
        </w:rPr>
        <w:t xml:space="preserve"> </w:t>
      </w:r>
      <w:proofErr w:type="spellStart"/>
      <w:r w:rsidR="009D1A5A">
        <w:rPr>
          <w:rFonts w:ascii="GHEA Grapalat" w:hAnsi="GHEA Grapalat" w:cs="Sylfaen"/>
        </w:rPr>
        <w:t>լրամշակված</w:t>
      </w:r>
      <w:proofErr w:type="spellEnd"/>
      <w:r w:rsidR="009D1A5A">
        <w:rPr>
          <w:rFonts w:ascii="GHEA Grapalat" w:hAnsi="GHEA Grapalat" w:cs="Sylfaen"/>
        </w:rPr>
        <w:t xml:space="preserve"> </w:t>
      </w:r>
      <w:proofErr w:type="spellStart"/>
      <w:r w:rsidR="009D1A5A">
        <w:rPr>
          <w:rFonts w:ascii="GHEA Grapalat" w:hAnsi="GHEA Grapalat" w:cs="Sylfaen"/>
        </w:rPr>
        <w:t>տարբերակը</w:t>
      </w:r>
      <w:proofErr w:type="spellEnd"/>
      <w:r w:rsidR="009D1A5A">
        <w:rPr>
          <w:rFonts w:ascii="GHEA Grapalat" w:hAnsi="GHEA Grapalat" w:cs="Sylfaen"/>
        </w:rPr>
        <w:t xml:space="preserve"> </w:t>
      </w:r>
      <w:proofErr w:type="spellStart"/>
      <w:r w:rsidR="009D1A5A">
        <w:rPr>
          <w:rFonts w:ascii="GHEA Grapalat" w:hAnsi="GHEA Grapalat" w:cs="Sylfaen"/>
        </w:rPr>
        <w:t>երկրորդ</w:t>
      </w:r>
      <w:proofErr w:type="spellEnd"/>
      <w:r w:rsidR="009D1A5A">
        <w:rPr>
          <w:rFonts w:ascii="GHEA Grapalat" w:hAnsi="GHEA Grapalat" w:cs="Sylfaen"/>
        </w:rPr>
        <w:t xml:space="preserve"> </w:t>
      </w:r>
      <w:proofErr w:type="spellStart"/>
      <w:r w:rsidR="009D1A5A">
        <w:rPr>
          <w:rFonts w:ascii="GHEA Grapalat" w:hAnsi="GHEA Grapalat" w:cs="Sylfaen"/>
        </w:rPr>
        <w:t>ընթերց</w:t>
      </w:r>
      <w:r w:rsidR="009D1A5A">
        <w:rPr>
          <w:rFonts w:ascii="GHEA Grapalat" w:hAnsi="GHEA Grapalat" w:cs="Sylfaen"/>
        </w:rPr>
        <w:softHyphen/>
        <w:t>մամբ</w:t>
      </w:r>
      <w:proofErr w:type="spellEnd"/>
      <w:r w:rsidR="009D1A5A">
        <w:rPr>
          <w:rFonts w:ascii="GHEA Grapalat" w:hAnsi="GHEA Grapalat" w:cs="Sylfaen"/>
        </w:rPr>
        <w:t xml:space="preserve"> </w:t>
      </w:r>
      <w:proofErr w:type="spellStart"/>
      <w:r w:rsidR="009D1A5A">
        <w:rPr>
          <w:rFonts w:ascii="GHEA Grapalat" w:hAnsi="GHEA Grapalat" w:cs="Sylfaen"/>
        </w:rPr>
        <w:t>քննարկելու</w:t>
      </w:r>
      <w:proofErr w:type="spellEnd"/>
      <w:r w:rsidR="009D1A5A">
        <w:rPr>
          <w:rFonts w:ascii="GHEA Grapalat" w:hAnsi="GHEA Grapalat" w:cs="Sylfaen"/>
        </w:rPr>
        <w:t xml:space="preserve"> </w:t>
      </w:r>
      <w:proofErr w:type="spellStart"/>
      <w:r w:rsidR="009D1A5A">
        <w:rPr>
          <w:rFonts w:ascii="GHEA Grapalat" w:hAnsi="GHEA Grapalat" w:cs="Sylfaen"/>
        </w:rPr>
        <w:t>նպատակով</w:t>
      </w:r>
      <w:proofErr w:type="spellEnd"/>
      <w:r w:rsidR="009D1A5A">
        <w:rPr>
          <w:rFonts w:ascii="GHEA Grapalat" w:hAnsi="GHEA Grapalat" w:cs="Sylfaen"/>
        </w:rPr>
        <w:t xml:space="preserve">  </w:t>
      </w:r>
      <w:proofErr w:type="spellStart"/>
      <w:r w:rsidR="009D1A5A" w:rsidRPr="00C93ABF">
        <w:rPr>
          <w:rFonts w:ascii="GHEA Grapalat" w:hAnsi="GHEA Grapalat" w:cs="Sylfaen"/>
        </w:rPr>
        <w:t>Հայաստանի</w:t>
      </w:r>
      <w:proofErr w:type="spellEnd"/>
      <w:r w:rsidR="009D1A5A" w:rsidRPr="008C4D4C">
        <w:rPr>
          <w:rFonts w:ascii="GHEA Grapalat" w:hAnsi="GHEA Grapalat" w:cs="Sylfaen"/>
        </w:rPr>
        <w:t xml:space="preserve"> </w:t>
      </w:r>
      <w:proofErr w:type="spellStart"/>
      <w:r w:rsidR="009D1A5A" w:rsidRPr="00C93ABF">
        <w:rPr>
          <w:rFonts w:ascii="GHEA Grapalat" w:hAnsi="GHEA Grapalat" w:cs="Sylfaen"/>
        </w:rPr>
        <w:t>Հանրապետության</w:t>
      </w:r>
      <w:proofErr w:type="spellEnd"/>
      <w:r w:rsidR="009D1A5A" w:rsidRPr="008C4D4C">
        <w:rPr>
          <w:rFonts w:ascii="GHEA Grapalat" w:hAnsi="GHEA Grapalat" w:cs="Sylfaen"/>
        </w:rPr>
        <w:t xml:space="preserve"> </w:t>
      </w:r>
      <w:proofErr w:type="spellStart"/>
      <w:r w:rsidR="009D1A5A" w:rsidRPr="00C93ABF">
        <w:rPr>
          <w:rFonts w:ascii="GHEA Grapalat" w:hAnsi="GHEA Grapalat" w:cs="Sylfaen"/>
        </w:rPr>
        <w:t>Ազգային</w:t>
      </w:r>
      <w:proofErr w:type="spellEnd"/>
      <w:r w:rsidR="009D1A5A" w:rsidRPr="008C4D4C">
        <w:rPr>
          <w:rFonts w:ascii="GHEA Grapalat" w:hAnsi="GHEA Grapalat" w:cs="Sylfaen"/>
        </w:rPr>
        <w:t xml:space="preserve"> </w:t>
      </w:r>
      <w:proofErr w:type="spellStart"/>
      <w:r w:rsidR="009D1A5A">
        <w:rPr>
          <w:rFonts w:ascii="GHEA Grapalat" w:hAnsi="GHEA Grapalat" w:cs="Sylfaen"/>
        </w:rPr>
        <w:t>ժողով</w:t>
      </w:r>
      <w:proofErr w:type="spellEnd"/>
      <w:r w:rsidR="009D1A5A">
        <w:rPr>
          <w:rFonts w:ascii="GHEA Grapalat" w:hAnsi="GHEA Grapalat" w:cs="Sylfaen"/>
        </w:rPr>
        <w:t xml:space="preserve"> է </w:t>
      </w:r>
      <w:proofErr w:type="spellStart"/>
      <w:r w:rsidR="009D1A5A">
        <w:rPr>
          <w:rFonts w:ascii="GHEA Grapalat" w:hAnsi="GHEA Grapalat" w:cs="Sylfaen"/>
        </w:rPr>
        <w:t>ներկայացվել</w:t>
      </w:r>
      <w:proofErr w:type="spellEnd"/>
      <w:r w:rsidR="009D1A5A">
        <w:rPr>
          <w:rFonts w:ascii="GHEA Grapalat" w:hAnsi="GHEA Grapalat" w:cs="Sylfaen"/>
        </w:rPr>
        <w:t xml:space="preserve"> 2012 </w:t>
      </w:r>
      <w:proofErr w:type="spellStart"/>
      <w:r w:rsidR="009D1A5A">
        <w:rPr>
          <w:rFonts w:ascii="GHEA Grapalat" w:hAnsi="GHEA Grapalat" w:cs="Sylfaen"/>
        </w:rPr>
        <w:t>թվականի</w:t>
      </w:r>
      <w:proofErr w:type="spellEnd"/>
      <w:r w:rsidR="009D1A5A">
        <w:rPr>
          <w:rFonts w:ascii="GHEA Grapalat" w:hAnsi="GHEA Grapalat" w:cs="Sylfaen"/>
        </w:rPr>
        <w:t xml:space="preserve"> </w:t>
      </w:r>
      <w:proofErr w:type="spellStart"/>
      <w:r w:rsidR="009D1A5A">
        <w:rPr>
          <w:rFonts w:ascii="GHEA Grapalat" w:hAnsi="GHEA Grapalat" w:cs="Sylfaen"/>
        </w:rPr>
        <w:t>ապրիլի</w:t>
      </w:r>
      <w:proofErr w:type="spellEnd"/>
      <w:r w:rsidR="00E601C6">
        <w:rPr>
          <w:rFonts w:ascii="GHEA Grapalat" w:hAnsi="GHEA Grapalat" w:cs="Sylfaen"/>
        </w:rPr>
        <w:t xml:space="preserve"> 14</w:t>
      </w:r>
      <w:r w:rsidR="009D1A5A">
        <w:rPr>
          <w:rFonts w:ascii="GHEA Grapalat" w:hAnsi="GHEA Grapalat" w:cs="Sylfaen"/>
        </w:rPr>
        <w:t>-ի N 02/10.4/5370</w:t>
      </w:r>
      <w:r w:rsidR="00E601C6">
        <w:rPr>
          <w:rFonts w:ascii="GHEA Grapalat" w:hAnsi="GHEA Grapalat" w:cs="Sylfaen"/>
        </w:rPr>
        <w:t>-12</w:t>
      </w:r>
      <w:r w:rsidR="009D1A5A">
        <w:rPr>
          <w:rFonts w:ascii="GHEA Grapalat" w:hAnsi="GHEA Grapalat" w:cs="Sylfaen"/>
        </w:rPr>
        <w:t xml:space="preserve"> </w:t>
      </w:r>
      <w:proofErr w:type="spellStart"/>
      <w:r w:rsidR="009D1A5A">
        <w:rPr>
          <w:rFonts w:ascii="GHEA Grapalat" w:hAnsi="GHEA Grapalat" w:cs="Sylfaen"/>
        </w:rPr>
        <w:t>գրությամբ</w:t>
      </w:r>
      <w:proofErr w:type="spellEnd"/>
      <w:r w:rsidR="009D1A5A">
        <w:rPr>
          <w:rFonts w:ascii="GHEA Grapalat" w:hAnsi="GHEA Grapalat" w:cs="Sylfaen"/>
        </w:rPr>
        <w:t>:</w:t>
      </w:r>
    </w:p>
    <w:p w:rsidR="0044137B" w:rsidRPr="00C45B7E" w:rsidRDefault="0044137B" w:rsidP="00B77E7D">
      <w:pPr>
        <w:spacing w:after="0" w:line="360" w:lineRule="auto"/>
        <w:ind w:firstLine="720"/>
        <w:rPr>
          <w:rFonts w:ascii="GHEA Grapalat" w:hAnsi="GHEA Grapalat" w:cs="Sylfaen"/>
        </w:rPr>
      </w:pPr>
    </w:p>
    <w:p w:rsidR="00C93ABF" w:rsidRPr="00C45B7E" w:rsidRDefault="00C93ABF" w:rsidP="00B77E7D">
      <w:pPr>
        <w:spacing w:line="360" w:lineRule="auto"/>
        <w:rPr>
          <w:rFonts w:ascii="GHEA Grapalat" w:hAnsi="GHEA Grapalat" w:cs="Sylfaen"/>
        </w:rPr>
      </w:pPr>
    </w:p>
    <w:p w:rsidR="00F010DC" w:rsidRPr="00C45B7E" w:rsidRDefault="00F010DC" w:rsidP="0003544F">
      <w:pPr>
        <w:spacing w:line="360" w:lineRule="auto"/>
        <w:rPr>
          <w:rFonts w:ascii="GHEA Grapalat" w:hAnsi="GHEA Grapalat" w:cs="Sylfaen"/>
        </w:rPr>
      </w:pPr>
    </w:p>
    <w:p w:rsidR="00C93ABF" w:rsidRPr="00C45B7E" w:rsidRDefault="008C4D4C" w:rsidP="0003544F">
      <w:pPr>
        <w:spacing w:line="360" w:lineRule="auto"/>
        <w:ind w:firstLine="720"/>
        <w:rPr>
          <w:rFonts w:ascii="GHEA Grapalat" w:hAnsi="GHEA Grapalat"/>
        </w:rPr>
      </w:pPr>
      <w:proofErr w:type="spellStart"/>
      <w:r w:rsidRPr="00C45B7E">
        <w:rPr>
          <w:rFonts w:ascii="GHEA Grapalat" w:hAnsi="GHEA Grapalat"/>
        </w:rPr>
        <w:t>Հարգանքով</w:t>
      </w:r>
      <w:proofErr w:type="spellEnd"/>
      <w:r w:rsidRPr="00C45B7E">
        <w:rPr>
          <w:rFonts w:ascii="GHEA Grapalat" w:hAnsi="GHEA Grapalat"/>
        </w:rPr>
        <w:t>՝</w:t>
      </w:r>
    </w:p>
    <w:p w:rsidR="00C93ABF" w:rsidRPr="00C45B7E" w:rsidRDefault="00C93ABF" w:rsidP="0003544F">
      <w:pPr>
        <w:spacing w:line="360" w:lineRule="auto"/>
        <w:rPr>
          <w:rFonts w:ascii="GHEA Grapalat" w:hAnsi="GHEA Grapalat" w:cs="Sylfaen"/>
        </w:rPr>
      </w:pPr>
      <w:r w:rsidRPr="00C45B7E">
        <w:rPr>
          <w:rFonts w:ascii="GHEA Grapalat" w:hAnsi="GHEA Grapalat"/>
        </w:rPr>
        <w:tab/>
      </w:r>
      <w:r w:rsidRPr="00C45B7E">
        <w:rPr>
          <w:rFonts w:ascii="GHEA Grapalat" w:hAnsi="GHEA Grapalat"/>
        </w:rPr>
        <w:tab/>
      </w:r>
      <w:r w:rsidRPr="00C45B7E">
        <w:rPr>
          <w:rFonts w:ascii="GHEA Grapalat" w:hAnsi="GHEA Grapalat"/>
        </w:rPr>
        <w:tab/>
      </w:r>
      <w:r w:rsidRPr="00C45B7E">
        <w:rPr>
          <w:rFonts w:ascii="GHEA Grapalat" w:hAnsi="GHEA Grapalat"/>
        </w:rPr>
        <w:tab/>
      </w:r>
      <w:r w:rsidRPr="00C45B7E">
        <w:rPr>
          <w:rFonts w:ascii="GHEA Grapalat" w:hAnsi="GHEA Grapalat"/>
        </w:rPr>
        <w:tab/>
      </w:r>
      <w:r w:rsidRPr="00C45B7E">
        <w:rPr>
          <w:rFonts w:ascii="GHEA Grapalat" w:hAnsi="GHEA Grapalat"/>
        </w:rPr>
        <w:tab/>
      </w:r>
      <w:r w:rsidRPr="00C45B7E">
        <w:rPr>
          <w:rFonts w:ascii="GHEA Grapalat" w:hAnsi="GHEA Grapalat"/>
        </w:rPr>
        <w:tab/>
      </w:r>
      <w:r w:rsidRPr="00C45B7E">
        <w:rPr>
          <w:rFonts w:ascii="GHEA Grapalat" w:hAnsi="GHEA Grapalat"/>
        </w:rPr>
        <w:tab/>
      </w:r>
      <w:r w:rsidRPr="00C45B7E">
        <w:rPr>
          <w:rFonts w:ascii="GHEA Grapalat" w:hAnsi="GHEA Grapalat"/>
        </w:rPr>
        <w:tab/>
        <w:t xml:space="preserve">         </w:t>
      </w:r>
      <w:r w:rsidRPr="00C45B7E">
        <w:rPr>
          <w:rFonts w:ascii="GHEA Grapalat" w:hAnsi="GHEA Grapalat" w:cs="Sylfaen"/>
        </w:rPr>
        <w:t>Տ</w:t>
      </w:r>
      <w:r w:rsidRPr="00C45B7E">
        <w:rPr>
          <w:rFonts w:ascii="GHEA Grapalat" w:hAnsi="GHEA Grapalat"/>
        </w:rPr>
        <w:t xml:space="preserve">ԻԳՐԱՆ </w:t>
      </w:r>
      <w:r w:rsidRPr="00C45B7E">
        <w:rPr>
          <w:rFonts w:ascii="GHEA Grapalat" w:hAnsi="GHEA Grapalat" w:cs="Sylfaen"/>
        </w:rPr>
        <w:t>ՍԱՐԳՍՅԱՆ</w:t>
      </w:r>
    </w:p>
    <w:p w:rsidR="00F010DC" w:rsidRPr="00C45B7E" w:rsidRDefault="00F010DC" w:rsidP="0003544F">
      <w:pPr>
        <w:spacing w:line="360" w:lineRule="auto"/>
        <w:rPr>
          <w:rFonts w:ascii="GHEA Grapalat" w:hAnsi="GHEA Grapalat" w:cs="Sylfaen"/>
        </w:rPr>
      </w:pPr>
    </w:p>
    <w:p w:rsidR="00F010DC" w:rsidRPr="00C45B7E" w:rsidRDefault="00F010DC" w:rsidP="0003544F">
      <w:pPr>
        <w:spacing w:line="360" w:lineRule="auto"/>
        <w:rPr>
          <w:rFonts w:ascii="GHEA Grapalat" w:hAnsi="GHEA Grapalat"/>
        </w:rPr>
      </w:pPr>
    </w:p>
    <w:p w:rsidR="00B77E7D" w:rsidRPr="00C45B7E" w:rsidRDefault="00B77E7D" w:rsidP="0003544F">
      <w:pPr>
        <w:spacing w:line="360" w:lineRule="auto"/>
        <w:rPr>
          <w:rFonts w:ascii="GHEA Grapalat" w:hAnsi="GHEA Grapalat"/>
        </w:rPr>
      </w:pPr>
    </w:p>
    <w:p w:rsidR="00B77E7D" w:rsidRPr="00C45B7E" w:rsidRDefault="00B77E7D" w:rsidP="0003544F">
      <w:pPr>
        <w:spacing w:line="360" w:lineRule="auto"/>
        <w:rPr>
          <w:rFonts w:ascii="GHEA Grapalat" w:hAnsi="GHEA Grapalat"/>
        </w:rPr>
      </w:pPr>
    </w:p>
    <w:p w:rsidR="00B77E7D" w:rsidRPr="00C45B7E" w:rsidRDefault="00B77E7D" w:rsidP="0003544F">
      <w:pPr>
        <w:spacing w:line="360" w:lineRule="auto"/>
        <w:rPr>
          <w:rFonts w:ascii="GHEA Grapalat" w:hAnsi="GHEA Grapalat"/>
        </w:rPr>
      </w:pPr>
    </w:p>
    <w:p w:rsidR="00B77E7D" w:rsidRDefault="00B77E7D" w:rsidP="0003544F">
      <w:pPr>
        <w:spacing w:line="360" w:lineRule="auto"/>
        <w:rPr>
          <w:rFonts w:ascii="GHEA Grapalat" w:hAnsi="GHEA Grapalat"/>
        </w:rPr>
      </w:pPr>
    </w:p>
    <w:p w:rsidR="00F64BD4" w:rsidRDefault="00F64BD4" w:rsidP="0003544F">
      <w:pPr>
        <w:spacing w:line="360" w:lineRule="auto"/>
        <w:rPr>
          <w:rFonts w:ascii="GHEA Grapalat" w:hAnsi="GHEA Grapalat"/>
        </w:rPr>
      </w:pPr>
    </w:p>
    <w:p w:rsidR="00F64BD4" w:rsidRPr="00C45B7E" w:rsidRDefault="00F64BD4" w:rsidP="0003544F">
      <w:pPr>
        <w:spacing w:line="360" w:lineRule="auto"/>
        <w:rPr>
          <w:rFonts w:ascii="GHEA Grapalat" w:hAnsi="GHEA Grapalat"/>
        </w:rPr>
      </w:pPr>
    </w:p>
    <w:p w:rsidR="00C45B7E" w:rsidRPr="00C45B7E" w:rsidRDefault="000631B0" w:rsidP="00C45B7E">
      <w:pPr>
        <w:spacing w:line="360" w:lineRule="auto"/>
        <w:jc w:val="right"/>
        <w:rPr>
          <w:rFonts w:ascii="GHEA Grapalat" w:hAnsi="GHEA Grapalat"/>
          <w:b/>
          <w:u w:val="single"/>
        </w:rPr>
      </w:pPr>
      <w:hyperlink r:id="rId4" w:history="1">
        <w:r w:rsidR="00C45B7E" w:rsidRPr="00C45B7E">
          <w:rPr>
            <w:rStyle w:val="Hyperlink"/>
            <w:rFonts w:ascii="GHEA Grapalat" w:hAnsi="GHEA Grapalat"/>
            <w:b/>
            <w:bCs/>
            <w:color w:val="auto"/>
          </w:rPr>
          <w:t>02/10.4/5370-12</w:t>
        </w:r>
      </w:hyperlink>
      <w:r w:rsidR="00C45B7E" w:rsidRPr="00C45B7E">
        <w:rPr>
          <w:rFonts w:ascii="GHEA Grapalat" w:hAnsi="GHEA Grapalat"/>
          <w:b/>
          <w:u w:val="single"/>
        </w:rPr>
        <w:t xml:space="preserve"> </w:t>
      </w:r>
    </w:p>
    <w:p w:rsidR="00C45B7E" w:rsidRPr="00C45B7E" w:rsidRDefault="003A510F" w:rsidP="00C45B7E">
      <w:pPr>
        <w:spacing w:line="360" w:lineRule="auto"/>
        <w:jc w:val="right"/>
        <w:rPr>
          <w:rFonts w:ascii="GHEA Grapalat" w:hAnsi="GHEA Grapalat"/>
          <w:b/>
          <w:u w:val="single"/>
        </w:rPr>
      </w:pPr>
      <w:r>
        <w:rPr>
          <w:rFonts w:ascii="GHEA Grapalat" w:hAnsi="GHEA Grapalat"/>
          <w:b/>
          <w:u w:val="single"/>
        </w:rPr>
        <w:t>2012-04-14</w:t>
      </w:r>
    </w:p>
    <w:p w:rsidR="00C45B7E" w:rsidRPr="00C45B7E" w:rsidRDefault="00C45B7E" w:rsidP="00C45B7E">
      <w:pPr>
        <w:spacing w:line="360" w:lineRule="auto"/>
        <w:jc w:val="right"/>
        <w:rPr>
          <w:rFonts w:ascii="GHEA Grapalat" w:hAnsi="GHEA Grapalat"/>
        </w:rPr>
      </w:pPr>
      <w:r w:rsidRPr="00C45B7E">
        <w:rPr>
          <w:rFonts w:ascii="GHEA Grapalat" w:hAnsi="GHEA Grapalat"/>
          <w:b/>
          <w:u w:val="single"/>
        </w:rPr>
        <w:t xml:space="preserve">                            </w:t>
      </w:r>
      <w:r w:rsidRPr="00C45B7E">
        <w:rPr>
          <w:rFonts w:ascii="GHEA Grapalat" w:hAnsi="GHEA Grapalat"/>
        </w:rPr>
        <w:t xml:space="preserve">                                                                                  </w:t>
      </w:r>
    </w:p>
    <w:p w:rsidR="00C45B7E" w:rsidRPr="00C45B7E" w:rsidRDefault="00C45B7E" w:rsidP="00F64BD4">
      <w:pPr>
        <w:spacing w:line="276" w:lineRule="auto"/>
        <w:ind w:left="6210" w:firstLine="0"/>
        <w:jc w:val="center"/>
        <w:rPr>
          <w:rFonts w:ascii="GHEA Grapalat" w:hAnsi="GHEA Grapalat"/>
        </w:rPr>
      </w:pPr>
      <w:proofErr w:type="spellStart"/>
      <w:r w:rsidRPr="00C45B7E">
        <w:rPr>
          <w:rFonts w:ascii="GHEA Grapalat" w:hAnsi="GHEA Grapalat"/>
        </w:rPr>
        <w:t>Հայաստանի</w:t>
      </w:r>
      <w:proofErr w:type="spellEnd"/>
      <w:r w:rsidRPr="00C45B7E">
        <w:rPr>
          <w:rFonts w:ascii="GHEA Grapalat" w:hAnsi="GHEA Grapalat"/>
        </w:rPr>
        <w:t xml:space="preserve"> </w:t>
      </w:r>
      <w:proofErr w:type="spellStart"/>
      <w:r w:rsidRPr="00C45B7E">
        <w:rPr>
          <w:rFonts w:ascii="GHEA Grapalat" w:hAnsi="GHEA Grapalat"/>
        </w:rPr>
        <w:t>Հանրապետության</w:t>
      </w:r>
      <w:proofErr w:type="spellEnd"/>
    </w:p>
    <w:p w:rsidR="00F64BD4" w:rsidRDefault="00C45B7E" w:rsidP="00F64BD4">
      <w:pPr>
        <w:spacing w:line="276" w:lineRule="auto"/>
        <w:ind w:left="6210" w:firstLine="0"/>
        <w:jc w:val="center"/>
        <w:rPr>
          <w:rFonts w:ascii="GHEA Grapalat" w:hAnsi="GHEA Grapalat"/>
        </w:rPr>
      </w:pPr>
      <w:proofErr w:type="spellStart"/>
      <w:r w:rsidRPr="00C45B7E">
        <w:rPr>
          <w:rFonts w:ascii="GHEA Grapalat" w:hAnsi="GHEA Grapalat"/>
        </w:rPr>
        <w:t>Ազգային</w:t>
      </w:r>
      <w:proofErr w:type="spellEnd"/>
      <w:r w:rsidRPr="00C45B7E">
        <w:rPr>
          <w:rFonts w:ascii="GHEA Grapalat" w:hAnsi="GHEA Grapalat"/>
        </w:rPr>
        <w:t xml:space="preserve"> </w:t>
      </w:r>
      <w:proofErr w:type="spellStart"/>
      <w:r w:rsidRPr="00C45B7E">
        <w:rPr>
          <w:rFonts w:ascii="GHEA Grapalat" w:hAnsi="GHEA Grapalat"/>
        </w:rPr>
        <w:t>ժողովի</w:t>
      </w:r>
      <w:proofErr w:type="spellEnd"/>
      <w:r w:rsidRPr="00C45B7E">
        <w:rPr>
          <w:rFonts w:ascii="GHEA Grapalat" w:hAnsi="GHEA Grapalat"/>
        </w:rPr>
        <w:t xml:space="preserve"> </w:t>
      </w:r>
      <w:proofErr w:type="spellStart"/>
      <w:r w:rsidRPr="00C45B7E">
        <w:rPr>
          <w:rFonts w:ascii="GHEA Grapalat" w:hAnsi="GHEA Grapalat"/>
        </w:rPr>
        <w:t>աշխատակազմի</w:t>
      </w:r>
      <w:proofErr w:type="spellEnd"/>
    </w:p>
    <w:p w:rsidR="00C45B7E" w:rsidRPr="00C45B7E" w:rsidRDefault="00C45B7E" w:rsidP="00F64BD4">
      <w:pPr>
        <w:spacing w:line="276" w:lineRule="auto"/>
        <w:ind w:left="6210" w:firstLine="0"/>
        <w:jc w:val="center"/>
        <w:rPr>
          <w:rFonts w:ascii="GHEA Grapalat" w:hAnsi="GHEA Grapalat"/>
        </w:rPr>
      </w:pPr>
      <w:proofErr w:type="spellStart"/>
      <w:proofErr w:type="gramStart"/>
      <w:r w:rsidRPr="00C45B7E">
        <w:rPr>
          <w:rFonts w:ascii="GHEA Grapalat" w:hAnsi="GHEA Grapalat"/>
        </w:rPr>
        <w:t>ղեկավար</w:t>
      </w:r>
      <w:proofErr w:type="spellEnd"/>
      <w:proofErr w:type="gramEnd"/>
    </w:p>
    <w:p w:rsidR="00C45B7E" w:rsidRPr="00C45B7E" w:rsidRDefault="00C45B7E" w:rsidP="00F64BD4">
      <w:pPr>
        <w:spacing w:line="276" w:lineRule="auto"/>
        <w:ind w:left="6210" w:firstLine="0"/>
        <w:jc w:val="center"/>
        <w:rPr>
          <w:rFonts w:ascii="GHEA Grapalat" w:hAnsi="GHEA Grapalat"/>
        </w:rPr>
      </w:pPr>
      <w:proofErr w:type="spellStart"/>
      <w:proofErr w:type="gramStart"/>
      <w:r w:rsidRPr="00C45B7E">
        <w:rPr>
          <w:rFonts w:ascii="GHEA Grapalat" w:hAnsi="GHEA Grapalat"/>
        </w:rPr>
        <w:t>պարոն</w:t>
      </w:r>
      <w:proofErr w:type="spellEnd"/>
      <w:proofErr w:type="gramEnd"/>
      <w:r w:rsidRPr="00C45B7E">
        <w:rPr>
          <w:rFonts w:ascii="GHEA Grapalat" w:hAnsi="GHEA Grapalat"/>
        </w:rPr>
        <w:t xml:space="preserve"> </w:t>
      </w:r>
      <w:proofErr w:type="spellStart"/>
      <w:r w:rsidRPr="00C45B7E">
        <w:rPr>
          <w:rFonts w:ascii="GHEA Grapalat" w:hAnsi="GHEA Grapalat"/>
        </w:rPr>
        <w:t>Վրեժ</w:t>
      </w:r>
      <w:proofErr w:type="spellEnd"/>
      <w:r w:rsidRPr="00C45B7E">
        <w:rPr>
          <w:rFonts w:ascii="GHEA Grapalat" w:hAnsi="GHEA Grapalat"/>
        </w:rPr>
        <w:t xml:space="preserve"> </w:t>
      </w:r>
      <w:proofErr w:type="spellStart"/>
      <w:r w:rsidRPr="00C45B7E">
        <w:rPr>
          <w:rFonts w:ascii="GHEA Grapalat" w:hAnsi="GHEA Grapalat"/>
        </w:rPr>
        <w:t>Գասպարյանին</w:t>
      </w:r>
      <w:proofErr w:type="spellEnd"/>
    </w:p>
    <w:p w:rsidR="00C45B7E" w:rsidRPr="00C45B7E" w:rsidRDefault="00C45B7E" w:rsidP="00C45B7E">
      <w:pPr>
        <w:spacing w:line="360" w:lineRule="auto"/>
        <w:rPr>
          <w:rFonts w:ascii="GHEA Grapalat" w:hAnsi="GHEA Grapalat"/>
        </w:rPr>
      </w:pPr>
      <w:r w:rsidRPr="00C45B7E">
        <w:rPr>
          <w:rFonts w:ascii="GHEA Grapalat" w:hAnsi="GHEA Grapalat"/>
        </w:rPr>
        <w:t xml:space="preserve">                                     </w:t>
      </w:r>
    </w:p>
    <w:p w:rsidR="00C45B7E" w:rsidRPr="00C45B7E" w:rsidRDefault="00C45B7E" w:rsidP="00C45B7E">
      <w:pPr>
        <w:spacing w:line="360" w:lineRule="auto"/>
        <w:rPr>
          <w:rFonts w:ascii="GHEA Grapalat" w:hAnsi="GHEA Grapalat"/>
        </w:rPr>
      </w:pPr>
    </w:p>
    <w:p w:rsidR="00C45B7E" w:rsidRPr="00C45B7E" w:rsidRDefault="00C45B7E" w:rsidP="00F64BD4">
      <w:pPr>
        <w:spacing w:line="360" w:lineRule="auto"/>
        <w:jc w:val="center"/>
        <w:rPr>
          <w:rFonts w:ascii="GHEA Grapalat" w:hAnsi="GHEA Grapalat"/>
        </w:rPr>
      </w:pPr>
      <w:proofErr w:type="spellStart"/>
      <w:r w:rsidRPr="00C45B7E">
        <w:rPr>
          <w:rFonts w:ascii="GHEA Grapalat" w:hAnsi="GHEA Grapalat"/>
        </w:rPr>
        <w:t>Հարգելի</w:t>
      </w:r>
      <w:proofErr w:type="spellEnd"/>
      <w:r w:rsidRPr="00C45B7E">
        <w:rPr>
          <w:rFonts w:ascii="GHEA Grapalat" w:hAnsi="GHEA Grapalat"/>
        </w:rPr>
        <w:t xml:space="preserve"> </w:t>
      </w:r>
      <w:proofErr w:type="spellStart"/>
      <w:r w:rsidRPr="00C45B7E">
        <w:rPr>
          <w:rFonts w:ascii="GHEA Grapalat" w:hAnsi="GHEA Grapalat"/>
        </w:rPr>
        <w:t>պարոն</w:t>
      </w:r>
      <w:proofErr w:type="spellEnd"/>
      <w:r w:rsidRPr="00C45B7E">
        <w:rPr>
          <w:rFonts w:ascii="GHEA Grapalat" w:hAnsi="GHEA Grapalat"/>
        </w:rPr>
        <w:t xml:space="preserve"> </w:t>
      </w:r>
      <w:proofErr w:type="spellStart"/>
      <w:r w:rsidRPr="00C45B7E">
        <w:rPr>
          <w:rFonts w:ascii="GHEA Grapalat" w:hAnsi="GHEA Grapalat"/>
        </w:rPr>
        <w:t>Գասպարյան</w:t>
      </w:r>
      <w:proofErr w:type="spellEnd"/>
    </w:p>
    <w:p w:rsidR="00C45B7E" w:rsidRPr="00C45B7E" w:rsidRDefault="00C45B7E" w:rsidP="00C45B7E">
      <w:pPr>
        <w:spacing w:line="360" w:lineRule="auto"/>
        <w:rPr>
          <w:rFonts w:ascii="GHEA Grapalat" w:hAnsi="GHEA Grapalat"/>
        </w:rPr>
      </w:pPr>
    </w:p>
    <w:p w:rsidR="00C45B7E" w:rsidRPr="00C45B7E" w:rsidRDefault="00C45B7E" w:rsidP="00C45B7E">
      <w:pPr>
        <w:spacing w:line="360" w:lineRule="auto"/>
        <w:rPr>
          <w:rFonts w:ascii="GHEA Grapalat" w:hAnsi="GHEA Grapalat" w:cs="Sylfaen"/>
        </w:rPr>
      </w:pPr>
      <w:r w:rsidRPr="00C45B7E">
        <w:rPr>
          <w:rFonts w:ascii="GHEA Grapalat" w:hAnsi="GHEA Grapalat"/>
        </w:rPr>
        <w:t xml:space="preserve"> </w:t>
      </w:r>
      <w:r w:rsidRPr="00C45B7E">
        <w:rPr>
          <w:rFonts w:ascii="GHEA Grapalat" w:hAnsi="GHEA Grapalat"/>
        </w:rPr>
        <w:tab/>
      </w:r>
      <w:proofErr w:type="spellStart"/>
      <w:r w:rsidRPr="00C45B7E">
        <w:rPr>
          <w:rFonts w:ascii="GHEA Grapalat" w:hAnsi="GHEA Grapalat" w:cs="Sylfaen"/>
        </w:rPr>
        <w:t>Ձեզ</w:t>
      </w:r>
      <w:proofErr w:type="spellEnd"/>
      <w:r w:rsidRP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եմ</w:t>
      </w:r>
      <w:proofErr w:type="spellEnd"/>
      <w:r w:rsidRP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ներկայացնում</w:t>
      </w:r>
      <w:proofErr w:type="spellEnd"/>
      <w:r w:rsidRP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Հայաստանի</w:t>
      </w:r>
      <w:proofErr w:type="spellEnd"/>
      <w:r w:rsidRP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Հանրապետության</w:t>
      </w:r>
      <w:proofErr w:type="spellEnd"/>
      <w:r w:rsidRP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Ազգային</w:t>
      </w:r>
      <w:proofErr w:type="spellEnd"/>
      <w:r w:rsidRP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ժողովում</w:t>
      </w:r>
      <w:proofErr w:type="spellEnd"/>
      <w:r w:rsidRP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առաջին</w:t>
      </w:r>
      <w:proofErr w:type="spellEnd"/>
      <w:r w:rsidRP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ընթերցմամբ</w:t>
      </w:r>
      <w:proofErr w:type="spellEnd"/>
      <w:r w:rsidRP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ընդունված</w:t>
      </w:r>
      <w:proofErr w:type="spellEnd"/>
      <w:r w:rsidRPr="00C45B7E">
        <w:rPr>
          <w:rStyle w:val="apple-style-span"/>
          <w:rFonts w:ascii="GHEA Grapalat" w:hAnsi="GHEA Grapalat"/>
          <w:color w:val="000000"/>
        </w:rPr>
        <w:t xml:space="preserve"> </w:t>
      </w:r>
      <w:r w:rsidRPr="00C45B7E">
        <w:rPr>
          <w:rFonts w:ascii="GHEA Grapalat" w:hAnsi="GHEA Grapalat" w:cs="Sylfaen"/>
        </w:rPr>
        <w:t>«</w:t>
      </w:r>
      <w:proofErr w:type="spellStart"/>
      <w:r w:rsidRPr="00C45B7E">
        <w:rPr>
          <w:rFonts w:ascii="GHEA Grapalat" w:hAnsi="GHEA Grapalat" w:cs="Sylfaen"/>
        </w:rPr>
        <w:t>Բաժնետիրական</w:t>
      </w:r>
      <w:proofErr w:type="spellEnd"/>
      <w:r w:rsidRP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ընկերությունների</w:t>
      </w:r>
      <w:proofErr w:type="spellEnd"/>
      <w:r w:rsidRP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մասին</w:t>
      </w:r>
      <w:proofErr w:type="spellEnd"/>
      <w:r w:rsidRPr="00C45B7E">
        <w:rPr>
          <w:rFonts w:ascii="GHEA Grapalat" w:hAnsi="GHEA Grapalat" w:cs="Sylfaen"/>
        </w:rPr>
        <w:t xml:space="preserve">» </w:t>
      </w:r>
      <w:proofErr w:type="spellStart"/>
      <w:r w:rsidRPr="00C45B7E">
        <w:rPr>
          <w:rFonts w:ascii="GHEA Grapalat" w:hAnsi="GHEA Grapalat" w:cs="Sylfaen"/>
        </w:rPr>
        <w:t>Հայաստանի</w:t>
      </w:r>
      <w:proofErr w:type="spellEnd"/>
      <w:r w:rsidRP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Հանրապետության</w:t>
      </w:r>
      <w:proofErr w:type="spellEnd"/>
      <w:r w:rsidRP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օրենքում</w:t>
      </w:r>
      <w:proofErr w:type="spellEnd"/>
      <w:r w:rsidRP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լրացում</w:t>
      </w:r>
      <w:proofErr w:type="spellEnd"/>
      <w:r w:rsidRP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կատարելու</w:t>
      </w:r>
      <w:proofErr w:type="spellEnd"/>
      <w:r w:rsidRP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մասին</w:t>
      </w:r>
      <w:proofErr w:type="spellEnd"/>
      <w:r w:rsidRPr="00C45B7E">
        <w:rPr>
          <w:rFonts w:ascii="GHEA Grapalat" w:hAnsi="GHEA Grapalat" w:cs="Sylfaen"/>
        </w:rPr>
        <w:t>» և «</w:t>
      </w:r>
      <w:proofErr w:type="spellStart"/>
      <w:r w:rsidRPr="00C45B7E">
        <w:rPr>
          <w:rFonts w:ascii="GHEA Grapalat" w:hAnsi="GHEA Grapalat" w:cs="Sylfaen"/>
        </w:rPr>
        <w:t>Արժեթղթերի</w:t>
      </w:r>
      <w:proofErr w:type="spellEnd"/>
      <w:r w:rsidRP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շուկայի</w:t>
      </w:r>
      <w:proofErr w:type="spellEnd"/>
      <w:r w:rsidRP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մասին</w:t>
      </w:r>
      <w:proofErr w:type="spellEnd"/>
      <w:r w:rsidRPr="00C45B7E">
        <w:rPr>
          <w:rFonts w:ascii="GHEA Grapalat" w:hAnsi="GHEA Grapalat" w:cs="Sylfaen"/>
        </w:rPr>
        <w:t xml:space="preserve">» </w:t>
      </w:r>
      <w:proofErr w:type="spellStart"/>
      <w:r w:rsidRPr="00C45B7E">
        <w:rPr>
          <w:rFonts w:ascii="GHEA Grapalat" w:hAnsi="GHEA Grapalat" w:cs="Sylfaen"/>
        </w:rPr>
        <w:t>Հայաստանի</w:t>
      </w:r>
      <w:proofErr w:type="spellEnd"/>
      <w:r w:rsidRP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Հանրապետության</w:t>
      </w:r>
      <w:proofErr w:type="spellEnd"/>
      <w:r w:rsidRP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օրենքում</w:t>
      </w:r>
      <w:proofErr w:type="spellEnd"/>
      <w:r w:rsidRP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լրացում</w:t>
      </w:r>
      <w:proofErr w:type="spellEnd"/>
      <w:r w:rsidRP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կատարելու</w:t>
      </w:r>
      <w:proofErr w:type="spellEnd"/>
      <w:r w:rsidRP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մասին</w:t>
      </w:r>
      <w:proofErr w:type="spellEnd"/>
      <w:r w:rsidRPr="00C45B7E">
        <w:rPr>
          <w:rFonts w:ascii="GHEA Grapalat" w:hAnsi="GHEA Grapalat" w:cs="Sylfaen"/>
        </w:rPr>
        <w:t xml:space="preserve">» </w:t>
      </w:r>
      <w:r w:rsidRPr="00C45B7E">
        <w:rPr>
          <w:rFonts w:ascii="GHEA Grapalat" w:hAnsi="GHEA Grapalat" w:cs="Sylfaen"/>
          <w:lang w:val="hy-AM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Հայաստանի</w:t>
      </w:r>
      <w:proofErr w:type="spellEnd"/>
      <w:r w:rsidRP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Հանրապետության</w:t>
      </w:r>
      <w:proofErr w:type="spellEnd"/>
      <w:r w:rsidRPr="00C45B7E">
        <w:rPr>
          <w:rFonts w:ascii="GHEA Grapalat" w:hAnsi="GHEA Grapalat" w:cs="Sylfaen"/>
        </w:rPr>
        <w:t xml:space="preserve"> </w:t>
      </w:r>
      <w:r w:rsidRPr="00C45B7E">
        <w:rPr>
          <w:rFonts w:ascii="GHEA Grapalat" w:hAnsi="GHEA Grapalat" w:cs="Sylfaen"/>
          <w:lang w:val="hy-AM"/>
        </w:rPr>
        <w:t>օրենք</w:t>
      </w:r>
      <w:proofErr w:type="spellStart"/>
      <w:r w:rsidRPr="00C45B7E">
        <w:rPr>
          <w:rFonts w:ascii="GHEA Grapalat" w:hAnsi="GHEA Grapalat" w:cs="Sylfaen"/>
        </w:rPr>
        <w:t>ներ</w:t>
      </w:r>
      <w:proofErr w:type="spellEnd"/>
      <w:r w:rsidRPr="00C45B7E">
        <w:rPr>
          <w:rFonts w:ascii="GHEA Grapalat" w:hAnsi="GHEA Grapalat" w:cs="Sylfaen"/>
          <w:lang w:val="hy-AM"/>
        </w:rPr>
        <w:t>ի նախագծ</w:t>
      </w:r>
      <w:proofErr w:type="spellStart"/>
      <w:r w:rsidRPr="00C45B7E">
        <w:rPr>
          <w:rFonts w:ascii="GHEA Grapalat" w:hAnsi="GHEA Grapalat" w:cs="Sylfaen"/>
        </w:rPr>
        <w:t>երի</w:t>
      </w:r>
      <w:proofErr w:type="spellEnd"/>
      <w:r w:rsidRP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փաթեթի</w:t>
      </w:r>
      <w:proofErr w:type="spellEnd"/>
      <w:r w:rsidRP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լրամշակված</w:t>
      </w:r>
      <w:proofErr w:type="spellEnd"/>
      <w:r w:rsidRP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տարբերակը</w:t>
      </w:r>
      <w:proofErr w:type="spellEnd"/>
      <w:r w:rsidRPr="00C45B7E">
        <w:rPr>
          <w:rFonts w:ascii="GHEA Grapalat" w:hAnsi="GHEA Grapalat" w:cs="Sylfaen"/>
        </w:rPr>
        <w:t xml:space="preserve"> և </w:t>
      </w:r>
      <w:proofErr w:type="spellStart"/>
      <w:r w:rsidRPr="00C45B7E">
        <w:rPr>
          <w:rFonts w:ascii="GHEA Grapalat" w:hAnsi="GHEA Grapalat" w:cs="Sylfaen"/>
        </w:rPr>
        <w:t>առաջարկությունների</w:t>
      </w:r>
      <w:proofErr w:type="spellEnd"/>
      <w:r w:rsidRP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ամփոփաթերթիկը</w:t>
      </w:r>
      <w:proofErr w:type="spellEnd"/>
      <w:r w:rsidRPr="00C45B7E">
        <w:rPr>
          <w:rFonts w:ascii="GHEA Grapalat" w:hAnsi="GHEA Grapalat" w:cs="Sylfaen"/>
        </w:rPr>
        <w:t xml:space="preserve">`  </w:t>
      </w:r>
      <w:proofErr w:type="spellStart"/>
      <w:r w:rsidRPr="00C45B7E">
        <w:rPr>
          <w:rFonts w:ascii="GHEA Grapalat" w:hAnsi="GHEA Grapalat" w:cs="Sylfaen"/>
        </w:rPr>
        <w:t>Հայաստանի</w:t>
      </w:r>
      <w:proofErr w:type="spellEnd"/>
      <w:r w:rsidRP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Հանրապետության</w:t>
      </w:r>
      <w:proofErr w:type="spellEnd"/>
      <w:r w:rsidRP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Ազգային</w:t>
      </w:r>
      <w:proofErr w:type="spellEnd"/>
      <w:r w:rsidRP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ժողովում</w:t>
      </w:r>
      <w:proofErr w:type="spellEnd"/>
      <w:r w:rsidRP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երկրորդ</w:t>
      </w:r>
      <w:proofErr w:type="spellEnd"/>
      <w:r w:rsidRP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ընթերցմամբ</w:t>
      </w:r>
      <w:proofErr w:type="spellEnd"/>
      <w:r w:rsidRP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քննարկելու</w:t>
      </w:r>
      <w:proofErr w:type="spellEnd"/>
      <w:r w:rsidRP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համար</w:t>
      </w:r>
      <w:proofErr w:type="spellEnd"/>
      <w:r w:rsidRPr="00C45B7E">
        <w:rPr>
          <w:rFonts w:ascii="GHEA Grapalat" w:hAnsi="GHEA Grapalat" w:cs="Sylfaen"/>
        </w:rPr>
        <w:t>:</w:t>
      </w:r>
    </w:p>
    <w:p w:rsidR="00C45B7E" w:rsidRPr="00C45B7E" w:rsidRDefault="00C45B7E" w:rsidP="00C45B7E">
      <w:pPr>
        <w:spacing w:line="360" w:lineRule="auto"/>
        <w:ind w:firstLine="720"/>
        <w:rPr>
          <w:rFonts w:ascii="GHEA Grapalat" w:hAnsi="GHEA Grapalat"/>
        </w:rPr>
      </w:pPr>
      <w:proofErr w:type="spellStart"/>
      <w:r w:rsidRPr="00C45B7E">
        <w:rPr>
          <w:rFonts w:ascii="GHEA Grapalat" w:hAnsi="GHEA Grapalat"/>
        </w:rPr>
        <w:t>Կից</w:t>
      </w:r>
      <w:proofErr w:type="spellEnd"/>
      <w:r w:rsidRPr="00C45B7E">
        <w:rPr>
          <w:rFonts w:ascii="GHEA Grapalat" w:hAnsi="GHEA Grapalat"/>
        </w:rPr>
        <w:t xml:space="preserve"> </w:t>
      </w:r>
      <w:proofErr w:type="spellStart"/>
      <w:r w:rsidRPr="00C45B7E">
        <w:rPr>
          <w:rFonts w:ascii="GHEA Grapalat" w:hAnsi="GHEA Grapalat"/>
        </w:rPr>
        <w:t>ներկայացվող</w:t>
      </w:r>
      <w:proofErr w:type="spellEnd"/>
      <w:r w:rsidRPr="00C45B7E">
        <w:rPr>
          <w:rFonts w:ascii="GHEA Grapalat" w:hAnsi="GHEA Grapalat"/>
        </w:rPr>
        <w:t xml:space="preserve"> </w:t>
      </w:r>
      <w:proofErr w:type="spellStart"/>
      <w:r w:rsidRPr="00C45B7E">
        <w:rPr>
          <w:rFonts w:ascii="GHEA Grapalat" w:hAnsi="GHEA Grapalat"/>
        </w:rPr>
        <w:t>փաստաթղթերում</w:t>
      </w:r>
      <w:proofErr w:type="spellEnd"/>
      <w:r w:rsidRPr="00C45B7E">
        <w:rPr>
          <w:rFonts w:ascii="GHEA Grapalat" w:hAnsi="GHEA Grapalat"/>
        </w:rPr>
        <w:t xml:space="preserve"> </w:t>
      </w:r>
      <w:proofErr w:type="spellStart"/>
      <w:r w:rsidRPr="00C45B7E">
        <w:rPr>
          <w:rFonts w:ascii="GHEA Grapalat" w:hAnsi="GHEA Grapalat"/>
        </w:rPr>
        <w:t>տրված</w:t>
      </w:r>
      <w:proofErr w:type="spellEnd"/>
      <w:r w:rsidRPr="00C45B7E">
        <w:rPr>
          <w:rFonts w:ascii="GHEA Grapalat" w:hAnsi="GHEA Grapalat"/>
        </w:rPr>
        <w:t xml:space="preserve"> է </w:t>
      </w:r>
      <w:proofErr w:type="spellStart"/>
      <w:r w:rsidRPr="00C45B7E">
        <w:rPr>
          <w:rFonts w:ascii="GHEA Grapalat" w:hAnsi="GHEA Grapalat"/>
        </w:rPr>
        <w:t>օրենքների</w:t>
      </w:r>
      <w:proofErr w:type="spellEnd"/>
      <w:r w:rsidRPr="00C45B7E">
        <w:rPr>
          <w:rFonts w:ascii="GHEA Grapalat" w:hAnsi="GHEA Grapalat"/>
        </w:rPr>
        <w:t xml:space="preserve"> </w:t>
      </w:r>
      <w:proofErr w:type="spellStart"/>
      <w:r w:rsidRPr="00C45B7E">
        <w:rPr>
          <w:rFonts w:ascii="GHEA Grapalat" w:hAnsi="GHEA Grapalat"/>
        </w:rPr>
        <w:t>նախագծերի</w:t>
      </w:r>
      <w:proofErr w:type="spellEnd"/>
      <w:r w:rsidRPr="00C45B7E">
        <w:rPr>
          <w:rFonts w:ascii="GHEA Grapalat" w:hAnsi="GHEA Grapalat"/>
        </w:rPr>
        <w:t xml:space="preserve"> </w:t>
      </w:r>
      <w:proofErr w:type="spellStart"/>
      <w:proofErr w:type="gramStart"/>
      <w:r w:rsidRPr="00C45B7E">
        <w:rPr>
          <w:rFonts w:ascii="GHEA Grapalat" w:hAnsi="GHEA Grapalat"/>
        </w:rPr>
        <w:t>փաթեթի</w:t>
      </w:r>
      <w:proofErr w:type="spellEnd"/>
      <w:r w:rsidRPr="00C45B7E">
        <w:rPr>
          <w:rFonts w:ascii="GHEA Grapalat" w:hAnsi="GHEA Grapalat"/>
        </w:rPr>
        <w:t xml:space="preserve">  </w:t>
      </w:r>
      <w:proofErr w:type="spellStart"/>
      <w:r w:rsidRPr="00C45B7E">
        <w:rPr>
          <w:rFonts w:ascii="GHEA Grapalat" w:hAnsi="GHEA Grapalat"/>
        </w:rPr>
        <w:t>կարգավորման</w:t>
      </w:r>
      <w:proofErr w:type="spellEnd"/>
      <w:proofErr w:type="gramEnd"/>
      <w:r w:rsidRPr="00C45B7E">
        <w:rPr>
          <w:rFonts w:ascii="GHEA Grapalat" w:hAnsi="GHEA Grapalat"/>
        </w:rPr>
        <w:t xml:space="preserve"> </w:t>
      </w:r>
      <w:proofErr w:type="spellStart"/>
      <w:r w:rsidRPr="00C45B7E">
        <w:rPr>
          <w:rFonts w:ascii="GHEA Grapalat" w:hAnsi="GHEA Grapalat"/>
        </w:rPr>
        <w:t>ազդեցության</w:t>
      </w:r>
      <w:proofErr w:type="spellEnd"/>
      <w:r w:rsidRPr="00C45B7E">
        <w:rPr>
          <w:rFonts w:ascii="GHEA Grapalat" w:hAnsi="GHEA Grapalat"/>
        </w:rPr>
        <w:t xml:space="preserve"> </w:t>
      </w:r>
      <w:proofErr w:type="spellStart"/>
      <w:r w:rsidRPr="00C45B7E">
        <w:rPr>
          <w:rFonts w:ascii="GHEA Grapalat" w:hAnsi="GHEA Grapalat"/>
        </w:rPr>
        <w:t>գնահատականը</w:t>
      </w:r>
      <w:proofErr w:type="spellEnd"/>
      <w:r w:rsidRPr="00C45B7E">
        <w:rPr>
          <w:rFonts w:ascii="GHEA Grapalat" w:hAnsi="GHEA Grapalat"/>
        </w:rPr>
        <w:t xml:space="preserve">:  </w:t>
      </w:r>
    </w:p>
    <w:p w:rsidR="00C45B7E" w:rsidRPr="00C45B7E" w:rsidRDefault="00C45B7E" w:rsidP="00C45B7E">
      <w:pPr>
        <w:spacing w:line="360" w:lineRule="auto"/>
        <w:rPr>
          <w:rFonts w:ascii="GHEA Grapalat" w:hAnsi="GHEA Grapalat"/>
        </w:rPr>
      </w:pPr>
    </w:p>
    <w:p w:rsidR="00C45B7E" w:rsidRPr="00C45B7E" w:rsidRDefault="00C45B7E" w:rsidP="00C45B7E">
      <w:pPr>
        <w:spacing w:line="360" w:lineRule="auto"/>
        <w:rPr>
          <w:rFonts w:ascii="GHEA Grapalat" w:hAnsi="GHEA Grapalat"/>
        </w:rPr>
      </w:pPr>
    </w:p>
    <w:p w:rsidR="00C45B7E" w:rsidRPr="00C45B7E" w:rsidRDefault="00C45B7E" w:rsidP="00C45B7E">
      <w:pPr>
        <w:spacing w:line="360" w:lineRule="auto"/>
        <w:rPr>
          <w:rFonts w:ascii="GHEA Grapalat" w:hAnsi="GHEA Grapalat" w:cs="Sylfaen"/>
        </w:rPr>
      </w:pPr>
      <w:r w:rsidRPr="00C45B7E">
        <w:rPr>
          <w:rFonts w:ascii="GHEA Grapalat" w:hAnsi="GHEA Grapalat"/>
        </w:rPr>
        <w:tab/>
      </w:r>
      <w:proofErr w:type="spellStart"/>
      <w:r w:rsidRPr="00C45B7E">
        <w:rPr>
          <w:rFonts w:ascii="GHEA Grapalat" w:hAnsi="GHEA Grapalat" w:cs="Sylfaen"/>
        </w:rPr>
        <w:t>Հարգանքով</w:t>
      </w:r>
      <w:proofErr w:type="spellEnd"/>
      <w:r w:rsidRPr="00C45B7E">
        <w:rPr>
          <w:rFonts w:ascii="GHEA Grapalat" w:hAnsi="GHEA Grapalat" w:cs="Sylfaen"/>
        </w:rPr>
        <w:t>`</w:t>
      </w:r>
    </w:p>
    <w:p w:rsidR="00C45B7E" w:rsidRPr="00C45B7E" w:rsidRDefault="00C45B7E" w:rsidP="00C45B7E">
      <w:pPr>
        <w:spacing w:line="360" w:lineRule="auto"/>
        <w:jc w:val="right"/>
        <w:rPr>
          <w:rFonts w:ascii="GHEA Grapalat" w:hAnsi="GHEA Grapalat" w:cs="Sylfaen"/>
        </w:rPr>
      </w:pPr>
      <w:proofErr w:type="spellStart"/>
      <w:r w:rsidRPr="00C45B7E">
        <w:rPr>
          <w:rFonts w:ascii="GHEA Grapalat" w:hAnsi="GHEA Grapalat" w:cs="Sylfaen"/>
        </w:rPr>
        <w:t>Դավիթ</w:t>
      </w:r>
      <w:proofErr w:type="spellEnd"/>
      <w:r w:rsidRPr="00C45B7E">
        <w:rPr>
          <w:rFonts w:ascii="GHEA Grapalat" w:hAnsi="GHEA Grapalat" w:cs="Sylfaen"/>
        </w:rPr>
        <w:t xml:space="preserve"> </w:t>
      </w:r>
      <w:proofErr w:type="spellStart"/>
      <w:r w:rsidRPr="00C45B7E">
        <w:rPr>
          <w:rFonts w:ascii="GHEA Grapalat" w:hAnsi="GHEA Grapalat" w:cs="Sylfaen"/>
        </w:rPr>
        <w:t>Սարգսյան</w:t>
      </w:r>
      <w:proofErr w:type="spellEnd"/>
      <w:r w:rsidRPr="00C45B7E">
        <w:rPr>
          <w:rFonts w:ascii="GHEA Grapalat" w:hAnsi="GHEA Grapalat" w:cs="Sylfaen"/>
        </w:rPr>
        <w:t xml:space="preserve"> </w:t>
      </w:r>
    </w:p>
    <w:p w:rsidR="00C45B7E" w:rsidRPr="00C45B7E" w:rsidRDefault="00C45B7E" w:rsidP="00C45B7E">
      <w:pPr>
        <w:spacing w:line="360" w:lineRule="auto"/>
        <w:jc w:val="right"/>
        <w:rPr>
          <w:rFonts w:ascii="GHEA Grapalat" w:hAnsi="GHEA Grapalat" w:cs="Sylfaen"/>
        </w:rPr>
      </w:pPr>
    </w:p>
    <w:p w:rsidR="00C45B7E" w:rsidRPr="00C45B7E" w:rsidRDefault="00C45B7E" w:rsidP="00C45B7E">
      <w:pPr>
        <w:spacing w:line="360" w:lineRule="auto"/>
        <w:jc w:val="right"/>
        <w:rPr>
          <w:rFonts w:ascii="GHEA Grapalat" w:hAnsi="GHEA Grapalat" w:cs="Sylfaen"/>
        </w:rPr>
      </w:pPr>
    </w:p>
    <w:p w:rsidR="00C45B7E" w:rsidRPr="00C45B7E" w:rsidRDefault="00C45B7E" w:rsidP="00C45B7E">
      <w:pPr>
        <w:spacing w:line="360" w:lineRule="auto"/>
        <w:jc w:val="right"/>
        <w:rPr>
          <w:rFonts w:ascii="GHEA Grapalat" w:hAnsi="GHEA Grapalat" w:cs="Sylfaen"/>
        </w:rPr>
      </w:pPr>
    </w:p>
    <w:p w:rsidR="00C45B7E" w:rsidRPr="00C45B7E" w:rsidRDefault="00C45B7E" w:rsidP="00C45B7E">
      <w:pPr>
        <w:pStyle w:val="Heading2"/>
        <w:spacing w:line="360" w:lineRule="auto"/>
        <w:jc w:val="right"/>
        <w:rPr>
          <w:rFonts w:ascii="GHEA Grapalat" w:hAnsi="GHEA Grapalat"/>
          <w:color w:val="auto"/>
          <w:sz w:val="22"/>
          <w:szCs w:val="22"/>
          <w:u w:val="single"/>
        </w:rPr>
      </w:pPr>
      <w:proofErr w:type="spellStart"/>
      <w:r w:rsidRPr="00C45B7E">
        <w:rPr>
          <w:rFonts w:ascii="GHEA Grapalat" w:hAnsi="GHEA Grapalat"/>
          <w:color w:val="auto"/>
          <w:sz w:val="22"/>
          <w:szCs w:val="22"/>
          <w:u w:val="single"/>
        </w:rPr>
        <w:lastRenderedPageBreak/>
        <w:t>Երկրորդ</w:t>
      </w:r>
      <w:proofErr w:type="spellEnd"/>
      <w:r w:rsidRPr="00C45B7E">
        <w:rPr>
          <w:rFonts w:ascii="GHEA Grapalat" w:hAnsi="GHEA Grapalat"/>
          <w:color w:val="auto"/>
          <w:sz w:val="22"/>
          <w:szCs w:val="22"/>
          <w:u w:val="single"/>
        </w:rPr>
        <w:t xml:space="preserve"> </w:t>
      </w:r>
      <w:proofErr w:type="spellStart"/>
      <w:r w:rsidRPr="00C45B7E">
        <w:rPr>
          <w:rFonts w:ascii="GHEA Grapalat" w:hAnsi="GHEA Grapalat"/>
          <w:color w:val="auto"/>
          <w:sz w:val="22"/>
          <w:szCs w:val="22"/>
          <w:u w:val="single"/>
        </w:rPr>
        <w:t>ընթերցում</w:t>
      </w:r>
      <w:proofErr w:type="spellEnd"/>
    </w:p>
    <w:p w:rsidR="00C45B7E" w:rsidRPr="00C45B7E" w:rsidRDefault="00C45B7E" w:rsidP="00C45B7E">
      <w:pPr>
        <w:pStyle w:val="Heading2"/>
        <w:spacing w:line="360" w:lineRule="auto"/>
        <w:jc w:val="center"/>
        <w:rPr>
          <w:rFonts w:ascii="GHEA Grapalat" w:hAnsi="GHEA Grapalat"/>
          <w:color w:val="auto"/>
          <w:sz w:val="22"/>
          <w:szCs w:val="22"/>
        </w:rPr>
      </w:pPr>
      <w:r w:rsidRPr="00C45B7E">
        <w:rPr>
          <w:rFonts w:ascii="GHEA Grapalat" w:hAnsi="GHEA Grapalat"/>
          <w:color w:val="auto"/>
          <w:sz w:val="22"/>
          <w:szCs w:val="22"/>
        </w:rPr>
        <w:t xml:space="preserve">ՀԱՅԱՍՏԱՆԻ ՀԱՆՐԱՊԵՏՈՒԹՅԱՆ </w:t>
      </w:r>
      <w:r w:rsidRPr="00C45B7E">
        <w:rPr>
          <w:rFonts w:ascii="GHEA Grapalat" w:hAnsi="GHEA Grapalat"/>
          <w:color w:val="auto"/>
          <w:sz w:val="22"/>
          <w:szCs w:val="22"/>
        </w:rPr>
        <w:br/>
        <w:t>ՕՐԵՆՔԸ</w:t>
      </w:r>
    </w:p>
    <w:p w:rsidR="00C45B7E" w:rsidRPr="00C45B7E" w:rsidRDefault="00C45B7E" w:rsidP="00C45B7E">
      <w:pPr>
        <w:pStyle w:val="Heading3"/>
        <w:spacing w:line="360" w:lineRule="auto"/>
        <w:jc w:val="center"/>
        <w:rPr>
          <w:rFonts w:ascii="GHEA Grapalat" w:hAnsi="GHEA Grapalat"/>
          <w:color w:val="auto"/>
        </w:rPr>
      </w:pPr>
      <w:r w:rsidRPr="00C45B7E">
        <w:rPr>
          <w:rStyle w:val="Strong"/>
          <w:rFonts w:ascii="GHEA Grapalat" w:hAnsi="GHEA Grapalat"/>
          <w:b/>
          <w:bCs/>
          <w:color w:val="auto"/>
        </w:rPr>
        <w:t>«</w:t>
      </w:r>
      <w:proofErr w:type="spellStart"/>
      <w:r w:rsidRPr="00C45B7E">
        <w:rPr>
          <w:rStyle w:val="Strong"/>
          <w:rFonts w:ascii="GHEA Grapalat" w:hAnsi="GHEA Grapalat"/>
          <w:b/>
          <w:bCs/>
          <w:color w:val="auto"/>
        </w:rPr>
        <w:t>Բաժնետիրական</w:t>
      </w:r>
      <w:proofErr w:type="spellEnd"/>
      <w:r w:rsidRPr="00C45B7E">
        <w:rPr>
          <w:rStyle w:val="Strong"/>
          <w:rFonts w:ascii="GHEA Grapalat" w:hAnsi="GHEA Grapalat"/>
          <w:b/>
          <w:bCs/>
          <w:color w:val="auto"/>
        </w:rPr>
        <w:t xml:space="preserve"> </w:t>
      </w:r>
      <w:proofErr w:type="spellStart"/>
      <w:r w:rsidRPr="00C45B7E">
        <w:rPr>
          <w:rStyle w:val="Strong"/>
          <w:rFonts w:ascii="GHEA Grapalat" w:hAnsi="GHEA Grapalat"/>
          <w:b/>
          <w:bCs/>
          <w:color w:val="auto"/>
        </w:rPr>
        <w:t>ընկերությունների</w:t>
      </w:r>
      <w:proofErr w:type="spellEnd"/>
      <w:r w:rsidRPr="00C45B7E">
        <w:rPr>
          <w:rStyle w:val="Strong"/>
          <w:rFonts w:ascii="GHEA Grapalat" w:hAnsi="GHEA Grapalat"/>
          <w:b/>
          <w:bCs/>
          <w:color w:val="auto"/>
        </w:rPr>
        <w:t xml:space="preserve"> </w:t>
      </w:r>
      <w:proofErr w:type="spellStart"/>
      <w:r w:rsidRPr="00C45B7E">
        <w:rPr>
          <w:rStyle w:val="Strong"/>
          <w:rFonts w:ascii="GHEA Grapalat" w:hAnsi="GHEA Grapalat"/>
          <w:b/>
          <w:bCs/>
          <w:color w:val="auto"/>
        </w:rPr>
        <w:t>մասին</w:t>
      </w:r>
      <w:proofErr w:type="spellEnd"/>
      <w:r w:rsidRPr="00C45B7E">
        <w:rPr>
          <w:rStyle w:val="Strong"/>
          <w:rFonts w:ascii="GHEA Grapalat" w:hAnsi="GHEA Grapalat"/>
          <w:b/>
          <w:bCs/>
          <w:color w:val="auto"/>
        </w:rPr>
        <w:t xml:space="preserve">» </w:t>
      </w:r>
      <w:proofErr w:type="spellStart"/>
      <w:r w:rsidRPr="00C45B7E">
        <w:rPr>
          <w:rStyle w:val="Strong"/>
          <w:rFonts w:ascii="GHEA Grapalat" w:hAnsi="GHEA Grapalat"/>
          <w:b/>
          <w:bCs/>
          <w:color w:val="auto"/>
        </w:rPr>
        <w:t>Հայաստանի</w:t>
      </w:r>
      <w:proofErr w:type="spellEnd"/>
      <w:r w:rsidRPr="00C45B7E">
        <w:rPr>
          <w:rStyle w:val="Strong"/>
          <w:rFonts w:ascii="GHEA Grapalat" w:hAnsi="GHEA Grapalat"/>
          <w:b/>
          <w:bCs/>
          <w:color w:val="auto"/>
        </w:rPr>
        <w:t xml:space="preserve"> </w:t>
      </w:r>
      <w:proofErr w:type="spellStart"/>
      <w:r w:rsidRPr="00C45B7E">
        <w:rPr>
          <w:rStyle w:val="Strong"/>
          <w:rFonts w:ascii="GHEA Grapalat" w:hAnsi="GHEA Grapalat"/>
          <w:b/>
          <w:bCs/>
          <w:color w:val="auto"/>
        </w:rPr>
        <w:t>Հանրապետության</w:t>
      </w:r>
      <w:proofErr w:type="spellEnd"/>
      <w:r w:rsidRPr="00C45B7E">
        <w:rPr>
          <w:rStyle w:val="Strong"/>
          <w:rFonts w:ascii="GHEA Grapalat" w:hAnsi="GHEA Grapalat"/>
          <w:b/>
          <w:bCs/>
          <w:color w:val="auto"/>
        </w:rPr>
        <w:t xml:space="preserve"> </w:t>
      </w:r>
      <w:proofErr w:type="spellStart"/>
      <w:r w:rsidRPr="00C45B7E">
        <w:rPr>
          <w:rStyle w:val="Strong"/>
          <w:rFonts w:ascii="GHEA Grapalat" w:hAnsi="GHEA Grapalat"/>
          <w:b/>
          <w:bCs/>
          <w:color w:val="auto"/>
        </w:rPr>
        <w:t>օրենքում</w:t>
      </w:r>
      <w:proofErr w:type="spellEnd"/>
      <w:r w:rsidRPr="00C45B7E">
        <w:rPr>
          <w:rStyle w:val="Strong"/>
          <w:rFonts w:ascii="GHEA Grapalat" w:hAnsi="GHEA Grapalat"/>
          <w:b/>
          <w:bCs/>
          <w:color w:val="auto"/>
        </w:rPr>
        <w:t xml:space="preserve"> </w:t>
      </w:r>
      <w:proofErr w:type="spellStart"/>
      <w:r w:rsidRPr="00C45B7E">
        <w:rPr>
          <w:rStyle w:val="Strong"/>
          <w:rFonts w:ascii="GHEA Grapalat" w:hAnsi="GHEA Grapalat"/>
          <w:b/>
          <w:bCs/>
          <w:color w:val="auto"/>
        </w:rPr>
        <w:t>լրացում</w:t>
      </w:r>
      <w:proofErr w:type="spellEnd"/>
      <w:r w:rsidRPr="00C45B7E">
        <w:rPr>
          <w:rStyle w:val="Strong"/>
          <w:rFonts w:ascii="GHEA Grapalat" w:hAnsi="GHEA Grapalat"/>
          <w:b/>
          <w:bCs/>
          <w:color w:val="auto"/>
        </w:rPr>
        <w:t xml:space="preserve"> </w:t>
      </w:r>
      <w:proofErr w:type="spellStart"/>
      <w:r w:rsidRPr="00C45B7E">
        <w:rPr>
          <w:rStyle w:val="Strong"/>
          <w:rFonts w:ascii="GHEA Grapalat" w:hAnsi="GHEA Grapalat"/>
          <w:b/>
          <w:bCs/>
          <w:color w:val="auto"/>
        </w:rPr>
        <w:t>կատարելու</w:t>
      </w:r>
      <w:proofErr w:type="spellEnd"/>
      <w:r w:rsidRPr="00C45B7E">
        <w:rPr>
          <w:rStyle w:val="Strong"/>
          <w:rFonts w:ascii="GHEA Grapalat" w:hAnsi="GHEA Grapalat"/>
          <w:b/>
          <w:bCs/>
          <w:color w:val="auto"/>
        </w:rPr>
        <w:t xml:space="preserve"> </w:t>
      </w:r>
      <w:proofErr w:type="spellStart"/>
      <w:r w:rsidRPr="00C45B7E">
        <w:rPr>
          <w:rStyle w:val="Strong"/>
          <w:rFonts w:ascii="GHEA Grapalat" w:hAnsi="GHEA Grapalat"/>
          <w:b/>
          <w:bCs/>
          <w:color w:val="auto"/>
        </w:rPr>
        <w:t>մասին</w:t>
      </w:r>
      <w:proofErr w:type="spellEnd"/>
    </w:p>
    <w:p w:rsidR="00C45B7E" w:rsidRPr="00C45B7E" w:rsidRDefault="00C45B7E" w:rsidP="00C45B7E">
      <w:pPr>
        <w:pStyle w:val="NormalWeb"/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C45B7E">
        <w:rPr>
          <w:rFonts w:ascii="GHEA Grapalat" w:hAnsi="GHEA Grapalat"/>
          <w:b/>
          <w:bCs/>
          <w:i/>
          <w:iCs/>
          <w:sz w:val="22"/>
          <w:szCs w:val="22"/>
        </w:rPr>
        <w:t>Հոդված</w:t>
      </w:r>
      <w:r w:rsidRPr="00C45B7E">
        <w:rPr>
          <w:rFonts w:ascii="GHEA Grapalat" w:hAnsi="GHEA Grapalat"/>
          <w:b/>
          <w:bCs/>
          <w:i/>
          <w:iCs/>
          <w:sz w:val="22"/>
          <w:szCs w:val="22"/>
          <w:lang w:val="en-US"/>
        </w:rPr>
        <w:t xml:space="preserve"> 1.</w:t>
      </w:r>
      <w:r w:rsidRPr="00C45B7E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proofErr w:type="gramStart"/>
      <w:r w:rsidRPr="00C45B7E">
        <w:rPr>
          <w:rFonts w:ascii="GHEA Grapalat" w:hAnsi="GHEA Grapalat"/>
          <w:sz w:val="22"/>
          <w:szCs w:val="22"/>
          <w:lang w:val="en-US"/>
        </w:rPr>
        <w:t>«</w:t>
      </w:r>
      <w:r w:rsidRPr="00C45B7E">
        <w:rPr>
          <w:rFonts w:ascii="GHEA Grapalat" w:hAnsi="GHEA Grapalat"/>
          <w:sz w:val="22"/>
          <w:szCs w:val="22"/>
        </w:rPr>
        <w:t>Բաժնետիրական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ընկերությունների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մասին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» </w:t>
      </w:r>
      <w:r w:rsidRPr="00C45B7E">
        <w:rPr>
          <w:rFonts w:ascii="GHEA Grapalat" w:hAnsi="GHEA Grapalat"/>
          <w:sz w:val="22"/>
          <w:szCs w:val="22"/>
        </w:rPr>
        <w:t>Հայաստանի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Հանրապետության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2001 </w:t>
      </w:r>
      <w:r w:rsidRPr="00C45B7E">
        <w:rPr>
          <w:rFonts w:ascii="GHEA Grapalat" w:hAnsi="GHEA Grapalat"/>
          <w:sz w:val="22"/>
          <w:szCs w:val="22"/>
        </w:rPr>
        <w:t>թվականի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սեպտեմբերի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25-</w:t>
      </w:r>
      <w:r w:rsidRPr="00C45B7E">
        <w:rPr>
          <w:rFonts w:ascii="GHEA Grapalat" w:hAnsi="GHEA Grapalat"/>
          <w:sz w:val="22"/>
          <w:szCs w:val="22"/>
        </w:rPr>
        <w:t>ի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ՀՕ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-232 </w:t>
      </w:r>
      <w:r w:rsidRPr="00C45B7E">
        <w:rPr>
          <w:rFonts w:ascii="GHEA Grapalat" w:hAnsi="GHEA Grapalat"/>
          <w:sz w:val="22"/>
          <w:szCs w:val="22"/>
        </w:rPr>
        <w:t>օրենքը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լրացնել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53.1-</w:t>
      </w:r>
      <w:r w:rsidRPr="00C45B7E">
        <w:rPr>
          <w:rFonts w:ascii="GHEA Grapalat" w:hAnsi="GHEA Grapalat"/>
          <w:sz w:val="22"/>
          <w:szCs w:val="22"/>
        </w:rPr>
        <w:t>րդ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հոդվածով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` </w:t>
      </w:r>
      <w:r w:rsidRPr="00C45B7E">
        <w:rPr>
          <w:rFonts w:ascii="GHEA Grapalat" w:hAnsi="GHEA Grapalat" w:cs="Sylfaen"/>
          <w:sz w:val="22"/>
          <w:szCs w:val="22"/>
        </w:rPr>
        <w:t>հետ</w:t>
      </w:r>
      <w:r w:rsidRPr="00C45B7E">
        <w:rPr>
          <w:rFonts w:ascii="GHEA Grapalat" w:hAnsi="GHEA Grapalat"/>
          <w:sz w:val="22"/>
          <w:szCs w:val="22"/>
        </w:rPr>
        <w:t>և</w:t>
      </w:r>
      <w:r w:rsidRPr="00C45B7E">
        <w:rPr>
          <w:rFonts w:ascii="GHEA Grapalat" w:hAnsi="GHEA Grapalat" w:cs="Sylfaen"/>
          <w:sz w:val="22"/>
          <w:szCs w:val="22"/>
        </w:rPr>
        <w:t>յալ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բովանդակությամբ</w:t>
      </w:r>
      <w:r w:rsidRPr="00C45B7E">
        <w:rPr>
          <w:rFonts w:ascii="GHEA Grapalat" w:hAnsi="GHEA Grapalat"/>
          <w:sz w:val="22"/>
          <w:szCs w:val="22"/>
          <w:lang w:val="en-US"/>
        </w:rPr>
        <w:t>.</w:t>
      </w:r>
      <w:proofErr w:type="gramEnd"/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</w:p>
    <w:p w:rsidR="00C45B7E" w:rsidRPr="00C45B7E" w:rsidRDefault="00C45B7E" w:rsidP="00C45B7E">
      <w:pPr>
        <w:pStyle w:val="NormalWeb"/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proofErr w:type="gramStart"/>
      <w:r w:rsidRPr="00C45B7E">
        <w:rPr>
          <w:rFonts w:ascii="GHEA Grapalat" w:hAnsi="GHEA Grapalat"/>
          <w:i/>
          <w:iCs/>
          <w:sz w:val="22"/>
          <w:szCs w:val="22"/>
          <w:lang w:val="en-US"/>
        </w:rPr>
        <w:t>«</w:t>
      </w:r>
      <w:r w:rsidRPr="00C45B7E">
        <w:rPr>
          <w:rFonts w:ascii="GHEA Grapalat" w:hAnsi="GHEA Grapalat"/>
          <w:i/>
          <w:iCs/>
          <w:sz w:val="22"/>
          <w:szCs w:val="22"/>
        </w:rPr>
        <w:t>Հոդված</w:t>
      </w:r>
      <w:r w:rsidRPr="00C45B7E">
        <w:rPr>
          <w:rFonts w:ascii="GHEA Grapalat" w:hAnsi="GHEA Grapalat"/>
          <w:i/>
          <w:iCs/>
          <w:sz w:val="22"/>
          <w:szCs w:val="22"/>
          <w:lang w:val="en-US"/>
        </w:rPr>
        <w:t xml:space="preserve"> 53.1.</w:t>
      </w:r>
      <w:proofErr w:type="gramEnd"/>
      <w:r w:rsidRPr="00C45B7E">
        <w:rPr>
          <w:rFonts w:ascii="GHEA Grapalat" w:hAnsi="GHEA Grapalat"/>
          <w:i/>
          <w:iCs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i/>
          <w:iCs/>
          <w:sz w:val="22"/>
          <w:szCs w:val="22"/>
        </w:rPr>
        <w:t>Ընկերության</w:t>
      </w:r>
      <w:r w:rsidRPr="00C45B7E">
        <w:rPr>
          <w:rFonts w:ascii="GHEA Grapalat" w:hAnsi="GHEA Grapalat"/>
          <w:i/>
          <w:iCs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i/>
          <w:iCs/>
          <w:sz w:val="22"/>
          <w:szCs w:val="22"/>
        </w:rPr>
        <w:t>բաժնետերերի</w:t>
      </w:r>
      <w:r w:rsidRPr="00C45B7E">
        <w:rPr>
          <w:rFonts w:ascii="GHEA Grapalat" w:hAnsi="GHEA Grapalat"/>
          <w:i/>
          <w:iCs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i/>
          <w:iCs/>
          <w:sz w:val="22"/>
          <w:szCs w:val="22"/>
        </w:rPr>
        <w:t>ռեեստրից</w:t>
      </w:r>
      <w:r w:rsidRPr="00C45B7E">
        <w:rPr>
          <w:rFonts w:ascii="GHEA Grapalat" w:hAnsi="GHEA Grapalat"/>
          <w:i/>
          <w:iCs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i/>
          <w:iCs/>
          <w:sz w:val="22"/>
          <w:szCs w:val="22"/>
        </w:rPr>
        <w:t>տվյալների</w:t>
      </w:r>
      <w:r w:rsidRPr="00C45B7E">
        <w:rPr>
          <w:rFonts w:ascii="GHEA Grapalat" w:hAnsi="GHEA Grapalat"/>
          <w:i/>
          <w:iCs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i/>
          <w:iCs/>
          <w:sz w:val="22"/>
          <w:szCs w:val="22"/>
        </w:rPr>
        <w:t>տրամադրումը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</w:p>
    <w:p w:rsidR="00C45B7E" w:rsidRPr="00C45B7E" w:rsidRDefault="00C45B7E" w:rsidP="00C45B7E">
      <w:pPr>
        <w:pStyle w:val="NormalWeb"/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C45B7E">
        <w:rPr>
          <w:rFonts w:ascii="GHEA Grapalat" w:hAnsi="GHEA Grapalat"/>
          <w:sz w:val="22"/>
          <w:szCs w:val="22"/>
          <w:lang w:val="en-US"/>
        </w:rPr>
        <w:t xml:space="preserve">1. </w:t>
      </w:r>
      <w:r w:rsidRPr="00C45B7E">
        <w:rPr>
          <w:rFonts w:ascii="GHEA Grapalat" w:hAnsi="GHEA Grapalat"/>
          <w:sz w:val="22"/>
          <w:szCs w:val="22"/>
        </w:rPr>
        <w:t>Ընկերության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բաժնետերերի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ռեեստրում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գրանցված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ֆիզիկական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անձ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բաժնետերերի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(</w:t>
      </w:r>
      <w:r w:rsidRPr="00C45B7E">
        <w:rPr>
          <w:rFonts w:ascii="GHEA Grapalat" w:hAnsi="GHEA Grapalat"/>
          <w:sz w:val="22"/>
          <w:szCs w:val="22"/>
        </w:rPr>
        <w:t>անվանատերերի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) </w:t>
      </w:r>
      <w:r w:rsidRPr="00C45B7E">
        <w:rPr>
          <w:rFonts w:ascii="GHEA Grapalat" w:hAnsi="GHEA Grapalat"/>
          <w:sz w:val="22"/>
          <w:szCs w:val="22"/>
        </w:rPr>
        <w:t>անունը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C45B7E">
        <w:rPr>
          <w:rFonts w:ascii="GHEA Grapalat" w:hAnsi="GHEA Grapalat"/>
          <w:sz w:val="22"/>
          <w:szCs w:val="22"/>
        </w:rPr>
        <w:t>ազգանունը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C45B7E">
        <w:rPr>
          <w:rFonts w:ascii="GHEA Grapalat" w:hAnsi="GHEA Grapalat"/>
          <w:sz w:val="22"/>
          <w:szCs w:val="22"/>
        </w:rPr>
        <w:t>անձնագրի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սերիան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եւ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համարը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C45B7E">
        <w:rPr>
          <w:rFonts w:ascii="GHEA Grapalat" w:hAnsi="GHEA Grapalat"/>
          <w:sz w:val="22"/>
          <w:szCs w:val="22"/>
        </w:rPr>
        <w:t>իրավաբանական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անձ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բաժնետերերի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(</w:t>
      </w:r>
      <w:r w:rsidRPr="00C45B7E">
        <w:rPr>
          <w:rFonts w:ascii="GHEA Grapalat" w:hAnsi="GHEA Grapalat"/>
          <w:sz w:val="22"/>
          <w:szCs w:val="22"/>
        </w:rPr>
        <w:t>անվանատերերի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) </w:t>
      </w:r>
      <w:r w:rsidRPr="00C45B7E">
        <w:rPr>
          <w:rFonts w:ascii="GHEA Grapalat" w:hAnsi="GHEA Grapalat"/>
          <w:sz w:val="22"/>
          <w:szCs w:val="22"/>
        </w:rPr>
        <w:t>անվանումը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և </w:t>
      </w:r>
      <w:r w:rsidRPr="00C45B7E">
        <w:rPr>
          <w:rFonts w:ascii="GHEA Grapalat" w:hAnsi="GHEA Grapalat"/>
          <w:sz w:val="22"/>
          <w:szCs w:val="22"/>
        </w:rPr>
        <w:t>պետական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գրանցման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համարը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C45B7E">
        <w:rPr>
          <w:rFonts w:ascii="GHEA Grapalat" w:hAnsi="GHEA Grapalat"/>
          <w:sz w:val="22"/>
          <w:szCs w:val="22"/>
        </w:rPr>
        <w:t>ինչպես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նա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և </w:t>
      </w:r>
      <w:r w:rsidRPr="00C45B7E">
        <w:rPr>
          <w:rFonts w:ascii="GHEA Grapalat" w:hAnsi="GHEA Grapalat"/>
          <w:sz w:val="22"/>
          <w:szCs w:val="22"/>
        </w:rPr>
        <w:t>այդ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բաժնետերերին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(</w:t>
      </w:r>
      <w:r w:rsidRPr="00C45B7E">
        <w:rPr>
          <w:rFonts w:ascii="GHEA Grapalat" w:hAnsi="GHEA Grapalat"/>
          <w:sz w:val="22"/>
          <w:szCs w:val="22"/>
        </w:rPr>
        <w:t>անվանատերերին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) </w:t>
      </w:r>
      <w:r w:rsidRPr="00C45B7E">
        <w:rPr>
          <w:rFonts w:ascii="GHEA Grapalat" w:hAnsi="GHEA Grapalat"/>
          <w:sz w:val="22"/>
          <w:szCs w:val="22"/>
        </w:rPr>
        <w:t>պատկանող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բաժնետոմսերի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քանակի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եւ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տեսակի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(</w:t>
      </w:r>
      <w:r w:rsidRPr="00C45B7E">
        <w:rPr>
          <w:rFonts w:ascii="GHEA Grapalat" w:hAnsi="GHEA Grapalat"/>
          <w:sz w:val="22"/>
          <w:szCs w:val="22"/>
        </w:rPr>
        <w:t>դասի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) </w:t>
      </w:r>
      <w:r w:rsidRPr="00C45B7E">
        <w:rPr>
          <w:rFonts w:ascii="GHEA Grapalat" w:hAnsi="GHEA Grapalat"/>
          <w:sz w:val="22"/>
          <w:szCs w:val="22"/>
        </w:rPr>
        <w:t>վերաբերյալ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տեղեկությունները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բաց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են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և </w:t>
      </w:r>
      <w:r w:rsidRPr="00C45B7E">
        <w:rPr>
          <w:rFonts w:ascii="GHEA Grapalat" w:hAnsi="GHEA Grapalat"/>
          <w:sz w:val="22"/>
          <w:szCs w:val="22"/>
        </w:rPr>
        <w:t>համապատասխան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ռեեստրը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վարող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անձի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կողմից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ենթակա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են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տրամադրման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ցանկացած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անձի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` </w:t>
      </w:r>
      <w:r w:rsidRPr="00C45B7E">
        <w:rPr>
          <w:rFonts w:ascii="GHEA Grapalat" w:hAnsi="GHEA Grapalat"/>
          <w:sz w:val="22"/>
          <w:szCs w:val="22"/>
        </w:rPr>
        <w:t>նրա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դիմումի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հիման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վրա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` </w:t>
      </w:r>
      <w:r w:rsidRPr="00C45B7E">
        <w:rPr>
          <w:rFonts w:ascii="GHEA Grapalat" w:hAnsi="GHEA Grapalat"/>
          <w:sz w:val="22"/>
          <w:szCs w:val="22"/>
        </w:rPr>
        <w:t>սույն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հոդվածի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2-</w:t>
      </w:r>
      <w:r w:rsidRPr="00C45B7E">
        <w:rPr>
          <w:rFonts w:ascii="GHEA Grapalat" w:hAnsi="GHEA Grapalat"/>
          <w:sz w:val="22"/>
          <w:szCs w:val="22"/>
        </w:rPr>
        <w:t>րդ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մասով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սահմանված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կարգով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: </w:t>
      </w:r>
    </w:p>
    <w:p w:rsidR="00C45B7E" w:rsidRPr="00C45B7E" w:rsidRDefault="00C45B7E" w:rsidP="00C45B7E">
      <w:pPr>
        <w:pStyle w:val="NormalWeb"/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C45B7E">
        <w:rPr>
          <w:rFonts w:ascii="GHEA Grapalat" w:hAnsi="GHEA Grapalat"/>
          <w:sz w:val="22"/>
          <w:szCs w:val="22"/>
          <w:lang w:val="en-US"/>
        </w:rPr>
        <w:t xml:space="preserve">2. </w:t>
      </w:r>
      <w:r w:rsidRPr="00C45B7E">
        <w:rPr>
          <w:rFonts w:ascii="GHEA Grapalat" w:hAnsi="GHEA Grapalat"/>
          <w:sz w:val="22"/>
          <w:szCs w:val="22"/>
        </w:rPr>
        <w:t>Սույն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հոդվածի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1-</w:t>
      </w:r>
      <w:r w:rsidRPr="00C45B7E">
        <w:rPr>
          <w:rFonts w:ascii="GHEA Grapalat" w:hAnsi="GHEA Grapalat"/>
          <w:sz w:val="22"/>
          <w:szCs w:val="22"/>
        </w:rPr>
        <w:t>ին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մասով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սահմանված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տեղեկությունները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Հայաստանի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Հանրապետության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կառավարության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լիազորած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պետական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մարմիններին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և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այլ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անձանց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տրամադրվում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են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համապատասխան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վճարի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դիմաց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C45B7E">
        <w:rPr>
          <w:rFonts w:ascii="GHEA Grapalat" w:hAnsi="GHEA Grapalat"/>
          <w:sz w:val="22"/>
          <w:szCs w:val="22"/>
        </w:rPr>
        <w:t>որի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նվազագույն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եւ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առավելագույն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չափերը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սահմանում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է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Հայաստանի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Հանրապետության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կենտրոնական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բանկի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խորհուրդը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` </w:t>
      </w:r>
      <w:r w:rsidRPr="00C45B7E">
        <w:rPr>
          <w:rFonts w:ascii="GHEA Grapalat" w:hAnsi="GHEA Grapalat"/>
          <w:sz w:val="22"/>
          <w:szCs w:val="22"/>
        </w:rPr>
        <w:t>համաձայնեցնելով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Հայաստանի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Հանրապետության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կառավարության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լիազորած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պետական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կառավարման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մարմնի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հետ</w:t>
      </w:r>
      <w:proofErr w:type="gramStart"/>
      <w:r w:rsidRPr="00C45B7E">
        <w:rPr>
          <w:rFonts w:ascii="GHEA Grapalat" w:hAnsi="GHEA Grapalat"/>
          <w:sz w:val="22"/>
          <w:szCs w:val="22"/>
          <w:lang w:val="en-US"/>
        </w:rPr>
        <w:t>:»</w:t>
      </w:r>
      <w:proofErr w:type="gramEnd"/>
      <w:r w:rsidRPr="00C45B7E">
        <w:rPr>
          <w:rFonts w:ascii="GHEA Grapalat" w:hAnsi="GHEA Grapalat"/>
          <w:sz w:val="22"/>
          <w:szCs w:val="22"/>
          <w:lang w:val="en-US"/>
        </w:rPr>
        <w:t xml:space="preserve">: </w:t>
      </w:r>
    </w:p>
    <w:p w:rsidR="00C45B7E" w:rsidRPr="00C45B7E" w:rsidRDefault="00C45B7E" w:rsidP="00C45B7E">
      <w:pPr>
        <w:pStyle w:val="NormalWeb"/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C45B7E">
        <w:rPr>
          <w:rFonts w:ascii="GHEA Grapalat" w:hAnsi="GHEA Grapalat"/>
          <w:b/>
          <w:bCs/>
          <w:i/>
          <w:iCs/>
          <w:sz w:val="22"/>
          <w:szCs w:val="22"/>
        </w:rPr>
        <w:t>Հոդված</w:t>
      </w:r>
      <w:r w:rsidRPr="00C45B7E">
        <w:rPr>
          <w:rFonts w:ascii="GHEA Grapalat" w:hAnsi="GHEA Grapalat"/>
          <w:b/>
          <w:bCs/>
          <w:i/>
          <w:iCs/>
          <w:sz w:val="22"/>
          <w:szCs w:val="22"/>
          <w:lang w:val="en-US"/>
        </w:rPr>
        <w:t xml:space="preserve"> 2.</w:t>
      </w:r>
      <w:r w:rsidRPr="00C45B7E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Սույն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օրենքն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ուժի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մեջ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է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մտնում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պաշտոնական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հրապարակման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օրվան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հաջորդող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տասներորդ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օրը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: </w:t>
      </w:r>
    </w:p>
    <w:p w:rsidR="00C45B7E" w:rsidRDefault="00C45B7E" w:rsidP="00C45B7E">
      <w:pPr>
        <w:spacing w:line="360" w:lineRule="auto"/>
        <w:ind w:firstLine="720"/>
        <w:rPr>
          <w:rFonts w:ascii="GHEA Grapalat" w:hAnsi="GHEA Grapalat"/>
        </w:rPr>
      </w:pPr>
    </w:p>
    <w:p w:rsidR="00F64BD4" w:rsidRDefault="00F64BD4" w:rsidP="00C45B7E">
      <w:pPr>
        <w:spacing w:line="360" w:lineRule="auto"/>
        <w:ind w:firstLine="720"/>
        <w:rPr>
          <w:rFonts w:ascii="GHEA Grapalat" w:hAnsi="GHEA Grapalat"/>
        </w:rPr>
      </w:pPr>
    </w:p>
    <w:p w:rsidR="00F64BD4" w:rsidRPr="00C45B7E" w:rsidRDefault="00F64BD4" w:rsidP="00C45B7E">
      <w:pPr>
        <w:spacing w:line="360" w:lineRule="auto"/>
        <w:ind w:firstLine="720"/>
        <w:rPr>
          <w:rFonts w:ascii="GHEA Grapalat" w:hAnsi="GHEA Grapalat"/>
        </w:rPr>
      </w:pPr>
    </w:p>
    <w:p w:rsidR="00C45B7E" w:rsidRPr="00C45B7E" w:rsidRDefault="00C45B7E" w:rsidP="00C45B7E">
      <w:pPr>
        <w:spacing w:line="360" w:lineRule="auto"/>
        <w:ind w:firstLine="720"/>
        <w:rPr>
          <w:rFonts w:ascii="GHEA Grapalat" w:hAnsi="GHEA Grapalat"/>
        </w:rPr>
      </w:pPr>
    </w:p>
    <w:p w:rsidR="00C45B7E" w:rsidRPr="00C45B7E" w:rsidRDefault="00C45B7E" w:rsidP="00C45B7E">
      <w:pPr>
        <w:pStyle w:val="Heading2"/>
        <w:spacing w:line="360" w:lineRule="auto"/>
        <w:jc w:val="right"/>
        <w:rPr>
          <w:rFonts w:ascii="GHEA Grapalat" w:hAnsi="GHEA Grapalat"/>
          <w:color w:val="auto"/>
          <w:sz w:val="22"/>
          <w:szCs w:val="22"/>
          <w:u w:val="single"/>
        </w:rPr>
      </w:pPr>
      <w:proofErr w:type="spellStart"/>
      <w:r w:rsidRPr="00C45B7E">
        <w:rPr>
          <w:rFonts w:ascii="GHEA Grapalat" w:hAnsi="GHEA Grapalat"/>
          <w:color w:val="auto"/>
          <w:sz w:val="22"/>
          <w:szCs w:val="22"/>
          <w:u w:val="single"/>
        </w:rPr>
        <w:lastRenderedPageBreak/>
        <w:t>Երկրորդ</w:t>
      </w:r>
      <w:proofErr w:type="spellEnd"/>
      <w:r w:rsidRPr="00C45B7E">
        <w:rPr>
          <w:rFonts w:ascii="GHEA Grapalat" w:hAnsi="GHEA Grapalat"/>
          <w:color w:val="auto"/>
          <w:sz w:val="22"/>
          <w:szCs w:val="22"/>
          <w:u w:val="single"/>
        </w:rPr>
        <w:t xml:space="preserve"> </w:t>
      </w:r>
      <w:proofErr w:type="spellStart"/>
      <w:r w:rsidRPr="00C45B7E">
        <w:rPr>
          <w:rFonts w:ascii="GHEA Grapalat" w:hAnsi="GHEA Grapalat"/>
          <w:color w:val="auto"/>
          <w:sz w:val="22"/>
          <w:szCs w:val="22"/>
          <w:u w:val="single"/>
        </w:rPr>
        <w:t>ընթերցում</w:t>
      </w:r>
      <w:proofErr w:type="spellEnd"/>
      <w:r w:rsidRPr="00C45B7E">
        <w:rPr>
          <w:rFonts w:ascii="GHEA Grapalat" w:hAnsi="GHEA Grapalat"/>
          <w:color w:val="auto"/>
          <w:sz w:val="22"/>
          <w:szCs w:val="22"/>
          <w:u w:val="single"/>
        </w:rPr>
        <w:t xml:space="preserve">   </w:t>
      </w:r>
    </w:p>
    <w:p w:rsidR="00C45B7E" w:rsidRPr="00C45B7E" w:rsidRDefault="00C45B7E" w:rsidP="00C45B7E">
      <w:pPr>
        <w:spacing w:line="360" w:lineRule="auto"/>
        <w:ind w:firstLine="720"/>
        <w:rPr>
          <w:rFonts w:ascii="GHEA Grapalat" w:hAnsi="GHEA Grapalat"/>
        </w:rPr>
      </w:pPr>
    </w:p>
    <w:p w:rsidR="00C45B7E" w:rsidRPr="00C45B7E" w:rsidRDefault="00C45B7E" w:rsidP="00C45B7E">
      <w:pPr>
        <w:spacing w:line="360" w:lineRule="auto"/>
        <w:ind w:firstLine="720"/>
        <w:rPr>
          <w:rFonts w:ascii="GHEA Grapalat" w:hAnsi="GHEA Grapalat"/>
        </w:rPr>
      </w:pPr>
    </w:p>
    <w:p w:rsidR="00C45B7E" w:rsidRPr="00C45B7E" w:rsidRDefault="00C45B7E" w:rsidP="00C45B7E">
      <w:pPr>
        <w:pStyle w:val="NormalWeb"/>
        <w:spacing w:line="360" w:lineRule="auto"/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C45B7E">
        <w:rPr>
          <w:rFonts w:ascii="GHEA Grapalat" w:hAnsi="GHEA Grapalat"/>
          <w:b/>
          <w:sz w:val="22"/>
          <w:szCs w:val="22"/>
        </w:rPr>
        <w:t>ՀԱՅԱՍՏԱՆԻ</w:t>
      </w:r>
      <w:r w:rsidRPr="00C45B7E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b/>
          <w:sz w:val="22"/>
          <w:szCs w:val="22"/>
        </w:rPr>
        <w:t>ՀԱՆՐԱՊԵՏՈՒԹՅԱՆ</w:t>
      </w:r>
      <w:r w:rsidRPr="00C45B7E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b/>
          <w:sz w:val="22"/>
          <w:szCs w:val="22"/>
          <w:lang w:val="en-US"/>
        </w:rPr>
        <w:br/>
      </w:r>
      <w:r w:rsidRPr="00C45B7E">
        <w:rPr>
          <w:rFonts w:ascii="GHEA Grapalat" w:hAnsi="GHEA Grapalat"/>
          <w:b/>
          <w:sz w:val="22"/>
          <w:szCs w:val="22"/>
        </w:rPr>
        <w:t>ՕՐԵՆՔԸ</w:t>
      </w:r>
    </w:p>
    <w:p w:rsidR="00C45B7E" w:rsidRPr="00C45B7E" w:rsidRDefault="00C45B7E" w:rsidP="00C45B7E">
      <w:pPr>
        <w:pStyle w:val="NormalWeb"/>
        <w:spacing w:line="360" w:lineRule="auto"/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C45B7E">
        <w:rPr>
          <w:rFonts w:ascii="GHEA Grapalat" w:hAnsi="GHEA Grapalat"/>
          <w:b/>
          <w:sz w:val="22"/>
          <w:szCs w:val="22"/>
          <w:lang w:val="en-US"/>
        </w:rPr>
        <w:t>«</w:t>
      </w:r>
      <w:r w:rsidRPr="00C45B7E">
        <w:rPr>
          <w:rFonts w:ascii="GHEA Grapalat" w:hAnsi="GHEA Grapalat"/>
          <w:b/>
          <w:sz w:val="22"/>
          <w:szCs w:val="22"/>
        </w:rPr>
        <w:t>Արժեթղթերի</w:t>
      </w:r>
      <w:r w:rsidRPr="00C45B7E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b/>
          <w:sz w:val="22"/>
          <w:szCs w:val="22"/>
        </w:rPr>
        <w:t>շուկայի</w:t>
      </w:r>
      <w:r w:rsidRPr="00C45B7E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b/>
          <w:sz w:val="22"/>
          <w:szCs w:val="22"/>
        </w:rPr>
        <w:t>մասին</w:t>
      </w:r>
      <w:r w:rsidRPr="00C45B7E">
        <w:rPr>
          <w:rFonts w:ascii="GHEA Grapalat" w:hAnsi="GHEA Grapalat"/>
          <w:b/>
          <w:sz w:val="22"/>
          <w:szCs w:val="22"/>
          <w:lang w:val="en-US"/>
        </w:rPr>
        <w:t xml:space="preserve">» </w:t>
      </w:r>
      <w:r w:rsidRPr="00C45B7E">
        <w:rPr>
          <w:rFonts w:ascii="GHEA Grapalat" w:hAnsi="GHEA Grapalat"/>
          <w:b/>
          <w:sz w:val="22"/>
          <w:szCs w:val="22"/>
        </w:rPr>
        <w:t>Հայաստանի</w:t>
      </w:r>
      <w:r w:rsidRPr="00C45B7E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b/>
          <w:sz w:val="22"/>
          <w:szCs w:val="22"/>
        </w:rPr>
        <w:t>Հանրապետության</w:t>
      </w:r>
      <w:r w:rsidRPr="00C45B7E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b/>
          <w:sz w:val="22"/>
          <w:szCs w:val="22"/>
        </w:rPr>
        <w:t>օրենքում</w:t>
      </w:r>
      <w:r w:rsidRPr="00C45B7E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b/>
          <w:sz w:val="22"/>
          <w:szCs w:val="22"/>
        </w:rPr>
        <w:t>լրացում</w:t>
      </w:r>
      <w:r w:rsidRPr="00C45B7E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b/>
          <w:sz w:val="22"/>
          <w:szCs w:val="22"/>
        </w:rPr>
        <w:t>կատարելու</w:t>
      </w:r>
      <w:r w:rsidRPr="00C45B7E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b/>
          <w:sz w:val="22"/>
          <w:szCs w:val="22"/>
        </w:rPr>
        <w:t>մասին</w:t>
      </w:r>
    </w:p>
    <w:p w:rsidR="00C45B7E" w:rsidRPr="00C45B7E" w:rsidRDefault="00C45B7E" w:rsidP="00C45B7E">
      <w:pPr>
        <w:pStyle w:val="NormalWeb"/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C45B7E">
        <w:rPr>
          <w:rFonts w:ascii="GHEA Grapalat" w:hAnsi="GHEA Grapalat"/>
          <w:b/>
          <w:i/>
          <w:sz w:val="22"/>
          <w:szCs w:val="22"/>
        </w:rPr>
        <w:t>Հոդված</w:t>
      </w:r>
      <w:r w:rsidRPr="00C45B7E">
        <w:rPr>
          <w:rFonts w:ascii="GHEA Grapalat" w:hAnsi="GHEA Grapalat"/>
          <w:b/>
          <w:i/>
          <w:sz w:val="22"/>
          <w:szCs w:val="22"/>
          <w:lang w:val="en-US"/>
        </w:rPr>
        <w:t xml:space="preserve"> 1.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gramStart"/>
      <w:r w:rsidRPr="00C45B7E">
        <w:rPr>
          <w:rFonts w:ascii="GHEA Grapalat" w:hAnsi="GHEA Grapalat"/>
          <w:sz w:val="22"/>
          <w:szCs w:val="22"/>
          <w:lang w:val="en-US"/>
        </w:rPr>
        <w:t>«</w:t>
      </w:r>
      <w:r w:rsidRPr="00C45B7E">
        <w:rPr>
          <w:rFonts w:ascii="GHEA Grapalat" w:hAnsi="GHEA Grapalat"/>
          <w:sz w:val="22"/>
          <w:szCs w:val="22"/>
        </w:rPr>
        <w:t>Արժեթղթերի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շուկայի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մասին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» </w:t>
      </w:r>
      <w:r w:rsidRPr="00C45B7E">
        <w:rPr>
          <w:rFonts w:ascii="GHEA Grapalat" w:hAnsi="GHEA Grapalat"/>
          <w:sz w:val="22"/>
          <w:szCs w:val="22"/>
        </w:rPr>
        <w:t>Հայաստանի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Հանրապետության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2007 </w:t>
      </w:r>
      <w:r w:rsidRPr="00C45B7E">
        <w:rPr>
          <w:rFonts w:ascii="GHEA Grapalat" w:hAnsi="GHEA Grapalat"/>
          <w:sz w:val="22"/>
          <w:szCs w:val="22"/>
        </w:rPr>
        <w:t>թվականի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հոկտեմբերի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11-</w:t>
      </w:r>
      <w:r w:rsidRPr="00C45B7E">
        <w:rPr>
          <w:rFonts w:ascii="GHEA Grapalat" w:hAnsi="GHEA Grapalat"/>
          <w:sz w:val="22"/>
          <w:szCs w:val="22"/>
        </w:rPr>
        <w:t>ի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ՀՕ</w:t>
      </w:r>
      <w:r w:rsidRPr="00C45B7E">
        <w:rPr>
          <w:rFonts w:ascii="GHEA Grapalat" w:hAnsi="GHEA Grapalat"/>
          <w:sz w:val="22"/>
          <w:szCs w:val="22"/>
          <w:lang w:val="en-US"/>
        </w:rPr>
        <w:t>-195-</w:t>
      </w:r>
      <w:r w:rsidRPr="00C45B7E">
        <w:rPr>
          <w:rFonts w:ascii="GHEA Grapalat" w:hAnsi="GHEA Grapalat"/>
          <w:sz w:val="22"/>
          <w:szCs w:val="22"/>
        </w:rPr>
        <w:t>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օրենքի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98-</w:t>
      </w:r>
      <w:r w:rsidRPr="00C45B7E">
        <w:rPr>
          <w:rFonts w:ascii="GHEA Grapalat" w:hAnsi="GHEA Grapalat"/>
          <w:sz w:val="22"/>
          <w:szCs w:val="22"/>
        </w:rPr>
        <w:t>րդ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հոդվածի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2-</w:t>
      </w:r>
      <w:r w:rsidRPr="00C45B7E">
        <w:rPr>
          <w:rFonts w:ascii="GHEA Grapalat" w:hAnsi="GHEA Grapalat"/>
          <w:sz w:val="22"/>
          <w:szCs w:val="22"/>
        </w:rPr>
        <w:t>րդ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մասը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լրացնել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6.1-</w:t>
      </w:r>
      <w:r w:rsidRPr="00C45B7E">
        <w:rPr>
          <w:rFonts w:ascii="GHEA Grapalat" w:hAnsi="GHEA Grapalat"/>
          <w:sz w:val="22"/>
          <w:szCs w:val="22"/>
        </w:rPr>
        <w:t>րդ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կետով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` </w:t>
      </w:r>
      <w:r w:rsidRPr="00C45B7E">
        <w:rPr>
          <w:rFonts w:ascii="GHEA Grapalat" w:hAnsi="GHEA Grapalat"/>
          <w:sz w:val="22"/>
          <w:szCs w:val="22"/>
        </w:rPr>
        <w:t>հետեւյալ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բովանդակությամբ</w:t>
      </w:r>
      <w:r w:rsidRPr="00C45B7E">
        <w:rPr>
          <w:rFonts w:ascii="GHEA Grapalat" w:hAnsi="GHEA Grapalat"/>
          <w:sz w:val="22"/>
          <w:szCs w:val="22"/>
          <w:lang w:val="en-US"/>
        </w:rPr>
        <w:t>.</w:t>
      </w:r>
      <w:proofErr w:type="gramEnd"/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</w:p>
    <w:p w:rsidR="00C45B7E" w:rsidRPr="00C45B7E" w:rsidRDefault="00C45B7E" w:rsidP="00C45B7E">
      <w:pPr>
        <w:pStyle w:val="NormalWeb"/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C45B7E">
        <w:rPr>
          <w:rFonts w:ascii="GHEA Grapalat" w:hAnsi="GHEA Grapalat"/>
          <w:sz w:val="22"/>
          <w:szCs w:val="22"/>
          <w:lang w:val="en-US"/>
        </w:rPr>
        <w:t xml:space="preserve">«6.1) </w:t>
      </w:r>
      <w:r w:rsidRPr="00C45B7E">
        <w:rPr>
          <w:rFonts w:ascii="GHEA Grapalat" w:hAnsi="GHEA Grapalat"/>
          <w:sz w:val="22"/>
          <w:szCs w:val="22"/>
        </w:rPr>
        <w:t>Բաժնետիրական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ընկերության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մասնակիցների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ռեեստրը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վարող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անձի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կողմից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իր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կողմից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վարվող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ռեեստրից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«</w:t>
      </w:r>
      <w:r w:rsidRPr="00C45B7E">
        <w:rPr>
          <w:rFonts w:ascii="GHEA Grapalat" w:hAnsi="GHEA Grapalat"/>
          <w:sz w:val="22"/>
          <w:szCs w:val="22"/>
        </w:rPr>
        <w:t>Բաժնետիրական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ընկերությունների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մասին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» </w:t>
      </w:r>
      <w:r w:rsidRPr="00C45B7E">
        <w:rPr>
          <w:rFonts w:ascii="GHEA Grapalat" w:hAnsi="GHEA Grapalat"/>
          <w:sz w:val="22"/>
          <w:szCs w:val="22"/>
        </w:rPr>
        <w:t>Հայաստանի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Հանրապետության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օրենքի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53.1-</w:t>
      </w:r>
      <w:r w:rsidRPr="00C45B7E">
        <w:rPr>
          <w:rFonts w:ascii="GHEA Grapalat" w:hAnsi="GHEA Grapalat"/>
          <w:sz w:val="22"/>
          <w:szCs w:val="22"/>
        </w:rPr>
        <w:t>րդ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հոդվածով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սահմանված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տեղեկությունների</w:t>
      </w:r>
      <w:r w:rsidRPr="00C45B7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45B7E">
        <w:rPr>
          <w:rFonts w:ascii="GHEA Grapalat" w:hAnsi="GHEA Grapalat"/>
          <w:sz w:val="22"/>
          <w:szCs w:val="22"/>
        </w:rPr>
        <w:t>տրամադրումը</w:t>
      </w:r>
      <w:proofErr w:type="gramStart"/>
      <w:r w:rsidRPr="00C45B7E">
        <w:rPr>
          <w:rFonts w:ascii="GHEA Grapalat" w:hAnsi="GHEA Grapalat"/>
          <w:sz w:val="22"/>
          <w:szCs w:val="22"/>
          <w:lang w:val="en-US"/>
        </w:rPr>
        <w:t>.»</w:t>
      </w:r>
      <w:proofErr w:type="gramEnd"/>
      <w:r w:rsidRPr="00C45B7E">
        <w:rPr>
          <w:rFonts w:ascii="GHEA Grapalat" w:hAnsi="GHEA Grapalat"/>
          <w:sz w:val="22"/>
          <w:szCs w:val="22"/>
          <w:lang w:val="en-US"/>
        </w:rPr>
        <w:t xml:space="preserve">: </w:t>
      </w:r>
    </w:p>
    <w:p w:rsidR="00C45B7E" w:rsidRPr="00C45B7E" w:rsidRDefault="00C45B7E" w:rsidP="00C45B7E">
      <w:pPr>
        <w:pStyle w:val="NormalWeb"/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C45B7E">
        <w:rPr>
          <w:rFonts w:ascii="GHEA Grapalat" w:hAnsi="GHEA Grapalat"/>
          <w:b/>
          <w:i/>
          <w:sz w:val="22"/>
          <w:szCs w:val="22"/>
        </w:rPr>
        <w:t>Հոդված 2.</w:t>
      </w:r>
      <w:r w:rsidRPr="00C45B7E">
        <w:rPr>
          <w:rFonts w:ascii="GHEA Grapalat" w:hAnsi="GHEA Grapalat"/>
          <w:sz w:val="22"/>
          <w:szCs w:val="22"/>
        </w:rPr>
        <w:t xml:space="preserve"> Սույն օրենքն ուժի մեջ է մտնում պաշտոնական հրապարակման օրվան հաջորդող տասներորդ օրը: </w:t>
      </w:r>
    </w:p>
    <w:p w:rsidR="00C45B7E" w:rsidRPr="00C45B7E" w:rsidRDefault="00C45B7E" w:rsidP="00C45B7E">
      <w:pPr>
        <w:spacing w:line="360" w:lineRule="auto"/>
        <w:ind w:firstLine="720"/>
        <w:rPr>
          <w:rFonts w:ascii="GHEA Grapalat" w:hAnsi="GHEA Grapalat"/>
        </w:rPr>
        <w:sectPr w:rsidR="00C45B7E" w:rsidRPr="00C45B7E" w:rsidSect="00C45B7E">
          <w:pgSz w:w="11907" w:h="16839" w:code="9"/>
          <w:pgMar w:top="540" w:right="900" w:bottom="540" w:left="1260" w:header="720" w:footer="720" w:gutter="0"/>
          <w:cols w:space="720"/>
          <w:docGrid w:linePitch="360"/>
        </w:sectPr>
      </w:pPr>
    </w:p>
    <w:p w:rsidR="00C45B7E" w:rsidRPr="00C45B7E" w:rsidRDefault="00C45B7E" w:rsidP="00C45B7E">
      <w:pPr>
        <w:jc w:val="center"/>
        <w:rPr>
          <w:rFonts w:ascii="GHEA Grapalat" w:hAnsi="GHEA Grapalat" w:cs="Times Armenian"/>
          <w:b/>
        </w:rPr>
      </w:pPr>
      <w:r w:rsidRPr="00C45B7E">
        <w:rPr>
          <w:rFonts w:ascii="GHEA Grapalat" w:hAnsi="GHEA Grapalat" w:cs="Sylfaen"/>
          <w:b/>
        </w:rPr>
        <w:lastRenderedPageBreak/>
        <w:t>ԱՄՓՈՓԱԹԵՐԹԻԿ</w:t>
      </w:r>
    </w:p>
    <w:p w:rsidR="00C45B7E" w:rsidRPr="00C45B7E" w:rsidRDefault="00C45B7E" w:rsidP="00C45B7E">
      <w:pPr>
        <w:jc w:val="center"/>
        <w:rPr>
          <w:rFonts w:ascii="GHEA Grapalat" w:hAnsi="GHEA Grapalat"/>
          <w:b/>
          <w:lang w:val="hy-AM"/>
        </w:rPr>
      </w:pPr>
      <w:r w:rsidRPr="00C45B7E">
        <w:rPr>
          <w:rFonts w:ascii="GHEA Grapalat" w:hAnsi="GHEA Grapalat" w:cs="Sylfaen"/>
          <w:b/>
          <w:lang w:val="hy-AM"/>
        </w:rPr>
        <w:t xml:space="preserve">Բաժնետիրական ընկերությունների մասին» ՀՀ օրենքում լրացում կատարելու մասին» Հայաստանի Հանրապետության օրենքի նախագծի վերաբերյալ  </w:t>
      </w:r>
    </w:p>
    <w:p w:rsidR="00C45B7E" w:rsidRPr="00C45B7E" w:rsidRDefault="00C45B7E" w:rsidP="00C45B7E">
      <w:pPr>
        <w:jc w:val="center"/>
        <w:rPr>
          <w:rFonts w:ascii="GHEA Grapalat" w:hAnsi="GHEA Grapalat"/>
          <w:lang w:val="hy-AM"/>
        </w:rPr>
      </w:pP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4"/>
        <w:gridCol w:w="6166"/>
        <w:gridCol w:w="1710"/>
      </w:tblGrid>
      <w:tr w:rsidR="00C45B7E" w:rsidRPr="00C45B7E" w:rsidTr="00C45B7E">
        <w:trPr>
          <w:trHeight w:val="863"/>
        </w:trPr>
        <w:tc>
          <w:tcPr>
            <w:tcW w:w="2114" w:type="dxa"/>
            <w:shd w:val="clear" w:color="auto" w:fill="auto"/>
          </w:tcPr>
          <w:p w:rsidR="00C45B7E" w:rsidRPr="00C45B7E" w:rsidRDefault="00C45B7E" w:rsidP="002C425F">
            <w:pPr>
              <w:pStyle w:val="BodyTextIndent2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C45B7E">
              <w:rPr>
                <w:rFonts w:ascii="GHEA Grapalat" w:hAnsi="GHEA Grapalat"/>
                <w:sz w:val="22"/>
                <w:szCs w:val="22"/>
                <w:lang w:val="en-US"/>
              </w:rPr>
              <w:t>Առաջարկության</w:t>
            </w:r>
            <w:proofErr w:type="spellEnd"/>
            <w:r w:rsidRPr="00C45B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5B7E">
              <w:rPr>
                <w:rFonts w:ascii="GHEA Grapalat" w:hAnsi="GHEA Grapalat"/>
                <w:sz w:val="22"/>
                <w:szCs w:val="22"/>
                <w:lang w:val="en-US"/>
              </w:rPr>
              <w:t>հեղինակ</w:t>
            </w:r>
            <w:proofErr w:type="spellEnd"/>
          </w:p>
        </w:tc>
        <w:tc>
          <w:tcPr>
            <w:tcW w:w="6166" w:type="dxa"/>
            <w:shd w:val="clear" w:color="auto" w:fill="auto"/>
          </w:tcPr>
          <w:p w:rsidR="00C45B7E" w:rsidRPr="00C45B7E" w:rsidRDefault="00C45B7E" w:rsidP="002C425F">
            <w:pPr>
              <w:pStyle w:val="BodyTextIndent2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C45B7E" w:rsidRPr="00C45B7E" w:rsidRDefault="00C45B7E" w:rsidP="002C425F">
            <w:pPr>
              <w:pStyle w:val="BodyTextIndent2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45B7E">
              <w:rPr>
                <w:rFonts w:ascii="GHEA Grapalat" w:hAnsi="GHEA Grapalat" w:cs="Sylfaen"/>
                <w:sz w:val="22"/>
                <w:szCs w:val="22"/>
              </w:rPr>
              <w:t>Առարկության</w:t>
            </w:r>
            <w:proofErr w:type="spellEnd"/>
            <w:r w:rsidRPr="00C45B7E">
              <w:rPr>
                <w:rFonts w:ascii="GHEA Grapalat" w:hAnsi="GHEA Grapalat" w:cs="Times Armenian"/>
                <w:sz w:val="22"/>
                <w:szCs w:val="22"/>
              </w:rPr>
              <w:t xml:space="preserve">, </w:t>
            </w:r>
            <w:proofErr w:type="spellStart"/>
            <w:r w:rsidRPr="00C45B7E">
              <w:rPr>
                <w:rFonts w:ascii="GHEA Grapalat" w:hAnsi="GHEA Grapalat" w:cs="Sylfaen"/>
                <w:sz w:val="22"/>
                <w:szCs w:val="22"/>
              </w:rPr>
              <w:t>առաջարկության</w:t>
            </w:r>
            <w:proofErr w:type="spellEnd"/>
            <w:r w:rsidRPr="00C45B7E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C45B7E">
              <w:rPr>
                <w:rFonts w:ascii="GHEA Grapalat" w:hAnsi="GHEA Grapalat" w:cs="Sylfaen"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C45B7E" w:rsidRPr="00C45B7E" w:rsidRDefault="00C45B7E" w:rsidP="002C425F">
            <w:pPr>
              <w:pStyle w:val="BodyTextIndent2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C45B7E">
              <w:rPr>
                <w:rFonts w:ascii="GHEA Grapalat" w:hAnsi="GHEA Grapalat"/>
                <w:sz w:val="22"/>
                <w:szCs w:val="22"/>
                <w:lang w:val="en-US"/>
              </w:rPr>
              <w:t>Եզրակացություն</w:t>
            </w:r>
            <w:proofErr w:type="spellEnd"/>
          </w:p>
        </w:tc>
      </w:tr>
      <w:tr w:rsidR="00C45B7E" w:rsidRPr="00C45B7E" w:rsidTr="00C45B7E">
        <w:tc>
          <w:tcPr>
            <w:tcW w:w="2114" w:type="dxa"/>
            <w:shd w:val="clear" w:color="auto" w:fill="auto"/>
          </w:tcPr>
          <w:p w:rsidR="00C45B7E" w:rsidRPr="00C45B7E" w:rsidRDefault="00C45B7E" w:rsidP="002C425F">
            <w:pPr>
              <w:ind w:left="-21"/>
              <w:rPr>
                <w:rFonts w:ascii="GHEA Grapalat" w:hAnsi="GHEA Grapalat"/>
              </w:rPr>
            </w:pPr>
            <w:r w:rsidRPr="00C45B7E">
              <w:rPr>
                <w:rFonts w:ascii="GHEA Grapalat" w:hAnsi="GHEA Grapalat"/>
              </w:rPr>
              <w:t xml:space="preserve">ՀՀ </w:t>
            </w:r>
            <w:proofErr w:type="spellStart"/>
            <w:r w:rsidRPr="00C45B7E">
              <w:rPr>
                <w:rFonts w:ascii="GHEA Grapalat" w:hAnsi="GHEA Grapalat"/>
              </w:rPr>
              <w:t>կառավարություն</w:t>
            </w:r>
            <w:proofErr w:type="spellEnd"/>
          </w:p>
          <w:p w:rsidR="00C45B7E" w:rsidRPr="00C45B7E" w:rsidRDefault="00C45B7E" w:rsidP="002C425F">
            <w:pPr>
              <w:ind w:left="-21"/>
              <w:rPr>
                <w:rFonts w:ascii="GHEA Grapalat" w:hAnsi="GHEA Grapalat"/>
              </w:rPr>
            </w:pPr>
          </w:p>
        </w:tc>
        <w:tc>
          <w:tcPr>
            <w:tcW w:w="6166" w:type="dxa"/>
            <w:shd w:val="clear" w:color="auto" w:fill="auto"/>
          </w:tcPr>
          <w:p w:rsidR="00C45B7E" w:rsidRPr="00C45B7E" w:rsidRDefault="00F64BD4" w:rsidP="002C425F">
            <w:pPr>
              <w:tabs>
                <w:tab w:val="left" w:pos="3090"/>
              </w:tabs>
              <w:spacing w:line="360" w:lineRule="auto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        </w:t>
            </w:r>
            <w:r w:rsidR="00C45B7E" w:rsidRPr="00C45B7E">
              <w:rPr>
                <w:rFonts w:ascii="GHEA Grapalat" w:hAnsi="GHEA Grapalat"/>
                <w:bCs/>
                <w:iCs/>
                <w:lang w:val="af-ZA"/>
              </w:rPr>
              <w:t>«</w:t>
            </w:r>
            <w:r w:rsidR="00C45B7E" w:rsidRPr="00C45B7E">
              <w:rPr>
                <w:rFonts w:ascii="GHEA Grapalat" w:hAnsi="GHEA Grapalat" w:cs="Sylfaen"/>
                <w:lang w:val="af-ZA"/>
              </w:rPr>
              <w:t>Բաժնետիրական ընկերությունների մասին» Հայաստանի Հանրապետության օրենքում լրացում  կատարելու մասին</w:t>
            </w:r>
            <w:r w:rsidR="00C45B7E" w:rsidRPr="00C45B7E">
              <w:rPr>
                <w:rFonts w:ascii="GHEA Grapalat" w:hAnsi="GHEA Grapalat" w:cs="Sylfaen"/>
                <w:bCs/>
                <w:iCs/>
                <w:lang w:val="af-ZA"/>
              </w:rPr>
              <w:t xml:space="preserve">» ՀՀ օրենքի նախագծի 53.1. հոդվածի 1-ին մասից անհրաժեշտ է հանել </w:t>
            </w:r>
            <w:r w:rsidR="00C45B7E" w:rsidRPr="00C45B7E">
              <w:rPr>
                <w:rFonts w:ascii="GHEA Grapalat" w:hAnsi="GHEA Grapalat"/>
                <w:bCs/>
                <w:iCs/>
                <w:lang w:val="af-ZA"/>
              </w:rPr>
              <w:t>«վկայական</w:t>
            </w:r>
            <w:r w:rsidR="00C45B7E" w:rsidRPr="00C45B7E">
              <w:rPr>
                <w:rFonts w:ascii="GHEA Grapalat" w:hAnsi="GHEA Grapalat" w:cs="Sylfaen"/>
                <w:lang w:val="af-ZA"/>
              </w:rPr>
              <w:t xml:space="preserve">» բառը` նկատի ունենալով, որ ՀՀ Նախագահի ստորագրմանը ներկայացված  </w:t>
            </w:r>
            <w:r w:rsidR="00C45B7E" w:rsidRPr="00C45B7E">
              <w:rPr>
                <w:rFonts w:ascii="GHEA Grapalat" w:hAnsi="GHEA Grapalat"/>
                <w:bCs/>
                <w:iCs/>
                <w:lang w:val="af-ZA"/>
              </w:rPr>
              <w:t>«</w:t>
            </w:r>
            <w:r w:rsidR="00C45B7E" w:rsidRPr="00C45B7E">
              <w:rPr>
                <w:rFonts w:ascii="GHEA Grapalat" w:hAnsi="GHEA Grapalat" w:cs="Sylfaen"/>
                <w:lang w:val="af-ZA"/>
              </w:rPr>
              <w:t>Իրավաբանական անձանց պետական գրանցման մասին» Հայաստանի Հանրապետության օրենքում փոփոխություն կատարելու  մասին</w:t>
            </w:r>
            <w:r w:rsidR="00C45B7E" w:rsidRPr="00C45B7E">
              <w:rPr>
                <w:rFonts w:ascii="GHEA Grapalat" w:hAnsi="GHEA Grapalat" w:cs="Sylfaen"/>
                <w:bCs/>
                <w:iCs/>
                <w:lang w:val="af-ZA"/>
              </w:rPr>
              <w:t>» ՀՀ օրենքի համաձայն իրավաբանական անձի գրանցման համար վկայական չի տրվում:</w:t>
            </w:r>
          </w:p>
          <w:p w:rsidR="00C45B7E" w:rsidRPr="00C45B7E" w:rsidRDefault="00F64BD4" w:rsidP="002C425F">
            <w:pPr>
              <w:tabs>
                <w:tab w:val="left" w:pos="3090"/>
              </w:tabs>
              <w:spacing w:line="360" w:lineRule="auto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/>
                <w:bCs/>
                <w:iCs/>
                <w:lang w:val="af-ZA"/>
              </w:rPr>
              <w:t xml:space="preserve">       </w:t>
            </w:r>
            <w:r w:rsidR="00C45B7E" w:rsidRPr="00C45B7E">
              <w:rPr>
                <w:rFonts w:ascii="GHEA Grapalat" w:hAnsi="GHEA Grapalat"/>
                <w:bCs/>
                <w:iCs/>
                <w:lang w:val="af-ZA"/>
              </w:rPr>
              <w:t xml:space="preserve"> «</w:t>
            </w:r>
            <w:r w:rsidR="00C45B7E" w:rsidRPr="00C45B7E">
              <w:rPr>
                <w:rFonts w:ascii="GHEA Grapalat" w:hAnsi="GHEA Grapalat" w:cs="Sylfaen"/>
                <w:lang w:val="af-ZA"/>
              </w:rPr>
              <w:t>Արժեթղթերի շուկայի մասին» Հայաստանի Հանրապետության օրենքում լրացում  կատարելու մասին</w:t>
            </w:r>
            <w:r w:rsidR="00C45B7E" w:rsidRPr="00C45B7E">
              <w:rPr>
                <w:rFonts w:ascii="GHEA Grapalat" w:hAnsi="GHEA Grapalat" w:cs="Sylfaen"/>
                <w:bCs/>
                <w:iCs/>
                <w:lang w:val="af-ZA"/>
              </w:rPr>
              <w:t>» Հայաստանի Հանրապետության օրենքի նախագծի վերաբերյալ առաջարկություններ չունենք:</w:t>
            </w:r>
          </w:p>
          <w:p w:rsidR="00C45B7E" w:rsidRPr="00C45B7E" w:rsidRDefault="00C45B7E" w:rsidP="002C425F">
            <w:pPr>
              <w:spacing w:line="360" w:lineRule="auto"/>
              <w:ind w:firstLine="792"/>
              <w:rPr>
                <w:rFonts w:ascii="GHEA Grapalat" w:hAnsi="GHEA Grapalat"/>
                <w:lang w:val="af-ZA"/>
              </w:rPr>
            </w:pPr>
          </w:p>
        </w:tc>
        <w:tc>
          <w:tcPr>
            <w:tcW w:w="1710" w:type="dxa"/>
            <w:shd w:val="clear" w:color="auto" w:fill="auto"/>
          </w:tcPr>
          <w:p w:rsidR="00C45B7E" w:rsidRPr="00C45B7E" w:rsidRDefault="00C45B7E" w:rsidP="00C45B7E">
            <w:pPr>
              <w:ind w:firstLine="0"/>
              <w:rPr>
                <w:rFonts w:ascii="GHEA Grapalat" w:hAnsi="GHEA Grapalat"/>
                <w:lang w:val="af-ZA"/>
              </w:rPr>
            </w:pPr>
            <w:proofErr w:type="spellStart"/>
            <w:r w:rsidRPr="00C45B7E">
              <w:rPr>
                <w:rFonts w:ascii="GHEA Grapalat" w:hAnsi="GHEA Grapalat" w:cs="Sylfaen"/>
              </w:rPr>
              <w:t>Ընդունվել</w:t>
            </w:r>
            <w:proofErr w:type="spellEnd"/>
            <w:r w:rsidRPr="00C45B7E">
              <w:rPr>
                <w:rFonts w:ascii="GHEA Grapalat" w:hAnsi="GHEA Grapalat" w:cs="Sylfaen"/>
                <w:lang w:val="af-ZA"/>
              </w:rPr>
              <w:t xml:space="preserve"> </w:t>
            </w:r>
            <w:r w:rsidRPr="00C45B7E">
              <w:rPr>
                <w:rFonts w:ascii="GHEA Grapalat" w:hAnsi="GHEA Grapalat" w:cs="Sylfaen"/>
              </w:rPr>
              <w:t>է</w:t>
            </w:r>
            <w:r w:rsidRPr="00C45B7E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C45B7E">
              <w:rPr>
                <w:rFonts w:ascii="GHEA Grapalat" w:hAnsi="GHEA Grapalat" w:cs="Sylfaen"/>
              </w:rPr>
              <w:t>հոդվածը</w:t>
            </w:r>
            <w:proofErr w:type="spellEnd"/>
            <w:r w:rsidRPr="00C45B7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C45B7E">
              <w:rPr>
                <w:rFonts w:ascii="GHEA Grapalat" w:hAnsi="GHEA Grapalat" w:cs="Sylfaen"/>
              </w:rPr>
              <w:t>խմբագրվել</w:t>
            </w:r>
            <w:proofErr w:type="spellEnd"/>
            <w:r w:rsidRPr="00C45B7E">
              <w:rPr>
                <w:rFonts w:ascii="GHEA Grapalat" w:hAnsi="GHEA Grapalat" w:cs="Sylfaen"/>
                <w:lang w:val="af-ZA"/>
              </w:rPr>
              <w:t xml:space="preserve"> </w:t>
            </w:r>
            <w:r w:rsidRPr="00C45B7E">
              <w:rPr>
                <w:rFonts w:ascii="GHEA Grapalat" w:hAnsi="GHEA Grapalat" w:cs="Sylfaen"/>
              </w:rPr>
              <w:t>է</w:t>
            </w:r>
            <w:r w:rsidRPr="00C45B7E">
              <w:rPr>
                <w:rFonts w:ascii="GHEA Grapalat" w:hAnsi="GHEA Grapalat" w:cs="Sylfaen"/>
                <w:lang w:val="af-ZA"/>
              </w:rPr>
              <w:t>:</w:t>
            </w:r>
          </w:p>
        </w:tc>
      </w:tr>
    </w:tbl>
    <w:p w:rsidR="00C45B7E" w:rsidRPr="00C45B7E" w:rsidRDefault="00C45B7E" w:rsidP="00C45B7E">
      <w:pPr>
        <w:rPr>
          <w:rFonts w:ascii="GHEA Grapalat" w:hAnsi="GHEA Grapalat"/>
          <w:lang w:val="af-ZA"/>
        </w:rPr>
      </w:pPr>
      <w:r w:rsidRPr="00C45B7E">
        <w:rPr>
          <w:rFonts w:ascii="GHEA Grapalat" w:hAnsi="GHEA Grapalat" w:cs="Sylfaen"/>
          <w:b/>
          <w:lang w:val="hy-AM"/>
        </w:rPr>
        <w:t xml:space="preserve"> </w:t>
      </w:r>
    </w:p>
    <w:p w:rsidR="00F64BD4" w:rsidRDefault="00F64BD4" w:rsidP="00F64BD4">
      <w:pPr>
        <w:tabs>
          <w:tab w:val="left" w:pos="7920"/>
        </w:tabs>
        <w:spacing w:line="360" w:lineRule="auto"/>
        <w:jc w:val="center"/>
        <w:rPr>
          <w:rFonts w:ascii="GHEA Grapalat" w:hAnsi="GHEA Grapalat" w:cs="Sylfaen"/>
          <w:b/>
          <w:spacing w:val="-8"/>
        </w:rPr>
      </w:pPr>
    </w:p>
    <w:p w:rsidR="00F64BD4" w:rsidRDefault="00F64BD4" w:rsidP="00F64BD4">
      <w:pPr>
        <w:tabs>
          <w:tab w:val="left" w:pos="7920"/>
        </w:tabs>
        <w:spacing w:line="360" w:lineRule="auto"/>
        <w:jc w:val="center"/>
        <w:rPr>
          <w:rFonts w:ascii="GHEA Grapalat" w:hAnsi="GHEA Grapalat" w:cs="Sylfaen"/>
          <w:b/>
          <w:spacing w:val="-8"/>
        </w:rPr>
      </w:pPr>
    </w:p>
    <w:p w:rsidR="00F64BD4" w:rsidRDefault="00F64BD4" w:rsidP="00F64BD4">
      <w:pPr>
        <w:tabs>
          <w:tab w:val="left" w:pos="7920"/>
        </w:tabs>
        <w:spacing w:line="360" w:lineRule="auto"/>
        <w:jc w:val="center"/>
        <w:rPr>
          <w:rFonts w:ascii="GHEA Grapalat" w:hAnsi="GHEA Grapalat" w:cs="Sylfaen"/>
          <w:b/>
          <w:spacing w:val="-8"/>
        </w:rPr>
      </w:pPr>
    </w:p>
    <w:p w:rsidR="00F64BD4" w:rsidRDefault="00F64BD4" w:rsidP="00F64BD4">
      <w:pPr>
        <w:tabs>
          <w:tab w:val="left" w:pos="7920"/>
        </w:tabs>
        <w:spacing w:line="360" w:lineRule="auto"/>
        <w:jc w:val="center"/>
        <w:rPr>
          <w:rFonts w:ascii="GHEA Grapalat" w:hAnsi="GHEA Grapalat" w:cs="Sylfaen"/>
          <w:b/>
          <w:spacing w:val="-8"/>
        </w:rPr>
      </w:pPr>
    </w:p>
    <w:p w:rsidR="00F64BD4" w:rsidRDefault="00F64BD4" w:rsidP="00F64BD4">
      <w:pPr>
        <w:tabs>
          <w:tab w:val="left" w:pos="7920"/>
        </w:tabs>
        <w:spacing w:line="360" w:lineRule="auto"/>
        <w:jc w:val="center"/>
        <w:rPr>
          <w:rFonts w:ascii="GHEA Grapalat" w:hAnsi="GHEA Grapalat" w:cs="Sylfaen"/>
          <w:b/>
          <w:spacing w:val="-8"/>
        </w:rPr>
      </w:pPr>
    </w:p>
    <w:p w:rsidR="00F64BD4" w:rsidRDefault="00F64BD4" w:rsidP="00F64BD4">
      <w:pPr>
        <w:tabs>
          <w:tab w:val="left" w:pos="7920"/>
        </w:tabs>
        <w:spacing w:line="360" w:lineRule="auto"/>
        <w:jc w:val="center"/>
        <w:rPr>
          <w:rFonts w:ascii="GHEA Grapalat" w:hAnsi="GHEA Grapalat" w:cs="Sylfaen"/>
          <w:b/>
          <w:spacing w:val="-8"/>
        </w:rPr>
      </w:pPr>
    </w:p>
    <w:p w:rsidR="00F64BD4" w:rsidRDefault="00F64BD4" w:rsidP="00F64BD4">
      <w:pPr>
        <w:tabs>
          <w:tab w:val="left" w:pos="7920"/>
        </w:tabs>
        <w:spacing w:line="360" w:lineRule="auto"/>
        <w:jc w:val="center"/>
        <w:rPr>
          <w:rFonts w:ascii="GHEA Grapalat" w:hAnsi="GHEA Grapalat" w:cs="Sylfaen"/>
          <w:b/>
          <w:spacing w:val="-8"/>
        </w:rPr>
      </w:pPr>
    </w:p>
    <w:p w:rsidR="00F64BD4" w:rsidRDefault="00F64BD4" w:rsidP="00F64BD4">
      <w:pPr>
        <w:tabs>
          <w:tab w:val="left" w:pos="7920"/>
        </w:tabs>
        <w:spacing w:line="360" w:lineRule="auto"/>
        <w:jc w:val="center"/>
        <w:rPr>
          <w:rFonts w:ascii="GHEA Grapalat" w:hAnsi="GHEA Grapalat" w:cs="Sylfaen"/>
          <w:b/>
          <w:spacing w:val="-8"/>
        </w:rPr>
      </w:pPr>
    </w:p>
    <w:p w:rsidR="00F64BD4" w:rsidRPr="00F64BD4" w:rsidRDefault="00F64BD4" w:rsidP="00F64BD4">
      <w:pPr>
        <w:tabs>
          <w:tab w:val="left" w:pos="7920"/>
        </w:tabs>
        <w:spacing w:line="360" w:lineRule="auto"/>
        <w:jc w:val="center"/>
        <w:rPr>
          <w:rFonts w:ascii="GHEA Grapalat" w:hAnsi="GHEA Grapalat" w:cs="Sylfaen"/>
          <w:b/>
          <w:spacing w:val="-8"/>
        </w:rPr>
      </w:pPr>
      <w:r w:rsidRPr="00F64BD4">
        <w:rPr>
          <w:rFonts w:ascii="GHEA Grapalat" w:hAnsi="GHEA Grapalat" w:cs="Sylfaen"/>
          <w:b/>
          <w:spacing w:val="-8"/>
        </w:rPr>
        <w:lastRenderedPageBreak/>
        <w:t>ԱՌՈՂՋԱՊԱՀՈՒԹՅԱՆ ԲՆԱԳԱՎԱՌՈՒՄ ԿԱՐԳԱՎՈՐՄԱՆ ԱԶԴԵՑՈՒԹՅԱՆ ԳՆԱՀԱՏՄԱՆ ԵԶՐԱԿԱՑՈՒԹՅՈՒՆ</w:t>
      </w:r>
    </w:p>
    <w:p w:rsidR="00F64BD4" w:rsidRPr="00F64BD4" w:rsidRDefault="00F64BD4" w:rsidP="00F64BD4">
      <w:pPr>
        <w:tabs>
          <w:tab w:val="left" w:pos="9360"/>
        </w:tabs>
        <w:spacing w:line="360" w:lineRule="auto"/>
        <w:jc w:val="center"/>
        <w:rPr>
          <w:rFonts w:ascii="GHEA Grapalat" w:hAnsi="GHEA Grapalat"/>
          <w:b/>
          <w:bCs/>
          <w:lang w:val="af-ZA"/>
        </w:rPr>
      </w:pPr>
      <w:r w:rsidRPr="00F64BD4">
        <w:rPr>
          <w:rFonts w:ascii="GHEA Grapalat" w:hAnsi="GHEA Grapalat" w:cs="Sylfaen"/>
          <w:b/>
        </w:rPr>
        <w:t>«</w:t>
      </w:r>
      <w:r w:rsidRPr="00F64BD4">
        <w:rPr>
          <w:rFonts w:ascii="GHEA Grapalat" w:hAnsi="GHEA Grapalat" w:cs="Sylfaen"/>
          <w:b/>
          <w:lang w:val="af-ZA"/>
        </w:rPr>
        <w:t>«</w:t>
      </w:r>
      <w:proofErr w:type="spellStart"/>
      <w:r w:rsidRPr="00F64BD4">
        <w:rPr>
          <w:rFonts w:ascii="GHEA Grapalat" w:hAnsi="GHEA Grapalat" w:cs="Sylfaen"/>
          <w:b/>
        </w:rPr>
        <w:t>Բաժնետիրական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ընկերությունների</w:t>
      </w:r>
      <w:proofErr w:type="spellEnd"/>
      <w:r w:rsidRPr="00F64BD4">
        <w:rPr>
          <w:rFonts w:ascii="GHEA Grapalat" w:hAnsi="GHEA Grapalat"/>
          <w:b/>
        </w:rPr>
        <w:t xml:space="preserve"> </w:t>
      </w:r>
      <w:proofErr w:type="spellStart"/>
      <w:r w:rsidRPr="00F64BD4">
        <w:rPr>
          <w:rFonts w:ascii="GHEA Grapalat" w:hAnsi="GHEA Grapalat"/>
          <w:b/>
        </w:rPr>
        <w:t>մասին</w:t>
      </w:r>
      <w:proofErr w:type="spellEnd"/>
      <w:r w:rsidRPr="00F64BD4">
        <w:rPr>
          <w:rFonts w:ascii="GHEA Grapalat" w:hAnsi="GHEA Grapalat" w:cs="Sylfaen"/>
          <w:b/>
          <w:lang w:val="af-ZA"/>
        </w:rPr>
        <w:t>» Հայաստանի Հանրապետության օրենքում</w:t>
      </w:r>
      <w:r w:rsidRPr="00F64BD4">
        <w:rPr>
          <w:rFonts w:ascii="GHEA Grapalat" w:hAnsi="GHEA Grapalat" w:cs="Sylfaen"/>
          <w:b/>
        </w:rPr>
        <w:t xml:space="preserve">   </w:t>
      </w:r>
      <w:proofErr w:type="spellStart"/>
      <w:r w:rsidRPr="00F64BD4">
        <w:rPr>
          <w:rFonts w:ascii="GHEA Grapalat" w:hAnsi="GHEA Grapalat" w:cs="Sylfaen"/>
          <w:b/>
        </w:rPr>
        <w:t>լրացում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r w:rsidRPr="00F64BD4">
        <w:rPr>
          <w:rFonts w:ascii="GHEA Grapalat" w:hAnsi="GHEA Grapalat" w:cs="Sylfaen"/>
          <w:b/>
          <w:lang w:val="af-ZA"/>
        </w:rPr>
        <w:t xml:space="preserve"> կատարելու մասին»</w:t>
      </w:r>
      <w:r w:rsidRPr="00F64BD4">
        <w:rPr>
          <w:rFonts w:ascii="GHEA Grapalat" w:hAnsi="GHEA Grapalat" w:cs="Sylfaen"/>
          <w:b/>
        </w:rPr>
        <w:t xml:space="preserve"> և ««</w:t>
      </w:r>
      <w:proofErr w:type="spellStart"/>
      <w:r w:rsidRPr="00F64BD4">
        <w:rPr>
          <w:rFonts w:ascii="GHEA Grapalat" w:hAnsi="GHEA Grapalat" w:cs="Sylfaen"/>
          <w:b/>
        </w:rPr>
        <w:t>Արժեթղթերի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շուկայի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մասին</w:t>
      </w:r>
      <w:proofErr w:type="spellEnd"/>
      <w:r w:rsidRPr="00F64BD4">
        <w:rPr>
          <w:rFonts w:ascii="GHEA Grapalat" w:hAnsi="GHEA Grapalat" w:cs="Sylfaen"/>
          <w:b/>
        </w:rPr>
        <w:t xml:space="preserve">» </w:t>
      </w:r>
      <w:proofErr w:type="spellStart"/>
      <w:r w:rsidRPr="00F64BD4">
        <w:rPr>
          <w:rFonts w:ascii="GHEA Grapalat" w:hAnsi="GHEA Grapalat" w:cs="Sylfaen"/>
          <w:b/>
        </w:rPr>
        <w:t>Հայաստանի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Հանրապետության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օրենքում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լրացում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կատարելու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մասին</w:t>
      </w:r>
      <w:proofErr w:type="spellEnd"/>
      <w:r w:rsidRPr="00F64BD4">
        <w:rPr>
          <w:rFonts w:ascii="GHEA Grapalat" w:hAnsi="GHEA Grapalat" w:cs="Sylfaen"/>
          <w:b/>
        </w:rPr>
        <w:t>»</w:t>
      </w:r>
      <w:r w:rsidRPr="00F64BD4">
        <w:rPr>
          <w:rFonts w:ascii="GHEA Grapalat" w:hAnsi="GHEA Grapalat"/>
          <w:b/>
          <w:lang w:val="af-ZA"/>
        </w:rPr>
        <w:t xml:space="preserve"> </w:t>
      </w:r>
      <w:proofErr w:type="spellStart"/>
      <w:r w:rsidRPr="00F64BD4">
        <w:rPr>
          <w:rFonts w:ascii="GHEA Grapalat" w:hAnsi="GHEA Grapalat"/>
          <w:b/>
          <w:bCs/>
          <w:lang w:val="fr-FR"/>
        </w:rPr>
        <w:t>Հայաստանի</w:t>
      </w:r>
      <w:proofErr w:type="spellEnd"/>
      <w:r w:rsidRPr="00F64BD4"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 w:rsidRPr="00F64BD4">
        <w:rPr>
          <w:rFonts w:ascii="GHEA Grapalat" w:hAnsi="GHEA Grapalat"/>
          <w:b/>
          <w:bCs/>
          <w:lang w:val="fr-FR"/>
        </w:rPr>
        <w:t>Հանրապետության</w:t>
      </w:r>
      <w:proofErr w:type="spellEnd"/>
      <w:r w:rsidRPr="00F64BD4"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 w:rsidRPr="00F64BD4">
        <w:rPr>
          <w:rFonts w:ascii="GHEA Grapalat" w:hAnsi="GHEA Grapalat"/>
          <w:b/>
          <w:bCs/>
          <w:lang w:val="fr-FR"/>
        </w:rPr>
        <w:t>օրենք</w:t>
      </w:r>
      <w:r w:rsidRPr="00F64BD4">
        <w:rPr>
          <w:rFonts w:ascii="GHEA Grapalat" w:hAnsi="GHEA Grapalat"/>
          <w:b/>
          <w:bCs/>
        </w:rPr>
        <w:t>ներ</w:t>
      </w:r>
      <w:proofErr w:type="spellEnd"/>
      <w:r w:rsidRPr="00F64BD4">
        <w:rPr>
          <w:rFonts w:ascii="GHEA Grapalat" w:hAnsi="GHEA Grapalat"/>
          <w:b/>
          <w:bCs/>
          <w:lang w:val="fr-FR"/>
        </w:rPr>
        <w:t>ի</w:t>
      </w:r>
      <w:r w:rsidRPr="00F64BD4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նախա</w:t>
      </w:r>
      <w:r w:rsidRPr="00F64BD4">
        <w:rPr>
          <w:rFonts w:ascii="GHEA Grapalat" w:hAnsi="GHEA Grapalat" w:cs="Sylfaen"/>
          <w:b/>
        </w:rPr>
        <w:softHyphen/>
      </w:r>
      <w:r w:rsidRPr="00F64BD4">
        <w:rPr>
          <w:rFonts w:ascii="GHEA Grapalat" w:hAnsi="GHEA Grapalat" w:cs="Sylfaen"/>
          <w:b/>
        </w:rPr>
        <w:softHyphen/>
      </w:r>
      <w:r w:rsidRPr="00F64BD4">
        <w:rPr>
          <w:rFonts w:ascii="GHEA Grapalat" w:hAnsi="GHEA Grapalat" w:cs="Sylfaen"/>
          <w:b/>
        </w:rPr>
        <w:softHyphen/>
        <w:t>գծերի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</w:p>
    <w:p w:rsidR="00F64BD4" w:rsidRPr="00F64BD4" w:rsidRDefault="00F64BD4" w:rsidP="00F64BD4">
      <w:pPr>
        <w:tabs>
          <w:tab w:val="left" w:pos="7920"/>
        </w:tabs>
        <w:spacing w:line="360" w:lineRule="auto"/>
        <w:rPr>
          <w:rFonts w:ascii="GHEA Grapalat" w:hAnsi="GHEA Grapalat"/>
          <w:b/>
          <w:color w:val="000000"/>
          <w:spacing w:val="-8"/>
        </w:rPr>
      </w:pPr>
    </w:p>
    <w:p w:rsidR="00F64BD4" w:rsidRPr="00F64BD4" w:rsidRDefault="00F64BD4" w:rsidP="00F64BD4">
      <w:pPr>
        <w:spacing w:line="360" w:lineRule="auto"/>
        <w:ind w:firstLine="708"/>
        <w:rPr>
          <w:rFonts w:ascii="GHEA Grapalat" w:hAnsi="GHEA Grapalat"/>
        </w:rPr>
      </w:pPr>
      <w:r w:rsidRPr="00F64BD4">
        <w:rPr>
          <w:rFonts w:ascii="GHEA Grapalat" w:hAnsi="GHEA Grapalat" w:cs="Sylfaen"/>
        </w:rPr>
        <w:t>«</w:t>
      </w:r>
      <w:r w:rsidRPr="00F64BD4">
        <w:rPr>
          <w:rFonts w:ascii="GHEA Grapalat" w:hAnsi="GHEA Grapalat" w:cs="Sylfaen"/>
          <w:lang w:val="af-ZA"/>
        </w:rPr>
        <w:t>«</w:t>
      </w:r>
      <w:proofErr w:type="spellStart"/>
      <w:r w:rsidRPr="00F64BD4">
        <w:rPr>
          <w:rFonts w:ascii="GHEA Grapalat" w:hAnsi="GHEA Grapalat" w:cs="Sylfaen"/>
        </w:rPr>
        <w:t>Բաժնետիրական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ընկերությունների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մասին</w:t>
      </w:r>
      <w:proofErr w:type="spellEnd"/>
      <w:r w:rsidRPr="00F64BD4">
        <w:rPr>
          <w:rFonts w:ascii="GHEA Grapalat" w:hAnsi="GHEA Grapalat" w:cs="Sylfaen"/>
          <w:lang w:val="af-ZA"/>
        </w:rPr>
        <w:t>» Հայաստանի Հանրապետության օրենքում</w:t>
      </w:r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լրացում</w:t>
      </w:r>
      <w:proofErr w:type="spellEnd"/>
      <w:r w:rsidRPr="00F64BD4">
        <w:rPr>
          <w:rFonts w:ascii="GHEA Grapalat" w:hAnsi="GHEA Grapalat" w:cs="Sylfaen"/>
          <w:lang w:val="af-ZA"/>
        </w:rPr>
        <w:t xml:space="preserve"> կատարելու մասին»</w:t>
      </w:r>
      <w:r w:rsidRPr="00F64BD4">
        <w:rPr>
          <w:rFonts w:ascii="GHEA Grapalat" w:hAnsi="GHEA Grapalat" w:cs="Sylfaen"/>
        </w:rPr>
        <w:t xml:space="preserve"> և ««</w:t>
      </w:r>
      <w:proofErr w:type="spellStart"/>
      <w:r w:rsidRPr="00F64BD4">
        <w:rPr>
          <w:rFonts w:ascii="GHEA Grapalat" w:hAnsi="GHEA Grapalat" w:cs="Sylfaen"/>
        </w:rPr>
        <w:t>Արժեթղթերի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շուկայի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մասին</w:t>
      </w:r>
      <w:proofErr w:type="spellEnd"/>
      <w:r w:rsidRPr="00F64BD4">
        <w:rPr>
          <w:rFonts w:ascii="GHEA Grapalat" w:hAnsi="GHEA Grapalat" w:cs="Sylfaen"/>
        </w:rPr>
        <w:t xml:space="preserve">» </w:t>
      </w:r>
      <w:proofErr w:type="spellStart"/>
      <w:r w:rsidRPr="00F64BD4">
        <w:rPr>
          <w:rFonts w:ascii="GHEA Grapalat" w:hAnsi="GHEA Grapalat" w:cs="Sylfaen"/>
        </w:rPr>
        <w:t>Հայաստանի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Հանրապետության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օրենքում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լրացում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կատարելու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մասին</w:t>
      </w:r>
      <w:proofErr w:type="spellEnd"/>
      <w:r w:rsidRPr="00F64BD4">
        <w:rPr>
          <w:rFonts w:ascii="GHEA Grapalat" w:hAnsi="GHEA Grapalat" w:cs="Sylfaen"/>
        </w:rPr>
        <w:t xml:space="preserve">» </w:t>
      </w:r>
      <w:proofErr w:type="spellStart"/>
      <w:r w:rsidRPr="00F64BD4">
        <w:rPr>
          <w:rFonts w:ascii="GHEA Grapalat" w:hAnsi="GHEA Grapalat"/>
          <w:bCs/>
          <w:lang w:val="fr-FR"/>
        </w:rPr>
        <w:t>Հայաստանի</w:t>
      </w:r>
      <w:proofErr w:type="spellEnd"/>
      <w:r w:rsidRPr="00F64BD4">
        <w:rPr>
          <w:rFonts w:ascii="GHEA Grapalat" w:hAnsi="GHEA Grapalat"/>
          <w:bCs/>
          <w:lang w:val="fr-FR"/>
        </w:rPr>
        <w:t xml:space="preserve"> </w:t>
      </w:r>
      <w:proofErr w:type="spellStart"/>
      <w:r w:rsidRPr="00F64BD4">
        <w:rPr>
          <w:rFonts w:ascii="GHEA Grapalat" w:hAnsi="GHEA Grapalat"/>
          <w:bCs/>
          <w:lang w:val="fr-FR"/>
        </w:rPr>
        <w:t>Հանրապետության</w:t>
      </w:r>
      <w:proofErr w:type="spellEnd"/>
      <w:r w:rsidRPr="00F64BD4">
        <w:rPr>
          <w:rFonts w:ascii="GHEA Grapalat" w:hAnsi="GHEA Grapalat"/>
          <w:bCs/>
          <w:lang w:val="fr-FR"/>
        </w:rPr>
        <w:t xml:space="preserve"> </w:t>
      </w:r>
      <w:proofErr w:type="spellStart"/>
      <w:r w:rsidRPr="00F64BD4">
        <w:rPr>
          <w:rFonts w:ascii="GHEA Grapalat" w:hAnsi="GHEA Grapalat"/>
          <w:bCs/>
          <w:lang w:val="fr-FR"/>
        </w:rPr>
        <w:t>օրենք</w:t>
      </w:r>
      <w:r w:rsidRPr="00F64BD4">
        <w:rPr>
          <w:rFonts w:ascii="GHEA Grapalat" w:hAnsi="GHEA Grapalat"/>
          <w:bCs/>
        </w:rPr>
        <w:t>ներ</w:t>
      </w:r>
      <w:proofErr w:type="spellEnd"/>
      <w:r w:rsidRPr="00F64BD4">
        <w:rPr>
          <w:rFonts w:ascii="GHEA Grapalat" w:hAnsi="GHEA Grapalat"/>
          <w:bCs/>
          <w:lang w:val="fr-FR"/>
        </w:rPr>
        <w:t>ի</w:t>
      </w:r>
      <w:r w:rsidRPr="00F64BD4">
        <w:rPr>
          <w:rFonts w:ascii="GHEA Grapalat" w:hAnsi="GHEA Grapalat"/>
          <w:bCs/>
          <w:lang w:val="af-ZA"/>
        </w:rPr>
        <w:t xml:space="preserve"> </w:t>
      </w:r>
      <w:proofErr w:type="spellStart"/>
      <w:r w:rsidRPr="00F64BD4">
        <w:rPr>
          <w:rFonts w:ascii="GHEA Grapalat" w:hAnsi="GHEA Grapalat"/>
          <w:bCs/>
        </w:rPr>
        <w:t>նախագ</w:t>
      </w:r>
      <w:proofErr w:type="spellEnd"/>
      <w:r w:rsidRPr="00F64BD4">
        <w:rPr>
          <w:rFonts w:ascii="GHEA Grapalat" w:hAnsi="GHEA Grapalat" w:cs="Sylfaen"/>
          <w:lang w:val="af-ZA"/>
        </w:rPr>
        <w:t>ծ</w:t>
      </w:r>
      <w:proofErr w:type="spellStart"/>
      <w:r w:rsidRPr="00F64BD4">
        <w:rPr>
          <w:rFonts w:ascii="GHEA Grapalat" w:hAnsi="GHEA Grapalat" w:cs="Sylfaen"/>
        </w:rPr>
        <w:t>երի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/>
        </w:rPr>
        <w:t>ընդունումը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առողջապահության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բնագավառի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վրա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որևէ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ազդեցություն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չի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ունենա</w:t>
      </w:r>
      <w:proofErr w:type="spellEnd"/>
      <w:r w:rsidRPr="00F64BD4">
        <w:rPr>
          <w:rFonts w:ascii="GHEA Grapalat" w:hAnsi="GHEA Grapalat"/>
        </w:rPr>
        <w:t>:</w:t>
      </w:r>
    </w:p>
    <w:p w:rsidR="00F64BD4" w:rsidRPr="00F64BD4" w:rsidRDefault="00F64BD4" w:rsidP="00F64BD4">
      <w:pPr>
        <w:spacing w:line="360" w:lineRule="auto"/>
        <w:jc w:val="center"/>
        <w:rPr>
          <w:rFonts w:ascii="GHEA Grapalat" w:hAnsi="GHEA Grapalat"/>
          <w:b/>
        </w:rPr>
      </w:pPr>
    </w:p>
    <w:p w:rsidR="00F64BD4" w:rsidRPr="00F64BD4" w:rsidRDefault="00F64BD4" w:rsidP="00F64BD4">
      <w:pPr>
        <w:spacing w:line="360" w:lineRule="auto"/>
        <w:jc w:val="center"/>
        <w:rPr>
          <w:rFonts w:ascii="GHEA Grapalat" w:hAnsi="GHEA Grapalat"/>
          <w:b/>
        </w:rPr>
      </w:pPr>
    </w:p>
    <w:p w:rsidR="00F64BD4" w:rsidRPr="00F64BD4" w:rsidRDefault="00F64BD4" w:rsidP="00F64BD4">
      <w:pPr>
        <w:spacing w:line="360" w:lineRule="auto"/>
        <w:jc w:val="center"/>
        <w:rPr>
          <w:rFonts w:ascii="GHEA Grapalat" w:hAnsi="GHEA Grapalat"/>
          <w:b/>
        </w:rPr>
      </w:pPr>
    </w:p>
    <w:p w:rsidR="00F64BD4" w:rsidRPr="00F64BD4" w:rsidRDefault="00F64BD4" w:rsidP="00F64BD4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F64BD4">
        <w:rPr>
          <w:rFonts w:ascii="GHEA Grapalat" w:hAnsi="GHEA Grapalat"/>
          <w:b/>
        </w:rPr>
        <w:t>ՀԱԿԱԿՈՌՈՒՊՑԻՈՆ</w:t>
      </w:r>
      <w:r w:rsidRPr="00F64BD4">
        <w:rPr>
          <w:rFonts w:ascii="GHEA Grapalat" w:hAnsi="GHEA Grapalat"/>
          <w:b/>
          <w:lang w:val="af-ZA"/>
        </w:rPr>
        <w:t xml:space="preserve"> </w:t>
      </w:r>
      <w:r w:rsidRPr="00F64BD4">
        <w:rPr>
          <w:rFonts w:ascii="GHEA Grapalat" w:hAnsi="GHEA Grapalat"/>
          <w:b/>
        </w:rPr>
        <w:t>ԲՆԱԳԱՎԱՌՈՒՄ</w:t>
      </w:r>
      <w:r w:rsidRPr="00F64BD4">
        <w:rPr>
          <w:rFonts w:ascii="GHEA Grapalat" w:hAnsi="GHEA Grapalat"/>
          <w:b/>
          <w:lang w:val="af-ZA"/>
        </w:rPr>
        <w:t xml:space="preserve"> </w:t>
      </w:r>
      <w:r w:rsidRPr="00F64BD4">
        <w:rPr>
          <w:rFonts w:ascii="GHEA Grapalat" w:hAnsi="GHEA Grapalat"/>
          <w:b/>
        </w:rPr>
        <w:t>ԿԱՐԳԱՎՈՐՄԱՆ</w:t>
      </w:r>
      <w:r w:rsidRPr="00F64BD4">
        <w:rPr>
          <w:rFonts w:ascii="GHEA Grapalat" w:hAnsi="GHEA Grapalat"/>
          <w:b/>
          <w:lang w:val="af-ZA"/>
        </w:rPr>
        <w:t xml:space="preserve"> </w:t>
      </w:r>
      <w:r w:rsidRPr="00F64BD4">
        <w:rPr>
          <w:rFonts w:ascii="GHEA Grapalat" w:hAnsi="GHEA Grapalat"/>
          <w:b/>
        </w:rPr>
        <w:t>ԱԶԴԵՑՈՒԹՅԱՆ</w:t>
      </w:r>
      <w:r w:rsidRPr="00F64BD4">
        <w:rPr>
          <w:rFonts w:ascii="GHEA Grapalat" w:hAnsi="GHEA Grapalat"/>
          <w:b/>
          <w:lang w:val="af-ZA"/>
        </w:rPr>
        <w:t xml:space="preserve"> </w:t>
      </w:r>
      <w:r w:rsidRPr="00F64BD4">
        <w:rPr>
          <w:rFonts w:ascii="GHEA Grapalat" w:hAnsi="GHEA Grapalat"/>
          <w:b/>
        </w:rPr>
        <w:t>ԳՆԱՀԱՏՄԱՆ</w:t>
      </w:r>
      <w:r w:rsidRPr="00F64BD4">
        <w:rPr>
          <w:rFonts w:ascii="GHEA Grapalat" w:hAnsi="GHEA Grapalat"/>
          <w:b/>
          <w:lang w:val="af-ZA"/>
        </w:rPr>
        <w:t xml:space="preserve"> </w:t>
      </w:r>
      <w:r w:rsidRPr="00F64BD4">
        <w:rPr>
          <w:rFonts w:ascii="GHEA Grapalat" w:hAnsi="GHEA Grapalat"/>
          <w:b/>
        </w:rPr>
        <w:t>ԵԶՐԱԿԱՑՈՒԹՅՈՒՆ</w:t>
      </w:r>
    </w:p>
    <w:p w:rsidR="00F64BD4" w:rsidRPr="00F64BD4" w:rsidRDefault="00F64BD4" w:rsidP="00F64BD4">
      <w:pPr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  <w:r w:rsidRPr="00F64BD4">
        <w:rPr>
          <w:rFonts w:ascii="GHEA Grapalat" w:hAnsi="GHEA Grapalat"/>
          <w:b/>
          <w:bCs/>
          <w:iCs/>
          <w:lang w:val="af-ZA"/>
        </w:rPr>
        <w:t>«</w:t>
      </w:r>
      <w:r w:rsidRPr="00F64BD4">
        <w:rPr>
          <w:rFonts w:ascii="GHEA Grapalat" w:hAnsi="GHEA Grapalat" w:cs="Sylfaen"/>
          <w:b/>
          <w:lang w:val="af-ZA"/>
        </w:rPr>
        <w:t>Բաժնետիրական ընկերությունների մասին» Հայաստանի Հանրապետության օրենքում լրացում  կատարելու մասին</w:t>
      </w:r>
      <w:r w:rsidRPr="00F64BD4">
        <w:rPr>
          <w:rFonts w:ascii="GHEA Grapalat" w:hAnsi="GHEA Grapalat" w:cs="Sylfaen"/>
          <w:b/>
          <w:bCs/>
          <w:iCs/>
          <w:lang w:val="af-ZA"/>
        </w:rPr>
        <w:t xml:space="preserve">» և </w:t>
      </w:r>
      <w:r w:rsidRPr="00F64BD4">
        <w:rPr>
          <w:rFonts w:ascii="GHEA Grapalat" w:hAnsi="GHEA Grapalat"/>
          <w:b/>
          <w:bCs/>
          <w:iCs/>
          <w:lang w:val="af-ZA"/>
        </w:rPr>
        <w:t>«</w:t>
      </w:r>
      <w:r w:rsidRPr="00F64BD4">
        <w:rPr>
          <w:rFonts w:ascii="GHEA Grapalat" w:hAnsi="GHEA Grapalat" w:cs="Sylfaen"/>
          <w:b/>
          <w:lang w:val="af-ZA"/>
        </w:rPr>
        <w:t>Արժեթղթերի շուկայի մասին» Հայաստանի Հանրապետության օրենքում լրացում  կատարելու մասին</w:t>
      </w:r>
      <w:r w:rsidRPr="00F64BD4">
        <w:rPr>
          <w:rFonts w:ascii="GHEA Grapalat" w:hAnsi="GHEA Grapalat" w:cs="Sylfaen"/>
          <w:b/>
          <w:bCs/>
          <w:iCs/>
          <w:lang w:val="af-ZA"/>
        </w:rPr>
        <w:t>» Հայաստանի Հանրապետության օրենքների նախագծերի վերաբերյալ</w:t>
      </w:r>
    </w:p>
    <w:p w:rsidR="00F64BD4" w:rsidRPr="00F64BD4" w:rsidRDefault="00F64BD4" w:rsidP="00F64BD4">
      <w:pPr>
        <w:spacing w:line="360" w:lineRule="auto"/>
        <w:rPr>
          <w:rFonts w:ascii="GHEA Grapalat" w:hAnsi="GHEA Grapalat"/>
          <w:b/>
          <w:lang w:val="af-ZA"/>
        </w:rPr>
      </w:pPr>
    </w:p>
    <w:p w:rsidR="00F64BD4" w:rsidRPr="00F64BD4" w:rsidRDefault="00F64BD4" w:rsidP="00F64BD4">
      <w:pPr>
        <w:spacing w:line="360" w:lineRule="auto"/>
        <w:ind w:firstLine="720"/>
        <w:rPr>
          <w:rFonts w:ascii="GHEA Grapalat" w:hAnsi="GHEA Grapalat" w:cs="Sylfaen"/>
          <w:bCs/>
          <w:lang w:val="af-ZA"/>
        </w:rPr>
      </w:pPr>
      <w:r w:rsidRPr="00F64BD4">
        <w:rPr>
          <w:rFonts w:ascii="GHEA Grapalat" w:hAnsi="GHEA Grapalat"/>
          <w:bCs/>
          <w:iCs/>
          <w:lang w:val="af-ZA"/>
        </w:rPr>
        <w:t>«</w:t>
      </w:r>
      <w:r w:rsidRPr="00F64BD4">
        <w:rPr>
          <w:rFonts w:ascii="GHEA Grapalat" w:hAnsi="GHEA Grapalat" w:cs="Sylfaen"/>
          <w:lang w:val="af-ZA"/>
        </w:rPr>
        <w:t>Բաժնետիրական ընկերությունների մասին</w:t>
      </w:r>
      <w:r w:rsidRPr="00F64BD4">
        <w:rPr>
          <w:rFonts w:ascii="GHEA Grapalat" w:hAnsi="GHEA Grapalat" w:cs="Sylfaen"/>
          <w:bCs/>
          <w:iCs/>
          <w:lang w:val="af-ZA"/>
        </w:rPr>
        <w:t xml:space="preserve">» Հայաստանի Հանրապետության օրենքում լրացում կատարելու մասին» և </w:t>
      </w:r>
      <w:r w:rsidRPr="00F64BD4">
        <w:rPr>
          <w:rFonts w:ascii="GHEA Grapalat" w:hAnsi="GHEA Grapalat"/>
          <w:bCs/>
          <w:iCs/>
          <w:lang w:val="af-ZA"/>
        </w:rPr>
        <w:t>«</w:t>
      </w:r>
      <w:r w:rsidRPr="00F64BD4">
        <w:rPr>
          <w:rFonts w:ascii="GHEA Grapalat" w:hAnsi="GHEA Grapalat" w:cs="Sylfaen"/>
          <w:lang w:val="af-ZA"/>
        </w:rPr>
        <w:t>Արժեթղթերի շուկայի մասին» Հայաստանի Հանրապետության օրենքում լրացում  կատարելու մասին</w:t>
      </w:r>
      <w:r w:rsidRPr="00F64BD4">
        <w:rPr>
          <w:rFonts w:ascii="GHEA Grapalat" w:hAnsi="GHEA Grapalat" w:cs="Sylfaen"/>
          <w:bCs/>
          <w:iCs/>
          <w:lang w:val="af-ZA"/>
        </w:rPr>
        <w:t>» Հայաստանի Հանրապետության օրենքների նախագծեր</w:t>
      </w:r>
      <w:r w:rsidRPr="00F64BD4">
        <w:rPr>
          <w:rFonts w:ascii="GHEA Grapalat" w:hAnsi="GHEA Grapalat" w:cs="Sylfaen"/>
          <w:lang w:val="af-ZA"/>
        </w:rPr>
        <w:t>ն իրենց</w:t>
      </w:r>
      <w:r w:rsidRPr="00F64BD4">
        <w:rPr>
          <w:rFonts w:ascii="GHEA Grapalat" w:hAnsi="GHEA Grapalat" w:cs="IRTEK Courier"/>
          <w:lang w:val="af-ZA"/>
        </w:rPr>
        <w:t xml:space="preserve"> </w:t>
      </w:r>
      <w:r w:rsidRPr="00F64BD4">
        <w:rPr>
          <w:rFonts w:ascii="GHEA Grapalat" w:hAnsi="GHEA Grapalat" w:cs="Sylfaen"/>
          <w:lang w:val="af-ZA"/>
        </w:rPr>
        <w:t>մեջ</w:t>
      </w:r>
      <w:r w:rsidRPr="00F64BD4">
        <w:rPr>
          <w:rFonts w:ascii="GHEA Grapalat" w:hAnsi="GHEA Grapalat" w:cs="IRTEK Courier"/>
          <w:lang w:val="af-ZA"/>
        </w:rPr>
        <w:t xml:space="preserve"> </w:t>
      </w:r>
      <w:r w:rsidRPr="00F64BD4">
        <w:rPr>
          <w:rFonts w:ascii="GHEA Grapalat" w:hAnsi="GHEA Grapalat" w:cs="Sylfaen"/>
          <w:bCs/>
          <w:lang w:val="af-ZA"/>
        </w:rPr>
        <w:t>Հայաստանի</w:t>
      </w:r>
      <w:r w:rsidRPr="00F64BD4">
        <w:rPr>
          <w:rFonts w:ascii="GHEA Grapalat" w:hAnsi="GHEA Grapalat" w:cs="IRTEK Courier"/>
          <w:bCs/>
          <w:lang w:val="af-ZA"/>
        </w:rPr>
        <w:t xml:space="preserve"> </w:t>
      </w:r>
      <w:r w:rsidRPr="00F64BD4">
        <w:rPr>
          <w:rFonts w:ascii="GHEA Grapalat" w:hAnsi="GHEA Grapalat" w:cs="Sylfaen"/>
          <w:bCs/>
          <w:lang w:val="af-ZA"/>
        </w:rPr>
        <w:t>Հանրապետության</w:t>
      </w:r>
      <w:r w:rsidRPr="00F64BD4">
        <w:rPr>
          <w:rFonts w:ascii="GHEA Grapalat" w:hAnsi="GHEA Grapalat" w:cs="IRTEK Courier"/>
          <w:bCs/>
          <w:lang w:val="af-ZA"/>
        </w:rPr>
        <w:t xml:space="preserve"> </w:t>
      </w:r>
      <w:r w:rsidRPr="00F64BD4">
        <w:rPr>
          <w:rFonts w:ascii="GHEA Grapalat" w:hAnsi="GHEA Grapalat" w:cs="Sylfaen"/>
          <w:bCs/>
          <w:lang w:val="af-ZA"/>
        </w:rPr>
        <w:t>կառավարության</w:t>
      </w:r>
      <w:r w:rsidRPr="00F64BD4">
        <w:rPr>
          <w:rFonts w:ascii="GHEA Grapalat" w:hAnsi="GHEA Grapalat" w:cs="IRTEK Courier"/>
          <w:bCs/>
          <w:lang w:val="af-ZA"/>
        </w:rPr>
        <w:t xml:space="preserve"> 2009 </w:t>
      </w:r>
      <w:r w:rsidRPr="00F64BD4">
        <w:rPr>
          <w:rFonts w:ascii="GHEA Grapalat" w:hAnsi="GHEA Grapalat" w:cs="Sylfaen"/>
          <w:bCs/>
          <w:lang w:val="af-ZA"/>
        </w:rPr>
        <w:t>թվականի</w:t>
      </w:r>
      <w:r w:rsidRPr="00F64BD4">
        <w:rPr>
          <w:rFonts w:ascii="GHEA Grapalat" w:hAnsi="GHEA Grapalat" w:cs="IRTEK Courier"/>
          <w:bCs/>
          <w:lang w:val="af-ZA"/>
        </w:rPr>
        <w:t xml:space="preserve"> </w:t>
      </w:r>
      <w:r w:rsidRPr="00F64BD4">
        <w:rPr>
          <w:rFonts w:ascii="GHEA Grapalat" w:hAnsi="GHEA Grapalat" w:cs="Sylfaen"/>
          <w:bCs/>
          <w:lang w:val="af-ZA"/>
        </w:rPr>
        <w:t>հոկտեմբերի</w:t>
      </w:r>
      <w:r w:rsidRPr="00F64BD4">
        <w:rPr>
          <w:rFonts w:ascii="GHEA Grapalat" w:hAnsi="GHEA Grapalat" w:cs="IRTEK Courier"/>
          <w:bCs/>
          <w:lang w:val="af-ZA"/>
        </w:rPr>
        <w:t xml:space="preserve"> 22-</w:t>
      </w:r>
      <w:r w:rsidRPr="00F64BD4">
        <w:rPr>
          <w:rFonts w:ascii="GHEA Grapalat" w:hAnsi="GHEA Grapalat" w:cs="Sylfaen"/>
          <w:bCs/>
          <w:lang w:val="af-ZA"/>
        </w:rPr>
        <w:t>ի</w:t>
      </w:r>
      <w:r w:rsidRPr="00F64BD4">
        <w:rPr>
          <w:rFonts w:ascii="GHEA Grapalat" w:hAnsi="GHEA Grapalat" w:cs="IRTEK Courier"/>
          <w:bCs/>
          <w:lang w:val="af-ZA"/>
        </w:rPr>
        <w:t xml:space="preserve"> «</w:t>
      </w:r>
      <w:r w:rsidRPr="00F64BD4">
        <w:rPr>
          <w:rFonts w:ascii="GHEA Grapalat" w:hAnsi="GHEA Grapalat" w:cs="Sylfaen"/>
          <w:bCs/>
          <w:lang w:val="af-ZA"/>
        </w:rPr>
        <w:t>Նորմատիվ</w:t>
      </w:r>
      <w:r w:rsidRPr="00F64BD4">
        <w:rPr>
          <w:rFonts w:ascii="GHEA Grapalat" w:hAnsi="GHEA Grapalat" w:cs="IRTEK Courier"/>
          <w:bCs/>
          <w:lang w:val="af-ZA"/>
        </w:rPr>
        <w:t xml:space="preserve"> </w:t>
      </w:r>
      <w:r w:rsidRPr="00F64BD4">
        <w:rPr>
          <w:rFonts w:ascii="GHEA Grapalat" w:hAnsi="GHEA Grapalat" w:cs="Sylfaen"/>
          <w:bCs/>
          <w:lang w:val="af-ZA"/>
        </w:rPr>
        <w:t>իրավական</w:t>
      </w:r>
      <w:r w:rsidRPr="00F64BD4">
        <w:rPr>
          <w:rFonts w:ascii="GHEA Grapalat" w:hAnsi="GHEA Grapalat" w:cs="IRTEK Courier"/>
          <w:bCs/>
          <w:lang w:val="af-ZA"/>
        </w:rPr>
        <w:t xml:space="preserve"> </w:t>
      </w:r>
      <w:r w:rsidRPr="00F64BD4">
        <w:rPr>
          <w:rFonts w:ascii="GHEA Grapalat" w:hAnsi="GHEA Grapalat" w:cs="Sylfaen"/>
          <w:bCs/>
          <w:lang w:val="af-ZA"/>
        </w:rPr>
        <w:t>ակտերի</w:t>
      </w:r>
      <w:r w:rsidRPr="00F64BD4">
        <w:rPr>
          <w:rFonts w:ascii="GHEA Grapalat" w:hAnsi="GHEA Grapalat" w:cs="IRTEK Courier"/>
          <w:bCs/>
          <w:lang w:val="af-ZA"/>
        </w:rPr>
        <w:t xml:space="preserve"> </w:t>
      </w:r>
      <w:r w:rsidRPr="00F64BD4">
        <w:rPr>
          <w:rFonts w:ascii="GHEA Grapalat" w:hAnsi="GHEA Grapalat" w:cs="Sylfaen"/>
          <w:bCs/>
          <w:lang w:val="af-ZA"/>
        </w:rPr>
        <w:t>նախագծերի</w:t>
      </w:r>
      <w:r w:rsidRPr="00F64BD4">
        <w:rPr>
          <w:rFonts w:ascii="GHEA Grapalat" w:hAnsi="GHEA Grapalat" w:cs="IRTEK Courier"/>
          <w:bCs/>
          <w:lang w:val="af-ZA"/>
        </w:rPr>
        <w:t xml:space="preserve"> </w:t>
      </w:r>
      <w:r w:rsidRPr="00F64BD4">
        <w:rPr>
          <w:rFonts w:ascii="GHEA Grapalat" w:hAnsi="GHEA Grapalat" w:cs="Sylfaen"/>
          <w:bCs/>
          <w:lang w:val="af-ZA"/>
        </w:rPr>
        <w:t>հակակոռուպցիոն</w:t>
      </w:r>
      <w:r w:rsidRPr="00F64BD4">
        <w:rPr>
          <w:rFonts w:ascii="GHEA Grapalat" w:hAnsi="GHEA Grapalat" w:cs="IRTEK Courier"/>
          <w:bCs/>
          <w:lang w:val="af-ZA"/>
        </w:rPr>
        <w:t xml:space="preserve"> </w:t>
      </w:r>
      <w:r w:rsidRPr="00F64BD4">
        <w:rPr>
          <w:rFonts w:ascii="GHEA Grapalat" w:hAnsi="GHEA Grapalat" w:cs="Sylfaen"/>
          <w:bCs/>
          <w:lang w:val="af-ZA"/>
        </w:rPr>
        <w:t>բնագավառում</w:t>
      </w:r>
      <w:r w:rsidRPr="00F64BD4">
        <w:rPr>
          <w:rFonts w:ascii="GHEA Grapalat" w:hAnsi="GHEA Grapalat" w:cs="IRTEK Courier"/>
          <w:bCs/>
          <w:lang w:val="af-ZA"/>
        </w:rPr>
        <w:t xml:space="preserve"> </w:t>
      </w:r>
      <w:r w:rsidRPr="00F64BD4">
        <w:rPr>
          <w:rFonts w:ascii="GHEA Grapalat" w:hAnsi="GHEA Grapalat" w:cs="Sylfaen"/>
          <w:bCs/>
          <w:lang w:val="af-ZA"/>
        </w:rPr>
        <w:t>կարգավորման</w:t>
      </w:r>
      <w:r w:rsidRPr="00F64BD4">
        <w:rPr>
          <w:rFonts w:ascii="GHEA Grapalat" w:hAnsi="GHEA Grapalat" w:cs="IRTEK Courier"/>
          <w:bCs/>
          <w:lang w:val="af-ZA"/>
        </w:rPr>
        <w:t xml:space="preserve"> </w:t>
      </w:r>
      <w:r w:rsidRPr="00F64BD4">
        <w:rPr>
          <w:rFonts w:ascii="GHEA Grapalat" w:hAnsi="GHEA Grapalat" w:cs="Sylfaen"/>
          <w:bCs/>
          <w:lang w:val="af-ZA"/>
        </w:rPr>
        <w:t>ազդեցության</w:t>
      </w:r>
      <w:r w:rsidRPr="00F64BD4">
        <w:rPr>
          <w:rFonts w:ascii="GHEA Grapalat" w:hAnsi="GHEA Grapalat" w:cs="IRTEK Courier"/>
          <w:bCs/>
          <w:lang w:val="af-ZA"/>
        </w:rPr>
        <w:t xml:space="preserve"> </w:t>
      </w:r>
      <w:r w:rsidRPr="00F64BD4">
        <w:rPr>
          <w:rFonts w:ascii="GHEA Grapalat" w:hAnsi="GHEA Grapalat" w:cs="Sylfaen"/>
          <w:bCs/>
          <w:lang w:val="af-ZA"/>
        </w:rPr>
        <w:t>գնահատման</w:t>
      </w:r>
      <w:r w:rsidRPr="00F64BD4">
        <w:rPr>
          <w:rFonts w:ascii="GHEA Grapalat" w:hAnsi="GHEA Grapalat" w:cs="IRTEK Courier"/>
          <w:bCs/>
          <w:lang w:val="af-ZA"/>
        </w:rPr>
        <w:t xml:space="preserve"> </w:t>
      </w:r>
      <w:r w:rsidRPr="00F64BD4">
        <w:rPr>
          <w:rFonts w:ascii="GHEA Grapalat" w:hAnsi="GHEA Grapalat" w:cs="Sylfaen"/>
          <w:bCs/>
          <w:lang w:val="af-ZA"/>
        </w:rPr>
        <w:t>իրականացման</w:t>
      </w:r>
      <w:r w:rsidRPr="00F64BD4">
        <w:rPr>
          <w:rFonts w:ascii="GHEA Grapalat" w:hAnsi="GHEA Grapalat" w:cs="IRTEK Courier"/>
          <w:bCs/>
          <w:lang w:val="af-ZA"/>
        </w:rPr>
        <w:t xml:space="preserve"> </w:t>
      </w:r>
      <w:r w:rsidRPr="00F64BD4">
        <w:rPr>
          <w:rFonts w:ascii="GHEA Grapalat" w:hAnsi="GHEA Grapalat" w:cs="Sylfaen"/>
          <w:bCs/>
          <w:lang w:val="af-ZA"/>
        </w:rPr>
        <w:t>կարգը</w:t>
      </w:r>
      <w:r w:rsidRPr="00F64BD4">
        <w:rPr>
          <w:rFonts w:ascii="GHEA Grapalat" w:hAnsi="GHEA Grapalat" w:cs="IRTEK Courier"/>
          <w:bCs/>
          <w:lang w:val="af-ZA"/>
        </w:rPr>
        <w:t xml:space="preserve"> </w:t>
      </w:r>
      <w:r w:rsidRPr="00F64BD4">
        <w:rPr>
          <w:rFonts w:ascii="GHEA Grapalat" w:hAnsi="GHEA Grapalat" w:cs="Sylfaen"/>
          <w:bCs/>
          <w:lang w:val="af-ZA"/>
        </w:rPr>
        <w:t>հաստատելու</w:t>
      </w:r>
      <w:r w:rsidRPr="00F64BD4">
        <w:rPr>
          <w:rFonts w:ascii="GHEA Grapalat" w:hAnsi="GHEA Grapalat" w:cs="IRTEK Courier"/>
          <w:bCs/>
          <w:lang w:val="af-ZA"/>
        </w:rPr>
        <w:t xml:space="preserve"> </w:t>
      </w:r>
      <w:r w:rsidRPr="00F64BD4">
        <w:rPr>
          <w:rFonts w:ascii="GHEA Grapalat" w:hAnsi="GHEA Grapalat" w:cs="Sylfaen"/>
          <w:bCs/>
          <w:lang w:val="af-ZA"/>
        </w:rPr>
        <w:t>մասին</w:t>
      </w:r>
      <w:r w:rsidRPr="00F64BD4">
        <w:rPr>
          <w:rFonts w:ascii="GHEA Grapalat" w:hAnsi="GHEA Grapalat" w:cs="IRTEK Courier"/>
          <w:bCs/>
          <w:lang w:val="af-ZA"/>
        </w:rPr>
        <w:t xml:space="preserve">» </w:t>
      </w:r>
      <w:r w:rsidRPr="00F64BD4">
        <w:rPr>
          <w:rFonts w:ascii="GHEA Grapalat" w:hAnsi="GHEA Grapalat" w:cs="Sylfaen"/>
          <w:bCs/>
          <w:lang w:val="af-ZA"/>
        </w:rPr>
        <w:t>թիվ</w:t>
      </w:r>
      <w:r w:rsidRPr="00F64BD4">
        <w:rPr>
          <w:rFonts w:ascii="GHEA Grapalat" w:hAnsi="GHEA Grapalat" w:cs="IRTEK Courier"/>
          <w:bCs/>
          <w:lang w:val="af-ZA"/>
        </w:rPr>
        <w:t xml:space="preserve"> 1205-</w:t>
      </w:r>
      <w:r w:rsidRPr="00F64BD4">
        <w:rPr>
          <w:rFonts w:ascii="GHEA Grapalat" w:hAnsi="GHEA Grapalat" w:cs="Sylfaen"/>
          <w:bCs/>
          <w:lang w:val="af-ZA"/>
        </w:rPr>
        <w:t>Ն</w:t>
      </w:r>
      <w:r w:rsidRPr="00F64BD4">
        <w:rPr>
          <w:rFonts w:ascii="GHEA Grapalat" w:hAnsi="GHEA Grapalat" w:cs="IRTEK Courier"/>
          <w:bCs/>
          <w:lang w:val="af-ZA"/>
        </w:rPr>
        <w:t xml:space="preserve"> </w:t>
      </w:r>
      <w:r w:rsidRPr="00F64BD4">
        <w:rPr>
          <w:rFonts w:ascii="GHEA Grapalat" w:hAnsi="GHEA Grapalat" w:cs="Sylfaen"/>
          <w:bCs/>
          <w:lang w:val="af-ZA"/>
        </w:rPr>
        <w:t>որոշմամբ</w:t>
      </w:r>
      <w:r w:rsidRPr="00F64BD4">
        <w:rPr>
          <w:rFonts w:ascii="GHEA Grapalat" w:hAnsi="GHEA Grapalat" w:cs="IRTEK Courier"/>
          <w:bCs/>
          <w:lang w:val="af-ZA"/>
        </w:rPr>
        <w:t xml:space="preserve"> </w:t>
      </w:r>
      <w:r w:rsidRPr="00F64BD4">
        <w:rPr>
          <w:rFonts w:ascii="GHEA Grapalat" w:hAnsi="GHEA Grapalat" w:cs="Sylfaen"/>
          <w:bCs/>
          <w:lang w:val="af-ZA"/>
        </w:rPr>
        <w:t>հաստատված</w:t>
      </w:r>
      <w:r w:rsidRPr="00F64BD4">
        <w:rPr>
          <w:rFonts w:ascii="GHEA Grapalat" w:hAnsi="GHEA Grapalat" w:cs="IRTEK Courier"/>
          <w:bCs/>
          <w:lang w:val="af-ZA"/>
        </w:rPr>
        <w:t xml:space="preserve"> </w:t>
      </w:r>
      <w:r w:rsidRPr="00F64BD4">
        <w:rPr>
          <w:rFonts w:ascii="GHEA Grapalat" w:hAnsi="GHEA Grapalat" w:cs="Sylfaen"/>
          <w:bCs/>
          <w:lang w:val="af-ZA"/>
        </w:rPr>
        <w:t>Կարգի</w:t>
      </w:r>
      <w:r w:rsidRPr="00F64BD4">
        <w:rPr>
          <w:rFonts w:ascii="GHEA Grapalat" w:hAnsi="GHEA Grapalat" w:cs="IRTEK Courier"/>
          <w:bCs/>
          <w:lang w:val="af-ZA"/>
        </w:rPr>
        <w:t xml:space="preserve"> 9-</w:t>
      </w:r>
      <w:r w:rsidRPr="00F64BD4">
        <w:rPr>
          <w:rFonts w:ascii="GHEA Grapalat" w:hAnsi="GHEA Grapalat" w:cs="Sylfaen"/>
          <w:bCs/>
          <w:lang w:val="af-ZA"/>
        </w:rPr>
        <w:t>րդ</w:t>
      </w:r>
      <w:r w:rsidRPr="00F64BD4">
        <w:rPr>
          <w:rFonts w:ascii="GHEA Grapalat" w:hAnsi="GHEA Grapalat" w:cs="IRTEK Courier"/>
          <w:bCs/>
          <w:lang w:val="af-ZA"/>
        </w:rPr>
        <w:t xml:space="preserve"> </w:t>
      </w:r>
      <w:r w:rsidRPr="00F64BD4">
        <w:rPr>
          <w:rFonts w:ascii="GHEA Grapalat" w:hAnsi="GHEA Grapalat" w:cs="Sylfaen"/>
          <w:bCs/>
          <w:lang w:val="af-ZA"/>
        </w:rPr>
        <w:t>կետով նախատեսված</w:t>
      </w:r>
      <w:r w:rsidRPr="00F64BD4">
        <w:rPr>
          <w:rFonts w:ascii="GHEA Grapalat" w:hAnsi="GHEA Grapalat" w:cs="IRTEK Courier"/>
          <w:bCs/>
          <w:lang w:val="af-ZA"/>
        </w:rPr>
        <w:t xml:space="preserve"> որևէ </w:t>
      </w:r>
      <w:r w:rsidRPr="00F64BD4">
        <w:rPr>
          <w:rFonts w:ascii="GHEA Grapalat" w:hAnsi="GHEA Grapalat" w:cs="Sylfaen"/>
          <w:bCs/>
          <w:lang w:val="af-ZA"/>
        </w:rPr>
        <w:t>կոռուպցիոն</w:t>
      </w:r>
      <w:r w:rsidRPr="00F64BD4">
        <w:rPr>
          <w:rFonts w:ascii="GHEA Grapalat" w:hAnsi="GHEA Grapalat" w:cs="IRTEK Courier"/>
          <w:bCs/>
          <w:lang w:val="af-ZA"/>
        </w:rPr>
        <w:t xml:space="preserve"> </w:t>
      </w:r>
      <w:r w:rsidRPr="00F64BD4">
        <w:rPr>
          <w:rFonts w:ascii="GHEA Grapalat" w:hAnsi="GHEA Grapalat" w:cs="Sylfaen"/>
          <w:bCs/>
          <w:lang w:val="af-ZA"/>
        </w:rPr>
        <w:t xml:space="preserve">գործոն չեն պարունակում: </w:t>
      </w:r>
    </w:p>
    <w:p w:rsidR="00F64BD4" w:rsidRPr="00F64BD4" w:rsidRDefault="00F64BD4" w:rsidP="00F64BD4">
      <w:pPr>
        <w:spacing w:line="360" w:lineRule="auto"/>
        <w:ind w:firstLine="720"/>
        <w:rPr>
          <w:rFonts w:ascii="GHEA Grapalat" w:hAnsi="GHEA Grapalat" w:cs="Sylfaen"/>
          <w:bCs/>
          <w:lang w:val="af-ZA"/>
        </w:rPr>
      </w:pPr>
    </w:p>
    <w:p w:rsidR="00F64BD4" w:rsidRPr="00F64BD4" w:rsidRDefault="00F64BD4" w:rsidP="00F64BD4">
      <w:pPr>
        <w:ind w:firstLine="540"/>
        <w:jc w:val="center"/>
        <w:rPr>
          <w:rFonts w:ascii="GHEA Grapalat" w:hAnsi="GHEA Grapalat" w:cs="Sylfaen"/>
          <w:b/>
        </w:rPr>
      </w:pPr>
      <w:proofErr w:type="spellStart"/>
      <w:r w:rsidRPr="00F64BD4">
        <w:rPr>
          <w:rFonts w:ascii="GHEA Grapalat" w:hAnsi="GHEA Grapalat" w:cs="Sylfaen"/>
          <w:b/>
        </w:rPr>
        <w:lastRenderedPageBreak/>
        <w:t>Եզրակացություն</w:t>
      </w:r>
      <w:proofErr w:type="spellEnd"/>
    </w:p>
    <w:p w:rsidR="00F64BD4" w:rsidRPr="00F64BD4" w:rsidRDefault="00F64BD4" w:rsidP="00F64BD4">
      <w:pPr>
        <w:ind w:firstLine="540"/>
        <w:jc w:val="center"/>
        <w:rPr>
          <w:rFonts w:ascii="GHEA Grapalat" w:hAnsi="GHEA Grapalat" w:cs="Sylfaen"/>
          <w:b/>
        </w:rPr>
      </w:pPr>
    </w:p>
    <w:p w:rsidR="00F64BD4" w:rsidRPr="00F64BD4" w:rsidRDefault="00F64BD4" w:rsidP="00F64BD4">
      <w:pPr>
        <w:jc w:val="center"/>
        <w:rPr>
          <w:rFonts w:ascii="GHEA Grapalat" w:hAnsi="GHEA Grapalat" w:cs="Sylfaen"/>
          <w:lang w:val="af-ZA"/>
        </w:rPr>
      </w:pPr>
      <w:r w:rsidRPr="00F64BD4">
        <w:rPr>
          <w:rFonts w:ascii="GHEA Grapalat" w:hAnsi="GHEA Grapalat" w:cs="Sylfaen"/>
        </w:rPr>
        <w:t>&lt;&lt;</w:t>
      </w:r>
      <w:proofErr w:type="spellStart"/>
      <w:r w:rsidRPr="00F64BD4">
        <w:rPr>
          <w:rFonts w:ascii="GHEA Grapalat" w:hAnsi="GHEA Grapalat" w:cs="Sylfaen"/>
        </w:rPr>
        <w:t>Բաժնետիրական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ընկերությունների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մասին</w:t>
      </w:r>
      <w:proofErr w:type="spellEnd"/>
      <w:r w:rsidRPr="00F64BD4">
        <w:rPr>
          <w:rFonts w:ascii="GHEA Grapalat" w:hAnsi="GHEA Grapalat" w:cs="Sylfaen"/>
        </w:rPr>
        <w:t xml:space="preserve">&gt;&gt; </w:t>
      </w:r>
      <w:proofErr w:type="spellStart"/>
      <w:r w:rsidRPr="00F64BD4">
        <w:rPr>
          <w:rFonts w:ascii="GHEA Grapalat" w:hAnsi="GHEA Grapalat" w:cs="Sylfaen"/>
        </w:rPr>
        <w:t>Հայաստանի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Հանրապետության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օրենքում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լրացում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կատարելու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մասին</w:t>
      </w:r>
      <w:proofErr w:type="spellEnd"/>
      <w:r w:rsidRPr="00F64BD4">
        <w:rPr>
          <w:rFonts w:ascii="GHEA Grapalat" w:hAnsi="GHEA Grapalat" w:cs="Sylfaen"/>
        </w:rPr>
        <w:t>&gt;&gt; և &lt;&lt;</w:t>
      </w:r>
      <w:proofErr w:type="spellStart"/>
      <w:r w:rsidRPr="00F64BD4">
        <w:rPr>
          <w:rFonts w:ascii="GHEA Grapalat" w:hAnsi="GHEA Grapalat" w:cs="Sylfaen"/>
        </w:rPr>
        <w:t>Արժեթղթերի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շուկայի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մասին</w:t>
      </w:r>
      <w:proofErr w:type="spellEnd"/>
      <w:r w:rsidRPr="00F64BD4">
        <w:rPr>
          <w:rFonts w:ascii="GHEA Grapalat" w:hAnsi="GHEA Grapalat" w:cs="Sylfaen"/>
        </w:rPr>
        <w:t xml:space="preserve">&gt;&gt; </w:t>
      </w:r>
      <w:proofErr w:type="spellStart"/>
      <w:r w:rsidRPr="00F64BD4">
        <w:rPr>
          <w:rFonts w:ascii="GHEA Grapalat" w:hAnsi="GHEA Grapalat" w:cs="Sylfaen"/>
        </w:rPr>
        <w:t>Հայաստանի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Հանրապետության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օրենքում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լրացում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կատարելու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մասին</w:t>
      </w:r>
      <w:proofErr w:type="spellEnd"/>
      <w:r w:rsidRPr="00F64BD4">
        <w:rPr>
          <w:rFonts w:ascii="GHEA Grapalat" w:hAnsi="GHEA Grapalat" w:cs="Sylfaen"/>
        </w:rPr>
        <w:t xml:space="preserve">&gt;&gt; </w:t>
      </w:r>
      <w:proofErr w:type="spellStart"/>
      <w:r w:rsidRPr="00F64BD4">
        <w:rPr>
          <w:rFonts w:ascii="GHEA Grapalat" w:hAnsi="GHEA Grapalat" w:cs="Sylfaen"/>
        </w:rPr>
        <w:t>Հայաստանի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Հանրապետության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օրենքների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/>
        </w:rPr>
        <w:t>նախագծերի</w:t>
      </w:r>
      <w:proofErr w:type="spellEnd"/>
      <w:r w:rsidRPr="00F64BD4">
        <w:rPr>
          <w:rFonts w:ascii="GHEA Grapalat" w:hAnsi="GHEA Grapalat" w:cs="Sylfaen"/>
        </w:rPr>
        <w:t xml:space="preserve"> /</w:t>
      </w:r>
      <w:proofErr w:type="spellStart"/>
      <w:r w:rsidRPr="00F64BD4">
        <w:rPr>
          <w:rFonts w:ascii="GHEA Grapalat" w:hAnsi="GHEA Grapalat" w:cs="Sylfaen"/>
        </w:rPr>
        <w:t>այսուհետ</w:t>
      </w:r>
      <w:proofErr w:type="spellEnd"/>
      <w:r w:rsidRPr="00F64BD4">
        <w:rPr>
          <w:rFonts w:ascii="GHEA Grapalat" w:hAnsi="GHEA Grapalat" w:cs="Sylfaen"/>
        </w:rPr>
        <w:t xml:space="preserve">` </w:t>
      </w:r>
      <w:proofErr w:type="spellStart"/>
      <w:r w:rsidRPr="00F64BD4">
        <w:rPr>
          <w:rFonts w:ascii="GHEA Grapalat" w:hAnsi="GHEA Grapalat" w:cs="Sylfaen"/>
        </w:rPr>
        <w:t>նախագծեր</w:t>
      </w:r>
      <w:proofErr w:type="spellEnd"/>
      <w:r w:rsidRPr="00F64BD4">
        <w:rPr>
          <w:rFonts w:ascii="GHEA Grapalat" w:hAnsi="GHEA Grapalat" w:cs="Sylfaen"/>
        </w:rPr>
        <w:t xml:space="preserve">/ </w:t>
      </w:r>
      <w:proofErr w:type="spellStart"/>
      <w:r w:rsidRPr="00F64BD4">
        <w:rPr>
          <w:rFonts w:ascii="GHEA Grapalat" w:hAnsi="GHEA Grapalat" w:cs="Sylfaen"/>
        </w:rPr>
        <w:t>սոցիալական</w:t>
      </w:r>
      <w:proofErr w:type="spellEnd"/>
      <w:r w:rsidRPr="00F64BD4">
        <w:rPr>
          <w:rFonts w:ascii="GHEA Grapalat" w:hAnsi="GHEA Grapalat"/>
          <w:lang w:val="af-ZA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պաշտպանության</w:t>
      </w:r>
      <w:proofErr w:type="spellEnd"/>
      <w:r w:rsidRPr="00F64BD4">
        <w:rPr>
          <w:rFonts w:ascii="GHEA Grapalat" w:hAnsi="GHEA Grapalat"/>
          <w:lang w:val="af-ZA"/>
        </w:rPr>
        <w:t xml:space="preserve"> </w:t>
      </w:r>
      <w:proofErr w:type="spellStart"/>
      <w:proofErr w:type="gramStart"/>
      <w:r w:rsidRPr="00F64BD4">
        <w:rPr>
          <w:rFonts w:ascii="GHEA Grapalat" w:hAnsi="GHEA Grapalat" w:cs="Sylfaen"/>
        </w:rPr>
        <w:t>ոլորտում</w:t>
      </w:r>
      <w:proofErr w:type="spellEnd"/>
      <w:r w:rsidRPr="00F64BD4">
        <w:rPr>
          <w:rFonts w:ascii="GHEA Grapalat" w:hAnsi="GHEA Grapalat" w:cs="Sylfaen"/>
          <w:lang w:val="af-ZA"/>
        </w:rPr>
        <w:t xml:space="preserve">  </w:t>
      </w:r>
      <w:proofErr w:type="spellStart"/>
      <w:r w:rsidRPr="00F64BD4">
        <w:rPr>
          <w:rFonts w:ascii="GHEA Grapalat" w:hAnsi="GHEA Grapalat" w:cs="Sylfaen"/>
        </w:rPr>
        <w:t>կարգավորման</w:t>
      </w:r>
      <w:proofErr w:type="spellEnd"/>
      <w:proofErr w:type="gramEnd"/>
      <w:r w:rsidRPr="00F64BD4">
        <w:rPr>
          <w:rFonts w:ascii="GHEA Grapalat" w:hAnsi="GHEA Grapalat"/>
          <w:lang w:val="af-ZA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ազդեցության</w:t>
      </w:r>
      <w:proofErr w:type="spellEnd"/>
      <w:r w:rsidRPr="00F64BD4">
        <w:rPr>
          <w:rFonts w:ascii="GHEA Grapalat" w:hAnsi="GHEA Grapalat"/>
          <w:lang w:val="af-ZA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գնահատման</w:t>
      </w:r>
      <w:proofErr w:type="spellEnd"/>
    </w:p>
    <w:p w:rsidR="00F64BD4" w:rsidRPr="00F64BD4" w:rsidRDefault="00F64BD4" w:rsidP="00F64BD4">
      <w:pPr>
        <w:pStyle w:val="norm"/>
        <w:spacing w:line="360" w:lineRule="auto"/>
        <w:ind w:firstLine="706"/>
        <w:rPr>
          <w:rFonts w:ascii="GHEA Grapalat" w:hAnsi="GHEA Grapalat"/>
          <w:szCs w:val="22"/>
          <w:lang w:val="af-ZA"/>
        </w:rPr>
      </w:pPr>
    </w:p>
    <w:p w:rsidR="00F64BD4" w:rsidRPr="00F64BD4" w:rsidRDefault="00F64BD4" w:rsidP="00F64BD4">
      <w:pPr>
        <w:pStyle w:val="norm"/>
        <w:spacing w:line="360" w:lineRule="auto"/>
        <w:ind w:firstLine="706"/>
        <w:rPr>
          <w:rFonts w:ascii="GHEA Grapalat" w:hAnsi="GHEA Grapalat"/>
          <w:szCs w:val="22"/>
          <w:lang w:val="af-ZA"/>
        </w:rPr>
      </w:pPr>
      <w:r w:rsidRPr="00F64BD4">
        <w:rPr>
          <w:rFonts w:ascii="GHEA Grapalat" w:hAnsi="GHEA Grapalat"/>
          <w:szCs w:val="22"/>
          <w:lang w:val="af-ZA"/>
        </w:rPr>
        <w:t xml:space="preserve">Նախագծերի` սոցիալական պաշտպանության ոլորտում կարգավորման ազդեցության գնահատումն իրականացվել է </w:t>
      </w:r>
      <w:proofErr w:type="spellStart"/>
      <w:r w:rsidRPr="00F64BD4">
        <w:rPr>
          <w:rFonts w:ascii="GHEA Grapalat" w:hAnsi="GHEA Grapalat"/>
          <w:szCs w:val="22"/>
        </w:rPr>
        <w:t>Հայաստանի</w:t>
      </w:r>
      <w:proofErr w:type="spellEnd"/>
      <w:r w:rsidRPr="00F64BD4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F64BD4">
        <w:rPr>
          <w:rFonts w:ascii="GHEA Grapalat" w:hAnsi="GHEA Grapalat"/>
          <w:szCs w:val="22"/>
        </w:rPr>
        <w:t>Հանրապետության</w:t>
      </w:r>
      <w:proofErr w:type="spellEnd"/>
      <w:r w:rsidRPr="00F64BD4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F64BD4">
        <w:rPr>
          <w:rFonts w:ascii="GHEA Grapalat" w:hAnsi="GHEA Grapalat"/>
          <w:szCs w:val="22"/>
        </w:rPr>
        <w:t>կառավարության</w:t>
      </w:r>
      <w:proofErr w:type="spellEnd"/>
      <w:r w:rsidRPr="00F64BD4">
        <w:rPr>
          <w:rFonts w:ascii="GHEA Grapalat" w:hAnsi="GHEA Grapalat"/>
          <w:szCs w:val="22"/>
          <w:lang w:val="af-ZA"/>
        </w:rPr>
        <w:t xml:space="preserve"> 2010 </w:t>
      </w:r>
      <w:proofErr w:type="spellStart"/>
      <w:r w:rsidRPr="00F64BD4">
        <w:rPr>
          <w:rFonts w:ascii="GHEA Grapalat" w:hAnsi="GHEA Grapalat"/>
          <w:szCs w:val="22"/>
        </w:rPr>
        <w:t>թվականի</w:t>
      </w:r>
      <w:proofErr w:type="spellEnd"/>
      <w:r w:rsidRPr="00F64BD4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F64BD4">
        <w:rPr>
          <w:rFonts w:ascii="GHEA Grapalat" w:hAnsi="GHEA Grapalat"/>
          <w:szCs w:val="22"/>
        </w:rPr>
        <w:t>հունվարի</w:t>
      </w:r>
      <w:proofErr w:type="spellEnd"/>
      <w:r w:rsidRPr="00F64BD4">
        <w:rPr>
          <w:rFonts w:ascii="GHEA Grapalat" w:hAnsi="GHEA Grapalat"/>
          <w:szCs w:val="22"/>
          <w:lang w:val="af-ZA"/>
        </w:rPr>
        <w:t xml:space="preserve"> 14-</w:t>
      </w:r>
      <w:r w:rsidRPr="00F64BD4">
        <w:rPr>
          <w:rFonts w:ascii="GHEA Grapalat" w:hAnsi="GHEA Grapalat"/>
          <w:szCs w:val="22"/>
        </w:rPr>
        <w:t>ի</w:t>
      </w:r>
      <w:r w:rsidRPr="00F64BD4">
        <w:rPr>
          <w:rFonts w:ascii="GHEA Grapalat" w:hAnsi="GHEA Grapalat"/>
          <w:szCs w:val="22"/>
          <w:lang w:val="af-ZA"/>
        </w:rPr>
        <w:t xml:space="preserve"> &lt;&lt;</w:t>
      </w:r>
      <w:proofErr w:type="spellStart"/>
      <w:r w:rsidRPr="00F64BD4">
        <w:rPr>
          <w:rFonts w:ascii="GHEA Grapalat" w:hAnsi="GHEA Grapalat"/>
          <w:szCs w:val="22"/>
        </w:rPr>
        <w:t>Նորմատիվ</w:t>
      </w:r>
      <w:proofErr w:type="spellEnd"/>
      <w:r w:rsidRPr="00F64BD4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F64BD4">
        <w:rPr>
          <w:rFonts w:ascii="GHEA Grapalat" w:hAnsi="GHEA Grapalat"/>
          <w:szCs w:val="22"/>
        </w:rPr>
        <w:t>իրավական</w:t>
      </w:r>
      <w:proofErr w:type="spellEnd"/>
      <w:r w:rsidRPr="00F64BD4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F64BD4">
        <w:rPr>
          <w:rFonts w:ascii="GHEA Grapalat" w:hAnsi="GHEA Grapalat"/>
          <w:szCs w:val="22"/>
        </w:rPr>
        <w:t>ակտերի</w:t>
      </w:r>
      <w:proofErr w:type="spellEnd"/>
      <w:r w:rsidRPr="00F64BD4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F64BD4">
        <w:rPr>
          <w:rFonts w:ascii="GHEA Grapalat" w:hAnsi="GHEA Grapalat"/>
          <w:szCs w:val="22"/>
        </w:rPr>
        <w:t>նախագծերի</w:t>
      </w:r>
      <w:proofErr w:type="spellEnd"/>
      <w:r w:rsidRPr="00F64BD4">
        <w:rPr>
          <w:rFonts w:ascii="GHEA Grapalat" w:hAnsi="GHEA Grapalat"/>
          <w:szCs w:val="22"/>
          <w:lang w:val="af-ZA"/>
        </w:rPr>
        <w:t xml:space="preserve">` </w:t>
      </w:r>
      <w:proofErr w:type="spellStart"/>
      <w:r w:rsidRPr="00F64BD4">
        <w:rPr>
          <w:rFonts w:ascii="GHEA Grapalat" w:hAnsi="GHEA Grapalat"/>
          <w:szCs w:val="22"/>
        </w:rPr>
        <w:t>սոցիալական</w:t>
      </w:r>
      <w:proofErr w:type="spellEnd"/>
      <w:r w:rsidRPr="00F64BD4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F64BD4">
        <w:rPr>
          <w:rFonts w:ascii="GHEA Grapalat" w:hAnsi="GHEA Grapalat"/>
          <w:szCs w:val="22"/>
        </w:rPr>
        <w:t>պաշտպանության</w:t>
      </w:r>
      <w:proofErr w:type="spellEnd"/>
      <w:r w:rsidRPr="00F64BD4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F64BD4">
        <w:rPr>
          <w:rFonts w:ascii="GHEA Grapalat" w:hAnsi="GHEA Grapalat"/>
          <w:szCs w:val="22"/>
        </w:rPr>
        <w:t>ոլորտում</w:t>
      </w:r>
      <w:proofErr w:type="spellEnd"/>
      <w:r w:rsidRPr="00F64BD4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F64BD4">
        <w:rPr>
          <w:rFonts w:ascii="GHEA Grapalat" w:hAnsi="GHEA Grapalat"/>
          <w:szCs w:val="22"/>
        </w:rPr>
        <w:t>կարգավորման</w:t>
      </w:r>
      <w:proofErr w:type="spellEnd"/>
      <w:r w:rsidRPr="00F64BD4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F64BD4">
        <w:rPr>
          <w:rFonts w:ascii="GHEA Grapalat" w:hAnsi="GHEA Grapalat"/>
          <w:szCs w:val="22"/>
        </w:rPr>
        <w:t>ազդեցության</w:t>
      </w:r>
      <w:proofErr w:type="spellEnd"/>
      <w:r w:rsidRPr="00F64BD4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F64BD4">
        <w:rPr>
          <w:rFonts w:ascii="GHEA Grapalat" w:hAnsi="GHEA Grapalat"/>
          <w:szCs w:val="22"/>
        </w:rPr>
        <w:t>գնահատման</w:t>
      </w:r>
      <w:proofErr w:type="spellEnd"/>
      <w:r w:rsidRPr="00F64BD4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F64BD4">
        <w:rPr>
          <w:rFonts w:ascii="GHEA Grapalat" w:hAnsi="GHEA Grapalat"/>
          <w:szCs w:val="22"/>
        </w:rPr>
        <w:t>իրականացման</w:t>
      </w:r>
      <w:proofErr w:type="spellEnd"/>
      <w:r w:rsidRPr="00F64BD4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F64BD4">
        <w:rPr>
          <w:rFonts w:ascii="GHEA Grapalat" w:hAnsi="GHEA Grapalat"/>
          <w:szCs w:val="22"/>
        </w:rPr>
        <w:t>կարգը</w:t>
      </w:r>
      <w:proofErr w:type="spellEnd"/>
      <w:r w:rsidRPr="00F64BD4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F64BD4">
        <w:rPr>
          <w:rFonts w:ascii="GHEA Grapalat" w:hAnsi="GHEA Grapalat"/>
          <w:szCs w:val="22"/>
        </w:rPr>
        <w:t>հաստատելու</w:t>
      </w:r>
      <w:proofErr w:type="spellEnd"/>
      <w:r w:rsidRPr="00F64BD4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F64BD4">
        <w:rPr>
          <w:rFonts w:ascii="GHEA Grapalat" w:hAnsi="GHEA Grapalat"/>
          <w:szCs w:val="22"/>
        </w:rPr>
        <w:t>մասին</w:t>
      </w:r>
      <w:proofErr w:type="spellEnd"/>
      <w:r w:rsidRPr="00F64BD4">
        <w:rPr>
          <w:rFonts w:ascii="GHEA Grapalat" w:hAnsi="GHEA Grapalat"/>
          <w:szCs w:val="22"/>
        </w:rPr>
        <w:t>&gt;</w:t>
      </w:r>
      <w:r w:rsidRPr="00F64BD4">
        <w:rPr>
          <w:rFonts w:ascii="GHEA Grapalat" w:hAnsi="GHEA Grapalat"/>
          <w:szCs w:val="22"/>
          <w:lang w:val="af-ZA"/>
        </w:rPr>
        <w:t>&gt; N 18-</w:t>
      </w:r>
      <w:r w:rsidRPr="00F64BD4">
        <w:rPr>
          <w:rFonts w:ascii="GHEA Grapalat" w:hAnsi="GHEA Grapalat"/>
          <w:szCs w:val="22"/>
        </w:rPr>
        <w:t>Ն</w:t>
      </w:r>
      <w:r w:rsidRPr="00F64BD4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F64BD4">
        <w:rPr>
          <w:rFonts w:ascii="GHEA Grapalat" w:hAnsi="GHEA Grapalat"/>
          <w:szCs w:val="22"/>
        </w:rPr>
        <w:t>որոշման</w:t>
      </w:r>
      <w:proofErr w:type="spellEnd"/>
      <w:r w:rsidRPr="00F64BD4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F64BD4">
        <w:rPr>
          <w:rFonts w:ascii="GHEA Grapalat" w:hAnsi="GHEA Grapalat"/>
          <w:szCs w:val="22"/>
        </w:rPr>
        <w:t>համաձայն</w:t>
      </w:r>
      <w:proofErr w:type="spellEnd"/>
      <w:r w:rsidRPr="00F64BD4">
        <w:rPr>
          <w:rFonts w:ascii="GHEA Grapalat" w:hAnsi="GHEA Grapalat"/>
          <w:szCs w:val="22"/>
          <w:lang w:val="af-ZA"/>
        </w:rPr>
        <w:t>:</w:t>
      </w:r>
    </w:p>
    <w:p w:rsidR="00F64BD4" w:rsidRPr="00F64BD4" w:rsidRDefault="00F64BD4" w:rsidP="00F64BD4">
      <w:pPr>
        <w:jc w:val="center"/>
        <w:rPr>
          <w:rFonts w:ascii="GHEA Grapalat" w:hAnsi="GHEA Grapalat" w:cs="Sylfaen"/>
          <w:lang w:val="af-ZA"/>
        </w:rPr>
      </w:pPr>
      <w:proofErr w:type="spellStart"/>
      <w:r w:rsidRPr="00F64BD4">
        <w:rPr>
          <w:rFonts w:ascii="GHEA Grapalat" w:hAnsi="GHEA Grapalat" w:cs="Sylfaen"/>
        </w:rPr>
        <w:t>Սոցիալական</w:t>
      </w:r>
      <w:proofErr w:type="spellEnd"/>
      <w:r w:rsidRPr="00F64BD4">
        <w:rPr>
          <w:rFonts w:ascii="GHEA Grapalat" w:hAnsi="GHEA Grapalat" w:cs="Sylfaen"/>
          <w:lang w:val="af-ZA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պաշտպանության</w:t>
      </w:r>
      <w:proofErr w:type="spellEnd"/>
      <w:r w:rsidRPr="00F64BD4">
        <w:rPr>
          <w:rFonts w:ascii="GHEA Grapalat" w:hAnsi="GHEA Grapalat" w:cs="Sylfaen"/>
          <w:lang w:val="af-ZA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ոլորտում</w:t>
      </w:r>
      <w:proofErr w:type="spellEnd"/>
      <w:r w:rsidRPr="00F64BD4">
        <w:rPr>
          <w:rFonts w:ascii="GHEA Grapalat" w:hAnsi="GHEA Grapalat" w:cs="Sylfaen"/>
          <w:lang w:val="af-ZA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նախագծերն</w:t>
      </w:r>
      <w:proofErr w:type="spellEnd"/>
      <w:r w:rsidRPr="00F64BD4">
        <w:rPr>
          <w:rFonts w:ascii="GHEA Grapalat" w:hAnsi="GHEA Grapalat" w:cs="Sylfaen"/>
          <w:lang w:val="af-ZA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ունեն</w:t>
      </w:r>
      <w:proofErr w:type="spellEnd"/>
      <w:r w:rsidRPr="00F64BD4">
        <w:rPr>
          <w:rFonts w:ascii="GHEA Grapalat" w:hAnsi="GHEA Grapalat" w:cs="Sylfaen"/>
          <w:lang w:val="af-ZA"/>
        </w:rPr>
        <w:t xml:space="preserve"> չեզոք </w:t>
      </w:r>
      <w:proofErr w:type="spellStart"/>
      <w:r w:rsidRPr="00F64BD4">
        <w:rPr>
          <w:rFonts w:ascii="GHEA Grapalat" w:hAnsi="GHEA Grapalat" w:cs="Sylfaen"/>
        </w:rPr>
        <w:t>ազդեցություն</w:t>
      </w:r>
      <w:proofErr w:type="spellEnd"/>
      <w:r w:rsidRPr="00F64BD4">
        <w:rPr>
          <w:rFonts w:ascii="GHEA Grapalat" w:hAnsi="GHEA Grapalat" w:cs="Sylfaen"/>
        </w:rPr>
        <w:t>:</w:t>
      </w:r>
      <w:r w:rsidRPr="00F64BD4">
        <w:rPr>
          <w:rFonts w:ascii="GHEA Grapalat" w:hAnsi="GHEA Grapalat" w:cs="Sylfaen"/>
          <w:lang w:val="af-ZA"/>
        </w:rPr>
        <w:t xml:space="preserve"> </w:t>
      </w:r>
    </w:p>
    <w:p w:rsidR="00F64BD4" w:rsidRPr="00F64BD4" w:rsidRDefault="00F64BD4" w:rsidP="00F64BD4">
      <w:pPr>
        <w:jc w:val="center"/>
        <w:rPr>
          <w:rFonts w:ascii="GHEA Grapalat" w:hAnsi="GHEA Grapalat" w:cs="Sylfaen"/>
          <w:lang w:val="af-ZA"/>
        </w:rPr>
      </w:pPr>
    </w:p>
    <w:p w:rsidR="00F64BD4" w:rsidRDefault="00F64BD4" w:rsidP="00F64BD4">
      <w:pPr>
        <w:jc w:val="center"/>
        <w:rPr>
          <w:rFonts w:ascii="GHEA Grapalat" w:hAnsi="GHEA Grapalat" w:cs="Sylfaen"/>
          <w:lang w:val="af-ZA"/>
        </w:rPr>
      </w:pPr>
    </w:p>
    <w:p w:rsidR="00F64BD4" w:rsidRPr="00F64BD4" w:rsidRDefault="00F64BD4" w:rsidP="00F64BD4">
      <w:pPr>
        <w:jc w:val="center"/>
        <w:rPr>
          <w:rFonts w:ascii="GHEA Grapalat" w:hAnsi="GHEA Grapalat" w:cs="Sylfaen"/>
          <w:lang w:val="af-ZA"/>
        </w:rPr>
      </w:pPr>
    </w:p>
    <w:p w:rsidR="00F64BD4" w:rsidRPr="00F64BD4" w:rsidRDefault="00F64BD4" w:rsidP="00F64BD4">
      <w:pPr>
        <w:jc w:val="center"/>
        <w:rPr>
          <w:rFonts w:ascii="GHEA Grapalat" w:hAnsi="GHEA Grapalat" w:cs="Sylfaen"/>
          <w:lang w:val="af-ZA"/>
        </w:rPr>
      </w:pPr>
    </w:p>
    <w:p w:rsidR="00F64BD4" w:rsidRDefault="00F64BD4" w:rsidP="00F64BD4">
      <w:pPr>
        <w:spacing w:line="360" w:lineRule="auto"/>
        <w:jc w:val="center"/>
        <w:rPr>
          <w:rFonts w:ascii="GHEA Grapalat" w:hAnsi="GHEA Grapalat"/>
          <w:b/>
        </w:rPr>
      </w:pPr>
      <w:proofErr w:type="spellStart"/>
      <w:r w:rsidRPr="00F64BD4">
        <w:rPr>
          <w:rFonts w:ascii="GHEA Grapalat" w:hAnsi="GHEA Grapalat"/>
          <w:b/>
        </w:rPr>
        <w:t>Եզրակացություն</w:t>
      </w:r>
      <w:proofErr w:type="spellEnd"/>
    </w:p>
    <w:p w:rsidR="00F64BD4" w:rsidRPr="00F64BD4" w:rsidRDefault="00F64BD4" w:rsidP="00F64BD4">
      <w:pPr>
        <w:spacing w:line="360" w:lineRule="auto"/>
        <w:jc w:val="center"/>
        <w:rPr>
          <w:rFonts w:ascii="GHEA Grapalat" w:hAnsi="GHEA Grapalat"/>
          <w:b/>
          <w:lang w:val="af-ZA"/>
        </w:rPr>
      </w:pPr>
    </w:p>
    <w:p w:rsidR="00F64BD4" w:rsidRPr="00F64BD4" w:rsidRDefault="00F64BD4" w:rsidP="00F64BD4">
      <w:pPr>
        <w:spacing w:line="360" w:lineRule="auto"/>
        <w:jc w:val="center"/>
        <w:rPr>
          <w:rFonts w:ascii="GHEA Grapalat" w:hAnsi="GHEA Grapalat"/>
          <w:b/>
        </w:rPr>
      </w:pPr>
      <w:r w:rsidRPr="00F64BD4">
        <w:rPr>
          <w:rFonts w:ascii="GHEA Grapalat" w:hAnsi="GHEA Grapalat"/>
          <w:b/>
        </w:rPr>
        <w:t>«</w:t>
      </w:r>
      <w:proofErr w:type="spellStart"/>
      <w:r w:rsidRPr="00F64BD4">
        <w:rPr>
          <w:rFonts w:ascii="GHEA Grapalat" w:hAnsi="GHEA Grapalat"/>
          <w:b/>
        </w:rPr>
        <w:t>Բաժնետիրական</w:t>
      </w:r>
      <w:proofErr w:type="spellEnd"/>
      <w:r w:rsidRPr="00F64BD4">
        <w:rPr>
          <w:rFonts w:ascii="GHEA Grapalat" w:hAnsi="GHEA Grapalat"/>
          <w:b/>
        </w:rPr>
        <w:t xml:space="preserve"> </w:t>
      </w:r>
      <w:proofErr w:type="spellStart"/>
      <w:r w:rsidRPr="00F64BD4">
        <w:rPr>
          <w:rFonts w:ascii="GHEA Grapalat" w:hAnsi="GHEA Grapalat"/>
          <w:b/>
        </w:rPr>
        <w:t>ընկերությունների</w:t>
      </w:r>
      <w:proofErr w:type="spellEnd"/>
      <w:r w:rsidRPr="00F64BD4">
        <w:rPr>
          <w:rFonts w:ascii="GHEA Grapalat" w:hAnsi="GHEA Grapalat"/>
          <w:b/>
        </w:rPr>
        <w:t xml:space="preserve"> </w:t>
      </w:r>
      <w:proofErr w:type="spellStart"/>
      <w:r w:rsidRPr="00F64BD4">
        <w:rPr>
          <w:rFonts w:ascii="GHEA Grapalat" w:hAnsi="GHEA Grapalat"/>
          <w:b/>
        </w:rPr>
        <w:t>մասին</w:t>
      </w:r>
      <w:proofErr w:type="spellEnd"/>
      <w:r w:rsidRPr="00F64BD4">
        <w:rPr>
          <w:rFonts w:ascii="GHEA Grapalat" w:hAnsi="GHEA Grapalat"/>
          <w:b/>
        </w:rPr>
        <w:t xml:space="preserve">» </w:t>
      </w:r>
      <w:proofErr w:type="spellStart"/>
      <w:r w:rsidRPr="00F64BD4">
        <w:rPr>
          <w:rFonts w:ascii="GHEA Grapalat" w:hAnsi="GHEA Grapalat"/>
          <w:b/>
        </w:rPr>
        <w:t>Հայաստանի</w:t>
      </w:r>
      <w:proofErr w:type="spellEnd"/>
      <w:r w:rsidRPr="00F64BD4">
        <w:rPr>
          <w:rFonts w:ascii="GHEA Grapalat" w:hAnsi="GHEA Grapalat"/>
          <w:b/>
        </w:rPr>
        <w:t xml:space="preserve"> </w:t>
      </w:r>
      <w:proofErr w:type="spellStart"/>
      <w:r w:rsidRPr="00F64BD4">
        <w:rPr>
          <w:rFonts w:ascii="GHEA Grapalat" w:hAnsi="GHEA Grapalat"/>
          <w:b/>
        </w:rPr>
        <w:t>Հանրապետության</w:t>
      </w:r>
      <w:proofErr w:type="spellEnd"/>
      <w:r w:rsidRPr="00F64BD4">
        <w:rPr>
          <w:rFonts w:ascii="GHEA Grapalat" w:hAnsi="GHEA Grapalat"/>
          <w:b/>
        </w:rPr>
        <w:t xml:space="preserve"> </w:t>
      </w:r>
      <w:proofErr w:type="spellStart"/>
      <w:r w:rsidRPr="00F64BD4">
        <w:rPr>
          <w:rFonts w:ascii="GHEA Grapalat" w:hAnsi="GHEA Grapalat"/>
          <w:b/>
        </w:rPr>
        <w:t>օրենքում</w:t>
      </w:r>
      <w:proofErr w:type="spellEnd"/>
      <w:r w:rsidRPr="00F64BD4">
        <w:rPr>
          <w:rFonts w:ascii="GHEA Grapalat" w:hAnsi="GHEA Grapalat"/>
          <w:b/>
        </w:rPr>
        <w:t xml:space="preserve"> </w:t>
      </w:r>
      <w:proofErr w:type="spellStart"/>
      <w:r w:rsidRPr="00F64BD4">
        <w:rPr>
          <w:rFonts w:ascii="GHEA Grapalat" w:hAnsi="GHEA Grapalat"/>
          <w:b/>
        </w:rPr>
        <w:t>լրացում</w:t>
      </w:r>
      <w:proofErr w:type="spellEnd"/>
      <w:r w:rsidRPr="00F64BD4">
        <w:rPr>
          <w:rFonts w:ascii="GHEA Grapalat" w:hAnsi="GHEA Grapalat"/>
          <w:b/>
        </w:rPr>
        <w:t xml:space="preserve"> </w:t>
      </w:r>
      <w:proofErr w:type="spellStart"/>
      <w:r w:rsidRPr="00F64BD4">
        <w:rPr>
          <w:rFonts w:ascii="GHEA Grapalat" w:hAnsi="GHEA Grapalat"/>
          <w:b/>
        </w:rPr>
        <w:t>կատարելու</w:t>
      </w:r>
      <w:proofErr w:type="spellEnd"/>
      <w:r w:rsidRPr="00F64BD4">
        <w:rPr>
          <w:rFonts w:ascii="GHEA Grapalat" w:hAnsi="GHEA Grapalat"/>
          <w:b/>
        </w:rPr>
        <w:t xml:space="preserve"> </w:t>
      </w:r>
      <w:proofErr w:type="spellStart"/>
      <w:r w:rsidRPr="00F64BD4">
        <w:rPr>
          <w:rFonts w:ascii="GHEA Grapalat" w:hAnsi="GHEA Grapalat"/>
          <w:b/>
        </w:rPr>
        <w:t>մասին</w:t>
      </w:r>
      <w:proofErr w:type="spellEnd"/>
      <w:r w:rsidRPr="00F64BD4">
        <w:rPr>
          <w:rFonts w:ascii="GHEA Grapalat" w:hAnsi="GHEA Grapalat"/>
          <w:b/>
        </w:rPr>
        <w:t>» և «</w:t>
      </w:r>
      <w:proofErr w:type="spellStart"/>
      <w:r w:rsidRPr="00F64BD4">
        <w:rPr>
          <w:rFonts w:ascii="GHEA Grapalat" w:hAnsi="GHEA Grapalat"/>
          <w:b/>
        </w:rPr>
        <w:t>Արժեթղթերի</w:t>
      </w:r>
      <w:proofErr w:type="spellEnd"/>
      <w:r w:rsidRPr="00F64BD4">
        <w:rPr>
          <w:rFonts w:ascii="GHEA Grapalat" w:hAnsi="GHEA Grapalat"/>
          <w:b/>
        </w:rPr>
        <w:t xml:space="preserve"> </w:t>
      </w:r>
      <w:proofErr w:type="spellStart"/>
      <w:r w:rsidRPr="00F64BD4">
        <w:rPr>
          <w:rFonts w:ascii="GHEA Grapalat" w:hAnsi="GHEA Grapalat"/>
          <w:b/>
        </w:rPr>
        <w:t>շուկայի</w:t>
      </w:r>
      <w:proofErr w:type="spellEnd"/>
      <w:r w:rsidRPr="00F64BD4">
        <w:rPr>
          <w:rFonts w:ascii="GHEA Grapalat" w:hAnsi="GHEA Grapalat"/>
          <w:b/>
        </w:rPr>
        <w:t xml:space="preserve"> </w:t>
      </w:r>
      <w:proofErr w:type="spellStart"/>
      <w:r w:rsidRPr="00F64BD4">
        <w:rPr>
          <w:rFonts w:ascii="GHEA Grapalat" w:hAnsi="GHEA Grapalat"/>
          <w:b/>
        </w:rPr>
        <w:t>մասին</w:t>
      </w:r>
      <w:proofErr w:type="spellEnd"/>
      <w:r w:rsidRPr="00F64BD4">
        <w:rPr>
          <w:rFonts w:ascii="GHEA Grapalat" w:hAnsi="GHEA Grapalat"/>
          <w:b/>
        </w:rPr>
        <w:t xml:space="preserve">» </w:t>
      </w:r>
      <w:proofErr w:type="spellStart"/>
      <w:r w:rsidRPr="00F64BD4">
        <w:rPr>
          <w:rFonts w:ascii="GHEA Grapalat" w:hAnsi="GHEA Grapalat"/>
          <w:b/>
        </w:rPr>
        <w:t>Հայաստանի</w:t>
      </w:r>
      <w:proofErr w:type="spellEnd"/>
      <w:r w:rsidRPr="00F64BD4">
        <w:rPr>
          <w:rFonts w:ascii="GHEA Grapalat" w:hAnsi="GHEA Grapalat"/>
          <w:b/>
        </w:rPr>
        <w:t xml:space="preserve"> </w:t>
      </w:r>
      <w:proofErr w:type="spellStart"/>
      <w:r w:rsidRPr="00F64BD4">
        <w:rPr>
          <w:rFonts w:ascii="GHEA Grapalat" w:hAnsi="GHEA Grapalat"/>
          <w:b/>
        </w:rPr>
        <w:t>Հանրապետության</w:t>
      </w:r>
      <w:proofErr w:type="spellEnd"/>
      <w:r w:rsidRPr="00F64BD4">
        <w:rPr>
          <w:rFonts w:ascii="GHEA Grapalat" w:hAnsi="GHEA Grapalat"/>
          <w:b/>
        </w:rPr>
        <w:t xml:space="preserve"> </w:t>
      </w:r>
      <w:proofErr w:type="spellStart"/>
      <w:r w:rsidRPr="00F64BD4">
        <w:rPr>
          <w:rFonts w:ascii="GHEA Grapalat" w:hAnsi="GHEA Grapalat"/>
          <w:b/>
        </w:rPr>
        <w:t>օրենքում</w:t>
      </w:r>
      <w:proofErr w:type="spellEnd"/>
      <w:r w:rsidRPr="00F64BD4">
        <w:rPr>
          <w:rFonts w:ascii="GHEA Grapalat" w:hAnsi="GHEA Grapalat"/>
          <w:b/>
        </w:rPr>
        <w:t xml:space="preserve"> </w:t>
      </w:r>
      <w:proofErr w:type="spellStart"/>
      <w:r w:rsidRPr="00F64BD4">
        <w:rPr>
          <w:rFonts w:ascii="GHEA Grapalat" w:hAnsi="GHEA Grapalat"/>
          <w:b/>
        </w:rPr>
        <w:t>լրացում</w:t>
      </w:r>
      <w:proofErr w:type="spellEnd"/>
      <w:r w:rsidRPr="00F64BD4">
        <w:rPr>
          <w:rFonts w:ascii="GHEA Grapalat" w:hAnsi="GHEA Grapalat"/>
          <w:b/>
        </w:rPr>
        <w:t xml:space="preserve"> </w:t>
      </w:r>
      <w:proofErr w:type="spellStart"/>
      <w:r w:rsidRPr="00F64BD4">
        <w:rPr>
          <w:rFonts w:ascii="GHEA Grapalat" w:hAnsi="GHEA Grapalat"/>
          <w:b/>
        </w:rPr>
        <w:t>կատարելու</w:t>
      </w:r>
      <w:proofErr w:type="spellEnd"/>
      <w:r w:rsidRPr="00F64BD4">
        <w:rPr>
          <w:rFonts w:ascii="GHEA Grapalat" w:hAnsi="GHEA Grapalat"/>
          <w:b/>
        </w:rPr>
        <w:t xml:space="preserve"> </w:t>
      </w:r>
      <w:proofErr w:type="spellStart"/>
      <w:r w:rsidRPr="00F64BD4">
        <w:rPr>
          <w:rFonts w:ascii="GHEA Grapalat" w:hAnsi="GHEA Grapalat"/>
          <w:b/>
        </w:rPr>
        <w:t>մասին</w:t>
      </w:r>
      <w:proofErr w:type="spellEnd"/>
      <w:r w:rsidRPr="00F64BD4">
        <w:rPr>
          <w:rFonts w:ascii="GHEA Grapalat" w:hAnsi="GHEA Grapalat"/>
          <w:b/>
        </w:rPr>
        <w:t xml:space="preserve">» ՀՀ </w:t>
      </w:r>
      <w:proofErr w:type="spellStart"/>
      <w:r w:rsidRPr="00F64BD4">
        <w:rPr>
          <w:rFonts w:ascii="GHEA Grapalat" w:hAnsi="GHEA Grapalat"/>
          <w:b/>
        </w:rPr>
        <w:t>օրենքների</w:t>
      </w:r>
      <w:proofErr w:type="spellEnd"/>
      <w:r w:rsidRPr="00F64BD4">
        <w:rPr>
          <w:rFonts w:ascii="GHEA Grapalat" w:hAnsi="GHEA Grapalat"/>
          <w:b/>
        </w:rPr>
        <w:t xml:space="preserve"> </w:t>
      </w:r>
      <w:proofErr w:type="spellStart"/>
      <w:r w:rsidRPr="00F64BD4">
        <w:rPr>
          <w:rFonts w:ascii="GHEA Grapalat" w:hAnsi="GHEA Grapalat"/>
          <w:b/>
        </w:rPr>
        <w:t>նախագծերի</w:t>
      </w:r>
      <w:proofErr w:type="spellEnd"/>
      <w:r w:rsidRPr="00F64BD4">
        <w:rPr>
          <w:rFonts w:ascii="GHEA Grapalat" w:hAnsi="GHEA Grapalat"/>
          <w:b/>
        </w:rPr>
        <w:t xml:space="preserve"> </w:t>
      </w:r>
      <w:proofErr w:type="spellStart"/>
      <w:r w:rsidRPr="00F64BD4">
        <w:rPr>
          <w:rFonts w:ascii="GHEA Grapalat" w:hAnsi="GHEA Grapalat"/>
          <w:b/>
        </w:rPr>
        <w:t>բյուջետային</w:t>
      </w:r>
      <w:proofErr w:type="spellEnd"/>
      <w:r w:rsidRPr="00F64BD4">
        <w:rPr>
          <w:rFonts w:ascii="GHEA Grapalat" w:hAnsi="GHEA Grapalat"/>
          <w:b/>
        </w:rPr>
        <w:t xml:space="preserve"> </w:t>
      </w:r>
      <w:proofErr w:type="spellStart"/>
      <w:r w:rsidRPr="00F64BD4">
        <w:rPr>
          <w:rFonts w:ascii="GHEA Grapalat" w:hAnsi="GHEA Grapalat"/>
          <w:b/>
        </w:rPr>
        <w:t>բնագավառում</w:t>
      </w:r>
      <w:proofErr w:type="spellEnd"/>
      <w:r w:rsidRPr="00F64BD4">
        <w:rPr>
          <w:rFonts w:ascii="GHEA Grapalat" w:hAnsi="GHEA Grapalat"/>
          <w:b/>
        </w:rPr>
        <w:t xml:space="preserve"> </w:t>
      </w:r>
      <w:proofErr w:type="spellStart"/>
      <w:r w:rsidRPr="00F64BD4">
        <w:rPr>
          <w:rFonts w:ascii="GHEA Grapalat" w:hAnsi="GHEA Grapalat"/>
          <w:b/>
        </w:rPr>
        <w:t>կարգավորման</w:t>
      </w:r>
      <w:proofErr w:type="spellEnd"/>
      <w:r w:rsidRPr="00F64BD4">
        <w:rPr>
          <w:rFonts w:ascii="GHEA Grapalat" w:hAnsi="GHEA Grapalat"/>
          <w:b/>
        </w:rPr>
        <w:t xml:space="preserve"> </w:t>
      </w:r>
      <w:proofErr w:type="spellStart"/>
      <w:r w:rsidRPr="00F64BD4">
        <w:rPr>
          <w:rFonts w:ascii="GHEA Grapalat" w:hAnsi="GHEA Grapalat"/>
          <w:b/>
        </w:rPr>
        <w:t>ազդեցության</w:t>
      </w:r>
      <w:proofErr w:type="spellEnd"/>
      <w:r w:rsidRPr="00F64BD4">
        <w:rPr>
          <w:rFonts w:ascii="GHEA Grapalat" w:hAnsi="GHEA Grapalat"/>
          <w:b/>
        </w:rPr>
        <w:t xml:space="preserve"> </w:t>
      </w:r>
      <w:proofErr w:type="spellStart"/>
      <w:r w:rsidRPr="00F64BD4">
        <w:rPr>
          <w:rFonts w:ascii="GHEA Grapalat" w:hAnsi="GHEA Grapalat"/>
          <w:b/>
        </w:rPr>
        <w:t>գնահատման</w:t>
      </w:r>
      <w:proofErr w:type="spellEnd"/>
      <w:r w:rsidRPr="00F64BD4">
        <w:rPr>
          <w:rFonts w:ascii="GHEA Grapalat" w:hAnsi="GHEA Grapalat"/>
          <w:b/>
        </w:rPr>
        <w:t xml:space="preserve"> </w:t>
      </w:r>
      <w:proofErr w:type="spellStart"/>
      <w:r w:rsidRPr="00F64BD4">
        <w:rPr>
          <w:rFonts w:ascii="GHEA Grapalat" w:hAnsi="GHEA Grapalat"/>
          <w:b/>
        </w:rPr>
        <w:t>վերաբերյալ</w:t>
      </w:r>
      <w:proofErr w:type="spellEnd"/>
    </w:p>
    <w:p w:rsidR="00F64BD4" w:rsidRPr="00F64BD4" w:rsidRDefault="00F64BD4" w:rsidP="00F64BD4">
      <w:pPr>
        <w:pStyle w:val="NormalWeb"/>
        <w:spacing w:before="0" w:beforeAutospacing="0" w:after="0" w:afterAutospacing="0" w:line="360" w:lineRule="auto"/>
        <w:ind w:right="98"/>
        <w:jc w:val="both"/>
        <w:rPr>
          <w:rFonts w:ascii="GHEA Grapalat" w:hAnsi="GHEA Grapalat"/>
          <w:sz w:val="22"/>
          <w:szCs w:val="22"/>
          <w:lang w:val="en-US"/>
        </w:rPr>
      </w:pPr>
    </w:p>
    <w:p w:rsidR="00F64BD4" w:rsidRPr="00F64BD4" w:rsidRDefault="00F64BD4" w:rsidP="00F64BD4">
      <w:pPr>
        <w:pStyle w:val="NormalWeb"/>
        <w:spacing w:before="0" w:beforeAutospacing="0" w:after="0" w:afterAutospacing="0" w:line="360" w:lineRule="auto"/>
        <w:ind w:right="98" w:firstLine="720"/>
        <w:jc w:val="both"/>
        <w:rPr>
          <w:rFonts w:ascii="GHEA Grapalat" w:hAnsi="GHEA Grapalat"/>
          <w:sz w:val="22"/>
          <w:szCs w:val="22"/>
        </w:rPr>
      </w:pPr>
    </w:p>
    <w:p w:rsidR="00F64BD4" w:rsidRPr="00F64BD4" w:rsidRDefault="00F64BD4" w:rsidP="00F64BD4">
      <w:pPr>
        <w:pStyle w:val="NormalWeb"/>
        <w:spacing w:before="0" w:beforeAutospacing="0" w:after="0" w:afterAutospacing="0" w:line="360" w:lineRule="auto"/>
        <w:ind w:right="98" w:firstLine="720"/>
        <w:jc w:val="both"/>
        <w:rPr>
          <w:rFonts w:ascii="GHEA Grapalat" w:hAnsi="GHEA Grapalat" w:cs="Sylfaen"/>
          <w:sz w:val="22"/>
          <w:szCs w:val="22"/>
        </w:rPr>
      </w:pPr>
      <w:r w:rsidRPr="00F64BD4">
        <w:rPr>
          <w:rFonts w:ascii="GHEA Grapalat" w:hAnsi="GHEA Grapalat" w:cs="Sylfaen"/>
          <w:sz w:val="22"/>
          <w:szCs w:val="22"/>
        </w:rPr>
        <w:t xml:space="preserve">1. </w:t>
      </w:r>
      <w:r w:rsidRPr="00F64BD4">
        <w:rPr>
          <w:rFonts w:ascii="GHEA Grapalat" w:hAnsi="GHEA Grapalat"/>
          <w:sz w:val="22"/>
          <w:szCs w:val="22"/>
        </w:rPr>
        <w:t xml:space="preserve">«Արժեթղթերի շուկայի մասին» Հայաստանի Հանրապետության օրենքում լրացում կատարելու մասին» ՀՀ օրենքի նախագծի </w:t>
      </w:r>
      <w:r w:rsidRPr="00F64BD4">
        <w:rPr>
          <w:rFonts w:ascii="GHEA Grapalat" w:hAnsi="GHEA Grapalat" w:cs="Sylfaen"/>
          <w:sz w:val="22"/>
          <w:szCs w:val="22"/>
          <w:lang w:val="hy-AM"/>
        </w:rPr>
        <w:t>թե ըն</w:t>
      </w:r>
      <w:r w:rsidRPr="00F64BD4">
        <w:rPr>
          <w:rFonts w:ascii="GHEA Grapalat" w:hAnsi="GHEA Grapalat" w:cs="Sylfaen"/>
          <w:sz w:val="22"/>
          <w:szCs w:val="22"/>
          <w:lang w:val="hy-AM"/>
        </w:rPr>
        <w:softHyphen/>
        <w:t>դու</w:t>
      </w:r>
      <w:r w:rsidRPr="00F64BD4">
        <w:rPr>
          <w:rFonts w:ascii="GHEA Grapalat" w:hAnsi="GHEA Grapalat" w:cs="Sylfaen"/>
          <w:sz w:val="22"/>
          <w:szCs w:val="22"/>
          <w:lang w:val="hy-AM"/>
        </w:rPr>
        <w:softHyphen/>
        <w:t>նումը և թե չընդունումը ՀՀ պետական բյուջեի եկամուտների</w:t>
      </w:r>
      <w:r w:rsidRPr="00F64BD4">
        <w:rPr>
          <w:rFonts w:ascii="GHEA Grapalat" w:hAnsi="GHEA Grapalat" w:cs="Sylfaen"/>
          <w:sz w:val="22"/>
          <w:szCs w:val="22"/>
        </w:rPr>
        <w:t xml:space="preserve"> և ծախսերի</w:t>
      </w:r>
      <w:r w:rsidRPr="00F64BD4">
        <w:rPr>
          <w:rFonts w:ascii="GHEA Grapalat" w:hAnsi="GHEA Grapalat" w:cs="Sylfaen"/>
          <w:sz w:val="22"/>
          <w:szCs w:val="22"/>
          <w:lang w:val="hy-AM"/>
        </w:rPr>
        <w:t xml:space="preserve"> փոփոխության չի հանգեցնում:</w:t>
      </w:r>
      <w:r w:rsidRPr="00F64BD4">
        <w:rPr>
          <w:rFonts w:ascii="GHEA Grapalat" w:hAnsi="GHEA Grapalat" w:cs="Sylfaen"/>
          <w:sz w:val="22"/>
          <w:szCs w:val="22"/>
        </w:rPr>
        <w:t xml:space="preserve"> </w:t>
      </w:r>
    </w:p>
    <w:p w:rsidR="00F64BD4" w:rsidRPr="00F64BD4" w:rsidRDefault="00F64BD4" w:rsidP="00F64BD4">
      <w:pPr>
        <w:pStyle w:val="NormalWeb"/>
        <w:spacing w:before="0" w:beforeAutospacing="0" w:after="0" w:afterAutospacing="0" w:line="360" w:lineRule="auto"/>
        <w:ind w:right="98"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F64BD4">
        <w:rPr>
          <w:rFonts w:ascii="GHEA Grapalat" w:hAnsi="GHEA Grapalat"/>
          <w:sz w:val="22"/>
          <w:szCs w:val="22"/>
        </w:rPr>
        <w:t xml:space="preserve">2. «Բաժնետիրական ընկերությունների մասին» Հայաստանի Հանրապետության օրենքում լրացում կատարելու մասին» ՀՀ օրենքի նախագծի 2-րդ կետը ընդունվելու դեպքում կհանգեցնի </w:t>
      </w:r>
      <w:r w:rsidRPr="00F64BD4">
        <w:rPr>
          <w:rFonts w:ascii="GHEA Grapalat" w:hAnsi="GHEA Grapalat"/>
          <w:sz w:val="22"/>
          <w:szCs w:val="22"/>
          <w:lang w:val="hy-AM"/>
        </w:rPr>
        <w:t>ՀՀ պետական բյուջեի ծախսերի ավելացմանը, ինչը հնարավոր չէ գնահատել համապատասխան տվյալների բացակայության պատճառով:</w:t>
      </w:r>
    </w:p>
    <w:p w:rsidR="00F64BD4" w:rsidRPr="00F64BD4" w:rsidRDefault="00F64BD4" w:rsidP="00F64BD4">
      <w:pPr>
        <w:rPr>
          <w:rFonts w:ascii="GHEA Grapalat" w:hAnsi="GHEA Grapalat" w:cs="Sylfaen"/>
          <w:lang w:val="af-ZA"/>
        </w:rPr>
      </w:pPr>
      <w:r w:rsidRPr="00F64BD4">
        <w:rPr>
          <w:rFonts w:ascii="GHEA Grapalat" w:hAnsi="GHEA Grapalat" w:cs="Sylfaen"/>
          <w:lang w:val="af-ZA"/>
        </w:rPr>
        <w:t xml:space="preserve"> </w:t>
      </w:r>
    </w:p>
    <w:p w:rsidR="00F64BD4" w:rsidRPr="00F64BD4" w:rsidRDefault="00F64BD4" w:rsidP="00F64BD4">
      <w:pPr>
        <w:jc w:val="center"/>
        <w:rPr>
          <w:rFonts w:ascii="GHEA Grapalat" w:hAnsi="GHEA Grapalat"/>
          <w:b/>
        </w:rPr>
      </w:pPr>
      <w:r w:rsidRPr="00F64BD4">
        <w:rPr>
          <w:rFonts w:ascii="GHEA Grapalat" w:hAnsi="GHEA Grapalat"/>
          <w:b/>
        </w:rPr>
        <w:lastRenderedPageBreak/>
        <w:t>ԵԶՐԱԿԱՑՈՒԹՅՈՒՆ</w:t>
      </w:r>
    </w:p>
    <w:p w:rsidR="00F64BD4" w:rsidRPr="00F64BD4" w:rsidRDefault="00F64BD4" w:rsidP="00F64BD4">
      <w:pPr>
        <w:tabs>
          <w:tab w:val="left" w:pos="426"/>
          <w:tab w:val="left" w:pos="630"/>
        </w:tabs>
        <w:spacing w:line="360" w:lineRule="auto"/>
        <w:jc w:val="center"/>
        <w:rPr>
          <w:rFonts w:ascii="GHEA Grapalat" w:hAnsi="GHEA Grapalat" w:cs="Sylfaen"/>
          <w:b/>
          <w:bCs/>
          <w:color w:val="000000"/>
        </w:rPr>
      </w:pPr>
      <w:r w:rsidRPr="00F64BD4">
        <w:rPr>
          <w:rFonts w:ascii="GHEA Grapalat" w:hAnsi="GHEA Grapalat" w:cs="Sylfaen"/>
          <w:b/>
        </w:rPr>
        <w:t>«</w:t>
      </w:r>
      <w:proofErr w:type="spellStart"/>
      <w:r w:rsidRPr="00F64BD4">
        <w:rPr>
          <w:rFonts w:ascii="GHEA Grapalat" w:hAnsi="GHEA Grapalat" w:cs="Sylfaen"/>
          <w:b/>
        </w:rPr>
        <w:t>Բաժնետիրական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ընկերությունների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մասին</w:t>
      </w:r>
      <w:proofErr w:type="spellEnd"/>
      <w:r w:rsidRPr="00F64BD4">
        <w:rPr>
          <w:rFonts w:ascii="GHEA Grapalat" w:hAnsi="GHEA Grapalat" w:cs="Sylfaen"/>
          <w:b/>
        </w:rPr>
        <w:t xml:space="preserve">» </w:t>
      </w:r>
      <w:proofErr w:type="spellStart"/>
      <w:r w:rsidRPr="00F64BD4">
        <w:rPr>
          <w:rFonts w:ascii="GHEA Grapalat" w:hAnsi="GHEA Grapalat" w:cs="Sylfaen"/>
          <w:b/>
        </w:rPr>
        <w:t>Հայաստանի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Հանրապետության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օրենքում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լրացում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կատարելու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մասին</w:t>
      </w:r>
      <w:proofErr w:type="spellEnd"/>
      <w:r w:rsidRPr="00F64BD4">
        <w:rPr>
          <w:rFonts w:ascii="GHEA Grapalat" w:hAnsi="GHEA Grapalat" w:cs="Sylfaen"/>
          <w:b/>
        </w:rPr>
        <w:t>» և «</w:t>
      </w:r>
      <w:proofErr w:type="spellStart"/>
      <w:r w:rsidRPr="00F64BD4">
        <w:rPr>
          <w:rFonts w:ascii="GHEA Grapalat" w:hAnsi="GHEA Grapalat" w:cs="Sylfaen"/>
          <w:b/>
        </w:rPr>
        <w:t>Արժեթղթերի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շուկայի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մասին</w:t>
      </w:r>
      <w:proofErr w:type="spellEnd"/>
      <w:r w:rsidRPr="00F64BD4">
        <w:rPr>
          <w:rFonts w:ascii="GHEA Grapalat" w:hAnsi="GHEA Grapalat" w:cs="Sylfaen"/>
          <w:b/>
        </w:rPr>
        <w:t xml:space="preserve">» </w:t>
      </w:r>
      <w:proofErr w:type="spellStart"/>
      <w:r w:rsidRPr="00F64BD4">
        <w:rPr>
          <w:rFonts w:ascii="GHEA Grapalat" w:hAnsi="GHEA Grapalat" w:cs="Sylfaen"/>
          <w:b/>
        </w:rPr>
        <w:t>Հայաստանի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Հանրապետության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օրենքում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լրացում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կատարելու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մասին</w:t>
      </w:r>
      <w:proofErr w:type="spellEnd"/>
      <w:r w:rsidRPr="00F64BD4">
        <w:rPr>
          <w:rFonts w:ascii="GHEA Grapalat" w:hAnsi="GHEA Grapalat" w:cs="Sylfaen"/>
          <w:b/>
        </w:rPr>
        <w:t xml:space="preserve">» ՀՀ </w:t>
      </w:r>
      <w:proofErr w:type="spellStart"/>
      <w:r w:rsidRPr="00F64BD4">
        <w:rPr>
          <w:rFonts w:ascii="GHEA Grapalat" w:hAnsi="GHEA Grapalat" w:cs="Sylfaen"/>
          <w:b/>
        </w:rPr>
        <w:t>օրենքների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նախագծերի</w:t>
      </w:r>
      <w:proofErr w:type="spellEnd"/>
      <w:r w:rsidRPr="00F64BD4">
        <w:rPr>
          <w:rFonts w:ascii="GHEA Grapalat" w:hAnsi="GHEA Grapalat"/>
          <w:b/>
        </w:rPr>
        <w:t xml:space="preserve"> </w:t>
      </w:r>
      <w:proofErr w:type="spellStart"/>
      <w:r w:rsidRPr="00F64BD4">
        <w:rPr>
          <w:rFonts w:ascii="GHEA Grapalat" w:hAnsi="GHEA Grapalat"/>
          <w:b/>
        </w:rPr>
        <w:t>մրցակցության</w:t>
      </w:r>
      <w:proofErr w:type="spellEnd"/>
      <w:r w:rsidRPr="00F64BD4">
        <w:rPr>
          <w:rFonts w:ascii="GHEA Grapalat" w:hAnsi="GHEA Grapalat"/>
          <w:b/>
        </w:rPr>
        <w:t xml:space="preserve"> </w:t>
      </w:r>
      <w:proofErr w:type="spellStart"/>
      <w:r w:rsidRPr="00F64BD4">
        <w:rPr>
          <w:rFonts w:ascii="GHEA Grapalat" w:hAnsi="GHEA Grapalat"/>
          <w:b/>
        </w:rPr>
        <w:t>բնագավառում</w:t>
      </w:r>
      <w:proofErr w:type="spellEnd"/>
      <w:r w:rsidRPr="00F64BD4">
        <w:rPr>
          <w:rFonts w:ascii="GHEA Grapalat" w:hAnsi="GHEA Grapalat"/>
          <w:b/>
        </w:rPr>
        <w:t xml:space="preserve"> </w:t>
      </w:r>
      <w:proofErr w:type="spellStart"/>
      <w:r w:rsidRPr="00F64BD4">
        <w:rPr>
          <w:rFonts w:ascii="GHEA Grapalat" w:hAnsi="GHEA Grapalat"/>
          <w:b/>
        </w:rPr>
        <w:t>կարգավորման</w:t>
      </w:r>
      <w:proofErr w:type="spellEnd"/>
      <w:r w:rsidRPr="00F64BD4">
        <w:rPr>
          <w:rFonts w:ascii="GHEA Grapalat" w:hAnsi="GHEA Grapalat"/>
          <w:b/>
        </w:rPr>
        <w:t xml:space="preserve"> </w:t>
      </w:r>
      <w:proofErr w:type="spellStart"/>
      <w:r w:rsidRPr="00F64BD4">
        <w:rPr>
          <w:rFonts w:ascii="GHEA Grapalat" w:hAnsi="GHEA Grapalat"/>
          <w:b/>
        </w:rPr>
        <w:t>ազդեցության</w:t>
      </w:r>
      <w:proofErr w:type="spellEnd"/>
      <w:r w:rsidRPr="00F64BD4">
        <w:rPr>
          <w:rFonts w:ascii="GHEA Grapalat" w:hAnsi="GHEA Grapalat"/>
          <w:b/>
        </w:rPr>
        <w:t xml:space="preserve"> </w:t>
      </w:r>
      <w:proofErr w:type="spellStart"/>
      <w:r w:rsidRPr="00F64BD4">
        <w:rPr>
          <w:rFonts w:ascii="GHEA Grapalat" w:hAnsi="GHEA Grapalat"/>
          <w:b/>
        </w:rPr>
        <w:t>գնահատման</w:t>
      </w:r>
      <w:proofErr w:type="spellEnd"/>
    </w:p>
    <w:p w:rsidR="00F64BD4" w:rsidRPr="00F64BD4" w:rsidRDefault="00F64BD4" w:rsidP="00F64BD4">
      <w:pPr>
        <w:jc w:val="center"/>
        <w:rPr>
          <w:rFonts w:ascii="GHEA Grapalat" w:hAnsi="GHEA Grapalat"/>
        </w:rPr>
      </w:pPr>
    </w:p>
    <w:p w:rsidR="00F64BD4" w:rsidRPr="00F64BD4" w:rsidRDefault="00F64BD4" w:rsidP="00F64BD4">
      <w:pPr>
        <w:spacing w:line="360" w:lineRule="auto"/>
        <w:ind w:firstLine="720"/>
        <w:rPr>
          <w:rFonts w:ascii="GHEA Grapalat" w:hAnsi="GHEA Grapalat" w:cs="Aramian Unicode"/>
        </w:rPr>
      </w:pPr>
      <w:r w:rsidRPr="00F64BD4">
        <w:rPr>
          <w:rFonts w:ascii="GHEA Grapalat" w:hAnsi="GHEA Grapalat" w:cs="Sylfaen"/>
        </w:rPr>
        <w:t>«</w:t>
      </w:r>
      <w:proofErr w:type="spellStart"/>
      <w:r w:rsidRPr="00F64BD4">
        <w:rPr>
          <w:rFonts w:ascii="GHEA Grapalat" w:hAnsi="GHEA Grapalat" w:cs="Sylfaen"/>
        </w:rPr>
        <w:t>Բաժնետիրական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ընկերությունների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մասին</w:t>
      </w:r>
      <w:proofErr w:type="spellEnd"/>
      <w:r w:rsidRPr="00F64BD4">
        <w:rPr>
          <w:rFonts w:ascii="GHEA Grapalat" w:hAnsi="GHEA Grapalat" w:cs="Sylfaen"/>
        </w:rPr>
        <w:t xml:space="preserve">» </w:t>
      </w:r>
      <w:proofErr w:type="spellStart"/>
      <w:r w:rsidRPr="00F64BD4">
        <w:rPr>
          <w:rFonts w:ascii="GHEA Grapalat" w:hAnsi="GHEA Grapalat" w:cs="Sylfaen"/>
        </w:rPr>
        <w:t>Հայաստանի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Հանրապետության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օրենքում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լրացում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կատարելու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մասին</w:t>
      </w:r>
      <w:proofErr w:type="spellEnd"/>
      <w:r w:rsidRPr="00F64BD4">
        <w:rPr>
          <w:rFonts w:ascii="GHEA Grapalat" w:hAnsi="GHEA Grapalat" w:cs="Sylfaen"/>
        </w:rPr>
        <w:t>» և «</w:t>
      </w:r>
      <w:proofErr w:type="spellStart"/>
      <w:r w:rsidRPr="00F64BD4">
        <w:rPr>
          <w:rFonts w:ascii="GHEA Grapalat" w:hAnsi="GHEA Grapalat" w:cs="Sylfaen"/>
        </w:rPr>
        <w:t>Արժեթղթերի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շուկայի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մասին</w:t>
      </w:r>
      <w:proofErr w:type="spellEnd"/>
      <w:r w:rsidRPr="00F64BD4">
        <w:rPr>
          <w:rFonts w:ascii="GHEA Grapalat" w:hAnsi="GHEA Grapalat" w:cs="Sylfaen"/>
        </w:rPr>
        <w:t xml:space="preserve">» </w:t>
      </w:r>
      <w:proofErr w:type="spellStart"/>
      <w:r w:rsidRPr="00F64BD4">
        <w:rPr>
          <w:rFonts w:ascii="GHEA Grapalat" w:hAnsi="GHEA Grapalat" w:cs="Sylfaen"/>
        </w:rPr>
        <w:t>Հայաստանի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Հանրապետության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օրենքում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լրացում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կատարելու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մասին</w:t>
      </w:r>
      <w:proofErr w:type="spellEnd"/>
      <w:r w:rsidRPr="00F64BD4">
        <w:rPr>
          <w:rFonts w:ascii="GHEA Grapalat" w:hAnsi="GHEA Grapalat" w:cs="Sylfaen"/>
        </w:rPr>
        <w:t xml:space="preserve">» ՀՀ </w:t>
      </w:r>
      <w:proofErr w:type="spellStart"/>
      <w:r w:rsidRPr="00F64BD4">
        <w:rPr>
          <w:rFonts w:ascii="GHEA Grapalat" w:hAnsi="GHEA Grapalat" w:cs="Sylfaen"/>
        </w:rPr>
        <w:t>օրենքների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նախագծերով</w:t>
      </w:r>
      <w:proofErr w:type="spellEnd"/>
      <w:r w:rsidRPr="00F64BD4">
        <w:rPr>
          <w:rFonts w:ascii="GHEA Grapalat" w:hAnsi="GHEA Grapalat"/>
        </w:rPr>
        <w:t xml:space="preserve"> (</w:t>
      </w:r>
      <w:proofErr w:type="spellStart"/>
      <w:r w:rsidRPr="00F64BD4">
        <w:rPr>
          <w:rFonts w:ascii="GHEA Grapalat" w:hAnsi="GHEA Grapalat"/>
        </w:rPr>
        <w:t>այսուհետ</w:t>
      </w:r>
      <w:proofErr w:type="spellEnd"/>
      <w:r w:rsidRPr="00F64BD4">
        <w:rPr>
          <w:rFonts w:ascii="GHEA Grapalat" w:hAnsi="GHEA Grapalat"/>
        </w:rPr>
        <w:t xml:space="preserve">` </w:t>
      </w:r>
      <w:proofErr w:type="spellStart"/>
      <w:r w:rsidRPr="00F64BD4">
        <w:rPr>
          <w:rFonts w:ascii="GHEA Grapalat" w:hAnsi="GHEA Grapalat"/>
        </w:rPr>
        <w:t>Նախագծեր</w:t>
      </w:r>
      <w:proofErr w:type="spellEnd"/>
      <w:r w:rsidRPr="00F64BD4">
        <w:rPr>
          <w:rFonts w:ascii="GHEA Grapalat" w:hAnsi="GHEA Grapalat"/>
        </w:rPr>
        <w:t xml:space="preserve">) </w:t>
      </w:r>
      <w:proofErr w:type="spellStart"/>
      <w:r w:rsidRPr="00F64BD4">
        <w:rPr>
          <w:rFonts w:ascii="GHEA Grapalat" w:hAnsi="GHEA Grapalat"/>
        </w:rPr>
        <w:t>կարգավորվում</w:t>
      </w:r>
      <w:proofErr w:type="spellEnd"/>
      <w:r w:rsidRPr="00F64BD4">
        <w:rPr>
          <w:rFonts w:ascii="GHEA Grapalat" w:hAnsi="GHEA Grapalat"/>
        </w:rPr>
        <w:t xml:space="preserve"> է </w:t>
      </w:r>
      <w:proofErr w:type="spellStart"/>
      <w:r w:rsidRPr="00F64BD4">
        <w:rPr>
          <w:rFonts w:ascii="GHEA Grapalat" w:hAnsi="GHEA Grapalat"/>
        </w:rPr>
        <w:t>բաժնետիրական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ընկերությունների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բաժնետերերի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ռեեստրում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առկա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տեղեկատվության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տրամադրման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գործընթացը</w:t>
      </w:r>
      <w:proofErr w:type="spellEnd"/>
      <w:r w:rsidRPr="00F64BD4">
        <w:rPr>
          <w:rFonts w:ascii="GHEA Grapalat" w:hAnsi="GHEA Grapalat" w:cs="Aramian Unicode"/>
        </w:rPr>
        <w:t>:</w:t>
      </w:r>
    </w:p>
    <w:p w:rsidR="00F64BD4" w:rsidRPr="00F64BD4" w:rsidRDefault="00F64BD4" w:rsidP="00F64BD4">
      <w:pPr>
        <w:spacing w:line="360" w:lineRule="auto"/>
        <w:ind w:firstLine="720"/>
        <w:rPr>
          <w:rFonts w:ascii="GHEA Grapalat" w:hAnsi="GHEA Grapalat"/>
        </w:rPr>
      </w:pPr>
      <w:proofErr w:type="spellStart"/>
      <w:r w:rsidRPr="00F64BD4">
        <w:rPr>
          <w:rFonts w:ascii="GHEA Grapalat" w:hAnsi="GHEA Grapalat"/>
        </w:rPr>
        <w:t>Նախագծերի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մրցակցության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բնագավառում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կարգավորման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ազդեցության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գնահատման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գործընթացի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նախնական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փուլում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պարզվել</w:t>
      </w:r>
      <w:proofErr w:type="spellEnd"/>
      <w:r w:rsidRPr="00F64BD4">
        <w:rPr>
          <w:rFonts w:ascii="GHEA Grapalat" w:hAnsi="GHEA Grapalat"/>
        </w:rPr>
        <w:t xml:space="preserve"> է, </w:t>
      </w:r>
      <w:proofErr w:type="spellStart"/>
      <w:r w:rsidRPr="00F64BD4">
        <w:rPr>
          <w:rFonts w:ascii="GHEA Grapalat" w:hAnsi="GHEA Grapalat"/>
        </w:rPr>
        <w:t>որ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Նախագծերով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կարգավորվող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շրջանակները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չեն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առնչվում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որևէ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ապրանքային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շուկայի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հետ</w:t>
      </w:r>
      <w:proofErr w:type="spellEnd"/>
      <w:r w:rsidRPr="00F64BD4">
        <w:rPr>
          <w:rFonts w:ascii="GHEA Grapalat" w:hAnsi="GHEA Grapalat"/>
        </w:rPr>
        <w:t xml:space="preserve">, </w:t>
      </w:r>
      <w:proofErr w:type="spellStart"/>
      <w:r w:rsidRPr="00F64BD4">
        <w:rPr>
          <w:rFonts w:ascii="GHEA Grapalat" w:hAnsi="GHEA Grapalat"/>
        </w:rPr>
        <w:t>ուստի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Նախագծերի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ընդունմամբ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մրցակցության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միջավայրի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վրա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որևէ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ազդեցություն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չի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լինի</w:t>
      </w:r>
      <w:proofErr w:type="spellEnd"/>
      <w:r w:rsidRPr="00F64BD4">
        <w:rPr>
          <w:rFonts w:ascii="GHEA Grapalat" w:hAnsi="GHEA Grapalat"/>
        </w:rPr>
        <w:t xml:space="preserve">: </w:t>
      </w:r>
    </w:p>
    <w:p w:rsidR="00F64BD4" w:rsidRPr="00F64BD4" w:rsidRDefault="00F64BD4" w:rsidP="00F64BD4">
      <w:pPr>
        <w:spacing w:line="360" w:lineRule="auto"/>
        <w:ind w:firstLine="720"/>
        <w:rPr>
          <w:rFonts w:ascii="GHEA Grapalat" w:hAnsi="GHEA Grapalat"/>
        </w:rPr>
      </w:pPr>
      <w:proofErr w:type="spellStart"/>
      <w:r w:rsidRPr="00F64BD4">
        <w:rPr>
          <w:rFonts w:ascii="GHEA Grapalat" w:hAnsi="GHEA Grapalat"/>
        </w:rPr>
        <w:t>Հիմք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ընդունելով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նախնական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փուլի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արդյունքները</w:t>
      </w:r>
      <w:proofErr w:type="spellEnd"/>
      <w:r w:rsidRPr="00F64BD4">
        <w:rPr>
          <w:rFonts w:ascii="GHEA Grapalat" w:hAnsi="GHEA Grapalat"/>
        </w:rPr>
        <w:t xml:space="preserve">` </w:t>
      </w:r>
      <w:proofErr w:type="spellStart"/>
      <w:r w:rsidRPr="00F64BD4">
        <w:rPr>
          <w:rFonts w:ascii="GHEA Grapalat" w:hAnsi="GHEA Grapalat"/>
        </w:rPr>
        <w:t>կարգավորման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ազդեցության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գնահատման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աշխատանքները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դադարեցվել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են</w:t>
      </w:r>
      <w:proofErr w:type="spellEnd"/>
      <w:r w:rsidRPr="00F64BD4">
        <w:rPr>
          <w:rFonts w:ascii="GHEA Grapalat" w:hAnsi="GHEA Grapalat"/>
        </w:rPr>
        <w:t xml:space="preserve">` </w:t>
      </w:r>
      <w:proofErr w:type="spellStart"/>
      <w:r w:rsidRPr="00F64BD4">
        <w:rPr>
          <w:rFonts w:ascii="GHEA Grapalat" w:hAnsi="GHEA Grapalat"/>
        </w:rPr>
        <w:t>արձանագրելով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Նախագծերի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ընդունմամբ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մրցակցության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միջավայրի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վրա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  <w:i/>
        </w:rPr>
        <w:t>ազդեցություն</w:t>
      </w:r>
      <w:proofErr w:type="spellEnd"/>
      <w:r w:rsidRPr="00F64BD4">
        <w:rPr>
          <w:rFonts w:ascii="GHEA Grapalat" w:hAnsi="GHEA Grapalat"/>
          <w:i/>
        </w:rPr>
        <w:t xml:space="preserve"> </w:t>
      </w:r>
      <w:proofErr w:type="spellStart"/>
      <w:r w:rsidRPr="00F64BD4">
        <w:rPr>
          <w:rFonts w:ascii="GHEA Grapalat" w:hAnsi="GHEA Grapalat"/>
          <w:i/>
        </w:rPr>
        <w:t>չհայտնաբերվելու</w:t>
      </w:r>
      <w:proofErr w:type="spellEnd"/>
      <w:r w:rsidRPr="00F64BD4">
        <w:rPr>
          <w:rFonts w:ascii="GHEA Grapalat" w:hAnsi="GHEA Grapalat"/>
        </w:rPr>
        <w:t xml:space="preserve"> </w:t>
      </w:r>
      <w:proofErr w:type="spellStart"/>
      <w:r w:rsidRPr="00F64BD4">
        <w:rPr>
          <w:rFonts w:ascii="GHEA Grapalat" w:hAnsi="GHEA Grapalat"/>
        </w:rPr>
        <w:t>եզրակացություն</w:t>
      </w:r>
      <w:proofErr w:type="spellEnd"/>
      <w:r w:rsidRPr="00F64BD4">
        <w:rPr>
          <w:rFonts w:ascii="GHEA Grapalat" w:hAnsi="GHEA Grapalat"/>
        </w:rPr>
        <w:t>:</w:t>
      </w:r>
    </w:p>
    <w:p w:rsidR="00F64BD4" w:rsidRPr="00F64BD4" w:rsidRDefault="00F64BD4" w:rsidP="00F64BD4">
      <w:pPr>
        <w:rPr>
          <w:rFonts w:ascii="GHEA Grapalat" w:hAnsi="GHEA Grapalat" w:cs="Sylfaen"/>
          <w:lang w:val="af-ZA"/>
        </w:rPr>
      </w:pPr>
      <w:r w:rsidRPr="00F64BD4">
        <w:rPr>
          <w:rFonts w:ascii="GHEA Grapalat" w:hAnsi="GHEA Grapalat" w:cs="Sylfaen"/>
          <w:lang w:val="af-ZA"/>
        </w:rPr>
        <w:t xml:space="preserve"> </w:t>
      </w:r>
    </w:p>
    <w:p w:rsidR="00F64BD4" w:rsidRPr="00F64BD4" w:rsidRDefault="00F64BD4" w:rsidP="00F64BD4">
      <w:pPr>
        <w:jc w:val="center"/>
        <w:rPr>
          <w:rFonts w:ascii="GHEA Grapalat" w:hAnsi="GHEA Grapalat" w:cs="Sylfaen"/>
          <w:lang w:val="af-ZA"/>
        </w:rPr>
      </w:pPr>
    </w:p>
    <w:p w:rsidR="00F64BD4" w:rsidRPr="00F64BD4" w:rsidRDefault="00F64BD4" w:rsidP="00F64BD4">
      <w:pPr>
        <w:jc w:val="center"/>
        <w:rPr>
          <w:rFonts w:ascii="GHEA Grapalat" w:hAnsi="GHEA Grapalat" w:cs="Sylfaen"/>
          <w:lang w:val="af-ZA"/>
        </w:rPr>
      </w:pPr>
    </w:p>
    <w:p w:rsidR="00F64BD4" w:rsidRPr="00F64BD4" w:rsidRDefault="00F64BD4" w:rsidP="00F64BD4">
      <w:pPr>
        <w:jc w:val="center"/>
        <w:rPr>
          <w:rFonts w:ascii="GHEA Grapalat" w:hAnsi="GHEA Grapalat" w:cs="Sylfaen"/>
          <w:lang w:val="af-ZA"/>
        </w:rPr>
      </w:pPr>
    </w:p>
    <w:p w:rsidR="00F64BD4" w:rsidRDefault="00F64BD4" w:rsidP="00F64BD4">
      <w:pPr>
        <w:rPr>
          <w:rFonts w:ascii="GHEA Grapalat" w:hAnsi="GHEA Grapalat" w:cs="Sylfaen"/>
          <w:lang w:val="af-ZA"/>
        </w:rPr>
      </w:pPr>
    </w:p>
    <w:p w:rsidR="00F64BD4" w:rsidRDefault="00F64BD4" w:rsidP="00F64BD4">
      <w:pPr>
        <w:rPr>
          <w:rFonts w:ascii="GHEA Grapalat" w:hAnsi="GHEA Grapalat" w:cs="Sylfaen"/>
          <w:lang w:val="af-ZA"/>
        </w:rPr>
      </w:pPr>
    </w:p>
    <w:p w:rsidR="00F64BD4" w:rsidRDefault="00F64BD4" w:rsidP="00F64BD4">
      <w:pPr>
        <w:rPr>
          <w:rFonts w:ascii="GHEA Grapalat" w:hAnsi="GHEA Grapalat" w:cs="Sylfaen"/>
          <w:lang w:val="af-ZA"/>
        </w:rPr>
      </w:pPr>
    </w:p>
    <w:p w:rsidR="00F64BD4" w:rsidRDefault="00F64BD4" w:rsidP="00F64BD4">
      <w:pPr>
        <w:rPr>
          <w:rFonts w:ascii="GHEA Grapalat" w:hAnsi="GHEA Grapalat" w:cs="Sylfaen"/>
          <w:lang w:val="af-ZA"/>
        </w:rPr>
      </w:pPr>
    </w:p>
    <w:p w:rsidR="00F64BD4" w:rsidRDefault="00F64BD4" w:rsidP="00F64BD4">
      <w:pPr>
        <w:rPr>
          <w:rFonts w:ascii="GHEA Grapalat" w:hAnsi="GHEA Grapalat" w:cs="Sylfaen"/>
          <w:lang w:val="af-ZA"/>
        </w:rPr>
      </w:pPr>
    </w:p>
    <w:p w:rsidR="00F64BD4" w:rsidRDefault="00F64BD4" w:rsidP="00F64BD4">
      <w:pPr>
        <w:rPr>
          <w:rFonts w:ascii="GHEA Grapalat" w:hAnsi="GHEA Grapalat" w:cs="Sylfaen"/>
          <w:lang w:val="af-ZA"/>
        </w:rPr>
      </w:pPr>
    </w:p>
    <w:p w:rsidR="00F64BD4" w:rsidRDefault="00F64BD4" w:rsidP="00F64BD4">
      <w:pPr>
        <w:rPr>
          <w:rFonts w:ascii="GHEA Grapalat" w:hAnsi="GHEA Grapalat" w:cs="Sylfaen"/>
          <w:lang w:val="af-ZA"/>
        </w:rPr>
      </w:pPr>
    </w:p>
    <w:p w:rsidR="00F64BD4" w:rsidRDefault="00F64BD4" w:rsidP="00F64BD4">
      <w:pPr>
        <w:rPr>
          <w:rFonts w:ascii="GHEA Grapalat" w:hAnsi="GHEA Grapalat" w:cs="Sylfaen"/>
          <w:lang w:val="af-ZA"/>
        </w:rPr>
      </w:pPr>
    </w:p>
    <w:p w:rsidR="00F64BD4" w:rsidRPr="00F64BD4" w:rsidRDefault="00F64BD4" w:rsidP="00F64BD4">
      <w:pPr>
        <w:rPr>
          <w:rFonts w:ascii="GHEA Grapalat" w:hAnsi="GHEA Grapalat" w:cs="Sylfaen"/>
          <w:lang w:val="af-ZA"/>
        </w:rPr>
      </w:pPr>
    </w:p>
    <w:p w:rsidR="00F64BD4" w:rsidRPr="00F64BD4" w:rsidRDefault="00F64BD4" w:rsidP="00F64BD4">
      <w:pPr>
        <w:rPr>
          <w:rFonts w:ascii="GHEA Grapalat" w:hAnsi="GHEA Grapalat" w:cs="Sylfaen"/>
          <w:lang w:val="af-ZA"/>
        </w:rPr>
      </w:pPr>
    </w:p>
    <w:p w:rsidR="00F64BD4" w:rsidRPr="00F64BD4" w:rsidRDefault="00F64BD4" w:rsidP="00F64BD4">
      <w:pPr>
        <w:spacing w:line="360" w:lineRule="auto"/>
        <w:rPr>
          <w:rFonts w:ascii="GHEA Grapalat" w:hAnsi="GHEA Grapalat"/>
          <w:b/>
        </w:rPr>
      </w:pPr>
      <w:r w:rsidRPr="00F64BD4">
        <w:rPr>
          <w:rFonts w:ascii="GHEA Grapalat" w:hAnsi="GHEA Grapalat" w:cs="Sylfaen"/>
          <w:lang w:val="af-ZA"/>
        </w:rPr>
        <w:tab/>
      </w:r>
    </w:p>
    <w:p w:rsidR="00F64BD4" w:rsidRPr="00F64BD4" w:rsidRDefault="00F64BD4" w:rsidP="00F64BD4">
      <w:pPr>
        <w:jc w:val="center"/>
        <w:rPr>
          <w:rFonts w:ascii="GHEA Grapalat" w:hAnsi="GHEA Grapalat" w:cs="Sylfaen"/>
          <w:b/>
          <w:caps/>
        </w:rPr>
      </w:pPr>
      <w:r w:rsidRPr="00F64BD4">
        <w:rPr>
          <w:rFonts w:ascii="GHEA Grapalat" w:hAnsi="GHEA Grapalat" w:cs="Sylfaen"/>
          <w:b/>
          <w:caps/>
        </w:rPr>
        <w:lastRenderedPageBreak/>
        <w:t>եզրակացություն</w:t>
      </w:r>
    </w:p>
    <w:p w:rsidR="00F64BD4" w:rsidRPr="00F64BD4" w:rsidRDefault="00F64BD4" w:rsidP="00F64BD4">
      <w:pPr>
        <w:jc w:val="center"/>
        <w:rPr>
          <w:rFonts w:ascii="GHEA Grapalat" w:hAnsi="GHEA Grapalat" w:cs="Sylfaen"/>
        </w:rPr>
      </w:pPr>
      <w:r w:rsidRPr="00F64BD4">
        <w:rPr>
          <w:rFonts w:ascii="GHEA Grapalat" w:hAnsi="GHEA Grapalat" w:cs="Sylfaen"/>
          <w:b/>
        </w:rPr>
        <w:t>«</w:t>
      </w:r>
      <w:proofErr w:type="spellStart"/>
      <w:r w:rsidRPr="00F64BD4">
        <w:rPr>
          <w:rFonts w:ascii="GHEA Grapalat" w:hAnsi="GHEA Grapalat" w:cs="Sylfaen"/>
          <w:b/>
        </w:rPr>
        <w:t>Բաժնետիրական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ընկերությունների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մասին</w:t>
      </w:r>
      <w:proofErr w:type="spellEnd"/>
      <w:r w:rsidRPr="00F64BD4">
        <w:rPr>
          <w:rFonts w:ascii="GHEA Grapalat" w:hAnsi="GHEA Grapalat" w:cs="Sylfaen"/>
          <w:b/>
        </w:rPr>
        <w:t xml:space="preserve">» </w:t>
      </w:r>
      <w:proofErr w:type="spellStart"/>
      <w:r w:rsidRPr="00F64BD4">
        <w:rPr>
          <w:rFonts w:ascii="GHEA Grapalat" w:hAnsi="GHEA Grapalat" w:cs="Sylfaen"/>
          <w:b/>
        </w:rPr>
        <w:t>Հայաստանի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Հանրապետության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օրենքում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լրացում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կատարելու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մասին</w:t>
      </w:r>
      <w:proofErr w:type="spellEnd"/>
      <w:r w:rsidRPr="00F64BD4">
        <w:rPr>
          <w:rFonts w:ascii="GHEA Grapalat" w:hAnsi="GHEA Grapalat" w:cs="Sylfaen"/>
          <w:b/>
        </w:rPr>
        <w:t>» և «</w:t>
      </w:r>
      <w:proofErr w:type="spellStart"/>
      <w:r w:rsidRPr="00F64BD4">
        <w:rPr>
          <w:rFonts w:ascii="GHEA Grapalat" w:hAnsi="GHEA Grapalat" w:cs="Sylfaen"/>
          <w:b/>
        </w:rPr>
        <w:t>Արժեթղթերի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շուկայի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մասին</w:t>
      </w:r>
      <w:proofErr w:type="spellEnd"/>
      <w:r w:rsidRPr="00F64BD4">
        <w:rPr>
          <w:rFonts w:ascii="GHEA Grapalat" w:hAnsi="GHEA Grapalat" w:cs="Sylfaen"/>
          <w:b/>
        </w:rPr>
        <w:t xml:space="preserve">» </w:t>
      </w:r>
      <w:proofErr w:type="spellStart"/>
      <w:r w:rsidRPr="00F64BD4">
        <w:rPr>
          <w:rFonts w:ascii="GHEA Grapalat" w:hAnsi="GHEA Grapalat" w:cs="Sylfaen"/>
          <w:b/>
        </w:rPr>
        <w:t>Հայաստանի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Հանրապետության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օրենքում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լրացում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կատարելու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մասին</w:t>
      </w:r>
      <w:proofErr w:type="spellEnd"/>
      <w:r w:rsidRPr="00F64BD4">
        <w:rPr>
          <w:rFonts w:ascii="GHEA Grapalat" w:hAnsi="GHEA Grapalat" w:cs="Sylfaen"/>
          <w:b/>
        </w:rPr>
        <w:t xml:space="preserve">» ՀՀ </w:t>
      </w:r>
      <w:proofErr w:type="spellStart"/>
      <w:r w:rsidRPr="00F64BD4">
        <w:rPr>
          <w:rFonts w:ascii="GHEA Grapalat" w:hAnsi="GHEA Grapalat" w:cs="Sylfaen"/>
          <w:b/>
        </w:rPr>
        <w:t>օրենքների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նախագծերի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տնտեսական</w:t>
      </w:r>
      <w:proofErr w:type="spellEnd"/>
      <w:r w:rsidRPr="00F64BD4">
        <w:rPr>
          <w:rFonts w:ascii="GHEA Grapalat" w:hAnsi="GHEA Grapalat" w:cs="Sylfaen"/>
          <w:b/>
        </w:rPr>
        <w:t xml:space="preserve">, </w:t>
      </w:r>
      <w:proofErr w:type="spellStart"/>
      <w:r w:rsidRPr="00F64BD4">
        <w:rPr>
          <w:rFonts w:ascii="GHEA Grapalat" w:hAnsi="GHEA Grapalat" w:cs="Sylfaen"/>
          <w:b/>
        </w:rPr>
        <w:t>այդ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թվում</w:t>
      </w:r>
      <w:proofErr w:type="spellEnd"/>
      <w:r w:rsidRPr="00F64BD4">
        <w:rPr>
          <w:rFonts w:ascii="GHEA Grapalat" w:hAnsi="GHEA Grapalat" w:cs="Sylfaen"/>
          <w:b/>
        </w:rPr>
        <w:t xml:space="preserve">` </w:t>
      </w:r>
      <w:proofErr w:type="spellStart"/>
      <w:r w:rsidRPr="00F64BD4">
        <w:rPr>
          <w:rFonts w:ascii="GHEA Grapalat" w:hAnsi="GHEA Grapalat" w:cs="Sylfaen"/>
          <w:b/>
        </w:rPr>
        <w:t>փոքր</w:t>
      </w:r>
      <w:proofErr w:type="spellEnd"/>
      <w:r w:rsidRPr="00F64BD4">
        <w:rPr>
          <w:rFonts w:ascii="GHEA Grapalat" w:hAnsi="GHEA Grapalat" w:cs="Sylfaen"/>
          <w:b/>
        </w:rPr>
        <w:t xml:space="preserve"> և </w:t>
      </w:r>
      <w:proofErr w:type="spellStart"/>
      <w:r w:rsidRPr="00F64BD4">
        <w:rPr>
          <w:rFonts w:ascii="GHEA Grapalat" w:hAnsi="GHEA Grapalat" w:cs="Sylfaen"/>
          <w:b/>
        </w:rPr>
        <w:t>միջին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ձեռնարկատիրության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բնագավառում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կարգավորման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ազդեցության</w:t>
      </w:r>
      <w:proofErr w:type="spellEnd"/>
      <w:r w:rsidRPr="00F64BD4">
        <w:rPr>
          <w:rFonts w:ascii="GHEA Grapalat" w:hAnsi="GHEA Grapalat" w:cs="Sylfaen"/>
          <w:b/>
        </w:rPr>
        <w:t xml:space="preserve"> </w:t>
      </w:r>
      <w:proofErr w:type="spellStart"/>
      <w:r w:rsidRPr="00F64BD4">
        <w:rPr>
          <w:rFonts w:ascii="GHEA Grapalat" w:hAnsi="GHEA Grapalat" w:cs="Sylfaen"/>
          <w:b/>
        </w:rPr>
        <w:t>գնահատման</w:t>
      </w:r>
      <w:proofErr w:type="spellEnd"/>
    </w:p>
    <w:p w:rsidR="00F64BD4" w:rsidRPr="00F64BD4" w:rsidRDefault="00F64BD4" w:rsidP="00F64BD4">
      <w:pPr>
        <w:spacing w:before="120" w:after="120" w:line="360" w:lineRule="auto"/>
        <w:ind w:firstLine="567"/>
        <w:contextualSpacing/>
        <w:jc w:val="center"/>
        <w:rPr>
          <w:rFonts w:ascii="GHEA Grapalat" w:hAnsi="GHEA Grapalat" w:cs="Sylfaen"/>
        </w:rPr>
      </w:pPr>
    </w:p>
    <w:p w:rsidR="00F64BD4" w:rsidRPr="00F64BD4" w:rsidRDefault="00F64BD4" w:rsidP="00F64BD4">
      <w:pPr>
        <w:spacing w:before="120" w:after="120" w:line="360" w:lineRule="auto"/>
        <w:ind w:firstLine="567"/>
        <w:contextualSpacing/>
        <w:rPr>
          <w:rFonts w:ascii="GHEA Grapalat" w:hAnsi="GHEA Grapalat" w:cs="Sylfaen"/>
        </w:rPr>
      </w:pPr>
      <w:r w:rsidRPr="00F64BD4">
        <w:rPr>
          <w:rFonts w:ascii="GHEA Grapalat" w:hAnsi="GHEA Grapalat" w:cs="Sylfaen"/>
        </w:rPr>
        <w:t>«</w:t>
      </w:r>
      <w:proofErr w:type="spellStart"/>
      <w:r w:rsidRPr="00F64BD4">
        <w:rPr>
          <w:rFonts w:ascii="GHEA Grapalat" w:hAnsi="GHEA Grapalat" w:cs="Sylfaen"/>
        </w:rPr>
        <w:t>Բաժնետիրական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ընկերությունների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մասին</w:t>
      </w:r>
      <w:proofErr w:type="spellEnd"/>
      <w:r w:rsidRPr="00F64BD4">
        <w:rPr>
          <w:rFonts w:ascii="GHEA Grapalat" w:hAnsi="GHEA Grapalat" w:cs="Sylfaen"/>
        </w:rPr>
        <w:t xml:space="preserve">» </w:t>
      </w:r>
      <w:proofErr w:type="spellStart"/>
      <w:r w:rsidRPr="00F64BD4">
        <w:rPr>
          <w:rFonts w:ascii="GHEA Grapalat" w:hAnsi="GHEA Grapalat" w:cs="Sylfaen"/>
        </w:rPr>
        <w:t>Հայաստանի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Հանրապետության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օրենքում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լրացում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կատարելու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մասին</w:t>
      </w:r>
      <w:proofErr w:type="spellEnd"/>
      <w:r w:rsidRPr="00F64BD4">
        <w:rPr>
          <w:rFonts w:ascii="GHEA Grapalat" w:hAnsi="GHEA Grapalat" w:cs="Sylfaen"/>
        </w:rPr>
        <w:t>» և «</w:t>
      </w:r>
      <w:proofErr w:type="spellStart"/>
      <w:r w:rsidRPr="00F64BD4">
        <w:rPr>
          <w:rFonts w:ascii="GHEA Grapalat" w:hAnsi="GHEA Grapalat" w:cs="Sylfaen"/>
        </w:rPr>
        <w:t>Արժեթղթերի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շուկայի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մասին</w:t>
      </w:r>
      <w:proofErr w:type="spellEnd"/>
      <w:r w:rsidRPr="00F64BD4">
        <w:rPr>
          <w:rFonts w:ascii="GHEA Grapalat" w:hAnsi="GHEA Grapalat" w:cs="Sylfaen"/>
        </w:rPr>
        <w:t xml:space="preserve">» </w:t>
      </w:r>
      <w:proofErr w:type="spellStart"/>
      <w:r w:rsidRPr="00F64BD4">
        <w:rPr>
          <w:rFonts w:ascii="GHEA Grapalat" w:hAnsi="GHEA Grapalat" w:cs="Sylfaen"/>
        </w:rPr>
        <w:t>Հայաստանի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Հանրապետության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օրենքում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լրացում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կատարելու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մասին</w:t>
      </w:r>
      <w:proofErr w:type="spellEnd"/>
      <w:r w:rsidRPr="00F64BD4">
        <w:rPr>
          <w:rFonts w:ascii="GHEA Grapalat" w:hAnsi="GHEA Grapalat" w:cs="Sylfaen"/>
        </w:rPr>
        <w:t xml:space="preserve">» ՀՀ </w:t>
      </w:r>
      <w:proofErr w:type="spellStart"/>
      <w:r w:rsidRPr="00F64BD4">
        <w:rPr>
          <w:rFonts w:ascii="GHEA Grapalat" w:hAnsi="GHEA Grapalat" w:cs="Sylfaen"/>
        </w:rPr>
        <w:t>օրենքների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նախագծերի</w:t>
      </w:r>
      <w:proofErr w:type="spellEnd"/>
      <w:r w:rsidRPr="00F64BD4">
        <w:rPr>
          <w:rFonts w:ascii="GHEA Grapalat" w:hAnsi="GHEA Grapalat" w:cs="Sylfaen"/>
        </w:rPr>
        <w:t xml:space="preserve"> (</w:t>
      </w:r>
      <w:proofErr w:type="spellStart"/>
      <w:r w:rsidRPr="00F64BD4">
        <w:rPr>
          <w:rFonts w:ascii="GHEA Grapalat" w:hAnsi="GHEA Grapalat" w:cs="Sylfaen"/>
        </w:rPr>
        <w:t>այսուհետ</w:t>
      </w:r>
      <w:proofErr w:type="spellEnd"/>
      <w:r w:rsidRPr="00F64BD4">
        <w:rPr>
          <w:rFonts w:ascii="GHEA Grapalat" w:hAnsi="GHEA Grapalat" w:cs="Sylfaen"/>
        </w:rPr>
        <w:t xml:space="preserve">` </w:t>
      </w:r>
      <w:proofErr w:type="spellStart"/>
      <w:r w:rsidRPr="00F64BD4">
        <w:rPr>
          <w:rFonts w:ascii="GHEA Grapalat" w:hAnsi="GHEA Grapalat" w:cs="Sylfaen"/>
        </w:rPr>
        <w:t>Նախագիծ</w:t>
      </w:r>
      <w:proofErr w:type="spellEnd"/>
      <w:r w:rsidRPr="00F64BD4">
        <w:rPr>
          <w:rFonts w:ascii="GHEA Grapalat" w:hAnsi="GHEA Grapalat" w:cs="Sylfaen"/>
        </w:rPr>
        <w:t xml:space="preserve">) </w:t>
      </w:r>
      <w:proofErr w:type="spellStart"/>
      <w:r w:rsidRPr="00F64BD4">
        <w:rPr>
          <w:rFonts w:ascii="GHEA Grapalat" w:hAnsi="GHEA Grapalat" w:cs="Sylfaen"/>
        </w:rPr>
        <w:t>գործարար</w:t>
      </w:r>
      <w:proofErr w:type="spellEnd"/>
      <w:r w:rsidRPr="00F64BD4">
        <w:rPr>
          <w:rFonts w:ascii="GHEA Grapalat" w:hAnsi="GHEA Grapalat" w:cs="Sylfaen"/>
        </w:rPr>
        <w:t xml:space="preserve"> և </w:t>
      </w:r>
      <w:proofErr w:type="spellStart"/>
      <w:r w:rsidRPr="00F64BD4">
        <w:rPr>
          <w:rFonts w:ascii="GHEA Grapalat" w:hAnsi="GHEA Grapalat" w:cs="Sylfaen"/>
        </w:rPr>
        <w:t>ներդրումային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միջավայրի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վրա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կարգավորման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ազդեցության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գնահատման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նպատակով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իրականացվել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են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նախնական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դիտարկումներ</w:t>
      </w:r>
      <w:proofErr w:type="spellEnd"/>
      <w:r w:rsidRPr="00F64BD4">
        <w:rPr>
          <w:rFonts w:ascii="GHEA Grapalat" w:hAnsi="GHEA Grapalat" w:cs="Sylfaen"/>
        </w:rPr>
        <w:t>:</w:t>
      </w:r>
    </w:p>
    <w:p w:rsidR="00F64BD4" w:rsidRPr="00F64BD4" w:rsidRDefault="00F64BD4" w:rsidP="00F64BD4">
      <w:pPr>
        <w:spacing w:before="120" w:after="120" w:line="360" w:lineRule="auto"/>
        <w:ind w:firstLine="567"/>
        <w:contextualSpacing/>
        <w:rPr>
          <w:rFonts w:ascii="GHEA Grapalat" w:hAnsi="GHEA Grapalat" w:cs="Sylfaen"/>
        </w:rPr>
      </w:pPr>
      <w:proofErr w:type="spellStart"/>
      <w:r w:rsidRPr="00F64BD4">
        <w:rPr>
          <w:rFonts w:ascii="GHEA Grapalat" w:hAnsi="GHEA Grapalat" w:cs="Sylfaen"/>
        </w:rPr>
        <w:t>Գնահատման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նախնական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փուլում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պարզ</w:t>
      </w:r>
      <w:proofErr w:type="spellEnd"/>
      <w:r w:rsidRPr="00F64BD4">
        <w:rPr>
          <w:rFonts w:ascii="GHEA Grapalat" w:hAnsi="GHEA Grapalat" w:cs="Sylfaen"/>
        </w:rPr>
        <w:t xml:space="preserve"> է </w:t>
      </w:r>
      <w:proofErr w:type="spellStart"/>
      <w:r w:rsidRPr="00F64BD4">
        <w:rPr>
          <w:rFonts w:ascii="GHEA Grapalat" w:hAnsi="GHEA Grapalat" w:cs="Sylfaen"/>
        </w:rPr>
        <w:t>դարձել</w:t>
      </w:r>
      <w:proofErr w:type="spellEnd"/>
      <w:r w:rsidRPr="00F64BD4">
        <w:rPr>
          <w:rFonts w:ascii="GHEA Grapalat" w:hAnsi="GHEA Grapalat" w:cs="Sylfaen"/>
        </w:rPr>
        <w:t xml:space="preserve">, </w:t>
      </w:r>
      <w:proofErr w:type="spellStart"/>
      <w:r w:rsidRPr="00F64BD4">
        <w:rPr>
          <w:rFonts w:ascii="GHEA Grapalat" w:hAnsi="GHEA Grapalat" w:cs="Sylfaen"/>
        </w:rPr>
        <w:t>որ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Նախագծի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ընդունման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դեպքում</w:t>
      </w:r>
      <w:proofErr w:type="spellEnd"/>
      <w:r w:rsidRPr="00F64BD4">
        <w:rPr>
          <w:rFonts w:ascii="GHEA Grapalat" w:hAnsi="GHEA Grapalat" w:cs="Sylfaen"/>
        </w:rPr>
        <w:t xml:space="preserve">, </w:t>
      </w:r>
      <w:proofErr w:type="spellStart"/>
      <w:r w:rsidRPr="00F64BD4">
        <w:rPr>
          <w:rFonts w:ascii="GHEA Grapalat" w:hAnsi="GHEA Grapalat" w:cs="Sylfaen"/>
        </w:rPr>
        <w:t>դրա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կիրարկման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արդյունքում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գործարար</w:t>
      </w:r>
      <w:proofErr w:type="spellEnd"/>
      <w:r w:rsidRPr="00F64BD4">
        <w:rPr>
          <w:rFonts w:ascii="GHEA Grapalat" w:hAnsi="GHEA Grapalat" w:cs="Sylfaen"/>
        </w:rPr>
        <w:t xml:space="preserve"> և </w:t>
      </w:r>
      <w:proofErr w:type="spellStart"/>
      <w:r w:rsidRPr="00F64BD4">
        <w:rPr>
          <w:rFonts w:ascii="GHEA Grapalat" w:hAnsi="GHEA Grapalat" w:cs="Sylfaen"/>
        </w:rPr>
        <w:t>ներդրումային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միջավայրի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վրա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  <w:b/>
          <w:i/>
          <w:u w:val="single"/>
        </w:rPr>
        <w:t>դրական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ազդեցություն</w:t>
      </w:r>
      <w:proofErr w:type="spellEnd"/>
      <w:r w:rsidRPr="00F64BD4">
        <w:rPr>
          <w:rFonts w:ascii="GHEA Grapalat" w:hAnsi="GHEA Grapalat" w:cs="Sylfaen"/>
        </w:rPr>
        <w:t xml:space="preserve"> է </w:t>
      </w:r>
      <w:proofErr w:type="spellStart"/>
      <w:r w:rsidRPr="00F64BD4">
        <w:rPr>
          <w:rFonts w:ascii="GHEA Grapalat" w:hAnsi="GHEA Grapalat" w:cs="Sylfaen"/>
        </w:rPr>
        <w:t>նախատեսվում</w:t>
      </w:r>
      <w:proofErr w:type="spellEnd"/>
      <w:r w:rsidRPr="00F64BD4">
        <w:rPr>
          <w:rFonts w:ascii="GHEA Grapalat" w:hAnsi="GHEA Grapalat" w:cs="Sylfaen"/>
        </w:rPr>
        <w:t xml:space="preserve">` </w:t>
      </w:r>
      <w:proofErr w:type="spellStart"/>
      <w:r w:rsidRPr="00F64BD4">
        <w:rPr>
          <w:rFonts w:ascii="GHEA Grapalat" w:hAnsi="GHEA Grapalat" w:cs="Sylfaen"/>
        </w:rPr>
        <w:t>հաշվի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առնելով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այն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հանգամանքը</w:t>
      </w:r>
      <w:proofErr w:type="spellEnd"/>
      <w:r w:rsidRPr="00F64BD4">
        <w:rPr>
          <w:rFonts w:ascii="GHEA Grapalat" w:hAnsi="GHEA Grapalat" w:cs="Sylfaen"/>
        </w:rPr>
        <w:t xml:space="preserve">, </w:t>
      </w:r>
      <w:proofErr w:type="spellStart"/>
      <w:r w:rsidRPr="00F64BD4">
        <w:rPr>
          <w:rFonts w:ascii="GHEA Grapalat" w:hAnsi="GHEA Grapalat" w:cs="Sylfaen"/>
        </w:rPr>
        <w:t>որ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Նախագծով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սահմանվում</w:t>
      </w:r>
      <w:proofErr w:type="spellEnd"/>
      <w:r w:rsidRPr="00F64BD4">
        <w:rPr>
          <w:rFonts w:ascii="GHEA Grapalat" w:hAnsi="GHEA Grapalat" w:cs="Sylfaen"/>
        </w:rPr>
        <w:t xml:space="preserve"> է, </w:t>
      </w:r>
      <w:proofErr w:type="spellStart"/>
      <w:r w:rsidRPr="00F64BD4">
        <w:rPr>
          <w:rFonts w:ascii="GHEA Grapalat" w:hAnsi="GHEA Grapalat" w:cs="Sylfaen"/>
        </w:rPr>
        <w:t>որ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բաժնետիրական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ընկերության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բաժնետերերի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ռեեստրի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տվյալները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պետք</w:t>
      </w:r>
      <w:proofErr w:type="spellEnd"/>
      <w:r w:rsidRPr="00F64BD4">
        <w:rPr>
          <w:rFonts w:ascii="GHEA Grapalat" w:hAnsi="GHEA Grapalat" w:cs="Sylfaen"/>
        </w:rPr>
        <w:t xml:space="preserve"> է </w:t>
      </w:r>
      <w:proofErr w:type="spellStart"/>
      <w:r w:rsidRPr="00F64BD4">
        <w:rPr>
          <w:rFonts w:ascii="GHEA Grapalat" w:hAnsi="GHEA Grapalat" w:cs="Sylfaen"/>
        </w:rPr>
        <w:t>բաց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լինեն</w:t>
      </w:r>
      <w:proofErr w:type="spellEnd"/>
      <w:r w:rsidRPr="00F64BD4">
        <w:rPr>
          <w:rFonts w:ascii="GHEA Grapalat" w:hAnsi="GHEA Grapalat" w:cs="Sylfaen"/>
        </w:rPr>
        <w:t xml:space="preserve"> և </w:t>
      </w:r>
      <w:proofErr w:type="spellStart"/>
      <w:r w:rsidRPr="00F64BD4">
        <w:rPr>
          <w:rFonts w:ascii="GHEA Grapalat" w:hAnsi="GHEA Grapalat" w:cs="Sylfaen"/>
        </w:rPr>
        <w:t>տրամադրվեն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ցանկացած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անձի</w:t>
      </w:r>
      <w:proofErr w:type="spellEnd"/>
      <w:r w:rsidRPr="00F64BD4">
        <w:rPr>
          <w:rFonts w:ascii="GHEA Grapalat" w:hAnsi="GHEA Grapalat" w:cs="Sylfaen"/>
        </w:rPr>
        <w:t xml:space="preserve">, </w:t>
      </w:r>
      <w:proofErr w:type="spellStart"/>
      <w:r w:rsidRPr="00F64BD4">
        <w:rPr>
          <w:rFonts w:ascii="GHEA Grapalat" w:hAnsi="GHEA Grapalat" w:cs="Sylfaen"/>
        </w:rPr>
        <w:t>ինչը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ենթադրում</w:t>
      </w:r>
      <w:proofErr w:type="spellEnd"/>
      <w:r w:rsidRPr="00F64BD4">
        <w:rPr>
          <w:rFonts w:ascii="GHEA Grapalat" w:hAnsi="GHEA Grapalat" w:cs="Sylfaen"/>
        </w:rPr>
        <w:t xml:space="preserve"> է, </w:t>
      </w:r>
      <w:proofErr w:type="spellStart"/>
      <w:r w:rsidRPr="00F64BD4">
        <w:rPr>
          <w:rFonts w:ascii="GHEA Grapalat" w:hAnsi="GHEA Grapalat" w:cs="Sylfaen"/>
        </w:rPr>
        <w:t>որ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բաժնետոմսերի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շուկան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կդառնա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ավելի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թափանցիկ</w:t>
      </w:r>
      <w:proofErr w:type="spellEnd"/>
      <w:r w:rsidRPr="00F64BD4">
        <w:rPr>
          <w:rFonts w:ascii="GHEA Grapalat" w:hAnsi="GHEA Grapalat" w:cs="Sylfaen"/>
        </w:rPr>
        <w:t xml:space="preserve"> և </w:t>
      </w:r>
      <w:proofErr w:type="spellStart"/>
      <w:r w:rsidRPr="00F64BD4">
        <w:rPr>
          <w:rFonts w:ascii="GHEA Grapalat" w:hAnsi="GHEA Grapalat" w:cs="Sylfaen"/>
        </w:rPr>
        <w:t>կնպաստի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բաժնետիրական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ընկերությունների</w:t>
      </w:r>
      <w:proofErr w:type="spellEnd"/>
      <w:r w:rsidRPr="00F64BD4">
        <w:rPr>
          <w:rFonts w:ascii="GHEA Grapalat" w:hAnsi="GHEA Grapalat" w:cs="Sylfaen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կայացմանը</w:t>
      </w:r>
      <w:proofErr w:type="spellEnd"/>
      <w:r w:rsidRPr="00F64BD4">
        <w:rPr>
          <w:rFonts w:ascii="GHEA Grapalat" w:hAnsi="GHEA Grapalat" w:cs="Sylfaen"/>
        </w:rPr>
        <w:t xml:space="preserve">: </w:t>
      </w:r>
    </w:p>
    <w:p w:rsidR="00F64BD4" w:rsidRDefault="00F64BD4" w:rsidP="00F64BD4">
      <w:pPr>
        <w:spacing w:before="120" w:after="120" w:line="360" w:lineRule="auto"/>
        <w:ind w:firstLine="567"/>
        <w:contextualSpacing/>
        <w:rPr>
          <w:rFonts w:ascii="GHEA Grapalat" w:hAnsi="GHEA Grapalat" w:cs="Sylfaen"/>
        </w:rPr>
      </w:pPr>
    </w:p>
    <w:p w:rsidR="00F64BD4" w:rsidRDefault="00F64BD4" w:rsidP="00F64BD4">
      <w:pPr>
        <w:spacing w:before="120" w:after="120" w:line="360" w:lineRule="auto"/>
        <w:ind w:firstLine="567"/>
        <w:contextualSpacing/>
        <w:rPr>
          <w:rFonts w:ascii="GHEA Grapalat" w:hAnsi="GHEA Grapalat" w:cs="Sylfaen"/>
        </w:rPr>
      </w:pPr>
    </w:p>
    <w:p w:rsidR="00F64BD4" w:rsidRDefault="00F64BD4" w:rsidP="00F64BD4">
      <w:pPr>
        <w:spacing w:before="120" w:after="120" w:line="360" w:lineRule="auto"/>
        <w:ind w:firstLine="567"/>
        <w:contextualSpacing/>
        <w:rPr>
          <w:rFonts w:ascii="GHEA Grapalat" w:hAnsi="GHEA Grapalat" w:cs="Sylfaen"/>
        </w:rPr>
      </w:pPr>
    </w:p>
    <w:p w:rsidR="00F64BD4" w:rsidRDefault="00F64BD4" w:rsidP="00F64BD4">
      <w:pPr>
        <w:spacing w:before="120" w:after="120" w:line="360" w:lineRule="auto"/>
        <w:ind w:firstLine="567"/>
        <w:contextualSpacing/>
        <w:rPr>
          <w:rFonts w:ascii="GHEA Grapalat" w:hAnsi="GHEA Grapalat" w:cs="Sylfaen"/>
        </w:rPr>
      </w:pPr>
    </w:p>
    <w:p w:rsidR="00F64BD4" w:rsidRDefault="00F64BD4" w:rsidP="00F64BD4">
      <w:pPr>
        <w:spacing w:before="120" w:after="120" w:line="360" w:lineRule="auto"/>
        <w:ind w:firstLine="567"/>
        <w:contextualSpacing/>
        <w:rPr>
          <w:rFonts w:ascii="GHEA Grapalat" w:hAnsi="GHEA Grapalat" w:cs="Sylfaen"/>
        </w:rPr>
      </w:pPr>
    </w:p>
    <w:p w:rsidR="00F64BD4" w:rsidRDefault="00F64BD4" w:rsidP="00F64BD4">
      <w:pPr>
        <w:spacing w:before="120" w:after="120" w:line="360" w:lineRule="auto"/>
        <w:ind w:firstLine="567"/>
        <w:contextualSpacing/>
        <w:rPr>
          <w:rFonts w:ascii="GHEA Grapalat" w:hAnsi="GHEA Grapalat" w:cs="Sylfaen"/>
        </w:rPr>
      </w:pPr>
    </w:p>
    <w:p w:rsidR="00F64BD4" w:rsidRDefault="00F64BD4" w:rsidP="00F64BD4">
      <w:pPr>
        <w:spacing w:before="120" w:after="120" w:line="360" w:lineRule="auto"/>
        <w:ind w:firstLine="567"/>
        <w:contextualSpacing/>
        <w:rPr>
          <w:rFonts w:ascii="GHEA Grapalat" w:hAnsi="GHEA Grapalat" w:cs="Sylfaen"/>
        </w:rPr>
      </w:pPr>
    </w:p>
    <w:p w:rsidR="00F64BD4" w:rsidRDefault="00F64BD4" w:rsidP="00F64BD4">
      <w:pPr>
        <w:spacing w:before="120" w:after="120" w:line="360" w:lineRule="auto"/>
        <w:ind w:firstLine="567"/>
        <w:contextualSpacing/>
        <w:rPr>
          <w:rFonts w:ascii="GHEA Grapalat" w:hAnsi="GHEA Grapalat" w:cs="Sylfaen"/>
        </w:rPr>
      </w:pPr>
    </w:p>
    <w:p w:rsidR="00F64BD4" w:rsidRDefault="00F64BD4" w:rsidP="00F64BD4">
      <w:pPr>
        <w:spacing w:before="120" w:after="120" w:line="360" w:lineRule="auto"/>
        <w:ind w:firstLine="567"/>
        <w:contextualSpacing/>
        <w:rPr>
          <w:rFonts w:ascii="GHEA Grapalat" w:hAnsi="GHEA Grapalat" w:cs="Sylfaen"/>
        </w:rPr>
      </w:pPr>
    </w:p>
    <w:p w:rsidR="00F64BD4" w:rsidRDefault="00F64BD4" w:rsidP="00F64BD4">
      <w:pPr>
        <w:spacing w:before="120" w:after="120" w:line="360" w:lineRule="auto"/>
        <w:ind w:firstLine="567"/>
        <w:contextualSpacing/>
        <w:rPr>
          <w:rFonts w:ascii="GHEA Grapalat" w:hAnsi="GHEA Grapalat" w:cs="Sylfaen"/>
        </w:rPr>
      </w:pPr>
    </w:p>
    <w:p w:rsidR="00F64BD4" w:rsidRDefault="00F64BD4" w:rsidP="00F64BD4">
      <w:pPr>
        <w:spacing w:before="120" w:after="120" w:line="360" w:lineRule="auto"/>
        <w:ind w:firstLine="567"/>
        <w:contextualSpacing/>
        <w:rPr>
          <w:rFonts w:ascii="GHEA Grapalat" w:hAnsi="GHEA Grapalat" w:cs="Sylfaen"/>
        </w:rPr>
      </w:pPr>
    </w:p>
    <w:p w:rsidR="00F64BD4" w:rsidRDefault="00F64BD4" w:rsidP="00F64BD4">
      <w:pPr>
        <w:spacing w:before="120" w:after="120" w:line="360" w:lineRule="auto"/>
        <w:ind w:firstLine="567"/>
        <w:contextualSpacing/>
        <w:rPr>
          <w:rFonts w:ascii="GHEA Grapalat" w:hAnsi="GHEA Grapalat" w:cs="Sylfaen"/>
        </w:rPr>
      </w:pPr>
    </w:p>
    <w:p w:rsidR="00F64BD4" w:rsidRDefault="00F64BD4" w:rsidP="00F64BD4">
      <w:pPr>
        <w:spacing w:before="120" w:after="120" w:line="360" w:lineRule="auto"/>
        <w:ind w:firstLine="567"/>
        <w:contextualSpacing/>
        <w:rPr>
          <w:rFonts w:ascii="GHEA Grapalat" w:hAnsi="GHEA Grapalat" w:cs="Sylfaen"/>
        </w:rPr>
      </w:pPr>
    </w:p>
    <w:p w:rsidR="00F64BD4" w:rsidRDefault="00F64BD4" w:rsidP="00F64BD4">
      <w:pPr>
        <w:spacing w:before="120" w:after="120" w:line="360" w:lineRule="auto"/>
        <w:ind w:firstLine="567"/>
        <w:contextualSpacing/>
        <w:rPr>
          <w:rFonts w:ascii="GHEA Grapalat" w:hAnsi="GHEA Grapalat" w:cs="Sylfaen"/>
        </w:rPr>
      </w:pPr>
    </w:p>
    <w:p w:rsidR="00F64BD4" w:rsidRPr="00F64BD4" w:rsidRDefault="00F64BD4" w:rsidP="00F64BD4">
      <w:pPr>
        <w:spacing w:before="120" w:after="120" w:line="360" w:lineRule="auto"/>
        <w:ind w:firstLine="567"/>
        <w:contextualSpacing/>
        <w:rPr>
          <w:rFonts w:ascii="GHEA Grapalat" w:hAnsi="GHEA Grapalat" w:cs="Sylfaen"/>
        </w:rPr>
      </w:pPr>
    </w:p>
    <w:p w:rsidR="00F64BD4" w:rsidRPr="00F64BD4" w:rsidRDefault="00F64BD4" w:rsidP="00F64BD4">
      <w:pPr>
        <w:spacing w:before="120" w:after="120" w:line="360" w:lineRule="auto"/>
        <w:ind w:firstLine="567"/>
        <w:contextualSpacing/>
        <w:rPr>
          <w:rFonts w:ascii="GHEA Grapalat" w:hAnsi="GHEA Grapalat" w:cs="Sylfaen"/>
        </w:rPr>
      </w:pPr>
    </w:p>
    <w:p w:rsidR="00F64BD4" w:rsidRPr="00F64BD4" w:rsidRDefault="00F64BD4" w:rsidP="00F64BD4">
      <w:pPr>
        <w:jc w:val="center"/>
        <w:rPr>
          <w:rFonts w:ascii="GHEA Grapalat" w:hAnsi="GHEA Grapalat"/>
          <w:b/>
          <w:lang w:val="af-ZA"/>
        </w:rPr>
      </w:pPr>
      <w:proofErr w:type="gramStart"/>
      <w:r w:rsidRPr="00F64BD4">
        <w:rPr>
          <w:rFonts w:ascii="GHEA Grapalat" w:hAnsi="GHEA Grapalat"/>
          <w:b/>
        </w:rPr>
        <w:lastRenderedPageBreak/>
        <w:t>ԱԶԴԵՑՈՒԹՅԱՆ</w:t>
      </w:r>
      <w:r w:rsidRPr="00F64BD4">
        <w:rPr>
          <w:rFonts w:ascii="GHEA Grapalat" w:hAnsi="GHEA Grapalat"/>
          <w:b/>
          <w:lang w:val="af-ZA"/>
        </w:rPr>
        <w:t xml:space="preserve">  </w:t>
      </w:r>
      <w:r w:rsidRPr="00F64BD4">
        <w:rPr>
          <w:rFonts w:ascii="GHEA Grapalat" w:hAnsi="GHEA Grapalat"/>
          <w:b/>
        </w:rPr>
        <w:t>ԳՆԱՀԱՏՄԱՆ</w:t>
      </w:r>
      <w:proofErr w:type="gramEnd"/>
      <w:r w:rsidRPr="00F64BD4">
        <w:rPr>
          <w:rFonts w:ascii="GHEA Grapalat" w:hAnsi="GHEA Grapalat"/>
          <w:b/>
          <w:lang w:val="af-ZA"/>
        </w:rPr>
        <w:t xml:space="preserve"> </w:t>
      </w:r>
      <w:r w:rsidRPr="00F64BD4">
        <w:rPr>
          <w:rFonts w:ascii="GHEA Grapalat" w:hAnsi="GHEA Grapalat"/>
          <w:b/>
        </w:rPr>
        <w:t>ՄԱՍԻՆ</w:t>
      </w:r>
      <w:r w:rsidRPr="00F64BD4">
        <w:rPr>
          <w:rFonts w:ascii="GHEA Grapalat" w:hAnsi="GHEA Grapalat"/>
          <w:b/>
          <w:lang w:val="af-ZA"/>
        </w:rPr>
        <w:t xml:space="preserve"> </w:t>
      </w:r>
      <w:r w:rsidRPr="00F64BD4">
        <w:rPr>
          <w:rFonts w:ascii="GHEA Grapalat" w:hAnsi="GHEA Grapalat"/>
          <w:b/>
        </w:rPr>
        <w:t>ԵԶՐԱԿԱՑՈՒԹՅՈՒՆ</w:t>
      </w:r>
    </w:p>
    <w:p w:rsidR="00F64BD4" w:rsidRPr="00F64BD4" w:rsidRDefault="00F64BD4" w:rsidP="00F64BD4">
      <w:pPr>
        <w:ind w:left="90" w:right="-5"/>
        <w:jc w:val="center"/>
        <w:rPr>
          <w:rFonts w:ascii="GHEA Grapalat" w:hAnsi="GHEA Grapalat" w:cs="Sylfaen"/>
          <w:spacing w:val="-4"/>
          <w:lang w:val="pt-BR"/>
        </w:rPr>
      </w:pPr>
      <w:r w:rsidRPr="00F64BD4">
        <w:rPr>
          <w:rFonts w:ascii="GHEA Grapalat" w:hAnsi="GHEA Grapalat"/>
          <w:lang w:val="af-ZA"/>
        </w:rPr>
        <w:t>&lt;&lt;</w:t>
      </w:r>
      <w:proofErr w:type="spellStart"/>
      <w:r w:rsidRPr="00F64BD4">
        <w:rPr>
          <w:rFonts w:ascii="GHEA Grapalat" w:hAnsi="GHEA Grapalat" w:cs="Sylfaen"/>
        </w:rPr>
        <w:t>Բաժնետիրական</w:t>
      </w:r>
      <w:proofErr w:type="spellEnd"/>
      <w:r w:rsidRPr="00F64BD4">
        <w:rPr>
          <w:rFonts w:ascii="GHEA Grapalat" w:hAnsi="GHEA Grapalat"/>
          <w:lang w:val="af-ZA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ընկերությունների</w:t>
      </w:r>
      <w:proofErr w:type="spellEnd"/>
      <w:r w:rsidRPr="00F64BD4">
        <w:rPr>
          <w:rFonts w:ascii="GHEA Grapalat" w:hAnsi="GHEA Grapalat"/>
          <w:lang w:val="af-ZA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մասին</w:t>
      </w:r>
      <w:proofErr w:type="spellEnd"/>
      <w:r w:rsidRPr="00F64BD4">
        <w:rPr>
          <w:rFonts w:ascii="GHEA Grapalat" w:hAnsi="GHEA Grapalat"/>
          <w:lang w:val="af-ZA"/>
        </w:rPr>
        <w:t xml:space="preserve">&gt;&gt; </w:t>
      </w:r>
      <w:proofErr w:type="spellStart"/>
      <w:r w:rsidRPr="00F64BD4">
        <w:rPr>
          <w:rFonts w:ascii="GHEA Grapalat" w:hAnsi="GHEA Grapalat" w:cs="Sylfaen"/>
        </w:rPr>
        <w:t>Հայաստանի</w:t>
      </w:r>
      <w:proofErr w:type="spellEnd"/>
      <w:r w:rsidRPr="00F64BD4">
        <w:rPr>
          <w:rFonts w:ascii="GHEA Grapalat" w:hAnsi="GHEA Grapalat" w:cs="Sylfaen"/>
          <w:lang w:val="af-ZA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Հանրապետության</w:t>
      </w:r>
      <w:proofErr w:type="spellEnd"/>
      <w:r w:rsidRPr="00F64BD4">
        <w:rPr>
          <w:rFonts w:ascii="GHEA Grapalat" w:hAnsi="GHEA Grapalat"/>
          <w:lang w:val="af-ZA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օրենքում</w:t>
      </w:r>
      <w:proofErr w:type="spellEnd"/>
      <w:r w:rsidRPr="00F64BD4">
        <w:rPr>
          <w:rFonts w:ascii="GHEA Grapalat" w:hAnsi="GHEA Grapalat"/>
          <w:lang w:val="af-ZA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լրացում</w:t>
      </w:r>
      <w:proofErr w:type="spellEnd"/>
      <w:r w:rsidRPr="00F64BD4">
        <w:rPr>
          <w:rFonts w:ascii="GHEA Grapalat" w:hAnsi="GHEA Grapalat"/>
          <w:lang w:val="af-ZA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կատարելու</w:t>
      </w:r>
      <w:proofErr w:type="spellEnd"/>
      <w:r w:rsidRPr="00F64BD4">
        <w:rPr>
          <w:rFonts w:ascii="GHEA Grapalat" w:hAnsi="GHEA Grapalat"/>
          <w:lang w:val="af-ZA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մասին</w:t>
      </w:r>
      <w:proofErr w:type="spellEnd"/>
      <w:r w:rsidRPr="00F64BD4">
        <w:rPr>
          <w:rFonts w:ascii="GHEA Grapalat" w:hAnsi="GHEA Grapalat"/>
          <w:lang w:val="af-ZA"/>
        </w:rPr>
        <w:t>&gt;&gt; և &lt;&lt;</w:t>
      </w:r>
      <w:proofErr w:type="spellStart"/>
      <w:r w:rsidRPr="00F64BD4">
        <w:rPr>
          <w:rFonts w:ascii="GHEA Grapalat" w:hAnsi="GHEA Grapalat" w:cs="Sylfaen"/>
        </w:rPr>
        <w:t>Արժեթղթերի</w:t>
      </w:r>
      <w:proofErr w:type="spellEnd"/>
      <w:r w:rsidRPr="00F64BD4">
        <w:rPr>
          <w:rFonts w:ascii="GHEA Grapalat" w:hAnsi="GHEA Grapalat"/>
          <w:lang w:val="af-ZA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շուկայի</w:t>
      </w:r>
      <w:proofErr w:type="spellEnd"/>
      <w:r w:rsidRPr="00F64BD4">
        <w:rPr>
          <w:rFonts w:ascii="GHEA Grapalat" w:hAnsi="GHEA Grapalat"/>
          <w:lang w:val="af-ZA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մասին</w:t>
      </w:r>
      <w:proofErr w:type="spellEnd"/>
      <w:r w:rsidRPr="00F64BD4">
        <w:rPr>
          <w:rFonts w:ascii="GHEA Grapalat" w:hAnsi="GHEA Grapalat"/>
          <w:lang w:val="af-ZA"/>
        </w:rPr>
        <w:t xml:space="preserve">&gt;&gt; </w:t>
      </w:r>
      <w:proofErr w:type="spellStart"/>
      <w:r w:rsidRPr="00F64BD4">
        <w:rPr>
          <w:rFonts w:ascii="GHEA Grapalat" w:hAnsi="GHEA Grapalat" w:cs="Sylfaen"/>
        </w:rPr>
        <w:t>Հայաստանի</w:t>
      </w:r>
      <w:proofErr w:type="spellEnd"/>
      <w:r w:rsidRPr="00F64BD4">
        <w:rPr>
          <w:rFonts w:ascii="GHEA Grapalat" w:hAnsi="GHEA Grapalat" w:cs="Sylfaen"/>
          <w:lang w:val="af-ZA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Հանրապետության</w:t>
      </w:r>
      <w:proofErr w:type="spellEnd"/>
      <w:r w:rsidRPr="00F64BD4">
        <w:rPr>
          <w:rFonts w:ascii="GHEA Grapalat" w:hAnsi="GHEA Grapalat"/>
          <w:lang w:val="af-ZA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օրենքում</w:t>
      </w:r>
      <w:proofErr w:type="spellEnd"/>
      <w:r w:rsidRPr="00F64BD4">
        <w:rPr>
          <w:rFonts w:ascii="GHEA Grapalat" w:hAnsi="GHEA Grapalat"/>
          <w:lang w:val="af-ZA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լրացում</w:t>
      </w:r>
      <w:proofErr w:type="spellEnd"/>
      <w:r w:rsidRPr="00F64BD4">
        <w:rPr>
          <w:rFonts w:ascii="GHEA Grapalat" w:hAnsi="GHEA Grapalat"/>
          <w:lang w:val="af-ZA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կատարելու</w:t>
      </w:r>
      <w:proofErr w:type="spellEnd"/>
      <w:r w:rsidRPr="00F64BD4">
        <w:rPr>
          <w:rFonts w:ascii="GHEA Grapalat" w:hAnsi="GHEA Grapalat"/>
          <w:lang w:val="af-ZA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մասին</w:t>
      </w:r>
      <w:proofErr w:type="spellEnd"/>
      <w:r w:rsidRPr="00F64BD4">
        <w:rPr>
          <w:rFonts w:ascii="GHEA Grapalat" w:hAnsi="GHEA Grapalat"/>
          <w:lang w:val="af-ZA"/>
        </w:rPr>
        <w:t xml:space="preserve">&gt;&gt; </w:t>
      </w:r>
      <w:proofErr w:type="spellStart"/>
      <w:r w:rsidRPr="00F64BD4">
        <w:rPr>
          <w:rFonts w:ascii="GHEA Grapalat" w:hAnsi="GHEA Grapalat" w:cs="Sylfaen"/>
        </w:rPr>
        <w:t>Հայաստանի</w:t>
      </w:r>
      <w:proofErr w:type="spellEnd"/>
      <w:r w:rsidRPr="00F64BD4">
        <w:rPr>
          <w:rFonts w:ascii="GHEA Grapalat" w:hAnsi="GHEA Grapalat" w:cs="Sylfaen"/>
          <w:lang w:val="af-ZA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Հանրապետության</w:t>
      </w:r>
      <w:proofErr w:type="spellEnd"/>
      <w:r w:rsidRPr="00F64BD4">
        <w:rPr>
          <w:rFonts w:ascii="GHEA Grapalat" w:hAnsi="GHEA Grapalat"/>
          <w:lang w:val="af-ZA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օրենքների</w:t>
      </w:r>
      <w:proofErr w:type="spellEnd"/>
      <w:r w:rsidRPr="00F64BD4">
        <w:rPr>
          <w:rFonts w:ascii="GHEA Grapalat" w:hAnsi="GHEA Grapalat"/>
          <w:lang w:val="af-ZA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նախագծեր</w:t>
      </w:r>
      <w:proofErr w:type="spellEnd"/>
      <w:r w:rsidRPr="00F64BD4">
        <w:rPr>
          <w:rFonts w:ascii="GHEA Grapalat" w:hAnsi="GHEA Grapalat"/>
          <w:lang w:val="af-ZA"/>
        </w:rPr>
        <w:t>ի</w:t>
      </w:r>
      <w:r w:rsidRPr="00F64BD4">
        <w:rPr>
          <w:rFonts w:ascii="GHEA Grapalat" w:hAnsi="GHEA Grapalat" w:cs="Sylfaen"/>
          <w:lang w:val="af-ZA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բնապահպանության</w:t>
      </w:r>
      <w:proofErr w:type="spellEnd"/>
      <w:r w:rsidRPr="00F64BD4">
        <w:rPr>
          <w:rFonts w:ascii="GHEA Grapalat" w:hAnsi="GHEA Grapalat" w:cs="Sylfaen"/>
          <w:lang w:val="af-ZA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բնագավառում</w:t>
      </w:r>
      <w:proofErr w:type="spellEnd"/>
      <w:r w:rsidRPr="00F64BD4">
        <w:rPr>
          <w:rFonts w:ascii="GHEA Grapalat" w:hAnsi="GHEA Grapalat" w:cs="Sylfaen"/>
          <w:lang w:val="af-ZA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կարգավորման</w:t>
      </w:r>
      <w:proofErr w:type="spellEnd"/>
    </w:p>
    <w:p w:rsidR="00F64BD4" w:rsidRPr="00F64BD4" w:rsidRDefault="00F64BD4" w:rsidP="00F64BD4">
      <w:pPr>
        <w:rPr>
          <w:rFonts w:ascii="GHEA Grapalat" w:hAnsi="GHEA Grapalat"/>
          <w:b/>
          <w:lang w:val="pt-BR"/>
        </w:rPr>
      </w:pPr>
    </w:p>
    <w:p w:rsidR="00F64BD4" w:rsidRPr="00F64BD4" w:rsidRDefault="00F64BD4" w:rsidP="00F64BD4">
      <w:pPr>
        <w:ind w:firstLine="720"/>
        <w:rPr>
          <w:rFonts w:ascii="GHEA Grapalat" w:hAnsi="GHEA Grapalat"/>
          <w:lang w:val="pt-BR"/>
        </w:rPr>
      </w:pPr>
      <w:r w:rsidRPr="00F64BD4">
        <w:rPr>
          <w:rFonts w:ascii="GHEA Grapalat" w:hAnsi="GHEA Grapalat"/>
          <w:lang w:val="pt-BR"/>
        </w:rPr>
        <w:t xml:space="preserve">1. </w:t>
      </w:r>
      <w:r w:rsidRPr="00F64BD4">
        <w:rPr>
          <w:rFonts w:ascii="GHEA Grapalat" w:hAnsi="GHEA Grapalat"/>
          <w:lang w:val="af-ZA"/>
        </w:rPr>
        <w:t>&lt;&lt;</w:t>
      </w:r>
      <w:proofErr w:type="spellStart"/>
      <w:r w:rsidRPr="00F64BD4">
        <w:rPr>
          <w:rFonts w:ascii="GHEA Grapalat" w:hAnsi="GHEA Grapalat" w:cs="Sylfaen"/>
        </w:rPr>
        <w:t>Բաժնետիրական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ընկերությունների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մասին</w:t>
      </w:r>
      <w:proofErr w:type="spellEnd"/>
      <w:r w:rsidRPr="00F64BD4">
        <w:rPr>
          <w:rFonts w:ascii="GHEA Grapalat" w:hAnsi="GHEA Grapalat"/>
          <w:lang w:val="af-ZA"/>
        </w:rPr>
        <w:t xml:space="preserve">&gt;&gt; </w:t>
      </w:r>
      <w:proofErr w:type="spellStart"/>
      <w:r w:rsidRPr="00F64BD4">
        <w:rPr>
          <w:rFonts w:ascii="GHEA Grapalat" w:hAnsi="GHEA Grapalat" w:cs="Sylfaen"/>
        </w:rPr>
        <w:t>Հայաստանի</w:t>
      </w:r>
      <w:proofErr w:type="spellEnd"/>
      <w:r w:rsidRPr="00F64BD4">
        <w:rPr>
          <w:rFonts w:ascii="GHEA Grapalat" w:hAnsi="GHEA Grapalat" w:cs="Sylfaen"/>
          <w:lang w:val="pt-BR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Հանրապետության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օրենքում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լրացում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կատարելու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մասին</w:t>
      </w:r>
      <w:proofErr w:type="spellEnd"/>
      <w:r w:rsidRPr="00F64BD4">
        <w:rPr>
          <w:rFonts w:ascii="GHEA Grapalat" w:hAnsi="GHEA Grapalat"/>
          <w:lang w:val="af-ZA"/>
        </w:rPr>
        <w:t>&gt;&gt; և &lt;&lt;</w:t>
      </w:r>
      <w:proofErr w:type="spellStart"/>
      <w:r w:rsidRPr="00F64BD4">
        <w:rPr>
          <w:rFonts w:ascii="GHEA Grapalat" w:hAnsi="GHEA Grapalat" w:cs="Sylfaen"/>
        </w:rPr>
        <w:t>Արժեթղթերի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շուկայի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մասին</w:t>
      </w:r>
      <w:proofErr w:type="spellEnd"/>
      <w:r w:rsidRPr="00F64BD4">
        <w:rPr>
          <w:rFonts w:ascii="GHEA Grapalat" w:hAnsi="GHEA Grapalat"/>
          <w:lang w:val="af-ZA"/>
        </w:rPr>
        <w:t>&gt;&gt;</w:t>
      </w:r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Հայաստանի</w:t>
      </w:r>
      <w:proofErr w:type="spellEnd"/>
      <w:r w:rsidRPr="00F64BD4">
        <w:rPr>
          <w:rFonts w:ascii="GHEA Grapalat" w:hAnsi="GHEA Grapalat" w:cs="Sylfaen"/>
          <w:lang w:val="pt-BR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Հանրապետության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օրենքում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լրացում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կատարելու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մասին</w:t>
      </w:r>
      <w:proofErr w:type="spellEnd"/>
      <w:r w:rsidRPr="00F64BD4">
        <w:rPr>
          <w:rFonts w:ascii="GHEA Grapalat" w:hAnsi="GHEA Grapalat"/>
          <w:lang w:val="af-ZA"/>
        </w:rPr>
        <w:t>&gt;&gt;</w:t>
      </w:r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Հայաստանի</w:t>
      </w:r>
      <w:proofErr w:type="spellEnd"/>
      <w:r w:rsidRPr="00F64BD4">
        <w:rPr>
          <w:rFonts w:ascii="GHEA Grapalat" w:hAnsi="GHEA Grapalat" w:cs="Sylfaen"/>
          <w:lang w:val="pt-BR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Հանրապետության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օրենքների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նախագծեր</w:t>
      </w:r>
      <w:proofErr w:type="spellEnd"/>
      <w:r w:rsidRPr="00F64BD4">
        <w:rPr>
          <w:rFonts w:ascii="GHEA Grapalat" w:hAnsi="GHEA Grapalat"/>
          <w:lang w:val="af-ZA"/>
        </w:rPr>
        <w:t>ի</w:t>
      </w:r>
      <w:r w:rsidRPr="00F64BD4">
        <w:rPr>
          <w:rFonts w:ascii="GHEA Grapalat" w:hAnsi="GHEA Grapalat" w:cs="Arial Armenian"/>
          <w:lang w:val="pt-BR"/>
        </w:rPr>
        <w:t xml:space="preserve"> </w:t>
      </w:r>
      <w:r w:rsidRPr="00F64BD4">
        <w:rPr>
          <w:rFonts w:ascii="GHEA Grapalat" w:hAnsi="GHEA Grapalat"/>
          <w:lang w:val="pt-BR"/>
        </w:rPr>
        <w:t>(</w:t>
      </w:r>
      <w:proofErr w:type="spellStart"/>
      <w:r w:rsidRPr="00F64BD4">
        <w:rPr>
          <w:rFonts w:ascii="GHEA Grapalat" w:hAnsi="GHEA Grapalat"/>
        </w:rPr>
        <w:t>այսուհետ</w:t>
      </w:r>
      <w:proofErr w:type="spellEnd"/>
      <w:r w:rsidRPr="00F64BD4">
        <w:rPr>
          <w:rFonts w:ascii="GHEA Grapalat" w:hAnsi="GHEA Grapalat"/>
          <w:lang w:val="pt-BR"/>
        </w:rPr>
        <w:t xml:space="preserve">` </w:t>
      </w:r>
      <w:proofErr w:type="spellStart"/>
      <w:r w:rsidRPr="00F64BD4">
        <w:rPr>
          <w:rFonts w:ascii="GHEA Grapalat" w:hAnsi="GHEA Grapalat"/>
        </w:rPr>
        <w:t>օրենքներ</w:t>
      </w:r>
      <w:proofErr w:type="spellEnd"/>
      <w:r w:rsidRPr="00F64BD4">
        <w:rPr>
          <w:rFonts w:ascii="GHEA Grapalat" w:hAnsi="GHEA Grapalat"/>
          <w:lang w:val="af-ZA"/>
        </w:rPr>
        <w:t>ի</w:t>
      </w:r>
      <w:r w:rsidRPr="00F64BD4">
        <w:rPr>
          <w:rFonts w:ascii="GHEA Grapalat" w:hAnsi="GHEA Grapalat"/>
          <w:lang w:val="pt-BR"/>
        </w:rPr>
        <w:t>)</w:t>
      </w:r>
      <w:r w:rsidRPr="00F64BD4">
        <w:rPr>
          <w:rFonts w:ascii="GHEA Grapalat" w:hAnsi="GHEA Grapalat" w:cs="Arial Armenian"/>
          <w:lang w:val="pt-BR"/>
        </w:rPr>
        <w:t xml:space="preserve"> </w:t>
      </w:r>
      <w:proofErr w:type="spellStart"/>
      <w:r w:rsidRPr="00F64BD4">
        <w:rPr>
          <w:rFonts w:ascii="GHEA Grapalat" w:hAnsi="GHEA Grapalat"/>
        </w:rPr>
        <w:t>ընդունման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/>
        </w:rPr>
        <w:t>արդյունքում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/>
        </w:rPr>
        <w:t>շրջակա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/>
        </w:rPr>
        <w:t>միջավայրի</w:t>
      </w:r>
      <w:proofErr w:type="spellEnd"/>
      <w:r w:rsidRPr="00F64BD4">
        <w:rPr>
          <w:rFonts w:ascii="GHEA Grapalat" w:hAnsi="GHEA Grapalat"/>
          <w:lang w:val="pt-BR"/>
        </w:rPr>
        <w:t xml:space="preserve"> o</w:t>
      </w:r>
      <w:proofErr w:type="spellStart"/>
      <w:r w:rsidRPr="00F64BD4">
        <w:rPr>
          <w:rFonts w:ascii="GHEA Grapalat" w:hAnsi="GHEA Grapalat"/>
        </w:rPr>
        <w:t>բյեկտների</w:t>
      </w:r>
      <w:proofErr w:type="spellEnd"/>
      <w:r w:rsidRPr="00F64BD4">
        <w:rPr>
          <w:rFonts w:ascii="GHEA Grapalat" w:hAnsi="GHEA Grapalat"/>
          <w:lang w:val="pt-BR"/>
        </w:rPr>
        <w:t xml:space="preserve">` </w:t>
      </w:r>
      <w:proofErr w:type="spellStart"/>
      <w:r w:rsidRPr="00F64BD4">
        <w:rPr>
          <w:rFonts w:ascii="GHEA Grapalat" w:hAnsi="GHEA Grapalat"/>
        </w:rPr>
        <w:t>մթնոլորտի</w:t>
      </w:r>
      <w:proofErr w:type="spellEnd"/>
      <w:r w:rsidRPr="00F64BD4">
        <w:rPr>
          <w:rFonts w:ascii="GHEA Grapalat" w:hAnsi="GHEA Grapalat"/>
          <w:lang w:val="pt-BR"/>
        </w:rPr>
        <w:t xml:space="preserve">, </w:t>
      </w:r>
      <w:proofErr w:type="spellStart"/>
      <w:r w:rsidRPr="00F64BD4">
        <w:rPr>
          <w:rFonts w:ascii="GHEA Grapalat" w:hAnsi="GHEA Grapalat"/>
        </w:rPr>
        <w:t>հողի</w:t>
      </w:r>
      <w:proofErr w:type="spellEnd"/>
      <w:r w:rsidRPr="00F64BD4">
        <w:rPr>
          <w:rFonts w:ascii="GHEA Grapalat" w:hAnsi="GHEA Grapalat"/>
          <w:lang w:val="pt-BR"/>
        </w:rPr>
        <w:t xml:space="preserve">, </w:t>
      </w:r>
      <w:proofErr w:type="spellStart"/>
      <w:r w:rsidRPr="00F64BD4">
        <w:rPr>
          <w:rFonts w:ascii="GHEA Grapalat" w:hAnsi="GHEA Grapalat"/>
        </w:rPr>
        <w:t>ջրային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/>
        </w:rPr>
        <w:t>ռեսուրսների</w:t>
      </w:r>
      <w:proofErr w:type="spellEnd"/>
      <w:r w:rsidRPr="00F64BD4">
        <w:rPr>
          <w:rFonts w:ascii="GHEA Grapalat" w:hAnsi="GHEA Grapalat"/>
          <w:lang w:val="pt-BR"/>
        </w:rPr>
        <w:t xml:space="preserve">, </w:t>
      </w:r>
      <w:proofErr w:type="spellStart"/>
      <w:r w:rsidRPr="00F64BD4">
        <w:rPr>
          <w:rFonts w:ascii="GHEA Grapalat" w:hAnsi="GHEA Grapalat"/>
        </w:rPr>
        <w:t>ընդերքի</w:t>
      </w:r>
      <w:proofErr w:type="spellEnd"/>
      <w:r w:rsidRPr="00F64BD4">
        <w:rPr>
          <w:rFonts w:ascii="GHEA Grapalat" w:hAnsi="GHEA Grapalat"/>
          <w:lang w:val="pt-BR"/>
        </w:rPr>
        <w:t xml:space="preserve">, </w:t>
      </w:r>
      <w:proofErr w:type="spellStart"/>
      <w:r w:rsidRPr="00F64BD4">
        <w:rPr>
          <w:rFonts w:ascii="GHEA Grapalat" w:hAnsi="GHEA Grapalat"/>
        </w:rPr>
        <w:t>բու</w:t>
      </w:r>
      <w:proofErr w:type="spellEnd"/>
      <w:r w:rsidRPr="00F64BD4">
        <w:rPr>
          <w:rFonts w:ascii="GHEA Grapalat" w:hAnsi="GHEA Grapalat"/>
          <w:lang w:val="pt-BR"/>
        </w:rPr>
        <w:t>u</w:t>
      </w:r>
      <w:proofErr w:type="spellStart"/>
      <w:r w:rsidRPr="00F64BD4">
        <w:rPr>
          <w:rFonts w:ascii="GHEA Grapalat" w:hAnsi="GHEA Grapalat"/>
        </w:rPr>
        <w:t>ական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r w:rsidRPr="00F64BD4">
        <w:rPr>
          <w:rFonts w:ascii="GHEA Grapalat" w:hAnsi="GHEA Grapalat"/>
        </w:rPr>
        <w:t>և</w:t>
      </w:r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/>
        </w:rPr>
        <w:t>կենդանական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/>
        </w:rPr>
        <w:t>աշխարհի</w:t>
      </w:r>
      <w:proofErr w:type="spellEnd"/>
      <w:r w:rsidRPr="00F64BD4">
        <w:rPr>
          <w:rFonts w:ascii="GHEA Grapalat" w:hAnsi="GHEA Grapalat"/>
          <w:lang w:val="pt-BR"/>
        </w:rPr>
        <w:t xml:space="preserve">, </w:t>
      </w:r>
      <w:proofErr w:type="spellStart"/>
      <w:r w:rsidRPr="00F64BD4">
        <w:rPr>
          <w:rFonts w:ascii="GHEA Grapalat" w:hAnsi="GHEA Grapalat"/>
        </w:rPr>
        <w:t>հատուկ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/>
        </w:rPr>
        <w:t>պահպանվող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/>
        </w:rPr>
        <w:t>տարածքների</w:t>
      </w:r>
      <w:proofErr w:type="spellEnd"/>
      <w:r w:rsidRPr="00F64BD4">
        <w:rPr>
          <w:rFonts w:ascii="GHEA Grapalat" w:hAnsi="GHEA Grapalat"/>
          <w:lang w:val="pt-BR"/>
        </w:rPr>
        <w:t xml:space="preserve">, </w:t>
      </w:r>
      <w:proofErr w:type="spellStart"/>
      <w:r w:rsidRPr="00F64BD4">
        <w:rPr>
          <w:rFonts w:ascii="GHEA Grapalat" w:hAnsi="GHEA Grapalat"/>
        </w:rPr>
        <w:t>վրա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/>
        </w:rPr>
        <w:t>բացասական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/>
        </w:rPr>
        <w:t>հետևանքներ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/>
        </w:rPr>
        <w:t>չեն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/>
        </w:rPr>
        <w:t>առաջանա</w:t>
      </w:r>
      <w:proofErr w:type="spellEnd"/>
      <w:r w:rsidRPr="00F64BD4">
        <w:rPr>
          <w:rFonts w:ascii="GHEA Grapalat" w:hAnsi="GHEA Grapalat"/>
          <w:lang w:val="pt-BR"/>
        </w:rPr>
        <w:t>:</w:t>
      </w:r>
    </w:p>
    <w:p w:rsidR="00F64BD4" w:rsidRPr="00F64BD4" w:rsidRDefault="00F64BD4" w:rsidP="00F64BD4">
      <w:pPr>
        <w:pStyle w:val="norm"/>
        <w:spacing w:line="240" w:lineRule="auto"/>
        <w:ind w:firstLine="0"/>
        <w:rPr>
          <w:rFonts w:ascii="GHEA Grapalat" w:hAnsi="GHEA Grapalat"/>
          <w:szCs w:val="22"/>
          <w:lang w:val="pt-BR"/>
        </w:rPr>
      </w:pPr>
      <w:r w:rsidRPr="00F64BD4">
        <w:rPr>
          <w:rFonts w:ascii="GHEA Grapalat" w:hAnsi="GHEA Grapalat"/>
          <w:szCs w:val="22"/>
          <w:lang w:val="pt-BR"/>
        </w:rPr>
        <w:t xml:space="preserve">         2. </w:t>
      </w:r>
      <w:proofErr w:type="spellStart"/>
      <w:r w:rsidRPr="00F64BD4">
        <w:rPr>
          <w:rFonts w:ascii="GHEA Grapalat" w:hAnsi="GHEA Grapalat"/>
          <w:szCs w:val="22"/>
        </w:rPr>
        <w:t>Օրենքների</w:t>
      </w:r>
      <w:proofErr w:type="spellEnd"/>
      <w:r w:rsidRPr="00F64BD4">
        <w:rPr>
          <w:rFonts w:ascii="GHEA Grapalat" w:hAnsi="GHEA Grapalat"/>
          <w:szCs w:val="22"/>
          <w:lang w:val="pt-BR"/>
        </w:rPr>
        <w:t xml:space="preserve"> </w:t>
      </w:r>
      <w:proofErr w:type="spellStart"/>
      <w:r w:rsidRPr="00F64BD4">
        <w:rPr>
          <w:rFonts w:ascii="GHEA Grapalat" w:hAnsi="GHEA Grapalat"/>
          <w:szCs w:val="22"/>
        </w:rPr>
        <w:t>նախագծերի</w:t>
      </w:r>
      <w:proofErr w:type="spellEnd"/>
      <w:r w:rsidRPr="00F64BD4">
        <w:rPr>
          <w:rFonts w:ascii="GHEA Grapalat" w:hAnsi="GHEA Grapalat"/>
          <w:szCs w:val="22"/>
          <w:lang w:val="pt-BR"/>
        </w:rPr>
        <w:t xml:space="preserve"> </w:t>
      </w:r>
      <w:proofErr w:type="spellStart"/>
      <w:r w:rsidRPr="00F64BD4">
        <w:rPr>
          <w:rFonts w:ascii="GHEA Grapalat" w:hAnsi="GHEA Grapalat" w:cs="Sylfaen"/>
          <w:szCs w:val="22"/>
        </w:rPr>
        <w:t>չընդունման</w:t>
      </w:r>
      <w:proofErr w:type="spellEnd"/>
      <w:r w:rsidRPr="00F64BD4">
        <w:rPr>
          <w:rFonts w:ascii="GHEA Grapalat" w:hAnsi="GHEA Grapalat"/>
          <w:szCs w:val="22"/>
          <w:lang w:val="pt-BR"/>
        </w:rPr>
        <w:t xml:space="preserve"> </w:t>
      </w:r>
      <w:proofErr w:type="spellStart"/>
      <w:r w:rsidRPr="00F64BD4">
        <w:rPr>
          <w:rFonts w:ascii="GHEA Grapalat" w:hAnsi="GHEA Grapalat" w:cs="Sylfaen"/>
          <w:szCs w:val="22"/>
        </w:rPr>
        <w:t>դեպքում</w:t>
      </w:r>
      <w:proofErr w:type="spellEnd"/>
      <w:r w:rsidRPr="00F64BD4">
        <w:rPr>
          <w:rFonts w:ascii="GHEA Grapalat" w:hAnsi="GHEA Grapalat" w:cs="Sylfaen"/>
          <w:szCs w:val="22"/>
          <w:lang w:val="pt-BR"/>
        </w:rPr>
        <w:t xml:space="preserve"> </w:t>
      </w:r>
      <w:proofErr w:type="spellStart"/>
      <w:r w:rsidRPr="00F64BD4">
        <w:rPr>
          <w:rFonts w:ascii="GHEA Grapalat" w:hAnsi="GHEA Grapalat"/>
          <w:szCs w:val="22"/>
        </w:rPr>
        <w:t>շրջակա</w:t>
      </w:r>
      <w:proofErr w:type="spellEnd"/>
      <w:r w:rsidRPr="00F64BD4">
        <w:rPr>
          <w:rFonts w:ascii="GHEA Grapalat" w:hAnsi="GHEA Grapalat"/>
          <w:szCs w:val="22"/>
          <w:lang w:val="pt-BR"/>
        </w:rPr>
        <w:t xml:space="preserve"> </w:t>
      </w:r>
      <w:proofErr w:type="spellStart"/>
      <w:r w:rsidRPr="00F64BD4">
        <w:rPr>
          <w:rFonts w:ascii="GHEA Grapalat" w:hAnsi="GHEA Grapalat"/>
          <w:szCs w:val="22"/>
        </w:rPr>
        <w:t>միջավայրի</w:t>
      </w:r>
      <w:proofErr w:type="spellEnd"/>
      <w:r w:rsidRPr="00F64BD4">
        <w:rPr>
          <w:rFonts w:ascii="GHEA Grapalat" w:hAnsi="GHEA Grapalat"/>
          <w:szCs w:val="22"/>
          <w:lang w:val="pt-BR"/>
        </w:rPr>
        <w:t xml:space="preserve"> </w:t>
      </w:r>
      <w:proofErr w:type="gramStart"/>
      <w:r w:rsidRPr="00F64BD4">
        <w:rPr>
          <w:rFonts w:ascii="GHEA Grapalat" w:hAnsi="GHEA Grapalat"/>
          <w:szCs w:val="22"/>
          <w:lang w:val="pt-BR"/>
        </w:rPr>
        <w:t>o</w:t>
      </w:r>
      <w:proofErr w:type="spellStart"/>
      <w:r w:rsidRPr="00F64BD4">
        <w:rPr>
          <w:rFonts w:ascii="GHEA Grapalat" w:hAnsi="GHEA Grapalat"/>
          <w:szCs w:val="22"/>
        </w:rPr>
        <w:t>բյեկտների</w:t>
      </w:r>
      <w:proofErr w:type="spellEnd"/>
      <w:r w:rsidRPr="00F64BD4">
        <w:rPr>
          <w:rFonts w:ascii="GHEA Grapalat" w:hAnsi="GHEA Grapalat"/>
          <w:szCs w:val="22"/>
          <w:lang w:val="pt-BR"/>
        </w:rPr>
        <w:t xml:space="preserve">  </w:t>
      </w:r>
      <w:proofErr w:type="spellStart"/>
      <w:r w:rsidRPr="00F64BD4">
        <w:rPr>
          <w:rFonts w:ascii="GHEA Grapalat" w:hAnsi="GHEA Grapalat"/>
          <w:szCs w:val="22"/>
        </w:rPr>
        <w:t>վրա</w:t>
      </w:r>
      <w:proofErr w:type="spellEnd"/>
      <w:proofErr w:type="gramEnd"/>
      <w:r w:rsidRPr="00F64BD4">
        <w:rPr>
          <w:rFonts w:ascii="GHEA Grapalat" w:hAnsi="GHEA Grapalat"/>
          <w:szCs w:val="22"/>
          <w:lang w:val="pt-BR"/>
        </w:rPr>
        <w:t xml:space="preserve"> </w:t>
      </w:r>
      <w:proofErr w:type="spellStart"/>
      <w:r w:rsidRPr="00F64BD4">
        <w:rPr>
          <w:rFonts w:ascii="GHEA Grapalat" w:hAnsi="GHEA Grapalat"/>
          <w:szCs w:val="22"/>
        </w:rPr>
        <w:t>բացասական</w:t>
      </w:r>
      <w:proofErr w:type="spellEnd"/>
      <w:r w:rsidRPr="00F64BD4">
        <w:rPr>
          <w:rFonts w:ascii="GHEA Grapalat" w:hAnsi="GHEA Grapalat"/>
          <w:szCs w:val="22"/>
          <w:lang w:val="pt-BR"/>
        </w:rPr>
        <w:t xml:space="preserve"> </w:t>
      </w:r>
      <w:proofErr w:type="spellStart"/>
      <w:r w:rsidRPr="00F64BD4">
        <w:rPr>
          <w:rFonts w:ascii="GHEA Grapalat" w:hAnsi="GHEA Grapalat"/>
          <w:szCs w:val="22"/>
        </w:rPr>
        <w:t>հետևանքներ</w:t>
      </w:r>
      <w:proofErr w:type="spellEnd"/>
      <w:r w:rsidRPr="00F64BD4">
        <w:rPr>
          <w:rFonts w:ascii="GHEA Grapalat" w:hAnsi="GHEA Grapalat"/>
          <w:szCs w:val="22"/>
          <w:lang w:val="pt-BR"/>
        </w:rPr>
        <w:t xml:space="preserve"> </w:t>
      </w:r>
      <w:proofErr w:type="spellStart"/>
      <w:r w:rsidRPr="00F64BD4">
        <w:rPr>
          <w:rFonts w:ascii="GHEA Grapalat" w:hAnsi="GHEA Grapalat"/>
          <w:szCs w:val="22"/>
        </w:rPr>
        <w:t>չեն</w:t>
      </w:r>
      <w:proofErr w:type="spellEnd"/>
      <w:r w:rsidRPr="00F64BD4">
        <w:rPr>
          <w:rFonts w:ascii="GHEA Grapalat" w:hAnsi="GHEA Grapalat"/>
          <w:szCs w:val="22"/>
          <w:lang w:val="pt-BR"/>
        </w:rPr>
        <w:t xml:space="preserve"> </w:t>
      </w:r>
      <w:proofErr w:type="spellStart"/>
      <w:r w:rsidRPr="00F64BD4">
        <w:rPr>
          <w:rFonts w:ascii="GHEA Grapalat" w:hAnsi="GHEA Grapalat"/>
          <w:szCs w:val="22"/>
        </w:rPr>
        <w:t>առաջան</w:t>
      </w:r>
      <w:proofErr w:type="spellEnd"/>
      <w:r w:rsidRPr="00F64BD4">
        <w:rPr>
          <w:rFonts w:ascii="GHEA Grapalat" w:hAnsi="GHEA Grapalat"/>
          <w:szCs w:val="22"/>
          <w:lang w:val="ru-RU"/>
        </w:rPr>
        <w:t>ա</w:t>
      </w:r>
      <w:r w:rsidRPr="00F64BD4">
        <w:rPr>
          <w:rFonts w:ascii="GHEA Grapalat" w:hAnsi="GHEA Grapalat"/>
          <w:szCs w:val="22"/>
          <w:lang w:val="pt-BR"/>
        </w:rPr>
        <w:t>:</w:t>
      </w:r>
    </w:p>
    <w:p w:rsidR="00F64BD4" w:rsidRPr="00F64BD4" w:rsidRDefault="00F64BD4" w:rsidP="00F64BD4">
      <w:pPr>
        <w:rPr>
          <w:rFonts w:ascii="GHEA Grapalat" w:hAnsi="GHEA Grapalat"/>
          <w:lang w:val="pt-BR"/>
        </w:rPr>
      </w:pPr>
      <w:r w:rsidRPr="00F64BD4">
        <w:rPr>
          <w:rFonts w:ascii="GHEA Grapalat" w:hAnsi="GHEA Grapalat"/>
          <w:lang w:val="pt-BR"/>
        </w:rPr>
        <w:t xml:space="preserve">         3. </w:t>
      </w:r>
      <w:proofErr w:type="spellStart"/>
      <w:proofErr w:type="gramStart"/>
      <w:r w:rsidRPr="00F64BD4">
        <w:rPr>
          <w:rFonts w:ascii="GHEA Grapalat" w:hAnsi="GHEA Grapalat"/>
        </w:rPr>
        <w:t>Օրենքների</w:t>
      </w:r>
      <w:proofErr w:type="spellEnd"/>
      <w:r w:rsidRPr="00F64BD4">
        <w:rPr>
          <w:rFonts w:ascii="GHEA Grapalat" w:hAnsi="GHEA Grapalat"/>
          <w:lang w:val="pt-BR"/>
        </w:rPr>
        <w:t xml:space="preserve">  </w:t>
      </w:r>
      <w:proofErr w:type="spellStart"/>
      <w:r w:rsidRPr="00F64BD4">
        <w:rPr>
          <w:rFonts w:ascii="GHEA Grapalat" w:hAnsi="GHEA Grapalat"/>
        </w:rPr>
        <w:t>նախագծերը</w:t>
      </w:r>
      <w:proofErr w:type="spellEnd"/>
      <w:proofErr w:type="gramEnd"/>
      <w:r w:rsidRPr="00F64BD4">
        <w:rPr>
          <w:rFonts w:ascii="GHEA Grapalat" w:hAnsi="GHEA Grapalat"/>
          <w:lang w:val="pt-BR"/>
        </w:rPr>
        <w:t xml:space="preserve">  </w:t>
      </w:r>
      <w:proofErr w:type="spellStart"/>
      <w:r w:rsidRPr="00F64BD4">
        <w:rPr>
          <w:rFonts w:ascii="GHEA Grapalat" w:hAnsi="GHEA Grapalat"/>
        </w:rPr>
        <w:t>բնապահպանության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/>
        </w:rPr>
        <w:t>ոլորտին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/>
        </w:rPr>
        <w:t>չեն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/>
        </w:rPr>
        <w:t>առնչվում</w:t>
      </w:r>
      <w:proofErr w:type="spellEnd"/>
      <w:r w:rsidRPr="00F64BD4">
        <w:rPr>
          <w:rFonts w:ascii="GHEA Grapalat" w:hAnsi="GHEA Grapalat"/>
          <w:lang w:val="pt-BR"/>
        </w:rPr>
        <w:t xml:space="preserve">, </w:t>
      </w:r>
      <w:proofErr w:type="spellStart"/>
      <w:r w:rsidRPr="00F64BD4">
        <w:rPr>
          <w:rFonts w:ascii="GHEA Grapalat" w:hAnsi="GHEA Grapalat"/>
        </w:rPr>
        <w:t>այդ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/>
        </w:rPr>
        <w:t>ոլորտները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/>
        </w:rPr>
        <w:t>կանոնակարգող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/>
        </w:rPr>
        <w:t>իրավական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/>
        </w:rPr>
        <w:t>ակտերով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/>
        </w:rPr>
        <w:t>ամրագրված</w:t>
      </w:r>
      <w:proofErr w:type="spellEnd"/>
      <w:r w:rsidRPr="00F64BD4">
        <w:rPr>
          <w:rFonts w:ascii="GHEA Grapalat" w:hAnsi="GHEA Grapalat"/>
          <w:lang w:val="pt-BR"/>
        </w:rPr>
        <w:t xml:space="preserve"> u</w:t>
      </w:r>
      <w:proofErr w:type="spellStart"/>
      <w:r w:rsidRPr="00F64BD4">
        <w:rPr>
          <w:rFonts w:ascii="GHEA Grapalat" w:hAnsi="GHEA Grapalat"/>
        </w:rPr>
        <w:t>կզբունքներին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r w:rsidRPr="00F64BD4">
        <w:rPr>
          <w:rFonts w:ascii="GHEA Grapalat" w:hAnsi="GHEA Grapalat"/>
        </w:rPr>
        <w:t>և</w:t>
      </w:r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/>
        </w:rPr>
        <w:t>պահանջներին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/>
        </w:rPr>
        <w:t>չեն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/>
        </w:rPr>
        <w:t>հակասում</w:t>
      </w:r>
      <w:proofErr w:type="spellEnd"/>
      <w:r w:rsidRPr="00F64BD4">
        <w:rPr>
          <w:rFonts w:ascii="GHEA Grapalat" w:hAnsi="GHEA Grapalat"/>
          <w:lang w:val="pt-BR"/>
        </w:rPr>
        <w:t xml:space="preserve">: </w:t>
      </w:r>
    </w:p>
    <w:p w:rsidR="00F64BD4" w:rsidRPr="00F64BD4" w:rsidRDefault="00F64BD4" w:rsidP="00F64BD4">
      <w:pPr>
        <w:spacing w:before="120" w:after="120" w:line="360" w:lineRule="auto"/>
        <w:ind w:firstLine="567"/>
        <w:contextualSpacing/>
        <w:rPr>
          <w:rFonts w:ascii="GHEA Grapalat" w:hAnsi="GHEA Grapalat" w:cs="Sylfaen"/>
          <w:lang w:val="pt-BR"/>
        </w:rPr>
      </w:pPr>
      <w:proofErr w:type="spellStart"/>
      <w:r w:rsidRPr="00F64BD4">
        <w:rPr>
          <w:rFonts w:ascii="GHEA Grapalat" w:hAnsi="GHEA Grapalat"/>
        </w:rPr>
        <w:t>Օրենքների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կիրարկման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արդյունքում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/>
        </w:rPr>
        <w:t>բնապահպանության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proofErr w:type="gramStart"/>
      <w:r w:rsidRPr="00F64BD4">
        <w:rPr>
          <w:rFonts w:ascii="GHEA Grapalat" w:hAnsi="GHEA Grapalat"/>
        </w:rPr>
        <w:t>բնագավառում</w:t>
      </w:r>
      <w:proofErr w:type="spellEnd"/>
      <w:r w:rsidRPr="00F64BD4">
        <w:rPr>
          <w:rFonts w:ascii="GHEA Grapalat" w:hAnsi="GHEA Grapalat"/>
          <w:lang w:val="pt-BR"/>
        </w:rPr>
        <w:t xml:space="preserve">  </w:t>
      </w:r>
      <w:proofErr w:type="spellStart"/>
      <w:r w:rsidRPr="00F64BD4">
        <w:rPr>
          <w:rFonts w:ascii="GHEA Grapalat" w:hAnsi="GHEA Grapalat" w:cs="Sylfaen"/>
        </w:rPr>
        <w:t>կան</w:t>
      </w:r>
      <w:proofErr w:type="spellEnd"/>
      <w:r w:rsidRPr="00F64BD4">
        <w:rPr>
          <w:rFonts w:ascii="GHEA Grapalat" w:hAnsi="GHEA Grapalat" w:cs="Sylfaen"/>
          <w:lang w:val="pt-BR"/>
        </w:rPr>
        <w:softHyphen/>
      </w:r>
      <w:proofErr w:type="spellStart"/>
      <w:r w:rsidRPr="00F64BD4">
        <w:rPr>
          <w:rFonts w:ascii="GHEA Grapalat" w:hAnsi="GHEA Grapalat" w:cs="Sylfaen"/>
        </w:rPr>
        <w:t>խատե</w:t>
      </w:r>
      <w:proofErr w:type="spellEnd"/>
      <w:r w:rsidRPr="00F64BD4">
        <w:rPr>
          <w:rFonts w:ascii="GHEA Grapalat" w:hAnsi="GHEA Grapalat"/>
          <w:lang w:val="pt-BR"/>
        </w:rPr>
        <w:t>u</w:t>
      </w:r>
      <w:proofErr w:type="spellStart"/>
      <w:r w:rsidRPr="00F64BD4">
        <w:rPr>
          <w:rFonts w:ascii="GHEA Grapalat" w:hAnsi="GHEA Grapalat" w:cs="Sylfaen"/>
        </w:rPr>
        <w:t>վող</w:t>
      </w:r>
      <w:proofErr w:type="spellEnd"/>
      <w:proofErr w:type="gramEnd"/>
      <w:r w:rsidRPr="00F64BD4">
        <w:rPr>
          <w:rFonts w:ascii="GHEA Grapalat" w:hAnsi="GHEA Grapalat" w:cs="Sylfaen"/>
          <w:lang w:val="pt-BR"/>
        </w:rPr>
        <w:t xml:space="preserve"> </w:t>
      </w:r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հետևանքների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գնահատման</w:t>
      </w:r>
      <w:proofErr w:type="spellEnd"/>
      <w:r w:rsidRPr="00F64BD4">
        <w:rPr>
          <w:rFonts w:ascii="GHEA Grapalat" w:hAnsi="GHEA Grapalat" w:cs="Sylfaen"/>
          <w:lang w:val="pt-BR"/>
        </w:rPr>
        <w:t xml:space="preserve"> </w:t>
      </w:r>
      <w:r w:rsidRPr="00F64BD4">
        <w:rPr>
          <w:rFonts w:ascii="GHEA Grapalat" w:hAnsi="GHEA Grapalat" w:cs="Sylfaen"/>
        </w:rPr>
        <w:t>և</w:t>
      </w:r>
      <w:r w:rsidRPr="00F64BD4">
        <w:rPr>
          <w:rFonts w:ascii="GHEA Grapalat" w:hAnsi="GHEA Grapalat" w:cs="Sylfaen"/>
          <w:lang w:val="pt-BR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վարվող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քաղաքականության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համեմա</w:t>
      </w:r>
      <w:proofErr w:type="spellEnd"/>
      <w:r w:rsidRPr="00F64BD4">
        <w:rPr>
          <w:rFonts w:ascii="GHEA Grapalat" w:hAnsi="GHEA Grapalat" w:cs="Sylfaen"/>
          <w:lang w:val="pt-BR"/>
        </w:rPr>
        <w:softHyphen/>
      </w:r>
      <w:proofErr w:type="spellStart"/>
      <w:r w:rsidRPr="00F64BD4">
        <w:rPr>
          <w:rFonts w:ascii="GHEA Grapalat" w:hAnsi="GHEA Grapalat" w:cs="Sylfaen"/>
        </w:rPr>
        <w:t>տա</w:t>
      </w:r>
      <w:proofErr w:type="spellEnd"/>
      <w:r w:rsidRPr="00F64BD4">
        <w:rPr>
          <w:rFonts w:ascii="GHEA Grapalat" w:hAnsi="GHEA Grapalat" w:cs="Sylfaen"/>
          <w:lang w:val="pt-BR"/>
        </w:rPr>
        <w:softHyphen/>
      </w:r>
      <w:proofErr w:type="spellStart"/>
      <w:r w:rsidRPr="00F64BD4">
        <w:rPr>
          <w:rFonts w:ascii="GHEA Grapalat" w:hAnsi="GHEA Grapalat" w:cs="Sylfaen"/>
        </w:rPr>
        <w:t>կան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վիճակագրական</w:t>
      </w:r>
      <w:proofErr w:type="spellEnd"/>
      <w:r w:rsidRPr="00F64BD4">
        <w:rPr>
          <w:rFonts w:ascii="GHEA Grapalat" w:hAnsi="GHEA Grapalat"/>
          <w:lang w:val="pt-BR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վերլուծություններ</w:t>
      </w:r>
      <w:proofErr w:type="spellEnd"/>
      <w:r w:rsidRPr="00F64BD4">
        <w:rPr>
          <w:rFonts w:ascii="GHEA Grapalat" w:hAnsi="GHEA Grapalat" w:cs="Sylfaen"/>
          <w:lang w:val="pt-BR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կատարելու</w:t>
      </w:r>
      <w:proofErr w:type="spellEnd"/>
      <w:r w:rsidRPr="00F64BD4">
        <w:rPr>
          <w:rFonts w:ascii="GHEA Grapalat" w:hAnsi="GHEA Grapalat" w:cs="Sylfaen"/>
          <w:lang w:val="pt-BR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անհրաժեշտությունը</w:t>
      </w:r>
      <w:proofErr w:type="spellEnd"/>
      <w:r w:rsidRPr="00F64BD4">
        <w:rPr>
          <w:rFonts w:ascii="GHEA Grapalat" w:hAnsi="GHEA Grapalat" w:cs="Sylfaen"/>
          <w:lang w:val="pt-BR"/>
        </w:rPr>
        <w:t xml:space="preserve"> </w:t>
      </w:r>
      <w:proofErr w:type="spellStart"/>
      <w:r w:rsidRPr="00F64BD4">
        <w:rPr>
          <w:rFonts w:ascii="GHEA Grapalat" w:hAnsi="GHEA Grapalat" w:cs="Sylfaen"/>
        </w:rPr>
        <w:t>բացակայում</w:t>
      </w:r>
      <w:proofErr w:type="spellEnd"/>
      <w:r w:rsidRPr="00F64BD4">
        <w:rPr>
          <w:rFonts w:ascii="GHEA Grapalat" w:hAnsi="GHEA Grapalat" w:cs="Sylfaen"/>
          <w:lang w:val="pt-BR"/>
        </w:rPr>
        <w:t xml:space="preserve"> </w:t>
      </w:r>
      <w:r w:rsidRPr="00F64BD4">
        <w:rPr>
          <w:rFonts w:ascii="GHEA Grapalat" w:hAnsi="GHEA Grapalat" w:cs="Sylfaen"/>
        </w:rPr>
        <w:t>է</w:t>
      </w:r>
      <w:r w:rsidRPr="00F64BD4">
        <w:rPr>
          <w:rFonts w:ascii="GHEA Grapalat" w:hAnsi="GHEA Grapalat" w:cs="Sylfaen"/>
          <w:lang w:val="pt-BR"/>
        </w:rPr>
        <w:t xml:space="preserve">: </w:t>
      </w:r>
    </w:p>
    <w:p w:rsidR="00B77E7D" w:rsidRPr="00F64BD4" w:rsidRDefault="00B77E7D" w:rsidP="00B77E7D">
      <w:pPr>
        <w:rPr>
          <w:rFonts w:ascii="GHEA Grapalat" w:hAnsi="GHEA Grapalat"/>
        </w:rPr>
      </w:pPr>
    </w:p>
    <w:sectPr w:rsidR="00B77E7D" w:rsidRPr="00F64BD4" w:rsidSect="00F010DC">
      <w:pgSz w:w="11907" w:h="16839" w:code="9"/>
      <w:pgMar w:top="1440" w:right="63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amian Unicode">
    <w:charset w:val="00"/>
    <w:family w:val="roman"/>
    <w:pitch w:val="variable"/>
    <w:sig w:usb0="000004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93ABF"/>
    <w:rsid w:val="0003544F"/>
    <w:rsid w:val="000631B0"/>
    <w:rsid w:val="000E7880"/>
    <w:rsid w:val="001657B2"/>
    <w:rsid w:val="0018313C"/>
    <w:rsid w:val="001902B8"/>
    <w:rsid w:val="001B63B6"/>
    <w:rsid w:val="00263581"/>
    <w:rsid w:val="003127F2"/>
    <w:rsid w:val="0035185E"/>
    <w:rsid w:val="003A510F"/>
    <w:rsid w:val="003F0401"/>
    <w:rsid w:val="003F3B6E"/>
    <w:rsid w:val="004074D8"/>
    <w:rsid w:val="00416E50"/>
    <w:rsid w:val="0044137B"/>
    <w:rsid w:val="00451537"/>
    <w:rsid w:val="004E1108"/>
    <w:rsid w:val="004F21BF"/>
    <w:rsid w:val="005A064B"/>
    <w:rsid w:val="005A4BBA"/>
    <w:rsid w:val="006340CB"/>
    <w:rsid w:val="006E462D"/>
    <w:rsid w:val="006E4CD9"/>
    <w:rsid w:val="00762156"/>
    <w:rsid w:val="00822903"/>
    <w:rsid w:val="00841A36"/>
    <w:rsid w:val="008C1FD0"/>
    <w:rsid w:val="008C4D4C"/>
    <w:rsid w:val="009D1A5A"/>
    <w:rsid w:val="009E4D21"/>
    <w:rsid w:val="009F5A72"/>
    <w:rsid w:val="00A11545"/>
    <w:rsid w:val="00A37708"/>
    <w:rsid w:val="00A56C29"/>
    <w:rsid w:val="00A81B26"/>
    <w:rsid w:val="00A8236F"/>
    <w:rsid w:val="00AF27AC"/>
    <w:rsid w:val="00B72955"/>
    <w:rsid w:val="00B77E7D"/>
    <w:rsid w:val="00C121C2"/>
    <w:rsid w:val="00C31E36"/>
    <w:rsid w:val="00C45B7E"/>
    <w:rsid w:val="00C64681"/>
    <w:rsid w:val="00C93ABF"/>
    <w:rsid w:val="00C967AE"/>
    <w:rsid w:val="00D14354"/>
    <w:rsid w:val="00D460DE"/>
    <w:rsid w:val="00DE052C"/>
    <w:rsid w:val="00E04C77"/>
    <w:rsid w:val="00E601C6"/>
    <w:rsid w:val="00F010DC"/>
    <w:rsid w:val="00F526FF"/>
    <w:rsid w:val="00F64BD4"/>
    <w:rsid w:val="00FF6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00"/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36F"/>
  </w:style>
  <w:style w:type="paragraph" w:styleId="Heading1">
    <w:name w:val="heading 1"/>
    <w:basedOn w:val="Normal"/>
    <w:next w:val="Normal"/>
    <w:link w:val="Heading1Char"/>
    <w:qFormat/>
    <w:rsid w:val="00A823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823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823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A823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A823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A823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3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3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3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2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A82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A823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sid w:val="00A823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A823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rsid w:val="00A823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823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236F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823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2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36F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2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A8236F"/>
    <w:rPr>
      <w:b/>
      <w:bCs/>
    </w:rPr>
  </w:style>
  <w:style w:type="character" w:styleId="Emphasis">
    <w:name w:val="Emphasis"/>
    <w:basedOn w:val="DefaultParagraphFont"/>
    <w:uiPriority w:val="20"/>
    <w:qFormat/>
    <w:rsid w:val="00A8236F"/>
    <w:rPr>
      <w:i/>
      <w:iCs/>
    </w:rPr>
  </w:style>
  <w:style w:type="paragraph" w:styleId="NoSpacing">
    <w:name w:val="No Spacing"/>
    <w:uiPriority w:val="1"/>
    <w:qFormat/>
    <w:rsid w:val="00A8236F"/>
  </w:style>
  <w:style w:type="paragraph" w:styleId="ListParagraph">
    <w:name w:val="List Paragraph"/>
    <w:basedOn w:val="Normal"/>
    <w:uiPriority w:val="34"/>
    <w:qFormat/>
    <w:rsid w:val="00A823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23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236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3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36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8236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8236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8236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8236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8236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36F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1657B2"/>
    <w:rPr>
      <w:color w:val="0051AD"/>
      <w:u w:val="single"/>
    </w:rPr>
  </w:style>
  <w:style w:type="paragraph" w:customStyle="1" w:styleId="DefaultParagraphFontParaChar">
    <w:name w:val="Default Paragraph Font Para Char"/>
    <w:basedOn w:val="Normal"/>
    <w:locked/>
    <w:rsid w:val="00F010DC"/>
    <w:pPr>
      <w:spacing w:after="160"/>
      <w:ind w:firstLine="0"/>
      <w:jc w:val="left"/>
    </w:pPr>
    <w:rPr>
      <w:rFonts w:ascii="Verdana" w:eastAsia="Batang" w:hAnsi="Verdana" w:cs="Verdana"/>
      <w:sz w:val="24"/>
      <w:szCs w:val="24"/>
      <w:lang w:bidi="ar-SA"/>
    </w:rPr>
  </w:style>
  <w:style w:type="paragraph" w:styleId="NormalWeb">
    <w:name w:val="Normal (Web)"/>
    <w:basedOn w:val="Normal"/>
    <w:rsid w:val="00F010DC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norm">
    <w:name w:val="norm"/>
    <w:basedOn w:val="Normal"/>
    <w:link w:val="normChar"/>
    <w:rsid w:val="00A37708"/>
    <w:pPr>
      <w:spacing w:after="0" w:line="480" w:lineRule="auto"/>
      <w:ind w:firstLine="709"/>
    </w:pPr>
    <w:rPr>
      <w:rFonts w:ascii="Arial Armenian" w:eastAsia="Times New Roman" w:hAnsi="Arial Armenian" w:cs="Times New Roman"/>
      <w:szCs w:val="20"/>
      <w:lang w:eastAsia="ru-RU" w:bidi="ar-SA"/>
    </w:rPr>
  </w:style>
  <w:style w:type="paragraph" w:customStyle="1" w:styleId="mechtex">
    <w:name w:val="mechtex"/>
    <w:basedOn w:val="Normal"/>
    <w:link w:val="mechtexChar"/>
    <w:rsid w:val="00A37708"/>
    <w:pPr>
      <w:spacing w:after="0"/>
      <w:ind w:firstLine="0"/>
      <w:jc w:val="center"/>
    </w:pPr>
    <w:rPr>
      <w:rFonts w:ascii="Arial Armenian" w:eastAsia="Times New Roman" w:hAnsi="Arial Armenian" w:cs="Times New Roman"/>
      <w:szCs w:val="20"/>
      <w:lang w:eastAsia="ru-RU" w:bidi="ar-SA"/>
    </w:rPr>
  </w:style>
  <w:style w:type="paragraph" w:customStyle="1" w:styleId="Style1">
    <w:name w:val="Style1"/>
    <w:basedOn w:val="mechtex"/>
    <w:rsid w:val="00A37708"/>
    <w:pPr>
      <w:jc w:val="both"/>
    </w:pPr>
  </w:style>
  <w:style w:type="character" w:customStyle="1" w:styleId="mechtexChar">
    <w:name w:val="mechtex Char"/>
    <w:basedOn w:val="DefaultParagraphFont"/>
    <w:link w:val="mechtex"/>
    <w:rsid w:val="00A37708"/>
    <w:rPr>
      <w:rFonts w:ascii="Arial Armenian" w:eastAsia="Times New Roman" w:hAnsi="Arial Armenian" w:cs="Times New Roman"/>
      <w:szCs w:val="20"/>
      <w:lang w:eastAsia="ru-R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6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64B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5A064B"/>
    <w:pPr>
      <w:spacing w:after="0" w:line="360" w:lineRule="auto"/>
      <w:ind w:left="360" w:firstLine="0"/>
    </w:pPr>
    <w:rPr>
      <w:rFonts w:ascii="Arial Armenian" w:eastAsia="Times New Roman" w:hAnsi="Arial Armenian" w:cs="Times New Roman"/>
      <w:sz w:val="20"/>
      <w:szCs w:val="20"/>
      <w:lang w:val="en-GB" w:eastAsia="ru-RU" w:bidi="ar-SA"/>
    </w:rPr>
  </w:style>
  <w:style w:type="character" w:customStyle="1" w:styleId="BodyTextIndent2Char">
    <w:name w:val="Body Text Indent 2 Char"/>
    <w:basedOn w:val="DefaultParagraphFont"/>
    <w:link w:val="BodyTextIndent2"/>
    <w:rsid w:val="005A064B"/>
    <w:rPr>
      <w:rFonts w:ascii="Arial Armenian" w:eastAsia="Times New Roman" w:hAnsi="Arial Armenian" w:cs="Times New Roman"/>
      <w:sz w:val="20"/>
      <w:szCs w:val="20"/>
      <w:lang w:val="en-GB" w:eastAsia="ru-RU" w:bidi="ar-SA"/>
    </w:rPr>
  </w:style>
  <w:style w:type="paragraph" w:styleId="BodyText3">
    <w:name w:val="Body Text 3"/>
    <w:basedOn w:val="Normal"/>
    <w:link w:val="BodyText3Char"/>
    <w:rsid w:val="005A064B"/>
    <w:pPr>
      <w:spacing w:after="0" w:line="360" w:lineRule="auto"/>
      <w:ind w:firstLine="0"/>
      <w:jc w:val="left"/>
    </w:pPr>
    <w:rPr>
      <w:rFonts w:ascii="Arial Armenian" w:eastAsia="Times New Roman" w:hAnsi="Arial Armenian" w:cs="Times New Roman"/>
      <w:sz w:val="20"/>
      <w:szCs w:val="20"/>
      <w:lang w:val="en-GB" w:eastAsia="ru-RU" w:bidi="ar-SA"/>
    </w:rPr>
  </w:style>
  <w:style w:type="character" w:customStyle="1" w:styleId="BodyText3Char">
    <w:name w:val="Body Text 3 Char"/>
    <w:basedOn w:val="DefaultParagraphFont"/>
    <w:link w:val="BodyText3"/>
    <w:rsid w:val="005A064B"/>
    <w:rPr>
      <w:rFonts w:ascii="Arial Armenian" w:eastAsia="Times New Roman" w:hAnsi="Arial Armenian" w:cs="Times New Roman"/>
      <w:sz w:val="20"/>
      <w:szCs w:val="20"/>
      <w:lang w:val="en-GB" w:eastAsia="ru-RU" w:bidi="ar-SA"/>
    </w:rPr>
  </w:style>
  <w:style w:type="paragraph" w:styleId="Footer">
    <w:name w:val="footer"/>
    <w:basedOn w:val="Normal"/>
    <w:link w:val="FooterChar"/>
    <w:rsid w:val="005A064B"/>
    <w:pPr>
      <w:tabs>
        <w:tab w:val="center" w:pos="4320"/>
        <w:tab w:val="right" w:pos="8640"/>
      </w:tabs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FooterChar">
    <w:name w:val="Footer Char"/>
    <w:basedOn w:val="DefaultParagraphFont"/>
    <w:link w:val="Footer"/>
    <w:rsid w:val="005A064B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BodyText">
    <w:name w:val="Body Text"/>
    <w:basedOn w:val="Normal"/>
    <w:link w:val="BodyTextChar"/>
    <w:rsid w:val="005A064B"/>
    <w:pPr>
      <w:spacing w:after="0" w:line="360" w:lineRule="auto"/>
      <w:ind w:firstLine="0"/>
      <w:jc w:val="left"/>
    </w:pPr>
    <w:rPr>
      <w:rFonts w:ascii="Arial Armenian" w:eastAsia="Times New Roman" w:hAnsi="Arial Armenian" w:cs="Times New Roman"/>
      <w:i/>
      <w:color w:val="000000"/>
      <w:kern w:val="22"/>
      <w:sz w:val="20"/>
      <w:szCs w:val="20"/>
      <w:lang w:eastAsia="ru-RU" w:bidi="ar-SA"/>
    </w:rPr>
  </w:style>
  <w:style w:type="character" w:customStyle="1" w:styleId="BodyTextChar">
    <w:name w:val="Body Text Char"/>
    <w:basedOn w:val="DefaultParagraphFont"/>
    <w:link w:val="BodyText"/>
    <w:rsid w:val="005A064B"/>
    <w:rPr>
      <w:rFonts w:ascii="Arial Armenian" w:eastAsia="Times New Roman" w:hAnsi="Arial Armenian" w:cs="Times New Roman"/>
      <w:i/>
      <w:color w:val="000000"/>
      <w:kern w:val="22"/>
      <w:sz w:val="20"/>
      <w:szCs w:val="20"/>
      <w:lang w:eastAsia="ru-RU" w:bidi="ar-SA"/>
    </w:rPr>
  </w:style>
  <w:style w:type="paragraph" w:styleId="BodyTextIndent">
    <w:name w:val="Body Text Indent"/>
    <w:basedOn w:val="Normal"/>
    <w:link w:val="BodyTextIndentChar"/>
    <w:rsid w:val="005A064B"/>
    <w:pPr>
      <w:spacing w:after="0" w:line="360" w:lineRule="auto"/>
      <w:ind w:firstLine="284"/>
    </w:pPr>
    <w:rPr>
      <w:rFonts w:ascii="Times Armenian" w:eastAsia="Times New Roman" w:hAnsi="Times Armenian" w:cs="Times New Roman"/>
      <w:b/>
      <w:color w:val="000000"/>
      <w:kern w:val="22"/>
      <w:sz w:val="24"/>
      <w:szCs w:val="20"/>
      <w:lang w:eastAsia="ru-RU" w:bidi="ar-SA"/>
    </w:rPr>
  </w:style>
  <w:style w:type="character" w:customStyle="1" w:styleId="BodyTextIndentChar">
    <w:name w:val="Body Text Indent Char"/>
    <w:basedOn w:val="DefaultParagraphFont"/>
    <w:link w:val="BodyTextIndent"/>
    <w:rsid w:val="005A064B"/>
    <w:rPr>
      <w:rFonts w:ascii="Times Armenian" w:eastAsia="Times New Roman" w:hAnsi="Times Armenian" w:cs="Times New Roman"/>
      <w:b/>
      <w:color w:val="000000"/>
      <w:kern w:val="22"/>
      <w:sz w:val="24"/>
      <w:szCs w:val="20"/>
      <w:lang w:eastAsia="ru-RU" w:bidi="ar-SA"/>
    </w:rPr>
  </w:style>
  <w:style w:type="paragraph" w:styleId="BodyTextIndent3">
    <w:name w:val="Body Text Indent 3"/>
    <w:basedOn w:val="Normal"/>
    <w:link w:val="BodyTextIndent3Char"/>
    <w:rsid w:val="005A064B"/>
    <w:pPr>
      <w:spacing w:after="0" w:line="360" w:lineRule="auto"/>
      <w:ind w:firstLine="284"/>
    </w:pPr>
    <w:rPr>
      <w:rFonts w:ascii="Times Armenian" w:eastAsia="Times New Roman" w:hAnsi="Times Armenian" w:cs="Times New Roman"/>
      <w:color w:val="000000"/>
      <w:kern w:val="22"/>
      <w:szCs w:val="20"/>
      <w:lang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5A064B"/>
    <w:rPr>
      <w:rFonts w:ascii="Times Armenian" w:eastAsia="Times New Roman" w:hAnsi="Times Armenian" w:cs="Times New Roman"/>
      <w:color w:val="000000"/>
      <w:kern w:val="22"/>
      <w:szCs w:val="20"/>
      <w:lang w:eastAsia="ru-RU" w:bidi="ar-SA"/>
    </w:rPr>
  </w:style>
  <w:style w:type="paragraph" w:styleId="BodyText2">
    <w:name w:val="Body Text 2"/>
    <w:basedOn w:val="Normal"/>
    <w:link w:val="BodyText2Char"/>
    <w:rsid w:val="005A064B"/>
    <w:pPr>
      <w:spacing w:after="0" w:line="360" w:lineRule="auto"/>
      <w:ind w:firstLine="0"/>
    </w:pPr>
    <w:rPr>
      <w:rFonts w:ascii="Times Armenian" w:eastAsia="Times New Roman" w:hAnsi="Times Armenian" w:cs="Times New Roman"/>
      <w:color w:val="000000"/>
      <w:kern w:val="22"/>
      <w:sz w:val="24"/>
      <w:szCs w:val="20"/>
      <w:lang w:eastAsia="ru-RU" w:bidi="ar-SA"/>
    </w:rPr>
  </w:style>
  <w:style w:type="character" w:customStyle="1" w:styleId="BodyText2Char">
    <w:name w:val="Body Text 2 Char"/>
    <w:basedOn w:val="DefaultParagraphFont"/>
    <w:link w:val="BodyText2"/>
    <w:rsid w:val="005A064B"/>
    <w:rPr>
      <w:rFonts w:ascii="Times Armenian" w:eastAsia="Times New Roman" w:hAnsi="Times Armenian" w:cs="Times New Roman"/>
      <w:color w:val="000000"/>
      <w:kern w:val="22"/>
      <w:sz w:val="24"/>
      <w:szCs w:val="20"/>
      <w:lang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3F3B6E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apple-style-span">
    <w:name w:val="apple-style-span"/>
    <w:basedOn w:val="DefaultParagraphFont"/>
    <w:rsid w:val="00C45B7E"/>
  </w:style>
  <w:style w:type="character" w:customStyle="1" w:styleId="normChar">
    <w:name w:val="norm Char"/>
    <w:basedOn w:val="DefaultParagraphFont"/>
    <w:link w:val="norm"/>
    <w:locked/>
    <w:rsid w:val="00F64BD4"/>
    <w:rPr>
      <w:rFonts w:ascii="Arial Armenian" w:eastAsia="Times New Roman" w:hAnsi="Arial Armenian" w:cs="Times New Roman"/>
      <w:szCs w:val="2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ul.gov.am/tasks/doc.php?mid=1866700&amp;tid=146901&amp;r=%2Finbox%2F&amp;out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11</Pages>
  <Words>1863</Words>
  <Characters>10621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25</cp:revision>
  <dcterms:created xsi:type="dcterms:W3CDTF">2012-07-09T07:19:00Z</dcterms:created>
  <dcterms:modified xsi:type="dcterms:W3CDTF">2012-07-18T15:09:00Z</dcterms:modified>
</cp:coreProperties>
</file>