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0C" w:rsidRDefault="0088530C" w:rsidP="0088530C">
      <w:pPr>
        <w:pStyle w:val="mechtex"/>
        <w:jc w:val="right"/>
        <w:rPr>
          <w:rFonts w:ascii="GHEA Mariam" w:hAnsi="GHEA Mariam"/>
          <w:u w:val="single"/>
        </w:rPr>
      </w:pPr>
      <w:r>
        <w:rPr>
          <w:rFonts w:ascii="GHEA Mariam" w:hAnsi="GHEA Mariam"/>
          <w:u w:val="single"/>
        </w:rPr>
        <w:t>ՆԱԽԱԳԻԾ</w:t>
      </w:r>
    </w:p>
    <w:p w:rsidR="0088530C" w:rsidRDefault="0088530C" w:rsidP="0088530C">
      <w:pPr>
        <w:pStyle w:val="mechtex"/>
        <w:rPr>
          <w:rFonts w:ascii="GHEA Mariam" w:hAnsi="GHEA Mariam"/>
        </w:rPr>
      </w:pPr>
    </w:p>
    <w:p w:rsidR="0088530C" w:rsidRDefault="0088530C" w:rsidP="0088530C">
      <w:pPr>
        <w:pStyle w:val="mechtex"/>
        <w:rPr>
          <w:rFonts w:ascii="GHEA Mariam" w:hAnsi="GHEA Mariam"/>
        </w:rPr>
      </w:pPr>
    </w:p>
    <w:p w:rsidR="0088530C" w:rsidRDefault="0088530C" w:rsidP="0088530C">
      <w:pPr>
        <w:spacing w:after="0"/>
        <w:ind w:hanging="9"/>
        <w:jc w:val="center"/>
        <w:rPr>
          <w:rFonts w:ascii="GHEA Grapalat" w:eastAsia="Times New Roman" w:hAnsi="GHEA Grapalat" w:cs="Sylfaen"/>
          <w:b/>
          <w:bCs/>
          <w:lang w:eastAsia="en-GB"/>
        </w:rPr>
      </w:pPr>
    </w:p>
    <w:p w:rsidR="0088530C" w:rsidRDefault="0088530C" w:rsidP="0088530C">
      <w:pPr>
        <w:spacing w:after="0"/>
        <w:ind w:hanging="9"/>
        <w:jc w:val="center"/>
        <w:rPr>
          <w:rFonts w:ascii="GHEA Grapalat" w:eastAsia="Times New Roman" w:hAnsi="GHEA Grapalat" w:cs="Sylfaen"/>
          <w:b/>
          <w:bCs/>
          <w:lang w:eastAsia="en-GB"/>
        </w:rPr>
      </w:pPr>
    </w:p>
    <w:p w:rsidR="0088530C" w:rsidRDefault="0088530C" w:rsidP="0088530C">
      <w:pPr>
        <w:spacing w:after="0"/>
        <w:ind w:hanging="9"/>
        <w:jc w:val="center"/>
        <w:rPr>
          <w:rFonts w:ascii="GHEA Grapalat" w:eastAsia="Times New Roman" w:hAnsi="GHEA Grapalat" w:cs="Sylfaen"/>
          <w:b/>
          <w:bCs/>
          <w:lang w:eastAsia="en-GB"/>
        </w:rPr>
      </w:pPr>
    </w:p>
    <w:p w:rsidR="0088530C" w:rsidRDefault="0088530C" w:rsidP="0088530C">
      <w:pPr>
        <w:spacing w:after="0"/>
        <w:ind w:hanging="9"/>
        <w:jc w:val="center"/>
        <w:rPr>
          <w:rFonts w:ascii="GHEA Grapalat" w:eastAsia="Times New Roman" w:hAnsi="GHEA Grapalat"/>
          <w:lang w:eastAsia="en-GB"/>
        </w:rPr>
      </w:pPr>
      <w:r>
        <w:rPr>
          <w:rFonts w:ascii="GHEA Grapalat" w:eastAsia="Times New Roman" w:hAnsi="GHEA Grapalat" w:cs="Sylfaen"/>
          <w:b/>
          <w:bCs/>
          <w:lang w:eastAsia="en-GB"/>
        </w:rPr>
        <w:t>ՀԱՅԱՍՏԱՆԻ</w:t>
      </w:r>
      <w:r>
        <w:rPr>
          <w:rFonts w:ascii="GHEA Grapalat" w:eastAsia="Times New Roman" w:hAnsi="GHEA Grapalat"/>
          <w:b/>
          <w:bCs/>
          <w:lang w:eastAsia="en-GB"/>
        </w:rPr>
        <w:t xml:space="preserve"> </w:t>
      </w:r>
      <w:r>
        <w:rPr>
          <w:rFonts w:ascii="GHEA Grapalat" w:eastAsia="Times New Roman" w:hAnsi="GHEA Grapalat" w:cs="Sylfaen"/>
          <w:b/>
          <w:bCs/>
          <w:lang w:eastAsia="en-GB"/>
        </w:rPr>
        <w:t>ՀԱՆՐԱՊԵՏՈՒԹՅԱՆ</w:t>
      </w:r>
      <w:r>
        <w:rPr>
          <w:rFonts w:ascii="GHEA Grapalat" w:eastAsia="Times New Roman" w:hAnsi="GHEA Grapalat"/>
          <w:b/>
          <w:bCs/>
          <w:lang w:eastAsia="en-GB"/>
        </w:rPr>
        <w:t xml:space="preserve"> </w:t>
      </w:r>
      <w:r>
        <w:rPr>
          <w:rFonts w:ascii="GHEA Grapalat" w:eastAsia="Times New Roman" w:hAnsi="GHEA Grapalat" w:cs="Sylfaen"/>
          <w:b/>
          <w:bCs/>
          <w:lang w:eastAsia="en-GB"/>
        </w:rPr>
        <w:t>ԿԱՌԱՎԱՐՈՒԹՅՈՒ</w:t>
      </w:r>
      <w:r>
        <w:rPr>
          <w:rFonts w:ascii="GHEA Grapalat" w:eastAsia="Times New Roman" w:hAnsi="GHEA Grapalat"/>
          <w:b/>
          <w:bCs/>
          <w:lang w:eastAsia="en-GB"/>
        </w:rPr>
        <w:t>Ն</w:t>
      </w:r>
    </w:p>
    <w:p w:rsidR="0088530C" w:rsidRDefault="0088530C" w:rsidP="0088530C">
      <w:pPr>
        <w:spacing w:after="0"/>
        <w:ind w:hanging="9"/>
        <w:jc w:val="center"/>
        <w:rPr>
          <w:rFonts w:ascii="GHEA Grapalat" w:eastAsia="Times New Roman" w:hAnsi="GHEA Grapalat"/>
          <w:lang w:eastAsia="en-GB"/>
        </w:rPr>
      </w:pPr>
      <w:r>
        <w:rPr>
          <w:rFonts w:ascii="Courier New" w:eastAsia="Times New Roman" w:hAnsi="Courier New" w:cs="Courier New"/>
          <w:lang w:eastAsia="en-GB"/>
        </w:rPr>
        <w:t> </w:t>
      </w:r>
      <w:r>
        <w:rPr>
          <w:rFonts w:ascii="Courier New" w:eastAsia="Times New Roman" w:hAnsi="Courier New" w:cs="Courier New"/>
          <w:b/>
          <w:bCs/>
          <w:lang w:eastAsia="en-GB"/>
        </w:rPr>
        <w:t> </w:t>
      </w:r>
      <w:r>
        <w:rPr>
          <w:rFonts w:ascii="GHEA Grapalat" w:eastAsia="Times New Roman" w:hAnsi="GHEA Grapalat"/>
          <w:b/>
          <w:bCs/>
          <w:lang w:eastAsia="en-GB"/>
        </w:rPr>
        <w:t xml:space="preserve"> Ո Ր Ո Շ ՈՒ Մ</w:t>
      </w:r>
    </w:p>
    <w:p w:rsidR="0088530C" w:rsidRDefault="0088530C" w:rsidP="0088530C">
      <w:pPr>
        <w:pStyle w:val="mechtex"/>
        <w:rPr>
          <w:rFonts w:ascii="GHEA Mariam" w:hAnsi="GHEA Mariam"/>
        </w:rPr>
      </w:pPr>
    </w:p>
    <w:p w:rsidR="0088530C" w:rsidRDefault="0088530C" w:rsidP="0088530C">
      <w:pPr>
        <w:pStyle w:val="mechtex"/>
        <w:rPr>
          <w:rFonts w:ascii="GHEA Mariam" w:hAnsi="GHEA Mariam"/>
        </w:rPr>
      </w:pPr>
    </w:p>
    <w:p w:rsidR="0088530C" w:rsidRDefault="0088530C" w:rsidP="0088530C">
      <w:pPr>
        <w:pStyle w:val="mechtex"/>
        <w:rPr>
          <w:rFonts w:ascii="GHEA Mariam" w:hAnsi="GHEA Mariam"/>
        </w:rPr>
      </w:pPr>
    </w:p>
    <w:p w:rsidR="0088530C" w:rsidRDefault="0088530C" w:rsidP="0088530C">
      <w:pPr>
        <w:jc w:val="center"/>
        <w:rPr>
          <w:rFonts w:ascii="GHEA Mariam" w:hAnsi="GHEA Mariam"/>
        </w:rPr>
      </w:pPr>
      <w:r>
        <w:rPr>
          <w:rFonts w:ascii="GHEA Mariam" w:hAnsi="GHEA Mariam" w:cs="Sylfaen"/>
        </w:rPr>
        <w:t xml:space="preserve">   _ </w:t>
      </w:r>
      <w:proofErr w:type="spellStart"/>
      <w:proofErr w:type="gramStart"/>
      <w:r w:rsidR="007C08B2">
        <w:rPr>
          <w:rFonts w:ascii="GHEA Mariam" w:hAnsi="GHEA Mariam" w:cs="Sylfaen"/>
        </w:rPr>
        <w:t>հուլ</w:t>
      </w:r>
      <w:r>
        <w:rPr>
          <w:rFonts w:ascii="GHEA Mariam" w:hAnsi="GHEA Mariam" w:cs="Sylfaen"/>
        </w:rPr>
        <w:t>իսի</w:t>
      </w:r>
      <w:proofErr w:type="spellEnd"/>
      <w:r>
        <w:rPr>
          <w:rFonts w:ascii="GHEA Mariam" w:hAnsi="GHEA Mariam"/>
        </w:rPr>
        <w:t xml:space="preserve">  2018</w:t>
      </w:r>
      <w:proofErr w:type="gramEnd"/>
      <w:r>
        <w:rPr>
          <w:rFonts w:ascii="GHEA Mariam" w:hAnsi="GHEA Mariam"/>
        </w:rPr>
        <w:t xml:space="preserve">  </w:t>
      </w:r>
      <w:proofErr w:type="spellStart"/>
      <w:r>
        <w:rPr>
          <w:rFonts w:ascii="GHEA Mariam" w:hAnsi="GHEA Mariam"/>
        </w:rPr>
        <w:t>թվականի</w:t>
      </w:r>
      <w:proofErr w:type="spellEnd"/>
      <w:r>
        <w:rPr>
          <w:rFonts w:ascii="GHEA Mariam" w:hAnsi="GHEA Mariam"/>
        </w:rPr>
        <w:t xml:space="preserve">  N             - Լ</w:t>
      </w:r>
    </w:p>
    <w:p w:rsidR="0088530C" w:rsidRDefault="0088530C" w:rsidP="0088530C">
      <w:pPr>
        <w:pStyle w:val="mechtex"/>
        <w:rPr>
          <w:szCs w:val="20"/>
        </w:rPr>
      </w:pPr>
    </w:p>
    <w:p w:rsidR="0088530C" w:rsidRDefault="0088530C" w:rsidP="0088530C">
      <w:pPr>
        <w:pStyle w:val="mechtex"/>
      </w:pPr>
    </w:p>
    <w:p w:rsidR="0088530C" w:rsidRDefault="0088530C" w:rsidP="0088530C">
      <w:pPr>
        <w:pStyle w:val="mechtex"/>
      </w:pPr>
    </w:p>
    <w:p w:rsidR="0088530C" w:rsidRDefault="0088530C" w:rsidP="0088530C">
      <w:pPr>
        <w:spacing w:before="100" w:beforeAutospacing="1" w:after="100" w:afterAutospacing="1" w:line="240" w:lineRule="auto"/>
        <w:ind w:left="1134" w:right="1111"/>
        <w:jc w:val="center"/>
        <w:outlineLvl w:val="2"/>
        <w:rPr>
          <w:rFonts w:ascii="GHEA Grapalat" w:hAnsi="GHEA Grapalat" w:cs="Tahoma"/>
          <w:caps/>
          <w:spacing w:val="-4"/>
          <w:lang w:val="af-ZA"/>
        </w:rPr>
      </w:pPr>
      <w:r w:rsidRPr="0088530C">
        <w:rPr>
          <w:rFonts w:ascii="GHEA Grapalat" w:hAnsi="GHEA Grapalat" w:cs="Sylfaen"/>
          <w:caps/>
          <w:spacing w:val="10"/>
          <w:lang w:val="af-ZA"/>
        </w:rPr>
        <w:t>«</w:t>
      </w:r>
      <w:r>
        <w:rPr>
          <w:rFonts w:ascii="GHEA Grapalat" w:hAnsi="GHEA Grapalat" w:cs="Sylfaen"/>
          <w:caps/>
          <w:spacing w:val="10"/>
          <w:lang w:val="af-ZA"/>
        </w:rPr>
        <w:t>ԵրԵՎ</w:t>
      </w:r>
      <w:r w:rsidRPr="0088530C">
        <w:rPr>
          <w:rFonts w:ascii="GHEA Grapalat" w:hAnsi="GHEA Grapalat" w:cs="Sylfaen"/>
          <w:caps/>
          <w:spacing w:val="10"/>
          <w:lang w:val="af-ZA"/>
        </w:rPr>
        <w:t>ան քաղաքում տեղական ինքնակառավարման մա</w:t>
      </w:r>
      <w:r>
        <w:rPr>
          <w:rFonts w:ascii="GHEA Grapalat" w:hAnsi="GHEA Grapalat" w:cs="Sylfaen"/>
          <w:caps/>
          <w:spacing w:val="10"/>
          <w:lang w:val="af-ZA"/>
        </w:rPr>
        <w:softHyphen/>
      </w:r>
      <w:r w:rsidRPr="0088530C">
        <w:rPr>
          <w:rFonts w:ascii="GHEA Grapalat" w:hAnsi="GHEA Grapalat" w:cs="Sylfaen"/>
          <w:caps/>
          <w:spacing w:val="10"/>
          <w:lang w:val="af-ZA"/>
        </w:rPr>
        <w:t>սին» Հայաստանի Հանրապետության օրենքում լրա</w:t>
      </w:r>
      <w:r>
        <w:rPr>
          <w:rFonts w:ascii="GHEA Grapalat" w:hAnsi="GHEA Grapalat" w:cs="Sylfaen"/>
          <w:caps/>
          <w:spacing w:val="10"/>
          <w:lang w:val="af-ZA"/>
        </w:rPr>
        <w:softHyphen/>
      </w:r>
      <w:r w:rsidRPr="0088530C">
        <w:rPr>
          <w:rFonts w:ascii="GHEA Grapalat" w:hAnsi="GHEA Grapalat" w:cs="Sylfaen"/>
          <w:caps/>
          <w:spacing w:val="10"/>
          <w:lang w:val="af-ZA"/>
        </w:rPr>
        <w:t>ցում կատարելու մասին»</w:t>
      </w:r>
      <w:r w:rsidRPr="008714BD">
        <w:rPr>
          <w:rFonts w:ascii="GHEA Grapalat" w:hAnsi="GHEA Grapalat" w:cs="Sylfaen"/>
          <w:spacing w:val="10"/>
          <w:lang w:val="af-ZA"/>
        </w:rPr>
        <w:t xml:space="preserve">  </w:t>
      </w:r>
      <w:r>
        <w:rPr>
          <w:rFonts w:ascii="GHEA Grapalat" w:hAnsi="GHEA Grapalat" w:cs="Tahoma"/>
          <w:caps/>
          <w:spacing w:val="-4"/>
          <w:lang w:val="af-ZA"/>
        </w:rPr>
        <w:t>Հայաս</w:t>
      </w:r>
      <w:r>
        <w:rPr>
          <w:rFonts w:ascii="GHEA Grapalat" w:hAnsi="GHEA Grapalat" w:cs="Tahoma"/>
          <w:caps/>
          <w:spacing w:val="-4"/>
          <w:lang w:val="af-ZA"/>
        </w:rPr>
        <w:softHyphen/>
        <w:t>տա</w:t>
      </w:r>
      <w:r>
        <w:rPr>
          <w:rFonts w:ascii="GHEA Grapalat" w:hAnsi="GHEA Grapalat" w:cs="Tahoma"/>
          <w:caps/>
          <w:spacing w:val="-4"/>
          <w:lang w:val="af-ZA"/>
        </w:rPr>
        <w:softHyphen/>
        <w:t>նի Հան</w:t>
      </w:r>
      <w:r>
        <w:rPr>
          <w:rFonts w:ascii="GHEA Grapalat" w:hAnsi="GHEA Grapalat" w:cs="Tahoma"/>
          <w:caps/>
          <w:spacing w:val="-4"/>
          <w:lang w:val="af-ZA"/>
        </w:rPr>
        <w:softHyphen/>
        <w:t>րա</w:t>
      </w:r>
      <w:r>
        <w:rPr>
          <w:rFonts w:ascii="GHEA Grapalat" w:hAnsi="GHEA Grapalat" w:cs="Tahoma"/>
          <w:caps/>
          <w:spacing w:val="-4"/>
          <w:lang w:val="af-ZA"/>
        </w:rPr>
        <w:softHyphen/>
      </w:r>
      <w:r>
        <w:rPr>
          <w:rFonts w:ascii="GHEA Grapalat" w:hAnsi="GHEA Grapalat" w:cs="Tahoma"/>
          <w:caps/>
          <w:spacing w:val="-4"/>
          <w:lang w:val="af-ZA"/>
        </w:rPr>
        <w:softHyphen/>
        <w:t>պետության  օրենքի  նախա</w:t>
      </w:r>
      <w:r>
        <w:rPr>
          <w:rFonts w:ascii="GHEA Grapalat" w:hAnsi="GHEA Grapalat" w:cs="Tahoma"/>
          <w:caps/>
          <w:spacing w:val="-4"/>
          <w:lang w:val="af-ZA"/>
        </w:rPr>
        <w:softHyphen/>
        <w:t>գծի  վերա</w:t>
      </w:r>
      <w:r>
        <w:rPr>
          <w:rFonts w:ascii="GHEA Grapalat" w:hAnsi="GHEA Grapalat" w:cs="Tahoma"/>
          <w:caps/>
          <w:spacing w:val="-4"/>
          <w:lang w:val="af-ZA"/>
        </w:rPr>
        <w:softHyphen/>
        <w:t>բեր</w:t>
      </w:r>
      <w:r>
        <w:rPr>
          <w:rFonts w:ascii="GHEA Grapalat" w:hAnsi="GHEA Grapalat" w:cs="Tahoma"/>
          <w:caps/>
          <w:spacing w:val="-4"/>
          <w:lang w:val="af-ZA"/>
        </w:rPr>
        <w:softHyphen/>
        <w:t>յալ  Հա</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յաս</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տա</w:t>
      </w:r>
      <w:r>
        <w:rPr>
          <w:rFonts w:ascii="GHEA Grapalat" w:hAnsi="GHEA Grapalat" w:cs="Tahoma"/>
          <w:caps/>
          <w:spacing w:val="-4"/>
          <w:lang w:val="af-ZA"/>
        </w:rPr>
        <w:softHyphen/>
        <w:t>նի  Հա</w:t>
      </w:r>
      <w:r>
        <w:rPr>
          <w:rFonts w:ascii="GHEA Grapalat" w:hAnsi="GHEA Grapalat" w:cs="Tahoma"/>
          <w:caps/>
          <w:spacing w:val="-4"/>
          <w:lang w:val="af-ZA"/>
        </w:rPr>
        <w:softHyphen/>
        <w:t>ն</w:t>
      </w:r>
      <w:r>
        <w:rPr>
          <w:rFonts w:ascii="GHEA Grapalat" w:hAnsi="GHEA Grapalat" w:cs="Tahoma"/>
          <w:caps/>
          <w:spacing w:val="-4"/>
          <w:lang w:val="af-ZA"/>
        </w:rPr>
        <w:softHyphen/>
        <w:t>րա</w:t>
      </w:r>
      <w:r>
        <w:rPr>
          <w:rFonts w:ascii="GHEA Grapalat" w:hAnsi="GHEA Grapalat" w:cs="Tahoma"/>
          <w:caps/>
          <w:spacing w:val="-4"/>
          <w:lang w:val="af-ZA"/>
        </w:rPr>
        <w:softHyphen/>
        <w:t>պե</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տու</w:t>
      </w:r>
      <w:r>
        <w:rPr>
          <w:rFonts w:ascii="GHEA Grapalat" w:hAnsi="GHEA Grapalat" w:cs="Tahoma"/>
          <w:caps/>
          <w:spacing w:val="-4"/>
          <w:lang w:val="af-ZA"/>
        </w:rPr>
        <w:softHyphen/>
        <w:t>թյան կառա</w:t>
      </w:r>
      <w:r>
        <w:rPr>
          <w:rFonts w:ascii="GHEA Grapalat" w:hAnsi="GHEA Grapalat" w:cs="Tahoma"/>
          <w:caps/>
          <w:spacing w:val="-4"/>
          <w:lang w:val="af-ZA"/>
        </w:rPr>
        <w:softHyphen/>
        <w:t>վա</w:t>
      </w:r>
      <w:r>
        <w:rPr>
          <w:rFonts w:ascii="GHEA Grapalat" w:hAnsi="GHEA Grapalat" w:cs="Tahoma"/>
          <w:caps/>
          <w:spacing w:val="-4"/>
          <w:lang w:val="af-ZA"/>
        </w:rPr>
        <w:softHyphen/>
      </w:r>
      <w:r>
        <w:rPr>
          <w:rFonts w:ascii="GHEA Grapalat" w:hAnsi="GHEA Grapalat" w:cs="Tahoma"/>
          <w:caps/>
          <w:spacing w:val="-4"/>
          <w:lang w:val="af-ZA"/>
        </w:rPr>
        <w:softHyphen/>
        <w:t>րու</w:t>
      </w:r>
      <w:r>
        <w:rPr>
          <w:rFonts w:ascii="GHEA Grapalat" w:hAnsi="GHEA Grapalat" w:cs="Tahoma"/>
          <w:caps/>
          <w:spacing w:val="-4"/>
          <w:lang w:val="af-ZA"/>
        </w:rPr>
        <w:softHyphen/>
      </w:r>
      <w:r>
        <w:rPr>
          <w:rFonts w:ascii="GHEA Grapalat" w:hAnsi="GHEA Grapalat" w:cs="Tahoma"/>
          <w:caps/>
          <w:spacing w:val="-4"/>
          <w:lang w:val="af-ZA"/>
        </w:rPr>
        <w:softHyphen/>
        <w:t>թյան առա</w:t>
      </w:r>
      <w:r>
        <w:rPr>
          <w:rFonts w:ascii="GHEA Grapalat" w:hAnsi="GHEA Grapalat" w:cs="Tahoma"/>
          <w:caps/>
          <w:spacing w:val="-4"/>
          <w:lang w:val="af-ZA"/>
        </w:rPr>
        <w:softHyphen/>
        <w:t>ջար</w:t>
      </w:r>
      <w:r>
        <w:rPr>
          <w:rFonts w:ascii="GHEA Grapalat" w:hAnsi="GHEA Grapalat" w:cs="Tahoma"/>
          <w:caps/>
          <w:spacing w:val="-4"/>
          <w:lang w:val="af-ZA"/>
        </w:rPr>
        <w:softHyphen/>
      </w:r>
      <w:r>
        <w:rPr>
          <w:rFonts w:ascii="GHEA Grapalat" w:hAnsi="GHEA Grapalat" w:cs="Tahoma"/>
          <w:caps/>
          <w:spacing w:val="-4"/>
          <w:lang w:val="af-ZA"/>
        </w:rPr>
        <w:softHyphen/>
        <w:t>կու</w:t>
      </w:r>
      <w:r>
        <w:rPr>
          <w:rFonts w:ascii="GHEA Grapalat" w:hAnsi="GHEA Grapalat" w:cs="Tahoma"/>
          <w:caps/>
          <w:spacing w:val="-4"/>
          <w:lang w:val="af-ZA"/>
        </w:rPr>
        <w:softHyphen/>
        <w:t>թյԱՆ մասին</w:t>
      </w:r>
    </w:p>
    <w:p w:rsidR="0088530C" w:rsidRDefault="0088530C" w:rsidP="0088530C">
      <w:pPr>
        <w:pStyle w:val="mechtex"/>
        <w:rPr>
          <w:rFonts w:ascii="GHEA Grapalat" w:hAnsi="GHEA Grapalat"/>
          <w:caps/>
        </w:rPr>
      </w:pPr>
      <w:r>
        <w:rPr>
          <w:rFonts w:ascii="GHEA Grapalat" w:hAnsi="GHEA Grapalat"/>
          <w:caps/>
        </w:rPr>
        <w:t xml:space="preserve">      --------------------------------------------------------------------------------------------------------------</w:t>
      </w:r>
    </w:p>
    <w:p w:rsidR="0088530C" w:rsidRDefault="0088530C" w:rsidP="0088530C">
      <w:pPr>
        <w:pStyle w:val="mechtex"/>
        <w:rPr>
          <w:rFonts w:ascii="GHEA Grapalat" w:hAnsi="GHEA Grapalat"/>
        </w:rPr>
      </w:pPr>
    </w:p>
    <w:p w:rsidR="0088530C" w:rsidRDefault="0088530C" w:rsidP="0088530C">
      <w:pPr>
        <w:pStyle w:val="mechtex"/>
        <w:rPr>
          <w:rFonts w:ascii="GHEA Grapalat" w:hAnsi="GHEA Grapalat"/>
        </w:rPr>
      </w:pPr>
    </w:p>
    <w:p w:rsidR="0088530C" w:rsidRDefault="0088530C" w:rsidP="0088530C">
      <w:pPr>
        <w:pStyle w:val="norm"/>
        <w:spacing w:line="360" w:lineRule="auto"/>
        <w:rPr>
          <w:rFonts w:ascii="GHEA Grapalat" w:hAnsi="GHEA Grapalat" w:cs="Tahoma"/>
          <w:szCs w:val="22"/>
        </w:rPr>
      </w:pPr>
      <w:proofErr w:type="spellStart"/>
      <w:proofErr w:type="gramStart"/>
      <w:r>
        <w:rPr>
          <w:rFonts w:ascii="GHEA Grapalat" w:hAnsi="GHEA Grapalat" w:cs="Tahoma"/>
          <w:szCs w:val="22"/>
        </w:rPr>
        <w:t>Հիմք</w:t>
      </w:r>
      <w:proofErr w:type="spellEnd"/>
      <w:r>
        <w:rPr>
          <w:rFonts w:ascii="GHEA Grapalat" w:hAnsi="GHEA Grapalat"/>
          <w:szCs w:val="22"/>
        </w:rPr>
        <w:t xml:space="preserve"> </w:t>
      </w:r>
      <w:proofErr w:type="spellStart"/>
      <w:r>
        <w:rPr>
          <w:rFonts w:ascii="GHEA Grapalat" w:hAnsi="GHEA Grapalat" w:cs="Tahoma"/>
          <w:szCs w:val="22"/>
        </w:rPr>
        <w:t>ընդունելով</w:t>
      </w:r>
      <w:proofErr w:type="spellEnd"/>
      <w:r>
        <w:rPr>
          <w:rFonts w:ascii="GHEA Grapalat" w:hAnsi="GHEA Grapalat"/>
          <w:szCs w:val="22"/>
        </w:rPr>
        <w:t xml:space="preserve"> </w:t>
      </w:r>
      <w:r>
        <w:rPr>
          <w:rFonts w:ascii="GHEA Grapalat" w:hAnsi="GHEA Grapalat"/>
          <w:szCs w:val="22"/>
          <w:lang w:val="af-ZA"/>
        </w:rPr>
        <w:t>«</w:t>
      </w:r>
      <w:proofErr w:type="spellStart"/>
      <w:r>
        <w:rPr>
          <w:rFonts w:ascii="GHEA Grapalat" w:hAnsi="GHEA Grapalat" w:cs="Tahoma"/>
          <w:szCs w:val="22"/>
        </w:rPr>
        <w:t>Ազգային</w:t>
      </w:r>
      <w:proofErr w:type="spellEnd"/>
      <w:r>
        <w:rPr>
          <w:rFonts w:ascii="GHEA Grapalat" w:hAnsi="GHEA Grapalat" w:cs="Tahoma"/>
          <w:szCs w:val="22"/>
        </w:rPr>
        <w:t xml:space="preserve"> </w:t>
      </w:r>
      <w:proofErr w:type="spellStart"/>
      <w:r>
        <w:rPr>
          <w:rFonts w:ascii="GHEA Grapalat" w:hAnsi="GHEA Grapalat" w:cs="Tahoma"/>
          <w:szCs w:val="22"/>
        </w:rPr>
        <w:t>ժողովի</w:t>
      </w:r>
      <w:proofErr w:type="spellEnd"/>
      <w:r>
        <w:rPr>
          <w:rFonts w:ascii="GHEA Grapalat" w:hAnsi="GHEA Grapalat" w:cs="Tahoma"/>
          <w:szCs w:val="22"/>
        </w:rPr>
        <w:t xml:space="preserve"> </w:t>
      </w:r>
      <w:proofErr w:type="spellStart"/>
      <w:r>
        <w:rPr>
          <w:rFonts w:ascii="GHEA Grapalat" w:hAnsi="GHEA Grapalat" w:cs="Tahoma"/>
          <w:szCs w:val="22"/>
        </w:rPr>
        <w:t>կանոնակարգ</w:t>
      </w:r>
      <w:proofErr w:type="spellEnd"/>
      <w:r>
        <w:rPr>
          <w:rFonts w:ascii="GHEA Grapalat" w:hAnsi="GHEA Grapalat" w:cs="Tahoma"/>
          <w:szCs w:val="22"/>
        </w:rPr>
        <w:t xml:space="preserve">» </w:t>
      </w:r>
      <w:proofErr w:type="spellStart"/>
      <w:r>
        <w:rPr>
          <w:rFonts w:ascii="GHEA Grapalat" w:hAnsi="GHEA Grapalat" w:cs="Tahoma"/>
          <w:szCs w:val="22"/>
        </w:rPr>
        <w:t>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w:t>
      </w:r>
      <w:proofErr w:type="spellEnd"/>
      <w:r>
        <w:rPr>
          <w:rFonts w:ascii="GHEA Grapalat" w:hAnsi="GHEA Grapalat" w:cs="Tahoma"/>
          <w:szCs w:val="22"/>
        </w:rPr>
        <w:t xml:space="preserve"> </w:t>
      </w:r>
      <w:proofErr w:type="spellStart"/>
      <w:r>
        <w:rPr>
          <w:rFonts w:ascii="GHEA Grapalat" w:hAnsi="GHEA Grapalat" w:cs="Tahoma"/>
          <w:szCs w:val="22"/>
        </w:rPr>
        <w:t>օրենքի</w:t>
      </w:r>
      <w:proofErr w:type="spellEnd"/>
      <w:r>
        <w:rPr>
          <w:rFonts w:ascii="GHEA Grapalat" w:hAnsi="GHEA Grapalat" w:cs="Tahoma"/>
          <w:szCs w:val="22"/>
        </w:rPr>
        <w:t xml:space="preserve"> 77-րդ </w:t>
      </w:r>
      <w:proofErr w:type="spellStart"/>
      <w:r>
        <w:rPr>
          <w:rFonts w:ascii="GHEA Grapalat" w:hAnsi="GHEA Grapalat" w:cs="Tahoma"/>
          <w:szCs w:val="22"/>
        </w:rPr>
        <w:t>հոդվածի</w:t>
      </w:r>
      <w:proofErr w:type="spellEnd"/>
      <w:r>
        <w:rPr>
          <w:rFonts w:ascii="GHEA Grapalat" w:hAnsi="GHEA Grapalat" w:cs="Tahoma"/>
          <w:szCs w:val="22"/>
        </w:rPr>
        <w:t xml:space="preserve"> 1-ին </w:t>
      </w:r>
      <w:proofErr w:type="spellStart"/>
      <w:r>
        <w:rPr>
          <w:rFonts w:ascii="GHEA Grapalat" w:hAnsi="GHEA Grapalat" w:cs="Tahoma"/>
          <w:szCs w:val="22"/>
        </w:rPr>
        <w:t>մասը</w:t>
      </w:r>
      <w:proofErr w:type="spellEnd"/>
      <w:r>
        <w:rPr>
          <w:rFonts w:ascii="GHEA Grapalat" w:hAnsi="GHEA Grapalat" w:cs="Tahoma"/>
          <w:szCs w:val="22"/>
        </w:rPr>
        <w:t xml:space="preserve">՝ </w:t>
      </w:r>
      <w:proofErr w:type="spellStart"/>
      <w:r>
        <w:rPr>
          <w:rFonts w:ascii="GHEA Grapalat" w:hAnsi="GHEA Grapalat" w:cs="Tahoma"/>
          <w:szCs w:val="22"/>
        </w:rPr>
        <w:t>Հայաստանի</w:t>
      </w:r>
      <w:proofErr w:type="spellEnd"/>
      <w:r>
        <w:rPr>
          <w:rFonts w:ascii="GHEA Grapalat" w:hAnsi="GHEA Grapalat" w:cs="Tahoma"/>
          <w:szCs w:val="22"/>
        </w:rPr>
        <w:t xml:space="preserve"> </w:t>
      </w:r>
      <w:proofErr w:type="spellStart"/>
      <w:r>
        <w:rPr>
          <w:rFonts w:ascii="GHEA Grapalat" w:hAnsi="GHEA Grapalat" w:cs="Tahoma"/>
          <w:szCs w:val="22"/>
        </w:rPr>
        <w:t>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w:t>
      </w:r>
      <w:proofErr w:type="spellEnd"/>
      <w:r>
        <w:rPr>
          <w:rFonts w:ascii="GHEA Grapalat" w:hAnsi="GHEA Grapalat" w:cs="Tahoma"/>
          <w:szCs w:val="22"/>
        </w:rPr>
        <w:t xml:space="preserve"> </w:t>
      </w:r>
      <w:proofErr w:type="spellStart"/>
      <w:r>
        <w:rPr>
          <w:rFonts w:ascii="GHEA Grapalat" w:hAnsi="GHEA Grapalat" w:cs="Tahoma"/>
          <w:szCs w:val="22"/>
        </w:rPr>
        <w:t>կառա</w:t>
      </w:r>
      <w:r>
        <w:rPr>
          <w:rFonts w:ascii="GHEA Grapalat" w:hAnsi="GHEA Grapalat" w:cs="Tahoma"/>
          <w:szCs w:val="22"/>
        </w:rPr>
        <w:softHyphen/>
        <w:t>վա</w:t>
      </w:r>
      <w:r>
        <w:rPr>
          <w:rFonts w:ascii="GHEA Grapalat" w:hAnsi="GHEA Grapalat" w:cs="Tahoma"/>
          <w:szCs w:val="22"/>
        </w:rPr>
        <w:softHyphen/>
        <w:t>րությունը</w:t>
      </w:r>
      <w:proofErr w:type="spellEnd"/>
      <w:r>
        <w:rPr>
          <w:rFonts w:ascii="GHEA Grapalat" w:hAnsi="GHEA Grapalat" w:cs="Tahoma"/>
          <w:szCs w:val="22"/>
        </w:rPr>
        <w:t xml:space="preserve">    ո ր ո շ </w:t>
      </w:r>
      <w:proofErr w:type="spellStart"/>
      <w:r>
        <w:rPr>
          <w:rFonts w:ascii="GHEA Grapalat" w:hAnsi="GHEA Grapalat" w:cs="Tahoma"/>
          <w:szCs w:val="22"/>
        </w:rPr>
        <w:t>ու</w:t>
      </w:r>
      <w:proofErr w:type="spellEnd"/>
      <w:r>
        <w:rPr>
          <w:rFonts w:ascii="GHEA Grapalat" w:hAnsi="GHEA Grapalat" w:cs="Tahoma"/>
          <w:szCs w:val="22"/>
        </w:rPr>
        <w:t xml:space="preserve"> մ     է.</w:t>
      </w:r>
      <w:proofErr w:type="gramEnd"/>
    </w:p>
    <w:p w:rsidR="0088530C" w:rsidRDefault="0088530C" w:rsidP="0088530C">
      <w:pPr>
        <w:spacing w:after="0" w:line="360" w:lineRule="auto"/>
        <w:ind w:firstLine="709"/>
        <w:jc w:val="both"/>
        <w:rPr>
          <w:rFonts w:ascii="GHEA Grapalat" w:eastAsia="Times New Roman" w:hAnsi="GHEA Grapalat" w:cs="Tahoma"/>
          <w:lang w:val="en-US" w:eastAsia="ru-RU"/>
        </w:rPr>
      </w:pPr>
      <w:r>
        <w:rPr>
          <w:rFonts w:ascii="GHEA Grapalat" w:eastAsia="Times New Roman" w:hAnsi="GHEA Grapalat" w:cs="Tahoma"/>
          <w:lang w:val="en-US" w:eastAsia="ru-RU"/>
        </w:rPr>
        <w:t xml:space="preserve">1. </w:t>
      </w:r>
      <w:proofErr w:type="spellStart"/>
      <w:r>
        <w:rPr>
          <w:rFonts w:ascii="GHEA Grapalat" w:eastAsia="Times New Roman" w:hAnsi="GHEA Grapalat" w:cs="Tahoma"/>
          <w:lang w:val="en-US" w:eastAsia="ru-RU"/>
        </w:rPr>
        <w:t>Հավանություն</w:t>
      </w:r>
      <w:proofErr w:type="spellEnd"/>
      <w:r>
        <w:rPr>
          <w:rFonts w:ascii="GHEA Grapalat" w:eastAsia="Times New Roman" w:hAnsi="GHEA Grapalat" w:cs="Tahoma"/>
          <w:lang w:val="en-US" w:eastAsia="ru-RU"/>
        </w:rPr>
        <w:t xml:space="preserve"> </w:t>
      </w:r>
      <w:proofErr w:type="spellStart"/>
      <w:r>
        <w:rPr>
          <w:rFonts w:ascii="GHEA Grapalat" w:eastAsia="Times New Roman" w:hAnsi="GHEA Grapalat" w:cs="Tahoma"/>
          <w:lang w:val="en-US" w:eastAsia="ru-RU"/>
        </w:rPr>
        <w:t>տալ</w:t>
      </w:r>
      <w:proofErr w:type="spellEnd"/>
      <w:r>
        <w:rPr>
          <w:rFonts w:ascii="GHEA Grapalat" w:eastAsia="Times New Roman" w:hAnsi="GHEA Grapalat" w:cs="Tahoma"/>
          <w:lang w:val="en-US" w:eastAsia="ru-RU"/>
        </w:rPr>
        <w:t xml:space="preserve"> </w:t>
      </w:r>
      <w:r w:rsidRPr="008714BD">
        <w:rPr>
          <w:rFonts w:ascii="GHEA Grapalat" w:hAnsi="GHEA Grapalat" w:cs="Sylfaen"/>
          <w:spacing w:val="10"/>
          <w:lang w:val="af-ZA"/>
        </w:rPr>
        <w:t>«Երևան քաղաքում տեղական ինքնակառավարման մասին» Հայաստանի Հանրապետության օրենքում լրացում կատարելու մասին</w:t>
      </w:r>
      <w:proofErr w:type="gramStart"/>
      <w:r w:rsidRPr="008714BD">
        <w:rPr>
          <w:rFonts w:ascii="GHEA Grapalat" w:hAnsi="GHEA Grapalat" w:cs="Sylfaen"/>
          <w:spacing w:val="10"/>
          <w:lang w:val="af-ZA"/>
        </w:rPr>
        <w:t>»  Հայաստանի</w:t>
      </w:r>
      <w:proofErr w:type="gramEnd"/>
      <w:r w:rsidRPr="008714BD">
        <w:rPr>
          <w:rFonts w:ascii="GHEA Grapalat" w:hAnsi="GHEA Grapalat" w:cs="Sylfaen"/>
          <w:spacing w:val="10"/>
          <w:lang w:val="af-ZA"/>
        </w:rPr>
        <w:t xml:space="preserve"> Հանրապետության օրենքի </w:t>
      </w:r>
      <w:r>
        <w:rPr>
          <w:rFonts w:ascii="GHEA Grapalat" w:hAnsi="GHEA Grapalat" w:cs="Sylfaen"/>
          <w:spacing w:val="10"/>
          <w:lang w:val="af-ZA"/>
        </w:rPr>
        <w:t>նախագծի</w:t>
      </w:r>
      <w:r w:rsidRPr="008714BD">
        <w:rPr>
          <w:rFonts w:ascii="GHEA Grapalat" w:hAnsi="GHEA Grapalat" w:cs="Sylfaen"/>
          <w:spacing w:val="10"/>
          <w:lang w:val="af-ZA"/>
        </w:rPr>
        <w:t xml:space="preserve"> (Պ-338-14.06.2018-ՏՏԳԲ-011/0)</w:t>
      </w:r>
      <w:r>
        <w:rPr>
          <w:rFonts w:ascii="GHEA Grapalat" w:hAnsi="GHEA Grapalat" w:cs="Sylfaen"/>
          <w:spacing w:val="10"/>
          <w:lang w:val="af-ZA"/>
        </w:rPr>
        <w:t xml:space="preserve"> </w:t>
      </w:r>
      <w:proofErr w:type="spellStart"/>
      <w:r>
        <w:rPr>
          <w:rFonts w:ascii="GHEA Grapalat" w:eastAsia="Times New Roman" w:hAnsi="GHEA Grapalat" w:cs="Tahoma"/>
          <w:lang w:val="en-US" w:eastAsia="ru-RU"/>
        </w:rPr>
        <w:t>վերաբերյալ</w:t>
      </w:r>
      <w:proofErr w:type="spellEnd"/>
      <w:r>
        <w:rPr>
          <w:rFonts w:ascii="GHEA Grapalat" w:eastAsia="Times New Roman" w:hAnsi="GHEA Grapalat" w:cs="Tahoma"/>
          <w:lang w:val="en-US" w:eastAsia="ru-RU"/>
        </w:rPr>
        <w:t xml:space="preserve"> </w:t>
      </w:r>
      <w:proofErr w:type="spellStart"/>
      <w:r>
        <w:rPr>
          <w:rFonts w:ascii="GHEA Grapalat" w:eastAsia="Times New Roman" w:hAnsi="GHEA Grapalat" w:cs="Tahoma"/>
          <w:lang w:val="en-US" w:eastAsia="ru-RU"/>
        </w:rPr>
        <w:t>Հայաս</w:t>
      </w:r>
      <w:r>
        <w:rPr>
          <w:rFonts w:ascii="GHEA Grapalat" w:eastAsia="Times New Roman" w:hAnsi="GHEA Grapalat" w:cs="Tahoma"/>
          <w:lang w:val="en-US" w:eastAsia="ru-RU"/>
        </w:rPr>
        <w:softHyphen/>
        <w:t>տա</w:t>
      </w:r>
      <w:r>
        <w:rPr>
          <w:rFonts w:ascii="GHEA Grapalat" w:eastAsia="Times New Roman" w:hAnsi="GHEA Grapalat" w:cs="Tahoma"/>
          <w:lang w:val="en-US" w:eastAsia="ru-RU"/>
        </w:rPr>
        <w:softHyphen/>
        <w:t>նի</w:t>
      </w:r>
      <w:proofErr w:type="spellEnd"/>
      <w:r>
        <w:rPr>
          <w:rFonts w:ascii="GHEA Grapalat" w:eastAsia="Times New Roman" w:hAnsi="GHEA Grapalat" w:cs="Tahoma"/>
          <w:lang w:val="en-US" w:eastAsia="ru-RU"/>
        </w:rPr>
        <w:t xml:space="preserve"> </w:t>
      </w:r>
      <w:proofErr w:type="spellStart"/>
      <w:r>
        <w:rPr>
          <w:rFonts w:ascii="GHEA Grapalat" w:eastAsia="Times New Roman" w:hAnsi="GHEA Grapalat" w:cs="Tahoma"/>
          <w:lang w:val="en-US" w:eastAsia="ru-RU"/>
        </w:rPr>
        <w:t>Հանրապե</w:t>
      </w:r>
      <w:r>
        <w:rPr>
          <w:rFonts w:ascii="GHEA Grapalat" w:eastAsia="Times New Roman" w:hAnsi="GHEA Grapalat" w:cs="Tahoma"/>
          <w:lang w:val="en-US" w:eastAsia="ru-RU"/>
        </w:rPr>
        <w:softHyphen/>
        <w:t>տու</w:t>
      </w:r>
      <w:r>
        <w:rPr>
          <w:rFonts w:ascii="GHEA Grapalat" w:eastAsia="Times New Roman" w:hAnsi="GHEA Grapalat" w:cs="Tahoma"/>
          <w:lang w:val="en-US" w:eastAsia="ru-RU"/>
        </w:rPr>
        <w:softHyphen/>
        <w:t>թյան</w:t>
      </w:r>
      <w:proofErr w:type="spellEnd"/>
      <w:r>
        <w:rPr>
          <w:rFonts w:ascii="GHEA Grapalat" w:eastAsia="Times New Roman" w:hAnsi="GHEA Grapalat" w:cs="Tahoma"/>
          <w:lang w:val="en-US" w:eastAsia="ru-RU"/>
        </w:rPr>
        <w:t xml:space="preserve"> </w:t>
      </w:r>
      <w:proofErr w:type="spellStart"/>
      <w:r>
        <w:rPr>
          <w:rFonts w:ascii="GHEA Grapalat" w:eastAsia="Times New Roman" w:hAnsi="GHEA Grapalat" w:cs="Tahoma"/>
          <w:lang w:val="en-US" w:eastAsia="ru-RU"/>
        </w:rPr>
        <w:t>կա</w:t>
      </w:r>
      <w:r>
        <w:rPr>
          <w:rFonts w:ascii="GHEA Grapalat" w:eastAsia="Times New Roman" w:hAnsi="GHEA Grapalat" w:cs="Tahoma"/>
          <w:lang w:val="en-US" w:eastAsia="ru-RU"/>
        </w:rPr>
        <w:softHyphen/>
      </w:r>
      <w:r>
        <w:rPr>
          <w:rFonts w:ascii="GHEA Grapalat" w:eastAsia="Times New Roman" w:hAnsi="GHEA Grapalat" w:cs="Tahoma"/>
          <w:lang w:val="en-US" w:eastAsia="ru-RU"/>
        </w:rPr>
        <w:softHyphen/>
        <w:t>ռա</w:t>
      </w:r>
      <w:r>
        <w:rPr>
          <w:rFonts w:ascii="GHEA Grapalat" w:eastAsia="Times New Roman" w:hAnsi="GHEA Grapalat" w:cs="Tahoma"/>
          <w:lang w:val="en-US" w:eastAsia="ru-RU"/>
        </w:rPr>
        <w:softHyphen/>
      </w:r>
      <w:r>
        <w:rPr>
          <w:rFonts w:ascii="GHEA Grapalat" w:eastAsia="Times New Roman" w:hAnsi="GHEA Grapalat" w:cs="Tahoma"/>
          <w:lang w:val="en-US" w:eastAsia="ru-RU"/>
        </w:rPr>
        <w:softHyphen/>
        <w:t>վա</w:t>
      </w:r>
      <w:r>
        <w:rPr>
          <w:rFonts w:ascii="GHEA Grapalat" w:eastAsia="Times New Roman" w:hAnsi="GHEA Grapalat" w:cs="Tahoma"/>
          <w:lang w:val="en-US" w:eastAsia="ru-RU"/>
        </w:rPr>
        <w:softHyphen/>
        <w:t>րու</w:t>
      </w:r>
      <w:r>
        <w:rPr>
          <w:rFonts w:ascii="GHEA Grapalat" w:eastAsia="Times New Roman" w:hAnsi="GHEA Grapalat" w:cs="Tahoma"/>
          <w:lang w:val="en-US" w:eastAsia="ru-RU"/>
        </w:rPr>
        <w:softHyphen/>
        <w:t>թյան</w:t>
      </w:r>
      <w:proofErr w:type="spellEnd"/>
      <w:r>
        <w:rPr>
          <w:rFonts w:ascii="GHEA Grapalat" w:eastAsia="Times New Roman" w:hAnsi="GHEA Grapalat" w:cs="Tahoma"/>
          <w:lang w:val="en-US" w:eastAsia="ru-RU"/>
        </w:rPr>
        <w:t xml:space="preserve"> </w:t>
      </w:r>
      <w:proofErr w:type="spellStart"/>
      <w:r>
        <w:rPr>
          <w:rFonts w:ascii="GHEA Grapalat" w:eastAsia="Times New Roman" w:hAnsi="GHEA Grapalat" w:cs="Tahoma"/>
          <w:lang w:val="en-US" w:eastAsia="ru-RU"/>
        </w:rPr>
        <w:t>առաջար</w:t>
      </w:r>
      <w:r>
        <w:rPr>
          <w:rFonts w:ascii="GHEA Grapalat" w:eastAsia="Times New Roman" w:hAnsi="GHEA Grapalat" w:cs="Tahoma"/>
          <w:lang w:val="en-US" w:eastAsia="ru-RU"/>
        </w:rPr>
        <w:softHyphen/>
        <w:t>կությանը</w:t>
      </w:r>
      <w:proofErr w:type="spellEnd"/>
      <w:r>
        <w:rPr>
          <w:rFonts w:ascii="GHEA Grapalat" w:eastAsia="Times New Roman" w:hAnsi="GHEA Grapalat" w:cs="Tahoma"/>
          <w:lang w:val="en-US" w:eastAsia="ru-RU"/>
        </w:rPr>
        <w:t xml:space="preserve">: </w:t>
      </w:r>
    </w:p>
    <w:p w:rsidR="001F1662" w:rsidRPr="006B6D68" w:rsidRDefault="001F1662" w:rsidP="001F1662">
      <w:pPr>
        <w:pStyle w:val="norm"/>
        <w:spacing w:line="360" w:lineRule="auto"/>
        <w:rPr>
          <w:rFonts w:ascii="GHEA Grapalat" w:hAnsi="GHEA Grapalat" w:cs="Tahoma"/>
          <w:szCs w:val="22"/>
        </w:rPr>
      </w:pPr>
      <w:r w:rsidRPr="0094067D">
        <w:rPr>
          <w:rFonts w:ascii="GHEA Grapalat" w:hAnsi="GHEA Grapalat"/>
          <w:szCs w:val="22"/>
        </w:rPr>
        <w:t xml:space="preserve">2. </w:t>
      </w:r>
      <w:proofErr w:type="spellStart"/>
      <w:r w:rsidRPr="0094067D">
        <w:rPr>
          <w:rFonts w:ascii="GHEA Grapalat" w:hAnsi="GHEA Grapalat"/>
          <w:szCs w:val="22"/>
        </w:rPr>
        <w:t>Հայաս</w:t>
      </w:r>
      <w:r w:rsidRPr="0094067D">
        <w:rPr>
          <w:rFonts w:ascii="GHEA Grapalat" w:hAnsi="GHEA Grapalat"/>
          <w:szCs w:val="22"/>
        </w:rPr>
        <w:softHyphen/>
        <w:t>տա</w:t>
      </w:r>
      <w:r w:rsidRPr="0094067D">
        <w:rPr>
          <w:rFonts w:ascii="GHEA Grapalat" w:hAnsi="GHEA Grapalat"/>
          <w:szCs w:val="22"/>
        </w:rPr>
        <w:softHyphen/>
        <w:t>նի</w:t>
      </w:r>
      <w:proofErr w:type="spellEnd"/>
      <w:r w:rsidRPr="0094067D">
        <w:rPr>
          <w:rFonts w:ascii="GHEA Grapalat" w:hAnsi="GHEA Grapalat"/>
          <w:szCs w:val="22"/>
        </w:rPr>
        <w:t xml:space="preserve"> </w:t>
      </w:r>
      <w:proofErr w:type="spellStart"/>
      <w:r w:rsidRPr="0094067D">
        <w:rPr>
          <w:rFonts w:ascii="GHEA Grapalat" w:hAnsi="GHEA Grapalat"/>
          <w:szCs w:val="22"/>
        </w:rPr>
        <w:t>Հանրապե</w:t>
      </w:r>
      <w:r w:rsidRPr="0094067D">
        <w:rPr>
          <w:rFonts w:ascii="GHEA Grapalat" w:hAnsi="GHEA Grapalat"/>
          <w:szCs w:val="22"/>
        </w:rPr>
        <w:softHyphen/>
        <w:t>տու</w:t>
      </w:r>
      <w:r w:rsidRPr="0094067D">
        <w:rPr>
          <w:rFonts w:ascii="GHEA Grapalat" w:hAnsi="GHEA Grapalat"/>
          <w:szCs w:val="22"/>
        </w:rPr>
        <w:softHyphen/>
        <w:t>թյան</w:t>
      </w:r>
      <w:proofErr w:type="spellEnd"/>
      <w:r w:rsidRPr="0094067D">
        <w:rPr>
          <w:rFonts w:ascii="GHEA Grapalat" w:hAnsi="GHEA Grapalat"/>
          <w:szCs w:val="22"/>
        </w:rPr>
        <w:t xml:space="preserve"> </w:t>
      </w:r>
      <w:proofErr w:type="spellStart"/>
      <w:r w:rsidRPr="0094067D">
        <w:rPr>
          <w:rFonts w:ascii="GHEA Grapalat" w:hAnsi="GHEA Grapalat"/>
          <w:szCs w:val="22"/>
        </w:rPr>
        <w:t>կա</w:t>
      </w:r>
      <w:r w:rsidRPr="0094067D">
        <w:rPr>
          <w:rFonts w:ascii="GHEA Grapalat" w:hAnsi="GHEA Grapalat"/>
          <w:szCs w:val="22"/>
        </w:rPr>
        <w:softHyphen/>
      </w:r>
      <w:r w:rsidRPr="0094067D">
        <w:rPr>
          <w:rFonts w:ascii="GHEA Grapalat" w:hAnsi="GHEA Grapalat"/>
          <w:szCs w:val="22"/>
        </w:rPr>
        <w:softHyphen/>
        <w:t>ռա</w:t>
      </w:r>
      <w:r w:rsidRPr="0094067D">
        <w:rPr>
          <w:rFonts w:ascii="GHEA Grapalat" w:hAnsi="GHEA Grapalat"/>
          <w:szCs w:val="22"/>
        </w:rPr>
        <w:softHyphen/>
      </w:r>
      <w:r w:rsidRPr="0094067D">
        <w:rPr>
          <w:rFonts w:ascii="GHEA Grapalat" w:hAnsi="GHEA Grapalat"/>
          <w:szCs w:val="22"/>
        </w:rPr>
        <w:softHyphen/>
        <w:t>վա</w:t>
      </w:r>
      <w:r w:rsidRPr="0094067D">
        <w:rPr>
          <w:rFonts w:ascii="GHEA Grapalat" w:hAnsi="GHEA Grapalat"/>
          <w:szCs w:val="22"/>
        </w:rPr>
        <w:softHyphen/>
        <w:t>րու</w:t>
      </w:r>
      <w:r w:rsidRPr="0094067D">
        <w:rPr>
          <w:rFonts w:ascii="GHEA Grapalat" w:hAnsi="GHEA Grapalat"/>
          <w:szCs w:val="22"/>
        </w:rPr>
        <w:softHyphen/>
        <w:t>թյան</w:t>
      </w:r>
      <w:proofErr w:type="spellEnd"/>
      <w:r w:rsidRPr="0094067D">
        <w:rPr>
          <w:rFonts w:ascii="GHEA Grapalat" w:hAnsi="GHEA Grapalat"/>
          <w:szCs w:val="22"/>
        </w:rPr>
        <w:t xml:space="preserve"> </w:t>
      </w:r>
      <w:proofErr w:type="spellStart"/>
      <w:r w:rsidRPr="0094067D">
        <w:rPr>
          <w:rFonts w:ascii="GHEA Grapalat" w:hAnsi="GHEA Grapalat"/>
          <w:szCs w:val="22"/>
        </w:rPr>
        <w:t>առաջար</w:t>
      </w:r>
      <w:r w:rsidRPr="0094067D">
        <w:rPr>
          <w:rFonts w:ascii="GHEA Grapalat" w:hAnsi="GHEA Grapalat"/>
          <w:szCs w:val="22"/>
        </w:rPr>
        <w:softHyphen/>
        <w:t>կությունը</w:t>
      </w:r>
      <w:proofErr w:type="spellEnd"/>
      <w:r w:rsidRPr="0094067D">
        <w:rPr>
          <w:rFonts w:ascii="GHEA Grapalat" w:hAnsi="GHEA Grapalat"/>
          <w:szCs w:val="22"/>
        </w:rPr>
        <w:t xml:space="preserve"> </w:t>
      </w:r>
      <w:proofErr w:type="spellStart"/>
      <w:r w:rsidRPr="0094067D">
        <w:rPr>
          <w:rFonts w:ascii="GHEA Grapalat" w:hAnsi="GHEA Grapalat"/>
          <w:szCs w:val="22"/>
        </w:rPr>
        <w:t>սահ</w:t>
      </w:r>
      <w:r w:rsidRPr="0094067D">
        <w:rPr>
          <w:rFonts w:ascii="GHEA Grapalat" w:hAnsi="GHEA Grapalat"/>
          <w:szCs w:val="22"/>
        </w:rPr>
        <w:softHyphen/>
        <w:t>ման</w:t>
      </w:r>
      <w:r w:rsidRPr="0094067D">
        <w:rPr>
          <w:rFonts w:ascii="GHEA Grapalat" w:hAnsi="GHEA Grapalat"/>
          <w:szCs w:val="22"/>
        </w:rPr>
        <w:softHyphen/>
        <w:t>ված</w:t>
      </w:r>
      <w:proofErr w:type="spellEnd"/>
      <w:r w:rsidRPr="006B6D68">
        <w:rPr>
          <w:rFonts w:ascii="GHEA Grapalat" w:hAnsi="GHEA Grapalat"/>
          <w:szCs w:val="22"/>
        </w:rPr>
        <w:t xml:space="preserve"> </w:t>
      </w:r>
      <w:proofErr w:type="spellStart"/>
      <w:r w:rsidRPr="006B6D68">
        <w:rPr>
          <w:rFonts w:ascii="GHEA Grapalat" w:hAnsi="GHEA Grapalat"/>
          <w:szCs w:val="22"/>
        </w:rPr>
        <w:t>կարգով</w:t>
      </w:r>
      <w:proofErr w:type="spellEnd"/>
      <w:r w:rsidRPr="006B6D68">
        <w:rPr>
          <w:rFonts w:ascii="GHEA Grapalat" w:hAnsi="GHEA Grapalat"/>
          <w:szCs w:val="22"/>
        </w:rPr>
        <w:t xml:space="preserve"> </w:t>
      </w:r>
      <w:proofErr w:type="spellStart"/>
      <w:r w:rsidRPr="006B6D68">
        <w:rPr>
          <w:rFonts w:ascii="GHEA Grapalat" w:hAnsi="GHEA Grapalat"/>
          <w:szCs w:val="22"/>
        </w:rPr>
        <w:t>ներկայացնել</w:t>
      </w:r>
      <w:proofErr w:type="spellEnd"/>
      <w:r w:rsidRPr="006B6D68">
        <w:rPr>
          <w:rFonts w:ascii="GHEA Grapalat" w:hAnsi="GHEA Grapalat"/>
          <w:szCs w:val="22"/>
        </w:rPr>
        <w:t xml:space="preserve"> </w:t>
      </w:r>
      <w:proofErr w:type="spellStart"/>
      <w:r w:rsidRPr="006B6D68">
        <w:rPr>
          <w:rFonts w:ascii="GHEA Grapalat" w:hAnsi="GHEA Grapalat"/>
          <w:szCs w:val="22"/>
        </w:rPr>
        <w:t>Հա</w:t>
      </w:r>
      <w:r w:rsidRPr="006B6D68">
        <w:rPr>
          <w:rFonts w:ascii="GHEA Grapalat" w:hAnsi="GHEA Grapalat"/>
          <w:szCs w:val="22"/>
        </w:rPr>
        <w:softHyphen/>
        <w:t>յաս</w:t>
      </w:r>
      <w:r w:rsidRPr="006B6D68">
        <w:rPr>
          <w:rFonts w:ascii="GHEA Grapalat" w:hAnsi="GHEA Grapalat"/>
          <w:szCs w:val="22"/>
        </w:rPr>
        <w:softHyphen/>
      </w:r>
      <w:r w:rsidRPr="006B6D68">
        <w:rPr>
          <w:rFonts w:ascii="GHEA Grapalat" w:hAnsi="GHEA Grapalat"/>
          <w:szCs w:val="22"/>
        </w:rPr>
        <w:softHyphen/>
      </w:r>
      <w:r w:rsidRPr="006B6D68">
        <w:rPr>
          <w:rFonts w:ascii="GHEA Grapalat" w:hAnsi="GHEA Grapalat"/>
          <w:szCs w:val="22"/>
        </w:rPr>
        <w:softHyphen/>
        <w:t>տա</w:t>
      </w:r>
      <w:r w:rsidRPr="006B6D68">
        <w:rPr>
          <w:rFonts w:ascii="GHEA Grapalat" w:hAnsi="GHEA Grapalat"/>
          <w:szCs w:val="22"/>
        </w:rPr>
        <w:softHyphen/>
        <w:t>նի</w:t>
      </w:r>
      <w:proofErr w:type="spellEnd"/>
      <w:r w:rsidRPr="006B6D68">
        <w:rPr>
          <w:rFonts w:ascii="GHEA Grapalat" w:hAnsi="GHEA Grapalat"/>
          <w:szCs w:val="22"/>
        </w:rPr>
        <w:t xml:space="preserve"> </w:t>
      </w:r>
      <w:proofErr w:type="spellStart"/>
      <w:r w:rsidRPr="006B6D68">
        <w:rPr>
          <w:rFonts w:ascii="GHEA Grapalat" w:hAnsi="GHEA Grapalat"/>
          <w:szCs w:val="22"/>
        </w:rPr>
        <w:t>Հան</w:t>
      </w:r>
      <w:r w:rsidRPr="006B6D68">
        <w:rPr>
          <w:rFonts w:ascii="GHEA Grapalat" w:hAnsi="GHEA Grapalat"/>
          <w:szCs w:val="22"/>
        </w:rPr>
        <w:softHyphen/>
        <w:t>րա</w:t>
      </w:r>
      <w:r w:rsidRPr="006B6D68">
        <w:rPr>
          <w:rFonts w:ascii="GHEA Grapalat" w:hAnsi="GHEA Grapalat"/>
          <w:szCs w:val="22"/>
        </w:rPr>
        <w:softHyphen/>
        <w:t>պե</w:t>
      </w:r>
      <w:r w:rsidRPr="006B6D68">
        <w:rPr>
          <w:rFonts w:ascii="GHEA Grapalat" w:hAnsi="GHEA Grapalat"/>
          <w:szCs w:val="22"/>
        </w:rPr>
        <w:softHyphen/>
        <w:t>տու</w:t>
      </w:r>
      <w:r w:rsidRPr="006B6D68">
        <w:rPr>
          <w:rFonts w:ascii="GHEA Grapalat" w:hAnsi="GHEA Grapalat"/>
          <w:szCs w:val="22"/>
        </w:rPr>
        <w:softHyphen/>
        <w:t>թյան</w:t>
      </w:r>
      <w:proofErr w:type="spellEnd"/>
      <w:r w:rsidRPr="006B6D68">
        <w:rPr>
          <w:rFonts w:ascii="GHEA Grapalat" w:hAnsi="GHEA Grapalat"/>
          <w:szCs w:val="22"/>
        </w:rPr>
        <w:t xml:space="preserve"> </w:t>
      </w:r>
      <w:proofErr w:type="spellStart"/>
      <w:r w:rsidRPr="006B6D68">
        <w:rPr>
          <w:rFonts w:ascii="GHEA Grapalat" w:hAnsi="GHEA Grapalat"/>
          <w:szCs w:val="22"/>
        </w:rPr>
        <w:t>Ազգային</w:t>
      </w:r>
      <w:proofErr w:type="spellEnd"/>
      <w:r w:rsidRPr="006B6D68">
        <w:rPr>
          <w:rFonts w:ascii="GHEA Grapalat" w:hAnsi="GHEA Grapalat"/>
          <w:szCs w:val="22"/>
        </w:rPr>
        <w:t xml:space="preserve"> </w:t>
      </w:r>
      <w:proofErr w:type="spellStart"/>
      <w:r w:rsidRPr="006B6D68">
        <w:rPr>
          <w:rFonts w:ascii="GHEA Grapalat" w:hAnsi="GHEA Grapalat"/>
          <w:szCs w:val="22"/>
        </w:rPr>
        <w:t>ժողովի</w:t>
      </w:r>
      <w:proofErr w:type="spellEnd"/>
      <w:r w:rsidRPr="006B6D68">
        <w:rPr>
          <w:rFonts w:ascii="GHEA Grapalat" w:hAnsi="GHEA Grapalat"/>
          <w:szCs w:val="22"/>
        </w:rPr>
        <w:t xml:space="preserve"> </w:t>
      </w:r>
      <w:proofErr w:type="spellStart"/>
      <w:r w:rsidRPr="006B6D68">
        <w:rPr>
          <w:rFonts w:ascii="GHEA Grapalat" w:hAnsi="GHEA Grapalat"/>
          <w:szCs w:val="22"/>
        </w:rPr>
        <w:t>աշխա</w:t>
      </w:r>
      <w:r w:rsidRPr="006B6D68">
        <w:rPr>
          <w:rFonts w:ascii="GHEA Grapalat" w:hAnsi="GHEA Grapalat"/>
          <w:szCs w:val="22"/>
        </w:rPr>
        <w:softHyphen/>
        <w:t>տա</w:t>
      </w:r>
      <w:r w:rsidRPr="006B6D68">
        <w:rPr>
          <w:rFonts w:ascii="GHEA Grapalat" w:hAnsi="GHEA Grapalat"/>
          <w:szCs w:val="22"/>
        </w:rPr>
        <w:softHyphen/>
        <w:t>կազմ</w:t>
      </w:r>
      <w:proofErr w:type="spellEnd"/>
      <w:r w:rsidRPr="006B6D68">
        <w:rPr>
          <w:rFonts w:ascii="GHEA Grapalat" w:hAnsi="GHEA Grapalat"/>
          <w:szCs w:val="22"/>
        </w:rPr>
        <w:t>:</w:t>
      </w:r>
    </w:p>
    <w:p w:rsidR="0088530C" w:rsidRDefault="0088530C" w:rsidP="0088530C">
      <w:pPr>
        <w:rPr>
          <w:rFonts w:ascii="GHEA Grapalat" w:hAnsi="GHEA Grapalat" w:cs="Times New Roman"/>
        </w:rPr>
      </w:pPr>
    </w:p>
    <w:p w:rsidR="002415B7" w:rsidRDefault="002415B7" w:rsidP="0088530C">
      <w:pPr>
        <w:rPr>
          <w:rFonts w:ascii="GHEA Grapalat" w:hAnsi="GHEA Grapalat" w:cs="Times New Roman"/>
        </w:rPr>
      </w:pPr>
    </w:p>
    <w:p w:rsidR="0088530C" w:rsidRDefault="0088530C" w:rsidP="0088530C">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88530C" w:rsidRDefault="0088530C" w:rsidP="0088530C">
      <w:pPr>
        <w:pStyle w:val="mechtex"/>
        <w:jc w:val="left"/>
        <w:rPr>
          <w:rFonts w:ascii="GHEA Grapalat" w:hAnsi="GHEA Grapalat" w:cs="Arial Armenian"/>
          <w:lang w:val="af-ZA"/>
        </w:rPr>
      </w:pPr>
      <w:r>
        <w:rPr>
          <w:rFonts w:ascii="GHEA Grapalat" w:hAnsi="GHEA Grapalat" w:cs="Sylfaen"/>
        </w:rPr>
        <w:t xml:space="preserve">              ՎԱՐՉԱՊԵՏ</w:t>
      </w:r>
      <w:r>
        <w:rPr>
          <w:rFonts w:ascii="GHEA Grapalat" w:hAnsi="GHEA Grapalat" w:cs="Arial Armenian"/>
          <w:lang w:val="af-ZA"/>
        </w:rPr>
        <w:tab/>
        <w:t xml:space="preserve">                                             </w:t>
      </w:r>
      <w:r>
        <w:rPr>
          <w:rFonts w:ascii="GHEA Grapalat" w:hAnsi="GHEA Grapalat" w:cs="Arial Armenian"/>
          <w:lang w:val="af-ZA"/>
        </w:rPr>
        <w:tab/>
      </w:r>
      <w:r>
        <w:rPr>
          <w:rFonts w:ascii="GHEA Grapalat" w:hAnsi="GHEA Grapalat" w:cs="Arial Armenian"/>
          <w:lang w:val="af-ZA"/>
        </w:rPr>
        <w:tab/>
        <w:t xml:space="preserve">   </w:t>
      </w:r>
      <w:r>
        <w:rPr>
          <w:rFonts w:ascii="GHEA Grapalat" w:hAnsi="GHEA Grapalat" w:cs="Arial Armenian"/>
        </w:rPr>
        <w:t>Ն</w:t>
      </w:r>
      <w:r>
        <w:rPr>
          <w:rFonts w:ascii="GHEA Grapalat" w:hAnsi="GHEA Grapalat" w:cs="Sylfaen"/>
          <w:lang w:val="af-ZA"/>
        </w:rPr>
        <w:t>.</w:t>
      </w:r>
      <w:r>
        <w:rPr>
          <w:rFonts w:ascii="GHEA Grapalat" w:hAnsi="GHEA Grapalat" w:cs="Arial Armenian"/>
          <w:lang w:val="af-ZA"/>
        </w:rPr>
        <w:t xml:space="preserve"> ՓԱՇԻՆ</w:t>
      </w:r>
      <w:r>
        <w:rPr>
          <w:rFonts w:ascii="GHEA Grapalat" w:hAnsi="GHEA Grapalat" w:cs="Sylfaen"/>
        </w:rPr>
        <w:t>ՅԱՆ</w:t>
      </w:r>
    </w:p>
    <w:p w:rsidR="0088530C" w:rsidRDefault="0088530C" w:rsidP="0088530C">
      <w:pPr>
        <w:rPr>
          <w:rFonts w:ascii="GHEA Grapalat" w:hAnsi="GHEA Grapalat" w:cs="Times New Roman"/>
          <w:lang w:val="af-ZA"/>
        </w:rPr>
      </w:pPr>
    </w:p>
    <w:p w:rsidR="0088530C" w:rsidRDefault="0088530C" w:rsidP="0088530C">
      <w:pPr>
        <w:rPr>
          <w:rFonts w:ascii="GHEA Grapalat" w:hAnsi="GHEA Grapalat"/>
          <w:spacing w:val="-4"/>
          <w:lang w:val="pt-BR"/>
        </w:rPr>
      </w:pPr>
      <w:r>
        <w:rPr>
          <w:rFonts w:ascii="GHEA Grapalat" w:hAnsi="GHEA Grapalat"/>
          <w:lang w:val="af-ZA"/>
        </w:rPr>
        <w:t xml:space="preserve">   </w:t>
      </w:r>
      <w:r>
        <w:rPr>
          <w:rFonts w:ascii="GHEA Grapalat" w:hAnsi="GHEA Grapalat"/>
          <w:lang w:val="af-ZA"/>
        </w:rPr>
        <w:tab/>
        <w:t xml:space="preserve">   2018 </w:t>
      </w:r>
      <w:r>
        <w:rPr>
          <w:rFonts w:ascii="GHEA Grapalat" w:hAnsi="GHEA Grapalat" w:cs="Sylfaen"/>
        </w:rPr>
        <w:t>թ</w:t>
      </w:r>
      <w:r>
        <w:rPr>
          <w:rFonts w:ascii="GHEA Grapalat" w:hAnsi="GHEA Grapalat" w:cs="Arial Armenian"/>
          <w:lang w:val="af-ZA"/>
        </w:rPr>
        <w:t xml:space="preserve">. </w:t>
      </w:r>
      <w:r w:rsidR="007C08B2">
        <w:rPr>
          <w:rFonts w:ascii="GHEA Grapalat" w:hAnsi="GHEA Grapalat" w:cs="IRTEK Courier"/>
          <w:spacing w:val="-4"/>
          <w:lang w:val="pt-BR"/>
        </w:rPr>
        <w:t>հուլ</w:t>
      </w:r>
      <w:r>
        <w:rPr>
          <w:rFonts w:ascii="GHEA Grapalat" w:hAnsi="GHEA Grapalat" w:cs="IRTEK Courier"/>
          <w:spacing w:val="-4"/>
          <w:lang w:val="pt-BR"/>
        </w:rPr>
        <w:t>իսի</w:t>
      </w:r>
    </w:p>
    <w:p w:rsidR="0088530C" w:rsidRDefault="0088530C" w:rsidP="0088530C">
      <w:pPr>
        <w:pStyle w:val="mechtex"/>
        <w:jc w:val="left"/>
        <w:rPr>
          <w:rFonts w:ascii="GHEA Grapalat" w:hAnsi="GHEA Grapalat" w:cs="Sylfaen"/>
        </w:rPr>
      </w:pPr>
      <w:r>
        <w:rPr>
          <w:rFonts w:ascii="GHEA Grapalat" w:hAnsi="GHEA Grapalat"/>
          <w:lang w:val="af-ZA"/>
        </w:rPr>
        <w:tab/>
        <w:t xml:space="preserve">          </w:t>
      </w:r>
      <w:proofErr w:type="spellStart"/>
      <w:r>
        <w:rPr>
          <w:rFonts w:ascii="GHEA Grapalat" w:hAnsi="GHEA Grapalat" w:cs="Sylfaen"/>
        </w:rPr>
        <w:t>Երևան</w:t>
      </w:r>
      <w:proofErr w:type="spellEnd"/>
    </w:p>
    <w:p w:rsidR="0088530C" w:rsidRDefault="0088530C" w:rsidP="0088530C">
      <w:pPr>
        <w:spacing w:after="0" w:line="240" w:lineRule="auto"/>
        <w:jc w:val="right"/>
        <w:rPr>
          <w:rFonts w:ascii="GHEA Grapalat" w:eastAsia="Times New Roman" w:hAnsi="GHEA Grapalat" w:cs="Times New Roman"/>
          <w:i/>
          <w:iCs/>
          <w:lang w:eastAsia="en-GB"/>
        </w:rPr>
      </w:pPr>
      <w:bookmarkStart w:id="0" w:name="_GoBack"/>
      <w:bookmarkEnd w:id="0"/>
    </w:p>
    <w:p w:rsidR="0088530C" w:rsidRDefault="0088530C" w:rsidP="0088530C">
      <w:pPr>
        <w:spacing w:after="0" w:line="240" w:lineRule="auto"/>
        <w:ind w:left="1134" w:right="970"/>
        <w:jc w:val="center"/>
        <w:rPr>
          <w:rFonts w:ascii="GHEA Grapalat" w:hAnsi="GHEA Grapalat" w:cs="Tahoma"/>
          <w:caps/>
          <w:spacing w:val="-4"/>
          <w:lang w:val="af-ZA"/>
        </w:rPr>
      </w:pPr>
      <w:r w:rsidRPr="0088530C">
        <w:rPr>
          <w:rFonts w:ascii="GHEA Grapalat" w:hAnsi="GHEA Grapalat" w:cs="Sylfaen"/>
          <w:caps/>
          <w:spacing w:val="10"/>
          <w:lang w:val="af-ZA"/>
        </w:rPr>
        <w:t>«</w:t>
      </w:r>
      <w:r>
        <w:rPr>
          <w:rFonts w:ascii="GHEA Grapalat" w:hAnsi="GHEA Grapalat" w:cs="Sylfaen"/>
          <w:caps/>
          <w:spacing w:val="10"/>
          <w:lang w:val="af-ZA"/>
        </w:rPr>
        <w:t>ԵրԵՎ</w:t>
      </w:r>
      <w:r w:rsidRPr="0088530C">
        <w:rPr>
          <w:rFonts w:ascii="GHEA Grapalat" w:hAnsi="GHEA Grapalat" w:cs="Sylfaen"/>
          <w:caps/>
          <w:spacing w:val="10"/>
          <w:lang w:val="af-ZA"/>
        </w:rPr>
        <w:t>ան քաղաքում տեղական ինքնակառավարման մա</w:t>
      </w:r>
      <w:r>
        <w:rPr>
          <w:rFonts w:ascii="GHEA Grapalat" w:hAnsi="GHEA Grapalat" w:cs="Sylfaen"/>
          <w:caps/>
          <w:spacing w:val="10"/>
          <w:lang w:val="af-ZA"/>
        </w:rPr>
        <w:softHyphen/>
      </w:r>
      <w:r w:rsidRPr="0088530C">
        <w:rPr>
          <w:rFonts w:ascii="GHEA Grapalat" w:hAnsi="GHEA Grapalat" w:cs="Sylfaen"/>
          <w:caps/>
          <w:spacing w:val="10"/>
          <w:lang w:val="af-ZA"/>
        </w:rPr>
        <w:t>սին»</w:t>
      </w:r>
      <w:r>
        <w:rPr>
          <w:rFonts w:ascii="GHEA Grapalat" w:hAnsi="GHEA Grapalat" w:cs="Sylfaen"/>
          <w:caps/>
          <w:spacing w:val="10"/>
          <w:lang w:val="af-ZA"/>
        </w:rPr>
        <w:t xml:space="preserve"> </w:t>
      </w:r>
      <w:r w:rsidRPr="0088530C">
        <w:rPr>
          <w:rFonts w:ascii="GHEA Grapalat" w:hAnsi="GHEA Grapalat" w:cs="Sylfaen"/>
          <w:caps/>
          <w:spacing w:val="10"/>
          <w:lang w:val="af-ZA"/>
        </w:rPr>
        <w:t xml:space="preserve"> Հայաստանի</w:t>
      </w:r>
      <w:r>
        <w:rPr>
          <w:rFonts w:ascii="GHEA Grapalat" w:hAnsi="GHEA Grapalat" w:cs="Sylfaen"/>
          <w:caps/>
          <w:spacing w:val="10"/>
          <w:lang w:val="af-ZA"/>
        </w:rPr>
        <w:t xml:space="preserve"> </w:t>
      </w:r>
      <w:r w:rsidRPr="0088530C">
        <w:rPr>
          <w:rFonts w:ascii="GHEA Grapalat" w:hAnsi="GHEA Grapalat" w:cs="Sylfaen"/>
          <w:caps/>
          <w:spacing w:val="10"/>
          <w:lang w:val="af-ZA"/>
        </w:rPr>
        <w:t xml:space="preserve"> Հանրապետության օրենքում լրա</w:t>
      </w:r>
      <w:r>
        <w:rPr>
          <w:rFonts w:ascii="GHEA Grapalat" w:hAnsi="GHEA Grapalat" w:cs="Sylfaen"/>
          <w:caps/>
          <w:spacing w:val="10"/>
          <w:lang w:val="af-ZA"/>
        </w:rPr>
        <w:softHyphen/>
      </w:r>
      <w:r w:rsidRPr="0088530C">
        <w:rPr>
          <w:rFonts w:ascii="GHEA Grapalat" w:hAnsi="GHEA Grapalat" w:cs="Sylfaen"/>
          <w:caps/>
          <w:spacing w:val="10"/>
          <w:lang w:val="af-ZA"/>
        </w:rPr>
        <w:t>ցում</w:t>
      </w:r>
      <w:r>
        <w:rPr>
          <w:rFonts w:ascii="GHEA Grapalat" w:hAnsi="GHEA Grapalat" w:cs="Sylfaen"/>
          <w:caps/>
          <w:spacing w:val="10"/>
          <w:lang w:val="af-ZA"/>
        </w:rPr>
        <w:t xml:space="preserve"> </w:t>
      </w:r>
      <w:r w:rsidRPr="0088530C">
        <w:rPr>
          <w:rFonts w:ascii="GHEA Grapalat" w:hAnsi="GHEA Grapalat" w:cs="Sylfaen"/>
          <w:caps/>
          <w:spacing w:val="10"/>
          <w:lang w:val="af-ZA"/>
        </w:rPr>
        <w:t xml:space="preserve"> կատարելու </w:t>
      </w:r>
      <w:r>
        <w:rPr>
          <w:rFonts w:ascii="GHEA Grapalat" w:hAnsi="GHEA Grapalat" w:cs="Sylfaen"/>
          <w:caps/>
          <w:spacing w:val="10"/>
          <w:lang w:val="af-ZA"/>
        </w:rPr>
        <w:t xml:space="preserve"> </w:t>
      </w:r>
      <w:r w:rsidRPr="0088530C">
        <w:rPr>
          <w:rFonts w:ascii="GHEA Grapalat" w:hAnsi="GHEA Grapalat" w:cs="Sylfaen"/>
          <w:caps/>
          <w:spacing w:val="10"/>
          <w:lang w:val="af-ZA"/>
        </w:rPr>
        <w:t>մասին»  Հայաստանի</w:t>
      </w:r>
      <w:r>
        <w:rPr>
          <w:rFonts w:ascii="GHEA Grapalat" w:hAnsi="GHEA Grapalat" w:cs="Sylfaen"/>
          <w:caps/>
          <w:spacing w:val="10"/>
          <w:lang w:val="af-ZA"/>
        </w:rPr>
        <w:t xml:space="preserve"> </w:t>
      </w:r>
      <w:r w:rsidRPr="0088530C">
        <w:rPr>
          <w:rFonts w:ascii="GHEA Grapalat" w:hAnsi="GHEA Grapalat" w:cs="Sylfaen"/>
          <w:caps/>
          <w:spacing w:val="10"/>
          <w:lang w:val="af-ZA"/>
        </w:rPr>
        <w:t xml:space="preserve"> Հանրապե</w:t>
      </w:r>
      <w:r>
        <w:rPr>
          <w:rFonts w:ascii="GHEA Grapalat" w:hAnsi="GHEA Grapalat" w:cs="Sylfaen"/>
          <w:caps/>
          <w:spacing w:val="10"/>
          <w:lang w:val="af-ZA"/>
        </w:rPr>
        <w:softHyphen/>
      </w:r>
      <w:r w:rsidRPr="0088530C">
        <w:rPr>
          <w:rFonts w:ascii="GHEA Grapalat" w:hAnsi="GHEA Grapalat" w:cs="Sylfaen"/>
          <w:caps/>
          <w:spacing w:val="10"/>
          <w:lang w:val="af-ZA"/>
        </w:rPr>
        <w:t>տու</w:t>
      </w:r>
      <w:r>
        <w:rPr>
          <w:rFonts w:ascii="GHEA Grapalat" w:hAnsi="GHEA Grapalat" w:cs="Sylfaen"/>
          <w:caps/>
          <w:spacing w:val="10"/>
          <w:lang w:val="af-ZA"/>
        </w:rPr>
        <w:softHyphen/>
      </w:r>
      <w:r w:rsidRPr="0088530C">
        <w:rPr>
          <w:rFonts w:ascii="GHEA Grapalat" w:hAnsi="GHEA Grapalat" w:cs="Sylfaen"/>
          <w:caps/>
          <w:spacing w:val="10"/>
          <w:lang w:val="af-ZA"/>
        </w:rPr>
        <w:t xml:space="preserve">թյան </w:t>
      </w:r>
      <w:r>
        <w:rPr>
          <w:rFonts w:ascii="GHEA Grapalat" w:hAnsi="GHEA Grapalat" w:cs="Sylfaen"/>
          <w:caps/>
          <w:spacing w:val="10"/>
          <w:lang w:val="af-ZA"/>
        </w:rPr>
        <w:t xml:space="preserve"> </w:t>
      </w:r>
      <w:r w:rsidRPr="0088530C">
        <w:rPr>
          <w:rFonts w:ascii="GHEA Grapalat" w:hAnsi="GHEA Grapalat" w:cs="Sylfaen"/>
          <w:caps/>
          <w:spacing w:val="10"/>
          <w:lang w:val="af-ZA"/>
        </w:rPr>
        <w:t xml:space="preserve">օրենքի </w:t>
      </w:r>
      <w:r>
        <w:rPr>
          <w:rFonts w:ascii="GHEA Grapalat" w:hAnsi="GHEA Grapalat" w:cs="Sylfaen"/>
          <w:caps/>
          <w:spacing w:val="10"/>
          <w:lang w:val="af-ZA"/>
        </w:rPr>
        <w:t xml:space="preserve"> </w:t>
      </w:r>
      <w:r w:rsidRPr="0088530C">
        <w:rPr>
          <w:rFonts w:ascii="GHEA Grapalat" w:hAnsi="GHEA Grapalat" w:cs="Sylfaen"/>
          <w:caps/>
          <w:spacing w:val="10"/>
          <w:lang w:val="af-ZA"/>
        </w:rPr>
        <w:t>նախագծի</w:t>
      </w:r>
      <w:r w:rsidRPr="008714BD">
        <w:rPr>
          <w:rFonts w:ascii="GHEA Grapalat" w:hAnsi="GHEA Grapalat" w:cs="Sylfaen"/>
          <w:spacing w:val="10"/>
          <w:lang w:val="af-ZA"/>
        </w:rPr>
        <w:t xml:space="preserve"> </w:t>
      </w:r>
      <w:r>
        <w:rPr>
          <w:rFonts w:ascii="GHEA Grapalat" w:hAnsi="GHEA Grapalat" w:cs="Sylfaen"/>
          <w:spacing w:val="10"/>
          <w:lang w:val="af-ZA"/>
        </w:rPr>
        <w:t xml:space="preserve"> </w:t>
      </w:r>
      <w:r w:rsidRPr="008714BD">
        <w:rPr>
          <w:rFonts w:ascii="GHEA Grapalat" w:hAnsi="GHEA Grapalat" w:cs="Sylfaen"/>
          <w:spacing w:val="10"/>
          <w:lang w:val="af-ZA"/>
        </w:rPr>
        <w:t>(Պ-338-14.06.2018-ՏՏԳԲ-011/0)</w:t>
      </w:r>
      <w:r>
        <w:rPr>
          <w:rFonts w:ascii="GHEA Grapalat" w:hAnsi="GHEA Grapalat" w:cs="Sylfaen"/>
          <w:spacing w:val="10"/>
          <w:lang w:val="af-ZA"/>
        </w:rPr>
        <w:t xml:space="preserve"> </w:t>
      </w:r>
      <w:r>
        <w:rPr>
          <w:rFonts w:ascii="GHEA Grapalat" w:hAnsi="GHEA Grapalat" w:cs="Tahoma"/>
          <w:caps/>
          <w:spacing w:val="-4"/>
          <w:lang w:val="af-ZA"/>
        </w:rPr>
        <w:t>վերա</w:t>
      </w:r>
      <w:r>
        <w:rPr>
          <w:rFonts w:ascii="GHEA Grapalat" w:hAnsi="GHEA Grapalat" w:cs="Tahoma"/>
          <w:caps/>
          <w:spacing w:val="-4"/>
          <w:lang w:val="af-ZA"/>
        </w:rPr>
        <w:softHyphen/>
        <w:t>բեր</w:t>
      </w:r>
      <w:r>
        <w:rPr>
          <w:rFonts w:ascii="GHEA Grapalat" w:hAnsi="GHEA Grapalat" w:cs="Tahoma"/>
          <w:caps/>
          <w:spacing w:val="-4"/>
          <w:lang w:val="af-ZA"/>
        </w:rPr>
        <w:softHyphen/>
        <w:t>յալ Հա</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յաս</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տա</w:t>
      </w:r>
      <w:r>
        <w:rPr>
          <w:rFonts w:ascii="GHEA Grapalat" w:hAnsi="GHEA Grapalat" w:cs="Tahoma"/>
          <w:caps/>
          <w:spacing w:val="-4"/>
          <w:lang w:val="af-ZA"/>
        </w:rPr>
        <w:softHyphen/>
        <w:t>նի Հա</w:t>
      </w:r>
      <w:r>
        <w:rPr>
          <w:rFonts w:ascii="GHEA Grapalat" w:hAnsi="GHEA Grapalat" w:cs="Tahoma"/>
          <w:caps/>
          <w:spacing w:val="-4"/>
          <w:lang w:val="af-ZA"/>
        </w:rPr>
        <w:softHyphen/>
        <w:t>ն</w:t>
      </w:r>
      <w:r>
        <w:rPr>
          <w:rFonts w:ascii="GHEA Grapalat" w:hAnsi="GHEA Grapalat" w:cs="Tahoma"/>
          <w:caps/>
          <w:spacing w:val="-4"/>
          <w:lang w:val="af-ZA"/>
        </w:rPr>
        <w:softHyphen/>
        <w:t>րա</w:t>
      </w:r>
      <w:r>
        <w:rPr>
          <w:rFonts w:ascii="GHEA Grapalat" w:hAnsi="GHEA Grapalat" w:cs="Tahoma"/>
          <w:caps/>
          <w:spacing w:val="-4"/>
          <w:lang w:val="af-ZA"/>
        </w:rPr>
        <w:softHyphen/>
        <w:t>պե</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տու</w:t>
      </w:r>
      <w:r>
        <w:rPr>
          <w:rFonts w:ascii="GHEA Grapalat" w:hAnsi="GHEA Grapalat" w:cs="Tahoma"/>
          <w:caps/>
          <w:spacing w:val="-4"/>
          <w:lang w:val="af-ZA"/>
        </w:rPr>
        <w:softHyphen/>
        <w:t>թյան կառա</w:t>
      </w:r>
      <w:r>
        <w:rPr>
          <w:rFonts w:ascii="GHEA Grapalat" w:hAnsi="GHEA Grapalat" w:cs="Tahoma"/>
          <w:caps/>
          <w:spacing w:val="-4"/>
          <w:lang w:val="af-ZA"/>
        </w:rPr>
        <w:softHyphen/>
        <w:t>վա</w:t>
      </w:r>
      <w:r>
        <w:rPr>
          <w:rFonts w:ascii="GHEA Grapalat" w:hAnsi="GHEA Grapalat" w:cs="Tahoma"/>
          <w:caps/>
          <w:spacing w:val="-4"/>
          <w:lang w:val="af-ZA"/>
        </w:rPr>
        <w:softHyphen/>
      </w:r>
      <w:r>
        <w:rPr>
          <w:rFonts w:ascii="GHEA Grapalat" w:hAnsi="GHEA Grapalat" w:cs="Tahoma"/>
          <w:caps/>
          <w:spacing w:val="-4"/>
          <w:lang w:val="af-ZA"/>
        </w:rPr>
        <w:softHyphen/>
        <w:t>րու</w:t>
      </w:r>
      <w:r>
        <w:rPr>
          <w:rFonts w:ascii="GHEA Grapalat" w:hAnsi="GHEA Grapalat" w:cs="Tahoma"/>
          <w:caps/>
          <w:spacing w:val="-4"/>
          <w:lang w:val="af-ZA"/>
        </w:rPr>
        <w:softHyphen/>
      </w:r>
      <w:r>
        <w:rPr>
          <w:rFonts w:ascii="GHEA Grapalat" w:hAnsi="GHEA Grapalat" w:cs="Tahoma"/>
          <w:caps/>
          <w:spacing w:val="-4"/>
          <w:lang w:val="af-ZA"/>
        </w:rPr>
        <w:softHyphen/>
        <w:t>թյան առա</w:t>
      </w:r>
      <w:r>
        <w:rPr>
          <w:rFonts w:ascii="GHEA Grapalat" w:hAnsi="GHEA Grapalat" w:cs="Tahoma"/>
          <w:caps/>
          <w:spacing w:val="-4"/>
          <w:lang w:val="af-ZA"/>
        </w:rPr>
        <w:softHyphen/>
        <w:t>ջար</w:t>
      </w:r>
      <w:r>
        <w:rPr>
          <w:rFonts w:ascii="GHEA Grapalat" w:hAnsi="GHEA Grapalat" w:cs="Tahoma"/>
          <w:caps/>
          <w:spacing w:val="-4"/>
          <w:lang w:val="af-ZA"/>
        </w:rPr>
        <w:softHyphen/>
      </w:r>
      <w:r>
        <w:rPr>
          <w:rFonts w:ascii="GHEA Grapalat" w:hAnsi="GHEA Grapalat" w:cs="Tahoma"/>
          <w:caps/>
          <w:spacing w:val="-4"/>
          <w:lang w:val="af-ZA"/>
        </w:rPr>
        <w:softHyphen/>
        <w:t>կու</w:t>
      </w:r>
      <w:r>
        <w:rPr>
          <w:rFonts w:ascii="GHEA Grapalat" w:hAnsi="GHEA Grapalat" w:cs="Tahoma"/>
          <w:caps/>
          <w:spacing w:val="-4"/>
          <w:lang w:val="af-ZA"/>
        </w:rPr>
        <w:softHyphen/>
        <w:t>թյՈՒՆԸ</w:t>
      </w:r>
    </w:p>
    <w:p w:rsidR="0088530C" w:rsidRDefault="0088530C" w:rsidP="0088530C">
      <w:pPr>
        <w:spacing w:after="0" w:line="240" w:lineRule="auto"/>
        <w:ind w:left="1134" w:right="970"/>
        <w:jc w:val="center"/>
        <w:rPr>
          <w:rFonts w:ascii="GHEA Grapalat" w:hAnsi="GHEA Grapalat" w:cs="Tahoma"/>
          <w:caps/>
          <w:spacing w:val="-4"/>
          <w:lang w:val="af-ZA"/>
        </w:rPr>
      </w:pPr>
    </w:p>
    <w:p w:rsidR="0088530C" w:rsidRDefault="0088530C" w:rsidP="0088530C">
      <w:pPr>
        <w:spacing w:after="0" w:line="240" w:lineRule="auto"/>
        <w:ind w:left="1134" w:right="970"/>
        <w:jc w:val="center"/>
        <w:rPr>
          <w:rFonts w:ascii="GHEA Grapalat" w:hAnsi="GHEA Grapalat" w:cs="Tahoma"/>
          <w:caps/>
          <w:spacing w:val="-4"/>
          <w:lang w:val="af-ZA"/>
        </w:rPr>
      </w:pPr>
    </w:p>
    <w:p w:rsidR="002415B7" w:rsidRPr="002415B7" w:rsidRDefault="002415B7" w:rsidP="002415B7">
      <w:pPr>
        <w:spacing w:after="0" w:line="360" w:lineRule="auto"/>
        <w:ind w:firstLine="720"/>
        <w:jc w:val="both"/>
        <w:rPr>
          <w:rFonts w:ascii="GHEA Grapalat" w:hAnsi="GHEA Grapalat" w:cs="Sylfaen"/>
        </w:rPr>
      </w:pPr>
      <w:r w:rsidRPr="002415B7">
        <w:rPr>
          <w:rFonts w:ascii="GHEA Grapalat" w:hAnsi="GHEA Grapalat" w:cs="Sylfaen"/>
          <w:spacing w:val="10"/>
          <w:lang w:val="af-ZA"/>
        </w:rPr>
        <w:t xml:space="preserve">Հայաստանի Հանրապետության </w:t>
      </w:r>
      <w:proofErr w:type="spellStart"/>
      <w:r w:rsidRPr="002415B7">
        <w:rPr>
          <w:rFonts w:ascii="GHEA Grapalat" w:hAnsi="GHEA Grapalat" w:cs="Sylfaen"/>
        </w:rPr>
        <w:t>կառավարությունն</w:t>
      </w:r>
      <w:proofErr w:type="spellEnd"/>
      <w:r w:rsidRPr="002415B7">
        <w:rPr>
          <w:rFonts w:ascii="GHEA Grapalat" w:hAnsi="GHEA Grapalat" w:cs="Sylfaen"/>
        </w:rPr>
        <w:t xml:space="preserve"> </w:t>
      </w:r>
      <w:proofErr w:type="spellStart"/>
      <w:r w:rsidRPr="002415B7">
        <w:rPr>
          <w:rFonts w:ascii="GHEA Grapalat" w:hAnsi="GHEA Grapalat" w:cs="Sylfaen"/>
        </w:rPr>
        <w:t>առաջարկում</w:t>
      </w:r>
      <w:proofErr w:type="spellEnd"/>
      <w:r w:rsidRPr="002415B7">
        <w:rPr>
          <w:rFonts w:ascii="GHEA Grapalat" w:hAnsi="GHEA Grapalat" w:cs="Sylfaen"/>
        </w:rPr>
        <w:t xml:space="preserve"> է</w:t>
      </w:r>
      <w:r w:rsidRPr="002415B7">
        <w:rPr>
          <w:rFonts w:ascii="GHEA Grapalat" w:hAnsi="GHEA Grapalat" w:cs="Sylfaen"/>
        </w:rPr>
        <w:t xml:space="preserve"> </w:t>
      </w:r>
      <w:r w:rsidR="0088530C" w:rsidRPr="002415B7">
        <w:rPr>
          <w:rFonts w:ascii="GHEA Grapalat" w:hAnsi="GHEA Grapalat" w:cs="Sylfaen"/>
          <w:spacing w:val="10"/>
          <w:lang w:val="af-ZA"/>
        </w:rPr>
        <w:t>«Երևան քա</w:t>
      </w:r>
      <w:r>
        <w:rPr>
          <w:rFonts w:ascii="GHEA Grapalat" w:hAnsi="GHEA Grapalat" w:cs="Sylfaen"/>
          <w:spacing w:val="10"/>
          <w:lang w:val="af-ZA"/>
        </w:rPr>
        <w:softHyphen/>
      </w:r>
      <w:r w:rsidR="0088530C" w:rsidRPr="002415B7">
        <w:rPr>
          <w:rFonts w:ascii="GHEA Grapalat" w:hAnsi="GHEA Grapalat" w:cs="Sylfaen"/>
          <w:spacing w:val="10"/>
          <w:lang w:val="af-ZA"/>
        </w:rPr>
        <w:t>ղա</w:t>
      </w:r>
      <w:r>
        <w:rPr>
          <w:rFonts w:ascii="GHEA Grapalat" w:hAnsi="GHEA Grapalat" w:cs="Sylfaen"/>
          <w:spacing w:val="10"/>
          <w:lang w:val="af-ZA"/>
        </w:rPr>
        <w:softHyphen/>
      </w:r>
      <w:r w:rsidR="0088530C" w:rsidRPr="002415B7">
        <w:rPr>
          <w:rFonts w:ascii="GHEA Grapalat" w:hAnsi="GHEA Grapalat" w:cs="Sylfaen"/>
          <w:spacing w:val="10"/>
          <w:lang w:val="af-ZA"/>
        </w:rPr>
        <w:t>քում տեղական ինքնակառավարման մասին» Հայաստանի Հանրապետության օրեն</w:t>
      </w:r>
      <w:r>
        <w:rPr>
          <w:rFonts w:ascii="GHEA Grapalat" w:hAnsi="GHEA Grapalat" w:cs="Sylfaen"/>
          <w:spacing w:val="10"/>
          <w:lang w:val="af-ZA"/>
        </w:rPr>
        <w:softHyphen/>
      </w:r>
      <w:r w:rsidR="0088530C" w:rsidRPr="002415B7">
        <w:rPr>
          <w:rFonts w:ascii="GHEA Grapalat" w:hAnsi="GHEA Grapalat" w:cs="Sylfaen"/>
          <w:spacing w:val="10"/>
          <w:lang w:val="af-ZA"/>
        </w:rPr>
        <w:t xml:space="preserve">քում լրացում կատարելու մասին»  Հայաստանի Հանրապետության օրենքի </w:t>
      </w:r>
      <w:proofErr w:type="spellStart"/>
      <w:r w:rsidRPr="002415B7">
        <w:rPr>
          <w:rFonts w:ascii="GHEA Grapalat" w:hAnsi="GHEA Grapalat" w:cs="Sylfaen"/>
        </w:rPr>
        <w:t>նա</w:t>
      </w:r>
      <w:r>
        <w:rPr>
          <w:rFonts w:ascii="GHEA Grapalat" w:hAnsi="GHEA Grapalat" w:cs="Sylfaen"/>
        </w:rPr>
        <w:softHyphen/>
      </w:r>
      <w:r w:rsidRPr="002415B7">
        <w:rPr>
          <w:rFonts w:ascii="GHEA Grapalat" w:hAnsi="GHEA Grapalat" w:cs="Sylfaen"/>
        </w:rPr>
        <w:t>խա</w:t>
      </w:r>
      <w:r>
        <w:rPr>
          <w:rFonts w:ascii="GHEA Grapalat" w:hAnsi="GHEA Grapalat" w:cs="Sylfaen"/>
        </w:rPr>
        <w:softHyphen/>
      </w:r>
      <w:r w:rsidRPr="002415B7">
        <w:rPr>
          <w:rFonts w:ascii="GHEA Grapalat" w:hAnsi="GHEA Grapalat" w:cs="Sylfaen"/>
        </w:rPr>
        <w:t>գծով</w:t>
      </w:r>
      <w:proofErr w:type="spellEnd"/>
      <w:r w:rsidRPr="002415B7">
        <w:rPr>
          <w:rFonts w:ascii="GHEA Grapalat" w:hAnsi="GHEA Grapalat" w:cs="Sylfaen"/>
        </w:rPr>
        <w:t xml:space="preserve"> </w:t>
      </w:r>
      <w:proofErr w:type="spellStart"/>
      <w:r w:rsidRPr="002415B7">
        <w:rPr>
          <w:rFonts w:ascii="GHEA Grapalat" w:hAnsi="GHEA Grapalat" w:cs="Sylfaen"/>
        </w:rPr>
        <w:t>քննարկվող</w:t>
      </w:r>
      <w:proofErr w:type="spellEnd"/>
      <w:r w:rsidRPr="002415B7">
        <w:rPr>
          <w:rFonts w:ascii="GHEA Grapalat" w:hAnsi="GHEA Grapalat" w:cs="Sylfaen"/>
        </w:rPr>
        <w:t xml:space="preserve"> </w:t>
      </w:r>
      <w:proofErr w:type="spellStart"/>
      <w:r w:rsidRPr="002415B7">
        <w:rPr>
          <w:rFonts w:ascii="GHEA Grapalat" w:hAnsi="GHEA Grapalat" w:cs="Sylfaen"/>
        </w:rPr>
        <w:t>գործող</w:t>
      </w:r>
      <w:proofErr w:type="spellEnd"/>
      <w:r w:rsidRPr="002415B7">
        <w:rPr>
          <w:rFonts w:ascii="GHEA Grapalat" w:hAnsi="GHEA Grapalat" w:cs="Sylfaen"/>
        </w:rPr>
        <w:t xml:space="preserve"> </w:t>
      </w:r>
      <w:proofErr w:type="spellStart"/>
      <w:r w:rsidRPr="002415B7">
        <w:rPr>
          <w:rFonts w:ascii="GHEA Grapalat" w:hAnsi="GHEA Grapalat" w:cs="Sylfaen"/>
        </w:rPr>
        <w:t>օրենքի</w:t>
      </w:r>
      <w:proofErr w:type="spellEnd"/>
      <w:r w:rsidRPr="002415B7">
        <w:rPr>
          <w:rFonts w:ascii="GHEA Grapalat" w:hAnsi="GHEA Grapalat" w:cs="Sylfaen"/>
        </w:rPr>
        <w:t xml:space="preserve"> </w:t>
      </w:r>
      <w:proofErr w:type="spellStart"/>
      <w:r w:rsidRPr="002415B7">
        <w:rPr>
          <w:rFonts w:ascii="GHEA Grapalat" w:hAnsi="GHEA Grapalat" w:cs="Sylfaen"/>
        </w:rPr>
        <w:t>հոդվածը</w:t>
      </w:r>
      <w:proofErr w:type="spellEnd"/>
      <w:r w:rsidRPr="002415B7">
        <w:rPr>
          <w:rFonts w:ascii="GHEA Grapalat" w:hAnsi="GHEA Grapalat" w:cs="Sylfaen"/>
        </w:rPr>
        <w:t xml:space="preserve"> </w:t>
      </w:r>
      <w:proofErr w:type="spellStart"/>
      <w:r w:rsidRPr="002415B7">
        <w:rPr>
          <w:rFonts w:ascii="GHEA Grapalat" w:hAnsi="GHEA Grapalat" w:cs="Sylfaen"/>
        </w:rPr>
        <w:t>թողնել</w:t>
      </w:r>
      <w:proofErr w:type="spellEnd"/>
      <w:r w:rsidRPr="002415B7">
        <w:rPr>
          <w:rFonts w:ascii="GHEA Grapalat" w:hAnsi="GHEA Grapalat" w:cs="Sylfaen"/>
        </w:rPr>
        <w:t xml:space="preserve"> </w:t>
      </w:r>
      <w:proofErr w:type="spellStart"/>
      <w:r w:rsidRPr="002415B7">
        <w:rPr>
          <w:rFonts w:ascii="GHEA Grapalat" w:hAnsi="GHEA Grapalat" w:cs="Sylfaen"/>
        </w:rPr>
        <w:t>անփոփոխ</w:t>
      </w:r>
      <w:proofErr w:type="spellEnd"/>
      <w:r w:rsidRPr="002415B7">
        <w:rPr>
          <w:rFonts w:ascii="GHEA Grapalat" w:hAnsi="GHEA Grapalat" w:cs="Sylfaen"/>
        </w:rPr>
        <w:t xml:space="preserve"> </w:t>
      </w:r>
      <w:proofErr w:type="spellStart"/>
      <w:r w:rsidRPr="002415B7">
        <w:rPr>
          <w:rFonts w:ascii="GHEA Grapalat" w:hAnsi="GHEA Grapalat" w:cs="Sylfaen"/>
        </w:rPr>
        <w:t>նկատի</w:t>
      </w:r>
      <w:proofErr w:type="spellEnd"/>
      <w:r w:rsidRPr="002415B7">
        <w:rPr>
          <w:rFonts w:ascii="GHEA Grapalat" w:hAnsi="GHEA Grapalat" w:cs="Sylfaen"/>
        </w:rPr>
        <w:t xml:space="preserve"> </w:t>
      </w:r>
      <w:proofErr w:type="spellStart"/>
      <w:r w:rsidRPr="002415B7">
        <w:rPr>
          <w:rFonts w:ascii="GHEA Grapalat" w:hAnsi="GHEA Grapalat" w:cs="Sylfaen"/>
        </w:rPr>
        <w:t>ունենալով</w:t>
      </w:r>
      <w:proofErr w:type="spellEnd"/>
      <w:r w:rsidRPr="002415B7">
        <w:rPr>
          <w:rFonts w:ascii="GHEA Grapalat" w:hAnsi="GHEA Grapalat" w:cs="Sylfaen"/>
        </w:rPr>
        <w:t xml:space="preserve"> </w:t>
      </w:r>
      <w:proofErr w:type="spellStart"/>
      <w:r w:rsidRPr="002415B7">
        <w:rPr>
          <w:rFonts w:ascii="GHEA Grapalat" w:hAnsi="GHEA Grapalat" w:cs="Sylfaen"/>
        </w:rPr>
        <w:t>ստորև</w:t>
      </w:r>
      <w:proofErr w:type="spellEnd"/>
      <w:r w:rsidRPr="002415B7">
        <w:rPr>
          <w:rFonts w:ascii="GHEA Grapalat" w:hAnsi="GHEA Grapalat" w:cs="Sylfaen"/>
        </w:rPr>
        <w:t xml:space="preserve"> </w:t>
      </w:r>
      <w:proofErr w:type="spellStart"/>
      <w:r w:rsidRPr="002415B7">
        <w:rPr>
          <w:rFonts w:ascii="GHEA Grapalat" w:hAnsi="GHEA Grapalat" w:cs="Sylfaen"/>
        </w:rPr>
        <w:t>ներ</w:t>
      </w:r>
      <w:r>
        <w:rPr>
          <w:rFonts w:ascii="GHEA Grapalat" w:hAnsi="GHEA Grapalat" w:cs="Sylfaen"/>
        </w:rPr>
        <w:softHyphen/>
      </w:r>
      <w:r w:rsidRPr="002415B7">
        <w:rPr>
          <w:rFonts w:ascii="GHEA Grapalat" w:hAnsi="GHEA Grapalat" w:cs="Sylfaen"/>
        </w:rPr>
        <w:t>կայացված</w:t>
      </w:r>
      <w:proofErr w:type="spellEnd"/>
      <w:r w:rsidRPr="002415B7">
        <w:rPr>
          <w:rFonts w:ascii="GHEA Grapalat" w:hAnsi="GHEA Grapalat" w:cs="Sylfaen"/>
        </w:rPr>
        <w:t xml:space="preserve"> </w:t>
      </w:r>
      <w:proofErr w:type="spellStart"/>
      <w:r w:rsidRPr="002415B7">
        <w:rPr>
          <w:rFonts w:ascii="GHEA Grapalat" w:hAnsi="GHEA Grapalat" w:cs="Sylfaen"/>
        </w:rPr>
        <w:t>հանգամանքը</w:t>
      </w:r>
      <w:proofErr w:type="spellEnd"/>
      <w:r w:rsidRPr="002415B7">
        <w:rPr>
          <w:rFonts w:ascii="GHEA Grapalat" w:hAnsi="GHEA Grapalat" w:cs="Sylfaen"/>
        </w:rPr>
        <w:t>՝</w:t>
      </w:r>
    </w:p>
    <w:p w:rsidR="002415B7" w:rsidRPr="002415B7" w:rsidRDefault="002415B7" w:rsidP="002415B7">
      <w:pPr>
        <w:spacing w:after="0" w:line="360" w:lineRule="auto"/>
        <w:ind w:firstLine="720"/>
        <w:jc w:val="both"/>
        <w:rPr>
          <w:rFonts w:ascii="GHEA Grapalat" w:hAnsi="GHEA Grapalat" w:cs="Sylfaen"/>
          <w:noProof/>
        </w:rPr>
      </w:pPr>
      <w:r w:rsidRPr="002415B7">
        <w:rPr>
          <w:rFonts w:ascii="GHEA Grapalat" w:hAnsi="GHEA Grapalat" w:cs="Sylfaen"/>
          <w:noProof/>
        </w:rPr>
        <w:t>«</w:t>
      </w:r>
      <w:r w:rsidRPr="002415B7">
        <w:rPr>
          <w:rFonts w:ascii="GHEA Grapalat" w:hAnsi="GHEA Grapalat" w:cs="Sylfaen"/>
          <w:noProof/>
          <w:lang w:val="en-US"/>
        </w:rPr>
        <w:t>Երևան քաղաքում տեղական ինքնակառավարման մասին</w:t>
      </w:r>
      <w:r w:rsidRPr="002415B7">
        <w:rPr>
          <w:rFonts w:ascii="GHEA Grapalat" w:hAnsi="GHEA Grapalat" w:cs="Sylfaen"/>
          <w:noProof/>
        </w:rPr>
        <w:t xml:space="preserve">» </w:t>
      </w:r>
      <w:r w:rsidRPr="002415B7">
        <w:rPr>
          <w:rFonts w:ascii="GHEA Grapalat" w:hAnsi="GHEA Grapalat" w:cs="Sylfaen"/>
          <w:noProof/>
        </w:rPr>
        <w:t>Հայաստանի Հանրա</w:t>
      </w:r>
      <w:r w:rsidRPr="002415B7">
        <w:rPr>
          <w:rFonts w:ascii="GHEA Grapalat" w:hAnsi="GHEA Grapalat" w:cs="Sylfaen"/>
          <w:noProof/>
        </w:rPr>
        <w:softHyphen/>
        <w:t>պե</w:t>
      </w:r>
      <w:r w:rsidRPr="002415B7">
        <w:rPr>
          <w:rFonts w:ascii="GHEA Grapalat" w:hAnsi="GHEA Grapalat" w:cs="Sylfaen"/>
          <w:noProof/>
        </w:rPr>
        <w:softHyphen/>
      </w:r>
      <w:r>
        <w:rPr>
          <w:rFonts w:ascii="GHEA Grapalat" w:hAnsi="GHEA Grapalat" w:cs="Sylfaen"/>
          <w:noProof/>
        </w:rPr>
        <w:softHyphen/>
      </w:r>
      <w:r w:rsidRPr="002415B7">
        <w:rPr>
          <w:rFonts w:ascii="GHEA Grapalat" w:hAnsi="GHEA Grapalat" w:cs="Sylfaen"/>
          <w:noProof/>
        </w:rPr>
        <w:t xml:space="preserve">տության </w:t>
      </w:r>
      <w:r w:rsidRPr="002415B7">
        <w:rPr>
          <w:rFonts w:ascii="GHEA Grapalat" w:hAnsi="GHEA Grapalat" w:cs="Sylfaen"/>
          <w:noProof/>
          <w:lang w:val="en-US"/>
        </w:rPr>
        <w:t>օրենքի</w:t>
      </w:r>
      <w:r w:rsidRPr="002415B7">
        <w:rPr>
          <w:rFonts w:ascii="GHEA Grapalat" w:hAnsi="GHEA Grapalat" w:cs="Sylfaen"/>
          <w:noProof/>
        </w:rPr>
        <w:t xml:space="preserve"> 6-</w:t>
      </w:r>
      <w:r w:rsidRPr="002415B7">
        <w:rPr>
          <w:rFonts w:ascii="GHEA Grapalat" w:hAnsi="GHEA Grapalat" w:cs="Sylfaen"/>
          <w:noProof/>
          <w:lang w:val="en-US"/>
        </w:rPr>
        <w:t>րդ հոդվածի</w:t>
      </w:r>
      <w:r w:rsidRPr="002415B7">
        <w:rPr>
          <w:rFonts w:ascii="GHEA Grapalat" w:hAnsi="GHEA Grapalat" w:cs="Sylfaen"/>
          <w:noProof/>
        </w:rPr>
        <w:t xml:space="preserve"> 2-</w:t>
      </w:r>
      <w:r w:rsidRPr="002415B7">
        <w:rPr>
          <w:rFonts w:ascii="GHEA Grapalat" w:hAnsi="GHEA Grapalat" w:cs="Sylfaen"/>
          <w:noProof/>
          <w:lang w:val="en-US"/>
        </w:rPr>
        <w:t>րդ մասի համաձայն՝</w:t>
      </w:r>
      <w:r w:rsidRPr="002415B7">
        <w:rPr>
          <w:rFonts w:ascii="GHEA Grapalat" w:hAnsi="GHEA Grapalat" w:cs="Sylfaen"/>
          <w:noProof/>
        </w:rPr>
        <w:t xml:space="preserve"> «</w:t>
      </w:r>
      <w:r w:rsidRPr="002415B7">
        <w:rPr>
          <w:rFonts w:ascii="GHEA Grapalat" w:hAnsi="GHEA Grapalat" w:cs="Sylfaen"/>
          <w:noProof/>
          <w:lang w:val="en-US"/>
        </w:rPr>
        <w:t>Երևանում տեղական ինք</w:t>
      </w:r>
      <w:r w:rsidRPr="002415B7">
        <w:rPr>
          <w:rFonts w:ascii="GHEA Grapalat" w:hAnsi="GHEA Grapalat" w:cs="Sylfaen"/>
          <w:noProof/>
          <w:lang w:val="en-US"/>
        </w:rPr>
        <w:softHyphen/>
      </w:r>
      <w:r w:rsidRPr="002415B7">
        <w:rPr>
          <w:rFonts w:ascii="GHEA Grapalat" w:hAnsi="GHEA Grapalat" w:cs="Sylfaen"/>
          <w:noProof/>
          <w:lang w:val="en-US"/>
        </w:rPr>
        <w:t>նա</w:t>
      </w:r>
      <w:r w:rsidRPr="002415B7">
        <w:rPr>
          <w:rFonts w:ascii="GHEA Grapalat" w:hAnsi="GHEA Grapalat" w:cs="Sylfaen"/>
          <w:noProof/>
          <w:lang w:val="en-US"/>
        </w:rPr>
        <w:softHyphen/>
      </w:r>
      <w:r w:rsidRPr="002415B7">
        <w:rPr>
          <w:rFonts w:ascii="GHEA Grapalat" w:hAnsi="GHEA Grapalat" w:cs="Sylfaen"/>
          <w:noProof/>
          <w:lang w:val="en-US"/>
        </w:rPr>
        <w:t>կա</w:t>
      </w:r>
      <w:r w:rsidRPr="002415B7">
        <w:rPr>
          <w:rFonts w:ascii="GHEA Grapalat" w:hAnsi="GHEA Grapalat" w:cs="Sylfaen"/>
          <w:noProof/>
          <w:lang w:val="en-US"/>
        </w:rPr>
        <w:softHyphen/>
      </w:r>
      <w:r w:rsidRPr="002415B7">
        <w:rPr>
          <w:rFonts w:ascii="GHEA Grapalat" w:hAnsi="GHEA Grapalat" w:cs="Sylfaen"/>
          <w:noProof/>
          <w:lang w:val="en-US"/>
        </w:rPr>
        <w:t>ռա</w:t>
      </w:r>
      <w:r w:rsidRPr="002415B7">
        <w:rPr>
          <w:rFonts w:ascii="GHEA Grapalat" w:hAnsi="GHEA Grapalat" w:cs="Sylfaen"/>
          <w:noProof/>
          <w:lang w:val="en-US"/>
        </w:rPr>
        <w:softHyphen/>
      </w:r>
      <w:r>
        <w:rPr>
          <w:rFonts w:ascii="GHEA Grapalat" w:hAnsi="GHEA Grapalat" w:cs="Sylfaen"/>
          <w:noProof/>
          <w:lang w:val="en-US"/>
        </w:rPr>
        <w:softHyphen/>
      </w:r>
      <w:r w:rsidRPr="002415B7">
        <w:rPr>
          <w:rFonts w:ascii="GHEA Grapalat" w:hAnsi="GHEA Grapalat" w:cs="Sylfaen"/>
          <w:noProof/>
          <w:lang w:val="en-US"/>
        </w:rPr>
        <w:t>վարման հետ կապված</w:t>
      </w:r>
      <w:r w:rsidRPr="002415B7">
        <w:rPr>
          <w:rFonts w:ascii="GHEA Grapalat" w:hAnsi="GHEA Grapalat" w:cs="Sylfaen"/>
          <w:noProof/>
        </w:rPr>
        <w:t xml:space="preserve">` </w:t>
      </w:r>
      <w:r w:rsidRPr="002415B7">
        <w:rPr>
          <w:rFonts w:ascii="GHEA Grapalat" w:hAnsi="GHEA Grapalat" w:cs="Sylfaen"/>
          <w:noProof/>
          <w:lang w:val="en-US"/>
        </w:rPr>
        <w:t>սույն օրենքով չկարգավորվող հարաբերությունները կար</w:t>
      </w:r>
      <w:r w:rsidRPr="002415B7">
        <w:rPr>
          <w:rFonts w:ascii="GHEA Grapalat" w:hAnsi="GHEA Grapalat" w:cs="Sylfaen"/>
          <w:noProof/>
          <w:lang w:val="en-US"/>
        </w:rPr>
        <w:softHyphen/>
      </w:r>
      <w:r w:rsidRPr="002415B7">
        <w:rPr>
          <w:rFonts w:ascii="GHEA Grapalat" w:hAnsi="GHEA Grapalat" w:cs="Sylfaen"/>
          <w:noProof/>
          <w:lang w:val="en-US"/>
        </w:rPr>
        <w:t>գա</w:t>
      </w:r>
      <w:r w:rsidRPr="002415B7">
        <w:rPr>
          <w:rFonts w:ascii="GHEA Grapalat" w:hAnsi="GHEA Grapalat" w:cs="Sylfaen"/>
          <w:noProof/>
          <w:lang w:val="en-US"/>
        </w:rPr>
        <w:softHyphen/>
      </w:r>
      <w:r w:rsidRPr="002415B7">
        <w:rPr>
          <w:rFonts w:ascii="GHEA Grapalat" w:hAnsi="GHEA Grapalat" w:cs="Sylfaen"/>
          <w:noProof/>
          <w:lang w:val="en-US"/>
        </w:rPr>
        <w:t>վոր</w:t>
      </w:r>
      <w:r w:rsidRPr="002415B7">
        <w:rPr>
          <w:rFonts w:ascii="GHEA Grapalat" w:hAnsi="GHEA Grapalat" w:cs="Sylfaen"/>
          <w:noProof/>
          <w:lang w:val="en-US"/>
        </w:rPr>
        <w:softHyphen/>
      </w:r>
      <w:r w:rsidRPr="002415B7">
        <w:rPr>
          <w:rFonts w:ascii="GHEA Grapalat" w:hAnsi="GHEA Grapalat" w:cs="Sylfaen"/>
          <w:noProof/>
          <w:lang w:val="en-US"/>
        </w:rPr>
        <w:t>վում են</w:t>
      </w:r>
      <w:r w:rsidRPr="002415B7">
        <w:rPr>
          <w:rFonts w:ascii="GHEA Grapalat" w:hAnsi="GHEA Grapalat" w:cs="Sylfaen"/>
          <w:noProof/>
        </w:rPr>
        <w:t xml:space="preserve"> «</w:t>
      </w:r>
      <w:r w:rsidRPr="002415B7">
        <w:rPr>
          <w:rFonts w:ascii="GHEA Grapalat" w:hAnsi="GHEA Grapalat" w:cs="Sylfaen"/>
          <w:noProof/>
          <w:lang w:val="en-US"/>
        </w:rPr>
        <w:t>Տեղական ինքնակառավարման մասին</w:t>
      </w:r>
      <w:r w:rsidRPr="002415B7">
        <w:rPr>
          <w:rFonts w:ascii="GHEA Grapalat" w:hAnsi="GHEA Grapalat" w:cs="Sylfaen"/>
          <w:noProof/>
        </w:rPr>
        <w:t xml:space="preserve">» </w:t>
      </w:r>
      <w:r w:rsidRPr="002415B7">
        <w:rPr>
          <w:rFonts w:ascii="GHEA Grapalat" w:hAnsi="GHEA Grapalat" w:cs="Sylfaen"/>
          <w:noProof/>
          <w:lang w:val="en-US"/>
        </w:rPr>
        <w:t>Հայաստանի Հանրապե</w:t>
      </w:r>
      <w:r w:rsidRPr="002415B7">
        <w:rPr>
          <w:rFonts w:ascii="GHEA Grapalat" w:hAnsi="GHEA Grapalat" w:cs="Sylfaen"/>
          <w:noProof/>
          <w:lang w:val="en-US"/>
        </w:rPr>
        <w:softHyphen/>
      </w:r>
      <w:r w:rsidRPr="002415B7">
        <w:rPr>
          <w:rFonts w:ascii="GHEA Grapalat" w:hAnsi="GHEA Grapalat" w:cs="Sylfaen"/>
          <w:noProof/>
          <w:lang w:val="en-US"/>
        </w:rPr>
        <w:t>տության օրենքով այնքանով</w:t>
      </w:r>
      <w:r w:rsidRPr="002415B7">
        <w:rPr>
          <w:rFonts w:ascii="GHEA Grapalat" w:hAnsi="GHEA Grapalat" w:cs="Sylfaen"/>
          <w:noProof/>
        </w:rPr>
        <w:t xml:space="preserve">, </w:t>
      </w:r>
      <w:r w:rsidRPr="002415B7">
        <w:rPr>
          <w:rFonts w:ascii="GHEA Grapalat" w:hAnsi="GHEA Grapalat" w:cs="Sylfaen"/>
          <w:noProof/>
          <w:lang w:val="en-US"/>
        </w:rPr>
        <w:t>որքանով դրանք չեն հակասում սույն օրենքին</w:t>
      </w:r>
      <w:r w:rsidRPr="002415B7">
        <w:rPr>
          <w:rFonts w:ascii="GHEA Grapalat" w:hAnsi="GHEA Grapalat" w:cs="Sylfaen"/>
          <w:noProof/>
        </w:rPr>
        <w:t>»:</w:t>
      </w:r>
    </w:p>
    <w:p w:rsidR="002415B7" w:rsidRPr="002415B7" w:rsidRDefault="002415B7" w:rsidP="002415B7">
      <w:pPr>
        <w:spacing w:line="360" w:lineRule="auto"/>
        <w:ind w:firstLine="720"/>
        <w:jc w:val="both"/>
        <w:rPr>
          <w:rFonts w:ascii="GHEA Grapalat" w:hAnsi="GHEA Grapalat" w:cs="Sylfaen"/>
          <w:noProof/>
        </w:rPr>
      </w:pPr>
      <w:r w:rsidRPr="002415B7">
        <w:rPr>
          <w:rFonts w:ascii="GHEA Grapalat" w:hAnsi="GHEA Grapalat" w:cs="Sylfaen"/>
          <w:noProof/>
          <w:lang w:val="en-US"/>
        </w:rPr>
        <w:t xml:space="preserve">Ներկայացված օրենքի նախագծով </w:t>
      </w:r>
      <w:r w:rsidRPr="002415B7">
        <w:rPr>
          <w:rFonts w:ascii="GHEA Grapalat" w:hAnsi="GHEA Grapalat" w:cs="Sylfaen"/>
          <w:noProof/>
          <w:lang w:val="en-US"/>
        </w:rPr>
        <w:t xml:space="preserve">առաջարկվող </w:t>
      </w:r>
      <w:r w:rsidRPr="002415B7">
        <w:rPr>
          <w:rFonts w:ascii="GHEA Grapalat" w:hAnsi="GHEA Grapalat" w:cs="Sylfaen"/>
          <w:noProof/>
          <w:lang w:val="en-US"/>
        </w:rPr>
        <w:t>դրույթն</w:t>
      </w:r>
      <w:r w:rsidRPr="002415B7">
        <w:rPr>
          <w:rFonts w:ascii="GHEA Grapalat" w:hAnsi="GHEA Grapalat" w:cs="Sylfaen"/>
          <w:noProof/>
          <w:lang w:val="en-US"/>
        </w:rPr>
        <w:t xml:space="preserve"> առկա է</w:t>
      </w:r>
      <w:r w:rsidRPr="002415B7">
        <w:rPr>
          <w:rFonts w:ascii="GHEA Grapalat" w:hAnsi="GHEA Grapalat" w:cs="Sylfaen"/>
          <w:noProof/>
        </w:rPr>
        <w:t xml:space="preserve"> «</w:t>
      </w:r>
      <w:r w:rsidRPr="002415B7">
        <w:rPr>
          <w:rFonts w:ascii="GHEA Grapalat" w:hAnsi="GHEA Grapalat" w:cs="Sylfaen"/>
          <w:noProof/>
          <w:lang w:val="en-US"/>
        </w:rPr>
        <w:t>Տեղական ինք</w:t>
      </w:r>
      <w:r w:rsidRPr="002415B7">
        <w:rPr>
          <w:rFonts w:ascii="GHEA Grapalat" w:hAnsi="GHEA Grapalat" w:cs="Sylfaen"/>
          <w:noProof/>
          <w:lang w:val="en-US"/>
        </w:rPr>
        <w:softHyphen/>
      </w:r>
      <w:r w:rsidRPr="002415B7">
        <w:rPr>
          <w:rFonts w:ascii="GHEA Grapalat" w:hAnsi="GHEA Grapalat" w:cs="Sylfaen"/>
          <w:noProof/>
          <w:lang w:val="en-US"/>
        </w:rPr>
        <w:t>նա</w:t>
      </w:r>
      <w:r w:rsidRPr="002415B7">
        <w:rPr>
          <w:rFonts w:ascii="GHEA Grapalat" w:hAnsi="GHEA Grapalat" w:cs="Sylfaen"/>
          <w:noProof/>
          <w:lang w:val="en-US"/>
        </w:rPr>
        <w:softHyphen/>
      </w:r>
      <w:r w:rsidRPr="002415B7">
        <w:rPr>
          <w:rFonts w:ascii="GHEA Grapalat" w:hAnsi="GHEA Grapalat" w:cs="Sylfaen"/>
          <w:noProof/>
          <w:lang w:val="en-US"/>
        </w:rPr>
        <w:t>կառավարման մասին</w:t>
      </w:r>
      <w:r w:rsidRPr="002415B7">
        <w:rPr>
          <w:rFonts w:ascii="GHEA Grapalat" w:hAnsi="GHEA Grapalat" w:cs="Sylfaen"/>
          <w:noProof/>
        </w:rPr>
        <w:t xml:space="preserve">» </w:t>
      </w:r>
      <w:r w:rsidRPr="002415B7">
        <w:rPr>
          <w:rFonts w:ascii="GHEA Grapalat" w:hAnsi="GHEA Grapalat" w:cs="Sylfaen"/>
          <w:noProof/>
        </w:rPr>
        <w:t xml:space="preserve">Հայաստանի Հանրապետության </w:t>
      </w:r>
      <w:r w:rsidRPr="002415B7">
        <w:rPr>
          <w:rFonts w:ascii="GHEA Grapalat" w:hAnsi="GHEA Grapalat" w:cs="Sylfaen"/>
          <w:noProof/>
          <w:lang w:val="en-US"/>
        </w:rPr>
        <w:t>օրենքի</w:t>
      </w:r>
      <w:r w:rsidRPr="002415B7">
        <w:rPr>
          <w:rFonts w:ascii="GHEA Grapalat" w:hAnsi="GHEA Grapalat" w:cs="Sylfaen"/>
          <w:noProof/>
        </w:rPr>
        <w:t xml:space="preserve"> 21-</w:t>
      </w:r>
      <w:r w:rsidRPr="002415B7">
        <w:rPr>
          <w:rFonts w:ascii="GHEA Grapalat" w:hAnsi="GHEA Grapalat" w:cs="Sylfaen"/>
          <w:noProof/>
          <w:lang w:val="en-US"/>
        </w:rPr>
        <w:t>րդ հոդվածում</w:t>
      </w:r>
      <w:r w:rsidRPr="002415B7">
        <w:rPr>
          <w:rFonts w:ascii="GHEA Grapalat" w:hAnsi="GHEA Grapalat" w:cs="Sylfaen"/>
          <w:noProof/>
        </w:rPr>
        <w:t xml:space="preserve">, </w:t>
      </w:r>
      <w:r w:rsidRPr="002415B7">
        <w:rPr>
          <w:rFonts w:ascii="GHEA Grapalat" w:hAnsi="GHEA Grapalat" w:cs="Sylfaen"/>
          <w:noProof/>
          <w:lang w:val="en-US"/>
        </w:rPr>
        <w:t>այն կի</w:t>
      </w:r>
      <w:r w:rsidRPr="002415B7">
        <w:rPr>
          <w:rFonts w:ascii="GHEA Grapalat" w:hAnsi="GHEA Grapalat" w:cs="Sylfaen"/>
          <w:noProof/>
          <w:lang w:val="en-US"/>
        </w:rPr>
        <w:softHyphen/>
      </w:r>
      <w:r w:rsidRPr="002415B7">
        <w:rPr>
          <w:rFonts w:ascii="GHEA Grapalat" w:hAnsi="GHEA Grapalat" w:cs="Sylfaen"/>
          <w:noProof/>
          <w:lang w:val="en-US"/>
        </w:rPr>
        <w:t>րառելի է նաև Երևանի ավագանու անդամների համար</w:t>
      </w:r>
      <w:r w:rsidRPr="002415B7">
        <w:rPr>
          <w:rFonts w:ascii="GHEA Grapalat" w:hAnsi="GHEA Grapalat" w:cs="Sylfaen"/>
          <w:noProof/>
        </w:rPr>
        <w:t xml:space="preserve">, </w:t>
      </w:r>
      <w:r w:rsidRPr="002415B7">
        <w:rPr>
          <w:rFonts w:ascii="GHEA Grapalat" w:hAnsi="GHEA Grapalat" w:cs="Sylfaen"/>
          <w:noProof/>
          <w:lang w:val="en-US"/>
        </w:rPr>
        <w:t>և օրենսդրական փոփոխության անհրաժեշտությունը բացակայում է</w:t>
      </w:r>
      <w:r w:rsidRPr="002415B7">
        <w:rPr>
          <w:rFonts w:ascii="GHEA Grapalat" w:hAnsi="GHEA Grapalat" w:cs="Sylfaen"/>
          <w:noProof/>
        </w:rPr>
        <w:t>:</w:t>
      </w:r>
    </w:p>
    <w:p w:rsidR="002415B7" w:rsidRPr="002415B7" w:rsidRDefault="002415B7" w:rsidP="002415B7">
      <w:pPr>
        <w:spacing w:after="0" w:line="360" w:lineRule="auto"/>
        <w:ind w:firstLine="720"/>
        <w:jc w:val="both"/>
        <w:rPr>
          <w:rFonts w:ascii="GHEA Grapalat" w:hAnsi="GHEA Grapalat" w:cs="Sylfaen"/>
          <w:noProof/>
        </w:rPr>
      </w:pPr>
    </w:p>
    <w:p w:rsidR="0088530C" w:rsidRDefault="0088530C" w:rsidP="008714BD">
      <w:pPr>
        <w:spacing w:after="0" w:line="360" w:lineRule="auto"/>
        <w:jc w:val="center"/>
        <w:rPr>
          <w:rFonts w:ascii="GHEA Grapalat" w:hAnsi="GHEA Grapalat" w:cs="Sylfaen"/>
          <w:spacing w:val="10"/>
          <w:sz w:val="24"/>
          <w:szCs w:val="24"/>
          <w:lang w:val="af-ZA"/>
        </w:rPr>
      </w:pPr>
    </w:p>
    <w:p w:rsidR="008714BD" w:rsidRPr="002415B7" w:rsidRDefault="008714BD" w:rsidP="002415B7">
      <w:pPr>
        <w:spacing w:after="0" w:line="240" w:lineRule="auto"/>
        <w:jc w:val="center"/>
        <w:rPr>
          <w:rFonts w:ascii="GHEA Grapalat" w:hAnsi="GHEA Grapalat" w:cs="Sylfaen"/>
          <w:szCs w:val="24"/>
          <w:lang w:val="de-LU" w:eastAsia="x-none"/>
        </w:rPr>
      </w:pPr>
      <w:r w:rsidRPr="002415B7">
        <w:rPr>
          <w:rFonts w:ascii="GHEA Grapalat" w:hAnsi="GHEA Grapalat" w:cs="Sylfaen"/>
          <w:spacing w:val="10"/>
          <w:szCs w:val="24"/>
          <w:lang w:val="af-ZA"/>
        </w:rPr>
        <w:t xml:space="preserve">«Երևան քաղաքում տեղական ինքնակառավարման մասին» Հայաստանի Հանրապետության օրենքում լրացում կատարելու մասին»  Հայաստանի Հանրապետության օրենքի </w:t>
      </w:r>
      <w:proofErr w:type="spellStart"/>
      <w:r w:rsidRPr="002415B7">
        <w:rPr>
          <w:rFonts w:ascii="GHEA Grapalat" w:hAnsi="GHEA Grapalat" w:cs="Sylfaen"/>
          <w:szCs w:val="24"/>
        </w:rPr>
        <w:t>նախագծի</w:t>
      </w:r>
      <w:proofErr w:type="spellEnd"/>
      <w:r w:rsidRPr="002415B7">
        <w:rPr>
          <w:rFonts w:ascii="GHEA Grapalat" w:hAnsi="GHEA Grapalat" w:cs="Sylfaen"/>
          <w:szCs w:val="24"/>
          <w:lang w:val="de-LU"/>
        </w:rPr>
        <w:t xml:space="preserve">`  </w:t>
      </w:r>
      <w:proofErr w:type="spellStart"/>
      <w:r w:rsidRPr="002415B7">
        <w:rPr>
          <w:rFonts w:ascii="GHEA Grapalat" w:hAnsi="GHEA Grapalat" w:cs="Sylfaen"/>
          <w:szCs w:val="24"/>
          <w:lang w:eastAsia="x-none"/>
        </w:rPr>
        <w:t>պե</w:t>
      </w:r>
      <w:proofErr w:type="spellEnd"/>
      <w:r w:rsidRPr="002415B7">
        <w:rPr>
          <w:rFonts w:ascii="GHEA Grapalat" w:hAnsi="GHEA Grapalat" w:cs="Sylfaen"/>
          <w:szCs w:val="24"/>
          <w:lang w:val="de-LU" w:eastAsia="x-none"/>
        </w:rPr>
        <w:softHyphen/>
      </w:r>
      <w:proofErr w:type="spellStart"/>
      <w:r w:rsidRPr="002415B7">
        <w:rPr>
          <w:rFonts w:ascii="GHEA Grapalat" w:hAnsi="GHEA Grapalat" w:cs="Sylfaen"/>
          <w:szCs w:val="24"/>
          <w:lang w:eastAsia="x-none"/>
        </w:rPr>
        <w:t>տա</w:t>
      </w:r>
      <w:proofErr w:type="spellEnd"/>
      <w:r w:rsidRPr="002415B7">
        <w:rPr>
          <w:rFonts w:ascii="GHEA Grapalat" w:hAnsi="GHEA Grapalat" w:cs="Sylfaen"/>
          <w:szCs w:val="24"/>
          <w:lang w:val="de-LU" w:eastAsia="x-none"/>
        </w:rPr>
        <w:softHyphen/>
      </w:r>
      <w:proofErr w:type="spellStart"/>
      <w:r w:rsidRPr="002415B7">
        <w:rPr>
          <w:rFonts w:ascii="GHEA Grapalat" w:hAnsi="GHEA Grapalat" w:cs="Sylfaen"/>
          <w:szCs w:val="24"/>
          <w:lang w:eastAsia="x-none"/>
        </w:rPr>
        <w:t>կան</w:t>
      </w:r>
      <w:proofErr w:type="spellEnd"/>
      <w:r w:rsidRPr="002415B7">
        <w:rPr>
          <w:rFonts w:ascii="GHEA Grapalat" w:hAnsi="GHEA Grapalat" w:cs="Sylfaen"/>
          <w:szCs w:val="24"/>
          <w:lang w:val="de-LU" w:eastAsia="x-none"/>
        </w:rPr>
        <w:t xml:space="preserve"> </w:t>
      </w:r>
      <w:proofErr w:type="spellStart"/>
      <w:r w:rsidRPr="002415B7">
        <w:rPr>
          <w:rFonts w:ascii="GHEA Grapalat" w:hAnsi="GHEA Grapalat" w:cs="Sylfaen"/>
          <w:szCs w:val="24"/>
          <w:lang w:eastAsia="x-none"/>
        </w:rPr>
        <w:t>բյուջեի</w:t>
      </w:r>
      <w:proofErr w:type="spellEnd"/>
      <w:r w:rsidRPr="002415B7">
        <w:rPr>
          <w:rFonts w:ascii="GHEA Grapalat" w:hAnsi="GHEA Grapalat" w:cs="Sylfaen"/>
          <w:szCs w:val="24"/>
          <w:lang w:val="de-LU" w:eastAsia="x-none"/>
        </w:rPr>
        <w:t xml:space="preserve"> </w:t>
      </w:r>
      <w:proofErr w:type="spellStart"/>
      <w:r w:rsidRPr="002415B7">
        <w:rPr>
          <w:rFonts w:ascii="GHEA Grapalat" w:hAnsi="GHEA Grapalat" w:cs="Sylfaen"/>
          <w:szCs w:val="24"/>
          <w:lang w:eastAsia="x-none"/>
        </w:rPr>
        <w:t>եկամուտ</w:t>
      </w:r>
      <w:proofErr w:type="spellEnd"/>
      <w:r w:rsidRPr="002415B7">
        <w:rPr>
          <w:rFonts w:ascii="GHEA Grapalat" w:hAnsi="GHEA Grapalat" w:cs="Sylfaen"/>
          <w:szCs w:val="24"/>
          <w:lang w:val="de-LU" w:eastAsia="x-none"/>
        </w:rPr>
        <w:softHyphen/>
      </w:r>
      <w:proofErr w:type="spellStart"/>
      <w:r w:rsidRPr="002415B7">
        <w:rPr>
          <w:rFonts w:ascii="GHEA Grapalat" w:hAnsi="GHEA Grapalat" w:cs="Sylfaen"/>
          <w:szCs w:val="24"/>
          <w:lang w:eastAsia="x-none"/>
        </w:rPr>
        <w:t>ների</w:t>
      </w:r>
      <w:proofErr w:type="spellEnd"/>
      <w:r w:rsidRPr="002415B7">
        <w:rPr>
          <w:rFonts w:ascii="GHEA Grapalat" w:hAnsi="GHEA Grapalat" w:cs="Sylfaen"/>
          <w:szCs w:val="24"/>
          <w:lang w:val="de-LU" w:eastAsia="x-none"/>
        </w:rPr>
        <w:t xml:space="preserve"> </w:t>
      </w:r>
      <w:proofErr w:type="spellStart"/>
      <w:r w:rsidRPr="002415B7">
        <w:rPr>
          <w:rFonts w:ascii="GHEA Grapalat" w:hAnsi="GHEA Grapalat" w:cs="Sylfaen"/>
          <w:szCs w:val="24"/>
          <w:lang w:eastAsia="x-none"/>
        </w:rPr>
        <w:t>էական</w:t>
      </w:r>
      <w:proofErr w:type="spellEnd"/>
      <w:r w:rsidRPr="002415B7">
        <w:rPr>
          <w:rFonts w:ascii="GHEA Grapalat" w:hAnsi="GHEA Grapalat" w:cs="Sylfaen"/>
          <w:szCs w:val="24"/>
          <w:lang w:val="de-LU" w:eastAsia="x-none"/>
        </w:rPr>
        <w:t xml:space="preserve"> </w:t>
      </w:r>
      <w:proofErr w:type="spellStart"/>
      <w:r w:rsidRPr="002415B7">
        <w:rPr>
          <w:rFonts w:ascii="GHEA Grapalat" w:hAnsi="GHEA Grapalat" w:cs="Sylfaen"/>
          <w:szCs w:val="24"/>
          <w:lang w:eastAsia="x-none"/>
        </w:rPr>
        <w:t>նվազեցման</w:t>
      </w:r>
      <w:proofErr w:type="spellEnd"/>
      <w:r w:rsidRPr="002415B7">
        <w:rPr>
          <w:rFonts w:ascii="GHEA Grapalat" w:hAnsi="GHEA Grapalat" w:cs="Sylfaen"/>
          <w:szCs w:val="24"/>
          <w:lang w:val="de-LU" w:eastAsia="x-none"/>
        </w:rPr>
        <w:t xml:space="preserve"> </w:t>
      </w:r>
      <w:proofErr w:type="spellStart"/>
      <w:r w:rsidRPr="002415B7">
        <w:rPr>
          <w:rFonts w:ascii="GHEA Grapalat" w:hAnsi="GHEA Grapalat" w:cs="Sylfaen"/>
          <w:szCs w:val="24"/>
          <w:lang w:eastAsia="x-none"/>
        </w:rPr>
        <w:t>կամ</w:t>
      </w:r>
      <w:proofErr w:type="spellEnd"/>
      <w:r w:rsidRPr="002415B7">
        <w:rPr>
          <w:rFonts w:ascii="GHEA Grapalat" w:hAnsi="GHEA Grapalat" w:cs="Sylfaen"/>
          <w:szCs w:val="24"/>
          <w:lang w:val="de-LU" w:eastAsia="x-none"/>
        </w:rPr>
        <w:t xml:space="preserve"> </w:t>
      </w:r>
      <w:proofErr w:type="spellStart"/>
      <w:r w:rsidRPr="002415B7">
        <w:rPr>
          <w:rFonts w:ascii="GHEA Grapalat" w:hAnsi="GHEA Grapalat" w:cs="Sylfaen"/>
          <w:szCs w:val="24"/>
          <w:lang w:eastAsia="x-none"/>
        </w:rPr>
        <w:t>ծախ</w:t>
      </w:r>
      <w:proofErr w:type="spellEnd"/>
      <w:r w:rsidRPr="002415B7">
        <w:rPr>
          <w:rFonts w:ascii="GHEA Grapalat" w:hAnsi="GHEA Grapalat" w:cs="Sylfaen"/>
          <w:szCs w:val="24"/>
          <w:lang w:val="de-LU" w:eastAsia="x-none"/>
        </w:rPr>
        <w:softHyphen/>
      </w:r>
      <w:proofErr w:type="spellStart"/>
      <w:r w:rsidRPr="002415B7">
        <w:rPr>
          <w:rFonts w:ascii="GHEA Grapalat" w:hAnsi="GHEA Grapalat" w:cs="Sylfaen"/>
          <w:szCs w:val="24"/>
          <w:lang w:eastAsia="x-none"/>
        </w:rPr>
        <w:t>սերի</w:t>
      </w:r>
      <w:proofErr w:type="spellEnd"/>
      <w:r w:rsidRPr="002415B7">
        <w:rPr>
          <w:rFonts w:ascii="GHEA Grapalat" w:hAnsi="GHEA Grapalat" w:cs="Sylfaen"/>
          <w:szCs w:val="24"/>
          <w:lang w:val="de-LU" w:eastAsia="x-none"/>
        </w:rPr>
        <w:t xml:space="preserve"> </w:t>
      </w:r>
      <w:proofErr w:type="spellStart"/>
      <w:r w:rsidRPr="002415B7">
        <w:rPr>
          <w:rFonts w:ascii="GHEA Grapalat" w:hAnsi="GHEA Grapalat" w:cs="Sylfaen"/>
          <w:szCs w:val="24"/>
          <w:lang w:eastAsia="x-none"/>
        </w:rPr>
        <w:t>ավելացման</w:t>
      </w:r>
      <w:proofErr w:type="spellEnd"/>
      <w:r w:rsidRPr="002415B7">
        <w:rPr>
          <w:rFonts w:ascii="GHEA Grapalat" w:hAnsi="GHEA Grapalat" w:cs="Sylfaen"/>
          <w:szCs w:val="24"/>
          <w:lang w:val="de-LU" w:eastAsia="x-none"/>
        </w:rPr>
        <w:t xml:space="preserve"> </w:t>
      </w:r>
      <w:proofErr w:type="spellStart"/>
      <w:r w:rsidRPr="002415B7">
        <w:rPr>
          <w:rFonts w:ascii="GHEA Grapalat" w:hAnsi="GHEA Grapalat" w:cs="Sylfaen"/>
          <w:szCs w:val="24"/>
          <w:lang w:eastAsia="x-none"/>
        </w:rPr>
        <w:t>վերաբերյալ</w:t>
      </w:r>
      <w:proofErr w:type="spellEnd"/>
    </w:p>
    <w:p w:rsidR="008714BD" w:rsidRPr="002415B7" w:rsidRDefault="008714BD" w:rsidP="008714BD">
      <w:pPr>
        <w:spacing w:after="0"/>
        <w:jc w:val="center"/>
        <w:rPr>
          <w:rFonts w:ascii="GHEA Grapalat" w:eastAsia="Times New Roman" w:hAnsi="GHEA Grapalat" w:cs="GHEA Grapalat"/>
          <w:szCs w:val="24"/>
          <w:lang w:val="af-ZA" w:eastAsia="en-GB"/>
        </w:rPr>
      </w:pPr>
    </w:p>
    <w:p w:rsidR="008714BD" w:rsidRPr="002415B7" w:rsidRDefault="008714BD" w:rsidP="008714BD">
      <w:pPr>
        <w:spacing w:after="0" w:line="360" w:lineRule="auto"/>
        <w:ind w:firstLine="567"/>
        <w:jc w:val="center"/>
        <w:rPr>
          <w:rFonts w:ascii="GHEA Grapalat" w:eastAsia="Times New Roman" w:hAnsi="GHEA Grapalat" w:cs="GHEA Grapalat"/>
          <w:szCs w:val="24"/>
          <w:lang w:val="af-ZA" w:eastAsia="en-GB"/>
        </w:rPr>
      </w:pPr>
    </w:p>
    <w:p w:rsidR="008714BD" w:rsidRPr="002415B7" w:rsidRDefault="008714BD" w:rsidP="002415B7">
      <w:pPr>
        <w:spacing w:after="0"/>
        <w:ind w:firstLine="562"/>
        <w:jc w:val="both"/>
        <w:rPr>
          <w:rFonts w:ascii="GHEA Grapalat" w:eastAsia="Calibri" w:hAnsi="GHEA Grapalat" w:cs="Times New Roman"/>
          <w:szCs w:val="24"/>
          <w:lang w:val="hy-AM"/>
        </w:rPr>
      </w:pPr>
      <w:proofErr w:type="spellStart"/>
      <w:r w:rsidRPr="002415B7">
        <w:rPr>
          <w:rFonts w:ascii="GHEA Grapalat" w:hAnsi="GHEA Grapalat"/>
          <w:szCs w:val="24"/>
        </w:rPr>
        <w:t>Նա</w:t>
      </w:r>
      <w:proofErr w:type="spellEnd"/>
      <w:r w:rsidRPr="002415B7">
        <w:rPr>
          <w:rFonts w:ascii="GHEA Grapalat" w:hAnsi="GHEA Grapalat"/>
          <w:szCs w:val="24"/>
          <w:lang w:val="af-ZA"/>
        </w:rPr>
        <w:softHyphen/>
      </w:r>
      <w:proofErr w:type="spellStart"/>
      <w:r w:rsidRPr="002415B7">
        <w:rPr>
          <w:rFonts w:ascii="GHEA Grapalat" w:hAnsi="GHEA Grapalat"/>
          <w:szCs w:val="24"/>
        </w:rPr>
        <w:t>խագծով</w:t>
      </w:r>
      <w:proofErr w:type="spellEnd"/>
      <w:r w:rsidRPr="002415B7">
        <w:rPr>
          <w:rFonts w:ascii="GHEA Grapalat" w:hAnsi="GHEA Grapalat"/>
          <w:szCs w:val="24"/>
          <w:lang w:val="af-ZA"/>
        </w:rPr>
        <w:t xml:space="preserve">, </w:t>
      </w:r>
      <w:proofErr w:type="spellStart"/>
      <w:r w:rsidRPr="002415B7">
        <w:rPr>
          <w:rFonts w:ascii="GHEA Grapalat" w:hAnsi="GHEA Grapalat"/>
          <w:szCs w:val="24"/>
        </w:rPr>
        <w:t>մասնավորապես</w:t>
      </w:r>
      <w:proofErr w:type="spellEnd"/>
      <w:r w:rsidRPr="002415B7">
        <w:rPr>
          <w:rFonts w:ascii="GHEA Grapalat" w:hAnsi="GHEA Grapalat"/>
          <w:szCs w:val="24"/>
          <w:lang w:val="af-ZA"/>
        </w:rPr>
        <w:t xml:space="preserve">, </w:t>
      </w:r>
      <w:proofErr w:type="spellStart"/>
      <w:r w:rsidRPr="002415B7">
        <w:rPr>
          <w:rFonts w:ascii="GHEA Grapalat" w:hAnsi="GHEA Grapalat"/>
          <w:szCs w:val="24"/>
        </w:rPr>
        <w:t>նախատեսվում</w:t>
      </w:r>
      <w:proofErr w:type="spellEnd"/>
      <w:r w:rsidRPr="002415B7">
        <w:rPr>
          <w:rFonts w:ascii="GHEA Grapalat" w:hAnsi="GHEA Grapalat"/>
          <w:szCs w:val="24"/>
          <w:lang w:val="af-ZA"/>
        </w:rPr>
        <w:t xml:space="preserve"> </w:t>
      </w:r>
      <w:r w:rsidRPr="002415B7">
        <w:rPr>
          <w:rFonts w:ascii="GHEA Grapalat" w:hAnsi="GHEA Grapalat"/>
          <w:szCs w:val="24"/>
        </w:rPr>
        <w:t>է՝</w:t>
      </w:r>
      <w:r w:rsidRPr="002415B7">
        <w:rPr>
          <w:rFonts w:ascii="GHEA Grapalat" w:hAnsi="GHEA Grapalat"/>
          <w:szCs w:val="24"/>
          <w:lang w:val="af-ZA"/>
        </w:rPr>
        <w:t xml:space="preserve"> </w:t>
      </w:r>
      <w:r w:rsidRPr="002415B7">
        <w:rPr>
          <w:rFonts w:ascii="GHEA Grapalat" w:hAnsi="GHEA Grapalat"/>
          <w:szCs w:val="24"/>
          <w:lang w:val="hy-AM"/>
        </w:rPr>
        <w:t xml:space="preserve">Երևանի ավագանու անդամի պարտականություններում ավելացնել համայնքի բնակիչության հետ պարբերաբար հանդիպելու և համայնքի ավագանու աշխատանքների մասին համայնքի ընտրողներին </w:t>
      </w:r>
      <w:proofErr w:type="gramStart"/>
      <w:r w:rsidRPr="002415B7">
        <w:rPr>
          <w:rFonts w:ascii="GHEA Grapalat" w:hAnsi="GHEA Grapalat"/>
          <w:szCs w:val="24"/>
          <w:lang w:val="hy-AM"/>
        </w:rPr>
        <w:t>տեղեկացնելու  վեաբերյալ</w:t>
      </w:r>
      <w:proofErr w:type="gramEnd"/>
      <w:r w:rsidRPr="002415B7">
        <w:rPr>
          <w:rFonts w:ascii="GHEA Grapalat" w:hAnsi="GHEA Grapalat"/>
          <w:szCs w:val="24"/>
          <w:lang w:val="hy-AM"/>
        </w:rPr>
        <w:t xml:space="preserve"> դրույթը</w:t>
      </w:r>
      <w:r w:rsidRPr="002415B7">
        <w:rPr>
          <w:rFonts w:ascii="GHEA Grapalat" w:hAnsi="GHEA Grapalat"/>
          <w:szCs w:val="24"/>
          <w:lang w:val="af-ZA"/>
        </w:rPr>
        <w:t xml:space="preserve">: </w:t>
      </w:r>
    </w:p>
    <w:p w:rsidR="008714BD" w:rsidRPr="002415B7" w:rsidRDefault="008714BD" w:rsidP="002415B7">
      <w:pPr>
        <w:tabs>
          <w:tab w:val="left" w:pos="851"/>
        </w:tabs>
        <w:spacing w:after="0"/>
        <w:jc w:val="both"/>
        <w:rPr>
          <w:rFonts w:ascii="GHEA Grapalat" w:hAnsi="GHEA Grapalat" w:cs="Sylfaen"/>
          <w:szCs w:val="24"/>
          <w:lang w:val="af-ZA"/>
        </w:rPr>
      </w:pPr>
      <w:r w:rsidRPr="002415B7">
        <w:rPr>
          <w:rFonts w:ascii="GHEA Grapalat" w:hAnsi="GHEA Grapalat" w:cs="Sylfaen"/>
          <w:szCs w:val="24"/>
          <w:lang w:val="af-ZA"/>
        </w:rPr>
        <w:t xml:space="preserve">        </w:t>
      </w:r>
      <w:proofErr w:type="spellStart"/>
      <w:r w:rsidRPr="002415B7">
        <w:rPr>
          <w:rFonts w:ascii="GHEA Grapalat" w:hAnsi="GHEA Grapalat" w:cs="Sylfaen"/>
          <w:szCs w:val="24"/>
        </w:rPr>
        <w:t>Հաշվի</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առնելով</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վերոգրյալը</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հայտնում</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ենք</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որ</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նախագծի</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ընդունումն</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այլ</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հավասար</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պայմաններում</w:t>
      </w:r>
      <w:proofErr w:type="spellEnd"/>
      <w:r w:rsidRPr="002415B7">
        <w:rPr>
          <w:rFonts w:ascii="GHEA Grapalat" w:hAnsi="GHEA Grapalat" w:cs="Sylfaen"/>
          <w:szCs w:val="24"/>
          <w:lang w:val="af-ZA"/>
        </w:rPr>
        <w:t xml:space="preserve"> </w:t>
      </w:r>
      <w:r w:rsidRPr="002415B7">
        <w:rPr>
          <w:rFonts w:ascii="GHEA Grapalat" w:hAnsi="GHEA Grapalat" w:cs="Sylfaen"/>
          <w:szCs w:val="24"/>
        </w:rPr>
        <w:t>ՀՀ</w:t>
      </w:r>
      <w:r w:rsidRPr="002415B7">
        <w:rPr>
          <w:rFonts w:ascii="GHEA Grapalat" w:hAnsi="GHEA Grapalat" w:cs="Sylfaen"/>
          <w:szCs w:val="24"/>
          <w:lang w:val="af-ZA"/>
        </w:rPr>
        <w:t xml:space="preserve"> </w:t>
      </w:r>
      <w:proofErr w:type="spellStart"/>
      <w:r w:rsidRPr="002415B7">
        <w:rPr>
          <w:rFonts w:ascii="GHEA Grapalat" w:hAnsi="GHEA Grapalat" w:cs="Sylfaen"/>
          <w:szCs w:val="24"/>
        </w:rPr>
        <w:t>պետական</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բյուջեի</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եկամուտների</w:t>
      </w:r>
      <w:proofErr w:type="spellEnd"/>
      <w:r w:rsidRPr="002415B7">
        <w:rPr>
          <w:rFonts w:ascii="GHEA Grapalat" w:hAnsi="GHEA Grapalat" w:cs="Sylfaen"/>
          <w:szCs w:val="24"/>
          <w:lang w:val="af-ZA"/>
        </w:rPr>
        <w:t xml:space="preserve"> </w:t>
      </w:r>
      <w:r w:rsidRPr="002415B7">
        <w:rPr>
          <w:rFonts w:ascii="GHEA Grapalat" w:hAnsi="GHEA Grapalat" w:cs="Sylfaen"/>
          <w:szCs w:val="24"/>
        </w:rPr>
        <w:t>և</w:t>
      </w:r>
      <w:r w:rsidRPr="002415B7">
        <w:rPr>
          <w:rFonts w:ascii="GHEA Grapalat" w:hAnsi="GHEA Grapalat" w:cs="Sylfaen"/>
          <w:szCs w:val="24"/>
          <w:lang w:val="af-ZA"/>
        </w:rPr>
        <w:t xml:space="preserve"> </w:t>
      </w:r>
      <w:proofErr w:type="spellStart"/>
      <w:r w:rsidRPr="002415B7">
        <w:rPr>
          <w:rFonts w:ascii="GHEA Grapalat" w:hAnsi="GHEA Grapalat" w:cs="Sylfaen"/>
          <w:szCs w:val="24"/>
        </w:rPr>
        <w:t>ծախսերի</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վրա</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կունենա</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չեզոք</w:t>
      </w:r>
      <w:proofErr w:type="spellEnd"/>
      <w:r w:rsidRPr="002415B7">
        <w:rPr>
          <w:rFonts w:ascii="GHEA Grapalat" w:hAnsi="GHEA Grapalat" w:cs="Sylfaen"/>
          <w:szCs w:val="24"/>
          <w:lang w:val="af-ZA"/>
        </w:rPr>
        <w:t xml:space="preserve"> </w:t>
      </w:r>
      <w:proofErr w:type="spellStart"/>
      <w:r w:rsidRPr="002415B7">
        <w:rPr>
          <w:rFonts w:ascii="GHEA Grapalat" w:hAnsi="GHEA Grapalat" w:cs="Sylfaen"/>
          <w:szCs w:val="24"/>
        </w:rPr>
        <w:t>ազդեցություն</w:t>
      </w:r>
      <w:proofErr w:type="spellEnd"/>
      <w:r w:rsidRPr="002415B7">
        <w:rPr>
          <w:rFonts w:ascii="GHEA Grapalat" w:hAnsi="GHEA Grapalat" w:cs="Sylfaen"/>
          <w:szCs w:val="24"/>
          <w:lang w:val="af-ZA"/>
        </w:rPr>
        <w:t xml:space="preserve">: </w:t>
      </w:r>
    </w:p>
    <w:p w:rsidR="008714BD" w:rsidRDefault="008714BD" w:rsidP="008714BD">
      <w:pPr>
        <w:jc w:val="center"/>
        <w:rPr>
          <w:rFonts w:ascii="GHEA Grapalat" w:hAnsi="GHEA Grapalat"/>
          <w:sz w:val="28"/>
          <w:szCs w:val="28"/>
        </w:rPr>
      </w:pPr>
      <w:r>
        <w:rPr>
          <w:rFonts w:ascii="GHEA Grapalat" w:hAnsi="GHEA Grapalat"/>
          <w:noProof/>
          <w:sz w:val="28"/>
          <w:szCs w:val="28"/>
          <w:lang w:eastAsia="en-GB"/>
        </w:rPr>
        <w:lastRenderedPageBreak/>
        <w:drawing>
          <wp:inline distT="0" distB="0" distL="0" distR="0">
            <wp:extent cx="1035050" cy="974725"/>
            <wp:effectExtent l="0" t="0" r="0" b="0"/>
            <wp:docPr id="4" name="Picture 4"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0" cy="974725"/>
                    </a:xfrm>
                    <a:prstGeom prst="rect">
                      <a:avLst/>
                    </a:prstGeom>
                    <a:noFill/>
                    <a:ln>
                      <a:noFill/>
                    </a:ln>
                  </pic:spPr>
                </pic:pic>
              </a:graphicData>
            </a:graphic>
          </wp:inline>
        </w:drawing>
      </w:r>
    </w:p>
    <w:p w:rsidR="008714BD" w:rsidRDefault="008714BD" w:rsidP="008714BD">
      <w:pPr>
        <w:jc w:val="center"/>
        <w:rPr>
          <w:rFonts w:ascii="GHEA Grapalat" w:hAnsi="GHEA Grapalat"/>
          <w:sz w:val="26"/>
          <w:szCs w:val="26"/>
        </w:rPr>
      </w:pPr>
      <w:r>
        <w:rPr>
          <w:rFonts w:ascii="GHEA Grapalat" w:hAnsi="GHEA Grapalat"/>
          <w:sz w:val="26"/>
          <w:szCs w:val="26"/>
        </w:rPr>
        <w:t>ՀԱՅԱՍՏԱՆԻ ՀԱՆՐԱՊԵՏՈՒԹՅԱՆ ԱԶԳԱՅԻՆ ԺՈՂՈՎԻ</w:t>
      </w:r>
    </w:p>
    <w:p w:rsidR="008714BD" w:rsidRDefault="008714BD" w:rsidP="008714BD">
      <w:pPr>
        <w:jc w:val="center"/>
        <w:rPr>
          <w:rFonts w:ascii="GHEA Grapalat" w:hAnsi="GHEA Grapalat"/>
          <w:sz w:val="26"/>
          <w:szCs w:val="26"/>
        </w:rPr>
      </w:pPr>
      <w:r>
        <w:rPr>
          <w:rFonts w:ascii="GHEA Grapalat" w:hAnsi="GHEA Grapalat"/>
          <w:sz w:val="26"/>
          <w:szCs w:val="26"/>
        </w:rPr>
        <w:t>Ն Ա Խ Ա Գ Ա Հ</w:t>
      </w:r>
    </w:p>
    <w:p w:rsidR="008714BD" w:rsidRDefault="008714BD" w:rsidP="008714BD">
      <w:pPr>
        <w:rPr>
          <w:rFonts w:ascii="GHEA Grapalat" w:hAnsi="GHEA Grapalat"/>
          <w:b/>
          <w:sz w:val="28"/>
          <w:szCs w:val="28"/>
        </w:rPr>
      </w:pPr>
    </w:p>
    <w:p w:rsidR="008714BD" w:rsidRDefault="008714BD" w:rsidP="008714BD">
      <w:pPr>
        <w:rPr>
          <w:rFonts w:ascii="GHEA Grapalat" w:hAnsi="GHEA Grapalat"/>
          <w:noProof/>
          <w:sz w:val="20"/>
          <w:szCs w:val="20"/>
        </w:rPr>
      </w:pPr>
      <w:r>
        <w:rPr>
          <w:rFonts w:ascii="Calibri" w:hAnsi="Calibri"/>
          <w:noProof/>
          <w:lang w:eastAsia="en-GB"/>
        </w:rPr>
        <mc:AlternateContent>
          <mc:Choice Requires="wps">
            <w:drawing>
              <wp:anchor distT="0" distB="0" distL="114300" distR="114300" simplePos="0" relativeHeight="251658240" behindDoc="0" locked="0" layoutInCell="1" allowOverlap="1">
                <wp:simplePos x="0" y="0"/>
                <wp:positionH relativeFrom="column">
                  <wp:posOffset>-456565</wp:posOffset>
                </wp:positionH>
                <wp:positionV relativeFrom="paragraph">
                  <wp:posOffset>-233045</wp:posOffset>
                </wp:positionV>
                <wp:extent cx="6400800" cy="0"/>
                <wp:effectExtent l="1968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T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BFzSFTIgIAAEIEAAAOAAAAAAAAAAAAAAAAAC4CAABkcnMvZTJvRG9jLnht&#10;bFBLAQItABQABgAIAAAAIQCh7FQb3gAAAAsBAAAPAAAAAAAAAAAAAAAAAHwEAABkcnMvZG93bnJl&#10;di54bWxQSwUGAAAAAAQABADzAAAAhwUAAAAA&#10;" strokeweight="3pt">
                <v:stroke linestyle="thinThin"/>
              </v:line>
            </w:pict>
          </mc:Fallback>
        </mc:AlternateContent>
      </w:r>
      <w:r>
        <w:rPr>
          <w:rFonts w:ascii="GHEA Grapalat" w:hAnsi="GHEA Grapalat"/>
          <w:noProof/>
          <w:sz w:val="20"/>
          <w:szCs w:val="20"/>
        </w:rPr>
        <w:t>0095, ք.Երևան, Մ.Բաղրամյան պող.19</w:t>
      </w:r>
    </w:p>
    <w:p w:rsidR="008714BD" w:rsidRDefault="008714BD" w:rsidP="008714BD">
      <w:pPr>
        <w:rPr>
          <w:rFonts w:ascii="GHEA Grapalat" w:hAnsi="GHEA Grapalat"/>
          <w:noProof/>
          <w:sz w:val="20"/>
          <w:szCs w:val="20"/>
        </w:rPr>
      </w:pPr>
    </w:p>
    <w:p w:rsidR="008714BD" w:rsidRPr="008714BD" w:rsidRDefault="008714BD" w:rsidP="008714BD">
      <w:pPr>
        <w:ind w:left="5160"/>
        <w:jc w:val="both"/>
        <w:rPr>
          <w:rFonts w:ascii="GHEA Grapalat" w:hAnsi="GHEA Grapalat" w:cs="Times Armenian"/>
          <w:lang w:val="af-ZA"/>
        </w:rPr>
      </w:pPr>
      <w:r w:rsidRPr="008714BD">
        <w:rPr>
          <w:rFonts w:ascii="GHEA Grapalat" w:hAnsi="GHEA Grapalat" w:cs="Sylfaen"/>
          <w:lang w:val="af-ZA"/>
        </w:rPr>
        <w:t>ՀԱՅԱՍՏԱՆԻ</w:t>
      </w:r>
      <w:r w:rsidRPr="008714BD">
        <w:rPr>
          <w:rFonts w:ascii="GHEA Grapalat" w:hAnsi="GHEA Grapalat" w:cs="Times Armenian"/>
          <w:lang w:val="af-ZA"/>
        </w:rPr>
        <w:t xml:space="preserve"> </w:t>
      </w:r>
      <w:r w:rsidRPr="008714BD">
        <w:rPr>
          <w:rFonts w:ascii="GHEA Grapalat" w:hAnsi="GHEA Grapalat" w:cs="Sylfaen"/>
          <w:lang w:val="af-ZA"/>
        </w:rPr>
        <w:t>ՀԱՆՐԱՊԵՏՈՒԹՅԱՆ</w:t>
      </w:r>
    </w:p>
    <w:p w:rsidR="008714BD" w:rsidRPr="008714BD" w:rsidRDefault="008714BD" w:rsidP="008714BD">
      <w:pPr>
        <w:ind w:left="5160"/>
        <w:jc w:val="both"/>
        <w:rPr>
          <w:rFonts w:ascii="GHEA Grapalat" w:hAnsi="GHEA Grapalat" w:cs="Times Armenian"/>
          <w:lang w:val="af-ZA"/>
        </w:rPr>
      </w:pPr>
      <w:r w:rsidRPr="008714BD">
        <w:rPr>
          <w:rFonts w:ascii="GHEA Grapalat" w:hAnsi="GHEA Grapalat" w:cs="Sylfaen"/>
          <w:lang w:val="af-ZA"/>
        </w:rPr>
        <w:t xml:space="preserve">ՎԱՐՉԱՊԵՏ </w:t>
      </w:r>
    </w:p>
    <w:p w:rsidR="008714BD" w:rsidRPr="008714BD" w:rsidRDefault="008714BD" w:rsidP="008714BD">
      <w:pPr>
        <w:ind w:left="5160"/>
        <w:jc w:val="both"/>
        <w:rPr>
          <w:rFonts w:ascii="GHEA Grapalat" w:hAnsi="GHEA Grapalat" w:cs="Times New Roman"/>
          <w:lang w:val="af-ZA"/>
        </w:rPr>
      </w:pPr>
      <w:r w:rsidRPr="008714BD">
        <w:rPr>
          <w:rFonts w:ascii="GHEA Grapalat" w:hAnsi="GHEA Grapalat" w:cs="Sylfaen"/>
          <w:lang w:val="af-ZA"/>
        </w:rPr>
        <w:t>ՊԱՐՈՆ</w:t>
      </w:r>
      <w:r w:rsidRPr="008714BD">
        <w:rPr>
          <w:rFonts w:ascii="GHEA Grapalat" w:hAnsi="GHEA Grapalat" w:cs="Times Armenian"/>
          <w:lang w:val="af-ZA"/>
        </w:rPr>
        <w:t xml:space="preserve">  </w:t>
      </w:r>
      <w:r w:rsidRPr="008714BD">
        <w:rPr>
          <w:rFonts w:ascii="GHEA Grapalat" w:hAnsi="GHEA Grapalat" w:cs="Times Armenian"/>
        </w:rPr>
        <w:t>ՆԻԿՈԼ</w:t>
      </w:r>
      <w:r w:rsidRPr="008714BD">
        <w:rPr>
          <w:rFonts w:ascii="GHEA Grapalat" w:hAnsi="GHEA Grapalat" w:cs="Times Armenian"/>
          <w:lang w:val="af-ZA"/>
        </w:rPr>
        <w:t xml:space="preserve"> </w:t>
      </w:r>
      <w:r w:rsidRPr="008714BD">
        <w:rPr>
          <w:rFonts w:ascii="GHEA Grapalat" w:hAnsi="GHEA Grapalat" w:cs="Times Armenian"/>
        </w:rPr>
        <w:t>ՓԱՇԻՆՅԱՆԻՆ</w:t>
      </w:r>
    </w:p>
    <w:p w:rsidR="008714BD" w:rsidRPr="008714BD" w:rsidRDefault="008714BD" w:rsidP="008714BD">
      <w:pPr>
        <w:pStyle w:val="Title"/>
        <w:spacing w:line="360" w:lineRule="auto"/>
        <w:ind w:left="-540" w:right="-387"/>
        <w:rPr>
          <w:rFonts w:ascii="GHEA Grapalat" w:hAnsi="GHEA Grapalat" w:cs="Sylfaen"/>
          <w:color w:val="auto"/>
          <w:spacing w:val="0"/>
          <w:sz w:val="22"/>
          <w:szCs w:val="22"/>
          <w:lang w:val="af-ZA"/>
        </w:rPr>
      </w:pPr>
    </w:p>
    <w:p w:rsidR="008714BD" w:rsidRPr="008714BD" w:rsidRDefault="008714BD" w:rsidP="008714BD">
      <w:pPr>
        <w:pStyle w:val="Title"/>
        <w:spacing w:line="360" w:lineRule="auto"/>
        <w:ind w:left="0" w:right="-387" w:firstLine="0"/>
        <w:jc w:val="left"/>
        <w:rPr>
          <w:rFonts w:ascii="GHEA Grapalat" w:hAnsi="GHEA Grapalat" w:cs="Sylfaen"/>
          <w:color w:val="auto"/>
          <w:spacing w:val="0"/>
          <w:sz w:val="22"/>
          <w:szCs w:val="22"/>
          <w:lang w:val="af-ZA"/>
        </w:rPr>
      </w:pPr>
    </w:p>
    <w:p w:rsidR="008714BD" w:rsidRPr="008714BD" w:rsidRDefault="008714BD" w:rsidP="008714BD">
      <w:pPr>
        <w:pStyle w:val="Title"/>
        <w:spacing w:line="360" w:lineRule="auto"/>
        <w:ind w:left="0" w:right="-387" w:firstLine="0"/>
        <w:jc w:val="left"/>
        <w:rPr>
          <w:rFonts w:ascii="GHEA Grapalat" w:hAnsi="GHEA Grapalat" w:cs="Sylfaen"/>
          <w:color w:val="auto"/>
          <w:spacing w:val="10"/>
          <w:sz w:val="22"/>
          <w:szCs w:val="22"/>
          <w:u w:val="none"/>
          <w:lang w:val="af-ZA"/>
        </w:rPr>
      </w:pPr>
      <w:r w:rsidRPr="008714BD">
        <w:rPr>
          <w:rFonts w:ascii="GHEA Grapalat" w:hAnsi="GHEA Grapalat" w:cs="Sylfaen"/>
          <w:color w:val="auto"/>
          <w:spacing w:val="0"/>
          <w:sz w:val="22"/>
          <w:szCs w:val="22"/>
          <w:lang w:val="af-ZA"/>
        </w:rPr>
        <w:t xml:space="preserve"> </w:t>
      </w:r>
      <w:r w:rsidRPr="008714BD">
        <w:rPr>
          <w:rFonts w:ascii="GHEA Grapalat" w:hAnsi="GHEA Grapalat" w:cs="Sylfaen"/>
          <w:color w:val="auto"/>
          <w:spacing w:val="10"/>
          <w:sz w:val="22"/>
          <w:szCs w:val="22"/>
          <w:u w:val="none"/>
          <w:lang w:val="af-ZA"/>
        </w:rPr>
        <w:t xml:space="preserve">      Հարգելի պարոն վարչապետ, </w:t>
      </w:r>
    </w:p>
    <w:p w:rsidR="008714BD" w:rsidRPr="008714BD" w:rsidRDefault="008714BD" w:rsidP="008714BD">
      <w:pPr>
        <w:pStyle w:val="Title"/>
        <w:spacing w:line="360" w:lineRule="auto"/>
        <w:ind w:left="0" w:firstLine="0"/>
        <w:jc w:val="both"/>
        <w:rPr>
          <w:rFonts w:ascii="GHEA Grapalat" w:hAnsi="GHEA Grapalat" w:cs="Sylfaen"/>
          <w:color w:val="auto"/>
          <w:spacing w:val="10"/>
          <w:sz w:val="22"/>
          <w:szCs w:val="22"/>
          <w:u w:val="none"/>
          <w:lang w:val="af-ZA"/>
        </w:rPr>
      </w:pPr>
      <w:r w:rsidRPr="008714BD">
        <w:rPr>
          <w:rFonts w:ascii="GHEA Grapalat" w:hAnsi="GHEA Grapalat" w:cs="Sylfaen"/>
          <w:color w:val="auto"/>
          <w:spacing w:val="10"/>
          <w:sz w:val="22"/>
          <w:szCs w:val="22"/>
          <w:u w:val="none"/>
          <w:lang w:val="af-ZA"/>
        </w:rPr>
        <w:t xml:space="preserve">     Ձեզ եմ ուղարկում Հայաստանի Հանրապետության Ազգային ժողովի պատգամավոր Լենա Նազարյանի կողմից օրենսդրական նախաձեռնության կարգով ներկայացված «Երևան քաղաքում տեղական ինքնակառավարման մասին» Հայաստանի Հանրապետության օրենքում լրացում կատարելու մասին»  Հայաստանի Հանրապետության օրենքի նախագիծը (Պ-338-14.06.2018-ՏՏԳԲ-011/0):  </w:t>
      </w:r>
    </w:p>
    <w:p w:rsidR="008714BD" w:rsidRPr="008714BD" w:rsidRDefault="008714BD" w:rsidP="008714BD">
      <w:pPr>
        <w:pStyle w:val="Title"/>
        <w:spacing w:line="360" w:lineRule="auto"/>
        <w:ind w:left="0" w:firstLine="0"/>
        <w:jc w:val="both"/>
        <w:rPr>
          <w:rFonts w:ascii="GHEA Grapalat" w:hAnsi="GHEA Grapalat" w:cs="Sylfaen"/>
          <w:color w:val="auto"/>
          <w:spacing w:val="10"/>
          <w:sz w:val="22"/>
          <w:szCs w:val="22"/>
          <w:u w:val="none"/>
          <w:lang w:val="af-ZA"/>
        </w:rPr>
      </w:pPr>
      <w:r w:rsidRPr="008714BD">
        <w:rPr>
          <w:rFonts w:ascii="GHEA Grapalat" w:hAnsi="GHEA Grapalat" w:cs="Sylfaen"/>
          <w:color w:val="auto"/>
          <w:spacing w:val="10"/>
          <w:sz w:val="22"/>
          <w:szCs w:val="22"/>
          <w:u w:val="none"/>
          <w:lang w:val="af-ZA"/>
        </w:rPr>
        <w:t xml:space="preserve"> </w:t>
      </w:r>
    </w:p>
    <w:p w:rsidR="008714BD" w:rsidRPr="008714BD" w:rsidRDefault="008714BD" w:rsidP="008714BD">
      <w:pPr>
        <w:tabs>
          <w:tab w:val="left" w:pos="2240"/>
        </w:tabs>
        <w:spacing w:line="360" w:lineRule="auto"/>
        <w:ind w:right="142"/>
        <w:rPr>
          <w:rFonts w:ascii="GHEA Grapalat" w:hAnsi="GHEA Grapalat" w:cs="Sylfaen"/>
          <w:spacing w:val="10"/>
          <w:lang w:val="af-ZA"/>
        </w:rPr>
      </w:pPr>
      <w:r w:rsidRPr="008714BD">
        <w:rPr>
          <w:lang w:val="af-ZA"/>
        </w:rPr>
        <w:t xml:space="preserve"> </w:t>
      </w:r>
    </w:p>
    <w:p w:rsidR="008714BD" w:rsidRPr="008714BD" w:rsidRDefault="008714BD" w:rsidP="008714BD">
      <w:pPr>
        <w:pStyle w:val="Title"/>
        <w:spacing w:line="360" w:lineRule="auto"/>
        <w:ind w:left="-540" w:right="-387"/>
        <w:rPr>
          <w:rFonts w:ascii="GHEA Grapalat" w:hAnsi="GHEA Grapalat" w:cs="Sylfaen"/>
          <w:color w:val="auto"/>
          <w:spacing w:val="10"/>
          <w:sz w:val="22"/>
          <w:szCs w:val="22"/>
          <w:u w:val="none"/>
          <w:lang w:val="af-ZA"/>
        </w:rPr>
      </w:pPr>
      <w:r w:rsidRPr="008714BD">
        <w:rPr>
          <w:rFonts w:ascii="GHEA Grapalat" w:hAnsi="GHEA Grapalat" w:cs="Sylfaen"/>
          <w:color w:val="auto"/>
          <w:spacing w:val="0"/>
          <w:sz w:val="22"/>
          <w:szCs w:val="22"/>
          <w:u w:val="none"/>
          <w:lang w:val="af-ZA"/>
        </w:rPr>
        <w:t xml:space="preserve">                                                                                    </w:t>
      </w:r>
      <w:r w:rsidRPr="008714BD">
        <w:rPr>
          <w:rFonts w:ascii="GHEA Grapalat" w:hAnsi="GHEA Grapalat" w:cs="Sylfaen"/>
          <w:color w:val="auto"/>
          <w:spacing w:val="0"/>
          <w:sz w:val="22"/>
          <w:szCs w:val="22"/>
          <w:u w:val="none"/>
        </w:rPr>
        <w:t>ԱՐԱ ԲԱԲԼՈՅԱՆ</w:t>
      </w:r>
    </w:p>
    <w:tbl>
      <w:tblPr>
        <w:tblW w:w="0" w:type="auto"/>
        <w:tblLook w:val="01E0" w:firstRow="1" w:lastRow="1" w:firstColumn="1" w:lastColumn="1" w:noHBand="0" w:noVBand="0"/>
      </w:tblPr>
      <w:tblGrid>
        <w:gridCol w:w="3185"/>
        <w:gridCol w:w="3182"/>
        <w:gridCol w:w="3182"/>
      </w:tblGrid>
      <w:tr w:rsidR="008714BD" w:rsidRPr="008714BD" w:rsidTr="008714BD">
        <w:tc>
          <w:tcPr>
            <w:tcW w:w="3190" w:type="dxa"/>
          </w:tcPr>
          <w:p w:rsidR="008714BD" w:rsidRPr="008714BD" w:rsidRDefault="008714BD">
            <w:pPr>
              <w:pStyle w:val="Title"/>
              <w:spacing w:line="360" w:lineRule="auto"/>
              <w:ind w:left="0" w:firstLine="0"/>
              <w:rPr>
                <w:rFonts w:ascii="GHEA Grapalat" w:hAnsi="GHEA Grapalat" w:cs="Sylfaen"/>
                <w:color w:val="auto"/>
                <w:spacing w:val="10"/>
                <w:sz w:val="22"/>
                <w:szCs w:val="22"/>
                <w:u w:val="none"/>
                <w:lang w:val="af-ZA"/>
              </w:rPr>
            </w:pPr>
            <w:r w:rsidRPr="008714BD">
              <w:rPr>
                <w:rFonts w:ascii="GHEA Grapalat" w:hAnsi="GHEA Grapalat" w:cs="Sylfaen"/>
                <w:color w:val="auto"/>
                <w:spacing w:val="10"/>
                <w:sz w:val="22"/>
                <w:szCs w:val="22"/>
                <w:u w:val="none"/>
                <w:lang w:val="af-ZA"/>
              </w:rPr>
              <w:t>2018թ. հունիսի 14</w:t>
            </w:r>
          </w:p>
          <w:p w:rsidR="008714BD" w:rsidRPr="008714BD" w:rsidRDefault="008714BD">
            <w:pPr>
              <w:pStyle w:val="Title"/>
              <w:spacing w:line="360" w:lineRule="auto"/>
              <w:ind w:left="0" w:firstLine="0"/>
              <w:rPr>
                <w:rFonts w:ascii="GHEA Grapalat" w:hAnsi="GHEA Grapalat" w:cs="Sylfaen"/>
                <w:color w:val="auto"/>
                <w:spacing w:val="10"/>
                <w:sz w:val="22"/>
                <w:szCs w:val="22"/>
                <w:u w:val="none"/>
                <w:lang w:val="af-ZA"/>
              </w:rPr>
            </w:pPr>
          </w:p>
        </w:tc>
        <w:tc>
          <w:tcPr>
            <w:tcW w:w="3190" w:type="dxa"/>
          </w:tcPr>
          <w:p w:rsidR="008714BD" w:rsidRPr="008714BD" w:rsidRDefault="008714BD">
            <w:pPr>
              <w:pStyle w:val="Title"/>
              <w:spacing w:line="360" w:lineRule="auto"/>
              <w:ind w:left="0" w:firstLine="0"/>
              <w:jc w:val="right"/>
              <w:rPr>
                <w:rFonts w:ascii="GHEA Grapalat" w:hAnsi="GHEA Grapalat" w:cs="Sylfaen"/>
                <w:color w:val="auto"/>
                <w:spacing w:val="10"/>
                <w:sz w:val="22"/>
                <w:szCs w:val="22"/>
                <w:u w:val="none"/>
                <w:lang w:val="af-ZA"/>
              </w:rPr>
            </w:pPr>
          </w:p>
        </w:tc>
        <w:tc>
          <w:tcPr>
            <w:tcW w:w="3190" w:type="dxa"/>
          </w:tcPr>
          <w:p w:rsidR="008714BD" w:rsidRPr="008714BD" w:rsidRDefault="008714BD">
            <w:pPr>
              <w:pStyle w:val="Title"/>
              <w:spacing w:line="360" w:lineRule="auto"/>
              <w:ind w:left="0" w:firstLine="0"/>
              <w:jc w:val="right"/>
              <w:rPr>
                <w:rFonts w:ascii="GHEA Grapalat" w:hAnsi="GHEA Grapalat" w:cs="Sylfaen"/>
                <w:color w:val="auto"/>
                <w:spacing w:val="10"/>
                <w:sz w:val="22"/>
                <w:szCs w:val="22"/>
                <w:u w:val="none"/>
                <w:lang w:val="af-ZA"/>
              </w:rPr>
            </w:pPr>
          </w:p>
        </w:tc>
      </w:tr>
    </w:tbl>
    <w:p w:rsidR="008714BD" w:rsidRDefault="008714BD" w:rsidP="008714BD">
      <w:pPr>
        <w:rPr>
          <w:rFonts w:ascii="Calibri" w:eastAsia="Times New Roman" w:hAnsi="Calibri" w:cs="Times New Roman"/>
          <w:lang w:val="en-US"/>
        </w:rPr>
      </w:pPr>
    </w:p>
    <w:p w:rsidR="008714BD" w:rsidRDefault="008714BD" w:rsidP="008714BD">
      <w:pPr>
        <w:tabs>
          <w:tab w:val="left" w:pos="851"/>
        </w:tabs>
        <w:spacing w:after="0" w:line="360" w:lineRule="auto"/>
        <w:ind w:left="567"/>
        <w:jc w:val="both"/>
        <w:rPr>
          <w:rFonts w:ascii="GHEA Grapalat" w:hAnsi="GHEA Grapalat" w:cs="Sylfaen"/>
          <w:sz w:val="24"/>
          <w:szCs w:val="24"/>
          <w:lang w:val="af-ZA"/>
        </w:rPr>
      </w:pPr>
    </w:p>
    <w:p w:rsidR="002415B7" w:rsidRDefault="002415B7" w:rsidP="008714BD">
      <w:pPr>
        <w:tabs>
          <w:tab w:val="left" w:pos="851"/>
        </w:tabs>
        <w:spacing w:after="0" w:line="360" w:lineRule="auto"/>
        <w:ind w:left="567"/>
        <w:jc w:val="both"/>
        <w:rPr>
          <w:rFonts w:ascii="GHEA Grapalat" w:hAnsi="GHEA Grapalat" w:cs="Sylfaen"/>
          <w:sz w:val="24"/>
          <w:szCs w:val="24"/>
          <w:lang w:val="af-ZA"/>
        </w:rPr>
      </w:pPr>
    </w:p>
    <w:p w:rsidR="006A1A60" w:rsidRPr="00B87A82" w:rsidRDefault="006A1A60">
      <w:pPr>
        <w:rPr>
          <w:rFonts w:ascii="GHEA Grapalat" w:hAnsi="GHEA Grapalat"/>
        </w:rPr>
      </w:pPr>
    </w:p>
    <w:p w:rsidR="00B87A82" w:rsidRPr="00B87A82" w:rsidRDefault="00B87A82" w:rsidP="00B87A82">
      <w:pPr>
        <w:spacing w:after="0" w:line="240" w:lineRule="auto"/>
        <w:jc w:val="right"/>
        <w:rPr>
          <w:rFonts w:ascii="GHEA Grapalat" w:eastAsia="Times New Roman" w:hAnsi="GHEA Grapalat" w:cs="Times New Roman"/>
          <w:lang w:eastAsia="en-GB"/>
        </w:rPr>
      </w:pPr>
      <w:r w:rsidRPr="00B87A82">
        <w:rPr>
          <w:rFonts w:ascii="GHEA Grapalat" w:eastAsia="Times New Roman" w:hAnsi="GHEA Grapalat" w:cs="Times New Roman"/>
          <w:i/>
          <w:iCs/>
          <w:lang w:eastAsia="en-GB"/>
        </w:rPr>
        <w:lastRenderedPageBreak/>
        <w:t>ՆԱԽԱԳԻԾ</w:t>
      </w:r>
    </w:p>
    <w:p w:rsidR="00B87A82" w:rsidRPr="00B87A82" w:rsidRDefault="00B87A82" w:rsidP="00B87A82">
      <w:pPr>
        <w:spacing w:after="0" w:line="240" w:lineRule="auto"/>
        <w:rPr>
          <w:rFonts w:ascii="GHEA Grapalat" w:eastAsia="Times New Roman" w:hAnsi="GHEA Grapalat" w:cs="Times New Roman"/>
          <w:lang w:eastAsia="en-GB"/>
        </w:rPr>
      </w:pPr>
      <w:r w:rsidRPr="00B87A82">
        <w:rPr>
          <w:rFonts w:ascii="GHEA Grapalat" w:eastAsia="Times New Roman" w:hAnsi="GHEA Grapalat" w:cs="Times New Roman"/>
          <w:i/>
          <w:iCs/>
          <w:lang w:eastAsia="en-GB"/>
        </w:rPr>
        <w:t>Պ-338-14.06.2018-ՏՏԳԲ-011/0</w:t>
      </w:r>
    </w:p>
    <w:p w:rsidR="00B87A82" w:rsidRPr="00B87A82" w:rsidRDefault="00B87A82" w:rsidP="00B87A82">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87A82">
        <w:rPr>
          <w:rFonts w:ascii="GHEA Grapalat" w:eastAsia="Times New Roman" w:hAnsi="GHEA Grapalat" w:cs="Times New Roman"/>
          <w:b/>
          <w:bCs/>
          <w:lang w:eastAsia="en-GB"/>
        </w:rPr>
        <w:t xml:space="preserve">ՀԱՅԱՍՏԱՆԻ ՀԱՆՐԱՊԵՏՈՒԹՅԱՆ </w:t>
      </w:r>
      <w:r w:rsidRPr="00B87A82">
        <w:rPr>
          <w:rFonts w:ascii="GHEA Grapalat" w:eastAsia="Times New Roman" w:hAnsi="GHEA Grapalat" w:cs="Times New Roman"/>
          <w:b/>
          <w:bCs/>
          <w:lang w:eastAsia="en-GB"/>
        </w:rPr>
        <w:br/>
        <w:t>ՕՐԵՆՔԸ</w:t>
      </w:r>
    </w:p>
    <w:p w:rsidR="00B87A82" w:rsidRPr="00B87A82" w:rsidRDefault="00B87A82" w:rsidP="00B87A82">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87A82">
        <w:rPr>
          <w:rFonts w:ascii="GHEA Grapalat" w:eastAsia="Times New Roman" w:hAnsi="GHEA Grapalat" w:cs="Times New Roman"/>
          <w:b/>
          <w:bCs/>
          <w:lang w:eastAsia="en-GB"/>
        </w:rPr>
        <w:t>«ԵՐԵՎԱՆ ՔԱՂԱՔՈՒՄ ՏԵՂԱԿԱՆ ԻՆՔՆԱԿԱՌԱՎԱՐՄԱՆ ՄԱՍԻՆ» ՀԱՅԱՍՏԱՆԻ ՀԱՆՐԱՊԵՏՈՒԹՅԱՆ ՕՐԵՆՔՈՒՄ ԼՐԱՑՈՒՄ ԿԱՏԱՐԵԼՈՒ ՄԱՍԻՆ</w:t>
      </w:r>
    </w:p>
    <w:p w:rsidR="00B87A82" w:rsidRPr="00B87A82" w:rsidRDefault="00B87A82" w:rsidP="00B87A82">
      <w:pPr>
        <w:spacing w:before="100" w:beforeAutospacing="1" w:after="100" w:afterAutospacing="1" w:line="240" w:lineRule="auto"/>
        <w:rPr>
          <w:rFonts w:ascii="GHEA Grapalat" w:eastAsia="Times New Roman" w:hAnsi="GHEA Grapalat" w:cs="Times New Roman"/>
          <w:lang w:eastAsia="en-GB"/>
        </w:rPr>
      </w:pPr>
      <w:proofErr w:type="spellStart"/>
      <w:proofErr w:type="gramStart"/>
      <w:r w:rsidRPr="00B87A82">
        <w:rPr>
          <w:rFonts w:ascii="GHEA Grapalat" w:eastAsia="Times New Roman" w:hAnsi="GHEA Grapalat" w:cs="Times New Roman"/>
          <w:b/>
          <w:bCs/>
          <w:i/>
          <w:iCs/>
          <w:lang w:eastAsia="en-GB"/>
        </w:rPr>
        <w:t>Հոդված</w:t>
      </w:r>
      <w:proofErr w:type="spellEnd"/>
      <w:r w:rsidRPr="00B87A82">
        <w:rPr>
          <w:rFonts w:ascii="GHEA Grapalat" w:eastAsia="Times New Roman" w:hAnsi="GHEA Grapalat" w:cs="Times New Roman"/>
          <w:b/>
          <w:bCs/>
          <w:i/>
          <w:iCs/>
          <w:lang w:eastAsia="en-GB"/>
        </w:rPr>
        <w:t xml:space="preserve"> 1.</w:t>
      </w:r>
      <w:proofErr w:type="gramEnd"/>
      <w:r w:rsidRPr="00B87A82">
        <w:rPr>
          <w:rFonts w:ascii="GHEA Grapalat" w:eastAsia="Times New Roman" w:hAnsi="GHEA Grapalat" w:cs="Times New Roman"/>
          <w:b/>
          <w:bCs/>
          <w:i/>
          <w:iCs/>
          <w:lang w:eastAsia="en-GB"/>
        </w:rPr>
        <w:t xml:space="preserve"> </w:t>
      </w:r>
      <w:r w:rsidRPr="00B87A82">
        <w:rPr>
          <w:rFonts w:ascii="GHEA Grapalat" w:eastAsia="Times New Roman" w:hAnsi="GHEA Grapalat" w:cs="Times New Roman"/>
          <w:lang w:eastAsia="en-GB"/>
        </w:rPr>
        <w:t>«</w:t>
      </w:r>
      <w:proofErr w:type="spellStart"/>
      <w:r w:rsidRPr="00B87A82">
        <w:rPr>
          <w:rFonts w:ascii="GHEA Grapalat" w:eastAsia="Times New Roman" w:hAnsi="GHEA Grapalat" w:cs="Times New Roman"/>
          <w:lang w:eastAsia="en-GB"/>
        </w:rPr>
        <w:t>Երեւան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քաղաքում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տեղական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ինքնակառավարման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մասին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Հայաստանի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Հանրապետության</w:t>
      </w:r>
      <w:proofErr w:type="spellEnd"/>
      <w:r w:rsidRPr="00B87A82">
        <w:rPr>
          <w:rFonts w:ascii="GHEA Grapalat" w:eastAsia="Times New Roman" w:hAnsi="GHEA Grapalat" w:cs="Times New Roman"/>
          <w:lang w:eastAsia="en-GB"/>
        </w:rPr>
        <w:t xml:space="preserve"> 2008 </w:t>
      </w:r>
      <w:proofErr w:type="spellStart"/>
      <w:r w:rsidRPr="00B87A82">
        <w:rPr>
          <w:rFonts w:ascii="GHEA Grapalat" w:eastAsia="Times New Roman" w:hAnsi="GHEA Grapalat" w:cs="Times New Roman"/>
          <w:lang w:eastAsia="en-GB"/>
        </w:rPr>
        <w:t>թվականի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դեկտեմբերի</w:t>
      </w:r>
      <w:proofErr w:type="spellEnd"/>
      <w:r w:rsidRPr="00B87A82">
        <w:rPr>
          <w:rFonts w:ascii="GHEA Grapalat" w:eastAsia="Times New Roman" w:hAnsi="GHEA Grapalat" w:cs="Times New Roman"/>
          <w:lang w:eastAsia="en-GB"/>
        </w:rPr>
        <w:t xml:space="preserve"> 26-ի ՀՕ-5-Ն </w:t>
      </w:r>
      <w:proofErr w:type="spellStart"/>
      <w:r w:rsidRPr="00B87A82">
        <w:rPr>
          <w:rFonts w:ascii="GHEA Grapalat" w:eastAsia="Times New Roman" w:hAnsi="GHEA Grapalat" w:cs="Times New Roman"/>
          <w:lang w:eastAsia="en-GB"/>
        </w:rPr>
        <w:t>օրենքի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այսուհետ</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Օրենք</w:t>
      </w:r>
      <w:proofErr w:type="spellEnd"/>
      <w:r w:rsidRPr="00B87A82">
        <w:rPr>
          <w:rFonts w:ascii="GHEA Grapalat" w:eastAsia="Times New Roman" w:hAnsi="GHEA Grapalat" w:cs="Times New Roman"/>
          <w:lang w:eastAsia="en-GB"/>
        </w:rPr>
        <w:t xml:space="preserve">/ 19-րդ </w:t>
      </w:r>
      <w:proofErr w:type="spellStart"/>
      <w:r w:rsidRPr="00B87A82">
        <w:rPr>
          <w:rFonts w:ascii="GHEA Grapalat" w:eastAsia="Times New Roman" w:hAnsi="GHEA Grapalat" w:cs="Times New Roman"/>
          <w:lang w:eastAsia="en-GB"/>
        </w:rPr>
        <w:t>հոդվածի</w:t>
      </w:r>
      <w:proofErr w:type="spellEnd"/>
      <w:r w:rsidRPr="00B87A82">
        <w:rPr>
          <w:rFonts w:ascii="GHEA Grapalat" w:eastAsia="Times New Roman" w:hAnsi="GHEA Grapalat" w:cs="Times New Roman"/>
          <w:lang w:eastAsia="en-GB"/>
        </w:rPr>
        <w:t xml:space="preserve"> 1-ին </w:t>
      </w:r>
      <w:proofErr w:type="spellStart"/>
      <w:r w:rsidRPr="00B87A82">
        <w:rPr>
          <w:rFonts w:ascii="GHEA Grapalat" w:eastAsia="Times New Roman" w:hAnsi="GHEA Grapalat" w:cs="Times New Roman"/>
          <w:lang w:eastAsia="en-GB"/>
        </w:rPr>
        <w:t>մասը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լրացնել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հետեւյալ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բովանդակությամբ</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նոր</w:t>
      </w:r>
      <w:proofErr w:type="spellEnd"/>
      <w:r w:rsidRPr="00B87A82">
        <w:rPr>
          <w:rFonts w:ascii="GHEA Grapalat" w:eastAsia="Times New Roman" w:hAnsi="GHEA Grapalat" w:cs="Times New Roman"/>
          <w:lang w:eastAsia="en-GB"/>
        </w:rPr>
        <w:t xml:space="preserve"> 3.1-րդ </w:t>
      </w:r>
      <w:proofErr w:type="spellStart"/>
      <w:r w:rsidRPr="00B87A82">
        <w:rPr>
          <w:rFonts w:ascii="GHEA Grapalat" w:eastAsia="Times New Roman" w:hAnsi="GHEA Grapalat" w:cs="Times New Roman"/>
          <w:lang w:eastAsia="en-GB"/>
        </w:rPr>
        <w:t>կետով</w:t>
      </w:r>
      <w:proofErr w:type="spellEnd"/>
      <w:r w:rsidRPr="00B87A82">
        <w:rPr>
          <w:rFonts w:ascii="GHEA Grapalat" w:eastAsia="Times New Roman" w:hAnsi="GHEA Grapalat" w:cs="Times New Roman"/>
          <w:lang w:eastAsia="en-GB"/>
        </w:rPr>
        <w:t xml:space="preserve">՝ </w:t>
      </w:r>
    </w:p>
    <w:p w:rsidR="00B87A82" w:rsidRPr="00B87A82" w:rsidRDefault="00B87A82" w:rsidP="00B87A82">
      <w:pPr>
        <w:spacing w:before="100" w:beforeAutospacing="1" w:after="100" w:afterAutospacing="1" w:line="240" w:lineRule="auto"/>
        <w:rPr>
          <w:rFonts w:ascii="GHEA Grapalat" w:eastAsia="Times New Roman" w:hAnsi="GHEA Grapalat" w:cs="Times New Roman"/>
          <w:lang w:eastAsia="en-GB"/>
        </w:rPr>
      </w:pPr>
      <w:r w:rsidRPr="00B87A82">
        <w:rPr>
          <w:rFonts w:ascii="GHEA Grapalat" w:eastAsia="Times New Roman" w:hAnsi="GHEA Grapalat" w:cs="Times New Roman"/>
          <w:lang w:eastAsia="en-GB"/>
        </w:rPr>
        <w:t xml:space="preserve">«3.1) </w:t>
      </w:r>
      <w:proofErr w:type="spellStart"/>
      <w:r w:rsidRPr="00B87A82">
        <w:rPr>
          <w:rFonts w:ascii="GHEA Grapalat" w:eastAsia="Times New Roman" w:hAnsi="GHEA Grapalat" w:cs="Times New Roman"/>
          <w:lang w:eastAsia="en-GB"/>
        </w:rPr>
        <w:t>Պարբերաբար</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հանդիպել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համայնքի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բնակչության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հետ</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համայնքի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ընտրողներին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տեղեկացնել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համայնքի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աշխատանքների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մասին</w:t>
      </w:r>
      <w:proofErr w:type="spellEnd"/>
      <w:r w:rsidRPr="00B87A82">
        <w:rPr>
          <w:rFonts w:ascii="GHEA Grapalat" w:eastAsia="Times New Roman" w:hAnsi="GHEA Grapalat" w:cs="Times New Roman"/>
          <w:lang w:eastAsia="en-GB"/>
        </w:rPr>
        <w:t xml:space="preserve">»։ </w:t>
      </w:r>
    </w:p>
    <w:p w:rsidR="00B87A82" w:rsidRDefault="00B87A82" w:rsidP="00B87A82">
      <w:pPr>
        <w:spacing w:before="100" w:beforeAutospacing="1" w:after="100" w:afterAutospacing="1" w:line="240" w:lineRule="auto"/>
        <w:rPr>
          <w:rFonts w:ascii="GHEA Grapalat" w:eastAsia="Times New Roman" w:hAnsi="GHEA Grapalat" w:cs="Times New Roman"/>
          <w:lang w:eastAsia="en-GB"/>
        </w:rPr>
      </w:pPr>
      <w:proofErr w:type="spellStart"/>
      <w:proofErr w:type="gramStart"/>
      <w:r w:rsidRPr="00B87A82">
        <w:rPr>
          <w:rFonts w:ascii="GHEA Grapalat" w:eastAsia="Times New Roman" w:hAnsi="GHEA Grapalat" w:cs="Times New Roman"/>
          <w:b/>
          <w:bCs/>
          <w:i/>
          <w:iCs/>
          <w:lang w:eastAsia="en-GB"/>
        </w:rPr>
        <w:t>Հոդված</w:t>
      </w:r>
      <w:proofErr w:type="spellEnd"/>
      <w:r w:rsidRPr="00B87A82">
        <w:rPr>
          <w:rFonts w:ascii="GHEA Grapalat" w:eastAsia="Times New Roman" w:hAnsi="GHEA Grapalat" w:cs="Times New Roman"/>
          <w:b/>
          <w:bCs/>
          <w:i/>
          <w:iCs/>
          <w:lang w:eastAsia="en-GB"/>
        </w:rPr>
        <w:t xml:space="preserve"> 2.</w:t>
      </w:r>
      <w:proofErr w:type="gramEnd"/>
      <w:r w:rsidRPr="00B87A82">
        <w:rPr>
          <w:rFonts w:ascii="GHEA Grapalat" w:eastAsia="Times New Roman" w:hAnsi="GHEA Grapalat" w:cs="Times New Roman"/>
          <w:b/>
          <w:bCs/>
          <w:i/>
          <w:iCs/>
          <w:lang w:eastAsia="en-GB"/>
        </w:rPr>
        <w:t xml:space="preserve"> </w:t>
      </w:r>
      <w:proofErr w:type="spellStart"/>
      <w:r w:rsidRPr="00B87A82">
        <w:rPr>
          <w:rFonts w:ascii="GHEA Grapalat" w:eastAsia="Times New Roman" w:hAnsi="GHEA Grapalat" w:cs="Times New Roman"/>
          <w:lang w:eastAsia="en-GB"/>
        </w:rPr>
        <w:t>Սույն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օրենքն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ուժի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մեջ</w:t>
      </w:r>
      <w:proofErr w:type="spellEnd"/>
      <w:r w:rsidRPr="00B87A82">
        <w:rPr>
          <w:rFonts w:ascii="GHEA Grapalat" w:eastAsia="Times New Roman" w:hAnsi="GHEA Grapalat" w:cs="Times New Roman"/>
          <w:lang w:eastAsia="en-GB"/>
        </w:rPr>
        <w:t xml:space="preserve"> է </w:t>
      </w:r>
      <w:proofErr w:type="spellStart"/>
      <w:r w:rsidRPr="00B87A82">
        <w:rPr>
          <w:rFonts w:ascii="GHEA Grapalat" w:eastAsia="Times New Roman" w:hAnsi="GHEA Grapalat" w:cs="Times New Roman"/>
          <w:lang w:eastAsia="en-GB"/>
        </w:rPr>
        <w:t>մտնում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պաշտոնական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հրապարակմանը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հաջորդող</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օրվանից</w:t>
      </w:r>
      <w:proofErr w:type="spellEnd"/>
      <w:r w:rsidRPr="00B87A82">
        <w:rPr>
          <w:rFonts w:ascii="GHEA Grapalat" w:eastAsia="Times New Roman" w:hAnsi="GHEA Grapalat" w:cs="Times New Roman"/>
          <w:lang w:eastAsia="en-GB"/>
        </w:rPr>
        <w:t xml:space="preserve">: </w:t>
      </w:r>
    </w:p>
    <w:p w:rsidR="00B87A82" w:rsidRPr="00B87A82" w:rsidRDefault="00B87A82" w:rsidP="00B87A82">
      <w:pPr>
        <w:spacing w:before="100" w:beforeAutospacing="1" w:after="100" w:afterAutospacing="1" w:line="240" w:lineRule="auto"/>
        <w:rPr>
          <w:rFonts w:ascii="GHEA Grapalat" w:eastAsia="Times New Roman" w:hAnsi="GHEA Grapalat" w:cs="Times New Roman"/>
          <w:lang w:eastAsia="en-GB"/>
        </w:rPr>
      </w:pPr>
    </w:p>
    <w:p w:rsidR="00B87A82" w:rsidRPr="00B87A82" w:rsidRDefault="00B87A82" w:rsidP="00B87A82">
      <w:pPr>
        <w:spacing w:before="100" w:beforeAutospacing="1" w:after="100" w:afterAutospacing="1" w:line="240" w:lineRule="auto"/>
        <w:jc w:val="center"/>
        <w:rPr>
          <w:rFonts w:ascii="GHEA Grapalat" w:eastAsia="Times New Roman" w:hAnsi="GHEA Grapalat" w:cs="Times New Roman"/>
          <w:lang w:eastAsia="en-GB"/>
        </w:rPr>
      </w:pPr>
      <w:r w:rsidRPr="00B87A82">
        <w:rPr>
          <w:rFonts w:ascii="GHEA Grapalat" w:eastAsia="Times New Roman" w:hAnsi="GHEA Grapalat" w:cs="Times New Roman"/>
          <w:b/>
          <w:bCs/>
          <w:lang w:eastAsia="en-GB"/>
        </w:rPr>
        <w:t>ՀԻՄՆԱՎՈՐՈՒՄ</w:t>
      </w:r>
      <w:r w:rsidRPr="00B87A82">
        <w:rPr>
          <w:rFonts w:ascii="GHEA Grapalat" w:eastAsia="Times New Roman" w:hAnsi="GHEA Grapalat" w:cs="Times New Roman"/>
          <w:lang w:eastAsia="en-GB"/>
        </w:rPr>
        <w:t xml:space="preserve"> </w:t>
      </w:r>
    </w:p>
    <w:p w:rsidR="00B87A82" w:rsidRPr="00B87A82" w:rsidRDefault="00B87A82" w:rsidP="00B87A82">
      <w:pPr>
        <w:spacing w:before="100" w:beforeAutospacing="1" w:after="100" w:afterAutospacing="1" w:line="240" w:lineRule="auto"/>
        <w:jc w:val="center"/>
        <w:rPr>
          <w:rFonts w:ascii="GHEA Grapalat" w:eastAsia="Times New Roman" w:hAnsi="GHEA Grapalat" w:cs="Times New Roman"/>
          <w:lang w:eastAsia="en-GB"/>
        </w:rPr>
      </w:pPr>
      <w:r w:rsidRPr="00B87A82">
        <w:rPr>
          <w:rFonts w:ascii="GHEA Grapalat" w:eastAsia="Times New Roman" w:hAnsi="GHEA Grapalat" w:cs="Times New Roman"/>
          <w:b/>
          <w:bCs/>
          <w:lang w:eastAsia="en-GB"/>
        </w:rPr>
        <w:t>««</w:t>
      </w:r>
      <w:proofErr w:type="spellStart"/>
      <w:r w:rsidRPr="00B87A82">
        <w:rPr>
          <w:rFonts w:ascii="GHEA Grapalat" w:eastAsia="Times New Roman" w:hAnsi="GHEA Grapalat" w:cs="Times New Roman"/>
          <w:b/>
          <w:bCs/>
          <w:lang w:eastAsia="en-GB"/>
        </w:rPr>
        <w:t>Երեւան</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քաղաքում</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տեղական</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ինքնակառավարման</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մասին</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Հայաստանի</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Հանրապետության</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օրենքում</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լրացում</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կատարելու</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մասին</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Հայաստանի</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Հանրապետության</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օրենքի</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նախագծի</w:t>
      </w:r>
      <w:proofErr w:type="spellEnd"/>
      <w:r w:rsidRPr="00B87A82">
        <w:rPr>
          <w:rFonts w:ascii="GHEA Grapalat" w:eastAsia="Times New Roman" w:hAnsi="GHEA Grapalat" w:cs="Times New Roman"/>
          <w:b/>
          <w:bCs/>
          <w:lang w:eastAsia="en-GB"/>
        </w:rPr>
        <w:t xml:space="preserve"> </w:t>
      </w:r>
    </w:p>
    <w:p w:rsidR="00B87A82" w:rsidRPr="00B87A82" w:rsidRDefault="00B87A82" w:rsidP="00B87A82">
      <w:pPr>
        <w:spacing w:before="100" w:beforeAutospacing="1" w:after="100" w:afterAutospacing="1" w:line="240" w:lineRule="auto"/>
        <w:rPr>
          <w:rFonts w:ascii="GHEA Grapalat" w:eastAsia="Times New Roman" w:hAnsi="GHEA Grapalat" w:cs="Times New Roman"/>
          <w:lang w:eastAsia="en-GB"/>
        </w:rPr>
      </w:pPr>
      <w:proofErr w:type="spellStart"/>
      <w:r w:rsidRPr="00B87A82">
        <w:rPr>
          <w:rFonts w:ascii="GHEA Grapalat" w:eastAsia="Times New Roman" w:hAnsi="GHEA Grapalat" w:cs="Times New Roman"/>
          <w:lang w:eastAsia="en-GB"/>
        </w:rPr>
        <w:t>Սույն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փոփոխությունն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անհրաժեշտ</w:t>
      </w:r>
      <w:proofErr w:type="spellEnd"/>
      <w:r w:rsidRPr="00B87A82">
        <w:rPr>
          <w:rFonts w:ascii="GHEA Grapalat" w:eastAsia="Times New Roman" w:hAnsi="GHEA Grapalat" w:cs="Times New Roman"/>
          <w:lang w:eastAsia="en-GB"/>
        </w:rPr>
        <w:t xml:space="preserve"> է «</w:t>
      </w:r>
      <w:proofErr w:type="spellStart"/>
      <w:r w:rsidRPr="00B87A82">
        <w:rPr>
          <w:rFonts w:ascii="GHEA Grapalat" w:eastAsia="Times New Roman" w:hAnsi="GHEA Grapalat" w:cs="Times New Roman"/>
          <w:lang w:eastAsia="en-GB"/>
        </w:rPr>
        <w:t>Երեւան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քաղաքում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տեղական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ինքնակառավարման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մասին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Հայաստանի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Հանրապետության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օրենքի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եւ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Տեղական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ինքնակառավարման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մասին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Հայաստանի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Հանրապետության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օրենքի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տվյալ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դրույթի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անհապատասխանությունը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վերացնելու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նպատակով</w:t>
      </w:r>
      <w:proofErr w:type="spellEnd"/>
      <w:r w:rsidRPr="00B87A82">
        <w:rPr>
          <w:rFonts w:ascii="GHEA Grapalat" w:eastAsia="Times New Roman" w:hAnsi="GHEA Grapalat" w:cs="Times New Roman"/>
          <w:lang w:eastAsia="en-GB"/>
        </w:rPr>
        <w:t xml:space="preserve">: </w:t>
      </w:r>
    </w:p>
    <w:p w:rsidR="00B87A82" w:rsidRPr="00B87A82" w:rsidRDefault="00B87A82" w:rsidP="00B87A82">
      <w:pPr>
        <w:spacing w:before="100" w:beforeAutospacing="1" w:after="100" w:afterAutospacing="1" w:line="240" w:lineRule="auto"/>
        <w:rPr>
          <w:rFonts w:ascii="GHEA Grapalat" w:eastAsia="Times New Roman" w:hAnsi="GHEA Grapalat" w:cs="Times New Roman"/>
          <w:lang w:eastAsia="en-GB"/>
        </w:rPr>
      </w:pPr>
      <w:r w:rsidRPr="00B87A82">
        <w:rPr>
          <w:rFonts w:ascii="GHEA Grapalat" w:eastAsia="Times New Roman" w:hAnsi="GHEA Grapalat" w:cs="Times New Roman"/>
          <w:lang w:eastAsia="en-GB"/>
        </w:rPr>
        <w:t>«</w:t>
      </w:r>
      <w:proofErr w:type="spellStart"/>
      <w:r w:rsidRPr="00B87A82">
        <w:rPr>
          <w:rFonts w:ascii="GHEA Grapalat" w:eastAsia="Times New Roman" w:hAnsi="GHEA Grapalat" w:cs="Times New Roman"/>
          <w:lang w:eastAsia="en-GB"/>
        </w:rPr>
        <w:t>Տեղական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ինքնակառավարման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մասին</w:t>
      </w:r>
      <w:proofErr w:type="spellEnd"/>
      <w:r w:rsidRPr="00B87A82">
        <w:rPr>
          <w:rFonts w:ascii="GHEA Grapalat" w:eastAsia="Times New Roman" w:hAnsi="GHEA Grapalat" w:cs="Times New Roman"/>
          <w:lang w:eastAsia="en-GB"/>
        </w:rPr>
        <w:t xml:space="preserve">» ՀՀ </w:t>
      </w:r>
      <w:proofErr w:type="spellStart"/>
      <w:r w:rsidRPr="00B87A82">
        <w:rPr>
          <w:rFonts w:ascii="GHEA Grapalat" w:eastAsia="Times New Roman" w:hAnsi="GHEA Grapalat" w:cs="Times New Roman"/>
          <w:lang w:eastAsia="en-GB"/>
        </w:rPr>
        <w:t>օերնքում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հստակ</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ձեւակերպվում</w:t>
      </w:r>
      <w:proofErr w:type="spellEnd"/>
      <w:r w:rsidRPr="00B87A82">
        <w:rPr>
          <w:rFonts w:ascii="GHEA Grapalat" w:eastAsia="Times New Roman" w:hAnsi="GHEA Grapalat" w:cs="Times New Roman"/>
          <w:lang w:eastAsia="en-GB"/>
        </w:rPr>
        <w:t xml:space="preserve"> է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անդամի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պարտականությունը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պարբերաբար</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հանդիպելու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համայնքի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բնակչության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հետ</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համայնքի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ընտրողներին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տեղեկացնելու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համայնքի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աշխատանքների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մասին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այնինչ</w:t>
      </w:r>
      <w:proofErr w:type="spellEnd"/>
      <w:r w:rsidRPr="00B87A82">
        <w:rPr>
          <w:rFonts w:ascii="GHEA Grapalat" w:eastAsia="Times New Roman" w:hAnsi="GHEA Grapalat" w:cs="Times New Roman"/>
          <w:lang w:eastAsia="en-GB"/>
        </w:rPr>
        <w:t>` «</w:t>
      </w:r>
      <w:proofErr w:type="spellStart"/>
      <w:r w:rsidRPr="00B87A82">
        <w:rPr>
          <w:rFonts w:ascii="GHEA Grapalat" w:eastAsia="Times New Roman" w:hAnsi="GHEA Grapalat" w:cs="Times New Roman"/>
          <w:lang w:eastAsia="en-GB"/>
        </w:rPr>
        <w:t>Երեւանում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տեղական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ինքնակառավարման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մասին</w:t>
      </w:r>
      <w:proofErr w:type="spellEnd"/>
      <w:r w:rsidRPr="00B87A82">
        <w:rPr>
          <w:rFonts w:ascii="GHEA Grapalat" w:eastAsia="Times New Roman" w:hAnsi="GHEA Grapalat" w:cs="Times New Roman"/>
          <w:lang w:eastAsia="en-GB"/>
        </w:rPr>
        <w:t xml:space="preserve">» ՀՀ </w:t>
      </w:r>
      <w:proofErr w:type="spellStart"/>
      <w:r w:rsidRPr="00B87A82">
        <w:rPr>
          <w:rFonts w:ascii="GHEA Grapalat" w:eastAsia="Times New Roman" w:hAnsi="GHEA Grapalat" w:cs="Times New Roman"/>
          <w:lang w:eastAsia="en-GB"/>
        </w:rPr>
        <w:t>օրենքում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նշվում</w:t>
      </w:r>
      <w:proofErr w:type="spellEnd"/>
      <w:r w:rsidRPr="00B87A82">
        <w:rPr>
          <w:rFonts w:ascii="GHEA Grapalat" w:eastAsia="Times New Roman" w:hAnsi="GHEA Grapalat" w:cs="Times New Roman"/>
          <w:lang w:eastAsia="en-GB"/>
        </w:rPr>
        <w:t xml:space="preserve"> է </w:t>
      </w:r>
      <w:proofErr w:type="spellStart"/>
      <w:r w:rsidRPr="00B87A82">
        <w:rPr>
          <w:rFonts w:ascii="GHEA Grapalat" w:eastAsia="Times New Roman" w:hAnsi="GHEA Grapalat" w:cs="Times New Roman"/>
          <w:lang w:eastAsia="en-GB"/>
        </w:rPr>
        <w:t>միայն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մասնակցել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կողմից</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անցկացվող</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Երեւանի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բնակիչների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ընդունելություններին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դրույթը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իսկ</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նախագծով</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առաջարկվող</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դրույթը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առհասարակ</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դուրս</w:t>
      </w:r>
      <w:proofErr w:type="spellEnd"/>
      <w:r w:rsidRPr="00B87A82">
        <w:rPr>
          <w:rFonts w:ascii="GHEA Grapalat" w:eastAsia="Times New Roman" w:hAnsi="GHEA Grapalat" w:cs="Times New Roman"/>
          <w:lang w:eastAsia="en-GB"/>
        </w:rPr>
        <w:t xml:space="preserve"> է </w:t>
      </w:r>
      <w:proofErr w:type="spellStart"/>
      <w:r w:rsidRPr="00B87A82">
        <w:rPr>
          <w:rFonts w:ascii="GHEA Grapalat" w:eastAsia="Times New Roman" w:hAnsi="GHEA Grapalat" w:cs="Times New Roman"/>
          <w:lang w:eastAsia="en-GB"/>
        </w:rPr>
        <w:t>մնացել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նշված</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օրենքից</w:t>
      </w:r>
      <w:proofErr w:type="spellEnd"/>
      <w:r w:rsidRPr="00B87A82">
        <w:rPr>
          <w:rFonts w:ascii="GHEA Grapalat" w:eastAsia="Times New Roman" w:hAnsi="GHEA Grapalat" w:cs="Times New Roman"/>
          <w:lang w:eastAsia="en-GB"/>
        </w:rPr>
        <w:t xml:space="preserve">: </w:t>
      </w:r>
    </w:p>
    <w:p w:rsidR="00B87A82" w:rsidRPr="00B87A82" w:rsidRDefault="00B87A82" w:rsidP="00B87A82">
      <w:pPr>
        <w:spacing w:before="100" w:beforeAutospacing="1" w:after="100" w:afterAutospacing="1" w:line="240" w:lineRule="auto"/>
        <w:rPr>
          <w:rFonts w:ascii="GHEA Grapalat" w:eastAsia="Times New Roman" w:hAnsi="GHEA Grapalat" w:cs="Times New Roman"/>
          <w:lang w:eastAsia="en-GB"/>
        </w:rPr>
      </w:pPr>
      <w:proofErr w:type="spellStart"/>
      <w:r w:rsidRPr="00B87A82">
        <w:rPr>
          <w:rFonts w:ascii="GHEA Grapalat" w:eastAsia="Times New Roman" w:hAnsi="GHEA Grapalat" w:cs="Times New Roman"/>
          <w:lang w:eastAsia="en-GB"/>
        </w:rPr>
        <w:t>Ներկայիս</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կարգավորման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հետեւանքով</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վերջերս</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վեճ</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էր</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առաջացել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հանրության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շրջանակում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այն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մասին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թե</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ինչու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են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Երեւանի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ավագանիում</w:t>
      </w:r>
      <w:proofErr w:type="spellEnd"/>
      <w:r w:rsidRPr="00B87A82">
        <w:rPr>
          <w:rFonts w:ascii="GHEA Grapalat" w:eastAsia="Times New Roman" w:hAnsi="GHEA Grapalat" w:cs="Times New Roman"/>
          <w:lang w:eastAsia="en-GB"/>
        </w:rPr>
        <w:t xml:space="preserve"> ԵԼՔ </w:t>
      </w:r>
      <w:proofErr w:type="spellStart"/>
      <w:r w:rsidRPr="00B87A82">
        <w:rPr>
          <w:rFonts w:ascii="GHEA Grapalat" w:eastAsia="Times New Roman" w:hAnsi="GHEA Grapalat" w:cs="Times New Roman"/>
          <w:lang w:eastAsia="en-GB"/>
        </w:rPr>
        <w:t>խմբակցության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ներկայացուցիչները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հրապարակել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Երեւանի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մշտական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հանձնաժողովներից</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մեկի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քննարկմանը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ներկայացված</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նախագծերից</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մեկի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փաստթղթերը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Նշված</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դրույթի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ավելացումը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թույլ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կտա</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ապագայում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խուսափել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խնդիրներից</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ինչպես</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նաեւ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գործունեությունը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էլ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ավելի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հասանելի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եւ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թափանցիկ</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կդառնա</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հանրության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համար</w:t>
      </w:r>
      <w:proofErr w:type="spellEnd"/>
      <w:r w:rsidRPr="00B87A82">
        <w:rPr>
          <w:rFonts w:ascii="GHEA Grapalat" w:eastAsia="Times New Roman" w:hAnsi="GHEA Grapalat" w:cs="Times New Roman"/>
          <w:lang w:eastAsia="en-GB"/>
        </w:rPr>
        <w:t xml:space="preserve">: </w:t>
      </w:r>
    </w:p>
    <w:p w:rsidR="00B87A82" w:rsidRPr="00B87A82" w:rsidRDefault="00B87A82" w:rsidP="00B87A82">
      <w:pPr>
        <w:spacing w:before="100" w:beforeAutospacing="1" w:after="100" w:afterAutospacing="1" w:line="240" w:lineRule="auto"/>
        <w:jc w:val="right"/>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308"/>
      </w:tblGrid>
      <w:tr w:rsidR="00B87A82" w:rsidRPr="00B87A82" w:rsidTr="00B87A82">
        <w:trPr>
          <w:tblCellSpacing w:w="0" w:type="dxa"/>
        </w:trPr>
        <w:tc>
          <w:tcPr>
            <w:tcW w:w="2025" w:type="dxa"/>
            <w:hideMark/>
          </w:tcPr>
          <w:p w:rsidR="00B87A82" w:rsidRPr="00B87A82" w:rsidRDefault="00B87A82" w:rsidP="00B87A82">
            <w:pPr>
              <w:spacing w:after="0" w:line="240" w:lineRule="auto"/>
              <w:jc w:val="center"/>
              <w:rPr>
                <w:rFonts w:ascii="GHEA Grapalat" w:eastAsia="Times New Roman" w:hAnsi="GHEA Grapalat" w:cs="Times New Roman"/>
                <w:lang w:eastAsia="en-GB"/>
              </w:rPr>
            </w:pPr>
            <w:proofErr w:type="spellStart"/>
            <w:r w:rsidRPr="00B87A82">
              <w:rPr>
                <w:rFonts w:ascii="GHEA Grapalat" w:eastAsia="Times New Roman" w:hAnsi="GHEA Grapalat" w:cs="Sylfaen"/>
                <w:b/>
                <w:bCs/>
                <w:lang w:eastAsia="en-GB"/>
              </w:rPr>
              <w:lastRenderedPageBreak/>
              <w:t>Հոդված</w:t>
            </w:r>
            <w:proofErr w:type="spellEnd"/>
            <w:r w:rsidRPr="00B87A82">
              <w:rPr>
                <w:rFonts w:ascii="GHEA Grapalat" w:eastAsia="Times New Roman" w:hAnsi="GHEA Grapalat" w:cs="Times New Roman"/>
                <w:b/>
                <w:bCs/>
                <w:lang w:eastAsia="en-GB"/>
              </w:rPr>
              <w:t xml:space="preserve"> 19.</w:t>
            </w:r>
          </w:p>
        </w:tc>
        <w:tc>
          <w:tcPr>
            <w:tcW w:w="0" w:type="auto"/>
            <w:vAlign w:val="center"/>
            <w:hideMark/>
          </w:tcPr>
          <w:p w:rsidR="00B87A82" w:rsidRPr="00B87A82" w:rsidRDefault="00B87A82" w:rsidP="00B87A82">
            <w:pPr>
              <w:spacing w:after="0" w:line="240" w:lineRule="auto"/>
              <w:rPr>
                <w:rFonts w:ascii="GHEA Grapalat" w:eastAsia="Times New Roman" w:hAnsi="GHEA Grapalat" w:cs="Times New Roman"/>
                <w:lang w:eastAsia="en-GB"/>
              </w:rPr>
            </w:pPr>
            <w:proofErr w:type="spellStart"/>
            <w:r w:rsidRPr="00B87A82">
              <w:rPr>
                <w:rFonts w:ascii="GHEA Grapalat" w:eastAsia="Times New Roman" w:hAnsi="GHEA Grapalat" w:cs="Times New Roman"/>
                <w:b/>
                <w:bCs/>
                <w:lang w:eastAsia="en-GB"/>
              </w:rPr>
              <w:t>Ավագանու</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անդամի</w:t>
            </w:r>
            <w:proofErr w:type="spellEnd"/>
            <w:r w:rsidRPr="00B87A82">
              <w:rPr>
                <w:rFonts w:ascii="GHEA Grapalat" w:eastAsia="Times New Roman" w:hAnsi="GHEA Grapalat" w:cs="Times New Roman"/>
                <w:b/>
                <w:bCs/>
                <w:lang w:eastAsia="en-GB"/>
              </w:rPr>
              <w:t xml:space="preserve"> </w:t>
            </w:r>
            <w:proofErr w:type="spellStart"/>
            <w:r w:rsidRPr="00B87A82">
              <w:rPr>
                <w:rFonts w:ascii="GHEA Grapalat" w:eastAsia="Times New Roman" w:hAnsi="GHEA Grapalat" w:cs="Times New Roman"/>
                <w:b/>
                <w:bCs/>
                <w:lang w:eastAsia="en-GB"/>
              </w:rPr>
              <w:t>պարտականությունները</w:t>
            </w:r>
            <w:proofErr w:type="spellEnd"/>
          </w:p>
        </w:tc>
      </w:tr>
    </w:tbl>
    <w:p w:rsidR="00B87A82" w:rsidRPr="00B87A82" w:rsidRDefault="00B87A82" w:rsidP="00B87A82">
      <w:pPr>
        <w:spacing w:after="0" w:line="240" w:lineRule="auto"/>
        <w:ind w:firstLine="375"/>
        <w:rPr>
          <w:rFonts w:ascii="GHEA Grapalat" w:eastAsia="Times New Roman" w:hAnsi="GHEA Grapalat" w:cs="Times New Roman"/>
          <w:lang w:eastAsia="en-GB"/>
        </w:rPr>
      </w:pPr>
      <w:r w:rsidRPr="00B87A82">
        <w:rPr>
          <w:rFonts w:ascii="Courier New" w:eastAsia="Times New Roman" w:hAnsi="Courier New" w:cs="Courier New"/>
          <w:lang w:eastAsia="en-GB"/>
        </w:rPr>
        <w:t> </w:t>
      </w:r>
    </w:p>
    <w:p w:rsidR="00B87A82" w:rsidRPr="00B87A82" w:rsidRDefault="00B87A82" w:rsidP="00B87A82">
      <w:pPr>
        <w:spacing w:after="0" w:line="240" w:lineRule="auto"/>
        <w:ind w:firstLine="375"/>
        <w:rPr>
          <w:rFonts w:ascii="GHEA Grapalat" w:eastAsia="Times New Roman" w:hAnsi="GHEA Grapalat" w:cs="Times New Roman"/>
          <w:lang w:eastAsia="en-GB"/>
        </w:rPr>
      </w:pPr>
      <w:r w:rsidRPr="00B87A82">
        <w:rPr>
          <w:rFonts w:ascii="GHEA Grapalat" w:eastAsia="Times New Roman" w:hAnsi="GHEA Grapalat" w:cs="Times New Roman"/>
          <w:lang w:eastAsia="en-GB"/>
        </w:rPr>
        <w:t xml:space="preserve">1.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անդամը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պարտավոր</w:t>
      </w:r>
      <w:proofErr w:type="spellEnd"/>
      <w:r w:rsidRPr="00B87A82">
        <w:rPr>
          <w:rFonts w:ascii="GHEA Grapalat" w:eastAsia="Times New Roman" w:hAnsi="GHEA Grapalat" w:cs="Times New Roman"/>
          <w:lang w:eastAsia="en-GB"/>
        </w:rPr>
        <w:t xml:space="preserve"> է` </w:t>
      </w:r>
    </w:p>
    <w:p w:rsidR="00B87A82" w:rsidRPr="00B87A82" w:rsidRDefault="00B87A82" w:rsidP="00B87A82">
      <w:pPr>
        <w:spacing w:after="0" w:line="240" w:lineRule="auto"/>
        <w:ind w:firstLine="375"/>
        <w:rPr>
          <w:rFonts w:ascii="GHEA Grapalat" w:eastAsia="Times New Roman" w:hAnsi="GHEA Grapalat" w:cs="Times New Roman"/>
          <w:lang w:eastAsia="en-GB"/>
        </w:rPr>
      </w:pPr>
      <w:r w:rsidRPr="00B87A82">
        <w:rPr>
          <w:rFonts w:ascii="GHEA Grapalat" w:eastAsia="Times New Roman" w:hAnsi="GHEA Grapalat" w:cs="Times New Roman"/>
          <w:lang w:eastAsia="en-GB"/>
        </w:rPr>
        <w:t xml:space="preserve">1) </w:t>
      </w:r>
      <w:proofErr w:type="spellStart"/>
      <w:proofErr w:type="gramStart"/>
      <w:r w:rsidRPr="00B87A82">
        <w:rPr>
          <w:rFonts w:ascii="GHEA Grapalat" w:eastAsia="Times New Roman" w:hAnsi="GHEA Grapalat" w:cs="Times New Roman"/>
          <w:lang w:eastAsia="en-GB"/>
        </w:rPr>
        <w:t>մասնակցել</w:t>
      </w:r>
      <w:proofErr w:type="spellEnd"/>
      <w:proofErr w:type="gram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նիստերին</w:t>
      </w:r>
      <w:proofErr w:type="spellEnd"/>
      <w:r w:rsidRPr="00B87A82">
        <w:rPr>
          <w:rFonts w:ascii="GHEA Grapalat" w:eastAsia="Times New Roman" w:hAnsi="GHEA Grapalat" w:cs="Times New Roman"/>
          <w:lang w:eastAsia="en-GB"/>
        </w:rPr>
        <w:t xml:space="preserve">. </w:t>
      </w:r>
    </w:p>
    <w:p w:rsidR="00B87A82" w:rsidRPr="00B87A82" w:rsidRDefault="00B87A82" w:rsidP="00B87A82">
      <w:pPr>
        <w:spacing w:after="0" w:line="240" w:lineRule="auto"/>
        <w:ind w:firstLine="375"/>
        <w:rPr>
          <w:rFonts w:ascii="GHEA Grapalat" w:eastAsia="Times New Roman" w:hAnsi="GHEA Grapalat" w:cs="Times New Roman"/>
          <w:lang w:eastAsia="en-GB"/>
        </w:rPr>
      </w:pPr>
      <w:r w:rsidRPr="00B87A82">
        <w:rPr>
          <w:rFonts w:ascii="GHEA Grapalat" w:eastAsia="Times New Roman" w:hAnsi="GHEA Grapalat" w:cs="Times New Roman"/>
          <w:lang w:eastAsia="en-GB"/>
        </w:rPr>
        <w:t xml:space="preserve">2) </w:t>
      </w:r>
      <w:proofErr w:type="spellStart"/>
      <w:proofErr w:type="gramStart"/>
      <w:r w:rsidRPr="00B87A82">
        <w:rPr>
          <w:rFonts w:ascii="GHEA Grapalat" w:eastAsia="Times New Roman" w:hAnsi="GHEA Grapalat" w:cs="Times New Roman"/>
          <w:lang w:eastAsia="en-GB"/>
        </w:rPr>
        <w:t>ավագանու</w:t>
      </w:r>
      <w:proofErr w:type="spellEnd"/>
      <w:proofErr w:type="gram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կանոնակարգով</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սահմանված</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կարգով</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անդամակցել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որևէ</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մշտական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հանձնաժողովի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մասնակցել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դրա</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նիստերին</w:t>
      </w:r>
      <w:proofErr w:type="spellEnd"/>
      <w:r w:rsidRPr="00B87A82">
        <w:rPr>
          <w:rFonts w:ascii="GHEA Grapalat" w:eastAsia="Times New Roman" w:hAnsi="GHEA Grapalat" w:cs="Times New Roman"/>
          <w:lang w:eastAsia="en-GB"/>
        </w:rPr>
        <w:t xml:space="preserve">. </w:t>
      </w:r>
    </w:p>
    <w:p w:rsidR="00B87A82" w:rsidRDefault="00B87A82" w:rsidP="00B87A82">
      <w:pPr>
        <w:spacing w:after="0" w:line="240" w:lineRule="auto"/>
        <w:ind w:firstLine="375"/>
        <w:rPr>
          <w:rFonts w:ascii="GHEA Grapalat" w:eastAsia="Times New Roman" w:hAnsi="GHEA Grapalat" w:cs="Times New Roman"/>
          <w:lang w:eastAsia="en-GB"/>
        </w:rPr>
      </w:pPr>
      <w:r w:rsidRPr="00B87A82">
        <w:rPr>
          <w:rFonts w:ascii="GHEA Grapalat" w:eastAsia="Times New Roman" w:hAnsi="GHEA Grapalat" w:cs="Times New Roman"/>
          <w:lang w:eastAsia="en-GB"/>
        </w:rPr>
        <w:t xml:space="preserve">3) </w:t>
      </w:r>
      <w:proofErr w:type="spellStart"/>
      <w:proofErr w:type="gramStart"/>
      <w:r w:rsidRPr="00B87A82">
        <w:rPr>
          <w:rFonts w:ascii="GHEA Grapalat" w:eastAsia="Times New Roman" w:hAnsi="GHEA Grapalat" w:cs="Times New Roman"/>
          <w:lang w:eastAsia="en-GB"/>
        </w:rPr>
        <w:t>մասնակցել</w:t>
      </w:r>
      <w:proofErr w:type="spellEnd"/>
      <w:proofErr w:type="gram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կողմից</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անցկացվող</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Երևանի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բնակիչների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ընդունելություններին</w:t>
      </w:r>
      <w:proofErr w:type="spellEnd"/>
      <w:r w:rsidRPr="00B87A82">
        <w:rPr>
          <w:rFonts w:ascii="GHEA Grapalat" w:eastAsia="Times New Roman" w:hAnsi="GHEA Grapalat" w:cs="Times New Roman"/>
          <w:lang w:eastAsia="en-GB"/>
        </w:rPr>
        <w:t xml:space="preserve">. </w:t>
      </w:r>
    </w:p>
    <w:p w:rsidR="00B87A82" w:rsidRPr="008714BD" w:rsidRDefault="00B87A82" w:rsidP="00B87A82">
      <w:pPr>
        <w:spacing w:before="100" w:beforeAutospacing="1" w:after="100" w:afterAutospacing="1" w:line="240" w:lineRule="auto"/>
        <w:rPr>
          <w:rFonts w:ascii="GHEA Grapalat" w:eastAsia="Times New Roman" w:hAnsi="GHEA Grapalat" w:cs="Times New Roman"/>
          <w:i/>
          <w:u w:val="single"/>
          <w:lang w:eastAsia="en-GB"/>
        </w:rPr>
      </w:pPr>
      <w:r w:rsidRPr="008714BD">
        <w:rPr>
          <w:rFonts w:ascii="GHEA Grapalat" w:eastAsia="Times New Roman" w:hAnsi="GHEA Grapalat" w:cs="Times New Roman"/>
          <w:i/>
          <w:u w:val="single"/>
          <w:lang w:eastAsia="en-GB"/>
        </w:rPr>
        <w:t xml:space="preserve">     «3.1) </w:t>
      </w:r>
      <w:proofErr w:type="spellStart"/>
      <w:r w:rsidRPr="008714BD">
        <w:rPr>
          <w:rFonts w:ascii="GHEA Grapalat" w:eastAsia="Times New Roman" w:hAnsi="GHEA Grapalat" w:cs="Times New Roman"/>
          <w:i/>
          <w:u w:val="single"/>
          <w:lang w:eastAsia="en-GB"/>
        </w:rPr>
        <w:t>Պարբերաբար</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հանդիպել</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համայնքի</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բնակչության</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հետ</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համայնքի</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ընտրողներին</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տեղեկացնել</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համայնքի</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ավագանու</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աշխատանքների</w:t>
      </w:r>
      <w:proofErr w:type="spellEnd"/>
      <w:r w:rsidRPr="008714BD">
        <w:rPr>
          <w:rFonts w:ascii="GHEA Grapalat" w:eastAsia="Times New Roman" w:hAnsi="GHEA Grapalat" w:cs="Times New Roman"/>
          <w:i/>
          <w:u w:val="single"/>
          <w:lang w:eastAsia="en-GB"/>
        </w:rPr>
        <w:t xml:space="preserve"> </w:t>
      </w:r>
      <w:proofErr w:type="spellStart"/>
      <w:r w:rsidRPr="008714BD">
        <w:rPr>
          <w:rFonts w:ascii="GHEA Grapalat" w:eastAsia="Times New Roman" w:hAnsi="GHEA Grapalat" w:cs="Times New Roman"/>
          <w:i/>
          <w:u w:val="single"/>
          <w:lang w:eastAsia="en-GB"/>
        </w:rPr>
        <w:t>մասին</w:t>
      </w:r>
      <w:proofErr w:type="spellEnd"/>
      <w:r w:rsidRPr="008714BD">
        <w:rPr>
          <w:rFonts w:ascii="GHEA Grapalat" w:eastAsia="Times New Roman" w:hAnsi="GHEA Grapalat" w:cs="Times New Roman"/>
          <w:i/>
          <w:u w:val="single"/>
          <w:lang w:eastAsia="en-GB"/>
        </w:rPr>
        <w:t xml:space="preserve">»։ </w:t>
      </w:r>
    </w:p>
    <w:p w:rsidR="00B87A82" w:rsidRPr="00B87A82" w:rsidRDefault="00B87A82" w:rsidP="00B87A82">
      <w:pPr>
        <w:spacing w:after="0" w:line="240" w:lineRule="auto"/>
        <w:ind w:firstLine="375"/>
        <w:rPr>
          <w:rFonts w:ascii="GHEA Grapalat" w:eastAsia="Times New Roman" w:hAnsi="GHEA Grapalat" w:cs="Times New Roman"/>
          <w:lang w:eastAsia="en-GB"/>
        </w:rPr>
      </w:pPr>
      <w:r w:rsidRPr="00B87A82">
        <w:rPr>
          <w:rFonts w:ascii="GHEA Grapalat" w:eastAsia="Times New Roman" w:hAnsi="GHEA Grapalat" w:cs="Times New Roman"/>
          <w:lang w:eastAsia="en-GB"/>
        </w:rPr>
        <w:t xml:space="preserve">4) </w:t>
      </w:r>
      <w:proofErr w:type="spellStart"/>
      <w:proofErr w:type="gramStart"/>
      <w:r w:rsidRPr="00B87A82">
        <w:rPr>
          <w:rFonts w:ascii="GHEA Grapalat" w:eastAsia="Times New Roman" w:hAnsi="GHEA Grapalat" w:cs="Times New Roman"/>
          <w:lang w:eastAsia="en-GB"/>
        </w:rPr>
        <w:t>չմասնակցել</w:t>
      </w:r>
      <w:proofErr w:type="spellEnd"/>
      <w:proofErr w:type="gram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այն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որոշման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քվեարկությանը</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որն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առնչվում</w:t>
      </w:r>
      <w:proofErr w:type="spellEnd"/>
      <w:r w:rsidRPr="00B87A82">
        <w:rPr>
          <w:rFonts w:ascii="GHEA Grapalat" w:eastAsia="Times New Roman" w:hAnsi="GHEA Grapalat" w:cs="Times New Roman"/>
          <w:lang w:eastAsia="en-GB"/>
        </w:rPr>
        <w:t xml:space="preserve"> է </w:t>
      </w:r>
      <w:proofErr w:type="spellStart"/>
      <w:r w:rsidRPr="00B87A82">
        <w:rPr>
          <w:rFonts w:ascii="GHEA Grapalat" w:eastAsia="Times New Roman" w:hAnsi="GHEA Grapalat" w:cs="Times New Roman"/>
          <w:lang w:eastAsia="en-GB"/>
        </w:rPr>
        <w:t>իր</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իր</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ընտանիքի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անդամների</w:t>
      </w:r>
      <w:proofErr w:type="spellEnd"/>
      <w:r w:rsidRPr="00B87A82">
        <w:rPr>
          <w:rFonts w:ascii="GHEA Grapalat" w:eastAsia="Times New Roman" w:hAnsi="GHEA Grapalat" w:cs="Times New Roman"/>
          <w:lang w:eastAsia="en-GB"/>
        </w:rPr>
        <w:t xml:space="preserve"> և </w:t>
      </w:r>
      <w:proofErr w:type="spellStart"/>
      <w:r w:rsidRPr="00B87A82">
        <w:rPr>
          <w:rFonts w:ascii="GHEA Grapalat" w:eastAsia="Times New Roman" w:hAnsi="GHEA Grapalat" w:cs="Times New Roman"/>
          <w:lang w:eastAsia="en-GB"/>
        </w:rPr>
        <w:t>մերձավոր</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ազգականների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մասնավոր</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շահերին</w:t>
      </w:r>
      <w:proofErr w:type="spellEnd"/>
      <w:r w:rsidRPr="00B87A82">
        <w:rPr>
          <w:rFonts w:ascii="GHEA Grapalat" w:eastAsia="Times New Roman" w:hAnsi="GHEA Grapalat" w:cs="Times New Roman"/>
          <w:lang w:eastAsia="en-GB"/>
        </w:rPr>
        <w:t xml:space="preserve">. </w:t>
      </w:r>
    </w:p>
    <w:p w:rsidR="00B87A82" w:rsidRPr="00B87A82" w:rsidRDefault="00B87A82" w:rsidP="00B87A82">
      <w:pPr>
        <w:spacing w:after="0" w:line="240" w:lineRule="auto"/>
        <w:ind w:firstLine="375"/>
        <w:rPr>
          <w:rFonts w:ascii="GHEA Grapalat" w:eastAsia="Times New Roman" w:hAnsi="GHEA Grapalat" w:cs="Times New Roman"/>
          <w:lang w:eastAsia="en-GB"/>
        </w:rPr>
      </w:pPr>
      <w:r w:rsidRPr="00B87A82">
        <w:rPr>
          <w:rFonts w:ascii="GHEA Grapalat" w:eastAsia="Times New Roman" w:hAnsi="GHEA Grapalat" w:cs="Times New Roman"/>
          <w:lang w:eastAsia="en-GB"/>
        </w:rPr>
        <w:t xml:space="preserve">5) </w:t>
      </w:r>
      <w:proofErr w:type="spellStart"/>
      <w:proofErr w:type="gramStart"/>
      <w:r w:rsidRPr="00B87A82">
        <w:rPr>
          <w:rFonts w:ascii="GHEA Grapalat" w:eastAsia="Times New Roman" w:hAnsi="GHEA Grapalat" w:cs="Times New Roman"/>
          <w:lang w:eastAsia="en-GB"/>
        </w:rPr>
        <w:t>իրականացնել</w:t>
      </w:r>
      <w:proofErr w:type="spellEnd"/>
      <w:proofErr w:type="gram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սույն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օրենքով</w:t>
      </w:r>
      <w:proofErr w:type="spellEnd"/>
      <w:r w:rsidRPr="00B87A82">
        <w:rPr>
          <w:rFonts w:ascii="GHEA Grapalat" w:eastAsia="Times New Roman" w:hAnsi="GHEA Grapalat" w:cs="Times New Roman"/>
          <w:lang w:eastAsia="en-GB"/>
        </w:rPr>
        <w:t xml:space="preserve"> և </w:t>
      </w:r>
      <w:proofErr w:type="spellStart"/>
      <w:r w:rsidRPr="00B87A82">
        <w:rPr>
          <w:rFonts w:ascii="GHEA Grapalat" w:eastAsia="Times New Roman" w:hAnsi="GHEA Grapalat" w:cs="Times New Roman"/>
          <w:lang w:eastAsia="en-GB"/>
        </w:rPr>
        <w:t>ավագանու</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կանոնակարգով</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սահմանված</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այլ</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պարտականություններ</w:t>
      </w:r>
      <w:proofErr w:type="spellEnd"/>
      <w:r w:rsidRPr="00B87A82">
        <w:rPr>
          <w:rFonts w:ascii="GHEA Grapalat" w:eastAsia="Times New Roman" w:hAnsi="GHEA Grapalat" w:cs="Times New Roman"/>
          <w:lang w:eastAsia="en-GB"/>
        </w:rPr>
        <w:t>.</w:t>
      </w:r>
    </w:p>
    <w:p w:rsidR="00B87A82" w:rsidRPr="00B87A82" w:rsidRDefault="00B87A82" w:rsidP="00B87A82">
      <w:pPr>
        <w:spacing w:after="0" w:line="240" w:lineRule="auto"/>
        <w:ind w:firstLine="375"/>
        <w:rPr>
          <w:rFonts w:ascii="GHEA Grapalat" w:eastAsia="Times New Roman" w:hAnsi="GHEA Grapalat" w:cs="Times New Roman"/>
          <w:lang w:eastAsia="en-GB"/>
        </w:rPr>
      </w:pPr>
      <w:r w:rsidRPr="00B87A82">
        <w:rPr>
          <w:rFonts w:ascii="GHEA Grapalat" w:eastAsia="Times New Roman" w:hAnsi="GHEA Grapalat" w:cs="Times New Roman"/>
          <w:lang w:eastAsia="en-GB"/>
        </w:rPr>
        <w:t xml:space="preserve">6) </w:t>
      </w:r>
      <w:proofErr w:type="spellStart"/>
      <w:proofErr w:type="gramStart"/>
      <w:r w:rsidRPr="00B87A82">
        <w:rPr>
          <w:rFonts w:ascii="GHEA Grapalat" w:eastAsia="Times New Roman" w:hAnsi="GHEA Grapalat" w:cs="Times New Roman"/>
          <w:lang w:eastAsia="en-GB"/>
        </w:rPr>
        <w:t>պահպանել</w:t>
      </w:r>
      <w:proofErr w:type="spellEnd"/>
      <w:proofErr w:type="gram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Երևանի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տեղական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ինքնակառավարման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մարմինների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նստավայրի</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տարածքում</w:t>
      </w:r>
      <w:proofErr w:type="spellEnd"/>
      <w:r w:rsidRPr="00B87A82">
        <w:rPr>
          <w:rFonts w:ascii="GHEA Grapalat" w:eastAsia="Times New Roman" w:hAnsi="GHEA Grapalat" w:cs="Times New Roman"/>
          <w:lang w:eastAsia="en-GB"/>
        </w:rPr>
        <w:t xml:space="preserve"> և </w:t>
      </w:r>
      <w:proofErr w:type="spellStart"/>
      <w:r w:rsidRPr="00B87A82">
        <w:rPr>
          <w:rFonts w:ascii="GHEA Grapalat" w:eastAsia="Times New Roman" w:hAnsi="GHEA Grapalat" w:cs="Times New Roman"/>
          <w:lang w:eastAsia="en-GB"/>
        </w:rPr>
        <w:t>շենքում</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գործող</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անվտանգության</w:t>
      </w:r>
      <w:proofErr w:type="spellEnd"/>
      <w:r w:rsidRPr="00B87A82">
        <w:rPr>
          <w:rFonts w:ascii="GHEA Grapalat" w:eastAsia="Times New Roman" w:hAnsi="GHEA Grapalat" w:cs="Times New Roman"/>
          <w:lang w:eastAsia="en-GB"/>
        </w:rPr>
        <w:t xml:space="preserve"> </w:t>
      </w:r>
      <w:proofErr w:type="spellStart"/>
      <w:r w:rsidRPr="00B87A82">
        <w:rPr>
          <w:rFonts w:ascii="GHEA Grapalat" w:eastAsia="Times New Roman" w:hAnsi="GHEA Grapalat" w:cs="Times New Roman"/>
          <w:lang w:eastAsia="en-GB"/>
        </w:rPr>
        <w:t>կանոնները</w:t>
      </w:r>
      <w:proofErr w:type="spellEnd"/>
      <w:r w:rsidRPr="00B87A82">
        <w:rPr>
          <w:rFonts w:ascii="GHEA Grapalat" w:eastAsia="Times New Roman" w:hAnsi="GHEA Grapalat" w:cs="Times New Roman"/>
          <w:lang w:eastAsia="en-GB"/>
        </w:rPr>
        <w:t>:</w:t>
      </w:r>
    </w:p>
    <w:p w:rsidR="00B87A82" w:rsidRPr="00B87A82" w:rsidRDefault="00B87A82" w:rsidP="00B87A82">
      <w:pPr>
        <w:spacing w:after="0" w:line="240" w:lineRule="auto"/>
        <w:ind w:firstLine="375"/>
        <w:rPr>
          <w:rFonts w:ascii="GHEA Grapalat" w:eastAsia="Times New Roman" w:hAnsi="GHEA Grapalat" w:cs="Times New Roman"/>
          <w:lang w:eastAsia="en-GB"/>
        </w:rPr>
      </w:pPr>
      <w:r w:rsidRPr="00B87A82">
        <w:rPr>
          <w:rFonts w:ascii="GHEA Grapalat" w:eastAsia="Times New Roman" w:hAnsi="GHEA Grapalat" w:cs="Times New Roman"/>
          <w:b/>
          <w:bCs/>
          <w:i/>
          <w:iCs/>
          <w:lang w:eastAsia="en-GB"/>
        </w:rPr>
        <w:t xml:space="preserve">(19-րդ </w:t>
      </w:r>
      <w:proofErr w:type="spellStart"/>
      <w:r w:rsidRPr="00B87A82">
        <w:rPr>
          <w:rFonts w:ascii="GHEA Grapalat" w:eastAsia="Times New Roman" w:hAnsi="GHEA Grapalat" w:cs="Times New Roman"/>
          <w:b/>
          <w:bCs/>
          <w:i/>
          <w:iCs/>
          <w:lang w:eastAsia="en-GB"/>
        </w:rPr>
        <w:t>հոդվածը</w:t>
      </w:r>
      <w:proofErr w:type="spellEnd"/>
      <w:r w:rsidRPr="00B87A82">
        <w:rPr>
          <w:rFonts w:ascii="GHEA Grapalat" w:eastAsia="Times New Roman" w:hAnsi="GHEA Grapalat" w:cs="Times New Roman"/>
          <w:b/>
          <w:bCs/>
          <w:i/>
          <w:iCs/>
          <w:lang w:eastAsia="en-GB"/>
        </w:rPr>
        <w:t xml:space="preserve"> </w:t>
      </w:r>
      <w:proofErr w:type="spellStart"/>
      <w:r w:rsidRPr="00B87A82">
        <w:rPr>
          <w:rFonts w:ascii="GHEA Grapalat" w:eastAsia="Times New Roman" w:hAnsi="GHEA Grapalat" w:cs="Times New Roman"/>
          <w:b/>
          <w:bCs/>
          <w:i/>
          <w:iCs/>
          <w:lang w:eastAsia="en-GB"/>
        </w:rPr>
        <w:t>լրաց</w:t>
      </w:r>
      <w:proofErr w:type="spellEnd"/>
      <w:r w:rsidRPr="00B87A82">
        <w:rPr>
          <w:rFonts w:ascii="GHEA Grapalat" w:eastAsia="Times New Roman" w:hAnsi="GHEA Grapalat" w:cs="Times New Roman"/>
          <w:b/>
          <w:bCs/>
          <w:i/>
          <w:iCs/>
          <w:lang w:eastAsia="en-GB"/>
        </w:rPr>
        <w:t>.</w:t>
      </w:r>
      <w:r w:rsidRPr="00B87A82">
        <w:rPr>
          <w:rFonts w:ascii="Courier New" w:eastAsia="Times New Roman" w:hAnsi="Courier New" w:cs="Courier New"/>
          <w:b/>
          <w:bCs/>
          <w:i/>
          <w:iCs/>
          <w:lang w:eastAsia="en-GB"/>
        </w:rPr>
        <w:t> </w:t>
      </w:r>
      <w:r w:rsidRPr="00B87A82">
        <w:rPr>
          <w:rFonts w:ascii="GHEA Grapalat" w:eastAsia="Times New Roman" w:hAnsi="GHEA Grapalat" w:cs="Times New Roman"/>
          <w:b/>
          <w:bCs/>
          <w:i/>
          <w:iCs/>
          <w:lang w:eastAsia="en-GB"/>
        </w:rPr>
        <w:t xml:space="preserve">23.03.18 </w:t>
      </w:r>
      <w:r w:rsidRPr="00B87A82">
        <w:rPr>
          <w:rFonts w:ascii="GHEA Grapalat" w:eastAsia="Times New Roman" w:hAnsi="GHEA Grapalat" w:cs="GHEA Grapalat"/>
          <w:b/>
          <w:bCs/>
          <w:i/>
          <w:iCs/>
          <w:lang w:eastAsia="en-GB"/>
        </w:rPr>
        <w:t>ՀՕ</w:t>
      </w:r>
      <w:r w:rsidRPr="00B87A82">
        <w:rPr>
          <w:rFonts w:ascii="GHEA Grapalat" w:eastAsia="Times New Roman" w:hAnsi="GHEA Grapalat" w:cs="Times New Roman"/>
          <w:b/>
          <w:bCs/>
          <w:i/>
          <w:iCs/>
          <w:lang w:eastAsia="en-GB"/>
        </w:rPr>
        <w:t>-256-</w:t>
      </w:r>
      <w:r w:rsidRPr="00B87A82">
        <w:rPr>
          <w:rFonts w:ascii="GHEA Grapalat" w:eastAsia="Times New Roman" w:hAnsi="GHEA Grapalat" w:cs="GHEA Grapalat"/>
          <w:b/>
          <w:bCs/>
          <w:i/>
          <w:iCs/>
          <w:lang w:eastAsia="en-GB"/>
        </w:rPr>
        <w:t>Ն</w:t>
      </w:r>
      <w:r w:rsidRPr="00B87A82">
        <w:rPr>
          <w:rFonts w:ascii="GHEA Grapalat" w:eastAsia="Times New Roman" w:hAnsi="GHEA Grapalat" w:cs="Times New Roman"/>
          <w:b/>
          <w:bCs/>
          <w:i/>
          <w:iCs/>
          <w:lang w:eastAsia="en-GB"/>
        </w:rPr>
        <w:t>)</w:t>
      </w:r>
    </w:p>
    <w:p w:rsidR="00B87A82" w:rsidRPr="00B87A82" w:rsidRDefault="00B87A82" w:rsidP="00B87A82">
      <w:pPr>
        <w:spacing w:before="100" w:beforeAutospacing="1" w:after="100" w:afterAutospacing="1" w:line="240" w:lineRule="auto"/>
        <w:jc w:val="right"/>
        <w:rPr>
          <w:rFonts w:ascii="GHEA Grapalat" w:hAnsi="GHEA Grapalat"/>
        </w:rPr>
      </w:pPr>
      <w:r w:rsidRPr="00B87A82">
        <w:rPr>
          <w:rFonts w:ascii="GHEA Grapalat" w:eastAsia="Times New Roman" w:hAnsi="GHEA Grapalat" w:cs="Times New Roman"/>
          <w:lang w:eastAsia="en-GB"/>
        </w:rPr>
        <w:br/>
      </w:r>
    </w:p>
    <w:sectPr w:rsidR="00B87A82" w:rsidRPr="00B87A82" w:rsidSect="001F1662">
      <w:pgSz w:w="11906" w:h="16838"/>
      <w:pgMar w:top="1276" w:right="113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85"/>
    <w:rsid w:val="001F1662"/>
    <w:rsid w:val="002415B7"/>
    <w:rsid w:val="00371F50"/>
    <w:rsid w:val="006A1A60"/>
    <w:rsid w:val="007C08B2"/>
    <w:rsid w:val="008714BD"/>
    <w:rsid w:val="0088530C"/>
    <w:rsid w:val="00B87A82"/>
    <w:rsid w:val="00C5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87A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87A8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A8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7A8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87A82"/>
    <w:rPr>
      <w:color w:val="0051AD"/>
      <w:u w:val="single"/>
    </w:rPr>
  </w:style>
  <w:style w:type="character" w:styleId="Strong">
    <w:name w:val="Strong"/>
    <w:basedOn w:val="DefaultParagraphFont"/>
    <w:uiPriority w:val="22"/>
    <w:qFormat/>
    <w:rsid w:val="00B87A82"/>
    <w:rPr>
      <w:b/>
      <w:bCs/>
    </w:rPr>
  </w:style>
  <w:style w:type="paragraph" w:styleId="NormalWeb">
    <w:name w:val="Normal (Web)"/>
    <w:basedOn w:val="Normal"/>
    <w:uiPriority w:val="99"/>
    <w:semiHidden/>
    <w:unhideWhenUsed/>
    <w:rsid w:val="00B87A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87A82"/>
    <w:rPr>
      <w:i/>
      <w:iCs/>
    </w:rPr>
  </w:style>
  <w:style w:type="paragraph" w:styleId="Title">
    <w:name w:val="Title"/>
    <w:basedOn w:val="Normal"/>
    <w:link w:val="TitleChar"/>
    <w:qFormat/>
    <w:rsid w:val="008714BD"/>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8714BD"/>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87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4BD"/>
    <w:rPr>
      <w:rFonts w:ascii="Tahoma" w:hAnsi="Tahoma" w:cs="Tahoma"/>
      <w:sz w:val="16"/>
      <w:szCs w:val="16"/>
    </w:rPr>
  </w:style>
  <w:style w:type="paragraph" w:customStyle="1" w:styleId="norm">
    <w:name w:val="norm"/>
    <w:basedOn w:val="Normal"/>
    <w:rsid w:val="0088530C"/>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88530C"/>
    <w:rPr>
      <w:rFonts w:ascii="Arial Armenian" w:hAnsi="Arial Armenian"/>
      <w:lang w:val="en-US" w:eastAsia="ru-RU"/>
    </w:rPr>
  </w:style>
  <w:style w:type="paragraph" w:customStyle="1" w:styleId="mechtex">
    <w:name w:val="mechtex"/>
    <w:basedOn w:val="Normal"/>
    <w:link w:val="mechtexChar"/>
    <w:rsid w:val="0088530C"/>
    <w:pPr>
      <w:spacing w:after="0" w:line="240" w:lineRule="auto"/>
      <w:jc w:val="center"/>
    </w:pPr>
    <w:rPr>
      <w:rFonts w:ascii="Arial Armenian" w:hAnsi="Arial Armenian"/>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87A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87A8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A8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7A8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87A82"/>
    <w:rPr>
      <w:color w:val="0051AD"/>
      <w:u w:val="single"/>
    </w:rPr>
  </w:style>
  <w:style w:type="character" w:styleId="Strong">
    <w:name w:val="Strong"/>
    <w:basedOn w:val="DefaultParagraphFont"/>
    <w:uiPriority w:val="22"/>
    <w:qFormat/>
    <w:rsid w:val="00B87A82"/>
    <w:rPr>
      <w:b/>
      <w:bCs/>
    </w:rPr>
  </w:style>
  <w:style w:type="paragraph" w:styleId="NormalWeb">
    <w:name w:val="Normal (Web)"/>
    <w:basedOn w:val="Normal"/>
    <w:uiPriority w:val="99"/>
    <w:semiHidden/>
    <w:unhideWhenUsed/>
    <w:rsid w:val="00B87A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87A82"/>
    <w:rPr>
      <w:i/>
      <w:iCs/>
    </w:rPr>
  </w:style>
  <w:style w:type="paragraph" w:styleId="Title">
    <w:name w:val="Title"/>
    <w:basedOn w:val="Normal"/>
    <w:link w:val="TitleChar"/>
    <w:qFormat/>
    <w:rsid w:val="008714BD"/>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8714BD"/>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87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4BD"/>
    <w:rPr>
      <w:rFonts w:ascii="Tahoma" w:hAnsi="Tahoma" w:cs="Tahoma"/>
      <w:sz w:val="16"/>
      <w:szCs w:val="16"/>
    </w:rPr>
  </w:style>
  <w:style w:type="paragraph" w:customStyle="1" w:styleId="norm">
    <w:name w:val="norm"/>
    <w:basedOn w:val="Normal"/>
    <w:rsid w:val="0088530C"/>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88530C"/>
    <w:rPr>
      <w:rFonts w:ascii="Arial Armenian" w:hAnsi="Arial Armenian"/>
      <w:lang w:val="en-US" w:eastAsia="ru-RU"/>
    </w:rPr>
  </w:style>
  <w:style w:type="paragraph" w:customStyle="1" w:styleId="mechtex">
    <w:name w:val="mechtex"/>
    <w:basedOn w:val="Normal"/>
    <w:link w:val="mechtexChar"/>
    <w:rsid w:val="0088530C"/>
    <w:pPr>
      <w:spacing w:after="0" w:line="240" w:lineRule="auto"/>
      <w:jc w:val="center"/>
    </w:pPr>
    <w:rPr>
      <w:rFonts w:ascii="Arial Armenian" w:hAnsi="Arial Armeni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4174">
      <w:bodyDiv w:val="1"/>
      <w:marLeft w:val="0"/>
      <w:marRight w:val="0"/>
      <w:marTop w:val="0"/>
      <w:marBottom w:val="0"/>
      <w:divBdr>
        <w:top w:val="none" w:sz="0" w:space="0" w:color="auto"/>
        <w:left w:val="none" w:sz="0" w:space="0" w:color="auto"/>
        <w:bottom w:val="none" w:sz="0" w:space="0" w:color="auto"/>
        <w:right w:val="none" w:sz="0" w:space="0" w:color="auto"/>
      </w:divBdr>
      <w:divsChild>
        <w:div w:id="1502621426">
          <w:marLeft w:val="0"/>
          <w:marRight w:val="0"/>
          <w:marTop w:val="0"/>
          <w:marBottom w:val="0"/>
          <w:divBdr>
            <w:top w:val="none" w:sz="0" w:space="0" w:color="auto"/>
            <w:left w:val="none" w:sz="0" w:space="0" w:color="auto"/>
            <w:bottom w:val="none" w:sz="0" w:space="0" w:color="auto"/>
            <w:right w:val="none" w:sz="0" w:space="0" w:color="auto"/>
          </w:divBdr>
          <w:divsChild>
            <w:div w:id="1902599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0849291">
      <w:bodyDiv w:val="1"/>
      <w:marLeft w:val="0"/>
      <w:marRight w:val="0"/>
      <w:marTop w:val="0"/>
      <w:marBottom w:val="0"/>
      <w:divBdr>
        <w:top w:val="none" w:sz="0" w:space="0" w:color="auto"/>
        <w:left w:val="none" w:sz="0" w:space="0" w:color="auto"/>
        <w:bottom w:val="none" w:sz="0" w:space="0" w:color="auto"/>
        <w:right w:val="none" w:sz="0" w:space="0" w:color="auto"/>
      </w:divBdr>
    </w:div>
    <w:div w:id="347755145">
      <w:bodyDiv w:val="1"/>
      <w:marLeft w:val="0"/>
      <w:marRight w:val="0"/>
      <w:marTop w:val="0"/>
      <w:marBottom w:val="0"/>
      <w:divBdr>
        <w:top w:val="none" w:sz="0" w:space="0" w:color="auto"/>
        <w:left w:val="none" w:sz="0" w:space="0" w:color="auto"/>
        <w:bottom w:val="none" w:sz="0" w:space="0" w:color="auto"/>
        <w:right w:val="none" w:sz="0" w:space="0" w:color="auto"/>
      </w:divBdr>
    </w:div>
    <w:div w:id="1368942791">
      <w:bodyDiv w:val="1"/>
      <w:marLeft w:val="0"/>
      <w:marRight w:val="0"/>
      <w:marTop w:val="0"/>
      <w:marBottom w:val="0"/>
      <w:divBdr>
        <w:top w:val="none" w:sz="0" w:space="0" w:color="auto"/>
        <w:left w:val="none" w:sz="0" w:space="0" w:color="auto"/>
        <w:bottom w:val="none" w:sz="0" w:space="0" w:color="auto"/>
        <w:right w:val="none" w:sz="0" w:space="0" w:color="auto"/>
      </w:divBdr>
    </w:div>
    <w:div w:id="1609968413">
      <w:bodyDiv w:val="1"/>
      <w:marLeft w:val="0"/>
      <w:marRight w:val="0"/>
      <w:marTop w:val="0"/>
      <w:marBottom w:val="0"/>
      <w:divBdr>
        <w:top w:val="none" w:sz="0" w:space="0" w:color="auto"/>
        <w:left w:val="none" w:sz="0" w:space="0" w:color="auto"/>
        <w:bottom w:val="none" w:sz="0" w:space="0" w:color="auto"/>
        <w:right w:val="none" w:sz="0" w:space="0" w:color="auto"/>
      </w:divBdr>
    </w:div>
    <w:div w:id="1896352422">
      <w:bodyDiv w:val="1"/>
      <w:marLeft w:val="0"/>
      <w:marRight w:val="0"/>
      <w:marTop w:val="0"/>
      <w:marBottom w:val="0"/>
      <w:divBdr>
        <w:top w:val="none" w:sz="0" w:space="0" w:color="auto"/>
        <w:left w:val="none" w:sz="0" w:space="0" w:color="auto"/>
        <w:bottom w:val="none" w:sz="0" w:space="0" w:color="auto"/>
        <w:right w:val="none" w:sz="0" w:space="0" w:color="auto"/>
      </w:divBdr>
    </w:div>
    <w:div w:id="1986666798">
      <w:bodyDiv w:val="1"/>
      <w:marLeft w:val="0"/>
      <w:marRight w:val="0"/>
      <w:marTop w:val="0"/>
      <w:marBottom w:val="0"/>
      <w:divBdr>
        <w:top w:val="none" w:sz="0" w:space="0" w:color="auto"/>
        <w:left w:val="none" w:sz="0" w:space="0" w:color="auto"/>
        <w:bottom w:val="none" w:sz="0" w:space="0" w:color="auto"/>
        <w:right w:val="none" w:sz="0" w:space="0" w:color="auto"/>
      </w:divBdr>
    </w:div>
    <w:div w:id="20974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RNADep02</cp:lastModifiedBy>
  <cp:revision>8</cp:revision>
  <dcterms:created xsi:type="dcterms:W3CDTF">2018-06-15T11:49:00Z</dcterms:created>
  <dcterms:modified xsi:type="dcterms:W3CDTF">2018-06-29T08:07:00Z</dcterms:modified>
</cp:coreProperties>
</file>