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DD5" w:rsidRPr="00D928CD" w:rsidRDefault="000F3DD5" w:rsidP="000F3DD5">
      <w:pPr>
        <w:pStyle w:val="mechtex"/>
        <w:jc w:val="right"/>
        <w:rPr>
          <w:rFonts w:ascii="GHEA Grapalat" w:hAnsi="GHEA Grapalat"/>
          <w:color w:val="000000" w:themeColor="text1"/>
          <w:sz w:val="24"/>
          <w:u w:val="single"/>
        </w:rPr>
      </w:pPr>
      <w:bookmarkStart w:id="0" w:name="_GoBack"/>
      <w:r w:rsidRPr="00D928CD">
        <w:rPr>
          <w:rFonts w:ascii="GHEA Grapalat" w:hAnsi="GHEA Grapalat"/>
          <w:color w:val="000000" w:themeColor="text1"/>
          <w:sz w:val="24"/>
          <w:u w:val="single"/>
        </w:rPr>
        <w:t>ՆԱԽԱԳԻԾ</w:t>
      </w:r>
    </w:p>
    <w:p w:rsidR="000F3DD5" w:rsidRPr="00D928CD" w:rsidRDefault="000F3DD5" w:rsidP="000F3DD5">
      <w:pPr>
        <w:spacing w:after="0"/>
        <w:ind w:hanging="9"/>
        <w:jc w:val="center"/>
        <w:rPr>
          <w:rFonts w:ascii="GHEA Grapalat" w:eastAsia="Times New Roman" w:hAnsi="GHEA Grapalat" w:cs="Sylfaen"/>
          <w:b/>
          <w:bCs/>
          <w:color w:val="000000" w:themeColor="text1"/>
          <w:sz w:val="24"/>
          <w:lang w:eastAsia="en-GB"/>
        </w:rPr>
      </w:pPr>
    </w:p>
    <w:p w:rsidR="000F3DD5" w:rsidRPr="00D928CD" w:rsidRDefault="000F3DD5" w:rsidP="000F3DD5">
      <w:pPr>
        <w:spacing w:after="0"/>
        <w:ind w:hanging="9"/>
        <w:jc w:val="center"/>
        <w:rPr>
          <w:rFonts w:ascii="GHEA Grapalat" w:eastAsia="Times New Roman" w:hAnsi="GHEA Grapalat" w:cs="Sylfaen"/>
          <w:b/>
          <w:bCs/>
          <w:color w:val="000000" w:themeColor="text1"/>
          <w:sz w:val="24"/>
          <w:lang w:eastAsia="en-GB"/>
        </w:rPr>
      </w:pPr>
    </w:p>
    <w:p w:rsidR="000F3DD5" w:rsidRPr="00D928CD" w:rsidRDefault="000F3DD5" w:rsidP="000F3DD5">
      <w:pPr>
        <w:spacing w:after="0"/>
        <w:ind w:hanging="9"/>
        <w:jc w:val="center"/>
        <w:rPr>
          <w:rFonts w:ascii="GHEA Grapalat" w:eastAsia="Times New Roman" w:hAnsi="GHEA Grapalat" w:cs="Sylfaen"/>
          <w:b/>
          <w:bCs/>
          <w:color w:val="000000" w:themeColor="text1"/>
          <w:sz w:val="24"/>
          <w:lang w:eastAsia="en-GB"/>
        </w:rPr>
      </w:pPr>
    </w:p>
    <w:p w:rsidR="000F3DD5" w:rsidRPr="00D928CD" w:rsidRDefault="000F3DD5" w:rsidP="000F3DD5">
      <w:pPr>
        <w:spacing w:after="0"/>
        <w:ind w:hanging="9"/>
        <w:jc w:val="center"/>
        <w:rPr>
          <w:rFonts w:ascii="GHEA Grapalat" w:eastAsia="Times New Roman" w:hAnsi="GHEA Grapalat"/>
          <w:color w:val="000000" w:themeColor="text1"/>
          <w:sz w:val="24"/>
          <w:lang w:eastAsia="en-GB"/>
        </w:rPr>
      </w:pPr>
      <w:r w:rsidRPr="00D928CD">
        <w:rPr>
          <w:rFonts w:ascii="GHEA Grapalat" w:eastAsia="Times New Roman" w:hAnsi="GHEA Grapalat" w:cs="Sylfaen"/>
          <w:b/>
          <w:bCs/>
          <w:color w:val="000000" w:themeColor="text1"/>
          <w:sz w:val="24"/>
          <w:lang w:eastAsia="en-GB"/>
        </w:rPr>
        <w:t>ՀԱՅԱՍՏԱՆԻ</w:t>
      </w:r>
      <w:r w:rsidRPr="00D928CD">
        <w:rPr>
          <w:rFonts w:ascii="GHEA Grapalat" w:eastAsia="Times New Roman" w:hAnsi="GHEA Grapalat"/>
          <w:b/>
          <w:bCs/>
          <w:color w:val="000000" w:themeColor="text1"/>
          <w:sz w:val="24"/>
          <w:lang w:eastAsia="en-GB"/>
        </w:rPr>
        <w:t xml:space="preserve"> </w:t>
      </w:r>
      <w:r w:rsidRPr="00D928CD">
        <w:rPr>
          <w:rFonts w:ascii="GHEA Grapalat" w:eastAsia="Times New Roman" w:hAnsi="GHEA Grapalat" w:cs="Sylfaen"/>
          <w:b/>
          <w:bCs/>
          <w:color w:val="000000" w:themeColor="text1"/>
          <w:sz w:val="24"/>
          <w:lang w:eastAsia="en-GB"/>
        </w:rPr>
        <w:t>ՀԱՆՐԱՊԵՏՈՒԹՅԱՆ</w:t>
      </w:r>
      <w:r w:rsidRPr="00D928CD">
        <w:rPr>
          <w:rFonts w:ascii="GHEA Grapalat" w:eastAsia="Times New Roman" w:hAnsi="GHEA Grapalat"/>
          <w:b/>
          <w:bCs/>
          <w:color w:val="000000" w:themeColor="text1"/>
          <w:sz w:val="24"/>
          <w:lang w:eastAsia="en-GB"/>
        </w:rPr>
        <w:t xml:space="preserve"> </w:t>
      </w:r>
      <w:r w:rsidRPr="00D928CD">
        <w:rPr>
          <w:rFonts w:ascii="GHEA Grapalat" w:eastAsia="Times New Roman" w:hAnsi="GHEA Grapalat" w:cs="Sylfaen"/>
          <w:b/>
          <w:bCs/>
          <w:color w:val="000000" w:themeColor="text1"/>
          <w:sz w:val="24"/>
          <w:lang w:eastAsia="en-GB"/>
        </w:rPr>
        <w:t>ԿԱՌԱՎԱՐՈՒԹՅՈՒ</w:t>
      </w:r>
      <w:r w:rsidRPr="00D928CD">
        <w:rPr>
          <w:rFonts w:ascii="GHEA Grapalat" w:eastAsia="Times New Roman" w:hAnsi="GHEA Grapalat"/>
          <w:b/>
          <w:bCs/>
          <w:color w:val="000000" w:themeColor="text1"/>
          <w:sz w:val="24"/>
          <w:lang w:eastAsia="en-GB"/>
        </w:rPr>
        <w:t>Ն</w:t>
      </w:r>
    </w:p>
    <w:p w:rsidR="000F3DD5" w:rsidRPr="00D928CD" w:rsidRDefault="000F3DD5" w:rsidP="000F3DD5">
      <w:pPr>
        <w:spacing w:after="0"/>
        <w:ind w:hanging="9"/>
        <w:jc w:val="center"/>
        <w:rPr>
          <w:rFonts w:ascii="GHEA Grapalat" w:eastAsia="Times New Roman" w:hAnsi="GHEA Grapalat"/>
          <w:color w:val="000000" w:themeColor="text1"/>
          <w:sz w:val="24"/>
          <w:lang w:eastAsia="en-GB"/>
        </w:rPr>
      </w:pPr>
      <w:r w:rsidRPr="00D928CD">
        <w:rPr>
          <w:rFonts w:ascii="Courier New" w:eastAsia="Times New Roman" w:hAnsi="Courier New" w:cs="Courier New"/>
          <w:color w:val="000000" w:themeColor="text1"/>
          <w:sz w:val="24"/>
          <w:lang w:eastAsia="en-GB"/>
        </w:rPr>
        <w:t> </w:t>
      </w:r>
      <w:r w:rsidRPr="00D928CD">
        <w:rPr>
          <w:rFonts w:ascii="Courier New" w:eastAsia="Times New Roman" w:hAnsi="Courier New" w:cs="Courier New"/>
          <w:b/>
          <w:bCs/>
          <w:color w:val="000000" w:themeColor="text1"/>
          <w:sz w:val="24"/>
          <w:lang w:eastAsia="en-GB"/>
        </w:rPr>
        <w:t> </w:t>
      </w:r>
      <w:r w:rsidRPr="00D928CD">
        <w:rPr>
          <w:rFonts w:ascii="GHEA Grapalat" w:eastAsia="Times New Roman" w:hAnsi="GHEA Grapalat"/>
          <w:b/>
          <w:bCs/>
          <w:color w:val="000000" w:themeColor="text1"/>
          <w:sz w:val="24"/>
          <w:lang w:eastAsia="en-GB"/>
        </w:rPr>
        <w:t xml:space="preserve"> Ո Ր Ո Շ ՈՒ Մ</w:t>
      </w:r>
    </w:p>
    <w:p w:rsidR="000F3DD5" w:rsidRPr="00D928CD" w:rsidRDefault="000F3DD5" w:rsidP="000F3DD5">
      <w:pPr>
        <w:pStyle w:val="mechtex"/>
        <w:rPr>
          <w:rFonts w:ascii="GHEA Grapalat" w:hAnsi="GHEA Grapalat"/>
          <w:color w:val="000000" w:themeColor="text1"/>
          <w:sz w:val="24"/>
          <w:lang w:val="ru-RU"/>
        </w:rPr>
      </w:pPr>
    </w:p>
    <w:p w:rsidR="000F3DD5" w:rsidRPr="00D928CD" w:rsidRDefault="000F3DD5" w:rsidP="000F3DD5">
      <w:pPr>
        <w:pStyle w:val="mechtex"/>
        <w:rPr>
          <w:rFonts w:ascii="GHEA Grapalat" w:hAnsi="GHEA Grapalat"/>
          <w:color w:val="000000" w:themeColor="text1"/>
          <w:sz w:val="24"/>
          <w:lang w:val="ru-RU"/>
        </w:rPr>
      </w:pPr>
    </w:p>
    <w:p w:rsidR="000F3DD5" w:rsidRPr="00D928CD" w:rsidRDefault="000F3DD5" w:rsidP="000F3DD5">
      <w:pPr>
        <w:jc w:val="center"/>
        <w:rPr>
          <w:rFonts w:ascii="GHEA Grapalat" w:hAnsi="GHEA Grapalat"/>
          <w:color w:val="000000" w:themeColor="text1"/>
          <w:sz w:val="24"/>
        </w:rPr>
      </w:pPr>
      <w:r w:rsidRPr="00D928CD">
        <w:rPr>
          <w:rFonts w:ascii="GHEA Grapalat" w:hAnsi="GHEA Grapalat" w:cs="Sylfaen"/>
          <w:color w:val="000000" w:themeColor="text1"/>
          <w:sz w:val="24"/>
        </w:rPr>
        <w:t xml:space="preserve">   _ </w:t>
      </w:r>
      <w:proofErr w:type="gramStart"/>
      <w:r w:rsidR="008B210F" w:rsidRPr="00D928CD">
        <w:rPr>
          <w:rFonts w:ascii="GHEA Grapalat" w:hAnsi="GHEA Grapalat" w:cs="Sylfaen"/>
          <w:color w:val="000000" w:themeColor="text1"/>
          <w:sz w:val="24"/>
          <w:lang w:val="hy-AM"/>
        </w:rPr>
        <w:t>հունիսի</w:t>
      </w:r>
      <w:r w:rsidRPr="00D928CD">
        <w:rPr>
          <w:rFonts w:ascii="GHEA Grapalat" w:hAnsi="GHEA Grapalat"/>
          <w:color w:val="000000" w:themeColor="text1"/>
          <w:sz w:val="24"/>
        </w:rPr>
        <w:t xml:space="preserve">  201</w:t>
      </w:r>
      <w:r w:rsidR="007E481E" w:rsidRPr="00D928CD">
        <w:rPr>
          <w:rFonts w:ascii="GHEA Grapalat" w:hAnsi="GHEA Grapalat"/>
          <w:color w:val="000000" w:themeColor="text1"/>
          <w:sz w:val="24"/>
          <w:lang w:val="hy-AM"/>
        </w:rPr>
        <w:t>9</w:t>
      </w:r>
      <w:proofErr w:type="gramEnd"/>
      <w:r w:rsidRPr="00D928CD">
        <w:rPr>
          <w:rFonts w:ascii="GHEA Grapalat" w:hAnsi="GHEA Grapalat"/>
          <w:color w:val="000000" w:themeColor="text1"/>
          <w:sz w:val="24"/>
        </w:rPr>
        <w:t xml:space="preserve">  </w:t>
      </w:r>
      <w:proofErr w:type="spellStart"/>
      <w:r w:rsidRPr="00D928CD">
        <w:rPr>
          <w:rFonts w:ascii="GHEA Grapalat" w:hAnsi="GHEA Grapalat"/>
          <w:color w:val="000000" w:themeColor="text1"/>
          <w:sz w:val="24"/>
        </w:rPr>
        <w:t>թվականի</w:t>
      </w:r>
      <w:proofErr w:type="spellEnd"/>
      <w:r w:rsidRPr="00D928CD">
        <w:rPr>
          <w:rFonts w:ascii="GHEA Grapalat" w:hAnsi="GHEA Grapalat"/>
          <w:color w:val="000000" w:themeColor="text1"/>
          <w:sz w:val="24"/>
        </w:rPr>
        <w:t xml:space="preserve">  </w:t>
      </w:r>
      <w:r w:rsidRPr="00D928CD">
        <w:rPr>
          <w:rFonts w:ascii="GHEA Grapalat" w:hAnsi="GHEA Grapalat"/>
          <w:color w:val="000000" w:themeColor="text1"/>
          <w:sz w:val="24"/>
          <w:lang w:val="en-US"/>
        </w:rPr>
        <w:t>N</w:t>
      </w:r>
      <w:r w:rsidRPr="00D928CD">
        <w:rPr>
          <w:rFonts w:ascii="GHEA Grapalat" w:hAnsi="GHEA Grapalat"/>
          <w:color w:val="000000" w:themeColor="text1"/>
          <w:sz w:val="24"/>
        </w:rPr>
        <w:t xml:space="preserve">             - Լ</w:t>
      </w:r>
    </w:p>
    <w:p w:rsidR="000F3DD5" w:rsidRPr="00D928CD" w:rsidRDefault="000F3DD5" w:rsidP="000F3DD5">
      <w:pPr>
        <w:pStyle w:val="mechtex"/>
        <w:rPr>
          <w:rFonts w:ascii="GHEA Grapalat" w:hAnsi="GHEA Grapalat"/>
          <w:color w:val="000000" w:themeColor="text1"/>
          <w:sz w:val="24"/>
          <w:lang w:val="ru-RU"/>
        </w:rPr>
      </w:pPr>
    </w:p>
    <w:p w:rsidR="000F3DD5" w:rsidRPr="00D928CD" w:rsidRDefault="000F3DD5" w:rsidP="000F3DD5">
      <w:pPr>
        <w:pStyle w:val="mechtex"/>
        <w:rPr>
          <w:rFonts w:ascii="GHEA Grapalat" w:hAnsi="GHEA Grapalat"/>
          <w:color w:val="000000" w:themeColor="text1"/>
          <w:sz w:val="24"/>
          <w:lang w:val="ru-RU"/>
        </w:rPr>
      </w:pPr>
    </w:p>
    <w:p w:rsidR="000F3DD5" w:rsidRPr="00D928CD" w:rsidRDefault="000E4D09" w:rsidP="000D0B1E">
      <w:pPr>
        <w:ind w:left="851" w:right="970"/>
        <w:jc w:val="both"/>
        <w:rPr>
          <w:rFonts w:ascii="GHEA Grapalat" w:hAnsi="GHEA Grapalat" w:cs="Sylfaen"/>
          <w:color w:val="000000" w:themeColor="text1"/>
          <w:spacing w:val="10"/>
          <w:sz w:val="24"/>
          <w:lang w:val="hy-AM"/>
        </w:rPr>
      </w:pPr>
      <w:r w:rsidRPr="00D928CD">
        <w:rPr>
          <w:rFonts w:ascii="GHEA Grapalat" w:hAnsi="GHEA Grapalat" w:cs="Sylfaen"/>
          <w:bCs/>
          <w:color w:val="000000" w:themeColor="text1"/>
          <w:spacing w:val="10"/>
          <w:sz w:val="24"/>
        </w:rPr>
        <w:t>«</w:t>
      </w:r>
      <w:r w:rsidR="00202105" w:rsidRPr="00D928CD">
        <w:rPr>
          <w:rFonts w:ascii="GHEA Grapalat" w:hAnsi="GHEA Grapalat" w:cs="Sylfaen"/>
          <w:bCs/>
          <w:color w:val="000000" w:themeColor="text1"/>
          <w:spacing w:val="10"/>
          <w:sz w:val="24"/>
          <w:lang w:val="en-US"/>
        </w:rPr>
        <w:t>ՀԱՅԱՍՏԱՆԻ</w:t>
      </w:r>
      <w:r w:rsidR="00202105" w:rsidRPr="00D928CD">
        <w:rPr>
          <w:rFonts w:ascii="GHEA Grapalat" w:hAnsi="GHEA Grapalat" w:cs="Sylfaen"/>
          <w:bCs/>
          <w:color w:val="000000" w:themeColor="text1"/>
          <w:spacing w:val="10"/>
          <w:sz w:val="24"/>
        </w:rPr>
        <w:t xml:space="preserve"> </w:t>
      </w:r>
      <w:r w:rsidR="00202105" w:rsidRPr="00D928CD">
        <w:rPr>
          <w:rFonts w:ascii="GHEA Grapalat" w:hAnsi="GHEA Grapalat" w:cs="Sylfaen"/>
          <w:bCs/>
          <w:color w:val="000000" w:themeColor="text1"/>
          <w:spacing w:val="10"/>
          <w:sz w:val="24"/>
          <w:lang w:val="en-US"/>
        </w:rPr>
        <w:t>ՀԱՆՐԱՊԵՏՈՒԹՅԱՆ</w:t>
      </w:r>
      <w:r w:rsidR="00202105" w:rsidRPr="00D928CD">
        <w:rPr>
          <w:rFonts w:ascii="GHEA Grapalat" w:hAnsi="GHEA Grapalat" w:cs="Sylfaen"/>
          <w:bCs/>
          <w:color w:val="000000" w:themeColor="text1"/>
          <w:spacing w:val="10"/>
          <w:sz w:val="24"/>
        </w:rPr>
        <w:t xml:space="preserve"> </w:t>
      </w:r>
      <w:r w:rsidR="00202105" w:rsidRPr="00D928CD">
        <w:rPr>
          <w:rFonts w:ascii="GHEA Grapalat" w:hAnsi="GHEA Grapalat" w:cs="Sylfaen"/>
          <w:bCs/>
          <w:color w:val="000000" w:themeColor="text1"/>
          <w:spacing w:val="10"/>
          <w:sz w:val="24"/>
          <w:lang w:val="en-US"/>
        </w:rPr>
        <w:t>ՀԱՐԿԱՅԻՆ</w:t>
      </w:r>
      <w:r w:rsidR="00202105" w:rsidRPr="00D928CD">
        <w:rPr>
          <w:rFonts w:ascii="GHEA Grapalat" w:hAnsi="GHEA Grapalat" w:cs="Sylfaen"/>
          <w:bCs/>
          <w:color w:val="000000" w:themeColor="text1"/>
          <w:spacing w:val="10"/>
          <w:sz w:val="24"/>
        </w:rPr>
        <w:t xml:space="preserve"> </w:t>
      </w:r>
      <w:r w:rsidR="00202105" w:rsidRPr="00D928CD">
        <w:rPr>
          <w:rFonts w:ascii="GHEA Grapalat" w:hAnsi="GHEA Grapalat" w:cs="Sylfaen"/>
          <w:bCs/>
          <w:color w:val="000000" w:themeColor="text1"/>
          <w:spacing w:val="10"/>
          <w:sz w:val="24"/>
          <w:lang w:val="en-US"/>
        </w:rPr>
        <w:t>ՕՐԵՆՍԳՐՔՈՒՄ</w:t>
      </w:r>
      <w:r w:rsidR="00202105" w:rsidRPr="00D928CD">
        <w:rPr>
          <w:rFonts w:ascii="GHEA Grapalat" w:hAnsi="GHEA Grapalat" w:cs="Sylfaen"/>
          <w:bCs/>
          <w:color w:val="000000" w:themeColor="text1"/>
          <w:spacing w:val="10"/>
          <w:sz w:val="24"/>
        </w:rPr>
        <w:t xml:space="preserve"> </w:t>
      </w:r>
      <w:r w:rsidR="009C4202" w:rsidRPr="00D928CD">
        <w:rPr>
          <w:rFonts w:ascii="GHEA Grapalat" w:hAnsi="GHEA Grapalat" w:cs="Sylfaen"/>
          <w:bCs/>
          <w:color w:val="000000" w:themeColor="text1"/>
          <w:spacing w:val="10"/>
          <w:sz w:val="24"/>
          <w:lang w:val="hy-AM"/>
        </w:rPr>
        <w:t>ՓՈՓՈԽՈՒԹՅՈՒՆ</w:t>
      </w:r>
      <w:r w:rsidR="00EC41CE" w:rsidRPr="00D928CD">
        <w:rPr>
          <w:rFonts w:ascii="GHEA Grapalat" w:hAnsi="GHEA Grapalat" w:cs="Sylfaen"/>
          <w:bCs/>
          <w:color w:val="000000" w:themeColor="text1"/>
          <w:spacing w:val="10"/>
          <w:sz w:val="24"/>
          <w:lang w:val="hy-AM"/>
        </w:rPr>
        <w:t xml:space="preserve"> </w:t>
      </w:r>
      <w:r w:rsidR="00202105" w:rsidRPr="00D928CD">
        <w:rPr>
          <w:rFonts w:ascii="GHEA Grapalat" w:hAnsi="GHEA Grapalat" w:cs="Sylfaen"/>
          <w:bCs/>
          <w:color w:val="000000" w:themeColor="text1"/>
          <w:spacing w:val="10"/>
          <w:sz w:val="24"/>
          <w:lang w:val="en-US"/>
        </w:rPr>
        <w:t>ԿԱՏԱՐԵԼՈՒ</w:t>
      </w:r>
      <w:r w:rsidR="00202105" w:rsidRPr="00D928CD">
        <w:rPr>
          <w:rFonts w:ascii="GHEA Grapalat" w:hAnsi="GHEA Grapalat" w:cs="Sylfaen"/>
          <w:bCs/>
          <w:color w:val="000000" w:themeColor="text1"/>
          <w:spacing w:val="10"/>
          <w:sz w:val="24"/>
        </w:rPr>
        <w:t xml:space="preserve"> </w:t>
      </w:r>
      <w:r w:rsidR="00202105" w:rsidRPr="00D928CD">
        <w:rPr>
          <w:rFonts w:ascii="GHEA Grapalat" w:hAnsi="GHEA Grapalat" w:cs="Sylfaen"/>
          <w:bCs/>
          <w:color w:val="000000" w:themeColor="text1"/>
          <w:spacing w:val="10"/>
          <w:sz w:val="24"/>
          <w:lang w:val="en-US"/>
        </w:rPr>
        <w:t>ՄԱՍԻՆ</w:t>
      </w:r>
      <w:r w:rsidRPr="00D928CD">
        <w:rPr>
          <w:rFonts w:ascii="GHEA Grapalat" w:hAnsi="GHEA Grapalat" w:cs="Sylfaen"/>
          <w:bCs/>
          <w:color w:val="000000" w:themeColor="text1"/>
          <w:spacing w:val="10"/>
          <w:sz w:val="24"/>
          <w:lang w:val="hy-AM"/>
        </w:rPr>
        <w:t>»</w:t>
      </w:r>
      <w:r w:rsidRPr="00D928CD">
        <w:rPr>
          <w:rFonts w:ascii="GHEA Grapalat" w:hAnsi="GHEA Grapalat" w:cs="Sylfaen"/>
          <w:b/>
          <w:bCs/>
          <w:color w:val="000000" w:themeColor="text1"/>
          <w:spacing w:val="10"/>
          <w:sz w:val="24"/>
          <w:lang w:val="hy-AM"/>
        </w:rPr>
        <w:t xml:space="preserve"> </w:t>
      </w:r>
      <w:r w:rsidR="007E481E" w:rsidRPr="00D928CD">
        <w:rPr>
          <w:rFonts w:ascii="GHEA Grapalat" w:hAnsi="GHEA Grapalat" w:cs="Sylfaen"/>
          <w:color w:val="000000" w:themeColor="text1"/>
          <w:spacing w:val="10"/>
          <w:sz w:val="24"/>
          <w:lang w:val="hy-AM"/>
        </w:rPr>
        <w:t>ՀԱՅԱՍՏԱՆԻ ՀԱՆՐԱՊԵՏՈՒԹՅԱՆ ՕՐԵՆՔԻ ՆԱԽԱԳԾԻ</w:t>
      </w:r>
      <w:r w:rsidR="000D0B1E" w:rsidRPr="00D928CD">
        <w:rPr>
          <w:rFonts w:ascii="GHEA Grapalat" w:hAnsi="GHEA Grapalat" w:cs="Sylfaen"/>
          <w:color w:val="000000" w:themeColor="text1"/>
          <w:spacing w:val="10"/>
          <w:sz w:val="24"/>
          <w:lang w:val="hy-AM"/>
        </w:rPr>
        <w:t xml:space="preserve"> </w:t>
      </w:r>
      <w:r w:rsidR="007E481E" w:rsidRPr="00D928CD">
        <w:rPr>
          <w:rFonts w:ascii="GHEA Grapalat" w:hAnsi="GHEA Grapalat" w:cs="Sylfaen"/>
          <w:color w:val="000000" w:themeColor="text1"/>
          <w:spacing w:val="10"/>
          <w:sz w:val="24"/>
          <w:lang w:val="hy-AM"/>
        </w:rPr>
        <w:t>ՎԵՐԱ</w:t>
      </w:r>
      <w:r w:rsidR="007E481E" w:rsidRPr="00D928CD">
        <w:rPr>
          <w:rFonts w:ascii="GHEA Grapalat" w:hAnsi="GHEA Grapalat" w:cs="Sylfaen"/>
          <w:color w:val="000000" w:themeColor="text1"/>
          <w:spacing w:val="10"/>
          <w:sz w:val="24"/>
          <w:lang w:val="hy-AM"/>
        </w:rPr>
        <w:softHyphen/>
        <w:t>ԲԵՐ</w:t>
      </w:r>
      <w:r w:rsidR="007E481E" w:rsidRPr="00D928CD">
        <w:rPr>
          <w:rFonts w:ascii="GHEA Grapalat" w:hAnsi="GHEA Grapalat" w:cs="Sylfaen"/>
          <w:color w:val="000000" w:themeColor="text1"/>
          <w:spacing w:val="10"/>
          <w:sz w:val="24"/>
          <w:lang w:val="hy-AM"/>
        </w:rPr>
        <w:softHyphen/>
        <w:t>ՅԱԼ ՀԱ</w:t>
      </w:r>
      <w:r w:rsidR="007E481E" w:rsidRPr="00D928CD">
        <w:rPr>
          <w:rFonts w:ascii="GHEA Grapalat" w:hAnsi="GHEA Grapalat" w:cs="Sylfaen"/>
          <w:color w:val="000000" w:themeColor="text1"/>
          <w:spacing w:val="10"/>
          <w:sz w:val="24"/>
          <w:lang w:val="hy-AM"/>
        </w:rPr>
        <w:softHyphen/>
      </w:r>
      <w:r w:rsidR="007E481E" w:rsidRPr="00D928CD">
        <w:rPr>
          <w:rFonts w:ascii="GHEA Grapalat" w:hAnsi="GHEA Grapalat" w:cs="Sylfaen"/>
          <w:color w:val="000000" w:themeColor="text1"/>
          <w:spacing w:val="10"/>
          <w:sz w:val="24"/>
          <w:lang w:val="hy-AM"/>
        </w:rPr>
        <w:softHyphen/>
      </w:r>
      <w:r w:rsidR="007E481E" w:rsidRPr="00D928CD">
        <w:rPr>
          <w:rFonts w:ascii="GHEA Grapalat" w:hAnsi="GHEA Grapalat" w:cs="Sylfaen"/>
          <w:color w:val="000000" w:themeColor="text1"/>
          <w:spacing w:val="10"/>
          <w:sz w:val="24"/>
          <w:lang w:val="hy-AM"/>
        </w:rPr>
        <w:softHyphen/>
        <w:t>ՅԱՍ</w:t>
      </w:r>
      <w:r w:rsidR="007E481E" w:rsidRPr="00D928CD">
        <w:rPr>
          <w:rFonts w:ascii="GHEA Grapalat" w:hAnsi="GHEA Grapalat" w:cs="Sylfaen"/>
          <w:color w:val="000000" w:themeColor="text1"/>
          <w:spacing w:val="10"/>
          <w:sz w:val="24"/>
          <w:lang w:val="hy-AM"/>
        </w:rPr>
        <w:softHyphen/>
      </w:r>
      <w:r w:rsidR="007E481E" w:rsidRPr="00D928CD">
        <w:rPr>
          <w:rFonts w:ascii="GHEA Grapalat" w:hAnsi="GHEA Grapalat" w:cs="Sylfaen"/>
          <w:color w:val="000000" w:themeColor="text1"/>
          <w:spacing w:val="10"/>
          <w:sz w:val="24"/>
          <w:lang w:val="hy-AM"/>
        </w:rPr>
        <w:softHyphen/>
      </w:r>
      <w:r w:rsidR="007E481E" w:rsidRPr="00D928CD">
        <w:rPr>
          <w:rFonts w:ascii="GHEA Grapalat" w:hAnsi="GHEA Grapalat" w:cs="Sylfaen"/>
          <w:color w:val="000000" w:themeColor="text1"/>
          <w:spacing w:val="10"/>
          <w:sz w:val="24"/>
          <w:lang w:val="hy-AM"/>
        </w:rPr>
        <w:softHyphen/>
        <w:t>ՏԱ</w:t>
      </w:r>
      <w:r w:rsidR="007E481E" w:rsidRPr="00D928CD">
        <w:rPr>
          <w:rFonts w:ascii="GHEA Grapalat" w:hAnsi="GHEA Grapalat" w:cs="Sylfaen"/>
          <w:color w:val="000000" w:themeColor="text1"/>
          <w:spacing w:val="10"/>
          <w:sz w:val="24"/>
          <w:lang w:val="hy-AM"/>
        </w:rPr>
        <w:softHyphen/>
        <w:t>ՆԻ ՀԱ</w:t>
      </w:r>
      <w:r w:rsidR="007E481E" w:rsidRPr="00D928CD">
        <w:rPr>
          <w:rFonts w:ascii="GHEA Grapalat" w:hAnsi="GHEA Grapalat" w:cs="Sylfaen"/>
          <w:color w:val="000000" w:themeColor="text1"/>
          <w:spacing w:val="10"/>
          <w:sz w:val="24"/>
          <w:lang w:val="hy-AM"/>
        </w:rPr>
        <w:softHyphen/>
        <w:t>Ն</w:t>
      </w:r>
      <w:r w:rsidR="007E481E" w:rsidRPr="00D928CD">
        <w:rPr>
          <w:rFonts w:ascii="GHEA Grapalat" w:hAnsi="GHEA Grapalat" w:cs="Sylfaen"/>
          <w:color w:val="000000" w:themeColor="text1"/>
          <w:spacing w:val="10"/>
          <w:sz w:val="24"/>
          <w:lang w:val="hy-AM"/>
        </w:rPr>
        <w:softHyphen/>
        <w:t>ՐԱ</w:t>
      </w:r>
      <w:r w:rsidR="007E481E" w:rsidRPr="00D928CD">
        <w:rPr>
          <w:rFonts w:ascii="GHEA Grapalat" w:hAnsi="GHEA Grapalat" w:cs="Sylfaen"/>
          <w:color w:val="000000" w:themeColor="text1"/>
          <w:spacing w:val="10"/>
          <w:sz w:val="24"/>
          <w:lang w:val="hy-AM"/>
        </w:rPr>
        <w:softHyphen/>
        <w:t>ՊԵ</w:t>
      </w:r>
      <w:r w:rsidR="007E481E" w:rsidRPr="00D928CD">
        <w:rPr>
          <w:rFonts w:ascii="GHEA Grapalat" w:hAnsi="GHEA Grapalat" w:cs="Sylfaen"/>
          <w:color w:val="000000" w:themeColor="text1"/>
          <w:spacing w:val="10"/>
          <w:sz w:val="24"/>
          <w:lang w:val="hy-AM"/>
        </w:rPr>
        <w:softHyphen/>
      </w:r>
      <w:r w:rsidR="007E481E" w:rsidRPr="00D928CD">
        <w:rPr>
          <w:rFonts w:ascii="GHEA Grapalat" w:hAnsi="GHEA Grapalat" w:cs="Sylfaen"/>
          <w:color w:val="000000" w:themeColor="text1"/>
          <w:spacing w:val="10"/>
          <w:sz w:val="24"/>
          <w:lang w:val="hy-AM"/>
        </w:rPr>
        <w:softHyphen/>
      </w:r>
      <w:r w:rsidR="007E481E" w:rsidRPr="00D928CD">
        <w:rPr>
          <w:rFonts w:ascii="GHEA Grapalat" w:hAnsi="GHEA Grapalat" w:cs="Sylfaen"/>
          <w:color w:val="000000" w:themeColor="text1"/>
          <w:spacing w:val="10"/>
          <w:sz w:val="24"/>
          <w:lang w:val="hy-AM"/>
        </w:rPr>
        <w:softHyphen/>
        <w:t>ՏՈՒ</w:t>
      </w:r>
      <w:r w:rsidR="007E481E" w:rsidRPr="00D928CD">
        <w:rPr>
          <w:rFonts w:ascii="GHEA Grapalat" w:hAnsi="GHEA Grapalat" w:cs="Sylfaen"/>
          <w:color w:val="000000" w:themeColor="text1"/>
          <w:spacing w:val="10"/>
          <w:sz w:val="24"/>
          <w:lang w:val="hy-AM"/>
        </w:rPr>
        <w:softHyphen/>
        <w:t>ԹՅԱՆ ԿԱՌԱ</w:t>
      </w:r>
      <w:r w:rsidR="007E481E" w:rsidRPr="00D928CD">
        <w:rPr>
          <w:rFonts w:ascii="GHEA Grapalat" w:hAnsi="GHEA Grapalat" w:cs="Sylfaen"/>
          <w:color w:val="000000" w:themeColor="text1"/>
          <w:spacing w:val="10"/>
          <w:sz w:val="24"/>
          <w:lang w:val="hy-AM"/>
        </w:rPr>
        <w:softHyphen/>
        <w:t>ՎԱ</w:t>
      </w:r>
      <w:r w:rsidR="007E481E" w:rsidRPr="00D928CD">
        <w:rPr>
          <w:rFonts w:ascii="GHEA Grapalat" w:hAnsi="GHEA Grapalat" w:cs="Sylfaen"/>
          <w:color w:val="000000" w:themeColor="text1"/>
          <w:spacing w:val="10"/>
          <w:sz w:val="24"/>
          <w:lang w:val="hy-AM"/>
        </w:rPr>
        <w:softHyphen/>
      </w:r>
      <w:r w:rsidR="007E481E" w:rsidRPr="00D928CD">
        <w:rPr>
          <w:rFonts w:ascii="GHEA Grapalat" w:hAnsi="GHEA Grapalat" w:cs="Sylfaen"/>
          <w:color w:val="000000" w:themeColor="text1"/>
          <w:spacing w:val="10"/>
          <w:sz w:val="24"/>
          <w:lang w:val="hy-AM"/>
        </w:rPr>
        <w:softHyphen/>
        <w:t>ՐՈՒ</w:t>
      </w:r>
      <w:r w:rsidR="007E481E" w:rsidRPr="00D928CD">
        <w:rPr>
          <w:rFonts w:ascii="GHEA Grapalat" w:hAnsi="GHEA Grapalat" w:cs="Sylfaen"/>
          <w:color w:val="000000" w:themeColor="text1"/>
          <w:spacing w:val="10"/>
          <w:sz w:val="24"/>
          <w:lang w:val="hy-AM"/>
        </w:rPr>
        <w:softHyphen/>
      </w:r>
      <w:r w:rsidR="007E481E" w:rsidRPr="00D928CD">
        <w:rPr>
          <w:rFonts w:ascii="GHEA Grapalat" w:hAnsi="GHEA Grapalat" w:cs="Sylfaen"/>
          <w:color w:val="000000" w:themeColor="text1"/>
          <w:spacing w:val="10"/>
          <w:sz w:val="24"/>
          <w:lang w:val="hy-AM"/>
        </w:rPr>
        <w:softHyphen/>
        <w:t>ԹՅԱՆ ԱՌԱ</w:t>
      </w:r>
      <w:r w:rsidR="007E481E" w:rsidRPr="00D928CD">
        <w:rPr>
          <w:rFonts w:ascii="GHEA Grapalat" w:hAnsi="GHEA Grapalat" w:cs="Sylfaen"/>
          <w:color w:val="000000" w:themeColor="text1"/>
          <w:spacing w:val="10"/>
          <w:sz w:val="24"/>
          <w:lang w:val="hy-AM"/>
        </w:rPr>
        <w:softHyphen/>
        <w:t>ՋԱՐ</w:t>
      </w:r>
      <w:r w:rsidR="007E481E" w:rsidRPr="00D928CD">
        <w:rPr>
          <w:rFonts w:ascii="GHEA Grapalat" w:hAnsi="GHEA Grapalat" w:cs="Sylfaen"/>
          <w:color w:val="000000" w:themeColor="text1"/>
          <w:spacing w:val="10"/>
          <w:sz w:val="24"/>
          <w:lang w:val="hy-AM"/>
        </w:rPr>
        <w:softHyphen/>
      </w:r>
      <w:r w:rsidR="007E481E" w:rsidRPr="00D928CD">
        <w:rPr>
          <w:rFonts w:ascii="GHEA Grapalat" w:hAnsi="GHEA Grapalat" w:cs="Sylfaen"/>
          <w:color w:val="000000" w:themeColor="text1"/>
          <w:spacing w:val="10"/>
          <w:sz w:val="24"/>
          <w:lang w:val="hy-AM"/>
        </w:rPr>
        <w:softHyphen/>
        <w:t>ԿՈՒ</w:t>
      </w:r>
      <w:r w:rsidR="007E481E" w:rsidRPr="00D928CD">
        <w:rPr>
          <w:rFonts w:ascii="GHEA Grapalat" w:hAnsi="GHEA Grapalat" w:cs="Sylfaen"/>
          <w:color w:val="000000" w:themeColor="text1"/>
          <w:spacing w:val="10"/>
          <w:sz w:val="24"/>
          <w:lang w:val="hy-AM"/>
        </w:rPr>
        <w:softHyphen/>
        <w:t>ԹՅ</w:t>
      </w:r>
      <w:r w:rsidR="00CE20FD" w:rsidRPr="00D928CD">
        <w:rPr>
          <w:rFonts w:ascii="GHEA Grapalat" w:hAnsi="GHEA Grapalat" w:cs="Sylfaen"/>
          <w:color w:val="000000" w:themeColor="text1"/>
          <w:spacing w:val="10"/>
          <w:sz w:val="24"/>
          <w:lang w:val="hy-AM"/>
        </w:rPr>
        <w:t>Ա</w:t>
      </w:r>
      <w:r w:rsidR="007E481E" w:rsidRPr="00D928CD">
        <w:rPr>
          <w:rFonts w:ascii="GHEA Grapalat" w:hAnsi="GHEA Grapalat" w:cs="Sylfaen"/>
          <w:color w:val="000000" w:themeColor="text1"/>
          <w:spacing w:val="10"/>
          <w:sz w:val="24"/>
          <w:lang w:val="hy-AM"/>
        </w:rPr>
        <w:t>Ն ՄԱՍԻՆ</w:t>
      </w:r>
    </w:p>
    <w:p w:rsidR="000F3DD5" w:rsidRPr="00D928CD" w:rsidRDefault="000F3DD5" w:rsidP="000F3DD5">
      <w:pPr>
        <w:pStyle w:val="mechtex"/>
        <w:rPr>
          <w:rFonts w:ascii="GHEA Grapalat" w:hAnsi="GHEA Grapalat"/>
          <w:caps/>
          <w:color w:val="000000" w:themeColor="text1"/>
          <w:sz w:val="24"/>
          <w:lang w:val="hy-AM"/>
        </w:rPr>
      </w:pPr>
      <w:r w:rsidRPr="00D928CD">
        <w:rPr>
          <w:rFonts w:ascii="GHEA Grapalat" w:hAnsi="GHEA Grapalat"/>
          <w:caps/>
          <w:color w:val="000000" w:themeColor="text1"/>
          <w:sz w:val="24"/>
          <w:lang w:val="hy-AM"/>
        </w:rPr>
        <w:t xml:space="preserve">      --------------------------------------------------------------------------------------------------------------</w:t>
      </w:r>
    </w:p>
    <w:p w:rsidR="000F3DD5" w:rsidRPr="00D928CD" w:rsidRDefault="000F3DD5" w:rsidP="000F3DD5">
      <w:pPr>
        <w:pStyle w:val="mechtex"/>
        <w:rPr>
          <w:rFonts w:ascii="GHEA Grapalat" w:hAnsi="GHEA Grapalat"/>
          <w:color w:val="000000" w:themeColor="text1"/>
          <w:sz w:val="24"/>
          <w:lang w:val="hy-AM"/>
        </w:rPr>
      </w:pPr>
    </w:p>
    <w:p w:rsidR="000F3DD5" w:rsidRPr="00D928CD" w:rsidRDefault="000F3DD5" w:rsidP="000F3DD5">
      <w:pPr>
        <w:pStyle w:val="mechtex"/>
        <w:rPr>
          <w:rFonts w:ascii="GHEA Grapalat" w:hAnsi="GHEA Grapalat"/>
          <w:color w:val="000000" w:themeColor="text1"/>
          <w:sz w:val="24"/>
          <w:lang w:val="hy-AM"/>
        </w:rPr>
      </w:pPr>
    </w:p>
    <w:p w:rsidR="000F3DD5" w:rsidRPr="00D928CD" w:rsidRDefault="000F3DD5" w:rsidP="000F3DD5">
      <w:pPr>
        <w:pStyle w:val="norm"/>
        <w:spacing w:line="360" w:lineRule="auto"/>
        <w:rPr>
          <w:rFonts w:ascii="GHEA Grapalat" w:hAnsi="GHEA Grapalat" w:cs="Tahoma"/>
          <w:color w:val="000000" w:themeColor="text1"/>
          <w:sz w:val="24"/>
          <w:szCs w:val="22"/>
          <w:lang w:val="hy-AM"/>
        </w:rPr>
      </w:pPr>
      <w:r w:rsidRPr="00D928CD">
        <w:rPr>
          <w:rFonts w:ascii="GHEA Grapalat" w:hAnsi="GHEA Grapalat" w:cs="Tahoma"/>
          <w:color w:val="000000" w:themeColor="text1"/>
          <w:sz w:val="24"/>
          <w:szCs w:val="22"/>
          <w:lang w:val="hy-AM"/>
        </w:rPr>
        <w:t>Հիմք</w:t>
      </w:r>
      <w:r w:rsidRPr="00D928CD">
        <w:rPr>
          <w:rFonts w:ascii="GHEA Grapalat" w:hAnsi="GHEA Grapalat"/>
          <w:color w:val="000000" w:themeColor="text1"/>
          <w:sz w:val="24"/>
          <w:szCs w:val="22"/>
          <w:lang w:val="hy-AM"/>
        </w:rPr>
        <w:t xml:space="preserve"> </w:t>
      </w:r>
      <w:r w:rsidRPr="00D928CD">
        <w:rPr>
          <w:rFonts w:ascii="GHEA Grapalat" w:hAnsi="GHEA Grapalat" w:cs="Tahoma"/>
          <w:color w:val="000000" w:themeColor="text1"/>
          <w:sz w:val="24"/>
          <w:szCs w:val="22"/>
          <w:lang w:val="hy-AM"/>
        </w:rPr>
        <w:t>ընդունելով</w:t>
      </w:r>
      <w:r w:rsidRPr="00D928CD">
        <w:rPr>
          <w:rFonts w:ascii="GHEA Grapalat" w:hAnsi="GHEA Grapalat"/>
          <w:color w:val="000000" w:themeColor="text1"/>
          <w:sz w:val="24"/>
          <w:szCs w:val="22"/>
          <w:lang w:val="hy-AM"/>
        </w:rPr>
        <w:t xml:space="preserve"> </w:t>
      </w:r>
      <w:r w:rsidRPr="00D928CD">
        <w:rPr>
          <w:rFonts w:ascii="GHEA Grapalat" w:hAnsi="GHEA Grapalat"/>
          <w:color w:val="000000" w:themeColor="text1"/>
          <w:sz w:val="24"/>
          <w:szCs w:val="22"/>
          <w:lang w:val="af-ZA"/>
        </w:rPr>
        <w:t>«</w:t>
      </w:r>
      <w:r w:rsidRPr="00D928CD">
        <w:rPr>
          <w:rFonts w:ascii="GHEA Grapalat" w:hAnsi="GHEA Grapalat" w:cs="Tahoma"/>
          <w:color w:val="000000" w:themeColor="text1"/>
          <w:sz w:val="24"/>
          <w:szCs w:val="22"/>
          <w:lang w:val="hy-AM"/>
        </w:rPr>
        <w:t>Ազգային ժողովի կանոնակարգ» սահ</w:t>
      </w:r>
      <w:r w:rsidRPr="00D928CD">
        <w:rPr>
          <w:rFonts w:ascii="GHEA Grapalat" w:hAnsi="GHEA Grapalat" w:cs="Tahoma"/>
          <w:color w:val="000000" w:themeColor="text1"/>
          <w:sz w:val="24"/>
          <w:szCs w:val="22"/>
          <w:lang w:val="hy-AM"/>
        </w:rPr>
        <w:softHyphen/>
        <w:t>մանա</w:t>
      </w:r>
      <w:r w:rsidRPr="00D928CD">
        <w:rPr>
          <w:rFonts w:ascii="GHEA Grapalat" w:hAnsi="GHEA Grapalat" w:cs="Tahoma"/>
          <w:color w:val="000000" w:themeColor="text1"/>
          <w:sz w:val="24"/>
          <w:szCs w:val="22"/>
          <w:lang w:val="hy-AM"/>
        </w:rPr>
        <w:softHyphen/>
        <w:t>դրա</w:t>
      </w:r>
      <w:r w:rsidRPr="00D928CD">
        <w:rPr>
          <w:rFonts w:ascii="GHEA Grapalat" w:hAnsi="GHEA Grapalat" w:cs="Tahoma"/>
          <w:color w:val="000000" w:themeColor="text1"/>
          <w:sz w:val="24"/>
          <w:szCs w:val="22"/>
          <w:lang w:val="hy-AM"/>
        </w:rPr>
        <w:softHyphen/>
        <w:t>կան օրենքի 77-րդ հոդվածի 1-ին մասը՝ Հայաստանի Հանրա</w:t>
      </w:r>
      <w:r w:rsidRPr="00D928CD">
        <w:rPr>
          <w:rFonts w:ascii="GHEA Grapalat" w:hAnsi="GHEA Grapalat" w:cs="Tahoma"/>
          <w:color w:val="000000" w:themeColor="text1"/>
          <w:sz w:val="24"/>
          <w:szCs w:val="22"/>
          <w:lang w:val="hy-AM"/>
        </w:rPr>
        <w:softHyphen/>
        <w:t>պե</w:t>
      </w:r>
      <w:r w:rsidRPr="00D928CD">
        <w:rPr>
          <w:rFonts w:ascii="GHEA Grapalat" w:hAnsi="GHEA Grapalat" w:cs="Tahoma"/>
          <w:color w:val="000000" w:themeColor="text1"/>
          <w:sz w:val="24"/>
          <w:szCs w:val="22"/>
          <w:lang w:val="hy-AM"/>
        </w:rPr>
        <w:softHyphen/>
        <w:t>տու</w:t>
      </w:r>
      <w:r w:rsidRPr="00D928CD">
        <w:rPr>
          <w:rFonts w:ascii="GHEA Grapalat" w:hAnsi="GHEA Grapalat" w:cs="Tahoma"/>
          <w:color w:val="000000" w:themeColor="text1"/>
          <w:sz w:val="24"/>
          <w:szCs w:val="22"/>
          <w:lang w:val="hy-AM"/>
        </w:rPr>
        <w:softHyphen/>
        <w:t>թյան կառա</w:t>
      </w:r>
      <w:r w:rsidRPr="00D928CD">
        <w:rPr>
          <w:rFonts w:ascii="GHEA Grapalat" w:hAnsi="GHEA Grapalat" w:cs="Tahoma"/>
          <w:color w:val="000000" w:themeColor="text1"/>
          <w:sz w:val="24"/>
          <w:szCs w:val="22"/>
          <w:lang w:val="hy-AM"/>
        </w:rPr>
        <w:softHyphen/>
        <w:t>վա</w:t>
      </w:r>
      <w:r w:rsidRPr="00D928CD">
        <w:rPr>
          <w:rFonts w:ascii="GHEA Grapalat" w:hAnsi="GHEA Grapalat" w:cs="Tahoma"/>
          <w:color w:val="000000" w:themeColor="text1"/>
          <w:sz w:val="24"/>
          <w:szCs w:val="22"/>
          <w:lang w:val="hy-AM"/>
        </w:rPr>
        <w:softHyphen/>
        <w:t>րությունը   ո ր ո</w:t>
      </w:r>
      <w:r w:rsidR="00712A61" w:rsidRPr="00D928CD">
        <w:rPr>
          <w:rFonts w:ascii="GHEA Grapalat" w:hAnsi="GHEA Grapalat" w:cs="Tahoma"/>
          <w:color w:val="000000" w:themeColor="text1"/>
          <w:sz w:val="24"/>
          <w:szCs w:val="22"/>
          <w:lang w:val="hy-AM"/>
        </w:rPr>
        <w:t>-</w:t>
      </w:r>
      <w:r w:rsidRPr="00D928CD">
        <w:rPr>
          <w:rFonts w:ascii="GHEA Grapalat" w:hAnsi="GHEA Grapalat" w:cs="Tahoma"/>
          <w:color w:val="000000" w:themeColor="text1"/>
          <w:sz w:val="24"/>
          <w:szCs w:val="22"/>
          <w:lang w:val="hy-AM"/>
        </w:rPr>
        <w:t xml:space="preserve"> շ ու մ    է.</w:t>
      </w:r>
    </w:p>
    <w:p w:rsidR="000F3DD5" w:rsidRPr="00D928CD" w:rsidRDefault="000F3DD5" w:rsidP="000F3DD5">
      <w:pPr>
        <w:spacing w:after="0" w:line="360" w:lineRule="auto"/>
        <w:ind w:firstLine="709"/>
        <w:jc w:val="both"/>
        <w:rPr>
          <w:rFonts w:ascii="GHEA Grapalat" w:eastAsia="Times New Roman" w:hAnsi="GHEA Grapalat" w:cs="Tahoma"/>
          <w:color w:val="000000" w:themeColor="text1"/>
          <w:sz w:val="24"/>
          <w:lang w:val="hy-AM" w:eastAsia="ru-RU"/>
        </w:rPr>
      </w:pPr>
      <w:r w:rsidRPr="00D928CD">
        <w:rPr>
          <w:rFonts w:ascii="GHEA Grapalat" w:eastAsia="Times New Roman" w:hAnsi="GHEA Grapalat" w:cs="Tahoma"/>
          <w:color w:val="000000" w:themeColor="text1"/>
          <w:sz w:val="24"/>
          <w:lang w:val="hy-AM" w:eastAsia="ru-RU"/>
        </w:rPr>
        <w:t xml:space="preserve">1. Հավանություն տալ </w:t>
      </w:r>
      <w:r w:rsidR="000E4D09" w:rsidRPr="00D928CD">
        <w:rPr>
          <w:rFonts w:ascii="GHEA Grapalat" w:eastAsia="Times New Roman" w:hAnsi="GHEA Grapalat" w:cs="Tahoma"/>
          <w:color w:val="000000" w:themeColor="text1"/>
          <w:sz w:val="24"/>
          <w:lang w:val="hy-AM" w:eastAsia="ru-RU"/>
        </w:rPr>
        <w:t>«</w:t>
      </w:r>
      <w:r w:rsidR="00CC0BAF" w:rsidRPr="00D928CD">
        <w:rPr>
          <w:rFonts w:ascii="GHEA Grapalat" w:eastAsia="Times New Roman" w:hAnsi="GHEA Grapalat" w:cs="Tahoma"/>
          <w:color w:val="000000" w:themeColor="text1"/>
          <w:sz w:val="24"/>
          <w:lang w:val="hy-AM" w:eastAsia="ru-RU"/>
        </w:rPr>
        <w:t xml:space="preserve">Հայաստանի Հանրապետության հարկային օրենսգրքում </w:t>
      </w:r>
      <w:r w:rsidR="009C4202" w:rsidRPr="00D928CD">
        <w:rPr>
          <w:rFonts w:ascii="GHEA Grapalat" w:eastAsia="Times New Roman" w:hAnsi="GHEA Grapalat" w:cs="Tahoma"/>
          <w:color w:val="000000" w:themeColor="text1"/>
          <w:sz w:val="24"/>
          <w:lang w:val="hy-AM" w:eastAsia="ru-RU"/>
        </w:rPr>
        <w:t>փոփոխություն</w:t>
      </w:r>
      <w:r w:rsidR="00CC0BAF" w:rsidRPr="00D928CD">
        <w:rPr>
          <w:rFonts w:ascii="GHEA Grapalat" w:eastAsia="Times New Roman" w:hAnsi="GHEA Grapalat" w:cs="Tahoma"/>
          <w:color w:val="000000" w:themeColor="text1"/>
          <w:sz w:val="24"/>
          <w:lang w:val="hy-AM" w:eastAsia="ru-RU"/>
        </w:rPr>
        <w:t xml:space="preserve"> կատարելու մասին</w:t>
      </w:r>
      <w:r w:rsidR="003D0342" w:rsidRPr="00D928CD">
        <w:rPr>
          <w:rFonts w:ascii="GHEA Grapalat" w:eastAsia="Times New Roman" w:hAnsi="GHEA Grapalat" w:cs="Tahoma"/>
          <w:color w:val="000000" w:themeColor="text1"/>
          <w:sz w:val="24"/>
          <w:lang w:val="hy-AM" w:eastAsia="ru-RU"/>
        </w:rPr>
        <w:t xml:space="preserve">» </w:t>
      </w:r>
      <w:r w:rsidR="007E481E" w:rsidRPr="00D928CD">
        <w:rPr>
          <w:rFonts w:ascii="GHEA Grapalat" w:eastAsia="Times New Roman" w:hAnsi="GHEA Grapalat" w:cs="Tahoma"/>
          <w:color w:val="000000" w:themeColor="text1"/>
          <w:sz w:val="24"/>
          <w:lang w:val="hy-AM" w:eastAsia="ru-RU"/>
        </w:rPr>
        <w:t>Հայաստանի Հանրապետության օրենք</w:t>
      </w:r>
      <w:r w:rsidR="000D0B1E" w:rsidRPr="00D928CD">
        <w:rPr>
          <w:rFonts w:ascii="GHEA Grapalat" w:eastAsia="Times New Roman" w:hAnsi="GHEA Grapalat" w:cs="Tahoma"/>
          <w:color w:val="000000" w:themeColor="text1"/>
          <w:sz w:val="24"/>
          <w:lang w:val="hy-AM" w:eastAsia="ru-RU"/>
        </w:rPr>
        <w:t>ի</w:t>
      </w:r>
      <w:r w:rsidR="007E481E" w:rsidRPr="00D928CD">
        <w:rPr>
          <w:rFonts w:ascii="GHEA Grapalat" w:eastAsia="Times New Roman" w:hAnsi="GHEA Grapalat" w:cs="Tahoma"/>
          <w:color w:val="000000" w:themeColor="text1"/>
          <w:sz w:val="24"/>
          <w:lang w:val="hy-AM" w:eastAsia="ru-RU"/>
        </w:rPr>
        <w:t xml:space="preserve"> նախագ</w:t>
      </w:r>
      <w:r w:rsidR="000E4D09" w:rsidRPr="00D928CD">
        <w:rPr>
          <w:rFonts w:ascii="GHEA Grapalat" w:eastAsia="Times New Roman" w:hAnsi="GHEA Grapalat" w:cs="Tahoma"/>
          <w:color w:val="000000" w:themeColor="text1"/>
          <w:sz w:val="24"/>
          <w:lang w:val="hy-AM" w:eastAsia="ru-RU"/>
        </w:rPr>
        <w:t>ծ</w:t>
      </w:r>
      <w:r w:rsidR="007E481E" w:rsidRPr="00D928CD">
        <w:rPr>
          <w:rFonts w:ascii="GHEA Grapalat" w:eastAsia="Times New Roman" w:hAnsi="GHEA Grapalat" w:cs="Tahoma"/>
          <w:color w:val="000000" w:themeColor="text1"/>
          <w:sz w:val="24"/>
          <w:lang w:val="hy-AM" w:eastAsia="ru-RU"/>
        </w:rPr>
        <w:t>ի (</w:t>
      </w:r>
      <w:r w:rsidR="009C4202" w:rsidRPr="00D928CD">
        <w:rPr>
          <w:rFonts w:ascii="GHEA Grapalat" w:eastAsia="Times New Roman" w:hAnsi="GHEA Grapalat" w:cs="Tahoma"/>
          <w:color w:val="000000" w:themeColor="text1"/>
          <w:sz w:val="24"/>
          <w:lang w:val="hy-AM" w:eastAsia="ru-RU"/>
        </w:rPr>
        <w:t>Խ</w:t>
      </w:r>
      <w:r w:rsidR="007E481E" w:rsidRPr="00D928CD">
        <w:rPr>
          <w:rFonts w:ascii="GHEA Grapalat" w:eastAsia="Times New Roman" w:hAnsi="GHEA Grapalat" w:cs="Tahoma"/>
          <w:color w:val="000000" w:themeColor="text1"/>
          <w:sz w:val="24"/>
          <w:lang w:val="hy-AM" w:eastAsia="ru-RU"/>
        </w:rPr>
        <w:t>-</w:t>
      </w:r>
      <w:r w:rsidR="000D0B1E" w:rsidRPr="00D928CD">
        <w:rPr>
          <w:rFonts w:ascii="GHEA Grapalat" w:eastAsia="Times New Roman" w:hAnsi="GHEA Grapalat" w:cs="Tahoma"/>
          <w:color w:val="000000" w:themeColor="text1"/>
          <w:sz w:val="24"/>
          <w:lang w:val="hy-AM" w:eastAsia="ru-RU"/>
        </w:rPr>
        <w:t>1</w:t>
      </w:r>
      <w:r w:rsidR="009C4202" w:rsidRPr="00D928CD">
        <w:rPr>
          <w:rFonts w:ascii="GHEA Grapalat" w:eastAsia="Times New Roman" w:hAnsi="GHEA Grapalat" w:cs="Tahoma"/>
          <w:color w:val="000000" w:themeColor="text1"/>
          <w:sz w:val="24"/>
          <w:lang w:val="hy-AM" w:eastAsia="ru-RU"/>
        </w:rPr>
        <w:t>54</w:t>
      </w:r>
      <w:r w:rsidR="007E481E" w:rsidRPr="00D928CD">
        <w:rPr>
          <w:rFonts w:ascii="GHEA Grapalat" w:eastAsia="Times New Roman" w:hAnsi="GHEA Grapalat" w:cs="Tahoma"/>
          <w:color w:val="000000" w:themeColor="text1"/>
          <w:sz w:val="24"/>
          <w:lang w:val="hy-AM" w:eastAsia="ru-RU"/>
        </w:rPr>
        <w:t>-</w:t>
      </w:r>
      <w:r w:rsidR="009C4202" w:rsidRPr="00D928CD">
        <w:rPr>
          <w:rFonts w:ascii="GHEA Grapalat" w:eastAsia="Times New Roman" w:hAnsi="GHEA Grapalat" w:cs="Tahoma"/>
          <w:color w:val="000000" w:themeColor="text1"/>
          <w:sz w:val="24"/>
          <w:lang w:val="hy-AM" w:eastAsia="ru-RU"/>
        </w:rPr>
        <w:t>23</w:t>
      </w:r>
      <w:r w:rsidR="007E481E" w:rsidRPr="00D928CD">
        <w:rPr>
          <w:rFonts w:ascii="GHEA Grapalat" w:eastAsia="Times New Roman" w:hAnsi="GHEA Grapalat" w:cs="Tahoma"/>
          <w:color w:val="000000" w:themeColor="text1"/>
          <w:sz w:val="24"/>
          <w:lang w:val="hy-AM" w:eastAsia="ru-RU"/>
        </w:rPr>
        <w:t>.0</w:t>
      </w:r>
      <w:r w:rsidR="00EC41CE" w:rsidRPr="00D928CD">
        <w:rPr>
          <w:rFonts w:ascii="GHEA Grapalat" w:eastAsia="Times New Roman" w:hAnsi="GHEA Grapalat" w:cs="Tahoma"/>
          <w:color w:val="000000" w:themeColor="text1"/>
          <w:sz w:val="24"/>
          <w:lang w:val="hy-AM" w:eastAsia="ru-RU"/>
        </w:rPr>
        <w:t>5</w:t>
      </w:r>
      <w:r w:rsidR="007E481E" w:rsidRPr="00D928CD">
        <w:rPr>
          <w:rFonts w:ascii="GHEA Grapalat" w:eastAsia="Times New Roman" w:hAnsi="GHEA Grapalat" w:cs="Tahoma"/>
          <w:color w:val="000000" w:themeColor="text1"/>
          <w:sz w:val="24"/>
          <w:lang w:val="hy-AM" w:eastAsia="ru-RU"/>
        </w:rPr>
        <w:t>.2019-</w:t>
      </w:r>
      <w:r w:rsidR="00CC0BAF" w:rsidRPr="00D928CD">
        <w:rPr>
          <w:rFonts w:ascii="GHEA Grapalat" w:eastAsia="Times New Roman" w:hAnsi="GHEA Grapalat" w:cs="Tahoma"/>
          <w:color w:val="000000" w:themeColor="text1"/>
          <w:sz w:val="24"/>
          <w:lang w:val="hy-AM" w:eastAsia="ru-RU"/>
        </w:rPr>
        <w:t>ՏՀ</w:t>
      </w:r>
      <w:r w:rsidR="007E481E" w:rsidRPr="00D928CD">
        <w:rPr>
          <w:rFonts w:ascii="GHEA Grapalat" w:eastAsia="Times New Roman" w:hAnsi="GHEA Grapalat" w:cs="Tahoma"/>
          <w:color w:val="000000" w:themeColor="text1"/>
          <w:sz w:val="24"/>
          <w:lang w:val="hy-AM" w:eastAsia="ru-RU"/>
        </w:rPr>
        <w:t>-011/0)</w:t>
      </w:r>
      <w:r w:rsidR="00CC68BD" w:rsidRPr="00D928CD">
        <w:rPr>
          <w:rFonts w:ascii="GHEA Grapalat" w:eastAsia="Times New Roman" w:hAnsi="GHEA Grapalat" w:cs="Tahoma"/>
          <w:color w:val="000000" w:themeColor="text1"/>
          <w:sz w:val="24"/>
          <w:lang w:val="hy-AM" w:eastAsia="ru-RU"/>
        </w:rPr>
        <w:t xml:space="preserve"> </w:t>
      </w:r>
      <w:r w:rsidRPr="00D928CD">
        <w:rPr>
          <w:rFonts w:ascii="GHEA Grapalat" w:eastAsia="Times New Roman" w:hAnsi="GHEA Grapalat" w:cs="Tahoma"/>
          <w:color w:val="000000" w:themeColor="text1"/>
          <w:sz w:val="24"/>
          <w:lang w:val="hy-AM" w:eastAsia="ru-RU"/>
        </w:rPr>
        <w:t>վերաբերյալ Հայաս</w:t>
      </w:r>
      <w:r w:rsidRPr="00D928CD">
        <w:rPr>
          <w:rFonts w:ascii="GHEA Grapalat" w:eastAsia="Times New Roman" w:hAnsi="GHEA Grapalat" w:cs="Tahoma"/>
          <w:color w:val="000000" w:themeColor="text1"/>
          <w:sz w:val="24"/>
          <w:lang w:val="hy-AM" w:eastAsia="ru-RU"/>
        </w:rPr>
        <w:softHyphen/>
        <w:t>տա</w:t>
      </w:r>
      <w:r w:rsidRPr="00D928CD">
        <w:rPr>
          <w:rFonts w:ascii="GHEA Grapalat" w:eastAsia="Times New Roman" w:hAnsi="GHEA Grapalat" w:cs="Tahoma"/>
          <w:color w:val="000000" w:themeColor="text1"/>
          <w:sz w:val="24"/>
          <w:lang w:val="hy-AM" w:eastAsia="ru-RU"/>
        </w:rPr>
        <w:softHyphen/>
        <w:t>նի Հան</w:t>
      </w:r>
      <w:r w:rsidRPr="00D928CD">
        <w:rPr>
          <w:rFonts w:ascii="GHEA Grapalat" w:eastAsia="Times New Roman" w:hAnsi="GHEA Grapalat" w:cs="Tahoma"/>
          <w:color w:val="000000" w:themeColor="text1"/>
          <w:sz w:val="24"/>
          <w:lang w:val="hy-AM" w:eastAsia="ru-RU"/>
        </w:rPr>
        <w:softHyphen/>
        <w:t>րա</w:t>
      </w:r>
      <w:r w:rsidRPr="00D928CD">
        <w:rPr>
          <w:rFonts w:ascii="GHEA Grapalat" w:eastAsia="Times New Roman" w:hAnsi="GHEA Grapalat" w:cs="Tahoma"/>
          <w:color w:val="000000" w:themeColor="text1"/>
          <w:sz w:val="24"/>
          <w:lang w:val="hy-AM" w:eastAsia="ru-RU"/>
        </w:rPr>
        <w:softHyphen/>
        <w:t>պե</w:t>
      </w:r>
      <w:r w:rsidRPr="00D928CD">
        <w:rPr>
          <w:rFonts w:ascii="GHEA Grapalat" w:eastAsia="Times New Roman" w:hAnsi="GHEA Grapalat" w:cs="Tahoma"/>
          <w:color w:val="000000" w:themeColor="text1"/>
          <w:sz w:val="24"/>
          <w:lang w:val="hy-AM" w:eastAsia="ru-RU"/>
        </w:rPr>
        <w:softHyphen/>
        <w:t>տու</w:t>
      </w:r>
      <w:r w:rsidRPr="00D928CD">
        <w:rPr>
          <w:rFonts w:ascii="GHEA Grapalat" w:eastAsia="Times New Roman" w:hAnsi="GHEA Grapalat" w:cs="Tahoma"/>
          <w:color w:val="000000" w:themeColor="text1"/>
          <w:sz w:val="24"/>
          <w:lang w:val="hy-AM" w:eastAsia="ru-RU"/>
        </w:rPr>
        <w:softHyphen/>
        <w:t>թյան կա</w:t>
      </w:r>
      <w:r w:rsidRPr="00D928CD">
        <w:rPr>
          <w:rFonts w:ascii="GHEA Grapalat" w:eastAsia="Times New Roman" w:hAnsi="GHEA Grapalat" w:cs="Tahoma"/>
          <w:color w:val="000000" w:themeColor="text1"/>
          <w:sz w:val="24"/>
          <w:lang w:val="hy-AM" w:eastAsia="ru-RU"/>
        </w:rPr>
        <w:softHyphen/>
      </w:r>
      <w:r w:rsidRPr="00D928CD">
        <w:rPr>
          <w:rFonts w:ascii="GHEA Grapalat" w:eastAsia="Times New Roman" w:hAnsi="GHEA Grapalat" w:cs="Tahoma"/>
          <w:color w:val="000000" w:themeColor="text1"/>
          <w:sz w:val="24"/>
          <w:lang w:val="hy-AM" w:eastAsia="ru-RU"/>
        </w:rPr>
        <w:softHyphen/>
        <w:t>ռա</w:t>
      </w:r>
      <w:r w:rsidRPr="00D928CD">
        <w:rPr>
          <w:rFonts w:ascii="GHEA Grapalat" w:eastAsia="Times New Roman" w:hAnsi="GHEA Grapalat" w:cs="Tahoma"/>
          <w:color w:val="000000" w:themeColor="text1"/>
          <w:sz w:val="24"/>
          <w:lang w:val="hy-AM" w:eastAsia="ru-RU"/>
        </w:rPr>
        <w:softHyphen/>
      </w:r>
      <w:r w:rsidRPr="00D928CD">
        <w:rPr>
          <w:rFonts w:ascii="GHEA Grapalat" w:eastAsia="Times New Roman" w:hAnsi="GHEA Grapalat" w:cs="Tahoma"/>
          <w:color w:val="000000" w:themeColor="text1"/>
          <w:sz w:val="24"/>
          <w:lang w:val="hy-AM" w:eastAsia="ru-RU"/>
        </w:rPr>
        <w:softHyphen/>
        <w:t>վա</w:t>
      </w:r>
      <w:r w:rsidRPr="00D928CD">
        <w:rPr>
          <w:rFonts w:ascii="GHEA Grapalat" w:eastAsia="Times New Roman" w:hAnsi="GHEA Grapalat" w:cs="Tahoma"/>
          <w:color w:val="000000" w:themeColor="text1"/>
          <w:sz w:val="24"/>
          <w:lang w:val="hy-AM" w:eastAsia="ru-RU"/>
        </w:rPr>
        <w:softHyphen/>
        <w:t>րու</w:t>
      </w:r>
      <w:r w:rsidRPr="00D928CD">
        <w:rPr>
          <w:rFonts w:ascii="GHEA Grapalat" w:eastAsia="Times New Roman" w:hAnsi="GHEA Grapalat" w:cs="Tahoma"/>
          <w:color w:val="000000" w:themeColor="text1"/>
          <w:sz w:val="24"/>
          <w:lang w:val="hy-AM" w:eastAsia="ru-RU"/>
        </w:rPr>
        <w:softHyphen/>
        <w:t>թյան առաջար</w:t>
      </w:r>
      <w:r w:rsidRPr="00D928CD">
        <w:rPr>
          <w:rFonts w:ascii="GHEA Grapalat" w:eastAsia="Times New Roman" w:hAnsi="GHEA Grapalat" w:cs="Tahoma"/>
          <w:color w:val="000000" w:themeColor="text1"/>
          <w:sz w:val="24"/>
          <w:lang w:val="hy-AM" w:eastAsia="ru-RU"/>
        </w:rPr>
        <w:softHyphen/>
        <w:t>կությ</w:t>
      </w:r>
      <w:r w:rsidR="00CE20FD" w:rsidRPr="00D928CD">
        <w:rPr>
          <w:rFonts w:ascii="GHEA Grapalat" w:eastAsia="Times New Roman" w:hAnsi="GHEA Grapalat" w:cs="Tahoma"/>
          <w:color w:val="000000" w:themeColor="text1"/>
          <w:sz w:val="24"/>
          <w:lang w:val="hy-AM" w:eastAsia="ru-RU"/>
        </w:rPr>
        <w:t>անը</w:t>
      </w:r>
      <w:r w:rsidR="00E1291A" w:rsidRPr="00D928CD">
        <w:rPr>
          <w:rFonts w:ascii="GHEA Grapalat" w:eastAsia="Times New Roman" w:hAnsi="GHEA Grapalat" w:cs="Tahoma"/>
          <w:color w:val="000000" w:themeColor="text1"/>
          <w:sz w:val="24"/>
          <w:lang w:val="hy-AM" w:eastAsia="ru-RU"/>
        </w:rPr>
        <w:t>,</w:t>
      </w:r>
      <w:r w:rsidRPr="00D928CD">
        <w:rPr>
          <w:rFonts w:ascii="GHEA Grapalat" w:eastAsia="Times New Roman" w:hAnsi="GHEA Grapalat" w:cs="Tahoma"/>
          <w:color w:val="000000" w:themeColor="text1"/>
          <w:sz w:val="24"/>
          <w:lang w:val="hy-AM" w:eastAsia="ru-RU"/>
        </w:rPr>
        <w:t xml:space="preserve"> </w:t>
      </w:r>
    </w:p>
    <w:p w:rsidR="000F3DD5" w:rsidRPr="00D928CD" w:rsidRDefault="000F3DD5" w:rsidP="000F3DD5">
      <w:pPr>
        <w:pStyle w:val="norm"/>
        <w:spacing w:line="360" w:lineRule="auto"/>
        <w:rPr>
          <w:rFonts w:ascii="GHEA Grapalat" w:hAnsi="GHEA Grapalat" w:cs="Tahoma"/>
          <w:color w:val="000000" w:themeColor="text1"/>
          <w:sz w:val="24"/>
          <w:szCs w:val="22"/>
          <w:lang w:val="hy-AM"/>
        </w:rPr>
      </w:pPr>
      <w:r w:rsidRPr="00D928CD">
        <w:rPr>
          <w:rFonts w:ascii="GHEA Grapalat" w:hAnsi="GHEA Grapalat"/>
          <w:color w:val="000000" w:themeColor="text1"/>
          <w:sz w:val="24"/>
          <w:szCs w:val="22"/>
          <w:lang w:val="hy-AM"/>
        </w:rPr>
        <w:t>2. Հայաս</w:t>
      </w:r>
      <w:r w:rsidRPr="00D928CD">
        <w:rPr>
          <w:rFonts w:ascii="GHEA Grapalat" w:hAnsi="GHEA Grapalat"/>
          <w:color w:val="000000" w:themeColor="text1"/>
          <w:sz w:val="24"/>
          <w:szCs w:val="22"/>
          <w:lang w:val="hy-AM"/>
        </w:rPr>
        <w:softHyphen/>
        <w:t>տա</w:t>
      </w:r>
      <w:r w:rsidRPr="00D928CD">
        <w:rPr>
          <w:rFonts w:ascii="GHEA Grapalat" w:hAnsi="GHEA Grapalat"/>
          <w:color w:val="000000" w:themeColor="text1"/>
          <w:sz w:val="24"/>
          <w:szCs w:val="22"/>
          <w:lang w:val="hy-AM"/>
        </w:rPr>
        <w:softHyphen/>
        <w:t>նի Հանրապե</w:t>
      </w:r>
      <w:r w:rsidRPr="00D928CD">
        <w:rPr>
          <w:rFonts w:ascii="GHEA Grapalat" w:hAnsi="GHEA Grapalat"/>
          <w:color w:val="000000" w:themeColor="text1"/>
          <w:sz w:val="24"/>
          <w:szCs w:val="22"/>
          <w:lang w:val="hy-AM"/>
        </w:rPr>
        <w:softHyphen/>
        <w:t>տու</w:t>
      </w:r>
      <w:r w:rsidRPr="00D928CD">
        <w:rPr>
          <w:rFonts w:ascii="GHEA Grapalat" w:hAnsi="GHEA Grapalat"/>
          <w:color w:val="000000" w:themeColor="text1"/>
          <w:sz w:val="24"/>
          <w:szCs w:val="22"/>
          <w:lang w:val="hy-AM"/>
        </w:rPr>
        <w:softHyphen/>
        <w:t>թյան կա</w:t>
      </w:r>
      <w:r w:rsidRPr="00D928CD">
        <w:rPr>
          <w:rFonts w:ascii="GHEA Grapalat" w:hAnsi="GHEA Grapalat"/>
          <w:color w:val="000000" w:themeColor="text1"/>
          <w:sz w:val="24"/>
          <w:szCs w:val="22"/>
          <w:lang w:val="hy-AM"/>
        </w:rPr>
        <w:softHyphen/>
      </w:r>
      <w:r w:rsidRPr="00D928CD">
        <w:rPr>
          <w:rFonts w:ascii="GHEA Grapalat" w:hAnsi="GHEA Grapalat"/>
          <w:color w:val="000000" w:themeColor="text1"/>
          <w:sz w:val="24"/>
          <w:szCs w:val="22"/>
          <w:lang w:val="hy-AM"/>
        </w:rPr>
        <w:softHyphen/>
        <w:t>ռա</w:t>
      </w:r>
      <w:r w:rsidRPr="00D928CD">
        <w:rPr>
          <w:rFonts w:ascii="GHEA Grapalat" w:hAnsi="GHEA Grapalat"/>
          <w:color w:val="000000" w:themeColor="text1"/>
          <w:sz w:val="24"/>
          <w:szCs w:val="22"/>
          <w:lang w:val="hy-AM"/>
        </w:rPr>
        <w:softHyphen/>
      </w:r>
      <w:r w:rsidRPr="00D928CD">
        <w:rPr>
          <w:rFonts w:ascii="GHEA Grapalat" w:hAnsi="GHEA Grapalat"/>
          <w:color w:val="000000" w:themeColor="text1"/>
          <w:sz w:val="24"/>
          <w:szCs w:val="22"/>
          <w:lang w:val="hy-AM"/>
        </w:rPr>
        <w:softHyphen/>
        <w:t>վա</w:t>
      </w:r>
      <w:r w:rsidRPr="00D928CD">
        <w:rPr>
          <w:rFonts w:ascii="GHEA Grapalat" w:hAnsi="GHEA Grapalat"/>
          <w:color w:val="000000" w:themeColor="text1"/>
          <w:sz w:val="24"/>
          <w:szCs w:val="22"/>
          <w:lang w:val="hy-AM"/>
        </w:rPr>
        <w:softHyphen/>
        <w:t>րու</w:t>
      </w:r>
      <w:r w:rsidRPr="00D928CD">
        <w:rPr>
          <w:rFonts w:ascii="GHEA Grapalat" w:hAnsi="GHEA Grapalat"/>
          <w:color w:val="000000" w:themeColor="text1"/>
          <w:sz w:val="24"/>
          <w:szCs w:val="22"/>
          <w:lang w:val="hy-AM"/>
        </w:rPr>
        <w:softHyphen/>
        <w:t xml:space="preserve">թյան </w:t>
      </w:r>
      <w:r w:rsidR="00054562" w:rsidRPr="00D928CD">
        <w:rPr>
          <w:rFonts w:ascii="GHEA Grapalat" w:hAnsi="GHEA Grapalat"/>
          <w:color w:val="000000" w:themeColor="text1"/>
          <w:sz w:val="24"/>
          <w:szCs w:val="22"/>
          <w:lang w:val="hy-AM"/>
        </w:rPr>
        <w:t>առաջար</w:t>
      </w:r>
      <w:r w:rsidR="00054562" w:rsidRPr="00D928CD">
        <w:rPr>
          <w:rFonts w:ascii="GHEA Grapalat" w:hAnsi="GHEA Grapalat"/>
          <w:color w:val="000000" w:themeColor="text1"/>
          <w:sz w:val="24"/>
          <w:szCs w:val="22"/>
          <w:lang w:val="hy-AM"/>
        </w:rPr>
        <w:softHyphen/>
        <w:t>կություն</w:t>
      </w:r>
      <w:r w:rsidR="00F64506" w:rsidRPr="00D928CD">
        <w:rPr>
          <w:rFonts w:ascii="GHEA Grapalat" w:hAnsi="GHEA Grapalat"/>
          <w:color w:val="000000" w:themeColor="text1"/>
          <w:sz w:val="24"/>
          <w:szCs w:val="22"/>
          <w:lang w:val="hy-AM"/>
        </w:rPr>
        <w:t>ներ</w:t>
      </w:r>
      <w:r w:rsidR="00C13379" w:rsidRPr="00D928CD">
        <w:rPr>
          <w:rFonts w:ascii="GHEA Grapalat" w:hAnsi="GHEA Grapalat"/>
          <w:color w:val="000000" w:themeColor="text1"/>
          <w:sz w:val="24"/>
          <w:szCs w:val="22"/>
          <w:lang w:val="hy-AM"/>
        </w:rPr>
        <w:t>ը</w:t>
      </w:r>
      <w:r w:rsidRPr="00D928CD">
        <w:rPr>
          <w:rFonts w:ascii="GHEA Grapalat" w:hAnsi="GHEA Grapalat"/>
          <w:color w:val="000000" w:themeColor="text1"/>
          <w:sz w:val="24"/>
          <w:szCs w:val="22"/>
          <w:lang w:val="hy-AM"/>
        </w:rPr>
        <w:t xml:space="preserve"> սահ</w:t>
      </w:r>
      <w:r w:rsidRPr="00D928CD">
        <w:rPr>
          <w:rFonts w:ascii="GHEA Grapalat" w:hAnsi="GHEA Grapalat"/>
          <w:color w:val="000000" w:themeColor="text1"/>
          <w:sz w:val="24"/>
          <w:szCs w:val="22"/>
          <w:lang w:val="hy-AM"/>
        </w:rPr>
        <w:softHyphen/>
        <w:t>ման</w:t>
      </w:r>
      <w:r w:rsidRPr="00D928CD">
        <w:rPr>
          <w:rFonts w:ascii="GHEA Grapalat" w:hAnsi="GHEA Grapalat"/>
          <w:color w:val="000000" w:themeColor="text1"/>
          <w:sz w:val="24"/>
          <w:szCs w:val="22"/>
          <w:lang w:val="hy-AM"/>
        </w:rPr>
        <w:softHyphen/>
        <w:t>ված կարգով ներկայացնել Հա</w:t>
      </w:r>
      <w:r w:rsidRPr="00D928CD">
        <w:rPr>
          <w:rFonts w:ascii="GHEA Grapalat" w:hAnsi="GHEA Grapalat"/>
          <w:color w:val="000000" w:themeColor="text1"/>
          <w:sz w:val="24"/>
          <w:szCs w:val="22"/>
          <w:lang w:val="hy-AM"/>
        </w:rPr>
        <w:softHyphen/>
        <w:t>յաս</w:t>
      </w:r>
      <w:r w:rsidRPr="00D928CD">
        <w:rPr>
          <w:rFonts w:ascii="GHEA Grapalat" w:hAnsi="GHEA Grapalat"/>
          <w:color w:val="000000" w:themeColor="text1"/>
          <w:sz w:val="24"/>
          <w:szCs w:val="22"/>
          <w:lang w:val="hy-AM"/>
        </w:rPr>
        <w:softHyphen/>
      </w:r>
      <w:r w:rsidRPr="00D928CD">
        <w:rPr>
          <w:rFonts w:ascii="GHEA Grapalat" w:hAnsi="GHEA Grapalat"/>
          <w:color w:val="000000" w:themeColor="text1"/>
          <w:sz w:val="24"/>
          <w:szCs w:val="22"/>
          <w:lang w:val="hy-AM"/>
        </w:rPr>
        <w:softHyphen/>
      </w:r>
      <w:r w:rsidRPr="00D928CD">
        <w:rPr>
          <w:rFonts w:ascii="GHEA Grapalat" w:hAnsi="GHEA Grapalat"/>
          <w:color w:val="000000" w:themeColor="text1"/>
          <w:sz w:val="24"/>
          <w:szCs w:val="22"/>
          <w:lang w:val="hy-AM"/>
        </w:rPr>
        <w:softHyphen/>
        <w:t>տա</w:t>
      </w:r>
      <w:r w:rsidRPr="00D928CD">
        <w:rPr>
          <w:rFonts w:ascii="GHEA Grapalat" w:hAnsi="GHEA Grapalat"/>
          <w:color w:val="000000" w:themeColor="text1"/>
          <w:sz w:val="24"/>
          <w:szCs w:val="22"/>
          <w:lang w:val="hy-AM"/>
        </w:rPr>
        <w:softHyphen/>
        <w:t>նի Հան</w:t>
      </w:r>
      <w:r w:rsidRPr="00D928CD">
        <w:rPr>
          <w:rFonts w:ascii="GHEA Grapalat" w:hAnsi="GHEA Grapalat"/>
          <w:color w:val="000000" w:themeColor="text1"/>
          <w:sz w:val="24"/>
          <w:szCs w:val="22"/>
          <w:lang w:val="hy-AM"/>
        </w:rPr>
        <w:softHyphen/>
        <w:t>րա</w:t>
      </w:r>
      <w:r w:rsidRPr="00D928CD">
        <w:rPr>
          <w:rFonts w:ascii="GHEA Grapalat" w:hAnsi="GHEA Grapalat"/>
          <w:color w:val="000000" w:themeColor="text1"/>
          <w:sz w:val="24"/>
          <w:szCs w:val="22"/>
          <w:lang w:val="hy-AM"/>
        </w:rPr>
        <w:softHyphen/>
        <w:t>պե</w:t>
      </w:r>
      <w:r w:rsidRPr="00D928CD">
        <w:rPr>
          <w:rFonts w:ascii="GHEA Grapalat" w:hAnsi="GHEA Grapalat"/>
          <w:color w:val="000000" w:themeColor="text1"/>
          <w:sz w:val="24"/>
          <w:szCs w:val="22"/>
          <w:lang w:val="hy-AM"/>
        </w:rPr>
        <w:softHyphen/>
        <w:t>տու</w:t>
      </w:r>
      <w:r w:rsidRPr="00D928CD">
        <w:rPr>
          <w:rFonts w:ascii="GHEA Grapalat" w:hAnsi="GHEA Grapalat"/>
          <w:color w:val="000000" w:themeColor="text1"/>
          <w:sz w:val="24"/>
          <w:szCs w:val="22"/>
          <w:lang w:val="hy-AM"/>
        </w:rPr>
        <w:softHyphen/>
        <w:t>թյան Ազգային ժողովի աշխա</w:t>
      </w:r>
      <w:r w:rsidRPr="00D928CD">
        <w:rPr>
          <w:rFonts w:ascii="GHEA Grapalat" w:hAnsi="GHEA Grapalat"/>
          <w:color w:val="000000" w:themeColor="text1"/>
          <w:sz w:val="24"/>
          <w:szCs w:val="22"/>
          <w:lang w:val="hy-AM"/>
        </w:rPr>
        <w:softHyphen/>
        <w:t>տա</w:t>
      </w:r>
      <w:r w:rsidRPr="00D928CD">
        <w:rPr>
          <w:rFonts w:ascii="GHEA Grapalat" w:hAnsi="GHEA Grapalat"/>
          <w:color w:val="000000" w:themeColor="text1"/>
          <w:sz w:val="24"/>
          <w:szCs w:val="22"/>
          <w:lang w:val="hy-AM"/>
        </w:rPr>
        <w:softHyphen/>
        <w:t>կազմ:</w:t>
      </w:r>
    </w:p>
    <w:p w:rsidR="000F3DD5" w:rsidRPr="00D928CD" w:rsidRDefault="000F3DD5" w:rsidP="000F3DD5">
      <w:pPr>
        <w:rPr>
          <w:rFonts w:ascii="GHEA Grapalat" w:hAnsi="GHEA Grapalat"/>
          <w:color w:val="000000" w:themeColor="text1"/>
          <w:sz w:val="24"/>
          <w:lang w:val="hy-AM"/>
        </w:rPr>
      </w:pPr>
    </w:p>
    <w:p w:rsidR="000F3DD5" w:rsidRPr="00D928CD" w:rsidRDefault="000F3DD5" w:rsidP="000F3DD5">
      <w:pPr>
        <w:pStyle w:val="mechtex"/>
        <w:jc w:val="left"/>
        <w:rPr>
          <w:rFonts w:ascii="GHEA Grapalat" w:hAnsi="GHEA Grapalat"/>
          <w:caps/>
          <w:color w:val="000000" w:themeColor="text1"/>
          <w:sz w:val="24"/>
          <w:lang w:val="af-ZA"/>
        </w:rPr>
      </w:pPr>
      <w:r w:rsidRPr="00D928CD">
        <w:rPr>
          <w:rFonts w:ascii="GHEA Grapalat" w:hAnsi="GHEA Grapalat" w:cs="Sylfaen"/>
          <w:bCs/>
          <w:caps/>
          <w:color w:val="000000" w:themeColor="text1"/>
          <w:spacing w:val="-8"/>
          <w:sz w:val="24"/>
          <w:lang w:val="fr-FR" w:eastAsia="en-US"/>
        </w:rPr>
        <w:t>Հայաստանի Հանրապետության</w:t>
      </w:r>
    </w:p>
    <w:p w:rsidR="000F3DD5" w:rsidRPr="00D928CD" w:rsidRDefault="000F3DD5" w:rsidP="000F3DD5">
      <w:pPr>
        <w:pStyle w:val="mechtex"/>
        <w:jc w:val="left"/>
        <w:rPr>
          <w:rFonts w:ascii="GHEA Grapalat" w:hAnsi="GHEA Grapalat" w:cs="Arial Armenian"/>
          <w:color w:val="000000" w:themeColor="text1"/>
          <w:sz w:val="24"/>
          <w:lang w:val="af-ZA"/>
        </w:rPr>
      </w:pPr>
      <w:r w:rsidRPr="00D928CD">
        <w:rPr>
          <w:rFonts w:ascii="GHEA Grapalat" w:hAnsi="GHEA Grapalat" w:cs="Sylfaen"/>
          <w:color w:val="000000" w:themeColor="text1"/>
          <w:sz w:val="24"/>
          <w:lang w:val="hy-AM"/>
        </w:rPr>
        <w:t xml:space="preserve">              ՎԱՐՉԱՊԵՏ</w:t>
      </w:r>
      <w:r w:rsidRPr="00D928CD">
        <w:rPr>
          <w:rFonts w:ascii="GHEA Grapalat" w:hAnsi="GHEA Grapalat" w:cs="Arial Armenian"/>
          <w:color w:val="000000" w:themeColor="text1"/>
          <w:sz w:val="24"/>
          <w:lang w:val="af-ZA"/>
        </w:rPr>
        <w:tab/>
        <w:t xml:space="preserve">                                             </w:t>
      </w:r>
      <w:r w:rsidRPr="00D928CD">
        <w:rPr>
          <w:rFonts w:ascii="GHEA Grapalat" w:hAnsi="GHEA Grapalat" w:cs="Arial Armenian"/>
          <w:color w:val="000000" w:themeColor="text1"/>
          <w:sz w:val="24"/>
          <w:lang w:val="af-ZA"/>
        </w:rPr>
        <w:tab/>
      </w:r>
      <w:r w:rsidRPr="00D928CD">
        <w:rPr>
          <w:rFonts w:ascii="GHEA Grapalat" w:hAnsi="GHEA Grapalat" w:cs="Arial Armenian"/>
          <w:color w:val="000000" w:themeColor="text1"/>
          <w:sz w:val="24"/>
          <w:lang w:val="af-ZA"/>
        </w:rPr>
        <w:tab/>
        <w:t xml:space="preserve">   </w:t>
      </w:r>
      <w:r w:rsidRPr="00D928CD">
        <w:rPr>
          <w:rFonts w:ascii="GHEA Grapalat" w:hAnsi="GHEA Grapalat" w:cs="Arial Armenian"/>
          <w:color w:val="000000" w:themeColor="text1"/>
          <w:sz w:val="24"/>
          <w:lang w:val="hy-AM"/>
        </w:rPr>
        <w:t>Ն</w:t>
      </w:r>
      <w:r w:rsidRPr="00D928CD">
        <w:rPr>
          <w:rFonts w:ascii="GHEA Grapalat" w:hAnsi="GHEA Grapalat" w:cs="Sylfaen"/>
          <w:color w:val="000000" w:themeColor="text1"/>
          <w:sz w:val="24"/>
          <w:lang w:val="af-ZA"/>
        </w:rPr>
        <w:t>.</w:t>
      </w:r>
      <w:r w:rsidRPr="00D928CD">
        <w:rPr>
          <w:rFonts w:ascii="GHEA Grapalat" w:hAnsi="GHEA Grapalat" w:cs="Arial Armenian"/>
          <w:color w:val="000000" w:themeColor="text1"/>
          <w:sz w:val="24"/>
          <w:lang w:val="af-ZA"/>
        </w:rPr>
        <w:t xml:space="preserve"> ՓԱՇԻՆ</w:t>
      </w:r>
      <w:r w:rsidRPr="00D928CD">
        <w:rPr>
          <w:rFonts w:ascii="GHEA Grapalat" w:hAnsi="GHEA Grapalat" w:cs="Sylfaen"/>
          <w:color w:val="000000" w:themeColor="text1"/>
          <w:sz w:val="24"/>
          <w:lang w:val="hy-AM"/>
        </w:rPr>
        <w:t>ՅԱՆ</w:t>
      </w:r>
    </w:p>
    <w:p w:rsidR="000F3DD5" w:rsidRPr="00D928CD" w:rsidRDefault="000F3DD5" w:rsidP="000F3DD5">
      <w:pPr>
        <w:rPr>
          <w:rFonts w:ascii="GHEA Grapalat" w:hAnsi="GHEA Grapalat"/>
          <w:color w:val="000000" w:themeColor="text1"/>
          <w:sz w:val="24"/>
          <w:lang w:val="af-ZA"/>
        </w:rPr>
      </w:pPr>
    </w:p>
    <w:p w:rsidR="000F3DD5" w:rsidRPr="00D928CD" w:rsidRDefault="000F3DD5" w:rsidP="000F3DD5">
      <w:pPr>
        <w:rPr>
          <w:rFonts w:ascii="GHEA Grapalat" w:hAnsi="GHEA Grapalat"/>
          <w:color w:val="000000" w:themeColor="text1"/>
          <w:spacing w:val="-4"/>
          <w:sz w:val="24"/>
          <w:lang w:val="hy-AM"/>
        </w:rPr>
      </w:pPr>
      <w:r w:rsidRPr="00D928CD">
        <w:rPr>
          <w:rFonts w:ascii="GHEA Grapalat" w:hAnsi="GHEA Grapalat"/>
          <w:color w:val="000000" w:themeColor="text1"/>
          <w:sz w:val="24"/>
          <w:lang w:val="af-ZA"/>
        </w:rPr>
        <w:t xml:space="preserve">   </w:t>
      </w:r>
      <w:r w:rsidRPr="00D928CD">
        <w:rPr>
          <w:rFonts w:ascii="GHEA Grapalat" w:hAnsi="GHEA Grapalat"/>
          <w:color w:val="000000" w:themeColor="text1"/>
          <w:sz w:val="24"/>
          <w:lang w:val="af-ZA"/>
        </w:rPr>
        <w:tab/>
        <w:t xml:space="preserve">   201</w:t>
      </w:r>
      <w:r w:rsidR="007E481E" w:rsidRPr="00D928CD">
        <w:rPr>
          <w:rFonts w:ascii="GHEA Grapalat" w:hAnsi="GHEA Grapalat"/>
          <w:color w:val="000000" w:themeColor="text1"/>
          <w:sz w:val="24"/>
          <w:lang w:val="hy-AM"/>
        </w:rPr>
        <w:t>9</w:t>
      </w:r>
      <w:r w:rsidRPr="00D928CD">
        <w:rPr>
          <w:rFonts w:ascii="GHEA Grapalat" w:hAnsi="GHEA Grapalat"/>
          <w:color w:val="000000" w:themeColor="text1"/>
          <w:sz w:val="24"/>
          <w:lang w:val="af-ZA"/>
        </w:rPr>
        <w:t xml:space="preserve"> </w:t>
      </w:r>
      <w:r w:rsidRPr="00D928CD">
        <w:rPr>
          <w:rFonts w:ascii="GHEA Grapalat" w:hAnsi="GHEA Grapalat" w:cs="Sylfaen"/>
          <w:color w:val="000000" w:themeColor="text1"/>
          <w:sz w:val="24"/>
          <w:lang w:val="hy-AM"/>
        </w:rPr>
        <w:t>թ</w:t>
      </w:r>
      <w:r w:rsidRPr="00D928CD">
        <w:rPr>
          <w:rFonts w:ascii="GHEA Grapalat" w:hAnsi="GHEA Grapalat" w:cs="Arial Armenian"/>
          <w:color w:val="000000" w:themeColor="text1"/>
          <w:sz w:val="24"/>
          <w:lang w:val="af-ZA"/>
        </w:rPr>
        <w:t xml:space="preserve">. </w:t>
      </w:r>
      <w:r w:rsidR="008B210F" w:rsidRPr="00D928CD">
        <w:rPr>
          <w:rFonts w:ascii="GHEA Grapalat" w:hAnsi="GHEA Grapalat" w:cs="IRTEK Courier"/>
          <w:color w:val="000000" w:themeColor="text1"/>
          <w:spacing w:val="-4"/>
          <w:sz w:val="24"/>
          <w:lang w:val="hy-AM"/>
        </w:rPr>
        <w:t>հունիսի</w:t>
      </w:r>
    </w:p>
    <w:p w:rsidR="000F3DD5" w:rsidRPr="00D928CD" w:rsidRDefault="000F3DD5" w:rsidP="000F3DD5">
      <w:pPr>
        <w:pStyle w:val="mechtex"/>
        <w:jc w:val="left"/>
        <w:rPr>
          <w:rFonts w:ascii="GHEA Grapalat" w:hAnsi="GHEA Grapalat" w:cs="Sylfaen"/>
          <w:color w:val="000000" w:themeColor="text1"/>
          <w:sz w:val="24"/>
          <w:lang w:val="af-ZA"/>
        </w:rPr>
      </w:pPr>
      <w:r w:rsidRPr="00D928CD">
        <w:rPr>
          <w:rFonts w:ascii="GHEA Grapalat" w:hAnsi="GHEA Grapalat"/>
          <w:color w:val="000000" w:themeColor="text1"/>
          <w:sz w:val="24"/>
          <w:lang w:val="af-ZA"/>
        </w:rPr>
        <w:tab/>
        <w:t xml:space="preserve">          </w:t>
      </w:r>
      <w:proofErr w:type="spellStart"/>
      <w:r w:rsidRPr="00D928CD">
        <w:rPr>
          <w:rFonts w:ascii="GHEA Grapalat" w:hAnsi="GHEA Grapalat" w:cs="Sylfaen"/>
          <w:color w:val="000000" w:themeColor="text1"/>
          <w:sz w:val="24"/>
        </w:rPr>
        <w:t>Երևան</w:t>
      </w:r>
      <w:proofErr w:type="spellEnd"/>
    </w:p>
    <w:p w:rsidR="000F3DD5" w:rsidRPr="00D928CD" w:rsidRDefault="00202105" w:rsidP="000F3DD5">
      <w:pPr>
        <w:spacing w:after="0" w:line="240" w:lineRule="auto"/>
        <w:ind w:left="1134" w:right="970"/>
        <w:jc w:val="both"/>
        <w:rPr>
          <w:rFonts w:ascii="GHEA Grapalat" w:hAnsi="GHEA Grapalat" w:cs="Tahoma"/>
          <w:caps/>
          <w:color w:val="000000" w:themeColor="text1"/>
          <w:spacing w:val="-4"/>
          <w:sz w:val="24"/>
          <w:lang w:val="af-ZA"/>
        </w:rPr>
      </w:pPr>
      <w:r w:rsidRPr="00D928CD">
        <w:rPr>
          <w:rFonts w:ascii="GHEA Grapalat" w:hAnsi="GHEA Grapalat" w:cs="Sylfaen"/>
          <w:bCs/>
          <w:color w:val="000000" w:themeColor="text1"/>
          <w:spacing w:val="10"/>
          <w:sz w:val="24"/>
          <w:lang w:val="hy-AM"/>
        </w:rPr>
        <w:lastRenderedPageBreak/>
        <w:t xml:space="preserve">«ՀԱՅԱՍՏԱՆԻ ՀԱՆՐԱՊԵՏՈՒԹՅԱՆ ՀԱՐԿԱՅԻՆ ՕՐԵՆՍԳՐՔՈՒՄ </w:t>
      </w:r>
      <w:r w:rsidR="009C4202" w:rsidRPr="00D928CD">
        <w:rPr>
          <w:rFonts w:ascii="GHEA Grapalat" w:hAnsi="GHEA Grapalat" w:cs="Sylfaen"/>
          <w:bCs/>
          <w:color w:val="000000" w:themeColor="text1"/>
          <w:spacing w:val="10"/>
          <w:sz w:val="24"/>
          <w:lang w:val="hy-AM"/>
        </w:rPr>
        <w:t>ՓՈՓՈԽՈՒԹՅՈՒՆ</w:t>
      </w:r>
      <w:r w:rsidR="00EC41CE" w:rsidRPr="00D928CD">
        <w:rPr>
          <w:rFonts w:ascii="GHEA Grapalat" w:hAnsi="GHEA Grapalat" w:cs="Sylfaen"/>
          <w:bCs/>
          <w:color w:val="000000" w:themeColor="text1"/>
          <w:spacing w:val="10"/>
          <w:sz w:val="24"/>
          <w:lang w:val="hy-AM"/>
        </w:rPr>
        <w:t xml:space="preserve"> </w:t>
      </w:r>
      <w:r w:rsidRPr="00D928CD">
        <w:rPr>
          <w:rFonts w:ascii="GHEA Grapalat" w:hAnsi="GHEA Grapalat" w:cs="Sylfaen"/>
          <w:bCs/>
          <w:color w:val="000000" w:themeColor="text1"/>
          <w:spacing w:val="10"/>
          <w:sz w:val="24"/>
          <w:lang w:val="hy-AM"/>
        </w:rPr>
        <w:t>ԿԱՏԱՐԵԼՈՒ ՄԱՍԻՆ»</w:t>
      </w:r>
      <w:r w:rsidRPr="00D928CD">
        <w:rPr>
          <w:rFonts w:ascii="GHEA Grapalat" w:hAnsi="GHEA Grapalat" w:cs="Sylfaen"/>
          <w:b/>
          <w:bCs/>
          <w:color w:val="000000" w:themeColor="text1"/>
          <w:spacing w:val="10"/>
          <w:sz w:val="24"/>
          <w:lang w:val="hy-AM"/>
        </w:rPr>
        <w:t xml:space="preserve"> </w:t>
      </w:r>
      <w:r w:rsidRPr="00D928CD">
        <w:rPr>
          <w:rFonts w:ascii="GHEA Grapalat" w:hAnsi="GHEA Grapalat" w:cs="Sylfaen"/>
          <w:color w:val="000000" w:themeColor="text1"/>
          <w:spacing w:val="10"/>
          <w:sz w:val="24"/>
          <w:lang w:val="hy-AM"/>
        </w:rPr>
        <w:t>ՀԱՅԱՍՏԱՆԻ ՀԱՆՐԱՊԵՏՈՒԹՅԱՆ ՕՐԵՆՔԻ ՆԱԽԱԳԾԻ</w:t>
      </w:r>
      <w:r w:rsidR="00A52989" w:rsidRPr="00D928CD">
        <w:rPr>
          <w:rFonts w:ascii="GHEA Grapalat" w:eastAsia="Times New Roman" w:hAnsi="GHEA Grapalat" w:cs="Tahoma"/>
          <w:color w:val="000000" w:themeColor="text1"/>
          <w:sz w:val="24"/>
          <w:lang w:val="af-ZA" w:eastAsia="ru-RU"/>
        </w:rPr>
        <w:t xml:space="preserve"> </w:t>
      </w:r>
      <w:r w:rsidR="009C4202" w:rsidRPr="00D928CD">
        <w:rPr>
          <w:rFonts w:ascii="GHEA Grapalat" w:eastAsia="Times New Roman" w:hAnsi="GHEA Grapalat" w:cs="Tahoma"/>
          <w:color w:val="000000" w:themeColor="text1"/>
          <w:sz w:val="24"/>
          <w:lang w:val="hy-AM" w:eastAsia="ru-RU"/>
        </w:rPr>
        <w:t>(Խ-154-23.05.2019-ՏՀ-011/0)</w:t>
      </w:r>
      <w:r w:rsidR="00CC68BD" w:rsidRPr="00D928CD">
        <w:rPr>
          <w:rFonts w:ascii="GHEA Grapalat" w:hAnsi="GHEA Grapalat" w:cs="Sylfaen"/>
          <w:color w:val="000000" w:themeColor="text1"/>
          <w:spacing w:val="10"/>
          <w:sz w:val="24"/>
          <w:lang w:val="af-ZA"/>
        </w:rPr>
        <w:t xml:space="preserve"> </w:t>
      </w:r>
      <w:r w:rsidR="000F3DD5" w:rsidRPr="00D928CD">
        <w:rPr>
          <w:rFonts w:ascii="GHEA Grapalat" w:hAnsi="GHEA Grapalat" w:cs="Tahoma"/>
          <w:caps/>
          <w:color w:val="000000" w:themeColor="text1"/>
          <w:spacing w:val="-4"/>
          <w:sz w:val="24"/>
          <w:lang w:val="af-ZA"/>
        </w:rPr>
        <w:t>վերա</w:t>
      </w:r>
      <w:r w:rsidR="000F3DD5" w:rsidRPr="00D928CD">
        <w:rPr>
          <w:rFonts w:ascii="GHEA Grapalat" w:hAnsi="GHEA Grapalat" w:cs="Tahoma"/>
          <w:caps/>
          <w:color w:val="000000" w:themeColor="text1"/>
          <w:spacing w:val="-4"/>
          <w:sz w:val="24"/>
          <w:lang w:val="af-ZA"/>
        </w:rPr>
        <w:softHyphen/>
        <w:t>բեր</w:t>
      </w:r>
      <w:r w:rsidR="000F3DD5" w:rsidRPr="00D928CD">
        <w:rPr>
          <w:rFonts w:ascii="GHEA Grapalat" w:hAnsi="GHEA Grapalat" w:cs="Tahoma"/>
          <w:caps/>
          <w:color w:val="000000" w:themeColor="text1"/>
          <w:spacing w:val="-4"/>
          <w:sz w:val="24"/>
          <w:lang w:val="af-ZA"/>
        </w:rPr>
        <w:softHyphen/>
        <w:t>յալ Հա</w:t>
      </w:r>
      <w:r w:rsidR="000F3DD5" w:rsidRPr="00D928CD">
        <w:rPr>
          <w:rFonts w:ascii="GHEA Grapalat" w:hAnsi="GHEA Grapalat" w:cs="Tahoma"/>
          <w:caps/>
          <w:color w:val="000000" w:themeColor="text1"/>
          <w:spacing w:val="-4"/>
          <w:sz w:val="24"/>
          <w:lang w:val="af-ZA"/>
        </w:rPr>
        <w:softHyphen/>
      </w:r>
      <w:r w:rsidR="000F3DD5" w:rsidRPr="00D928CD">
        <w:rPr>
          <w:rFonts w:ascii="GHEA Grapalat" w:hAnsi="GHEA Grapalat" w:cs="Tahoma"/>
          <w:caps/>
          <w:color w:val="000000" w:themeColor="text1"/>
          <w:spacing w:val="-4"/>
          <w:sz w:val="24"/>
          <w:lang w:val="af-ZA"/>
        </w:rPr>
        <w:softHyphen/>
      </w:r>
      <w:r w:rsidR="000F3DD5" w:rsidRPr="00D928CD">
        <w:rPr>
          <w:rFonts w:ascii="GHEA Grapalat" w:hAnsi="GHEA Grapalat" w:cs="Tahoma"/>
          <w:caps/>
          <w:color w:val="000000" w:themeColor="text1"/>
          <w:spacing w:val="-4"/>
          <w:sz w:val="24"/>
          <w:lang w:val="af-ZA"/>
        </w:rPr>
        <w:softHyphen/>
        <w:t>յաս</w:t>
      </w:r>
      <w:r w:rsidR="000F3DD5" w:rsidRPr="00D928CD">
        <w:rPr>
          <w:rFonts w:ascii="GHEA Grapalat" w:hAnsi="GHEA Grapalat" w:cs="Tahoma"/>
          <w:caps/>
          <w:color w:val="000000" w:themeColor="text1"/>
          <w:spacing w:val="-4"/>
          <w:sz w:val="24"/>
          <w:lang w:val="af-ZA"/>
        </w:rPr>
        <w:softHyphen/>
      </w:r>
      <w:r w:rsidR="000F3DD5" w:rsidRPr="00D928CD">
        <w:rPr>
          <w:rFonts w:ascii="GHEA Grapalat" w:hAnsi="GHEA Grapalat" w:cs="Tahoma"/>
          <w:caps/>
          <w:color w:val="000000" w:themeColor="text1"/>
          <w:spacing w:val="-4"/>
          <w:sz w:val="24"/>
          <w:lang w:val="af-ZA"/>
        </w:rPr>
        <w:softHyphen/>
      </w:r>
      <w:r w:rsidR="000F3DD5" w:rsidRPr="00D928CD">
        <w:rPr>
          <w:rFonts w:ascii="GHEA Grapalat" w:hAnsi="GHEA Grapalat" w:cs="Tahoma"/>
          <w:caps/>
          <w:color w:val="000000" w:themeColor="text1"/>
          <w:spacing w:val="-4"/>
          <w:sz w:val="24"/>
          <w:lang w:val="af-ZA"/>
        </w:rPr>
        <w:softHyphen/>
        <w:t>տա</w:t>
      </w:r>
      <w:r w:rsidR="000F3DD5" w:rsidRPr="00D928CD">
        <w:rPr>
          <w:rFonts w:ascii="GHEA Grapalat" w:hAnsi="GHEA Grapalat" w:cs="Tahoma"/>
          <w:caps/>
          <w:color w:val="000000" w:themeColor="text1"/>
          <w:spacing w:val="-4"/>
          <w:sz w:val="24"/>
          <w:lang w:val="af-ZA"/>
        </w:rPr>
        <w:softHyphen/>
        <w:t>նի Հա</w:t>
      </w:r>
      <w:r w:rsidR="000F3DD5" w:rsidRPr="00D928CD">
        <w:rPr>
          <w:rFonts w:ascii="GHEA Grapalat" w:hAnsi="GHEA Grapalat" w:cs="Tahoma"/>
          <w:caps/>
          <w:color w:val="000000" w:themeColor="text1"/>
          <w:spacing w:val="-4"/>
          <w:sz w:val="24"/>
          <w:lang w:val="af-ZA"/>
        </w:rPr>
        <w:softHyphen/>
        <w:t>ն</w:t>
      </w:r>
      <w:r w:rsidR="000F3DD5" w:rsidRPr="00D928CD">
        <w:rPr>
          <w:rFonts w:ascii="GHEA Grapalat" w:hAnsi="GHEA Grapalat" w:cs="Tahoma"/>
          <w:caps/>
          <w:color w:val="000000" w:themeColor="text1"/>
          <w:spacing w:val="-4"/>
          <w:sz w:val="24"/>
          <w:lang w:val="af-ZA"/>
        </w:rPr>
        <w:softHyphen/>
        <w:t>րա</w:t>
      </w:r>
      <w:r w:rsidR="000F3DD5" w:rsidRPr="00D928CD">
        <w:rPr>
          <w:rFonts w:ascii="GHEA Grapalat" w:hAnsi="GHEA Grapalat" w:cs="Tahoma"/>
          <w:caps/>
          <w:color w:val="000000" w:themeColor="text1"/>
          <w:spacing w:val="-4"/>
          <w:sz w:val="24"/>
          <w:lang w:val="af-ZA"/>
        </w:rPr>
        <w:softHyphen/>
        <w:t>պե</w:t>
      </w:r>
      <w:r w:rsidR="000F3DD5" w:rsidRPr="00D928CD">
        <w:rPr>
          <w:rFonts w:ascii="GHEA Grapalat" w:hAnsi="GHEA Grapalat" w:cs="Tahoma"/>
          <w:caps/>
          <w:color w:val="000000" w:themeColor="text1"/>
          <w:spacing w:val="-4"/>
          <w:sz w:val="24"/>
          <w:lang w:val="af-ZA"/>
        </w:rPr>
        <w:softHyphen/>
      </w:r>
      <w:r w:rsidR="000F3DD5" w:rsidRPr="00D928CD">
        <w:rPr>
          <w:rFonts w:ascii="GHEA Grapalat" w:hAnsi="GHEA Grapalat" w:cs="Tahoma"/>
          <w:caps/>
          <w:color w:val="000000" w:themeColor="text1"/>
          <w:spacing w:val="-4"/>
          <w:sz w:val="24"/>
          <w:lang w:val="af-ZA"/>
        </w:rPr>
        <w:softHyphen/>
      </w:r>
      <w:r w:rsidR="000F3DD5" w:rsidRPr="00D928CD">
        <w:rPr>
          <w:rFonts w:ascii="GHEA Grapalat" w:hAnsi="GHEA Grapalat" w:cs="Tahoma"/>
          <w:caps/>
          <w:color w:val="000000" w:themeColor="text1"/>
          <w:spacing w:val="-4"/>
          <w:sz w:val="24"/>
          <w:lang w:val="af-ZA"/>
        </w:rPr>
        <w:softHyphen/>
        <w:t>տու</w:t>
      </w:r>
      <w:r w:rsidR="000F3DD5" w:rsidRPr="00D928CD">
        <w:rPr>
          <w:rFonts w:ascii="GHEA Grapalat" w:hAnsi="GHEA Grapalat" w:cs="Tahoma"/>
          <w:caps/>
          <w:color w:val="000000" w:themeColor="text1"/>
          <w:spacing w:val="-4"/>
          <w:sz w:val="24"/>
          <w:lang w:val="af-ZA"/>
        </w:rPr>
        <w:softHyphen/>
        <w:t>թյան կառա</w:t>
      </w:r>
      <w:r w:rsidR="000F3DD5" w:rsidRPr="00D928CD">
        <w:rPr>
          <w:rFonts w:ascii="GHEA Grapalat" w:hAnsi="GHEA Grapalat" w:cs="Tahoma"/>
          <w:caps/>
          <w:color w:val="000000" w:themeColor="text1"/>
          <w:spacing w:val="-4"/>
          <w:sz w:val="24"/>
          <w:lang w:val="af-ZA"/>
        </w:rPr>
        <w:softHyphen/>
        <w:t>վա</w:t>
      </w:r>
      <w:r w:rsidR="000F3DD5" w:rsidRPr="00D928CD">
        <w:rPr>
          <w:rFonts w:ascii="GHEA Grapalat" w:hAnsi="GHEA Grapalat" w:cs="Tahoma"/>
          <w:caps/>
          <w:color w:val="000000" w:themeColor="text1"/>
          <w:spacing w:val="-4"/>
          <w:sz w:val="24"/>
          <w:lang w:val="af-ZA"/>
        </w:rPr>
        <w:softHyphen/>
      </w:r>
      <w:r w:rsidR="000F3DD5" w:rsidRPr="00D928CD">
        <w:rPr>
          <w:rFonts w:ascii="GHEA Grapalat" w:hAnsi="GHEA Grapalat" w:cs="Tahoma"/>
          <w:caps/>
          <w:color w:val="000000" w:themeColor="text1"/>
          <w:spacing w:val="-4"/>
          <w:sz w:val="24"/>
          <w:lang w:val="af-ZA"/>
        </w:rPr>
        <w:softHyphen/>
        <w:t>րու</w:t>
      </w:r>
      <w:r w:rsidR="000F3DD5" w:rsidRPr="00D928CD">
        <w:rPr>
          <w:rFonts w:ascii="GHEA Grapalat" w:hAnsi="GHEA Grapalat" w:cs="Tahoma"/>
          <w:caps/>
          <w:color w:val="000000" w:themeColor="text1"/>
          <w:spacing w:val="-4"/>
          <w:sz w:val="24"/>
          <w:lang w:val="af-ZA"/>
        </w:rPr>
        <w:softHyphen/>
      </w:r>
      <w:r w:rsidR="000F3DD5" w:rsidRPr="00D928CD">
        <w:rPr>
          <w:rFonts w:ascii="GHEA Grapalat" w:hAnsi="GHEA Grapalat" w:cs="Tahoma"/>
          <w:caps/>
          <w:color w:val="000000" w:themeColor="text1"/>
          <w:spacing w:val="-4"/>
          <w:sz w:val="24"/>
          <w:lang w:val="af-ZA"/>
        </w:rPr>
        <w:softHyphen/>
        <w:t>թյան առա</w:t>
      </w:r>
      <w:r w:rsidR="000F3DD5" w:rsidRPr="00D928CD">
        <w:rPr>
          <w:rFonts w:ascii="GHEA Grapalat" w:hAnsi="GHEA Grapalat" w:cs="Tahoma"/>
          <w:caps/>
          <w:color w:val="000000" w:themeColor="text1"/>
          <w:spacing w:val="-4"/>
          <w:sz w:val="24"/>
          <w:lang w:val="af-ZA"/>
        </w:rPr>
        <w:softHyphen/>
        <w:t>ջար</w:t>
      </w:r>
      <w:r w:rsidR="000F3DD5" w:rsidRPr="00D928CD">
        <w:rPr>
          <w:rFonts w:ascii="GHEA Grapalat" w:hAnsi="GHEA Grapalat" w:cs="Tahoma"/>
          <w:caps/>
          <w:color w:val="000000" w:themeColor="text1"/>
          <w:spacing w:val="-4"/>
          <w:sz w:val="24"/>
          <w:lang w:val="af-ZA"/>
        </w:rPr>
        <w:softHyphen/>
      </w:r>
      <w:r w:rsidR="000F3DD5" w:rsidRPr="00D928CD">
        <w:rPr>
          <w:rFonts w:ascii="GHEA Grapalat" w:hAnsi="GHEA Grapalat" w:cs="Tahoma"/>
          <w:caps/>
          <w:color w:val="000000" w:themeColor="text1"/>
          <w:spacing w:val="-4"/>
          <w:sz w:val="24"/>
          <w:lang w:val="af-ZA"/>
        </w:rPr>
        <w:softHyphen/>
        <w:t>կու</w:t>
      </w:r>
      <w:r w:rsidR="000F3DD5" w:rsidRPr="00D928CD">
        <w:rPr>
          <w:rFonts w:ascii="GHEA Grapalat" w:hAnsi="GHEA Grapalat" w:cs="Tahoma"/>
          <w:caps/>
          <w:color w:val="000000" w:themeColor="text1"/>
          <w:spacing w:val="-4"/>
          <w:sz w:val="24"/>
          <w:lang w:val="af-ZA"/>
        </w:rPr>
        <w:softHyphen/>
      </w:r>
      <w:r w:rsidR="00C30B17" w:rsidRPr="00D928CD">
        <w:rPr>
          <w:rFonts w:ascii="GHEA Grapalat" w:hAnsi="GHEA Grapalat" w:cs="Tahoma"/>
          <w:caps/>
          <w:color w:val="000000" w:themeColor="text1"/>
          <w:spacing w:val="-4"/>
          <w:sz w:val="24"/>
          <w:lang w:val="af-ZA"/>
        </w:rPr>
        <w:t>թյՈՒՆԸ</w:t>
      </w:r>
    </w:p>
    <w:p w:rsidR="00D426E7" w:rsidRPr="00D928CD" w:rsidRDefault="00D426E7" w:rsidP="000F3DD5">
      <w:pPr>
        <w:spacing w:after="0" w:line="240" w:lineRule="auto"/>
        <w:ind w:left="1134" w:right="970"/>
        <w:jc w:val="both"/>
        <w:rPr>
          <w:rFonts w:ascii="GHEA Grapalat" w:hAnsi="GHEA Grapalat" w:cs="Tahoma"/>
          <w:caps/>
          <w:color w:val="000000" w:themeColor="text1"/>
          <w:spacing w:val="-4"/>
          <w:lang w:val="af-ZA"/>
        </w:rPr>
      </w:pPr>
    </w:p>
    <w:p w:rsidR="009E4025" w:rsidRPr="00D928CD" w:rsidRDefault="00655D37" w:rsidP="00CC0BAF">
      <w:pPr>
        <w:spacing w:after="0" w:line="360" w:lineRule="auto"/>
        <w:ind w:left="-270" w:right="-360" w:firstLine="567"/>
        <w:jc w:val="both"/>
        <w:rPr>
          <w:rFonts w:ascii="GHEA Grapalat" w:hAnsi="GHEA Grapalat"/>
          <w:color w:val="000000" w:themeColor="text1"/>
          <w:sz w:val="24"/>
          <w:szCs w:val="24"/>
          <w:lang w:val="hy-AM"/>
        </w:rPr>
      </w:pPr>
      <w:r w:rsidRPr="00D928CD">
        <w:rPr>
          <w:rFonts w:ascii="GHEA Grapalat" w:hAnsi="GHEA Grapalat"/>
          <w:color w:val="000000" w:themeColor="text1"/>
          <w:sz w:val="24"/>
          <w:szCs w:val="24"/>
          <w:lang w:val="hy-AM"/>
        </w:rPr>
        <w:t>ՀՀ կառավարությ</w:t>
      </w:r>
      <w:r w:rsidR="00B61309" w:rsidRPr="00D928CD">
        <w:rPr>
          <w:rFonts w:ascii="GHEA Grapalat" w:hAnsi="GHEA Grapalat"/>
          <w:color w:val="000000" w:themeColor="text1"/>
          <w:sz w:val="24"/>
          <w:szCs w:val="24"/>
          <w:lang w:val="hy-AM"/>
        </w:rPr>
        <w:t>ու</w:t>
      </w:r>
      <w:r w:rsidRPr="00D928CD">
        <w:rPr>
          <w:rFonts w:ascii="GHEA Grapalat" w:hAnsi="GHEA Grapalat"/>
          <w:color w:val="000000" w:themeColor="text1"/>
          <w:sz w:val="24"/>
          <w:szCs w:val="24"/>
          <w:lang w:val="hy-AM"/>
        </w:rPr>
        <w:t>ն</w:t>
      </w:r>
      <w:r w:rsidR="00B61309" w:rsidRPr="00D928CD">
        <w:rPr>
          <w:rFonts w:ascii="GHEA Grapalat" w:hAnsi="GHEA Grapalat"/>
          <w:color w:val="000000" w:themeColor="text1"/>
          <w:sz w:val="24"/>
          <w:szCs w:val="24"/>
          <w:lang w:val="hy-AM"/>
        </w:rPr>
        <w:t>ը</w:t>
      </w:r>
      <w:r w:rsidRPr="00D928CD">
        <w:rPr>
          <w:rFonts w:ascii="GHEA Grapalat" w:hAnsi="GHEA Grapalat"/>
          <w:color w:val="000000" w:themeColor="text1"/>
          <w:sz w:val="24"/>
          <w:szCs w:val="24"/>
          <w:lang w:val="hy-AM"/>
        </w:rPr>
        <w:t xml:space="preserve"> ներկայացված </w:t>
      </w:r>
      <w:r w:rsidR="00B61309" w:rsidRPr="00D928CD">
        <w:rPr>
          <w:rFonts w:ascii="GHEA Grapalat" w:hAnsi="GHEA Grapalat"/>
          <w:color w:val="000000" w:themeColor="text1"/>
          <w:sz w:val="24"/>
          <w:szCs w:val="24"/>
          <w:lang w:val="hy-AM"/>
        </w:rPr>
        <w:t xml:space="preserve">օրենքի </w:t>
      </w:r>
      <w:r w:rsidRPr="00D928CD">
        <w:rPr>
          <w:rFonts w:ascii="GHEA Grapalat" w:hAnsi="GHEA Grapalat"/>
          <w:color w:val="000000" w:themeColor="text1"/>
          <w:sz w:val="24"/>
          <w:szCs w:val="24"/>
          <w:lang w:val="hy-AM"/>
        </w:rPr>
        <w:t>նախագծի վերաբերյալ</w:t>
      </w:r>
      <w:r w:rsidR="00B61309" w:rsidRPr="00D928CD">
        <w:rPr>
          <w:rFonts w:ascii="GHEA Grapalat" w:hAnsi="GHEA Grapalat"/>
          <w:color w:val="000000" w:themeColor="text1"/>
          <w:sz w:val="24"/>
          <w:szCs w:val="24"/>
          <w:lang w:val="hy-AM"/>
        </w:rPr>
        <w:t xml:space="preserve"> </w:t>
      </w:r>
      <w:proofErr w:type="spellStart"/>
      <w:r w:rsidR="009E4025" w:rsidRPr="00D928CD">
        <w:rPr>
          <w:rFonts w:ascii="GHEA Grapalat" w:hAnsi="GHEA Grapalat"/>
          <w:color w:val="000000" w:themeColor="text1"/>
          <w:sz w:val="24"/>
          <w:szCs w:val="24"/>
          <w:lang w:val="hy-AM"/>
        </w:rPr>
        <w:t>ներկակայացնում</w:t>
      </w:r>
      <w:proofErr w:type="spellEnd"/>
      <w:r w:rsidR="009E4025" w:rsidRPr="00D928CD">
        <w:rPr>
          <w:rFonts w:ascii="GHEA Grapalat" w:hAnsi="GHEA Grapalat"/>
          <w:color w:val="000000" w:themeColor="text1"/>
          <w:sz w:val="24"/>
          <w:szCs w:val="24"/>
          <w:lang w:val="hy-AM"/>
        </w:rPr>
        <w:t xml:space="preserve"> է </w:t>
      </w:r>
      <w:proofErr w:type="spellStart"/>
      <w:r w:rsidR="009E4025" w:rsidRPr="00D928CD">
        <w:rPr>
          <w:rFonts w:ascii="GHEA Grapalat" w:hAnsi="GHEA Grapalat"/>
          <w:color w:val="000000" w:themeColor="text1"/>
          <w:sz w:val="24"/>
          <w:szCs w:val="24"/>
          <w:lang w:val="hy-AM"/>
        </w:rPr>
        <w:t>հետևյալ</w:t>
      </w:r>
      <w:proofErr w:type="spellEnd"/>
      <w:r w:rsidR="009E4025" w:rsidRPr="00D928CD">
        <w:rPr>
          <w:rFonts w:ascii="GHEA Grapalat" w:hAnsi="GHEA Grapalat"/>
          <w:color w:val="000000" w:themeColor="text1"/>
          <w:sz w:val="24"/>
          <w:szCs w:val="24"/>
          <w:lang w:val="hy-AM"/>
        </w:rPr>
        <w:t xml:space="preserve"> դիտարկումները:</w:t>
      </w:r>
    </w:p>
    <w:p w:rsidR="00033B20" w:rsidRPr="00D928CD" w:rsidRDefault="00033B20" w:rsidP="00033B20">
      <w:pPr>
        <w:spacing w:after="0" w:line="360" w:lineRule="auto"/>
        <w:ind w:left="-270" w:right="-360" w:firstLine="567"/>
        <w:jc w:val="both"/>
        <w:rPr>
          <w:rFonts w:ascii="GHEA Grapalat" w:hAnsi="GHEA Grapalat"/>
          <w:color w:val="000000" w:themeColor="text1"/>
          <w:sz w:val="24"/>
          <w:szCs w:val="24"/>
          <w:lang w:val="hy-AM"/>
        </w:rPr>
      </w:pPr>
      <w:r w:rsidRPr="00D928CD">
        <w:rPr>
          <w:rFonts w:ascii="GHEA Grapalat" w:hAnsi="GHEA Grapalat"/>
          <w:color w:val="000000" w:themeColor="text1"/>
          <w:sz w:val="24"/>
          <w:szCs w:val="24"/>
          <w:lang w:val="hy-AM"/>
        </w:rPr>
        <w:t xml:space="preserve">Նախագծի ընդունման հիմնավորման համաձայն՝ վերոնշյալ սահմանափակումները </w:t>
      </w:r>
      <w:proofErr w:type="spellStart"/>
      <w:r w:rsidRPr="00D928CD">
        <w:rPr>
          <w:rFonts w:ascii="GHEA Grapalat" w:hAnsi="GHEA Grapalat"/>
          <w:color w:val="000000" w:themeColor="text1"/>
          <w:sz w:val="24"/>
          <w:szCs w:val="24"/>
          <w:lang w:val="hy-AM"/>
        </w:rPr>
        <w:t>որևէ</w:t>
      </w:r>
      <w:proofErr w:type="spellEnd"/>
      <w:r w:rsidRPr="00D928CD">
        <w:rPr>
          <w:rFonts w:ascii="GHEA Grapalat" w:hAnsi="GHEA Grapalat"/>
          <w:color w:val="000000" w:themeColor="text1"/>
          <w:sz w:val="24"/>
          <w:szCs w:val="24"/>
          <w:lang w:val="hy-AM"/>
        </w:rPr>
        <w:t xml:space="preserve"> հիմնա</w:t>
      </w:r>
      <w:r w:rsidRPr="00D928CD">
        <w:rPr>
          <w:rFonts w:ascii="GHEA Grapalat" w:hAnsi="GHEA Grapalat"/>
          <w:color w:val="000000" w:themeColor="text1"/>
          <w:sz w:val="24"/>
          <w:szCs w:val="24"/>
          <w:lang w:val="hy-AM"/>
        </w:rPr>
        <w:softHyphen/>
        <w:t>վո</w:t>
      </w:r>
      <w:r w:rsidRPr="00D928CD">
        <w:rPr>
          <w:rFonts w:ascii="GHEA Grapalat" w:hAnsi="GHEA Grapalat"/>
          <w:color w:val="000000" w:themeColor="text1"/>
          <w:sz w:val="24"/>
          <w:szCs w:val="24"/>
          <w:lang w:val="hy-AM"/>
        </w:rPr>
        <w:softHyphen/>
        <w:t>րում չունեն, քանի որ արժեքավոր բնակարանները նույնպես լուծում են կացա</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րանային խնդիր, և սահմանափակելով նման բնակարանների վաճառքի արտոնյալ հնա</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րավորությունը՝ լուրջ խնդիրներ են առաջանում շինարարության ոլորտում: Բացի այդ, սահ</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մա</w:t>
      </w:r>
      <w:r w:rsidRPr="00D928CD">
        <w:rPr>
          <w:rFonts w:ascii="GHEA Grapalat" w:hAnsi="GHEA Grapalat"/>
          <w:color w:val="000000" w:themeColor="text1"/>
          <w:sz w:val="24"/>
          <w:szCs w:val="24"/>
          <w:lang w:val="hy-AM"/>
        </w:rPr>
        <w:softHyphen/>
        <w:t>նա</w:t>
      </w:r>
      <w:r w:rsidRPr="00D928CD">
        <w:rPr>
          <w:rFonts w:ascii="GHEA Grapalat" w:hAnsi="GHEA Grapalat"/>
          <w:color w:val="000000" w:themeColor="text1"/>
          <w:sz w:val="24"/>
          <w:szCs w:val="24"/>
          <w:lang w:val="hy-AM"/>
        </w:rPr>
        <w:softHyphen/>
        <w:t>փա</w:t>
      </w:r>
      <w:r w:rsidRPr="00D928CD">
        <w:rPr>
          <w:rFonts w:ascii="GHEA Grapalat" w:hAnsi="GHEA Grapalat"/>
          <w:color w:val="000000" w:themeColor="text1"/>
          <w:sz w:val="24"/>
          <w:szCs w:val="24"/>
          <w:lang w:val="hy-AM"/>
        </w:rPr>
        <w:softHyphen/>
        <w:t>կում</w:t>
      </w:r>
      <w:r w:rsidRPr="00D928CD">
        <w:rPr>
          <w:rFonts w:ascii="GHEA Grapalat" w:hAnsi="GHEA Grapalat"/>
          <w:color w:val="000000" w:themeColor="text1"/>
          <w:sz w:val="24"/>
          <w:szCs w:val="24"/>
          <w:lang w:val="hy-AM"/>
        </w:rPr>
        <w:softHyphen/>
        <w:t xml:space="preserve">ները բերում են գործարքի գնի ցածր </w:t>
      </w:r>
      <w:proofErr w:type="spellStart"/>
      <w:r w:rsidRPr="00D928CD">
        <w:rPr>
          <w:rFonts w:ascii="GHEA Grapalat" w:hAnsi="GHEA Grapalat"/>
          <w:color w:val="000000" w:themeColor="text1"/>
          <w:sz w:val="24"/>
          <w:szCs w:val="24"/>
          <w:lang w:val="hy-AM"/>
        </w:rPr>
        <w:t>ձևակերպման</w:t>
      </w:r>
      <w:proofErr w:type="spellEnd"/>
      <w:r w:rsidRPr="00D928CD">
        <w:rPr>
          <w:rFonts w:ascii="GHEA Grapalat" w:hAnsi="GHEA Grapalat"/>
          <w:color w:val="000000" w:themeColor="text1"/>
          <w:sz w:val="24"/>
          <w:szCs w:val="24"/>
          <w:lang w:val="hy-AM"/>
        </w:rPr>
        <w:t xml:space="preserve"> և քիչ հարկ վճարելու շար</w:t>
      </w:r>
      <w:r w:rsidRPr="00D928CD">
        <w:rPr>
          <w:rFonts w:ascii="GHEA Grapalat" w:hAnsi="GHEA Grapalat"/>
          <w:color w:val="000000" w:themeColor="text1"/>
          <w:sz w:val="24"/>
          <w:szCs w:val="24"/>
          <w:lang w:val="hy-AM"/>
        </w:rPr>
        <w:softHyphen/>
        <w:t>ժառիթների:</w:t>
      </w:r>
    </w:p>
    <w:p w:rsidR="00033B20" w:rsidRPr="00D928CD" w:rsidRDefault="00033B20" w:rsidP="00033B20">
      <w:pPr>
        <w:spacing w:after="0" w:line="360" w:lineRule="auto"/>
        <w:ind w:left="-270" w:right="-360" w:firstLine="567"/>
        <w:jc w:val="both"/>
        <w:rPr>
          <w:rFonts w:ascii="GHEA Grapalat" w:hAnsi="GHEA Grapalat"/>
          <w:color w:val="000000" w:themeColor="text1"/>
          <w:sz w:val="24"/>
          <w:szCs w:val="24"/>
          <w:lang w:val="hy-AM"/>
        </w:rPr>
      </w:pPr>
      <w:proofErr w:type="spellStart"/>
      <w:r w:rsidRPr="00D928CD">
        <w:rPr>
          <w:rFonts w:ascii="GHEA Grapalat" w:hAnsi="GHEA Grapalat"/>
          <w:color w:val="000000" w:themeColor="text1"/>
          <w:sz w:val="24"/>
          <w:szCs w:val="24"/>
          <w:lang w:val="hy-AM"/>
        </w:rPr>
        <w:t>Վերոգրյալի</w:t>
      </w:r>
      <w:proofErr w:type="spellEnd"/>
      <w:r w:rsidRPr="00D928CD">
        <w:rPr>
          <w:rFonts w:ascii="GHEA Grapalat" w:hAnsi="GHEA Grapalat"/>
          <w:color w:val="000000" w:themeColor="text1"/>
          <w:sz w:val="24"/>
          <w:szCs w:val="24"/>
          <w:lang w:val="hy-AM"/>
        </w:rPr>
        <w:t xml:space="preserve"> կապակցությամբ, նախ, հարկ է նկատել, որ եկամտային հարկի վերա</w:t>
      </w:r>
      <w:r w:rsidRPr="00D928CD">
        <w:rPr>
          <w:rFonts w:ascii="GHEA Grapalat" w:hAnsi="GHEA Grapalat"/>
          <w:color w:val="000000" w:themeColor="text1"/>
          <w:sz w:val="24"/>
          <w:szCs w:val="24"/>
          <w:lang w:val="hy-AM"/>
        </w:rPr>
        <w:softHyphen/>
        <w:t>դարձ</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ման համա</w:t>
      </w:r>
      <w:r w:rsidRPr="00D928CD">
        <w:rPr>
          <w:rFonts w:ascii="GHEA Grapalat" w:hAnsi="GHEA Grapalat"/>
          <w:color w:val="000000" w:themeColor="text1"/>
          <w:sz w:val="24"/>
          <w:szCs w:val="24"/>
          <w:lang w:val="hy-AM"/>
        </w:rPr>
        <w:softHyphen/>
        <w:t>կարգի ներ</w:t>
      </w:r>
      <w:r w:rsidRPr="00D928CD">
        <w:rPr>
          <w:rFonts w:ascii="GHEA Grapalat" w:hAnsi="GHEA Grapalat"/>
          <w:color w:val="000000" w:themeColor="text1"/>
          <w:sz w:val="24"/>
          <w:szCs w:val="24"/>
          <w:lang w:val="hy-AM"/>
        </w:rPr>
        <w:softHyphen/>
        <w:t>դրումը նպա</w:t>
      </w:r>
      <w:r w:rsidRPr="00D928CD">
        <w:rPr>
          <w:rFonts w:ascii="GHEA Grapalat" w:hAnsi="GHEA Grapalat"/>
          <w:color w:val="000000" w:themeColor="text1"/>
          <w:sz w:val="24"/>
          <w:szCs w:val="24"/>
          <w:lang w:val="hy-AM"/>
        </w:rPr>
        <w:softHyphen/>
        <w:t>տակ է ունեցել բնա</w:t>
      </w:r>
      <w:r w:rsidRPr="00D928CD">
        <w:rPr>
          <w:rFonts w:ascii="GHEA Grapalat" w:hAnsi="GHEA Grapalat"/>
          <w:color w:val="000000" w:themeColor="text1"/>
          <w:sz w:val="24"/>
          <w:szCs w:val="24"/>
          <w:lang w:val="hy-AM"/>
        </w:rPr>
        <w:softHyphen/>
        <w:t>կա</w:t>
      </w:r>
      <w:r w:rsidRPr="00D928CD">
        <w:rPr>
          <w:rFonts w:ascii="GHEA Grapalat" w:hAnsi="GHEA Grapalat"/>
          <w:color w:val="000000" w:themeColor="text1"/>
          <w:sz w:val="24"/>
          <w:szCs w:val="24"/>
          <w:lang w:val="hy-AM"/>
        </w:rPr>
        <w:softHyphen/>
        <w:t>րանների և անհատական բնա</w:t>
      </w:r>
      <w:r w:rsidRPr="00D928CD">
        <w:rPr>
          <w:rFonts w:ascii="GHEA Grapalat" w:hAnsi="GHEA Grapalat"/>
          <w:color w:val="000000" w:themeColor="text1"/>
          <w:sz w:val="24"/>
          <w:szCs w:val="24"/>
          <w:lang w:val="hy-AM"/>
        </w:rPr>
        <w:softHyphen/>
        <w:t>կելի տների նկատմամբ պահան</w:t>
      </w:r>
      <w:r w:rsidRPr="00D928CD">
        <w:rPr>
          <w:rFonts w:ascii="GHEA Grapalat" w:hAnsi="GHEA Grapalat"/>
          <w:color w:val="000000" w:themeColor="text1"/>
          <w:sz w:val="24"/>
          <w:szCs w:val="24"/>
          <w:lang w:val="hy-AM"/>
        </w:rPr>
        <w:softHyphen/>
        <w:t>ջարկի աճի հաշ</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վին նպաս</w:t>
      </w:r>
      <w:r w:rsidRPr="00D928CD">
        <w:rPr>
          <w:rFonts w:ascii="GHEA Grapalat" w:hAnsi="GHEA Grapalat"/>
          <w:color w:val="000000" w:themeColor="text1"/>
          <w:sz w:val="24"/>
          <w:szCs w:val="24"/>
          <w:lang w:val="hy-AM"/>
        </w:rPr>
        <w:softHyphen/>
        <w:t>տել տնտեսության շինա</w:t>
      </w:r>
      <w:r w:rsidRPr="00D928CD">
        <w:rPr>
          <w:rFonts w:ascii="GHEA Grapalat" w:hAnsi="GHEA Grapalat"/>
          <w:color w:val="000000" w:themeColor="text1"/>
          <w:sz w:val="24"/>
          <w:szCs w:val="24"/>
          <w:lang w:val="hy-AM"/>
        </w:rPr>
        <w:softHyphen/>
        <w:t>րա</w:t>
      </w:r>
      <w:r w:rsidRPr="00D928CD">
        <w:rPr>
          <w:rFonts w:ascii="GHEA Grapalat" w:hAnsi="GHEA Grapalat"/>
          <w:color w:val="000000" w:themeColor="text1"/>
          <w:sz w:val="24"/>
          <w:szCs w:val="24"/>
          <w:lang w:val="hy-AM"/>
        </w:rPr>
        <w:softHyphen/>
        <w:t>րու</w:t>
      </w:r>
      <w:r w:rsidRPr="00D928CD">
        <w:rPr>
          <w:rFonts w:ascii="GHEA Grapalat" w:hAnsi="GHEA Grapalat"/>
          <w:color w:val="000000" w:themeColor="text1"/>
          <w:sz w:val="24"/>
          <w:szCs w:val="24"/>
          <w:lang w:val="hy-AM"/>
        </w:rPr>
        <w:softHyphen/>
        <w:t>թյան ոլորտի աշխու</w:t>
      </w:r>
      <w:r w:rsidRPr="00D928CD">
        <w:rPr>
          <w:rFonts w:ascii="GHEA Grapalat" w:hAnsi="GHEA Grapalat"/>
          <w:color w:val="000000" w:themeColor="text1"/>
          <w:sz w:val="24"/>
          <w:szCs w:val="24"/>
          <w:lang w:val="hy-AM"/>
        </w:rPr>
        <w:softHyphen/>
        <w:t>ժաց</w:t>
      </w:r>
      <w:r w:rsidRPr="00D928CD">
        <w:rPr>
          <w:rFonts w:ascii="GHEA Grapalat" w:hAnsi="GHEA Grapalat"/>
          <w:color w:val="000000" w:themeColor="text1"/>
          <w:sz w:val="24"/>
          <w:szCs w:val="24"/>
          <w:lang w:val="hy-AM"/>
        </w:rPr>
        <w:softHyphen/>
        <w:t>մանը: Այս առումով, հաշվի առնելով այն հանգամանքը, որ շինա</w:t>
      </w:r>
      <w:r w:rsidRPr="00D928CD">
        <w:rPr>
          <w:rFonts w:ascii="GHEA Grapalat" w:hAnsi="GHEA Grapalat"/>
          <w:color w:val="000000" w:themeColor="text1"/>
          <w:sz w:val="24"/>
          <w:szCs w:val="24"/>
          <w:lang w:val="hy-AM"/>
        </w:rPr>
        <w:softHyphen/>
        <w:t>րա</w:t>
      </w:r>
      <w:r w:rsidRPr="00D928CD">
        <w:rPr>
          <w:rFonts w:ascii="GHEA Grapalat" w:hAnsi="GHEA Grapalat"/>
          <w:color w:val="000000" w:themeColor="text1"/>
          <w:sz w:val="24"/>
          <w:szCs w:val="24"/>
          <w:lang w:val="hy-AM"/>
        </w:rPr>
        <w:softHyphen/>
        <w:t>րու</w:t>
      </w:r>
      <w:r w:rsidRPr="00D928CD">
        <w:rPr>
          <w:rFonts w:ascii="GHEA Grapalat" w:hAnsi="GHEA Grapalat"/>
          <w:color w:val="000000" w:themeColor="text1"/>
          <w:sz w:val="24"/>
          <w:szCs w:val="24"/>
          <w:lang w:val="hy-AM"/>
        </w:rPr>
        <w:softHyphen/>
        <w:t>թյան ոլորտը ՀՀ տնտե</w:t>
      </w:r>
      <w:r w:rsidRPr="00D928CD">
        <w:rPr>
          <w:rFonts w:ascii="GHEA Grapalat" w:hAnsi="GHEA Grapalat"/>
          <w:color w:val="000000" w:themeColor="text1"/>
          <w:sz w:val="24"/>
          <w:szCs w:val="24"/>
          <w:lang w:val="hy-AM"/>
        </w:rPr>
        <w:softHyphen/>
        <w:t>սության հիմնա</w:t>
      </w:r>
      <w:r w:rsidRPr="00D928CD">
        <w:rPr>
          <w:rFonts w:ascii="GHEA Grapalat" w:hAnsi="GHEA Grapalat"/>
          <w:color w:val="000000" w:themeColor="text1"/>
          <w:sz w:val="24"/>
          <w:szCs w:val="24"/>
          <w:lang w:val="hy-AM"/>
        </w:rPr>
        <w:softHyphen/>
        <w:t>կան ոլորտներից է, ակն</w:t>
      </w:r>
      <w:r w:rsidRPr="00D928CD">
        <w:rPr>
          <w:rFonts w:ascii="GHEA Grapalat" w:hAnsi="GHEA Grapalat"/>
          <w:color w:val="000000" w:themeColor="text1"/>
          <w:sz w:val="24"/>
          <w:szCs w:val="24"/>
          <w:lang w:val="hy-AM"/>
        </w:rPr>
        <w:softHyphen/>
        <w:t>կալվում է նշյալ գոր</w:t>
      </w:r>
      <w:r w:rsidRPr="00D928CD">
        <w:rPr>
          <w:rFonts w:ascii="GHEA Grapalat" w:hAnsi="GHEA Grapalat"/>
          <w:color w:val="000000" w:themeColor="text1"/>
          <w:sz w:val="24"/>
          <w:szCs w:val="24"/>
          <w:lang w:val="hy-AM"/>
        </w:rPr>
        <w:softHyphen/>
        <w:t>ծիքի կիրառ</w:t>
      </w:r>
      <w:r w:rsidRPr="00D928CD">
        <w:rPr>
          <w:rFonts w:ascii="GHEA Grapalat" w:hAnsi="GHEA Grapalat"/>
          <w:color w:val="000000" w:themeColor="text1"/>
          <w:sz w:val="24"/>
          <w:szCs w:val="24"/>
          <w:lang w:val="hy-AM"/>
        </w:rPr>
        <w:softHyphen/>
        <w:t>ման միջոցով ոլոր</w:t>
      </w:r>
      <w:r w:rsidRPr="00D928CD">
        <w:rPr>
          <w:rFonts w:ascii="GHEA Grapalat" w:hAnsi="GHEA Grapalat"/>
          <w:color w:val="000000" w:themeColor="text1"/>
          <w:sz w:val="24"/>
          <w:szCs w:val="24"/>
          <w:lang w:val="hy-AM"/>
        </w:rPr>
        <w:softHyphen/>
        <w:t>տում տնտե</w:t>
      </w:r>
      <w:r w:rsidRPr="00D928CD">
        <w:rPr>
          <w:rFonts w:ascii="GHEA Grapalat" w:hAnsi="GHEA Grapalat"/>
          <w:color w:val="000000" w:themeColor="text1"/>
          <w:sz w:val="24"/>
          <w:szCs w:val="24"/>
          <w:lang w:val="hy-AM"/>
        </w:rPr>
        <w:softHyphen/>
        <w:t>սա</w:t>
      </w:r>
      <w:r w:rsidRPr="00D928CD">
        <w:rPr>
          <w:rFonts w:ascii="GHEA Grapalat" w:hAnsi="GHEA Grapalat"/>
          <w:color w:val="000000" w:themeColor="text1"/>
          <w:sz w:val="24"/>
          <w:szCs w:val="24"/>
          <w:lang w:val="hy-AM"/>
        </w:rPr>
        <w:softHyphen/>
        <w:t>կան աճ ապա</w:t>
      </w:r>
      <w:r w:rsidRPr="00D928CD">
        <w:rPr>
          <w:rFonts w:ascii="GHEA Grapalat" w:hAnsi="GHEA Grapalat"/>
          <w:color w:val="000000" w:themeColor="text1"/>
          <w:sz w:val="24"/>
          <w:szCs w:val="24"/>
          <w:lang w:val="hy-AM"/>
        </w:rPr>
        <w:softHyphen/>
        <w:t>հովել, իսկ տնտեսական աճից ստաց</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վող հարկերի միջո</w:t>
      </w:r>
      <w:r w:rsidRPr="00D928CD">
        <w:rPr>
          <w:rFonts w:ascii="GHEA Grapalat" w:hAnsi="GHEA Grapalat"/>
          <w:color w:val="000000" w:themeColor="text1"/>
          <w:sz w:val="24"/>
          <w:szCs w:val="24"/>
          <w:lang w:val="hy-AM"/>
        </w:rPr>
        <w:softHyphen/>
        <w:t>ցով՝ փոխհատուցել եկամտային հարկի գումար</w:t>
      </w:r>
      <w:r w:rsidRPr="00D928CD">
        <w:rPr>
          <w:rFonts w:ascii="GHEA Grapalat" w:hAnsi="GHEA Grapalat"/>
          <w:color w:val="000000" w:themeColor="text1"/>
          <w:sz w:val="24"/>
          <w:szCs w:val="24"/>
          <w:lang w:val="hy-AM"/>
        </w:rPr>
        <w:softHyphen/>
        <w:t>ների վերա</w:t>
      </w:r>
      <w:r w:rsidRPr="00D928CD">
        <w:rPr>
          <w:rFonts w:ascii="GHEA Grapalat" w:hAnsi="GHEA Grapalat"/>
          <w:color w:val="000000" w:themeColor="text1"/>
          <w:sz w:val="24"/>
          <w:szCs w:val="24"/>
          <w:lang w:val="hy-AM"/>
        </w:rPr>
        <w:softHyphen/>
        <w:t>դարձ</w:t>
      </w:r>
      <w:r w:rsidRPr="00D928CD">
        <w:rPr>
          <w:rFonts w:ascii="GHEA Grapalat" w:hAnsi="GHEA Grapalat"/>
          <w:color w:val="000000" w:themeColor="text1"/>
          <w:sz w:val="24"/>
          <w:szCs w:val="24"/>
          <w:lang w:val="hy-AM"/>
        </w:rPr>
        <w:softHyphen/>
        <w:t>ման արդ</w:t>
      </w:r>
      <w:r w:rsidRPr="00D928CD">
        <w:rPr>
          <w:rFonts w:ascii="GHEA Grapalat" w:hAnsi="GHEA Grapalat"/>
          <w:color w:val="000000" w:themeColor="text1"/>
          <w:sz w:val="24"/>
          <w:szCs w:val="24"/>
          <w:lang w:val="hy-AM"/>
        </w:rPr>
        <w:softHyphen/>
        <w:t>յուն</w:t>
      </w:r>
      <w:r w:rsidRPr="00D928CD">
        <w:rPr>
          <w:rFonts w:ascii="GHEA Grapalat" w:hAnsi="GHEA Grapalat"/>
          <w:color w:val="000000" w:themeColor="text1"/>
          <w:sz w:val="24"/>
          <w:szCs w:val="24"/>
          <w:lang w:val="hy-AM"/>
        </w:rPr>
        <w:softHyphen/>
        <w:t>քում պետա</w:t>
      </w:r>
      <w:r w:rsidRPr="00D928CD">
        <w:rPr>
          <w:rFonts w:ascii="GHEA Grapalat" w:hAnsi="GHEA Grapalat"/>
          <w:color w:val="000000" w:themeColor="text1"/>
          <w:sz w:val="24"/>
          <w:szCs w:val="24"/>
          <w:lang w:val="hy-AM"/>
        </w:rPr>
        <w:softHyphen/>
        <w:t>կան բյուջեի եկա</w:t>
      </w:r>
      <w:r w:rsidRPr="00D928CD">
        <w:rPr>
          <w:rFonts w:ascii="GHEA Grapalat" w:hAnsi="GHEA Grapalat"/>
          <w:color w:val="000000" w:themeColor="text1"/>
          <w:sz w:val="24"/>
          <w:szCs w:val="24"/>
          <w:lang w:val="hy-AM"/>
        </w:rPr>
        <w:softHyphen/>
        <w:t>մուտ</w:t>
      </w:r>
      <w:r w:rsidRPr="00D928CD">
        <w:rPr>
          <w:rFonts w:ascii="GHEA Grapalat" w:hAnsi="GHEA Grapalat"/>
          <w:color w:val="000000" w:themeColor="text1"/>
          <w:sz w:val="24"/>
          <w:szCs w:val="24"/>
          <w:lang w:val="hy-AM"/>
        </w:rPr>
        <w:softHyphen/>
        <w:t>ների կորուստ</w:t>
      </w:r>
      <w:r w:rsidRPr="00D928CD">
        <w:rPr>
          <w:rFonts w:ascii="GHEA Grapalat" w:hAnsi="GHEA Grapalat"/>
          <w:color w:val="000000" w:themeColor="text1"/>
          <w:sz w:val="24"/>
          <w:szCs w:val="24"/>
          <w:lang w:val="hy-AM"/>
        </w:rPr>
        <w:softHyphen/>
        <w:t>ները: Սա, ըստ էության, համա</w:t>
      </w:r>
      <w:r w:rsidRPr="00D928CD">
        <w:rPr>
          <w:rFonts w:ascii="GHEA Grapalat" w:hAnsi="GHEA Grapalat"/>
          <w:color w:val="000000" w:themeColor="text1"/>
          <w:sz w:val="24"/>
          <w:szCs w:val="24"/>
          <w:lang w:val="hy-AM"/>
        </w:rPr>
        <w:softHyphen/>
        <w:t>կարգի ներդրման տնտե</w:t>
      </w:r>
      <w:r w:rsidRPr="00D928CD">
        <w:rPr>
          <w:rFonts w:ascii="GHEA Grapalat" w:hAnsi="GHEA Grapalat"/>
          <w:color w:val="000000" w:themeColor="text1"/>
          <w:sz w:val="24"/>
          <w:szCs w:val="24"/>
          <w:lang w:val="hy-AM"/>
        </w:rPr>
        <w:softHyphen/>
        <w:t>սա</w:t>
      </w:r>
      <w:r w:rsidRPr="00D928CD">
        <w:rPr>
          <w:rFonts w:ascii="GHEA Grapalat" w:hAnsi="GHEA Grapalat"/>
          <w:color w:val="000000" w:themeColor="text1"/>
          <w:sz w:val="24"/>
          <w:szCs w:val="24"/>
          <w:lang w:val="hy-AM"/>
        </w:rPr>
        <w:softHyphen/>
        <w:t>կան նպատակն է:</w:t>
      </w:r>
    </w:p>
    <w:p w:rsidR="00033B20" w:rsidRPr="00D928CD" w:rsidRDefault="00033B20" w:rsidP="00033B20">
      <w:pPr>
        <w:spacing w:after="0" w:line="360" w:lineRule="auto"/>
        <w:ind w:left="-270" w:right="-360" w:firstLine="567"/>
        <w:jc w:val="both"/>
        <w:rPr>
          <w:rFonts w:ascii="GHEA Grapalat" w:hAnsi="GHEA Grapalat"/>
          <w:color w:val="000000" w:themeColor="text1"/>
          <w:sz w:val="24"/>
          <w:szCs w:val="24"/>
          <w:lang w:val="hy-AM"/>
        </w:rPr>
      </w:pPr>
      <w:r w:rsidRPr="00D928CD">
        <w:rPr>
          <w:rFonts w:ascii="GHEA Grapalat" w:hAnsi="GHEA Grapalat"/>
          <w:color w:val="000000" w:themeColor="text1"/>
          <w:sz w:val="24"/>
          <w:szCs w:val="24"/>
          <w:lang w:val="hy-AM"/>
        </w:rPr>
        <w:t>Բացի տնտեսական նպատակը, համակարգի ներդրումն ունեցել է նաև սոցիալական նպա</w:t>
      </w:r>
      <w:r w:rsidRPr="00D928CD">
        <w:rPr>
          <w:rFonts w:ascii="GHEA Grapalat" w:hAnsi="GHEA Grapalat"/>
          <w:color w:val="000000" w:themeColor="text1"/>
          <w:sz w:val="24"/>
          <w:szCs w:val="24"/>
          <w:lang w:val="hy-AM"/>
        </w:rPr>
        <w:softHyphen/>
        <w:t>տակ, այն է՝ պետական բյուջեի միջոցներից հատկացումներ կատարելու միջոցով նպաս</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տել բնակչու</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թյան բնակարանային ապահովման խնդրի լուծմանը՝ պետական բյուջեի վրա տեղա</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փոխելով բնակարանների ձեռքբերման համար ստացված հի</w:t>
      </w:r>
      <w:r w:rsidR="00120003" w:rsidRPr="00D928CD">
        <w:rPr>
          <w:rFonts w:ascii="GHEA Grapalat" w:hAnsi="GHEA Grapalat"/>
          <w:color w:val="000000" w:themeColor="text1"/>
          <w:sz w:val="24"/>
          <w:szCs w:val="24"/>
          <w:lang w:val="hy-AM"/>
        </w:rPr>
        <w:t>փ</w:t>
      </w:r>
      <w:r w:rsidRPr="00D928CD">
        <w:rPr>
          <w:rFonts w:ascii="GHEA Grapalat" w:hAnsi="GHEA Grapalat"/>
          <w:color w:val="000000" w:themeColor="text1"/>
          <w:sz w:val="24"/>
          <w:szCs w:val="24"/>
          <w:lang w:val="hy-AM"/>
        </w:rPr>
        <w:t>ո</w:t>
      </w:r>
      <w:r w:rsidR="00120003" w:rsidRPr="00D928CD">
        <w:rPr>
          <w:rFonts w:ascii="GHEA Grapalat" w:hAnsi="GHEA Grapalat"/>
          <w:color w:val="000000" w:themeColor="text1"/>
          <w:sz w:val="24"/>
          <w:szCs w:val="24"/>
          <w:lang w:val="hy-AM"/>
        </w:rPr>
        <w:t>թ</w:t>
      </w:r>
      <w:r w:rsidRPr="00D928CD">
        <w:rPr>
          <w:rFonts w:ascii="GHEA Grapalat" w:hAnsi="GHEA Grapalat"/>
          <w:color w:val="000000" w:themeColor="text1"/>
          <w:sz w:val="24"/>
          <w:szCs w:val="24"/>
          <w:lang w:val="hy-AM"/>
        </w:rPr>
        <w:t>ե</w:t>
      </w:r>
      <w:r w:rsidR="00120003" w:rsidRPr="00D928CD">
        <w:rPr>
          <w:rFonts w:ascii="GHEA Grapalat" w:hAnsi="GHEA Grapalat"/>
          <w:color w:val="000000" w:themeColor="text1"/>
          <w:sz w:val="24"/>
          <w:szCs w:val="24"/>
          <w:lang w:val="hy-AM"/>
        </w:rPr>
        <w:t>ք</w:t>
      </w:r>
      <w:r w:rsidRPr="00D928CD">
        <w:rPr>
          <w:rFonts w:ascii="GHEA Grapalat" w:hAnsi="GHEA Grapalat"/>
          <w:color w:val="000000" w:themeColor="text1"/>
          <w:sz w:val="24"/>
          <w:szCs w:val="24"/>
          <w:lang w:val="hy-AM"/>
        </w:rPr>
        <w:t>ային վարկի գումար</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ների սպասարկման տոկոսների գումարների բեռը:</w:t>
      </w:r>
    </w:p>
    <w:p w:rsidR="00033B20" w:rsidRPr="00D928CD" w:rsidRDefault="00033B20" w:rsidP="00033B20">
      <w:pPr>
        <w:spacing w:after="0" w:line="360" w:lineRule="auto"/>
        <w:ind w:left="-270" w:right="-360" w:firstLine="567"/>
        <w:jc w:val="both"/>
        <w:rPr>
          <w:rFonts w:ascii="GHEA Grapalat" w:hAnsi="GHEA Grapalat"/>
          <w:color w:val="000000" w:themeColor="text1"/>
          <w:sz w:val="24"/>
          <w:szCs w:val="24"/>
          <w:lang w:val="hy-AM"/>
        </w:rPr>
      </w:pPr>
      <w:r w:rsidRPr="00D928CD">
        <w:rPr>
          <w:rFonts w:ascii="GHEA Grapalat" w:hAnsi="GHEA Grapalat"/>
          <w:color w:val="000000" w:themeColor="text1"/>
          <w:sz w:val="24"/>
          <w:szCs w:val="24"/>
          <w:lang w:val="hy-AM"/>
        </w:rPr>
        <w:t xml:space="preserve">Համակարգի ներդրմանը հաջորդած օրենսդրական փոփոխություններով սոցիալական նպատակն ավելի է ընդգծվել, քանի որ </w:t>
      </w:r>
      <w:proofErr w:type="spellStart"/>
      <w:r w:rsidRPr="00D928CD">
        <w:rPr>
          <w:rFonts w:ascii="GHEA Grapalat" w:hAnsi="GHEA Grapalat"/>
          <w:color w:val="000000" w:themeColor="text1"/>
          <w:sz w:val="24"/>
          <w:szCs w:val="24"/>
          <w:lang w:val="hy-AM"/>
        </w:rPr>
        <w:t>ներդրվել</w:t>
      </w:r>
      <w:proofErr w:type="spellEnd"/>
      <w:r w:rsidRPr="00D928CD">
        <w:rPr>
          <w:rFonts w:ascii="GHEA Grapalat" w:hAnsi="GHEA Grapalat"/>
          <w:color w:val="000000" w:themeColor="text1"/>
          <w:sz w:val="24"/>
          <w:szCs w:val="24"/>
          <w:lang w:val="hy-AM"/>
        </w:rPr>
        <w:t xml:space="preserve"> են համակարգից օգտվելու մի քանի սահ</w:t>
      </w:r>
      <w:r w:rsidRPr="00D928CD">
        <w:rPr>
          <w:rFonts w:ascii="GHEA Grapalat" w:hAnsi="GHEA Grapalat"/>
          <w:color w:val="000000" w:themeColor="text1"/>
          <w:sz w:val="24"/>
          <w:szCs w:val="24"/>
          <w:lang w:val="hy-AM"/>
        </w:rPr>
        <w:softHyphen/>
        <w:t>մա</w:t>
      </w:r>
      <w:r w:rsidRPr="00D928CD">
        <w:rPr>
          <w:rFonts w:ascii="GHEA Grapalat" w:hAnsi="GHEA Grapalat"/>
          <w:color w:val="000000" w:themeColor="text1"/>
          <w:sz w:val="24"/>
          <w:szCs w:val="24"/>
          <w:lang w:val="hy-AM"/>
        </w:rPr>
        <w:softHyphen/>
        <w:t xml:space="preserve">նափակումներ՝ կապված բնակարանի կամ անհատական բնակելի տան առավելագույն </w:t>
      </w:r>
      <w:r w:rsidRPr="00D928CD">
        <w:rPr>
          <w:rFonts w:ascii="GHEA Grapalat" w:hAnsi="GHEA Grapalat"/>
          <w:color w:val="000000" w:themeColor="text1"/>
          <w:sz w:val="24"/>
          <w:szCs w:val="24"/>
          <w:lang w:val="hy-AM"/>
        </w:rPr>
        <w:lastRenderedPageBreak/>
        <w:t>գնի, փոխհատուցվող եկամտային հարկի առավելագույն գումարների և համակարգից ընդա</w:t>
      </w:r>
      <w:r w:rsidRPr="00D928CD">
        <w:rPr>
          <w:rFonts w:ascii="GHEA Grapalat" w:hAnsi="GHEA Grapalat"/>
          <w:color w:val="000000" w:themeColor="text1"/>
          <w:sz w:val="24"/>
          <w:szCs w:val="24"/>
          <w:lang w:val="hy-AM"/>
        </w:rPr>
        <w:softHyphen/>
        <w:t>մենը մեկ անգամ օգտվելու իրավունքի սահմանման հետ: Այլ կերպ ասած՝ վերոնշյալ սահ</w:t>
      </w:r>
      <w:r w:rsidRPr="00D928CD">
        <w:rPr>
          <w:rFonts w:ascii="GHEA Grapalat" w:hAnsi="GHEA Grapalat"/>
          <w:color w:val="000000" w:themeColor="text1"/>
          <w:sz w:val="24"/>
          <w:szCs w:val="24"/>
          <w:lang w:val="hy-AM"/>
        </w:rPr>
        <w:softHyphen/>
        <w:t>մա</w:t>
      </w:r>
      <w:r w:rsidRPr="00D928CD">
        <w:rPr>
          <w:rFonts w:ascii="GHEA Grapalat" w:hAnsi="GHEA Grapalat"/>
          <w:color w:val="000000" w:themeColor="text1"/>
          <w:sz w:val="24"/>
          <w:szCs w:val="24"/>
          <w:lang w:val="hy-AM"/>
        </w:rPr>
        <w:softHyphen/>
        <w:t>նա</w:t>
      </w:r>
      <w:r w:rsidRPr="00D928CD">
        <w:rPr>
          <w:rFonts w:ascii="GHEA Grapalat" w:hAnsi="GHEA Grapalat"/>
          <w:color w:val="000000" w:themeColor="text1"/>
          <w:sz w:val="24"/>
          <w:szCs w:val="24"/>
          <w:lang w:val="hy-AM"/>
        </w:rPr>
        <w:softHyphen/>
        <w:t xml:space="preserve">փակումների </w:t>
      </w:r>
      <w:proofErr w:type="spellStart"/>
      <w:r w:rsidRPr="00D928CD">
        <w:rPr>
          <w:rFonts w:ascii="GHEA Grapalat" w:hAnsi="GHEA Grapalat"/>
          <w:color w:val="000000" w:themeColor="text1"/>
          <w:sz w:val="24"/>
          <w:szCs w:val="24"/>
          <w:lang w:val="hy-AM"/>
        </w:rPr>
        <w:t>կիրառությամբ</w:t>
      </w:r>
      <w:proofErr w:type="spellEnd"/>
      <w:r w:rsidRPr="00D928CD">
        <w:rPr>
          <w:rFonts w:ascii="GHEA Grapalat" w:hAnsi="GHEA Grapalat"/>
          <w:color w:val="000000" w:themeColor="text1"/>
          <w:sz w:val="24"/>
          <w:szCs w:val="24"/>
          <w:lang w:val="hy-AM"/>
        </w:rPr>
        <w:t xml:space="preserve"> համակարգը դարձել է ավելի </w:t>
      </w:r>
      <w:proofErr w:type="spellStart"/>
      <w:r w:rsidRPr="00D928CD">
        <w:rPr>
          <w:rFonts w:ascii="GHEA Grapalat" w:hAnsi="GHEA Grapalat"/>
          <w:color w:val="000000" w:themeColor="text1"/>
          <w:sz w:val="24"/>
          <w:szCs w:val="24"/>
          <w:lang w:val="hy-AM"/>
        </w:rPr>
        <w:t>հասցեական</w:t>
      </w:r>
      <w:proofErr w:type="spellEnd"/>
      <w:r w:rsidRPr="00D928CD">
        <w:rPr>
          <w:rFonts w:ascii="GHEA Grapalat" w:hAnsi="GHEA Grapalat"/>
          <w:color w:val="000000" w:themeColor="text1"/>
          <w:sz w:val="24"/>
          <w:szCs w:val="24"/>
          <w:lang w:val="hy-AM"/>
        </w:rPr>
        <w:t>՝ նպատակ ունենա</w:t>
      </w:r>
      <w:r w:rsidRPr="00D928CD">
        <w:rPr>
          <w:rFonts w:ascii="GHEA Grapalat" w:hAnsi="GHEA Grapalat"/>
          <w:color w:val="000000" w:themeColor="text1"/>
          <w:sz w:val="24"/>
          <w:szCs w:val="24"/>
          <w:lang w:val="hy-AM"/>
        </w:rPr>
        <w:softHyphen/>
        <w:t>լով պետական բյուջեի սահմանափակ միջոցներն ուղղել առավելապես պետական աջակ</w:t>
      </w:r>
      <w:r w:rsidRPr="00D928CD">
        <w:rPr>
          <w:rFonts w:ascii="GHEA Grapalat" w:hAnsi="GHEA Grapalat"/>
          <w:color w:val="000000" w:themeColor="text1"/>
          <w:sz w:val="24"/>
          <w:szCs w:val="24"/>
          <w:lang w:val="hy-AM"/>
        </w:rPr>
        <w:softHyphen/>
        <w:t>ցու</w:t>
      </w:r>
      <w:r w:rsidRPr="00D928CD">
        <w:rPr>
          <w:rFonts w:ascii="GHEA Grapalat" w:hAnsi="GHEA Grapalat"/>
          <w:color w:val="000000" w:themeColor="text1"/>
          <w:sz w:val="24"/>
          <w:szCs w:val="24"/>
          <w:lang w:val="hy-AM"/>
        </w:rPr>
        <w:softHyphen/>
        <w:t xml:space="preserve">թյան կարիք ունեցող հասարակության խմբերի </w:t>
      </w:r>
      <w:proofErr w:type="spellStart"/>
      <w:r w:rsidRPr="00D928CD">
        <w:rPr>
          <w:rFonts w:ascii="GHEA Grapalat" w:hAnsi="GHEA Grapalat"/>
          <w:color w:val="000000" w:themeColor="text1"/>
          <w:sz w:val="24"/>
          <w:szCs w:val="24"/>
          <w:lang w:val="hy-AM"/>
        </w:rPr>
        <w:t>օժանդակությանը</w:t>
      </w:r>
      <w:proofErr w:type="spellEnd"/>
      <w:r w:rsidRPr="00D928CD">
        <w:rPr>
          <w:rFonts w:ascii="GHEA Grapalat" w:hAnsi="GHEA Grapalat"/>
          <w:color w:val="000000" w:themeColor="text1"/>
          <w:sz w:val="24"/>
          <w:szCs w:val="24"/>
          <w:lang w:val="hy-AM"/>
        </w:rPr>
        <w:t>:</w:t>
      </w:r>
    </w:p>
    <w:p w:rsidR="00033B20" w:rsidRPr="00D928CD" w:rsidRDefault="00033B20" w:rsidP="00033B20">
      <w:pPr>
        <w:spacing w:after="0" w:line="360" w:lineRule="auto"/>
        <w:ind w:left="-270" w:right="-360" w:firstLine="567"/>
        <w:jc w:val="both"/>
        <w:rPr>
          <w:rFonts w:ascii="GHEA Grapalat" w:hAnsi="GHEA Grapalat"/>
          <w:color w:val="000000" w:themeColor="text1"/>
          <w:sz w:val="24"/>
          <w:szCs w:val="24"/>
          <w:lang w:val="hy-AM"/>
        </w:rPr>
      </w:pPr>
      <w:r w:rsidRPr="00D928CD">
        <w:rPr>
          <w:rFonts w:ascii="GHEA Grapalat" w:hAnsi="GHEA Grapalat"/>
          <w:color w:val="000000" w:themeColor="text1"/>
          <w:sz w:val="24"/>
          <w:szCs w:val="24"/>
          <w:lang w:val="hy-AM"/>
        </w:rPr>
        <w:t>Այս առումով, հայտնում ենք, որ նախագծի ընդու</w:t>
      </w:r>
      <w:r w:rsidRPr="00D928CD">
        <w:rPr>
          <w:rFonts w:ascii="GHEA Grapalat" w:hAnsi="GHEA Grapalat"/>
          <w:color w:val="000000" w:themeColor="text1"/>
          <w:sz w:val="24"/>
          <w:szCs w:val="24"/>
          <w:lang w:val="hy-AM"/>
        </w:rPr>
        <w:softHyphen/>
        <w:t>նումը կհակադրվի եկամտային հարկի վերադարձման համակարգին աստիճանաբար ավելի սոցիալական ուղղվածություն հաղոր</w:t>
      </w:r>
      <w:r w:rsidRPr="00D928CD">
        <w:rPr>
          <w:rFonts w:ascii="GHEA Grapalat" w:hAnsi="GHEA Grapalat"/>
          <w:color w:val="000000" w:themeColor="text1"/>
          <w:sz w:val="24"/>
          <w:szCs w:val="24"/>
          <w:lang w:val="hy-AM"/>
        </w:rPr>
        <w:softHyphen/>
        <w:t xml:space="preserve">դելու՝ Կառավարության քաղաքականությանը, քանի որ նախագծի ընդունման </w:t>
      </w:r>
      <w:proofErr w:type="spellStart"/>
      <w:r w:rsidRPr="00D928CD">
        <w:rPr>
          <w:rFonts w:ascii="GHEA Grapalat" w:hAnsi="GHEA Grapalat"/>
          <w:color w:val="000000" w:themeColor="text1"/>
          <w:sz w:val="24"/>
          <w:szCs w:val="24"/>
          <w:lang w:val="hy-AM"/>
        </w:rPr>
        <w:t>շահա</w:t>
      </w:r>
      <w:r w:rsidRPr="00D928CD">
        <w:rPr>
          <w:rFonts w:ascii="GHEA Grapalat" w:hAnsi="GHEA Grapalat"/>
          <w:color w:val="000000" w:themeColor="text1"/>
          <w:sz w:val="24"/>
          <w:szCs w:val="24"/>
          <w:lang w:val="hy-AM"/>
        </w:rPr>
        <w:softHyphen/>
        <w:t>ռուները</w:t>
      </w:r>
      <w:proofErr w:type="spellEnd"/>
      <w:r w:rsidRPr="00D928CD">
        <w:rPr>
          <w:rFonts w:ascii="GHEA Grapalat" w:hAnsi="GHEA Grapalat"/>
          <w:color w:val="000000" w:themeColor="text1"/>
          <w:sz w:val="24"/>
          <w:szCs w:val="24"/>
          <w:lang w:val="hy-AM"/>
        </w:rPr>
        <w:t xml:space="preserve"> համարվում են </w:t>
      </w:r>
      <w:proofErr w:type="spellStart"/>
      <w:r w:rsidRPr="00D928CD">
        <w:rPr>
          <w:rFonts w:ascii="GHEA Grapalat" w:hAnsi="GHEA Grapalat"/>
          <w:color w:val="000000" w:themeColor="text1"/>
          <w:sz w:val="24"/>
          <w:szCs w:val="24"/>
          <w:lang w:val="hy-AM"/>
        </w:rPr>
        <w:t>կառուցապատող</w:t>
      </w:r>
      <w:proofErr w:type="spellEnd"/>
      <w:r w:rsidRPr="00D928CD">
        <w:rPr>
          <w:rFonts w:ascii="GHEA Grapalat" w:hAnsi="GHEA Grapalat"/>
          <w:color w:val="000000" w:themeColor="text1"/>
          <w:sz w:val="24"/>
          <w:szCs w:val="24"/>
          <w:lang w:val="hy-AM"/>
        </w:rPr>
        <w:t xml:space="preserve"> տնտեսավարող սուբյեկտները և բարձր եկա</w:t>
      </w:r>
      <w:r w:rsidRPr="00D928CD">
        <w:rPr>
          <w:rFonts w:ascii="GHEA Grapalat" w:hAnsi="GHEA Grapalat"/>
          <w:color w:val="000000" w:themeColor="text1"/>
          <w:sz w:val="24"/>
          <w:szCs w:val="24"/>
          <w:lang w:val="hy-AM"/>
        </w:rPr>
        <w:softHyphen/>
        <w:t>մուտ</w:t>
      </w:r>
      <w:r w:rsidRPr="00D928CD">
        <w:rPr>
          <w:rFonts w:ascii="GHEA Grapalat" w:hAnsi="GHEA Grapalat"/>
          <w:color w:val="000000" w:themeColor="text1"/>
          <w:sz w:val="24"/>
          <w:szCs w:val="24"/>
          <w:lang w:val="hy-AM"/>
        </w:rPr>
        <w:softHyphen/>
        <w:t>ներ ունե</w:t>
      </w:r>
      <w:r w:rsidRPr="00D928CD">
        <w:rPr>
          <w:rFonts w:ascii="GHEA Grapalat" w:hAnsi="GHEA Grapalat"/>
          <w:color w:val="000000" w:themeColor="text1"/>
          <w:sz w:val="24"/>
          <w:szCs w:val="24"/>
          <w:lang w:val="hy-AM"/>
        </w:rPr>
        <w:softHyphen/>
        <w:t>ցող քաղա</w:t>
      </w:r>
      <w:r w:rsidRPr="00D928CD">
        <w:rPr>
          <w:rFonts w:ascii="GHEA Grapalat" w:hAnsi="GHEA Grapalat"/>
          <w:color w:val="000000" w:themeColor="text1"/>
          <w:sz w:val="24"/>
          <w:szCs w:val="24"/>
          <w:lang w:val="hy-AM"/>
        </w:rPr>
        <w:softHyphen/>
        <w:t>քա</w:t>
      </w:r>
      <w:r w:rsidRPr="00D928CD">
        <w:rPr>
          <w:rFonts w:ascii="GHEA Grapalat" w:hAnsi="GHEA Grapalat"/>
          <w:color w:val="000000" w:themeColor="text1"/>
          <w:sz w:val="24"/>
          <w:szCs w:val="24"/>
          <w:lang w:val="hy-AM"/>
        </w:rPr>
        <w:softHyphen/>
        <w:t>ցիները:</w:t>
      </w:r>
    </w:p>
    <w:p w:rsidR="00033B20" w:rsidRPr="00D928CD" w:rsidRDefault="00033B20" w:rsidP="00033B20">
      <w:pPr>
        <w:spacing w:after="0" w:line="360" w:lineRule="auto"/>
        <w:ind w:left="-270" w:right="-360" w:firstLine="567"/>
        <w:jc w:val="both"/>
        <w:rPr>
          <w:rFonts w:ascii="GHEA Grapalat" w:hAnsi="GHEA Grapalat"/>
          <w:color w:val="000000" w:themeColor="text1"/>
          <w:sz w:val="24"/>
          <w:szCs w:val="24"/>
          <w:lang w:val="hy-AM"/>
        </w:rPr>
      </w:pPr>
      <w:r w:rsidRPr="00D928CD">
        <w:rPr>
          <w:rFonts w:ascii="GHEA Grapalat" w:hAnsi="GHEA Grapalat"/>
          <w:color w:val="000000" w:themeColor="text1"/>
          <w:sz w:val="24"/>
          <w:szCs w:val="24"/>
          <w:lang w:val="hy-AM"/>
        </w:rPr>
        <w:t>Բացի այդ, նախագծի ընդունումը հիմ</w:t>
      </w:r>
      <w:r w:rsidRPr="00D928CD">
        <w:rPr>
          <w:rFonts w:ascii="GHEA Grapalat" w:hAnsi="GHEA Grapalat"/>
          <w:color w:val="000000" w:themeColor="text1"/>
          <w:sz w:val="24"/>
          <w:szCs w:val="24"/>
          <w:lang w:val="hy-AM"/>
        </w:rPr>
        <w:softHyphen/>
        <w:t>նա</w:t>
      </w:r>
      <w:r w:rsidRPr="00D928CD">
        <w:rPr>
          <w:rFonts w:ascii="GHEA Grapalat" w:hAnsi="GHEA Grapalat"/>
          <w:color w:val="000000" w:themeColor="text1"/>
          <w:sz w:val="24"/>
          <w:szCs w:val="24"/>
          <w:lang w:val="hy-AM"/>
        </w:rPr>
        <w:softHyphen/>
        <w:t>վոր</w:t>
      </w:r>
      <w:r w:rsidRPr="00D928CD">
        <w:rPr>
          <w:rFonts w:ascii="GHEA Grapalat" w:hAnsi="GHEA Grapalat"/>
          <w:color w:val="000000" w:themeColor="text1"/>
          <w:sz w:val="24"/>
          <w:szCs w:val="24"/>
          <w:lang w:val="hy-AM"/>
        </w:rPr>
        <w:softHyphen/>
        <w:t>ված չէ նաև այն առումով, որ՝</w:t>
      </w:r>
    </w:p>
    <w:p w:rsidR="00033B20" w:rsidRPr="00D928CD" w:rsidRDefault="00033B20" w:rsidP="00033B20">
      <w:pPr>
        <w:numPr>
          <w:ilvl w:val="0"/>
          <w:numId w:val="27"/>
        </w:numPr>
        <w:spacing w:after="0" w:line="360" w:lineRule="auto"/>
        <w:ind w:right="-360"/>
        <w:jc w:val="both"/>
        <w:rPr>
          <w:rFonts w:ascii="GHEA Grapalat" w:hAnsi="GHEA Grapalat"/>
          <w:color w:val="000000" w:themeColor="text1"/>
          <w:sz w:val="24"/>
          <w:szCs w:val="24"/>
          <w:lang w:val="hy-AM"/>
        </w:rPr>
      </w:pPr>
      <w:r w:rsidRPr="00D928CD">
        <w:rPr>
          <w:rFonts w:ascii="GHEA Grapalat" w:hAnsi="GHEA Grapalat"/>
          <w:color w:val="000000" w:themeColor="text1"/>
          <w:sz w:val="24"/>
          <w:szCs w:val="24"/>
          <w:lang w:val="hy-AM"/>
        </w:rPr>
        <w:t xml:space="preserve">ամբողջ աշխարհում </w:t>
      </w:r>
      <w:proofErr w:type="spellStart"/>
      <w:r w:rsidRPr="00D928CD">
        <w:rPr>
          <w:rFonts w:ascii="GHEA Grapalat" w:hAnsi="GHEA Grapalat"/>
          <w:color w:val="000000" w:themeColor="text1"/>
          <w:sz w:val="24"/>
          <w:szCs w:val="24"/>
          <w:lang w:val="hy-AM"/>
        </w:rPr>
        <w:t>բնա</w:t>
      </w:r>
      <w:r w:rsidRPr="00D928CD">
        <w:rPr>
          <w:rFonts w:ascii="GHEA Grapalat" w:hAnsi="GHEA Grapalat"/>
          <w:color w:val="000000" w:themeColor="text1"/>
          <w:sz w:val="24"/>
          <w:szCs w:val="24"/>
          <w:lang w:val="hy-AM"/>
        </w:rPr>
        <w:softHyphen/>
        <w:t>կա</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րա</w:t>
      </w:r>
      <w:r w:rsidRPr="00D928CD">
        <w:rPr>
          <w:rFonts w:ascii="GHEA Grapalat" w:hAnsi="GHEA Grapalat"/>
          <w:color w:val="000000" w:themeColor="text1"/>
          <w:sz w:val="24"/>
          <w:szCs w:val="24"/>
          <w:lang w:val="hy-AM"/>
        </w:rPr>
        <w:softHyphen/>
        <w:t>նա</w:t>
      </w:r>
      <w:r w:rsidRPr="00D928CD">
        <w:rPr>
          <w:rFonts w:ascii="GHEA Grapalat" w:hAnsi="GHEA Grapalat"/>
          <w:color w:val="000000" w:themeColor="text1"/>
          <w:sz w:val="24"/>
          <w:szCs w:val="24"/>
          <w:lang w:val="hy-AM"/>
        </w:rPr>
        <w:softHyphen/>
        <w:t>շի</w:t>
      </w:r>
      <w:r w:rsidRPr="00D928CD">
        <w:rPr>
          <w:rFonts w:ascii="GHEA Grapalat" w:hAnsi="GHEA Grapalat"/>
          <w:color w:val="000000" w:themeColor="text1"/>
          <w:sz w:val="24"/>
          <w:szCs w:val="24"/>
          <w:lang w:val="hy-AM"/>
        </w:rPr>
        <w:softHyphen/>
        <w:t>նությունը</w:t>
      </w:r>
      <w:proofErr w:type="spellEnd"/>
      <w:r w:rsidRPr="00D928CD">
        <w:rPr>
          <w:rFonts w:ascii="GHEA Grapalat" w:hAnsi="GHEA Grapalat"/>
          <w:color w:val="000000" w:themeColor="text1"/>
          <w:sz w:val="24"/>
          <w:szCs w:val="24"/>
          <w:lang w:val="hy-AM"/>
        </w:rPr>
        <w:t xml:space="preserve"> համարվում է շահու</w:t>
      </w:r>
      <w:r w:rsidRPr="00D928CD">
        <w:rPr>
          <w:rFonts w:ascii="GHEA Grapalat" w:hAnsi="GHEA Grapalat"/>
          <w:color w:val="000000" w:themeColor="text1"/>
          <w:sz w:val="24"/>
          <w:szCs w:val="24"/>
          <w:lang w:val="hy-AM"/>
        </w:rPr>
        <w:softHyphen/>
        <w:t>թա</w:t>
      </w:r>
      <w:r w:rsidRPr="00D928CD">
        <w:rPr>
          <w:rFonts w:ascii="GHEA Grapalat" w:hAnsi="GHEA Grapalat"/>
          <w:color w:val="000000" w:themeColor="text1"/>
          <w:sz w:val="24"/>
          <w:szCs w:val="24"/>
          <w:lang w:val="hy-AM"/>
        </w:rPr>
        <w:softHyphen/>
        <w:t>բեր և մաս</w:t>
      </w:r>
      <w:r w:rsidRPr="00D928CD">
        <w:rPr>
          <w:rFonts w:ascii="GHEA Grapalat" w:hAnsi="GHEA Grapalat"/>
          <w:color w:val="000000" w:themeColor="text1"/>
          <w:sz w:val="24"/>
          <w:szCs w:val="24"/>
          <w:lang w:val="hy-AM"/>
        </w:rPr>
        <w:softHyphen/>
        <w:t>նա</w:t>
      </w:r>
      <w:r w:rsidRPr="00D928CD">
        <w:rPr>
          <w:rFonts w:ascii="GHEA Grapalat" w:hAnsi="GHEA Grapalat"/>
          <w:color w:val="000000" w:themeColor="text1"/>
          <w:sz w:val="24"/>
          <w:szCs w:val="24"/>
          <w:lang w:val="hy-AM"/>
        </w:rPr>
        <w:softHyphen/>
        <w:t>վոր ներդրողների մոտ հետա</w:t>
      </w:r>
      <w:r w:rsidRPr="00D928CD">
        <w:rPr>
          <w:rFonts w:ascii="GHEA Grapalat" w:hAnsi="GHEA Grapalat"/>
          <w:color w:val="000000" w:themeColor="text1"/>
          <w:sz w:val="24"/>
          <w:szCs w:val="24"/>
          <w:lang w:val="hy-AM"/>
        </w:rPr>
        <w:softHyphen/>
        <w:t>քրքրու</w:t>
      </w:r>
      <w:r w:rsidRPr="00D928CD">
        <w:rPr>
          <w:rFonts w:ascii="GHEA Grapalat" w:hAnsi="GHEA Grapalat"/>
          <w:color w:val="000000" w:themeColor="text1"/>
          <w:sz w:val="24"/>
          <w:szCs w:val="24"/>
          <w:lang w:val="hy-AM"/>
        </w:rPr>
        <w:softHyphen/>
        <w:t>թյուն վայե</w:t>
      </w:r>
      <w:r w:rsidRPr="00D928CD">
        <w:rPr>
          <w:rFonts w:ascii="GHEA Grapalat" w:hAnsi="GHEA Grapalat"/>
          <w:color w:val="000000" w:themeColor="text1"/>
          <w:sz w:val="24"/>
          <w:szCs w:val="24"/>
          <w:lang w:val="hy-AM"/>
        </w:rPr>
        <w:softHyphen/>
        <w:t>լող ոլորտ, և այս պարագայում պետական բյու</w:t>
      </w:r>
      <w:r w:rsidRPr="00D928CD">
        <w:rPr>
          <w:rFonts w:ascii="GHEA Grapalat" w:hAnsi="GHEA Grapalat"/>
          <w:color w:val="000000" w:themeColor="text1"/>
          <w:sz w:val="24"/>
          <w:szCs w:val="24"/>
          <w:lang w:val="hy-AM"/>
        </w:rPr>
        <w:softHyphen/>
        <w:t xml:space="preserve">ջեի սահմանափակ հնարավորությունները </w:t>
      </w:r>
      <w:proofErr w:type="spellStart"/>
      <w:r w:rsidRPr="00D928CD">
        <w:rPr>
          <w:rFonts w:ascii="GHEA Grapalat" w:hAnsi="GHEA Grapalat"/>
          <w:color w:val="000000" w:themeColor="text1"/>
          <w:sz w:val="24"/>
          <w:szCs w:val="24"/>
          <w:lang w:val="hy-AM"/>
        </w:rPr>
        <w:t>բնակարանաշինությամբ</w:t>
      </w:r>
      <w:proofErr w:type="spellEnd"/>
      <w:r w:rsidRPr="00D928CD">
        <w:rPr>
          <w:rFonts w:ascii="GHEA Grapalat" w:hAnsi="GHEA Grapalat"/>
          <w:color w:val="000000" w:themeColor="text1"/>
          <w:sz w:val="24"/>
          <w:szCs w:val="24"/>
          <w:lang w:val="hy-AM"/>
        </w:rPr>
        <w:t xml:space="preserve"> զբաղվող տնտե</w:t>
      </w:r>
      <w:r w:rsidRPr="00D928CD">
        <w:rPr>
          <w:rFonts w:ascii="GHEA Grapalat" w:hAnsi="GHEA Grapalat"/>
          <w:color w:val="000000" w:themeColor="text1"/>
          <w:sz w:val="24"/>
          <w:szCs w:val="24"/>
          <w:lang w:val="hy-AM"/>
        </w:rPr>
        <w:softHyphen/>
        <w:t>սա</w:t>
      </w:r>
      <w:r w:rsidRPr="00D928CD">
        <w:rPr>
          <w:rFonts w:ascii="GHEA Grapalat" w:hAnsi="GHEA Grapalat"/>
          <w:color w:val="000000" w:themeColor="text1"/>
          <w:sz w:val="24"/>
          <w:szCs w:val="24"/>
          <w:lang w:val="hy-AM"/>
        </w:rPr>
        <w:softHyphen/>
        <w:t>վա</w:t>
      </w:r>
      <w:r w:rsidRPr="00D928CD">
        <w:rPr>
          <w:rFonts w:ascii="GHEA Grapalat" w:hAnsi="GHEA Grapalat"/>
          <w:color w:val="000000" w:themeColor="text1"/>
          <w:sz w:val="24"/>
          <w:szCs w:val="24"/>
          <w:lang w:val="hy-AM"/>
        </w:rPr>
        <w:softHyphen/>
        <w:t>րող սուբ</w:t>
      </w:r>
      <w:r w:rsidRPr="00D928CD">
        <w:rPr>
          <w:rFonts w:ascii="GHEA Grapalat" w:hAnsi="GHEA Grapalat"/>
          <w:color w:val="000000" w:themeColor="text1"/>
          <w:sz w:val="24"/>
          <w:szCs w:val="24"/>
          <w:lang w:val="hy-AM"/>
        </w:rPr>
        <w:softHyphen/>
        <w:t>յեկտներին աջակցության նպատակով օգտագործելը բյուջետային ծախսերի առաջ</w:t>
      </w:r>
      <w:r w:rsidRPr="00D928CD">
        <w:rPr>
          <w:rFonts w:ascii="GHEA Grapalat" w:hAnsi="GHEA Grapalat"/>
          <w:color w:val="000000" w:themeColor="text1"/>
          <w:sz w:val="24"/>
          <w:szCs w:val="24"/>
          <w:lang w:val="hy-AM"/>
        </w:rPr>
        <w:softHyphen/>
        <w:t>նա</w:t>
      </w:r>
      <w:r w:rsidRPr="00D928CD">
        <w:rPr>
          <w:rFonts w:ascii="GHEA Grapalat" w:hAnsi="GHEA Grapalat"/>
          <w:color w:val="000000" w:themeColor="text1"/>
          <w:sz w:val="24"/>
          <w:szCs w:val="24"/>
          <w:lang w:val="hy-AM"/>
        </w:rPr>
        <w:softHyphen/>
        <w:t>հեր</w:t>
      </w:r>
      <w:r w:rsidRPr="00D928CD">
        <w:rPr>
          <w:rFonts w:ascii="GHEA Grapalat" w:hAnsi="GHEA Grapalat"/>
          <w:color w:val="000000" w:themeColor="text1"/>
          <w:sz w:val="24"/>
          <w:szCs w:val="24"/>
          <w:lang w:val="hy-AM"/>
        </w:rPr>
        <w:softHyphen/>
        <w:t>թությունների որոշման քաղաքականության տեսանկյունից հիմնավորված չէ,</w:t>
      </w:r>
    </w:p>
    <w:p w:rsidR="00033B20" w:rsidRPr="00D928CD" w:rsidRDefault="00033B20" w:rsidP="00456FD9">
      <w:pPr>
        <w:numPr>
          <w:ilvl w:val="0"/>
          <w:numId w:val="27"/>
        </w:numPr>
        <w:spacing w:after="0" w:line="360" w:lineRule="auto"/>
        <w:ind w:right="-360"/>
        <w:jc w:val="both"/>
        <w:rPr>
          <w:rFonts w:ascii="GHEA Grapalat" w:hAnsi="GHEA Grapalat"/>
          <w:color w:val="000000" w:themeColor="text1"/>
          <w:sz w:val="24"/>
          <w:szCs w:val="24"/>
          <w:lang w:val="hy-AM"/>
        </w:rPr>
      </w:pPr>
      <w:r w:rsidRPr="00D928CD">
        <w:rPr>
          <w:rFonts w:ascii="GHEA Grapalat" w:hAnsi="GHEA Grapalat"/>
          <w:color w:val="000000" w:themeColor="text1"/>
          <w:sz w:val="24"/>
          <w:szCs w:val="24"/>
          <w:lang w:val="hy-AM"/>
        </w:rPr>
        <w:t>ներկայացված նախագծի ընդունումը նշանակում է, որ պետական բյուջեն փոխհա</w:t>
      </w:r>
      <w:r w:rsidRPr="00D928CD">
        <w:rPr>
          <w:rFonts w:ascii="GHEA Grapalat" w:hAnsi="GHEA Grapalat"/>
          <w:color w:val="000000" w:themeColor="text1"/>
          <w:sz w:val="24"/>
          <w:szCs w:val="24"/>
          <w:lang w:val="hy-AM"/>
        </w:rPr>
        <w:softHyphen/>
        <w:t>տու</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 xml:space="preserve">ցելու է, օրինակ, ամսական 5 միլիոն դրամ աշխատավարձ ստացող քաղաքացու կողմից 300 միլիոն դրամ շուկայական գին ունեցող բնակարանի գնման համար հիպոտեկային վարկի սպասարկման տոկոսների գծով ծախսը, ինչը </w:t>
      </w:r>
      <w:proofErr w:type="spellStart"/>
      <w:r w:rsidRPr="00D928CD">
        <w:rPr>
          <w:rFonts w:ascii="GHEA Grapalat" w:hAnsi="GHEA Grapalat"/>
          <w:color w:val="000000" w:themeColor="text1"/>
          <w:sz w:val="24"/>
          <w:szCs w:val="24"/>
          <w:lang w:val="hy-AM"/>
        </w:rPr>
        <w:t>որևէ</w:t>
      </w:r>
      <w:proofErr w:type="spellEnd"/>
      <w:r w:rsidRPr="00D928CD">
        <w:rPr>
          <w:rFonts w:ascii="GHEA Grapalat" w:hAnsi="GHEA Grapalat"/>
          <w:color w:val="000000" w:themeColor="text1"/>
          <w:sz w:val="24"/>
          <w:szCs w:val="24"/>
          <w:lang w:val="hy-AM"/>
        </w:rPr>
        <w:t xml:space="preserve"> հիմնավորում չունի՝ նաև հաշվի առնե</w:t>
      </w:r>
      <w:r w:rsidRPr="00D928CD">
        <w:rPr>
          <w:rFonts w:ascii="GHEA Grapalat" w:hAnsi="GHEA Grapalat"/>
          <w:color w:val="000000" w:themeColor="text1"/>
          <w:sz w:val="24"/>
          <w:szCs w:val="24"/>
          <w:lang w:val="hy-AM"/>
        </w:rPr>
        <w:softHyphen/>
        <w:t>լով այն հանգամանքը, որ բյուջետային այդ ծախսը կատարվելու է կրթության, գիտու</w:t>
      </w:r>
      <w:r w:rsidRPr="00D928CD">
        <w:rPr>
          <w:rFonts w:ascii="GHEA Grapalat" w:hAnsi="GHEA Grapalat"/>
          <w:color w:val="000000" w:themeColor="text1"/>
          <w:sz w:val="24"/>
          <w:szCs w:val="24"/>
          <w:lang w:val="hy-AM"/>
        </w:rPr>
        <w:softHyphen/>
        <w:t>թյան, առող</w:t>
      </w:r>
      <w:r w:rsidRPr="00D928CD">
        <w:rPr>
          <w:rFonts w:ascii="GHEA Grapalat" w:hAnsi="GHEA Grapalat"/>
          <w:color w:val="000000" w:themeColor="text1"/>
          <w:sz w:val="24"/>
          <w:szCs w:val="24"/>
          <w:lang w:val="hy-AM"/>
        </w:rPr>
        <w:softHyphen/>
        <w:t>ջա</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պա</w:t>
      </w:r>
      <w:r w:rsidRPr="00D928CD">
        <w:rPr>
          <w:rFonts w:ascii="GHEA Grapalat" w:hAnsi="GHEA Grapalat"/>
          <w:color w:val="000000" w:themeColor="text1"/>
          <w:sz w:val="24"/>
          <w:szCs w:val="24"/>
          <w:lang w:val="hy-AM"/>
        </w:rPr>
        <w:softHyphen/>
        <w:t>հու</w:t>
      </w:r>
      <w:r w:rsidRPr="00D928CD">
        <w:rPr>
          <w:rFonts w:ascii="GHEA Grapalat" w:hAnsi="GHEA Grapalat"/>
          <w:color w:val="000000" w:themeColor="text1"/>
          <w:sz w:val="24"/>
          <w:szCs w:val="24"/>
          <w:lang w:val="hy-AM"/>
        </w:rPr>
        <w:softHyphen/>
        <w:t>թյան, գյու</w:t>
      </w:r>
      <w:r w:rsidRPr="00D928CD">
        <w:rPr>
          <w:rFonts w:ascii="GHEA Grapalat" w:hAnsi="GHEA Grapalat"/>
          <w:color w:val="000000" w:themeColor="text1"/>
          <w:sz w:val="24"/>
          <w:szCs w:val="24"/>
          <w:lang w:val="hy-AM"/>
        </w:rPr>
        <w:softHyphen/>
        <w:t>ղա</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տնտեսու</w:t>
      </w:r>
      <w:r w:rsidRPr="00D928CD">
        <w:rPr>
          <w:rFonts w:ascii="GHEA Grapalat" w:hAnsi="GHEA Grapalat"/>
          <w:color w:val="000000" w:themeColor="text1"/>
          <w:sz w:val="24"/>
          <w:szCs w:val="24"/>
          <w:lang w:val="hy-AM"/>
        </w:rPr>
        <w:softHyphen/>
        <w:t>թյան, սոցիա</w:t>
      </w:r>
      <w:r w:rsidRPr="00D928CD">
        <w:rPr>
          <w:rFonts w:ascii="GHEA Grapalat" w:hAnsi="GHEA Grapalat"/>
          <w:color w:val="000000" w:themeColor="text1"/>
          <w:sz w:val="24"/>
          <w:szCs w:val="24"/>
          <w:lang w:val="hy-AM"/>
        </w:rPr>
        <w:softHyphen/>
        <w:t>լա</w:t>
      </w:r>
      <w:r w:rsidRPr="00D928CD">
        <w:rPr>
          <w:rFonts w:ascii="GHEA Grapalat" w:hAnsi="GHEA Grapalat"/>
          <w:color w:val="000000" w:themeColor="text1"/>
          <w:sz w:val="24"/>
          <w:szCs w:val="24"/>
          <w:lang w:val="hy-AM"/>
        </w:rPr>
        <w:softHyphen/>
        <w:t>կան ապա</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հովության, բնա</w:t>
      </w:r>
      <w:r w:rsidRPr="00D928CD">
        <w:rPr>
          <w:rFonts w:ascii="GHEA Grapalat" w:hAnsi="GHEA Grapalat"/>
          <w:color w:val="000000" w:themeColor="text1"/>
          <w:sz w:val="24"/>
          <w:szCs w:val="24"/>
          <w:lang w:val="hy-AM"/>
        </w:rPr>
        <w:softHyphen/>
        <w:t>պահ</w:t>
      </w:r>
      <w:r w:rsidRPr="00D928CD">
        <w:rPr>
          <w:rFonts w:ascii="GHEA Grapalat" w:hAnsi="GHEA Grapalat"/>
          <w:color w:val="000000" w:themeColor="text1"/>
          <w:sz w:val="24"/>
          <w:szCs w:val="24"/>
          <w:lang w:val="hy-AM"/>
        </w:rPr>
        <w:softHyphen/>
        <w:t>պա</w:t>
      </w:r>
      <w:r w:rsidRPr="00D928CD">
        <w:rPr>
          <w:rFonts w:ascii="GHEA Grapalat" w:hAnsi="GHEA Grapalat"/>
          <w:color w:val="000000" w:themeColor="text1"/>
          <w:sz w:val="24"/>
          <w:szCs w:val="24"/>
          <w:lang w:val="hy-AM"/>
        </w:rPr>
        <w:softHyphen/>
        <w:t>նության և այլ հանրօգուտ ոլորտ</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նե</w:t>
      </w:r>
      <w:r w:rsidRPr="00D928CD">
        <w:rPr>
          <w:rFonts w:ascii="GHEA Grapalat" w:hAnsi="GHEA Grapalat"/>
          <w:color w:val="000000" w:themeColor="text1"/>
          <w:sz w:val="24"/>
          <w:szCs w:val="24"/>
          <w:lang w:val="hy-AM"/>
        </w:rPr>
        <w:softHyphen/>
        <w:t>րում կատարվող ծախսերի հաշվին: Այսինքն, տվյալ դեպ</w:t>
      </w:r>
      <w:r w:rsidRPr="00D928CD">
        <w:rPr>
          <w:rFonts w:ascii="GHEA Grapalat" w:hAnsi="GHEA Grapalat"/>
          <w:color w:val="000000" w:themeColor="text1"/>
          <w:sz w:val="24"/>
          <w:szCs w:val="24"/>
          <w:lang w:val="hy-AM"/>
        </w:rPr>
        <w:softHyphen/>
        <w:t>քում անհրա</w:t>
      </w:r>
      <w:r w:rsidRPr="00D928CD">
        <w:rPr>
          <w:rFonts w:ascii="GHEA Grapalat" w:hAnsi="GHEA Grapalat"/>
          <w:color w:val="000000" w:themeColor="text1"/>
          <w:sz w:val="24"/>
          <w:szCs w:val="24"/>
          <w:lang w:val="hy-AM"/>
        </w:rPr>
        <w:softHyphen/>
        <w:t>ժեշտ է լինելու հիմնավորել, թե ինչու է շատ բարձր եկամուտներ ունեցող նշյալ անձանց պետա</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կան բյուջեից աջակցություն տրամադ</w:t>
      </w:r>
      <w:r w:rsidRPr="00D928CD">
        <w:rPr>
          <w:rFonts w:ascii="GHEA Grapalat" w:hAnsi="GHEA Grapalat"/>
          <w:color w:val="000000" w:themeColor="text1"/>
          <w:sz w:val="24"/>
          <w:szCs w:val="24"/>
          <w:lang w:val="hy-AM"/>
        </w:rPr>
        <w:softHyphen/>
        <w:t>րելը ավելի նպա</w:t>
      </w:r>
      <w:r w:rsidRPr="00D928CD">
        <w:rPr>
          <w:rFonts w:ascii="GHEA Grapalat" w:hAnsi="GHEA Grapalat"/>
          <w:color w:val="000000" w:themeColor="text1"/>
          <w:sz w:val="24"/>
          <w:szCs w:val="24"/>
          <w:lang w:val="hy-AM"/>
        </w:rPr>
        <w:softHyphen/>
        <w:t>տա</w:t>
      </w:r>
      <w:r w:rsidRPr="00D928CD">
        <w:rPr>
          <w:rFonts w:ascii="GHEA Grapalat" w:hAnsi="GHEA Grapalat"/>
          <w:color w:val="000000" w:themeColor="text1"/>
          <w:sz w:val="24"/>
          <w:szCs w:val="24"/>
          <w:lang w:val="hy-AM"/>
        </w:rPr>
        <w:softHyphen/>
        <w:t>կա</w:t>
      </w:r>
      <w:r w:rsidRPr="00D928CD">
        <w:rPr>
          <w:rFonts w:ascii="GHEA Grapalat" w:hAnsi="GHEA Grapalat"/>
          <w:color w:val="000000" w:themeColor="text1"/>
          <w:sz w:val="24"/>
          <w:szCs w:val="24"/>
          <w:lang w:val="hy-AM"/>
        </w:rPr>
        <w:softHyphen/>
        <w:t xml:space="preserve">հարմար, </w:t>
      </w:r>
      <w:proofErr w:type="spellStart"/>
      <w:r w:rsidRPr="00D928CD">
        <w:rPr>
          <w:rFonts w:ascii="GHEA Grapalat" w:hAnsi="GHEA Grapalat"/>
          <w:color w:val="000000" w:themeColor="text1"/>
          <w:sz w:val="24"/>
          <w:szCs w:val="24"/>
          <w:lang w:val="hy-AM"/>
        </w:rPr>
        <w:t>կարևոր</w:t>
      </w:r>
      <w:proofErr w:type="spellEnd"/>
      <w:r w:rsidRPr="00D928CD">
        <w:rPr>
          <w:rFonts w:ascii="GHEA Grapalat" w:hAnsi="GHEA Grapalat"/>
          <w:color w:val="000000" w:themeColor="text1"/>
          <w:sz w:val="24"/>
          <w:szCs w:val="24"/>
          <w:lang w:val="hy-AM"/>
        </w:rPr>
        <w:t xml:space="preserve"> և առաջ</w:t>
      </w:r>
      <w:r w:rsidRPr="00D928CD">
        <w:rPr>
          <w:rFonts w:ascii="GHEA Grapalat" w:hAnsi="GHEA Grapalat"/>
          <w:color w:val="000000" w:themeColor="text1"/>
          <w:sz w:val="24"/>
          <w:szCs w:val="24"/>
          <w:lang w:val="hy-AM"/>
        </w:rPr>
        <w:softHyphen/>
        <w:t>նային, քան, օրինակ, այս կամ այն սոցիալական կամ կրթական ծրագրի իրա</w:t>
      </w:r>
      <w:r w:rsidRPr="00D928CD">
        <w:rPr>
          <w:rFonts w:ascii="GHEA Grapalat" w:hAnsi="GHEA Grapalat"/>
          <w:color w:val="000000" w:themeColor="text1"/>
          <w:sz w:val="24"/>
          <w:szCs w:val="24"/>
          <w:lang w:val="hy-AM"/>
        </w:rPr>
        <w:softHyphen/>
        <w:t>կա</w:t>
      </w:r>
      <w:r w:rsidRPr="00D928CD">
        <w:rPr>
          <w:rFonts w:ascii="GHEA Grapalat" w:hAnsi="GHEA Grapalat"/>
          <w:color w:val="000000" w:themeColor="text1"/>
          <w:sz w:val="24"/>
          <w:szCs w:val="24"/>
          <w:lang w:val="hy-AM"/>
        </w:rPr>
        <w:softHyphen/>
        <w:t>նա</w:t>
      </w:r>
      <w:r w:rsidRPr="00D928CD">
        <w:rPr>
          <w:rFonts w:ascii="GHEA Grapalat" w:hAnsi="GHEA Grapalat"/>
          <w:color w:val="000000" w:themeColor="text1"/>
          <w:sz w:val="24"/>
          <w:szCs w:val="24"/>
          <w:lang w:val="hy-AM"/>
        </w:rPr>
        <w:softHyphen/>
        <w:t>ցումը: Այս առումով, նախագծի ընդունումը կնշանակի ավելի մեծ չափով նպաս</w:t>
      </w:r>
      <w:r w:rsidRPr="00D928CD">
        <w:rPr>
          <w:rFonts w:ascii="GHEA Grapalat" w:hAnsi="GHEA Grapalat"/>
          <w:color w:val="000000" w:themeColor="text1"/>
          <w:sz w:val="24"/>
          <w:szCs w:val="24"/>
          <w:lang w:val="hy-AM"/>
        </w:rPr>
        <w:softHyphen/>
        <w:t>տել բնակ</w:t>
      </w:r>
      <w:r w:rsidRPr="00D928CD">
        <w:rPr>
          <w:rFonts w:ascii="GHEA Grapalat" w:hAnsi="GHEA Grapalat"/>
          <w:color w:val="000000" w:themeColor="text1"/>
          <w:sz w:val="24"/>
          <w:szCs w:val="24"/>
          <w:lang w:val="hy-AM"/>
        </w:rPr>
        <w:softHyphen/>
        <w:t>չու</w:t>
      </w:r>
      <w:r w:rsidRPr="00D928CD">
        <w:rPr>
          <w:rFonts w:ascii="GHEA Grapalat" w:hAnsi="GHEA Grapalat"/>
          <w:color w:val="000000" w:themeColor="text1"/>
          <w:sz w:val="24"/>
          <w:szCs w:val="24"/>
          <w:lang w:val="hy-AM"/>
        </w:rPr>
        <w:softHyphen/>
        <w:t>թյան՝ բարձր եկա</w:t>
      </w:r>
      <w:r w:rsidRPr="00D928CD">
        <w:rPr>
          <w:rFonts w:ascii="GHEA Grapalat" w:hAnsi="GHEA Grapalat"/>
          <w:color w:val="000000" w:themeColor="text1"/>
          <w:sz w:val="24"/>
          <w:szCs w:val="24"/>
          <w:lang w:val="hy-AM"/>
        </w:rPr>
        <w:softHyphen/>
        <w:t xml:space="preserve">մուտ ունեցող խմբերին, ինչը </w:t>
      </w:r>
      <w:r w:rsidRPr="00D928CD">
        <w:rPr>
          <w:rFonts w:ascii="GHEA Grapalat" w:hAnsi="GHEA Grapalat"/>
          <w:color w:val="000000" w:themeColor="text1"/>
          <w:sz w:val="24"/>
          <w:szCs w:val="24"/>
          <w:lang w:val="hy-AM"/>
        </w:rPr>
        <w:lastRenderedPageBreak/>
        <w:t>հակասում է ՀՀ կառա</w:t>
      </w:r>
      <w:r w:rsidRPr="00D928CD">
        <w:rPr>
          <w:rFonts w:ascii="GHEA Grapalat" w:hAnsi="GHEA Grapalat"/>
          <w:color w:val="000000" w:themeColor="text1"/>
          <w:sz w:val="24"/>
          <w:szCs w:val="24"/>
          <w:lang w:val="hy-AM"/>
        </w:rPr>
        <w:softHyphen/>
        <w:t>վա</w:t>
      </w:r>
      <w:r w:rsidRPr="00D928CD">
        <w:rPr>
          <w:rFonts w:ascii="GHEA Grapalat" w:hAnsi="GHEA Grapalat"/>
          <w:color w:val="000000" w:themeColor="text1"/>
          <w:sz w:val="24"/>
          <w:szCs w:val="24"/>
          <w:lang w:val="hy-AM"/>
        </w:rPr>
        <w:softHyphen/>
        <w:t>րու</w:t>
      </w:r>
      <w:r w:rsidRPr="00D928CD">
        <w:rPr>
          <w:rFonts w:ascii="GHEA Grapalat" w:hAnsi="GHEA Grapalat"/>
          <w:color w:val="000000" w:themeColor="text1"/>
          <w:sz w:val="24"/>
          <w:szCs w:val="24"/>
          <w:lang w:val="hy-AM"/>
        </w:rPr>
        <w:softHyphen/>
        <w:t xml:space="preserve">թյան՝ </w:t>
      </w:r>
      <w:proofErr w:type="spellStart"/>
      <w:r w:rsidRPr="00D928CD">
        <w:rPr>
          <w:rFonts w:ascii="GHEA Grapalat" w:hAnsi="GHEA Grapalat"/>
          <w:color w:val="000000" w:themeColor="text1"/>
          <w:sz w:val="24"/>
          <w:szCs w:val="24"/>
          <w:lang w:val="hy-AM"/>
        </w:rPr>
        <w:t>ներա</w:t>
      </w:r>
      <w:r w:rsidRPr="00D928CD">
        <w:rPr>
          <w:rFonts w:ascii="GHEA Grapalat" w:hAnsi="GHEA Grapalat"/>
          <w:color w:val="000000" w:themeColor="text1"/>
          <w:sz w:val="24"/>
          <w:szCs w:val="24"/>
          <w:lang w:val="hy-AM"/>
        </w:rPr>
        <w:softHyphen/>
        <w:t>ռա</w:t>
      </w:r>
      <w:r w:rsidRPr="00D928CD">
        <w:rPr>
          <w:rFonts w:ascii="GHEA Grapalat" w:hAnsi="GHEA Grapalat"/>
          <w:color w:val="000000" w:themeColor="text1"/>
          <w:sz w:val="24"/>
          <w:szCs w:val="24"/>
          <w:lang w:val="hy-AM"/>
        </w:rPr>
        <w:softHyphen/>
        <w:t>կան</w:t>
      </w:r>
      <w:proofErr w:type="spellEnd"/>
      <w:r w:rsidRPr="00D928CD">
        <w:rPr>
          <w:rFonts w:ascii="GHEA Grapalat" w:hAnsi="GHEA Grapalat"/>
          <w:color w:val="000000" w:themeColor="text1"/>
          <w:sz w:val="24"/>
          <w:szCs w:val="24"/>
          <w:lang w:val="hy-AM"/>
        </w:rPr>
        <w:t xml:space="preserve"> աճի մոդելի տրամաբանությանը: Ընդ որում, հատկանշական է այն, որ առանց այդ էլ համա</w:t>
      </w:r>
      <w:r w:rsidRPr="00D928CD">
        <w:rPr>
          <w:rFonts w:ascii="GHEA Grapalat" w:hAnsi="GHEA Grapalat"/>
          <w:color w:val="000000" w:themeColor="text1"/>
          <w:sz w:val="24"/>
          <w:szCs w:val="24"/>
          <w:lang w:val="hy-AM"/>
        </w:rPr>
        <w:softHyphen/>
        <w:t xml:space="preserve">կարգի կիրառության նախորդ տարիների փորձը ցույց է տալիս, </w:t>
      </w:r>
      <w:r w:rsidR="00456FD9" w:rsidRPr="00D928CD">
        <w:rPr>
          <w:rFonts w:ascii="GHEA Grapalat" w:hAnsi="GHEA Grapalat"/>
          <w:color w:val="000000" w:themeColor="text1"/>
          <w:sz w:val="24"/>
          <w:szCs w:val="24"/>
          <w:lang w:val="hy-AM"/>
        </w:rPr>
        <w:t xml:space="preserve">որ </w:t>
      </w:r>
      <w:r w:rsidRPr="00D928CD">
        <w:rPr>
          <w:rFonts w:ascii="GHEA Grapalat" w:hAnsi="GHEA Grapalat"/>
          <w:color w:val="000000" w:themeColor="text1"/>
          <w:sz w:val="24"/>
          <w:szCs w:val="24"/>
          <w:lang w:val="hy-AM"/>
        </w:rPr>
        <w:t>55 միլիոն դրամի շեմը այն չափն է, որը հնարավորություն է տալիս բնա</w:t>
      </w:r>
      <w:r w:rsidRPr="00D928CD">
        <w:rPr>
          <w:rFonts w:ascii="GHEA Grapalat" w:hAnsi="GHEA Grapalat"/>
          <w:color w:val="000000" w:themeColor="text1"/>
          <w:sz w:val="24"/>
          <w:szCs w:val="24"/>
          <w:lang w:val="hy-AM"/>
        </w:rPr>
        <w:softHyphen/>
        <w:t>կա</w:t>
      </w:r>
      <w:r w:rsidRPr="00D928CD">
        <w:rPr>
          <w:rFonts w:ascii="GHEA Grapalat" w:hAnsi="GHEA Grapalat"/>
          <w:color w:val="000000" w:themeColor="text1"/>
          <w:sz w:val="24"/>
          <w:szCs w:val="24"/>
          <w:lang w:val="hy-AM"/>
        </w:rPr>
        <w:softHyphen/>
        <w:t>րանի կարիք ունեցող անձանց լուծել բնակարանային ապա</w:t>
      </w:r>
      <w:r w:rsidRPr="00D928CD">
        <w:rPr>
          <w:rFonts w:ascii="GHEA Grapalat" w:hAnsi="GHEA Grapalat"/>
          <w:color w:val="000000" w:themeColor="text1"/>
          <w:sz w:val="24"/>
          <w:szCs w:val="24"/>
          <w:lang w:val="hy-AM"/>
        </w:rPr>
        <w:softHyphen/>
        <w:t>հովության խնդիրը: Այս առու</w:t>
      </w:r>
      <w:r w:rsidRPr="00D928CD">
        <w:rPr>
          <w:rFonts w:ascii="GHEA Grapalat" w:hAnsi="GHEA Grapalat"/>
          <w:color w:val="000000" w:themeColor="text1"/>
          <w:sz w:val="24"/>
          <w:szCs w:val="24"/>
          <w:lang w:val="hy-AM"/>
        </w:rPr>
        <w:softHyphen/>
        <w:t>մով, հատ</w:t>
      </w:r>
      <w:r w:rsidRPr="00D928CD">
        <w:rPr>
          <w:rFonts w:ascii="GHEA Grapalat" w:hAnsi="GHEA Grapalat"/>
          <w:color w:val="000000" w:themeColor="text1"/>
          <w:sz w:val="24"/>
          <w:szCs w:val="24"/>
          <w:lang w:val="hy-AM"/>
        </w:rPr>
        <w:softHyphen/>
        <w:t>կա</w:t>
      </w:r>
      <w:r w:rsidRPr="00D928CD">
        <w:rPr>
          <w:rFonts w:ascii="GHEA Grapalat" w:hAnsi="GHEA Grapalat"/>
          <w:color w:val="000000" w:themeColor="text1"/>
          <w:sz w:val="24"/>
          <w:szCs w:val="24"/>
          <w:lang w:val="hy-AM"/>
        </w:rPr>
        <w:softHyphen/>
        <w:t>նշա</w:t>
      </w:r>
      <w:r w:rsidRPr="00D928CD">
        <w:rPr>
          <w:rFonts w:ascii="GHEA Grapalat" w:hAnsi="GHEA Grapalat"/>
          <w:color w:val="000000" w:themeColor="text1"/>
          <w:sz w:val="24"/>
          <w:szCs w:val="24"/>
          <w:lang w:val="hy-AM"/>
        </w:rPr>
        <w:softHyphen/>
        <w:t>կան է այն, որ ՀՀ անշարժ գույքի կադաստրի կոմիտեի կողմից հրապարակված տեղե</w:t>
      </w:r>
      <w:r w:rsidRPr="00D928CD">
        <w:rPr>
          <w:rFonts w:ascii="GHEA Grapalat" w:hAnsi="GHEA Grapalat"/>
          <w:color w:val="000000" w:themeColor="text1"/>
          <w:sz w:val="24"/>
          <w:szCs w:val="24"/>
          <w:lang w:val="hy-AM"/>
        </w:rPr>
        <w:softHyphen/>
        <w:t>կատ</w:t>
      </w:r>
      <w:r w:rsidRPr="00D928CD">
        <w:rPr>
          <w:rFonts w:ascii="GHEA Grapalat" w:hAnsi="GHEA Grapalat"/>
          <w:color w:val="000000" w:themeColor="text1"/>
          <w:sz w:val="24"/>
          <w:szCs w:val="24"/>
          <w:lang w:val="hy-AM"/>
        </w:rPr>
        <w:softHyphen/>
        <w:t>վության համաձայն՝ բնա</w:t>
      </w:r>
      <w:r w:rsidRPr="00D928CD">
        <w:rPr>
          <w:rFonts w:ascii="GHEA Grapalat" w:hAnsi="GHEA Grapalat"/>
          <w:color w:val="000000" w:themeColor="text1"/>
          <w:sz w:val="24"/>
          <w:szCs w:val="24"/>
          <w:lang w:val="hy-AM"/>
        </w:rPr>
        <w:softHyphen/>
        <w:t>կա</w:t>
      </w:r>
      <w:r w:rsidRPr="00D928CD">
        <w:rPr>
          <w:rFonts w:ascii="GHEA Grapalat" w:hAnsi="GHEA Grapalat"/>
          <w:color w:val="000000" w:themeColor="text1"/>
          <w:sz w:val="24"/>
          <w:szCs w:val="24"/>
          <w:lang w:val="hy-AM"/>
        </w:rPr>
        <w:softHyphen/>
        <w:t>րան</w:t>
      </w:r>
      <w:r w:rsidRPr="00D928CD">
        <w:rPr>
          <w:rFonts w:ascii="GHEA Grapalat" w:hAnsi="GHEA Grapalat"/>
          <w:color w:val="000000" w:themeColor="text1"/>
          <w:sz w:val="24"/>
          <w:szCs w:val="24"/>
          <w:lang w:val="hy-AM"/>
        </w:rPr>
        <w:softHyphen/>
        <w:t>ների 1 քառա</w:t>
      </w:r>
      <w:r w:rsidRPr="00D928CD">
        <w:rPr>
          <w:rFonts w:ascii="GHEA Grapalat" w:hAnsi="GHEA Grapalat"/>
          <w:color w:val="000000" w:themeColor="text1"/>
          <w:sz w:val="24"/>
          <w:szCs w:val="24"/>
          <w:lang w:val="hy-AM"/>
        </w:rPr>
        <w:softHyphen/>
        <w:t>կուսի մետրի շուկայական միջինաց</w:t>
      </w:r>
      <w:r w:rsidRPr="00D928CD">
        <w:rPr>
          <w:rFonts w:ascii="GHEA Grapalat" w:hAnsi="GHEA Grapalat"/>
          <w:color w:val="000000" w:themeColor="text1"/>
          <w:sz w:val="24"/>
          <w:szCs w:val="24"/>
          <w:lang w:val="hy-AM"/>
        </w:rPr>
        <w:softHyphen/>
        <w:t xml:space="preserve">ված գները, մասնավորապես, </w:t>
      </w:r>
      <w:proofErr w:type="spellStart"/>
      <w:r w:rsidRPr="00D928CD">
        <w:rPr>
          <w:rFonts w:ascii="GHEA Grapalat" w:hAnsi="GHEA Grapalat"/>
          <w:color w:val="000000" w:themeColor="text1"/>
          <w:sz w:val="24"/>
          <w:szCs w:val="24"/>
          <w:lang w:val="hy-AM"/>
        </w:rPr>
        <w:t>Երևան</w:t>
      </w:r>
      <w:proofErr w:type="spellEnd"/>
      <w:r w:rsidRPr="00D928CD">
        <w:rPr>
          <w:rFonts w:ascii="GHEA Grapalat" w:hAnsi="GHEA Grapalat"/>
          <w:color w:val="000000" w:themeColor="text1"/>
          <w:sz w:val="24"/>
          <w:szCs w:val="24"/>
          <w:lang w:val="hy-AM"/>
        </w:rPr>
        <w:t xml:space="preserve"> քաղաքի Կենտ</w:t>
      </w:r>
      <w:r w:rsidRPr="00D928CD">
        <w:rPr>
          <w:rFonts w:ascii="GHEA Grapalat" w:hAnsi="GHEA Grapalat"/>
          <w:color w:val="000000" w:themeColor="text1"/>
          <w:sz w:val="24"/>
          <w:szCs w:val="24"/>
          <w:lang w:val="hy-AM"/>
        </w:rPr>
        <w:softHyphen/>
        <w:t>րոն, Արաբ</w:t>
      </w:r>
      <w:r w:rsidRPr="00D928CD">
        <w:rPr>
          <w:rFonts w:ascii="GHEA Grapalat" w:hAnsi="GHEA Grapalat"/>
          <w:color w:val="000000" w:themeColor="text1"/>
          <w:sz w:val="24"/>
          <w:szCs w:val="24"/>
          <w:lang w:val="hy-AM"/>
        </w:rPr>
        <w:softHyphen/>
        <w:t>կիր և Նոր Նորք վարչական շրջան</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ներում կազմել են՝ համա</w:t>
      </w:r>
      <w:r w:rsidRPr="00D928CD">
        <w:rPr>
          <w:rFonts w:ascii="GHEA Grapalat" w:hAnsi="GHEA Grapalat"/>
          <w:color w:val="000000" w:themeColor="text1"/>
          <w:sz w:val="24"/>
          <w:szCs w:val="24"/>
          <w:lang w:val="hy-AM"/>
        </w:rPr>
        <w:softHyphen/>
        <w:t>պատաս</w:t>
      </w:r>
      <w:r w:rsidRPr="00D928CD">
        <w:rPr>
          <w:rFonts w:ascii="GHEA Grapalat" w:hAnsi="GHEA Grapalat"/>
          <w:color w:val="000000" w:themeColor="text1"/>
          <w:sz w:val="24"/>
          <w:szCs w:val="24"/>
          <w:lang w:val="hy-AM"/>
        </w:rPr>
        <w:softHyphen/>
        <w:t>խա</w:t>
      </w:r>
      <w:r w:rsidRPr="00D928CD">
        <w:rPr>
          <w:rFonts w:ascii="GHEA Grapalat" w:hAnsi="GHEA Grapalat"/>
          <w:color w:val="000000" w:themeColor="text1"/>
          <w:sz w:val="24"/>
          <w:szCs w:val="24"/>
          <w:lang w:val="hy-AM"/>
        </w:rPr>
        <w:softHyphen/>
        <w:t>նա</w:t>
      </w:r>
      <w:r w:rsidRPr="00D928CD">
        <w:rPr>
          <w:rFonts w:ascii="GHEA Grapalat" w:hAnsi="GHEA Grapalat"/>
          <w:color w:val="000000" w:themeColor="text1"/>
          <w:sz w:val="24"/>
          <w:szCs w:val="24"/>
          <w:lang w:val="hy-AM"/>
        </w:rPr>
        <w:softHyphen/>
        <w:t xml:space="preserve">բար 572.000, 390.000 և 248.000 դրամ: Այսինքն, գործող </w:t>
      </w:r>
      <w:proofErr w:type="spellStart"/>
      <w:r w:rsidRPr="00D928CD">
        <w:rPr>
          <w:rFonts w:ascii="GHEA Grapalat" w:hAnsi="GHEA Grapalat"/>
          <w:color w:val="000000" w:themeColor="text1"/>
          <w:sz w:val="24"/>
          <w:szCs w:val="24"/>
          <w:lang w:val="hy-AM"/>
        </w:rPr>
        <w:t>շեմի</w:t>
      </w:r>
      <w:proofErr w:type="spellEnd"/>
      <w:r w:rsidRPr="00D928CD">
        <w:rPr>
          <w:rFonts w:ascii="GHEA Grapalat" w:hAnsi="GHEA Grapalat"/>
          <w:color w:val="000000" w:themeColor="text1"/>
          <w:sz w:val="24"/>
          <w:szCs w:val="24"/>
          <w:lang w:val="hy-AM"/>
        </w:rPr>
        <w:t xml:space="preserve"> պարա</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գայում հնարավոր է վերոնշյալ վար</w:t>
      </w:r>
      <w:r w:rsidRPr="00D928CD">
        <w:rPr>
          <w:rFonts w:ascii="GHEA Grapalat" w:hAnsi="GHEA Grapalat"/>
          <w:color w:val="000000" w:themeColor="text1"/>
          <w:sz w:val="24"/>
          <w:szCs w:val="24"/>
          <w:lang w:val="hy-AM"/>
        </w:rPr>
        <w:softHyphen/>
        <w:t>չա</w:t>
      </w:r>
      <w:r w:rsidRPr="00D928CD">
        <w:rPr>
          <w:rFonts w:ascii="GHEA Grapalat" w:hAnsi="GHEA Grapalat"/>
          <w:color w:val="000000" w:themeColor="text1"/>
          <w:sz w:val="24"/>
          <w:szCs w:val="24"/>
          <w:lang w:val="hy-AM"/>
        </w:rPr>
        <w:softHyphen/>
        <w:t>կան շրջաններում ձեռք բերել՝ համապատաս</w:t>
      </w:r>
      <w:r w:rsidRPr="00D928CD">
        <w:rPr>
          <w:rFonts w:ascii="GHEA Grapalat" w:hAnsi="GHEA Grapalat"/>
          <w:color w:val="000000" w:themeColor="text1"/>
          <w:sz w:val="24"/>
          <w:szCs w:val="24"/>
          <w:lang w:val="hy-AM"/>
        </w:rPr>
        <w:softHyphen/>
        <w:t>խա</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նաբար մոտ 96, 141 և 221 քառակուսի մետր մակերեսով բնա</w:t>
      </w:r>
      <w:r w:rsidRPr="00D928CD">
        <w:rPr>
          <w:rFonts w:ascii="GHEA Grapalat" w:hAnsi="GHEA Grapalat"/>
          <w:color w:val="000000" w:themeColor="text1"/>
          <w:sz w:val="24"/>
          <w:szCs w:val="24"/>
          <w:lang w:val="hy-AM"/>
        </w:rPr>
        <w:softHyphen/>
        <w:t>կա</w:t>
      </w:r>
      <w:r w:rsidRPr="00D928CD">
        <w:rPr>
          <w:rFonts w:ascii="GHEA Grapalat" w:hAnsi="GHEA Grapalat"/>
          <w:color w:val="000000" w:themeColor="text1"/>
          <w:sz w:val="24"/>
          <w:szCs w:val="24"/>
          <w:lang w:val="hy-AM"/>
        </w:rPr>
        <w:softHyphen/>
        <w:t>րան</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ներ,</w:t>
      </w:r>
    </w:p>
    <w:p w:rsidR="00033B20" w:rsidRPr="00D928CD" w:rsidRDefault="00033B20" w:rsidP="00033B20">
      <w:pPr>
        <w:numPr>
          <w:ilvl w:val="0"/>
          <w:numId w:val="27"/>
        </w:numPr>
        <w:spacing w:after="0" w:line="360" w:lineRule="auto"/>
        <w:ind w:right="-360"/>
        <w:jc w:val="both"/>
        <w:rPr>
          <w:rFonts w:ascii="GHEA Grapalat" w:hAnsi="GHEA Grapalat"/>
          <w:color w:val="000000" w:themeColor="text1"/>
          <w:sz w:val="24"/>
          <w:szCs w:val="24"/>
          <w:lang w:val="hy-AM"/>
        </w:rPr>
      </w:pPr>
      <w:r w:rsidRPr="00D928CD">
        <w:rPr>
          <w:rFonts w:ascii="GHEA Grapalat" w:hAnsi="GHEA Grapalat"/>
          <w:color w:val="000000" w:themeColor="text1"/>
          <w:sz w:val="24"/>
          <w:szCs w:val="24"/>
          <w:lang w:val="hy-AM"/>
        </w:rPr>
        <w:t>եկամտային հարկի վերադարձման համակարգն, ըստ էության, պետք է ընկալվի ոչ թե որպես համակարգի շահառուներին տրամադրվող հար</w:t>
      </w:r>
      <w:r w:rsidRPr="00D928CD">
        <w:rPr>
          <w:rFonts w:ascii="GHEA Grapalat" w:hAnsi="GHEA Grapalat"/>
          <w:color w:val="000000" w:themeColor="text1"/>
          <w:sz w:val="24"/>
          <w:szCs w:val="24"/>
          <w:lang w:val="hy-AM"/>
        </w:rPr>
        <w:softHyphen/>
        <w:t>կային արտոնություն, այլ որպես սոցիալական քաղաքականության շրջանակներում շահա</w:t>
      </w:r>
      <w:r w:rsidRPr="00D928CD">
        <w:rPr>
          <w:rFonts w:ascii="GHEA Grapalat" w:hAnsi="GHEA Grapalat"/>
          <w:color w:val="000000" w:themeColor="text1"/>
          <w:sz w:val="24"/>
          <w:szCs w:val="24"/>
          <w:lang w:val="hy-AM"/>
        </w:rPr>
        <w:softHyphen/>
        <w:t>ռուներին տրամադրվող բյուջե</w:t>
      </w:r>
      <w:r w:rsidRPr="00D928CD">
        <w:rPr>
          <w:rFonts w:ascii="GHEA Grapalat" w:hAnsi="GHEA Grapalat"/>
          <w:color w:val="000000" w:themeColor="text1"/>
          <w:sz w:val="24"/>
          <w:szCs w:val="24"/>
          <w:lang w:val="hy-AM"/>
        </w:rPr>
        <w:softHyphen/>
        <w:t>տա</w:t>
      </w:r>
      <w:r w:rsidRPr="00D928CD">
        <w:rPr>
          <w:rFonts w:ascii="GHEA Grapalat" w:hAnsi="GHEA Grapalat"/>
          <w:color w:val="000000" w:themeColor="text1"/>
          <w:sz w:val="24"/>
          <w:szCs w:val="24"/>
          <w:lang w:val="hy-AM"/>
        </w:rPr>
        <w:softHyphen/>
        <w:t xml:space="preserve">յին աջակցություն, քանի որ համակարգի </w:t>
      </w:r>
      <w:proofErr w:type="spellStart"/>
      <w:r w:rsidRPr="00D928CD">
        <w:rPr>
          <w:rFonts w:ascii="GHEA Grapalat" w:hAnsi="GHEA Grapalat"/>
          <w:color w:val="000000" w:themeColor="text1"/>
          <w:sz w:val="24"/>
          <w:szCs w:val="24"/>
          <w:lang w:val="hy-AM"/>
        </w:rPr>
        <w:t>շահա</w:t>
      </w:r>
      <w:r w:rsidRPr="00D928CD">
        <w:rPr>
          <w:rFonts w:ascii="GHEA Grapalat" w:hAnsi="GHEA Grapalat"/>
          <w:color w:val="000000" w:themeColor="text1"/>
          <w:sz w:val="24"/>
          <w:szCs w:val="24"/>
          <w:lang w:val="hy-AM"/>
        </w:rPr>
        <w:softHyphen/>
        <w:t>ռու</w:t>
      </w:r>
      <w:r w:rsidRPr="00D928CD">
        <w:rPr>
          <w:rFonts w:ascii="GHEA Grapalat" w:hAnsi="GHEA Grapalat"/>
          <w:color w:val="000000" w:themeColor="text1"/>
          <w:sz w:val="24"/>
          <w:szCs w:val="24"/>
          <w:lang w:val="hy-AM"/>
        </w:rPr>
        <w:softHyphen/>
        <w:t>ներն</w:t>
      </w:r>
      <w:proofErr w:type="spellEnd"/>
      <w:r w:rsidRPr="00D928CD">
        <w:rPr>
          <w:rFonts w:ascii="GHEA Grapalat" w:hAnsi="GHEA Grapalat"/>
          <w:color w:val="000000" w:themeColor="text1"/>
          <w:sz w:val="24"/>
          <w:szCs w:val="24"/>
          <w:lang w:val="hy-AM"/>
        </w:rPr>
        <w:t xml:space="preserve"> ընդհանուր սահմանված կարգով հաշ</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վարկում և կատարում են եկամտային հարկի գծով իրենց հարկային պարտավորու</w:t>
      </w:r>
      <w:r w:rsidRPr="00D928CD">
        <w:rPr>
          <w:rFonts w:ascii="GHEA Grapalat" w:hAnsi="GHEA Grapalat"/>
          <w:color w:val="000000" w:themeColor="text1"/>
          <w:sz w:val="24"/>
          <w:szCs w:val="24"/>
          <w:lang w:val="hy-AM"/>
        </w:rPr>
        <w:softHyphen/>
        <w:t>թյուն</w:t>
      </w:r>
      <w:r w:rsidRPr="00D928CD">
        <w:rPr>
          <w:rFonts w:ascii="GHEA Grapalat" w:hAnsi="GHEA Grapalat"/>
          <w:color w:val="000000" w:themeColor="text1"/>
          <w:sz w:val="24"/>
          <w:szCs w:val="24"/>
          <w:lang w:val="hy-AM"/>
        </w:rPr>
        <w:softHyphen/>
        <w:t xml:space="preserve">ները, որից հետո նոր միայն դիմում են պետական բյուջեից եկամտային հարկի գումարը հետ ստանալու համար: </w:t>
      </w:r>
      <w:proofErr w:type="spellStart"/>
      <w:r w:rsidRPr="00D928CD">
        <w:rPr>
          <w:rFonts w:ascii="GHEA Grapalat" w:hAnsi="GHEA Grapalat"/>
          <w:color w:val="000000" w:themeColor="text1"/>
          <w:sz w:val="24"/>
          <w:szCs w:val="24"/>
          <w:lang w:val="hy-AM"/>
        </w:rPr>
        <w:t>Հետևաբար</w:t>
      </w:r>
      <w:proofErr w:type="spellEnd"/>
      <w:r w:rsidRPr="00D928CD">
        <w:rPr>
          <w:rFonts w:ascii="GHEA Grapalat" w:hAnsi="GHEA Grapalat"/>
          <w:color w:val="000000" w:themeColor="text1"/>
          <w:sz w:val="24"/>
          <w:szCs w:val="24"/>
          <w:lang w:val="hy-AM"/>
        </w:rPr>
        <w:t>, գտնում ենք, որ այս համակարգի կիրառության արդ</w:t>
      </w:r>
      <w:r w:rsidRPr="00D928CD">
        <w:rPr>
          <w:rFonts w:ascii="GHEA Grapalat" w:hAnsi="GHEA Grapalat"/>
          <w:color w:val="000000" w:themeColor="text1"/>
          <w:sz w:val="24"/>
          <w:szCs w:val="24"/>
          <w:lang w:val="hy-AM"/>
        </w:rPr>
        <w:softHyphen/>
        <w:t>յու</w:t>
      </w:r>
      <w:r w:rsidRPr="00D928CD">
        <w:rPr>
          <w:rFonts w:ascii="GHEA Grapalat" w:hAnsi="GHEA Grapalat"/>
          <w:color w:val="000000" w:themeColor="text1"/>
          <w:sz w:val="24"/>
          <w:szCs w:val="24"/>
          <w:lang w:val="hy-AM"/>
        </w:rPr>
        <w:softHyphen/>
        <w:t>նա</w:t>
      </w:r>
      <w:r w:rsidRPr="00D928CD">
        <w:rPr>
          <w:rFonts w:ascii="GHEA Grapalat" w:hAnsi="GHEA Grapalat"/>
          <w:color w:val="000000" w:themeColor="text1"/>
          <w:sz w:val="24"/>
          <w:szCs w:val="24"/>
          <w:lang w:val="hy-AM"/>
        </w:rPr>
        <w:softHyphen/>
        <w:t>վե</w:t>
      </w:r>
      <w:r w:rsidRPr="00D928CD">
        <w:rPr>
          <w:rFonts w:ascii="GHEA Grapalat" w:hAnsi="GHEA Grapalat"/>
          <w:color w:val="000000" w:themeColor="text1"/>
          <w:sz w:val="24"/>
          <w:szCs w:val="24"/>
          <w:lang w:val="hy-AM"/>
        </w:rPr>
        <w:softHyphen/>
        <w:t>տու</w:t>
      </w:r>
      <w:r w:rsidRPr="00D928CD">
        <w:rPr>
          <w:rFonts w:ascii="GHEA Grapalat" w:hAnsi="GHEA Grapalat"/>
          <w:color w:val="000000" w:themeColor="text1"/>
          <w:sz w:val="24"/>
          <w:szCs w:val="24"/>
          <w:lang w:val="hy-AM"/>
        </w:rPr>
        <w:softHyphen/>
        <w:t>թյունը գնահատելիս կամ համակարգի կիրա</w:t>
      </w:r>
      <w:r w:rsidRPr="00D928CD">
        <w:rPr>
          <w:rFonts w:ascii="GHEA Grapalat" w:hAnsi="GHEA Grapalat"/>
          <w:color w:val="000000" w:themeColor="text1"/>
          <w:sz w:val="24"/>
          <w:szCs w:val="24"/>
          <w:lang w:val="hy-AM"/>
        </w:rPr>
        <w:softHyphen/>
        <w:t>ռության շրջանակներն ընդլայնելու որո</w:t>
      </w:r>
      <w:r w:rsidRPr="00D928CD">
        <w:rPr>
          <w:rFonts w:ascii="GHEA Grapalat" w:hAnsi="GHEA Grapalat"/>
          <w:color w:val="000000" w:themeColor="text1"/>
          <w:sz w:val="24"/>
          <w:szCs w:val="24"/>
          <w:lang w:val="hy-AM"/>
        </w:rPr>
        <w:softHyphen/>
        <w:t>շում</w:t>
      </w:r>
      <w:r w:rsidRPr="00D928CD">
        <w:rPr>
          <w:rFonts w:ascii="GHEA Grapalat" w:hAnsi="GHEA Grapalat"/>
          <w:color w:val="000000" w:themeColor="text1"/>
          <w:sz w:val="24"/>
          <w:szCs w:val="24"/>
          <w:lang w:val="hy-AM"/>
        </w:rPr>
        <w:softHyphen/>
        <w:t xml:space="preserve">ներ կայացնելիս շատ </w:t>
      </w:r>
      <w:proofErr w:type="spellStart"/>
      <w:r w:rsidRPr="00D928CD">
        <w:rPr>
          <w:rFonts w:ascii="GHEA Grapalat" w:hAnsi="GHEA Grapalat"/>
          <w:color w:val="000000" w:themeColor="text1"/>
          <w:sz w:val="24"/>
          <w:szCs w:val="24"/>
          <w:lang w:val="hy-AM"/>
        </w:rPr>
        <w:t>կարևոր</w:t>
      </w:r>
      <w:proofErr w:type="spellEnd"/>
      <w:r w:rsidRPr="00D928CD">
        <w:rPr>
          <w:rFonts w:ascii="GHEA Grapalat" w:hAnsi="GHEA Grapalat"/>
          <w:color w:val="000000" w:themeColor="text1"/>
          <w:sz w:val="24"/>
          <w:szCs w:val="24"/>
          <w:lang w:val="hy-AM"/>
        </w:rPr>
        <w:t xml:space="preserve"> է, որպեսզի համա</w:t>
      </w:r>
      <w:r w:rsidRPr="00D928CD">
        <w:rPr>
          <w:rFonts w:ascii="GHEA Grapalat" w:hAnsi="GHEA Grapalat"/>
          <w:color w:val="000000" w:themeColor="text1"/>
          <w:sz w:val="24"/>
          <w:szCs w:val="24"/>
          <w:lang w:val="hy-AM"/>
        </w:rPr>
        <w:softHyphen/>
        <w:t>կարգը դիտարկվի բյուջետային գործ</w:t>
      </w:r>
      <w:r w:rsidRPr="00D928CD">
        <w:rPr>
          <w:rFonts w:ascii="GHEA Grapalat" w:hAnsi="GHEA Grapalat"/>
          <w:color w:val="000000" w:themeColor="text1"/>
          <w:sz w:val="24"/>
          <w:szCs w:val="24"/>
          <w:lang w:val="hy-AM"/>
        </w:rPr>
        <w:softHyphen/>
        <w:t>ընթացի շրջանակներում սոցիալական նշանա</w:t>
      </w:r>
      <w:r w:rsidRPr="00D928CD">
        <w:rPr>
          <w:rFonts w:ascii="GHEA Grapalat" w:hAnsi="GHEA Grapalat"/>
          <w:color w:val="000000" w:themeColor="text1"/>
          <w:sz w:val="24"/>
          <w:szCs w:val="24"/>
          <w:lang w:val="hy-AM"/>
        </w:rPr>
        <w:softHyphen/>
        <w:t>կու</w:t>
      </w:r>
      <w:r w:rsidRPr="00D928CD">
        <w:rPr>
          <w:rFonts w:ascii="GHEA Grapalat" w:hAnsi="GHEA Grapalat"/>
          <w:color w:val="000000" w:themeColor="text1"/>
          <w:sz w:val="24"/>
          <w:szCs w:val="24"/>
          <w:lang w:val="hy-AM"/>
        </w:rPr>
        <w:softHyphen/>
        <w:t>թյամբ պետական աջակցության ծրագ</w:t>
      </w:r>
      <w:r w:rsidRPr="00D928CD">
        <w:rPr>
          <w:rFonts w:ascii="GHEA Grapalat" w:hAnsi="GHEA Grapalat"/>
          <w:color w:val="000000" w:themeColor="text1"/>
          <w:sz w:val="24"/>
          <w:szCs w:val="24"/>
          <w:lang w:val="hy-AM"/>
        </w:rPr>
        <w:softHyphen/>
        <w:t>րերի ընդհա</w:t>
      </w:r>
      <w:r w:rsidRPr="00D928CD">
        <w:rPr>
          <w:rFonts w:ascii="GHEA Grapalat" w:hAnsi="GHEA Grapalat"/>
          <w:color w:val="000000" w:themeColor="text1"/>
          <w:sz w:val="24"/>
          <w:szCs w:val="24"/>
          <w:lang w:val="hy-AM"/>
        </w:rPr>
        <w:softHyphen/>
        <w:t xml:space="preserve">նուր համատեքստում: Այս առումով, </w:t>
      </w:r>
      <w:proofErr w:type="spellStart"/>
      <w:r w:rsidRPr="00D928CD">
        <w:rPr>
          <w:rFonts w:ascii="GHEA Grapalat" w:hAnsi="GHEA Grapalat"/>
          <w:color w:val="000000" w:themeColor="text1"/>
          <w:sz w:val="24"/>
          <w:szCs w:val="24"/>
          <w:lang w:val="hy-AM"/>
        </w:rPr>
        <w:t>կարևորելով</w:t>
      </w:r>
      <w:proofErr w:type="spellEnd"/>
      <w:r w:rsidRPr="00D928CD">
        <w:rPr>
          <w:rFonts w:ascii="GHEA Grapalat" w:hAnsi="GHEA Grapalat"/>
          <w:color w:val="000000" w:themeColor="text1"/>
          <w:sz w:val="24"/>
          <w:szCs w:val="24"/>
          <w:lang w:val="hy-AM"/>
        </w:rPr>
        <w:t xml:space="preserve"> սահմանափակ բյուջե</w:t>
      </w:r>
      <w:r w:rsidRPr="00D928CD">
        <w:rPr>
          <w:rFonts w:ascii="GHEA Grapalat" w:hAnsi="GHEA Grapalat"/>
          <w:color w:val="000000" w:themeColor="text1"/>
          <w:sz w:val="24"/>
          <w:szCs w:val="24"/>
          <w:lang w:val="hy-AM"/>
        </w:rPr>
        <w:softHyphen/>
        <w:t>տա</w:t>
      </w:r>
      <w:r w:rsidRPr="00D928CD">
        <w:rPr>
          <w:rFonts w:ascii="GHEA Grapalat" w:hAnsi="GHEA Grapalat"/>
          <w:color w:val="000000" w:themeColor="text1"/>
          <w:sz w:val="24"/>
          <w:szCs w:val="24"/>
          <w:lang w:val="hy-AM"/>
        </w:rPr>
        <w:softHyphen/>
        <w:t>յին միջոցներն առա</w:t>
      </w:r>
      <w:r w:rsidRPr="00D928CD">
        <w:rPr>
          <w:rFonts w:ascii="GHEA Grapalat" w:hAnsi="GHEA Grapalat"/>
          <w:color w:val="000000" w:themeColor="text1"/>
          <w:sz w:val="24"/>
          <w:szCs w:val="24"/>
          <w:lang w:val="hy-AM"/>
        </w:rPr>
        <w:softHyphen/>
        <w:t xml:space="preserve">վելագույն </w:t>
      </w:r>
      <w:proofErr w:type="spellStart"/>
      <w:r w:rsidRPr="00D928CD">
        <w:rPr>
          <w:rFonts w:ascii="GHEA Grapalat" w:hAnsi="GHEA Grapalat"/>
          <w:color w:val="000000" w:themeColor="text1"/>
          <w:sz w:val="24"/>
          <w:szCs w:val="24"/>
          <w:lang w:val="hy-AM"/>
        </w:rPr>
        <w:t>հասցեականությամբ</w:t>
      </w:r>
      <w:proofErr w:type="spellEnd"/>
      <w:r w:rsidRPr="00D928CD">
        <w:rPr>
          <w:rFonts w:ascii="GHEA Grapalat" w:hAnsi="GHEA Grapalat"/>
          <w:color w:val="000000" w:themeColor="text1"/>
          <w:sz w:val="24"/>
          <w:szCs w:val="24"/>
          <w:lang w:val="hy-AM"/>
        </w:rPr>
        <w:t xml:space="preserve"> և առավելագույն արդյունավե</w:t>
      </w:r>
      <w:r w:rsidRPr="00D928CD">
        <w:rPr>
          <w:rFonts w:ascii="GHEA Grapalat" w:hAnsi="GHEA Grapalat"/>
          <w:color w:val="000000" w:themeColor="text1"/>
          <w:sz w:val="24"/>
          <w:szCs w:val="24"/>
          <w:lang w:val="hy-AM"/>
        </w:rPr>
        <w:softHyphen/>
        <w:t>տու</w:t>
      </w:r>
      <w:r w:rsidRPr="00D928CD">
        <w:rPr>
          <w:rFonts w:ascii="GHEA Grapalat" w:hAnsi="GHEA Grapalat"/>
          <w:color w:val="000000" w:themeColor="text1"/>
          <w:sz w:val="24"/>
          <w:szCs w:val="24"/>
          <w:lang w:val="hy-AM"/>
        </w:rPr>
        <w:softHyphen/>
        <w:t>թյամբ օգտագործելու նպա</w:t>
      </w:r>
      <w:r w:rsidRPr="00D928CD">
        <w:rPr>
          <w:rFonts w:ascii="GHEA Grapalat" w:hAnsi="GHEA Grapalat"/>
          <w:color w:val="000000" w:themeColor="text1"/>
          <w:sz w:val="24"/>
          <w:szCs w:val="24"/>
          <w:lang w:val="hy-AM"/>
        </w:rPr>
        <w:softHyphen/>
        <w:t>տակադրումը՝ գտնում ենք, որ նախա</w:t>
      </w:r>
      <w:r w:rsidRPr="00D928CD">
        <w:rPr>
          <w:rFonts w:ascii="GHEA Grapalat" w:hAnsi="GHEA Grapalat"/>
          <w:color w:val="000000" w:themeColor="text1"/>
          <w:sz w:val="24"/>
          <w:szCs w:val="24"/>
          <w:lang w:val="hy-AM"/>
        </w:rPr>
        <w:softHyphen/>
        <w:t>գծի ընդունման արդյունքում առա</w:t>
      </w:r>
      <w:r w:rsidRPr="00D928CD">
        <w:rPr>
          <w:rFonts w:ascii="GHEA Grapalat" w:hAnsi="GHEA Grapalat"/>
          <w:color w:val="000000" w:themeColor="text1"/>
          <w:sz w:val="24"/>
          <w:szCs w:val="24"/>
          <w:lang w:val="hy-AM"/>
        </w:rPr>
        <w:softHyphen/>
        <w:t>ջացող՝ պետա</w:t>
      </w:r>
      <w:r w:rsidRPr="00D928CD">
        <w:rPr>
          <w:rFonts w:ascii="GHEA Grapalat" w:hAnsi="GHEA Grapalat"/>
          <w:color w:val="000000" w:themeColor="text1"/>
          <w:sz w:val="24"/>
          <w:szCs w:val="24"/>
          <w:lang w:val="hy-AM"/>
        </w:rPr>
        <w:softHyphen/>
        <w:t>կան բյուջեի լրացուցիչ ծախսերը հիմ</w:t>
      </w:r>
      <w:r w:rsidRPr="00D928CD">
        <w:rPr>
          <w:rFonts w:ascii="GHEA Grapalat" w:hAnsi="GHEA Grapalat"/>
          <w:color w:val="000000" w:themeColor="text1"/>
          <w:sz w:val="24"/>
          <w:szCs w:val="24"/>
          <w:lang w:val="hy-AM"/>
        </w:rPr>
        <w:softHyphen/>
        <w:t>նա</w:t>
      </w:r>
      <w:r w:rsidRPr="00D928CD">
        <w:rPr>
          <w:rFonts w:ascii="GHEA Grapalat" w:hAnsi="GHEA Grapalat"/>
          <w:color w:val="000000" w:themeColor="text1"/>
          <w:sz w:val="24"/>
          <w:szCs w:val="24"/>
          <w:lang w:val="hy-AM"/>
        </w:rPr>
        <w:softHyphen/>
        <w:t>վորվածության ու առաջնահեր</w:t>
      </w:r>
      <w:r w:rsidRPr="00D928CD">
        <w:rPr>
          <w:rFonts w:ascii="GHEA Grapalat" w:hAnsi="GHEA Grapalat"/>
          <w:color w:val="000000" w:themeColor="text1"/>
          <w:sz w:val="24"/>
          <w:szCs w:val="24"/>
          <w:lang w:val="hy-AM"/>
        </w:rPr>
        <w:softHyphen/>
        <w:t>թու</w:t>
      </w:r>
      <w:r w:rsidRPr="00D928CD">
        <w:rPr>
          <w:rFonts w:ascii="GHEA Grapalat" w:hAnsi="GHEA Grapalat"/>
          <w:color w:val="000000" w:themeColor="text1"/>
          <w:sz w:val="24"/>
          <w:szCs w:val="24"/>
          <w:lang w:val="hy-AM"/>
        </w:rPr>
        <w:softHyphen/>
        <w:t xml:space="preserve">թյունների առումով պետք է անպայմանորեն </w:t>
      </w:r>
      <w:proofErr w:type="spellStart"/>
      <w:r w:rsidRPr="00D928CD">
        <w:rPr>
          <w:rFonts w:ascii="GHEA Grapalat" w:hAnsi="GHEA Grapalat"/>
          <w:color w:val="000000" w:themeColor="text1"/>
          <w:sz w:val="24"/>
          <w:szCs w:val="24"/>
          <w:lang w:val="hy-AM"/>
        </w:rPr>
        <w:t>համա</w:t>
      </w:r>
      <w:r w:rsidRPr="00D928CD">
        <w:rPr>
          <w:rFonts w:ascii="GHEA Grapalat" w:hAnsi="GHEA Grapalat"/>
          <w:color w:val="000000" w:themeColor="text1"/>
          <w:sz w:val="24"/>
          <w:szCs w:val="24"/>
          <w:lang w:val="hy-AM"/>
        </w:rPr>
        <w:softHyphen/>
        <w:t>դր</w:t>
      </w:r>
      <w:r w:rsidRPr="00D928CD">
        <w:rPr>
          <w:rFonts w:ascii="GHEA Grapalat" w:hAnsi="GHEA Grapalat"/>
          <w:color w:val="000000" w:themeColor="text1"/>
          <w:sz w:val="24"/>
          <w:szCs w:val="24"/>
          <w:lang w:val="hy-AM"/>
        </w:rPr>
        <w:softHyphen/>
        <w:t>վեն</w:t>
      </w:r>
      <w:proofErr w:type="spellEnd"/>
      <w:r w:rsidRPr="00D928CD">
        <w:rPr>
          <w:rFonts w:ascii="GHEA Grapalat" w:hAnsi="GHEA Grapalat"/>
          <w:color w:val="000000" w:themeColor="text1"/>
          <w:sz w:val="24"/>
          <w:szCs w:val="24"/>
          <w:lang w:val="hy-AM"/>
        </w:rPr>
        <w:t xml:space="preserve"> </w:t>
      </w:r>
      <w:proofErr w:type="spellStart"/>
      <w:r w:rsidRPr="00D928CD">
        <w:rPr>
          <w:rFonts w:ascii="GHEA Grapalat" w:hAnsi="GHEA Grapalat"/>
          <w:color w:val="000000" w:themeColor="text1"/>
          <w:sz w:val="24"/>
          <w:szCs w:val="24"/>
          <w:lang w:val="hy-AM"/>
        </w:rPr>
        <w:t>միևնույն</w:t>
      </w:r>
      <w:proofErr w:type="spellEnd"/>
      <w:r w:rsidRPr="00D928CD">
        <w:rPr>
          <w:rFonts w:ascii="GHEA Grapalat" w:hAnsi="GHEA Grapalat"/>
          <w:color w:val="000000" w:themeColor="text1"/>
          <w:sz w:val="24"/>
          <w:szCs w:val="24"/>
          <w:lang w:val="hy-AM"/>
        </w:rPr>
        <w:t>՝ սոցիալական ոլոր</w:t>
      </w:r>
      <w:r w:rsidRPr="00D928CD">
        <w:rPr>
          <w:rFonts w:ascii="GHEA Grapalat" w:hAnsi="GHEA Grapalat"/>
          <w:color w:val="000000" w:themeColor="text1"/>
          <w:sz w:val="24"/>
          <w:szCs w:val="24"/>
          <w:lang w:val="hy-AM"/>
        </w:rPr>
        <w:softHyphen/>
        <w:t xml:space="preserve">տում այլ </w:t>
      </w:r>
      <w:r w:rsidRPr="00D928CD">
        <w:rPr>
          <w:rFonts w:ascii="GHEA Grapalat" w:hAnsi="GHEA Grapalat"/>
          <w:color w:val="000000" w:themeColor="text1"/>
          <w:sz w:val="24"/>
          <w:szCs w:val="24"/>
          <w:lang w:val="hy-AM"/>
        </w:rPr>
        <w:lastRenderedPageBreak/>
        <w:t>բյուջետային ծրագ</w:t>
      </w:r>
      <w:r w:rsidRPr="00D928CD">
        <w:rPr>
          <w:rFonts w:ascii="GHEA Grapalat" w:hAnsi="GHEA Grapalat"/>
          <w:color w:val="000000" w:themeColor="text1"/>
          <w:sz w:val="24"/>
          <w:szCs w:val="24"/>
          <w:lang w:val="hy-AM"/>
        </w:rPr>
        <w:softHyphen/>
        <w:t>րերի շրջանակներում կատար</w:t>
      </w:r>
      <w:r w:rsidRPr="00D928CD">
        <w:rPr>
          <w:rFonts w:ascii="GHEA Grapalat" w:hAnsi="GHEA Grapalat"/>
          <w:color w:val="000000" w:themeColor="text1"/>
          <w:sz w:val="24"/>
          <w:szCs w:val="24"/>
          <w:lang w:val="hy-AM"/>
        </w:rPr>
        <w:softHyphen/>
        <w:t>վող ծախսերի հիմնա</w:t>
      </w:r>
      <w:r w:rsidRPr="00D928CD">
        <w:rPr>
          <w:rFonts w:ascii="GHEA Grapalat" w:hAnsi="GHEA Grapalat"/>
          <w:color w:val="000000" w:themeColor="text1"/>
          <w:sz w:val="24"/>
          <w:szCs w:val="24"/>
          <w:lang w:val="hy-AM"/>
        </w:rPr>
        <w:softHyphen/>
        <w:t>վոր</w:t>
      </w:r>
      <w:r w:rsidRPr="00D928CD">
        <w:rPr>
          <w:rFonts w:ascii="GHEA Grapalat" w:hAnsi="GHEA Grapalat"/>
          <w:color w:val="000000" w:themeColor="text1"/>
          <w:sz w:val="24"/>
          <w:szCs w:val="24"/>
          <w:lang w:val="hy-AM"/>
        </w:rPr>
        <w:softHyphen/>
        <w:t>վա</w:t>
      </w:r>
      <w:r w:rsidRPr="00D928CD">
        <w:rPr>
          <w:rFonts w:ascii="GHEA Grapalat" w:hAnsi="GHEA Grapalat"/>
          <w:color w:val="000000" w:themeColor="text1"/>
          <w:sz w:val="24"/>
          <w:szCs w:val="24"/>
          <w:lang w:val="hy-AM"/>
        </w:rPr>
        <w:softHyphen/>
        <w:t>ծու</w:t>
      </w:r>
      <w:r w:rsidRPr="00D928CD">
        <w:rPr>
          <w:rFonts w:ascii="GHEA Grapalat" w:hAnsi="GHEA Grapalat"/>
          <w:color w:val="000000" w:themeColor="text1"/>
          <w:sz w:val="24"/>
          <w:szCs w:val="24"/>
          <w:lang w:val="hy-AM"/>
        </w:rPr>
        <w:softHyphen/>
        <w:t>թյան ու առաջնահեր</w:t>
      </w:r>
      <w:r w:rsidRPr="00D928CD">
        <w:rPr>
          <w:rFonts w:ascii="GHEA Grapalat" w:hAnsi="GHEA Grapalat"/>
          <w:color w:val="000000" w:themeColor="text1"/>
          <w:sz w:val="24"/>
          <w:szCs w:val="24"/>
          <w:lang w:val="hy-AM"/>
        </w:rPr>
        <w:softHyphen/>
        <w:t>թու</w:t>
      </w:r>
      <w:r w:rsidRPr="00D928CD">
        <w:rPr>
          <w:rFonts w:ascii="GHEA Grapalat" w:hAnsi="GHEA Grapalat"/>
          <w:color w:val="000000" w:themeColor="text1"/>
          <w:sz w:val="24"/>
          <w:szCs w:val="24"/>
          <w:lang w:val="hy-AM"/>
        </w:rPr>
        <w:softHyphen/>
        <w:t>թյուն</w:t>
      </w:r>
      <w:r w:rsidRPr="00D928CD">
        <w:rPr>
          <w:rFonts w:ascii="GHEA Grapalat" w:hAnsi="GHEA Grapalat"/>
          <w:color w:val="000000" w:themeColor="text1"/>
          <w:sz w:val="24"/>
          <w:szCs w:val="24"/>
          <w:lang w:val="hy-AM"/>
        </w:rPr>
        <w:softHyphen/>
        <w:t>ների հետ: Նախագծի ընդուն</w:t>
      </w:r>
      <w:r w:rsidRPr="00D928CD">
        <w:rPr>
          <w:rFonts w:ascii="GHEA Grapalat" w:hAnsi="GHEA Grapalat"/>
          <w:color w:val="000000" w:themeColor="text1"/>
          <w:sz w:val="24"/>
          <w:szCs w:val="24"/>
          <w:lang w:val="hy-AM"/>
        </w:rPr>
        <w:softHyphen/>
        <w:t xml:space="preserve">ման հիմնավորմամբ, սակայն, նման </w:t>
      </w:r>
      <w:proofErr w:type="spellStart"/>
      <w:r w:rsidRPr="00D928CD">
        <w:rPr>
          <w:rFonts w:ascii="GHEA Grapalat" w:hAnsi="GHEA Grapalat"/>
          <w:color w:val="000000" w:themeColor="text1"/>
          <w:sz w:val="24"/>
          <w:szCs w:val="24"/>
          <w:lang w:val="hy-AM"/>
        </w:rPr>
        <w:t>համադրումներ</w:t>
      </w:r>
      <w:proofErr w:type="spellEnd"/>
      <w:r w:rsidRPr="00D928CD">
        <w:rPr>
          <w:rFonts w:ascii="GHEA Grapalat" w:hAnsi="GHEA Grapalat"/>
          <w:color w:val="000000" w:themeColor="text1"/>
          <w:sz w:val="24"/>
          <w:szCs w:val="24"/>
          <w:lang w:val="hy-AM"/>
        </w:rPr>
        <w:t xml:space="preserve"> չեն կատարվել, </w:t>
      </w:r>
      <w:proofErr w:type="spellStart"/>
      <w:r w:rsidRPr="00D928CD">
        <w:rPr>
          <w:rFonts w:ascii="GHEA Grapalat" w:hAnsi="GHEA Grapalat"/>
          <w:color w:val="000000" w:themeColor="text1"/>
          <w:sz w:val="24"/>
          <w:szCs w:val="24"/>
          <w:lang w:val="hy-AM"/>
        </w:rPr>
        <w:t>հետևաբար</w:t>
      </w:r>
      <w:proofErr w:type="spellEnd"/>
      <w:r w:rsidRPr="00D928CD">
        <w:rPr>
          <w:rFonts w:ascii="GHEA Grapalat" w:hAnsi="GHEA Grapalat"/>
          <w:color w:val="000000" w:themeColor="text1"/>
          <w:sz w:val="24"/>
          <w:szCs w:val="24"/>
          <w:lang w:val="hy-AM"/>
        </w:rPr>
        <w:t xml:space="preserve"> պարզ չէ, թե ինչ հիմ</w:t>
      </w:r>
      <w:r w:rsidRPr="00D928CD">
        <w:rPr>
          <w:rFonts w:ascii="GHEA Grapalat" w:hAnsi="GHEA Grapalat"/>
          <w:color w:val="000000" w:themeColor="text1"/>
          <w:sz w:val="24"/>
          <w:szCs w:val="24"/>
          <w:lang w:val="hy-AM"/>
        </w:rPr>
        <w:softHyphen/>
        <w:t>նավորմամբ պետք է նախա</w:t>
      </w:r>
      <w:r w:rsidRPr="00D928CD">
        <w:rPr>
          <w:rFonts w:ascii="GHEA Grapalat" w:hAnsi="GHEA Grapalat"/>
          <w:color w:val="000000" w:themeColor="text1"/>
          <w:sz w:val="24"/>
          <w:szCs w:val="24"/>
          <w:lang w:val="hy-AM"/>
        </w:rPr>
        <w:softHyphen/>
        <w:t>գծի ընդունման պարագայում առա</w:t>
      </w:r>
      <w:r w:rsidRPr="00D928CD">
        <w:rPr>
          <w:rFonts w:ascii="GHEA Grapalat" w:hAnsi="GHEA Grapalat"/>
          <w:color w:val="000000" w:themeColor="text1"/>
          <w:sz w:val="24"/>
          <w:szCs w:val="24"/>
          <w:lang w:val="hy-AM"/>
        </w:rPr>
        <w:softHyphen/>
        <w:t>ջացող լրացուցիչ բյու</w:t>
      </w:r>
      <w:r w:rsidRPr="00D928CD">
        <w:rPr>
          <w:rFonts w:ascii="GHEA Grapalat" w:hAnsi="GHEA Grapalat"/>
          <w:color w:val="000000" w:themeColor="text1"/>
          <w:sz w:val="24"/>
          <w:szCs w:val="24"/>
          <w:lang w:val="hy-AM"/>
        </w:rPr>
        <w:softHyphen/>
        <w:t>ջե</w:t>
      </w:r>
      <w:r w:rsidRPr="00D928CD">
        <w:rPr>
          <w:rFonts w:ascii="GHEA Grapalat" w:hAnsi="GHEA Grapalat"/>
          <w:color w:val="000000" w:themeColor="text1"/>
          <w:sz w:val="24"/>
          <w:szCs w:val="24"/>
          <w:lang w:val="hy-AM"/>
        </w:rPr>
        <w:softHyphen/>
        <w:t>տա</w:t>
      </w:r>
      <w:r w:rsidRPr="00D928CD">
        <w:rPr>
          <w:rFonts w:ascii="GHEA Grapalat" w:hAnsi="GHEA Grapalat"/>
          <w:color w:val="000000" w:themeColor="text1"/>
          <w:sz w:val="24"/>
          <w:szCs w:val="24"/>
          <w:lang w:val="hy-AM"/>
        </w:rPr>
        <w:softHyphen/>
        <w:t>յին ծախսերը կատար</w:t>
      </w:r>
      <w:r w:rsidRPr="00D928CD">
        <w:rPr>
          <w:rFonts w:ascii="GHEA Grapalat" w:hAnsi="GHEA Grapalat"/>
          <w:color w:val="000000" w:themeColor="text1"/>
          <w:sz w:val="24"/>
          <w:szCs w:val="24"/>
          <w:lang w:val="hy-AM"/>
        </w:rPr>
        <w:softHyphen/>
        <w:t>վեն ի հաշիվ սոցիալական ոլորտում այլ բյուջետային ծրագրերի շրջանակներում կատար</w:t>
      </w:r>
      <w:r w:rsidRPr="00D928CD">
        <w:rPr>
          <w:rFonts w:ascii="GHEA Grapalat" w:hAnsi="GHEA Grapalat"/>
          <w:color w:val="000000" w:themeColor="text1"/>
          <w:sz w:val="24"/>
          <w:szCs w:val="24"/>
          <w:lang w:val="hy-AM"/>
        </w:rPr>
        <w:softHyphen/>
        <w:t>վող ծախ</w:t>
      </w:r>
      <w:r w:rsidRPr="00D928CD">
        <w:rPr>
          <w:rFonts w:ascii="GHEA Grapalat" w:hAnsi="GHEA Grapalat"/>
          <w:color w:val="000000" w:themeColor="text1"/>
          <w:sz w:val="24"/>
          <w:szCs w:val="24"/>
          <w:lang w:val="hy-AM"/>
        </w:rPr>
        <w:softHyphen/>
        <w:t>սերի:</w:t>
      </w:r>
    </w:p>
    <w:p w:rsidR="00033B20" w:rsidRPr="00D928CD" w:rsidRDefault="00033B20" w:rsidP="00033B20">
      <w:pPr>
        <w:spacing w:after="0" w:line="360" w:lineRule="auto"/>
        <w:ind w:left="-270" w:right="-360" w:firstLine="567"/>
        <w:jc w:val="both"/>
        <w:rPr>
          <w:rFonts w:ascii="GHEA Grapalat" w:hAnsi="GHEA Grapalat"/>
          <w:color w:val="000000" w:themeColor="text1"/>
          <w:sz w:val="24"/>
          <w:szCs w:val="24"/>
          <w:lang w:val="hy-AM"/>
        </w:rPr>
      </w:pPr>
      <w:r w:rsidRPr="00D928CD">
        <w:rPr>
          <w:rFonts w:ascii="GHEA Grapalat" w:hAnsi="GHEA Grapalat"/>
          <w:color w:val="000000" w:themeColor="text1"/>
          <w:sz w:val="24"/>
          <w:szCs w:val="24"/>
          <w:lang w:val="hy-AM"/>
        </w:rPr>
        <w:t>Ինչ վերաբերում է այն դիտարկմանը, որ նախագծի ընդունումը կնպաստի շինա</w:t>
      </w:r>
      <w:r w:rsidRPr="00D928CD">
        <w:rPr>
          <w:rFonts w:ascii="GHEA Grapalat" w:hAnsi="GHEA Grapalat"/>
          <w:color w:val="000000" w:themeColor="text1"/>
          <w:sz w:val="24"/>
          <w:szCs w:val="24"/>
          <w:lang w:val="hy-AM"/>
        </w:rPr>
        <w:softHyphen/>
        <w:t>րա</w:t>
      </w:r>
      <w:r w:rsidRPr="00D928CD">
        <w:rPr>
          <w:rFonts w:ascii="GHEA Grapalat" w:hAnsi="GHEA Grapalat"/>
          <w:color w:val="000000" w:themeColor="text1"/>
          <w:sz w:val="24"/>
          <w:szCs w:val="24"/>
          <w:lang w:val="hy-AM"/>
        </w:rPr>
        <w:softHyphen/>
        <w:t>րու</w:t>
      </w:r>
      <w:r w:rsidRPr="00D928CD">
        <w:rPr>
          <w:rFonts w:ascii="GHEA Grapalat" w:hAnsi="GHEA Grapalat"/>
          <w:color w:val="000000" w:themeColor="text1"/>
          <w:sz w:val="24"/>
          <w:szCs w:val="24"/>
          <w:lang w:val="hy-AM"/>
        </w:rPr>
        <w:softHyphen/>
        <w:t xml:space="preserve">թյան ոլորտի զարգացմանը, ապա դիտարկման վերաբերյալ առարկություններ չկան, սակայն խնդրո առարկա հարցի քննարկման համատեքստում անհրաժեշտ է հաշվի առնել նաև </w:t>
      </w:r>
      <w:proofErr w:type="spellStart"/>
      <w:r w:rsidRPr="00D928CD">
        <w:rPr>
          <w:rFonts w:ascii="GHEA Grapalat" w:hAnsi="GHEA Grapalat"/>
          <w:color w:val="000000" w:themeColor="text1"/>
          <w:sz w:val="24"/>
          <w:szCs w:val="24"/>
          <w:lang w:val="hy-AM"/>
        </w:rPr>
        <w:t>հետևյալ</w:t>
      </w:r>
      <w:proofErr w:type="spellEnd"/>
      <w:r w:rsidRPr="00D928CD">
        <w:rPr>
          <w:rFonts w:ascii="GHEA Grapalat" w:hAnsi="GHEA Grapalat"/>
          <w:color w:val="000000" w:themeColor="text1"/>
          <w:sz w:val="24"/>
          <w:szCs w:val="24"/>
          <w:lang w:val="hy-AM"/>
        </w:rPr>
        <w:t xml:space="preserve"> նկատառումները.</w:t>
      </w:r>
    </w:p>
    <w:p w:rsidR="00033B20" w:rsidRPr="00D928CD" w:rsidRDefault="00033B20" w:rsidP="00033B20">
      <w:pPr>
        <w:numPr>
          <w:ilvl w:val="0"/>
          <w:numId w:val="26"/>
        </w:numPr>
        <w:spacing w:after="0" w:line="360" w:lineRule="auto"/>
        <w:ind w:right="-360"/>
        <w:jc w:val="both"/>
        <w:rPr>
          <w:rFonts w:ascii="GHEA Grapalat" w:hAnsi="GHEA Grapalat"/>
          <w:color w:val="000000" w:themeColor="text1"/>
          <w:sz w:val="24"/>
          <w:szCs w:val="24"/>
          <w:lang w:val="hy-AM"/>
        </w:rPr>
      </w:pPr>
      <w:r w:rsidRPr="00D928CD">
        <w:rPr>
          <w:rFonts w:ascii="GHEA Grapalat" w:hAnsi="GHEA Grapalat"/>
          <w:color w:val="000000" w:themeColor="text1"/>
          <w:sz w:val="24"/>
          <w:szCs w:val="24"/>
          <w:lang w:val="hy-AM"/>
        </w:rPr>
        <w:t xml:space="preserve">եկամտային հարկի վերադարձման համակարգի ներդրման սկզբնական փուլում </w:t>
      </w:r>
      <w:proofErr w:type="spellStart"/>
      <w:r w:rsidRPr="00D928CD">
        <w:rPr>
          <w:rFonts w:ascii="GHEA Grapalat" w:hAnsi="GHEA Grapalat"/>
          <w:color w:val="000000" w:themeColor="text1"/>
          <w:sz w:val="24"/>
          <w:szCs w:val="24"/>
          <w:lang w:val="hy-AM"/>
        </w:rPr>
        <w:t>որևէ</w:t>
      </w:r>
      <w:proofErr w:type="spellEnd"/>
      <w:r w:rsidRPr="00D928CD">
        <w:rPr>
          <w:rFonts w:ascii="GHEA Grapalat" w:hAnsi="GHEA Grapalat"/>
          <w:color w:val="000000" w:themeColor="text1"/>
          <w:sz w:val="24"/>
          <w:szCs w:val="24"/>
          <w:lang w:val="hy-AM"/>
        </w:rPr>
        <w:t xml:space="preserve"> սահմա</w:t>
      </w:r>
      <w:r w:rsidRPr="00D928CD">
        <w:rPr>
          <w:rFonts w:ascii="GHEA Grapalat" w:hAnsi="GHEA Grapalat"/>
          <w:color w:val="000000" w:themeColor="text1"/>
          <w:sz w:val="24"/>
          <w:szCs w:val="24"/>
          <w:lang w:val="hy-AM"/>
        </w:rPr>
        <w:softHyphen/>
        <w:t>նա</w:t>
      </w:r>
      <w:r w:rsidRPr="00D928CD">
        <w:rPr>
          <w:rFonts w:ascii="GHEA Grapalat" w:hAnsi="GHEA Grapalat"/>
          <w:color w:val="000000" w:themeColor="text1"/>
          <w:sz w:val="24"/>
          <w:szCs w:val="24"/>
          <w:lang w:val="hy-AM"/>
        </w:rPr>
        <w:softHyphen/>
        <w:t>փա</w:t>
      </w:r>
      <w:r w:rsidRPr="00D928CD">
        <w:rPr>
          <w:rFonts w:ascii="GHEA Grapalat" w:hAnsi="GHEA Grapalat"/>
          <w:color w:val="000000" w:themeColor="text1"/>
          <w:sz w:val="24"/>
          <w:szCs w:val="24"/>
          <w:lang w:val="hy-AM"/>
        </w:rPr>
        <w:softHyphen/>
        <w:t>կում չնախատեսելը պայմանավորված էր այն հանգամանքով, որ անհրա</w:t>
      </w:r>
      <w:r w:rsidRPr="00D928CD">
        <w:rPr>
          <w:rFonts w:ascii="GHEA Grapalat" w:hAnsi="GHEA Grapalat"/>
          <w:color w:val="000000" w:themeColor="text1"/>
          <w:sz w:val="24"/>
          <w:szCs w:val="24"/>
          <w:lang w:val="hy-AM"/>
        </w:rPr>
        <w:softHyphen/>
        <w:t>ժեշ</w:t>
      </w:r>
      <w:r w:rsidRPr="00D928CD">
        <w:rPr>
          <w:rFonts w:ascii="GHEA Grapalat" w:hAnsi="GHEA Grapalat"/>
          <w:color w:val="000000" w:themeColor="text1"/>
          <w:sz w:val="24"/>
          <w:szCs w:val="24"/>
          <w:lang w:val="hy-AM"/>
        </w:rPr>
        <w:softHyphen/>
        <w:t xml:space="preserve">տություն էր առաջացել նպաստել շինարարության ոլորտի վերականգնմանը և հետագա աճին՝ հաշվի առնելով այն, որ 2009 թվականի ճգնաժամից հետո շինարարության ոլորտը տարիներ շարունակ նվազել է: Չնայած </w:t>
      </w:r>
      <w:proofErr w:type="spellStart"/>
      <w:r w:rsidRPr="00D928CD">
        <w:rPr>
          <w:rFonts w:ascii="GHEA Grapalat" w:hAnsi="GHEA Grapalat"/>
          <w:color w:val="000000" w:themeColor="text1"/>
          <w:sz w:val="24"/>
          <w:szCs w:val="24"/>
          <w:lang w:val="hy-AM"/>
        </w:rPr>
        <w:t>մինչև</w:t>
      </w:r>
      <w:proofErr w:type="spellEnd"/>
      <w:r w:rsidRPr="00D928CD">
        <w:rPr>
          <w:rFonts w:ascii="GHEA Grapalat" w:hAnsi="GHEA Grapalat"/>
          <w:color w:val="000000" w:themeColor="text1"/>
          <w:sz w:val="24"/>
          <w:szCs w:val="24"/>
          <w:lang w:val="hy-AM"/>
        </w:rPr>
        <w:t xml:space="preserve"> օրս շինարարության ծավալները ցածր են </w:t>
      </w:r>
      <w:proofErr w:type="spellStart"/>
      <w:r w:rsidRPr="00D928CD">
        <w:rPr>
          <w:rFonts w:ascii="GHEA Grapalat" w:hAnsi="GHEA Grapalat"/>
          <w:color w:val="000000" w:themeColor="text1"/>
          <w:sz w:val="24"/>
          <w:szCs w:val="24"/>
          <w:lang w:val="hy-AM"/>
        </w:rPr>
        <w:t>նախա</w:t>
      </w:r>
      <w:r w:rsidRPr="00D928CD">
        <w:rPr>
          <w:rFonts w:ascii="GHEA Grapalat" w:hAnsi="GHEA Grapalat"/>
          <w:color w:val="000000" w:themeColor="text1"/>
          <w:sz w:val="24"/>
          <w:szCs w:val="24"/>
          <w:lang w:val="hy-AM"/>
        </w:rPr>
        <w:softHyphen/>
        <w:t>ճգնաժամային</w:t>
      </w:r>
      <w:proofErr w:type="spellEnd"/>
      <w:r w:rsidRPr="00D928CD">
        <w:rPr>
          <w:rFonts w:ascii="GHEA Grapalat" w:hAnsi="GHEA Grapalat"/>
          <w:color w:val="000000" w:themeColor="text1"/>
          <w:sz w:val="24"/>
          <w:szCs w:val="24"/>
          <w:lang w:val="hy-AM"/>
        </w:rPr>
        <w:t xml:space="preserve"> մակարդակից (վերջինիս բարձր մակարդակը պայմանավորված էր այդ տարիների բնակարանային շինարարության </w:t>
      </w:r>
      <w:proofErr w:type="spellStart"/>
      <w:r w:rsidRPr="00D928CD">
        <w:rPr>
          <w:rFonts w:ascii="GHEA Grapalat" w:hAnsi="GHEA Grapalat"/>
          <w:color w:val="000000" w:themeColor="text1"/>
          <w:sz w:val="24"/>
          <w:szCs w:val="24"/>
          <w:lang w:val="hy-AM"/>
        </w:rPr>
        <w:t>բումով</w:t>
      </w:r>
      <w:proofErr w:type="spellEnd"/>
      <w:r w:rsidRPr="00D928CD">
        <w:rPr>
          <w:rFonts w:ascii="GHEA Grapalat" w:hAnsi="GHEA Grapalat"/>
          <w:color w:val="000000" w:themeColor="text1"/>
          <w:sz w:val="24"/>
          <w:szCs w:val="24"/>
          <w:lang w:val="hy-AM"/>
        </w:rPr>
        <w:t xml:space="preserve">, որը ներքին պահանաջարկի վրա հիմնված անկայուն տնտեսական աճի մոդելի </w:t>
      </w:r>
      <w:proofErr w:type="spellStart"/>
      <w:r w:rsidRPr="00D928CD">
        <w:rPr>
          <w:rFonts w:ascii="GHEA Grapalat" w:hAnsi="GHEA Grapalat"/>
          <w:color w:val="000000" w:themeColor="text1"/>
          <w:sz w:val="24"/>
          <w:szCs w:val="24"/>
          <w:lang w:val="hy-AM"/>
        </w:rPr>
        <w:t>հետևանք</w:t>
      </w:r>
      <w:proofErr w:type="spellEnd"/>
      <w:r w:rsidRPr="00D928CD">
        <w:rPr>
          <w:rFonts w:ascii="GHEA Grapalat" w:hAnsi="GHEA Grapalat"/>
          <w:color w:val="000000" w:themeColor="text1"/>
          <w:sz w:val="24"/>
          <w:szCs w:val="24"/>
          <w:lang w:val="hy-AM"/>
        </w:rPr>
        <w:t xml:space="preserve"> էր)՝ այնուամենայնիվ, վերջին տարի</w:t>
      </w:r>
      <w:r w:rsidRPr="00D928CD">
        <w:rPr>
          <w:rFonts w:ascii="GHEA Grapalat" w:hAnsi="GHEA Grapalat"/>
          <w:color w:val="000000" w:themeColor="text1"/>
          <w:sz w:val="24"/>
          <w:szCs w:val="24"/>
          <w:lang w:val="hy-AM"/>
        </w:rPr>
        <w:softHyphen/>
        <w:t>ներին ոլորտը սկսել է վերականգնվել և արձանագրվել են աճի միտում</w:t>
      </w:r>
      <w:r w:rsidRPr="00D928CD">
        <w:rPr>
          <w:rFonts w:ascii="GHEA Grapalat" w:hAnsi="GHEA Grapalat"/>
          <w:color w:val="000000" w:themeColor="text1"/>
          <w:sz w:val="24"/>
          <w:szCs w:val="24"/>
          <w:lang w:val="hy-AM"/>
        </w:rPr>
        <w:softHyphen/>
        <w:t>ներ: Զուգա</w:t>
      </w:r>
      <w:r w:rsidRPr="00D928CD">
        <w:rPr>
          <w:rFonts w:ascii="GHEA Grapalat" w:hAnsi="GHEA Grapalat"/>
          <w:color w:val="000000" w:themeColor="text1"/>
          <w:sz w:val="24"/>
          <w:szCs w:val="24"/>
          <w:lang w:val="hy-AM"/>
        </w:rPr>
        <w:softHyphen/>
        <w:t>հե</w:t>
      </w:r>
      <w:r w:rsidRPr="00D928CD">
        <w:rPr>
          <w:rFonts w:ascii="GHEA Grapalat" w:hAnsi="GHEA Grapalat"/>
          <w:color w:val="000000" w:themeColor="text1"/>
          <w:sz w:val="24"/>
          <w:szCs w:val="24"/>
          <w:lang w:val="hy-AM"/>
        </w:rPr>
        <w:softHyphen/>
        <w:t>ռա</w:t>
      </w:r>
      <w:r w:rsidRPr="00D928CD">
        <w:rPr>
          <w:rFonts w:ascii="GHEA Grapalat" w:hAnsi="GHEA Grapalat"/>
          <w:color w:val="000000" w:themeColor="text1"/>
          <w:sz w:val="24"/>
          <w:szCs w:val="24"/>
          <w:lang w:val="hy-AM"/>
        </w:rPr>
        <w:softHyphen/>
        <w:t>բար ակտիվացել են նաև անշարժ գույքի և հիպոտեկային վարկերի շուկաները: Ավելին, աճի միտումները շարունակվում են նաև 2019 թվականին. ընթացիկ տարվա հունվար-ապրիլ ամիսներին շինա</w:t>
      </w:r>
      <w:r w:rsidRPr="00D928CD">
        <w:rPr>
          <w:rFonts w:ascii="GHEA Grapalat" w:hAnsi="GHEA Grapalat"/>
          <w:color w:val="000000" w:themeColor="text1"/>
          <w:sz w:val="24"/>
          <w:szCs w:val="24"/>
          <w:lang w:val="hy-AM"/>
        </w:rPr>
        <w:softHyphen/>
        <w:t>րա</w:t>
      </w:r>
      <w:r w:rsidRPr="00D928CD">
        <w:rPr>
          <w:rFonts w:ascii="GHEA Grapalat" w:hAnsi="GHEA Grapalat"/>
          <w:color w:val="000000" w:themeColor="text1"/>
          <w:sz w:val="24"/>
          <w:szCs w:val="24"/>
          <w:lang w:val="hy-AM"/>
        </w:rPr>
        <w:softHyphen/>
        <w:t>րու</w:t>
      </w:r>
      <w:r w:rsidRPr="00D928CD">
        <w:rPr>
          <w:rFonts w:ascii="GHEA Grapalat" w:hAnsi="GHEA Grapalat"/>
          <w:color w:val="000000" w:themeColor="text1"/>
          <w:sz w:val="24"/>
          <w:szCs w:val="24"/>
          <w:lang w:val="hy-AM"/>
        </w:rPr>
        <w:softHyphen/>
        <w:t>թյան ոլորտը աճել է 8 տոկոսով: Ընդ որում, բնակչու</w:t>
      </w:r>
      <w:r w:rsidRPr="00D928CD">
        <w:rPr>
          <w:rFonts w:ascii="GHEA Grapalat" w:hAnsi="GHEA Grapalat"/>
          <w:color w:val="000000" w:themeColor="text1"/>
          <w:sz w:val="24"/>
          <w:szCs w:val="24"/>
          <w:lang w:val="hy-AM"/>
        </w:rPr>
        <w:softHyphen/>
        <w:t>թյան և կազ</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մակեր</w:t>
      </w:r>
      <w:r w:rsidRPr="00D928CD">
        <w:rPr>
          <w:rFonts w:ascii="GHEA Grapalat" w:hAnsi="GHEA Grapalat"/>
          <w:color w:val="000000" w:themeColor="text1"/>
          <w:sz w:val="24"/>
          <w:szCs w:val="24"/>
          <w:lang w:val="hy-AM"/>
        </w:rPr>
        <w:softHyphen/>
        <w:t>պությունների միջոցների հաշ</w:t>
      </w:r>
      <w:r w:rsidRPr="00D928CD">
        <w:rPr>
          <w:rFonts w:ascii="GHEA Grapalat" w:hAnsi="GHEA Grapalat"/>
          <w:color w:val="000000" w:themeColor="text1"/>
          <w:sz w:val="24"/>
          <w:szCs w:val="24"/>
          <w:lang w:val="hy-AM"/>
        </w:rPr>
        <w:softHyphen/>
        <w:t>վին իրականացվող շինարարության ծավալ</w:t>
      </w:r>
      <w:r w:rsidRPr="00D928CD">
        <w:rPr>
          <w:rFonts w:ascii="GHEA Grapalat" w:hAnsi="GHEA Grapalat"/>
          <w:color w:val="000000" w:themeColor="text1"/>
          <w:sz w:val="24"/>
          <w:szCs w:val="24"/>
          <w:lang w:val="hy-AM"/>
        </w:rPr>
        <w:softHyphen/>
        <w:t>ները հուն</w:t>
      </w:r>
      <w:r w:rsidRPr="00D928CD">
        <w:rPr>
          <w:rFonts w:ascii="GHEA Grapalat" w:hAnsi="GHEA Grapalat"/>
          <w:color w:val="000000" w:themeColor="text1"/>
          <w:sz w:val="24"/>
          <w:szCs w:val="24"/>
          <w:lang w:val="hy-AM"/>
        </w:rPr>
        <w:softHyphen/>
        <w:t>վար-ապրիլ ամիսներին 2018 թվականի նույն ժամանակաշրջանի համե</w:t>
      </w:r>
      <w:r w:rsidRPr="00D928CD">
        <w:rPr>
          <w:rFonts w:ascii="GHEA Grapalat" w:hAnsi="GHEA Grapalat"/>
          <w:color w:val="000000" w:themeColor="text1"/>
          <w:sz w:val="24"/>
          <w:szCs w:val="24"/>
          <w:lang w:val="hy-AM"/>
        </w:rPr>
        <w:softHyphen/>
        <w:t>մատությամբ աճել են համա</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պատաս</w:t>
      </w:r>
      <w:r w:rsidRPr="00D928CD">
        <w:rPr>
          <w:rFonts w:ascii="GHEA Grapalat" w:hAnsi="GHEA Grapalat"/>
          <w:color w:val="000000" w:themeColor="text1"/>
          <w:sz w:val="24"/>
          <w:szCs w:val="24"/>
          <w:lang w:val="hy-AM"/>
        </w:rPr>
        <w:softHyphen/>
        <w:t>խանաբար 19.3 և 10.7 տոկոսով,</w:t>
      </w:r>
    </w:p>
    <w:p w:rsidR="00033B20" w:rsidRPr="00D928CD" w:rsidRDefault="00033B20" w:rsidP="00033B20">
      <w:pPr>
        <w:numPr>
          <w:ilvl w:val="0"/>
          <w:numId w:val="26"/>
        </w:numPr>
        <w:spacing w:after="0" w:line="360" w:lineRule="auto"/>
        <w:ind w:right="-360"/>
        <w:jc w:val="both"/>
        <w:rPr>
          <w:rFonts w:ascii="GHEA Grapalat" w:hAnsi="GHEA Grapalat"/>
          <w:color w:val="000000" w:themeColor="text1"/>
          <w:sz w:val="24"/>
          <w:szCs w:val="24"/>
          <w:lang w:val="hy-AM"/>
        </w:rPr>
      </w:pPr>
      <w:r w:rsidRPr="00D928CD">
        <w:rPr>
          <w:rFonts w:ascii="GHEA Grapalat" w:hAnsi="GHEA Grapalat"/>
          <w:color w:val="000000" w:themeColor="text1"/>
          <w:sz w:val="24"/>
          <w:szCs w:val="24"/>
          <w:lang w:val="hy-AM"/>
        </w:rPr>
        <w:t xml:space="preserve">շինարարությունը 2018 թվականին շարունակել է աճել՝ արձանագրելով 0.8 տոկոս աճ և 0.1 տոկոսային կետով նպաստել է տնտեսական աճին (2017 </w:t>
      </w:r>
      <w:r w:rsidRPr="00D928CD">
        <w:rPr>
          <w:rFonts w:ascii="GHEA Grapalat" w:hAnsi="GHEA Grapalat"/>
          <w:color w:val="000000" w:themeColor="text1"/>
          <w:sz w:val="24"/>
          <w:szCs w:val="24"/>
          <w:lang w:val="hy-AM"/>
        </w:rPr>
        <w:lastRenderedPageBreak/>
        <w:t xml:space="preserve">թվականին աճը կազմել է 2.8 տոկոս, իսկ տնտեսական աճին </w:t>
      </w:r>
      <w:proofErr w:type="spellStart"/>
      <w:r w:rsidRPr="00D928CD">
        <w:rPr>
          <w:rFonts w:ascii="GHEA Grapalat" w:hAnsi="GHEA Grapalat"/>
          <w:color w:val="000000" w:themeColor="text1"/>
          <w:sz w:val="24"/>
          <w:szCs w:val="24"/>
          <w:lang w:val="hy-AM"/>
        </w:rPr>
        <w:t>նպաստումը</w:t>
      </w:r>
      <w:proofErr w:type="spellEnd"/>
      <w:r w:rsidRPr="00D928CD">
        <w:rPr>
          <w:rFonts w:ascii="GHEA Grapalat" w:hAnsi="GHEA Grapalat"/>
          <w:color w:val="000000" w:themeColor="text1"/>
          <w:sz w:val="24"/>
          <w:szCs w:val="24"/>
          <w:lang w:val="hy-AM"/>
        </w:rPr>
        <w:t>՝ 0.2 տոկո</w:t>
      </w:r>
      <w:r w:rsidRPr="00D928CD">
        <w:rPr>
          <w:rFonts w:ascii="GHEA Grapalat" w:hAnsi="GHEA Grapalat"/>
          <w:color w:val="000000" w:themeColor="text1"/>
          <w:sz w:val="24"/>
          <w:szCs w:val="24"/>
          <w:lang w:val="hy-AM"/>
        </w:rPr>
        <w:softHyphen/>
        <w:t>սային կետ): Բացի այդ, ՀՀ վիճա</w:t>
      </w:r>
      <w:r w:rsidRPr="00D928CD">
        <w:rPr>
          <w:rFonts w:ascii="GHEA Grapalat" w:hAnsi="GHEA Grapalat"/>
          <w:color w:val="000000" w:themeColor="text1"/>
          <w:sz w:val="24"/>
          <w:szCs w:val="24"/>
          <w:lang w:val="hy-AM"/>
        </w:rPr>
        <w:softHyphen/>
        <w:t>կա</w:t>
      </w:r>
      <w:r w:rsidRPr="00D928CD">
        <w:rPr>
          <w:rFonts w:ascii="GHEA Grapalat" w:hAnsi="GHEA Grapalat"/>
          <w:color w:val="000000" w:themeColor="text1"/>
          <w:sz w:val="24"/>
          <w:szCs w:val="24"/>
          <w:lang w:val="hy-AM"/>
        </w:rPr>
        <w:softHyphen/>
        <w:t>գրական կոմիտեի պաշտոնական վիճակագ</w:t>
      </w:r>
      <w:r w:rsidRPr="00D928CD">
        <w:rPr>
          <w:rFonts w:ascii="GHEA Grapalat" w:hAnsi="GHEA Grapalat"/>
          <w:color w:val="000000" w:themeColor="text1"/>
          <w:sz w:val="24"/>
          <w:szCs w:val="24"/>
          <w:lang w:val="hy-AM"/>
        </w:rPr>
        <w:softHyphen/>
        <w:t>րու</w:t>
      </w:r>
      <w:r w:rsidRPr="00D928CD">
        <w:rPr>
          <w:rFonts w:ascii="GHEA Grapalat" w:hAnsi="GHEA Grapalat"/>
          <w:color w:val="000000" w:themeColor="text1"/>
          <w:sz w:val="24"/>
          <w:szCs w:val="24"/>
          <w:lang w:val="hy-AM"/>
        </w:rPr>
        <w:softHyphen/>
        <w:t>թյան համաձայն՝ ինչպես բնակչության, այն</w:t>
      </w:r>
      <w:r w:rsidRPr="00D928CD">
        <w:rPr>
          <w:rFonts w:ascii="GHEA Grapalat" w:hAnsi="GHEA Grapalat"/>
          <w:color w:val="000000" w:themeColor="text1"/>
          <w:sz w:val="24"/>
          <w:szCs w:val="24"/>
          <w:lang w:val="hy-AM"/>
        </w:rPr>
        <w:softHyphen/>
        <w:t>պես էլ կազմակերպությունների միջոցների հաշ</w:t>
      </w:r>
      <w:r w:rsidRPr="00D928CD">
        <w:rPr>
          <w:rFonts w:ascii="GHEA Grapalat" w:hAnsi="GHEA Grapalat"/>
          <w:color w:val="000000" w:themeColor="text1"/>
          <w:sz w:val="24"/>
          <w:szCs w:val="24"/>
          <w:lang w:val="hy-AM"/>
        </w:rPr>
        <w:softHyphen/>
        <w:t>վին իրականացվող շինարարության ծավալ</w:t>
      </w:r>
      <w:r w:rsidRPr="00D928CD">
        <w:rPr>
          <w:rFonts w:ascii="GHEA Grapalat" w:hAnsi="GHEA Grapalat"/>
          <w:color w:val="000000" w:themeColor="text1"/>
          <w:sz w:val="24"/>
          <w:szCs w:val="24"/>
          <w:lang w:val="hy-AM"/>
        </w:rPr>
        <w:softHyphen/>
        <w:t xml:space="preserve">ների աճի տեմպերը 2018 թվականին </w:t>
      </w:r>
      <w:proofErr w:type="spellStart"/>
      <w:r w:rsidRPr="00D928CD">
        <w:rPr>
          <w:rFonts w:ascii="GHEA Grapalat" w:hAnsi="GHEA Grapalat"/>
          <w:color w:val="000000" w:themeColor="text1"/>
          <w:sz w:val="24"/>
          <w:szCs w:val="24"/>
          <w:lang w:val="hy-AM"/>
        </w:rPr>
        <w:t>արագացել</w:t>
      </w:r>
      <w:proofErr w:type="spellEnd"/>
      <w:r w:rsidRPr="00D928CD">
        <w:rPr>
          <w:rFonts w:ascii="GHEA Grapalat" w:hAnsi="GHEA Grapalat"/>
          <w:color w:val="000000" w:themeColor="text1"/>
          <w:sz w:val="24"/>
          <w:szCs w:val="24"/>
          <w:lang w:val="hy-AM"/>
        </w:rPr>
        <w:t xml:space="preserve"> են (համապա</w:t>
      </w:r>
      <w:r w:rsidRPr="00D928CD">
        <w:rPr>
          <w:rFonts w:ascii="GHEA Grapalat" w:hAnsi="GHEA Grapalat"/>
          <w:color w:val="000000" w:themeColor="text1"/>
          <w:sz w:val="24"/>
          <w:szCs w:val="24"/>
          <w:lang w:val="hy-AM"/>
        </w:rPr>
        <w:softHyphen/>
        <w:t>տաս</w:t>
      </w:r>
      <w:r w:rsidRPr="00D928CD">
        <w:rPr>
          <w:rFonts w:ascii="GHEA Grapalat" w:hAnsi="GHEA Grapalat"/>
          <w:color w:val="000000" w:themeColor="text1"/>
          <w:sz w:val="24"/>
          <w:szCs w:val="24"/>
          <w:lang w:val="hy-AM"/>
        </w:rPr>
        <w:softHyphen/>
        <w:t>խա</w:t>
      </w:r>
      <w:r w:rsidRPr="00D928CD">
        <w:rPr>
          <w:rFonts w:ascii="GHEA Grapalat" w:hAnsi="GHEA Grapalat"/>
          <w:color w:val="000000" w:themeColor="text1"/>
          <w:sz w:val="24"/>
          <w:szCs w:val="24"/>
          <w:lang w:val="hy-AM"/>
        </w:rPr>
        <w:softHyphen/>
        <w:t xml:space="preserve">նաբար 5.4 տոկոս և 1.2 տոկոս` 2017 թվականի 0.1 տոկոսի և -1.8 տոկոսի դիմաց): Նշյալ դիտարկումը </w:t>
      </w:r>
      <w:proofErr w:type="spellStart"/>
      <w:r w:rsidRPr="00D928CD">
        <w:rPr>
          <w:rFonts w:ascii="GHEA Grapalat" w:hAnsi="GHEA Grapalat"/>
          <w:color w:val="000000" w:themeColor="text1"/>
          <w:sz w:val="24"/>
          <w:szCs w:val="24"/>
          <w:lang w:val="hy-AM"/>
        </w:rPr>
        <w:t>կարևորվում</w:t>
      </w:r>
      <w:proofErr w:type="spellEnd"/>
      <w:r w:rsidRPr="00D928CD">
        <w:rPr>
          <w:rFonts w:ascii="GHEA Grapalat" w:hAnsi="GHEA Grapalat"/>
          <w:color w:val="000000" w:themeColor="text1"/>
          <w:sz w:val="24"/>
          <w:szCs w:val="24"/>
          <w:lang w:val="hy-AM"/>
        </w:rPr>
        <w:t xml:space="preserve"> է նաև նախա</w:t>
      </w:r>
      <w:r w:rsidRPr="00D928CD">
        <w:rPr>
          <w:rFonts w:ascii="GHEA Grapalat" w:hAnsi="GHEA Grapalat"/>
          <w:color w:val="000000" w:themeColor="text1"/>
          <w:sz w:val="24"/>
          <w:szCs w:val="24"/>
          <w:lang w:val="hy-AM"/>
        </w:rPr>
        <w:softHyphen/>
        <w:t>գծի հիմ</w:t>
      </w:r>
      <w:r w:rsidRPr="00D928CD">
        <w:rPr>
          <w:rFonts w:ascii="GHEA Grapalat" w:hAnsi="GHEA Grapalat"/>
          <w:color w:val="000000" w:themeColor="text1"/>
          <w:sz w:val="24"/>
          <w:szCs w:val="24"/>
          <w:lang w:val="hy-AM"/>
        </w:rPr>
        <w:softHyphen/>
        <w:t xml:space="preserve">նավորման մեջ նշված՝ շինարարության </w:t>
      </w:r>
      <w:proofErr w:type="spellStart"/>
      <w:r w:rsidRPr="00D928CD">
        <w:rPr>
          <w:rFonts w:ascii="GHEA Grapalat" w:hAnsi="GHEA Grapalat"/>
          <w:color w:val="000000" w:themeColor="text1"/>
          <w:sz w:val="24"/>
          <w:szCs w:val="24"/>
          <w:lang w:val="hy-AM"/>
        </w:rPr>
        <w:t>դանդաղումը</w:t>
      </w:r>
      <w:proofErr w:type="spellEnd"/>
      <w:r w:rsidRPr="00D928CD">
        <w:rPr>
          <w:rFonts w:ascii="GHEA Grapalat" w:hAnsi="GHEA Grapalat"/>
          <w:color w:val="000000" w:themeColor="text1"/>
          <w:sz w:val="24"/>
          <w:szCs w:val="24"/>
          <w:lang w:val="hy-AM"/>
        </w:rPr>
        <w:t xml:space="preserve"> խնդրո առարկա սահմանա</w:t>
      </w:r>
      <w:r w:rsidRPr="00D928CD">
        <w:rPr>
          <w:rFonts w:ascii="GHEA Grapalat" w:hAnsi="GHEA Grapalat"/>
          <w:color w:val="000000" w:themeColor="text1"/>
          <w:sz w:val="24"/>
          <w:szCs w:val="24"/>
          <w:lang w:val="hy-AM"/>
        </w:rPr>
        <w:softHyphen/>
        <w:t>փա</w:t>
      </w:r>
      <w:r w:rsidRPr="00D928CD">
        <w:rPr>
          <w:rFonts w:ascii="GHEA Grapalat" w:hAnsi="GHEA Grapalat"/>
          <w:color w:val="000000" w:themeColor="text1"/>
          <w:sz w:val="24"/>
          <w:szCs w:val="24"/>
          <w:lang w:val="hy-AM"/>
        </w:rPr>
        <w:softHyphen/>
        <w:t>կում</w:t>
      </w:r>
      <w:r w:rsidRPr="00D928CD">
        <w:rPr>
          <w:rFonts w:ascii="GHEA Grapalat" w:hAnsi="GHEA Grapalat"/>
          <w:color w:val="000000" w:themeColor="text1"/>
          <w:sz w:val="24"/>
          <w:szCs w:val="24"/>
          <w:lang w:val="hy-AM"/>
        </w:rPr>
        <w:softHyphen/>
        <w:t xml:space="preserve">ներով </w:t>
      </w:r>
      <w:proofErr w:type="spellStart"/>
      <w:r w:rsidRPr="00D928CD">
        <w:rPr>
          <w:rFonts w:ascii="GHEA Grapalat" w:hAnsi="GHEA Grapalat"/>
          <w:color w:val="000000" w:themeColor="text1"/>
          <w:sz w:val="24"/>
          <w:szCs w:val="24"/>
          <w:lang w:val="hy-AM"/>
        </w:rPr>
        <w:t>պայմանավորելու</w:t>
      </w:r>
      <w:proofErr w:type="spellEnd"/>
      <w:r w:rsidRPr="00D928CD">
        <w:rPr>
          <w:rFonts w:ascii="GHEA Grapalat" w:hAnsi="GHEA Grapalat"/>
          <w:color w:val="000000" w:themeColor="text1"/>
          <w:sz w:val="24"/>
          <w:szCs w:val="24"/>
          <w:lang w:val="hy-AM"/>
        </w:rPr>
        <w:t xml:space="preserve"> դիտարկման առումով,</w:t>
      </w:r>
    </w:p>
    <w:p w:rsidR="00033B20" w:rsidRPr="00D928CD" w:rsidRDefault="00033B20" w:rsidP="00033B20">
      <w:pPr>
        <w:numPr>
          <w:ilvl w:val="0"/>
          <w:numId w:val="26"/>
        </w:numPr>
        <w:spacing w:after="0" w:line="360" w:lineRule="auto"/>
        <w:ind w:right="-360"/>
        <w:jc w:val="both"/>
        <w:rPr>
          <w:rFonts w:ascii="GHEA Grapalat" w:hAnsi="GHEA Grapalat"/>
          <w:color w:val="000000" w:themeColor="text1"/>
          <w:sz w:val="24"/>
          <w:szCs w:val="24"/>
          <w:lang w:val="hy-AM"/>
        </w:rPr>
      </w:pPr>
      <w:r w:rsidRPr="00D928CD">
        <w:rPr>
          <w:rFonts w:ascii="GHEA Grapalat" w:hAnsi="GHEA Grapalat"/>
          <w:color w:val="000000" w:themeColor="text1"/>
          <w:sz w:val="24"/>
          <w:szCs w:val="24"/>
          <w:lang w:val="hy-AM"/>
        </w:rPr>
        <w:t xml:space="preserve">նախագծի ընդունումը նշանակում է պետական բյուջեից </w:t>
      </w:r>
      <w:proofErr w:type="spellStart"/>
      <w:r w:rsidRPr="00D928CD">
        <w:rPr>
          <w:rFonts w:ascii="GHEA Grapalat" w:hAnsi="GHEA Grapalat"/>
          <w:color w:val="000000" w:themeColor="text1"/>
          <w:sz w:val="24"/>
          <w:szCs w:val="24"/>
          <w:lang w:val="hy-AM"/>
        </w:rPr>
        <w:t>սուբսիդա</w:t>
      </w:r>
      <w:r w:rsidRPr="00D928CD">
        <w:rPr>
          <w:rFonts w:ascii="GHEA Grapalat" w:hAnsi="GHEA Grapalat"/>
          <w:color w:val="000000" w:themeColor="text1"/>
          <w:sz w:val="24"/>
          <w:szCs w:val="24"/>
          <w:lang w:val="hy-AM"/>
        </w:rPr>
        <w:softHyphen/>
        <w:t>վոր</w:t>
      </w:r>
      <w:r w:rsidRPr="00D928CD">
        <w:rPr>
          <w:rFonts w:ascii="GHEA Grapalat" w:hAnsi="GHEA Grapalat"/>
          <w:color w:val="000000" w:themeColor="text1"/>
          <w:sz w:val="24"/>
          <w:szCs w:val="24"/>
          <w:lang w:val="hy-AM"/>
        </w:rPr>
        <w:softHyphen/>
        <w:t>ման</w:t>
      </w:r>
      <w:proofErr w:type="spellEnd"/>
      <w:r w:rsidRPr="00D928CD">
        <w:rPr>
          <w:rFonts w:ascii="GHEA Grapalat" w:hAnsi="GHEA Grapalat"/>
          <w:color w:val="000000" w:themeColor="text1"/>
          <w:sz w:val="24"/>
          <w:szCs w:val="24"/>
          <w:lang w:val="hy-AM"/>
        </w:rPr>
        <w:t xml:space="preserve"> ճանա</w:t>
      </w:r>
      <w:r w:rsidRPr="00D928CD">
        <w:rPr>
          <w:rFonts w:ascii="GHEA Grapalat" w:hAnsi="GHEA Grapalat"/>
          <w:color w:val="000000" w:themeColor="text1"/>
          <w:sz w:val="24"/>
          <w:szCs w:val="24"/>
          <w:lang w:val="hy-AM"/>
        </w:rPr>
        <w:softHyphen/>
        <w:t>պար</w:t>
      </w:r>
      <w:r w:rsidRPr="00D928CD">
        <w:rPr>
          <w:rFonts w:ascii="GHEA Grapalat" w:hAnsi="GHEA Grapalat"/>
          <w:color w:val="000000" w:themeColor="text1"/>
          <w:sz w:val="24"/>
          <w:szCs w:val="24"/>
          <w:lang w:val="hy-AM"/>
        </w:rPr>
        <w:softHyphen/>
        <w:t>հով ավելի խթանել երկու ոչ արտահանելի՝ ֆինանսական և շինարարության ոլորտ</w:t>
      </w:r>
      <w:r w:rsidRPr="00D928CD">
        <w:rPr>
          <w:rFonts w:ascii="GHEA Grapalat" w:hAnsi="GHEA Grapalat"/>
          <w:color w:val="000000" w:themeColor="text1"/>
          <w:sz w:val="24"/>
          <w:szCs w:val="24"/>
          <w:lang w:val="hy-AM"/>
        </w:rPr>
        <w:softHyphen/>
        <w:t>ների զարգացումը, ինչը համահունչ չէ ՀՀ կառավարության որդեգրած՝ տնտեսության արտա</w:t>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r>
      <w:r w:rsidRPr="00D928CD">
        <w:rPr>
          <w:rFonts w:ascii="GHEA Grapalat" w:hAnsi="GHEA Grapalat"/>
          <w:color w:val="000000" w:themeColor="text1"/>
          <w:sz w:val="24"/>
          <w:szCs w:val="24"/>
          <w:lang w:val="hy-AM"/>
        </w:rPr>
        <w:softHyphen/>
        <w:t>հանելի հատ</w:t>
      </w:r>
      <w:r w:rsidRPr="00D928CD">
        <w:rPr>
          <w:rFonts w:ascii="GHEA Grapalat" w:hAnsi="GHEA Grapalat"/>
          <w:color w:val="000000" w:themeColor="text1"/>
          <w:sz w:val="24"/>
          <w:szCs w:val="24"/>
          <w:lang w:val="hy-AM"/>
        </w:rPr>
        <w:softHyphen/>
        <w:t>վածը խթանելու քաղաքականությանը:</w:t>
      </w:r>
    </w:p>
    <w:p w:rsidR="00033B20" w:rsidRPr="00D928CD" w:rsidRDefault="00033B20" w:rsidP="00033B20">
      <w:pPr>
        <w:spacing w:after="0" w:line="360" w:lineRule="auto"/>
        <w:ind w:left="-270" w:right="-360" w:firstLine="567"/>
        <w:jc w:val="both"/>
        <w:rPr>
          <w:rFonts w:ascii="GHEA Grapalat" w:hAnsi="GHEA Grapalat"/>
          <w:color w:val="000000" w:themeColor="text1"/>
          <w:sz w:val="24"/>
          <w:szCs w:val="24"/>
          <w:lang w:val="hy-AM"/>
        </w:rPr>
      </w:pPr>
      <w:r w:rsidRPr="00D928CD">
        <w:rPr>
          <w:rFonts w:ascii="GHEA Grapalat" w:hAnsi="GHEA Grapalat"/>
          <w:color w:val="000000" w:themeColor="text1"/>
          <w:sz w:val="24"/>
          <w:szCs w:val="24"/>
          <w:lang w:val="hy-AM"/>
        </w:rPr>
        <w:t>Ինչ վերաբերում է նախագծի ընդունման հիմնավորման մեջ նշված՝ գործարքի իրական պայմա</w:t>
      </w:r>
      <w:r w:rsidRPr="00D928CD">
        <w:rPr>
          <w:rFonts w:ascii="GHEA Grapalat" w:hAnsi="GHEA Grapalat"/>
          <w:color w:val="000000" w:themeColor="text1"/>
          <w:sz w:val="24"/>
          <w:szCs w:val="24"/>
          <w:lang w:val="hy-AM"/>
        </w:rPr>
        <w:softHyphen/>
        <w:t>նա</w:t>
      </w:r>
      <w:r w:rsidRPr="00D928CD">
        <w:rPr>
          <w:rFonts w:ascii="GHEA Grapalat" w:hAnsi="GHEA Grapalat"/>
          <w:color w:val="000000" w:themeColor="text1"/>
          <w:sz w:val="24"/>
          <w:szCs w:val="24"/>
          <w:lang w:val="hy-AM"/>
        </w:rPr>
        <w:softHyphen/>
        <w:t xml:space="preserve">գրային արժեքները </w:t>
      </w:r>
      <w:proofErr w:type="spellStart"/>
      <w:r w:rsidRPr="00D928CD">
        <w:rPr>
          <w:rFonts w:ascii="GHEA Grapalat" w:hAnsi="GHEA Grapalat"/>
          <w:color w:val="000000" w:themeColor="text1"/>
          <w:sz w:val="24"/>
          <w:szCs w:val="24"/>
          <w:lang w:val="hy-AM"/>
        </w:rPr>
        <w:t>թերհայտա</w:t>
      </w:r>
      <w:r w:rsidRPr="00D928CD">
        <w:rPr>
          <w:rFonts w:ascii="GHEA Grapalat" w:hAnsi="GHEA Grapalat"/>
          <w:color w:val="000000" w:themeColor="text1"/>
          <w:sz w:val="24"/>
          <w:szCs w:val="24"/>
          <w:lang w:val="hy-AM"/>
        </w:rPr>
        <w:softHyphen/>
        <w:t>րա</w:t>
      </w:r>
      <w:r w:rsidRPr="00D928CD">
        <w:rPr>
          <w:rFonts w:ascii="GHEA Grapalat" w:hAnsi="GHEA Grapalat"/>
          <w:color w:val="000000" w:themeColor="text1"/>
          <w:sz w:val="24"/>
          <w:szCs w:val="24"/>
          <w:lang w:val="hy-AM"/>
        </w:rPr>
        <w:softHyphen/>
        <w:t>րա</w:t>
      </w:r>
      <w:r w:rsidRPr="00D928CD">
        <w:rPr>
          <w:rFonts w:ascii="GHEA Grapalat" w:hAnsi="GHEA Grapalat"/>
          <w:color w:val="000000" w:themeColor="text1"/>
          <w:sz w:val="24"/>
          <w:szCs w:val="24"/>
          <w:lang w:val="hy-AM"/>
        </w:rPr>
        <w:softHyphen/>
        <w:t>գրե</w:t>
      </w:r>
      <w:r w:rsidRPr="00D928CD">
        <w:rPr>
          <w:rFonts w:ascii="GHEA Grapalat" w:hAnsi="GHEA Grapalat"/>
          <w:color w:val="000000" w:themeColor="text1"/>
          <w:sz w:val="24"/>
          <w:szCs w:val="24"/>
          <w:lang w:val="hy-AM"/>
        </w:rPr>
        <w:softHyphen/>
        <w:t>լուն</w:t>
      </w:r>
      <w:proofErr w:type="spellEnd"/>
      <w:r w:rsidRPr="00D928CD">
        <w:rPr>
          <w:rFonts w:ascii="GHEA Grapalat" w:hAnsi="GHEA Grapalat"/>
          <w:color w:val="000000" w:themeColor="text1"/>
          <w:sz w:val="24"/>
          <w:szCs w:val="24"/>
          <w:lang w:val="hy-AM"/>
        </w:rPr>
        <w:t>, ապա հայտնում ենք, որ այդ ռիսկը առկա է լինելու գործարքի պայմա</w:t>
      </w:r>
      <w:r w:rsidRPr="00D928CD">
        <w:rPr>
          <w:rFonts w:ascii="GHEA Grapalat" w:hAnsi="GHEA Grapalat"/>
          <w:color w:val="000000" w:themeColor="text1"/>
          <w:sz w:val="24"/>
          <w:szCs w:val="24"/>
          <w:lang w:val="hy-AM"/>
        </w:rPr>
        <w:softHyphen/>
        <w:t>նա</w:t>
      </w:r>
      <w:r w:rsidRPr="00D928CD">
        <w:rPr>
          <w:rFonts w:ascii="GHEA Grapalat" w:hAnsi="GHEA Grapalat"/>
          <w:color w:val="000000" w:themeColor="text1"/>
          <w:sz w:val="24"/>
          <w:szCs w:val="24"/>
          <w:lang w:val="hy-AM"/>
        </w:rPr>
        <w:softHyphen/>
        <w:t>գրային արժեքի ցանկացած շեմ սահմանելու կամ առհա</w:t>
      </w:r>
      <w:r w:rsidRPr="00D928CD">
        <w:rPr>
          <w:rFonts w:ascii="GHEA Grapalat" w:hAnsi="GHEA Grapalat"/>
          <w:color w:val="000000" w:themeColor="text1"/>
          <w:sz w:val="24"/>
          <w:szCs w:val="24"/>
          <w:lang w:val="hy-AM"/>
        </w:rPr>
        <w:softHyphen/>
        <w:t>սարակ շեմը հանելու պարագայում: Այս առումով, գտնում ենք, որ իրացման շրջանա</w:t>
      </w:r>
      <w:r w:rsidRPr="00D928CD">
        <w:rPr>
          <w:rFonts w:ascii="GHEA Grapalat" w:hAnsi="GHEA Grapalat"/>
          <w:color w:val="000000" w:themeColor="text1"/>
          <w:sz w:val="24"/>
          <w:szCs w:val="24"/>
          <w:lang w:val="hy-AM"/>
        </w:rPr>
        <w:softHyphen/>
        <w:t>ռու</w:t>
      </w:r>
      <w:r w:rsidRPr="00D928CD">
        <w:rPr>
          <w:rFonts w:ascii="GHEA Grapalat" w:hAnsi="GHEA Grapalat"/>
          <w:color w:val="000000" w:themeColor="text1"/>
          <w:sz w:val="24"/>
          <w:szCs w:val="24"/>
          <w:lang w:val="hy-AM"/>
        </w:rPr>
        <w:softHyphen/>
        <w:t>թյուն</w:t>
      </w:r>
      <w:r w:rsidRPr="00D928CD">
        <w:rPr>
          <w:rFonts w:ascii="GHEA Grapalat" w:hAnsi="GHEA Grapalat"/>
          <w:color w:val="000000" w:themeColor="text1"/>
          <w:sz w:val="24"/>
          <w:szCs w:val="24"/>
          <w:lang w:val="hy-AM"/>
        </w:rPr>
        <w:softHyphen/>
        <w:t>ների իրա</w:t>
      </w:r>
      <w:r w:rsidRPr="00D928CD">
        <w:rPr>
          <w:rFonts w:ascii="GHEA Grapalat" w:hAnsi="GHEA Grapalat"/>
          <w:color w:val="000000" w:themeColor="text1"/>
          <w:sz w:val="24"/>
          <w:szCs w:val="24"/>
          <w:lang w:val="hy-AM"/>
        </w:rPr>
        <w:softHyphen/>
        <w:t xml:space="preserve">կան ծավալները թաքցնելու </w:t>
      </w:r>
      <w:proofErr w:type="spellStart"/>
      <w:r w:rsidRPr="00D928CD">
        <w:rPr>
          <w:rFonts w:ascii="GHEA Grapalat" w:hAnsi="GHEA Grapalat"/>
          <w:color w:val="000000" w:themeColor="text1"/>
          <w:sz w:val="24"/>
          <w:szCs w:val="24"/>
          <w:lang w:val="hy-AM"/>
        </w:rPr>
        <w:t>երևույթի</w:t>
      </w:r>
      <w:proofErr w:type="spellEnd"/>
      <w:r w:rsidRPr="00D928CD">
        <w:rPr>
          <w:rFonts w:ascii="GHEA Grapalat" w:hAnsi="GHEA Grapalat"/>
          <w:color w:val="000000" w:themeColor="text1"/>
          <w:sz w:val="24"/>
          <w:szCs w:val="24"/>
          <w:lang w:val="hy-AM"/>
        </w:rPr>
        <w:t xml:space="preserve"> դեմ պետք է պայ</w:t>
      </w:r>
      <w:r w:rsidRPr="00D928CD">
        <w:rPr>
          <w:rFonts w:ascii="GHEA Grapalat" w:hAnsi="GHEA Grapalat"/>
          <w:color w:val="000000" w:themeColor="text1"/>
          <w:sz w:val="24"/>
          <w:szCs w:val="24"/>
          <w:lang w:val="hy-AM"/>
        </w:rPr>
        <w:softHyphen/>
        <w:t>քա</w:t>
      </w:r>
      <w:r w:rsidRPr="00D928CD">
        <w:rPr>
          <w:rFonts w:ascii="GHEA Grapalat" w:hAnsi="GHEA Grapalat"/>
          <w:color w:val="000000" w:themeColor="text1"/>
          <w:sz w:val="24"/>
          <w:szCs w:val="24"/>
          <w:lang w:val="hy-AM"/>
        </w:rPr>
        <w:softHyphen/>
        <w:t>րել ոչ թե շեմը հանելու կամ բարձրացնելու միջոցով քանի որ այդ պարագայում ռիսկը չվերացնելով հան</w:t>
      </w:r>
      <w:r w:rsidRPr="00D928CD">
        <w:rPr>
          <w:rFonts w:ascii="GHEA Grapalat" w:hAnsi="GHEA Grapalat"/>
          <w:color w:val="000000" w:themeColor="text1"/>
          <w:sz w:val="24"/>
          <w:szCs w:val="24"/>
          <w:lang w:val="hy-AM"/>
        </w:rPr>
        <w:softHyphen/>
        <w:t xml:space="preserve">դերձ՝ </w:t>
      </w:r>
      <w:proofErr w:type="spellStart"/>
      <w:r w:rsidRPr="00D928CD">
        <w:rPr>
          <w:rFonts w:ascii="GHEA Grapalat" w:hAnsi="GHEA Grapalat"/>
          <w:color w:val="000000" w:themeColor="text1"/>
          <w:sz w:val="24"/>
          <w:szCs w:val="24"/>
          <w:lang w:val="hy-AM"/>
        </w:rPr>
        <w:t>խաթար</w:t>
      </w:r>
      <w:r w:rsidRPr="00D928CD">
        <w:rPr>
          <w:rFonts w:ascii="GHEA Grapalat" w:hAnsi="GHEA Grapalat"/>
          <w:color w:val="000000" w:themeColor="text1"/>
          <w:sz w:val="24"/>
          <w:szCs w:val="24"/>
          <w:lang w:val="hy-AM"/>
        </w:rPr>
        <w:softHyphen/>
        <w:t>վում</w:t>
      </w:r>
      <w:proofErr w:type="spellEnd"/>
      <w:r w:rsidRPr="00D928CD">
        <w:rPr>
          <w:rFonts w:ascii="GHEA Grapalat" w:hAnsi="GHEA Grapalat"/>
          <w:color w:val="000000" w:themeColor="text1"/>
          <w:sz w:val="24"/>
          <w:szCs w:val="24"/>
          <w:lang w:val="hy-AM"/>
        </w:rPr>
        <w:t xml:space="preserve"> է համակարգի սոցիալական նպատա</w:t>
      </w:r>
      <w:r w:rsidRPr="00D928CD">
        <w:rPr>
          <w:rFonts w:ascii="GHEA Grapalat" w:hAnsi="GHEA Grapalat"/>
          <w:color w:val="000000" w:themeColor="text1"/>
          <w:sz w:val="24"/>
          <w:szCs w:val="24"/>
          <w:lang w:val="hy-AM"/>
        </w:rPr>
        <w:softHyphen/>
        <w:t>կա</w:t>
      </w:r>
      <w:r w:rsidRPr="00D928CD">
        <w:rPr>
          <w:rFonts w:ascii="GHEA Grapalat" w:hAnsi="GHEA Grapalat"/>
          <w:color w:val="000000" w:themeColor="text1"/>
          <w:sz w:val="24"/>
          <w:szCs w:val="24"/>
          <w:lang w:val="hy-AM"/>
        </w:rPr>
        <w:softHyphen/>
        <w:t xml:space="preserve">դրումը, այլ հարկային </w:t>
      </w:r>
      <w:proofErr w:type="spellStart"/>
      <w:r w:rsidRPr="00D928CD">
        <w:rPr>
          <w:rFonts w:ascii="GHEA Grapalat" w:hAnsi="GHEA Grapalat"/>
          <w:color w:val="000000" w:themeColor="text1"/>
          <w:sz w:val="24"/>
          <w:szCs w:val="24"/>
          <w:lang w:val="hy-AM"/>
        </w:rPr>
        <w:t>վարչա</w:t>
      </w:r>
      <w:r w:rsidRPr="00D928CD">
        <w:rPr>
          <w:rFonts w:ascii="GHEA Grapalat" w:hAnsi="GHEA Grapalat"/>
          <w:color w:val="000000" w:themeColor="text1"/>
          <w:sz w:val="24"/>
          <w:szCs w:val="24"/>
          <w:lang w:val="hy-AM"/>
        </w:rPr>
        <w:softHyphen/>
        <w:t>րա</w:t>
      </w:r>
      <w:r w:rsidRPr="00D928CD">
        <w:rPr>
          <w:rFonts w:ascii="GHEA Grapalat" w:hAnsi="GHEA Grapalat"/>
          <w:color w:val="000000" w:themeColor="text1"/>
          <w:sz w:val="24"/>
          <w:szCs w:val="24"/>
          <w:lang w:val="hy-AM"/>
        </w:rPr>
        <w:softHyphen/>
        <w:t>րու</w:t>
      </w:r>
      <w:r w:rsidRPr="00D928CD">
        <w:rPr>
          <w:rFonts w:ascii="GHEA Grapalat" w:hAnsi="GHEA Grapalat"/>
          <w:color w:val="000000" w:themeColor="text1"/>
          <w:sz w:val="24"/>
          <w:szCs w:val="24"/>
          <w:lang w:val="hy-AM"/>
        </w:rPr>
        <w:softHyphen/>
        <w:t>թյան</w:t>
      </w:r>
      <w:proofErr w:type="spellEnd"/>
      <w:r w:rsidRPr="00D928CD">
        <w:rPr>
          <w:rFonts w:ascii="GHEA Grapalat" w:hAnsi="GHEA Grapalat"/>
          <w:color w:val="000000" w:themeColor="text1"/>
          <w:sz w:val="24"/>
          <w:szCs w:val="24"/>
          <w:lang w:val="hy-AM"/>
        </w:rPr>
        <w:t xml:space="preserve"> </w:t>
      </w:r>
      <w:proofErr w:type="spellStart"/>
      <w:r w:rsidRPr="00D928CD">
        <w:rPr>
          <w:rFonts w:ascii="GHEA Grapalat" w:hAnsi="GHEA Grapalat"/>
          <w:color w:val="000000" w:themeColor="text1"/>
          <w:sz w:val="24"/>
          <w:szCs w:val="24"/>
          <w:lang w:val="hy-AM"/>
        </w:rPr>
        <w:t>գոր</w:t>
      </w:r>
      <w:r w:rsidRPr="00D928CD">
        <w:rPr>
          <w:rFonts w:ascii="GHEA Grapalat" w:hAnsi="GHEA Grapalat"/>
          <w:color w:val="000000" w:themeColor="text1"/>
          <w:sz w:val="24"/>
          <w:szCs w:val="24"/>
          <w:lang w:val="hy-AM"/>
        </w:rPr>
        <w:softHyphen/>
        <w:t>ծի</w:t>
      </w:r>
      <w:r w:rsidRPr="00D928CD">
        <w:rPr>
          <w:rFonts w:ascii="GHEA Grapalat" w:hAnsi="GHEA Grapalat"/>
          <w:color w:val="000000" w:themeColor="text1"/>
          <w:sz w:val="24"/>
          <w:szCs w:val="24"/>
          <w:lang w:val="hy-AM"/>
        </w:rPr>
        <w:softHyphen/>
        <w:t>քա</w:t>
      </w:r>
      <w:r w:rsidRPr="00D928CD">
        <w:rPr>
          <w:rFonts w:ascii="GHEA Grapalat" w:hAnsi="GHEA Grapalat"/>
          <w:color w:val="000000" w:themeColor="text1"/>
          <w:sz w:val="24"/>
          <w:szCs w:val="24"/>
          <w:lang w:val="hy-AM"/>
        </w:rPr>
        <w:softHyphen/>
        <w:t>կազ</w:t>
      </w:r>
      <w:r w:rsidRPr="00D928CD">
        <w:rPr>
          <w:rFonts w:ascii="GHEA Grapalat" w:hAnsi="GHEA Grapalat"/>
          <w:color w:val="000000" w:themeColor="text1"/>
          <w:sz w:val="24"/>
          <w:szCs w:val="24"/>
          <w:lang w:val="hy-AM"/>
        </w:rPr>
        <w:softHyphen/>
        <w:t>մով</w:t>
      </w:r>
      <w:proofErr w:type="spellEnd"/>
      <w:r w:rsidRPr="00D928CD">
        <w:rPr>
          <w:rFonts w:ascii="GHEA Grapalat" w:hAnsi="GHEA Grapalat"/>
          <w:color w:val="000000" w:themeColor="text1"/>
          <w:sz w:val="24"/>
          <w:szCs w:val="24"/>
          <w:lang w:val="hy-AM"/>
        </w:rPr>
        <w:t>՝ հաշվի առնելով այն, որ տվյալ դեպքում խոսքը վերա</w:t>
      </w:r>
      <w:r w:rsidRPr="00D928CD">
        <w:rPr>
          <w:rFonts w:ascii="GHEA Grapalat" w:hAnsi="GHEA Grapalat"/>
          <w:color w:val="000000" w:themeColor="text1"/>
          <w:sz w:val="24"/>
          <w:szCs w:val="24"/>
          <w:lang w:val="hy-AM"/>
        </w:rPr>
        <w:softHyphen/>
        <w:t>բերում է հար</w:t>
      </w:r>
      <w:r w:rsidRPr="00D928CD">
        <w:rPr>
          <w:rFonts w:ascii="GHEA Grapalat" w:hAnsi="GHEA Grapalat"/>
          <w:color w:val="000000" w:themeColor="text1"/>
          <w:sz w:val="24"/>
          <w:szCs w:val="24"/>
          <w:lang w:val="hy-AM"/>
        </w:rPr>
        <w:softHyphen/>
        <w:t>կերի վճա</w:t>
      </w:r>
      <w:r w:rsidRPr="00D928CD">
        <w:rPr>
          <w:rFonts w:ascii="GHEA Grapalat" w:hAnsi="GHEA Grapalat"/>
          <w:color w:val="000000" w:themeColor="text1"/>
          <w:sz w:val="24"/>
          <w:szCs w:val="24"/>
          <w:lang w:val="hy-AM"/>
        </w:rPr>
        <w:softHyphen/>
        <w:t>րու</w:t>
      </w:r>
      <w:r w:rsidRPr="00D928CD">
        <w:rPr>
          <w:rFonts w:ascii="GHEA Grapalat" w:hAnsi="GHEA Grapalat"/>
          <w:color w:val="000000" w:themeColor="text1"/>
          <w:sz w:val="24"/>
          <w:szCs w:val="24"/>
          <w:lang w:val="hy-AM"/>
        </w:rPr>
        <w:softHyphen/>
        <w:t>մից խուսա</w:t>
      </w:r>
      <w:r w:rsidRPr="00D928CD">
        <w:rPr>
          <w:rFonts w:ascii="GHEA Grapalat" w:hAnsi="GHEA Grapalat"/>
          <w:color w:val="000000" w:themeColor="text1"/>
          <w:sz w:val="24"/>
          <w:szCs w:val="24"/>
          <w:lang w:val="hy-AM"/>
        </w:rPr>
        <w:softHyphen/>
        <w:t>փելուն:</w:t>
      </w:r>
    </w:p>
    <w:p w:rsidR="00033B20" w:rsidRPr="00D928CD" w:rsidRDefault="00033B20" w:rsidP="00033B20">
      <w:pPr>
        <w:spacing w:after="0" w:line="360" w:lineRule="auto"/>
        <w:ind w:left="-270" w:right="-360" w:firstLine="567"/>
        <w:jc w:val="both"/>
        <w:rPr>
          <w:rFonts w:ascii="GHEA Grapalat" w:hAnsi="GHEA Grapalat"/>
          <w:color w:val="000000" w:themeColor="text1"/>
          <w:sz w:val="24"/>
          <w:szCs w:val="24"/>
          <w:lang w:val="hy-AM"/>
        </w:rPr>
      </w:pPr>
      <w:r w:rsidRPr="00D928CD">
        <w:rPr>
          <w:rFonts w:ascii="GHEA Grapalat" w:hAnsi="GHEA Grapalat"/>
          <w:color w:val="000000" w:themeColor="text1"/>
          <w:sz w:val="24"/>
          <w:szCs w:val="24"/>
          <w:lang w:val="hy-AM"/>
        </w:rPr>
        <w:t>Հաշվի առնելով վերոգրյալը՝ նախագծի ընդունումը համարում ենք ոչ նպատակա</w:t>
      </w:r>
      <w:r w:rsidRPr="00D928CD">
        <w:rPr>
          <w:rFonts w:ascii="GHEA Grapalat" w:hAnsi="GHEA Grapalat"/>
          <w:color w:val="000000" w:themeColor="text1"/>
          <w:sz w:val="24"/>
          <w:szCs w:val="24"/>
          <w:lang w:val="hy-AM"/>
        </w:rPr>
        <w:softHyphen/>
        <w:t>հար</w:t>
      </w:r>
      <w:r w:rsidRPr="00D928CD">
        <w:rPr>
          <w:rFonts w:ascii="GHEA Grapalat" w:hAnsi="GHEA Grapalat"/>
          <w:color w:val="000000" w:themeColor="text1"/>
          <w:sz w:val="24"/>
          <w:szCs w:val="24"/>
          <w:lang w:val="hy-AM"/>
        </w:rPr>
        <w:softHyphen/>
        <w:t>մար:</w:t>
      </w:r>
    </w:p>
    <w:p w:rsidR="005406B1" w:rsidRPr="00D928CD" w:rsidRDefault="008A57B8" w:rsidP="003D0342">
      <w:pPr>
        <w:widowControl w:val="0"/>
        <w:tabs>
          <w:tab w:val="left" w:pos="90"/>
        </w:tabs>
        <w:spacing w:after="0" w:line="360" w:lineRule="auto"/>
        <w:jc w:val="both"/>
        <w:rPr>
          <w:rFonts w:ascii="GHEA Grapalat" w:hAnsi="GHEA Grapalat"/>
          <w:color w:val="000000" w:themeColor="text1"/>
          <w:sz w:val="24"/>
          <w:szCs w:val="24"/>
          <w:lang w:val="hy-AM"/>
        </w:rPr>
      </w:pPr>
      <w:r w:rsidRPr="00D928CD">
        <w:rPr>
          <w:rFonts w:ascii="GHEA Grapalat" w:hAnsi="GHEA Grapalat"/>
          <w:color w:val="000000" w:themeColor="text1"/>
          <w:sz w:val="24"/>
          <w:szCs w:val="24"/>
          <w:lang w:val="hy-AM"/>
        </w:rPr>
        <w:t xml:space="preserve"> </w:t>
      </w:r>
    </w:p>
    <w:p w:rsidR="00D928CD" w:rsidRPr="00D928CD" w:rsidRDefault="00D928CD" w:rsidP="003D0342">
      <w:pPr>
        <w:widowControl w:val="0"/>
        <w:tabs>
          <w:tab w:val="left" w:pos="90"/>
        </w:tabs>
        <w:spacing w:after="0" w:line="360" w:lineRule="auto"/>
        <w:jc w:val="both"/>
        <w:rPr>
          <w:rFonts w:ascii="GHEA Grapalat" w:hAnsi="GHEA Grapalat"/>
          <w:color w:val="000000" w:themeColor="text1"/>
          <w:sz w:val="24"/>
          <w:szCs w:val="24"/>
          <w:lang w:val="hy-AM"/>
        </w:rPr>
      </w:pPr>
    </w:p>
    <w:p w:rsidR="00D928CD" w:rsidRPr="00D928CD" w:rsidRDefault="00D928CD" w:rsidP="003D0342">
      <w:pPr>
        <w:widowControl w:val="0"/>
        <w:tabs>
          <w:tab w:val="left" w:pos="90"/>
        </w:tabs>
        <w:spacing w:after="0" w:line="360" w:lineRule="auto"/>
        <w:jc w:val="both"/>
        <w:rPr>
          <w:rFonts w:ascii="GHEA Grapalat" w:hAnsi="GHEA Grapalat"/>
          <w:color w:val="000000" w:themeColor="text1"/>
          <w:sz w:val="24"/>
          <w:szCs w:val="24"/>
          <w:lang w:val="hy-AM"/>
        </w:rPr>
      </w:pPr>
    </w:p>
    <w:p w:rsidR="00D928CD" w:rsidRPr="00D928CD" w:rsidRDefault="00D928CD" w:rsidP="003D0342">
      <w:pPr>
        <w:widowControl w:val="0"/>
        <w:tabs>
          <w:tab w:val="left" w:pos="90"/>
        </w:tabs>
        <w:spacing w:after="0" w:line="360" w:lineRule="auto"/>
        <w:jc w:val="both"/>
        <w:rPr>
          <w:rFonts w:ascii="GHEA Grapalat" w:hAnsi="GHEA Grapalat"/>
          <w:color w:val="000000" w:themeColor="text1"/>
          <w:sz w:val="24"/>
          <w:szCs w:val="24"/>
          <w:lang w:val="hy-AM"/>
        </w:rPr>
      </w:pPr>
    </w:p>
    <w:p w:rsidR="00D928CD" w:rsidRPr="00D928CD" w:rsidRDefault="00D928CD" w:rsidP="003D0342">
      <w:pPr>
        <w:widowControl w:val="0"/>
        <w:tabs>
          <w:tab w:val="left" w:pos="90"/>
        </w:tabs>
        <w:spacing w:after="0" w:line="360" w:lineRule="auto"/>
        <w:jc w:val="both"/>
        <w:rPr>
          <w:rFonts w:ascii="GHEA Grapalat" w:hAnsi="GHEA Grapalat"/>
          <w:color w:val="000000" w:themeColor="text1"/>
          <w:sz w:val="24"/>
          <w:szCs w:val="24"/>
          <w:lang w:val="hy-AM"/>
        </w:rPr>
      </w:pPr>
    </w:p>
    <w:p w:rsidR="00057693" w:rsidRPr="00D928CD" w:rsidRDefault="00057693" w:rsidP="00057693">
      <w:pPr>
        <w:widowControl w:val="0"/>
        <w:tabs>
          <w:tab w:val="left" w:pos="90"/>
        </w:tabs>
        <w:spacing w:line="360" w:lineRule="auto"/>
        <w:ind w:left="142"/>
        <w:jc w:val="center"/>
        <w:rPr>
          <w:rFonts w:ascii="GHEA Grapalat" w:hAnsi="GHEA Grapalat"/>
          <w:color w:val="000000" w:themeColor="text1"/>
          <w:lang w:val="af-ZA"/>
        </w:rPr>
      </w:pPr>
    </w:p>
    <w:p w:rsidR="000C6442" w:rsidRPr="00D928CD" w:rsidRDefault="000C6442" w:rsidP="000C6442">
      <w:pPr>
        <w:widowControl w:val="0"/>
        <w:tabs>
          <w:tab w:val="left" w:pos="90"/>
        </w:tabs>
        <w:spacing w:line="360" w:lineRule="auto"/>
        <w:ind w:left="142"/>
        <w:jc w:val="center"/>
        <w:rPr>
          <w:rFonts w:ascii="GHEA Grapalat" w:hAnsi="GHEA Grapalat"/>
          <w:b/>
          <w:color w:val="000000" w:themeColor="text1"/>
          <w:highlight w:val="yellow"/>
          <w:lang w:val="de-AT"/>
        </w:rPr>
      </w:pPr>
      <w:r w:rsidRPr="00D928CD">
        <w:rPr>
          <w:rFonts w:ascii="GHEA Grapalat" w:hAnsi="GHEA Grapalat"/>
          <w:b/>
          <w:color w:val="000000" w:themeColor="text1"/>
          <w:lang w:val="hy-AM"/>
        </w:rPr>
        <w:t>ԵԶՐԱԿԱՑՈՒԹՅՈՒՆ</w:t>
      </w:r>
    </w:p>
    <w:p w:rsidR="0083626C" w:rsidRPr="00D928CD" w:rsidRDefault="00CC0BAF" w:rsidP="0083626C">
      <w:pPr>
        <w:spacing w:before="120" w:after="0" w:line="360" w:lineRule="auto"/>
        <w:jc w:val="center"/>
        <w:rPr>
          <w:rFonts w:ascii="GHEA Grapalat" w:eastAsia="Times New Roman" w:hAnsi="GHEA Grapalat" w:cs="Sylfaen"/>
          <w:color w:val="000000" w:themeColor="text1"/>
          <w:sz w:val="24"/>
          <w:szCs w:val="24"/>
          <w:lang w:val="af-ZA"/>
        </w:rPr>
      </w:pPr>
      <w:r w:rsidRPr="00D928CD">
        <w:rPr>
          <w:rFonts w:ascii="GHEA Grapalat" w:hAnsi="GHEA Grapalat"/>
          <w:b/>
          <w:color w:val="000000" w:themeColor="text1"/>
          <w:sz w:val="24"/>
          <w:szCs w:val="24"/>
          <w:lang w:val="hy-AM"/>
        </w:rPr>
        <w:t xml:space="preserve">«Հայաստանի Հանրապետության հարկային օրենսգրքում </w:t>
      </w:r>
      <w:r w:rsidR="009C4202" w:rsidRPr="00D928CD">
        <w:rPr>
          <w:rFonts w:ascii="GHEA Grapalat" w:hAnsi="GHEA Grapalat"/>
          <w:b/>
          <w:color w:val="000000" w:themeColor="text1"/>
          <w:sz w:val="24"/>
          <w:szCs w:val="24"/>
          <w:lang w:val="hy-AM"/>
        </w:rPr>
        <w:t>փոփոխություն</w:t>
      </w:r>
      <w:r w:rsidRPr="00D928CD">
        <w:rPr>
          <w:rFonts w:ascii="GHEA Grapalat" w:hAnsi="GHEA Grapalat"/>
          <w:b/>
          <w:color w:val="000000" w:themeColor="text1"/>
          <w:sz w:val="24"/>
          <w:szCs w:val="24"/>
          <w:lang w:val="hy-AM"/>
        </w:rPr>
        <w:t xml:space="preserve"> կատարելու մասին»</w:t>
      </w:r>
      <w:r w:rsidR="002368C7" w:rsidRPr="00D928CD">
        <w:rPr>
          <w:rFonts w:ascii="GHEA Grapalat" w:hAnsi="GHEA Grapalat"/>
          <w:b/>
          <w:color w:val="000000" w:themeColor="text1"/>
          <w:sz w:val="24"/>
          <w:szCs w:val="24"/>
          <w:lang w:val="hy-AM"/>
        </w:rPr>
        <w:t xml:space="preserve"> </w:t>
      </w:r>
      <w:proofErr w:type="spellStart"/>
      <w:r w:rsidR="00616756" w:rsidRPr="00D928CD">
        <w:rPr>
          <w:rFonts w:ascii="GHEA Grapalat" w:hAnsi="GHEA Grapalat"/>
          <w:b/>
          <w:color w:val="000000" w:themeColor="text1"/>
          <w:sz w:val="24"/>
          <w:szCs w:val="24"/>
          <w:lang w:val="en-US"/>
        </w:rPr>
        <w:t>Հայաստանի</w:t>
      </w:r>
      <w:proofErr w:type="spellEnd"/>
      <w:r w:rsidR="00616756" w:rsidRPr="00D928CD">
        <w:rPr>
          <w:rFonts w:ascii="GHEA Grapalat" w:hAnsi="GHEA Grapalat"/>
          <w:b/>
          <w:color w:val="000000" w:themeColor="text1"/>
          <w:sz w:val="24"/>
          <w:szCs w:val="24"/>
          <w:lang w:val="de-AT"/>
        </w:rPr>
        <w:t xml:space="preserve"> </w:t>
      </w:r>
      <w:proofErr w:type="spellStart"/>
      <w:r w:rsidR="00616756" w:rsidRPr="00D928CD">
        <w:rPr>
          <w:rFonts w:ascii="GHEA Grapalat" w:hAnsi="GHEA Grapalat"/>
          <w:b/>
          <w:color w:val="000000" w:themeColor="text1"/>
          <w:sz w:val="24"/>
          <w:szCs w:val="24"/>
          <w:lang w:val="en-US"/>
        </w:rPr>
        <w:t>Հանրապետության</w:t>
      </w:r>
      <w:proofErr w:type="spellEnd"/>
      <w:r w:rsidR="00616756" w:rsidRPr="00D928CD">
        <w:rPr>
          <w:rFonts w:ascii="GHEA Grapalat" w:hAnsi="GHEA Grapalat"/>
          <w:b/>
          <w:color w:val="000000" w:themeColor="text1"/>
          <w:sz w:val="24"/>
          <w:szCs w:val="24"/>
          <w:lang w:val="de-AT"/>
        </w:rPr>
        <w:t xml:space="preserve"> </w:t>
      </w:r>
      <w:proofErr w:type="spellStart"/>
      <w:r w:rsidR="00616756" w:rsidRPr="00D928CD">
        <w:rPr>
          <w:rFonts w:ascii="GHEA Grapalat" w:hAnsi="GHEA Grapalat"/>
          <w:b/>
          <w:color w:val="000000" w:themeColor="text1"/>
          <w:sz w:val="24"/>
          <w:szCs w:val="24"/>
          <w:lang w:val="en-US"/>
        </w:rPr>
        <w:t>օրենք</w:t>
      </w:r>
      <w:proofErr w:type="spellEnd"/>
      <w:r w:rsidR="00616756" w:rsidRPr="00D928CD">
        <w:rPr>
          <w:rFonts w:ascii="GHEA Grapalat" w:hAnsi="GHEA Grapalat"/>
          <w:b/>
          <w:color w:val="000000" w:themeColor="text1"/>
          <w:sz w:val="24"/>
          <w:szCs w:val="24"/>
          <w:lang w:val="hy-AM"/>
        </w:rPr>
        <w:t>ի</w:t>
      </w:r>
      <w:r w:rsidR="00616756" w:rsidRPr="00D928CD">
        <w:rPr>
          <w:rFonts w:ascii="GHEA Grapalat" w:hAnsi="GHEA Grapalat"/>
          <w:b/>
          <w:color w:val="000000" w:themeColor="text1"/>
          <w:sz w:val="24"/>
          <w:szCs w:val="24"/>
          <w:lang w:val="de-AT"/>
        </w:rPr>
        <w:t xml:space="preserve"> </w:t>
      </w:r>
      <w:proofErr w:type="spellStart"/>
      <w:r w:rsidR="00616756" w:rsidRPr="00D928CD">
        <w:rPr>
          <w:rFonts w:ascii="GHEA Grapalat" w:hAnsi="GHEA Grapalat"/>
          <w:b/>
          <w:color w:val="000000" w:themeColor="text1"/>
          <w:sz w:val="24"/>
          <w:szCs w:val="24"/>
          <w:lang w:val="en-US"/>
        </w:rPr>
        <w:t>նախագծի</w:t>
      </w:r>
      <w:proofErr w:type="spellEnd"/>
      <w:r w:rsidR="0083626C" w:rsidRPr="00D928CD">
        <w:rPr>
          <w:rFonts w:ascii="GHEA Grapalat" w:hAnsi="GHEA Grapalat"/>
          <w:b/>
          <w:color w:val="000000" w:themeColor="text1"/>
          <w:sz w:val="24"/>
          <w:szCs w:val="24"/>
          <w:lang w:val="hy-AM"/>
        </w:rPr>
        <w:t>՝</w:t>
      </w:r>
      <w:r w:rsidR="0083626C" w:rsidRPr="00D928CD">
        <w:rPr>
          <w:rFonts w:ascii="GHEA Grapalat" w:eastAsia="Times New Roman" w:hAnsi="GHEA Grapalat"/>
          <w:b/>
          <w:color w:val="000000" w:themeColor="text1"/>
          <w:sz w:val="24"/>
          <w:szCs w:val="24"/>
          <w:lang w:val="hy-AM"/>
        </w:rPr>
        <w:t xml:space="preserve"> պետական </w:t>
      </w:r>
      <w:proofErr w:type="spellStart"/>
      <w:r w:rsidR="0083626C" w:rsidRPr="00D928CD">
        <w:rPr>
          <w:rFonts w:ascii="GHEA Grapalat" w:eastAsia="Times New Roman" w:hAnsi="GHEA Grapalat" w:cs="Sylfaen"/>
          <w:b/>
          <w:color w:val="000000" w:themeColor="text1"/>
          <w:sz w:val="24"/>
          <w:szCs w:val="24"/>
        </w:rPr>
        <w:t>բյուջ</w:t>
      </w:r>
      <w:r w:rsidR="0083626C" w:rsidRPr="00D928CD">
        <w:rPr>
          <w:rFonts w:ascii="GHEA Grapalat" w:eastAsia="Times New Roman" w:hAnsi="GHEA Grapalat" w:cs="Sylfaen"/>
          <w:b/>
          <w:color w:val="000000" w:themeColor="text1"/>
          <w:sz w:val="24"/>
          <w:szCs w:val="24"/>
          <w:lang w:val="hy-AM"/>
        </w:rPr>
        <w:t>եի</w:t>
      </w:r>
      <w:proofErr w:type="spellEnd"/>
      <w:r w:rsidR="0083626C" w:rsidRPr="00D928CD">
        <w:rPr>
          <w:rFonts w:ascii="GHEA Grapalat" w:eastAsia="Times New Roman" w:hAnsi="GHEA Grapalat" w:cs="Sylfaen"/>
          <w:b/>
          <w:color w:val="000000" w:themeColor="text1"/>
          <w:sz w:val="24"/>
          <w:szCs w:val="24"/>
          <w:lang w:val="hy-AM"/>
        </w:rPr>
        <w:t xml:space="preserve"> եկամուտների էական նվազեցման կամ ծախսերի ավելացման </w:t>
      </w:r>
      <w:proofErr w:type="spellStart"/>
      <w:r w:rsidR="0083626C" w:rsidRPr="00D928CD">
        <w:rPr>
          <w:rFonts w:ascii="GHEA Grapalat" w:eastAsia="Times New Roman" w:hAnsi="GHEA Grapalat" w:cs="Sylfaen"/>
          <w:b/>
          <w:color w:val="000000" w:themeColor="text1"/>
          <w:sz w:val="24"/>
          <w:szCs w:val="24"/>
        </w:rPr>
        <w:t>վերաբերյալ</w:t>
      </w:r>
      <w:proofErr w:type="spellEnd"/>
      <w:r w:rsidR="0083626C" w:rsidRPr="00D928CD">
        <w:rPr>
          <w:rFonts w:ascii="GHEA Grapalat" w:eastAsia="Times New Roman" w:hAnsi="GHEA Grapalat" w:cs="Sylfaen"/>
          <w:color w:val="000000" w:themeColor="text1"/>
          <w:sz w:val="24"/>
          <w:szCs w:val="24"/>
          <w:lang w:val="af-ZA"/>
        </w:rPr>
        <w:t xml:space="preserve"> </w:t>
      </w:r>
    </w:p>
    <w:p w:rsidR="0083626C" w:rsidRPr="00D928CD" w:rsidRDefault="0083626C" w:rsidP="0083626C">
      <w:pPr>
        <w:spacing w:after="0" w:line="360" w:lineRule="auto"/>
        <w:ind w:firstLine="561"/>
        <w:jc w:val="both"/>
        <w:rPr>
          <w:rFonts w:ascii="GHEA Grapalat" w:hAnsi="GHEA Grapalat"/>
          <w:color w:val="000000" w:themeColor="text1"/>
          <w:sz w:val="24"/>
          <w:szCs w:val="24"/>
          <w:lang w:val="hy-AM"/>
        </w:rPr>
      </w:pPr>
    </w:p>
    <w:p w:rsidR="008D6470" w:rsidRPr="00D928CD" w:rsidRDefault="00E651E1" w:rsidP="00616756">
      <w:pPr>
        <w:tabs>
          <w:tab w:val="left" w:pos="993"/>
        </w:tabs>
        <w:spacing w:after="0" w:line="360" w:lineRule="auto"/>
        <w:ind w:firstLine="720"/>
        <w:jc w:val="both"/>
        <w:rPr>
          <w:rFonts w:ascii="GHEA Grapalat" w:eastAsia="Times New Roman" w:hAnsi="GHEA Grapalat" w:cs="GHEA Grapalat"/>
          <w:color w:val="000000" w:themeColor="text1"/>
          <w:sz w:val="24"/>
          <w:szCs w:val="24"/>
          <w:lang w:val="hy-AM" w:eastAsia="en-GB"/>
        </w:rPr>
      </w:pPr>
      <w:r w:rsidRPr="00D928CD">
        <w:rPr>
          <w:rFonts w:ascii="GHEA Grapalat" w:hAnsi="GHEA Grapalat"/>
          <w:bCs/>
          <w:iCs/>
          <w:color w:val="000000" w:themeColor="text1"/>
          <w:sz w:val="24"/>
          <w:szCs w:val="24"/>
          <w:shd w:val="clear" w:color="auto" w:fill="FFFFFF"/>
          <w:lang w:val="hy-AM" w:eastAsia="x-none"/>
        </w:rPr>
        <w:t>Նախա</w:t>
      </w:r>
      <w:r w:rsidRPr="00D928CD">
        <w:rPr>
          <w:rFonts w:ascii="GHEA Grapalat" w:hAnsi="GHEA Grapalat"/>
          <w:bCs/>
          <w:iCs/>
          <w:color w:val="000000" w:themeColor="text1"/>
          <w:sz w:val="24"/>
          <w:szCs w:val="24"/>
          <w:shd w:val="clear" w:color="auto" w:fill="FFFFFF"/>
          <w:lang w:val="hy-AM" w:eastAsia="x-none"/>
        </w:rPr>
        <w:softHyphen/>
      </w:r>
      <w:r w:rsidRPr="00D928CD">
        <w:rPr>
          <w:rFonts w:ascii="GHEA Grapalat" w:hAnsi="GHEA Grapalat"/>
          <w:bCs/>
          <w:iCs/>
          <w:color w:val="000000" w:themeColor="text1"/>
          <w:sz w:val="24"/>
          <w:szCs w:val="24"/>
          <w:shd w:val="clear" w:color="auto" w:fill="FFFFFF"/>
          <w:lang w:val="hy-AM" w:eastAsia="x-none"/>
        </w:rPr>
        <w:softHyphen/>
        <w:t>գծի</w:t>
      </w:r>
      <w:r w:rsidR="00E53C44" w:rsidRPr="00D928CD">
        <w:rPr>
          <w:rFonts w:ascii="GHEA Grapalat" w:hAnsi="GHEA Grapalat"/>
          <w:bCs/>
          <w:iCs/>
          <w:color w:val="000000" w:themeColor="text1"/>
          <w:sz w:val="24"/>
          <w:szCs w:val="24"/>
          <w:shd w:val="clear" w:color="auto" w:fill="FFFFFF"/>
          <w:lang w:val="hy-AM" w:eastAsia="x-none"/>
        </w:rPr>
        <w:t xml:space="preserve"> </w:t>
      </w:r>
      <w:r w:rsidR="00033B20" w:rsidRPr="00D928CD">
        <w:rPr>
          <w:rFonts w:ascii="GHEA Grapalat" w:hAnsi="GHEA Grapalat"/>
          <w:bCs/>
          <w:iCs/>
          <w:color w:val="000000" w:themeColor="text1"/>
          <w:sz w:val="24"/>
          <w:shd w:val="clear" w:color="auto" w:fill="FFFFFF"/>
          <w:lang w:val="hy-AM" w:eastAsia="ru-RU"/>
        </w:rPr>
        <w:t>կհանգեցնի ՀՀ պետա</w:t>
      </w:r>
      <w:r w:rsidR="00033B20" w:rsidRPr="00D928CD">
        <w:rPr>
          <w:rFonts w:ascii="GHEA Grapalat" w:hAnsi="GHEA Grapalat"/>
          <w:bCs/>
          <w:iCs/>
          <w:color w:val="000000" w:themeColor="text1"/>
          <w:sz w:val="24"/>
          <w:shd w:val="clear" w:color="auto" w:fill="FFFFFF"/>
          <w:lang w:val="hy-AM" w:eastAsia="ru-RU"/>
        </w:rPr>
        <w:softHyphen/>
      </w:r>
      <w:r w:rsidR="00033B20" w:rsidRPr="00D928CD">
        <w:rPr>
          <w:rFonts w:ascii="GHEA Grapalat" w:hAnsi="GHEA Grapalat"/>
          <w:bCs/>
          <w:iCs/>
          <w:color w:val="000000" w:themeColor="text1"/>
          <w:sz w:val="24"/>
          <w:shd w:val="clear" w:color="auto" w:fill="FFFFFF"/>
          <w:lang w:val="hy-AM" w:eastAsia="ru-RU"/>
        </w:rPr>
        <w:softHyphen/>
      </w:r>
      <w:r w:rsidR="00033B20" w:rsidRPr="00D928CD">
        <w:rPr>
          <w:rFonts w:ascii="GHEA Grapalat" w:hAnsi="GHEA Grapalat"/>
          <w:bCs/>
          <w:iCs/>
          <w:color w:val="000000" w:themeColor="text1"/>
          <w:sz w:val="24"/>
          <w:shd w:val="clear" w:color="auto" w:fill="FFFFFF"/>
          <w:lang w:val="hy-AM" w:eastAsia="ru-RU"/>
        </w:rPr>
        <w:softHyphen/>
      </w:r>
      <w:r w:rsidR="00033B20" w:rsidRPr="00D928CD">
        <w:rPr>
          <w:rFonts w:ascii="GHEA Grapalat" w:hAnsi="GHEA Grapalat"/>
          <w:bCs/>
          <w:iCs/>
          <w:color w:val="000000" w:themeColor="text1"/>
          <w:sz w:val="24"/>
          <w:shd w:val="clear" w:color="auto" w:fill="FFFFFF"/>
          <w:lang w:val="hy-AM" w:eastAsia="ru-RU"/>
        </w:rPr>
        <w:softHyphen/>
        <w:t>կան բյու</w:t>
      </w:r>
      <w:r w:rsidR="00033B20" w:rsidRPr="00D928CD">
        <w:rPr>
          <w:rFonts w:ascii="GHEA Grapalat" w:hAnsi="GHEA Grapalat"/>
          <w:bCs/>
          <w:iCs/>
          <w:color w:val="000000" w:themeColor="text1"/>
          <w:sz w:val="24"/>
          <w:shd w:val="clear" w:color="auto" w:fill="FFFFFF"/>
          <w:lang w:val="hy-AM" w:eastAsia="ru-RU"/>
        </w:rPr>
        <w:softHyphen/>
        <w:t>ջեի եկամուտների էական նվազեցման և չի հանգեցնի պետական բյուջեի ծախ</w:t>
      </w:r>
      <w:r w:rsidR="00033B20" w:rsidRPr="00D928CD">
        <w:rPr>
          <w:rFonts w:ascii="GHEA Grapalat" w:hAnsi="GHEA Grapalat"/>
          <w:bCs/>
          <w:iCs/>
          <w:color w:val="000000" w:themeColor="text1"/>
          <w:sz w:val="24"/>
          <w:shd w:val="clear" w:color="auto" w:fill="FFFFFF"/>
          <w:lang w:val="hy-AM" w:eastAsia="ru-RU"/>
        </w:rPr>
        <w:softHyphen/>
      </w:r>
      <w:r w:rsidR="00033B20" w:rsidRPr="00D928CD">
        <w:rPr>
          <w:rFonts w:ascii="GHEA Grapalat" w:hAnsi="GHEA Grapalat"/>
          <w:bCs/>
          <w:iCs/>
          <w:color w:val="000000" w:themeColor="text1"/>
          <w:sz w:val="24"/>
          <w:shd w:val="clear" w:color="auto" w:fill="FFFFFF"/>
          <w:lang w:val="hy-AM" w:eastAsia="ru-RU"/>
        </w:rPr>
        <w:softHyphen/>
      </w:r>
      <w:r w:rsidR="00033B20" w:rsidRPr="00D928CD">
        <w:rPr>
          <w:rFonts w:ascii="GHEA Grapalat" w:hAnsi="GHEA Grapalat"/>
          <w:bCs/>
          <w:iCs/>
          <w:color w:val="000000" w:themeColor="text1"/>
          <w:sz w:val="24"/>
          <w:shd w:val="clear" w:color="auto" w:fill="FFFFFF"/>
          <w:lang w:val="hy-AM" w:eastAsia="ru-RU"/>
        </w:rPr>
        <w:softHyphen/>
      </w:r>
      <w:r w:rsidR="00033B20" w:rsidRPr="00D928CD">
        <w:rPr>
          <w:rFonts w:ascii="GHEA Grapalat" w:hAnsi="GHEA Grapalat"/>
          <w:bCs/>
          <w:iCs/>
          <w:color w:val="000000" w:themeColor="text1"/>
          <w:sz w:val="24"/>
          <w:shd w:val="clear" w:color="auto" w:fill="FFFFFF"/>
          <w:lang w:val="hy-AM" w:eastAsia="ru-RU"/>
        </w:rPr>
        <w:softHyphen/>
      </w:r>
      <w:r w:rsidR="00033B20" w:rsidRPr="00D928CD">
        <w:rPr>
          <w:rFonts w:ascii="GHEA Grapalat" w:hAnsi="GHEA Grapalat"/>
          <w:bCs/>
          <w:iCs/>
          <w:color w:val="000000" w:themeColor="text1"/>
          <w:sz w:val="24"/>
          <w:shd w:val="clear" w:color="auto" w:fill="FFFFFF"/>
          <w:lang w:val="hy-AM" w:eastAsia="ru-RU"/>
        </w:rPr>
        <w:softHyphen/>
        <w:t>սերի ավելացման։</w:t>
      </w:r>
    </w:p>
    <w:p w:rsidR="00CC68BD" w:rsidRPr="00D928CD" w:rsidRDefault="009C4202" w:rsidP="007D73E0">
      <w:pPr>
        <w:pStyle w:val="Title"/>
        <w:spacing w:line="360" w:lineRule="auto"/>
        <w:ind w:left="0" w:right="-387" w:firstLine="0"/>
        <w:jc w:val="left"/>
        <w:rPr>
          <w:rFonts w:ascii="GHEA Grapalat" w:eastAsia="Calibri" w:hAnsi="GHEA Grapalat"/>
          <w:noProof/>
          <w:color w:val="000000" w:themeColor="text1"/>
          <w:spacing w:val="0"/>
          <w:szCs w:val="26"/>
          <w:u w:val="none"/>
          <w:lang w:val="hy-AM" w:eastAsia="en-US"/>
        </w:rPr>
      </w:pPr>
      <w:r w:rsidRPr="00D928CD">
        <w:rPr>
          <w:rFonts w:ascii="GHEA Grapalat" w:eastAsia="Calibri" w:hAnsi="GHEA Grapalat"/>
          <w:noProof/>
          <w:color w:val="000000" w:themeColor="text1"/>
          <w:spacing w:val="0"/>
          <w:szCs w:val="26"/>
          <w:u w:val="none"/>
          <w:lang w:val="en-US" w:eastAsia="en-US"/>
        </w:rPr>
        <w:lastRenderedPageBreak/>
        <w:drawing>
          <wp:inline distT="0" distB="0" distL="0" distR="0" wp14:anchorId="7ED19B90" wp14:editId="4A49E610">
            <wp:extent cx="6016625" cy="8180287"/>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6625" cy="8180287"/>
                    </a:xfrm>
                    <a:prstGeom prst="rect">
                      <a:avLst/>
                    </a:prstGeom>
                    <a:noFill/>
                    <a:ln>
                      <a:noFill/>
                    </a:ln>
                  </pic:spPr>
                </pic:pic>
              </a:graphicData>
            </a:graphic>
          </wp:inline>
        </w:drawing>
      </w:r>
      <w:r w:rsidR="00616756" w:rsidRPr="00D928CD">
        <w:rPr>
          <w:rFonts w:ascii="GHEA Grapalat" w:eastAsia="Calibri" w:hAnsi="GHEA Grapalat"/>
          <w:noProof/>
          <w:color w:val="000000" w:themeColor="text1"/>
          <w:spacing w:val="0"/>
          <w:szCs w:val="26"/>
          <w:u w:val="none"/>
          <w:lang w:val="hy-AM" w:eastAsia="en-US"/>
        </w:rPr>
        <w:t xml:space="preserve"> </w:t>
      </w:r>
    </w:p>
    <w:p w:rsidR="00616756" w:rsidRPr="00D928CD" w:rsidRDefault="00616756" w:rsidP="007D73E0">
      <w:pPr>
        <w:pStyle w:val="Title"/>
        <w:spacing w:line="360" w:lineRule="auto"/>
        <w:ind w:left="0" w:right="-387" w:firstLine="0"/>
        <w:jc w:val="left"/>
        <w:rPr>
          <w:rFonts w:ascii="GHEA Grapalat" w:eastAsia="Calibri" w:hAnsi="GHEA Grapalat"/>
          <w:noProof/>
          <w:color w:val="000000" w:themeColor="text1"/>
          <w:spacing w:val="0"/>
          <w:szCs w:val="26"/>
          <w:u w:val="none"/>
          <w:lang w:val="hy-AM" w:eastAsia="en-US"/>
        </w:rPr>
      </w:pPr>
    </w:p>
    <w:p w:rsidR="00616756" w:rsidRPr="00D928CD" w:rsidRDefault="00616756" w:rsidP="007D73E0">
      <w:pPr>
        <w:pStyle w:val="Title"/>
        <w:spacing w:line="360" w:lineRule="auto"/>
        <w:ind w:left="0" w:right="-387" w:firstLine="0"/>
        <w:jc w:val="left"/>
        <w:rPr>
          <w:rFonts w:ascii="GHEA Grapalat" w:hAnsi="GHEA Grapalat" w:cs="Sylfaen"/>
          <w:color w:val="000000" w:themeColor="text1"/>
          <w:spacing w:val="10"/>
          <w:sz w:val="24"/>
          <w:szCs w:val="24"/>
          <w:u w:val="none"/>
          <w:lang w:val="af-ZA" w:eastAsia="en-US"/>
        </w:rPr>
      </w:pPr>
    </w:p>
    <w:p w:rsidR="00CC68BD" w:rsidRPr="00D928CD" w:rsidRDefault="00CC68BD" w:rsidP="00CC68BD">
      <w:pPr>
        <w:pStyle w:val="Title"/>
        <w:spacing w:line="360" w:lineRule="auto"/>
        <w:ind w:left="4500" w:right="-387" w:firstLine="1260"/>
        <w:rPr>
          <w:rFonts w:ascii="GHEA Grapalat" w:hAnsi="GHEA Grapalat" w:cs="Sylfaen"/>
          <w:color w:val="000000" w:themeColor="text1"/>
          <w:spacing w:val="10"/>
          <w:sz w:val="24"/>
          <w:szCs w:val="24"/>
          <w:u w:val="none"/>
          <w:lang w:val="af-ZA" w:eastAsia="en-US"/>
        </w:rPr>
      </w:pPr>
    </w:p>
    <w:p w:rsidR="009C4202" w:rsidRPr="00D928CD" w:rsidRDefault="009C4202" w:rsidP="009C4202">
      <w:pPr>
        <w:spacing w:after="0" w:line="240" w:lineRule="auto"/>
        <w:rPr>
          <w:color w:val="000000" w:themeColor="text1"/>
          <w:sz w:val="24"/>
          <w:szCs w:val="24"/>
          <w:lang w:val="hy-AM"/>
        </w:rPr>
      </w:pPr>
    </w:p>
    <w:p w:rsidR="009C4202" w:rsidRPr="00D928CD" w:rsidRDefault="009C4202" w:rsidP="009C4202">
      <w:pPr>
        <w:jc w:val="right"/>
        <w:rPr>
          <w:rFonts w:ascii="GHEA Grapalat" w:hAnsi="GHEA Grapalat"/>
          <w:color w:val="000000" w:themeColor="text1"/>
          <w:sz w:val="24"/>
          <w:szCs w:val="24"/>
          <w:lang w:val="hy-AM"/>
        </w:rPr>
      </w:pPr>
      <w:r w:rsidRPr="00D928CD">
        <w:rPr>
          <w:rFonts w:ascii="GHEA Grapalat" w:hAnsi="GHEA Grapalat" w:cs="Arial"/>
          <w:i/>
          <w:iCs/>
          <w:color w:val="000000" w:themeColor="text1"/>
          <w:sz w:val="24"/>
          <w:szCs w:val="24"/>
          <w:lang w:val="hy-AM"/>
        </w:rPr>
        <w:t>ՆԱԽԱԳԻԾ</w:t>
      </w:r>
    </w:p>
    <w:p w:rsidR="009C4202" w:rsidRPr="00D928CD" w:rsidRDefault="009C4202" w:rsidP="009C4202">
      <w:pPr>
        <w:rPr>
          <w:rFonts w:ascii="GHEA Grapalat" w:hAnsi="GHEA Grapalat"/>
          <w:color w:val="000000" w:themeColor="text1"/>
          <w:sz w:val="24"/>
          <w:szCs w:val="24"/>
          <w:lang w:val="hy-AM"/>
        </w:rPr>
      </w:pPr>
      <w:r w:rsidRPr="00D928CD">
        <w:rPr>
          <w:rFonts w:ascii="GHEA Grapalat" w:hAnsi="GHEA Grapalat" w:cs="Arial"/>
          <w:i/>
          <w:iCs/>
          <w:color w:val="000000" w:themeColor="text1"/>
          <w:sz w:val="24"/>
          <w:szCs w:val="24"/>
          <w:lang w:val="hy-AM"/>
        </w:rPr>
        <w:t>Խ</w:t>
      </w:r>
      <w:r w:rsidRPr="00D928CD">
        <w:rPr>
          <w:rFonts w:ascii="GHEA Grapalat" w:hAnsi="GHEA Grapalat"/>
          <w:i/>
          <w:iCs/>
          <w:color w:val="000000" w:themeColor="text1"/>
          <w:sz w:val="24"/>
          <w:szCs w:val="24"/>
          <w:lang w:val="hy-AM"/>
        </w:rPr>
        <w:t>-154-23.05.2019-</w:t>
      </w:r>
      <w:r w:rsidRPr="00D928CD">
        <w:rPr>
          <w:rFonts w:ascii="GHEA Grapalat" w:hAnsi="GHEA Grapalat" w:cs="Arial"/>
          <w:i/>
          <w:iCs/>
          <w:color w:val="000000" w:themeColor="text1"/>
          <w:sz w:val="24"/>
          <w:szCs w:val="24"/>
          <w:lang w:val="hy-AM"/>
        </w:rPr>
        <w:t>ՏՀ</w:t>
      </w:r>
      <w:r w:rsidRPr="00D928CD">
        <w:rPr>
          <w:rFonts w:ascii="GHEA Grapalat" w:hAnsi="GHEA Grapalat"/>
          <w:i/>
          <w:iCs/>
          <w:color w:val="000000" w:themeColor="text1"/>
          <w:sz w:val="24"/>
          <w:szCs w:val="24"/>
          <w:lang w:val="hy-AM"/>
        </w:rPr>
        <w:t>-011/0</w:t>
      </w:r>
    </w:p>
    <w:p w:rsidR="009C4202" w:rsidRPr="00D928CD" w:rsidRDefault="009C4202" w:rsidP="009C4202">
      <w:pPr>
        <w:pStyle w:val="Heading2"/>
        <w:jc w:val="center"/>
        <w:rPr>
          <w:rFonts w:ascii="GHEA Grapalat" w:hAnsi="GHEA Grapalat"/>
          <w:color w:val="000000" w:themeColor="text1"/>
          <w:sz w:val="24"/>
          <w:szCs w:val="24"/>
          <w:lang w:val="hy-AM"/>
        </w:rPr>
      </w:pPr>
      <w:r w:rsidRPr="00D928CD">
        <w:rPr>
          <w:rFonts w:ascii="GHEA Grapalat" w:hAnsi="GHEA Grapalat"/>
          <w:color w:val="000000" w:themeColor="text1"/>
          <w:sz w:val="24"/>
          <w:szCs w:val="24"/>
          <w:lang w:val="hy-AM"/>
        </w:rPr>
        <w:t xml:space="preserve">ՀԱՅԱՍՏԱՆԻ ՀԱՆՐԱՊԵՏՈՒԹՅԱՆ </w:t>
      </w:r>
      <w:r w:rsidRPr="00D928CD">
        <w:rPr>
          <w:rFonts w:ascii="GHEA Grapalat" w:hAnsi="GHEA Grapalat"/>
          <w:color w:val="000000" w:themeColor="text1"/>
          <w:sz w:val="24"/>
          <w:szCs w:val="24"/>
          <w:lang w:val="hy-AM"/>
        </w:rPr>
        <w:br/>
        <w:t>ՕՐԵՆՔԸ</w:t>
      </w:r>
    </w:p>
    <w:p w:rsidR="009C4202" w:rsidRPr="00D928CD" w:rsidRDefault="009C4202" w:rsidP="009C4202">
      <w:pPr>
        <w:pStyle w:val="Heading3"/>
        <w:jc w:val="center"/>
        <w:rPr>
          <w:rFonts w:ascii="GHEA Grapalat" w:hAnsi="GHEA Grapalat"/>
          <w:color w:val="000000" w:themeColor="text1"/>
          <w:sz w:val="24"/>
          <w:szCs w:val="24"/>
          <w:lang w:val="hy-AM"/>
        </w:rPr>
      </w:pPr>
      <w:r w:rsidRPr="00D928CD">
        <w:rPr>
          <w:rStyle w:val="Strong"/>
          <w:rFonts w:ascii="GHEA Grapalat" w:hAnsi="GHEA Grapalat"/>
          <w:b/>
          <w:bCs/>
          <w:color w:val="000000" w:themeColor="text1"/>
          <w:sz w:val="24"/>
          <w:szCs w:val="24"/>
          <w:lang w:val="hy-AM"/>
        </w:rPr>
        <w:t>ՀԱՅԱՍՏԱՆԻ ՀԱՆՐԱՊԵՏՈՒԹՅԱՆ ՀԱՐԿԱՅԻՆ ՕՐԵՆՍԳՐՔՈՒՄ ՓՈՓՈԽՈՒԹՅՈՒՆ ԿԱՏԱՐԵԼՈՒ ՄԱՍԻՆ</w:t>
      </w:r>
    </w:p>
    <w:p w:rsidR="009C4202" w:rsidRPr="00D928CD" w:rsidRDefault="009C4202" w:rsidP="009C4202">
      <w:pPr>
        <w:pStyle w:val="NormalWeb"/>
        <w:jc w:val="both"/>
        <w:rPr>
          <w:rFonts w:ascii="GHEA Grapalat" w:hAnsi="GHEA Grapalat"/>
          <w:color w:val="000000" w:themeColor="text1"/>
          <w:lang w:val="hy-AM"/>
        </w:rPr>
      </w:pPr>
      <w:r w:rsidRPr="00D928CD">
        <w:rPr>
          <w:rFonts w:ascii="GHEA Grapalat" w:hAnsi="GHEA Grapalat"/>
          <w:b/>
          <w:bCs/>
          <w:i/>
          <w:iCs/>
          <w:color w:val="000000" w:themeColor="text1"/>
          <w:lang w:val="hy-AM"/>
        </w:rPr>
        <w:t xml:space="preserve">Հոդված 1. </w:t>
      </w:r>
      <w:r w:rsidRPr="00D928CD">
        <w:rPr>
          <w:rFonts w:ascii="GHEA Grapalat" w:hAnsi="GHEA Grapalat"/>
          <w:color w:val="000000" w:themeColor="text1"/>
          <w:lang w:val="hy-AM"/>
        </w:rPr>
        <w:t xml:space="preserve">Հայաստանի Հանրապետության 2016 թվականի հոկտեմբերի 04-ի հարկային օրենսգրքի 160-րդ հոդվածի 2-րդ մասի 1-ին </w:t>
      </w:r>
      <w:r w:rsidR="002A4534" w:rsidRPr="00D928CD">
        <w:rPr>
          <w:rFonts w:ascii="GHEA Grapalat" w:hAnsi="GHEA Grapalat"/>
          <w:color w:val="000000" w:themeColor="text1"/>
          <w:lang w:val="hy-AM"/>
        </w:rPr>
        <w:t>և</w:t>
      </w:r>
      <w:r w:rsidRPr="00D928CD">
        <w:rPr>
          <w:rFonts w:ascii="GHEA Grapalat" w:hAnsi="GHEA Grapalat"/>
          <w:color w:val="000000" w:themeColor="text1"/>
          <w:lang w:val="hy-AM"/>
        </w:rPr>
        <w:t xml:space="preserve"> 2-րդ կետերն ուժը կորցրած ճանաչել։</w:t>
      </w:r>
      <w:r w:rsidRPr="00D928CD">
        <w:rPr>
          <w:rFonts w:ascii="GHEA Grapalat" w:hAnsi="GHEA Grapalat"/>
          <w:b/>
          <w:bCs/>
          <w:color w:val="000000" w:themeColor="text1"/>
          <w:lang w:val="hy-AM"/>
        </w:rPr>
        <w:t xml:space="preserve"> </w:t>
      </w:r>
    </w:p>
    <w:p w:rsidR="009C4202" w:rsidRPr="00D928CD" w:rsidRDefault="009C4202" w:rsidP="009C4202">
      <w:pPr>
        <w:pStyle w:val="NormalWeb"/>
        <w:jc w:val="both"/>
        <w:rPr>
          <w:rFonts w:ascii="GHEA Grapalat" w:hAnsi="GHEA Grapalat"/>
          <w:color w:val="000000" w:themeColor="text1"/>
          <w:lang w:val="hy-AM"/>
        </w:rPr>
      </w:pPr>
      <w:r w:rsidRPr="00D928CD">
        <w:rPr>
          <w:rFonts w:ascii="GHEA Grapalat" w:hAnsi="GHEA Grapalat"/>
          <w:b/>
          <w:bCs/>
          <w:i/>
          <w:iCs/>
          <w:color w:val="000000" w:themeColor="text1"/>
          <w:lang w:val="hy-AM"/>
        </w:rPr>
        <w:t xml:space="preserve">Հոդված 2. </w:t>
      </w:r>
      <w:r w:rsidRPr="00D928CD">
        <w:rPr>
          <w:rFonts w:ascii="GHEA Grapalat" w:hAnsi="GHEA Grapalat"/>
          <w:color w:val="000000" w:themeColor="text1"/>
          <w:lang w:val="hy-AM"/>
        </w:rPr>
        <w:t xml:space="preserve">Սույն օրենքն ուժի մեջ է մտնում դրա պաշտոնական հրապարակմանը հաջորդող օրվանից: </w:t>
      </w:r>
    </w:p>
    <w:p w:rsidR="009C4202" w:rsidRPr="00D928CD" w:rsidRDefault="009C4202" w:rsidP="009C4202">
      <w:pPr>
        <w:pStyle w:val="NormalWeb"/>
        <w:jc w:val="both"/>
        <w:rPr>
          <w:rFonts w:ascii="GHEA Grapalat" w:hAnsi="GHEA Grapalat"/>
          <w:color w:val="000000" w:themeColor="text1"/>
          <w:lang w:val="hy-AM"/>
        </w:rPr>
      </w:pPr>
      <w:r w:rsidRPr="00D928CD">
        <w:rPr>
          <w:rFonts w:ascii="GHEA Grapalat" w:hAnsi="GHEA Grapalat"/>
          <w:color w:val="000000" w:themeColor="text1"/>
          <w:lang w:val="hy-AM"/>
        </w:rPr>
        <w:br/>
      </w:r>
      <w:r w:rsidRPr="00D928CD">
        <w:rPr>
          <w:rFonts w:ascii="Calibri" w:hAnsi="Calibri" w:cs="Calibri"/>
          <w:color w:val="000000" w:themeColor="text1"/>
          <w:lang w:val="hy-AM"/>
        </w:rPr>
        <w:t> </w:t>
      </w:r>
      <w:r w:rsidRPr="00D928CD">
        <w:rPr>
          <w:rFonts w:ascii="GHEA Grapalat" w:hAnsi="GHEA Grapalat"/>
          <w:color w:val="000000" w:themeColor="text1"/>
          <w:lang w:val="hy-AM"/>
        </w:rPr>
        <w:t xml:space="preserve"> </w:t>
      </w:r>
    </w:p>
    <w:p w:rsidR="009C4202" w:rsidRPr="00D928CD" w:rsidRDefault="009C4202" w:rsidP="009C4202">
      <w:pPr>
        <w:jc w:val="center"/>
        <w:rPr>
          <w:rFonts w:ascii="GHEA Grapalat" w:hAnsi="GHEA Grapalat"/>
          <w:color w:val="000000" w:themeColor="text1"/>
          <w:sz w:val="24"/>
          <w:szCs w:val="20"/>
          <w:lang w:val="hy-AM"/>
        </w:rPr>
      </w:pPr>
      <w:r w:rsidRPr="00D928CD">
        <w:rPr>
          <w:rFonts w:ascii="GHEA Grapalat" w:hAnsi="GHEA Grapalat" w:cs="Arial"/>
          <w:b/>
          <w:bCs/>
          <w:color w:val="000000" w:themeColor="text1"/>
          <w:sz w:val="24"/>
          <w:szCs w:val="20"/>
          <w:lang w:val="hy-AM"/>
        </w:rPr>
        <w:t>Հ</w:t>
      </w:r>
      <w:r w:rsidRPr="00D928CD">
        <w:rPr>
          <w:rFonts w:ascii="GHEA Grapalat" w:hAnsi="GHEA Grapalat"/>
          <w:b/>
          <w:bCs/>
          <w:color w:val="000000" w:themeColor="text1"/>
          <w:sz w:val="24"/>
          <w:szCs w:val="20"/>
          <w:lang w:val="hy-AM"/>
        </w:rPr>
        <w:t xml:space="preserve"> </w:t>
      </w:r>
      <w:r w:rsidRPr="00D928CD">
        <w:rPr>
          <w:rFonts w:ascii="GHEA Grapalat" w:hAnsi="GHEA Grapalat" w:cs="Arial"/>
          <w:b/>
          <w:bCs/>
          <w:color w:val="000000" w:themeColor="text1"/>
          <w:sz w:val="24"/>
          <w:szCs w:val="20"/>
          <w:lang w:val="hy-AM"/>
        </w:rPr>
        <w:t>Ի</w:t>
      </w:r>
      <w:r w:rsidRPr="00D928CD">
        <w:rPr>
          <w:rFonts w:ascii="GHEA Grapalat" w:hAnsi="GHEA Grapalat"/>
          <w:b/>
          <w:bCs/>
          <w:color w:val="000000" w:themeColor="text1"/>
          <w:sz w:val="24"/>
          <w:szCs w:val="20"/>
          <w:lang w:val="hy-AM"/>
        </w:rPr>
        <w:t xml:space="preserve"> </w:t>
      </w:r>
      <w:r w:rsidRPr="00D928CD">
        <w:rPr>
          <w:rFonts w:ascii="GHEA Grapalat" w:hAnsi="GHEA Grapalat" w:cs="Arial"/>
          <w:b/>
          <w:bCs/>
          <w:color w:val="000000" w:themeColor="text1"/>
          <w:sz w:val="24"/>
          <w:szCs w:val="20"/>
          <w:lang w:val="hy-AM"/>
        </w:rPr>
        <w:t>Մ</w:t>
      </w:r>
      <w:r w:rsidRPr="00D928CD">
        <w:rPr>
          <w:rFonts w:ascii="GHEA Grapalat" w:hAnsi="GHEA Grapalat"/>
          <w:b/>
          <w:bCs/>
          <w:color w:val="000000" w:themeColor="text1"/>
          <w:sz w:val="24"/>
          <w:szCs w:val="20"/>
          <w:lang w:val="hy-AM"/>
        </w:rPr>
        <w:t xml:space="preserve"> </w:t>
      </w:r>
      <w:r w:rsidRPr="00D928CD">
        <w:rPr>
          <w:rFonts w:ascii="GHEA Grapalat" w:hAnsi="GHEA Grapalat" w:cs="Arial"/>
          <w:b/>
          <w:bCs/>
          <w:color w:val="000000" w:themeColor="text1"/>
          <w:sz w:val="24"/>
          <w:szCs w:val="20"/>
          <w:lang w:val="hy-AM"/>
        </w:rPr>
        <w:t>Ն</w:t>
      </w:r>
      <w:r w:rsidRPr="00D928CD">
        <w:rPr>
          <w:rFonts w:ascii="GHEA Grapalat" w:hAnsi="GHEA Grapalat"/>
          <w:b/>
          <w:bCs/>
          <w:color w:val="000000" w:themeColor="text1"/>
          <w:sz w:val="24"/>
          <w:szCs w:val="20"/>
          <w:lang w:val="hy-AM"/>
        </w:rPr>
        <w:t xml:space="preserve"> </w:t>
      </w:r>
      <w:r w:rsidRPr="00D928CD">
        <w:rPr>
          <w:rFonts w:ascii="GHEA Grapalat" w:hAnsi="GHEA Grapalat" w:cs="Arial"/>
          <w:b/>
          <w:bCs/>
          <w:color w:val="000000" w:themeColor="text1"/>
          <w:sz w:val="24"/>
          <w:szCs w:val="20"/>
          <w:lang w:val="hy-AM"/>
        </w:rPr>
        <w:t>Ա</w:t>
      </w:r>
      <w:r w:rsidRPr="00D928CD">
        <w:rPr>
          <w:rFonts w:ascii="GHEA Grapalat" w:hAnsi="GHEA Grapalat"/>
          <w:b/>
          <w:bCs/>
          <w:color w:val="000000" w:themeColor="text1"/>
          <w:sz w:val="24"/>
          <w:szCs w:val="20"/>
          <w:lang w:val="hy-AM"/>
        </w:rPr>
        <w:t xml:space="preserve"> </w:t>
      </w:r>
      <w:r w:rsidRPr="00D928CD">
        <w:rPr>
          <w:rFonts w:ascii="GHEA Grapalat" w:hAnsi="GHEA Grapalat" w:cs="Arial"/>
          <w:b/>
          <w:bCs/>
          <w:color w:val="000000" w:themeColor="text1"/>
          <w:sz w:val="24"/>
          <w:szCs w:val="20"/>
          <w:lang w:val="hy-AM"/>
        </w:rPr>
        <w:t>Վ</w:t>
      </w:r>
      <w:r w:rsidRPr="00D928CD">
        <w:rPr>
          <w:rFonts w:ascii="GHEA Grapalat" w:hAnsi="GHEA Grapalat"/>
          <w:b/>
          <w:bCs/>
          <w:color w:val="000000" w:themeColor="text1"/>
          <w:sz w:val="24"/>
          <w:szCs w:val="20"/>
          <w:lang w:val="hy-AM"/>
        </w:rPr>
        <w:t xml:space="preserve"> </w:t>
      </w:r>
      <w:r w:rsidRPr="00D928CD">
        <w:rPr>
          <w:rFonts w:ascii="GHEA Grapalat" w:hAnsi="GHEA Grapalat" w:cs="Arial"/>
          <w:b/>
          <w:bCs/>
          <w:color w:val="000000" w:themeColor="text1"/>
          <w:sz w:val="24"/>
          <w:szCs w:val="20"/>
          <w:lang w:val="hy-AM"/>
        </w:rPr>
        <w:t>Ո</w:t>
      </w:r>
      <w:r w:rsidRPr="00D928CD">
        <w:rPr>
          <w:rFonts w:ascii="GHEA Grapalat" w:hAnsi="GHEA Grapalat"/>
          <w:b/>
          <w:bCs/>
          <w:color w:val="000000" w:themeColor="text1"/>
          <w:sz w:val="24"/>
          <w:szCs w:val="20"/>
          <w:lang w:val="hy-AM"/>
        </w:rPr>
        <w:t xml:space="preserve"> </w:t>
      </w:r>
      <w:r w:rsidRPr="00D928CD">
        <w:rPr>
          <w:rFonts w:ascii="GHEA Grapalat" w:hAnsi="GHEA Grapalat" w:cs="Arial"/>
          <w:b/>
          <w:bCs/>
          <w:color w:val="000000" w:themeColor="text1"/>
          <w:sz w:val="24"/>
          <w:szCs w:val="20"/>
          <w:lang w:val="hy-AM"/>
        </w:rPr>
        <w:t>Ր</w:t>
      </w:r>
      <w:r w:rsidRPr="00D928CD">
        <w:rPr>
          <w:rFonts w:ascii="GHEA Grapalat" w:hAnsi="GHEA Grapalat"/>
          <w:b/>
          <w:bCs/>
          <w:color w:val="000000" w:themeColor="text1"/>
          <w:sz w:val="24"/>
          <w:szCs w:val="20"/>
          <w:lang w:val="hy-AM"/>
        </w:rPr>
        <w:t xml:space="preserve"> </w:t>
      </w:r>
      <w:r w:rsidRPr="00D928CD">
        <w:rPr>
          <w:rFonts w:ascii="GHEA Grapalat" w:hAnsi="GHEA Grapalat" w:cs="Arial"/>
          <w:b/>
          <w:bCs/>
          <w:color w:val="000000" w:themeColor="text1"/>
          <w:sz w:val="24"/>
          <w:szCs w:val="20"/>
          <w:lang w:val="hy-AM"/>
        </w:rPr>
        <w:t>Ու</w:t>
      </w:r>
      <w:r w:rsidRPr="00D928CD">
        <w:rPr>
          <w:rFonts w:ascii="GHEA Grapalat" w:hAnsi="GHEA Grapalat"/>
          <w:b/>
          <w:bCs/>
          <w:color w:val="000000" w:themeColor="text1"/>
          <w:sz w:val="24"/>
          <w:szCs w:val="20"/>
          <w:lang w:val="hy-AM"/>
        </w:rPr>
        <w:t xml:space="preserve"> </w:t>
      </w:r>
      <w:r w:rsidRPr="00D928CD">
        <w:rPr>
          <w:rFonts w:ascii="GHEA Grapalat" w:hAnsi="GHEA Grapalat" w:cs="Arial"/>
          <w:b/>
          <w:bCs/>
          <w:color w:val="000000" w:themeColor="text1"/>
          <w:sz w:val="24"/>
          <w:szCs w:val="20"/>
          <w:lang w:val="hy-AM"/>
        </w:rPr>
        <w:t>Մ</w:t>
      </w:r>
      <w:r w:rsidRPr="00D928CD">
        <w:rPr>
          <w:rFonts w:ascii="GHEA Grapalat" w:hAnsi="GHEA Grapalat"/>
          <w:color w:val="000000" w:themeColor="text1"/>
          <w:sz w:val="24"/>
          <w:szCs w:val="20"/>
          <w:lang w:val="hy-AM"/>
        </w:rPr>
        <w:t xml:space="preserve"> </w:t>
      </w:r>
    </w:p>
    <w:p w:rsidR="009C4202" w:rsidRPr="00D928CD" w:rsidRDefault="009C4202" w:rsidP="009C4202">
      <w:pPr>
        <w:pStyle w:val="NormalWeb"/>
        <w:spacing w:before="0" w:beforeAutospacing="0" w:after="0" w:afterAutospacing="0"/>
        <w:jc w:val="both"/>
        <w:rPr>
          <w:rFonts w:ascii="GHEA Grapalat" w:hAnsi="GHEA Grapalat"/>
          <w:color w:val="000000" w:themeColor="text1"/>
          <w:lang w:val="hy-AM"/>
        </w:rPr>
      </w:pPr>
      <w:r w:rsidRPr="00D928CD">
        <w:rPr>
          <w:rFonts w:ascii="GHEA Grapalat" w:hAnsi="GHEA Grapalat"/>
          <w:b/>
          <w:bCs/>
          <w:color w:val="000000" w:themeColor="text1"/>
          <w:szCs w:val="20"/>
          <w:lang w:val="hy-AM"/>
        </w:rPr>
        <w:t xml:space="preserve">ՀԱՅԱՍՏԱՆԻ </w:t>
      </w:r>
      <w:proofErr w:type="spellStart"/>
      <w:r w:rsidRPr="00D928CD">
        <w:rPr>
          <w:rFonts w:ascii="GHEA Grapalat" w:hAnsi="GHEA Grapalat"/>
          <w:b/>
          <w:bCs/>
          <w:color w:val="000000" w:themeColor="text1"/>
          <w:szCs w:val="20"/>
          <w:lang w:val="hy-AM"/>
        </w:rPr>
        <w:t>ՀԱՆՐԱՊԵՏՈւԹՅԱՆ</w:t>
      </w:r>
      <w:proofErr w:type="spellEnd"/>
      <w:r w:rsidRPr="00D928CD">
        <w:rPr>
          <w:rFonts w:ascii="GHEA Grapalat" w:hAnsi="GHEA Grapalat"/>
          <w:b/>
          <w:bCs/>
          <w:color w:val="000000" w:themeColor="text1"/>
          <w:szCs w:val="20"/>
          <w:lang w:val="hy-AM"/>
        </w:rPr>
        <w:t xml:space="preserve"> ՀԱՐԿԱՅԻՆ </w:t>
      </w:r>
      <w:proofErr w:type="spellStart"/>
      <w:r w:rsidRPr="00D928CD">
        <w:rPr>
          <w:rFonts w:ascii="GHEA Grapalat" w:hAnsi="GHEA Grapalat"/>
          <w:b/>
          <w:bCs/>
          <w:color w:val="000000" w:themeColor="text1"/>
          <w:szCs w:val="20"/>
          <w:lang w:val="hy-AM"/>
        </w:rPr>
        <w:t>ՕՐԵՆՍԳՐՔՈւՄ</w:t>
      </w:r>
      <w:proofErr w:type="spellEnd"/>
      <w:r w:rsidRPr="00D928CD">
        <w:rPr>
          <w:rFonts w:ascii="GHEA Grapalat" w:hAnsi="GHEA Grapalat"/>
          <w:b/>
          <w:bCs/>
          <w:color w:val="000000" w:themeColor="text1"/>
          <w:szCs w:val="20"/>
          <w:lang w:val="hy-AM"/>
        </w:rPr>
        <w:t xml:space="preserve"> </w:t>
      </w:r>
      <w:proofErr w:type="spellStart"/>
      <w:r w:rsidRPr="00D928CD">
        <w:rPr>
          <w:rFonts w:ascii="GHEA Grapalat" w:hAnsi="GHEA Grapalat"/>
          <w:b/>
          <w:bCs/>
          <w:color w:val="000000" w:themeColor="text1"/>
          <w:szCs w:val="20"/>
          <w:lang w:val="hy-AM"/>
        </w:rPr>
        <w:t>ՓՈՓՈԽՈւԹՅՈւՆ</w:t>
      </w:r>
      <w:proofErr w:type="spellEnd"/>
      <w:r w:rsidRPr="00D928CD">
        <w:rPr>
          <w:rFonts w:ascii="GHEA Grapalat" w:hAnsi="GHEA Grapalat"/>
          <w:b/>
          <w:bCs/>
          <w:color w:val="000000" w:themeColor="text1"/>
          <w:szCs w:val="20"/>
          <w:lang w:val="hy-AM"/>
        </w:rPr>
        <w:t xml:space="preserve"> </w:t>
      </w:r>
      <w:proofErr w:type="spellStart"/>
      <w:r w:rsidRPr="00D928CD">
        <w:rPr>
          <w:rFonts w:ascii="GHEA Grapalat" w:hAnsi="GHEA Grapalat"/>
          <w:b/>
          <w:bCs/>
          <w:color w:val="000000" w:themeColor="text1"/>
          <w:szCs w:val="20"/>
          <w:lang w:val="hy-AM"/>
        </w:rPr>
        <w:t>ԿԱՏԱՐԵԼՈւ</w:t>
      </w:r>
      <w:proofErr w:type="spellEnd"/>
      <w:r w:rsidRPr="00D928CD">
        <w:rPr>
          <w:rFonts w:ascii="GHEA Grapalat" w:hAnsi="GHEA Grapalat"/>
          <w:b/>
          <w:bCs/>
          <w:color w:val="000000" w:themeColor="text1"/>
          <w:szCs w:val="20"/>
          <w:lang w:val="hy-AM"/>
        </w:rPr>
        <w:t xml:space="preserve"> ՄԱՍԻՆ ՀԱՅԱՍՏԱՆԻ </w:t>
      </w:r>
      <w:proofErr w:type="spellStart"/>
      <w:r w:rsidRPr="00D928CD">
        <w:rPr>
          <w:rFonts w:ascii="GHEA Grapalat" w:hAnsi="GHEA Grapalat"/>
          <w:b/>
          <w:bCs/>
          <w:color w:val="000000" w:themeColor="text1"/>
          <w:szCs w:val="20"/>
          <w:lang w:val="hy-AM"/>
        </w:rPr>
        <w:t>ՀԱՆՐԱՊԵՏՈւԹՅԱՆ</w:t>
      </w:r>
      <w:proofErr w:type="spellEnd"/>
      <w:r w:rsidRPr="00D928CD">
        <w:rPr>
          <w:rFonts w:ascii="GHEA Grapalat" w:hAnsi="GHEA Grapalat"/>
          <w:b/>
          <w:bCs/>
          <w:color w:val="000000" w:themeColor="text1"/>
          <w:szCs w:val="20"/>
          <w:lang w:val="hy-AM"/>
        </w:rPr>
        <w:t xml:space="preserve"> ՕՐԵՆՔԻ ՆԱԽԱԳԾԻ </w:t>
      </w:r>
      <w:proofErr w:type="spellStart"/>
      <w:r w:rsidRPr="00D928CD">
        <w:rPr>
          <w:rFonts w:ascii="GHEA Grapalat" w:hAnsi="GHEA Grapalat"/>
          <w:b/>
          <w:bCs/>
          <w:color w:val="000000" w:themeColor="text1"/>
          <w:szCs w:val="20"/>
          <w:lang w:val="hy-AM"/>
        </w:rPr>
        <w:t>ԸՆԴՈւՆՄԱՆ</w:t>
      </w:r>
      <w:proofErr w:type="spellEnd"/>
      <w:r w:rsidRPr="00D928CD">
        <w:rPr>
          <w:rFonts w:ascii="GHEA Grapalat" w:hAnsi="GHEA Grapalat"/>
          <w:b/>
          <w:bCs/>
          <w:color w:val="000000" w:themeColor="text1"/>
          <w:szCs w:val="20"/>
          <w:lang w:val="hy-AM"/>
        </w:rPr>
        <w:t xml:space="preserve"> </w:t>
      </w:r>
      <w:r w:rsidRPr="00D928CD">
        <w:rPr>
          <w:rFonts w:ascii="GHEA Grapalat" w:hAnsi="GHEA Grapalat"/>
          <w:color w:val="000000" w:themeColor="text1"/>
          <w:szCs w:val="20"/>
          <w:lang w:val="hy-AM"/>
        </w:rPr>
        <w:br/>
      </w:r>
      <w:r w:rsidRPr="00D928CD">
        <w:rPr>
          <w:color w:val="000000" w:themeColor="text1"/>
          <w:sz w:val="20"/>
          <w:szCs w:val="20"/>
          <w:lang w:val="hy-AM"/>
        </w:rPr>
        <w:br/>
      </w:r>
      <w:r w:rsidRPr="00D928CD">
        <w:rPr>
          <w:color w:val="000000" w:themeColor="text1"/>
          <w:sz w:val="20"/>
          <w:szCs w:val="20"/>
          <w:lang w:val="hy-AM"/>
        </w:rPr>
        <w:br/>
      </w:r>
      <w:r w:rsidRPr="00D928CD">
        <w:rPr>
          <w:rFonts w:ascii="GHEA Grapalat" w:hAnsi="GHEA Grapalat"/>
          <w:color w:val="000000" w:themeColor="text1"/>
          <w:lang w:val="hy-AM"/>
        </w:rPr>
        <w:t xml:space="preserve">Հարկային օրենսգրքով նախատեսված անմիջապես </w:t>
      </w:r>
      <w:proofErr w:type="spellStart"/>
      <w:r w:rsidRPr="00D928CD">
        <w:rPr>
          <w:rFonts w:ascii="GHEA Grapalat" w:hAnsi="GHEA Grapalat"/>
          <w:color w:val="000000" w:themeColor="text1"/>
          <w:lang w:val="hy-AM"/>
        </w:rPr>
        <w:t>կառուցապատողից</w:t>
      </w:r>
      <w:proofErr w:type="spellEnd"/>
      <w:r w:rsidRPr="00D928CD">
        <w:rPr>
          <w:rFonts w:ascii="GHEA Grapalat" w:hAnsi="GHEA Grapalat"/>
          <w:color w:val="000000" w:themeColor="text1"/>
          <w:lang w:val="hy-AM"/>
        </w:rPr>
        <w:t xml:space="preserve"> բնակարանի ձեռքբերման դեպքում եկամտային հարկի վերադարձման համակարգում 2018 թվականից </w:t>
      </w:r>
      <w:proofErr w:type="spellStart"/>
      <w:r w:rsidRPr="00D928CD">
        <w:rPr>
          <w:rFonts w:ascii="GHEA Grapalat" w:hAnsi="GHEA Grapalat"/>
          <w:color w:val="000000" w:themeColor="text1"/>
          <w:lang w:val="hy-AM"/>
        </w:rPr>
        <w:t>ներդրվել</w:t>
      </w:r>
      <w:proofErr w:type="spellEnd"/>
      <w:r w:rsidRPr="00D928CD">
        <w:rPr>
          <w:rFonts w:ascii="GHEA Grapalat" w:hAnsi="GHEA Grapalat"/>
          <w:color w:val="000000" w:themeColor="text1"/>
          <w:lang w:val="hy-AM"/>
        </w:rPr>
        <w:t xml:space="preserve"> են սահմանափակումներ՝ բնակարանի արժեքի 55 մլն դրամ սահմանափակում </w:t>
      </w:r>
      <w:r w:rsidR="002A4534" w:rsidRPr="00D928CD">
        <w:rPr>
          <w:rFonts w:ascii="GHEA Grapalat" w:hAnsi="GHEA Grapalat"/>
          <w:color w:val="000000" w:themeColor="text1"/>
          <w:lang w:val="hy-AM"/>
        </w:rPr>
        <w:t>և</w:t>
      </w:r>
      <w:r w:rsidRPr="00D928CD">
        <w:rPr>
          <w:rFonts w:ascii="GHEA Grapalat" w:hAnsi="GHEA Grapalat"/>
          <w:color w:val="000000" w:themeColor="text1"/>
          <w:lang w:val="hy-AM"/>
        </w:rPr>
        <w:t xml:space="preserve"> վերադարձվող եկամտային հարկի եռամսյակային 1.5 մլն դրամ սահմանափակում: Նշված սահմանափակումները </w:t>
      </w:r>
      <w:proofErr w:type="spellStart"/>
      <w:r w:rsidRPr="00D928CD">
        <w:rPr>
          <w:rFonts w:ascii="GHEA Grapalat" w:hAnsi="GHEA Grapalat"/>
          <w:color w:val="000000" w:themeColor="text1"/>
          <w:lang w:val="hy-AM"/>
        </w:rPr>
        <w:t>ներդրվել</w:t>
      </w:r>
      <w:proofErr w:type="spellEnd"/>
      <w:r w:rsidRPr="00D928CD">
        <w:rPr>
          <w:rFonts w:ascii="GHEA Grapalat" w:hAnsi="GHEA Grapalat"/>
          <w:color w:val="000000" w:themeColor="text1"/>
          <w:lang w:val="hy-AM"/>
        </w:rPr>
        <w:t xml:space="preserve"> են «սոցիալական» հիմնավորմամբ՝ ծրագրի շահառուներին հնարավորություն չտալով ձեռքբերել ավելի արժեքավոր բնակարաններ: </w:t>
      </w:r>
    </w:p>
    <w:p w:rsidR="009C4202" w:rsidRPr="00D928CD" w:rsidRDefault="009C4202" w:rsidP="009C4202">
      <w:pPr>
        <w:pStyle w:val="NormalWeb"/>
        <w:spacing w:before="0" w:beforeAutospacing="0" w:after="0" w:afterAutospacing="0"/>
        <w:jc w:val="both"/>
        <w:rPr>
          <w:rFonts w:ascii="GHEA Grapalat" w:hAnsi="GHEA Grapalat"/>
          <w:color w:val="000000" w:themeColor="text1"/>
          <w:lang w:val="hy-AM"/>
        </w:rPr>
      </w:pPr>
      <w:r w:rsidRPr="00D928CD">
        <w:rPr>
          <w:rFonts w:ascii="GHEA Grapalat" w:hAnsi="GHEA Grapalat"/>
          <w:color w:val="000000" w:themeColor="text1"/>
          <w:lang w:val="hy-AM"/>
        </w:rPr>
        <w:t xml:space="preserve">Սահմանափակումները </w:t>
      </w:r>
      <w:proofErr w:type="spellStart"/>
      <w:r w:rsidRPr="00D928CD">
        <w:rPr>
          <w:rFonts w:ascii="GHEA Grapalat" w:hAnsi="GHEA Grapalat"/>
          <w:color w:val="000000" w:themeColor="text1"/>
          <w:lang w:val="hy-AM"/>
        </w:rPr>
        <w:t>որ</w:t>
      </w:r>
      <w:r w:rsidR="002A4534" w:rsidRPr="00D928CD">
        <w:rPr>
          <w:rFonts w:ascii="GHEA Grapalat" w:hAnsi="GHEA Grapalat"/>
          <w:color w:val="000000" w:themeColor="text1"/>
          <w:lang w:val="hy-AM"/>
        </w:rPr>
        <w:t>և</w:t>
      </w:r>
      <w:r w:rsidRPr="00D928CD">
        <w:rPr>
          <w:rFonts w:ascii="GHEA Grapalat" w:hAnsi="GHEA Grapalat"/>
          <w:color w:val="000000" w:themeColor="text1"/>
          <w:lang w:val="hy-AM"/>
        </w:rPr>
        <w:t>է</w:t>
      </w:r>
      <w:proofErr w:type="spellEnd"/>
      <w:r w:rsidRPr="00D928CD">
        <w:rPr>
          <w:rFonts w:ascii="GHEA Grapalat" w:hAnsi="GHEA Grapalat"/>
          <w:color w:val="000000" w:themeColor="text1"/>
          <w:lang w:val="hy-AM"/>
        </w:rPr>
        <w:t xml:space="preserve"> հիմնավորում չունեն, քանի որ արժեքավոր բնակարանները նույնպես լուծում են կացարանային խնդիր </w:t>
      </w:r>
      <w:r w:rsidR="002A4534" w:rsidRPr="00D928CD">
        <w:rPr>
          <w:rFonts w:ascii="GHEA Grapalat" w:hAnsi="GHEA Grapalat"/>
          <w:color w:val="000000" w:themeColor="text1"/>
          <w:lang w:val="hy-AM"/>
        </w:rPr>
        <w:t>և</w:t>
      </w:r>
      <w:r w:rsidRPr="00D928CD">
        <w:rPr>
          <w:rFonts w:ascii="GHEA Grapalat" w:hAnsi="GHEA Grapalat"/>
          <w:color w:val="000000" w:themeColor="text1"/>
          <w:lang w:val="hy-AM"/>
        </w:rPr>
        <w:t xml:space="preserve"> սահմանափակելով նման բնակարանների վաճառքի արտոնյալ հնարավորությունը՝ լուրջ խնդիրներ ենք առաջացնում շինարարական ոլորտում, քանի որ սա բերում է կոնկրետ մակերեսից մեծ բնակարանների կառուցման խուսափելուն, ինչը շատ հաճախ հնարավոր չէ նա</w:t>
      </w:r>
      <w:r w:rsidR="002A4534" w:rsidRPr="00D928CD">
        <w:rPr>
          <w:rFonts w:ascii="GHEA Grapalat" w:hAnsi="GHEA Grapalat"/>
          <w:color w:val="000000" w:themeColor="text1"/>
          <w:lang w:val="hy-AM"/>
        </w:rPr>
        <w:t>և</w:t>
      </w:r>
      <w:r w:rsidRPr="00D928CD">
        <w:rPr>
          <w:rFonts w:ascii="GHEA Grapalat" w:hAnsi="GHEA Grapalat"/>
          <w:color w:val="000000" w:themeColor="text1"/>
          <w:lang w:val="hy-AM"/>
        </w:rPr>
        <w:t xml:space="preserve"> ճարտարապետական տեսանկյունից: </w:t>
      </w:r>
      <w:proofErr w:type="spellStart"/>
      <w:r w:rsidRPr="00D928CD">
        <w:rPr>
          <w:rFonts w:ascii="GHEA Grapalat" w:hAnsi="GHEA Grapalat"/>
          <w:color w:val="000000" w:themeColor="text1"/>
          <w:lang w:val="hy-AM"/>
        </w:rPr>
        <w:t>Մի</w:t>
      </w:r>
      <w:r w:rsidR="002A4534" w:rsidRPr="00D928CD">
        <w:rPr>
          <w:rFonts w:ascii="GHEA Grapalat" w:hAnsi="GHEA Grapalat"/>
          <w:color w:val="000000" w:themeColor="text1"/>
          <w:lang w:val="hy-AM"/>
        </w:rPr>
        <w:t>և</w:t>
      </w:r>
      <w:r w:rsidRPr="00D928CD">
        <w:rPr>
          <w:rFonts w:ascii="GHEA Grapalat" w:hAnsi="GHEA Grapalat"/>
          <w:color w:val="000000" w:themeColor="text1"/>
          <w:lang w:val="hy-AM"/>
        </w:rPr>
        <w:t>նույն</w:t>
      </w:r>
      <w:proofErr w:type="spellEnd"/>
      <w:r w:rsidRPr="00D928CD">
        <w:rPr>
          <w:rFonts w:ascii="GHEA Grapalat" w:hAnsi="GHEA Grapalat"/>
          <w:color w:val="000000" w:themeColor="text1"/>
          <w:lang w:val="hy-AM"/>
        </w:rPr>
        <w:t xml:space="preserve"> ժամանակ, բնակարանի գինը հաշվարկվում է որպես 1 միավորի գին </w:t>
      </w:r>
      <w:r w:rsidR="002A4534" w:rsidRPr="00D928CD">
        <w:rPr>
          <w:rFonts w:ascii="GHEA Grapalat" w:hAnsi="GHEA Grapalat"/>
          <w:color w:val="000000" w:themeColor="text1"/>
          <w:lang w:val="hy-AM"/>
        </w:rPr>
        <w:t>և</w:t>
      </w:r>
      <w:r w:rsidRPr="00D928CD">
        <w:rPr>
          <w:rFonts w:ascii="GHEA Grapalat" w:hAnsi="GHEA Grapalat"/>
          <w:color w:val="000000" w:themeColor="text1"/>
          <w:lang w:val="hy-AM"/>
        </w:rPr>
        <w:t xml:space="preserve"> օրինակ 60 մլն դրամ արժողությամբ բնակարանի վաճառքն այս համակարգով բերում է գնի ցածր </w:t>
      </w:r>
      <w:proofErr w:type="spellStart"/>
      <w:r w:rsidRPr="00D928CD">
        <w:rPr>
          <w:rFonts w:ascii="GHEA Grapalat" w:hAnsi="GHEA Grapalat"/>
          <w:color w:val="000000" w:themeColor="text1"/>
          <w:lang w:val="hy-AM"/>
        </w:rPr>
        <w:t>ձ</w:t>
      </w:r>
      <w:r w:rsidR="002A4534" w:rsidRPr="00D928CD">
        <w:rPr>
          <w:rFonts w:ascii="GHEA Grapalat" w:hAnsi="GHEA Grapalat"/>
          <w:color w:val="000000" w:themeColor="text1"/>
          <w:lang w:val="hy-AM"/>
        </w:rPr>
        <w:t>և</w:t>
      </w:r>
      <w:r w:rsidRPr="00D928CD">
        <w:rPr>
          <w:rFonts w:ascii="GHEA Grapalat" w:hAnsi="GHEA Grapalat"/>
          <w:color w:val="000000" w:themeColor="text1"/>
          <w:lang w:val="hy-AM"/>
        </w:rPr>
        <w:t>ակերպման</w:t>
      </w:r>
      <w:proofErr w:type="spellEnd"/>
      <w:r w:rsidRPr="00D928CD">
        <w:rPr>
          <w:rFonts w:ascii="GHEA Grapalat" w:hAnsi="GHEA Grapalat"/>
          <w:color w:val="000000" w:themeColor="text1"/>
          <w:lang w:val="hy-AM"/>
        </w:rPr>
        <w:t xml:space="preserve"> </w:t>
      </w:r>
      <w:r w:rsidR="002A4534" w:rsidRPr="00D928CD">
        <w:rPr>
          <w:rFonts w:ascii="GHEA Grapalat" w:hAnsi="GHEA Grapalat"/>
          <w:color w:val="000000" w:themeColor="text1"/>
          <w:lang w:val="hy-AM"/>
        </w:rPr>
        <w:t>և</w:t>
      </w:r>
      <w:r w:rsidRPr="00D928CD">
        <w:rPr>
          <w:rFonts w:ascii="GHEA Grapalat" w:hAnsi="GHEA Grapalat"/>
          <w:color w:val="000000" w:themeColor="text1"/>
          <w:lang w:val="hy-AM"/>
        </w:rPr>
        <w:t xml:space="preserve"> քիչ հարկ վճարելու </w:t>
      </w:r>
      <w:proofErr w:type="spellStart"/>
      <w:r w:rsidRPr="00D928CD">
        <w:rPr>
          <w:rFonts w:ascii="GHEA Grapalat" w:hAnsi="GHEA Grapalat"/>
          <w:color w:val="000000" w:themeColor="text1"/>
          <w:lang w:val="hy-AM"/>
        </w:rPr>
        <w:t>մոտիվացիայի</w:t>
      </w:r>
      <w:proofErr w:type="spellEnd"/>
      <w:r w:rsidRPr="00D928CD">
        <w:rPr>
          <w:rFonts w:ascii="GHEA Grapalat" w:hAnsi="GHEA Grapalat"/>
          <w:color w:val="000000" w:themeColor="text1"/>
          <w:lang w:val="hy-AM"/>
        </w:rPr>
        <w:t xml:space="preserve">: </w:t>
      </w:r>
    </w:p>
    <w:p w:rsidR="009C4202" w:rsidRPr="00D928CD" w:rsidRDefault="009C4202" w:rsidP="009C4202">
      <w:pPr>
        <w:pStyle w:val="NormalWeb"/>
        <w:spacing w:before="0" w:beforeAutospacing="0" w:after="0" w:afterAutospacing="0"/>
        <w:jc w:val="both"/>
        <w:rPr>
          <w:rFonts w:ascii="GHEA Grapalat" w:hAnsi="GHEA Grapalat"/>
          <w:color w:val="000000" w:themeColor="text1"/>
          <w:lang w:val="hy-AM"/>
        </w:rPr>
      </w:pPr>
      <w:r w:rsidRPr="00D928CD">
        <w:rPr>
          <w:rFonts w:ascii="GHEA Grapalat" w:hAnsi="GHEA Grapalat"/>
          <w:color w:val="000000" w:themeColor="text1"/>
          <w:lang w:val="hy-AM"/>
        </w:rPr>
        <w:t>Ընդ որում, բարձր աշխատավարձ ստացողներին փաստացի խոչընդոտելով մեծ մակերես ունեցող բնակարան գնելուց՝ խնդիր ենք առաջացնում նա</w:t>
      </w:r>
      <w:r w:rsidR="002A4534" w:rsidRPr="00D928CD">
        <w:rPr>
          <w:rFonts w:ascii="GHEA Grapalat" w:hAnsi="GHEA Grapalat"/>
          <w:color w:val="000000" w:themeColor="text1"/>
          <w:lang w:val="hy-AM"/>
        </w:rPr>
        <w:t>և</w:t>
      </w:r>
      <w:r w:rsidRPr="00D928CD">
        <w:rPr>
          <w:rFonts w:ascii="GHEA Grapalat" w:hAnsi="GHEA Grapalat"/>
          <w:color w:val="000000" w:themeColor="text1"/>
          <w:lang w:val="hy-AM"/>
        </w:rPr>
        <w:t xml:space="preserve"> բազմազավակ ընտանիքների բարեկեցիկ ապրելու համար: </w:t>
      </w:r>
    </w:p>
    <w:p w:rsidR="009C4202" w:rsidRPr="00D928CD" w:rsidRDefault="009C4202" w:rsidP="009C4202">
      <w:pPr>
        <w:pStyle w:val="NormalWeb"/>
        <w:spacing w:before="0" w:beforeAutospacing="0" w:after="0" w:afterAutospacing="0"/>
        <w:jc w:val="both"/>
        <w:rPr>
          <w:rFonts w:ascii="GHEA Grapalat" w:hAnsi="GHEA Grapalat"/>
          <w:color w:val="000000" w:themeColor="text1"/>
          <w:lang w:val="hy-AM"/>
        </w:rPr>
      </w:pPr>
      <w:r w:rsidRPr="00D928CD">
        <w:rPr>
          <w:rFonts w:ascii="GHEA Grapalat" w:hAnsi="GHEA Grapalat"/>
          <w:color w:val="000000" w:themeColor="text1"/>
          <w:lang w:val="hy-AM"/>
        </w:rPr>
        <w:lastRenderedPageBreak/>
        <w:t>Սահմանափակման բացակայությունը չի կարող առաջացնել նա</w:t>
      </w:r>
      <w:r w:rsidR="002A4534" w:rsidRPr="00D928CD">
        <w:rPr>
          <w:rFonts w:ascii="GHEA Grapalat" w:hAnsi="GHEA Grapalat"/>
          <w:color w:val="000000" w:themeColor="text1"/>
          <w:lang w:val="hy-AM"/>
        </w:rPr>
        <w:t>և</w:t>
      </w:r>
      <w:r w:rsidRPr="00D928CD">
        <w:rPr>
          <w:rFonts w:ascii="GHEA Grapalat" w:hAnsi="GHEA Grapalat"/>
          <w:color w:val="000000" w:themeColor="text1"/>
          <w:lang w:val="hy-AM"/>
        </w:rPr>
        <w:t xml:space="preserve"> </w:t>
      </w:r>
      <w:proofErr w:type="spellStart"/>
      <w:r w:rsidRPr="00D928CD">
        <w:rPr>
          <w:rFonts w:ascii="GHEA Grapalat" w:hAnsi="GHEA Grapalat"/>
          <w:color w:val="000000" w:themeColor="text1"/>
          <w:lang w:val="hy-AM"/>
        </w:rPr>
        <w:t>որ</w:t>
      </w:r>
      <w:r w:rsidR="002A4534" w:rsidRPr="00D928CD">
        <w:rPr>
          <w:rFonts w:ascii="GHEA Grapalat" w:hAnsi="GHEA Grapalat"/>
          <w:color w:val="000000" w:themeColor="text1"/>
          <w:lang w:val="hy-AM"/>
        </w:rPr>
        <w:t>և</w:t>
      </w:r>
      <w:r w:rsidRPr="00D928CD">
        <w:rPr>
          <w:rFonts w:ascii="GHEA Grapalat" w:hAnsi="GHEA Grapalat"/>
          <w:color w:val="000000" w:themeColor="text1"/>
          <w:lang w:val="hy-AM"/>
        </w:rPr>
        <w:t>է</w:t>
      </w:r>
      <w:proofErr w:type="spellEnd"/>
      <w:r w:rsidRPr="00D928CD">
        <w:rPr>
          <w:rFonts w:ascii="GHEA Grapalat" w:hAnsi="GHEA Grapalat"/>
          <w:color w:val="000000" w:themeColor="text1"/>
          <w:lang w:val="hy-AM"/>
        </w:rPr>
        <w:t xml:space="preserve"> չարաշահում, քանի որ դրա համար պետք է բարձր աշխատավարձի </w:t>
      </w:r>
      <w:r w:rsidR="002A4534" w:rsidRPr="00D928CD">
        <w:rPr>
          <w:rFonts w:ascii="GHEA Grapalat" w:hAnsi="GHEA Grapalat"/>
          <w:color w:val="000000" w:themeColor="text1"/>
          <w:lang w:val="hy-AM"/>
        </w:rPr>
        <w:t>և</w:t>
      </w:r>
      <w:r w:rsidRPr="00D928CD">
        <w:rPr>
          <w:rFonts w:ascii="GHEA Grapalat" w:hAnsi="GHEA Grapalat"/>
          <w:color w:val="000000" w:themeColor="text1"/>
          <w:lang w:val="hy-AM"/>
        </w:rPr>
        <w:t xml:space="preserve"> փաստացի վճարած եկամտային հարկի առկայություն, ընդ որում բարձր վաճառքի գնից </w:t>
      </w:r>
      <w:proofErr w:type="spellStart"/>
      <w:r w:rsidRPr="00D928CD">
        <w:rPr>
          <w:rFonts w:ascii="GHEA Grapalat" w:hAnsi="GHEA Grapalat"/>
          <w:color w:val="000000" w:themeColor="text1"/>
          <w:lang w:val="hy-AM"/>
        </w:rPr>
        <w:t>կառուցապատողը</w:t>
      </w:r>
      <w:proofErr w:type="spellEnd"/>
      <w:r w:rsidRPr="00D928CD">
        <w:rPr>
          <w:rFonts w:ascii="GHEA Grapalat" w:hAnsi="GHEA Grapalat"/>
          <w:color w:val="000000" w:themeColor="text1"/>
          <w:lang w:val="hy-AM"/>
        </w:rPr>
        <w:t xml:space="preserve"> նույնպես ավելի շատ հարկ է վճարում: </w:t>
      </w:r>
    </w:p>
    <w:p w:rsidR="009C4202" w:rsidRPr="00D928CD" w:rsidRDefault="009C4202" w:rsidP="009C4202">
      <w:pPr>
        <w:pStyle w:val="NormalWeb"/>
        <w:spacing w:before="0" w:beforeAutospacing="0" w:after="0" w:afterAutospacing="0"/>
        <w:jc w:val="both"/>
        <w:rPr>
          <w:rFonts w:ascii="GHEA Grapalat" w:hAnsi="GHEA Grapalat"/>
          <w:color w:val="000000" w:themeColor="text1"/>
          <w:lang w:val="hy-AM"/>
        </w:rPr>
      </w:pPr>
      <w:r w:rsidRPr="00D928CD">
        <w:rPr>
          <w:rFonts w:ascii="GHEA Grapalat" w:hAnsi="GHEA Grapalat"/>
          <w:color w:val="000000" w:themeColor="text1"/>
          <w:lang w:val="hy-AM"/>
        </w:rPr>
        <w:t xml:space="preserve">Այս առումով խիստ հատկանշական է, որ ՀՆԱ-ի մեջ շինարարության բացասական </w:t>
      </w:r>
      <w:proofErr w:type="spellStart"/>
      <w:r w:rsidRPr="00D928CD">
        <w:rPr>
          <w:rFonts w:ascii="GHEA Grapalat" w:hAnsi="GHEA Grapalat"/>
          <w:color w:val="000000" w:themeColor="text1"/>
          <w:lang w:val="hy-AM"/>
        </w:rPr>
        <w:t>նպաստումը</w:t>
      </w:r>
      <w:proofErr w:type="spellEnd"/>
      <w:r w:rsidRPr="00D928CD">
        <w:rPr>
          <w:rFonts w:ascii="GHEA Grapalat" w:hAnsi="GHEA Grapalat"/>
          <w:color w:val="000000" w:themeColor="text1"/>
          <w:lang w:val="hy-AM"/>
        </w:rPr>
        <w:t xml:space="preserve"> վերջին տարիների ընթացքում ի վերջո վերածվեց դրական </w:t>
      </w:r>
      <w:proofErr w:type="spellStart"/>
      <w:r w:rsidRPr="00D928CD">
        <w:rPr>
          <w:rFonts w:ascii="GHEA Grapalat" w:hAnsi="GHEA Grapalat"/>
          <w:color w:val="000000" w:themeColor="text1"/>
          <w:lang w:val="hy-AM"/>
        </w:rPr>
        <w:t>նպաստման</w:t>
      </w:r>
      <w:proofErr w:type="spellEnd"/>
      <w:r w:rsidRPr="00D928CD">
        <w:rPr>
          <w:rFonts w:ascii="GHEA Grapalat" w:hAnsi="GHEA Grapalat"/>
          <w:color w:val="000000" w:themeColor="text1"/>
          <w:lang w:val="hy-AM"/>
        </w:rPr>
        <w:t xml:space="preserve">՝ 2017-ին 0.2%-ային կետով, այնինչ 2018-ին այն անկում ապրեց 30%-ով՝ հասնելով 0.14%-ային կետի: Ակնհայտորեն, արտոնության սահմանափակումն ունեցել է իր </w:t>
      </w:r>
      <w:proofErr w:type="spellStart"/>
      <w:r w:rsidRPr="00D928CD">
        <w:rPr>
          <w:rFonts w:ascii="GHEA Grapalat" w:hAnsi="GHEA Grapalat"/>
          <w:color w:val="000000" w:themeColor="text1"/>
          <w:lang w:val="hy-AM"/>
        </w:rPr>
        <w:t>մուլտիպլիկատիվ</w:t>
      </w:r>
      <w:proofErr w:type="spellEnd"/>
      <w:r w:rsidRPr="00D928CD">
        <w:rPr>
          <w:rFonts w:ascii="GHEA Grapalat" w:hAnsi="GHEA Grapalat"/>
          <w:color w:val="000000" w:themeColor="text1"/>
          <w:lang w:val="hy-AM"/>
        </w:rPr>
        <w:t xml:space="preserve"> ազդեցությունը շինարարական ոլորտի ակտիվության դանդաղման համար, որն ազդեցություն է ունեցել ՀՆԱ-ում շինարարական ճյուղի նվազման վրա: </w:t>
      </w:r>
    </w:p>
    <w:p w:rsidR="009C4202" w:rsidRPr="00D928CD" w:rsidRDefault="009C4202" w:rsidP="009C4202">
      <w:pPr>
        <w:pStyle w:val="NormalWeb"/>
        <w:spacing w:before="0" w:beforeAutospacing="0" w:after="0" w:afterAutospacing="0"/>
        <w:jc w:val="both"/>
        <w:rPr>
          <w:rFonts w:ascii="GHEA Grapalat" w:hAnsi="GHEA Grapalat"/>
          <w:color w:val="000000" w:themeColor="text1"/>
          <w:lang w:val="hy-AM"/>
        </w:rPr>
      </w:pPr>
      <w:r w:rsidRPr="00D928CD">
        <w:rPr>
          <w:rFonts w:ascii="GHEA Grapalat" w:hAnsi="GHEA Grapalat"/>
          <w:color w:val="000000" w:themeColor="text1"/>
          <w:lang w:val="hy-AM"/>
        </w:rPr>
        <w:t xml:space="preserve">Գործող երրորդ </w:t>
      </w:r>
      <w:proofErr w:type="spellStart"/>
      <w:r w:rsidRPr="00D928CD">
        <w:rPr>
          <w:rFonts w:ascii="GHEA Grapalat" w:hAnsi="GHEA Grapalat"/>
          <w:color w:val="000000" w:themeColor="text1"/>
          <w:lang w:val="hy-AM"/>
        </w:rPr>
        <w:t>սահմափակումը</w:t>
      </w:r>
      <w:proofErr w:type="spellEnd"/>
      <w:r w:rsidRPr="00D928CD">
        <w:rPr>
          <w:rFonts w:ascii="GHEA Grapalat" w:hAnsi="GHEA Grapalat"/>
          <w:color w:val="000000" w:themeColor="text1"/>
          <w:lang w:val="hy-AM"/>
        </w:rPr>
        <w:t xml:space="preserve">, որը հնարավորություն է տալիս միայն 1 անգամ օգտվել ծրագրից, բավարար է ծրագրի կացարանային նպատակի հիմնավորման համար, </w:t>
      </w:r>
      <w:r w:rsidR="002A4534" w:rsidRPr="00D928CD">
        <w:rPr>
          <w:rFonts w:ascii="GHEA Grapalat" w:hAnsi="GHEA Grapalat"/>
          <w:color w:val="000000" w:themeColor="text1"/>
          <w:lang w:val="hy-AM"/>
        </w:rPr>
        <w:t>և</w:t>
      </w:r>
      <w:r w:rsidRPr="00D928CD">
        <w:rPr>
          <w:rFonts w:ascii="GHEA Grapalat" w:hAnsi="GHEA Grapalat"/>
          <w:color w:val="000000" w:themeColor="text1"/>
          <w:lang w:val="hy-AM"/>
        </w:rPr>
        <w:t xml:space="preserve"> մնացած 2 սահմանափակումները ոլորտի զարգացման համար առաջացնում են լուրջ </w:t>
      </w:r>
      <w:proofErr w:type="spellStart"/>
      <w:r w:rsidRPr="00D928CD">
        <w:rPr>
          <w:rFonts w:ascii="GHEA Grapalat" w:hAnsi="GHEA Grapalat"/>
          <w:color w:val="000000" w:themeColor="text1"/>
          <w:lang w:val="hy-AM"/>
        </w:rPr>
        <w:t>ռիսկեր</w:t>
      </w:r>
      <w:proofErr w:type="spellEnd"/>
      <w:r w:rsidRPr="00D928CD">
        <w:rPr>
          <w:rFonts w:ascii="GHEA Grapalat" w:hAnsi="GHEA Grapalat"/>
          <w:color w:val="000000" w:themeColor="text1"/>
          <w:lang w:val="hy-AM"/>
        </w:rPr>
        <w:t xml:space="preserve"> ու խոչընդոտներ: </w:t>
      </w:r>
    </w:p>
    <w:p w:rsidR="009C4202" w:rsidRPr="00D928CD" w:rsidRDefault="009C4202" w:rsidP="009C4202">
      <w:pPr>
        <w:pStyle w:val="NormalWeb"/>
        <w:spacing w:before="0" w:beforeAutospacing="0" w:after="0" w:afterAutospacing="0"/>
        <w:jc w:val="both"/>
        <w:rPr>
          <w:rFonts w:ascii="GHEA Grapalat" w:hAnsi="GHEA Grapalat"/>
          <w:color w:val="000000" w:themeColor="text1"/>
          <w:lang w:val="hy-AM"/>
        </w:rPr>
      </w:pPr>
      <w:r w:rsidRPr="00D928CD">
        <w:rPr>
          <w:rFonts w:ascii="GHEA Grapalat" w:hAnsi="GHEA Grapalat"/>
          <w:color w:val="000000" w:themeColor="text1"/>
          <w:lang w:val="hy-AM"/>
        </w:rPr>
        <w:t xml:space="preserve">Ներկայացված նախագծի </w:t>
      </w:r>
      <w:proofErr w:type="spellStart"/>
      <w:r w:rsidRPr="00D928CD">
        <w:rPr>
          <w:rFonts w:ascii="GHEA Grapalat" w:hAnsi="GHEA Grapalat"/>
          <w:color w:val="000000" w:themeColor="text1"/>
          <w:lang w:val="hy-AM"/>
        </w:rPr>
        <w:t>ընդունմամբ</w:t>
      </w:r>
      <w:proofErr w:type="spellEnd"/>
      <w:r w:rsidRPr="00D928CD">
        <w:rPr>
          <w:rFonts w:ascii="GHEA Grapalat" w:hAnsi="GHEA Grapalat"/>
          <w:color w:val="000000" w:themeColor="text1"/>
          <w:lang w:val="hy-AM"/>
        </w:rPr>
        <w:t>՝ այդ բացը շտկվում է։</w:t>
      </w:r>
    </w:p>
    <w:p w:rsidR="00202105" w:rsidRPr="00D928CD" w:rsidRDefault="00202105" w:rsidP="00EC41CE">
      <w:pPr>
        <w:pStyle w:val="NormalWeb"/>
        <w:spacing w:before="0" w:beforeAutospacing="0" w:after="0" w:afterAutospacing="0"/>
        <w:jc w:val="both"/>
        <w:rPr>
          <w:rFonts w:ascii="GHEA Grapalat" w:hAnsi="GHEA Grapalat"/>
          <w:color w:val="000000" w:themeColor="text1"/>
          <w:sz w:val="22"/>
          <w:szCs w:val="22"/>
          <w:lang w:val="hy-AM"/>
        </w:rPr>
      </w:pPr>
    </w:p>
    <w:p w:rsidR="00981904" w:rsidRPr="00D928CD" w:rsidRDefault="00981904" w:rsidP="00202105">
      <w:pPr>
        <w:pStyle w:val="NormalWeb"/>
        <w:spacing w:before="0" w:beforeAutospacing="0" w:after="0" w:afterAutospacing="0"/>
        <w:jc w:val="both"/>
        <w:rPr>
          <w:color w:val="000000" w:themeColor="text1"/>
          <w:lang w:val="hy-AM"/>
        </w:rPr>
      </w:pPr>
    </w:p>
    <w:p w:rsidR="00202105" w:rsidRPr="00D928CD" w:rsidRDefault="00202105" w:rsidP="00202105">
      <w:pPr>
        <w:pStyle w:val="NormalWeb"/>
        <w:spacing w:before="0" w:beforeAutospacing="0" w:after="0" w:afterAutospacing="0"/>
        <w:jc w:val="both"/>
        <w:rPr>
          <w:color w:val="000000" w:themeColor="text1"/>
          <w:lang w:val="hy-AM"/>
        </w:rPr>
      </w:pPr>
    </w:p>
    <w:p w:rsidR="00202105" w:rsidRPr="00D928CD" w:rsidRDefault="00202105" w:rsidP="00202105">
      <w:pPr>
        <w:pStyle w:val="NormalWeb"/>
        <w:spacing w:before="0" w:beforeAutospacing="0" w:after="0" w:afterAutospacing="0"/>
        <w:jc w:val="both"/>
        <w:rPr>
          <w:color w:val="000000" w:themeColor="text1"/>
          <w:lang w:val="hy-AM"/>
        </w:rPr>
      </w:pPr>
    </w:p>
    <w:p w:rsidR="00202105" w:rsidRPr="00D928CD" w:rsidRDefault="00202105" w:rsidP="00202105">
      <w:pPr>
        <w:pStyle w:val="NormalWeb"/>
        <w:spacing w:before="0" w:beforeAutospacing="0" w:after="0" w:afterAutospacing="0"/>
        <w:jc w:val="both"/>
        <w:rPr>
          <w:color w:val="000000" w:themeColor="text1"/>
          <w:lang w:val="hy-AM"/>
        </w:rPr>
      </w:pPr>
    </w:p>
    <w:p w:rsidR="006D7DF2" w:rsidRPr="00D928CD" w:rsidRDefault="006D7DF2" w:rsidP="005646D1">
      <w:pPr>
        <w:spacing w:after="0" w:line="240" w:lineRule="auto"/>
        <w:jc w:val="center"/>
        <w:rPr>
          <w:rFonts w:ascii="GHEA Grapalat" w:eastAsia="Times New Roman" w:hAnsi="GHEA Grapalat" w:cs="Sylfaen"/>
          <w:b/>
          <w:bCs/>
          <w:color w:val="000000" w:themeColor="text1"/>
          <w:sz w:val="27"/>
          <w:szCs w:val="27"/>
          <w:lang w:val="hy-AM"/>
        </w:rPr>
      </w:pPr>
    </w:p>
    <w:p w:rsidR="006D7DF2" w:rsidRPr="00D928CD" w:rsidRDefault="006D7DF2" w:rsidP="005646D1">
      <w:pPr>
        <w:spacing w:after="0" w:line="240" w:lineRule="auto"/>
        <w:jc w:val="center"/>
        <w:rPr>
          <w:rFonts w:ascii="GHEA Grapalat" w:eastAsia="Times New Roman" w:hAnsi="GHEA Grapalat" w:cs="Sylfaen"/>
          <w:b/>
          <w:bCs/>
          <w:color w:val="000000" w:themeColor="text1"/>
          <w:sz w:val="27"/>
          <w:szCs w:val="27"/>
          <w:lang w:val="hy-AM"/>
        </w:rPr>
      </w:pPr>
    </w:p>
    <w:p w:rsidR="006D7DF2" w:rsidRPr="00D928CD" w:rsidRDefault="006D7DF2" w:rsidP="005646D1">
      <w:pPr>
        <w:spacing w:after="0" w:line="240" w:lineRule="auto"/>
        <w:jc w:val="center"/>
        <w:rPr>
          <w:rFonts w:ascii="GHEA Grapalat" w:eastAsia="Times New Roman" w:hAnsi="GHEA Grapalat" w:cs="Sylfaen"/>
          <w:b/>
          <w:bCs/>
          <w:color w:val="000000" w:themeColor="text1"/>
          <w:sz w:val="27"/>
          <w:szCs w:val="27"/>
          <w:lang w:val="hy-AM"/>
        </w:rPr>
      </w:pPr>
    </w:p>
    <w:p w:rsidR="006D7DF2" w:rsidRPr="00D928CD" w:rsidRDefault="006D7DF2" w:rsidP="005646D1">
      <w:pPr>
        <w:spacing w:after="0" w:line="240" w:lineRule="auto"/>
        <w:jc w:val="center"/>
        <w:rPr>
          <w:rFonts w:ascii="GHEA Grapalat" w:eastAsia="Times New Roman" w:hAnsi="GHEA Grapalat" w:cs="Sylfaen"/>
          <w:b/>
          <w:bCs/>
          <w:color w:val="000000" w:themeColor="text1"/>
          <w:sz w:val="27"/>
          <w:szCs w:val="27"/>
          <w:lang w:val="hy-AM"/>
        </w:rPr>
      </w:pPr>
    </w:p>
    <w:p w:rsidR="00EC41CE" w:rsidRPr="00D928CD" w:rsidRDefault="00EC41CE" w:rsidP="005646D1">
      <w:pPr>
        <w:spacing w:after="0" w:line="240" w:lineRule="auto"/>
        <w:jc w:val="center"/>
        <w:rPr>
          <w:rFonts w:ascii="GHEA Grapalat" w:eastAsia="Times New Roman" w:hAnsi="GHEA Grapalat" w:cs="Sylfaen"/>
          <w:b/>
          <w:bCs/>
          <w:color w:val="000000" w:themeColor="text1"/>
          <w:sz w:val="27"/>
          <w:szCs w:val="27"/>
          <w:lang w:val="hy-AM"/>
        </w:rPr>
      </w:pPr>
    </w:p>
    <w:p w:rsidR="00EC41CE" w:rsidRPr="00D928CD" w:rsidRDefault="00EC41CE" w:rsidP="005646D1">
      <w:pPr>
        <w:spacing w:after="0" w:line="240" w:lineRule="auto"/>
        <w:jc w:val="center"/>
        <w:rPr>
          <w:rFonts w:ascii="GHEA Grapalat" w:eastAsia="Times New Roman" w:hAnsi="GHEA Grapalat" w:cs="Sylfaen"/>
          <w:b/>
          <w:bCs/>
          <w:color w:val="000000" w:themeColor="text1"/>
          <w:sz w:val="27"/>
          <w:szCs w:val="27"/>
          <w:lang w:val="hy-AM"/>
        </w:rPr>
      </w:pPr>
    </w:p>
    <w:p w:rsidR="00EC41CE" w:rsidRPr="00D928CD" w:rsidRDefault="00EC41CE" w:rsidP="005646D1">
      <w:pPr>
        <w:spacing w:after="0" w:line="240" w:lineRule="auto"/>
        <w:jc w:val="center"/>
        <w:rPr>
          <w:rFonts w:ascii="GHEA Grapalat" w:eastAsia="Times New Roman" w:hAnsi="GHEA Grapalat" w:cs="Sylfaen"/>
          <w:b/>
          <w:bCs/>
          <w:color w:val="000000" w:themeColor="text1"/>
          <w:sz w:val="27"/>
          <w:szCs w:val="27"/>
          <w:lang w:val="hy-AM"/>
        </w:rPr>
      </w:pPr>
    </w:p>
    <w:p w:rsidR="00EC41CE" w:rsidRPr="00D928CD" w:rsidRDefault="00EC41CE" w:rsidP="005646D1">
      <w:pPr>
        <w:spacing w:after="0" w:line="240" w:lineRule="auto"/>
        <w:jc w:val="center"/>
        <w:rPr>
          <w:rFonts w:ascii="GHEA Grapalat" w:eastAsia="Times New Roman" w:hAnsi="GHEA Grapalat" w:cs="Sylfaen"/>
          <w:b/>
          <w:bCs/>
          <w:color w:val="000000" w:themeColor="text1"/>
          <w:sz w:val="27"/>
          <w:szCs w:val="27"/>
          <w:lang w:val="hy-AM"/>
        </w:rPr>
      </w:pPr>
    </w:p>
    <w:p w:rsidR="00EC41CE" w:rsidRPr="00D928CD" w:rsidRDefault="00EC41CE" w:rsidP="005646D1">
      <w:pPr>
        <w:spacing w:after="0" w:line="240" w:lineRule="auto"/>
        <w:jc w:val="center"/>
        <w:rPr>
          <w:rFonts w:ascii="GHEA Grapalat" w:eastAsia="Times New Roman" w:hAnsi="GHEA Grapalat" w:cs="Sylfaen"/>
          <w:b/>
          <w:bCs/>
          <w:color w:val="000000" w:themeColor="text1"/>
          <w:sz w:val="27"/>
          <w:szCs w:val="27"/>
          <w:lang w:val="hy-AM"/>
        </w:rPr>
      </w:pPr>
    </w:p>
    <w:p w:rsidR="00EC41CE" w:rsidRPr="00D928CD" w:rsidRDefault="00EC41CE" w:rsidP="005646D1">
      <w:pPr>
        <w:spacing w:after="0" w:line="240" w:lineRule="auto"/>
        <w:jc w:val="center"/>
        <w:rPr>
          <w:rFonts w:ascii="GHEA Grapalat" w:eastAsia="Times New Roman" w:hAnsi="GHEA Grapalat" w:cs="Sylfaen"/>
          <w:b/>
          <w:bCs/>
          <w:color w:val="000000" w:themeColor="text1"/>
          <w:sz w:val="27"/>
          <w:szCs w:val="27"/>
          <w:lang w:val="hy-AM"/>
        </w:rPr>
      </w:pPr>
    </w:p>
    <w:p w:rsidR="00EC41CE" w:rsidRPr="00D928CD" w:rsidRDefault="00EC41CE" w:rsidP="005646D1">
      <w:pPr>
        <w:spacing w:after="0" w:line="240" w:lineRule="auto"/>
        <w:jc w:val="center"/>
        <w:rPr>
          <w:rFonts w:ascii="GHEA Grapalat" w:eastAsia="Times New Roman" w:hAnsi="GHEA Grapalat" w:cs="Sylfaen"/>
          <w:b/>
          <w:bCs/>
          <w:color w:val="000000" w:themeColor="text1"/>
          <w:sz w:val="27"/>
          <w:szCs w:val="27"/>
          <w:lang w:val="hy-AM"/>
        </w:rPr>
      </w:pPr>
    </w:p>
    <w:p w:rsidR="00EC41CE" w:rsidRPr="00D928CD" w:rsidRDefault="00EC41CE" w:rsidP="005646D1">
      <w:pPr>
        <w:spacing w:after="0" w:line="240" w:lineRule="auto"/>
        <w:jc w:val="center"/>
        <w:rPr>
          <w:rFonts w:ascii="GHEA Grapalat" w:eastAsia="Times New Roman" w:hAnsi="GHEA Grapalat" w:cs="Sylfaen"/>
          <w:b/>
          <w:bCs/>
          <w:color w:val="000000" w:themeColor="text1"/>
          <w:sz w:val="27"/>
          <w:szCs w:val="27"/>
          <w:lang w:val="hy-AM"/>
        </w:rPr>
      </w:pPr>
    </w:p>
    <w:p w:rsidR="009C4202" w:rsidRPr="00D928CD" w:rsidRDefault="009C4202" w:rsidP="005646D1">
      <w:pPr>
        <w:spacing w:after="0" w:line="240" w:lineRule="auto"/>
        <w:jc w:val="center"/>
        <w:rPr>
          <w:rFonts w:ascii="GHEA Grapalat" w:eastAsia="Times New Roman" w:hAnsi="GHEA Grapalat" w:cs="Sylfaen"/>
          <w:b/>
          <w:bCs/>
          <w:color w:val="000000" w:themeColor="text1"/>
          <w:sz w:val="27"/>
          <w:szCs w:val="27"/>
          <w:lang w:val="hy-AM"/>
        </w:rPr>
      </w:pPr>
    </w:p>
    <w:p w:rsidR="009C4202" w:rsidRPr="00D928CD" w:rsidRDefault="009C4202" w:rsidP="005646D1">
      <w:pPr>
        <w:spacing w:after="0" w:line="240" w:lineRule="auto"/>
        <w:jc w:val="center"/>
        <w:rPr>
          <w:rFonts w:ascii="GHEA Grapalat" w:eastAsia="Times New Roman" w:hAnsi="GHEA Grapalat" w:cs="Sylfaen"/>
          <w:b/>
          <w:bCs/>
          <w:color w:val="000000" w:themeColor="text1"/>
          <w:sz w:val="27"/>
          <w:szCs w:val="27"/>
          <w:lang w:val="hy-AM"/>
        </w:rPr>
      </w:pPr>
    </w:p>
    <w:p w:rsidR="009C4202" w:rsidRPr="00D928CD" w:rsidRDefault="009C4202" w:rsidP="005646D1">
      <w:pPr>
        <w:spacing w:after="0" w:line="240" w:lineRule="auto"/>
        <w:jc w:val="center"/>
        <w:rPr>
          <w:rFonts w:ascii="GHEA Grapalat" w:eastAsia="Times New Roman" w:hAnsi="GHEA Grapalat" w:cs="Sylfaen"/>
          <w:b/>
          <w:bCs/>
          <w:color w:val="000000" w:themeColor="text1"/>
          <w:sz w:val="27"/>
          <w:szCs w:val="27"/>
          <w:lang w:val="hy-AM"/>
        </w:rPr>
      </w:pPr>
    </w:p>
    <w:p w:rsidR="009C4202" w:rsidRPr="00D928CD" w:rsidRDefault="009C4202" w:rsidP="005646D1">
      <w:pPr>
        <w:spacing w:after="0" w:line="240" w:lineRule="auto"/>
        <w:jc w:val="center"/>
        <w:rPr>
          <w:rFonts w:ascii="GHEA Grapalat" w:eastAsia="Times New Roman" w:hAnsi="GHEA Grapalat" w:cs="Sylfaen"/>
          <w:b/>
          <w:bCs/>
          <w:color w:val="000000" w:themeColor="text1"/>
          <w:sz w:val="27"/>
          <w:szCs w:val="27"/>
          <w:lang w:val="hy-AM"/>
        </w:rPr>
      </w:pPr>
    </w:p>
    <w:p w:rsidR="009C4202" w:rsidRPr="00D928CD" w:rsidRDefault="009C4202" w:rsidP="005646D1">
      <w:pPr>
        <w:spacing w:after="0" w:line="240" w:lineRule="auto"/>
        <w:jc w:val="center"/>
        <w:rPr>
          <w:rFonts w:ascii="GHEA Grapalat" w:eastAsia="Times New Roman" w:hAnsi="GHEA Grapalat" w:cs="Sylfaen"/>
          <w:b/>
          <w:bCs/>
          <w:color w:val="000000" w:themeColor="text1"/>
          <w:sz w:val="27"/>
          <w:szCs w:val="27"/>
          <w:lang w:val="hy-AM"/>
        </w:rPr>
      </w:pPr>
    </w:p>
    <w:p w:rsidR="009C4202" w:rsidRPr="00D928CD" w:rsidRDefault="009C4202" w:rsidP="005646D1">
      <w:pPr>
        <w:spacing w:after="0" w:line="240" w:lineRule="auto"/>
        <w:jc w:val="center"/>
        <w:rPr>
          <w:rFonts w:ascii="GHEA Grapalat" w:eastAsia="Times New Roman" w:hAnsi="GHEA Grapalat" w:cs="Sylfaen"/>
          <w:b/>
          <w:bCs/>
          <w:color w:val="000000" w:themeColor="text1"/>
          <w:sz w:val="27"/>
          <w:szCs w:val="27"/>
          <w:lang w:val="hy-AM"/>
        </w:rPr>
      </w:pPr>
    </w:p>
    <w:p w:rsidR="009C4202" w:rsidRPr="00D928CD" w:rsidRDefault="009C4202" w:rsidP="005646D1">
      <w:pPr>
        <w:spacing w:after="0" w:line="240" w:lineRule="auto"/>
        <w:jc w:val="center"/>
        <w:rPr>
          <w:rFonts w:ascii="GHEA Grapalat" w:eastAsia="Times New Roman" w:hAnsi="GHEA Grapalat" w:cs="Sylfaen"/>
          <w:b/>
          <w:bCs/>
          <w:color w:val="000000" w:themeColor="text1"/>
          <w:sz w:val="27"/>
          <w:szCs w:val="27"/>
          <w:lang w:val="hy-AM"/>
        </w:rPr>
      </w:pPr>
    </w:p>
    <w:p w:rsidR="009C4202" w:rsidRPr="00D928CD" w:rsidRDefault="009C4202" w:rsidP="005646D1">
      <w:pPr>
        <w:spacing w:after="0" w:line="240" w:lineRule="auto"/>
        <w:jc w:val="center"/>
        <w:rPr>
          <w:rFonts w:ascii="GHEA Grapalat" w:eastAsia="Times New Roman" w:hAnsi="GHEA Grapalat" w:cs="Sylfaen"/>
          <w:b/>
          <w:bCs/>
          <w:color w:val="000000" w:themeColor="text1"/>
          <w:sz w:val="27"/>
          <w:szCs w:val="27"/>
          <w:lang w:val="hy-AM"/>
        </w:rPr>
      </w:pPr>
    </w:p>
    <w:p w:rsidR="009C4202" w:rsidRPr="00D928CD" w:rsidRDefault="009C4202" w:rsidP="005646D1">
      <w:pPr>
        <w:spacing w:after="0" w:line="240" w:lineRule="auto"/>
        <w:jc w:val="center"/>
        <w:rPr>
          <w:rFonts w:ascii="GHEA Grapalat" w:eastAsia="Times New Roman" w:hAnsi="GHEA Grapalat" w:cs="Sylfaen"/>
          <w:b/>
          <w:bCs/>
          <w:color w:val="000000" w:themeColor="text1"/>
          <w:sz w:val="27"/>
          <w:szCs w:val="27"/>
          <w:lang w:val="hy-AM"/>
        </w:rPr>
      </w:pPr>
    </w:p>
    <w:p w:rsidR="009C4202" w:rsidRPr="00D928CD" w:rsidRDefault="009C4202" w:rsidP="005646D1">
      <w:pPr>
        <w:spacing w:after="0" w:line="240" w:lineRule="auto"/>
        <w:jc w:val="center"/>
        <w:rPr>
          <w:rFonts w:ascii="GHEA Grapalat" w:eastAsia="Times New Roman" w:hAnsi="GHEA Grapalat" w:cs="Sylfaen"/>
          <w:b/>
          <w:bCs/>
          <w:color w:val="000000" w:themeColor="text1"/>
          <w:sz w:val="27"/>
          <w:szCs w:val="27"/>
          <w:lang w:val="hy-AM"/>
        </w:rPr>
      </w:pPr>
    </w:p>
    <w:p w:rsidR="009C4202" w:rsidRPr="00D928CD" w:rsidRDefault="009C4202" w:rsidP="005646D1">
      <w:pPr>
        <w:spacing w:after="0" w:line="240" w:lineRule="auto"/>
        <w:jc w:val="center"/>
        <w:rPr>
          <w:rFonts w:ascii="GHEA Grapalat" w:eastAsia="Times New Roman" w:hAnsi="GHEA Grapalat" w:cs="Sylfaen"/>
          <w:b/>
          <w:bCs/>
          <w:color w:val="000000" w:themeColor="text1"/>
          <w:sz w:val="27"/>
          <w:szCs w:val="27"/>
          <w:lang w:val="hy-AM"/>
        </w:rPr>
      </w:pPr>
    </w:p>
    <w:p w:rsidR="005646D1" w:rsidRPr="00D928CD" w:rsidRDefault="005646D1" w:rsidP="005646D1">
      <w:pPr>
        <w:spacing w:after="0" w:line="240" w:lineRule="auto"/>
        <w:jc w:val="center"/>
        <w:rPr>
          <w:rFonts w:ascii="GHEA Grapalat" w:eastAsia="Times New Roman" w:hAnsi="GHEA Grapalat"/>
          <w:color w:val="000000" w:themeColor="text1"/>
          <w:sz w:val="24"/>
          <w:szCs w:val="24"/>
          <w:lang w:val="af-ZA"/>
        </w:rPr>
      </w:pPr>
      <w:r w:rsidRPr="00D928CD">
        <w:rPr>
          <w:rFonts w:ascii="GHEA Grapalat" w:eastAsia="Times New Roman" w:hAnsi="GHEA Grapalat" w:cs="Sylfaen"/>
          <w:b/>
          <w:bCs/>
          <w:color w:val="000000" w:themeColor="text1"/>
          <w:sz w:val="27"/>
          <w:szCs w:val="27"/>
          <w:lang w:val="hy-AM"/>
        </w:rPr>
        <w:lastRenderedPageBreak/>
        <w:t>ՀԱՅԱՍՏԱՆԻ</w:t>
      </w:r>
      <w:r w:rsidRPr="00D928CD">
        <w:rPr>
          <w:rFonts w:ascii="GHEA Grapalat" w:eastAsia="Times New Roman" w:hAnsi="GHEA Grapalat"/>
          <w:b/>
          <w:bCs/>
          <w:color w:val="000000" w:themeColor="text1"/>
          <w:sz w:val="27"/>
          <w:szCs w:val="27"/>
          <w:lang w:val="af-ZA"/>
        </w:rPr>
        <w:t xml:space="preserve"> </w:t>
      </w:r>
      <w:r w:rsidRPr="00D928CD">
        <w:rPr>
          <w:rFonts w:ascii="GHEA Grapalat" w:eastAsia="Times New Roman" w:hAnsi="GHEA Grapalat" w:cs="Sylfaen"/>
          <w:b/>
          <w:bCs/>
          <w:color w:val="000000" w:themeColor="text1"/>
          <w:sz w:val="27"/>
          <w:szCs w:val="27"/>
          <w:lang w:val="hy-AM"/>
        </w:rPr>
        <w:t>ՀԱՆՐԱՊԵՏՈՒԹՅԱՆ</w:t>
      </w:r>
    </w:p>
    <w:p w:rsidR="005646D1" w:rsidRPr="00D928CD" w:rsidRDefault="005646D1" w:rsidP="005646D1">
      <w:pPr>
        <w:spacing w:after="0" w:line="240" w:lineRule="auto"/>
        <w:jc w:val="center"/>
        <w:rPr>
          <w:rFonts w:ascii="GHEA Grapalat" w:eastAsia="Times New Roman" w:hAnsi="GHEA Grapalat"/>
          <w:color w:val="000000" w:themeColor="text1"/>
          <w:sz w:val="24"/>
          <w:szCs w:val="24"/>
          <w:lang w:val="af-ZA"/>
        </w:rPr>
      </w:pPr>
      <w:r w:rsidRPr="00D928CD">
        <w:rPr>
          <w:rFonts w:eastAsia="Times New Roman" w:cs="Calibri"/>
          <w:color w:val="000000" w:themeColor="text1"/>
          <w:sz w:val="24"/>
          <w:szCs w:val="24"/>
          <w:lang w:val="af-ZA"/>
        </w:rPr>
        <w:t> </w:t>
      </w:r>
    </w:p>
    <w:p w:rsidR="00B64F49" w:rsidRPr="00D928CD" w:rsidRDefault="00CC0BAF" w:rsidP="00981904">
      <w:pPr>
        <w:autoSpaceDE w:val="0"/>
        <w:autoSpaceDN w:val="0"/>
        <w:adjustRightInd w:val="0"/>
        <w:spacing w:after="0" w:line="240" w:lineRule="auto"/>
        <w:jc w:val="center"/>
        <w:rPr>
          <w:rFonts w:ascii="ArialUnicode,Bold" w:hAnsi="ArialUnicode,Bold" w:cs="ArialUnicode,Bold"/>
          <w:b/>
          <w:bCs/>
          <w:color w:val="000000" w:themeColor="text1"/>
          <w:sz w:val="27"/>
          <w:szCs w:val="27"/>
          <w:lang w:val="af-ZA"/>
        </w:rPr>
      </w:pPr>
      <w:r w:rsidRPr="00D928CD">
        <w:rPr>
          <w:rFonts w:ascii="GHEA Grapalat" w:eastAsia="Times New Roman" w:hAnsi="GHEA Grapalat" w:cs="Sylfaen"/>
          <w:b/>
          <w:bCs/>
          <w:color w:val="000000" w:themeColor="text1"/>
          <w:sz w:val="27"/>
          <w:szCs w:val="27"/>
          <w:lang w:val="hy-AM"/>
        </w:rPr>
        <w:t>ՀԱՐԿԱՅԻՆ ՕՐԵՆՍԳԻՐՔ</w:t>
      </w:r>
      <w:r w:rsidR="00BA4430" w:rsidRPr="00D928CD">
        <w:rPr>
          <w:rFonts w:ascii="GHEA Grapalat" w:hAnsi="GHEA Grapalat" w:cs="ArialUnicode,Bold"/>
          <w:b/>
          <w:bCs/>
          <w:color w:val="000000" w:themeColor="text1"/>
          <w:sz w:val="27"/>
          <w:szCs w:val="27"/>
          <w:lang w:val="af-ZA"/>
        </w:rPr>
        <w:t xml:space="preserve"> </w:t>
      </w:r>
    </w:p>
    <w:p w:rsidR="00BA4430" w:rsidRPr="00D928CD" w:rsidRDefault="008662D8" w:rsidP="00BA4430">
      <w:pPr>
        <w:spacing w:after="0" w:line="240" w:lineRule="auto"/>
        <w:rPr>
          <w:rFonts w:eastAsia="Times New Roman" w:cs="Calibri"/>
          <w:color w:val="000000" w:themeColor="text1"/>
          <w:sz w:val="24"/>
          <w:szCs w:val="24"/>
          <w:lang w:val="af-ZA"/>
        </w:rPr>
      </w:pPr>
      <w:r w:rsidRPr="00D928CD">
        <w:rPr>
          <w:rFonts w:eastAsia="Times New Roman" w:cs="Calibri"/>
          <w:color w:val="000000" w:themeColor="text1"/>
          <w:sz w:val="24"/>
          <w:szCs w:val="24"/>
          <w:lang w:val="af-ZA"/>
        </w:rPr>
        <w:t> </w:t>
      </w:r>
    </w:p>
    <w:p w:rsidR="009C4202" w:rsidRPr="00D928CD" w:rsidRDefault="005F2424" w:rsidP="009C4202">
      <w:pPr>
        <w:pStyle w:val="NormalWeb"/>
        <w:spacing w:before="0" w:beforeAutospacing="0" w:after="0" w:afterAutospacing="0"/>
        <w:ind w:firstLine="375"/>
        <w:jc w:val="center"/>
        <w:rPr>
          <w:rFonts w:ascii="GHEA Grapalat" w:hAnsi="GHEA Grapalat"/>
          <w:color w:val="000000" w:themeColor="text1"/>
          <w:lang w:val="hy-AM"/>
        </w:rPr>
      </w:pPr>
      <w:r w:rsidRPr="00D928CD">
        <w:rPr>
          <w:b/>
          <w:bCs/>
          <w:color w:val="000000" w:themeColor="text1"/>
          <w:lang w:val="af-ZA"/>
        </w:rPr>
        <w:t> </w:t>
      </w:r>
    </w:p>
    <w:p w:rsidR="009C4202" w:rsidRPr="00D928CD" w:rsidRDefault="009C4202" w:rsidP="009C4202">
      <w:pPr>
        <w:spacing w:after="0" w:line="240" w:lineRule="auto"/>
        <w:ind w:firstLine="375"/>
        <w:jc w:val="both"/>
        <w:rPr>
          <w:rFonts w:ascii="GHEA Grapalat" w:eastAsia="Times New Roman" w:hAnsi="GHEA Grapalat"/>
          <w:b/>
          <w:bCs/>
          <w:i/>
          <w:iCs/>
          <w:color w:val="000000" w:themeColor="text1"/>
          <w:sz w:val="24"/>
          <w:szCs w:val="24"/>
          <w:lang w:val="hy-AM"/>
        </w:rPr>
      </w:pPr>
      <w:r w:rsidRPr="00D928CD">
        <w:rPr>
          <w:rFonts w:ascii="GHEA Grapalat" w:eastAsia="Times New Roman" w:hAnsi="GHEA Grapalat" w:cs="Arial"/>
          <w:b/>
          <w:bCs/>
          <w:color w:val="000000" w:themeColor="text1"/>
          <w:sz w:val="24"/>
          <w:szCs w:val="24"/>
          <w:lang w:val="hy-AM"/>
        </w:rPr>
        <w:t>Հոդված</w:t>
      </w:r>
      <w:r w:rsidRPr="00D928CD">
        <w:rPr>
          <w:rFonts w:ascii="GHEA Grapalat" w:eastAsia="Times New Roman" w:hAnsi="GHEA Grapalat"/>
          <w:b/>
          <w:bCs/>
          <w:color w:val="000000" w:themeColor="text1"/>
          <w:sz w:val="24"/>
          <w:szCs w:val="24"/>
          <w:lang w:val="hy-AM"/>
        </w:rPr>
        <w:t xml:space="preserve"> 160. Վճարված եկամտային հարկի գումարներից բնակարան կամ անհատական բնակելի տուն ձեռք բերելու կամ անհատական բնակելի տուն կառուցելու նպատակով վարձու աշխատող հանդիսացող ֆիզիկական անձի կողմից ստացված հիպոտեկային վարկի սպասարկման համար վճարվող տոկոսների գումարների վերադարձը</w:t>
      </w:r>
    </w:p>
    <w:p w:rsidR="009C4202" w:rsidRPr="00D928CD" w:rsidRDefault="009C4202" w:rsidP="009C4202">
      <w:pPr>
        <w:spacing w:after="0" w:line="240" w:lineRule="auto"/>
        <w:ind w:firstLine="375"/>
        <w:jc w:val="both"/>
        <w:rPr>
          <w:rFonts w:ascii="GHEA Grapalat" w:eastAsia="Times New Roman" w:hAnsi="GHEA Grapalat"/>
          <w:color w:val="000000" w:themeColor="text1"/>
          <w:sz w:val="24"/>
          <w:szCs w:val="24"/>
          <w:lang w:val="hy-AM"/>
        </w:rPr>
      </w:pPr>
      <w:r w:rsidRPr="00D928CD">
        <w:rPr>
          <w:rFonts w:ascii="GHEA Grapalat" w:eastAsia="Times New Roman" w:hAnsi="GHEA Grapalat"/>
          <w:b/>
          <w:bCs/>
          <w:i/>
          <w:iCs/>
          <w:color w:val="000000" w:themeColor="text1"/>
          <w:sz w:val="24"/>
          <w:szCs w:val="24"/>
          <w:lang w:val="hy-AM"/>
        </w:rPr>
        <w:t>(վերնագիրը</w:t>
      </w:r>
      <w:r w:rsidRPr="00D928CD">
        <w:rPr>
          <w:rFonts w:eastAsia="Times New Roman" w:cs="Calibri"/>
          <w:b/>
          <w:bCs/>
          <w:i/>
          <w:iCs/>
          <w:color w:val="000000" w:themeColor="text1"/>
          <w:sz w:val="24"/>
          <w:szCs w:val="24"/>
          <w:lang w:val="hy-AM"/>
        </w:rPr>
        <w:t> </w:t>
      </w:r>
      <w:r w:rsidRPr="00D928CD">
        <w:rPr>
          <w:rFonts w:ascii="GHEA Grapalat" w:eastAsia="Times New Roman" w:hAnsi="GHEA Grapalat" w:cs="GHEA Grapalat"/>
          <w:b/>
          <w:bCs/>
          <w:i/>
          <w:iCs/>
          <w:color w:val="000000" w:themeColor="text1"/>
          <w:sz w:val="24"/>
          <w:szCs w:val="24"/>
          <w:lang w:val="hy-AM"/>
        </w:rPr>
        <w:t>խմբ</w:t>
      </w:r>
      <w:r w:rsidRPr="00D928CD">
        <w:rPr>
          <w:rFonts w:ascii="GHEA Grapalat" w:eastAsia="Times New Roman" w:hAnsi="GHEA Grapalat"/>
          <w:b/>
          <w:bCs/>
          <w:i/>
          <w:iCs/>
          <w:color w:val="000000" w:themeColor="text1"/>
          <w:sz w:val="24"/>
          <w:szCs w:val="24"/>
          <w:lang w:val="hy-AM"/>
        </w:rPr>
        <w:t>.</w:t>
      </w:r>
      <w:r w:rsidRPr="00D928CD">
        <w:rPr>
          <w:rFonts w:eastAsia="Times New Roman" w:cs="Calibri"/>
          <w:b/>
          <w:bCs/>
          <w:i/>
          <w:iCs/>
          <w:color w:val="000000" w:themeColor="text1"/>
          <w:sz w:val="24"/>
          <w:szCs w:val="24"/>
          <w:lang w:val="hy-AM"/>
        </w:rPr>
        <w:t> </w:t>
      </w:r>
      <w:r w:rsidRPr="00D928CD">
        <w:rPr>
          <w:rFonts w:ascii="GHEA Grapalat" w:eastAsia="Times New Roman" w:hAnsi="GHEA Grapalat"/>
          <w:b/>
          <w:bCs/>
          <w:i/>
          <w:iCs/>
          <w:color w:val="000000" w:themeColor="text1"/>
          <w:sz w:val="24"/>
          <w:szCs w:val="24"/>
          <w:lang w:val="hy-AM"/>
        </w:rPr>
        <w:t xml:space="preserve">21.12.17 </w:t>
      </w:r>
      <w:r w:rsidRPr="00D928CD">
        <w:rPr>
          <w:rFonts w:ascii="GHEA Grapalat" w:eastAsia="Times New Roman" w:hAnsi="GHEA Grapalat" w:cs="GHEA Grapalat"/>
          <w:b/>
          <w:bCs/>
          <w:i/>
          <w:iCs/>
          <w:color w:val="000000" w:themeColor="text1"/>
          <w:sz w:val="24"/>
          <w:szCs w:val="24"/>
          <w:lang w:val="hy-AM"/>
        </w:rPr>
        <w:t>ՀՕ</w:t>
      </w:r>
      <w:r w:rsidRPr="00D928CD">
        <w:rPr>
          <w:rFonts w:ascii="GHEA Grapalat" w:eastAsia="Times New Roman" w:hAnsi="GHEA Grapalat"/>
          <w:b/>
          <w:bCs/>
          <w:i/>
          <w:iCs/>
          <w:color w:val="000000" w:themeColor="text1"/>
          <w:sz w:val="24"/>
          <w:szCs w:val="24"/>
          <w:lang w:val="hy-AM"/>
        </w:rPr>
        <w:t>-266-</w:t>
      </w:r>
      <w:r w:rsidRPr="00D928CD">
        <w:rPr>
          <w:rFonts w:ascii="GHEA Grapalat" w:eastAsia="Times New Roman" w:hAnsi="GHEA Grapalat" w:cs="GHEA Grapalat"/>
          <w:b/>
          <w:bCs/>
          <w:i/>
          <w:iCs/>
          <w:color w:val="000000" w:themeColor="text1"/>
          <w:sz w:val="24"/>
          <w:szCs w:val="24"/>
          <w:lang w:val="hy-AM"/>
        </w:rPr>
        <w:t>Ն</w:t>
      </w:r>
      <w:r w:rsidRPr="00D928CD">
        <w:rPr>
          <w:rFonts w:ascii="GHEA Grapalat" w:eastAsia="Times New Roman" w:hAnsi="GHEA Grapalat"/>
          <w:b/>
          <w:bCs/>
          <w:i/>
          <w:iCs/>
          <w:color w:val="000000" w:themeColor="text1"/>
          <w:sz w:val="24"/>
          <w:szCs w:val="24"/>
          <w:lang w:val="hy-AM"/>
        </w:rPr>
        <w:t>)</w:t>
      </w:r>
    </w:p>
    <w:p w:rsidR="009C4202" w:rsidRPr="00D928CD" w:rsidRDefault="009C4202" w:rsidP="009C4202">
      <w:pPr>
        <w:spacing w:after="0" w:line="240" w:lineRule="auto"/>
        <w:ind w:firstLine="375"/>
        <w:jc w:val="both"/>
        <w:rPr>
          <w:rFonts w:ascii="GHEA Grapalat" w:eastAsia="Times New Roman" w:hAnsi="GHEA Grapalat"/>
          <w:color w:val="000000" w:themeColor="text1"/>
          <w:sz w:val="24"/>
          <w:szCs w:val="24"/>
          <w:lang w:val="hy-AM"/>
        </w:rPr>
      </w:pPr>
      <w:r w:rsidRPr="00D928CD">
        <w:rPr>
          <w:rFonts w:eastAsia="Times New Roman" w:cs="Calibri"/>
          <w:color w:val="000000" w:themeColor="text1"/>
          <w:sz w:val="24"/>
          <w:szCs w:val="24"/>
          <w:lang w:val="hy-AM"/>
        </w:rPr>
        <w:t> </w:t>
      </w:r>
    </w:p>
    <w:p w:rsidR="009C4202" w:rsidRPr="00D928CD" w:rsidRDefault="009C4202" w:rsidP="009C4202">
      <w:pPr>
        <w:spacing w:after="0" w:line="240" w:lineRule="auto"/>
        <w:ind w:firstLine="375"/>
        <w:jc w:val="both"/>
        <w:rPr>
          <w:rFonts w:ascii="GHEA Grapalat" w:eastAsia="Times New Roman" w:hAnsi="GHEA Grapalat"/>
          <w:color w:val="000000" w:themeColor="text1"/>
          <w:sz w:val="24"/>
          <w:szCs w:val="24"/>
          <w:lang w:val="hy-AM"/>
        </w:rPr>
      </w:pPr>
      <w:r w:rsidRPr="00D928CD">
        <w:rPr>
          <w:rFonts w:ascii="GHEA Grapalat" w:eastAsia="Times New Roman" w:hAnsi="GHEA Grapalat"/>
          <w:color w:val="000000" w:themeColor="text1"/>
          <w:sz w:val="24"/>
          <w:szCs w:val="24"/>
          <w:lang w:val="hy-AM"/>
        </w:rPr>
        <w:t xml:space="preserve">1. Վարձու աշխատող հանդիսացող ֆիզիկական անձանց աշխատավարձի և դրան հավասարեցված վճարումների մասով Օրենսգրքով սահմանված կարգով հաշվարկված (այդ թվում` հարկային գործակալի միջոցով) եկամտային հարկը վերադարձվում է Հայաստանի Հանրապետության տարածքում կառուցված կամ կառուցվող </w:t>
      </w:r>
      <w:proofErr w:type="spellStart"/>
      <w:r w:rsidRPr="00D928CD">
        <w:rPr>
          <w:rFonts w:ascii="GHEA Grapalat" w:eastAsia="Times New Roman" w:hAnsi="GHEA Grapalat"/>
          <w:color w:val="000000" w:themeColor="text1"/>
          <w:sz w:val="24"/>
          <w:szCs w:val="24"/>
          <w:lang w:val="hy-AM"/>
        </w:rPr>
        <w:t>բազմաբնակարան</w:t>
      </w:r>
      <w:proofErr w:type="spellEnd"/>
      <w:r w:rsidRPr="00D928CD">
        <w:rPr>
          <w:rFonts w:ascii="GHEA Grapalat" w:eastAsia="Times New Roman" w:hAnsi="GHEA Grapalat"/>
          <w:color w:val="000000" w:themeColor="text1"/>
          <w:sz w:val="24"/>
          <w:szCs w:val="24"/>
          <w:lang w:val="hy-AM"/>
        </w:rPr>
        <w:t xml:space="preserve"> բնակելի շենքում անմիջապես </w:t>
      </w:r>
      <w:proofErr w:type="spellStart"/>
      <w:r w:rsidRPr="00D928CD">
        <w:rPr>
          <w:rFonts w:ascii="GHEA Grapalat" w:eastAsia="Times New Roman" w:hAnsi="GHEA Grapalat"/>
          <w:color w:val="000000" w:themeColor="text1"/>
          <w:sz w:val="24"/>
          <w:szCs w:val="24"/>
          <w:lang w:val="hy-AM"/>
        </w:rPr>
        <w:t>կառուցապատողից</w:t>
      </w:r>
      <w:proofErr w:type="spellEnd"/>
      <w:r w:rsidRPr="00D928CD">
        <w:rPr>
          <w:rFonts w:ascii="GHEA Grapalat" w:eastAsia="Times New Roman" w:hAnsi="GHEA Grapalat"/>
          <w:color w:val="000000" w:themeColor="text1"/>
          <w:sz w:val="24"/>
          <w:szCs w:val="24"/>
          <w:lang w:val="hy-AM"/>
        </w:rPr>
        <w:t xml:space="preserve">, ինչպես նաև պետության և (կամ) համայնքի կողմից իրականացվող բնակարանային ապահովության ծրագրի շրջանակներում պետությունից կամ համայնքից բնակարան ձեռք բերելու կամ Հայաստանի Հանրապետության տարածքում բնակելի թաղամասերում կամ </w:t>
      </w:r>
      <w:proofErr w:type="spellStart"/>
      <w:r w:rsidRPr="00D928CD">
        <w:rPr>
          <w:rFonts w:ascii="GHEA Grapalat" w:eastAsia="Times New Roman" w:hAnsi="GHEA Grapalat"/>
          <w:color w:val="000000" w:themeColor="text1"/>
          <w:sz w:val="24"/>
          <w:szCs w:val="24"/>
          <w:lang w:val="hy-AM"/>
        </w:rPr>
        <w:t>համալիրներում</w:t>
      </w:r>
      <w:proofErr w:type="spellEnd"/>
      <w:r w:rsidRPr="00D928CD">
        <w:rPr>
          <w:rFonts w:ascii="GHEA Grapalat" w:eastAsia="Times New Roman" w:hAnsi="GHEA Grapalat"/>
          <w:color w:val="000000" w:themeColor="text1"/>
          <w:sz w:val="24"/>
          <w:szCs w:val="24"/>
          <w:lang w:val="hy-AM"/>
        </w:rPr>
        <w:t xml:space="preserve"> անմիջապես կազմակերպություն կամ անհատ ձեռնարկատեր հանդիսացող </w:t>
      </w:r>
      <w:proofErr w:type="spellStart"/>
      <w:r w:rsidRPr="00D928CD">
        <w:rPr>
          <w:rFonts w:ascii="GHEA Grapalat" w:eastAsia="Times New Roman" w:hAnsi="GHEA Grapalat"/>
          <w:color w:val="000000" w:themeColor="text1"/>
          <w:sz w:val="24"/>
          <w:szCs w:val="24"/>
          <w:lang w:val="hy-AM"/>
        </w:rPr>
        <w:t>կառուցապատողից</w:t>
      </w:r>
      <w:proofErr w:type="spellEnd"/>
      <w:r w:rsidRPr="00D928CD">
        <w:rPr>
          <w:rFonts w:ascii="GHEA Grapalat" w:eastAsia="Times New Roman" w:hAnsi="GHEA Grapalat"/>
          <w:color w:val="000000" w:themeColor="text1"/>
          <w:sz w:val="24"/>
          <w:szCs w:val="24"/>
          <w:lang w:val="hy-AM"/>
        </w:rPr>
        <w:t xml:space="preserve"> անհատական բնակելի տուն ձեռք բերելու կամ Հայաստանի Հանրապետության տարածքում անհատական բնակելի տուն կառուցելու նպատակով վարձու աշխատող հանդիսացող ֆիզիկական անձի կողմից Հայաստանի Հանրապետության ռեզիդենտ ֆինանսական կազմակերպությունից 2018 թվականի հունվարի 1-ից հետո ստացված և փաստացի բնակարան կամ անհատական բնակելի տուն ձեռք բերելուն կամ անհատական բնակելի տուն </w:t>
      </w:r>
      <w:proofErr w:type="spellStart"/>
      <w:r w:rsidRPr="00D928CD">
        <w:rPr>
          <w:rFonts w:ascii="GHEA Grapalat" w:eastAsia="Times New Roman" w:hAnsi="GHEA Grapalat"/>
          <w:color w:val="000000" w:themeColor="text1"/>
          <w:sz w:val="24"/>
          <w:szCs w:val="24"/>
          <w:lang w:val="hy-AM"/>
        </w:rPr>
        <w:t>կառուցելուն</w:t>
      </w:r>
      <w:proofErr w:type="spellEnd"/>
      <w:r w:rsidRPr="00D928CD">
        <w:rPr>
          <w:rFonts w:ascii="GHEA Grapalat" w:eastAsia="Times New Roman" w:hAnsi="GHEA Grapalat"/>
          <w:color w:val="000000" w:themeColor="text1"/>
          <w:sz w:val="24"/>
          <w:szCs w:val="24"/>
          <w:lang w:val="hy-AM"/>
        </w:rPr>
        <w:t xml:space="preserve"> ուղղված հիպոտեկային վարկի սպասարկման համար վճարվող տոկոսների գումարների չափով՝ հաշվի առնելով սույն հոդվածի 2-րդ մասով սահմանված սահմանափակումները: </w:t>
      </w:r>
    </w:p>
    <w:p w:rsidR="009C4202" w:rsidRPr="00D928CD" w:rsidRDefault="009C4202" w:rsidP="009C4202">
      <w:pPr>
        <w:spacing w:after="0" w:line="240" w:lineRule="auto"/>
        <w:ind w:firstLine="375"/>
        <w:jc w:val="both"/>
        <w:rPr>
          <w:rFonts w:ascii="GHEA Grapalat" w:eastAsia="Times New Roman" w:hAnsi="GHEA Grapalat"/>
          <w:color w:val="000000" w:themeColor="text1"/>
          <w:sz w:val="24"/>
          <w:szCs w:val="24"/>
          <w:lang w:val="hy-AM"/>
        </w:rPr>
      </w:pPr>
      <w:r w:rsidRPr="00D928CD">
        <w:rPr>
          <w:rFonts w:ascii="GHEA Grapalat" w:eastAsia="Times New Roman" w:hAnsi="GHEA Grapalat"/>
          <w:color w:val="000000" w:themeColor="text1"/>
          <w:sz w:val="24"/>
          <w:szCs w:val="24"/>
          <w:lang w:val="hy-AM"/>
        </w:rPr>
        <w:t xml:space="preserve">2. Սույն հոդվածի 1-ին մասով սահմանված՝ </w:t>
      </w:r>
    </w:p>
    <w:p w:rsidR="009C4202" w:rsidRPr="00D928CD" w:rsidRDefault="009C4202" w:rsidP="009C4202">
      <w:pPr>
        <w:spacing w:after="0" w:line="240" w:lineRule="auto"/>
        <w:ind w:firstLine="375"/>
        <w:jc w:val="both"/>
        <w:rPr>
          <w:rFonts w:ascii="GHEA Grapalat" w:eastAsia="Times New Roman" w:hAnsi="GHEA Grapalat"/>
          <w:strike/>
          <w:color w:val="000000" w:themeColor="text1"/>
          <w:sz w:val="24"/>
          <w:szCs w:val="24"/>
          <w:lang w:val="hy-AM"/>
        </w:rPr>
      </w:pPr>
      <w:r w:rsidRPr="00D928CD">
        <w:rPr>
          <w:rFonts w:ascii="GHEA Grapalat" w:eastAsia="Times New Roman" w:hAnsi="GHEA Grapalat"/>
          <w:strike/>
          <w:color w:val="000000" w:themeColor="text1"/>
          <w:sz w:val="24"/>
          <w:szCs w:val="24"/>
          <w:lang w:val="hy-AM"/>
        </w:rPr>
        <w:t xml:space="preserve">1) Հայաստանի Հանրապետության ռեզիդենտ ֆինանսական կազմակերպությունից 2018 թվականի հունվարի 1-ից հետո ստացված և </w:t>
      </w:r>
      <w:proofErr w:type="spellStart"/>
      <w:r w:rsidRPr="00D928CD">
        <w:rPr>
          <w:rFonts w:ascii="GHEA Grapalat" w:eastAsia="Times New Roman" w:hAnsi="GHEA Grapalat"/>
          <w:strike/>
          <w:color w:val="000000" w:themeColor="text1"/>
          <w:sz w:val="24"/>
          <w:szCs w:val="24"/>
          <w:lang w:val="hy-AM"/>
        </w:rPr>
        <w:t>կառուցապատողից</w:t>
      </w:r>
      <w:proofErr w:type="spellEnd"/>
      <w:r w:rsidRPr="00D928CD">
        <w:rPr>
          <w:rFonts w:ascii="GHEA Grapalat" w:eastAsia="Times New Roman" w:hAnsi="GHEA Grapalat"/>
          <w:strike/>
          <w:color w:val="000000" w:themeColor="text1"/>
          <w:sz w:val="24"/>
          <w:szCs w:val="24"/>
          <w:lang w:val="hy-AM"/>
        </w:rPr>
        <w:t xml:space="preserve">, պետությունից կամ համայնքից փաստացի բնակարան ձեռք բերելուն կամ կազմակերպություն կամ անհատ ձեռնարկատեր հանդիսացող </w:t>
      </w:r>
      <w:proofErr w:type="spellStart"/>
      <w:r w:rsidRPr="00D928CD">
        <w:rPr>
          <w:rFonts w:ascii="GHEA Grapalat" w:eastAsia="Times New Roman" w:hAnsi="GHEA Grapalat"/>
          <w:strike/>
          <w:color w:val="000000" w:themeColor="text1"/>
          <w:sz w:val="24"/>
          <w:szCs w:val="24"/>
          <w:lang w:val="hy-AM"/>
        </w:rPr>
        <w:t>կառուցապատողից</w:t>
      </w:r>
      <w:proofErr w:type="spellEnd"/>
      <w:r w:rsidRPr="00D928CD">
        <w:rPr>
          <w:rFonts w:ascii="GHEA Grapalat" w:eastAsia="Times New Roman" w:hAnsi="GHEA Grapalat"/>
          <w:strike/>
          <w:color w:val="000000" w:themeColor="text1"/>
          <w:sz w:val="24"/>
          <w:szCs w:val="24"/>
          <w:lang w:val="hy-AM"/>
        </w:rPr>
        <w:t xml:space="preserve"> անհատական բնակելի տուն ձեռք բերելուն ուղղված հիպոտեկային վարկի սպասարկման համար վարձու աշխատող հանդիսացող ֆիզիկական անձի կողմից վճարված տոկոսների գումարների չափով վերադարձման ենթակա եկամտային հարկը վարձու աշխատող հանդիսացող ֆիզիկական անձանց չի վերադարձվում, եթե բնակարան կամ անհատական բնակելի տուն ձեռք բերելու գործարքի պայմանագրային արժեքը գերազանցում է 55 միլիոն դրամը.</w:t>
      </w:r>
    </w:p>
    <w:p w:rsidR="009C4202" w:rsidRPr="00D928CD" w:rsidRDefault="009C4202" w:rsidP="009C4202">
      <w:pPr>
        <w:spacing w:after="0" w:line="240" w:lineRule="auto"/>
        <w:ind w:firstLine="375"/>
        <w:jc w:val="both"/>
        <w:rPr>
          <w:rFonts w:ascii="GHEA Grapalat" w:eastAsia="Times New Roman" w:hAnsi="GHEA Grapalat"/>
          <w:strike/>
          <w:color w:val="000000" w:themeColor="text1"/>
          <w:sz w:val="24"/>
          <w:szCs w:val="24"/>
          <w:lang w:val="hy-AM"/>
        </w:rPr>
      </w:pPr>
      <w:r w:rsidRPr="00D928CD">
        <w:rPr>
          <w:rFonts w:ascii="GHEA Grapalat" w:eastAsia="Times New Roman" w:hAnsi="GHEA Grapalat"/>
          <w:strike/>
          <w:color w:val="000000" w:themeColor="text1"/>
          <w:sz w:val="24"/>
          <w:szCs w:val="24"/>
          <w:lang w:val="hy-AM"/>
        </w:rPr>
        <w:t xml:space="preserve">2) Հայաստանի Հանրապետության ռեզիդենտ ֆինանսական կազմակերպությունից 2018 թվականի հունվարի 1-ից հետո ստացված և </w:t>
      </w:r>
      <w:proofErr w:type="spellStart"/>
      <w:r w:rsidRPr="00D928CD">
        <w:rPr>
          <w:rFonts w:ascii="GHEA Grapalat" w:eastAsia="Times New Roman" w:hAnsi="GHEA Grapalat"/>
          <w:strike/>
          <w:color w:val="000000" w:themeColor="text1"/>
          <w:sz w:val="24"/>
          <w:szCs w:val="24"/>
          <w:lang w:val="hy-AM"/>
        </w:rPr>
        <w:t>կառուցապատողից</w:t>
      </w:r>
      <w:proofErr w:type="spellEnd"/>
      <w:r w:rsidRPr="00D928CD">
        <w:rPr>
          <w:rFonts w:ascii="GHEA Grapalat" w:eastAsia="Times New Roman" w:hAnsi="GHEA Grapalat"/>
          <w:strike/>
          <w:color w:val="000000" w:themeColor="text1"/>
          <w:sz w:val="24"/>
          <w:szCs w:val="24"/>
          <w:lang w:val="hy-AM"/>
        </w:rPr>
        <w:t xml:space="preserve">, պետությունից կամ համայնքից փաստացի բնակարան ձեռք բերելուն կամ կազմակերպություն կամ անհատ ձեռնարկատեր հանդիսացող </w:t>
      </w:r>
      <w:proofErr w:type="spellStart"/>
      <w:r w:rsidRPr="00D928CD">
        <w:rPr>
          <w:rFonts w:ascii="GHEA Grapalat" w:eastAsia="Times New Roman" w:hAnsi="GHEA Grapalat"/>
          <w:strike/>
          <w:color w:val="000000" w:themeColor="text1"/>
          <w:sz w:val="24"/>
          <w:szCs w:val="24"/>
          <w:lang w:val="hy-AM"/>
        </w:rPr>
        <w:lastRenderedPageBreak/>
        <w:t>կառուցապատողից</w:t>
      </w:r>
      <w:proofErr w:type="spellEnd"/>
      <w:r w:rsidRPr="00D928CD">
        <w:rPr>
          <w:rFonts w:ascii="GHEA Grapalat" w:eastAsia="Times New Roman" w:hAnsi="GHEA Grapalat"/>
          <w:strike/>
          <w:color w:val="000000" w:themeColor="text1"/>
          <w:sz w:val="24"/>
          <w:szCs w:val="24"/>
          <w:lang w:val="hy-AM"/>
        </w:rPr>
        <w:t xml:space="preserve"> անհատական բնակելի տուն ձեռք բերելուն կամ անհատական բնակելի տուն </w:t>
      </w:r>
      <w:proofErr w:type="spellStart"/>
      <w:r w:rsidRPr="00D928CD">
        <w:rPr>
          <w:rFonts w:ascii="GHEA Grapalat" w:eastAsia="Times New Roman" w:hAnsi="GHEA Grapalat"/>
          <w:strike/>
          <w:color w:val="000000" w:themeColor="text1"/>
          <w:sz w:val="24"/>
          <w:szCs w:val="24"/>
          <w:lang w:val="hy-AM"/>
        </w:rPr>
        <w:t>կառուցելուն</w:t>
      </w:r>
      <w:proofErr w:type="spellEnd"/>
      <w:r w:rsidRPr="00D928CD">
        <w:rPr>
          <w:rFonts w:ascii="GHEA Grapalat" w:eastAsia="Times New Roman" w:hAnsi="GHEA Grapalat"/>
          <w:strike/>
          <w:color w:val="000000" w:themeColor="text1"/>
          <w:sz w:val="24"/>
          <w:szCs w:val="24"/>
          <w:lang w:val="hy-AM"/>
        </w:rPr>
        <w:t xml:space="preserve"> փաստացի ուղղված հիպոտեկային վարկի սպասարկման համար վճարվող տոկոսների գումարների չափով հիպոտեկային վարկի վարկառուին և առկայության դեպքում </w:t>
      </w:r>
      <w:proofErr w:type="spellStart"/>
      <w:r w:rsidRPr="00D928CD">
        <w:rPr>
          <w:rFonts w:ascii="GHEA Grapalat" w:eastAsia="Times New Roman" w:hAnsi="GHEA Grapalat"/>
          <w:strike/>
          <w:color w:val="000000" w:themeColor="text1"/>
          <w:sz w:val="24"/>
          <w:szCs w:val="24"/>
          <w:lang w:val="hy-AM"/>
        </w:rPr>
        <w:t>համավարկառուներին</w:t>
      </w:r>
      <w:proofErr w:type="spellEnd"/>
      <w:r w:rsidRPr="00D928CD">
        <w:rPr>
          <w:rFonts w:ascii="GHEA Grapalat" w:eastAsia="Times New Roman" w:hAnsi="GHEA Grapalat"/>
          <w:strike/>
          <w:color w:val="000000" w:themeColor="text1"/>
          <w:sz w:val="24"/>
          <w:szCs w:val="24"/>
          <w:lang w:val="hy-AM"/>
        </w:rPr>
        <w:t xml:space="preserve"> վերադարձման ենթակա եկամտային հարկի ընդհանուր գումարը յուրաքանչյուր եռամսյակի համար չի կարող գերազանցել 1.5 միլիոն դրամը.</w:t>
      </w:r>
    </w:p>
    <w:p w:rsidR="009C4202" w:rsidRPr="00D928CD" w:rsidRDefault="009C4202" w:rsidP="009C4202">
      <w:pPr>
        <w:spacing w:after="0" w:line="240" w:lineRule="auto"/>
        <w:ind w:firstLine="375"/>
        <w:jc w:val="both"/>
        <w:rPr>
          <w:rFonts w:ascii="GHEA Grapalat" w:eastAsia="Times New Roman" w:hAnsi="GHEA Grapalat"/>
          <w:color w:val="000000" w:themeColor="text1"/>
          <w:sz w:val="24"/>
          <w:szCs w:val="24"/>
          <w:lang w:val="hy-AM"/>
        </w:rPr>
      </w:pPr>
      <w:r w:rsidRPr="00D928CD">
        <w:rPr>
          <w:rFonts w:ascii="GHEA Grapalat" w:eastAsia="Times New Roman" w:hAnsi="GHEA Grapalat"/>
          <w:color w:val="000000" w:themeColor="text1"/>
          <w:sz w:val="24"/>
          <w:szCs w:val="24"/>
          <w:lang w:val="hy-AM"/>
        </w:rPr>
        <w:t xml:space="preserve">3) հիպոտեկային վարկի սպասարկման համար վարձու աշխատող հանդիսացող ֆիզիկական անձի կողմից վճարված տոկոսների գումարների չափով եկամտային հարկի վերադարձման հնարավորությունից 2018 թվականի հունվարի 1-ից հետո վարկառու և </w:t>
      </w:r>
      <w:proofErr w:type="spellStart"/>
      <w:r w:rsidRPr="00D928CD">
        <w:rPr>
          <w:rFonts w:ascii="GHEA Grapalat" w:eastAsia="Times New Roman" w:hAnsi="GHEA Grapalat"/>
          <w:color w:val="000000" w:themeColor="text1"/>
          <w:sz w:val="24"/>
          <w:szCs w:val="24"/>
          <w:lang w:val="hy-AM"/>
        </w:rPr>
        <w:t>համավարկառու</w:t>
      </w:r>
      <w:proofErr w:type="spellEnd"/>
      <w:r w:rsidRPr="00D928CD">
        <w:rPr>
          <w:rFonts w:ascii="GHEA Grapalat" w:eastAsia="Times New Roman" w:hAnsi="GHEA Grapalat"/>
          <w:color w:val="000000" w:themeColor="text1"/>
          <w:sz w:val="24"/>
          <w:szCs w:val="24"/>
          <w:lang w:val="hy-AM"/>
        </w:rPr>
        <w:t xml:space="preserve"> ֆիզիկական անձինք իրենց ընտրությամբ կարող են օգտվել միայն մեկ հիպոտեկային վարկի պայմանագրի մասով:</w:t>
      </w:r>
    </w:p>
    <w:p w:rsidR="009C4202" w:rsidRPr="00D928CD" w:rsidRDefault="009C4202" w:rsidP="009C4202">
      <w:pPr>
        <w:spacing w:after="0" w:line="240" w:lineRule="auto"/>
        <w:ind w:firstLine="375"/>
        <w:jc w:val="both"/>
        <w:rPr>
          <w:rFonts w:ascii="GHEA Grapalat" w:eastAsia="Times New Roman" w:hAnsi="GHEA Grapalat"/>
          <w:color w:val="000000" w:themeColor="text1"/>
          <w:sz w:val="24"/>
          <w:szCs w:val="24"/>
          <w:lang w:val="hy-AM"/>
        </w:rPr>
      </w:pPr>
      <w:r w:rsidRPr="00D928CD">
        <w:rPr>
          <w:rFonts w:ascii="GHEA Grapalat" w:eastAsia="Times New Roman" w:hAnsi="GHEA Grapalat"/>
          <w:color w:val="000000" w:themeColor="text1"/>
          <w:sz w:val="24"/>
          <w:szCs w:val="24"/>
          <w:lang w:val="hy-AM"/>
        </w:rPr>
        <w:t>3. Սույն հոդվածով սահմանված գումարները`</w:t>
      </w:r>
    </w:p>
    <w:p w:rsidR="009C4202" w:rsidRPr="00D928CD" w:rsidRDefault="009C4202" w:rsidP="009C4202">
      <w:pPr>
        <w:spacing w:after="0" w:line="240" w:lineRule="auto"/>
        <w:ind w:firstLine="375"/>
        <w:jc w:val="both"/>
        <w:rPr>
          <w:rFonts w:ascii="GHEA Grapalat" w:eastAsia="Times New Roman" w:hAnsi="GHEA Grapalat"/>
          <w:color w:val="000000" w:themeColor="text1"/>
          <w:sz w:val="24"/>
          <w:szCs w:val="24"/>
          <w:lang w:val="hy-AM"/>
        </w:rPr>
      </w:pPr>
      <w:r w:rsidRPr="00D928CD">
        <w:rPr>
          <w:rFonts w:ascii="GHEA Grapalat" w:eastAsia="Times New Roman" w:hAnsi="GHEA Grapalat"/>
          <w:color w:val="000000" w:themeColor="text1"/>
          <w:sz w:val="24"/>
          <w:szCs w:val="24"/>
          <w:lang w:val="hy-AM"/>
        </w:rPr>
        <w:t>1) վարձու աշխատող հանդիսացող ֆիզիկական անձանց ենթակա են վերադարձման եռամսյակային պարբերականությամբ.</w:t>
      </w:r>
    </w:p>
    <w:p w:rsidR="009C4202" w:rsidRPr="00D928CD" w:rsidRDefault="009C4202" w:rsidP="009C4202">
      <w:pPr>
        <w:spacing w:after="0" w:line="240" w:lineRule="auto"/>
        <w:ind w:firstLine="375"/>
        <w:jc w:val="both"/>
        <w:rPr>
          <w:rFonts w:ascii="GHEA Grapalat" w:eastAsia="Times New Roman" w:hAnsi="GHEA Grapalat"/>
          <w:color w:val="000000" w:themeColor="text1"/>
          <w:sz w:val="24"/>
          <w:szCs w:val="24"/>
          <w:lang w:val="hy-AM"/>
        </w:rPr>
      </w:pPr>
      <w:r w:rsidRPr="00D928CD">
        <w:rPr>
          <w:rFonts w:ascii="GHEA Grapalat" w:eastAsia="Times New Roman" w:hAnsi="GHEA Grapalat"/>
          <w:color w:val="000000" w:themeColor="text1"/>
          <w:sz w:val="24"/>
          <w:szCs w:val="24"/>
          <w:lang w:val="hy-AM"/>
        </w:rPr>
        <w:t>2) հարկային գործակալի միջոցով հարկային պարտավորությունները կատարող վարձու աշխատող հանդիսացող ֆիզիկական անձանց ենթակա են վերադարձման, եթե հարկային գործակալն ամբողջությամբ կատարել է տվյալ եռամսյակի բոլոր ամիսների համար հարկային մարմին ներկայացված` եկամտային հարկի հաշվարկով աշխատավարձի և դրան հավասարեցված վճարումների մասով հայտարարագրված հարկային պարտավորությունը.</w:t>
      </w:r>
    </w:p>
    <w:p w:rsidR="009C4202" w:rsidRPr="00D928CD" w:rsidRDefault="009C4202" w:rsidP="009C4202">
      <w:pPr>
        <w:spacing w:after="0" w:line="240" w:lineRule="auto"/>
        <w:ind w:firstLine="375"/>
        <w:jc w:val="both"/>
        <w:rPr>
          <w:rFonts w:ascii="GHEA Grapalat" w:eastAsia="Times New Roman" w:hAnsi="GHEA Grapalat"/>
          <w:color w:val="000000" w:themeColor="text1"/>
          <w:sz w:val="24"/>
          <w:szCs w:val="24"/>
          <w:lang w:val="hy-AM"/>
        </w:rPr>
      </w:pPr>
      <w:r w:rsidRPr="00D928CD">
        <w:rPr>
          <w:rFonts w:ascii="GHEA Grapalat" w:eastAsia="Times New Roman" w:hAnsi="GHEA Grapalat"/>
          <w:color w:val="000000" w:themeColor="text1"/>
          <w:sz w:val="24"/>
          <w:szCs w:val="24"/>
          <w:lang w:val="hy-AM"/>
        </w:rPr>
        <w:t>3) հարկային գործակալ չունեցող վարձու աշխատող ֆիզիկական անձանց ենթակա են վերադարձման, եթե վարձու աշխատողն ամբողջությամբ կատարել է տվյալ եռամսյակի բոլոր ամիսների համար հարկային մարմին ներկայացված` եկամտային հարկի պարզեցված հաշվարկով աշխատավարձի և դրան հավասարեցված վճարումների մասով հայտարարագրված հարկային պարտավորությունը:</w:t>
      </w:r>
    </w:p>
    <w:p w:rsidR="009C4202" w:rsidRPr="00D928CD" w:rsidRDefault="009C4202" w:rsidP="009C4202">
      <w:pPr>
        <w:spacing w:after="0" w:line="240" w:lineRule="auto"/>
        <w:ind w:firstLine="375"/>
        <w:jc w:val="both"/>
        <w:rPr>
          <w:rFonts w:ascii="GHEA Grapalat" w:eastAsia="Times New Roman" w:hAnsi="GHEA Grapalat"/>
          <w:color w:val="000000" w:themeColor="text1"/>
          <w:sz w:val="24"/>
          <w:szCs w:val="24"/>
          <w:lang w:val="hy-AM"/>
        </w:rPr>
      </w:pPr>
      <w:r w:rsidRPr="00D928CD">
        <w:rPr>
          <w:rFonts w:ascii="GHEA Grapalat" w:eastAsia="Times New Roman" w:hAnsi="GHEA Grapalat"/>
          <w:color w:val="000000" w:themeColor="text1"/>
          <w:sz w:val="24"/>
          <w:szCs w:val="24"/>
          <w:lang w:val="hy-AM"/>
        </w:rPr>
        <w:t xml:space="preserve">4. Սույն հոդվածով սահմանված գումարներից վարձու աշխատող հանդիսացող ֆիզիկական անձանց վերադարձման ենթակա գումարների առավելագույն չափերը որոշելիս հարկային տարվա </w:t>
      </w:r>
      <w:proofErr w:type="spellStart"/>
      <w:r w:rsidRPr="00D928CD">
        <w:rPr>
          <w:rFonts w:ascii="GHEA Grapalat" w:eastAsia="Times New Roman" w:hAnsi="GHEA Grapalat"/>
          <w:color w:val="000000" w:themeColor="text1"/>
          <w:sz w:val="24"/>
          <w:szCs w:val="24"/>
          <w:lang w:val="hy-AM"/>
        </w:rPr>
        <w:t>եռամսյակները</w:t>
      </w:r>
      <w:proofErr w:type="spellEnd"/>
      <w:r w:rsidRPr="00D928CD">
        <w:rPr>
          <w:rFonts w:ascii="GHEA Grapalat" w:eastAsia="Times New Roman" w:hAnsi="GHEA Grapalat"/>
          <w:color w:val="000000" w:themeColor="text1"/>
          <w:sz w:val="24"/>
          <w:szCs w:val="24"/>
          <w:lang w:val="hy-AM"/>
        </w:rPr>
        <w:t xml:space="preserve"> դիտարկվում են առանձին-առանձին:</w:t>
      </w:r>
    </w:p>
    <w:p w:rsidR="009C4202" w:rsidRPr="00D928CD" w:rsidRDefault="009C4202" w:rsidP="009C4202">
      <w:pPr>
        <w:spacing w:after="0" w:line="240" w:lineRule="auto"/>
        <w:ind w:firstLine="375"/>
        <w:jc w:val="both"/>
        <w:rPr>
          <w:rFonts w:ascii="GHEA Grapalat" w:eastAsia="Times New Roman" w:hAnsi="GHEA Grapalat"/>
          <w:color w:val="000000" w:themeColor="text1"/>
          <w:sz w:val="24"/>
          <w:szCs w:val="24"/>
          <w:lang w:val="hy-AM"/>
        </w:rPr>
      </w:pPr>
      <w:r w:rsidRPr="00D928CD">
        <w:rPr>
          <w:rFonts w:ascii="GHEA Grapalat" w:eastAsia="Times New Roman" w:hAnsi="GHEA Grapalat"/>
          <w:color w:val="000000" w:themeColor="text1"/>
          <w:sz w:val="24"/>
          <w:szCs w:val="24"/>
          <w:lang w:val="hy-AM"/>
        </w:rPr>
        <w:t>5. Եթե սույն հոդվածով սահմանված գումարները վերադարձնելուց հետո հարկային մարմին է ներկայացվում եկամտային հարկի ճշտված (պարզեցված) հաշվարկ, կամ ստուգման արդյունքում կամ դատարանի որոշման հիման վրա փոխվում է հարկային մարմին ներկայացված հաշվարկով տվյալ վարձու աշխատող հանդիսացող ֆիզիկական անձի մասով հայտարարագրված հարկային պարտավորությունը, որի արդյունքում`</w:t>
      </w:r>
    </w:p>
    <w:p w:rsidR="009C4202" w:rsidRPr="00D928CD" w:rsidRDefault="009C4202" w:rsidP="009C4202">
      <w:pPr>
        <w:spacing w:after="0" w:line="240" w:lineRule="auto"/>
        <w:ind w:firstLine="375"/>
        <w:jc w:val="both"/>
        <w:rPr>
          <w:rFonts w:ascii="GHEA Grapalat" w:eastAsia="Times New Roman" w:hAnsi="GHEA Grapalat"/>
          <w:color w:val="000000" w:themeColor="text1"/>
          <w:sz w:val="24"/>
          <w:szCs w:val="24"/>
          <w:lang w:val="hy-AM"/>
        </w:rPr>
      </w:pPr>
      <w:r w:rsidRPr="00D928CD">
        <w:rPr>
          <w:rFonts w:ascii="GHEA Grapalat" w:eastAsia="Times New Roman" w:hAnsi="GHEA Grapalat"/>
          <w:color w:val="000000" w:themeColor="text1"/>
          <w:sz w:val="24"/>
          <w:szCs w:val="24"/>
          <w:lang w:val="hy-AM"/>
        </w:rPr>
        <w:t xml:space="preserve">1) համապատասխան եռամսյակի ամիսների համար հարկային գործակալի կողմից՝ տվյալ վարձու աշխատող հանդիսացող ֆիզիկական անձի մասով կամ հարկային գործակալ չունեցող վարձու աշխատող հանդիսացող ֆիզիկական անձի կողմից հարկային մարմին ներկայացված եկամտային հարկի (պարզեցված) հաշվարկներով աշխատավարձի և դրան հավասարեցված վճարումների մասով նախկինում հայտարարագրված եկամտային հարկի պարտավորությունը նվազում է ֆիզիկական անձին վերադարձված եկամտային հարկի գումարից, ապա փաստացի վերադարձված եկամտային հարկի գումարի և եկամտային հարկի գծով ճշտված հարկային պարտավորության տարբերության չափով եկամտային հարկի վերադարձման օրվա դրությամբ հարկային գործակալին կամ հարկային գործակալ չունեցող վարձու </w:t>
      </w:r>
      <w:r w:rsidRPr="00D928CD">
        <w:rPr>
          <w:rFonts w:ascii="GHEA Grapalat" w:eastAsia="Times New Roman" w:hAnsi="GHEA Grapalat"/>
          <w:color w:val="000000" w:themeColor="text1"/>
          <w:sz w:val="24"/>
          <w:szCs w:val="24"/>
          <w:lang w:val="hy-AM"/>
        </w:rPr>
        <w:lastRenderedPageBreak/>
        <w:t>աշխատող հանդիսացող ֆիզիկական անձին առաջադրվում է եկամտային հարկի գծով պարտավորություն.</w:t>
      </w:r>
    </w:p>
    <w:p w:rsidR="009C4202" w:rsidRPr="00D928CD" w:rsidRDefault="009C4202" w:rsidP="009C4202">
      <w:pPr>
        <w:spacing w:after="0" w:line="240" w:lineRule="auto"/>
        <w:ind w:firstLine="375"/>
        <w:jc w:val="both"/>
        <w:rPr>
          <w:rFonts w:ascii="GHEA Grapalat" w:eastAsia="Times New Roman" w:hAnsi="GHEA Grapalat"/>
          <w:color w:val="000000" w:themeColor="text1"/>
          <w:sz w:val="24"/>
          <w:szCs w:val="24"/>
          <w:lang w:val="hy-AM"/>
        </w:rPr>
      </w:pPr>
      <w:r w:rsidRPr="00D928CD">
        <w:rPr>
          <w:rFonts w:ascii="GHEA Grapalat" w:eastAsia="Times New Roman" w:hAnsi="GHEA Grapalat"/>
          <w:color w:val="000000" w:themeColor="text1"/>
          <w:sz w:val="24"/>
          <w:szCs w:val="24"/>
          <w:lang w:val="hy-AM"/>
        </w:rPr>
        <w:t>2) համապատասխան եռամսյակի ամիսների համար հարկային գործակալի կողմից՝ տվյալ վարձու աշխատող հանդիսացող ֆիզիկական անձի մասով, կամ հարկային գործակալ չունեցող վարձու աշխատող հանդիսացող ֆիզիկական անձի կողմից հարկային մարմին ներկայացված եկամտային հարկի (պարզեցված) հաշվարկներով աշխատավարձի և դրան հավասարեցված վճարումների մասով նախկինում հայտարարագրված եկամտային հարկի պարտավորությունն ավելանում է, ապա կատարվում է վարձու աշխատող հանդիսացող ֆիզիկական անձին, սույն հոդվածի համաձայն, եկամտային հարկի վերադարձվող գումարի վերահաշվարկ:</w:t>
      </w:r>
    </w:p>
    <w:p w:rsidR="009C4202" w:rsidRPr="00D928CD" w:rsidRDefault="009C4202" w:rsidP="009C4202">
      <w:pPr>
        <w:spacing w:after="0" w:line="240" w:lineRule="auto"/>
        <w:ind w:firstLine="375"/>
        <w:jc w:val="both"/>
        <w:rPr>
          <w:rFonts w:ascii="GHEA Grapalat" w:eastAsia="Times New Roman" w:hAnsi="GHEA Grapalat"/>
          <w:color w:val="000000" w:themeColor="text1"/>
          <w:sz w:val="24"/>
          <w:szCs w:val="24"/>
          <w:lang w:val="hy-AM"/>
        </w:rPr>
      </w:pPr>
      <w:r w:rsidRPr="00D928CD">
        <w:rPr>
          <w:rFonts w:ascii="GHEA Grapalat" w:eastAsia="Times New Roman" w:hAnsi="GHEA Grapalat"/>
          <w:color w:val="000000" w:themeColor="text1"/>
          <w:sz w:val="24"/>
          <w:szCs w:val="24"/>
          <w:lang w:val="hy-AM"/>
        </w:rPr>
        <w:t>6. Սույն հոդվածով սահմանված` վարձու աշխատող հանդիսացող ֆիզիկական անձանց եկամտային հարկի գումարների վերադարձման կարգը սահմանում է Կառավարությունը:</w:t>
      </w:r>
    </w:p>
    <w:p w:rsidR="009C4202" w:rsidRPr="00D928CD" w:rsidRDefault="009C4202" w:rsidP="009C4202">
      <w:pPr>
        <w:spacing w:after="0" w:line="240" w:lineRule="auto"/>
        <w:ind w:firstLine="375"/>
        <w:jc w:val="both"/>
        <w:rPr>
          <w:rFonts w:ascii="GHEA Grapalat" w:eastAsia="Times New Roman" w:hAnsi="GHEA Grapalat"/>
          <w:color w:val="000000" w:themeColor="text1"/>
          <w:sz w:val="24"/>
          <w:szCs w:val="24"/>
          <w:lang w:val="hy-AM"/>
        </w:rPr>
      </w:pPr>
      <w:r w:rsidRPr="00D928CD">
        <w:rPr>
          <w:rFonts w:ascii="GHEA Grapalat" w:eastAsia="Times New Roman" w:hAnsi="GHEA Grapalat"/>
          <w:color w:val="000000" w:themeColor="text1"/>
          <w:sz w:val="24"/>
          <w:szCs w:val="24"/>
          <w:lang w:val="hy-AM"/>
        </w:rPr>
        <w:t xml:space="preserve">7. Սույն հոդվածի կիրառության նպատակով Կառավարության լիազորած մարմինը վարում է կառուցված և կառուցվող </w:t>
      </w:r>
      <w:proofErr w:type="spellStart"/>
      <w:r w:rsidRPr="00D928CD">
        <w:rPr>
          <w:rFonts w:ascii="GHEA Grapalat" w:eastAsia="Times New Roman" w:hAnsi="GHEA Grapalat"/>
          <w:color w:val="000000" w:themeColor="text1"/>
          <w:sz w:val="24"/>
          <w:szCs w:val="24"/>
          <w:lang w:val="hy-AM"/>
        </w:rPr>
        <w:t>բազմաբնակարան</w:t>
      </w:r>
      <w:proofErr w:type="spellEnd"/>
      <w:r w:rsidRPr="00D928CD">
        <w:rPr>
          <w:rFonts w:ascii="GHEA Grapalat" w:eastAsia="Times New Roman" w:hAnsi="GHEA Grapalat"/>
          <w:color w:val="000000" w:themeColor="text1"/>
          <w:sz w:val="24"/>
          <w:szCs w:val="24"/>
          <w:lang w:val="hy-AM"/>
        </w:rPr>
        <w:t xml:space="preserve"> բնակելի շենքերի, անհատական բնակելի տների </w:t>
      </w:r>
      <w:proofErr w:type="spellStart"/>
      <w:r w:rsidRPr="00D928CD">
        <w:rPr>
          <w:rFonts w:ascii="GHEA Grapalat" w:eastAsia="Times New Roman" w:hAnsi="GHEA Grapalat"/>
          <w:color w:val="000000" w:themeColor="text1"/>
          <w:sz w:val="24"/>
          <w:szCs w:val="24"/>
          <w:lang w:val="hy-AM"/>
        </w:rPr>
        <w:t>ռեեստրը</w:t>
      </w:r>
      <w:proofErr w:type="spellEnd"/>
      <w:r w:rsidRPr="00D928CD">
        <w:rPr>
          <w:rFonts w:ascii="GHEA Grapalat" w:eastAsia="Times New Roman" w:hAnsi="GHEA Grapalat"/>
          <w:color w:val="000000" w:themeColor="text1"/>
          <w:sz w:val="24"/>
          <w:szCs w:val="24"/>
          <w:lang w:val="hy-AM"/>
        </w:rPr>
        <w:t xml:space="preserve"> և Կառավարության սահմանած կարգով տեղեկություններ է տրամադրում հարկային մարմնին:</w:t>
      </w:r>
    </w:p>
    <w:p w:rsidR="009C4202" w:rsidRPr="00D928CD" w:rsidRDefault="009C4202" w:rsidP="009C4202">
      <w:pPr>
        <w:spacing w:after="0" w:line="240" w:lineRule="auto"/>
        <w:ind w:firstLine="375"/>
        <w:jc w:val="both"/>
        <w:rPr>
          <w:rFonts w:ascii="GHEA Grapalat" w:eastAsia="Times New Roman" w:hAnsi="GHEA Grapalat"/>
          <w:color w:val="000000" w:themeColor="text1"/>
          <w:sz w:val="24"/>
          <w:szCs w:val="24"/>
          <w:lang w:val="hy-AM"/>
        </w:rPr>
      </w:pPr>
      <w:r w:rsidRPr="00D928CD">
        <w:rPr>
          <w:rFonts w:ascii="GHEA Grapalat" w:eastAsia="Times New Roman" w:hAnsi="GHEA Grapalat"/>
          <w:b/>
          <w:bCs/>
          <w:i/>
          <w:iCs/>
          <w:color w:val="000000" w:themeColor="text1"/>
          <w:sz w:val="24"/>
          <w:szCs w:val="24"/>
          <w:lang w:val="hy-AM"/>
        </w:rPr>
        <w:t>(160-րդ հոդվածը</w:t>
      </w:r>
      <w:r w:rsidRPr="00D928CD">
        <w:rPr>
          <w:rFonts w:eastAsia="Times New Roman" w:cs="Calibri"/>
          <w:b/>
          <w:bCs/>
          <w:i/>
          <w:iCs/>
          <w:color w:val="000000" w:themeColor="text1"/>
          <w:sz w:val="24"/>
          <w:szCs w:val="24"/>
          <w:lang w:val="hy-AM"/>
        </w:rPr>
        <w:t> </w:t>
      </w:r>
      <w:r w:rsidRPr="00D928CD">
        <w:rPr>
          <w:rFonts w:ascii="GHEA Grapalat" w:eastAsia="Times New Roman" w:hAnsi="GHEA Grapalat" w:cs="GHEA Grapalat"/>
          <w:b/>
          <w:bCs/>
          <w:i/>
          <w:iCs/>
          <w:color w:val="000000" w:themeColor="text1"/>
          <w:sz w:val="24"/>
          <w:szCs w:val="24"/>
          <w:lang w:val="hy-AM"/>
        </w:rPr>
        <w:t>խմբ</w:t>
      </w:r>
      <w:r w:rsidRPr="00D928CD">
        <w:rPr>
          <w:rFonts w:ascii="GHEA Grapalat" w:eastAsia="Times New Roman" w:hAnsi="GHEA Grapalat"/>
          <w:b/>
          <w:bCs/>
          <w:i/>
          <w:iCs/>
          <w:color w:val="000000" w:themeColor="text1"/>
          <w:sz w:val="24"/>
          <w:szCs w:val="24"/>
          <w:lang w:val="hy-AM"/>
        </w:rPr>
        <w:t>.</w:t>
      </w:r>
      <w:r w:rsidRPr="00D928CD">
        <w:rPr>
          <w:rFonts w:eastAsia="Times New Roman" w:cs="Calibri"/>
          <w:b/>
          <w:bCs/>
          <w:i/>
          <w:iCs/>
          <w:color w:val="000000" w:themeColor="text1"/>
          <w:sz w:val="24"/>
          <w:szCs w:val="24"/>
          <w:lang w:val="hy-AM"/>
        </w:rPr>
        <w:t> </w:t>
      </w:r>
      <w:r w:rsidRPr="00D928CD">
        <w:rPr>
          <w:rFonts w:ascii="GHEA Grapalat" w:eastAsia="Times New Roman" w:hAnsi="GHEA Grapalat"/>
          <w:b/>
          <w:bCs/>
          <w:i/>
          <w:iCs/>
          <w:color w:val="000000" w:themeColor="text1"/>
          <w:sz w:val="24"/>
          <w:szCs w:val="24"/>
          <w:lang w:val="hy-AM"/>
        </w:rPr>
        <w:t xml:space="preserve">21.12.17 </w:t>
      </w:r>
      <w:r w:rsidRPr="00D928CD">
        <w:rPr>
          <w:rFonts w:ascii="GHEA Grapalat" w:eastAsia="Times New Roman" w:hAnsi="GHEA Grapalat" w:cs="GHEA Grapalat"/>
          <w:b/>
          <w:bCs/>
          <w:i/>
          <w:iCs/>
          <w:color w:val="000000" w:themeColor="text1"/>
          <w:sz w:val="24"/>
          <w:szCs w:val="24"/>
          <w:lang w:val="hy-AM"/>
        </w:rPr>
        <w:t>ՀՕ</w:t>
      </w:r>
      <w:r w:rsidRPr="00D928CD">
        <w:rPr>
          <w:rFonts w:ascii="GHEA Grapalat" w:eastAsia="Times New Roman" w:hAnsi="GHEA Grapalat"/>
          <w:b/>
          <w:bCs/>
          <w:i/>
          <w:iCs/>
          <w:color w:val="000000" w:themeColor="text1"/>
          <w:sz w:val="24"/>
          <w:szCs w:val="24"/>
          <w:lang w:val="hy-AM"/>
        </w:rPr>
        <w:t>-266-</w:t>
      </w:r>
      <w:r w:rsidRPr="00D928CD">
        <w:rPr>
          <w:rFonts w:ascii="GHEA Grapalat" w:eastAsia="Times New Roman" w:hAnsi="GHEA Grapalat" w:cs="GHEA Grapalat"/>
          <w:b/>
          <w:bCs/>
          <w:i/>
          <w:iCs/>
          <w:color w:val="000000" w:themeColor="text1"/>
          <w:sz w:val="24"/>
          <w:szCs w:val="24"/>
          <w:lang w:val="hy-AM"/>
        </w:rPr>
        <w:t>Ն</w:t>
      </w:r>
      <w:r w:rsidRPr="00D928CD">
        <w:rPr>
          <w:rFonts w:ascii="GHEA Grapalat" w:eastAsia="Times New Roman" w:hAnsi="GHEA Grapalat"/>
          <w:b/>
          <w:bCs/>
          <w:i/>
          <w:iCs/>
          <w:color w:val="000000" w:themeColor="text1"/>
          <w:sz w:val="24"/>
          <w:szCs w:val="24"/>
          <w:lang w:val="hy-AM"/>
        </w:rPr>
        <w:t>,</w:t>
      </w:r>
      <w:r w:rsidRPr="00D928CD">
        <w:rPr>
          <w:rFonts w:eastAsia="Times New Roman" w:cs="Calibri"/>
          <w:b/>
          <w:bCs/>
          <w:i/>
          <w:iCs/>
          <w:color w:val="000000" w:themeColor="text1"/>
          <w:sz w:val="24"/>
          <w:szCs w:val="24"/>
          <w:lang w:val="hy-AM"/>
        </w:rPr>
        <w:t> </w:t>
      </w:r>
      <w:r w:rsidRPr="00D928CD">
        <w:rPr>
          <w:rFonts w:ascii="GHEA Grapalat" w:eastAsia="Times New Roman" w:hAnsi="GHEA Grapalat"/>
          <w:b/>
          <w:bCs/>
          <w:i/>
          <w:iCs/>
          <w:color w:val="000000" w:themeColor="text1"/>
          <w:sz w:val="24"/>
          <w:szCs w:val="24"/>
          <w:lang w:val="hy-AM"/>
        </w:rPr>
        <w:t>փոփ. 23.03.18 ՀՕ-261-Ն)</w:t>
      </w:r>
    </w:p>
    <w:p w:rsidR="009C4202" w:rsidRPr="00D928CD" w:rsidRDefault="009C4202" w:rsidP="009C4202">
      <w:pPr>
        <w:spacing w:after="0" w:line="240" w:lineRule="auto"/>
        <w:ind w:firstLine="375"/>
        <w:rPr>
          <w:rFonts w:ascii="Times New Roman" w:eastAsia="Times New Roman" w:hAnsi="Times New Roman"/>
          <w:color w:val="000000" w:themeColor="text1"/>
          <w:sz w:val="24"/>
          <w:szCs w:val="24"/>
          <w:lang w:val="hy-AM"/>
        </w:rPr>
      </w:pPr>
      <w:r w:rsidRPr="00D928CD">
        <w:rPr>
          <w:rFonts w:ascii="Times New Roman" w:eastAsia="Times New Roman" w:hAnsi="Times New Roman"/>
          <w:color w:val="000000" w:themeColor="text1"/>
          <w:sz w:val="24"/>
          <w:szCs w:val="24"/>
          <w:lang w:val="hy-AM"/>
        </w:rPr>
        <w:t> </w:t>
      </w:r>
    </w:p>
    <w:bookmarkEnd w:id="0"/>
    <w:p w:rsidR="00BA4430" w:rsidRPr="00D928CD" w:rsidRDefault="00BA4430" w:rsidP="009C4202">
      <w:pPr>
        <w:pStyle w:val="NormalWeb"/>
        <w:spacing w:before="0" w:beforeAutospacing="0" w:after="0" w:afterAutospacing="0"/>
        <w:ind w:firstLine="375"/>
        <w:jc w:val="center"/>
        <w:rPr>
          <w:rFonts w:ascii="GHEA Grapalat" w:hAnsi="GHEA Grapalat"/>
          <w:color w:val="000000" w:themeColor="text1"/>
          <w:lang w:val="hy-AM"/>
        </w:rPr>
      </w:pPr>
    </w:p>
    <w:sectPr w:rsidR="00BA4430" w:rsidRPr="00D928CD" w:rsidSect="00CC68BD">
      <w:pgSz w:w="11906" w:h="16838"/>
      <w:pgMar w:top="1134"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IRTEK Courier">
    <w:altName w:val="Courier New"/>
    <w:charset w:val="00"/>
    <w:family w:val="roma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Unicode,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82B17"/>
    <w:multiLevelType w:val="multilevel"/>
    <w:tmpl w:val="9050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92B95"/>
    <w:multiLevelType w:val="hybridMultilevel"/>
    <w:tmpl w:val="965E047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2805B2C"/>
    <w:multiLevelType w:val="hybridMultilevel"/>
    <w:tmpl w:val="BD282D2C"/>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D4D85"/>
    <w:multiLevelType w:val="multilevel"/>
    <w:tmpl w:val="4BC0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64101"/>
    <w:multiLevelType w:val="hybridMultilevel"/>
    <w:tmpl w:val="F3F45A14"/>
    <w:lvl w:ilvl="0" w:tplc="041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8E65C0A"/>
    <w:multiLevelType w:val="hybridMultilevel"/>
    <w:tmpl w:val="7BD61E06"/>
    <w:lvl w:ilvl="0" w:tplc="17F8E232">
      <w:start w:val="1"/>
      <w:numFmt w:val="decimal"/>
      <w:lvlText w:val="%1."/>
      <w:lvlJc w:val="left"/>
      <w:pPr>
        <w:ind w:left="114" w:hanging="256"/>
      </w:pPr>
      <w:rPr>
        <w:rFonts w:ascii="DejaVu Sans" w:eastAsia="DejaVu Sans" w:hAnsi="DejaVu Sans" w:cs="DejaVu Sans" w:hint="default"/>
        <w:spacing w:val="-1"/>
        <w:w w:val="75"/>
        <w:sz w:val="22"/>
        <w:szCs w:val="22"/>
      </w:rPr>
    </w:lvl>
    <w:lvl w:ilvl="1" w:tplc="2DF8CF8A">
      <w:numFmt w:val="bullet"/>
      <w:lvlText w:val="•"/>
      <w:lvlJc w:val="left"/>
      <w:pPr>
        <w:ind w:left="1072" w:hanging="256"/>
      </w:pPr>
    </w:lvl>
    <w:lvl w:ilvl="2" w:tplc="7A7079CC">
      <w:numFmt w:val="bullet"/>
      <w:lvlText w:val="•"/>
      <w:lvlJc w:val="left"/>
      <w:pPr>
        <w:ind w:left="2024" w:hanging="256"/>
      </w:pPr>
    </w:lvl>
    <w:lvl w:ilvl="3" w:tplc="13A85714">
      <w:numFmt w:val="bullet"/>
      <w:lvlText w:val="•"/>
      <w:lvlJc w:val="left"/>
      <w:pPr>
        <w:ind w:left="2977" w:hanging="256"/>
      </w:pPr>
    </w:lvl>
    <w:lvl w:ilvl="4" w:tplc="219005B6">
      <w:numFmt w:val="bullet"/>
      <w:lvlText w:val="•"/>
      <w:lvlJc w:val="left"/>
      <w:pPr>
        <w:ind w:left="3929" w:hanging="256"/>
      </w:pPr>
    </w:lvl>
    <w:lvl w:ilvl="5" w:tplc="78B8C47C">
      <w:numFmt w:val="bullet"/>
      <w:lvlText w:val="•"/>
      <w:lvlJc w:val="left"/>
      <w:pPr>
        <w:ind w:left="4882" w:hanging="256"/>
      </w:pPr>
    </w:lvl>
    <w:lvl w:ilvl="6" w:tplc="6B10BD8E">
      <w:numFmt w:val="bullet"/>
      <w:lvlText w:val="•"/>
      <w:lvlJc w:val="left"/>
      <w:pPr>
        <w:ind w:left="5834" w:hanging="256"/>
      </w:pPr>
    </w:lvl>
    <w:lvl w:ilvl="7" w:tplc="A85C6D9C">
      <w:numFmt w:val="bullet"/>
      <w:lvlText w:val="•"/>
      <w:lvlJc w:val="left"/>
      <w:pPr>
        <w:ind w:left="6787" w:hanging="256"/>
      </w:pPr>
    </w:lvl>
    <w:lvl w:ilvl="8" w:tplc="6902EA86">
      <w:numFmt w:val="bullet"/>
      <w:lvlText w:val="•"/>
      <w:lvlJc w:val="left"/>
      <w:pPr>
        <w:ind w:left="7739" w:hanging="256"/>
      </w:pPr>
    </w:lvl>
  </w:abstractNum>
  <w:abstractNum w:abstractNumId="6" w15:restartNumberingAfterBreak="0">
    <w:nsid w:val="1C412021"/>
    <w:multiLevelType w:val="hybridMultilevel"/>
    <w:tmpl w:val="7A1CF732"/>
    <w:lvl w:ilvl="0" w:tplc="C85E6156">
      <w:start w:val="1"/>
      <w:numFmt w:val="decimal"/>
      <w:lvlText w:val="%1)"/>
      <w:lvlJc w:val="left"/>
      <w:pPr>
        <w:ind w:left="114" w:hanging="238"/>
      </w:pPr>
      <w:rPr>
        <w:rFonts w:ascii="DejaVu Sans" w:eastAsia="DejaVu Sans" w:hAnsi="DejaVu Sans" w:cs="DejaVu Sans" w:hint="default"/>
        <w:spacing w:val="-1"/>
        <w:w w:val="64"/>
        <w:sz w:val="22"/>
        <w:szCs w:val="22"/>
      </w:rPr>
    </w:lvl>
    <w:lvl w:ilvl="1" w:tplc="7788FC36">
      <w:numFmt w:val="bullet"/>
      <w:lvlText w:val="•"/>
      <w:lvlJc w:val="left"/>
      <w:pPr>
        <w:ind w:left="1072" w:hanging="238"/>
      </w:pPr>
      <w:rPr>
        <w:rFonts w:hint="default"/>
      </w:rPr>
    </w:lvl>
    <w:lvl w:ilvl="2" w:tplc="281655CE">
      <w:numFmt w:val="bullet"/>
      <w:lvlText w:val="•"/>
      <w:lvlJc w:val="left"/>
      <w:pPr>
        <w:ind w:left="2024" w:hanging="238"/>
      </w:pPr>
      <w:rPr>
        <w:rFonts w:hint="default"/>
      </w:rPr>
    </w:lvl>
    <w:lvl w:ilvl="3" w:tplc="222441BA">
      <w:numFmt w:val="bullet"/>
      <w:lvlText w:val="•"/>
      <w:lvlJc w:val="left"/>
      <w:pPr>
        <w:ind w:left="2977" w:hanging="238"/>
      </w:pPr>
      <w:rPr>
        <w:rFonts w:hint="default"/>
      </w:rPr>
    </w:lvl>
    <w:lvl w:ilvl="4" w:tplc="F2AC62F0">
      <w:numFmt w:val="bullet"/>
      <w:lvlText w:val="•"/>
      <w:lvlJc w:val="left"/>
      <w:pPr>
        <w:ind w:left="3929" w:hanging="238"/>
      </w:pPr>
      <w:rPr>
        <w:rFonts w:hint="default"/>
      </w:rPr>
    </w:lvl>
    <w:lvl w:ilvl="5" w:tplc="077CA2FA">
      <w:numFmt w:val="bullet"/>
      <w:lvlText w:val="•"/>
      <w:lvlJc w:val="left"/>
      <w:pPr>
        <w:ind w:left="4882" w:hanging="238"/>
      </w:pPr>
      <w:rPr>
        <w:rFonts w:hint="default"/>
      </w:rPr>
    </w:lvl>
    <w:lvl w:ilvl="6" w:tplc="F0DCCAB4">
      <w:numFmt w:val="bullet"/>
      <w:lvlText w:val="•"/>
      <w:lvlJc w:val="left"/>
      <w:pPr>
        <w:ind w:left="5834" w:hanging="238"/>
      </w:pPr>
      <w:rPr>
        <w:rFonts w:hint="default"/>
      </w:rPr>
    </w:lvl>
    <w:lvl w:ilvl="7" w:tplc="FE8A875C">
      <w:numFmt w:val="bullet"/>
      <w:lvlText w:val="•"/>
      <w:lvlJc w:val="left"/>
      <w:pPr>
        <w:ind w:left="6787" w:hanging="238"/>
      </w:pPr>
      <w:rPr>
        <w:rFonts w:hint="default"/>
      </w:rPr>
    </w:lvl>
    <w:lvl w:ilvl="8" w:tplc="36A844C0">
      <w:numFmt w:val="bullet"/>
      <w:lvlText w:val="•"/>
      <w:lvlJc w:val="left"/>
      <w:pPr>
        <w:ind w:left="7739" w:hanging="238"/>
      </w:pPr>
      <w:rPr>
        <w:rFonts w:hint="default"/>
      </w:rPr>
    </w:lvl>
  </w:abstractNum>
  <w:abstractNum w:abstractNumId="7" w15:restartNumberingAfterBreak="0">
    <w:nsid w:val="1DEF0DD3"/>
    <w:multiLevelType w:val="hybridMultilevel"/>
    <w:tmpl w:val="B6F2CFA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DDA3E06"/>
    <w:multiLevelType w:val="hybridMultilevel"/>
    <w:tmpl w:val="1C7620D8"/>
    <w:lvl w:ilvl="0" w:tplc="7C449B46">
      <w:start w:val="1"/>
      <w:numFmt w:val="decimal"/>
      <w:lvlText w:val="%1)"/>
      <w:lvlJc w:val="left"/>
      <w:pPr>
        <w:ind w:left="114" w:hanging="738"/>
      </w:pPr>
      <w:rPr>
        <w:rFonts w:ascii="GHEA Grapalat" w:eastAsia="DejaVu Sans" w:hAnsi="GHEA Grapalat" w:cs="DejaVu Sans" w:hint="default"/>
        <w:b w:val="0"/>
        <w:spacing w:val="-1"/>
        <w:w w:val="64"/>
        <w:sz w:val="24"/>
        <w:szCs w:val="24"/>
      </w:rPr>
    </w:lvl>
    <w:lvl w:ilvl="1" w:tplc="E3FCC5A6">
      <w:numFmt w:val="bullet"/>
      <w:lvlText w:val="•"/>
      <w:lvlJc w:val="left"/>
      <w:pPr>
        <w:ind w:left="1072" w:hanging="738"/>
      </w:pPr>
      <w:rPr>
        <w:rFonts w:hint="default"/>
      </w:rPr>
    </w:lvl>
    <w:lvl w:ilvl="2" w:tplc="EC16C380">
      <w:numFmt w:val="bullet"/>
      <w:lvlText w:val="•"/>
      <w:lvlJc w:val="left"/>
      <w:pPr>
        <w:ind w:left="2024" w:hanging="738"/>
      </w:pPr>
      <w:rPr>
        <w:rFonts w:hint="default"/>
      </w:rPr>
    </w:lvl>
    <w:lvl w:ilvl="3" w:tplc="A600BD8C">
      <w:numFmt w:val="bullet"/>
      <w:lvlText w:val="•"/>
      <w:lvlJc w:val="left"/>
      <w:pPr>
        <w:ind w:left="2977" w:hanging="738"/>
      </w:pPr>
      <w:rPr>
        <w:rFonts w:hint="default"/>
      </w:rPr>
    </w:lvl>
    <w:lvl w:ilvl="4" w:tplc="4C4A2FBE">
      <w:numFmt w:val="bullet"/>
      <w:lvlText w:val="•"/>
      <w:lvlJc w:val="left"/>
      <w:pPr>
        <w:ind w:left="3929" w:hanging="738"/>
      </w:pPr>
      <w:rPr>
        <w:rFonts w:hint="default"/>
      </w:rPr>
    </w:lvl>
    <w:lvl w:ilvl="5" w:tplc="131C6850">
      <w:numFmt w:val="bullet"/>
      <w:lvlText w:val="•"/>
      <w:lvlJc w:val="left"/>
      <w:pPr>
        <w:ind w:left="4882" w:hanging="738"/>
      </w:pPr>
      <w:rPr>
        <w:rFonts w:hint="default"/>
      </w:rPr>
    </w:lvl>
    <w:lvl w:ilvl="6" w:tplc="65306826">
      <w:numFmt w:val="bullet"/>
      <w:lvlText w:val="•"/>
      <w:lvlJc w:val="left"/>
      <w:pPr>
        <w:ind w:left="5834" w:hanging="738"/>
      </w:pPr>
      <w:rPr>
        <w:rFonts w:hint="default"/>
      </w:rPr>
    </w:lvl>
    <w:lvl w:ilvl="7" w:tplc="037E3F64">
      <w:numFmt w:val="bullet"/>
      <w:lvlText w:val="•"/>
      <w:lvlJc w:val="left"/>
      <w:pPr>
        <w:ind w:left="6787" w:hanging="738"/>
      </w:pPr>
      <w:rPr>
        <w:rFonts w:hint="default"/>
      </w:rPr>
    </w:lvl>
    <w:lvl w:ilvl="8" w:tplc="2DC8A932">
      <w:numFmt w:val="bullet"/>
      <w:lvlText w:val="•"/>
      <w:lvlJc w:val="left"/>
      <w:pPr>
        <w:ind w:left="7739" w:hanging="738"/>
      </w:pPr>
      <w:rPr>
        <w:rFonts w:hint="default"/>
      </w:rPr>
    </w:lvl>
  </w:abstractNum>
  <w:abstractNum w:abstractNumId="9" w15:restartNumberingAfterBreak="0">
    <w:nsid w:val="2E5075AC"/>
    <w:multiLevelType w:val="hybridMultilevel"/>
    <w:tmpl w:val="D2C8DCDE"/>
    <w:lvl w:ilvl="0" w:tplc="DFE4CC28">
      <w:start w:val="1"/>
      <w:numFmt w:val="decimal"/>
      <w:lvlText w:val="%1)"/>
      <w:lvlJc w:val="left"/>
      <w:pPr>
        <w:ind w:left="928" w:hanging="360"/>
      </w:pPr>
      <w:rPr>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1FA7C64"/>
    <w:multiLevelType w:val="hybridMultilevel"/>
    <w:tmpl w:val="AE2696C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ADA7E35"/>
    <w:multiLevelType w:val="hybridMultilevel"/>
    <w:tmpl w:val="98EAF476"/>
    <w:lvl w:ilvl="0" w:tplc="04090011">
      <w:start w:val="1"/>
      <w:numFmt w:val="decimal"/>
      <w:lvlText w:val="%1)"/>
      <w:lvlJc w:val="left"/>
      <w:pPr>
        <w:ind w:left="1281" w:hanging="360"/>
      </w:p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12" w15:restartNumberingAfterBreak="0">
    <w:nsid w:val="3CBA676D"/>
    <w:multiLevelType w:val="hybridMultilevel"/>
    <w:tmpl w:val="3028C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73270"/>
    <w:multiLevelType w:val="multilevel"/>
    <w:tmpl w:val="7EBA3BD6"/>
    <w:lvl w:ilvl="0">
      <w:start w:val="1"/>
      <w:numFmt w:val="decimal"/>
      <w:lvlText w:val="%1)"/>
      <w:lvlJc w:val="left"/>
      <w:pPr>
        <w:ind w:left="114" w:hanging="230"/>
      </w:pPr>
      <w:rPr>
        <w:rFonts w:hint="default"/>
        <w:spacing w:val="-1"/>
        <w:w w:val="71"/>
      </w:rPr>
    </w:lvl>
    <w:lvl w:ilvl="1">
      <w:start w:val="1"/>
      <w:numFmt w:val="decimal"/>
      <w:lvlText w:val="%1.%2)"/>
      <w:lvlJc w:val="left"/>
      <w:pPr>
        <w:ind w:left="114" w:hanging="463"/>
      </w:pPr>
      <w:rPr>
        <w:rFonts w:ascii="DejaVu Sans" w:eastAsia="DejaVu Sans" w:hAnsi="DejaVu Sans" w:cs="DejaVu Sans" w:hint="default"/>
        <w:spacing w:val="-1"/>
        <w:w w:val="79"/>
        <w:sz w:val="22"/>
        <w:szCs w:val="22"/>
      </w:rPr>
    </w:lvl>
    <w:lvl w:ilvl="2">
      <w:numFmt w:val="bullet"/>
      <w:lvlText w:val="•"/>
      <w:lvlJc w:val="left"/>
      <w:pPr>
        <w:ind w:left="2024" w:hanging="463"/>
      </w:pPr>
      <w:rPr>
        <w:rFonts w:hint="default"/>
      </w:rPr>
    </w:lvl>
    <w:lvl w:ilvl="3">
      <w:numFmt w:val="bullet"/>
      <w:lvlText w:val="•"/>
      <w:lvlJc w:val="left"/>
      <w:pPr>
        <w:ind w:left="2977" w:hanging="463"/>
      </w:pPr>
      <w:rPr>
        <w:rFonts w:hint="default"/>
      </w:rPr>
    </w:lvl>
    <w:lvl w:ilvl="4">
      <w:numFmt w:val="bullet"/>
      <w:lvlText w:val="•"/>
      <w:lvlJc w:val="left"/>
      <w:pPr>
        <w:ind w:left="3929" w:hanging="463"/>
      </w:pPr>
      <w:rPr>
        <w:rFonts w:hint="default"/>
      </w:rPr>
    </w:lvl>
    <w:lvl w:ilvl="5">
      <w:numFmt w:val="bullet"/>
      <w:lvlText w:val="•"/>
      <w:lvlJc w:val="left"/>
      <w:pPr>
        <w:ind w:left="4882" w:hanging="463"/>
      </w:pPr>
      <w:rPr>
        <w:rFonts w:hint="default"/>
      </w:rPr>
    </w:lvl>
    <w:lvl w:ilvl="6">
      <w:numFmt w:val="bullet"/>
      <w:lvlText w:val="•"/>
      <w:lvlJc w:val="left"/>
      <w:pPr>
        <w:ind w:left="5834" w:hanging="463"/>
      </w:pPr>
      <w:rPr>
        <w:rFonts w:hint="default"/>
      </w:rPr>
    </w:lvl>
    <w:lvl w:ilvl="7">
      <w:numFmt w:val="bullet"/>
      <w:lvlText w:val="•"/>
      <w:lvlJc w:val="left"/>
      <w:pPr>
        <w:ind w:left="6787" w:hanging="463"/>
      </w:pPr>
      <w:rPr>
        <w:rFonts w:hint="default"/>
      </w:rPr>
    </w:lvl>
    <w:lvl w:ilvl="8">
      <w:numFmt w:val="bullet"/>
      <w:lvlText w:val="•"/>
      <w:lvlJc w:val="left"/>
      <w:pPr>
        <w:ind w:left="7739" w:hanging="463"/>
      </w:pPr>
      <w:rPr>
        <w:rFonts w:hint="default"/>
      </w:rPr>
    </w:lvl>
  </w:abstractNum>
  <w:abstractNum w:abstractNumId="14" w15:restartNumberingAfterBreak="0">
    <w:nsid w:val="3E3D771E"/>
    <w:multiLevelType w:val="hybridMultilevel"/>
    <w:tmpl w:val="F258E320"/>
    <w:lvl w:ilvl="0" w:tplc="C75E0546">
      <w:start w:val="1"/>
      <w:numFmt w:val="decimal"/>
      <w:lvlText w:val="%1)"/>
      <w:lvlJc w:val="left"/>
      <w:pPr>
        <w:ind w:left="114" w:hanging="353"/>
      </w:pPr>
      <w:rPr>
        <w:rFonts w:ascii="DejaVu Sans" w:eastAsia="DejaVu Sans" w:hAnsi="DejaVu Sans" w:cs="DejaVu Sans" w:hint="default"/>
        <w:spacing w:val="-1"/>
        <w:w w:val="64"/>
        <w:sz w:val="22"/>
        <w:szCs w:val="22"/>
      </w:rPr>
    </w:lvl>
    <w:lvl w:ilvl="1" w:tplc="BF8A9B1C">
      <w:numFmt w:val="bullet"/>
      <w:lvlText w:val="•"/>
      <w:lvlJc w:val="left"/>
      <w:pPr>
        <w:ind w:left="1072" w:hanging="353"/>
      </w:pPr>
      <w:rPr>
        <w:rFonts w:hint="default"/>
      </w:rPr>
    </w:lvl>
    <w:lvl w:ilvl="2" w:tplc="FCF4CD70">
      <w:numFmt w:val="bullet"/>
      <w:lvlText w:val="•"/>
      <w:lvlJc w:val="left"/>
      <w:pPr>
        <w:ind w:left="2024" w:hanging="353"/>
      </w:pPr>
      <w:rPr>
        <w:rFonts w:hint="default"/>
      </w:rPr>
    </w:lvl>
    <w:lvl w:ilvl="3" w:tplc="FA3C7C9E">
      <w:numFmt w:val="bullet"/>
      <w:lvlText w:val="•"/>
      <w:lvlJc w:val="left"/>
      <w:pPr>
        <w:ind w:left="2977" w:hanging="353"/>
      </w:pPr>
      <w:rPr>
        <w:rFonts w:hint="default"/>
      </w:rPr>
    </w:lvl>
    <w:lvl w:ilvl="4" w:tplc="15BC3588">
      <w:numFmt w:val="bullet"/>
      <w:lvlText w:val="•"/>
      <w:lvlJc w:val="left"/>
      <w:pPr>
        <w:ind w:left="3929" w:hanging="353"/>
      </w:pPr>
      <w:rPr>
        <w:rFonts w:hint="default"/>
      </w:rPr>
    </w:lvl>
    <w:lvl w:ilvl="5" w:tplc="FC18DF2C">
      <w:numFmt w:val="bullet"/>
      <w:lvlText w:val="•"/>
      <w:lvlJc w:val="left"/>
      <w:pPr>
        <w:ind w:left="4882" w:hanging="353"/>
      </w:pPr>
      <w:rPr>
        <w:rFonts w:hint="default"/>
      </w:rPr>
    </w:lvl>
    <w:lvl w:ilvl="6" w:tplc="4262FABE">
      <w:numFmt w:val="bullet"/>
      <w:lvlText w:val="•"/>
      <w:lvlJc w:val="left"/>
      <w:pPr>
        <w:ind w:left="5834" w:hanging="353"/>
      </w:pPr>
      <w:rPr>
        <w:rFonts w:hint="default"/>
      </w:rPr>
    </w:lvl>
    <w:lvl w:ilvl="7" w:tplc="D71A83F2">
      <w:numFmt w:val="bullet"/>
      <w:lvlText w:val="•"/>
      <w:lvlJc w:val="left"/>
      <w:pPr>
        <w:ind w:left="6787" w:hanging="353"/>
      </w:pPr>
      <w:rPr>
        <w:rFonts w:hint="default"/>
      </w:rPr>
    </w:lvl>
    <w:lvl w:ilvl="8" w:tplc="5780535E">
      <w:numFmt w:val="bullet"/>
      <w:lvlText w:val="•"/>
      <w:lvlJc w:val="left"/>
      <w:pPr>
        <w:ind w:left="7739" w:hanging="353"/>
      </w:pPr>
      <w:rPr>
        <w:rFonts w:hint="default"/>
      </w:rPr>
    </w:lvl>
  </w:abstractNum>
  <w:abstractNum w:abstractNumId="15" w15:restartNumberingAfterBreak="0">
    <w:nsid w:val="42753648"/>
    <w:multiLevelType w:val="hybridMultilevel"/>
    <w:tmpl w:val="76B814C4"/>
    <w:lvl w:ilvl="0" w:tplc="F4AE6E42">
      <w:start w:val="1"/>
      <w:numFmt w:val="decimal"/>
      <w:lvlText w:val="%1)"/>
      <w:lvlJc w:val="left"/>
      <w:pPr>
        <w:ind w:left="927" w:hanging="360"/>
      </w:pPr>
      <w:rPr>
        <w:rFonts w:eastAsia="Times New Roman" w:hint="default"/>
        <w:color w:val="auto"/>
        <w:lang w:val="af-Z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C8D00AE"/>
    <w:multiLevelType w:val="hybridMultilevel"/>
    <w:tmpl w:val="44A6E0C8"/>
    <w:lvl w:ilvl="0" w:tplc="9194868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56A1258A"/>
    <w:multiLevelType w:val="hybridMultilevel"/>
    <w:tmpl w:val="C0DA16C0"/>
    <w:lvl w:ilvl="0" w:tplc="14D21082">
      <w:start w:val="1"/>
      <w:numFmt w:val="decimal"/>
      <w:lvlText w:val="%1)"/>
      <w:lvlJc w:val="left"/>
      <w:pPr>
        <w:ind w:left="114" w:hanging="289"/>
      </w:pPr>
      <w:rPr>
        <w:rFonts w:ascii="DejaVu Sans" w:eastAsia="DejaVu Sans" w:hAnsi="DejaVu Sans" w:cs="DejaVu Sans" w:hint="default"/>
        <w:spacing w:val="-1"/>
        <w:w w:val="71"/>
        <w:sz w:val="22"/>
        <w:szCs w:val="22"/>
      </w:rPr>
    </w:lvl>
    <w:lvl w:ilvl="1" w:tplc="A1E42462">
      <w:numFmt w:val="bullet"/>
      <w:lvlText w:val="•"/>
      <w:lvlJc w:val="left"/>
      <w:pPr>
        <w:ind w:left="1072" w:hanging="289"/>
      </w:pPr>
      <w:rPr>
        <w:rFonts w:hint="default"/>
      </w:rPr>
    </w:lvl>
    <w:lvl w:ilvl="2" w:tplc="1C925A5C">
      <w:numFmt w:val="bullet"/>
      <w:lvlText w:val="•"/>
      <w:lvlJc w:val="left"/>
      <w:pPr>
        <w:ind w:left="2024" w:hanging="289"/>
      </w:pPr>
      <w:rPr>
        <w:rFonts w:hint="default"/>
      </w:rPr>
    </w:lvl>
    <w:lvl w:ilvl="3" w:tplc="05CA6432">
      <w:numFmt w:val="bullet"/>
      <w:lvlText w:val="•"/>
      <w:lvlJc w:val="left"/>
      <w:pPr>
        <w:ind w:left="2977" w:hanging="289"/>
      </w:pPr>
      <w:rPr>
        <w:rFonts w:hint="default"/>
      </w:rPr>
    </w:lvl>
    <w:lvl w:ilvl="4" w:tplc="71484ED2">
      <w:numFmt w:val="bullet"/>
      <w:lvlText w:val="•"/>
      <w:lvlJc w:val="left"/>
      <w:pPr>
        <w:ind w:left="3929" w:hanging="289"/>
      </w:pPr>
      <w:rPr>
        <w:rFonts w:hint="default"/>
      </w:rPr>
    </w:lvl>
    <w:lvl w:ilvl="5" w:tplc="52EEDDD4">
      <w:numFmt w:val="bullet"/>
      <w:lvlText w:val="•"/>
      <w:lvlJc w:val="left"/>
      <w:pPr>
        <w:ind w:left="4882" w:hanging="289"/>
      </w:pPr>
      <w:rPr>
        <w:rFonts w:hint="default"/>
      </w:rPr>
    </w:lvl>
    <w:lvl w:ilvl="6" w:tplc="B9627084">
      <w:numFmt w:val="bullet"/>
      <w:lvlText w:val="•"/>
      <w:lvlJc w:val="left"/>
      <w:pPr>
        <w:ind w:left="5834" w:hanging="289"/>
      </w:pPr>
      <w:rPr>
        <w:rFonts w:hint="default"/>
      </w:rPr>
    </w:lvl>
    <w:lvl w:ilvl="7" w:tplc="E70C7392">
      <w:numFmt w:val="bullet"/>
      <w:lvlText w:val="•"/>
      <w:lvlJc w:val="left"/>
      <w:pPr>
        <w:ind w:left="6787" w:hanging="289"/>
      </w:pPr>
      <w:rPr>
        <w:rFonts w:hint="default"/>
      </w:rPr>
    </w:lvl>
    <w:lvl w:ilvl="8" w:tplc="1E3645D8">
      <w:numFmt w:val="bullet"/>
      <w:lvlText w:val="•"/>
      <w:lvlJc w:val="left"/>
      <w:pPr>
        <w:ind w:left="7739" w:hanging="289"/>
      </w:pPr>
      <w:rPr>
        <w:rFonts w:hint="default"/>
      </w:rPr>
    </w:lvl>
  </w:abstractNum>
  <w:abstractNum w:abstractNumId="18" w15:restartNumberingAfterBreak="0">
    <w:nsid w:val="584339AF"/>
    <w:multiLevelType w:val="hybridMultilevel"/>
    <w:tmpl w:val="F5B4B098"/>
    <w:lvl w:ilvl="0" w:tplc="4302F9AA">
      <w:start w:val="1"/>
      <w:numFmt w:val="decimal"/>
      <w:lvlText w:val="%1."/>
      <w:lvlJc w:val="left"/>
      <w:pPr>
        <w:ind w:left="114" w:hanging="225"/>
      </w:pPr>
      <w:rPr>
        <w:rFonts w:ascii="GHEA Grapalat" w:eastAsia="DejaVu Sans" w:hAnsi="GHEA Grapalat" w:cs="DejaVu Sans" w:hint="default"/>
        <w:spacing w:val="-1"/>
        <w:w w:val="64"/>
        <w:sz w:val="24"/>
        <w:szCs w:val="24"/>
      </w:rPr>
    </w:lvl>
    <w:lvl w:ilvl="1" w:tplc="BCC6710E">
      <w:numFmt w:val="bullet"/>
      <w:lvlText w:val="•"/>
      <w:lvlJc w:val="left"/>
      <w:pPr>
        <w:ind w:left="1072" w:hanging="225"/>
      </w:pPr>
      <w:rPr>
        <w:rFonts w:hint="default"/>
      </w:rPr>
    </w:lvl>
    <w:lvl w:ilvl="2" w:tplc="ACA6E7DC">
      <w:numFmt w:val="bullet"/>
      <w:lvlText w:val="•"/>
      <w:lvlJc w:val="left"/>
      <w:pPr>
        <w:ind w:left="2024" w:hanging="225"/>
      </w:pPr>
      <w:rPr>
        <w:rFonts w:hint="default"/>
      </w:rPr>
    </w:lvl>
    <w:lvl w:ilvl="3" w:tplc="858EFD72">
      <w:numFmt w:val="bullet"/>
      <w:lvlText w:val="•"/>
      <w:lvlJc w:val="left"/>
      <w:pPr>
        <w:ind w:left="2977" w:hanging="225"/>
      </w:pPr>
      <w:rPr>
        <w:rFonts w:hint="default"/>
      </w:rPr>
    </w:lvl>
    <w:lvl w:ilvl="4" w:tplc="AA38A030">
      <w:numFmt w:val="bullet"/>
      <w:lvlText w:val="•"/>
      <w:lvlJc w:val="left"/>
      <w:pPr>
        <w:ind w:left="3929" w:hanging="225"/>
      </w:pPr>
      <w:rPr>
        <w:rFonts w:hint="default"/>
      </w:rPr>
    </w:lvl>
    <w:lvl w:ilvl="5" w:tplc="CA34D6A8">
      <w:numFmt w:val="bullet"/>
      <w:lvlText w:val="•"/>
      <w:lvlJc w:val="left"/>
      <w:pPr>
        <w:ind w:left="4882" w:hanging="225"/>
      </w:pPr>
      <w:rPr>
        <w:rFonts w:hint="default"/>
      </w:rPr>
    </w:lvl>
    <w:lvl w:ilvl="6" w:tplc="7E8EAF20">
      <w:numFmt w:val="bullet"/>
      <w:lvlText w:val="•"/>
      <w:lvlJc w:val="left"/>
      <w:pPr>
        <w:ind w:left="5834" w:hanging="225"/>
      </w:pPr>
      <w:rPr>
        <w:rFonts w:hint="default"/>
      </w:rPr>
    </w:lvl>
    <w:lvl w:ilvl="7" w:tplc="10ECAB48">
      <w:numFmt w:val="bullet"/>
      <w:lvlText w:val="•"/>
      <w:lvlJc w:val="left"/>
      <w:pPr>
        <w:ind w:left="6787" w:hanging="225"/>
      </w:pPr>
      <w:rPr>
        <w:rFonts w:hint="default"/>
      </w:rPr>
    </w:lvl>
    <w:lvl w:ilvl="8" w:tplc="91084238">
      <w:numFmt w:val="bullet"/>
      <w:lvlText w:val="•"/>
      <w:lvlJc w:val="left"/>
      <w:pPr>
        <w:ind w:left="7739" w:hanging="225"/>
      </w:pPr>
      <w:rPr>
        <w:rFonts w:hint="default"/>
      </w:rPr>
    </w:lvl>
  </w:abstractNum>
  <w:abstractNum w:abstractNumId="19" w15:restartNumberingAfterBreak="0">
    <w:nsid w:val="5C114EE8"/>
    <w:multiLevelType w:val="multilevel"/>
    <w:tmpl w:val="D808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F65362"/>
    <w:multiLevelType w:val="hybridMultilevel"/>
    <w:tmpl w:val="55B6A85E"/>
    <w:lvl w:ilvl="0" w:tplc="B22823C8">
      <w:start w:val="1"/>
      <w:numFmt w:val="decimal"/>
      <w:lvlText w:val="%1."/>
      <w:lvlJc w:val="left"/>
      <w:pPr>
        <w:ind w:left="114" w:hanging="306"/>
      </w:pPr>
      <w:rPr>
        <w:rFonts w:ascii="GHEA Grapalat" w:hAnsi="GHEA Grapalat" w:hint="default"/>
        <w:spacing w:val="-1"/>
        <w:w w:val="64"/>
      </w:rPr>
    </w:lvl>
    <w:lvl w:ilvl="1" w:tplc="2A964850">
      <w:numFmt w:val="bullet"/>
      <w:lvlText w:val="•"/>
      <w:lvlJc w:val="left"/>
      <w:pPr>
        <w:ind w:left="1072" w:hanging="306"/>
      </w:pPr>
      <w:rPr>
        <w:rFonts w:hint="default"/>
      </w:rPr>
    </w:lvl>
    <w:lvl w:ilvl="2" w:tplc="B72CC962">
      <w:numFmt w:val="bullet"/>
      <w:lvlText w:val="•"/>
      <w:lvlJc w:val="left"/>
      <w:pPr>
        <w:ind w:left="2024" w:hanging="306"/>
      </w:pPr>
      <w:rPr>
        <w:rFonts w:hint="default"/>
      </w:rPr>
    </w:lvl>
    <w:lvl w:ilvl="3" w:tplc="3BA0EBBC">
      <w:numFmt w:val="bullet"/>
      <w:lvlText w:val="•"/>
      <w:lvlJc w:val="left"/>
      <w:pPr>
        <w:ind w:left="2977" w:hanging="306"/>
      </w:pPr>
      <w:rPr>
        <w:rFonts w:hint="default"/>
      </w:rPr>
    </w:lvl>
    <w:lvl w:ilvl="4" w:tplc="1A2E9BA8">
      <w:numFmt w:val="bullet"/>
      <w:lvlText w:val="•"/>
      <w:lvlJc w:val="left"/>
      <w:pPr>
        <w:ind w:left="3929" w:hanging="306"/>
      </w:pPr>
      <w:rPr>
        <w:rFonts w:hint="default"/>
      </w:rPr>
    </w:lvl>
    <w:lvl w:ilvl="5" w:tplc="FA7ACAB8">
      <w:numFmt w:val="bullet"/>
      <w:lvlText w:val="•"/>
      <w:lvlJc w:val="left"/>
      <w:pPr>
        <w:ind w:left="4882" w:hanging="306"/>
      </w:pPr>
      <w:rPr>
        <w:rFonts w:hint="default"/>
      </w:rPr>
    </w:lvl>
    <w:lvl w:ilvl="6" w:tplc="B2BA38BA">
      <w:numFmt w:val="bullet"/>
      <w:lvlText w:val="•"/>
      <w:lvlJc w:val="left"/>
      <w:pPr>
        <w:ind w:left="5834" w:hanging="306"/>
      </w:pPr>
      <w:rPr>
        <w:rFonts w:hint="default"/>
      </w:rPr>
    </w:lvl>
    <w:lvl w:ilvl="7" w:tplc="87D68102">
      <w:numFmt w:val="bullet"/>
      <w:lvlText w:val="•"/>
      <w:lvlJc w:val="left"/>
      <w:pPr>
        <w:ind w:left="6787" w:hanging="306"/>
      </w:pPr>
      <w:rPr>
        <w:rFonts w:hint="default"/>
      </w:rPr>
    </w:lvl>
    <w:lvl w:ilvl="8" w:tplc="BD1C6FDE">
      <w:numFmt w:val="bullet"/>
      <w:lvlText w:val="•"/>
      <w:lvlJc w:val="left"/>
      <w:pPr>
        <w:ind w:left="7739" w:hanging="306"/>
      </w:pPr>
      <w:rPr>
        <w:rFonts w:hint="default"/>
      </w:rPr>
    </w:lvl>
  </w:abstractNum>
  <w:abstractNum w:abstractNumId="21" w15:restartNumberingAfterBreak="0">
    <w:nsid w:val="64C22021"/>
    <w:multiLevelType w:val="hybridMultilevel"/>
    <w:tmpl w:val="965E047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702349E1"/>
    <w:multiLevelType w:val="hybridMultilevel"/>
    <w:tmpl w:val="4B9ABBC2"/>
    <w:lvl w:ilvl="0" w:tplc="6ADCF2E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71C02047"/>
    <w:multiLevelType w:val="hybridMultilevel"/>
    <w:tmpl w:val="F558F11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71DC5603"/>
    <w:multiLevelType w:val="hybridMultilevel"/>
    <w:tmpl w:val="03DC50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ACD4A87"/>
    <w:multiLevelType w:val="hybridMultilevel"/>
    <w:tmpl w:val="D2C8DCDE"/>
    <w:lvl w:ilvl="0" w:tplc="DFE4CC28">
      <w:start w:val="1"/>
      <w:numFmt w:val="decimal"/>
      <w:lvlText w:val="%1)"/>
      <w:lvlJc w:val="left"/>
      <w:pPr>
        <w:ind w:left="928" w:hanging="360"/>
      </w:pPr>
      <w:rPr>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7C24370D"/>
    <w:multiLevelType w:val="multilevel"/>
    <w:tmpl w:val="2D66EEFE"/>
    <w:lvl w:ilvl="0">
      <w:start w:val="3"/>
      <w:numFmt w:val="decimal"/>
      <w:lvlText w:val="%1"/>
      <w:lvlJc w:val="left"/>
      <w:pPr>
        <w:ind w:left="114" w:hanging="433"/>
      </w:pPr>
      <w:rPr>
        <w:rFonts w:hint="default"/>
      </w:rPr>
    </w:lvl>
    <w:lvl w:ilvl="1">
      <w:start w:val="1"/>
      <w:numFmt w:val="decimal"/>
      <w:lvlText w:val="%1.%2."/>
      <w:lvlJc w:val="left"/>
      <w:pPr>
        <w:ind w:left="114" w:hanging="433"/>
      </w:pPr>
      <w:rPr>
        <w:rFonts w:ascii="GHEA Grapalat" w:eastAsia="DejaVu Sans" w:hAnsi="GHEA Grapalat" w:cs="DejaVu Sans" w:hint="default"/>
        <w:spacing w:val="-2"/>
        <w:w w:val="64"/>
        <w:sz w:val="24"/>
        <w:szCs w:val="24"/>
      </w:rPr>
    </w:lvl>
    <w:lvl w:ilvl="2">
      <w:numFmt w:val="bullet"/>
      <w:lvlText w:val="•"/>
      <w:lvlJc w:val="left"/>
      <w:pPr>
        <w:ind w:left="2024" w:hanging="433"/>
      </w:pPr>
      <w:rPr>
        <w:rFonts w:hint="default"/>
      </w:rPr>
    </w:lvl>
    <w:lvl w:ilvl="3">
      <w:numFmt w:val="bullet"/>
      <w:lvlText w:val="•"/>
      <w:lvlJc w:val="left"/>
      <w:pPr>
        <w:ind w:left="2977" w:hanging="433"/>
      </w:pPr>
      <w:rPr>
        <w:rFonts w:hint="default"/>
      </w:rPr>
    </w:lvl>
    <w:lvl w:ilvl="4">
      <w:numFmt w:val="bullet"/>
      <w:lvlText w:val="•"/>
      <w:lvlJc w:val="left"/>
      <w:pPr>
        <w:ind w:left="3929" w:hanging="433"/>
      </w:pPr>
      <w:rPr>
        <w:rFonts w:hint="default"/>
      </w:rPr>
    </w:lvl>
    <w:lvl w:ilvl="5">
      <w:numFmt w:val="bullet"/>
      <w:lvlText w:val="•"/>
      <w:lvlJc w:val="left"/>
      <w:pPr>
        <w:ind w:left="4882" w:hanging="433"/>
      </w:pPr>
      <w:rPr>
        <w:rFonts w:hint="default"/>
      </w:rPr>
    </w:lvl>
    <w:lvl w:ilvl="6">
      <w:numFmt w:val="bullet"/>
      <w:lvlText w:val="•"/>
      <w:lvlJc w:val="left"/>
      <w:pPr>
        <w:ind w:left="5834" w:hanging="433"/>
      </w:pPr>
      <w:rPr>
        <w:rFonts w:hint="default"/>
      </w:rPr>
    </w:lvl>
    <w:lvl w:ilvl="7">
      <w:numFmt w:val="bullet"/>
      <w:lvlText w:val="•"/>
      <w:lvlJc w:val="left"/>
      <w:pPr>
        <w:ind w:left="6787" w:hanging="433"/>
      </w:pPr>
      <w:rPr>
        <w:rFonts w:hint="default"/>
      </w:rPr>
    </w:lvl>
    <w:lvl w:ilvl="8">
      <w:numFmt w:val="bullet"/>
      <w:lvlText w:val="•"/>
      <w:lvlJc w:val="left"/>
      <w:pPr>
        <w:ind w:left="7739" w:hanging="433"/>
      </w:pPr>
      <w:rPr>
        <w:rFonts w:hint="default"/>
      </w:rPr>
    </w:lvl>
  </w:abstractNum>
  <w:num w:numId="1">
    <w:abstractNumId w:val="16"/>
  </w:num>
  <w:num w:numId="2">
    <w:abstractNumId w:val="22"/>
  </w:num>
  <w:num w:numId="3">
    <w:abstractNumId w:val="6"/>
  </w:num>
  <w:num w:numId="4">
    <w:abstractNumId w:val="26"/>
  </w:num>
  <w:num w:numId="5">
    <w:abstractNumId w:val="8"/>
  </w:num>
  <w:num w:numId="6">
    <w:abstractNumId w:val="13"/>
  </w:num>
  <w:num w:numId="7">
    <w:abstractNumId w:val="14"/>
  </w:num>
  <w:num w:numId="8">
    <w:abstractNumId w:val="18"/>
  </w:num>
  <w:num w:numId="9">
    <w:abstractNumId w:val="17"/>
  </w:num>
  <w:num w:numId="10">
    <w:abstractNumId w:val="20"/>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24"/>
  </w:num>
  <w:num w:numId="13">
    <w:abstractNumId w:val="0"/>
  </w:num>
  <w:num w:numId="14">
    <w:abstractNumId w:val="3"/>
  </w:num>
  <w:num w:numId="15">
    <w:abstractNumId w:val="19"/>
  </w:num>
  <w:num w:numId="16">
    <w:abstractNumId w:val="11"/>
  </w:num>
  <w:num w:numId="17">
    <w:abstractNumId w:val="21"/>
  </w:num>
  <w:num w:numId="18">
    <w:abstractNumId w:val="2"/>
  </w:num>
  <w:num w:numId="19">
    <w:abstractNumId w:val="9"/>
  </w:num>
  <w:num w:numId="20">
    <w:abstractNumId w:val="15"/>
  </w:num>
  <w:num w:numId="21">
    <w:abstractNumId w:val="1"/>
  </w:num>
  <w:num w:numId="22">
    <w:abstractNumId w:val="25"/>
  </w:num>
  <w:num w:numId="23">
    <w:abstractNumId w:val="10"/>
  </w:num>
  <w:num w:numId="24">
    <w:abstractNumId w:val="23"/>
  </w:num>
  <w:num w:numId="25">
    <w:abstractNumId w:val="4"/>
  </w:num>
  <w:num w:numId="26">
    <w:abstractNumId w:val="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3C"/>
    <w:rsid w:val="00033B20"/>
    <w:rsid w:val="00054562"/>
    <w:rsid w:val="00057693"/>
    <w:rsid w:val="00096D23"/>
    <w:rsid w:val="000C1CC4"/>
    <w:rsid w:val="000C33F5"/>
    <w:rsid w:val="000C6442"/>
    <w:rsid w:val="000D0B1E"/>
    <w:rsid w:val="000D2955"/>
    <w:rsid w:val="000D4732"/>
    <w:rsid w:val="000E080E"/>
    <w:rsid w:val="000E4D09"/>
    <w:rsid w:val="000F2428"/>
    <w:rsid w:val="000F3DD5"/>
    <w:rsid w:val="00120003"/>
    <w:rsid w:val="00140AAA"/>
    <w:rsid w:val="0014163C"/>
    <w:rsid w:val="001502EA"/>
    <w:rsid w:val="00192417"/>
    <w:rsid w:val="001B617A"/>
    <w:rsid w:val="001C3BA6"/>
    <w:rsid w:val="001F70A9"/>
    <w:rsid w:val="00202105"/>
    <w:rsid w:val="00206940"/>
    <w:rsid w:val="002368C7"/>
    <w:rsid w:val="00275218"/>
    <w:rsid w:val="00277794"/>
    <w:rsid w:val="002A4534"/>
    <w:rsid w:val="002C5BCB"/>
    <w:rsid w:val="003331A1"/>
    <w:rsid w:val="00374EE4"/>
    <w:rsid w:val="003B24F3"/>
    <w:rsid w:val="003D0342"/>
    <w:rsid w:val="003F7763"/>
    <w:rsid w:val="00413083"/>
    <w:rsid w:val="0041570D"/>
    <w:rsid w:val="00420F58"/>
    <w:rsid w:val="0045145A"/>
    <w:rsid w:val="00452E95"/>
    <w:rsid w:val="00456FD9"/>
    <w:rsid w:val="0047372D"/>
    <w:rsid w:val="004D7F29"/>
    <w:rsid w:val="005027F7"/>
    <w:rsid w:val="00503309"/>
    <w:rsid w:val="00513A8E"/>
    <w:rsid w:val="005406B1"/>
    <w:rsid w:val="005506C0"/>
    <w:rsid w:val="005646D1"/>
    <w:rsid w:val="00577B2F"/>
    <w:rsid w:val="005A6F71"/>
    <w:rsid w:val="005F2424"/>
    <w:rsid w:val="006125C1"/>
    <w:rsid w:val="00614796"/>
    <w:rsid w:val="00616756"/>
    <w:rsid w:val="00627B0F"/>
    <w:rsid w:val="00627F15"/>
    <w:rsid w:val="00655D37"/>
    <w:rsid w:val="00676681"/>
    <w:rsid w:val="00677BB1"/>
    <w:rsid w:val="006913CD"/>
    <w:rsid w:val="006A2130"/>
    <w:rsid w:val="006D7663"/>
    <w:rsid w:val="006D7DF2"/>
    <w:rsid w:val="00712A61"/>
    <w:rsid w:val="0077464F"/>
    <w:rsid w:val="007D73E0"/>
    <w:rsid w:val="007E481E"/>
    <w:rsid w:val="007F26D4"/>
    <w:rsid w:val="007F5D27"/>
    <w:rsid w:val="00804721"/>
    <w:rsid w:val="00820B9C"/>
    <w:rsid w:val="0083626C"/>
    <w:rsid w:val="00865E99"/>
    <w:rsid w:val="008662D8"/>
    <w:rsid w:val="008A57B8"/>
    <w:rsid w:val="008B210F"/>
    <w:rsid w:val="008B5B29"/>
    <w:rsid w:val="008D6470"/>
    <w:rsid w:val="008F6BCF"/>
    <w:rsid w:val="00900C59"/>
    <w:rsid w:val="009570B2"/>
    <w:rsid w:val="00981904"/>
    <w:rsid w:val="009C1C3E"/>
    <w:rsid w:val="009C4202"/>
    <w:rsid w:val="009D0A6C"/>
    <w:rsid w:val="009E4025"/>
    <w:rsid w:val="009F0331"/>
    <w:rsid w:val="00A04FF1"/>
    <w:rsid w:val="00A17978"/>
    <w:rsid w:val="00A52989"/>
    <w:rsid w:val="00A530BA"/>
    <w:rsid w:val="00A74205"/>
    <w:rsid w:val="00A901E2"/>
    <w:rsid w:val="00AA5809"/>
    <w:rsid w:val="00AB5F9C"/>
    <w:rsid w:val="00AE38EF"/>
    <w:rsid w:val="00B2183F"/>
    <w:rsid w:val="00B22636"/>
    <w:rsid w:val="00B55AA3"/>
    <w:rsid w:val="00B61309"/>
    <w:rsid w:val="00B64166"/>
    <w:rsid w:val="00B64F49"/>
    <w:rsid w:val="00B745E5"/>
    <w:rsid w:val="00BA4430"/>
    <w:rsid w:val="00BC6E30"/>
    <w:rsid w:val="00BD0928"/>
    <w:rsid w:val="00BD093F"/>
    <w:rsid w:val="00BE166E"/>
    <w:rsid w:val="00BF22A6"/>
    <w:rsid w:val="00C0464F"/>
    <w:rsid w:val="00C13379"/>
    <w:rsid w:val="00C15552"/>
    <w:rsid w:val="00C30B17"/>
    <w:rsid w:val="00C35F6F"/>
    <w:rsid w:val="00C575B5"/>
    <w:rsid w:val="00C6349C"/>
    <w:rsid w:val="00CA24FF"/>
    <w:rsid w:val="00CC0BAF"/>
    <w:rsid w:val="00CC49BD"/>
    <w:rsid w:val="00CC68BD"/>
    <w:rsid w:val="00CE20FD"/>
    <w:rsid w:val="00CF4D7C"/>
    <w:rsid w:val="00D04D9E"/>
    <w:rsid w:val="00D13A4C"/>
    <w:rsid w:val="00D426E7"/>
    <w:rsid w:val="00D50208"/>
    <w:rsid w:val="00D928CD"/>
    <w:rsid w:val="00DA22C1"/>
    <w:rsid w:val="00DB4D3B"/>
    <w:rsid w:val="00DD47A7"/>
    <w:rsid w:val="00E1291A"/>
    <w:rsid w:val="00E15A06"/>
    <w:rsid w:val="00E2592A"/>
    <w:rsid w:val="00E3269C"/>
    <w:rsid w:val="00E441F7"/>
    <w:rsid w:val="00E47B32"/>
    <w:rsid w:val="00E53C44"/>
    <w:rsid w:val="00E6378C"/>
    <w:rsid w:val="00E651E1"/>
    <w:rsid w:val="00E8412A"/>
    <w:rsid w:val="00E943BF"/>
    <w:rsid w:val="00E94FCE"/>
    <w:rsid w:val="00EA2058"/>
    <w:rsid w:val="00EC41CE"/>
    <w:rsid w:val="00F05E81"/>
    <w:rsid w:val="00F1792C"/>
    <w:rsid w:val="00F25BA6"/>
    <w:rsid w:val="00F33CD2"/>
    <w:rsid w:val="00F35616"/>
    <w:rsid w:val="00F64506"/>
    <w:rsid w:val="00F77554"/>
    <w:rsid w:val="00F80DD9"/>
    <w:rsid w:val="00F8571A"/>
    <w:rsid w:val="00FA1D43"/>
    <w:rsid w:val="00FD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E8A8E"/>
  <w15:chartTrackingRefBased/>
  <w15:docId w15:val="{34302CAF-E913-40ED-B4BD-B341AFE3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DD5"/>
    <w:pPr>
      <w:spacing w:after="200" w:line="276" w:lineRule="auto"/>
    </w:pPr>
    <w:rPr>
      <w:sz w:val="22"/>
      <w:szCs w:val="22"/>
      <w:lang w:val="ru-RU"/>
    </w:rPr>
  </w:style>
  <w:style w:type="paragraph" w:styleId="Heading1">
    <w:name w:val="heading 1"/>
    <w:basedOn w:val="Normal"/>
    <w:next w:val="Normal"/>
    <w:link w:val="Heading1Char"/>
    <w:uiPriority w:val="9"/>
    <w:qFormat/>
    <w:rsid w:val="000D473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CC68BD"/>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paragraph" w:styleId="Heading3">
    <w:name w:val="heading 3"/>
    <w:basedOn w:val="Normal"/>
    <w:link w:val="Heading3Char"/>
    <w:uiPriority w:val="9"/>
    <w:qFormat/>
    <w:rsid w:val="00CC68BD"/>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0F3DD5"/>
    <w:pPr>
      <w:spacing w:after="0" w:line="480" w:lineRule="auto"/>
      <w:ind w:firstLine="709"/>
      <w:jc w:val="both"/>
    </w:pPr>
    <w:rPr>
      <w:rFonts w:ascii="Arial Armenian" w:eastAsia="Times New Roman" w:hAnsi="Arial Armenian"/>
      <w:szCs w:val="20"/>
      <w:lang w:val="en-US" w:eastAsia="ru-RU"/>
    </w:rPr>
  </w:style>
  <w:style w:type="character" w:customStyle="1" w:styleId="mechtexChar">
    <w:name w:val="mechtex Char"/>
    <w:link w:val="mechtex"/>
    <w:locked/>
    <w:rsid w:val="000F3DD5"/>
    <w:rPr>
      <w:rFonts w:ascii="Arial Armenian" w:hAnsi="Arial Armenian"/>
      <w:lang w:val="en-US" w:eastAsia="ru-RU"/>
    </w:rPr>
  </w:style>
  <w:style w:type="paragraph" w:customStyle="1" w:styleId="mechtex">
    <w:name w:val="mechtex"/>
    <w:basedOn w:val="Normal"/>
    <w:link w:val="mechtexChar"/>
    <w:rsid w:val="000F3DD5"/>
    <w:pPr>
      <w:spacing w:after="0" w:line="240" w:lineRule="auto"/>
      <w:jc w:val="center"/>
    </w:pPr>
    <w:rPr>
      <w:rFonts w:ascii="Arial Armenian" w:hAnsi="Arial Armenian"/>
      <w:lang w:val="en-US" w:eastAsia="ru-RU"/>
    </w:rPr>
  </w:style>
  <w:style w:type="paragraph" w:styleId="BalloonText">
    <w:name w:val="Balloon Text"/>
    <w:basedOn w:val="Normal"/>
    <w:link w:val="BalloonTextChar"/>
    <w:uiPriority w:val="99"/>
    <w:semiHidden/>
    <w:unhideWhenUsed/>
    <w:rsid w:val="00CC68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68BD"/>
    <w:rPr>
      <w:rFonts w:ascii="Tahoma" w:eastAsia="Calibri" w:hAnsi="Tahoma" w:cs="Tahoma"/>
      <w:sz w:val="16"/>
      <w:szCs w:val="16"/>
      <w:lang w:val="ru-RU"/>
    </w:rPr>
  </w:style>
  <w:style w:type="paragraph" w:styleId="Title">
    <w:name w:val="Title"/>
    <w:basedOn w:val="Normal"/>
    <w:link w:val="TitleChar"/>
    <w:qFormat/>
    <w:rsid w:val="00CC68BD"/>
    <w:pPr>
      <w:spacing w:after="0" w:line="240" w:lineRule="auto"/>
      <w:ind w:left="-1134" w:firstLine="1134"/>
      <w:jc w:val="center"/>
    </w:pPr>
    <w:rPr>
      <w:rFonts w:ascii="Times Armenian" w:eastAsia="Times New Roman" w:hAnsi="Times Armenian"/>
      <w:color w:val="000000"/>
      <w:spacing w:val="14"/>
      <w:sz w:val="26"/>
      <w:szCs w:val="20"/>
      <w:u w:val="single"/>
      <w:lang w:eastAsia="ru-RU"/>
    </w:rPr>
  </w:style>
  <w:style w:type="character" w:customStyle="1" w:styleId="TitleChar">
    <w:name w:val="Title Char"/>
    <w:link w:val="Title"/>
    <w:rsid w:val="00CC68BD"/>
    <w:rPr>
      <w:rFonts w:ascii="Times Armenian" w:eastAsia="Times New Roman" w:hAnsi="Times Armenian" w:cs="Times New Roman"/>
      <w:color w:val="000000"/>
      <w:spacing w:val="14"/>
      <w:sz w:val="26"/>
      <w:szCs w:val="20"/>
      <w:u w:val="single"/>
      <w:lang w:val="ru-RU" w:eastAsia="ru-RU"/>
    </w:rPr>
  </w:style>
  <w:style w:type="character" w:customStyle="1" w:styleId="Heading2Char">
    <w:name w:val="Heading 2 Char"/>
    <w:link w:val="Heading2"/>
    <w:uiPriority w:val="9"/>
    <w:rsid w:val="00CC68BD"/>
    <w:rPr>
      <w:rFonts w:ascii="Times New Roman" w:eastAsia="Times New Roman" w:hAnsi="Times New Roman" w:cs="Times New Roman"/>
      <w:b/>
      <w:bCs/>
      <w:sz w:val="36"/>
      <w:szCs w:val="36"/>
      <w:lang w:eastAsia="en-GB"/>
    </w:rPr>
  </w:style>
  <w:style w:type="character" w:customStyle="1" w:styleId="Heading3Char">
    <w:name w:val="Heading 3 Char"/>
    <w:link w:val="Heading3"/>
    <w:uiPriority w:val="9"/>
    <w:rsid w:val="00CC68BD"/>
    <w:rPr>
      <w:rFonts w:ascii="Times New Roman" w:eastAsia="Times New Roman" w:hAnsi="Times New Roman" w:cs="Times New Roman"/>
      <w:b/>
      <w:bCs/>
      <w:sz w:val="27"/>
      <w:szCs w:val="27"/>
      <w:lang w:eastAsia="en-GB"/>
    </w:rPr>
  </w:style>
  <w:style w:type="character" w:styleId="Strong">
    <w:name w:val="Strong"/>
    <w:uiPriority w:val="22"/>
    <w:qFormat/>
    <w:rsid w:val="00CC68BD"/>
    <w:rPr>
      <w:b/>
      <w:bCs/>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CC68BD"/>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mphasis">
    <w:name w:val="Emphasis"/>
    <w:uiPriority w:val="20"/>
    <w:qFormat/>
    <w:rsid w:val="00CC68BD"/>
    <w:rPr>
      <w:i/>
      <w:iCs/>
    </w:r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
    <w:basedOn w:val="Normal"/>
    <w:link w:val="ListParagraphChar"/>
    <w:uiPriority w:val="34"/>
    <w:qFormat/>
    <w:rsid w:val="00C35F6F"/>
    <w:pPr>
      <w:ind w:left="720"/>
      <w:contextualSpacing/>
    </w:pPr>
  </w:style>
  <w:style w:type="character" w:customStyle="1" w:styleId="Heading1Char">
    <w:name w:val="Heading 1 Char"/>
    <w:link w:val="Heading1"/>
    <w:uiPriority w:val="9"/>
    <w:rsid w:val="000D4732"/>
    <w:rPr>
      <w:rFonts w:ascii="Calibri Light" w:eastAsia="Times New Roman" w:hAnsi="Calibri Light" w:cs="Times New Roman"/>
      <w:b/>
      <w:bCs/>
      <w:kern w:val="32"/>
      <w:sz w:val="32"/>
      <w:szCs w:val="32"/>
      <w:lang w:val="ru-RU"/>
    </w:rPr>
  </w:style>
  <w:style w:type="paragraph" w:styleId="BodyText">
    <w:name w:val="Body Text"/>
    <w:basedOn w:val="Normal"/>
    <w:link w:val="BodyTextChar"/>
    <w:uiPriority w:val="1"/>
    <w:qFormat/>
    <w:rsid w:val="000D4732"/>
    <w:pPr>
      <w:widowControl w:val="0"/>
      <w:autoSpaceDE w:val="0"/>
      <w:autoSpaceDN w:val="0"/>
      <w:spacing w:after="0" w:line="240" w:lineRule="auto"/>
      <w:ind w:left="114" w:firstLine="701"/>
      <w:jc w:val="both"/>
    </w:pPr>
    <w:rPr>
      <w:rFonts w:ascii="DejaVu Sans" w:eastAsia="DejaVu Sans" w:hAnsi="DejaVu Sans" w:cs="DejaVu Sans"/>
      <w:lang w:val="en-US"/>
    </w:rPr>
  </w:style>
  <w:style w:type="character" w:customStyle="1" w:styleId="BodyTextChar">
    <w:name w:val="Body Text Char"/>
    <w:link w:val="BodyText"/>
    <w:uiPriority w:val="1"/>
    <w:rsid w:val="000D4732"/>
    <w:rPr>
      <w:rFonts w:ascii="DejaVu Sans" w:eastAsia="DejaVu Sans" w:hAnsi="DejaVu Sans" w:cs="DejaVu Sans"/>
      <w:sz w:val="22"/>
      <w:szCs w:val="22"/>
    </w:rPr>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
    <w:link w:val="ListParagraph"/>
    <w:uiPriority w:val="34"/>
    <w:locked/>
    <w:rsid w:val="00057693"/>
    <w:rPr>
      <w:sz w:val="22"/>
      <w:szCs w:val="22"/>
      <w:lang w:val="ru-RU"/>
    </w:rPr>
  </w:style>
  <w:style w:type="paragraph" w:customStyle="1" w:styleId="Style5">
    <w:name w:val="Style5"/>
    <w:basedOn w:val="Normal"/>
    <w:uiPriority w:val="99"/>
    <w:rsid w:val="00E651E1"/>
    <w:pPr>
      <w:widowControl w:val="0"/>
      <w:autoSpaceDE w:val="0"/>
      <w:autoSpaceDN w:val="0"/>
      <w:adjustRightInd w:val="0"/>
      <w:spacing w:after="0" w:line="475" w:lineRule="exact"/>
      <w:ind w:firstLine="691"/>
      <w:jc w:val="both"/>
    </w:pPr>
    <w:rPr>
      <w:rFonts w:ascii="Sylfaen" w:eastAsia="SimSun" w:hAnsi="Sylfaen"/>
      <w:sz w:val="24"/>
      <w:szCs w:val="24"/>
      <w:lang w:val="en-US" w:eastAsia="zh-CN"/>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192417"/>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3916">
      <w:bodyDiv w:val="1"/>
      <w:marLeft w:val="0"/>
      <w:marRight w:val="0"/>
      <w:marTop w:val="0"/>
      <w:marBottom w:val="0"/>
      <w:divBdr>
        <w:top w:val="none" w:sz="0" w:space="0" w:color="auto"/>
        <w:left w:val="none" w:sz="0" w:space="0" w:color="auto"/>
        <w:bottom w:val="none" w:sz="0" w:space="0" w:color="auto"/>
        <w:right w:val="none" w:sz="0" w:space="0" w:color="auto"/>
      </w:divBdr>
    </w:div>
    <w:div w:id="35743356">
      <w:bodyDiv w:val="1"/>
      <w:marLeft w:val="0"/>
      <w:marRight w:val="0"/>
      <w:marTop w:val="0"/>
      <w:marBottom w:val="0"/>
      <w:divBdr>
        <w:top w:val="none" w:sz="0" w:space="0" w:color="auto"/>
        <w:left w:val="none" w:sz="0" w:space="0" w:color="auto"/>
        <w:bottom w:val="none" w:sz="0" w:space="0" w:color="auto"/>
        <w:right w:val="none" w:sz="0" w:space="0" w:color="auto"/>
      </w:divBdr>
    </w:div>
    <w:div w:id="73095229">
      <w:bodyDiv w:val="1"/>
      <w:marLeft w:val="0"/>
      <w:marRight w:val="0"/>
      <w:marTop w:val="0"/>
      <w:marBottom w:val="0"/>
      <w:divBdr>
        <w:top w:val="none" w:sz="0" w:space="0" w:color="auto"/>
        <w:left w:val="none" w:sz="0" w:space="0" w:color="auto"/>
        <w:bottom w:val="none" w:sz="0" w:space="0" w:color="auto"/>
        <w:right w:val="none" w:sz="0" w:space="0" w:color="auto"/>
      </w:divBdr>
      <w:divsChild>
        <w:div w:id="290598585">
          <w:marLeft w:val="0"/>
          <w:marRight w:val="0"/>
          <w:marTop w:val="0"/>
          <w:marBottom w:val="0"/>
          <w:divBdr>
            <w:top w:val="none" w:sz="0" w:space="0" w:color="auto"/>
            <w:left w:val="none" w:sz="0" w:space="0" w:color="auto"/>
            <w:bottom w:val="none" w:sz="0" w:space="0" w:color="auto"/>
            <w:right w:val="none" w:sz="0" w:space="0" w:color="auto"/>
          </w:divBdr>
        </w:div>
      </w:divsChild>
    </w:div>
    <w:div w:id="77407239">
      <w:bodyDiv w:val="1"/>
      <w:marLeft w:val="0"/>
      <w:marRight w:val="0"/>
      <w:marTop w:val="0"/>
      <w:marBottom w:val="0"/>
      <w:divBdr>
        <w:top w:val="none" w:sz="0" w:space="0" w:color="auto"/>
        <w:left w:val="none" w:sz="0" w:space="0" w:color="auto"/>
        <w:bottom w:val="none" w:sz="0" w:space="0" w:color="auto"/>
        <w:right w:val="none" w:sz="0" w:space="0" w:color="auto"/>
      </w:divBdr>
    </w:div>
    <w:div w:id="107286331">
      <w:bodyDiv w:val="1"/>
      <w:marLeft w:val="0"/>
      <w:marRight w:val="0"/>
      <w:marTop w:val="0"/>
      <w:marBottom w:val="0"/>
      <w:divBdr>
        <w:top w:val="none" w:sz="0" w:space="0" w:color="auto"/>
        <w:left w:val="none" w:sz="0" w:space="0" w:color="auto"/>
        <w:bottom w:val="none" w:sz="0" w:space="0" w:color="auto"/>
        <w:right w:val="none" w:sz="0" w:space="0" w:color="auto"/>
      </w:divBdr>
      <w:divsChild>
        <w:div w:id="2015644627">
          <w:marLeft w:val="0"/>
          <w:marRight w:val="0"/>
          <w:marTop w:val="0"/>
          <w:marBottom w:val="0"/>
          <w:divBdr>
            <w:top w:val="none" w:sz="0" w:space="0" w:color="auto"/>
            <w:left w:val="none" w:sz="0" w:space="0" w:color="auto"/>
            <w:bottom w:val="none" w:sz="0" w:space="0" w:color="auto"/>
            <w:right w:val="none" w:sz="0" w:space="0" w:color="auto"/>
          </w:divBdr>
        </w:div>
      </w:divsChild>
    </w:div>
    <w:div w:id="112600575">
      <w:bodyDiv w:val="1"/>
      <w:marLeft w:val="0"/>
      <w:marRight w:val="0"/>
      <w:marTop w:val="0"/>
      <w:marBottom w:val="0"/>
      <w:divBdr>
        <w:top w:val="none" w:sz="0" w:space="0" w:color="auto"/>
        <w:left w:val="none" w:sz="0" w:space="0" w:color="auto"/>
        <w:bottom w:val="none" w:sz="0" w:space="0" w:color="auto"/>
        <w:right w:val="none" w:sz="0" w:space="0" w:color="auto"/>
      </w:divBdr>
    </w:div>
    <w:div w:id="173540917">
      <w:bodyDiv w:val="1"/>
      <w:marLeft w:val="0"/>
      <w:marRight w:val="0"/>
      <w:marTop w:val="0"/>
      <w:marBottom w:val="0"/>
      <w:divBdr>
        <w:top w:val="none" w:sz="0" w:space="0" w:color="auto"/>
        <w:left w:val="none" w:sz="0" w:space="0" w:color="auto"/>
        <w:bottom w:val="none" w:sz="0" w:space="0" w:color="auto"/>
        <w:right w:val="none" w:sz="0" w:space="0" w:color="auto"/>
      </w:divBdr>
    </w:div>
    <w:div w:id="188497895">
      <w:bodyDiv w:val="1"/>
      <w:marLeft w:val="0"/>
      <w:marRight w:val="0"/>
      <w:marTop w:val="0"/>
      <w:marBottom w:val="0"/>
      <w:divBdr>
        <w:top w:val="none" w:sz="0" w:space="0" w:color="auto"/>
        <w:left w:val="none" w:sz="0" w:space="0" w:color="auto"/>
        <w:bottom w:val="none" w:sz="0" w:space="0" w:color="auto"/>
        <w:right w:val="none" w:sz="0" w:space="0" w:color="auto"/>
      </w:divBdr>
    </w:div>
    <w:div w:id="189530474">
      <w:bodyDiv w:val="1"/>
      <w:marLeft w:val="0"/>
      <w:marRight w:val="0"/>
      <w:marTop w:val="0"/>
      <w:marBottom w:val="0"/>
      <w:divBdr>
        <w:top w:val="none" w:sz="0" w:space="0" w:color="auto"/>
        <w:left w:val="none" w:sz="0" w:space="0" w:color="auto"/>
        <w:bottom w:val="none" w:sz="0" w:space="0" w:color="auto"/>
        <w:right w:val="none" w:sz="0" w:space="0" w:color="auto"/>
      </w:divBdr>
      <w:divsChild>
        <w:div w:id="363793542">
          <w:marLeft w:val="0"/>
          <w:marRight w:val="0"/>
          <w:marTop w:val="0"/>
          <w:marBottom w:val="0"/>
          <w:divBdr>
            <w:top w:val="none" w:sz="0" w:space="0" w:color="auto"/>
            <w:left w:val="none" w:sz="0" w:space="0" w:color="auto"/>
            <w:bottom w:val="none" w:sz="0" w:space="0" w:color="auto"/>
            <w:right w:val="none" w:sz="0" w:space="0" w:color="auto"/>
          </w:divBdr>
        </w:div>
      </w:divsChild>
    </w:div>
    <w:div w:id="223685893">
      <w:bodyDiv w:val="1"/>
      <w:marLeft w:val="0"/>
      <w:marRight w:val="0"/>
      <w:marTop w:val="0"/>
      <w:marBottom w:val="0"/>
      <w:divBdr>
        <w:top w:val="none" w:sz="0" w:space="0" w:color="auto"/>
        <w:left w:val="none" w:sz="0" w:space="0" w:color="auto"/>
        <w:bottom w:val="none" w:sz="0" w:space="0" w:color="auto"/>
        <w:right w:val="none" w:sz="0" w:space="0" w:color="auto"/>
      </w:divBdr>
    </w:div>
    <w:div w:id="234704104">
      <w:bodyDiv w:val="1"/>
      <w:marLeft w:val="0"/>
      <w:marRight w:val="0"/>
      <w:marTop w:val="0"/>
      <w:marBottom w:val="0"/>
      <w:divBdr>
        <w:top w:val="none" w:sz="0" w:space="0" w:color="auto"/>
        <w:left w:val="none" w:sz="0" w:space="0" w:color="auto"/>
        <w:bottom w:val="none" w:sz="0" w:space="0" w:color="auto"/>
        <w:right w:val="none" w:sz="0" w:space="0" w:color="auto"/>
      </w:divBdr>
    </w:div>
    <w:div w:id="248583642">
      <w:bodyDiv w:val="1"/>
      <w:marLeft w:val="0"/>
      <w:marRight w:val="0"/>
      <w:marTop w:val="0"/>
      <w:marBottom w:val="0"/>
      <w:divBdr>
        <w:top w:val="none" w:sz="0" w:space="0" w:color="auto"/>
        <w:left w:val="none" w:sz="0" w:space="0" w:color="auto"/>
        <w:bottom w:val="none" w:sz="0" w:space="0" w:color="auto"/>
        <w:right w:val="none" w:sz="0" w:space="0" w:color="auto"/>
      </w:divBdr>
    </w:div>
    <w:div w:id="345207097">
      <w:bodyDiv w:val="1"/>
      <w:marLeft w:val="0"/>
      <w:marRight w:val="0"/>
      <w:marTop w:val="0"/>
      <w:marBottom w:val="0"/>
      <w:divBdr>
        <w:top w:val="none" w:sz="0" w:space="0" w:color="auto"/>
        <w:left w:val="none" w:sz="0" w:space="0" w:color="auto"/>
        <w:bottom w:val="none" w:sz="0" w:space="0" w:color="auto"/>
        <w:right w:val="none" w:sz="0" w:space="0" w:color="auto"/>
      </w:divBdr>
    </w:div>
    <w:div w:id="434906545">
      <w:bodyDiv w:val="1"/>
      <w:marLeft w:val="0"/>
      <w:marRight w:val="0"/>
      <w:marTop w:val="0"/>
      <w:marBottom w:val="0"/>
      <w:divBdr>
        <w:top w:val="none" w:sz="0" w:space="0" w:color="auto"/>
        <w:left w:val="none" w:sz="0" w:space="0" w:color="auto"/>
        <w:bottom w:val="none" w:sz="0" w:space="0" w:color="auto"/>
        <w:right w:val="none" w:sz="0" w:space="0" w:color="auto"/>
      </w:divBdr>
    </w:div>
    <w:div w:id="439421851">
      <w:bodyDiv w:val="1"/>
      <w:marLeft w:val="0"/>
      <w:marRight w:val="0"/>
      <w:marTop w:val="0"/>
      <w:marBottom w:val="0"/>
      <w:divBdr>
        <w:top w:val="none" w:sz="0" w:space="0" w:color="auto"/>
        <w:left w:val="none" w:sz="0" w:space="0" w:color="auto"/>
        <w:bottom w:val="none" w:sz="0" w:space="0" w:color="auto"/>
        <w:right w:val="none" w:sz="0" w:space="0" w:color="auto"/>
      </w:divBdr>
      <w:divsChild>
        <w:div w:id="960065851">
          <w:marLeft w:val="0"/>
          <w:marRight w:val="0"/>
          <w:marTop w:val="0"/>
          <w:marBottom w:val="0"/>
          <w:divBdr>
            <w:top w:val="none" w:sz="0" w:space="0" w:color="auto"/>
            <w:left w:val="none" w:sz="0" w:space="0" w:color="auto"/>
            <w:bottom w:val="none" w:sz="0" w:space="0" w:color="auto"/>
            <w:right w:val="none" w:sz="0" w:space="0" w:color="auto"/>
          </w:divBdr>
        </w:div>
      </w:divsChild>
    </w:div>
    <w:div w:id="496042569">
      <w:bodyDiv w:val="1"/>
      <w:marLeft w:val="0"/>
      <w:marRight w:val="0"/>
      <w:marTop w:val="0"/>
      <w:marBottom w:val="0"/>
      <w:divBdr>
        <w:top w:val="none" w:sz="0" w:space="0" w:color="auto"/>
        <w:left w:val="none" w:sz="0" w:space="0" w:color="auto"/>
        <w:bottom w:val="none" w:sz="0" w:space="0" w:color="auto"/>
        <w:right w:val="none" w:sz="0" w:space="0" w:color="auto"/>
      </w:divBdr>
    </w:div>
    <w:div w:id="516847578">
      <w:bodyDiv w:val="1"/>
      <w:marLeft w:val="0"/>
      <w:marRight w:val="0"/>
      <w:marTop w:val="0"/>
      <w:marBottom w:val="0"/>
      <w:divBdr>
        <w:top w:val="none" w:sz="0" w:space="0" w:color="auto"/>
        <w:left w:val="none" w:sz="0" w:space="0" w:color="auto"/>
        <w:bottom w:val="none" w:sz="0" w:space="0" w:color="auto"/>
        <w:right w:val="none" w:sz="0" w:space="0" w:color="auto"/>
      </w:divBdr>
    </w:div>
    <w:div w:id="666439003">
      <w:bodyDiv w:val="1"/>
      <w:marLeft w:val="0"/>
      <w:marRight w:val="0"/>
      <w:marTop w:val="0"/>
      <w:marBottom w:val="0"/>
      <w:divBdr>
        <w:top w:val="none" w:sz="0" w:space="0" w:color="auto"/>
        <w:left w:val="none" w:sz="0" w:space="0" w:color="auto"/>
        <w:bottom w:val="none" w:sz="0" w:space="0" w:color="auto"/>
        <w:right w:val="none" w:sz="0" w:space="0" w:color="auto"/>
      </w:divBdr>
    </w:div>
    <w:div w:id="686715869">
      <w:bodyDiv w:val="1"/>
      <w:marLeft w:val="0"/>
      <w:marRight w:val="0"/>
      <w:marTop w:val="0"/>
      <w:marBottom w:val="0"/>
      <w:divBdr>
        <w:top w:val="none" w:sz="0" w:space="0" w:color="auto"/>
        <w:left w:val="none" w:sz="0" w:space="0" w:color="auto"/>
        <w:bottom w:val="none" w:sz="0" w:space="0" w:color="auto"/>
        <w:right w:val="none" w:sz="0" w:space="0" w:color="auto"/>
      </w:divBdr>
      <w:divsChild>
        <w:div w:id="1914775259">
          <w:marLeft w:val="0"/>
          <w:marRight w:val="0"/>
          <w:marTop w:val="0"/>
          <w:marBottom w:val="0"/>
          <w:divBdr>
            <w:top w:val="none" w:sz="0" w:space="0" w:color="auto"/>
            <w:left w:val="none" w:sz="0" w:space="0" w:color="auto"/>
            <w:bottom w:val="none" w:sz="0" w:space="0" w:color="auto"/>
            <w:right w:val="none" w:sz="0" w:space="0" w:color="auto"/>
          </w:divBdr>
        </w:div>
      </w:divsChild>
    </w:div>
    <w:div w:id="722485582">
      <w:bodyDiv w:val="1"/>
      <w:marLeft w:val="0"/>
      <w:marRight w:val="0"/>
      <w:marTop w:val="0"/>
      <w:marBottom w:val="0"/>
      <w:divBdr>
        <w:top w:val="none" w:sz="0" w:space="0" w:color="auto"/>
        <w:left w:val="none" w:sz="0" w:space="0" w:color="auto"/>
        <w:bottom w:val="none" w:sz="0" w:space="0" w:color="auto"/>
        <w:right w:val="none" w:sz="0" w:space="0" w:color="auto"/>
      </w:divBdr>
    </w:div>
    <w:div w:id="732392163">
      <w:bodyDiv w:val="1"/>
      <w:marLeft w:val="0"/>
      <w:marRight w:val="0"/>
      <w:marTop w:val="0"/>
      <w:marBottom w:val="0"/>
      <w:divBdr>
        <w:top w:val="none" w:sz="0" w:space="0" w:color="auto"/>
        <w:left w:val="none" w:sz="0" w:space="0" w:color="auto"/>
        <w:bottom w:val="none" w:sz="0" w:space="0" w:color="auto"/>
        <w:right w:val="none" w:sz="0" w:space="0" w:color="auto"/>
      </w:divBdr>
    </w:div>
    <w:div w:id="736826780">
      <w:bodyDiv w:val="1"/>
      <w:marLeft w:val="0"/>
      <w:marRight w:val="0"/>
      <w:marTop w:val="0"/>
      <w:marBottom w:val="0"/>
      <w:divBdr>
        <w:top w:val="none" w:sz="0" w:space="0" w:color="auto"/>
        <w:left w:val="none" w:sz="0" w:space="0" w:color="auto"/>
        <w:bottom w:val="none" w:sz="0" w:space="0" w:color="auto"/>
        <w:right w:val="none" w:sz="0" w:space="0" w:color="auto"/>
      </w:divBdr>
    </w:div>
    <w:div w:id="772898754">
      <w:bodyDiv w:val="1"/>
      <w:marLeft w:val="0"/>
      <w:marRight w:val="0"/>
      <w:marTop w:val="0"/>
      <w:marBottom w:val="0"/>
      <w:divBdr>
        <w:top w:val="none" w:sz="0" w:space="0" w:color="auto"/>
        <w:left w:val="none" w:sz="0" w:space="0" w:color="auto"/>
        <w:bottom w:val="none" w:sz="0" w:space="0" w:color="auto"/>
        <w:right w:val="none" w:sz="0" w:space="0" w:color="auto"/>
      </w:divBdr>
    </w:div>
    <w:div w:id="792140190">
      <w:bodyDiv w:val="1"/>
      <w:marLeft w:val="0"/>
      <w:marRight w:val="0"/>
      <w:marTop w:val="0"/>
      <w:marBottom w:val="0"/>
      <w:divBdr>
        <w:top w:val="none" w:sz="0" w:space="0" w:color="auto"/>
        <w:left w:val="none" w:sz="0" w:space="0" w:color="auto"/>
        <w:bottom w:val="none" w:sz="0" w:space="0" w:color="auto"/>
        <w:right w:val="none" w:sz="0" w:space="0" w:color="auto"/>
      </w:divBdr>
    </w:div>
    <w:div w:id="812255646">
      <w:bodyDiv w:val="1"/>
      <w:marLeft w:val="0"/>
      <w:marRight w:val="0"/>
      <w:marTop w:val="0"/>
      <w:marBottom w:val="0"/>
      <w:divBdr>
        <w:top w:val="none" w:sz="0" w:space="0" w:color="auto"/>
        <w:left w:val="none" w:sz="0" w:space="0" w:color="auto"/>
        <w:bottom w:val="none" w:sz="0" w:space="0" w:color="auto"/>
        <w:right w:val="none" w:sz="0" w:space="0" w:color="auto"/>
      </w:divBdr>
    </w:div>
    <w:div w:id="898055721">
      <w:bodyDiv w:val="1"/>
      <w:marLeft w:val="0"/>
      <w:marRight w:val="0"/>
      <w:marTop w:val="0"/>
      <w:marBottom w:val="0"/>
      <w:divBdr>
        <w:top w:val="none" w:sz="0" w:space="0" w:color="auto"/>
        <w:left w:val="none" w:sz="0" w:space="0" w:color="auto"/>
        <w:bottom w:val="none" w:sz="0" w:space="0" w:color="auto"/>
        <w:right w:val="none" w:sz="0" w:space="0" w:color="auto"/>
      </w:divBdr>
    </w:div>
    <w:div w:id="910433455">
      <w:bodyDiv w:val="1"/>
      <w:marLeft w:val="0"/>
      <w:marRight w:val="0"/>
      <w:marTop w:val="0"/>
      <w:marBottom w:val="0"/>
      <w:divBdr>
        <w:top w:val="none" w:sz="0" w:space="0" w:color="auto"/>
        <w:left w:val="none" w:sz="0" w:space="0" w:color="auto"/>
        <w:bottom w:val="none" w:sz="0" w:space="0" w:color="auto"/>
        <w:right w:val="none" w:sz="0" w:space="0" w:color="auto"/>
      </w:divBdr>
    </w:div>
    <w:div w:id="930772052">
      <w:bodyDiv w:val="1"/>
      <w:marLeft w:val="0"/>
      <w:marRight w:val="0"/>
      <w:marTop w:val="0"/>
      <w:marBottom w:val="0"/>
      <w:divBdr>
        <w:top w:val="none" w:sz="0" w:space="0" w:color="auto"/>
        <w:left w:val="none" w:sz="0" w:space="0" w:color="auto"/>
        <w:bottom w:val="none" w:sz="0" w:space="0" w:color="auto"/>
        <w:right w:val="none" w:sz="0" w:space="0" w:color="auto"/>
      </w:divBdr>
    </w:div>
    <w:div w:id="953823960">
      <w:bodyDiv w:val="1"/>
      <w:marLeft w:val="0"/>
      <w:marRight w:val="0"/>
      <w:marTop w:val="0"/>
      <w:marBottom w:val="0"/>
      <w:divBdr>
        <w:top w:val="none" w:sz="0" w:space="0" w:color="auto"/>
        <w:left w:val="none" w:sz="0" w:space="0" w:color="auto"/>
        <w:bottom w:val="none" w:sz="0" w:space="0" w:color="auto"/>
        <w:right w:val="none" w:sz="0" w:space="0" w:color="auto"/>
      </w:divBdr>
    </w:div>
    <w:div w:id="976645087">
      <w:bodyDiv w:val="1"/>
      <w:marLeft w:val="0"/>
      <w:marRight w:val="0"/>
      <w:marTop w:val="0"/>
      <w:marBottom w:val="0"/>
      <w:divBdr>
        <w:top w:val="none" w:sz="0" w:space="0" w:color="auto"/>
        <w:left w:val="none" w:sz="0" w:space="0" w:color="auto"/>
        <w:bottom w:val="none" w:sz="0" w:space="0" w:color="auto"/>
        <w:right w:val="none" w:sz="0" w:space="0" w:color="auto"/>
      </w:divBdr>
      <w:divsChild>
        <w:div w:id="421994456">
          <w:marLeft w:val="0"/>
          <w:marRight w:val="0"/>
          <w:marTop w:val="0"/>
          <w:marBottom w:val="0"/>
          <w:divBdr>
            <w:top w:val="none" w:sz="0" w:space="0" w:color="auto"/>
            <w:left w:val="none" w:sz="0" w:space="0" w:color="auto"/>
            <w:bottom w:val="none" w:sz="0" w:space="0" w:color="auto"/>
            <w:right w:val="none" w:sz="0" w:space="0" w:color="auto"/>
          </w:divBdr>
        </w:div>
      </w:divsChild>
    </w:div>
    <w:div w:id="1008285827">
      <w:bodyDiv w:val="1"/>
      <w:marLeft w:val="0"/>
      <w:marRight w:val="0"/>
      <w:marTop w:val="0"/>
      <w:marBottom w:val="0"/>
      <w:divBdr>
        <w:top w:val="none" w:sz="0" w:space="0" w:color="auto"/>
        <w:left w:val="none" w:sz="0" w:space="0" w:color="auto"/>
        <w:bottom w:val="none" w:sz="0" w:space="0" w:color="auto"/>
        <w:right w:val="none" w:sz="0" w:space="0" w:color="auto"/>
      </w:divBdr>
    </w:div>
    <w:div w:id="1097795578">
      <w:bodyDiv w:val="1"/>
      <w:marLeft w:val="0"/>
      <w:marRight w:val="0"/>
      <w:marTop w:val="0"/>
      <w:marBottom w:val="0"/>
      <w:divBdr>
        <w:top w:val="none" w:sz="0" w:space="0" w:color="auto"/>
        <w:left w:val="none" w:sz="0" w:space="0" w:color="auto"/>
        <w:bottom w:val="none" w:sz="0" w:space="0" w:color="auto"/>
        <w:right w:val="none" w:sz="0" w:space="0" w:color="auto"/>
      </w:divBdr>
    </w:div>
    <w:div w:id="1125083513">
      <w:bodyDiv w:val="1"/>
      <w:marLeft w:val="0"/>
      <w:marRight w:val="0"/>
      <w:marTop w:val="0"/>
      <w:marBottom w:val="0"/>
      <w:divBdr>
        <w:top w:val="none" w:sz="0" w:space="0" w:color="auto"/>
        <w:left w:val="none" w:sz="0" w:space="0" w:color="auto"/>
        <w:bottom w:val="none" w:sz="0" w:space="0" w:color="auto"/>
        <w:right w:val="none" w:sz="0" w:space="0" w:color="auto"/>
      </w:divBdr>
    </w:div>
    <w:div w:id="1131248575">
      <w:bodyDiv w:val="1"/>
      <w:marLeft w:val="0"/>
      <w:marRight w:val="0"/>
      <w:marTop w:val="0"/>
      <w:marBottom w:val="0"/>
      <w:divBdr>
        <w:top w:val="none" w:sz="0" w:space="0" w:color="auto"/>
        <w:left w:val="none" w:sz="0" w:space="0" w:color="auto"/>
        <w:bottom w:val="none" w:sz="0" w:space="0" w:color="auto"/>
        <w:right w:val="none" w:sz="0" w:space="0" w:color="auto"/>
      </w:divBdr>
    </w:div>
    <w:div w:id="1203397403">
      <w:bodyDiv w:val="1"/>
      <w:marLeft w:val="0"/>
      <w:marRight w:val="0"/>
      <w:marTop w:val="0"/>
      <w:marBottom w:val="0"/>
      <w:divBdr>
        <w:top w:val="none" w:sz="0" w:space="0" w:color="auto"/>
        <w:left w:val="none" w:sz="0" w:space="0" w:color="auto"/>
        <w:bottom w:val="none" w:sz="0" w:space="0" w:color="auto"/>
        <w:right w:val="none" w:sz="0" w:space="0" w:color="auto"/>
      </w:divBdr>
      <w:divsChild>
        <w:div w:id="258762681">
          <w:marLeft w:val="0"/>
          <w:marRight w:val="0"/>
          <w:marTop w:val="0"/>
          <w:marBottom w:val="0"/>
          <w:divBdr>
            <w:top w:val="none" w:sz="0" w:space="0" w:color="auto"/>
            <w:left w:val="none" w:sz="0" w:space="0" w:color="auto"/>
            <w:bottom w:val="none" w:sz="0" w:space="0" w:color="auto"/>
            <w:right w:val="none" w:sz="0" w:space="0" w:color="auto"/>
          </w:divBdr>
        </w:div>
      </w:divsChild>
    </w:div>
    <w:div w:id="1212377512">
      <w:bodyDiv w:val="1"/>
      <w:marLeft w:val="0"/>
      <w:marRight w:val="0"/>
      <w:marTop w:val="0"/>
      <w:marBottom w:val="0"/>
      <w:divBdr>
        <w:top w:val="none" w:sz="0" w:space="0" w:color="auto"/>
        <w:left w:val="none" w:sz="0" w:space="0" w:color="auto"/>
        <w:bottom w:val="none" w:sz="0" w:space="0" w:color="auto"/>
        <w:right w:val="none" w:sz="0" w:space="0" w:color="auto"/>
      </w:divBdr>
    </w:div>
    <w:div w:id="1236208643">
      <w:bodyDiv w:val="1"/>
      <w:marLeft w:val="0"/>
      <w:marRight w:val="0"/>
      <w:marTop w:val="0"/>
      <w:marBottom w:val="0"/>
      <w:divBdr>
        <w:top w:val="none" w:sz="0" w:space="0" w:color="auto"/>
        <w:left w:val="none" w:sz="0" w:space="0" w:color="auto"/>
        <w:bottom w:val="none" w:sz="0" w:space="0" w:color="auto"/>
        <w:right w:val="none" w:sz="0" w:space="0" w:color="auto"/>
      </w:divBdr>
      <w:divsChild>
        <w:div w:id="1230967027">
          <w:marLeft w:val="0"/>
          <w:marRight w:val="0"/>
          <w:marTop w:val="0"/>
          <w:marBottom w:val="0"/>
          <w:divBdr>
            <w:top w:val="none" w:sz="0" w:space="0" w:color="auto"/>
            <w:left w:val="none" w:sz="0" w:space="0" w:color="auto"/>
            <w:bottom w:val="none" w:sz="0" w:space="0" w:color="auto"/>
            <w:right w:val="none" w:sz="0" w:space="0" w:color="auto"/>
          </w:divBdr>
        </w:div>
      </w:divsChild>
    </w:div>
    <w:div w:id="1248075903">
      <w:bodyDiv w:val="1"/>
      <w:marLeft w:val="0"/>
      <w:marRight w:val="0"/>
      <w:marTop w:val="0"/>
      <w:marBottom w:val="0"/>
      <w:divBdr>
        <w:top w:val="none" w:sz="0" w:space="0" w:color="auto"/>
        <w:left w:val="none" w:sz="0" w:space="0" w:color="auto"/>
        <w:bottom w:val="none" w:sz="0" w:space="0" w:color="auto"/>
        <w:right w:val="none" w:sz="0" w:space="0" w:color="auto"/>
      </w:divBdr>
    </w:div>
    <w:div w:id="1353723646">
      <w:bodyDiv w:val="1"/>
      <w:marLeft w:val="0"/>
      <w:marRight w:val="0"/>
      <w:marTop w:val="0"/>
      <w:marBottom w:val="0"/>
      <w:divBdr>
        <w:top w:val="none" w:sz="0" w:space="0" w:color="auto"/>
        <w:left w:val="none" w:sz="0" w:space="0" w:color="auto"/>
        <w:bottom w:val="none" w:sz="0" w:space="0" w:color="auto"/>
        <w:right w:val="none" w:sz="0" w:space="0" w:color="auto"/>
      </w:divBdr>
      <w:divsChild>
        <w:div w:id="359746537">
          <w:marLeft w:val="0"/>
          <w:marRight w:val="0"/>
          <w:marTop w:val="0"/>
          <w:marBottom w:val="0"/>
          <w:divBdr>
            <w:top w:val="none" w:sz="0" w:space="0" w:color="auto"/>
            <w:left w:val="none" w:sz="0" w:space="0" w:color="auto"/>
            <w:bottom w:val="none" w:sz="0" w:space="0" w:color="auto"/>
            <w:right w:val="none" w:sz="0" w:space="0" w:color="auto"/>
          </w:divBdr>
        </w:div>
      </w:divsChild>
    </w:div>
    <w:div w:id="1392726093">
      <w:bodyDiv w:val="1"/>
      <w:marLeft w:val="0"/>
      <w:marRight w:val="0"/>
      <w:marTop w:val="0"/>
      <w:marBottom w:val="0"/>
      <w:divBdr>
        <w:top w:val="none" w:sz="0" w:space="0" w:color="auto"/>
        <w:left w:val="none" w:sz="0" w:space="0" w:color="auto"/>
        <w:bottom w:val="none" w:sz="0" w:space="0" w:color="auto"/>
        <w:right w:val="none" w:sz="0" w:space="0" w:color="auto"/>
      </w:divBdr>
      <w:divsChild>
        <w:div w:id="1812363768">
          <w:marLeft w:val="0"/>
          <w:marRight w:val="0"/>
          <w:marTop w:val="0"/>
          <w:marBottom w:val="0"/>
          <w:divBdr>
            <w:top w:val="none" w:sz="0" w:space="0" w:color="auto"/>
            <w:left w:val="none" w:sz="0" w:space="0" w:color="auto"/>
            <w:bottom w:val="none" w:sz="0" w:space="0" w:color="auto"/>
            <w:right w:val="none" w:sz="0" w:space="0" w:color="auto"/>
          </w:divBdr>
        </w:div>
      </w:divsChild>
    </w:div>
    <w:div w:id="1409644646">
      <w:bodyDiv w:val="1"/>
      <w:marLeft w:val="0"/>
      <w:marRight w:val="0"/>
      <w:marTop w:val="0"/>
      <w:marBottom w:val="0"/>
      <w:divBdr>
        <w:top w:val="none" w:sz="0" w:space="0" w:color="auto"/>
        <w:left w:val="none" w:sz="0" w:space="0" w:color="auto"/>
        <w:bottom w:val="none" w:sz="0" w:space="0" w:color="auto"/>
        <w:right w:val="none" w:sz="0" w:space="0" w:color="auto"/>
      </w:divBdr>
    </w:div>
    <w:div w:id="1423837471">
      <w:bodyDiv w:val="1"/>
      <w:marLeft w:val="0"/>
      <w:marRight w:val="0"/>
      <w:marTop w:val="0"/>
      <w:marBottom w:val="0"/>
      <w:divBdr>
        <w:top w:val="none" w:sz="0" w:space="0" w:color="auto"/>
        <w:left w:val="none" w:sz="0" w:space="0" w:color="auto"/>
        <w:bottom w:val="none" w:sz="0" w:space="0" w:color="auto"/>
        <w:right w:val="none" w:sz="0" w:space="0" w:color="auto"/>
      </w:divBdr>
    </w:div>
    <w:div w:id="1426876415">
      <w:bodyDiv w:val="1"/>
      <w:marLeft w:val="0"/>
      <w:marRight w:val="0"/>
      <w:marTop w:val="0"/>
      <w:marBottom w:val="0"/>
      <w:divBdr>
        <w:top w:val="none" w:sz="0" w:space="0" w:color="auto"/>
        <w:left w:val="none" w:sz="0" w:space="0" w:color="auto"/>
        <w:bottom w:val="none" w:sz="0" w:space="0" w:color="auto"/>
        <w:right w:val="none" w:sz="0" w:space="0" w:color="auto"/>
      </w:divBdr>
    </w:div>
    <w:div w:id="1436631135">
      <w:bodyDiv w:val="1"/>
      <w:marLeft w:val="0"/>
      <w:marRight w:val="0"/>
      <w:marTop w:val="0"/>
      <w:marBottom w:val="0"/>
      <w:divBdr>
        <w:top w:val="none" w:sz="0" w:space="0" w:color="auto"/>
        <w:left w:val="none" w:sz="0" w:space="0" w:color="auto"/>
        <w:bottom w:val="none" w:sz="0" w:space="0" w:color="auto"/>
        <w:right w:val="none" w:sz="0" w:space="0" w:color="auto"/>
      </w:divBdr>
      <w:divsChild>
        <w:div w:id="518473251">
          <w:marLeft w:val="0"/>
          <w:marRight w:val="0"/>
          <w:marTop w:val="0"/>
          <w:marBottom w:val="0"/>
          <w:divBdr>
            <w:top w:val="none" w:sz="0" w:space="0" w:color="auto"/>
            <w:left w:val="none" w:sz="0" w:space="0" w:color="auto"/>
            <w:bottom w:val="none" w:sz="0" w:space="0" w:color="auto"/>
            <w:right w:val="none" w:sz="0" w:space="0" w:color="auto"/>
          </w:divBdr>
        </w:div>
      </w:divsChild>
    </w:div>
    <w:div w:id="1511941948">
      <w:bodyDiv w:val="1"/>
      <w:marLeft w:val="0"/>
      <w:marRight w:val="0"/>
      <w:marTop w:val="0"/>
      <w:marBottom w:val="0"/>
      <w:divBdr>
        <w:top w:val="none" w:sz="0" w:space="0" w:color="auto"/>
        <w:left w:val="none" w:sz="0" w:space="0" w:color="auto"/>
        <w:bottom w:val="none" w:sz="0" w:space="0" w:color="auto"/>
        <w:right w:val="none" w:sz="0" w:space="0" w:color="auto"/>
      </w:divBdr>
      <w:divsChild>
        <w:div w:id="776830190">
          <w:marLeft w:val="0"/>
          <w:marRight w:val="0"/>
          <w:marTop w:val="0"/>
          <w:marBottom w:val="0"/>
          <w:divBdr>
            <w:top w:val="none" w:sz="0" w:space="0" w:color="auto"/>
            <w:left w:val="none" w:sz="0" w:space="0" w:color="auto"/>
            <w:bottom w:val="none" w:sz="0" w:space="0" w:color="auto"/>
            <w:right w:val="none" w:sz="0" w:space="0" w:color="auto"/>
          </w:divBdr>
        </w:div>
      </w:divsChild>
    </w:div>
    <w:div w:id="1548450267">
      <w:bodyDiv w:val="1"/>
      <w:marLeft w:val="0"/>
      <w:marRight w:val="0"/>
      <w:marTop w:val="0"/>
      <w:marBottom w:val="0"/>
      <w:divBdr>
        <w:top w:val="none" w:sz="0" w:space="0" w:color="auto"/>
        <w:left w:val="none" w:sz="0" w:space="0" w:color="auto"/>
        <w:bottom w:val="none" w:sz="0" w:space="0" w:color="auto"/>
        <w:right w:val="none" w:sz="0" w:space="0" w:color="auto"/>
      </w:divBdr>
    </w:div>
    <w:div w:id="1582373065">
      <w:bodyDiv w:val="1"/>
      <w:marLeft w:val="0"/>
      <w:marRight w:val="0"/>
      <w:marTop w:val="0"/>
      <w:marBottom w:val="0"/>
      <w:divBdr>
        <w:top w:val="none" w:sz="0" w:space="0" w:color="auto"/>
        <w:left w:val="none" w:sz="0" w:space="0" w:color="auto"/>
        <w:bottom w:val="none" w:sz="0" w:space="0" w:color="auto"/>
        <w:right w:val="none" w:sz="0" w:space="0" w:color="auto"/>
      </w:divBdr>
    </w:div>
    <w:div w:id="1592423308">
      <w:bodyDiv w:val="1"/>
      <w:marLeft w:val="0"/>
      <w:marRight w:val="0"/>
      <w:marTop w:val="0"/>
      <w:marBottom w:val="0"/>
      <w:divBdr>
        <w:top w:val="none" w:sz="0" w:space="0" w:color="auto"/>
        <w:left w:val="none" w:sz="0" w:space="0" w:color="auto"/>
        <w:bottom w:val="none" w:sz="0" w:space="0" w:color="auto"/>
        <w:right w:val="none" w:sz="0" w:space="0" w:color="auto"/>
      </w:divBdr>
    </w:div>
    <w:div w:id="1598367283">
      <w:bodyDiv w:val="1"/>
      <w:marLeft w:val="0"/>
      <w:marRight w:val="0"/>
      <w:marTop w:val="0"/>
      <w:marBottom w:val="0"/>
      <w:divBdr>
        <w:top w:val="none" w:sz="0" w:space="0" w:color="auto"/>
        <w:left w:val="none" w:sz="0" w:space="0" w:color="auto"/>
        <w:bottom w:val="none" w:sz="0" w:space="0" w:color="auto"/>
        <w:right w:val="none" w:sz="0" w:space="0" w:color="auto"/>
      </w:divBdr>
    </w:div>
    <w:div w:id="1610310091">
      <w:bodyDiv w:val="1"/>
      <w:marLeft w:val="0"/>
      <w:marRight w:val="0"/>
      <w:marTop w:val="0"/>
      <w:marBottom w:val="0"/>
      <w:divBdr>
        <w:top w:val="none" w:sz="0" w:space="0" w:color="auto"/>
        <w:left w:val="none" w:sz="0" w:space="0" w:color="auto"/>
        <w:bottom w:val="none" w:sz="0" w:space="0" w:color="auto"/>
        <w:right w:val="none" w:sz="0" w:space="0" w:color="auto"/>
      </w:divBdr>
    </w:div>
    <w:div w:id="1619332648">
      <w:bodyDiv w:val="1"/>
      <w:marLeft w:val="0"/>
      <w:marRight w:val="0"/>
      <w:marTop w:val="0"/>
      <w:marBottom w:val="0"/>
      <w:divBdr>
        <w:top w:val="none" w:sz="0" w:space="0" w:color="auto"/>
        <w:left w:val="none" w:sz="0" w:space="0" w:color="auto"/>
        <w:bottom w:val="none" w:sz="0" w:space="0" w:color="auto"/>
        <w:right w:val="none" w:sz="0" w:space="0" w:color="auto"/>
      </w:divBdr>
    </w:div>
    <w:div w:id="1630167190">
      <w:bodyDiv w:val="1"/>
      <w:marLeft w:val="0"/>
      <w:marRight w:val="0"/>
      <w:marTop w:val="0"/>
      <w:marBottom w:val="0"/>
      <w:divBdr>
        <w:top w:val="none" w:sz="0" w:space="0" w:color="auto"/>
        <w:left w:val="none" w:sz="0" w:space="0" w:color="auto"/>
        <w:bottom w:val="none" w:sz="0" w:space="0" w:color="auto"/>
        <w:right w:val="none" w:sz="0" w:space="0" w:color="auto"/>
      </w:divBdr>
    </w:div>
    <w:div w:id="1685284743">
      <w:bodyDiv w:val="1"/>
      <w:marLeft w:val="0"/>
      <w:marRight w:val="0"/>
      <w:marTop w:val="0"/>
      <w:marBottom w:val="0"/>
      <w:divBdr>
        <w:top w:val="none" w:sz="0" w:space="0" w:color="auto"/>
        <w:left w:val="none" w:sz="0" w:space="0" w:color="auto"/>
        <w:bottom w:val="none" w:sz="0" w:space="0" w:color="auto"/>
        <w:right w:val="none" w:sz="0" w:space="0" w:color="auto"/>
      </w:divBdr>
    </w:div>
    <w:div w:id="1734692243">
      <w:bodyDiv w:val="1"/>
      <w:marLeft w:val="0"/>
      <w:marRight w:val="0"/>
      <w:marTop w:val="0"/>
      <w:marBottom w:val="0"/>
      <w:divBdr>
        <w:top w:val="none" w:sz="0" w:space="0" w:color="auto"/>
        <w:left w:val="none" w:sz="0" w:space="0" w:color="auto"/>
        <w:bottom w:val="none" w:sz="0" w:space="0" w:color="auto"/>
        <w:right w:val="none" w:sz="0" w:space="0" w:color="auto"/>
      </w:divBdr>
      <w:divsChild>
        <w:div w:id="787160352">
          <w:marLeft w:val="0"/>
          <w:marRight w:val="0"/>
          <w:marTop w:val="0"/>
          <w:marBottom w:val="0"/>
          <w:divBdr>
            <w:top w:val="none" w:sz="0" w:space="0" w:color="auto"/>
            <w:left w:val="none" w:sz="0" w:space="0" w:color="auto"/>
            <w:bottom w:val="none" w:sz="0" w:space="0" w:color="auto"/>
            <w:right w:val="none" w:sz="0" w:space="0" w:color="auto"/>
          </w:divBdr>
        </w:div>
      </w:divsChild>
    </w:div>
    <w:div w:id="1795634212">
      <w:bodyDiv w:val="1"/>
      <w:marLeft w:val="0"/>
      <w:marRight w:val="0"/>
      <w:marTop w:val="0"/>
      <w:marBottom w:val="0"/>
      <w:divBdr>
        <w:top w:val="none" w:sz="0" w:space="0" w:color="auto"/>
        <w:left w:val="none" w:sz="0" w:space="0" w:color="auto"/>
        <w:bottom w:val="none" w:sz="0" w:space="0" w:color="auto"/>
        <w:right w:val="none" w:sz="0" w:space="0" w:color="auto"/>
      </w:divBdr>
    </w:div>
    <w:div w:id="1811434940">
      <w:bodyDiv w:val="1"/>
      <w:marLeft w:val="0"/>
      <w:marRight w:val="0"/>
      <w:marTop w:val="0"/>
      <w:marBottom w:val="0"/>
      <w:divBdr>
        <w:top w:val="none" w:sz="0" w:space="0" w:color="auto"/>
        <w:left w:val="none" w:sz="0" w:space="0" w:color="auto"/>
        <w:bottom w:val="none" w:sz="0" w:space="0" w:color="auto"/>
        <w:right w:val="none" w:sz="0" w:space="0" w:color="auto"/>
      </w:divBdr>
    </w:div>
    <w:div w:id="1853950896">
      <w:bodyDiv w:val="1"/>
      <w:marLeft w:val="0"/>
      <w:marRight w:val="0"/>
      <w:marTop w:val="0"/>
      <w:marBottom w:val="0"/>
      <w:divBdr>
        <w:top w:val="none" w:sz="0" w:space="0" w:color="auto"/>
        <w:left w:val="none" w:sz="0" w:space="0" w:color="auto"/>
        <w:bottom w:val="none" w:sz="0" w:space="0" w:color="auto"/>
        <w:right w:val="none" w:sz="0" w:space="0" w:color="auto"/>
      </w:divBdr>
      <w:divsChild>
        <w:div w:id="1621956179">
          <w:marLeft w:val="0"/>
          <w:marRight w:val="0"/>
          <w:marTop w:val="0"/>
          <w:marBottom w:val="0"/>
          <w:divBdr>
            <w:top w:val="none" w:sz="0" w:space="0" w:color="auto"/>
            <w:left w:val="none" w:sz="0" w:space="0" w:color="auto"/>
            <w:bottom w:val="none" w:sz="0" w:space="0" w:color="auto"/>
            <w:right w:val="none" w:sz="0" w:space="0" w:color="auto"/>
          </w:divBdr>
        </w:div>
      </w:divsChild>
    </w:div>
    <w:div w:id="1891838448">
      <w:bodyDiv w:val="1"/>
      <w:marLeft w:val="0"/>
      <w:marRight w:val="0"/>
      <w:marTop w:val="0"/>
      <w:marBottom w:val="0"/>
      <w:divBdr>
        <w:top w:val="none" w:sz="0" w:space="0" w:color="auto"/>
        <w:left w:val="none" w:sz="0" w:space="0" w:color="auto"/>
        <w:bottom w:val="none" w:sz="0" w:space="0" w:color="auto"/>
        <w:right w:val="none" w:sz="0" w:space="0" w:color="auto"/>
      </w:divBdr>
    </w:div>
    <w:div w:id="1925646437">
      <w:bodyDiv w:val="1"/>
      <w:marLeft w:val="0"/>
      <w:marRight w:val="0"/>
      <w:marTop w:val="0"/>
      <w:marBottom w:val="0"/>
      <w:divBdr>
        <w:top w:val="none" w:sz="0" w:space="0" w:color="auto"/>
        <w:left w:val="none" w:sz="0" w:space="0" w:color="auto"/>
        <w:bottom w:val="none" w:sz="0" w:space="0" w:color="auto"/>
        <w:right w:val="none" w:sz="0" w:space="0" w:color="auto"/>
      </w:divBdr>
      <w:divsChild>
        <w:div w:id="507789052">
          <w:marLeft w:val="0"/>
          <w:marRight w:val="0"/>
          <w:marTop w:val="0"/>
          <w:marBottom w:val="0"/>
          <w:divBdr>
            <w:top w:val="none" w:sz="0" w:space="0" w:color="auto"/>
            <w:left w:val="none" w:sz="0" w:space="0" w:color="auto"/>
            <w:bottom w:val="none" w:sz="0" w:space="0" w:color="auto"/>
            <w:right w:val="none" w:sz="0" w:space="0" w:color="auto"/>
          </w:divBdr>
        </w:div>
      </w:divsChild>
    </w:div>
    <w:div w:id="1958874173">
      <w:bodyDiv w:val="1"/>
      <w:marLeft w:val="0"/>
      <w:marRight w:val="0"/>
      <w:marTop w:val="0"/>
      <w:marBottom w:val="0"/>
      <w:divBdr>
        <w:top w:val="none" w:sz="0" w:space="0" w:color="auto"/>
        <w:left w:val="none" w:sz="0" w:space="0" w:color="auto"/>
        <w:bottom w:val="none" w:sz="0" w:space="0" w:color="auto"/>
        <w:right w:val="none" w:sz="0" w:space="0" w:color="auto"/>
      </w:divBdr>
    </w:div>
    <w:div w:id="1997685524">
      <w:bodyDiv w:val="1"/>
      <w:marLeft w:val="0"/>
      <w:marRight w:val="0"/>
      <w:marTop w:val="0"/>
      <w:marBottom w:val="0"/>
      <w:divBdr>
        <w:top w:val="none" w:sz="0" w:space="0" w:color="auto"/>
        <w:left w:val="none" w:sz="0" w:space="0" w:color="auto"/>
        <w:bottom w:val="none" w:sz="0" w:space="0" w:color="auto"/>
        <w:right w:val="none" w:sz="0" w:space="0" w:color="auto"/>
      </w:divBdr>
      <w:divsChild>
        <w:div w:id="1955987996">
          <w:marLeft w:val="0"/>
          <w:marRight w:val="0"/>
          <w:marTop w:val="0"/>
          <w:marBottom w:val="0"/>
          <w:divBdr>
            <w:top w:val="none" w:sz="0" w:space="0" w:color="auto"/>
            <w:left w:val="none" w:sz="0" w:space="0" w:color="auto"/>
            <w:bottom w:val="none" w:sz="0" w:space="0" w:color="auto"/>
            <w:right w:val="none" w:sz="0" w:space="0" w:color="auto"/>
          </w:divBdr>
        </w:div>
      </w:divsChild>
    </w:div>
    <w:div w:id="2017152352">
      <w:bodyDiv w:val="1"/>
      <w:marLeft w:val="0"/>
      <w:marRight w:val="0"/>
      <w:marTop w:val="0"/>
      <w:marBottom w:val="0"/>
      <w:divBdr>
        <w:top w:val="none" w:sz="0" w:space="0" w:color="auto"/>
        <w:left w:val="none" w:sz="0" w:space="0" w:color="auto"/>
        <w:bottom w:val="none" w:sz="0" w:space="0" w:color="auto"/>
        <w:right w:val="none" w:sz="0" w:space="0" w:color="auto"/>
      </w:divBdr>
    </w:div>
    <w:div w:id="206644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13</Pages>
  <Words>2971</Words>
  <Characters>16940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RNADep02</dc:creator>
  <cp:keywords>Mulberry 2.0</cp:keywords>
  <cp:lastModifiedBy>Bela Galstyan</cp:lastModifiedBy>
  <cp:revision>42</cp:revision>
  <cp:lastPrinted>2019-05-06T05:28:00Z</cp:lastPrinted>
  <dcterms:created xsi:type="dcterms:W3CDTF">2019-04-19T07:12:00Z</dcterms:created>
  <dcterms:modified xsi:type="dcterms:W3CDTF">2019-06-26T17:18:00Z</dcterms:modified>
</cp:coreProperties>
</file>