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10F" w:rsidRPr="00E55C00" w:rsidRDefault="00F2310F" w:rsidP="00F2310F">
      <w:pPr>
        <w:spacing w:line="360" w:lineRule="auto"/>
        <w:jc w:val="right"/>
        <w:rPr>
          <w:rFonts w:ascii="GHEA Grapalat" w:hAnsi="GHEA Grapalat"/>
          <w:lang w:val="ru-RU"/>
        </w:rPr>
      </w:pPr>
      <w:r w:rsidRPr="00E55C00">
        <w:rPr>
          <w:rFonts w:ascii="GHEA Grapalat" w:hAnsi="GHEA Grapalat"/>
        </w:rPr>
        <w:t>Նախագիծ</w:t>
      </w:r>
    </w:p>
    <w:p w:rsidR="00F2310F" w:rsidRPr="00E55C00" w:rsidRDefault="00F2310F" w:rsidP="00F2310F">
      <w:pPr>
        <w:spacing w:line="360" w:lineRule="auto"/>
        <w:jc w:val="right"/>
        <w:rPr>
          <w:rFonts w:ascii="GHEA Grapalat" w:hAnsi="GHEA Grapalat"/>
        </w:rPr>
      </w:pPr>
      <w:r w:rsidRPr="00E55C00">
        <w:rPr>
          <w:rFonts w:ascii="GHEA Grapalat" w:hAnsi="GHEA Grapalat"/>
        </w:rPr>
        <w:t>--------------------</w:t>
      </w:r>
    </w:p>
    <w:p w:rsidR="00F2310F" w:rsidRPr="00E55C00" w:rsidRDefault="00F2310F" w:rsidP="00F2310F">
      <w:pPr>
        <w:spacing w:line="360" w:lineRule="auto"/>
        <w:jc w:val="right"/>
        <w:rPr>
          <w:rFonts w:ascii="GHEA Grapalat" w:hAnsi="GHEA Grapalat"/>
        </w:rPr>
      </w:pPr>
      <w:r w:rsidRPr="00E55C00">
        <w:rPr>
          <w:rFonts w:ascii="GHEA Grapalat" w:hAnsi="GHEA Grapalat"/>
        </w:rPr>
        <w:t>Արձանագրային</w:t>
      </w:r>
    </w:p>
    <w:p w:rsidR="00F2310F" w:rsidRPr="00E55C00" w:rsidRDefault="00F2310F" w:rsidP="00F2310F">
      <w:pPr>
        <w:spacing w:line="360" w:lineRule="auto"/>
        <w:jc w:val="right"/>
        <w:rPr>
          <w:rFonts w:ascii="GHEA Grapalat" w:hAnsi="GHEA Grapalat"/>
        </w:rPr>
      </w:pPr>
    </w:p>
    <w:p w:rsidR="00F2310F" w:rsidRPr="00E55C00" w:rsidRDefault="00F2310F" w:rsidP="00F2310F">
      <w:pPr>
        <w:spacing w:line="360" w:lineRule="auto"/>
        <w:jc w:val="right"/>
        <w:rPr>
          <w:rFonts w:ascii="GHEA Grapalat" w:hAnsi="GHEA Grapalat"/>
        </w:rPr>
      </w:pPr>
    </w:p>
    <w:p w:rsidR="00F2310F" w:rsidRPr="00E55C00" w:rsidRDefault="00F2310F" w:rsidP="00F2310F">
      <w:pPr>
        <w:spacing w:line="276" w:lineRule="auto"/>
        <w:ind w:left="1080" w:right="1530"/>
        <w:jc w:val="center"/>
        <w:rPr>
          <w:rFonts w:ascii="GHEA Grapalat" w:hAnsi="GHEA Grapalat"/>
        </w:rPr>
      </w:pPr>
      <w:r w:rsidRPr="00163EE3">
        <w:rPr>
          <w:rFonts w:ascii="GHEA Grapalat" w:eastAsia="Times New Roman" w:hAnsi="GHEA Grapalat" w:cs="Times New Roman"/>
        </w:rPr>
        <w:t>«Հանրաքվեի</w:t>
      </w:r>
      <w:r w:rsidR="00152587">
        <w:rPr>
          <w:rFonts w:ascii="GHEA Grapalat" w:eastAsia="Times New Roman" w:hAnsi="GHEA Grapalat" w:cs="Times New Roman"/>
        </w:rPr>
        <w:t xml:space="preserve"> </w:t>
      </w:r>
      <w:r w:rsidRPr="00163EE3">
        <w:rPr>
          <w:rFonts w:ascii="GHEA Grapalat" w:eastAsia="Times New Roman" w:hAnsi="GHEA Grapalat" w:cs="Times New Roman"/>
        </w:rPr>
        <w:t xml:space="preserve"> մասին» </w:t>
      </w:r>
      <w:r w:rsidRPr="00E55C00">
        <w:rPr>
          <w:rFonts w:ascii="GHEA Grapalat" w:eastAsia="Calibri" w:hAnsi="GHEA Grapalat" w:cs="Times New Roman"/>
          <w:lang w:val="hy-AM"/>
        </w:rPr>
        <w:t xml:space="preserve">Հայաստանի </w:t>
      </w:r>
      <w:r w:rsidR="00152587">
        <w:rPr>
          <w:rFonts w:ascii="GHEA Grapalat" w:eastAsia="Calibri" w:hAnsi="GHEA Grapalat" w:cs="Times New Roman"/>
        </w:rPr>
        <w:t xml:space="preserve"> </w:t>
      </w:r>
      <w:r w:rsidRPr="00E55C00">
        <w:rPr>
          <w:rFonts w:ascii="GHEA Grapalat" w:eastAsia="Calibri" w:hAnsi="GHEA Grapalat" w:cs="Times New Roman"/>
          <w:lang w:val="hy-AM"/>
        </w:rPr>
        <w:t xml:space="preserve">Հանրապետության </w:t>
      </w:r>
      <w:r w:rsidR="00152587">
        <w:rPr>
          <w:rFonts w:ascii="GHEA Grapalat" w:eastAsia="Calibri" w:hAnsi="GHEA Grapalat" w:cs="Times New Roman"/>
        </w:rPr>
        <w:t xml:space="preserve"> </w:t>
      </w:r>
      <w:r>
        <w:rPr>
          <w:rFonts w:ascii="GHEA Grapalat" w:eastAsia="Calibri" w:hAnsi="GHEA Grapalat" w:cs="Times New Roman"/>
          <w:lang w:val="hy-AM"/>
        </w:rPr>
        <w:t>օրեն</w:t>
      </w:r>
      <w:r w:rsidRPr="00E55C00">
        <w:rPr>
          <w:rFonts w:ascii="GHEA Grapalat" w:eastAsia="Calibri" w:hAnsi="GHEA Grapalat" w:cs="Times New Roman"/>
          <w:lang w:val="hy-AM"/>
        </w:rPr>
        <w:t xml:space="preserve">քում փոփոխություններ </w:t>
      </w:r>
      <w:r>
        <w:rPr>
          <w:rFonts w:ascii="GHEA Grapalat" w:eastAsia="Calibri" w:hAnsi="GHEA Grapalat" w:cs="Times New Roman"/>
        </w:rPr>
        <w:t>և լրացումներ</w:t>
      </w:r>
      <w:r w:rsidRPr="00F2310F">
        <w:rPr>
          <w:rFonts w:ascii="GHEA Grapalat" w:eastAsia="Calibri" w:hAnsi="GHEA Grapalat" w:cs="Times New Roman"/>
          <w:lang w:val="hy-AM"/>
        </w:rPr>
        <w:t xml:space="preserve"> </w:t>
      </w:r>
      <w:r w:rsidRPr="00E55C00">
        <w:rPr>
          <w:rFonts w:ascii="GHEA Grapalat" w:eastAsia="Calibri" w:hAnsi="GHEA Grapalat" w:cs="Times New Roman"/>
          <w:lang w:val="hy-AM"/>
        </w:rPr>
        <w:t>կատարելու</w:t>
      </w:r>
      <w:r>
        <w:rPr>
          <w:rFonts w:ascii="GHEA Grapalat" w:eastAsia="Calibri" w:hAnsi="GHEA Grapalat" w:cs="Times New Roman"/>
        </w:rPr>
        <w:t xml:space="preserve"> </w:t>
      </w:r>
      <w:r w:rsidRPr="00E55C00">
        <w:rPr>
          <w:rFonts w:ascii="GHEA Grapalat" w:eastAsia="Calibri" w:hAnsi="GHEA Grapalat" w:cs="Times New Roman"/>
          <w:lang w:val="hy-AM"/>
        </w:rPr>
        <w:t xml:space="preserve">մասին» </w:t>
      </w:r>
      <w:r w:rsidRPr="00E55C00">
        <w:rPr>
          <w:rFonts w:ascii="GHEA Grapalat" w:hAnsi="GHEA Grapalat"/>
        </w:rPr>
        <w:t>Հայաս</w:t>
      </w:r>
      <w:r w:rsidRPr="00E55C00">
        <w:rPr>
          <w:rFonts w:ascii="GHEA Grapalat" w:hAnsi="GHEA Grapalat"/>
        </w:rPr>
        <w:softHyphen/>
        <w:t>տա</w:t>
      </w:r>
      <w:r w:rsidRPr="00E55C00">
        <w:rPr>
          <w:rFonts w:ascii="GHEA Grapalat" w:hAnsi="GHEA Grapalat"/>
        </w:rPr>
        <w:softHyphen/>
        <w:t xml:space="preserve">նի </w:t>
      </w:r>
      <w:r>
        <w:rPr>
          <w:rFonts w:ascii="GHEA Grapalat" w:hAnsi="GHEA Grapalat"/>
        </w:rPr>
        <w:t xml:space="preserve"> </w:t>
      </w:r>
      <w:r w:rsidRPr="00E55C00">
        <w:rPr>
          <w:rFonts w:ascii="GHEA Grapalat" w:hAnsi="GHEA Grapalat"/>
        </w:rPr>
        <w:t>Հանրա</w:t>
      </w:r>
      <w:r w:rsidRPr="00E55C00">
        <w:rPr>
          <w:rFonts w:ascii="GHEA Grapalat" w:hAnsi="GHEA Grapalat"/>
        </w:rPr>
        <w:softHyphen/>
        <w:t>պե</w:t>
      </w:r>
      <w:r w:rsidRPr="00E55C00">
        <w:rPr>
          <w:rFonts w:ascii="GHEA Grapalat" w:hAnsi="GHEA Grapalat"/>
        </w:rPr>
        <w:softHyphen/>
      </w:r>
      <w:r w:rsidRPr="00E55C00">
        <w:rPr>
          <w:rFonts w:ascii="GHEA Grapalat" w:hAnsi="GHEA Grapalat"/>
        </w:rPr>
        <w:softHyphen/>
        <w:t>տու</w:t>
      </w:r>
      <w:r w:rsidRPr="00E55C00">
        <w:rPr>
          <w:rFonts w:ascii="GHEA Grapalat" w:hAnsi="GHEA Grapalat"/>
        </w:rPr>
        <w:softHyphen/>
        <w:t xml:space="preserve">թյան </w:t>
      </w:r>
      <w:r w:rsidR="00152587">
        <w:rPr>
          <w:rFonts w:ascii="GHEA Grapalat" w:hAnsi="GHEA Grapalat"/>
        </w:rPr>
        <w:t xml:space="preserve"> </w:t>
      </w:r>
      <w:r w:rsidRPr="00E55C00">
        <w:rPr>
          <w:rFonts w:ascii="GHEA Grapalat" w:hAnsi="GHEA Grapalat"/>
        </w:rPr>
        <w:t>օրենքի</w:t>
      </w:r>
      <w:r w:rsidR="00152587">
        <w:rPr>
          <w:rFonts w:ascii="GHEA Grapalat" w:hAnsi="GHEA Grapalat"/>
        </w:rPr>
        <w:t xml:space="preserve"> </w:t>
      </w:r>
      <w:r>
        <w:rPr>
          <w:rFonts w:ascii="GHEA Grapalat" w:hAnsi="GHEA Grapalat"/>
        </w:rPr>
        <w:t xml:space="preserve"> </w:t>
      </w:r>
      <w:r w:rsidRPr="00E55C00">
        <w:rPr>
          <w:rFonts w:ascii="GHEA Grapalat" w:hAnsi="GHEA Grapalat"/>
        </w:rPr>
        <w:t>նա</w:t>
      </w:r>
      <w:r w:rsidRPr="00E55C00">
        <w:rPr>
          <w:rFonts w:ascii="GHEA Grapalat" w:hAnsi="GHEA Grapalat"/>
        </w:rPr>
        <w:softHyphen/>
        <w:t xml:space="preserve">խագծի </w:t>
      </w:r>
      <w:r w:rsidR="00152587">
        <w:rPr>
          <w:rFonts w:ascii="GHEA Grapalat" w:hAnsi="GHEA Grapalat"/>
        </w:rPr>
        <w:t xml:space="preserve"> </w:t>
      </w:r>
      <w:r w:rsidRPr="00E55C00">
        <w:rPr>
          <w:rFonts w:ascii="GHEA Grapalat" w:hAnsi="GHEA Grapalat"/>
        </w:rPr>
        <w:t>վերաբերյալ</w:t>
      </w:r>
      <w:r w:rsidR="00152587">
        <w:rPr>
          <w:rFonts w:ascii="GHEA Grapalat" w:hAnsi="GHEA Grapalat"/>
        </w:rPr>
        <w:t xml:space="preserve"> </w:t>
      </w:r>
      <w:r w:rsidRPr="00E55C00">
        <w:rPr>
          <w:rFonts w:ascii="GHEA Grapalat" w:hAnsi="GHEA Grapalat"/>
        </w:rPr>
        <w:t xml:space="preserve"> Հայաս</w:t>
      </w:r>
      <w:r w:rsidRPr="00E55C00">
        <w:rPr>
          <w:rFonts w:ascii="GHEA Grapalat" w:hAnsi="GHEA Grapalat"/>
        </w:rPr>
        <w:softHyphen/>
        <w:t>տա</w:t>
      </w:r>
      <w:r w:rsidRPr="00E55C00">
        <w:rPr>
          <w:rFonts w:ascii="GHEA Grapalat" w:hAnsi="GHEA Grapalat"/>
        </w:rPr>
        <w:softHyphen/>
        <w:t>նի Հան</w:t>
      </w:r>
      <w:r w:rsidRPr="00E55C00">
        <w:rPr>
          <w:rFonts w:ascii="GHEA Grapalat" w:hAnsi="GHEA Grapalat"/>
        </w:rPr>
        <w:softHyphen/>
        <w:t>րա</w:t>
      </w:r>
      <w:r w:rsidRPr="00E55C00">
        <w:rPr>
          <w:rFonts w:ascii="GHEA Grapalat" w:hAnsi="GHEA Grapalat"/>
        </w:rPr>
        <w:softHyphen/>
      </w:r>
      <w:r w:rsidRPr="00E55C00">
        <w:rPr>
          <w:rFonts w:ascii="GHEA Grapalat" w:hAnsi="GHEA Grapalat"/>
        </w:rPr>
        <w:softHyphen/>
      </w:r>
      <w:r w:rsidRPr="00E55C00">
        <w:rPr>
          <w:rFonts w:ascii="GHEA Grapalat" w:hAnsi="GHEA Grapalat"/>
        </w:rPr>
        <w:softHyphen/>
        <w:t>պե</w:t>
      </w:r>
      <w:r>
        <w:rPr>
          <w:rFonts w:ascii="GHEA Grapalat" w:hAnsi="GHEA Grapalat"/>
        </w:rPr>
        <w:softHyphen/>
      </w:r>
      <w:r w:rsidRPr="00E55C00">
        <w:rPr>
          <w:rFonts w:ascii="GHEA Grapalat" w:hAnsi="GHEA Grapalat"/>
        </w:rPr>
        <w:t>տության  կա</w:t>
      </w:r>
      <w:r w:rsidRPr="00E55C00">
        <w:rPr>
          <w:rFonts w:ascii="GHEA Grapalat" w:hAnsi="GHEA Grapalat"/>
        </w:rPr>
        <w:softHyphen/>
        <w:t>ռավարության  եզ</w:t>
      </w:r>
      <w:r w:rsidRPr="00E55C00">
        <w:rPr>
          <w:rFonts w:ascii="GHEA Grapalat" w:hAnsi="GHEA Grapalat"/>
        </w:rPr>
        <w:softHyphen/>
        <w:t>րակացության նախագծի մասին</w:t>
      </w:r>
    </w:p>
    <w:p w:rsidR="00F2310F" w:rsidRPr="00E55C00" w:rsidRDefault="00F2310F" w:rsidP="00F2310F">
      <w:pPr>
        <w:tabs>
          <w:tab w:val="left" w:pos="8460"/>
        </w:tabs>
        <w:spacing w:line="360" w:lineRule="auto"/>
        <w:ind w:left="1080" w:right="1530"/>
        <w:rPr>
          <w:rFonts w:ascii="GHEA Grapalat" w:hAnsi="GHEA Grapalat"/>
        </w:rPr>
      </w:pPr>
      <w:r w:rsidRPr="00E55C00">
        <w:rPr>
          <w:rFonts w:ascii="GHEA Grapalat" w:hAnsi="GHEA Grapalat"/>
        </w:rPr>
        <w:t xml:space="preserve">     -----------------------------------------------------------</w:t>
      </w:r>
      <w:r>
        <w:rPr>
          <w:rFonts w:ascii="GHEA Grapalat" w:hAnsi="GHEA Grapalat"/>
        </w:rPr>
        <w:t>----------------------</w:t>
      </w:r>
    </w:p>
    <w:p w:rsidR="00F2310F" w:rsidRPr="00E55C00" w:rsidRDefault="00F2310F" w:rsidP="00F2310F">
      <w:pPr>
        <w:spacing w:line="360" w:lineRule="auto"/>
        <w:ind w:firstLine="720"/>
        <w:jc w:val="both"/>
        <w:rPr>
          <w:rFonts w:ascii="GHEA Grapalat" w:hAnsi="GHEA Grapalat"/>
        </w:rPr>
      </w:pPr>
    </w:p>
    <w:p w:rsidR="00F2310F" w:rsidRPr="00E55C00" w:rsidRDefault="00F2310F" w:rsidP="00F2310F">
      <w:pPr>
        <w:spacing w:line="360" w:lineRule="auto"/>
        <w:ind w:firstLine="720"/>
        <w:jc w:val="both"/>
        <w:rPr>
          <w:rFonts w:ascii="GHEA Grapalat" w:hAnsi="GHEA Grapalat"/>
        </w:rPr>
      </w:pPr>
      <w:r w:rsidRPr="00E55C00">
        <w:rPr>
          <w:rFonts w:ascii="GHEA Grapalat" w:hAnsi="GHEA Grapalat"/>
        </w:rPr>
        <w:t xml:space="preserve">Հավանություն տալ </w:t>
      </w:r>
      <w:r w:rsidRPr="00163EE3">
        <w:rPr>
          <w:rFonts w:ascii="GHEA Grapalat" w:eastAsia="Times New Roman" w:hAnsi="GHEA Grapalat" w:cs="Times New Roman"/>
        </w:rPr>
        <w:t xml:space="preserve">«Հանրաքվեի մասին» </w:t>
      </w:r>
      <w:r w:rsidRPr="00E55C00">
        <w:rPr>
          <w:rFonts w:ascii="GHEA Grapalat" w:eastAsia="Calibri" w:hAnsi="GHEA Grapalat" w:cs="Times New Roman"/>
          <w:lang w:val="hy-AM"/>
        </w:rPr>
        <w:t xml:space="preserve">Հայաստանի Հանրապետության </w:t>
      </w:r>
      <w:r>
        <w:rPr>
          <w:rFonts w:ascii="GHEA Grapalat" w:eastAsia="Calibri" w:hAnsi="GHEA Grapalat" w:cs="Times New Roman"/>
          <w:lang w:val="hy-AM"/>
        </w:rPr>
        <w:t>օրեն</w:t>
      </w:r>
      <w:r w:rsidRPr="00E55C00">
        <w:rPr>
          <w:rFonts w:ascii="GHEA Grapalat" w:eastAsia="Calibri" w:hAnsi="GHEA Grapalat" w:cs="Times New Roman"/>
          <w:lang w:val="hy-AM"/>
        </w:rPr>
        <w:t xml:space="preserve">քում փոփոխություններ </w:t>
      </w:r>
      <w:r>
        <w:rPr>
          <w:rFonts w:ascii="GHEA Grapalat" w:eastAsia="Calibri" w:hAnsi="GHEA Grapalat" w:cs="Times New Roman"/>
        </w:rPr>
        <w:t>և լրացումներ</w:t>
      </w:r>
      <w:r w:rsidRPr="00F2310F">
        <w:rPr>
          <w:rFonts w:ascii="GHEA Grapalat" w:eastAsia="Calibri" w:hAnsi="GHEA Grapalat" w:cs="Times New Roman"/>
          <w:lang w:val="hy-AM"/>
        </w:rPr>
        <w:t xml:space="preserve"> </w:t>
      </w:r>
      <w:r w:rsidRPr="00E55C00">
        <w:rPr>
          <w:rFonts w:ascii="GHEA Grapalat" w:eastAsia="Calibri" w:hAnsi="GHEA Grapalat" w:cs="Times New Roman"/>
          <w:lang w:val="hy-AM"/>
        </w:rPr>
        <w:t>կատարելու</w:t>
      </w:r>
      <w:r>
        <w:rPr>
          <w:rFonts w:ascii="GHEA Grapalat" w:eastAsia="Calibri" w:hAnsi="GHEA Grapalat" w:cs="Times New Roman"/>
        </w:rPr>
        <w:t xml:space="preserve"> </w:t>
      </w:r>
      <w:r w:rsidRPr="00E55C00">
        <w:rPr>
          <w:rFonts w:ascii="GHEA Grapalat" w:eastAsia="Calibri" w:hAnsi="GHEA Grapalat" w:cs="Times New Roman"/>
          <w:lang w:val="hy-AM"/>
        </w:rPr>
        <w:t xml:space="preserve">մասին» </w:t>
      </w:r>
      <w:r w:rsidRPr="00E55C00">
        <w:rPr>
          <w:rFonts w:ascii="GHEA Grapalat" w:hAnsi="GHEA Grapalat"/>
        </w:rPr>
        <w:t>Հայաստանի Հան</w:t>
      </w:r>
      <w:r w:rsidRPr="00E55C00">
        <w:rPr>
          <w:rFonts w:ascii="GHEA Grapalat" w:hAnsi="GHEA Grapalat"/>
        </w:rPr>
        <w:softHyphen/>
        <w:t>րա</w:t>
      </w:r>
      <w:r w:rsidRPr="00E55C00">
        <w:rPr>
          <w:rFonts w:ascii="GHEA Grapalat" w:hAnsi="GHEA Grapalat"/>
        </w:rPr>
        <w:softHyphen/>
        <w:t>պե</w:t>
      </w:r>
      <w:r w:rsidRPr="00E55C00">
        <w:rPr>
          <w:rFonts w:ascii="GHEA Grapalat" w:hAnsi="GHEA Grapalat"/>
        </w:rPr>
        <w:softHyphen/>
      </w:r>
      <w:r w:rsidRPr="00E55C00">
        <w:rPr>
          <w:rFonts w:ascii="GHEA Grapalat" w:hAnsi="GHEA Grapalat"/>
        </w:rPr>
        <w:softHyphen/>
        <w:t>տու</w:t>
      </w:r>
      <w:r w:rsidRPr="00E55C00">
        <w:rPr>
          <w:rFonts w:ascii="GHEA Grapalat" w:hAnsi="GHEA Grapalat"/>
        </w:rPr>
        <w:softHyphen/>
        <w:t>թյան օրենքի նախագծի վերաբերյալ Հայաստանի Հանրապետության կա</w:t>
      </w:r>
      <w:r w:rsidRPr="00E55C00">
        <w:rPr>
          <w:rFonts w:ascii="GHEA Grapalat" w:hAnsi="GHEA Grapalat"/>
        </w:rPr>
        <w:softHyphen/>
        <w:t>ռա</w:t>
      </w:r>
      <w:r w:rsidRPr="00E55C00">
        <w:rPr>
          <w:rFonts w:ascii="GHEA Grapalat" w:hAnsi="GHEA Grapalat"/>
        </w:rPr>
        <w:softHyphen/>
        <w:t>վա</w:t>
      </w:r>
      <w:r w:rsidRPr="00E55C00">
        <w:rPr>
          <w:rFonts w:ascii="GHEA Grapalat" w:hAnsi="GHEA Grapalat"/>
        </w:rPr>
        <w:softHyphen/>
        <w:t>րու</w:t>
      </w:r>
      <w:r w:rsidRPr="00E55C00">
        <w:rPr>
          <w:rFonts w:ascii="GHEA Grapalat" w:hAnsi="GHEA Grapalat"/>
        </w:rPr>
        <w:softHyphen/>
        <w:t>թյան եզրա</w:t>
      </w:r>
      <w:r w:rsidRPr="00E55C00">
        <w:rPr>
          <w:rFonts w:ascii="GHEA Grapalat" w:hAnsi="GHEA Grapalat"/>
        </w:rPr>
        <w:softHyphen/>
        <w:t>կա</w:t>
      </w:r>
      <w:r w:rsidRPr="00E55C00">
        <w:rPr>
          <w:rFonts w:ascii="GHEA Grapalat" w:hAnsi="GHEA Grapalat"/>
        </w:rPr>
        <w:softHyphen/>
      </w:r>
      <w:r w:rsidRPr="00E55C00">
        <w:rPr>
          <w:rFonts w:ascii="GHEA Grapalat" w:hAnsi="GHEA Grapalat"/>
        </w:rPr>
        <w:softHyphen/>
        <w:t>ցու</w:t>
      </w:r>
      <w:r w:rsidRPr="00E55C00">
        <w:rPr>
          <w:rFonts w:ascii="GHEA Grapalat" w:hAnsi="GHEA Grapalat"/>
        </w:rPr>
        <w:softHyphen/>
        <w:t>թյան նախագծին և այն սահմանված կարգով ներկայացնել Հա</w:t>
      </w:r>
      <w:r w:rsidRPr="00E55C00">
        <w:rPr>
          <w:rFonts w:ascii="GHEA Grapalat" w:hAnsi="GHEA Grapalat"/>
        </w:rPr>
        <w:softHyphen/>
        <w:t>յաս</w:t>
      </w:r>
      <w:r w:rsidRPr="00E55C00">
        <w:rPr>
          <w:rFonts w:ascii="GHEA Grapalat" w:hAnsi="GHEA Grapalat"/>
        </w:rPr>
        <w:softHyphen/>
        <w:t>տա</w:t>
      </w:r>
      <w:r w:rsidRPr="00E55C00">
        <w:rPr>
          <w:rFonts w:ascii="GHEA Grapalat" w:hAnsi="GHEA Grapalat"/>
        </w:rPr>
        <w:softHyphen/>
        <w:t>նի Հան</w:t>
      </w:r>
      <w:r w:rsidRPr="00E55C00">
        <w:rPr>
          <w:rFonts w:ascii="GHEA Grapalat" w:hAnsi="GHEA Grapalat"/>
        </w:rPr>
        <w:softHyphen/>
        <w:t>րա</w:t>
      </w:r>
      <w:r w:rsidRPr="00E55C00">
        <w:rPr>
          <w:rFonts w:ascii="GHEA Grapalat" w:hAnsi="GHEA Grapalat"/>
        </w:rPr>
        <w:softHyphen/>
        <w:t>պե</w:t>
      </w:r>
      <w:r w:rsidRPr="00E55C00">
        <w:rPr>
          <w:rFonts w:ascii="GHEA Grapalat" w:hAnsi="GHEA Grapalat"/>
        </w:rPr>
        <w:softHyphen/>
        <w:t>տու</w:t>
      </w:r>
      <w:r w:rsidRPr="00E55C00">
        <w:rPr>
          <w:rFonts w:ascii="GHEA Grapalat" w:hAnsi="GHEA Grapalat"/>
        </w:rPr>
        <w:softHyphen/>
        <w:t>թյան Ազգային ժողով:</w:t>
      </w:r>
    </w:p>
    <w:p w:rsidR="00F2310F" w:rsidRPr="00E55C00" w:rsidRDefault="00F2310F" w:rsidP="00F2310F">
      <w:pPr>
        <w:spacing w:line="360" w:lineRule="auto"/>
        <w:jc w:val="both"/>
        <w:rPr>
          <w:rFonts w:ascii="GHEA Grapalat" w:hAnsi="GHEA Grapalat"/>
        </w:rPr>
      </w:pPr>
    </w:p>
    <w:p w:rsidR="00F2310F" w:rsidRPr="00E55C00" w:rsidRDefault="00F2310F" w:rsidP="00F2310F">
      <w:pPr>
        <w:spacing w:line="360" w:lineRule="auto"/>
        <w:jc w:val="both"/>
        <w:rPr>
          <w:rFonts w:ascii="GHEA Grapalat" w:hAnsi="GHEA Grapalat"/>
        </w:rPr>
      </w:pPr>
    </w:p>
    <w:p w:rsidR="00F2310F" w:rsidRPr="00E55C00" w:rsidRDefault="00F2310F" w:rsidP="00F2310F">
      <w:pPr>
        <w:spacing w:line="360" w:lineRule="auto"/>
        <w:rPr>
          <w:rFonts w:ascii="GHEA Grapalat" w:hAnsi="GHEA Grapalat"/>
        </w:rPr>
      </w:pP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t>Հ. Մանուկյան</w:t>
      </w:r>
    </w:p>
    <w:p w:rsidR="00F2310F" w:rsidRPr="00E55C00" w:rsidRDefault="00F2310F" w:rsidP="00F2310F">
      <w:pPr>
        <w:spacing w:line="360" w:lineRule="auto"/>
        <w:rPr>
          <w:rFonts w:ascii="GHEA Grapalat" w:hAnsi="GHEA Grapalat"/>
        </w:rPr>
      </w:pPr>
    </w:p>
    <w:p w:rsidR="00F2310F" w:rsidRPr="00E55C00" w:rsidRDefault="00F2310F" w:rsidP="00F2310F">
      <w:pPr>
        <w:spacing w:line="360" w:lineRule="auto"/>
        <w:rPr>
          <w:rFonts w:ascii="GHEA Grapalat" w:hAnsi="GHEA Grapalat"/>
        </w:rPr>
      </w:pP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r w:rsidRPr="00E55C00">
        <w:rPr>
          <w:rFonts w:ascii="GHEA Grapalat" w:hAnsi="GHEA Grapalat"/>
        </w:rPr>
        <w:tab/>
      </w:r>
    </w:p>
    <w:p w:rsidR="00F2310F" w:rsidRPr="00E55C00" w:rsidRDefault="00F2310F" w:rsidP="00F2310F">
      <w:pPr>
        <w:spacing w:line="360" w:lineRule="auto"/>
        <w:rPr>
          <w:rFonts w:ascii="GHEA Grapalat" w:hAnsi="GHEA Grapalat"/>
        </w:rPr>
      </w:pPr>
    </w:p>
    <w:p w:rsidR="00F2310F" w:rsidRPr="00E55C00" w:rsidRDefault="00F2310F" w:rsidP="00F2310F">
      <w:pPr>
        <w:spacing w:line="360" w:lineRule="auto"/>
        <w:rPr>
          <w:rFonts w:ascii="GHEA Grapalat" w:hAnsi="GHEA Grapalat"/>
        </w:rPr>
      </w:pPr>
    </w:p>
    <w:p w:rsidR="00F2310F" w:rsidRPr="00E55C00" w:rsidRDefault="00F2310F" w:rsidP="00F2310F">
      <w:pPr>
        <w:spacing w:line="360" w:lineRule="auto"/>
        <w:rPr>
          <w:rFonts w:ascii="GHEA Grapalat" w:hAnsi="GHEA Grapalat"/>
        </w:rPr>
      </w:pPr>
    </w:p>
    <w:p w:rsidR="00F2310F" w:rsidRPr="00E55C00" w:rsidRDefault="00F2310F" w:rsidP="00F2310F">
      <w:pPr>
        <w:spacing w:line="360" w:lineRule="auto"/>
        <w:rPr>
          <w:rFonts w:ascii="GHEA Grapalat" w:hAnsi="GHEA Grapalat"/>
        </w:rPr>
      </w:pPr>
    </w:p>
    <w:p w:rsidR="00F2310F" w:rsidRPr="00E55C00" w:rsidRDefault="00F2310F" w:rsidP="00F2310F">
      <w:pPr>
        <w:spacing w:line="360" w:lineRule="auto"/>
        <w:rPr>
          <w:rFonts w:ascii="GHEA Grapalat" w:hAnsi="GHEA Grapalat"/>
        </w:rPr>
      </w:pPr>
    </w:p>
    <w:p w:rsidR="00F2310F" w:rsidRPr="00E55C00" w:rsidRDefault="00F2310F" w:rsidP="00F2310F">
      <w:pPr>
        <w:spacing w:line="360" w:lineRule="auto"/>
        <w:rPr>
          <w:rFonts w:ascii="GHEA Grapalat" w:hAnsi="GHEA Grapalat"/>
        </w:rPr>
      </w:pPr>
    </w:p>
    <w:p w:rsidR="00F2310F" w:rsidRDefault="00F2310F" w:rsidP="00F2310F">
      <w:pPr>
        <w:spacing w:line="360" w:lineRule="auto"/>
        <w:rPr>
          <w:rFonts w:ascii="GHEA Grapalat" w:hAnsi="GHEA Grapalat"/>
        </w:rPr>
      </w:pPr>
    </w:p>
    <w:p w:rsidR="00152587" w:rsidRPr="00E55C00" w:rsidRDefault="00152587" w:rsidP="00F2310F">
      <w:pPr>
        <w:spacing w:line="360" w:lineRule="auto"/>
        <w:rPr>
          <w:rFonts w:ascii="GHEA Grapalat" w:hAnsi="GHEA Grapalat"/>
        </w:rPr>
      </w:pPr>
    </w:p>
    <w:p w:rsidR="00F2310F" w:rsidRPr="00E55C00" w:rsidRDefault="00F2310F" w:rsidP="00F2310F">
      <w:pPr>
        <w:spacing w:line="360" w:lineRule="auto"/>
        <w:rPr>
          <w:rFonts w:ascii="GHEA Grapalat" w:hAnsi="GHEA Grapalat"/>
        </w:rPr>
      </w:pPr>
    </w:p>
    <w:p w:rsidR="00F2310F" w:rsidRDefault="00F2310F" w:rsidP="00F2310F">
      <w:pPr>
        <w:spacing w:line="360" w:lineRule="auto"/>
        <w:rPr>
          <w:rFonts w:ascii="GHEA Grapalat" w:hAnsi="GHEA Grapalat"/>
          <w:lang w:val="fr-CA"/>
        </w:rPr>
      </w:pPr>
      <w:r w:rsidRPr="00E55C00">
        <w:rPr>
          <w:rFonts w:ascii="GHEA Grapalat" w:hAnsi="GHEA Grapalat"/>
        </w:rPr>
        <w:t xml:space="preserve">Ամալյա Ենգոյան ------------------------------- </w:t>
      </w:r>
      <w:r w:rsidRPr="00E55C00">
        <w:rPr>
          <w:rFonts w:ascii="GHEA Grapalat" w:hAnsi="GHEA Grapalat" w:cs="Sylfaen"/>
          <w:lang w:val="fr-CA"/>
        </w:rPr>
        <w:t xml:space="preserve">,,       ,, </w:t>
      </w:r>
      <w:r w:rsidR="00152587">
        <w:rPr>
          <w:rFonts w:ascii="GHEA Grapalat" w:hAnsi="GHEA Grapalat" w:cs="Sylfaen"/>
          <w:lang w:val="fr-CA"/>
        </w:rPr>
        <w:t>մայիսի</w:t>
      </w:r>
      <w:r>
        <w:rPr>
          <w:rFonts w:ascii="GHEA Grapalat" w:hAnsi="GHEA Grapalat" w:cs="Sylfaen"/>
          <w:lang w:val="fr-CA"/>
        </w:rPr>
        <w:t xml:space="preserve"> </w:t>
      </w:r>
      <w:r w:rsidRPr="00E55C00">
        <w:rPr>
          <w:rFonts w:ascii="GHEA Grapalat" w:hAnsi="GHEA Grapalat"/>
          <w:lang w:val="fr-CA"/>
        </w:rPr>
        <w:t xml:space="preserve">2015 </w:t>
      </w:r>
      <w:r w:rsidRPr="00E55C00">
        <w:rPr>
          <w:rFonts w:ascii="GHEA Grapalat" w:hAnsi="GHEA Grapalat" w:cs="Sylfaen"/>
          <w:lang w:val="fr-CA"/>
        </w:rPr>
        <w:t>թ</w:t>
      </w:r>
      <w:r w:rsidRPr="00E55C00">
        <w:rPr>
          <w:rFonts w:ascii="GHEA Grapalat" w:hAnsi="GHEA Grapalat"/>
          <w:lang w:val="fr-CA"/>
        </w:rPr>
        <w:t>.</w:t>
      </w:r>
    </w:p>
    <w:p w:rsidR="00F2310F" w:rsidRPr="00E55C00" w:rsidRDefault="00F2310F" w:rsidP="00F2310F">
      <w:pPr>
        <w:spacing w:line="360" w:lineRule="auto"/>
        <w:rPr>
          <w:rFonts w:ascii="GHEA Grapalat" w:hAnsi="GHEA Grapalat"/>
          <w:lang w:val="fr-CA"/>
        </w:rPr>
      </w:pPr>
      <w:r w:rsidRPr="00E55C00">
        <w:rPr>
          <w:rFonts w:ascii="GHEA Grapalat" w:hAnsi="GHEA Grapalat" w:cs="Sylfaen"/>
          <w:color w:val="000000"/>
        </w:rPr>
        <w:t xml:space="preserve">Հովակիմ Հովակիմյան  </w:t>
      </w:r>
      <w:r w:rsidRPr="00E55C00">
        <w:rPr>
          <w:rFonts w:ascii="GHEA Grapalat" w:hAnsi="GHEA Grapalat"/>
          <w:lang w:val="fr-CA"/>
        </w:rPr>
        <w:t xml:space="preserve">_______________ </w:t>
      </w:r>
      <w:r w:rsidRPr="00E55C00">
        <w:rPr>
          <w:rFonts w:ascii="GHEA Grapalat" w:hAnsi="GHEA Grapalat" w:cs="Sylfaen"/>
          <w:lang w:val="fr-CA"/>
        </w:rPr>
        <w:t xml:space="preserve">,,       ,, </w:t>
      </w:r>
      <w:r w:rsidR="00152587">
        <w:rPr>
          <w:rFonts w:ascii="GHEA Grapalat" w:hAnsi="GHEA Grapalat" w:cs="Sylfaen"/>
          <w:lang w:val="fr-CA"/>
        </w:rPr>
        <w:t xml:space="preserve">մայիսի </w:t>
      </w:r>
      <w:r w:rsidR="00152587" w:rsidRPr="00E55C00">
        <w:rPr>
          <w:rFonts w:ascii="GHEA Grapalat" w:hAnsi="GHEA Grapalat"/>
          <w:lang w:val="fr-CA"/>
        </w:rPr>
        <w:t xml:space="preserve">2015 </w:t>
      </w:r>
      <w:r w:rsidR="00152587" w:rsidRPr="00E55C00">
        <w:rPr>
          <w:rFonts w:ascii="GHEA Grapalat" w:hAnsi="GHEA Grapalat" w:cs="Sylfaen"/>
          <w:lang w:val="fr-CA"/>
        </w:rPr>
        <w:t>թ</w:t>
      </w:r>
      <w:r w:rsidR="00152587" w:rsidRPr="00E55C00">
        <w:rPr>
          <w:rFonts w:ascii="GHEA Grapalat" w:hAnsi="GHEA Grapalat"/>
          <w:lang w:val="fr-CA"/>
        </w:rPr>
        <w:t>.</w:t>
      </w:r>
    </w:p>
    <w:p w:rsidR="00F2310F" w:rsidRPr="00E55C00" w:rsidRDefault="00F2310F" w:rsidP="00F2310F">
      <w:pPr>
        <w:pStyle w:val="mechtex"/>
        <w:spacing w:line="360" w:lineRule="auto"/>
        <w:jc w:val="right"/>
        <w:rPr>
          <w:rFonts w:ascii="GHEA Grapalat" w:hAnsi="GHEA Grapalat"/>
          <w:u w:val="single"/>
          <w:lang w:val="af-ZA"/>
        </w:rPr>
      </w:pPr>
      <w:r w:rsidRPr="00E55C00">
        <w:rPr>
          <w:rFonts w:ascii="GHEA Grapalat" w:hAnsi="GHEA Grapalat"/>
          <w:u w:val="single"/>
          <w:lang w:val="af-ZA"/>
        </w:rPr>
        <w:lastRenderedPageBreak/>
        <w:t>ՆԱԽԱԳԻԾ</w:t>
      </w:r>
    </w:p>
    <w:p w:rsidR="00F2310F" w:rsidRDefault="00F2310F" w:rsidP="00F2310F">
      <w:pPr>
        <w:pStyle w:val="mechtex"/>
        <w:spacing w:line="360" w:lineRule="auto"/>
        <w:jc w:val="right"/>
        <w:rPr>
          <w:rFonts w:ascii="GHEA Grapalat" w:hAnsi="GHEA Grapalat"/>
          <w:lang w:val="af-ZA"/>
        </w:rPr>
      </w:pPr>
    </w:p>
    <w:p w:rsidR="00F2310F" w:rsidRDefault="00F2310F" w:rsidP="00F2310F">
      <w:pPr>
        <w:pStyle w:val="mechtex"/>
        <w:spacing w:line="360" w:lineRule="auto"/>
        <w:jc w:val="right"/>
        <w:rPr>
          <w:rFonts w:ascii="GHEA Grapalat" w:hAnsi="GHEA Grapalat"/>
          <w:lang w:val="af-ZA"/>
        </w:rPr>
      </w:pPr>
    </w:p>
    <w:p w:rsidR="00F2310F" w:rsidRDefault="00F2310F" w:rsidP="00F2310F">
      <w:pPr>
        <w:pStyle w:val="mechtex"/>
        <w:spacing w:line="360" w:lineRule="auto"/>
        <w:jc w:val="right"/>
        <w:rPr>
          <w:rFonts w:ascii="GHEA Grapalat" w:hAnsi="GHEA Grapalat"/>
          <w:lang w:val="af-ZA"/>
        </w:rPr>
      </w:pPr>
    </w:p>
    <w:p w:rsidR="00F2310F" w:rsidRDefault="00F2310F" w:rsidP="00F2310F">
      <w:pPr>
        <w:pStyle w:val="mechtex"/>
        <w:spacing w:line="360" w:lineRule="auto"/>
        <w:jc w:val="right"/>
        <w:rPr>
          <w:rFonts w:ascii="GHEA Grapalat" w:hAnsi="GHEA Grapalat"/>
          <w:lang w:val="af-ZA"/>
        </w:rPr>
      </w:pPr>
    </w:p>
    <w:p w:rsidR="00F2310F" w:rsidRDefault="00F2310F" w:rsidP="00F2310F">
      <w:pPr>
        <w:pStyle w:val="mechtex"/>
        <w:spacing w:line="360" w:lineRule="auto"/>
        <w:jc w:val="right"/>
        <w:rPr>
          <w:rFonts w:ascii="GHEA Grapalat" w:hAnsi="GHEA Grapalat"/>
          <w:lang w:val="af-ZA"/>
        </w:rPr>
      </w:pPr>
    </w:p>
    <w:p w:rsidR="00F2310F" w:rsidRPr="00E55C00" w:rsidRDefault="00F2310F" w:rsidP="00F2310F">
      <w:pPr>
        <w:pStyle w:val="mechtex"/>
        <w:spacing w:line="360" w:lineRule="auto"/>
        <w:jc w:val="right"/>
        <w:rPr>
          <w:rFonts w:ascii="GHEA Grapalat" w:hAnsi="GHEA Grapalat"/>
          <w:lang w:val="af-ZA"/>
        </w:rPr>
      </w:pPr>
    </w:p>
    <w:p w:rsidR="00F2310F" w:rsidRPr="00E55C00" w:rsidRDefault="00F2310F" w:rsidP="00F2310F">
      <w:pPr>
        <w:pStyle w:val="mechtex"/>
        <w:spacing w:line="360" w:lineRule="auto"/>
        <w:jc w:val="right"/>
        <w:rPr>
          <w:rFonts w:ascii="GHEA Grapalat" w:hAnsi="GHEA Grapalat"/>
          <w:lang w:val="af-ZA"/>
        </w:rPr>
      </w:pPr>
    </w:p>
    <w:p w:rsidR="00F2310F" w:rsidRPr="00E55C00" w:rsidRDefault="00F2310F" w:rsidP="00F2310F">
      <w:pPr>
        <w:pStyle w:val="mechtex"/>
        <w:spacing w:line="360" w:lineRule="auto"/>
        <w:jc w:val="right"/>
        <w:rPr>
          <w:rFonts w:ascii="GHEA Grapalat" w:hAnsi="GHEA Grapalat"/>
          <w:lang w:val="af-ZA"/>
        </w:rPr>
      </w:pPr>
    </w:p>
    <w:p w:rsidR="00F2310F" w:rsidRPr="00E55C00" w:rsidRDefault="00F2310F" w:rsidP="00F2310F">
      <w:pPr>
        <w:pStyle w:val="mechtex"/>
        <w:spacing w:line="360" w:lineRule="auto"/>
        <w:jc w:val="right"/>
        <w:rPr>
          <w:rFonts w:ascii="GHEA Grapalat" w:hAnsi="GHEA Grapalat"/>
          <w:lang w:val="af-ZA"/>
        </w:rPr>
      </w:pPr>
      <w:r w:rsidRPr="00E55C00">
        <w:rPr>
          <w:rFonts w:ascii="GHEA Grapalat" w:hAnsi="GHEA Grapalat"/>
          <w:lang w:val="af-ZA"/>
        </w:rPr>
        <w:t>ՀԱՅԱՍՏԱՆԻ ՀԱՆՐԱՊԵՏՈՒԹՅԱՆ</w:t>
      </w:r>
    </w:p>
    <w:p w:rsidR="00F2310F" w:rsidRPr="00E55C00" w:rsidRDefault="00F2310F" w:rsidP="00F2310F">
      <w:pPr>
        <w:pStyle w:val="mechtex"/>
        <w:spacing w:line="360" w:lineRule="auto"/>
        <w:jc w:val="right"/>
        <w:rPr>
          <w:rFonts w:ascii="GHEA Grapalat" w:hAnsi="GHEA Grapalat"/>
          <w:lang w:val="af-ZA"/>
        </w:rPr>
      </w:pPr>
      <w:r w:rsidRPr="00E55C00">
        <w:rPr>
          <w:rFonts w:ascii="GHEA Grapalat" w:hAnsi="GHEA Grapalat"/>
          <w:lang w:val="af-ZA"/>
        </w:rPr>
        <w:t>ԱԶԳԱՅԻՆ    ԺՈՂՈՎԻ   ՆԱԽԱԳԱՀ</w:t>
      </w:r>
    </w:p>
    <w:p w:rsidR="00F2310F" w:rsidRPr="00E55C00" w:rsidRDefault="00F2310F" w:rsidP="00F2310F">
      <w:pPr>
        <w:pStyle w:val="mechtex"/>
        <w:spacing w:line="360" w:lineRule="auto"/>
        <w:jc w:val="right"/>
        <w:rPr>
          <w:rFonts w:ascii="GHEA Grapalat" w:hAnsi="GHEA Grapalat"/>
          <w:lang w:val="af-ZA"/>
        </w:rPr>
      </w:pP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r>
      <w:r w:rsidRPr="00E55C00">
        <w:rPr>
          <w:rFonts w:ascii="GHEA Grapalat" w:hAnsi="GHEA Grapalat"/>
          <w:lang w:val="af-ZA"/>
        </w:rPr>
        <w:tab/>
        <w:t xml:space="preserve">պարոն ԳԱԼՈՒՍՏ ՍԱՀԱԿՅԱՆԻՆ </w:t>
      </w:r>
    </w:p>
    <w:p w:rsidR="00F2310F" w:rsidRPr="00E55C00" w:rsidRDefault="00F2310F" w:rsidP="00F2310F">
      <w:pPr>
        <w:pStyle w:val="mechtex"/>
        <w:spacing w:line="360" w:lineRule="auto"/>
        <w:jc w:val="right"/>
        <w:rPr>
          <w:rFonts w:ascii="GHEA Grapalat" w:hAnsi="GHEA Grapalat"/>
          <w:lang w:val="af-ZA"/>
        </w:rPr>
      </w:pPr>
    </w:p>
    <w:p w:rsidR="00F2310F" w:rsidRPr="00E55C00" w:rsidRDefault="00F2310F" w:rsidP="00F2310F">
      <w:pPr>
        <w:pStyle w:val="mechtex"/>
        <w:spacing w:line="360" w:lineRule="auto"/>
        <w:jc w:val="both"/>
        <w:rPr>
          <w:rFonts w:ascii="GHEA Grapalat" w:hAnsi="GHEA Grapalat"/>
          <w:lang w:val="af-ZA"/>
        </w:rPr>
      </w:pPr>
    </w:p>
    <w:p w:rsidR="00F2310F" w:rsidRPr="00E55C00" w:rsidRDefault="00F2310F" w:rsidP="00F2310F">
      <w:pPr>
        <w:pStyle w:val="mechtex"/>
        <w:spacing w:line="360" w:lineRule="auto"/>
        <w:rPr>
          <w:rFonts w:ascii="GHEA Grapalat" w:hAnsi="GHEA Grapalat"/>
          <w:lang w:val="af-ZA"/>
        </w:rPr>
      </w:pPr>
      <w:r w:rsidRPr="00E55C00">
        <w:rPr>
          <w:rFonts w:ascii="GHEA Grapalat" w:hAnsi="GHEA Grapalat"/>
          <w:lang w:val="af-ZA"/>
        </w:rPr>
        <w:t>Հարգելի պարոն Սահակյան</w:t>
      </w:r>
    </w:p>
    <w:p w:rsidR="00F2310F" w:rsidRPr="00A3770E" w:rsidRDefault="00F2310F" w:rsidP="00F2310F">
      <w:pPr>
        <w:pStyle w:val="mechtex"/>
        <w:spacing w:line="360" w:lineRule="auto"/>
        <w:jc w:val="both"/>
        <w:rPr>
          <w:rFonts w:ascii="GHEA Grapalat" w:hAnsi="GHEA Grapalat"/>
          <w:lang w:val="af-ZA"/>
        </w:rPr>
      </w:pPr>
    </w:p>
    <w:p w:rsidR="00F2310F" w:rsidRDefault="00F2310F" w:rsidP="00152587">
      <w:pPr>
        <w:spacing w:line="360" w:lineRule="auto"/>
        <w:jc w:val="both"/>
        <w:rPr>
          <w:rFonts w:ascii="GHEA Grapalat" w:hAnsi="GHEA Grapalat"/>
          <w:lang w:val="af-ZA"/>
        </w:rPr>
      </w:pPr>
      <w:r w:rsidRPr="00A3770E">
        <w:rPr>
          <w:rFonts w:ascii="GHEA Grapalat" w:hAnsi="GHEA Grapalat"/>
          <w:lang w:val="af-ZA"/>
        </w:rPr>
        <w:tab/>
      </w:r>
      <w:r w:rsidRPr="00152587">
        <w:rPr>
          <w:rFonts w:ascii="GHEA Grapalat" w:hAnsi="GHEA Grapalat"/>
          <w:lang w:val="af-ZA"/>
        </w:rPr>
        <w:t>Ձեզ ենք ներկայացնում Հայաստանի Հանրապետության կառավարության եզրա</w:t>
      </w:r>
      <w:r w:rsidRPr="00152587">
        <w:rPr>
          <w:rFonts w:ascii="GHEA Grapalat" w:hAnsi="GHEA Grapalat"/>
          <w:lang w:val="af-ZA"/>
        </w:rPr>
        <w:softHyphen/>
        <w:t>կա</w:t>
      </w:r>
      <w:r w:rsidRPr="00152587">
        <w:rPr>
          <w:rFonts w:ascii="GHEA Grapalat" w:hAnsi="GHEA Grapalat"/>
          <w:lang w:val="af-ZA"/>
        </w:rPr>
        <w:softHyphen/>
        <w:t>ցու</w:t>
      </w:r>
      <w:r w:rsidRPr="00152587">
        <w:rPr>
          <w:rFonts w:ascii="GHEA Grapalat" w:hAnsi="GHEA Grapalat"/>
          <w:lang w:val="af-ZA"/>
        </w:rPr>
        <w:softHyphen/>
      </w:r>
      <w:r w:rsidRPr="00152587">
        <w:rPr>
          <w:rFonts w:ascii="GHEA Grapalat" w:hAnsi="GHEA Grapalat"/>
          <w:lang w:val="af-ZA"/>
        </w:rPr>
        <w:softHyphen/>
      </w:r>
      <w:r w:rsidRPr="00152587">
        <w:rPr>
          <w:rFonts w:ascii="GHEA Grapalat" w:hAnsi="GHEA Grapalat"/>
          <w:lang w:val="af-ZA"/>
        </w:rPr>
        <w:softHyphen/>
      </w:r>
      <w:r w:rsidRPr="00152587">
        <w:rPr>
          <w:rFonts w:ascii="GHEA Grapalat" w:hAnsi="GHEA Grapalat"/>
          <w:lang w:val="af-ZA"/>
        </w:rPr>
        <w:softHyphen/>
      </w:r>
      <w:r w:rsidRPr="00152587">
        <w:rPr>
          <w:rFonts w:ascii="GHEA Grapalat" w:hAnsi="GHEA Grapalat"/>
          <w:lang w:val="af-ZA"/>
        </w:rPr>
        <w:softHyphen/>
        <w:t>թյունը Հայաստանի Հանրապետության Ազգային ժողովի պատգամավոր</w:t>
      </w:r>
      <w:r w:rsidR="00F14E5D" w:rsidRPr="00152587">
        <w:rPr>
          <w:rFonts w:ascii="GHEA Grapalat" w:hAnsi="GHEA Grapalat"/>
          <w:lang w:val="af-ZA"/>
        </w:rPr>
        <w:t>ներ</w:t>
      </w:r>
      <w:r w:rsidRPr="00152587">
        <w:rPr>
          <w:rFonts w:ascii="GHEA Grapalat" w:hAnsi="GHEA Grapalat"/>
          <w:lang w:val="af-ZA"/>
        </w:rPr>
        <w:t xml:space="preserve"> </w:t>
      </w:r>
      <w:hyperlink r:id="rId6" w:history="1">
        <w:r w:rsidR="00F14E5D" w:rsidRPr="00152587">
          <w:rPr>
            <w:rFonts w:ascii="GHEA Grapalat" w:hAnsi="GHEA Grapalat"/>
            <w:lang w:val="af-ZA"/>
          </w:rPr>
          <w:t>Արծվիկ Մինասյան</w:t>
        </w:r>
      </w:hyperlink>
      <w:r w:rsidR="00F14E5D" w:rsidRPr="00152587">
        <w:rPr>
          <w:rFonts w:ascii="GHEA Grapalat" w:hAnsi="GHEA Grapalat"/>
          <w:lang w:val="af-ZA"/>
        </w:rPr>
        <w:t xml:space="preserve">ի, </w:t>
      </w:r>
      <w:hyperlink r:id="rId7" w:history="1">
        <w:r w:rsidR="00F14E5D" w:rsidRPr="00152587">
          <w:rPr>
            <w:rFonts w:ascii="GHEA Grapalat" w:hAnsi="GHEA Grapalat"/>
            <w:lang w:val="af-ZA"/>
          </w:rPr>
          <w:t>Միքայել Մանուկյան</w:t>
        </w:r>
      </w:hyperlink>
      <w:r w:rsidR="00F14E5D" w:rsidRPr="00152587">
        <w:rPr>
          <w:rFonts w:ascii="GHEA Grapalat" w:hAnsi="GHEA Grapalat"/>
          <w:lang w:val="af-ZA"/>
        </w:rPr>
        <w:t xml:space="preserve">ի, </w:t>
      </w:r>
      <w:hyperlink r:id="rId8" w:history="1">
        <w:r w:rsidR="00F14E5D" w:rsidRPr="00152587">
          <w:rPr>
            <w:rFonts w:ascii="GHEA Grapalat" w:hAnsi="GHEA Grapalat"/>
            <w:lang w:val="af-ZA"/>
          </w:rPr>
          <w:t>Արմեն Ռուստամյան</w:t>
        </w:r>
      </w:hyperlink>
      <w:r w:rsidR="00F14E5D" w:rsidRPr="00152587">
        <w:rPr>
          <w:rFonts w:ascii="GHEA Grapalat" w:hAnsi="GHEA Grapalat"/>
          <w:lang w:val="af-ZA"/>
        </w:rPr>
        <w:t xml:space="preserve">ի, </w:t>
      </w:r>
      <w:hyperlink r:id="rId9" w:history="1">
        <w:r w:rsidR="00F14E5D" w:rsidRPr="00152587">
          <w:rPr>
            <w:rFonts w:ascii="GHEA Grapalat" w:hAnsi="GHEA Grapalat"/>
            <w:lang w:val="af-ZA"/>
          </w:rPr>
          <w:t>Թևան Պողոսյան</w:t>
        </w:r>
      </w:hyperlink>
      <w:r w:rsidR="00F14E5D" w:rsidRPr="00152587">
        <w:rPr>
          <w:rFonts w:ascii="GHEA Grapalat" w:hAnsi="GHEA Grapalat"/>
          <w:lang w:val="af-ZA"/>
        </w:rPr>
        <w:t xml:space="preserve">ի, </w:t>
      </w:r>
      <w:hyperlink r:id="rId10" w:history="1">
        <w:r w:rsidR="00F14E5D" w:rsidRPr="00152587">
          <w:rPr>
            <w:rFonts w:ascii="GHEA Grapalat" w:hAnsi="GHEA Grapalat"/>
            <w:lang w:val="af-ZA"/>
          </w:rPr>
          <w:t>Աղվան Վարդանյան</w:t>
        </w:r>
      </w:hyperlink>
      <w:r w:rsidR="00F14E5D" w:rsidRPr="00152587">
        <w:rPr>
          <w:rFonts w:ascii="GHEA Grapalat" w:hAnsi="GHEA Grapalat"/>
          <w:lang w:val="af-ZA"/>
        </w:rPr>
        <w:t xml:space="preserve">ի և </w:t>
      </w:r>
      <w:hyperlink r:id="rId11" w:history="1">
        <w:r w:rsidR="00F14E5D" w:rsidRPr="00152587">
          <w:rPr>
            <w:rFonts w:ascii="GHEA Grapalat" w:hAnsi="GHEA Grapalat"/>
            <w:lang w:val="af-ZA"/>
          </w:rPr>
          <w:t>Արմեն Բաբայան</w:t>
        </w:r>
      </w:hyperlink>
      <w:r w:rsidR="00F14E5D" w:rsidRPr="00152587">
        <w:rPr>
          <w:rFonts w:ascii="GHEA Grapalat" w:hAnsi="GHEA Grapalat"/>
          <w:lang w:val="af-ZA"/>
        </w:rPr>
        <w:t>ի</w:t>
      </w:r>
      <w:r w:rsidRPr="00152587">
        <w:rPr>
          <w:rFonts w:ascii="GHEA Grapalat" w:hAnsi="GHEA Grapalat"/>
          <w:lang w:val="af-ZA"/>
        </w:rPr>
        <w:t>՝ օրենս</w:t>
      </w:r>
      <w:r w:rsidRPr="00152587">
        <w:rPr>
          <w:rFonts w:ascii="GHEA Grapalat" w:hAnsi="GHEA Grapalat"/>
          <w:lang w:val="af-ZA"/>
        </w:rPr>
        <w:softHyphen/>
        <w:t>դրական նա</w:t>
      </w:r>
      <w:r w:rsidRPr="00152587">
        <w:rPr>
          <w:rFonts w:ascii="GHEA Grapalat" w:hAnsi="GHEA Grapalat"/>
          <w:lang w:val="af-ZA"/>
        </w:rPr>
        <w:softHyphen/>
        <w:t>խաձեռնության կար</w:t>
      </w:r>
      <w:r w:rsidRPr="00152587">
        <w:rPr>
          <w:rFonts w:ascii="GHEA Grapalat" w:hAnsi="GHEA Grapalat"/>
          <w:lang w:val="af-ZA"/>
        </w:rPr>
        <w:softHyphen/>
        <w:t>գով ներկա</w:t>
      </w:r>
      <w:r w:rsidRPr="00152587">
        <w:rPr>
          <w:rFonts w:ascii="GHEA Grapalat" w:hAnsi="GHEA Grapalat"/>
          <w:lang w:val="af-ZA"/>
        </w:rPr>
        <w:softHyphen/>
        <w:t>յաց</w:t>
      </w:r>
      <w:r w:rsidRPr="00152587">
        <w:rPr>
          <w:rFonts w:ascii="GHEA Grapalat" w:hAnsi="GHEA Grapalat"/>
          <w:lang w:val="af-ZA"/>
        </w:rPr>
        <w:softHyphen/>
        <w:t>րած «Հանրաքվեի մասին» Հայաստանի Հանրապետության օրենքում փոփոխություններ և լրացումներ կատարելու մասին» Հա</w:t>
      </w:r>
      <w:r w:rsidRPr="00152587">
        <w:rPr>
          <w:rFonts w:ascii="GHEA Grapalat" w:hAnsi="GHEA Grapalat"/>
          <w:lang w:val="af-ZA"/>
        </w:rPr>
        <w:softHyphen/>
        <w:t>յաս</w:t>
      </w:r>
      <w:r w:rsidRPr="00152587">
        <w:rPr>
          <w:rFonts w:ascii="GHEA Grapalat" w:hAnsi="GHEA Grapalat"/>
          <w:lang w:val="af-ZA"/>
        </w:rPr>
        <w:softHyphen/>
      </w:r>
      <w:r w:rsidRPr="00152587">
        <w:rPr>
          <w:rFonts w:ascii="GHEA Grapalat" w:hAnsi="GHEA Grapalat"/>
          <w:lang w:val="af-ZA"/>
        </w:rPr>
        <w:softHyphen/>
        <w:t>տանի Հանրա</w:t>
      </w:r>
      <w:r w:rsidRPr="00152587">
        <w:rPr>
          <w:rFonts w:ascii="GHEA Grapalat" w:hAnsi="GHEA Grapalat"/>
          <w:lang w:val="af-ZA"/>
        </w:rPr>
        <w:softHyphen/>
        <w:t>պե</w:t>
      </w:r>
      <w:r w:rsidRPr="00152587">
        <w:rPr>
          <w:rFonts w:ascii="GHEA Grapalat" w:hAnsi="GHEA Grapalat"/>
          <w:lang w:val="af-ZA"/>
        </w:rPr>
        <w:softHyphen/>
        <w:t>տու</w:t>
      </w:r>
      <w:r w:rsidRPr="00152587">
        <w:rPr>
          <w:rFonts w:ascii="GHEA Grapalat" w:hAnsi="GHEA Grapalat"/>
          <w:lang w:val="af-ZA"/>
        </w:rPr>
        <w:softHyphen/>
        <w:t>թյան օրենքի նախագծի (</w:t>
      </w:r>
      <w:r w:rsidR="00F14E5D" w:rsidRPr="00152587">
        <w:rPr>
          <w:rFonts w:ascii="GHEA Grapalat" w:hAnsi="GHEA Grapalat"/>
          <w:lang w:val="af-ZA"/>
        </w:rPr>
        <w:t>Պ-765-20.04.2015-ՊԻ-010/0</w:t>
      </w:r>
      <w:r w:rsidRPr="00152587">
        <w:rPr>
          <w:rFonts w:ascii="GHEA Grapalat" w:hAnsi="GHEA Grapalat"/>
          <w:lang w:val="af-ZA"/>
        </w:rPr>
        <w:t>) վերաբերյալ:</w:t>
      </w:r>
    </w:p>
    <w:p w:rsidR="00C56CB0" w:rsidRPr="00152587" w:rsidRDefault="00C56CB0" w:rsidP="00C56CB0">
      <w:pPr>
        <w:spacing w:line="360" w:lineRule="auto"/>
        <w:ind w:firstLine="720"/>
        <w:jc w:val="both"/>
        <w:rPr>
          <w:rFonts w:ascii="GHEA Grapalat" w:hAnsi="GHEA Grapalat" w:cs="Sylfaen"/>
          <w:bCs/>
          <w:lang w:val="af-ZA"/>
        </w:rPr>
      </w:pPr>
      <w:r>
        <w:rPr>
          <w:rFonts w:ascii="GHEA Grapalat" w:hAnsi="GHEA Grapalat"/>
          <w:lang w:val="af-ZA"/>
        </w:rPr>
        <w:t xml:space="preserve">1. </w:t>
      </w:r>
      <w:r w:rsidRPr="00152587">
        <w:rPr>
          <w:rFonts w:ascii="GHEA Grapalat" w:hAnsi="GHEA Grapalat"/>
          <w:lang w:val="af-ZA"/>
        </w:rPr>
        <w:t>Նախագծի 2-րդ հոդվածի 1-ին կետում «6-րդ մասում» բառերն անհրաժեշտ է փո</w:t>
      </w:r>
      <w:r>
        <w:rPr>
          <w:rFonts w:ascii="GHEA Grapalat" w:hAnsi="GHEA Grapalat"/>
          <w:lang w:val="af-ZA"/>
        </w:rPr>
        <w:softHyphen/>
      </w:r>
      <w:r w:rsidRPr="00152587">
        <w:rPr>
          <w:rFonts w:ascii="GHEA Grapalat" w:hAnsi="GHEA Grapalat"/>
          <w:lang w:val="af-ZA"/>
        </w:rPr>
        <w:t>խա</w:t>
      </w:r>
      <w:r>
        <w:rPr>
          <w:rFonts w:ascii="GHEA Grapalat" w:hAnsi="GHEA Grapalat"/>
          <w:lang w:val="af-ZA"/>
        </w:rPr>
        <w:softHyphen/>
      </w:r>
      <w:r w:rsidRPr="00152587">
        <w:rPr>
          <w:rFonts w:ascii="GHEA Grapalat" w:hAnsi="GHEA Grapalat"/>
          <w:lang w:val="af-ZA"/>
        </w:rPr>
        <w:t>րի</w:t>
      </w:r>
      <w:r>
        <w:rPr>
          <w:rFonts w:ascii="GHEA Grapalat" w:hAnsi="GHEA Grapalat"/>
          <w:lang w:val="af-ZA"/>
        </w:rPr>
        <w:softHyphen/>
      </w:r>
      <w:r w:rsidRPr="00152587">
        <w:rPr>
          <w:rFonts w:ascii="GHEA Grapalat" w:hAnsi="GHEA Grapalat"/>
          <w:lang w:val="af-ZA"/>
        </w:rPr>
        <w:t>նել «7-րդ մասում» բառերով՝ նկատի ունենալով այն հանգամանքը, որ փոփոխություն է կա</w:t>
      </w:r>
      <w:r>
        <w:rPr>
          <w:rFonts w:ascii="GHEA Grapalat" w:hAnsi="GHEA Grapalat"/>
          <w:lang w:val="af-ZA"/>
        </w:rPr>
        <w:softHyphen/>
      </w:r>
      <w:r w:rsidRPr="00152587">
        <w:rPr>
          <w:rFonts w:ascii="GHEA Grapalat" w:hAnsi="GHEA Grapalat"/>
          <w:lang w:val="af-ZA"/>
        </w:rPr>
        <w:t xml:space="preserve">տարվում </w:t>
      </w:r>
      <w:r w:rsidRPr="00152587">
        <w:rPr>
          <w:rFonts w:ascii="GHEA Grapalat" w:hAnsi="GHEA Grapalat" w:cs="Sylfaen"/>
          <w:lang w:val="af-ZA"/>
        </w:rPr>
        <w:t>«</w:t>
      </w:r>
      <w:r w:rsidRPr="00152587">
        <w:rPr>
          <w:rFonts w:ascii="GHEA Grapalat" w:hAnsi="GHEA Grapalat" w:cs="Sylfaen"/>
        </w:rPr>
        <w:t>Հանրաքվեի</w:t>
      </w:r>
      <w:r w:rsidRPr="00152587">
        <w:rPr>
          <w:rFonts w:ascii="GHEA Grapalat" w:hAnsi="GHEA Grapalat" w:cs="Sylfaen"/>
          <w:lang w:val="af-ZA"/>
        </w:rPr>
        <w:t xml:space="preserve"> </w:t>
      </w:r>
      <w:r w:rsidRPr="00152587">
        <w:rPr>
          <w:rFonts w:ascii="GHEA Grapalat" w:hAnsi="GHEA Grapalat" w:cs="Sylfaen"/>
        </w:rPr>
        <w:t>մասին</w:t>
      </w:r>
      <w:r w:rsidRPr="00152587">
        <w:rPr>
          <w:rFonts w:ascii="GHEA Grapalat" w:hAnsi="GHEA Grapalat" w:cs="Sylfaen"/>
          <w:lang w:val="af-ZA"/>
        </w:rPr>
        <w:t xml:space="preserve">» </w:t>
      </w:r>
      <w:r w:rsidRPr="00152587">
        <w:rPr>
          <w:rFonts w:ascii="GHEA Grapalat" w:hAnsi="GHEA Grapalat" w:cs="Sylfaen"/>
          <w:bCs/>
          <w:lang w:val="af-ZA"/>
        </w:rPr>
        <w:t>Հայաստանի</w:t>
      </w:r>
      <w:r w:rsidRPr="00152587">
        <w:rPr>
          <w:rFonts w:ascii="GHEA Grapalat" w:hAnsi="GHEA Grapalat" w:cs="IRTEK Courier"/>
          <w:bCs/>
          <w:lang w:val="af-ZA"/>
        </w:rPr>
        <w:t xml:space="preserve"> </w:t>
      </w:r>
      <w:r w:rsidRPr="00152587">
        <w:rPr>
          <w:rFonts w:ascii="GHEA Grapalat" w:hAnsi="GHEA Grapalat" w:cs="Sylfaen"/>
          <w:bCs/>
          <w:lang w:val="af-ZA"/>
        </w:rPr>
        <w:t>Հանրապետության օրենքի 7-րդ հոդվածի 7-րդ մասում:</w:t>
      </w:r>
    </w:p>
    <w:p w:rsidR="00F14E5D" w:rsidRPr="00152587" w:rsidRDefault="00152587" w:rsidP="00152587">
      <w:pPr>
        <w:widowControl w:val="0"/>
        <w:tabs>
          <w:tab w:val="left" w:pos="720"/>
        </w:tabs>
        <w:spacing w:line="360" w:lineRule="auto"/>
        <w:jc w:val="both"/>
        <w:textAlignment w:val="baseline"/>
        <w:rPr>
          <w:rFonts w:ascii="GHEA Grapalat" w:hAnsi="GHEA Grapalat" w:cs="Sylfaen"/>
          <w:bCs/>
          <w:lang w:val="af-ZA"/>
        </w:rPr>
      </w:pPr>
      <w:r>
        <w:rPr>
          <w:rFonts w:ascii="GHEA Grapalat" w:hAnsi="GHEA Grapalat" w:cs="Sylfaen"/>
        </w:rPr>
        <w:tab/>
      </w:r>
      <w:r w:rsidR="00C56CB0">
        <w:rPr>
          <w:rFonts w:ascii="GHEA Grapalat" w:hAnsi="GHEA Grapalat" w:cs="Sylfaen"/>
        </w:rPr>
        <w:t>2</w:t>
      </w:r>
      <w:r>
        <w:rPr>
          <w:rFonts w:ascii="GHEA Grapalat" w:hAnsi="GHEA Grapalat" w:cs="Sylfaen"/>
        </w:rPr>
        <w:t xml:space="preserve">. </w:t>
      </w:r>
      <w:r w:rsidR="006A0B96">
        <w:rPr>
          <w:rFonts w:ascii="GHEA Grapalat" w:hAnsi="GHEA Grapalat" w:cs="Sylfaen"/>
        </w:rPr>
        <w:t>Նախագծի</w:t>
      </w:r>
      <w:r w:rsidR="00F14E5D" w:rsidRPr="00152587">
        <w:rPr>
          <w:rFonts w:ascii="GHEA Grapalat" w:hAnsi="GHEA Grapalat" w:cs="Sylfaen"/>
          <w:lang w:val="af-ZA"/>
        </w:rPr>
        <w:t xml:space="preserve"> 5-</w:t>
      </w:r>
      <w:r w:rsidR="00F14E5D" w:rsidRPr="00152587">
        <w:rPr>
          <w:rFonts w:ascii="GHEA Grapalat" w:hAnsi="GHEA Grapalat" w:cs="Sylfaen"/>
        </w:rPr>
        <w:t>րդ</w:t>
      </w:r>
      <w:r w:rsidR="00F14E5D" w:rsidRPr="00152587">
        <w:rPr>
          <w:rFonts w:ascii="GHEA Grapalat" w:hAnsi="GHEA Grapalat" w:cs="Sylfaen"/>
          <w:lang w:val="af-ZA"/>
        </w:rPr>
        <w:t xml:space="preserve"> </w:t>
      </w:r>
      <w:r w:rsidR="00F14E5D" w:rsidRPr="00152587">
        <w:rPr>
          <w:rFonts w:ascii="GHEA Grapalat" w:hAnsi="GHEA Grapalat" w:cs="Sylfaen"/>
        </w:rPr>
        <w:t>հոդվածի</w:t>
      </w:r>
      <w:r w:rsidR="00F14E5D" w:rsidRPr="00152587">
        <w:rPr>
          <w:rFonts w:ascii="GHEA Grapalat" w:hAnsi="GHEA Grapalat" w:cs="Sylfaen"/>
          <w:lang w:val="af-ZA"/>
        </w:rPr>
        <w:t xml:space="preserve"> 5-</w:t>
      </w:r>
      <w:r w:rsidR="00F14E5D" w:rsidRPr="00152587">
        <w:rPr>
          <w:rFonts w:ascii="GHEA Grapalat" w:hAnsi="GHEA Grapalat" w:cs="Sylfaen"/>
          <w:lang w:val="ru-RU"/>
        </w:rPr>
        <w:t>րդ</w:t>
      </w:r>
      <w:r w:rsidR="00F14E5D" w:rsidRPr="00152587">
        <w:rPr>
          <w:rFonts w:ascii="GHEA Grapalat" w:hAnsi="GHEA Grapalat" w:cs="Sylfaen"/>
          <w:lang w:val="af-ZA"/>
        </w:rPr>
        <w:t xml:space="preserve"> </w:t>
      </w:r>
      <w:r w:rsidR="00F14E5D" w:rsidRPr="00152587">
        <w:rPr>
          <w:rFonts w:ascii="GHEA Grapalat" w:hAnsi="GHEA Grapalat" w:cs="Sylfaen"/>
        </w:rPr>
        <w:t>կետի</w:t>
      </w:r>
      <w:r w:rsidR="00F14E5D" w:rsidRPr="00152587">
        <w:rPr>
          <w:rFonts w:ascii="GHEA Grapalat" w:hAnsi="GHEA Grapalat" w:cs="Sylfaen"/>
          <w:lang w:val="af-ZA"/>
        </w:rPr>
        <w:t xml:space="preserve"> </w:t>
      </w:r>
      <w:r w:rsidR="00F14E5D" w:rsidRPr="00152587">
        <w:rPr>
          <w:rFonts w:ascii="GHEA Grapalat" w:hAnsi="GHEA Grapalat" w:cs="Sylfaen"/>
          <w:lang w:val="ru-RU"/>
        </w:rPr>
        <w:t>համաձայն՝</w:t>
      </w:r>
      <w:r w:rsidR="00F14E5D" w:rsidRPr="00152587">
        <w:rPr>
          <w:rFonts w:ascii="GHEA Grapalat" w:hAnsi="GHEA Grapalat" w:cs="Sylfaen"/>
          <w:lang w:val="af-ZA"/>
        </w:rPr>
        <w:t xml:space="preserve"> </w:t>
      </w:r>
      <w:r w:rsidR="00F14E5D" w:rsidRPr="00152587">
        <w:rPr>
          <w:rFonts w:ascii="GHEA Grapalat" w:hAnsi="GHEA Grapalat" w:cs="Sylfaen"/>
          <w:lang w:val="ru-RU"/>
        </w:rPr>
        <w:t>հանրաքվեի</w:t>
      </w:r>
      <w:r w:rsidR="00F14E5D" w:rsidRPr="00152587">
        <w:rPr>
          <w:rFonts w:ascii="GHEA Grapalat" w:hAnsi="GHEA Grapalat" w:cs="Sylfaen"/>
          <w:lang w:val="af-ZA"/>
        </w:rPr>
        <w:t xml:space="preserve"> </w:t>
      </w:r>
      <w:r w:rsidR="00F14E5D" w:rsidRPr="00152587">
        <w:rPr>
          <w:rFonts w:ascii="GHEA Grapalat" w:hAnsi="GHEA Grapalat" w:cs="Sylfaen"/>
          <w:lang w:val="ru-RU"/>
        </w:rPr>
        <w:t>ընտրատարածքային</w:t>
      </w:r>
      <w:r w:rsidR="00F14E5D" w:rsidRPr="00152587">
        <w:rPr>
          <w:rFonts w:ascii="GHEA Grapalat" w:hAnsi="GHEA Grapalat" w:cs="Sylfaen"/>
          <w:lang w:val="af-ZA"/>
        </w:rPr>
        <w:t xml:space="preserve"> </w:t>
      </w:r>
      <w:r w:rsidR="00F14E5D" w:rsidRPr="00152587">
        <w:rPr>
          <w:rFonts w:ascii="GHEA Grapalat" w:hAnsi="GHEA Grapalat" w:cs="Sylfaen"/>
          <w:lang w:val="ru-RU"/>
        </w:rPr>
        <w:t>հանձ</w:t>
      </w:r>
      <w:r w:rsidR="00C56CB0">
        <w:rPr>
          <w:rFonts w:ascii="GHEA Grapalat" w:hAnsi="GHEA Grapalat" w:cs="Sylfaen"/>
        </w:rPr>
        <w:softHyphen/>
      </w:r>
      <w:r w:rsidR="00F14E5D" w:rsidRPr="00152587">
        <w:rPr>
          <w:rFonts w:ascii="GHEA Grapalat" w:hAnsi="GHEA Grapalat" w:cs="Sylfaen"/>
          <w:lang w:val="ru-RU"/>
        </w:rPr>
        <w:t>նաժողովն</w:t>
      </w:r>
      <w:r w:rsidR="00F14E5D" w:rsidRPr="00152587">
        <w:rPr>
          <w:rFonts w:ascii="GHEA Grapalat" w:hAnsi="GHEA Grapalat" w:cs="Sylfaen"/>
          <w:lang w:val="af-ZA"/>
        </w:rPr>
        <w:t xml:space="preserve"> </w:t>
      </w:r>
      <w:r w:rsidR="00F14E5D" w:rsidRPr="00152587">
        <w:rPr>
          <w:rFonts w:ascii="GHEA Grapalat" w:hAnsi="GHEA Grapalat" w:cs="Sylfaen"/>
          <w:lang w:val="ru-RU"/>
        </w:rPr>
        <w:t>ըստ</w:t>
      </w:r>
      <w:r w:rsidR="00F14E5D" w:rsidRPr="00152587">
        <w:rPr>
          <w:rFonts w:ascii="GHEA Grapalat" w:hAnsi="GHEA Grapalat" w:cs="Sylfaen"/>
          <w:lang w:val="af-ZA"/>
        </w:rPr>
        <w:t xml:space="preserve"> </w:t>
      </w:r>
      <w:r w:rsidR="00F14E5D" w:rsidRPr="00152587">
        <w:rPr>
          <w:rFonts w:ascii="GHEA Grapalat" w:hAnsi="GHEA Grapalat" w:cs="Sylfaen"/>
          <w:lang w:val="ru-RU"/>
        </w:rPr>
        <w:t>հանրաքվեի</w:t>
      </w:r>
      <w:r w:rsidR="00F14E5D" w:rsidRPr="00152587">
        <w:rPr>
          <w:rFonts w:ascii="GHEA Grapalat" w:hAnsi="GHEA Grapalat" w:cs="Sylfaen"/>
          <w:lang w:val="af-ZA"/>
        </w:rPr>
        <w:t xml:space="preserve"> </w:t>
      </w:r>
      <w:r w:rsidR="00F14E5D" w:rsidRPr="00152587">
        <w:rPr>
          <w:rFonts w:ascii="GHEA Grapalat" w:hAnsi="GHEA Grapalat" w:cs="Sylfaen"/>
          <w:lang w:val="ru-RU"/>
        </w:rPr>
        <w:t>տեղամասերի՝</w:t>
      </w:r>
      <w:r w:rsidR="00F14E5D" w:rsidRPr="00152587">
        <w:rPr>
          <w:rFonts w:ascii="GHEA Grapalat" w:hAnsi="GHEA Grapalat" w:cs="Sylfaen"/>
          <w:lang w:val="af-ZA"/>
        </w:rPr>
        <w:t xml:space="preserve"> </w:t>
      </w:r>
      <w:r w:rsidR="00F14E5D" w:rsidRPr="00152587">
        <w:rPr>
          <w:rFonts w:ascii="GHEA Grapalat" w:hAnsi="GHEA Grapalat" w:cs="Sylfaen"/>
          <w:lang w:val="ru-RU"/>
        </w:rPr>
        <w:t>հանրաքվեի</w:t>
      </w:r>
      <w:r w:rsidR="00F14E5D" w:rsidRPr="00152587">
        <w:rPr>
          <w:rFonts w:ascii="GHEA Grapalat" w:hAnsi="GHEA Grapalat" w:cs="Sylfaen"/>
          <w:lang w:val="af-ZA"/>
        </w:rPr>
        <w:t xml:space="preserve"> </w:t>
      </w:r>
      <w:r w:rsidR="00F14E5D" w:rsidRPr="00152587">
        <w:rPr>
          <w:rFonts w:ascii="GHEA Grapalat" w:hAnsi="GHEA Grapalat" w:cs="Sylfaen"/>
          <w:lang w:val="ru-RU"/>
        </w:rPr>
        <w:t>տեղամասային</w:t>
      </w:r>
      <w:r w:rsidR="00F14E5D" w:rsidRPr="00152587">
        <w:rPr>
          <w:rFonts w:ascii="GHEA Grapalat" w:hAnsi="GHEA Grapalat" w:cs="Sylfaen"/>
          <w:lang w:val="af-ZA"/>
        </w:rPr>
        <w:t xml:space="preserve"> </w:t>
      </w:r>
      <w:r w:rsidR="00F14E5D" w:rsidRPr="00152587">
        <w:rPr>
          <w:rFonts w:ascii="GHEA Grapalat" w:hAnsi="GHEA Grapalat" w:cs="Sylfaen"/>
          <w:lang w:val="ru-RU"/>
        </w:rPr>
        <w:t>հանձնաժո</w:t>
      </w:r>
      <w:r w:rsidR="00C56CB0">
        <w:rPr>
          <w:rFonts w:ascii="GHEA Grapalat" w:hAnsi="GHEA Grapalat" w:cs="Sylfaen"/>
        </w:rPr>
        <w:softHyphen/>
      </w:r>
      <w:r w:rsidR="00F14E5D" w:rsidRPr="00152587">
        <w:rPr>
          <w:rFonts w:ascii="GHEA Grapalat" w:hAnsi="GHEA Grapalat" w:cs="Sylfaen"/>
          <w:lang w:val="ru-RU"/>
        </w:rPr>
        <w:t>ղով</w:t>
      </w:r>
      <w:r w:rsidR="00C56CB0">
        <w:rPr>
          <w:rFonts w:ascii="GHEA Grapalat" w:hAnsi="GHEA Grapalat" w:cs="Sylfaen"/>
        </w:rPr>
        <w:softHyphen/>
      </w:r>
      <w:r w:rsidR="00F14E5D" w:rsidRPr="00152587">
        <w:rPr>
          <w:rFonts w:ascii="GHEA Grapalat" w:hAnsi="GHEA Grapalat" w:cs="Sylfaen"/>
          <w:lang w:val="ru-RU"/>
        </w:rPr>
        <w:t>նե</w:t>
      </w:r>
      <w:r w:rsidR="00C56CB0">
        <w:rPr>
          <w:rFonts w:ascii="GHEA Grapalat" w:hAnsi="GHEA Grapalat" w:cs="Sylfaen"/>
        </w:rPr>
        <w:softHyphen/>
      </w:r>
      <w:r w:rsidR="00F14E5D" w:rsidRPr="00152587">
        <w:rPr>
          <w:rFonts w:ascii="GHEA Grapalat" w:hAnsi="GHEA Grapalat" w:cs="Sylfaen"/>
          <w:lang w:val="ru-RU"/>
        </w:rPr>
        <w:t>րի</w:t>
      </w:r>
      <w:r w:rsidR="00F14E5D" w:rsidRPr="00152587">
        <w:rPr>
          <w:rFonts w:ascii="GHEA Grapalat" w:hAnsi="GHEA Grapalat" w:cs="Sylfaen"/>
          <w:lang w:val="af-ZA"/>
        </w:rPr>
        <w:t xml:space="preserve"> </w:t>
      </w:r>
      <w:r w:rsidR="00F14E5D" w:rsidRPr="00152587">
        <w:rPr>
          <w:rFonts w:ascii="GHEA Grapalat" w:hAnsi="GHEA Grapalat" w:cs="Sylfaen"/>
          <w:lang w:val="ru-RU"/>
        </w:rPr>
        <w:t>արձանագրությունների</w:t>
      </w:r>
      <w:r w:rsidR="00F14E5D" w:rsidRPr="00152587">
        <w:rPr>
          <w:rFonts w:ascii="GHEA Grapalat" w:hAnsi="GHEA Grapalat" w:cs="Sylfaen"/>
          <w:lang w:val="af-ZA"/>
        </w:rPr>
        <w:t xml:space="preserve"> </w:t>
      </w:r>
      <w:r w:rsidR="00F14E5D" w:rsidRPr="00152587">
        <w:rPr>
          <w:rFonts w:ascii="GHEA Grapalat" w:hAnsi="GHEA Grapalat" w:cs="Sylfaen"/>
          <w:lang w:val="ru-RU"/>
        </w:rPr>
        <w:t>տվյալների</w:t>
      </w:r>
      <w:r w:rsidR="00F14E5D" w:rsidRPr="00152587">
        <w:rPr>
          <w:rFonts w:ascii="GHEA Grapalat" w:hAnsi="GHEA Grapalat" w:cs="Sylfaen"/>
          <w:lang w:val="af-ZA"/>
        </w:rPr>
        <w:t xml:space="preserve"> </w:t>
      </w:r>
      <w:r w:rsidR="00F14E5D" w:rsidRPr="00152587">
        <w:rPr>
          <w:rFonts w:ascii="GHEA Grapalat" w:hAnsi="GHEA Grapalat" w:cs="Sylfaen"/>
          <w:lang w:val="ru-RU"/>
        </w:rPr>
        <w:t>հիման</w:t>
      </w:r>
      <w:r w:rsidR="00F14E5D" w:rsidRPr="00152587">
        <w:rPr>
          <w:rFonts w:ascii="GHEA Grapalat" w:hAnsi="GHEA Grapalat" w:cs="Sylfaen"/>
          <w:lang w:val="af-ZA"/>
        </w:rPr>
        <w:t xml:space="preserve"> </w:t>
      </w:r>
      <w:r w:rsidR="00F14E5D" w:rsidRPr="00152587">
        <w:rPr>
          <w:rFonts w:ascii="GHEA Grapalat" w:hAnsi="GHEA Grapalat" w:cs="Sylfaen"/>
          <w:lang w:val="ru-RU"/>
        </w:rPr>
        <w:t>վրա</w:t>
      </w:r>
      <w:r w:rsidR="00F14E5D" w:rsidRPr="00152587">
        <w:rPr>
          <w:rFonts w:ascii="GHEA Grapalat" w:hAnsi="GHEA Grapalat" w:cs="Sylfaen"/>
          <w:lang w:val="af-ZA"/>
        </w:rPr>
        <w:t xml:space="preserve"> </w:t>
      </w:r>
      <w:r w:rsidR="00F14E5D" w:rsidRPr="00152587">
        <w:rPr>
          <w:rFonts w:ascii="GHEA Grapalat" w:hAnsi="GHEA Grapalat" w:cs="Sylfaen"/>
          <w:lang w:val="ru-RU"/>
        </w:rPr>
        <w:t>հրապարակում</w:t>
      </w:r>
      <w:r w:rsidR="00F14E5D" w:rsidRPr="00152587">
        <w:rPr>
          <w:rFonts w:ascii="GHEA Grapalat" w:hAnsi="GHEA Grapalat" w:cs="Sylfaen"/>
          <w:lang w:val="af-ZA"/>
        </w:rPr>
        <w:t xml:space="preserve"> </w:t>
      </w:r>
      <w:r w:rsidR="00F14E5D" w:rsidRPr="00152587">
        <w:rPr>
          <w:rFonts w:ascii="GHEA Grapalat" w:hAnsi="GHEA Grapalat" w:cs="Sylfaen"/>
          <w:lang w:val="ru-RU"/>
        </w:rPr>
        <w:t>է</w:t>
      </w:r>
      <w:r w:rsidR="00F14E5D" w:rsidRPr="00152587">
        <w:rPr>
          <w:rFonts w:ascii="GHEA Grapalat" w:hAnsi="GHEA Grapalat" w:cs="Sylfaen"/>
          <w:lang w:val="af-ZA"/>
        </w:rPr>
        <w:t xml:space="preserve"> </w:t>
      </w:r>
      <w:r w:rsidR="00F14E5D" w:rsidRPr="00152587">
        <w:rPr>
          <w:rFonts w:ascii="GHEA Grapalat" w:hAnsi="GHEA Grapalat" w:cs="Sylfaen"/>
          <w:lang w:val="ru-RU"/>
        </w:rPr>
        <w:t>հանրաքվեի</w:t>
      </w:r>
      <w:r w:rsidR="00F14E5D" w:rsidRPr="00152587">
        <w:rPr>
          <w:rFonts w:ascii="GHEA Grapalat" w:hAnsi="GHEA Grapalat" w:cs="Sylfaen"/>
          <w:lang w:val="af-ZA"/>
        </w:rPr>
        <w:t xml:space="preserve"> </w:t>
      </w:r>
      <w:r w:rsidR="00F14E5D" w:rsidRPr="00152587">
        <w:rPr>
          <w:rFonts w:ascii="GHEA Grapalat" w:hAnsi="GHEA Grapalat" w:cs="Sylfaen"/>
          <w:lang w:val="ru-RU"/>
        </w:rPr>
        <w:t>նախնական</w:t>
      </w:r>
      <w:r w:rsidR="00F14E5D" w:rsidRPr="00152587">
        <w:rPr>
          <w:rFonts w:ascii="GHEA Grapalat" w:hAnsi="GHEA Grapalat" w:cs="Sylfaen"/>
          <w:lang w:val="af-ZA"/>
        </w:rPr>
        <w:t xml:space="preserve"> </w:t>
      </w:r>
      <w:r w:rsidR="00F14E5D" w:rsidRPr="00152587">
        <w:rPr>
          <w:rFonts w:ascii="GHEA Grapalat" w:hAnsi="GHEA Grapalat" w:cs="Sylfaen"/>
          <w:lang w:val="ru-RU"/>
        </w:rPr>
        <w:t>արդ</w:t>
      </w:r>
      <w:r w:rsidR="00C56CB0">
        <w:rPr>
          <w:rFonts w:ascii="GHEA Grapalat" w:hAnsi="GHEA Grapalat" w:cs="Sylfaen"/>
        </w:rPr>
        <w:softHyphen/>
      </w:r>
      <w:r w:rsidR="00F14E5D" w:rsidRPr="00152587">
        <w:rPr>
          <w:rFonts w:ascii="GHEA Grapalat" w:hAnsi="GHEA Grapalat" w:cs="Sylfaen"/>
          <w:lang w:val="ru-RU"/>
        </w:rPr>
        <w:t>յունքները</w:t>
      </w:r>
      <w:r w:rsidR="00F14E5D" w:rsidRPr="00152587">
        <w:rPr>
          <w:rFonts w:ascii="GHEA Grapalat" w:hAnsi="GHEA Grapalat" w:cs="Sylfaen"/>
          <w:lang w:val="af-ZA"/>
        </w:rPr>
        <w:t xml:space="preserve">: </w:t>
      </w:r>
      <w:r w:rsidR="00F14E5D" w:rsidRPr="00152587">
        <w:rPr>
          <w:rFonts w:ascii="GHEA Grapalat" w:hAnsi="GHEA Grapalat" w:cs="Sylfaen"/>
          <w:lang w:val="ru-RU"/>
        </w:rPr>
        <w:t>Մինչդեռ</w:t>
      </w:r>
      <w:r w:rsidR="00F14E5D" w:rsidRPr="00152587">
        <w:rPr>
          <w:rFonts w:ascii="GHEA Grapalat" w:hAnsi="GHEA Grapalat" w:cs="Sylfaen"/>
          <w:lang w:val="af-ZA"/>
        </w:rPr>
        <w:t xml:space="preserve">  </w:t>
      </w:r>
      <w:r>
        <w:rPr>
          <w:rFonts w:ascii="GHEA Grapalat" w:hAnsi="GHEA Grapalat" w:cs="Sylfaen"/>
          <w:lang w:val="af-ZA"/>
        </w:rPr>
        <w:t xml:space="preserve">Հայաստանի Հանրապետության </w:t>
      </w:r>
      <w:r>
        <w:rPr>
          <w:rFonts w:ascii="GHEA Grapalat" w:hAnsi="GHEA Grapalat" w:cs="Sylfaen"/>
        </w:rPr>
        <w:t>ը</w:t>
      </w:r>
      <w:r w:rsidR="00F14E5D" w:rsidRPr="00152587">
        <w:rPr>
          <w:rFonts w:ascii="GHEA Grapalat" w:hAnsi="GHEA Grapalat" w:cs="Sylfaen"/>
          <w:lang w:val="ru-RU"/>
        </w:rPr>
        <w:t>նտրական</w:t>
      </w:r>
      <w:r w:rsidR="00F14E5D" w:rsidRPr="00152587">
        <w:rPr>
          <w:rFonts w:ascii="GHEA Grapalat" w:hAnsi="GHEA Grapalat" w:cs="Sylfaen"/>
          <w:lang w:val="af-ZA"/>
        </w:rPr>
        <w:t xml:space="preserve"> </w:t>
      </w:r>
      <w:r w:rsidR="00F14E5D" w:rsidRPr="00152587">
        <w:rPr>
          <w:rFonts w:ascii="GHEA Grapalat" w:hAnsi="GHEA Grapalat" w:cs="Sylfaen"/>
          <w:lang w:val="ru-RU"/>
        </w:rPr>
        <w:t>օրենսգրքի</w:t>
      </w:r>
      <w:r w:rsidR="00F14E5D" w:rsidRPr="00152587">
        <w:rPr>
          <w:rFonts w:ascii="GHEA Grapalat" w:hAnsi="GHEA Grapalat" w:cs="Sylfaen"/>
          <w:lang w:val="af-ZA"/>
        </w:rPr>
        <w:t xml:space="preserve"> 74-</w:t>
      </w:r>
      <w:r w:rsidR="00F14E5D" w:rsidRPr="00152587">
        <w:rPr>
          <w:rFonts w:ascii="GHEA Grapalat" w:hAnsi="GHEA Grapalat" w:cs="Sylfaen"/>
          <w:lang w:val="ru-RU"/>
        </w:rPr>
        <w:t>րդ</w:t>
      </w:r>
      <w:r w:rsidR="00F14E5D" w:rsidRPr="00152587">
        <w:rPr>
          <w:rFonts w:ascii="GHEA Grapalat" w:hAnsi="GHEA Grapalat" w:cs="Sylfaen"/>
          <w:lang w:val="af-ZA"/>
        </w:rPr>
        <w:t xml:space="preserve"> </w:t>
      </w:r>
      <w:r w:rsidR="00F14E5D" w:rsidRPr="00152587">
        <w:rPr>
          <w:rFonts w:ascii="GHEA Grapalat" w:hAnsi="GHEA Grapalat" w:cs="Sylfaen"/>
          <w:lang w:val="ru-RU"/>
        </w:rPr>
        <w:t>հոդ</w:t>
      </w:r>
      <w:r w:rsidR="00C56CB0">
        <w:rPr>
          <w:rFonts w:ascii="GHEA Grapalat" w:hAnsi="GHEA Grapalat" w:cs="Sylfaen"/>
        </w:rPr>
        <w:softHyphen/>
      </w:r>
      <w:r w:rsidR="00F14E5D" w:rsidRPr="00152587">
        <w:rPr>
          <w:rFonts w:ascii="GHEA Grapalat" w:hAnsi="GHEA Grapalat" w:cs="Sylfaen"/>
          <w:lang w:val="ru-RU"/>
        </w:rPr>
        <w:lastRenderedPageBreak/>
        <w:t>վա</w:t>
      </w:r>
      <w:r w:rsidR="00C56CB0">
        <w:rPr>
          <w:rFonts w:ascii="GHEA Grapalat" w:hAnsi="GHEA Grapalat" w:cs="Sylfaen"/>
        </w:rPr>
        <w:softHyphen/>
      </w:r>
      <w:r w:rsidR="00F14E5D" w:rsidRPr="00152587">
        <w:rPr>
          <w:rFonts w:ascii="GHEA Grapalat" w:hAnsi="GHEA Grapalat" w:cs="Sylfaen"/>
          <w:lang w:val="ru-RU"/>
        </w:rPr>
        <w:t>ծի</w:t>
      </w:r>
      <w:r w:rsidR="00F14E5D" w:rsidRPr="00152587">
        <w:rPr>
          <w:rFonts w:ascii="GHEA Grapalat" w:hAnsi="GHEA Grapalat" w:cs="Sylfaen"/>
          <w:lang w:val="af-ZA"/>
        </w:rPr>
        <w:t xml:space="preserve"> </w:t>
      </w:r>
      <w:r w:rsidR="00F14E5D" w:rsidRPr="00152587">
        <w:rPr>
          <w:rFonts w:ascii="GHEA Grapalat" w:hAnsi="GHEA Grapalat" w:cs="Sylfaen"/>
          <w:lang w:val="ru-RU"/>
        </w:rPr>
        <w:t>համաձայն՝</w:t>
      </w:r>
      <w:r w:rsidR="00F14E5D" w:rsidRPr="00152587">
        <w:rPr>
          <w:rFonts w:ascii="GHEA Grapalat" w:hAnsi="GHEA Grapalat" w:cs="Sylfaen"/>
          <w:lang w:val="af-ZA"/>
        </w:rPr>
        <w:t xml:space="preserve"> </w:t>
      </w:r>
      <w:r w:rsidR="00F14E5D" w:rsidRPr="00152587">
        <w:rPr>
          <w:rFonts w:ascii="GHEA Grapalat" w:hAnsi="GHEA Grapalat" w:cs="Sylfaen"/>
          <w:lang w:val="ru-RU"/>
        </w:rPr>
        <w:t>ը</w:t>
      </w:r>
      <w:r w:rsidR="00F14E5D" w:rsidRPr="00152587">
        <w:rPr>
          <w:rFonts w:ascii="GHEA Grapalat" w:hAnsi="GHEA Grapalat" w:cs="Sylfaen"/>
          <w:shd w:val="clear" w:color="auto" w:fill="FFFFFF"/>
        </w:rPr>
        <w:t>նտրատարածքային</w:t>
      </w:r>
      <w:r w:rsidR="00F14E5D" w:rsidRPr="00152587">
        <w:rPr>
          <w:rStyle w:val="apple-converted-space"/>
          <w:rFonts w:ascii="GHEA Grapalat" w:hAnsi="GHEA Grapalat"/>
          <w:shd w:val="clear" w:color="auto" w:fill="FFFFFF"/>
          <w:lang w:val="af-ZA"/>
        </w:rPr>
        <w:t xml:space="preserve"> </w:t>
      </w:r>
      <w:r w:rsidR="00F14E5D" w:rsidRPr="00152587">
        <w:rPr>
          <w:rFonts w:ascii="GHEA Grapalat" w:hAnsi="GHEA Grapalat" w:cs="Sylfaen"/>
          <w:shd w:val="clear" w:color="auto" w:fill="FFFFFF"/>
        </w:rPr>
        <w:t>ընտրական</w:t>
      </w:r>
      <w:r w:rsidR="00F14E5D" w:rsidRPr="00152587">
        <w:rPr>
          <w:rStyle w:val="apple-converted-space"/>
          <w:rFonts w:ascii="GHEA Grapalat" w:hAnsi="GHEA Grapalat"/>
          <w:shd w:val="clear" w:color="auto" w:fill="FFFFFF"/>
          <w:lang w:val="af-ZA"/>
        </w:rPr>
        <w:t xml:space="preserve"> </w:t>
      </w:r>
      <w:r w:rsidR="00F14E5D" w:rsidRPr="00152587">
        <w:rPr>
          <w:rFonts w:ascii="GHEA Grapalat" w:hAnsi="GHEA Grapalat" w:cs="Sylfaen"/>
          <w:shd w:val="clear" w:color="auto" w:fill="FFFFFF"/>
        </w:rPr>
        <w:t>հանձնաժողովը</w:t>
      </w:r>
      <w:r w:rsidR="00F14E5D" w:rsidRPr="00152587">
        <w:rPr>
          <w:rStyle w:val="apple-converted-space"/>
          <w:rFonts w:ascii="GHEA Grapalat" w:hAnsi="GHEA Grapalat"/>
          <w:shd w:val="clear" w:color="auto" w:fill="FFFFFF"/>
          <w:lang w:val="af-ZA"/>
        </w:rPr>
        <w:t xml:space="preserve"> </w:t>
      </w:r>
      <w:r w:rsidR="00F14E5D" w:rsidRPr="00152587">
        <w:rPr>
          <w:rFonts w:ascii="GHEA Grapalat" w:hAnsi="GHEA Grapalat" w:cs="Sylfaen"/>
          <w:shd w:val="clear" w:color="auto" w:fill="FFFFFF"/>
        </w:rPr>
        <w:t>ընտրական</w:t>
      </w:r>
      <w:r w:rsidR="00F14E5D" w:rsidRPr="00152587">
        <w:rPr>
          <w:rStyle w:val="apple-converted-space"/>
          <w:rFonts w:ascii="GHEA Grapalat" w:hAnsi="GHEA Grapalat"/>
          <w:shd w:val="clear" w:color="auto" w:fill="FFFFFF"/>
          <w:lang w:val="af-ZA"/>
        </w:rPr>
        <w:t xml:space="preserve"> </w:t>
      </w:r>
      <w:r w:rsidR="00F14E5D" w:rsidRPr="00152587">
        <w:rPr>
          <w:rFonts w:ascii="GHEA Grapalat" w:hAnsi="GHEA Grapalat" w:cs="Sylfaen"/>
          <w:shd w:val="clear" w:color="auto" w:fill="FFFFFF"/>
        </w:rPr>
        <w:t>տեղա</w:t>
      </w:r>
      <w:r w:rsidR="00C56CB0">
        <w:rPr>
          <w:rFonts w:ascii="GHEA Grapalat" w:hAnsi="GHEA Grapalat" w:cs="Sylfaen"/>
          <w:shd w:val="clear" w:color="auto" w:fill="FFFFFF"/>
        </w:rPr>
        <w:softHyphen/>
      </w:r>
      <w:r w:rsidR="00F14E5D" w:rsidRPr="00152587">
        <w:rPr>
          <w:rFonts w:ascii="GHEA Grapalat" w:hAnsi="GHEA Grapalat" w:cs="Sylfaen"/>
          <w:shd w:val="clear" w:color="auto" w:fill="FFFFFF"/>
        </w:rPr>
        <w:t>մա</w:t>
      </w:r>
      <w:r w:rsidR="00C56CB0">
        <w:rPr>
          <w:rFonts w:ascii="GHEA Grapalat" w:hAnsi="GHEA Grapalat" w:cs="Sylfaen"/>
          <w:shd w:val="clear" w:color="auto" w:fill="FFFFFF"/>
        </w:rPr>
        <w:softHyphen/>
      </w:r>
      <w:r w:rsidR="00F14E5D" w:rsidRPr="00152587">
        <w:rPr>
          <w:rFonts w:ascii="GHEA Grapalat" w:hAnsi="GHEA Grapalat" w:cs="Sylfaen"/>
          <w:shd w:val="clear" w:color="auto" w:fill="FFFFFF"/>
        </w:rPr>
        <w:t>սե</w:t>
      </w:r>
      <w:r w:rsidR="00C56CB0">
        <w:rPr>
          <w:rFonts w:ascii="GHEA Grapalat" w:hAnsi="GHEA Grapalat" w:cs="Sylfaen"/>
          <w:shd w:val="clear" w:color="auto" w:fill="FFFFFF"/>
        </w:rPr>
        <w:softHyphen/>
      </w:r>
      <w:r w:rsidR="00F14E5D" w:rsidRPr="00152587">
        <w:rPr>
          <w:rFonts w:ascii="GHEA Grapalat" w:hAnsi="GHEA Grapalat" w:cs="Sylfaen"/>
          <w:shd w:val="clear" w:color="auto" w:fill="FFFFFF"/>
        </w:rPr>
        <w:t>րում</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քվեարկության</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արդյունքների</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արձանագրությունների</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հիման</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վրա</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ամփոփում</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է</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ընտ</w:t>
      </w:r>
      <w:r w:rsidR="00C56CB0">
        <w:rPr>
          <w:rFonts w:ascii="GHEA Grapalat" w:hAnsi="GHEA Grapalat" w:cs="Sylfaen"/>
          <w:shd w:val="clear" w:color="auto" w:fill="FFFFFF"/>
        </w:rPr>
        <w:softHyphen/>
      </w:r>
      <w:r w:rsidR="00F14E5D" w:rsidRPr="00152587">
        <w:rPr>
          <w:rFonts w:ascii="GHEA Grapalat" w:hAnsi="GHEA Grapalat" w:cs="Sylfaen"/>
          <w:shd w:val="clear" w:color="auto" w:fill="FFFFFF"/>
        </w:rPr>
        <w:t>րա</w:t>
      </w:r>
      <w:r w:rsidR="00C56CB0">
        <w:rPr>
          <w:rFonts w:ascii="GHEA Grapalat" w:hAnsi="GHEA Grapalat" w:cs="Sylfaen"/>
          <w:shd w:val="clear" w:color="auto" w:fill="FFFFFF"/>
        </w:rPr>
        <w:softHyphen/>
      </w:r>
      <w:r w:rsidR="00F14E5D" w:rsidRPr="00152587">
        <w:rPr>
          <w:rFonts w:ascii="GHEA Grapalat" w:hAnsi="GHEA Grapalat" w:cs="Sylfaen"/>
          <w:shd w:val="clear" w:color="auto" w:fill="FFFFFF"/>
        </w:rPr>
        <w:t>տա</w:t>
      </w:r>
      <w:r w:rsidR="00C56CB0">
        <w:rPr>
          <w:rFonts w:ascii="GHEA Grapalat" w:hAnsi="GHEA Grapalat" w:cs="Sylfaen"/>
          <w:shd w:val="clear" w:color="auto" w:fill="FFFFFF"/>
        </w:rPr>
        <w:softHyphen/>
      </w:r>
      <w:r w:rsidR="00F14E5D" w:rsidRPr="00152587">
        <w:rPr>
          <w:rFonts w:ascii="GHEA Grapalat" w:hAnsi="GHEA Grapalat" w:cs="Sylfaen"/>
          <w:shd w:val="clear" w:color="auto" w:fill="FFFFFF"/>
        </w:rPr>
        <w:t>րածքում</w:t>
      </w:r>
      <w:r w:rsidR="00F14E5D" w:rsidRPr="00152587">
        <w:rPr>
          <w:rFonts w:ascii="GHEA Grapalat" w:hAnsi="GHEA Grapalat"/>
          <w:shd w:val="clear" w:color="auto" w:fill="FFFFFF"/>
          <w:lang w:val="af-ZA"/>
        </w:rPr>
        <w:t xml:space="preserve"> </w:t>
      </w:r>
      <w:r w:rsidR="00F14E5D" w:rsidRPr="00152587">
        <w:rPr>
          <w:rFonts w:ascii="GHEA Grapalat" w:hAnsi="GHEA Grapalat" w:cs="Sylfaen"/>
          <w:b/>
          <w:i/>
          <w:shd w:val="clear" w:color="auto" w:fill="FFFFFF"/>
        </w:rPr>
        <w:t>Ազգային</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ժողովի</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մեծամասնական</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ընտրակարգով</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պատգամավորի</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ընտրու</w:t>
      </w:r>
      <w:r w:rsidR="00C56CB0">
        <w:rPr>
          <w:rFonts w:ascii="GHEA Grapalat" w:hAnsi="GHEA Grapalat" w:cs="Sylfaen"/>
          <w:b/>
          <w:i/>
          <w:shd w:val="clear" w:color="auto" w:fill="FFFFFF"/>
        </w:rPr>
        <w:softHyphen/>
      </w:r>
      <w:r w:rsidR="00F14E5D" w:rsidRPr="00152587">
        <w:rPr>
          <w:rFonts w:ascii="GHEA Grapalat" w:hAnsi="GHEA Grapalat" w:cs="Sylfaen"/>
          <w:b/>
          <w:i/>
          <w:shd w:val="clear" w:color="auto" w:fill="FFFFFF"/>
        </w:rPr>
        <w:t>թյուն</w:t>
      </w:r>
      <w:r w:rsidR="00C56CB0">
        <w:rPr>
          <w:rFonts w:ascii="GHEA Grapalat" w:hAnsi="GHEA Grapalat" w:cs="Sylfaen"/>
          <w:b/>
          <w:i/>
          <w:shd w:val="clear" w:color="auto" w:fill="FFFFFF"/>
        </w:rPr>
        <w:softHyphen/>
      </w:r>
      <w:r w:rsidR="00F14E5D" w:rsidRPr="00152587">
        <w:rPr>
          <w:rFonts w:ascii="GHEA Grapalat" w:hAnsi="GHEA Grapalat" w:cs="Sylfaen"/>
          <w:b/>
          <w:i/>
          <w:shd w:val="clear" w:color="auto" w:fill="FFFFFF"/>
        </w:rPr>
        <w:t>ների</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և</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տեղական</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ինքնակառավարման</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մարմինների</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ընտրությունների</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քվեարկության</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նախնական</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արդյունքներ</w:t>
      </w:r>
      <w:r w:rsidR="00F14E5D" w:rsidRPr="00152587">
        <w:rPr>
          <w:rFonts w:ascii="GHEA Grapalat" w:hAnsi="GHEA Grapalat" w:cs="Sylfaen"/>
          <w:shd w:val="clear" w:color="auto" w:fill="FFFFFF"/>
          <w:lang w:val="ru-RU"/>
        </w:rPr>
        <w:t>ը</w:t>
      </w:r>
      <w:r w:rsidR="00F14E5D" w:rsidRPr="00152587">
        <w:rPr>
          <w:rFonts w:ascii="GHEA Grapalat" w:hAnsi="GHEA Grapalat"/>
          <w:shd w:val="clear" w:color="auto" w:fill="FFFFFF"/>
          <w:lang w:val="af-ZA"/>
        </w:rPr>
        <w:t>:</w:t>
      </w:r>
      <w:r w:rsidR="00F14E5D" w:rsidRPr="00152587">
        <w:rPr>
          <w:rFonts w:ascii="GHEA Grapalat" w:hAnsi="GHEA Grapalat" w:cs="Sylfaen"/>
          <w:lang w:val="af-ZA"/>
        </w:rPr>
        <w:t xml:space="preserve"> </w:t>
      </w:r>
      <w:r w:rsidR="00F14E5D" w:rsidRPr="00152587">
        <w:rPr>
          <w:rFonts w:ascii="GHEA Grapalat" w:hAnsi="GHEA Grapalat" w:cs="Sylfaen"/>
          <w:lang w:val="ru-RU"/>
        </w:rPr>
        <w:t>Իսկ</w:t>
      </w:r>
      <w:r w:rsidR="00F14E5D" w:rsidRPr="00152587">
        <w:rPr>
          <w:rFonts w:ascii="GHEA Grapalat" w:hAnsi="GHEA Grapalat" w:cs="Sylfaen"/>
          <w:lang w:val="af-ZA"/>
        </w:rPr>
        <w:t xml:space="preserve"> </w:t>
      </w:r>
      <w:r w:rsidR="00F14E5D" w:rsidRPr="00152587">
        <w:rPr>
          <w:rFonts w:ascii="GHEA Grapalat" w:hAnsi="GHEA Grapalat" w:cs="Sylfaen"/>
          <w:lang w:val="ru-RU"/>
        </w:rPr>
        <w:t>համապետական</w:t>
      </w:r>
      <w:r w:rsidR="00F14E5D" w:rsidRPr="00152587">
        <w:rPr>
          <w:rFonts w:ascii="GHEA Grapalat" w:hAnsi="GHEA Grapalat" w:cs="Sylfaen"/>
          <w:lang w:val="af-ZA"/>
        </w:rPr>
        <w:t xml:space="preserve"> </w:t>
      </w:r>
      <w:r w:rsidR="00F14E5D" w:rsidRPr="00152587">
        <w:rPr>
          <w:rFonts w:ascii="GHEA Grapalat" w:hAnsi="GHEA Grapalat" w:cs="Sylfaen"/>
          <w:lang w:val="ru-RU"/>
        </w:rPr>
        <w:t>ընտրությունների</w:t>
      </w:r>
      <w:r w:rsidR="00F14E5D" w:rsidRPr="00152587">
        <w:rPr>
          <w:rFonts w:ascii="GHEA Grapalat" w:hAnsi="GHEA Grapalat" w:cs="Sylfaen"/>
          <w:lang w:val="af-ZA"/>
        </w:rPr>
        <w:t xml:space="preserve"> </w:t>
      </w:r>
      <w:r w:rsidR="00F14E5D" w:rsidRPr="00152587">
        <w:rPr>
          <w:rFonts w:ascii="GHEA Grapalat" w:hAnsi="GHEA Grapalat" w:cs="Sylfaen"/>
          <w:lang w:val="ru-RU"/>
        </w:rPr>
        <w:t>դեպքում</w:t>
      </w:r>
      <w:r w:rsidR="00F14E5D" w:rsidRPr="00152587">
        <w:rPr>
          <w:rFonts w:ascii="GHEA Grapalat" w:hAnsi="GHEA Grapalat" w:cs="Sylfaen"/>
          <w:lang w:val="af-ZA"/>
        </w:rPr>
        <w:t xml:space="preserve"> </w:t>
      </w:r>
      <w:r w:rsidR="00F14E5D" w:rsidRPr="00152587">
        <w:rPr>
          <w:rStyle w:val="apple-converted-space"/>
          <w:shd w:val="clear" w:color="auto" w:fill="FFFFFF"/>
          <w:lang w:val="af-ZA"/>
        </w:rPr>
        <w:t> </w:t>
      </w:r>
      <w:r w:rsidR="00F14E5D" w:rsidRPr="00152587">
        <w:rPr>
          <w:rFonts w:ascii="GHEA Grapalat" w:hAnsi="GHEA Grapalat" w:cs="Sylfaen"/>
          <w:shd w:val="clear" w:color="auto" w:fill="FFFFFF"/>
          <w:lang w:val="ru-RU"/>
        </w:rPr>
        <w:t>ը</w:t>
      </w:r>
      <w:r w:rsidR="00F14E5D" w:rsidRPr="00152587">
        <w:rPr>
          <w:rFonts w:ascii="GHEA Grapalat" w:hAnsi="GHEA Grapalat" w:cs="Sylfaen"/>
          <w:shd w:val="clear" w:color="auto" w:fill="FFFFFF"/>
        </w:rPr>
        <w:t>նտրատա</w:t>
      </w:r>
      <w:r w:rsidR="00C56CB0">
        <w:rPr>
          <w:rFonts w:ascii="GHEA Grapalat" w:hAnsi="GHEA Grapalat" w:cs="Sylfaen"/>
          <w:shd w:val="clear" w:color="auto" w:fill="FFFFFF"/>
        </w:rPr>
        <w:softHyphen/>
      </w:r>
      <w:r w:rsidR="00F14E5D" w:rsidRPr="00152587">
        <w:rPr>
          <w:rFonts w:ascii="GHEA Grapalat" w:hAnsi="GHEA Grapalat" w:cs="Sylfaen"/>
          <w:shd w:val="clear" w:color="auto" w:fill="FFFFFF"/>
        </w:rPr>
        <w:t>րած</w:t>
      </w:r>
      <w:r w:rsidR="00C56CB0">
        <w:rPr>
          <w:rFonts w:ascii="GHEA Grapalat" w:hAnsi="GHEA Grapalat" w:cs="Sylfaen"/>
          <w:shd w:val="clear" w:color="auto" w:fill="FFFFFF"/>
        </w:rPr>
        <w:softHyphen/>
      </w:r>
      <w:r w:rsidR="00F14E5D" w:rsidRPr="00152587">
        <w:rPr>
          <w:rFonts w:ascii="GHEA Grapalat" w:hAnsi="GHEA Grapalat" w:cs="Sylfaen"/>
          <w:shd w:val="clear" w:color="auto" w:fill="FFFFFF"/>
        </w:rPr>
        <w:t>քային</w:t>
      </w:r>
      <w:r w:rsidR="00F14E5D" w:rsidRPr="00152587">
        <w:rPr>
          <w:rStyle w:val="apple-converted-space"/>
          <w:rFonts w:ascii="GHEA Grapalat" w:hAnsi="GHEA Grapalat"/>
          <w:shd w:val="clear" w:color="auto" w:fill="FFFFFF"/>
          <w:lang w:val="af-ZA"/>
        </w:rPr>
        <w:t xml:space="preserve"> </w:t>
      </w:r>
      <w:r w:rsidR="00F14E5D" w:rsidRPr="00152587">
        <w:rPr>
          <w:rFonts w:ascii="GHEA Grapalat" w:hAnsi="GHEA Grapalat" w:cs="Sylfaen"/>
          <w:shd w:val="clear" w:color="auto" w:fill="FFFFFF"/>
        </w:rPr>
        <w:t>ընտրական</w:t>
      </w:r>
      <w:r w:rsidR="00F14E5D" w:rsidRPr="00152587">
        <w:rPr>
          <w:rStyle w:val="apple-converted-space"/>
          <w:rFonts w:ascii="GHEA Grapalat" w:hAnsi="GHEA Grapalat"/>
          <w:shd w:val="clear" w:color="auto" w:fill="FFFFFF"/>
          <w:lang w:val="af-ZA"/>
        </w:rPr>
        <w:t xml:space="preserve"> </w:t>
      </w:r>
      <w:r w:rsidR="00F14E5D" w:rsidRPr="00152587">
        <w:rPr>
          <w:rFonts w:ascii="GHEA Grapalat" w:hAnsi="GHEA Grapalat" w:cs="Sylfaen"/>
          <w:shd w:val="clear" w:color="auto" w:fill="FFFFFF"/>
        </w:rPr>
        <w:t>հանձնաժողովը</w:t>
      </w:r>
      <w:r w:rsidR="00F14E5D" w:rsidRPr="00152587">
        <w:rPr>
          <w:rFonts w:ascii="GHEA Grapalat" w:hAnsi="GHEA Grapalat"/>
          <w:shd w:val="clear" w:color="auto" w:fill="FFFFFF"/>
          <w:lang w:val="af-ZA"/>
        </w:rPr>
        <w:t xml:space="preserve"> </w:t>
      </w:r>
      <w:r w:rsidR="00F14E5D" w:rsidRPr="00152587">
        <w:rPr>
          <w:rFonts w:ascii="GHEA Grapalat" w:hAnsi="GHEA Grapalat" w:cs="Sylfaen"/>
          <w:b/>
          <w:i/>
          <w:shd w:val="clear" w:color="auto" w:fill="FFFFFF"/>
        </w:rPr>
        <w:t>աղյուսակավորում</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է</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քվեարկության</w:t>
      </w:r>
      <w:r w:rsidR="00F14E5D" w:rsidRPr="00152587">
        <w:rPr>
          <w:rFonts w:ascii="GHEA Grapalat" w:hAnsi="GHEA Grapalat"/>
          <w:b/>
          <w:i/>
          <w:shd w:val="clear" w:color="auto" w:fill="FFFFFF"/>
          <w:lang w:val="af-ZA"/>
        </w:rPr>
        <w:t xml:space="preserve"> </w:t>
      </w:r>
      <w:r w:rsidR="00F14E5D" w:rsidRPr="00152587">
        <w:rPr>
          <w:rFonts w:ascii="GHEA Grapalat" w:hAnsi="GHEA Grapalat" w:cs="Sylfaen"/>
          <w:b/>
          <w:i/>
          <w:shd w:val="clear" w:color="auto" w:fill="FFFFFF"/>
        </w:rPr>
        <w:t>արդյունքները</w:t>
      </w:r>
      <w:r w:rsidR="00F14E5D" w:rsidRPr="00152587">
        <w:rPr>
          <w:rFonts w:ascii="GHEA Grapalat" w:hAnsi="GHEA Grapalat"/>
          <w:b/>
          <w:i/>
          <w:shd w:val="clear" w:color="auto" w:fill="FFFFFF"/>
          <w:lang w:val="af-ZA"/>
        </w:rPr>
        <w:t>`</w:t>
      </w:r>
      <w:r w:rsidR="00F14E5D" w:rsidRPr="00152587">
        <w:rPr>
          <w:rFonts w:ascii="GHEA Grapalat" w:hAnsi="GHEA Grapalat"/>
          <w:shd w:val="clear" w:color="auto" w:fill="FFFFFF"/>
          <w:lang w:val="af-ZA"/>
        </w:rPr>
        <w:t xml:space="preserve"> </w:t>
      </w:r>
      <w:r w:rsidR="00F14E5D" w:rsidRPr="00152587">
        <w:rPr>
          <w:rFonts w:ascii="GHEA Grapalat" w:hAnsi="GHEA Grapalat" w:cs="Sylfaen"/>
          <w:shd w:val="clear" w:color="auto" w:fill="FFFFFF"/>
        </w:rPr>
        <w:t>ըստ</w:t>
      </w:r>
      <w:r w:rsidR="00F14E5D" w:rsidRPr="00152587">
        <w:rPr>
          <w:rStyle w:val="apple-converted-space"/>
          <w:rFonts w:ascii="Sylfaen" w:hAnsi="Sylfaen"/>
          <w:shd w:val="clear" w:color="auto" w:fill="FFFFFF"/>
          <w:lang w:val="af-ZA"/>
        </w:rPr>
        <w:t> </w:t>
      </w:r>
      <w:r w:rsidR="00F14E5D" w:rsidRPr="00152587">
        <w:rPr>
          <w:rFonts w:ascii="GHEA Grapalat" w:hAnsi="GHEA Grapalat" w:cs="Sylfaen"/>
          <w:shd w:val="clear" w:color="auto" w:fill="FFFFFF"/>
        </w:rPr>
        <w:t>ընտրական</w:t>
      </w:r>
      <w:r w:rsidR="00F14E5D" w:rsidRPr="00152587">
        <w:rPr>
          <w:rStyle w:val="apple-converted-space"/>
          <w:rFonts w:ascii="Sylfaen" w:hAnsi="Sylfaen"/>
          <w:shd w:val="clear" w:color="auto" w:fill="FFFFFF"/>
          <w:lang w:val="af-ZA"/>
        </w:rPr>
        <w:t> </w:t>
      </w:r>
      <w:r w:rsidR="00F14E5D" w:rsidRPr="00152587">
        <w:rPr>
          <w:rFonts w:ascii="GHEA Grapalat" w:hAnsi="GHEA Grapalat" w:cs="Sylfaen"/>
          <w:shd w:val="clear" w:color="auto" w:fill="FFFFFF"/>
        </w:rPr>
        <w:t>տեղամասերի</w:t>
      </w:r>
      <w:r w:rsidR="00F14E5D" w:rsidRPr="00152587">
        <w:rPr>
          <w:rFonts w:ascii="GHEA Grapalat" w:hAnsi="GHEA Grapalat" w:cs="Sylfaen"/>
          <w:shd w:val="clear" w:color="auto" w:fill="FFFFFF"/>
          <w:lang w:val="af-ZA"/>
        </w:rPr>
        <w:t xml:space="preserve">: </w:t>
      </w:r>
      <w:r w:rsidR="00F14E5D" w:rsidRPr="00152587">
        <w:rPr>
          <w:rFonts w:ascii="GHEA Grapalat" w:hAnsi="GHEA Grapalat" w:cs="Sylfaen"/>
          <w:shd w:val="clear" w:color="auto" w:fill="FFFFFF"/>
        </w:rPr>
        <w:t>Այդ</w:t>
      </w:r>
      <w:r w:rsidR="00F14E5D" w:rsidRPr="00152587">
        <w:rPr>
          <w:rFonts w:ascii="GHEA Grapalat" w:hAnsi="GHEA Grapalat" w:cs="Sylfaen"/>
          <w:shd w:val="clear" w:color="auto" w:fill="FFFFFF"/>
          <w:lang w:val="af-ZA"/>
        </w:rPr>
        <w:t xml:space="preserve"> </w:t>
      </w:r>
      <w:r w:rsidR="00F14E5D" w:rsidRPr="00152587">
        <w:rPr>
          <w:rFonts w:ascii="GHEA Grapalat" w:hAnsi="GHEA Grapalat" w:cs="Sylfaen"/>
          <w:shd w:val="clear" w:color="auto" w:fill="FFFFFF"/>
        </w:rPr>
        <w:t>առումով</w:t>
      </w:r>
      <w:r w:rsidR="00F14E5D" w:rsidRPr="00152587">
        <w:rPr>
          <w:rFonts w:ascii="GHEA Grapalat" w:hAnsi="GHEA Grapalat" w:cs="Sylfaen"/>
          <w:shd w:val="clear" w:color="auto" w:fill="FFFFFF"/>
          <w:lang w:val="af-ZA"/>
        </w:rPr>
        <w:t xml:space="preserve"> </w:t>
      </w:r>
      <w:r>
        <w:rPr>
          <w:rFonts w:ascii="GHEA Grapalat" w:hAnsi="GHEA Grapalat" w:cs="Sylfaen"/>
          <w:shd w:val="clear" w:color="auto" w:fill="FFFFFF"/>
        </w:rPr>
        <w:t xml:space="preserve">առաջարկում ենք </w:t>
      </w:r>
      <w:r w:rsidR="00F14E5D" w:rsidRPr="00152587">
        <w:rPr>
          <w:rFonts w:ascii="GHEA Grapalat" w:hAnsi="GHEA Grapalat" w:cs="Sylfaen"/>
          <w:shd w:val="clear" w:color="auto" w:fill="FFFFFF"/>
        </w:rPr>
        <w:t>նախագծի</w:t>
      </w:r>
      <w:r w:rsidR="00F14E5D" w:rsidRPr="00152587">
        <w:rPr>
          <w:rFonts w:ascii="GHEA Grapalat" w:hAnsi="GHEA Grapalat" w:cs="Sylfaen"/>
          <w:shd w:val="clear" w:color="auto" w:fill="FFFFFF"/>
          <w:lang w:val="af-ZA"/>
        </w:rPr>
        <w:t xml:space="preserve"> 5-</w:t>
      </w:r>
      <w:r w:rsidR="00F14E5D" w:rsidRPr="00152587">
        <w:rPr>
          <w:rFonts w:ascii="GHEA Grapalat" w:hAnsi="GHEA Grapalat" w:cs="Sylfaen"/>
          <w:shd w:val="clear" w:color="auto" w:fill="FFFFFF"/>
        </w:rPr>
        <w:t>րդ</w:t>
      </w:r>
      <w:r w:rsidR="00F14E5D" w:rsidRPr="00152587">
        <w:rPr>
          <w:rFonts w:ascii="GHEA Grapalat" w:hAnsi="GHEA Grapalat" w:cs="Sylfaen"/>
          <w:shd w:val="clear" w:color="auto" w:fill="FFFFFF"/>
          <w:lang w:val="af-ZA"/>
        </w:rPr>
        <w:t xml:space="preserve"> </w:t>
      </w:r>
      <w:r w:rsidR="00F14E5D" w:rsidRPr="00152587">
        <w:rPr>
          <w:rFonts w:ascii="GHEA Grapalat" w:hAnsi="GHEA Grapalat" w:cs="Sylfaen"/>
          <w:shd w:val="clear" w:color="auto" w:fill="FFFFFF"/>
        </w:rPr>
        <w:t>հոդվածի</w:t>
      </w:r>
      <w:r w:rsidR="00F14E5D" w:rsidRPr="00152587">
        <w:rPr>
          <w:rFonts w:ascii="GHEA Grapalat" w:hAnsi="GHEA Grapalat" w:cs="Sylfaen"/>
          <w:shd w:val="clear" w:color="auto" w:fill="FFFFFF"/>
          <w:lang w:val="af-ZA"/>
        </w:rPr>
        <w:t xml:space="preserve"> 5-</w:t>
      </w:r>
      <w:r w:rsidR="00F14E5D" w:rsidRPr="00152587">
        <w:rPr>
          <w:rFonts w:ascii="GHEA Grapalat" w:hAnsi="GHEA Grapalat" w:cs="Sylfaen"/>
          <w:shd w:val="clear" w:color="auto" w:fill="FFFFFF"/>
        </w:rPr>
        <w:t>րդ</w:t>
      </w:r>
      <w:r w:rsidR="00F14E5D" w:rsidRPr="00152587">
        <w:rPr>
          <w:rFonts w:ascii="GHEA Grapalat" w:hAnsi="GHEA Grapalat" w:cs="Sylfaen"/>
          <w:shd w:val="clear" w:color="auto" w:fill="FFFFFF"/>
          <w:lang w:val="af-ZA"/>
        </w:rPr>
        <w:t xml:space="preserve"> </w:t>
      </w:r>
      <w:r w:rsidR="00F14E5D" w:rsidRPr="00152587">
        <w:rPr>
          <w:rFonts w:ascii="GHEA Grapalat" w:hAnsi="GHEA Grapalat" w:cs="Sylfaen"/>
          <w:shd w:val="clear" w:color="auto" w:fill="FFFFFF"/>
        </w:rPr>
        <w:t>կետը</w:t>
      </w:r>
      <w:r w:rsidR="00F14E5D" w:rsidRPr="00152587">
        <w:rPr>
          <w:rFonts w:ascii="GHEA Grapalat" w:hAnsi="GHEA Grapalat" w:cs="Sylfaen"/>
          <w:shd w:val="clear" w:color="auto" w:fill="FFFFFF"/>
          <w:lang w:val="af-ZA"/>
        </w:rPr>
        <w:t xml:space="preserve"> </w:t>
      </w:r>
      <w:r w:rsidR="00F14E5D" w:rsidRPr="00152587">
        <w:rPr>
          <w:rFonts w:ascii="GHEA Grapalat" w:hAnsi="GHEA Grapalat" w:cs="Sylfaen"/>
          <w:shd w:val="clear" w:color="auto" w:fill="FFFFFF"/>
          <w:lang w:val="ru-RU"/>
        </w:rPr>
        <w:t>համապատասխանեցնել</w:t>
      </w:r>
      <w:r w:rsidR="00F14E5D" w:rsidRPr="00152587">
        <w:rPr>
          <w:rFonts w:ascii="GHEA Grapalat" w:hAnsi="GHEA Grapalat" w:cs="Sylfaen"/>
          <w:lang w:val="af-ZA"/>
        </w:rPr>
        <w:t xml:space="preserve"> </w:t>
      </w:r>
      <w:r w:rsidR="00C56CB0" w:rsidRPr="00152587">
        <w:rPr>
          <w:rFonts w:ascii="GHEA Grapalat" w:eastAsia="Times New Roman" w:hAnsi="GHEA Grapalat" w:cs="Times New Roman"/>
        </w:rPr>
        <w:t xml:space="preserve">Հայաստանի Հանրապետության ընտրական </w:t>
      </w:r>
      <w:r w:rsidR="00F14E5D" w:rsidRPr="00152587">
        <w:rPr>
          <w:rFonts w:ascii="GHEA Grapalat" w:hAnsi="GHEA Grapalat" w:cs="Sylfaen"/>
          <w:lang w:val="ru-RU"/>
        </w:rPr>
        <w:t>օրենսգրքի</w:t>
      </w:r>
      <w:r w:rsidR="00F14E5D" w:rsidRPr="00152587">
        <w:rPr>
          <w:rFonts w:ascii="GHEA Grapalat" w:hAnsi="GHEA Grapalat" w:cs="Sylfaen"/>
          <w:lang w:val="af-ZA"/>
        </w:rPr>
        <w:t xml:space="preserve"> </w:t>
      </w:r>
      <w:r w:rsidR="00F14E5D" w:rsidRPr="00152587">
        <w:rPr>
          <w:rFonts w:ascii="GHEA Grapalat" w:hAnsi="GHEA Grapalat" w:cs="Sylfaen"/>
          <w:bCs/>
          <w:lang w:val="af-ZA"/>
        </w:rPr>
        <w:t xml:space="preserve"> 74-րդ հոդվածի </w:t>
      </w:r>
      <w:r w:rsidR="00F14E5D" w:rsidRPr="00152587">
        <w:rPr>
          <w:rFonts w:ascii="GHEA Grapalat" w:hAnsi="GHEA Grapalat" w:cs="Sylfaen"/>
          <w:bCs/>
          <w:lang w:val="ru-RU"/>
        </w:rPr>
        <w:t>պահանջներին</w:t>
      </w:r>
      <w:r>
        <w:rPr>
          <w:rFonts w:ascii="GHEA Grapalat" w:hAnsi="GHEA Grapalat" w:cs="Sylfaen"/>
          <w:bCs/>
        </w:rPr>
        <w:t xml:space="preserve">՝ </w:t>
      </w:r>
      <w:r>
        <w:rPr>
          <w:rFonts w:ascii="GHEA Grapalat" w:hAnsi="GHEA Grapalat" w:cs="Sylfaen"/>
          <w:shd w:val="clear" w:color="auto" w:fill="FFFFFF"/>
        </w:rPr>
        <w:t>շարադրել</w:t>
      </w:r>
      <w:r w:rsidR="006A0B96">
        <w:rPr>
          <w:rFonts w:ascii="GHEA Grapalat" w:hAnsi="GHEA Grapalat" w:cs="Sylfaen"/>
          <w:shd w:val="clear" w:color="auto" w:fill="FFFFFF"/>
        </w:rPr>
        <w:t>ով</w:t>
      </w:r>
      <w:r>
        <w:rPr>
          <w:rFonts w:ascii="GHEA Grapalat" w:hAnsi="GHEA Grapalat" w:cs="Sylfaen"/>
          <w:shd w:val="clear" w:color="auto" w:fill="FFFFFF"/>
        </w:rPr>
        <w:t xml:space="preserve"> հետևյալ խմբագրությամբ</w:t>
      </w:r>
      <w:r>
        <w:rPr>
          <w:rFonts w:ascii="GHEA Grapalat" w:hAnsi="GHEA Grapalat" w:cs="Sylfaen"/>
          <w:bCs/>
          <w:lang w:val="af-ZA"/>
        </w:rPr>
        <w:t>.</w:t>
      </w:r>
    </w:p>
    <w:p w:rsidR="00F14E5D" w:rsidRPr="00152587" w:rsidRDefault="00152587" w:rsidP="00152587">
      <w:pPr>
        <w:spacing w:line="360" w:lineRule="auto"/>
        <w:ind w:firstLine="720"/>
        <w:jc w:val="both"/>
        <w:rPr>
          <w:rFonts w:ascii="GHEA Grapalat" w:eastAsia="Times New Roman" w:hAnsi="GHEA Grapalat" w:cs="Times New Roman"/>
        </w:rPr>
      </w:pPr>
      <w:r w:rsidRPr="00152587">
        <w:rPr>
          <w:rFonts w:ascii="GHEA Grapalat" w:eastAsia="Times New Roman" w:hAnsi="GHEA Grapalat" w:cs="Times New Roman"/>
        </w:rPr>
        <w:t>«</w:t>
      </w:r>
      <w:r w:rsidR="00F14E5D" w:rsidRPr="00152587">
        <w:rPr>
          <w:rFonts w:ascii="GHEA Grapalat" w:eastAsia="Times New Roman" w:hAnsi="GHEA Grapalat" w:cs="Times New Roman"/>
        </w:rPr>
        <w:t xml:space="preserve">5) սույն օրենքով և Հայաստանի Հանրապետության ընտրական օրենսգրքով համապետական ընտրությունների համար սահմանված կարգին </w:t>
      </w:r>
      <w:r w:rsidRPr="00152587">
        <w:rPr>
          <w:rFonts w:ascii="GHEA Grapalat" w:eastAsia="Times New Roman" w:hAnsi="GHEA Grapalat" w:cs="Times New Roman"/>
        </w:rPr>
        <w:t>համապատասխան իրականացնում է քվեարկության արդյունքների աղյուսակավորում.»</w:t>
      </w:r>
      <w:r w:rsidR="00F14E5D" w:rsidRPr="00152587">
        <w:rPr>
          <w:rFonts w:ascii="GHEA Grapalat" w:eastAsia="Times New Roman" w:hAnsi="GHEA Grapalat" w:cs="Times New Roman"/>
        </w:rPr>
        <w:t xml:space="preserve"> </w:t>
      </w:r>
    </w:p>
    <w:p w:rsidR="00F14E5D" w:rsidRPr="00152587" w:rsidRDefault="00C56CB0" w:rsidP="00152587">
      <w:pPr>
        <w:spacing w:line="360" w:lineRule="auto"/>
        <w:ind w:firstLine="720"/>
        <w:jc w:val="both"/>
        <w:rPr>
          <w:rFonts w:ascii="GHEA Grapalat" w:hAnsi="GHEA Grapalat" w:cs="Sylfaen"/>
          <w:lang w:val="af-ZA"/>
        </w:rPr>
      </w:pPr>
      <w:r>
        <w:rPr>
          <w:rFonts w:ascii="GHEA Grapalat" w:hAnsi="GHEA Grapalat" w:cs="Sylfaen"/>
          <w:bCs/>
          <w:lang w:val="af-ZA"/>
        </w:rPr>
        <w:t>3</w:t>
      </w:r>
      <w:r w:rsidR="00152587">
        <w:rPr>
          <w:rFonts w:ascii="GHEA Grapalat" w:hAnsi="GHEA Grapalat" w:cs="Sylfaen"/>
          <w:bCs/>
          <w:lang w:val="af-ZA"/>
        </w:rPr>
        <w:t xml:space="preserve">. </w:t>
      </w:r>
      <w:r w:rsidR="00152587">
        <w:rPr>
          <w:rFonts w:ascii="GHEA Grapalat" w:hAnsi="GHEA Grapalat" w:cs="Sylfaen"/>
        </w:rPr>
        <w:t>Ն</w:t>
      </w:r>
      <w:r w:rsidR="00F14E5D" w:rsidRPr="00152587">
        <w:rPr>
          <w:rFonts w:ascii="GHEA Grapalat" w:hAnsi="GHEA Grapalat" w:cs="Sylfaen"/>
          <w:lang w:val="ru-RU"/>
        </w:rPr>
        <w:t>ախագծ</w:t>
      </w:r>
      <w:r w:rsidR="00F14E5D" w:rsidRPr="00152587">
        <w:rPr>
          <w:rFonts w:ascii="GHEA Grapalat" w:hAnsi="GHEA Grapalat" w:cs="Sylfaen"/>
        </w:rPr>
        <w:t>ի</w:t>
      </w:r>
      <w:r w:rsidR="00F14E5D" w:rsidRPr="00152587">
        <w:rPr>
          <w:rFonts w:ascii="GHEA Grapalat" w:hAnsi="GHEA Grapalat" w:cs="Sylfaen"/>
          <w:lang w:val="af-ZA"/>
        </w:rPr>
        <w:t xml:space="preserve"> </w:t>
      </w:r>
      <w:r w:rsidR="006A0B96">
        <w:rPr>
          <w:rFonts w:ascii="GHEA Grapalat" w:hAnsi="GHEA Grapalat" w:cs="Sylfaen"/>
          <w:lang w:val="af-ZA"/>
        </w:rPr>
        <w:t xml:space="preserve">14-րդ հոդվածով շարադրվող </w:t>
      </w:r>
      <w:r w:rsidR="00F14E5D" w:rsidRPr="00152587">
        <w:rPr>
          <w:rFonts w:ascii="GHEA Grapalat" w:hAnsi="GHEA Grapalat" w:cs="Sylfaen"/>
          <w:lang w:val="af-ZA"/>
        </w:rPr>
        <w:t>29-</w:t>
      </w:r>
      <w:r w:rsidR="00F14E5D" w:rsidRPr="00152587">
        <w:rPr>
          <w:rFonts w:ascii="GHEA Grapalat" w:hAnsi="GHEA Grapalat" w:cs="Sylfaen"/>
        </w:rPr>
        <w:t>րդ</w:t>
      </w:r>
      <w:r w:rsidR="00F14E5D" w:rsidRPr="00152587">
        <w:rPr>
          <w:rFonts w:ascii="GHEA Grapalat" w:hAnsi="GHEA Grapalat" w:cs="Sylfaen"/>
          <w:lang w:val="af-ZA"/>
        </w:rPr>
        <w:t xml:space="preserve"> </w:t>
      </w:r>
      <w:r w:rsidR="006A0B96">
        <w:rPr>
          <w:rFonts w:ascii="GHEA Grapalat" w:hAnsi="GHEA Grapalat" w:cs="Sylfaen"/>
        </w:rPr>
        <w:t>հոդվածի նոր խմբագրության</w:t>
      </w:r>
      <w:r w:rsidR="00F14E5D" w:rsidRPr="00152587">
        <w:rPr>
          <w:rFonts w:ascii="GHEA Grapalat" w:hAnsi="GHEA Grapalat" w:cs="Sylfaen"/>
          <w:lang w:val="af-ZA"/>
        </w:rPr>
        <w:t xml:space="preserve"> 1-</w:t>
      </w:r>
      <w:r w:rsidR="00F14E5D" w:rsidRPr="00152587">
        <w:rPr>
          <w:rFonts w:ascii="GHEA Grapalat" w:hAnsi="GHEA Grapalat" w:cs="Sylfaen"/>
        </w:rPr>
        <w:t>ին</w:t>
      </w:r>
      <w:r w:rsidR="00F14E5D" w:rsidRPr="00152587">
        <w:rPr>
          <w:rFonts w:ascii="GHEA Grapalat" w:hAnsi="GHEA Grapalat" w:cs="Sylfaen"/>
          <w:lang w:val="af-ZA"/>
        </w:rPr>
        <w:t xml:space="preserve"> </w:t>
      </w:r>
      <w:r w:rsidR="00F14E5D" w:rsidRPr="00152587">
        <w:rPr>
          <w:rFonts w:ascii="GHEA Grapalat" w:hAnsi="GHEA Grapalat" w:cs="Sylfaen"/>
        </w:rPr>
        <w:t>կետի</w:t>
      </w:r>
      <w:r w:rsidR="00F14E5D" w:rsidRPr="00152587">
        <w:rPr>
          <w:rFonts w:ascii="GHEA Grapalat" w:hAnsi="GHEA Grapalat" w:cs="Sylfaen"/>
          <w:lang w:val="af-ZA"/>
        </w:rPr>
        <w:t xml:space="preserve"> 4-</w:t>
      </w:r>
      <w:r w:rsidR="00F14E5D" w:rsidRPr="00152587">
        <w:rPr>
          <w:rFonts w:ascii="GHEA Grapalat" w:hAnsi="GHEA Grapalat" w:cs="Sylfaen"/>
        </w:rPr>
        <w:t>րդ</w:t>
      </w:r>
      <w:r w:rsidR="00F14E5D" w:rsidRPr="00152587">
        <w:rPr>
          <w:rFonts w:ascii="GHEA Grapalat" w:hAnsi="GHEA Grapalat" w:cs="Sylfaen"/>
          <w:lang w:val="af-ZA"/>
        </w:rPr>
        <w:t xml:space="preserve"> </w:t>
      </w:r>
      <w:r w:rsidR="00F14E5D" w:rsidRPr="00152587">
        <w:rPr>
          <w:rFonts w:ascii="GHEA Grapalat" w:hAnsi="GHEA Grapalat" w:cs="Sylfaen"/>
        </w:rPr>
        <w:t>ենթակետում</w:t>
      </w:r>
      <w:r w:rsidR="00F14E5D" w:rsidRPr="00152587">
        <w:rPr>
          <w:rFonts w:ascii="GHEA Grapalat" w:hAnsi="GHEA Grapalat" w:cs="Sylfaen"/>
          <w:lang w:val="af-ZA"/>
        </w:rPr>
        <w:t xml:space="preserve"> «</w:t>
      </w:r>
      <w:r w:rsidR="00F14E5D" w:rsidRPr="00152587">
        <w:rPr>
          <w:rFonts w:ascii="GHEA Grapalat" w:hAnsi="GHEA Grapalat" w:cs="Sylfaen"/>
        </w:rPr>
        <w:t>ընտրական</w:t>
      </w:r>
      <w:r w:rsidR="00F14E5D" w:rsidRPr="00152587">
        <w:rPr>
          <w:rFonts w:ascii="GHEA Grapalat" w:hAnsi="GHEA Grapalat" w:cs="Sylfaen"/>
          <w:lang w:val="af-ZA"/>
        </w:rPr>
        <w:t xml:space="preserve">» </w:t>
      </w:r>
      <w:r w:rsidR="00F14E5D" w:rsidRPr="00152587">
        <w:rPr>
          <w:rFonts w:ascii="GHEA Grapalat" w:hAnsi="GHEA Grapalat" w:cs="Sylfaen"/>
        </w:rPr>
        <w:t>բառն</w:t>
      </w:r>
      <w:r w:rsidR="00F14E5D" w:rsidRPr="00152587">
        <w:rPr>
          <w:rFonts w:ascii="GHEA Grapalat" w:hAnsi="GHEA Grapalat" w:cs="Sylfaen"/>
          <w:lang w:val="af-ZA"/>
        </w:rPr>
        <w:t xml:space="preserve"> </w:t>
      </w:r>
      <w:r w:rsidR="00F14E5D" w:rsidRPr="00152587">
        <w:rPr>
          <w:rFonts w:ascii="GHEA Grapalat" w:hAnsi="GHEA Grapalat" w:cs="Sylfaen"/>
        </w:rPr>
        <w:t>անհրաժեշտ</w:t>
      </w:r>
      <w:r w:rsidR="00F14E5D" w:rsidRPr="00152587">
        <w:rPr>
          <w:rFonts w:ascii="GHEA Grapalat" w:hAnsi="GHEA Grapalat" w:cs="Sylfaen"/>
          <w:lang w:val="af-ZA"/>
        </w:rPr>
        <w:t xml:space="preserve"> </w:t>
      </w:r>
      <w:r w:rsidR="00F14E5D" w:rsidRPr="00152587">
        <w:rPr>
          <w:rFonts w:ascii="GHEA Grapalat" w:hAnsi="GHEA Grapalat" w:cs="Sylfaen"/>
        </w:rPr>
        <w:t>է</w:t>
      </w:r>
      <w:r w:rsidR="00F14E5D" w:rsidRPr="00152587">
        <w:rPr>
          <w:rFonts w:ascii="GHEA Grapalat" w:hAnsi="GHEA Grapalat" w:cs="Sylfaen"/>
          <w:lang w:val="af-ZA"/>
        </w:rPr>
        <w:t xml:space="preserve"> </w:t>
      </w:r>
      <w:r w:rsidR="00F14E5D" w:rsidRPr="00152587">
        <w:rPr>
          <w:rFonts w:ascii="GHEA Grapalat" w:hAnsi="GHEA Grapalat" w:cs="Sylfaen"/>
        </w:rPr>
        <w:t>փոխարինել</w:t>
      </w:r>
      <w:r w:rsidR="00F14E5D" w:rsidRPr="00152587">
        <w:rPr>
          <w:rFonts w:ascii="GHEA Grapalat" w:hAnsi="GHEA Grapalat" w:cs="Sylfaen"/>
          <w:lang w:val="af-ZA"/>
        </w:rPr>
        <w:t xml:space="preserve"> «</w:t>
      </w:r>
      <w:r w:rsidR="00F14E5D" w:rsidRPr="00152587">
        <w:rPr>
          <w:rFonts w:ascii="GHEA Grapalat" w:hAnsi="GHEA Grapalat" w:cs="Sylfaen"/>
        </w:rPr>
        <w:t>տեղամասային</w:t>
      </w:r>
      <w:r w:rsidR="00F14E5D" w:rsidRPr="00152587">
        <w:rPr>
          <w:rFonts w:ascii="GHEA Grapalat" w:hAnsi="GHEA Grapalat" w:cs="Sylfaen"/>
          <w:lang w:val="af-ZA"/>
        </w:rPr>
        <w:t xml:space="preserve">» </w:t>
      </w:r>
      <w:r w:rsidR="00F14E5D" w:rsidRPr="00152587">
        <w:rPr>
          <w:rFonts w:ascii="GHEA Grapalat" w:hAnsi="GHEA Grapalat" w:cs="Sylfaen"/>
        </w:rPr>
        <w:t>բառով՝</w:t>
      </w:r>
      <w:r w:rsidR="00F14E5D" w:rsidRPr="00152587">
        <w:rPr>
          <w:rFonts w:ascii="GHEA Grapalat" w:hAnsi="GHEA Grapalat" w:cs="Sylfaen"/>
          <w:lang w:val="af-ZA"/>
        </w:rPr>
        <w:t xml:space="preserve">  </w:t>
      </w:r>
      <w:r w:rsidR="00F14E5D" w:rsidRPr="00152587">
        <w:rPr>
          <w:rFonts w:ascii="GHEA Grapalat" w:hAnsi="GHEA Grapalat" w:cs="Sylfaen"/>
        </w:rPr>
        <w:t>նկատի</w:t>
      </w:r>
      <w:r w:rsidR="00F14E5D" w:rsidRPr="00152587">
        <w:rPr>
          <w:rFonts w:ascii="GHEA Grapalat" w:hAnsi="GHEA Grapalat" w:cs="Sylfaen"/>
          <w:lang w:val="af-ZA"/>
        </w:rPr>
        <w:t xml:space="preserve"> </w:t>
      </w:r>
      <w:r w:rsidR="00F14E5D" w:rsidRPr="00152587">
        <w:rPr>
          <w:rFonts w:ascii="GHEA Grapalat" w:hAnsi="GHEA Grapalat" w:cs="Sylfaen"/>
        </w:rPr>
        <w:t>ունենալով</w:t>
      </w:r>
      <w:r w:rsidR="00F14E5D" w:rsidRPr="00152587">
        <w:rPr>
          <w:rFonts w:ascii="GHEA Grapalat" w:hAnsi="GHEA Grapalat" w:cs="Sylfaen"/>
          <w:lang w:val="af-ZA"/>
        </w:rPr>
        <w:t xml:space="preserve"> «</w:t>
      </w:r>
      <w:r w:rsidR="00F14E5D" w:rsidRPr="00152587">
        <w:rPr>
          <w:rFonts w:ascii="GHEA Grapalat" w:hAnsi="GHEA Grapalat" w:cs="Sylfaen"/>
        </w:rPr>
        <w:t>Հանրաքվեի</w:t>
      </w:r>
      <w:r w:rsidR="00F14E5D" w:rsidRPr="00152587">
        <w:rPr>
          <w:rFonts w:ascii="GHEA Grapalat" w:hAnsi="GHEA Grapalat" w:cs="Sylfaen"/>
          <w:lang w:val="af-ZA"/>
        </w:rPr>
        <w:t xml:space="preserve"> </w:t>
      </w:r>
      <w:r w:rsidR="00F14E5D" w:rsidRPr="00152587">
        <w:rPr>
          <w:rFonts w:ascii="GHEA Grapalat" w:hAnsi="GHEA Grapalat" w:cs="Sylfaen"/>
        </w:rPr>
        <w:t>մասին</w:t>
      </w:r>
      <w:r w:rsidR="00F14E5D" w:rsidRPr="00152587">
        <w:rPr>
          <w:rFonts w:ascii="GHEA Grapalat" w:hAnsi="GHEA Grapalat" w:cs="Sylfaen"/>
          <w:lang w:val="af-ZA"/>
        </w:rPr>
        <w:t xml:space="preserve">» </w:t>
      </w:r>
      <w:r w:rsidR="00F14E5D" w:rsidRPr="00152587">
        <w:rPr>
          <w:rFonts w:ascii="GHEA Grapalat" w:hAnsi="GHEA Grapalat" w:cs="Sylfaen"/>
          <w:bCs/>
          <w:lang w:val="af-ZA"/>
        </w:rPr>
        <w:t>Հայաստանի</w:t>
      </w:r>
      <w:r w:rsidR="00F14E5D" w:rsidRPr="00152587">
        <w:rPr>
          <w:rFonts w:ascii="GHEA Grapalat" w:hAnsi="GHEA Grapalat" w:cs="IRTEK Courier"/>
          <w:bCs/>
          <w:lang w:val="af-ZA"/>
        </w:rPr>
        <w:t xml:space="preserve"> </w:t>
      </w:r>
      <w:r w:rsidR="00F14E5D" w:rsidRPr="00152587">
        <w:rPr>
          <w:rFonts w:ascii="GHEA Grapalat" w:hAnsi="GHEA Grapalat" w:cs="Sylfaen"/>
          <w:bCs/>
          <w:lang w:val="af-ZA"/>
        </w:rPr>
        <w:t>Հանրապետության օրենքի 9-րդ հոդվածի դրույթները:</w:t>
      </w:r>
    </w:p>
    <w:p w:rsidR="00F2310F" w:rsidRPr="00152587" w:rsidRDefault="00F14E5D" w:rsidP="00C56CB0">
      <w:pPr>
        <w:spacing w:line="360" w:lineRule="auto"/>
        <w:jc w:val="both"/>
        <w:rPr>
          <w:rFonts w:ascii="GHEA Grapalat" w:hAnsi="GHEA Grapalat"/>
          <w:lang w:val="af-ZA"/>
        </w:rPr>
      </w:pPr>
      <w:r w:rsidRPr="00152587">
        <w:rPr>
          <w:rFonts w:ascii="GHEA Grapalat" w:hAnsi="GHEA Grapalat" w:cs="Sylfaen"/>
          <w:bCs/>
          <w:lang w:val="af-ZA"/>
        </w:rPr>
        <w:t xml:space="preserve">     </w:t>
      </w:r>
      <w:r w:rsidR="00C56CB0">
        <w:rPr>
          <w:rFonts w:ascii="GHEA Grapalat" w:hAnsi="GHEA Grapalat" w:cs="Sylfaen"/>
          <w:bCs/>
          <w:lang w:val="af-ZA"/>
        </w:rPr>
        <w:tab/>
      </w:r>
      <w:r w:rsidR="00F2310F" w:rsidRPr="00152587">
        <w:rPr>
          <w:rFonts w:ascii="GHEA Grapalat" w:hAnsi="GHEA Grapalat"/>
        </w:rPr>
        <w:t>Ելնելով շարադրվածից, Հա</w:t>
      </w:r>
      <w:r w:rsidR="00F2310F" w:rsidRPr="00152587">
        <w:rPr>
          <w:rFonts w:ascii="GHEA Grapalat" w:hAnsi="GHEA Grapalat"/>
        </w:rPr>
        <w:softHyphen/>
        <w:t>յաս</w:t>
      </w:r>
      <w:r w:rsidR="00F2310F" w:rsidRPr="00152587">
        <w:rPr>
          <w:rFonts w:ascii="GHEA Grapalat" w:hAnsi="GHEA Grapalat"/>
        </w:rPr>
        <w:softHyphen/>
        <w:t>տանի Հանրապետության</w:t>
      </w:r>
      <w:r w:rsidR="00F2310F" w:rsidRPr="00152587">
        <w:rPr>
          <w:rFonts w:ascii="GHEA Grapalat" w:hAnsi="GHEA Grapalat"/>
          <w:lang w:val="af-ZA"/>
        </w:rPr>
        <w:t xml:space="preserve"> </w:t>
      </w:r>
      <w:r w:rsidR="00F2310F" w:rsidRPr="00152587">
        <w:rPr>
          <w:rFonts w:ascii="GHEA Grapalat" w:hAnsi="GHEA Grapalat"/>
        </w:rPr>
        <w:t>կառա</w:t>
      </w:r>
      <w:r w:rsidR="00F2310F" w:rsidRPr="00152587">
        <w:rPr>
          <w:rFonts w:ascii="GHEA Grapalat" w:hAnsi="GHEA Grapalat"/>
        </w:rPr>
        <w:softHyphen/>
        <w:t>վա</w:t>
      </w:r>
      <w:r w:rsidR="00F2310F" w:rsidRPr="00152587">
        <w:rPr>
          <w:rFonts w:ascii="GHEA Grapalat" w:hAnsi="GHEA Grapalat"/>
        </w:rPr>
        <w:softHyphen/>
        <w:t>րու</w:t>
      </w:r>
      <w:r w:rsidR="00F2310F" w:rsidRPr="00152587">
        <w:rPr>
          <w:rFonts w:ascii="GHEA Grapalat" w:hAnsi="GHEA Grapalat"/>
        </w:rPr>
        <w:softHyphen/>
        <w:t>թյունը ներկա</w:t>
      </w:r>
      <w:r w:rsidR="00F2310F" w:rsidRPr="00152587">
        <w:rPr>
          <w:rFonts w:ascii="GHEA Grapalat" w:hAnsi="GHEA Grapalat"/>
        </w:rPr>
        <w:softHyphen/>
        <w:t>յաց</w:t>
      </w:r>
      <w:r w:rsidR="00F2310F" w:rsidRPr="00152587">
        <w:rPr>
          <w:rFonts w:ascii="GHEA Grapalat" w:hAnsi="GHEA Grapalat"/>
        </w:rPr>
        <w:softHyphen/>
        <w:t>ված օրենքի նախագիծն ընդունելի կհամարի իր կողմից ներկայացված առաջար</w:t>
      </w:r>
      <w:r w:rsidR="00F2310F" w:rsidRPr="00152587">
        <w:rPr>
          <w:rFonts w:ascii="GHEA Grapalat" w:hAnsi="GHEA Grapalat"/>
        </w:rPr>
        <w:softHyphen/>
        <w:t>կու</w:t>
      </w:r>
      <w:r w:rsidR="00F2310F" w:rsidRPr="00152587">
        <w:rPr>
          <w:rFonts w:ascii="GHEA Grapalat" w:hAnsi="GHEA Grapalat"/>
        </w:rPr>
        <w:softHyphen/>
        <w:t>թյուն</w:t>
      </w:r>
      <w:r w:rsidR="00F2310F" w:rsidRPr="00152587">
        <w:rPr>
          <w:rFonts w:ascii="GHEA Grapalat" w:hAnsi="GHEA Grapalat"/>
        </w:rPr>
        <w:softHyphen/>
        <w:t>ների ընդունման դեպքում:</w:t>
      </w:r>
      <w:r w:rsidR="00F2310F" w:rsidRPr="00152587">
        <w:rPr>
          <w:rFonts w:ascii="GHEA Grapalat" w:hAnsi="GHEA Grapalat"/>
          <w:lang w:val="af-ZA"/>
        </w:rPr>
        <w:t xml:space="preserve"> </w:t>
      </w:r>
    </w:p>
    <w:p w:rsidR="00F2310F" w:rsidRPr="00152587" w:rsidRDefault="00F2310F" w:rsidP="00152587">
      <w:pPr>
        <w:spacing w:line="360" w:lineRule="auto"/>
        <w:ind w:firstLine="708"/>
        <w:jc w:val="both"/>
        <w:rPr>
          <w:rFonts w:ascii="GHEA Grapalat" w:hAnsi="GHEA Grapalat"/>
        </w:rPr>
      </w:pPr>
      <w:r w:rsidRPr="00152587">
        <w:rPr>
          <w:rFonts w:ascii="GHEA Grapalat" w:hAnsi="GHEA Grapalat"/>
          <w:lang w:val="af-ZA"/>
        </w:rPr>
        <w:t>Միաժամանակ հայտնում ենք, որ, ներկայացված օրենքի նախագիծը Հայաս</w:t>
      </w:r>
      <w:r w:rsidRPr="00152587">
        <w:rPr>
          <w:rFonts w:ascii="GHEA Grapalat" w:hAnsi="GHEA Grapalat"/>
          <w:lang w:val="af-ZA"/>
        </w:rPr>
        <w:softHyphen/>
        <w:t>տա</w:t>
      </w:r>
      <w:r w:rsidRPr="00152587">
        <w:rPr>
          <w:rFonts w:ascii="GHEA Grapalat" w:hAnsi="GHEA Grapalat"/>
          <w:lang w:val="af-ZA"/>
        </w:rPr>
        <w:softHyphen/>
        <w:t>նի Հան</w:t>
      </w:r>
      <w:r w:rsidRPr="00152587">
        <w:rPr>
          <w:rFonts w:ascii="GHEA Grapalat" w:hAnsi="GHEA Grapalat"/>
          <w:lang w:val="af-ZA"/>
        </w:rPr>
        <w:softHyphen/>
        <w:t>րա</w:t>
      </w:r>
      <w:r w:rsidRPr="00152587">
        <w:rPr>
          <w:rFonts w:ascii="GHEA Grapalat" w:hAnsi="GHEA Grapalat"/>
          <w:lang w:val="af-ZA"/>
        </w:rPr>
        <w:softHyphen/>
      </w:r>
      <w:r w:rsidRPr="00152587">
        <w:rPr>
          <w:rFonts w:ascii="GHEA Grapalat" w:hAnsi="GHEA Grapalat"/>
          <w:lang w:val="af-ZA"/>
        </w:rPr>
        <w:softHyphen/>
        <w:t>պետության Ազգային ժողովում քննարկելիս, հարակից զեկուցմամբ հան</w:t>
      </w:r>
      <w:r w:rsidRPr="00152587">
        <w:rPr>
          <w:rFonts w:ascii="GHEA Grapalat" w:hAnsi="GHEA Grapalat"/>
          <w:lang w:val="af-ZA"/>
        </w:rPr>
        <w:softHyphen/>
        <w:t xml:space="preserve">դես կգա </w:t>
      </w:r>
      <w:r w:rsidRPr="00152587">
        <w:rPr>
          <w:rFonts w:ascii="GHEA Grapalat" w:hAnsi="GHEA Grapalat"/>
        </w:rPr>
        <w:t>Հա</w:t>
      </w:r>
      <w:r w:rsidRPr="00152587">
        <w:rPr>
          <w:rFonts w:ascii="GHEA Grapalat" w:hAnsi="GHEA Grapalat"/>
        </w:rPr>
        <w:softHyphen/>
      </w:r>
      <w:r w:rsidRPr="00152587">
        <w:rPr>
          <w:rFonts w:ascii="GHEA Grapalat" w:hAnsi="GHEA Grapalat"/>
        </w:rPr>
        <w:softHyphen/>
        <w:t>յաս</w:t>
      </w:r>
      <w:r w:rsidRPr="00152587">
        <w:rPr>
          <w:rFonts w:ascii="GHEA Grapalat" w:hAnsi="GHEA Grapalat"/>
        </w:rPr>
        <w:softHyphen/>
        <w:t>տա</w:t>
      </w:r>
      <w:r w:rsidRPr="00152587">
        <w:rPr>
          <w:rFonts w:ascii="GHEA Grapalat" w:hAnsi="GHEA Grapalat"/>
        </w:rPr>
        <w:softHyphen/>
        <w:t>նի Հան</w:t>
      </w:r>
      <w:r w:rsidRPr="00152587">
        <w:rPr>
          <w:rFonts w:ascii="GHEA Grapalat" w:hAnsi="GHEA Grapalat"/>
        </w:rPr>
        <w:softHyphen/>
        <w:t>րա</w:t>
      </w:r>
      <w:r w:rsidRPr="00152587">
        <w:rPr>
          <w:rFonts w:ascii="GHEA Grapalat" w:hAnsi="GHEA Grapalat"/>
        </w:rPr>
        <w:softHyphen/>
        <w:t>պե</w:t>
      </w:r>
      <w:r w:rsidRPr="00152587">
        <w:rPr>
          <w:rFonts w:ascii="GHEA Grapalat" w:hAnsi="GHEA Grapalat"/>
        </w:rPr>
        <w:softHyphen/>
        <w:t>տու</w:t>
      </w:r>
      <w:r w:rsidRPr="00152587">
        <w:rPr>
          <w:rFonts w:ascii="GHEA Grapalat" w:hAnsi="GHEA Grapalat"/>
        </w:rPr>
        <w:softHyphen/>
        <w:t>թյան</w:t>
      </w:r>
      <w:hyperlink r:id="rId12" w:history="1">
        <w:r w:rsidRPr="00152587">
          <w:rPr>
            <w:rStyle w:val="Hyperlink"/>
            <w:rFonts w:ascii="GHEA Grapalat" w:hAnsi="GHEA Grapalat"/>
            <w:color w:val="auto"/>
            <w:u w:val="none"/>
          </w:rPr>
          <w:t xml:space="preserve"> արդարադատության նախարար</w:t>
        </w:r>
      </w:hyperlink>
      <w:r w:rsidRPr="00152587">
        <w:rPr>
          <w:rFonts w:ascii="GHEA Grapalat" w:hAnsi="GHEA Grapalat"/>
        </w:rPr>
        <w:t>ի առաջին տեղակալ Արսեն Մկրտչյանը:</w:t>
      </w:r>
    </w:p>
    <w:p w:rsidR="00F2310F" w:rsidRPr="00152587" w:rsidRDefault="00F2310F" w:rsidP="00152587">
      <w:pPr>
        <w:pStyle w:val="mechtex"/>
        <w:spacing w:line="360" w:lineRule="auto"/>
        <w:ind w:firstLine="720"/>
        <w:jc w:val="both"/>
        <w:rPr>
          <w:rFonts w:ascii="GHEA Grapalat" w:hAnsi="GHEA Grapalat" w:cs="Sylfaen"/>
        </w:rPr>
      </w:pPr>
      <w:r w:rsidRPr="00152587">
        <w:rPr>
          <w:rFonts w:ascii="GHEA Grapalat" w:hAnsi="GHEA Grapalat" w:cs="Sylfaen"/>
        </w:rPr>
        <w:t>Օրենքի նախագծի ընդունման դեպքում Հա</w:t>
      </w:r>
      <w:r w:rsidRPr="00152587">
        <w:rPr>
          <w:rFonts w:ascii="GHEA Grapalat" w:hAnsi="GHEA Grapalat" w:cs="Sylfaen"/>
        </w:rPr>
        <w:softHyphen/>
        <w:t>յաս</w:t>
      </w:r>
      <w:r w:rsidRPr="00152587">
        <w:rPr>
          <w:rFonts w:ascii="GHEA Grapalat" w:hAnsi="GHEA Grapalat" w:cs="Sylfaen"/>
        </w:rPr>
        <w:softHyphen/>
        <w:t>տա</w:t>
      </w:r>
      <w:r w:rsidRPr="00152587">
        <w:rPr>
          <w:rFonts w:ascii="GHEA Grapalat" w:hAnsi="GHEA Grapalat" w:cs="Sylfaen"/>
        </w:rPr>
        <w:softHyphen/>
      </w:r>
      <w:r w:rsidRPr="00152587">
        <w:rPr>
          <w:rFonts w:ascii="GHEA Grapalat" w:hAnsi="GHEA Grapalat" w:cs="Sylfaen"/>
        </w:rPr>
        <w:softHyphen/>
        <w:t>նի Հան</w:t>
      </w:r>
      <w:r w:rsidRPr="00152587">
        <w:rPr>
          <w:rFonts w:ascii="GHEA Grapalat" w:hAnsi="GHEA Grapalat" w:cs="Sylfaen"/>
        </w:rPr>
        <w:softHyphen/>
      </w:r>
      <w:r w:rsidRPr="00152587">
        <w:rPr>
          <w:rFonts w:ascii="GHEA Grapalat" w:hAnsi="GHEA Grapalat" w:cs="Sylfaen"/>
        </w:rPr>
        <w:softHyphen/>
      </w:r>
      <w:r w:rsidRPr="00152587">
        <w:rPr>
          <w:rFonts w:ascii="GHEA Grapalat" w:hAnsi="GHEA Grapalat" w:cs="Sylfaen"/>
        </w:rPr>
        <w:softHyphen/>
        <w:t>րա</w:t>
      </w:r>
      <w:r w:rsidRPr="00152587">
        <w:rPr>
          <w:rFonts w:ascii="GHEA Grapalat" w:hAnsi="GHEA Grapalat" w:cs="Sylfaen"/>
        </w:rPr>
        <w:softHyphen/>
        <w:t>պետության կառա</w:t>
      </w:r>
      <w:r w:rsidRPr="00152587">
        <w:rPr>
          <w:rFonts w:ascii="GHEA Grapalat" w:hAnsi="GHEA Grapalat" w:cs="Sylfaen"/>
        </w:rPr>
        <w:softHyphen/>
        <w:t>վարու</w:t>
      </w:r>
      <w:r w:rsidRPr="00152587">
        <w:rPr>
          <w:rFonts w:ascii="GHEA Grapalat" w:hAnsi="GHEA Grapalat" w:cs="Sylfaen"/>
        </w:rPr>
        <w:softHyphen/>
        <w:t>թյան որոշման կամ այլ իրա</w:t>
      </w:r>
      <w:r w:rsidRPr="00152587">
        <w:rPr>
          <w:rFonts w:ascii="GHEA Grapalat" w:hAnsi="GHEA Grapalat" w:cs="Sylfaen"/>
        </w:rPr>
        <w:softHyphen/>
        <w:t>վա</w:t>
      </w:r>
      <w:r w:rsidRPr="00152587">
        <w:rPr>
          <w:rFonts w:ascii="GHEA Grapalat" w:hAnsi="GHEA Grapalat" w:cs="Sylfaen"/>
        </w:rPr>
        <w:softHyphen/>
        <w:t>կան ակտի ընդունման անհրաժեշտություն չի առաջանում:</w:t>
      </w:r>
    </w:p>
    <w:p w:rsidR="00F2310F" w:rsidRPr="00152587" w:rsidRDefault="00F2310F" w:rsidP="00152587">
      <w:pPr>
        <w:pStyle w:val="norm"/>
        <w:spacing w:line="360" w:lineRule="auto"/>
        <w:rPr>
          <w:rFonts w:ascii="GHEA Grapalat" w:hAnsi="GHEA Grapalat"/>
          <w:lang w:val="af-ZA"/>
        </w:rPr>
      </w:pPr>
      <w:r w:rsidRPr="00152587">
        <w:rPr>
          <w:rFonts w:ascii="GHEA Grapalat" w:hAnsi="GHEA Grapalat"/>
          <w:lang w:val="af-ZA"/>
        </w:rPr>
        <w:t>Կից ներ</w:t>
      </w:r>
      <w:r w:rsidRPr="00152587">
        <w:rPr>
          <w:rFonts w:ascii="GHEA Grapalat" w:hAnsi="GHEA Grapalat"/>
          <w:lang w:val="af-ZA"/>
        </w:rPr>
        <w:softHyphen/>
        <w:t>կա</w:t>
      </w:r>
      <w:r w:rsidRPr="00152587">
        <w:rPr>
          <w:rFonts w:ascii="GHEA Grapalat" w:hAnsi="GHEA Grapalat"/>
          <w:lang w:val="af-ZA"/>
        </w:rPr>
        <w:softHyphen/>
        <w:t>յաց</w:t>
      </w:r>
      <w:r w:rsidRPr="00152587">
        <w:rPr>
          <w:rFonts w:ascii="GHEA Grapalat" w:hAnsi="GHEA Grapalat"/>
          <w:lang w:val="af-ZA"/>
        </w:rPr>
        <w:softHyphen/>
        <w:t>վում են օրենքի նախագծի կարգավոր</w:t>
      </w:r>
      <w:r w:rsidRPr="00152587">
        <w:rPr>
          <w:rFonts w:ascii="GHEA Grapalat" w:hAnsi="GHEA Grapalat"/>
          <w:lang w:val="af-ZA"/>
        </w:rPr>
        <w:softHyphen/>
        <w:t>ման ազ</w:t>
      </w:r>
      <w:r w:rsidRPr="00152587">
        <w:rPr>
          <w:rFonts w:ascii="GHEA Grapalat" w:hAnsi="GHEA Grapalat"/>
          <w:lang w:val="af-ZA"/>
        </w:rPr>
        <w:softHyphen/>
        <w:t>դե</w:t>
      </w:r>
      <w:r w:rsidRPr="00152587">
        <w:rPr>
          <w:rFonts w:ascii="GHEA Grapalat" w:hAnsi="GHEA Grapalat"/>
          <w:lang w:val="af-ZA"/>
        </w:rPr>
        <w:softHyphen/>
        <w:t>ցու</w:t>
      </w:r>
      <w:r w:rsidRPr="00152587">
        <w:rPr>
          <w:rFonts w:ascii="GHEA Grapalat" w:hAnsi="GHEA Grapalat"/>
          <w:lang w:val="af-ZA"/>
        </w:rPr>
        <w:softHyphen/>
      </w:r>
      <w:r w:rsidRPr="00152587">
        <w:rPr>
          <w:rFonts w:ascii="GHEA Grapalat" w:hAnsi="GHEA Grapalat"/>
          <w:lang w:val="af-ZA"/>
        </w:rPr>
        <w:softHyphen/>
        <w:t>թյան գնահատման  եզ</w:t>
      </w:r>
      <w:r w:rsidRPr="00152587">
        <w:rPr>
          <w:rFonts w:ascii="GHEA Grapalat" w:hAnsi="GHEA Grapalat"/>
          <w:lang w:val="af-ZA"/>
        </w:rPr>
        <w:softHyphen/>
        <w:t>րակացությունները:</w:t>
      </w:r>
    </w:p>
    <w:p w:rsidR="00F2310F" w:rsidRPr="00152587" w:rsidRDefault="00F2310F" w:rsidP="00152587">
      <w:pPr>
        <w:pStyle w:val="mechtex"/>
        <w:spacing w:line="360" w:lineRule="auto"/>
        <w:jc w:val="both"/>
        <w:rPr>
          <w:rFonts w:ascii="GHEA Grapalat" w:hAnsi="GHEA Grapalat"/>
          <w:lang w:val="af-ZA"/>
        </w:rPr>
      </w:pPr>
      <w:r w:rsidRPr="00152587">
        <w:rPr>
          <w:rFonts w:ascii="GHEA Grapalat" w:hAnsi="GHEA Grapalat"/>
          <w:lang w:val="af-ZA"/>
        </w:rPr>
        <w:tab/>
      </w:r>
    </w:p>
    <w:p w:rsidR="00F2310F" w:rsidRPr="00152587" w:rsidRDefault="00F2310F" w:rsidP="00F2310F">
      <w:pPr>
        <w:pStyle w:val="mechtex"/>
        <w:spacing w:line="360" w:lineRule="auto"/>
        <w:jc w:val="both"/>
        <w:rPr>
          <w:rFonts w:ascii="GHEA Grapalat" w:hAnsi="GHEA Grapalat"/>
          <w:lang w:val="af-ZA"/>
        </w:rPr>
      </w:pPr>
    </w:p>
    <w:p w:rsidR="00F2310F" w:rsidRPr="00152587" w:rsidRDefault="00F2310F" w:rsidP="00F2310F">
      <w:pPr>
        <w:pStyle w:val="mechtex"/>
        <w:spacing w:line="360" w:lineRule="auto"/>
        <w:ind w:firstLine="720"/>
        <w:jc w:val="both"/>
        <w:rPr>
          <w:rFonts w:ascii="GHEA Grapalat" w:hAnsi="GHEA Grapalat"/>
          <w:lang w:val="af-ZA"/>
        </w:rPr>
      </w:pPr>
      <w:r w:rsidRPr="00152587">
        <w:rPr>
          <w:rFonts w:ascii="GHEA Grapalat" w:hAnsi="GHEA Grapalat"/>
          <w:lang w:val="af-ZA"/>
        </w:rPr>
        <w:t>Հարգանքով`</w:t>
      </w:r>
      <w:r w:rsidRPr="00152587">
        <w:rPr>
          <w:rFonts w:ascii="GHEA Grapalat" w:hAnsi="GHEA Grapalat"/>
          <w:lang w:val="af-ZA"/>
        </w:rPr>
        <w:tab/>
      </w:r>
      <w:r w:rsidRPr="00152587">
        <w:rPr>
          <w:rFonts w:ascii="GHEA Grapalat" w:hAnsi="GHEA Grapalat"/>
          <w:lang w:val="af-ZA"/>
        </w:rPr>
        <w:tab/>
      </w:r>
      <w:r w:rsidRPr="00152587">
        <w:rPr>
          <w:rFonts w:ascii="GHEA Grapalat" w:hAnsi="GHEA Grapalat"/>
          <w:lang w:val="af-ZA"/>
        </w:rPr>
        <w:tab/>
      </w:r>
      <w:r w:rsidRPr="00152587">
        <w:rPr>
          <w:rFonts w:ascii="GHEA Grapalat" w:hAnsi="GHEA Grapalat"/>
          <w:lang w:val="af-ZA"/>
        </w:rPr>
        <w:tab/>
      </w:r>
      <w:r w:rsidRPr="00152587">
        <w:rPr>
          <w:rFonts w:ascii="GHEA Grapalat" w:hAnsi="GHEA Grapalat"/>
          <w:lang w:val="af-ZA"/>
        </w:rPr>
        <w:tab/>
      </w:r>
      <w:r w:rsidRPr="00152587">
        <w:rPr>
          <w:rFonts w:ascii="GHEA Grapalat" w:hAnsi="GHEA Grapalat"/>
          <w:lang w:val="af-ZA"/>
        </w:rPr>
        <w:tab/>
        <w:t>ՀՈՎԻԿ  ԱԲՐԱՀԱՄՅԱՆ</w:t>
      </w:r>
    </w:p>
    <w:p w:rsidR="00F2310F" w:rsidRDefault="00F2310F" w:rsidP="00F2310F">
      <w:pPr>
        <w:rPr>
          <w:rFonts w:ascii="GHEA Grapalat" w:hAnsi="GHEA Grapalat"/>
        </w:rPr>
      </w:pPr>
    </w:p>
    <w:p w:rsidR="00DE0C49" w:rsidRDefault="00DE0C49" w:rsidP="00F2310F">
      <w:pPr>
        <w:rPr>
          <w:rFonts w:ascii="GHEA Grapalat" w:hAnsi="GHEA Grapalat"/>
        </w:rPr>
      </w:pPr>
    </w:p>
    <w:p w:rsidR="00DE0C49" w:rsidRDefault="00DE0C49" w:rsidP="00F2310F">
      <w:pPr>
        <w:rPr>
          <w:rFonts w:ascii="GHEA Grapalat" w:hAnsi="GHEA Grapalat"/>
        </w:rPr>
      </w:pPr>
    </w:p>
    <w:p w:rsidR="00DE0C49" w:rsidRPr="00DE0C49" w:rsidRDefault="00DE0C49" w:rsidP="00DE0C49">
      <w:pPr>
        <w:spacing w:line="360" w:lineRule="auto"/>
        <w:ind w:firstLine="567"/>
        <w:jc w:val="center"/>
        <w:rPr>
          <w:rFonts w:ascii="GHEA Grapalat" w:hAnsi="GHEA Grapalat"/>
          <w:b/>
          <w:lang w:val="af-ZA"/>
        </w:rPr>
      </w:pPr>
      <w:r w:rsidRPr="00DE0C49">
        <w:rPr>
          <w:rFonts w:ascii="GHEA Grapalat" w:hAnsi="GHEA Grapalat"/>
          <w:b/>
          <w:lang w:val="af-ZA"/>
        </w:rPr>
        <w:t>ՀԱԿԱԿՈՌՈՒՊՑԻՈՆ ԲՆԱԳԱՎԱՌՈՒՄ ԿԱՐԳԱՎՈՐՄԱՆ ԱԶԴԵՑՈՒԹՅԱՆ ԳՆԱՀԱՏՄԱՆ ԵԶՐԱԿԱՑՈՒԹՅՈՒՆ</w:t>
      </w:r>
    </w:p>
    <w:p w:rsidR="00DE0C49" w:rsidRPr="00DE0C49" w:rsidRDefault="00DE0C49" w:rsidP="00DE0C49">
      <w:pPr>
        <w:spacing w:line="360" w:lineRule="auto"/>
        <w:ind w:firstLine="567"/>
        <w:jc w:val="center"/>
        <w:rPr>
          <w:rFonts w:ascii="GHEA Grapalat" w:hAnsi="GHEA Grapalat" w:cs="Sylfaen"/>
          <w:b/>
          <w:lang w:val="hy-AM"/>
        </w:rPr>
      </w:pPr>
      <w:r w:rsidRPr="00DE0C49">
        <w:rPr>
          <w:rFonts w:ascii="GHEA Grapalat" w:hAnsi="GHEA Grapalat" w:cs="Sylfaen"/>
          <w:b/>
          <w:lang w:val="hy-AM"/>
        </w:rPr>
        <w:t xml:space="preserve"> </w:t>
      </w:r>
      <w:r w:rsidRPr="00DE0C49">
        <w:rPr>
          <w:rFonts w:ascii="GHEA Grapalat" w:hAnsi="GHEA Grapalat"/>
          <w:b/>
          <w:lang w:val="hy-AM"/>
        </w:rPr>
        <w:t>«Հանրաքվեի մասին» Հայաստանի Հանրապետության օրենքում փոփոխություններ և լրացումներ կատարելու մասին»</w:t>
      </w:r>
      <w:r w:rsidRPr="00DE0C49">
        <w:rPr>
          <w:rFonts w:ascii="GHEA Grapalat" w:hAnsi="GHEA Grapalat"/>
          <w:lang w:val="hy-AM"/>
        </w:rPr>
        <w:t xml:space="preserve"> </w:t>
      </w:r>
      <w:r w:rsidRPr="00DE0C49">
        <w:rPr>
          <w:rFonts w:ascii="GHEA Grapalat" w:hAnsi="GHEA Grapalat" w:cs="Sylfaen"/>
          <w:b/>
          <w:lang w:val="hy-AM"/>
        </w:rPr>
        <w:t>Հայաստանի Հանրապետության օրենքի նախագծի վերաբերյալ</w:t>
      </w:r>
    </w:p>
    <w:p w:rsidR="00DE0C49" w:rsidRPr="00DE0C49" w:rsidRDefault="00DE0C49" w:rsidP="00DE0C49">
      <w:pPr>
        <w:spacing w:line="360" w:lineRule="auto"/>
        <w:ind w:firstLine="567"/>
        <w:jc w:val="center"/>
        <w:rPr>
          <w:rFonts w:ascii="GHEA Grapalat" w:hAnsi="GHEA Grapalat" w:cs="Sylfaen"/>
          <w:b/>
          <w:lang w:val="hy-AM"/>
        </w:rPr>
      </w:pPr>
    </w:p>
    <w:p w:rsidR="00DE0C49" w:rsidRPr="00DE0C49" w:rsidRDefault="00DE0C49" w:rsidP="00DE0C49">
      <w:pPr>
        <w:spacing w:line="360" w:lineRule="auto"/>
        <w:ind w:firstLine="567"/>
        <w:jc w:val="both"/>
        <w:rPr>
          <w:rFonts w:ascii="GHEA Grapalat" w:hAnsi="GHEA Grapalat" w:cs="Sylfaen"/>
          <w:b/>
          <w:lang w:val="af-ZA"/>
        </w:rPr>
      </w:pPr>
      <w:r w:rsidRPr="00DE0C49">
        <w:rPr>
          <w:rFonts w:ascii="GHEA Grapalat" w:hAnsi="GHEA Grapalat"/>
          <w:lang w:val="hy-AM"/>
        </w:rPr>
        <w:t xml:space="preserve">«Հանրաքվեի մասին» Հայաստանի Հանրապետության օրենքում փոփոխություններ և լրացումներ կատարելու մասին» </w:t>
      </w:r>
      <w:r w:rsidRPr="00DE0C49">
        <w:rPr>
          <w:rFonts w:ascii="GHEA Grapalat" w:hAnsi="GHEA Grapalat" w:cs="Sylfaen"/>
          <w:lang w:val="hy-AM"/>
        </w:rPr>
        <w:t xml:space="preserve">Հայաստանի Հանրապետության օրենքի </w:t>
      </w:r>
      <w:r w:rsidRPr="00DE0C49">
        <w:rPr>
          <w:rFonts w:ascii="GHEA Grapalat" w:hAnsi="GHEA Grapalat"/>
          <w:lang w:val="af-ZA"/>
        </w:rPr>
        <w:t>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r w:rsidRPr="00DE0C49">
        <w:rPr>
          <w:rFonts w:ascii="GHEA Grapalat" w:hAnsi="GHEA Grapalat"/>
          <w:bCs/>
          <w:lang w:val="af-ZA"/>
        </w:rPr>
        <w:t xml:space="preserve">:    </w:t>
      </w:r>
    </w:p>
    <w:p w:rsidR="00DE0C49" w:rsidRDefault="00DE0C49" w:rsidP="00F2310F">
      <w:pPr>
        <w:rPr>
          <w:rFonts w:ascii="GHEA Grapalat" w:hAnsi="GHEA Grapalat"/>
        </w:rPr>
      </w:pPr>
    </w:p>
    <w:p w:rsidR="00DE0C49" w:rsidRDefault="00DE0C49" w:rsidP="00F2310F">
      <w:pPr>
        <w:rPr>
          <w:rFonts w:ascii="GHEA Grapalat" w:hAnsi="GHEA Grapalat"/>
        </w:rPr>
      </w:pPr>
    </w:p>
    <w:p w:rsidR="00DE0C49" w:rsidRDefault="00DE0C49" w:rsidP="00F2310F">
      <w:pPr>
        <w:rPr>
          <w:rFonts w:ascii="GHEA Grapalat" w:hAnsi="GHEA Grapalat"/>
        </w:rPr>
      </w:pPr>
    </w:p>
    <w:p w:rsidR="00DE0C49" w:rsidRPr="00DE0C49" w:rsidRDefault="00DE0C49" w:rsidP="00F2310F">
      <w:pPr>
        <w:rPr>
          <w:rFonts w:ascii="GHEA Grapalat" w:hAnsi="GHEA Grapalat"/>
        </w:rPr>
      </w:pPr>
    </w:p>
    <w:p w:rsidR="00DE0C49" w:rsidRPr="00DE0C49" w:rsidRDefault="00DE0C49" w:rsidP="00F2310F">
      <w:pPr>
        <w:rPr>
          <w:rFonts w:ascii="GHEA Grapalat" w:hAnsi="GHEA Grapalat"/>
        </w:rPr>
      </w:pPr>
    </w:p>
    <w:p w:rsidR="00DE0C49" w:rsidRPr="00DE0C49" w:rsidRDefault="00DE0C49" w:rsidP="00DE0C49">
      <w:pPr>
        <w:spacing w:line="360" w:lineRule="auto"/>
        <w:jc w:val="center"/>
        <w:rPr>
          <w:rFonts w:ascii="GHEA Grapalat" w:hAnsi="GHEA Grapalat"/>
          <w:b/>
        </w:rPr>
      </w:pPr>
      <w:r w:rsidRPr="00DE0C49">
        <w:rPr>
          <w:rFonts w:ascii="GHEA Grapalat" w:hAnsi="GHEA Grapalat"/>
          <w:b/>
        </w:rPr>
        <w:t>ԵԶՐԱԿԱՑՈՒԹՅՈՒՆ</w:t>
      </w:r>
    </w:p>
    <w:p w:rsidR="00DE0C49" w:rsidRPr="00DE0C49" w:rsidRDefault="00DE0C49" w:rsidP="00DE0C49">
      <w:pPr>
        <w:tabs>
          <w:tab w:val="left" w:pos="2295"/>
        </w:tabs>
        <w:spacing w:line="360" w:lineRule="auto"/>
        <w:jc w:val="center"/>
        <w:rPr>
          <w:rFonts w:ascii="GHEA Grapalat" w:hAnsi="GHEA Grapalat"/>
          <w:b/>
          <w:lang w:val="af-ZA"/>
        </w:rPr>
      </w:pPr>
      <w:r w:rsidRPr="00DE0C49">
        <w:rPr>
          <w:rFonts w:ascii="GHEA Grapalat" w:hAnsi="GHEA Grapalat"/>
          <w:b/>
        </w:rPr>
        <w:t>«Հանրաքվեի մասին» Հայաստանի Հանրապետության օրենքում փոփոխություններ և լրացումներ կատարելու մասին» ՀՀ օրենքի նախագծի մրցակցության</w:t>
      </w:r>
      <w:r w:rsidRPr="00DE0C49">
        <w:rPr>
          <w:rFonts w:ascii="GHEA Grapalat" w:hAnsi="GHEA Grapalat"/>
          <w:b/>
          <w:lang w:val="af-ZA"/>
        </w:rPr>
        <w:t xml:space="preserve"> </w:t>
      </w:r>
      <w:r w:rsidRPr="00DE0C49">
        <w:rPr>
          <w:rFonts w:ascii="GHEA Grapalat" w:hAnsi="GHEA Grapalat"/>
          <w:b/>
        </w:rPr>
        <w:t>բնագավառում</w:t>
      </w:r>
      <w:r w:rsidRPr="00DE0C49">
        <w:rPr>
          <w:rFonts w:ascii="GHEA Grapalat" w:hAnsi="GHEA Grapalat"/>
          <w:b/>
          <w:lang w:val="af-ZA"/>
        </w:rPr>
        <w:t xml:space="preserve"> </w:t>
      </w:r>
      <w:r w:rsidRPr="00DE0C49">
        <w:rPr>
          <w:rFonts w:ascii="GHEA Grapalat" w:hAnsi="GHEA Grapalat"/>
          <w:b/>
        </w:rPr>
        <w:t>կարգավորման</w:t>
      </w:r>
      <w:r w:rsidRPr="00DE0C49">
        <w:rPr>
          <w:rFonts w:ascii="GHEA Grapalat" w:hAnsi="GHEA Grapalat"/>
          <w:b/>
          <w:lang w:val="af-ZA"/>
        </w:rPr>
        <w:t xml:space="preserve"> </w:t>
      </w:r>
      <w:r w:rsidRPr="00DE0C49">
        <w:rPr>
          <w:rFonts w:ascii="GHEA Grapalat" w:hAnsi="GHEA Grapalat"/>
          <w:b/>
        </w:rPr>
        <w:t>ազդեցության</w:t>
      </w:r>
      <w:r w:rsidRPr="00DE0C49">
        <w:rPr>
          <w:rFonts w:ascii="GHEA Grapalat" w:hAnsi="GHEA Grapalat"/>
          <w:b/>
          <w:lang w:val="af-ZA"/>
        </w:rPr>
        <w:t xml:space="preserve"> </w:t>
      </w:r>
      <w:r w:rsidRPr="00DE0C49">
        <w:rPr>
          <w:rFonts w:ascii="GHEA Grapalat" w:hAnsi="GHEA Grapalat"/>
          <w:b/>
        </w:rPr>
        <w:t>գնահատման</w:t>
      </w:r>
    </w:p>
    <w:p w:rsidR="00DE0C49" w:rsidRPr="00DE0C49" w:rsidRDefault="00DE0C49" w:rsidP="00DE0C49">
      <w:pPr>
        <w:spacing w:before="240" w:line="360" w:lineRule="auto"/>
        <w:ind w:firstLine="720"/>
        <w:jc w:val="both"/>
        <w:outlineLvl w:val="2"/>
        <w:rPr>
          <w:rFonts w:ascii="GHEA Grapalat" w:eastAsia="Times New Roman" w:hAnsi="GHEA Grapalat"/>
          <w:b/>
          <w:bCs/>
          <w:lang w:val="af-ZA"/>
        </w:rPr>
      </w:pPr>
    </w:p>
    <w:p w:rsidR="00DE0C49" w:rsidRPr="00DE0C49" w:rsidRDefault="00DE0C49" w:rsidP="00DE0C49">
      <w:pPr>
        <w:pStyle w:val="NormalWeb"/>
        <w:spacing w:before="0" w:beforeAutospacing="0" w:after="0" w:afterAutospacing="0" w:line="360" w:lineRule="auto"/>
        <w:ind w:firstLine="375"/>
        <w:jc w:val="both"/>
        <w:rPr>
          <w:rFonts w:ascii="GHEA Grapalat" w:hAnsi="GHEA Grapalat"/>
          <w:sz w:val="22"/>
          <w:szCs w:val="22"/>
          <w:lang w:val="af-ZA"/>
        </w:rPr>
      </w:pPr>
      <w:r w:rsidRPr="00DE0C49">
        <w:rPr>
          <w:rFonts w:ascii="GHEA Grapalat" w:hAnsi="GHEA Grapalat"/>
          <w:sz w:val="22"/>
          <w:szCs w:val="22"/>
        </w:rPr>
        <w:t>«Հանրաքվեի մասին» Հայաստանի Հանրապետության օրենքում փոփոխություններ և լրացումներ կատարելու մասին» ՀՀ օրենքի նախագծով</w:t>
      </w:r>
      <w:r w:rsidRPr="00DE0C49">
        <w:rPr>
          <w:rFonts w:ascii="GHEA Grapalat" w:hAnsi="GHEA Grapalat"/>
          <w:b/>
          <w:sz w:val="22"/>
          <w:szCs w:val="22"/>
        </w:rPr>
        <w:t xml:space="preserve"> </w:t>
      </w:r>
      <w:r w:rsidRPr="00DE0C49">
        <w:rPr>
          <w:rFonts w:ascii="GHEA Grapalat" w:hAnsi="GHEA Grapalat"/>
          <w:sz w:val="22"/>
          <w:szCs w:val="22"/>
          <w:lang w:val="af-ZA"/>
        </w:rPr>
        <w:t>(</w:t>
      </w:r>
      <w:r w:rsidRPr="00DE0C49">
        <w:rPr>
          <w:rFonts w:ascii="GHEA Grapalat" w:hAnsi="GHEA Grapalat"/>
          <w:sz w:val="22"/>
          <w:szCs w:val="22"/>
        </w:rPr>
        <w:t>այսուհետ</w:t>
      </w:r>
      <w:r w:rsidRPr="00DE0C49">
        <w:rPr>
          <w:rFonts w:ascii="GHEA Grapalat" w:hAnsi="GHEA Grapalat"/>
          <w:sz w:val="22"/>
          <w:szCs w:val="22"/>
          <w:lang w:val="af-ZA"/>
        </w:rPr>
        <w:t xml:space="preserve">` </w:t>
      </w:r>
      <w:r w:rsidRPr="00DE0C49">
        <w:rPr>
          <w:rFonts w:ascii="GHEA Grapalat" w:hAnsi="GHEA Grapalat"/>
          <w:sz w:val="22"/>
          <w:szCs w:val="22"/>
        </w:rPr>
        <w:t xml:space="preserve">Նախագիծ) կանոնակարգվում են հանրաքվեի բնագավառի իրավահարաբերությունները` պայմանավորված նոր ընտրական օրենսդրության գործողությամբ: </w:t>
      </w:r>
    </w:p>
    <w:p w:rsidR="00DE0C49" w:rsidRPr="00DE0C49" w:rsidRDefault="00DE0C49" w:rsidP="00DE0C49">
      <w:pPr>
        <w:ind w:firstLine="720"/>
        <w:jc w:val="both"/>
        <w:rPr>
          <w:rFonts w:ascii="GHEA Grapalat" w:hAnsi="GHEA Grapalat"/>
          <w:lang w:val="af-ZA"/>
        </w:rPr>
      </w:pPr>
      <w:r w:rsidRPr="00DE0C49">
        <w:rPr>
          <w:rFonts w:ascii="GHEA Grapalat" w:hAnsi="GHEA Grapalat"/>
        </w:rPr>
        <w:t>Նախագծով</w:t>
      </w:r>
      <w:r w:rsidRPr="00DE0C49">
        <w:rPr>
          <w:rFonts w:ascii="GHEA Grapalat" w:hAnsi="GHEA Grapalat"/>
          <w:lang w:val="af-ZA"/>
        </w:rPr>
        <w:t xml:space="preserve"> </w:t>
      </w:r>
      <w:r w:rsidRPr="00DE0C49">
        <w:rPr>
          <w:rFonts w:ascii="GHEA Grapalat" w:hAnsi="GHEA Grapalat"/>
        </w:rPr>
        <w:t>կարգավորվող</w:t>
      </w:r>
      <w:r w:rsidRPr="00DE0C49">
        <w:rPr>
          <w:rFonts w:ascii="GHEA Grapalat" w:hAnsi="GHEA Grapalat"/>
          <w:lang w:val="af-ZA"/>
        </w:rPr>
        <w:t xml:space="preserve"> </w:t>
      </w:r>
      <w:r w:rsidRPr="00DE0C49">
        <w:rPr>
          <w:rFonts w:ascii="GHEA Grapalat" w:hAnsi="GHEA Grapalat"/>
        </w:rPr>
        <w:t>շրջանակները</w:t>
      </w:r>
      <w:r w:rsidRPr="00DE0C49">
        <w:rPr>
          <w:rFonts w:ascii="GHEA Grapalat" w:hAnsi="GHEA Grapalat"/>
          <w:lang w:val="af-ZA"/>
        </w:rPr>
        <w:t xml:space="preserve"> </w:t>
      </w:r>
      <w:r w:rsidRPr="00DE0C49">
        <w:rPr>
          <w:rFonts w:ascii="GHEA Grapalat" w:hAnsi="GHEA Grapalat"/>
        </w:rPr>
        <w:t>չեն</w:t>
      </w:r>
      <w:r w:rsidRPr="00DE0C49">
        <w:rPr>
          <w:rFonts w:ascii="GHEA Grapalat" w:hAnsi="GHEA Grapalat"/>
          <w:lang w:val="af-ZA"/>
        </w:rPr>
        <w:t xml:space="preserve"> </w:t>
      </w:r>
      <w:r w:rsidRPr="00DE0C49">
        <w:rPr>
          <w:rFonts w:ascii="GHEA Grapalat" w:hAnsi="GHEA Grapalat"/>
        </w:rPr>
        <w:t>առնչվում</w:t>
      </w:r>
      <w:r w:rsidRPr="00DE0C49">
        <w:rPr>
          <w:rFonts w:ascii="GHEA Grapalat" w:hAnsi="GHEA Grapalat"/>
          <w:lang w:val="af-ZA"/>
        </w:rPr>
        <w:t xml:space="preserve"> </w:t>
      </w:r>
      <w:r w:rsidRPr="00DE0C49">
        <w:rPr>
          <w:rFonts w:ascii="GHEA Grapalat" w:hAnsi="GHEA Grapalat"/>
        </w:rPr>
        <w:t>որևէ</w:t>
      </w:r>
      <w:r w:rsidRPr="00DE0C49">
        <w:rPr>
          <w:rFonts w:ascii="GHEA Grapalat" w:hAnsi="GHEA Grapalat"/>
          <w:lang w:val="af-ZA"/>
        </w:rPr>
        <w:t xml:space="preserve"> առանձին </w:t>
      </w:r>
      <w:r w:rsidRPr="00DE0C49">
        <w:rPr>
          <w:rFonts w:ascii="GHEA Grapalat" w:hAnsi="GHEA Grapalat"/>
        </w:rPr>
        <w:t>ապրանքային</w:t>
      </w:r>
      <w:r w:rsidRPr="00DE0C49">
        <w:rPr>
          <w:rFonts w:ascii="GHEA Grapalat" w:hAnsi="GHEA Grapalat"/>
          <w:lang w:val="af-ZA"/>
        </w:rPr>
        <w:t xml:space="preserve"> </w:t>
      </w:r>
      <w:r w:rsidRPr="00DE0C49">
        <w:rPr>
          <w:rFonts w:ascii="GHEA Grapalat" w:hAnsi="GHEA Grapalat"/>
        </w:rPr>
        <w:t>շուկայի</w:t>
      </w:r>
      <w:r w:rsidRPr="00DE0C49">
        <w:rPr>
          <w:rFonts w:ascii="GHEA Grapalat" w:hAnsi="GHEA Grapalat"/>
          <w:lang w:val="af-ZA"/>
        </w:rPr>
        <w:t xml:space="preserve"> </w:t>
      </w:r>
      <w:r w:rsidRPr="00DE0C49">
        <w:rPr>
          <w:rFonts w:ascii="GHEA Grapalat" w:hAnsi="GHEA Grapalat"/>
        </w:rPr>
        <w:t>հետ</w:t>
      </w:r>
      <w:r w:rsidRPr="00DE0C49">
        <w:rPr>
          <w:rFonts w:ascii="GHEA Grapalat" w:hAnsi="GHEA Grapalat"/>
          <w:lang w:val="af-ZA"/>
        </w:rPr>
        <w:t xml:space="preserve">, </w:t>
      </w:r>
      <w:r w:rsidRPr="00DE0C49">
        <w:rPr>
          <w:rFonts w:ascii="GHEA Grapalat" w:hAnsi="GHEA Grapalat"/>
        </w:rPr>
        <w:t>ուստի</w:t>
      </w:r>
      <w:r w:rsidRPr="00DE0C49">
        <w:rPr>
          <w:rFonts w:ascii="GHEA Grapalat" w:hAnsi="GHEA Grapalat"/>
          <w:lang w:val="af-ZA"/>
        </w:rPr>
        <w:t xml:space="preserve"> </w:t>
      </w:r>
      <w:r w:rsidRPr="00DE0C49">
        <w:rPr>
          <w:rFonts w:ascii="GHEA Grapalat" w:hAnsi="GHEA Grapalat"/>
        </w:rPr>
        <w:t>և</w:t>
      </w:r>
      <w:r w:rsidRPr="00DE0C49">
        <w:rPr>
          <w:rFonts w:ascii="GHEA Grapalat" w:hAnsi="GHEA Grapalat"/>
          <w:lang w:val="af-ZA"/>
        </w:rPr>
        <w:t xml:space="preserve"> </w:t>
      </w:r>
      <w:r w:rsidRPr="00DE0C49">
        <w:rPr>
          <w:rFonts w:ascii="GHEA Grapalat" w:hAnsi="GHEA Grapalat"/>
        </w:rPr>
        <w:t>Նախագծի</w:t>
      </w:r>
      <w:r w:rsidRPr="00DE0C49">
        <w:rPr>
          <w:rFonts w:ascii="GHEA Grapalat" w:hAnsi="GHEA Grapalat"/>
          <w:lang w:val="af-ZA"/>
        </w:rPr>
        <w:t xml:space="preserve"> </w:t>
      </w:r>
      <w:r w:rsidRPr="00DE0C49">
        <w:rPr>
          <w:rFonts w:ascii="GHEA Grapalat" w:hAnsi="GHEA Grapalat"/>
        </w:rPr>
        <w:t>ընդունմամբ</w:t>
      </w:r>
      <w:r w:rsidRPr="00DE0C49">
        <w:rPr>
          <w:rFonts w:ascii="GHEA Grapalat" w:hAnsi="GHEA Grapalat"/>
          <w:lang w:val="af-ZA"/>
        </w:rPr>
        <w:t xml:space="preserve"> </w:t>
      </w:r>
      <w:r w:rsidRPr="00DE0C49">
        <w:rPr>
          <w:rFonts w:ascii="GHEA Grapalat" w:hAnsi="GHEA Grapalat"/>
        </w:rPr>
        <w:t>որևէ</w:t>
      </w:r>
      <w:r w:rsidRPr="00DE0C49">
        <w:rPr>
          <w:rFonts w:ascii="GHEA Grapalat" w:hAnsi="GHEA Grapalat"/>
          <w:lang w:val="af-ZA"/>
        </w:rPr>
        <w:t xml:space="preserve"> առանձին </w:t>
      </w:r>
      <w:r w:rsidRPr="00DE0C49">
        <w:rPr>
          <w:rFonts w:ascii="GHEA Grapalat" w:hAnsi="GHEA Grapalat"/>
        </w:rPr>
        <w:t>ապրանքային</w:t>
      </w:r>
      <w:r w:rsidRPr="00DE0C49">
        <w:rPr>
          <w:rFonts w:ascii="GHEA Grapalat" w:hAnsi="GHEA Grapalat"/>
          <w:lang w:val="af-ZA"/>
        </w:rPr>
        <w:t xml:space="preserve"> </w:t>
      </w:r>
      <w:r w:rsidRPr="00DE0C49">
        <w:rPr>
          <w:rFonts w:ascii="GHEA Grapalat" w:hAnsi="GHEA Grapalat"/>
        </w:rPr>
        <w:t>շուկայում</w:t>
      </w:r>
      <w:r w:rsidRPr="00DE0C49">
        <w:rPr>
          <w:rFonts w:ascii="GHEA Grapalat" w:hAnsi="GHEA Grapalat"/>
          <w:lang w:val="af-ZA"/>
        </w:rPr>
        <w:t xml:space="preserve"> </w:t>
      </w:r>
      <w:r w:rsidRPr="00DE0C49">
        <w:rPr>
          <w:rFonts w:ascii="GHEA Grapalat" w:hAnsi="GHEA Grapalat"/>
        </w:rPr>
        <w:t>մրցակցային</w:t>
      </w:r>
      <w:r w:rsidRPr="00DE0C49">
        <w:rPr>
          <w:rFonts w:ascii="GHEA Grapalat" w:hAnsi="GHEA Grapalat"/>
          <w:lang w:val="af-ZA"/>
        </w:rPr>
        <w:t xml:space="preserve"> </w:t>
      </w:r>
      <w:r w:rsidRPr="00DE0C49">
        <w:rPr>
          <w:rFonts w:ascii="GHEA Grapalat" w:hAnsi="GHEA Grapalat"/>
        </w:rPr>
        <w:t>դաշտի</w:t>
      </w:r>
      <w:r w:rsidRPr="00DE0C49">
        <w:rPr>
          <w:rFonts w:ascii="GHEA Grapalat" w:hAnsi="GHEA Grapalat"/>
          <w:lang w:val="af-ZA"/>
        </w:rPr>
        <w:t xml:space="preserve"> </w:t>
      </w:r>
      <w:r w:rsidRPr="00DE0C49">
        <w:rPr>
          <w:rFonts w:ascii="GHEA Grapalat" w:hAnsi="GHEA Grapalat"/>
        </w:rPr>
        <w:t>վրա</w:t>
      </w:r>
      <w:r w:rsidRPr="00DE0C49">
        <w:rPr>
          <w:rFonts w:ascii="GHEA Grapalat" w:hAnsi="GHEA Grapalat"/>
          <w:lang w:val="af-ZA"/>
        </w:rPr>
        <w:t xml:space="preserve"> </w:t>
      </w:r>
      <w:r w:rsidRPr="00DE0C49">
        <w:rPr>
          <w:rFonts w:ascii="GHEA Grapalat" w:hAnsi="GHEA Grapalat"/>
        </w:rPr>
        <w:t>ազդեցություն</w:t>
      </w:r>
      <w:r w:rsidRPr="00DE0C49">
        <w:rPr>
          <w:rFonts w:ascii="GHEA Grapalat" w:hAnsi="GHEA Grapalat"/>
          <w:lang w:val="af-ZA"/>
        </w:rPr>
        <w:t xml:space="preserve"> </w:t>
      </w:r>
      <w:r w:rsidRPr="00DE0C49">
        <w:rPr>
          <w:rFonts w:ascii="GHEA Grapalat" w:hAnsi="GHEA Grapalat"/>
        </w:rPr>
        <w:t>լինել</w:t>
      </w:r>
      <w:r w:rsidRPr="00DE0C49">
        <w:rPr>
          <w:rFonts w:ascii="GHEA Grapalat" w:hAnsi="GHEA Grapalat"/>
          <w:lang w:val="af-ZA"/>
        </w:rPr>
        <w:t xml:space="preserve"> </w:t>
      </w:r>
      <w:r w:rsidRPr="00DE0C49">
        <w:rPr>
          <w:rFonts w:ascii="GHEA Grapalat" w:hAnsi="GHEA Grapalat"/>
        </w:rPr>
        <w:t>չի</w:t>
      </w:r>
      <w:r w:rsidRPr="00DE0C49">
        <w:rPr>
          <w:rFonts w:ascii="GHEA Grapalat" w:hAnsi="GHEA Grapalat"/>
          <w:lang w:val="af-ZA"/>
        </w:rPr>
        <w:t xml:space="preserve"> </w:t>
      </w:r>
      <w:r w:rsidRPr="00DE0C49">
        <w:rPr>
          <w:rFonts w:ascii="GHEA Grapalat" w:hAnsi="GHEA Grapalat"/>
        </w:rPr>
        <w:t>կարող</w:t>
      </w:r>
      <w:r w:rsidRPr="00DE0C49">
        <w:rPr>
          <w:rFonts w:ascii="GHEA Grapalat" w:hAnsi="GHEA Grapalat"/>
          <w:lang w:val="af-ZA"/>
        </w:rPr>
        <w:t xml:space="preserve">: </w:t>
      </w:r>
    </w:p>
    <w:p w:rsidR="00DE0C49" w:rsidRPr="00DE0C49" w:rsidRDefault="00DE0C49" w:rsidP="00DE0C49">
      <w:pPr>
        <w:ind w:firstLine="720"/>
        <w:jc w:val="both"/>
        <w:rPr>
          <w:rFonts w:ascii="GHEA Grapalat" w:hAnsi="GHEA Grapalat"/>
          <w:lang w:val="af-ZA"/>
        </w:rPr>
      </w:pPr>
      <w:r w:rsidRPr="00DE0C49">
        <w:rPr>
          <w:rFonts w:ascii="GHEA Grapalat" w:hAnsi="GHEA Grapalat"/>
        </w:rPr>
        <w:t>Հիմք</w:t>
      </w:r>
      <w:r w:rsidRPr="00DE0C49">
        <w:rPr>
          <w:rFonts w:ascii="GHEA Grapalat" w:hAnsi="GHEA Grapalat"/>
          <w:lang w:val="af-ZA"/>
        </w:rPr>
        <w:t xml:space="preserve"> </w:t>
      </w:r>
      <w:r w:rsidRPr="00DE0C49">
        <w:rPr>
          <w:rFonts w:ascii="GHEA Grapalat" w:hAnsi="GHEA Grapalat"/>
        </w:rPr>
        <w:t>ընդունելով</w:t>
      </w:r>
      <w:r w:rsidRPr="00DE0C49">
        <w:rPr>
          <w:rFonts w:ascii="GHEA Grapalat" w:hAnsi="GHEA Grapalat"/>
          <w:lang w:val="af-ZA"/>
        </w:rPr>
        <w:t xml:space="preserve"> </w:t>
      </w:r>
      <w:r w:rsidRPr="00DE0C49">
        <w:rPr>
          <w:rFonts w:ascii="GHEA Grapalat" w:hAnsi="GHEA Grapalat"/>
        </w:rPr>
        <w:t>նախնական</w:t>
      </w:r>
      <w:r w:rsidRPr="00DE0C49">
        <w:rPr>
          <w:rFonts w:ascii="GHEA Grapalat" w:hAnsi="GHEA Grapalat"/>
          <w:lang w:val="af-ZA"/>
        </w:rPr>
        <w:t xml:space="preserve"> </w:t>
      </w:r>
      <w:r w:rsidRPr="00DE0C49">
        <w:rPr>
          <w:rFonts w:ascii="GHEA Grapalat" w:hAnsi="GHEA Grapalat"/>
        </w:rPr>
        <w:t>փուլի</w:t>
      </w:r>
      <w:r w:rsidRPr="00DE0C49">
        <w:rPr>
          <w:rFonts w:ascii="GHEA Grapalat" w:hAnsi="GHEA Grapalat"/>
          <w:lang w:val="af-ZA"/>
        </w:rPr>
        <w:t xml:space="preserve"> </w:t>
      </w:r>
      <w:r w:rsidRPr="00DE0C49">
        <w:rPr>
          <w:rFonts w:ascii="GHEA Grapalat" w:hAnsi="GHEA Grapalat"/>
        </w:rPr>
        <w:t>արդյունքները</w:t>
      </w:r>
      <w:r w:rsidRPr="00DE0C49">
        <w:rPr>
          <w:rFonts w:ascii="GHEA Grapalat" w:hAnsi="GHEA Grapalat"/>
          <w:lang w:val="af-ZA"/>
        </w:rPr>
        <w:t xml:space="preserve">` </w:t>
      </w:r>
      <w:r w:rsidRPr="00DE0C49">
        <w:rPr>
          <w:rFonts w:ascii="GHEA Grapalat" w:hAnsi="GHEA Grapalat"/>
        </w:rPr>
        <w:t>կարգավորման</w:t>
      </w:r>
      <w:r w:rsidRPr="00DE0C49">
        <w:rPr>
          <w:rFonts w:ascii="GHEA Grapalat" w:hAnsi="GHEA Grapalat"/>
          <w:lang w:val="af-ZA"/>
        </w:rPr>
        <w:t xml:space="preserve"> </w:t>
      </w:r>
      <w:r w:rsidRPr="00DE0C49">
        <w:rPr>
          <w:rFonts w:ascii="GHEA Grapalat" w:hAnsi="GHEA Grapalat"/>
        </w:rPr>
        <w:t>ազդեցության</w:t>
      </w:r>
      <w:r w:rsidRPr="00DE0C49">
        <w:rPr>
          <w:rFonts w:ascii="GHEA Grapalat" w:hAnsi="GHEA Grapalat"/>
          <w:lang w:val="af-ZA"/>
        </w:rPr>
        <w:t xml:space="preserve"> </w:t>
      </w:r>
      <w:r w:rsidRPr="00DE0C49">
        <w:rPr>
          <w:rFonts w:ascii="GHEA Grapalat" w:hAnsi="GHEA Grapalat"/>
        </w:rPr>
        <w:t>գնահատման</w:t>
      </w:r>
      <w:r w:rsidRPr="00DE0C49">
        <w:rPr>
          <w:rFonts w:ascii="GHEA Grapalat" w:hAnsi="GHEA Grapalat"/>
          <w:lang w:val="af-ZA"/>
        </w:rPr>
        <w:t xml:space="preserve"> </w:t>
      </w:r>
      <w:r w:rsidRPr="00DE0C49">
        <w:rPr>
          <w:rFonts w:ascii="GHEA Grapalat" w:hAnsi="GHEA Grapalat"/>
        </w:rPr>
        <w:t>աշխատանքները</w:t>
      </w:r>
      <w:r w:rsidRPr="00DE0C49">
        <w:rPr>
          <w:rFonts w:ascii="GHEA Grapalat" w:hAnsi="GHEA Grapalat"/>
          <w:lang w:val="af-ZA"/>
        </w:rPr>
        <w:t xml:space="preserve"> </w:t>
      </w:r>
      <w:r w:rsidRPr="00DE0C49">
        <w:rPr>
          <w:rFonts w:ascii="GHEA Grapalat" w:hAnsi="GHEA Grapalat"/>
        </w:rPr>
        <w:t>դադարեցվել</w:t>
      </w:r>
      <w:r w:rsidRPr="00DE0C49">
        <w:rPr>
          <w:rFonts w:ascii="GHEA Grapalat" w:hAnsi="GHEA Grapalat"/>
          <w:lang w:val="af-ZA"/>
        </w:rPr>
        <w:t xml:space="preserve"> </w:t>
      </w:r>
      <w:r w:rsidRPr="00DE0C49">
        <w:rPr>
          <w:rFonts w:ascii="GHEA Grapalat" w:hAnsi="GHEA Grapalat"/>
        </w:rPr>
        <w:t>են</w:t>
      </w:r>
      <w:r w:rsidRPr="00DE0C49">
        <w:rPr>
          <w:rFonts w:ascii="GHEA Grapalat" w:hAnsi="GHEA Grapalat"/>
          <w:lang w:val="af-ZA"/>
        </w:rPr>
        <w:t xml:space="preserve">` </w:t>
      </w:r>
      <w:r w:rsidRPr="00DE0C49">
        <w:rPr>
          <w:rFonts w:ascii="GHEA Grapalat" w:hAnsi="GHEA Grapalat"/>
        </w:rPr>
        <w:t>արձանագրելով</w:t>
      </w:r>
      <w:r w:rsidRPr="00DE0C49">
        <w:rPr>
          <w:rFonts w:ascii="GHEA Grapalat" w:hAnsi="GHEA Grapalat"/>
          <w:lang w:val="af-ZA"/>
        </w:rPr>
        <w:t xml:space="preserve"> </w:t>
      </w:r>
      <w:r w:rsidRPr="00DE0C49">
        <w:rPr>
          <w:rFonts w:ascii="GHEA Grapalat" w:hAnsi="GHEA Grapalat"/>
        </w:rPr>
        <w:t>Նախագծի</w:t>
      </w:r>
      <w:r w:rsidRPr="00DE0C49">
        <w:rPr>
          <w:rFonts w:ascii="GHEA Grapalat" w:hAnsi="GHEA Grapalat"/>
          <w:lang w:val="af-ZA"/>
        </w:rPr>
        <w:t xml:space="preserve"> </w:t>
      </w:r>
      <w:r w:rsidRPr="00DE0C49">
        <w:rPr>
          <w:rFonts w:ascii="GHEA Grapalat" w:hAnsi="GHEA Grapalat"/>
        </w:rPr>
        <w:t>ընդունմամբ</w:t>
      </w:r>
      <w:r w:rsidRPr="00DE0C49">
        <w:rPr>
          <w:rFonts w:ascii="GHEA Grapalat" w:hAnsi="GHEA Grapalat"/>
          <w:lang w:val="af-ZA"/>
        </w:rPr>
        <w:t xml:space="preserve"> </w:t>
      </w:r>
      <w:r w:rsidRPr="00DE0C49">
        <w:rPr>
          <w:rFonts w:ascii="GHEA Grapalat" w:hAnsi="GHEA Grapalat"/>
        </w:rPr>
        <w:t>մրցակցության</w:t>
      </w:r>
      <w:r w:rsidRPr="00DE0C49">
        <w:rPr>
          <w:rFonts w:ascii="GHEA Grapalat" w:hAnsi="GHEA Grapalat"/>
          <w:lang w:val="af-ZA"/>
        </w:rPr>
        <w:t xml:space="preserve"> </w:t>
      </w:r>
      <w:r w:rsidRPr="00DE0C49">
        <w:rPr>
          <w:rFonts w:ascii="GHEA Grapalat" w:hAnsi="GHEA Grapalat"/>
        </w:rPr>
        <w:t>միջավայրի</w:t>
      </w:r>
      <w:r w:rsidRPr="00DE0C49">
        <w:rPr>
          <w:rFonts w:ascii="GHEA Grapalat" w:hAnsi="GHEA Grapalat"/>
          <w:lang w:val="af-ZA"/>
        </w:rPr>
        <w:t xml:space="preserve"> </w:t>
      </w:r>
      <w:r w:rsidRPr="00DE0C49">
        <w:rPr>
          <w:rFonts w:ascii="GHEA Grapalat" w:hAnsi="GHEA Grapalat"/>
        </w:rPr>
        <w:t>վրա</w:t>
      </w:r>
      <w:r w:rsidRPr="00DE0C49">
        <w:rPr>
          <w:rFonts w:ascii="GHEA Grapalat" w:hAnsi="GHEA Grapalat"/>
          <w:lang w:val="af-ZA"/>
        </w:rPr>
        <w:t xml:space="preserve"> </w:t>
      </w:r>
      <w:r w:rsidRPr="00DE0C49">
        <w:rPr>
          <w:rFonts w:ascii="GHEA Grapalat" w:hAnsi="GHEA Grapalat"/>
          <w:i/>
        </w:rPr>
        <w:t>ազդեցություն</w:t>
      </w:r>
      <w:r w:rsidRPr="00DE0C49">
        <w:rPr>
          <w:rFonts w:ascii="GHEA Grapalat" w:hAnsi="GHEA Grapalat"/>
          <w:i/>
          <w:lang w:val="af-ZA"/>
        </w:rPr>
        <w:t xml:space="preserve"> </w:t>
      </w:r>
      <w:r w:rsidRPr="00DE0C49">
        <w:rPr>
          <w:rFonts w:ascii="GHEA Grapalat" w:hAnsi="GHEA Grapalat"/>
          <w:i/>
        </w:rPr>
        <w:t>չհայտնաբերվելու</w:t>
      </w:r>
      <w:r w:rsidRPr="00DE0C49">
        <w:rPr>
          <w:rFonts w:ascii="GHEA Grapalat" w:hAnsi="GHEA Grapalat"/>
          <w:lang w:val="af-ZA"/>
        </w:rPr>
        <w:t xml:space="preserve"> </w:t>
      </w:r>
      <w:r w:rsidRPr="00DE0C49">
        <w:rPr>
          <w:rFonts w:ascii="GHEA Grapalat" w:hAnsi="GHEA Grapalat"/>
        </w:rPr>
        <w:t>եզրակացություն</w:t>
      </w:r>
      <w:r w:rsidRPr="00DE0C49">
        <w:rPr>
          <w:rFonts w:ascii="GHEA Grapalat" w:hAnsi="GHEA Grapalat"/>
          <w:lang w:val="af-ZA"/>
        </w:rPr>
        <w:t>:</w:t>
      </w:r>
    </w:p>
    <w:p w:rsidR="00DE0C49" w:rsidRPr="00DE0C49" w:rsidRDefault="00DE0C49" w:rsidP="00F2310F">
      <w:pPr>
        <w:rPr>
          <w:rFonts w:ascii="GHEA Grapalat" w:hAnsi="GHEA Grapalat"/>
        </w:rPr>
      </w:pPr>
    </w:p>
    <w:p w:rsidR="00DE0C49" w:rsidRDefault="00DE0C49" w:rsidP="00DE0C49">
      <w:pPr>
        <w:spacing w:line="360" w:lineRule="auto"/>
        <w:ind w:left="3600" w:firstLine="720"/>
        <w:rPr>
          <w:rFonts w:ascii="GHEA Grapalat" w:hAnsi="GHEA Grapalat"/>
          <w:b/>
        </w:rPr>
      </w:pPr>
    </w:p>
    <w:p w:rsidR="00DE0C49" w:rsidRPr="00DE0C49" w:rsidRDefault="00DE0C49" w:rsidP="00DE0C49">
      <w:pPr>
        <w:spacing w:line="360" w:lineRule="auto"/>
        <w:ind w:left="3600" w:firstLine="720"/>
        <w:rPr>
          <w:rFonts w:ascii="GHEA Grapalat" w:hAnsi="GHEA Grapalat"/>
          <w:b/>
          <w:lang w:val="hy-AM"/>
        </w:rPr>
      </w:pPr>
      <w:r w:rsidRPr="00DE0C49">
        <w:rPr>
          <w:rFonts w:ascii="GHEA Grapalat" w:hAnsi="GHEA Grapalat"/>
          <w:b/>
          <w:lang w:val="hy-AM"/>
        </w:rPr>
        <w:t>ԵԶՐԱԿԱՑՈՒԹՅՈՒՆ</w:t>
      </w:r>
    </w:p>
    <w:p w:rsidR="00DE0C49" w:rsidRPr="006D4261" w:rsidRDefault="00DE0C49" w:rsidP="00DE0C49">
      <w:pPr>
        <w:ind w:firstLine="720"/>
        <w:jc w:val="center"/>
        <w:rPr>
          <w:rFonts w:ascii="GHEA Grapalat" w:hAnsi="GHEA Grapalat"/>
          <w:b/>
          <w:lang w:val="hy-AM"/>
        </w:rPr>
      </w:pPr>
      <w:r w:rsidRPr="00DE0C49">
        <w:rPr>
          <w:rFonts w:ascii="GHEA Grapalat" w:hAnsi="GHEA Grapalat"/>
          <w:b/>
          <w:lang w:val="hy-AM"/>
        </w:rPr>
        <w:t xml:space="preserve">««Հանրաքվեի մասին» Հայաստանի Հանրապետության օրենքում </w:t>
      </w:r>
      <w:r w:rsidRPr="006D4261">
        <w:rPr>
          <w:rFonts w:ascii="GHEA Grapalat" w:hAnsi="GHEA Grapalat"/>
          <w:b/>
          <w:lang w:val="hy-AM"/>
        </w:rPr>
        <w:t>փոփոխություններ և լրացումներ կատարելու մասին»  ՀՀ օրենքի նախագծի տնտեսական, այդ թվում` փոքր և միջին ձեռնարկատիրության բնագավառում կարգավորման ազդեցության գնահատման</w:t>
      </w:r>
    </w:p>
    <w:p w:rsidR="00DE0C49" w:rsidRPr="006D4261" w:rsidRDefault="00DE0C49" w:rsidP="00DE0C49">
      <w:pPr>
        <w:spacing w:line="360" w:lineRule="auto"/>
        <w:ind w:firstLine="720"/>
        <w:jc w:val="both"/>
        <w:rPr>
          <w:rFonts w:ascii="GHEA Grapalat" w:hAnsi="GHEA Grapalat"/>
          <w:lang w:val="hy-AM"/>
        </w:rPr>
      </w:pPr>
    </w:p>
    <w:p w:rsidR="00DE0C49" w:rsidRPr="006D4261" w:rsidRDefault="00DE0C49" w:rsidP="00DE0C49">
      <w:pPr>
        <w:spacing w:line="360" w:lineRule="auto"/>
        <w:ind w:firstLine="720"/>
        <w:contextualSpacing/>
        <w:jc w:val="both"/>
        <w:rPr>
          <w:rFonts w:ascii="GHEA Grapalat" w:hAnsi="GHEA Grapalat"/>
          <w:lang w:val="hy-AM"/>
        </w:rPr>
      </w:pPr>
      <w:r w:rsidRPr="006D4261">
        <w:rPr>
          <w:rFonts w:ascii="GHEA Grapalat" w:hAnsi="GHEA Grapalat"/>
          <w:lang w:val="hy-AM"/>
        </w:rPr>
        <w:t>««Հանրաքվեի մասին» Հայաստանի Հանրապետության օրենքում փոփոխություններ և լրացումներ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p>
    <w:p w:rsidR="00DE0C49" w:rsidRPr="006D4261" w:rsidRDefault="00DE0C49" w:rsidP="00DE0C49">
      <w:pPr>
        <w:spacing w:line="360" w:lineRule="auto"/>
        <w:ind w:firstLine="720"/>
        <w:contextualSpacing/>
        <w:jc w:val="both"/>
        <w:rPr>
          <w:rFonts w:ascii="GHEA Grapalat" w:hAnsi="GHEA Grapalat"/>
          <w:lang w:val="hy-AM"/>
        </w:rPr>
      </w:pPr>
      <w:r w:rsidRPr="006D4261">
        <w:rPr>
          <w:rFonts w:ascii="GHEA Grapalat" w:hAnsi="GHEA Grapalat"/>
          <w:lang w:val="hy-AM"/>
        </w:rPr>
        <w:t xml:space="preserve">Գնահատման նախնական փուլում պարզ է դարձել, որ Նախագծով </w:t>
      </w:r>
      <w:r w:rsidRPr="006D4261">
        <w:rPr>
          <w:rFonts w:ascii="GHEA Grapalat" w:hAnsi="GHEA Grapalat"/>
          <w:i/>
          <w:lang w:val="hy-AM"/>
        </w:rPr>
        <w:t xml:space="preserve">առաջարկվում է որոշակի կարգավորումներ սահմանել հանրաքվեի անցկացման և կազմակերպման ընթացքում ծագող իրավահարաբերություններում, </w:t>
      </w:r>
      <w:r w:rsidRPr="006D4261">
        <w:rPr>
          <w:rFonts w:ascii="GHEA Grapalat" w:hAnsi="GHEA Grapalat" w:cs="Sylfaen"/>
          <w:i/>
          <w:lang w:val="hy-AM"/>
        </w:rPr>
        <w:t>և</w:t>
      </w:r>
      <w:r w:rsidRPr="006D4261">
        <w:rPr>
          <w:rFonts w:ascii="GHEA Grapalat" w:hAnsi="GHEA Grapalat"/>
          <w:i/>
          <w:lang w:val="hy-AM"/>
        </w:rPr>
        <w:t xml:space="preserve"> </w:t>
      </w:r>
      <w:r w:rsidRPr="006D4261">
        <w:rPr>
          <w:rFonts w:ascii="GHEA Grapalat" w:hAnsi="GHEA Grapalat"/>
          <w:lang w:val="hy-AM"/>
        </w:rPr>
        <w:t xml:space="preserve">Նախագծի ընդունման դեպքում, դրա կիրարկման արդյունքում գործարար և ներդրումային միջավայրի վրա ազդեցություն </w:t>
      </w:r>
      <w:r w:rsidRPr="006D4261">
        <w:rPr>
          <w:rFonts w:ascii="GHEA Grapalat" w:hAnsi="GHEA Grapalat"/>
          <w:b/>
          <w:i/>
          <w:lang w:val="hy-AM"/>
        </w:rPr>
        <w:t>չի նախատեսվում:</w:t>
      </w:r>
      <w:r w:rsidRPr="006D4261">
        <w:rPr>
          <w:rFonts w:ascii="GHEA Grapalat" w:hAnsi="GHEA Grapalat"/>
          <w:b/>
          <w:i/>
          <w:lang w:val="hy-AM"/>
        </w:rPr>
        <w:tab/>
      </w:r>
    </w:p>
    <w:p w:rsidR="00DE0C49" w:rsidRPr="006D4261" w:rsidRDefault="00DE0C49" w:rsidP="00DE0C49">
      <w:pPr>
        <w:jc w:val="center"/>
        <w:rPr>
          <w:rFonts w:ascii="GHEA Grapalat" w:hAnsi="GHEA Grapalat"/>
          <w:lang w:val="hy-AM"/>
        </w:rPr>
      </w:pPr>
    </w:p>
    <w:p w:rsidR="00DE0C49" w:rsidRPr="006D4261" w:rsidRDefault="00DE0C49" w:rsidP="00F2310F">
      <w:pPr>
        <w:rPr>
          <w:rFonts w:ascii="GHEA Grapalat" w:hAnsi="GHEA Grapalat"/>
        </w:rPr>
      </w:pPr>
    </w:p>
    <w:p w:rsidR="00F2310F" w:rsidRPr="006D4261" w:rsidRDefault="00F2310F" w:rsidP="00F2310F">
      <w:pPr>
        <w:rPr>
          <w:rFonts w:ascii="GHEA Grapalat" w:hAnsi="GHEA Grapalat"/>
        </w:rPr>
      </w:pPr>
    </w:p>
    <w:p w:rsidR="006D4261" w:rsidRPr="006D4261" w:rsidRDefault="006D4261" w:rsidP="006D4261">
      <w:pPr>
        <w:tabs>
          <w:tab w:val="left" w:pos="-720"/>
        </w:tabs>
        <w:ind w:firstLine="720"/>
        <w:jc w:val="center"/>
        <w:rPr>
          <w:rFonts w:ascii="GHEA Grapalat" w:eastAsia="Calibri" w:hAnsi="GHEA Grapalat" w:cs="Arial LatArm"/>
          <w:lang w:val="af-ZA"/>
        </w:rPr>
      </w:pPr>
      <w:r w:rsidRPr="006D4261">
        <w:rPr>
          <w:rFonts w:ascii="GHEA Grapalat" w:eastAsia="Calibri" w:hAnsi="GHEA Grapalat" w:cs="Arial LatArm"/>
          <w:lang w:val="af-ZA"/>
        </w:rPr>
        <w:t>Եզրակացություն</w:t>
      </w:r>
    </w:p>
    <w:p w:rsidR="006D4261" w:rsidRPr="006D4261" w:rsidRDefault="006D4261" w:rsidP="006D4261">
      <w:pPr>
        <w:tabs>
          <w:tab w:val="left" w:pos="-720"/>
        </w:tabs>
        <w:ind w:firstLine="720"/>
        <w:jc w:val="center"/>
        <w:rPr>
          <w:rFonts w:ascii="GHEA Grapalat" w:eastAsia="Calibri" w:hAnsi="GHEA Grapalat" w:cs="Arial LatArm"/>
          <w:b/>
          <w:lang w:val="af-ZA"/>
        </w:rPr>
      </w:pPr>
    </w:p>
    <w:p w:rsidR="006D4261" w:rsidRPr="006D4261" w:rsidRDefault="006D4261" w:rsidP="006D4261">
      <w:pPr>
        <w:tabs>
          <w:tab w:val="left" w:pos="-720"/>
        </w:tabs>
        <w:ind w:firstLine="720"/>
        <w:jc w:val="center"/>
        <w:rPr>
          <w:rFonts w:ascii="GHEA Grapalat" w:eastAsia="Calibri" w:hAnsi="GHEA Grapalat" w:cs="Arial LatArm"/>
          <w:b/>
          <w:lang w:val="af-ZA"/>
        </w:rPr>
      </w:pPr>
      <w:r w:rsidRPr="006D4261">
        <w:rPr>
          <w:rFonts w:ascii="GHEA Grapalat" w:eastAsia="Calibri" w:hAnsi="GHEA Grapalat" w:cs="Times New Roman"/>
          <w:b/>
          <w:shd w:val="clear" w:color="auto" w:fill="FFFFFF"/>
          <w:lang w:val="hy-AM"/>
        </w:rPr>
        <w:t>«</w:t>
      </w:r>
      <w:r w:rsidRPr="006D4261">
        <w:rPr>
          <w:rFonts w:ascii="GHEA Grapalat" w:eastAsia="Calibri" w:hAnsi="GHEA Grapalat" w:cs="Times New Roman"/>
          <w:b/>
          <w:shd w:val="clear" w:color="auto" w:fill="FFFFFF"/>
        </w:rPr>
        <w:t>Հանրաքվեի</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մասին</w:t>
      </w:r>
      <w:r w:rsidRPr="006D4261">
        <w:rPr>
          <w:rFonts w:ascii="GHEA Grapalat" w:eastAsia="Calibri" w:hAnsi="GHEA Grapalat" w:cs="Times New Roman"/>
          <w:b/>
          <w:shd w:val="clear" w:color="auto" w:fill="FFFFFF"/>
          <w:lang w:val="hy-AM"/>
        </w:rPr>
        <w:t xml:space="preserve">» </w:t>
      </w:r>
      <w:r w:rsidRPr="006D4261">
        <w:rPr>
          <w:rFonts w:ascii="GHEA Grapalat" w:eastAsia="Calibri" w:hAnsi="GHEA Grapalat" w:cs="Times New Roman"/>
          <w:b/>
          <w:shd w:val="clear" w:color="auto" w:fill="FFFFFF"/>
        </w:rPr>
        <w:t>Հայաստանի</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Հանրապետության</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օրենքում</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փոփոխություններ</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և</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լրացումներ</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կատարելու</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մասին</w:t>
      </w:r>
      <w:r w:rsidRPr="006D4261">
        <w:rPr>
          <w:rFonts w:ascii="GHEA Grapalat" w:eastAsia="Calibri" w:hAnsi="GHEA Grapalat" w:cs="Times New Roman"/>
          <w:b/>
          <w:shd w:val="clear" w:color="auto" w:fill="FFFFFF"/>
          <w:lang w:val="hy-AM"/>
        </w:rPr>
        <w:t>»</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ՀՀ</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shd w:val="clear" w:color="auto" w:fill="FFFFFF"/>
        </w:rPr>
        <w:t>օրենքի</w:t>
      </w:r>
      <w:r w:rsidRPr="006D4261">
        <w:rPr>
          <w:rFonts w:ascii="GHEA Grapalat" w:eastAsia="Calibri" w:hAnsi="GHEA Grapalat" w:cs="Times New Roman"/>
          <w:b/>
          <w:shd w:val="clear" w:color="auto" w:fill="FFFFFF"/>
          <w:lang w:val="af-ZA"/>
        </w:rPr>
        <w:t xml:space="preserve"> </w:t>
      </w:r>
      <w:r w:rsidRPr="006D4261">
        <w:rPr>
          <w:rFonts w:ascii="GHEA Grapalat" w:eastAsia="Calibri" w:hAnsi="GHEA Grapalat" w:cs="Times New Roman"/>
          <w:b/>
          <w:lang w:val="pt-PT"/>
        </w:rPr>
        <w:t>նախագծի</w:t>
      </w:r>
      <w:r w:rsidRPr="006D4261">
        <w:rPr>
          <w:rFonts w:ascii="GHEA Grapalat" w:eastAsia="Calibri" w:hAnsi="GHEA Grapalat" w:cs="Times New Roman"/>
          <w:b/>
          <w:lang w:val="hy-AM"/>
        </w:rPr>
        <w:t xml:space="preserve"> </w:t>
      </w:r>
      <w:r w:rsidRPr="006D4261">
        <w:rPr>
          <w:rFonts w:ascii="GHEA Grapalat" w:eastAsia="Calibri" w:hAnsi="GHEA Grapalat" w:cs="Sylfaen"/>
          <w:b/>
        </w:rPr>
        <w:t>վերաբերյալ</w:t>
      </w:r>
      <w:r w:rsidRPr="006D4261">
        <w:rPr>
          <w:rFonts w:ascii="GHEA Grapalat" w:eastAsia="Calibri" w:hAnsi="GHEA Grapalat" w:cs="Sylfaen"/>
          <w:b/>
          <w:lang w:val="af-ZA"/>
        </w:rPr>
        <w:t xml:space="preserve"> </w:t>
      </w:r>
      <w:r w:rsidRPr="006D4261">
        <w:rPr>
          <w:rFonts w:ascii="GHEA Grapalat" w:eastAsia="Calibri" w:hAnsi="GHEA Grapalat" w:cs="Times New Roman"/>
          <w:b/>
          <w:lang w:val="hy-AM"/>
        </w:rPr>
        <w:t>սոցիալական</w:t>
      </w:r>
      <w:r w:rsidRPr="006D4261">
        <w:rPr>
          <w:rFonts w:ascii="GHEA Grapalat" w:eastAsia="Calibri" w:hAnsi="GHEA Grapalat" w:cs="Times New Roman"/>
          <w:b/>
          <w:lang w:val="fr-CA"/>
        </w:rPr>
        <w:t xml:space="preserve"> </w:t>
      </w:r>
      <w:r w:rsidRPr="006D4261">
        <w:rPr>
          <w:rFonts w:ascii="GHEA Grapalat" w:eastAsia="Calibri" w:hAnsi="GHEA Grapalat" w:cs="Times New Roman"/>
          <w:b/>
          <w:lang w:val="hy-AM"/>
        </w:rPr>
        <w:t>պաշտպանության</w:t>
      </w:r>
      <w:r w:rsidRPr="006D4261">
        <w:rPr>
          <w:rFonts w:ascii="GHEA Grapalat" w:eastAsia="Calibri" w:hAnsi="GHEA Grapalat" w:cs="Times New Roman"/>
          <w:b/>
          <w:lang w:val="fr-CA"/>
        </w:rPr>
        <w:t xml:space="preserve"> </w:t>
      </w:r>
      <w:r w:rsidRPr="006D4261">
        <w:rPr>
          <w:rFonts w:ascii="GHEA Grapalat" w:eastAsia="Calibri" w:hAnsi="GHEA Grapalat" w:cs="Times New Roman"/>
          <w:b/>
          <w:lang w:val="hy-AM"/>
        </w:rPr>
        <w:t>ոլորտում</w:t>
      </w:r>
      <w:r w:rsidRPr="006D4261">
        <w:rPr>
          <w:rFonts w:ascii="GHEA Grapalat" w:eastAsia="Calibri" w:hAnsi="GHEA Grapalat" w:cs="Times New Roman"/>
          <w:b/>
          <w:lang w:val="fr-CA"/>
        </w:rPr>
        <w:t xml:space="preserve"> </w:t>
      </w:r>
      <w:r w:rsidRPr="006D4261">
        <w:rPr>
          <w:rFonts w:ascii="GHEA Grapalat" w:eastAsia="Calibri" w:hAnsi="GHEA Grapalat" w:cs="Times New Roman"/>
          <w:b/>
          <w:lang w:val="hy-AM"/>
        </w:rPr>
        <w:t>կարգավորման</w:t>
      </w:r>
      <w:r w:rsidRPr="006D4261">
        <w:rPr>
          <w:rFonts w:ascii="GHEA Grapalat" w:eastAsia="Calibri" w:hAnsi="GHEA Grapalat" w:cs="Times New Roman"/>
          <w:b/>
          <w:lang w:val="fr-CA"/>
        </w:rPr>
        <w:t xml:space="preserve"> </w:t>
      </w:r>
      <w:r w:rsidRPr="006D4261">
        <w:rPr>
          <w:rFonts w:ascii="GHEA Grapalat" w:eastAsia="Calibri" w:hAnsi="GHEA Grapalat" w:cs="Times New Roman"/>
          <w:b/>
          <w:lang w:val="hy-AM"/>
        </w:rPr>
        <w:t>ազդեցության</w:t>
      </w:r>
      <w:r w:rsidRPr="006D4261">
        <w:rPr>
          <w:rFonts w:ascii="GHEA Grapalat" w:eastAsia="Calibri" w:hAnsi="GHEA Grapalat" w:cs="Times New Roman"/>
          <w:b/>
          <w:lang w:val="fr-CA"/>
        </w:rPr>
        <w:t xml:space="preserve"> </w:t>
      </w:r>
      <w:r w:rsidRPr="006D4261">
        <w:rPr>
          <w:rFonts w:ascii="GHEA Grapalat" w:eastAsia="Calibri" w:hAnsi="GHEA Grapalat" w:cs="Times New Roman"/>
          <w:b/>
          <w:lang w:val="hy-AM"/>
        </w:rPr>
        <w:t>գնահատման</w:t>
      </w:r>
      <w:r w:rsidRPr="006D4261">
        <w:rPr>
          <w:rFonts w:ascii="GHEA Grapalat" w:eastAsia="Calibri" w:hAnsi="GHEA Grapalat" w:cs="Times New Roman"/>
          <w:b/>
          <w:lang w:val="fr-CA"/>
        </w:rPr>
        <w:t xml:space="preserve"> </w:t>
      </w:r>
    </w:p>
    <w:p w:rsidR="006D4261" w:rsidRPr="006D4261" w:rsidRDefault="006D4261" w:rsidP="006D4261">
      <w:pPr>
        <w:ind w:firstLine="709"/>
        <w:jc w:val="both"/>
        <w:rPr>
          <w:rFonts w:ascii="GHEA Grapalat" w:eastAsia="Calibri" w:hAnsi="GHEA Grapalat" w:cs="Times New Roman"/>
          <w:lang w:val="af-ZA"/>
        </w:rPr>
      </w:pPr>
    </w:p>
    <w:p w:rsidR="006D4261" w:rsidRPr="006D4261" w:rsidRDefault="006D4261" w:rsidP="006D4261">
      <w:pPr>
        <w:ind w:firstLine="709"/>
        <w:jc w:val="both"/>
        <w:rPr>
          <w:rFonts w:ascii="GHEA Grapalat" w:eastAsia="Calibri" w:hAnsi="GHEA Grapalat" w:cs="Arial LatArm"/>
          <w:lang w:val="af-ZA"/>
        </w:rPr>
      </w:pPr>
      <w:r w:rsidRPr="006D4261">
        <w:rPr>
          <w:rFonts w:ascii="GHEA Grapalat" w:eastAsia="Calibri" w:hAnsi="GHEA Grapalat" w:cs="Times New Roman"/>
          <w:shd w:val="clear" w:color="auto" w:fill="FFFFFF"/>
          <w:lang w:val="hy-AM"/>
        </w:rPr>
        <w:t>«</w:t>
      </w:r>
      <w:r w:rsidRPr="006D4261">
        <w:rPr>
          <w:rFonts w:ascii="GHEA Grapalat" w:eastAsia="Calibri" w:hAnsi="GHEA Grapalat" w:cs="Times New Roman"/>
          <w:shd w:val="clear" w:color="auto" w:fill="FFFFFF"/>
        </w:rPr>
        <w:t>Հանրաքվեի</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մասին</w:t>
      </w:r>
      <w:r w:rsidRPr="006D4261">
        <w:rPr>
          <w:rFonts w:ascii="GHEA Grapalat" w:eastAsia="Calibri" w:hAnsi="GHEA Grapalat" w:cs="Times New Roman"/>
          <w:shd w:val="clear" w:color="auto" w:fill="FFFFFF"/>
          <w:lang w:val="hy-AM"/>
        </w:rPr>
        <w:t xml:space="preserve">» </w:t>
      </w:r>
      <w:r w:rsidRPr="006D4261">
        <w:rPr>
          <w:rFonts w:ascii="GHEA Grapalat" w:eastAsia="Calibri" w:hAnsi="GHEA Grapalat" w:cs="Times New Roman"/>
          <w:shd w:val="clear" w:color="auto" w:fill="FFFFFF"/>
        </w:rPr>
        <w:t>Հայաստանի</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Հանրապետության</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օրենքում</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փոփոխություններ</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և</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լրացումներ</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կատարելու</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մասին</w:t>
      </w:r>
      <w:r w:rsidRPr="006D4261">
        <w:rPr>
          <w:rFonts w:ascii="GHEA Grapalat" w:eastAsia="Calibri" w:hAnsi="GHEA Grapalat" w:cs="Times New Roman"/>
          <w:shd w:val="clear" w:color="auto" w:fill="FFFFFF"/>
          <w:lang w:val="hy-AM"/>
        </w:rPr>
        <w:t>»</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ՀՀ</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shd w:val="clear" w:color="auto" w:fill="FFFFFF"/>
        </w:rPr>
        <w:t>օրենքի</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Times New Roman"/>
          <w:lang w:val="pt-PT"/>
        </w:rPr>
        <w:t>նախագծի</w:t>
      </w:r>
      <w:r w:rsidRPr="006D4261">
        <w:rPr>
          <w:rFonts w:ascii="GHEA Grapalat" w:eastAsia="Calibri" w:hAnsi="GHEA Grapalat" w:cs="Times New Roman"/>
          <w:lang w:val="hy-AM"/>
        </w:rPr>
        <w:t xml:space="preserve"> </w:t>
      </w:r>
      <w:r w:rsidRPr="006D4261">
        <w:rPr>
          <w:rFonts w:ascii="GHEA Grapalat" w:eastAsia="Calibri" w:hAnsi="GHEA Grapalat" w:cs="Arial LatArm"/>
          <w:lang w:val="af-ZA"/>
        </w:rPr>
        <w:t>(այսուհետ` նախագ</w:t>
      </w:r>
      <w:r w:rsidRPr="006D4261">
        <w:rPr>
          <w:rFonts w:ascii="GHEA Grapalat" w:eastAsia="Calibri" w:hAnsi="GHEA Grapalat" w:cs="Arial LatArm"/>
          <w:lang w:val="hy-AM"/>
        </w:rPr>
        <w:t>ի</w:t>
      </w:r>
      <w:r w:rsidRPr="006D4261">
        <w:rPr>
          <w:rFonts w:ascii="GHEA Grapalat" w:eastAsia="Calibri" w:hAnsi="GHEA Grapalat" w:cs="Arial LatArm"/>
          <w:lang w:val="af-ZA"/>
        </w:rPr>
        <w:t>ծ)</w:t>
      </w:r>
      <w:r w:rsidRPr="006D4261">
        <w:rPr>
          <w:rFonts w:ascii="GHEA Grapalat" w:eastAsia="Calibri" w:hAnsi="GHEA Grapalat" w:cs="Times New Roman"/>
          <w:shd w:val="clear" w:color="auto" w:fill="FFFFFF"/>
          <w:lang w:val="af-ZA"/>
        </w:rPr>
        <w:t xml:space="preserve"> </w:t>
      </w:r>
      <w:r w:rsidRPr="006D4261">
        <w:rPr>
          <w:rFonts w:ascii="GHEA Grapalat" w:eastAsia="Calibri"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6D4261" w:rsidRPr="006D4261" w:rsidRDefault="006D4261" w:rsidP="006D4261">
      <w:pPr>
        <w:ind w:firstLine="709"/>
        <w:jc w:val="both"/>
        <w:rPr>
          <w:rFonts w:ascii="GHEA Grapalat" w:eastAsia="Calibri" w:hAnsi="GHEA Grapalat" w:cs="Arian AMU"/>
          <w:bCs/>
          <w:lang w:val="af-ZA"/>
        </w:rPr>
      </w:pPr>
      <w:r w:rsidRPr="006D4261">
        <w:rPr>
          <w:rFonts w:ascii="GHEA Grapalat" w:eastAsia="Calibri" w:hAnsi="GHEA Grapalat" w:cs="Arian AMU"/>
          <w:bCs/>
          <w:lang w:val="af-ZA"/>
        </w:rPr>
        <w:t>Նախագծ</w:t>
      </w:r>
      <w:r w:rsidRPr="006D4261">
        <w:rPr>
          <w:rFonts w:ascii="GHEA Grapalat" w:eastAsia="Calibri" w:hAnsi="GHEA Grapalat" w:cs="Arian AMU"/>
          <w:bCs/>
          <w:lang w:val="hy-AM"/>
        </w:rPr>
        <w:t>ի</w:t>
      </w:r>
      <w:r w:rsidRPr="006D4261">
        <w:rPr>
          <w:rFonts w:ascii="GHEA Grapalat" w:eastAsia="Calibri"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6D4261" w:rsidRPr="006D4261" w:rsidRDefault="006D4261" w:rsidP="006D4261">
      <w:pPr>
        <w:ind w:firstLine="709"/>
        <w:jc w:val="both"/>
        <w:rPr>
          <w:rFonts w:ascii="GHEA Grapalat" w:eastAsia="Calibri" w:hAnsi="GHEA Grapalat" w:cs="Arian AMU"/>
          <w:bCs/>
          <w:lang w:val="af-ZA"/>
        </w:rPr>
      </w:pPr>
      <w:r w:rsidRPr="006D4261">
        <w:rPr>
          <w:rFonts w:ascii="GHEA Grapalat" w:eastAsia="Calibri" w:hAnsi="GHEA Grapalat" w:cs="Arian AMU"/>
          <w:bCs/>
          <w:lang w:val="af-ZA"/>
        </w:rPr>
        <w:t>Նախագ</w:t>
      </w:r>
      <w:r w:rsidRPr="006D4261">
        <w:rPr>
          <w:rFonts w:ascii="GHEA Grapalat" w:eastAsia="Calibri" w:hAnsi="GHEA Grapalat" w:cs="Arian AMU"/>
          <w:bCs/>
          <w:lang w:val="hy-AM"/>
        </w:rPr>
        <w:t>իծ</w:t>
      </w:r>
      <w:r w:rsidRPr="006D4261">
        <w:rPr>
          <w:rFonts w:ascii="GHEA Grapalat" w:eastAsia="Calibri" w:hAnsi="GHEA Grapalat" w:cs="Arian AMU"/>
          <w:bCs/>
          <w:lang w:val="af-ZA"/>
        </w:rPr>
        <w:t>ը`</w:t>
      </w:r>
    </w:p>
    <w:p w:rsidR="006D4261" w:rsidRPr="006D4261" w:rsidRDefault="006D4261" w:rsidP="006D4261">
      <w:pPr>
        <w:ind w:firstLine="709"/>
        <w:jc w:val="both"/>
        <w:rPr>
          <w:rFonts w:ascii="GHEA Grapalat" w:eastAsia="Calibri" w:hAnsi="GHEA Grapalat" w:cs="Arian AMU"/>
          <w:b/>
          <w:bCs/>
          <w:lang w:val="af-ZA"/>
        </w:rPr>
      </w:pPr>
      <w:r w:rsidRPr="006D4261">
        <w:rPr>
          <w:rFonts w:ascii="GHEA Grapalat" w:eastAsia="Calibri" w:hAnsi="GHEA Grapalat" w:cs="Arian AMU"/>
          <w:bCs/>
          <w:lang w:val="af-ZA"/>
        </w:rPr>
        <w:t>ա) ռազմավարական կարգավորման ազդեցության տեսանկյունից ուն</w:t>
      </w:r>
      <w:r w:rsidRPr="006D4261">
        <w:rPr>
          <w:rFonts w:ascii="GHEA Grapalat" w:eastAsia="Calibri" w:hAnsi="GHEA Grapalat" w:cs="Arian AMU"/>
          <w:bCs/>
          <w:lang w:val="hy-AM"/>
        </w:rPr>
        <w:t>ի</w:t>
      </w:r>
      <w:r w:rsidRPr="006D4261">
        <w:rPr>
          <w:rFonts w:ascii="GHEA Grapalat" w:eastAsia="Calibri" w:hAnsi="GHEA Grapalat" w:cs="Arian AMU"/>
          <w:bCs/>
          <w:lang w:val="af-ZA"/>
        </w:rPr>
        <w:t xml:space="preserve">   </w:t>
      </w:r>
      <w:r w:rsidRPr="006D4261">
        <w:rPr>
          <w:rFonts w:ascii="GHEA Grapalat" w:eastAsia="Calibri" w:hAnsi="GHEA Grapalat" w:cs="Arian AMU"/>
          <w:b/>
          <w:bCs/>
          <w:lang w:val="hy-AM"/>
        </w:rPr>
        <w:t>չեզոք</w:t>
      </w:r>
      <w:r w:rsidRPr="006D4261">
        <w:rPr>
          <w:rFonts w:ascii="GHEA Grapalat" w:eastAsia="Calibri" w:hAnsi="GHEA Grapalat" w:cs="Arian AMU"/>
          <w:b/>
          <w:bCs/>
          <w:lang w:val="af-ZA"/>
        </w:rPr>
        <w:t xml:space="preserve"> ազդեցություն.</w:t>
      </w:r>
    </w:p>
    <w:p w:rsidR="006D4261" w:rsidRPr="006D4261" w:rsidRDefault="006D4261" w:rsidP="006D4261">
      <w:pPr>
        <w:ind w:firstLine="709"/>
        <w:jc w:val="both"/>
        <w:rPr>
          <w:rFonts w:ascii="GHEA Grapalat" w:eastAsia="Calibri" w:hAnsi="GHEA Grapalat" w:cs="Arian AMU"/>
          <w:b/>
          <w:bCs/>
          <w:lang w:val="af-ZA"/>
        </w:rPr>
      </w:pPr>
      <w:r w:rsidRPr="006D4261">
        <w:rPr>
          <w:rFonts w:ascii="GHEA Grapalat" w:eastAsia="Calibri" w:hAnsi="GHEA Grapalat" w:cs="Arian AMU"/>
          <w:bCs/>
          <w:lang w:val="af-ZA"/>
        </w:rPr>
        <w:t>բ)</w:t>
      </w:r>
      <w:r w:rsidRPr="006D4261">
        <w:rPr>
          <w:rFonts w:ascii="GHEA Grapalat" w:eastAsia="Calibri" w:hAnsi="GHEA Grapalat" w:cs="Arian AMU"/>
          <w:b/>
          <w:bCs/>
          <w:lang w:val="af-ZA"/>
        </w:rPr>
        <w:t xml:space="preserve"> </w:t>
      </w:r>
      <w:r w:rsidRPr="006D4261">
        <w:rPr>
          <w:rFonts w:ascii="GHEA Grapalat" w:eastAsia="Calibri" w:hAnsi="GHEA Grapalat" w:cs="Arian AMU"/>
          <w:bCs/>
          <w:lang w:val="af-ZA"/>
        </w:rPr>
        <w:t>շահառուների վրա կարգավորման ազդեցության</w:t>
      </w:r>
      <w:r w:rsidRPr="006D4261">
        <w:rPr>
          <w:rFonts w:ascii="GHEA Grapalat" w:eastAsia="Calibri" w:hAnsi="GHEA Grapalat" w:cs="Arian AMU"/>
          <w:b/>
          <w:bCs/>
          <w:lang w:val="af-ZA"/>
        </w:rPr>
        <w:t xml:space="preserve"> </w:t>
      </w:r>
      <w:r w:rsidRPr="006D4261">
        <w:rPr>
          <w:rFonts w:ascii="GHEA Grapalat" w:eastAsia="Calibri" w:hAnsi="GHEA Grapalat" w:cs="Arian AMU"/>
          <w:bCs/>
          <w:lang w:val="af-ZA"/>
        </w:rPr>
        <w:t xml:space="preserve">տեսանկյունից </w:t>
      </w:r>
      <w:r w:rsidRPr="006D4261">
        <w:rPr>
          <w:rFonts w:ascii="GHEA Grapalat" w:eastAsia="Calibri" w:hAnsi="GHEA Grapalat" w:cs="Arian AMU"/>
          <w:bCs/>
          <w:lang w:val="hy-AM"/>
        </w:rPr>
        <w:t>ունի</w:t>
      </w:r>
      <w:r w:rsidRPr="006D4261">
        <w:rPr>
          <w:rFonts w:ascii="GHEA Grapalat" w:eastAsia="Calibri" w:hAnsi="GHEA Grapalat" w:cs="Arian AMU"/>
          <w:bCs/>
          <w:lang w:val="af-ZA"/>
        </w:rPr>
        <w:t xml:space="preserve">  </w:t>
      </w:r>
      <w:r w:rsidRPr="006D4261">
        <w:rPr>
          <w:rFonts w:ascii="GHEA Grapalat" w:eastAsia="Calibri" w:hAnsi="GHEA Grapalat" w:cs="Arian AMU"/>
          <w:b/>
          <w:bCs/>
          <w:lang w:val="hy-AM"/>
        </w:rPr>
        <w:t xml:space="preserve">չեզոք </w:t>
      </w:r>
      <w:r w:rsidRPr="006D4261">
        <w:rPr>
          <w:rFonts w:ascii="GHEA Grapalat" w:eastAsia="Calibri" w:hAnsi="GHEA Grapalat" w:cs="Arian AMU"/>
          <w:b/>
          <w:bCs/>
          <w:lang w:val="af-ZA"/>
        </w:rPr>
        <w:t>ազդեցություն:</w:t>
      </w:r>
    </w:p>
    <w:p w:rsidR="006D4261" w:rsidRPr="006D4261" w:rsidRDefault="006D4261" w:rsidP="006D4261">
      <w:pPr>
        <w:ind w:firstLine="709"/>
        <w:jc w:val="both"/>
        <w:rPr>
          <w:rFonts w:ascii="GHEA Grapalat" w:eastAsia="Calibri" w:hAnsi="GHEA Grapalat" w:cs="Arian AMU"/>
          <w:b/>
          <w:bCs/>
          <w:lang w:val="af-ZA"/>
        </w:rPr>
      </w:pPr>
    </w:p>
    <w:p w:rsidR="00F2310F" w:rsidRPr="006D4261" w:rsidRDefault="00F2310F" w:rsidP="00F2310F">
      <w:pPr>
        <w:rPr>
          <w:rFonts w:ascii="GHEA Grapalat" w:hAnsi="GHEA Grapalat"/>
        </w:rPr>
      </w:pPr>
    </w:p>
    <w:p w:rsidR="006D4261" w:rsidRPr="006D4261" w:rsidRDefault="006D4261" w:rsidP="00F2310F">
      <w:pPr>
        <w:rPr>
          <w:rFonts w:ascii="GHEA Grapalat" w:hAnsi="GHEA Grapalat"/>
        </w:rPr>
      </w:pPr>
    </w:p>
    <w:p w:rsidR="006D4261" w:rsidRPr="006D4261" w:rsidRDefault="006D4261" w:rsidP="00F2310F">
      <w:pPr>
        <w:rPr>
          <w:rFonts w:ascii="GHEA Grapalat" w:hAnsi="GHEA Grapalat"/>
        </w:rPr>
      </w:pPr>
    </w:p>
    <w:p w:rsidR="006D4261" w:rsidRPr="006D4261" w:rsidRDefault="006D4261" w:rsidP="006D4261">
      <w:pPr>
        <w:tabs>
          <w:tab w:val="left" w:pos="180"/>
        </w:tabs>
        <w:jc w:val="center"/>
        <w:rPr>
          <w:rFonts w:ascii="GHEA Grapalat" w:hAnsi="GHEA Grapalat"/>
          <w:b/>
          <w:lang w:val="af-ZA"/>
        </w:rPr>
      </w:pPr>
      <w:r w:rsidRPr="006D4261">
        <w:rPr>
          <w:rFonts w:ascii="GHEA Grapalat" w:hAnsi="GHEA Grapalat"/>
          <w:b/>
          <w:lang w:val="hy-AM"/>
        </w:rPr>
        <w:lastRenderedPageBreak/>
        <w:t>ԱԶԴԵՑՈՒԹՅԱՆ  ԳՆԱՀԱՏՄԱՆ ՄԱՍԻՆ ԵԶՐԱԿԱՑՈՒԹՅՈՒՆ</w:t>
      </w:r>
    </w:p>
    <w:p w:rsidR="006D4261" w:rsidRPr="006D4261" w:rsidRDefault="006D4261" w:rsidP="006D4261">
      <w:pPr>
        <w:pStyle w:val="Heading1"/>
        <w:ind w:left="270"/>
        <w:rPr>
          <w:rFonts w:ascii="GHEA Grapalat" w:hAnsi="GHEA Grapalat"/>
          <w:color w:val="auto"/>
          <w:sz w:val="22"/>
          <w:szCs w:val="22"/>
          <w:lang w:val="af-ZA"/>
        </w:rPr>
      </w:pPr>
      <w:r w:rsidRPr="006D4261">
        <w:rPr>
          <w:rFonts w:ascii="GHEA Grapalat" w:hAnsi="GHEA Grapalat"/>
          <w:color w:val="auto"/>
          <w:sz w:val="22"/>
          <w:szCs w:val="22"/>
          <w:lang w:val="af-ZA"/>
        </w:rPr>
        <w:t>&lt;&lt;</w:t>
      </w:r>
      <w:r w:rsidRPr="006D4261">
        <w:rPr>
          <w:rFonts w:ascii="GHEA Grapalat" w:hAnsi="GHEA Grapalat" w:cs="Sylfaen"/>
          <w:color w:val="auto"/>
          <w:sz w:val="22"/>
          <w:szCs w:val="22"/>
        </w:rPr>
        <w:t>Հանրաքվեի</w:t>
      </w:r>
      <w:r w:rsidRPr="006D4261">
        <w:rPr>
          <w:rFonts w:ascii="GHEA Grapalat" w:hAnsi="GHEA Grapalat"/>
          <w:color w:val="auto"/>
          <w:sz w:val="22"/>
          <w:szCs w:val="22"/>
          <w:lang w:val="af-ZA"/>
        </w:rPr>
        <w:t xml:space="preserve"> </w:t>
      </w:r>
      <w:r w:rsidRPr="006D4261">
        <w:rPr>
          <w:rFonts w:ascii="GHEA Grapalat" w:hAnsi="GHEA Grapalat" w:cs="Sylfaen"/>
          <w:color w:val="auto"/>
          <w:sz w:val="22"/>
          <w:szCs w:val="22"/>
        </w:rPr>
        <w:t>մասին</w:t>
      </w:r>
      <w:r w:rsidRPr="006D4261">
        <w:rPr>
          <w:rFonts w:ascii="GHEA Grapalat" w:hAnsi="GHEA Grapalat"/>
          <w:color w:val="auto"/>
          <w:sz w:val="22"/>
          <w:szCs w:val="22"/>
          <w:lang w:val="af-ZA"/>
        </w:rPr>
        <w:t xml:space="preserve">&gt;&gt; </w:t>
      </w:r>
      <w:r w:rsidRPr="006D4261">
        <w:rPr>
          <w:rStyle w:val="3"/>
          <w:rFonts w:ascii="GHEA Grapalat" w:hAnsi="GHEA Grapalat"/>
          <w:color w:val="auto"/>
          <w:sz w:val="22"/>
          <w:szCs w:val="22"/>
          <w:lang w:eastAsia="hy-AM"/>
        </w:rPr>
        <w:t>Հայաստանի</w:t>
      </w:r>
      <w:r w:rsidRPr="006D4261">
        <w:rPr>
          <w:rStyle w:val="3"/>
          <w:rFonts w:ascii="GHEA Grapalat" w:hAnsi="GHEA Grapalat"/>
          <w:color w:val="auto"/>
          <w:sz w:val="22"/>
          <w:szCs w:val="22"/>
          <w:lang w:val="af-ZA" w:eastAsia="hy-AM"/>
        </w:rPr>
        <w:t xml:space="preserve"> </w:t>
      </w:r>
      <w:r w:rsidRPr="006D4261">
        <w:rPr>
          <w:rStyle w:val="3"/>
          <w:rFonts w:ascii="GHEA Grapalat" w:hAnsi="GHEA Grapalat"/>
          <w:color w:val="auto"/>
          <w:sz w:val="22"/>
          <w:szCs w:val="22"/>
          <w:lang w:eastAsia="hy-AM"/>
        </w:rPr>
        <w:t>Հանրապետության</w:t>
      </w:r>
      <w:r w:rsidRPr="006D4261">
        <w:rPr>
          <w:rFonts w:ascii="GHEA Grapalat" w:hAnsi="GHEA Grapalat"/>
          <w:color w:val="auto"/>
          <w:sz w:val="22"/>
          <w:szCs w:val="22"/>
          <w:lang w:val="af-ZA"/>
        </w:rPr>
        <w:t xml:space="preserve"> </w:t>
      </w:r>
      <w:r w:rsidRPr="006D4261">
        <w:rPr>
          <w:rFonts w:ascii="GHEA Grapalat" w:hAnsi="GHEA Grapalat" w:cs="Sylfaen"/>
          <w:color w:val="auto"/>
          <w:sz w:val="22"/>
          <w:szCs w:val="22"/>
        </w:rPr>
        <w:t>օրենքում</w:t>
      </w:r>
      <w:r w:rsidRPr="006D4261">
        <w:rPr>
          <w:rFonts w:ascii="GHEA Grapalat" w:hAnsi="GHEA Grapalat"/>
          <w:color w:val="auto"/>
          <w:sz w:val="22"/>
          <w:szCs w:val="22"/>
        </w:rPr>
        <w:t xml:space="preserve"> </w:t>
      </w:r>
      <w:r w:rsidRPr="006D4261">
        <w:rPr>
          <w:rFonts w:ascii="GHEA Grapalat" w:hAnsi="GHEA Grapalat" w:cs="Sylfaen"/>
          <w:color w:val="auto"/>
          <w:sz w:val="22"/>
          <w:szCs w:val="22"/>
        </w:rPr>
        <w:t>փոփոխություններ</w:t>
      </w:r>
      <w:r w:rsidRPr="006D4261">
        <w:rPr>
          <w:rFonts w:ascii="GHEA Grapalat" w:hAnsi="GHEA Grapalat"/>
          <w:color w:val="auto"/>
          <w:sz w:val="22"/>
          <w:szCs w:val="22"/>
        </w:rPr>
        <w:t xml:space="preserve"> </w:t>
      </w:r>
      <w:r w:rsidRPr="006D4261">
        <w:rPr>
          <w:rFonts w:ascii="GHEA Grapalat" w:hAnsi="GHEA Grapalat" w:cs="Sylfaen"/>
          <w:color w:val="auto"/>
          <w:sz w:val="22"/>
          <w:szCs w:val="22"/>
        </w:rPr>
        <w:t>և</w:t>
      </w:r>
      <w:r w:rsidRPr="006D4261">
        <w:rPr>
          <w:rFonts w:ascii="GHEA Grapalat" w:hAnsi="GHEA Grapalat"/>
          <w:color w:val="auto"/>
          <w:sz w:val="22"/>
          <w:szCs w:val="22"/>
        </w:rPr>
        <w:t xml:space="preserve"> </w:t>
      </w:r>
      <w:r w:rsidRPr="006D4261">
        <w:rPr>
          <w:rFonts w:ascii="GHEA Grapalat" w:hAnsi="GHEA Grapalat" w:cs="Sylfaen"/>
          <w:color w:val="auto"/>
          <w:sz w:val="22"/>
          <w:szCs w:val="22"/>
        </w:rPr>
        <w:t>լրացումներ</w:t>
      </w:r>
      <w:r w:rsidRPr="006D4261">
        <w:rPr>
          <w:rFonts w:ascii="GHEA Grapalat" w:hAnsi="GHEA Grapalat"/>
          <w:color w:val="auto"/>
          <w:sz w:val="22"/>
          <w:szCs w:val="22"/>
        </w:rPr>
        <w:t xml:space="preserve"> </w:t>
      </w:r>
      <w:r w:rsidRPr="006D4261">
        <w:rPr>
          <w:rFonts w:ascii="GHEA Grapalat" w:hAnsi="GHEA Grapalat" w:cs="Sylfaen"/>
          <w:color w:val="auto"/>
          <w:sz w:val="22"/>
          <w:szCs w:val="22"/>
        </w:rPr>
        <w:t>կատարելու</w:t>
      </w:r>
      <w:r w:rsidRPr="006D4261">
        <w:rPr>
          <w:rFonts w:ascii="GHEA Grapalat" w:hAnsi="GHEA Grapalat"/>
          <w:color w:val="auto"/>
          <w:sz w:val="22"/>
          <w:szCs w:val="22"/>
        </w:rPr>
        <w:t xml:space="preserve"> </w:t>
      </w:r>
      <w:r w:rsidRPr="006D4261">
        <w:rPr>
          <w:rFonts w:ascii="GHEA Grapalat" w:hAnsi="GHEA Grapalat" w:cs="Sylfaen"/>
          <w:color w:val="auto"/>
          <w:sz w:val="22"/>
          <w:szCs w:val="22"/>
        </w:rPr>
        <w:t>մասին</w:t>
      </w:r>
      <w:r w:rsidRPr="006D4261">
        <w:rPr>
          <w:rFonts w:ascii="GHEA Grapalat" w:hAnsi="GHEA Grapalat"/>
          <w:color w:val="auto"/>
          <w:sz w:val="22"/>
          <w:szCs w:val="22"/>
        </w:rPr>
        <w:t xml:space="preserve">&gt;&gt;  </w:t>
      </w:r>
      <w:r w:rsidRPr="006D4261">
        <w:rPr>
          <w:rStyle w:val="3"/>
          <w:rFonts w:ascii="GHEA Grapalat" w:hAnsi="GHEA Grapalat"/>
          <w:color w:val="auto"/>
          <w:sz w:val="22"/>
          <w:szCs w:val="22"/>
          <w:lang w:eastAsia="hy-AM"/>
        </w:rPr>
        <w:t>Հայաստանի Հանրապետության</w:t>
      </w:r>
      <w:r w:rsidRPr="006D4261">
        <w:rPr>
          <w:rFonts w:ascii="GHEA Grapalat" w:hAnsi="GHEA Grapalat"/>
          <w:color w:val="auto"/>
          <w:sz w:val="22"/>
          <w:szCs w:val="22"/>
        </w:rPr>
        <w:t xml:space="preserve"> </w:t>
      </w:r>
      <w:r w:rsidRPr="006D4261">
        <w:rPr>
          <w:rFonts w:ascii="GHEA Grapalat" w:hAnsi="GHEA Grapalat" w:cs="Sylfaen"/>
          <w:color w:val="auto"/>
          <w:sz w:val="22"/>
          <w:szCs w:val="22"/>
        </w:rPr>
        <w:t>օրենքի</w:t>
      </w:r>
      <w:r w:rsidRPr="006D4261">
        <w:rPr>
          <w:rFonts w:ascii="GHEA Grapalat" w:hAnsi="GHEA Grapalat"/>
          <w:color w:val="auto"/>
          <w:sz w:val="22"/>
          <w:szCs w:val="22"/>
        </w:rPr>
        <w:t xml:space="preserve"> </w:t>
      </w:r>
      <w:r w:rsidRPr="006D4261">
        <w:rPr>
          <w:rFonts w:ascii="GHEA Grapalat" w:hAnsi="GHEA Grapalat" w:cs="Sylfaen"/>
          <w:color w:val="auto"/>
          <w:sz w:val="22"/>
          <w:szCs w:val="22"/>
        </w:rPr>
        <w:t>նախագծի</w:t>
      </w:r>
      <w:r w:rsidRPr="006D4261">
        <w:rPr>
          <w:rFonts w:ascii="GHEA Grapalat" w:hAnsi="GHEA Grapalat"/>
          <w:color w:val="auto"/>
          <w:sz w:val="22"/>
          <w:szCs w:val="22"/>
          <w:lang w:val="hy-AM"/>
        </w:rPr>
        <w:t xml:space="preserve"> բնապահպանության</w:t>
      </w:r>
      <w:r w:rsidRPr="006D4261">
        <w:rPr>
          <w:rFonts w:ascii="GHEA Grapalat" w:hAnsi="GHEA Grapalat"/>
          <w:color w:val="auto"/>
          <w:sz w:val="22"/>
          <w:szCs w:val="22"/>
          <w:lang w:val="af-ZA"/>
        </w:rPr>
        <w:t xml:space="preserve"> </w:t>
      </w:r>
      <w:r w:rsidRPr="006D4261">
        <w:rPr>
          <w:rFonts w:ascii="GHEA Grapalat" w:hAnsi="GHEA Grapalat"/>
          <w:color w:val="auto"/>
          <w:sz w:val="22"/>
          <w:szCs w:val="22"/>
          <w:lang w:val="hy-AM"/>
        </w:rPr>
        <w:t>բնագավառում</w:t>
      </w:r>
      <w:r w:rsidRPr="006D4261">
        <w:rPr>
          <w:rFonts w:ascii="GHEA Grapalat" w:hAnsi="GHEA Grapalat"/>
          <w:color w:val="auto"/>
          <w:sz w:val="22"/>
          <w:szCs w:val="22"/>
          <w:lang w:val="af-ZA"/>
        </w:rPr>
        <w:t xml:space="preserve"> </w:t>
      </w:r>
      <w:r w:rsidRPr="006D4261">
        <w:rPr>
          <w:rFonts w:ascii="GHEA Grapalat" w:hAnsi="GHEA Grapalat"/>
          <w:color w:val="auto"/>
          <w:sz w:val="22"/>
          <w:szCs w:val="22"/>
          <w:lang w:val="hy-AM"/>
        </w:rPr>
        <w:t>կարգավորման</w:t>
      </w:r>
      <w:r w:rsidRPr="006D4261">
        <w:rPr>
          <w:rFonts w:ascii="GHEA Grapalat" w:hAnsi="GHEA Grapalat"/>
          <w:color w:val="auto"/>
          <w:sz w:val="22"/>
          <w:szCs w:val="22"/>
          <w:lang w:val="af-ZA"/>
        </w:rPr>
        <w:t xml:space="preserve"> </w:t>
      </w:r>
      <w:r w:rsidRPr="006D4261">
        <w:rPr>
          <w:rFonts w:ascii="GHEA Grapalat" w:hAnsi="GHEA Grapalat"/>
          <w:color w:val="auto"/>
          <w:sz w:val="22"/>
          <w:szCs w:val="22"/>
          <w:lang w:val="hy-AM"/>
        </w:rPr>
        <w:t>ազդեցության</w:t>
      </w:r>
      <w:r w:rsidRPr="006D4261">
        <w:rPr>
          <w:rFonts w:ascii="GHEA Grapalat" w:hAnsi="GHEA Grapalat"/>
          <w:color w:val="auto"/>
          <w:sz w:val="22"/>
          <w:szCs w:val="22"/>
          <w:lang w:val="af-ZA"/>
        </w:rPr>
        <w:t xml:space="preserve"> </w:t>
      </w:r>
      <w:r w:rsidRPr="006D4261">
        <w:rPr>
          <w:rFonts w:ascii="GHEA Grapalat" w:hAnsi="GHEA Grapalat"/>
          <w:color w:val="auto"/>
          <w:sz w:val="22"/>
          <w:szCs w:val="22"/>
          <w:lang w:val="hy-AM"/>
        </w:rPr>
        <w:t>գնահատման</w:t>
      </w:r>
      <w:r w:rsidRPr="006D4261">
        <w:rPr>
          <w:rFonts w:ascii="GHEA Grapalat" w:hAnsi="GHEA Grapalat"/>
          <w:color w:val="auto"/>
          <w:sz w:val="22"/>
          <w:szCs w:val="22"/>
          <w:lang w:val="af-ZA"/>
        </w:rPr>
        <w:t xml:space="preserve"> մասին </w:t>
      </w:r>
      <w:r w:rsidRPr="006D4261">
        <w:rPr>
          <w:rFonts w:ascii="GHEA Grapalat" w:hAnsi="GHEA Grapalat"/>
          <w:color w:val="auto"/>
          <w:sz w:val="22"/>
          <w:szCs w:val="22"/>
          <w:lang w:val="hy-AM"/>
        </w:rPr>
        <w:t>եզրակացությունը</w:t>
      </w:r>
    </w:p>
    <w:p w:rsidR="006D4261" w:rsidRPr="006D4261" w:rsidRDefault="006D4261" w:rsidP="006D4261">
      <w:pPr>
        <w:rPr>
          <w:rFonts w:ascii="GHEA Grapalat" w:hAnsi="GHEA Grapalat"/>
          <w:lang w:val="af-ZA"/>
        </w:rPr>
      </w:pPr>
    </w:p>
    <w:p w:rsidR="006D4261" w:rsidRPr="006D4261" w:rsidRDefault="006D4261" w:rsidP="006D4261">
      <w:pPr>
        <w:pStyle w:val="norm"/>
        <w:spacing w:line="240" w:lineRule="auto"/>
        <w:ind w:firstLine="270"/>
        <w:rPr>
          <w:rFonts w:ascii="GHEA Grapalat" w:hAnsi="GHEA Grapalat"/>
          <w:lang w:val="af-ZA"/>
        </w:rPr>
      </w:pPr>
      <w:r w:rsidRPr="006D4261">
        <w:rPr>
          <w:rFonts w:ascii="GHEA Grapalat" w:hAnsi="GHEA Grapalat"/>
          <w:lang w:val="af-ZA"/>
        </w:rPr>
        <w:t>1.</w:t>
      </w:r>
      <w:r w:rsidRPr="006D4261">
        <w:rPr>
          <w:rFonts w:ascii="GHEA Grapalat" w:hAnsi="GHEA Grapalat"/>
          <w:b/>
          <w:lang w:val="af-ZA"/>
        </w:rPr>
        <w:t xml:space="preserve"> </w:t>
      </w:r>
      <w:r w:rsidRPr="006D4261">
        <w:rPr>
          <w:rFonts w:ascii="GHEA Grapalat" w:hAnsi="GHEA Grapalat"/>
          <w:lang w:val="af-ZA"/>
        </w:rPr>
        <w:t>&lt;&lt;</w:t>
      </w:r>
      <w:r w:rsidRPr="006D4261">
        <w:rPr>
          <w:rFonts w:ascii="GHEA Grapalat" w:hAnsi="GHEA Grapalat" w:cs="Sylfaen"/>
        </w:rPr>
        <w:t>Հանրաքվեի</w:t>
      </w:r>
      <w:r w:rsidRPr="006D4261">
        <w:rPr>
          <w:rFonts w:ascii="GHEA Grapalat" w:hAnsi="GHEA Grapalat"/>
          <w:lang w:val="af-ZA"/>
        </w:rPr>
        <w:t xml:space="preserve"> </w:t>
      </w:r>
      <w:r w:rsidRPr="006D4261">
        <w:rPr>
          <w:rFonts w:ascii="GHEA Grapalat" w:hAnsi="GHEA Grapalat" w:cs="Sylfaen"/>
        </w:rPr>
        <w:t>մասին</w:t>
      </w:r>
      <w:r w:rsidRPr="006D4261">
        <w:rPr>
          <w:rFonts w:ascii="GHEA Grapalat" w:hAnsi="GHEA Grapalat"/>
          <w:lang w:val="af-ZA"/>
        </w:rPr>
        <w:t xml:space="preserve">&gt;&gt; </w:t>
      </w:r>
      <w:r w:rsidRPr="006D4261">
        <w:rPr>
          <w:rStyle w:val="3"/>
          <w:rFonts w:ascii="GHEA Grapalat" w:hAnsi="GHEA Grapalat"/>
          <w:lang w:eastAsia="hy-AM"/>
        </w:rPr>
        <w:t>Հայաստանի</w:t>
      </w:r>
      <w:r w:rsidRPr="006D4261">
        <w:rPr>
          <w:rStyle w:val="3"/>
          <w:rFonts w:ascii="GHEA Grapalat" w:hAnsi="GHEA Grapalat"/>
          <w:lang w:val="af-ZA" w:eastAsia="hy-AM"/>
        </w:rPr>
        <w:t xml:space="preserve"> </w:t>
      </w:r>
      <w:r w:rsidRPr="006D4261">
        <w:rPr>
          <w:rStyle w:val="3"/>
          <w:rFonts w:ascii="GHEA Grapalat" w:hAnsi="GHEA Grapalat"/>
          <w:lang w:eastAsia="hy-AM"/>
        </w:rPr>
        <w:t>Հանրապետության</w:t>
      </w:r>
      <w:r w:rsidRPr="006D4261">
        <w:rPr>
          <w:rFonts w:ascii="GHEA Grapalat" w:hAnsi="GHEA Grapalat"/>
          <w:lang w:val="af-ZA"/>
        </w:rPr>
        <w:t xml:space="preserve"> </w:t>
      </w:r>
      <w:r w:rsidRPr="006D4261">
        <w:rPr>
          <w:rFonts w:ascii="GHEA Grapalat" w:hAnsi="GHEA Grapalat" w:cs="Sylfaen"/>
        </w:rPr>
        <w:t>օրենքում</w:t>
      </w:r>
      <w:r w:rsidRPr="006D4261">
        <w:rPr>
          <w:rFonts w:ascii="GHEA Grapalat" w:hAnsi="GHEA Grapalat"/>
          <w:lang w:val="af-ZA"/>
        </w:rPr>
        <w:t xml:space="preserve"> </w:t>
      </w:r>
      <w:r w:rsidRPr="006D4261">
        <w:rPr>
          <w:rFonts w:ascii="GHEA Grapalat" w:hAnsi="GHEA Grapalat" w:cs="Sylfaen"/>
        </w:rPr>
        <w:t>փոփոխություններ</w:t>
      </w:r>
      <w:r w:rsidRPr="006D4261">
        <w:rPr>
          <w:rFonts w:ascii="GHEA Grapalat" w:hAnsi="GHEA Grapalat"/>
          <w:lang w:val="af-ZA"/>
        </w:rPr>
        <w:t xml:space="preserve"> </w:t>
      </w:r>
      <w:r w:rsidRPr="006D4261">
        <w:rPr>
          <w:rFonts w:ascii="GHEA Grapalat" w:hAnsi="GHEA Grapalat" w:cs="Sylfaen"/>
        </w:rPr>
        <w:t>և</w:t>
      </w:r>
      <w:r w:rsidRPr="006D4261">
        <w:rPr>
          <w:rFonts w:ascii="GHEA Grapalat" w:hAnsi="GHEA Grapalat"/>
          <w:lang w:val="af-ZA"/>
        </w:rPr>
        <w:t xml:space="preserve"> </w:t>
      </w:r>
      <w:r w:rsidRPr="006D4261">
        <w:rPr>
          <w:rFonts w:ascii="GHEA Grapalat" w:hAnsi="GHEA Grapalat" w:cs="Sylfaen"/>
        </w:rPr>
        <w:t>լրացումներ</w:t>
      </w:r>
      <w:r w:rsidRPr="006D4261">
        <w:rPr>
          <w:rFonts w:ascii="GHEA Grapalat" w:hAnsi="GHEA Grapalat"/>
          <w:lang w:val="af-ZA"/>
        </w:rPr>
        <w:t xml:space="preserve"> </w:t>
      </w:r>
      <w:r w:rsidRPr="006D4261">
        <w:rPr>
          <w:rFonts w:ascii="GHEA Grapalat" w:hAnsi="GHEA Grapalat" w:cs="Sylfaen"/>
        </w:rPr>
        <w:t>կատարելու</w:t>
      </w:r>
      <w:r w:rsidRPr="006D4261">
        <w:rPr>
          <w:rFonts w:ascii="GHEA Grapalat" w:hAnsi="GHEA Grapalat"/>
          <w:lang w:val="af-ZA"/>
        </w:rPr>
        <w:t xml:space="preserve"> </w:t>
      </w:r>
      <w:r w:rsidRPr="006D4261">
        <w:rPr>
          <w:rFonts w:ascii="GHEA Grapalat" w:hAnsi="GHEA Grapalat" w:cs="Sylfaen"/>
        </w:rPr>
        <w:t>մասին</w:t>
      </w:r>
      <w:r w:rsidRPr="006D4261">
        <w:rPr>
          <w:rFonts w:ascii="GHEA Grapalat" w:hAnsi="GHEA Grapalat"/>
          <w:lang w:val="af-ZA"/>
        </w:rPr>
        <w:t xml:space="preserve">&gt;&gt;  </w:t>
      </w:r>
      <w:r w:rsidRPr="006D4261">
        <w:rPr>
          <w:rStyle w:val="3"/>
          <w:rFonts w:ascii="GHEA Grapalat" w:hAnsi="GHEA Grapalat"/>
          <w:lang w:eastAsia="hy-AM"/>
        </w:rPr>
        <w:t>Հայաստանի</w:t>
      </w:r>
      <w:r w:rsidRPr="006D4261">
        <w:rPr>
          <w:rStyle w:val="3"/>
          <w:rFonts w:ascii="GHEA Grapalat" w:hAnsi="GHEA Grapalat"/>
          <w:lang w:val="af-ZA" w:eastAsia="hy-AM"/>
        </w:rPr>
        <w:t xml:space="preserve"> </w:t>
      </w:r>
      <w:r w:rsidRPr="006D4261">
        <w:rPr>
          <w:rStyle w:val="3"/>
          <w:rFonts w:ascii="GHEA Grapalat" w:hAnsi="GHEA Grapalat"/>
          <w:lang w:eastAsia="hy-AM"/>
        </w:rPr>
        <w:t>Հանրապետության</w:t>
      </w:r>
      <w:r w:rsidRPr="006D4261">
        <w:rPr>
          <w:rFonts w:ascii="GHEA Grapalat" w:hAnsi="GHEA Grapalat"/>
          <w:lang w:val="af-ZA"/>
        </w:rPr>
        <w:t xml:space="preserve"> </w:t>
      </w:r>
      <w:r w:rsidRPr="006D4261">
        <w:rPr>
          <w:rFonts w:ascii="GHEA Grapalat" w:hAnsi="GHEA Grapalat" w:cs="Sylfaen"/>
        </w:rPr>
        <w:t>օրենքի</w:t>
      </w:r>
      <w:r w:rsidRPr="006D4261">
        <w:rPr>
          <w:rFonts w:ascii="GHEA Grapalat" w:hAnsi="GHEA Grapalat"/>
          <w:lang w:val="af-ZA"/>
        </w:rPr>
        <w:t xml:space="preserve"> </w:t>
      </w:r>
      <w:r w:rsidRPr="006D4261">
        <w:rPr>
          <w:rFonts w:ascii="GHEA Grapalat" w:hAnsi="GHEA Grapalat" w:cs="Sylfaen"/>
        </w:rPr>
        <w:t>նախագծի</w:t>
      </w:r>
      <w:r w:rsidRPr="006D4261">
        <w:rPr>
          <w:rFonts w:ascii="GHEA Grapalat" w:hAnsi="GHEA Grapalat"/>
          <w:lang w:val="hy-AM"/>
        </w:rPr>
        <w:t xml:space="preserve"> (այսուհետ` </w:t>
      </w:r>
      <w:r w:rsidRPr="006D4261">
        <w:rPr>
          <w:rFonts w:ascii="GHEA Grapalat" w:hAnsi="GHEA Grapalat"/>
        </w:rPr>
        <w:t>Նախագիծ</w:t>
      </w:r>
      <w:r w:rsidRPr="006D4261">
        <w:rPr>
          <w:rFonts w:ascii="GHEA Grapalat" w:hAnsi="GHEA Grapalat"/>
          <w:lang w:val="hy-AM"/>
        </w:rPr>
        <w:t>) ընդունման արդյունքում մթնոլորտի, հողի,</w:t>
      </w:r>
      <w:r w:rsidRPr="006D4261">
        <w:rPr>
          <w:rFonts w:ascii="GHEA Grapalat" w:hAnsi="GHEA Grapalat"/>
          <w:lang w:val="af-ZA"/>
        </w:rPr>
        <w:t xml:space="preserve"> </w:t>
      </w:r>
      <w:r w:rsidRPr="006D4261">
        <w:rPr>
          <w:rFonts w:ascii="GHEA Grapalat" w:hAnsi="GHEA Grapalat"/>
        </w:rPr>
        <w:t>ջրային</w:t>
      </w:r>
      <w:r w:rsidRPr="006D4261">
        <w:rPr>
          <w:rFonts w:ascii="GHEA Grapalat" w:hAnsi="GHEA Grapalat"/>
          <w:lang w:val="af-ZA"/>
        </w:rPr>
        <w:t xml:space="preserve"> </w:t>
      </w:r>
      <w:r w:rsidRPr="006D4261">
        <w:rPr>
          <w:rFonts w:ascii="GHEA Grapalat" w:hAnsi="GHEA Grapalat"/>
        </w:rPr>
        <w:t>ռեսուրս</w:t>
      </w:r>
      <w:r w:rsidRPr="006D4261">
        <w:rPr>
          <w:rFonts w:ascii="GHEA Grapalat" w:hAnsi="GHEA Grapalat"/>
          <w:lang w:val="ru-RU"/>
        </w:rPr>
        <w:t>ների</w:t>
      </w:r>
      <w:r w:rsidRPr="006D4261">
        <w:rPr>
          <w:rFonts w:ascii="GHEA Grapalat" w:hAnsi="GHEA Grapalat"/>
          <w:lang w:val="af-ZA"/>
        </w:rPr>
        <w:t xml:space="preserve">, </w:t>
      </w:r>
      <w:r w:rsidRPr="006D4261">
        <w:rPr>
          <w:rFonts w:ascii="GHEA Grapalat" w:hAnsi="GHEA Grapalat"/>
        </w:rPr>
        <w:t>ընդերքի</w:t>
      </w:r>
      <w:r w:rsidRPr="006D4261">
        <w:rPr>
          <w:rFonts w:ascii="GHEA Grapalat" w:hAnsi="GHEA Grapalat"/>
          <w:lang w:val="af-ZA"/>
        </w:rPr>
        <w:t xml:space="preserve">, </w:t>
      </w:r>
      <w:r w:rsidRPr="006D4261">
        <w:rPr>
          <w:rFonts w:ascii="GHEA Grapalat" w:hAnsi="GHEA Grapalat"/>
        </w:rPr>
        <w:t>բու</w:t>
      </w:r>
      <w:r w:rsidRPr="006D4261">
        <w:rPr>
          <w:rFonts w:ascii="GHEA Grapalat" w:hAnsi="GHEA Grapalat"/>
          <w:lang w:val="af-ZA"/>
        </w:rPr>
        <w:t>u</w:t>
      </w:r>
      <w:r w:rsidRPr="006D4261">
        <w:rPr>
          <w:rFonts w:ascii="GHEA Grapalat" w:hAnsi="GHEA Grapalat"/>
        </w:rPr>
        <w:t>ական</w:t>
      </w:r>
      <w:r w:rsidRPr="006D4261">
        <w:rPr>
          <w:rFonts w:ascii="GHEA Grapalat" w:hAnsi="GHEA Grapalat"/>
          <w:lang w:val="af-ZA"/>
        </w:rPr>
        <w:t xml:space="preserve"> </w:t>
      </w:r>
      <w:r w:rsidRPr="006D4261">
        <w:rPr>
          <w:rFonts w:ascii="GHEA Grapalat" w:hAnsi="GHEA Grapalat"/>
        </w:rPr>
        <w:t>և</w:t>
      </w:r>
      <w:r w:rsidRPr="006D4261">
        <w:rPr>
          <w:rFonts w:ascii="GHEA Grapalat" w:hAnsi="GHEA Grapalat"/>
          <w:lang w:val="af-ZA"/>
        </w:rPr>
        <w:t xml:space="preserve"> </w:t>
      </w:r>
      <w:r w:rsidRPr="006D4261">
        <w:rPr>
          <w:rFonts w:ascii="GHEA Grapalat" w:hAnsi="GHEA Grapalat"/>
        </w:rPr>
        <w:t>կենդանական</w:t>
      </w:r>
      <w:r w:rsidRPr="006D4261">
        <w:rPr>
          <w:rFonts w:ascii="GHEA Grapalat" w:hAnsi="GHEA Grapalat"/>
          <w:lang w:val="af-ZA"/>
        </w:rPr>
        <w:t xml:space="preserve"> </w:t>
      </w:r>
      <w:r w:rsidRPr="006D4261">
        <w:rPr>
          <w:rFonts w:ascii="GHEA Grapalat" w:hAnsi="GHEA Grapalat"/>
        </w:rPr>
        <w:t>աշխարհի</w:t>
      </w:r>
      <w:r w:rsidRPr="006D4261">
        <w:rPr>
          <w:rFonts w:ascii="GHEA Grapalat" w:hAnsi="GHEA Grapalat"/>
          <w:lang w:val="af-ZA"/>
        </w:rPr>
        <w:t xml:space="preserve">, </w:t>
      </w:r>
      <w:r w:rsidRPr="006D4261">
        <w:rPr>
          <w:rFonts w:ascii="GHEA Grapalat" w:hAnsi="GHEA Grapalat"/>
        </w:rPr>
        <w:t>հատուկ</w:t>
      </w:r>
      <w:r w:rsidRPr="006D4261">
        <w:rPr>
          <w:rFonts w:ascii="GHEA Grapalat" w:hAnsi="GHEA Grapalat"/>
          <w:lang w:val="af-ZA"/>
        </w:rPr>
        <w:t xml:space="preserve"> </w:t>
      </w:r>
      <w:r w:rsidRPr="006D4261">
        <w:rPr>
          <w:rFonts w:ascii="GHEA Grapalat" w:hAnsi="GHEA Grapalat"/>
        </w:rPr>
        <w:t>պահպանվող</w:t>
      </w:r>
      <w:r w:rsidRPr="006D4261">
        <w:rPr>
          <w:rFonts w:ascii="GHEA Grapalat" w:hAnsi="GHEA Grapalat"/>
          <w:lang w:val="af-ZA"/>
        </w:rPr>
        <w:t xml:space="preserve"> </w:t>
      </w:r>
      <w:r w:rsidRPr="006D4261">
        <w:rPr>
          <w:rFonts w:ascii="GHEA Grapalat" w:hAnsi="GHEA Grapalat"/>
        </w:rPr>
        <w:t>տարածքների</w:t>
      </w:r>
      <w:r w:rsidRPr="006D4261">
        <w:rPr>
          <w:rFonts w:ascii="GHEA Grapalat" w:hAnsi="GHEA Grapalat"/>
          <w:lang w:val="af-ZA"/>
        </w:rPr>
        <w:t xml:space="preserve"> </w:t>
      </w:r>
      <w:r w:rsidRPr="006D4261">
        <w:rPr>
          <w:rFonts w:ascii="GHEA Grapalat" w:hAnsi="GHEA Grapalat"/>
        </w:rPr>
        <w:t>վրա</w:t>
      </w:r>
      <w:r w:rsidRPr="006D4261">
        <w:rPr>
          <w:rFonts w:ascii="GHEA Grapalat" w:hAnsi="GHEA Grapalat"/>
          <w:lang w:val="af-ZA"/>
        </w:rPr>
        <w:t xml:space="preserve"> </w:t>
      </w:r>
      <w:r w:rsidRPr="006D4261">
        <w:rPr>
          <w:rFonts w:ascii="GHEA Grapalat" w:hAnsi="GHEA Grapalat"/>
        </w:rPr>
        <w:t>բացասական</w:t>
      </w:r>
      <w:r w:rsidRPr="006D4261">
        <w:rPr>
          <w:rFonts w:ascii="GHEA Grapalat" w:hAnsi="GHEA Grapalat"/>
          <w:lang w:val="af-ZA"/>
        </w:rPr>
        <w:t xml:space="preserve"> </w:t>
      </w:r>
      <w:r w:rsidRPr="006D4261">
        <w:rPr>
          <w:rFonts w:ascii="GHEA Grapalat" w:hAnsi="GHEA Grapalat"/>
        </w:rPr>
        <w:t>հետևանքներ</w:t>
      </w:r>
      <w:r w:rsidRPr="006D4261">
        <w:rPr>
          <w:rFonts w:ascii="GHEA Grapalat" w:hAnsi="GHEA Grapalat"/>
          <w:lang w:val="af-ZA"/>
        </w:rPr>
        <w:t xml:space="preserve"> </w:t>
      </w:r>
      <w:r w:rsidRPr="006D4261">
        <w:rPr>
          <w:rFonts w:ascii="GHEA Grapalat" w:hAnsi="GHEA Grapalat"/>
        </w:rPr>
        <w:t>չեն</w:t>
      </w:r>
      <w:r w:rsidRPr="006D4261">
        <w:rPr>
          <w:rFonts w:ascii="GHEA Grapalat" w:hAnsi="GHEA Grapalat"/>
          <w:lang w:val="af-ZA"/>
        </w:rPr>
        <w:t xml:space="preserve"> </w:t>
      </w:r>
      <w:r w:rsidRPr="006D4261">
        <w:rPr>
          <w:rFonts w:ascii="GHEA Grapalat" w:hAnsi="GHEA Grapalat"/>
        </w:rPr>
        <w:t>առաջան</w:t>
      </w:r>
      <w:r w:rsidRPr="006D4261">
        <w:rPr>
          <w:rFonts w:ascii="GHEA Grapalat" w:hAnsi="GHEA Grapalat"/>
          <w:lang w:val="ru-RU"/>
        </w:rPr>
        <w:t>ա</w:t>
      </w:r>
      <w:r w:rsidRPr="006D4261">
        <w:rPr>
          <w:rFonts w:ascii="GHEA Grapalat" w:hAnsi="GHEA Grapalat"/>
          <w:lang w:val="af-ZA"/>
        </w:rPr>
        <w:t>:</w:t>
      </w:r>
    </w:p>
    <w:p w:rsidR="006D4261" w:rsidRPr="006D4261" w:rsidRDefault="006D4261" w:rsidP="006D4261">
      <w:pPr>
        <w:pStyle w:val="norm"/>
        <w:tabs>
          <w:tab w:val="left" w:pos="810"/>
        </w:tabs>
        <w:spacing w:line="240" w:lineRule="auto"/>
        <w:ind w:firstLine="270"/>
        <w:rPr>
          <w:rFonts w:ascii="GHEA Grapalat" w:hAnsi="GHEA Grapalat"/>
          <w:lang w:val="af-ZA"/>
        </w:rPr>
      </w:pPr>
      <w:r w:rsidRPr="006D4261">
        <w:rPr>
          <w:rFonts w:ascii="GHEA Grapalat" w:hAnsi="GHEA Grapalat"/>
          <w:lang w:val="af-ZA"/>
        </w:rPr>
        <w:t xml:space="preserve">2. </w:t>
      </w:r>
      <w:r w:rsidRPr="006D4261">
        <w:rPr>
          <w:rFonts w:ascii="GHEA Grapalat" w:hAnsi="GHEA Grapalat"/>
        </w:rPr>
        <w:t>Նախագծի</w:t>
      </w:r>
      <w:r w:rsidRPr="006D4261">
        <w:rPr>
          <w:rFonts w:ascii="GHEA Grapalat" w:hAnsi="GHEA Grapalat"/>
          <w:lang w:val="af-ZA"/>
        </w:rPr>
        <w:t xml:space="preserve"> </w:t>
      </w:r>
      <w:r w:rsidRPr="006D4261">
        <w:rPr>
          <w:rFonts w:ascii="GHEA Grapalat" w:hAnsi="GHEA Grapalat" w:cs="Sylfaen"/>
        </w:rPr>
        <w:t>չընդունման</w:t>
      </w:r>
      <w:r w:rsidRPr="006D4261">
        <w:rPr>
          <w:rFonts w:ascii="GHEA Grapalat" w:hAnsi="GHEA Grapalat"/>
          <w:lang w:val="af-ZA"/>
        </w:rPr>
        <w:t xml:space="preserve"> </w:t>
      </w:r>
      <w:r w:rsidRPr="006D4261">
        <w:rPr>
          <w:rFonts w:ascii="GHEA Grapalat" w:hAnsi="GHEA Grapalat" w:cs="Sylfaen"/>
        </w:rPr>
        <w:t>դեպքում</w:t>
      </w:r>
      <w:r w:rsidRPr="006D4261">
        <w:rPr>
          <w:rFonts w:ascii="GHEA Grapalat" w:hAnsi="GHEA Grapalat" w:cs="Sylfaen"/>
          <w:lang w:val="af-ZA"/>
        </w:rPr>
        <w:t xml:space="preserve"> </w:t>
      </w:r>
      <w:r w:rsidRPr="006D4261">
        <w:rPr>
          <w:rFonts w:ascii="GHEA Grapalat" w:hAnsi="GHEA Grapalat"/>
        </w:rPr>
        <w:t>շրջակա</w:t>
      </w:r>
      <w:r w:rsidRPr="006D4261">
        <w:rPr>
          <w:rFonts w:ascii="GHEA Grapalat" w:hAnsi="GHEA Grapalat"/>
          <w:lang w:val="af-ZA"/>
        </w:rPr>
        <w:t xml:space="preserve"> </w:t>
      </w:r>
      <w:r w:rsidRPr="006D4261">
        <w:rPr>
          <w:rFonts w:ascii="GHEA Grapalat" w:hAnsi="GHEA Grapalat"/>
        </w:rPr>
        <w:t>միջավայրի</w:t>
      </w:r>
      <w:r w:rsidRPr="006D4261">
        <w:rPr>
          <w:rFonts w:ascii="GHEA Grapalat" w:hAnsi="GHEA Grapalat"/>
          <w:lang w:val="af-ZA"/>
        </w:rPr>
        <w:t xml:space="preserve"> o</w:t>
      </w:r>
      <w:r w:rsidRPr="006D4261">
        <w:rPr>
          <w:rFonts w:ascii="GHEA Grapalat" w:hAnsi="GHEA Grapalat"/>
        </w:rPr>
        <w:t>բյեկտների</w:t>
      </w:r>
      <w:r w:rsidRPr="006D4261">
        <w:rPr>
          <w:rFonts w:ascii="GHEA Grapalat" w:hAnsi="GHEA Grapalat"/>
          <w:lang w:val="af-ZA"/>
        </w:rPr>
        <w:t xml:space="preserve">  </w:t>
      </w:r>
      <w:r w:rsidRPr="006D4261">
        <w:rPr>
          <w:rFonts w:ascii="GHEA Grapalat" w:hAnsi="GHEA Grapalat"/>
        </w:rPr>
        <w:t>վրա</w:t>
      </w:r>
      <w:r w:rsidRPr="006D4261">
        <w:rPr>
          <w:rFonts w:ascii="GHEA Grapalat" w:hAnsi="GHEA Grapalat"/>
          <w:lang w:val="af-ZA"/>
        </w:rPr>
        <w:t xml:space="preserve"> </w:t>
      </w:r>
      <w:r w:rsidRPr="006D4261">
        <w:rPr>
          <w:rFonts w:ascii="GHEA Grapalat" w:hAnsi="GHEA Grapalat"/>
        </w:rPr>
        <w:t>բացասական</w:t>
      </w:r>
      <w:r w:rsidRPr="006D4261">
        <w:rPr>
          <w:rFonts w:ascii="GHEA Grapalat" w:hAnsi="GHEA Grapalat"/>
          <w:lang w:val="af-ZA"/>
        </w:rPr>
        <w:t xml:space="preserve"> </w:t>
      </w:r>
      <w:r w:rsidRPr="006D4261">
        <w:rPr>
          <w:rFonts w:ascii="GHEA Grapalat" w:hAnsi="GHEA Grapalat"/>
        </w:rPr>
        <w:t>հետևանքներ</w:t>
      </w:r>
      <w:r w:rsidRPr="006D4261">
        <w:rPr>
          <w:rFonts w:ascii="GHEA Grapalat" w:hAnsi="GHEA Grapalat"/>
          <w:lang w:val="af-ZA"/>
        </w:rPr>
        <w:t xml:space="preserve"> </w:t>
      </w:r>
      <w:r w:rsidRPr="006D4261">
        <w:rPr>
          <w:rFonts w:ascii="GHEA Grapalat" w:hAnsi="GHEA Grapalat"/>
        </w:rPr>
        <w:t>չեն</w:t>
      </w:r>
      <w:r w:rsidRPr="006D4261">
        <w:rPr>
          <w:rFonts w:ascii="GHEA Grapalat" w:hAnsi="GHEA Grapalat"/>
          <w:lang w:val="af-ZA"/>
        </w:rPr>
        <w:t xml:space="preserve"> </w:t>
      </w:r>
      <w:r w:rsidRPr="006D4261">
        <w:rPr>
          <w:rFonts w:ascii="GHEA Grapalat" w:hAnsi="GHEA Grapalat"/>
        </w:rPr>
        <w:t>առաջան</w:t>
      </w:r>
      <w:r w:rsidRPr="006D4261">
        <w:rPr>
          <w:rFonts w:ascii="GHEA Grapalat" w:hAnsi="GHEA Grapalat"/>
          <w:lang w:val="ru-RU"/>
        </w:rPr>
        <w:t>ա</w:t>
      </w:r>
      <w:r w:rsidRPr="006D4261">
        <w:rPr>
          <w:rFonts w:ascii="GHEA Grapalat" w:hAnsi="GHEA Grapalat"/>
          <w:lang w:val="af-ZA"/>
        </w:rPr>
        <w:t>:</w:t>
      </w:r>
    </w:p>
    <w:p w:rsidR="006D4261" w:rsidRPr="006D4261" w:rsidRDefault="006D4261" w:rsidP="006D4261">
      <w:pPr>
        <w:ind w:firstLine="270"/>
        <w:rPr>
          <w:rFonts w:ascii="GHEA Grapalat" w:hAnsi="GHEA Grapalat"/>
          <w:lang w:val="af-ZA"/>
        </w:rPr>
      </w:pPr>
      <w:r w:rsidRPr="006D4261">
        <w:rPr>
          <w:rFonts w:ascii="GHEA Grapalat" w:hAnsi="GHEA Grapalat"/>
          <w:lang w:val="af-ZA"/>
        </w:rPr>
        <w:t>3.</w:t>
      </w:r>
      <w:r w:rsidRPr="006D4261">
        <w:rPr>
          <w:rFonts w:ascii="GHEA Grapalat" w:hAnsi="GHEA Grapalat"/>
          <w:lang w:val="af-ZA"/>
        </w:rPr>
        <w:tab/>
      </w:r>
      <w:r w:rsidRPr="006D4261">
        <w:rPr>
          <w:rFonts w:ascii="GHEA Grapalat" w:hAnsi="GHEA Grapalat"/>
        </w:rPr>
        <w:t>Նախագիծը</w:t>
      </w:r>
      <w:r w:rsidRPr="006D4261">
        <w:rPr>
          <w:rFonts w:ascii="GHEA Grapalat" w:hAnsi="GHEA Grapalat"/>
          <w:lang w:val="af-ZA"/>
        </w:rPr>
        <w:t xml:space="preserve"> </w:t>
      </w:r>
      <w:r w:rsidRPr="006D4261">
        <w:rPr>
          <w:rFonts w:ascii="GHEA Grapalat" w:hAnsi="GHEA Grapalat"/>
        </w:rPr>
        <w:t>բնապահպանության</w:t>
      </w:r>
      <w:r w:rsidRPr="006D4261">
        <w:rPr>
          <w:rFonts w:ascii="GHEA Grapalat" w:hAnsi="GHEA Grapalat"/>
          <w:lang w:val="af-ZA"/>
        </w:rPr>
        <w:t xml:space="preserve"> </w:t>
      </w:r>
      <w:r w:rsidRPr="006D4261">
        <w:rPr>
          <w:rFonts w:ascii="GHEA Grapalat" w:hAnsi="GHEA Grapalat"/>
        </w:rPr>
        <w:t>ոլորտին</w:t>
      </w:r>
      <w:r w:rsidRPr="006D4261">
        <w:rPr>
          <w:rFonts w:ascii="GHEA Grapalat" w:hAnsi="GHEA Grapalat"/>
          <w:lang w:val="af-ZA"/>
        </w:rPr>
        <w:t xml:space="preserve"> չի </w:t>
      </w:r>
      <w:r w:rsidRPr="006D4261">
        <w:rPr>
          <w:rFonts w:ascii="GHEA Grapalat" w:hAnsi="GHEA Grapalat"/>
        </w:rPr>
        <w:t>առնչվում</w:t>
      </w:r>
      <w:r w:rsidRPr="006D4261">
        <w:rPr>
          <w:rFonts w:ascii="GHEA Grapalat" w:hAnsi="GHEA Grapalat"/>
          <w:lang w:val="af-ZA"/>
        </w:rPr>
        <w:t xml:space="preserve">,  </w:t>
      </w:r>
      <w:r w:rsidRPr="006D4261">
        <w:rPr>
          <w:rFonts w:ascii="GHEA Grapalat" w:hAnsi="GHEA Grapalat"/>
        </w:rPr>
        <w:t>այդ</w:t>
      </w:r>
      <w:r w:rsidRPr="006D4261">
        <w:rPr>
          <w:rFonts w:ascii="GHEA Grapalat" w:hAnsi="GHEA Grapalat"/>
          <w:lang w:val="af-ZA"/>
        </w:rPr>
        <w:t xml:space="preserve">  </w:t>
      </w:r>
      <w:r w:rsidRPr="006D4261">
        <w:rPr>
          <w:rFonts w:ascii="GHEA Grapalat" w:hAnsi="GHEA Grapalat"/>
        </w:rPr>
        <w:t>ոլորտը</w:t>
      </w:r>
      <w:r w:rsidRPr="006D4261">
        <w:rPr>
          <w:rFonts w:ascii="GHEA Grapalat" w:hAnsi="GHEA Grapalat"/>
          <w:lang w:val="af-ZA"/>
        </w:rPr>
        <w:t xml:space="preserve"> </w:t>
      </w:r>
      <w:r w:rsidRPr="006D4261">
        <w:rPr>
          <w:rFonts w:ascii="GHEA Grapalat" w:hAnsi="GHEA Grapalat"/>
        </w:rPr>
        <w:t>կանոնակարգող</w:t>
      </w:r>
      <w:r w:rsidRPr="006D4261">
        <w:rPr>
          <w:rFonts w:ascii="GHEA Grapalat" w:hAnsi="GHEA Grapalat"/>
          <w:lang w:val="af-ZA"/>
        </w:rPr>
        <w:t xml:space="preserve"> </w:t>
      </w:r>
      <w:r w:rsidRPr="006D4261">
        <w:rPr>
          <w:rFonts w:ascii="GHEA Grapalat" w:hAnsi="GHEA Grapalat"/>
        </w:rPr>
        <w:t>իրավական</w:t>
      </w:r>
      <w:r w:rsidRPr="006D4261">
        <w:rPr>
          <w:rFonts w:ascii="GHEA Grapalat" w:hAnsi="GHEA Grapalat"/>
          <w:lang w:val="af-ZA"/>
        </w:rPr>
        <w:t xml:space="preserve"> </w:t>
      </w:r>
      <w:r w:rsidRPr="006D4261">
        <w:rPr>
          <w:rFonts w:ascii="GHEA Grapalat" w:hAnsi="GHEA Grapalat"/>
        </w:rPr>
        <w:t>ակտերով</w:t>
      </w:r>
      <w:r w:rsidRPr="006D4261">
        <w:rPr>
          <w:rFonts w:ascii="GHEA Grapalat" w:hAnsi="GHEA Grapalat"/>
          <w:lang w:val="af-ZA"/>
        </w:rPr>
        <w:t xml:space="preserve"> </w:t>
      </w:r>
      <w:r w:rsidRPr="006D4261">
        <w:rPr>
          <w:rFonts w:ascii="GHEA Grapalat" w:hAnsi="GHEA Grapalat"/>
        </w:rPr>
        <w:t>ամրագրված</w:t>
      </w:r>
      <w:r w:rsidRPr="006D4261">
        <w:rPr>
          <w:rFonts w:ascii="GHEA Grapalat" w:hAnsi="GHEA Grapalat"/>
          <w:lang w:val="af-ZA"/>
        </w:rPr>
        <w:t xml:space="preserve"> u</w:t>
      </w:r>
      <w:r w:rsidRPr="006D4261">
        <w:rPr>
          <w:rFonts w:ascii="GHEA Grapalat" w:hAnsi="GHEA Grapalat"/>
        </w:rPr>
        <w:t>կզբունքներին</w:t>
      </w:r>
      <w:r w:rsidRPr="006D4261">
        <w:rPr>
          <w:rFonts w:ascii="GHEA Grapalat" w:hAnsi="GHEA Grapalat"/>
          <w:lang w:val="af-ZA"/>
        </w:rPr>
        <w:t xml:space="preserve"> </w:t>
      </w:r>
      <w:r w:rsidRPr="006D4261">
        <w:rPr>
          <w:rFonts w:ascii="GHEA Grapalat" w:hAnsi="GHEA Grapalat"/>
          <w:lang w:val="ru-RU"/>
        </w:rPr>
        <w:t>և</w:t>
      </w:r>
      <w:r w:rsidRPr="006D4261">
        <w:rPr>
          <w:rFonts w:ascii="GHEA Grapalat" w:hAnsi="GHEA Grapalat"/>
          <w:lang w:val="af-ZA"/>
        </w:rPr>
        <w:t xml:space="preserve"> </w:t>
      </w:r>
      <w:r w:rsidRPr="006D4261">
        <w:rPr>
          <w:rFonts w:ascii="GHEA Grapalat" w:hAnsi="GHEA Grapalat"/>
        </w:rPr>
        <w:t>պահանջներին</w:t>
      </w:r>
      <w:r w:rsidRPr="006D4261">
        <w:rPr>
          <w:rFonts w:ascii="GHEA Grapalat" w:hAnsi="GHEA Grapalat"/>
          <w:lang w:val="af-ZA"/>
        </w:rPr>
        <w:t xml:space="preserve"> </w:t>
      </w:r>
      <w:r w:rsidRPr="006D4261">
        <w:rPr>
          <w:rFonts w:ascii="GHEA Grapalat" w:hAnsi="GHEA Grapalat"/>
        </w:rPr>
        <w:t>չի</w:t>
      </w:r>
      <w:r w:rsidRPr="006D4261">
        <w:rPr>
          <w:rFonts w:ascii="GHEA Grapalat" w:hAnsi="GHEA Grapalat"/>
          <w:lang w:val="af-ZA"/>
        </w:rPr>
        <w:t xml:space="preserve"> </w:t>
      </w:r>
      <w:r w:rsidRPr="006D4261">
        <w:rPr>
          <w:rFonts w:ascii="GHEA Grapalat" w:hAnsi="GHEA Grapalat"/>
        </w:rPr>
        <w:t>հակասում</w:t>
      </w:r>
      <w:r w:rsidRPr="006D4261">
        <w:rPr>
          <w:rFonts w:ascii="GHEA Grapalat" w:hAnsi="GHEA Grapalat"/>
          <w:lang w:val="af-ZA"/>
        </w:rPr>
        <w:t xml:space="preserve">: </w:t>
      </w:r>
    </w:p>
    <w:p w:rsidR="006D4261" w:rsidRPr="006D4261" w:rsidRDefault="006D4261" w:rsidP="006D4261">
      <w:pPr>
        <w:rPr>
          <w:rFonts w:ascii="GHEA Grapalat" w:hAnsi="GHEA Grapalat"/>
          <w:lang w:val="af-ZA"/>
        </w:rPr>
      </w:pPr>
      <w:r w:rsidRPr="006D4261">
        <w:rPr>
          <w:rFonts w:ascii="GHEA Grapalat" w:hAnsi="GHEA Grapalat"/>
        </w:rPr>
        <w:t>Նախագծի</w:t>
      </w:r>
      <w:r w:rsidRPr="006D4261">
        <w:rPr>
          <w:rFonts w:ascii="GHEA Grapalat" w:hAnsi="GHEA Grapalat"/>
          <w:lang w:val="af-ZA"/>
        </w:rPr>
        <w:t xml:space="preserve"> </w:t>
      </w:r>
      <w:r w:rsidRPr="006D4261">
        <w:rPr>
          <w:rFonts w:ascii="GHEA Grapalat" w:hAnsi="GHEA Grapalat"/>
          <w:lang w:val="ru-RU"/>
        </w:rPr>
        <w:t>կ</w:t>
      </w:r>
      <w:r w:rsidRPr="006D4261">
        <w:rPr>
          <w:rFonts w:ascii="GHEA Grapalat" w:hAnsi="GHEA Grapalat" w:cs="Sylfaen"/>
        </w:rPr>
        <w:t>իրարկման</w:t>
      </w:r>
      <w:r w:rsidRPr="006D4261">
        <w:rPr>
          <w:rFonts w:ascii="GHEA Grapalat" w:hAnsi="GHEA Grapalat"/>
          <w:lang w:val="af-ZA"/>
        </w:rPr>
        <w:t xml:space="preserve"> </w:t>
      </w:r>
      <w:r w:rsidRPr="006D4261">
        <w:rPr>
          <w:rFonts w:ascii="GHEA Grapalat" w:hAnsi="GHEA Grapalat" w:cs="Sylfaen"/>
        </w:rPr>
        <w:t>արդյունքում</w:t>
      </w:r>
      <w:r w:rsidRPr="006D4261">
        <w:rPr>
          <w:rFonts w:ascii="GHEA Grapalat" w:hAnsi="GHEA Grapalat"/>
          <w:lang w:val="af-ZA"/>
        </w:rPr>
        <w:t xml:space="preserve"> </w:t>
      </w:r>
      <w:r w:rsidRPr="006D4261">
        <w:rPr>
          <w:rFonts w:ascii="GHEA Grapalat" w:hAnsi="GHEA Grapalat"/>
        </w:rPr>
        <w:t>բնապահպանության</w:t>
      </w:r>
      <w:r w:rsidRPr="006D4261">
        <w:rPr>
          <w:rFonts w:ascii="GHEA Grapalat" w:hAnsi="GHEA Grapalat"/>
          <w:lang w:val="af-ZA"/>
        </w:rPr>
        <w:t xml:space="preserve"> </w:t>
      </w:r>
      <w:r w:rsidRPr="006D4261">
        <w:rPr>
          <w:rFonts w:ascii="GHEA Grapalat" w:hAnsi="GHEA Grapalat"/>
        </w:rPr>
        <w:t>բնագավառում</w:t>
      </w:r>
      <w:r w:rsidRPr="006D4261">
        <w:rPr>
          <w:rFonts w:ascii="GHEA Grapalat" w:hAnsi="GHEA Grapalat"/>
          <w:lang w:val="af-ZA"/>
        </w:rPr>
        <w:t xml:space="preserve">  </w:t>
      </w:r>
      <w:r w:rsidRPr="006D4261">
        <w:rPr>
          <w:rFonts w:ascii="GHEA Grapalat" w:hAnsi="GHEA Grapalat" w:cs="Sylfaen"/>
        </w:rPr>
        <w:t>կանխատե</w:t>
      </w:r>
      <w:r w:rsidRPr="006D4261">
        <w:rPr>
          <w:rFonts w:ascii="GHEA Grapalat" w:hAnsi="GHEA Grapalat"/>
          <w:lang w:val="af-ZA"/>
        </w:rPr>
        <w:t>u</w:t>
      </w:r>
      <w:r w:rsidRPr="006D4261">
        <w:rPr>
          <w:rFonts w:ascii="GHEA Grapalat" w:hAnsi="GHEA Grapalat" w:cs="Sylfaen"/>
        </w:rPr>
        <w:t>վող</w:t>
      </w:r>
      <w:r w:rsidRPr="006D4261">
        <w:rPr>
          <w:rFonts w:ascii="GHEA Grapalat" w:hAnsi="GHEA Grapalat" w:cs="Sylfaen"/>
          <w:lang w:val="af-ZA"/>
        </w:rPr>
        <w:t xml:space="preserve"> </w:t>
      </w:r>
      <w:r w:rsidRPr="006D4261">
        <w:rPr>
          <w:rFonts w:ascii="GHEA Grapalat" w:hAnsi="GHEA Grapalat" w:cs="Sylfaen"/>
        </w:rPr>
        <w:t>հետևանքների</w:t>
      </w:r>
      <w:r w:rsidRPr="006D4261">
        <w:rPr>
          <w:rFonts w:ascii="GHEA Grapalat" w:hAnsi="GHEA Grapalat"/>
          <w:lang w:val="af-ZA"/>
        </w:rPr>
        <w:t xml:space="preserve"> </w:t>
      </w:r>
      <w:r w:rsidRPr="006D4261">
        <w:rPr>
          <w:rFonts w:ascii="GHEA Grapalat" w:hAnsi="GHEA Grapalat" w:cs="Sylfaen"/>
        </w:rPr>
        <w:t>գնահատման</w:t>
      </w:r>
      <w:r w:rsidRPr="006D4261">
        <w:rPr>
          <w:rFonts w:ascii="GHEA Grapalat" w:hAnsi="GHEA Grapalat" w:cs="Sylfaen"/>
          <w:lang w:val="af-ZA"/>
        </w:rPr>
        <w:t xml:space="preserve"> </w:t>
      </w:r>
      <w:r w:rsidRPr="006D4261">
        <w:rPr>
          <w:rFonts w:ascii="GHEA Grapalat" w:hAnsi="GHEA Grapalat" w:cs="Sylfaen"/>
        </w:rPr>
        <w:t>և</w:t>
      </w:r>
      <w:r w:rsidRPr="006D4261">
        <w:rPr>
          <w:rFonts w:ascii="GHEA Grapalat" w:hAnsi="GHEA Grapalat" w:cs="Sylfaen"/>
          <w:lang w:val="af-ZA"/>
        </w:rPr>
        <w:t xml:space="preserve"> </w:t>
      </w:r>
      <w:r w:rsidRPr="006D4261">
        <w:rPr>
          <w:rFonts w:ascii="GHEA Grapalat" w:hAnsi="GHEA Grapalat" w:cs="Sylfaen"/>
        </w:rPr>
        <w:t>վարվող</w:t>
      </w:r>
      <w:r w:rsidRPr="006D4261">
        <w:rPr>
          <w:rFonts w:ascii="GHEA Grapalat" w:hAnsi="GHEA Grapalat"/>
          <w:lang w:val="af-ZA"/>
        </w:rPr>
        <w:t xml:space="preserve"> </w:t>
      </w:r>
      <w:r w:rsidRPr="006D4261">
        <w:rPr>
          <w:rFonts w:ascii="GHEA Grapalat" w:hAnsi="GHEA Grapalat" w:cs="Sylfaen"/>
        </w:rPr>
        <w:t>քաղաքականության</w:t>
      </w:r>
      <w:r w:rsidRPr="006D4261">
        <w:rPr>
          <w:rFonts w:ascii="GHEA Grapalat" w:hAnsi="GHEA Grapalat"/>
          <w:lang w:val="af-ZA"/>
        </w:rPr>
        <w:t xml:space="preserve"> </w:t>
      </w:r>
      <w:r w:rsidRPr="006D4261">
        <w:rPr>
          <w:rFonts w:ascii="GHEA Grapalat" w:hAnsi="GHEA Grapalat" w:cs="Sylfaen"/>
        </w:rPr>
        <w:t>համեմատական</w:t>
      </w:r>
      <w:r w:rsidRPr="006D4261">
        <w:rPr>
          <w:rFonts w:ascii="GHEA Grapalat" w:hAnsi="GHEA Grapalat"/>
          <w:lang w:val="af-ZA"/>
        </w:rPr>
        <w:t xml:space="preserve"> </w:t>
      </w:r>
      <w:r w:rsidRPr="006D4261">
        <w:rPr>
          <w:rFonts w:ascii="GHEA Grapalat" w:hAnsi="GHEA Grapalat" w:cs="Sylfaen"/>
        </w:rPr>
        <w:t>վիճակագրական</w:t>
      </w:r>
      <w:r w:rsidRPr="006D4261">
        <w:rPr>
          <w:rFonts w:ascii="GHEA Grapalat" w:hAnsi="GHEA Grapalat"/>
          <w:lang w:val="af-ZA"/>
        </w:rPr>
        <w:t xml:space="preserve"> </w:t>
      </w:r>
      <w:r w:rsidRPr="006D4261">
        <w:rPr>
          <w:rFonts w:ascii="GHEA Grapalat" w:hAnsi="GHEA Grapalat" w:cs="Sylfaen"/>
        </w:rPr>
        <w:t>վերլուծություններ</w:t>
      </w:r>
      <w:r w:rsidRPr="006D4261">
        <w:rPr>
          <w:rFonts w:ascii="GHEA Grapalat" w:hAnsi="GHEA Grapalat" w:cs="Sylfaen"/>
          <w:lang w:val="af-ZA"/>
        </w:rPr>
        <w:t xml:space="preserve"> </w:t>
      </w:r>
      <w:r w:rsidRPr="006D4261">
        <w:rPr>
          <w:rFonts w:ascii="GHEA Grapalat" w:hAnsi="GHEA Grapalat" w:cs="Sylfaen"/>
        </w:rPr>
        <w:t>կատարելու</w:t>
      </w:r>
      <w:r w:rsidRPr="006D4261">
        <w:rPr>
          <w:rFonts w:ascii="GHEA Grapalat" w:hAnsi="GHEA Grapalat" w:cs="Sylfaen"/>
          <w:lang w:val="af-ZA"/>
        </w:rPr>
        <w:t xml:space="preserve"> </w:t>
      </w:r>
      <w:r w:rsidRPr="006D4261">
        <w:rPr>
          <w:rFonts w:ascii="GHEA Grapalat" w:hAnsi="GHEA Grapalat" w:cs="Sylfaen"/>
        </w:rPr>
        <w:t>անհրաժեշտությունը</w:t>
      </w:r>
      <w:r w:rsidRPr="006D4261">
        <w:rPr>
          <w:rFonts w:ascii="GHEA Grapalat" w:hAnsi="GHEA Grapalat" w:cs="Sylfaen"/>
          <w:lang w:val="af-ZA"/>
        </w:rPr>
        <w:t xml:space="preserve"> </w:t>
      </w:r>
      <w:r w:rsidRPr="006D4261">
        <w:rPr>
          <w:rFonts w:ascii="GHEA Grapalat" w:hAnsi="GHEA Grapalat" w:cs="Sylfaen"/>
          <w:lang w:val="ru-RU"/>
        </w:rPr>
        <w:t>բացակայում</w:t>
      </w:r>
      <w:r w:rsidRPr="006D4261">
        <w:rPr>
          <w:rFonts w:ascii="GHEA Grapalat" w:hAnsi="GHEA Grapalat" w:cs="Sylfaen"/>
          <w:lang w:val="af-ZA"/>
        </w:rPr>
        <w:t xml:space="preserve">  </w:t>
      </w:r>
      <w:r w:rsidRPr="006D4261">
        <w:rPr>
          <w:rFonts w:ascii="GHEA Grapalat" w:hAnsi="GHEA Grapalat" w:cs="Sylfaen"/>
        </w:rPr>
        <w:t>է</w:t>
      </w:r>
      <w:r w:rsidRPr="006D4261">
        <w:rPr>
          <w:rFonts w:ascii="GHEA Grapalat" w:hAnsi="GHEA Grapalat" w:cs="Sylfaen"/>
          <w:lang w:val="af-ZA"/>
        </w:rPr>
        <w:t>:</w:t>
      </w:r>
      <w:r w:rsidRPr="006D4261">
        <w:rPr>
          <w:rFonts w:ascii="GHEA Grapalat" w:hAnsi="GHEA Grapalat"/>
          <w:lang w:val="af-ZA"/>
        </w:rPr>
        <w:t xml:space="preserve"> </w:t>
      </w:r>
    </w:p>
    <w:p w:rsidR="006D4261" w:rsidRDefault="006D4261" w:rsidP="00F2310F">
      <w:pPr>
        <w:rPr>
          <w:rFonts w:ascii="GHEA Grapalat" w:hAnsi="GHEA Grapalat"/>
        </w:rPr>
      </w:pPr>
    </w:p>
    <w:p w:rsidR="00A91FFA" w:rsidRDefault="00A91FFA" w:rsidP="00F2310F">
      <w:pPr>
        <w:rPr>
          <w:rFonts w:ascii="GHEA Grapalat" w:hAnsi="GHEA Grapalat"/>
        </w:rPr>
      </w:pPr>
    </w:p>
    <w:p w:rsidR="00A91FFA" w:rsidRDefault="00A91FFA" w:rsidP="00F2310F">
      <w:pPr>
        <w:rPr>
          <w:rFonts w:ascii="GHEA Grapalat" w:hAnsi="GHEA Grapalat"/>
        </w:rPr>
      </w:pPr>
    </w:p>
    <w:p w:rsidR="00A91FFA" w:rsidRDefault="00A91FFA" w:rsidP="00F2310F">
      <w:pPr>
        <w:rPr>
          <w:rFonts w:ascii="GHEA Grapalat" w:hAnsi="GHEA Grapalat"/>
        </w:rPr>
      </w:pPr>
    </w:p>
    <w:p w:rsidR="00A91FFA" w:rsidRPr="00A91FFA" w:rsidRDefault="00A91FFA" w:rsidP="00F2310F">
      <w:pPr>
        <w:rPr>
          <w:rFonts w:ascii="GHEA Grapalat" w:hAnsi="GHEA Grapalat"/>
        </w:rPr>
      </w:pPr>
    </w:p>
    <w:p w:rsidR="00A91FFA" w:rsidRPr="00A91FFA" w:rsidRDefault="00A91FFA" w:rsidP="00A91FFA">
      <w:pPr>
        <w:spacing w:line="360" w:lineRule="auto"/>
        <w:jc w:val="center"/>
        <w:rPr>
          <w:rFonts w:ascii="GHEA Grapalat" w:hAnsi="GHEA Grapalat"/>
          <w:spacing w:val="-8"/>
        </w:rPr>
      </w:pPr>
      <w:r w:rsidRPr="00A91FFA">
        <w:rPr>
          <w:rFonts w:ascii="GHEA Grapalat" w:hAnsi="GHEA Grapalat" w:cs="Sylfaen"/>
          <w:b/>
          <w:spacing w:val="-8"/>
        </w:rPr>
        <w:t>ԵԶՐԱԿԱՑՈՒԹՅՈՒՆ</w:t>
      </w:r>
    </w:p>
    <w:p w:rsidR="00A91FFA" w:rsidRPr="00A91FFA" w:rsidRDefault="00A91FFA" w:rsidP="00A91FFA">
      <w:pPr>
        <w:spacing w:line="360" w:lineRule="auto"/>
        <w:jc w:val="center"/>
        <w:rPr>
          <w:rFonts w:ascii="GHEA Grapalat" w:hAnsi="GHEA Grapalat"/>
          <w:b/>
        </w:rPr>
      </w:pPr>
      <w:r w:rsidRPr="00A91FFA">
        <w:rPr>
          <w:rFonts w:ascii="GHEA Grapalat" w:hAnsi="GHEA Grapalat" w:cs="Sylfaen"/>
          <w:b/>
          <w:spacing w:val="-8"/>
        </w:rPr>
        <w:t>ԱՌՈՂՋԱՊԱՀՈՒԹՅԱՆ ԲՆԱԳԱՎԱՌՈՒՄ ԿԱՐԳԱՎՈՐՄԱՆ ԱԶԴԵՑՈՒԹՅԱՆ</w:t>
      </w:r>
      <w:r w:rsidRPr="00A91FFA">
        <w:rPr>
          <w:rFonts w:ascii="GHEA Grapalat" w:hAnsi="GHEA Grapalat"/>
          <w:spacing w:val="-8"/>
        </w:rPr>
        <w:t xml:space="preserve"> </w:t>
      </w:r>
      <w:r w:rsidRPr="00A91FFA">
        <w:rPr>
          <w:rFonts w:ascii="GHEA Grapalat" w:hAnsi="GHEA Grapalat"/>
          <w:b/>
          <w:lang w:val="af-ZA"/>
        </w:rPr>
        <w:t>ԳՆԱՀԱՏՄԱՆ</w:t>
      </w:r>
    </w:p>
    <w:p w:rsidR="00A91FFA" w:rsidRPr="00A91FFA" w:rsidRDefault="00A91FFA" w:rsidP="00A91FFA">
      <w:pPr>
        <w:spacing w:line="360" w:lineRule="auto"/>
        <w:jc w:val="center"/>
        <w:rPr>
          <w:rFonts w:ascii="GHEA Grapalat" w:hAnsi="GHEA Grapalat"/>
          <w:b/>
        </w:rPr>
      </w:pPr>
    </w:p>
    <w:p w:rsidR="00A91FFA" w:rsidRPr="00A91FFA" w:rsidRDefault="00A91FFA" w:rsidP="00A91FFA">
      <w:pPr>
        <w:spacing w:line="360" w:lineRule="auto"/>
        <w:jc w:val="center"/>
        <w:rPr>
          <w:rFonts w:ascii="GHEA Grapalat" w:hAnsi="GHEA Grapalat"/>
          <w:b/>
        </w:rPr>
      </w:pPr>
      <w:r w:rsidRPr="00A91FFA">
        <w:rPr>
          <w:rFonts w:ascii="GHEA Grapalat" w:hAnsi="GHEA Grapalat"/>
          <w:b/>
        </w:rPr>
        <w:t>«Հանրաքվեի մասին» Հայաստանի Հանրապետության օրենքում փոփոխություններ և լրացումներ կատարելու մասին»  Հայաստանի Հանրապետության օրենքի</w:t>
      </w:r>
      <w:r w:rsidRPr="00A91FFA">
        <w:rPr>
          <w:rFonts w:ascii="GHEA Grapalat" w:hAnsi="GHEA Grapalat" w:cs="Sylfaen"/>
          <w:b/>
        </w:rPr>
        <w:t xml:space="preserve"> նախագծի </w:t>
      </w:r>
      <w:r w:rsidRPr="00A91FFA">
        <w:rPr>
          <w:rFonts w:ascii="GHEA Grapalat" w:hAnsi="GHEA Grapalat"/>
          <w:b/>
        </w:rPr>
        <w:t>ընդունման</w:t>
      </w:r>
      <w:r w:rsidRPr="00A91FFA">
        <w:rPr>
          <w:rFonts w:ascii="GHEA Grapalat" w:hAnsi="GHEA Grapalat"/>
          <w:b/>
          <w:lang w:val="af-ZA"/>
        </w:rPr>
        <w:t xml:space="preserve"> </w:t>
      </w:r>
      <w:r w:rsidRPr="00A91FFA">
        <w:rPr>
          <w:rFonts w:ascii="GHEA Grapalat" w:hAnsi="GHEA Grapalat"/>
          <w:b/>
        </w:rPr>
        <w:t>դեպքում</w:t>
      </w:r>
    </w:p>
    <w:p w:rsidR="00A91FFA" w:rsidRPr="00A91FFA" w:rsidRDefault="00A91FFA" w:rsidP="00A91FFA">
      <w:pPr>
        <w:spacing w:line="360" w:lineRule="auto"/>
        <w:ind w:firstLine="851"/>
        <w:rPr>
          <w:rFonts w:ascii="GHEA Grapalat" w:hAnsi="GHEA Grapalat"/>
        </w:rPr>
      </w:pPr>
    </w:p>
    <w:p w:rsidR="00A91FFA" w:rsidRPr="00A91FFA" w:rsidRDefault="00A91FFA" w:rsidP="00A91FFA">
      <w:pPr>
        <w:spacing w:line="360" w:lineRule="auto"/>
        <w:ind w:firstLine="708"/>
        <w:jc w:val="both"/>
        <w:rPr>
          <w:rFonts w:ascii="GHEA Grapalat" w:hAnsi="GHEA Grapalat" w:cs="GHEA Mariam"/>
        </w:rPr>
      </w:pPr>
    </w:p>
    <w:p w:rsidR="00A91FFA" w:rsidRPr="00A91FFA" w:rsidRDefault="00A91FFA" w:rsidP="00A91FFA">
      <w:pPr>
        <w:spacing w:line="360" w:lineRule="auto"/>
        <w:ind w:firstLine="708"/>
        <w:jc w:val="both"/>
        <w:rPr>
          <w:rFonts w:ascii="GHEA Grapalat" w:hAnsi="GHEA Grapalat" w:cs="Times Armenian"/>
        </w:rPr>
      </w:pPr>
      <w:r w:rsidRPr="00A91FFA">
        <w:rPr>
          <w:rFonts w:ascii="GHEA Grapalat" w:hAnsi="GHEA Grapalat"/>
        </w:rPr>
        <w:t>«Հանրաքվեի մասին» Հայաստանի Հանրապետության օրենքում փոփոխություններ և լրացումներ կատարելու մասին»</w:t>
      </w:r>
      <w:r w:rsidRPr="00A91FFA">
        <w:rPr>
          <w:rFonts w:ascii="GHEA Grapalat" w:hAnsi="GHEA Grapalat"/>
          <w:b/>
        </w:rPr>
        <w:t xml:space="preserve"> </w:t>
      </w:r>
      <w:r w:rsidRPr="00A91FFA">
        <w:rPr>
          <w:rFonts w:ascii="GHEA Grapalat" w:hAnsi="GHEA Grapalat"/>
        </w:rPr>
        <w:t>Հայաստանի Հանրապետության օրենքի նախագծ</w:t>
      </w:r>
      <w:r w:rsidRPr="00A91FFA">
        <w:rPr>
          <w:rFonts w:ascii="GHEA Grapalat" w:hAnsi="GHEA Grapalat" w:cs="Sylfaen"/>
        </w:rPr>
        <w:t>ի</w:t>
      </w:r>
      <w:r w:rsidRPr="00A91FFA">
        <w:rPr>
          <w:rFonts w:ascii="GHEA Grapalat" w:hAnsi="GHEA Grapalat" w:cs="Arial LatArm"/>
        </w:rPr>
        <w:t xml:space="preserve"> </w:t>
      </w:r>
      <w:r w:rsidRPr="00A91FFA">
        <w:rPr>
          <w:rFonts w:ascii="GHEA Grapalat" w:hAnsi="GHEA Grapalat"/>
          <w:bCs/>
          <w:lang w:val="af-ZA"/>
        </w:rPr>
        <w:t>ընդունումն առողջապահության բնագավառի վրա ազդեցություն չի ունենա</w:t>
      </w:r>
      <w:r w:rsidRPr="00A91FFA">
        <w:rPr>
          <w:rFonts w:ascii="GHEA Grapalat" w:hAnsi="GHEA Grapalat" w:cs="Times Armenian"/>
          <w:lang w:val="af-ZA"/>
        </w:rPr>
        <w:t>:</w:t>
      </w:r>
    </w:p>
    <w:p w:rsidR="00A91FFA" w:rsidRPr="00A91FFA" w:rsidRDefault="00A91FFA" w:rsidP="00F2310F">
      <w:pPr>
        <w:rPr>
          <w:rFonts w:ascii="GHEA Grapalat" w:hAnsi="GHEA Grapalat"/>
        </w:rPr>
      </w:pPr>
    </w:p>
    <w:p w:rsidR="00163EE3" w:rsidRPr="00161C06" w:rsidRDefault="00163EE3" w:rsidP="00163EE3">
      <w:pPr>
        <w:jc w:val="right"/>
        <w:rPr>
          <w:rFonts w:ascii="GHEA Grapalat" w:eastAsia="Times New Roman" w:hAnsi="GHEA Grapalat" w:cs="Times New Roman"/>
          <w:i/>
          <w:iCs/>
        </w:rPr>
      </w:pPr>
      <w:r w:rsidRPr="00161C06">
        <w:rPr>
          <w:rFonts w:ascii="GHEA Grapalat" w:eastAsia="Times New Roman" w:hAnsi="GHEA Grapalat" w:cs="Times New Roman"/>
          <w:i/>
          <w:iCs/>
          <w:noProof/>
        </w:rPr>
        <w:lastRenderedPageBreak/>
        <w:drawing>
          <wp:inline distT="0" distB="0" distL="0" distR="0">
            <wp:extent cx="6115050" cy="883882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115050" cy="8838821"/>
                    </a:xfrm>
                    <a:prstGeom prst="rect">
                      <a:avLst/>
                    </a:prstGeom>
                    <a:noFill/>
                    <a:ln w="9525">
                      <a:noFill/>
                      <a:miter lim="800000"/>
                      <a:headEnd/>
                      <a:tailEnd/>
                    </a:ln>
                  </pic:spPr>
                </pic:pic>
              </a:graphicData>
            </a:graphic>
          </wp:inline>
        </w:drawing>
      </w:r>
    </w:p>
    <w:p w:rsidR="00163EE3" w:rsidRPr="00161C06" w:rsidRDefault="00163EE3" w:rsidP="00163EE3">
      <w:pPr>
        <w:jc w:val="right"/>
        <w:rPr>
          <w:rFonts w:ascii="GHEA Grapalat" w:eastAsia="Times New Roman" w:hAnsi="GHEA Grapalat" w:cs="Times New Roman"/>
          <w:i/>
          <w:iCs/>
        </w:rPr>
      </w:pPr>
      <w:r w:rsidRPr="00161C06">
        <w:rPr>
          <w:rFonts w:ascii="GHEA Grapalat" w:eastAsia="Times New Roman" w:hAnsi="GHEA Grapalat" w:cs="Times New Roman"/>
          <w:i/>
          <w:iCs/>
          <w:noProof/>
        </w:rPr>
        <w:lastRenderedPageBreak/>
        <w:drawing>
          <wp:inline distT="0" distB="0" distL="0" distR="0">
            <wp:extent cx="6108696" cy="8185533"/>
            <wp:effectExtent l="19050" t="0" r="635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115050" cy="8194047"/>
                    </a:xfrm>
                    <a:prstGeom prst="rect">
                      <a:avLst/>
                    </a:prstGeom>
                    <a:noFill/>
                    <a:ln w="9525">
                      <a:noFill/>
                      <a:miter lim="800000"/>
                      <a:headEnd/>
                      <a:tailEnd/>
                    </a:ln>
                  </pic:spPr>
                </pic:pic>
              </a:graphicData>
            </a:graphic>
          </wp:inline>
        </w:drawing>
      </w:r>
    </w:p>
    <w:p w:rsidR="00163EE3" w:rsidRPr="00161C06" w:rsidRDefault="00163EE3" w:rsidP="00163EE3">
      <w:pPr>
        <w:jc w:val="right"/>
        <w:rPr>
          <w:rFonts w:ascii="GHEA Grapalat" w:eastAsia="Times New Roman" w:hAnsi="GHEA Grapalat" w:cs="Times New Roman"/>
          <w:i/>
          <w:iCs/>
        </w:rPr>
      </w:pPr>
    </w:p>
    <w:p w:rsidR="00163EE3" w:rsidRPr="00161C06" w:rsidRDefault="00163EE3" w:rsidP="00163EE3">
      <w:pPr>
        <w:jc w:val="right"/>
        <w:rPr>
          <w:rFonts w:ascii="GHEA Grapalat" w:eastAsia="Times New Roman" w:hAnsi="GHEA Grapalat" w:cs="Times New Roman"/>
          <w:i/>
          <w:iCs/>
        </w:rPr>
      </w:pPr>
    </w:p>
    <w:p w:rsidR="00163EE3" w:rsidRPr="00161C06" w:rsidRDefault="00163EE3" w:rsidP="00163EE3">
      <w:pPr>
        <w:jc w:val="right"/>
        <w:rPr>
          <w:rFonts w:ascii="GHEA Grapalat" w:eastAsia="Times New Roman" w:hAnsi="GHEA Grapalat" w:cs="Times New Roman"/>
          <w:i/>
          <w:iCs/>
        </w:rPr>
      </w:pPr>
    </w:p>
    <w:p w:rsidR="00163EE3" w:rsidRPr="00161C06" w:rsidRDefault="00163EE3" w:rsidP="00163EE3">
      <w:pPr>
        <w:jc w:val="right"/>
        <w:rPr>
          <w:rFonts w:ascii="GHEA Grapalat" w:eastAsia="Times New Roman" w:hAnsi="GHEA Grapalat" w:cs="Times New Roman"/>
        </w:rPr>
      </w:pPr>
      <w:r w:rsidRPr="00161C06">
        <w:rPr>
          <w:rFonts w:ascii="GHEA Grapalat" w:eastAsia="Times New Roman" w:hAnsi="GHEA Grapalat" w:cs="Times New Roman"/>
          <w:i/>
          <w:iCs/>
        </w:rPr>
        <w:lastRenderedPageBreak/>
        <w:t>ՆԱԽԱԳԻԾ</w:t>
      </w:r>
    </w:p>
    <w:p w:rsidR="00163EE3" w:rsidRPr="00161C06" w:rsidRDefault="00163EE3" w:rsidP="00163EE3">
      <w:pPr>
        <w:rPr>
          <w:rFonts w:ascii="GHEA Grapalat" w:eastAsia="Times New Roman" w:hAnsi="GHEA Grapalat" w:cs="Times New Roman"/>
        </w:rPr>
      </w:pPr>
      <w:r w:rsidRPr="00161C06">
        <w:rPr>
          <w:rFonts w:ascii="GHEA Grapalat" w:eastAsia="Times New Roman" w:hAnsi="GHEA Grapalat" w:cs="Times New Roman"/>
          <w:i/>
          <w:iCs/>
        </w:rPr>
        <w:t>Պ-765-20.04.2015-ՊԻ-010/0</w:t>
      </w:r>
    </w:p>
    <w:p w:rsidR="00163EE3" w:rsidRPr="00161C06" w:rsidRDefault="00163EE3" w:rsidP="00163EE3">
      <w:pPr>
        <w:spacing w:before="100" w:beforeAutospacing="1" w:after="100" w:afterAutospacing="1"/>
        <w:jc w:val="center"/>
        <w:outlineLvl w:val="1"/>
        <w:rPr>
          <w:rFonts w:ascii="GHEA Grapalat" w:eastAsia="Times New Roman" w:hAnsi="GHEA Grapalat" w:cs="Times New Roman"/>
          <w:b/>
          <w:bCs/>
        </w:rPr>
      </w:pPr>
      <w:r w:rsidRPr="00161C06">
        <w:rPr>
          <w:rFonts w:ascii="GHEA Grapalat" w:eastAsia="Times New Roman" w:hAnsi="GHEA Grapalat" w:cs="Times New Roman"/>
          <w:b/>
          <w:bCs/>
        </w:rPr>
        <w:t xml:space="preserve">ՀԱՅԱՍՏԱՆԻ ՀԱՆՐԱՊԵՏՈՒԹՅԱՆ </w:t>
      </w:r>
      <w:r w:rsidRPr="00161C06">
        <w:rPr>
          <w:rFonts w:ascii="GHEA Grapalat" w:eastAsia="Times New Roman" w:hAnsi="GHEA Grapalat" w:cs="Times New Roman"/>
          <w:b/>
          <w:bCs/>
        </w:rPr>
        <w:br/>
        <w:t>ՕՐԵՆՔԸ</w:t>
      </w:r>
    </w:p>
    <w:p w:rsidR="00163EE3" w:rsidRPr="00161C06" w:rsidRDefault="00163EE3" w:rsidP="00163EE3">
      <w:pPr>
        <w:spacing w:before="100" w:beforeAutospacing="1" w:after="100" w:afterAutospacing="1"/>
        <w:jc w:val="center"/>
        <w:outlineLvl w:val="2"/>
        <w:rPr>
          <w:rFonts w:ascii="GHEA Grapalat" w:eastAsia="Times New Roman" w:hAnsi="GHEA Grapalat" w:cs="Times New Roman"/>
          <w:b/>
          <w:bCs/>
        </w:rPr>
      </w:pPr>
      <w:r w:rsidRPr="00161C06">
        <w:rPr>
          <w:rFonts w:ascii="GHEA Grapalat" w:eastAsia="Times New Roman" w:hAnsi="GHEA Grapalat" w:cs="Times New Roman"/>
          <w:b/>
          <w:bCs/>
        </w:rPr>
        <w:t>«ՀԱՆՐԱՔՎԵԻ ՄԱՍԻՆ» ՀԱՅԱՍՏԱՆԻ ՀԱՆՐԱՊԵՏՈՒԹՅԱՆ ՕՐԵՆՔՈՒՄ ՓՈՓՈԽՈՒԹՅՈՒՆՆԵՐ ԵՎ ԼՐԱՑՈՒՄՆԵՐ ԿԱՏԱՐԵԼՈՒ ՄԱՍԻՆ</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1.</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«Հանրաքվեի մասին» Հայաստանի Հանրապետության 2001 թվականի սեպտեմբերի 12-ի ՀՕ-225 օրենքի (այսուհետ` Օրենք) 3-րդ հոդվածի՝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1. 1-ին մասում</w:t>
      </w:r>
      <w:r w:rsidRPr="00161C06">
        <w:rPr>
          <w:rFonts w:ascii="Courier New" w:eastAsia="Times New Roman" w:hAnsi="Courier New" w:cs="Courier New"/>
        </w:rPr>
        <w:t> </w:t>
      </w:r>
      <w:r w:rsidRPr="00161C06">
        <w:rPr>
          <w:rFonts w:ascii="GHEA Grapalat" w:eastAsia="Times New Roman" w:hAnsi="GHEA Grapalat" w:cs="GHEA Grapalat"/>
        </w:rPr>
        <w:t xml:space="preserve"> «քաղաքացիները» բառից հետո լրացնել «՝ Հայաստանի Հանրապետության ընտրական օրենսգրքով համապետական ընտրություններին մասնակցելու համար սահմանված կարգով» բառերը,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3-րդ մասում «դատապարտված եւ» բառերից հետո լրացնել «քրեակատարողական հիմնարկում» բառերը,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հոդվածը լրացնել հետեւյալ բովանդակությամբ 4-րդ մասով.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Պարտադիր ժամկետային զինծառայության մեջ գտնվող կամ վարժական հավաքներ անցնող զինծառայողները, ձերբակալված կամ կալանավորված անձինք, ինչպես նաեւ Հայաստանի Հանրապետությունում հաշվառում չունեցող քաղաքացիները հանրաքվեին մասնակցում են ընտրական օրենսգրքով համապետական ընտրությունների համար սահմանված կարգով:»: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2.</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7-րդ հոդվածի՝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w:t>
      </w:r>
      <w:r w:rsidRPr="00161C06">
        <w:rPr>
          <w:rFonts w:ascii="GHEA Grapalat" w:eastAsia="Times New Roman" w:hAnsi="GHEA Grapalat" w:cs="Times New Roman"/>
          <w:color w:val="FF0000"/>
        </w:rPr>
        <w:t>6-</w:t>
      </w:r>
      <w:r w:rsidRPr="00161C06">
        <w:rPr>
          <w:rFonts w:ascii="GHEA Grapalat" w:eastAsia="Times New Roman" w:hAnsi="GHEA Grapalat" w:cs="Times New Roman"/>
        </w:rPr>
        <w:t xml:space="preserve">րդ մասում «ոչ շուտ, քան 45 եւ ոչ ուշ, քան 60 օր հետո» բառերը փոխարինել «ոչ շուտ, քան 55 եւ ոչ ուշ, քան 65 օր հետո»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8-րդ մասում «40 օր առաջ» բառերը փոխարինել «50 օր առաջ»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3.</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8-րդ հոդվածի՝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8-րդ մասում «ոչ շուտ, քան 45 եւ ոչ ուշ, քան 60 օր հետո» բառերը փոխարինել «ոչ շուտ, քան 55 եւ ոչ ուշ, քան 65 օր հետո»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9-րդ մասում «30 օր առաջ» բառերը փոխարինել «50 օր առաջ»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4</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 Օրենքի 11-րդ հոդվածը շարադրել նոր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«Հոդված 11. Հանրաքվեի կենտրոնական հանձնաժողովի լիազորությունները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Հանրաքվեի կենտրոնական հանձնաժողովն հանրաքվեն կազմակերպող եւ հանրաքվեի օրինականության նկատմամբ վերահսկողություն իրականացնող պետական մարմին է, որի </w:t>
      </w:r>
      <w:r w:rsidRPr="00161C06">
        <w:rPr>
          <w:rFonts w:ascii="GHEA Grapalat" w:eastAsia="Times New Roman" w:hAnsi="GHEA Grapalat" w:cs="Times New Roman"/>
        </w:rPr>
        <w:lastRenderedPageBreak/>
        <w:t xml:space="preserve">գործառույթներն իրականացնում է Հայաստանի Հանրապետության ընտրական օրենսգրքով սահմանված կենտրոնական ընտրական հանձնաժողովը: Կենտրոնական հանձնաժողովը`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վերահսկողություն է իրականացնում հանրաքվեի նախապատրաստման եւ անցկացման համար հատկացված պետական բյուջեի միջոցների օգտագործման նկատմամբ.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ընդունում է իր եւ ստորադաս հանձնաժողովների կանոնակարգերը.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կազմակերպում եւ անցկացնում է հանրաքվեի անցկացման մասնագիտական դասընթացները, սահմանում դասընթացներ կազմակերպելու եւ որակավորում շնորհելու կարգը.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վերահսկողություն է իրականացնում հանրաքվեի օրենսդրության միատեսակ կիրառման նկատմամբ.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5) սահմանում է քվեաթերթիկների, արձանագրությունների եւ հանրաքվեի այլ փաստաթղթերի ձեւերը, նմուշները, դրանց լրացման եւ պահպանման կարգը, հանրաքվեի հանձնաժողովներին ապահովում է անհրաժեշտ փաստաթղթերով.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6) իր լիազորությունների շրջանակներում ընդունում է որոշումներ, որոնք պարտադիր են կատարման հանրապետության ողջ տարածքում.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7) վերացնում, ուժը կորցրած, անվավեր կամ չեղյալ է ճանաչում հանձնաժողովների` սույն օրենքին եւ ընտրական օրենսգրքին հակասող որոշումները,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8) լսում է հանրաքվեի հանձնաժողովների եւ պետական մարմինների հաղորդումները հանրաքվեի նախապատրաստման ու անցկացման մասին.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9) հավատարմագրում է զանգվածային լրատվության միջոցների ներկայացուցիչներին, դիտորդներին.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11) կազմակերպում է հանրաքվեի դրվող Սահմանադրության կամ դրանում փոփոխություններ կատարելու, ինչպես նաեւ օրենքի նախագծերը.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12) ընդունում է սույն օրենքի եւ ընտրական օրենսգրքով նախատեսված որոշումներ, հանրաքվեի գործընթացները կանոնակարգելու նպատակով ընդունում է սույն օրենքին եւ ընտրական օրենսգրքին չհակասող որոշումներ.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13) հրապարակում է ուսումնական ձեռնարկ հանրաքվեի տեղամասային հանձնաժողովների անդամների եւ դիտորդների համար.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14) սահմանում է հանրաքվեի հանձնաժողովներում վիճակահանություններ անցկացնելու կարգը.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15) հաստատում է քվեատուփի նմուշը (չափսերը).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16) իրականացնում է վերահսկողություն քարոզչության ֆիանասավորման հիմնադրամների նկատմամբ.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lastRenderedPageBreak/>
        <w:t xml:space="preserve">17) իրականացնում է սույն օրենքով, ինչպես նաեւ հանրաքվեին վերաբերելի ընտրական օրենսգրքով նախատեսված այլ լիազորություններ: »: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5.</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12-րդ հոդվածը շարադրել նոր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Courier New" w:eastAsia="Times New Roman" w:hAnsi="Courier New" w:cs="Courier New"/>
        </w:rPr>
        <w:t> </w:t>
      </w:r>
      <w:r w:rsidRPr="00161C06">
        <w:rPr>
          <w:rFonts w:ascii="GHEA Grapalat" w:eastAsia="Times New Roman" w:hAnsi="GHEA Grapalat" w:cs="GHEA Grapalat"/>
        </w:rPr>
        <w:t>«Հոդված 12. Հանրաքվեի ընտրատարածքային հանձնաժողովների լիազորութ</w:t>
      </w:r>
      <w:r w:rsidRPr="00161C06">
        <w:rPr>
          <w:rFonts w:ascii="GHEA Grapalat" w:eastAsia="Times New Roman" w:hAnsi="GHEA Grapalat" w:cs="Times New Roman"/>
        </w:rPr>
        <w:t xml:space="preserve">յունները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Հանրաքվեի ընտրատարածքային հանձնաժողովի սույն օրենքով սահմանված լիազորություններն իրականացնում է ընտրական օրենսգրքով սահմանված ընտրատարածքային ընտրական հանձնաժողովը: Հանրաքվեի ընտրատարածքային հանձնաժողովը`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վերահսկողություն է իրականացնում ընտրատարածքում սույն օրենքի եւ ընտրական օրենսգրքի պահանջների կատարման նկատմամբ.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սահմանում է հանրաքվեի տեղամասերի հերթական համարները` կենտրոնական հանձնաժողովի սահմանած կարգին համապատասխան, եւ այդ տվյալները երկօրյա ժամկետում ներկայացնում կենտրոնական հանձնաժողով.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իր եւ հանրաքվեի տեղամասային հանձնաժողովների գործունեության վերաբերյալ տեղեկություններ է հաղորդում կենտրոնական հանձնաժողով.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քննարկում է հանրքվեի տեղամասային հանձնաժողովների որոշումների եւ գործողությունների վերաբերյալ ստացված դիմումները (բողոքները), վերանայում կամ վերացնում է տեղամասային հանձնաժողովների` սույն օրենքին եւ ընտրական օրենսգրքին հակասող որոշումները.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5) ըստ հանրաքվեի տեղամասերի` հանրաքվեի տեղամասային հանձնաժողովների արձանագրությունների տվյալների հիման վրա հրապարակում է հանրաքվեի նախնական արդյունքները.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6) հետեւում է հանրաքվեին մասնակցելու իրավունք ունեցող անձանց ցուցակները կազմելուն եւ համընդհանուր ծանոթացման համար դրանք հանրաքվեի տեղամասերում ներկայացնելուն.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7) վերահսկում է հանրաքվեի տեղամասային կենտրոնների` սույն օրենքի եւ ընտրական օրենսգրքի պահանջներին համապատասխան կահավորումը.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8) վերահսկողություն է իրականացնում հանրաքվեի տեղամասային հանձնաժողովների կողմից սույն օրենքի եւ ընտրական օրենսգրքի պահանջների կատարման նկատմամբ.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9) անվավեր է ճանաչում հանրաքվեի տեղամասում քվեարկության արդյունքները.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10) իրականացնում է սույն օրենքով, ինչպես նաեւ ընտրական օրենսգրքով նախատեսված եւ հանրաքվեին վերաբերելի այլ լիազորություններ:»: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 xml:space="preserve">Հոդված 6. </w:t>
      </w:r>
      <w:r w:rsidRPr="00161C06">
        <w:rPr>
          <w:rFonts w:ascii="GHEA Grapalat" w:eastAsia="Times New Roman" w:hAnsi="GHEA Grapalat" w:cs="Times New Roman"/>
        </w:rPr>
        <w:t xml:space="preserve">Օրենքի 13-րդ հոդվածը շարադրել նոր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Courier New" w:eastAsia="Times New Roman" w:hAnsi="Courier New" w:cs="Courier New"/>
        </w:rPr>
        <w:t> </w:t>
      </w:r>
      <w:r w:rsidRPr="00161C06">
        <w:rPr>
          <w:rFonts w:ascii="GHEA Grapalat" w:eastAsia="Times New Roman" w:hAnsi="GHEA Grapalat" w:cs="GHEA Grapalat"/>
        </w:rPr>
        <w:t>«Հոդված 13. Հանրաքվեի տեղամասյին հանձնաժողովների լիազորությ</w:t>
      </w:r>
      <w:r w:rsidRPr="00161C06">
        <w:rPr>
          <w:rFonts w:ascii="GHEA Grapalat" w:eastAsia="Times New Roman" w:hAnsi="GHEA Grapalat" w:cs="Times New Roman"/>
        </w:rPr>
        <w:t xml:space="preserve">ունները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lastRenderedPageBreak/>
        <w:t xml:space="preserve">Հանրաքվեի տեղամասային հանձնաժողովների սույն օրենքով սահմանված լիազորություններն իրականացնում են ընտրական օրենսգրքով սահմանված տեղամասյին ընտրական հանձնաժողովները: Հանրաքվեի տեղամասային հանձնաժողովը`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կազմակերպում է հանրաքվեի դրված հարցի քվեարկությունը, ամփոփում քվեարկության արդյունքները հանրաքվեի տեղամասում.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կազմում է հանրաքվեի տեղամասում քվեարկության արդյունքների արձանագրություն, արձանագրության օրինակը փակցնում է տեղամասային կենտրոնում.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հանձնաժողովի կնիքը, դրոշմակնիքը, գրանցամատյանը, քվեարկության արդյունքների վերաբերյալ արձանագրության 2 օրինակները, հանրաքվեի փաստաթղթերի պարկը եւ քվեատուփը ներկայացնում է հանրաքվեի ընտրատարածքային հանձնաժողով.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իրականացնում է սույն օրենքով, ինչպես նաեւ ընտրական օրենսգրքով նախատեսված եւ հանրաքվեին վերաբերելի այլ լիազորություններ: »: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7.</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15-րդ հոդվածը շարադրել հետեւյալ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«Հանրաքվեն նախապատրաստվում եւ անցկացվում է հրապարակայնորեն՝ Հայաստանի Հանրապետության ընտրական օրենսգրքով համապետական ընտրությունների համար սահմանված կարգին համապատասխան՝ սույն օրենքի առանձնահատկությունների հաշավառմամբ:»: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8.</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19-րդ հոդվածը շարադրել հետեւյալ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«Հանրաքվեի կազմակերպման եւ անցկացման (ներառյալ` ցուցակները կազմելը, հանրաքվեի հանձնաժողովների անդամների ուսուցում կազմակերպելը), ինչպես նաեւ հանձնաժողովների գործունեության համար անհրաժեշտ ծախսերի ֆինանսավորումը կատարվում է պետական բյուջեի միջոցների հաշվին՝ Հայաստանի Հանրապետության ընտրական օրենսգրքով համապետական ընտրությունների կազմակերպման եւ անցկացման ֆինանսավորման կարգին համապատասխան:»: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9.</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20-րդ հոդվածի՝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5-րդ մասի «բ» կետը «(ծառայողները)» բառից հետո լրացնել «, քննչական կոմիտեի, հատուկ քննչական ծառայության ծառայողները»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Courier New" w:eastAsia="Times New Roman" w:hAnsi="Courier New" w:cs="Courier New"/>
        </w:rPr>
        <w:t> </w:t>
      </w:r>
      <w:r w:rsidRPr="00161C06">
        <w:rPr>
          <w:rFonts w:ascii="GHEA Grapalat" w:eastAsia="Times New Roman" w:hAnsi="GHEA Grapalat" w:cs="GHEA Grapalat"/>
        </w:rPr>
        <w:t>2. 8-րդ մասի վերջին երկու նախադաս</w:t>
      </w:r>
      <w:r w:rsidRPr="00161C06">
        <w:rPr>
          <w:rFonts w:ascii="GHEA Grapalat" w:eastAsia="Times New Roman" w:hAnsi="GHEA Grapalat" w:cs="Times New Roman"/>
        </w:rPr>
        <w:t xml:space="preserve">ությունները շարադրել հետեւյալ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«Այդ տեղերը պետք է հարմար լինեն քվեարկողների այցելության համար եւ ապահովեն հավասար մակերես «կողմ» կամ «դեմ» քարոզչության համար:»: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10.</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21-րդ հոդվածի 5-րդ մասում «Հայաստանի Հանրապետությունում հաշվարկային հիմք հանդիսացող նվազագույն աշխատավարձի 10000-ապատիկը» բառերը փոխարինել «նվազագույն աշխատավարձի 100000-ապատիկը»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lastRenderedPageBreak/>
        <w:t>Հոդված 11.</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22-րդ հոդվածի 2-րդ մասը շարադրել հետեւյալ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Միջազգային կազմակերպություններին, օտարերկրյա պետությունների ներկայացուցիչներին, եւ օտարերկրյա հասարակական կազմակերպություններին դիտորդական առաքելություն իրականացնելու նպատակով հրավեր ուղարկելու կարգը սահմանվում է Հայաստանի Հանրապետության ընտրական օրենսգրքով՝ համապետական ընտրությունների համար սահմանված կարգով:»: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12.</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23-րդ հոդվածը շարադրել հետեւյալ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«Հանրաքվեի ժամանակ դիտորդական առաքելություն իրականացնելու կարգն ու պայմանները, դիտորդների հավատարմագրումը, դիտորդների եւ զանգվածային լրատվության միջոցի ներկայացուցիչների իրավունքները, պարտականությունները եւ գործունեության երաշխիքները սահմանվում են Հայաստանի Հանրապետության ընտրական օրենսգրքով:»: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13.</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25-րդ հոդվածի՝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վերնագրում «քվեաթերթիկը» բառից հետո լրացնել «քվեարկության ծրարը,»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2. 1-ին մասում «քվեաթերթիկի» բառից հետո լրացնել «քվեարկության ծրարի,»</w:t>
      </w:r>
      <w:r w:rsidRPr="00161C06">
        <w:rPr>
          <w:rFonts w:ascii="Courier New" w:eastAsia="Times New Roman" w:hAnsi="Courier New" w:cs="Courier New"/>
        </w:rPr>
        <w:t> </w:t>
      </w:r>
      <w:r w:rsidRPr="00161C06">
        <w:rPr>
          <w:rFonts w:ascii="GHEA Grapalat" w:eastAsia="Times New Roman" w:hAnsi="GHEA Grapalat" w:cs="GHEA Grapalat"/>
        </w:rPr>
        <w:t xml:space="preserve"> բառերով, իսկ «մեկ քվեաթերթիկ» բառերից հետո լրացնել «եւ մեկ քվեարկության ծրար»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3. 2-րդ մասում «քվեաթերթիկներ» բառից հետո լրացնել «եւ քվեարկության ծրարներ»</w:t>
      </w:r>
      <w:r w:rsidRPr="00161C06">
        <w:rPr>
          <w:rFonts w:ascii="Courier New" w:eastAsia="Times New Roman" w:hAnsi="Courier New" w:cs="Courier New"/>
        </w:rPr>
        <w:t> </w:t>
      </w:r>
      <w:r w:rsidRPr="00161C06">
        <w:rPr>
          <w:rFonts w:ascii="GHEA Grapalat" w:eastAsia="Times New Roman" w:hAnsi="GHEA Grapalat" w:cs="GHEA Grapalat"/>
        </w:rPr>
        <w:t xml:space="preserve"> բառերով, իսկ «Քվեաթերթիկները» բառից հետո՝ «եւ </w:t>
      </w:r>
      <w:r w:rsidRPr="00161C06">
        <w:rPr>
          <w:rFonts w:ascii="GHEA Grapalat" w:eastAsia="Times New Roman" w:hAnsi="GHEA Grapalat" w:cs="Times New Roman"/>
        </w:rPr>
        <w:t xml:space="preserve">քվեարկության ծրարները»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6-րդ մասի 2-րդ պարբերությունն ուժը կորցրած ճանաչել.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5. 7-րդ մասում «քվեաթերթիկները» բառից հետո լրացնել «եւ քվեարկության ծրարները» բառերով: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14.</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28-35-րդ հոդվածները շարադրել հետեւյալ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«Հոդված 28. Քվեաթերթիկը լրացնելու կարգը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1. Քվեարկության մասնակիցը, եթե համաձայն է ընդունել հանրաքվեի դրված հարցը, քվեաթերթիկում՝ կենտրոնական հանձնաժողովի սահմանած ձեւով միատեսակ նշում է կատարում</w:t>
      </w:r>
      <w:r w:rsidRPr="00161C06">
        <w:rPr>
          <w:rFonts w:ascii="Courier New" w:eastAsia="Times New Roman" w:hAnsi="Courier New" w:cs="Courier New"/>
        </w:rPr>
        <w:t> </w:t>
      </w:r>
      <w:r w:rsidRPr="00161C06">
        <w:rPr>
          <w:rFonts w:ascii="GHEA Grapalat" w:eastAsia="Times New Roman" w:hAnsi="GHEA Grapalat" w:cs="GHEA Grapalat"/>
        </w:rPr>
        <w:t xml:space="preserve"> "ԱՅՈ" բառի դիմացի դատարկ քառանկյունում, իսկ եթե համաձայն չէ` "ՈՉ" </w:t>
      </w:r>
      <w:r w:rsidRPr="00161C06">
        <w:rPr>
          <w:rFonts w:ascii="GHEA Grapalat" w:eastAsia="Times New Roman" w:hAnsi="GHEA Grapalat" w:cs="Times New Roman"/>
        </w:rPr>
        <w:t xml:space="preserve">բառի դիմացի դատարկ քառանկյունում: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2. Քվեաթերթիկն ինքնուրույն լրացնելու հնարավորություն չունեցող քվեարկության մասնակիցն</w:t>
      </w:r>
      <w:r w:rsidRPr="00161C06">
        <w:rPr>
          <w:rFonts w:ascii="Courier New" w:eastAsia="Times New Roman" w:hAnsi="Courier New" w:cs="Courier New"/>
        </w:rPr>
        <w:t> </w:t>
      </w:r>
      <w:r w:rsidRPr="00161C06">
        <w:rPr>
          <w:rFonts w:ascii="GHEA Grapalat" w:eastAsia="Times New Roman" w:hAnsi="GHEA Grapalat" w:cs="GHEA Grapalat"/>
        </w:rPr>
        <w:t xml:space="preserve"> իրավունք ունի հանձնաժողովի նախագահին տեղեկացնելուց հետո քվեարկության խցիկ հրավիրելու այլ անձի, որը չպետք է լինի հանձնաժողովի անդամ, դիտ</w:t>
      </w:r>
      <w:r w:rsidRPr="00161C06">
        <w:rPr>
          <w:rFonts w:ascii="GHEA Grapalat" w:eastAsia="Times New Roman" w:hAnsi="GHEA Grapalat" w:cs="Times New Roman"/>
        </w:rPr>
        <w:t>որդ: Անձն</w:t>
      </w:r>
      <w:r w:rsidRPr="00161C06">
        <w:rPr>
          <w:rFonts w:ascii="Courier New" w:eastAsia="Times New Roman" w:hAnsi="Courier New" w:cs="Courier New"/>
        </w:rPr>
        <w:t> </w:t>
      </w:r>
      <w:r w:rsidRPr="00161C06">
        <w:rPr>
          <w:rFonts w:ascii="GHEA Grapalat" w:eastAsia="Times New Roman" w:hAnsi="GHEA Grapalat" w:cs="GHEA Grapalat"/>
        </w:rPr>
        <w:t xml:space="preserve"> իրավունք ունի օգնելու քվեաթերթիկն ինքնուրույն լրացնելու հնարավորություն չունեցող միայն մեկ անձի: Բացի նշված դեպքից, քվեաթերթիկը լրացնելիս քվեարկության խցիկում այլ անձի ներկայությունն արգելվում է։ Քվեաթերթիկն ինքնուրույն լրացնելու հնարավորություն</w:t>
      </w:r>
      <w:r w:rsidRPr="00161C06">
        <w:rPr>
          <w:rFonts w:ascii="GHEA Grapalat" w:eastAsia="Times New Roman" w:hAnsi="GHEA Grapalat" w:cs="Times New Roman"/>
        </w:rPr>
        <w:t xml:space="preserve"> չունեցող մասնակցին օգնող անձի տվյալները գրառվում են տեղամասային հանձնաժողովի գրանցամատյանում: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lastRenderedPageBreak/>
        <w:t xml:space="preserve">3. Եթե հանձնաժողովի անդամը գտնում է, որ քվեարկության ընթացքում տեղի է ունեցել սույն օրենքով կամ ընտրական օրենսգրքով նախատեսված քվեարկության կարգի խախտում, ապա իրավունք ունի պահանջելու, որ իր գնահատականը արձանագրվի գրանցամատյանում։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Հոդված 29. Քվեաթերթիկների վավերականությունը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Սահմանված նմուշի քվեաթերթիկն անվավեր է, եթե`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միաժամանակ «ԱՅՈ» եւ «ՈՉ» բառերի դիմաց նշումներ է ներառում.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որեւէ նշում չի ներառում.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բացի քվեարկության համար կենտրոնական հանձնաժողովի սահմանած կամ դրան նմանվող նշանից ներառում է այլ` քվեարկողի ինքնությունը բացահայտող նշում.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4) ընտրական հանձնաժողովի անդամի կողմից ստորագրված կամ սեփական դրոշմով դրոշմված կամ</w:t>
      </w:r>
      <w:r w:rsidRPr="00161C06">
        <w:rPr>
          <w:rFonts w:ascii="Courier New" w:eastAsia="Times New Roman" w:hAnsi="Courier New" w:cs="Courier New"/>
        </w:rPr>
        <w:t> </w:t>
      </w:r>
      <w:r w:rsidRPr="00161C06">
        <w:rPr>
          <w:rFonts w:ascii="GHEA Grapalat" w:eastAsia="Times New Roman" w:hAnsi="GHEA Grapalat" w:cs="GHEA Grapalat"/>
        </w:rPr>
        <w:t xml:space="preserve"> անհատական կնիքով կնքված չէ.</w:t>
      </w:r>
      <w:r w:rsidRPr="00161C06">
        <w:rPr>
          <w:rFonts w:ascii="GHEA Grapalat" w:eastAsia="Times New Roman" w:hAnsi="GHEA Grapalat" w:cs="Times New Roman"/>
        </w:rPr>
        <w:t xml:space="preserve">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5) ակնհայտ խախտված է քվեաթերթիկում նշում կատարելու սահմանված ձեւը: Սահմանված ձեւի ոչ էական խախտումը չի կարող համարվել քվեաթերթիկի անվավերության հիմք, եթե քվեարկությանը մասնակցողի մտադրությունը հստակ է եւ աներկբա: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Քվեաթերթիկը վավեր է, եթե այն անվավեր չէ: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Հոդված 30. Չսահմանված նմուշի քվեարկության ծրարները, չսահմանված նմուշի քվեաթերթիկները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Չսահմանված նմուշի քվեարկության ծրարները եւ չսահմանված նմուշի քվեաթերթիկները որոշվում են Հայաստանի Հանրապետության ընտրական օրենսգրքով սահմանված կարգով:»: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Հոդված</w:t>
      </w:r>
      <w:r w:rsidRPr="00161C06">
        <w:rPr>
          <w:rFonts w:ascii="Courier New" w:eastAsia="Times New Roman" w:hAnsi="Courier New" w:cs="Courier New"/>
        </w:rPr>
        <w:t> </w:t>
      </w:r>
      <w:r w:rsidRPr="00161C06">
        <w:rPr>
          <w:rFonts w:ascii="GHEA Grapalat" w:eastAsia="Times New Roman" w:hAnsi="GHEA Grapalat" w:cs="GHEA Grapalat"/>
        </w:rPr>
        <w:t xml:space="preserve"> 31.</w:t>
      </w:r>
      <w:r w:rsidRPr="00161C06">
        <w:rPr>
          <w:rFonts w:ascii="Courier New" w:eastAsia="Times New Roman" w:hAnsi="Courier New" w:cs="Courier New"/>
        </w:rPr>
        <w:t> </w:t>
      </w:r>
      <w:r w:rsidRPr="00161C06">
        <w:rPr>
          <w:rFonts w:ascii="GHEA Grapalat" w:eastAsia="Times New Roman" w:hAnsi="GHEA Grapalat" w:cs="GHEA Grapalat"/>
        </w:rPr>
        <w:t xml:space="preserve"> Տեղամասում քվեարկության արդյունքներն ամփոփելու կարգը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Տեղամասում հանրաքվեի քվեարկության արդյունքներն ամփոփվում են Հայաստանի Հանրապետության ընտրական օրենգրքով սահմանված կարգով: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Հանրաքվեն այլ ընտրության կամ տեղական հանրաքվեի հետ նույն օրն անցկացվելու դեպքում տեղամասային հանձնաժողովն առաջին հերթին ամփոփում է հանրաքվեի քվեարկության արդյունքները: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Հոդված 32. Տեղամասային հանձնաժողովի` քվեարկության արդյունքների վերաբերյալ արձանագրությունը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Տեղամասային հանձնաժողովը, հիմք ընդունելով քվեարկության արդյունքների հաշվարկները, կազմում է հանրաքվեի տեղամասում քվեարկության արդյունքների արձանագրություն, դրանում նշելով`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1) տեղամասում հանրաքվեի մասնակիցների հիմնական ցուցակում ընդգրկված քաղաքացիների թիվը,</w:t>
      </w:r>
      <w:r w:rsidRPr="00161C06">
        <w:rPr>
          <w:rFonts w:ascii="Courier New" w:eastAsia="Times New Roman" w:hAnsi="Courier New" w:cs="Courier New"/>
        </w:rPr>
        <w:t> </w:t>
      </w:r>
      <w:r w:rsidRPr="00161C06">
        <w:rPr>
          <w:rFonts w:ascii="GHEA Grapalat" w:eastAsia="Times New Roman" w:hAnsi="GHEA Grapalat" w:cs="GHEA Grapalat"/>
        </w:rPr>
        <w:t xml:space="preserve"> յուրաքանչյուր լրացուցիչ ցուցակում (այդ թվում` քվեա</w:t>
      </w:r>
      <w:r w:rsidRPr="00161C06">
        <w:rPr>
          <w:rFonts w:ascii="GHEA Grapalat" w:eastAsia="Times New Roman" w:hAnsi="GHEA Grapalat" w:cs="Times New Roman"/>
        </w:rPr>
        <w:t xml:space="preserve">րկության օրն </w:t>
      </w:r>
      <w:r w:rsidRPr="00161C06">
        <w:rPr>
          <w:rFonts w:ascii="GHEA Grapalat" w:eastAsia="Times New Roman" w:hAnsi="GHEA Grapalat" w:cs="Times New Roman"/>
        </w:rPr>
        <w:lastRenderedPageBreak/>
        <w:t xml:space="preserve">հանրաքվեի տեղամասում կազմված լրացուցիչ ցուցակում) ընդգրկված քաղաքացիների թվերը` առանձին-առանձին.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հանրաքվեի տեղամասում հանրաքվեին մասնակցելու իրավունք ունեցող քաղաքացիների ընդհանուր թիվը, որը հավասար է հիմնական ցուցակում եւ լրացուցիչ ցուցակներում ընդգրկված քաղաքացիների թվերի գումարին.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քվեարկության մասնակիցների թիվը (լրացվում է գրանցված եւ քվեաթերթիկներ ստացած քաղաքացիների ստորագրությունների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տեղամասային հանձնաժողովին հատկացված քվեաթերթիկների թիվը եւ ելունդների համարները (լրացնում է ընտրատարածքային հանձնաժողովը).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5) մարված քվեաթերթիկների (չօգտագործված եւ քվեարկությանը մասնակցած քաղաքացիների կողմից ոչ ճիշտ լրացված կամ վնասված եւ հետ տված քվեաթերթիկներ) ընդհանուր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6) անվավեր քվեաթերթիկների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7) «ԱՅՈ» քվեարկված քվեաթերթիկների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8) «ՈՉ» քվեարկված քվեաթերթիկների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9) քվեատուփում առկա սահմանված նմուշի քվեարկության ծրարների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Արձանագրության կազմումը եւ ստորագրումը, տեղամասում դրա հրապարակումը հանրաքվեի փաստաթղթերը փաթեթավորելը եւ ընտրատարածքային հանձնաժողովին ներկայացնելը իրականացվում է ընտրական օրենսգրքով համապետական ընտրությունների համար սահմանված կարգով եւ ժամկետներում: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Հոդված 32.1. Անճշտությունները որոշելու կարգը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Անճշտությունների չափը հաշվարկվում եւ արձանագրվում է Հայաստանի Հանրապետության ընտրական օրենսգրքով սահմանված կարգով: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Հոդված 33. Ընտրատարածքային հանձնաժողովի գործողությունները տեղամասային հանձնաժողովների արձանագրությունները ստանալուց հետո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Ընտրատարածքային հանձնաժողովում ստուգվում է հանրաքվեի տեղամասերում քվեարկության արդյունքների վերաբերյալ արձանագրությունների կազմման վավերականությունը, իսկ թվաբանական սխալների առկայության դեպքում տեղամասային հանձնաժողովի նախագահը եւ քարտուղարը վերացնում են այդ սխալները՝ ուղղումները վավերացնելով իրենց ստորագրություններով: Ելակետային տվյալների փոփոխություն չի կատարվում։ Ելակետային են տեղամասային հանձնաժողովի կողմից հատ-հատ հաշվելու միջոցով ստացված տվյալները: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Ընտրատարածքային հանձնաժողովը հանրաքվեի տեղամասում քվեարկության արդյունքների արձանագրության տվյալների մուտքագրումը համակարգիչ, ընտրատարածքում </w:t>
      </w:r>
      <w:r w:rsidRPr="00161C06">
        <w:rPr>
          <w:rFonts w:ascii="GHEA Grapalat" w:eastAsia="Times New Roman" w:hAnsi="GHEA Grapalat" w:cs="Times New Roman"/>
        </w:rPr>
        <w:lastRenderedPageBreak/>
        <w:t xml:space="preserve">քվեարկության արդյունքների աղյուսակավորումն իրականացնում է ընտրական օրենսգրքով համապետական ընտրությունների համար սահմանած կարգով եւ ժամկետներում: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Ընտրատարածքային հանձնաժողովն հանրաքվեի տեղամասում քվեարկության արդյունքների արձանագրության մեկ օրինակը քվեարկության ավարտից 24 ժամ հետո ներկայացնում է կենտրոնական հանձնաժողով: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Հանրաքվեի ժամանակ ընտրատարածքային հանձնաժողովն ընտրատարածքում քվեարկության արդյունքների ամփոփման վերաբերյալ արձանագրություն չի կազմում, քվեարկության արդյունքների վերահաշվարկի համար Հայաստանի Հանրապետության ընտրական օրենսգրքով սահմանված ժամկետներում ուսումնասիրում է տեղամասային հանձնաժողովների գրանցամատյաններում քվեարկության օրն արձանագրված խախտումները, ուսումնասիրության արդյունքներն ամփոփում է հանձնաժողովի նիստում եւ այդ մասին ընդունած որոշումը ներկայացնում կենտրոնական հանձնաժողով: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Հոդված 34. Կենտրոնական հանձնաժողովում հանրաքվեի արդյունքների ամփոփման կարգը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1. Կենտրոնական հանձնաժողովը ընտրատարածքային հանձնաժողովներից ստացված՝ հանրաքվեի տեղամասերում քվեարկությունների արդյունքների հիման վրա քվեարկության ավարտից ոչ ուշ, քան 24 ժամ հետո, սույն հոդվածի պահանջներին համապատասխան, ամփոփում է հանրաքվեի քվեարկության նախնական արդյունքները, արձանագրությամբ վավերացնում դրանք ու հանրային ռադիոյի եւ հանրային հեռուստատեսության ուղիղ եթերով պաշտոնապես հրապարակում</w:t>
      </w:r>
      <w:r w:rsidRPr="00161C06">
        <w:rPr>
          <w:rFonts w:ascii="Courier New" w:eastAsia="Times New Roman" w:hAnsi="Courier New" w:cs="Courier New"/>
        </w:rPr>
        <w:t> </w:t>
      </w:r>
      <w:r w:rsidRPr="00161C06">
        <w:rPr>
          <w:rFonts w:ascii="GHEA Grapalat" w:eastAsia="Times New Roman" w:hAnsi="GHEA Grapalat" w:cs="Times New Roman"/>
        </w:rPr>
        <w:t xml:space="preserve"> այդ արդյունքները: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Courier New" w:eastAsia="Times New Roman" w:hAnsi="Courier New" w:cs="Courier New"/>
        </w:rPr>
        <w:t> </w:t>
      </w:r>
      <w:r w:rsidRPr="00161C06">
        <w:rPr>
          <w:rFonts w:ascii="GHEA Grapalat" w:eastAsia="Times New Roman" w:hAnsi="GHEA Grapalat" w:cs="GHEA Grapalat"/>
        </w:rPr>
        <w:t xml:space="preserve">2. Կենտրոնական հանձնաժողովը քվեարկության օրվանից հետո` 7-րդ օրը, հիմք ընդունելով հանրաքվեի տեղամասերում քվեարկության արդյունքների վերաբերյալ արձանագրությունները, վերահաշվարկի արդյունքները, քվեարկության արդյունքների վերաբերյալ ընդունած </w:t>
      </w:r>
      <w:r w:rsidRPr="00161C06">
        <w:rPr>
          <w:rFonts w:ascii="GHEA Grapalat" w:eastAsia="Times New Roman" w:hAnsi="GHEA Grapalat" w:cs="Times New Roman"/>
        </w:rPr>
        <w:t xml:space="preserve">որոշումները, կազմում է արձանագրություն` քվեարկության արդյունքների վերաբերյալ: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3.</w:t>
      </w:r>
      <w:r w:rsidRPr="00161C06">
        <w:rPr>
          <w:rFonts w:ascii="Courier New" w:eastAsia="Times New Roman" w:hAnsi="Courier New" w:cs="Courier New"/>
        </w:rPr>
        <w:t> </w:t>
      </w:r>
      <w:r w:rsidRPr="00161C06">
        <w:rPr>
          <w:rFonts w:ascii="GHEA Grapalat" w:eastAsia="Times New Roman" w:hAnsi="GHEA Grapalat" w:cs="GHEA Grapalat"/>
        </w:rPr>
        <w:t xml:space="preserve"> Քվեարկության արդյունքների մասին արձանագրությունում նշվում են`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1) հանրաքվեի մասնակիցների հիմնական ցուցակներում ընդգրկված քաղաքացիների թիվը,</w:t>
      </w:r>
      <w:r w:rsidRPr="00161C06">
        <w:rPr>
          <w:rFonts w:ascii="Courier New" w:eastAsia="Times New Roman" w:hAnsi="Courier New" w:cs="Courier New"/>
        </w:rPr>
        <w:t> </w:t>
      </w:r>
      <w:r w:rsidRPr="00161C06">
        <w:rPr>
          <w:rFonts w:ascii="GHEA Grapalat" w:eastAsia="Times New Roman" w:hAnsi="GHEA Grapalat" w:cs="GHEA Grapalat"/>
        </w:rPr>
        <w:t xml:space="preserve"> լրացուցիչ ցուցակներում ընդգրկված</w:t>
      </w:r>
      <w:r w:rsidRPr="00161C06">
        <w:rPr>
          <w:rFonts w:ascii="GHEA Grapalat" w:eastAsia="Times New Roman" w:hAnsi="GHEA Grapalat" w:cs="Times New Roman"/>
        </w:rPr>
        <w:t xml:space="preserve"> քաղաքացիների թվերը` առանձին-առանձին.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հանրաքվեին մասնակցելու իրավունք ունեցող քաղաքացիների ընդհանուր թիվը, որը հավասար է հիմնական ցուցակներում եւ լրացուցիչ ցուցակներում ընդգրկված քաղաքացիների թվերի գումարին.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քվեարկության մասնակիցների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տեղամասային հանձնաժողովներին հատկացված քվեաթերթիկների թիվը եւ ելունդների համարները.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5) տեղամասային հանձնաժողովներում մարված քվեաթերթիկների ընդհանուր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6) անվավեր քվեաթերթիկների ընդհանուր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lastRenderedPageBreak/>
        <w:t xml:space="preserve">7) «ԱՅՈ» քվեարկված քվեաթերթիկների ընդհանուր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8) «ՈՉ» քվեարկված քվեաթերթիկների ընդհանուր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9) քվեատուփում առկա սահմանված նմուշի քվեարկության ծրարների ընդհանուր թիվը.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10) անճշտությունների գումարային չափը: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Հանրաքվեի դեպքում անճշտությունների գումարային չափը հավասար է կազմավորված բոլոր հանրաքվեի տեղամասերի անճշտությունների գումարային չափերի գումարին: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Արձանագրությունը ստորագրում են հանձնաժողովի անդամները, այն կնքում է հանձնաժողովի նախագահը: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5. Հանձնաժողովի նիստին ներկա լինելու իրավունք ունեցող անձանց</w:t>
      </w:r>
      <w:r w:rsidRPr="00161C06">
        <w:rPr>
          <w:rFonts w:ascii="Courier New" w:eastAsia="Times New Roman" w:hAnsi="Courier New" w:cs="Courier New"/>
        </w:rPr>
        <w:t> </w:t>
      </w:r>
      <w:r w:rsidRPr="00161C06">
        <w:rPr>
          <w:rFonts w:ascii="GHEA Grapalat" w:eastAsia="Times New Roman" w:hAnsi="GHEA Grapalat" w:cs="GHEA Grapalat"/>
        </w:rPr>
        <w:t xml:space="preserve"> պահանջով նրանց տրվում է քվեարկության արդյունքն</w:t>
      </w:r>
      <w:r w:rsidRPr="00161C06">
        <w:rPr>
          <w:rFonts w:ascii="GHEA Grapalat" w:eastAsia="Times New Roman" w:hAnsi="GHEA Grapalat" w:cs="Times New Roman"/>
        </w:rPr>
        <w:t xml:space="preserve">երի արձանագրության պատճենը՝ վավերացված հանձնաժողովի նախագահի եւ քարտուղարի ստորագրություններով ու հանձնաժողովի կնիքով: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6. Կենտրոնական հանձնաժողովը քվեարկության օրվանից հետո` 7-րդ օրը, հիմք ընդունելով քվեարկության արդյունքների վերաբերյալ արձանագրությունը, դատարանի վճիռները, հանձնաժողովներում ստացված դիմումների (բողոքների) քննարկման արդյունքով ընդունած որոշումները, տեղամասային հանձնաժողովների գրանցամատյաններում քվեարկության օրն արձանագրված խախտումների վերաբերյալ ընտրատարածքային հանձնաժողովների որոշումները, քվեարկության արդյունքների վերաբերյալ ընդունած որոշումները ամփոփում է հանրաքվեի արդյունքները եւ ընդունում որոշում հանրաքվեի արդյունքների վերաբերյալ: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Հոդված 35. Հանրաքվեի արդյունքների ամփոփումը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Կենտրոնական հանձնաժողովը, սույն օրենքի 34-րդ հոդվածով սահմանված կարգով եւ ժամկետում ամփոփում է հանրաքվեի արդյունքները եւ ընդունում հետեւյալ որոշումներից մեկը.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հանրաքվեի դրված նախագծի ընդունման մասին.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հանրաքվեի առանձին տեղամասերում վերաքվեարկություն նշանակելու մասին.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հանրաքվեի դրված նախագծի չընդունման մասին.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4) հանրաքվեի արդյունքներն անվավեր ճանաչելու եւ նոր քվեարկություն նշանակելու մասին: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Հանրաքվեի դրված նախագիծը համարվում է ընդունված, եթե կողմ է քվեարկել քվեարկության մասնակիցների կեսից ավելին, բայց ոչ պակաս, քան ընտրական ցուցակներում ընդգրկված քաղաքացիների մեկ քառորդը: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Հանրաքվեի դրված նախագիծը համարվում է չընդունված, եթե ապահովված չեն սույն հոդվածի 2-րդ մասի պահանջները: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lastRenderedPageBreak/>
        <w:t xml:space="preserve">4. Կենտրոնական հանձնաժողովը, սույն օրենքի 34-րդ հոդվածով սահմանված կարգով եւ ժամկետում ամփոփում է պետական կյանքի կարեւորագույն հարցերի վերաբերյալ հասարակական կարծիքի բացահայտմանն ուղղված հանրաքվեի արդյունքները եւ ընդունում հետեւյալ որոշումներից մեկը.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հանրաքվեի արդյունքները հաստատելու մասին.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2) հանրաքվեի առանձին տեղամասերում վերաքվեարկություն նշանակելու մասին.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3) հանրաքվեի արդյունքներն անվավեր ճանաչելու եւ նոր քվեարկություն նշանակելու մասին: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5. Եթե քվեարկության ընթացքում տեղի են ունեցել սույն օրենքի եւ ընտրական օրենսգրքի այնպիսի խախտումներ, որոնք կարող էին ազդել հանրաքվեի արդյունքների վրա, ապա կենտրոնական հանձնաժողովը որոշում է ընդունում հանրաքվեի առանձին տեղամասերում վերաքվեարկություն անցկացնելու մասին, եթե այդ միջոցով հնարավոր է շտկել այդ խախտումների հետեւանքները: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6. Եթե հանրաքվեի նախապատրաստման եւ անցկացման ընթացքում կամ հանրաքվեի առանձին տեղամասերում վերաքվեարկություն անցկացնելու ընթացքում տեղի են ունեցել սույն օրենքի եւ ընտրական օրենսգրքի այնպիսի խախտումներ, որոնք կարող էին ազդել հանրաքվեի արդյունքների վրա, ապա կենտրոնական հանձնաժողովը որոշում է ընդունում հանրաքվեի արդյունքներն անվավեր ճանաչելու մասին եւ նշանակում է նոր քվեարկություն: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7. Հանրաքվեի արդյունքների հետ կապված վեճերով դիմում սահմանադրական դատարան կարող է ներկայացվել հանրաքվեի արդյունքի պաշտոնական հրապարակման օրվանից հետո` մինչեւ 5-րդ օրը,</w:t>
      </w:r>
      <w:r w:rsidRPr="00161C06">
        <w:rPr>
          <w:rFonts w:ascii="Courier New" w:eastAsia="Times New Roman" w:hAnsi="Courier New" w:cs="Courier New"/>
        </w:rPr>
        <w:t> </w:t>
      </w:r>
      <w:r w:rsidRPr="00161C06">
        <w:rPr>
          <w:rFonts w:ascii="GHEA Grapalat" w:eastAsia="Times New Roman" w:hAnsi="GHEA Grapalat" w:cs="GHEA Grapalat"/>
        </w:rPr>
        <w:t xml:space="preserve"> ժամը 18.00-ն: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8. Հանրաքվեի առանձին տեղամասերում վերաքվեարկություն նշանակվում եւ անցկացվում է սույն օրենքով եւ Հայաստանի Հանրապետության ընտրական օրենսգրքով սահմանված կարգով եւ ժամկետներում: Նոր քվեարկությունն անցկացվում է հանրաքվեի արդյունքներն անվավեր ճանաչելու վերաբերյալ որոշումն ուժի մեջ մտնելուց ոչ շուտ, քան 15, եւ ոչ ուշ, քան 30 օր հետո սույն օրենքով սահմանված կարգով:»: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15.</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Օրենքի 36-րդ հոդվածի 1-ին մասը շարադրել հետեւյալ խմբագրությամբ.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«1. Սահմանադրությունը կամ դրանում փոփոխությունները եւ հանրաքվեով ընդունված օրենքներն ուժի մեջ են մտնում «Հայաստանի Հանրապետության պաշտոնական տեղեկագրում» հանրաքվեով ընդունված իրավական ակտի հրապարակմանը հաջորդող օրվանից: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«Հայաստանի Հանրապետության պաշտոնական տեղեկագրում» հրապարակումն իրականացվում է կենտրոնական հանձնաժողովի՝ հանրաքվեի դրված նախագծի ընդունման մասին որոշումը հրապարակվելուց հետո 8-րդ օրը, եթե կենտրոնական հանձնաժողովի որոշումը չի բողոքարկվել սահմանադրական դատարան: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Եթե կենտրոնական հանձնաժողովի՝ հանրաքվեի արդյունքներով ընդունված որոշումը բողոքարկվել է սահմանադրական դատարան, ապա «Հայաստանի Հանրապետության </w:t>
      </w:r>
      <w:r w:rsidRPr="00161C06">
        <w:rPr>
          <w:rFonts w:ascii="GHEA Grapalat" w:eastAsia="Times New Roman" w:hAnsi="GHEA Grapalat" w:cs="Times New Roman"/>
        </w:rPr>
        <w:lastRenderedPageBreak/>
        <w:t xml:space="preserve">պաշտոնական տեղեկագրում» հանրաքվեով ընդունված իրավական ակտի հրապարակումն իրականացվում է սահմանադրական դատարանի որոշումից հետո ոչ ուշ, քան 5-օրյա ժամկետում:»: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b/>
          <w:bCs/>
          <w:i/>
          <w:iCs/>
        </w:rPr>
        <w:t>Հոդված 16.</w:t>
      </w:r>
      <w:r w:rsidRPr="00161C06">
        <w:rPr>
          <w:rFonts w:ascii="GHEA Grapalat" w:eastAsia="Times New Roman" w:hAnsi="GHEA Grapalat" w:cs="Times New Roman"/>
          <w:b/>
          <w:bCs/>
        </w:rPr>
        <w:t xml:space="preserve"> </w:t>
      </w:r>
      <w:r w:rsidRPr="00161C06">
        <w:rPr>
          <w:rFonts w:ascii="GHEA Grapalat" w:eastAsia="Times New Roman" w:hAnsi="GHEA Grapalat" w:cs="Times New Roman"/>
        </w:rPr>
        <w:t xml:space="preserve">Uույն oրենքն ուժի մեջ է մտնում պաշտոնական հրապարակման oրվան հաջորդող տաuներորդ oրը։ </w:t>
      </w:r>
      <w:r w:rsidRPr="00161C06">
        <w:rPr>
          <w:rFonts w:ascii="GHEA Grapalat" w:eastAsia="Times New Roman" w:hAnsi="GHEA Grapalat" w:cs="Times New Roman"/>
        </w:rPr>
        <w:br/>
      </w:r>
      <w:r w:rsidRPr="00161C06">
        <w:rPr>
          <w:rFonts w:ascii="Courier New" w:eastAsia="Times New Roman" w:hAnsi="Courier New" w:cs="Courier New"/>
        </w:rPr>
        <w:t> </w:t>
      </w:r>
      <w:r w:rsidRPr="00161C06">
        <w:rPr>
          <w:rFonts w:ascii="GHEA Grapalat" w:eastAsia="Times New Roman" w:hAnsi="GHEA Grapalat" w:cs="GHEA Grapalat"/>
        </w:rPr>
        <w:t xml:space="preserve"> </w:t>
      </w:r>
    </w:p>
    <w:p w:rsidR="00163EE3" w:rsidRPr="00161C06" w:rsidRDefault="00163EE3" w:rsidP="00163EE3">
      <w:pPr>
        <w:spacing w:before="100" w:beforeAutospacing="1" w:after="100" w:afterAutospacing="1"/>
        <w:jc w:val="center"/>
        <w:rPr>
          <w:rFonts w:ascii="GHEA Grapalat" w:eastAsia="Times New Roman" w:hAnsi="GHEA Grapalat" w:cs="Times New Roman"/>
        </w:rPr>
      </w:pPr>
      <w:r w:rsidRPr="00161C06">
        <w:rPr>
          <w:rFonts w:ascii="GHEA Grapalat" w:eastAsia="Times New Roman" w:hAnsi="GHEA Grapalat" w:cs="Times New Roman"/>
          <w:b/>
          <w:bCs/>
        </w:rPr>
        <w:t>Հ Ի Մ Ն Ա Վ Ո Ր ՈՒ Մ</w:t>
      </w:r>
      <w:r w:rsidRPr="00161C06">
        <w:rPr>
          <w:rFonts w:ascii="GHEA Grapalat" w:eastAsia="Times New Roman" w:hAnsi="GHEA Grapalat" w:cs="Times New Roman"/>
        </w:rPr>
        <w:t xml:space="preserve"> </w:t>
      </w:r>
    </w:p>
    <w:p w:rsidR="00163EE3" w:rsidRPr="00161C06" w:rsidRDefault="00163EE3" w:rsidP="00163EE3">
      <w:pPr>
        <w:spacing w:before="100" w:beforeAutospacing="1" w:after="100" w:afterAutospacing="1"/>
        <w:jc w:val="center"/>
        <w:rPr>
          <w:rFonts w:ascii="GHEA Grapalat" w:eastAsia="Times New Roman" w:hAnsi="GHEA Grapalat" w:cs="Times New Roman"/>
        </w:rPr>
      </w:pPr>
      <w:r w:rsidRPr="00161C06">
        <w:rPr>
          <w:rFonts w:ascii="GHEA Grapalat" w:eastAsia="Times New Roman" w:hAnsi="GHEA Grapalat" w:cs="Times New Roman"/>
          <w:b/>
          <w:bCs/>
        </w:rPr>
        <w:t>««ՀԱՆՐԱՔՎԵԻ ՄԱՍԻՆ» ՀԱՅԱՍՏԱՆԻ ՀԱՆՐԱՊԵՏՈՒԹՅԱՆ ՕՐԵՆՔՈՒՄ</w:t>
      </w:r>
      <w:r w:rsidRPr="00161C06">
        <w:rPr>
          <w:rFonts w:ascii="GHEA Grapalat" w:eastAsia="Times New Roman" w:hAnsi="GHEA Grapalat" w:cs="Times New Roman"/>
        </w:rPr>
        <w:t xml:space="preserve"> </w:t>
      </w:r>
    </w:p>
    <w:p w:rsidR="00163EE3" w:rsidRPr="00161C06" w:rsidRDefault="00163EE3" w:rsidP="00163EE3">
      <w:pPr>
        <w:spacing w:before="100" w:beforeAutospacing="1" w:after="100" w:afterAutospacing="1"/>
        <w:jc w:val="center"/>
        <w:rPr>
          <w:rFonts w:ascii="GHEA Grapalat" w:eastAsia="Times New Roman" w:hAnsi="GHEA Grapalat" w:cs="Times New Roman"/>
        </w:rPr>
      </w:pPr>
      <w:r w:rsidRPr="00161C06">
        <w:rPr>
          <w:rFonts w:ascii="GHEA Grapalat" w:eastAsia="Times New Roman" w:hAnsi="GHEA Grapalat" w:cs="Times New Roman"/>
          <w:b/>
          <w:bCs/>
        </w:rPr>
        <w:t xml:space="preserve">ՓՈՓՈԽՈՒԹՅՈՒՆՆԵՐ ԵՎ ԼՐԱՑՈՒՄՆԵՐ ԿԱՏԱՐԵԼՈՒ ՄԱՍԻՆ» ՀԱՅԱՍՏԱՆԻ ՀԱՆՐԱՊԵՏՈՒԹՅԱՆ ՕՐԵՆՔԻ ՆԱԽԱԳԾԻ ԸՆԴՈՒՆՄԱՆ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«Հանրաքվեի մասին» Հայաստանի Հանրապետության գործող օրենքը ընդունվել է 2001թ. սեպտեմբերի 12-ին, որում հետագայում կատարվել են որոշ փոփոխություններ: Նշված օրենքում առ այսօր կատարվել են փոփոխություններ՝ 4 անգամ, սակայն դրանցից վերջինը, որ կատարվել 2011թ. մայիսի 26-ին ընդունված Հայաստանի Հանրապետության ընտրական օրենսգրքի ուժի մեջ մտնելուց հետո չի անդրադարձել ընտրական օրենսգրքով տրված նոր կարգավորումներին: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Հարկ է նկատել, որ հանրաքվեի կազմակերպումն ու անցկացումը, ունենալով իր բնորոշ առաձնահատկությունները, այդուհանդերձ բազմաթիվ իրավահարաբերությունների կարգավորման առումով նույնական է ընտրական գործընթացի՝ առավելապես համապետական ընտրությունների, կազմակերպման եւ անցկացման հարցերը կանոնակարգող իրավահարաբերությունների հետ: Սա է նաեւ պատճառը, որ անգամ «Հանրաքվեի մասին» Հայաստանի Հանրապետության գործող օրենքում բազմաթիվ իրավահարաբերություններ հղումների միջոցով կարգավորվում են ընտրական օրենսգրքով: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Ինչպես նշեցինք, Հայաստանի Հանրապետությունում 2011 թվականի մայիսի 26-ին ընդունված նոր ընտրական օրենսգիրքը (ուժի մեջ է մտել 2011 թվականի հունիսի 26-ին) ընտրական իրավահարաբերությունների կարգավորման առումով պարունակում է էականորեն տարբերվող, նախկինում եղած ընտրական օրենսգրքի բազմաթիվ կանոնակարգումներից: Այդ առումով, «Հանրաքվեի մասին» ՀՀ գործող օրենքը իրավական կոնֆլիկտի մեջ է նոր ընտրական օրենսգրքի հետ: Առկա են մի շարք կանոնակարգումներ եւ մոտեցումներ, որոնք հակասում են գործող օրենսգրքի դրույթներին: Օրենքը, որը ժամանակին մշակվել է հիմքում ունենալով բոլորովին այլ կանոնակարգումներով ընտրական օրենսգիրք եւ պարունակելով բազմաթիվ հղումներ այդ օրենսգրքին, այսօր անկարող է կարգավորել հանրաքվեի բնագավառի իրավահարաբերությունները պայմանավորված նոր ընտրական օրենսդրության գործողությամբ: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Նշվածով պայմանավորված մշակվել է ««Հանրաքվեի մասին» Հայաստանի Հանրապետության օրենքում փոփոխություններ եւ լրացումներ կատարելու մասին»</w:t>
      </w:r>
      <w:r w:rsidRPr="00161C06">
        <w:rPr>
          <w:rFonts w:ascii="Courier New" w:eastAsia="Times New Roman" w:hAnsi="Courier New" w:cs="Courier New"/>
        </w:rPr>
        <w:t> </w:t>
      </w:r>
      <w:r w:rsidRPr="00161C06">
        <w:rPr>
          <w:rFonts w:ascii="GHEA Grapalat" w:eastAsia="Times New Roman" w:hAnsi="GHEA Grapalat" w:cs="GHEA Grapalat"/>
        </w:rPr>
        <w:t xml:space="preserve"> ՀՀ օրենքի նախագիծը: Նկատի առնելով</w:t>
      </w:r>
      <w:r w:rsidRPr="00161C06">
        <w:rPr>
          <w:rFonts w:ascii="GHEA Grapalat" w:eastAsia="Times New Roman" w:hAnsi="GHEA Grapalat" w:cs="Times New Roman"/>
        </w:rPr>
        <w:t xml:space="preserve"> այն, որ հանրաքվեի իրավահարաբերությունների կարգավորումը հիմնականում նույնական է ՀՀ Ազգային ժողովի համամասնական ընտրակարգով </w:t>
      </w:r>
      <w:r w:rsidRPr="00161C06">
        <w:rPr>
          <w:rFonts w:ascii="GHEA Grapalat" w:eastAsia="Times New Roman" w:hAnsi="GHEA Grapalat" w:cs="Times New Roman"/>
        </w:rPr>
        <w:lastRenderedPageBreak/>
        <w:t xml:space="preserve">ընտրություններին, որպես համապետական ընտրություններ, կարգավորման առաջարկվող մոտեցումներում հիմք է ընդունվել հենց այս կանխադրույթը: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Առ այդ, հիմնական հարցերը, որոնք առաջարկվում են կարգավորել վերաբերում են՝ </w:t>
      </w:r>
    </w:p>
    <w:p w:rsidR="00163EE3" w:rsidRPr="00161C06" w:rsidRDefault="00163EE3" w:rsidP="00163EE3">
      <w:pPr>
        <w:numPr>
          <w:ilvl w:val="0"/>
          <w:numId w:val="1"/>
        </w:num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հանրաքվեին մասնակցող անձանց ցուցակների կազմման, հրապարակման, տեղամսային հանձնաժողովների ձեւավորման ժամկետներին, </w:t>
      </w:r>
    </w:p>
    <w:p w:rsidR="00163EE3" w:rsidRPr="00161C06" w:rsidRDefault="00163EE3" w:rsidP="00163EE3">
      <w:pPr>
        <w:numPr>
          <w:ilvl w:val="0"/>
          <w:numId w:val="2"/>
        </w:num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հանրաքվեի դրվելիք նախագծին կողմ եւ դեմ արտահայտվողների քարոզչության համար հավասար պայմանների ապահովմանը, </w:t>
      </w:r>
    </w:p>
    <w:p w:rsidR="00163EE3" w:rsidRPr="00161C06" w:rsidRDefault="00163EE3" w:rsidP="00163EE3">
      <w:pPr>
        <w:numPr>
          <w:ilvl w:val="0"/>
          <w:numId w:val="3"/>
        </w:num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դիտորդական առաքելություն իրականացնողների իրավունքների իրացման համար պայմանների ապահովմանը, </w:t>
      </w:r>
    </w:p>
    <w:p w:rsidR="00163EE3" w:rsidRPr="00161C06" w:rsidRDefault="00163EE3" w:rsidP="00163EE3">
      <w:pPr>
        <w:numPr>
          <w:ilvl w:val="0"/>
          <w:numId w:val="4"/>
        </w:num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հանրաքվեի վերաբերյալ կոնկրետ քվեարկողի ազատ եւ այլ անձանց կողմից չվերահսկվող</w:t>
      </w:r>
      <w:r w:rsidRPr="00161C06">
        <w:rPr>
          <w:rFonts w:ascii="Courier New" w:eastAsia="Times New Roman" w:hAnsi="Courier New" w:cs="Courier New"/>
        </w:rPr>
        <w:t> </w:t>
      </w:r>
      <w:r w:rsidRPr="00161C06">
        <w:rPr>
          <w:rFonts w:ascii="GHEA Grapalat" w:eastAsia="Times New Roman" w:hAnsi="GHEA Grapalat" w:cs="GHEA Grapalat"/>
        </w:rPr>
        <w:t xml:space="preserve"> կամարտահատությու</w:t>
      </w:r>
      <w:r w:rsidRPr="00161C06">
        <w:rPr>
          <w:rFonts w:ascii="GHEA Grapalat" w:eastAsia="Times New Roman" w:hAnsi="GHEA Grapalat" w:cs="Times New Roman"/>
        </w:rPr>
        <w:t xml:space="preserve">նը երաշխավորող քվեարկության ծրարների օգտագործմանը, </w:t>
      </w:r>
    </w:p>
    <w:p w:rsidR="00163EE3" w:rsidRPr="00161C06" w:rsidRDefault="00163EE3" w:rsidP="00163EE3">
      <w:pPr>
        <w:numPr>
          <w:ilvl w:val="0"/>
          <w:numId w:val="5"/>
        </w:num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 xml:space="preserve">հանրաքվեի արդյունքների հրապարակմանը եւ հանրաքվեի դրված նախագիծը ընդունված լինելու դեպքում՝ դրա ուժի մեջ մտնելուն եւ այլն: </w:t>
      </w:r>
    </w:p>
    <w:p w:rsidR="00163EE3" w:rsidRPr="00161C06" w:rsidRDefault="00163EE3" w:rsidP="00163EE3">
      <w:pPr>
        <w:spacing w:before="100" w:beforeAutospacing="1" w:after="100" w:afterAutospacing="1"/>
        <w:rPr>
          <w:rFonts w:ascii="GHEA Grapalat" w:eastAsia="Times New Roman" w:hAnsi="GHEA Grapalat" w:cs="Times New Roman"/>
        </w:rPr>
      </w:pPr>
      <w:r w:rsidRPr="00161C06">
        <w:rPr>
          <w:rFonts w:ascii="GHEA Grapalat" w:eastAsia="Times New Roman" w:hAnsi="GHEA Grapalat" w:cs="Times New Roman"/>
        </w:rPr>
        <w:t>Նախագծում առկա չեն նոր սկզբունքային մոտեցումներ եւ լուծումներ, որոնք այլ</w:t>
      </w:r>
      <w:r w:rsidRPr="00161C06">
        <w:rPr>
          <w:rFonts w:ascii="Courier New" w:eastAsia="Times New Roman" w:hAnsi="Courier New" w:cs="Courier New"/>
        </w:rPr>
        <w:t> </w:t>
      </w:r>
      <w:r w:rsidRPr="00161C06">
        <w:rPr>
          <w:rFonts w:ascii="GHEA Grapalat" w:eastAsia="Times New Roman" w:hAnsi="GHEA Grapalat" w:cs="GHEA Grapalat"/>
        </w:rPr>
        <w:t xml:space="preserve"> քննարկմ</w:t>
      </w:r>
      <w:r w:rsidRPr="00161C06">
        <w:rPr>
          <w:rFonts w:ascii="GHEA Grapalat" w:eastAsia="Times New Roman" w:hAnsi="GHEA Grapalat" w:cs="Times New Roman"/>
        </w:rPr>
        <w:t>ան թեմա են եւ դրանց ամբողջականությունը պայմանավորված է լինելու նաեւ սահմանադրության փոփոխություններով առաջարկվող եւ ընդունելի լուծումներով:</w:t>
      </w:r>
      <w:r w:rsidRPr="00161C06">
        <w:rPr>
          <w:rFonts w:ascii="Courier New" w:eastAsia="Times New Roman" w:hAnsi="Courier New" w:cs="Courier New"/>
        </w:rPr>
        <w:t>  </w:t>
      </w:r>
    </w:p>
    <w:p w:rsidR="002530AF" w:rsidRDefault="002530AF">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Default="00161C06">
      <w:pPr>
        <w:rPr>
          <w:rFonts w:ascii="GHEA Grapalat" w:hAnsi="GHEA Grapalat"/>
        </w:rPr>
      </w:pPr>
    </w:p>
    <w:p w:rsidR="00161C06" w:rsidRPr="00161C06" w:rsidRDefault="00161C06">
      <w:pPr>
        <w:rPr>
          <w:rFonts w:ascii="GHEA Grapalat" w:hAnsi="GHEA Grapalat"/>
        </w:rPr>
      </w:pPr>
    </w:p>
    <w:p w:rsidR="00E62F4B" w:rsidRPr="00161C06" w:rsidRDefault="00E62F4B">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59315C" w:rsidRPr="00161C06" w:rsidTr="0059315C">
        <w:trPr>
          <w:tblCellSpacing w:w="0" w:type="dxa"/>
        </w:trPr>
        <w:tc>
          <w:tcPr>
            <w:tcW w:w="2025" w:type="dxa"/>
            <w:hideMark/>
          </w:tcPr>
          <w:p w:rsidR="0059315C" w:rsidRPr="00161C06" w:rsidRDefault="0059315C" w:rsidP="006E749A">
            <w:pPr>
              <w:jc w:val="center"/>
              <w:rPr>
                <w:rFonts w:ascii="GHEA Grapalat" w:eastAsia="Times New Roman" w:hAnsi="GHEA Grapalat" w:cs="Times New Roman"/>
                <w:color w:val="000000"/>
              </w:rPr>
            </w:pPr>
            <w:r w:rsidRPr="00161C06">
              <w:rPr>
                <w:rFonts w:ascii="GHEA Grapalat" w:eastAsia="Times New Roman" w:hAnsi="GHEA Grapalat" w:cs="Times New Roman"/>
                <w:b/>
                <w:bCs/>
                <w:color w:val="000000"/>
              </w:rPr>
              <w:lastRenderedPageBreak/>
              <w:t>ՀՈԴՎԱԾ</w:t>
            </w:r>
            <w:r w:rsidRPr="00161C06">
              <w:rPr>
                <w:rFonts w:ascii="Arial" w:eastAsia="Times New Roman" w:hAnsi="Arial" w:cs="Arial"/>
                <w:b/>
                <w:bCs/>
                <w:color w:val="000000"/>
              </w:rPr>
              <w:t> </w:t>
            </w:r>
            <w:r w:rsidRPr="00161C06">
              <w:rPr>
                <w:rFonts w:ascii="GHEA Grapalat" w:eastAsia="Times New Roman" w:hAnsi="GHEA Grapalat" w:cs="Arial Unicode"/>
                <w:b/>
                <w:bCs/>
                <w:color w:val="000000"/>
              </w:rPr>
              <w:t>3.</w:t>
            </w:r>
          </w:p>
        </w:tc>
        <w:tc>
          <w:tcPr>
            <w:tcW w:w="0" w:type="auto"/>
            <w:hideMark/>
          </w:tcPr>
          <w:p w:rsidR="0059315C" w:rsidRPr="00161C06" w:rsidRDefault="0059315C" w:rsidP="006E749A">
            <w:pPr>
              <w:rPr>
                <w:rFonts w:ascii="GHEA Grapalat" w:eastAsia="Times New Roman" w:hAnsi="GHEA Grapalat" w:cs="Times New Roman"/>
                <w:color w:val="000000"/>
              </w:rPr>
            </w:pPr>
            <w:r w:rsidRPr="00161C06">
              <w:rPr>
                <w:rFonts w:ascii="GHEA Grapalat" w:eastAsia="Times New Roman" w:hAnsi="GHEA Grapalat" w:cs="Times New Roman"/>
                <w:b/>
                <w:bCs/>
                <w:caps/>
                <w:color w:val="000000"/>
              </w:rPr>
              <w:t>Հ</w:t>
            </w:r>
            <w:r w:rsidRPr="00161C06">
              <w:rPr>
                <w:rFonts w:ascii="GHEA Grapalat" w:eastAsia="Times New Roman" w:hAnsi="GHEA Grapalat" w:cs="Times New Roman"/>
                <w:b/>
                <w:bCs/>
                <w:color w:val="000000"/>
              </w:rPr>
              <w:t>ԱՆՐԱՔՎԵԻՆ ՄԱՍՆԱԿՑԵԼՈՒ ԻՐԱՎՈՒՆՔԸ</w:t>
            </w:r>
          </w:p>
        </w:tc>
      </w:tr>
    </w:tbl>
    <w:p w:rsidR="00E62F4B" w:rsidRPr="00161C06" w:rsidRDefault="00E62F4B" w:rsidP="006E749A">
      <w:pPr>
        <w:rPr>
          <w:rFonts w:ascii="GHEA Grapalat" w:hAnsi="GHEA Grapalat"/>
        </w:rPr>
      </w:pPr>
    </w:p>
    <w:p w:rsidR="00E62F4B" w:rsidRPr="002E74F3" w:rsidRDefault="00E62F4B" w:rsidP="006E749A">
      <w:pPr>
        <w:pStyle w:val="NormalWeb"/>
        <w:spacing w:before="0" w:beforeAutospacing="0" w:after="0" w:afterAutospacing="0"/>
        <w:ind w:firstLine="500"/>
        <w:rPr>
          <w:rFonts w:ascii="GHEA Grapalat" w:hAnsi="GHEA Grapalat"/>
          <w:color w:val="000000"/>
          <w:sz w:val="22"/>
          <w:szCs w:val="22"/>
        </w:rPr>
      </w:pPr>
      <w:r w:rsidRPr="002E74F3">
        <w:rPr>
          <w:rFonts w:ascii="GHEA Grapalat" w:hAnsi="GHEA Grapalat"/>
          <w:color w:val="000000"/>
          <w:sz w:val="22"/>
          <w:szCs w:val="22"/>
        </w:rPr>
        <w:t>1. Հանրաքվեին կարող են մասնակցել Հայաստանի Հանրապետության` 18 տարին լրացած քաղաքացիները</w:t>
      </w:r>
      <w:r w:rsidR="0059315C" w:rsidRPr="002E74F3">
        <w:rPr>
          <w:rFonts w:ascii="GHEA Grapalat" w:hAnsi="GHEA Grapalat" w:cs="GHEA Grapalat"/>
          <w:sz w:val="22"/>
          <w:szCs w:val="22"/>
        </w:rPr>
        <w:t>՝ Հայաստանի Հանրապետության ընտրական օրենսգրքով համապետական ընտրություններին մասնակցելու համար սահմանված կարգով</w:t>
      </w:r>
      <w:r w:rsidRPr="002E74F3">
        <w:rPr>
          <w:rFonts w:ascii="GHEA Grapalat" w:hAnsi="GHEA Grapalat"/>
          <w:color w:val="000000"/>
          <w:sz w:val="22"/>
          <w:szCs w:val="22"/>
        </w:rPr>
        <w:t>:</w:t>
      </w:r>
    </w:p>
    <w:p w:rsidR="00E62F4B" w:rsidRPr="002E74F3" w:rsidRDefault="00E62F4B" w:rsidP="006E749A">
      <w:pPr>
        <w:pStyle w:val="NormalWeb"/>
        <w:spacing w:before="0" w:beforeAutospacing="0" w:after="0" w:afterAutospacing="0"/>
        <w:ind w:firstLine="500"/>
        <w:rPr>
          <w:rFonts w:ascii="GHEA Grapalat" w:hAnsi="GHEA Grapalat"/>
          <w:color w:val="000000"/>
          <w:sz w:val="22"/>
          <w:szCs w:val="22"/>
        </w:rPr>
      </w:pPr>
      <w:r w:rsidRPr="002E74F3">
        <w:rPr>
          <w:rFonts w:ascii="GHEA Grapalat" w:hAnsi="GHEA Grapalat"/>
          <w:color w:val="000000"/>
          <w:sz w:val="22"/>
          <w:szCs w:val="22"/>
        </w:rPr>
        <w:t xml:space="preserve">2. </w:t>
      </w:r>
      <w:r w:rsidRPr="002E74F3">
        <w:rPr>
          <w:rStyle w:val="Emphasis"/>
          <w:rFonts w:ascii="GHEA Grapalat" w:hAnsi="GHEA Grapalat"/>
          <w:b/>
          <w:bCs/>
          <w:color w:val="000000"/>
          <w:sz w:val="22"/>
          <w:szCs w:val="22"/>
        </w:rPr>
        <w:t>(մասն ուժը կորցրել է</w:t>
      </w:r>
      <w:r w:rsidRPr="002E74F3">
        <w:rPr>
          <w:rStyle w:val="Emphasis"/>
          <w:rFonts w:ascii="Arial" w:hAnsi="Arial" w:cs="Arial"/>
          <w:b/>
          <w:bCs/>
          <w:color w:val="000000"/>
          <w:sz w:val="22"/>
          <w:szCs w:val="22"/>
        </w:rPr>
        <w:t> </w:t>
      </w:r>
      <w:r w:rsidRPr="002E74F3">
        <w:rPr>
          <w:rStyle w:val="Emphasis"/>
          <w:rFonts w:ascii="GHEA Grapalat" w:hAnsi="GHEA Grapalat" w:cs="Arial Unicode"/>
          <w:b/>
          <w:bCs/>
          <w:color w:val="000000"/>
          <w:sz w:val="22"/>
          <w:szCs w:val="22"/>
        </w:rPr>
        <w:t>26.12.08 ՀՕ-3-Ն)</w:t>
      </w:r>
    </w:p>
    <w:p w:rsidR="00E62F4B" w:rsidRPr="002E74F3" w:rsidRDefault="00E62F4B" w:rsidP="006E749A">
      <w:pPr>
        <w:pStyle w:val="NormalWeb"/>
        <w:spacing w:before="0" w:beforeAutospacing="0" w:after="0" w:afterAutospacing="0"/>
        <w:ind w:firstLine="500"/>
        <w:rPr>
          <w:rFonts w:ascii="GHEA Grapalat" w:hAnsi="GHEA Grapalat"/>
          <w:color w:val="000000"/>
          <w:sz w:val="22"/>
          <w:szCs w:val="22"/>
        </w:rPr>
      </w:pPr>
      <w:r w:rsidRPr="002E74F3">
        <w:rPr>
          <w:rFonts w:ascii="GHEA Grapalat" w:hAnsi="GHEA Grapalat"/>
          <w:color w:val="000000"/>
          <w:sz w:val="22"/>
          <w:szCs w:val="22"/>
        </w:rPr>
        <w:t xml:space="preserve">3. Հանրաքվեին չեն կարող մասնակցել դատարանի վճռով անգործունակ ճանաչված, ինչպես նաև դատարանի` օրինական ուժի մեջ մտած դատավճռով ազատազրկման դատապարտված և </w:t>
      </w:r>
      <w:r w:rsidR="0059315C" w:rsidRPr="002E74F3">
        <w:rPr>
          <w:rFonts w:ascii="GHEA Grapalat" w:hAnsi="GHEA Grapalat"/>
          <w:sz w:val="22"/>
          <w:szCs w:val="22"/>
        </w:rPr>
        <w:t>քրեակատարողական հիմնարկում</w:t>
      </w:r>
      <w:r w:rsidR="0059315C" w:rsidRPr="002E74F3">
        <w:rPr>
          <w:rFonts w:ascii="GHEA Grapalat" w:hAnsi="GHEA Grapalat"/>
          <w:color w:val="000000"/>
          <w:sz w:val="22"/>
          <w:szCs w:val="22"/>
        </w:rPr>
        <w:t xml:space="preserve"> </w:t>
      </w:r>
      <w:r w:rsidRPr="002E74F3">
        <w:rPr>
          <w:rFonts w:ascii="GHEA Grapalat" w:hAnsi="GHEA Grapalat"/>
          <w:color w:val="000000"/>
          <w:sz w:val="22"/>
          <w:szCs w:val="22"/>
        </w:rPr>
        <w:t>պատիժը կրող քաղաքացիները:</w:t>
      </w:r>
    </w:p>
    <w:p w:rsidR="0059315C" w:rsidRPr="002E74F3" w:rsidRDefault="0059315C" w:rsidP="006E749A">
      <w:pPr>
        <w:rPr>
          <w:rFonts w:ascii="GHEA Grapalat" w:eastAsia="Times New Roman" w:hAnsi="GHEA Grapalat" w:cs="Times New Roman"/>
        </w:rPr>
      </w:pPr>
      <w:r w:rsidRPr="002E74F3">
        <w:rPr>
          <w:rFonts w:ascii="GHEA Grapalat" w:eastAsia="Times New Roman" w:hAnsi="GHEA Grapalat" w:cs="Times New Roman"/>
        </w:rPr>
        <w:t xml:space="preserve">«4. Պարտադիր ժամկետային զինծառայության մեջ գտնվող կամ վարժական հավաքներ անցնող զինծառայողները, ձերբակալված կամ կալանավորված անձինք, ինչպես նաեւ Հայաստանի Հանրապետությունում հաշվառում չունեցող քաղաքացիները հանրաքվեին մասնակցում են ընտրական օրենսգրքով համապետական ընտրությունների համար սահմանված կարգով:»: </w:t>
      </w:r>
    </w:p>
    <w:p w:rsidR="00E62F4B" w:rsidRPr="002E74F3" w:rsidRDefault="00E62F4B" w:rsidP="006E749A">
      <w:pPr>
        <w:pStyle w:val="NormalWeb"/>
        <w:spacing w:before="0" w:beforeAutospacing="0" w:after="0" w:afterAutospacing="0"/>
        <w:ind w:firstLine="500"/>
        <w:rPr>
          <w:rFonts w:ascii="GHEA Grapalat" w:hAnsi="GHEA Grapalat"/>
          <w:color w:val="000000"/>
          <w:sz w:val="22"/>
          <w:szCs w:val="22"/>
        </w:rPr>
      </w:pPr>
      <w:r w:rsidRPr="002E74F3">
        <w:rPr>
          <w:rStyle w:val="Emphasis"/>
          <w:rFonts w:ascii="GHEA Grapalat" w:hAnsi="GHEA Grapalat"/>
          <w:b/>
          <w:bCs/>
          <w:color w:val="000000"/>
          <w:sz w:val="22"/>
          <w:szCs w:val="22"/>
        </w:rPr>
        <w:t>(3-րդ հոդվածը</w:t>
      </w:r>
      <w:r w:rsidRPr="002E74F3">
        <w:rPr>
          <w:rStyle w:val="Emphasis"/>
          <w:rFonts w:ascii="Arial" w:hAnsi="Arial" w:cs="Arial"/>
          <w:b/>
          <w:bCs/>
          <w:color w:val="000000"/>
          <w:sz w:val="22"/>
          <w:szCs w:val="22"/>
        </w:rPr>
        <w:t> </w:t>
      </w:r>
      <w:r w:rsidRPr="002E74F3">
        <w:rPr>
          <w:rStyle w:val="Emphasis"/>
          <w:rFonts w:ascii="GHEA Grapalat" w:hAnsi="GHEA Grapalat" w:cs="Arial Unicode"/>
          <w:b/>
          <w:bCs/>
          <w:color w:val="000000"/>
          <w:sz w:val="22"/>
          <w:szCs w:val="22"/>
        </w:rPr>
        <w:t>փոփ.</w:t>
      </w:r>
      <w:r w:rsidRPr="002E74F3">
        <w:rPr>
          <w:rStyle w:val="Emphasis"/>
          <w:rFonts w:ascii="Arial" w:hAnsi="Arial" w:cs="Arial"/>
          <w:b/>
          <w:bCs/>
          <w:color w:val="000000"/>
          <w:sz w:val="22"/>
          <w:szCs w:val="22"/>
        </w:rPr>
        <w:t> </w:t>
      </w:r>
      <w:r w:rsidRPr="002E74F3">
        <w:rPr>
          <w:rStyle w:val="Emphasis"/>
          <w:rFonts w:ascii="GHEA Grapalat" w:hAnsi="GHEA Grapalat" w:cs="Arial Unicode"/>
          <w:b/>
          <w:bCs/>
          <w:color w:val="000000"/>
          <w:sz w:val="22"/>
          <w:szCs w:val="22"/>
        </w:rPr>
        <w:t>26.12.08 ՀՕ-3-Ն</w:t>
      </w:r>
      <w:r w:rsidRPr="002E74F3">
        <w:rPr>
          <w:rStyle w:val="Emphasis"/>
          <w:rFonts w:ascii="GHEA Grapalat" w:hAnsi="GHEA Grapalat"/>
          <w:b/>
          <w:bCs/>
          <w:color w:val="000000"/>
          <w:sz w:val="22"/>
          <w:szCs w:val="22"/>
        </w:rPr>
        <w:t>)</w:t>
      </w:r>
    </w:p>
    <w:p w:rsidR="00E62F4B" w:rsidRPr="002E74F3" w:rsidRDefault="00E62F4B" w:rsidP="006E749A">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2E74F3" w:rsidTr="00E62F4B">
        <w:trPr>
          <w:tblCellSpacing w:w="0" w:type="dxa"/>
        </w:trPr>
        <w:tc>
          <w:tcPr>
            <w:tcW w:w="2025" w:type="dxa"/>
            <w:hideMark/>
          </w:tcPr>
          <w:p w:rsidR="00E62F4B" w:rsidRPr="002E74F3" w:rsidRDefault="00E62F4B" w:rsidP="006E749A">
            <w:pPr>
              <w:jc w:val="center"/>
              <w:rPr>
                <w:rFonts w:ascii="GHEA Grapalat" w:eastAsia="Times New Roman" w:hAnsi="GHEA Grapalat" w:cs="Times New Roman"/>
                <w:color w:val="000000"/>
              </w:rPr>
            </w:pPr>
            <w:r w:rsidRPr="002E74F3">
              <w:rPr>
                <w:rFonts w:ascii="GHEA Grapalat" w:eastAsia="Times New Roman" w:hAnsi="GHEA Grapalat" w:cs="Times New Roman"/>
                <w:b/>
                <w:bCs/>
                <w:color w:val="000000"/>
              </w:rPr>
              <w:t>ՀՈԴՎԱԾ</w:t>
            </w:r>
            <w:r w:rsidRPr="002E74F3">
              <w:rPr>
                <w:rFonts w:ascii="Arial" w:eastAsia="Times New Roman" w:hAnsi="Arial" w:cs="Arial"/>
                <w:b/>
                <w:bCs/>
                <w:color w:val="000000"/>
              </w:rPr>
              <w:t> </w:t>
            </w:r>
            <w:r w:rsidRPr="002E74F3">
              <w:rPr>
                <w:rFonts w:ascii="GHEA Grapalat" w:eastAsia="Times New Roman" w:hAnsi="GHEA Grapalat" w:cs="Arial Unicode"/>
                <w:b/>
                <w:bCs/>
                <w:color w:val="000000"/>
              </w:rPr>
              <w:t>7.</w:t>
            </w:r>
          </w:p>
        </w:tc>
        <w:tc>
          <w:tcPr>
            <w:tcW w:w="0" w:type="auto"/>
            <w:hideMark/>
          </w:tcPr>
          <w:p w:rsidR="00E62F4B" w:rsidRPr="002E74F3" w:rsidRDefault="00E62F4B" w:rsidP="006E749A">
            <w:pPr>
              <w:rPr>
                <w:rFonts w:ascii="GHEA Grapalat" w:eastAsia="Times New Roman" w:hAnsi="GHEA Grapalat" w:cs="Times New Roman"/>
                <w:color w:val="000000"/>
              </w:rPr>
            </w:pPr>
            <w:r w:rsidRPr="002E74F3">
              <w:rPr>
                <w:rFonts w:ascii="GHEA Grapalat" w:eastAsia="Times New Roman" w:hAnsi="GHEA Grapalat" w:cs="Times New Roman"/>
                <w:b/>
                <w:bCs/>
                <w:caps/>
                <w:color w:val="000000"/>
              </w:rPr>
              <w:t>Ս</w:t>
            </w:r>
            <w:r w:rsidRPr="002E74F3">
              <w:rPr>
                <w:rFonts w:ascii="GHEA Grapalat" w:eastAsia="Times New Roman" w:hAnsi="GHEA Grapalat" w:cs="Times New Roman"/>
                <w:b/>
                <w:bCs/>
                <w:color w:val="000000"/>
              </w:rPr>
              <w:t>ԱՀՄԱՆԱԴՐՈՒԹՅՈՒՆ ԸՆԴՈՒՆԵԼՈՒ ԿԱՄ ԴՐԱՆՈՒՄ ՓՈՓՈԽՈՒԹՅՈՒՆՆԵՐ ԿԱՏԱՐԵԼՈՒ ՀԱՐՑՈՎ ՀԱՆՐԱՔՎԵ ԱՆՑԿԱՑՆԵԼՈՒ ՆԱԽԱՁԵՌՆՈՒԹՅԱՄԲ ՀԱՆԴԵՍ ԳԱԼԸ, ՀԱՆՐԱՔՎԵ ՆՇԱՆԱԿԵԼԸ</w:t>
            </w:r>
            <w:r w:rsidRPr="002E74F3">
              <w:rPr>
                <w:rFonts w:ascii="Arial" w:eastAsia="Times New Roman" w:hAnsi="Arial" w:cs="Arial"/>
                <w:b/>
                <w:bCs/>
                <w:color w:val="000000"/>
              </w:rPr>
              <w:t> </w:t>
            </w:r>
            <w:r w:rsidRPr="002E74F3">
              <w:rPr>
                <w:rFonts w:ascii="GHEA Grapalat" w:eastAsia="Times New Roman" w:hAnsi="GHEA Grapalat" w:cs="Arial Unicode"/>
                <w:b/>
                <w:bCs/>
                <w:color w:val="000000"/>
              </w:rPr>
              <w:t>և ԱՆՑԿԱՑՆԵԼ</w:t>
            </w:r>
            <w:r w:rsidRPr="002E74F3">
              <w:rPr>
                <w:rFonts w:ascii="GHEA Grapalat" w:eastAsia="Times New Roman" w:hAnsi="GHEA Grapalat" w:cs="Times New Roman"/>
                <w:b/>
                <w:bCs/>
                <w:color w:val="000000"/>
              </w:rPr>
              <w:t>Ը</w:t>
            </w:r>
          </w:p>
        </w:tc>
      </w:tr>
    </w:tbl>
    <w:p w:rsidR="00E62F4B" w:rsidRPr="002E74F3" w:rsidRDefault="00E62F4B" w:rsidP="006E749A">
      <w:pPr>
        <w:ind w:firstLine="500"/>
        <w:rPr>
          <w:rFonts w:ascii="GHEA Grapalat" w:eastAsia="Times New Roman" w:hAnsi="GHEA Grapalat" w:cs="Times New Roman"/>
          <w:color w:val="000000"/>
        </w:rPr>
      </w:pPr>
      <w:r w:rsidRPr="002E74F3">
        <w:rPr>
          <w:rFonts w:ascii="Arial" w:eastAsia="Times New Roman" w:hAnsi="Arial" w:cs="Arial"/>
          <w:color w:val="000000"/>
        </w:rPr>
        <w:t> </w:t>
      </w:r>
    </w:p>
    <w:p w:rsidR="00E62F4B" w:rsidRPr="002E74F3" w:rsidRDefault="00E62F4B" w:rsidP="006E749A">
      <w:pPr>
        <w:ind w:firstLine="500"/>
        <w:rPr>
          <w:rFonts w:ascii="GHEA Grapalat" w:eastAsia="Times New Roman" w:hAnsi="GHEA Grapalat" w:cs="Times New Roman"/>
          <w:color w:val="000000"/>
        </w:rPr>
      </w:pPr>
      <w:r w:rsidRPr="002E74F3">
        <w:rPr>
          <w:rFonts w:ascii="GHEA Grapalat" w:eastAsia="Times New Roman" w:hAnsi="GHEA Grapalat" w:cs="Times New Roman"/>
          <w:color w:val="000000"/>
        </w:rPr>
        <w:t>1. Սահմանադրություն ընդունելու կամ դրանում փոփոխություններ կատարելու հարցով հանրաքվե անցկացնելու նախաձեռնության իրավունք ունի Հայաստանի Հանրապետության Նախագահը կամ Ազգային ժողովը:</w:t>
      </w:r>
    </w:p>
    <w:p w:rsidR="00E62F4B" w:rsidRPr="002E74F3" w:rsidRDefault="00E62F4B" w:rsidP="006E749A">
      <w:pPr>
        <w:ind w:firstLine="500"/>
        <w:rPr>
          <w:rFonts w:ascii="GHEA Grapalat" w:eastAsia="Times New Roman" w:hAnsi="GHEA Grapalat" w:cs="Times New Roman"/>
          <w:color w:val="000000"/>
        </w:rPr>
      </w:pPr>
      <w:r w:rsidRPr="002E74F3">
        <w:rPr>
          <w:rFonts w:ascii="GHEA Grapalat" w:eastAsia="Times New Roman" w:hAnsi="GHEA Grapalat" w:cs="Times New Roman"/>
          <w:color w:val="000000"/>
        </w:rPr>
        <w:t>2. Ազգային ժողովը Սահմանադրության կամ դրանում փոփոխություններ կատարելու նախագծին «Ազգային ժողովի կանոնակարգ» Հայաստանի Հանրապետության օրենքով սահմանված կարգով համաձայնություն տալուց հետո նախագիծն ուղարկում է Հանրապետության Նախագահին` հանրաքվեի դնելու համար:</w:t>
      </w:r>
    </w:p>
    <w:p w:rsidR="00E62F4B" w:rsidRPr="00161C06" w:rsidRDefault="00E62F4B" w:rsidP="006E749A">
      <w:pPr>
        <w:ind w:firstLine="500"/>
        <w:rPr>
          <w:rFonts w:ascii="GHEA Grapalat" w:eastAsia="Times New Roman" w:hAnsi="GHEA Grapalat" w:cs="Times New Roman"/>
          <w:color w:val="000000"/>
        </w:rPr>
      </w:pPr>
      <w:r w:rsidRPr="002E74F3">
        <w:rPr>
          <w:rFonts w:ascii="GHEA Grapalat" w:eastAsia="Times New Roman" w:hAnsi="GHEA Grapalat" w:cs="Times New Roman"/>
          <w:color w:val="000000"/>
        </w:rPr>
        <w:t>3. Հանրապետության Նախագահը Սահմանադրության կամ դրանում փոփոխություններ կատարելու` Ազգային ժողովի համաձայնությանն արժանացած նախագիծն ստանալուց հետո` քսանմեկօրյա ժամկետում, կարող է նախագիծն իր առարկություններով և</w:t>
      </w:r>
      <w:r w:rsidRPr="00161C06">
        <w:rPr>
          <w:rFonts w:ascii="GHEA Grapalat" w:eastAsia="Times New Roman" w:hAnsi="GHEA Grapalat" w:cs="Times New Roman"/>
          <w:color w:val="000000"/>
        </w:rPr>
        <w:t xml:space="preserve"> առաջարկություններով վերադարձնել Ազգային ժողով` պահանջելով նոր քննարկում:</w:t>
      </w:r>
    </w:p>
    <w:p w:rsidR="00E62F4B" w:rsidRPr="00161C06" w:rsidRDefault="00E62F4B" w:rsidP="006E749A">
      <w:pPr>
        <w:ind w:firstLine="500"/>
        <w:rPr>
          <w:rFonts w:ascii="GHEA Grapalat" w:eastAsia="Times New Roman" w:hAnsi="GHEA Grapalat" w:cs="Times New Roman"/>
          <w:color w:val="000000"/>
        </w:rPr>
      </w:pPr>
      <w:r w:rsidRPr="00161C06">
        <w:rPr>
          <w:rFonts w:ascii="GHEA Grapalat" w:eastAsia="Times New Roman" w:hAnsi="GHEA Grapalat" w:cs="Times New Roman"/>
          <w:color w:val="000000"/>
        </w:rPr>
        <w:t>4. Ազգային ժողովի կողմից պատգամավորների ընդհանուր թվի ձայների առնվազն երկու երրորդով վերստին առաջարկված` Սահմանադրության կամ դրանում փոփոխություններ կատարելու նախագիծը Հանրապետության Նախագահը հանրաքվեի է դնում Ազգային ժողովի սահմանած ժամկետում:</w:t>
      </w:r>
    </w:p>
    <w:p w:rsidR="00E62F4B" w:rsidRPr="00161C06" w:rsidRDefault="00E62F4B" w:rsidP="006E749A">
      <w:pPr>
        <w:ind w:firstLine="500"/>
        <w:rPr>
          <w:rFonts w:ascii="GHEA Grapalat" w:eastAsia="Times New Roman" w:hAnsi="GHEA Grapalat" w:cs="Times New Roman"/>
          <w:color w:val="000000"/>
        </w:rPr>
      </w:pPr>
      <w:r w:rsidRPr="00161C06">
        <w:rPr>
          <w:rFonts w:ascii="GHEA Grapalat" w:eastAsia="Times New Roman" w:hAnsi="GHEA Grapalat" w:cs="Times New Roman"/>
          <w:color w:val="000000"/>
        </w:rPr>
        <w:t>5. Հանրապետության Նախագահը Սահմանադրության կամ դրանում փոփոխություններ կատարելու` իր առաջարկած նախագիծը ներկայացնում է Ազգային ժողով: Ազգային ժողովն «Ազգային ժողովի կանոնակարգ» Հայաստանի Հանրապետության օրենքով սահմանված կարգով որոշում է ընդունում Հանրապետության Նախագահի ներկայացրած նախագիծը հանրաքվեի դնելուն համաձայնություն տալու վերաբերյալ:</w:t>
      </w:r>
    </w:p>
    <w:p w:rsidR="00E62F4B" w:rsidRPr="00161C06" w:rsidRDefault="00E62F4B" w:rsidP="006E749A">
      <w:pPr>
        <w:ind w:firstLine="500"/>
        <w:rPr>
          <w:rFonts w:ascii="GHEA Grapalat" w:eastAsia="Times New Roman" w:hAnsi="GHEA Grapalat" w:cs="Times New Roman"/>
          <w:color w:val="000000"/>
        </w:rPr>
      </w:pPr>
      <w:r w:rsidRPr="00161C06">
        <w:rPr>
          <w:rFonts w:ascii="GHEA Grapalat" w:eastAsia="Times New Roman" w:hAnsi="GHEA Grapalat" w:cs="Times New Roman"/>
          <w:color w:val="000000"/>
        </w:rPr>
        <w:t>6. Հանրաքվեն նշանակում է Հանրապետության Նախագահը` Ազգային ժողովի առաջարկած նախագիծն ստանալուց հետո` քսանմեկօրյա ժամկետում, բացառությամբ սույն հոդվածի 4-րդ կետով նախատեսված դեպքի, կամ Ազգային ժողովի համաձայնությունն ստանալուց հետո` յոթնօրյա ժամկետում:</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lastRenderedPageBreak/>
        <w:t xml:space="preserve">7. Հանրաքվեն պետք է անցկացվի հանրաքվե անցկացնելու մասին Հանրապետության Նախագահի հրամանագրի պաշտոնական հրապարակման օրվանից </w:t>
      </w:r>
      <w:r w:rsidRPr="00114D44">
        <w:rPr>
          <w:rFonts w:ascii="GHEA Grapalat" w:eastAsia="Times New Roman" w:hAnsi="GHEA Grapalat" w:cs="Times New Roman"/>
          <w:strike/>
          <w:color w:val="000000"/>
        </w:rPr>
        <w:t>ոչ շուտ, քան 45 և ոչ ուշ, քան 60 օր հետո</w:t>
      </w:r>
      <w:r w:rsidR="0059315C" w:rsidRPr="00114D44">
        <w:rPr>
          <w:rFonts w:ascii="GHEA Grapalat" w:eastAsia="Times New Roman" w:hAnsi="GHEA Grapalat" w:cs="Times New Roman"/>
        </w:rPr>
        <w:t xml:space="preserve"> ոչ շուտ, քան 55 եւ ոչ ուշ, քան 65 օր հետո</w:t>
      </w:r>
      <w:r w:rsidRPr="00114D44">
        <w:rPr>
          <w:rFonts w:ascii="GHEA Grapalat" w:eastAsia="Times New Roman" w:hAnsi="GHEA Grapalat" w:cs="Times New Roman"/>
          <w:color w:val="000000"/>
        </w:rPr>
        <w:t>:</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 xml:space="preserve">8. Համաժողովրդական քննարկումներ կազմակերպելու նպատակով հանրաքվեի դրվող նախագիծը հրապարակվում է «Հայաստանի Հանրապետության պաշտոնական տեղեկագրում», </w:t>
      </w:r>
      <w:hyperlink r:id="rId15" w:history="1">
        <w:r w:rsidRPr="00114D44">
          <w:rPr>
            <w:rFonts w:ascii="GHEA Grapalat" w:eastAsia="Times New Roman" w:hAnsi="GHEA Grapalat" w:cs="Times New Roman"/>
            <w:color w:val="0000FF"/>
            <w:u w:val="single"/>
          </w:rPr>
          <w:t>http://www.azdarar.am</w:t>
        </w:r>
      </w:hyperlink>
      <w:r w:rsidRPr="00114D44">
        <w:rPr>
          <w:rFonts w:ascii="GHEA Grapalat" w:eastAsia="Times New Roman" w:hAnsi="GHEA Grapalat" w:cs="Times New Roman"/>
          <w:color w:val="000000"/>
        </w:rPr>
        <w:t xml:space="preserve"> հասցեում գտնվող Հայաստանի Հանրապետության հրապարակային ծանուցումների պաշտոնական ինտերնետային կայքում, ինչպես նաև</w:t>
      </w:r>
      <w:r w:rsidRPr="00114D44">
        <w:rPr>
          <w:rFonts w:ascii="Arial" w:eastAsia="Times New Roman" w:hAnsi="Arial" w:cs="Arial"/>
          <w:color w:val="000000"/>
        </w:rPr>
        <w:t> </w:t>
      </w:r>
      <w:r w:rsidRPr="00114D44">
        <w:rPr>
          <w:rFonts w:ascii="GHEA Grapalat" w:eastAsia="Times New Roman" w:hAnsi="GHEA Grapalat" w:cs="Arial Unicode"/>
          <w:color w:val="000000"/>
        </w:rPr>
        <w:t xml:space="preserve">պետական մարմինների հիմնած զանգվածային լրատվության միջոցներով` ի լուր բոլորի, հանրաքվեի անցկացման օրվանից ոչ ուշ, քան </w:t>
      </w:r>
      <w:r w:rsidRPr="00114D44">
        <w:rPr>
          <w:rFonts w:ascii="GHEA Grapalat" w:eastAsia="Times New Roman" w:hAnsi="GHEA Grapalat" w:cs="Arial Unicode"/>
          <w:strike/>
          <w:color w:val="000000"/>
        </w:rPr>
        <w:t>40 օր</w:t>
      </w:r>
      <w:r w:rsidRPr="00114D44">
        <w:rPr>
          <w:rFonts w:ascii="GHEA Grapalat" w:eastAsia="Times New Roman" w:hAnsi="GHEA Grapalat" w:cs="Times New Roman"/>
          <w:strike/>
          <w:color w:val="000000"/>
        </w:rPr>
        <w:t xml:space="preserve"> առաջ</w:t>
      </w:r>
      <w:r w:rsidR="0059315C" w:rsidRPr="00114D44">
        <w:rPr>
          <w:rFonts w:ascii="GHEA Grapalat" w:eastAsia="Times New Roman" w:hAnsi="GHEA Grapalat" w:cs="Times New Roman"/>
          <w:strike/>
          <w:color w:val="000000"/>
        </w:rPr>
        <w:t xml:space="preserve"> </w:t>
      </w:r>
      <w:r w:rsidR="0059315C" w:rsidRPr="00114D44">
        <w:rPr>
          <w:rFonts w:ascii="GHEA Grapalat" w:eastAsia="Times New Roman" w:hAnsi="GHEA Grapalat" w:cs="Times New Roman"/>
        </w:rPr>
        <w:t>50 օր առաջ</w:t>
      </w:r>
      <w:r w:rsidRPr="00114D44">
        <w:rPr>
          <w:rFonts w:ascii="GHEA Grapalat" w:eastAsia="Times New Roman" w:hAnsi="GHEA Grapalat" w:cs="Times New Roman"/>
          <w:color w:val="000000"/>
        </w:rPr>
        <w:t>:</w:t>
      </w:r>
    </w:p>
    <w:p w:rsidR="00E62F4B" w:rsidRPr="00114D44" w:rsidRDefault="00E62F4B" w:rsidP="006E749A">
      <w:pPr>
        <w:ind w:firstLine="500"/>
        <w:rPr>
          <w:rFonts w:ascii="GHEA Grapalat" w:eastAsia="Times New Roman" w:hAnsi="GHEA Grapalat" w:cs="Times New Roman"/>
          <w:b/>
          <w:bCs/>
          <w:i/>
          <w:iCs/>
          <w:color w:val="000000"/>
        </w:rPr>
      </w:pPr>
      <w:r w:rsidRPr="00114D44">
        <w:rPr>
          <w:rFonts w:ascii="GHEA Grapalat" w:eastAsia="Times New Roman" w:hAnsi="GHEA Grapalat" w:cs="Times New Roman"/>
          <w:b/>
          <w:bCs/>
          <w:i/>
          <w:iCs/>
          <w:color w:val="000000"/>
        </w:rPr>
        <w:t>(7-րդ հոդվածը</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լրաց.</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19.03.12 ՀՕ-161-Ն</w:t>
      </w:r>
      <w:r w:rsidRPr="00114D44">
        <w:rPr>
          <w:rFonts w:ascii="GHEA Grapalat" w:eastAsia="Times New Roman" w:hAnsi="GHEA Grapalat" w:cs="Times New Roman"/>
          <w:b/>
          <w:bCs/>
          <w:i/>
          <w:iCs/>
          <w:color w:val="000000"/>
        </w:rPr>
        <w:t>)</w:t>
      </w:r>
    </w:p>
    <w:p w:rsidR="006E749A" w:rsidRPr="00114D44" w:rsidRDefault="006E749A" w:rsidP="006E749A">
      <w:pPr>
        <w:ind w:firstLine="500"/>
        <w:rPr>
          <w:rFonts w:ascii="GHEA Grapalat" w:eastAsia="Times New Roman" w:hAnsi="GHEA Grapalat"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color w:val="000000"/>
              </w:rPr>
            </w:pPr>
            <w:r w:rsidRPr="00114D44">
              <w:rPr>
                <w:rFonts w:ascii="GHEA Grapalat" w:eastAsia="Times New Roman" w:hAnsi="GHEA Grapalat" w:cs="Times New Roman"/>
                <w:b/>
                <w:bCs/>
                <w:color w:val="000000"/>
              </w:rPr>
              <w:t>ՀՈԴՎԱԾ</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8.</w:t>
            </w:r>
          </w:p>
        </w:tc>
        <w:tc>
          <w:tcPr>
            <w:tcW w:w="0" w:type="auto"/>
            <w:hideMark/>
          </w:tcPr>
          <w:p w:rsidR="00E62F4B" w:rsidRPr="00114D44" w:rsidRDefault="00E62F4B" w:rsidP="006E749A">
            <w:pPr>
              <w:rPr>
                <w:rFonts w:ascii="GHEA Grapalat" w:eastAsia="Times New Roman" w:hAnsi="GHEA Grapalat" w:cs="Times New Roman"/>
                <w:color w:val="000000"/>
              </w:rPr>
            </w:pPr>
            <w:r w:rsidRPr="00114D44">
              <w:rPr>
                <w:rFonts w:ascii="GHEA Grapalat" w:eastAsia="Times New Roman" w:hAnsi="GHEA Grapalat" w:cs="Times New Roman"/>
                <w:b/>
                <w:bCs/>
                <w:caps/>
                <w:color w:val="000000"/>
              </w:rPr>
              <w:t>Օ</w:t>
            </w:r>
            <w:r w:rsidRPr="00114D44">
              <w:rPr>
                <w:rFonts w:ascii="GHEA Grapalat" w:eastAsia="Times New Roman" w:hAnsi="GHEA Grapalat" w:cs="Times New Roman"/>
                <w:b/>
                <w:bCs/>
                <w:color w:val="000000"/>
              </w:rPr>
              <w:t>ՐԵՆՔՆԵՐԻ ԸՆԴՈՒՆՄԱՆ ՀԱՐՑՈՎ ՀԱՆՐԱՔՎԵ ԱՆՑԿԱՑՆԵԼՈՒ ՆԱԽԱՁԵՌՆՈՒԹՅԱՄԲ ՀԱՆԴԵՍ ԳԱԼԸ, ՀԱՆՐԱՔՎԵ ՆՇԱՆԱԿԵԼԸ</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և</w:t>
            </w:r>
            <w:r w:rsidRPr="00114D44">
              <w:rPr>
                <w:rFonts w:ascii="GHEA Grapalat" w:eastAsia="Times New Roman" w:hAnsi="GHEA Grapalat" w:cs="Times New Roman"/>
                <w:b/>
                <w:bCs/>
                <w:color w:val="000000"/>
              </w:rPr>
              <w:t xml:space="preserve"> ԱՆՑԿԱՑՆԵԼԸ</w:t>
            </w:r>
          </w:p>
        </w:tc>
      </w:tr>
    </w:tbl>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1. Օրենքների ընդունման հարցով հանրաքվե անցկացնելու նախաձեռնության իրավունք ունի Ազգային ժողովը կամ կառավարությունը: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2. Ազգային ժողովն օրենքի նախագծին «Ազգային ժողովի կանոնակարգ» Հայաստանի Հանրապետության օրենքով սահմանված կարգով համաձայնություն տալուց հետո նախագիծն ուղարկում է Հանրապետության Նախագահին` հանրաքվեի դնելու համար:</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3. Հանրապետության Նախագահն Ազգային ժողովի համաձայնությանն արժանացած օրենքի նախագիծն ստանալուց հետո` քսանմեկօրյա ժամկետում, կարող է նախագիծն իր առարկություններով և առաջարկություններով վերադարձնել Ազգային ժողով` պահանջելով նոր քննարկում:</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4. Ազգային ժողովի կողմից պատգամավորների ընդհանուր թվի ձայների առնվազն երկու երրորդով վերստին առաջարկված օրենքի նախագիծը Հանրապետության Նախագահը հանրաքվեի է դնում Ազգային ժողովի սահմանած ժամկետում:</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5. Հանրապետության Նախագահը կառավարության առաջարկած օրենքի նախագիծն ստանալուց հետո` եռօրյա ժամկետում, նախագիծը ներկայացնում է Ազգային ժողով` հանրաքվեի դնելու համար` Ազգային ժողովի համաձայնությունն ստանալու համար:</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6. Ազգային ժողովը «Ազգային ժողովի կանոնակարգ» Հայաստանի Հանրապետության օրենքով սահմանված կարգով որոշում է ընդունում Հանրապետության Նախագահի ներկայացրած նախագիծը հանրաքվեի դնելու համար համաձայնություն տալու վերաբերյալ:</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7. Հանրաքվեն նշանակում է Հանրապետության Նախագահը` Ազգային ժողովի առաջարկած նախագիծն ստանալուց հետո` քսանմեկօրյա ժամկետում, բացառությամբ սույն հոդվածի 4-րդ կետով նախատեսված դեպքի, իսկ կառավարության առաջարկած նախագիծը հանրաքվեի դնելու համար Ազգային ժողովի համաձայնությունն ստանալուց հետո` յոթնօրյա ժամկետում:</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 xml:space="preserve">8. Հանրաքվեն պետք է անցկացվի հանրաքվե անցկացնելու մասին Հանրապետության Նախագահի հրամանագրի պաշտոնական հրապարակման օրվանից </w:t>
      </w:r>
      <w:r w:rsidRPr="00114D44">
        <w:rPr>
          <w:rFonts w:ascii="GHEA Grapalat" w:eastAsia="Times New Roman" w:hAnsi="GHEA Grapalat" w:cs="Times New Roman"/>
          <w:strike/>
          <w:color w:val="000000"/>
        </w:rPr>
        <w:t>ոչ շուտ, քան 45 և ոչ ուշ, քան 60 օր հետո</w:t>
      </w:r>
      <w:r w:rsidR="0059315C" w:rsidRPr="00114D44">
        <w:rPr>
          <w:rFonts w:ascii="GHEA Grapalat" w:eastAsia="Times New Roman" w:hAnsi="GHEA Grapalat" w:cs="Times New Roman"/>
        </w:rPr>
        <w:t xml:space="preserve"> ոչ շուտ, քան 55 եւ ոչ ուշ, քան 65 օր հետո</w:t>
      </w:r>
      <w:r w:rsidRPr="00114D44">
        <w:rPr>
          <w:rFonts w:ascii="GHEA Grapalat" w:eastAsia="Times New Roman" w:hAnsi="GHEA Grapalat" w:cs="Times New Roman"/>
          <w:color w:val="000000"/>
        </w:rPr>
        <w:t>:</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 xml:space="preserve">9. Համաժողովրդական քննարկումներ կազմակերպելու նպատակով հանրաքվեի դրվող նախագիծը հրապարակվում է «Հայաստանի Հանրապետության պաշտոնական տեղեկագրում», </w:t>
      </w:r>
      <w:hyperlink r:id="rId16" w:history="1">
        <w:r w:rsidRPr="00114D44">
          <w:rPr>
            <w:rFonts w:ascii="GHEA Grapalat" w:eastAsia="Times New Roman" w:hAnsi="GHEA Grapalat" w:cs="Times New Roman"/>
            <w:color w:val="0000FF"/>
            <w:u w:val="single"/>
          </w:rPr>
          <w:t>http://www.azdarar.am</w:t>
        </w:r>
      </w:hyperlink>
      <w:r w:rsidRPr="00114D44">
        <w:rPr>
          <w:rFonts w:ascii="Arial" w:eastAsia="Times New Roman" w:hAnsi="Arial" w:cs="Arial"/>
          <w:color w:val="000000"/>
        </w:rPr>
        <w:t> </w:t>
      </w:r>
      <w:r w:rsidRPr="00114D44">
        <w:rPr>
          <w:rFonts w:ascii="GHEA Grapalat" w:eastAsia="Times New Roman" w:hAnsi="GHEA Grapalat" w:cs="Arial Unicode"/>
          <w:color w:val="000000"/>
        </w:rPr>
        <w:t>հասցեում գտնվող Հայաստանի Հանրապետության հրապարակային ծանուցումների պաշտոնական ինտերնետային կայքում, ինչպես նաև</w:t>
      </w:r>
      <w:r w:rsidRPr="00114D44">
        <w:rPr>
          <w:rFonts w:ascii="Arial" w:eastAsia="Times New Roman" w:hAnsi="Arial" w:cs="Arial"/>
          <w:color w:val="000000"/>
        </w:rPr>
        <w:t> </w:t>
      </w:r>
      <w:r w:rsidRPr="00114D44">
        <w:rPr>
          <w:rFonts w:ascii="GHEA Grapalat" w:eastAsia="Times New Roman" w:hAnsi="GHEA Grapalat" w:cs="Arial Unicode"/>
          <w:color w:val="000000"/>
        </w:rPr>
        <w:t>պետական մարմինների հիմնած զանգվածային լրատվության միջոցներով` ի լուր բոլորի, հանրաքվե</w:t>
      </w:r>
      <w:r w:rsidRPr="00114D44">
        <w:rPr>
          <w:rFonts w:ascii="GHEA Grapalat" w:eastAsia="Times New Roman" w:hAnsi="GHEA Grapalat" w:cs="Times New Roman"/>
          <w:color w:val="000000"/>
        </w:rPr>
        <w:t xml:space="preserve">ի անցկացման օրվանից ոչ ուշ, քան </w:t>
      </w:r>
      <w:r w:rsidRPr="00114D44">
        <w:rPr>
          <w:rFonts w:ascii="GHEA Grapalat" w:eastAsia="Times New Roman" w:hAnsi="GHEA Grapalat" w:cs="Times New Roman"/>
          <w:strike/>
          <w:color w:val="000000"/>
        </w:rPr>
        <w:t>30 օր առաջ</w:t>
      </w:r>
      <w:r w:rsidR="0059315C" w:rsidRPr="00114D44">
        <w:rPr>
          <w:rFonts w:ascii="GHEA Grapalat" w:eastAsia="Times New Roman" w:hAnsi="GHEA Grapalat" w:cs="Times New Roman"/>
          <w:color w:val="000000"/>
        </w:rPr>
        <w:t xml:space="preserve"> </w:t>
      </w:r>
      <w:r w:rsidR="0059315C" w:rsidRPr="00114D44">
        <w:rPr>
          <w:rFonts w:ascii="GHEA Grapalat" w:eastAsia="Times New Roman" w:hAnsi="GHEA Grapalat" w:cs="Times New Roman"/>
        </w:rPr>
        <w:t>50 օր առաջ</w:t>
      </w:r>
      <w:r w:rsidRPr="00114D44">
        <w:rPr>
          <w:rFonts w:ascii="GHEA Grapalat" w:eastAsia="Times New Roman" w:hAnsi="GHEA Grapalat" w:cs="Times New Roman"/>
          <w:color w:val="000000"/>
        </w:rPr>
        <w:t>:</w:t>
      </w:r>
    </w:p>
    <w:p w:rsidR="00E62F4B" w:rsidRPr="00114D44" w:rsidRDefault="00E62F4B" w:rsidP="006E749A">
      <w:pPr>
        <w:ind w:firstLine="500"/>
        <w:rPr>
          <w:rFonts w:ascii="GHEA Grapalat" w:eastAsia="Times New Roman" w:hAnsi="GHEA Grapalat" w:cs="Times New Roman"/>
          <w:b/>
          <w:bCs/>
          <w:i/>
          <w:iCs/>
          <w:color w:val="000000"/>
        </w:rPr>
      </w:pPr>
      <w:r w:rsidRPr="00114D44">
        <w:rPr>
          <w:rFonts w:ascii="GHEA Grapalat" w:eastAsia="Times New Roman" w:hAnsi="GHEA Grapalat" w:cs="Times New Roman"/>
          <w:b/>
          <w:bCs/>
          <w:i/>
          <w:iCs/>
          <w:color w:val="000000"/>
        </w:rPr>
        <w:lastRenderedPageBreak/>
        <w:t>(8-րդ հոդվածը</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լրաց.</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19.03.12 ՀՕ-161-Ն</w:t>
      </w:r>
      <w:r w:rsidRPr="00114D44">
        <w:rPr>
          <w:rFonts w:ascii="GHEA Grapalat" w:eastAsia="Times New Roman" w:hAnsi="GHEA Grapalat" w:cs="Times New Roman"/>
          <w:b/>
          <w:bCs/>
          <w:i/>
          <w:iCs/>
          <w:color w:val="000000"/>
        </w:rPr>
        <w:t>)</w:t>
      </w:r>
    </w:p>
    <w:p w:rsidR="006E749A" w:rsidRPr="00114D44" w:rsidRDefault="006E749A" w:rsidP="006E749A">
      <w:pPr>
        <w:ind w:firstLine="500"/>
        <w:rPr>
          <w:rFonts w:ascii="GHEA Grapalat" w:eastAsia="Times New Roman" w:hAnsi="GHEA Grapalat"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11.</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ԿԵՆՏՐՈՆԱԿԱՆ ՀԱՆՁՆԱԺՈՂՈՎԻ ԼԻԱԶՈՐՈՒԹՅՈՒՆՆԵՐԸ</w:t>
            </w:r>
          </w:p>
        </w:tc>
      </w:tr>
    </w:tbl>
    <w:p w:rsidR="00E62F4B" w:rsidRPr="00114D44" w:rsidRDefault="00E62F4B" w:rsidP="006E749A">
      <w:pPr>
        <w:ind w:firstLine="500"/>
        <w:rPr>
          <w:rFonts w:ascii="GHEA Grapalat" w:eastAsia="Times New Roman" w:hAnsi="GHEA Grapalat" w:cs="Times New Roman"/>
          <w:strike/>
          <w:color w:val="000000"/>
        </w:rPr>
      </w:pPr>
      <w:r w:rsidRPr="00114D44">
        <w:rPr>
          <w:rFonts w:ascii="Arial" w:eastAsia="Times New Roman" w:hAnsi="Arial" w:cs="Arial"/>
          <w:strike/>
          <w:color w:val="000000"/>
        </w:rPr>
        <w:t>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Կենտրոնական հանձնաժողովը`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ա) ղեկավարում է հանրաքվեի հանձնաժողովների աշխատանքը.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բ) հանրաքվեի կազմակերպման և անցկացման ընթացքում վերահսկողություն է իրականացնում օրինականության պահպանման նկատմամբ և ապահովում է սույն օրենքի միատեսակ կիրառումը.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գ) քննարկում է հանրաքվեի հանձնաժողովների որոշումների, գործողությունների և անգործության վերաբերյալ ստացված դիմումներն ու բողոքները` Հայաստանի Հանրապետության ընտրական օրենսգրքով սահմանված կարգով.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դ) ընդունում է սույն օրենքի կիրառումն ապահովող և հանրաքվեի բոլոր հանձնաժողովների համար պարտադիր որոշումներ և այլ նորմատիվ ակտեր.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ե) տալիս է պարզաբանումներ և հրահանգներ սույն օրենքի կիրառման վերաբերյալ.</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զ) հանրաքվեի նախապատրաստման և անցկացման հետ առնչվող հարցերով լսում է պետական և տեղական ինքնակառավարման մարմինների հաղորդումները.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է) վերահսկողություն է իրականացնում հանրաքվեի նախապատրաստման և անցկացման համար հատկացված պետական բյուջեի միջոցների օգտագործման նկատմամբ.</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ը) միջոցներ է ձեռնարկում հանրաքվեի հանձնաժողովներին անհրաժեշտ աշխատանքային պայմաններին համապատասխանող տարածքներով, նյութատեխնիկական և կապի միջոցներով ապահովելու համար.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թ) սահմանում է քվեաթերթիկների և հանրաքվեի այլ փաստաթղթերի նմուշները.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 սահմանում է հանձնաժողովների կնիքների ձևերը, պատվիրում է դրանք և հատկացնում հանձնաժողովներին, սահմանում է քվեարկության ավարտից հետո կնիքները վերադարձնելու կարգը.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ժա) ապահովում է հանրաքվեի դրվող նախագծի հրապարակումը զանգվածային լրատվության միջոցներով.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ժբ) իր սահմանած կարգով հավատարմագրում է զանգվածային լրատվության միջոցների ներկայացուցիչներին և դիտորդական առաքելություն իրականացնող կազմակերպություններին.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ժգ) սահմանում է քվեարկության արդյունքների ամփոփման միասնական կարգ.</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ժդ) Հայաստանի Հանրապետության ընտրական օրենսգրքի պահանջների համաձայն ամփոփում և հրապարակում է հանրաքվեի արդյունքները, ապահովում է համապատասխան փաստաթղթերի արխիվ հանձնումը.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ժե) կազմակերպում է հանրաքվեի հանձնաժողովների անդամների ուսուցումը.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ժզ) սույն օրենքի պահանջները խախտելու դեպքերում, ինչպես նաև հանրաքվեի կազմակերպական հարցերով դիմում է համապատասխան իրավասու մարմիններ.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ժէ) իրականացնում է սույն օրենքով և Հայաստանի Հանրապետության ընտրական օրենսգրքով նախատեսված այլ լիազորություններ:</w:t>
      </w:r>
    </w:p>
    <w:p w:rsidR="00E62F4B" w:rsidRPr="00114D44" w:rsidRDefault="00E62F4B" w:rsidP="006E749A">
      <w:pPr>
        <w:ind w:firstLine="500"/>
        <w:rPr>
          <w:rFonts w:ascii="GHEA Grapalat" w:eastAsia="Times New Roman" w:hAnsi="GHEA Grapalat" w:cs="Times New Roman"/>
          <w:b/>
          <w:bCs/>
          <w:i/>
          <w:iCs/>
          <w:strike/>
          <w:color w:val="000000"/>
        </w:rPr>
      </w:pPr>
      <w:r w:rsidRPr="00114D44">
        <w:rPr>
          <w:rFonts w:ascii="GHEA Grapalat" w:eastAsia="Times New Roman" w:hAnsi="GHEA Grapalat" w:cs="Times New Roman"/>
          <w:b/>
          <w:bCs/>
          <w:i/>
          <w:iCs/>
          <w:strike/>
          <w:color w:val="000000"/>
        </w:rPr>
        <w:t>(11-րդ հոդվածը խմբ. 28.09.05 ՀՕ-177-Ն)</w:t>
      </w:r>
    </w:p>
    <w:p w:rsidR="0059315C" w:rsidRPr="00114D44" w:rsidRDefault="0059315C" w:rsidP="006E749A">
      <w:pPr>
        <w:ind w:firstLine="500"/>
        <w:rPr>
          <w:rFonts w:ascii="GHEA Grapalat" w:eastAsia="Times New Roman" w:hAnsi="GHEA Grapalat" w:cs="Times New Roman"/>
          <w:b/>
          <w:bCs/>
          <w:i/>
          <w:iCs/>
          <w:strike/>
          <w:color w:val="000000"/>
        </w:rPr>
      </w:pPr>
    </w:p>
    <w:p w:rsidR="0059315C" w:rsidRPr="00114D44" w:rsidRDefault="0059315C"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 11</w:t>
      </w:r>
      <w:r w:rsidRPr="00114D44">
        <w:rPr>
          <w:rFonts w:ascii="GHEA Grapalat" w:eastAsia="Times New Roman" w:hAnsi="GHEA Grapalat" w:cs="Times New Roman"/>
        </w:rPr>
        <w:t xml:space="preserve">. Հանրաքվեի կենտրոնական հանձնաժողովի լիազորությունները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Հանրաքվեի կենտրոնական հանձնաժողովն հանրաքվեն կազմակերպող եւ հանրաքվեի օրինականության նկատմամբ վերահսկողություն իրականացնող պետական մարմին է, որի գործառույթներն իրականացնում է Հայաստանի Հանրապետության ընտրական օրենսգրքով սահմանված կենտրոնական ընտրական հանձնաժողովը: Կենտրոնական հանձնաժողովը`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lastRenderedPageBreak/>
        <w:t xml:space="preserve">1) վերահսկողություն է իրականացնում հանրաքվեի նախապատրաստման եւ անցկացման համար հատկացված պետական բյուջեի միջոցների օգտագործման նկատմամբ.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2) ընդունում է իր եւ ստորադաս հանձնաժողովների կանոնակարգերը.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3) կազմակերպում եւ անցկացնում է հանրաքվեի անցկացման մասնագիտական դասընթացները, սահմանում դասընթացներ կազմակերպելու եւ որակավորում շնորհելու կարգը.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4) վերահսկողություն է իրականացնում հանրաքվեի օրենսդրության միատեսակ կիրառման նկատմամբ.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5) սահմանում է քվեաթերթիկների, արձանագրությունների եւ հանրաքվեի այլ փաստաթղթերի ձեւերը, նմուշները, դրանց լրացման եւ պահպանման կարգը, հանրաքվեի հանձնաժողովներին ապահովում է անհրաժեշտ փաստաթղթերով.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6) իր լիազորությունների շրջանակներում ընդունում է որոշումներ, որոնք պարտադիր են կատարման հանրապետության ողջ տարածքում.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7) վերացնում, ուժը կորցրած, անվավեր կամ չեղյալ է ճանաչում հանձնաժողովների` սույն օրենքին եւ ընտրական օրենսգրքին հակասող որոշումները,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8) լսում է հանրաքվեի հանձնաժողովների եւ պետական մարմինների հաղորդումները հանրաքվեի նախապատրաստման ու անցկացման մասին.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9) հավատարմագրում է զանգվածային լրատվության միջոցների ներկայացուցիչներին, դիտորդներին.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11) կազմակերպում է հանրաքվեի դրվող Սահմանադրության կամ դրանում փոփոխություններ կատարելու, ինչպես նաեւ օրենքի նախագծերը.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12) ընդունում է սույն օրենքի եւ ընտրական օրենսգրքով նախատեսված որոշումներ, հանրաքվեի գործընթացները կանոնակարգելու նպատակով ընդունում է սույն օրենքին եւ ընտրական օրենսգրքին չհակասող որոշումներ.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13) հրապարակում է ուսումնական ձեռնարկ հանրաքվեի տեղամասային հանձնաժողովների անդամների եւ դիտորդների համար.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14) սահմանում է հանրաքվեի հանձնաժողովներում վիճակահանություններ անցկացնելու կարգը.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15) հաստատում է քվեատուփի նմուշը (չափսերը).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16) իրականացնում է վերահսկողություն քարոզչության ֆիանասավորման հիմնադրամների նկատմամբ.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17) իրականացնում է սույն օրենքով, ինչպես նաեւ հանրաքվեին վերաբերելի ընտրական օրենսգրքով նախատեսված այլ լիազորություններ: »: </w:t>
      </w:r>
    </w:p>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12.</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ընտրատարածքային</w:t>
            </w:r>
            <w:r w:rsidRPr="00114D44">
              <w:rPr>
                <w:rFonts w:ascii="GHEA Grapalat" w:eastAsia="Times New Roman" w:hAnsi="GHEA Grapalat" w:cs="Times New Roman"/>
                <w:b/>
                <w:bCs/>
                <w:strike/>
                <w:color w:val="000000"/>
              </w:rPr>
              <w:t xml:space="preserve"> ՀԱՆՁՆԱԺՈՂՈՎՆԵՐԻ ԼԻԱԶՈՐՈՒԹՅՈՒՆՆԵՐԸ</w:t>
            </w:r>
          </w:p>
        </w:tc>
      </w:tr>
    </w:tbl>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(վերնագիրը փոփ. 31.03.03 ՀՕ-522-Ն)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Ընտրատարածքային հանձնաժողովը`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ա) համակարգում է տեղամասային հանձնաժողովների աշխատանքը.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բ) համապատասխան ընտրատարածքում հանրաքվեի կազմակերպման և անցկացման ընթացքում վերահսկողություն է իրականացնում օրինականության ապահովման նկատմամբ, ապահովում է սույն օրենքի միատեսակ կիրառումը.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գ) քննարկում է հանրաքվեի` ստորադաս հանձնաժողովների որոշումների, գործողությունների և անգործության վերաբերյալ ստացված դիմումներն ու բողոքները` Հայաստանի Հանրապետության ընտրական օրենսգրքով սահմանված կարգով.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դ) </w:t>
      </w:r>
      <w:r w:rsidRPr="00114D44">
        <w:rPr>
          <w:rFonts w:ascii="GHEA Grapalat" w:eastAsia="Times New Roman" w:hAnsi="GHEA Grapalat" w:cs="Times New Roman"/>
          <w:b/>
          <w:bCs/>
          <w:i/>
          <w:iCs/>
          <w:strike/>
          <w:color w:val="000000"/>
        </w:rPr>
        <w:t>(ենթակետն ուժը կորցրել է</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28.09.05 ՀՕ-177-Ն)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ե) ապահովում է կենտրոնական հանձնաժողովի և ընտրատարածքում տարածքային կառավարման և տեղական ինքնակառավարման մարմինների համագործակցությունը.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lastRenderedPageBreak/>
        <w:t>զ) հանրաքվեի դրված հարցերի լուսաբանման նպատակով համագործակցում է զանգվածային լրատվության միջոցների հետ.</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է) </w:t>
      </w:r>
      <w:r w:rsidRPr="00114D44">
        <w:rPr>
          <w:rFonts w:ascii="GHEA Grapalat" w:eastAsia="Times New Roman" w:hAnsi="GHEA Grapalat" w:cs="Times New Roman"/>
          <w:b/>
          <w:bCs/>
          <w:i/>
          <w:iCs/>
          <w:strike/>
          <w:color w:val="000000"/>
        </w:rPr>
        <w:t>(ենթակետն ուժը կորցրել է</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28.09.05 ՀՕ-177-Ն)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ը) կազմակերպում է տեղամասային հանձնաժողովների անդամների ուսուցումը.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թ) Հայաստանի Հանրապետության ընտրական օրենսգրքով սահմանված կարգով հաստատում է հանրաքվեի տեղամասերը, համարակալում դրանք, նշում տեղամասային կենտրոնը: Այդ տվյալները երկօրյա ժամկետում ուղարկում է կենտրոնական հանձնաժողով.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 հատկացված ֆինանսական միջոցները բաշխում է տեղամասային հանձնաժողովների միջև, վերահսկողություն է իրականացնում դրանց արդյունավետ օգտագործման նկատմամբ, տեղամասային հանձնաժողովներն ապահովում է անհրաժեշտ պարագաներով.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ժա) միջոցներ է ձեռնարկում տեղամասային հանձնաժողովներն անհրաժեշտ աշխատանքային պայմաններին համապատասխանող տարածքներով, նյութատեխնիկական և կապի միջոցներով, փաստաթղթերով ապահովելու համար.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ժբ) </w:t>
      </w:r>
      <w:r w:rsidRPr="00114D44">
        <w:rPr>
          <w:rFonts w:ascii="GHEA Grapalat" w:eastAsia="Times New Roman" w:hAnsi="GHEA Grapalat" w:cs="Times New Roman"/>
          <w:b/>
          <w:bCs/>
          <w:i/>
          <w:iCs/>
          <w:strike/>
          <w:color w:val="000000"/>
        </w:rPr>
        <w:t>(ենթակետն ուժը կորցրել է</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28.09.05 ՀՕ-177-Ն)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ժգ) տեղամասային հանձնաժողովների արձանագրությունների հիման վրա, ըստ տեղամասերի հրապարակում է քվեարկության նախնական արդյունքները, ամփոփում և հրապարակում է ընտրատարածքում քվեարկության արդյունքները.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ժդ) սույն օրենքի պահանջները խախտելու, ինչպես նաև հանրաքվե կազմակերպելու հարցերով դիմում է համապատասխան իրավասու մարմիններ.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ժե) իրականացնում է սույն օրենքով և Հայաստանի Հանրապետության ընտրական օրենսգրքով նախատեսված այլ լիազորություններ: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(12-րդ հոդվածը փոփ. 31.03.03 ՀՕ-522-Ն, փոփ., խմբ. 28.09.05 ՀՕ-177-Ն)</w:t>
      </w:r>
    </w:p>
    <w:p w:rsidR="006E749A" w:rsidRPr="00114D44" w:rsidRDefault="00E62F4B" w:rsidP="006E749A">
      <w:pPr>
        <w:rPr>
          <w:rFonts w:ascii="Arial" w:eastAsia="Times New Roman" w:hAnsi="Arial" w:cs="Arial"/>
          <w:b/>
          <w:color w:val="000000"/>
        </w:rPr>
      </w:pPr>
      <w:r w:rsidRPr="00114D44">
        <w:rPr>
          <w:rFonts w:ascii="Arial" w:eastAsia="Times New Roman" w:hAnsi="Arial" w:cs="Arial"/>
          <w:b/>
          <w:color w:val="000000"/>
        </w:rPr>
        <w:t> </w:t>
      </w:r>
    </w:p>
    <w:p w:rsidR="0059315C" w:rsidRPr="00114D44" w:rsidRDefault="0059315C" w:rsidP="006E749A">
      <w:pPr>
        <w:ind w:firstLine="500"/>
        <w:rPr>
          <w:rFonts w:ascii="GHEA Grapalat" w:eastAsia="Times New Roman" w:hAnsi="GHEA Grapalat" w:cs="Times New Roman"/>
        </w:rPr>
      </w:pPr>
      <w:r w:rsidRPr="00114D44">
        <w:rPr>
          <w:rFonts w:ascii="Courier New" w:eastAsia="Times New Roman" w:hAnsi="Courier New" w:cs="Courier New"/>
          <w:b/>
        </w:rPr>
        <w:t> </w:t>
      </w:r>
      <w:r w:rsidRPr="00114D44">
        <w:rPr>
          <w:rFonts w:ascii="GHEA Grapalat" w:eastAsia="Times New Roman" w:hAnsi="GHEA Grapalat" w:cs="GHEA Grapalat"/>
          <w:b/>
        </w:rPr>
        <w:t>«Հոդված 12</w:t>
      </w:r>
      <w:r w:rsidRPr="00114D44">
        <w:rPr>
          <w:rFonts w:ascii="GHEA Grapalat" w:eastAsia="Times New Roman" w:hAnsi="GHEA Grapalat" w:cs="GHEA Grapalat"/>
        </w:rPr>
        <w:t>. Հանրաքվեի ընտրատարածքային հանձնաժողովների լիազորութ</w:t>
      </w:r>
      <w:r w:rsidRPr="00114D44">
        <w:rPr>
          <w:rFonts w:ascii="GHEA Grapalat" w:eastAsia="Times New Roman" w:hAnsi="GHEA Grapalat" w:cs="Times New Roman"/>
        </w:rPr>
        <w:t xml:space="preserve">յունները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Հանրաքվեի ընտրատարածքային հանձնաժողովի սույն օրենքով սահմանված լիազորություններն իրականացնում է ընտրական օրենսգրքով սահմանված ընտրատարածքային ընտրական հանձնաժողովը: Հանրաքվեի ընտրատարածքային հանձնաժողովը`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 վերահսկողություն է իրականացնում ընտրատարածքում սույն օրենքի եւ ընտրական օրենսգրքի պահանջների կատարման նկատմամբ.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2) սահմանում է հանրաքվեի տեղամասերի հերթական համարները` կենտրոնական հանձնաժողովի սահմանած կարգին համապատասխան, եւ այդ տվյալները երկօրյա ժամկետում ներկայացնում կենտրոնական հանձնաժողով.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3) իր եւ հանրաքվեի տեղամասային հանձնաժողովների գործունեության վերաբերյալ տեղեկություններ է հաղորդում կենտրոնական հանձնաժողով.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4) քննարկում է հանրքվեի տեղամասային հանձնաժողովների որոշումների եւ գործողությունների վերաբերյալ ստացված դիմումները (բողոքները), վերանայում կամ վերացնում է տեղամասային հանձնաժողովների` սույն օրենքին եւ ընտրական օրենսգրքին հակասող որոշումները.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5) ըստ հանրաքվեի տեղամասերի` հանրաքվեի տեղամասային հանձնաժողովների արձանագրությունների տվյալների հիման վրա հրապարակում է հանրաքվեի նախնական արդյունքները.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6) հետեւում է հանրաքվեին մասնակցելու իրավունք ունեցող անձանց ցուցակները կազմելուն եւ համընդհանուր ծանոթացման համար դրանք հանրաքվեի տեղամասերում ներկայացնելուն.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7) վերահսկում է հանրաքվեի տեղամասային կենտրոնների` սույն օրենքի եւ ընտրական օրենսգրքի պահանջներին համապատասխան կահավորումը.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lastRenderedPageBreak/>
        <w:t xml:space="preserve">8) վերահսկողություն է իրականացնում հանրաքվեի տեղամասային հանձնաժողովների կողմից սույն օրենքի եւ ընտրական օրենսգրքի պահանջների կատարման նկատմամբ.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9) անվավեր է ճանաչում հանրաքվեի տեղամասում քվեարկության արդյունքները.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10) իրականացնում է սույն օրենքով, ինչպես նաեւ ընտրական օրենսգրքով նախատեսված եւ հանրաքվեին վերաբերելի այլ լիազորություններ:»: </w:t>
      </w:r>
    </w:p>
    <w:p w:rsidR="00E62F4B" w:rsidRPr="00114D44" w:rsidRDefault="00E62F4B" w:rsidP="006E749A">
      <w:pPr>
        <w:ind w:firstLine="500"/>
        <w:rPr>
          <w:rFonts w:ascii="GHEA Grapalat" w:eastAsia="Times New Roman" w:hAnsi="GHEA Grapalat"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13.</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Տ</w:t>
            </w:r>
            <w:r w:rsidRPr="00114D44">
              <w:rPr>
                <w:rFonts w:ascii="GHEA Grapalat" w:eastAsia="Times New Roman" w:hAnsi="GHEA Grapalat" w:cs="Times New Roman"/>
                <w:b/>
                <w:bCs/>
                <w:strike/>
                <w:color w:val="000000"/>
              </w:rPr>
              <w:t>ԵՂԱՄԱՍԱՅԻՆ ՀԱՆՁՆԱԺՈՂՈՎՆԵՐԻ ԼԻԱԶՈՐՈՒԹՅՈՒՆՆԵՐԸ</w:t>
            </w:r>
          </w:p>
        </w:tc>
      </w:tr>
    </w:tbl>
    <w:p w:rsidR="00E62F4B" w:rsidRPr="00114D44" w:rsidRDefault="00E62F4B" w:rsidP="006E749A">
      <w:pPr>
        <w:ind w:firstLine="500"/>
        <w:rPr>
          <w:rFonts w:ascii="GHEA Grapalat" w:eastAsia="Times New Roman" w:hAnsi="GHEA Grapalat" w:cs="Times New Roman"/>
          <w:strike/>
          <w:color w:val="000000"/>
        </w:rPr>
      </w:pP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Տեղամասային հանձնաժողովը`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ա) </w:t>
      </w:r>
      <w:r w:rsidRPr="00114D44">
        <w:rPr>
          <w:rFonts w:ascii="GHEA Grapalat" w:eastAsia="Times New Roman" w:hAnsi="GHEA Grapalat" w:cs="Times New Roman"/>
          <w:b/>
          <w:bCs/>
          <w:i/>
          <w:iCs/>
          <w:strike/>
          <w:color w:val="000000"/>
        </w:rPr>
        <w:t>(ենթակետն ուժը կորցրել է</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28.09.05 ՀՕ-177-Ն)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բ) ապահովում է տեղամասային կենտրոնի կահավորումը.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գ) տեղամասի տարածքում վերահսկողություն է իրականացնում սույն օրենքի կիրարկման նկատմամբ.</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դ) տեղամասում կազմակերպում է քվեարկությունը, ամփոփում է դրա արդյունքները և ներկայացնում ընտրատարածքային հանձնաժողով.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ե) քվեարկությամբ լուծում է վիճելի քվեաթերթիկների հարցը.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զ) քննարկում է սույն օրենքի խախտման հետ կապված դիմումներն ու բողոքները և դրանց վերաբերյալ ընդունում որոշումներ, անհրաժեշտության դեպքում դիմում է իրավասու մարմիններ.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է) տնօրինում է հատկացված ֆինանսական միջոցները.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ը) իրականացնում է սույն օրենքով և Հայաստանի Հանրապետության ընտրական օրենսգրքով նախատեսված այլ լիազորություններ: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Տեղամասային հանձնաժողովի լիազորությունները դադարում են հանրաքվեի արդյունքների մասին կենտրոնական հանձնաժողովի որոշումն ուժի մեջ մտնելուց 7 օր հետո:</w:t>
      </w:r>
    </w:p>
    <w:p w:rsidR="00E62F4B" w:rsidRPr="00114D44" w:rsidRDefault="00E62F4B" w:rsidP="006E749A">
      <w:pPr>
        <w:ind w:firstLine="500"/>
        <w:rPr>
          <w:rFonts w:ascii="GHEA Grapalat" w:eastAsia="Times New Roman" w:hAnsi="GHEA Grapalat" w:cs="Times New Roman"/>
          <w:b/>
          <w:bCs/>
          <w:i/>
          <w:iCs/>
          <w:strike/>
          <w:color w:val="000000"/>
        </w:rPr>
      </w:pPr>
      <w:r w:rsidRPr="00114D44">
        <w:rPr>
          <w:rFonts w:ascii="GHEA Grapalat" w:eastAsia="Times New Roman" w:hAnsi="GHEA Grapalat" w:cs="Times New Roman"/>
          <w:b/>
          <w:bCs/>
          <w:i/>
          <w:iCs/>
          <w:strike/>
          <w:color w:val="000000"/>
        </w:rPr>
        <w:t>(13-րդ հոդվածը փոփ. 31.03.03 ՀՕ-522-Ն, փոփ., խմբ. 28.09.05 ՀՕ-177-Ն)</w:t>
      </w:r>
    </w:p>
    <w:p w:rsidR="006E749A" w:rsidRPr="00114D44" w:rsidRDefault="006E749A" w:rsidP="006E749A">
      <w:pPr>
        <w:rPr>
          <w:rFonts w:ascii="Courier New" w:eastAsia="Times New Roman" w:hAnsi="Courier New" w:cs="Courier New"/>
          <w:b/>
        </w:rPr>
      </w:pPr>
    </w:p>
    <w:p w:rsidR="0059315C" w:rsidRPr="00114D44" w:rsidRDefault="0059315C" w:rsidP="006E749A">
      <w:pPr>
        <w:ind w:firstLine="500"/>
        <w:rPr>
          <w:rFonts w:ascii="GHEA Grapalat" w:eastAsia="Times New Roman" w:hAnsi="GHEA Grapalat" w:cs="Times New Roman"/>
        </w:rPr>
      </w:pPr>
      <w:r w:rsidRPr="00114D44">
        <w:rPr>
          <w:rFonts w:ascii="Courier New" w:eastAsia="Times New Roman" w:hAnsi="Courier New" w:cs="Courier New"/>
          <w:b/>
        </w:rPr>
        <w:t> </w:t>
      </w:r>
      <w:r w:rsidRPr="00114D44">
        <w:rPr>
          <w:rFonts w:ascii="GHEA Grapalat" w:eastAsia="Times New Roman" w:hAnsi="GHEA Grapalat" w:cs="GHEA Grapalat"/>
          <w:b/>
        </w:rPr>
        <w:t>«Հոդված 13</w:t>
      </w:r>
      <w:r w:rsidRPr="00114D44">
        <w:rPr>
          <w:rFonts w:ascii="GHEA Grapalat" w:eastAsia="Times New Roman" w:hAnsi="GHEA Grapalat" w:cs="GHEA Grapalat"/>
        </w:rPr>
        <w:t>. Հանրաքվեի տեղամասյին հանձնաժողովների լիազորությ</w:t>
      </w:r>
      <w:r w:rsidRPr="00114D44">
        <w:rPr>
          <w:rFonts w:ascii="GHEA Grapalat" w:eastAsia="Times New Roman" w:hAnsi="GHEA Grapalat" w:cs="Times New Roman"/>
        </w:rPr>
        <w:t xml:space="preserve">ունները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Հանրաքվեի տեղամասային հանձնաժողովների սույն օրենքով սահմանված լիազորություններն իրականացնում են ընտրական օրենսգրքով սահմանված տեղամասյին ընտրական հանձնաժողովները: Հանրաքվեի տեղամասային հանձնաժողովը`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1) կազմակերպում է հանրաքվեի դրված հարցի քվեարկությունը, ամփոփում քվեարկության արդյունքները հանրաքվեի տեղամասում.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2) կազմում է հանրաքվեի տեղամասում քվեարկության արդյունքների արձանագրություն, արձանագրության օրինակը փակցնում է տեղամասային կենտրոնում.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3) հանձնաժողովի կնիքը, դրոշմակնիքը, գրանցամատյանը, քվեարկության արդյունքների վերաբերյալ արձանագրության 2 օրինակները, հանրաքվեի փաստաթղթերի պարկը եւ քվեատուփը ներկայացնում է հանրաքվեի ընտրատարածքային հանձնաժողով. </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4) իրականացնում է սույն օրենքով, ինչպես նաեւ ընտրական օրենսգրքով նախատեսված եւ հանրաքվեին վերաբերելի այլ լիազորություններ: »: </w:t>
      </w:r>
    </w:p>
    <w:p w:rsidR="00E62F4B" w:rsidRPr="00114D44" w:rsidRDefault="00E62F4B" w:rsidP="006E749A">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color w:val="000000"/>
              </w:rPr>
            </w:pPr>
            <w:r w:rsidRPr="00114D44">
              <w:rPr>
                <w:rFonts w:ascii="GHEA Grapalat" w:eastAsia="Times New Roman" w:hAnsi="GHEA Grapalat" w:cs="Times New Roman"/>
                <w:b/>
                <w:bCs/>
                <w:color w:val="000000"/>
              </w:rPr>
              <w:t>ՀՈԴՎԱԾ</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15.</w:t>
            </w:r>
          </w:p>
        </w:tc>
        <w:tc>
          <w:tcPr>
            <w:tcW w:w="0" w:type="auto"/>
            <w:hideMark/>
          </w:tcPr>
          <w:p w:rsidR="00E62F4B" w:rsidRPr="00114D44" w:rsidRDefault="00E62F4B" w:rsidP="006E749A">
            <w:pPr>
              <w:rPr>
                <w:rFonts w:ascii="GHEA Grapalat" w:eastAsia="Times New Roman" w:hAnsi="GHEA Grapalat" w:cs="Times New Roman"/>
                <w:color w:val="000000"/>
              </w:rPr>
            </w:pPr>
            <w:r w:rsidRPr="00114D44">
              <w:rPr>
                <w:rFonts w:ascii="GHEA Grapalat" w:eastAsia="Times New Roman" w:hAnsi="GHEA Grapalat" w:cs="Times New Roman"/>
                <w:b/>
                <w:bCs/>
                <w:caps/>
                <w:color w:val="000000"/>
              </w:rPr>
              <w:t>Հ</w:t>
            </w:r>
            <w:r w:rsidRPr="00114D44">
              <w:rPr>
                <w:rFonts w:ascii="GHEA Grapalat" w:eastAsia="Times New Roman" w:hAnsi="GHEA Grapalat" w:cs="Times New Roman"/>
                <w:b/>
                <w:bCs/>
                <w:color w:val="000000"/>
              </w:rPr>
              <w:t>ՐԱՊԱՐԱԿԱՅՆՈՒԹՅՈՒՆԸ ՀԱՆՁՆԱԺՈՂՈՎՆԵՐԻ ԱՇԽԱՏԱՆՔՆԵՐՆ ԻՐԱԿԱՆԱՑՆԵԼԻՍ</w:t>
            </w:r>
          </w:p>
        </w:tc>
      </w:tr>
    </w:tbl>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Հանրաքվեի հանձնաժողովները գործում են հրապարակայնորեն: Հանրաքվեի հանձնաժողովների` հանրաքվեի նախապատրաստմանն ու անցկացմանը վերաբերող որոշումները պաշտոնական մամուլում հրապարակվում են որոշումն ընդունվելուց հետո՝ 3 օրվա ընթացքում: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lastRenderedPageBreak/>
        <w:t>2. Հանձնաժողովների որոշումները հրապարակվում են զանգվածային լրատվության միջոցներով: Այդ որոշումների պատճենները տրամադրվում են</w:t>
      </w:r>
      <w:r w:rsidRPr="00114D44">
        <w:rPr>
          <w:rFonts w:ascii="Arial" w:eastAsia="Times New Roman" w:hAnsi="Arial" w:cs="Arial"/>
          <w:strike/>
          <w:color w:val="000000"/>
        </w:rPr>
        <w:t> </w:t>
      </w:r>
      <w:r w:rsidRPr="00114D44">
        <w:rPr>
          <w:rFonts w:ascii="GHEA Grapalat" w:eastAsia="Times New Roman" w:hAnsi="GHEA Grapalat" w:cs="Arial Unicode"/>
          <w:strike/>
          <w:color w:val="000000"/>
        </w:rPr>
        <w:t>հավատարմագրված զանգվածային լրատվության միջոցների ներկայացուցիչներին, դիտորդներին: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Հանձնաժողովի նախագահը հանձնաժողովի նիստերի և քվեարկության ընթացքում, սույն օրենքով և Հայաստանի Հանրապետության ընտրական օրենսգրքով սահմանված կարգով, ապահովում է դիտորդների, զանգվածային լրատվության միջոցների ներկայացուցիչների մասնակցությունը հանրաքվեի հանձնաժողովի աշխատանքներին, նրանց համար ապահովում է աշխատանքային անհրաժեշտ ու հավասար պայմաններ: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4. Քաղաքացիները Հայաստանի Հանրապետության ընտրական օրենսգրքով սահմանված կարգով տեղեկացվում են հանրաքվեի հանձնաժողովների կազմի, գտնվելու վայրի, աշխատաժամերի, տեղամասերի և տեղամասային կենտրոնների կազմավորման, հանրաքվեին մասնակցելու իրավունք ունեցող քաղաքացիների ցուցակներում տեղ գտած անճշտությունների վերաբերյալ դիմումներ տալու ժամկետի, քվեարկության օրվա և քվեարկության արդյունքների մասին:</w:t>
      </w:r>
    </w:p>
    <w:p w:rsidR="00E62F4B" w:rsidRPr="00114D44" w:rsidRDefault="00E62F4B" w:rsidP="006E749A">
      <w:pPr>
        <w:ind w:firstLine="500"/>
        <w:rPr>
          <w:rFonts w:ascii="GHEA Grapalat" w:eastAsia="Times New Roman" w:hAnsi="GHEA Grapalat" w:cs="Times New Roman"/>
          <w:b/>
          <w:bCs/>
          <w:i/>
          <w:iCs/>
          <w:strike/>
          <w:color w:val="000000"/>
        </w:rPr>
      </w:pPr>
      <w:r w:rsidRPr="00114D44">
        <w:rPr>
          <w:rFonts w:ascii="GHEA Grapalat" w:eastAsia="Times New Roman" w:hAnsi="GHEA Grapalat" w:cs="Times New Roman"/>
          <w:b/>
          <w:bCs/>
          <w:i/>
          <w:iCs/>
          <w:strike/>
          <w:color w:val="000000"/>
        </w:rPr>
        <w:t>(15-րդ հոդվածը</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խմբ., լրաց.</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31.03.03 ՀՕ-522</w:t>
      </w:r>
      <w:r w:rsidRPr="00114D44">
        <w:rPr>
          <w:rFonts w:ascii="GHEA Grapalat" w:eastAsia="Times New Roman" w:hAnsi="GHEA Grapalat" w:cs="Times New Roman"/>
          <w:b/>
          <w:bCs/>
          <w:i/>
          <w:iCs/>
          <w:strike/>
          <w:color w:val="000000"/>
        </w:rPr>
        <w:t>-Ն, փոփ., լրաց. 28.09.05 ՀՕ-177-Ն)</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«Հանրաքվեն նախապատրաստվում եւ անցկացվում է հրապարակայնորեն՝ Հայաստանի Հանրապետության ընտրական օրենսգրքով համապետական ընտրությունների համար սահմանված կարգին համապատասխան՝ սույն օրենքի առանձնահատկությունների հաշավառմամբ:»: </w:t>
      </w:r>
    </w:p>
    <w:p w:rsidR="00E62F4B" w:rsidRPr="00114D44" w:rsidRDefault="00E62F4B" w:rsidP="006E749A">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color w:val="000000"/>
              </w:rPr>
            </w:pPr>
            <w:r w:rsidRPr="00114D44">
              <w:rPr>
                <w:rFonts w:ascii="GHEA Grapalat" w:eastAsia="Times New Roman" w:hAnsi="GHEA Grapalat" w:cs="Times New Roman"/>
                <w:b/>
                <w:bCs/>
                <w:color w:val="000000"/>
              </w:rPr>
              <w:t>ՀՈԴՎԱԾ 19.</w:t>
            </w:r>
          </w:p>
        </w:tc>
        <w:tc>
          <w:tcPr>
            <w:tcW w:w="0" w:type="auto"/>
            <w:hideMark/>
          </w:tcPr>
          <w:p w:rsidR="00E62F4B" w:rsidRPr="00114D44" w:rsidRDefault="00E62F4B" w:rsidP="006E749A">
            <w:pPr>
              <w:rPr>
                <w:rFonts w:ascii="GHEA Grapalat" w:eastAsia="Times New Roman" w:hAnsi="GHEA Grapalat" w:cs="Times New Roman"/>
                <w:color w:val="000000"/>
              </w:rPr>
            </w:pPr>
            <w:r w:rsidRPr="00114D44">
              <w:rPr>
                <w:rFonts w:ascii="GHEA Grapalat" w:eastAsia="Times New Roman" w:hAnsi="GHEA Grapalat" w:cs="Times New Roman"/>
                <w:b/>
                <w:bCs/>
                <w:caps/>
                <w:color w:val="000000"/>
              </w:rPr>
              <w:t>Հ</w:t>
            </w:r>
            <w:r w:rsidRPr="00114D44">
              <w:rPr>
                <w:rFonts w:ascii="GHEA Grapalat" w:eastAsia="Times New Roman" w:hAnsi="GHEA Grapalat" w:cs="Times New Roman"/>
                <w:b/>
                <w:bCs/>
                <w:color w:val="000000"/>
              </w:rPr>
              <w:t>ԱՆՐԱՔՎԵԻ ՖԻՆԱՆՍԱՎՈՐՈՒՄԸ</w:t>
            </w:r>
          </w:p>
        </w:tc>
      </w:tr>
    </w:tbl>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Հանրաքվեի նախապատրաստման և անցկացման (ներառյալ` ցուցակները կազմելը) ծախսերը կատարվում են պետական բյուջեի միջոցների հաշվին: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Հայաստանի Հանրապետության կառավարությունը հանրաքվեն նախապատրաստելու և անցկացնելու համար նախատեսված ֆինանսական միջոցները, հանրաքվեն նշանակելուց հետո` հնգօրյա ժամկետում, տրամադրում է «Կենտրոնական ընտրական հանձնաժողովի աշխատակազմ» պետական կառավարչական հիմնարկին: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Եթե հանրաքվեի նախապատրաստման և անցկացման համար պետական բյուջեում միջոցներ նախատեսված չեն, ապա հանրաքվեն ֆինանսավորվում է պետական բյուջեի պահուստային ֆոնդից, իսկ դրա անհնարինության դեպքում` կենտրոնական բանկի պահուստային ֆոնդից` հետագայում պետական բյուջեի միջոցների հաշվին փոխհատուցելու պայմանով: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4.</w:t>
      </w:r>
      <w:r w:rsidRPr="00114D44">
        <w:rPr>
          <w:rFonts w:ascii="Arial" w:eastAsia="Times New Roman" w:hAnsi="Arial" w:cs="Arial"/>
          <w:strike/>
          <w:color w:val="000000"/>
        </w:rPr>
        <w:t> </w:t>
      </w:r>
      <w:r w:rsidRPr="00114D44">
        <w:rPr>
          <w:rFonts w:ascii="GHEA Grapalat" w:eastAsia="Times New Roman" w:hAnsi="GHEA Grapalat" w:cs="Arial Unicode"/>
          <w:strike/>
          <w:color w:val="000000"/>
        </w:rPr>
        <w:t xml:space="preserve"> Հանրաքվեի անցկացման համար նախատեսված ֆինանսական միջոցները, այդ թվում` հանձնաժողովների պահպանման համար նախատեսված միջոցները, հատկացվում են «Կենտրոնական ընտրական հանձնաժողովի աշխատակազմ» պետական կառավարչակա</w:t>
      </w:r>
      <w:r w:rsidRPr="00114D44">
        <w:rPr>
          <w:rFonts w:ascii="GHEA Grapalat" w:eastAsia="Times New Roman" w:hAnsi="GHEA Grapalat" w:cs="Times New Roman"/>
          <w:strike/>
          <w:color w:val="000000"/>
        </w:rPr>
        <w:t>ն հիմնարկին` Հայաստանի Հանրապետության կառավարության սահմանած կարգով: «Կենտրոնական ընտրական հանձնաժողովի աշխատակազմ» պետական կառավարչական հիմնարկը Հայաստանի Հանրապետության օրենսդրությամբ սահմանված կարգով տնօրինում է ֆինանսական միջոցները և պատասխանատու է այդ միջոցները կենտրոնական հանձնաժողովի սահմանած նախահաշիվներին համապատասխան օգտագործելու համար:</w:t>
      </w:r>
    </w:p>
    <w:p w:rsidR="00E62F4B" w:rsidRPr="00114D44" w:rsidRDefault="00E62F4B" w:rsidP="006E749A">
      <w:pPr>
        <w:ind w:firstLine="500"/>
        <w:rPr>
          <w:rFonts w:ascii="GHEA Grapalat" w:eastAsia="Times New Roman" w:hAnsi="GHEA Grapalat" w:cs="Arial Unicode"/>
          <w:b/>
          <w:bCs/>
          <w:i/>
          <w:iCs/>
          <w:strike/>
          <w:color w:val="000000"/>
        </w:rPr>
      </w:pPr>
      <w:r w:rsidRPr="00114D44">
        <w:rPr>
          <w:rFonts w:ascii="GHEA Grapalat" w:eastAsia="Times New Roman" w:hAnsi="GHEA Grapalat" w:cs="Times New Roman"/>
          <w:b/>
          <w:bCs/>
          <w:i/>
          <w:iCs/>
          <w:strike/>
          <w:color w:val="000000"/>
        </w:rPr>
        <w:t>(19-րդ հոդվածը</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խմբ.</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31.03.03 ՀՕ-522-Ն, փոփ., խմբ. 28.09.05 ՀՕ-177-Ն)</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«Հանրաքվեի կազմակերպման եւ անցկացման (ներառյալ` ցուցակները կազմելը, հանրաքվեի հանձնաժողովների անդամների ուսուցում կազմակերպելը), ինչպես նաեւ հանձնաժողովների գործունեության համար անհրաժեշտ ծախսերի ֆինանսավորումը կատարվում է պետական բյուջեի միջոցների հաշվին՝ Հայաստանի Հանրապետության ընտրական օրենսգրքով </w:t>
      </w:r>
      <w:r w:rsidRPr="00114D44">
        <w:rPr>
          <w:rFonts w:ascii="GHEA Grapalat" w:eastAsia="Times New Roman" w:hAnsi="GHEA Grapalat" w:cs="Times New Roman"/>
        </w:rPr>
        <w:lastRenderedPageBreak/>
        <w:t xml:space="preserve">համապետական ընտրությունների կազմակերպման եւ անցկացման ֆինանսավորման կարգին համապատասխան:»: </w:t>
      </w:r>
    </w:p>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color w:val="000000"/>
              </w:rPr>
            </w:pPr>
            <w:r w:rsidRPr="00114D44">
              <w:rPr>
                <w:rFonts w:ascii="GHEA Grapalat" w:eastAsia="Times New Roman" w:hAnsi="GHEA Grapalat" w:cs="Times New Roman"/>
                <w:b/>
                <w:bCs/>
                <w:color w:val="000000"/>
              </w:rPr>
              <w:t>ՀՈԴՎԱԾ</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20.</w:t>
            </w:r>
          </w:p>
        </w:tc>
        <w:tc>
          <w:tcPr>
            <w:tcW w:w="0" w:type="auto"/>
            <w:hideMark/>
          </w:tcPr>
          <w:p w:rsidR="00E62F4B" w:rsidRPr="00114D44" w:rsidRDefault="00E62F4B" w:rsidP="006E749A">
            <w:pPr>
              <w:rPr>
                <w:rFonts w:ascii="GHEA Grapalat" w:eastAsia="Times New Roman" w:hAnsi="GHEA Grapalat" w:cs="Times New Roman"/>
                <w:color w:val="000000"/>
              </w:rPr>
            </w:pPr>
            <w:r w:rsidRPr="00114D44">
              <w:rPr>
                <w:rFonts w:ascii="GHEA Grapalat" w:eastAsia="Times New Roman" w:hAnsi="GHEA Grapalat" w:cs="Times New Roman"/>
                <w:b/>
                <w:bCs/>
                <w:caps/>
                <w:color w:val="000000"/>
              </w:rPr>
              <w:t>Ք</w:t>
            </w:r>
            <w:r w:rsidRPr="00114D44">
              <w:rPr>
                <w:rFonts w:ascii="GHEA Grapalat" w:eastAsia="Times New Roman" w:hAnsi="GHEA Grapalat" w:cs="Times New Roman"/>
                <w:b/>
                <w:bCs/>
                <w:color w:val="000000"/>
              </w:rPr>
              <w:t>ԱՐՈԶՉՈՒԹՅՈՒՆԸ ՀԱՆՐԱՔՎԵԻ ՆԱԽԱՊԱՏՐԱՍՏՎԵԼԻՍ</w:t>
            </w:r>
          </w:p>
        </w:tc>
      </w:tr>
    </w:tbl>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1. Հանրաքվեի դրված հարցի վերաբերյալ օրենքով չարգելված ձևերով և միջոցներով քարոզչություն կատարելու իրավունք ունեն Հայաստանի Հանրապետության քաղաքացիները, կուսակցությունները</w:t>
      </w:r>
      <w:r w:rsidRPr="00114D44">
        <w:rPr>
          <w:rFonts w:ascii="Arial" w:eastAsia="Times New Roman" w:hAnsi="Arial" w:cs="Arial"/>
          <w:color w:val="000000"/>
        </w:rPr>
        <w:t> </w:t>
      </w:r>
      <w:r w:rsidRPr="00114D44">
        <w:rPr>
          <w:rFonts w:ascii="GHEA Grapalat" w:eastAsia="Times New Roman" w:hAnsi="GHEA Grapalat" w:cs="Arial Unicode"/>
          <w:color w:val="000000"/>
        </w:rPr>
        <w:t>և հասարակական կազմակերպությունները: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2. Պետությունը երաշխավորում է հանրաքվեի դրված հարցի վերաբերյալ քարոզչության ազատ իրականացումը: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3. Քարոզչությունն սկսվում է հանրաքվե անցկացնելու մասին Հանրապետության Նախագահի հրամանագրի պաշտոնական հրապարակման օրվանից և ավարտվում քվեարկությունից մեկ օր առաջ, իսկ պետական կյանքի կարևորագույն հարցերի վերաբերյալ հասարակական կարծիքը բացահայտելու համար անցկացվող հանրաքվեի դեպքում` Հայաստանի Հանրապետության կառավարության որոշումն ուժի մեջ մտնելու oրվանից և ավարտվում քվեարկությունից մեկ oր առաջ:</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4. Քվեարկության օրը և նրա նախորդ օրը տեղամասային կենտրոնում չգտնվող պաստառները կարող են մնալ իրենց տեղերում:</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5. Քարոզչություն չեն կարող կատարել`</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ա) պետական և տեղական ինքնակառավարման մարմինները, ինչպես նաև դրանց աշխատակիցները, բացառությամբ քաղաքական և հայեցողական պաշտոններ զբաղեցնողների, իրենց աշխատանքային պարտականությունները կատարելիս.</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բ) սահմանադրական դատարանի անդամները, դատավորները, Հայաստանի Հանրապետության ոստիկանության և Հայաստանի Հանրապետության ազգային անվտանգության ծառայության, դատախազության մարմինների աշխատակիցները (ծառայողները), զինծառայողները</w:t>
      </w:r>
      <w:r w:rsidR="0059315C" w:rsidRPr="00114D44">
        <w:rPr>
          <w:rFonts w:ascii="GHEA Grapalat" w:eastAsia="Times New Roman" w:hAnsi="GHEA Grapalat" w:cs="Times New Roman"/>
        </w:rPr>
        <w:t>, քննչական կոմիտեի, հատուկ քննչական ծառայության ծառայողները</w:t>
      </w:r>
      <w:r w:rsidRPr="00114D44">
        <w:rPr>
          <w:rFonts w:ascii="GHEA Grapalat" w:eastAsia="Times New Roman" w:hAnsi="GHEA Grapalat" w:cs="Times New Roman"/>
          <w:color w:val="000000"/>
        </w:rPr>
        <w:t>.</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գ) բարեգործական և կրոնական կազմակերպությունները.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դ) օտարերկրյա քաղաքացիները և կազմակերպությունները: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6. Քարոզչությունը կարող է կատարվել զանգվածային լրատվության միջոցներով, հրապարակային քարոզչական միջոցառումների ձևով (ժողովներ, հանդիպումներ, հրապարակային քննարկումներ, բանավեճեր, հավաքներ), տպագիր նյութեր հրապարակելու, ձայնագրված և նկարահանված նյութեր տարածելու միջոցով:</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7. Քարոզչության իրավունք ունեցող անձինք կարող են օրենքով չարգելված ձևով հրապարակել և տարածել պաստառներ, թերթիկներ և քարոզչական այլ տպագիր նյութեր:</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8. Քարոզչական պաստառները փակցնելու համար համայնքների ղեկավարները, հանրաքվե անցկացնելու մասին Հանրապետության Նախագահի հրամանագրի պաշտոնական հրապարակման օրվանից ոչ ուշ, քան հինգ օրվա ընթացքում, իսկ պետական կյանքի կարևորագույն հարցերի վերաբերյալ հասարակական կարծիքը բացահայտելու համար անցկացվող հանրաքվեի դեպքում` Հայաստանի Հանրապետության կառավարության որոշումն ուժի մեջ մտնելու oրվանից ոչ ուշ, քան հինգ oրվա ընթացքում,</w:t>
      </w:r>
      <w:r w:rsidRPr="00114D44">
        <w:rPr>
          <w:rFonts w:ascii="Arial" w:eastAsia="Times New Roman" w:hAnsi="Arial" w:cs="Arial"/>
          <w:color w:val="000000"/>
        </w:rPr>
        <w:t> </w:t>
      </w:r>
      <w:r w:rsidRPr="00114D44">
        <w:rPr>
          <w:rFonts w:ascii="GHEA Grapalat" w:eastAsia="Times New Roman" w:hAnsi="GHEA Grapalat" w:cs="Arial Unicode"/>
          <w:color w:val="000000"/>
        </w:rPr>
        <w:t>հատկացնում են հատուկ տեղեր: Համայնքի ղեկավարները հետևում են, որ հատուկ տեղերում փակցված պա</w:t>
      </w:r>
      <w:r w:rsidRPr="00114D44">
        <w:rPr>
          <w:rFonts w:ascii="GHEA Grapalat" w:eastAsia="Times New Roman" w:hAnsi="GHEA Grapalat" w:cs="Times New Roman"/>
          <w:color w:val="000000"/>
        </w:rPr>
        <w:t xml:space="preserve">ստառները չպոկվեն: </w:t>
      </w:r>
      <w:r w:rsidRPr="00114D44">
        <w:rPr>
          <w:rFonts w:ascii="GHEA Grapalat" w:eastAsia="Times New Roman" w:hAnsi="GHEA Grapalat" w:cs="Times New Roman"/>
          <w:strike/>
          <w:color w:val="000000"/>
        </w:rPr>
        <w:t>Այդ տեղերը պետք է հարմար լինեն քվեարկողների այցելության համար: Այդպիսի տեղեր յուրաքանչյուր տեղամասում պետք է լինեն մեկից ոչ պակաս</w:t>
      </w:r>
      <w:r w:rsidR="0059315C" w:rsidRPr="00114D44">
        <w:rPr>
          <w:rFonts w:ascii="GHEA Grapalat" w:eastAsia="Times New Roman" w:hAnsi="GHEA Grapalat" w:cs="Times New Roman"/>
        </w:rPr>
        <w:t xml:space="preserve"> Այդ տեղերը պետք է հարմար լինեն քվեարկողների այցելության համար եւ ապահովեն հավասար մակերես «կողմ» կամ «դեմ» քարոզչության համար</w:t>
      </w:r>
      <w:r w:rsidRPr="00114D44">
        <w:rPr>
          <w:rFonts w:ascii="GHEA Grapalat" w:eastAsia="Times New Roman" w:hAnsi="GHEA Grapalat" w:cs="Times New Roman"/>
          <w:color w:val="000000"/>
        </w:rPr>
        <w:t>:</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lastRenderedPageBreak/>
        <w:t>9. Հանրաքվեի դրված հարցի վերաբերյալ հասարակական կարծիքի սոցիոլոգիական հարցման արդյունքների հրապարակման ժամանակ զանգվածային լրատվության միջոցները պարտավոր են նշել հարցումն անցկացրած կազմակերպության անվանումը, հարցումն անցկացնելու ժամանակը, հարցմանը ենթարկվածների թիվը (ընտրանքային ձևը), տեղեկատվության հավաքման միջոցը, հարցի ճշգրիտ ձևակերպումը, հնարավոր անճշտությունների վիճակագրական գնահատականը: Քարոզչության վերջին 3 օրվա ընթացքում արգելվում է հանրաքվեի դրված հարցի վերաբերյալ սոցիոլոգիական հարցման արդյունքներ հրապարակելը: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10. Քարոզչական տպագիր նյութերը պետք է տեղեկություններ պարունակեն այն կազմակերպությունների և անձանց մասին, որոնք պատասխանատու են հրատարակման համար, ինչպես նաև տեղեկություններ պարունակեն տպագրող կազմակերպության և տպաքանակի վերաբերյալ:</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11. Արգելվում է`</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ա) անանուն քարոզչական նյութեր տարածելը: Անանուն կամ կեղծ քարոզչական նյութեր հայտնաբերելու դեպքում իրազեկ հանձնաժողովը միջոցներ է ձեռնարկում այդ գործողությունները դադարեցնելու ուղղությամբ և դիմում է իրավասու մարմիններ` ապօրինի գործողությունները դադարեցնելու համար.</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բ) քարոզչության փուլում քաղաքացիներին ցանկացած եղանակով անհատույց կամ արտոնյալ պայմաններով տալ (խոստանալ) դրամ, սննդամթերք, արժեթղթեր, ապրանքներ կամ մատուցել (խոստանալ) ծառայություններ.</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գ) քվեարկության և դրան նախորդող օրը տեղամասային կենտրոնում և դրան հարող տարածքում հանրաքվեին մասնակցելու իրավունք ունեցող քաղաքացիների վրա ազդեցություն գործել բանավոր կամ գրավոր ձևով, երաժշտության կամ պատկերավոր միջոցների օգնությամբ, ստորագրություններ հավաքելը, ինչպես նաև այլ եղանակներով հանրաքվեի դրված հարցի վերաբերյալ քարոզչություն կատարելը.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դ) մինչև քվեարկությունն ավարտվելը հրապարակել հանրաքվեին մասնակցած անձի քվեարկության արդյունքը.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ե) քվեարկության օրը տեղամասային կենտրոնին հարող տարածքում` մինչև</w:t>
      </w:r>
      <w:r w:rsidRPr="00114D44">
        <w:rPr>
          <w:rFonts w:ascii="Arial" w:eastAsia="Times New Roman" w:hAnsi="Arial" w:cs="Arial"/>
          <w:color w:val="000000"/>
        </w:rPr>
        <w:t> </w:t>
      </w:r>
      <w:r w:rsidRPr="00114D44">
        <w:rPr>
          <w:rFonts w:ascii="GHEA Grapalat" w:eastAsia="Times New Roman" w:hAnsi="GHEA Grapalat" w:cs="Arial Unicode"/>
          <w:color w:val="000000"/>
        </w:rPr>
        <w:t>50 մետր շառավղով, խմբերի հավաքվելը: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12. Հանրաքվեի հանձնաժողովները հսկում են քարոզչության համար սահմանված կարգի պահպանումը: Դրա խախտման դեպքում հանձնաժողովները կարող են դիմել իրավասու մարմիններ` դրանք կանխելու, ինչպես նաև դատարան` քարոզչություն կատարելու իրավունք ունեցող անձին օրենքով սահմանված կարգով պատասխանատվության ենթարկելու համար:</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b/>
          <w:bCs/>
          <w:i/>
          <w:iCs/>
          <w:color w:val="000000"/>
        </w:rPr>
        <w:t>(20-րդ հոդվածը</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լրաց.</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31.03.03 ՀՕ-522-Ն, փոփ. 28.09.05 ՀՕ-177-Ն, լրաց.</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26.12.08 ՀՕ-3-Ն,</w:t>
      </w:r>
      <w:r w:rsidRPr="00114D44">
        <w:rPr>
          <w:rFonts w:ascii="GHEA Grapalat" w:eastAsia="Times New Roman" w:hAnsi="GHEA Grapalat" w:cs="Times New Roman"/>
          <w:b/>
          <w:bCs/>
          <w:i/>
          <w:iCs/>
          <w:color w:val="000000"/>
        </w:rPr>
        <w:t xml:space="preserve"> փոփ. 14.04.11 ՀՕ-102-Ն)</w:t>
      </w:r>
    </w:p>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color w:val="000000"/>
              </w:rPr>
            </w:pPr>
            <w:r w:rsidRPr="00114D44">
              <w:rPr>
                <w:rFonts w:ascii="GHEA Grapalat" w:eastAsia="Times New Roman" w:hAnsi="GHEA Grapalat" w:cs="Times New Roman"/>
                <w:b/>
                <w:bCs/>
                <w:color w:val="000000"/>
              </w:rPr>
              <w:t>ՀՈԴՎԱԾ</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21.</w:t>
            </w:r>
          </w:p>
        </w:tc>
        <w:tc>
          <w:tcPr>
            <w:tcW w:w="0" w:type="auto"/>
            <w:hideMark/>
          </w:tcPr>
          <w:p w:rsidR="00E62F4B" w:rsidRPr="00114D44" w:rsidRDefault="00E62F4B" w:rsidP="006E749A">
            <w:pPr>
              <w:rPr>
                <w:rFonts w:ascii="GHEA Grapalat" w:eastAsia="Times New Roman" w:hAnsi="GHEA Grapalat" w:cs="Times New Roman"/>
                <w:color w:val="000000"/>
              </w:rPr>
            </w:pPr>
            <w:r w:rsidRPr="00114D44">
              <w:rPr>
                <w:rFonts w:ascii="GHEA Grapalat" w:eastAsia="Times New Roman" w:hAnsi="GHEA Grapalat" w:cs="Times New Roman"/>
                <w:b/>
                <w:bCs/>
                <w:caps/>
                <w:color w:val="000000"/>
              </w:rPr>
              <w:t>Ք</w:t>
            </w:r>
            <w:r w:rsidRPr="00114D44">
              <w:rPr>
                <w:rFonts w:ascii="GHEA Grapalat" w:eastAsia="Times New Roman" w:hAnsi="GHEA Grapalat" w:cs="Times New Roman"/>
                <w:b/>
                <w:bCs/>
                <w:color w:val="000000"/>
              </w:rPr>
              <w:t>ԱՐՈԶՉՈՒԹՅԱՆ ՖԻՆԱՆՍԱՎՈՐՄԱՆ ՀԻՄՆԱԴՐԱՄԸ</w:t>
            </w:r>
          </w:p>
        </w:tc>
      </w:tr>
    </w:tbl>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1. Քարոզչություն կատարելու իրավունք ունեցող անձինք կարող են ստեղծել քարոզչության հիմնադրամ` քարոզչությունը ֆինանսավորելու նպատակով:</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2. Հիմնադրամի միջոցները հավաքվում են քարոզչության իրավունք ունեցող անձի տված գրավոր դիմումի համաձայն` Հայաստանի Հանրապետության կենտրոնական բանկում բացված հատուկ հաշվում:</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3. Հիմնադրամն ստեղծվում է անձնական միջոցներից, ֆիզիկական և իրավաբանական անձանց կամավոր մուծումներից:</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4. Հիմնադրամում մուծումներ կատարելու իրավունք չունեն`</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ա) պետական և տեղական ինքնակառավարման մարմինները.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lastRenderedPageBreak/>
        <w:t>բ) բյուջետային հիմնարկները (կազմակերպությունները).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գ) օտարերկրյա ֆիզիկական և իրավաբանական անձինք.</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դ) քաղաքացիություն չունեցող անձինք.</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ե) բարեգործական, կրոնական, միջազգային կազմակերպությունները և միջազգային հասարակական շարժումները.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զ) բաժնետիրական կապիտալում</w:t>
      </w:r>
      <w:r w:rsidRPr="00114D44">
        <w:rPr>
          <w:rFonts w:ascii="Arial" w:eastAsia="Times New Roman" w:hAnsi="Arial" w:cs="Arial"/>
          <w:color w:val="000000"/>
        </w:rPr>
        <w:t> </w:t>
      </w:r>
      <w:r w:rsidRPr="00114D44">
        <w:rPr>
          <w:rFonts w:ascii="GHEA Grapalat" w:eastAsia="Times New Roman" w:hAnsi="GHEA Grapalat" w:cs="Arial Unicode"/>
          <w:color w:val="000000"/>
        </w:rPr>
        <w:t>30 տոկոսից ավելի օտարերկրյա բաժնեմաս ունեցող կազմակերպությունները: Հիմնադրամների հաշվին դրանց մուծած գումարները փոխանցվում են պետական բյուջե:</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 xml:space="preserve">5. Հիմնադրամի հաշվում կատարված մուծումների ընդհանուր գումարը չպետք է գերազանցի Հայաստանի Հանրապետությունում հաշվարկային հիմք հանդիսացող </w:t>
      </w:r>
      <w:r w:rsidRPr="00114D44">
        <w:rPr>
          <w:rFonts w:ascii="GHEA Grapalat" w:eastAsia="Times New Roman" w:hAnsi="GHEA Grapalat" w:cs="Times New Roman"/>
          <w:strike/>
          <w:color w:val="000000"/>
        </w:rPr>
        <w:t>նվազագույն աշխատավարձի 10000-ապատիկը</w:t>
      </w:r>
      <w:r w:rsidR="0059315C" w:rsidRPr="00114D44">
        <w:rPr>
          <w:rFonts w:ascii="GHEA Grapalat" w:eastAsia="Times New Roman" w:hAnsi="GHEA Grapalat" w:cs="Times New Roman"/>
          <w:color w:val="000000"/>
        </w:rPr>
        <w:t xml:space="preserve"> </w:t>
      </w:r>
      <w:r w:rsidR="0059315C" w:rsidRPr="00114D44">
        <w:rPr>
          <w:rFonts w:ascii="GHEA Grapalat" w:eastAsia="Times New Roman" w:hAnsi="GHEA Grapalat" w:cs="Times New Roman"/>
        </w:rPr>
        <w:t>նվազագույն աշխատավարձի 100000-ապատիկը</w:t>
      </w:r>
      <w:r w:rsidRPr="00114D44">
        <w:rPr>
          <w:rFonts w:ascii="GHEA Grapalat" w:eastAsia="Times New Roman" w:hAnsi="GHEA Grapalat" w:cs="Times New Roman"/>
          <w:color w:val="000000"/>
        </w:rPr>
        <w:t>:</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6. Արգելվում է քարոզչության ընթացքում հիմնադրամից դուրս միջոցներ ծախսելը: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7. Կենտրոնական բանկը եռօրյա պարբերականությամբ կենտրոնական հանձնաժողով տեղեկանք է ներկայացնում հիմնադրամների ֆինանսական գործողությունների վերաբերյալ, որոնք դադարում են քվեարկությունից մեկ օր առաջ:</w:t>
      </w:r>
    </w:p>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color w:val="000000"/>
              </w:rPr>
            </w:pPr>
            <w:r w:rsidRPr="00114D44">
              <w:rPr>
                <w:rFonts w:ascii="GHEA Grapalat" w:eastAsia="Times New Roman" w:hAnsi="GHEA Grapalat" w:cs="Times New Roman"/>
                <w:b/>
                <w:bCs/>
                <w:color w:val="000000"/>
              </w:rPr>
              <w:t>ՀՈԴՎԱԾ</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22.</w:t>
            </w:r>
          </w:p>
        </w:tc>
        <w:tc>
          <w:tcPr>
            <w:tcW w:w="0" w:type="auto"/>
            <w:hideMark/>
          </w:tcPr>
          <w:p w:rsidR="00E62F4B" w:rsidRPr="00114D44" w:rsidRDefault="00E62F4B" w:rsidP="006E749A">
            <w:pPr>
              <w:rPr>
                <w:rFonts w:ascii="GHEA Grapalat" w:eastAsia="Times New Roman" w:hAnsi="GHEA Grapalat" w:cs="Times New Roman"/>
                <w:color w:val="000000"/>
              </w:rPr>
            </w:pPr>
            <w:r w:rsidRPr="00114D44">
              <w:rPr>
                <w:rFonts w:ascii="GHEA Grapalat" w:eastAsia="Times New Roman" w:hAnsi="GHEA Grapalat" w:cs="Times New Roman"/>
                <w:b/>
                <w:bCs/>
                <w:caps/>
                <w:color w:val="000000"/>
              </w:rPr>
              <w:t>Դ</w:t>
            </w:r>
            <w:r w:rsidRPr="00114D44">
              <w:rPr>
                <w:rFonts w:ascii="GHEA Grapalat" w:eastAsia="Times New Roman" w:hAnsi="GHEA Grapalat" w:cs="Times New Roman"/>
                <w:b/>
                <w:bCs/>
                <w:color w:val="000000"/>
              </w:rPr>
              <w:t>ԻՏՈՐԴԱԿԱՆ ԱՌԱՔԵԼՈՒԹՅԱՆ ԻՐԱՎՈՒՆՔԸ</w:t>
            </w:r>
          </w:p>
        </w:tc>
      </w:tr>
    </w:tbl>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1. Հանրաքվեի ժամանակ դիտորդական առաքելության իրավունք ունեն`</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ա) Հայաստանի Հանրապետության կուսակցությունները, բացառությամբ այն դեպքերի, երբ հանրաքվեն անցկացվում է Հայաստանի Հանրապետության Նախագահի կամ Հայաստանի Հանրապետության Ազգային ժողովի ընտրությունների օրը.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բ) միջազգային կազմակերպությունները.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գ) օտարերկրյա պետությունների ներկայացուցիչները.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դ) Հայաստանի Հանրապետության և օտարերկրյա հասարակական այն կազմակերպությունները, որոնց կանոնադրական խնդիրները ներառում են ժողովրդավարության և մարդու իրավունքների պաշտպանության հարցեր:</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Եթե հանրաքվեն անցկացվում է Հայաստանի Հանրապետության Նախագահի կամ Հայաստանի Հանրապետության Ազգային ժողովի ընտրությունների օրը, ապա սույն մասի «դ» կետով նախատեսված կազմակերպությունները դիտորդական առաքելության իրավունք ունեն, եթե չեն աջակցում թեկնածուներին կամ կուսակցություններին: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Դիտորդական առաքելություն իրականացնելու կարգը սահմանում է կենտրոնական հանձնաժողովը:</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«2. Միջազգային կազմակերպություններին, օտարերկրյա պետությունների ներկայացուցիչներին, եւ օտարերկրյա հասարակական կազմակերպություններին դիտորդական առաքելություն իրականացնելու նպատակով հրավեր ուղարկելու կարգը սահմանվում է Հայաստանի Հանրապետության ընտրական օրենսգրքով՝ համապետական ընտրությունների համար սահմանված կարգով:»: </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3. Դիտորդների հավատարմագրումն իրականացվում է Հայաստանի Հանրապետության ընտրական օրենսգրքով սահմանված կարգով:</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b/>
          <w:bCs/>
          <w:i/>
          <w:iCs/>
          <w:color w:val="000000"/>
        </w:rPr>
        <w:t>(22-րդ հոդվածը</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խմբ.</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31.03.03 ՀՕ-522-Ն</w:t>
      </w:r>
      <w:r w:rsidRPr="00114D44">
        <w:rPr>
          <w:rFonts w:ascii="GHEA Grapalat" w:eastAsia="Times New Roman" w:hAnsi="GHEA Grapalat" w:cs="Times New Roman"/>
          <w:b/>
          <w:bCs/>
          <w:i/>
          <w:iCs/>
          <w:color w:val="000000"/>
        </w:rPr>
        <w:t>)</w:t>
      </w:r>
    </w:p>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color w:val="000000"/>
              </w:rPr>
            </w:pPr>
            <w:r w:rsidRPr="00114D44">
              <w:rPr>
                <w:rFonts w:ascii="GHEA Grapalat" w:eastAsia="Times New Roman" w:hAnsi="GHEA Grapalat" w:cs="Times New Roman"/>
                <w:b/>
                <w:bCs/>
                <w:color w:val="000000"/>
              </w:rPr>
              <w:t>ՀՈԴՎԱԾ</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23.</w:t>
            </w:r>
          </w:p>
        </w:tc>
        <w:tc>
          <w:tcPr>
            <w:tcW w:w="0" w:type="auto"/>
            <w:hideMark/>
          </w:tcPr>
          <w:p w:rsidR="00E62F4B" w:rsidRPr="00114D44" w:rsidRDefault="00E62F4B" w:rsidP="006E749A">
            <w:pPr>
              <w:rPr>
                <w:rFonts w:ascii="GHEA Grapalat" w:eastAsia="Times New Roman" w:hAnsi="GHEA Grapalat" w:cs="Times New Roman"/>
                <w:color w:val="000000"/>
              </w:rPr>
            </w:pPr>
            <w:r w:rsidRPr="00114D44">
              <w:rPr>
                <w:rFonts w:ascii="GHEA Grapalat" w:eastAsia="Times New Roman" w:hAnsi="GHEA Grapalat" w:cs="Times New Roman"/>
                <w:b/>
                <w:bCs/>
                <w:caps/>
                <w:color w:val="000000"/>
              </w:rPr>
              <w:t>Դ</w:t>
            </w:r>
            <w:r w:rsidRPr="00114D44">
              <w:rPr>
                <w:rFonts w:ascii="GHEA Grapalat" w:eastAsia="Times New Roman" w:hAnsi="GHEA Grapalat" w:cs="Times New Roman"/>
                <w:b/>
                <w:bCs/>
                <w:color w:val="000000"/>
              </w:rPr>
              <w:t>ԻՏՈՐԴՆԵՐԻ</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և ԶԱՆԳՎԱԾԱՅԻՆ ԼՐԱՏՎՈՒԹՅԱՆ</w:t>
            </w:r>
            <w:r w:rsidRPr="00114D44">
              <w:rPr>
                <w:rFonts w:ascii="GHEA Grapalat" w:eastAsia="Times New Roman" w:hAnsi="GHEA Grapalat" w:cs="Times New Roman"/>
                <w:b/>
                <w:bCs/>
                <w:color w:val="000000"/>
              </w:rPr>
              <w:t xml:space="preserve"> ՄԻՋՈՑՆԵՐԻ ՆԵՐԿԱՅԱՑՈՒՑԻՉՆԵՐԻ ԻՐԱՎՈՒՆՔՆԵՐԸ, ՊԱՐՏԱԿԱՆՈՒԹՅՈՒՆՆԵՐՆ ՈՒ ԳՈՐԾՈՒՆԵՈՒԹՅԱՆ ԵՐԱՇԽԻՔՆԵՐԸ</w:t>
            </w:r>
          </w:p>
        </w:tc>
      </w:tr>
    </w:tbl>
    <w:p w:rsidR="00E62F4B" w:rsidRPr="00114D44" w:rsidRDefault="00E62F4B" w:rsidP="006E749A">
      <w:pPr>
        <w:ind w:firstLine="500"/>
        <w:rPr>
          <w:rFonts w:ascii="GHEA Grapalat" w:eastAsia="Times New Roman" w:hAnsi="GHEA Grapalat" w:cs="Times New Roman"/>
          <w:strike/>
          <w:color w:val="000000"/>
        </w:rPr>
      </w:pPr>
      <w:r w:rsidRPr="00114D44">
        <w:rPr>
          <w:rFonts w:ascii="Arial" w:eastAsia="Times New Roman" w:hAnsi="Arial" w:cs="Arial"/>
          <w:strike/>
          <w:color w:val="000000"/>
        </w:rPr>
        <w:t>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lastRenderedPageBreak/>
        <w:t>1. Դիտորդները</w:t>
      </w:r>
      <w:r w:rsidRPr="00114D44">
        <w:rPr>
          <w:rFonts w:ascii="Arial" w:eastAsia="Times New Roman" w:hAnsi="Arial" w:cs="Arial"/>
          <w:strike/>
          <w:color w:val="000000"/>
        </w:rPr>
        <w:t> </w:t>
      </w:r>
      <w:r w:rsidRPr="00114D44">
        <w:rPr>
          <w:rFonts w:ascii="GHEA Grapalat" w:eastAsia="Times New Roman" w:hAnsi="GHEA Grapalat" w:cs="Arial Unicode"/>
          <w:strike/>
          <w:color w:val="000000"/>
        </w:rPr>
        <w:t>և զանգվածային լրատվության միջոցների ներկայացուցիչներն իրավունք ունեն`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ա) ներկա գտնվել հանրաքվեի հանձնաժողովի նիստերին, իսկ քվեարկության ընթացքում` նաև տեղամասային կենտրոնում.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բ) անարգել ծանոթանալ հանրաքվեի փաստաթղթերին, քվեաթերթիկների նմուշներին, հանրաքվեի հանձնաժողովների որոշումներին, նիստերի արձանագրություններին, ստանալ դրանց պատճենները, կատարել քաղվածքներ արձանագրություններից.</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գ) բողոքարկել հանրաքվեի հանձնաժողովների որոշումները, դրանց անդամների գործողությունները կամ անգործությունը: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Դիտորդը</w:t>
      </w:r>
      <w:r w:rsidRPr="00114D44">
        <w:rPr>
          <w:rFonts w:ascii="Arial" w:eastAsia="Times New Roman" w:hAnsi="Arial" w:cs="Arial"/>
          <w:strike/>
          <w:color w:val="000000"/>
        </w:rPr>
        <w:t> </w:t>
      </w:r>
      <w:r w:rsidRPr="00114D44">
        <w:rPr>
          <w:rFonts w:ascii="GHEA Grapalat" w:eastAsia="Times New Roman" w:hAnsi="GHEA Grapalat" w:cs="Arial Unicode"/>
          <w:strike/>
          <w:color w:val="000000"/>
        </w:rPr>
        <w:t>և զանգվածային լրատվության միջոցների ներկայացուցիչներն իրավունք չունեն միջամտել հանձնաժողովի աշխատ</w:t>
      </w:r>
      <w:r w:rsidRPr="00114D44">
        <w:rPr>
          <w:rFonts w:ascii="GHEA Grapalat" w:eastAsia="Times New Roman" w:hAnsi="GHEA Grapalat" w:cs="Times New Roman"/>
          <w:strike/>
          <w:color w:val="000000"/>
        </w:rPr>
        <w:t>անքներին: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Հանրաքվեի հանձնաժողովների նիստերին խորհրդակցական ձայնի իրավունքով կարող է մասնակցել, իսկ քվեարկության ընթացքում` ներկա գտնվել հավատարմագրված դիտորդական կազմակերպության մեկական ներկայացուցիչ:</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4. Դիտորդները քվեարկության օրը հետևում են հանրաքվեի հանձնաժողովների աշխատանքներին: Հանձնաժողովների նահագահներին կարող են դրանց վերաբերյալ դիտողություններ և առաջարկություններ ներկայացնել, որոնց կապակցությամբ վերջիններս ձեռնարկում են անհրաժեշտ միջոցառումներ: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5. Դիտորդի և զանգվածային լրատվության միջոցների ներկայացուցիչների իրավունքների որևէ սահմանափակում չի թույլատրվում: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6. Դիտորդները և զանգվածային լրատվության միջոցների ներկայացուցիչները չեն կարող պատասխանատվության ենթարկվել հանրաքվեի ընթացքի, քվեարկության և արդյունքների ամփոփման վերաբերյալ իրենց հայտնած կարծիքի համար:</w:t>
      </w:r>
    </w:p>
    <w:p w:rsidR="0059315C" w:rsidRPr="00114D44" w:rsidRDefault="0059315C" w:rsidP="006E749A">
      <w:pPr>
        <w:rPr>
          <w:rFonts w:ascii="GHEA Grapalat" w:eastAsia="Times New Roman" w:hAnsi="GHEA Grapalat" w:cs="Times New Roman"/>
        </w:rPr>
      </w:pPr>
      <w:r w:rsidRPr="00114D44">
        <w:rPr>
          <w:rFonts w:ascii="GHEA Grapalat" w:eastAsia="Times New Roman" w:hAnsi="GHEA Grapalat" w:cs="Times New Roman"/>
        </w:rPr>
        <w:t xml:space="preserve">«Հանրաքվեի ժամանակ դիտորդական առաքելություն իրականացնելու կարգն ու պայմանները, դիտորդների հավատարմագրումը, դիտորդների եւ զանգվածային լրատվության միջոցի ներկայացուցիչների իրավունքները, պարտականությունները եւ գործունեության երաշխիքները սահմանվում են Հայաստանի Հանրապետության ընտրական օրենսգրքով:»: </w:t>
      </w:r>
    </w:p>
    <w:p w:rsidR="00E62F4B" w:rsidRPr="00114D44" w:rsidRDefault="00E62F4B" w:rsidP="006E749A">
      <w:pPr>
        <w:rPr>
          <w:rFonts w:ascii="GHEA Grapalat" w:hAnsi="GHEA Grapalat"/>
          <w:strike/>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color w:val="000000"/>
              </w:rPr>
            </w:pPr>
            <w:r w:rsidRPr="00114D44">
              <w:rPr>
                <w:rFonts w:ascii="GHEA Grapalat" w:eastAsia="Times New Roman" w:hAnsi="GHEA Grapalat" w:cs="Times New Roman"/>
                <w:b/>
                <w:bCs/>
                <w:color w:val="000000"/>
              </w:rPr>
              <w:t>ՀՈԴՎԱԾ</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25.</w:t>
            </w:r>
          </w:p>
        </w:tc>
        <w:tc>
          <w:tcPr>
            <w:tcW w:w="0" w:type="auto"/>
            <w:hideMark/>
          </w:tcPr>
          <w:p w:rsidR="00E62F4B" w:rsidRPr="00114D44" w:rsidRDefault="00E62F4B" w:rsidP="006E749A">
            <w:pPr>
              <w:rPr>
                <w:rFonts w:ascii="GHEA Grapalat" w:eastAsia="Times New Roman" w:hAnsi="GHEA Grapalat" w:cs="Times New Roman"/>
                <w:color w:val="000000"/>
              </w:rPr>
            </w:pPr>
            <w:r w:rsidRPr="00114D44">
              <w:rPr>
                <w:rFonts w:ascii="GHEA Grapalat" w:eastAsia="Times New Roman" w:hAnsi="GHEA Grapalat" w:cs="Times New Roman"/>
                <w:b/>
                <w:bCs/>
                <w:caps/>
                <w:color w:val="000000"/>
              </w:rPr>
              <w:t>Հ</w:t>
            </w:r>
            <w:r w:rsidRPr="00114D44">
              <w:rPr>
                <w:rFonts w:ascii="GHEA Grapalat" w:eastAsia="Times New Roman" w:hAnsi="GHEA Grapalat" w:cs="Times New Roman"/>
                <w:b/>
                <w:bCs/>
                <w:color w:val="000000"/>
              </w:rPr>
              <w:t xml:space="preserve">ԱՆՐԱՔՎԵԻ ՔՎԵԱԹԵՐԹԻԿԸ, </w:t>
            </w:r>
            <w:r w:rsidR="0059315C" w:rsidRPr="00114D44">
              <w:rPr>
                <w:rFonts w:ascii="GHEA Grapalat" w:eastAsia="Times New Roman" w:hAnsi="GHEA Grapalat" w:cs="Times New Roman"/>
              </w:rPr>
              <w:t>քվեարկության ծրարը,</w:t>
            </w:r>
            <w:r w:rsidR="0059315C" w:rsidRPr="00114D44">
              <w:rPr>
                <w:rFonts w:ascii="GHEA Grapalat" w:eastAsia="Times New Roman" w:hAnsi="GHEA Grapalat" w:cs="Times New Roman"/>
                <w:b/>
                <w:bCs/>
                <w:color w:val="000000"/>
              </w:rPr>
              <w:t xml:space="preserve"> </w:t>
            </w:r>
            <w:r w:rsidRPr="00114D44">
              <w:rPr>
                <w:rFonts w:ascii="GHEA Grapalat" w:eastAsia="Times New Roman" w:hAnsi="GHEA Grapalat" w:cs="Times New Roman"/>
                <w:b/>
                <w:bCs/>
                <w:color w:val="000000"/>
              </w:rPr>
              <w:t>ՔՎԵԱՏՈՒՓԸ, ՀԱՆՁՆԱԺՈՂՈՎՆԵՐԻ ԿՆԻՔՆԵՐԸ</w:t>
            </w:r>
          </w:p>
        </w:tc>
      </w:tr>
    </w:tbl>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1. Քվեաթերթիկի,</w:t>
      </w:r>
      <w:r w:rsidR="0059315C" w:rsidRPr="00114D44">
        <w:rPr>
          <w:rFonts w:ascii="GHEA Grapalat" w:eastAsia="Times New Roman" w:hAnsi="GHEA Grapalat" w:cs="Times New Roman"/>
        </w:rPr>
        <w:t xml:space="preserve"> քվեարկության ծրարի,</w:t>
      </w:r>
      <w:r w:rsidR="0059315C" w:rsidRPr="00114D44">
        <w:rPr>
          <w:rFonts w:ascii="GHEA Grapalat" w:eastAsia="Times New Roman" w:hAnsi="GHEA Grapalat" w:cs="GHEA Grapalat"/>
        </w:rPr>
        <w:t xml:space="preserve"> </w:t>
      </w:r>
      <w:r w:rsidRPr="00114D44">
        <w:rPr>
          <w:rFonts w:ascii="GHEA Grapalat" w:eastAsia="Times New Roman" w:hAnsi="GHEA Grapalat" w:cs="Times New Roman"/>
          <w:color w:val="000000"/>
        </w:rPr>
        <w:t xml:space="preserve"> քվեատուփի, հանձնաժողովների կնիքների նմուշները հաստատում է կենտրոնական հանձնաժողովը: Քվեարկության ժամանակ յուրաքանչյուր քաղաքացի ստանում է մեկ քվեաթերթիկ</w:t>
      </w:r>
      <w:r w:rsidR="0059315C" w:rsidRPr="00114D44">
        <w:rPr>
          <w:rFonts w:ascii="GHEA Grapalat" w:eastAsia="Times New Roman" w:hAnsi="GHEA Grapalat" w:cs="GHEA Grapalat"/>
        </w:rPr>
        <w:t xml:space="preserve"> եւ մեկ քվեարկության ծրար:</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2. Միաժամանակ երկու և ավելի հարցի վերաբերյալ հանրաքվե անցկացնելու դեպքում քաղաքացիներին տրվում են հանրաքվեի դրված հարցերի թվին համապատասխան թվով քվեաթերթիկներ</w:t>
      </w:r>
      <w:r w:rsidR="00161C06" w:rsidRPr="00114D44">
        <w:rPr>
          <w:rFonts w:ascii="GHEA Grapalat" w:eastAsia="Times New Roman" w:hAnsi="GHEA Grapalat" w:cs="Times New Roman"/>
          <w:color w:val="000000"/>
        </w:rPr>
        <w:t xml:space="preserve"> </w:t>
      </w:r>
      <w:r w:rsidR="00161C06" w:rsidRPr="00114D44">
        <w:rPr>
          <w:rFonts w:ascii="GHEA Grapalat" w:eastAsia="Times New Roman" w:hAnsi="GHEA Grapalat" w:cs="Times New Roman"/>
        </w:rPr>
        <w:t>եւ քվեարկության ծրարներ</w:t>
      </w:r>
      <w:r w:rsidRPr="00114D44">
        <w:rPr>
          <w:rFonts w:ascii="GHEA Grapalat" w:eastAsia="Times New Roman" w:hAnsi="GHEA Grapalat" w:cs="Times New Roman"/>
          <w:color w:val="000000"/>
        </w:rPr>
        <w:t xml:space="preserve">: Քվեաթերթիկները </w:t>
      </w:r>
      <w:r w:rsidR="00161C06" w:rsidRPr="00114D44">
        <w:rPr>
          <w:rFonts w:ascii="GHEA Grapalat" w:eastAsia="Times New Roman" w:hAnsi="GHEA Grapalat" w:cs="GHEA Grapalat"/>
        </w:rPr>
        <w:t xml:space="preserve">եւ </w:t>
      </w:r>
      <w:r w:rsidR="00161C06" w:rsidRPr="00114D44">
        <w:rPr>
          <w:rFonts w:ascii="GHEA Grapalat" w:eastAsia="Times New Roman" w:hAnsi="GHEA Grapalat" w:cs="Times New Roman"/>
        </w:rPr>
        <w:t>քվեարկության ծրարները</w:t>
      </w:r>
      <w:r w:rsidR="00161C06" w:rsidRPr="00114D44">
        <w:rPr>
          <w:rFonts w:ascii="GHEA Grapalat" w:eastAsia="Times New Roman" w:hAnsi="GHEA Grapalat" w:cs="Times New Roman"/>
          <w:color w:val="000000"/>
        </w:rPr>
        <w:t xml:space="preserve"> </w:t>
      </w:r>
      <w:r w:rsidRPr="00114D44">
        <w:rPr>
          <w:rFonts w:ascii="GHEA Grapalat" w:eastAsia="Times New Roman" w:hAnsi="GHEA Grapalat" w:cs="Times New Roman"/>
          <w:color w:val="000000"/>
        </w:rPr>
        <w:t>պետք է ակնհայտորեն տարբերվեն միմյանցից:</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3. Քվեաթերթիկի ձևը</w:t>
      </w:r>
      <w:r w:rsidRPr="00114D44">
        <w:rPr>
          <w:rFonts w:ascii="Arial" w:eastAsia="Times New Roman" w:hAnsi="Arial" w:cs="Arial"/>
          <w:color w:val="000000"/>
        </w:rPr>
        <w:t> </w:t>
      </w:r>
      <w:r w:rsidRPr="00114D44">
        <w:rPr>
          <w:rFonts w:ascii="GHEA Grapalat" w:eastAsia="Times New Roman" w:hAnsi="GHEA Grapalat" w:cs="Arial Unicode"/>
          <w:color w:val="000000"/>
        </w:rPr>
        <w:t>և շարադրանքը սահմանում է կենտրոնական հանձնաժողովը: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3</w:t>
      </w:r>
      <w:r w:rsidRPr="00114D44">
        <w:rPr>
          <w:rFonts w:ascii="GHEA Grapalat" w:eastAsia="Times New Roman" w:hAnsi="GHEA Grapalat" w:cs="Times New Roman"/>
          <w:color w:val="000000"/>
          <w:vertAlign w:val="superscript"/>
        </w:rPr>
        <w:t xml:space="preserve">1 </w:t>
      </w:r>
      <w:r w:rsidRPr="00114D44">
        <w:rPr>
          <w:rFonts w:ascii="GHEA Grapalat" w:eastAsia="Times New Roman" w:hAnsi="GHEA Grapalat" w:cs="Times New Roman"/>
          <w:color w:val="000000"/>
        </w:rPr>
        <w:t>. Քվեաթերթիկը պետք է լինի դակված (պերֆորացված), պարունակի քվեարկության օրը, ամիսը, տարեթիվը, տպագրատան անվանումը և ծանուցում` քվեաթերթիկի լրացման կարգի մասին: Քվեաթերթիկները պետք է պատրաստված լինեն անթափանց թղթից:</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Քվեաթերթիկի հատման գծից վերև` ելունդի վրա, նշվում է քվեաթերթիկի հերթական համարը, իսկ հատման գծից ներքև` «ԱՅՈ» և «ՈՉ» բառերը` յուրաքանչյուրի դիմաց աջ կողմում` նշումի համար նախատեսված դատարկ քառանկյունով:</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lastRenderedPageBreak/>
        <w:t>Քվեաթերթիկները տեղամասային հանձնաժողովներին հատկացվում են տեղամասում քվեարկության մասնակիցների թվի մինչև 3 տոկոս ավելի քանակով` քվեարկության նախորդ օրը:</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4. Քվեաթերթիկները թողարկվում են քվեարկությունից ոչ շուտ, քան</w:t>
      </w:r>
      <w:r w:rsidRPr="00114D44">
        <w:rPr>
          <w:rFonts w:ascii="Arial" w:eastAsia="Times New Roman" w:hAnsi="Arial" w:cs="Arial"/>
          <w:color w:val="000000"/>
        </w:rPr>
        <w:t> </w:t>
      </w:r>
      <w:r w:rsidRPr="00114D44">
        <w:rPr>
          <w:rFonts w:ascii="GHEA Grapalat" w:eastAsia="Times New Roman" w:hAnsi="GHEA Grapalat" w:cs="Arial Unicode"/>
          <w:color w:val="000000"/>
        </w:rPr>
        <w:t>ինը և ոչ ուշ, քան</w:t>
      </w:r>
      <w:r w:rsidRPr="00114D44">
        <w:rPr>
          <w:rFonts w:ascii="Arial" w:eastAsia="Times New Roman" w:hAnsi="Arial" w:cs="Arial"/>
          <w:color w:val="000000"/>
        </w:rPr>
        <w:t> </w:t>
      </w:r>
      <w:r w:rsidRPr="00114D44">
        <w:rPr>
          <w:rFonts w:ascii="GHEA Grapalat" w:eastAsia="Times New Roman" w:hAnsi="GHEA Grapalat" w:cs="Arial Unicode"/>
          <w:color w:val="000000"/>
        </w:rPr>
        <w:t>երեք օր առաջ:</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5. Հանձնաժողովների կնիքները պատրաստվում են կենտրոնական հանձնաժողովի պատվերով` այդ հանձնաժողովի հաստատած նմուշին համապատասխան:</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6. Կնիքները հանձնաժողովներին հանձնելու և վերադարձնելու կարգը սահմանվում է սույն օրենքով և Հայաստանի Հանրապետության ընտրական օրենսգրքով:</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strike/>
          <w:color w:val="000000"/>
        </w:rPr>
        <w:t>Քվեարկության ավարտից հետո տեղամասային հանձնաժողովի կնիքը վերադարձվում է համապատասխան ընտրատարածքային հանձնաժողով: Ընտրատարածքային հանձնաժողովի նախագահը, քվեարկության ավարտից հետո` ոչ ուշ, քան 7 օրվա ընթացքում, կենտրոնական հանձնաժողովի սահմանած կարգով տեղամասային հանձնաժողովների կնիքները վերադարձնում է կենտրոնական հանձնաժողով</w:t>
      </w:r>
      <w:r w:rsidRPr="00114D44">
        <w:rPr>
          <w:rFonts w:ascii="GHEA Grapalat" w:eastAsia="Times New Roman" w:hAnsi="GHEA Grapalat" w:cs="Times New Roman"/>
          <w:color w:val="000000"/>
        </w:rPr>
        <w:t>:</w:t>
      </w:r>
      <w:r w:rsidR="00161C06" w:rsidRPr="00114D44">
        <w:rPr>
          <w:rFonts w:ascii="GHEA Grapalat" w:eastAsia="Times New Roman" w:hAnsi="GHEA Grapalat" w:cs="Times New Roman"/>
        </w:rPr>
        <w:t xml:space="preserve"> ուժը կորցրած ճանաչել.</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 xml:space="preserve">7. Հանրաքվեի քվեաթերթիկները </w:t>
      </w:r>
      <w:r w:rsidR="00161C06" w:rsidRPr="00114D44">
        <w:rPr>
          <w:rFonts w:ascii="GHEA Grapalat" w:eastAsia="Times New Roman" w:hAnsi="GHEA Grapalat" w:cs="Times New Roman"/>
        </w:rPr>
        <w:t>եւ քվեարկության ծրարները</w:t>
      </w:r>
      <w:r w:rsidR="00161C06" w:rsidRPr="00114D44">
        <w:rPr>
          <w:rFonts w:ascii="GHEA Grapalat" w:eastAsia="Times New Roman" w:hAnsi="GHEA Grapalat" w:cs="Times New Roman"/>
          <w:color w:val="000000"/>
        </w:rPr>
        <w:t xml:space="preserve"> </w:t>
      </w:r>
      <w:r w:rsidRPr="00114D44">
        <w:rPr>
          <w:rFonts w:ascii="GHEA Grapalat" w:eastAsia="Times New Roman" w:hAnsi="GHEA Grapalat" w:cs="Times New Roman"/>
          <w:color w:val="000000"/>
        </w:rPr>
        <w:t>հանձնաժողովներին հանձնվում են սույն օրենքով և Հայաստանի Հանրապետության ընտրական օրենսգրքով սահմանված կարգով:</w:t>
      </w:r>
    </w:p>
    <w:p w:rsidR="00E62F4B" w:rsidRPr="00114D44"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b/>
          <w:bCs/>
          <w:i/>
          <w:iCs/>
          <w:color w:val="000000"/>
        </w:rPr>
        <w:t>(25-րդ հոդվածը</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փոփ.</w:t>
      </w:r>
      <w:r w:rsidRPr="00114D44">
        <w:rPr>
          <w:rFonts w:ascii="Arial" w:eastAsia="Times New Roman" w:hAnsi="Arial" w:cs="Arial"/>
          <w:b/>
          <w:bCs/>
          <w:i/>
          <w:iCs/>
          <w:color w:val="000000"/>
        </w:rPr>
        <w:t> </w:t>
      </w:r>
      <w:r w:rsidRPr="00114D44">
        <w:rPr>
          <w:rFonts w:ascii="GHEA Grapalat" w:eastAsia="Times New Roman" w:hAnsi="GHEA Grapalat" w:cs="Arial Unicode"/>
          <w:b/>
          <w:bCs/>
          <w:i/>
          <w:iCs/>
          <w:color w:val="000000"/>
        </w:rPr>
        <w:t>31.03.03 ՀՕ-522-Ն, լր</w:t>
      </w:r>
      <w:r w:rsidRPr="00114D44">
        <w:rPr>
          <w:rFonts w:ascii="GHEA Grapalat" w:eastAsia="Times New Roman" w:hAnsi="GHEA Grapalat" w:cs="Times New Roman"/>
          <w:b/>
          <w:bCs/>
          <w:i/>
          <w:iCs/>
          <w:color w:val="000000"/>
        </w:rPr>
        <w:t>աց. 28.09.05 ՀՕ-177-Ն)</w:t>
      </w:r>
    </w:p>
    <w:p w:rsidR="00E62F4B" w:rsidRPr="00114D44" w:rsidRDefault="00E62F4B" w:rsidP="006E749A">
      <w:pPr>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 28.</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Ք</w:t>
            </w:r>
            <w:r w:rsidRPr="00114D44">
              <w:rPr>
                <w:rFonts w:ascii="GHEA Grapalat" w:eastAsia="Times New Roman" w:hAnsi="GHEA Grapalat" w:cs="Times New Roman"/>
                <w:b/>
                <w:bCs/>
                <w:strike/>
                <w:color w:val="000000"/>
              </w:rPr>
              <w:t>ՎԵԱԹԵՐԹԻԿԸ ԼՐԱՑՆԵԼՈՒ ԿԱՐԳԸ</w:t>
            </w:r>
          </w:p>
        </w:tc>
      </w:tr>
    </w:tbl>
    <w:p w:rsidR="00E62F4B" w:rsidRPr="00114D44" w:rsidRDefault="00E62F4B" w:rsidP="006E749A">
      <w:pPr>
        <w:ind w:firstLine="500"/>
        <w:rPr>
          <w:rFonts w:ascii="GHEA Grapalat" w:eastAsia="Times New Roman" w:hAnsi="GHEA Grapalat" w:cs="Times New Roman"/>
          <w:strike/>
          <w:color w:val="000000"/>
        </w:rPr>
      </w:pPr>
      <w:r w:rsidRPr="00114D44">
        <w:rPr>
          <w:rFonts w:ascii="Arial" w:eastAsia="Times New Roman" w:hAnsi="Arial" w:cs="Arial"/>
          <w:strike/>
          <w:color w:val="000000"/>
        </w:rPr>
        <w:t>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1. Քվեարկության մասնակիցը, եթե համաձայն է ընդունել հանրաքվեի դրված հարցը, քվեաթերթիկում նշում է կատարում «ԱՅՈ» բառի դիմացի դատարկ քառանկյունում, իսկ եթե համաձայն չէ` «ՈՉ» բառի դիմացի դատարկ քառանկյունում: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2. Քվեաթերթիկն ինքնուրույն լրացնելու հնարավորություն չունեցող քաղաքացին իրավունք ունի քվեարկության խցիկ հրավիրելու այլ անձի, որը չպետք է լինի զանգվածային լրատվության միջոցի ներկայացուցիչ կամ դիտորդ: Մնացած դեպքերում քվեաթերթիկը լրացնելիս քվեարկության խցիկում այլ անձի ներկայությունն արգելվում է: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Քվեաթերթիկում քվեարկության մասին նշում կատարելուց հետո քվեարկության մասնակիցը քվեաթերթիկը քառապատիկ ծալում է և մոտենում հանձնաժողովի` քվեաթերթիկները կնքող անդամին: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Հանձնաժողովի` քվեաթերթիկները կնքող անդամը, համոզվելով քվեարկության մասնակցի` տվյալ տեղամասում հաշվառված լինելու մեջ, քվեաթերթիկի վրա կնիք է դնում, որից հետո քվեատուփի համար պատասխանատու անդամը բացում է քվեատուփի ճեղքը և քվեարկության մասնակցին հնարավորություն ընձեռում քվեաթերթիկը քվեատուփի մեջ գցելու: Քվեաթերթիկը քվեատուփի մեջ գցելուց հետո քվեարկության մասնակիցը դուրս է գալիս տեղամասային կենտրոնից:</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4. Արգելվում է տեղամասային կենտրոնից քվեաթերթիկի դուրսբերումը:</w:t>
      </w:r>
    </w:p>
    <w:p w:rsidR="00E62F4B" w:rsidRPr="00114D44" w:rsidRDefault="00E62F4B" w:rsidP="006E749A">
      <w:pPr>
        <w:ind w:firstLine="500"/>
        <w:rPr>
          <w:rFonts w:ascii="GHEA Grapalat" w:eastAsia="Times New Roman" w:hAnsi="GHEA Grapalat" w:cs="Arial Unicode"/>
          <w:b/>
          <w:bCs/>
          <w:i/>
          <w:iCs/>
          <w:strike/>
          <w:color w:val="000000"/>
        </w:rPr>
      </w:pPr>
      <w:r w:rsidRPr="00114D44">
        <w:rPr>
          <w:rFonts w:ascii="GHEA Grapalat" w:eastAsia="Times New Roman" w:hAnsi="GHEA Grapalat" w:cs="Times New Roman"/>
          <w:b/>
          <w:bCs/>
          <w:i/>
          <w:iCs/>
          <w:strike/>
          <w:color w:val="000000"/>
        </w:rPr>
        <w:t>(28-րդ հոդվածը</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խմբ. 28.09.05 ՀՕ-177-Ն)</w:t>
      </w:r>
    </w:p>
    <w:p w:rsidR="006E749A" w:rsidRPr="00114D44" w:rsidRDefault="006E749A" w:rsidP="006E749A">
      <w:pPr>
        <w:rPr>
          <w:rFonts w:ascii="GHEA Grapalat" w:eastAsia="Times New Roman" w:hAnsi="GHEA Grapalat" w:cs="Times New Roman"/>
          <w:b/>
        </w:rPr>
      </w:pPr>
    </w:p>
    <w:p w:rsidR="00161C06" w:rsidRPr="00114D44" w:rsidRDefault="00161C06"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 28.</w:t>
      </w:r>
      <w:r w:rsidRPr="00114D44">
        <w:rPr>
          <w:rFonts w:ascii="GHEA Grapalat" w:eastAsia="Times New Roman" w:hAnsi="GHEA Grapalat" w:cs="Times New Roman"/>
        </w:rPr>
        <w:t xml:space="preserve"> Քվեաթերթիկը լրացնելու կարգը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1. Քվեարկության մասնակիցը, եթե համաձայն է ընդունել հանրաքվեի դրված հարցը, քվեաթերթիկում՝ կենտրոնական հանձնաժողովի սահմանած ձեւով միատեսակ նշում է կատարում</w:t>
      </w:r>
      <w:r w:rsidRPr="00114D44">
        <w:rPr>
          <w:rFonts w:ascii="Courier New" w:eastAsia="Times New Roman" w:hAnsi="Courier New" w:cs="Courier New"/>
        </w:rPr>
        <w:t> </w:t>
      </w:r>
      <w:r w:rsidRPr="00114D44">
        <w:rPr>
          <w:rFonts w:ascii="GHEA Grapalat" w:eastAsia="Times New Roman" w:hAnsi="GHEA Grapalat" w:cs="GHEA Grapalat"/>
        </w:rPr>
        <w:t xml:space="preserve"> "ԱՅՈ" բառի դիմացի դատարկ քառանկյունում, իսկ եթե համաձայն չէ` "ՈՉ" </w:t>
      </w:r>
      <w:r w:rsidRPr="00114D44">
        <w:rPr>
          <w:rFonts w:ascii="GHEA Grapalat" w:eastAsia="Times New Roman" w:hAnsi="GHEA Grapalat" w:cs="Times New Roman"/>
        </w:rPr>
        <w:t xml:space="preserve">բառի դիմացի դատարկ քառանկյունում: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2. Քվեաթերթիկն ինքնուրույն լրացնելու հնարավորություն չունեցող քվեարկության մասնակիցն</w:t>
      </w:r>
      <w:r w:rsidRPr="00114D44">
        <w:rPr>
          <w:rFonts w:ascii="Courier New" w:eastAsia="Times New Roman" w:hAnsi="Courier New" w:cs="Courier New"/>
        </w:rPr>
        <w:t> </w:t>
      </w:r>
      <w:r w:rsidRPr="00114D44">
        <w:rPr>
          <w:rFonts w:ascii="GHEA Grapalat" w:eastAsia="Times New Roman" w:hAnsi="GHEA Grapalat" w:cs="GHEA Grapalat"/>
        </w:rPr>
        <w:t xml:space="preserve"> իրավունք ունի հանձնաժողովի նախագահին տեղեկացնելուց հետո </w:t>
      </w:r>
      <w:r w:rsidRPr="00114D44">
        <w:rPr>
          <w:rFonts w:ascii="GHEA Grapalat" w:eastAsia="Times New Roman" w:hAnsi="GHEA Grapalat" w:cs="GHEA Grapalat"/>
        </w:rPr>
        <w:lastRenderedPageBreak/>
        <w:t>քվեարկության խցիկ հրավիրելու այլ անձի, որը չպետք է լինի հանձնաժողովի անդամ, դիտ</w:t>
      </w:r>
      <w:r w:rsidRPr="00114D44">
        <w:rPr>
          <w:rFonts w:ascii="GHEA Grapalat" w:eastAsia="Times New Roman" w:hAnsi="GHEA Grapalat" w:cs="Times New Roman"/>
        </w:rPr>
        <w:t>որդ: Անձն</w:t>
      </w:r>
      <w:r w:rsidRPr="00114D44">
        <w:rPr>
          <w:rFonts w:ascii="Courier New" w:eastAsia="Times New Roman" w:hAnsi="Courier New" w:cs="Courier New"/>
        </w:rPr>
        <w:t> </w:t>
      </w:r>
      <w:r w:rsidRPr="00114D44">
        <w:rPr>
          <w:rFonts w:ascii="GHEA Grapalat" w:eastAsia="Times New Roman" w:hAnsi="GHEA Grapalat" w:cs="GHEA Grapalat"/>
        </w:rPr>
        <w:t xml:space="preserve"> իրավունք ունի օգնելու քվեաթերթիկն ինքնուրույն լրացնելու հնարավորություն չունեցող միայն մեկ անձի: Բացի նշված դեպքից, քվեաթերթիկը լրացնելիս քվեարկության խցիկում այլ անձի ներկայությունն արգելվում է։ Քվեաթերթիկն ինքնուրույն լրացնելու հնարավորություն</w:t>
      </w:r>
      <w:r w:rsidRPr="00114D44">
        <w:rPr>
          <w:rFonts w:ascii="GHEA Grapalat" w:eastAsia="Times New Roman" w:hAnsi="GHEA Grapalat" w:cs="Times New Roman"/>
        </w:rPr>
        <w:t xml:space="preserve"> չունեցող մասնակցին օգնող անձի տվյալները գրառվում են տեղամասային հանձնաժողովի գրանցամատյանում: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3. Եթե հանձնաժողովի անդամը գտնում է, որ քվեարկության ընթացքում տեղի է ունեցել սույն օրենքով կամ ընտրական օրենսգրքով նախատեսված քվեարկության կարգի խախտում, ապա իրավունք ունի պահանջելու, որ իր գնահատականը արձանագրվի գրանցամատյանում։ </w:t>
      </w:r>
    </w:p>
    <w:p w:rsidR="006E749A" w:rsidRPr="00114D44" w:rsidRDefault="006E749A" w:rsidP="006E749A">
      <w:pPr>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29.</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Ա</w:t>
            </w:r>
            <w:r w:rsidRPr="00114D44">
              <w:rPr>
                <w:rFonts w:ascii="GHEA Grapalat" w:eastAsia="Times New Roman" w:hAnsi="GHEA Grapalat" w:cs="Times New Roman"/>
                <w:b/>
                <w:bCs/>
                <w:strike/>
                <w:color w:val="000000"/>
              </w:rPr>
              <w:t>ՆՎԱՎԵՐ ՔՎԵԱԹԵՐԹԻԿՆԵՐԸ</w:t>
            </w:r>
          </w:p>
        </w:tc>
      </w:tr>
    </w:tbl>
    <w:p w:rsidR="00E62F4B" w:rsidRPr="00114D44" w:rsidRDefault="00E62F4B" w:rsidP="006E749A">
      <w:pPr>
        <w:ind w:firstLine="500"/>
        <w:rPr>
          <w:rFonts w:ascii="GHEA Grapalat" w:eastAsia="Times New Roman" w:hAnsi="GHEA Grapalat" w:cs="Times New Roman"/>
          <w:strike/>
          <w:color w:val="000000"/>
        </w:rPr>
      </w:pP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Անվավեր են համարվում «ԱՅՈ» և «ՈՉ» բառերի դիմաց միաժամանակ նշումներ պարունակող, առանց որևէ նշումի, ավելորդ նշումներով կամ գրառումներով, չկնքված և չստորագրված քվեաթերթիկները: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Կասկած հարուցող քվեաթերթիկների հարցը որոշում է համապատասխան հանձնաժողովը` քվեարկությամբ:</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(29-րդ հոդվածը</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խմբ. 28.09.05 ՀՕ-177-Ն)</w:t>
      </w:r>
    </w:p>
    <w:p w:rsidR="00E62F4B" w:rsidRPr="00114D44" w:rsidRDefault="00E62F4B" w:rsidP="006E749A">
      <w:pPr>
        <w:ind w:firstLine="500"/>
        <w:rPr>
          <w:rFonts w:ascii="GHEA Grapalat" w:eastAsia="Times New Roman" w:hAnsi="GHEA Grapalat" w:cs="Arial"/>
          <w:strike/>
          <w:color w:val="000000"/>
        </w:rPr>
      </w:pPr>
    </w:p>
    <w:p w:rsidR="00161C06" w:rsidRPr="00114D44" w:rsidRDefault="00161C06"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 29.</w:t>
      </w:r>
      <w:r w:rsidRPr="00114D44">
        <w:rPr>
          <w:rFonts w:ascii="GHEA Grapalat" w:eastAsia="Times New Roman" w:hAnsi="GHEA Grapalat" w:cs="Times New Roman"/>
        </w:rPr>
        <w:t xml:space="preserve"> Քվեաթերթիկների վավերականությունը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Սահմանված նմուշի քվեաթերթիկն անվավեր է, եթե`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միաժամանակ «ԱՅՈ» եւ «ՈՉ» բառերի դիմաց նշումներ է ներառում.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որեւէ նշում չի ներառում.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3) բացի քվեարկության համար կենտրոնական հանձնաժողովի սահմանած կամ դրան նմանվող նշանից ներառում է այլ` քվեարկողի ինքնությունը բացահայտող նշում.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4) ընտրական հանձնաժողովի անդամի կողմից ստորագրված կամ սեփական դրոշմով դրոշմված կամ</w:t>
      </w:r>
      <w:r w:rsidRPr="00114D44">
        <w:rPr>
          <w:rFonts w:ascii="Courier New" w:eastAsia="Times New Roman" w:hAnsi="Courier New" w:cs="Courier New"/>
        </w:rPr>
        <w:t> </w:t>
      </w:r>
      <w:r w:rsidRPr="00114D44">
        <w:rPr>
          <w:rFonts w:ascii="GHEA Grapalat" w:eastAsia="Times New Roman" w:hAnsi="GHEA Grapalat" w:cs="GHEA Grapalat"/>
        </w:rPr>
        <w:t xml:space="preserve"> անհատական կնիքով կնքված չէ.</w:t>
      </w:r>
      <w:r w:rsidRPr="00114D44">
        <w:rPr>
          <w:rFonts w:ascii="GHEA Grapalat" w:eastAsia="Times New Roman" w:hAnsi="GHEA Grapalat" w:cs="Times New Roman"/>
        </w:rPr>
        <w:t xml:space="preserve">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5) ակնհայտ խախտված է քվեաթերթիկում նշում կատարելու սահմանված ձեւը: Սահմանված ձեւի ոչ էական խախտումը չի կարող համարվել քվեաթերթիկի անվավերության հիմք, եթե քվեարկությանը մասնակցողի մտադրությունը հստակ է եւ աներկբա: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Քվեաթերթիկը վավեր է, եթե այն անվավեր չէ: </w:t>
      </w:r>
    </w:p>
    <w:p w:rsidR="00161C06" w:rsidRPr="00114D44" w:rsidRDefault="00161C06" w:rsidP="006E749A">
      <w:pPr>
        <w:ind w:firstLine="500"/>
        <w:rPr>
          <w:rFonts w:ascii="GHEA Grapalat" w:eastAsia="Times New Roman" w:hAnsi="GHEA Grapalat" w:cs="Times New Roman"/>
          <w:strike/>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30.</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ՉՍԱՀՄԱՆՎԱԾ ՆՄՈՒՇԻ ՔՎԵԱԹԵՐԹԻԿՆԵՐԸ</w:t>
            </w:r>
          </w:p>
        </w:tc>
      </w:tr>
    </w:tbl>
    <w:p w:rsidR="00E62F4B" w:rsidRPr="00114D44" w:rsidRDefault="00E62F4B" w:rsidP="006E749A">
      <w:pPr>
        <w:ind w:firstLine="500"/>
        <w:rPr>
          <w:rFonts w:ascii="GHEA Grapalat" w:eastAsia="Times New Roman" w:hAnsi="GHEA Grapalat" w:cs="Times New Roman"/>
          <w:strike/>
          <w:color w:val="000000"/>
        </w:rPr>
      </w:pP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Չսահմանված նմուշի քվեաթերթիկ են համարվում սահմանված նմուշից տարբերվող քվեաթերթիկները: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Կասկած հարուցող քվեաթերթիկների հարցը որոշում է հանձնաժողովը` քվեարկությամբ:</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Հանրաքվեի արդյունքներն ամփոփելիս չսահմանված նմուշի քվեաթերթիկները հաշվի չեն առնվում:</w:t>
      </w:r>
    </w:p>
    <w:p w:rsidR="006E749A" w:rsidRPr="00114D44" w:rsidRDefault="006E749A" w:rsidP="006E749A">
      <w:pPr>
        <w:ind w:firstLine="500"/>
        <w:rPr>
          <w:rFonts w:ascii="GHEA Grapalat" w:eastAsia="Times New Roman" w:hAnsi="GHEA Grapalat" w:cs="Times New Roman"/>
          <w:b/>
        </w:rPr>
      </w:pPr>
    </w:p>
    <w:p w:rsidR="00161C06" w:rsidRPr="00114D44" w:rsidRDefault="00161C06"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 30</w:t>
      </w:r>
      <w:r w:rsidRPr="00114D44">
        <w:rPr>
          <w:rFonts w:ascii="GHEA Grapalat" w:eastAsia="Times New Roman" w:hAnsi="GHEA Grapalat" w:cs="Times New Roman"/>
        </w:rPr>
        <w:t xml:space="preserve">. Չսահմանված նմուշի քվեարկության ծրարները, չսահմանված նմուշի քվեաթերթիկները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Չսահմանված նմուշի քվեարկության ծրարները եւ չսահմանված նմուշի քվեաթերթիկները որոշվում են Հայաստանի Հանրապետության ընտրական օրենսգրքով սահմանված կարգով:»: </w:t>
      </w:r>
    </w:p>
    <w:p w:rsidR="00161C06" w:rsidRPr="00114D44" w:rsidRDefault="00161C06" w:rsidP="006E749A">
      <w:pPr>
        <w:ind w:firstLine="500"/>
        <w:rPr>
          <w:rFonts w:ascii="GHEA Grapalat" w:eastAsia="Times New Roman" w:hAnsi="GHEA Grapalat" w:cs="Times New Roman"/>
          <w:strike/>
          <w:color w:val="000000"/>
        </w:rPr>
      </w:pPr>
    </w:p>
    <w:p w:rsidR="006E749A" w:rsidRPr="00114D44" w:rsidRDefault="006E749A" w:rsidP="006E749A">
      <w:pPr>
        <w:ind w:firstLine="500"/>
        <w:rPr>
          <w:rFonts w:ascii="GHEA Grapalat" w:eastAsia="Times New Roman" w:hAnsi="GHEA Grapalat" w:cs="Times New Roman"/>
          <w:strike/>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lastRenderedPageBreak/>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31.</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Տեղամասում</w:t>
            </w:r>
            <w:r w:rsidRPr="00114D44">
              <w:rPr>
                <w:rFonts w:ascii="GHEA Grapalat" w:eastAsia="Times New Roman" w:hAnsi="GHEA Grapalat" w:cs="Times New Roman"/>
                <w:caps/>
                <w:strike/>
                <w:color w:val="000000"/>
              </w:rPr>
              <w:t xml:space="preserve"> </w:t>
            </w:r>
            <w:r w:rsidRPr="00114D44">
              <w:rPr>
                <w:rFonts w:ascii="GHEA Grapalat" w:eastAsia="Times New Roman" w:hAnsi="GHEA Grapalat" w:cs="Times New Roman"/>
                <w:b/>
                <w:bCs/>
                <w:caps/>
                <w:strike/>
                <w:color w:val="000000"/>
              </w:rPr>
              <w:t>քվեարկության արդյունքներն ամփոփելու կարգը</w:t>
            </w:r>
            <w:r w:rsidRPr="00114D44">
              <w:rPr>
                <w:rFonts w:ascii="GHEA Grapalat" w:eastAsia="Times New Roman" w:hAnsi="GHEA Grapalat" w:cs="Times New Roman"/>
                <w:caps/>
                <w:strike/>
                <w:color w:val="000000"/>
              </w:rPr>
              <w:t xml:space="preserve"> </w:t>
            </w:r>
          </w:p>
        </w:tc>
      </w:tr>
    </w:tbl>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(վերնագիրը</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խմբ. 28.09.05 ՀՕ-177-Ն)</w:t>
      </w:r>
    </w:p>
    <w:p w:rsidR="00E62F4B" w:rsidRPr="00114D44" w:rsidRDefault="00E62F4B" w:rsidP="006E749A">
      <w:pPr>
        <w:rPr>
          <w:rFonts w:ascii="GHEA Grapalat" w:eastAsia="Times New Roman" w:hAnsi="GHEA Grapalat" w:cs="Times New Roman"/>
          <w:strike/>
          <w:color w:val="000000"/>
        </w:rPr>
      </w:pP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Տեղամասային հանձնաժողովի նախագահը ժամը 20.00-ին արգելում է քաղաքացիների մուտքը տեղամասային կենտրոն, տեղամասային կենտրոնում գտնվող քաղաքացիներին քվեարկելու հնարավորություն է տալիս, որից հետո փակում է քվեատուփի ճեղքը, դուրս հրավիրում տեղամասային հանձնաժողովի նիստին ներկա գտնվելու իրավունք չունեցող բոլոր անձանց և փակում տեղամասային կենտրոնը: Տեղամասային հանձնաժողովը սկսում է քվեարկության արդյունքների ամփոփման նիստը: Այդ նպատակով տեղամասային հանձնաժողովը`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ա) հաշվարկում է չօգտագործված, քվեարկության մասնակիցների կողմից ոչ ճիշտ լրացված և վերադարձված քվեաթերթիկների ընդհանուր թիվը, ապա կենտրոնական հանձնաժողովի սահմանած կարգով մարում է քվեաթերթիկները, փաթեթավորում և կնքում փաթեթը.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բ) ըստ հերթական համարների` դասավորում է օգտագործված քվեաթերթիկների ելունդները և հաշվարկում դրանց թիվը, ապա փաթեթավորում է օգտագործված քվեաթերթիկների ելունդները և կնքում փաթեթը.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գ) հանրաքվեին մասնակցելու իրավունք ունեցողների ցուցակների, այդ թվում` լրացուցիչ ցուցակների հիման վրա հաշվարկում է քվեարկության մասնակիցների ընդհանուր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դ) հանրաքվեին մասնակցելու իրավունք ունեցողների ցուցակներում, այդ թվում` լրացուցիչ ցուցակներում առկա ստորագրությունների հիման վրա հաշվարկում է քվեաթերթիկներ ստացած քվեարկության մասնակիցների թիվը, որից հետո փաթեթավորում է նշված ցուցակները և կնքում փաթեթը: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Սույն հոդվածի 1-ին կետի «ա»-«դ» ենթակետերի արդյունքները հրապարակվում և արձանագրվում են գործավարության մատյանում: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Հանձնաժողովի նախագահը բացում է քվեատուփը, քվեատուփից հանում մեկ քվեաթերթիկ, բարձրաձայն հայտարարում քվեաթերթիկի չսահմանված կամ սահմանված նմուշի, սահմանված նմուշի դեպքում` վավեր կամ անվավեր լինելու մասին, վավեր քվեաթերթիկի դեպքում` նաև թե ինչպես է քվեարկված: Պահանջի դեպքում քվեաթերթիկը փոխանցում է հանձնաժողովի մյուս անդամներին: Հանձնաժողովի նախագահի կարծիքին համաձայն չլինելու դեպքում հանձնաժողովի անդամը ներկայացնում է առարկություն: Առարկության դեպքում` քվեարկության արդյունքով, իսկ առարկություն չլինելու դեպքում` հանձնաժողովի նախագահը, իր հայտարարության համաձայն, քվեաթերթիկը դնում է «ԱՅՈ» կամ «ՈՉ» քվեարկված քվեաթերթիկների փաթեթի մեջ: Անվավեր կամ չսահմանված նմուշի քվեաթերթիկները դրվում են համապատասխանաբար անվավեր կամ չսահմանված նմուշի քվեաթերթիկների փաթեթի մեջ: Այս գործողությունը կրկնվում է քվեատուփում առկա բոլոր քվեաթերթիկների համար: Քվեաթերթիկների տեսակավորումն իրականացնելու ժամանակ հանձնաժողովի անդամներին արգելվում է նշումներ կատարել, ինչպես նաև իրենց մոտ ունենալ գրիչներ, մատիտներ կամ նշումներ կատարելու այլ առարկաներ: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Քվեատուփում առկա բոլոր քվեաթերթիկները տեսակավորելուց հետո հանձնաժողովի նախագահը հանձնաժողովի անդամների ներկայությամբ մեկ առ մեկ հաշվարկում է անվավեր ճանաչված քվեաթերթիկների, «ԱՅՈ» քվեարկված քվեաթերթիկների և «ՈՉ» քվեարկված քվեաթերթիկների թիվը: Հաշվարկված թվերը հրապարակվում են և արձանագրվում գործավարության մատյանում: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4. Արդյունքներն ամփոփելիս չսահմանված նմուշի քվեաթերթիկները հաշվի չեն առնվում: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lastRenderedPageBreak/>
        <w:t>5. Հաշվարկված և տեսակավորված քվեաթերթիկները կենտրոնական հանձնաժողովի սահմանած կարգով փաթեթավորվում են, իսկ փաթեթները` կնքվում: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(31-րդ հոդվածը</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խմբ. 28.09.05 ՀՕ-177-Ն)</w:t>
      </w:r>
    </w:p>
    <w:p w:rsidR="006E749A" w:rsidRPr="00114D44" w:rsidRDefault="006E749A" w:rsidP="006E749A">
      <w:pPr>
        <w:ind w:firstLine="500"/>
        <w:rPr>
          <w:rFonts w:ascii="GHEA Grapalat" w:eastAsia="Times New Roman" w:hAnsi="GHEA Grapalat" w:cs="Times New Roman"/>
          <w:b/>
        </w:rPr>
      </w:pPr>
    </w:p>
    <w:p w:rsidR="00161C06" w:rsidRPr="00114D44" w:rsidRDefault="00161C06"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w:t>
      </w:r>
      <w:r w:rsidRPr="00114D44">
        <w:rPr>
          <w:rFonts w:ascii="Courier New" w:eastAsia="Times New Roman" w:hAnsi="Courier New" w:cs="Courier New"/>
          <w:b/>
        </w:rPr>
        <w:t> </w:t>
      </w:r>
      <w:r w:rsidRPr="00114D44">
        <w:rPr>
          <w:rFonts w:ascii="GHEA Grapalat" w:eastAsia="Times New Roman" w:hAnsi="GHEA Grapalat" w:cs="GHEA Grapalat"/>
          <w:b/>
        </w:rPr>
        <w:t xml:space="preserve"> 31.</w:t>
      </w:r>
      <w:r w:rsidRPr="00114D44">
        <w:rPr>
          <w:rFonts w:ascii="Courier New" w:eastAsia="Times New Roman" w:hAnsi="Courier New" w:cs="Courier New"/>
        </w:rPr>
        <w:t> </w:t>
      </w:r>
      <w:r w:rsidRPr="00114D44">
        <w:rPr>
          <w:rFonts w:ascii="GHEA Grapalat" w:eastAsia="Times New Roman" w:hAnsi="GHEA Grapalat" w:cs="GHEA Grapalat"/>
        </w:rPr>
        <w:t xml:space="preserve"> Տեղամասում քվեարկության արդյունքներն ամփոփելու կարգը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Տեղամասում հանրաքվեի քվեարկության արդյունքներն ամփոփվում են Հայաստանի Հանրապետության ընտրական օրենգրքով սահմանված կարգով: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Հանրաքվեն այլ ընտրության կամ տեղական հանրաքվեի հետ նույն օրն անցկացվելու դեպքում տեղամասային հանձնաժողովն առաջին հերթին ամփոփում է հանրաքվեի քվեարկության արդյունքները: </w:t>
      </w:r>
    </w:p>
    <w:p w:rsidR="00E62F4B" w:rsidRPr="00114D44" w:rsidRDefault="00E62F4B" w:rsidP="006E749A">
      <w:pPr>
        <w:ind w:firstLine="500"/>
        <w:rPr>
          <w:rFonts w:ascii="GHEA Grapalat" w:eastAsia="Times New Roman" w:hAnsi="GHEA Grapalat" w:cs="Times New Roman"/>
          <w:b/>
          <w:bCs/>
          <w:strike/>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32.</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Տեղամասային հանձնաժողովի` քվեարկության արդյունքների վերաբերյալ արձանագրությունը</w:t>
            </w:r>
          </w:p>
        </w:tc>
      </w:tr>
    </w:tbl>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(վերնագիրը</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 xml:space="preserve">խմբ. 28.09.05 </w:t>
      </w:r>
      <w:r w:rsidRPr="00114D44">
        <w:rPr>
          <w:rFonts w:ascii="GHEA Grapalat" w:eastAsia="Times New Roman" w:hAnsi="GHEA Grapalat" w:cs="Times New Roman"/>
          <w:b/>
          <w:bCs/>
          <w:i/>
          <w:iCs/>
          <w:strike/>
          <w:color w:val="000000"/>
        </w:rPr>
        <w:t>ՀՕ-177-Ն)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1. Տեղամասային հանձնաժողովը, հիմք ընդունելով սույն օրենքի 31-րդ հոդվածով սահմանված կարգով կատարված հաշվարկները, կազմում է տեղամասում քվեարկության արդյունքների վերաբերյալ արձանագրություն, դրանում նշելով`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ա) հանրաքվեին մասնակցելու իրավունք ունեցող քաղաքացիների ընդհանուր թիվը` ըստ ցուցակների.</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բ) տեղամասային հանձնաժողովին հատկացված քվեաթերթիկների թիվը (Ա) և ելունդների համարները.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գ) տեղամասային հանձնաժողովում մարված քվեաթերթիկների ընդհանուր թիվը (Գ).</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դ) գրանցված և քվեաթերթիկներ ստացած քվեարկության մասնակիցների թիվը` ըստ ստորագրությունների (Բ).</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ե) անվավեր քվեաթերթիկների թիվը (դ</w:t>
      </w:r>
      <w:r w:rsidRPr="00114D44">
        <w:rPr>
          <w:rFonts w:ascii="GHEA Grapalat" w:eastAsia="Times New Roman" w:hAnsi="GHEA Grapalat" w:cs="Times New Roman"/>
          <w:strike/>
          <w:color w:val="000000"/>
          <w:vertAlign w:val="superscript"/>
        </w:rPr>
        <w:t>2</w:t>
      </w:r>
      <w:r w:rsidRPr="00114D44">
        <w:rPr>
          <w:rFonts w:ascii="Arial" w:eastAsia="Times New Roman" w:hAnsi="Arial" w:cs="Arial"/>
          <w:strike/>
          <w:color w:val="000000"/>
        </w:rPr>
        <w:t> </w:t>
      </w:r>
      <w:r w:rsidRPr="00114D44">
        <w:rPr>
          <w:rFonts w:ascii="GHEA Grapalat" w:eastAsia="Times New Roman" w:hAnsi="GHEA Grapalat" w:cs="Times New Roman"/>
          <w:strike/>
          <w:color w:val="000000"/>
        </w:rPr>
        <w:t>).</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զ) օգտագործված քվեաթերթիկների ելունդների թիվը (Ե).</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է) «ԱՅՈ» քվեարկված քվեաթերթիկների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ը) «ՈՉ» քվեարկված քվեաթերթիկների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թ) վավեր քվեաթերթիկների թիվը (դ</w:t>
      </w:r>
      <w:r w:rsidRPr="00114D44">
        <w:rPr>
          <w:rFonts w:ascii="GHEA Grapalat" w:eastAsia="Times New Roman" w:hAnsi="GHEA Grapalat" w:cs="Times New Roman"/>
          <w:strike/>
          <w:color w:val="000000"/>
          <w:vertAlign w:val="superscript"/>
        </w:rPr>
        <w:t>1</w:t>
      </w:r>
      <w:r w:rsidRPr="00114D44">
        <w:rPr>
          <w:rFonts w:ascii="GHEA Grapalat" w:eastAsia="Times New Roman" w:hAnsi="GHEA Grapalat" w:cs="Times New Roman"/>
          <w:strike/>
          <w:color w:val="000000"/>
        </w:rPr>
        <w:t xml:space="preserve">).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ժ) </w:t>
      </w:r>
      <w:r w:rsidRPr="00114D44">
        <w:rPr>
          <w:rFonts w:ascii="GHEA Grapalat" w:eastAsia="Times New Roman" w:hAnsi="GHEA Grapalat" w:cs="Times New Roman"/>
          <w:b/>
          <w:bCs/>
          <w:i/>
          <w:iCs/>
          <w:strike/>
          <w:color w:val="000000"/>
        </w:rPr>
        <w:t>(կետն ուժը կորցրել է</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26.12.08 ՀՕ-3-Ն)</w:t>
      </w:r>
      <w:r w:rsidRPr="00114D44">
        <w:rPr>
          <w:rFonts w:ascii="GHEA Grapalat" w:eastAsia="Times New Roman" w:hAnsi="GHEA Grapalat" w:cs="Times New Roman"/>
          <w:strike/>
          <w:color w:val="000000"/>
        </w:rPr>
        <w:t xml:space="preserve">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Արձանագրությունն ստորագրում են հանձնաժողովի նիստին ներկա անդամները, իսկ կնքում է հանձնաժողովի նախագահը: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Եթե հանձնաժողովի որևէ անդամ արձանագրության տվյալների վերաբերյալ ունի հատուկ կարծիք, ապա նա ներկայացնում է իր գրավոր կարծիքը, որը կցվում է արձանագրությանը, իսկ իր ստորագրության կողքին այդ մասին կատարում է նշում: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4. Եթե հանձնաժողովի անդամը հրաժարվում է արձանագրությունն ստորագրելուց, ապա արձանագրությունում նշվում է այդ մասին: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5. Քվեարկության ավարտից հետո` մինչև տեղամասում քվեարկության արդյունքների վերաբերյալ արձանագրություն կազմելը, տեղամասային հանձնաժողովի նիստը չի կարող ընդհատվել:</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6. Նիստի վերջում, բայց ոչ ուշ, քան քվեարկության ավարտից 10 ժամ հետո, հանձնաժողովն ավարտում է արձանագրության կազմումը, իսկ հանձնաժողովի նախագահը հրապարակում է տեղամասում քվեարկության արդյունքների վերաբերյալ կազմված արձանագրությունը: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7. Արձանագրությունը կազմվում է չորս օրինակից. մեկ օրինակը փակցվում է տեղամասային կենտրոնում` տեսանելի տեղում: Արձանագրության մեկ օրինակը փաթեթավորվում է հիմք համարվող փաստաթղթերի հետ, փաթեթը կնքվում և դրվում է </w:t>
      </w:r>
      <w:r w:rsidRPr="00114D44">
        <w:rPr>
          <w:rFonts w:ascii="GHEA Grapalat" w:eastAsia="Times New Roman" w:hAnsi="GHEA Grapalat" w:cs="Times New Roman"/>
          <w:strike/>
          <w:color w:val="000000"/>
        </w:rPr>
        <w:lastRenderedPageBreak/>
        <w:t xml:space="preserve">պարկում: Հանձնաժողովի անդամները և (կամ) դիտորդները կարող են ստորագրել փաթեթների վրա, որի վերաբերյալ համապատասխան գրառում է կատարվում հանձնաժողովի գործավարության մատյանում: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8. Դիտորդի պահանջով նրան տրվում է տեղամասում քվեարկության արդյունքների վերաբերյալ կազմված արձանագրության պատճենը` վավերացված հանձնաժողովի նախագահի (տեղակալի) և քարտուղարի ստորագրություններով և հանձնաժողովի կնիքով: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9. Տեղամասային հանձնաժողովի նախագահը, սույն օրենքի 31-րդ և 32-րդ հոդվածներով սահմանված կարգով, փաթեթավորված և Հայաստանի Հանրապետության ընտրական օրենսգրքով սահմանված պարկի մեջ դրված հանրաքվեի փաստաթղթերը, քվեարկության արդյունքների վերաբերյալ արձանագրության երկու օրինակը, գործավարության մատյանը և կնիքը քվեարկության ավարտից հետո` ոչ ուշ, քան 12 ժամվա ընթացքում, ներկայացնում է համապատասխան ընտրատարածքային հանձնաժողով` կենտրոնական հանձնաժողովի սահմանած կարգով: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10. Տեղամասում քվեարկության արդյունքների վերաբերյալ արձանագրության ձևը սահմանում է կենտրոնական հանձնաժողովը:</w:t>
      </w:r>
    </w:p>
    <w:p w:rsidR="00E62F4B" w:rsidRPr="00114D44" w:rsidRDefault="00E62F4B" w:rsidP="006E749A">
      <w:pPr>
        <w:ind w:firstLine="500"/>
        <w:rPr>
          <w:rFonts w:ascii="GHEA Grapalat" w:eastAsia="Times New Roman" w:hAnsi="GHEA Grapalat" w:cs="Times New Roman"/>
          <w:b/>
          <w:bCs/>
          <w:i/>
          <w:iCs/>
          <w:strike/>
        </w:rPr>
      </w:pPr>
      <w:r w:rsidRPr="00114D44">
        <w:rPr>
          <w:rFonts w:ascii="GHEA Grapalat" w:eastAsia="Times New Roman" w:hAnsi="GHEA Grapalat" w:cs="Times New Roman"/>
          <w:b/>
          <w:bCs/>
          <w:i/>
          <w:iCs/>
          <w:strike/>
          <w:color w:val="000000"/>
        </w:rPr>
        <w:t>(32-րդ հոդվածը փոփ. 31.03.03 ՀՕ-522-Ն, խմբ. 28.09.05 ՀՕ-177-Ն,</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փոփ.</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26.12.08 ՀՕ-3-Ն)</w:t>
      </w:r>
    </w:p>
    <w:p w:rsidR="006E749A" w:rsidRPr="00114D44" w:rsidRDefault="006E749A" w:rsidP="006E749A">
      <w:pPr>
        <w:rPr>
          <w:rFonts w:ascii="GHEA Grapalat" w:eastAsia="Times New Roman" w:hAnsi="GHEA Grapalat" w:cs="Times New Roman"/>
          <w:b/>
        </w:rPr>
      </w:pPr>
    </w:p>
    <w:p w:rsidR="00161C06" w:rsidRPr="00114D44" w:rsidRDefault="00161C06"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 32</w:t>
      </w:r>
      <w:r w:rsidRPr="00114D44">
        <w:rPr>
          <w:rFonts w:ascii="GHEA Grapalat" w:eastAsia="Times New Roman" w:hAnsi="GHEA Grapalat" w:cs="Times New Roman"/>
        </w:rPr>
        <w:t xml:space="preserve">. Տեղամասային հանձնաժողովի` քվեարկության արդյունքների վերաբերյալ արձանագրությունը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Տեղամասային հանձնաժողովը, հիմք ընդունելով քվեարկության արդյունքների հաշվարկները, կազմում է հանրաքվեի տեղամասում քվեարկության արդյունքների արձանագրություն, դրանում նշելով`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1) տեղամասում հանրաքվեի մասնակիցների հիմնական ցուցակում ընդգրկված քաղաքացիների թիվը,</w:t>
      </w:r>
      <w:r w:rsidRPr="00114D44">
        <w:rPr>
          <w:rFonts w:ascii="Courier New" w:eastAsia="Times New Roman" w:hAnsi="Courier New" w:cs="Courier New"/>
        </w:rPr>
        <w:t> </w:t>
      </w:r>
      <w:r w:rsidRPr="00114D44">
        <w:rPr>
          <w:rFonts w:ascii="GHEA Grapalat" w:eastAsia="Times New Roman" w:hAnsi="GHEA Grapalat" w:cs="GHEA Grapalat"/>
        </w:rPr>
        <w:t xml:space="preserve"> յուրաքանչյուր լրացուցիչ ցուցակում (այդ թվում` քվեա</w:t>
      </w:r>
      <w:r w:rsidRPr="00114D44">
        <w:rPr>
          <w:rFonts w:ascii="GHEA Grapalat" w:eastAsia="Times New Roman" w:hAnsi="GHEA Grapalat" w:cs="Times New Roman"/>
        </w:rPr>
        <w:t xml:space="preserve">րկության օրն հանրաքվեի տեղամասում կազմված լրացուցիչ ցուցակում) ընդգրկված քաղաքացիների թվերը` առանձին-առանձին.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հանրաքվեի տեղամասում հանրաքվեին մասնակցելու իրավունք ունեցող քաղաքացիների ընդհանուր թիվը, որը հավասար է հիմնական ցուցակում եւ լրացուցիչ ցուցակներում ընդգրկված քաղաքացիների թվերի գումարին.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3) քվեարկության մասնակիցների թիվը (լրացվում է գրանցված եւ քվեաթերթիկներ ստացած քաղաքացիների ստորագրությունների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4) տեղամասային հանձնաժողովին հատկացված քվեաթերթիկների թիվը եւ ելունդների համարները (լրացնում է ընտրատարածքային հանձնաժողովը).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5) մարված քվեաթերթիկների (չօգտագործված եւ քվեարկությանը մասնակցած քաղաքացիների կողմից ոչ ճիշտ լրացված կամ վնասված եւ հետ տված քվեաթերթիկներ) ընդհանուր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6) անվավեր քվեաթերթիկների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7) «ԱՅՈ» քվեարկված քվեաթերթիկների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8) «ՈՉ» քվեարկված քվեաթերթիկների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9) քվեատուփում առկա սահմանված նմուշի քվեարկության ծրարների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Արձանագրության կազմումը եւ ստորագրումը, տեղամասում դրա հրապարակումը հանրաքվեի փաստաթղթերը փաթեթավորելը եւ ընտրատարածքային հանձնաժողովին ներկայացնելը իրականացվում է ընտրական օրենսգրքով համապետական ընտրությունների համար սահմանված կարգով եւ ժամկետներում: </w:t>
      </w:r>
    </w:p>
    <w:p w:rsidR="00E62F4B" w:rsidRPr="00114D44" w:rsidRDefault="00E62F4B" w:rsidP="006E749A">
      <w:pPr>
        <w:ind w:firstLine="500"/>
        <w:rPr>
          <w:rFonts w:ascii="GHEA Grapalat" w:eastAsia="Times New Roman" w:hAnsi="GHEA Grapalat" w:cs="Times New Roman"/>
          <w:strike/>
        </w:rPr>
      </w:pPr>
    </w:p>
    <w:p w:rsidR="006E749A" w:rsidRPr="00114D44" w:rsidRDefault="006E749A" w:rsidP="006E749A">
      <w:pPr>
        <w:ind w:firstLine="500"/>
        <w:rPr>
          <w:rFonts w:ascii="GHEA Grapalat" w:eastAsia="Times New Roman" w:hAnsi="GHEA Grapalat" w:cs="Times New Roman"/>
          <w:strike/>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lastRenderedPageBreak/>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32</w:t>
            </w:r>
            <w:r w:rsidRPr="00114D44">
              <w:rPr>
                <w:rFonts w:ascii="GHEA Grapalat" w:eastAsia="Times New Roman" w:hAnsi="GHEA Grapalat" w:cs="Times New Roman"/>
                <w:b/>
                <w:bCs/>
                <w:strike/>
                <w:color w:val="000000"/>
                <w:vertAlign w:val="superscript"/>
              </w:rPr>
              <w:t>1</w:t>
            </w:r>
            <w:r w:rsidRPr="00114D44">
              <w:rPr>
                <w:rFonts w:ascii="GHEA Grapalat" w:eastAsia="Times New Roman" w:hAnsi="GHEA Grapalat" w:cs="Times New Roman"/>
                <w:b/>
                <w:bCs/>
                <w:strike/>
                <w:color w:val="000000"/>
              </w:rPr>
              <w:t>.</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 xml:space="preserve">Անճշտությունները որոշելու կարգը </w:t>
            </w:r>
          </w:p>
        </w:tc>
      </w:tr>
    </w:tbl>
    <w:p w:rsidR="00E62F4B" w:rsidRPr="00114D44" w:rsidRDefault="00E62F4B" w:rsidP="006E749A">
      <w:pPr>
        <w:ind w:firstLine="500"/>
        <w:rPr>
          <w:rFonts w:ascii="GHEA Grapalat" w:eastAsia="Times New Roman" w:hAnsi="GHEA Grapalat" w:cs="Times New Roman"/>
          <w:b/>
          <w:bCs/>
          <w:strike/>
          <w:color w:val="000000"/>
        </w:rPr>
      </w:pPr>
      <w:r w:rsidRPr="00114D44">
        <w:rPr>
          <w:rFonts w:ascii="Arial" w:eastAsia="Times New Roman" w:hAnsi="Arial" w:cs="Arial"/>
          <w:b/>
          <w:bCs/>
          <w:strike/>
          <w:color w:val="000000"/>
        </w:rPr>
        <w:t>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Տեղամասում անճշտությունների չափը հաշվարկելու համար`</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ա) համադրվում է տեղամասային հանձնաժողովին հատկացված քվեաթերթիկների թիվը (Ա) մարված քվեաթերթիկների թվի (Գ), քվեատուփի` վավեր (դ</w:t>
      </w:r>
      <w:r w:rsidRPr="00114D44">
        <w:rPr>
          <w:rFonts w:ascii="GHEA Grapalat" w:eastAsia="Times New Roman" w:hAnsi="GHEA Grapalat" w:cs="Times New Roman"/>
          <w:strike/>
          <w:color w:val="000000"/>
          <w:vertAlign w:val="superscript"/>
        </w:rPr>
        <w:t>1</w:t>
      </w:r>
      <w:r w:rsidRPr="00114D44">
        <w:rPr>
          <w:rFonts w:ascii="GHEA Grapalat" w:eastAsia="Times New Roman" w:hAnsi="GHEA Grapalat" w:cs="Times New Roman"/>
          <w:strike/>
          <w:color w:val="000000"/>
        </w:rPr>
        <w:t xml:space="preserve"> ) և անվավեր (դ</w:t>
      </w:r>
      <w:r w:rsidRPr="00114D44">
        <w:rPr>
          <w:rFonts w:ascii="GHEA Grapalat" w:eastAsia="Times New Roman" w:hAnsi="GHEA Grapalat" w:cs="Times New Roman"/>
          <w:strike/>
          <w:color w:val="000000"/>
          <w:vertAlign w:val="superscript"/>
        </w:rPr>
        <w:t>2</w:t>
      </w:r>
      <w:r w:rsidRPr="00114D44">
        <w:rPr>
          <w:rFonts w:ascii="GHEA Grapalat" w:eastAsia="Times New Roman" w:hAnsi="GHEA Grapalat" w:cs="Times New Roman"/>
          <w:strike/>
          <w:color w:val="000000"/>
        </w:rPr>
        <w:t xml:space="preserve"> ) քվեաթերթիկների թվի գումարի (Դ) հետ: Տարբերությունը` թվի բացարձակ արժեքով, նշվում է որպես առաջին անճշտության չափ.</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բ) համադրվում է քվեարկության մասնակիցների ցուցակում ստորագրությունների թիվը (Բ) քվեատուփի վավեր և անվավեր քվեաթերթիկների թվերի գումարի (Դ) հետ: Եթե քվեատուփի վավեր և անվավեր քվեաթերթիկների թվերի գումարը (Դ) մեծ է քվեարկության մասնակիցների ցուցակում ստորագրությունների թվից (Բ), ապա տարբերությունը նշվում է որպես երկրորդ անճշտության չափ: Եթե քվեատուփի վավեր և անվավեր քվեաթերթիկների թվերի գումարը (Դ) փոքր է քվեարկության մասնակիցների ցուցակում ստորագրությունների թվից կամ հավասար է դրան (Բ), ապա երկրորդ անճշտության չափը նշվում է 0.</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գ) համադրվում է օգտագործված քվեաթերթիկների ելունդների թիվը (Ե) քվեատուփի վավեր և անվավեր քվեաթերթիկների թվերի գումարի (Դ) հետ: Տարբերությունը` թվի բացարձակ արժեքով, նշվում է որպես երրորդ անճշտության չափ.</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դ) գումարվում են սույն կետի «ա», «բ» և «գ» ենթակետերում նշված անճշտությունների թվերը: Այդ թվերի գումարը համարվում է տվյալ տեղամասում անճշտությունների չափ:</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Անճշտությունների չափը հաշվարկվում է «Ընտրություններ» ավտոմատացված համակարգի միջոցով: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(32</w:t>
      </w:r>
      <w:r w:rsidRPr="00114D44">
        <w:rPr>
          <w:rFonts w:ascii="GHEA Grapalat" w:eastAsia="Times New Roman" w:hAnsi="GHEA Grapalat" w:cs="Times New Roman"/>
          <w:b/>
          <w:bCs/>
          <w:i/>
          <w:iCs/>
          <w:strike/>
          <w:color w:val="000000"/>
          <w:vertAlign w:val="superscript"/>
        </w:rPr>
        <w:t>1</w:t>
      </w:r>
      <w:r w:rsidRPr="00114D44">
        <w:rPr>
          <w:rFonts w:ascii="GHEA Grapalat" w:eastAsia="Times New Roman" w:hAnsi="GHEA Grapalat" w:cs="Times New Roman"/>
          <w:b/>
          <w:bCs/>
          <w:i/>
          <w:iCs/>
          <w:strike/>
          <w:color w:val="000000"/>
        </w:rPr>
        <w:t>-րդ հոդվածը լրաց. 28.09.05 ՀՕ-177-Ն, խմբ. 26.12.08 ՀՕ-3-Ն)</w:t>
      </w:r>
    </w:p>
    <w:p w:rsidR="006E749A" w:rsidRPr="00114D44" w:rsidRDefault="006E749A" w:rsidP="006E749A">
      <w:pPr>
        <w:ind w:firstLine="500"/>
        <w:rPr>
          <w:rFonts w:ascii="GHEA Grapalat" w:eastAsia="Times New Roman" w:hAnsi="GHEA Grapalat" w:cs="Times New Roman"/>
          <w:b/>
        </w:rPr>
      </w:pPr>
    </w:p>
    <w:p w:rsidR="00161C06" w:rsidRPr="00114D44" w:rsidRDefault="00161C06"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 32.1.</w:t>
      </w:r>
      <w:r w:rsidRPr="00114D44">
        <w:rPr>
          <w:rFonts w:ascii="GHEA Grapalat" w:eastAsia="Times New Roman" w:hAnsi="GHEA Grapalat" w:cs="Times New Roman"/>
        </w:rPr>
        <w:t xml:space="preserve"> Անճշտությունները որոշելու կարգը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Անճշտությունների չափը հաշվարկվում եւ արձանագրվում է Հայաստանի Հանրապետության ընտրական օրենսգրքով սահմանված կարգով: </w:t>
      </w:r>
    </w:p>
    <w:p w:rsidR="00E62F4B" w:rsidRPr="00114D44" w:rsidRDefault="00E62F4B" w:rsidP="006E749A">
      <w:pPr>
        <w:ind w:firstLine="500"/>
        <w:rPr>
          <w:rFonts w:ascii="GHEA Grapalat" w:eastAsia="Times New Roman" w:hAnsi="GHEA Grapalat" w:cs="Times New Roman"/>
          <w:b/>
          <w:bCs/>
          <w:strike/>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33.</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 xml:space="preserve">Ընտրատարածքային հանձնաժողովում քվեարկության արդյունքներն ամփոփելու կարգը </w:t>
            </w:r>
          </w:p>
        </w:tc>
      </w:tr>
    </w:tbl>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(վերնագիրը փոփ. 31.03.03 ՀՕ-522-Ն, խմբ. 28.09.05 ՀՕ-177-Ն)</w:t>
      </w:r>
    </w:p>
    <w:p w:rsidR="00E62F4B" w:rsidRPr="00114D44" w:rsidRDefault="00E62F4B" w:rsidP="006E749A">
      <w:pPr>
        <w:ind w:firstLine="500"/>
        <w:rPr>
          <w:rFonts w:ascii="GHEA Grapalat" w:eastAsia="Times New Roman" w:hAnsi="GHEA Grapalat" w:cs="Times New Roman"/>
          <w:b/>
          <w:bCs/>
          <w:strike/>
          <w:color w:val="000000"/>
        </w:rPr>
      </w:pP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Ընտրատարածքային հանձնաժողովում ստուգվում է տեղամասերում քվեարկության արդյունքների վերաբերյալ արձանագրությունների կազմման վավերականությունը, և թվաբանական սխալների առկայության դեպքում համապատասխան տեղամասային հանձնաժողովի նախագահը և քարտուղարը վերացնում են այդ սխալները` ուղղումները վավերացնելով իրենց ստորագրություններով: Ելակետային տվյալների փոփոխություն չի կատարվում: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Ընտրատարածքային հանձնաժողովը տեղամասերում քվեարկության արդյունքների վերաբերյալ արձանագրությունների հիման վրա քվեարկության ավարտից հետո` ոչ ուշ, քան 18 ժամվա ընթացքում, սույն հոդվածի պահանջներին համապատասխան` ամփոփում է ընտրատարածքում քվեարկության նախնական արդյունքները և արձանագրությամբ վավերացնում այն: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3. Դատարանում կամ ընտրատարածքային հանձնաժողովում` տեղամասերում քվեարկության արդյունքների հետ կապված բողոք լինելու դեպքում քվեարկության օրվանից ոչ ուշ, քան 5 օր հետո, հիմք ընդունելով տեղամասերում քվեարկության արդյունքների վերաբերյալ արձանագրությունները, դատարանների վճիռներն ու ընտրատարածքում կատարված վերահաշվարկների արդյունքները, ընտրատարածքային հանձնաժողովն </w:t>
      </w:r>
      <w:r w:rsidRPr="00114D44">
        <w:rPr>
          <w:rFonts w:ascii="GHEA Grapalat" w:eastAsia="Times New Roman" w:hAnsi="GHEA Grapalat" w:cs="Times New Roman"/>
          <w:strike/>
          <w:color w:val="000000"/>
        </w:rPr>
        <w:lastRenderedPageBreak/>
        <w:t>ամփոփում է ընտրատարածքում հանրաքվեի քվեարկության արդյունքները և արձանագրությամբ վավերացնում այն: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4. Ընտրատարածքային հանձնաժողովի հանրաքվեի քվեարկության արդյունքների վերաբերյալ արձանագրությունում նշվում են`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ա) հանրաքվեի մասնակցելու իրավունք ունեցող քաղաքացիների ընդհանուր թիվը` ըստ ցուցակների.</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բ) տեղամասային հանձնաժողովներին հատկացված քվեաթերթիկների թիվը և ելունդների համարները.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գ) տեղամասային հանձնաժողովներում մարված քվեաթերթիկների ընդհանուր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դ) գրանցված և քվեաթերթիկներ ստացած քվեարկության մասնակիցների թիվը` ըստ ստորագրությունների.</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ե) անվավեր քվեաթերթիկների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զ) օգտագործված քվեաթերթիկների ելունդների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է) «ԱՅՈ» քվեարկված քվեաթերթիկների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ը) «ՈՉ» քվեարկված քվեաթերթիկների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թ) անճշտությունների չափը: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Ընտրատարածքում անճշտությունների չափը հավասար է ընտրատարածքում ընդգրկված տեղամասերի անճշտությունների գումարին: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5. Արձանագրությունն ստորագրում են հանձնաժողովի նիստին ներկա անդամները, իսկ կնքում է հանձնաժողովի նախագահը: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6. Եթե հանձնաժողովի որևէ անդամ արձանագրության տվյալների վերաբերյալ ունի հատուկ կարծիք, ապա նա ներկայացնում է իր գրավոր կարծիքը, որը կցվում է արձանագրությանը, իսկ իր ստորագրության կողքին այդ մասին կատարում է նշում: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7. Եթե հանձնաժողովի անդամը հրաժարվում է արձանագրությունն ստորագրելուց, ապա արձանագրությունում նշվում է այդ մասին: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8. Դիտորդի պահանջով նրան տրվում է ընտրատարածքային հանձնաժողովի ընտրատարածքում հանրաքվեի քվեարկության արդյունքների մասին արձանագրության պատճենը` վավերացված հանձնաժողովի նախագահի կամ քարտուղարի ստորագրությամբ ու հանձնաժողովի կնիքով: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9. Սույն օրենքն ուժի մեջ մտնելուց հետո` առաջին համապետական ընտրությունից սկսած, հանրաքվե անցկացվելու դեպքում ընտրատարածքային հանձնաժողովն ընտրատարածքում հանրաքվեի քվեարկության արդյունքների վերաբերյալ արձանագրություն չի կազմում, իրականացնում է Հայաստանի Հանրապետության ընտրական օրենսգրքի 63-րդ հոդվածով սահմանված գործառույթները: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10. Ընտրատարածքում հանրաքվեի քվեարկության արդյունքները հրապարակելուց հետո ընտրատարածքային հանձնաժողովի նախագահը սույն հոդվածի 2-րդ կետով սահմանված ժամկետում ընտրատարածքային հանձնաժողովի հանրաքվեի քվեարկության արդյունքների վերաբերյալ արձանագրության մեկ օրինակը ներկայացնում է կենտրոնական հանձնաժողով:</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11. Հանրաքվեի քվեարկության արդյունքների վերաբերյալ ընտրատարածքային հանձնաժողովում կազմվող արձանագրության ձևը սահմանում է կենտրոնական հանձնաժողովը: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(33-րդ հոդվածը փոփ., խմբ.</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31.03.03 ՀՕ-522-Ն, խմբ. 28.09.05 ՀՕ-177-Ն)</w:t>
      </w:r>
    </w:p>
    <w:p w:rsidR="006E749A" w:rsidRPr="00114D44" w:rsidRDefault="006E749A" w:rsidP="006E749A">
      <w:pPr>
        <w:rPr>
          <w:rFonts w:ascii="GHEA Grapalat" w:eastAsia="Times New Roman" w:hAnsi="GHEA Grapalat" w:cs="Times New Roman"/>
          <w:b/>
        </w:rPr>
      </w:pPr>
    </w:p>
    <w:p w:rsidR="00161C06" w:rsidRPr="00114D44" w:rsidRDefault="00161C06"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 33</w:t>
      </w:r>
      <w:r w:rsidRPr="00114D44">
        <w:rPr>
          <w:rFonts w:ascii="GHEA Grapalat" w:eastAsia="Times New Roman" w:hAnsi="GHEA Grapalat" w:cs="Times New Roman"/>
        </w:rPr>
        <w:t xml:space="preserve">. Ընտրատարածքային հանձնաժողովի գործողությունները տեղամասային հանձնաժողովների արձանագրությունները ստանալուց հետո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Ընտրատարածքային հանձնաժողովում ստուգվում է հանրաքվեի տեղամասերում քվեարկության արդյունքների վերաբերյալ արձանագրությունների կազմման </w:t>
      </w:r>
      <w:r w:rsidRPr="00114D44">
        <w:rPr>
          <w:rFonts w:ascii="GHEA Grapalat" w:eastAsia="Times New Roman" w:hAnsi="GHEA Grapalat" w:cs="Times New Roman"/>
        </w:rPr>
        <w:lastRenderedPageBreak/>
        <w:t xml:space="preserve">վավերականությունը, իսկ թվաբանական սխալների առկայության դեպքում տեղամասային հանձնաժողովի նախագահը եւ քարտուղարը վերացնում են այդ սխալները՝ ուղղումները վավերացնելով իրենց ստորագրություններով: Ելակետային տվյալների փոփոխություն չի կատարվում։ Ելակետային են տեղամասային հանձնաժողովի կողմից հատ-հատ հաշվելու միջոցով ստացված տվյալները: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Ընտրատարածքային հանձնաժողովը հանրաքվեի տեղամասում քվեարկության արդյունքների արձանագրության տվյալների մուտքագրումը համակարգիչ, ընտրատարածքում քվեարկության արդյունքների աղյուսակավորումն իրականացնում է ընտրական օրենսգրքով համապետական ընտրությունների համար սահմանած կարգով եւ ժամկետներում: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3. Ընտրատարածքային հանձնաժողովն հանրաքվեի տեղամասում քվեարկության արդյունքների արձանագրության մեկ օրինակը քվեարկության ավարտից 24 ժամ հետո ներկայացնում է կենտրոնական հանձնաժողով: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4. Հանրաքվեի ժամանակ ընտրատարածքային հանձնաժողովն ընտրատարածքում քվեարկության արդյունքների ամփոփման վերաբերյալ արձանագրություն չի կազմում, քվեարկության արդյունքների վերահաշվարկի համար Հայաստանի Հանրապետության ընտրական օրենսգրքով սահմանված ժամկետներում ուսումնասիրում է տեղամասային հանձնաժողովների գրանցամատյաններում քվեարկության օրն արձանագրված խախտումները, ուսումնասիրության արդյունքներն ամփոփում է հանձնաժողովի նիստում եւ այդ մասին ընդունած որոշումը ներկայացնում կենտրոնական հանձնաժողով: </w:t>
      </w:r>
    </w:p>
    <w:p w:rsidR="00E62F4B" w:rsidRPr="00114D44" w:rsidRDefault="00E62F4B" w:rsidP="006E749A">
      <w:pPr>
        <w:ind w:firstLine="500"/>
        <w:rPr>
          <w:rFonts w:ascii="GHEA Grapalat" w:eastAsia="Times New Roman" w:hAnsi="GHEA Grapalat" w:cs="Times New Roman"/>
          <w:strike/>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34.</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 xml:space="preserve">Կենտրոնական հանձնաժողովում հանրաքվեի արդյունքների ամփոփման կարգը </w:t>
            </w:r>
          </w:p>
        </w:tc>
      </w:tr>
    </w:tbl>
    <w:p w:rsidR="00E62F4B" w:rsidRPr="00114D44" w:rsidRDefault="00E62F4B" w:rsidP="006E749A">
      <w:pPr>
        <w:ind w:firstLine="500"/>
        <w:rPr>
          <w:rFonts w:ascii="GHEA Grapalat" w:eastAsia="Times New Roman" w:hAnsi="GHEA Grapalat" w:cs="Times New Roman"/>
          <w:strike/>
          <w:color w:val="000000"/>
        </w:rPr>
      </w:pPr>
      <w:r w:rsidRPr="00114D44">
        <w:rPr>
          <w:rFonts w:ascii="Arial" w:eastAsia="Times New Roman" w:hAnsi="Arial" w:cs="Arial"/>
          <w:strike/>
          <w:color w:val="000000"/>
        </w:rPr>
        <w:t>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Կենտրոնական հանձնաժողովն ընտրատարածքային հանձնաժողովներից ստացված` ընտրատարածքում հանրաքվեի քվեարկության նախնական արդյունքների հիման վրա քվեարկության ավարտից ոչ ուշ, քան 28 ժամ հետո, սույն հոդվածի պահանջներին համապատասխան, ամփոփում է հանրաքվեի նախնական արդյունքները, արձանագրությամբ վավերացնում այն ու հանրային ռադիոյի և հանրային հեռուստատեսության ուղիղ եթերով պաշտոնապես հրապարակում: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Մինչև հանրաքվեի նախնական արդյունքները հրապարակելը կենտրոնական հանձնաժողովի նիստը չի ընդհատվում: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Դատարանում կամ ընտրատարածքային հանձնաժողովում` տեղամասերում քվեարկության արդյունքների հետ կապված բողոք լինելու դեպքում քվեարկության օրվանից ոչ ուշ, քան 7 օր հետո, հիմք ընդունելով ընտրատարածքային հանձնաժողովներից ստացված` ընտրատարածքում հանրաքվեի քվեարկության արդյունքների վերաբերյալ արձանագրությունները, կենտրոնական հանձնաժողովն ամփոփում է հանրաքվեի արդյունքները և արձանագրությամբ վավերացնում դրանք:</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4. Կենտրոնական հանձնաժողովի հանրաքվեի արդյունքների վերաբերյալ արձանագրությունում նշվում են`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ա) հանրաքվեի մասնակցելու իրավունք ունեցող քաղաքացիների ընդհանուր թիվը` ըստ ցուցակների.</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բ) տեղամասային հանձնաժողովներին հատկացված քվեաթերթիկների թիվը և ելունդների համարները.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գ) տեղամասային հանձնաժողովներում մարված քվեաթերթիկների ընդհանուր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դ) գրանցված և քվեաթերթիկներ ստացած քվեարկության մասնակիցների թիվը` ըստ ստորագրությունների.</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ե) անվավեր քվեաթերթիկների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lastRenderedPageBreak/>
        <w:t>զ) օգտագործված քվեաթերթիկների ելունդների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է) «ԱՅՈ» քվեարկված քվեաթերթիկների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ը) «ՈՉ» քվեարկված քվեաթերթիկների թիվը.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թ) անճշտությունների չափը: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5. Արձանագրությունն ստորագրում են հանձնաժողովի նիստին ներկա անդամները, իսկ կնքում է հանձնաժողովի նախագահը: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6. Եթե հանձնաժողովի որևէ անդամ արձանագրության տվյալների վերաբերյալ ունի հատուկ կարծիք, ապա նա ներկայացնում է իր գրավոր կարծիքը, որը կցվում է արձանագրությանը, իսկ իր ստորագրության կողքին այդ մասին կատարում է նշում:</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7. Եթե հանձնաժողովի անդամը հրաժարվում է արձանագրությունն ստորագրելուց, ապա արձանագրությունում նշվում է այդ մասին: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8. Արձանագրությամբ վավերացնելուց հետո այդ արդյունքների հիման վրա կենտրոնական հանձնաժողովն ընդունում է որոշում` հանրաքվեի արդյունքների վերաբերյալ:</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9. Մինչև հանրաքվեի արդյունքների հիման վրա սույն հոդվածի 8-րդ կետով սահմանված որոշման ընդունումը կենտրոնական հանձնաժողովի նիստը չի ընդհատվում: Կենտրոնական հանձնաժողովի նախագահը կամ նրա հանձնարարությամբ` հանձնաժողովի անդամներից որևէ մեկը քվեարկության ավարտից հետո` երեքժամյա պարբերականությամբ, հանրաքվեի ընթացիկ արդյունքների վերաբերյալ հանրային ռադիոյով և հանրային հեռուստատեսությամբ հանդես է գալիս տեղեկատվությամբ: Նիստի ավարտից հետո, բայց ոչ ուշ, քան 3 ժամվա ընթացքում, կենտրոնական հանձնաժողովի նախագահը կամ նրա հանձնարարությամբ` հանձնաժողովի անդամներից որևէ մեկը հանրային ռադիոյի և հանրային հեռուստատեսության ուղիղ եթերով պաշտոնապես հրապարակում է հանրաքվեի արդյունքները և դրանց հիման վրա ընդունված որոշումը: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 xml:space="preserve">10. Դիտորդի պահանջով նրան տրվում է կենտրոնական հանձնաժողովում հանրաքվեի արդյունքների արձանագրության պատճենը` վավերացված հանձնաժողովի նախագահի (տեղակալի) և քարտուղարի ստորագրություններով ու հանձնաժողովի կնիքով: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11. Սույն օրենքն ուժի մեջ մտնելուց հետո` առաջին համապետական ընտրությունից սկսած, հանրաքվե անցկացվելու դեպքում կենտրոնական հանձնաժողովը հանրաքվեի արդյունքներն ամփոփում է Հայաստանի Հանրապետության ընտրական օրենսգրքի 63</w:t>
      </w:r>
      <w:r w:rsidRPr="00114D44">
        <w:rPr>
          <w:rFonts w:ascii="GHEA Grapalat" w:eastAsia="Times New Roman" w:hAnsi="GHEA Grapalat" w:cs="Times New Roman"/>
          <w:strike/>
          <w:color w:val="000000"/>
          <w:vertAlign w:val="superscript"/>
        </w:rPr>
        <w:t>2</w:t>
      </w:r>
      <w:r w:rsidRPr="00114D44">
        <w:rPr>
          <w:rFonts w:ascii="Arial" w:eastAsia="Times New Roman" w:hAnsi="Arial" w:cs="Arial"/>
          <w:strike/>
          <w:color w:val="000000"/>
        </w:rPr>
        <w:t> </w:t>
      </w:r>
      <w:r w:rsidRPr="00114D44">
        <w:rPr>
          <w:rFonts w:ascii="GHEA Grapalat" w:eastAsia="Times New Roman" w:hAnsi="GHEA Grapalat" w:cs="Times New Roman"/>
          <w:strike/>
          <w:color w:val="000000"/>
        </w:rPr>
        <w:t xml:space="preserve">-րդ հոդվածով սահմանված կարգով: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12. Հանրաքվեի արդյունքների վերաբերյալ կենտրոնական հանձնաժողովում կազմվող արձանագրությունների ձևերը սահմանում է կենտրոնական հանձնաժողովը: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b/>
          <w:bCs/>
          <w:i/>
          <w:iCs/>
          <w:strike/>
          <w:color w:val="000000"/>
        </w:rPr>
        <w:t>(34-րդ հոդվածը փոփ. 31.03.03 ՀՕ-522-Ն, խմբ. 28.09.05 ՀՕ-177-Ն)</w:t>
      </w:r>
    </w:p>
    <w:p w:rsidR="006E749A" w:rsidRPr="00114D44" w:rsidRDefault="006E749A" w:rsidP="006E749A">
      <w:pPr>
        <w:rPr>
          <w:rFonts w:ascii="GHEA Grapalat" w:eastAsia="Times New Roman" w:hAnsi="GHEA Grapalat" w:cs="Times New Roman"/>
          <w:b/>
        </w:rPr>
      </w:pPr>
    </w:p>
    <w:p w:rsidR="00161C06" w:rsidRPr="00114D44" w:rsidRDefault="00161C06"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 34.</w:t>
      </w:r>
      <w:r w:rsidRPr="00114D44">
        <w:rPr>
          <w:rFonts w:ascii="GHEA Grapalat" w:eastAsia="Times New Roman" w:hAnsi="GHEA Grapalat" w:cs="Times New Roman"/>
        </w:rPr>
        <w:t xml:space="preserve"> Կենտրոնական հանձնաժողովում հանրաքվեի արդյունքների ամփոփման կարգը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1. Կենտրոնական հանձնաժողովը ընտրատարածքային հանձնաժողովներից ստացված՝ հանրաքվեի տեղամասերում քվեարկությունների արդյունքների հիման վրա քվեարկության ավարտից ոչ ուշ, քան 24 ժամ հետո, սույն հոդվածի պահանջներին համապատասխան, ամփոփում է հանրաքվեի քվեարկության նախնական արդյունքները, արձանագրությամբ վավերացնում դրանք ու հանրային ռադիոյի եւ հանրային հեռուստատեսության ուղիղ եթերով պաշտոնապես հրապարակում</w:t>
      </w:r>
      <w:r w:rsidRPr="00114D44">
        <w:rPr>
          <w:rFonts w:ascii="Courier New" w:eastAsia="Times New Roman" w:hAnsi="Courier New" w:cs="Courier New"/>
        </w:rPr>
        <w:t> </w:t>
      </w:r>
      <w:r w:rsidRPr="00114D44">
        <w:rPr>
          <w:rFonts w:ascii="GHEA Grapalat" w:eastAsia="Times New Roman" w:hAnsi="GHEA Grapalat" w:cs="Times New Roman"/>
        </w:rPr>
        <w:t xml:space="preserve"> այդ արդյունքները: </w:t>
      </w:r>
    </w:p>
    <w:p w:rsidR="00161C06" w:rsidRPr="00114D44" w:rsidRDefault="00161C06" w:rsidP="006E749A">
      <w:pPr>
        <w:rPr>
          <w:rFonts w:ascii="GHEA Grapalat" w:eastAsia="Times New Roman" w:hAnsi="GHEA Grapalat" w:cs="Times New Roman"/>
        </w:rPr>
      </w:pPr>
      <w:r w:rsidRPr="00114D44">
        <w:rPr>
          <w:rFonts w:ascii="Courier New" w:eastAsia="Times New Roman" w:hAnsi="Courier New" w:cs="Courier New"/>
        </w:rPr>
        <w:t> </w:t>
      </w:r>
      <w:r w:rsidRPr="00114D44">
        <w:rPr>
          <w:rFonts w:ascii="GHEA Grapalat" w:eastAsia="Times New Roman" w:hAnsi="GHEA Grapalat" w:cs="GHEA Grapalat"/>
        </w:rPr>
        <w:t xml:space="preserve">2. Կենտրոնական հանձնաժողովը քվեարկության օրվանից հետո` 7-րդ օրը, հիմք ընդունելով հանրաքվեի տեղամասերում քվեարկության արդյունքների վերաբերյալ արձանագրությունները, վերահաշվարկի արդյունքները, քվեարկության արդյունքների վերաբերյալ ընդունած </w:t>
      </w:r>
      <w:r w:rsidRPr="00114D44">
        <w:rPr>
          <w:rFonts w:ascii="GHEA Grapalat" w:eastAsia="Times New Roman" w:hAnsi="GHEA Grapalat" w:cs="Times New Roman"/>
        </w:rPr>
        <w:t xml:space="preserve">որոշումները, կազմում է արձանագրություն` քվեարկության արդյունքների վերաբերյալ: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lastRenderedPageBreak/>
        <w:t>3.</w:t>
      </w:r>
      <w:r w:rsidRPr="00114D44">
        <w:rPr>
          <w:rFonts w:ascii="Courier New" w:eastAsia="Times New Roman" w:hAnsi="Courier New" w:cs="Courier New"/>
        </w:rPr>
        <w:t> </w:t>
      </w:r>
      <w:r w:rsidRPr="00114D44">
        <w:rPr>
          <w:rFonts w:ascii="GHEA Grapalat" w:eastAsia="Times New Roman" w:hAnsi="GHEA Grapalat" w:cs="GHEA Grapalat"/>
        </w:rPr>
        <w:t xml:space="preserve"> Քվեարկության արդյունքների մասին արձանագրությունում նշվում են`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1) հանրաքվեի մասնակիցների հիմնական ցուցակներում ընդգրկված քաղաքացիների թիվը,</w:t>
      </w:r>
      <w:r w:rsidRPr="00114D44">
        <w:rPr>
          <w:rFonts w:ascii="Courier New" w:eastAsia="Times New Roman" w:hAnsi="Courier New" w:cs="Courier New"/>
        </w:rPr>
        <w:t> </w:t>
      </w:r>
      <w:r w:rsidRPr="00114D44">
        <w:rPr>
          <w:rFonts w:ascii="GHEA Grapalat" w:eastAsia="Times New Roman" w:hAnsi="GHEA Grapalat" w:cs="GHEA Grapalat"/>
        </w:rPr>
        <w:t xml:space="preserve"> լրացուցիչ ցուցակներում ընդգրկված</w:t>
      </w:r>
      <w:r w:rsidRPr="00114D44">
        <w:rPr>
          <w:rFonts w:ascii="GHEA Grapalat" w:eastAsia="Times New Roman" w:hAnsi="GHEA Grapalat" w:cs="Times New Roman"/>
        </w:rPr>
        <w:t xml:space="preserve"> քաղաքացիների թվերը` առանձին-առանձին.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հանրաքվեին մասնակցելու իրավունք ունեցող քաղաքացիների ընդհանուր թիվը, որը հավասար է հիմնական ցուցակներում եւ լրացուցիչ ցուցակներում ընդգրկված քաղաքացիների թվերի գումարին.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3) քվեարկության մասնակիցների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4) տեղամասային հանձնաժողովներին հատկացված քվեաթերթիկների թիվը եւ ելունդների համարները.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5) տեղամասային հանձնաժողովներում մարված քվեաթերթիկների ընդհանուր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6) անվավեր քվեաթերթիկների ընդհանուր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7) «ԱՅՈ» քվեարկված քվեաթերթիկների ընդհանուր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8) «ՈՉ» քվեարկված քվեաթերթիկների ընդհանուր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9) քվեատուփում առկա սահմանված նմուշի քվեարկության ծրարների ընդհանուր թիվը.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10) անճշտությունների գումարային չափը: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Հանրաքվեի դեպքում անճշտությունների գումարային չափը հավասար է կազմավորված բոլոր հանրաքվեի տեղամասերի անճշտությունների գումարային չափերի գումարին: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4. Արձանագրությունը ստորագրում են հանձնաժողովի անդամները, այն կնքում է հանձնաժողովի նախագահը: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5. Հանձնաժողովի նիստին ներկա լինելու իրավունք ունեցող անձանց</w:t>
      </w:r>
      <w:r w:rsidRPr="00114D44">
        <w:rPr>
          <w:rFonts w:ascii="Courier New" w:eastAsia="Times New Roman" w:hAnsi="Courier New" w:cs="Courier New"/>
        </w:rPr>
        <w:t> </w:t>
      </w:r>
      <w:r w:rsidRPr="00114D44">
        <w:rPr>
          <w:rFonts w:ascii="GHEA Grapalat" w:eastAsia="Times New Roman" w:hAnsi="GHEA Grapalat" w:cs="GHEA Grapalat"/>
        </w:rPr>
        <w:t xml:space="preserve"> պահանջով նրանց տրվում է քվեարկության արդյունքն</w:t>
      </w:r>
      <w:r w:rsidRPr="00114D44">
        <w:rPr>
          <w:rFonts w:ascii="GHEA Grapalat" w:eastAsia="Times New Roman" w:hAnsi="GHEA Grapalat" w:cs="Times New Roman"/>
        </w:rPr>
        <w:t xml:space="preserve">երի արձանագրության պատճենը՝ վավերացված հանձնաժողովի նախագահի եւ քարտուղարի ստորագրություններով ու հանձնաժողովի կնիքով: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6. Կենտրոնական հանձնաժողովը քվեարկության օրվանից հետո` 7-րդ օրը, հիմք ընդունելով քվեարկության արդյունքների վերաբերյալ արձանագրությունը, դատարանի վճիռները, հանձնաժողովներում ստացված դիմումների (բողոքների) քննարկման արդյունքով ընդունած որոշումները, տեղամասային հանձնաժողովների գրանցամատյաններում քվեարկության օրն արձանագրված խախտումների վերաբերյալ ընտրատարածքային հանձնաժողովների որոշումները, քվեարկության արդյունքների վերաբերյալ ընդունած որոշումները ամփոփում է հանրաքվեի արդյունքները եւ ընդունում որոշում հանրաքվեի արդյունքների վերաբերյալ: </w:t>
      </w:r>
    </w:p>
    <w:p w:rsidR="00E62F4B" w:rsidRPr="00114D44" w:rsidRDefault="00E62F4B" w:rsidP="006E749A">
      <w:pPr>
        <w:ind w:firstLine="500"/>
        <w:rPr>
          <w:rFonts w:ascii="GHEA Grapalat" w:eastAsia="Times New Roman" w:hAnsi="GHEA Grapalat" w:cs="Times New Roman"/>
          <w:strike/>
          <w:color w:val="000000"/>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strike/>
                <w:color w:val="000000"/>
              </w:rPr>
            </w:pPr>
            <w:r w:rsidRPr="00114D44">
              <w:rPr>
                <w:rFonts w:ascii="GHEA Grapalat" w:eastAsia="Times New Roman" w:hAnsi="GHEA Grapalat" w:cs="Times New Roman"/>
                <w:b/>
                <w:bCs/>
                <w:strike/>
                <w:color w:val="000000"/>
              </w:rPr>
              <w:t>ՀՈԴՎԱԾ</w:t>
            </w:r>
            <w:r w:rsidRPr="00114D44">
              <w:rPr>
                <w:rFonts w:ascii="Arial" w:eastAsia="Times New Roman" w:hAnsi="Arial" w:cs="Arial"/>
                <w:b/>
                <w:bCs/>
                <w:strike/>
                <w:color w:val="000000"/>
              </w:rPr>
              <w:t> </w:t>
            </w:r>
            <w:r w:rsidRPr="00114D44">
              <w:rPr>
                <w:rFonts w:ascii="GHEA Grapalat" w:eastAsia="Times New Roman" w:hAnsi="GHEA Grapalat" w:cs="Arial Unicode"/>
                <w:b/>
                <w:bCs/>
                <w:strike/>
                <w:color w:val="000000"/>
              </w:rPr>
              <w:t>35.</w:t>
            </w:r>
          </w:p>
        </w:tc>
        <w:tc>
          <w:tcPr>
            <w:tcW w:w="0" w:type="auto"/>
            <w:hideMark/>
          </w:tcPr>
          <w:p w:rsidR="00E62F4B" w:rsidRPr="00114D44" w:rsidRDefault="00E62F4B" w:rsidP="006E749A">
            <w:pPr>
              <w:rPr>
                <w:rFonts w:ascii="GHEA Grapalat" w:eastAsia="Times New Roman" w:hAnsi="GHEA Grapalat" w:cs="Times New Roman"/>
                <w:strike/>
                <w:color w:val="000000"/>
              </w:rPr>
            </w:pPr>
            <w:r w:rsidRPr="00114D44">
              <w:rPr>
                <w:rFonts w:ascii="GHEA Grapalat" w:eastAsia="Times New Roman" w:hAnsi="GHEA Grapalat" w:cs="Times New Roman"/>
                <w:b/>
                <w:bCs/>
                <w:caps/>
                <w:strike/>
                <w:color w:val="000000"/>
              </w:rPr>
              <w:t>Հ</w:t>
            </w:r>
            <w:r w:rsidRPr="00114D44">
              <w:rPr>
                <w:rFonts w:ascii="GHEA Grapalat" w:eastAsia="Times New Roman" w:hAnsi="GHEA Grapalat" w:cs="Times New Roman"/>
                <w:b/>
                <w:bCs/>
                <w:strike/>
                <w:color w:val="000000"/>
              </w:rPr>
              <w:t>ԱՆՐԱՔՎԵԻ ԱՐԴՅՈՒՆՔՆԵՐԻ ԱՄՓՈՓՈՒՄԸ</w:t>
            </w:r>
          </w:p>
        </w:tc>
      </w:tr>
    </w:tbl>
    <w:p w:rsidR="00E62F4B" w:rsidRPr="00114D44" w:rsidRDefault="00E62F4B" w:rsidP="006E749A">
      <w:pPr>
        <w:ind w:firstLine="500"/>
        <w:rPr>
          <w:rFonts w:ascii="GHEA Grapalat" w:eastAsia="Times New Roman" w:hAnsi="GHEA Grapalat" w:cs="Times New Roman"/>
          <w:strike/>
          <w:color w:val="000000"/>
        </w:rPr>
      </w:pPr>
      <w:r w:rsidRPr="00114D44">
        <w:rPr>
          <w:rFonts w:ascii="Arial" w:eastAsia="Times New Roman" w:hAnsi="Arial" w:cs="Arial"/>
          <w:strike/>
          <w:color w:val="000000"/>
        </w:rPr>
        <w:t>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Կենտրոնական հանձնաժողովը, սույն օրենքի 34-րդ հոդվածով սահմանված կարգով ամփոփելով հանրաքվեի արդյունքները, ընդունում է հետևյալ որոշումներից մեկը.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հանրաքվեի դրված հարցի ընդունման մասին.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հանրաքվեի դրված հարցի չընդունման մասին.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հանրաքվեի արդյունքներն անվավեր ճանաչելու մասին: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2. Հանրաքվեի դրված նախագիծը համարվում է ընդունված, եթե կողմ է քվեարկել քվեարկության մասնակիցների կեսից ավելին, բայց ոչ պակաս, քան ընտրական ցուցակներում ընդգրկված քաղաքացիների մեկ քառորդը: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Սույն օրենքի 8.1-րդ հոդվածով սահմանված հանրաքվեի արդյունքները համարվում են դրական (ընդունված), եթե դրան կողմ է քվեարկել քվեարկության մասնակիցների կեսից ավելին: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3. Հանրաքվեի դրված նախագիծը չընդունված է համարվում, եթե ապահովված չեն սույն հոդվածի 2-րդ կետի պահանջները:</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lastRenderedPageBreak/>
        <w:t>4. Հանրաքվեի արդյունքները համարվում են անվավեր, եթե անճշտությունների չափը կամ հանրաքվեի նախապատրաստման և անցկացման ընթացքում տեղի ունեցած խախտումներն ազդում են կամ կարող էին ազդել հանրաքվեի արդյունքների վրա:</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Հանրաքվեի արդյունքներն անվավեր ճանաչվելու դեպքում այդ մասին որոշումն ուժի մեջ մտնելուց ոչ շուտ, քան տասը և ոչ ուշ, քան քսան օր հետո սույն օրենքով սահմանված կարգով անցկացվում է նոր քվեարկություն:</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5. Հանրաքվեի արդյունքները կարող են վիճարկվել սահմանադրական դատարանում` արդյունքների պաշտոնական հրապարակման պահից յոթնօրյա ժամկետում:</w:t>
      </w:r>
    </w:p>
    <w:p w:rsidR="00E62F4B" w:rsidRPr="00114D44" w:rsidRDefault="00E62F4B" w:rsidP="006E749A">
      <w:pPr>
        <w:ind w:firstLine="500"/>
        <w:rPr>
          <w:rFonts w:ascii="GHEA Grapalat" w:eastAsia="Times New Roman" w:hAnsi="GHEA Grapalat" w:cs="Times New Roman"/>
          <w:b/>
          <w:bCs/>
          <w:i/>
          <w:iCs/>
          <w:strike/>
          <w:color w:val="000000"/>
        </w:rPr>
      </w:pPr>
      <w:r w:rsidRPr="00114D44">
        <w:rPr>
          <w:rFonts w:ascii="GHEA Grapalat" w:eastAsia="Times New Roman" w:hAnsi="GHEA Grapalat" w:cs="Times New Roman"/>
          <w:b/>
          <w:bCs/>
          <w:i/>
          <w:iCs/>
          <w:strike/>
          <w:color w:val="000000"/>
        </w:rPr>
        <w:t>(35-րդ հոդվածը</w:t>
      </w:r>
      <w:r w:rsidRPr="00114D44">
        <w:rPr>
          <w:rFonts w:ascii="Arial" w:eastAsia="Times New Roman" w:hAnsi="Arial" w:cs="Arial"/>
          <w:b/>
          <w:bCs/>
          <w:i/>
          <w:iCs/>
          <w:strike/>
          <w:color w:val="000000"/>
        </w:rPr>
        <w:t> </w:t>
      </w:r>
      <w:r w:rsidRPr="00114D44">
        <w:rPr>
          <w:rFonts w:ascii="GHEA Grapalat" w:eastAsia="Times New Roman" w:hAnsi="GHEA Grapalat" w:cs="Arial Unicode"/>
          <w:b/>
          <w:bCs/>
          <w:i/>
          <w:iCs/>
          <w:strike/>
          <w:color w:val="000000"/>
        </w:rPr>
        <w:t>խմբ. 26.12.08 ՀՕ-3-Ն</w:t>
      </w:r>
      <w:r w:rsidRPr="00114D44">
        <w:rPr>
          <w:rFonts w:ascii="GHEA Grapalat" w:eastAsia="Times New Roman" w:hAnsi="GHEA Grapalat" w:cs="Times New Roman"/>
          <w:b/>
          <w:bCs/>
          <w:i/>
          <w:iCs/>
          <w:strike/>
          <w:color w:val="000000"/>
        </w:rPr>
        <w:t>)</w:t>
      </w:r>
    </w:p>
    <w:p w:rsidR="006E749A" w:rsidRPr="00114D44" w:rsidRDefault="006E749A" w:rsidP="006E749A">
      <w:pPr>
        <w:rPr>
          <w:rFonts w:ascii="GHEA Grapalat" w:eastAsia="Times New Roman" w:hAnsi="GHEA Grapalat" w:cs="Times New Roman"/>
          <w:b/>
        </w:rPr>
      </w:pPr>
    </w:p>
    <w:p w:rsidR="00161C06" w:rsidRPr="00114D44" w:rsidRDefault="00161C06" w:rsidP="006E749A">
      <w:pPr>
        <w:ind w:firstLine="500"/>
        <w:rPr>
          <w:rFonts w:ascii="GHEA Grapalat" w:eastAsia="Times New Roman" w:hAnsi="GHEA Grapalat" w:cs="Times New Roman"/>
        </w:rPr>
      </w:pPr>
      <w:r w:rsidRPr="00114D44">
        <w:rPr>
          <w:rFonts w:ascii="GHEA Grapalat" w:eastAsia="Times New Roman" w:hAnsi="GHEA Grapalat" w:cs="Times New Roman"/>
          <w:b/>
        </w:rPr>
        <w:t>Հոդված 35.</w:t>
      </w:r>
      <w:r w:rsidRPr="00114D44">
        <w:rPr>
          <w:rFonts w:ascii="GHEA Grapalat" w:eastAsia="Times New Roman" w:hAnsi="GHEA Grapalat" w:cs="Times New Roman"/>
        </w:rPr>
        <w:t xml:space="preserve"> Հանրաքվեի արդյունքների ամփոփումը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Կենտրոնական հանձնաժողովը, սույն օրենքի 34-րդ հոդվածով սահմանված կարգով եւ ժամկետում ամփոփում է հանրաքվեի արդյունքները եւ ընդունում հետեւյալ որոշումներից մեկը.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հանրաքվեի դրված նախագծի ընդունման մասին.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հանրաքվեի առանձին տեղամասերում վերաքվեարկություն նշանակելու մասին.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3) հանրաքվեի դրված նախագծի չընդունման մասին.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4) հանրաքվեի արդյունքներն անվավեր ճանաչելու եւ նոր քվեարկություն նշանակելու մասին: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Հանրաքվեի դրված նախագիծը համարվում է ընդունված, եթե կողմ է քվեարկել քվեարկության մասնակիցների կեսից ավելին, բայց ոչ պակաս, քան ընտրական ցուցակներում ընդգրկված քաղաքացիների մեկ քառորդը: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3. Հանրաքվեի դրված նախագիծը համարվում է չընդունված, եթե ապահովված չեն սույն հոդվածի 2-րդ մասի պահանջները: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4. Կենտրոնական հանձնաժողովը, սույն օրենքի 34-րդ հոդվածով սահմանված կարգով եւ ժամկետում ամփոփում է պետական կյանքի կարեւորագույն հարցերի վերաբերյալ հասարակական կարծիքի բացահայտմանն ուղղված հանրաքվեի արդյունքները եւ ընդունում հետեւյալ որոշումներից մեկը.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հանրաքվեի արդյունքները հաստատելու մասին.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2) հանրաքվեի առանձին տեղամասերում վերաքվեարկություն նշանակելու մասին.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3) հանրաքվեի արդյունքներն անվավեր ճանաչելու եւ նոր քվեարկություն նշանակելու մասին: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5. Եթե քվեարկության ընթացքում տեղի են ունեցել սույն օրենքի եւ ընտրական օրենսգրքի այնպիսի խախտումներ, որոնք կարող էին ազդել հանրաքվեի արդյունքների վրա, ապա կենտրոնական հանձնաժողովը որոշում է ընդունում հանրաքվեի առանձին տեղամասերում վերաքվեարկություն անցկացնելու մասին, եթե այդ միջոցով հնարավոր է շտկել այդ խախտումների հետեւանքները: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6. Եթե հանրաքվեի նախապատրաստման եւ անցկացման ընթացքում կամ հանրաքվեի առանձին տեղամասերում վերաքվեարկություն անցկացնելու ընթացքում տեղի են ունեցել սույն օրենքի եւ ընտրական օրենսգրքի այնպիսի խախտումներ, որոնք կարող էին ազդել հանրաքվեի արդյունքների վրա, ապա կենտրոնական հանձնաժողովը որոշում է ընդունում հանրաքվեի արդյունքներն անվավեր ճանաչելու մասին եւ նշանակում է նոր քվեարկություն: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7. Հանրաքվեի արդյունքների հետ կապված վեճերով դիմում սահմանադրական դատարան կարող է ներկայացվել հանրաքվեի արդյունքի պաշտոնական հրապարակման օրվանից հետո` մինչեւ 5-րդ օրը,</w:t>
      </w:r>
      <w:r w:rsidRPr="00114D44">
        <w:rPr>
          <w:rFonts w:ascii="Courier New" w:eastAsia="Times New Roman" w:hAnsi="Courier New" w:cs="Courier New"/>
        </w:rPr>
        <w:t> </w:t>
      </w:r>
      <w:r w:rsidRPr="00114D44">
        <w:rPr>
          <w:rFonts w:ascii="GHEA Grapalat" w:eastAsia="Times New Roman" w:hAnsi="GHEA Grapalat" w:cs="GHEA Grapalat"/>
        </w:rPr>
        <w:t xml:space="preserve"> ժամը 18.00-ն: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8. Հանրաքվեի առանձին տեղամասերում վերաքվեարկություն նշանակվում եւ անցկացվում է սույն օրենքով եւ Հայաստանի Հանրապետության ընտրական օրենսգրքով սահմանված կարգով եւ ժամկետներում: Նոր քվեարկությունն անցկացվում է հանրաքվեի արդյունքներն անվավեր ճանաչելու վերաբերյալ որոշումն ուժի մեջ մտնելուց ոչ շուտ, քան 15, եւ ոչ ուշ, քան 30 օր հետո սույն օրենքով սահմանված կարգով:»: </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E62F4B" w:rsidRPr="00114D44" w:rsidTr="00E62F4B">
        <w:trPr>
          <w:tblCellSpacing w:w="0" w:type="dxa"/>
        </w:trPr>
        <w:tc>
          <w:tcPr>
            <w:tcW w:w="2025" w:type="dxa"/>
            <w:hideMark/>
          </w:tcPr>
          <w:p w:rsidR="00E62F4B" w:rsidRPr="00114D44" w:rsidRDefault="00E62F4B" w:rsidP="006E749A">
            <w:pPr>
              <w:jc w:val="center"/>
              <w:rPr>
                <w:rFonts w:ascii="GHEA Grapalat" w:eastAsia="Times New Roman" w:hAnsi="GHEA Grapalat" w:cs="Times New Roman"/>
                <w:color w:val="000000"/>
              </w:rPr>
            </w:pPr>
            <w:r w:rsidRPr="00114D44">
              <w:rPr>
                <w:rFonts w:ascii="GHEA Grapalat" w:eastAsia="Times New Roman" w:hAnsi="GHEA Grapalat" w:cs="Times New Roman"/>
                <w:b/>
                <w:bCs/>
                <w:color w:val="000000"/>
              </w:rPr>
              <w:lastRenderedPageBreak/>
              <w:t>ՀՈԴՎԱԾ</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36.</w:t>
            </w:r>
          </w:p>
        </w:tc>
        <w:tc>
          <w:tcPr>
            <w:tcW w:w="0" w:type="auto"/>
            <w:hideMark/>
          </w:tcPr>
          <w:p w:rsidR="00E62F4B" w:rsidRPr="00114D44" w:rsidRDefault="00E62F4B" w:rsidP="006E749A">
            <w:pPr>
              <w:rPr>
                <w:rFonts w:ascii="GHEA Grapalat" w:eastAsia="Times New Roman" w:hAnsi="GHEA Grapalat" w:cs="Times New Roman"/>
                <w:color w:val="000000"/>
              </w:rPr>
            </w:pPr>
            <w:r w:rsidRPr="00114D44">
              <w:rPr>
                <w:rFonts w:ascii="GHEA Grapalat" w:eastAsia="Times New Roman" w:hAnsi="GHEA Grapalat" w:cs="Times New Roman"/>
                <w:b/>
                <w:bCs/>
                <w:caps/>
                <w:color w:val="000000"/>
              </w:rPr>
              <w:t>Ս</w:t>
            </w:r>
            <w:r w:rsidRPr="00114D44">
              <w:rPr>
                <w:rFonts w:ascii="GHEA Grapalat" w:eastAsia="Times New Roman" w:hAnsi="GHEA Grapalat" w:cs="Times New Roman"/>
                <w:b/>
                <w:bCs/>
                <w:color w:val="000000"/>
              </w:rPr>
              <w:t>ԱՀՄԱՆԱԴՐՈՒԹՅԱՆ ԿԱՄ ԴՐԱՆՈՒՄ ՓՈՓՈԽՈՒԹՅՈՒՆՆԵՐԻ</w:t>
            </w:r>
            <w:r w:rsidRPr="00114D44">
              <w:rPr>
                <w:rFonts w:ascii="Arial" w:eastAsia="Times New Roman" w:hAnsi="Arial" w:cs="Arial"/>
                <w:b/>
                <w:bCs/>
                <w:color w:val="000000"/>
              </w:rPr>
              <w:t> </w:t>
            </w:r>
            <w:r w:rsidRPr="00114D44">
              <w:rPr>
                <w:rFonts w:ascii="GHEA Grapalat" w:eastAsia="Times New Roman" w:hAnsi="GHEA Grapalat" w:cs="Arial Unicode"/>
                <w:b/>
                <w:bCs/>
                <w:color w:val="000000"/>
              </w:rPr>
              <w:t>և ՀԱՆՐԱՔՎԵՈՎ ԸՆԴՈՒՆՎԱԾ ՕՐԵՆՔՆԵՐԻ ՈՒԺԻ ՄԵՋ</w:t>
            </w:r>
            <w:r w:rsidRPr="00114D44">
              <w:rPr>
                <w:rFonts w:ascii="GHEA Grapalat" w:eastAsia="Times New Roman" w:hAnsi="GHEA Grapalat" w:cs="Times New Roman"/>
                <w:b/>
                <w:bCs/>
                <w:color w:val="000000"/>
              </w:rPr>
              <w:t xml:space="preserve"> ՄՏՆԵԼԸ</w:t>
            </w:r>
          </w:p>
        </w:tc>
      </w:tr>
    </w:tbl>
    <w:p w:rsidR="00E62F4B" w:rsidRPr="00114D44" w:rsidRDefault="00E62F4B" w:rsidP="006E749A">
      <w:pPr>
        <w:ind w:firstLine="500"/>
        <w:rPr>
          <w:rFonts w:ascii="GHEA Grapalat" w:eastAsia="Times New Roman" w:hAnsi="GHEA Grapalat" w:cs="Times New Roman"/>
          <w:color w:val="000000"/>
        </w:rPr>
      </w:pPr>
      <w:r w:rsidRPr="00114D44">
        <w:rPr>
          <w:rFonts w:ascii="Arial" w:eastAsia="Times New Roman" w:hAnsi="Arial" w:cs="Arial"/>
          <w:color w:val="000000"/>
        </w:rPr>
        <w:t> </w:t>
      </w:r>
    </w:p>
    <w:p w:rsidR="00E62F4B" w:rsidRPr="00114D44" w:rsidRDefault="00E62F4B" w:rsidP="006E749A">
      <w:pPr>
        <w:ind w:firstLine="500"/>
        <w:rPr>
          <w:rFonts w:ascii="GHEA Grapalat" w:eastAsia="Times New Roman" w:hAnsi="GHEA Grapalat" w:cs="Times New Roman"/>
          <w:strike/>
          <w:color w:val="000000"/>
        </w:rPr>
      </w:pPr>
      <w:r w:rsidRPr="00114D44">
        <w:rPr>
          <w:rFonts w:ascii="GHEA Grapalat" w:eastAsia="Times New Roman" w:hAnsi="GHEA Grapalat" w:cs="Times New Roman"/>
          <w:strike/>
          <w:color w:val="000000"/>
        </w:rPr>
        <w:t>1. Սահմանադրությունը կամ դրանում փոփոխությունները և հանրաքվեով ընդունված օրենքներն ուժի մեջ են մտնում կենտրոնական հանձնաժողովի կամ սահմանադրական դատարանի` հանրաքվեի արդյունքների վերաբերյալ որոշումը հրապարակվելուց հետո նախագծերը հնգօրյա ժամկետում «Հայաստանի Հանրապետության պաշտոնական տեղեկագրում» հրապարակվելու պահից:</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«1. Սահմանադրությունը կամ դրանում փոփոխությունները եւ հանրաքվեով ընդունված օրենքներն ուժի մեջ են մտնում «Հայաստանի Հանրապետության պաշտոնական տեղեկագրում» հանրաքվեով ընդունված իրավական ակտի հրապարակմանը հաջորդող օրվանից: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«Հայաստանի Հանրապետության պաշտոնական տեղեկագրում» հրապարակումն իրականացվում է կենտրոնական հանձնաժողովի՝ հանրաքվեի դրված նախագծի ընդունման մասին որոշումը հրապարակվելուց հետո 8-րդ օրը, եթե կենտրոնական հանձնաժողովի որոշումը չի բողոքարկվել սահմանադրական դատարան: </w:t>
      </w:r>
    </w:p>
    <w:p w:rsidR="00161C06" w:rsidRPr="00114D44" w:rsidRDefault="00161C06" w:rsidP="006E749A">
      <w:pPr>
        <w:rPr>
          <w:rFonts w:ascii="GHEA Grapalat" w:eastAsia="Times New Roman" w:hAnsi="GHEA Grapalat" w:cs="Times New Roman"/>
        </w:rPr>
      </w:pPr>
      <w:r w:rsidRPr="00114D44">
        <w:rPr>
          <w:rFonts w:ascii="GHEA Grapalat" w:eastAsia="Times New Roman" w:hAnsi="GHEA Grapalat" w:cs="Times New Roman"/>
        </w:rPr>
        <w:t xml:space="preserve">Եթե կենտրոնական հանձնաժողովի՝ հանրաքվեի արդյունքներով ընդունված որոշումը բողոքարկվել է սահմանադրական դատարան, ապա «Հայաստանի Հանրապետության պաշտոնական տեղեկագրում» հանրաքվեով ընդունված իրավական ակտի հրապարակումն իրականացվում է սահմանադրական դատարանի որոշումից հետո ոչ ուշ, քան 5-օրյա ժամկետում:»: </w:t>
      </w:r>
    </w:p>
    <w:p w:rsidR="00161C06" w:rsidRPr="00114D44" w:rsidRDefault="00161C06" w:rsidP="006E749A">
      <w:pPr>
        <w:ind w:firstLine="500"/>
        <w:rPr>
          <w:rFonts w:ascii="GHEA Grapalat" w:eastAsia="Times New Roman" w:hAnsi="GHEA Grapalat" w:cs="Times New Roman"/>
          <w:strike/>
          <w:color w:val="000000"/>
        </w:rPr>
      </w:pPr>
    </w:p>
    <w:p w:rsidR="00E62F4B" w:rsidRPr="00161C06" w:rsidRDefault="00E62F4B" w:rsidP="006E749A">
      <w:pPr>
        <w:ind w:firstLine="500"/>
        <w:rPr>
          <w:rFonts w:ascii="GHEA Grapalat" w:eastAsia="Times New Roman" w:hAnsi="GHEA Grapalat" w:cs="Times New Roman"/>
          <w:color w:val="000000"/>
        </w:rPr>
      </w:pPr>
      <w:r w:rsidRPr="00114D44">
        <w:rPr>
          <w:rFonts w:ascii="GHEA Grapalat" w:eastAsia="Times New Roman" w:hAnsi="GHEA Grapalat" w:cs="Times New Roman"/>
          <w:color w:val="000000"/>
        </w:rPr>
        <w:t>2. Հանրաքվեի միջոցով ընդունված օրենքները փոփոխվում են միայն հանրաքվեով:</w:t>
      </w:r>
    </w:p>
    <w:p w:rsidR="00E62F4B" w:rsidRPr="00161C06" w:rsidRDefault="00E62F4B" w:rsidP="006E749A">
      <w:pPr>
        <w:ind w:firstLine="500"/>
        <w:rPr>
          <w:rFonts w:ascii="GHEA Grapalat" w:eastAsia="Times New Roman" w:hAnsi="GHEA Grapalat" w:cs="Times New Roman"/>
          <w:color w:val="000000"/>
        </w:rPr>
      </w:pPr>
      <w:r w:rsidRPr="00161C06">
        <w:rPr>
          <w:rFonts w:ascii="Arial" w:eastAsia="Times New Roman" w:hAnsi="Arial" w:cs="Arial"/>
          <w:color w:val="000000"/>
        </w:rPr>
        <w:t> </w:t>
      </w:r>
    </w:p>
    <w:p w:rsidR="00E62F4B" w:rsidRPr="00161C06" w:rsidRDefault="00E62F4B" w:rsidP="006E749A">
      <w:pPr>
        <w:rPr>
          <w:rFonts w:ascii="GHEA Grapalat" w:hAnsi="GHEA Grapalat"/>
        </w:rPr>
      </w:pPr>
      <w:bookmarkStart w:id="0" w:name="_GoBack"/>
      <w:bookmarkEnd w:id="0"/>
    </w:p>
    <w:sectPr w:rsidR="00E62F4B" w:rsidRPr="00161C06" w:rsidSect="00163EE3">
      <w:pgSz w:w="11907" w:h="16839" w:code="9"/>
      <w:pgMar w:top="1440" w:right="83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FFA"/>
    <w:multiLevelType w:val="multilevel"/>
    <w:tmpl w:val="67D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B812F8"/>
    <w:multiLevelType w:val="multilevel"/>
    <w:tmpl w:val="B74A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B7868"/>
    <w:multiLevelType w:val="multilevel"/>
    <w:tmpl w:val="FFA0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E652AA"/>
    <w:multiLevelType w:val="multilevel"/>
    <w:tmpl w:val="FD4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4D4933"/>
    <w:multiLevelType w:val="multilevel"/>
    <w:tmpl w:val="C69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163EE3"/>
    <w:rsid w:val="000736B1"/>
    <w:rsid w:val="000E14A6"/>
    <w:rsid w:val="00114D44"/>
    <w:rsid w:val="00152587"/>
    <w:rsid w:val="00161C06"/>
    <w:rsid w:val="00163EE3"/>
    <w:rsid w:val="002525B4"/>
    <w:rsid w:val="002530AF"/>
    <w:rsid w:val="002E74F3"/>
    <w:rsid w:val="003B2F1F"/>
    <w:rsid w:val="003E5889"/>
    <w:rsid w:val="0059315C"/>
    <w:rsid w:val="00614C96"/>
    <w:rsid w:val="00644A22"/>
    <w:rsid w:val="006A0B96"/>
    <w:rsid w:val="006D4261"/>
    <w:rsid w:val="006E749A"/>
    <w:rsid w:val="009C1D2E"/>
    <w:rsid w:val="00A91FFA"/>
    <w:rsid w:val="00C56CB0"/>
    <w:rsid w:val="00DE0C49"/>
    <w:rsid w:val="00E62F4B"/>
    <w:rsid w:val="00F14E5D"/>
    <w:rsid w:val="00F2310F"/>
    <w:rsid w:val="00F3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uiPriority w:val="9"/>
    <w:qFormat/>
    <w:rsid w:val="006D42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3EE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3EE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3E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3EE3"/>
    <w:rPr>
      <w:rFonts w:ascii="Times New Roman" w:eastAsia="Times New Roman" w:hAnsi="Times New Roman" w:cs="Times New Roman"/>
      <w:b/>
      <w:bCs/>
      <w:sz w:val="27"/>
      <w:szCs w:val="27"/>
    </w:rPr>
  </w:style>
  <w:style w:type="character" w:styleId="Strong">
    <w:name w:val="Strong"/>
    <w:basedOn w:val="DefaultParagraphFont"/>
    <w:uiPriority w:val="22"/>
    <w:qFormat/>
    <w:rsid w:val="00163EE3"/>
    <w:rPr>
      <w:b/>
      <w:bCs/>
    </w:rPr>
  </w:style>
  <w:style w:type="paragraph" w:styleId="NormalWeb">
    <w:name w:val="Normal (Web)"/>
    <w:basedOn w:val="Normal"/>
    <w:uiPriority w:val="99"/>
    <w:unhideWhenUsed/>
    <w:rsid w:val="00163EE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62F4B"/>
    <w:rPr>
      <w:i/>
      <w:iCs/>
    </w:rPr>
  </w:style>
  <w:style w:type="character" w:styleId="Hyperlink">
    <w:name w:val="Hyperlink"/>
    <w:basedOn w:val="DefaultParagraphFont"/>
    <w:uiPriority w:val="99"/>
    <w:semiHidden/>
    <w:unhideWhenUsed/>
    <w:rsid w:val="00E62F4B"/>
    <w:rPr>
      <w:color w:val="0000FF"/>
      <w:u w:val="single"/>
    </w:rPr>
  </w:style>
  <w:style w:type="paragraph" w:styleId="ListParagraph">
    <w:name w:val="List Paragraph"/>
    <w:basedOn w:val="Normal"/>
    <w:uiPriority w:val="34"/>
    <w:qFormat/>
    <w:rsid w:val="00161C06"/>
    <w:pPr>
      <w:ind w:left="720"/>
      <w:contextualSpacing/>
    </w:pPr>
  </w:style>
  <w:style w:type="character" w:customStyle="1" w:styleId="mechtexChar">
    <w:name w:val="mechtex Char"/>
    <w:basedOn w:val="DefaultParagraphFont"/>
    <w:link w:val="mechtex"/>
    <w:locked/>
    <w:rsid w:val="00F2310F"/>
    <w:rPr>
      <w:rFonts w:ascii="Arial Armenian" w:hAnsi="Arial Armenian"/>
      <w:lang w:eastAsia="ru-RU"/>
    </w:rPr>
  </w:style>
  <w:style w:type="paragraph" w:customStyle="1" w:styleId="mechtex">
    <w:name w:val="mechtex"/>
    <w:basedOn w:val="Normal"/>
    <w:link w:val="mechtexChar"/>
    <w:rsid w:val="00F2310F"/>
    <w:pPr>
      <w:jc w:val="center"/>
    </w:pPr>
    <w:rPr>
      <w:rFonts w:ascii="Arial Armenian" w:hAnsi="Arial Armenian"/>
      <w:lang w:eastAsia="ru-RU"/>
    </w:rPr>
  </w:style>
  <w:style w:type="character" w:customStyle="1" w:styleId="normChar">
    <w:name w:val="norm Char"/>
    <w:basedOn w:val="DefaultParagraphFont"/>
    <w:link w:val="norm"/>
    <w:locked/>
    <w:rsid w:val="00F2310F"/>
    <w:rPr>
      <w:rFonts w:ascii="Arial Armenian" w:hAnsi="Arial Armenian"/>
      <w:lang w:eastAsia="ru-RU"/>
    </w:rPr>
  </w:style>
  <w:style w:type="paragraph" w:customStyle="1" w:styleId="norm">
    <w:name w:val="norm"/>
    <w:basedOn w:val="Normal"/>
    <w:link w:val="normChar"/>
    <w:rsid w:val="00F2310F"/>
    <w:pPr>
      <w:spacing w:line="480" w:lineRule="auto"/>
      <w:ind w:firstLine="709"/>
      <w:jc w:val="both"/>
    </w:pPr>
    <w:rPr>
      <w:rFonts w:ascii="Arial Armenian" w:hAnsi="Arial Armenian"/>
      <w:lang w:eastAsia="ru-RU"/>
    </w:rPr>
  </w:style>
  <w:style w:type="character" w:customStyle="1" w:styleId="apple-converted-space">
    <w:name w:val="apple-converted-space"/>
    <w:basedOn w:val="DefaultParagraphFont"/>
    <w:rsid w:val="00F14E5D"/>
  </w:style>
  <w:style w:type="paragraph" w:customStyle="1" w:styleId="a">
    <w:name w:val="Знак Знак"/>
    <w:basedOn w:val="Normal"/>
    <w:rsid w:val="006D4261"/>
    <w:rPr>
      <w:rFonts w:ascii="Times New Roman" w:eastAsia="Times New Roman" w:hAnsi="Times New Roman" w:cs="Times New Roman"/>
      <w:sz w:val="24"/>
      <w:szCs w:val="24"/>
      <w:lang w:val="pl-PL" w:eastAsia="pl-PL"/>
    </w:rPr>
  </w:style>
  <w:style w:type="character" w:customStyle="1" w:styleId="Heading1Char">
    <w:name w:val="Heading 1 Char"/>
    <w:basedOn w:val="DefaultParagraphFont"/>
    <w:link w:val="Heading1"/>
    <w:uiPriority w:val="9"/>
    <w:rsid w:val="006D4261"/>
    <w:rPr>
      <w:rFonts w:asciiTheme="majorHAnsi" w:eastAsiaTheme="majorEastAsia" w:hAnsiTheme="majorHAnsi" w:cstheme="majorBidi"/>
      <w:b/>
      <w:bCs/>
      <w:color w:val="365F91" w:themeColor="accent1" w:themeShade="BF"/>
      <w:sz w:val="28"/>
      <w:szCs w:val="28"/>
    </w:rPr>
  </w:style>
  <w:style w:type="character" w:customStyle="1" w:styleId="3">
    <w:name w:val="Основной текст (3)_"/>
    <w:basedOn w:val="DefaultParagraphFont"/>
    <w:link w:val="30"/>
    <w:rsid w:val="006D4261"/>
    <w:rPr>
      <w:rFonts w:ascii="Sylfaen" w:hAnsi="Sylfaen" w:cs="Sylfaen"/>
      <w:shd w:val="clear" w:color="auto" w:fill="FFFFFF"/>
    </w:rPr>
  </w:style>
  <w:style w:type="paragraph" w:customStyle="1" w:styleId="30">
    <w:name w:val="Основной текст (3)"/>
    <w:basedOn w:val="Normal"/>
    <w:link w:val="3"/>
    <w:rsid w:val="006D4261"/>
    <w:pPr>
      <w:widowControl w:val="0"/>
      <w:shd w:val="clear" w:color="auto" w:fill="FFFFFF"/>
      <w:spacing w:line="240" w:lineRule="atLeast"/>
    </w:pPr>
    <w:rPr>
      <w:rFonts w:ascii="Sylfaen" w:hAnsi="Sylfaen" w:cs="Sylfaen"/>
    </w:rPr>
  </w:style>
  <w:style w:type="paragraph" w:styleId="BalloonText">
    <w:name w:val="Balloon Text"/>
    <w:basedOn w:val="Normal"/>
    <w:link w:val="BalloonTextChar"/>
    <w:uiPriority w:val="99"/>
    <w:semiHidden/>
    <w:unhideWhenUsed/>
    <w:rsid w:val="00114D44"/>
    <w:rPr>
      <w:rFonts w:ascii="Tahoma" w:hAnsi="Tahoma" w:cs="Tahoma"/>
      <w:sz w:val="16"/>
      <w:szCs w:val="16"/>
    </w:rPr>
  </w:style>
  <w:style w:type="character" w:customStyle="1" w:styleId="BalloonTextChar">
    <w:name w:val="Balloon Text Char"/>
    <w:basedOn w:val="DefaultParagraphFont"/>
    <w:link w:val="BalloonText"/>
    <w:uiPriority w:val="99"/>
    <w:semiHidden/>
    <w:rsid w:val="00114D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470">
      <w:bodyDiv w:val="1"/>
      <w:marLeft w:val="0"/>
      <w:marRight w:val="0"/>
      <w:marTop w:val="0"/>
      <w:marBottom w:val="0"/>
      <w:divBdr>
        <w:top w:val="none" w:sz="0" w:space="0" w:color="auto"/>
        <w:left w:val="none" w:sz="0" w:space="0" w:color="auto"/>
        <w:bottom w:val="none" w:sz="0" w:space="0" w:color="auto"/>
        <w:right w:val="none" w:sz="0" w:space="0" w:color="auto"/>
      </w:divBdr>
      <w:divsChild>
        <w:div w:id="728575156">
          <w:marLeft w:val="0"/>
          <w:marRight w:val="0"/>
          <w:marTop w:val="0"/>
          <w:marBottom w:val="0"/>
          <w:divBdr>
            <w:top w:val="none" w:sz="0" w:space="0" w:color="auto"/>
            <w:left w:val="none" w:sz="0" w:space="0" w:color="auto"/>
            <w:bottom w:val="none" w:sz="0" w:space="0" w:color="auto"/>
            <w:right w:val="none" w:sz="0" w:space="0" w:color="auto"/>
          </w:divBdr>
          <w:divsChild>
            <w:div w:id="280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5391">
      <w:bodyDiv w:val="1"/>
      <w:marLeft w:val="0"/>
      <w:marRight w:val="0"/>
      <w:marTop w:val="0"/>
      <w:marBottom w:val="0"/>
      <w:divBdr>
        <w:top w:val="none" w:sz="0" w:space="0" w:color="auto"/>
        <w:left w:val="none" w:sz="0" w:space="0" w:color="auto"/>
        <w:bottom w:val="none" w:sz="0" w:space="0" w:color="auto"/>
        <w:right w:val="none" w:sz="0" w:space="0" w:color="auto"/>
      </w:divBdr>
      <w:divsChild>
        <w:div w:id="1318874277">
          <w:marLeft w:val="0"/>
          <w:marRight w:val="0"/>
          <w:marTop w:val="0"/>
          <w:marBottom w:val="0"/>
          <w:divBdr>
            <w:top w:val="none" w:sz="0" w:space="0" w:color="auto"/>
            <w:left w:val="none" w:sz="0" w:space="0" w:color="auto"/>
            <w:bottom w:val="none" w:sz="0" w:space="0" w:color="auto"/>
            <w:right w:val="none" w:sz="0" w:space="0" w:color="auto"/>
          </w:divBdr>
          <w:divsChild>
            <w:div w:id="20655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80294">
      <w:bodyDiv w:val="1"/>
      <w:marLeft w:val="0"/>
      <w:marRight w:val="0"/>
      <w:marTop w:val="0"/>
      <w:marBottom w:val="0"/>
      <w:divBdr>
        <w:top w:val="none" w:sz="0" w:space="0" w:color="auto"/>
        <w:left w:val="none" w:sz="0" w:space="0" w:color="auto"/>
        <w:bottom w:val="none" w:sz="0" w:space="0" w:color="auto"/>
        <w:right w:val="none" w:sz="0" w:space="0" w:color="auto"/>
      </w:divBdr>
      <w:divsChild>
        <w:div w:id="1386294612">
          <w:marLeft w:val="0"/>
          <w:marRight w:val="0"/>
          <w:marTop w:val="0"/>
          <w:marBottom w:val="0"/>
          <w:divBdr>
            <w:top w:val="none" w:sz="0" w:space="0" w:color="auto"/>
            <w:left w:val="none" w:sz="0" w:space="0" w:color="auto"/>
            <w:bottom w:val="none" w:sz="0" w:space="0" w:color="auto"/>
            <w:right w:val="none" w:sz="0" w:space="0" w:color="auto"/>
          </w:divBdr>
          <w:divsChild>
            <w:div w:id="782919236">
              <w:marLeft w:val="0"/>
              <w:marRight w:val="0"/>
              <w:marTop w:val="300"/>
              <w:marBottom w:val="0"/>
              <w:divBdr>
                <w:top w:val="none" w:sz="0" w:space="0" w:color="auto"/>
                <w:left w:val="none" w:sz="0" w:space="0" w:color="auto"/>
                <w:bottom w:val="none" w:sz="0" w:space="0" w:color="auto"/>
                <w:right w:val="none" w:sz="0" w:space="0" w:color="auto"/>
              </w:divBdr>
              <w:divsChild>
                <w:div w:id="220598633">
                  <w:marLeft w:val="0"/>
                  <w:marRight w:val="0"/>
                  <w:marTop w:val="0"/>
                  <w:marBottom w:val="0"/>
                  <w:divBdr>
                    <w:top w:val="none" w:sz="0" w:space="0" w:color="auto"/>
                    <w:left w:val="none" w:sz="0" w:space="0" w:color="auto"/>
                    <w:bottom w:val="none" w:sz="0" w:space="0" w:color="auto"/>
                    <w:right w:val="none" w:sz="0" w:space="0" w:color="auto"/>
                  </w:divBdr>
                </w:div>
                <w:div w:id="107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6729">
      <w:bodyDiv w:val="1"/>
      <w:marLeft w:val="0"/>
      <w:marRight w:val="0"/>
      <w:marTop w:val="0"/>
      <w:marBottom w:val="0"/>
      <w:divBdr>
        <w:top w:val="none" w:sz="0" w:space="0" w:color="auto"/>
        <w:left w:val="none" w:sz="0" w:space="0" w:color="auto"/>
        <w:bottom w:val="none" w:sz="0" w:space="0" w:color="auto"/>
        <w:right w:val="none" w:sz="0" w:space="0" w:color="auto"/>
      </w:divBdr>
      <w:divsChild>
        <w:div w:id="1882742958">
          <w:marLeft w:val="0"/>
          <w:marRight w:val="0"/>
          <w:marTop w:val="0"/>
          <w:marBottom w:val="0"/>
          <w:divBdr>
            <w:top w:val="none" w:sz="0" w:space="0" w:color="auto"/>
            <w:left w:val="none" w:sz="0" w:space="0" w:color="auto"/>
            <w:bottom w:val="none" w:sz="0" w:space="0" w:color="auto"/>
            <w:right w:val="none" w:sz="0" w:space="0" w:color="auto"/>
          </w:divBdr>
          <w:divsChild>
            <w:div w:id="9964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83684">
      <w:bodyDiv w:val="1"/>
      <w:marLeft w:val="0"/>
      <w:marRight w:val="0"/>
      <w:marTop w:val="0"/>
      <w:marBottom w:val="0"/>
      <w:divBdr>
        <w:top w:val="none" w:sz="0" w:space="0" w:color="auto"/>
        <w:left w:val="none" w:sz="0" w:space="0" w:color="auto"/>
        <w:bottom w:val="none" w:sz="0" w:space="0" w:color="auto"/>
        <w:right w:val="none" w:sz="0" w:space="0" w:color="auto"/>
      </w:divBdr>
      <w:divsChild>
        <w:div w:id="543060644">
          <w:marLeft w:val="0"/>
          <w:marRight w:val="0"/>
          <w:marTop w:val="0"/>
          <w:marBottom w:val="0"/>
          <w:divBdr>
            <w:top w:val="none" w:sz="0" w:space="0" w:color="auto"/>
            <w:left w:val="none" w:sz="0" w:space="0" w:color="auto"/>
            <w:bottom w:val="none" w:sz="0" w:space="0" w:color="auto"/>
            <w:right w:val="none" w:sz="0" w:space="0" w:color="auto"/>
          </w:divBdr>
          <w:divsChild>
            <w:div w:id="1471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81475">
      <w:bodyDiv w:val="1"/>
      <w:marLeft w:val="0"/>
      <w:marRight w:val="0"/>
      <w:marTop w:val="0"/>
      <w:marBottom w:val="0"/>
      <w:divBdr>
        <w:top w:val="none" w:sz="0" w:space="0" w:color="auto"/>
        <w:left w:val="none" w:sz="0" w:space="0" w:color="auto"/>
        <w:bottom w:val="none" w:sz="0" w:space="0" w:color="auto"/>
        <w:right w:val="none" w:sz="0" w:space="0" w:color="auto"/>
      </w:divBdr>
      <w:divsChild>
        <w:div w:id="814298755">
          <w:marLeft w:val="0"/>
          <w:marRight w:val="0"/>
          <w:marTop w:val="0"/>
          <w:marBottom w:val="0"/>
          <w:divBdr>
            <w:top w:val="none" w:sz="0" w:space="0" w:color="auto"/>
            <w:left w:val="none" w:sz="0" w:space="0" w:color="auto"/>
            <w:bottom w:val="none" w:sz="0" w:space="0" w:color="auto"/>
            <w:right w:val="none" w:sz="0" w:space="0" w:color="auto"/>
          </w:divBdr>
          <w:divsChild>
            <w:div w:id="13429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21732">
      <w:bodyDiv w:val="1"/>
      <w:marLeft w:val="0"/>
      <w:marRight w:val="0"/>
      <w:marTop w:val="0"/>
      <w:marBottom w:val="0"/>
      <w:divBdr>
        <w:top w:val="none" w:sz="0" w:space="0" w:color="auto"/>
        <w:left w:val="none" w:sz="0" w:space="0" w:color="auto"/>
        <w:bottom w:val="none" w:sz="0" w:space="0" w:color="auto"/>
        <w:right w:val="none" w:sz="0" w:space="0" w:color="auto"/>
      </w:divBdr>
      <w:divsChild>
        <w:div w:id="576746983">
          <w:marLeft w:val="0"/>
          <w:marRight w:val="0"/>
          <w:marTop w:val="0"/>
          <w:marBottom w:val="0"/>
          <w:divBdr>
            <w:top w:val="none" w:sz="0" w:space="0" w:color="auto"/>
            <w:left w:val="none" w:sz="0" w:space="0" w:color="auto"/>
            <w:bottom w:val="none" w:sz="0" w:space="0" w:color="auto"/>
            <w:right w:val="none" w:sz="0" w:space="0" w:color="auto"/>
          </w:divBdr>
          <w:divsChild>
            <w:div w:id="20870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7942">
      <w:bodyDiv w:val="1"/>
      <w:marLeft w:val="0"/>
      <w:marRight w:val="0"/>
      <w:marTop w:val="0"/>
      <w:marBottom w:val="0"/>
      <w:divBdr>
        <w:top w:val="none" w:sz="0" w:space="0" w:color="auto"/>
        <w:left w:val="none" w:sz="0" w:space="0" w:color="auto"/>
        <w:bottom w:val="none" w:sz="0" w:space="0" w:color="auto"/>
        <w:right w:val="none" w:sz="0" w:space="0" w:color="auto"/>
      </w:divBdr>
    </w:div>
    <w:div w:id="1416318590">
      <w:bodyDiv w:val="1"/>
      <w:marLeft w:val="0"/>
      <w:marRight w:val="0"/>
      <w:marTop w:val="0"/>
      <w:marBottom w:val="0"/>
      <w:divBdr>
        <w:top w:val="none" w:sz="0" w:space="0" w:color="auto"/>
        <w:left w:val="none" w:sz="0" w:space="0" w:color="auto"/>
        <w:bottom w:val="none" w:sz="0" w:space="0" w:color="auto"/>
        <w:right w:val="none" w:sz="0" w:space="0" w:color="auto"/>
      </w:divBdr>
      <w:divsChild>
        <w:div w:id="787547936">
          <w:marLeft w:val="0"/>
          <w:marRight w:val="0"/>
          <w:marTop w:val="0"/>
          <w:marBottom w:val="0"/>
          <w:divBdr>
            <w:top w:val="none" w:sz="0" w:space="0" w:color="auto"/>
            <w:left w:val="none" w:sz="0" w:space="0" w:color="auto"/>
            <w:bottom w:val="none" w:sz="0" w:space="0" w:color="auto"/>
            <w:right w:val="none" w:sz="0" w:space="0" w:color="auto"/>
          </w:divBdr>
          <w:divsChild>
            <w:div w:id="20624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6617">
      <w:bodyDiv w:val="1"/>
      <w:marLeft w:val="0"/>
      <w:marRight w:val="0"/>
      <w:marTop w:val="0"/>
      <w:marBottom w:val="0"/>
      <w:divBdr>
        <w:top w:val="none" w:sz="0" w:space="0" w:color="auto"/>
        <w:left w:val="none" w:sz="0" w:space="0" w:color="auto"/>
        <w:bottom w:val="none" w:sz="0" w:space="0" w:color="auto"/>
        <w:right w:val="none" w:sz="0" w:space="0" w:color="auto"/>
      </w:divBdr>
      <w:divsChild>
        <w:div w:id="262420876">
          <w:marLeft w:val="0"/>
          <w:marRight w:val="0"/>
          <w:marTop w:val="0"/>
          <w:marBottom w:val="0"/>
          <w:divBdr>
            <w:top w:val="none" w:sz="0" w:space="0" w:color="auto"/>
            <w:left w:val="none" w:sz="0" w:space="0" w:color="auto"/>
            <w:bottom w:val="none" w:sz="0" w:space="0" w:color="auto"/>
            <w:right w:val="none" w:sz="0" w:space="0" w:color="auto"/>
          </w:divBdr>
          <w:divsChild>
            <w:div w:id="620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2828">
      <w:bodyDiv w:val="1"/>
      <w:marLeft w:val="0"/>
      <w:marRight w:val="0"/>
      <w:marTop w:val="0"/>
      <w:marBottom w:val="0"/>
      <w:divBdr>
        <w:top w:val="none" w:sz="0" w:space="0" w:color="auto"/>
        <w:left w:val="none" w:sz="0" w:space="0" w:color="auto"/>
        <w:bottom w:val="none" w:sz="0" w:space="0" w:color="auto"/>
        <w:right w:val="none" w:sz="0" w:space="0" w:color="auto"/>
      </w:divBdr>
      <w:divsChild>
        <w:div w:id="1690989502">
          <w:marLeft w:val="0"/>
          <w:marRight w:val="0"/>
          <w:marTop w:val="0"/>
          <w:marBottom w:val="0"/>
          <w:divBdr>
            <w:top w:val="none" w:sz="0" w:space="0" w:color="auto"/>
            <w:left w:val="none" w:sz="0" w:space="0" w:color="auto"/>
            <w:bottom w:val="none" w:sz="0" w:space="0" w:color="auto"/>
            <w:right w:val="none" w:sz="0" w:space="0" w:color="auto"/>
          </w:divBdr>
        </w:div>
      </w:divsChild>
    </w:div>
    <w:div w:id="1832063644">
      <w:bodyDiv w:val="1"/>
      <w:marLeft w:val="0"/>
      <w:marRight w:val="0"/>
      <w:marTop w:val="0"/>
      <w:marBottom w:val="0"/>
      <w:divBdr>
        <w:top w:val="none" w:sz="0" w:space="0" w:color="auto"/>
        <w:left w:val="none" w:sz="0" w:space="0" w:color="auto"/>
        <w:bottom w:val="none" w:sz="0" w:space="0" w:color="auto"/>
        <w:right w:val="none" w:sz="0" w:space="0" w:color="auto"/>
      </w:divBdr>
      <w:divsChild>
        <w:div w:id="393041619">
          <w:marLeft w:val="0"/>
          <w:marRight w:val="0"/>
          <w:marTop w:val="0"/>
          <w:marBottom w:val="0"/>
          <w:divBdr>
            <w:top w:val="none" w:sz="0" w:space="0" w:color="auto"/>
            <w:left w:val="none" w:sz="0" w:space="0" w:color="auto"/>
            <w:bottom w:val="none" w:sz="0" w:space="0" w:color="auto"/>
            <w:right w:val="none" w:sz="0" w:space="0" w:color="auto"/>
          </w:divBdr>
          <w:divsChild>
            <w:div w:id="7601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57954">
      <w:bodyDiv w:val="1"/>
      <w:marLeft w:val="0"/>
      <w:marRight w:val="0"/>
      <w:marTop w:val="0"/>
      <w:marBottom w:val="0"/>
      <w:divBdr>
        <w:top w:val="none" w:sz="0" w:space="0" w:color="auto"/>
        <w:left w:val="none" w:sz="0" w:space="0" w:color="auto"/>
        <w:bottom w:val="none" w:sz="0" w:space="0" w:color="auto"/>
        <w:right w:val="none" w:sz="0" w:space="0" w:color="auto"/>
      </w:divBdr>
      <w:divsChild>
        <w:div w:id="1542085852">
          <w:marLeft w:val="0"/>
          <w:marRight w:val="0"/>
          <w:marTop w:val="0"/>
          <w:marBottom w:val="0"/>
          <w:divBdr>
            <w:top w:val="none" w:sz="0" w:space="0" w:color="auto"/>
            <w:left w:val="none" w:sz="0" w:space="0" w:color="auto"/>
            <w:bottom w:val="none" w:sz="0" w:space="0" w:color="auto"/>
            <w:right w:val="none" w:sz="0" w:space="0" w:color="auto"/>
          </w:divBdr>
          <w:divsChild>
            <w:div w:id="1468166254">
              <w:marLeft w:val="0"/>
              <w:marRight w:val="0"/>
              <w:marTop w:val="300"/>
              <w:marBottom w:val="0"/>
              <w:divBdr>
                <w:top w:val="none" w:sz="0" w:space="0" w:color="auto"/>
                <w:left w:val="none" w:sz="0" w:space="0" w:color="auto"/>
                <w:bottom w:val="none" w:sz="0" w:space="0" w:color="auto"/>
                <w:right w:val="none" w:sz="0" w:space="0" w:color="auto"/>
              </w:divBdr>
              <w:divsChild>
                <w:div w:id="1524587241">
                  <w:marLeft w:val="0"/>
                  <w:marRight w:val="0"/>
                  <w:marTop w:val="0"/>
                  <w:marBottom w:val="0"/>
                  <w:divBdr>
                    <w:top w:val="none" w:sz="0" w:space="0" w:color="auto"/>
                    <w:left w:val="none" w:sz="0" w:space="0" w:color="auto"/>
                    <w:bottom w:val="none" w:sz="0" w:space="0" w:color="auto"/>
                    <w:right w:val="none" w:sz="0" w:space="0" w:color="auto"/>
                  </w:divBdr>
                </w:div>
                <w:div w:id="934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4635">
      <w:bodyDiv w:val="1"/>
      <w:marLeft w:val="0"/>
      <w:marRight w:val="0"/>
      <w:marTop w:val="0"/>
      <w:marBottom w:val="0"/>
      <w:divBdr>
        <w:top w:val="none" w:sz="0" w:space="0" w:color="auto"/>
        <w:left w:val="none" w:sz="0" w:space="0" w:color="auto"/>
        <w:bottom w:val="none" w:sz="0" w:space="0" w:color="auto"/>
        <w:right w:val="none" w:sz="0" w:space="0" w:color="auto"/>
      </w:divBdr>
      <w:divsChild>
        <w:div w:id="998582671">
          <w:marLeft w:val="0"/>
          <w:marRight w:val="0"/>
          <w:marTop w:val="0"/>
          <w:marBottom w:val="0"/>
          <w:divBdr>
            <w:top w:val="none" w:sz="0" w:space="0" w:color="auto"/>
            <w:left w:val="none" w:sz="0" w:space="0" w:color="auto"/>
            <w:bottom w:val="none" w:sz="0" w:space="0" w:color="auto"/>
            <w:right w:val="none" w:sz="0" w:space="0" w:color="auto"/>
          </w:divBdr>
          <w:divsChild>
            <w:div w:id="14216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7" TargetMode="External"/><Relationship Id="rId13" Type="http://schemas.openxmlformats.org/officeDocument/2006/relationships/image" Target="media/image1.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arliament.am/deputies.php?sel=details&amp;ID=1146" TargetMode="External"/><Relationship Id="rId12" Type="http://schemas.openxmlformats.org/officeDocument/2006/relationships/hyperlink" Target="http://gov.am/am/structure/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zdarar.am/" TargetMode="External"/><Relationship Id="rId1" Type="http://schemas.openxmlformats.org/officeDocument/2006/relationships/numbering" Target="numbering.xml"/><Relationship Id="rId6" Type="http://schemas.openxmlformats.org/officeDocument/2006/relationships/hyperlink" Target="http://parliament.am/deputies.php?sel=details&amp;ID=1129" TargetMode="External"/><Relationship Id="rId11" Type="http://schemas.openxmlformats.org/officeDocument/2006/relationships/hyperlink" Target="http://parliament.am/deputies.php?sel=details&amp;ID=1130" TargetMode="External"/><Relationship Id="rId5" Type="http://schemas.openxmlformats.org/officeDocument/2006/relationships/webSettings" Target="webSettings.xml"/><Relationship Id="rId15" Type="http://schemas.openxmlformats.org/officeDocument/2006/relationships/hyperlink" Target="http://www.azdarar.am/" TargetMode="External"/><Relationship Id="rId10" Type="http://schemas.openxmlformats.org/officeDocument/2006/relationships/hyperlink" Target="http://parliament.am/deputies.php?sel=details&amp;ID=1128" TargetMode="External"/><Relationship Id="rId4" Type="http://schemas.openxmlformats.org/officeDocument/2006/relationships/settings" Target="settings.xml"/><Relationship Id="rId9" Type="http://schemas.openxmlformats.org/officeDocument/2006/relationships/hyperlink" Target="http://parliament.am/deputies.php?sel=details&amp;ID=1140"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43</Pages>
  <Words>13977</Words>
  <Characters>79671</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13</cp:revision>
  <dcterms:created xsi:type="dcterms:W3CDTF">2015-04-22T05:20:00Z</dcterms:created>
  <dcterms:modified xsi:type="dcterms:W3CDTF">2015-05-05T13:51:00Z</dcterms:modified>
</cp:coreProperties>
</file>