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CB" w:rsidRPr="002F1F73" w:rsidRDefault="00D712CB" w:rsidP="00D712CB">
      <w:pPr>
        <w:spacing w:line="360" w:lineRule="auto"/>
        <w:jc w:val="right"/>
        <w:rPr>
          <w:rFonts w:ascii="GHEA Grapalat" w:eastAsia="Calibri" w:hAnsi="GHEA Grapalat" w:cs="Times New Roman"/>
          <w:lang w:val="fr-CA"/>
        </w:rPr>
      </w:pPr>
      <w:r w:rsidRPr="002F1F73">
        <w:rPr>
          <w:rFonts w:ascii="GHEA Grapalat" w:eastAsia="Calibri" w:hAnsi="GHEA Grapalat" w:cs="Sylfaen"/>
          <w:lang w:val="fr-CA"/>
        </w:rPr>
        <w:t>Նախագիծ</w:t>
      </w:r>
    </w:p>
    <w:p w:rsidR="00D712CB" w:rsidRPr="002F1F73" w:rsidRDefault="00D712CB" w:rsidP="00D712CB">
      <w:pPr>
        <w:spacing w:line="360" w:lineRule="auto"/>
        <w:jc w:val="right"/>
        <w:rPr>
          <w:rFonts w:ascii="GHEA Grapalat" w:eastAsia="Calibri" w:hAnsi="GHEA Grapalat" w:cs="Times New Roman"/>
          <w:lang w:val="fr-CA"/>
        </w:rPr>
      </w:pPr>
      <w:r w:rsidRPr="002F1F73">
        <w:rPr>
          <w:rFonts w:ascii="GHEA Grapalat" w:eastAsia="Calibri" w:hAnsi="GHEA Grapalat" w:cs="Times New Roman"/>
          <w:lang w:val="fr-CA"/>
        </w:rPr>
        <w:t>--------------------</w:t>
      </w:r>
    </w:p>
    <w:p w:rsidR="00D712CB" w:rsidRPr="002F1F73" w:rsidRDefault="00D712CB" w:rsidP="00D712CB">
      <w:pPr>
        <w:spacing w:line="360" w:lineRule="auto"/>
        <w:jc w:val="right"/>
        <w:rPr>
          <w:rFonts w:ascii="GHEA Grapalat" w:eastAsia="Calibri" w:hAnsi="GHEA Grapalat" w:cs="Times New Roman"/>
          <w:lang w:val="fr-CA"/>
        </w:rPr>
      </w:pPr>
      <w:r w:rsidRPr="002F1F73">
        <w:rPr>
          <w:rFonts w:ascii="GHEA Grapalat" w:eastAsia="Calibri" w:hAnsi="GHEA Grapalat" w:cs="Sylfaen"/>
          <w:lang w:val="fr-CA"/>
        </w:rPr>
        <w:t>Արձանագրային</w:t>
      </w:r>
    </w:p>
    <w:p w:rsidR="00D712CB" w:rsidRPr="002F1F73" w:rsidRDefault="00D712CB" w:rsidP="00D712CB">
      <w:pPr>
        <w:spacing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D712CB" w:rsidRPr="002F1F73" w:rsidRDefault="009508C5" w:rsidP="00D6348B">
      <w:pPr>
        <w:spacing w:line="276" w:lineRule="auto"/>
        <w:ind w:left="1080" w:right="1440" w:firstLine="0"/>
        <w:jc w:val="center"/>
        <w:rPr>
          <w:rFonts w:ascii="GHEA Grapalat" w:eastAsia="Calibri" w:hAnsi="GHEA Grapalat" w:cs="Sylfaen"/>
        </w:rPr>
      </w:pPr>
      <w:r w:rsidRPr="002F1F73">
        <w:rPr>
          <w:rFonts w:ascii="GHEA Grapalat" w:eastAsia="Calibri" w:hAnsi="GHEA Grapalat" w:cs="Sylfaen"/>
        </w:rPr>
        <w:t>«Հուղարկավորությունների</w:t>
      </w:r>
      <w:r w:rsidR="00D6348B">
        <w:rPr>
          <w:rFonts w:ascii="GHEA Grapalat" w:eastAsia="Calibri" w:hAnsi="GHEA Grapalat" w:cs="Sylfaen"/>
        </w:rPr>
        <w:t xml:space="preserve"> </w:t>
      </w:r>
      <w:r w:rsidRPr="002F1F73">
        <w:rPr>
          <w:rFonts w:ascii="GHEA Grapalat" w:eastAsia="Calibri" w:hAnsi="GHEA Grapalat" w:cs="Sylfaen"/>
        </w:rPr>
        <w:t xml:space="preserve"> կազմակերպման և գերեզմանատների</w:t>
      </w:r>
      <w:r w:rsidR="00D6348B">
        <w:rPr>
          <w:rFonts w:ascii="GHEA Grapalat" w:eastAsia="Calibri" w:hAnsi="GHEA Grapalat" w:cs="Sylfaen"/>
        </w:rPr>
        <w:t xml:space="preserve"> </w:t>
      </w:r>
      <w:r w:rsidRPr="002F1F73">
        <w:rPr>
          <w:rFonts w:ascii="GHEA Grapalat" w:eastAsia="Calibri" w:hAnsi="GHEA Grapalat" w:cs="Sylfaen"/>
        </w:rPr>
        <w:t xml:space="preserve"> ու դիակիզարանների</w:t>
      </w:r>
      <w:r w:rsidR="00D6348B">
        <w:rPr>
          <w:rFonts w:ascii="GHEA Grapalat" w:eastAsia="Calibri" w:hAnsi="GHEA Grapalat" w:cs="Sylfaen"/>
        </w:rPr>
        <w:t xml:space="preserve"> </w:t>
      </w:r>
      <w:r w:rsidRPr="002F1F73">
        <w:rPr>
          <w:rFonts w:ascii="GHEA Grapalat" w:eastAsia="Calibri" w:hAnsi="GHEA Grapalat" w:cs="Sylfaen"/>
        </w:rPr>
        <w:t xml:space="preserve"> շահագործման </w:t>
      </w:r>
      <w:r w:rsidR="00D6348B">
        <w:rPr>
          <w:rFonts w:ascii="GHEA Grapalat" w:eastAsia="Calibri" w:hAnsi="GHEA Grapalat" w:cs="Sylfaen"/>
        </w:rPr>
        <w:t xml:space="preserve"> </w:t>
      </w:r>
      <w:r w:rsidRPr="002F1F73">
        <w:rPr>
          <w:rFonts w:ascii="GHEA Grapalat" w:eastAsia="Calibri" w:hAnsi="GHEA Grapalat" w:cs="Sylfaen"/>
        </w:rPr>
        <w:t>մասին» Հայաստանի Հան</w:t>
      </w:r>
      <w:r w:rsidRPr="002F1F73">
        <w:rPr>
          <w:rFonts w:ascii="GHEA Grapalat" w:eastAsia="Calibri" w:hAnsi="GHEA Grapalat" w:cs="Sylfaen"/>
        </w:rPr>
        <w:softHyphen/>
        <w:t>րա</w:t>
      </w:r>
      <w:r w:rsidRPr="002F1F73">
        <w:rPr>
          <w:rFonts w:ascii="GHEA Grapalat" w:eastAsia="Calibri" w:hAnsi="GHEA Grapalat" w:cs="Sylfaen"/>
        </w:rPr>
        <w:softHyphen/>
        <w:t>պե</w:t>
      </w:r>
      <w:r w:rsidRPr="002F1F73">
        <w:rPr>
          <w:rFonts w:ascii="GHEA Grapalat" w:eastAsia="Calibri" w:hAnsi="GHEA Grapalat" w:cs="Sylfaen"/>
        </w:rPr>
        <w:softHyphen/>
        <w:t xml:space="preserve">տության </w:t>
      </w:r>
      <w:r w:rsidR="00D6348B">
        <w:rPr>
          <w:rFonts w:ascii="GHEA Grapalat" w:eastAsia="Calibri" w:hAnsi="GHEA Grapalat" w:cs="Sylfaen"/>
        </w:rPr>
        <w:t xml:space="preserve"> </w:t>
      </w:r>
      <w:r w:rsidRPr="002F1F73">
        <w:rPr>
          <w:rFonts w:ascii="GHEA Grapalat" w:eastAsia="Calibri" w:hAnsi="GHEA Grapalat" w:cs="Sylfaen"/>
        </w:rPr>
        <w:t>օրենքում փոփոխություններ և լրացումներ կա</w:t>
      </w:r>
      <w:r w:rsidRPr="002F1F73">
        <w:rPr>
          <w:rFonts w:ascii="GHEA Grapalat" w:eastAsia="Calibri" w:hAnsi="GHEA Grapalat" w:cs="Sylfaen"/>
        </w:rPr>
        <w:softHyphen/>
        <w:t xml:space="preserve">տարելու </w:t>
      </w:r>
      <w:r w:rsidR="00D6348B">
        <w:rPr>
          <w:rFonts w:ascii="GHEA Grapalat" w:eastAsia="Calibri" w:hAnsi="GHEA Grapalat" w:cs="Sylfaen"/>
        </w:rPr>
        <w:t xml:space="preserve"> </w:t>
      </w:r>
      <w:r w:rsidRPr="002F1F73">
        <w:rPr>
          <w:rFonts w:ascii="GHEA Grapalat" w:eastAsia="Calibri" w:hAnsi="GHEA Grapalat" w:cs="Sylfaen"/>
        </w:rPr>
        <w:t>մա</w:t>
      </w:r>
      <w:r w:rsidRPr="002F1F73">
        <w:rPr>
          <w:rFonts w:ascii="GHEA Grapalat" w:eastAsia="Calibri" w:hAnsi="GHEA Grapalat" w:cs="Sylfaen"/>
        </w:rPr>
        <w:softHyphen/>
        <w:t xml:space="preserve">սին» </w:t>
      </w:r>
      <w:r w:rsidR="00D712CB" w:rsidRPr="002F1F73">
        <w:rPr>
          <w:rFonts w:ascii="GHEA Grapalat" w:eastAsia="Calibri" w:hAnsi="GHEA Grapalat" w:cs="Sylfaen"/>
        </w:rPr>
        <w:t>Հայաստանի</w:t>
      </w:r>
      <w:r w:rsidR="00D712CB" w:rsidRPr="002F1F73">
        <w:rPr>
          <w:rFonts w:ascii="GHEA Grapalat" w:eastAsia="Calibri" w:hAnsi="GHEA Grapalat" w:cs="Sylfaen"/>
          <w:lang w:val="fr-CA"/>
        </w:rPr>
        <w:t xml:space="preserve"> </w:t>
      </w:r>
      <w:r w:rsidR="00D712CB" w:rsidRPr="002F1F73">
        <w:rPr>
          <w:rFonts w:ascii="GHEA Grapalat" w:eastAsia="Calibri" w:hAnsi="GHEA Grapalat" w:cs="Sylfaen"/>
          <w:lang w:val="af-ZA"/>
        </w:rPr>
        <w:t xml:space="preserve"> </w:t>
      </w:r>
      <w:r w:rsidR="00D712CB" w:rsidRPr="002F1F73">
        <w:rPr>
          <w:rFonts w:ascii="GHEA Grapalat" w:eastAsia="Calibri" w:hAnsi="GHEA Grapalat" w:cs="Sylfaen"/>
        </w:rPr>
        <w:t>Հան</w:t>
      </w:r>
      <w:r w:rsidR="00D712CB" w:rsidRPr="002F1F73">
        <w:rPr>
          <w:rFonts w:ascii="GHEA Grapalat" w:eastAsia="Calibri" w:hAnsi="GHEA Grapalat" w:cs="Sylfaen"/>
          <w:lang w:val="af-ZA"/>
        </w:rPr>
        <w:softHyphen/>
      </w:r>
      <w:r w:rsidR="00D712CB" w:rsidRPr="002F1F73">
        <w:rPr>
          <w:rFonts w:ascii="GHEA Grapalat" w:eastAsia="Calibri" w:hAnsi="GHEA Grapalat" w:cs="Sylfaen"/>
        </w:rPr>
        <w:t>րա</w:t>
      </w:r>
      <w:r w:rsidR="00D712CB" w:rsidRPr="002F1F73">
        <w:rPr>
          <w:rFonts w:ascii="GHEA Grapalat" w:eastAsia="Calibri" w:hAnsi="GHEA Grapalat" w:cs="Sylfaen"/>
          <w:lang w:val="af-ZA"/>
        </w:rPr>
        <w:softHyphen/>
      </w:r>
      <w:r w:rsidR="00D712CB" w:rsidRPr="002F1F73">
        <w:rPr>
          <w:rFonts w:ascii="GHEA Grapalat" w:eastAsia="Calibri" w:hAnsi="GHEA Grapalat" w:cs="Sylfaen"/>
        </w:rPr>
        <w:t>պե</w:t>
      </w:r>
      <w:r w:rsidR="00D712CB" w:rsidRPr="002F1F73">
        <w:rPr>
          <w:rFonts w:ascii="GHEA Grapalat" w:eastAsia="Calibri" w:hAnsi="GHEA Grapalat" w:cs="Sylfaen"/>
          <w:lang w:val="af-ZA"/>
        </w:rPr>
        <w:softHyphen/>
      </w:r>
      <w:r w:rsidR="00D712CB" w:rsidRPr="002F1F73">
        <w:rPr>
          <w:rFonts w:ascii="GHEA Grapalat" w:eastAsia="Calibri" w:hAnsi="GHEA Grapalat" w:cs="Sylfaen"/>
        </w:rPr>
        <w:t>տութ</w:t>
      </w:r>
      <w:r w:rsidR="00D712CB" w:rsidRPr="002F1F73">
        <w:rPr>
          <w:rFonts w:ascii="GHEA Grapalat" w:eastAsia="Calibri" w:hAnsi="GHEA Grapalat" w:cs="Sylfaen"/>
          <w:lang w:val="af-ZA"/>
        </w:rPr>
        <w:softHyphen/>
      </w:r>
      <w:r w:rsidR="00D712CB" w:rsidRPr="002F1F73">
        <w:rPr>
          <w:rFonts w:ascii="GHEA Grapalat" w:eastAsia="Calibri" w:hAnsi="GHEA Grapalat" w:cs="Sylfaen"/>
        </w:rPr>
        <w:t>յան</w:t>
      </w:r>
      <w:r w:rsidR="00D712CB" w:rsidRPr="002F1F73">
        <w:rPr>
          <w:rFonts w:ascii="GHEA Grapalat" w:eastAsia="Calibri" w:hAnsi="GHEA Grapalat" w:cs="Sylfaen"/>
          <w:lang w:val="fr-CA"/>
        </w:rPr>
        <w:t xml:space="preserve"> օրենք</w:t>
      </w:r>
      <w:r w:rsidR="00D712CB" w:rsidRPr="002F1F73">
        <w:rPr>
          <w:rFonts w:ascii="GHEA Grapalat" w:eastAsia="Calibri" w:hAnsi="GHEA Grapalat" w:cs="Sylfaen"/>
          <w:lang w:val="fr-CA"/>
        </w:rPr>
        <w:softHyphen/>
        <w:t>ի</w:t>
      </w:r>
      <w:r w:rsidR="00D712CB" w:rsidRPr="002F1F73">
        <w:rPr>
          <w:rFonts w:ascii="GHEA Grapalat" w:eastAsia="Calibri" w:hAnsi="GHEA Grapalat" w:cs="Times New Roman"/>
          <w:lang w:val="fr-CA"/>
        </w:rPr>
        <w:t xml:space="preserve"> </w:t>
      </w:r>
      <w:r w:rsidR="00D712CB" w:rsidRPr="002F1F73">
        <w:rPr>
          <w:rFonts w:ascii="GHEA Grapalat" w:eastAsia="Calibri" w:hAnsi="GHEA Grapalat" w:cs="Sylfaen"/>
          <w:lang w:val="fr-CA"/>
        </w:rPr>
        <w:t>նա</w:t>
      </w:r>
      <w:r w:rsidR="00D712CB" w:rsidRPr="002F1F73">
        <w:rPr>
          <w:rFonts w:ascii="GHEA Grapalat" w:eastAsia="Calibri" w:hAnsi="GHEA Grapalat" w:cs="Sylfaen"/>
          <w:lang w:val="fr-CA"/>
        </w:rPr>
        <w:softHyphen/>
        <w:t>խա</w:t>
      </w:r>
      <w:r w:rsidR="00D712CB" w:rsidRPr="002F1F73">
        <w:rPr>
          <w:rFonts w:ascii="GHEA Grapalat" w:eastAsia="Calibri" w:hAnsi="GHEA Grapalat" w:cs="Sylfaen"/>
          <w:lang w:val="fr-CA"/>
        </w:rPr>
        <w:softHyphen/>
      </w:r>
      <w:r w:rsidRPr="002F1F73">
        <w:rPr>
          <w:rFonts w:ascii="GHEA Grapalat" w:eastAsia="Calibri" w:hAnsi="GHEA Grapalat" w:cs="Sylfaen"/>
          <w:lang w:val="fr-CA"/>
        </w:rPr>
        <w:t>գծ</w:t>
      </w:r>
      <w:r w:rsidR="00D712CB" w:rsidRPr="002F1F73">
        <w:rPr>
          <w:rFonts w:ascii="GHEA Grapalat" w:eastAsia="Calibri" w:hAnsi="GHEA Grapalat" w:cs="Sylfaen"/>
          <w:lang w:val="fr-CA"/>
        </w:rPr>
        <w:t xml:space="preserve">ի </w:t>
      </w:r>
      <w:r w:rsidR="00D712CB" w:rsidRPr="002F1F73">
        <w:rPr>
          <w:rFonts w:ascii="GHEA Grapalat" w:eastAsia="Calibri" w:hAnsi="GHEA Grapalat" w:cs="Sylfaen"/>
        </w:rPr>
        <w:t>վե</w:t>
      </w:r>
      <w:r w:rsidR="00D712CB" w:rsidRPr="002F1F73">
        <w:rPr>
          <w:rFonts w:ascii="GHEA Grapalat" w:eastAsia="Calibri" w:hAnsi="GHEA Grapalat" w:cs="Sylfaen"/>
        </w:rPr>
        <w:softHyphen/>
        <w:t>րա</w:t>
      </w:r>
      <w:r w:rsidRPr="002F1F73">
        <w:rPr>
          <w:rFonts w:ascii="GHEA Grapalat" w:eastAsia="Calibri" w:hAnsi="GHEA Grapalat" w:cs="Sylfaen"/>
        </w:rPr>
        <w:softHyphen/>
      </w:r>
      <w:r w:rsidR="00D712CB" w:rsidRPr="002F1F73">
        <w:rPr>
          <w:rFonts w:ascii="GHEA Grapalat" w:eastAsia="Calibri" w:hAnsi="GHEA Grapalat" w:cs="Sylfaen"/>
        </w:rPr>
        <w:t>բեր</w:t>
      </w:r>
      <w:r w:rsidRPr="002F1F73">
        <w:rPr>
          <w:rFonts w:ascii="GHEA Grapalat" w:eastAsia="Calibri" w:hAnsi="GHEA Grapalat" w:cs="Sylfaen"/>
        </w:rPr>
        <w:softHyphen/>
      </w:r>
      <w:r w:rsidR="00D712CB" w:rsidRPr="002F1F73">
        <w:rPr>
          <w:rFonts w:ascii="GHEA Grapalat" w:eastAsia="Calibri" w:hAnsi="GHEA Grapalat" w:cs="Sylfaen"/>
        </w:rPr>
        <w:t>յալ Հա</w:t>
      </w:r>
      <w:r w:rsidR="00D712CB" w:rsidRPr="002F1F73">
        <w:rPr>
          <w:rFonts w:ascii="GHEA Grapalat" w:eastAsia="Calibri" w:hAnsi="GHEA Grapalat" w:cs="Sylfaen"/>
        </w:rPr>
        <w:softHyphen/>
        <w:t>յաս</w:t>
      </w:r>
      <w:r w:rsidR="00D712CB" w:rsidRPr="002F1F73">
        <w:rPr>
          <w:rFonts w:ascii="GHEA Grapalat" w:eastAsia="Calibri" w:hAnsi="GHEA Grapalat" w:cs="Sylfaen"/>
        </w:rPr>
        <w:softHyphen/>
      </w:r>
      <w:r w:rsidR="00D712CB" w:rsidRPr="002F1F73">
        <w:rPr>
          <w:rFonts w:ascii="GHEA Grapalat" w:eastAsia="Calibri" w:hAnsi="GHEA Grapalat" w:cs="Sylfaen"/>
        </w:rPr>
        <w:softHyphen/>
      </w:r>
      <w:r w:rsidR="00D712CB" w:rsidRPr="002F1F73">
        <w:rPr>
          <w:rFonts w:ascii="GHEA Grapalat" w:eastAsia="Calibri" w:hAnsi="GHEA Grapalat" w:cs="Sylfaen"/>
        </w:rPr>
        <w:softHyphen/>
        <w:t>տա</w:t>
      </w:r>
      <w:r w:rsidR="00D712CB" w:rsidRPr="002F1F73">
        <w:rPr>
          <w:rFonts w:ascii="GHEA Grapalat" w:eastAsia="Calibri" w:hAnsi="GHEA Grapalat" w:cs="Sylfaen"/>
        </w:rPr>
        <w:softHyphen/>
        <w:t>նի</w:t>
      </w:r>
      <w:r w:rsidR="00D6348B">
        <w:rPr>
          <w:rFonts w:ascii="GHEA Grapalat" w:eastAsia="Calibri" w:hAnsi="GHEA Grapalat" w:cs="Sylfaen"/>
        </w:rPr>
        <w:t xml:space="preserve"> </w:t>
      </w:r>
      <w:r w:rsidR="00D712CB" w:rsidRPr="002F1F73">
        <w:rPr>
          <w:rFonts w:ascii="GHEA Grapalat" w:eastAsia="Calibri" w:hAnsi="GHEA Grapalat" w:cs="Sylfaen"/>
        </w:rPr>
        <w:t xml:space="preserve"> Հանրապետության </w:t>
      </w:r>
      <w:r w:rsidR="00D6348B">
        <w:rPr>
          <w:rFonts w:ascii="GHEA Grapalat" w:eastAsia="Calibri" w:hAnsi="GHEA Grapalat" w:cs="Sylfaen"/>
        </w:rPr>
        <w:t xml:space="preserve"> </w:t>
      </w:r>
      <w:r w:rsidR="00D712CB" w:rsidRPr="002F1F73">
        <w:rPr>
          <w:rFonts w:ascii="GHEA Grapalat" w:eastAsia="Calibri" w:hAnsi="GHEA Grapalat" w:cs="Sylfaen"/>
        </w:rPr>
        <w:t>կա</w:t>
      </w:r>
      <w:r w:rsidR="00D712CB" w:rsidRPr="002F1F73">
        <w:rPr>
          <w:rFonts w:ascii="GHEA Grapalat" w:eastAsia="Calibri" w:hAnsi="GHEA Grapalat" w:cs="Sylfaen"/>
        </w:rPr>
        <w:softHyphen/>
        <w:t>ռա</w:t>
      </w:r>
      <w:r w:rsidR="00D712CB" w:rsidRPr="002F1F73">
        <w:rPr>
          <w:rFonts w:ascii="GHEA Grapalat" w:eastAsia="Calibri" w:hAnsi="GHEA Grapalat" w:cs="Sylfaen"/>
        </w:rPr>
        <w:softHyphen/>
        <w:t>վա</w:t>
      </w:r>
      <w:r w:rsidR="00D712CB" w:rsidRPr="002F1F73">
        <w:rPr>
          <w:rFonts w:ascii="GHEA Grapalat" w:eastAsia="Calibri" w:hAnsi="GHEA Grapalat" w:cs="Sylfaen"/>
        </w:rPr>
        <w:softHyphen/>
        <w:t xml:space="preserve">րության </w:t>
      </w:r>
      <w:r w:rsidR="00D6348B">
        <w:rPr>
          <w:rFonts w:ascii="GHEA Grapalat" w:eastAsia="Calibri" w:hAnsi="GHEA Grapalat" w:cs="Sylfaen"/>
        </w:rPr>
        <w:t xml:space="preserve"> </w:t>
      </w:r>
      <w:r w:rsidR="00D712CB" w:rsidRPr="002F1F73">
        <w:rPr>
          <w:rFonts w:ascii="GHEA Grapalat" w:eastAsia="Calibri" w:hAnsi="GHEA Grapalat" w:cs="Sylfaen"/>
        </w:rPr>
        <w:t>եզրա</w:t>
      </w:r>
      <w:r w:rsidR="00D712CB" w:rsidRPr="002F1F73">
        <w:rPr>
          <w:rFonts w:ascii="GHEA Grapalat" w:eastAsia="Calibri" w:hAnsi="GHEA Grapalat" w:cs="Sylfaen"/>
        </w:rPr>
        <w:softHyphen/>
        <w:t>կա</w:t>
      </w:r>
      <w:r w:rsidR="00D712CB" w:rsidRPr="002F1F73">
        <w:rPr>
          <w:rFonts w:ascii="GHEA Grapalat" w:eastAsia="Calibri" w:hAnsi="GHEA Grapalat" w:cs="Sylfaen"/>
        </w:rPr>
        <w:softHyphen/>
        <w:t>ցու</w:t>
      </w:r>
      <w:r w:rsidRPr="002F1F73">
        <w:rPr>
          <w:rFonts w:ascii="GHEA Grapalat" w:eastAsia="Calibri" w:hAnsi="GHEA Grapalat" w:cs="Sylfaen"/>
        </w:rPr>
        <w:softHyphen/>
      </w:r>
      <w:r w:rsidR="00D712CB" w:rsidRPr="002F1F73">
        <w:rPr>
          <w:rFonts w:ascii="GHEA Grapalat" w:eastAsia="Calibri" w:hAnsi="GHEA Grapalat" w:cs="Sylfaen"/>
        </w:rPr>
        <w:t>թյան  նա</w:t>
      </w:r>
      <w:r w:rsidR="00D712CB" w:rsidRPr="002F1F73">
        <w:rPr>
          <w:rFonts w:ascii="GHEA Grapalat" w:eastAsia="Calibri" w:hAnsi="GHEA Grapalat" w:cs="Sylfaen"/>
        </w:rPr>
        <w:softHyphen/>
        <w:t>խա</w:t>
      </w:r>
      <w:r w:rsidR="00D712CB" w:rsidRPr="002F1F73">
        <w:rPr>
          <w:rFonts w:ascii="GHEA Grapalat" w:eastAsia="Calibri" w:hAnsi="GHEA Grapalat" w:cs="Sylfaen"/>
        </w:rPr>
        <w:softHyphen/>
        <w:t>գծի մասին</w:t>
      </w:r>
    </w:p>
    <w:p w:rsidR="00D712CB" w:rsidRPr="002F1F73" w:rsidRDefault="00D712CB" w:rsidP="009508C5">
      <w:pPr>
        <w:spacing w:line="360" w:lineRule="auto"/>
        <w:ind w:left="1026" w:right="1310" w:hanging="36"/>
        <w:jc w:val="center"/>
        <w:rPr>
          <w:rFonts w:ascii="GHEA Grapalat" w:eastAsia="Calibri" w:hAnsi="GHEA Grapalat" w:cs="Sylfaen"/>
        </w:rPr>
      </w:pPr>
      <w:r w:rsidRPr="002F1F73">
        <w:rPr>
          <w:rFonts w:ascii="GHEA Grapalat" w:eastAsia="Calibri" w:hAnsi="GHEA Grapalat" w:cs="Sylfaen"/>
        </w:rPr>
        <w:t>-------------------------------------------------------------------------------------</w:t>
      </w:r>
    </w:p>
    <w:p w:rsidR="00D712CB" w:rsidRPr="002F1F73" w:rsidRDefault="00D712CB" w:rsidP="00D712CB">
      <w:pPr>
        <w:rPr>
          <w:rFonts w:ascii="GHEA Grapalat" w:eastAsia="Calibri" w:hAnsi="GHEA Grapalat" w:cs="Sylfaen"/>
        </w:rPr>
      </w:pPr>
    </w:p>
    <w:p w:rsidR="00D712CB" w:rsidRDefault="00D6625E" w:rsidP="00300C0F">
      <w:pPr>
        <w:spacing w:line="360" w:lineRule="auto"/>
        <w:ind w:firstLine="709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1. </w:t>
      </w:r>
      <w:r w:rsidR="00D712CB" w:rsidRPr="002F1F73">
        <w:rPr>
          <w:rFonts w:ascii="GHEA Grapalat" w:eastAsia="Calibri" w:hAnsi="GHEA Grapalat" w:cs="Sylfaen"/>
        </w:rPr>
        <w:t>Հավանություն տալ «Հուղարկավորությունների կազմակերպման և գերեզմանատների ու դիակիզարանների շահագործման մասին» Հ</w:t>
      </w:r>
      <w:r w:rsidR="009508C5" w:rsidRPr="002F1F73">
        <w:rPr>
          <w:rFonts w:ascii="GHEA Grapalat" w:eastAsia="Calibri" w:hAnsi="GHEA Grapalat" w:cs="Sylfaen"/>
        </w:rPr>
        <w:t xml:space="preserve">այաստանի </w:t>
      </w:r>
      <w:r w:rsidR="00D712CB" w:rsidRPr="002F1F73">
        <w:rPr>
          <w:rFonts w:ascii="GHEA Grapalat" w:eastAsia="Calibri" w:hAnsi="GHEA Grapalat" w:cs="Sylfaen"/>
        </w:rPr>
        <w:t>Հ</w:t>
      </w:r>
      <w:r w:rsidR="009508C5" w:rsidRPr="002F1F73">
        <w:rPr>
          <w:rFonts w:ascii="GHEA Grapalat" w:eastAsia="Calibri" w:hAnsi="GHEA Grapalat" w:cs="Sylfaen"/>
        </w:rPr>
        <w:t>անրապետության</w:t>
      </w:r>
      <w:r w:rsidR="00D712CB" w:rsidRPr="002F1F73">
        <w:rPr>
          <w:rFonts w:ascii="GHEA Grapalat" w:eastAsia="Calibri" w:hAnsi="GHEA Grapalat" w:cs="Sylfaen"/>
        </w:rPr>
        <w:t xml:space="preserve"> օրենքում փոփոխություններ և լրացումներ կա</w:t>
      </w:r>
      <w:r w:rsidR="00D712CB" w:rsidRPr="002F1F73">
        <w:rPr>
          <w:rFonts w:ascii="GHEA Grapalat" w:eastAsia="Calibri" w:hAnsi="GHEA Grapalat" w:cs="Sylfaen"/>
        </w:rPr>
        <w:softHyphen/>
        <w:t>տարելու մասին</w:t>
      </w:r>
      <w:r w:rsidR="009508C5" w:rsidRPr="002F1F73">
        <w:rPr>
          <w:rFonts w:ascii="GHEA Grapalat" w:eastAsia="Calibri" w:hAnsi="GHEA Grapalat" w:cs="Sylfaen"/>
        </w:rPr>
        <w:t xml:space="preserve">» </w:t>
      </w:r>
      <w:r w:rsidR="00D712CB" w:rsidRPr="002F1F73">
        <w:rPr>
          <w:rFonts w:ascii="GHEA Grapalat" w:eastAsia="Calibri" w:hAnsi="GHEA Grapalat" w:cs="Sylfaen"/>
        </w:rPr>
        <w:t>Հայաստանի Հան</w:t>
      </w:r>
      <w:r w:rsidR="00D712CB" w:rsidRPr="002F1F73">
        <w:rPr>
          <w:rFonts w:ascii="GHEA Grapalat" w:eastAsia="Calibri" w:hAnsi="GHEA Grapalat" w:cs="Sylfaen"/>
        </w:rPr>
        <w:softHyphen/>
        <w:t>րապետության օրենք</w:t>
      </w:r>
      <w:r w:rsidR="00D712CB" w:rsidRPr="002F1F73">
        <w:rPr>
          <w:rFonts w:ascii="GHEA Grapalat" w:eastAsia="Calibri" w:hAnsi="GHEA Grapalat" w:cs="Sylfaen"/>
        </w:rPr>
        <w:softHyphen/>
        <w:t>ի նա</w:t>
      </w:r>
      <w:r w:rsidR="00D712CB" w:rsidRPr="002F1F73">
        <w:rPr>
          <w:rFonts w:ascii="GHEA Grapalat" w:eastAsia="Calibri" w:hAnsi="GHEA Grapalat" w:cs="Sylfaen"/>
        </w:rPr>
        <w:softHyphen/>
        <w:t>խա</w:t>
      </w:r>
      <w:r w:rsidR="00D712CB" w:rsidRPr="002F1F73">
        <w:rPr>
          <w:rFonts w:ascii="GHEA Grapalat" w:eastAsia="Calibri" w:hAnsi="GHEA Grapalat" w:cs="Sylfaen"/>
        </w:rPr>
        <w:softHyphen/>
      </w:r>
      <w:r w:rsidR="00D712CB" w:rsidRPr="002F1F73">
        <w:rPr>
          <w:rFonts w:ascii="GHEA Grapalat" w:eastAsia="Calibri" w:hAnsi="GHEA Grapalat" w:cs="Sylfaen"/>
        </w:rPr>
        <w:softHyphen/>
      </w:r>
      <w:r w:rsidR="009508C5" w:rsidRPr="002F1F73">
        <w:rPr>
          <w:rFonts w:ascii="GHEA Grapalat" w:eastAsia="Calibri" w:hAnsi="GHEA Grapalat" w:cs="Sylfaen"/>
        </w:rPr>
        <w:t>գծ</w:t>
      </w:r>
      <w:r w:rsidR="00D712CB" w:rsidRPr="002F1F73">
        <w:rPr>
          <w:rFonts w:ascii="GHEA Grapalat" w:eastAsia="Calibri" w:hAnsi="GHEA Grapalat" w:cs="Sylfaen"/>
        </w:rPr>
        <w:t>ի վե</w:t>
      </w:r>
      <w:r w:rsidR="00D712CB" w:rsidRPr="002F1F73">
        <w:rPr>
          <w:rFonts w:ascii="GHEA Grapalat" w:eastAsia="Calibri" w:hAnsi="GHEA Grapalat" w:cs="Sylfaen"/>
        </w:rPr>
        <w:softHyphen/>
        <w:t>րա</w:t>
      </w:r>
      <w:r w:rsidR="00D712CB" w:rsidRPr="002F1F73">
        <w:rPr>
          <w:rFonts w:ascii="GHEA Grapalat" w:eastAsia="Calibri" w:hAnsi="GHEA Grapalat" w:cs="Sylfaen"/>
        </w:rPr>
        <w:softHyphen/>
        <w:t>բեր</w:t>
      </w:r>
      <w:r w:rsidR="00D712CB" w:rsidRPr="002F1F73">
        <w:rPr>
          <w:rFonts w:ascii="GHEA Grapalat" w:eastAsia="Calibri" w:hAnsi="GHEA Grapalat" w:cs="Sylfaen"/>
        </w:rPr>
        <w:softHyphen/>
        <w:t>յալ Հա</w:t>
      </w:r>
      <w:r w:rsidR="00D712CB" w:rsidRPr="002F1F73">
        <w:rPr>
          <w:rFonts w:ascii="GHEA Grapalat" w:eastAsia="Calibri" w:hAnsi="GHEA Grapalat" w:cs="Sylfaen"/>
        </w:rPr>
        <w:softHyphen/>
        <w:t>յաս</w:t>
      </w:r>
      <w:r w:rsidR="00D712CB" w:rsidRPr="002F1F73">
        <w:rPr>
          <w:rFonts w:ascii="GHEA Grapalat" w:eastAsia="Calibri" w:hAnsi="GHEA Grapalat" w:cs="Sylfaen"/>
        </w:rPr>
        <w:softHyphen/>
        <w:t>տանի Հան</w:t>
      </w:r>
      <w:r w:rsidR="00D712CB" w:rsidRPr="002F1F73">
        <w:rPr>
          <w:rFonts w:ascii="GHEA Grapalat" w:eastAsia="Calibri" w:hAnsi="GHEA Grapalat" w:cs="Sylfaen"/>
        </w:rPr>
        <w:softHyphen/>
        <w:t>րապետության կառա</w:t>
      </w:r>
      <w:r w:rsidR="00D712CB" w:rsidRPr="002F1F73">
        <w:rPr>
          <w:rFonts w:ascii="GHEA Grapalat" w:eastAsia="Calibri" w:hAnsi="GHEA Grapalat" w:cs="Sylfaen"/>
        </w:rPr>
        <w:softHyphen/>
        <w:t>վա</w:t>
      </w:r>
      <w:r w:rsidR="00D712CB" w:rsidRPr="002F1F73">
        <w:rPr>
          <w:rFonts w:ascii="GHEA Grapalat" w:eastAsia="Calibri" w:hAnsi="GHEA Grapalat" w:cs="Sylfaen"/>
        </w:rPr>
        <w:softHyphen/>
      </w:r>
      <w:r w:rsidR="00D712CB" w:rsidRPr="002F1F73">
        <w:rPr>
          <w:rFonts w:ascii="GHEA Grapalat" w:eastAsia="Calibri" w:hAnsi="GHEA Grapalat" w:cs="Sylfaen"/>
        </w:rPr>
        <w:softHyphen/>
        <w:t>րու</w:t>
      </w:r>
      <w:r w:rsidR="00D712CB" w:rsidRPr="002F1F73">
        <w:rPr>
          <w:rFonts w:ascii="GHEA Grapalat" w:eastAsia="Calibri" w:hAnsi="GHEA Grapalat" w:cs="Sylfaen"/>
        </w:rPr>
        <w:softHyphen/>
        <w:t>թյան եզրա</w:t>
      </w:r>
      <w:r w:rsidR="00D712CB" w:rsidRPr="002F1F73">
        <w:rPr>
          <w:rFonts w:ascii="GHEA Grapalat" w:eastAsia="Calibri" w:hAnsi="GHEA Grapalat" w:cs="Sylfaen"/>
        </w:rPr>
        <w:softHyphen/>
        <w:t>կա</w:t>
      </w:r>
      <w:r w:rsidR="00D712CB" w:rsidRPr="002F1F73">
        <w:rPr>
          <w:rFonts w:ascii="GHEA Grapalat" w:eastAsia="Calibri" w:hAnsi="GHEA Grapalat" w:cs="Sylfaen"/>
        </w:rPr>
        <w:softHyphen/>
      </w:r>
      <w:r w:rsidR="00D712CB" w:rsidRPr="002F1F73">
        <w:rPr>
          <w:rFonts w:ascii="GHEA Grapalat" w:eastAsia="Calibri" w:hAnsi="GHEA Grapalat" w:cs="Sylfaen"/>
        </w:rPr>
        <w:softHyphen/>
        <w:t>ցու</w:t>
      </w:r>
      <w:r w:rsidR="00D712CB" w:rsidRPr="002F1F73">
        <w:rPr>
          <w:rFonts w:ascii="GHEA Grapalat" w:eastAsia="Calibri" w:hAnsi="GHEA Grapalat" w:cs="Sylfaen"/>
        </w:rPr>
        <w:softHyphen/>
        <w:t>թյան նա</w:t>
      </w:r>
      <w:r w:rsidR="00D712CB" w:rsidRPr="002F1F73">
        <w:rPr>
          <w:rFonts w:ascii="GHEA Grapalat" w:eastAsia="Calibri" w:hAnsi="GHEA Grapalat" w:cs="Sylfaen"/>
        </w:rPr>
        <w:softHyphen/>
        <w:t>խա</w:t>
      </w:r>
      <w:r w:rsidR="00D712CB" w:rsidRPr="002F1F73">
        <w:rPr>
          <w:rFonts w:ascii="GHEA Grapalat" w:eastAsia="Calibri" w:hAnsi="GHEA Grapalat" w:cs="Sylfaen"/>
        </w:rPr>
        <w:softHyphen/>
        <w:t>գծին և այն սահ</w:t>
      </w:r>
      <w:r w:rsidR="00D712CB" w:rsidRPr="002F1F73">
        <w:rPr>
          <w:rFonts w:ascii="GHEA Grapalat" w:eastAsia="Calibri" w:hAnsi="GHEA Grapalat" w:cs="Sylfaen"/>
        </w:rPr>
        <w:softHyphen/>
        <w:t>մանված կար</w:t>
      </w:r>
      <w:r w:rsidR="00D712CB" w:rsidRPr="002F1F73">
        <w:rPr>
          <w:rFonts w:ascii="GHEA Grapalat" w:eastAsia="Calibri" w:hAnsi="GHEA Grapalat" w:cs="Sylfaen"/>
        </w:rPr>
        <w:softHyphen/>
      </w:r>
      <w:r w:rsidR="00D712CB" w:rsidRPr="002F1F73">
        <w:rPr>
          <w:rFonts w:ascii="GHEA Grapalat" w:eastAsia="Calibri" w:hAnsi="GHEA Grapalat" w:cs="Sylfaen"/>
        </w:rPr>
        <w:softHyphen/>
        <w:t>գով ներկայացնել Հայաս</w:t>
      </w:r>
      <w:r w:rsidR="00D712CB" w:rsidRPr="002F1F73">
        <w:rPr>
          <w:rFonts w:ascii="GHEA Grapalat" w:eastAsia="Calibri" w:hAnsi="GHEA Grapalat" w:cs="Sylfaen"/>
        </w:rPr>
        <w:softHyphen/>
        <w:t>տանի Հան</w:t>
      </w:r>
      <w:r w:rsidR="00D712CB" w:rsidRPr="002F1F73">
        <w:rPr>
          <w:rFonts w:ascii="GHEA Grapalat" w:eastAsia="Calibri" w:hAnsi="GHEA Grapalat" w:cs="Sylfaen"/>
        </w:rPr>
        <w:softHyphen/>
        <w:t>րապե</w:t>
      </w:r>
      <w:r w:rsidR="00D712CB" w:rsidRPr="002F1F73">
        <w:rPr>
          <w:rFonts w:ascii="GHEA Grapalat" w:eastAsia="Calibri" w:hAnsi="GHEA Grapalat" w:cs="Sylfaen"/>
        </w:rPr>
        <w:softHyphen/>
        <w:t>տու</w:t>
      </w:r>
      <w:r w:rsidR="00D712CB" w:rsidRPr="002F1F73">
        <w:rPr>
          <w:rFonts w:ascii="GHEA Grapalat" w:eastAsia="Calibri" w:hAnsi="GHEA Grapalat" w:cs="Sylfaen"/>
        </w:rPr>
        <w:softHyphen/>
      </w:r>
      <w:r w:rsidR="00D712CB" w:rsidRPr="002F1F73">
        <w:rPr>
          <w:rFonts w:ascii="GHEA Grapalat" w:eastAsia="Calibri" w:hAnsi="GHEA Grapalat" w:cs="Sylfaen"/>
        </w:rPr>
        <w:softHyphen/>
        <w:t>թյան Ազգային ժողով:</w:t>
      </w:r>
    </w:p>
    <w:p w:rsidR="00D6625E" w:rsidRPr="00D6625E" w:rsidRDefault="00D6625E" w:rsidP="00D6625E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color w:val="000000" w:themeColor="text1"/>
          <w:sz w:val="22"/>
          <w:szCs w:val="22"/>
        </w:rPr>
      </w:pPr>
      <w:r w:rsidRPr="00D6625E">
        <w:rPr>
          <w:rFonts w:ascii="GHEA Grapalat" w:eastAsia="Calibri" w:hAnsi="GHEA Grapalat" w:cs="Sylfaen"/>
          <w:sz w:val="22"/>
          <w:szCs w:val="22"/>
        </w:rPr>
        <w:t xml:space="preserve">2. </w:t>
      </w:r>
      <w:hyperlink r:id="rId4" w:history="1">
        <w:r w:rsidRPr="00D6625E">
          <w:rPr>
            <w:rFonts w:ascii="GHEA Grapalat" w:hAnsi="GHEA Grapalat" w:cs="Sylfaen"/>
            <w:color w:val="000000" w:themeColor="text1"/>
            <w:sz w:val="22"/>
            <w:szCs w:val="22"/>
          </w:rPr>
          <w:t>ՀՀ քաղաքաշինության</w:t>
        </w:r>
        <w:r w:rsidRPr="00D6625E">
          <w:rPr>
            <w:rFonts w:ascii="GHEA Grapalat" w:hAnsi="GHEA Grapalat"/>
            <w:color w:val="000000" w:themeColor="text1"/>
            <w:sz w:val="22"/>
            <w:szCs w:val="22"/>
          </w:rPr>
          <w:t xml:space="preserve"> </w:t>
        </w:r>
        <w:r w:rsidRPr="00D6625E">
          <w:rPr>
            <w:rFonts w:ascii="GHEA Grapalat" w:hAnsi="GHEA Grapalat" w:cs="Sylfaen"/>
            <w:color w:val="000000" w:themeColor="text1"/>
            <w:sz w:val="22"/>
            <w:szCs w:val="22"/>
          </w:rPr>
          <w:t>նախարար</w:t>
        </w:r>
      </w:hyperlink>
      <w:r w:rsidRPr="00D6625E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hyperlink r:id="rId5" w:history="1">
        <w:r w:rsidRPr="00D6625E">
          <w:rPr>
            <w:rFonts w:ascii="GHEA Grapalat" w:hAnsi="GHEA Grapalat"/>
            <w:color w:val="000000" w:themeColor="text1"/>
            <w:sz w:val="22"/>
            <w:szCs w:val="22"/>
          </w:rPr>
          <w:t>Ս. Թադևոսյան</w:t>
        </w:r>
      </w:hyperlink>
      <w:r w:rsidRPr="00D6625E">
        <w:rPr>
          <w:rFonts w:ascii="GHEA Grapalat" w:hAnsi="GHEA Grapalat" w:cs="Sylfaen"/>
          <w:color w:val="000000" w:themeColor="text1"/>
          <w:sz w:val="22"/>
          <w:szCs w:val="22"/>
        </w:rPr>
        <w:t xml:space="preserve">ին` մեկամսյա ժամկետում կառավարության քննարկմանը ներկայացնել օրենքի նախագծի՝ Ազգային ժողովի պատգամավորների հետ փոխհամաձայնեցված տարբերակը:  </w:t>
      </w:r>
    </w:p>
    <w:p w:rsidR="00D6625E" w:rsidRPr="00D6625E" w:rsidRDefault="00D6625E" w:rsidP="00D6625E">
      <w:pPr>
        <w:spacing w:line="360" w:lineRule="auto"/>
        <w:ind w:firstLine="709"/>
        <w:rPr>
          <w:rFonts w:ascii="GHEA Grapalat" w:eastAsia="Calibri" w:hAnsi="GHEA Grapalat" w:cs="Sylfaen"/>
        </w:rPr>
      </w:pPr>
    </w:p>
    <w:p w:rsidR="00D712CB" w:rsidRPr="002F1F73" w:rsidRDefault="00D459E2" w:rsidP="00D712CB">
      <w:pPr>
        <w:spacing w:line="360" w:lineRule="auto"/>
        <w:jc w:val="right"/>
        <w:rPr>
          <w:rFonts w:ascii="GHEA Grapalat" w:eastAsia="Calibri" w:hAnsi="GHEA Grapalat" w:cs="Sylfaen"/>
        </w:rPr>
      </w:pPr>
      <w:hyperlink r:id="rId6" w:history="1">
        <w:r w:rsidR="009508C5" w:rsidRPr="002F1F73">
          <w:rPr>
            <w:rFonts w:ascii="GHEA Grapalat" w:hAnsi="GHEA Grapalat"/>
          </w:rPr>
          <w:t>Ս.</w:t>
        </w:r>
        <w:r w:rsidR="009508C5" w:rsidRPr="002F1F73">
          <w:rPr>
            <w:rFonts w:ascii="GHEA Grapalat" w:hAnsi="GHEA Grapalat" w:cs="Sylfaen"/>
          </w:rPr>
          <w:t xml:space="preserve"> </w:t>
        </w:r>
        <w:r w:rsidR="009508C5" w:rsidRPr="002F1F73">
          <w:rPr>
            <w:rFonts w:ascii="GHEA Grapalat" w:hAnsi="GHEA Grapalat"/>
          </w:rPr>
          <w:t>Թադևոսյան</w:t>
        </w:r>
      </w:hyperlink>
    </w:p>
    <w:p w:rsidR="00D712CB" w:rsidRPr="002F1F73" w:rsidRDefault="00D712CB" w:rsidP="00D712CB">
      <w:pPr>
        <w:spacing w:line="360" w:lineRule="auto"/>
        <w:jc w:val="right"/>
        <w:rPr>
          <w:rFonts w:ascii="GHEA Grapalat" w:eastAsia="Calibri" w:hAnsi="GHEA Grapalat" w:cs="Sylfaen"/>
        </w:rPr>
      </w:pPr>
    </w:p>
    <w:p w:rsidR="009508C5" w:rsidRPr="002F1F73" w:rsidRDefault="009508C5" w:rsidP="00D712CB">
      <w:pPr>
        <w:spacing w:line="360" w:lineRule="auto"/>
        <w:jc w:val="right"/>
        <w:rPr>
          <w:rFonts w:ascii="GHEA Grapalat" w:eastAsia="Calibri" w:hAnsi="GHEA Grapalat" w:cs="Sylfaen"/>
        </w:rPr>
      </w:pPr>
    </w:p>
    <w:p w:rsidR="009508C5" w:rsidRPr="002F1F73" w:rsidRDefault="009508C5" w:rsidP="00D712CB">
      <w:pPr>
        <w:spacing w:line="360" w:lineRule="auto"/>
        <w:jc w:val="right"/>
        <w:rPr>
          <w:rFonts w:ascii="GHEA Grapalat" w:eastAsia="Calibri" w:hAnsi="GHEA Grapalat" w:cs="Sylfaen"/>
        </w:rPr>
      </w:pPr>
    </w:p>
    <w:p w:rsidR="00D712CB" w:rsidRPr="002F1F73" w:rsidRDefault="00D712CB" w:rsidP="00300C0F">
      <w:pPr>
        <w:spacing w:line="480" w:lineRule="auto"/>
        <w:rPr>
          <w:rFonts w:ascii="GHEA Grapalat" w:eastAsia="Calibri" w:hAnsi="GHEA Grapalat" w:cs="Sylfaen"/>
        </w:rPr>
      </w:pPr>
      <w:r w:rsidRPr="002F1F73">
        <w:rPr>
          <w:rFonts w:ascii="GHEA Grapalat" w:eastAsia="Calibri" w:hAnsi="GHEA Grapalat" w:cs="Sylfaen"/>
        </w:rPr>
        <w:t>Ամալյա</w:t>
      </w:r>
      <w:r w:rsidRPr="002F1F73">
        <w:rPr>
          <w:rFonts w:ascii="GHEA Grapalat" w:eastAsia="Calibri" w:hAnsi="GHEA Grapalat" w:cs="Arial Armenian"/>
          <w:lang w:val="af-ZA"/>
        </w:rPr>
        <w:t xml:space="preserve"> </w:t>
      </w:r>
      <w:r w:rsidRPr="002F1F73">
        <w:rPr>
          <w:rFonts w:ascii="GHEA Grapalat" w:eastAsia="Calibri" w:hAnsi="GHEA Grapalat" w:cs="Sylfaen"/>
        </w:rPr>
        <w:t xml:space="preserve">Ենգոյանին </w:t>
      </w:r>
      <w:r w:rsidR="00300C0F" w:rsidRPr="002F1F73">
        <w:rPr>
          <w:rFonts w:ascii="GHEA Grapalat" w:eastAsia="Calibri" w:hAnsi="GHEA Grapalat" w:cs="Sylfaen"/>
        </w:rPr>
        <w:t>___________</w:t>
      </w:r>
      <w:r w:rsidRPr="002F1F73">
        <w:rPr>
          <w:rFonts w:ascii="GHEA Grapalat" w:eastAsia="Calibri" w:hAnsi="GHEA Grapalat" w:cs="Sylfaen"/>
        </w:rPr>
        <w:t>____</w:t>
      </w:r>
      <w:proofErr w:type="gramStart"/>
      <w:r w:rsidRPr="002F1F73">
        <w:rPr>
          <w:rFonts w:ascii="GHEA Grapalat" w:eastAsia="Calibri" w:hAnsi="GHEA Grapalat" w:cs="Sylfaen"/>
        </w:rPr>
        <w:t>_ ,</w:t>
      </w:r>
      <w:proofErr w:type="gramEnd"/>
      <w:r w:rsidRPr="002F1F73">
        <w:rPr>
          <w:rFonts w:ascii="GHEA Grapalat" w:eastAsia="Calibri" w:hAnsi="GHEA Grapalat" w:cs="Sylfaen"/>
        </w:rPr>
        <w:t xml:space="preserve">,         ,, </w:t>
      </w:r>
      <w:r w:rsidR="00D45B2B">
        <w:rPr>
          <w:rFonts w:ascii="GHEA Grapalat" w:eastAsia="Calibri" w:hAnsi="GHEA Grapalat" w:cs="Sylfaen"/>
        </w:rPr>
        <w:t xml:space="preserve">մարտի </w:t>
      </w:r>
      <w:r w:rsidR="009508C5" w:rsidRPr="002F1F73">
        <w:rPr>
          <w:rFonts w:ascii="GHEA Grapalat" w:eastAsia="Calibri" w:hAnsi="GHEA Grapalat" w:cs="Sylfaen"/>
        </w:rPr>
        <w:t>2013</w:t>
      </w:r>
      <w:r w:rsidRPr="002F1F73">
        <w:rPr>
          <w:rFonts w:ascii="GHEA Grapalat" w:eastAsia="Calibri" w:hAnsi="GHEA Grapalat" w:cs="Sylfaen"/>
        </w:rPr>
        <w:t xml:space="preserve"> թ.</w:t>
      </w:r>
    </w:p>
    <w:p w:rsidR="00D712CB" w:rsidRPr="002F1F73" w:rsidRDefault="009508C5" w:rsidP="00300C0F">
      <w:pPr>
        <w:spacing w:line="480" w:lineRule="auto"/>
        <w:rPr>
          <w:rFonts w:ascii="GHEA Grapalat" w:eastAsia="Calibri" w:hAnsi="GHEA Grapalat" w:cs="Sylfaen"/>
        </w:rPr>
      </w:pPr>
      <w:r w:rsidRPr="002F1F73">
        <w:rPr>
          <w:rFonts w:ascii="GHEA Grapalat" w:eastAsia="Calibri" w:hAnsi="GHEA Grapalat" w:cs="Sylfaen"/>
        </w:rPr>
        <w:t>Կարեն Մարգար</w:t>
      </w:r>
      <w:r w:rsidR="00D712CB" w:rsidRPr="002F1F73">
        <w:rPr>
          <w:rFonts w:ascii="GHEA Grapalat" w:eastAsia="Calibri" w:hAnsi="GHEA Grapalat" w:cs="Sylfaen"/>
        </w:rPr>
        <w:t>յանին___</w:t>
      </w:r>
      <w:r w:rsidRPr="002F1F73">
        <w:rPr>
          <w:rFonts w:ascii="GHEA Grapalat" w:eastAsia="Calibri" w:hAnsi="GHEA Grapalat" w:cs="Sylfaen"/>
        </w:rPr>
        <w:t>___</w:t>
      </w:r>
      <w:r w:rsidR="00300C0F" w:rsidRPr="002F1F73">
        <w:rPr>
          <w:rFonts w:ascii="GHEA Grapalat" w:eastAsia="Calibri" w:hAnsi="GHEA Grapalat" w:cs="Sylfaen"/>
        </w:rPr>
        <w:t>_____</w:t>
      </w:r>
      <w:r w:rsidR="00D712CB" w:rsidRPr="002F1F73">
        <w:rPr>
          <w:rFonts w:ascii="GHEA Grapalat" w:eastAsia="Calibri" w:hAnsi="GHEA Grapalat" w:cs="Sylfaen"/>
        </w:rPr>
        <w:t>__</w:t>
      </w:r>
      <w:proofErr w:type="gramStart"/>
      <w:r w:rsidR="00D712CB" w:rsidRPr="002F1F73">
        <w:rPr>
          <w:rFonts w:ascii="GHEA Grapalat" w:eastAsia="Calibri" w:hAnsi="GHEA Grapalat" w:cs="Sylfaen"/>
        </w:rPr>
        <w:t>_ ,</w:t>
      </w:r>
      <w:proofErr w:type="gramEnd"/>
      <w:r w:rsidR="00D712CB" w:rsidRPr="002F1F73">
        <w:rPr>
          <w:rFonts w:ascii="GHEA Grapalat" w:eastAsia="Calibri" w:hAnsi="GHEA Grapalat" w:cs="Sylfaen"/>
        </w:rPr>
        <w:t xml:space="preserve">,         ,, </w:t>
      </w:r>
      <w:r w:rsidR="00D45B2B">
        <w:rPr>
          <w:rFonts w:ascii="GHEA Grapalat" w:eastAsia="Calibri" w:hAnsi="GHEA Grapalat" w:cs="Sylfaen"/>
        </w:rPr>
        <w:t xml:space="preserve">մարտի </w:t>
      </w:r>
      <w:r w:rsidR="00D45B2B" w:rsidRPr="002F1F73">
        <w:rPr>
          <w:rFonts w:ascii="GHEA Grapalat" w:eastAsia="Calibri" w:hAnsi="GHEA Grapalat" w:cs="Sylfaen"/>
        </w:rPr>
        <w:t>2013 թ.</w:t>
      </w:r>
    </w:p>
    <w:p w:rsidR="00D712CB" w:rsidRPr="002F1F73" w:rsidRDefault="00D712CB" w:rsidP="00300C0F">
      <w:pPr>
        <w:spacing w:line="480" w:lineRule="auto"/>
        <w:rPr>
          <w:rFonts w:ascii="GHEA Grapalat" w:eastAsia="Calibri" w:hAnsi="GHEA Grapalat" w:cs="Arial Armenian"/>
          <w:lang w:val="af-ZA"/>
        </w:rPr>
      </w:pPr>
      <w:r w:rsidRPr="002F1F73">
        <w:rPr>
          <w:rFonts w:ascii="GHEA Grapalat" w:eastAsia="Calibri" w:hAnsi="GHEA Grapalat" w:cs="Sylfaen"/>
        </w:rPr>
        <w:t>Արթուր</w:t>
      </w:r>
      <w:r w:rsidRPr="002F1F73">
        <w:rPr>
          <w:rFonts w:ascii="GHEA Grapalat" w:eastAsia="Calibri" w:hAnsi="GHEA Grapalat" w:cs="Sylfaen"/>
          <w:lang w:val="af-ZA"/>
        </w:rPr>
        <w:t xml:space="preserve"> </w:t>
      </w:r>
      <w:r w:rsidRPr="002F1F73">
        <w:rPr>
          <w:rFonts w:ascii="GHEA Grapalat" w:eastAsia="Calibri" w:hAnsi="GHEA Grapalat" w:cs="Sylfaen"/>
        </w:rPr>
        <w:t>Սարգսյանին_______________</w:t>
      </w:r>
      <w:proofErr w:type="gramStart"/>
      <w:r w:rsidRPr="002F1F73">
        <w:rPr>
          <w:rFonts w:ascii="GHEA Grapalat" w:eastAsia="Calibri" w:hAnsi="GHEA Grapalat" w:cs="Sylfaen"/>
        </w:rPr>
        <w:t>_ ,</w:t>
      </w:r>
      <w:proofErr w:type="gramEnd"/>
      <w:r w:rsidRPr="002F1F73">
        <w:rPr>
          <w:rFonts w:ascii="GHEA Grapalat" w:eastAsia="Calibri" w:hAnsi="GHEA Grapalat" w:cs="Sylfaen"/>
        </w:rPr>
        <w:t xml:space="preserve">,         ,, </w:t>
      </w:r>
      <w:r w:rsidR="00D45B2B">
        <w:rPr>
          <w:rFonts w:ascii="GHEA Grapalat" w:eastAsia="Calibri" w:hAnsi="GHEA Grapalat" w:cs="Sylfaen"/>
        </w:rPr>
        <w:t xml:space="preserve">մարտի </w:t>
      </w:r>
      <w:r w:rsidR="00D45B2B" w:rsidRPr="002F1F73">
        <w:rPr>
          <w:rFonts w:ascii="GHEA Grapalat" w:eastAsia="Calibri" w:hAnsi="GHEA Grapalat" w:cs="Sylfaen"/>
        </w:rPr>
        <w:t>2013 թ.</w:t>
      </w:r>
    </w:p>
    <w:p w:rsidR="00D712CB" w:rsidRPr="002F1F73" w:rsidRDefault="00D712CB" w:rsidP="00300C0F">
      <w:pPr>
        <w:spacing w:line="360" w:lineRule="auto"/>
        <w:ind w:left="7920" w:firstLine="0"/>
        <w:rPr>
          <w:rFonts w:ascii="GHEA Grapalat" w:eastAsia="Calibri" w:hAnsi="GHEA Grapalat" w:cs="Sylfaen"/>
          <w:u w:val="single"/>
        </w:rPr>
      </w:pPr>
      <w:r w:rsidRPr="002F1F73">
        <w:rPr>
          <w:rFonts w:ascii="GHEA Grapalat" w:eastAsia="Calibri" w:hAnsi="GHEA Grapalat" w:cs="Sylfaen"/>
          <w:u w:val="single"/>
        </w:rPr>
        <w:lastRenderedPageBreak/>
        <w:t>ՆԱԽԱԳԻԾ</w:t>
      </w:r>
    </w:p>
    <w:p w:rsidR="00D712CB" w:rsidRPr="002F1F73" w:rsidRDefault="00D712CB" w:rsidP="00D712CB">
      <w:pPr>
        <w:pStyle w:val="mechtex"/>
        <w:rPr>
          <w:rFonts w:ascii="GHEA Grapalat" w:hAnsi="GHEA Grapalat" w:cs="Sylfaen"/>
          <w:szCs w:val="22"/>
          <w:lang w:val="ru-RU" w:eastAsia="ru-RU"/>
        </w:rPr>
      </w:pPr>
    </w:p>
    <w:p w:rsidR="00D751B7" w:rsidRDefault="00D751B7" w:rsidP="00300C0F">
      <w:pPr>
        <w:ind w:left="5760" w:firstLine="0"/>
        <w:jc w:val="right"/>
        <w:rPr>
          <w:rFonts w:ascii="GHEA Grapalat" w:eastAsia="Calibri" w:hAnsi="GHEA Grapalat" w:cs="Sylfaen"/>
        </w:rPr>
      </w:pPr>
    </w:p>
    <w:p w:rsidR="00D751B7" w:rsidRDefault="00D751B7" w:rsidP="00300C0F">
      <w:pPr>
        <w:ind w:left="5760" w:firstLine="0"/>
        <w:jc w:val="right"/>
        <w:rPr>
          <w:rFonts w:ascii="GHEA Grapalat" w:eastAsia="Calibri" w:hAnsi="GHEA Grapalat" w:cs="Sylfaen"/>
        </w:rPr>
      </w:pPr>
    </w:p>
    <w:p w:rsidR="00D751B7" w:rsidRDefault="00D751B7" w:rsidP="00300C0F">
      <w:pPr>
        <w:ind w:left="5760" w:firstLine="0"/>
        <w:jc w:val="right"/>
        <w:rPr>
          <w:rFonts w:ascii="GHEA Grapalat" w:eastAsia="Calibri" w:hAnsi="GHEA Grapalat" w:cs="Sylfaen"/>
        </w:rPr>
      </w:pPr>
    </w:p>
    <w:p w:rsidR="00D751B7" w:rsidRDefault="00D751B7" w:rsidP="00300C0F">
      <w:pPr>
        <w:ind w:left="5760" w:firstLine="0"/>
        <w:jc w:val="right"/>
        <w:rPr>
          <w:rFonts w:ascii="GHEA Grapalat" w:eastAsia="Calibri" w:hAnsi="GHEA Grapalat" w:cs="Sylfaen"/>
        </w:rPr>
      </w:pPr>
    </w:p>
    <w:p w:rsidR="00D751B7" w:rsidRDefault="00D751B7" w:rsidP="00300C0F">
      <w:pPr>
        <w:ind w:left="5760" w:firstLine="0"/>
        <w:jc w:val="right"/>
        <w:rPr>
          <w:rFonts w:ascii="GHEA Grapalat" w:eastAsia="Calibri" w:hAnsi="GHEA Grapalat" w:cs="Sylfaen"/>
        </w:rPr>
      </w:pPr>
    </w:p>
    <w:p w:rsidR="00D712CB" w:rsidRPr="002F1F73" w:rsidRDefault="00D712CB" w:rsidP="00300C0F">
      <w:pPr>
        <w:ind w:left="5760" w:firstLine="0"/>
        <w:jc w:val="right"/>
        <w:rPr>
          <w:rFonts w:ascii="GHEA Grapalat" w:eastAsia="Calibri" w:hAnsi="GHEA Grapalat" w:cs="Sylfaen"/>
        </w:rPr>
      </w:pPr>
      <w:r w:rsidRPr="002F1F73">
        <w:rPr>
          <w:rFonts w:ascii="GHEA Grapalat" w:eastAsia="Calibri" w:hAnsi="GHEA Grapalat" w:cs="Sylfaen"/>
        </w:rPr>
        <w:t xml:space="preserve">                                                                                               </w:t>
      </w:r>
      <w:r w:rsidR="00300C0F" w:rsidRPr="002F1F73">
        <w:rPr>
          <w:rFonts w:ascii="GHEA Grapalat" w:eastAsia="Calibri" w:hAnsi="GHEA Grapalat" w:cs="Sylfaen"/>
        </w:rPr>
        <w:t xml:space="preserve">       </w:t>
      </w:r>
      <w:r w:rsidRPr="002F1F73">
        <w:rPr>
          <w:rFonts w:ascii="GHEA Grapalat" w:eastAsia="Calibri" w:hAnsi="GHEA Grapalat" w:cs="Sylfaen"/>
        </w:rPr>
        <w:t>ՀԱՅԱՍՏԱՆԻ ՀԱՆՐԱՊԵՏՈՒԹՅԱՆ</w:t>
      </w:r>
    </w:p>
    <w:p w:rsidR="00D712CB" w:rsidRPr="002F1F73" w:rsidRDefault="00D712CB" w:rsidP="00300C0F">
      <w:pPr>
        <w:ind w:left="5472"/>
        <w:jc w:val="right"/>
        <w:rPr>
          <w:rFonts w:ascii="GHEA Grapalat" w:eastAsia="Calibri" w:hAnsi="GHEA Grapalat" w:cs="Sylfaen"/>
        </w:rPr>
      </w:pPr>
      <w:r w:rsidRPr="002F1F73">
        <w:rPr>
          <w:rFonts w:ascii="GHEA Grapalat" w:eastAsia="Calibri" w:hAnsi="GHEA Grapalat" w:cs="Sylfaen"/>
        </w:rPr>
        <w:t xml:space="preserve"> ԱԶԳԱՅԻՆ </w:t>
      </w:r>
      <w:r w:rsidR="00300C0F" w:rsidRPr="002F1F73">
        <w:rPr>
          <w:rFonts w:ascii="GHEA Grapalat" w:eastAsia="Calibri" w:hAnsi="GHEA Grapalat" w:cs="Sylfaen"/>
        </w:rPr>
        <w:t xml:space="preserve">  </w:t>
      </w:r>
      <w:r w:rsidRPr="002F1F73">
        <w:rPr>
          <w:rFonts w:ascii="GHEA Grapalat" w:eastAsia="Calibri" w:hAnsi="GHEA Grapalat" w:cs="Sylfaen"/>
        </w:rPr>
        <w:t xml:space="preserve"> ԺՈՂՈՎԻ</w:t>
      </w:r>
      <w:r w:rsidR="00300C0F" w:rsidRPr="002F1F73">
        <w:rPr>
          <w:rFonts w:ascii="GHEA Grapalat" w:eastAsia="Calibri" w:hAnsi="GHEA Grapalat" w:cs="Sylfaen"/>
        </w:rPr>
        <w:t xml:space="preserve"> </w:t>
      </w:r>
      <w:r w:rsidRPr="002F1F73">
        <w:rPr>
          <w:rFonts w:ascii="GHEA Grapalat" w:eastAsia="Calibri" w:hAnsi="GHEA Grapalat" w:cs="Sylfaen"/>
        </w:rPr>
        <w:t xml:space="preserve">  ՆԱԽԱԳԱՀ</w:t>
      </w:r>
    </w:p>
    <w:p w:rsidR="00D712CB" w:rsidRPr="002F1F73" w:rsidRDefault="00D712CB" w:rsidP="00300C0F">
      <w:pPr>
        <w:ind w:left="5472"/>
        <w:jc w:val="right"/>
        <w:rPr>
          <w:rFonts w:ascii="GHEA Grapalat" w:eastAsia="Calibri" w:hAnsi="GHEA Grapalat" w:cs="Sylfaen"/>
        </w:rPr>
      </w:pPr>
      <w:r w:rsidRPr="002F1F73">
        <w:rPr>
          <w:rFonts w:ascii="GHEA Grapalat" w:eastAsia="Calibri" w:hAnsi="GHEA Grapalat" w:cs="Sylfaen"/>
        </w:rPr>
        <w:t xml:space="preserve"> </w:t>
      </w:r>
      <w:proofErr w:type="gramStart"/>
      <w:r w:rsidRPr="002F1F73">
        <w:rPr>
          <w:rFonts w:ascii="GHEA Grapalat" w:eastAsia="Calibri" w:hAnsi="GHEA Grapalat" w:cs="Sylfaen"/>
        </w:rPr>
        <w:t>պարոն  ՀՈՎԻԿ</w:t>
      </w:r>
      <w:proofErr w:type="gramEnd"/>
      <w:r w:rsidR="00300C0F" w:rsidRPr="002F1F73">
        <w:rPr>
          <w:rFonts w:ascii="GHEA Grapalat" w:eastAsia="Calibri" w:hAnsi="GHEA Grapalat" w:cs="Sylfaen"/>
        </w:rPr>
        <w:t xml:space="preserve">  </w:t>
      </w:r>
      <w:r w:rsidRPr="002F1F73">
        <w:rPr>
          <w:rFonts w:ascii="GHEA Grapalat" w:eastAsia="Calibri" w:hAnsi="GHEA Grapalat" w:cs="Sylfaen"/>
        </w:rPr>
        <w:t xml:space="preserve">ԱԲՐԱՀԱՄՅԱՆԻՆ </w:t>
      </w:r>
    </w:p>
    <w:p w:rsidR="00D712CB" w:rsidRPr="002F1F73" w:rsidRDefault="00D712CB" w:rsidP="00D712CB">
      <w:pPr>
        <w:spacing w:line="360" w:lineRule="auto"/>
        <w:rPr>
          <w:rFonts w:ascii="GHEA Grapalat" w:eastAsia="Calibri" w:hAnsi="GHEA Grapalat" w:cs="Sylfaen"/>
        </w:rPr>
      </w:pPr>
    </w:p>
    <w:p w:rsidR="00D712CB" w:rsidRPr="002F1F73" w:rsidRDefault="00D712CB" w:rsidP="00D712CB">
      <w:pPr>
        <w:spacing w:line="360" w:lineRule="auto"/>
        <w:rPr>
          <w:rFonts w:ascii="GHEA Grapalat" w:eastAsia="Calibri" w:hAnsi="GHEA Grapalat" w:cs="Sylfaen"/>
        </w:rPr>
      </w:pPr>
    </w:p>
    <w:p w:rsidR="00D712CB" w:rsidRPr="002F1F73" w:rsidRDefault="00D712CB" w:rsidP="00D712CB">
      <w:pPr>
        <w:pStyle w:val="mechtex"/>
        <w:spacing w:line="360" w:lineRule="auto"/>
        <w:rPr>
          <w:rFonts w:ascii="GHEA Grapalat" w:hAnsi="GHEA Grapalat" w:cs="Sylfaen"/>
          <w:szCs w:val="22"/>
          <w:lang w:val="ru-RU" w:eastAsia="ru-RU"/>
        </w:rPr>
      </w:pPr>
      <w:r w:rsidRPr="002F1F73">
        <w:rPr>
          <w:rFonts w:ascii="GHEA Grapalat" w:hAnsi="GHEA Grapalat" w:cs="Sylfaen"/>
          <w:szCs w:val="22"/>
          <w:lang w:val="ru-RU" w:eastAsia="ru-RU"/>
        </w:rPr>
        <w:t>Հարգելի պարոն Աբրահամյան</w:t>
      </w:r>
      <w:r w:rsidRPr="002F1F73">
        <w:rPr>
          <w:rFonts w:ascii="GHEA Grapalat" w:hAnsi="GHEA Grapalat" w:cs="Sylfaen"/>
          <w:szCs w:val="22"/>
          <w:lang w:val="ru-RU" w:eastAsia="ru-RU"/>
        </w:rPr>
        <w:br/>
      </w:r>
    </w:p>
    <w:p w:rsidR="00D6625E" w:rsidRDefault="00D712CB" w:rsidP="00D6625E">
      <w:pPr>
        <w:spacing w:after="0" w:line="360" w:lineRule="auto"/>
        <w:ind w:firstLine="720"/>
        <w:rPr>
          <w:rFonts w:ascii="GHEA Grapalat" w:hAnsi="GHEA Grapalat" w:cs="Sylfaen"/>
        </w:rPr>
      </w:pPr>
      <w:r w:rsidRPr="00134F73">
        <w:rPr>
          <w:rFonts w:ascii="GHEA Grapalat" w:hAnsi="GHEA Grapalat" w:cs="Sylfaen"/>
          <w:lang w:val="ru-RU" w:eastAsia="ru-RU"/>
        </w:rPr>
        <w:t>Ձեզ ենք ներկայացնում Հայաստանի Հանրապետության կառավարության եզրակա</w:t>
      </w:r>
      <w:r w:rsidRPr="00134F73">
        <w:rPr>
          <w:rFonts w:ascii="GHEA Grapalat" w:hAnsi="GHEA Grapalat" w:cs="Sylfaen"/>
          <w:lang w:val="ru-RU" w:eastAsia="ru-RU"/>
        </w:rPr>
        <w:softHyphen/>
        <w:t>ցու</w:t>
      </w:r>
      <w:r w:rsidRPr="00134F73">
        <w:rPr>
          <w:rFonts w:ascii="GHEA Grapalat" w:hAnsi="GHEA Grapalat" w:cs="Sylfaen"/>
          <w:lang w:val="ru-RU" w:eastAsia="ru-RU"/>
        </w:rPr>
        <w:softHyphen/>
      </w:r>
      <w:r w:rsidRPr="00134F73">
        <w:rPr>
          <w:rFonts w:ascii="GHEA Grapalat" w:hAnsi="GHEA Grapalat" w:cs="Sylfaen"/>
          <w:lang w:val="ru-RU" w:eastAsia="ru-RU"/>
        </w:rPr>
        <w:softHyphen/>
        <w:t>թյունը Հա</w:t>
      </w:r>
      <w:r w:rsidRPr="00134F73">
        <w:rPr>
          <w:rFonts w:ascii="GHEA Grapalat" w:hAnsi="GHEA Grapalat" w:cs="Sylfaen"/>
          <w:lang w:val="ru-RU" w:eastAsia="ru-RU"/>
        </w:rPr>
        <w:softHyphen/>
        <w:t>յաս</w:t>
      </w:r>
      <w:r w:rsidRPr="00134F73">
        <w:rPr>
          <w:rFonts w:ascii="GHEA Grapalat" w:hAnsi="GHEA Grapalat" w:cs="Sylfaen"/>
          <w:lang w:val="ru-RU" w:eastAsia="ru-RU"/>
        </w:rPr>
        <w:softHyphen/>
        <w:t>տանի Հանրապետու</w:t>
      </w:r>
      <w:r w:rsidRPr="00134F73">
        <w:rPr>
          <w:rFonts w:ascii="GHEA Grapalat" w:hAnsi="GHEA Grapalat" w:cs="Sylfaen"/>
          <w:lang w:val="ru-RU" w:eastAsia="ru-RU"/>
        </w:rPr>
        <w:softHyphen/>
        <w:t>թյան Ազգային ժողովի պատգամավոր</w:t>
      </w:r>
      <w:r w:rsidR="00300C0F" w:rsidRPr="00134F73">
        <w:rPr>
          <w:rFonts w:ascii="GHEA Grapalat" w:hAnsi="GHEA Grapalat" w:cs="Sylfaen"/>
          <w:lang w:eastAsia="ru-RU"/>
        </w:rPr>
        <w:t>ներ Հեղինե Բիշար</w:t>
      </w:r>
      <w:r w:rsidR="00760826">
        <w:rPr>
          <w:rFonts w:ascii="GHEA Grapalat" w:hAnsi="GHEA Grapalat" w:cs="Sylfaen"/>
          <w:lang w:eastAsia="ru-RU"/>
        </w:rPr>
        <w:softHyphen/>
      </w:r>
      <w:r w:rsidR="00300C0F" w:rsidRPr="00134F73">
        <w:rPr>
          <w:rFonts w:ascii="GHEA Grapalat" w:hAnsi="GHEA Grapalat" w:cs="Sylfaen"/>
          <w:lang w:eastAsia="ru-RU"/>
        </w:rPr>
        <w:t>յա</w:t>
      </w:r>
      <w:r w:rsidR="00760826">
        <w:rPr>
          <w:rFonts w:ascii="GHEA Grapalat" w:hAnsi="GHEA Grapalat" w:cs="Sylfaen"/>
          <w:lang w:eastAsia="ru-RU"/>
        </w:rPr>
        <w:softHyphen/>
      </w:r>
      <w:r w:rsidR="00300C0F" w:rsidRPr="00134F73">
        <w:rPr>
          <w:rFonts w:ascii="GHEA Grapalat" w:hAnsi="GHEA Grapalat" w:cs="Sylfaen"/>
          <w:lang w:eastAsia="ru-RU"/>
        </w:rPr>
        <w:t>նի և Հովհաննես Մարգարյանի</w:t>
      </w:r>
      <w:r w:rsidRPr="00134F73">
        <w:rPr>
          <w:rFonts w:ascii="GHEA Grapalat" w:hAnsi="GHEA Grapalat" w:cs="Sylfaen"/>
          <w:lang w:val="ru-RU" w:eastAsia="ru-RU"/>
        </w:rPr>
        <w:t>` օրենսդրական նախա</w:t>
      </w:r>
      <w:r w:rsidRPr="00134F73">
        <w:rPr>
          <w:rFonts w:ascii="GHEA Grapalat" w:hAnsi="GHEA Grapalat" w:cs="Sylfaen"/>
          <w:lang w:val="ru-RU" w:eastAsia="ru-RU"/>
        </w:rPr>
        <w:softHyphen/>
        <w:t>ձեռ</w:t>
      </w:r>
      <w:r w:rsidRPr="00134F73">
        <w:rPr>
          <w:rFonts w:ascii="GHEA Grapalat" w:hAnsi="GHEA Grapalat" w:cs="Sylfaen"/>
          <w:lang w:val="ru-RU" w:eastAsia="ru-RU"/>
        </w:rPr>
        <w:softHyphen/>
        <w:t>նու</w:t>
      </w:r>
      <w:r w:rsidRPr="00134F73">
        <w:rPr>
          <w:rFonts w:ascii="GHEA Grapalat" w:hAnsi="GHEA Grapalat" w:cs="Sylfaen"/>
          <w:lang w:val="ru-RU" w:eastAsia="ru-RU"/>
        </w:rPr>
        <w:softHyphen/>
        <w:t>թյան կար</w:t>
      </w:r>
      <w:r w:rsidRPr="00134F73">
        <w:rPr>
          <w:rFonts w:ascii="GHEA Grapalat" w:hAnsi="GHEA Grapalat" w:cs="Sylfaen"/>
          <w:lang w:val="ru-RU" w:eastAsia="ru-RU"/>
        </w:rPr>
        <w:softHyphen/>
        <w:t>գով ներկա</w:t>
      </w:r>
      <w:r w:rsidRPr="00134F73">
        <w:rPr>
          <w:rFonts w:ascii="GHEA Grapalat" w:hAnsi="GHEA Grapalat" w:cs="Sylfaen"/>
          <w:lang w:val="ru-RU" w:eastAsia="ru-RU"/>
        </w:rPr>
        <w:softHyphen/>
        <w:t>յաց</w:t>
      </w:r>
      <w:r w:rsidRPr="00134F73">
        <w:rPr>
          <w:rFonts w:ascii="GHEA Grapalat" w:hAnsi="GHEA Grapalat" w:cs="Sylfaen"/>
          <w:lang w:val="ru-RU" w:eastAsia="ru-RU"/>
        </w:rPr>
        <w:softHyphen/>
        <w:t xml:space="preserve">րած </w:t>
      </w:r>
      <w:r w:rsidRPr="00134F73">
        <w:rPr>
          <w:rFonts w:ascii="GHEA Grapalat" w:hAnsi="GHEA Grapalat" w:cs="Sylfaen"/>
        </w:rPr>
        <w:t>«Հու</w:t>
      </w:r>
      <w:r w:rsidR="00760826">
        <w:rPr>
          <w:rFonts w:ascii="GHEA Grapalat" w:hAnsi="GHEA Grapalat" w:cs="Sylfaen"/>
        </w:rPr>
        <w:softHyphen/>
      </w:r>
      <w:r w:rsidRPr="00134F73">
        <w:rPr>
          <w:rFonts w:ascii="GHEA Grapalat" w:hAnsi="GHEA Grapalat" w:cs="Sylfaen"/>
        </w:rPr>
        <w:t>ղար</w:t>
      </w:r>
      <w:r w:rsidR="00760826">
        <w:rPr>
          <w:rFonts w:ascii="GHEA Grapalat" w:hAnsi="GHEA Grapalat" w:cs="Sylfaen"/>
        </w:rPr>
        <w:softHyphen/>
      </w:r>
      <w:r w:rsidRPr="00134F73">
        <w:rPr>
          <w:rFonts w:ascii="GHEA Grapalat" w:hAnsi="GHEA Grapalat" w:cs="Sylfaen"/>
        </w:rPr>
        <w:t>կավորությունների կազ</w:t>
      </w:r>
      <w:r w:rsidRPr="00134F73">
        <w:rPr>
          <w:rFonts w:ascii="GHEA Grapalat" w:hAnsi="GHEA Grapalat" w:cs="Sylfaen"/>
        </w:rPr>
        <w:softHyphen/>
        <w:t>մա</w:t>
      </w:r>
      <w:r w:rsidRPr="00134F73">
        <w:rPr>
          <w:rFonts w:ascii="GHEA Grapalat" w:hAnsi="GHEA Grapalat" w:cs="Sylfaen"/>
        </w:rPr>
        <w:softHyphen/>
        <w:t>կերպ</w:t>
      </w:r>
      <w:r w:rsidRPr="00134F73">
        <w:rPr>
          <w:rFonts w:ascii="GHEA Grapalat" w:hAnsi="GHEA Grapalat" w:cs="Sylfaen"/>
        </w:rPr>
        <w:softHyphen/>
        <w:t>ման և գերեզմանատների ու դիակիզարանների շահա</w:t>
      </w:r>
      <w:r w:rsidR="00760826">
        <w:rPr>
          <w:rFonts w:ascii="GHEA Grapalat" w:hAnsi="GHEA Grapalat" w:cs="Sylfaen"/>
        </w:rPr>
        <w:softHyphen/>
      </w:r>
      <w:r w:rsidRPr="00134F73">
        <w:rPr>
          <w:rFonts w:ascii="GHEA Grapalat" w:hAnsi="GHEA Grapalat" w:cs="Sylfaen"/>
        </w:rPr>
        <w:t>գործ</w:t>
      </w:r>
      <w:r w:rsidR="00760826">
        <w:rPr>
          <w:rFonts w:ascii="GHEA Grapalat" w:hAnsi="GHEA Grapalat" w:cs="Sylfaen"/>
        </w:rPr>
        <w:softHyphen/>
      </w:r>
      <w:r w:rsidRPr="00134F73">
        <w:rPr>
          <w:rFonts w:ascii="GHEA Grapalat" w:hAnsi="GHEA Grapalat" w:cs="Sylfaen"/>
        </w:rPr>
        <w:t xml:space="preserve">ման մասին» </w:t>
      </w:r>
      <w:r w:rsidR="00300C0F" w:rsidRPr="00134F73">
        <w:rPr>
          <w:rFonts w:ascii="GHEA Grapalat" w:hAnsi="GHEA Grapalat" w:cs="Sylfaen"/>
          <w:lang w:val="ru-RU" w:eastAsia="ru-RU"/>
        </w:rPr>
        <w:t>Հայաստանի Հանրապետության</w:t>
      </w:r>
      <w:r w:rsidRPr="00134F73">
        <w:rPr>
          <w:rFonts w:ascii="GHEA Grapalat" w:hAnsi="GHEA Grapalat" w:cs="Sylfaen"/>
        </w:rPr>
        <w:t xml:space="preserve"> օրենքում փոփո</w:t>
      </w:r>
      <w:r w:rsidRPr="00134F73">
        <w:rPr>
          <w:rFonts w:ascii="GHEA Grapalat" w:hAnsi="GHEA Grapalat" w:cs="Sylfaen"/>
        </w:rPr>
        <w:softHyphen/>
        <w:t>խություննե</w:t>
      </w:r>
      <w:r w:rsidR="00300C0F" w:rsidRPr="00134F73">
        <w:rPr>
          <w:rFonts w:ascii="GHEA Grapalat" w:hAnsi="GHEA Grapalat" w:cs="Sylfaen"/>
        </w:rPr>
        <w:t>ր և լրացումներ կա</w:t>
      </w:r>
      <w:r w:rsidR="00760826">
        <w:rPr>
          <w:rFonts w:ascii="GHEA Grapalat" w:hAnsi="GHEA Grapalat" w:cs="Sylfaen"/>
        </w:rPr>
        <w:softHyphen/>
      </w:r>
      <w:r w:rsidR="00300C0F" w:rsidRPr="00134F73">
        <w:rPr>
          <w:rFonts w:ascii="GHEA Grapalat" w:hAnsi="GHEA Grapalat" w:cs="Sylfaen"/>
        </w:rPr>
        <w:t>տա</w:t>
      </w:r>
      <w:r w:rsidR="00760826">
        <w:rPr>
          <w:rFonts w:ascii="GHEA Grapalat" w:hAnsi="GHEA Grapalat" w:cs="Sylfaen"/>
        </w:rPr>
        <w:softHyphen/>
      </w:r>
      <w:r w:rsidR="00300C0F" w:rsidRPr="00134F73">
        <w:rPr>
          <w:rFonts w:ascii="GHEA Grapalat" w:hAnsi="GHEA Grapalat" w:cs="Sylfaen"/>
        </w:rPr>
        <w:t>րելու մասին»</w:t>
      </w:r>
      <w:r w:rsidRPr="00134F73">
        <w:rPr>
          <w:rFonts w:ascii="GHEA Grapalat" w:hAnsi="GHEA Grapalat" w:cs="Sylfaen"/>
        </w:rPr>
        <w:t xml:space="preserve"> Հայ</w:t>
      </w:r>
      <w:r w:rsidR="00300C0F" w:rsidRPr="00134F73">
        <w:rPr>
          <w:rFonts w:ascii="GHEA Grapalat" w:hAnsi="GHEA Grapalat" w:cs="Sylfaen"/>
        </w:rPr>
        <w:t>աստանի Հանրապետության օրենք</w:t>
      </w:r>
      <w:r w:rsidR="00300C0F" w:rsidRPr="00134F73">
        <w:rPr>
          <w:rFonts w:ascii="GHEA Grapalat" w:hAnsi="GHEA Grapalat" w:cs="Sylfaen"/>
        </w:rPr>
        <w:softHyphen/>
      </w:r>
      <w:r w:rsidR="00300C0F" w:rsidRPr="00134F73">
        <w:rPr>
          <w:rFonts w:ascii="GHEA Grapalat" w:hAnsi="GHEA Grapalat" w:cs="Sylfaen"/>
        </w:rPr>
        <w:softHyphen/>
        <w:t>ի նախագծ</w:t>
      </w:r>
      <w:r w:rsidRPr="00134F73">
        <w:rPr>
          <w:rFonts w:ascii="GHEA Grapalat" w:hAnsi="GHEA Grapalat" w:cs="Sylfaen"/>
        </w:rPr>
        <w:t xml:space="preserve">ի </w:t>
      </w:r>
      <w:r w:rsidR="00300C0F" w:rsidRPr="00134F73">
        <w:rPr>
          <w:rFonts w:ascii="GHEA Grapalat" w:hAnsi="GHEA Grapalat" w:cs="Sylfaen"/>
        </w:rPr>
        <w:t>(</w:t>
      </w:r>
      <w:r w:rsidR="00300C0F" w:rsidRPr="00134F73">
        <w:rPr>
          <w:rFonts w:ascii="GHEA Grapalat" w:eastAsia="Times New Roman" w:hAnsi="GHEA Grapalat" w:cs="Times New Roman"/>
          <w:i/>
          <w:iCs/>
          <w:lang w:bidi="ar-SA"/>
        </w:rPr>
        <w:t>Պ-216-</w:t>
      </w:r>
      <w:r w:rsidR="00300C0F" w:rsidRPr="00134F73">
        <w:rPr>
          <w:rFonts w:ascii="GHEA Grapalat" w:hAnsi="GHEA Grapalat" w:cs="Sylfaen"/>
        </w:rPr>
        <w:t xml:space="preserve">14.02.2013-ՏՏ-010/0) </w:t>
      </w:r>
      <w:r w:rsidRPr="00134F73">
        <w:rPr>
          <w:rFonts w:ascii="GHEA Grapalat" w:hAnsi="GHEA Grapalat" w:cs="Sylfaen"/>
        </w:rPr>
        <w:t>վե</w:t>
      </w:r>
      <w:r w:rsidRPr="00134F73">
        <w:rPr>
          <w:rFonts w:ascii="GHEA Grapalat" w:hAnsi="GHEA Grapalat" w:cs="Sylfaen"/>
        </w:rPr>
        <w:softHyphen/>
        <w:t>րա</w:t>
      </w:r>
      <w:r w:rsidRPr="00134F73">
        <w:rPr>
          <w:rFonts w:ascii="GHEA Grapalat" w:hAnsi="GHEA Grapalat" w:cs="Sylfaen"/>
        </w:rPr>
        <w:softHyphen/>
      </w:r>
      <w:r w:rsidRPr="00134F73">
        <w:rPr>
          <w:rFonts w:ascii="GHEA Grapalat" w:hAnsi="GHEA Grapalat" w:cs="Sylfaen"/>
        </w:rPr>
        <w:softHyphen/>
        <w:t>բերյալ:</w:t>
      </w:r>
    </w:p>
    <w:p w:rsidR="00D6625E" w:rsidRDefault="00D6625E" w:rsidP="00D6625E">
      <w:pPr>
        <w:spacing w:after="0" w:line="360" w:lineRule="auto"/>
        <w:ind w:firstLine="72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</w:rPr>
        <w:t>Հայաստանի Հանրապետության կառավարությունը սկզբունքորեն ընդունելի է հա</w:t>
      </w:r>
      <w:r w:rsidR="00275A9D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մա</w:t>
      </w:r>
      <w:r w:rsidR="00275A9D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 xml:space="preserve">րում </w:t>
      </w:r>
      <w:r w:rsidRPr="00DE2244">
        <w:rPr>
          <w:rFonts w:ascii="GHEA Grapalat" w:hAnsi="GHEA Grapalat" w:cs="Sylfaen"/>
          <w:szCs w:val="24"/>
        </w:rPr>
        <w:t>նախագծով առաջարկվող մասնավոր գերեզմանատների ներ</w:t>
      </w:r>
      <w:r w:rsidR="00275A9D">
        <w:rPr>
          <w:rFonts w:ascii="GHEA Grapalat" w:hAnsi="GHEA Grapalat" w:cs="Sylfaen"/>
          <w:szCs w:val="24"/>
        </w:rPr>
        <w:softHyphen/>
      </w:r>
      <w:r w:rsidRPr="00DE2244">
        <w:rPr>
          <w:rFonts w:ascii="GHEA Grapalat" w:hAnsi="GHEA Grapalat" w:cs="Sylfaen"/>
          <w:szCs w:val="24"/>
        </w:rPr>
        <w:t>դրման գաղափարը:</w:t>
      </w:r>
    </w:p>
    <w:p w:rsidR="00D6625E" w:rsidRDefault="00D6625E" w:rsidP="00D6625E">
      <w:pPr>
        <w:spacing w:after="0" w:line="360" w:lineRule="auto"/>
        <w:ind w:firstLine="72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Միաժամանակ հայտնում ենք, որ հստակեցման և կարգավորման կարիք ունեն մաս</w:t>
      </w:r>
      <w:r w:rsidR="00275A9D">
        <w:rPr>
          <w:rFonts w:ascii="GHEA Grapalat" w:hAnsi="GHEA Grapalat" w:cs="Sylfaen"/>
          <w:szCs w:val="24"/>
        </w:rPr>
        <w:softHyphen/>
      </w:r>
      <w:r>
        <w:rPr>
          <w:rFonts w:ascii="GHEA Grapalat" w:hAnsi="GHEA Grapalat" w:cs="Sylfaen"/>
          <w:szCs w:val="24"/>
        </w:rPr>
        <w:t>նա</w:t>
      </w:r>
      <w:r w:rsidR="00275A9D">
        <w:rPr>
          <w:rFonts w:ascii="GHEA Grapalat" w:hAnsi="GHEA Grapalat" w:cs="Sylfaen"/>
          <w:szCs w:val="24"/>
        </w:rPr>
        <w:softHyphen/>
      </w:r>
      <w:r>
        <w:rPr>
          <w:rFonts w:ascii="GHEA Grapalat" w:hAnsi="GHEA Grapalat" w:cs="Sylfaen"/>
          <w:szCs w:val="24"/>
        </w:rPr>
        <w:t xml:space="preserve">վոր գերեզմանատների </w:t>
      </w:r>
      <w:r w:rsidRPr="00DE2244">
        <w:rPr>
          <w:rFonts w:ascii="GHEA Grapalat" w:hAnsi="GHEA Grapalat" w:cs="Sylfaen"/>
          <w:szCs w:val="24"/>
        </w:rPr>
        <w:t>հողահատկացման, գույքային իրավունքների, սեփականատիրոջ և հու</w:t>
      </w:r>
      <w:r w:rsidR="00275A9D">
        <w:rPr>
          <w:rFonts w:ascii="GHEA Grapalat" w:hAnsi="GHEA Grapalat" w:cs="Sylfaen"/>
          <w:szCs w:val="24"/>
        </w:rPr>
        <w:softHyphen/>
      </w:r>
      <w:r w:rsidRPr="00DE2244">
        <w:rPr>
          <w:rFonts w:ascii="GHEA Grapalat" w:hAnsi="GHEA Grapalat" w:cs="Sylfaen"/>
          <w:szCs w:val="24"/>
        </w:rPr>
        <w:t>ղար</w:t>
      </w:r>
      <w:r w:rsidR="00275A9D">
        <w:rPr>
          <w:rFonts w:ascii="GHEA Grapalat" w:hAnsi="GHEA Grapalat" w:cs="Sylfaen"/>
          <w:szCs w:val="24"/>
        </w:rPr>
        <w:softHyphen/>
      </w:r>
      <w:r w:rsidR="00275A9D">
        <w:rPr>
          <w:rFonts w:ascii="GHEA Grapalat" w:hAnsi="GHEA Grapalat" w:cs="Sylfaen"/>
          <w:szCs w:val="24"/>
        </w:rPr>
        <w:softHyphen/>
      </w:r>
      <w:r w:rsidRPr="00DE2244">
        <w:rPr>
          <w:rFonts w:ascii="GHEA Grapalat" w:hAnsi="GHEA Grapalat" w:cs="Sylfaen"/>
          <w:szCs w:val="24"/>
        </w:rPr>
        <w:t>կավորություն ստանձնողի պարտականությունների և իրավունքների, ծառայությունների մա</w:t>
      </w:r>
      <w:r w:rsidR="00275A9D">
        <w:rPr>
          <w:rFonts w:ascii="GHEA Grapalat" w:hAnsi="GHEA Grapalat" w:cs="Sylfaen"/>
          <w:szCs w:val="24"/>
        </w:rPr>
        <w:softHyphen/>
      </w:r>
      <w:r w:rsidRPr="00DE2244">
        <w:rPr>
          <w:rFonts w:ascii="GHEA Grapalat" w:hAnsi="GHEA Grapalat" w:cs="Sylfaen"/>
          <w:szCs w:val="24"/>
        </w:rPr>
        <w:t xml:space="preserve">տուցման կանոնակարգման </w:t>
      </w:r>
      <w:r>
        <w:rPr>
          <w:rFonts w:ascii="GHEA Grapalat" w:hAnsi="GHEA Grapalat" w:cs="Sylfaen"/>
          <w:szCs w:val="24"/>
        </w:rPr>
        <w:t>հետ կապված հարցերը: Բացի այդ խնդրի ամ</w:t>
      </w:r>
      <w:r w:rsidR="00275A9D">
        <w:rPr>
          <w:rFonts w:ascii="GHEA Grapalat" w:hAnsi="GHEA Grapalat" w:cs="Sylfaen"/>
          <w:szCs w:val="24"/>
        </w:rPr>
        <w:softHyphen/>
      </w:r>
      <w:r>
        <w:rPr>
          <w:rFonts w:ascii="GHEA Grapalat" w:hAnsi="GHEA Grapalat" w:cs="Sylfaen"/>
          <w:szCs w:val="24"/>
        </w:rPr>
        <w:t>բող</w:t>
      </w:r>
      <w:r w:rsidR="00275A9D">
        <w:rPr>
          <w:rFonts w:ascii="GHEA Grapalat" w:hAnsi="GHEA Grapalat" w:cs="Sylfaen"/>
          <w:szCs w:val="24"/>
        </w:rPr>
        <w:softHyphen/>
      </w:r>
      <w:r>
        <w:rPr>
          <w:rFonts w:ascii="GHEA Grapalat" w:hAnsi="GHEA Grapalat" w:cs="Sylfaen"/>
          <w:szCs w:val="24"/>
        </w:rPr>
        <w:t>ջական օրենսդրական կարգավորման նպատակով անհրաժեշտ է փոփոխություններ կա</w:t>
      </w:r>
      <w:r w:rsidR="00275A9D">
        <w:rPr>
          <w:rFonts w:ascii="GHEA Grapalat" w:hAnsi="GHEA Grapalat" w:cs="Sylfaen"/>
          <w:szCs w:val="24"/>
        </w:rPr>
        <w:softHyphen/>
      </w:r>
      <w:r>
        <w:rPr>
          <w:rFonts w:ascii="GHEA Grapalat" w:hAnsi="GHEA Grapalat" w:cs="Sylfaen"/>
          <w:szCs w:val="24"/>
        </w:rPr>
        <w:t>տա</w:t>
      </w:r>
      <w:r w:rsidR="00275A9D">
        <w:rPr>
          <w:rFonts w:ascii="GHEA Grapalat" w:hAnsi="GHEA Grapalat" w:cs="Sylfaen"/>
          <w:szCs w:val="24"/>
        </w:rPr>
        <w:softHyphen/>
      </w:r>
      <w:r>
        <w:rPr>
          <w:rFonts w:ascii="GHEA Grapalat" w:hAnsi="GHEA Grapalat" w:cs="Sylfaen"/>
          <w:szCs w:val="24"/>
        </w:rPr>
        <w:t>րել</w:t>
      </w:r>
      <w:r w:rsidR="00275A9D" w:rsidRPr="00275A9D">
        <w:rPr>
          <w:rFonts w:ascii="GHEA Grapalat" w:hAnsi="GHEA Grapalat" w:cs="Sylfaen"/>
        </w:rPr>
        <w:t xml:space="preserve"> </w:t>
      </w:r>
      <w:r w:rsidR="00275A9D">
        <w:rPr>
          <w:rFonts w:ascii="GHEA Grapalat" w:hAnsi="GHEA Grapalat" w:cs="Sylfaen"/>
        </w:rPr>
        <w:t xml:space="preserve">Հայաստանի Հանրապետության </w:t>
      </w:r>
      <w:r w:rsidR="00685227">
        <w:rPr>
          <w:rFonts w:ascii="GHEA Grapalat" w:hAnsi="GHEA Grapalat" w:cs="Sylfaen"/>
          <w:szCs w:val="24"/>
        </w:rPr>
        <w:t>հ</w:t>
      </w:r>
      <w:r w:rsidR="00275A9D" w:rsidRPr="00DE2244">
        <w:rPr>
          <w:rFonts w:ascii="GHEA Grapalat" w:hAnsi="GHEA Grapalat" w:cs="Sylfaen"/>
          <w:szCs w:val="24"/>
        </w:rPr>
        <w:t>ողային օրենսգրքում</w:t>
      </w:r>
      <w:r w:rsidR="00275A9D">
        <w:rPr>
          <w:rFonts w:ascii="GHEA Grapalat" w:hAnsi="GHEA Grapalat" w:cs="Sylfaen"/>
          <w:szCs w:val="24"/>
        </w:rPr>
        <w:t>:</w:t>
      </w:r>
    </w:p>
    <w:p w:rsidR="00275A9D" w:rsidRDefault="00275A9D" w:rsidP="00D6625E">
      <w:pPr>
        <w:spacing w:after="0" w:line="360" w:lineRule="auto"/>
        <w:ind w:firstLine="720"/>
        <w:rPr>
          <w:rFonts w:ascii="GHEA Grapalat" w:hAnsi="GHEA Grapalat" w:cs="Sylfaen"/>
        </w:rPr>
      </w:pPr>
      <w:r>
        <w:rPr>
          <w:rFonts w:ascii="GHEA Grapalat" w:hAnsi="GHEA Grapalat" w:cs="Sylfaen"/>
          <w:szCs w:val="24"/>
        </w:rPr>
        <w:t xml:space="preserve"> Հայտնում ենք նաև, որ </w:t>
      </w:r>
      <w:r>
        <w:rPr>
          <w:rFonts w:ascii="GHEA Grapalat" w:hAnsi="GHEA Grapalat" w:cs="Sylfaen"/>
        </w:rPr>
        <w:t>Հայաստանի Հանրապետության կառավարությունում մշակվել և այժմ քննարկման փուլում է գտնվում համանման օրենքի նախագիծ:</w:t>
      </w:r>
    </w:p>
    <w:p w:rsidR="00D712CB" w:rsidRPr="00134F73" w:rsidRDefault="00D712CB" w:rsidP="00134F73">
      <w:pPr>
        <w:spacing w:after="0" w:line="360" w:lineRule="auto"/>
        <w:ind w:firstLine="708"/>
        <w:rPr>
          <w:rFonts w:ascii="GHEA Grapalat" w:eastAsia="Calibri" w:hAnsi="GHEA Grapalat" w:cs="Times New Roman"/>
        </w:rPr>
      </w:pPr>
      <w:r w:rsidRPr="00134F73">
        <w:rPr>
          <w:rFonts w:ascii="GHEA Grapalat" w:eastAsia="Calibri" w:hAnsi="GHEA Grapalat" w:cs="Times New Roman"/>
        </w:rPr>
        <w:lastRenderedPageBreak/>
        <w:t>Ելնելով վերը շարադրվածից</w:t>
      </w:r>
      <w:r w:rsidR="00275A9D">
        <w:rPr>
          <w:rFonts w:ascii="GHEA Grapalat" w:eastAsia="Calibri" w:hAnsi="GHEA Grapalat" w:cs="Times New Roman"/>
        </w:rPr>
        <w:t>,</w:t>
      </w:r>
      <w:r w:rsidRPr="00134F73">
        <w:rPr>
          <w:rFonts w:ascii="GHEA Grapalat" w:eastAsia="Calibri" w:hAnsi="GHEA Grapalat" w:cs="Times New Roman"/>
        </w:rPr>
        <w:t xml:space="preserve"> </w:t>
      </w:r>
      <w:r w:rsidR="00275A9D">
        <w:rPr>
          <w:rFonts w:ascii="GHEA Grapalat" w:eastAsia="Calibri" w:hAnsi="GHEA Grapalat" w:cs="Times New Roman"/>
        </w:rPr>
        <w:t>նախագծի հեղինակներին առաջարկում ենք համագոր</w:t>
      </w:r>
      <w:r w:rsidR="00275A9D">
        <w:rPr>
          <w:rFonts w:ascii="GHEA Grapalat" w:eastAsia="Calibri" w:hAnsi="GHEA Grapalat" w:cs="Times New Roman"/>
        </w:rPr>
        <w:softHyphen/>
        <w:t>ծակ</w:t>
      </w:r>
      <w:r w:rsidR="00275A9D">
        <w:rPr>
          <w:rFonts w:ascii="GHEA Grapalat" w:eastAsia="Calibri" w:hAnsi="GHEA Grapalat" w:cs="Times New Roman"/>
        </w:rPr>
        <w:softHyphen/>
        <w:t xml:space="preserve">ցել </w:t>
      </w:r>
      <w:r w:rsidR="00275A9D" w:rsidRPr="00134F73">
        <w:rPr>
          <w:rFonts w:ascii="GHEA Grapalat" w:eastAsia="Calibri" w:hAnsi="GHEA Grapalat" w:cs="Times New Roman"/>
        </w:rPr>
        <w:t xml:space="preserve">Հայաստանի Հանրապետության </w:t>
      </w:r>
      <w:r w:rsidR="00275A9D">
        <w:rPr>
          <w:rFonts w:ascii="GHEA Grapalat" w:eastAsia="Calibri" w:hAnsi="GHEA Grapalat" w:cs="Times New Roman"/>
        </w:rPr>
        <w:t>կառավարության հետ՝ մեկ միասնական փոխհամա</w:t>
      </w:r>
      <w:r w:rsidR="00275A9D">
        <w:rPr>
          <w:rFonts w:ascii="GHEA Grapalat" w:eastAsia="Calibri" w:hAnsi="GHEA Grapalat" w:cs="Times New Roman"/>
        </w:rPr>
        <w:softHyphen/>
        <w:t>ձայ</w:t>
      </w:r>
      <w:r w:rsidR="00275A9D">
        <w:rPr>
          <w:rFonts w:ascii="GHEA Grapalat" w:eastAsia="Calibri" w:hAnsi="GHEA Grapalat" w:cs="Times New Roman"/>
        </w:rPr>
        <w:softHyphen/>
        <w:t xml:space="preserve">նեցված նախագծի մշակման հարցում:   </w:t>
      </w:r>
    </w:p>
    <w:p w:rsidR="00D712CB" w:rsidRPr="00134F73" w:rsidRDefault="00D712CB" w:rsidP="00134F73">
      <w:pPr>
        <w:tabs>
          <w:tab w:val="left" w:pos="748"/>
        </w:tabs>
        <w:spacing w:after="0" w:line="360" w:lineRule="auto"/>
        <w:rPr>
          <w:rFonts w:ascii="GHEA Grapalat" w:eastAsia="Calibri" w:hAnsi="GHEA Grapalat" w:cs="Sylfaen"/>
        </w:rPr>
      </w:pPr>
      <w:r w:rsidRPr="00134F73">
        <w:rPr>
          <w:rFonts w:ascii="GHEA Grapalat" w:eastAsia="Calibri" w:hAnsi="GHEA Grapalat" w:cs="Sylfaen"/>
        </w:rPr>
        <w:tab/>
        <w:t xml:space="preserve">Միաժամանակ հայտնում ենք, որ, ներկայացված </w:t>
      </w:r>
      <w:r w:rsidR="001C4758">
        <w:rPr>
          <w:rFonts w:ascii="GHEA Grapalat" w:eastAsia="Calibri" w:hAnsi="GHEA Grapalat" w:cs="Sylfaen"/>
        </w:rPr>
        <w:t>օրենք</w:t>
      </w:r>
      <w:r w:rsidRPr="00134F73">
        <w:rPr>
          <w:rFonts w:ascii="GHEA Grapalat" w:eastAsia="Calibri" w:hAnsi="GHEA Grapalat" w:cs="Sylfaen"/>
        </w:rPr>
        <w:t xml:space="preserve">ի </w:t>
      </w:r>
      <w:r w:rsidR="001C4758">
        <w:rPr>
          <w:rFonts w:ascii="GHEA Grapalat" w:eastAsia="Calibri" w:hAnsi="GHEA Grapalat" w:cs="Sylfaen"/>
        </w:rPr>
        <w:t>նախագիծ</w:t>
      </w:r>
      <w:r w:rsidRPr="00134F73">
        <w:rPr>
          <w:rFonts w:ascii="GHEA Grapalat" w:eastAsia="Calibri" w:hAnsi="GHEA Grapalat" w:cs="Sylfaen"/>
        </w:rPr>
        <w:t>ը Հա</w:t>
      </w:r>
      <w:r w:rsidRPr="00134F73">
        <w:rPr>
          <w:rFonts w:ascii="GHEA Grapalat" w:eastAsia="Calibri" w:hAnsi="GHEA Grapalat" w:cs="Sylfaen"/>
        </w:rPr>
        <w:softHyphen/>
      </w:r>
      <w:r w:rsidRPr="00134F73">
        <w:rPr>
          <w:rFonts w:ascii="GHEA Grapalat" w:eastAsia="Calibri" w:hAnsi="GHEA Grapalat" w:cs="Sylfaen"/>
        </w:rPr>
        <w:softHyphen/>
        <w:t>յաս</w:t>
      </w:r>
      <w:r w:rsidRPr="00134F73">
        <w:rPr>
          <w:rFonts w:ascii="GHEA Grapalat" w:eastAsia="Calibri" w:hAnsi="GHEA Grapalat" w:cs="Sylfaen"/>
        </w:rPr>
        <w:softHyphen/>
        <w:t>տա</w:t>
      </w:r>
      <w:r w:rsidRPr="00134F73">
        <w:rPr>
          <w:rFonts w:ascii="GHEA Grapalat" w:eastAsia="Calibri" w:hAnsi="GHEA Grapalat" w:cs="Sylfaen"/>
        </w:rPr>
        <w:softHyphen/>
        <w:t>նի Հան</w:t>
      </w:r>
      <w:r w:rsidRPr="00134F73">
        <w:rPr>
          <w:rFonts w:ascii="GHEA Grapalat" w:eastAsia="Calibri" w:hAnsi="GHEA Grapalat" w:cs="Sylfaen"/>
        </w:rPr>
        <w:softHyphen/>
      </w:r>
      <w:r w:rsidRPr="00134F73">
        <w:rPr>
          <w:rFonts w:ascii="GHEA Grapalat" w:eastAsia="Calibri" w:hAnsi="GHEA Grapalat" w:cs="Sylfaen"/>
        </w:rPr>
        <w:softHyphen/>
      </w:r>
      <w:r w:rsidRPr="00134F73">
        <w:rPr>
          <w:rFonts w:ascii="GHEA Grapalat" w:eastAsia="Calibri" w:hAnsi="GHEA Grapalat" w:cs="Sylfaen"/>
        </w:rPr>
        <w:softHyphen/>
        <w:t>րա</w:t>
      </w:r>
      <w:r w:rsidRPr="00134F73">
        <w:rPr>
          <w:rFonts w:ascii="GHEA Grapalat" w:eastAsia="Calibri" w:hAnsi="GHEA Grapalat" w:cs="Sylfaen"/>
        </w:rPr>
        <w:softHyphen/>
        <w:t>պե</w:t>
      </w:r>
      <w:r w:rsidRPr="00134F73">
        <w:rPr>
          <w:rFonts w:ascii="GHEA Grapalat" w:eastAsia="Calibri" w:hAnsi="GHEA Grapalat" w:cs="Sylfaen"/>
        </w:rPr>
        <w:softHyphen/>
      </w:r>
      <w:r w:rsidRPr="00134F73">
        <w:rPr>
          <w:rFonts w:ascii="GHEA Grapalat" w:eastAsia="Calibri" w:hAnsi="GHEA Grapalat" w:cs="Sylfaen"/>
        </w:rPr>
        <w:softHyphen/>
        <w:t>տու</w:t>
      </w:r>
      <w:r w:rsidRPr="00134F73">
        <w:rPr>
          <w:rFonts w:ascii="GHEA Grapalat" w:eastAsia="Calibri" w:hAnsi="GHEA Grapalat" w:cs="Sylfaen"/>
        </w:rPr>
        <w:softHyphen/>
        <w:t>թյան Ազ</w:t>
      </w:r>
      <w:r w:rsidRPr="00134F73">
        <w:rPr>
          <w:rFonts w:ascii="GHEA Grapalat" w:eastAsia="Calibri" w:hAnsi="GHEA Grapalat" w:cs="Sylfaen"/>
        </w:rPr>
        <w:softHyphen/>
        <w:t>գային ժողովում քննարկելիս, հարակից զեկուց</w:t>
      </w:r>
      <w:r w:rsidRPr="00134F73">
        <w:rPr>
          <w:rFonts w:ascii="GHEA Grapalat" w:eastAsia="Calibri" w:hAnsi="GHEA Grapalat" w:cs="Sylfaen"/>
        </w:rPr>
        <w:softHyphen/>
        <w:t>մամբ հան</w:t>
      </w:r>
      <w:r w:rsidRPr="00134F73">
        <w:rPr>
          <w:rFonts w:ascii="GHEA Grapalat" w:eastAsia="Calibri" w:hAnsi="GHEA Grapalat" w:cs="Sylfaen"/>
        </w:rPr>
        <w:softHyphen/>
        <w:t>դես կգա Հա</w:t>
      </w:r>
      <w:r w:rsidRPr="00134F73">
        <w:rPr>
          <w:rFonts w:ascii="GHEA Grapalat" w:eastAsia="Calibri" w:hAnsi="GHEA Grapalat" w:cs="Sylfaen"/>
        </w:rPr>
        <w:softHyphen/>
      </w:r>
      <w:r w:rsidRPr="00134F73">
        <w:rPr>
          <w:rFonts w:ascii="GHEA Grapalat" w:eastAsia="Calibri" w:hAnsi="GHEA Grapalat" w:cs="Sylfaen"/>
        </w:rPr>
        <w:softHyphen/>
        <w:t>յաս</w:t>
      </w:r>
      <w:r w:rsidRPr="00134F73">
        <w:rPr>
          <w:rFonts w:ascii="GHEA Grapalat" w:eastAsia="Calibri" w:hAnsi="GHEA Grapalat" w:cs="Sylfaen"/>
        </w:rPr>
        <w:softHyphen/>
        <w:t>տանի Հան</w:t>
      </w:r>
      <w:r w:rsidRPr="00134F73">
        <w:rPr>
          <w:rFonts w:ascii="GHEA Grapalat" w:eastAsia="Calibri" w:hAnsi="GHEA Grapalat" w:cs="Sylfaen"/>
        </w:rPr>
        <w:softHyphen/>
      </w:r>
      <w:r w:rsidRPr="00134F73">
        <w:rPr>
          <w:rFonts w:ascii="GHEA Grapalat" w:eastAsia="Calibri" w:hAnsi="GHEA Grapalat" w:cs="Sylfaen"/>
        </w:rPr>
        <w:softHyphen/>
        <w:t>րա</w:t>
      </w:r>
      <w:r w:rsidRPr="00134F73">
        <w:rPr>
          <w:rFonts w:ascii="GHEA Grapalat" w:eastAsia="Calibri" w:hAnsi="GHEA Grapalat" w:cs="Sylfaen"/>
        </w:rPr>
        <w:softHyphen/>
        <w:t>պետության քաղաքաշինության նա</w:t>
      </w:r>
      <w:r w:rsidRPr="00134F73">
        <w:rPr>
          <w:rFonts w:ascii="GHEA Grapalat" w:eastAsia="Calibri" w:hAnsi="GHEA Grapalat" w:cs="Sylfaen"/>
        </w:rPr>
        <w:softHyphen/>
        <w:t>խա</w:t>
      </w:r>
      <w:r w:rsidRPr="00134F73">
        <w:rPr>
          <w:rFonts w:ascii="GHEA Grapalat" w:eastAsia="Calibri" w:hAnsi="GHEA Grapalat" w:cs="Sylfaen"/>
        </w:rPr>
        <w:softHyphen/>
        <w:t>րար</w:t>
      </w:r>
      <w:r w:rsidR="00F66C77">
        <w:rPr>
          <w:rFonts w:ascii="GHEA Grapalat" w:eastAsia="Calibri" w:hAnsi="GHEA Grapalat" w:cs="Sylfaen"/>
        </w:rPr>
        <w:t xml:space="preserve"> </w:t>
      </w:r>
      <w:r w:rsidR="00300C0F" w:rsidRPr="00134F73">
        <w:rPr>
          <w:rFonts w:ascii="GHEA Grapalat" w:eastAsia="Calibri" w:hAnsi="GHEA Grapalat" w:cs="Sylfaen"/>
        </w:rPr>
        <w:t>Սամվել Թադևոսյանը</w:t>
      </w:r>
      <w:r w:rsidRPr="00134F73">
        <w:rPr>
          <w:rFonts w:ascii="GHEA Grapalat" w:eastAsia="Calibri" w:hAnsi="GHEA Grapalat" w:cs="Sylfaen"/>
        </w:rPr>
        <w:t>:</w:t>
      </w:r>
    </w:p>
    <w:p w:rsidR="00D712CB" w:rsidRPr="00134F73" w:rsidRDefault="00D712CB" w:rsidP="00134F73">
      <w:pPr>
        <w:pStyle w:val="norm"/>
        <w:spacing w:line="360" w:lineRule="auto"/>
        <w:rPr>
          <w:rFonts w:ascii="GHEA Grapalat" w:eastAsia="Calibri" w:hAnsi="GHEA Grapalat" w:cs="Sylfaen"/>
          <w:lang w:val="ru-RU"/>
        </w:rPr>
      </w:pPr>
      <w:r w:rsidRPr="00134F73">
        <w:rPr>
          <w:rFonts w:ascii="GHEA Grapalat" w:eastAsia="Calibri" w:hAnsi="GHEA Grapalat" w:cs="Sylfaen"/>
          <w:lang w:val="ru-RU"/>
        </w:rPr>
        <w:t>Կից ներ</w:t>
      </w:r>
      <w:r w:rsidRPr="00134F73">
        <w:rPr>
          <w:rFonts w:ascii="GHEA Grapalat" w:eastAsia="Calibri" w:hAnsi="GHEA Grapalat" w:cs="Sylfaen"/>
          <w:lang w:val="ru-RU"/>
        </w:rPr>
        <w:softHyphen/>
        <w:t>կա</w:t>
      </w:r>
      <w:r w:rsidRPr="00134F73">
        <w:rPr>
          <w:rFonts w:ascii="GHEA Grapalat" w:eastAsia="Calibri" w:hAnsi="GHEA Grapalat" w:cs="Sylfaen"/>
          <w:lang w:val="ru-RU"/>
        </w:rPr>
        <w:softHyphen/>
        <w:t>յաց</w:t>
      </w:r>
      <w:r w:rsidRPr="00134F73">
        <w:rPr>
          <w:rFonts w:ascii="GHEA Grapalat" w:eastAsia="Calibri" w:hAnsi="GHEA Grapalat" w:cs="Sylfaen"/>
          <w:lang w:val="ru-RU"/>
        </w:rPr>
        <w:softHyphen/>
        <w:t xml:space="preserve">վող փաստաթղթերում տրվում է </w:t>
      </w:r>
      <w:r w:rsidR="001C4758">
        <w:rPr>
          <w:rFonts w:ascii="GHEA Grapalat" w:eastAsia="Calibri" w:hAnsi="GHEA Grapalat" w:cs="Sylfaen"/>
          <w:lang w:val="ru-RU"/>
        </w:rPr>
        <w:t>օրենք</w:t>
      </w:r>
      <w:r w:rsidRPr="00134F73">
        <w:rPr>
          <w:rFonts w:ascii="GHEA Grapalat" w:eastAsia="Calibri" w:hAnsi="GHEA Grapalat" w:cs="Sylfaen"/>
          <w:lang w:val="ru-RU"/>
        </w:rPr>
        <w:t xml:space="preserve">ի </w:t>
      </w:r>
      <w:r w:rsidR="001C4758">
        <w:rPr>
          <w:rFonts w:ascii="GHEA Grapalat" w:eastAsia="Calibri" w:hAnsi="GHEA Grapalat" w:cs="Sylfaen"/>
          <w:lang w:val="ru-RU"/>
        </w:rPr>
        <w:t>նախագծ</w:t>
      </w:r>
      <w:r w:rsidRPr="00134F73">
        <w:rPr>
          <w:rFonts w:ascii="GHEA Grapalat" w:eastAsia="Calibri" w:hAnsi="GHEA Grapalat" w:cs="Sylfaen"/>
          <w:lang w:val="ru-RU"/>
        </w:rPr>
        <w:t>ի կարգավոր</w:t>
      </w:r>
      <w:r w:rsidRPr="00134F73">
        <w:rPr>
          <w:rFonts w:ascii="GHEA Grapalat" w:eastAsia="Calibri" w:hAnsi="GHEA Grapalat" w:cs="Sylfaen"/>
          <w:lang w:val="ru-RU"/>
        </w:rPr>
        <w:softHyphen/>
        <w:t>ման ազդե</w:t>
      </w:r>
      <w:r w:rsidRPr="00134F73">
        <w:rPr>
          <w:rFonts w:ascii="GHEA Grapalat" w:eastAsia="Calibri" w:hAnsi="GHEA Grapalat" w:cs="Sylfaen"/>
          <w:lang w:val="ru-RU"/>
        </w:rPr>
        <w:softHyphen/>
        <w:t>ցու</w:t>
      </w:r>
      <w:r w:rsidRPr="00134F73">
        <w:rPr>
          <w:rFonts w:ascii="GHEA Grapalat" w:eastAsia="Calibri" w:hAnsi="GHEA Grapalat" w:cs="Sylfaen"/>
          <w:lang w:val="ru-RU"/>
        </w:rPr>
        <w:softHyphen/>
        <w:t>թյան գնահատականը:</w:t>
      </w:r>
    </w:p>
    <w:p w:rsidR="00D712CB" w:rsidRPr="00134F73" w:rsidRDefault="00D712CB" w:rsidP="00134F73">
      <w:pPr>
        <w:pStyle w:val="norm"/>
        <w:spacing w:line="360" w:lineRule="auto"/>
        <w:ind w:firstLine="720"/>
        <w:rPr>
          <w:rFonts w:ascii="GHEA Grapalat" w:eastAsia="Calibri" w:hAnsi="GHEA Grapalat" w:cs="Sylfaen"/>
        </w:rPr>
      </w:pPr>
    </w:p>
    <w:p w:rsidR="00D712CB" w:rsidRPr="00134F73" w:rsidRDefault="00D712CB" w:rsidP="00134F73">
      <w:pPr>
        <w:pStyle w:val="norm"/>
        <w:spacing w:line="360" w:lineRule="auto"/>
        <w:ind w:firstLine="720"/>
        <w:rPr>
          <w:rFonts w:ascii="GHEA Grapalat" w:eastAsia="Calibri" w:hAnsi="GHEA Grapalat" w:cs="Sylfaen"/>
          <w:lang w:val="ru-RU"/>
        </w:rPr>
      </w:pPr>
      <w:r w:rsidRPr="00134F73">
        <w:rPr>
          <w:rFonts w:ascii="GHEA Grapalat" w:eastAsia="Calibri" w:hAnsi="GHEA Grapalat" w:cs="Sylfaen"/>
          <w:lang w:val="ru-RU"/>
        </w:rPr>
        <w:t xml:space="preserve">Հարգանքով`                    </w:t>
      </w:r>
    </w:p>
    <w:p w:rsidR="00D712CB" w:rsidRDefault="00D712CB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  <w:r w:rsidRPr="00134F73">
        <w:rPr>
          <w:rFonts w:ascii="GHEA Grapalat" w:eastAsia="Calibri" w:hAnsi="GHEA Grapalat" w:cs="Sylfaen"/>
          <w:lang w:val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134F73">
        <w:rPr>
          <w:rFonts w:ascii="GHEA Grapalat" w:eastAsia="Calibri" w:hAnsi="GHEA Grapalat" w:cs="Sylfaen"/>
          <w:lang w:val="ru-RU"/>
        </w:rPr>
        <w:br/>
        <w:t xml:space="preserve">                                                                                            ՏԻԳՐԱՆ  ՍԱՐԳՍՅԱՆ </w:t>
      </w:r>
    </w:p>
    <w:p w:rsid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275A9D" w:rsidRPr="00275A9D" w:rsidRDefault="00275A9D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AE433C" w:rsidRDefault="00AE433C" w:rsidP="00FE7E31">
      <w:pPr>
        <w:spacing w:after="0"/>
        <w:jc w:val="center"/>
        <w:rPr>
          <w:rFonts w:ascii="GHEA Grapalat" w:hAnsi="GHEA Grapalat" w:cs="Sylfaen"/>
          <w:b/>
          <w:spacing w:val="-8"/>
        </w:rPr>
      </w:pPr>
      <w:r w:rsidRPr="00FE7E31">
        <w:rPr>
          <w:rFonts w:ascii="GHEA Grapalat" w:hAnsi="GHEA Grapalat" w:cs="Sylfaen"/>
          <w:b/>
          <w:spacing w:val="-8"/>
        </w:rPr>
        <w:lastRenderedPageBreak/>
        <w:t>ԵԶՐԱԿԱՑՈՒԹՅՈՒՆ</w:t>
      </w:r>
    </w:p>
    <w:p w:rsidR="00FE7E31" w:rsidRPr="00FE7E31" w:rsidRDefault="00FE7E31" w:rsidP="00FE7E31">
      <w:pPr>
        <w:spacing w:after="0"/>
        <w:jc w:val="center"/>
        <w:rPr>
          <w:rFonts w:ascii="GHEA Grapalat" w:hAnsi="GHEA Grapalat"/>
          <w:spacing w:val="-8"/>
        </w:rPr>
      </w:pPr>
    </w:p>
    <w:p w:rsidR="00AE433C" w:rsidRPr="00FE7E31" w:rsidRDefault="00AE433C" w:rsidP="00FE7E31">
      <w:pPr>
        <w:spacing w:after="0"/>
        <w:jc w:val="center"/>
        <w:rPr>
          <w:rFonts w:ascii="GHEA Grapalat" w:hAnsi="GHEA Grapalat" w:cs="Sylfaen"/>
          <w:b/>
          <w:spacing w:val="-8"/>
        </w:rPr>
      </w:pPr>
      <w:r w:rsidRPr="00FE7E31">
        <w:rPr>
          <w:rFonts w:ascii="GHEA Grapalat" w:hAnsi="GHEA Grapalat" w:cs="Sylfaen"/>
          <w:b/>
          <w:spacing w:val="-8"/>
        </w:rPr>
        <w:t>ԱՌՈՂՋԱՊԱՀՈՒԹՅԱՆ ԲՆԱԳԱՎԱՌՈՒՄ ԿԱՐԳԱՎՈՐՄԱՆ ԱԶԴԵՑՈՒԹՅԱՆ</w:t>
      </w:r>
    </w:p>
    <w:p w:rsidR="00AE433C" w:rsidRPr="00FE7E31" w:rsidRDefault="00AE433C" w:rsidP="00FE7E31">
      <w:pPr>
        <w:spacing w:after="0"/>
        <w:jc w:val="center"/>
        <w:rPr>
          <w:rFonts w:ascii="GHEA Grapalat" w:hAnsi="GHEA Grapalat" w:cs="Sylfaen"/>
          <w:b/>
          <w:spacing w:val="-8"/>
        </w:rPr>
      </w:pPr>
      <w:r w:rsidRPr="00FE7E31">
        <w:rPr>
          <w:rFonts w:ascii="GHEA Grapalat" w:hAnsi="GHEA Grapalat"/>
          <w:b/>
          <w:lang w:val="af-ZA"/>
        </w:rPr>
        <w:t>ԳՆԱՀԱՏՄԱՆ</w:t>
      </w:r>
    </w:p>
    <w:p w:rsidR="00AE433C" w:rsidRPr="00FE7E31" w:rsidRDefault="00AE433C" w:rsidP="00FE7E31">
      <w:pPr>
        <w:spacing w:after="0"/>
        <w:jc w:val="center"/>
        <w:rPr>
          <w:rFonts w:ascii="GHEA Grapalat" w:hAnsi="GHEA Grapalat" w:cs="Sylfaen"/>
          <w:b/>
          <w:spacing w:val="-8"/>
        </w:rPr>
      </w:pPr>
    </w:p>
    <w:p w:rsidR="00AE433C" w:rsidRPr="00FE7E31" w:rsidRDefault="00AE433C" w:rsidP="00FE7E31">
      <w:pPr>
        <w:spacing w:after="0"/>
        <w:ind w:firstLine="708"/>
        <w:jc w:val="center"/>
        <w:rPr>
          <w:rFonts w:ascii="GHEA Grapalat" w:hAnsi="GHEA Grapalat"/>
          <w:b/>
        </w:rPr>
      </w:pPr>
      <w:r w:rsidRPr="00FE7E31">
        <w:rPr>
          <w:rFonts w:ascii="GHEA Grapalat" w:hAnsi="GHEA Grapalat"/>
          <w:b/>
          <w:lang w:val="af-ZA"/>
        </w:rPr>
        <w:t>«</w:t>
      </w:r>
      <w:r w:rsidRPr="00FE7E31">
        <w:rPr>
          <w:rFonts w:ascii="GHEA Grapalat" w:hAnsi="GHEA Grapalat" w:cs="Sylfaen"/>
          <w:b/>
        </w:rPr>
        <w:t>Հուղարկավորությունների</w:t>
      </w:r>
      <w:r w:rsidRPr="00FE7E31">
        <w:rPr>
          <w:rFonts w:ascii="GHEA Grapalat" w:hAnsi="GHEA Grapalat"/>
          <w:b/>
        </w:rPr>
        <w:t xml:space="preserve"> </w:t>
      </w:r>
      <w:r w:rsidRPr="00FE7E31">
        <w:rPr>
          <w:rFonts w:ascii="GHEA Grapalat" w:hAnsi="GHEA Grapalat" w:cs="Sylfaen"/>
          <w:b/>
        </w:rPr>
        <w:t>կազմակերպման</w:t>
      </w:r>
      <w:r w:rsidRPr="00FE7E31">
        <w:rPr>
          <w:rFonts w:ascii="GHEA Grapalat" w:hAnsi="GHEA Grapalat"/>
          <w:b/>
        </w:rPr>
        <w:t xml:space="preserve"> </w:t>
      </w:r>
      <w:r w:rsidRPr="00FE7E31">
        <w:rPr>
          <w:rFonts w:ascii="GHEA Grapalat" w:hAnsi="GHEA Grapalat" w:cs="Sylfaen"/>
          <w:b/>
        </w:rPr>
        <w:t>և</w:t>
      </w:r>
      <w:r w:rsidRPr="00FE7E31">
        <w:rPr>
          <w:rFonts w:ascii="GHEA Grapalat" w:hAnsi="GHEA Grapalat"/>
          <w:b/>
        </w:rPr>
        <w:t xml:space="preserve"> </w:t>
      </w:r>
      <w:r w:rsidRPr="00FE7E31">
        <w:rPr>
          <w:rFonts w:ascii="GHEA Grapalat" w:hAnsi="GHEA Grapalat" w:cs="Sylfaen"/>
          <w:b/>
        </w:rPr>
        <w:t>գերեզմանատների</w:t>
      </w:r>
      <w:r w:rsidRPr="00FE7E31">
        <w:rPr>
          <w:rFonts w:ascii="GHEA Grapalat" w:hAnsi="GHEA Grapalat"/>
          <w:b/>
        </w:rPr>
        <w:t xml:space="preserve"> </w:t>
      </w:r>
      <w:r w:rsidRPr="00FE7E31">
        <w:rPr>
          <w:rFonts w:ascii="GHEA Grapalat" w:hAnsi="GHEA Grapalat" w:cs="Sylfaen"/>
          <w:b/>
        </w:rPr>
        <w:t>ու</w:t>
      </w:r>
      <w:r w:rsidRPr="00FE7E31">
        <w:rPr>
          <w:rFonts w:ascii="GHEA Grapalat" w:hAnsi="GHEA Grapalat"/>
          <w:b/>
        </w:rPr>
        <w:t xml:space="preserve"> </w:t>
      </w:r>
      <w:r w:rsidRPr="00FE7E31">
        <w:rPr>
          <w:rFonts w:ascii="GHEA Grapalat" w:hAnsi="GHEA Grapalat" w:cs="Sylfaen"/>
          <w:b/>
        </w:rPr>
        <w:t>դիակիզարանների</w:t>
      </w:r>
      <w:r w:rsidRPr="00FE7E31">
        <w:rPr>
          <w:rFonts w:ascii="GHEA Grapalat" w:hAnsi="GHEA Grapalat"/>
          <w:b/>
        </w:rPr>
        <w:t xml:space="preserve"> </w:t>
      </w:r>
      <w:r w:rsidRPr="00FE7E31">
        <w:rPr>
          <w:rFonts w:ascii="GHEA Grapalat" w:hAnsi="GHEA Grapalat" w:cs="Sylfaen"/>
          <w:b/>
        </w:rPr>
        <w:t>շահագործման</w:t>
      </w:r>
      <w:r w:rsidRPr="00FE7E31">
        <w:rPr>
          <w:rFonts w:ascii="GHEA Grapalat" w:hAnsi="GHEA Grapalat"/>
          <w:b/>
        </w:rPr>
        <w:t xml:space="preserve"> </w:t>
      </w:r>
      <w:r w:rsidRPr="00FE7E31">
        <w:rPr>
          <w:rFonts w:ascii="GHEA Grapalat" w:hAnsi="GHEA Grapalat" w:cs="Sylfaen"/>
          <w:b/>
        </w:rPr>
        <w:t>մասին</w:t>
      </w:r>
      <w:r w:rsidRPr="00FE7E31">
        <w:rPr>
          <w:rFonts w:ascii="GHEA Grapalat" w:hAnsi="GHEA Grapalat"/>
          <w:b/>
          <w:lang w:val="af-ZA"/>
        </w:rPr>
        <w:t>»</w:t>
      </w:r>
      <w:r w:rsidRPr="00FE7E31">
        <w:rPr>
          <w:rFonts w:ascii="GHEA Grapalat" w:hAnsi="GHEA Grapalat"/>
          <w:b/>
        </w:rPr>
        <w:t xml:space="preserve"> </w:t>
      </w:r>
      <w:r w:rsidRPr="00FE7E31">
        <w:rPr>
          <w:rFonts w:ascii="GHEA Grapalat" w:hAnsi="GHEA Grapalat" w:cs="Sylfaen"/>
          <w:b/>
        </w:rPr>
        <w:t>ՀՀ</w:t>
      </w:r>
      <w:r w:rsidRPr="00FE7E31">
        <w:rPr>
          <w:rFonts w:ascii="GHEA Grapalat" w:hAnsi="GHEA Grapalat"/>
          <w:b/>
        </w:rPr>
        <w:t xml:space="preserve"> </w:t>
      </w:r>
      <w:r w:rsidRPr="00FE7E31">
        <w:rPr>
          <w:rFonts w:ascii="GHEA Grapalat" w:hAnsi="GHEA Grapalat" w:cs="Sylfaen"/>
          <w:b/>
        </w:rPr>
        <w:t>օրենքում</w:t>
      </w:r>
      <w:r w:rsidRPr="00FE7E31">
        <w:rPr>
          <w:rFonts w:ascii="GHEA Grapalat" w:hAnsi="GHEA Grapalat"/>
          <w:b/>
        </w:rPr>
        <w:t xml:space="preserve"> </w:t>
      </w:r>
      <w:r w:rsidRPr="00FE7E31">
        <w:rPr>
          <w:rFonts w:ascii="GHEA Grapalat" w:hAnsi="GHEA Grapalat" w:cs="Sylfaen"/>
          <w:b/>
        </w:rPr>
        <w:t>փոփոխություններ</w:t>
      </w:r>
      <w:r w:rsidRPr="00FE7E31">
        <w:rPr>
          <w:rFonts w:ascii="GHEA Grapalat" w:hAnsi="GHEA Grapalat"/>
          <w:b/>
        </w:rPr>
        <w:t xml:space="preserve"> </w:t>
      </w:r>
      <w:r w:rsidRPr="00FE7E31">
        <w:rPr>
          <w:rFonts w:ascii="GHEA Grapalat" w:hAnsi="GHEA Grapalat" w:cs="Sylfaen"/>
          <w:b/>
        </w:rPr>
        <w:t>և</w:t>
      </w:r>
      <w:r w:rsidRPr="00FE7E31">
        <w:rPr>
          <w:rFonts w:ascii="GHEA Grapalat" w:hAnsi="GHEA Grapalat"/>
          <w:b/>
        </w:rPr>
        <w:t xml:space="preserve"> </w:t>
      </w:r>
      <w:r w:rsidRPr="00FE7E31">
        <w:rPr>
          <w:rFonts w:ascii="GHEA Grapalat" w:hAnsi="GHEA Grapalat" w:cs="Sylfaen"/>
          <w:b/>
        </w:rPr>
        <w:t>լրացումներ</w:t>
      </w:r>
      <w:r w:rsidRPr="00FE7E31">
        <w:rPr>
          <w:rFonts w:ascii="GHEA Grapalat" w:hAnsi="GHEA Grapalat"/>
          <w:b/>
        </w:rPr>
        <w:t xml:space="preserve"> </w:t>
      </w:r>
      <w:r w:rsidRPr="00FE7E31">
        <w:rPr>
          <w:rFonts w:ascii="GHEA Grapalat" w:hAnsi="GHEA Grapalat" w:cs="Sylfaen"/>
          <w:b/>
        </w:rPr>
        <w:t>կատարելու</w:t>
      </w:r>
      <w:r w:rsidRPr="00FE7E31">
        <w:rPr>
          <w:rFonts w:ascii="GHEA Grapalat" w:hAnsi="GHEA Grapalat"/>
          <w:b/>
        </w:rPr>
        <w:t xml:space="preserve"> </w:t>
      </w:r>
      <w:r w:rsidRPr="00FE7E31">
        <w:rPr>
          <w:rFonts w:ascii="GHEA Grapalat" w:hAnsi="GHEA Grapalat" w:cs="Sylfaen"/>
          <w:b/>
        </w:rPr>
        <w:t>մասին</w:t>
      </w:r>
      <w:r w:rsidRPr="00FE7E31">
        <w:rPr>
          <w:rFonts w:ascii="GHEA Grapalat" w:hAnsi="GHEA Grapalat"/>
          <w:b/>
          <w:lang w:val="af-ZA"/>
        </w:rPr>
        <w:t>»</w:t>
      </w:r>
      <w:r w:rsidRPr="00FE7E31">
        <w:rPr>
          <w:rFonts w:ascii="GHEA Grapalat" w:hAnsi="GHEA Grapalat"/>
          <w:b/>
        </w:rPr>
        <w:t xml:space="preserve"> </w:t>
      </w:r>
      <w:r w:rsidRPr="00FE7E31">
        <w:rPr>
          <w:rFonts w:ascii="GHEA Grapalat" w:hAnsi="GHEA Grapalat"/>
          <w:b/>
          <w:lang w:val="af-ZA"/>
        </w:rPr>
        <w:t xml:space="preserve">ՀՀ օրենքի </w:t>
      </w:r>
      <w:r w:rsidRPr="00FE7E31">
        <w:rPr>
          <w:rFonts w:ascii="GHEA Grapalat" w:hAnsi="GHEA Grapalat" w:cs="Sylfaen"/>
          <w:b/>
        </w:rPr>
        <w:t xml:space="preserve">նախագծի </w:t>
      </w:r>
      <w:r w:rsidRPr="00FE7E31">
        <w:rPr>
          <w:rFonts w:ascii="GHEA Grapalat" w:hAnsi="GHEA Grapalat"/>
          <w:b/>
        </w:rPr>
        <w:t>ընդունման</w:t>
      </w:r>
      <w:r w:rsidRPr="00FE7E31">
        <w:rPr>
          <w:rFonts w:ascii="GHEA Grapalat" w:hAnsi="GHEA Grapalat"/>
          <w:b/>
          <w:lang w:val="af-ZA"/>
        </w:rPr>
        <w:t xml:space="preserve"> </w:t>
      </w:r>
      <w:r w:rsidRPr="00FE7E31">
        <w:rPr>
          <w:rFonts w:ascii="GHEA Grapalat" w:hAnsi="GHEA Grapalat"/>
          <w:b/>
        </w:rPr>
        <w:t>դեպքում</w:t>
      </w:r>
    </w:p>
    <w:p w:rsidR="00AE433C" w:rsidRPr="00FE7E31" w:rsidRDefault="00AE433C" w:rsidP="00FE7E31">
      <w:pPr>
        <w:spacing w:after="0"/>
        <w:ind w:firstLine="708"/>
        <w:jc w:val="center"/>
        <w:rPr>
          <w:rFonts w:ascii="GHEA Grapalat" w:hAnsi="GHEA Grapalat"/>
          <w:b/>
          <w:lang w:val="af-ZA"/>
        </w:rPr>
      </w:pPr>
    </w:p>
    <w:p w:rsidR="00AE433C" w:rsidRPr="00FE7E31" w:rsidRDefault="00AE433C" w:rsidP="00FE7E31">
      <w:pPr>
        <w:spacing w:after="0"/>
        <w:ind w:firstLine="708"/>
        <w:jc w:val="center"/>
        <w:rPr>
          <w:rFonts w:ascii="GHEA Grapalat" w:hAnsi="GHEA Grapalat"/>
          <w:b/>
          <w:lang w:val="af-ZA"/>
        </w:rPr>
      </w:pPr>
    </w:p>
    <w:p w:rsidR="00AE433C" w:rsidRPr="00FE7E31" w:rsidRDefault="00AE433C" w:rsidP="00FE7E31">
      <w:pPr>
        <w:spacing w:after="0" w:line="276" w:lineRule="auto"/>
        <w:ind w:firstLine="708"/>
        <w:rPr>
          <w:rFonts w:ascii="GHEA Grapalat" w:hAnsi="GHEA Grapalat"/>
          <w:bCs/>
          <w:lang w:val="af-ZA"/>
        </w:rPr>
      </w:pPr>
      <w:r w:rsidRPr="00FE7E31">
        <w:rPr>
          <w:rFonts w:ascii="GHEA Grapalat" w:hAnsi="GHEA Grapalat"/>
          <w:lang w:val="af-ZA"/>
        </w:rPr>
        <w:t>«</w:t>
      </w:r>
      <w:r w:rsidRPr="00FE7E31">
        <w:rPr>
          <w:rFonts w:ascii="GHEA Grapalat" w:hAnsi="GHEA Grapalat" w:cs="Sylfaen"/>
        </w:rPr>
        <w:t>Հուղարկավորությունների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կազմակերպման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և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գերեզմանատների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ու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դիակիզարանների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շահագործման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մասին</w:t>
      </w:r>
      <w:r w:rsidRPr="00FE7E31">
        <w:rPr>
          <w:rFonts w:ascii="GHEA Grapalat" w:hAnsi="GHEA Grapalat"/>
          <w:lang w:val="af-ZA"/>
        </w:rPr>
        <w:t xml:space="preserve">» </w:t>
      </w:r>
      <w:r w:rsidRPr="00FE7E31">
        <w:rPr>
          <w:rFonts w:ascii="GHEA Grapalat" w:hAnsi="GHEA Grapalat" w:cs="Sylfaen"/>
        </w:rPr>
        <w:t>ՀՀ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օրենքում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փոփոխություններ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և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լրացումներ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կատարելու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մասին</w:t>
      </w:r>
      <w:r w:rsidRPr="00FE7E31">
        <w:rPr>
          <w:rFonts w:ascii="GHEA Grapalat" w:hAnsi="GHEA Grapalat"/>
          <w:lang w:val="af-ZA"/>
        </w:rPr>
        <w:t xml:space="preserve">» ՀՀ օրենքի </w:t>
      </w:r>
      <w:r w:rsidRPr="00FE7E31">
        <w:rPr>
          <w:rFonts w:ascii="GHEA Grapalat" w:hAnsi="GHEA Grapalat" w:cs="Sylfaen"/>
        </w:rPr>
        <w:t>նախագծի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  <w:bCs/>
          <w:lang w:val="af-ZA"/>
        </w:rPr>
        <w:t>ընդունումն առողջապահության բնագավառի վրա ազդեցություն չի ունենա</w:t>
      </w:r>
      <w:r w:rsidRPr="00FE7E31">
        <w:rPr>
          <w:rFonts w:ascii="GHEA Grapalat" w:hAnsi="GHEA Grapalat" w:cs="Times Armenian"/>
          <w:lang w:val="af-ZA"/>
        </w:rPr>
        <w:t>:</w:t>
      </w:r>
    </w:p>
    <w:p w:rsidR="00AE433C" w:rsidRPr="00FE7E31" w:rsidRDefault="00AE433C" w:rsidP="00FE7E31">
      <w:pPr>
        <w:spacing w:after="0"/>
        <w:rPr>
          <w:rFonts w:ascii="GHEA Grapalat" w:hAnsi="GHEA Grapalat"/>
          <w:bCs/>
          <w:lang w:val="af-ZA"/>
        </w:rPr>
      </w:pPr>
    </w:p>
    <w:p w:rsidR="00AE433C" w:rsidRPr="00FE7E31" w:rsidRDefault="00AE433C" w:rsidP="00FE7E31">
      <w:pPr>
        <w:spacing w:after="0"/>
        <w:rPr>
          <w:rFonts w:ascii="GHEA Grapalat" w:hAnsi="GHEA Grapalat"/>
          <w:bCs/>
          <w:lang w:val="af-ZA"/>
        </w:rPr>
      </w:pPr>
    </w:p>
    <w:p w:rsidR="00AE433C" w:rsidRPr="00FE7E31" w:rsidRDefault="00AE433C" w:rsidP="00FE7E31">
      <w:pPr>
        <w:spacing w:after="0"/>
        <w:rPr>
          <w:rFonts w:ascii="GHEA Grapalat" w:hAnsi="GHEA Grapalat"/>
          <w:bCs/>
          <w:lang w:val="af-ZA"/>
        </w:rPr>
      </w:pPr>
    </w:p>
    <w:p w:rsidR="00AE433C" w:rsidRDefault="00AE433C" w:rsidP="00FE7E31">
      <w:pPr>
        <w:spacing w:after="0"/>
        <w:rPr>
          <w:rFonts w:ascii="GHEA Grapalat" w:hAnsi="GHEA Grapalat"/>
          <w:bCs/>
          <w:lang w:val="af-ZA"/>
        </w:rPr>
      </w:pPr>
    </w:p>
    <w:p w:rsidR="00FE7E31" w:rsidRPr="00FE7E31" w:rsidRDefault="00FE7E31" w:rsidP="00FE7E31">
      <w:pPr>
        <w:spacing w:after="0"/>
        <w:rPr>
          <w:rFonts w:ascii="GHEA Grapalat" w:hAnsi="GHEA Grapalat"/>
          <w:bCs/>
          <w:lang w:val="af-ZA"/>
        </w:rPr>
      </w:pPr>
    </w:p>
    <w:p w:rsidR="00AE433C" w:rsidRPr="00FE7E31" w:rsidRDefault="00AE433C" w:rsidP="00FE7E31">
      <w:pPr>
        <w:pStyle w:val="norm"/>
        <w:spacing w:line="240" w:lineRule="auto"/>
        <w:ind w:firstLine="0"/>
        <w:rPr>
          <w:rFonts w:ascii="GHEA Grapalat" w:eastAsia="Calibri" w:hAnsi="GHEA Grapalat" w:cs="Sylfaen"/>
        </w:rPr>
      </w:pPr>
    </w:p>
    <w:p w:rsidR="00AE433C" w:rsidRPr="00FE7E31" w:rsidRDefault="00AE433C" w:rsidP="00FE7E31">
      <w:pPr>
        <w:spacing w:after="0"/>
        <w:jc w:val="center"/>
        <w:rPr>
          <w:rFonts w:ascii="GHEA Grapalat" w:hAnsi="GHEA Grapalat" w:cs="Sylfaen"/>
          <w:lang w:val="fr-FR"/>
        </w:rPr>
      </w:pPr>
      <w:r w:rsidRPr="00FE7E31">
        <w:rPr>
          <w:rFonts w:ascii="GHEA Grapalat" w:hAnsi="GHEA Grapalat" w:cs="Sylfaen"/>
          <w:lang w:val="hy-AM"/>
        </w:rPr>
        <w:t>ԵԶՐԱԿԱՑՈՒԹՅՈՒՆ</w:t>
      </w:r>
    </w:p>
    <w:p w:rsidR="00AE433C" w:rsidRPr="00FE7E31" w:rsidRDefault="00AE433C" w:rsidP="00FE7E31">
      <w:pPr>
        <w:spacing w:after="0"/>
        <w:jc w:val="center"/>
        <w:rPr>
          <w:rFonts w:ascii="GHEA Grapalat" w:hAnsi="GHEA Grapalat" w:cs="Sylfaen"/>
          <w:lang w:val="fr-FR"/>
        </w:rPr>
      </w:pPr>
    </w:p>
    <w:p w:rsidR="00AE433C" w:rsidRPr="00FE7E31" w:rsidRDefault="00AE433C" w:rsidP="00FE7E31">
      <w:pPr>
        <w:spacing w:after="0"/>
        <w:jc w:val="center"/>
        <w:rPr>
          <w:rFonts w:ascii="GHEA Grapalat" w:hAnsi="GHEA Grapalat" w:cs="Sylfaen"/>
          <w:lang w:val="hy-AM"/>
        </w:rPr>
      </w:pPr>
      <w:r w:rsidRPr="00FE7E31">
        <w:rPr>
          <w:rFonts w:ascii="GHEA Grapalat" w:hAnsi="GHEA Grapalat" w:cs="Sylfaen"/>
          <w:lang w:val="hy-AM"/>
        </w:rPr>
        <w:t>«Հուղարկավորությունների կազմակերպման և գերեզմանատների ու դիակիզարանների շահագործման մասին» Հայաս</w:t>
      </w:r>
      <w:r w:rsidRPr="00FE7E31">
        <w:rPr>
          <w:rFonts w:ascii="GHEA Grapalat" w:hAnsi="GHEA Grapalat" w:cs="Sylfaen"/>
          <w:lang w:val="hy-AM"/>
        </w:rPr>
        <w:softHyphen/>
        <w:t>տանի Հանրապետության օրենքում փոփոխություններ և լրացումներ կատարելու մասին» Հայաս</w:t>
      </w:r>
      <w:r w:rsidRPr="00FE7E31">
        <w:rPr>
          <w:rFonts w:ascii="GHEA Grapalat" w:hAnsi="GHEA Grapalat" w:cs="Sylfaen"/>
          <w:lang w:val="hy-AM"/>
        </w:rPr>
        <w:softHyphen/>
        <w:t>տանի Հանրապետության օրենքի նախագծի</w:t>
      </w:r>
      <w:r w:rsidRPr="00FE7E31">
        <w:rPr>
          <w:rFonts w:ascii="GHEA Grapalat" w:hAnsi="GHEA Grapalat" w:cs="Sylfaen"/>
        </w:rPr>
        <w:t>՝</w:t>
      </w:r>
      <w:r w:rsidRPr="00FE7E31">
        <w:rPr>
          <w:rFonts w:ascii="GHEA Grapalat" w:hAnsi="GHEA Grapalat" w:cs="Sylfaen"/>
          <w:lang w:val="hy-AM"/>
        </w:rPr>
        <w:t xml:space="preserve"> բյուջետային բնագավառում կարգավորման ազդեցության գնահատման</w:t>
      </w:r>
    </w:p>
    <w:p w:rsidR="00AE433C" w:rsidRPr="00FE7E31" w:rsidRDefault="00AE433C" w:rsidP="00FE7E31">
      <w:pPr>
        <w:spacing w:after="0"/>
        <w:jc w:val="center"/>
        <w:rPr>
          <w:rFonts w:ascii="GHEA Grapalat" w:hAnsi="GHEA Grapalat" w:cs="Sylfaen"/>
          <w:lang w:val="hy-AM"/>
        </w:rPr>
      </w:pPr>
    </w:p>
    <w:p w:rsidR="00AE433C" w:rsidRPr="00FE7E31" w:rsidRDefault="00AE433C" w:rsidP="00FE7E31">
      <w:pPr>
        <w:spacing w:after="0"/>
        <w:jc w:val="center"/>
        <w:rPr>
          <w:rFonts w:ascii="GHEA Grapalat" w:hAnsi="GHEA Grapalat" w:cs="Sylfaen"/>
          <w:lang w:val="fr-FR"/>
        </w:rPr>
      </w:pPr>
    </w:p>
    <w:p w:rsidR="00AE433C" w:rsidRPr="00FE7E31" w:rsidRDefault="00AE433C" w:rsidP="00FE7E31">
      <w:pPr>
        <w:spacing w:after="0" w:line="276" w:lineRule="auto"/>
        <w:rPr>
          <w:rFonts w:ascii="GHEA Grapalat" w:hAnsi="GHEA Grapalat"/>
          <w:lang w:val="fr-FR"/>
        </w:rPr>
      </w:pPr>
      <w:r w:rsidRPr="00FE7E31">
        <w:rPr>
          <w:rFonts w:ascii="GHEA Grapalat" w:hAnsi="GHEA Grapalat" w:cs="Sylfaen"/>
          <w:lang w:val="hy-AM"/>
        </w:rPr>
        <w:t>«Հուղարկավորությունների կազմակերպման և գերեզմանատների ու դիակիզարանների շահագործման մասին» Հայաս</w:t>
      </w:r>
      <w:r w:rsidRPr="00FE7E31">
        <w:rPr>
          <w:rFonts w:ascii="GHEA Grapalat" w:hAnsi="GHEA Grapalat" w:cs="Sylfaen"/>
          <w:lang w:val="hy-AM"/>
        </w:rPr>
        <w:softHyphen/>
        <w:t>տանի Հանրապետության օրենքում փոփոխություններ և լրա</w:t>
      </w:r>
      <w:r w:rsidRPr="00FE7E31">
        <w:rPr>
          <w:rFonts w:ascii="GHEA Grapalat" w:hAnsi="GHEA Grapalat" w:cs="Sylfaen"/>
          <w:lang w:val="fr-FR"/>
        </w:rPr>
        <w:softHyphen/>
      </w:r>
      <w:r w:rsidRPr="00FE7E31">
        <w:rPr>
          <w:rFonts w:ascii="GHEA Grapalat" w:hAnsi="GHEA Grapalat" w:cs="Sylfaen"/>
          <w:lang w:val="hy-AM"/>
        </w:rPr>
        <w:t>ցումներ կատարելու մասին» Հայաս</w:t>
      </w:r>
      <w:r w:rsidRPr="00FE7E31">
        <w:rPr>
          <w:rFonts w:ascii="GHEA Grapalat" w:hAnsi="GHEA Grapalat" w:cs="Sylfaen"/>
          <w:lang w:val="hy-AM"/>
        </w:rPr>
        <w:softHyphen/>
        <w:t>տանի Հանրապետության օրենքի նախագ</w:t>
      </w:r>
      <w:r w:rsidRPr="00FE7E31">
        <w:rPr>
          <w:rFonts w:ascii="GHEA Grapalat" w:hAnsi="GHEA Grapalat" w:cs="Sylfaen"/>
        </w:rPr>
        <w:t>ի</w:t>
      </w:r>
      <w:r w:rsidRPr="00FE7E31">
        <w:rPr>
          <w:rFonts w:ascii="GHEA Grapalat" w:hAnsi="GHEA Grapalat" w:cs="Sylfaen"/>
          <w:lang w:val="hy-AM"/>
        </w:rPr>
        <w:t>ծ</w:t>
      </w:r>
      <w:r w:rsidRPr="00FE7E31">
        <w:rPr>
          <w:rFonts w:ascii="GHEA Grapalat" w:hAnsi="GHEA Grapalat" w:cs="Sylfaen"/>
        </w:rPr>
        <w:t>ը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կարգավորում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է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գերեզմանատների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և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դիակիզարանների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շահագործման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հետ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կապված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իրավահարաբերությունները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և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սահմանում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հուղարկավորության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արարողությունների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կազմակերպման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պետական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կարգավորման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հիմնական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սկզբունքներն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ու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պայմանները</w:t>
      </w:r>
      <w:r w:rsidRPr="00FE7E31">
        <w:rPr>
          <w:rFonts w:ascii="GHEA Grapalat" w:hAnsi="GHEA Grapalat" w:cs="Sylfaen"/>
          <w:lang w:val="fr-FR"/>
        </w:rPr>
        <w:t xml:space="preserve">:   </w:t>
      </w:r>
      <w:r w:rsidRPr="00FE7E31">
        <w:rPr>
          <w:rFonts w:ascii="GHEA Grapalat" w:hAnsi="GHEA Grapalat" w:cs="Sylfaen"/>
        </w:rPr>
        <w:t>Սույն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օրենքի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նախագծի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նպատակն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է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ներդնել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մասնավոր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գերեզմանատների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ինստիտուտը</w:t>
      </w:r>
      <w:r w:rsidRPr="00FE7E31">
        <w:rPr>
          <w:rFonts w:ascii="GHEA Grapalat" w:hAnsi="GHEA Grapalat" w:cs="Sylfaen"/>
          <w:lang w:val="fr-FR"/>
        </w:rPr>
        <w:t xml:space="preserve">, </w:t>
      </w:r>
      <w:r w:rsidRPr="00FE7E31">
        <w:rPr>
          <w:rFonts w:ascii="GHEA Grapalat" w:hAnsi="GHEA Grapalat" w:cs="Sylfaen"/>
        </w:rPr>
        <w:t>որով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վարձակալության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պայմանագրի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հիման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վրա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կտրամադրվեն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մասնավոր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գերեզմանատների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կազմակերպման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համար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հողա</w:t>
      </w:r>
      <w:r w:rsidRPr="00FE7E31">
        <w:rPr>
          <w:rFonts w:ascii="GHEA Grapalat" w:hAnsi="GHEA Grapalat" w:cs="Sylfaen"/>
          <w:lang w:val="fr-FR"/>
        </w:rPr>
        <w:softHyphen/>
      </w:r>
      <w:r w:rsidRPr="00FE7E31">
        <w:rPr>
          <w:rFonts w:ascii="GHEA Grapalat" w:hAnsi="GHEA Grapalat" w:cs="Sylfaen"/>
        </w:rPr>
        <w:t>տա</w:t>
      </w:r>
      <w:r w:rsidRPr="00FE7E31">
        <w:rPr>
          <w:rFonts w:ascii="GHEA Grapalat" w:hAnsi="GHEA Grapalat" w:cs="Sylfaen"/>
          <w:lang w:val="fr-FR"/>
        </w:rPr>
        <w:softHyphen/>
      </w:r>
      <w:r w:rsidRPr="00FE7E31">
        <w:rPr>
          <w:rFonts w:ascii="GHEA Grapalat" w:hAnsi="GHEA Grapalat" w:cs="Sylfaen"/>
        </w:rPr>
        <w:t>րածքներ</w:t>
      </w:r>
      <w:r w:rsidRPr="00FE7E31">
        <w:rPr>
          <w:rFonts w:ascii="GHEA Grapalat" w:hAnsi="GHEA Grapalat" w:cs="Sylfaen"/>
          <w:lang w:val="fr-FR"/>
        </w:rPr>
        <w:t xml:space="preserve">: </w:t>
      </w:r>
      <w:r w:rsidRPr="00FE7E31">
        <w:rPr>
          <w:rFonts w:ascii="GHEA Grapalat" w:hAnsi="GHEA Grapalat" w:cs="Sylfaen"/>
        </w:rPr>
        <w:t>Նշվածով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պայմանավորված՝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նախագծի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ընդունմամբ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տեղի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կունենա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բյուջեի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եկա</w:t>
      </w:r>
      <w:r w:rsidRPr="00FE7E31">
        <w:rPr>
          <w:rFonts w:ascii="GHEA Grapalat" w:hAnsi="GHEA Grapalat" w:cs="Sylfaen"/>
          <w:lang w:val="fr-FR"/>
        </w:rPr>
        <w:softHyphen/>
      </w:r>
      <w:r w:rsidRPr="00FE7E31">
        <w:rPr>
          <w:rFonts w:ascii="GHEA Grapalat" w:hAnsi="GHEA Grapalat" w:cs="Sylfaen"/>
        </w:rPr>
        <w:t>մուտների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ավելացում</w:t>
      </w:r>
      <w:r w:rsidRPr="00FE7E31">
        <w:rPr>
          <w:rFonts w:ascii="GHEA Grapalat" w:hAnsi="GHEA Grapalat" w:cs="Sylfaen"/>
          <w:lang w:val="fr-FR"/>
        </w:rPr>
        <w:t xml:space="preserve">, </w:t>
      </w:r>
      <w:r w:rsidRPr="00FE7E31">
        <w:rPr>
          <w:rFonts w:ascii="GHEA Grapalat" w:hAnsi="GHEA Grapalat" w:cs="Sylfaen"/>
        </w:rPr>
        <w:t>սակայն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հաշվի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առնելով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ներկայացված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փոփոխությամբ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առաջարկվող՝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մասնավոր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գերեզմանատների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հողատարածքների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մեծության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և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դրանց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վարձակալական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վճար</w:t>
      </w:r>
      <w:r w:rsidRPr="00FE7E31">
        <w:rPr>
          <w:rFonts w:ascii="GHEA Grapalat" w:hAnsi="GHEA Grapalat" w:cs="Sylfaen"/>
          <w:lang w:val="fr-FR"/>
        </w:rPr>
        <w:softHyphen/>
      </w:r>
      <w:r w:rsidRPr="00FE7E31">
        <w:rPr>
          <w:rFonts w:ascii="GHEA Grapalat" w:hAnsi="GHEA Grapalat" w:cs="Sylfaen"/>
        </w:rPr>
        <w:t>ների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վերաբերյալ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տեղեկատվության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բացակայությունը՝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վերոնշյալ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օրենքի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նախագծի՝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բյուջե</w:t>
      </w:r>
      <w:r w:rsidRPr="00FE7E31">
        <w:rPr>
          <w:rFonts w:ascii="GHEA Grapalat" w:hAnsi="GHEA Grapalat" w:cs="Sylfaen"/>
          <w:lang w:val="fr-FR"/>
        </w:rPr>
        <w:softHyphen/>
      </w:r>
      <w:r w:rsidRPr="00FE7E31">
        <w:rPr>
          <w:rFonts w:ascii="GHEA Grapalat" w:hAnsi="GHEA Grapalat" w:cs="Sylfaen"/>
        </w:rPr>
        <w:t>տային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բնագավառում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կարգավորման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ազդեցության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կոնկրետ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գնա</w:t>
      </w:r>
      <w:r w:rsidRPr="00FE7E31">
        <w:rPr>
          <w:rFonts w:ascii="GHEA Grapalat" w:hAnsi="GHEA Grapalat" w:cs="Sylfaen"/>
          <w:lang w:val="fr-FR"/>
        </w:rPr>
        <w:softHyphen/>
      </w:r>
      <w:r w:rsidRPr="00FE7E31">
        <w:rPr>
          <w:rFonts w:ascii="GHEA Grapalat" w:hAnsi="GHEA Grapalat" w:cs="Sylfaen"/>
        </w:rPr>
        <w:t>հա</w:t>
      </w:r>
      <w:r w:rsidRPr="00FE7E31">
        <w:rPr>
          <w:rFonts w:ascii="GHEA Grapalat" w:hAnsi="GHEA Grapalat" w:cs="Sylfaen"/>
          <w:lang w:val="fr-FR"/>
        </w:rPr>
        <w:softHyphen/>
      </w:r>
      <w:r w:rsidRPr="00FE7E31">
        <w:rPr>
          <w:rFonts w:ascii="GHEA Grapalat" w:hAnsi="GHEA Grapalat" w:cs="Sylfaen"/>
        </w:rPr>
        <w:t>տում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հնարավոր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չէ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իրա</w:t>
      </w:r>
      <w:r w:rsidRPr="00FE7E31">
        <w:rPr>
          <w:rFonts w:ascii="GHEA Grapalat" w:hAnsi="GHEA Grapalat" w:cs="Sylfaen"/>
          <w:lang w:val="fr-FR"/>
        </w:rPr>
        <w:softHyphen/>
      </w:r>
      <w:r w:rsidRPr="00FE7E31">
        <w:rPr>
          <w:rFonts w:ascii="GHEA Grapalat" w:hAnsi="GHEA Grapalat" w:cs="Sylfaen"/>
        </w:rPr>
        <w:t>կանացնել</w:t>
      </w:r>
      <w:r w:rsidRPr="00FE7E31">
        <w:rPr>
          <w:rFonts w:ascii="GHEA Grapalat" w:hAnsi="GHEA Grapalat" w:cs="Sylfaen"/>
          <w:lang w:val="fr-FR"/>
        </w:rPr>
        <w:t xml:space="preserve">: </w:t>
      </w:r>
      <w:r w:rsidRPr="00FE7E31">
        <w:rPr>
          <w:rFonts w:ascii="GHEA Grapalat" w:hAnsi="GHEA Grapalat" w:cs="Sylfaen"/>
        </w:rPr>
        <w:t>Իսկ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Նախագծի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ընդունումը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կամ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չընդունումը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ՀՀ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պետական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բյուջեի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ծախսերի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վրա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կունենա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չեզոք</w:t>
      </w:r>
      <w:r w:rsidRPr="00FE7E31">
        <w:rPr>
          <w:rFonts w:ascii="GHEA Grapalat" w:hAnsi="GHEA Grapalat" w:cs="Sylfaen"/>
          <w:lang w:val="fr-FR"/>
        </w:rPr>
        <w:t xml:space="preserve"> </w:t>
      </w:r>
      <w:r w:rsidRPr="00FE7E31">
        <w:rPr>
          <w:rFonts w:ascii="GHEA Grapalat" w:hAnsi="GHEA Grapalat" w:cs="Sylfaen"/>
        </w:rPr>
        <w:t>ազդեցություն</w:t>
      </w:r>
      <w:r w:rsidRPr="00FE7E31">
        <w:rPr>
          <w:rFonts w:ascii="GHEA Grapalat" w:hAnsi="GHEA Grapalat" w:cs="Sylfaen"/>
          <w:lang w:val="fr-FR"/>
        </w:rPr>
        <w:t xml:space="preserve">:  </w:t>
      </w:r>
    </w:p>
    <w:p w:rsidR="00AE433C" w:rsidRDefault="00AE433C" w:rsidP="00AE433C">
      <w:pPr>
        <w:pStyle w:val="BodyText"/>
        <w:spacing w:after="0" w:line="360" w:lineRule="auto"/>
        <w:jc w:val="center"/>
        <w:rPr>
          <w:rFonts w:ascii="GHEA Grapalat" w:hAnsi="GHEA Grapalat"/>
          <w:sz w:val="22"/>
          <w:szCs w:val="22"/>
          <w:lang w:val="fr-FR"/>
        </w:rPr>
      </w:pPr>
    </w:p>
    <w:p w:rsidR="00AE433C" w:rsidRPr="00FE7E31" w:rsidRDefault="00AE433C" w:rsidP="00FE7E31">
      <w:pPr>
        <w:spacing w:line="276" w:lineRule="auto"/>
        <w:jc w:val="center"/>
        <w:rPr>
          <w:rFonts w:ascii="GHEA Grapalat" w:eastAsia="Calibri" w:hAnsi="GHEA Grapalat" w:cs="Times New Roman"/>
          <w:b/>
        </w:rPr>
      </w:pPr>
      <w:r w:rsidRPr="00FE7E31">
        <w:rPr>
          <w:rFonts w:ascii="GHEA Grapalat" w:eastAsia="Calibri" w:hAnsi="GHEA Grapalat" w:cs="Times New Roman"/>
          <w:b/>
        </w:rPr>
        <w:lastRenderedPageBreak/>
        <w:t>ԵԶՐԱԿԱՑՈՒԹՅՈՒՆ</w:t>
      </w:r>
    </w:p>
    <w:p w:rsidR="00AE433C" w:rsidRPr="00FE7E31" w:rsidRDefault="00AE433C" w:rsidP="00FE7E31">
      <w:pPr>
        <w:spacing w:after="0" w:line="276" w:lineRule="auto"/>
        <w:jc w:val="center"/>
        <w:rPr>
          <w:rFonts w:ascii="GHEA Grapalat" w:eastAsia="Times New Roman" w:hAnsi="GHEA Grapalat" w:cs="Times New Roman"/>
        </w:rPr>
      </w:pPr>
      <w:r w:rsidRPr="00FE7E31">
        <w:rPr>
          <w:rFonts w:ascii="GHEA Grapalat" w:eastAsia="Times New Roman" w:hAnsi="GHEA Grapalat" w:cs="Times New Roman"/>
          <w:b/>
          <w:bCs/>
        </w:rPr>
        <w:t>«Հուղարկավորությունների կազմակերպման և գերեզմանատների ու դիակիզարանների շահագործման մասին» Հայաստանի Հանրապետության օրենքում փոփոխություններ և լրացումներ կատարելու մասին» ՀՀ օրենքի նախագծի</w:t>
      </w:r>
    </w:p>
    <w:p w:rsidR="00AE433C" w:rsidRPr="00FE7E31" w:rsidRDefault="00AE433C" w:rsidP="00FE7E31">
      <w:pPr>
        <w:spacing w:line="276" w:lineRule="auto"/>
        <w:jc w:val="center"/>
        <w:rPr>
          <w:rFonts w:ascii="GHEA Grapalat" w:eastAsia="Calibri" w:hAnsi="GHEA Grapalat" w:cs="Times New Roman"/>
          <w:b/>
          <w:lang w:val="af-ZA"/>
        </w:rPr>
      </w:pPr>
      <w:proofErr w:type="gramStart"/>
      <w:r w:rsidRPr="00FE7E31">
        <w:rPr>
          <w:rFonts w:ascii="GHEA Grapalat" w:eastAsia="Calibri" w:hAnsi="GHEA Grapalat" w:cs="Times New Roman"/>
          <w:b/>
        </w:rPr>
        <w:t>մրցակցության</w:t>
      </w:r>
      <w:proofErr w:type="gramEnd"/>
      <w:r w:rsidRPr="00FE7E31">
        <w:rPr>
          <w:rFonts w:ascii="GHEA Grapalat" w:eastAsia="Calibri" w:hAnsi="GHEA Grapalat" w:cs="Times New Roman"/>
          <w:b/>
        </w:rPr>
        <w:t xml:space="preserve"> բնագավառում կարգավորման ազդեցության գնահատման</w:t>
      </w:r>
    </w:p>
    <w:p w:rsidR="00AE433C" w:rsidRPr="00FE7E31" w:rsidRDefault="00AE433C" w:rsidP="00FE7E31">
      <w:pPr>
        <w:spacing w:after="0" w:line="276" w:lineRule="auto"/>
        <w:ind w:left="720" w:firstLine="720"/>
        <w:outlineLvl w:val="2"/>
        <w:rPr>
          <w:rFonts w:ascii="GHEA Grapalat" w:eastAsia="Times New Roman" w:hAnsi="GHEA Grapalat" w:cs="Times New Roman"/>
          <w:bCs/>
        </w:rPr>
      </w:pPr>
    </w:p>
    <w:p w:rsidR="00AE433C" w:rsidRPr="00FE7E31" w:rsidRDefault="00AE433C" w:rsidP="00FE7E31">
      <w:pPr>
        <w:spacing w:after="0" w:line="276" w:lineRule="auto"/>
        <w:ind w:firstLine="720"/>
        <w:rPr>
          <w:rFonts w:ascii="GHEA Grapalat" w:eastAsia="Times New Roman" w:hAnsi="GHEA Grapalat" w:cs="Times New Roman"/>
          <w:bCs/>
        </w:rPr>
      </w:pPr>
      <w:r w:rsidRPr="00FE7E31">
        <w:rPr>
          <w:rFonts w:ascii="GHEA Grapalat" w:eastAsia="Times New Roman" w:hAnsi="GHEA Grapalat" w:cs="Times New Roman"/>
          <w:bCs/>
        </w:rPr>
        <w:t>«Հուղարկավորությունների կազմակերպման և գերեզմանատների ու դիակիզարանների շահագործման մասին» Հայաստանի Հանրապետության օրենքում փոփոխություններ և լրացումներ կատարելու մասին» ՀՀ օրենքի</w:t>
      </w:r>
      <w:r w:rsidRPr="00FE7E31">
        <w:rPr>
          <w:rFonts w:ascii="GHEA Grapalat" w:eastAsia="Times New Roman" w:hAnsi="GHEA Grapalat" w:cs="Times New Roman"/>
          <w:b/>
          <w:bCs/>
        </w:rPr>
        <w:t xml:space="preserve"> </w:t>
      </w:r>
      <w:r w:rsidRPr="00FE7E31">
        <w:rPr>
          <w:rFonts w:ascii="GHEA Grapalat" w:eastAsia="Times New Roman" w:hAnsi="GHEA Grapalat" w:cs="Sylfaen"/>
          <w:bCs/>
        </w:rPr>
        <w:t>նախագծով</w:t>
      </w:r>
      <w:r w:rsidRPr="00FE7E31">
        <w:rPr>
          <w:rFonts w:ascii="GHEA Grapalat" w:eastAsia="Times New Roman" w:hAnsi="GHEA Grapalat" w:cs="Times New Roman"/>
          <w:bCs/>
        </w:rPr>
        <w:t xml:space="preserve"> (այսուհետ` Նախագ</w:t>
      </w:r>
      <w:r w:rsidRPr="00FE7E31">
        <w:rPr>
          <w:rFonts w:ascii="GHEA Grapalat" w:eastAsia="Times New Roman" w:hAnsi="GHEA Grapalat" w:cs="Times New Roman"/>
          <w:bCs/>
          <w:lang w:val="ru-RU"/>
        </w:rPr>
        <w:t>իծ</w:t>
      </w:r>
      <w:r w:rsidRPr="00FE7E31">
        <w:rPr>
          <w:rFonts w:ascii="GHEA Grapalat" w:eastAsia="Times New Roman" w:hAnsi="GHEA Grapalat" w:cs="Times New Roman"/>
          <w:bCs/>
        </w:rPr>
        <w:t>) կարգավորվում են գերեզմանատների և դիակիզարանների շահագործման հետ կապված իրավահարաբերությունները:</w:t>
      </w:r>
    </w:p>
    <w:p w:rsidR="00AE433C" w:rsidRPr="00FE7E31" w:rsidRDefault="00AE433C" w:rsidP="00FE7E31">
      <w:pPr>
        <w:spacing w:line="276" w:lineRule="auto"/>
        <w:ind w:firstLine="720"/>
        <w:rPr>
          <w:rFonts w:ascii="GHEA Grapalat" w:eastAsia="Calibri" w:hAnsi="GHEA Grapalat" w:cs="Times New Roman"/>
        </w:rPr>
      </w:pPr>
      <w:r w:rsidRPr="00FE7E31">
        <w:rPr>
          <w:rFonts w:ascii="GHEA Grapalat" w:eastAsia="Calibri" w:hAnsi="GHEA Grapalat" w:cs="Times New Roman"/>
        </w:rPr>
        <w:t xml:space="preserve">Նախագծով կարգավորվող շրջանակները չեն առնչվում որևէ ապրանքային շուկայի հետ, ուստի և Նախագծի ընդունմամբ որևէ ապրանքային շուկայում մրցակցային դաշտի վրա ազդեցություն լինել չի կարող: </w:t>
      </w:r>
    </w:p>
    <w:p w:rsidR="00AE433C" w:rsidRPr="00FE7E31" w:rsidRDefault="00AE433C" w:rsidP="00FE7E31">
      <w:pPr>
        <w:spacing w:line="276" w:lineRule="auto"/>
        <w:ind w:firstLine="720"/>
        <w:rPr>
          <w:rFonts w:ascii="GHEA Grapalat" w:eastAsia="Calibri" w:hAnsi="GHEA Grapalat" w:cs="Times New Roman"/>
        </w:rPr>
      </w:pPr>
      <w:r w:rsidRPr="00FE7E31">
        <w:rPr>
          <w:rFonts w:ascii="GHEA Grapalat" w:eastAsia="Calibri" w:hAnsi="GHEA Grapalat" w:cs="Times New Roman"/>
        </w:rPr>
        <w:t xml:space="preserve">Հիմք ընդունելով նախնական փուլի արդյունքները` կարգավորման ազդեցության գնահատման աշխատանքները դադարեցվել են` արձանագրելով </w:t>
      </w:r>
      <w:r w:rsidRPr="00FE7E31">
        <w:rPr>
          <w:rFonts w:ascii="GHEA Grapalat" w:eastAsia="Calibri" w:hAnsi="GHEA Grapalat" w:cs="Times New Roman"/>
          <w:lang w:val="ru-RU"/>
        </w:rPr>
        <w:t>Ն</w:t>
      </w:r>
      <w:r w:rsidRPr="00FE7E31">
        <w:rPr>
          <w:rFonts w:ascii="GHEA Grapalat" w:eastAsia="Calibri" w:hAnsi="GHEA Grapalat" w:cs="Times New Roman"/>
        </w:rPr>
        <w:t xml:space="preserve">ախագծի ընդունմամբ մրցակցության միջավայրի վրա </w:t>
      </w:r>
      <w:r w:rsidRPr="00FE7E31">
        <w:rPr>
          <w:rFonts w:ascii="GHEA Grapalat" w:eastAsia="Calibri" w:hAnsi="GHEA Grapalat" w:cs="Times New Roman"/>
          <w:i/>
        </w:rPr>
        <w:t>ազդեցություն չհայտնաբերվելու</w:t>
      </w:r>
      <w:r w:rsidRPr="00FE7E31">
        <w:rPr>
          <w:rFonts w:ascii="GHEA Grapalat" w:eastAsia="Calibri" w:hAnsi="GHEA Grapalat" w:cs="Times New Roman"/>
        </w:rPr>
        <w:t xml:space="preserve"> եզրակացություն:</w:t>
      </w:r>
    </w:p>
    <w:p w:rsidR="00AE433C" w:rsidRDefault="00AE433C" w:rsidP="00FE7E31">
      <w:pPr>
        <w:pStyle w:val="norm"/>
        <w:spacing w:line="276" w:lineRule="auto"/>
        <w:ind w:firstLine="0"/>
        <w:rPr>
          <w:rFonts w:ascii="GHEA Grapalat" w:eastAsia="Calibri" w:hAnsi="GHEA Grapalat" w:cs="Sylfaen"/>
        </w:rPr>
      </w:pPr>
    </w:p>
    <w:p w:rsidR="00FE7E31" w:rsidRDefault="00FE7E31" w:rsidP="00FE7E31">
      <w:pPr>
        <w:pStyle w:val="norm"/>
        <w:spacing w:line="276" w:lineRule="auto"/>
        <w:ind w:firstLine="0"/>
        <w:rPr>
          <w:rFonts w:ascii="GHEA Grapalat" w:eastAsia="Calibri" w:hAnsi="GHEA Grapalat" w:cs="Sylfaen"/>
        </w:rPr>
      </w:pPr>
    </w:p>
    <w:p w:rsidR="00FE7E31" w:rsidRPr="00FE7E31" w:rsidRDefault="00FE7E31" w:rsidP="00FE7E31">
      <w:pPr>
        <w:pStyle w:val="norm"/>
        <w:spacing w:line="276" w:lineRule="auto"/>
        <w:ind w:firstLine="0"/>
        <w:rPr>
          <w:rFonts w:ascii="GHEA Grapalat" w:eastAsia="Calibri" w:hAnsi="GHEA Grapalat" w:cs="Sylfaen"/>
        </w:rPr>
      </w:pPr>
    </w:p>
    <w:p w:rsidR="00AE433C" w:rsidRPr="00FE7E31" w:rsidRDefault="00AE433C" w:rsidP="00FE7E31">
      <w:pPr>
        <w:pStyle w:val="norm"/>
        <w:spacing w:line="276" w:lineRule="auto"/>
        <w:ind w:firstLine="0"/>
        <w:rPr>
          <w:rFonts w:ascii="GHEA Grapalat" w:eastAsia="Calibri" w:hAnsi="GHEA Grapalat" w:cs="Sylfaen"/>
        </w:rPr>
      </w:pPr>
    </w:p>
    <w:p w:rsidR="00AE433C" w:rsidRDefault="00AE433C" w:rsidP="00FE7E31">
      <w:pPr>
        <w:spacing w:line="276" w:lineRule="auto"/>
        <w:jc w:val="center"/>
        <w:rPr>
          <w:rFonts w:ascii="GHEA Grapalat" w:eastAsia="Calibri" w:hAnsi="GHEA Grapalat" w:cs="Sylfaen"/>
          <w:b/>
          <w:caps/>
        </w:rPr>
      </w:pPr>
      <w:r w:rsidRPr="00FE7E31">
        <w:rPr>
          <w:rFonts w:ascii="GHEA Grapalat" w:eastAsia="Calibri" w:hAnsi="GHEA Grapalat" w:cs="Sylfaen"/>
          <w:b/>
          <w:caps/>
        </w:rPr>
        <w:t>եզրակացություն</w:t>
      </w:r>
    </w:p>
    <w:p w:rsidR="00FE7E31" w:rsidRPr="00FE7E31" w:rsidRDefault="00FE7E31" w:rsidP="00FE7E31">
      <w:pPr>
        <w:spacing w:line="276" w:lineRule="auto"/>
        <w:jc w:val="center"/>
        <w:rPr>
          <w:rFonts w:ascii="GHEA Grapalat" w:eastAsia="Calibri" w:hAnsi="GHEA Grapalat" w:cs="Sylfaen"/>
          <w:b/>
          <w:caps/>
        </w:rPr>
      </w:pPr>
    </w:p>
    <w:p w:rsidR="00AE433C" w:rsidRPr="00FE7E31" w:rsidRDefault="00AE433C" w:rsidP="00FE7E31">
      <w:pPr>
        <w:spacing w:line="276" w:lineRule="auto"/>
        <w:jc w:val="center"/>
        <w:rPr>
          <w:rFonts w:ascii="GHEA Grapalat" w:eastAsia="Calibri" w:hAnsi="GHEA Grapalat" w:cs="Sylfaen"/>
          <w:b/>
        </w:rPr>
      </w:pPr>
      <w:r w:rsidRPr="00FE7E31">
        <w:rPr>
          <w:rFonts w:ascii="GHEA Grapalat" w:eastAsia="Calibri" w:hAnsi="GHEA Grapalat" w:cs="Sylfaen"/>
          <w:b/>
        </w:rPr>
        <w:t>«Հուղարկավորությունների կազմակերպման և գերեզմանատների ու դիակիզարանների շահագործման մասին» Հայաստանի Հանրապետության օրենքում փոփոխություններ և լրացումներ կատարելու մասին» ՀՀ օրենքի նախագծի տնտեսական, այդ թվում` փոքր և միջին ձեռնարկատիրության բնագավառում կարգավորման ազդեցության գնահատման</w:t>
      </w:r>
    </w:p>
    <w:p w:rsidR="00AE433C" w:rsidRPr="00FE7E31" w:rsidRDefault="00AE433C" w:rsidP="00FE7E31">
      <w:pPr>
        <w:spacing w:after="0" w:line="276" w:lineRule="auto"/>
        <w:ind w:firstLine="567"/>
        <w:contextualSpacing/>
        <w:rPr>
          <w:rFonts w:ascii="GHEA Grapalat" w:eastAsia="Calibri" w:hAnsi="GHEA Grapalat" w:cs="Sylfaen"/>
        </w:rPr>
      </w:pPr>
    </w:p>
    <w:p w:rsidR="00AE433C" w:rsidRPr="00FE7E31" w:rsidRDefault="00AE433C" w:rsidP="00FE7E31">
      <w:pPr>
        <w:spacing w:after="0" w:line="276" w:lineRule="auto"/>
        <w:ind w:firstLine="567"/>
        <w:contextualSpacing/>
        <w:rPr>
          <w:rFonts w:ascii="GHEA Grapalat" w:eastAsia="Calibri" w:hAnsi="GHEA Grapalat" w:cs="Sylfaen"/>
          <w:lang w:val="af-ZA"/>
        </w:rPr>
      </w:pPr>
      <w:r w:rsidRPr="00FE7E31">
        <w:rPr>
          <w:rFonts w:ascii="GHEA Grapalat" w:eastAsia="Calibri" w:hAnsi="GHEA Grapalat" w:cs="Sylfaen"/>
        </w:rPr>
        <w:t>«Հուղարկավորությունների կազմակերպման և գերեզմանատների ու դիակիզարանների շահագործման մասին» Հայաստանի Հանրապետության օրենքում փոփոխություններ և լրացումներ կատարելու մասին» ՀՀ օրենքի նախագծի (այսուհետ` Նախագիծ) գործարար և ներդրումային միջավայրի վրա կարգավորման</w:t>
      </w:r>
      <w:r w:rsidRPr="00FE7E31">
        <w:rPr>
          <w:rFonts w:ascii="GHEA Grapalat" w:eastAsia="Calibri" w:hAnsi="GHEA Grapalat" w:cs="Sylfaen"/>
          <w:lang w:val="af-ZA"/>
        </w:rPr>
        <w:t xml:space="preserve"> </w:t>
      </w:r>
      <w:r w:rsidRPr="00FE7E31">
        <w:rPr>
          <w:rFonts w:ascii="GHEA Grapalat" w:eastAsia="Calibri" w:hAnsi="GHEA Grapalat" w:cs="Sylfaen"/>
        </w:rPr>
        <w:t>ազդեցության</w:t>
      </w:r>
      <w:r w:rsidRPr="00FE7E31">
        <w:rPr>
          <w:rFonts w:ascii="GHEA Grapalat" w:eastAsia="Calibri" w:hAnsi="GHEA Grapalat" w:cs="Sylfaen"/>
          <w:lang w:val="af-ZA"/>
        </w:rPr>
        <w:t xml:space="preserve"> </w:t>
      </w:r>
      <w:r w:rsidRPr="00FE7E31">
        <w:rPr>
          <w:rFonts w:ascii="GHEA Grapalat" w:eastAsia="Calibri" w:hAnsi="GHEA Grapalat" w:cs="Sylfaen"/>
        </w:rPr>
        <w:t>գնահատման</w:t>
      </w:r>
      <w:r w:rsidRPr="00FE7E31">
        <w:rPr>
          <w:rFonts w:ascii="GHEA Grapalat" w:eastAsia="Calibri" w:hAnsi="GHEA Grapalat" w:cs="Sylfaen"/>
          <w:lang w:val="af-ZA"/>
        </w:rPr>
        <w:t xml:space="preserve"> </w:t>
      </w:r>
      <w:r w:rsidRPr="00FE7E31">
        <w:rPr>
          <w:rFonts w:ascii="GHEA Grapalat" w:eastAsia="Calibri" w:hAnsi="GHEA Grapalat" w:cs="Sylfaen"/>
        </w:rPr>
        <w:t>նպատակով</w:t>
      </w:r>
      <w:r w:rsidRPr="00FE7E31">
        <w:rPr>
          <w:rFonts w:ascii="GHEA Grapalat" w:eastAsia="Calibri" w:hAnsi="GHEA Grapalat" w:cs="Sylfaen"/>
          <w:lang w:val="af-ZA"/>
        </w:rPr>
        <w:t xml:space="preserve"> </w:t>
      </w:r>
      <w:r w:rsidRPr="00FE7E31">
        <w:rPr>
          <w:rFonts w:ascii="GHEA Grapalat" w:eastAsia="Calibri" w:hAnsi="GHEA Grapalat" w:cs="Sylfaen"/>
        </w:rPr>
        <w:t>իրականացվել</w:t>
      </w:r>
      <w:r w:rsidRPr="00FE7E31">
        <w:rPr>
          <w:rFonts w:ascii="GHEA Grapalat" w:eastAsia="Calibri" w:hAnsi="GHEA Grapalat" w:cs="Sylfaen"/>
          <w:lang w:val="af-ZA"/>
        </w:rPr>
        <w:t xml:space="preserve"> </w:t>
      </w:r>
      <w:r w:rsidRPr="00FE7E31">
        <w:rPr>
          <w:rFonts w:ascii="GHEA Grapalat" w:eastAsia="Calibri" w:hAnsi="GHEA Grapalat" w:cs="Sylfaen"/>
        </w:rPr>
        <w:t>են</w:t>
      </w:r>
      <w:r w:rsidRPr="00FE7E31">
        <w:rPr>
          <w:rFonts w:ascii="GHEA Grapalat" w:eastAsia="Calibri" w:hAnsi="GHEA Grapalat" w:cs="Sylfaen"/>
          <w:lang w:val="af-ZA"/>
        </w:rPr>
        <w:t xml:space="preserve"> </w:t>
      </w:r>
      <w:r w:rsidRPr="00FE7E31">
        <w:rPr>
          <w:rFonts w:ascii="GHEA Grapalat" w:eastAsia="Calibri" w:hAnsi="GHEA Grapalat" w:cs="Sylfaen"/>
        </w:rPr>
        <w:t>նախնական</w:t>
      </w:r>
      <w:r w:rsidRPr="00FE7E31">
        <w:rPr>
          <w:rFonts w:ascii="GHEA Grapalat" w:eastAsia="Calibri" w:hAnsi="GHEA Grapalat" w:cs="Sylfaen"/>
          <w:lang w:val="af-ZA"/>
        </w:rPr>
        <w:t xml:space="preserve"> </w:t>
      </w:r>
      <w:r w:rsidRPr="00FE7E31">
        <w:rPr>
          <w:rFonts w:ascii="GHEA Grapalat" w:eastAsia="Calibri" w:hAnsi="GHEA Grapalat" w:cs="Sylfaen"/>
        </w:rPr>
        <w:t>դիտարկումներ</w:t>
      </w:r>
      <w:r w:rsidRPr="00FE7E31">
        <w:rPr>
          <w:rFonts w:ascii="GHEA Grapalat" w:eastAsia="Calibri" w:hAnsi="GHEA Grapalat" w:cs="Sylfaen"/>
          <w:lang w:val="af-ZA"/>
        </w:rPr>
        <w:t>:</w:t>
      </w:r>
    </w:p>
    <w:p w:rsidR="00AE433C" w:rsidRPr="00FE7E31" w:rsidRDefault="00AE433C" w:rsidP="00FE7E31">
      <w:pPr>
        <w:spacing w:after="0" w:line="276" w:lineRule="auto"/>
        <w:ind w:firstLine="567"/>
        <w:contextualSpacing/>
        <w:rPr>
          <w:rFonts w:ascii="GHEA Grapalat" w:eastAsia="Calibri" w:hAnsi="GHEA Grapalat" w:cs="Sylfaen"/>
          <w:lang w:val="af-ZA"/>
        </w:rPr>
      </w:pPr>
      <w:r w:rsidRPr="00FE7E31">
        <w:rPr>
          <w:rFonts w:ascii="GHEA Grapalat" w:eastAsia="Calibri" w:hAnsi="GHEA Grapalat" w:cs="Sylfaen"/>
        </w:rPr>
        <w:t>Գ</w:t>
      </w:r>
      <w:r w:rsidRPr="00FE7E31">
        <w:rPr>
          <w:rFonts w:ascii="GHEA Grapalat" w:eastAsia="Calibri" w:hAnsi="GHEA Grapalat" w:cs="Sylfaen"/>
          <w:lang w:val="af-ZA"/>
        </w:rPr>
        <w:t xml:space="preserve">նահատման նախնական փուլում պարզ է դարձել, որ </w:t>
      </w:r>
      <w:r w:rsidRPr="00FE7E31">
        <w:rPr>
          <w:rFonts w:ascii="GHEA Grapalat" w:eastAsia="Calibri" w:hAnsi="GHEA Grapalat" w:cs="Sylfaen"/>
          <w:i/>
          <w:lang w:val="af-ZA"/>
        </w:rPr>
        <w:t xml:space="preserve">Նախագիծը վերաբերում է գերեզմանատների, </w:t>
      </w:r>
      <w:r w:rsidRPr="00FE7E31">
        <w:rPr>
          <w:rFonts w:ascii="GHEA Grapalat" w:eastAsia="Calibri" w:hAnsi="GHEA Grapalat" w:cs="Sylfaen"/>
          <w:i/>
          <w:lang w:val="ru-RU"/>
        </w:rPr>
        <w:t>ինչպես</w:t>
      </w:r>
      <w:r w:rsidRPr="00FE7E31">
        <w:rPr>
          <w:rFonts w:ascii="GHEA Grapalat" w:eastAsia="Calibri" w:hAnsi="GHEA Grapalat" w:cs="Sylfaen"/>
          <w:i/>
          <w:lang w:val="af-ZA"/>
        </w:rPr>
        <w:t xml:space="preserve"> </w:t>
      </w:r>
      <w:r w:rsidRPr="00FE7E31">
        <w:rPr>
          <w:rFonts w:ascii="GHEA Grapalat" w:eastAsia="Calibri" w:hAnsi="GHEA Grapalat" w:cs="Sylfaen"/>
          <w:i/>
          <w:lang w:val="ru-RU"/>
        </w:rPr>
        <w:t>նա</w:t>
      </w:r>
      <w:r w:rsidRPr="00FE7E31">
        <w:rPr>
          <w:rFonts w:ascii="GHEA Grapalat" w:eastAsia="Calibri" w:hAnsi="GHEA Grapalat" w:cs="Sylfaen"/>
          <w:i/>
          <w:lang w:val="af-ZA"/>
        </w:rPr>
        <w:t>և դիակիզարանների շահագործման հետ կապված իրավահարաբերություններ</w:t>
      </w:r>
      <w:r w:rsidRPr="00FE7E31">
        <w:rPr>
          <w:rFonts w:ascii="GHEA Grapalat" w:eastAsia="Calibri" w:hAnsi="GHEA Grapalat" w:cs="Sylfaen"/>
          <w:i/>
          <w:lang w:val="ru-RU"/>
        </w:rPr>
        <w:t>ի</w:t>
      </w:r>
      <w:r w:rsidRPr="00FE7E31">
        <w:rPr>
          <w:rFonts w:ascii="GHEA Grapalat" w:eastAsia="Calibri" w:hAnsi="GHEA Grapalat" w:cs="Sylfaen"/>
          <w:i/>
          <w:lang w:val="af-ZA"/>
        </w:rPr>
        <w:t xml:space="preserve"> </w:t>
      </w:r>
      <w:r w:rsidRPr="00FE7E31">
        <w:rPr>
          <w:rFonts w:ascii="GHEA Grapalat" w:eastAsia="Calibri" w:hAnsi="GHEA Grapalat" w:cs="Sylfaen"/>
          <w:i/>
          <w:lang w:val="ru-RU"/>
        </w:rPr>
        <w:t>կարգավորմանը</w:t>
      </w:r>
      <w:r w:rsidRPr="00FE7E31">
        <w:rPr>
          <w:rFonts w:ascii="GHEA Grapalat" w:eastAsia="Calibri" w:hAnsi="GHEA Grapalat" w:cs="Sylfaen"/>
          <w:i/>
          <w:lang w:val="af-ZA"/>
        </w:rPr>
        <w:t xml:space="preserve"> </w:t>
      </w:r>
      <w:r w:rsidRPr="00FE7E31">
        <w:rPr>
          <w:rFonts w:ascii="GHEA Grapalat" w:eastAsia="Calibri" w:hAnsi="GHEA Grapalat" w:cs="Sylfaen"/>
          <w:lang w:val="af-ZA"/>
        </w:rPr>
        <w:t xml:space="preserve">և Նախագծի </w:t>
      </w:r>
      <w:r w:rsidRPr="00FE7E31">
        <w:rPr>
          <w:rFonts w:ascii="GHEA Grapalat" w:eastAsia="Calibri" w:hAnsi="GHEA Grapalat" w:cs="Sylfaen"/>
        </w:rPr>
        <w:t>ընդունման</w:t>
      </w:r>
      <w:r w:rsidRPr="00FE7E31">
        <w:rPr>
          <w:rFonts w:ascii="GHEA Grapalat" w:eastAsia="Calibri" w:hAnsi="GHEA Grapalat" w:cs="Sylfaen"/>
          <w:lang w:val="af-ZA"/>
        </w:rPr>
        <w:t xml:space="preserve"> </w:t>
      </w:r>
      <w:r w:rsidRPr="00FE7E31">
        <w:rPr>
          <w:rFonts w:ascii="GHEA Grapalat" w:eastAsia="Calibri" w:hAnsi="GHEA Grapalat" w:cs="Sylfaen"/>
        </w:rPr>
        <w:t>դեպքում</w:t>
      </w:r>
      <w:r w:rsidRPr="00FE7E31">
        <w:rPr>
          <w:rFonts w:ascii="GHEA Grapalat" w:eastAsia="Calibri" w:hAnsi="GHEA Grapalat" w:cs="Sylfaen"/>
          <w:lang w:val="af-ZA"/>
        </w:rPr>
        <w:t xml:space="preserve">, </w:t>
      </w:r>
      <w:r w:rsidRPr="00FE7E31">
        <w:rPr>
          <w:rFonts w:ascii="GHEA Grapalat" w:eastAsia="Calibri" w:hAnsi="GHEA Grapalat" w:cs="Sylfaen"/>
        </w:rPr>
        <w:t>դրա</w:t>
      </w:r>
      <w:r w:rsidRPr="00FE7E31">
        <w:rPr>
          <w:rFonts w:ascii="GHEA Grapalat" w:eastAsia="Calibri" w:hAnsi="GHEA Grapalat" w:cs="Sylfaen"/>
          <w:lang w:val="af-ZA"/>
        </w:rPr>
        <w:t xml:space="preserve"> </w:t>
      </w:r>
      <w:r w:rsidRPr="00FE7E31">
        <w:rPr>
          <w:rFonts w:ascii="GHEA Grapalat" w:eastAsia="Calibri" w:hAnsi="GHEA Grapalat" w:cs="Sylfaen"/>
        </w:rPr>
        <w:t>կիրարկման</w:t>
      </w:r>
      <w:r w:rsidRPr="00FE7E31">
        <w:rPr>
          <w:rFonts w:ascii="GHEA Grapalat" w:eastAsia="Calibri" w:hAnsi="GHEA Grapalat" w:cs="Sylfaen"/>
          <w:lang w:val="af-ZA"/>
        </w:rPr>
        <w:t xml:space="preserve"> </w:t>
      </w:r>
      <w:r w:rsidRPr="00FE7E31">
        <w:rPr>
          <w:rFonts w:ascii="GHEA Grapalat" w:eastAsia="Calibri" w:hAnsi="GHEA Grapalat" w:cs="Sylfaen"/>
        </w:rPr>
        <w:t>արդյունքում</w:t>
      </w:r>
      <w:r w:rsidRPr="00FE7E31">
        <w:rPr>
          <w:rFonts w:ascii="GHEA Grapalat" w:eastAsia="Calibri" w:hAnsi="GHEA Grapalat" w:cs="Sylfaen"/>
          <w:lang w:val="af-ZA"/>
        </w:rPr>
        <w:t xml:space="preserve"> </w:t>
      </w:r>
      <w:r w:rsidRPr="00FE7E31">
        <w:rPr>
          <w:rFonts w:ascii="GHEA Grapalat" w:eastAsia="Calibri" w:hAnsi="GHEA Grapalat" w:cs="Sylfaen"/>
        </w:rPr>
        <w:t>գործարար</w:t>
      </w:r>
      <w:r w:rsidRPr="00FE7E31">
        <w:rPr>
          <w:rFonts w:ascii="GHEA Grapalat" w:eastAsia="Calibri" w:hAnsi="GHEA Grapalat" w:cs="Sylfaen"/>
          <w:lang w:val="af-ZA"/>
        </w:rPr>
        <w:t xml:space="preserve"> </w:t>
      </w:r>
      <w:r w:rsidRPr="00FE7E31">
        <w:rPr>
          <w:rFonts w:ascii="GHEA Grapalat" w:eastAsia="Calibri" w:hAnsi="GHEA Grapalat" w:cs="Sylfaen"/>
        </w:rPr>
        <w:t>և</w:t>
      </w:r>
      <w:r w:rsidRPr="00FE7E31">
        <w:rPr>
          <w:rFonts w:ascii="GHEA Grapalat" w:eastAsia="Calibri" w:hAnsi="GHEA Grapalat" w:cs="Sylfaen"/>
          <w:lang w:val="af-ZA"/>
        </w:rPr>
        <w:t xml:space="preserve"> </w:t>
      </w:r>
      <w:r w:rsidRPr="00FE7E31">
        <w:rPr>
          <w:rFonts w:ascii="GHEA Grapalat" w:eastAsia="Calibri" w:hAnsi="GHEA Grapalat" w:cs="Sylfaen"/>
        </w:rPr>
        <w:t>ներդրումային</w:t>
      </w:r>
      <w:r w:rsidRPr="00FE7E31">
        <w:rPr>
          <w:rFonts w:ascii="GHEA Grapalat" w:eastAsia="Calibri" w:hAnsi="GHEA Grapalat" w:cs="Sylfaen"/>
          <w:lang w:val="af-ZA"/>
        </w:rPr>
        <w:t xml:space="preserve"> </w:t>
      </w:r>
      <w:r w:rsidRPr="00FE7E31">
        <w:rPr>
          <w:rFonts w:ascii="GHEA Grapalat" w:eastAsia="Calibri" w:hAnsi="GHEA Grapalat" w:cs="Sylfaen"/>
        </w:rPr>
        <w:t>միջավայրի</w:t>
      </w:r>
      <w:r w:rsidRPr="00FE7E31">
        <w:rPr>
          <w:rFonts w:ascii="GHEA Grapalat" w:eastAsia="Calibri" w:hAnsi="GHEA Grapalat" w:cs="Sylfaen"/>
          <w:lang w:val="af-ZA"/>
        </w:rPr>
        <w:t xml:space="preserve"> </w:t>
      </w:r>
      <w:r w:rsidRPr="00FE7E31">
        <w:rPr>
          <w:rFonts w:ascii="GHEA Grapalat" w:eastAsia="Calibri" w:hAnsi="GHEA Grapalat" w:cs="Sylfaen"/>
        </w:rPr>
        <w:t>վրա</w:t>
      </w:r>
      <w:r w:rsidRPr="00FE7E31">
        <w:rPr>
          <w:rFonts w:ascii="GHEA Grapalat" w:eastAsia="Calibri" w:hAnsi="GHEA Grapalat" w:cs="Sylfaen"/>
          <w:lang w:val="af-ZA"/>
        </w:rPr>
        <w:t xml:space="preserve"> </w:t>
      </w:r>
      <w:r w:rsidRPr="00FE7E31">
        <w:rPr>
          <w:rFonts w:ascii="GHEA Grapalat" w:eastAsia="Calibri" w:hAnsi="GHEA Grapalat" w:cs="Sylfaen"/>
        </w:rPr>
        <w:t>ազդեցություն</w:t>
      </w:r>
      <w:r w:rsidRPr="00FE7E31">
        <w:rPr>
          <w:rFonts w:ascii="GHEA Grapalat" w:eastAsia="Calibri" w:hAnsi="GHEA Grapalat" w:cs="Sylfaen"/>
          <w:lang w:val="af-ZA"/>
        </w:rPr>
        <w:t xml:space="preserve"> </w:t>
      </w:r>
      <w:r w:rsidRPr="00FE7E31">
        <w:rPr>
          <w:rFonts w:ascii="GHEA Grapalat" w:eastAsia="Calibri" w:hAnsi="GHEA Grapalat" w:cs="Sylfaen"/>
          <w:b/>
          <w:i/>
        </w:rPr>
        <w:t>չի</w:t>
      </w:r>
      <w:r w:rsidRPr="00FE7E31">
        <w:rPr>
          <w:rFonts w:ascii="GHEA Grapalat" w:eastAsia="Calibri" w:hAnsi="GHEA Grapalat" w:cs="Sylfaen"/>
          <w:b/>
          <w:i/>
          <w:lang w:val="af-ZA"/>
        </w:rPr>
        <w:t xml:space="preserve"> </w:t>
      </w:r>
      <w:r w:rsidRPr="00FE7E31">
        <w:rPr>
          <w:rFonts w:ascii="GHEA Grapalat" w:eastAsia="Calibri" w:hAnsi="GHEA Grapalat" w:cs="Sylfaen"/>
          <w:b/>
          <w:i/>
        </w:rPr>
        <w:t>նախատեսվում</w:t>
      </w:r>
      <w:r w:rsidRPr="00FE7E31">
        <w:rPr>
          <w:rFonts w:ascii="GHEA Grapalat" w:eastAsia="Calibri" w:hAnsi="GHEA Grapalat" w:cs="Sylfaen"/>
          <w:i/>
          <w:lang w:val="af-ZA"/>
        </w:rPr>
        <w:t>։</w:t>
      </w:r>
    </w:p>
    <w:p w:rsidR="00AE433C" w:rsidRDefault="00AE433C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AE433C" w:rsidRPr="00FE7E31" w:rsidRDefault="00AE433C" w:rsidP="00AE433C">
      <w:pPr>
        <w:tabs>
          <w:tab w:val="left" w:pos="-720"/>
        </w:tabs>
        <w:ind w:firstLine="720"/>
        <w:jc w:val="center"/>
        <w:rPr>
          <w:rFonts w:ascii="GHEA Grapalat" w:eastAsia="Calibri" w:hAnsi="GHEA Grapalat" w:cs="Arial LatArm"/>
          <w:b/>
          <w:lang w:val="af-ZA"/>
        </w:rPr>
      </w:pPr>
      <w:r w:rsidRPr="00FE7E31">
        <w:rPr>
          <w:rFonts w:ascii="GHEA Grapalat" w:eastAsia="Calibri" w:hAnsi="GHEA Grapalat" w:cs="Arial LatArm"/>
          <w:b/>
          <w:lang w:val="af-ZA"/>
        </w:rPr>
        <w:lastRenderedPageBreak/>
        <w:t>Եզրակացություն</w:t>
      </w:r>
    </w:p>
    <w:p w:rsidR="00AE433C" w:rsidRPr="00FE7E31" w:rsidRDefault="00AE433C" w:rsidP="00AE433C">
      <w:pPr>
        <w:tabs>
          <w:tab w:val="left" w:pos="-720"/>
        </w:tabs>
        <w:ind w:firstLine="720"/>
        <w:jc w:val="center"/>
        <w:rPr>
          <w:rFonts w:ascii="GHEA Grapalat" w:eastAsia="Calibri" w:hAnsi="GHEA Grapalat" w:cs="Arial LatArm"/>
          <w:b/>
          <w:lang w:val="af-ZA"/>
        </w:rPr>
      </w:pPr>
    </w:p>
    <w:p w:rsidR="00AE433C" w:rsidRPr="00FE7E31" w:rsidRDefault="00AE433C" w:rsidP="00AE433C">
      <w:pPr>
        <w:tabs>
          <w:tab w:val="left" w:pos="-720"/>
        </w:tabs>
        <w:ind w:firstLine="720"/>
        <w:jc w:val="center"/>
        <w:rPr>
          <w:rFonts w:ascii="GHEA Grapalat" w:eastAsia="Calibri" w:hAnsi="GHEA Grapalat" w:cs="Arial LatArm"/>
          <w:b/>
          <w:lang w:val="af-ZA"/>
        </w:rPr>
      </w:pPr>
      <w:r w:rsidRPr="00FE7E31">
        <w:rPr>
          <w:rFonts w:ascii="GHEA Grapalat" w:eastAsia="Calibri" w:hAnsi="GHEA Grapalat" w:cs="Times New Roman"/>
          <w:b/>
          <w:lang w:val="af-ZA"/>
        </w:rPr>
        <w:t>«</w:t>
      </w:r>
      <w:r w:rsidRPr="00FE7E31">
        <w:rPr>
          <w:rFonts w:ascii="GHEA Grapalat" w:eastAsia="Calibri" w:hAnsi="GHEA Grapalat" w:cs="Times New Roman"/>
          <w:b/>
        </w:rPr>
        <w:t>Հուղարկավորությունների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  <w:b/>
        </w:rPr>
        <w:t>կազմակերպման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  <w:b/>
        </w:rPr>
        <w:t>և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  <w:b/>
        </w:rPr>
        <w:t>գերեզմանատների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  <w:b/>
        </w:rPr>
        <w:t>ու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  <w:b/>
        </w:rPr>
        <w:t>դիակիզարանների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  <w:b/>
        </w:rPr>
        <w:t>շահագործման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  <w:b/>
        </w:rPr>
        <w:t>մասին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» </w:t>
      </w:r>
      <w:r w:rsidRPr="00FE7E31">
        <w:rPr>
          <w:rFonts w:ascii="GHEA Grapalat" w:eastAsia="Calibri" w:hAnsi="GHEA Grapalat" w:cs="Times New Roman"/>
          <w:b/>
        </w:rPr>
        <w:t>Հայաստանի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  <w:b/>
        </w:rPr>
        <w:t>Հանրապետության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  <w:b/>
        </w:rPr>
        <w:t>օրենքում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  <w:b/>
        </w:rPr>
        <w:t>փոփոխություններ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  <w:b/>
        </w:rPr>
        <w:t>և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  <w:b/>
        </w:rPr>
        <w:t>լրացումներ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  <w:b/>
        </w:rPr>
        <w:t>կատարելու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  <w:b/>
        </w:rPr>
        <w:t>մասին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» </w:t>
      </w:r>
      <w:r w:rsidRPr="00FE7E31">
        <w:rPr>
          <w:rFonts w:ascii="GHEA Grapalat" w:eastAsia="Calibri" w:hAnsi="GHEA Grapalat" w:cs="Times New Roman"/>
          <w:b/>
        </w:rPr>
        <w:t>ՀՀ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  <w:b/>
        </w:rPr>
        <w:t>օրենքի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  <w:b/>
        </w:rPr>
        <w:t>նախագծի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  <w:b/>
        </w:rPr>
        <w:t>վերաբերյալ</w:t>
      </w:r>
      <w:r w:rsidRPr="00FE7E31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  <w:b/>
        </w:rPr>
        <w:t>սոցիալական</w:t>
      </w:r>
      <w:r w:rsidRPr="00FE7E31">
        <w:rPr>
          <w:rFonts w:ascii="GHEA Grapalat" w:eastAsia="Calibri" w:hAnsi="GHEA Grapalat" w:cs="Arial LatArm"/>
          <w:b/>
          <w:lang w:val="af-ZA"/>
        </w:rPr>
        <w:t xml:space="preserve"> պաշտպանության ոլորտում կարգավորման ազդեցության գնահատման </w:t>
      </w:r>
    </w:p>
    <w:p w:rsidR="00AE433C" w:rsidRPr="00FE7E31" w:rsidRDefault="00AE433C" w:rsidP="00AE433C">
      <w:pPr>
        <w:tabs>
          <w:tab w:val="left" w:pos="-720"/>
        </w:tabs>
        <w:ind w:firstLine="720"/>
        <w:jc w:val="center"/>
        <w:rPr>
          <w:rFonts w:ascii="GHEA Grapalat" w:eastAsia="Calibri" w:hAnsi="GHEA Grapalat" w:cs="Arial LatArm"/>
          <w:b/>
          <w:lang w:val="af-ZA"/>
        </w:rPr>
      </w:pPr>
    </w:p>
    <w:p w:rsidR="00AE433C" w:rsidRPr="00FE7E31" w:rsidRDefault="00AE433C" w:rsidP="00AE433C">
      <w:pPr>
        <w:ind w:firstLine="709"/>
        <w:rPr>
          <w:rFonts w:ascii="GHEA Grapalat" w:eastAsia="Calibri" w:hAnsi="GHEA Grapalat" w:cs="Arial LatArm"/>
          <w:lang w:val="af-ZA"/>
        </w:rPr>
      </w:pPr>
      <w:r w:rsidRPr="00FE7E31">
        <w:rPr>
          <w:rFonts w:ascii="GHEA Grapalat" w:eastAsia="Calibri" w:hAnsi="GHEA Grapalat" w:cs="Times New Roman"/>
          <w:lang w:val="af-ZA"/>
        </w:rPr>
        <w:t>«</w:t>
      </w:r>
      <w:r w:rsidRPr="00FE7E31">
        <w:rPr>
          <w:rFonts w:ascii="GHEA Grapalat" w:eastAsia="Calibri" w:hAnsi="GHEA Grapalat" w:cs="Times New Roman"/>
        </w:rPr>
        <w:t>Հուղարկավորությունների</w:t>
      </w:r>
      <w:r w:rsidRPr="00FE7E31">
        <w:rPr>
          <w:rFonts w:ascii="GHEA Grapalat" w:eastAsia="Calibri" w:hAnsi="GHEA Grapalat" w:cs="Times New Roman"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</w:rPr>
        <w:t>կազմակերպման</w:t>
      </w:r>
      <w:r w:rsidRPr="00FE7E31">
        <w:rPr>
          <w:rFonts w:ascii="GHEA Grapalat" w:eastAsia="Calibri" w:hAnsi="GHEA Grapalat" w:cs="Times New Roman"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</w:rPr>
        <w:t>և</w:t>
      </w:r>
      <w:r w:rsidRPr="00FE7E31">
        <w:rPr>
          <w:rFonts w:ascii="GHEA Grapalat" w:eastAsia="Calibri" w:hAnsi="GHEA Grapalat" w:cs="Times New Roman"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</w:rPr>
        <w:t>գերեզմանատների</w:t>
      </w:r>
      <w:r w:rsidRPr="00FE7E31">
        <w:rPr>
          <w:rFonts w:ascii="GHEA Grapalat" w:eastAsia="Calibri" w:hAnsi="GHEA Grapalat" w:cs="Times New Roman"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</w:rPr>
        <w:t>ու</w:t>
      </w:r>
      <w:r w:rsidRPr="00FE7E31">
        <w:rPr>
          <w:rFonts w:ascii="GHEA Grapalat" w:eastAsia="Calibri" w:hAnsi="GHEA Grapalat" w:cs="Times New Roman"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</w:rPr>
        <w:t>դիակիզարանների</w:t>
      </w:r>
      <w:r w:rsidRPr="00FE7E31">
        <w:rPr>
          <w:rFonts w:ascii="GHEA Grapalat" w:eastAsia="Calibri" w:hAnsi="GHEA Grapalat" w:cs="Times New Roman"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</w:rPr>
        <w:t>շահագործման</w:t>
      </w:r>
      <w:r w:rsidRPr="00FE7E31">
        <w:rPr>
          <w:rFonts w:ascii="GHEA Grapalat" w:eastAsia="Calibri" w:hAnsi="GHEA Grapalat" w:cs="Times New Roman"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</w:rPr>
        <w:t>մասին</w:t>
      </w:r>
      <w:r w:rsidRPr="00FE7E31">
        <w:rPr>
          <w:rFonts w:ascii="GHEA Grapalat" w:eastAsia="Calibri" w:hAnsi="GHEA Grapalat" w:cs="Times New Roman"/>
          <w:lang w:val="af-ZA"/>
        </w:rPr>
        <w:t xml:space="preserve">» </w:t>
      </w:r>
      <w:r w:rsidRPr="00FE7E31">
        <w:rPr>
          <w:rFonts w:ascii="GHEA Grapalat" w:eastAsia="Calibri" w:hAnsi="GHEA Grapalat" w:cs="Times New Roman"/>
        </w:rPr>
        <w:t>Հայաստանի</w:t>
      </w:r>
      <w:r w:rsidRPr="00FE7E31">
        <w:rPr>
          <w:rFonts w:ascii="GHEA Grapalat" w:eastAsia="Calibri" w:hAnsi="GHEA Grapalat" w:cs="Times New Roman"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</w:rPr>
        <w:t>Հանրապետության</w:t>
      </w:r>
      <w:r w:rsidRPr="00FE7E31">
        <w:rPr>
          <w:rFonts w:ascii="GHEA Grapalat" w:eastAsia="Calibri" w:hAnsi="GHEA Grapalat" w:cs="Times New Roman"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</w:rPr>
        <w:t>օրենքում</w:t>
      </w:r>
      <w:r w:rsidRPr="00FE7E31">
        <w:rPr>
          <w:rFonts w:ascii="GHEA Grapalat" w:eastAsia="Calibri" w:hAnsi="GHEA Grapalat" w:cs="Times New Roman"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</w:rPr>
        <w:t>փոփոխություններ</w:t>
      </w:r>
      <w:r w:rsidRPr="00FE7E31">
        <w:rPr>
          <w:rFonts w:ascii="GHEA Grapalat" w:eastAsia="Calibri" w:hAnsi="GHEA Grapalat" w:cs="Times New Roman"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</w:rPr>
        <w:t>և</w:t>
      </w:r>
      <w:r w:rsidRPr="00FE7E31">
        <w:rPr>
          <w:rFonts w:ascii="GHEA Grapalat" w:eastAsia="Calibri" w:hAnsi="GHEA Grapalat" w:cs="Times New Roman"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</w:rPr>
        <w:t>լրացումներ</w:t>
      </w:r>
      <w:r w:rsidRPr="00FE7E31">
        <w:rPr>
          <w:rFonts w:ascii="GHEA Grapalat" w:eastAsia="Calibri" w:hAnsi="GHEA Grapalat" w:cs="Times New Roman"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</w:rPr>
        <w:t>կատարելու</w:t>
      </w:r>
      <w:r w:rsidRPr="00FE7E31">
        <w:rPr>
          <w:rFonts w:ascii="GHEA Grapalat" w:eastAsia="Calibri" w:hAnsi="GHEA Grapalat" w:cs="Times New Roman"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</w:rPr>
        <w:t>մասին</w:t>
      </w:r>
      <w:r w:rsidRPr="00FE7E31">
        <w:rPr>
          <w:rFonts w:ascii="GHEA Grapalat" w:eastAsia="Calibri" w:hAnsi="GHEA Grapalat" w:cs="Times New Roman"/>
          <w:lang w:val="af-ZA"/>
        </w:rPr>
        <w:t xml:space="preserve">» </w:t>
      </w:r>
      <w:r w:rsidRPr="00FE7E31">
        <w:rPr>
          <w:rFonts w:ascii="GHEA Grapalat" w:eastAsia="Calibri" w:hAnsi="GHEA Grapalat" w:cs="Times New Roman"/>
        </w:rPr>
        <w:t>ՀՀ</w:t>
      </w:r>
      <w:r w:rsidRPr="00FE7E31">
        <w:rPr>
          <w:rFonts w:ascii="GHEA Grapalat" w:eastAsia="Calibri" w:hAnsi="GHEA Grapalat" w:cs="Times New Roman"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</w:rPr>
        <w:t>օրենքի</w:t>
      </w:r>
      <w:r w:rsidRPr="00FE7E31">
        <w:rPr>
          <w:rFonts w:ascii="GHEA Grapalat" w:eastAsia="Calibri" w:hAnsi="GHEA Grapalat" w:cs="Times New Roman"/>
          <w:lang w:val="af-ZA"/>
        </w:rPr>
        <w:t xml:space="preserve"> </w:t>
      </w:r>
      <w:r w:rsidRPr="00FE7E31">
        <w:rPr>
          <w:rFonts w:ascii="GHEA Grapalat" w:eastAsia="Calibri" w:hAnsi="GHEA Grapalat" w:cs="Times New Roman"/>
        </w:rPr>
        <w:t>նախագծի</w:t>
      </w:r>
      <w:r w:rsidRPr="00FE7E31">
        <w:rPr>
          <w:rFonts w:ascii="GHEA Grapalat" w:eastAsia="Calibri" w:hAnsi="GHEA Grapalat" w:cs="Times New Roman"/>
          <w:lang w:val="af-ZA"/>
        </w:rPr>
        <w:t xml:space="preserve"> </w:t>
      </w:r>
      <w:r w:rsidRPr="00FE7E31">
        <w:rPr>
          <w:rFonts w:ascii="GHEA Grapalat" w:eastAsia="Calibri" w:hAnsi="GHEA Grapalat" w:cs="Arial LatArm"/>
          <w:lang w:val="af-ZA"/>
        </w:rPr>
        <w:t>(այսուհետ` նախագիծ) վերաբերյալ   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AE433C" w:rsidRPr="00FE7E31" w:rsidRDefault="00AE433C" w:rsidP="00AE433C">
      <w:pPr>
        <w:ind w:firstLine="709"/>
        <w:rPr>
          <w:rFonts w:ascii="GHEA Grapalat" w:eastAsia="Calibri" w:hAnsi="GHEA Grapalat" w:cs="Arian AMU"/>
          <w:bCs/>
          <w:lang w:val="af-ZA"/>
        </w:rPr>
      </w:pPr>
      <w:r w:rsidRPr="00FE7E31">
        <w:rPr>
          <w:rFonts w:ascii="GHEA Grapalat" w:eastAsia="Calibri" w:hAnsi="GHEA Grapalat" w:cs="Arian AMU"/>
          <w:bCs/>
          <w:lang w:val="af-ZA"/>
        </w:rPr>
        <w:t>Նախագծի փաթեթի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AE433C" w:rsidRPr="00FE7E31" w:rsidRDefault="00AE433C" w:rsidP="00AE433C">
      <w:pPr>
        <w:rPr>
          <w:rFonts w:ascii="GHEA Grapalat" w:eastAsia="Calibri" w:hAnsi="GHEA Grapalat" w:cs="Arian AMU"/>
          <w:bCs/>
          <w:lang w:val="af-ZA"/>
        </w:rPr>
      </w:pPr>
      <w:r w:rsidRPr="00FE7E31">
        <w:rPr>
          <w:rFonts w:ascii="GHEA Grapalat" w:eastAsia="Calibri" w:hAnsi="GHEA Grapalat" w:cs="Arian AMU"/>
          <w:bCs/>
          <w:lang w:val="af-ZA"/>
        </w:rPr>
        <w:t xml:space="preserve">     Նախագիծը`</w:t>
      </w:r>
    </w:p>
    <w:p w:rsidR="00AE433C" w:rsidRPr="00FE7E31" w:rsidRDefault="00AE433C" w:rsidP="00AE433C">
      <w:pPr>
        <w:rPr>
          <w:rFonts w:ascii="GHEA Grapalat" w:eastAsia="Calibri" w:hAnsi="GHEA Grapalat" w:cs="Arian AMU"/>
          <w:b/>
          <w:bCs/>
          <w:lang w:val="af-ZA"/>
        </w:rPr>
      </w:pPr>
      <w:r w:rsidRPr="00FE7E31">
        <w:rPr>
          <w:rFonts w:ascii="GHEA Grapalat" w:eastAsia="Calibri" w:hAnsi="GHEA Grapalat" w:cs="Arian AMU"/>
          <w:bCs/>
          <w:lang w:val="af-ZA"/>
        </w:rPr>
        <w:t xml:space="preserve">      ա) ռազմավարական կարգավորման ազդեցության տեսանկյունից ունի     </w:t>
      </w:r>
      <w:r w:rsidRPr="00FE7E31">
        <w:rPr>
          <w:rFonts w:ascii="GHEA Grapalat" w:eastAsia="Calibri" w:hAnsi="GHEA Grapalat" w:cs="Arian AMU"/>
          <w:b/>
          <w:bCs/>
          <w:lang w:val="af-ZA"/>
        </w:rPr>
        <w:t>չեզոք ազդեցություն,</w:t>
      </w:r>
    </w:p>
    <w:p w:rsidR="00AE433C" w:rsidRPr="00FE7E31" w:rsidRDefault="00AE433C" w:rsidP="00AE433C">
      <w:pPr>
        <w:rPr>
          <w:rFonts w:ascii="GHEA Grapalat" w:eastAsia="Calibri" w:hAnsi="GHEA Grapalat" w:cs="Arian AMU"/>
          <w:b/>
          <w:bCs/>
          <w:lang w:val="af-ZA"/>
        </w:rPr>
      </w:pPr>
      <w:r w:rsidRPr="00FE7E31">
        <w:rPr>
          <w:rFonts w:ascii="GHEA Grapalat" w:eastAsia="Calibri" w:hAnsi="GHEA Grapalat" w:cs="Arian AMU"/>
          <w:bCs/>
          <w:lang w:val="af-ZA"/>
        </w:rPr>
        <w:t xml:space="preserve">       բ)</w:t>
      </w:r>
      <w:r w:rsidRPr="00FE7E31">
        <w:rPr>
          <w:rFonts w:ascii="GHEA Grapalat" w:eastAsia="Calibri" w:hAnsi="GHEA Grapalat" w:cs="Arian AMU"/>
          <w:b/>
          <w:bCs/>
          <w:lang w:val="af-ZA"/>
        </w:rPr>
        <w:t xml:space="preserve"> </w:t>
      </w:r>
      <w:r w:rsidRPr="00FE7E31">
        <w:rPr>
          <w:rFonts w:ascii="GHEA Grapalat" w:eastAsia="Calibri" w:hAnsi="GHEA Grapalat" w:cs="Arian AMU"/>
          <w:bCs/>
          <w:lang w:val="af-ZA"/>
        </w:rPr>
        <w:t>շահառուների վրա կարգավորման ազդեցության</w:t>
      </w:r>
      <w:r w:rsidRPr="00FE7E31">
        <w:rPr>
          <w:rFonts w:ascii="GHEA Grapalat" w:eastAsia="Calibri" w:hAnsi="GHEA Grapalat" w:cs="Arian AMU"/>
          <w:b/>
          <w:bCs/>
          <w:lang w:val="af-ZA"/>
        </w:rPr>
        <w:t xml:space="preserve"> </w:t>
      </w:r>
      <w:r w:rsidRPr="00FE7E31">
        <w:rPr>
          <w:rFonts w:ascii="GHEA Grapalat" w:eastAsia="Calibri" w:hAnsi="GHEA Grapalat" w:cs="Arian AMU"/>
          <w:bCs/>
          <w:lang w:val="af-ZA"/>
        </w:rPr>
        <w:t xml:space="preserve">տեսանկյունից`       </w:t>
      </w:r>
      <w:r w:rsidRPr="00FE7E31">
        <w:rPr>
          <w:rFonts w:ascii="GHEA Grapalat" w:eastAsia="Calibri" w:hAnsi="GHEA Grapalat" w:cs="Arian AMU"/>
          <w:b/>
          <w:bCs/>
          <w:lang w:val="af-ZA"/>
        </w:rPr>
        <w:t>դրական ազդեցություն:</w:t>
      </w:r>
    </w:p>
    <w:p w:rsidR="00AE433C" w:rsidRPr="00FE7E31" w:rsidRDefault="00AE433C" w:rsidP="00AE433C">
      <w:pPr>
        <w:rPr>
          <w:rFonts w:ascii="GHEA Grapalat" w:eastAsia="Calibri" w:hAnsi="GHEA Grapalat" w:cs="Times New Roman"/>
          <w:lang w:val="af-ZA"/>
        </w:rPr>
      </w:pPr>
    </w:p>
    <w:p w:rsidR="00AE433C" w:rsidRPr="00FE7E31" w:rsidRDefault="00AE433C" w:rsidP="00AE433C">
      <w:pPr>
        <w:rPr>
          <w:rFonts w:ascii="GHEA Grapalat" w:eastAsia="Calibri" w:hAnsi="GHEA Grapalat" w:cs="Times New Roman"/>
          <w:lang w:val="af-ZA"/>
        </w:rPr>
      </w:pPr>
    </w:p>
    <w:p w:rsidR="00AE433C" w:rsidRPr="00FE7E31" w:rsidRDefault="00AE433C" w:rsidP="00AE433C">
      <w:pPr>
        <w:rPr>
          <w:rFonts w:ascii="GHEA Grapalat" w:eastAsia="Calibri" w:hAnsi="GHEA Grapalat" w:cs="Times New Roman"/>
          <w:lang w:val="af-ZA"/>
        </w:rPr>
      </w:pPr>
    </w:p>
    <w:p w:rsidR="00AE433C" w:rsidRPr="00FE7E31" w:rsidRDefault="00AE433C" w:rsidP="00FE7E31">
      <w:pPr>
        <w:jc w:val="center"/>
        <w:rPr>
          <w:rFonts w:ascii="GHEA Grapalat" w:hAnsi="GHEA Grapalat"/>
          <w:b/>
          <w:lang w:val="af-ZA"/>
        </w:rPr>
      </w:pPr>
      <w:r w:rsidRPr="00FE7E31">
        <w:rPr>
          <w:rFonts w:ascii="GHEA Grapalat" w:hAnsi="GHEA Grapalat"/>
          <w:b/>
        </w:rPr>
        <w:t>ՀԱԿԱԿՈՌՈՒՊՑԻՈՆ</w:t>
      </w:r>
      <w:r w:rsidRPr="00FE7E31">
        <w:rPr>
          <w:rFonts w:ascii="GHEA Grapalat" w:hAnsi="GHEA Grapalat"/>
          <w:b/>
          <w:lang w:val="af-ZA"/>
        </w:rPr>
        <w:t xml:space="preserve"> </w:t>
      </w:r>
      <w:r w:rsidRPr="00FE7E31">
        <w:rPr>
          <w:rFonts w:ascii="GHEA Grapalat" w:hAnsi="GHEA Grapalat"/>
          <w:b/>
        </w:rPr>
        <w:t>ԲՆԱԳԱՎԱՌՈՒՄ</w:t>
      </w:r>
      <w:r w:rsidRPr="00FE7E31">
        <w:rPr>
          <w:rFonts w:ascii="GHEA Grapalat" w:hAnsi="GHEA Grapalat"/>
          <w:b/>
          <w:lang w:val="af-ZA"/>
        </w:rPr>
        <w:t xml:space="preserve"> </w:t>
      </w:r>
      <w:r w:rsidRPr="00FE7E31">
        <w:rPr>
          <w:rFonts w:ascii="GHEA Grapalat" w:hAnsi="GHEA Grapalat"/>
          <w:b/>
        </w:rPr>
        <w:t>ԿԱՐԳԱՎՈՐՄԱՆ</w:t>
      </w:r>
      <w:r w:rsidRPr="00FE7E31">
        <w:rPr>
          <w:rFonts w:ascii="GHEA Grapalat" w:hAnsi="GHEA Grapalat"/>
          <w:b/>
          <w:lang w:val="af-ZA"/>
        </w:rPr>
        <w:t xml:space="preserve"> </w:t>
      </w:r>
      <w:r w:rsidRPr="00FE7E31">
        <w:rPr>
          <w:rFonts w:ascii="GHEA Grapalat" w:hAnsi="GHEA Grapalat"/>
          <w:b/>
        </w:rPr>
        <w:t>ԱԶԴԵՑՈՒԹՅԱՆ</w:t>
      </w:r>
      <w:r w:rsidRPr="00FE7E31">
        <w:rPr>
          <w:rFonts w:ascii="GHEA Grapalat" w:hAnsi="GHEA Grapalat"/>
          <w:b/>
          <w:lang w:val="af-ZA"/>
        </w:rPr>
        <w:t xml:space="preserve"> </w:t>
      </w:r>
      <w:r w:rsidRPr="00FE7E31">
        <w:rPr>
          <w:rFonts w:ascii="GHEA Grapalat" w:hAnsi="GHEA Grapalat"/>
          <w:b/>
        </w:rPr>
        <w:t>ԳՆԱՀԱՏՄԱՆ</w:t>
      </w:r>
      <w:r w:rsidRPr="00FE7E31">
        <w:rPr>
          <w:rFonts w:ascii="GHEA Grapalat" w:hAnsi="GHEA Grapalat"/>
          <w:b/>
          <w:lang w:val="af-ZA"/>
        </w:rPr>
        <w:t xml:space="preserve"> </w:t>
      </w:r>
      <w:r w:rsidRPr="00FE7E31">
        <w:rPr>
          <w:rFonts w:ascii="GHEA Grapalat" w:hAnsi="GHEA Grapalat"/>
          <w:b/>
        </w:rPr>
        <w:t>ԵԶՐԱԿԱՑՈՒԹՅՈՒՆ</w:t>
      </w:r>
    </w:p>
    <w:p w:rsidR="00AE433C" w:rsidRPr="00FE7E31" w:rsidRDefault="00AE433C" w:rsidP="00FE7E31">
      <w:pPr>
        <w:jc w:val="center"/>
        <w:rPr>
          <w:rFonts w:ascii="GHEA Grapalat" w:hAnsi="GHEA Grapalat" w:cs="Sylfaen"/>
          <w:b/>
          <w:lang w:val="af-ZA"/>
        </w:rPr>
      </w:pPr>
      <w:r w:rsidRPr="00FE7E31">
        <w:rPr>
          <w:rFonts w:ascii="GHEA Grapalat" w:hAnsi="GHEA Grapalat" w:cs="Sylfaen"/>
          <w:b/>
          <w:lang w:val="af-ZA"/>
        </w:rPr>
        <w:t>«</w:t>
      </w:r>
      <w:r w:rsidRPr="00FE7E31">
        <w:rPr>
          <w:rFonts w:ascii="GHEA Grapalat" w:hAnsi="GHEA Grapalat" w:cs="Sylfaen"/>
          <w:b/>
        </w:rPr>
        <w:t>Հուղարկավորությունների</w:t>
      </w:r>
      <w:r w:rsidRPr="00FE7E31">
        <w:rPr>
          <w:rFonts w:ascii="GHEA Grapalat" w:hAnsi="GHEA Grapalat" w:cs="Sylfaen"/>
          <w:b/>
          <w:lang w:val="af-ZA"/>
        </w:rPr>
        <w:t xml:space="preserve"> </w:t>
      </w:r>
      <w:r w:rsidRPr="00FE7E31">
        <w:rPr>
          <w:rFonts w:ascii="GHEA Grapalat" w:hAnsi="GHEA Grapalat" w:cs="Sylfaen"/>
          <w:b/>
        </w:rPr>
        <w:t>կազմակերպման</w:t>
      </w:r>
      <w:r w:rsidRPr="00FE7E31">
        <w:rPr>
          <w:rFonts w:ascii="GHEA Grapalat" w:hAnsi="GHEA Grapalat" w:cs="Sylfaen"/>
          <w:b/>
          <w:lang w:val="af-ZA"/>
        </w:rPr>
        <w:t xml:space="preserve"> </w:t>
      </w:r>
      <w:r w:rsidRPr="00FE7E31">
        <w:rPr>
          <w:rFonts w:ascii="GHEA Grapalat" w:hAnsi="GHEA Grapalat" w:cs="Sylfaen"/>
          <w:b/>
        </w:rPr>
        <w:t>և</w:t>
      </w:r>
      <w:r w:rsidRPr="00FE7E31">
        <w:rPr>
          <w:rFonts w:ascii="GHEA Grapalat" w:hAnsi="GHEA Grapalat" w:cs="Sylfaen"/>
          <w:b/>
          <w:lang w:val="af-ZA"/>
        </w:rPr>
        <w:t xml:space="preserve"> </w:t>
      </w:r>
      <w:r w:rsidRPr="00FE7E31">
        <w:rPr>
          <w:rFonts w:ascii="GHEA Grapalat" w:hAnsi="GHEA Grapalat" w:cs="Sylfaen"/>
          <w:b/>
        </w:rPr>
        <w:t>գերեզմանատների</w:t>
      </w:r>
      <w:r w:rsidRPr="00FE7E31">
        <w:rPr>
          <w:rFonts w:ascii="GHEA Grapalat" w:hAnsi="GHEA Grapalat" w:cs="Sylfaen"/>
          <w:b/>
          <w:lang w:val="af-ZA"/>
        </w:rPr>
        <w:t xml:space="preserve"> </w:t>
      </w:r>
      <w:r w:rsidRPr="00FE7E31">
        <w:rPr>
          <w:rFonts w:ascii="GHEA Grapalat" w:hAnsi="GHEA Grapalat" w:cs="Sylfaen"/>
          <w:b/>
        </w:rPr>
        <w:t>ու</w:t>
      </w:r>
      <w:r w:rsidRPr="00FE7E31">
        <w:rPr>
          <w:rFonts w:ascii="GHEA Grapalat" w:hAnsi="GHEA Grapalat" w:cs="Sylfaen"/>
          <w:b/>
          <w:lang w:val="af-ZA"/>
        </w:rPr>
        <w:t xml:space="preserve"> </w:t>
      </w:r>
      <w:r w:rsidRPr="00FE7E31">
        <w:rPr>
          <w:rFonts w:ascii="GHEA Grapalat" w:hAnsi="GHEA Grapalat" w:cs="Sylfaen"/>
          <w:b/>
        </w:rPr>
        <w:t>դիակիզարանների</w:t>
      </w:r>
      <w:r w:rsidRPr="00FE7E31">
        <w:rPr>
          <w:rFonts w:ascii="GHEA Grapalat" w:hAnsi="GHEA Grapalat" w:cs="Sylfaen"/>
          <w:b/>
          <w:lang w:val="af-ZA"/>
        </w:rPr>
        <w:t xml:space="preserve"> </w:t>
      </w:r>
      <w:r w:rsidRPr="00FE7E31">
        <w:rPr>
          <w:rFonts w:ascii="GHEA Grapalat" w:hAnsi="GHEA Grapalat" w:cs="Sylfaen"/>
          <w:b/>
        </w:rPr>
        <w:t>շահագործման</w:t>
      </w:r>
      <w:r w:rsidRPr="00FE7E31">
        <w:rPr>
          <w:rFonts w:ascii="GHEA Grapalat" w:hAnsi="GHEA Grapalat" w:cs="Sylfaen"/>
          <w:b/>
          <w:lang w:val="af-ZA"/>
        </w:rPr>
        <w:t xml:space="preserve"> </w:t>
      </w:r>
      <w:r w:rsidRPr="00FE7E31">
        <w:rPr>
          <w:rFonts w:ascii="GHEA Grapalat" w:hAnsi="GHEA Grapalat" w:cs="Sylfaen"/>
          <w:b/>
        </w:rPr>
        <w:t>մասին</w:t>
      </w:r>
      <w:r w:rsidRPr="00FE7E31">
        <w:rPr>
          <w:rFonts w:ascii="GHEA Grapalat" w:hAnsi="GHEA Grapalat" w:cs="Sylfaen"/>
          <w:b/>
          <w:lang w:val="af-ZA"/>
        </w:rPr>
        <w:t xml:space="preserve">» </w:t>
      </w:r>
      <w:r w:rsidRPr="00FE7E31">
        <w:rPr>
          <w:rFonts w:ascii="GHEA Grapalat" w:hAnsi="GHEA Grapalat" w:cs="Sylfaen"/>
          <w:b/>
        </w:rPr>
        <w:t>Հայաստանի</w:t>
      </w:r>
      <w:r w:rsidRPr="00FE7E31">
        <w:rPr>
          <w:rFonts w:ascii="GHEA Grapalat" w:hAnsi="GHEA Grapalat" w:cs="Sylfaen"/>
          <w:b/>
          <w:lang w:val="af-ZA"/>
        </w:rPr>
        <w:t xml:space="preserve"> </w:t>
      </w:r>
      <w:r w:rsidRPr="00FE7E31">
        <w:rPr>
          <w:rFonts w:ascii="GHEA Grapalat" w:hAnsi="GHEA Grapalat" w:cs="Sylfaen"/>
          <w:b/>
        </w:rPr>
        <w:t>Հանրապետության</w:t>
      </w:r>
      <w:r w:rsidRPr="00FE7E31">
        <w:rPr>
          <w:rFonts w:ascii="GHEA Grapalat" w:hAnsi="GHEA Grapalat" w:cs="Sylfaen"/>
          <w:b/>
          <w:lang w:val="af-ZA"/>
        </w:rPr>
        <w:t xml:space="preserve"> </w:t>
      </w:r>
      <w:r w:rsidRPr="00FE7E31">
        <w:rPr>
          <w:rFonts w:ascii="GHEA Grapalat" w:hAnsi="GHEA Grapalat" w:cs="Sylfaen"/>
          <w:b/>
        </w:rPr>
        <w:t>օրենքում</w:t>
      </w:r>
      <w:r w:rsidRPr="00FE7E31">
        <w:rPr>
          <w:rFonts w:ascii="GHEA Grapalat" w:hAnsi="GHEA Grapalat" w:cs="Sylfaen"/>
          <w:b/>
          <w:lang w:val="af-ZA"/>
        </w:rPr>
        <w:t xml:space="preserve"> </w:t>
      </w:r>
      <w:r w:rsidRPr="00FE7E31">
        <w:rPr>
          <w:rFonts w:ascii="GHEA Grapalat" w:hAnsi="GHEA Grapalat" w:cs="Sylfaen"/>
          <w:b/>
        </w:rPr>
        <w:t>փոփոխություններ</w:t>
      </w:r>
      <w:r w:rsidRPr="00FE7E31">
        <w:rPr>
          <w:rFonts w:ascii="GHEA Grapalat" w:hAnsi="GHEA Grapalat" w:cs="Sylfaen"/>
          <w:b/>
          <w:lang w:val="af-ZA"/>
        </w:rPr>
        <w:t xml:space="preserve"> </w:t>
      </w:r>
      <w:r w:rsidRPr="00FE7E31">
        <w:rPr>
          <w:rFonts w:ascii="GHEA Grapalat" w:hAnsi="GHEA Grapalat" w:cs="Sylfaen"/>
          <w:b/>
        </w:rPr>
        <w:t>և</w:t>
      </w:r>
      <w:r w:rsidRPr="00FE7E31">
        <w:rPr>
          <w:rFonts w:ascii="GHEA Grapalat" w:hAnsi="GHEA Grapalat" w:cs="Sylfaen"/>
          <w:b/>
          <w:lang w:val="af-ZA"/>
        </w:rPr>
        <w:t xml:space="preserve"> </w:t>
      </w:r>
      <w:r w:rsidRPr="00FE7E31">
        <w:rPr>
          <w:rFonts w:ascii="GHEA Grapalat" w:hAnsi="GHEA Grapalat" w:cs="Sylfaen"/>
          <w:b/>
        </w:rPr>
        <w:t>լրացումներ</w:t>
      </w:r>
      <w:r w:rsidRPr="00FE7E31">
        <w:rPr>
          <w:rFonts w:ascii="GHEA Grapalat" w:hAnsi="GHEA Grapalat" w:cs="Sylfaen"/>
          <w:b/>
          <w:lang w:val="af-ZA"/>
        </w:rPr>
        <w:t xml:space="preserve"> </w:t>
      </w:r>
      <w:r w:rsidRPr="00FE7E31">
        <w:rPr>
          <w:rFonts w:ascii="GHEA Grapalat" w:hAnsi="GHEA Grapalat" w:cs="Sylfaen"/>
          <w:b/>
        </w:rPr>
        <w:t>կատարելու</w:t>
      </w:r>
      <w:r w:rsidRPr="00FE7E31">
        <w:rPr>
          <w:rFonts w:ascii="GHEA Grapalat" w:hAnsi="GHEA Grapalat" w:cs="Sylfaen"/>
          <w:b/>
          <w:lang w:val="af-ZA"/>
        </w:rPr>
        <w:t xml:space="preserve"> </w:t>
      </w:r>
      <w:r w:rsidRPr="00FE7E31">
        <w:rPr>
          <w:rFonts w:ascii="GHEA Grapalat" w:hAnsi="GHEA Grapalat" w:cs="Sylfaen"/>
          <w:b/>
        </w:rPr>
        <w:t>մասին</w:t>
      </w:r>
      <w:r w:rsidRPr="00FE7E31">
        <w:rPr>
          <w:rFonts w:ascii="GHEA Grapalat" w:hAnsi="GHEA Grapalat" w:cs="Sylfaen"/>
          <w:b/>
          <w:lang w:val="af-ZA"/>
        </w:rPr>
        <w:t>»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IRTEK Courier"/>
          <w:b/>
          <w:bCs/>
          <w:lang w:val="af-ZA"/>
        </w:rPr>
        <w:t xml:space="preserve">Հայաստանի Հանրապետության </w:t>
      </w:r>
      <w:r w:rsidRPr="00FE7E31">
        <w:rPr>
          <w:rFonts w:ascii="GHEA Grapalat" w:hAnsi="GHEA Grapalat" w:cs="Sylfaen"/>
          <w:b/>
        </w:rPr>
        <w:t>օրենքի</w:t>
      </w:r>
      <w:r w:rsidRPr="00FE7E31">
        <w:rPr>
          <w:rFonts w:ascii="GHEA Grapalat" w:hAnsi="GHEA Grapalat" w:cs="Sylfaen"/>
          <w:b/>
          <w:lang w:val="af-ZA"/>
        </w:rPr>
        <w:t xml:space="preserve"> </w:t>
      </w:r>
      <w:r w:rsidRPr="00FE7E31">
        <w:rPr>
          <w:rFonts w:ascii="GHEA Grapalat" w:hAnsi="GHEA Grapalat" w:cs="Sylfaen"/>
          <w:b/>
        </w:rPr>
        <w:t>նախագծի</w:t>
      </w:r>
      <w:r w:rsidRPr="00FE7E31">
        <w:rPr>
          <w:rFonts w:ascii="GHEA Grapalat" w:hAnsi="GHEA Grapalat" w:cs="Sylfaen"/>
          <w:b/>
          <w:lang w:val="af-ZA"/>
        </w:rPr>
        <w:t xml:space="preserve"> </w:t>
      </w:r>
      <w:r w:rsidRPr="00FE7E31">
        <w:rPr>
          <w:rFonts w:ascii="GHEA Grapalat" w:hAnsi="GHEA Grapalat" w:cs="Sylfaen"/>
          <w:b/>
        </w:rPr>
        <w:t>վերաբերյալ</w:t>
      </w:r>
    </w:p>
    <w:p w:rsidR="00AE433C" w:rsidRPr="00FE7E31" w:rsidRDefault="00AE433C" w:rsidP="00AE433C">
      <w:pPr>
        <w:widowControl w:val="0"/>
        <w:spacing w:line="360" w:lineRule="auto"/>
        <w:ind w:firstLine="540"/>
        <w:jc w:val="center"/>
        <w:textAlignment w:val="baseline"/>
        <w:rPr>
          <w:rFonts w:ascii="GHEA Grapalat" w:hAnsi="GHEA Grapalat" w:cs="Sylfaen"/>
          <w:b/>
          <w:lang w:val="af-ZA"/>
        </w:rPr>
      </w:pPr>
    </w:p>
    <w:p w:rsidR="00AE433C" w:rsidRPr="00FE7E31" w:rsidRDefault="00AE433C" w:rsidP="00FE7E31">
      <w:pPr>
        <w:spacing w:line="276" w:lineRule="auto"/>
        <w:rPr>
          <w:rFonts w:ascii="GHEA Grapalat" w:hAnsi="GHEA Grapalat" w:cs="Sylfaen"/>
          <w:bCs/>
          <w:lang w:val="af-ZA"/>
        </w:rPr>
      </w:pPr>
      <w:r w:rsidRPr="00FE7E31">
        <w:rPr>
          <w:rFonts w:ascii="GHEA Grapalat" w:hAnsi="GHEA Grapalat" w:cs="Sylfaen"/>
          <w:lang w:val="af-ZA"/>
        </w:rPr>
        <w:t>«</w:t>
      </w:r>
      <w:r w:rsidRPr="00FE7E31">
        <w:rPr>
          <w:rFonts w:ascii="GHEA Grapalat" w:hAnsi="GHEA Grapalat" w:cs="Sylfaen"/>
        </w:rPr>
        <w:t>Հուղարկավորությունների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կազմակերպման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և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գերեզմանատների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ու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դիակիզարանների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շահագործման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մասին</w:t>
      </w:r>
      <w:r w:rsidRPr="00FE7E31">
        <w:rPr>
          <w:rFonts w:ascii="GHEA Grapalat" w:hAnsi="GHEA Grapalat" w:cs="Sylfaen"/>
          <w:lang w:val="af-ZA"/>
        </w:rPr>
        <w:t xml:space="preserve">» </w:t>
      </w:r>
      <w:r w:rsidRPr="00FE7E31">
        <w:rPr>
          <w:rFonts w:ascii="GHEA Grapalat" w:hAnsi="GHEA Grapalat" w:cs="Sylfaen"/>
        </w:rPr>
        <w:t>Հայաստանի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Հանրապետության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օրենքում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փոփոխություններ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և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լրացումներ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կատարելու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մասին</w:t>
      </w:r>
      <w:r w:rsidRPr="00FE7E31">
        <w:rPr>
          <w:rFonts w:ascii="GHEA Grapalat" w:hAnsi="GHEA Grapalat" w:cs="Sylfaen"/>
          <w:lang w:val="af-ZA"/>
        </w:rPr>
        <w:t xml:space="preserve">» </w:t>
      </w:r>
      <w:r w:rsidRPr="00FE7E31">
        <w:rPr>
          <w:rFonts w:ascii="GHEA Grapalat" w:hAnsi="GHEA Grapalat" w:cs="IRTEK Courier"/>
          <w:bCs/>
          <w:lang w:val="af-ZA"/>
        </w:rPr>
        <w:t xml:space="preserve">Հայաստանի Հանրապետության </w:t>
      </w:r>
      <w:r w:rsidRPr="00FE7E31">
        <w:rPr>
          <w:rFonts w:ascii="GHEA Grapalat" w:hAnsi="GHEA Grapalat" w:cs="Sylfaen"/>
        </w:rPr>
        <w:t>օրենքի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նախագիծն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իր</w:t>
      </w:r>
      <w:r w:rsidRPr="00FE7E31">
        <w:rPr>
          <w:rFonts w:ascii="GHEA Grapalat" w:hAnsi="GHEA Grapalat" w:cs="Sylfaen"/>
          <w:lang w:val="hy-AM"/>
        </w:rPr>
        <w:t xml:space="preserve"> մեջ </w:t>
      </w:r>
      <w:r w:rsidRPr="00FE7E31">
        <w:rPr>
          <w:rFonts w:ascii="GHEA Grapalat" w:hAnsi="GHEA Grapalat" w:cs="Sylfaen"/>
          <w:bCs/>
          <w:lang w:val="af-ZA"/>
        </w:rPr>
        <w:t>Հայաստանի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>Հանրապետության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>կառավարության</w:t>
      </w:r>
      <w:r w:rsidRPr="00FE7E31">
        <w:rPr>
          <w:rFonts w:ascii="GHEA Grapalat" w:hAnsi="GHEA Grapalat" w:cs="IRTEK Courier"/>
          <w:bCs/>
          <w:lang w:val="af-ZA"/>
        </w:rPr>
        <w:t xml:space="preserve"> 2009 </w:t>
      </w:r>
      <w:r w:rsidRPr="00FE7E31">
        <w:rPr>
          <w:rFonts w:ascii="GHEA Grapalat" w:hAnsi="GHEA Grapalat" w:cs="Sylfaen"/>
          <w:bCs/>
          <w:lang w:val="af-ZA"/>
        </w:rPr>
        <w:t>թվականի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>հոկտեմբերի</w:t>
      </w:r>
      <w:r w:rsidRPr="00FE7E31">
        <w:rPr>
          <w:rFonts w:ascii="GHEA Grapalat" w:hAnsi="GHEA Grapalat" w:cs="IRTEK Courier"/>
          <w:bCs/>
          <w:lang w:val="af-ZA"/>
        </w:rPr>
        <w:t xml:space="preserve"> 22-</w:t>
      </w:r>
      <w:r w:rsidRPr="00FE7E31">
        <w:rPr>
          <w:rFonts w:ascii="GHEA Grapalat" w:hAnsi="GHEA Grapalat" w:cs="Sylfaen"/>
          <w:bCs/>
          <w:lang w:val="af-ZA"/>
        </w:rPr>
        <w:t>ի</w:t>
      </w:r>
      <w:r w:rsidRPr="00FE7E31">
        <w:rPr>
          <w:rFonts w:ascii="GHEA Grapalat" w:hAnsi="GHEA Grapalat" w:cs="IRTEK Courier"/>
          <w:bCs/>
          <w:lang w:val="af-ZA"/>
        </w:rPr>
        <w:t xml:space="preserve"> «</w:t>
      </w:r>
      <w:r w:rsidRPr="00FE7E31">
        <w:rPr>
          <w:rFonts w:ascii="GHEA Grapalat" w:hAnsi="GHEA Grapalat" w:cs="Sylfaen"/>
          <w:bCs/>
          <w:lang w:val="af-ZA"/>
        </w:rPr>
        <w:t>Նորմատիվ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>իրավական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>ակտերի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>նախագծերի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>հակակոռուպցիոն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>բնագավառում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>կարգավորման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>ազդեցության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>գնահատման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>իրականացման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>կարգը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>հաստատելու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>մասին</w:t>
      </w:r>
      <w:r w:rsidRPr="00FE7E31">
        <w:rPr>
          <w:rFonts w:ascii="GHEA Grapalat" w:hAnsi="GHEA Grapalat" w:cs="IRTEK Courier"/>
          <w:bCs/>
          <w:lang w:val="af-ZA"/>
        </w:rPr>
        <w:t xml:space="preserve">» </w:t>
      </w:r>
      <w:r w:rsidRPr="00FE7E31">
        <w:rPr>
          <w:rFonts w:ascii="GHEA Grapalat" w:hAnsi="GHEA Grapalat" w:cs="Sylfaen"/>
          <w:bCs/>
          <w:lang w:val="af-ZA"/>
        </w:rPr>
        <w:t>թիվ</w:t>
      </w:r>
      <w:r w:rsidRPr="00FE7E31">
        <w:rPr>
          <w:rFonts w:ascii="GHEA Grapalat" w:hAnsi="GHEA Grapalat" w:cs="IRTEK Courier"/>
          <w:bCs/>
          <w:lang w:val="af-ZA"/>
        </w:rPr>
        <w:t xml:space="preserve"> 1205-</w:t>
      </w:r>
      <w:r w:rsidRPr="00FE7E31">
        <w:rPr>
          <w:rFonts w:ascii="GHEA Grapalat" w:hAnsi="GHEA Grapalat" w:cs="Sylfaen"/>
          <w:bCs/>
          <w:lang w:val="af-ZA"/>
        </w:rPr>
        <w:t>Ն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>որոշմամբ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>հաստատված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 xml:space="preserve">կարգի </w:t>
      </w:r>
      <w:r w:rsidRPr="00FE7E31">
        <w:rPr>
          <w:rFonts w:ascii="GHEA Grapalat" w:hAnsi="GHEA Grapalat" w:cs="IRTEK Courier"/>
          <w:bCs/>
          <w:lang w:val="af-ZA"/>
        </w:rPr>
        <w:t>9-</w:t>
      </w:r>
      <w:r w:rsidRPr="00FE7E31">
        <w:rPr>
          <w:rFonts w:ascii="GHEA Grapalat" w:hAnsi="GHEA Grapalat" w:cs="Sylfaen"/>
          <w:bCs/>
          <w:lang w:val="af-ZA"/>
        </w:rPr>
        <w:t>րդ</w:t>
      </w:r>
      <w:r w:rsidRPr="00FE7E31">
        <w:rPr>
          <w:rFonts w:ascii="GHEA Grapalat" w:hAnsi="GHEA Grapalat" w:cs="IRTEK Courier"/>
          <w:bCs/>
          <w:lang w:val="af-ZA"/>
        </w:rPr>
        <w:t xml:space="preserve"> </w:t>
      </w:r>
      <w:r w:rsidRPr="00FE7E31">
        <w:rPr>
          <w:rFonts w:ascii="GHEA Grapalat" w:hAnsi="GHEA Grapalat" w:cs="Sylfaen"/>
          <w:bCs/>
          <w:lang w:val="af-ZA"/>
        </w:rPr>
        <w:t>կետով նախատեսված որևէ կոռուպցիոն գործոն չի պարունակում:</w:t>
      </w:r>
    </w:p>
    <w:p w:rsidR="00AE433C" w:rsidRPr="00FE7E31" w:rsidRDefault="00AE433C" w:rsidP="00AE433C">
      <w:pPr>
        <w:jc w:val="center"/>
        <w:rPr>
          <w:rFonts w:ascii="GHEA Grapalat" w:hAnsi="GHEA Grapalat"/>
          <w:b/>
        </w:rPr>
      </w:pPr>
      <w:proofErr w:type="gramStart"/>
      <w:r w:rsidRPr="00FE7E31">
        <w:rPr>
          <w:rFonts w:ascii="GHEA Grapalat" w:hAnsi="GHEA Grapalat"/>
          <w:b/>
        </w:rPr>
        <w:lastRenderedPageBreak/>
        <w:t>ԱԶԴԵՑՈՒԹՅԱՆ</w:t>
      </w:r>
      <w:r w:rsidRPr="00FE7E31">
        <w:rPr>
          <w:rFonts w:ascii="GHEA Grapalat" w:hAnsi="GHEA Grapalat"/>
          <w:b/>
          <w:lang w:val="af-ZA"/>
        </w:rPr>
        <w:t xml:space="preserve">  </w:t>
      </w:r>
      <w:r w:rsidRPr="00FE7E31">
        <w:rPr>
          <w:rFonts w:ascii="GHEA Grapalat" w:hAnsi="GHEA Grapalat"/>
          <w:b/>
        </w:rPr>
        <w:t>ԳՆԱՀԱՏՄԱՆ</w:t>
      </w:r>
      <w:proofErr w:type="gramEnd"/>
      <w:r w:rsidRPr="00FE7E31">
        <w:rPr>
          <w:rFonts w:ascii="GHEA Grapalat" w:hAnsi="GHEA Grapalat"/>
          <w:b/>
          <w:lang w:val="af-ZA"/>
        </w:rPr>
        <w:t xml:space="preserve"> </w:t>
      </w:r>
      <w:r w:rsidRPr="00FE7E31">
        <w:rPr>
          <w:rFonts w:ascii="GHEA Grapalat" w:hAnsi="GHEA Grapalat"/>
          <w:b/>
        </w:rPr>
        <w:t>ՄԱՍԻՆ ԵԶՐԱԿԱՑՈՒԹՅՈՒՆ</w:t>
      </w:r>
    </w:p>
    <w:p w:rsidR="00AE433C" w:rsidRPr="00FE7E31" w:rsidRDefault="00AE433C" w:rsidP="00AE433C">
      <w:pPr>
        <w:pStyle w:val="Heading3"/>
        <w:rPr>
          <w:rFonts w:ascii="GHEA Grapalat" w:hAnsi="GHEA Grapalat"/>
          <w:color w:val="auto"/>
          <w:lang w:val="af-ZA"/>
        </w:rPr>
      </w:pPr>
      <w:r w:rsidRPr="00FE7E31">
        <w:rPr>
          <w:rFonts w:ascii="GHEA Grapalat" w:hAnsi="GHEA Grapalat"/>
          <w:color w:val="auto"/>
          <w:lang w:val="af-ZA"/>
        </w:rPr>
        <w:t>«</w:t>
      </w:r>
      <w:r w:rsidRPr="00FE7E31">
        <w:rPr>
          <w:rFonts w:ascii="GHEA Grapalat" w:hAnsi="GHEA Grapalat"/>
          <w:color w:val="auto"/>
        </w:rPr>
        <w:t>Հուղարկավորությունների</w:t>
      </w:r>
      <w:r w:rsidRPr="00FE7E31">
        <w:rPr>
          <w:rFonts w:ascii="GHEA Grapalat" w:hAnsi="GHEA Grapalat"/>
          <w:color w:val="auto"/>
          <w:lang w:val="af-ZA"/>
        </w:rPr>
        <w:t xml:space="preserve"> </w:t>
      </w:r>
      <w:r w:rsidRPr="00FE7E31">
        <w:rPr>
          <w:rFonts w:ascii="GHEA Grapalat" w:hAnsi="GHEA Grapalat"/>
          <w:color w:val="auto"/>
        </w:rPr>
        <w:t>կազմակերպման</w:t>
      </w:r>
      <w:r w:rsidRPr="00FE7E31">
        <w:rPr>
          <w:rFonts w:ascii="GHEA Grapalat" w:hAnsi="GHEA Grapalat"/>
          <w:color w:val="auto"/>
          <w:lang w:val="af-ZA"/>
        </w:rPr>
        <w:t xml:space="preserve"> </w:t>
      </w:r>
      <w:r w:rsidRPr="00FE7E31">
        <w:rPr>
          <w:rFonts w:ascii="GHEA Grapalat" w:hAnsi="GHEA Grapalat"/>
          <w:color w:val="auto"/>
        </w:rPr>
        <w:t>և</w:t>
      </w:r>
      <w:r w:rsidRPr="00FE7E31">
        <w:rPr>
          <w:rFonts w:ascii="GHEA Grapalat" w:hAnsi="GHEA Grapalat"/>
          <w:color w:val="auto"/>
          <w:lang w:val="af-ZA"/>
        </w:rPr>
        <w:t xml:space="preserve"> </w:t>
      </w:r>
      <w:r w:rsidRPr="00FE7E31">
        <w:rPr>
          <w:rFonts w:ascii="GHEA Grapalat" w:hAnsi="GHEA Grapalat"/>
          <w:color w:val="auto"/>
        </w:rPr>
        <w:t>գերեզմանատների</w:t>
      </w:r>
      <w:r w:rsidRPr="00FE7E31">
        <w:rPr>
          <w:rFonts w:ascii="GHEA Grapalat" w:hAnsi="GHEA Grapalat"/>
          <w:color w:val="auto"/>
          <w:lang w:val="af-ZA"/>
        </w:rPr>
        <w:t xml:space="preserve"> </w:t>
      </w:r>
      <w:r w:rsidRPr="00FE7E31">
        <w:rPr>
          <w:rFonts w:ascii="GHEA Grapalat" w:hAnsi="GHEA Grapalat"/>
          <w:color w:val="auto"/>
        </w:rPr>
        <w:t>ու</w:t>
      </w:r>
      <w:r w:rsidRPr="00FE7E31">
        <w:rPr>
          <w:rFonts w:ascii="GHEA Grapalat" w:hAnsi="GHEA Grapalat"/>
          <w:color w:val="auto"/>
          <w:lang w:val="af-ZA"/>
        </w:rPr>
        <w:t xml:space="preserve"> </w:t>
      </w:r>
      <w:r w:rsidRPr="00FE7E31">
        <w:rPr>
          <w:rFonts w:ascii="GHEA Grapalat" w:hAnsi="GHEA Grapalat"/>
          <w:color w:val="auto"/>
        </w:rPr>
        <w:t>դիակիզարանների</w:t>
      </w:r>
      <w:r w:rsidRPr="00FE7E31">
        <w:rPr>
          <w:rFonts w:ascii="GHEA Grapalat" w:hAnsi="GHEA Grapalat"/>
          <w:color w:val="auto"/>
          <w:lang w:val="af-ZA"/>
        </w:rPr>
        <w:t xml:space="preserve"> </w:t>
      </w:r>
      <w:r w:rsidRPr="00FE7E31">
        <w:rPr>
          <w:rFonts w:ascii="GHEA Grapalat" w:hAnsi="GHEA Grapalat"/>
          <w:color w:val="auto"/>
        </w:rPr>
        <w:t>շահագործման</w:t>
      </w:r>
      <w:r w:rsidRPr="00FE7E31">
        <w:rPr>
          <w:rFonts w:ascii="GHEA Grapalat" w:hAnsi="GHEA Grapalat"/>
          <w:color w:val="auto"/>
          <w:lang w:val="af-ZA"/>
        </w:rPr>
        <w:t xml:space="preserve"> </w:t>
      </w:r>
      <w:r w:rsidRPr="00FE7E31">
        <w:rPr>
          <w:rFonts w:ascii="GHEA Grapalat" w:hAnsi="GHEA Grapalat"/>
          <w:color w:val="auto"/>
        </w:rPr>
        <w:t>մասին</w:t>
      </w:r>
      <w:r w:rsidRPr="00FE7E31">
        <w:rPr>
          <w:rFonts w:ascii="GHEA Grapalat" w:hAnsi="GHEA Grapalat"/>
          <w:color w:val="auto"/>
          <w:lang w:val="af-ZA"/>
        </w:rPr>
        <w:t xml:space="preserve">»  </w:t>
      </w:r>
      <w:r w:rsidRPr="00FE7E31">
        <w:rPr>
          <w:rFonts w:ascii="GHEA Grapalat" w:hAnsi="GHEA Grapalat"/>
          <w:color w:val="auto"/>
        </w:rPr>
        <w:t>Հայաստանի</w:t>
      </w:r>
      <w:r w:rsidRPr="00FE7E31">
        <w:rPr>
          <w:rFonts w:ascii="GHEA Grapalat" w:hAnsi="GHEA Grapalat"/>
          <w:color w:val="auto"/>
          <w:lang w:val="af-ZA"/>
        </w:rPr>
        <w:t xml:space="preserve"> </w:t>
      </w:r>
      <w:r w:rsidRPr="00FE7E31">
        <w:rPr>
          <w:rFonts w:ascii="GHEA Grapalat" w:hAnsi="GHEA Grapalat"/>
          <w:color w:val="auto"/>
        </w:rPr>
        <w:t>Հանրապետության</w:t>
      </w:r>
      <w:r w:rsidRPr="00FE7E31">
        <w:rPr>
          <w:rFonts w:ascii="GHEA Grapalat" w:hAnsi="GHEA Grapalat"/>
          <w:color w:val="auto"/>
          <w:lang w:val="af-ZA"/>
        </w:rPr>
        <w:t xml:space="preserve"> </w:t>
      </w:r>
      <w:r w:rsidRPr="00FE7E31">
        <w:rPr>
          <w:rFonts w:ascii="GHEA Grapalat" w:hAnsi="GHEA Grapalat"/>
          <w:color w:val="auto"/>
        </w:rPr>
        <w:t>օրենքում</w:t>
      </w:r>
      <w:r w:rsidRPr="00FE7E31">
        <w:rPr>
          <w:rFonts w:ascii="GHEA Grapalat" w:hAnsi="GHEA Grapalat"/>
          <w:color w:val="auto"/>
          <w:lang w:val="af-ZA"/>
        </w:rPr>
        <w:t xml:space="preserve"> </w:t>
      </w:r>
      <w:r w:rsidRPr="00FE7E31">
        <w:rPr>
          <w:rFonts w:ascii="GHEA Grapalat" w:hAnsi="GHEA Grapalat"/>
          <w:color w:val="auto"/>
        </w:rPr>
        <w:t>փոփոխություններ</w:t>
      </w:r>
      <w:r w:rsidRPr="00FE7E31">
        <w:rPr>
          <w:rFonts w:ascii="GHEA Grapalat" w:hAnsi="GHEA Grapalat"/>
          <w:color w:val="auto"/>
          <w:lang w:val="af-ZA"/>
        </w:rPr>
        <w:t xml:space="preserve"> </w:t>
      </w:r>
      <w:r w:rsidRPr="00FE7E31">
        <w:rPr>
          <w:rFonts w:ascii="GHEA Grapalat" w:hAnsi="GHEA Grapalat"/>
          <w:color w:val="auto"/>
        </w:rPr>
        <w:t>և</w:t>
      </w:r>
      <w:r w:rsidRPr="00FE7E31">
        <w:rPr>
          <w:rFonts w:ascii="GHEA Grapalat" w:hAnsi="GHEA Grapalat"/>
          <w:color w:val="auto"/>
          <w:lang w:val="af-ZA"/>
        </w:rPr>
        <w:t xml:space="preserve"> </w:t>
      </w:r>
      <w:r w:rsidRPr="00FE7E31">
        <w:rPr>
          <w:rFonts w:ascii="GHEA Grapalat" w:hAnsi="GHEA Grapalat"/>
          <w:color w:val="auto"/>
        </w:rPr>
        <w:t>լրացումներ</w:t>
      </w:r>
      <w:r w:rsidRPr="00FE7E31">
        <w:rPr>
          <w:rFonts w:ascii="GHEA Grapalat" w:hAnsi="GHEA Grapalat"/>
          <w:color w:val="auto"/>
          <w:lang w:val="af-ZA"/>
        </w:rPr>
        <w:t xml:space="preserve"> </w:t>
      </w:r>
      <w:r w:rsidRPr="00FE7E31">
        <w:rPr>
          <w:rFonts w:ascii="GHEA Grapalat" w:hAnsi="GHEA Grapalat"/>
          <w:color w:val="auto"/>
        </w:rPr>
        <w:t>կատարելու</w:t>
      </w:r>
      <w:r w:rsidRPr="00FE7E31">
        <w:rPr>
          <w:rFonts w:ascii="GHEA Grapalat" w:hAnsi="GHEA Grapalat"/>
          <w:color w:val="auto"/>
          <w:lang w:val="af-ZA"/>
        </w:rPr>
        <w:t xml:space="preserve"> </w:t>
      </w:r>
      <w:r w:rsidRPr="00FE7E31">
        <w:rPr>
          <w:rFonts w:ascii="GHEA Grapalat" w:hAnsi="GHEA Grapalat"/>
          <w:color w:val="auto"/>
        </w:rPr>
        <w:t>մասին</w:t>
      </w:r>
      <w:r w:rsidRPr="00FE7E31">
        <w:rPr>
          <w:rFonts w:ascii="GHEA Grapalat" w:hAnsi="GHEA Grapalat"/>
          <w:color w:val="auto"/>
          <w:lang w:val="af-ZA"/>
        </w:rPr>
        <w:t xml:space="preserve">» </w:t>
      </w:r>
      <w:r w:rsidRPr="00FE7E31">
        <w:rPr>
          <w:rFonts w:ascii="GHEA Grapalat" w:hAnsi="GHEA Grapalat" w:cs="Sylfaen"/>
          <w:color w:val="auto"/>
          <w:lang w:val="hy-AM"/>
        </w:rPr>
        <w:t>Հայաստանի Հանրապետության</w:t>
      </w:r>
      <w:r w:rsidRPr="00FE7E31">
        <w:rPr>
          <w:rFonts w:ascii="GHEA Grapalat" w:hAnsi="GHEA Grapalat"/>
          <w:color w:val="auto"/>
          <w:lang w:val="af-ZA"/>
        </w:rPr>
        <w:t xml:space="preserve"> </w:t>
      </w:r>
      <w:r w:rsidRPr="00FE7E31">
        <w:rPr>
          <w:rFonts w:ascii="GHEA Grapalat" w:hAnsi="GHEA Grapalat"/>
          <w:color w:val="auto"/>
        </w:rPr>
        <w:t>օրենքի</w:t>
      </w:r>
      <w:r w:rsidRPr="00FE7E31">
        <w:rPr>
          <w:rFonts w:ascii="GHEA Grapalat" w:hAnsi="GHEA Grapalat"/>
          <w:color w:val="auto"/>
          <w:lang w:val="af-ZA"/>
        </w:rPr>
        <w:t xml:space="preserve"> նախագծի</w:t>
      </w:r>
      <w:r w:rsidRPr="00FE7E31">
        <w:rPr>
          <w:rFonts w:ascii="GHEA Grapalat" w:hAnsi="GHEA Grapalat"/>
          <w:color w:val="auto"/>
        </w:rPr>
        <w:t xml:space="preserve"> բնապահպանության</w:t>
      </w:r>
      <w:r w:rsidRPr="00FE7E31">
        <w:rPr>
          <w:rFonts w:ascii="GHEA Grapalat" w:hAnsi="GHEA Grapalat"/>
          <w:color w:val="auto"/>
          <w:lang w:val="af-ZA"/>
        </w:rPr>
        <w:t xml:space="preserve"> </w:t>
      </w:r>
      <w:r w:rsidRPr="00FE7E31">
        <w:rPr>
          <w:rFonts w:ascii="GHEA Grapalat" w:hAnsi="GHEA Grapalat"/>
          <w:color w:val="auto"/>
        </w:rPr>
        <w:t>բնագավառում</w:t>
      </w:r>
      <w:r w:rsidRPr="00FE7E31">
        <w:rPr>
          <w:rFonts w:ascii="GHEA Grapalat" w:hAnsi="GHEA Grapalat"/>
          <w:color w:val="auto"/>
          <w:lang w:val="af-ZA"/>
        </w:rPr>
        <w:t xml:space="preserve">  </w:t>
      </w:r>
      <w:r w:rsidRPr="00FE7E31">
        <w:rPr>
          <w:rFonts w:ascii="GHEA Grapalat" w:hAnsi="GHEA Grapalat"/>
          <w:color w:val="auto"/>
        </w:rPr>
        <w:t>կարգավորման</w:t>
      </w:r>
    </w:p>
    <w:p w:rsidR="00AE433C" w:rsidRPr="00FE7E31" w:rsidRDefault="00AE433C" w:rsidP="00AE433C">
      <w:pPr>
        <w:pStyle w:val="Heading3"/>
        <w:rPr>
          <w:rFonts w:ascii="GHEA Grapalat" w:hAnsi="GHEA Grapalat"/>
          <w:color w:val="auto"/>
          <w:lang w:val="af-ZA"/>
        </w:rPr>
      </w:pPr>
      <w:r w:rsidRPr="00FE7E31">
        <w:rPr>
          <w:rFonts w:ascii="GHEA Grapalat" w:hAnsi="GHEA Grapalat"/>
          <w:color w:val="auto"/>
          <w:lang w:val="af-ZA"/>
        </w:rPr>
        <w:t xml:space="preserve"> </w:t>
      </w:r>
    </w:p>
    <w:p w:rsidR="00AE433C" w:rsidRPr="00FE7E31" w:rsidRDefault="00AE433C" w:rsidP="00AE433C">
      <w:pPr>
        <w:pStyle w:val="norm"/>
        <w:spacing w:line="240" w:lineRule="auto"/>
        <w:ind w:right="141" w:firstLine="0"/>
        <w:rPr>
          <w:rFonts w:ascii="GHEA Grapalat" w:hAnsi="GHEA Grapalat"/>
          <w:lang w:val="af-ZA"/>
        </w:rPr>
      </w:pPr>
      <w:r w:rsidRPr="00FE7E31">
        <w:rPr>
          <w:rFonts w:ascii="GHEA Grapalat" w:hAnsi="GHEA Grapalat"/>
          <w:lang w:val="af-ZA"/>
        </w:rPr>
        <w:t xml:space="preserve">      1.«</w:t>
      </w:r>
      <w:r w:rsidRPr="00FE7E31">
        <w:rPr>
          <w:rFonts w:ascii="GHEA Grapalat" w:hAnsi="GHEA Grapalat"/>
        </w:rPr>
        <w:t>Հուղարկավորությունների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կազմակերպման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և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գերեզմանատների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ու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դիակիզարանների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շահագործման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մասին</w:t>
      </w:r>
      <w:r w:rsidRPr="00FE7E31">
        <w:rPr>
          <w:rFonts w:ascii="GHEA Grapalat" w:hAnsi="GHEA Grapalat"/>
          <w:lang w:val="af-ZA"/>
        </w:rPr>
        <w:t xml:space="preserve">»  </w:t>
      </w:r>
      <w:r w:rsidRPr="00FE7E31">
        <w:rPr>
          <w:rFonts w:ascii="GHEA Grapalat" w:hAnsi="GHEA Grapalat"/>
        </w:rPr>
        <w:t>Հայաստանի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Հանրապետության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օրենքում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փոփոխություններ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և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լրացումներ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կատարելու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մասին</w:t>
      </w:r>
      <w:r w:rsidRPr="00FE7E31">
        <w:rPr>
          <w:rFonts w:ascii="GHEA Grapalat" w:hAnsi="GHEA Grapalat"/>
          <w:lang w:val="af-ZA"/>
        </w:rPr>
        <w:t xml:space="preserve">» </w:t>
      </w:r>
      <w:r w:rsidRPr="00FE7E31">
        <w:rPr>
          <w:rFonts w:ascii="GHEA Grapalat" w:hAnsi="GHEA Grapalat" w:cs="Sylfaen"/>
          <w:lang w:val="hy-AM"/>
        </w:rPr>
        <w:t>Հայաստանի Հանրապետության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օրենքի</w:t>
      </w:r>
      <w:r w:rsidRPr="00FE7E31">
        <w:rPr>
          <w:rFonts w:ascii="GHEA Grapalat" w:hAnsi="GHEA Grapalat"/>
          <w:lang w:val="af-ZA"/>
        </w:rPr>
        <w:t xml:space="preserve"> (</w:t>
      </w:r>
      <w:r w:rsidRPr="00FE7E31">
        <w:rPr>
          <w:rFonts w:ascii="GHEA Grapalat" w:hAnsi="GHEA Grapalat"/>
        </w:rPr>
        <w:t>այսուհետ</w:t>
      </w:r>
      <w:r w:rsidRPr="00FE7E31">
        <w:rPr>
          <w:rFonts w:ascii="GHEA Grapalat" w:hAnsi="GHEA Grapalat"/>
          <w:lang w:val="af-ZA"/>
        </w:rPr>
        <w:t xml:space="preserve">` </w:t>
      </w:r>
      <w:r w:rsidRPr="00FE7E31">
        <w:rPr>
          <w:rFonts w:ascii="GHEA Grapalat" w:hAnsi="GHEA Grapalat"/>
        </w:rPr>
        <w:t>օրենք</w:t>
      </w:r>
      <w:r w:rsidRPr="00FE7E31">
        <w:rPr>
          <w:rFonts w:ascii="GHEA Grapalat" w:hAnsi="GHEA Grapalat"/>
          <w:lang w:val="af-ZA"/>
        </w:rPr>
        <w:t xml:space="preserve">) նախագծով կատարվող  </w:t>
      </w:r>
      <w:r w:rsidRPr="00FE7E31">
        <w:rPr>
          <w:rFonts w:ascii="GHEA Grapalat" w:hAnsi="GHEA Grapalat"/>
        </w:rPr>
        <w:t>փոփոխությունների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և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լրացումների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ընդունման</w:t>
      </w:r>
      <w:r w:rsidRPr="00FE7E31">
        <w:rPr>
          <w:rFonts w:ascii="GHEA Grapalat" w:hAnsi="GHEA Grapalat"/>
          <w:lang w:val="af-ZA"/>
        </w:rPr>
        <w:t xml:space="preserve"> նպատակն է ներմուծել մասնավոր գերեզմանատների ինստիտուտը և օրինական հիմքերի վրա դնել մասնավոր գերեզմանատների գործունեությունը: Օրենքի ընդունման  </w:t>
      </w:r>
      <w:r w:rsidRPr="00FE7E31">
        <w:rPr>
          <w:rFonts w:ascii="GHEA Grapalat" w:hAnsi="GHEA Grapalat"/>
        </w:rPr>
        <w:t>արդյունքում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շրջակա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միջավայրի</w:t>
      </w:r>
      <w:r w:rsidRPr="00FE7E31">
        <w:rPr>
          <w:rFonts w:ascii="GHEA Grapalat" w:hAnsi="GHEA Grapalat"/>
          <w:lang w:val="af-ZA"/>
        </w:rPr>
        <w:t xml:space="preserve"> o</w:t>
      </w:r>
      <w:r w:rsidRPr="00FE7E31">
        <w:rPr>
          <w:rFonts w:ascii="GHEA Grapalat" w:hAnsi="GHEA Grapalat"/>
        </w:rPr>
        <w:t>բյեկտների</w:t>
      </w:r>
      <w:r w:rsidRPr="00FE7E31">
        <w:rPr>
          <w:rFonts w:ascii="GHEA Grapalat" w:hAnsi="GHEA Grapalat"/>
          <w:lang w:val="af-ZA"/>
        </w:rPr>
        <w:t xml:space="preserve">` </w:t>
      </w:r>
      <w:r w:rsidRPr="00FE7E31">
        <w:rPr>
          <w:rFonts w:ascii="GHEA Grapalat" w:hAnsi="GHEA Grapalat"/>
        </w:rPr>
        <w:t>մթնոլորտի</w:t>
      </w:r>
      <w:r w:rsidRPr="00FE7E31">
        <w:rPr>
          <w:rFonts w:ascii="GHEA Grapalat" w:hAnsi="GHEA Grapalat"/>
          <w:lang w:val="af-ZA"/>
        </w:rPr>
        <w:t xml:space="preserve">, </w:t>
      </w:r>
      <w:r w:rsidRPr="00FE7E31">
        <w:rPr>
          <w:rFonts w:ascii="GHEA Grapalat" w:hAnsi="GHEA Grapalat"/>
        </w:rPr>
        <w:t>հողի</w:t>
      </w:r>
      <w:r w:rsidRPr="00FE7E31">
        <w:rPr>
          <w:rFonts w:ascii="GHEA Grapalat" w:hAnsi="GHEA Grapalat"/>
          <w:lang w:val="af-ZA"/>
        </w:rPr>
        <w:t xml:space="preserve">, </w:t>
      </w:r>
      <w:r w:rsidRPr="00FE7E31">
        <w:rPr>
          <w:rFonts w:ascii="GHEA Grapalat" w:hAnsi="GHEA Grapalat"/>
        </w:rPr>
        <w:t>ջրային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ռեսուրս</w:t>
      </w:r>
      <w:r w:rsidRPr="00FE7E31">
        <w:rPr>
          <w:rFonts w:ascii="GHEA Grapalat" w:hAnsi="GHEA Grapalat"/>
          <w:lang w:val="ru-RU"/>
        </w:rPr>
        <w:t>ների</w:t>
      </w:r>
      <w:r w:rsidRPr="00FE7E31">
        <w:rPr>
          <w:rFonts w:ascii="GHEA Grapalat" w:hAnsi="GHEA Grapalat"/>
          <w:lang w:val="af-ZA"/>
        </w:rPr>
        <w:t xml:space="preserve">, </w:t>
      </w:r>
      <w:r w:rsidRPr="00FE7E31">
        <w:rPr>
          <w:rFonts w:ascii="GHEA Grapalat" w:hAnsi="GHEA Grapalat"/>
        </w:rPr>
        <w:t>ընդերքի</w:t>
      </w:r>
      <w:r w:rsidRPr="00FE7E31">
        <w:rPr>
          <w:rFonts w:ascii="GHEA Grapalat" w:hAnsi="GHEA Grapalat"/>
          <w:lang w:val="af-ZA"/>
        </w:rPr>
        <w:t xml:space="preserve">, </w:t>
      </w:r>
      <w:r w:rsidRPr="00FE7E31">
        <w:rPr>
          <w:rFonts w:ascii="GHEA Grapalat" w:hAnsi="GHEA Grapalat"/>
        </w:rPr>
        <w:t>բու</w:t>
      </w:r>
      <w:r w:rsidRPr="00FE7E31">
        <w:rPr>
          <w:rFonts w:ascii="GHEA Grapalat" w:hAnsi="GHEA Grapalat"/>
          <w:lang w:val="af-ZA"/>
        </w:rPr>
        <w:t>u</w:t>
      </w:r>
      <w:r w:rsidRPr="00FE7E31">
        <w:rPr>
          <w:rFonts w:ascii="GHEA Grapalat" w:hAnsi="GHEA Grapalat"/>
        </w:rPr>
        <w:t>ական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և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կենդանական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աշխարհի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վրա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բացասական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հետևանքներ</w:t>
      </w:r>
      <w:r w:rsidRPr="00FE7E31">
        <w:rPr>
          <w:rFonts w:ascii="GHEA Grapalat" w:hAnsi="GHEA Grapalat"/>
          <w:lang w:val="af-ZA"/>
        </w:rPr>
        <w:t xml:space="preserve"> կարող </w:t>
      </w:r>
      <w:r w:rsidRPr="00FE7E31">
        <w:rPr>
          <w:rFonts w:ascii="GHEA Grapalat" w:hAnsi="GHEA Grapalat"/>
        </w:rPr>
        <w:t>են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առաջանալ</w:t>
      </w:r>
      <w:r w:rsidRPr="00FE7E31">
        <w:rPr>
          <w:rFonts w:ascii="GHEA Grapalat" w:hAnsi="GHEA Grapalat"/>
          <w:lang w:val="af-ZA"/>
        </w:rPr>
        <w:t>:</w:t>
      </w:r>
    </w:p>
    <w:p w:rsidR="00AE433C" w:rsidRPr="00FE7E31" w:rsidRDefault="00AE433C" w:rsidP="00AE433C">
      <w:pPr>
        <w:pStyle w:val="norm"/>
        <w:spacing w:line="240" w:lineRule="auto"/>
        <w:ind w:firstLine="0"/>
        <w:rPr>
          <w:rFonts w:ascii="GHEA Grapalat" w:hAnsi="GHEA Grapalat"/>
          <w:lang w:val="af-ZA"/>
        </w:rPr>
      </w:pPr>
      <w:r w:rsidRPr="00FE7E31">
        <w:rPr>
          <w:rFonts w:ascii="GHEA Grapalat" w:hAnsi="GHEA Grapalat"/>
          <w:lang w:val="af-ZA"/>
        </w:rPr>
        <w:t xml:space="preserve">       2. </w:t>
      </w:r>
      <w:r w:rsidRPr="00FE7E31">
        <w:rPr>
          <w:rFonts w:ascii="GHEA Grapalat" w:hAnsi="GHEA Grapalat"/>
        </w:rPr>
        <w:t>Օրենքի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նախագծի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չընդունման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դեպքում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/>
        </w:rPr>
        <w:t>շրջակա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միջավայրի</w:t>
      </w:r>
      <w:r w:rsidRPr="00FE7E31">
        <w:rPr>
          <w:rFonts w:ascii="GHEA Grapalat" w:hAnsi="GHEA Grapalat"/>
          <w:lang w:val="af-ZA"/>
        </w:rPr>
        <w:t xml:space="preserve"> </w:t>
      </w:r>
      <w:proofErr w:type="gramStart"/>
      <w:r w:rsidRPr="00FE7E31">
        <w:rPr>
          <w:rFonts w:ascii="GHEA Grapalat" w:hAnsi="GHEA Grapalat"/>
          <w:lang w:val="af-ZA"/>
        </w:rPr>
        <w:t>o</w:t>
      </w:r>
      <w:r w:rsidRPr="00FE7E31">
        <w:rPr>
          <w:rFonts w:ascii="GHEA Grapalat" w:hAnsi="GHEA Grapalat"/>
        </w:rPr>
        <w:t>բյեկտների</w:t>
      </w:r>
      <w:r w:rsidRPr="00FE7E31">
        <w:rPr>
          <w:rFonts w:ascii="GHEA Grapalat" w:hAnsi="GHEA Grapalat"/>
          <w:lang w:val="af-ZA"/>
        </w:rPr>
        <w:t xml:space="preserve">  </w:t>
      </w:r>
      <w:r w:rsidRPr="00FE7E31">
        <w:rPr>
          <w:rFonts w:ascii="GHEA Grapalat" w:hAnsi="GHEA Grapalat"/>
        </w:rPr>
        <w:t>վրա</w:t>
      </w:r>
      <w:proofErr w:type="gramEnd"/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բացասական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հետևանքներ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նույնպես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կարող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են</w:t>
      </w:r>
      <w:r w:rsidRPr="00FE7E31">
        <w:rPr>
          <w:rFonts w:ascii="GHEA Grapalat" w:hAnsi="GHEA Grapalat"/>
          <w:lang w:val="af-ZA"/>
        </w:rPr>
        <w:t xml:space="preserve">  </w:t>
      </w:r>
      <w:r w:rsidRPr="00FE7E31">
        <w:rPr>
          <w:rFonts w:ascii="GHEA Grapalat" w:hAnsi="GHEA Grapalat"/>
        </w:rPr>
        <w:t>առաջանալ</w:t>
      </w:r>
      <w:r w:rsidRPr="00FE7E31">
        <w:rPr>
          <w:rFonts w:ascii="GHEA Grapalat" w:hAnsi="GHEA Grapalat"/>
          <w:lang w:val="af-ZA"/>
        </w:rPr>
        <w:t xml:space="preserve">, </w:t>
      </w:r>
      <w:r w:rsidRPr="00FE7E31">
        <w:rPr>
          <w:rFonts w:ascii="GHEA Grapalat" w:hAnsi="GHEA Grapalat"/>
        </w:rPr>
        <w:t>եթե</w:t>
      </w:r>
      <w:r w:rsidRPr="00FE7E31">
        <w:rPr>
          <w:rFonts w:ascii="GHEA Grapalat" w:hAnsi="GHEA Grapalat"/>
          <w:lang w:val="af-ZA"/>
        </w:rPr>
        <w:t xml:space="preserve"> մասնավոր գերեզմանատները շահագործվեն:</w:t>
      </w:r>
    </w:p>
    <w:p w:rsidR="00AE433C" w:rsidRPr="00FE7E31" w:rsidRDefault="00AE433C" w:rsidP="00AE433C">
      <w:pPr>
        <w:tabs>
          <w:tab w:val="left" w:pos="10206"/>
        </w:tabs>
        <w:rPr>
          <w:rFonts w:ascii="GHEA Grapalat" w:hAnsi="GHEA Grapalat"/>
          <w:lang w:val="af-ZA"/>
        </w:rPr>
      </w:pPr>
      <w:r w:rsidRPr="00FE7E31">
        <w:rPr>
          <w:rFonts w:ascii="GHEA Grapalat" w:hAnsi="GHEA Grapalat"/>
          <w:lang w:val="af-ZA"/>
        </w:rPr>
        <w:t xml:space="preserve">       3. </w:t>
      </w:r>
      <w:proofErr w:type="gramStart"/>
      <w:r w:rsidRPr="00FE7E31">
        <w:rPr>
          <w:rFonts w:ascii="GHEA Grapalat" w:hAnsi="GHEA Grapalat"/>
        </w:rPr>
        <w:t>Օրենքի</w:t>
      </w:r>
      <w:r w:rsidRPr="00FE7E31">
        <w:rPr>
          <w:rFonts w:ascii="GHEA Grapalat" w:hAnsi="GHEA Grapalat"/>
          <w:lang w:val="af-ZA"/>
        </w:rPr>
        <w:t xml:space="preserve">  </w:t>
      </w:r>
      <w:r w:rsidRPr="00FE7E31">
        <w:rPr>
          <w:rFonts w:ascii="GHEA Grapalat" w:hAnsi="GHEA Grapalat"/>
        </w:rPr>
        <w:t>նախագիծը</w:t>
      </w:r>
      <w:proofErr w:type="gramEnd"/>
      <w:r w:rsidRPr="00FE7E31">
        <w:rPr>
          <w:rFonts w:ascii="GHEA Grapalat" w:hAnsi="GHEA Grapalat"/>
          <w:lang w:val="af-ZA"/>
        </w:rPr>
        <w:t xml:space="preserve">   </w:t>
      </w:r>
      <w:r w:rsidRPr="00FE7E31">
        <w:rPr>
          <w:rFonts w:ascii="GHEA Grapalat" w:hAnsi="GHEA Grapalat"/>
        </w:rPr>
        <w:t>բնապահպանության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ոլորտին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առնչվում</w:t>
      </w:r>
      <w:r w:rsidRPr="00FE7E31">
        <w:rPr>
          <w:rFonts w:ascii="GHEA Grapalat" w:hAnsi="GHEA Grapalat"/>
          <w:lang w:val="af-ZA"/>
        </w:rPr>
        <w:t xml:space="preserve"> է </w:t>
      </w:r>
      <w:r w:rsidRPr="00FE7E31">
        <w:rPr>
          <w:rFonts w:ascii="GHEA Grapalat" w:hAnsi="GHEA Grapalat"/>
        </w:rPr>
        <w:t>և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այդ</w:t>
      </w:r>
      <w:r w:rsidRPr="00FE7E31">
        <w:rPr>
          <w:rFonts w:ascii="GHEA Grapalat" w:hAnsi="GHEA Grapalat"/>
          <w:lang w:val="af-ZA"/>
        </w:rPr>
        <w:t xml:space="preserve">  </w:t>
      </w:r>
      <w:r w:rsidRPr="00FE7E31">
        <w:rPr>
          <w:rFonts w:ascii="GHEA Grapalat" w:hAnsi="GHEA Grapalat"/>
        </w:rPr>
        <w:t>ոլորտը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կանոնակարգող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իրավական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ակտերով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ամրագրված</w:t>
      </w:r>
      <w:r w:rsidRPr="00FE7E31">
        <w:rPr>
          <w:rFonts w:ascii="GHEA Grapalat" w:hAnsi="GHEA Grapalat"/>
          <w:lang w:val="af-ZA"/>
        </w:rPr>
        <w:t xml:space="preserve"> u</w:t>
      </w:r>
      <w:r w:rsidRPr="00FE7E31">
        <w:rPr>
          <w:rFonts w:ascii="GHEA Grapalat" w:hAnsi="GHEA Grapalat"/>
        </w:rPr>
        <w:t>կզբունքների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և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պահանջների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պահպանումը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պարտադիր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է</w:t>
      </w:r>
      <w:r w:rsidRPr="00FE7E31">
        <w:rPr>
          <w:rFonts w:ascii="GHEA Grapalat" w:hAnsi="GHEA Grapalat"/>
          <w:lang w:val="af-ZA"/>
        </w:rPr>
        <w:t xml:space="preserve">: </w:t>
      </w:r>
    </w:p>
    <w:p w:rsidR="00AE433C" w:rsidRPr="00FE7E31" w:rsidRDefault="00AE433C" w:rsidP="00AE433C">
      <w:pPr>
        <w:rPr>
          <w:rFonts w:ascii="GHEA Grapalat" w:hAnsi="GHEA Grapalat"/>
          <w:lang w:val="af-ZA"/>
        </w:rPr>
      </w:pP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  <w:lang w:val="af-ZA"/>
        </w:rPr>
        <w:tab/>
      </w:r>
      <w:r w:rsidRPr="00FE7E31">
        <w:rPr>
          <w:rFonts w:ascii="GHEA Grapalat" w:hAnsi="GHEA Grapalat"/>
        </w:rPr>
        <w:t>Օրենքի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կիրարկման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արդյունքում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/>
        </w:rPr>
        <w:t>բնապահպանության</w:t>
      </w:r>
      <w:r w:rsidRPr="00FE7E31">
        <w:rPr>
          <w:rFonts w:ascii="GHEA Grapalat" w:hAnsi="GHEA Grapalat"/>
          <w:lang w:val="af-ZA"/>
        </w:rPr>
        <w:t xml:space="preserve"> </w:t>
      </w:r>
      <w:proofErr w:type="gramStart"/>
      <w:r w:rsidRPr="00FE7E31">
        <w:rPr>
          <w:rFonts w:ascii="GHEA Grapalat" w:hAnsi="GHEA Grapalat"/>
        </w:rPr>
        <w:t>բնագավառում</w:t>
      </w:r>
      <w:r w:rsidRPr="00FE7E31">
        <w:rPr>
          <w:rFonts w:ascii="GHEA Grapalat" w:hAnsi="GHEA Grapalat"/>
          <w:lang w:val="af-ZA"/>
        </w:rPr>
        <w:t xml:space="preserve">  </w:t>
      </w:r>
      <w:r w:rsidRPr="00FE7E31">
        <w:rPr>
          <w:rFonts w:ascii="GHEA Grapalat" w:hAnsi="GHEA Grapalat" w:cs="Sylfaen"/>
        </w:rPr>
        <w:t>կանխա</w:t>
      </w:r>
      <w:r w:rsidRPr="00FE7E31">
        <w:rPr>
          <w:rFonts w:ascii="GHEA Grapalat" w:hAnsi="GHEA Grapalat" w:cs="Sylfaen"/>
          <w:lang w:val="af-ZA"/>
        </w:rPr>
        <w:softHyphen/>
      </w:r>
      <w:r w:rsidRPr="00FE7E31">
        <w:rPr>
          <w:rFonts w:ascii="GHEA Grapalat" w:hAnsi="GHEA Grapalat" w:cs="Sylfaen"/>
        </w:rPr>
        <w:t>տե</w:t>
      </w:r>
      <w:r w:rsidRPr="00FE7E31">
        <w:rPr>
          <w:rFonts w:ascii="GHEA Grapalat" w:hAnsi="GHEA Grapalat"/>
          <w:lang w:val="af-ZA"/>
        </w:rPr>
        <w:t>u</w:t>
      </w:r>
      <w:r w:rsidRPr="00FE7E31">
        <w:rPr>
          <w:rFonts w:ascii="GHEA Grapalat" w:hAnsi="GHEA Grapalat" w:cs="Sylfaen"/>
        </w:rPr>
        <w:t>վող</w:t>
      </w:r>
      <w:proofErr w:type="gramEnd"/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հետևանքների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գնահատման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և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վարվող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քաղաքականության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համեմատական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վիճակագրական</w:t>
      </w:r>
      <w:r w:rsidRPr="00FE7E31">
        <w:rPr>
          <w:rFonts w:ascii="GHEA Grapalat" w:hAnsi="GHEA Grapalat"/>
          <w:lang w:val="af-ZA"/>
        </w:rPr>
        <w:t xml:space="preserve"> </w:t>
      </w:r>
      <w:r w:rsidRPr="00FE7E31">
        <w:rPr>
          <w:rFonts w:ascii="GHEA Grapalat" w:hAnsi="GHEA Grapalat" w:cs="Sylfaen"/>
        </w:rPr>
        <w:t>վերլուծություններ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կատարելու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անհրաժեշտությունը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բացակայում</w:t>
      </w:r>
      <w:r w:rsidRPr="00FE7E31">
        <w:rPr>
          <w:rFonts w:ascii="GHEA Grapalat" w:hAnsi="GHEA Grapalat" w:cs="Sylfaen"/>
          <w:lang w:val="af-ZA"/>
        </w:rPr>
        <w:t xml:space="preserve"> </w:t>
      </w:r>
      <w:r w:rsidRPr="00FE7E31">
        <w:rPr>
          <w:rFonts w:ascii="GHEA Grapalat" w:hAnsi="GHEA Grapalat" w:cs="Sylfaen"/>
        </w:rPr>
        <w:t>է</w:t>
      </w:r>
      <w:r w:rsidRPr="00FE7E31">
        <w:rPr>
          <w:rFonts w:ascii="GHEA Grapalat" w:hAnsi="GHEA Grapalat" w:cs="Sylfaen"/>
          <w:lang w:val="af-ZA"/>
        </w:rPr>
        <w:t>:</w:t>
      </w:r>
      <w:r w:rsidRPr="00FE7E31">
        <w:rPr>
          <w:rFonts w:ascii="GHEA Grapalat" w:hAnsi="GHEA Grapalat"/>
          <w:lang w:val="af-ZA"/>
        </w:rPr>
        <w:t xml:space="preserve"> </w:t>
      </w:r>
    </w:p>
    <w:p w:rsidR="00AE433C" w:rsidRPr="00FE7E31" w:rsidRDefault="00AE433C" w:rsidP="00AE433C">
      <w:pPr>
        <w:rPr>
          <w:rFonts w:ascii="GHEA Grapalat" w:hAnsi="GHEA Grapalat"/>
        </w:rPr>
      </w:pPr>
    </w:p>
    <w:p w:rsidR="00AE433C" w:rsidRPr="00FE7E31" w:rsidRDefault="00AE433C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D712CB" w:rsidRPr="002F1F73" w:rsidRDefault="00D712CB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  <w:r w:rsidRPr="002F1F73">
        <w:rPr>
          <w:rFonts w:ascii="GHEA Grapalat" w:eastAsia="Calibri" w:hAnsi="GHEA Grapalat" w:cs="Sylfaen"/>
          <w:noProof/>
          <w:lang w:eastAsia="en-US" w:bidi="ar-SA"/>
        </w:rPr>
        <w:lastRenderedPageBreak/>
        <w:drawing>
          <wp:inline distT="0" distB="0" distL="0" distR="0">
            <wp:extent cx="6340653" cy="9158314"/>
            <wp:effectExtent l="19050" t="0" r="299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930" cy="916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2CB" w:rsidRPr="002F1F73" w:rsidRDefault="00D712CB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  <w:r w:rsidRPr="002F1F73">
        <w:rPr>
          <w:rFonts w:ascii="GHEA Grapalat" w:eastAsia="Calibri" w:hAnsi="GHEA Grapalat" w:cs="Sylfaen"/>
          <w:noProof/>
          <w:lang w:eastAsia="en-US" w:bidi="ar-SA"/>
        </w:rPr>
        <w:lastRenderedPageBreak/>
        <w:drawing>
          <wp:inline distT="0" distB="0" distL="0" distR="0">
            <wp:extent cx="6433121" cy="8108504"/>
            <wp:effectExtent l="19050" t="0" r="5779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490" cy="811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2CB" w:rsidRPr="002F1F73" w:rsidRDefault="00D712CB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D712CB" w:rsidRPr="002F1F73" w:rsidRDefault="00D712CB" w:rsidP="00D712CB">
      <w:pPr>
        <w:pStyle w:val="norm"/>
        <w:spacing w:line="360" w:lineRule="auto"/>
        <w:ind w:firstLine="0"/>
        <w:rPr>
          <w:rFonts w:ascii="GHEA Grapalat" w:eastAsia="Calibri" w:hAnsi="GHEA Grapalat" w:cs="Sylfaen"/>
        </w:rPr>
      </w:pPr>
    </w:p>
    <w:p w:rsidR="006F766E" w:rsidRPr="002F1F73" w:rsidRDefault="006F766E" w:rsidP="006F766E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i/>
          <w:iCs/>
          <w:lang w:bidi="ar-SA"/>
        </w:rPr>
        <w:lastRenderedPageBreak/>
        <w:t>ՆԱԽԱԳԻԾ</w:t>
      </w:r>
    </w:p>
    <w:p w:rsidR="006F766E" w:rsidRPr="002F1F73" w:rsidRDefault="006F766E" w:rsidP="006F766E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i/>
          <w:iCs/>
          <w:lang w:bidi="ar-SA"/>
        </w:rPr>
        <w:t>Պ-216-14.02.2013-ՏՏ-010/0</w:t>
      </w:r>
    </w:p>
    <w:p w:rsidR="006F766E" w:rsidRPr="002F1F73" w:rsidRDefault="006F766E" w:rsidP="006F766E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2F1F73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2F1F73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6F766E" w:rsidRPr="002F1F73" w:rsidRDefault="006F766E" w:rsidP="006F766E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2F1F73">
        <w:rPr>
          <w:rFonts w:ascii="GHEA Grapalat" w:eastAsia="Times New Roman" w:hAnsi="GHEA Grapalat" w:cs="Times New Roman"/>
          <w:b/>
          <w:bCs/>
          <w:lang w:bidi="ar-SA"/>
        </w:rPr>
        <w:t>«ՀՈՒՂԱՐԿԱՎՈՐՈՒԹՅՈՒՆՆԵՐԻ ԿԱԶՄԱԿԵՐՊՄԱՆ ԵՎ ԳԵՐԵԶՄԱՆԱՏՆԵՐԻ ՈՒ ԴԻԱԿԻԶԱՐԱՆՆԵՐԻ ՇԱՀԱԳՈՐԾՄԱՆ ՄԱՍԻՆ» ՀԱՅԱՍՏԱՆԻ ՀԱՆՐԱՊԵՏՈՒԹՅԱՆ ՕՐԵՆՔՈՒՄ ՓՈՓՈԽՈՒԹՅՈՒՆՆԵՐ ԵՎ ԼՐԱՑՈՒՄՆԵՐ ԿԱՏԱՐԵԼՈՒ ՄԱՍԻՆ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2F1F73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2F1F73">
        <w:rPr>
          <w:rFonts w:ascii="GHEA Grapalat" w:eastAsia="Times New Roman" w:hAnsi="GHEA Grapalat" w:cs="Times New Roman"/>
          <w:lang w:bidi="ar-SA"/>
        </w:rPr>
        <w:t>«Հուղարկավորությունների կազմակերպման եւ գերեզմանատների ու դիակիզարանների շահագործման մասին» Հայաստանի Հանրապետության 2006 թվականի փետրվարի 27-ի ՀՕ-40-Ն օրենքի (այսուհետ` Օրենք) 2-րդ հոդվածի 3-րդ պարբերությունում «եւ բնապահպանական» բառերը փոխարինել « բնապահպանական եւ սանիտարական» բառերով:</w:t>
      </w:r>
      <w:r w:rsidRPr="002F1F73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proofErr w:type="gramEnd"/>
      <w:r w:rsidRPr="002F1F73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2F1F73">
        <w:rPr>
          <w:rFonts w:ascii="GHEA Grapalat" w:eastAsia="Times New Roman" w:hAnsi="GHEA Grapalat" w:cs="Times New Roman"/>
          <w:lang w:bidi="ar-SA"/>
        </w:rPr>
        <w:t xml:space="preserve">Օրենքի 4-րդ հոդվածը շարադրել հետեւյալ խմբագրությամբ`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i/>
          <w:iCs/>
          <w:lang w:bidi="ar-SA"/>
        </w:rPr>
        <w:t xml:space="preserve">Հոդված </w:t>
      </w:r>
      <w:proofErr w:type="gramStart"/>
      <w:r w:rsidRPr="002F1F73">
        <w:rPr>
          <w:rFonts w:ascii="GHEA Grapalat" w:eastAsia="Times New Roman" w:hAnsi="GHEA Grapalat" w:cs="Times New Roman"/>
          <w:i/>
          <w:iCs/>
          <w:lang w:bidi="ar-SA"/>
        </w:rPr>
        <w:t>4</w:t>
      </w:r>
      <w:r w:rsidRPr="002F1F73">
        <w:rPr>
          <w:rFonts w:ascii="GHEA Grapalat" w:eastAsia="Times New Roman" w:hAnsi="GHEA Grapalat" w:cs="Times New Roman"/>
          <w:lang w:bidi="ar-SA"/>
        </w:rPr>
        <w:t xml:space="preserve"> .</w:t>
      </w:r>
      <w:proofErr w:type="gramEnd"/>
      <w:r w:rsidRPr="002F1F73">
        <w:rPr>
          <w:rFonts w:ascii="GHEA Grapalat" w:eastAsia="Times New Roman" w:hAnsi="GHEA Grapalat" w:cs="Times New Roman"/>
          <w:lang w:bidi="ar-SA"/>
        </w:rPr>
        <w:t xml:space="preserve"> Պետական լիազոր մարմինը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lang w:bidi="ar-SA"/>
        </w:rPr>
        <w:t xml:space="preserve">1. Պետական լիազոր մարմինը (այսուհետ` լիազոր մարմին) հուղարկավորությունների կազմակերպման եւ գերեզմանատների ու դիակիզարանների շահագործման բնագավառում իրականացնում է հետեւյալ լիազորությունները`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lang w:bidi="ar-SA"/>
        </w:rPr>
        <w:t xml:space="preserve">1) </w:t>
      </w:r>
      <w:proofErr w:type="gramStart"/>
      <w:r w:rsidRPr="002F1F73">
        <w:rPr>
          <w:rFonts w:ascii="GHEA Grapalat" w:eastAsia="Times New Roman" w:hAnsi="GHEA Grapalat" w:cs="Times New Roman"/>
          <w:lang w:bidi="ar-SA"/>
        </w:rPr>
        <w:t>մշակում</w:t>
      </w:r>
      <w:proofErr w:type="gramEnd"/>
      <w:r w:rsidRPr="002F1F73">
        <w:rPr>
          <w:rFonts w:ascii="GHEA Grapalat" w:eastAsia="Times New Roman" w:hAnsi="GHEA Grapalat" w:cs="Times New Roman"/>
          <w:lang w:bidi="ar-SA"/>
        </w:rPr>
        <w:t xml:space="preserve"> է բնագավառի պետական քաղաքականությունը.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lang w:bidi="ar-SA"/>
        </w:rPr>
        <w:t xml:space="preserve">2) </w:t>
      </w:r>
      <w:proofErr w:type="gramStart"/>
      <w:r w:rsidRPr="002F1F73">
        <w:rPr>
          <w:rFonts w:ascii="GHEA Grapalat" w:eastAsia="Times New Roman" w:hAnsi="GHEA Grapalat" w:cs="Times New Roman"/>
          <w:lang w:bidi="ar-SA"/>
        </w:rPr>
        <w:t>անցկացնում</w:t>
      </w:r>
      <w:proofErr w:type="gramEnd"/>
      <w:r w:rsidRPr="002F1F73">
        <w:rPr>
          <w:rFonts w:ascii="GHEA Grapalat" w:eastAsia="Times New Roman" w:hAnsi="GHEA Grapalat" w:cs="Times New Roman"/>
          <w:lang w:bidi="ar-SA"/>
        </w:rPr>
        <w:t xml:space="preserve"> է գերեզմանատների տարածքների մշտադիտարկումը.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lang w:bidi="ar-SA"/>
        </w:rPr>
        <w:t xml:space="preserve">3) </w:t>
      </w:r>
      <w:proofErr w:type="gramStart"/>
      <w:r w:rsidRPr="002F1F73">
        <w:rPr>
          <w:rFonts w:ascii="GHEA Grapalat" w:eastAsia="Times New Roman" w:hAnsi="GHEA Grapalat" w:cs="Times New Roman"/>
          <w:lang w:bidi="ar-SA"/>
        </w:rPr>
        <w:t>առաջարկություններ</w:t>
      </w:r>
      <w:proofErr w:type="gramEnd"/>
      <w:r w:rsidRPr="002F1F73">
        <w:rPr>
          <w:rFonts w:ascii="GHEA Grapalat" w:eastAsia="Times New Roman" w:hAnsi="GHEA Grapalat" w:cs="Times New Roman"/>
          <w:lang w:bidi="ar-SA"/>
        </w:rPr>
        <w:t xml:space="preserve"> է ներկայացնում գերեզմանատների զբաղեցրած հողերի իրավական հատուկ ռեժիմի եւ օգտագործման նկատմամբ սահմանափակումների վերաբերյալ.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lang w:bidi="ar-SA"/>
        </w:rPr>
        <w:t xml:space="preserve">4) </w:t>
      </w:r>
      <w:proofErr w:type="gramStart"/>
      <w:r w:rsidRPr="002F1F73">
        <w:rPr>
          <w:rFonts w:ascii="GHEA Grapalat" w:eastAsia="Times New Roman" w:hAnsi="GHEA Grapalat" w:cs="Times New Roman"/>
          <w:lang w:bidi="ar-SA"/>
        </w:rPr>
        <w:t>համակարգում</w:t>
      </w:r>
      <w:proofErr w:type="gramEnd"/>
      <w:r w:rsidRPr="002F1F73">
        <w:rPr>
          <w:rFonts w:ascii="GHEA Grapalat" w:eastAsia="Times New Roman" w:hAnsi="GHEA Grapalat" w:cs="Times New Roman"/>
          <w:lang w:bidi="ar-SA"/>
        </w:rPr>
        <w:t xml:space="preserve"> է գերեզմանատների զբաղեցրած հողերի օգտագործման սխեմաների մշակման, դրանց սահմանների փոփոխման, նոր գերեզմանատների կազմակերպման</w:t>
      </w:r>
      <w:r w:rsidRPr="002F1F73">
        <w:rPr>
          <w:rFonts w:ascii="Courier New" w:eastAsia="Times New Roman" w:hAnsi="Courier New" w:cs="Courier New"/>
          <w:lang w:bidi="ar-SA"/>
        </w:rPr>
        <w:t> </w:t>
      </w:r>
      <w:r w:rsidRPr="002F1F73">
        <w:rPr>
          <w:rFonts w:ascii="GHEA Grapalat" w:eastAsia="Times New Roman" w:hAnsi="GHEA Grapalat" w:cs="GHEA Grapalat"/>
          <w:lang w:bidi="ar-SA"/>
        </w:rPr>
        <w:t xml:space="preserve"> գործընթացները.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lang w:bidi="ar-SA"/>
        </w:rPr>
        <w:t xml:space="preserve">5) </w:t>
      </w:r>
      <w:proofErr w:type="gramStart"/>
      <w:r w:rsidRPr="002F1F73">
        <w:rPr>
          <w:rFonts w:ascii="GHEA Grapalat" w:eastAsia="Times New Roman" w:hAnsi="GHEA Grapalat" w:cs="Times New Roman"/>
          <w:lang w:bidi="ar-SA"/>
        </w:rPr>
        <w:t>վերահսկողություն</w:t>
      </w:r>
      <w:proofErr w:type="gramEnd"/>
      <w:r w:rsidRPr="002F1F73">
        <w:rPr>
          <w:rFonts w:ascii="GHEA Grapalat" w:eastAsia="Times New Roman" w:hAnsi="GHEA Grapalat" w:cs="Times New Roman"/>
          <w:lang w:bidi="ar-SA"/>
        </w:rPr>
        <w:t xml:space="preserve"> է իրականացնում հուղարկավորությունների եւ գերեզմանատների ու դիակիզարանների շահագործման հետ կապված հարաբերությունները կարգավորող օրենսդրության պահանջների կատարման նկատմամբ: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Courier New" w:eastAsia="Times New Roman" w:hAnsi="Courier New" w:cs="Courier New"/>
          <w:lang w:bidi="ar-SA"/>
        </w:rPr>
        <w:t> </w:t>
      </w:r>
      <w:r w:rsidRPr="002F1F73">
        <w:rPr>
          <w:rFonts w:ascii="GHEA Grapalat" w:eastAsia="Times New Roman" w:hAnsi="GHEA Grapalat" w:cs="GHEA Grapalat"/>
          <w:lang w:bidi="ar-SA"/>
        </w:rPr>
        <w:t>2. Հուղարկավորությունների կազմակերպման եւ գերեզմանատների ու դիակիզարանների շահագործման բնագավա</w:t>
      </w:r>
      <w:r w:rsidRPr="002F1F73">
        <w:rPr>
          <w:rFonts w:ascii="GHEA Grapalat" w:eastAsia="Times New Roman" w:hAnsi="GHEA Grapalat" w:cs="Times New Roman"/>
          <w:lang w:bidi="ar-SA"/>
        </w:rPr>
        <w:t xml:space="preserve">ռում տեղական ինքնակառավարման մարմինները իրականացնում են սույն օրենքով, «Տեղական ինքնակառավարման մասին» Հայաստանի Հանրապետության օրենքով, «Երեւան քաղաքում տեղական ինքնակառավարման մասին» Հայաստանի Հանրապետության օրենքով վերապահված լիազորություններ»: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3.</w:t>
      </w:r>
      <w:proofErr w:type="gramEnd"/>
      <w:r w:rsidRPr="002F1F73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2F1F73">
        <w:rPr>
          <w:rFonts w:ascii="GHEA Grapalat" w:eastAsia="Times New Roman" w:hAnsi="GHEA Grapalat" w:cs="Times New Roman"/>
          <w:lang w:bidi="ar-SA"/>
        </w:rPr>
        <w:t>Օրենքի 7-րդ հոդվածը ճանաչել ուժը կորցրած:</w:t>
      </w:r>
      <w:r w:rsidRPr="002F1F73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4.</w:t>
      </w:r>
      <w:proofErr w:type="gramEnd"/>
      <w:r w:rsidRPr="002F1F73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2F1F73">
        <w:rPr>
          <w:rFonts w:ascii="GHEA Grapalat" w:eastAsia="Times New Roman" w:hAnsi="GHEA Grapalat" w:cs="Times New Roman"/>
          <w:lang w:bidi="ar-SA"/>
        </w:rPr>
        <w:t>Օրենքի 10-րդ հոդվածի 3-րդ մասում «համար» բառից հետո լրացնել «անվճար»բառը:</w:t>
      </w:r>
      <w:r w:rsidRPr="002F1F73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i/>
          <w:iCs/>
          <w:lang w:bidi="ar-SA"/>
        </w:rPr>
        <w:lastRenderedPageBreak/>
        <w:t>Հոդված 5.</w:t>
      </w:r>
      <w:proofErr w:type="gramEnd"/>
      <w:r w:rsidRPr="002F1F73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gramStart"/>
      <w:r w:rsidRPr="002F1F73">
        <w:rPr>
          <w:rFonts w:ascii="GHEA Grapalat" w:eastAsia="Times New Roman" w:hAnsi="GHEA Grapalat" w:cs="Times New Roman"/>
          <w:lang w:bidi="ar-SA"/>
        </w:rPr>
        <w:t>Օրենքի 18-րդ հոդվածը լրացնել հետեւյալ բովանդակությամբ նոր 3-րդ մասով.</w:t>
      </w:r>
      <w:proofErr w:type="gramEnd"/>
      <w:r w:rsidRPr="002F1F73">
        <w:rPr>
          <w:rFonts w:ascii="GHEA Grapalat" w:eastAsia="Times New Roman" w:hAnsi="GHEA Grapalat" w:cs="Times New Roman"/>
          <w:lang w:bidi="ar-SA"/>
        </w:rPr>
        <w:t xml:space="preserve">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lang w:bidi="ar-SA"/>
        </w:rPr>
        <w:t>«3. Մասնավոր գերեզմանատներում հուղարկավորության կազմակերպման առանձնահատկությունները սահմանում է Հայաստանի Հանրապետության կառավարությունը»:</w:t>
      </w:r>
      <w:r w:rsidRPr="002F1F73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6.</w:t>
      </w:r>
      <w:proofErr w:type="gramEnd"/>
      <w:r w:rsidRPr="002F1F73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2F1F73">
        <w:rPr>
          <w:rFonts w:ascii="GHEA Grapalat" w:eastAsia="Times New Roman" w:hAnsi="GHEA Grapalat" w:cs="Times New Roman"/>
          <w:lang w:bidi="ar-SA"/>
        </w:rPr>
        <w:t xml:space="preserve">Օրենքի 19-րդ հոդվածի 2-րդ մասում «եւ համայնքային» բառերը փոխարինել « համայնքային եւ մասնավոր» բառերով: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Հոդված </w:t>
      </w:r>
      <w:proofErr w:type="gramStart"/>
      <w:r w:rsidRPr="002F1F73">
        <w:rPr>
          <w:rFonts w:ascii="GHEA Grapalat" w:eastAsia="Times New Roman" w:hAnsi="GHEA Grapalat" w:cs="Times New Roman"/>
          <w:b/>
          <w:bCs/>
          <w:i/>
          <w:iCs/>
          <w:lang w:bidi="ar-SA"/>
        </w:rPr>
        <w:t>7</w:t>
      </w:r>
      <w:r w:rsidRPr="002F1F73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2F1F73">
        <w:rPr>
          <w:rFonts w:ascii="GHEA Grapalat" w:eastAsia="Times New Roman" w:hAnsi="GHEA Grapalat" w:cs="Times New Roman"/>
          <w:lang w:bidi="ar-SA"/>
        </w:rPr>
        <w:t>.</w:t>
      </w:r>
      <w:proofErr w:type="gramEnd"/>
      <w:r w:rsidRPr="002F1F73">
        <w:rPr>
          <w:rFonts w:ascii="GHEA Grapalat" w:eastAsia="Times New Roman" w:hAnsi="GHEA Grapalat" w:cs="Times New Roman"/>
          <w:lang w:bidi="ar-SA"/>
        </w:rPr>
        <w:t xml:space="preserve"> </w:t>
      </w:r>
      <w:proofErr w:type="gramStart"/>
      <w:r w:rsidRPr="002F1F73">
        <w:rPr>
          <w:rFonts w:ascii="GHEA Grapalat" w:eastAsia="Times New Roman" w:hAnsi="GHEA Grapalat" w:cs="Times New Roman"/>
          <w:lang w:bidi="ar-SA"/>
        </w:rPr>
        <w:t>Օրենքը լրացնել նոր 19.1-րդ հոդվածով հետեւյալ բովանդակությամբ.</w:t>
      </w:r>
      <w:proofErr w:type="gramEnd"/>
      <w:r w:rsidRPr="002F1F73">
        <w:rPr>
          <w:rFonts w:ascii="GHEA Grapalat" w:eastAsia="Times New Roman" w:hAnsi="GHEA Grapalat" w:cs="Times New Roman"/>
          <w:lang w:bidi="ar-SA"/>
        </w:rPr>
        <w:t xml:space="preserve">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i/>
          <w:iCs/>
          <w:lang w:bidi="ar-SA"/>
        </w:rPr>
        <w:t>Հոդված 19.1</w:t>
      </w:r>
      <w:r w:rsidRPr="002F1F73">
        <w:rPr>
          <w:rFonts w:ascii="GHEA Grapalat" w:eastAsia="Times New Roman" w:hAnsi="GHEA Grapalat" w:cs="Times New Roman"/>
          <w:lang w:bidi="ar-SA"/>
        </w:rPr>
        <w:t xml:space="preserve"> Մասնավոր գերեզմանատների կազմակերպման եւ գործունեության սկզբունքները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lang w:bidi="ar-SA"/>
        </w:rPr>
        <w:t xml:space="preserve">1. Մասնավոր գերեզմանատները կազմակերպվում են Հայաստանի Հանրապետության օրենքով սահմանված կարգով: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lang w:bidi="ar-SA"/>
        </w:rPr>
        <w:t xml:space="preserve">2. Մասնավոր գերեզմանատների կազմակերպման համար հողատարածքները տրամադրվում են հողատարածքի վարձակալության պայմանագրի հիման վրա, որը պետք է պարունակի հետեւյալ պարտադիր պայմանները`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lang w:bidi="ar-SA"/>
        </w:rPr>
        <w:t xml:space="preserve">1) </w:t>
      </w:r>
      <w:proofErr w:type="gramStart"/>
      <w:r w:rsidRPr="002F1F73">
        <w:rPr>
          <w:rFonts w:ascii="GHEA Grapalat" w:eastAsia="Times New Roman" w:hAnsi="GHEA Grapalat" w:cs="Times New Roman"/>
          <w:lang w:bidi="ar-SA"/>
        </w:rPr>
        <w:t>հողատարածքը</w:t>
      </w:r>
      <w:proofErr w:type="gramEnd"/>
      <w:r w:rsidRPr="002F1F73">
        <w:rPr>
          <w:rFonts w:ascii="GHEA Grapalat" w:eastAsia="Times New Roman" w:hAnsi="GHEA Grapalat" w:cs="Times New Roman"/>
          <w:lang w:bidi="ar-SA"/>
        </w:rPr>
        <w:t xml:space="preserve"> վարձակալության հանձնելը 49 տարի ժամկետով.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lang w:bidi="ar-SA"/>
        </w:rPr>
        <w:t xml:space="preserve">2) </w:t>
      </w:r>
      <w:proofErr w:type="gramStart"/>
      <w:r w:rsidRPr="002F1F73">
        <w:rPr>
          <w:rFonts w:ascii="GHEA Grapalat" w:eastAsia="Times New Roman" w:hAnsi="GHEA Grapalat" w:cs="Times New Roman"/>
          <w:lang w:bidi="ar-SA"/>
        </w:rPr>
        <w:t>հողատարածքի</w:t>
      </w:r>
      <w:proofErr w:type="gramEnd"/>
      <w:r w:rsidRPr="002F1F73">
        <w:rPr>
          <w:rFonts w:ascii="GHEA Grapalat" w:eastAsia="Times New Roman" w:hAnsi="GHEA Grapalat" w:cs="Times New Roman"/>
          <w:lang w:bidi="ar-SA"/>
        </w:rPr>
        <w:t xml:space="preserve"> նպատակային եւ գործառնական նշանակության փոփոխության արգելքը.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lang w:bidi="ar-SA"/>
        </w:rPr>
        <w:t xml:space="preserve">3) </w:t>
      </w:r>
      <w:proofErr w:type="gramStart"/>
      <w:r w:rsidRPr="002F1F73">
        <w:rPr>
          <w:rFonts w:ascii="GHEA Grapalat" w:eastAsia="Times New Roman" w:hAnsi="GHEA Grapalat" w:cs="Times New Roman"/>
          <w:lang w:bidi="ar-SA"/>
        </w:rPr>
        <w:t>հողատարածքը</w:t>
      </w:r>
      <w:proofErr w:type="gramEnd"/>
      <w:r w:rsidRPr="002F1F73">
        <w:rPr>
          <w:rFonts w:ascii="GHEA Grapalat" w:eastAsia="Times New Roman" w:hAnsi="GHEA Grapalat" w:cs="Times New Roman"/>
          <w:lang w:bidi="ar-SA"/>
        </w:rPr>
        <w:t xml:space="preserve"> ենթավարձակալության հանձնելու, այն գնելու արգելքը.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lang w:bidi="ar-SA"/>
        </w:rPr>
        <w:t xml:space="preserve">4) </w:t>
      </w:r>
      <w:proofErr w:type="gramStart"/>
      <w:r w:rsidRPr="002F1F73">
        <w:rPr>
          <w:rFonts w:ascii="GHEA Grapalat" w:eastAsia="Times New Roman" w:hAnsi="GHEA Grapalat" w:cs="Times New Roman"/>
          <w:lang w:bidi="ar-SA"/>
        </w:rPr>
        <w:t>տեղական</w:t>
      </w:r>
      <w:proofErr w:type="gramEnd"/>
      <w:r w:rsidRPr="002F1F73">
        <w:rPr>
          <w:rFonts w:ascii="GHEA Grapalat" w:eastAsia="Times New Roman" w:hAnsi="GHEA Grapalat" w:cs="Times New Roman"/>
          <w:lang w:bidi="ar-SA"/>
        </w:rPr>
        <w:t xml:space="preserve"> ինքնակառավարման մարմինների պարտավորությունն ապահովելու գերեզմանատների բարեկարգումը, պահպանումն ու շահագործումը վարձակալության պայմանագրի վաղաժամկետ լուծման դեպքում: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lang w:bidi="ar-SA"/>
        </w:rPr>
        <w:t xml:space="preserve">4. Մասնավոր գերեզմանատան տնօրինությունը պարտավոր է վարել գերեզմանատեղերի հաշվառման եւ հուղարկավորությունների գրանցման մատյաններ` Հայաստանի Հանրապետության կառավարության սահմանված կարգով, որոնք արխիվում պահվում են անժամկետ: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8.</w:t>
      </w:r>
      <w:proofErr w:type="gramEnd"/>
      <w:r w:rsidRPr="002F1F73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2F1F73">
        <w:rPr>
          <w:rFonts w:ascii="GHEA Grapalat" w:eastAsia="Times New Roman" w:hAnsi="GHEA Grapalat" w:cs="Times New Roman"/>
          <w:lang w:bidi="ar-SA"/>
        </w:rPr>
        <w:t xml:space="preserve">Օրենքը լրացնել 25.1-րդ հոդվածով հետեւյալ բովանդակությամբ `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i/>
          <w:iCs/>
          <w:lang w:bidi="ar-SA"/>
        </w:rPr>
        <w:t>Հոդված 25.1</w:t>
      </w:r>
      <w:r w:rsidRPr="002F1F73">
        <w:rPr>
          <w:rFonts w:ascii="GHEA Grapalat" w:eastAsia="Times New Roman" w:hAnsi="GHEA Grapalat" w:cs="Times New Roman"/>
          <w:lang w:bidi="ar-SA"/>
        </w:rPr>
        <w:t xml:space="preserve"> </w:t>
      </w:r>
      <w:r w:rsidRPr="002F1F73">
        <w:rPr>
          <w:rFonts w:ascii="Courier New" w:eastAsia="Times New Roman" w:hAnsi="Courier New" w:cs="Courier New"/>
          <w:lang w:bidi="ar-SA"/>
        </w:rPr>
        <w:t> </w:t>
      </w:r>
      <w:r w:rsidRPr="002F1F73">
        <w:rPr>
          <w:rFonts w:ascii="GHEA Grapalat" w:eastAsia="Times New Roman" w:hAnsi="GHEA Grapalat" w:cs="GHEA Grapalat"/>
          <w:lang w:bidi="ar-SA"/>
        </w:rPr>
        <w:t xml:space="preserve"> Պատասխանատվությունը սույն օրենքի պահանջները խախտելու համար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lang w:bidi="ar-SA"/>
        </w:rPr>
        <w:t>Սույն օրենքի պահանջների խախտումն առաջացնում է պատասխանատվություն` Հայաստանի Հանրապետության օրենքով սահմանված կարգով:</w:t>
      </w:r>
      <w:r w:rsidRPr="002F1F73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</w:p>
    <w:p w:rsidR="00300C0F" w:rsidRPr="002F1F73" w:rsidRDefault="006F766E" w:rsidP="004475D0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GHEA Grapalat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9.</w:t>
      </w:r>
      <w:proofErr w:type="gramEnd"/>
      <w:r w:rsidRPr="002F1F73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2F1F73">
        <w:rPr>
          <w:rFonts w:ascii="GHEA Grapalat" w:eastAsia="Times New Roman" w:hAnsi="GHEA Grapalat" w:cs="Times New Roman"/>
          <w:lang w:bidi="ar-SA"/>
        </w:rPr>
        <w:t xml:space="preserve">Սույն օրենքն ուժի մեջ է մտնում պաշտոնական հրապարակման օրվան հաջորդող տասներորդ օրը: </w:t>
      </w:r>
      <w:r w:rsidRPr="002F1F73">
        <w:rPr>
          <w:rFonts w:ascii="GHEA Grapalat" w:eastAsia="Times New Roman" w:hAnsi="GHEA Grapalat" w:cs="Times New Roman"/>
          <w:lang w:bidi="ar-SA"/>
        </w:rPr>
        <w:br/>
      </w:r>
      <w:r w:rsidRPr="002F1F73">
        <w:rPr>
          <w:rFonts w:ascii="Courier New" w:eastAsia="Times New Roman" w:hAnsi="Courier New" w:cs="Courier New"/>
          <w:lang w:bidi="ar-SA"/>
        </w:rPr>
        <w:t> </w:t>
      </w:r>
      <w:r w:rsidRPr="002F1F73">
        <w:rPr>
          <w:rFonts w:ascii="GHEA Grapalat" w:eastAsia="Times New Roman" w:hAnsi="GHEA Grapalat" w:cs="GHEA Grapalat"/>
          <w:lang w:bidi="ar-SA"/>
        </w:rPr>
        <w:t xml:space="preserve"> </w:t>
      </w:r>
    </w:p>
    <w:p w:rsidR="00300C0F" w:rsidRPr="002F1F73" w:rsidRDefault="00300C0F" w:rsidP="004475D0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GHEA Grapalat"/>
          <w:lang w:bidi="ar-SA"/>
        </w:rPr>
      </w:pPr>
    </w:p>
    <w:p w:rsidR="006F766E" w:rsidRPr="002F1F73" w:rsidRDefault="006F766E" w:rsidP="004475D0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GHEA Grapalat"/>
          <w:lang w:bidi="ar-SA"/>
        </w:rPr>
        <w:lastRenderedPageBreak/>
        <w:br/>
      </w:r>
      <w:r w:rsidRPr="002F1F73">
        <w:rPr>
          <w:rFonts w:ascii="Courier New" w:eastAsia="Times New Roman" w:hAnsi="Courier New" w:cs="Courier New"/>
          <w:lang w:bidi="ar-SA"/>
        </w:rPr>
        <w:t> </w:t>
      </w:r>
      <w:r w:rsidRPr="002F1F73">
        <w:rPr>
          <w:rFonts w:ascii="GHEA Grapalat" w:eastAsia="Times New Roman" w:hAnsi="GHEA Grapalat" w:cs="GHEA Grapalat"/>
          <w:lang w:bidi="ar-SA"/>
        </w:rPr>
        <w:t xml:space="preserve"> </w:t>
      </w:r>
      <w:r w:rsidRPr="002F1F73">
        <w:rPr>
          <w:rFonts w:ascii="GHEA Grapalat" w:eastAsia="Times New Roman" w:hAnsi="GHEA Grapalat" w:cs="Times New Roman"/>
          <w:b/>
          <w:bCs/>
          <w:lang w:bidi="ar-SA"/>
        </w:rPr>
        <w:t>ՀԻՄՆԱՎՈՐՈՒՄ</w:t>
      </w:r>
    </w:p>
    <w:p w:rsidR="006F766E" w:rsidRPr="002F1F73" w:rsidRDefault="006F766E" w:rsidP="006F766E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b/>
          <w:bCs/>
          <w:lang w:bidi="ar-SA"/>
        </w:rPr>
        <w:t xml:space="preserve">«Հուղարկավորությունների կազմակերպման եւ գերեզմանատների ու դիակիզարանների շահագործման մասին» Հայաստանի Հանրապետության օրենքում փոփոխություններ եւ լրացումներ կատարելու մասին» Հայաստանի Հանրապետության օրենքի ընդունման անհրաժեշտության մասին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lang w:bidi="ar-SA"/>
        </w:rPr>
        <w:t>«Հուղարկավորությունների կազմակերպման եւ գերեզմանատների ու դիակիզարանների շահագործման մասին» Հայաստանի Հանրապետության օրենքն ընդունվել է</w:t>
      </w:r>
      <w:r w:rsidRPr="002F1F73">
        <w:rPr>
          <w:rFonts w:ascii="Courier New" w:eastAsia="Times New Roman" w:hAnsi="Courier New" w:cs="Courier New"/>
          <w:lang w:bidi="ar-SA"/>
        </w:rPr>
        <w:t> </w:t>
      </w:r>
      <w:r w:rsidRPr="002F1F73">
        <w:rPr>
          <w:rFonts w:ascii="GHEA Grapalat" w:eastAsia="Times New Roman" w:hAnsi="GHEA Grapalat" w:cs="GHEA Grapalat"/>
          <w:lang w:bidi="ar-SA"/>
        </w:rPr>
        <w:t xml:space="preserve"> թվականին: Սույն օրենքը կար</w:t>
      </w:r>
      <w:r w:rsidRPr="002F1F73">
        <w:rPr>
          <w:rFonts w:ascii="GHEA Grapalat" w:eastAsia="Times New Roman" w:hAnsi="GHEA Grapalat" w:cs="Times New Roman"/>
          <w:lang w:bidi="ar-SA"/>
        </w:rPr>
        <w:t xml:space="preserve">գավորում է գերեզմանատների եւ դիակիզարանների շահագործման հետ կապված իրավահարաբերությունները եւ սահմանում հուղարկավորության արարողությունների կազմակերպման պետական կարգավորման հիմնական սկզբունքներն ու պայմանները: Օրենքով սահմանվում է, որ ըստ պատկանելության գերեզմանատները կարող են լինել պետական եւ համայնքային: Մահացածի մարմինը հողին հանձնելու համար տրամադրվում է գերեզմանատեղ` մեկ տեղի հաշվով 2.5 քառ. </w:t>
      </w:r>
      <w:proofErr w:type="gramStart"/>
      <w:r w:rsidRPr="002F1F73">
        <w:rPr>
          <w:rFonts w:ascii="GHEA Grapalat" w:eastAsia="Times New Roman" w:hAnsi="GHEA Grapalat" w:cs="Times New Roman"/>
          <w:lang w:bidi="ar-SA"/>
        </w:rPr>
        <w:t>մետր</w:t>
      </w:r>
      <w:proofErr w:type="gramEnd"/>
      <w:r w:rsidRPr="002F1F73">
        <w:rPr>
          <w:rFonts w:ascii="GHEA Grapalat" w:eastAsia="Times New Roman" w:hAnsi="GHEA Grapalat" w:cs="Times New Roman"/>
          <w:lang w:bidi="ar-SA"/>
        </w:rPr>
        <w:t xml:space="preserve"> մակերեսով: Ընտանեկան գերեզմանի կազմակերպման համար տրամադրվող հողատարածքի առավելագույն չափը սահմանվում է 12 քառ. </w:t>
      </w:r>
      <w:proofErr w:type="gramStart"/>
      <w:r w:rsidRPr="002F1F73">
        <w:rPr>
          <w:rFonts w:ascii="GHEA Grapalat" w:eastAsia="Times New Roman" w:hAnsi="GHEA Grapalat" w:cs="Times New Roman"/>
          <w:lang w:bidi="ar-SA"/>
        </w:rPr>
        <w:t>մետր</w:t>
      </w:r>
      <w:proofErr w:type="gramEnd"/>
      <w:r w:rsidRPr="002F1F73">
        <w:rPr>
          <w:rFonts w:ascii="GHEA Grapalat" w:eastAsia="Times New Roman" w:hAnsi="GHEA Grapalat" w:cs="Times New Roman"/>
          <w:lang w:bidi="ar-SA"/>
        </w:rPr>
        <w:t xml:space="preserve">, որը տրամադրվում է անվճար հիմունքներով, որից ավելի լինելու դեպքում տարածքը տրամադրվում է վճարովի հիմունքներով: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lang w:bidi="ar-SA"/>
        </w:rPr>
        <w:t>Գործող օրենքում փոփոխություններ եւ լրացումներ կատարելու նպատակն է ներմուծել մասնավոր գերեզմանատների ինստիտուտը, ինչն օրինական հիմքերի վրա կդնի մասնավոր գերեզմանատների գործունեությունը` խթանելով պետական/համայնքային եւ մասնավոր գերեզմանատների առողջ մրցակցությունը, նպաստելով հուղարկավորությունների կազմակերպման ոլորտում մատուցվող ծառայությունների որոկի բարձրացմանը հուղարկավորությունների կազմակերպման եւ գերեզմանատների շահագործման բնագավառի</w:t>
      </w:r>
      <w:r w:rsidRPr="002F1F73">
        <w:rPr>
          <w:rFonts w:ascii="Courier New" w:eastAsia="Times New Roman" w:hAnsi="Courier New" w:cs="Courier New"/>
          <w:lang w:bidi="ar-SA"/>
        </w:rPr>
        <w:t> </w:t>
      </w:r>
      <w:r w:rsidRPr="002F1F73">
        <w:rPr>
          <w:rFonts w:ascii="GHEA Grapalat" w:eastAsia="Times New Roman" w:hAnsi="GHEA Grapalat" w:cs="GHEA Grapalat"/>
          <w:lang w:bidi="ar-SA"/>
        </w:rPr>
        <w:t xml:space="preserve"> առկա կոռուպցիոն</w:t>
      </w:r>
      <w:r w:rsidRPr="002F1F73">
        <w:rPr>
          <w:rFonts w:ascii="Courier New" w:eastAsia="Times New Roman" w:hAnsi="Courier New" w:cs="Courier New"/>
          <w:lang w:bidi="ar-SA"/>
        </w:rPr>
        <w:t> </w:t>
      </w:r>
      <w:r w:rsidRPr="002F1F73">
        <w:rPr>
          <w:rFonts w:ascii="GHEA Grapalat" w:eastAsia="Times New Roman" w:hAnsi="GHEA Grapalat" w:cs="GHEA Grapalat"/>
          <w:lang w:bidi="ar-SA"/>
        </w:rPr>
        <w:t xml:space="preserve"> ռիսկերի կրճատմանը, ոլորտի մանր եւ միջին բիզնեսի զարգացմանը: </w:t>
      </w:r>
    </w:p>
    <w:p w:rsidR="006F766E" w:rsidRPr="002F1F73" w:rsidRDefault="006F766E" w:rsidP="006F766E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F1F73">
        <w:rPr>
          <w:rFonts w:ascii="GHEA Grapalat" w:eastAsia="Times New Roman" w:hAnsi="GHEA Grapalat" w:cs="Times New Roman"/>
          <w:lang w:bidi="ar-SA"/>
        </w:rPr>
        <w:t xml:space="preserve">Մասնավոր գերեզմանատները գործում են նաեւ մի շարք եվրոպական երկրներում, օրինակ` Մեծ Բրիտանիա, Ավստրալիա եւ այլն: </w:t>
      </w:r>
    </w:p>
    <w:p w:rsidR="004F21BF" w:rsidRPr="002F1F73" w:rsidRDefault="004F21BF">
      <w:pPr>
        <w:rPr>
          <w:rFonts w:ascii="GHEA Grapalat" w:hAnsi="GHEA Grapalat"/>
        </w:rPr>
      </w:pPr>
    </w:p>
    <w:p w:rsidR="002F1F73" w:rsidRPr="002F1F73" w:rsidRDefault="002F1F73">
      <w:pPr>
        <w:rPr>
          <w:rFonts w:ascii="GHEA Grapalat" w:hAnsi="GHEA Grapala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95"/>
      </w:tblGrid>
      <w:tr w:rsidR="002F1F73" w:rsidRPr="002F1F73" w:rsidTr="002F1F73">
        <w:trPr>
          <w:tblCellSpacing w:w="0" w:type="dxa"/>
        </w:trPr>
        <w:tc>
          <w:tcPr>
            <w:tcW w:w="2025" w:type="dxa"/>
            <w:hideMark/>
          </w:tcPr>
          <w:p w:rsidR="002F1F73" w:rsidRPr="002F1F73" w:rsidRDefault="002F1F73" w:rsidP="002F1F73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2F1F73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Հոդված 2.</w:t>
            </w:r>
          </w:p>
        </w:tc>
        <w:tc>
          <w:tcPr>
            <w:tcW w:w="0" w:type="auto"/>
            <w:vAlign w:val="center"/>
            <w:hideMark/>
          </w:tcPr>
          <w:p w:rsidR="002F1F73" w:rsidRPr="002F1F73" w:rsidRDefault="002F1F73" w:rsidP="002F1F73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2F1F73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Օրենքում օգտագործվող հիմնական հասկացությունները</w:t>
            </w:r>
          </w:p>
        </w:tc>
      </w:tr>
    </w:tbl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Arial" w:eastAsia="Times New Roman" w:hAnsi="Arial" w:cs="Arial"/>
          <w:color w:val="000000"/>
          <w:lang w:bidi="ar-SA"/>
        </w:rPr>
        <w:t> 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color w:val="000000"/>
          <w:lang w:bidi="ar-SA"/>
        </w:rPr>
        <w:t>Սույն օրենքում օգտագործվում են հետևյալ հիմնական հասկացությունները.</w:t>
      </w:r>
      <w:proofErr w:type="gramEnd"/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>հուղարկավորություն</w:t>
      </w:r>
      <w:proofErr w:type="gramEnd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>`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 մարդու մահից հետո նրա մարմինը (աճյունը) հողին հանձնելու կամ դիակիզելու արարողություն.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>գերեզմանատուն</w:t>
      </w:r>
      <w:proofErr w:type="gramEnd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 xml:space="preserve">` 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քաղաքաշինական և </w:t>
      </w:r>
      <w:r w:rsidRPr="00386744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>բնապահպանական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r w:rsidR="00386744"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>բնապահպանական եւ սանիտարական</w:t>
      </w:r>
      <w:r w:rsidR="00386744" w:rsidRPr="00386744">
        <w:rPr>
          <w:rFonts w:ascii="GHEA Grapalat" w:eastAsia="Times New Roman" w:hAnsi="GHEA Grapalat" w:cs="Times New Roman"/>
          <w:i/>
          <w:color w:val="000000"/>
          <w:lang w:bidi="ar-SA"/>
        </w:rPr>
        <w:t xml:space="preserve"> 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t>նորմերին համապատասխան տրամադրված, հատուկ նշաններով առանձնացված հողատարածք գերեզմանատեղեր տրամադրելու և գերեզմանները Հայաստանի Հանրապետության կառավարության սահմանած կարգով պահպանելու համար.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>մասնակի</w:t>
      </w:r>
      <w:proofErr w:type="gramEnd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 xml:space="preserve"> փակ գերեզմանատուն`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 գերեզմանատուն, որտեղ սպառված են նոր գերեզմանատեղերի համար տրամադրվող հողատարածքները և որտեղ կարող է հուղարկավորություն կատարվել միայն նախկինում հատկացված գերեզմանատեղում գերեզմանի համար ազատ տարածքի առկայության դեպքում.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lastRenderedPageBreak/>
        <w:t>փակ</w:t>
      </w:r>
      <w:proofErr w:type="gramEnd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 xml:space="preserve"> գերեզմանատուն`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 գերեզմանատուն, որտեղ հուղարկավորություններն ընդհանրապես արգելված են.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>պանթեոն</w:t>
      </w:r>
      <w:proofErr w:type="gramEnd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>`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 գործող գերեզմանատների սահմաններից դուրս առանձնացված տարածք` հասարակության և պետության հանդեպ նշանակալի ծառայություններ մատուցած անձանց հուղարկավորելու համար.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>բաց</w:t>
      </w:r>
      <w:proofErr w:type="gramEnd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 xml:space="preserve"> գերեզմանատուն`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 գերեզմանատուն, որտեղ կան ազատ տարածքներ հուղարկավորություններ կազմակերպելու համար.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>գերեզման</w:t>
      </w:r>
      <w:proofErr w:type="gramEnd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>`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 գերեզմանատեղ, որտեղ իրականացվել է հուղարկավորություն.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>հուղարկավորության</w:t>
      </w:r>
      <w:proofErr w:type="gramEnd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 xml:space="preserve"> կազմակերպումը ստանձնողներ`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 մահացածի կամքով նշված կամ դրա բացակայության դեպքում հուղարկավորության արարողության կազմակերպումը կամովին ստանձնած անձինք (ամուսին, հարազատներ, ազգականներ և այլն).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>վրահուղարկավորում</w:t>
      </w:r>
      <w:proofErr w:type="gramEnd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>`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 հուղարկավորության կազմակերպումը ստանձնած անձի ցանկությամբ իր անունով հաշվառված գերեզմանատեղում նախկինում մահացածի գերեզմանի վրա նոր հուղարկավորություն կազմակերպելը.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>վերահուղարկավորում</w:t>
      </w:r>
      <w:proofErr w:type="gramEnd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>`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 հուղարկավորության կազմակերպումը ստանձնած անձի ցանկությամբ մահացածի մարմինը (աճյունը) գերեզմանից այլ գերեզման տեղափոխելը. 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>դիակիզում</w:t>
      </w:r>
      <w:proofErr w:type="gramEnd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>`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 մահացածի մարմնի կիզումը դրա համար նախատեսված հատուկ տեղում (դիակիզարանում).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proofErr w:type="gramStart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>մահացածի</w:t>
      </w:r>
      <w:proofErr w:type="gramEnd"/>
      <w:r w:rsidRPr="002F1F73">
        <w:rPr>
          <w:rFonts w:ascii="GHEA Grapalat" w:eastAsia="Times New Roman" w:hAnsi="GHEA Grapalat" w:cs="Times New Roman"/>
          <w:b/>
          <w:bCs/>
          <w:color w:val="000000"/>
          <w:lang w:bidi="ar-SA"/>
        </w:rPr>
        <w:t xml:space="preserve"> հարազատներ`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 պապը, տատը, ծնողները, զավակները, ամուսինը, քույրը, եղբայրը և թոռները: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95"/>
      </w:tblGrid>
      <w:tr w:rsidR="002F1F73" w:rsidRPr="002F1F73" w:rsidTr="002F1F73">
        <w:trPr>
          <w:tblCellSpacing w:w="0" w:type="dxa"/>
        </w:trPr>
        <w:tc>
          <w:tcPr>
            <w:tcW w:w="2025" w:type="dxa"/>
            <w:hideMark/>
          </w:tcPr>
          <w:p w:rsidR="002F1F73" w:rsidRPr="002F1F73" w:rsidRDefault="002F1F73" w:rsidP="002F1F73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2F1F73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Հոդված 4.</w:t>
            </w:r>
          </w:p>
        </w:tc>
        <w:tc>
          <w:tcPr>
            <w:tcW w:w="0" w:type="auto"/>
            <w:vAlign w:val="center"/>
            <w:hideMark/>
          </w:tcPr>
          <w:p w:rsidR="002F1F73" w:rsidRPr="002F1F73" w:rsidRDefault="002F1F73" w:rsidP="002F1F73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2F1F73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Պետական լիազոր մարմինը</w:t>
            </w:r>
          </w:p>
        </w:tc>
      </w:tr>
    </w:tbl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Arial" w:eastAsia="Times New Roman" w:hAnsi="Arial" w:cs="Arial"/>
          <w:color w:val="000000"/>
          <w:lang w:bidi="ar-SA"/>
        </w:rPr>
        <w:t> </w:t>
      </w:r>
    </w:p>
    <w:p w:rsidR="002F1F73" w:rsidRDefault="002F1F73" w:rsidP="00386744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386744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>Պետական լիազոր մարմինը (այսուհետ` լիազոր մարմին) հուղարկավորությունների կազմակերպման և գերեզմանատների ու դիակիզարանների շահագործման բնագավառում իրականացնում է «Տեղական ինքնակառավարման մասին» Հայաստանի Հանրապետության օրենքով և այլ իրավական ակտերով վերապահված լիազորություններ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t>:</w:t>
      </w: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i/>
          <w:iCs/>
          <w:highlight w:val="yellow"/>
          <w:lang w:bidi="ar-SA"/>
        </w:rPr>
        <w:t xml:space="preserve">Հոդված </w:t>
      </w:r>
      <w:proofErr w:type="gramStart"/>
      <w:r w:rsidRPr="00386744">
        <w:rPr>
          <w:rFonts w:ascii="GHEA Grapalat" w:eastAsia="Times New Roman" w:hAnsi="GHEA Grapalat" w:cs="Times New Roman"/>
          <w:i/>
          <w:iCs/>
          <w:highlight w:val="yellow"/>
          <w:lang w:bidi="ar-SA"/>
        </w:rPr>
        <w:t>4</w:t>
      </w: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.</w:t>
      </w:r>
      <w:proofErr w:type="gramEnd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Պետական լիազոր մարմինը </w:t>
      </w: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1. Պետական լիազոր մարմինը (այսուհետ` լիազոր մարմին) հուղարկավորությունների կազմակերպման եւ գերեզմանատների ու դիակիզարանների շահագործման բնագավառում իրականացնում է հետեւյալ լիազորությունները` </w:t>
      </w: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1) </w:t>
      </w:r>
      <w:proofErr w:type="gramStart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>մշակում</w:t>
      </w:r>
      <w:proofErr w:type="gramEnd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է բնագավառի պետական քաղաքականությունը. </w:t>
      </w: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2) </w:t>
      </w:r>
      <w:proofErr w:type="gramStart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>անցկացնում</w:t>
      </w:r>
      <w:proofErr w:type="gramEnd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է գերեզմանատների տարածքների մշտադիտարկումը. </w:t>
      </w: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3) </w:t>
      </w:r>
      <w:proofErr w:type="gramStart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>առաջարկություններ</w:t>
      </w:r>
      <w:proofErr w:type="gramEnd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է ներկայացնում գերեզմանատների զբաղեցրած հողերի իրավական հատուկ ռեժիմի եւ օգտագործման նկատմամբ սահմանափակումների վերաբերյալ. </w:t>
      </w: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4) </w:t>
      </w:r>
      <w:proofErr w:type="gramStart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>համակարգում</w:t>
      </w:r>
      <w:proofErr w:type="gramEnd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է գերեզմանատների զբաղեցրած հողերի օգտագործման սխեմաների մշակման, դրանց սահմանների փոփոխման, նոր գերեզմանատների կազմակերպման</w:t>
      </w:r>
      <w:r w:rsidRPr="00386744">
        <w:rPr>
          <w:rFonts w:ascii="Courier New" w:eastAsia="Times New Roman" w:hAnsi="Courier New" w:cs="Courier New"/>
          <w:i/>
          <w:highlight w:val="yellow"/>
          <w:lang w:bidi="ar-SA"/>
        </w:rPr>
        <w:t> </w:t>
      </w:r>
      <w:r w:rsidRPr="00386744">
        <w:rPr>
          <w:rFonts w:ascii="GHEA Grapalat" w:eastAsia="Times New Roman" w:hAnsi="GHEA Grapalat" w:cs="GHEA Grapalat"/>
          <w:i/>
          <w:highlight w:val="yellow"/>
          <w:lang w:bidi="ar-SA"/>
        </w:rPr>
        <w:t xml:space="preserve"> գործընթացները. </w:t>
      </w: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lastRenderedPageBreak/>
        <w:t xml:space="preserve">5) </w:t>
      </w:r>
      <w:proofErr w:type="gramStart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>վերահսկողություն</w:t>
      </w:r>
      <w:proofErr w:type="gramEnd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է իրականացնում հուղարկավորությունների եւ գերեզմանատների ու դիակիզարանների շահագործման հետ կապված հարաբերությունները կարգավորող օրենսդրության պահանջների կատարման նկատմամբ: </w:t>
      </w: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lang w:bidi="ar-SA"/>
        </w:rPr>
      </w:pPr>
      <w:r w:rsidRPr="00386744">
        <w:rPr>
          <w:rFonts w:ascii="Courier New" w:eastAsia="Times New Roman" w:hAnsi="Courier New" w:cs="Courier New"/>
          <w:i/>
          <w:highlight w:val="yellow"/>
          <w:lang w:bidi="ar-SA"/>
        </w:rPr>
        <w:t> </w:t>
      </w:r>
      <w:r w:rsidRPr="00386744">
        <w:rPr>
          <w:rFonts w:ascii="GHEA Grapalat" w:eastAsia="Times New Roman" w:hAnsi="GHEA Grapalat" w:cs="GHEA Grapalat"/>
          <w:i/>
          <w:highlight w:val="yellow"/>
          <w:lang w:bidi="ar-SA"/>
        </w:rPr>
        <w:t>2. Հուղարկավորությունների կազմակերպման եւ գերեզմանատների ու դիակիզարանների շահագործման բնագավա</w:t>
      </w: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>ռում տեղական ինքնակառավարման մարմինները իրականացնում են սույն օրենքով, «Տեղական ինքնակառավարման մասին» Հայաստանի Հանրապետության օրենքով, «Երեւան քաղաքում տեղական ինքնակառավարման մասին» Հայաստանի Հանրապետության օրենքով վերապահված լիազորություններ»:</w:t>
      </w:r>
      <w:r w:rsidRPr="00386744">
        <w:rPr>
          <w:rFonts w:ascii="GHEA Grapalat" w:eastAsia="Times New Roman" w:hAnsi="GHEA Grapalat" w:cs="Times New Roman"/>
          <w:i/>
          <w:lang w:bidi="ar-SA"/>
        </w:rPr>
        <w:t xml:space="preserve"> </w:t>
      </w:r>
    </w:p>
    <w:p w:rsidR="00386744" w:rsidRPr="00386744" w:rsidRDefault="00386744" w:rsidP="00386744">
      <w:pPr>
        <w:spacing w:after="0"/>
        <w:ind w:firstLine="404"/>
        <w:jc w:val="left"/>
        <w:rPr>
          <w:rFonts w:ascii="GHEA Grapalat" w:eastAsia="Times New Roman" w:hAnsi="GHEA Grapalat" w:cs="Times New Roman"/>
          <w:strike/>
          <w:color w:val="000000"/>
          <w:lang w:bidi="ar-SA"/>
        </w:rPr>
      </w:pP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Arial" w:eastAsia="Times New Roman" w:hAnsi="Arial" w:cs="Arial"/>
          <w:color w:val="000000"/>
          <w:lang w:bidi="ar-SA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95"/>
      </w:tblGrid>
      <w:tr w:rsidR="002F1F73" w:rsidRPr="00386744" w:rsidTr="002F1F73">
        <w:trPr>
          <w:tblCellSpacing w:w="0" w:type="dxa"/>
        </w:trPr>
        <w:tc>
          <w:tcPr>
            <w:tcW w:w="2025" w:type="dxa"/>
            <w:hideMark/>
          </w:tcPr>
          <w:p w:rsidR="002F1F73" w:rsidRPr="00386744" w:rsidRDefault="002F1F73" w:rsidP="002F1F73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386744">
              <w:rPr>
                <w:rFonts w:ascii="GHEA Grapalat" w:eastAsia="Times New Roman" w:hAnsi="GHEA Grapalat" w:cs="Times New Roman"/>
                <w:b/>
                <w:bCs/>
                <w:strike/>
                <w:color w:val="000000"/>
                <w:highlight w:val="yellow"/>
                <w:lang w:bidi="ar-SA"/>
              </w:rPr>
              <w:t>Հոդված 7.</w:t>
            </w:r>
          </w:p>
        </w:tc>
        <w:tc>
          <w:tcPr>
            <w:tcW w:w="0" w:type="auto"/>
            <w:vAlign w:val="center"/>
            <w:hideMark/>
          </w:tcPr>
          <w:p w:rsidR="002F1F73" w:rsidRPr="00386744" w:rsidRDefault="002F1F73" w:rsidP="002F1F73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strike/>
                <w:color w:val="000000"/>
                <w:highlight w:val="yellow"/>
                <w:lang w:bidi="ar-SA"/>
              </w:rPr>
            </w:pPr>
            <w:r w:rsidRPr="00386744">
              <w:rPr>
                <w:rFonts w:ascii="GHEA Grapalat" w:eastAsia="Times New Roman" w:hAnsi="GHEA Grapalat" w:cs="Times New Roman"/>
                <w:b/>
                <w:bCs/>
                <w:strike/>
                <w:color w:val="000000"/>
                <w:highlight w:val="yellow"/>
                <w:lang w:bidi="ar-SA"/>
              </w:rPr>
              <w:t>Հուղարկավորությունների կազմակերպման հետ կապված հարցերի պետական կարգավորումը</w:t>
            </w:r>
          </w:p>
        </w:tc>
      </w:tr>
    </w:tbl>
    <w:p w:rsidR="002F1F73" w:rsidRPr="00386744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</w:pPr>
      <w:r w:rsidRPr="00386744">
        <w:rPr>
          <w:rFonts w:ascii="Arial" w:eastAsia="Times New Roman" w:hAnsi="Arial" w:cs="Arial"/>
          <w:strike/>
          <w:color w:val="000000"/>
          <w:highlight w:val="yellow"/>
          <w:lang w:bidi="ar-SA"/>
        </w:rPr>
        <w:t> </w:t>
      </w:r>
    </w:p>
    <w:p w:rsidR="002F1F73" w:rsidRPr="00386744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>Հուղարկավորությունների հետ կապված հարցերի պետական կարգավորումը ներառում է`</w:t>
      </w:r>
    </w:p>
    <w:p w:rsidR="002F1F73" w:rsidRPr="00386744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 xml:space="preserve">ա) </w:t>
      </w:r>
      <w:proofErr w:type="gramStart"/>
      <w:r w:rsidRPr="00386744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>գերեզմանատների</w:t>
      </w:r>
      <w:proofErr w:type="gramEnd"/>
      <w:r w:rsidRPr="00386744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 xml:space="preserve"> տարածքների քաղաքաշինական և բնապահպանական մոնիթորինգի անցկացումը.</w:t>
      </w:r>
    </w:p>
    <w:p w:rsidR="002F1F73" w:rsidRPr="00386744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 xml:space="preserve">բ) </w:t>
      </w:r>
      <w:proofErr w:type="gramStart"/>
      <w:r w:rsidRPr="00386744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>գերեզմանատների</w:t>
      </w:r>
      <w:proofErr w:type="gramEnd"/>
      <w:r w:rsidRPr="00386744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 xml:space="preserve"> զբաղեցրած հողերի իրավական հատուկ ռեժիմի և օգտագործման նկատմամբ սահմանափակումների սահմանումը.</w:t>
      </w:r>
    </w:p>
    <w:p w:rsidR="002F1F73" w:rsidRPr="00386744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 xml:space="preserve">գ) </w:t>
      </w:r>
      <w:proofErr w:type="gramStart"/>
      <w:r w:rsidRPr="00386744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>գերեզմանատների</w:t>
      </w:r>
      <w:proofErr w:type="gramEnd"/>
      <w:r w:rsidRPr="00386744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 xml:space="preserve"> կազմակերպման համար տրամադրված հողերի օգտագործման սխեմաների հաստատումը.</w:t>
      </w:r>
    </w:p>
    <w:p w:rsid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strike/>
          <w:color w:val="000000"/>
          <w:lang w:bidi="ar-SA"/>
        </w:rPr>
      </w:pPr>
      <w:r w:rsidRPr="00386744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 xml:space="preserve">դ) </w:t>
      </w:r>
      <w:proofErr w:type="gramStart"/>
      <w:r w:rsidRPr="00386744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>հուղարկավորությունները</w:t>
      </w:r>
      <w:proofErr w:type="gramEnd"/>
      <w:r w:rsidRPr="00386744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>, վրահուղարկավորությունները, վերահուղարկավորությունները կազմակերպելու և գերեզմանների ու դիակիզարանների շահագործման գործընթացները սանիտարական օրենսդրության պահանջներին համապատասխան իրականացնելը:</w:t>
      </w:r>
    </w:p>
    <w:p w:rsidR="00386744" w:rsidRPr="00386744" w:rsidRDefault="00386744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i/>
          <w:strike/>
          <w:color w:val="000000"/>
          <w:lang w:bidi="ar-SA"/>
        </w:rPr>
      </w:pP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>7-րդ հոդվածը ճանաչել ուժը կորցրած: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Arial" w:eastAsia="Times New Roman" w:hAnsi="Arial" w:cs="Arial"/>
          <w:color w:val="000000"/>
          <w:lang w:bidi="ar-SA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95"/>
      </w:tblGrid>
      <w:tr w:rsidR="002F1F73" w:rsidRPr="002F1F73" w:rsidTr="002F1F73">
        <w:trPr>
          <w:tblCellSpacing w:w="0" w:type="dxa"/>
        </w:trPr>
        <w:tc>
          <w:tcPr>
            <w:tcW w:w="2025" w:type="dxa"/>
            <w:hideMark/>
          </w:tcPr>
          <w:p w:rsidR="002F1F73" w:rsidRPr="002F1F73" w:rsidRDefault="002F1F73" w:rsidP="002F1F73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2F1F73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Հոդված 10.</w:t>
            </w:r>
          </w:p>
        </w:tc>
        <w:tc>
          <w:tcPr>
            <w:tcW w:w="0" w:type="auto"/>
            <w:vAlign w:val="center"/>
            <w:hideMark/>
          </w:tcPr>
          <w:p w:rsidR="002F1F73" w:rsidRPr="002F1F73" w:rsidRDefault="002F1F73" w:rsidP="002F1F73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2F1F73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Հուղարկավորումը և վերահուղարկավորումը</w:t>
            </w:r>
          </w:p>
        </w:tc>
      </w:tr>
    </w:tbl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Arial" w:eastAsia="Times New Roman" w:hAnsi="Arial" w:cs="Arial"/>
          <w:color w:val="000000"/>
          <w:lang w:bidi="ar-SA"/>
        </w:rPr>
        <w:t> 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>1. Քաղաքներում հուղարկավորումն իրականացվում է մահվան վայրի պաթոլոգիաանատոմիական կենտրոնի տված մահվան պատճառի եզրակացության հիման վրա` մահվան մասին քաղաքացիական կացության գրանցման ակտերի գրասենյակի տված, իսկ գյուղական համայնքներում` համայնքի ղեկավարի տված մահվան վկայականի հիման վրա: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>2. Յուրաքանչյուր թաղում կամ դիակիզում գրանցվում է համապատասխան տեղական ինքնակառավարման մարմնի թաղումների կամ դիակիզումների գրանցման մատյանում, որն արխիվում պահվում է անժամկետ: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>Մատյանում գրանցումից հետո գերեզմանատան տնօրինությունը տալիս է իր դրոշմակնիքով կնքված գերեզմանի վկայական, որը թաղման կամ աճյունասափորի տեղը հաստատող միակ փաստաթուղթն է: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>Ընտանեկան գերեզմանատեղում հուղարկավորության փաստաթղթերի ձևակերպումը կատարվում է գերեզմանի վկայականի (բնօրինակի) հիման վրա: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>Գերեզմանի վկայականի ձևը սահմանում է Հայաստանի Հանրապետության կառավարությունը: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3. Մահացածի մարմինը (աճյունը) հողին հանձնելու համար </w:t>
      </w:r>
      <w:r w:rsidR="00386744"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>անվճար</w:t>
      </w:r>
      <w:r w:rsidR="00386744" w:rsidRPr="00386744">
        <w:rPr>
          <w:rFonts w:ascii="GHEA Grapalat" w:eastAsia="Times New Roman" w:hAnsi="GHEA Grapalat" w:cs="Times New Roman"/>
          <w:i/>
          <w:lang w:bidi="ar-SA"/>
        </w:rPr>
        <w:t xml:space="preserve"> 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տրամադրվում է գերեզմանատեղ` մեկ տեղի հաշվով 2.5 քառ. </w:t>
      </w:r>
      <w:proofErr w:type="gramStart"/>
      <w:r w:rsidRPr="002F1F73">
        <w:rPr>
          <w:rFonts w:ascii="GHEA Grapalat" w:eastAsia="Times New Roman" w:hAnsi="GHEA Grapalat" w:cs="Times New Roman"/>
          <w:color w:val="000000"/>
          <w:lang w:bidi="ar-SA"/>
        </w:rPr>
        <w:t>մետր</w:t>
      </w:r>
      <w:proofErr w:type="gramEnd"/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 մակերեսով (2.5x1.0 մմ):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4. Ընտանեկան գերեզմանի կազմակերպման համար տրամադրվող հողատարածքի առավելագույն չափը սահմանվում է 12 քառ. </w:t>
      </w:r>
      <w:proofErr w:type="gramStart"/>
      <w:r w:rsidRPr="002F1F73">
        <w:rPr>
          <w:rFonts w:ascii="GHEA Grapalat" w:eastAsia="Times New Roman" w:hAnsi="GHEA Grapalat" w:cs="Times New Roman"/>
          <w:color w:val="000000"/>
          <w:lang w:bidi="ar-SA"/>
        </w:rPr>
        <w:t>մետր</w:t>
      </w:r>
      <w:proofErr w:type="gramEnd"/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, որը տրամադրվում է անվճար 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lastRenderedPageBreak/>
        <w:t>հիմունքներով, որից ավելի լինելու դեպքում տարածքը տրամադրվում է վճարովի հիմունքներով` Հայաստանի Հանրապետության կառավարության սահմանած կարգով և չափով: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>5. Նոր գերեզմանատեղ հատկացվելու դեպքում հուղարկավորության կազմակերպումն ստանձնողի մասնակցությամբ համապատասխան գերեզմանատան սահմաններում ճշտվում է նոր գերեզմանի տեղը, և գերեզմանատան տնօրինության կողմից տրվում է գերեզմանի վկայական: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6. Մահացածի հարազատների ցանկությամբ մահացածի մարմինը (աճյունը) կարող է վերահուղարկավորվել` Հայաստանի Հանրապետության կառավարության սահմանած կարգով: 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>7. Ինքնասպանության, անհայտ պատճառից հանկարծամահության, մարմնական վնասվածքների հետևանքով տեղի ունեցած մահվան և մահը հանցագործության հետևանքով տեղի ունենալու կասկածի դեպքերում մահացածի մարմնի (աճյունի) հուղարկավորումը չի թույլատրվում առանց դատաբժշկական մարմինների թույլտվության: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8. Հուղարկավորումը, առանց մահացածի մարմնի հերձման, կարող է իրականացվել մահվան պատճառի մասին եզրակացություն տվող բժշկի տեղեկանքի հիման վրա: 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>9. Կայանալիք հուղակավորության մասին գերեզմանատան վարչակազմին պետք է ծանուցել մեկ օր առաջ: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>10. Հանգուցյալի թաղումը կատարվում է մահվան պահից ոչ շուտ, քան 24 ժամ հետո: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>11. Նոր գերեզմանատեղի հատկացում կատարվում է միայն բաց գերեզմանատներում: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(10-րդ հոդվածը փոփ. 26.12.08 ՀՕ-12-Ն)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Arial" w:eastAsia="Times New Roman" w:hAnsi="Arial" w:cs="Arial"/>
          <w:color w:val="000000"/>
          <w:lang w:bidi="ar-SA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95"/>
      </w:tblGrid>
      <w:tr w:rsidR="002F1F73" w:rsidRPr="002F1F73" w:rsidTr="002F1F73">
        <w:trPr>
          <w:tblCellSpacing w:w="0" w:type="dxa"/>
        </w:trPr>
        <w:tc>
          <w:tcPr>
            <w:tcW w:w="2025" w:type="dxa"/>
            <w:hideMark/>
          </w:tcPr>
          <w:p w:rsidR="002F1F73" w:rsidRPr="002F1F73" w:rsidRDefault="002F1F73" w:rsidP="002F1F73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2F1F73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Հոդված 18.</w:t>
            </w:r>
          </w:p>
        </w:tc>
        <w:tc>
          <w:tcPr>
            <w:tcW w:w="0" w:type="auto"/>
            <w:vAlign w:val="center"/>
            <w:hideMark/>
          </w:tcPr>
          <w:p w:rsidR="002F1F73" w:rsidRPr="002F1F73" w:rsidRDefault="002F1F73" w:rsidP="002F1F73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2F1F73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Հուղարկավորության կազմակերպումն իրականացնող մարմինները</w:t>
            </w:r>
            <w:r w:rsidRPr="002F1F73">
              <w:rPr>
                <w:rFonts w:ascii="GHEA Grapalat" w:eastAsia="Times New Roman" w:hAnsi="GHEA Grapalat" w:cs="Times New Roman"/>
                <w:color w:val="000000"/>
                <w:lang w:bidi="ar-SA"/>
              </w:rPr>
              <w:t xml:space="preserve"> </w:t>
            </w:r>
          </w:p>
        </w:tc>
      </w:tr>
    </w:tbl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Arial" w:eastAsia="Times New Roman" w:hAnsi="Arial" w:cs="Arial"/>
          <w:color w:val="000000"/>
          <w:lang w:bidi="ar-SA"/>
        </w:rPr>
        <w:t> 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1. Հուղարկավորության կազմակերպումը` գերեզմանատեղերի տրամադրումը, նրանց հաշվառումը, գերեզմանատների պահպանումն ու շահագործումը, իրականացվում է համայնքի ղեկավարի կողմից ստեղծված ոչ առևտրային կազմակերպության միջոցով: 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Երևանում հուղարկավորության կազմակերպումն իրականացվում է Երևանի քաղաքապետի կողմից` իր իրավասության սահմաններում: </w:t>
      </w:r>
    </w:p>
    <w:p w:rsid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2. Համայնքներում ավագանու որոշմամբ հուղարկավորության կազմակերպումը կարող է իրականացվել համայնքի ղեկավարի կողմից: </w:t>
      </w: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lang w:bidi="ar-SA"/>
        </w:rPr>
      </w:pP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>«3. Մասնավոր գերեզմանատներում հուղարկավորության կազմակերպման առանձնահատկությունները սահմանում է Հայաստանի Հանրապետության կառավարությունը»:</w:t>
      </w:r>
      <w:r w:rsidRPr="00386744">
        <w:rPr>
          <w:rFonts w:ascii="GHEA Grapalat" w:eastAsia="Times New Roman" w:hAnsi="GHEA Grapalat" w:cs="Times New Roman"/>
          <w:b/>
          <w:bCs/>
          <w:i/>
          <w:lang w:bidi="ar-SA"/>
        </w:rPr>
        <w:t xml:space="preserve"> </w:t>
      </w:r>
    </w:p>
    <w:p w:rsidR="002F1F73" w:rsidRPr="00386744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i/>
          <w:color w:val="000000"/>
          <w:lang w:bidi="ar-SA"/>
        </w:rPr>
      </w:pPr>
      <w:r w:rsidRPr="00386744">
        <w:rPr>
          <w:rFonts w:ascii="Arial" w:eastAsia="Times New Roman" w:hAnsi="Arial" w:cs="Arial"/>
          <w:i/>
          <w:color w:val="000000"/>
          <w:lang w:bidi="ar-SA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95"/>
      </w:tblGrid>
      <w:tr w:rsidR="002F1F73" w:rsidRPr="002F1F73" w:rsidTr="002F1F73">
        <w:trPr>
          <w:tblCellSpacing w:w="0" w:type="dxa"/>
        </w:trPr>
        <w:tc>
          <w:tcPr>
            <w:tcW w:w="2025" w:type="dxa"/>
            <w:hideMark/>
          </w:tcPr>
          <w:p w:rsidR="002F1F73" w:rsidRPr="002F1F73" w:rsidRDefault="002F1F73" w:rsidP="002F1F73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2F1F73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Հոդված 19.</w:t>
            </w:r>
          </w:p>
        </w:tc>
        <w:tc>
          <w:tcPr>
            <w:tcW w:w="0" w:type="auto"/>
            <w:vAlign w:val="center"/>
            <w:hideMark/>
          </w:tcPr>
          <w:p w:rsidR="002F1F73" w:rsidRPr="002F1F73" w:rsidRDefault="002F1F73" w:rsidP="002F1F73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r w:rsidRPr="002F1F73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Գերեզմանատների կազմավորումը և դրանց հողերի դասակարգումն ու պատկանելությունը</w:t>
            </w:r>
          </w:p>
        </w:tc>
      </w:tr>
    </w:tbl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Arial" w:eastAsia="Times New Roman" w:hAnsi="Arial" w:cs="Arial"/>
          <w:color w:val="000000"/>
          <w:lang w:bidi="ar-SA"/>
        </w:rPr>
        <w:t> 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>1. Գերեզմանատները կազմավորվում են տեղական ինքնակառավարման մարմինների</w:t>
      </w:r>
      <w:r w:rsidRPr="002F1F73">
        <w:rPr>
          <w:rFonts w:ascii="Arial" w:eastAsia="Times New Roman" w:hAnsi="Arial" w:cs="Arial"/>
          <w:color w:val="000000"/>
          <w:lang w:bidi="ar-SA"/>
        </w:rPr>
        <w:t> </w:t>
      </w:r>
      <w:r w:rsidRPr="002F1F73">
        <w:rPr>
          <w:rFonts w:ascii="GHEA Grapalat" w:eastAsia="Times New Roman" w:hAnsi="GHEA Grapalat" w:cs="Arial Unicode"/>
          <w:color w:val="000000"/>
          <w:lang w:bidi="ar-SA"/>
        </w:rPr>
        <w:t>որոշմամբ` ըստ գտնվելու բնակավայրերի հաստատված գլխավոր հատակագծերի, հողերի գոտիավորման և օգտագոր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ծման սխեմաների հիման վրա: 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2. Գերեզմանատները, ըստ պատկանելության, կարող են լինել պետական </w:t>
      </w:r>
      <w:r w:rsidRPr="00386744">
        <w:rPr>
          <w:rFonts w:ascii="GHEA Grapalat" w:eastAsia="Times New Roman" w:hAnsi="GHEA Grapalat" w:cs="Times New Roman"/>
          <w:strike/>
          <w:color w:val="000000"/>
          <w:highlight w:val="yellow"/>
          <w:lang w:bidi="ar-SA"/>
        </w:rPr>
        <w:t>և համայնքային</w:t>
      </w:r>
      <w:r w:rsidR="00386744" w:rsidRPr="00386744">
        <w:rPr>
          <w:rFonts w:ascii="GHEA Grapalat" w:eastAsia="Times New Roman" w:hAnsi="GHEA Grapalat" w:cs="Times New Roman"/>
          <w:lang w:bidi="ar-SA"/>
        </w:rPr>
        <w:t xml:space="preserve"> </w:t>
      </w:r>
      <w:r w:rsidR="00386744"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>համայնքային եւ մասնավոր</w:t>
      </w:r>
      <w:r w:rsidRPr="002F1F73">
        <w:rPr>
          <w:rFonts w:ascii="GHEA Grapalat" w:eastAsia="Times New Roman" w:hAnsi="GHEA Grapalat" w:cs="Times New Roman"/>
          <w:color w:val="000000"/>
          <w:lang w:bidi="ar-SA"/>
        </w:rPr>
        <w:t>, ըստ ավանդույթների` քաղաքացիական և զինվորական: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>3. Գերեզմանատների զբաղեցրած հողերը դասվում են պատմական և մշակութային նշանակություն ունեցող հողերի շարքին: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t xml:space="preserve">4. Գերեզմանատների սահմանագծերը որոշվում են ըստ գլխավոր հատակագծի և հողերի գոտիավորման ու օգտագործման սխեմաների: 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color w:val="000000"/>
          <w:lang w:bidi="ar-SA"/>
        </w:rPr>
        <w:lastRenderedPageBreak/>
        <w:t xml:space="preserve">5. Նոր կազմակերպվող գերեզմանատների նախագծանախահաշվային փաստաթղթերի մշակման, բարեկարգման, շահագործման և այլ աշխատանքներ կատարվում են Հայաստանի Հանրապետության համայնքների բյուջեների հաշվին: </w:t>
      </w:r>
    </w:p>
    <w:p w:rsidR="002F1F73" w:rsidRPr="002F1F73" w:rsidRDefault="002F1F73" w:rsidP="002F1F73">
      <w:pPr>
        <w:spacing w:after="0"/>
        <w:ind w:firstLine="404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2F1F73">
        <w:rPr>
          <w:rFonts w:ascii="GHEA Grapalat" w:eastAsia="Times New Roman" w:hAnsi="GHEA Grapalat" w:cs="Times New Roman"/>
          <w:b/>
          <w:bCs/>
          <w:i/>
          <w:iCs/>
          <w:color w:val="000000"/>
          <w:lang w:bidi="ar-SA"/>
        </w:rPr>
        <w:t>(19-րդ հոդվածը փոփ. 26.12.08 ՀՕ-12-Ն)</w:t>
      </w:r>
    </w:p>
    <w:p w:rsidR="002F1F73" w:rsidRDefault="002F1F73">
      <w:pPr>
        <w:rPr>
          <w:rFonts w:ascii="GHEA Grapalat" w:hAnsi="GHEA Grapalat"/>
        </w:rPr>
      </w:pP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i/>
          <w:iCs/>
          <w:highlight w:val="yellow"/>
          <w:lang w:bidi="ar-SA"/>
        </w:rPr>
        <w:t>Հոդված 19.1</w:t>
      </w: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Մասնավոր գերեզմանատների կազմակերպման եւ գործունեության սկզբունքները </w:t>
      </w: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1. Մասնավոր գերեզմանատները կազմակերպվում են Հայաստանի Հանրապետության օրենքով սահմանված կարգով: </w:t>
      </w: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2. Մասնավոր գերեզմանատների կազմակերպման համար հողատարածքները տրամադրվում են հողատարածքի վարձակալության պայմանագրի հիման վրա, որը պետք է պարունակի հետեւյալ պարտադիր պայմանները` </w:t>
      </w: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1) </w:t>
      </w:r>
      <w:proofErr w:type="gramStart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>հողատարածքը</w:t>
      </w:r>
      <w:proofErr w:type="gramEnd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վարձակալության հանձնելը 49 տարի ժամկետով. </w:t>
      </w: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2) </w:t>
      </w:r>
      <w:proofErr w:type="gramStart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>հողատարածքի</w:t>
      </w:r>
      <w:proofErr w:type="gramEnd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նպատակային եւ գործառնական նշանակության փոփոխության արգելքը. </w:t>
      </w: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3) </w:t>
      </w:r>
      <w:proofErr w:type="gramStart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>հողատարածքը</w:t>
      </w:r>
      <w:proofErr w:type="gramEnd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ենթավարձակալության հանձնելու, այն գնելու արգելքը. </w:t>
      </w: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4) </w:t>
      </w:r>
      <w:proofErr w:type="gramStart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>տեղական</w:t>
      </w:r>
      <w:proofErr w:type="gramEnd"/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ինքնակառավարման մարմինների պարտավորությունն ապահովելու գերեզմանատների բարեկարգումը, պահպանումն ու շահագործումը վարձակալության պայմանագրի վաղաժամկետ լուծման դեպքում: </w:t>
      </w:r>
    </w:p>
    <w:p w:rsid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lang w:bidi="ar-SA"/>
        </w:rPr>
      </w:pP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>4. Մասնավոր գերեզմանատան տնօրինությունը պարտավոր է վարել գերեզմանատեղերի հաշվառման եւ հուղարկավորությունների գրանցման մատյաններ` Հայաստանի Հանրապետության կառավարության սահմանված կարգով, որոնք արխիվում պահվում են անժամկետ:</w:t>
      </w:r>
      <w:r w:rsidRPr="00386744">
        <w:rPr>
          <w:rFonts w:ascii="GHEA Grapalat" w:eastAsia="Times New Roman" w:hAnsi="GHEA Grapalat" w:cs="Times New Roman"/>
          <w:i/>
          <w:lang w:bidi="ar-SA"/>
        </w:rPr>
        <w:t xml:space="preserve"> </w:t>
      </w: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highlight w:val="yellow"/>
          <w:lang w:bidi="ar-SA"/>
        </w:rPr>
      </w:pPr>
      <w:r w:rsidRPr="00386744">
        <w:rPr>
          <w:rFonts w:ascii="GHEA Grapalat" w:eastAsia="Times New Roman" w:hAnsi="GHEA Grapalat" w:cs="Times New Roman"/>
          <w:i/>
          <w:iCs/>
          <w:highlight w:val="yellow"/>
          <w:lang w:bidi="ar-SA"/>
        </w:rPr>
        <w:t>Հոդված 25.1</w:t>
      </w: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 xml:space="preserve"> </w:t>
      </w:r>
      <w:r w:rsidRPr="00386744">
        <w:rPr>
          <w:rFonts w:ascii="Courier New" w:eastAsia="Times New Roman" w:hAnsi="Courier New" w:cs="Courier New"/>
          <w:i/>
          <w:highlight w:val="yellow"/>
          <w:lang w:bidi="ar-SA"/>
        </w:rPr>
        <w:t> </w:t>
      </w:r>
      <w:r w:rsidRPr="00386744">
        <w:rPr>
          <w:rFonts w:ascii="GHEA Grapalat" w:eastAsia="Times New Roman" w:hAnsi="GHEA Grapalat" w:cs="GHEA Grapalat"/>
          <w:i/>
          <w:highlight w:val="yellow"/>
          <w:lang w:bidi="ar-SA"/>
        </w:rPr>
        <w:t xml:space="preserve"> Պատասխանատվությունը սույն օրենքի պահանջները խախտելու համար </w:t>
      </w: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lang w:bidi="ar-SA"/>
        </w:rPr>
      </w:pPr>
      <w:r w:rsidRPr="00386744">
        <w:rPr>
          <w:rFonts w:ascii="GHEA Grapalat" w:eastAsia="Times New Roman" w:hAnsi="GHEA Grapalat" w:cs="Times New Roman"/>
          <w:i/>
          <w:highlight w:val="yellow"/>
          <w:lang w:bidi="ar-SA"/>
        </w:rPr>
        <w:t>Սույն օրենքի պահանջների խախտումն առաջացնում է պատասխանատվություն` Հայաստանի Հանրապետության օրենքով սահմանված կարգով:</w:t>
      </w:r>
      <w:r w:rsidRPr="00386744">
        <w:rPr>
          <w:rFonts w:ascii="GHEA Grapalat" w:eastAsia="Times New Roman" w:hAnsi="GHEA Grapalat" w:cs="Times New Roman"/>
          <w:b/>
          <w:bCs/>
          <w:i/>
          <w:lang w:bidi="ar-SA"/>
        </w:rPr>
        <w:t xml:space="preserve"> </w:t>
      </w:r>
    </w:p>
    <w:p w:rsidR="00386744" w:rsidRPr="00386744" w:rsidRDefault="00386744" w:rsidP="0038674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i/>
          <w:lang w:bidi="ar-SA"/>
        </w:rPr>
      </w:pPr>
    </w:p>
    <w:p w:rsidR="00386744" w:rsidRPr="002F1F73" w:rsidRDefault="00386744">
      <w:pPr>
        <w:rPr>
          <w:rFonts w:ascii="GHEA Grapalat" w:hAnsi="GHEA Grapalat"/>
        </w:rPr>
      </w:pPr>
    </w:p>
    <w:sectPr w:rsidR="00386744" w:rsidRPr="002F1F73" w:rsidSect="00300C0F">
      <w:pgSz w:w="11907" w:h="16839" w:code="9"/>
      <w:pgMar w:top="1440" w:right="74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6F766E"/>
    <w:rsid w:val="00134F73"/>
    <w:rsid w:val="00167765"/>
    <w:rsid w:val="0019554C"/>
    <w:rsid w:val="001B63B6"/>
    <w:rsid w:val="001C4758"/>
    <w:rsid w:val="00263581"/>
    <w:rsid w:val="00275A9D"/>
    <w:rsid w:val="002F1F73"/>
    <w:rsid w:val="00300C0F"/>
    <w:rsid w:val="003127F2"/>
    <w:rsid w:val="00314A18"/>
    <w:rsid w:val="00386744"/>
    <w:rsid w:val="004475D0"/>
    <w:rsid w:val="004F21BF"/>
    <w:rsid w:val="00685227"/>
    <w:rsid w:val="006E2546"/>
    <w:rsid w:val="006F2336"/>
    <w:rsid w:val="006F766E"/>
    <w:rsid w:val="00760826"/>
    <w:rsid w:val="007B62F6"/>
    <w:rsid w:val="0083232C"/>
    <w:rsid w:val="008A08A3"/>
    <w:rsid w:val="008E44CF"/>
    <w:rsid w:val="009508C5"/>
    <w:rsid w:val="009E4D21"/>
    <w:rsid w:val="00A8236F"/>
    <w:rsid w:val="00AE433C"/>
    <w:rsid w:val="00C121C2"/>
    <w:rsid w:val="00C35473"/>
    <w:rsid w:val="00CE6B10"/>
    <w:rsid w:val="00D34496"/>
    <w:rsid w:val="00D459E2"/>
    <w:rsid w:val="00D45B2B"/>
    <w:rsid w:val="00D6348B"/>
    <w:rsid w:val="00D6625E"/>
    <w:rsid w:val="00D712CB"/>
    <w:rsid w:val="00D751B7"/>
    <w:rsid w:val="00E04C77"/>
    <w:rsid w:val="00F526FF"/>
    <w:rsid w:val="00F66C77"/>
    <w:rsid w:val="00F8123C"/>
    <w:rsid w:val="00FE5241"/>
    <w:rsid w:val="00FE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paragraph" w:styleId="NormalWeb">
    <w:name w:val="Normal (Web)"/>
    <w:basedOn w:val="Normal"/>
    <w:uiPriority w:val="99"/>
    <w:unhideWhenUsed/>
    <w:rsid w:val="006F766E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rsid w:val="00D712CB"/>
    <w:pPr>
      <w:tabs>
        <w:tab w:val="center" w:pos="4153"/>
        <w:tab w:val="right" w:pos="8306"/>
      </w:tabs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HeaderChar">
    <w:name w:val="Header Char"/>
    <w:basedOn w:val="DefaultParagraphFont"/>
    <w:link w:val="Header"/>
    <w:rsid w:val="00D712CB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mechtex">
    <w:name w:val="mechtex"/>
    <w:basedOn w:val="Normal"/>
    <w:link w:val="mechtexChar"/>
    <w:rsid w:val="00D712CB"/>
    <w:pPr>
      <w:spacing w:after="0"/>
      <w:ind w:firstLine="0"/>
      <w:jc w:val="center"/>
    </w:pPr>
    <w:rPr>
      <w:rFonts w:ascii="Arial Armenian" w:eastAsia="Times New Roman" w:hAnsi="Arial Armenian" w:cs="Times New Roman"/>
      <w:szCs w:val="24"/>
      <w:lang w:bidi="ar-SA"/>
    </w:rPr>
  </w:style>
  <w:style w:type="character" w:customStyle="1" w:styleId="mechtexChar">
    <w:name w:val="mechtex Char"/>
    <w:basedOn w:val="DefaultParagraphFont"/>
    <w:link w:val="mechtex"/>
    <w:locked/>
    <w:rsid w:val="00D712CB"/>
    <w:rPr>
      <w:rFonts w:ascii="Arial Armenian" w:eastAsia="Times New Roman" w:hAnsi="Arial Armenian" w:cs="Times New Roman"/>
      <w:szCs w:val="24"/>
      <w:lang w:bidi="ar-SA"/>
    </w:rPr>
  </w:style>
  <w:style w:type="character" w:customStyle="1" w:styleId="normChar">
    <w:name w:val="norm Char"/>
    <w:basedOn w:val="DefaultParagraphFont"/>
    <w:link w:val="norm"/>
    <w:locked/>
    <w:rsid w:val="00D712C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D712CB"/>
    <w:pPr>
      <w:spacing w:after="0" w:line="480" w:lineRule="auto"/>
      <w:ind w:firstLine="709"/>
    </w:pPr>
    <w:rPr>
      <w:rFonts w:ascii="Arial Armenian" w:hAnsi="Arial Armenian"/>
      <w:lang w:eastAsia="ru-RU"/>
    </w:rPr>
  </w:style>
  <w:style w:type="character" w:customStyle="1" w:styleId="FontStyle12">
    <w:name w:val="Font Style12"/>
    <w:basedOn w:val="DefaultParagraphFont"/>
    <w:rsid w:val="00D6348B"/>
    <w:rPr>
      <w:rFonts w:ascii="Sylfaen" w:hAnsi="Sylfaen" w:cs="Sylfaen"/>
      <w:b/>
      <w:bCs/>
      <w:spacing w:val="10"/>
      <w:sz w:val="32"/>
      <w:szCs w:val="32"/>
    </w:rPr>
  </w:style>
  <w:style w:type="paragraph" w:styleId="BodyText">
    <w:name w:val="Body Text"/>
    <w:basedOn w:val="Normal"/>
    <w:link w:val="BodyTextChar"/>
    <w:rsid w:val="00AE433C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AE433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D6625E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am/am/gov-members/531/" TargetMode="External"/><Relationship Id="rId5" Type="http://schemas.openxmlformats.org/officeDocument/2006/relationships/hyperlink" Target="http://gov.am/am/gov-members/53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gov.am/am/structure/14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16</Pages>
  <Words>3774</Words>
  <Characters>21513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14</cp:revision>
  <cp:lastPrinted>2013-03-13T13:54:00Z</cp:lastPrinted>
  <dcterms:created xsi:type="dcterms:W3CDTF">2013-02-15T12:08:00Z</dcterms:created>
  <dcterms:modified xsi:type="dcterms:W3CDTF">2013-03-13T13:55:00Z</dcterms:modified>
</cp:coreProperties>
</file>