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76" w:rsidRPr="00D600B9" w:rsidRDefault="00F56876" w:rsidP="00F56876">
      <w:pPr>
        <w:spacing w:after="0" w:line="360" w:lineRule="auto"/>
        <w:jc w:val="right"/>
        <w:rPr>
          <w:rFonts w:ascii="GHEA Grapalat" w:eastAsia="Calibri" w:hAnsi="GHEA Grapalat" w:cs="Times New Roman"/>
          <w:lang w:val="fr-CA"/>
        </w:rPr>
      </w:pPr>
      <w:r w:rsidRPr="00D600B9">
        <w:rPr>
          <w:rFonts w:ascii="GHEA Grapalat" w:eastAsia="Calibri" w:hAnsi="GHEA Grapalat" w:cs="Sylfaen"/>
          <w:lang w:val="fr-CA"/>
        </w:rPr>
        <w:t>Նախագիծ</w:t>
      </w:r>
    </w:p>
    <w:p w:rsidR="00F56876" w:rsidRPr="00D600B9" w:rsidRDefault="00F56876" w:rsidP="00F56876">
      <w:pPr>
        <w:spacing w:after="0" w:line="360" w:lineRule="auto"/>
        <w:jc w:val="right"/>
        <w:rPr>
          <w:rFonts w:ascii="GHEA Grapalat" w:eastAsia="Calibri" w:hAnsi="GHEA Grapalat" w:cs="Times New Roman"/>
          <w:lang w:val="fr-CA"/>
        </w:rPr>
      </w:pPr>
      <w:r w:rsidRPr="00D600B9">
        <w:rPr>
          <w:rFonts w:ascii="GHEA Grapalat" w:eastAsia="Calibri" w:hAnsi="GHEA Grapalat" w:cs="Times New Roman"/>
          <w:lang w:val="fr-CA"/>
        </w:rPr>
        <w:t>--------------------</w:t>
      </w:r>
    </w:p>
    <w:p w:rsidR="00F56876" w:rsidRPr="00D600B9" w:rsidRDefault="00F56876" w:rsidP="00F56876">
      <w:pPr>
        <w:spacing w:after="0" w:line="360" w:lineRule="auto"/>
        <w:jc w:val="right"/>
        <w:rPr>
          <w:rFonts w:ascii="GHEA Grapalat" w:eastAsia="Calibri" w:hAnsi="GHEA Grapalat" w:cs="Times New Roman"/>
          <w:lang w:val="fr-CA"/>
        </w:rPr>
      </w:pPr>
      <w:r w:rsidRPr="00D600B9">
        <w:rPr>
          <w:rFonts w:ascii="GHEA Grapalat" w:eastAsia="Calibri" w:hAnsi="GHEA Grapalat" w:cs="Sylfaen"/>
          <w:lang w:val="fr-CA"/>
        </w:rPr>
        <w:t>Արձանագրային</w:t>
      </w:r>
    </w:p>
    <w:p w:rsidR="00F56876" w:rsidRPr="00D600B9" w:rsidRDefault="00F56876" w:rsidP="00F56876">
      <w:pPr>
        <w:spacing w:line="360" w:lineRule="auto"/>
        <w:jc w:val="right"/>
        <w:rPr>
          <w:rFonts w:ascii="GHEA Grapalat" w:eastAsia="Calibri" w:hAnsi="GHEA Grapalat" w:cs="Times New Roman"/>
          <w:lang w:val="fr-CA"/>
        </w:rPr>
      </w:pPr>
    </w:p>
    <w:p w:rsidR="00F56876" w:rsidRPr="00D600B9" w:rsidRDefault="00F56876" w:rsidP="00F56876">
      <w:pPr>
        <w:spacing w:line="360" w:lineRule="auto"/>
        <w:jc w:val="right"/>
        <w:rPr>
          <w:rFonts w:ascii="GHEA Grapalat" w:eastAsia="Calibri" w:hAnsi="GHEA Grapalat" w:cs="Times New Roman"/>
          <w:lang w:val="fr-CA"/>
        </w:rPr>
      </w:pPr>
    </w:p>
    <w:p w:rsidR="00F56876" w:rsidRPr="00D600B9" w:rsidRDefault="00F56876" w:rsidP="00F56876">
      <w:pPr>
        <w:ind w:left="1418" w:right="1395"/>
        <w:jc w:val="center"/>
        <w:rPr>
          <w:rFonts w:ascii="GHEA Grapalat" w:eastAsia="Calibri" w:hAnsi="GHEA Grapalat" w:cs="Sylfaen"/>
          <w:lang w:val="fr-CA"/>
        </w:rPr>
      </w:pPr>
      <w:r w:rsidRPr="00D600B9">
        <w:rPr>
          <w:rFonts w:ascii="GHEA Grapalat" w:eastAsia="Calibri" w:hAnsi="GHEA Grapalat" w:cs="Times New Roman"/>
          <w:lang w:val="fr-CA"/>
        </w:rPr>
        <w:t>«</w:t>
      </w:r>
      <w:r w:rsidRPr="00D600B9">
        <w:rPr>
          <w:rFonts w:ascii="GHEA Grapalat" w:eastAsia="Calibri" w:hAnsi="GHEA Grapalat" w:cs="Times New Roman"/>
        </w:rPr>
        <w:t>ՀԱՇՎԵՔՆՆԻՉ</w:t>
      </w:r>
      <w:r w:rsidRPr="00D600B9">
        <w:rPr>
          <w:rFonts w:ascii="GHEA Grapalat" w:eastAsia="Calibri" w:hAnsi="GHEA Grapalat" w:cs="Times New Roman"/>
          <w:lang w:val="fr-CA"/>
        </w:rPr>
        <w:t xml:space="preserve">  </w:t>
      </w:r>
      <w:r w:rsidRPr="00D600B9">
        <w:rPr>
          <w:rFonts w:ascii="GHEA Grapalat" w:eastAsia="Calibri" w:hAnsi="GHEA Grapalat" w:cs="Times New Roman"/>
        </w:rPr>
        <w:t>ՊԱԼԱՏԻ</w:t>
      </w:r>
      <w:r w:rsidRPr="00D600B9">
        <w:rPr>
          <w:rFonts w:ascii="GHEA Grapalat" w:eastAsia="Calibri" w:hAnsi="GHEA Grapalat" w:cs="Times New Roman"/>
          <w:lang w:val="fr-C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fr-CA"/>
        </w:rPr>
        <w:t xml:space="preserve">» </w:t>
      </w:r>
      <w:r w:rsidRPr="00D600B9">
        <w:rPr>
          <w:rFonts w:ascii="GHEA Grapalat" w:eastAsia="Calibri" w:hAnsi="GHEA Grapalat" w:cs="Times New Roman"/>
        </w:rPr>
        <w:t>ԵՎ</w:t>
      </w:r>
      <w:r w:rsidRPr="00D600B9">
        <w:rPr>
          <w:rFonts w:ascii="GHEA Grapalat" w:eastAsia="Calibri" w:hAnsi="GHEA Grapalat" w:cs="Times New Roman"/>
          <w:lang w:val="fr-CA"/>
        </w:rPr>
        <w:t xml:space="preserve"> </w:t>
      </w:r>
      <w:r w:rsidRPr="00D600B9">
        <w:rPr>
          <w:rFonts w:ascii="GHEA Grapalat" w:eastAsia="Calibri" w:hAnsi="GHEA Grapalat" w:cs="Times New Roman"/>
        </w:rPr>
        <w:t>ՀԱՐԱԿԻՑ</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ՀԱ</w:t>
      </w:r>
      <w:r w:rsidRPr="00D600B9">
        <w:rPr>
          <w:rFonts w:ascii="GHEA Grapalat" w:eastAsia="Calibri" w:hAnsi="GHEA Grapalat" w:cs="Sylfaen"/>
          <w:lang w:val="fr-CA"/>
        </w:rPr>
        <w:softHyphen/>
        <w:t>ՅԱՍ</w:t>
      </w:r>
      <w:r w:rsidRPr="00D600B9">
        <w:rPr>
          <w:rFonts w:ascii="GHEA Grapalat" w:eastAsia="Calibri" w:hAnsi="GHEA Grapalat" w:cs="Sylfaen"/>
          <w:lang w:val="fr-CA"/>
        </w:rPr>
        <w:softHyphen/>
        <w:t>ՏԱ</w:t>
      </w:r>
      <w:r w:rsidRPr="00D600B9">
        <w:rPr>
          <w:rFonts w:ascii="GHEA Grapalat" w:eastAsia="Calibri" w:hAnsi="GHEA Grapalat" w:cs="Sylfaen"/>
          <w:lang w:val="fr-CA"/>
        </w:rPr>
        <w:softHyphen/>
        <w:t>ՆԻ</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ՀԱՆՐԱՊԵ</w:t>
      </w:r>
      <w:r w:rsidRPr="00D600B9">
        <w:rPr>
          <w:rFonts w:ascii="GHEA Grapalat" w:eastAsia="Calibri" w:hAnsi="GHEA Grapalat" w:cs="Sylfaen"/>
          <w:lang w:val="fr-CA"/>
        </w:rPr>
        <w:softHyphen/>
        <w:t>ՏՈՒ</w:t>
      </w:r>
      <w:r w:rsidRPr="00D600B9">
        <w:rPr>
          <w:rFonts w:ascii="GHEA Grapalat" w:eastAsia="Calibri" w:hAnsi="GHEA Grapalat" w:cs="Sylfaen"/>
          <w:lang w:val="fr-CA"/>
        </w:rPr>
        <w:softHyphen/>
        <w:t>ԹՅԱՆ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ՕՐԵՆՔՆԵՐ</w:t>
      </w:r>
      <w:r w:rsidRPr="00D600B9">
        <w:rPr>
          <w:rFonts w:ascii="GHEA Grapalat" w:eastAsia="Calibri" w:hAnsi="GHEA Grapalat" w:cs="Sylfaen"/>
          <w:lang w:val="fr-CA"/>
        </w:rPr>
        <w:softHyphen/>
        <w:t>Ի</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ՆԱ</w:t>
      </w:r>
      <w:r w:rsidRPr="00D600B9">
        <w:rPr>
          <w:rFonts w:ascii="GHEA Grapalat" w:eastAsia="Calibri" w:hAnsi="GHEA Grapalat" w:cs="Sylfaen"/>
          <w:lang w:val="fr-CA"/>
        </w:rPr>
        <w:softHyphen/>
      </w:r>
      <w:r w:rsidRPr="00D600B9">
        <w:rPr>
          <w:rFonts w:ascii="GHEA Grapalat" w:eastAsia="Calibri" w:hAnsi="GHEA Grapalat" w:cs="Sylfaen"/>
          <w:lang w:val="fr-CA"/>
        </w:rPr>
        <w:softHyphen/>
        <w:t>ԽԱ</w:t>
      </w:r>
      <w:r w:rsidRPr="00D600B9">
        <w:rPr>
          <w:rFonts w:ascii="GHEA Grapalat" w:eastAsia="Calibri" w:hAnsi="GHEA Grapalat" w:cs="Sylfaen"/>
          <w:lang w:val="fr-CA"/>
        </w:rPr>
        <w:softHyphen/>
        <w:t>ԳԾԵՐԻ ՓԱԹԵԹԻ</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ՎԵՐԱԲԵՐՅԱԼ ՀԱ</w:t>
      </w:r>
      <w:r w:rsidRPr="00D600B9">
        <w:rPr>
          <w:rFonts w:ascii="GHEA Grapalat" w:eastAsia="Calibri" w:hAnsi="GHEA Grapalat" w:cs="Sylfaen"/>
          <w:lang w:val="fr-CA"/>
        </w:rPr>
        <w:softHyphen/>
        <w:t>ՅԱՍ</w:t>
      </w:r>
      <w:r w:rsidRPr="00D600B9">
        <w:rPr>
          <w:rFonts w:ascii="GHEA Grapalat" w:eastAsia="Calibri" w:hAnsi="GHEA Grapalat" w:cs="Sylfaen"/>
          <w:lang w:val="fr-CA"/>
        </w:rPr>
        <w:softHyphen/>
      </w:r>
      <w:r w:rsidRPr="00D600B9">
        <w:rPr>
          <w:rFonts w:ascii="GHEA Grapalat" w:eastAsia="Calibri" w:hAnsi="GHEA Grapalat" w:cs="Sylfaen"/>
          <w:lang w:val="fr-CA"/>
        </w:rPr>
        <w:softHyphen/>
      </w:r>
      <w:r w:rsidRPr="00D600B9">
        <w:rPr>
          <w:rFonts w:ascii="GHEA Grapalat" w:eastAsia="Calibri" w:hAnsi="GHEA Grapalat" w:cs="Sylfaen"/>
          <w:lang w:val="fr-CA"/>
        </w:rPr>
        <w:softHyphen/>
      </w:r>
      <w:r w:rsidRPr="00D600B9">
        <w:rPr>
          <w:rFonts w:ascii="GHEA Grapalat" w:eastAsia="Calibri" w:hAnsi="GHEA Grapalat" w:cs="Sylfaen"/>
          <w:lang w:val="fr-CA"/>
        </w:rPr>
        <w:softHyphen/>
        <w:t>ՏԱ</w:t>
      </w:r>
      <w:r w:rsidRPr="00D600B9">
        <w:rPr>
          <w:rFonts w:ascii="GHEA Grapalat" w:eastAsia="Calibri" w:hAnsi="GHEA Grapalat" w:cs="Sylfaen"/>
          <w:lang w:val="fr-CA"/>
        </w:rPr>
        <w:softHyphen/>
        <w:t>ՆԻ  ՀԱՆ</w:t>
      </w:r>
      <w:r w:rsidRPr="00D600B9">
        <w:rPr>
          <w:rFonts w:ascii="GHEA Grapalat" w:eastAsia="Calibri" w:hAnsi="GHEA Grapalat" w:cs="Sylfaen"/>
          <w:lang w:val="fr-CA"/>
        </w:rPr>
        <w:softHyphen/>
      </w:r>
      <w:r w:rsidRPr="00D600B9">
        <w:rPr>
          <w:rFonts w:ascii="GHEA Grapalat" w:eastAsia="Calibri" w:hAnsi="GHEA Grapalat" w:cs="Sylfaen"/>
          <w:lang w:val="fr-CA"/>
        </w:rPr>
        <w:softHyphen/>
        <w:t>ՐԱ</w:t>
      </w:r>
      <w:r w:rsidRPr="00D600B9">
        <w:rPr>
          <w:rFonts w:ascii="GHEA Grapalat" w:eastAsia="Calibri" w:hAnsi="GHEA Grapalat" w:cs="Sylfaen"/>
          <w:lang w:val="fr-CA"/>
        </w:rPr>
        <w:softHyphen/>
        <w:t>ՊԵ</w:t>
      </w:r>
      <w:r w:rsidRPr="00D600B9">
        <w:rPr>
          <w:rFonts w:ascii="GHEA Grapalat" w:eastAsia="Calibri" w:hAnsi="GHEA Grapalat" w:cs="Sylfaen"/>
          <w:lang w:val="fr-CA"/>
        </w:rPr>
        <w:softHyphen/>
      </w:r>
      <w:r w:rsidRPr="00D600B9">
        <w:rPr>
          <w:rFonts w:ascii="GHEA Grapalat" w:eastAsia="Calibri" w:hAnsi="GHEA Grapalat" w:cs="Sylfaen"/>
          <w:lang w:val="fr-CA"/>
        </w:rPr>
        <w:softHyphen/>
        <w:t>ՏՈՒ</w:t>
      </w:r>
      <w:r w:rsidRPr="00D600B9">
        <w:rPr>
          <w:rFonts w:ascii="GHEA Grapalat" w:eastAsia="Calibri" w:hAnsi="GHEA Grapalat" w:cs="Sylfaen"/>
          <w:lang w:val="fr-CA"/>
        </w:rPr>
        <w:softHyphen/>
        <w:t>ԹՅԱՆ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ԿԱՌԱՎԱՐՈՒԹՅԱՆ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ԵԶՐԱԿԱՑՈՒԹՅԱՆ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ՆԱ</w:t>
      </w:r>
      <w:r w:rsidRPr="00D600B9">
        <w:rPr>
          <w:rFonts w:ascii="GHEA Grapalat" w:eastAsia="Calibri" w:hAnsi="GHEA Grapalat" w:cs="Sylfaen"/>
          <w:lang w:val="fr-CA"/>
        </w:rPr>
        <w:softHyphen/>
        <w:t>ԽԱ</w:t>
      </w:r>
      <w:r w:rsidRPr="00D600B9">
        <w:rPr>
          <w:rFonts w:ascii="GHEA Grapalat" w:eastAsia="Calibri" w:hAnsi="GHEA Grapalat" w:cs="Sylfaen"/>
          <w:lang w:val="fr-CA"/>
        </w:rPr>
        <w:softHyphen/>
        <w:t>ԳԾԻ</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ՄԱՍԻՆ</w:t>
      </w:r>
    </w:p>
    <w:p w:rsidR="00F56876" w:rsidRPr="00D600B9" w:rsidRDefault="00F56876" w:rsidP="00F56876">
      <w:pPr>
        <w:spacing w:line="360" w:lineRule="auto"/>
        <w:ind w:left="1080" w:right="1197"/>
        <w:jc w:val="center"/>
        <w:rPr>
          <w:rFonts w:ascii="GHEA Grapalat" w:eastAsia="Calibri" w:hAnsi="GHEA Grapalat" w:cs="Times New Roman"/>
          <w:lang w:val="fr-CA"/>
        </w:rPr>
      </w:pPr>
      <w:r w:rsidRPr="00D600B9">
        <w:rPr>
          <w:rFonts w:ascii="GHEA Grapalat" w:eastAsia="Calibri" w:hAnsi="GHEA Grapalat" w:cs="Times New Roman"/>
          <w:lang w:val="fr-CA"/>
        </w:rPr>
        <w:t>-------------------------------------------------------------------------------------------</w:t>
      </w:r>
    </w:p>
    <w:p w:rsidR="00F56876" w:rsidRPr="00D600B9" w:rsidRDefault="00F56876" w:rsidP="00F56876">
      <w:pPr>
        <w:spacing w:line="360" w:lineRule="auto"/>
        <w:jc w:val="right"/>
        <w:rPr>
          <w:rFonts w:ascii="GHEA Grapalat" w:eastAsia="Calibri" w:hAnsi="GHEA Grapalat" w:cs="Times New Roman"/>
          <w:lang w:val="fr-CA"/>
        </w:rPr>
      </w:pPr>
    </w:p>
    <w:p w:rsidR="00F56876" w:rsidRDefault="00F56876" w:rsidP="00F56876">
      <w:pPr>
        <w:spacing w:line="360" w:lineRule="auto"/>
        <w:ind w:firstLine="720"/>
        <w:jc w:val="both"/>
        <w:rPr>
          <w:rFonts w:ascii="GHEA Grapalat" w:eastAsia="Calibri" w:hAnsi="GHEA Grapalat" w:cs="Times New Roman"/>
          <w:lang w:val="fr-CA"/>
        </w:rPr>
      </w:pPr>
      <w:r w:rsidRPr="00D600B9">
        <w:rPr>
          <w:rFonts w:ascii="GHEA Grapalat" w:eastAsia="Calibri" w:hAnsi="GHEA Grapalat" w:cs="Sylfaen"/>
          <w:lang w:val="fr-CA"/>
        </w:rPr>
        <w:t>Հավանություն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տալ</w:t>
      </w:r>
      <w:r w:rsidRPr="00D600B9">
        <w:rPr>
          <w:rFonts w:ascii="GHEA Grapalat" w:eastAsia="Calibri" w:hAnsi="GHEA Grapalat" w:cs="Times New Roman"/>
          <w:lang w:val="fr-CA"/>
        </w:rPr>
        <w:t xml:space="preserve"> «</w:t>
      </w:r>
      <w:r w:rsidRPr="00D600B9">
        <w:rPr>
          <w:rFonts w:ascii="GHEA Grapalat" w:eastAsia="Calibri" w:hAnsi="GHEA Grapalat" w:cs="Times New Roman"/>
        </w:rPr>
        <w:t>Հաշվեքննիչ</w:t>
      </w:r>
      <w:r w:rsidRPr="00D600B9">
        <w:rPr>
          <w:rFonts w:ascii="GHEA Grapalat" w:eastAsia="Calibri" w:hAnsi="GHEA Grapalat" w:cs="Times New Roman"/>
          <w:lang w:val="fr-CA"/>
        </w:rPr>
        <w:t xml:space="preserve"> </w:t>
      </w:r>
      <w:r w:rsidRPr="00D600B9">
        <w:rPr>
          <w:rFonts w:ascii="GHEA Grapalat" w:eastAsia="Calibri" w:hAnsi="GHEA Grapalat" w:cs="Times New Roman"/>
        </w:rPr>
        <w:t>պալատի</w:t>
      </w:r>
      <w:r w:rsidRPr="00D600B9">
        <w:rPr>
          <w:rFonts w:ascii="GHEA Grapalat" w:eastAsia="Calibri" w:hAnsi="GHEA Grapalat" w:cs="Times New Roman"/>
          <w:lang w:val="fr-C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fr-CA"/>
        </w:rPr>
        <w:t xml:space="preserve">» </w:t>
      </w:r>
      <w:r w:rsidRPr="00D600B9">
        <w:rPr>
          <w:rFonts w:ascii="GHEA Grapalat" w:eastAsia="Calibri" w:hAnsi="GHEA Grapalat" w:cs="Times New Roman"/>
        </w:rPr>
        <w:t>և</w:t>
      </w:r>
      <w:r w:rsidRPr="00D600B9">
        <w:rPr>
          <w:rFonts w:ascii="GHEA Grapalat" w:eastAsia="Calibri" w:hAnsi="GHEA Grapalat" w:cs="Times New Roman"/>
          <w:lang w:val="fr-CA"/>
        </w:rPr>
        <w:t xml:space="preserve"> </w:t>
      </w:r>
      <w:r w:rsidRPr="00D600B9">
        <w:rPr>
          <w:rFonts w:ascii="GHEA Grapalat" w:eastAsia="Calibri" w:hAnsi="GHEA Grapalat" w:cs="Times New Roman"/>
        </w:rPr>
        <w:t>հարակից</w:t>
      </w:r>
      <w:r w:rsidRPr="00D600B9">
        <w:rPr>
          <w:rFonts w:ascii="GHEA Grapalat" w:eastAsia="Calibri" w:hAnsi="GHEA Grapalat" w:cs="Times New Roman"/>
          <w:lang w:val="fr-C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fr-CA"/>
        </w:rPr>
        <w:t xml:space="preserve"> </w:t>
      </w:r>
      <w:r w:rsidRPr="00D600B9">
        <w:rPr>
          <w:rFonts w:ascii="GHEA Grapalat" w:eastAsia="Calibri" w:hAnsi="GHEA Grapalat" w:cs="Times New Roman"/>
        </w:rPr>
        <w:t>Հանրապե</w:t>
      </w:r>
      <w:r w:rsidRPr="00D600B9">
        <w:rPr>
          <w:rFonts w:ascii="GHEA Grapalat" w:eastAsia="Calibri" w:hAnsi="GHEA Grapalat" w:cs="Times New Roman"/>
          <w:lang w:val="fr-CA"/>
        </w:rPr>
        <w:softHyphen/>
      </w:r>
      <w:r w:rsidRPr="00D600B9">
        <w:rPr>
          <w:rFonts w:ascii="GHEA Grapalat" w:eastAsia="Calibri" w:hAnsi="GHEA Grapalat" w:cs="Times New Roman"/>
        </w:rPr>
        <w:t>տու</w:t>
      </w:r>
      <w:r w:rsidRPr="00D600B9">
        <w:rPr>
          <w:rFonts w:ascii="GHEA Grapalat" w:eastAsia="Calibri" w:hAnsi="GHEA Grapalat" w:cs="Times New Roman"/>
          <w:lang w:val="fr-CA"/>
        </w:rPr>
        <w:softHyphen/>
      </w:r>
      <w:r w:rsidRPr="00D600B9">
        <w:rPr>
          <w:rFonts w:ascii="GHEA Grapalat" w:eastAsia="Calibri" w:hAnsi="GHEA Grapalat" w:cs="Times New Roman"/>
        </w:rPr>
        <w:t>թյան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օրեն</w:t>
      </w:r>
      <w:r w:rsidRPr="00D600B9">
        <w:rPr>
          <w:rFonts w:ascii="GHEA Grapalat" w:eastAsia="Calibri" w:hAnsi="GHEA Grapalat" w:cs="Sylfaen"/>
          <w:lang w:val="fr-CA"/>
        </w:rPr>
        <w:softHyphen/>
        <w:t>քների</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նա</w:t>
      </w:r>
      <w:r w:rsidRPr="00D600B9">
        <w:rPr>
          <w:rFonts w:ascii="GHEA Grapalat" w:eastAsia="Calibri" w:hAnsi="GHEA Grapalat" w:cs="Sylfaen"/>
          <w:lang w:val="fr-CA"/>
        </w:rPr>
        <w:softHyphen/>
        <w:t>խագծերի փաթեթի</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վերաբերյալ</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Հա</w:t>
      </w:r>
      <w:r w:rsidRPr="00D600B9">
        <w:rPr>
          <w:rFonts w:ascii="GHEA Grapalat" w:eastAsia="Calibri" w:hAnsi="GHEA Grapalat" w:cs="Sylfaen"/>
          <w:lang w:val="fr-CA"/>
        </w:rPr>
        <w:softHyphen/>
        <w:t>յաստանի</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Հանրապետության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կառա</w:t>
      </w:r>
      <w:r w:rsidRPr="00D600B9">
        <w:rPr>
          <w:rFonts w:ascii="GHEA Grapalat" w:eastAsia="Calibri" w:hAnsi="GHEA Grapalat" w:cs="Sylfaen"/>
          <w:lang w:val="fr-CA"/>
        </w:rPr>
        <w:softHyphen/>
        <w:t>վա</w:t>
      </w:r>
      <w:r w:rsidRPr="00D600B9">
        <w:rPr>
          <w:rFonts w:ascii="GHEA Grapalat" w:eastAsia="Calibri" w:hAnsi="GHEA Grapalat" w:cs="Sylfaen"/>
          <w:lang w:val="fr-CA"/>
        </w:rPr>
        <w:softHyphen/>
      </w:r>
      <w:r w:rsidRPr="00D600B9">
        <w:rPr>
          <w:rFonts w:ascii="GHEA Grapalat" w:eastAsia="Calibri" w:hAnsi="GHEA Grapalat" w:cs="Sylfaen"/>
          <w:lang w:val="fr-CA"/>
        </w:rPr>
        <w:softHyphen/>
        <w:t>րու</w:t>
      </w:r>
      <w:r w:rsidRPr="00D600B9">
        <w:rPr>
          <w:rFonts w:ascii="GHEA Grapalat" w:eastAsia="Calibri" w:hAnsi="GHEA Grapalat" w:cs="Sylfaen"/>
          <w:lang w:val="fr-CA"/>
        </w:rPr>
        <w:softHyphen/>
        <w:t>թյան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եզրակացության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նա</w:t>
      </w:r>
      <w:r w:rsidRPr="00D600B9">
        <w:rPr>
          <w:rFonts w:ascii="GHEA Grapalat" w:eastAsia="Calibri" w:hAnsi="GHEA Grapalat" w:cs="Sylfaen"/>
          <w:lang w:val="fr-CA"/>
        </w:rPr>
        <w:softHyphen/>
      </w:r>
      <w:r w:rsidRPr="00D600B9">
        <w:rPr>
          <w:rFonts w:ascii="GHEA Grapalat" w:eastAsia="Calibri" w:hAnsi="GHEA Grapalat" w:cs="Sylfaen"/>
          <w:lang w:val="fr-CA"/>
        </w:rPr>
        <w:softHyphen/>
        <w:t>խագծին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և</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այն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սահմանված</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կար</w:t>
      </w:r>
      <w:r w:rsidRPr="00D600B9">
        <w:rPr>
          <w:rFonts w:ascii="GHEA Grapalat" w:eastAsia="Calibri" w:hAnsi="GHEA Grapalat" w:cs="Sylfaen"/>
          <w:lang w:val="fr-CA"/>
        </w:rPr>
        <w:softHyphen/>
        <w:t>գով</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ներկայացնել</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Հայաս</w:t>
      </w:r>
      <w:r w:rsidRPr="00D600B9">
        <w:rPr>
          <w:rFonts w:ascii="GHEA Grapalat" w:eastAsia="Calibri" w:hAnsi="GHEA Grapalat" w:cs="Sylfaen"/>
          <w:lang w:val="fr-CA"/>
        </w:rPr>
        <w:softHyphen/>
        <w:t>տանի</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Հան</w:t>
      </w:r>
      <w:r w:rsidRPr="00D600B9">
        <w:rPr>
          <w:rFonts w:ascii="GHEA Grapalat" w:eastAsia="Calibri" w:hAnsi="GHEA Grapalat" w:cs="Sylfaen"/>
          <w:lang w:val="fr-CA"/>
        </w:rPr>
        <w:softHyphen/>
        <w:t>րապետության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Ազ</w:t>
      </w:r>
      <w:r w:rsidRPr="00D600B9">
        <w:rPr>
          <w:rFonts w:ascii="GHEA Grapalat" w:eastAsia="Calibri" w:hAnsi="GHEA Grapalat" w:cs="Sylfaen"/>
          <w:lang w:val="fr-CA"/>
        </w:rPr>
        <w:softHyphen/>
        <w:t>գա</w:t>
      </w:r>
      <w:r w:rsidRPr="00D600B9">
        <w:rPr>
          <w:rFonts w:ascii="GHEA Grapalat" w:eastAsia="Calibri" w:hAnsi="GHEA Grapalat" w:cs="Sylfaen"/>
          <w:lang w:val="fr-CA"/>
        </w:rPr>
        <w:softHyphen/>
        <w:t>յին</w:t>
      </w:r>
      <w:r w:rsidRPr="00D600B9">
        <w:rPr>
          <w:rFonts w:ascii="GHEA Grapalat" w:eastAsia="Calibri" w:hAnsi="GHEA Grapalat" w:cs="Times New Roman"/>
          <w:lang w:val="fr-CA"/>
        </w:rPr>
        <w:t xml:space="preserve"> </w:t>
      </w:r>
      <w:r w:rsidRPr="00D600B9">
        <w:rPr>
          <w:rFonts w:ascii="GHEA Grapalat" w:eastAsia="Calibri" w:hAnsi="GHEA Grapalat" w:cs="Sylfaen"/>
          <w:lang w:val="fr-CA"/>
        </w:rPr>
        <w:t>ժողով</w:t>
      </w:r>
      <w:r w:rsidRPr="00D600B9">
        <w:rPr>
          <w:rFonts w:ascii="GHEA Grapalat" w:eastAsia="Calibri" w:hAnsi="GHEA Grapalat" w:cs="Times New Roman"/>
          <w:lang w:val="fr-CA"/>
        </w:rPr>
        <w:t>:</w:t>
      </w:r>
    </w:p>
    <w:p w:rsidR="00F56876" w:rsidRPr="00B65CA4" w:rsidRDefault="00F56876" w:rsidP="00F56876">
      <w:pPr>
        <w:spacing w:line="360" w:lineRule="auto"/>
        <w:jc w:val="right"/>
        <w:rPr>
          <w:rFonts w:ascii="GHEA Grapalat" w:hAnsi="GHEA Grapalat"/>
          <w:lang w:val="fr-CA"/>
        </w:rPr>
      </w:pPr>
      <w:r w:rsidRPr="00B65CA4">
        <w:rPr>
          <w:rFonts w:ascii="GHEA Grapalat" w:hAnsi="GHEA Grapalat"/>
        </w:rPr>
        <w:t>Վ. Արամյան</w:t>
      </w:r>
    </w:p>
    <w:p w:rsidR="00F56876" w:rsidRDefault="00F56876" w:rsidP="00F56876">
      <w:pPr>
        <w:spacing w:line="360" w:lineRule="auto"/>
        <w:ind w:firstLine="720"/>
        <w:jc w:val="both"/>
        <w:rPr>
          <w:rFonts w:ascii="GHEA Grapalat" w:eastAsia="Calibri" w:hAnsi="GHEA Grapalat" w:cs="Times New Roman"/>
          <w:lang w:val="fr-CA"/>
        </w:rPr>
      </w:pPr>
    </w:p>
    <w:p w:rsidR="00F56876" w:rsidRDefault="00F56876" w:rsidP="00F56876">
      <w:pPr>
        <w:spacing w:line="360" w:lineRule="auto"/>
        <w:ind w:firstLine="720"/>
        <w:jc w:val="both"/>
        <w:rPr>
          <w:rFonts w:ascii="GHEA Grapalat" w:eastAsia="Calibri" w:hAnsi="GHEA Grapalat" w:cs="Times New Roman"/>
          <w:lang w:val="fr-CA"/>
        </w:rPr>
      </w:pPr>
    </w:p>
    <w:p w:rsidR="00F56876" w:rsidRDefault="00F56876" w:rsidP="00F56876">
      <w:pPr>
        <w:spacing w:line="360" w:lineRule="auto"/>
        <w:ind w:firstLine="720"/>
        <w:jc w:val="both"/>
        <w:rPr>
          <w:rFonts w:ascii="GHEA Grapalat" w:eastAsia="Calibri" w:hAnsi="GHEA Grapalat" w:cs="Times New Roman"/>
          <w:lang w:val="fr-CA"/>
        </w:rPr>
      </w:pPr>
    </w:p>
    <w:p w:rsidR="00F56876" w:rsidRDefault="00F56876" w:rsidP="00F56876">
      <w:pPr>
        <w:spacing w:line="360" w:lineRule="auto"/>
        <w:ind w:firstLine="720"/>
        <w:jc w:val="both"/>
        <w:rPr>
          <w:rFonts w:ascii="GHEA Grapalat" w:eastAsia="Calibri" w:hAnsi="GHEA Grapalat" w:cs="Times New Roman"/>
          <w:lang w:val="fr-CA"/>
        </w:rPr>
      </w:pPr>
    </w:p>
    <w:p w:rsidR="00F56876" w:rsidRDefault="00F56876" w:rsidP="00F56876">
      <w:pPr>
        <w:spacing w:line="360" w:lineRule="auto"/>
        <w:ind w:firstLine="720"/>
        <w:jc w:val="both"/>
        <w:rPr>
          <w:rFonts w:ascii="GHEA Grapalat" w:eastAsia="Calibri" w:hAnsi="GHEA Grapalat" w:cs="Times New Roman"/>
          <w:lang w:val="fr-CA"/>
        </w:rPr>
      </w:pPr>
    </w:p>
    <w:p w:rsidR="00F56876" w:rsidRDefault="00F56876" w:rsidP="00F56876">
      <w:pPr>
        <w:spacing w:line="360" w:lineRule="auto"/>
        <w:ind w:firstLine="720"/>
        <w:jc w:val="both"/>
        <w:rPr>
          <w:rFonts w:ascii="GHEA Grapalat" w:eastAsia="Calibri" w:hAnsi="GHEA Grapalat" w:cs="Times New Roman"/>
          <w:lang w:val="fr-CA"/>
        </w:rPr>
      </w:pPr>
    </w:p>
    <w:p w:rsidR="00F56876" w:rsidRDefault="00F56876" w:rsidP="00F56876">
      <w:pPr>
        <w:spacing w:line="360" w:lineRule="auto"/>
        <w:ind w:firstLine="720"/>
        <w:jc w:val="both"/>
        <w:rPr>
          <w:rFonts w:ascii="GHEA Grapalat" w:eastAsia="Calibri" w:hAnsi="GHEA Grapalat" w:cs="Times New Roman"/>
          <w:lang w:val="fr-CA"/>
        </w:rPr>
      </w:pPr>
    </w:p>
    <w:p w:rsidR="00F56876" w:rsidRDefault="00F56876" w:rsidP="00F56876">
      <w:pPr>
        <w:spacing w:line="360" w:lineRule="auto"/>
        <w:ind w:firstLine="720"/>
        <w:jc w:val="both"/>
        <w:rPr>
          <w:rFonts w:ascii="GHEA Grapalat" w:eastAsia="Calibri" w:hAnsi="GHEA Grapalat" w:cs="Times New Roman"/>
          <w:lang w:val="fr-CA"/>
        </w:rPr>
      </w:pPr>
    </w:p>
    <w:p w:rsidR="00F56876" w:rsidRPr="00B65CA4" w:rsidRDefault="00F56876" w:rsidP="00F56876">
      <w:pPr>
        <w:spacing w:after="0" w:line="360" w:lineRule="auto"/>
        <w:ind w:left="180"/>
        <w:jc w:val="both"/>
        <w:rPr>
          <w:rFonts w:ascii="GHEA Grapalat" w:hAnsi="GHEA Grapalat" w:cs="Sylfaen"/>
          <w:color w:val="000000"/>
        </w:rPr>
      </w:pPr>
      <w:r w:rsidRPr="00B65CA4">
        <w:rPr>
          <w:rFonts w:ascii="GHEA Grapalat" w:hAnsi="GHEA Grapalat" w:cs="Sylfaen"/>
          <w:color w:val="000000"/>
        </w:rPr>
        <w:t>Ամալյա</w:t>
      </w:r>
      <w:r w:rsidRPr="00B65CA4">
        <w:rPr>
          <w:rFonts w:ascii="GHEA Grapalat" w:hAnsi="GHEA Grapalat" w:cs="Arial Armenian"/>
          <w:color w:val="000000"/>
          <w:lang w:val="af-ZA"/>
        </w:rPr>
        <w:t xml:space="preserve"> </w:t>
      </w:r>
      <w:r w:rsidRPr="00B65CA4">
        <w:rPr>
          <w:rFonts w:ascii="GHEA Grapalat" w:hAnsi="GHEA Grapalat" w:cs="Sylfaen"/>
          <w:color w:val="000000"/>
        </w:rPr>
        <w:t xml:space="preserve">Ենգոյան  </w:t>
      </w:r>
      <w:r w:rsidRPr="00B65CA4">
        <w:rPr>
          <w:rFonts w:ascii="GHEA Grapalat" w:hAnsi="GHEA Grapalat"/>
          <w:lang w:val="fr-CA"/>
        </w:rPr>
        <w:t xml:space="preserve">_____________ </w:t>
      </w:r>
      <w:r w:rsidRPr="00B65CA4">
        <w:rPr>
          <w:rFonts w:ascii="GHEA Grapalat" w:hAnsi="GHEA Grapalat" w:cs="Sylfaen"/>
          <w:lang w:val="fr-CA"/>
        </w:rPr>
        <w:t xml:space="preserve">,,      ,, </w:t>
      </w:r>
      <w:r>
        <w:rPr>
          <w:rFonts w:ascii="GHEA Grapalat" w:hAnsi="GHEA Grapalat" w:cs="Sylfaen"/>
          <w:lang w:val="fr-CA"/>
        </w:rPr>
        <w:t>փետրվարի</w:t>
      </w:r>
      <w:r w:rsidRPr="00B65CA4">
        <w:rPr>
          <w:rFonts w:ascii="GHEA Grapalat" w:hAnsi="GHEA Grapalat" w:cs="Sylfaen"/>
          <w:lang w:val="fr-CA"/>
        </w:rPr>
        <w:t xml:space="preserve"> </w:t>
      </w:r>
      <w:r w:rsidRPr="00B65CA4">
        <w:rPr>
          <w:rFonts w:ascii="GHEA Grapalat" w:hAnsi="GHEA Grapalat"/>
          <w:lang w:val="fr-CA"/>
        </w:rPr>
        <w:t xml:space="preserve">2017 </w:t>
      </w:r>
      <w:r w:rsidRPr="00B65CA4">
        <w:rPr>
          <w:rFonts w:ascii="GHEA Grapalat" w:hAnsi="GHEA Grapalat" w:cs="Sylfaen"/>
          <w:lang w:val="fr-CA"/>
        </w:rPr>
        <w:t>թ</w:t>
      </w:r>
      <w:r w:rsidRPr="00B65CA4">
        <w:rPr>
          <w:rFonts w:ascii="GHEA Grapalat" w:hAnsi="GHEA Grapalat"/>
          <w:lang w:val="fr-CA"/>
        </w:rPr>
        <w:t>.</w:t>
      </w:r>
    </w:p>
    <w:p w:rsidR="00F56876" w:rsidRPr="00B65CA4" w:rsidRDefault="00A07EF0" w:rsidP="00F56876">
      <w:pPr>
        <w:spacing w:after="0" w:line="360" w:lineRule="auto"/>
        <w:ind w:left="180"/>
        <w:jc w:val="both"/>
        <w:rPr>
          <w:rFonts w:ascii="GHEA Grapalat" w:hAnsi="GHEA Grapalat" w:cs="Sylfaen"/>
          <w:color w:val="000000"/>
        </w:rPr>
      </w:pPr>
      <w:hyperlink r:id="rId6" w:history="1">
        <w:r w:rsidR="00F56876" w:rsidRPr="00B65CA4">
          <w:rPr>
            <w:rFonts w:ascii="GHEA Grapalat" w:eastAsia="Times New Roman" w:hAnsi="GHEA Grapalat"/>
          </w:rPr>
          <w:t>Արմեն</w:t>
        </w:r>
        <w:r w:rsidR="00F56876" w:rsidRPr="00B65CA4">
          <w:rPr>
            <w:rFonts w:ascii="GHEA Grapalat" w:eastAsia="Times New Roman" w:hAnsi="GHEA Grapalat" w:cs="Sylfaen"/>
          </w:rPr>
          <w:t xml:space="preserve"> </w:t>
        </w:r>
        <w:r w:rsidR="00F56876" w:rsidRPr="00B65CA4">
          <w:rPr>
            <w:rFonts w:ascii="GHEA Grapalat" w:eastAsia="Times New Roman" w:hAnsi="GHEA Grapalat"/>
          </w:rPr>
          <w:t>Մելկիկյան</w:t>
        </w:r>
      </w:hyperlink>
      <w:r w:rsidR="00F56876" w:rsidRPr="00B65CA4">
        <w:rPr>
          <w:rFonts w:ascii="GHEA Grapalat" w:eastAsia="Times New Roman" w:hAnsi="GHEA Grapalat"/>
        </w:rPr>
        <w:t xml:space="preserve">  _____</w:t>
      </w:r>
      <w:r w:rsidR="00F56876" w:rsidRPr="00B65CA4">
        <w:rPr>
          <w:rFonts w:ascii="GHEA Grapalat" w:hAnsi="GHEA Grapalat"/>
          <w:lang w:val="fr-CA"/>
        </w:rPr>
        <w:t xml:space="preserve">_______ </w:t>
      </w:r>
      <w:r w:rsidR="00F56876" w:rsidRPr="00B65CA4">
        <w:rPr>
          <w:rFonts w:ascii="GHEA Grapalat" w:hAnsi="GHEA Grapalat" w:cs="Sylfaen"/>
          <w:lang w:val="fr-CA"/>
        </w:rPr>
        <w:t xml:space="preserve">,,       ,, </w:t>
      </w:r>
      <w:r w:rsidR="00F56876">
        <w:rPr>
          <w:rFonts w:ascii="GHEA Grapalat" w:hAnsi="GHEA Grapalat" w:cs="Sylfaen"/>
          <w:lang w:val="fr-CA"/>
        </w:rPr>
        <w:t>փետրվարի</w:t>
      </w:r>
      <w:r w:rsidR="00F56876" w:rsidRPr="00B65CA4">
        <w:rPr>
          <w:rFonts w:ascii="GHEA Grapalat" w:hAnsi="GHEA Grapalat" w:cs="Sylfaen"/>
          <w:lang w:val="fr-CA"/>
        </w:rPr>
        <w:t xml:space="preserve"> </w:t>
      </w:r>
      <w:r w:rsidR="00F56876" w:rsidRPr="00B65CA4">
        <w:rPr>
          <w:rFonts w:ascii="GHEA Grapalat" w:hAnsi="GHEA Grapalat"/>
          <w:lang w:val="fr-CA"/>
        </w:rPr>
        <w:t xml:space="preserve">2017 </w:t>
      </w:r>
      <w:r w:rsidR="00F56876" w:rsidRPr="00B65CA4">
        <w:rPr>
          <w:rFonts w:ascii="GHEA Grapalat" w:hAnsi="GHEA Grapalat" w:cs="Sylfaen"/>
          <w:lang w:val="fr-CA"/>
        </w:rPr>
        <w:t>թ</w:t>
      </w:r>
      <w:r w:rsidR="00F56876" w:rsidRPr="00B65CA4">
        <w:rPr>
          <w:rFonts w:ascii="GHEA Grapalat" w:hAnsi="GHEA Grapalat"/>
          <w:lang w:val="fr-CA"/>
        </w:rPr>
        <w:t>..</w:t>
      </w:r>
    </w:p>
    <w:p w:rsidR="00F56876" w:rsidRPr="00B65CA4" w:rsidRDefault="00F56876" w:rsidP="00F56876">
      <w:pPr>
        <w:spacing w:after="0" w:line="360" w:lineRule="auto"/>
        <w:ind w:left="180"/>
        <w:jc w:val="both"/>
        <w:rPr>
          <w:rFonts w:ascii="GHEA Grapalat" w:hAnsi="GHEA Grapalat" w:cs="Sylfaen"/>
          <w:color w:val="000000"/>
        </w:rPr>
      </w:pPr>
      <w:r w:rsidRPr="00B65CA4">
        <w:rPr>
          <w:rFonts w:ascii="GHEA Grapalat" w:hAnsi="GHEA Grapalat" w:cs="Sylfaen"/>
          <w:color w:val="000000"/>
        </w:rPr>
        <w:t xml:space="preserve">Հովակիմ Հովակիմյան </w:t>
      </w:r>
      <w:r w:rsidRPr="00B65CA4">
        <w:rPr>
          <w:rFonts w:ascii="GHEA Grapalat" w:hAnsi="GHEA Grapalat"/>
          <w:lang w:val="fr-CA"/>
        </w:rPr>
        <w:t xml:space="preserve">________ </w:t>
      </w:r>
      <w:r w:rsidRPr="00B65CA4">
        <w:rPr>
          <w:rFonts w:ascii="GHEA Grapalat" w:hAnsi="GHEA Grapalat" w:cs="Sylfaen"/>
          <w:lang w:val="fr-CA"/>
        </w:rPr>
        <w:t xml:space="preserve">,,       ,, </w:t>
      </w:r>
      <w:r>
        <w:rPr>
          <w:rFonts w:ascii="GHEA Grapalat" w:hAnsi="GHEA Grapalat" w:cs="Sylfaen"/>
          <w:lang w:val="fr-CA"/>
        </w:rPr>
        <w:t>փետրվարի</w:t>
      </w:r>
      <w:r w:rsidRPr="00B65CA4">
        <w:rPr>
          <w:rFonts w:ascii="GHEA Grapalat" w:hAnsi="GHEA Grapalat" w:cs="Sylfaen"/>
          <w:lang w:val="fr-CA"/>
        </w:rPr>
        <w:t xml:space="preserve"> </w:t>
      </w:r>
      <w:r w:rsidRPr="00B65CA4">
        <w:rPr>
          <w:rFonts w:ascii="GHEA Grapalat" w:hAnsi="GHEA Grapalat"/>
          <w:lang w:val="fr-CA"/>
        </w:rPr>
        <w:t xml:space="preserve">2017 </w:t>
      </w:r>
      <w:r w:rsidRPr="00B65CA4">
        <w:rPr>
          <w:rFonts w:ascii="GHEA Grapalat" w:hAnsi="GHEA Grapalat" w:cs="Sylfaen"/>
          <w:lang w:val="fr-CA"/>
        </w:rPr>
        <w:t>թ</w:t>
      </w:r>
      <w:r w:rsidRPr="00B65CA4">
        <w:rPr>
          <w:rFonts w:ascii="GHEA Grapalat" w:hAnsi="GHEA Grapalat"/>
          <w:lang w:val="fr-CA"/>
        </w:rPr>
        <w:t>.</w:t>
      </w:r>
    </w:p>
    <w:p w:rsidR="00F56876" w:rsidRDefault="00F56876" w:rsidP="00F56876">
      <w:pPr>
        <w:spacing w:after="0" w:line="360" w:lineRule="auto"/>
        <w:jc w:val="right"/>
        <w:rPr>
          <w:rFonts w:ascii="GHEA Grapalat" w:eastAsia="Calibri" w:hAnsi="GHEA Grapalat" w:cs="Times New Roman"/>
          <w:lang w:val="fr-CA"/>
        </w:rPr>
      </w:pPr>
      <w:r w:rsidRPr="00D600B9">
        <w:rPr>
          <w:rFonts w:ascii="GHEA Grapalat" w:eastAsia="Calibri" w:hAnsi="GHEA Grapalat" w:cs="Times New Roman"/>
          <w:lang w:val="fr-CA"/>
        </w:rPr>
        <w:lastRenderedPageBreak/>
        <w:t>ՆԱԽԱԳԻԾ</w:t>
      </w:r>
    </w:p>
    <w:p w:rsidR="00F56876" w:rsidRDefault="00F56876" w:rsidP="00F56876">
      <w:pPr>
        <w:spacing w:after="0" w:line="360" w:lineRule="auto"/>
        <w:jc w:val="right"/>
        <w:rPr>
          <w:rFonts w:ascii="GHEA Grapalat" w:eastAsia="Calibri" w:hAnsi="GHEA Grapalat" w:cs="Times New Roman"/>
          <w:lang w:val="fr-CA"/>
        </w:rPr>
      </w:pPr>
    </w:p>
    <w:p w:rsidR="00F56876" w:rsidRPr="00D600B9" w:rsidRDefault="00F56876" w:rsidP="00F56876">
      <w:pPr>
        <w:spacing w:after="0" w:line="360" w:lineRule="auto"/>
        <w:jc w:val="right"/>
        <w:rPr>
          <w:rFonts w:ascii="GHEA Grapalat" w:eastAsia="Calibri" w:hAnsi="GHEA Grapalat" w:cs="Times New Roman"/>
          <w:lang w:val="fr-CA"/>
        </w:rPr>
      </w:pPr>
    </w:p>
    <w:p w:rsidR="00F56876" w:rsidRPr="00D600B9" w:rsidRDefault="00F56876" w:rsidP="00F56876">
      <w:pPr>
        <w:spacing w:after="0" w:line="360" w:lineRule="auto"/>
        <w:jc w:val="right"/>
        <w:rPr>
          <w:rFonts w:ascii="GHEA Grapalat" w:eastAsia="Calibri" w:hAnsi="GHEA Grapalat" w:cs="Times New Roman"/>
          <w:lang w:val="af-ZA"/>
        </w:rPr>
      </w:pPr>
      <w:r w:rsidRPr="00D600B9">
        <w:rPr>
          <w:rFonts w:ascii="GHEA Grapalat" w:eastAsia="Calibri" w:hAnsi="GHEA Grapalat" w:cs="Times New Roman"/>
          <w:lang w:val="af-ZA"/>
        </w:rPr>
        <w:t xml:space="preserve">                                                                      ՀԱՅԱՍՏԱՆԻ ՀԱՆՐԱՊԵՏՈՒԹՅԱՆ</w:t>
      </w:r>
    </w:p>
    <w:p w:rsidR="00F56876" w:rsidRPr="00D600B9" w:rsidRDefault="00F56876" w:rsidP="00F56876">
      <w:pPr>
        <w:spacing w:after="0" w:line="360" w:lineRule="auto"/>
        <w:jc w:val="right"/>
        <w:rPr>
          <w:rFonts w:ascii="GHEA Grapalat" w:eastAsia="Calibri" w:hAnsi="GHEA Grapalat" w:cs="Times New Roman"/>
          <w:lang w:val="af-ZA"/>
        </w:rPr>
      </w:pPr>
      <w:r w:rsidRPr="00D600B9">
        <w:rPr>
          <w:rFonts w:ascii="GHEA Grapalat" w:eastAsia="Calibri" w:hAnsi="GHEA Grapalat" w:cs="Times New Roman"/>
          <w:lang w:val="af-ZA"/>
        </w:rPr>
        <w:t xml:space="preserve">   ԱԶԳԱՅԻՆ ԺՈՂՈՎԻ ՆԱԽԱԳԱՀ</w:t>
      </w:r>
    </w:p>
    <w:p w:rsidR="00F56876" w:rsidRPr="00D600B9" w:rsidRDefault="00F56876" w:rsidP="00F56876">
      <w:pPr>
        <w:spacing w:after="0" w:line="360" w:lineRule="auto"/>
        <w:jc w:val="center"/>
        <w:rPr>
          <w:rFonts w:ascii="GHEA Grapalat" w:eastAsia="Calibri" w:hAnsi="GHEA Grapalat" w:cs="Times New Roman"/>
          <w:lang w:val="af-ZA"/>
        </w:rPr>
      </w:pPr>
      <w:r w:rsidRPr="00D600B9">
        <w:rPr>
          <w:rFonts w:ascii="GHEA Grapalat" w:eastAsia="Calibri" w:hAnsi="GHEA Grapalat" w:cs="Times New Roman"/>
          <w:lang w:val="af-ZA"/>
        </w:rPr>
        <w:t xml:space="preserve">        </w:t>
      </w:r>
      <w:r w:rsidRPr="00D600B9">
        <w:rPr>
          <w:rFonts w:ascii="GHEA Grapalat" w:eastAsia="Calibri" w:hAnsi="GHEA Grapalat" w:cs="Times New Roman"/>
          <w:lang w:val="af-ZA"/>
        </w:rPr>
        <w:tab/>
      </w:r>
      <w:r w:rsidRPr="00D600B9">
        <w:rPr>
          <w:rFonts w:ascii="GHEA Grapalat" w:eastAsia="Calibri" w:hAnsi="GHEA Grapalat" w:cs="Times New Roman"/>
          <w:lang w:val="af-ZA"/>
        </w:rPr>
        <w:tab/>
      </w:r>
      <w:r w:rsidRPr="00D600B9">
        <w:rPr>
          <w:rFonts w:ascii="GHEA Grapalat" w:eastAsia="Calibri" w:hAnsi="GHEA Grapalat" w:cs="Times New Roman"/>
          <w:lang w:val="af-ZA"/>
        </w:rPr>
        <w:tab/>
      </w:r>
      <w:r w:rsidRPr="00D600B9">
        <w:rPr>
          <w:rFonts w:ascii="GHEA Grapalat" w:eastAsia="Calibri" w:hAnsi="GHEA Grapalat" w:cs="Times New Roman"/>
          <w:lang w:val="af-ZA"/>
        </w:rPr>
        <w:tab/>
      </w:r>
      <w:r w:rsidRPr="00D600B9">
        <w:rPr>
          <w:rFonts w:ascii="GHEA Grapalat" w:eastAsia="Calibri" w:hAnsi="GHEA Grapalat" w:cs="Times New Roman"/>
          <w:lang w:val="af-ZA"/>
        </w:rPr>
        <w:tab/>
      </w:r>
      <w:r w:rsidRPr="00D600B9">
        <w:rPr>
          <w:rFonts w:ascii="GHEA Grapalat" w:eastAsia="Calibri" w:hAnsi="GHEA Grapalat" w:cs="Times New Roman"/>
          <w:lang w:val="af-ZA"/>
        </w:rPr>
        <w:tab/>
      </w:r>
      <w:r w:rsidRPr="00D600B9">
        <w:rPr>
          <w:rFonts w:ascii="GHEA Grapalat" w:eastAsia="Calibri" w:hAnsi="GHEA Grapalat" w:cs="Times New Roman"/>
          <w:lang w:val="af-ZA"/>
        </w:rPr>
        <w:tab/>
      </w:r>
      <w:r w:rsidRPr="00D600B9">
        <w:rPr>
          <w:rFonts w:ascii="GHEA Grapalat" w:eastAsia="Calibri" w:hAnsi="GHEA Grapalat" w:cs="Times New Roman"/>
          <w:lang w:val="af-ZA"/>
        </w:rPr>
        <w:tab/>
        <w:t xml:space="preserve">   ՊԱՐՈՆ ԳԱԼՈՒՍՏ ՍԱՀԱԿՅԱՆԻՆ</w:t>
      </w:r>
    </w:p>
    <w:p w:rsidR="00F56876" w:rsidRPr="00D600B9" w:rsidRDefault="00F56876" w:rsidP="00F56876">
      <w:pPr>
        <w:spacing w:after="0" w:line="360" w:lineRule="auto"/>
        <w:rPr>
          <w:rFonts w:ascii="GHEA Grapalat" w:eastAsia="Calibri" w:hAnsi="GHEA Grapalat" w:cs="Times New Roman"/>
          <w:lang w:val="af-ZA"/>
        </w:rPr>
      </w:pPr>
    </w:p>
    <w:p w:rsidR="00F56876" w:rsidRDefault="00F56876" w:rsidP="00F56876">
      <w:pPr>
        <w:spacing w:after="0" w:line="360" w:lineRule="auto"/>
        <w:jc w:val="center"/>
        <w:rPr>
          <w:rFonts w:ascii="GHEA Grapalat" w:eastAsia="Times New Roman" w:hAnsi="GHEA Grapalat" w:cs="Sylfaen"/>
          <w:lang w:val="af-ZA" w:eastAsia="x-none"/>
        </w:rPr>
      </w:pPr>
      <w:r w:rsidRPr="00D600B9">
        <w:rPr>
          <w:rFonts w:ascii="GHEA Grapalat" w:eastAsia="Times New Roman" w:hAnsi="GHEA Grapalat" w:cs="Sylfaen"/>
          <w:lang w:val="af-ZA" w:eastAsia="x-none"/>
        </w:rPr>
        <w:t>Հարգելի</w:t>
      </w:r>
      <w:r w:rsidRPr="00D600B9">
        <w:rPr>
          <w:rFonts w:ascii="GHEA Grapalat" w:eastAsia="Times New Roman" w:hAnsi="GHEA Grapalat" w:cs="Arial Armenian"/>
          <w:lang w:val="af-ZA" w:eastAsia="x-none"/>
        </w:rPr>
        <w:t xml:space="preserve"> </w:t>
      </w:r>
      <w:r w:rsidRPr="00D600B9">
        <w:rPr>
          <w:rFonts w:ascii="GHEA Grapalat" w:eastAsia="Times New Roman" w:hAnsi="GHEA Grapalat" w:cs="Sylfaen"/>
          <w:lang w:val="af-ZA" w:eastAsia="x-none"/>
        </w:rPr>
        <w:t>պարոն</w:t>
      </w:r>
      <w:r w:rsidRPr="00D600B9">
        <w:rPr>
          <w:rFonts w:ascii="GHEA Grapalat" w:eastAsia="Times New Roman" w:hAnsi="GHEA Grapalat" w:cs="Arial Armenian"/>
          <w:lang w:val="af-ZA" w:eastAsia="x-none"/>
        </w:rPr>
        <w:t xml:space="preserve"> </w:t>
      </w:r>
      <w:r w:rsidRPr="00D600B9">
        <w:rPr>
          <w:rFonts w:ascii="GHEA Grapalat" w:eastAsia="Times New Roman" w:hAnsi="GHEA Grapalat" w:cs="Sylfaen"/>
          <w:lang w:val="af-ZA" w:eastAsia="x-none"/>
        </w:rPr>
        <w:t>Սահակյան</w:t>
      </w:r>
    </w:p>
    <w:p w:rsidR="00F56876" w:rsidRPr="00D600B9" w:rsidRDefault="00F56876" w:rsidP="00F56876">
      <w:pPr>
        <w:spacing w:after="0" w:line="360" w:lineRule="auto"/>
        <w:jc w:val="center"/>
        <w:rPr>
          <w:rFonts w:ascii="GHEA Grapalat" w:eastAsia="Times New Roman" w:hAnsi="GHEA Grapalat" w:cs="Times New Roman"/>
          <w:lang w:val="af-ZA" w:eastAsia="x-none"/>
        </w:rPr>
      </w:pP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Sylfaen"/>
          <w:lang w:val="af-ZA"/>
        </w:rPr>
        <w:t>Ձեզ ենք ներկայացնում Հայաստանի Հանրապետության կառավարության եզրակացությունը Հա</w:t>
      </w:r>
      <w:r w:rsidRPr="00D600B9">
        <w:rPr>
          <w:rFonts w:ascii="GHEA Grapalat" w:eastAsia="Calibri" w:hAnsi="GHEA Grapalat" w:cs="Sylfaen"/>
          <w:lang w:val="af-ZA"/>
        </w:rPr>
        <w:softHyphen/>
        <w:t>յաստանի Հանրապետու</w:t>
      </w:r>
      <w:r w:rsidRPr="00D600B9">
        <w:rPr>
          <w:rFonts w:ascii="GHEA Grapalat" w:eastAsia="Calibri" w:hAnsi="GHEA Grapalat" w:cs="Sylfaen"/>
          <w:lang w:val="af-ZA"/>
        </w:rPr>
        <w:softHyphen/>
        <w:t xml:space="preserve">թյան Ազգային ժողովի պատգամավորներ </w:t>
      </w:r>
      <w:hyperlink r:id="rId7" w:history="1">
        <w:r w:rsidRPr="00D600B9">
          <w:rPr>
            <w:rFonts w:ascii="GHEA Grapalat" w:eastAsia="Calibri" w:hAnsi="GHEA Grapalat" w:cs="Times New Roman"/>
          </w:rPr>
          <w:t>Գալուստ</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Սահակ</w:t>
        </w:r>
        <w:r w:rsidRPr="00D600B9">
          <w:rPr>
            <w:rFonts w:ascii="GHEA Grapalat" w:eastAsia="Calibri" w:hAnsi="GHEA Grapalat" w:cs="Times New Roman"/>
            <w:lang w:val="af-ZA"/>
          </w:rPr>
          <w:softHyphen/>
        </w:r>
        <w:r w:rsidRPr="00D600B9">
          <w:rPr>
            <w:rFonts w:ascii="GHEA Grapalat" w:eastAsia="Calibri" w:hAnsi="GHEA Grapalat" w:cs="Times New Roman"/>
          </w:rPr>
          <w:t>յա</w:t>
        </w:r>
        <w:r w:rsidRPr="00D600B9">
          <w:rPr>
            <w:rFonts w:ascii="GHEA Grapalat" w:eastAsia="Calibri" w:hAnsi="GHEA Grapalat" w:cs="Times New Roman"/>
            <w:lang w:val="af-ZA"/>
          </w:rPr>
          <w:softHyphen/>
        </w:r>
        <w:r w:rsidRPr="00D600B9">
          <w:rPr>
            <w:rFonts w:ascii="GHEA Grapalat" w:eastAsia="Calibri" w:hAnsi="GHEA Grapalat" w:cs="Times New Roman"/>
          </w:rPr>
          <w:t>ն</w:t>
        </w:r>
      </w:hyperlink>
      <w:r w:rsidRPr="00D600B9">
        <w:rPr>
          <w:rFonts w:ascii="GHEA Grapalat" w:eastAsia="Calibri" w:hAnsi="GHEA Grapalat" w:cs="Times New Roman"/>
        </w:rPr>
        <w:t>ի</w:t>
      </w:r>
      <w:r w:rsidRPr="00D600B9">
        <w:rPr>
          <w:rFonts w:ascii="GHEA Grapalat" w:eastAsia="Calibri" w:hAnsi="GHEA Grapalat" w:cs="Times New Roman"/>
          <w:lang w:val="af-ZA"/>
        </w:rPr>
        <w:t xml:space="preserve">, </w:t>
      </w:r>
      <w:hyperlink r:id="rId8" w:history="1">
        <w:r w:rsidRPr="00D600B9">
          <w:rPr>
            <w:rFonts w:ascii="GHEA Grapalat" w:eastAsia="Calibri" w:hAnsi="GHEA Grapalat" w:cs="Times New Roman"/>
          </w:rPr>
          <w:t>Գագիկ</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Մինասյան</w:t>
        </w:r>
      </w:hyperlink>
      <w:r w:rsidRPr="00D600B9">
        <w:rPr>
          <w:rFonts w:ascii="GHEA Grapalat" w:eastAsia="Calibri" w:hAnsi="GHEA Grapalat" w:cs="Times New Roman"/>
        </w:rPr>
        <w:t>ի</w:t>
      </w:r>
      <w:r w:rsidRPr="00D600B9">
        <w:rPr>
          <w:rFonts w:ascii="GHEA Grapalat" w:eastAsia="Calibri" w:hAnsi="GHEA Grapalat" w:cs="Times New Roman"/>
          <w:lang w:val="af-ZA"/>
        </w:rPr>
        <w:t xml:space="preserve">, </w:t>
      </w:r>
      <w:hyperlink r:id="rId9" w:history="1">
        <w:r w:rsidRPr="00D600B9">
          <w:rPr>
            <w:rFonts w:ascii="GHEA Grapalat" w:eastAsia="Calibri" w:hAnsi="GHEA Grapalat" w:cs="Times New Roman"/>
          </w:rPr>
          <w:t>Սամվել</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Նիկոյան</w:t>
        </w:r>
      </w:hyperlink>
      <w:r w:rsidRPr="00D600B9">
        <w:rPr>
          <w:rFonts w:ascii="GHEA Grapalat" w:eastAsia="Calibri" w:hAnsi="GHEA Grapalat" w:cs="Times New Roman"/>
        </w:rPr>
        <w:t>ի</w:t>
      </w:r>
      <w:r w:rsidRPr="00D600B9">
        <w:rPr>
          <w:rFonts w:ascii="GHEA Grapalat" w:eastAsia="Calibri" w:hAnsi="GHEA Grapalat" w:cs="Times New Roman"/>
          <w:lang w:val="af-ZA"/>
        </w:rPr>
        <w:t xml:space="preserve">, </w:t>
      </w:r>
      <w:hyperlink r:id="rId10" w:history="1">
        <w:r w:rsidRPr="00D600B9">
          <w:rPr>
            <w:rFonts w:ascii="GHEA Grapalat" w:eastAsia="Calibri" w:hAnsi="GHEA Grapalat" w:cs="Times New Roman"/>
          </w:rPr>
          <w:t>Գագիկ</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Մելիքյան</w:t>
        </w:r>
      </w:hyperlink>
      <w:r w:rsidRPr="00D600B9">
        <w:rPr>
          <w:rFonts w:ascii="GHEA Grapalat" w:eastAsia="Calibri" w:hAnsi="GHEA Grapalat" w:cs="Times New Roman"/>
        </w:rPr>
        <w:t>ի</w:t>
      </w:r>
      <w:r w:rsidRPr="00D600B9">
        <w:rPr>
          <w:rFonts w:ascii="GHEA Grapalat" w:eastAsia="Calibri" w:hAnsi="GHEA Grapalat" w:cs="Times New Roman"/>
          <w:lang w:val="af-ZA"/>
        </w:rPr>
        <w:t xml:space="preserve">, </w:t>
      </w:r>
      <w:hyperlink r:id="rId11" w:history="1">
        <w:r w:rsidRPr="00D600B9">
          <w:rPr>
            <w:rFonts w:ascii="GHEA Grapalat" w:eastAsia="Calibri" w:hAnsi="GHEA Grapalat" w:cs="Times New Roman"/>
          </w:rPr>
          <w:t>Խոսրով</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Հարությունյան</w:t>
        </w:r>
      </w:hyperlink>
      <w:r w:rsidRPr="00D600B9">
        <w:rPr>
          <w:rFonts w:ascii="GHEA Grapalat" w:eastAsia="Calibri" w:hAnsi="GHEA Grapalat" w:cs="Times New Roman"/>
        </w:rPr>
        <w:t>ի</w:t>
      </w:r>
      <w:r w:rsidRPr="00D600B9">
        <w:rPr>
          <w:rFonts w:ascii="GHEA Grapalat" w:eastAsia="Calibri" w:hAnsi="GHEA Grapalat" w:cs="Times New Roman"/>
          <w:lang w:val="af-ZA"/>
        </w:rPr>
        <w:t xml:space="preserve">, </w:t>
      </w:r>
      <w:hyperlink r:id="rId12" w:history="1">
        <w:r w:rsidRPr="00D600B9">
          <w:rPr>
            <w:rFonts w:ascii="GHEA Grapalat" w:eastAsia="Calibri" w:hAnsi="GHEA Grapalat" w:cs="Times New Roman"/>
          </w:rPr>
          <w:t>Սու</w:t>
        </w:r>
        <w:r w:rsidRPr="00D600B9">
          <w:rPr>
            <w:rFonts w:ascii="GHEA Grapalat" w:eastAsia="Calibri" w:hAnsi="GHEA Grapalat" w:cs="Times New Roman"/>
            <w:lang w:val="af-ZA"/>
          </w:rPr>
          <w:softHyphen/>
        </w:r>
        <w:r w:rsidRPr="00D600B9">
          <w:rPr>
            <w:rFonts w:ascii="GHEA Grapalat" w:eastAsia="Calibri" w:hAnsi="GHEA Grapalat" w:cs="Times New Roman"/>
          </w:rPr>
          <w:t>քիաս</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Ավետիսյան</w:t>
        </w:r>
      </w:hyperlink>
      <w:r w:rsidRPr="00D600B9">
        <w:rPr>
          <w:rFonts w:ascii="GHEA Grapalat" w:eastAsia="Calibri" w:hAnsi="GHEA Grapalat" w:cs="Times New Roman"/>
        </w:rPr>
        <w:t>ի</w:t>
      </w:r>
      <w:r w:rsidRPr="00D600B9">
        <w:rPr>
          <w:rFonts w:ascii="GHEA Grapalat" w:eastAsia="Calibri" w:hAnsi="GHEA Grapalat" w:cs="Times New Roman"/>
          <w:lang w:val="af-ZA"/>
        </w:rPr>
        <w:t xml:space="preserve">, </w:t>
      </w:r>
      <w:hyperlink r:id="rId13" w:history="1">
        <w:r w:rsidRPr="00D600B9">
          <w:rPr>
            <w:rFonts w:ascii="GHEA Grapalat" w:eastAsia="Calibri" w:hAnsi="GHEA Grapalat" w:cs="Times New Roman"/>
          </w:rPr>
          <w:t>Աղվան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Վարդանյան</w:t>
        </w:r>
      </w:hyperlink>
      <w:r w:rsidRPr="00D600B9">
        <w:rPr>
          <w:rFonts w:ascii="GHEA Grapalat" w:eastAsia="Calibri" w:hAnsi="GHEA Grapalat" w:cs="Times New Roman"/>
        </w:rPr>
        <w:t>ի</w:t>
      </w:r>
      <w:r w:rsidRPr="00D600B9">
        <w:rPr>
          <w:rFonts w:ascii="GHEA Grapalat" w:eastAsia="Calibri" w:hAnsi="GHEA Grapalat" w:cs="Times New Roman"/>
          <w:lang w:val="af-ZA"/>
        </w:rPr>
        <w:t xml:space="preserve"> </w:t>
      </w:r>
      <w:r w:rsidRPr="00D600B9">
        <w:rPr>
          <w:rFonts w:ascii="GHEA Grapalat" w:eastAsia="Calibri" w:hAnsi="GHEA Grapalat" w:cs="Times New Roman"/>
        </w:rPr>
        <w:t>և</w:t>
      </w:r>
      <w:r w:rsidRPr="00D600B9">
        <w:rPr>
          <w:rFonts w:ascii="GHEA Grapalat" w:eastAsia="Calibri" w:hAnsi="GHEA Grapalat" w:cs="Times New Roman"/>
          <w:lang w:val="af-ZA"/>
        </w:rPr>
        <w:t xml:space="preserve"> </w:t>
      </w:r>
      <w:hyperlink r:id="rId14" w:history="1">
        <w:r w:rsidRPr="00D600B9">
          <w:rPr>
            <w:rFonts w:ascii="GHEA Grapalat" w:eastAsia="Calibri" w:hAnsi="GHEA Grapalat" w:cs="Times New Roman"/>
          </w:rPr>
          <w:t>Լեռնիկ</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Ալեքսանյան</w:t>
        </w:r>
      </w:hyperlink>
      <w:r w:rsidRPr="00D600B9">
        <w:rPr>
          <w:rFonts w:ascii="GHEA Grapalat" w:eastAsia="Calibri" w:hAnsi="GHEA Grapalat" w:cs="Times New Roman"/>
          <w:bCs/>
        </w:rPr>
        <w:t>ի</w:t>
      </w:r>
      <w:r w:rsidRPr="00D600B9">
        <w:rPr>
          <w:rFonts w:ascii="GHEA Grapalat" w:eastAsia="Calibri" w:hAnsi="GHEA Grapalat" w:cs="Sylfaen"/>
          <w:lang w:val="af-ZA"/>
        </w:rPr>
        <w:t>՝ օրենսդրա</w:t>
      </w:r>
      <w:r w:rsidRPr="00D600B9">
        <w:rPr>
          <w:rFonts w:ascii="GHEA Grapalat" w:eastAsia="Calibri" w:hAnsi="GHEA Grapalat" w:cs="Sylfaen"/>
          <w:lang w:val="af-ZA"/>
        </w:rPr>
        <w:softHyphen/>
        <w:t>կան նա</w:t>
      </w:r>
      <w:r w:rsidRPr="00D600B9">
        <w:rPr>
          <w:rFonts w:ascii="GHEA Grapalat" w:eastAsia="Calibri" w:hAnsi="GHEA Grapalat" w:cs="Sylfaen"/>
          <w:lang w:val="af-ZA"/>
        </w:rPr>
        <w:softHyphen/>
        <w:t>խա</w:t>
      </w:r>
      <w:r w:rsidRPr="00D600B9">
        <w:rPr>
          <w:rFonts w:ascii="GHEA Grapalat" w:eastAsia="Calibri" w:hAnsi="GHEA Grapalat" w:cs="Sylfaen"/>
          <w:lang w:val="af-ZA"/>
        </w:rPr>
        <w:softHyphen/>
      </w:r>
      <w:r w:rsidRPr="00D600B9">
        <w:rPr>
          <w:rFonts w:ascii="GHEA Grapalat" w:eastAsia="Calibri" w:hAnsi="GHEA Grapalat" w:cs="Sylfaen"/>
          <w:lang w:val="af-ZA"/>
        </w:rPr>
        <w:softHyphen/>
        <w:t>ձեռ</w:t>
      </w:r>
      <w:r w:rsidRPr="00D600B9">
        <w:rPr>
          <w:rFonts w:ascii="GHEA Grapalat" w:eastAsia="Calibri" w:hAnsi="GHEA Grapalat" w:cs="Sylfaen"/>
          <w:lang w:val="af-ZA"/>
        </w:rPr>
        <w:softHyphen/>
      </w:r>
      <w:r w:rsidRPr="00D600B9">
        <w:rPr>
          <w:rFonts w:ascii="GHEA Grapalat" w:eastAsia="Calibri" w:hAnsi="GHEA Grapalat" w:cs="Sylfaen"/>
          <w:lang w:val="af-ZA"/>
        </w:rPr>
        <w:softHyphen/>
        <w:t>նու</w:t>
      </w:r>
      <w:r w:rsidRPr="00D600B9">
        <w:rPr>
          <w:rFonts w:ascii="GHEA Grapalat" w:eastAsia="Calibri" w:hAnsi="GHEA Grapalat" w:cs="Sylfaen"/>
          <w:lang w:val="af-ZA"/>
        </w:rPr>
        <w:softHyphen/>
        <w:t>թյան կար</w:t>
      </w:r>
      <w:r w:rsidRPr="00D600B9">
        <w:rPr>
          <w:rFonts w:ascii="GHEA Grapalat" w:eastAsia="Calibri" w:hAnsi="GHEA Grapalat" w:cs="Sylfaen"/>
          <w:lang w:val="af-ZA"/>
        </w:rPr>
        <w:softHyphen/>
      </w:r>
      <w:r w:rsidRPr="00D600B9">
        <w:rPr>
          <w:rFonts w:ascii="GHEA Grapalat" w:eastAsia="Calibri" w:hAnsi="GHEA Grapalat" w:cs="Sylfaen"/>
          <w:lang w:val="af-ZA"/>
        </w:rPr>
        <w:softHyphen/>
        <w:t>գով ներ</w:t>
      </w:r>
      <w:r w:rsidRPr="00D600B9">
        <w:rPr>
          <w:rFonts w:ascii="GHEA Grapalat" w:eastAsia="Calibri" w:hAnsi="GHEA Grapalat" w:cs="Sylfaen"/>
          <w:lang w:val="af-ZA"/>
        </w:rPr>
        <w:softHyphen/>
        <w:t>կա</w:t>
      </w:r>
      <w:r w:rsidRPr="00D600B9">
        <w:rPr>
          <w:rFonts w:ascii="GHEA Grapalat" w:eastAsia="Calibri" w:hAnsi="GHEA Grapalat" w:cs="Sylfaen"/>
          <w:lang w:val="af-ZA"/>
        </w:rPr>
        <w:softHyphen/>
        <w:t>յաց</w:t>
      </w:r>
      <w:r w:rsidRPr="00D600B9">
        <w:rPr>
          <w:rFonts w:ascii="GHEA Grapalat" w:eastAsia="Calibri" w:hAnsi="GHEA Grapalat" w:cs="Sylfaen"/>
          <w:lang w:val="af-ZA"/>
        </w:rPr>
        <w:softHyphen/>
        <w:t xml:space="preserve">րած </w:t>
      </w:r>
      <w:r w:rsidRPr="00D600B9">
        <w:rPr>
          <w:rFonts w:ascii="GHEA Grapalat" w:eastAsia="Calibri" w:hAnsi="GHEA Grapalat" w:cs="Times New Roman"/>
          <w:lang w:val="af-ZA"/>
        </w:rPr>
        <w:t>«</w:t>
      </w:r>
      <w:r w:rsidRPr="00D600B9">
        <w:rPr>
          <w:rFonts w:ascii="GHEA Grapalat" w:eastAsia="Calibri" w:hAnsi="GHEA Grapalat" w:cs="Times New Roman"/>
        </w:rPr>
        <w:t>Հաշվեքննիչ</w:t>
      </w:r>
      <w:r w:rsidRPr="00D600B9">
        <w:rPr>
          <w:rFonts w:ascii="GHEA Grapalat" w:eastAsia="Calibri" w:hAnsi="GHEA Grapalat" w:cs="Times New Roman"/>
          <w:lang w:val="af-ZA"/>
        </w:rPr>
        <w:t xml:space="preserve"> </w:t>
      </w:r>
      <w:r w:rsidRPr="00D600B9">
        <w:rPr>
          <w:rFonts w:ascii="GHEA Grapalat" w:eastAsia="Calibri" w:hAnsi="GHEA Grapalat" w:cs="Times New Roman"/>
        </w:rPr>
        <w:t>պալատի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Հաշվեքննիչ</w:t>
      </w:r>
      <w:r w:rsidRPr="00D600B9">
        <w:rPr>
          <w:rFonts w:ascii="GHEA Grapalat" w:eastAsia="Calibri" w:hAnsi="GHEA Grapalat" w:cs="Times New Roman"/>
          <w:lang w:val="af-ZA"/>
        </w:rPr>
        <w:t xml:space="preserve"> </w:t>
      </w:r>
      <w:r w:rsidRPr="00D600B9">
        <w:rPr>
          <w:rFonts w:ascii="GHEA Grapalat" w:eastAsia="Calibri" w:hAnsi="GHEA Grapalat" w:cs="Times New Roman"/>
        </w:rPr>
        <w:t>պալատի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աշխա</w:t>
      </w:r>
      <w:r w:rsidRPr="00D600B9">
        <w:rPr>
          <w:rFonts w:ascii="GHEA Grapalat" w:eastAsia="Calibri" w:hAnsi="GHEA Grapalat" w:cs="Times New Roman"/>
          <w:lang w:val="af-ZA"/>
        </w:rPr>
        <w:softHyphen/>
      </w:r>
      <w:r w:rsidRPr="00D600B9">
        <w:rPr>
          <w:rFonts w:ascii="GHEA Grapalat" w:eastAsia="Calibri" w:hAnsi="GHEA Grapalat" w:cs="Times New Roman"/>
        </w:rPr>
        <w:t>տակազմում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ծառայության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քրեական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դատա</w:t>
      </w:r>
      <w:r w:rsidRPr="00D600B9">
        <w:rPr>
          <w:rFonts w:ascii="GHEA Grapalat" w:eastAsia="Calibri" w:hAnsi="GHEA Grapalat" w:cs="Times New Roman"/>
          <w:lang w:val="af-ZA"/>
        </w:rPr>
        <w:softHyphen/>
      </w:r>
      <w:r w:rsidRPr="00D600B9">
        <w:rPr>
          <w:rFonts w:ascii="GHEA Grapalat" w:eastAsia="Calibri" w:hAnsi="GHEA Grapalat" w:cs="Times New Roman"/>
        </w:rPr>
        <w:t>վա</w:t>
      </w:r>
      <w:r w:rsidRPr="00D600B9">
        <w:rPr>
          <w:rFonts w:ascii="GHEA Grapalat" w:eastAsia="Calibri" w:hAnsi="GHEA Grapalat" w:cs="Times New Roman"/>
          <w:lang w:val="af-ZA"/>
        </w:rPr>
        <w:softHyphen/>
      </w:r>
      <w:r w:rsidRPr="00D600B9">
        <w:rPr>
          <w:rFonts w:ascii="GHEA Grapalat" w:eastAsia="Calibri" w:hAnsi="GHEA Grapalat" w:cs="Times New Roman"/>
        </w:rPr>
        <w:t>րության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օրենսգրքում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w:t>
      </w:r>
      <w:r w:rsidRPr="00D600B9">
        <w:rPr>
          <w:rFonts w:ascii="GHEA Grapalat" w:eastAsia="Calibri" w:hAnsi="GHEA Grapalat" w:cs="Times New Roman"/>
          <w:lang w:val="af-ZA"/>
        </w:rPr>
        <w:softHyphen/>
      </w:r>
      <w:r w:rsidRPr="00D600B9">
        <w:rPr>
          <w:rFonts w:ascii="GHEA Grapalat" w:eastAsia="Calibri" w:hAnsi="GHEA Grapalat" w:cs="Times New Roman"/>
        </w:rPr>
        <w:t>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բյուջետային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համակարգի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w:t>
      </w:r>
      <w:r w:rsidRPr="00D600B9">
        <w:rPr>
          <w:rFonts w:ascii="GHEA Grapalat" w:eastAsia="Calibri" w:hAnsi="GHEA Grapalat" w:cs="Times New Roman"/>
          <w:lang w:val="af-ZA"/>
        </w:rPr>
        <w:softHyphen/>
      </w:r>
      <w:r w:rsidRPr="00D600B9">
        <w:rPr>
          <w:rFonts w:ascii="GHEA Grapalat" w:eastAsia="Calibri" w:hAnsi="GHEA Grapalat" w:cs="Times New Roman"/>
        </w:rPr>
        <w:t>խու</w:t>
      </w:r>
      <w:r w:rsidRPr="00D600B9">
        <w:rPr>
          <w:rFonts w:ascii="GHEA Grapalat" w:eastAsia="Calibri" w:hAnsi="GHEA Grapalat" w:cs="Times New Roman"/>
          <w:lang w:val="af-ZA"/>
        </w:rPr>
        <w:softHyphen/>
      </w:r>
      <w:r w:rsidRPr="00D600B9">
        <w:rPr>
          <w:rFonts w:ascii="GHEA Grapalat" w:eastAsia="Calibri" w:hAnsi="GHEA Grapalat" w:cs="Times New Roman"/>
        </w:rPr>
        <w:t>թյուն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կենտրոնական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բանկի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w:t>
      </w:r>
      <w:r w:rsidRPr="00D600B9">
        <w:rPr>
          <w:rFonts w:ascii="GHEA Grapalat" w:eastAsia="Calibri" w:hAnsi="GHEA Grapalat" w:cs="Times New Roman"/>
          <w:lang w:val="af-ZA"/>
        </w:rPr>
        <w:softHyphen/>
      </w:r>
      <w:r w:rsidRPr="00D600B9">
        <w:rPr>
          <w:rFonts w:ascii="GHEA Grapalat" w:eastAsia="Calibri" w:hAnsi="GHEA Grapalat" w:cs="Times New Roman"/>
        </w:rPr>
        <w:t>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փոփոխություններ</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Գանձա</w:t>
      </w:r>
      <w:r w:rsidRPr="00D600B9">
        <w:rPr>
          <w:rFonts w:ascii="GHEA Grapalat" w:eastAsia="Calibri" w:hAnsi="GHEA Grapalat" w:cs="Times New Roman"/>
          <w:lang w:val="af-ZA"/>
        </w:rPr>
        <w:softHyphen/>
      </w:r>
      <w:r w:rsidRPr="00D600B9">
        <w:rPr>
          <w:rFonts w:ascii="GHEA Grapalat" w:eastAsia="Calibri" w:hAnsi="GHEA Grapalat" w:cs="Times New Roman"/>
        </w:rPr>
        <w:t>պե</w:t>
      </w:r>
      <w:r w:rsidRPr="00D600B9">
        <w:rPr>
          <w:rFonts w:ascii="GHEA Grapalat" w:eastAsia="Calibri" w:hAnsi="GHEA Grapalat" w:cs="Times New Roman"/>
          <w:lang w:val="af-ZA"/>
        </w:rPr>
        <w:softHyphen/>
      </w:r>
      <w:r w:rsidRPr="00D600B9">
        <w:rPr>
          <w:rFonts w:ascii="GHEA Grapalat" w:eastAsia="Calibri" w:hAnsi="GHEA Grapalat" w:cs="Times New Roman"/>
        </w:rPr>
        <w:t>տական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համակարգի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w:t>
      </w:r>
      <w:r w:rsidRPr="00D600B9">
        <w:rPr>
          <w:rFonts w:ascii="GHEA Grapalat" w:eastAsia="Calibri" w:hAnsi="GHEA Grapalat" w:cs="Times New Roman"/>
          <w:lang w:val="af-ZA"/>
        </w:rPr>
        <w:softHyphen/>
      </w:r>
      <w:r w:rsidRPr="00D600B9">
        <w:rPr>
          <w:rFonts w:ascii="GHEA Grapalat" w:eastAsia="Calibri" w:hAnsi="GHEA Grapalat" w:cs="Times New Roman"/>
        </w:rPr>
        <w:t>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Հանրային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ծառայության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w:t>
      </w:r>
      <w:r w:rsidRPr="00D600B9">
        <w:rPr>
          <w:rFonts w:ascii="GHEA Grapalat" w:eastAsia="Calibri" w:hAnsi="GHEA Grapalat" w:cs="Times New Roman"/>
          <w:lang w:val="af-ZA"/>
        </w:rPr>
        <w:softHyphen/>
      </w:r>
      <w:r w:rsidRPr="00D600B9">
        <w:rPr>
          <w:rFonts w:ascii="GHEA Grapalat" w:eastAsia="Calibri" w:hAnsi="GHEA Grapalat" w:cs="Times New Roman"/>
        </w:rPr>
        <w:t>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փոփոխություններ</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Աուդիտորական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գործունեության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w:t>
      </w:r>
      <w:r w:rsidRPr="00D600B9">
        <w:rPr>
          <w:rFonts w:ascii="GHEA Grapalat" w:eastAsia="Calibri" w:hAnsi="GHEA Grapalat" w:cs="Times New Roman"/>
          <w:lang w:val="af-ZA"/>
        </w:rPr>
        <w:softHyphen/>
      </w:r>
      <w:r w:rsidRPr="00D600B9">
        <w:rPr>
          <w:rFonts w:ascii="GHEA Grapalat" w:eastAsia="Calibri" w:hAnsi="GHEA Grapalat" w:cs="Times New Roman"/>
        </w:rPr>
        <w:t>յաս</w:t>
      </w:r>
      <w:r w:rsidRPr="00D600B9">
        <w:rPr>
          <w:rFonts w:ascii="GHEA Grapalat" w:eastAsia="Calibri" w:hAnsi="GHEA Grapalat" w:cs="Times New Roman"/>
          <w:lang w:val="af-ZA"/>
        </w:rPr>
        <w:softHyphen/>
      </w:r>
      <w:r w:rsidRPr="00D600B9">
        <w:rPr>
          <w:rFonts w:ascii="GHEA Grapalat" w:eastAsia="Calibri" w:hAnsi="GHEA Grapalat" w:cs="Times New Roman"/>
        </w:rPr>
        <w:t>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լրացում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Հատուկ</w:t>
      </w:r>
      <w:r w:rsidRPr="00D600B9">
        <w:rPr>
          <w:rFonts w:ascii="GHEA Grapalat" w:eastAsia="Calibri" w:hAnsi="GHEA Grapalat" w:cs="Times New Roman"/>
          <w:lang w:val="af-ZA"/>
        </w:rPr>
        <w:t xml:space="preserve"> </w:t>
      </w:r>
      <w:r w:rsidRPr="00D600B9">
        <w:rPr>
          <w:rFonts w:ascii="GHEA Grapalat" w:eastAsia="Calibri" w:hAnsi="GHEA Grapalat" w:cs="Times New Roman"/>
        </w:rPr>
        <w:t>քննչական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ծա</w:t>
      </w:r>
      <w:r w:rsidRPr="00D600B9">
        <w:rPr>
          <w:rFonts w:ascii="GHEA Grapalat" w:eastAsia="Calibri" w:hAnsi="GHEA Grapalat" w:cs="Times New Roman"/>
          <w:lang w:val="af-ZA"/>
        </w:rPr>
        <w:softHyphen/>
      </w:r>
      <w:r w:rsidRPr="00D600B9">
        <w:rPr>
          <w:rFonts w:ascii="GHEA Grapalat" w:eastAsia="Calibri" w:hAnsi="GHEA Grapalat" w:cs="Times New Roman"/>
        </w:rPr>
        <w:t>ռա</w:t>
      </w:r>
      <w:r w:rsidRPr="00D600B9">
        <w:rPr>
          <w:rFonts w:ascii="GHEA Grapalat" w:eastAsia="Calibri" w:hAnsi="GHEA Grapalat" w:cs="Times New Roman"/>
          <w:lang w:val="af-ZA"/>
        </w:rPr>
        <w:softHyphen/>
      </w:r>
      <w:r w:rsidRPr="00D600B9">
        <w:rPr>
          <w:rFonts w:ascii="GHEA Grapalat" w:eastAsia="Calibri" w:hAnsi="GHEA Grapalat" w:cs="Times New Roman"/>
        </w:rPr>
        <w:t>յության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w:t>
      </w:r>
      <w:r w:rsidRPr="00D600B9">
        <w:rPr>
          <w:rFonts w:ascii="GHEA Grapalat" w:eastAsia="Calibri" w:hAnsi="GHEA Grapalat" w:cs="Times New Roman"/>
          <w:lang w:val="af-ZA"/>
        </w:rPr>
        <w:softHyphen/>
      </w:r>
      <w:r w:rsidRPr="00D600B9">
        <w:rPr>
          <w:rFonts w:ascii="GHEA Grapalat" w:eastAsia="Calibri" w:hAnsi="GHEA Grapalat" w:cs="Times New Roman"/>
        </w:rPr>
        <w:t>սին</w:t>
      </w:r>
      <w:r w:rsidRPr="00D600B9">
        <w:rPr>
          <w:rFonts w:ascii="GHEA Grapalat" w:eastAsia="Calibri" w:hAnsi="GHEA Grapalat" w:cs="Times New Roman"/>
          <w:lang w:val="af-ZA"/>
        </w:rPr>
        <w:t>», «</w:t>
      </w:r>
      <w:r w:rsidRPr="00D600B9">
        <w:rPr>
          <w:rFonts w:ascii="GHEA Grapalat" w:eastAsia="Calibri" w:hAnsi="GHEA Grapalat" w:cs="Times New Roman"/>
        </w:rPr>
        <w:t>Դատախազության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w:t>
      </w:r>
      <w:r w:rsidRPr="00D600B9">
        <w:rPr>
          <w:rFonts w:ascii="GHEA Grapalat" w:eastAsia="Calibri" w:hAnsi="GHEA Grapalat" w:cs="Times New Roman"/>
          <w:lang w:val="af-ZA"/>
        </w:rPr>
        <w:softHyphen/>
      </w:r>
      <w:r w:rsidRPr="00D600B9">
        <w:rPr>
          <w:rFonts w:ascii="GHEA Grapalat" w:eastAsia="Calibri" w:hAnsi="GHEA Grapalat" w:cs="Times New Roman"/>
        </w:rPr>
        <w:t>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Պետական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պաշտոններ</w:t>
      </w:r>
      <w:r w:rsidRPr="00D600B9">
        <w:rPr>
          <w:rFonts w:ascii="GHEA Grapalat" w:eastAsia="Calibri" w:hAnsi="GHEA Grapalat" w:cs="Times New Roman"/>
          <w:lang w:val="af-ZA"/>
        </w:rPr>
        <w:t xml:space="preserve"> </w:t>
      </w:r>
      <w:r w:rsidRPr="00D600B9">
        <w:rPr>
          <w:rFonts w:ascii="GHEA Grapalat" w:eastAsia="Calibri" w:hAnsi="GHEA Grapalat" w:cs="Times New Roman"/>
        </w:rPr>
        <w:t>զբաղեցնող</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անձանց</w:t>
      </w:r>
      <w:r w:rsidRPr="00D600B9">
        <w:rPr>
          <w:rFonts w:ascii="GHEA Grapalat" w:eastAsia="Calibri" w:hAnsi="GHEA Grapalat" w:cs="Times New Roman"/>
          <w:lang w:val="af-ZA"/>
        </w:rPr>
        <w:t xml:space="preserve"> </w:t>
      </w:r>
      <w:r w:rsidRPr="00D600B9">
        <w:rPr>
          <w:rFonts w:ascii="GHEA Grapalat" w:eastAsia="Calibri" w:hAnsi="GHEA Grapalat" w:cs="Times New Roman"/>
        </w:rPr>
        <w:t>վարձատրության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w:t>
      </w:r>
      <w:r w:rsidRPr="00D600B9">
        <w:rPr>
          <w:rFonts w:ascii="GHEA Grapalat" w:eastAsia="Calibri" w:hAnsi="GHEA Grapalat" w:cs="Times New Roman"/>
          <w:lang w:val="af-ZA"/>
        </w:rPr>
        <w:softHyphen/>
      </w:r>
      <w:r w:rsidRPr="00D600B9">
        <w:rPr>
          <w:rFonts w:ascii="GHEA Grapalat" w:eastAsia="Calibri" w:hAnsi="GHEA Grapalat" w:cs="Times New Roman"/>
        </w:rPr>
        <w:t>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փոփոխություններ</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Պետական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և</w:t>
      </w:r>
      <w:r w:rsidRPr="00D600B9">
        <w:rPr>
          <w:rFonts w:ascii="GHEA Grapalat" w:eastAsia="Calibri" w:hAnsi="GHEA Grapalat" w:cs="Times New Roman"/>
          <w:lang w:val="af-ZA"/>
        </w:rPr>
        <w:t xml:space="preserve"> </w:t>
      </w:r>
      <w:r w:rsidRPr="00D600B9">
        <w:rPr>
          <w:rFonts w:ascii="GHEA Grapalat" w:eastAsia="Calibri" w:hAnsi="GHEA Grapalat" w:cs="Times New Roman"/>
        </w:rPr>
        <w:t>ծառայողական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գաղտնիքի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w:t>
      </w:r>
      <w:r w:rsidRPr="00D600B9">
        <w:rPr>
          <w:rFonts w:ascii="GHEA Grapalat" w:eastAsia="Calibri" w:hAnsi="GHEA Grapalat" w:cs="Times New Roman"/>
          <w:lang w:val="af-ZA"/>
        </w:rPr>
        <w:softHyphen/>
      </w:r>
      <w:r w:rsidRPr="00D600B9">
        <w:rPr>
          <w:rFonts w:ascii="GHEA Grapalat" w:eastAsia="Calibri" w:hAnsi="GHEA Grapalat" w:cs="Times New Roman"/>
        </w:rPr>
        <w:t>թյուն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Հանրապետությունում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ստուգումների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կազմակերպ</w:t>
      </w:r>
      <w:r w:rsidRPr="00D600B9">
        <w:rPr>
          <w:rFonts w:ascii="GHEA Grapalat" w:eastAsia="Calibri" w:hAnsi="GHEA Grapalat" w:cs="Times New Roman"/>
          <w:lang w:val="af-ZA"/>
        </w:rPr>
        <w:softHyphen/>
      </w:r>
      <w:r w:rsidRPr="00D600B9">
        <w:rPr>
          <w:rFonts w:ascii="GHEA Grapalat" w:eastAsia="Calibri" w:hAnsi="GHEA Grapalat" w:cs="Times New Roman"/>
        </w:rPr>
        <w:t>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և</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անցկացման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w:t>
      </w:r>
      <w:r w:rsidRPr="00D600B9">
        <w:rPr>
          <w:rFonts w:ascii="GHEA Grapalat" w:eastAsia="Calibri" w:hAnsi="GHEA Grapalat" w:cs="Times New Roman"/>
          <w:lang w:val="af-ZA"/>
        </w:rPr>
        <w:softHyphen/>
      </w:r>
      <w:r w:rsidRPr="00D600B9">
        <w:rPr>
          <w:rFonts w:ascii="GHEA Grapalat" w:eastAsia="Calibri" w:hAnsi="GHEA Grapalat" w:cs="Times New Roman"/>
        </w:rPr>
        <w:t>րե</w:t>
      </w:r>
      <w:r w:rsidRPr="00D600B9">
        <w:rPr>
          <w:rFonts w:ascii="GHEA Grapalat" w:eastAsia="Calibri" w:hAnsi="GHEA Grapalat" w:cs="Times New Roman"/>
          <w:lang w:val="af-ZA"/>
        </w:rPr>
        <w:softHyphen/>
      </w:r>
      <w:r w:rsidRPr="00D600B9">
        <w:rPr>
          <w:rFonts w:ascii="GHEA Grapalat" w:eastAsia="Calibri" w:hAnsi="GHEA Grapalat" w:cs="Times New Roman"/>
        </w:rPr>
        <w:t>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w:t>
      </w:r>
      <w:r w:rsidRPr="00D600B9">
        <w:rPr>
          <w:rFonts w:ascii="GHEA Grapalat" w:eastAsia="Calibri" w:hAnsi="GHEA Grapalat" w:cs="Times New Roman"/>
        </w:rPr>
        <w:t>Տեղական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ինքնակառավարման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w:t>
      </w:r>
      <w:r w:rsidRPr="00D600B9">
        <w:rPr>
          <w:rFonts w:ascii="GHEA Grapalat" w:eastAsia="Calibri" w:hAnsi="GHEA Grapalat" w:cs="Times New Roman"/>
          <w:lang w:val="af-ZA"/>
        </w:rPr>
        <w:softHyphen/>
      </w:r>
      <w:r w:rsidRPr="00D600B9">
        <w:rPr>
          <w:rFonts w:ascii="GHEA Grapalat" w:eastAsia="Calibri" w:hAnsi="GHEA Grapalat" w:cs="Times New Roman"/>
        </w:rPr>
        <w:t>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փոփոխություններ</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և</w:t>
      </w:r>
      <w:r w:rsidRPr="00D600B9">
        <w:rPr>
          <w:rFonts w:ascii="GHEA Grapalat" w:eastAsia="Calibri" w:hAnsi="GHEA Grapalat" w:cs="Times New Roman"/>
          <w:lang w:val="af-ZA"/>
        </w:rPr>
        <w:t xml:space="preserve"> «</w:t>
      </w:r>
      <w:r w:rsidRPr="00D600B9">
        <w:rPr>
          <w:rFonts w:ascii="GHEA Grapalat" w:eastAsia="Calibri" w:hAnsi="GHEA Grapalat" w:cs="Times New Roman"/>
        </w:rPr>
        <w:t>Երեւան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քաղաքում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տեղական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ինքնակա</w:t>
      </w:r>
      <w:r w:rsidRPr="00D600B9">
        <w:rPr>
          <w:rFonts w:ascii="GHEA Grapalat" w:eastAsia="Calibri" w:hAnsi="GHEA Grapalat" w:cs="Times New Roman"/>
          <w:lang w:val="af-ZA"/>
        </w:rPr>
        <w:softHyphen/>
      </w:r>
      <w:r w:rsidRPr="00D600B9">
        <w:rPr>
          <w:rFonts w:ascii="GHEA Grapalat" w:eastAsia="Calibri" w:hAnsi="GHEA Grapalat" w:cs="Times New Roman"/>
        </w:rPr>
        <w:t>ռա</w:t>
      </w:r>
      <w:r w:rsidRPr="00D600B9">
        <w:rPr>
          <w:rFonts w:ascii="GHEA Grapalat" w:eastAsia="Calibri" w:hAnsi="GHEA Grapalat" w:cs="Times New Roman"/>
          <w:lang w:val="af-ZA"/>
        </w:rPr>
        <w:softHyphen/>
      </w:r>
      <w:r w:rsidRPr="00D600B9">
        <w:rPr>
          <w:rFonts w:ascii="GHEA Grapalat" w:eastAsia="Calibri" w:hAnsi="GHEA Grapalat" w:cs="Times New Roman"/>
        </w:rPr>
        <w:t>վար</w:t>
      </w:r>
      <w:r w:rsidRPr="00D600B9">
        <w:rPr>
          <w:rFonts w:ascii="GHEA Grapalat" w:eastAsia="Calibri" w:hAnsi="GHEA Grapalat" w:cs="Times New Roman"/>
          <w:lang w:val="af-ZA"/>
        </w:rPr>
        <w:softHyphen/>
      </w:r>
      <w:r w:rsidRPr="00D600B9">
        <w:rPr>
          <w:rFonts w:ascii="GHEA Grapalat" w:eastAsia="Calibri" w:hAnsi="GHEA Grapalat" w:cs="Times New Roman"/>
        </w:rPr>
        <w:t>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lastRenderedPageBreak/>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փոփոխություններ</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օրենքների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նախագծերի</w:t>
      </w:r>
      <w:r w:rsidRPr="00D600B9">
        <w:rPr>
          <w:rFonts w:ascii="GHEA Grapalat" w:eastAsia="Calibri" w:hAnsi="GHEA Grapalat" w:cs="Times New Roman"/>
          <w:lang w:val="af-ZA"/>
        </w:rPr>
        <w:t xml:space="preserve"> (</w:t>
      </w:r>
      <w:r w:rsidRPr="00D600B9">
        <w:rPr>
          <w:rFonts w:ascii="GHEA Grapalat" w:eastAsia="Times New Roman" w:hAnsi="GHEA Grapalat" w:cs="Times New Roman"/>
          <w:i/>
          <w:iCs/>
          <w:lang w:eastAsia="en-GB"/>
        </w:rPr>
        <w:t>Պ</w:t>
      </w:r>
      <w:r w:rsidRPr="00D600B9">
        <w:rPr>
          <w:rFonts w:ascii="GHEA Grapalat" w:eastAsia="Times New Roman" w:hAnsi="GHEA Grapalat" w:cs="Times New Roman"/>
          <w:i/>
          <w:iCs/>
          <w:lang w:val="af-ZA" w:eastAsia="en-GB"/>
        </w:rPr>
        <w:t>-1150-17.01.2017-</w:t>
      </w:r>
      <w:r w:rsidRPr="00D600B9">
        <w:rPr>
          <w:rFonts w:ascii="GHEA Grapalat" w:eastAsia="Times New Roman" w:hAnsi="GHEA Grapalat" w:cs="Times New Roman"/>
          <w:i/>
          <w:iCs/>
          <w:lang w:eastAsia="en-GB"/>
        </w:rPr>
        <w:t>ՖՎ</w:t>
      </w:r>
      <w:r w:rsidRPr="00D600B9">
        <w:rPr>
          <w:rFonts w:ascii="GHEA Grapalat" w:eastAsia="Times New Roman" w:hAnsi="GHEA Grapalat" w:cs="Times New Roman"/>
          <w:i/>
          <w:iCs/>
          <w:lang w:val="af-ZA" w:eastAsia="en-GB"/>
        </w:rPr>
        <w:t>-010/0</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և</w:t>
      </w:r>
      <w:r w:rsidRPr="00D600B9">
        <w:rPr>
          <w:rFonts w:ascii="GHEA Grapalat" w:eastAsia="Times New Roman" w:hAnsi="GHEA Grapalat" w:cs="Times New Roman"/>
          <w:i/>
          <w:iCs/>
          <w:lang w:eastAsia="en-GB"/>
        </w:rPr>
        <w:t>Պ</w:t>
      </w:r>
      <w:r w:rsidRPr="00D600B9">
        <w:rPr>
          <w:rFonts w:ascii="GHEA Grapalat" w:eastAsia="Times New Roman" w:hAnsi="GHEA Grapalat" w:cs="Times New Roman"/>
          <w:i/>
          <w:iCs/>
          <w:lang w:val="af-ZA" w:eastAsia="en-GB"/>
        </w:rPr>
        <w:t>1150</w:t>
      </w:r>
      <w:r w:rsidRPr="00D600B9">
        <w:rPr>
          <w:rFonts w:ascii="GHEA Grapalat" w:eastAsia="Times New Roman" w:hAnsi="GHEA Grapalat" w:cs="Times New Roman"/>
          <w:i/>
          <w:iCs/>
          <w:vertAlign w:val="superscript"/>
          <w:lang w:val="af-ZA" w:eastAsia="en-GB"/>
        </w:rPr>
        <w:t>1-14</w:t>
      </w:r>
      <w:r w:rsidRPr="00D600B9">
        <w:rPr>
          <w:rFonts w:ascii="GHEA Grapalat" w:eastAsia="Times New Roman" w:hAnsi="GHEA Grapalat" w:cs="Times New Roman"/>
          <w:i/>
          <w:iCs/>
          <w:lang w:val="af-ZA" w:eastAsia="en-GB"/>
        </w:rPr>
        <w:t>-17.01.2017-</w:t>
      </w:r>
      <w:r w:rsidRPr="00D600B9">
        <w:rPr>
          <w:rFonts w:ascii="GHEA Grapalat" w:eastAsia="Times New Roman" w:hAnsi="GHEA Grapalat" w:cs="Times New Roman"/>
          <w:i/>
          <w:iCs/>
          <w:lang w:eastAsia="en-GB"/>
        </w:rPr>
        <w:t>ՖՎ</w:t>
      </w:r>
      <w:r w:rsidRPr="00D600B9">
        <w:rPr>
          <w:rFonts w:ascii="GHEA Grapalat" w:eastAsia="Times New Roman" w:hAnsi="GHEA Grapalat" w:cs="Times New Roman"/>
          <w:i/>
          <w:iCs/>
          <w:lang w:val="af-ZA" w:eastAsia="en-GB"/>
        </w:rPr>
        <w:t>-010/0</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փաթեթի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վերաբերյալ</w:t>
      </w:r>
      <w:r w:rsidRPr="00D600B9">
        <w:rPr>
          <w:rFonts w:ascii="GHEA Grapalat" w:eastAsia="Calibri" w:hAnsi="GHEA Grapalat" w:cs="Times New Roman"/>
          <w:lang w:val="af-ZA"/>
        </w:rPr>
        <w:t xml:space="preserve">: </w:t>
      </w:r>
    </w:p>
    <w:p w:rsidR="00F56876" w:rsidRPr="00D600B9" w:rsidRDefault="00F56876" w:rsidP="00F56876">
      <w:pPr>
        <w:spacing w:after="0" w:line="360" w:lineRule="auto"/>
        <w:ind w:firstLine="540"/>
        <w:jc w:val="both"/>
        <w:rPr>
          <w:rFonts w:ascii="GHEA Grapalat" w:eastAsia="Calibri" w:hAnsi="GHEA Grapalat" w:cs="Times New Roman"/>
          <w:lang w:val="af-ZA"/>
        </w:rPr>
      </w:pPr>
    </w:p>
    <w:p w:rsidR="00F56876" w:rsidRPr="00D600B9" w:rsidRDefault="00F56876" w:rsidP="00F56876">
      <w:pPr>
        <w:spacing w:after="0" w:line="360" w:lineRule="auto"/>
        <w:ind w:firstLine="540"/>
        <w:jc w:val="both"/>
        <w:rPr>
          <w:rFonts w:ascii="GHEA Grapalat" w:eastAsia="Times New Roman" w:hAnsi="GHEA Grapalat" w:cs="Sylfaen"/>
          <w:spacing w:val="-4"/>
          <w:u w:val="single"/>
          <w:lang w:val="pt-BR" w:eastAsia="en-GB"/>
        </w:rPr>
      </w:pPr>
      <w:r w:rsidRPr="00D600B9">
        <w:rPr>
          <w:rFonts w:ascii="GHEA Grapalat" w:eastAsia="Calibri" w:hAnsi="GHEA Grapalat" w:cs="Times New Roman"/>
          <w:u w:val="single"/>
          <w:lang w:val="af-ZA"/>
        </w:rPr>
        <w:t>I. «</w:t>
      </w:r>
      <w:r w:rsidRPr="00D600B9">
        <w:rPr>
          <w:rFonts w:ascii="GHEA Grapalat" w:eastAsia="Calibri" w:hAnsi="GHEA Grapalat" w:cs="Times New Roman"/>
          <w:u w:val="single"/>
        </w:rPr>
        <w:t>Հաշվեքննիչ</w:t>
      </w:r>
      <w:r w:rsidRPr="00D600B9">
        <w:rPr>
          <w:rFonts w:ascii="GHEA Grapalat" w:eastAsia="Calibri" w:hAnsi="GHEA Grapalat" w:cs="Times New Roman"/>
          <w:u w:val="single"/>
          <w:lang w:val="af-ZA"/>
        </w:rPr>
        <w:t xml:space="preserve"> </w:t>
      </w:r>
      <w:r w:rsidRPr="00D600B9">
        <w:rPr>
          <w:rFonts w:ascii="GHEA Grapalat" w:eastAsia="Calibri" w:hAnsi="GHEA Grapalat" w:cs="Times New Roman"/>
          <w:u w:val="single"/>
        </w:rPr>
        <w:t>պալատի</w:t>
      </w:r>
      <w:r w:rsidRPr="00D600B9">
        <w:rPr>
          <w:rFonts w:ascii="GHEA Grapalat" w:eastAsia="Calibri" w:hAnsi="GHEA Grapalat" w:cs="Times New Roman"/>
          <w:u w:val="single"/>
          <w:lang w:val="af-ZA"/>
        </w:rPr>
        <w:t xml:space="preserve"> </w:t>
      </w:r>
      <w:r w:rsidRPr="00D600B9">
        <w:rPr>
          <w:rFonts w:ascii="GHEA Grapalat" w:eastAsia="Calibri" w:hAnsi="GHEA Grapalat" w:cs="Times New Roman"/>
          <w:u w:val="single"/>
        </w:rPr>
        <w:t>մասին</w:t>
      </w:r>
      <w:r w:rsidRPr="00D600B9">
        <w:rPr>
          <w:rFonts w:ascii="GHEA Grapalat" w:eastAsia="Calibri" w:hAnsi="GHEA Grapalat" w:cs="Times New Roman"/>
          <w:u w:val="single"/>
          <w:lang w:val="af-ZA"/>
        </w:rPr>
        <w:t xml:space="preserve">» </w:t>
      </w:r>
      <w:r w:rsidRPr="00D600B9">
        <w:rPr>
          <w:rFonts w:ascii="GHEA Grapalat" w:eastAsia="Calibri" w:hAnsi="GHEA Grapalat" w:cs="Times New Roman"/>
          <w:u w:val="single"/>
        </w:rPr>
        <w:t>Հայաստանի</w:t>
      </w:r>
      <w:r w:rsidRPr="00D600B9">
        <w:rPr>
          <w:rFonts w:ascii="GHEA Grapalat" w:eastAsia="Calibri" w:hAnsi="GHEA Grapalat" w:cs="Times New Roman"/>
          <w:u w:val="single"/>
          <w:lang w:val="af-ZA"/>
        </w:rPr>
        <w:t xml:space="preserve"> </w:t>
      </w:r>
      <w:r w:rsidRPr="00D600B9">
        <w:rPr>
          <w:rFonts w:ascii="GHEA Grapalat" w:eastAsia="Calibri" w:hAnsi="GHEA Grapalat" w:cs="Times New Roman"/>
          <w:u w:val="single"/>
        </w:rPr>
        <w:t>Հանրապետության</w:t>
      </w:r>
      <w:r w:rsidRPr="00D600B9">
        <w:rPr>
          <w:rFonts w:ascii="GHEA Grapalat" w:eastAsia="Calibri" w:hAnsi="GHEA Grapalat" w:cs="Times New Roman"/>
          <w:u w:val="single"/>
          <w:lang w:val="af-ZA"/>
        </w:rPr>
        <w:t xml:space="preserve"> </w:t>
      </w:r>
      <w:r w:rsidRPr="00D600B9">
        <w:rPr>
          <w:rFonts w:ascii="GHEA Grapalat" w:eastAsia="Times New Roman" w:hAnsi="GHEA Grapalat" w:cs="Sylfaen"/>
          <w:spacing w:val="-4"/>
          <w:u w:val="single"/>
          <w:lang w:val="pt-BR" w:eastAsia="en-GB"/>
        </w:rPr>
        <w:t>օրենքի նախագծի վերաբերյալ.</w:t>
      </w:r>
    </w:p>
    <w:p w:rsidR="00F56876" w:rsidRPr="00D600B9" w:rsidRDefault="00F56876" w:rsidP="00F56876">
      <w:pPr>
        <w:spacing w:after="0" w:line="360" w:lineRule="auto"/>
        <w:ind w:firstLine="540"/>
        <w:jc w:val="both"/>
        <w:rPr>
          <w:rFonts w:ascii="GHEA Grapalat" w:eastAsia="Calibri" w:hAnsi="GHEA Grapalat" w:cs="Times New Roman"/>
          <w:highlight w:val="yellow"/>
          <w:lang w:val="af-ZA"/>
        </w:rPr>
      </w:pP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b/>
          <w:lang w:val="af-ZA"/>
        </w:rPr>
        <w:t>1.</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Նախագծի</w:t>
      </w:r>
      <w:r w:rsidRPr="00D600B9">
        <w:rPr>
          <w:rFonts w:ascii="GHEA Grapalat" w:eastAsia="Calibri" w:hAnsi="GHEA Grapalat" w:cs="Times New Roman"/>
          <w:lang w:val="af-ZA"/>
        </w:rPr>
        <w:t xml:space="preserve"> 1-</w:t>
      </w:r>
      <w:r w:rsidRPr="00D600B9">
        <w:rPr>
          <w:rFonts w:ascii="GHEA Grapalat" w:eastAsia="Calibri" w:hAnsi="GHEA Grapalat" w:cs="Times New Roman"/>
        </w:rPr>
        <w:t>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հոդվածի</w:t>
      </w:r>
      <w:r w:rsidRPr="00D600B9">
        <w:rPr>
          <w:rFonts w:ascii="GHEA Grapalat" w:eastAsia="Calibri" w:hAnsi="GHEA Grapalat" w:cs="Times New Roman"/>
          <w:lang w:val="af-ZA"/>
        </w:rPr>
        <w:t xml:space="preserve"> 1-</w:t>
      </w:r>
      <w:r w:rsidRPr="00D600B9">
        <w:rPr>
          <w:rFonts w:ascii="GHEA Grapalat" w:eastAsia="Calibri" w:hAnsi="GHEA Grapalat" w:cs="Times New Roman"/>
        </w:rPr>
        <w:t>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w:t>
      </w:r>
      <w:r w:rsidRPr="00D600B9">
        <w:rPr>
          <w:rFonts w:ascii="GHEA Grapalat" w:eastAsia="Calibri" w:hAnsi="GHEA Grapalat" w:cs="Times New Roman"/>
          <w:lang w:val="af-ZA"/>
        </w:rPr>
        <w:t>`</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af-ZA"/>
        </w:rPr>
        <w:t>1) 13-</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կետում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երկրորդ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հաշվեքննության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բառից</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հետո</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անհրաժեշտ</w:t>
      </w:r>
      <w:r w:rsidRPr="00D600B9">
        <w:rPr>
          <w:rFonts w:ascii="GHEA Grapalat" w:eastAsia="Calibri" w:hAnsi="GHEA Grapalat" w:cs="Times New Roman"/>
          <w:lang w:val="af-ZA"/>
        </w:rPr>
        <w:t xml:space="preserve"> </w:t>
      </w:r>
      <w:r w:rsidRPr="00D600B9">
        <w:rPr>
          <w:rFonts w:ascii="GHEA Grapalat" w:eastAsia="Calibri" w:hAnsi="GHEA Grapalat" w:cs="Times New Roman"/>
        </w:rPr>
        <w:t>է</w:t>
      </w:r>
      <w:r w:rsidRPr="00D600B9">
        <w:rPr>
          <w:rFonts w:ascii="GHEA Grapalat" w:eastAsia="Calibri" w:hAnsi="GHEA Grapalat" w:cs="Times New Roman"/>
          <w:lang w:val="af-ZA"/>
        </w:rPr>
        <w:t xml:space="preserve"> </w:t>
      </w:r>
      <w:r w:rsidRPr="00D600B9">
        <w:rPr>
          <w:rFonts w:ascii="GHEA Grapalat" w:eastAsia="Calibri" w:hAnsi="GHEA Grapalat" w:cs="Times New Roman"/>
        </w:rPr>
        <w:t>լրացնել</w:t>
      </w:r>
      <w:r w:rsidRPr="00D600B9">
        <w:rPr>
          <w:rFonts w:ascii="GHEA Grapalat" w:eastAsia="Calibri" w:hAnsi="GHEA Grapalat" w:cs="Times New Roman"/>
          <w:lang w:val="af-ZA"/>
        </w:rPr>
        <w:t xml:space="preserve"> «</w:t>
      </w:r>
      <w:r w:rsidRPr="00D600B9">
        <w:rPr>
          <w:rFonts w:ascii="GHEA Grapalat" w:eastAsia="Calibri" w:hAnsi="GHEA Grapalat" w:cs="Times New Roman"/>
        </w:rPr>
        <w:t>և</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ստուգման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բառերը՝</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նկատի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ունենալով</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այն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հանգամանքը</w:t>
      </w:r>
      <w:r w:rsidRPr="00D600B9">
        <w:rPr>
          <w:rFonts w:ascii="GHEA Grapalat" w:eastAsia="Calibri" w:hAnsi="GHEA Grapalat" w:cs="Times New Roman"/>
          <w:lang w:val="af-ZA"/>
        </w:rPr>
        <w:t xml:space="preserve">, </w:t>
      </w:r>
      <w:r w:rsidRPr="00D600B9">
        <w:rPr>
          <w:rFonts w:ascii="GHEA Grapalat" w:eastAsia="Calibri" w:hAnsi="GHEA Grapalat" w:cs="Times New Roman"/>
        </w:rPr>
        <w:t>որ</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փորձագետը</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ներգրավվում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է</w:t>
      </w:r>
      <w:r w:rsidRPr="00D600B9">
        <w:rPr>
          <w:rFonts w:ascii="GHEA Grapalat" w:eastAsia="Calibri" w:hAnsi="GHEA Grapalat" w:cs="Times New Roman"/>
          <w:lang w:val="af-ZA"/>
        </w:rPr>
        <w:t xml:space="preserve"> </w:t>
      </w:r>
      <w:r w:rsidRPr="00D600B9">
        <w:rPr>
          <w:rFonts w:ascii="GHEA Grapalat" w:eastAsia="Calibri" w:hAnsi="GHEA Grapalat" w:cs="Times New Roman"/>
        </w:rPr>
        <w:t>ոչ</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միայն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հաշվեքննության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այլև՝</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ստուգման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գործընթացին</w:t>
      </w:r>
      <w:r w:rsidRPr="00D600B9">
        <w:rPr>
          <w:rFonts w:ascii="GHEA Grapalat" w:eastAsia="Calibri" w:hAnsi="GHEA Grapalat" w:cs="Times New Roman"/>
          <w:lang w:val="af-ZA"/>
        </w:rPr>
        <w:t>,</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af-ZA"/>
        </w:rPr>
        <w:t xml:space="preserve">2)  </w:t>
      </w:r>
      <w:r w:rsidRPr="00D600B9">
        <w:rPr>
          <w:rFonts w:ascii="GHEA Grapalat" w:eastAsia="Calibri" w:hAnsi="GHEA Grapalat" w:cs="Times New Roman"/>
        </w:rPr>
        <w:t>հասկացություններն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անհրաժեշտ</w:t>
      </w:r>
      <w:r w:rsidRPr="00D600B9">
        <w:rPr>
          <w:rFonts w:ascii="GHEA Grapalat" w:eastAsia="Calibri" w:hAnsi="GHEA Grapalat" w:cs="Times New Roman"/>
          <w:lang w:val="af-ZA"/>
        </w:rPr>
        <w:t xml:space="preserve"> </w:t>
      </w:r>
      <w:r w:rsidRPr="00D600B9">
        <w:rPr>
          <w:rFonts w:ascii="GHEA Grapalat" w:eastAsia="Calibri" w:hAnsi="GHEA Grapalat" w:cs="Times New Roman"/>
        </w:rPr>
        <w:t>է</w:t>
      </w:r>
      <w:r w:rsidRPr="00D600B9">
        <w:rPr>
          <w:rFonts w:ascii="GHEA Grapalat" w:eastAsia="Calibri" w:hAnsi="GHEA Grapalat" w:cs="Times New Roman"/>
          <w:lang w:val="af-ZA"/>
        </w:rPr>
        <w:t xml:space="preserve"> </w:t>
      </w:r>
      <w:r w:rsidRPr="00D600B9">
        <w:rPr>
          <w:rFonts w:ascii="GHEA Grapalat" w:eastAsia="Calibri" w:hAnsi="GHEA Grapalat" w:cs="Times New Roman"/>
        </w:rPr>
        <w:t>լրացնել՝</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սահմանելով</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նաև</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հաշվեքննության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օբյեկտ</w:t>
      </w:r>
      <w:r w:rsidRPr="00D600B9">
        <w:rPr>
          <w:rFonts w:ascii="GHEA Grapalat" w:eastAsia="Calibri" w:hAnsi="GHEA Grapalat" w:cs="Times New Roman"/>
          <w:lang w:val="af-ZA"/>
        </w:rPr>
        <w:t>», «</w:t>
      </w:r>
      <w:r w:rsidRPr="00D600B9">
        <w:rPr>
          <w:rFonts w:ascii="GHEA Grapalat" w:eastAsia="Calibri" w:hAnsi="GHEA Grapalat" w:cs="Times New Roman"/>
        </w:rPr>
        <w:t>ստուգման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օբյեկտ</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հասկացությունները</w:t>
      </w:r>
      <w:r w:rsidRPr="00D600B9">
        <w:rPr>
          <w:rFonts w:ascii="GHEA Grapalat" w:eastAsia="Calibri" w:hAnsi="GHEA Grapalat" w:cs="Times New Roman"/>
          <w:lang w:val="af-ZA"/>
        </w:rPr>
        <w:t>:</w:t>
      </w:r>
      <w:r w:rsidRPr="00D600B9">
        <w:rPr>
          <w:rFonts w:ascii="GHEA Grapalat" w:eastAsia="Calibri" w:hAnsi="GHEA Grapalat" w:cs="Times New Roman"/>
        </w:rPr>
        <w:t xml:space="preserve"> </w:t>
      </w:r>
      <w:r w:rsidRPr="00D600B9">
        <w:rPr>
          <w:rFonts w:ascii="GHEA Grapalat" w:eastAsia="Calibri" w:hAnsi="GHEA Grapalat" w:cs="Times New Roman"/>
          <w:lang w:val="af-ZA"/>
        </w:rPr>
        <w:t xml:space="preserve">Մասնավորապես, առաջարկում ենք </w:t>
      </w:r>
      <w:r w:rsidRPr="00D600B9">
        <w:rPr>
          <w:rFonts w:ascii="GHEA Grapalat" w:eastAsia="Calibri" w:hAnsi="GHEA Grapalat" w:cs="Times New Roman"/>
        </w:rPr>
        <w:t>Նախագծի</w:t>
      </w:r>
      <w:r w:rsidRPr="00D600B9">
        <w:rPr>
          <w:rFonts w:ascii="GHEA Grapalat" w:eastAsia="Calibri" w:hAnsi="GHEA Grapalat" w:cs="Times New Roman"/>
          <w:lang w:val="af-ZA"/>
        </w:rPr>
        <w:t xml:space="preserve"> 1-</w:t>
      </w:r>
      <w:r w:rsidRPr="00D600B9">
        <w:rPr>
          <w:rFonts w:ascii="GHEA Grapalat" w:eastAsia="Calibri" w:hAnsi="GHEA Grapalat" w:cs="Times New Roman"/>
        </w:rPr>
        <w:t>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հոդվածի</w:t>
      </w:r>
      <w:r w:rsidRPr="00D600B9">
        <w:rPr>
          <w:rFonts w:ascii="GHEA Grapalat" w:eastAsia="Calibri" w:hAnsi="GHEA Grapalat" w:cs="Times New Roman"/>
          <w:lang w:val="af-ZA"/>
        </w:rPr>
        <w:t xml:space="preserve"> 1-</w:t>
      </w:r>
      <w:r w:rsidRPr="00D600B9">
        <w:rPr>
          <w:rFonts w:ascii="GHEA Grapalat" w:eastAsia="Calibri" w:hAnsi="GHEA Grapalat" w:cs="Times New Roman"/>
        </w:rPr>
        <w:t>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մասը</w:t>
      </w:r>
      <w:r w:rsidRPr="00D600B9">
        <w:rPr>
          <w:rFonts w:ascii="GHEA Grapalat" w:eastAsia="Calibri" w:hAnsi="GHEA Grapalat" w:cs="Times New Roman"/>
          <w:lang w:val="af-ZA"/>
        </w:rPr>
        <w:t xml:space="preserve"> </w:t>
      </w:r>
      <w:r w:rsidRPr="00D600B9">
        <w:rPr>
          <w:rFonts w:ascii="GHEA Grapalat" w:eastAsia="Calibri" w:hAnsi="GHEA Grapalat" w:cs="Times New Roman"/>
        </w:rPr>
        <w:t>լրացնել</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նոր</w:t>
      </w:r>
      <w:r w:rsidRPr="00D600B9">
        <w:rPr>
          <w:rFonts w:ascii="GHEA Grapalat" w:eastAsia="Calibri" w:hAnsi="GHEA Grapalat" w:cs="Times New Roman"/>
          <w:lang w:val="af-ZA"/>
        </w:rPr>
        <w:t xml:space="preserve"> 14-</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և</w:t>
      </w:r>
      <w:r w:rsidRPr="00D600B9">
        <w:rPr>
          <w:rFonts w:ascii="GHEA Grapalat" w:eastAsia="Calibri" w:hAnsi="GHEA Grapalat" w:cs="Times New Roman"/>
          <w:lang w:val="af-ZA"/>
        </w:rPr>
        <w:t xml:space="preserve"> 15-</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կետերով՝</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հետևյալ</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բովանդակությամբ</w:t>
      </w:r>
      <w:r w:rsidRPr="00D600B9">
        <w:rPr>
          <w:rFonts w:ascii="GHEA Grapalat" w:eastAsia="Calibri" w:hAnsi="GHEA Grapalat" w:cs="Times New Roman"/>
          <w:lang w:val="af-ZA"/>
        </w:rPr>
        <w:t>.</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af-ZA"/>
        </w:rPr>
        <w:t>«14) հաշվեքննության օբյեկտ՝ սույն օրենքի 5-րդ հոդվածի 1-ին մասում սահմանված մարմիններ և հիմնարկներ:</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af-ZA"/>
        </w:rPr>
        <w:t xml:space="preserve">  15) ստուգման օբյեկտ՝ սույն օրենքի 5-րդ հոդվածի 2-րդ մասում սահմանված իրավաբանական անձ:»:</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rPr>
        <w:t>Միաժամանակ Նախագծի 5-րդ հոդվածի 1-ին մասից և 2-րդ մասից հանել համապատասխանաբար «(այսուհետ՝ հաշվեքննության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 xml:space="preserve">օբյեկտ)» և </w:t>
      </w:r>
      <w:r w:rsidRPr="00D600B9">
        <w:rPr>
          <w:rFonts w:ascii="GHEA Grapalat" w:eastAsia="Calibri" w:hAnsi="GHEA Grapalat" w:cs="Times New Roman"/>
          <w:lang w:val="af-ZA"/>
        </w:rPr>
        <w:t xml:space="preserve">«(այսուհետ՝ </w:t>
      </w:r>
      <w:r w:rsidRPr="00D600B9">
        <w:rPr>
          <w:rFonts w:ascii="GHEA Grapalat" w:eastAsia="Calibri" w:hAnsi="GHEA Grapalat" w:cs="Times New Roman"/>
        </w:rPr>
        <w:t>ստուգման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օբյեկտ)</w:t>
      </w:r>
      <w:r w:rsidRPr="00D600B9">
        <w:rPr>
          <w:rFonts w:ascii="GHEA Grapalat" w:eastAsia="Calibri" w:hAnsi="GHEA Grapalat" w:cs="Times New Roman"/>
          <w:lang w:val="af-ZA"/>
        </w:rPr>
        <w:t>» հասկացությունները:</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Sylfaen"/>
          <w:b/>
          <w:lang w:val="af-ZA"/>
        </w:rPr>
        <w:t>2</w:t>
      </w:r>
      <w:r w:rsidRPr="00D600B9">
        <w:rPr>
          <w:rFonts w:ascii="GHEA Grapalat" w:eastAsia="Calibri" w:hAnsi="GHEA Grapalat" w:cs="Times New Roman"/>
          <w:b/>
          <w:lang w:val="af-ZA"/>
        </w:rPr>
        <w:t>.</w:t>
      </w:r>
      <w:r w:rsidRPr="00D600B9">
        <w:rPr>
          <w:rFonts w:ascii="GHEA Grapalat" w:eastAsia="Calibri" w:hAnsi="GHEA Grapalat" w:cs="Times New Roman"/>
          <w:lang w:val="af-ZA"/>
        </w:rPr>
        <w:t xml:space="preserve"> 5-</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հոդվածի՝</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af-ZA"/>
        </w:rPr>
        <w:t>1) 1-ին մասի 2-րդ նախադասությունը շարադրել հետևյալ բովանդակությամբ. «Հաշվեքննիչ պալատը հաշվեքննություն, ստուգում չի իրականացնում այն իրավաբանական անձանց մոտ, որոնց վերապահված է պետական կամ տեղական ինքնակառավարման գործառույթներ և դրանց իրականացումը չի ֆինանսավորվում պետական կամ համայնքային բյուջեներից:»:</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sz w:val="24"/>
          <w:szCs w:val="24"/>
          <w:lang w:val="af-ZA"/>
        </w:rPr>
        <w:t xml:space="preserve">2) </w:t>
      </w:r>
      <w:r w:rsidRPr="00D600B9">
        <w:rPr>
          <w:rFonts w:ascii="GHEA Grapalat" w:eastAsia="Times New Roman" w:hAnsi="GHEA Grapalat" w:cs="Times New Roman"/>
          <w:color w:val="000000"/>
          <w:lang w:val="hy-AM" w:eastAsia="ru-RU"/>
        </w:rPr>
        <w:t>2-րդ մասի</w:t>
      </w:r>
      <w:r w:rsidRPr="00D600B9">
        <w:rPr>
          <w:rFonts w:ascii="GHEA Grapalat" w:eastAsia="Times New Roman" w:hAnsi="GHEA Grapalat" w:cs="Times New Roman"/>
          <w:color w:val="000000"/>
          <w:lang w:val="af-ZA" w:eastAsia="ru-RU"/>
        </w:rPr>
        <w:t xml:space="preserve"> 2-</w:t>
      </w:r>
      <w:r w:rsidRPr="00D600B9">
        <w:rPr>
          <w:rFonts w:ascii="GHEA Grapalat" w:eastAsia="Times New Roman" w:hAnsi="GHEA Grapalat" w:cs="Times New Roman"/>
          <w:color w:val="000000"/>
          <w:lang w:eastAsia="ru-RU"/>
        </w:rPr>
        <w:t>րդ</w:t>
      </w:r>
      <w:r w:rsidRPr="00D600B9">
        <w:rPr>
          <w:rFonts w:ascii="GHEA Grapalat" w:eastAsia="Times New Roman" w:hAnsi="GHEA Grapalat" w:cs="Times New Roman"/>
          <w:color w:val="000000"/>
          <w:lang w:val="af-ZA" w:eastAsia="ru-RU"/>
        </w:rPr>
        <w:t xml:space="preserve"> </w:t>
      </w:r>
      <w:r w:rsidRPr="00D600B9">
        <w:rPr>
          <w:rFonts w:ascii="GHEA Grapalat" w:eastAsia="Times New Roman" w:hAnsi="GHEA Grapalat" w:cs="Times New Roman"/>
          <w:color w:val="000000"/>
          <w:lang w:eastAsia="ru-RU"/>
        </w:rPr>
        <w:t>կետում</w:t>
      </w:r>
      <w:r w:rsidRPr="00D600B9">
        <w:rPr>
          <w:rFonts w:ascii="GHEA Grapalat" w:eastAsia="Times New Roman" w:hAnsi="GHEA Grapalat" w:cs="Times New Roman"/>
          <w:color w:val="000000"/>
          <w:lang w:val="af-ZA" w:eastAsia="ru-RU"/>
        </w:rPr>
        <w:t xml:space="preserve"> </w:t>
      </w:r>
      <w:r w:rsidRPr="00D600B9">
        <w:rPr>
          <w:rFonts w:ascii="GHEA Grapalat" w:eastAsia="Times New Roman" w:hAnsi="GHEA Grapalat" w:cs="Times New Roman"/>
          <w:color w:val="000000"/>
          <w:lang w:eastAsia="ru-RU"/>
        </w:rPr>
        <w:t>առաջարկում</w:t>
      </w:r>
      <w:r w:rsidRPr="00D600B9">
        <w:rPr>
          <w:rFonts w:ascii="GHEA Grapalat" w:eastAsia="Times New Roman" w:hAnsi="GHEA Grapalat" w:cs="Times New Roman"/>
          <w:color w:val="000000"/>
          <w:lang w:val="af-ZA" w:eastAsia="ru-RU"/>
        </w:rPr>
        <w:t xml:space="preserve"> </w:t>
      </w:r>
      <w:r w:rsidRPr="00D600B9">
        <w:rPr>
          <w:rFonts w:ascii="GHEA Grapalat" w:eastAsia="Times New Roman" w:hAnsi="GHEA Grapalat" w:cs="Times New Roman"/>
          <w:color w:val="000000"/>
          <w:lang w:eastAsia="ru-RU"/>
        </w:rPr>
        <w:t>ենք</w:t>
      </w:r>
      <w:r w:rsidRPr="00D600B9">
        <w:rPr>
          <w:rFonts w:ascii="GHEA Grapalat" w:eastAsia="Times New Roman" w:hAnsi="GHEA Grapalat" w:cs="Times New Roman"/>
          <w:color w:val="000000"/>
          <w:lang w:val="af-ZA" w:eastAsia="ru-RU"/>
        </w:rPr>
        <w:t xml:space="preserve"> «</w:t>
      </w:r>
      <w:r w:rsidRPr="00D600B9">
        <w:rPr>
          <w:rFonts w:ascii="GHEA Grapalat" w:eastAsia="Calibri" w:hAnsi="GHEA Grapalat" w:cs="Courier New"/>
          <w:i/>
          <w:color w:val="000000"/>
          <w:shd w:val="clear" w:color="auto" w:fill="FFFFFF"/>
          <w:lang w:val="hy-AM"/>
        </w:rPr>
        <w:t>հիսուն և ավելի</w:t>
      </w:r>
      <w:r w:rsidRPr="00D600B9">
        <w:rPr>
          <w:rFonts w:ascii="GHEA Grapalat" w:eastAsia="Times New Roman" w:hAnsi="GHEA Grapalat" w:cs="Times New Roman"/>
          <w:color w:val="000000"/>
          <w:lang w:val="af-ZA" w:eastAsia="ru-RU"/>
        </w:rPr>
        <w:t xml:space="preserve">» բառերը </w:t>
      </w:r>
      <w:r w:rsidRPr="00D600B9">
        <w:rPr>
          <w:rFonts w:ascii="GHEA Grapalat" w:eastAsia="Calibri" w:hAnsi="GHEA Grapalat" w:cs="Times New Roman"/>
          <w:lang w:val="hy-AM"/>
        </w:rPr>
        <w:t>փոխարինել «հիսունից ավելի» բառերով</w:t>
      </w:r>
      <w:r w:rsidRPr="00D600B9">
        <w:rPr>
          <w:rFonts w:ascii="GHEA Grapalat" w:eastAsia="Calibri" w:hAnsi="GHEA Grapalat" w:cs="Times New Roman"/>
          <w:lang w:val="af-ZA"/>
        </w:rPr>
        <w:t>:</w:t>
      </w:r>
    </w:p>
    <w:p w:rsidR="00F56876" w:rsidRPr="00D600B9" w:rsidRDefault="00F56876" w:rsidP="00F56876">
      <w:pPr>
        <w:spacing w:after="0"/>
        <w:ind w:firstLine="540"/>
        <w:contextualSpacing/>
        <w:jc w:val="both"/>
        <w:rPr>
          <w:rFonts w:ascii="GHEA Grapalat" w:eastAsia="Calibri" w:hAnsi="GHEA Grapalat" w:cs="Times New Roman"/>
          <w:lang w:val="af-ZA"/>
        </w:rPr>
      </w:pPr>
      <w:r w:rsidRPr="00D600B9">
        <w:rPr>
          <w:rFonts w:ascii="GHEA Grapalat" w:eastAsia="Calibri" w:hAnsi="GHEA Grapalat" w:cs="Times New Roman"/>
          <w:lang w:val="af-ZA"/>
        </w:rPr>
        <w:t>3) 2-</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w:t>
      </w:r>
      <w:r w:rsidRPr="00D600B9">
        <w:rPr>
          <w:rFonts w:ascii="GHEA Grapalat" w:eastAsia="Calibri" w:hAnsi="GHEA Grapalat" w:cs="Times New Roman"/>
          <w:lang w:val="af-ZA"/>
        </w:rPr>
        <w:t xml:space="preserve"> 3-</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կետը</w:t>
      </w:r>
      <w:r w:rsidRPr="00D600B9">
        <w:rPr>
          <w:rFonts w:ascii="GHEA Grapalat" w:eastAsia="Calibri" w:hAnsi="GHEA Grapalat" w:cs="Times New Roman"/>
          <w:lang w:val="af-ZA"/>
        </w:rPr>
        <w:t xml:space="preserve"> </w:t>
      </w:r>
      <w:r w:rsidRPr="00D600B9">
        <w:rPr>
          <w:rFonts w:ascii="GHEA Grapalat" w:eastAsia="Calibri" w:hAnsi="GHEA Grapalat" w:cs="Times New Roman"/>
        </w:rPr>
        <w:t>շարադրել</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հետևյալ</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բովանդակությամբ</w:t>
      </w:r>
      <w:r w:rsidRPr="00D600B9">
        <w:rPr>
          <w:rFonts w:ascii="GHEA Grapalat" w:eastAsia="Calibri" w:hAnsi="GHEA Grapalat" w:cs="Times New Roman"/>
          <w:lang w:val="af-ZA"/>
        </w:rPr>
        <w:t xml:space="preserve">. </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af-ZA"/>
        </w:rPr>
        <w:t xml:space="preserve">«3) </w:t>
      </w:r>
      <w:r w:rsidRPr="00D600B9">
        <w:rPr>
          <w:rFonts w:ascii="GHEA Grapalat" w:eastAsia="Calibri" w:hAnsi="GHEA Grapalat" w:cs="Times New Roman"/>
        </w:rPr>
        <w:t>իրավաբանական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անձին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վերապահվել</w:t>
      </w:r>
      <w:r w:rsidRPr="00D600B9">
        <w:rPr>
          <w:rFonts w:ascii="GHEA Grapalat" w:eastAsia="Calibri" w:hAnsi="GHEA Grapalat" w:cs="Times New Roman"/>
          <w:lang w:val="af-ZA"/>
        </w:rPr>
        <w:t xml:space="preserve"> </w:t>
      </w:r>
      <w:r w:rsidRPr="00D600B9">
        <w:rPr>
          <w:rFonts w:ascii="GHEA Grapalat" w:eastAsia="Calibri" w:hAnsi="GHEA Grapalat" w:cs="Times New Roman"/>
        </w:rPr>
        <w:t>է</w:t>
      </w:r>
      <w:r w:rsidRPr="00D600B9">
        <w:rPr>
          <w:rFonts w:ascii="GHEA Grapalat" w:eastAsia="Calibri" w:hAnsi="GHEA Grapalat" w:cs="Times New Roman"/>
          <w:lang w:val="af-ZA"/>
        </w:rPr>
        <w:t xml:space="preserve"> </w:t>
      </w:r>
      <w:r w:rsidRPr="00D600B9">
        <w:rPr>
          <w:rFonts w:ascii="GHEA Grapalat" w:eastAsia="Calibri" w:hAnsi="GHEA Grapalat" w:cs="Times New Roman"/>
        </w:rPr>
        <w:t>պետական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տեղական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ինքնակառավարման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մարմնի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գործառույթների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իրականացում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պետական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համայնքային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lastRenderedPageBreak/>
        <w:t>բյուջեների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միջոցների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հաշվին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միայն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սույն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կետով</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նախատեսված</w:t>
      </w:r>
      <w:r w:rsidRPr="00D600B9">
        <w:rPr>
          <w:rFonts w:ascii="GHEA Grapalat" w:eastAsia="Calibri" w:hAnsi="GHEA Grapalat" w:cs="Times New Roman"/>
          <w:lang w:val="af-ZA"/>
        </w:rPr>
        <w:t xml:space="preserve"> </w:t>
      </w:r>
      <w:r w:rsidRPr="00D600B9">
        <w:rPr>
          <w:rFonts w:ascii="GHEA Grapalat" w:eastAsia="Calibri" w:hAnsi="GHEA Grapalat" w:cs="Times New Roman"/>
        </w:rPr>
        <w:t>իրավական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ակտի</w:t>
      </w:r>
      <w:r w:rsidRPr="00D600B9">
        <w:rPr>
          <w:rFonts w:ascii="GHEA Grapalat" w:eastAsia="Calibri" w:hAnsi="GHEA Grapalat" w:cs="Times New Roman"/>
          <w:lang w:val="af-ZA"/>
        </w:rPr>
        <w:t xml:space="preserve"> </w:t>
      </w:r>
      <w:r w:rsidRPr="00D600B9">
        <w:rPr>
          <w:rFonts w:ascii="GHEA Grapalat" w:eastAsia="Calibri" w:hAnsi="GHEA Grapalat" w:cs="Times New Roman"/>
        </w:rPr>
        <w:t>և</w:t>
      </w:r>
      <w:r w:rsidRPr="00D600B9">
        <w:rPr>
          <w:rFonts w:ascii="GHEA Grapalat" w:eastAsia="Calibri" w:hAnsi="GHEA Grapalat" w:cs="Times New Roman"/>
          <w:lang w:val="af-ZA"/>
        </w:rPr>
        <w:t xml:space="preserve"> </w:t>
      </w:r>
      <w:r w:rsidRPr="00D600B9">
        <w:rPr>
          <w:rFonts w:ascii="GHEA Grapalat" w:eastAsia="Calibri" w:hAnsi="GHEA Grapalat" w:cs="Times New Roman"/>
        </w:rPr>
        <w:t>պայմանագրի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պահանջների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կատարումը</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ստուգելու</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համար</w:t>
      </w:r>
      <w:r w:rsidRPr="00D600B9">
        <w:rPr>
          <w:rFonts w:ascii="GHEA Grapalat" w:eastAsia="Calibri" w:hAnsi="GHEA Grapalat" w:cs="Times New Roman"/>
          <w:lang w:val="af-ZA"/>
        </w:rPr>
        <w:t xml:space="preserve">, </w:t>
      </w:r>
      <w:r w:rsidRPr="00D600B9">
        <w:rPr>
          <w:rFonts w:ascii="GHEA Grapalat" w:eastAsia="Calibri" w:hAnsi="GHEA Grapalat" w:cs="Times New Roman"/>
        </w:rPr>
        <w:t>եթե</w:t>
      </w:r>
      <w:r w:rsidRPr="00D600B9">
        <w:rPr>
          <w:rFonts w:ascii="GHEA Grapalat" w:eastAsia="Calibri" w:hAnsi="GHEA Grapalat" w:cs="Times New Roman"/>
          <w:lang w:val="af-ZA"/>
        </w:rPr>
        <w:t xml:space="preserve"> </w:t>
      </w:r>
      <w:r w:rsidRPr="00D600B9">
        <w:rPr>
          <w:rFonts w:ascii="GHEA Grapalat" w:eastAsia="Calibri" w:hAnsi="GHEA Grapalat" w:cs="Times New Roman"/>
        </w:rPr>
        <w:t>պայմանագրով</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նախատեսված</w:t>
      </w:r>
      <w:r w:rsidRPr="00D600B9">
        <w:rPr>
          <w:rFonts w:ascii="GHEA Grapalat" w:eastAsia="Calibri" w:hAnsi="GHEA Grapalat" w:cs="Times New Roman"/>
          <w:lang w:val="af-ZA"/>
        </w:rPr>
        <w:t xml:space="preserve"> </w:t>
      </w:r>
      <w:r w:rsidRPr="00D600B9">
        <w:rPr>
          <w:rFonts w:ascii="GHEA Grapalat" w:eastAsia="Calibri" w:hAnsi="GHEA Grapalat" w:cs="Times New Roman"/>
        </w:rPr>
        <w:t>է</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ստուգման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հնարավորություն</w:t>
      </w:r>
      <w:r w:rsidRPr="00D600B9">
        <w:rPr>
          <w:rFonts w:ascii="GHEA Grapalat" w:eastAsia="Calibri" w:hAnsi="GHEA Grapalat" w:cs="Times New Roman"/>
          <w:lang w:val="af-ZA"/>
        </w:rPr>
        <w:t>:»:</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af-ZA"/>
        </w:rPr>
        <w:t>4) 3-</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w:t>
      </w:r>
      <w:r w:rsidRPr="00D600B9">
        <w:rPr>
          <w:rFonts w:ascii="GHEA Grapalat" w:eastAsia="Calibri" w:hAnsi="GHEA Grapalat" w:cs="Times New Roman"/>
          <w:lang w:val="af-ZA"/>
        </w:rPr>
        <w:t>`</w:t>
      </w:r>
    </w:p>
    <w:p w:rsidR="00F56876" w:rsidRPr="00D600B9" w:rsidRDefault="00F56876" w:rsidP="00F56876">
      <w:pPr>
        <w:spacing w:after="0"/>
        <w:ind w:left="720"/>
        <w:contextualSpacing/>
        <w:jc w:val="both"/>
        <w:rPr>
          <w:rFonts w:ascii="GHEA Grapalat" w:eastAsia="Calibri" w:hAnsi="GHEA Grapalat" w:cs="Times New Roman"/>
          <w:lang w:val="af-ZA"/>
        </w:rPr>
      </w:pPr>
      <w:r w:rsidRPr="00D600B9">
        <w:rPr>
          <w:rFonts w:ascii="GHEA Grapalat" w:eastAsia="Calibri" w:hAnsi="GHEA Grapalat" w:cs="Times New Roman"/>
          <w:lang w:val="af-ZA"/>
        </w:rPr>
        <w:t xml:space="preserve">- </w:t>
      </w:r>
      <w:r w:rsidRPr="00D600B9">
        <w:rPr>
          <w:rFonts w:ascii="GHEA Grapalat" w:eastAsia="Calibri" w:hAnsi="GHEA Grapalat" w:cs="Times New Roman"/>
        </w:rPr>
        <w:t>առաջին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նախադասությունից</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հանել</w:t>
      </w:r>
      <w:r w:rsidRPr="00D600B9">
        <w:rPr>
          <w:rFonts w:ascii="GHEA Grapalat" w:eastAsia="Calibri" w:hAnsi="GHEA Grapalat" w:cs="Times New Roman"/>
          <w:lang w:val="af-ZA"/>
        </w:rPr>
        <w:t xml:space="preserve"> «</w:t>
      </w:r>
      <w:r w:rsidRPr="00D600B9">
        <w:rPr>
          <w:rFonts w:ascii="GHEA Grapalat" w:eastAsia="Calibri" w:hAnsi="GHEA Grapalat" w:cs="Times New Roman"/>
        </w:rPr>
        <w:t>և</w:t>
      </w:r>
      <w:r w:rsidRPr="00D600B9">
        <w:rPr>
          <w:rFonts w:ascii="GHEA Grapalat" w:eastAsia="Calibri" w:hAnsi="GHEA Grapalat" w:cs="Times New Roman"/>
          <w:lang w:val="af-ZA"/>
        </w:rPr>
        <w:t xml:space="preserve"> 3-</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բառերը</w:t>
      </w:r>
      <w:r w:rsidRPr="00D600B9">
        <w:rPr>
          <w:rFonts w:ascii="GHEA Grapalat" w:eastAsia="Calibri" w:hAnsi="GHEA Grapalat" w:cs="Times New Roman"/>
          <w:lang w:val="af-ZA"/>
        </w:rPr>
        <w:t>».</w:t>
      </w:r>
    </w:p>
    <w:p w:rsidR="00F56876" w:rsidRPr="00D600B9" w:rsidRDefault="00F56876" w:rsidP="00F56876">
      <w:pPr>
        <w:spacing w:after="0"/>
        <w:ind w:left="720"/>
        <w:contextualSpacing/>
        <w:jc w:val="both"/>
        <w:rPr>
          <w:rFonts w:ascii="GHEA Grapalat" w:eastAsia="Calibri" w:hAnsi="GHEA Grapalat" w:cs="Times New Roman"/>
          <w:lang w:val="af-ZA"/>
        </w:rPr>
      </w:pPr>
      <w:r w:rsidRPr="00D600B9">
        <w:rPr>
          <w:rFonts w:ascii="GHEA Grapalat" w:eastAsia="Calibri" w:hAnsi="GHEA Grapalat" w:cs="Times New Roman"/>
          <w:lang w:val="af-ZA"/>
        </w:rPr>
        <w:t xml:space="preserve">- </w:t>
      </w:r>
      <w:r w:rsidRPr="00D600B9">
        <w:rPr>
          <w:rFonts w:ascii="GHEA Grapalat" w:eastAsia="Calibri" w:hAnsi="GHEA Grapalat" w:cs="Times New Roman"/>
        </w:rPr>
        <w:t>երկրորդ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նախադասությունը</w:t>
      </w:r>
      <w:r w:rsidRPr="00D600B9">
        <w:rPr>
          <w:rFonts w:ascii="GHEA Grapalat" w:eastAsia="Calibri" w:hAnsi="GHEA Grapalat" w:cs="Times New Roman"/>
          <w:lang w:val="af-ZA"/>
        </w:rPr>
        <w:t xml:space="preserve"> </w:t>
      </w:r>
      <w:r w:rsidRPr="00D600B9">
        <w:rPr>
          <w:rFonts w:ascii="GHEA Grapalat" w:eastAsia="Calibri" w:hAnsi="GHEA Grapalat" w:cs="Times New Roman"/>
        </w:rPr>
        <w:t>շարադրել</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հետևյալ</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բովանդակությամբ</w:t>
      </w:r>
      <w:r w:rsidRPr="00D600B9">
        <w:rPr>
          <w:rFonts w:ascii="GHEA Grapalat" w:eastAsia="Calibri" w:hAnsi="GHEA Grapalat" w:cs="Times New Roman"/>
          <w:lang w:val="af-ZA"/>
        </w:rPr>
        <w:t>.</w:t>
      </w:r>
    </w:p>
    <w:p w:rsidR="00F56876" w:rsidRPr="00D600B9" w:rsidRDefault="00F56876" w:rsidP="00F56876">
      <w:pPr>
        <w:spacing w:after="0"/>
        <w:contextualSpacing/>
        <w:jc w:val="both"/>
        <w:rPr>
          <w:rFonts w:ascii="GHEA Grapalat" w:eastAsia="Calibri" w:hAnsi="GHEA Grapalat" w:cs="Times New Roman"/>
          <w:lang w:val="af-ZA"/>
        </w:rPr>
      </w:pPr>
      <w:r w:rsidRPr="00D600B9">
        <w:rPr>
          <w:rFonts w:ascii="GHEA Grapalat" w:eastAsia="Calibri" w:hAnsi="GHEA Grapalat" w:cs="Times New Roman"/>
          <w:lang w:val="af-ZA"/>
        </w:rPr>
        <w:tab/>
        <w:t>«</w:t>
      </w:r>
      <w:r w:rsidRPr="00D600B9">
        <w:rPr>
          <w:rFonts w:ascii="GHEA Grapalat" w:eastAsia="Calibri" w:hAnsi="GHEA Grapalat" w:cs="Times New Roman"/>
        </w:rPr>
        <w:t>Սույն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հոդվածի</w:t>
      </w:r>
      <w:r w:rsidRPr="00D600B9">
        <w:rPr>
          <w:rFonts w:ascii="GHEA Grapalat" w:eastAsia="Calibri" w:hAnsi="GHEA Grapalat" w:cs="Times New Roman"/>
          <w:lang w:val="af-ZA"/>
        </w:rPr>
        <w:t xml:space="preserve"> 2-</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w:t>
      </w:r>
      <w:r w:rsidRPr="00D600B9">
        <w:rPr>
          <w:rFonts w:ascii="GHEA Grapalat" w:eastAsia="Calibri" w:hAnsi="GHEA Grapalat" w:cs="Times New Roman"/>
          <w:lang w:val="af-ZA"/>
        </w:rPr>
        <w:t xml:space="preserve"> 3-</w:t>
      </w:r>
      <w:r w:rsidRPr="00D600B9">
        <w:rPr>
          <w:rFonts w:ascii="GHEA Grapalat" w:eastAsia="Calibri" w:hAnsi="GHEA Grapalat" w:cs="Times New Roman"/>
        </w:rPr>
        <w:t>րդ</w:t>
      </w:r>
      <w:r w:rsidRPr="00D600B9">
        <w:rPr>
          <w:rFonts w:ascii="GHEA Grapalat" w:eastAsia="Calibri" w:hAnsi="GHEA Grapalat" w:cs="Times New Roman"/>
          <w:lang w:val="af-ZA"/>
        </w:rPr>
        <w:t>, 4-</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և</w:t>
      </w:r>
      <w:r w:rsidRPr="00D600B9">
        <w:rPr>
          <w:rFonts w:ascii="GHEA Grapalat" w:eastAsia="Calibri" w:hAnsi="GHEA Grapalat" w:cs="Times New Roman"/>
          <w:lang w:val="af-ZA"/>
        </w:rPr>
        <w:t xml:space="preserve"> 5-</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կետերով</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սահմանված</w:t>
      </w:r>
      <w:r w:rsidRPr="00D600B9">
        <w:rPr>
          <w:rFonts w:ascii="GHEA Grapalat" w:eastAsia="Calibri" w:hAnsi="GHEA Grapalat" w:cs="Times New Roman"/>
          <w:lang w:val="af-ZA"/>
        </w:rPr>
        <w:t xml:space="preserve"> </w:t>
      </w:r>
      <w:r w:rsidRPr="00D600B9">
        <w:rPr>
          <w:rFonts w:ascii="GHEA Grapalat" w:eastAsia="Calibri" w:hAnsi="GHEA Grapalat" w:cs="Times New Roman"/>
        </w:rPr>
        <w:t>դեպքերում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հաշվեքննիչ</w:t>
      </w:r>
      <w:r w:rsidRPr="00D600B9">
        <w:rPr>
          <w:rFonts w:ascii="GHEA Grapalat" w:eastAsia="Calibri" w:hAnsi="GHEA Grapalat" w:cs="Times New Roman"/>
          <w:lang w:val="af-ZA"/>
        </w:rPr>
        <w:t xml:space="preserve"> </w:t>
      </w:r>
      <w:r w:rsidRPr="00D600B9">
        <w:rPr>
          <w:rFonts w:ascii="GHEA Grapalat" w:eastAsia="Calibri" w:hAnsi="GHEA Grapalat" w:cs="Times New Roman"/>
        </w:rPr>
        <w:t>պալատը</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հաշվեքննությունն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իրականացնում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է</w:t>
      </w:r>
      <w:r w:rsidRPr="00D600B9">
        <w:rPr>
          <w:rFonts w:ascii="GHEA Grapalat" w:eastAsia="Calibri" w:hAnsi="GHEA Grapalat" w:cs="Times New Roman"/>
          <w:lang w:val="af-ZA"/>
        </w:rPr>
        <w:t xml:space="preserve"> </w:t>
      </w:r>
      <w:r w:rsidRPr="00D600B9">
        <w:rPr>
          <w:rFonts w:ascii="GHEA Grapalat" w:eastAsia="Calibri" w:hAnsi="GHEA Grapalat" w:cs="Times New Roman"/>
        </w:rPr>
        <w:t>իր</w:t>
      </w:r>
      <w:r w:rsidRPr="00D600B9">
        <w:rPr>
          <w:rFonts w:ascii="GHEA Grapalat" w:eastAsia="Calibri" w:hAnsi="GHEA Grapalat" w:cs="Times New Roman"/>
          <w:lang w:val="af-ZA"/>
        </w:rPr>
        <w:t xml:space="preserve"> </w:t>
      </w:r>
      <w:r w:rsidRPr="00D600B9">
        <w:rPr>
          <w:rFonts w:ascii="GHEA Grapalat" w:eastAsia="Calibri" w:hAnsi="GHEA Grapalat" w:cs="Times New Roman"/>
        </w:rPr>
        <w:t>աշխատավայրում</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համապատասխան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փաստաթղթերի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հիման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վրա</w:t>
      </w:r>
      <w:r w:rsidRPr="00D600B9">
        <w:rPr>
          <w:rFonts w:ascii="GHEA Grapalat" w:eastAsia="Calibri" w:hAnsi="GHEA Grapalat" w:cs="Times New Roman"/>
          <w:lang w:val="af-ZA"/>
        </w:rPr>
        <w:t>:»:</w:t>
      </w:r>
    </w:p>
    <w:p w:rsidR="00F56876" w:rsidRPr="00D600B9" w:rsidRDefault="00F56876" w:rsidP="00F56876">
      <w:pPr>
        <w:spacing w:after="0"/>
        <w:ind w:firstLine="720"/>
        <w:contextualSpacing/>
        <w:jc w:val="both"/>
        <w:rPr>
          <w:rFonts w:ascii="GHEA Grapalat" w:eastAsia="Calibri" w:hAnsi="GHEA Grapalat" w:cs="Times New Roman"/>
          <w:lang w:val="af-ZA"/>
        </w:rPr>
      </w:pPr>
      <w:r w:rsidRPr="00D600B9">
        <w:rPr>
          <w:rFonts w:ascii="GHEA Grapalat" w:eastAsia="Calibri" w:hAnsi="GHEA Grapalat" w:cs="Times New Roman"/>
          <w:lang w:val="af-ZA"/>
        </w:rPr>
        <w:t xml:space="preserve">- </w:t>
      </w:r>
      <w:r w:rsidRPr="00D600B9">
        <w:rPr>
          <w:rFonts w:ascii="GHEA Grapalat" w:eastAsia="Calibri" w:hAnsi="GHEA Grapalat" w:cs="Times New Roman"/>
        </w:rPr>
        <w:t>երրորդ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նախադասության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Սույն</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հոդվածի</w:t>
      </w:r>
      <w:r w:rsidRPr="00D600B9">
        <w:rPr>
          <w:rFonts w:ascii="GHEA Grapalat" w:eastAsia="Calibri" w:hAnsi="GHEA Grapalat" w:cs="Times New Roman"/>
          <w:lang w:val="af-ZA"/>
        </w:rPr>
        <w:t xml:space="preserve"> 2-</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մասի</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բառերից</w:t>
      </w:r>
      <w:r w:rsidRPr="00D600B9">
        <w:rPr>
          <w:rFonts w:ascii="GHEA Grapalat" w:eastAsia="Calibri" w:hAnsi="GHEA Grapalat" w:cs="Times New Roman"/>
          <w:lang w:val="af-ZA"/>
        </w:rPr>
        <w:t xml:space="preserve"> </w:t>
      </w:r>
      <w:r w:rsidRPr="00D600B9">
        <w:rPr>
          <w:rFonts w:ascii="GHEA Grapalat" w:eastAsia="Calibri" w:hAnsi="GHEA Grapalat" w:cs="Times New Roman"/>
        </w:rPr>
        <w:t>հետո</w:t>
      </w:r>
      <w:r w:rsidRPr="00D600B9">
        <w:rPr>
          <w:rFonts w:ascii="GHEA Grapalat" w:eastAsia="Calibri" w:hAnsi="GHEA Grapalat" w:cs="Times New Roman"/>
          <w:lang w:val="af-ZA"/>
        </w:rPr>
        <w:t xml:space="preserve"> </w:t>
      </w:r>
      <w:r w:rsidRPr="00D600B9">
        <w:rPr>
          <w:rFonts w:ascii="GHEA Grapalat" w:eastAsia="Calibri" w:hAnsi="GHEA Grapalat" w:cs="Times New Roman"/>
        </w:rPr>
        <w:t>լրացնել</w:t>
      </w:r>
      <w:r w:rsidRPr="00D600B9">
        <w:rPr>
          <w:rFonts w:ascii="GHEA Grapalat" w:eastAsia="Calibri" w:hAnsi="GHEA Grapalat" w:cs="Times New Roman"/>
          <w:lang w:val="af-ZA"/>
        </w:rPr>
        <w:t xml:space="preserve"> «3-</w:t>
      </w:r>
      <w:r w:rsidRPr="00D600B9">
        <w:rPr>
          <w:rFonts w:ascii="GHEA Grapalat" w:eastAsia="Calibri" w:hAnsi="GHEA Grapalat" w:cs="Times New Roman"/>
        </w:rPr>
        <w:t>րդ</w:t>
      </w:r>
      <w:r w:rsidRPr="00D600B9">
        <w:rPr>
          <w:rFonts w:ascii="GHEA Grapalat" w:eastAsia="Calibri" w:hAnsi="GHEA Grapalat" w:cs="Times New Roman"/>
          <w:lang w:val="af-ZA"/>
        </w:rPr>
        <w:t xml:space="preserve">» </w:t>
      </w:r>
      <w:r w:rsidRPr="00D600B9">
        <w:rPr>
          <w:rFonts w:ascii="GHEA Grapalat" w:eastAsia="Calibri" w:hAnsi="GHEA Grapalat" w:cs="Times New Roman"/>
        </w:rPr>
        <w:t>բառը</w:t>
      </w:r>
      <w:r w:rsidRPr="00D600B9">
        <w:rPr>
          <w:rFonts w:ascii="GHEA Grapalat" w:eastAsia="Calibri" w:hAnsi="GHEA Grapalat" w:cs="Times New Roman"/>
          <w:lang w:val="af-ZA"/>
        </w:rPr>
        <w:t>:</w:t>
      </w:r>
    </w:p>
    <w:p w:rsidR="00F56876" w:rsidRPr="00D600B9" w:rsidRDefault="00F56876" w:rsidP="00F56876">
      <w:pPr>
        <w:spacing w:after="0" w:line="360" w:lineRule="auto"/>
        <w:ind w:firstLine="540"/>
        <w:jc w:val="both"/>
        <w:rPr>
          <w:rFonts w:ascii="GHEA Grapalat" w:eastAsia="Calibri" w:hAnsi="GHEA Grapalat" w:cs="Times New Roman"/>
          <w:color w:val="000000"/>
          <w:lang w:val="af-ZA"/>
        </w:rPr>
      </w:pPr>
      <w:r w:rsidRPr="00D600B9">
        <w:rPr>
          <w:rFonts w:ascii="GHEA Grapalat" w:eastAsia="Calibri" w:hAnsi="GHEA Grapalat" w:cs="Times New Roman"/>
          <w:color w:val="000000"/>
          <w:lang w:val="af-ZA"/>
        </w:rPr>
        <w:t>5</w:t>
      </w:r>
      <w:r w:rsidRPr="00D600B9">
        <w:rPr>
          <w:rFonts w:ascii="GHEA Grapalat" w:eastAsia="Calibri" w:hAnsi="GHEA Grapalat" w:cs="Times New Roman"/>
          <w:color w:val="000000"/>
          <w:lang w:val="hy-AM"/>
        </w:rPr>
        <w:t>) 5-րդ մասի 1-ին կետի «ա» պարբերության համաձայն՝ հաշվեքննիչ պալատն իրավասու է Ազգային ժողով ներկայացնել՝ տարեկան հաղորդում իր գործունեության վերաբերյալ, պետական բյուջեի կատարման վե</w:t>
      </w:r>
      <w:r w:rsidRPr="00D600B9">
        <w:rPr>
          <w:rFonts w:ascii="GHEA Grapalat" w:eastAsia="Calibri" w:hAnsi="GHEA Grapalat" w:cs="Times New Roman"/>
          <w:color w:val="000000"/>
          <w:lang w:val="hy-AM"/>
        </w:rPr>
        <w:softHyphen/>
        <w:t>րա</w:t>
      </w:r>
      <w:r w:rsidRPr="00D600B9">
        <w:rPr>
          <w:rFonts w:ascii="GHEA Grapalat" w:eastAsia="Calibri" w:hAnsi="GHEA Grapalat" w:cs="Times New Roman"/>
          <w:color w:val="000000"/>
          <w:lang w:val="hy-AM"/>
        </w:rPr>
        <w:softHyphen/>
        <w:t>բերյալ եզրակացություն և սույն օրենքով սահմանված դեպքերում ընթացիկ եզրա</w:t>
      </w:r>
      <w:r w:rsidRPr="00D600B9">
        <w:rPr>
          <w:rFonts w:ascii="GHEA Grapalat" w:eastAsia="Calibri" w:hAnsi="GHEA Grapalat" w:cs="Times New Roman"/>
          <w:color w:val="000000"/>
          <w:lang w:val="hy-AM"/>
        </w:rPr>
        <w:softHyphen/>
        <w:t>կա</w:t>
      </w:r>
      <w:r w:rsidRPr="00D600B9">
        <w:rPr>
          <w:rFonts w:ascii="GHEA Grapalat" w:eastAsia="Calibri" w:hAnsi="GHEA Grapalat" w:cs="Times New Roman"/>
          <w:color w:val="000000"/>
          <w:lang w:val="hy-AM"/>
        </w:rPr>
        <w:softHyphen/>
        <w:t>ցու</w:t>
      </w:r>
      <w:r w:rsidRPr="00D600B9">
        <w:rPr>
          <w:rFonts w:ascii="GHEA Grapalat" w:eastAsia="Calibri" w:hAnsi="GHEA Grapalat" w:cs="Times New Roman"/>
          <w:color w:val="000000"/>
          <w:lang w:val="hy-AM"/>
        </w:rPr>
        <w:softHyphen/>
        <w:t>թյուն</w:t>
      </w:r>
      <w:r w:rsidRPr="00D600B9">
        <w:rPr>
          <w:rFonts w:ascii="GHEA Grapalat" w:eastAsia="Calibri" w:hAnsi="GHEA Grapalat" w:cs="Times New Roman"/>
          <w:color w:val="000000"/>
          <w:lang w:val="hy-AM"/>
        </w:rPr>
        <w:softHyphen/>
        <w:t>ներ: Մինչդեռ, 2015 թվականի փոփոխություններով Հայաստանի Հանրապետության Սահմանադրության 198-րդ հոդվածի 3-րդ մա</w:t>
      </w:r>
      <w:r w:rsidRPr="00D600B9">
        <w:rPr>
          <w:rFonts w:ascii="GHEA Grapalat" w:eastAsia="Calibri" w:hAnsi="GHEA Grapalat" w:cs="Times New Roman"/>
          <w:color w:val="000000"/>
          <w:lang w:val="hy-AM"/>
        </w:rPr>
        <w:softHyphen/>
        <w:t>սով նախատեսվող կարգավորմամբ հիշյալ փաստաթղթերը Ազգային ժողով ներկայացնելը՝ հանդիսանում է ոչ թե հաշվեքննիչ պալատի իրավունքը, այլ պարտականությունը: Այս առումով նա</w:t>
      </w:r>
      <w:r w:rsidRPr="00D600B9">
        <w:rPr>
          <w:rFonts w:ascii="GHEA Grapalat" w:eastAsia="Calibri" w:hAnsi="GHEA Grapalat" w:cs="Times New Roman"/>
          <w:color w:val="000000"/>
          <w:lang w:val="hy-AM"/>
        </w:rPr>
        <w:softHyphen/>
        <w:t>խագիծն անհրաժեշտ է խմբագրել՝ համապատասխանեցնելով Հայաստանի Հանրապետության Սահմանադրության դրույթներին:</w:t>
      </w:r>
    </w:p>
    <w:p w:rsidR="00F56876" w:rsidRPr="00D600B9" w:rsidRDefault="00F56876" w:rsidP="00F56876">
      <w:pPr>
        <w:spacing w:after="0" w:line="360" w:lineRule="auto"/>
        <w:ind w:firstLine="540"/>
        <w:jc w:val="both"/>
        <w:rPr>
          <w:rFonts w:ascii="GHEA Grapalat" w:eastAsia="Calibri" w:hAnsi="GHEA Grapalat" w:cs="Times New Roman"/>
          <w:color w:val="000000"/>
        </w:rPr>
      </w:pPr>
      <w:r w:rsidRPr="00D600B9">
        <w:rPr>
          <w:rFonts w:ascii="GHEA Grapalat" w:eastAsia="Calibri" w:hAnsi="GHEA Grapalat" w:cs="Times New Roman"/>
          <w:b/>
          <w:color w:val="000000"/>
          <w:lang w:val="af-ZA"/>
        </w:rPr>
        <w:t>3.</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Առաջարկում</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ենք</w:t>
      </w:r>
      <w:r w:rsidRPr="00D600B9">
        <w:rPr>
          <w:rFonts w:ascii="GHEA Grapalat" w:eastAsia="Calibri" w:hAnsi="GHEA Grapalat" w:cs="Times New Roman"/>
          <w:color w:val="000000"/>
          <w:lang w:val="af-ZA"/>
        </w:rPr>
        <w:t xml:space="preserve"> 14-</w:t>
      </w:r>
      <w:r w:rsidRPr="00D600B9">
        <w:rPr>
          <w:rFonts w:ascii="GHEA Grapalat" w:eastAsia="Calibri" w:hAnsi="GHEA Grapalat" w:cs="Times New Roman"/>
          <w:color w:val="000000"/>
        </w:rPr>
        <w:t>րդ</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հոդվածի՝</w:t>
      </w:r>
    </w:p>
    <w:p w:rsidR="00F56876" w:rsidRPr="00D600B9" w:rsidRDefault="00F56876" w:rsidP="00F56876">
      <w:pPr>
        <w:spacing w:after="0" w:line="360" w:lineRule="auto"/>
        <w:ind w:firstLine="540"/>
        <w:jc w:val="both"/>
        <w:rPr>
          <w:rFonts w:ascii="GHEA Grapalat" w:eastAsia="Calibri" w:hAnsi="GHEA Grapalat" w:cs="Times New Roman"/>
          <w:color w:val="000000"/>
          <w:lang w:val="af-ZA"/>
        </w:rPr>
      </w:pPr>
      <w:r w:rsidRPr="00D600B9">
        <w:rPr>
          <w:rFonts w:ascii="GHEA Grapalat" w:eastAsia="Calibri" w:hAnsi="GHEA Grapalat" w:cs="Times New Roman"/>
          <w:color w:val="000000"/>
        </w:rPr>
        <w:t xml:space="preserve">1) </w:t>
      </w:r>
      <w:r w:rsidRPr="00D600B9">
        <w:rPr>
          <w:rFonts w:ascii="GHEA Grapalat" w:eastAsia="Calibri" w:hAnsi="GHEA Grapalat" w:cs="Times New Roman"/>
          <w:color w:val="000000"/>
          <w:lang w:val="af-ZA"/>
        </w:rPr>
        <w:t>1-</w:t>
      </w:r>
      <w:r w:rsidRPr="00D600B9">
        <w:rPr>
          <w:rFonts w:ascii="GHEA Grapalat" w:eastAsia="Calibri" w:hAnsi="GHEA Grapalat" w:cs="Times New Roman"/>
          <w:color w:val="000000"/>
        </w:rPr>
        <w:t>ին</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մասում նախատեսված</w:t>
      </w:r>
      <w:r w:rsidRPr="00D600B9">
        <w:rPr>
          <w:rFonts w:ascii="GHEA Grapalat" w:eastAsia="Calibri" w:hAnsi="GHEA Grapalat" w:cs="Times New Roman"/>
          <w:color w:val="000000"/>
          <w:lang w:val="af-ZA"/>
        </w:rPr>
        <w:t xml:space="preserve"> «</w:t>
      </w:r>
      <w:r w:rsidRPr="00D600B9">
        <w:rPr>
          <w:rFonts w:ascii="GHEA Grapalat" w:eastAsia="Times New Roman" w:hAnsi="GHEA Grapalat" w:cs="Times New Roman"/>
          <w:lang w:eastAsia="en-GB"/>
        </w:rPr>
        <w:t>հաշվեքննիչ</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պալատի</w:t>
      </w:r>
      <w:r w:rsidRPr="00D600B9">
        <w:rPr>
          <w:rFonts w:ascii="GHEA Grapalat" w:eastAsia="Times New Roman" w:hAnsi="GHEA Grapalat" w:cs="Times New Roman"/>
          <w:lang w:val="af-ZA" w:eastAsia="en-GB"/>
        </w:rPr>
        <w:t xml:space="preserve"> </w:t>
      </w:r>
      <w:r w:rsidRPr="00D600B9">
        <w:rPr>
          <w:rFonts w:ascii="GHEA Grapalat" w:eastAsia="Calibri" w:hAnsi="GHEA Grapalat" w:cs="Times New Roman"/>
          <w:color w:val="000000"/>
          <w:lang w:val="af-ZA"/>
        </w:rPr>
        <w:t>այլ որոշումները» բառերը փոխարինել «, ինչպես նաև ս</w:t>
      </w:r>
      <w:r w:rsidRPr="00D600B9">
        <w:rPr>
          <w:rFonts w:ascii="GHEA Grapalat" w:eastAsia="Calibri" w:hAnsi="GHEA Grapalat" w:cs="Times New Roman"/>
          <w:color w:val="000000"/>
        </w:rPr>
        <w:t>ույն</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օրենքի</w:t>
      </w:r>
      <w:r w:rsidRPr="00D600B9">
        <w:rPr>
          <w:rFonts w:ascii="GHEA Grapalat" w:eastAsia="Calibri" w:hAnsi="GHEA Grapalat" w:cs="Times New Roman"/>
          <w:color w:val="000000"/>
          <w:lang w:val="af-ZA"/>
        </w:rPr>
        <w:t xml:space="preserve"> 16-</w:t>
      </w:r>
      <w:r w:rsidRPr="00D600B9">
        <w:rPr>
          <w:rFonts w:ascii="GHEA Grapalat" w:eastAsia="Calibri" w:hAnsi="GHEA Grapalat" w:cs="Times New Roman"/>
          <w:color w:val="000000"/>
        </w:rPr>
        <w:t>րդ</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հոդվածի</w:t>
      </w:r>
      <w:r w:rsidRPr="00D600B9">
        <w:rPr>
          <w:rFonts w:ascii="GHEA Grapalat" w:eastAsia="Calibri" w:hAnsi="GHEA Grapalat" w:cs="Times New Roman"/>
          <w:color w:val="000000"/>
          <w:lang w:val="af-ZA"/>
        </w:rPr>
        <w:t xml:space="preserve"> 9-</w:t>
      </w:r>
      <w:r w:rsidRPr="00D600B9">
        <w:rPr>
          <w:rFonts w:ascii="GHEA Grapalat" w:eastAsia="Calibri" w:hAnsi="GHEA Grapalat" w:cs="Times New Roman"/>
          <w:color w:val="000000"/>
        </w:rPr>
        <w:t>րդ</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մասով</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սահմանված</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որոշումները</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բառերով</w:t>
      </w:r>
      <w:r w:rsidRPr="00D600B9">
        <w:rPr>
          <w:rFonts w:ascii="GHEA Grapalat" w:eastAsia="Calibri" w:hAnsi="GHEA Grapalat" w:cs="Times New Roman"/>
          <w:color w:val="000000"/>
          <w:lang w:val="af-ZA"/>
        </w:rPr>
        <w:t>:</w:t>
      </w:r>
    </w:p>
    <w:p w:rsidR="00F56876" w:rsidRPr="00D600B9" w:rsidRDefault="00F56876" w:rsidP="00F56876">
      <w:pPr>
        <w:spacing w:after="0" w:line="360" w:lineRule="auto"/>
        <w:ind w:firstLine="540"/>
        <w:jc w:val="both"/>
        <w:rPr>
          <w:rFonts w:ascii="GHEA Grapalat" w:eastAsia="Calibri" w:hAnsi="GHEA Grapalat" w:cs="Times New Roman"/>
          <w:color w:val="000000"/>
          <w:lang w:val="af-ZA"/>
        </w:rPr>
      </w:pPr>
      <w:r w:rsidRPr="00D600B9">
        <w:rPr>
          <w:rFonts w:ascii="GHEA Grapalat" w:eastAsia="Calibri" w:hAnsi="GHEA Grapalat" w:cs="Times New Roman"/>
          <w:color w:val="000000"/>
        </w:rPr>
        <w:t>2)</w:t>
      </w:r>
      <w:r w:rsidRPr="00D600B9">
        <w:rPr>
          <w:rFonts w:ascii="GHEA Grapalat" w:eastAsia="Calibri" w:hAnsi="GHEA Grapalat" w:cs="Times New Roman"/>
          <w:color w:val="000000"/>
          <w:lang w:val="af-ZA"/>
        </w:rPr>
        <w:t xml:space="preserve"> 2-</w:t>
      </w:r>
      <w:r w:rsidRPr="00D600B9">
        <w:rPr>
          <w:rFonts w:ascii="GHEA Grapalat" w:eastAsia="Calibri" w:hAnsi="GHEA Grapalat" w:cs="Times New Roman"/>
          <w:color w:val="000000"/>
        </w:rPr>
        <w:t>րդ</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մասի</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և</w:t>
      </w:r>
      <w:r w:rsidRPr="00D600B9">
        <w:rPr>
          <w:rFonts w:ascii="GHEA Grapalat" w:eastAsia="Calibri" w:hAnsi="GHEA Grapalat" w:cs="Times New Roman"/>
          <w:color w:val="000000"/>
          <w:lang w:val="af-ZA"/>
        </w:rPr>
        <w:t xml:space="preserve"> 30-</w:t>
      </w:r>
      <w:r w:rsidRPr="00D600B9">
        <w:rPr>
          <w:rFonts w:ascii="GHEA Grapalat" w:eastAsia="Calibri" w:hAnsi="GHEA Grapalat" w:cs="Times New Roman"/>
          <w:color w:val="000000"/>
        </w:rPr>
        <w:t>րդ</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հոդվածի</w:t>
      </w:r>
      <w:r w:rsidRPr="00D600B9">
        <w:rPr>
          <w:rFonts w:ascii="GHEA Grapalat" w:eastAsia="Calibri" w:hAnsi="GHEA Grapalat" w:cs="Times New Roman"/>
          <w:color w:val="000000"/>
          <w:lang w:val="af-ZA"/>
        </w:rPr>
        <w:t xml:space="preserve"> 1-</w:t>
      </w:r>
      <w:r w:rsidRPr="00D600B9">
        <w:rPr>
          <w:rFonts w:ascii="GHEA Grapalat" w:eastAsia="Calibri" w:hAnsi="GHEA Grapalat" w:cs="Times New Roman"/>
          <w:color w:val="000000"/>
        </w:rPr>
        <w:t>ին</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մասի</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ժամկետները</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համապատասխանեցնել</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միմյանց</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մասնավորապես</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ինտերնետային</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կայքում</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հրապարակման</w:t>
      </w:r>
      <w:r w:rsidRPr="00D600B9">
        <w:rPr>
          <w:rFonts w:ascii="GHEA Grapalat" w:eastAsia="Calibri" w:hAnsi="GHEA Grapalat" w:cs="Times New Roman"/>
          <w:color w:val="000000"/>
          <w:lang w:val="af-ZA"/>
        </w:rPr>
        <w:t xml:space="preserve"> </w:t>
      </w:r>
      <w:r w:rsidRPr="00D600B9">
        <w:rPr>
          <w:rFonts w:ascii="GHEA Grapalat" w:eastAsia="Calibri" w:hAnsi="GHEA Grapalat" w:cs="Times New Roman"/>
          <w:color w:val="000000"/>
        </w:rPr>
        <w:t>մասը</w:t>
      </w:r>
      <w:r w:rsidRPr="00D600B9">
        <w:rPr>
          <w:rFonts w:ascii="GHEA Grapalat" w:eastAsia="Calibri" w:hAnsi="GHEA Grapalat" w:cs="Times New Roman"/>
          <w:color w:val="000000"/>
          <w:lang w:val="af-ZA"/>
        </w:rPr>
        <w:t>):</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b/>
          <w:lang w:val="af-ZA" w:eastAsia="en-GB"/>
        </w:rPr>
        <w:t>4</w:t>
      </w:r>
      <w:r w:rsidRPr="00D600B9">
        <w:rPr>
          <w:rFonts w:ascii="GHEA Grapalat" w:eastAsia="Times New Roman" w:hAnsi="GHEA Grapalat" w:cs="Sylfaen"/>
          <w:b/>
          <w:lang w:val="hy-AM" w:eastAsia="en-GB"/>
        </w:rPr>
        <w:t>.</w:t>
      </w:r>
      <w:r w:rsidRPr="00D600B9">
        <w:rPr>
          <w:rFonts w:ascii="GHEA Grapalat" w:eastAsia="Times New Roman" w:hAnsi="GHEA Grapalat" w:cs="Sylfaen"/>
          <w:lang w:val="hy-AM" w:eastAsia="en-GB"/>
        </w:rPr>
        <w:t xml:space="preserve"> 16-րդ հոդվածի՝</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1) 2-րդ մասում առաջարկում ենք «մեկ» բառը փոխարինել «երկու» բառով.</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2) 8-րդ մասի համաձայն` յուրաքանչյուր նիստի ավարտից հետո Հաշվեքննիչ պալատը ներկայացնում է պաշտոնական հաղորդում նիստում քննարկված հարցերի և ընդունված որոշումների վերաբերյալ, որտեղ պաշտոնական հաղորդման ներկայացման ընթացակարգն առաջարկում ենք փոխարինել պաշտոնական ինտերնետային կայքում համապատասխան տեղեկատվություն տեղադրելու ընթացակարգով՝ հաշվի առնելով նաև այն, որ Հաշվեքննիչ պալատը հաղորդում ներկայացնում է ՀՀ Ազգային ժողով.</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lastRenderedPageBreak/>
        <w:t>3) 9-րդ մասի 12-րդ կետով Հաշվեքննիչ պալատին իրավասություն է վերապահվում քննարկել և հաստատել հաշվեքննվողների և Հաշվեքննիչ պալատի աշխատակազմի ծառայողների էթիկայի կանոնները, ինչը հակասում է 2015 թվականի փոփոխություններով ՀՀ Սահմանադրության 39-րդ հոդվածին, որի համաձայն՝ ոչ ոք չի կարող կրել պարտականություններ, որոնք սահմանված չեն օրենքով, ինչպես նաև մարդն ազատ է անելու այն ամենը, ինչը չի խախտում այլոց իրավունքները և չի հակասում Սահմանադրությանը և օրենքներին: Առաջարկում ենք 9-րդ մասում «անդամների» բառից հետո լրացնել «և» բառը, ինչպես նաև «և հաշվեքննիչ պալատի աշխատակազմի ծառայողների» բառերը հանել.</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4) 10-րդ մասում առաջարկում ենք  «իրականացնող անձանց» բառերից հետո լրացնել    «՝սույն օրենքից բխող» բառերը՝ նկատի ունենալով այն հանգամանքը, որ հաշվեքննության օբյեկ</w:t>
      </w:r>
      <w:r w:rsidRPr="00D600B9">
        <w:rPr>
          <w:rFonts w:ascii="GHEA Grapalat" w:eastAsia="Times New Roman" w:hAnsi="GHEA Grapalat" w:cs="Sylfaen"/>
          <w:lang w:val="hy-AM" w:eastAsia="en-GB"/>
        </w:rPr>
        <w:softHyphen/>
        <w:t>տի պաշտոնատար անձինք կարող են պատասխանատվության ենթարկվել հաշվեքննություն իրականացնող անձանց միայն սույն օրենքից բխող օրինական պահանջները չկատա</w:t>
      </w:r>
      <w:r w:rsidRPr="00D600B9">
        <w:rPr>
          <w:rFonts w:ascii="GHEA Grapalat" w:eastAsia="Times New Roman" w:hAnsi="GHEA Grapalat" w:cs="Sylfaen"/>
          <w:lang w:val="hy-AM" w:eastAsia="en-GB"/>
        </w:rPr>
        <w:softHyphen/>
        <w:t xml:space="preserve">րելու դեպքում: </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5) 11-րդ մասում «հաշվեքննողների» բառից հետո անհրաժեշտ է լրացնել «գործողություննե</w:t>
      </w:r>
      <w:r w:rsidRPr="00D600B9">
        <w:rPr>
          <w:rFonts w:ascii="GHEA Grapalat" w:eastAsia="Times New Roman" w:hAnsi="GHEA Grapalat" w:cs="Sylfaen"/>
          <w:lang w:val="hy-AM" w:eastAsia="en-GB"/>
        </w:rPr>
        <w:softHyphen/>
        <w:t>րի կամ անգործության» բառերը՝ նկատի ունենալով այն հանգամանքը, որ հաշվեքննիչ պա</w:t>
      </w:r>
      <w:r w:rsidRPr="00D600B9">
        <w:rPr>
          <w:rFonts w:ascii="GHEA Grapalat" w:eastAsia="Times New Roman" w:hAnsi="GHEA Grapalat" w:cs="Sylfaen"/>
          <w:lang w:val="hy-AM" w:eastAsia="en-GB"/>
        </w:rPr>
        <w:softHyphen/>
        <w:t>լա</w:t>
      </w:r>
      <w:r w:rsidRPr="00D600B9">
        <w:rPr>
          <w:rFonts w:ascii="GHEA Grapalat" w:eastAsia="Times New Roman" w:hAnsi="GHEA Grapalat" w:cs="Sylfaen"/>
          <w:lang w:val="hy-AM" w:eastAsia="en-GB"/>
        </w:rPr>
        <w:softHyphen/>
        <w:t>տը լսում է ոչ թե հաշվեքննողների, այլ վերջիններիս գործողությունների կամ անգործության դեմ բերված բողոքները:</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b/>
          <w:lang w:val="hy-AM" w:eastAsia="en-GB"/>
        </w:rPr>
        <w:t>5.</w:t>
      </w:r>
      <w:r w:rsidRPr="00D600B9">
        <w:rPr>
          <w:rFonts w:ascii="GHEA Grapalat" w:eastAsia="Times New Roman" w:hAnsi="GHEA Grapalat" w:cs="Sylfaen"/>
          <w:lang w:val="hy-AM" w:eastAsia="en-GB"/>
        </w:rPr>
        <w:t xml:space="preserve"> 17-րդ հոդվածի`</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1) 1-ին մասում՝ Հաշվեքննիչ պալատի անդամի համար սահմանվում է նաև պետական կառավարման ոլորտի նվազագույն 10 տարվա աշխատանքային ստաժ, որից նվազագույնը հինգ տարին՝ նվազագույնը ստորաբաժանման ղեկավարի պաշտոնում: Առաջարկում ենք նշված դրույթում ամրագրել ստաժի առնչությունը հանրային ֆինանսների կառավարման բնագավառի կամ աուդիտորական ոլորտի հետ կամ նախատեսել դրույթ, որի համաձայն՝ Հաշվեքննիչ պալատի անդամը պաշտոնը ստանձնելուց հետո որոշակի ժամանակահատվածում պարտավորվի ստանալ աուդիտորի որակավորում: Հակառակ պարագայում, անհասկանալի է այն մոտեցումը, որի համաձայն նման բարձր պահանջներ սահմանելու հետ մեկտեղ սահմանվում են պահանջներ, որոնց կարող են հավակնել անձինք, ովքեր որևէ առնչություն չունեն նշված բնագավառների հետ: Նշվածով պայմանավորված առաջարկում ենք ամրագրել</w:t>
      </w:r>
      <w:r w:rsidRPr="00D600B9">
        <w:rPr>
          <w:rFonts w:ascii="GHEA Grapalat" w:eastAsia="Times New Roman" w:hAnsi="GHEA Grapalat" w:cs="Sylfaen"/>
          <w:lang w:eastAsia="en-GB"/>
        </w:rPr>
        <w:t xml:space="preserve"> հանրային</w:t>
      </w:r>
      <w:r w:rsidRPr="00D600B9">
        <w:rPr>
          <w:rFonts w:ascii="GHEA Grapalat" w:eastAsia="Times New Roman" w:hAnsi="GHEA Grapalat" w:cs="Sylfaen"/>
          <w:lang w:val="hy-AM" w:eastAsia="en-GB"/>
        </w:rPr>
        <w:t xml:space="preserve"> ֆինանս</w:t>
      </w:r>
      <w:r w:rsidRPr="00D600B9">
        <w:rPr>
          <w:rFonts w:ascii="GHEA Grapalat" w:eastAsia="Times New Roman" w:hAnsi="GHEA Grapalat" w:cs="Sylfaen"/>
          <w:lang w:eastAsia="en-GB"/>
        </w:rPr>
        <w:t>ների</w:t>
      </w:r>
      <w:r w:rsidRPr="00D600B9">
        <w:rPr>
          <w:rFonts w:ascii="GHEA Grapalat" w:eastAsia="Times New Roman" w:hAnsi="GHEA Grapalat" w:cs="Sylfaen"/>
          <w:lang w:val="hy-AM" w:eastAsia="en-GB"/>
        </w:rPr>
        <w:t xml:space="preserve"> կամ աուդիտորական ոլորտի հետ առնչության վերաբերյալ պայման:</w:t>
      </w:r>
    </w:p>
    <w:p w:rsidR="00F56876" w:rsidRPr="00D600B9" w:rsidRDefault="00F56876" w:rsidP="00F56876">
      <w:pPr>
        <w:spacing w:after="0" w:line="360" w:lineRule="auto"/>
        <w:ind w:firstLine="540"/>
        <w:jc w:val="both"/>
        <w:rPr>
          <w:rFonts w:ascii="GHEA Grapalat" w:eastAsia="Times New Roman" w:hAnsi="GHEA Grapalat" w:cs="Sylfaen"/>
          <w:lang w:eastAsia="en-GB"/>
        </w:rPr>
      </w:pPr>
      <w:r w:rsidRPr="00D600B9">
        <w:rPr>
          <w:rFonts w:ascii="GHEA Grapalat" w:eastAsia="Times New Roman" w:hAnsi="GHEA Grapalat" w:cs="Sylfaen"/>
          <w:lang w:val="hy-AM" w:eastAsia="en-GB"/>
        </w:rPr>
        <w:t xml:space="preserve">2) 2-րդ մասով սահմանվում է, որ Հաշվեքննիչ պալատի անդամի </w:t>
      </w:r>
      <w:r w:rsidRPr="00D600B9">
        <w:rPr>
          <w:rFonts w:ascii="GHEA Grapalat" w:eastAsia="Times New Roman" w:hAnsi="GHEA Grapalat" w:cs="Sylfaen"/>
          <w:i/>
          <w:lang w:val="hy-AM" w:eastAsia="en-GB"/>
        </w:rPr>
        <w:t xml:space="preserve">վաղաժամկետ </w:t>
      </w:r>
      <w:r w:rsidRPr="00D600B9">
        <w:rPr>
          <w:rFonts w:ascii="GHEA Grapalat" w:eastAsia="Times New Roman" w:hAnsi="GHEA Grapalat" w:cs="Sylfaen"/>
          <w:lang w:val="hy-AM" w:eastAsia="en-GB"/>
        </w:rPr>
        <w:t>թափուր տեղ առաջանալու դեպքում, եթե պաշտոնավարման ժամկետի ավար</w:t>
      </w:r>
      <w:r w:rsidRPr="00D600B9">
        <w:rPr>
          <w:rFonts w:ascii="GHEA Grapalat" w:eastAsia="Times New Roman" w:hAnsi="GHEA Grapalat" w:cs="Sylfaen"/>
          <w:lang w:val="hy-AM" w:eastAsia="en-GB"/>
        </w:rPr>
        <w:softHyphen/>
        <w:t xml:space="preserve">տին մնացել է 6 ամսից ավելի ժամանակահատված, Հաշվեքննիչ պալատն այդ մասին 5 աշխատանքային օրվա </w:t>
      </w:r>
      <w:r w:rsidRPr="00D600B9">
        <w:rPr>
          <w:rFonts w:ascii="GHEA Grapalat" w:eastAsia="Times New Roman" w:hAnsi="GHEA Grapalat" w:cs="Sylfaen"/>
          <w:lang w:val="hy-AM" w:eastAsia="en-GB"/>
        </w:rPr>
        <w:lastRenderedPageBreak/>
        <w:t>ընթացքում տեղեկացնում է ՀՀ Ազգային ժողով</w:t>
      </w:r>
      <w:r w:rsidRPr="00D600B9">
        <w:rPr>
          <w:rFonts w:ascii="GHEA Grapalat" w:eastAsia="Times New Roman" w:hAnsi="GHEA Grapalat" w:cs="Sylfaen"/>
          <w:lang w:eastAsia="en-GB"/>
        </w:rPr>
        <w:t xml:space="preserve">: </w:t>
      </w:r>
      <w:r w:rsidRPr="00D600B9">
        <w:rPr>
          <w:rFonts w:ascii="GHEA Grapalat" w:eastAsia="Times New Roman" w:hAnsi="GHEA Grapalat" w:cs="Times New Roman"/>
          <w:lang w:eastAsia="en-GB"/>
        </w:rPr>
        <w:t>Այս</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դեպքում</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հաշվեքննիչ</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պալատի</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նոր</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անդամն</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ընտրվում</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է</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Times New Roman"/>
          <w:lang w:eastAsia="en-GB"/>
        </w:rPr>
        <w:t>նախկին</w:t>
      </w:r>
      <w:r w:rsidRPr="00D600B9">
        <w:rPr>
          <w:rFonts w:ascii="Courier New" w:eastAsia="Times New Roman" w:hAnsi="Courier New" w:cs="Courier New"/>
          <w:lang w:val="af-ZA" w:eastAsia="en-GB"/>
        </w:rPr>
        <w:t> </w:t>
      </w:r>
      <w:r w:rsidRPr="00D600B9">
        <w:rPr>
          <w:rFonts w:ascii="GHEA Grapalat" w:eastAsia="Times New Roman" w:hAnsi="GHEA Grapalat" w:cs="GHEA Grapalat"/>
          <w:lang w:eastAsia="en-GB"/>
        </w:rPr>
        <w:t>անդամի</w:t>
      </w:r>
      <w:r w:rsidRPr="00D600B9">
        <w:rPr>
          <w:rFonts w:ascii="Courier New" w:eastAsia="Times New Roman" w:hAnsi="Courier New" w:cs="Courier New"/>
          <w:lang w:val="af-ZA" w:eastAsia="en-GB"/>
        </w:rPr>
        <w:t> </w:t>
      </w:r>
      <w:r w:rsidRPr="00D600B9">
        <w:rPr>
          <w:rFonts w:ascii="GHEA Grapalat" w:eastAsia="Times New Roman" w:hAnsi="GHEA Grapalat" w:cs="GHEA Grapalat"/>
          <w:lang w:eastAsia="en-GB"/>
        </w:rPr>
        <w:t>պաշտոնավարման</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GHEA Grapalat"/>
          <w:lang w:eastAsia="en-GB"/>
        </w:rPr>
        <w:t>չլրացած</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GHEA Grapalat"/>
          <w:lang w:eastAsia="en-GB"/>
        </w:rPr>
        <w:t>ժամկետով</w:t>
      </w:r>
      <w:r w:rsidRPr="00D600B9">
        <w:rPr>
          <w:rFonts w:ascii="GHEA Grapalat" w:eastAsia="Times New Roman" w:hAnsi="GHEA Grapalat" w:cs="Times New Roman"/>
          <w:lang w:val="af-ZA" w:eastAsia="en-GB"/>
        </w:rPr>
        <w:t xml:space="preserve">: </w:t>
      </w:r>
      <w:r w:rsidRPr="00D600B9">
        <w:rPr>
          <w:rFonts w:ascii="GHEA Grapalat" w:eastAsia="Times New Roman" w:hAnsi="GHEA Grapalat" w:cs="Sylfaen"/>
          <w:lang w:eastAsia="en-GB"/>
        </w:rPr>
        <w:t>Ս</w:t>
      </w:r>
      <w:r w:rsidRPr="00D600B9">
        <w:rPr>
          <w:rFonts w:ascii="GHEA Grapalat" w:eastAsia="Times New Roman" w:hAnsi="GHEA Grapalat" w:cs="Sylfaen"/>
          <w:lang w:val="hy-AM" w:eastAsia="en-GB"/>
        </w:rPr>
        <w:t>ակայն</w:t>
      </w:r>
      <w:r w:rsidRPr="00D600B9">
        <w:rPr>
          <w:rFonts w:ascii="GHEA Grapalat" w:eastAsia="Times New Roman" w:hAnsi="GHEA Grapalat" w:cs="Sylfaen"/>
          <w:lang w:eastAsia="en-GB"/>
        </w:rPr>
        <w:t xml:space="preserve"> Նախագծով կարգավորված չեն պաշտոնավարման </w:t>
      </w:r>
      <w:r w:rsidRPr="00D600B9">
        <w:rPr>
          <w:rFonts w:ascii="GHEA Grapalat" w:eastAsia="Times New Roman" w:hAnsi="GHEA Grapalat" w:cs="Sylfaen"/>
          <w:lang w:val="hy-AM" w:eastAsia="en-GB"/>
        </w:rPr>
        <w:t xml:space="preserve">6 ամսից </w:t>
      </w:r>
      <w:r w:rsidRPr="00D600B9">
        <w:rPr>
          <w:rFonts w:ascii="GHEA Grapalat" w:eastAsia="Times New Roman" w:hAnsi="GHEA Grapalat" w:cs="Sylfaen"/>
          <w:lang w:eastAsia="en-GB"/>
        </w:rPr>
        <w:t>պակաս</w:t>
      </w:r>
      <w:r w:rsidRPr="00D600B9">
        <w:rPr>
          <w:rFonts w:ascii="GHEA Grapalat" w:eastAsia="Times New Roman" w:hAnsi="GHEA Grapalat" w:cs="Sylfaen"/>
          <w:lang w:val="hy-AM" w:eastAsia="en-GB"/>
        </w:rPr>
        <w:t xml:space="preserve"> ժամանակահատվա</w:t>
      </w:r>
      <w:r w:rsidRPr="00D600B9">
        <w:rPr>
          <w:rFonts w:ascii="GHEA Grapalat" w:eastAsia="Times New Roman" w:hAnsi="GHEA Grapalat" w:cs="Sylfaen"/>
          <w:lang w:eastAsia="en-GB"/>
        </w:rPr>
        <w:t>ծ մնալու դեպքում համապատասխան տեղեկացում ներկայացնելու, ինչպես նաև նշանակման դեպքում պաշտոնավարման ժամկետների հետ կապված հարաբերությունները:</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 xml:space="preserve"> պարզ չէ, թե Հաշվեքննիչ պալատի անդամի 4 կամ 5 ամսից ավել պաշտոնավարման ժամկետի ավարտի դեպքում ՀՀ Ազգային ժողով տեղեկացնելու ինչպիսի ժամկետներ (ընթացակարգ) են գործելու: </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3) 5-րդ մասն անհրաժեշտ է համապատասխանեցնել 2015 թվականի փոփոխություններով ՀՀ Սահմանադրության 95-րդ հոդվածին, որի համաձայն՝ պատգամավորը չի կարող զբաղեցնել իր կարգավիճակով չպայմանավորված պաշտոն պետական կամ տեղական ինքնակառավարման այլ 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 Միաժամանակ այս համատեքստում անհարժեշտ է հանել «,</w:t>
      </w:r>
      <w:r w:rsidRPr="00D600B9">
        <w:rPr>
          <w:rFonts w:ascii="GHEA Grapalat" w:eastAsia="Times New Roman" w:hAnsi="GHEA Grapalat" w:cs="Sylfaen"/>
          <w:lang w:eastAsia="en-GB"/>
        </w:rPr>
        <w:t xml:space="preserve"> </w:t>
      </w:r>
      <w:r w:rsidRPr="00D600B9">
        <w:rPr>
          <w:rFonts w:ascii="GHEA Grapalat" w:eastAsia="Times New Roman" w:hAnsi="GHEA Grapalat" w:cs="Sylfaen"/>
          <w:lang w:val="hy-AM" w:eastAsia="en-GB"/>
        </w:rPr>
        <w:t>որը չպետք է խոչընդոտի Հաշվեքննիչ պալատի անդամի լիազորությունների իրականացմանը» բառերը։</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4) 6-րդ մասն անհրաժեշտ է համապատասխանեցնել 2015 թվականի փոփոխություններով ՀՀ Սահմանադրության 199-րդ հոդվածի տերմինաբանությանը:</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5) 7-րդ մասի 2-րդ և 3-րդ կետերում անհրաժեշտ է հստակեցնել, թե ինչպես են դադարելու Հաշվեքննիչ պալատի անդամի լիազորությունները, ինչպես նաև այն, թե ինչպես և ում կողմից է գնահատվելու դադարման հիմքերի առկայութունը (Հաշվեքննիչ պալատի անդամի պաշտոնում նշանակմանը խոչընդոտող ֆիզիկական արատի կամ հիվանդության ի հայտ գալը): Այս կապակցությամբ անհրաժեշտ է կատարել համապատասխան փոփոխություն, որով կնախատեսվի այնպիսի ընթացակարգ, որի շրջանակներում  կարձանագրվեն դադարման հիմքը և փաստը:</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 xml:space="preserve">6) 7-րդ մասն առաջարկում ենք լրացնել նոր </w:t>
      </w:r>
      <w:r w:rsidRPr="00D600B9">
        <w:rPr>
          <w:rFonts w:ascii="GHEA Grapalat" w:eastAsia="Times New Roman" w:hAnsi="GHEA Grapalat" w:cs="Sylfaen"/>
          <w:lang w:eastAsia="en-GB"/>
        </w:rPr>
        <w:t>6</w:t>
      </w:r>
      <w:r w:rsidRPr="00D600B9">
        <w:rPr>
          <w:rFonts w:ascii="GHEA Grapalat" w:eastAsia="Times New Roman" w:hAnsi="GHEA Grapalat" w:cs="Sylfaen"/>
          <w:lang w:val="hy-AM" w:eastAsia="en-GB"/>
        </w:rPr>
        <w:t>-րդ կետով՝ հետևյալ բովանդակու</w:t>
      </w:r>
      <w:r w:rsidRPr="00D600B9">
        <w:rPr>
          <w:rFonts w:ascii="GHEA Grapalat" w:eastAsia="Times New Roman" w:hAnsi="GHEA Grapalat" w:cs="Sylfaen"/>
          <w:lang w:val="hy-AM" w:eastAsia="en-GB"/>
        </w:rPr>
        <w:softHyphen/>
        <w:t xml:space="preserve">թյամբ՝ </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«6) նրա մահվան դեպքում»:</w:t>
      </w:r>
    </w:p>
    <w:p w:rsidR="00F56876" w:rsidRPr="00D600B9" w:rsidRDefault="00F56876" w:rsidP="00F56876">
      <w:pPr>
        <w:shd w:val="clear" w:color="auto" w:fill="FFFFFF"/>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b/>
          <w:lang w:eastAsia="en-GB"/>
        </w:rPr>
        <w:t>6</w:t>
      </w:r>
      <w:r w:rsidRPr="00D600B9">
        <w:rPr>
          <w:rFonts w:ascii="GHEA Grapalat" w:eastAsia="Times New Roman" w:hAnsi="GHEA Grapalat" w:cs="Sylfaen"/>
          <w:b/>
          <w:lang w:val="hy-AM" w:eastAsia="en-GB"/>
        </w:rPr>
        <w:t>.</w:t>
      </w:r>
      <w:r w:rsidRPr="00D600B9">
        <w:rPr>
          <w:rFonts w:ascii="GHEA Grapalat" w:eastAsia="Times New Roman" w:hAnsi="GHEA Grapalat" w:cs="Sylfaen"/>
          <w:lang w:val="hy-AM" w:eastAsia="en-GB"/>
        </w:rPr>
        <w:t xml:space="preserve"> Առաջարկում ենք 19-րդ հոդվածի 1-ին մասի 5-րդ կետը շարադրել հետևյալ խմբագրությամբ.</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Times New Roman"/>
          <w:sz w:val="20"/>
          <w:szCs w:val="20"/>
          <w:lang w:val="hy-AM" w:eastAsia="ru-RU"/>
        </w:rPr>
      </w:pPr>
      <w:r w:rsidRPr="00D600B9">
        <w:rPr>
          <w:rFonts w:ascii="GHEA Grapalat" w:eastAsia="Calibri" w:hAnsi="GHEA Grapalat" w:cs="Times New Roman"/>
          <w:lang w:val="hy-AM"/>
        </w:rPr>
        <w:t>«5) հաշվեքննիչ պալատի անդամի պաշտոնը թափուր լինելու, լիազորությունների իրականացման անհնարինության, ինչպես նաև բացակայության դեպքում հաշվեքննիչ պալատի անդամի պարատականությունների կատարումը դնում է հաշվեքննիչ պալատի մեկ այլ անդամի վրա:»:</w:t>
      </w:r>
      <w:r w:rsidRPr="00D600B9">
        <w:rPr>
          <w:rFonts w:ascii="GHEA Grapalat" w:eastAsia="Times New Roman" w:hAnsi="GHEA Grapalat" w:cs="Times New Roman"/>
          <w:sz w:val="20"/>
          <w:szCs w:val="20"/>
          <w:lang w:val="hy-AM" w:eastAsia="ru-RU"/>
        </w:rPr>
        <w:t xml:space="preserve"> </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Sylfaen"/>
          <w:lang w:val="hy-AM" w:eastAsia="en-GB"/>
        </w:rPr>
      </w:pPr>
      <w:r w:rsidRPr="00D600B9">
        <w:rPr>
          <w:rFonts w:ascii="GHEA Grapalat" w:eastAsia="Times New Roman" w:hAnsi="GHEA Grapalat" w:cs="Sylfaen"/>
          <w:b/>
          <w:lang w:val="hy-AM" w:eastAsia="en-GB"/>
        </w:rPr>
        <w:lastRenderedPageBreak/>
        <w:t>7.</w:t>
      </w:r>
      <w:r w:rsidRPr="00D600B9">
        <w:rPr>
          <w:rFonts w:ascii="GHEA Grapalat" w:eastAsia="Times New Roman" w:hAnsi="GHEA Grapalat" w:cs="Sylfaen"/>
          <w:lang w:val="hy-AM" w:eastAsia="en-GB"/>
        </w:rPr>
        <w:t xml:space="preserve"> 20-րդ հոդվածի 5-րդ մասով սահմանվում է, որ Հաշ</w:t>
      </w:r>
      <w:r w:rsidRPr="00D600B9">
        <w:rPr>
          <w:rFonts w:ascii="GHEA Grapalat" w:eastAsia="Times New Roman" w:hAnsi="GHEA Grapalat" w:cs="Sylfaen"/>
          <w:lang w:val="hy-AM" w:eastAsia="en-GB"/>
        </w:rPr>
        <w:softHyphen/>
        <w:t>վեքն</w:t>
      </w:r>
      <w:r w:rsidRPr="00D600B9">
        <w:rPr>
          <w:rFonts w:ascii="GHEA Grapalat" w:eastAsia="Times New Roman" w:hAnsi="GHEA Grapalat" w:cs="Sylfaen"/>
          <w:lang w:val="hy-AM" w:eastAsia="en-GB"/>
        </w:rPr>
        <w:softHyphen/>
        <w:t>նիչ պա</w:t>
      </w:r>
      <w:r w:rsidRPr="00D600B9">
        <w:rPr>
          <w:rFonts w:ascii="GHEA Grapalat" w:eastAsia="Times New Roman" w:hAnsi="GHEA Grapalat" w:cs="Sylfaen"/>
          <w:lang w:val="hy-AM" w:eastAsia="en-GB"/>
        </w:rPr>
        <w:softHyphen/>
        <w:t>լա</w:t>
      </w:r>
      <w:r w:rsidRPr="00D600B9">
        <w:rPr>
          <w:rFonts w:ascii="GHEA Grapalat" w:eastAsia="Times New Roman" w:hAnsi="GHEA Grapalat" w:cs="Sylfaen"/>
          <w:lang w:val="hy-AM" w:eastAsia="en-GB"/>
        </w:rPr>
        <w:softHyphen/>
        <w:t>տի ան</w:t>
      </w:r>
      <w:r w:rsidRPr="00D600B9">
        <w:rPr>
          <w:rFonts w:ascii="GHEA Grapalat" w:eastAsia="Times New Roman" w:hAnsi="GHEA Grapalat" w:cs="Sylfaen"/>
          <w:lang w:val="hy-AM" w:eastAsia="en-GB"/>
        </w:rPr>
        <w:softHyphen/>
        <w:t>դամների և աշ</w:t>
      </w:r>
      <w:r w:rsidRPr="00D600B9">
        <w:rPr>
          <w:rFonts w:ascii="GHEA Grapalat" w:eastAsia="Times New Roman" w:hAnsi="GHEA Grapalat" w:cs="Sylfaen"/>
          <w:lang w:val="hy-AM" w:eastAsia="en-GB"/>
        </w:rPr>
        <w:softHyphen/>
      </w:r>
      <w:r w:rsidRPr="00D600B9">
        <w:rPr>
          <w:rFonts w:ascii="GHEA Grapalat" w:eastAsia="Times New Roman" w:hAnsi="GHEA Grapalat" w:cs="Sylfaen"/>
          <w:lang w:val="hy-AM" w:eastAsia="en-GB"/>
        </w:rPr>
        <w:softHyphen/>
        <w:t>խա</w:t>
      </w:r>
      <w:r w:rsidRPr="00D600B9">
        <w:rPr>
          <w:rFonts w:ascii="GHEA Grapalat" w:eastAsia="Times New Roman" w:hAnsi="GHEA Grapalat" w:cs="Sylfaen"/>
          <w:lang w:val="hy-AM" w:eastAsia="en-GB"/>
        </w:rPr>
        <w:softHyphen/>
        <w:t>տակազմի ծառայողների խրախուսման և համակարգի զար</w:t>
      </w:r>
      <w:r w:rsidRPr="00D600B9">
        <w:rPr>
          <w:rFonts w:ascii="GHEA Grapalat" w:eastAsia="Times New Roman" w:hAnsi="GHEA Grapalat" w:cs="Sylfaen"/>
          <w:lang w:val="hy-AM" w:eastAsia="en-GB"/>
        </w:rPr>
        <w:softHyphen/>
        <w:t>գաց</w:t>
      </w:r>
      <w:r w:rsidRPr="00D600B9">
        <w:rPr>
          <w:rFonts w:ascii="GHEA Grapalat" w:eastAsia="Times New Roman" w:hAnsi="GHEA Grapalat" w:cs="Sylfaen"/>
          <w:lang w:val="hy-AM" w:eastAsia="en-GB"/>
        </w:rPr>
        <w:softHyphen/>
        <w:t>ման ու չկան</w:t>
      </w:r>
      <w:r w:rsidRPr="00D600B9">
        <w:rPr>
          <w:rFonts w:ascii="GHEA Grapalat" w:eastAsia="Times New Roman" w:hAnsi="GHEA Grapalat" w:cs="Sylfaen"/>
          <w:lang w:val="hy-AM" w:eastAsia="en-GB"/>
        </w:rPr>
        <w:softHyphen/>
        <w:t>խա</w:t>
      </w:r>
      <w:r w:rsidRPr="00D600B9">
        <w:rPr>
          <w:rFonts w:ascii="GHEA Grapalat" w:eastAsia="Times New Roman" w:hAnsi="GHEA Grapalat" w:cs="Sylfaen"/>
          <w:lang w:val="hy-AM" w:eastAsia="en-GB"/>
        </w:rPr>
        <w:softHyphen/>
        <w:t>տես</w:t>
      </w:r>
      <w:r w:rsidRPr="00D600B9">
        <w:rPr>
          <w:rFonts w:ascii="GHEA Grapalat" w:eastAsia="Times New Roman" w:hAnsi="GHEA Grapalat" w:cs="Sylfaen"/>
          <w:lang w:val="hy-AM" w:eastAsia="en-GB"/>
        </w:rPr>
        <w:softHyphen/>
        <w:t>ված ծախ</w:t>
      </w:r>
      <w:r w:rsidRPr="00D600B9">
        <w:rPr>
          <w:rFonts w:ascii="GHEA Grapalat" w:eastAsia="Times New Roman" w:hAnsi="GHEA Grapalat" w:cs="Sylfaen"/>
          <w:lang w:val="hy-AM" w:eastAsia="en-GB"/>
        </w:rPr>
        <w:softHyphen/>
        <w:t>սերի ֆինանսավորման նպատակով նախատեսվում է հաշ</w:t>
      </w:r>
      <w:r w:rsidRPr="00D600B9">
        <w:rPr>
          <w:rFonts w:ascii="GHEA Grapalat" w:eastAsia="Times New Roman" w:hAnsi="GHEA Grapalat" w:cs="Sylfaen"/>
          <w:lang w:val="hy-AM" w:eastAsia="en-GB"/>
        </w:rPr>
        <w:softHyphen/>
        <w:t>վեքն</w:t>
      </w:r>
      <w:r w:rsidRPr="00D600B9">
        <w:rPr>
          <w:rFonts w:ascii="GHEA Grapalat" w:eastAsia="Times New Roman" w:hAnsi="GHEA Grapalat" w:cs="Sylfaen"/>
          <w:lang w:val="hy-AM" w:eastAsia="en-GB"/>
        </w:rPr>
        <w:softHyphen/>
        <w:t>նիչ պա</w:t>
      </w:r>
      <w:r w:rsidRPr="00D600B9">
        <w:rPr>
          <w:rFonts w:ascii="GHEA Grapalat" w:eastAsia="Times New Roman" w:hAnsi="GHEA Grapalat" w:cs="Sylfaen"/>
          <w:lang w:val="hy-AM" w:eastAsia="en-GB"/>
        </w:rPr>
        <w:softHyphen/>
        <w:t>լա</w:t>
      </w:r>
      <w:r w:rsidRPr="00D600B9">
        <w:rPr>
          <w:rFonts w:ascii="GHEA Grapalat" w:eastAsia="Times New Roman" w:hAnsi="GHEA Grapalat" w:cs="Sylfaen"/>
          <w:lang w:val="hy-AM" w:eastAsia="en-GB"/>
        </w:rPr>
        <w:softHyphen/>
        <w:t>տի պահուստային ֆոնդ: Այդ կապակցությամբ առաջարկում ենք`</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Sylfaen"/>
          <w:lang w:val="hy-AM" w:eastAsia="en-GB"/>
        </w:rPr>
      </w:pPr>
      <w:r w:rsidRPr="00D600B9">
        <w:rPr>
          <w:rFonts w:ascii="GHEA Grapalat" w:eastAsia="Times New Roman" w:hAnsi="GHEA Grapalat" w:cs="Sylfaen"/>
          <w:lang w:val="hy-AM" w:eastAsia="en-GB"/>
        </w:rPr>
        <w:t>1) նշված հոդվածից հանել 4-րդ մասը,</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Sylfaen"/>
          <w:lang w:val="hy-AM" w:eastAsia="en-GB"/>
        </w:rPr>
      </w:pPr>
      <w:r w:rsidRPr="00D600B9">
        <w:rPr>
          <w:rFonts w:ascii="GHEA Grapalat" w:eastAsia="Times New Roman" w:hAnsi="GHEA Grapalat" w:cs="Sylfaen"/>
          <w:lang w:val="hy-AM" w:eastAsia="en-GB"/>
        </w:rPr>
        <w:t>2) 5-րդ և 6-րդ մասերը շարադրել հետևյալ խմբագրությամբ`</w:t>
      </w:r>
    </w:p>
    <w:p w:rsidR="00F56876" w:rsidRPr="00D600B9" w:rsidRDefault="00F56876" w:rsidP="00F56876">
      <w:pPr>
        <w:spacing w:after="0" w:line="360" w:lineRule="auto"/>
        <w:ind w:firstLine="540"/>
        <w:jc w:val="both"/>
        <w:rPr>
          <w:rFonts w:ascii="GHEA Grapalat" w:eastAsia="Arial Unicode MS" w:hAnsi="GHEA Grapalat" w:cs="Sylfaen"/>
          <w:lang w:val="hy-AM" w:eastAsia="en-GB"/>
        </w:rPr>
      </w:pPr>
      <w:r w:rsidRPr="00D600B9">
        <w:rPr>
          <w:rFonts w:ascii="GHEA Grapalat" w:eastAsia="Arial Unicode MS" w:hAnsi="GHEA Grapalat" w:cs="Sylfaen"/>
          <w:lang w:val="hy-AM" w:eastAsia="en-GB"/>
        </w:rPr>
        <w:t>«5. Հաշվեքննիչ պալատի անդամների և աշխատակազմի ծառայողների խրախուսման և հա</w:t>
      </w:r>
      <w:r w:rsidRPr="00D600B9">
        <w:rPr>
          <w:rFonts w:ascii="GHEA Grapalat" w:eastAsia="Arial Unicode MS" w:hAnsi="GHEA Grapalat" w:cs="Sylfaen"/>
          <w:lang w:val="hy-AM" w:eastAsia="en-GB"/>
        </w:rPr>
        <w:softHyphen/>
        <w:t>մակարգի զարգացման ու չկանխատեսված ծախսերի ֆինանսավորման նպատակով նախա</w:t>
      </w:r>
      <w:r w:rsidRPr="00D600B9">
        <w:rPr>
          <w:rFonts w:ascii="GHEA Grapalat" w:eastAsia="Arial Unicode MS" w:hAnsi="GHEA Grapalat" w:cs="Sylfaen"/>
          <w:lang w:val="hy-AM" w:eastAsia="en-GB"/>
        </w:rPr>
        <w:softHyphen/>
        <w:t>տեսվում է հաշվեքննիչ պալատի պահուստային ֆոնդ, որը ներկայացվում է պե</w:t>
      </w:r>
      <w:r w:rsidRPr="00D600B9">
        <w:rPr>
          <w:rFonts w:ascii="GHEA Grapalat" w:eastAsia="Arial Unicode MS" w:hAnsi="GHEA Grapalat" w:cs="Sylfaen"/>
          <w:lang w:val="hy-AM" w:eastAsia="en-GB"/>
        </w:rPr>
        <w:softHyphen/>
        <w:t>տա</w:t>
      </w:r>
      <w:r w:rsidRPr="00D600B9">
        <w:rPr>
          <w:rFonts w:ascii="GHEA Grapalat" w:eastAsia="Arial Unicode MS" w:hAnsi="GHEA Grapalat" w:cs="Sylfaen"/>
          <w:lang w:val="hy-AM" w:eastAsia="en-GB"/>
        </w:rPr>
        <w:softHyphen/>
        <w:t xml:space="preserve">կան բյուջեի առանձին տողով: Պահուստային ֆոնդի մեծությունը հավասար է տվյալ տարվա պետական բյուջեի մասին օրենքով հաշվեքննիչ պալատի համար նախատեսված ծախսերի ընդհանուր գումարի 2 տոկոսին: </w:t>
      </w:r>
    </w:p>
    <w:p w:rsidR="00F56876" w:rsidRPr="00D600B9" w:rsidRDefault="00F56876" w:rsidP="00F56876">
      <w:pPr>
        <w:spacing w:after="0" w:line="360" w:lineRule="auto"/>
        <w:ind w:firstLine="540"/>
        <w:jc w:val="both"/>
        <w:rPr>
          <w:rFonts w:ascii="GHEA Grapalat" w:eastAsia="Arial Unicode MS" w:hAnsi="GHEA Grapalat" w:cs="Sylfaen"/>
          <w:lang w:val="hy-AM" w:eastAsia="en-GB"/>
        </w:rPr>
      </w:pPr>
      <w:r w:rsidRPr="00D600B9">
        <w:rPr>
          <w:rFonts w:ascii="GHEA Grapalat" w:eastAsia="Arial Unicode MS" w:hAnsi="GHEA Grapalat" w:cs="Sylfaen"/>
          <w:lang w:val="hy-AM" w:eastAsia="en-GB"/>
        </w:rPr>
        <w:t>6. Աուդիտորի որակավորում ունեցող հաշվեքննիչ պալատի անդամները և աշխատակազ</w:t>
      </w:r>
      <w:r w:rsidRPr="00D600B9">
        <w:rPr>
          <w:rFonts w:ascii="GHEA Grapalat" w:eastAsia="Arial Unicode MS" w:hAnsi="GHEA Grapalat" w:cs="Sylfaen"/>
          <w:lang w:val="hy-AM" w:eastAsia="en-GB"/>
        </w:rPr>
        <w:softHyphen/>
        <w:t>մի ծառայողները սույն հոդվածի 5-րդ մասում նշված պահուստային ֆոնդի միջոցների հաշ</w:t>
      </w:r>
      <w:r w:rsidRPr="00D600B9">
        <w:rPr>
          <w:rFonts w:ascii="GHEA Grapalat" w:eastAsia="Arial Unicode MS" w:hAnsi="GHEA Grapalat" w:cs="Sylfaen"/>
          <w:lang w:val="hy-AM" w:eastAsia="en-GB"/>
        </w:rPr>
        <w:softHyphen/>
        <w:t>վին ստանում են դրամական պարգևներ՝</w:t>
      </w:r>
      <w:r w:rsidRPr="00D600B9">
        <w:rPr>
          <w:rFonts w:ascii="Courier New" w:eastAsia="Arial Unicode MS" w:hAnsi="Courier New" w:cs="Courier New"/>
          <w:lang w:val="hy-AM" w:eastAsia="en-GB"/>
        </w:rPr>
        <w:t> </w:t>
      </w:r>
      <w:r w:rsidRPr="00D600B9">
        <w:rPr>
          <w:rFonts w:ascii="GHEA Grapalat" w:eastAsia="Arial Unicode MS" w:hAnsi="GHEA Grapalat" w:cs="Sylfaen"/>
          <w:lang w:val="hy-AM" w:eastAsia="en-GB"/>
        </w:rPr>
        <w:t xml:space="preserve">օրենքով սահմանված կարգով:»: </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Sylfaen"/>
          <w:lang w:val="hy-AM" w:eastAsia="en-GB"/>
        </w:rPr>
      </w:pPr>
      <w:r w:rsidRPr="00D600B9">
        <w:rPr>
          <w:rFonts w:ascii="GHEA Grapalat" w:eastAsia="Times New Roman" w:hAnsi="GHEA Grapalat" w:cs="Sylfaen"/>
          <w:lang w:val="hy-AM" w:eastAsia="en-GB"/>
        </w:rPr>
        <w:t>Առաջարկության ընդունման դեպքում անհրաժեշտ է խմբագրել նախագծի 16-րդ հոդվածի 9-րդ մասի 7-րդ կետում ամրագրված դրույթը:</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Calibri" w:hAnsi="GHEA Grapalat" w:cs="Times New Roman"/>
          <w:b/>
          <w:bCs/>
          <w:lang w:val="af-ZA"/>
        </w:rPr>
        <w:t>8.</w:t>
      </w:r>
      <w:r w:rsidRPr="00D600B9">
        <w:rPr>
          <w:rFonts w:ascii="GHEA Grapalat" w:eastAsia="Calibri" w:hAnsi="GHEA Grapalat" w:cs="Times New Roman"/>
          <w:bCs/>
          <w:lang w:val="af-ZA"/>
        </w:rPr>
        <w:t xml:space="preserve"> </w:t>
      </w:r>
      <w:r w:rsidRPr="00D600B9">
        <w:rPr>
          <w:rFonts w:ascii="GHEA Grapalat" w:eastAsia="Times New Roman" w:hAnsi="GHEA Grapalat" w:cs="Sylfaen"/>
          <w:lang w:val="hy-AM" w:eastAsia="en-GB"/>
        </w:rPr>
        <w:t>21-րդ հոդվածի`</w:t>
      </w:r>
    </w:p>
    <w:p w:rsidR="00F56876" w:rsidRPr="00D600B9" w:rsidRDefault="00F56876" w:rsidP="00F56876">
      <w:pPr>
        <w:spacing w:after="0" w:line="360" w:lineRule="auto"/>
        <w:ind w:firstLine="540"/>
        <w:jc w:val="both"/>
        <w:rPr>
          <w:rFonts w:ascii="GHEA Grapalat" w:eastAsia="Times New Roman" w:hAnsi="GHEA Grapalat" w:cs="Sylfaen"/>
          <w:lang w:eastAsia="en-GB"/>
        </w:rPr>
      </w:pPr>
      <w:r w:rsidRPr="00D600B9">
        <w:rPr>
          <w:rFonts w:ascii="GHEA Grapalat" w:eastAsia="Times New Roman" w:hAnsi="GHEA Grapalat" w:cs="Sylfaen"/>
          <w:lang w:val="hy-AM" w:eastAsia="en-GB"/>
        </w:rPr>
        <w:t xml:space="preserve">1)  3-րդ մասով սահմանվում է, որ հաշվեքննության գործառույթ իրականացնող մասնագիտական կառուցվածքային ստորաբաժանումները համալրվում են «Հաշվեքննիչ պալատի աշխատակազմում ծառության մասին» ՀՀ օրենքին համապատասխան, իսկ աշխատակազմի այլ կառուցվածքային ստորաբաժանումները` ՀՀ քաղաքացիական ծառայության թափուր պաշտոնների համալրման ընթացակարգով: Հաշվի առնելով, այն հանգամանքը, որ ՀՀ Նախագահի 20.12.2016 թվականի ՆԿ-263-Ա Կարգադրությամբ  ստեղծվել է «Հանրային ծառայության համակարգի բարեփոխումների ապահովման աշխատանքային խումբ», որը զբաղվում է քաղաքացիական ծառայության ոլորտի բարեփոխումներով, 21-րդ հոդվածի 3-րդ մասի կարգավորումը համարում ենք ոչ նպատակահարմար և առաջարկում ենք այն </w:t>
      </w:r>
      <w:r w:rsidRPr="00D600B9">
        <w:rPr>
          <w:rFonts w:ascii="GHEA Grapalat" w:eastAsia="Times New Roman" w:hAnsi="GHEA Grapalat" w:cs="Sylfaen"/>
          <w:lang w:eastAsia="en-GB"/>
        </w:rPr>
        <w:t>խմբագրել</w:t>
      </w:r>
      <w:r w:rsidRPr="00D600B9">
        <w:rPr>
          <w:rFonts w:ascii="GHEA Grapalat" w:eastAsia="Times New Roman" w:hAnsi="GHEA Grapalat" w:cs="Sylfaen"/>
          <w:lang w:val="hy-AM" w:eastAsia="en-GB"/>
        </w:rPr>
        <w:t>: Այս կապակցությամբ՝ առաջարկում ենք 21-րդ հոդվածի 3-րդ մասը և 22-րդ հոդվածը խմբագրել՝ սահմանելով, որ</w:t>
      </w:r>
      <w:r w:rsidRPr="00D600B9">
        <w:rPr>
          <w:rFonts w:ascii="GHEA Grapalat" w:eastAsia="Times New Roman" w:hAnsi="GHEA Grapalat" w:cs="Sylfaen"/>
          <w:lang w:eastAsia="en-GB"/>
        </w:rPr>
        <w:t xml:space="preserve"> </w:t>
      </w:r>
      <w:r w:rsidRPr="00D600B9">
        <w:rPr>
          <w:rFonts w:ascii="GHEA Grapalat" w:eastAsia="Times New Roman" w:hAnsi="GHEA Grapalat" w:cs="Sylfaen"/>
          <w:lang w:val="hy-AM" w:eastAsia="en-GB"/>
        </w:rPr>
        <w:t>հաշվեքննության գործառույթ իրականացնող մասնագիտական կառուցվածքային ստորաբաժանումները համալրվում են</w:t>
      </w:r>
      <w:r w:rsidRPr="00D600B9">
        <w:rPr>
          <w:rFonts w:ascii="GHEA Grapalat" w:eastAsia="Times New Roman" w:hAnsi="GHEA Grapalat" w:cs="Sylfaen"/>
          <w:lang w:eastAsia="en-GB"/>
        </w:rPr>
        <w:t xml:space="preserve">, </w:t>
      </w:r>
      <w:r w:rsidRPr="00D600B9">
        <w:rPr>
          <w:rFonts w:ascii="GHEA Grapalat" w:eastAsia="Times New Roman" w:hAnsi="GHEA Grapalat" w:cs="Sylfaen"/>
          <w:lang w:val="hy-AM" w:eastAsia="en-GB"/>
        </w:rPr>
        <w:t>ինչպես նաև վերջիններիս ներկայացվող պահանջները</w:t>
      </w:r>
      <w:r w:rsidRPr="00D600B9">
        <w:rPr>
          <w:rFonts w:ascii="GHEA Grapalat" w:eastAsia="Times New Roman" w:hAnsi="GHEA Grapalat" w:cs="Sylfaen"/>
          <w:lang w:eastAsia="en-GB"/>
        </w:rPr>
        <w:t xml:space="preserve"> սահմանվում են օրենքով սահմանված կարգով, իսկ </w:t>
      </w:r>
      <w:r w:rsidRPr="00D600B9">
        <w:rPr>
          <w:rFonts w:ascii="GHEA Grapalat" w:eastAsia="Times New Roman" w:hAnsi="GHEA Grapalat" w:cs="Sylfaen"/>
          <w:lang w:val="hy-AM" w:eastAsia="en-GB"/>
        </w:rPr>
        <w:t xml:space="preserve">աշխատակազմի այլ կառուցվածքային </w:t>
      </w:r>
      <w:r w:rsidRPr="00D600B9">
        <w:rPr>
          <w:rFonts w:ascii="GHEA Grapalat" w:eastAsia="Times New Roman" w:hAnsi="GHEA Grapalat" w:cs="Sylfaen"/>
          <w:lang w:val="hy-AM" w:eastAsia="en-GB"/>
        </w:rPr>
        <w:lastRenderedPageBreak/>
        <w:t>ստորաբաժանումները</w:t>
      </w:r>
      <w:r w:rsidRPr="00D600B9">
        <w:rPr>
          <w:rFonts w:ascii="GHEA Grapalat" w:eastAsia="Times New Roman" w:hAnsi="GHEA Grapalat" w:cs="Sylfaen"/>
          <w:lang w:eastAsia="en-GB"/>
        </w:rPr>
        <w:t>՝ «Հայաստանի Հանրապետության քաղաքացիական ծառայության մասին» Հայաստանի Հանրապետության օրենքով սահմանված կարգով:</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 xml:space="preserve"> 2) 4-րդ մասի համաձայն՝  հաշվեքննիչ պալատի աշխատակազմը ղեկավա</w:t>
      </w:r>
      <w:r w:rsidRPr="00D600B9">
        <w:rPr>
          <w:rFonts w:ascii="GHEA Grapalat" w:eastAsia="Times New Roman" w:hAnsi="GHEA Grapalat" w:cs="Sylfaen"/>
          <w:lang w:val="hy-AM" w:eastAsia="en-GB"/>
        </w:rPr>
        <w:softHyphen/>
        <w:t>րում է աշխատակազմի ղեկավարը, որը նշանակվում է հաշվեքննիչ պալատի որոշմամբ: Մին</w:t>
      </w:r>
      <w:r w:rsidRPr="00D600B9">
        <w:rPr>
          <w:rFonts w:ascii="GHEA Grapalat" w:eastAsia="Times New Roman" w:hAnsi="GHEA Grapalat" w:cs="Sylfaen"/>
          <w:lang w:val="hy-AM" w:eastAsia="en-GB"/>
        </w:rPr>
        <w:softHyphen/>
        <w:t>չդեռ, նախագծի 16-րդ հոդվածի 9-րդ մասով նախատեսվող՝ հաշվեքննիչ պալատի կողմից նիս</w:t>
      </w:r>
      <w:r w:rsidRPr="00D600B9">
        <w:rPr>
          <w:rFonts w:ascii="GHEA Grapalat" w:eastAsia="Times New Roman" w:hAnsi="GHEA Grapalat" w:cs="Sylfaen"/>
          <w:lang w:val="hy-AM" w:eastAsia="en-GB"/>
        </w:rPr>
        <w:softHyphen/>
        <w:t>տում քննարկման և հաստատման ենթակա հարցերի ցանկում բացակայում է դրույթ՝ հաշ</w:t>
      </w:r>
      <w:r w:rsidRPr="00D600B9">
        <w:rPr>
          <w:rFonts w:ascii="GHEA Grapalat" w:eastAsia="Times New Roman" w:hAnsi="GHEA Grapalat" w:cs="Sylfaen"/>
          <w:lang w:val="hy-AM" w:eastAsia="en-GB"/>
        </w:rPr>
        <w:softHyphen/>
        <w:t>վե</w:t>
      </w:r>
      <w:r w:rsidRPr="00D600B9">
        <w:rPr>
          <w:rFonts w:ascii="GHEA Grapalat" w:eastAsia="Times New Roman" w:hAnsi="GHEA Grapalat" w:cs="Sylfaen"/>
          <w:lang w:val="hy-AM" w:eastAsia="en-GB"/>
        </w:rPr>
        <w:softHyphen/>
        <w:t>քննիչ պալատի աշխատակազմի ղեկավարի նշանակման վերաբերյալ: Այս առումով հիշյալ հոդվածներն անհրաժեշտ է համապատասխանեցնել միմյանց՝ նկատի ունենալով «Իրավական ակտերի մասին» Հայաստանի Հանրապետության օրենքի 45-րդ հոդվածի 2-րդ մասի պա</w:t>
      </w:r>
      <w:r w:rsidRPr="00D600B9">
        <w:rPr>
          <w:rFonts w:ascii="GHEA Grapalat" w:eastAsia="Times New Roman" w:hAnsi="GHEA Grapalat" w:cs="Sylfaen"/>
          <w:lang w:val="hy-AM" w:eastAsia="en-GB"/>
        </w:rPr>
        <w:softHyphen/>
        <w:t>հանջ</w:t>
      </w:r>
      <w:r w:rsidRPr="00D600B9">
        <w:rPr>
          <w:rFonts w:ascii="GHEA Grapalat" w:eastAsia="Times New Roman" w:hAnsi="GHEA Grapalat" w:cs="Sylfaen"/>
          <w:lang w:val="hy-AM" w:eastAsia="en-GB"/>
        </w:rPr>
        <w:softHyphen/>
        <w:t>ները:</w:t>
      </w:r>
    </w:p>
    <w:p w:rsidR="00F56876" w:rsidRPr="00D600B9" w:rsidRDefault="00F56876" w:rsidP="00F56876">
      <w:pPr>
        <w:spacing w:after="0" w:line="360" w:lineRule="auto"/>
        <w:ind w:firstLine="540"/>
        <w:jc w:val="both"/>
        <w:rPr>
          <w:rFonts w:ascii="GHEA Grapalat" w:eastAsia="Calibri" w:hAnsi="GHEA Grapalat" w:cs="Times New Roman"/>
          <w:bCs/>
          <w:lang w:val="af-ZA"/>
        </w:rPr>
      </w:pPr>
      <w:r w:rsidRPr="00D600B9">
        <w:rPr>
          <w:rFonts w:ascii="GHEA Grapalat" w:eastAsia="Calibri" w:hAnsi="GHEA Grapalat" w:cs="Times New Roman"/>
          <w:b/>
          <w:bCs/>
          <w:lang w:val="af-ZA"/>
        </w:rPr>
        <w:t>9.</w:t>
      </w:r>
      <w:r w:rsidRPr="00D600B9">
        <w:rPr>
          <w:rFonts w:ascii="GHEA Grapalat" w:eastAsia="Calibri" w:hAnsi="GHEA Grapalat" w:cs="Times New Roman"/>
          <w:bCs/>
          <w:lang w:val="af-ZA"/>
        </w:rPr>
        <w:t xml:space="preserve"> </w:t>
      </w:r>
      <w:r w:rsidRPr="00D600B9">
        <w:rPr>
          <w:rFonts w:ascii="GHEA Grapalat" w:eastAsia="Times New Roman" w:hAnsi="GHEA Grapalat" w:cs="Sylfaen"/>
          <w:lang w:val="af-ZA" w:eastAsia="en-GB"/>
        </w:rPr>
        <w:t>2</w:t>
      </w:r>
      <w:r w:rsidRPr="00D600B9">
        <w:rPr>
          <w:rFonts w:ascii="GHEA Grapalat" w:eastAsia="Times New Roman" w:hAnsi="GHEA Grapalat" w:cs="Sylfaen"/>
          <w:lang w:val="hy-AM" w:eastAsia="en-GB"/>
        </w:rPr>
        <w:t>6-րդ հոդվածի</w:t>
      </w:r>
      <w:r w:rsidRPr="00D600B9">
        <w:rPr>
          <w:rFonts w:ascii="GHEA Grapalat" w:eastAsia="Times New Roman" w:hAnsi="GHEA Grapalat" w:cs="Sylfaen"/>
          <w:lang w:val="af-ZA" w:eastAsia="en-GB"/>
        </w:rPr>
        <w:t>`</w:t>
      </w:r>
    </w:p>
    <w:p w:rsidR="00F56876" w:rsidRPr="00D600B9" w:rsidRDefault="00F56876" w:rsidP="00F56876">
      <w:pPr>
        <w:spacing w:after="0" w:line="360" w:lineRule="auto"/>
        <w:ind w:firstLine="540"/>
        <w:jc w:val="both"/>
        <w:rPr>
          <w:rFonts w:ascii="GHEA Grapalat" w:eastAsia="Times New Roman" w:hAnsi="GHEA Grapalat" w:cs="Sylfaen"/>
          <w:lang w:val="af-ZA" w:eastAsia="en-GB"/>
        </w:rPr>
      </w:pPr>
      <w:r w:rsidRPr="00D600B9">
        <w:rPr>
          <w:rFonts w:ascii="GHEA Grapalat" w:eastAsia="Times New Roman" w:hAnsi="GHEA Grapalat" w:cs="Sylfaen"/>
          <w:lang w:val="af-ZA" w:eastAsia="en-GB"/>
        </w:rPr>
        <w:t>1) 6-րդ մասում «</w:t>
      </w:r>
      <w:r w:rsidRPr="00D600B9">
        <w:rPr>
          <w:rFonts w:ascii="GHEA Grapalat" w:eastAsia="Times New Roman" w:hAnsi="GHEA Grapalat" w:cs="Sylfaen"/>
          <w:lang w:val="hy-AM" w:eastAsia="en-GB"/>
        </w:rPr>
        <w:t>մեկամսյա</w:t>
      </w:r>
      <w:r w:rsidRPr="00D600B9">
        <w:rPr>
          <w:rFonts w:ascii="GHEA Grapalat" w:eastAsia="Times New Roman" w:hAnsi="GHEA Grapalat" w:cs="Sylfaen"/>
          <w:lang w:val="af-ZA" w:eastAsia="en-GB"/>
        </w:rPr>
        <w:t xml:space="preserve"> </w:t>
      </w:r>
      <w:r w:rsidRPr="00D600B9">
        <w:rPr>
          <w:rFonts w:ascii="GHEA Grapalat" w:eastAsia="Times New Roman" w:hAnsi="GHEA Grapalat" w:cs="Sylfaen"/>
          <w:lang w:val="hy-AM" w:eastAsia="en-GB"/>
        </w:rPr>
        <w:t>ժամկետում</w:t>
      </w:r>
      <w:r w:rsidRPr="00D600B9">
        <w:rPr>
          <w:rFonts w:ascii="GHEA Grapalat" w:eastAsia="Times New Roman" w:hAnsi="GHEA Grapalat" w:cs="Sylfaen"/>
          <w:lang w:val="af-ZA" w:eastAsia="en-GB"/>
        </w:rPr>
        <w:t xml:space="preserve">» </w:t>
      </w:r>
      <w:r w:rsidRPr="00D600B9">
        <w:rPr>
          <w:rFonts w:ascii="GHEA Grapalat" w:eastAsia="Times New Roman" w:hAnsi="GHEA Grapalat" w:cs="Sylfaen"/>
          <w:lang w:val="hy-AM" w:eastAsia="en-GB"/>
        </w:rPr>
        <w:t>բառերը</w:t>
      </w:r>
      <w:r w:rsidRPr="00D600B9">
        <w:rPr>
          <w:rFonts w:ascii="GHEA Grapalat" w:eastAsia="Times New Roman" w:hAnsi="GHEA Grapalat" w:cs="Sylfaen"/>
          <w:lang w:val="af-ZA" w:eastAsia="en-GB"/>
        </w:rPr>
        <w:t xml:space="preserve"> </w:t>
      </w:r>
      <w:r w:rsidRPr="00D600B9">
        <w:rPr>
          <w:rFonts w:ascii="GHEA Grapalat" w:eastAsia="Times New Roman" w:hAnsi="GHEA Grapalat" w:cs="Sylfaen"/>
          <w:lang w:val="hy-AM" w:eastAsia="en-GB"/>
        </w:rPr>
        <w:t>փոխարինել</w:t>
      </w:r>
      <w:r w:rsidRPr="00D600B9">
        <w:rPr>
          <w:rFonts w:ascii="GHEA Grapalat" w:eastAsia="Times New Roman" w:hAnsi="GHEA Grapalat" w:cs="Sylfaen"/>
          <w:lang w:val="af-ZA" w:eastAsia="en-GB"/>
        </w:rPr>
        <w:t xml:space="preserve"> «30 օրվա ընթացքում  </w:t>
      </w:r>
      <w:r w:rsidRPr="00D600B9">
        <w:rPr>
          <w:rFonts w:ascii="GHEA Grapalat" w:eastAsia="Times New Roman" w:hAnsi="GHEA Grapalat" w:cs="Sylfaen"/>
          <w:lang w:val="hy-AM" w:eastAsia="en-GB"/>
        </w:rPr>
        <w:t>բառերով</w:t>
      </w:r>
      <w:r w:rsidRPr="00D600B9">
        <w:rPr>
          <w:rFonts w:ascii="GHEA Grapalat" w:eastAsia="Times New Roman" w:hAnsi="GHEA Grapalat" w:cs="Sylfaen"/>
          <w:lang w:val="af-ZA" w:eastAsia="en-GB"/>
        </w:rPr>
        <w:t>:</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Times New Roman" w:hAnsi="GHEA Grapalat" w:cs="Sylfaen"/>
          <w:lang w:val="af-ZA" w:eastAsia="en-GB"/>
        </w:rPr>
        <w:t>2)</w:t>
      </w:r>
      <w:r w:rsidRPr="00D600B9">
        <w:rPr>
          <w:rFonts w:ascii="GHEA Grapalat" w:eastAsia="Times New Roman" w:hAnsi="GHEA Grapalat" w:cs="Sylfaen"/>
          <w:lang w:val="hy-AM" w:eastAsia="en-GB"/>
        </w:rPr>
        <w:t xml:space="preserve"> </w:t>
      </w:r>
      <w:r w:rsidRPr="00D600B9">
        <w:rPr>
          <w:rFonts w:ascii="GHEA Grapalat" w:eastAsia="Times New Roman" w:hAnsi="GHEA Grapalat" w:cs="Sylfaen"/>
          <w:lang w:val="af-ZA" w:eastAsia="en-GB"/>
        </w:rPr>
        <w:t>8-րդ մասը խմբագրել՝ նախատեսելով, որ եթե հաշվեքննության օբյեկտը սահմանված ժամկետում չի տրամադրում գրավոր տեղեկատվություն, ապա այդ ժամկետը լրանալուց հետո 3 աշխատանքային օրվա ընթացքում դրա վերաբերյալ տեղեկատվությունը կցվում է ընթացիկ հաշվետվությանը և ուղարկվում ՀՀ Ազգային ժողով և ՀՀ կառավարություն:</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Times New Roman"/>
          <w:lang w:val="hy-AM" w:eastAsia="en-GB"/>
        </w:rPr>
      </w:pPr>
      <w:r w:rsidRPr="00D600B9">
        <w:rPr>
          <w:rFonts w:ascii="GHEA Grapalat" w:eastAsia="Times New Roman" w:hAnsi="GHEA Grapalat" w:cs="Sylfaen"/>
          <w:b/>
          <w:lang w:val="af-ZA" w:eastAsia="en-GB"/>
        </w:rPr>
        <w:t>10.</w:t>
      </w:r>
      <w:r w:rsidRPr="00D600B9">
        <w:rPr>
          <w:rFonts w:ascii="GHEA Grapalat" w:eastAsia="Times New Roman" w:hAnsi="GHEA Grapalat" w:cs="Sylfaen"/>
          <w:lang w:val="af-ZA" w:eastAsia="en-GB"/>
        </w:rPr>
        <w:t xml:space="preserve"> </w:t>
      </w:r>
      <w:r w:rsidRPr="00D600B9">
        <w:rPr>
          <w:rFonts w:ascii="GHEA Grapalat" w:eastAsia="Times New Roman" w:hAnsi="GHEA Grapalat" w:cs="Times New Roman"/>
          <w:lang w:val="hy-AM" w:eastAsia="en-GB"/>
        </w:rPr>
        <w:t xml:space="preserve">27-րդ հոդվածի 2-րդ մասում նշված է, որ. </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Times New Roman"/>
          <w:lang w:val="hy-AM" w:eastAsia="en-GB"/>
        </w:rPr>
      </w:pPr>
      <w:r w:rsidRPr="00D600B9">
        <w:rPr>
          <w:rFonts w:ascii="GHEA Grapalat" w:eastAsia="Times New Roman" w:hAnsi="GHEA Grapalat" w:cs="Times New Roman"/>
          <w:lang w:val="hy-AM" w:eastAsia="en-GB"/>
        </w:rPr>
        <w:t>«Պետական բյուջեի կատարման վերաբերյալ եզրակացությունը բաղկացած է հետևյալ մասերից՝</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Times New Roman"/>
          <w:lang w:val="hy-AM" w:eastAsia="en-GB"/>
        </w:rPr>
      </w:pPr>
      <w:r w:rsidRPr="00D600B9">
        <w:rPr>
          <w:rFonts w:ascii="GHEA Grapalat" w:eastAsia="Times New Roman" w:hAnsi="GHEA Grapalat" w:cs="Times New Roman"/>
          <w:lang w:val="hy-AM" w:eastAsia="en-GB"/>
        </w:rPr>
        <w:t>1) հայտնաբերված անհամապատասխանությունների, խեղաթյուրումների, ինչպես նաև առա</w:t>
      </w:r>
      <w:r w:rsidRPr="00D600B9">
        <w:rPr>
          <w:rFonts w:ascii="GHEA Grapalat" w:eastAsia="Times New Roman" w:hAnsi="GHEA Grapalat" w:cs="Times New Roman"/>
          <w:lang w:val="hy-AM" w:eastAsia="en-GB"/>
        </w:rPr>
        <w:softHyphen/>
        <w:t>ջարկությունների վերաբերյալ տեղեկատվություն.</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Times New Roman"/>
          <w:lang w:val="hy-AM" w:eastAsia="en-GB"/>
        </w:rPr>
      </w:pPr>
      <w:r w:rsidRPr="00D600B9">
        <w:rPr>
          <w:rFonts w:ascii="GHEA Grapalat" w:eastAsia="Times New Roman" w:hAnsi="GHEA Grapalat" w:cs="Times New Roman"/>
          <w:lang w:val="hy-AM" w:eastAsia="en-GB"/>
        </w:rPr>
        <w:t xml:space="preserve">2) </w:t>
      </w:r>
      <w:r w:rsidRPr="00D600B9">
        <w:rPr>
          <w:rFonts w:ascii="GHEA Grapalat" w:eastAsia="Times New Roman" w:hAnsi="GHEA Grapalat" w:cs="Times New Roman"/>
          <w:i/>
          <w:lang w:val="hy-AM" w:eastAsia="en-GB"/>
        </w:rPr>
        <w:t>պետական բյուջեի կատարման վերաբերյալ եզրահանգում</w:t>
      </w:r>
      <w:r w:rsidRPr="00D600B9">
        <w:rPr>
          <w:rFonts w:ascii="GHEA Grapalat" w:eastAsia="Times New Roman" w:hAnsi="GHEA Grapalat" w:cs="Times New Roman"/>
          <w:lang w:val="hy-AM" w:eastAsia="en-GB"/>
        </w:rPr>
        <w:t>»:</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Times New Roman"/>
          <w:lang w:val="hy-AM" w:eastAsia="en-GB"/>
        </w:rPr>
      </w:pPr>
      <w:r w:rsidRPr="00D600B9">
        <w:rPr>
          <w:rFonts w:ascii="GHEA Grapalat" w:eastAsia="Times New Roman" w:hAnsi="GHEA Grapalat" w:cs="Times New Roman"/>
          <w:lang w:val="hy-AM" w:eastAsia="en-GB"/>
        </w:rPr>
        <w:t>Փաթեթի մեջ ներառված «Հայաստանի Հանրապետության բյուջետային համակարգի մա</w:t>
      </w:r>
      <w:r w:rsidRPr="00D600B9">
        <w:rPr>
          <w:rFonts w:ascii="GHEA Grapalat" w:eastAsia="Times New Roman" w:hAnsi="GHEA Grapalat" w:cs="Times New Roman"/>
          <w:lang w:val="hy-AM" w:eastAsia="en-GB"/>
        </w:rPr>
        <w:softHyphen/>
        <w:t xml:space="preserve">սին» Հայաստանի Հանրապետության օրենքում փոփոխություն կատարելու մասին» </w:t>
      </w:r>
      <w:r w:rsidRPr="00D600B9">
        <w:rPr>
          <w:rFonts w:ascii="GHEA Grapalat" w:eastAsia="Arial Unicode MS" w:hAnsi="GHEA Grapalat" w:cs="Courier New"/>
          <w:color w:val="000000"/>
          <w:lang w:val="hy-AM"/>
        </w:rPr>
        <w:t>Հայաս</w:t>
      </w:r>
      <w:r w:rsidRPr="00D600B9">
        <w:rPr>
          <w:rFonts w:ascii="GHEA Grapalat" w:eastAsia="Arial Unicode MS" w:hAnsi="GHEA Grapalat" w:cs="Courier New"/>
          <w:color w:val="000000"/>
          <w:lang w:val="hy-AM"/>
        </w:rPr>
        <w:softHyphen/>
        <w:t>տա</w:t>
      </w:r>
      <w:r w:rsidRPr="00D600B9">
        <w:rPr>
          <w:rFonts w:ascii="GHEA Grapalat" w:eastAsia="Arial Unicode MS" w:hAnsi="GHEA Grapalat" w:cs="Courier New"/>
          <w:color w:val="000000"/>
          <w:lang w:val="hy-AM"/>
        </w:rPr>
        <w:softHyphen/>
        <w:t>նի Հանրապետության</w:t>
      </w:r>
      <w:r w:rsidRPr="00D600B9">
        <w:rPr>
          <w:rFonts w:ascii="GHEA Grapalat" w:eastAsia="Times New Roman" w:hAnsi="GHEA Grapalat" w:cs="Times New Roman"/>
          <w:lang w:val="hy-AM" w:eastAsia="en-GB"/>
        </w:rPr>
        <w:t xml:space="preserve"> օրենքի 1-ին հոդվածում նշված է, որ</w:t>
      </w:r>
    </w:p>
    <w:p w:rsidR="00F56876" w:rsidRPr="00D600B9" w:rsidRDefault="00F56876" w:rsidP="00F56876">
      <w:pPr>
        <w:shd w:val="clear" w:color="auto" w:fill="FFFFFF"/>
        <w:spacing w:after="0" w:line="360" w:lineRule="auto"/>
        <w:ind w:firstLine="540"/>
        <w:jc w:val="both"/>
        <w:rPr>
          <w:rFonts w:ascii="GHEA Grapalat" w:eastAsia="Arial Unicode MS" w:hAnsi="GHEA Grapalat" w:cs="Courier New"/>
          <w:color w:val="000000"/>
          <w:lang w:val="hy-AM"/>
        </w:rPr>
      </w:pPr>
      <w:r w:rsidRPr="00D600B9">
        <w:rPr>
          <w:rFonts w:ascii="GHEA Grapalat" w:eastAsia="Arial Unicode MS" w:hAnsi="GHEA Grapalat" w:cs="Courier New"/>
          <w:color w:val="000000"/>
          <w:lang w:val="hy-AM"/>
        </w:rPr>
        <w:t>«Պետական բյուջեի կատարման տարեկան հաշվետվության վերաբերյալ Հայաստանի Հան</w:t>
      </w:r>
      <w:r w:rsidRPr="00D600B9">
        <w:rPr>
          <w:rFonts w:ascii="GHEA Grapalat" w:eastAsia="Arial Unicode MS" w:hAnsi="GHEA Grapalat" w:cs="Courier New"/>
          <w:color w:val="000000"/>
          <w:lang w:val="hy-AM"/>
        </w:rPr>
        <w:softHyphen/>
        <w:t>րապետության հաշվեքննիչ պալատի եզրակացությունը բաղկացած է հետևյալ մա</w:t>
      </w:r>
      <w:r w:rsidRPr="00D600B9">
        <w:rPr>
          <w:rFonts w:ascii="GHEA Grapalat" w:eastAsia="Arial Unicode MS" w:hAnsi="GHEA Grapalat" w:cs="Courier New"/>
          <w:color w:val="000000"/>
          <w:lang w:val="hy-AM"/>
        </w:rPr>
        <w:softHyphen/>
        <w:t>սե</w:t>
      </w:r>
      <w:r w:rsidRPr="00D600B9">
        <w:rPr>
          <w:rFonts w:ascii="GHEA Grapalat" w:eastAsia="Arial Unicode MS" w:hAnsi="GHEA Grapalat" w:cs="Courier New"/>
          <w:color w:val="000000"/>
          <w:lang w:val="hy-AM"/>
        </w:rPr>
        <w:softHyphen/>
        <w:t>րից՝</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Sylfaen"/>
          <w:color w:val="000000"/>
          <w:shd w:val="clear" w:color="auto" w:fill="FFFFFF"/>
          <w:lang w:val="hy-AM" w:eastAsia="en-GB"/>
        </w:rPr>
      </w:pPr>
      <w:r w:rsidRPr="00D600B9">
        <w:rPr>
          <w:rFonts w:ascii="GHEA Grapalat" w:eastAsia="Times New Roman" w:hAnsi="GHEA Grapalat" w:cs="Sylfaen"/>
          <w:color w:val="000000"/>
          <w:shd w:val="clear" w:color="auto" w:fill="FFFFFF"/>
          <w:lang w:val="hy-AM" w:eastAsia="en-GB"/>
        </w:rPr>
        <w:t xml:space="preserve">1) </w:t>
      </w:r>
      <w:r w:rsidRPr="00D600B9">
        <w:rPr>
          <w:rFonts w:ascii="GHEA Grapalat" w:eastAsia="Times New Roman" w:hAnsi="GHEA Grapalat" w:cs="Sylfaen"/>
          <w:i/>
          <w:color w:val="000000"/>
          <w:shd w:val="clear" w:color="auto" w:fill="FFFFFF"/>
          <w:lang w:val="hy-AM" w:eastAsia="en-GB"/>
        </w:rPr>
        <w:t>պետական բյուջեի կատարման վերաբերյալ կարծիք</w:t>
      </w:r>
      <w:r w:rsidRPr="00D600B9">
        <w:rPr>
          <w:rFonts w:ascii="GHEA Grapalat" w:eastAsia="Times New Roman" w:hAnsi="GHEA Grapalat" w:cs="Sylfaen"/>
          <w:color w:val="000000"/>
          <w:shd w:val="clear" w:color="auto" w:fill="FFFFFF"/>
          <w:lang w:val="hy-AM" w:eastAsia="en-GB"/>
        </w:rPr>
        <w:t>.</w:t>
      </w:r>
    </w:p>
    <w:p w:rsidR="00F56876" w:rsidRPr="00D600B9" w:rsidRDefault="00F56876" w:rsidP="00F56876">
      <w:pPr>
        <w:tabs>
          <w:tab w:val="left" w:pos="3119"/>
        </w:tabs>
        <w:overflowPunct w:val="0"/>
        <w:autoSpaceDE w:val="0"/>
        <w:autoSpaceDN w:val="0"/>
        <w:adjustRightInd w:val="0"/>
        <w:spacing w:after="0" w:line="360" w:lineRule="auto"/>
        <w:ind w:firstLine="540"/>
        <w:jc w:val="both"/>
        <w:textAlignment w:val="baseline"/>
        <w:rPr>
          <w:rFonts w:ascii="GHEA Grapalat" w:eastAsia="Times New Roman" w:hAnsi="GHEA Grapalat" w:cs="Courier New"/>
          <w:color w:val="000000"/>
          <w:lang w:val="hy-AM" w:eastAsia="en-GB"/>
        </w:rPr>
      </w:pPr>
      <w:r w:rsidRPr="00D600B9">
        <w:rPr>
          <w:rFonts w:ascii="GHEA Grapalat" w:eastAsia="Times New Roman" w:hAnsi="GHEA Grapalat" w:cs="Sylfaen"/>
          <w:color w:val="000000"/>
          <w:shd w:val="clear" w:color="auto" w:fill="FFFFFF"/>
          <w:lang w:val="hy-AM" w:eastAsia="en-GB"/>
        </w:rPr>
        <w:t xml:space="preserve">2) </w:t>
      </w:r>
      <w:r w:rsidRPr="00D600B9">
        <w:rPr>
          <w:rFonts w:ascii="GHEA Grapalat" w:eastAsia="Times New Roman" w:hAnsi="GHEA Grapalat" w:cs="Times New Roman"/>
          <w:color w:val="000000"/>
          <w:shd w:val="clear" w:color="auto" w:fill="FFFFFF"/>
          <w:lang w:val="hy-AM" w:eastAsia="en-GB"/>
        </w:rPr>
        <w:t xml:space="preserve">հայտնաբերված </w:t>
      </w:r>
      <w:r w:rsidRPr="00D600B9">
        <w:rPr>
          <w:rFonts w:ascii="GHEA Grapalat" w:eastAsia="Times New Roman" w:hAnsi="GHEA Grapalat" w:cs="Sylfaen"/>
          <w:color w:val="000000"/>
          <w:shd w:val="clear" w:color="auto" w:fill="FFFFFF"/>
          <w:lang w:val="hy-AM" w:eastAsia="en-GB"/>
        </w:rPr>
        <w:t>անհամապատասխանությունների, խեղաթյուրումների</w:t>
      </w:r>
      <w:r w:rsidRPr="00D600B9">
        <w:rPr>
          <w:rFonts w:ascii="GHEA Grapalat" w:eastAsia="Times New Roman" w:hAnsi="GHEA Grapalat" w:cs="Times New Roman"/>
          <w:color w:val="000000"/>
          <w:shd w:val="clear" w:color="auto" w:fill="FFFFFF"/>
          <w:lang w:val="hy-AM" w:eastAsia="en-GB"/>
        </w:rPr>
        <w:t>, ինչպես նաև առա</w:t>
      </w:r>
      <w:r w:rsidRPr="00D600B9">
        <w:rPr>
          <w:rFonts w:ascii="GHEA Grapalat" w:eastAsia="Times New Roman" w:hAnsi="GHEA Grapalat" w:cs="Times New Roman"/>
          <w:color w:val="000000"/>
          <w:shd w:val="clear" w:color="auto" w:fill="FFFFFF"/>
          <w:lang w:val="hy-AM" w:eastAsia="en-GB"/>
        </w:rPr>
        <w:softHyphen/>
        <w:t>ջարկությունների վերաբերյալ տեղեկատվություն</w:t>
      </w:r>
      <w:r w:rsidRPr="00D600B9">
        <w:rPr>
          <w:rFonts w:ascii="GHEA Grapalat" w:eastAsia="Times New Roman" w:hAnsi="GHEA Grapalat" w:cs="Sylfaen"/>
          <w:color w:val="000000"/>
          <w:shd w:val="clear" w:color="auto" w:fill="FFFFFF"/>
          <w:lang w:val="hy-AM" w:eastAsia="en-GB"/>
        </w:rPr>
        <w:t>:</w:t>
      </w:r>
      <w:r w:rsidRPr="00D600B9">
        <w:rPr>
          <w:rFonts w:ascii="GHEA Grapalat" w:eastAsia="Times New Roman" w:hAnsi="GHEA Grapalat" w:cs="Courier New"/>
          <w:color w:val="000000"/>
          <w:lang w:val="hy-AM" w:eastAsia="en-GB"/>
        </w:rPr>
        <w:t>»:</w:t>
      </w:r>
    </w:p>
    <w:p w:rsidR="00F56876" w:rsidRPr="00D600B9" w:rsidRDefault="00F56876" w:rsidP="00F56876">
      <w:pPr>
        <w:tabs>
          <w:tab w:val="left" w:pos="0"/>
        </w:tabs>
        <w:overflowPunct w:val="0"/>
        <w:autoSpaceDE w:val="0"/>
        <w:autoSpaceDN w:val="0"/>
        <w:adjustRightInd w:val="0"/>
        <w:spacing w:after="0" w:line="360" w:lineRule="auto"/>
        <w:ind w:firstLine="540"/>
        <w:jc w:val="both"/>
        <w:textAlignment w:val="baseline"/>
        <w:rPr>
          <w:rFonts w:ascii="GHEA Grapalat" w:eastAsia="Times New Roman" w:hAnsi="GHEA Grapalat" w:cs="Courier New"/>
          <w:color w:val="000000"/>
          <w:lang w:val="hy-AM" w:eastAsia="en-GB"/>
        </w:rPr>
      </w:pPr>
      <w:r w:rsidRPr="00D600B9">
        <w:rPr>
          <w:rFonts w:ascii="GHEA Grapalat" w:eastAsia="Times New Roman" w:hAnsi="GHEA Grapalat" w:cs="Times New Roman"/>
          <w:lang w:val="hy-AM" w:eastAsia="en-GB"/>
        </w:rPr>
        <w:t xml:space="preserve">Անհասկանալի է, արդյոք (i) Պետական բյուջեի կատարման վերաբերյալ եզրակացությունը և </w:t>
      </w:r>
      <w:r w:rsidRPr="00D600B9">
        <w:rPr>
          <w:rFonts w:ascii="GHEA Grapalat" w:eastAsia="Times New Roman" w:hAnsi="GHEA Grapalat" w:cs="Courier New"/>
          <w:color w:val="000000"/>
          <w:lang w:val="hy-AM" w:eastAsia="en-GB"/>
        </w:rPr>
        <w:t xml:space="preserve">Պետական բյուջեի կատարման տարեկան հաշվետվության վերաբերյալ </w:t>
      </w:r>
      <w:r w:rsidRPr="00D600B9">
        <w:rPr>
          <w:rFonts w:ascii="GHEA Grapalat" w:eastAsia="Arial Unicode MS" w:hAnsi="GHEA Grapalat" w:cs="Courier New"/>
          <w:color w:val="000000"/>
          <w:lang w:val="hy-AM"/>
        </w:rPr>
        <w:lastRenderedPageBreak/>
        <w:t>Հայաստանի Հան</w:t>
      </w:r>
      <w:r w:rsidRPr="00D600B9">
        <w:rPr>
          <w:rFonts w:ascii="GHEA Grapalat" w:eastAsia="Arial Unicode MS" w:hAnsi="GHEA Grapalat" w:cs="Courier New"/>
          <w:color w:val="000000"/>
          <w:lang w:val="hy-AM"/>
        </w:rPr>
        <w:softHyphen/>
        <w:t>րապետության</w:t>
      </w:r>
      <w:r w:rsidRPr="00D600B9">
        <w:rPr>
          <w:rFonts w:ascii="GHEA Grapalat" w:eastAsia="Times New Roman" w:hAnsi="GHEA Grapalat" w:cs="Courier New"/>
          <w:color w:val="000000"/>
          <w:lang w:val="hy-AM" w:eastAsia="en-GB"/>
        </w:rPr>
        <w:t xml:space="preserve"> հաշ</w:t>
      </w:r>
      <w:r w:rsidRPr="00D600B9">
        <w:rPr>
          <w:rFonts w:ascii="GHEA Grapalat" w:eastAsia="Times New Roman" w:hAnsi="GHEA Grapalat" w:cs="Courier New"/>
          <w:color w:val="000000"/>
          <w:lang w:val="hy-AM" w:eastAsia="en-GB"/>
        </w:rPr>
        <w:softHyphen/>
        <w:t>վեքննիչ պալատի եզրակա</w:t>
      </w:r>
      <w:r w:rsidRPr="00D600B9">
        <w:rPr>
          <w:rFonts w:ascii="GHEA Grapalat" w:eastAsia="Times New Roman" w:hAnsi="GHEA Grapalat" w:cs="Courier New"/>
          <w:color w:val="000000"/>
          <w:lang w:val="hy-AM" w:eastAsia="en-GB"/>
        </w:rPr>
        <w:softHyphen/>
        <w:t>ցու</w:t>
      </w:r>
      <w:r w:rsidRPr="00D600B9">
        <w:rPr>
          <w:rFonts w:ascii="GHEA Grapalat" w:eastAsia="Times New Roman" w:hAnsi="GHEA Grapalat" w:cs="Courier New"/>
          <w:color w:val="000000"/>
          <w:lang w:val="hy-AM" w:eastAsia="en-GB"/>
        </w:rPr>
        <w:softHyphen/>
        <w:t>թ</w:t>
      </w:r>
      <w:r w:rsidRPr="00D600B9">
        <w:rPr>
          <w:rFonts w:ascii="GHEA Grapalat" w:eastAsia="Times New Roman" w:hAnsi="GHEA Grapalat" w:cs="Courier New"/>
          <w:color w:val="000000"/>
          <w:lang w:val="hy-AM" w:eastAsia="en-GB"/>
        </w:rPr>
        <w:softHyphen/>
        <w:t xml:space="preserve">յունը, ինչպես նաև (ii) </w:t>
      </w:r>
      <w:r w:rsidRPr="00D600B9">
        <w:rPr>
          <w:rFonts w:ascii="GHEA Grapalat" w:eastAsia="Times New Roman" w:hAnsi="GHEA Grapalat" w:cs="Times New Roman"/>
          <w:lang w:val="hy-AM" w:eastAsia="en-GB"/>
        </w:rPr>
        <w:t>պետական բյու</w:t>
      </w:r>
      <w:r w:rsidRPr="00D600B9">
        <w:rPr>
          <w:rFonts w:ascii="GHEA Grapalat" w:eastAsia="Times New Roman" w:hAnsi="GHEA Grapalat" w:cs="Times New Roman"/>
          <w:lang w:val="hy-AM" w:eastAsia="en-GB"/>
        </w:rPr>
        <w:softHyphen/>
        <w:t>ջեի կատարման վե</w:t>
      </w:r>
      <w:r w:rsidRPr="00D600B9">
        <w:rPr>
          <w:rFonts w:ascii="GHEA Grapalat" w:eastAsia="Times New Roman" w:hAnsi="GHEA Grapalat" w:cs="Times New Roman"/>
          <w:lang w:val="hy-AM" w:eastAsia="en-GB"/>
        </w:rPr>
        <w:softHyphen/>
        <w:t>րա</w:t>
      </w:r>
      <w:r w:rsidRPr="00D600B9">
        <w:rPr>
          <w:rFonts w:ascii="GHEA Grapalat" w:eastAsia="Times New Roman" w:hAnsi="GHEA Grapalat" w:cs="Times New Roman"/>
          <w:lang w:val="hy-AM" w:eastAsia="en-GB"/>
        </w:rPr>
        <w:softHyphen/>
        <w:t>բեր</w:t>
      </w:r>
      <w:r w:rsidRPr="00D600B9">
        <w:rPr>
          <w:rFonts w:ascii="GHEA Grapalat" w:eastAsia="Times New Roman" w:hAnsi="GHEA Grapalat" w:cs="Times New Roman"/>
          <w:lang w:val="hy-AM" w:eastAsia="en-GB"/>
        </w:rPr>
        <w:softHyphen/>
        <w:t xml:space="preserve">յալ եզրահանգումը» և </w:t>
      </w:r>
      <w:r w:rsidRPr="00D600B9">
        <w:rPr>
          <w:rFonts w:ascii="GHEA Grapalat" w:eastAsia="Times New Roman" w:hAnsi="GHEA Grapalat" w:cs="Sylfaen"/>
          <w:color w:val="000000"/>
          <w:shd w:val="clear" w:color="auto" w:fill="FFFFFF"/>
          <w:lang w:val="hy-AM" w:eastAsia="en-GB"/>
        </w:rPr>
        <w:t>«պետական բյուջեի կատարման վերաբերյալ կար</w:t>
      </w:r>
      <w:r w:rsidRPr="00D600B9">
        <w:rPr>
          <w:rFonts w:ascii="GHEA Grapalat" w:eastAsia="Times New Roman" w:hAnsi="GHEA Grapalat" w:cs="Sylfaen"/>
          <w:color w:val="000000"/>
          <w:shd w:val="clear" w:color="auto" w:fill="FFFFFF"/>
          <w:lang w:val="hy-AM" w:eastAsia="en-GB"/>
        </w:rPr>
        <w:softHyphen/>
        <w:t xml:space="preserve">ծիքը» </w:t>
      </w:r>
      <w:r w:rsidRPr="00D600B9">
        <w:rPr>
          <w:rFonts w:ascii="GHEA Grapalat" w:eastAsia="Times New Roman" w:hAnsi="GHEA Grapalat" w:cs="Courier New"/>
          <w:color w:val="000000"/>
          <w:lang w:val="hy-AM" w:eastAsia="en-GB"/>
        </w:rPr>
        <w:t>դա նույն փաս</w:t>
      </w:r>
      <w:r w:rsidRPr="00D600B9">
        <w:rPr>
          <w:rFonts w:ascii="GHEA Grapalat" w:eastAsia="Times New Roman" w:hAnsi="GHEA Grapalat" w:cs="Courier New"/>
          <w:color w:val="000000"/>
          <w:lang w:val="hy-AM" w:eastAsia="en-GB"/>
        </w:rPr>
        <w:softHyphen/>
        <w:t>տաթղթերի տարբեր անվանումներն են թե ոչ: Եթե այո, ապա ան</w:t>
      </w:r>
      <w:r w:rsidRPr="00D600B9">
        <w:rPr>
          <w:rFonts w:ascii="GHEA Grapalat" w:eastAsia="Times New Roman" w:hAnsi="GHEA Grapalat" w:cs="Courier New"/>
          <w:color w:val="000000"/>
          <w:lang w:val="hy-AM" w:eastAsia="en-GB"/>
        </w:rPr>
        <w:softHyphen/>
        <w:t>հրա</w:t>
      </w:r>
      <w:r w:rsidRPr="00D600B9">
        <w:rPr>
          <w:rFonts w:ascii="GHEA Grapalat" w:eastAsia="Times New Roman" w:hAnsi="GHEA Grapalat" w:cs="Courier New"/>
          <w:color w:val="000000"/>
          <w:lang w:val="hy-AM" w:eastAsia="en-GB"/>
        </w:rPr>
        <w:softHyphen/>
        <w:t>ժեշտ այդ փաս</w:t>
      </w:r>
      <w:r w:rsidRPr="00D600B9">
        <w:rPr>
          <w:rFonts w:ascii="GHEA Grapalat" w:eastAsia="Times New Roman" w:hAnsi="GHEA Grapalat" w:cs="Courier New"/>
          <w:color w:val="000000"/>
          <w:lang w:val="hy-AM" w:eastAsia="en-GB"/>
        </w:rPr>
        <w:softHyphen/>
        <w:t>տա</w:t>
      </w:r>
      <w:r w:rsidRPr="00D600B9">
        <w:rPr>
          <w:rFonts w:ascii="GHEA Grapalat" w:eastAsia="Times New Roman" w:hAnsi="GHEA Grapalat" w:cs="Courier New"/>
          <w:color w:val="000000"/>
          <w:lang w:val="hy-AM" w:eastAsia="en-GB"/>
        </w:rPr>
        <w:softHyphen/>
        <w:t>թղթերի անվանումները ներկայացնել նույնանման տեսքով, իսկ եթե դրանք տար</w:t>
      </w:r>
      <w:r w:rsidRPr="00D600B9">
        <w:rPr>
          <w:rFonts w:ascii="GHEA Grapalat" w:eastAsia="Times New Roman" w:hAnsi="GHEA Grapalat" w:cs="Courier New"/>
          <w:color w:val="000000"/>
          <w:lang w:val="hy-AM" w:eastAsia="en-GB"/>
        </w:rPr>
        <w:softHyphen/>
        <w:t>բեր փաս</w:t>
      </w:r>
      <w:r w:rsidRPr="00D600B9">
        <w:rPr>
          <w:rFonts w:ascii="GHEA Grapalat" w:eastAsia="Times New Roman" w:hAnsi="GHEA Grapalat" w:cs="Courier New"/>
          <w:color w:val="000000"/>
          <w:lang w:val="hy-AM" w:eastAsia="en-GB"/>
        </w:rPr>
        <w:softHyphen/>
      </w:r>
      <w:r w:rsidRPr="00D600B9">
        <w:rPr>
          <w:rFonts w:ascii="GHEA Grapalat" w:eastAsia="Times New Roman" w:hAnsi="GHEA Grapalat" w:cs="Courier New"/>
          <w:color w:val="000000"/>
          <w:lang w:val="hy-AM" w:eastAsia="en-GB"/>
        </w:rPr>
        <w:softHyphen/>
        <w:t>տաթղթեր են, ապա նշված նախագծերից պարզ չէ թե որն է այդ փաս</w:t>
      </w:r>
      <w:r w:rsidRPr="00D600B9">
        <w:rPr>
          <w:rFonts w:ascii="GHEA Grapalat" w:eastAsia="Times New Roman" w:hAnsi="GHEA Grapalat" w:cs="Courier New"/>
          <w:color w:val="000000"/>
          <w:lang w:val="hy-AM" w:eastAsia="en-GB"/>
        </w:rPr>
        <w:softHyphen/>
        <w:t>տա</w:t>
      </w:r>
      <w:r w:rsidRPr="00D600B9">
        <w:rPr>
          <w:rFonts w:ascii="GHEA Grapalat" w:eastAsia="Times New Roman" w:hAnsi="GHEA Grapalat" w:cs="Courier New"/>
          <w:color w:val="000000"/>
          <w:lang w:val="hy-AM" w:eastAsia="en-GB"/>
        </w:rPr>
        <w:softHyphen/>
        <w:t>թղ</w:t>
      </w:r>
      <w:r w:rsidRPr="00D600B9">
        <w:rPr>
          <w:rFonts w:ascii="GHEA Grapalat" w:eastAsia="Times New Roman" w:hAnsi="GHEA Grapalat" w:cs="Courier New"/>
          <w:color w:val="000000"/>
          <w:lang w:val="hy-AM" w:eastAsia="en-GB"/>
        </w:rPr>
        <w:softHyphen/>
        <w:t>թե</w:t>
      </w:r>
      <w:r w:rsidRPr="00D600B9">
        <w:rPr>
          <w:rFonts w:ascii="GHEA Grapalat" w:eastAsia="Times New Roman" w:hAnsi="GHEA Grapalat" w:cs="Courier New"/>
          <w:color w:val="000000"/>
          <w:lang w:val="hy-AM" w:eastAsia="en-GB"/>
        </w:rPr>
        <w:softHyphen/>
        <w:t>րի միջև տար</w:t>
      </w:r>
      <w:r w:rsidRPr="00D600B9">
        <w:rPr>
          <w:rFonts w:ascii="GHEA Grapalat" w:eastAsia="Times New Roman" w:hAnsi="GHEA Grapalat" w:cs="Courier New"/>
          <w:color w:val="000000"/>
          <w:lang w:val="hy-AM" w:eastAsia="en-GB"/>
        </w:rPr>
        <w:softHyphen/>
        <w:t xml:space="preserve">բերությունը: </w:t>
      </w:r>
    </w:p>
    <w:p w:rsidR="00F56876" w:rsidRPr="00D600B9" w:rsidRDefault="00F56876" w:rsidP="00F56876">
      <w:pPr>
        <w:tabs>
          <w:tab w:val="left" w:pos="0"/>
        </w:tabs>
        <w:overflowPunct w:val="0"/>
        <w:autoSpaceDE w:val="0"/>
        <w:autoSpaceDN w:val="0"/>
        <w:adjustRightInd w:val="0"/>
        <w:spacing w:after="0" w:line="360" w:lineRule="auto"/>
        <w:ind w:firstLine="540"/>
        <w:jc w:val="both"/>
        <w:textAlignment w:val="baseline"/>
        <w:rPr>
          <w:rFonts w:ascii="GHEA Grapalat" w:eastAsia="Times New Roman" w:hAnsi="GHEA Grapalat" w:cs="Courier New"/>
          <w:color w:val="000000"/>
          <w:lang w:val="hy-AM" w:eastAsia="en-GB"/>
        </w:rPr>
      </w:pPr>
      <w:r w:rsidRPr="00D600B9">
        <w:rPr>
          <w:rFonts w:ascii="GHEA Grapalat" w:eastAsia="Times New Roman" w:hAnsi="GHEA Grapalat" w:cs="Courier New"/>
          <w:color w:val="000000"/>
          <w:lang w:val="hy-AM" w:eastAsia="en-GB"/>
        </w:rPr>
        <w:t>Այդ կապակցությամբ տարընթերցումներից խուսափելու համար առաջարկում ենք.</w:t>
      </w:r>
    </w:p>
    <w:p w:rsidR="00F56876" w:rsidRPr="00D600B9" w:rsidRDefault="00F56876" w:rsidP="00F56876">
      <w:pPr>
        <w:tabs>
          <w:tab w:val="left" w:pos="0"/>
        </w:tabs>
        <w:overflowPunct w:val="0"/>
        <w:autoSpaceDE w:val="0"/>
        <w:autoSpaceDN w:val="0"/>
        <w:adjustRightInd w:val="0"/>
        <w:spacing w:after="0" w:line="360" w:lineRule="auto"/>
        <w:ind w:firstLine="540"/>
        <w:jc w:val="both"/>
        <w:textAlignment w:val="baseline"/>
        <w:rPr>
          <w:rFonts w:ascii="GHEA Grapalat" w:eastAsia="Times New Roman" w:hAnsi="GHEA Grapalat" w:cs="Courier New"/>
          <w:color w:val="000000"/>
          <w:lang w:val="hy-AM" w:eastAsia="en-GB"/>
        </w:rPr>
      </w:pPr>
      <w:r w:rsidRPr="00D600B9">
        <w:rPr>
          <w:rFonts w:ascii="GHEA Grapalat" w:eastAsia="Times New Roman" w:hAnsi="GHEA Grapalat" w:cs="Courier New"/>
          <w:color w:val="000000"/>
          <w:lang w:val="hy-AM" w:eastAsia="en-GB"/>
        </w:rPr>
        <w:t xml:space="preserve">ա) նախագծի </w:t>
      </w:r>
      <w:r w:rsidRPr="00D600B9">
        <w:rPr>
          <w:rFonts w:ascii="GHEA Grapalat" w:eastAsia="Times New Roman" w:hAnsi="GHEA Grapalat" w:cs="Times New Roman"/>
          <w:lang w:val="hy-AM" w:eastAsia="en-GB"/>
        </w:rPr>
        <w:t>27-րդ հոդվածի 2-րդ մասում «եզրահանգում» բառը փոխարինել «կարծիք» բառով,</w:t>
      </w:r>
    </w:p>
    <w:p w:rsidR="00F56876" w:rsidRPr="00D600B9" w:rsidRDefault="00F56876" w:rsidP="00F56876">
      <w:pPr>
        <w:tabs>
          <w:tab w:val="left" w:pos="0"/>
        </w:tabs>
        <w:overflowPunct w:val="0"/>
        <w:autoSpaceDE w:val="0"/>
        <w:autoSpaceDN w:val="0"/>
        <w:adjustRightInd w:val="0"/>
        <w:spacing w:after="0" w:line="360" w:lineRule="auto"/>
        <w:ind w:firstLine="540"/>
        <w:jc w:val="both"/>
        <w:textAlignment w:val="baseline"/>
        <w:rPr>
          <w:rFonts w:ascii="GHEA Grapalat" w:eastAsia="Times New Roman" w:hAnsi="GHEA Grapalat" w:cs="Courier New"/>
          <w:color w:val="000000"/>
          <w:lang w:val="hy-AM" w:eastAsia="en-GB"/>
        </w:rPr>
      </w:pPr>
      <w:r w:rsidRPr="00D600B9">
        <w:rPr>
          <w:rFonts w:ascii="GHEA Grapalat" w:eastAsia="Times New Roman" w:hAnsi="GHEA Grapalat" w:cs="Courier New"/>
          <w:color w:val="000000"/>
          <w:lang w:val="hy-AM" w:eastAsia="en-GB"/>
        </w:rPr>
        <w:t>բ)</w:t>
      </w:r>
      <w:r w:rsidRPr="00D600B9">
        <w:rPr>
          <w:rFonts w:ascii="GHEA Grapalat" w:eastAsia="Times New Roman" w:hAnsi="GHEA Grapalat" w:cs="Times New Roman"/>
          <w:lang w:val="hy-AM" w:eastAsia="en-GB"/>
        </w:rPr>
        <w:t xml:space="preserve"> փաթեթի մեջ ներառված «Հայաստանի Հանրապետության բյուջետային համակար</w:t>
      </w:r>
      <w:r w:rsidRPr="00D600B9">
        <w:rPr>
          <w:rFonts w:ascii="GHEA Grapalat" w:eastAsia="Times New Roman" w:hAnsi="GHEA Grapalat" w:cs="Times New Roman"/>
          <w:lang w:val="hy-AM" w:eastAsia="en-GB"/>
        </w:rPr>
        <w:softHyphen/>
        <w:t>գի մա</w:t>
      </w:r>
      <w:r w:rsidRPr="00D600B9">
        <w:rPr>
          <w:rFonts w:ascii="GHEA Grapalat" w:eastAsia="Times New Roman" w:hAnsi="GHEA Grapalat" w:cs="Times New Roman"/>
          <w:lang w:val="hy-AM" w:eastAsia="en-GB"/>
        </w:rPr>
        <w:softHyphen/>
        <w:t>սին» Հայաստանի Հանրապետության օրենքում փոփոխություն կատարելու մասին» Հայաստա</w:t>
      </w:r>
      <w:r w:rsidRPr="00D600B9">
        <w:rPr>
          <w:rFonts w:ascii="GHEA Grapalat" w:eastAsia="Times New Roman" w:hAnsi="GHEA Grapalat" w:cs="Times New Roman"/>
          <w:lang w:val="hy-AM" w:eastAsia="en-GB"/>
        </w:rPr>
        <w:softHyphen/>
        <w:t>նի Հանրապետության օրենքի նախագծի 1-ին հոդվածից</w:t>
      </w:r>
      <w:r w:rsidRPr="00D600B9">
        <w:rPr>
          <w:rFonts w:ascii="GHEA Grapalat" w:eastAsia="Times New Roman" w:hAnsi="GHEA Grapalat" w:cs="Courier New"/>
          <w:color w:val="000000"/>
          <w:lang w:val="hy-AM" w:eastAsia="en-GB"/>
        </w:rPr>
        <w:t xml:space="preserve"> հանել «</w:t>
      </w:r>
      <w:r w:rsidRPr="00D600B9">
        <w:rPr>
          <w:rFonts w:ascii="GHEA Grapalat" w:eastAsia="Arial Unicode MS" w:hAnsi="GHEA Grapalat" w:cs="Courier New"/>
          <w:color w:val="000000"/>
          <w:lang w:val="hy-AM"/>
        </w:rPr>
        <w:t>տարեկան հաշվետ</w:t>
      </w:r>
      <w:r w:rsidRPr="00D600B9">
        <w:rPr>
          <w:rFonts w:ascii="GHEA Grapalat" w:eastAsia="Arial Unicode MS" w:hAnsi="GHEA Grapalat" w:cs="Courier New"/>
          <w:color w:val="000000"/>
          <w:lang w:val="hy-AM"/>
        </w:rPr>
        <w:softHyphen/>
        <w:t>վության» բառերը:</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b/>
          <w:lang w:val="hy-AM" w:eastAsia="en-GB"/>
        </w:rPr>
        <w:t>1</w:t>
      </w:r>
      <w:r w:rsidRPr="00D600B9">
        <w:rPr>
          <w:rFonts w:ascii="GHEA Grapalat" w:eastAsia="Times New Roman" w:hAnsi="GHEA Grapalat" w:cs="Sylfaen"/>
          <w:b/>
          <w:lang w:eastAsia="en-GB"/>
        </w:rPr>
        <w:t>1</w:t>
      </w:r>
      <w:r w:rsidRPr="00D600B9">
        <w:rPr>
          <w:rFonts w:ascii="GHEA Grapalat" w:eastAsia="Times New Roman" w:hAnsi="GHEA Grapalat" w:cs="Sylfaen"/>
          <w:lang w:val="hy-AM" w:eastAsia="en-GB"/>
        </w:rPr>
        <w:t>. 32-րդ հոդվածի 2-րդ մասում առաջարկում ենք նշել հարցման հիման վրա տեղե</w:t>
      </w:r>
      <w:r w:rsidRPr="00D600B9">
        <w:rPr>
          <w:rFonts w:ascii="GHEA Grapalat" w:eastAsia="Times New Roman" w:hAnsi="GHEA Grapalat" w:cs="Sylfaen"/>
          <w:lang w:val="hy-AM" w:eastAsia="en-GB"/>
        </w:rPr>
        <w:softHyphen/>
        <w:t>կատվու</w:t>
      </w:r>
      <w:r w:rsidRPr="00D600B9">
        <w:rPr>
          <w:rFonts w:ascii="GHEA Grapalat" w:eastAsia="Times New Roman" w:hAnsi="GHEA Grapalat" w:cs="Sylfaen"/>
          <w:lang w:val="hy-AM" w:eastAsia="en-GB"/>
        </w:rPr>
        <w:softHyphen/>
        <w:t xml:space="preserve">թյան տրամադրման համար ժամկետներ, օրինակ՝ մինչև 30 օր: Միաժամանակ նախատեսելով, որ </w:t>
      </w:r>
      <w:r w:rsidRPr="00D600B9">
        <w:rPr>
          <w:rFonts w:ascii="GHEA Grapalat" w:eastAsia="Calibri" w:hAnsi="GHEA Grapalat" w:cs="Sylfaen"/>
          <w:lang w:val="hy-AM"/>
        </w:rPr>
        <w:t>էական</w:t>
      </w:r>
      <w:r w:rsidRPr="00D600B9">
        <w:rPr>
          <w:rFonts w:ascii="GHEA Grapalat" w:eastAsia="Calibri" w:hAnsi="GHEA Grapalat" w:cs="Times New Roman"/>
          <w:lang w:val="hy-AM"/>
        </w:rPr>
        <w:t xml:space="preserve"> </w:t>
      </w:r>
      <w:r w:rsidRPr="00D600B9">
        <w:rPr>
          <w:rFonts w:ascii="GHEA Grapalat" w:eastAsia="Calibri" w:hAnsi="GHEA Grapalat" w:cs="Sylfaen"/>
          <w:lang w:val="hy-AM"/>
        </w:rPr>
        <w:t>համարվող</w:t>
      </w:r>
      <w:r w:rsidRPr="00D600B9">
        <w:rPr>
          <w:rFonts w:ascii="GHEA Grapalat" w:eastAsia="Calibri" w:hAnsi="GHEA Grapalat" w:cs="Times New Roman"/>
          <w:lang w:val="hy-AM"/>
        </w:rPr>
        <w:t xml:space="preserve"> </w:t>
      </w:r>
      <w:r w:rsidRPr="00D600B9">
        <w:rPr>
          <w:rFonts w:ascii="GHEA Grapalat" w:eastAsia="Calibri" w:hAnsi="GHEA Grapalat" w:cs="Sylfaen"/>
          <w:lang w:val="hy-AM"/>
        </w:rPr>
        <w:t>հանգամանքներ</w:t>
      </w:r>
      <w:r w:rsidRPr="00D600B9">
        <w:rPr>
          <w:rFonts w:ascii="GHEA Grapalat" w:eastAsia="Calibri" w:hAnsi="GHEA Grapalat" w:cs="Times New Roman"/>
          <w:lang w:val="hy-AM"/>
        </w:rPr>
        <w:t xml:space="preserve"> </w:t>
      </w:r>
      <w:r w:rsidRPr="00D600B9">
        <w:rPr>
          <w:rFonts w:ascii="GHEA Grapalat" w:eastAsia="Calibri" w:hAnsi="GHEA Grapalat" w:cs="Sylfaen"/>
          <w:lang w:val="hy-AM"/>
        </w:rPr>
        <w:t>պարզելու</w:t>
      </w:r>
      <w:r w:rsidRPr="00D600B9">
        <w:rPr>
          <w:rFonts w:ascii="GHEA Grapalat" w:eastAsia="Calibri" w:hAnsi="GHEA Grapalat" w:cs="Times New Roman"/>
          <w:lang w:val="hy-AM"/>
        </w:rPr>
        <w:t xml:space="preserve"> </w:t>
      </w:r>
      <w:r w:rsidRPr="00D600B9">
        <w:rPr>
          <w:rFonts w:ascii="GHEA Grapalat" w:eastAsia="Calibri" w:hAnsi="GHEA Grapalat" w:cs="Sylfaen"/>
          <w:lang w:val="hy-AM"/>
        </w:rPr>
        <w:t>նպատակով նշված ժամկետը կարող է երկարաձգվել ևս 15 օրով:</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b/>
          <w:bCs/>
          <w:lang w:val="hy-AM" w:eastAsia="en-GB"/>
        </w:rPr>
        <w:t>1</w:t>
      </w:r>
      <w:r w:rsidRPr="00D600B9">
        <w:rPr>
          <w:rFonts w:ascii="GHEA Grapalat" w:eastAsia="Times New Roman" w:hAnsi="GHEA Grapalat" w:cs="Sylfaen"/>
          <w:b/>
          <w:bCs/>
          <w:lang w:eastAsia="en-GB"/>
        </w:rPr>
        <w:t>2</w:t>
      </w:r>
      <w:r w:rsidRPr="00D600B9">
        <w:rPr>
          <w:rFonts w:ascii="GHEA Grapalat" w:eastAsia="Times New Roman" w:hAnsi="GHEA Grapalat" w:cs="Sylfaen"/>
          <w:b/>
          <w:bCs/>
          <w:lang w:val="hy-AM" w:eastAsia="en-GB"/>
        </w:rPr>
        <w:t>.</w:t>
      </w:r>
      <w:r w:rsidRPr="00D600B9">
        <w:rPr>
          <w:rFonts w:ascii="GHEA Grapalat" w:eastAsia="Times New Roman" w:hAnsi="GHEA Grapalat" w:cs="Sylfaen"/>
          <w:lang w:val="hy-AM" w:eastAsia="en-GB"/>
        </w:rPr>
        <w:t xml:space="preserve">  39-րդ հոդված՝</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Sylfaen"/>
          <w:lang w:val="hy-AM" w:eastAsia="en-GB"/>
        </w:rPr>
        <w:t>- Հաշվեքննիչ պալատի գործողությունները դատական կարգով բողոքարկելու հնարավորություն նախատեսելով պետական և տեղական ինքնակառավարման մարմինների համար, հակասության մեջ է մտնում 2015 թվականի փոփոխություններով ՀՀ Սահմանադրության 2-րդ գլխի հետ, որով պետական մարմիններին դատական պաշտպանության իրավունք վերապահված չէ:</w:t>
      </w:r>
    </w:p>
    <w:p w:rsidR="00F56876" w:rsidRPr="00D600B9" w:rsidRDefault="00F56876" w:rsidP="00F56876">
      <w:pPr>
        <w:spacing w:after="0" w:line="360" w:lineRule="auto"/>
        <w:ind w:firstLine="540"/>
        <w:jc w:val="both"/>
        <w:rPr>
          <w:rFonts w:ascii="GHEA Grapalat" w:eastAsia="Times New Roman" w:hAnsi="GHEA Grapalat" w:cs="Sylfaen"/>
          <w:lang w:eastAsia="en-GB"/>
        </w:rPr>
      </w:pPr>
      <w:r w:rsidRPr="00D600B9">
        <w:rPr>
          <w:rFonts w:ascii="GHEA Grapalat" w:eastAsia="Times New Roman" w:hAnsi="GHEA Grapalat" w:cs="Sylfaen"/>
          <w:b/>
          <w:lang w:val="hy-AM" w:eastAsia="en-GB"/>
        </w:rPr>
        <w:t>1</w:t>
      </w:r>
      <w:r w:rsidRPr="00D600B9">
        <w:rPr>
          <w:rFonts w:ascii="GHEA Grapalat" w:eastAsia="Times New Roman" w:hAnsi="GHEA Grapalat" w:cs="Sylfaen"/>
          <w:b/>
          <w:lang w:eastAsia="en-GB"/>
        </w:rPr>
        <w:t>3</w:t>
      </w:r>
      <w:r w:rsidRPr="00D600B9">
        <w:rPr>
          <w:rFonts w:ascii="GHEA Grapalat" w:eastAsia="Times New Roman" w:hAnsi="GHEA Grapalat" w:cs="Sylfaen"/>
          <w:b/>
          <w:lang w:val="hy-AM" w:eastAsia="en-GB"/>
        </w:rPr>
        <w:t>.</w:t>
      </w:r>
      <w:r w:rsidRPr="00D600B9">
        <w:rPr>
          <w:rFonts w:ascii="GHEA Grapalat" w:eastAsia="Times New Roman" w:hAnsi="GHEA Grapalat" w:cs="Sylfaen"/>
          <w:lang w:val="hy-AM" w:eastAsia="en-GB"/>
        </w:rPr>
        <w:t xml:space="preserve"> 1) Գլուխ 6-ի վերնագրում «Համագործակցություն» բառը փոխարինել «փոխգործակցություն» բառով</w:t>
      </w:r>
      <w:r w:rsidRPr="00D600B9">
        <w:rPr>
          <w:rFonts w:ascii="GHEA Grapalat" w:eastAsia="Times New Roman" w:hAnsi="GHEA Grapalat" w:cs="Sylfaen"/>
          <w:lang w:eastAsia="en-GB"/>
        </w:rPr>
        <w:t>.</w:t>
      </w:r>
    </w:p>
    <w:p w:rsidR="00F56876" w:rsidRPr="00D600B9" w:rsidRDefault="00F56876" w:rsidP="00F56876">
      <w:pPr>
        <w:spacing w:after="0" w:line="360" w:lineRule="auto"/>
        <w:ind w:firstLine="540"/>
        <w:jc w:val="both"/>
        <w:rPr>
          <w:rFonts w:ascii="GHEA Grapalat" w:eastAsia="Times New Roman" w:hAnsi="GHEA Grapalat" w:cs="Sylfaen"/>
          <w:bCs/>
          <w:lang w:val="hy-AM" w:eastAsia="en-GB"/>
        </w:rPr>
      </w:pPr>
      <w:r w:rsidRPr="00D600B9">
        <w:rPr>
          <w:rFonts w:ascii="GHEA Grapalat" w:eastAsia="Times New Roman" w:hAnsi="GHEA Grapalat" w:cs="Sylfaen"/>
          <w:lang w:val="hy-AM" w:eastAsia="en-GB"/>
        </w:rPr>
        <w:t xml:space="preserve">2) Առաջարկում ենք </w:t>
      </w:r>
      <w:r w:rsidRPr="00D600B9">
        <w:rPr>
          <w:rFonts w:ascii="GHEA Grapalat" w:eastAsia="Times New Roman" w:hAnsi="GHEA Grapalat" w:cs="Sylfaen"/>
          <w:bCs/>
          <w:lang w:val="hy-AM" w:eastAsia="en-GB"/>
        </w:rPr>
        <w:t>40-րդ հոդվածի 2-րդ մաս</w:t>
      </w:r>
      <w:r w:rsidRPr="00D600B9">
        <w:rPr>
          <w:rFonts w:ascii="GHEA Grapalat" w:eastAsia="Times New Roman" w:hAnsi="GHEA Grapalat" w:cs="Sylfaen"/>
          <w:bCs/>
          <w:lang w:eastAsia="en-GB"/>
        </w:rPr>
        <w:t>ի «համագործակցում են» բառերը փոխարինել «կարող են համագործակցել» բառերով:</w:t>
      </w:r>
      <w:r w:rsidRPr="00D600B9">
        <w:rPr>
          <w:rFonts w:ascii="GHEA Grapalat" w:eastAsia="Times New Roman" w:hAnsi="GHEA Grapalat" w:cs="Sylfaen"/>
          <w:bCs/>
          <w:lang w:val="hy-AM" w:eastAsia="en-GB"/>
        </w:rPr>
        <w:t xml:space="preserve"> </w:t>
      </w:r>
    </w:p>
    <w:p w:rsidR="00F56876" w:rsidRPr="00D600B9" w:rsidRDefault="00F56876" w:rsidP="00F56876">
      <w:pPr>
        <w:shd w:val="clear" w:color="auto" w:fill="FFFFFF"/>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b/>
          <w:lang w:val="hy-AM"/>
        </w:rPr>
        <w:t>1</w:t>
      </w:r>
      <w:r w:rsidRPr="00D600B9">
        <w:rPr>
          <w:rFonts w:ascii="GHEA Grapalat" w:eastAsia="Calibri" w:hAnsi="GHEA Grapalat" w:cs="Times New Roman"/>
          <w:b/>
        </w:rPr>
        <w:t>4</w:t>
      </w:r>
      <w:r w:rsidRPr="00D600B9">
        <w:rPr>
          <w:rFonts w:ascii="GHEA Grapalat" w:eastAsia="Calibri" w:hAnsi="GHEA Grapalat" w:cs="Times New Roman"/>
          <w:b/>
          <w:lang w:val="hy-AM"/>
        </w:rPr>
        <w:t>.</w:t>
      </w:r>
      <w:r w:rsidRPr="00D600B9">
        <w:rPr>
          <w:rFonts w:ascii="GHEA Grapalat" w:eastAsia="Calibri" w:hAnsi="GHEA Grapalat" w:cs="Times New Roman"/>
          <w:lang w:val="hy-AM"/>
        </w:rPr>
        <w:tab/>
        <w:t>45-րդ հոդվածում՝ «2005 թվականի Սահմանադրության փոփոխություններով և օրենքով սահմանված ժամկետի ավարտը» բառերն անհրաժեշտ է փոխարինել «ժամկետի ավարտը» բառերով։</w:t>
      </w:r>
    </w:p>
    <w:p w:rsidR="00F56876" w:rsidRPr="00D600B9" w:rsidRDefault="00F56876" w:rsidP="00F56876">
      <w:pPr>
        <w:shd w:val="clear" w:color="auto" w:fill="FFFFFF"/>
        <w:spacing w:after="0" w:line="360" w:lineRule="auto"/>
        <w:ind w:firstLine="540"/>
        <w:jc w:val="both"/>
        <w:rPr>
          <w:rFonts w:ascii="GHEA Grapalat" w:eastAsia="Calibri" w:hAnsi="GHEA Grapalat" w:cs="Times New Roman"/>
        </w:rPr>
      </w:pPr>
      <w:r w:rsidRPr="00D600B9">
        <w:rPr>
          <w:rFonts w:ascii="GHEA Grapalat" w:eastAsia="Calibri" w:hAnsi="GHEA Grapalat" w:cs="Times New Roman"/>
          <w:b/>
          <w:lang w:val="hy-AM"/>
        </w:rPr>
        <w:t>1</w:t>
      </w:r>
      <w:r w:rsidRPr="00D600B9">
        <w:rPr>
          <w:rFonts w:ascii="GHEA Grapalat" w:eastAsia="Calibri" w:hAnsi="GHEA Grapalat" w:cs="Times New Roman"/>
          <w:b/>
        </w:rPr>
        <w:t>5</w:t>
      </w:r>
      <w:r w:rsidRPr="00D600B9">
        <w:rPr>
          <w:rFonts w:ascii="GHEA Grapalat" w:eastAsia="Calibri" w:hAnsi="GHEA Grapalat" w:cs="Times New Roman"/>
          <w:b/>
          <w:lang w:val="hy-AM"/>
        </w:rPr>
        <w:t>.</w:t>
      </w:r>
      <w:r w:rsidRPr="00D600B9">
        <w:rPr>
          <w:rFonts w:ascii="GHEA Grapalat" w:eastAsia="Calibri" w:hAnsi="GHEA Grapalat" w:cs="Times New Roman"/>
          <w:lang w:val="hy-AM"/>
        </w:rPr>
        <w:t xml:space="preserve"> 46-րդ հոդվածը լրացուցիչ քննարկման անհրաժեշտություն ունի, քանի որ պարզ չէ, թե ինչպես կարող են աշխատակազմի ծառայողները օրենքով մեխանիկորեն փոխել /համարվել մեկ այլ ծառայության ծառայողներ/ իրենց ծառայության տեսակը։</w:t>
      </w:r>
      <w:r w:rsidRPr="00D600B9">
        <w:rPr>
          <w:rFonts w:ascii="GHEA Grapalat" w:eastAsia="Calibri" w:hAnsi="GHEA Grapalat" w:cs="Times New Roman"/>
        </w:rPr>
        <w:t xml:space="preserve"> Այդ </w:t>
      </w:r>
      <w:r w:rsidRPr="00D600B9">
        <w:rPr>
          <w:rFonts w:ascii="GHEA Grapalat" w:eastAsia="Calibri" w:hAnsi="GHEA Grapalat" w:cs="Times New Roman"/>
        </w:rPr>
        <w:lastRenderedPageBreak/>
        <w:t>կապակցությամբ՝ իրավական որոշակիության սկզբունքից ելնելով՝ ա</w:t>
      </w:r>
      <w:r w:rsidRPr="00D600B9">
        <w:rPr>
          <w:rFonts w:ascii="GHEA Grapalat" w:eastAsia="Calibri" w:hAnsi="GHEA Grapalat" w:cs="Times New Roman"/>
          <w:lang w:val="hy-AM"/>
        </w:rPr>
        <w:t>ռաջարկում ենք</w:t>
      </w:r>
      <w:r w:rsidRPr="00D600B9">
        <w:rPr>
          <w:rFonts w:ascii="GHEA Grapalat" w:eastAsia="Calibri" w:hAnsi="GHEA Grapalat" w:cs="Times New Roman"/>
        </w:rPr>
        <w:t xml:space="preserve"> սահմանել, որ նշված գործընթացի իրականացման հետ կապված իրավահարաբերությունները կկարգավորվեն ՀՀ համապատասխան օրենքներով սահմանված կարգով:</w:t>
      </w:r>
    </w:p>
    <w:p w:rsidR="00F56876" w:rsidRPr="00D600B9" w:rsidRDefault="00F56876" w:rsidP="00F56876">
      <w:pPr>
        <w:shd w:val="clear" w:color="auto" w:fill="FFFFFF"/>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b/>
          <w:lang w:val="hy-AM"/>
        </w:rPr>
        <w:t>1</w:t>
      </w:r>
      <w:r w:rsidRPr="00D600B9">
        <w:rPr>
          <w:rFonts w:ascii="GHEA Grapalat" w:eastAsia="Calibri" w:hAnsi="GHEA Grapalat" w:cs="Times New Roman"/>
          <w:b/>
        </w:rPr>
        <w:t>6</w:t>
      </w:r>
      <w:r w:rsidRPr="00D600B9">
        <w:rPr>
          <w:rFonts w:ascii="GHEA Grapalat" w:eastAsia="Calibri" w:hAnsi="GHEA Grapalat" w:cs="Times New Roman"/>
          <w:b/>
          <w:lang w:val="hy-AM"/>
        </w:rPr>
        <w:t>.</w:t>
      </w:r>
      <w:r w:rsidRPr="00D600B9">
        <w:rPr>
          <w:rFonts w:ascii="GHEA Grapalat" w:eastAsia="Calibri" w:hAnsi="GHEA Grapalat" w:cs="Times New Roman"/>
          <w:lang w:val="hy-AM"/>
        </w:rPr>
        <w:t xml:space="preserve"> Բացի այդ, հաշվի առնելով «Իրավական ակտերի մասին» Հայաստանի Հանրապետության օրեն</w:t>
      </w:r>
      <w:r w:rsidRPr="00D600B9">
        <w:rPr>
          <w:rFonts w:ascii="GHEA Grapalat" w:eastAsia="Calibri" w:hAnsi="GHEA Grapalat" w:cs="Times New Roman"/>
          <w:lang w:val="hy-AM"/>
        </w:rPr>
        <w:softHyphen/>
        <w:t>քի պահանջները՝</w:t>
      </w:r>
    </w:p>
    <w:p w:rsidR="00F56876" w:rsidRPr="00D600B9" w:rsidRDefault="00F56876" w:rsidP="00F56876">
      <w:pPr>
        <w:shd w:val="clear" w:color="auto" w:fill="FFFFFF"/>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lang w:val="hy-AM"/>
        </w:rPr>
        <w:t xml:space="preserve">1) 1-ին հոդվածի </w:t>
      </w:r>
    </w:p>
    <w:p w:rsidR="00F56876" w:rsidRPr="00D600B9" w:rsidRDefault="00F56876" w:rsidP="00F56876">
      <w:pPr>
        <w:shd w:val="clear" w:color="auto" w:fill="FFFFFF"/>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lang w:val="hy-AM"/>
        </w:rPr>
        <w:t>ա. 1-ին մասում «բովանդակությունը» բառն անհրաժեշտ է փոխարինել «նշանակությունը»  բա</w:t>
      </w:r>
      <w:r w:rsidRPr="00D600B9">
        <w:rPr>
          <w:rFonts w:ascii="GHEA Grapalat" w:eastAsia="Calibri" w:hAnsi="GHEA Grapalat" w:cs="Times New Roman"/>
          <w:lang w:val="hy-AM"/>
        </w:rPr>
        <w:softHyphen/>
        <w:t>ռով,</w:t>
      </w:r>
    </w:p>
    <w:p w:rsidR="00F56876" w:rsidRPr="00D600B9" w:rsidRDefault="00F56876" w:rsidP="00F56876">
      <w:pPr>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lang w:val="hy-AM"/>
        </w:rPr>
        <w:t>բ. 1-ին մասի 1-ին և 8-րդ կետերից անհրաժեշտ է հանել «այլ» բառերը,</w:t>
      </w:r>
    </w:p>
    <w:p w:rsidR="00F56876" w:rsidRPr="00D600B9" w:rsidRDefault="00F56876" w:rsidP="00F56876">
      <w:pPr>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lang w:val="hy-AM"/>
        </w:rPr>
        <w:t>2) 5-րդ հոդվածի 3-րդ մասում «օբյեկտում» բառից առաջ «(այսուհետ՝ հաշվեքննություն)» բա</w:t>
      </w:r>
      <w:r w:rsidRPr="00D600B9">
        <w:rPr>
          <w:rFonts w:ascii="GHEA Grapalat" w:eastAsia="Calibri" w:hAnsi="GHEA Grapalat" w:cs="Times New Roman"/>
          <w:lang w:val="hy-AM"/>
        </w:rPr>
        <w:softHyphen/>
        <w:t>ռերն անհրաժեշտ է հանել,</w:t>
      </w:r>
    </w:p>
    <w:p w:rsidR="00F56876" w:rsidRPr="00D600B9" w:rsidRDefault="00F56876" w:rsidP="00F56876">
      <w:pPr>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lang w:val="hy-AM"/>
        </w:rPr>
        <w:t>3) 17-րդ հոդվածի 3-րդ մասը «ընտրվում են» բառերից հետո անհրաժեշտ է լրացնել «Հայաս</w:t>
      </w:r>
      <w:r w:rsidRPr="00D600B9">
        <w:rPr>
          <w:rFonts w:ascii="GHEA Grapalat" w:eastAsia="Calibri" w:hAnsi="GHEA Grapalat" w:cs="Times New Roman"/>
          <w:lang w:val="hy-AM"/>
        </w:rPr>
        <w:softHyphen/>
        <w:t>տանի Հանրապետություն Սահմանադրությամբ և» բառերով,</w:t>
      </w:r>
    </w:p>
    <w:p w:rsidR="00F56876" w:rsidRPr="00D600B9" w:rsidRDefault="00F56876" w:rsidP="00F56876">
      <w:pPr>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lang w:val="hy-AM"/>
        </w:rPr>
        <w:t>4)  24-րդ հոդվածի 2-րդ մասից անհրաժեշտ է հանել «այդ հարցերի» բառերը,</w:t>
      </w:r>
    </w:p>
    <w:p w:rsidR="00F56876" w:rsidRPr="00D600B9" w:rsidRDefault="00F56876" w:rsidP="00F56876">
      <w:pPr>
        <w:spacing w:after="0" w:line="360" w:lineRule="auto"/>
        <w:ind w:firstLine="540"/>
        <w:jc w:val="both"/>
        <w:rPr>
          <w:rFonts w:ascii="GHEA Grapalat" w:eastAsia="Calibri" w:hAnsi="GHEA Grapalat" w:cs="Times New Roman"/>
          <w:lang w:val="hy-AM"/>
        </w:rPr>
      </w:pPr>
      <w:r w:rsidRPr="00D600B9">
        <w:rPr>
          <w:rFonts w:ascii="GHEA Grapalat" w:eastAsia="Times New Roman" w:hAnsi="GHEA Grapalat" w:cs="Sylfaen"/>
          <w:lang w:val="hy-AM" w:eastAsia="en-GB"/>
        </w:rPr>
        <w:t xml:space="preserve"> 5</w:t>
      </w:r>
      <w:r w:rsidRPr="00D600B9">
        <w:rPr>
          <w:rFonts w:ascii="GHEA Grapalat" w:eastAsia="Calibri" w:hAnsi="GHEA Grapalat" w:cs="Times New Roman"/>
          <w:lang w:val="hy-AM"/>
        </w:rPr>
        <w:t>) նախագծի ամբողջ տեքստում՝</w:t>
      </w:r>
    </w:p>
    <w:p w:rsidR="00F56876" w:rsidRPr="00D600B9" w:rsidRDefault="00F56876" w:rsidP="00F56876">
      <w:pPr>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lang w:val="hy-AM"/>
        </w:rPr>
        <w:t>- «կառավարություն» բառից առաջ անհրաժեշտ է լրացնել «Հայաստանի Հանրապետության» բառերը,</w:t>
      </w: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Calibri" w:hAnsi="GHEA Grapalat" w:cs="Times New Roman"/>
          <w:lang w:val="hy-AM"/>
        </w:rPr>
        <w:t xml:space="preserve">- </w:t>
      </w:r>
      <w:r w:rsidRPr="00D600B9">
        <w:rPr>
          <w:rFonts w:ascii="GHEA Grapalat" w:eastAsia="Times New Roman" w:hAnsi="GHEA Grapalat" w:cs="Sylfaen"/>
          <w:lang w:val="hy-AM" w:eastAsia="en-GB"/>
        </w:rPr>
        <w:t xml:space="preserve">«խախտումներ» բառն </w:t>
      </w:r>
      <w:r w:rsidRPr="00D600B9">
        <w:rPr>
          <w:rFonts w:ascii="GHEA Grapalat" w:eastAsia="Calibri" w:hAnsi="GHEA Grapalat" w:cs="Sylfaen"/>
          <w:lang w:val="hy-AM"/>
        </w:rPr>
        <w:t>իր համապատասխան հոլովաձևերով</w:t>
      </w:r>
      <w:r w:rsidRPr="00D600B9">
        <w:rPr>
          <w:rFonts w:ascii="GHEA Grapalat" w:eastAsia="Times New Roman" w:hAnsi="GHEA Grapalat" w:cs="Sylfaen"/>
          <w:lang w:val="hy-AM" w:eastAsia="en-GB"/>
        </w:rPr>
        <w:t xml:space="preserve"> առաջարկում ենք փոխարի</w:t>
      </w:r>
      <w:r w:rsidRPr="00D600B9">
        <w:rPr>
          <w:rFonts w:ascii="GHEA Grapalat" w:eastAsia="Times New Roman" w:hAnsi="GHEA Grapalat" w:cs="Sylfaen"/>
          <w:lang w:val="hy-AM" w:eastAsia="en-GB"/>
        </w:rPr>
        <w:softHyphen/>
        <w:t>նել «անհամապատասխանություններ և խեղաթյուրումներ» բառերով:</w:t>
      </w:r>
    </w:p>
    <w:p w:rsidR="00F56876" w:rsidRDefault="00F56876" w:rsidP="00F56876">
      <w:pPr>
        <w:spacing w:after="0" w:line="360" w:lineRule="auto"/>
        <w:ind w:firstLine="540"/>
        <w:jc w:val="both"/>
        <w:rPr>
          <w:rFonts w:ascii="GHEA Grapalat" w:eastAsia="Calibri" w:hAnsi="GHEA Grapalat" w:cs="Times New Roman"/>
        </w:rPr>
      </w:pPr>
    </w:p>
    <w:p w:rsidR="00F56876" w:rsidRPr="00F56876" w:rsidRDefault="00F56876" w:rsidP="00F56876">
      <w:pPr>
        <w:spacing w:after="0" w:line="360" w:lineRule="auto"/>
        <w:ind w:firstLine="540"/>
        <w:jc w:val="both"/>
        <w:rPr>
          <w:rFonts w:ascii="GHEA Grapalat" w:eastAsia="Calibri" w:hAnsi="GHEA Grapalat" w:cs="Times New Roman"/>
        </w:rPr>
      </w:pPr>
    </w:p>
    <w:p w:rsidR="00F56876" w:rsidRPr="00D600B9" w:rsidRDefault="00F56876" w:rsidP="00F56876">
      <w:pPr>
        <w:spacing w:after="0" w:line="360" w:lineRule="auto"/>
        <w:ind w:firstLine="540"/>
        <w:jc w:val="both"/>
        <w:rPr>
          <w:rFonts w:ascii="GHEA Grapalat" w:eastAsia="Times New Roman" w:hAnsi="GHEA Grapalat" w:cs="Sylfaen"/>
          <w:spacing w:val="-4"/>
          <w:u w:val="single"/>
          <w:lang w:val="pt-BR" w:eastAsia="en-GB"/>
        </w:rPr>
      </w:pPr>
      <w:r w:rsidRPr="00D600B9">
        <w:rPr>
          <w:rFonts w:ascii="GHEA Grapalat" w:eastAsia="Calibri" w:hAnsi="GHEA Grapalat" w:cs="Times New Roman"/>
          <w:u w:val="single"/>
          <w:lang w:val="hy-AM"/>
        </w:rPr>
        <w:t xml:space="preserve">II. «Հաշվեքննիչ պալատի աշխատակազմում ծառայության մասին» Հայաստանի Հանրապետության </w:t>
      </w:r>
      <w:r w:rsidRPr="00D600B9">
        <w:rPr>
          <w:rFonts w:ascii="GHEA Grapalat" w:eastAsia="Times New Roman" w:hAnsi="GHEA Grapalat" w:cs="Sylfaen"/>
          <w:spacing w:val="-4"/>
          <w:u w:val="single"/>
          <w:lang w:val="pt-BR" w:eastAsia="en-GB"/>
        </w:rPr>
        <w:t>օրենքի նախագծի վերաբերյալ.</w:t>
      </w:r>
    </w:p>
    <w:p w:rsidR="00F56876" w:rsidRPr="00D600B9" w:rsidRDefault="00F56876" w:rsidP="00F56876">
      <w:pPr>
        <w:spacing w:after="0" w:line="360" w:lineRule="auto"/>
        <w:ind w:firstLine="540"/>
        <w:jc w:val="both"/>
        <w:rPr>
          <w:rFonts w:ascii="GHEA Grapalat" w:eastAsia="Times New Roman" w:hAnsi="GHEA Grapalat" w:cs="Sylfaen"/>
          <w:spacing w:val="-4"/>
          <w:u w:val="single"/>
          <w:lang w:val="pt-BR" w:eastAsia="en-GB"/>
        </w:rPr>
      </w:pPr>
    </w:p>
    <w:p w:rsidR="00F56876" w:rsidRPr="00D600B9" w:rsidRDefault="00F56876" w:rsidP="00F56876">
      <w:pPr>
        <w:spacing w:after="0" w:line="360" w:lineRule="auto"/>
        <w:ind w:firstLine="540"/>
        <w:jc w:val="both"/>
        <w:rPr>
          <w:rFonts w:ascii="GHEA Grapalat" w:eastAsia="Calibri" w:hAnsi="GHEA Grapalat" w:cs="Times New Roman"/>
        </w:rPr>
      </w:pPr>
      <w:r w:rsidRPr="00D600B9">
        <w:rPr>
          <w:rFonts w:ascii="GHEA Grapalat" w:eastAsia="Calibri" w:hAnsi="GHEA Grapalat" w:cs="Times New Roman"/>
          <w:lang w:val="pt-BR"/>
        </w:rPr>
        <w:t xml:space="preserve">Հաշվի առնելով, այն հանգամանքը, որ ՀՀ Նախագահի 20.12.2016 թվականի ՆԿ-263-Ա  Կարգադրությամբ  ստեղծվել է «Հանրային ծառայության համակարգի բարեփոխումների ապահովման աշխատանքային խումբ», որը զբաղվում է քաղաքացիական ծառայության  ոլորտի բարեփոխումներով, առաջարկում ենք </w:t>
      </w:r>
      <w:r w:rsidRPr="00D600B9">
        <w:rPr>
          <w:rFonts w:ascii="GHEA Grapalat" w:eastAsia="Calibri" w:hAnsi="GHEA Grapalat" w:cs="Times New Roman"/>
          <w:lang w:val="hy-AM"/>
        </w:rPr>
        <w:t xml:space="preserve">«Հաշվեքննիչ պալատի աշխատակազմում ծառության մասին» ՀՀ օրենքի նախագիծը </w:t>
      </w:r>
      <w:r w:rsidRPr="00D600B9">
        <w:rPr>
          <w:rFonts w:ascii="GHEA Grapalat" w:eastAsia="Calibri" w:hAnsi="GHEA Grapalat" w:cs="Times New Roman"/>
        </w:rPr>
        <w:t>հանել ներկայացված օրենքների փաթեթից:</w:t>
      </w:r>
    </w:p>
    <w:p w:rsidR="00F56876" w:rsidRPr="00D600B9" w:rsidRDefault="00F56876" w:rsidP="00F56876">
      <w:pPr>
        <w:spacing w:after="0" w:line="360" w:lineRule="auto"/>
        <w:ind w:firstLine="540"/>
        <w:jc w:val="both"/>
        <w:rPr>
          <w:rFonts w:ascii="GHEA Grapalat" w:eastAsia="Calibri" w:hAnsi="GHEA Grapalat" w:cs="Times New Roman"/>
          <w:lang w:val="hy-AM"/>
        </w:rPr>
      </w:pPr>
    </w:p>
    <w:p w:rsidR="00F56876" w:rsidRPr="00D600B9" w:rsidRDefault="00F56876" w:rsidP="00F56876">
      <w:pPr>
        <w:spacing w:after="0" w:line="360" w:lineRule="auto"/>
        <w:ind w:firstLine="540"/>
        <w:jc w:val="both"/>
        <w:rPr>
          <w:rFonts w:ascii="GHEA Grapalat" w:eastAsia="Calibri" w:hAnsi="GHEA Grapalat" w:cs="Times New Roman"/>
          <w:lang w:val="hy-AM"/>
        </w:rPr>
      </w:pPr>
    </w:p>
    <w:p w:rsidR="00F56876" w:rsidRPr="00D600B9" w:rsidRDefault="00F56876" w:rsidP="00F56876">
      <w:pPr>
        <w:spacing w:after="0" w:line="240" w:lineRule="auto"/>
        <w:ind w:firstLine="540"/>
        <w:jc w:val="both"/>
        <w:rPr>
          <w:rFonts w:ascii="GHEA Grapalat" w:eastAsia="Times New Roman" w:hAnsi="GHEA Grapalat" w:cs="Sylfaen"/>
          <w:spacing w:val="-4"/>
          <w:u w:val="single"/>
          <w:lang w:val="pt-BR" w:eastAsia="en-GB"/>
        </w:rPr>
      </w:pPr>
      <w:r w:rsidRPr="00D600B9">
        <w:rPr>
          <w:rFonts w:ascii="GHEA Grapalat" w:eastAsia="Calibri" w:hAnsi="GHEA Grapalat" w:cs="Times New Roman"/>
          <w:u w:val="single"/>
          <w:lang w:val="hy-AM"/>
        </w:rPr>
        <w:lastRenderedPageBreak/>
        <w:t>III. «Հայաստանի Հանրապետության կենտրոնական բանկի մասին» Հայաստանի Հանրա</w:t>
      </w:r>
      <w:r w:rsidRPr="00D600B9">
        <w:rPr>
          <w:rFonts w:ascii="GHEA Grapalat" w:eastAsia="Calibri" w:hAnsi="GHEA Grapalat" w:cs="Times New Roman"/>
          <w:u w:val="single"/>
          <w:lang w:val="hy-AM"/>
        </w:rPr>
        <w:softHyphen/>
        <w:t xml:space="preserve">պետության օրենքում փոփոխություններ կատարելու մասին» Հայաստանի Հանրապետության </w:t>
      </w:r>
      <w:r w:rsidRPr="00D600B9">
        <w:rPr>
          <w:rFonts w:ascii="GHEA Grapalat" w:eastAsia="Times New Roman" w:hAnsi="GHEA Grapalat" w:cs="Sylfaen"/>
          <w:spacing w:val="-4"/>
          <w:u w:val="single"/>
          <w:lang w:val="pt-BR" w:eastAsia="en-GB"/>
        </w:rPr>
        <w:t>օրենքի նախագծի վերաբերյալ.</w:t>
      </w:r>
    </w:p>
    <w:p w:rsidR="00F56876" w:rsidRPr="00D600B9" w:rsidRDefault="00F56876" w:rsidP="00F56876">
      <w:pPr>
        <w:spacing w:after="0" w:line="240" w:lineRule="auto"/>
        <w:ind w:firstLine="540"/>
        <w:jc w:val="both"/>
        <w:rPr>
          <w:rFonts w:ascii="GHEA Grapalat" w:eastAsia="Calibri" w:hAnsi="GHEA Grapalat" w:cs="Times New Roman"/>
          <w:u w:val="single"/>
          <w:lang w:val="hy-AM"/>
        </w:rPr>
      </w:pPr>
    </w:p>
    <w:p w:rsidR="00F56876" w:rsidRPr="00D600B9" w:rsidRDefault="00F56876" w:rsidP="00F56876">
      <w:pPr>
        <w:spacing w:after="0" w:line="360" w:lineRule="auto"/>
        <w:ind w:firstLine="540"/>
        <w:jc w:val="both"/>
        <w:rPr>
          <w:rFonts w:ascii="GHEA Grapalat" w:eastAsia="Times New Roman" w:hAnsi="GHEA Grapalat" w:cs="Sylfaen"/>
          <w:lang w:val="hy-AM" w:eastAsia="en-GB"/>
        </w:rPr>
      </w:pPr>
      <w:r w:rsidRPr="00D600B9">
        <w:rPr>
          <w:rFonts w:ascii="GHEA Grapalat" w:eastAsia="Times New Roman" w:hAnsi="GHEA Grapalat" w:cs="Courier New"/>
          <w:color w:val="000000"/>
          <w:lang w:val="hy-AM" w:eastAsia="en-GB"/>
        </w:rPr>
        <w:t>Նախագծի 2-րդ հոդվածով առաջարկվում է վերախմբագրել օրենքի 17-րդ հոդ</w:t>
      </w:r>
      <w:r w:rsidRPr="00D600B9">
        <w:rPr>
          <w:rFonts w:ascii="GHEA Grapalat" w:eastAsia="Times New Roman" w:hAnsi="GHEA Grapalat" w:cs="Courier New"/>
          <w:color w:val="000000"/>
          <w:lang w:val="hy-AM" w:eastAsia="en-GB"/>
        </w:rPr>
        <w:softHyphen/>
        <w:t xml:space="preserve">վածն ամբողջությամբ: </w:t>
      </w:r>
    </w:p>
    <w:p w:rsidR="00F56876" w:rsidRPr="00D600B9" w:rsidRDefault="00F56876" w:rsidP="00F56876">
      <w:pPr>
        <w:tabs>
          <w:tab w:val="left" w:pos="0"/>
        </w:tabs>
        <w:overflowPunct w:val="0"/>
        <w:autoSpaceDE w:val="0"/>
        <w:autoSpaceDN w:val="0"/>
        <w:adjustRightInd w:val="0"/>
        <w:spacing w:after="0" w:line="360" w:lineRule="auto"/>
        <w:ind w:firstLine="540"/>
        <w:jc w:val="both"/>
        <w:textAlignment w:val="baseline"/>
        <w:rPr>
          <w:rFonts w:ascii="GHEA Grapalat" w:eastAsia="Times New Roman" w:hAnsi="GHEA Grapalat" w:cs="Courier New"/>
          <w:color w:val="000000"/>
          <w:lang w:val="hy-AM" w:eastAsia="en-GB"/>
        </w:rPr>
      </w:pPr>
      <w:r w:rsidRPr="00D600B9">
        <w:rPr>
          <w:rFonts w:ascii="GHEA Grapalat" w:eastAsia="Times New Roman" w:hAnsi="GHEA Grapalat" w:cs="Courier New"/>
          <w:color w:val="000000"/>
          <w:lang w:val="hy-AM" w:eastAsia="en-GB"/>
        </w:rPr>
        <w:t xml:space="preserve">Հաշվի առնելով, որ «Հայաստանի Հանրապետության Կենտրոնական բանկի մասին» </w:t>
      </w:r>
      <w:r w:rsidRPr="00D600B9">
        <w:rPr>
          <w:rFonts w:ascii="GHEA Grapalat" w:eastAsia="Calibri" w:hAnsi="GHEA Grapalat" w:cs="Times New Roman"/>
          <w:lang w:val="hy-AM"/>
        </w:rPr>
        <w:t>Հայաստանի Հանրապետության</w:t>
      </w:r>
      <w:r w:rsidRPr="00D600B9">
        <w:rPr>
          <w:rFonts w:ascii="GHEA Grapalat" w:eastAsia="Times New Roman" w:hAnsi="GHEA Grapalat" w:cs="Courier New"/>
          <w:color w:val="000000"/>
          <w:lang w:val="hy-AM" w:eastAsia="en-GB"/>
        </w:rPr>
        <w:t xml:space="preserve"> օրենքի 17-րդ հոդվածով են կարգավորվում նաև Ազգային Ժողով ներկայացվող կենտ</w:t>
      </w:r>
      <w:r w:rsidRPr="00D600B9">
        <w:rPr>
          <w:rFonts w:ascii="GHEA Grapalat" w:eastAsia="Times New Roman" w:hAnsi="GHEA Grapalat" w:cs="Courier New"/>
          <w:color w:val="000000"/>
          <w:lang w:val="hy-AM" w:eastAsia="en-GB"/>
        </w:rPr>
        <w:softHyphen/>
        <w:t>րո</w:t>
      </w:r>
      <w:r w:rsidRPr="00D600B9">
        <w:rPr>
          <w:rFonts w:ascii="GHEA Grapalat" w:eastAsia="Times New Roman" w:hAnsi="GHEA Grapalat" w:cs="Courier New"/>
          <w:color w:val="000000"/>
          <w:lang w:val="hy-AM" w:eastAsia="en-GB"/>
        </w:rPr>
        <w:softHyphen/>
        <w:t>նա</w:t>
      </w:r>
      <w:r w:rsidRPr="00D600B9">
        <w:rPr>
          <w:rFonts w:ascii="GHEA Grapalat" w:eastAsia="Times New Roman" w:hAnsi="GHEA Grapalat" w:cs="Courier New"/>
          <w:color w:val="000000"/>
          <w:lang w:val="hy-AM" w:eastAsia="en-GB"/>
        </w:rPr>
        <w:softHyphen/>
        <w:t>կան բանկի հաշվետվության, Ազգային Ժողովին, Կառավարությանը և շահագրգիռ պե</w:t>
      </w:r>
      <w:r w:rsidRPr="00D600B9">
        <w:rPr>
          <w:rFonts w:ascii="GHEA Grapalat" w:eastAsia="Times New Roman" w:hAnsi="GHEA Grapalat" w:cs="Courier New"/>
          <w:color w:val="000000"/>
          <w:lang w:val="hy-AM" w:eastAsia="en-GB"/>
        </w:rPr>
        <w:softHyphen/>
        <w:t>տա</w:t>
      </w:r>
      <w:r w:rsidRPr="00D600B9">
        <w:rPr>
          <w:rFonts w:ascii="GHEA Grapalat" w:eastAsia="Times New Roman" w:hAnsi="GHEA Grapalat" w:cs="Courier New"/>
          <w:color w:val="000000"/>
          <w:lang w:val="hy-AM" w:eastAsia="en-GB"/>
        </w:rPr>
        <w:softHyphen/>
        <w:t xml:space="preserve">կան այլ մարմիններին ներկայացվող </w:t>
      </w:r>
      <w:r w:rsidRPr="00D600B9">
        <w:rPr>
          <w:rFonts w:ascii="GHEA Grapalat" w:eastAsia="Calibri" w:hAnsi="GHEA Grapalat" w:cs="Times New Roman"/>
          <w:lang w:val="hy-AM"/>
        </w:rPr>
        <w:t>Հայաստանի Հանրապետության</w:t>
      </w:r>
      <w:r w:rsidRPr="00D600B9">
        <w:rPr>
          <w:rFonts w:ascii="GHEA Grapalat" w:eastAsia="Times New Roman" w:hAnsi="GHEA Grapalat" w:cs="Courier New"/>
          <w:color w:val="000000"/>
          <w:lang w:val="hy-AM" w:eastAsia="en-GB"/>
        </w:rPr>
        <w:t xml:space="preserve"> ֆինանսական կայունության վերաբերյալ հաշ</w:t>
      </w:r>
      <w:r w:rsidRPr="00D600B9">
        <w:rPr>
          <w:rFonts w:ascii="GHEA Grapalat" w:eastAsia="Times New Roman" w:hAnsi="GHEA Grapalat" w:cs="Courier New"/>
          <w:color w:val="000000"/>
          <w:lang w:val="hy-AM" w:eastAsia="en-GB"/>
        </w:rPr>
        <w:softHyphen/>
        <w:t>վետ</w:t>
      </w:r>
      <w:r w:rsidRPr="00D600B9">
        <w:rPr>
          <w:rFonts w:ascii="GHEA Grapalat" w:eastAsia="Times New Roman" w:hAnsi="GHEA Grapalat" w:cs="Courier New"/>
          <w:color w:val="000000"/>
          <w:lang w:val="hy-AM" w:eastAsia="en-GB"/>
        </w:rPr>
        <w:softHyphen/>
        <w:t>վության, Կենտրոնական բանկի խորհրդի հաստատած դրամավար</w:t>
      </w:r>
      <w:r w:rsidRPr="00D600B9">
        <w:rPr>
          <w:rFonts w:ascii="GHEA Grapalat" w:eastAsia="Times New Roman" w:hAnsi="GHEA Grapalat" w:cs="Courier New"/>
          <w:color w:val="000000"/>
          <w:lang w:val="hy-AM" w:eastAsia="en-GB"/>
        </w:rPr>
        <w:softHyphen/>
        <w:t>կային քա</w:t>
      </w:r>
      <w:r w:rsidRPr="00D600B9">
        <w:rPr>
          <w:rFonts w:ascii="GHEA Grapalat" w:eastAsia="Times New Roman" w:hAnsi="GHEA Grapalat" w:cs="Courier New"/>
          <w:color w:val="000000"/>
          <w:lang w:val="hy-AM" w:eastAsia="en-GB"/>
        </w:rPr>
        <w:softHyphen/>
        <w:t>ղա</w:t>
      </w:r>
      <w:r w:rsidRPr="00D600B9">
        <w:rPr>
          <w:rFonts w:ascii="GHEA Grapalat" w:eastAsia="Times New Roman" w:hAnsi="GHEA Grapalat" w:cs="Courier New"/>
          <w:color w:val="000000"/>
          <w:lang w:val="hy-AM" w:eastAsia="en-GB"/>
        </w:rPr>
        <w:softHyphen/>
        <w:t>քա</w:t>
      </w:r>
      <w:r w:rsidRPr="00D600B9">
        <w:rPr>
          <w:rFonts w:ascii="GHEA Grapalat" w:eastAsia="Times New Roman" w:hAnsi="GHEA Grapalat" w:cs="Courier New"/>
          <w:color w:val="000000"/>
          <w:lang w:val="hy-AM" w:eastAsia="en-GB"/>
        </w:rPr>
        <w:softHyphen/>
        <w:t>կա</w:t>
      </w:r>
      <w:r w:rsidRPr="00D600B9">
        <w:rPr>
          <w:rFonts w:ascii="GHEA Grapalat" w:eastAsia="Times New Roman" w:hAnsi="GHEA Grapalat" w:cs="Courier New"/>
          <w:color w:val="000000"/>
          <w:lang w:val="hy-AM" w:eastAsia="en-GB"/>
        </w:rPr>
        <w:softHyphen/>
        <w:t>նու</w:t>
      </w:r>
      <w:r w:rsidRPr="00D600B9">
        <w:rPr>
          <w:rFonts w:ascii="GHEA Grapalat" w:eastAsia="Times New Roman" w:hAnsi="GHEA Grapalat" w:cs="Courier New"/>
          <w:color w:val="000000"/>
          <w:lang w:val="hy-AM" w:eastAsia="en-GB"/>
        </w:rPr>
        <w:softHyphen/>
        <w:t>թյան ծրագրի կատարման հաշվետվության հրապարակ</w:t>
      </w:r>
      <w:r w:rsidRPr="00D600B9">
        <w:rPr>
          <w:rFonts w:ascii="GHEA Grapalat" w:eastAsia="Times New Roman" w:hAnsi="GHEA Grapalat" w:cs="Courier New"/>
          <w:color w:val="000000"/>
          <w:lang w:val="hy-AM" w:eastAsia="en-GB"/>
        </w:rPr>
        <w:softHyphen/>
        <w:t>մանը վերաբերող դրույթները, առա</w:t>
      </w:r>
      <w:r w:rsidRPr="00D600B9">
        <w:rPr>
          <w:rFonts w:ascii="GHEA Grapalat" w:eastAsia="Times New Roman" w:hAnsi="GHEA Grapalat" w:cs="Courier New"/>
          <w:color w:val="000000"/>
          <w:lang w:val="hy-AM" w:eastAsia="en-GB"/>
        </w:rPr>
        <w:softHyphen/>
      </w:r>
      <w:r w:rsidRPr="00D600B9">
        <w:rPr>
          <w:rFonts w:ascii="GHEA Grapalat" w:eastAsia="Times New Roman" w:hAnsi="GHEA Grapalat" w:cs="Courier New"/>
          <w:color w:val="000000"/>
          <w:lang w:val="hy-AM" w:eastAsia="en-GB"/>
        </w:rPr>
        <w:softHyphen/>
        <w:t>ջարկում ենք նախագծի 2-րդ հոդվածի 1-ին մասը շարադրել հետևյալ խմբագրությամբ. «Օրենքի 17-րդ հոդվածի վերնագիրը և 1-ին մասը շարադրել հետևյալ խմբագրությամբ՝»:</w:t>
      </w:r>
    </w:p>
    <w:p w:rsidR="00F56876" w:rsidRPr="00D600B9" w:rsidRDefault="00F56876" w:rsidP="00F56876">
      <w:pPr>
        <w:tabs>
          <w:tab w:val="left" w:pos="0"/>
        </w:tabs>
        <w:overflowPunct w:val="0"/>
        <w:autoSpaceDE w:val="0"/>
        <w:autoSpaceDN w:val="0"/>
        <w:adjustRightInd w:val="0"/>
        <w:spacing w:after="0" w:line="360" w:lineRule="auto"/>
        <w:ind w:firstLine="540"/>
        <w:jc w:val="both"/>
        <w:textAlignment w:val="baseline"/>
        <w:rPr>
          <w:rFonts w:ascii="GHEA Grapalat" w:eastAsia="Times New Roman" w:hAnsi="GHEA Grapalat" w:cs="Courier New"/>
          <w:color w:val="000000"/>
          <w:lang w:val="hy-AM" w:eastAsia="en-GB"/>
        </w:rPr>
      </w:pPr>
    </w:p>
    <w:p w:rsidR="00F56876" w:rsidRPr="00D600B9" w:rsidRDefault="00F56876" w:rsidP="00F56876">
      <w:pPr>
        <w:spacing w:after="0" w:line="240" w:lineRule="auto"/>
        <w:ind w:firstLine="540"/>
        <w:jc w:val="both"/>
        <w:rPr>
          <w:rFonts w:ascii="GHEA Grapalat" w:eastAsia="Calibri" w:hAnsi="GHEA Grapalat" w:cs="Times New Roman"/>
          <w:u w:val="single"/>
          <w:lang w:val="hy-AM"/>
        </w:rPr>
      </w:pPr>
      <w:r w:rsidRPr="00D600B9">
        <w:rPr>
          <w:rFonts w:ascii="GHEA Grapalat" w:eastAsia="Calibri" w:hAnsi="GHEA Grapalat" w:cs="Times New Roman"/>
          <w:u w:val="single"/>
          <w:lang w:val="hy-AM"/>
        </w:rPr>
        <w:t xml:space="preserve">IV. «Աուդիտորական գործունեության մասին» Հայաստանի Հանրապետության օրենքում լրացում կատարելու մասին» Հայաստանի Հանրապետության </w:t>
      </w:r>
      <w:r w:rsidRPr="00D600B9">
        <w:rPr>
          <w:rFonts w:ascii="GHEA Grapalat" w:eastAsia="Times New Roman" w:hAnsi="GHEA Grapalat" w:cs="Sylfaen"/>
          <w:spacing w:val="-4"/>
          <w:u w:val="single"/>
          <w:lang w:val="pt-BR" w:eastAsia="en-GB"/>
        </w:rPr>
        <w:t>օրենքի նախագծի վերաբերյալ.</w:t>
      </w:r>
    </w:p>
    <w:p w:rsidR="00F56876" w:rsidRPr="00D600B9" w:rsidRDefault="00F56876" w:rsidP="00F56876">
      <w:pPr>
        <w:spacing w:after="0" w:line="360" w:lineRule="auto"/>
        <w:ind w:firstLine="540"/>
        <w:jc w:val="both"/>
        <w:rPr>
          <w:rFonts w:ascii="GHEA Grapalat" w:eastAsia="Calibri" w:hAnsi="GHEA Grapalat" w:cs="Times New Roman"/>
          <w:u w:val="single"/>
          <w:lang w:val="hy-AM"/>
        </w:rPr>
      </w:pPr>
    </w:p>
    <w:p w:rsidR="00F56876" w:rsidRPr="00D600B9" w:rsidRDefault="00F56876" w:rsidP="00F56876">
      <w:pPr>
        <w:spacing w:after="0" w:line="360" w:lineRule="auto"/>
        <w:ind w:firstLine="540"/>
        <w:jc w:val="both"/>
        <w:rPr>
          <w:rFonts w:ascii="GHEA Grapalat" w:eastAsia="Times New Roman" w:hAnsi="GHEA Grapalat" w:cs="Sylfaen"/>
          <w:bCs/>
          <w:lang w:val="hy-AM" w:eastAsia="en-GB"/>
        </w:rPr>
      </w:pPr>
      <w:r w:rsidRPr="00D600B9">
        <w:rPr>
          <w:rFonts w:ascii="GHEA Grapalat" w:eastAsia="Calibri" w:hAnsi="GHEA Grapalat" w:cs="Times New Roman"/>
          <w:lang w:val="hy-AM"/>
        </w:rPr>
        <w:t>1. Հայաստանի Հանրապետության</w:t>
      </w:r>
      <w:r w:rsidRPr="00D600B9">
        <w:rPr>
          <w:rFonts w:ascii="GHEA Grapalat" w:eastAsia="Times New Roman" w:hAnsi="GHEA Grapalat" w:cs="Sylfaen"/>
          <w:bCs/>
          <w:lang w:val="hy-AM" w:eastAsia="en-GB"/>
        </w:rPr>
        <w:t xml:space="preserve"> օրենքի նախագծի 1-ին հոդվածի 2-րդ պարբերության «հատ</w:t>
      </w:r>
      <w:r w:rsidRPr="00D600B9">
        <w:rPr>
          <w:rFonts w:ascii="GHEA Grapalat" w:eastAsia="Times New Roman" w:hAnsi="GHEA Grapalat" w:cs="Sylfaen"/>
          <w:bCs/>
          <w:lang w:val="hy-AM" w:eastAsia="en-GB"/>
        </w:rPr>
        <w:softHyphen/>
        <w:t>վածում» բառից հետո առաջարկում ենք լրացնել «արտաքին» բառը:</w:t>
      </w:r>
    </w:p>
    <w:p w:rsidR="00F56876" w:rsidRPr="00D600B9" w:rsidRDefault="00F56876" w:rsidP="00F56876">
      <w:pPr>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lang w:val="hy-AM"/>
        </w:rPr>
        <w:t>2. Նախագծի 1-ին հոդվածում «Հաշվեքննիչ պալատի մասին օրենքով» բառերն անհրաժեշտ է փոխարինել ««Հաշվեքննիչ պալատի մասին» Հայաստանի Հանրապետության օրենքով» բառերով՝ նկատի ունենալով «Իրավական ակտերի մասին» ՀՀ օրենքի 39-րդ հոդվածի 2-րդ մասի դրույթները:</w:t>
      </w:r>
    </w:p>
    <w:p w:rsidR="00F56876" w:rsidRPr="00D600B9" w:rsidRDefault="00F56876" w:rsidP="00F56876">
      <w:pPr>
        <w:spacing w:after="0" w:line="360" w:lineRule="auto"/>
        <w:ind w:firstLine="540"/>
        <w:jc w:val="both"/>
        <w:rPr>
          <w:rFonts w:ascii="GHEA Grapalat" w:eastAsia="Calibri" w:hAnsi="GHEA Grapalat" w:cs="Times New Roman"/>
          <w:lang w:val="hy-AM"/>
        </w:rPr>
      </w:pPr>
      <w:r w:rsidRPr="00D600B9">
        <w:rPr>
          <w:rFonts w:ascii="GHEA Grapalat" w:eastAsia="Calibri" w:hAnsi="GHEA Grapalat" w:cs="Times New Roman"/>
          <w:lang w:val="hy-AM"/>
        </w:rPr>
        <w:t>3. Նախագծի հոդվածների համարակալումն անհրաժեշտ է վերանայել՝ նկատի ունենալով «Իրավական ակտերի մասին» ՀՀ օրենքի ՀՀ օրենքի 41-րդ հոդվածի  3-րդ մասի պահանջները:</w:t>
      </w:r>
    </w:p>
    <w:p w:rsidR="00F56876" w:rsidRPr="00D600B9" w:rsidRDefault="00F56876" w:rsidP="00F56876">
      <w:pPr>
        <w:spacing w:after="0" w:line="360" w:lineRule="auto"/>
        <w:ind w:firstLine="540"/>
        <w:jc w:val="both"/>
        <w:rPr>
          <w:rFonts w:ascii="GHEA Grapalat" w:eastAsia="Calibri" w:hAnsi="GHEA Grapalat" w:cs="Times New Roman"/>
          <w:bCs/>
          <w:lang w:val="hy-AM"/>
        </w:rPr>
      </w:pPr>
    </w:p>
    <w:p w:rsidR="00F56876" w:rsidRPr="00D600B9" w:rsidRDefault="00F56876" w:rsidP="00F56876">
      <w:pPr>
        <w:spacing w:after="0" w:line="240" w:lineRule="auto"/>
        <w:ind w:firstLine="540"/>
        <w:jc w:val="both"/>
        <w:rPr>
          <w:rFonts w:ascii="GHEA Grapalat" w:eastAsia="Times New Roman" w:hAnsi="GHEA Grapalat" w:cs="Times New Roman"/>
          <w:lang w:val="hy-AM" w:eastAsia="en-GB"/>
        </w:rPr>
      </w:pPr>
    </w:p>
    <w:p w:rsidR="00F56876" w:rsidRPr="00D600B9" w:rsidRDefault="00F56876" w:rsidP="00F56876">
      <w:pPr>
        <w:spacing w:after="0" w:line="240" w:lineRule="auto"/>
        <w:ind w:firstLine="540"/>
        <w:jc w:val="both"/>
        <w:rPr>
          <w:rFonts w:ascii="GHEA Grapalat" w:eastAsia="Calibri" w:hAnsi="GHEA Grapalat" w:cs="Times New Roman"/>
          <w:u w:val="single"/>
          <w:lang w:val="hy-AM"/>
        </w:rPr>
      </w:pPr>
      <w:r w:rsidRPr="00D600B9">
        <w:rPr>
          <w:rFonts w:ascii="GHEA Grapalat" w:eastAsia="Calibri" w:hAnsi="GHEA Grapalat" w:cs="Times New Roman"/>
          <w:u w:val="single"/>
          <w:lang w:val="hy-AM"/>
        </w:rPr>
        <w:t>V «Պետական պաշտոններ զբաղեցնող անձանց վարձատրության մասին» ՀՀ օրենքում փոփոխություններ կատարելու մասին» ՀՀ օրենքի նախագծի վերաբերյալ</w:t>
      </w:r>
    </w:p>
    <w:p w:rsidR="00F56876" w:rsidRPr="00D600B9" w:rsidRDefault="00F56876" w:rsidP="00F56876">
      <w:pPr>
        <w:spacing w:after="0" w:line="240" w:lineRule="auto"/>
        <w:ind w:firstLine="540"/>
        <w:jc w:val="both"/>
        <w:rPr>
          <w:rFonts w:ascii="GHEA Grapalat" w:eastAsia="Calibri" w:hAnsi="GHEA Grapalat" w:cs="Times New Roman"/>
          <w:lang w:val="hy-AM"/>
        </w:rPr>
      </w:pPr>
    </w:p>
    <w:p w:rsidR="00F56876" w:rsidRPr="00D600B9" w:rsidRDefault="00F56876" w:rsidP="00F56876">
      <w:pPr>
        <w:spacing w:after="0" w:line="360" w:lineRule="auto"/>
        <w:ind w:firstLine="540"/>
        <w:jc w:val="both"/>
        <w:rPr>
          <w:rFonts w:ascii="GHEA Grapalat" w:eastAsia="Calibri" w:hAnsi="GHEA Grapalat" w:cs="Times New Roman"/>
        </w:rPr>
      </w:pPr>
      <w:r w:rsidRPr="00D600B9">
        <w:rPr>
          <w:rFonts w:ascii="GHEA Grapalat" w:eastAsia="Calibri" w:hAnsi="GHEA Grapalat" w:cs="Times New Roman"/>
          <w:lang w:val="hy-AM"/>
        </w:rPr>
        <w:t xml:space="preserve">Պետական պաշտոններ զբաղեցնող անձանց վարձատրության մասին» ՀՀ օրենքում փոփոխություններ կատարելու մասին» ՀՀ օրենքի նախագծով հաշվեքննիչ պալատի </w:t>
      </w:r>
      <w:r w:rsidRPr="00D600B9">
        <w:rPr>
          <w:rFonts w:ascii="GHEA Grapalat" w:eastAsia="Calibri" w:hAnsi="GHEA Grapalat" w:cs="Times New Roman"/>
          <w:lang w:val="hy-AM"/>
        </w:rPr>
        <w:lastRenderedPageBreak/>
        <w:t>անդամների պաշտոնային դրույքաչափերի հաշվարկի համար առաջարկում ենք սահմանել 10.00 գործակից և համապատասխանաբար խմբագրել նախագիծը:</w:t>
      </w:r>
    </w:p>
    <w:p w:rsidR="00F56876" w:rsidRPr="00D600B9" w:rsidRDefault="00F56876" w:rsidP="00F56876">
      <w:pPr>
        <w:spacing w:after="0" w:line="240" w:lineRule="auto"/>
        <w:ind w:firstLine="540"/>
        <w:jc w:val="both"/>
        <w:rPr>
          <w:rFonts w:ascii="GHEA Grapalat" w:eastAsia="Calibri" w:hAnsi="GHEA Grapalat" w:cs="Times New Roman"/>
          <w:u w:val="single"/>
        </w:rPr>
      </w:pPr>
    </w:p>
    <w:p w:rsidR="00F56876" w:rsidRPr="00D600B9" w:rsidRDefault="00F56876" w:rsidP="00F56876">
      <w:pPr>
        <w:spacing w:after="0" w:line="240" w:lineRule="auto"/>
        <w:ind w:firstLine="540"/>
        <w:jc w:val="both"/>
        <w:rPr>
          <w:rFonts w:ascii="GHEA Grapalat" w:eastAsia="Times New Roman" w:hAnsi="GHEA Grapalat" w:cs="Sylfaen"/>
          <w:spacing w:val="-4"/>
          <w:u w:val="single"/>
          <w:lang w:val="pt-BR" w:eastAsia="en-GB"/>
        </w:rPr>
      </w:pPr>
      <w:r w:rsidRPr="00D600B9">
        <w:rPr>
          <w:rFonts w:ascii="GHEA Grapalat" w:eastAsia="Calibri" w:hAnsi="GHEA Grapalat" w:cs="Times New Roman"/>
          <w:u w:val="single"/>
        </w:rPr>
        <w:t xml:space="preserve">VI </w:t>
      </w:r>
      <w:r w:rsidRPr="00D600B9">
        <w:rPr>
          <w:rFonts w:ascii="GHEA Grapalat" w:eastAsia="Calibri" w:hAnsi="GHEA Grapalat" w:cs="Times New Roman"/>
          <w:u w:val="single"/>
          <w:lang w:val="hy-AM"/>
        </w:rPr>
        <w:t>«Տեղական ինքնակառավարման մասին» Հայաստանի Հանրապետության օրենքում փոփո</w:t>
      </w:r>
      <w:r w:rsidRPr="00D600B9">
        <w:rPr>
          <w:rFonts w:ascii="GHEA Grapalat" w:eastAsia="Calibri" w:hAnsi="GHEA Grapalat" w:cs="Times New Roman"/>
          <w:u w:val="single"/>
          <w:lang w:val="hy-AM"/>
        </w:rPr>
        <w:softHyphen/>
        <w:t xml:space="preserve">խություններ կատարելու մասին» Հայաստանի Հանրապետության </w:t>
      </w:r>
      <w:r w:rsidRPr="00D600B9">
        <w:rPr>
          <w:rFonts w:ascii="GHEA Grapalat" w:eastAsia="Times New Roman" w:hAnsi="GHEA Grapalat" w:cs="Sylfaen"/>
          <w:spacing w:val="-4"/>
          <w:u w:val="single"/>
          <w:lang w:val="pt-BR" w:eastAsia="en-GB"/>
        </w:rPr>
        <w:t>օրենքի նախագծի վերաբերյալ.</w:t>
      </w:r>
    </w:p>
    <w:p w:rsidR="00F56876" w:rsidRPr="00D600B9" w:rsidRDefault="00F56876" w:rsidP="00F56876">
      <w:pPr>
        <w:spacing w:after="0" w:line="240" w:lineRule="auto"/>
        <w:ind w:firstLine="540"/>
        <w:jc w:val="both"/>
        <w:rPr>
          <w:rFonts w:ascii="GHEA Grapalat" w:eastAsia="Calibri" w:hAnsi="GHEA Grapalat" w:cs="Times New Roman"/>
          <w:u w:val="single"/>
          <w:lang w:val="hy-AM"/>
        </w:rPr>
      </w:pPr>
    </w:p>
    <w:p w:rsidR="00F56876" w:rsidRPr="00D600B9" w:rsidRDefault="00F56876" w:rsidP="00F56876">
      <w:pPr>
        <w:spacing w:after="0" w:line="360" w:lineRule="auto"/>
        <w:ind w:firstLine="540"/>
        <w:jc w:val="both"/>
        <w:rPr>
          <w:rFonts w:ascii="GHEA Grapalat" w:eastAsia="Calibri" w:hAnsi="GHEA Grapalat" w:cs="Sylfaen"/>
          <w:bCs/>
          <w:lang w:val="hy-AM"/>
        </w:rPr>
      </w:pPr>
      <w:r w:rsidRPr="00D600B9">
        <w:rPr>
          <w:rFonts w:ascii="GHEA Grapalat" w:eastAsia="Calibri" w:hAnsi="GHEA Grapalat" w:cs="Sylfaen"/>
          <w:bCs/>
          <w:lang w:val="hy-AM"/>
        </w:rPr>
        <w:t xml:space="preserve">1. </w:t>
      </w:r>
      <w:r w:rsidRPr="00D600B9">
        <w:rPr>
          <w:rFonts w:ascii="GHEA Grapalat" w:eastAsia="Calibri" w:hAnsi="GHEA Grapalat" w:cs="Sylfaen"/>
          <w:lang w:val="hy-AM"/>
        </w:rPr>
        <w:t xml:space="preserve">1-ին հոդվածում «377» թիվն անհրաժեշտ է փոխարինել «337» թվով՝ հիմք ընդունելով </w:t>
      </w:r>
      <w:r w:rsidRPr="00D600B9">
        <w:rPr>
          <w:rFonts w:ascii="GHEA Grapalat" w:eastAsia="Calibri" w:hAnsi="GHEA Grapalat" w:cs="Sylfaen"/>
          <w:bCs/>
          <w:lang w:val="fr-FR"/>
        </w:rPr>
        <w:t>«</w:t>
      </w:r>
      <w:r w:rsidRPr="00D600B9">
        <w:rPr>
          <w:rFonts w:ascii="GHEA Grapalat" w:eastAsia="Calibri" w:hAnsi="GHEA Grapalat" w:cs="Sylfaen"/>
          <w:bCs/>
          <w:lang w:val="hy-AM"/>
        </w:rPr>
        <w:t>Տեղական ինքնակառավարման մասին» Հայաստանի Հանրապետության օրենքի համարը:</w:t>
      </w:r>
    </w:p>
    <w:p w:rsidR="00F56876" w:rsidRPr="00D600B9" w:rsidRDefault="00F56876" w:rsidP="00F56876">
      <w:pPr>
        <w:spacing w:after="0" w:line="360" w:lineRule="auto"/>
        <w:ind w:firstLine="540"/>
        <w:jc w:val="both"/>
        <w:rPr>
          <w:rFonts w:ascii="GHEA Grapalat" w:eastAsia="Calibri" w:hAnsi="GHEA Grapalat" w:cs="Sylfaen"/>
          <w:bCs/>
          <w:lang w:val="hy-AM"/>
        </w:rPr>
      </w:pPr>
      <w:r w:rsidRPr="00D600B9">
        <w:rPr>
          <w:rFonts w:ascii="GHEA Grapalat" w:eastAsia="Calibri" w:hAnsi="GHEA Grapalat" w:cs="Sylfaen"/>
          <w:bCs/>
          <w:lang w:val="hy-AM"/>
        </w:rPr>
        <w:t xml:space="preserve">2. Նույն հոդվածից անհրաժեշտ է հանել «իրականացրած» բառը՝ նկատի ունենալով </w:t>
      </w:r>
      <w:r w:rsidRPr="00D600B9">
        <w:rPr>
          <w:rFonts w:ascii="GHEA Grapalat" w:eastAsia="Calibri" w:hAnsi="GHEA Grapalat" w:cs="Sylfaen"/>
          <w:bCs/>
          <w:lang w:val="fr-FR"/>
        </w:rPr>
        <w:t>«</w:t>
      </w:r>
      <w:r w:rsidRPr="00D600B9">
        <w:rPr>
          <w:rFonts w:ascii="GHEA Grapalat" w:eastAsia="Calibri" w:hAnsi="GHEA Grapalat" w:cs="Times New Roman"/>
          <w:bCs/>
          <w:lang w:val="hy-AM"/>
        </w:rPr>
        <w:t xml:space="preserve">Տեղական ինքնակառավարման </w:t>
      </w:r>
      <w:r w:rsidRPr="00D600B9">
        <w:rPr>
          <w:rFonts w:ascii="GHEA Grapalat" w:eastAsia="Calibri" w:hAnsi="GHEA Grapalat" w:cs="Sylfaen"/>
          <w:bCs/>
          <w:lang w:val="hy-AM"/>
        </w:rPr>
        <w:t xml:space="preserve">մասին» </w:t>
      </w:r>
      <w:r w:rsidRPr="00D600B9">
        <w:rPr>
          <w:rFonts w:ascii="GHEA Grapalat" w:eastAsia="Calibri" w:hAnsi="GHEA Grapalat" w:cs="Times New Roman"/>
          <w:lang w:val="hy-AM"/>
        </w:rPr>
        <w:t>Հայաստանի Հանրապետության</w:t>
      </w:r>
      <w:r w:rsidRPr="00D600B9">
        <w:rPr>
          <w:rFonts w:ascii="GHEA Grapalat" w:eastAsia="Calibri" w:hAnsi="GHEA Grapalat" w:cs="Sylfaen"/>
          <w:bCs/>
          <w:lang w:val="hy-AM"/>
        </w:rPr>
        <w:t xml:space="preserve"> օրենքի 11-րդ հոդվածի դրույթները: </w:t>
      </w:r>
    </w:p>
    <w:p w:rsidR="00F56876" w:rsidRPr="00D600B9" w:rsidRDefault="00F56876" w:rsidP="00F56876">
      <w:pPr>
        <w:spacing w:after="0" w:line="360" w:lineRule="auto"/>
        <w:ind w:firstLine="540"/>
        <w:jc w:val="both"/>
        <w:rPr>
          <w:rFonts w:ascii="GHEA Grapalat" w:eastAsia="Calibri" w:hAnsi="GHEA Grapalat" w:cs="Sylfaen"/>
          <w:bCs/>
          <w:lang w:val="hy-AM"/>
        </w:rPr>
      </w:pPr>
    </w:p>
    <w:p w:rsidR="00F56876" w:rsidRPr="00D600B9" w:rsidRDefault="00F56876" w:rsidP="00F56876">
      <w:pPr>
        <w:spacing w:after="0" w:line="240" w:lineRule="auto"/>
        <w:ind w:firstLine="540"/>
        <w:jc w:val="both"/>
        <w:rPr>
          <w:rFonts w:ascii="GHEA Grapalat" w:eastAsia="Calibri" w:hAnsi="GHEA Grapalat" w:cs="Times New Roman"/>
          <w:u w:val="single"/>
          <w:lang w:val="hy-AM"/>
        </w:rPr>
      </w:pPr>
      <w:r w:rsidRPr="00D600B9">
        <w:rPr>
          <w:rFonts w:ascii="GHEA Grapalat" w:eastAsia="Calibri" w:hAnsi="GHEA Grapalat" w:cs="Times New Roman"/>
          <w:u w:val="single"/>
          <w:lang w:val="hy-AM"/>
        </w:rPr>
        <w:t>VII«Երևան քաղաքում տեղական ինքնակառավարման մասին» ՀՀ օրենքում փոփոխություններ կատարելու մասին» ՀՀ օրենքի նախագծի վերաբերյալ.</w:t>
      </w:r>
    </w:p>
    <w:p w:rsidR="00F56876" w:rsidRPr="00D600B9" w:rsidRDefault="00F56876" w:rsidP="00F56876">
      <w:pPr>
        <w:spacing w:after="0" w:line="360" w:lineRule="auto"/>
        <w:ind w:firstLine="540"/>
        <w:jc w:val="both"/>
        <w:rPr>
          <w:rFonts w:ascii="GHEA Grapalat" w:eastAsia="Calibri" w:hAnsi="GHEA Grapalat" w:cs="Times New Roman"/>
          <w:sz w:val="20"/>
          <w:szCs w:val="20"/>
          <w:u w:val="single"/>
          <w:lang w:val="hy-AM"/>
        </w:rPr>
      </w:pPr>
    </w:p>
    <w:p w:rsidR="00F56876" w:rsidRPr="00D600B9" w:rsidRDefault="00F56876" w:rsidP="00F56876">
      <w:pPr>
        <w:spacing w:after="0" w:line="360" w:lineRule="auto"/>
        <w:ind w:firstLine="540"/>
        <w:jc w:val="both"/>
        <w:rPr>
          <w:rFonts w:ascii="GHEA Grapalat" w:eastAsia="Calibri" w:hAnsi="GHEA Grapalat" w:cs="Sylfaen"/>
          <w:bCs/>
          <w:lang w:val="hy-AM"/>
        </w:rPr>
      </w:pPr>
      <w:r w:rsidRPr="00D600B9">
        <w:rPr>
          <w:rFonts w:ascii="GHEA Grapalat" w:eastAsia="Calibri" w:hAnsi="GHEA Grapalat" w:cs="Sylfaen"/>
          <w:bCs/>
          <w:lang w:val="hy-AM"/>
        </w:rPr>
        <w:t>Նախագծի վերնագիրն անհրաժեշտ է համապատասխանեցնել դրա բովանդակությանը` հիմք ընդունելով «Իրավական ակտերի մասին» ՀՀ օրենքի 40-րդ հոդվածի 1-ին մասի պահանջները:</w:t>
      </w:r>
    </w:p>
    <w:p w:rsidR="00F56876" w:rsidRPr="00D600B9" w:rsidRDefault="00F56876" w:rsidP="00F56876">
      <w:pPr>
        <w:spacing w:after="0" w:line="360" w:lineRule="auto"/>
        <w:ind w:firstLine="540"/>
        <w:jc w:val="both"/>
        <w:rPr>
          <w:rFonts w:ascii="GHEA Grapalat" w:eastAsia="Calibri" w:hAnsi="GHEA Grapalat" w:cs="Times New Roman"/>
          <w:sz w:val="20"/>
          <w:szCs w:val="20"/>
          <w:lang w:val="hy-AM"/>
        </w:rPr>
      </w:pPr>
    </w:p>
    <w:p w:rsidR="00F56876" w:rsidRPr="00D600B9" w:rsidRDefault="00F56876" w:rsidP="00F56876">
      <w:pPr>
        <w:spacing w:after="0" w:line="360" w:lineRule="auto"/>
        <w:ind w:firstLine="540"/>
        <w:jc w:val="both"/>
        <w:rPr>
          <w:rFonts w:ascii="GHEA Grapalat" w:eastAsia="Times New Roman" w:hAnsi="GHEA Grapalat" w:cs="Courier New"/>
          <w:color w:val="000000"/>
          <w:lang w:val="hy-AM" w:eastAsia="en-GB"/>
        </w:rPr>
      </w:pPr>
    </w:p>
    <w:p w:rsidR="00F56876" w:rsidRPr="00D600B9" w:rsidRDefault="00F56876" w:rsidP="00F56876">
      <w:pPr>
        <w:spacing w:after="0" w:line="360" w:lineRule="auto"/>
        <w:ind w:firstLine="540"/>
        <w:jc w:val="both"/>
        <w:rPr>
          <w:rFonts w:ascii="GHEA Grapalat" w:eastAsia="Calibri" w:hAnsi="GHEA Grapalat" w:cs="Times New Roman"/>
          <w:u w:val="single"/>
          <w:lang w:val="hy-AM"/>
        </w:rPr>
      </w:pPr>
      <w:r w:rsidRPr="00D600B9">
        <w:rPr>
          <w:rFonts w:ascii="GHEA Grapalat" w:eastAsia="Calibri" w:hAnsi="GHEA Grapalat" w:cs="Times New Roman"/>
          <w:lang w:val="hy-AM"/>
        </w:rPr>
        <w:t>«Հայաստանի Հանրապետության քրեական դատավարության օրենսգրքում փոփոխություն կատարելու մասին», «Հայաստանի Հանրապետության բյուջետային համակարգի մա</w:t>
      </w:r>
      <w:r w:rsidRPr="00D600B9">
        <w:rPr>
          <w:rFonts w:ascii="GHEA Grapalat" w:eastAsia="Calibri" w:hAnsi="GHEA Grapalat" w:cs="Times New Roman"/>
          <w:lang w:val="hy-AM"/>
        </w:rPr>
        <w:softHyphen/>
        <w:t>սին» Հայաստանի Հանրապետության օրենքում փոփոխություն կատարելու մասին», «Գանձա</w:t>
      </w:r>
      <w:r w:rsidRPr="00D600B9">
        <w:rPr>
          <w:rFonts w:ascii="GHEA Grapalat" w:eastAsia="Calibri" w:hAnsi="GHEA Grapalat" w:cs="Times New Roman"/>
          <w:lang w:val="hy-AM"/>
        </w:rPr>
        <w:softHyphen/>
        <w:t>պե</w:t>
      </w:r>
      <w:r w:rsidRPr="00D600B9">
        <w:rPr>
          <w:rFonts w:ascii="GHEA Grapalat" w:eastAsia="Calibri" w:hAnsi="GHEA Grapalat" w:cs="Times New Roman"/>
          <w:lang w:val="hy-AM"/>
        </w:rPr>
        <w:softHyphen/>
        <w:t xml:space="preserve">տական համակարգի մասին» Հայաստանի Հանրապետության օրենքում փոփոխություն կատարելու մասին», «Հանրային ծառայության մասին» Հայաստանի Հանրապետության օրենքում փոփոխություններ կատարելու մասին», «Դատախազության մասին» Հայաստանի Հանրապետության օրենքում փոփոխություն կատարելու մասին», «Պետական և ծառայողական գաղտնիքի մասին» Հայաստանի Հանրապետության օրենքում փոփոխություն կատարելու մասին», «Հայաստանի Հանրապետությունում ստուգումների կազմակերպման և անցկացման մասին» Հայաստանի Հանրապետության օրենքում փոփոխություն կատարելու մասին» Հայաստանի Հանրապետության </w:t>
      </w:r>
      <w:r w:rsidRPr="00D600B9">
        <w:rPr>
          <w:rFonts w:ascii="GHEA Grapalat" w:eastAsia="Times New Roman" w:hAnsi="GHEA Grapalat" w:cs="Sylfaen"/>
          <w:spacing w:val="-4"/>
          <w:lang w:val="pt-BR" w:eastAsia="en-GB"/>
        </w:rPr>
        <w:t>օրենքների նախա</w:t>
      </w:r>
      <w:r w:rsidRPr="00D600B9">
        <w:rPr>
          <w:rFonts w:ascii="GHEA Grapalat" w:eastAsia="Times New Roman" w:hAnsi="GHEA Grapalat" w:cs="Sylfaen"/>
          <w:spacing w:val="-4"/>
          <w:lang w:val="pt-BR" w:eastAsia="en-GB"/>
        </w:rPr>
        <w:softHyphen/>
        <w:t>գծերի վերաբերյալ դիտողություններ չունենք:</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hy-AM"/>
        </w:rPr>
        <w:t>Ելնելով</w:t>
      </w:r>
      <w:r w:rsidRPr="00D600B9">
        <w:rPr>
          <w:rFonts w:ascii="GHEA Grapalat" w:eastAsia="Calibri" w:hAnsi="GHEA Grapalat" w:cs="Times New Roman"/>
          <w:lang w:val="af-ZA"/>
        </w:rPr>
        <w:t xml:space="preserve"> </w:t>
      </w:r>
      <w:r w:rsidRPr="00D600B9">
        <w:rPr>
          <w:rFonts w:ascii="GHEA Grapalat" w:eastAsia="Calibri" w:hAnsi="GHEA Grapalat" w:cs="Times New Roman"/>
          <w:lang w:val="hy-AM"/>
        </w:rPr>
        <w:t>շարադրվածից</w:t>
      </w:r>
      <w:r w:rsidRPr="00D600B9">
        <w:rPr>
          <w:rFonts w:ascii="GHEA Grapalat" w:eastAsia="Calibri" w:hAnsi="GHEA Grapalat" w:cs="Times New Roman"/>
          <w:lang w:val="af-ZA"/>
        </w:rPr>
        <w:t xml:space="preserve">, </w:t>
      </w:r>
      <w:r w:rsidRPr="00D600B9">
        <w:rPr>
          <w:rFonts w:ascii="GHEA Grapalat" w:eastAsia="Calibri" w:hAnsi="GHEA Grapalat" w:cs="Times New Roman"/>
          <w:lang w:val="hy-AM"/>
        </w:rPr>
        <w:t>Հայաստանի</w:t>
      </w:r>
      <w:r w:rsidRPr="00D600B9">
        <w:rPr>
          <w:rFonts w:ascii="GHEA Grapalat" w:eastAsia="Calibri" w:hAnsi="GHEA Grapalat" w:cs="Times New Roman"/>
          <w:lang w:val="af-ZA"/>
        </w:rPr>
        <w:t xml:space="preserve"> </w:t>
      </w:r>
      <w:r w:rsidRPr="00D600B9">
        <w:rPr>
          <w:rFonts w:ascii="GHEA Grapalat" w:eastAsia="Calibri" w:hAnsi="GHEA Grapalat" w:cs="Times New Roman"/>
          <w:lang w:val="hy-AM"/>
        </w:rPr>
        <w:t>Հանրապետության</w:t>
      </w:r>
      <w:r w:rsidRPr="00D600B9">
        <w:rPr>
          <w:rFonts w:ascii="GHEA Grapalat" w:eastAsia="Calibri" w:hAnsi="GHEA Grapalat" w:cs="Times New Roman"/>
          <w:lang w:val="af-ZA"/>
        </w:rPr>
        <w:t xml:space="preserve"> </w:t>
      </w:r>
      <w:r w:rsidRPr="00D600B9">
        <w:rPr>
          <w:rFonts w:ascii="GHEA Grapalat" w:eastAsia="Calibri" w:hAnsi="GHEA Grapalat" w:cs="Times New Roman"/>
          <w:lang w:val="hy-AM"/>
        </w:rPr>
        <w:t>կառավարությունը</w:t>
      </w:r>
      <w:r w:rsidRPr="00D600B9">
        <w:rPr>
          <w:rFonts w:ascii="GHEA Grapalat" w:eastAsia="Calibri" w:hAnsi="GHEA Grapalat" w:cs="Times New Roman"/>
          <w:lang w:val="af-ZA"/>
        </w:rPr>
        <w:t xml:space="preserve"> </w:t>
      </w:r>
      <w:r w:rsidRPr="00D600B9">
        <w:rPr>
          <w:rFonts w:ascii="GHEA Grapalat" w:eastAsia="Calibri" w:hAnsi="GHEA Grapalat" w:cs="Times New Roman"/>
          <w:lang w:val="hy-AM"/>
        </w:rPr>
        <w:t>գտնում է, որ ներկայացված օրենքների նախագծերի փաթեթը լրամշակման կարիք ունի</w:t>
      </w:r>
      <w:r w:rsidRPr="00D600B9">
        <w:rPr>
          <w:rFonts w:ascii="GHEA Grapalat" w:eastAsia="Calibri" w:hAnsi="GHEA Grapalat" w:cs="Times New Roman"/>
          <w:lang w:val="af-ZA"/>
        </w:rPr>
        <w:t xml:space="preserve">: </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af-ZA"/>
        </w:rPr>
        <w:lastRenderedPageBreak/>
        <w:t>Միաժամանակ հայտնում ենք, որ, ներկայացված օրենքների նախագծերի փաթեթը Հայաս</w:t>
      </w:r>
      <w:r w:rsidRPr="00D600B9">
        <w:rPr>
          <w:rFonts w:ascii="GHEA Grapalat" w:eastAsia="Calibri" w:hAnsi="GHEA Grapalat" w:cs="Times New Roman"/>
          <w:lang w:val="af-ZA"/>
        </w:rPr>
        <w:softHyphen/>
        <w:t>տա</w:t>
      </w:r>
      <w:r w:rsidRPr="00D600B9">
        <w:rPr>
          <w:rFonts w:ascii="GHEA Grapalat" w:eastAsia="Calibri" w:hAnsi="GHEA Grapalat" w:cs="Times New Roman"/>
          <w:lang w:val="af-ZA"/>
        </w:rPr>
        <w:softHyphen/>
        <w:t>նի Հան</w:t>
      </w:r>
      <w:r w:rsidRPr="00D600B9">
        <w:rPr>
          <w:rFonts w:ascii="GHEA Grapalat" w:eastAsia="Calibri" w:hAnsi="GHEA Grapalat" w:cs="Times New Roman"/>
          <w:lang w:val="af-ZA"/>
        </w:rPr>
        <w:softHyphen/>
      </w:r>
      <w:r w:rsidRPr="00D600B9">
        <w:rPr>
          <w:rFonts w:ascii="GHEA Grapalat" w:eastAsia="Calibri" w:hAnsi="GHEA Grapalat" w:cs="Times New Roman"/>
          <w:lang w:val="af-ZA"/>
        </w:rPr>
        <w:softHyphen/>
        <w:t>րա</w:t>
      </w:r>
      <w:r w:rsidRPr="00D600B9">
        <w:rPr>
          <w:rFonts w:ascii="GHEA Grapalat" w:eastAsia="Calibri" w:hAnsi="GHEA Grapalat" w:cs="Times New Roman"/>
          <w:lang w:val="af-ZA"/>
        </w:rPr>
        <w:softHyphen/>
      </w:r>
      <w:r w:rsidRPr="00D600B9">
        <w:rPr>
          <w:rFonts w:ascii="GHEA Grapalat" w:eastAsia="Calibri" w:hAnsi="GHEA Grapalat" w:cs="Times New Roman"/>
          <w:lang w:val="af-ZA"/>
        </w:rPr>
        <w:softHyphen/>
      </w:r>
      <w:r w:rsidRPr="00D600B9">
        <w:rPr>
          <w:rFonts w:ascii="GHEA Grapalat" w:eastAsia="Calibri" w:hAnsi="GHEA Grapalat" w:cs="Times New Roman"/>
          <w:lang w:val="af-ZA"/>
        </w:rPr>
        <w:softHyphen/>
        <w:t>պետության Ազգային ժողովում քննարկելիս, հարակից զեկուցմամբ հանդես կգա Հա</w:t>
      </w:r>
      <w:r w:rsidRPr="00D600B9">
        <w:rPr>
          <w:rFonts w:ascii="GHEA Grapalat" w:eastAsia="Calibri" w:hAnsi="GHEA Grapalat" w:cs="Times New Roman"/>
          <w:lang w:val="af-ZA"/>
        </w:rPr>
        <w:softHyphen/>
      </w:r>
      <w:r w:rsidRPr="00D600B9">
        <w:rPr>
          <w:rFonts w:ascii="GHEA Grapalat" w:eastAsia="Calibri" w:hAnsi="GHEA Grapalat" w:cs="Times New Roman"/>
          <w:lang w:val="af-ZA"/>
        </w:rPr>
        <w:softHyphen/>
        <w:t>յաս</w:t>
      </w:r>
      <w:r w:rsidRPr="00D600B9">
        <w:rPr>
          <w:rFonts w:ascii="GHEA Grapalat" w:eastAsia="Calibri" w:hAnsi="GHEA Grapalat" w:cs="Times New Roman"/>
          <w:lang w:val="af-ZA"/>
        </w:rPr>
        <w:softHyphen/>
      </w:r>
      <w:r w:rsidRPr="00D600B9">
        <w:rPr>
          <w:rFonts w:ascii="GHEA Grapalat" w:eastAsia="Calibri" w:hAnsi="GHEA Grapalat" w:cs="Times New Roman"/>
          <w:lang w:val="af-ZA"/>
        </w:rPr>
        <w:softHyphen/>
        <w:t>տա</w:t>
      </w:r>
      <w:r w:rsidRPr="00D600B9">
        <w:rPr>
          <w:rFonts w:ascii="GHEA Grapalat" w:eastAsia="Calibri" w:hAnsi="GHEA Grapalat" w:cs="Times New Roman"/>
          <w:lang w:val="af-ZA"/>
        </w:rPr>
        <w:softHyphen/>
        <w:t>նի Հան</w:t>
      </w:r>
      <w:r w:rsidRPr="00D600B9">
        <w:rPr>
          <w:rFonts w:ascii="GHEA Grapalat" w:eastAsia="Calibri" w:hAnsi="GHEA Grapalat" w:cs="Times New Roman"/>
          <w:lang w:val="af-ZA"/>
        </w:rPr>
        <w:softHyphen/>
        <w:t>րա</w:t>
      </w:r>
      <w:r w:rsidRPr="00D600B9">
        <w:rPr>
          <w:rFonts w:ascii="GHEA Grapalat" w:eastAsia="Calibri" w:hAnsi="GHEA Grapalat" w:cs="Times New Roman"/>
          <w:lang w:val="af-ZA"/>
        </w:rPr>
        <w:softHyphen/>
        <w:t>պե</w:t>
      </w:r>
      <w:r w:rsidRPr="00D600B9">
        <w:rPr>
          <w:rFonts w:ascii="GHEA Grapalat" w:eastAsia="Calibri" w:hAnsi="GHEA Grapalat" w:cs="Times New Roman"/>
          <w:lang w:val="af-ZA"/>
        </w:rPr>
        <w:softHyphen/>
        <w:t>տու</w:t>
      </w:r>
      <w:r w:rsidRPr="00D600B9">
        <w:rPr>
          <w:rFonts w:ascii="GHEA Grapalat" w:eastAsia="Calibri" w:hAnsi="GHEA Grapalat" w:cs="Times New Roman"/>
          <w:lang w:val="af-ZA"/>
        </w:rPr>
        <w:softHyphen/>
        <w:t>թյան ֆինանսների նախարար Վարդան Արամյանը:</w:t>
      </w:r>
    </w:p>
    <w:p w:rsidR="00F56876" w:rsidRPr="00D600B9" w:rsidRDefault="00F56876" w:rsidP="00F56876">
      <w:pPr>
        <w:spacing w:after="0" w:line="360" w:lineRule="auto"/>
        <w:ind w:firstLine="540"/>
        <w:jc w:val="both"/>
        <w:rPr>
          <w:rFonts w:ascii="GHEA Grapalat" w:eastAsia="Calibri" w:hAnsi="GHEA Grapalat" w:cs="Times New Roman"/>
          <w:lang w:val="af-ZA"/>
        </w:rPr>
      </w:pPr>
      <w:r w:rsidRPr="00D600B9">
        <w:rPr>
          <w:rFonts w:ascii="GHEA Grapalat" w:eastAsia="Calibri" w:hAnsi="GHEA Grapalat" w:cs="Times New Roman"/>
          <w:lang w:val="af-ZA"/>
        </w:rPr>
        <w:t>Կից ներ</w:t>
      </w:r>
      <w:r w:rsidRPr="00D600B9">
        <w:rPr>
          <w:rFonts w:ascii="GHEA Grapalat" w:eastAsia="Calibri" w:hAnsi="GHEA Grapalat" w:cs="Times New Roman"/>
          <w:lang w:val="af-ZA"/>
        </w:rPr>
        <w:softHyphen/>
        <w:t>կա</w:t>
      </w:r>
      <w:r w:rsidRPr="00D600B9">
        <w:rPr>
          <w:rFonts w:ascii="GHEA Grapalat" w:eastAsia="Calibri" w:hAnsi="GHEA Grapalat" w:cs="Times New Roman"/>
          <w:lang w:val="af-ZA"/>
        </w:rPr>
        <w:softHyphen/>
        <w:t>յաց</w:t>
      </w:r>
      <w:r w:rsidRPr="00D600B9">
        <w:rPr>
          <w:rFonts w:ascii="GHEA Grapalat" w:eastAsia="Calibri" w:hAnsi="GHEA Grapalat" w:cs="Times New Roman"/>
          <w:lang w:val="af-ZA"/>
        </w:rPr>
        <w:softHyphen/>
        <w:t>վում են օրենքների նախագծերի կարգավոր</w:t>
      </w:r>
      <w:r w:rsidRPr="00D600B9">
        <w:rPr>
          <w:rFonts w:ascii="GHEA Grapalat" w:eastAsia="Calibri" w:hAnsi="GHEA Grapalat" w:cs="Times New Roman"/>
          <w:lang w:val="af-ZA"/>
        </w:rPr>
        <w:softHyphen/>
        <w:t>ման ազ</w:t>
      </w:r>
      <w:r w:rsidRPr="00D600B9">
        <w:rPr>
          <w:rFonts w:ascii="GHEA Grapalat" w:eastAsia="Calibri" w:hAnsi="GHEA Grapalat" w:cs="Times New Roman"/>
          <w:lang w:val="af-ZA"/>
        </w:rPr>
        <w:softHyphen/>
        <w:t>դե</w:t>
      </w:r>
      <w:r w:rsidRPr="00D600B9">
        <w:rPr>
          <w:rFonts w:ascii="GHEA Grapalat" w:eastAsia="Calibri" w:hAnsi="GHEA Grapalat" w:cs="Times New Roman"/>
          <w:lang w:val="af-ZA"/>
        </w:rPr>
        <w:softHyphen/>
        <w:t>ցու</w:t>
      </w:r>
      <w:r w:rsidRPr="00D600B9">
        <w:rPr>
          <w:rFonts w:ascii="GHEA Grapalat" w:eastAsia="Calibri" w:hAnsi="GHEA Grapalat" w:cs="Times New Roman"/>
          <w:lang w:val="af-ZA"/>
        </w:rPr>
        <w:softHyphen/>
      </w:r>
      <w:r w:rsidRPr="00D600B9">
        <w:rPr>
          <w:rFonts w:ascii="GHEA Grapalat" w:eastAsia="Calibri" w:hAnsi="GHEA Grapalat" w:cs="Times New Roman"/>
          <w:lang w:val="af-ZA"/>
        </w:rPr>
        <w:softHyphen/>
        <w:t>թյան գնահատման  եզ</w:t>
      </w:r>
      <w:r w:rsidRPr="00D600B9">
        <w:rPr>
          <w:rFonts w:ascii="GHEA Grapalat" w:eastAsia="Calibri" w:hAnsi="GHEA Grapalat" w:cs="Times New Roman"/>
          <w:lang w:val="af-ZA"/>
        </w:rPr>
        <w:softHyphen/>
        <w:t>րակացությունները:</w:t>
      </w:r>
    </w:p>
    <w:p w:rsidR="00F56876" w:rsidRPr="00D600B9" w:rsidRDefault="00F56876" w:rsidP="00F56876">
      <w:pPr>
        <w:spacing w:after="0" w:line="360" w:lineRule="auto"/>
        <w:ind w:firstLine="540"/>
        <w:jc w:val="both"/>
        <w:rPr>
          <w:rFonts w:ascii="GHEA Grapalat" w:eastAsia="Times New Roman" w:hAnsi="GHEA Grapalat" w:cs="Times New Roman"/>
          <w:sz w:val="20"/>
          <w:szCs w:val="20"/>
          <w:lang w:val="af-ZA" w:eastAsia="x-none"/>
        </w:rPr>
      </w:pPr>
      <w:r w:rsidRPr="00D600B9">
        <w:rPr>
          <w:rFonts w:ascii="GHEA Grapalat" w:eastAsia="Times New Roman" w:hAnsi="GHEA Grapalat" w:cs="Times New Roman"/>
          <w:sz w:val="20"/>
          <w:szCs w:val="20"/>
          <w:lang w:val="af-ZA" w:eastAsia="x-none"/>
        </w:rPr>
        <w:tab/>
      </w:r>
    </w:p>
    <w:p w:rsidR="00F56876" w:rsidRPr="00D600B9" w:rsidRDefault="00F56876" w:rsidP="00F56876">
      <w:pPr>
        <w:spacing w:after="0" w:line="240" w:lineRule="auto"/>
        <w:ind w:firstLine="54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lang w:val="af-ZA" w:eastAsia="x-none"/>
        </w:rPr>
      </w:pPr>
      <w:r w:rsidRPr="00D600B9">
        <w:rPr>
          <w:rFonts w:ascii="GHEA Grapalat" w:eastAsia="Times New Roman" w:hAnsi="GHEA Grapalat" w:cs="Times New Roman"/>
          <w:lang w:val="af-ZA" w:eastAsia="x-none"/>
        </w:rPr>
        <w:t>Հարգանքով`</w:t>
      </w:r>
      <w:r w:rsidRPr="00D600B9">
        <w:rPr>
          <w:rFonts w:ascii="GHEA Grapalat" w:eastAsia="Times New Roman" w:hAnsi="GHEA Grapalat" w:cs="Times New Roman"/>
          <w:lang w:val="af-ZA" w:eastAsia="x-none"/>
        </w:rPr>
        <w:tab/>
      </w:r>
      <w:r w:rsidRPr="00D600B9">
        <w:rPr>
          <w:rFonts w:ascii="GHEA Grapalat" w:eastAsia="Times New Roman" w:hAnsi="GHEA Grapalat" w:cs="Times New Roman"/>
          <w:lang w:val="af-ZA" w:eastAsia="x-none"/>
        </w:rPr>
        <w:tab/>
      </w:r>
      <w:r w:rsidRPr="00D600B9">
        <w:rPr>
          <w:rFonts w:ascii="GHEA Grapalat" w:eastAsia="Times New Roman" w:hAnsi="GHEA Grapalat" w:cs="Times New Roman"/>
          <w:lang w:val="af-ZA" w:eastAsia="x-none"/>
        </w:rPr>
        <w:tab/>
      </w:r>
      <w:r w:rsidRPr="00D600B9">
        <w:rPr>
          <w:rFonts w:ascii="GHEA Grapalat" w:eastAsia="Times New Roman" w:hAnsi="GHEA Grapalat" w:cs="Times New Roman"/>
          <w:lang w:val="af-ZA" w:eastAsia="x-none"/>
        </w:rPr>
        <w:tab/>
      </w:r>
      <w:r w:rsidRPr="00D600B9">
        <w:rPr>
          <w:rFonts w:ascii="GHEA Grapalat" w:eastAsia="Times New Roman" w:hAnsi="GHEA Grapalat" w:cs="Times New Roman"/>
          <w:lang w:val="af-ZA" w:eastAsia="x-none"/>
        </w:rPr>
        <w:tab/>
      </w:r>
      <w:r w:rsidRPr="00D600B9">
        <w:rPr>
          <w:rFonts w:ascii="GHEA Grapalat" w:eastAsia="Times New Roman" w:hAnsi="GHEA Grapalat" w:cs="Times New Roman"/>
          <w:lang w:val="af-ZA" w:eastAsia="x-none"/>
        </w:rPr>
        <w:tab/>
      </w:r>
      <w:r w:rsidRPr="00D600B9">
        <w:rPr>
          <w:rFonts w:ascii="GHEA Grapalat" w:eastAsia="Times New Roman" w:hAnsi="GHEA Grapalat" w:cs="Times New Roman"/>
          <w:lang w:val="af-ZA" w:eastAsia="x-none"/>
        </w:rPr>
        <w:tab/>
        <w:t>ԿԱՐԵՆ ԿԱՐԱՊԵՏՅԱՆ</w:t>
      </w: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line="240" w:lineRule="auto"/>
        <w:jc w:val="center"/>
        <w:rPr>
          <w:rFonts w:ascii="GHEA Grapalat" w:eastAsia="Calibri" w:hAnsi="GHEA Grapalat" w:cs="Times New Roman"/>
          <w:spacing w:val="-8"/>
          <w:sz w:val="20"/>
          <w:szCs w:val="20"/>
          <w:lang w:val="af-ZA"/>
        </w:rPr>
      </w:pPr>
      <w:r w:rsidRPr="00D600B9">
        <w:rPr>
          <w:rFonts w:ascii="GHEA Grapalat" w:eastAsia="Calibri" w:hAnsi="GHEA Grapalat" w:cs="Sylfaen"/>
          <w:b/>
          <w:spacing w:val="-8"/>
          <w:sz w:val="20"/>
          <w:szCs w:val="20"/>
        </w:rPr>
        <w:lastRenderedPageBreak/>
        <w:t>ԵԶՐԱԿԱՑՈՒԹՅՈՒՆ</w:t>
      </w:r>
    </w:p>
    <w:p w:rsidR="00F56876" w:rsidRPr="00D600B9" w:rsidRDefault="00F56876" w:rsidP="00F56876">
      <w:pPr>
        <w:spacing w:line="240" w:lineRule="auto"/>
        <w:jc w:val="center"/>
        <w:rPr>
          <w:rFonts w:ascii="GHEA Grapalat" w:eastAsia="Calibri" w:hAnsi="GHEA Grapalat" w:cs="Times New Roman"/>
          <w:b/>
          <w:sz w:val="20"/>
          <w:szCs w:val="20"/>
          <w:lang w:val="af-ZA"/>
        </w:rPr>
      </w:pPr>
      <w:r w:rsidRPr="00D600B9">
        <w:rPr>
          <w:rFonts w:ascii="GHEA Grapalat" w:eastAsia="Calibri" w:hAnsi="GHEA Grapalat" w:cs="Sylfaen"/>
          <w:b/>
          <w:spacing w:val="-8"/>
          <w:sz w:val="20"/>
          <w:szCs w:val="20"/>
        </w:rPr>
        <w:t>ԱՌՈՂՋԱՊԱՀՈՒԹՅԱՆ</w:t>
      </w:r>
      <w:r w:rsidRPr="00D600B9">
        <w:rPr>
          <w:rFonts w:ascii="GHEA Grapalat" w:eastAsia="Calibri" w:hAnsi="GHEA Grapalat" w:cs="Sylfaen"/>
          <w:b/>
          <w:spacing w:val="-8"/>
          <w:sz w:val="20"/>
          <w:szCs w:val="20"/>
          <w:lang w:val="af-ZA"/>
        </w:rPr>
        <w:t xml:space="preserve"> </w:t>
      </w:r>
      <w:r w:rsidRPr="00D600B9">
        <w:rPr>
          <w:rFonts w:ascii="GHEA Grapalat" w:eastAsia="Calibri" w:hAnsi="GHEA Grapalat" w:cs="Sylfaen"/>
          <w:b/>
          <w:spacing w:val="-8"/>
          <w:sz w:val="20"/>
          <w:szCs w:val="20"/>
        </w:rPr>
        <w:t>ԲՆԱԳԱՎԱՌՈՒՄ</w:t>
      </w:r>
      <w:r w:rsidRPr="00D600B9">
        <w:rPr>
          <w:rFonts w:ascii="GHEA Grapalat" w:eastAsia="Calibri" w:hAnsi="GHEA Grapalat" w:cs="Sylfaen"/>
          <w:b/>
          <w:spacing w:val="-8"/>
          <w:sz w:val="20"/>
          <w:szCs w:val="20"/>
          <w:lang w:val="af-ZA"/>
        </w:rPr>
        <w:t xml:space="preserve"> </w:t>
      </w:r>
      <w:r w:rsidRPr="00D600B9">
        <w:rPr>
          <w:rFonts w:ascii="GHEA Grapalat" w:eastAsia="Calibri" w:hAnsi="GHEA Grapalat" w:cs="Sylfaen"/>
          <w:b/>
          <w:spacing w:val="-8"/>
          <w:sz w:val="20"/>
          <w:szCs w:val="20"/>
        </w:rPr>
        <w:t>ԿԱՐԳԱՎՈՐՄԱՆ</w:t>
      </w:r>
      <w:r w:rsidRPr="00D600B9">
        <w:rPr>
          <w:rFonts w:ascii="GHEA Grapalat" w:eastAsia="Calibri" w:hAnsi="GHEA Grapalat" w:cs="Sylfaen"/>
          <w:b/>
          <w:spacing w:val="-8"/>
          <w:sz w:val="20"/>
          <w:szCs w:val="20"/>
          <w:lang w:val="af-ZA"/>
        </w:rPr>
        <w:t xml:space="preserve"> </w:t>
      </w:r>
      <w:r w:rsidRPr="00D600B9">
        <w:rPr>
          <w:rFonts w:ascii="GHEA Grapalat" w:eastAsia="Calibri" w:hAnsi="GHEA Grapalat" w:cs="Sylfaen"/>
          <w:b/>
          <w:spacing w:val="-8"/>
          <w:sz w:val="20"/>
          <w:szCs w:val="20"/>
        </w:rPr>
        <w:t>ԱԶԴԵՑՈՒԹՅԱՆ</w:t>
      </w:r>
      <w:r w:rsidRPr="00D600B9">
        <w:rPr>
          <w:rFonts w:ascii="GHEA Grapalat" w:eastAsia="Calibri" w:hAnsi="GHEA Grapalat" w:cs="Times New Roman"/>
          <w:spacing w:val="-8"/>
          <w:sz w:val="20"/>
          <w:szCs w:val="20"/>
          <w:lang w:val="af-ZA"/>
        </w:rPr>
        <w:t xml:space="preserve"> </w:t>
      </w:r>
      <w:r w:rsidRPr="00D600B9">
        <w:rPr>
          <w:rFonts w:ascii="GHEA Grapalat" w:eastAsia="Calibri" w:hAnsi="GHEA Grapalat" w:cs="Times New Roman"/>
          <w:b/>
          <w:sz w:val="20"/>
          <w:szCs w:val="20"/>
        </w:rPr>
        <w:t>ԳՆԱՀԱՏՄԱՆ</w:t>
      </w:r>
    </w:p>
    <w:p w:rsidR="00F56876" w:rsidRPr="00D600B9" w:rsidRDefault="00F56876" w:rsidP="00F56876">
      <w:pPr>
        <w:spacing w:line="240" w:lineRule="auto"/>
        <w:ind w:left="567" w:right="543"/>
        <w:jc w:val="both"/>
        <w:rPr>
          <w:rFonts w:ascii="Calibri" w:eastAsia="Calibri" w:hAnsi="Calibri" w:cs="Times New Roman"/>
          <w:b/>
          <w:sz w:val="20"/>
          <w:szCs w:val="20"/>
          <w:lang w:val="af-ZA"/>
        </w:rPr>
      </w:pPr>
      <w:r w:rsidRPr="00D600B9">
        <w:rPr>
          <w:rFonts w:ascii="GHEA Grapalat" w:eastAsia="Calibri" w:hAnsi="GHEA Grapalat" w:cs="Times New Roman"/>
          <w:b/>
          <w:sz w:val="20"/>
          <w:szCs w:val="20"/>
          <w:lang w:val="af-ZA"/>
        </w:rPr>
        <w:t>«</w:t>
      </w:r>
      <w:r w:rsidRPr="00D600B9">
        <w:rPr>
          <w:rFonts w:ascii="GHEA Grapalat" w:eastAsia="Calibri" w:hAnsi="GHEA Grapalat" w:cs="Times New Roman"/>
          <w:b/>
          <w:sz w:val="20"/>
          <w:szCs w:val="20"/>
        </w:rPr>
        <w:t>Հաշվեքննիչ</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պալատի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Հաշվեքննիչ</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պալատի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աշխատակազմում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ծա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ռա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յության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քրեական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դատա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վա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րու</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օրենսգրքում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րա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պե</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բյուջետային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համակարգի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րա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պե</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կենտրոնական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բանկի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փոփոխություններ</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Գանձապետական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համակարգի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Հանրային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ծառայության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փոփոխություններ</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Աուդիտորական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գործու</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նեու</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լրացում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Հատուկ</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քննչական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ծառայության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րապե</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տու</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Դատախազության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Պետական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պաշտոններ</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զբաղեցնող</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անձանց</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վարձատրության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փոփոխություններ</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Պետական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և</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ծառայողական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գաղտնիքի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րա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րապետությունում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ստուգումների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կազմակերպման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և</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անցկացման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Տե</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ղական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ինքնակառավարման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փոփոխություններ</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Երևան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քաղաքում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տեղական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ինք</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նակառավարման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փո</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խու</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rPr>
        <w:t>թյուններ</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օրենքների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նախագծեր</w:t>
      </w:r>
      <w:r w:rsidRPr="00D600B9">
        <w:rPr>
          <w:rFonts w:ascii="GHEA Grapalat" w:eastAsia="Calibri" w:hAnsi="GHEA Grapalat" w:cs="Sylfaen"/>
          <w:b/>
          <w:bCs/>
          <w:sz w:val="20"/>
          <w:szCs w:val="20"/>
        </w:rPr>
        <w:t>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ընդունման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դեպքում</w:t>
      </w:r>
    </w:p>
    <w:p w:rsidR="00F56876" w:rsidRPr="00D600B9" w:rsidRDefault="00F56876" w:rsidP="00F56876">
      <w:pPr>
        <w:spacing w:line="240" w:lineRule="auto"/>
        <w:ind w:firstLine="567"/>
        <w:jc w:val="both"/>
        <w:rPr>
          <w:rFonts w:ascii="GHEA Grapalat" w:eastAsia="Calibri" w:hAnsi="GHEA Grapalat" w:cs="Times New Roman"/>
          <w:sz w:val="20"/>
          <w:szCs w:val="20"/>
          <w:lang w:val="af-ZA"/>
        </w:rPr>
      </w:pPr>
    </w:p>
    <w:p w:rsidR="00F56876" w:rsidRPr="00D600B9" w:rsidRDefault="00F56876" w:rsidP="00F56876">
      <w:pPr>
        <w:spacing w:line="240" w:lineRule="auto"/>
        <w:ind w:firstLine="567"/>
        <w:jc w:val="both"/>
        <w:rPr>
          <w:rFonts w:ascii="Calibri" w:eastAsia="Calibri" w:hAnsi="Calibri" w:cs="Times New Roman"/>
          <w:sz w:val="20"/>
          <w:szCs w:val="20"/>
          <w:lang w:val="af-ZA"/>
        </w:rPr>
      </w:pPr>
      <w:r w:rsidRPr="00D600B9">
        <w:rPr>
          <w:rFonts w:ascii="GHEA Grapalat" w:eastAsia="Calibri" w:hAnsi="GHEA Grapalat" w:cs="Times New Roman"/>
          <w:sz w:val="20"/>
          <w:szCs w:val="20"/>
          <w:lang w:val="af-ZA"/>
        </w:rPr>
        <w:t>«</w:t>
      </w:r>
      <w:r w:rsidRPr="00D600B9">
        <w:rPr>
          <w:rFonts w:ascii="GHEA Grapalat" w:eastAsia="Calibri" w:hAnsi="GHEA Grapalat" w:cs="Times New Roman"/>
          <w:sz w:val="20"/>
          <w:szCs w:val="20"/>
        </w:rPr>
        <w:t>Հաշվեքննիչ</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պալատի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Հաշվեքննիչ</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պալատի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աշխատակազմում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ծառայության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քրեական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դատավարության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օրենսգրքում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խու</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թյուն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բյուջետային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համակարգի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յաս</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տա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կենտրոնական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բանկի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փոփոխություններ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Գանձապետական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համակարգի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յա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Հանրային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ծա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ռայության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փոփոխություններ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տա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րե</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Աուդիտորական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գործունեության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լրացում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Հատուկ</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քննչական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ծառայության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Դատախազության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Պետական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պաշ</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տոններ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զբաղեցնող</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անձանց</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վարձատրության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փոփոխություններ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Պետական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և</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ծառայողական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գաղտնիքի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յաս</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Հանրապետությունում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ստուգումների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կազմակերպման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և</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անցկացման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յաս</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Տեղական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ինք</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նա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կառավարման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փոփոխություններ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Երևան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քաղաքում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տեղական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ինքնակառավարման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փոփոխություններ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w:t>
      </w:r>
      <w:r w:rsidRPr="00D600B9">
        <w:rPr>
          <w:rFonts w:ascii="GHEA Grapalat" w:eastAsia="Calibri" w:hAnsi="GHEA Grapalat" w:cs="Times New Roman"/>
          <w:sz w:val="20"/>
          <w:szCs w:val="20"/>
          <w:lang w:val="af-ZA"/>
        </w:rPr>
        <w:softHyphen/>
      </w:r>
      <w:r w:rsidRPr="00D600B9">
        <w:rPr>
          <w:rFonts w:ascii="GHEA Grapalat" w:eastAsia="Calibri" w:hAnsi="GHEA Grapalat" w:cs="Times New Roman"/>
          <w:sz w:val="20"/>
          <w:szCs w:val="20"/>
        </w:rPr>
        <w:t>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նախագծեր</w:t>
      </w:r>
      <w:r w:rsidRPr="00D600B9">
        <w:rPr>
          <w:rFonts w:ascii="GHEA Grapalat" w:eastAsia="Calibri" w:hAnsi="GHEA Grapalat" w:cs="Sylfaen"/>
          <w:bCs/>
          <w:sz w:val="20"/>
          <w:szCs w:val="20"/>
        </w:rPr>
        <w:t>ի</w:t>
      </w:r>
      <w:r w:rsidRPr="00D600B9">
        <w:rPr>
          <w:rFonts w:ascii="GHEA Grapalat" w:eastAsia="Calibri" w:hAnsi="GHEA Grapalat" w:cs="Sylfaen"/>
          <w:bCs/>
          <w:sz w:val="20"/>
          <w:szCs w:val="20"/>
          <w:lang w:val="af-ZA"/>
        </w:rPr>
        <w:t xml:space="preserve"> </w:t>
      </w:r>
      <w:r w:rsidRPr="00D600B9">
        <w:rPr>
          <w:rFonts w:ascii="GHEA Grapalat" w:eastAsia="Calibri" w:hAnsi="GHEA Grapalat" w:cs="Times New Roman"/>
          <w:bCs/>
          <w:sz w:val="20"/>
          <w:szCs w:val="20"/>
        </w:rPr>
        <w:t>ընդունումն</w:t>
      </w:r>
      <w:r w:rsidRPr="00D600B9">
        <w:rPr>
          <w:rFonts w:ascii="GHEA Grapalat" w:eastAsia="Calibri" w:hAnsi="GHEA Grapalat" w:cs="Times New Roman"/>
          <w:bCs/>
          <w:sz w:val="20"/>
          <w:szCs w:val="20"/>
          <w:lang w:val="af-ZA"/>
        </w:rPr>
        <w:t xml:space="preserve"> </w:t>
      </w:r>
      <w:r w:rsidRPr="00D600B9">
        <w:rPr>
          <w:rFonts w:ascii="GHEA Grapalat" w:eastAsia="Calibri" w:hAnsi="GHEA Grapalat" w:cs="Times New Roman"/>
          <w:bCs/>
          <w:sz w:val="20"/>
          <w:szCs w:val="20"/>
        </w:rPr>
        <w:t>առողջապահության</w:t>
      </w:r>
      <w:r w:rsidRPr="00D600B9">
        <w:rPr>
          <w:rFonts w:ascii="GHEA Grapalat" w:eastAsia="Calibri" w:hAnsi="GHEA Grapalat" w:cs="Times New Roman"/>
          <w:bCs/>
          <w:sz w:val="20"/>
          <w:szCs w:val="20"/>
          <w:lang w:val="af-ZA"/>
        </w:rPr>
        <w:t xml:space="preserve"> </w:t>
      </w:r>
      <w:r w:rsidRPr="00D600B9">
        <w:rPr>
          <w:rFonts w:ascii="GHEA Grapalat" w:eastAsia="Calibri" w:hAnsi="GHEA Grapalat" w:cs="Times New Roman"/>
          <w:bCs/>
          <w:sz w:val="20"/>
          <w:szCs w:val="20"/>
        </w:rPr>
        <w:t>բնագավառի</w:t>
      </w:r>
      <w:r w:rsidRPr="00D600B9">
        <w:rPr>
          <w:rFonts w:ascii="GHEA Grapalat" w:eastAsia="Calibri" w:hAnsi="GHEA Grapalat" w:cs="Times New Roman"/>
          <w:bCs/>
          <w:sz w:val="20"/>
          <w:szCs w:val="20"/>
          <w:lang w:val="af-ZA"/>
        </w:rPr>
        <w:t xml:space="preserve"> </w:t>
      </w:r>
      <w:r w:rsidRPr="00D600B9">
        <w:rPr>
          <w:rFonts w:ascii="GHEA Grapalat" w:eastAsia="Calibri" w:hAnsi="GHEA Grapalat" w:cs="Times New Roman"/>
          <w:bCs/>
          <w:sz w:val="20"/>
          <w:szCs w:val="20"/>
        </w:rPr>
        <w:t>վրա</w:t>
      </w:r>
      <w:r w:rsidRPr="00D600B9">
        <w:rPr>
          <w:rFonts w:ascii="GHEA Grapalat" w:eastAsia="Calibri" w:hAnsi="GHEA Grapalat" w:cs="Times New Roman"/>
          <w:bCs/>
          <w:sz w:val="20"/>
          <w:szCs w:val="20"/>
          <w:lang w:val="af-ZA"/>
        </w:rPr>
        <w:t xml:space="preserve"> </w:t>
      </w:r>
      <w:r w:rsidRPr="00D600B9">
        <w:rPr>
          <w:rFonts w:ascii="GHEA Grapalat" w:eastAsia="Calibri" w:hAnsi="GHEA Grapalat" w:cs="Times New Roman"/>
          <w:bCs/>
          <w:sz w:val="20"/>
          <w:szCs w:val="20"/>
        </w:rPr>
        <w:t>ազ</w:t>
      </w:r>
      <w:r w:rsidRPr="00D600B9">
        <w:rPr>
          <w:rFonts w:ascii="GHEA Grapalat" w:eastAsia="Calibri" w:hAnsi="GHEA Grapalat" w:cs="Times New Roman"/>
          <w:bCs/>
          <w:sz w:val="20"/>
          <w:szCs w:val="20"/>
          <w:lang w:val="af-ZA"/>
        </w:rPr>
        <w:softHyphen/>
      </w:r>
      <w:r w:rsidRPr="00D600B9">
        <w:rPr>
          <w:rFonts w:ascii="GHEA Grapalat" w:eastAsia="Calibri" w:hAnsi="GHEA Grapalat" w:cs="Times New Roman"/>
          <w:bCs/>
          <w:sz w:val="20"/>
          <w:szCs w:val="20"/>
        </w:rPr>
        <w:t>դեցություն</w:t>
      </w:r>
      <w:r w:rsidRPr="00D600B9">
        <w:rPr>
          <w:rFonts w:ascii="GHEA Grapalat" w:eastAsia="Calibri" w:hAnsi="GHEA Grapalat" w:cs="Times New Roman"/>
          <w:bCs/>
          <w:sz w:val="20"/>
          <w:szCs w:val="20"/>
          <w:lang w:val="af-ZA"/>
        </w:rPr>
        <w:t xml:space="preserve"> </w:t>
      </w:r>
      <w:r w:rsidRPr="00D600B9">
        <w:rPr>
          <w:rFonts w:ascii="GHEA Grapalat" w:eastAsia="Calibri" w:hAnsi="GHEA Grapalat" w:cs="Times New Roman"/>
          <w:bCs/>
          <w:sz w:val="20"/>
          <w:szCs w:val="20"/>
        </w:rPr>
        <w:t>չի</w:t>
      </w:r>
      <w:r w:rsidRPr="00D600B9">
        <w:rPr>
          <w:rFonts w:ascii="GHEA Grapalat" w:eastAsia="Calibri" w:hAnsi="GHEA Grapalat" w:cs="Times New Roman"/>
          <w:bCs/>
          <w:sz w:val="20"/>
          <w:szCs w:val="20"/>
          <w:lang w:val="af-ZA"/>
        </w:rPr>
        <w:t xml:space="preserve"> </w:t>
      </w:r>
      <w:r w:rsidRPr="00D600B9">
        <w:rPr>
          <w:rFonts w:ascii="GHEA Grapalat" w:eastAsia="Calibri" w:hAnsi="GHEA Grapalat" w:cs="Times New Roman"/>
          <w:bCs/>
          <w:sz w:val="20"/>
          <w:szCs w:val="20"/>
        </w:rPr>
        <w:t>ունենա</w:t>
      </w:r>
      <w:r w:rsidRPr="00D600B9">
        <w:rPr>
          <w:rFonts w:ascii="GHEA Grapalat" w:eastAsia="Calibri" w:hAnsi="GHEA Grapalat" w:cs="Times Armenian"/>
          <w:sz w:val="20"/>
          <w:szCs w:val="20"/>
          <w:lang w:val="af-ZA"/>
        </w:rPr>
        <w:t>:</w:t>
      </w:r>
    </w:p>
    <w:p w:rsidR="00F56876" w:rsidRPr="00D600B9" w:rsidRDefault="00F56876" w:rsidP="00F56876">
      <w:pPr>
        <w:spacing w:line="360" w:lineRule="auto"/>
        <w:jc w:val="both"/>
        <w:rPr>
          <w:rFonts w:ascii="GHEA Grapalat" w:eastAsia="Calibri" w:hAnsi="GHEA Grapalat" w:cs="Times Armenian"/>
          <w:sz w:val="24"/>
          <w:szCs w:val="24"/>
          <w:lang w:val="af-ZA"/>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center"/>
        <w:rPr>
          <w:rFonts w:ascii="GHEA Grapalat" w:eastAsia="Calibri" w:hAnsi="GHEA Grapalat" w:cs="Times New Roman"/>
          <w:b/>
          <w:sz w:val="20"/>
          <w:szCs w:val="20"/>
          <w:lang w:val="af-ZA"/>
        </w:rPr>
      </w:pPr>
      <w:r w:rsidRPr="00D600B9">
        <w:rPr>
          <w:rFonts w:ascii="GHEA Grapalat" w:eastAsia="Calibri" w:hAnsi="GHEA Grapalat" w:cs="Times New Roman"/>
          <w:b/>
          <w:sz w:val="20"/>
          <w:szCs w:val="20"/>
          <w:lang w:val="af-ZA"/>
        </w:rPr>
        <w:lastRenderedPageBreak/>
        <w:t>ՀԱԿԱԿՈՌՈՒՊՑԻՈՆ ԲՆԱԳԱՎԱՌՈՒՄ ԿԱՐԳԱՎՈՐՄԱՆ ԱԶԴԵՑՈՒԹՅԱՆ ԳՆԱՀԱՏՄԱՆ ԵԶՐԱԿԱՑՈՒԹՅՈՒՆ</w:t>
      </w:r>
    </w:p>
    <w:p w:rsidR="00F56876" w:rsidRPr="00D600B9" w:rsidRDefault="00F56876" w:rsidP="00F56876">
      <w:pPr>
        <w:spacing w:after="0" w:line="240" w:lineRule="auto"/>
        <w:ind w:left="567" w:right="684"/>
        <w:jc w:val="both"/>
        <w:rPr>
          <w:rFonts w:ascii="GHEA Grapalat" w:eastAsia="Calibri" w:hAnsi="GHEA Grapalat" w:cs="Times New Roman"/>
          <w:b/>
          <w:bCs/>
          <w:sz w:val="20"/>
          <w:szCs w:val="20"/>
          <w:lang w:val="hy-AM"/>
        </w:rPr>
      </w:pPr>
      <w:r w:rsidRPr="00D600B9">
        <w:rPr>
          <w:rFonts w:ascii="GHEA Grapalat" w:eastAsia="Calibri" w:hAnsi="GHEA Grapalat" w:cs="Times New Roman"/>
          <w:b/>
          <w:bCs/>
          <w:sz w:val="20"/>
          <w:szCs w:val="20"/>
          <w:lang w:val="hy-AM"/>
        </w:rPr>
        <w:t>«Հաշվեքննիչ պալատի մասին», «Հաշվեքննիչ պալատի աշխատակազմում ծա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 xml:space="preserve">ռայության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Հանրապետության քրեական դատա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վա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 xml:space="preserve">թյան օրենսգրքում փոփոխություն կատարելու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րապետության բյուջետային համակարգի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պե</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 xml:space="preserve">օրենքում փոփոխություն կատարելու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պետության կենտրոնական բանկի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պե</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տու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 xml:space="preserve">օրենքում փոփոխություններ կատարելու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պե</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տության գանձապետական հա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մա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կարգի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պե</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տու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 xml:space="preserve">օրենքում փոփոխություն կատարելու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Հանրային ծառա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յու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թյան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Հանրապետության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օրենքում փոփոխություններ կա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 xml:space="preserve">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Հատուկ քննչական ծառայության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պետության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օրենքում փոփոխություն կատարելու մասին»,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Դա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տա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խա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զու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թյան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Հանրապետության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օրենքում փոփոխություն կա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 xml:space="preserve">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Պետական պաշտոններ զբաղեցնող անձանց վարձատ</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թյան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Հանրապետության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օրենքում փոփոխություններ կա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 xml:space="preserve">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Պետական և ծառայողական գաղտնիքի մասին» Հա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յաս</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պե</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տու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 xml:space="preserve">օրենքում փոփոխություն կատարելու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Հա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պետությունում ստուգումների կազմակերպման և անց</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կաց</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ման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Հանրապետության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օրենքում փոփոխություն կա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 xml:space="preserve">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Հանրապետության բյուջետային համա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կար</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գի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պե</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տու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օրենքում փոփոխություն կա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տա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 xml:space="preserve">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Աուդիտորական գործունեության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րապետության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 xml:space="preserve">օրենքում լրացում կատարելու մասին», </w:t>
      </w:r>
      <w:r w:rsidRPr="00D600B9">
        <w:rPr>
          <w:rFonts w:ascii="GHEA Grapalat" w:eastAsia="Calibri" w:hAnsi="GHEA Grapalat" w:cs="Times New Roman"/>
          <w:b/>
          <w:bCs/>
          <w:sz w:val="20"/>
          <w:szCs w:val="20"/>
          <w:lang w:val="fr-FR"/>
        </w:rPr>
        <w:t>«</w:t>
      </w:r>
      <w:r w:rsidRPr="00D600B9">
        <w:rPr>
          <w:rFonts w:ascii="GHEA Grapalat" w:eastAsia="Calibri" w:hAnsi="GHEA Grapalat" w:cs="Times New Roman"/>
          <w:b/>
          <w:bCs/>
          <w:sz w:val="20"/>
          <w:szCs w:val="20"/>
          <w:lang w:val="hy-AM"/>
        </w:rPr>
        <w:t>Տեղական ինք</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նա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կա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ռավարման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Հանրապետության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օրենքում փոփո</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խու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թյուն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ներ կատարելու մասին» և «Երևան քաղաքում տեղական ինք</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նա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կա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ռա</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վար</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ման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Հանրապետության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օրենքում փոփո</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խու</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թյուն</w:t>
      </w:r>
      <w:r w:rsidRPr="00D600B9">
        <w:rPr>
          <w:rFonts w:ascii="GHEA Grapalat" w:eastAsia="Calibri" w:hAnsi="GHEA Grapalat" w:cs="Times New Roman"/>
          <w:b/>
          <w:bCs/>
          <w:sz w:val="20"/>
          <w:szCs w:val="20"/>
          <w:lang w:val="af-ZA"/>
        </w:rPr>
        <w:softHyphen/>
      </w:r>
      <w:r w:rsidRPr="00D600B9">
        <w:rPr>
          <w:rFonts w:ascii="GHEA Grapalat" w:eastAsia="Calibri" w:hAnsi="GHEA Grapalat" w:cs="Times New Roman"/>
          <w:b/>
          <w:bCs/>
          <w:sz w:val="20"/>
          <w:szCs w:val="20"/>
          <w:lang w:val="hy-AM"/>
        </w:rPr>
        <w:t>ներ կատարելու մասին» Հայաստանի</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Հանրապետության</w:t>
      </w:r>
      <w:r w:rsidRPr="00D600B9">
        <w:rPr>
          <w:rFonts w:ascii="GHEA Grapalat" w:eastAsia="Calibri" w:hAnsi="GHEA Grapalat" w:cs="Times New Roman"/>
          <w:b/>
          <w:bCs/>
          <w:sz w:val="20"/>
          <w:szCs w:val="20"/>
          <w:lang w:val="fr-FR"/>
        </w:rPr>
        <w:t xml:space="preserve"> </w:t>
      </w:r>
      <w:r w:rsidRPr="00D600B9">
        <w:rPr>
          <w:rFonts w:ascii="GHEA Grapalat" w:eastAsia="Calibri" w:hAnsi="GHEA Grapalat" w:cs="Times New Roman"/>
          <w:b/>
          <w:bCs/>
          <w:sz w:val="20"/>
          <w:szCs w:val="20"/>
          <w:lang w:val="hy-AM"/>
        </w:rPr>
        <w:t xml:space="preserve">օրենքների </w:t>
      </w:r>
      <w:r w:rsidRPr="00D600B9">
        <w:rPr>
          <w:rFonts w:ascii="GHEA Grapalat" w:eastAsia="Calibri" w:hAnsi="GHEA Grapalat" w:cs="Times New Roman"/>
          <w:b/>
          <w:sz w:val="20"/>
          <w:szCs w:val="20"/>
          <w:lang w:val="hy-AM"/>
        </w:rPr>
        <w:t>նա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խա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գծերի վերաբերյալ</w:t>
      </w:r>
    </w:p>
    <w:p w:rsidR="00F56876" w:rsidRPr="00D600B9" w:rsidRDefault="00F56876" w:rsidP="00F56876">
      <w:pPr>
        <w:spacing w:after="0" w:line="240" w:lineRule="auto"/>
        <w:ind w:left="567" w:right="684"/>
        <w:jc w:val="both"/>
        <w:rPr>
          <w:rFonts w:ascii="GHEA Grapalat" w:eastAsia="Calibri" w:hAnsi="GHEA Grapalat" w:cs="Sylfaen"/>
          <w:b/>
          <w:sz w:val="20"/>
          <w:szCs w:val="20"/>
          <w:lang w:val="hy-AM"/>
        </w:rPr>
      </w:pPr>
    </w:p>
    <w:p w:rsidR="00F56876" w:rsidRPr="00D600B9" w:rsidRDefault="00F56876" w:rsidP="00F56876">
      <w:pPr>
        <w:spacing w:line="240" w:lineRule="auto"/>
        <w:ind w:firstLine="567"/>
        <w:jc w:val="both"/>
        <w:rPr>
          <w:rFonts w:ascii="GHEA Grapalat" w:eastAsia="Calibri" w:hAnsi="GHEA Grapalat" w:cs="Sylfaen"/>
          <w:sz w:val="20"/>
          <w:szCs w:val="20"/>
          <w:lang w:val="af-ZA"/>
        </w:rPr>
      </w:pPr>
      <w:r w:rsidRPr="00D600B9">
        <w:rPr>
          <w:rFonts w:ascii="GHEA Grapalat" w:eastAsia="Calibri" w:hAnsi="GHEA Grapalat" w:cs="Times New Roman"/>
          <w:bCs/>
          <w:sz w:val="20"/>
          <w:szCs w:val="20"/>
          <w:lang w:val="hy-AM"/>
        </w:rPr>
        <w:t xml:space="preserve">«Հաշվեքննիչ պալատի մասին», «Հաշվեքննիչ պալատի աշխատակազմում ծառայության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Հա</w:t>
      </w:r>
      <w:r w:rsidRPr="00D600B9">
        <w:rPr>
          <w:rFonts w:ascii="GHEA Grapalat" w:eastAsia="Calibri" w:hAnsi="GHEA Grapalat" w:cs="Times New Roman"/>
          <w:bCs/>
          <w:sz w:val="20"/>
          <w:szCs w:val="20"/>
          <w:lang w:val="hy-AM"/>
        </w:rPr>
        <w:softHyphen/>
        <w:t>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 քրեական դատավարության օրենսգրքում փոփոխություն կատարելու մաս</w:t>
      </w:r>
      <w:r w:rsidRPr="00D600B9">
        <w:rPr>
          <w:rFonts w:ascii="GHEA Grapalat" w:eastAsia="Calibri" w:hAnsi="GHEA Grapalat" w:cs="Times New Roman"/>
          <w:bCs/>
          <w:sz w:val="20"/>
          <w:szCs w:val="20"/>
          <w:lang w:val="hy-AM"/>
        </w:rPr>
        <w:softHyphen/>
        <w:t xml:space="preserve">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 բյուջետային համակարգի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w:t>
      </w:r>
      <w:r w:rsidRPr="00D600B9">
        <w:rPr>
          <w:rFonts w:ascii="GHEA Grapalat" w:eastAsia="Calibri" w:hAnsi="GHEA Grapalat" w:cs="Times New Roman"/>
          <w:bCs/>
          <w:sz w:val="20"/>
          <w:szCs w:val="20"/>
          <w:lang w:val="hy-AM"/>
        </w:rPr>
        <w:softHyphen/>
        <w:t>պե</w:t>
      </w:r>
      <w:r w:rsidRPr="00D600B9">
        <w:rPr>
          <w:rFonts w:ascii="GHEA Grapalat" w:eastAsia="Calibri" w:hAnsi="GHEA Grapalat" w:cs="Times New Roman"/>
          <w:bCs/>
          <w:sz w:val="20"/>
          <w:szCs w:val="20"/>
          <w:lang w:val="hy-AM"/>
        </w:rPr>
        <w:softHyphen/>
        <w:t>տու</w:t>
      </w:r>
      <w:r w:rsidRPr="00D600B9">
        <w:rPr>
          <w:rFonts w:ascii="GHEA Grapalat" w:eastAsia="Calibri" w:hAnsi="GHEA Grapalat" w:cs="Times New Roman"/>
          <w:bCs/>
          <w:sz w:val="20"/>
          <w:szCs w:val="20"/>
          <w:lang w:val="hy-AM"/>
        </w:rPr>
        <w:softHyphen/>
        <w:t>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 xml:space="preserve">օրենքում փոփոխություն կատարելու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 կենտրոնական բանկի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օրենքում փոփոխություններ կա</w:t>
      </w:r>
      <w:r w:rsidRPr="00D600B9">
        <w:rPr>
          <w:rFonts w:ascii="GHEA Grapalat" w:eastAsia="Calibri" w:hAnsi="GHEA Grapalat" w:cs="Times New Roman"/>
          <w:bCs/>
          <w:sz w:val="20"/>
          <w:szCs w:val="20"/>
          <w:lang w:val="hy-AM"/>
        </w:rPr>
        <w:softHyphen/>
        <w:t>տա</w:t>
      </w:r>
      <w:r w:rsidRPr="00D600B9">
        <w:rPr>
          <w:rFonts w:ascii="GHEA Grapalat" w:eastAsia="Calibri" w:hAnsi="GHEA Grapalat" w:cs="Times New Roman"/>
          <w:bCs/>
          <w:sz w:val="20"/>
          <w:szCs w:val="20"/>
          <w:lang w:val="hy-AM"/>
        </w:rPr>
        <w:softHyphen/>
        <w:t xml:space="preserve">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 գանձապետական համակարգի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 xml:space="preserve">օրենքում փոփոխություն կատարելու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Հանրային ծառայության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 xml:space="preserve">օրենքում փոփոխություններ կատարելու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Հատուկ քննչական ծառայության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օրենքում փոփոխություն կատարելու մասին»,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Դատախազության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 xml:space="preserve">օրենքում փոփոխություն կատարելու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Պետական պաշտոններ զբաղեցնող անձանց վարձատրության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 xml:space="preserve">օրենքում փոփոխություններ կատարելու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Պետական և ծառայողական գաղտնիքի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 xml:space="preserve">օրենքում փոփոխություն կատարելու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Հանրապետությունում ստուգումների կազմակերպման և անցկացման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 xml:space="preserve">օրենքում փոփոխություն կատարելու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 բյուջետային համակարգի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 xml:space="preserve">օրենքում փոփոխություն կատարելու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Աուդիտորական գործունեության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 xml:space="preserve">օրենքում լրացում կատարելու մասին», </w:t>
      </w:r>
      <w:r w:rsidRPr="00D600B9">
        <w:rPr>
          <w:rFonts w:ascii="GHEA Grapalat" w:eastAsia="Calibri" w:hAnsi="GHEA Grapalat" w:cs="Times New Roman"/>
          <w:bCs/>
          <w:sz w:val="20"/>
          <w:szCs w:val="20"/>
          <w:lang w:val="fr-FR"/>
        </w:rPr>
        <w:t>«</w:t>
      </w:r>
      <w:r w:rsidRPr="00D600B9">
        <w:rPr>
          <w:rFonts w:ascii="GHEA Grapalat" w:eastAsia="Calibri" w:hAnsi="GHEA Grapalat" w:cs="Times New Roman"/>
          <w:bCs/>
          <w:sz w:val="20"/>
          <w:szCs w:val="20"/>
          <w:lang w:val="hy-AM"/>
        </w:rPr>
        <w:t>Տեղական ինքնակառավարման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օրենքում փոփոխություններ կատարելու մասին» և «Երևան քաղաքում տեղական ինքնակառավարման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օրենքում փոփոխություններ կատարելու մասին» Հայաստանի</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Հանրապետության</w:t>
      </w:r>
      <w:r w:rsidRPr="00D600B9">
        <w:rPr>
          <w:rFonts w:ascii="GHEA Grapalat" w:eastAsia="Calibri" w:hAnsi="GHEA Grapalat" w:cs="Times New Roman"/>
          <w:bCs/>
          <w:sz w:val="20"/>
          <w:szCs w:val="20"/>
          <w:lang w:val="fr-FR"/>
        </w:rPr>
        <w:t xml:space="preserve"> </w:t>
      </w:r>
      <w:r w:rsidRPr="00D600B9">
        <w:rPr>
          <w:rFonts w:ascii="GHEA Grapalat" w:eastAsia="Calibri" w:hAnsi="GHEA Grapalat" w:cs="Times New Roman"/>
          <w:bCs/>
          <w:sz w:val="20"/>
          <w:szCs w:val="20"/>
          <w:lang w:val="hy-AM"/>
        </w:rPr>
        <w:t>օրենքների նախագծերն</w:t>
      </w:r>
      <w:r w:rsidRPr="00D600B9">
        <w:rPr>
          <w:rFonts w:ascii="GHEA Grapalat" w:eastAsia="Calibri" w:hAnsi="GHEA Grapalat" w:cs="Times New Roman"/>
          <w:sz w:val="20"/>
          <w:szCs w:val="20"/>
          <w:lang w:val="af-ZA"/>
        </w:rPr>
        <w:t xml:space="preserve"> իր</w:t>
      </w:r>
      <w:r w:rsidRPr="00D600B9">
        <w:rPr>
          <w:rFonts w:ascii="GHEA Grapalat" w:eastAsia="Calibri" w:hAnsi="GHEA Grapalat" w:cs="Times New Roman"/>
          <w:sz w:val="20"/>
          <w:szCs w:val="20"/>
          <w:lang w:val="hy-AM"/>
        </w:rPr>
        <w:t>ենց</w:t>
      </w:r>
      <w:r w:rsidRPr="00D600B9">
        <w:rPr>
          <w:rFonts w:ascii="GHEA Grapalat" w:eastAsia="Calibri" w:hAnsi="GHEA Grapalat" w:cs="Times New Roman"/>
          <w:sz w:val="20"/>
          <w:szCs w:val="20"/>
          <w:lang w:val="af-ZA"/>
        </w:rPr>
        <w:t xml:space="preserve">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w:t>
      </w:r>
      <w:r w:rsidRPr="00D600B9">
        <w:rPr>
          <w:rFonts w:ascii="GHEA Grapalat" w:eastAsia="Calibri" w:hAnsi="GHEA Grapalat" w:cs="Times New Roman"/>
          <w:sz w:val="20"/>
          <w:szCs w:val="20"/>
          <w:lang w:val="hy-AM"/>
        </w:rPr>
        <w:t xml:space="preserve">են </w:t>
      </w:r>
      <w:r w:rsidRPr="00D600B9">
        <w:rPr>
          <w:rFonts w:ascii="GHEA Grapalat" w:eastAsia="Calibri" w:hAnsi="GHEA Grapalat" w:cs="Times New Roman"/>
          <w:sz w:val="20"/>
          <w:szCs w:val="20"/>
          <w:lang w:val="af-ZA"/>
        </w:rPr>
        <w:t>պարունակում</w:t>
      </w:r>
      <w:r w:rsidRPr="00D600B9">
        <w:rPr>
          <w:rFonts w:ascii="GHEA Grapalat" w:eastAsia="Calibri" w:hAnsi="GHEA Grapalat" w:cs="Times New Roman"/>
          <w:bCs/>
          <w:sz w:val="20"/>
          <w:szCs w:val="20"/>
          <w:lang w:val="af-ZA"/>
        </w:rPr>
        <w:t xml:space="preserve">:    </w:t>
      </w:r>
    </w:p>
    <w:p w:rsidR="00F56876" w:rsidRPr="00D600B9" w:rsidRDefault="00F56876" w:rsidP="00F56876">
      <w:pPr>
        <w:spacing w:after="0" w:line="240" w:lineRule="auto"/>
        <w:ind w:firstLine="567"/>
        <w:jc w:val="center"/>
        <w:rPr>
          <w:rFonts w:ascii="GHEA Grapalat" w:eastAsia="Calibri" w:hAnsi="GHEA Grapalat" w:cs="Arial LatArm"/>
          <w:b/>
          <w:sz w:val="20"/>
          <w:szCs w:val="20"/>
          <w:lang w:val="af-ZA"/>
        </w:rPr>
      </w:pPr>
      <w:r w:rsidRPr="00D600B9">
        <w:rPr>
          <w:rFonts w:ascii="GHEA Grapalat" w:eastAsia="Calibri" w:hAnsi="GHEA Grapalat" w:cs="Arial LatArm"/>
          <w:b/>
          <w:sz w:val="20"/>
          <w:szCs w:val="20"/>
          <w:lang w:val="af-ZA"/>
        </w:rPr>
        <w:lastRenderedPageBreak/>
        <w:t>Եզրակացություն</w:t>
      </w:r>
    </w:p>
    <w:p w:rsidR="00F56876" w:rsidRPr="00D600B9" w:rsidRDefault="00F56876" w:rsidP="00F56876">
      <w:pPr>
        <w:tabs>
          <w:tab w:val="left" w:pos="-720"/>
        </w:tabs>
        <w:spacing w:after="0" w:line="240" w:lineRule="auto"/>
        <w:ind w:firstLine="567"/>
        <w:jc w:val="center"/>
        <w:rPr>
          <w:rFonts w:ascii="GHEA Grapalat" w:eastAsia="Calibri" w:hAnsi="GHEA Grapalat" w:cs="Arial LatArm"/>
          <w:b/>
          <w:sz w:val="20"/>
          <w:szCs w:val="20"/>
          <w:lang w:val="af-ZA"/>
        </w:rPr>
      </w:pPr>
      <w:r w:rsidRPr="00D600B9">
        <w:rPr>
          <w:rFonts w:ascii="GHEA Grapalat" w:eastAsia="Calibri" w:hAnsi="GHEA Grapalat" w:cs="Times New Roman"/>
          <w:b/>
          <w:color w:val="000000"/>
          <w:sz w:val="20"/>
          <w:szCs w:val="20"/>
          <w:shd w:val="clear" w:color="auto" w:fill="FFFFFF"/>
          <w:lang w:val="hy-AM"/>
        </w:rPr>
        <w:t>«</w:t>
      </w:r>
      <w:r w:rsidRPr="00D600B9">
        <w:rPr>
          <w:rFonts w:ascii="GHEA Grapalat" w:eastAsia="Calibri" w:hAnsi="GHEA Grapalat" w:cs="Arial"/>
          <w:b/>
          <w:sz w:val="20"/>
          <w:szCs w:val="20"/>
          <w:lang w:val="hy-AM"/>
        </w:rPr>
        <w:t>Հաշվեքննիչ պալատի մասին</w:t>
      </w:r>
      <w:r w:rsidRPr="00D600B9">
        <w:rPr>
          <w:rFonts w:ascii="GHEA Grapalat" w:eastAsia="Calibri" w:hAnsi="GHEA Grapalat" w:cs="Times New Roman"/>
          <w:b/>
          <w:color w:val="000000"/>
          <w:sz w:val="20"/>
          <w:szCs w:val="20"/>
          <w:shd w:val="clear" w:color="auto" w:fill="FFFFFF"/>
          <w:lang w:val="hy-AM"/>
        </w:rPr>
        <w:t xml:space="preserve">», «Հաշվեքննիչ պալատի աշխատակազմում ծառայության մասին», «Հայաստանի Հանրապետության քրեական դատավարության օրենսգրքում փոփոխություն կատարելու մասին», «Հայաստանի Հանրապետության բյուջետային համակարգի մասին» Հայաստանի Հանրապետության օրենքում փոփոխություն կատարելու մասին», «Հայաստանի Հանրապետության կենտրոնական բանկի մասին» Հայաստանի Հանրապետության օրենքում փոփոխություններ կատարելու մասին», «Գանձապետական համակարգի մասին» Հայաստանի Հանրապետության օրենքում փոփոխություն կատարելու մասին», «Հանրային ծառայության մասին» Հայաստանի Հանրապետության օրենքում փոփոխություններ կատարելու մասին», «Աուդիտորական գործունեության մասին» Հայաստանի Հանրապետության օրենքում լրացում կատարելու մասին», «Հատուկ քննչական ծառայության մասին» Հայաստանի Հանրապետության օրենքում փոփոխություն կատարելու մասին», «Դատախազության մասին» Հայաստանի Հանրապետության օրենքում փոփոխություն կատարելու մասին»,  «Պետական պաշտոններ զբաղեցնող անձանց վարձատրության մասին» Հայաստանի Հանրապետության օրենքում փոփոխություններ կատարելու մասին», «Պետական և ծառայողական գաղտնիքի մասին» Հայաստանի Հանրապետության օրենքում փոփոխություն կատարելու մասին», «Հայաստանի Հանրապետությունում ստուգումների կազմակերպման և անցկացման մասին» Հայաստանի Հանրապետության օրենքում փոփոխություն կատարելու մասին», «Տեղական ինքնակառավարման մասին» Հայաստանի Հանրապետության օրենքում փոփոխություններ կատարելու մասին» և «Երևան քաղաքում տեղական ինքնակառավարման մասին» Հայաստանի Հանրապետության օրենքում փոփոխություններ կատարելու մասին» </w:t>
      </w:r>
      <w:r w:rsidRPr="00D600B9">
        <w:rPr>
          <w:rFonts w:ascii="GHEA Grapalat" w:eastAsia="Calibri" w:hAnsi="GHEA Grapalat" w:cs="Sylfaen"/>
          <w:b/>
          <w:sz w:val="20"/>
          <w:szCs w:val="20"/>
          <w:lang w:val="hy-AM"/>
        </w:rPr>
        <w:t>ՀՀ</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Sylfaen"/>
          <w:b/>
          <w:sz w:val="20"/>
          <w:szCs w:val="20"/>
          <w:lang w:val="hy-AM"/>
        </w:rPr>
        <w:t>օրենք</w:t>
      </w:r>
      <w:r w:rsidRPr="00D600B9">
        <w:rPr>
          <w:rFonts w:ascii="GHEA Grapalat" w:eastAsia="Calibri" w:hAnsi="GHEA Grapalat" w:cs="Sylfaen"/>
          <w:b/>
          <w:sz w:val="20"/>
          <w:szCs w:val="20"/>
        </w:rPr>
        <w:t>ներ</w:t>
      </w:r>
      <w:r w:rsidRPr="00D600B9">
        <w:rPr>
          <w:rFonts w:ascii="GHEA Grapalat" w:eastAsia="Calibri" w:hAnsi="GHEA Grapalat" w:cs="Sylfaen"/>
          <w:b/>
          <w:sz w:val="20"/>
          <w:szCs w:val="20"/>
          <w:lang w:val="hy-AM"/>
        </w:rPr>
        <w:t>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Sylfaen"/>
          <w:b/>
          <w:sz w:val="20"/>
          <w:szCs w:val="20"/>
          <w:lang w:val="hy-AM"/>
        </w:rPr>
        <w:t>նախագծ</w:t>
      </w:r>
      <w:r w:rsidRPr="00D600B9">
        <w:rPr>
          <w:rFonts w:ascii="GHEA Grapalat" w:eastAsia="Calibri" w:hAnsi="GHEA Grapalat" w:cs="Sylfaen"/>
          <w:b/>
          <w:sz w:val="20"/>
          <w:szCs w:val="20"/>
        </w:rPr>
        <w:t>եր</w:t>
      </w:r>
      <w:r w:rsidRPr="00D600B9">
        <w:rPr>
          <w:rFonts w:ascii="GHEA Grapalat" w:eastAsia="Calibri" w:hAnsi="GHEA Grapalat" w:cs="Sylfaen"/>
          <w:b/>
          <w:sz w:val="20"/>
          <w:szCs w:val="20"/>
          <w:lang w:val="hy-AM"/>
        </w:rPr>
        <w:t>ի</w:t>
      </w:r>
      <w:r w:rsidRPr="00D600B9">
        <w:rPr>
          <w:rFonts w:ascii="GHEA Grapalat" w:eastAsia="Calibri" w:hAnsi="GHEA Grapalat" w:cs="Times New Roman"/>
          <w:b/>
          <w:color w:val="000000"/>
          <w:sz w:val="20"/>
          <w:szCs w:val="20"/>
          <w:shd w:val="clear" w:color="auto" w:fill="FFFFFF"/>
          <w:lang w:val="hy-AM"/>
        </w:rPr>
        <w:t xml:space="preserve"> </w:t>
      </w:r>
      <w:r w:rsidRPr="00D600B9">
        <w:rPr>
          <w:rFonts w:ascii="GHEA Grapalat" w:eastAsia="Calibri" w:hAnsi="GHEA Grapalat" w:cs="Sylfaen"/>
          <w:b/>
          <w:sz w:val="20"/>
          <w:szCs w:val="20"/>
        </w:rPr>
        <w:t>վերաբերյալ</w:t>
      </w:r>
      <w:r w:rsidRPr="00D600B9">
        <w:rPr>
          <w:rFonts w:ascii="GHEA Grapalat" w:eastAsia="Calibri" w:hAnsi="GHEA Grapalat" w:cs="Sylfaen"/>
          <w:b/>
          <w:sz w:val="20"/>
          <w:szCs w:val="20"/>
          <w:lang w:val="af-ZA"/>
        </w:rPr>
        <w:t xml:space="preserve"> </w:t>
      </w:r>
      <w:r w:rsidRPr="00D600B9">
        <w:rPr>
          <w:rFonts w:ascii="GHEA Grapalat" w:eastAsia="Calibri" w:hAnsi="GHEA Grapalat" w:cs="Times New Roman"/>
          <w:b/>
          <w:sz w:val="20"/>
          <w:szCs w:val="20"/>
          <w:lang w:val="hy-AM"/>
        </w:rPr>
        <w:t>սոցիալական</w:t>
      </w:r>
      <w:r w:rsidRPr="00D600B9">
        <w:rPr>
          <w:rFonts w:ascii="GHEA Grapalat" w:eastAsia="Calibri" w:hAnsi="GHEA Grapalat" w:cs="Times New Roman"/>
          <w:b/>
          <w:sz w:val="20"/>
          <w:szCs w:val="20"/>
          <w:lang w:val="fr-CA"/>
        </w:rPr>
        <w:t xml:space="preserve"> </w:t>
      </w:r>
      <w:r w:rsidRPr="00D600B9">
        <w:rPr>
          <w:rFonts w:ascii="GHEA Grapalat" w:eastAsia="Calibri" w:hAnsi="GHEA Grapalat" w:cs="Times New Roman"/>
          <w:b/>
          <w:sz w:val="20"/>
          <w:szCs w:val="20"/>
          <w:lang w:val="hy-AM"/>
        </w:rPr>
        <w:t>պաշտպանության</w:t>
      </w:r>
      <w:r w:rsidRPr="00D600B9">
        <w:rPr>
          <w:rFonts w:ascii="GHEA Grapalat" w:eastAsia="Calibri" w:hAnsi="GHEA Grapalat" w:cs="Times New Roman"/>
          <w:b/>
          <w:sz w:val="20"/>
          <w:szCs w:val="20"/>
          <w:lang w:val="fr-CA"/>
        </w:rPr>
        <w:t xml:space="preserve"> </w:t>
      </w:r>
      <w:r w:rsidRPr="00D600B9">
        <w:rPr>
          <w:rFonts w:ascii="GHEA Grapalat" w:eastAsia="Calibri" w:hAnsi="GHEA Grapalat" w:cs="Times New Roman"/>
          <w:b/>
          <w:sz w:val="20"/>
          <w:szCs w:val="20"/>
          <w:lang w:val="hy-AM"/>
        </w:rPr>
        <w:t>ոլորտում</w:t>
      </w:r>
      <w:r w:rsidRPr="00D600B9">
        <w:rPr>
          <w:rFonts w:ascii="GHEA Grapalat" w:eastAsia="Calibri" w:hAnsi="GHEA Grapalat" w:cs="Times New Roman"/>
          <w:b/>
          <w:sz w:val="20"/>
          <w:szCs w:val="20"/>
          <w:lang w:val="fr-CA"/>
        </w:rPr>
        <w:t xml:space="preserve"> </w:t>
      </w:r>
      <w:r w:rsidRPr="00D600B9">
        <w:rPr>
          <w:rFonts w:ascii="GHEA Grapalat" w:eastAsia="Calibri" w:hAnsi="GHEA Grapalat" w:cs="Times New Roman"/>
          <w:b/>
          <w:sz w:val="20"/>
          <w:szCs w:val="20"/>
          <w:lang w:val="hy-AM"/>
        </w:rPr>
        <w:t>կարգավորման</w:t>
      </w:r>
      <w:r w:rsidRPr="00D600B9">
        <w:rPr>
          <w:rFonts w:ascii="GHEA Grapalat" w:eastAsia="Calibri" w:hAnsi="GHEA Grapalat" w:cs="Times New Roman"/>
          <w:b/>
          <w:sz w:val="20"/>
          <w:szCs w:val="20"/>
          <w:lang w:val="fr-CA"/>
        </w:rPr>
        <w:t xml:space="preserve"> </w:t>
      </w:r>
      <w:r w:rsidRPr="00D600B9">
        <w:rPr>
          <w:rFonts w:ascii="GHEA Grapalat" w:eastAsia="Calibri" w:hAnsi="GHEA Grapalat" w:cs="Times New Roman"/>
          <w:b/>
          <w:sz w:val="20"/>
          <w:szCs w:val="20"/>
          <w:lang w:val="hy-AM"/>
        </w:rPr>
        <w:t>ազդեցության</w:t>
      </w:r>
      <w:r w:rsidRPr="00D600B9">
        <w:rPr>
          <w:rFonts w:ascii="GHEA Grapalat" w:eastAsia="Calibri" w:hAnsi="GHEA Grapalat" w:cs="Times New Roman"/>
          <w:b/>
          <w:sz w:val="20"/>
          <w:szCs w:val="20"/>
          <w:lang w:val="fr-CA"/>
        </w:rPr>
        <w:t xml:space="preserve"> </w:t>
      </w:r>
      <w:r w:rsidRPr="00D600B9">
        <w:rPr>
          <w:rFonts w:ascii="GHEA Grapalat" w:eastAsia="Calibri" w:hAnsi="GHEA Grapalat" w:cs="Times New Roman"/>
          <w:b/>
          <w:sz w:val="20"/>
          <w:szCs w:val="20"/>
          <w:lang w:val="hy-AM"/>
        </w:rPr>
        <w:t>գնահատման</w:t>
      </w:r>
      <w:r w:rsidRPr="00D600B9">
        <w:rPr>
          <w:rFonts w:ascii="GHEA Grapalat" w:eastAsia="Calibri" w:hAnsi="GHEA Grapalat" w:cs="Times New Roman"/>
          <w:b/>
          <w:sz w:val="20"/>
          <w:szCs w:val="20"/>
          <w:lang w:val="fr-CA"/>
        </w:rPr>
        <w:t xml:space="preserve"> </w:t>
      </w:r>
    </w:p>
    <w:p w:rsidR="00F56876" w:rsidRPr="00D600B9" w:rsidRDefault="00F56876" w:rsidP="00F56876">
      <w:pPr>
        <w:spacing w:after="0" w:line="240" w:lineRule="auto"/>
        <w:ind w:firstLine="567"/>
        <w:jc w:val="both"/>
        <w:rPr>
          <w:rFonts w:ascii="GHEA Grapalat" w:eastAsia="Calibri" w:hAnsi="GHEA Grapalat" w:cs="Times New Roman"/>
          <w:b/>
          <w:sz w:val="20"/>
          <w:szCs w:val="20"/>
          <w:lang w:val="af-ZA"/>
        </w:rPr>
      </w:pPr>
    </w:p>
    <w:p w:rsidR="00F56876" w:rsidRPr="00D600B9" w:rsidRDefault="00F56876" w:rsidP="00F56876">
      <w:pPr>
        <w:spacing w:after="0" w:line="240" w:lineRule="auto"/>
        <w:ind w:firstLine="567"/>
        <w:jc w:val="both"/>
        <w:rPr>
          <w:rFonts w:ascii="GHEA Grapalat" w:eastAsia="Calibri" w:hAnsi="GHEA Grapalat" w:cs="Times New Roman"/>
          <w:b/>
          <w:sz w:val="20"/>
          <w:szCs w:val="20"/>
          <w:lang w:val="af-ZA"/>
        </w:rPr>
      </w:pPr>
    </w:p>
    <w:p w:rsidR="00F56876" w:rsidRPr="00D600B9" w:rsidRDefault="00F56876" w:rsidP="00F56876">
      <w:pPr>
        <w:spacing w:after="0" w:line="240" w:lineRule="auto"/>
        <w:ind w:firstLine="567"/>
        <w:jc w:val="both"/>
        <w:rPr>
          <w:rFonts w:ascii="GHEA Grapalat" w:eastAsia="Calibri" w:hAnsi="GHEA Grapalat" w:cs="Arial LatArm"/>
          <w:sz w:val="20"/>
          <w:szCs w:val="20"/>
          <w:lang w:val="af-ZA"/>
        </w:rPr>
      </w:pPr>
      <w:r w:rsidRPr="00D600B9">
        <w:rPr>
          <w:rFonts w:ascii="GHEA Grapalat" w:eastAsia="Calibri" w:hAnsi="GHEA Grapalat" w:cs="Times New Roman"/>
          <w:color w:val="000000"/>
          <w:sz w:val="20"/>
          <w:szCs w:val="20"/>
          <w:shd w:val="clear" w:color="auto" w:fill="FFFFFF"/>
          <w:lang w:val="hy-AM"/>
        </w:rPr>
        <w:t>«</w:t>
      </w:r>
      <w:r w:rsidRPr="00D600B9">
        <w:rPr>
          <w:rFonts w:ascii="GHEA Grapalat" w:eastAsia="Calibri" w:hAnsi="GHEA Grapalat" w:cs="Arial"/>
          <w:sz w:val="20"/>
          <w:szCs w:val="20"/>
          <w:lang w:val="hy-AM"/>
        </w:rPr>
        <w:t>Հաշվեքննիչ պալատի մասին</w:t>
      </w:r>
      <w:r w:rsidRPr="00D600B9">
        <w:rPr>
          <w:rFonts w:ascii="GHEA Grapalat" w:eastAsia="Calibri" w:hAnsi="GHEA Grapalat" w:cs="Times New Roman"/>
          <w:color w:val="000000"/>
          <w:sz w:val="20"/>
          <w:szCs w:val="20"/>
          <w:shd w:val="clear" w:color="auto" w:fill="FFFFFF"/>
          <w:lang w:val="hy-AM"/>
        </w:rPr>
        <w:t xml:space="preserve">», «Հաշվեքննիչ պալատի աշխատակազմում ծառայության մասին», «Հայաստանի Հանրապետության քրեական դատավարության օրենսգրքում փոփոխություն կատարելու մասին», «Հայաստանի Հանրապետության բյուջետային համակարգի մասին» Հայաստանի Հանրապետության օրենքում փոփոխություն կատարելու մասին», «Հայաստանի Հանրապետության կենտրոնական բանկի մասին» Հայաստանի Հանրապետության օրենքում փոփոխություններ կատարելու մասին», «Գանձապետական համակարգի մասին» Հայաստանի Հանրապետության օրենքում փոփոխություն կատարելու մասին», «Հանրային ծառայության մասին» Հայաստանի Հանրապետության օրենքում փոփոխություններ կատարելու մասին», «Աուդիտորական գործունեության մասին» Հայաստանի Հանրապետության օրենքում լրացում կատարելու մասին», «Հատուկ քննչական ծառայության մասին» Հայաստանի Հանրապետության օրենքում փոփոխություն կատարելու մասին», «Դատախազության մասին» Հայաստանի Հանրապետության օրենքում փոփոխություն կատարելու մասին»,  «Պետական պաշտոններ զբաղեցնող անձանց վարձատրության մասին» Հայաստանի Հանրապետության օրենքում փոփոխություններ կատարելու մասին», «Պետական և ծառայողական գաղտնիքի մասին» Հայաստանի Հանրապետության օրենքում փոփոխություն կատարելու մասին», «Հայաստանի Հանրապետությունում ստուգումների կազմակերպման և անցկացման մասին» Հայաստանի Հանրապետության օրենքում փոփոխություն կատարելու մասին», «Տեղական ինքնակառավարման մասին» Հայաստանի Հանրապետության օրենքում փոփոխություններ կատարելու մասին» և «Երևան քաղաքում տեղական ինքնակառավարման մասին» Հայաստանի Հանրապետության օրենքում փոփոխություններ կատարելու մասին» </w:t>
      </w:r>
      <w:r w:rsidRPr="00D600B9">
        <w:rPr>
          <w:rFonts w:ascii="GHEA Grapalat" w:eastAsia="Calibri" w:hAnsi="GHEA Grapalat" w:cs="Sylfaen"/>
          <w:sz w:val="20"/>
          <w:szCs w:val="20"/>
          <w:lang w:val="hy-AM"/>
        </w:rPr>
        <w:t>ՀՀ</w:t>
      </w:r>
      <w:r w:rsidRPr="00D600B9">
        <w:rPr>
          <w:rFonts w:ascii="GHEA Grapalat" w:eastAsia="Calibri" w:hAnsi="GHEA Grapalat" w:cs="Times New Roman"/>
          <w:sz w:val="20"/>
          <w:szCs w:val="20"/>
          <w:lang w:val="af-ZA"/>
        </w:rPr>
        <w:t xml:space="preserve"> </w:t>
      </w:r>
      <w:r w:rsidRPr="00D600B9">
        <w:rPr>
          <w:rFonts w:ascii="GHEA Grapalat" w:eastAsia="Calibri" w:hAnsi="GHEA Grapalat" w:cs="Sylfaen"/>
          <w:sz w:val="20"/>
          <w:szCs w:val="20"/>
          <w:lang w:val="hy-AM"/>
        </w:rPr>
        <w:t>օրենք</w:t>
      </w:r>
      <w:r w:rsidRPr="00D600B9">
        <w:rPr>
          <w:rFonts w:ascii="GHEA Grapalat" w:eastAsia="Calibri" w:hAnsi="GHEA Grapalat" w:cs="Sylfaen"/>
          <w:sz w:val="20"/>
          <w:szCs w:val="20"/>
        </w:rPr>
        <w:t>ներ</w:t>
      </w:r>
      <w:r w:rsidRPr="00D600B9">
        <w:rPr>
          <w:rFonts w:ascii="GHEA Grapalat" w:eastAsia="Calibri" w:hAnsi="GHEA Grapalat" w:cs="Sylfaen"/>
          <w:sz w:val="20"/>
          <w:szCs w:val="20"/>
          <w:lang w:val="hy-AM"/>
        </w:rPr>
        <w:t>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Sylfaen"/>
          <w:sz w:val="20"/>
          <w:szCs w:val="20"/>
          <w:lang w:val="hy-AM"/>
        </w:rPr>
        <w:t>նախագծ</w:t>
      </w:r>
      <w:r w:rsidRPr="00D600B9">
        <w:rPr>
          <w:rFonts w:ascii="GHEA Grapalat" w:eastAsia="Calibri" w:hAnsi="GHEA Grapalat" w:cs="Sylfaen"/>
          <w:sz w:val="20"/>
          <w:szCs w:val="20"/>
        </w:rPr>
        <w:t>եր</w:t>
      </w:r>
      <w:r w:rsidRPr="00D600B9">
        <w:rPr>
          <w:rFonts w:ascii="GHEA Grapalat" w:eastAsia="Calibri" w:hAnsi="GHEA Grapalat" w:cs="Sylfaen"/>
          <w:sz w:val="20"/>
          <w:szCs w:val="20"/>
          <w:lang w:val="hy-AM"/>
        </w:rPr>
        <w:t>ի</w:t>
      </w:r>
      <w:r w:rsidRPr="00D600B9">
        <w:rPr>
          <w:rFonts w:ascii="GHEA Grapalat" w:eastAsia="Calibri" w:hAnsi="GHEA Grapalat" w:cs="Times New Roman"/>
          <w:color w:val="000000"/>
          <w:sz w:val="20"/>
          <w:szCs w:val="20"/>
          <w:shd w:val="clear" w:color="auto" w:fill="FFFFFF"/>
          <w:lang w:val="hy-AM"/>
        </w:rPr>
        <w:t xml:space="preserve"> </w:t>
      </w:r>
      <w:r w:rsidRPr="00D600B9">
        <w:rPr>
          <w:rFonts w:ascii="GHEA Grapalat" w:eastAsia="Calibri" w:hAnsi="GHEA Grapalat" w:cs="Arial LatArm"/>
          <w:sz w:val="20"/>
          <w:szCs w:val="20"/>
          <w:lang w:val="af-ZA"/>
        </w:rPr>
        <w:t>(այսուհետ` նախագծ</w:t>
      </w:r>
      <w:r w:rsidRPr="00D600B9">
        <w:rPr>
          <w:rFonts w:ascii="GHEA Grapalat" w:eastAsia="Calibri" w:hAnsi="GHEA Grapalat" w:cs="Arial LatArm"/>
          <w:sz w:val="20"/>
          <w:szCs w:val="20"/>
          <w:lang w:val="hy-AM"/>
        </w:rPr>
        <w:t>եր</w:t>
      </w:r>
      <w:r w:rsidRPr="00D600B9">
        <w:rPr>
          <w:rFonts w:ascii="GHEA Grapalat" w:eastAsia="Calibri" w:hAnsi="GHEA Grapalat" w:cs="Arial LatArm"/>
          <w:sz w:val="20"/>
          <w:szCs w:val="20"/>
          <w:lang w:val="af-ZA"/>
        </w:rPr>
        <w:t>)</w:t>
      </w:r>
      <w:r w:rsidRPr="00D600B9">
        <w:rPr>
          <w:rFonts w:ascii="GHEA Grapalat" w:eastAsia="Calibri" w:hAnsi="GHEA Grapalat" w:cs="Times New Roman"/>
          <w:color w:val="000000"/>
          <w:sz w:val="20"/>
          <w:szCs w:val="20"/>
          <w:shd w:val="clear" w:color="auto" w:fill="FFFFFF"/>
          <w:lang w:val="af-ZA"/>
        </w:rPr>
        <w:t xml:space="preserve"> </w:t>
      </w:r>
      <w:r w:rsidRPr="00D600B9">
        <w:rPr>
          <w:rFonts w:ascii="GHEA Grapalat" w:eastAsia="Calibri" w:hAnsi="GHEA Grapalat" w:cs="Arial LatArm"/>
          <w:sz w:val="20"/>
          <w:szCs w:val="20"/>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F56876" w:rsidRPr="00D600B9" w:rsidRDefault="00F56876" w:rsidP="00F56876">
      <w:pPr>
        <w:spacing w:after="0" w:line="240" w:lineRule="auto"/>
        <w:ind w:firstLine="567"/>
        <w:jc w:val="both"/>
        <w:rPr>
          <w:rFonts w:ascii="GHEA Grapalat" w:eastAsia="Calibri" w:hAnsi="GHEA Grapalat" w:cs="Arian AMU"/>
          <w:bCs/>
          <w:sz w:val="20"/>
          <w:szCs w:val="20"/>
          <w:lang w:val="af-ZA"/>
        </w:rPr>
      </w:pPr>
      <w:r w:rsidRPr="00D600B9">
        <w:rPr>
          <w:rFonts w:ascii="GHEA Grapalat" w:eastAsia="Calibri" w:hAnsi="GHEA Grapalat" w:cs="Arian AMU"/>
          <w:bCs/>
          <w:sz w:val="20"/>
          <w:szCs w:val="20"/>
          <w:lang w:val="af-ZA"/>
        </w:rPr>
        <w:t>Նախագծ</w:t>
      </w:r>
      <w:r w:rsidRPr="00D600B9">
        <w:rPr>
          <w:rFonts w:ascii="GHEA Grapalat" w:eastAsia="Calibri" w:hAnsi="GHEA Grapalat" w:cs="Arian AMU"/>
          <w:bCs/>
          <w:sz w:val="20"/>
          <w:szCs w:val="20"/>
          <w:lang w:val="hy-AM"/>
        </w:rPr>
        <w:t>երի</w:t>
      </w:r>
      <w:r w:rsidRPr="00D600B9">
        <w:rPr>
          <w:rFonts w:ascii="GHEA Grapalat" w:eastAsia="Calibri" w:hAnsi="GHEA Grapalat" w:cs="Arian AMU"/>
          <w:bCs/>
          <w:sz w:val="20"/>
          <w:szCs w:val="20"/>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F56876" w:rsidRPr="00D600B9" w:rsidRDefault="00F56876" w:rsidP="00F56876">
      <w:pPr>
        <w:spacing w:after="0" w:line="240" w:lineRule="auto"/>
        <w:ind w:firstLine="567"/>
        <w:jc w:val="both"/>
        <w:rPr>
          <w:rFonts w:ascii="GHEA Grapalat" w:eastAsia="Calibri" w:hAnsi="GHEA Grapalat" w:cs="Arian AMU"/>
          <w:bCs/>
          <w:sz w:val="20"/>
          <w:szCs w:val="20"/>
          <w:lang w:val="af-ZA"/>
        </w:rPr>
      </w:pPr>
      <w:r w:rsidRPr="00D600B9">
        <w:rPr>
          <w:rFonts w:ascii="GHEA Grapalat" w:eastAsia="Calibri" w:hAnsi="GHEA Grapalat" w:cs="Arian AMU"/>
          <w:bCs/>
          <w:sz w:val="20"/>
          <w:szCs w:val="20"/>
          <w:lang w:val="af-ZA"/>
        </w:rPr>
        <w:t>Նախագ</w:t>
      </w:r>
      <w:r w:rsidRPr="00D600B9">
        <w:rPr>
          <w:rFonts w:ascii="GHEA Grapalat" w:eastAsia="Calibri" w:hAnsi="GHEA Grapalat" w:cs="Arian AMU"/>
          <w:bCs/>
          <w:sz w:val="20"/>
          <w:szCs w:val="20"/>
          <w:lang w:val="hy-AM"/>
        </w:rPr>
        <w:t>ծեր</w:t>
      </w:r>
      <w:r w:rsidRPr="00D600B9">
        <w:rPr>
          <w:rFonts w:ascii="GHEA Grapalat" w:eastAsia="Calibri" w:hAnsi="GHEA Grapalat" w:cs="Arian AMU"/>
          <w:bCs/>
          <w:sz w:val="20"/>
          <w:szCs w:val="20"/>
          <w:lang w:val="af-ZA"/>
        </w:rPr>
        <w:t>ը`</w:t>
      </w:r>
    </w:p>
    <w:p w:rsidR="00F56876" w:rsidRPr="00D600B9" w:rsidRDefault="00F56876" w:rsidP="00F56876">
      <w:pPr>
        <w:spacing w:after="0" w:line="240" w:lineRule="auto"/>
        <w:ind w:firstLine="567"/>
        <w:jc w:val="both"/>
        <w:rPr>
          <w:rFonts w:ascii="GHEA Grapalat" w:eastAsia="Calibri" w:hAnsi="GHEA Grapalat" w:cs="Arian AMU"/>
          <w:b/>
          <w:bCs/>
          <w:sz w:val="20"/>
          <w:szCs w:val="20"/>
          <w:lang w:val="af-ZA"/>
        </w:rPr>
      </w:pPr>
      <w:r w:rsidRPr="00D600B9">
        <w:rPr>
          <w:rFonts w:ascii="GHEA Grapalat" w:eastAsia="Calibri" w:hAnsi="GHEA Grapalat" w:cs="Arian AMU"/>
          <w:bCs/>
          <w:sz w:val="20"/>
          <w:szCs w:val="20"/>
          <w:lang w:val="af-ZA"/>
        </w:rPr>
        <w:t>ա) ռազմավարական կարգավորման ազդեցության տեսանկյունից ուն</w:t>
      </w:r>
      <w:r w:rsidRPr="00D600B9">
        <w:rPr>
          <w:rFonts w:ascii="GHEA Grapalat" w:eastAsia="Calibri" w:hAnsi="GHEA Grapalat" w:cs="Arian AMU"/>
          <w:bCs/>
          <w:sz w:val="20"/>
          <w:szCs w:val="20"/>
          <w:lang w:val="hy-AM"/>
        </w:rPr>
        <w:t>են</w:t>
      </w:r>
      <w:r w:rsidRPr="00D600B9">
        <w:rPr>
          <w:rFonts w:ascii="GHEA Grapalat" w:eastAsia="Calibri" w:hAnsi="GHEA Grapalat" w:cs="Arian AMU"/>
          <w:bCs/>
          <w:sz w:val="20"/>
          <w:szCs w:val="20"/>
          <w:lang w:val="af-ZA"/>
        </w:rPr>
        <w:t xml:space="preserve"> </w:t>
      </w:r>
      <w:r w:rsidRPr="00D600B9">
        <w:rPr>
          <w:rFonts w:ascii="GHEA Grapalat" w:eastAsia="Calibri" w:hAnsi="GHEA Grapalat" w:cs="Arian AMU"/>
          <w:b/>
          <w:bCs/>
          <w:sz w:val="20"/>
          <w:szCs w:val="20"/>
          <w:lang w:val="hy-AM"/>
        </w:rPr>
        <w:t>չեզոք</w:t>
      </w:r>
      <w:r w:rsidRPr="00D600B9">
        <w:rPr>
          <w:rFonts w:ascii="GHEA Grapalat" w:eastAsia="Calibri" w:hAnsi="GHEA Grapalat" w:cs="Arian AMU"/>
          <w:b/>
          <w:bCs/>
          <w:sz w:val="20"/>
          <w:szCs w:val="20"/>
          <w:lang w:val="af-ZA"/>
        </w:rPr>
        <w:t xml:space="preserve"> ազդեցություն.</w:t>
      </w:r>
    </w:p>
    <w:p w:rsidR="00F56876" w:rsidRPr="00D600B9" w:rsidRDefault="00F56876" w:rsidP="00F56876">
      <w:pPr>
        <w:spacing w:after="0" w:line="240" w:lineRule="auto"/>
        <w:ind w:firstLine="567"/>
        <w:jc w:val="both"/>
        <w:rPr>
          <w:rFonts w:ascii="GHEA Grapalat" w:eastAsia="Calibri" w:hAnsi="GHEA Grapalat" w:cs="Arian AMU"/>
          <w:b/>
          <w:bCs/>
          <w:sz w:val="20"/>
          <w:szCs w:val="20"/>
          <w:lang w:val="af-ZA"/>
        </w:rPr>
      </w:pPr>
      <w:r w:rsidRPr="00D600B9">
        <w:rPr>
          <w:rFonts w:ascii="GHEA Grapalat" w:eastAsia="Calibri" w:hAnsi="GHEA Grapalat" w:cs="Arian AMU"/>
          <w:bCs/>
          <w:sz w:val="20"/>
          <w:szCs w:val="20"/>
          <w:lang w:val="af-ZA"/>
        </w:rPr>
        <w:t>բ)</w:t>
      </w:r>
      <w:r w:rsidRPr="00D600B9">
        <w:rPr>
          <w:rFonts w:ascii="GHEA Grapalat" w:eastAsia="Calibri" w:hAnsi="GHEA Grapalat" w:cs="Arian AMU"/>
          <w:b/>
          <w:bCs/>
          <w:sz w:val="20"/>
          <w:szCs w:val="20"/>
          <w:lang w:val="af-ZA"/>
        </w:rPr>
        <w:t xml:space="preserve"> </w:t>
      </w:r>
      <w:r w:rsidRPr="00D600B9">
        <w:rPr>
          <w:rFonts w:ascii="GHEA Grapalat" w:eastAsia="Calibri" w:hAnsi="GHEA Grapalat" w:cs="Arian AMU"/>
          <w:bCs/>
          <w:sz w:val="20"/>
          <w:szCs w:val="20"/>
          <w:lang w:val="af-ZA"/>
        </w:rPr>
        <w:t>շահառուների վրա կարգավորման ազդեցության</w:t>
      </w:r>
      <w:r w:rsidRPr="00D600B9">
        <w:rPr>
          <w:rFonts w:ascii="GHEA Grapalat" w:eastAsia="Calibri" w:hAnsi="GHEA Grapalat" w:cs="Arian AMU"/>
          <w:b/>
          <w:bCs/>
          <w:sz w:val="20"/>
          <w:szCs w:val="20"/>
          <w:lang w:val="af-ZA"/>
        </w:rPr>
        <w:t xml:space="preserve"> </w:t>
      </w:r>
      <w:r w:rsidRPr="00D600B9">
        <w:rPr>
          <w:rFonts w:ascii="GHEA Grapalat" w:eastAsia="Calibri" w:hAnsi="GHEA Grapalat" w:cs="Arian AMU"/>
          <w:bCs/>
          <w:sz w:val="20"/>
          <w:szCs w:val="20"/>
          <w:lang w:val="af-ZA"/>
        </w:rPr>
        <w:t xml:space="preserve">տեսանկյունից </w:t>
      </w:r>
      <w:r w:rsidRPr="00D600B9">
        <w:rPr>
          <w:rFonts w:ascii="GHEA Grapalat" w:eastAsia="Calibri" w:hAnsi="GHEA Grapalat" w:cs="Arian AMU"/>
          <w:bCs/>
          <w:sz w:val="20"/>
          <w:szCs w:val="20"/>
          <w:lang w:val="hy-AM"/>
        </w:rPr>
        <w:t>ունեն</w:t>
      </w:r>
      <w:r w:rsidRPr="00D600B9">
        <w:rPr>
          <w:rFonts w:ascii="GHEA Grapalat" w:eastAsia="Calibri" w:hAnsi="GHEA Grapalat" w:cs="Arian AMU"/>
          <w:bCs/>
          <w:sz w:val="20"/>
          <w:szCs w:val="20"/>
          <w:lang w:val="af-ZA"/>
        </w:rPr>
        <w:t xml:space="preserve"> </w:t>
      </w:r>
      <w:r w:rsidRPr="00D600B9">
        <w:rPr>
          <w:rFonts w:ascii="GHEA Grapalat" w:eastAsia="Calibri" w:hAnsi="GHEA Grapalat" w:cs="Arian AMU"/>
          <w:b/>
          <w:bCs/>
          <w:sz w:val="20"/>
          <w:szCs w:val="20"/>
          <w:lang w:val="hy-AM"/>
        </w:rPr>
        <w:t xml:space="preserve">չեզոք </w:t>
      </w:r>
      <w:r w:rsidRPr="00D600B9">
        <w:rPr>
          <w:rFonts w:ascii="GHEA Grapalat" w:eastAsia="Calibri" w:hAnsi="GHEA Grapalat" w:cs="Arian AMU"/>
          <w:b/>
          <w:bCs/>
          <w:sz w:val="20"/>
          <w:szCs w:val="20"/>
          <w:lang w:val="af-ZA"/>
        </w:rPr>
        <w:t>ազդեցություն:</w:t>
      </w:r>
    </w:p>
    <w:p w:rsidR="00F56876" w:rsidRPr="00D600B9" w:rsidRDefault="00F56876" w:rsidP="00F56876">
      <w:pPr>
        <w:spacing w:after="0" w:line="240" w:lineRule="auto"/>
        <w:ind w:firstLine="567"/>
        <w:jc w:val="both"/>
        <w:rPr>
          <w:rFonts w:ascii="GHEA Grapalat" w:eastAsia="Calibri" w:hAnsi="GHEA Grapalat" w:cs="Arian AMU"/>
          <w:b/>
          <w:bCs/>
          <w:sz w:val="20"/>
          <w:szCs w:val="20"/>
          <w:lang w:val="af-ZA"/>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tabs>
          <w:tab w:val="left" w:pos="720"/>
          <w:tab w:val="left" w:pos="1440"/>
          <w:tab w:val="left" w:pos="2160"/>
          <w:tab w:val="left" w:pos="3135"/>
        </w:tabs>
        <w:ind w:firstLine="567"/>
        <w:jc w:val="center"/>
        <w:rPr>
          <w:rFonts w:ascii="GHEA Grapalat" w:eastAsia="Calibri" w:hAnsi="GHEA Grapalat" w:cs="Times New Roman"/>
          <w:b/>
          <w:sz w:val="20"/>
          <w:szCs w:val="20"/>
          <w:lang w:val="af-ZA"/>
        </w:rPr>
      </w:pPr>
      <w:r w:rsidRPr="00D600B9">
        <w:rPr>
          <w:rFonts w:ascii="GHEA Grapalat" w:eastAsia="Calibri" w:hAnsi="GHEA Grapalat" w:cs="Times New Roman"/>
          <w:b/>
          <w:sz w:val="20"/>
          <w:szCs w:val="20"/>
          <w:lang w:val="hy-AM"/>
        </w:rPr>
        <w:lastRenderedPageBreak/>
        <w:t>ԱԶԴԵՑՈՒԹՅԱՆ ԳՆԱՀԱՏՄԱՆ ՄԱՍԻՆ ԵԶՐԱԿԱՑՈՒԹՅՈՒՆ</w:t>
      </w:r>
    </w:p>
    <w:p w:rsidR="00F56876" w:rsidRPr="00D600B9" w:rsidRDefault="00F56876" w:rsidP="00F56876">
      <w:pPr>
        <w:keepNext/>
        <w:spacing w:before="240" w:after="60" w:line="240" w:lineRule="auto"/>
        <w:ind w:firstLine="567"/>
        <w:outlineLvl w:val="0"/>
        <w:rPr>
          <w:rFonts w:ascii="GHEA Grapalat" w:eastAsia="Times New Roman" w:hAnsi="GHEA Grapalat" w:cs="Times New Roman"/>
          <w:bCs/>
          <w:kern w:val="32"/>
          <w:sz w:val="20"/>
          <w:szCs w:val="20"/>
          <w:lang w:val="af-ZA" w:eastAsia="x-none"/>
        </w:rPr>
      </w:pPr>
    </w:p>
    <w:p w:rsidR="00F56876" w:rsidRPr="00D600B9" w:rsidRDefault="00F56876" w:rsidP="00F56876">
      <w:pPr>
        <w:keepNext/>
        <w:spacing w:before="240" w:after="60" w:line="240" w:lineRule="auto"/>
        <w:ind w:firstLine="567"/>
        <w:outlineLvl w:val="0"/>
        <w:rPr>
          <w:rFonts w:ascii="GHEA Grapalat" w:eastAsia="Times New Roman" w:hAnsi="GHEA Grapalat" w:cs="Times New Roman"/>
          <w:bCs/>
          <w:kern w:val="32"/>
          <w:sz w:val="20"/>
          <w:szCs w:val="20"/>
          <w:lang w:val="af-ZA" w:eastAsia="x-none"/>
        </w:rPr>
      </w:pPr>
      <w:r w:rsidRPr="00D600B9">
        <w:rPr>
          <w:rFonts w:ascii="GHEA Grapalat" w:eastAsia="Times New Roman" w:hAnsi="GHEA Grapalat" w:cs="Times New Roman"/>
          <w:bCs/>
          <w:kern w:val="32"/>
          <w:sz w:val="20"/>
          <w:szCs w:val="20"/>
          <w:lang w:val="af-ZA" w:eastAsia="x-none"/>
        </w:rPr>
        <w:t>&lt;&lt;</w:t>
      </w:r>
      <w:r w:rsidRPr="00D600B9">
        <w:rPr>
          <w:rFonts w:ascii="GHEA Grapalat" w:eastAsia="Times New Roman" w:hAnsi="GHEA Grapalat" w:cs="Sylfaen"/>
          <w:bCs/>
          <w:kern w:val="32"/>
          <w:sz w:val="20"/>
          <w:szCs w:val="20"/>
          <w:lang w:val="hy-AM" w:eastAsia="x-none"/>
        </w:rPr>
        <w:t>Հաշվեքննիչ</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պալատի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Times New Roman"/>
          <w:bCs/>
          <w:kern w:val="32"/>
          <w:sz w:val="20"/>
          <w:szCs w:val="20"/>
          <w:lang w:val="af-ZA" w:eastAsia="x-none"/>
        </w:rPr>
        <w:t>&gt;&gt;, &lt;&lt;</w:t>
      </w:r>
      <w:r w:rsidRPr="00D600B9">
        <w:rPr>
          <w:rFonts w:ascii="GHEA Grapalat" w:eastAsia="Times New Roman" w:hAnsi="GHEA Grapalat" w:cs="Sylfaen"/>
          <w:bCs/>
          <w:kern w:val="32"/>
          <w:sz w:val="20"/>
          <w:szCs w:val="20"/>
          <w:lang w:val="hy-AM" w:eastAsia="x-none"/>
        </w:rPr>
        <w:t>Հաշվեքննիչ</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պալատի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աշխատակազմում</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ծառայության</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Times New Roman"/>
          <w:bCs/>
          <w:kern w:val="32"/>
          <w:sz w:val="20"/>
          <w:szCs w:val="20"/>
          <w:lang w:val="af-ZA" w:eastAsia="x-none"/>
        </w:rPr>
        <w:t>&gt;&gt;, &lt;&lt;</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քրեական</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դատավարության</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օրենսգրքում</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փոփոխություն</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Times New Roman"/>
          <w:bCs/>
          <w:kern w:val="32"/>
          <w:sz w:val="20"/>
          <w:szCs w:val="20"/>
          <w:lang w:val="af-ZA" w:eastAsia="x-none"/>
        </w:rPr>
        <w:t>&gt;&gt;,</w:t>
      </w:r>
      <w:r w:rsidRPr="00D600B9">
        <w:rPr>
          <w:rFonts w:ascii="Arial" w:eastAsia="Times New Roman" w:hAnsi="Arial"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af-ZA" w:eastAsia="x-none"/>
        </w:rPr>
        <w:t xml:space="preserve"> &lt;&lt;</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բյուջետային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համակարգի</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փոփոխություն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&lt;&lt;Հայստանի Հանրապետության կենտրոնական բանկի մասին&gt;&gt; </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փոփոխություններ</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&lt;&lt;Գանձապետական համակարգի մասին&gt;&gt; </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փոփոխություն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&lt;&lt;Հանրային ծառայության մասին&gt;&gt; </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փոփոխություններ</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&lt;&lt;Աուդիտորական գործունեության մասին&gt;&gt; </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լրացում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&lt;&lt;Հատուկ քննչական ծառայության մասին&gt;&gt; </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փոփոխություն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&lt;&lt;Դատախազության մասին&gt;&gt; </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փոփոխություն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&lt;&lt;Պետական պաշտոններ զբաղեցնող անձանց վարձատրության մասին&gt;&gt; </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փոփոխություններ</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&lt;&lt;Պետական և ծառայողական գաղտնիքի մասին&gt;&gt; </w:t>
      </w:r>
      <w:r w:rsidRPr="00D600B9">
        <w:rPr>
          <w:rFonts w:ascii="GHEA Grapalat" w:eastAsia="Times New Roman" w:hAnsi="GHEA Grapalat" w:cs="Sylfaen"/>
          <w:bCs/>
          <w:kern w:val="32"/>
          <w:sz w:val="20"/>
          <w:szCs w:val="20"/>
          <w:lang w:val="hy-AM"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փոփոխություն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val="hy-AM" w:eastAsia="x-none"/>
        </w:rPr>
        <w:t>մասին</w:t>
      </w:r>
      <w:r w:rsidRPr="00D600B9">
        <w:rPr>
          <w:rFonts w:ascii="GHEA Grapalat" w:eastAsia="Times New Roman" w:hAnsi="GHEA Grapalat" w:cs="Sylfaen"/>
          <w:bCs/>
          <w:kern w:val="32"/>
          <w:sz w:val="20"/>
          <w:szCs w:val="20"/>
          <w:lang w:val="af-ZA" w:eastAsia="x-none"/>
        </w:rPr>
        <w:t xml:space="preserve">&gt;&gt;, &lt;&lt;Հայաստանի Հանրապետությունում ստուգումների կազմակերպման և անցկացման մասին&gt;&gt; </w:t>
      </w:r>
      <w:r w:rsidRPr="00D600B9">
        <w:rPr>
          <w:rFonts w:ascii="GHEA Grapalat" w:eastAsia="Times New Roman" w:hAnsi="GHEA Grapalat" w:cs="Sylfaen"/>
          <w:bCs/>
          <w:kern w:val="32"/>
          <w:sz w:val="20"/>
          <w:szCs w:val="20"/>
          <w:lang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փոփոխություն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մասին</w:t>
      </w:r>
      <w:r w:rsidRPr="00D600B9">
        <w:rPr>
          <w:rFonts w:ascii="GHEA Grapalat" w:eastAsia="Times New Roman" w:hAnsi="GHEA Grapalat" w:cs="Sylfaen"/>
          <w:bCs/>
          <w:kern w:val="32"/>
          <w:sz w:val="20"/>
          <w:szCs w:val="20"/>
          <w:lang w:val="af-ZA" w:eastAsia="x-none"/>
        </w:rPr>
        <w:t xml:space="preserve">&gt;&gt;, &lt;&lt;Տեղական ինքնակառավարման մասին&gt;&gt; </w:t>
      </w:r>
      <w:r w:rsidRPr="00D600B9">
        <w:rPr>
          <w:rFonts w:ascii="GHEA Grapalat" w:eastAsia="Times New Roman" w:hAnsi="GHEA Grapalat" w:cs="Sylfaen"/>
          <w:bCs/>
          <w:kern w:val="32"/>
          <w:sz w:val="20"/>
          <w:szCs w:val="20"/>
          <w:lang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փոփոխություններ</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մասին</w:t>
      </w:r>
      <w:r w:rsidRPr="00D600B9">
        <w:rPr>
          <w:rFonts w:ascii="GHEA Grapalat" w:eastAsia="Times New Roman" w:hAnsi="GHEA Grapalat" w:cs="Sylfaen"/>
          <w:bCs/>
          <w:kern w:val="32"/>
          <w:sz w:val="20"/>
          <w:szCs w:val="20"/>
          <w:lang w:val="af-ZA" w:eastAsia="x-none"/>
        </w:rPr>
        <w:t xml:space="preserve">&gt;&gt; և &lt;&lt;Երևան քաղաքում տեղական ինքնակառավարման մասին&gt;&gt; </w:t>
      </w:r>
      <w:r w:rsidRPr="00D600B9">
        <w:rPr>
          <w:rFonts w:ascii="GHEA Grapalat" w:eastAsia="Times New Roman" w:hAnsi="GHEA Grapalat" w:cs="Sylfaen"/>
          <w:bCs/>
          <w:kern w:val="32"/>
          <w:sz w:val="20"/>
          <w:szCs w:val="20"/>
          <w:lang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Հանրապետության</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օրենքում</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փոփոխություններ</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կատարելու</w:t>
      </w:r>
      <w:r w:rsidRPr="00D600B9">
        <w:rPr>
          <w:rFonts w:ascii="GHEA Grapalat" w:eastAsia="Times New Roman" w:hAnsi="GHEA Grapalat" w:cs="Sylfae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մասին</w:t>
      </w:r>
      <w:r w:rsidRPr="00D600B9">
        <w:rPr>
          <w:rFonts w:ascii="GHEA Grapalat" w:eastAsia="Times New Roman" w:hAnsi="GHEA Grapalat" w:cs="Sylfaen"/>
          <w:bCs/>
          <w:kern w:val="32"/>
          <w:sz w:val="20"/>
          <w:szCs w:val="20"/>
          <w:lang w:val="af-ZA" w:eastAsia="x-none"/>
        </w:rPr>
        <w:t xml:space="preserve">&gt;&gt; </w:t>
      </w:r>
      <w:r w:rsidRPr="00D600B9">
        <w:rPr>
          <w:rFonts w:ascii="GHEA Grapalat" w:eastAsia="Times New Roman" w:hAnsi="GHEA Grapalat" w:cs="Sylfaen"/>
          <w:bCs/>
          <w:kern w:val="32"/>
          <w:sz w:val="20"/>
          <w:szCs w:val="20"/>
          <w:lang w:eastAsia="x-none"/>
        </w:rPr>
        <w:t>Հայաստանի</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Sylfaen"/>
          <w:bCs/>
          <w:kern w:val="32"/>
          <w:sz w:val="20"/>
          <w:szCs w:val="20"/>
          <w:lang w:eastAsia="x-none"/>
        </w:rPr>
        <w:t>Հանրապետության</w:t>
      </w:r>
      <w:r w:rsidRPr="00D600B9">
        <w:rPr>
          <w:rFonts w:ascii="GHEA Grapalat" w:eastAsia="Times New Roman" w:hAnsi="GHEA Grapalat" w:cs="Sylfaen"/>
          <w:bCs/>
          <w:kern w:val="32"/>
          <w:sz w:val="20"/>
          <w:szCs w:val="20"/>
          <w:lang w:val="af-ZA" w:eastAsia="x-none"/>
        </w:rPr>
        <w:t xml:space="preserve"> օրենքների նախագծերի</w:t>
      </w:r>
      <w:r w:rsidRPr="00D600B9">
        <w:rPr>
          <w:rFonts w:ascii="GHEA Grapalat" w:eastAsia="Times New Roman" w:hAnsi="GHEA Grapalat" w:cs="Times New Roman"/>
          <w:bCs/>
          <w:kern w:val="32"/>
          <w:sz w:val="20"/>
          <w:szCs w:val="20"/>
          <w:lang w:val="hy-AM" w:eastAsia="x-none"/>
        </w:rPr>
        <w:t xml:space="preserve"> բնապահպանության</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Times New Roman"/>
          <w:bCs/>
          <w:kern w:val="32"/>
          <w:sz w:val="20"/>
          <w:szCs w:val="20"/>
          <w:lang w:val="hy-AM" w:eastAsia="x-none"/>
        </w:rPr>
        <w:t>բնագավառում</w:t>
      </w:r>
      <w:r w:rsidRPr="00D600B9">
        <w:rPr>
          <w:rFonts w:ascii="GHEA Grapalat" w:eastAsia="Times New Roman" w:hAnsi="GHEA Grapalat" w:cs="Times New Roman"/>
          <w:bCs/>
          <w:kern w:val="32"/>
          <w:sz w:val="20"/>
          <w:szCs w:val="20"/>
          <w:lang w:val="af-ZA" w:eastAsia="x-none"/>
        </w:rPr>
        <w:t xml:space="preserve"> </w:t>
      </w:r>
      <w:r w:rsidRPr="00D600B9">
        <w:rPr>
          <w:rFonts w:ascii="GHEA Grapalat" w:eastAsia="Times New Roman" w:hAnsi="GHEA Grapalat" w:cs="Times New Roman"/>
          <w:bCs/>
          <w:kern w:val="32"/>
          <w:sz w:val="20"/>
          <w:szCs w:val="20"/>
          <w:lang w:val="hy-AM" w:eastAsia="x-none"/>
        </w:rPr>
        <w:t>կարգավորման</w:t>
      </w:r>
    </w:p>
    <w:p w:rsidR="00F56876" w:rsidRPr="00D600B9" w:rsidRDefault="00F56876" w:rsidP="00F56876">
      <w:pPr>
        <w:ind w:firstLine="567"/>
        <w:rPr>
          <w:rFonts w:ascii="Calibri" w:eastAsia="Calibri" w:hAnsi="Calibri" w:cs="Times New Roman"/>
          <w:sz w:val="20"/>
          <w:szCs w:val="20"/>
          <w:lang w:val="af-ZA" w:eastAsia="ru-RU"/>
        </w:rPr>
      </w:pPr>
    </w:p>
    <w:p w:rsidR="00F56876" w:rsidRPr="00D600B9" w:rsidRDefault="00F56876" w:rsidP="00F56876">
      <w:pPr>
        <w:spacing w:after="0" w:line="240" w:lineRule="auto"/>
        <w:ind w:firstLine="567"/>
        <w:jc w:val="both"/>
        <w:rPr>
          <w:rFonts w:ascii="GHEA Grapalat" w:eastAsia="Calibri" w:hAnsi="GHEA Grapalat" w:cs="Times New Roman"/>
          <w:sz w:val="20"/>
          <w:szCs w:val="20"/>
          <w:lang w:val="af-ZA" w:eastAsia="ru-RU"/>
        </w:rPr>
      </w:pPr>
      <w:r w:rsidRPr="00D600B9">
        <w:rPr>
          <w:rFonts w:ascii="GHEA Grapalat" w:eastAsia="Calibri" w:hAnsi="GHEA Grapalat" w:cs="Times New Roman"/>
          <w:sz w:val="20"/>
          <w:szCs w:val="20"/>
          <w:lang w:val="af-ZA" w:eastAsia="ru-RU"/>
        </w:rPr>
        <w:t xml:space="preserve">1. </w:t>
      </w:r>
      <w:r w:rsidRPr="00D600B9">
        <w:rPr>
          <w:rFonts w:ascii="GHEA Grapalat" w:eastAsia="Calibri" w:hAnsi="GHEA Grapalat" w:cs="Sylfaen"/>
          <w:sz w:val="20"/>
          <w:szCs w:val="20"/>
          <w:lang w:val="hy-AM" w:eastAsia="ru-RU"/>
        </w:rPr>
        <w:t>Հայաստանի</w:t>
      </w:r>
      <w:r w:rsidRPr="00D600B9">
        <w:rPr>
          <w:rFonts w:ascii="GHEA Grapalat" w:eastAsia="Calibri" w:hAnsi="GHEA Grapalat" w:cs="Times New Roman"/>
          <w:sz w:val="20"/>
          <w:szCs w:val="20"/>
          <w:lang w:val="hy-AM" w:eastAsia="ru-RU"/>
        </w:rPr>
        <w:t xml:space="preserve"> </w:t>
      </w:r>
      <w:r w:rsidRPr="00D600B9">
        <w:rPr>
          <w:rFonts w:ascii="GHEA Grapalat" w:eastAsia="Calibri" w:hAnsi="GHEA Grapalat" w:cs="Sylfaen"/>
          <w:sz w:val="20"/>
          <w:szCs w:val="20"/>
          <w:lang w:val="hy-AM" w:eastAsia="ru-RU"/>
        </w:rPr>
        <w:t>Հանրապետության</w:t>
      </w:r>
      <w:r w:rsidRPr="00D600B9">
        <w:rPr>
          <w:rFonts w:ascii="GHEA Grapalat" w:eastAsia="Calibri" w:hAnsi="GHEA Grapalat" w:cs="Times New Roman"/>
          <w:sz w:val="20"/>
          <w:szCs w:val="20"/>
          <w:lang w:val="af-ZA" w:eastAsia="ru-RU"/>
        </w:rPr>
        <w:t xml:space="preserve"> վերոնշյալ օրենքների </w:t>
      </w:r>
      <w:r w:rsidRPr="00D600B9">
        <w:rPr>
          <w:rFonts w:ascii="GHEA Grapalat" w:eastAsia="Calibri" w:hAnsi="GHEA Grapalat" w:cs="Sylfaen"/>
          <w:sz w:val="20"/>
          <w:szCs w:val="20"/>
          <w:lang w:val="x-none" w:eastAsia="ru-RU"/>
        </w:rPr>
        <w:t>նախագծերի</w:t>
      </w:r>
      <w:r w:rsidRPr="00D600B9">
        <w:rPr>
          <w:rFonts w:ascii="GHEA Grapalat" w:eastAsia="Calibri" w:hAnsi="GHEA Grapalat" w:cs="Sylfaen"/>
          <w:sz w:val="20"/>
          <w:szCs w:val="20"/>
          <w:lang w:val="af-ZA" w:eastAsia="ru-RU"/>
        </w:rPr>
        <w:t xml:space="preserve"> </w:t>
      </w:r>
      <w:r w:rsidRPr="00D600B9">
        <w:rPr>
          <w:rFonts w:ascii="GHEA Grapalat" w:eastAsia="Calibri" w:hAnsi="GHEA Grapalat" w:cs="Times New Roman"/>
          <w:sz w:val="20"/>
          <w:szCs w:val="20"/>
          <w:lang w:val="hy-AM" w:eastAsia="ru-RU"/>
        </w:rPr>
        <w:t xml:space="preserve">(այսուհետ` </w:t>
      </w:r>
      <w:r w:rsidRPr="00D600B9">
        <w:rPr>
          <w:rFonts w:ascii="GHEA Grapalat" w:eastAsia="Calibri" w:hAnsi="GHEA Grapalat" w:cs="Times New Roman"/>
          <w:sz w:val="20"/>
          <w:szCs w:val="20"/>
          <w:lang w:val="x-none" w:eastAsia="ru-RU"/>
        </w:rPr>
        <w:t>Օրենքներ</w:t>
      </w:r>
      <w:r w:rsidRPr="00D600B9">
        <w:rPr>
          <w:rFonts w:ascii="GHEA Grapalat" w:eastAsia="Calibri" w:hAnsi="GHEA Grapalat" w:cs="Times New Roman"/>
          <w:sz w:val="20"/>
          <w:szCs w:val="20"/>
          <w:lang w:val="hy-AM" w:eastAsia="ru-RU"/>
        </w:rPr>
        <w:t>)</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hy-AM" w:eastAsia="ru-RU"/>
        </w:rPr>
        <w:t>ընդունման արդյունքում</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շրջակա</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միջավայրի</w:t>
      </w:r>
      <w:r w:rsidRPr="00D600B9">
        <w:rPr>
          <w:rFonts w:ascii="GHEA Grapalat" w:eastAsia="Calibri" w:hAnsi="GHEA Grapalat" w:cs="Times New Roman"/>
          <w:sz w:val="20"/>
          <w:szCs w:val="20"/>
          <w:lang w:val="af-ZA" w:eastAsia="ru-RU"/>
        </w:rPr>
        <w:t xml:space="preserve"> o</w:t>
      </w:r>
      <w:r w:rsidRPr="00D600B9">
        <w:rPr>
          <w:rFonts w:ascii="GHEA Grapalat" w:eastAsia="Calibri" w:hAnsi="GHEA Grapalat" w:cs="Times New Roman"/>
          <w:sz w:val="20"/>
          <w:szCs w:val="20"/>
          <w:lang w:val="x-none" w:eastAsia="ru-RU"/>
        </w:rPr>
        <w:t>բյեկտների</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hy-AM" w:eastAsia="ru-RU"/>
        </w:rPr>
        <w:t>մթնոլորտի, հողի,</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ջրային</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ռեսուրսների</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ընդերքի</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բու</w:t>
      </w:r>
      <w:r w:rsidRPr="00D600B9">
        <w:rPr>
          <w:rFonts w:ascii="GHEA Grapalat" w:eastAsia="Calibri" w:hAnsi="GHEA Grapalat" w:cs="Times New Roman"/>
          <w:sz w:val="20"/>
          <w:szCs w:val="20"/>
          <w:lang w:val="af-ZA" w:eastAsia="ru-RU"/>
        </w:rPr>
        <w:t>u</w:t>
      </w:r>
      <w:r w:rsidRPr="00D600B9">
        <w:rPr>
          <w:rFonts w:ascii="GHEA Grapalat" w:eastAsia="Calibri" w:hAnsi="GHEA Grapalat" w:cs="Times New Roman"/>
          <w:sz w:val="20"/>
          <w:szCs w:val="20"/>
          <w:lang w:val="x-none" w:eastAsia="ru-RU"/>
        </w:rPr>
        <w:t>ական</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և</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կենդանական</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աշխարհի</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հատուկ</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պահպանվող</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տարածքների</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վրա</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բացասական</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հետևանքներ</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չեն</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առաջանա</w:t>
      </w:r>
      <w:r w:rsidRPr="00D600B9">
        <w:rPr>
          <w:rFonts w:ascii="GHEA Grapalat" w:eastAsia="Calibri" w:hAnsi="GHEA Grapalat" w:cs="Times New Roman"/>
          <w:sz w:val="20"/>
          <w:szCs w:val="20"/>
          <w:lang w:val="af-ZA" w:eastAsia="ru-RU"/>
        </w:rPr>
        <w:t>:</w:t>
      </w:r>
    </w:p>
    <w:p w:rsidR="00F56876" w:rsidRPr="00D600B9" w:rsidRDefault="00F56876" w:rsidP="00F56876">
      <w:pPr>
        <w:tabs>
          <w:tab w:val="left" w:pos="810"/>
        </w:tabs>
        <w:spacing w:after="0" w:line="240" w:lineRule="auto"/>
        <w:ind w:firstLine="567"/>
        <w:jc w:val="both"/>
        <w:rPr>
          <w:rFonts w:ascii="GHEA Grapalat" w:eastAsia="Calibri" w:hAnsi="GHEA Grapalat" w:cs="Times New Roman"/>
          <w:sz w:val="20"/>
          <w:szCs w:val="20"/>
          <w:lang w:val="af-ZA" w:eastAsia="ru-RU"/>
        </w:rPr>
      </w:pPr>
      <w:r w:rsidRPr="00D600B9">
        <w:rPr>
          <w:rFonts w:ascii="GHEA Grapalat" w:eastAsia="Calibri" w:hAnsi="GHEA Grapalat" w:cs="Times New Roman"/>
          <w:sz w:val="20"/>
          <w:szCs w:val="20"/>
          <w:lang w:val="af-ZA" w:eastAsia="ru-RU"/>
        </w:rPr>
        <w:t xml:space="preserve">2. </w:t>
      </w:r>
      <w:r w:rsidRPr="00D600B9">
        <w:rPr>
          <w:rFonts w:ascii="GHEA Grapalat" w:eastAsia="Calibri" w:hAnsi="GHEA Grapalat" w:cs="Times New Roman"/>
          <w:sz w:val="20"/>
          <w:szCs w:val="20"/>
          <w:lang w:val="x-none" w:eastAsia="ru-RU"/>
        </w:rPr>
        <w:t>Օրենքների</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նախագծերի</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Sylfaen"/>
          <w:sz w:val="20"/>
          <w:szCs w:val="20"/>
          <w:lang w:val="x-none" w:eastAsia="ru-RU"/>
        </w:rPr>
        <w:t>չընդունման</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Sylfaen"/>
          <w:sz w:val="20"/>
          <w:szCs w:val="20"/>
          <w:lang w:val="x-none" w:eastAsia="ru-RU"/>
        </w:rPr>
        <w:t>դեպքում</w:t>
      </w:r>
      <w:r w:rsidRPr="00D600B9">
        <w:rPr>
          <w:rFonts w:ascii="GHEA Grapalat" w:eastAsia="Calibri" w:hAnsi="GHEA Grapalat" w:cs="Sylfaen"/>
          <w:sz w:val="20"/>
          <w:szCs w:val="20"/>
          <w:lang w:val="af-ZA" w:eastAsia="ru-RU"/>
        </w:rPr>
        <w:t xml:space="preserve"> </w:t>
      </w:r>
      <w:r w:rsidRPr="00D600B9">
        <w:rPr>
          <w:rFonts w:ascii="GHEA Grapalat" w:eastAsia="Calibri" w:hAnsi="GHEA Grapalat" w:cs="Times New Roman"/>
          <w:sz w:val="20"/>
          <w:szCs w:val="20"/>
          <w:lang w:val="x-none" w:eastAsia="ru-RU"/>
        </w:rPr>
        <w:t>շրջակա</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միջավայրի</w:t>
      </w:r>
      <w:r w:rsidRPr="00D600B9">
        <w:rPr>
          <w:rFonts w:ascii="GHEA Grapalat" w:eastAsia="Calibri" w:hAnsi="GHEA Grapalat" w:cs="Times New Roman"/>
          <w:sz w:val="20"/>
          <w:szCs w:val="20"/>
          <w:lang w:val="af-ZA" w:eastAsia="ru-RU"/>
        </w:rPr>
        <w:t xml:space="preserve"> o</w:t>
      </w:r>
      <w:r w:rsidRPr="00D600B9">
        <w:rPr>
          <w:rFonts w:ascii="GHEA Grapalat" w:eastAsia="Calibri" w:hAnsi="GHEA Grapalat" w:cs="Times New Roman"/>
          <w:sz w:val="20"/>
          <w:szCs w:val="20"/>
          <w:lang w:val="x-none" w:eastAsia="ru-RU"/>
        </w:rPr>
        <w:t>բյեկտների</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վրա</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բացասական</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հետևանքներ</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չեն</w:t>
      </w:r>
      <w:r w:rsidRPr="00D600B9">
        <w:rPr>
          <w:rFonts w:ascii="GHEA Grapalat" w:eastAsia="Calibri" w:hAnsi="GHEA Grapalat" w:cs="Times New Roman"/>
          <w:sz w:val="20"/>
          <w:szCs w:val="20"/>
          <w:lang w:val="af-ZA" w:eastAsia="ru-RU"/>
        </w:rPr>
        <w:t xml:space="preserve"> </w:t>
      </w:r>
      <w:r w:rsidRPr="00D600B9">
        <w:rPr>
          <w:rFonts w:ascii="GHEA Grapalat" w:eastAsia="Calibri" w:hAnsi="GHEA Grapalat" w:cs="Times New Roman"/>
          <w:sz w:val="20"/>
          <w:szCs w:val="20"/>
          <w:lang w:val="x-none" w:eastAsia="ru-RU"/>
        </w:rPr>
        <w:t>առաջանա</w:t>
      </w:r>
      <w:r w:rsidRPr="00D600B9">
        <w:rPr>
          <w:rFonts w:ascii="GHEA Grapalat" w:eastAsia="Calibri" w:hAnsi="GHEA Grapalat" w:cs="Times New Roman"/>
          <w:sz w:val="20"/>
          <w:szCs w:val="20"/>
          <w:lang w:val="af-ZA" w:eastAsia="ru-RU"/>
        </w:rPr>
        <w:t>:</w:t>
      </w:r>
    </w:p>
    <w:p w:rsidR="00F56876" w:rsidRPr="00D600B9" w:rsidRDefault="00F56876" w:rsidP="00F56876">
      <w:pPr>
        <w:spacing w:after="0" w:line="240" w:lineRule="auto"/>
        <w:ind w:firstLine="567"/>
        <w:jc w:val="both"/>
        <w:rPr>
          <w:rFonts w:ascii="GHEA Grapalat" w:eastAsia="Calibri" w:hAnsi="GHEA Grapalat" w:cs="Times New Roman"/>
          <w:sz w:val="20"/>
          <w:szCs w:val="20"/>
          <w:lang w:val="af-ZA"/>
        </w:rPr>
      </w:pPr>
      <w:r w:rsidRPr="00D600B9">
        <w:rPr>
          <w:rFonts w:ascii="GHEA Grapalat" w:eastAsia="Calibri" w:hAnsi="GHEA Grapalat" w:cs="Times New Roman"/>
          <w:sz w:val="20"/>
          <w:szCs w:val="20"/>
          <w:lang w:val="af-ZA"/>
        </w:rPr>
        <w:t xml:space="preserve">3. </w:t>
      </w:r>
      <w:r w:rsidRPr="00D600B9">
        <w:rPr>
          <w:rFonts w:ascii="GHEA Grapalat" w:eastAsia="Calibri" w:hAnsi="GHEA Grapalat" w:cs="Times New Roman"/>
          <w:sz w:val="20"/>
          <w:szCs w:val="20"/>
        </w:rPr>
        <w:t>Օրենքների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նախագծերը</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բնապահպանության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ոլորտին</w:t>
      </w:r>
      <w:r w:rsidRPr="00D600B9">
        <w:rPr>
          <w:rFonts w:ascii="GHEA Grapalat" w:eastAsia="Calibri" w:hAnsi="GHEA Grapalat" w:cs="Times New Roman"/>
          <w:sz w:val="20"/>
          <w:szCs w:val="20"/>
          <w:lang w:val="af-ZA"/>
        </w:rPr>
        <w:t xml:space="preserve"> չեն </w:t>
      </w:r>
      <w:r w:rsidRPr="00D600B9">
        <w:rPr>
          <w:rFonts w:ascii="GHEA Grapalat" w:eastAsia="Calibri" w:hAnsi="GHEA Grapalat" w:cs="Times New Roman"/>
          <w:sz w:val="20"/>
          <w:szCs w:val="20"/>
        </w:rPr>
        <w:t>առնչվում</w:t>
      </w:r>
      <w:r w:rsidRPr="00D600B9">
        <w:rPr>
          <w:rFonts w:ascii="GHEA Grapalat" w:eastAsia="Calibri" w:hAnsi="GHEA Grapalat" w:cs="Times New Roman"/>
          <w:sz w:val="20"/>
          <w:szCs w:val="20"/>
          <w:lang w:val="af-ZA"/>
        </w:rPr>
        <w:t xml:space="preserve">, այդ </w:t>
      </w:r>
      <w:r w:rsidRPr="00D600B9">
        <w:rPr>
          <w:rFonts w:ascii="GHEA Grapalat" w:eastAsia="Calibri" w:hAnsi="GHEA Grapalat" w:cs="Times New Roman"/>
          <w:sz w:val="20"/>
          <w:szCs w:val="20"/>
        </w:rPr>
        <w:t>ոլորտը</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կանոնակարգող</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իրավական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ակտերով</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ամրագրված</w:t>
      </w:r>
      <w:r w:rsidRPr="00D600B9">
        <w:rPr>
          <w:rFonts w:ascii="GHEA Grapalat" w:eastAsia="Calibri" w:hAnsi="GHEA Grapalat" w:cs="Times New Roman"/>
          <w:sz w:val="20"/>
          <w:szCs w:val="20"/>
          <w:lang w:val="af-ZA"/>
        </w:rPr>
        <w:t xml:space="preserve"> u</w:t>
      </w:r>
      <w:r w:rsidRPr="00D600B9">
        <w:rPr>
          <w:rFonts w:ascii="GHEA Grapalat" w:eastAsia="Calibri" w:hAnsi="GHEA Grapalat" w:cs="Times New Roman"/>
          <w:sz w:val="20"/>
          <w:szCs w:val="20"/>
        </w:rPr>
        <w:t>կզբունքներին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lang w:val="ru-RU"/>
        </w:rPr>
        <w:t>և</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պահանջներին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չեն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հակասում</w:t>
      </w:r>
      <w:r w:rsidRPr="00D600B9">
        <w:rPr>
          <w:rFonts w:ascii="GHEA Grapalat" w:eastAsia="Calibri" w:hAnsi="GHEA Grapalat" w:cs="Times New Roman"/>
          <w:sz w:val="20"/>
          <w:szCs w:val="20"/>
          <w:lang w:val="af-ZA"/>
        </w:rPr>
        <w:t xml:space="preserve">: </w:t>
      </w:r>
    </w:p>
    <w:p w:rsidR="00F56876" w:rsidRPr="00D600B9" w:rsidRDefault="00F56876" w:rsidP="00F56876">
      <w:pPr>
        <w:spacing w:after="0" w:line="240" w:lineRule="auto"/>
        <w:ind w:firstLine="567"/>
        <w:jc w:val="both"/>
        <w:rPr>
          <w:rFonts w:ascii="GHEA Grapalat" w:eastAsia="Calibri" w:hAnsi="GHEA Grapalat" w:cs="Times New Roman"/>
          <w:sz w:val="20"/>
          <w:szCs w:val="20"/>
          <w:lang w:val="af-ZA"/>
        </w:rPr>
      </w:pPr>
      <w:r w:rsidRPr="00D600B9">
        <w:rPr>
          <w:rFonts w:ascii="GHEA Grapalat" w:eastAsia="Calibri" w:hAnsi="GHEA Grapalat" w:cs="Times New Roman"/>
          <w:sz w:val="20"/>
          <w:szCs w:val="20"/>
        </w:rPr>
        <w:t>Օրենքների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lang w:val="ru-RU"/>
        </w:rPr>
        <w:t>կ</w:t>
      </w:r>
      <w:r w:rsidRPr="00D600B9">
        <w:rPr>
          <w:rFonts w:ascii="GHEA Grapalat" w:eastAsia="Calibri" w:hAnsi="GHEA Grapalat" w:cs="Sylfaen"/>
          <w:sz w:val="20"/>
          <w:szCs w:val="20"/>
        </w:rPr>
        <w:t>իրարկման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Sylfaen"/>
          <w:sz w:val="20"/>
          <w:szCs w:val="20"/>
        </w:rPr>
        <w:t>արդյունքում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բնապահպանության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բնագավառում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Sylfaen"/>
          <w:sz w:val="20"/>
          <w:szCs w:val="20"/>
        </w:rPr>
        <w:t>կանխատե</w:t>
      </w:r>
      <w:r w:rsidRPr="00D600B9">
        <w:rPr>
          <w:rFonts w:ascii="GHEA Grapalat" w:eastAsia="Calibri" w:hAnsi="GHEA Grapalat" w:cs="Times New Roman"/>
          <w:sz w:val="20"/>
          <w:szCs w:val="20"/>
          <w:lang w:val="af-ZA"/>
        </w:rPr>
        <w:t>u</w:t>
      </w:r>
      <w:r w:rsidRPr="00D600B9">
        <w:rPr>
          <w:rFonts w:ascii="GHEA Grapalat" w:eastAsia="Calibri" w:hAnsi="GHEA Grapalat" w:cs="Sylfaen"/>
          <w:sz w:val="20"/>
          <w:szCs w:val="20"/>
        </w:rPr>
        <w:t>վող</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հետևանքների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Sylfaen"/>
          <w:sz w:val="20"/>
          <w:szCs w:val="20"/>
        </w:rPr>
        <w:t>գնահատման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և</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վարվող</w:t>
      </w:r>
      <w:r w:rsidRPr="00D600B9">
        <w:rPr>
          <w:rFonts w:ascii="GHEA Grapalat" w:eastAsia="Calibri" w:hAnsi="GHEA Grapalat" w:cs="Times New Roman"/>
          <w:sz w:val="20"/>
          <w:szCs w:val="20"/>
          <w:lang w:val="af-ZA"/>
        </w:rPr>
        <w:t xml:space="preserve"> </w:t>
      </w:r>
      <w:r w:rsidRPr="00D600B9">
        <w:rPr>
          <w:rFonts w:ascii="GHEA Grapalat" w:eastAsia="Calibri" w:hAnsi="GHEA Grapalat" w:cs="Sylfaen"/>
          <w:sz w:val="20"/>
          <w:szCs w:val="20"/>
        </w:rPr>
        <w:t>քաղաքականության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Sylfaen"/>
          <w:sz w:val="20"/>
          <w:szCs w:val="20"/>
        </w:rPr>
        <w:t>համեմատական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Sylfaen"/>
          <w:sz w:val="20"/>
          <w:szCs w:val="20"/>
        </w:rPr>
        <w:t>վիճակագրական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Sylfaen"/>
          <w:sz w:val="20"/>
          <w:szCs w:val="20"/>
        </w:rPr>
        <w:t>վերլուծություններ</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կատարելու</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անհրաժեշտությունը</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բացակայում</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է</w:t>
      </w:r>
      <w:r w:rsidRPr="00D600B9">
        <w:rPr>
          <w:rFonts w:ascii="GHEA Grapalat" w:eastAsia="Calibri" w:hAnsi="GHEA Grapalat" w:cs="Sylfaen"/>
          <w:sz w:val="20"/>
          <w:szCs w:val="20"/>
          <w:lang w:val="af-ZA"/>
        </w:rPr>
        <w:t>:</w:t>
      </w:r>
      <w:r w:rsidRPr="00D600B9">
        <w:rPr>
          <w:rFonts w:ascii="GHEA Grapalat" w:eastAsia="Calibri" w:hAnsi="GHEA Grapalat" w:cs="Times New Roman"/>
          <w:sz w:val="20"/>
          <w:szCs w:val="20"/>
          <w:lang w:val="af-ZA"/>
        </w:rPr>
        <w:t xml:space="preserve"> </w:t>
      </w: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jc w:val="center"/>
        <w:rPr>
          <w:rFonts w:ascii="GHEA Grapalat" w:eastAsia="Calibri" w:hAnsi="GHEA Grapalat" w:cs="Times New Roman"/>
          <w:b/>
          <w:sz w:val="20"/>
          <w:szCs w:val="20"/>
          <w:lang w:val="af-ZA"/>
        </w:rPr>
      </w:pPr>
      <w:r w:rsidRPr="00D600B9">
        <w:rPr>
          <w:rFonts w:ascii="GHEA Grapalat" w:eastAsia="Calibri" w:hAnsi="GHEA Grapalat" w:cs="Times New Roman"/>
          <w:b/>
          <w:sz w:val="20"/>
          <w:szCs w:val="20"/>
        </w:rPr>
        <w:lastRenderedPageBreak/>
        <w:t>ԵԶՐԱԿԱՑՈՒԹՅՈՒՆ</w:t>
      </w:r>
    </w:p>
    <w:p w:rsidR="00F56876" w:rsidRPr="00D600B9" w:rsidRDefault="00F56876" w:rsidP="00F56876">
      <w:pPr>
        <w:spacing w:after="0" w:line="240" w:lineRule="auto"/>
        <w:jc w:val="center"/>
        <w:rPr>
          <w:rFonts w:ascii="GHEA Grapalat" w:eastAsia="Calibri" w:hAnsi="GHEA Grapalat" w:cs="Times New Roman"/>
          <w:b/>
          <w:sz w:val="20"/>
          <w:szCs w:val="20"/>
          <w:lang w:val="af-ZA"/>
        </w:rPr>
      </w:pPr>
    </w:p>
    <w:p w:rsidR="00F56876" w:rsidRPr="00D600B9" w:rsidRDefault="00F56876" w:rsidP="00F56876">
      <w:pPr>
        <w:spacing w:after="0" w:line="240" w:lineRule="auto"/>
        <w:jc w:val="center"/>
        <w:rPr>
          <w:rFonts w:ascii="GHEA Grapalat" w:eastAsia="Calibri" w:hAnsi="GHEA Grapalat" w:cs="Times New Roman"/>
          <w:b/>
          <w:sz w:val="20"/>
          <w:szCs w:val="20"/>
          <w:lang w:val="af-ZA"/>
        </w:rPr>
      </w:pPr>
      <w:r w:rsidRPr="00D600B9">
        <w:rPr>
          <w:rFonts w:ascii="GHEA Grapalat" w:eastAsia="Calibri" w:hAnsi="GHEA Grapalat" w:cs="Times New Roman"/>
          <w:b/>
          <w:sz w:val="20"/>
          <w:szCs w:val="20"/>
          <w:lang w:val="af-ZA"/>
        </w:rPr>
        <w:t>«</w:t>
      </w:r>
      <w:r w:rsidRPr="00D600B9">
        <w:rPr>
          <w:rFonts w:ascii="GHEA Grapalat" w:eastAsia="Calibri" w:hAnsi="GHEA Grapalat" w:cs="Times New Roman"/>
          <w:b/>
          <w:sz w:val="20"/>
          <w:szCs w:val="20"/>
        </w:rPr>
        <w:t>Հաշվեքննիչ</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պալատի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Հաշվեքննիչ</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պալատի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աշխատակազմում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ծառայության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օրենքների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Քրեական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դատավարության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օրենսգրքում</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բյուջետային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համակարգի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կենտրոնական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բանկի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Գանձապետական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համակարգի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Հանրային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ծառայության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Աուդիտորական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գործունեության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Հատուկ</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քննչական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ծառայության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Դատախազության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Պետական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պաշտոններ</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զբաղեցնող</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անձանց</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վարձատրության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Պետական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և</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ծառայողական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գաղտնիքի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Հանրապետությունում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ստուգումների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կազմակերպման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և</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անցկացման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Տեղական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ինքնակառավարման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w:t>
      </w:r>
      <w:r w:rsidRPr="00D600B9">
        <w:rPr>
          <w:rFonts w:ascii="GHEA Grapalat" w:eastAsia="Calibri" w:hAnsi="GHEA Grapalat" w:cs="Times New Roman"/>
          <w:b/>
          <w:sz w:val="20"/>
          <w:szCs w:val="20"/>
        </w:rPr>
        <w:t>Երևան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քաղաքում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տեղական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ինքնակառավարման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օրենքներում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փոփոխություններ</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և</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լրացումներ</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կատարելու</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մասին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Հայաստանի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Հանրապետության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օրենքների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նախագծերի</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մրցակցության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բնագավառում</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կարգավորման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ազդեցության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rPr>
        <w:t>գնահատման</w:t>
      </w:r>
    </w:p>
    <w:p w:rsidR="00F56876" w:rsidRPr="00D600B9" w:rsidRDefault="00F56876" w:rsidP="00F56876">
      <w:pPr>
        <w:spacing w:after="0" w:line="240" w:lineRule="auto"/>
        <w:rPr>
          <w:rFonts w:ascii="GHEA Grapalat" w:eastAsia="Calibri" w:hAnsi="GHEA Grapalat" w:cs="Times New Roman"/>
          <w:sz w:val="20"/>
          <w:szCs w:val="20"/>
          <w:lang w:val="af-ZA"/>
        </w:rPr>
      </w:pPr>
    </w:p>
    <w:p w:rsidR="00F56876" w:rsidRPr="00D600B9" w:rsidRDefault="00F56876" w:rsidP="00F56876">
      <w:pPr>
        <w:spacing w:after="0" w:line="240" w:lineRule="auto"/>
        <w:ind w:firstLine="720"/>
        <w:jc w:val="both"/>
        <w:rPr>
          <w:rFonts w:ascii="GHEA Grapalat" w:eastAsia="Calibri" w:hAnsi="GHEA Grapalat" w:cs="Times New Roman"/>
          <w:sz w:val="20"/>
          <w:szCs w:val="20"/>
          <w:lang w:val="af-ZA"/>
        </w:rPr>
      </w:pPr>
      <w:r w:rsidRPr="00D600B9">
        <w:rPr>
          <w:rFonts w:ascii="GHEA Grapalat" w:eastAsia="Calibri" w:hAnsi="GHEA Grapalat" w:cs="Times New Roman"/>
          <w:sz w:val="20"/>
          <w:szCs w:val="20"/>
          <w:lang w:val="af-ZA"/>
        </w:rPr>
        <w:t>«</w:t>
      </w:r>
      <w:r w:rsidRPr="00D600B9">
        <w:rPr>
          <w:rFonts w:ascii="GHEA Grapalat" w:eastAsia="Calibri" w:hAnsi="GHEA Grapalat" w:cs="Times New Roman"/>
          <w:sz w:val="20"/>
          <w:szCs w:val="20"/>
        </w:rPr>
        <w:t>Հաշվեքննիչ</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պալատի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Հաշվեքննիչ</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պալատի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աշխատակազմում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ծառայության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Քրեական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դատավարության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օրենսգրքում</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բյուջետային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համակարգի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կենտրոնական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բանկի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Գանձապետական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համակարգի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Հանրային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ծառայության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Աուդիտորական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գործունեության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Հատուկ</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քննչական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ծառայության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Դատախազության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Պետական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պաշտոններ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զբաղեցնող</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անձանց</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վարձատրության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Պետական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և</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ծառայողական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գաղտնիքի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Հանրապետությունում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ստուգումների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կազմակերպման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և</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անցկացման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Տեղական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ինքնակառավարման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w:t>
      </w:r>
      <w:r w:rsidRPr="00D600B9">
        <w:rPr>
          <w:rFonts w:ascii="GHEA Grapalat" w:eastAsia="Calibri" w:hAnsi="GHEA Grapalat" w:cs="Times New Roman"/>
          <w:sz w:val="20"/>
          <w:szCs w:val="20"/>
        </w:rPr>
        <w:t>Երևան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քաղաքում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տեղական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ինքնակառավարման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օրենքներում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փոփոխություններ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և</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լրացումներ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մասին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օրենքների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նախագծերի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այսուհետ</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Նախագծեր</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ընդունման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անհրաժեշտությունը</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պայմանավորված</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է</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Հայաստանի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Հանրապետության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Սահմանադրությունում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կատարված</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փոփոխություններով</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վերահսկողությունից</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հաշվեքննության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անցում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կատարելու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ինչպես</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նաև</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աուդիտի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բարձրագույն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մարմինների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միջազգային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կազմակերպության</w:t>
      </w:r>
      <w:r w:rsidRPr="00D600B9">
        <w:rPr>
          <w:rFonts w:ascii="GHEA Grapalat" w:eastAsia="Calibri" w:hAnsi="GHEA Grapalat" w:cs="Times New Roman"/>
          <w:sz w:val="20"/>
          <w:szCs w:val="20"/>
          <w:lang w:val="af-ZA"/>
        </w:rPr>
        <w:t xml:space="preserve"> (INTOSAI) </w:t>
      </w:r>
      <w:r w:rsidRPr="00D600B9">
        <w:rPr>
          <w:rFonts w:ascii="GHEA Grapalat" w:eastAsia="Calibri" w:hAnsi="GHEA Grapalat" w:cs="Times New Roman"/>
          <w:sz w:val="20"/>
          <w:szCs w:val="20"/>
        </w:rPr>
        <w:t>ստանդարտներին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համահունչ</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բարձրագույն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աուդիտորական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մարմին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ունենալու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նպատակներով</w:t>
      </w:r>
      <w:r w:rsidRPr="00D600B9">
        <w:rPr>
          <w:rFonts w:ascii="GHEA Grapalat" w:eastAsia="Calibri" w:hAnsi="GHEA Grapalat" w:cs="Times New Roman"/>
          <w:sz w:val="20"/>
          <w:szCs w:val="20"/>
          <w:lang w:val="af-ZA"/>
        </w:rPr>
        <w:t>:</w:t>
      </w:r>
    </w:p>
    <w:p w:rsidR="00F56876" w:rsidRPr="00D600B9" w:rsidRDefault="00F56876" w:rsidP="00F56876">
      <w:pPr>
        <w:spacing w:after="0" w:line="240" w:lineRule="auto"/>
        <w:ind w:firstLine="567"/>
        <w:jc w:val="both"/>
        <w:rPr>
          <w:rFonts w:ascii="GHEA Grapalat" w:eastAsia="Calibri" w:hAnsi="GHEA Grapalat" w:cs="Times New Roman"/>
          <w:sz w:val="20"/>
          <w:szCs w:val="20"/>
          <w:lang w:val="af-ZA"/>
        </w:rPr>
      </w:pPr>
      <w:r w:rsidRPr="00D600B9">
        <w:rPr>
          <w:rFonts w:ascii="GHEA Grapalat" w:eastAsia="Calibri" w:hAnsi="GHEA Grapalat" w:cs="Times New Roman"/>
          <w:sz w:val="20"/>
          <w:szCs w:val="20"/>
        </w:rPr>
        <w:t>Նախագծերով</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կարգավորվող</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շրջանակներն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ուղղակիորեն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առնչվում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են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աուդիտորական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ծառայությունների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շուկայի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հետ</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սակայն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Նախագծերի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ընդունմամբ</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նշված</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շուկայում</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մրցակցային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միջավայրի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վրա</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i/>
          <w:sz w:val="20"/>
          <w:szCs w:val="20"/>
        </w:rPr>
        <w:t>զգալի</w:t>
      </w:r>
      <w:r w:rsidRPr="00D600B9">
        <w:rPr>
          <w:rFonts w:ascii="GHEA Grapalat" w:eastAsia="Calibri" w:hAnsi="GHEA Grapalat" w:cs="Times New Roman"/>
          <w:i/>
          <w:sz w:val="20"/>
          <w:szCs w:val="20"/>
          <w:lang w:val="af-ZA"/>
        </w:rPr>
        <w:t xml:space="preserve"> </w:t>
      </w:r>
      <w:r w:rsidRPr="00D600B9">
        <w:rPr>
          <w:rFonts w:ascii="GHEA Grapalat" w:eastAsia="Calibri" w:hAnsi="GHEA Grapalat" w:cs="Times New Roman"/>
          <w:i/>
          <w:sz w:val="20"/>
          <w:szCs w:val="20"/>
        </w:rPr>
        <w:t>ազդեցություն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լինել</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չի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կարող</w:t>
      </w:r>
      <w:r w:rsidRPr="00D600B9">
        <w:rPr>
          <w:rFonts w:ascii="GHEA Grapalat" w:eastAsia="Calibri" w:hAnsi="GHEA Grapalat" w:cs="Times New Roman"/>
          <w:sz w:val="20"/>
          <w:szCs w:val="20"/>
          <w:lang w:val="af-ZA"/>
        </w:rPr>
        <w:t>:</w:t>
      </w:r>
    </w:p>
    <w:p w:rsidR="00F56876" w:rsidRPr="00D600B9" w:rsidRDefault="00F56876" w:rsidP="00F56876">
      <w:pPr>
        <w:spacing w:after="0" w:line="240" w:lineRule="auto"/>
        <w:ind w:firstLine="567"/>
        <w:jc w:val="both"/>
        <w:rPr>
          <w:rFonts w:ascii="GHEA Grapalat" w:eastAsia="Calibri" w:hAnsi="GHEA Grapalat" w:cs="Times New Roman"/>
          <w:sz w:val="20"/>
          <w:szCs w:val="20"/>
          <w:lang w:val="af-ZA"/>
        </w:rPr>
      </w:pPr>
      <w:r w:rsidRPr="00D600B9">
        <w:rPr>
          <w:rFonts w:ascii="GHEA Grapalat" w:eastAsia="Calibri" w:hAnsi="GHEA Grapalat" w:cs="Times New Roman"/>
          <w:sz w:val="20"/>
          <w:szCs w:val="20"/>
        </w:rPr>
        <w:t>Հիմք</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ընդունելով</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նախնական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փուլի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արդյունքները</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արձանագրվել</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է</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Նախագծերի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ընդունմամբ</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մրցակցային</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միջավայրի</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վրա</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i/>
          <w:sz w:val="20"/>
          <w:szCs w:val="20"/>
        </w:rPr>
        <w:t>զգալի</w:t>
      </w:r>
      <w:r w:rsidRPr="00D600B9">
        <w:rPr>
          <w:rFonts w:ascii="GHEA Grapalat" w:eastAsia="Calibri" w:hAnsi="GHEA Grapalat" w:cs="Times New Roman"/>
          <w:i/>
          <w:sz w:val="20"/>
          <w:szCs w:val="20"/>
          <w:lang w:val="af-ZA"/>
        </w:rPr>
        <w:t xml:space="preserve"> </w:t>
      </w:r>
      <w:r w:rsidRPr="00D600B9">
        <w:rPr>
          <w:rFonts w:ascii="GHEA Grapalat" w:eastAsia="Calibri" w:hAnsi="GHEA Grapalat" w:cs="Times New Roman"/>
          <w:i/>
          <w:sz w:val="20"/>
          <w:szCs w:val="20"/>
        </w:rPr>
        <w:t>ազդեցություն</w:t>
      </w:r>
      <w:r w:rsidRPr="00D600B9">
        <w:rPr>
          <w:rFonts w:ascii="GHEA Grapalat" w:eastAsia="Calibri" w:hAnsi="GHEA Grapalat" w:cs="Times New Roman"/>
          <w:i/>
          <w:sz w:val="20"/>
          <w:szCs w:val="20"/>
          <w:lang w:val="af-ZA"/>
        </w:rPr>
        <w:t xml:space="preserve"> </w:t>
      </w:r>
      <w:r w:rsidRPr="00D600B9">
        <w:rPr>
          <w:rFonts w:ascii="GHEA Grapalat" w:eastAsia="Calibri" w:hAnsi="GHEA Grapalat" w:cs="Times New Roman"/>
          <w:i/>
          <w:sz w:val="20"/>
          <w:szCs w:val="20"/>
        </w:rPr>
        <w:t>չհայտնաբերվելու</w:t>
      </w:r>
      <w:r w:rsidRPr="00D600B9">
        <w:rPr>
          <w:rFonts w:ascii="GHEA Grapalat" w:eastAsia="Calibri" w:hAnsi="GHEA Grapalat" w:cs="Times New Roman"/>
          <w:sz w:val="20"/>
          <w:szCs w:val="20"/>
          <w:lang w:val="af-ZA"/>
        </w:rPr>
        <w:t xml:space="preserve"> </w:t>
      </w:r>
      <w:r w:rsidRPr="00D600B9">
        <w:rPr>
          <w:rFonts w:ascii="GHEA Grapalat" w:eastAsia="Calibri" w:hAnsi="GHEA Grapalat" w:cs="Times New Roman"/>
          <w:sz w:val="20"/>
          <w:szCs w:val="20"/>
        </w:rPr>
        <w:t>եզրակացություն</w:t>
      </w:r>
      <w:r w:rsidRPr="00D600B9">
        <w:rPr>
          <w:rFonts w:ascii="GHEA Grapalat" w:eastAsia="Calibri" w:hAnsi="GHEA Grapalat" w:cs="Times New Roman"/>
          <w:sz w:val="20"/>
          <w:szCs w:val="20"/>
          <w:lang w:val="af-ZA"/>
        </w:rPr>
        <w:t>:</w:t>
      </w: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line="240" w:lineRule="auto"/>
        <w:ind w:firstLine="567"/>
        <w:jc w:val="center"/>
        <w:rPr>
          <w:rFonts w:ascii="GHEA Grapalat" w:eastAsia="Calibri" w:hAnsi="GHEA Grapalat" w:cs="Sylfaen"/>
          <w:b/>
          <w:caps/>
          <w:sz w:val="20"/>
          <w:szCs w:val="20"/>
          <w:lang w:val="af-ZA"/>
        </w:rPr>
      </w:pPr>
      <w:r w:rsidRPr="00D600B9">
        <w:rPr>
          <w:rFonts w:ascii="GHEA Grapalat" w:eastAsia="Calibri" w:hAnsi="GHEA Grapalat" w:cs="Sylfaen"/>
          <w:b/>
          <w:caps/>
          <w:sz w:val="20"/>
          <w:szCs w:val="20"/>
        </w:rPr>
        <w:lastRenderedPageBreak/>
        <w:t>եզրակացություն</w:t>
      </w:r>
    </w:p>
    <w:p w:rsidR="00F56876" w:rsidRPr="00D600B9" w:rsidRDefault="00F56876" w:rsidP="00F56876">
      <w:pPr>
        <w:spacing w:line="240" w:lineRule="auto"/>
        <w:ind w:firstLine="567"/>
        <w:jc w:val="center"/>
        <w:rPr>
          <w:rFonts w:ascii="GHEA Grapalat" w:eastAsia="Calibri" w:hAnsi="GHEA Grapalat" w:cs="Sylfaen"/>
          <w:b/>
          <w:sz w:val="20"/>
          <w:szCs w:val="20"/>
          <w:lang w:val="af-ZA"/>
        </w:rPr>
      </w:pPr>
      <w:r w:rsidRPr="00D600B9">
        <w:rPr>
          <w:rFonts w:ascii="GHEA Grapalat" w:eastAsia="Calibri" w:hAnsi="GHEA Grapalat" w:cs="Sylfaen"/>
          <w:b/>
          <w:bCs/>
          <w:sz w:val="20"/>
          <w:szCs w:val="20"/>
          <w:lang w:val="it-IT"/>
        </w:rPr>
        <w:t xml:space="preserve">«Հաշվեքննիչ պալատի մասին», «Հաշվեքննիչ պալատի աշխատակազմում ծառայության մասին» Հայաստանի Հանրապետության օրենքների, Քրեական դատավարության օրենսգրքում, «Հայաստանի Հանրապետության բյուջետային համակարգի մասին», «Հայաստանի Հանրապետության կենտրոնական բանկի մասին», «Գանձապետական համակարգի մասին», «Հանրային ծառայության մասին», «Աուդիտորական գործունեության մասին», «Հատուկ քննչական ծառայության մասին», «Դատախազության մասին», «Պետական պաշտոններ զբաղեցնող անձանց վարձատրության մասին», «Պետական և ծառայողական գաղտնիքի մասին», «Հայաստանի Հանրապետությունում ստուգումների կազմակերպման և անցկացման մասին», «Տեղական ինքնակառավարման մասին», «Երևան քաղաքում տեղական ինքնակառավարման մասին» Հայաստանի Հանրապետության օրենքներում փոփոխություններ և լրացումներ կատարելու մասին Հայաստանի Հանրապետության օրենքների նախագծերի (այսուհետ` Նախագիծ)` </w:t>
      </w:r>
      <w:r w:rsidRPr="00D600B9">
        <w:rPr>
          <w:rFonts w:ascii="GHEA Grapalat" w:eastAsia="Calibri" w:hAnsi="GHEA Grapalat" w:cs="Sylfaen"/>
          <w:b/>
          <w:sz w:val="20"/>
          <w:szCs w:val="20"/>
          <w:lang w:val="hy-AM"/>
        </w:rPr>
        <w:t>տնտեսական, այդ թվում` փոքր և միջին ձեռնարկատիրության բնագավառում կարգավորման ազդեցության գնահատման</w:t>
      </w:r>
    </w:p>
    <w:p w:rsidR="00F56876" w:rsidRPr="00D600B9" w:rsidRDefault="00F56876" w:rsidP="00F56876">
      <w:pPr>
        <w:spacing w:before="120" w:after="120" w:line="240" w:lineRule="auto"/>
        <w:ind w:firstLine="567"/>
        <w:contextualSpacing/>
        <w:jc w:val="both"/>
        <w:rPr>
          <w:rFonts w:ascii="GHEA Grapalat" w:eastAsia="Calibri" w:hAnsi="GHEA Grapalat" w:cs="Sylfaen"/>
          <w:sz w:val="20"/>
          <w:szCs w:val="20"/>
          <w:lang w:val="af-ZA"/>
        </w:rPr>
      </w:pPr>
    </w:p>
    <w:p w:rsidR="00F56876" w:rsidRPr="00D600B9" w:rsidRDefault="00F56876" w:rsidP="00F56876">
      <w:pPr>
        <w:spacing w:after="0" w:line="240" w:lineRule="auto"/>
        <w:ind w:firstLine="567"/>
        <w:contextualSpacing/>
        <w:jc w:val="both"/>
        <w:rPr>
          <w:rFonts w:ascii="GHEA Grapalat" w:eastAsia="Calibri" w:hAnsi="GHEA Grapalat" w:cs="Sylfaen"/>
          <w:sz w:val="20"/>
          <w:szCs w:val="20"/>
          <w:lang w:val="af-ZA"/>
        </w:rPr>
      </w:pPr>
      <w:r w:rsidRPr="00D600B9">
        <w:rPr>
          <w:rFonts w:ascii="GHEA Grapalat" w:eastAsia="Calibri" w:hAnsi="GHEA Grapalat" w:cs="Sylfaen"/>
          <w:sz w:val="20"/>
          <w:szCs w:val="20"/>
          <w:lang w:val="ru-RU"/>
        </w:rPr>
        <w:t>Նախագծի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hy-AM"/>
        </w:rPr>
        <w:t>գործարար</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և</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ներդրումային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միջավայրի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վրա</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կարգավորման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ազդեցության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գնահատման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նպատակով</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իրականացվել</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են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նախնական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դիտարկումներ</w:t>
      </w:r>
      <w:r w:rsidRPr="00D600B9">
        <w:rPr>
          <w:rFonts w:ascii="GHEA Grapalat" w:eastAsia="Calibri" w:hAnsi="GHEA Grapalat" w:cs="Sylfaen"/>
          <w:sz w:val="20"/>
          <w:szCs w:val="20"/>
          <w:lang w:val="af-ZA"/>
        </w:rPr>
        <w:t xml:space="preserve">: </w:t>
      </w:r>
    </w:p>
    <w:p w:rsidR="00F56876" w:rsidRPr="00D600B9" w:rsidRDefault="00F56876" w:rsidP="00F56876">
      <w:pPr>
        <w:spacing w:after="0" w:line="240" w:lineRule="auto"/>
        <w:ind w:firstLine="567"/>
        <w:contextualSpacing/>
        <w:jc w:val="both"/>
        <w:rPr>
          <w:rFonts w:ascii="GHEA Grapalat" w:eastAsia="Calibri" w:hAnsi="GHEA Grapalat" w:cs="Sylfaen"/>
          <w:sz w:val="20"/>
          <w:szCs w:val="20"/>
          <w:lang w:val="af-ZA"/>
        </w:rPr>
      </w:pPr>
      <w:r w:rsidRPr="00D600B9">
        <w:rPr>
          <w:rFonts w:ascii="GHEA Grapalat" w:eastAsia="Calibri" w:hAnsi="GHEA Grapalat" w:cs="Sylfaen"/>
          <w:sz w:val="20"/>
          <w:szCs w:val="20"/>
          <w:lang w:val="ru-RU"/>
        </w:rPr>
        <w:t>Գնահատման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նախնական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փուլում</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պարզ</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է</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դարձել</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որ</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Նախագծով</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առաջարկվում</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է</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վերահսկիչ</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գործառույթ</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իրականացնող</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մարմնից</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ՀՀ</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վերահսկիչ</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պալատ</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անցնել</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հաշվեքննիչ</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գործառույթ</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իրականացնող</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մարմնի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ՀՀ</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հաշվեքննիչ</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պալատ</w:t>
      </w:r>
      <w:r w:rsidRPr="00D600B9">
        <w:rPr>
          <w:rFonts w:ascii="GHEA Grapalat" w:eastAsia="Calibri" w:hAnsi="GHEA Grapalat" w:cs="Sylfaen"/>
          <w:sz w:val="20"/>
          <w:szCs w:val="20"/>
          <w:lang w:val="af-ZA"/>
        </w:rPr>
        <w:t>)</w:t>
      </w:r>
      <w:r w:rsidRPr="00D600B9">
        <w:rPr>
          <w:rFonts w:ascii="GHEA Grapalat" w:eastAsia="Calibri" w:hAnsi="GHEA Grapalat" w:cs="Sylfaen"/>
          <w:sz w:val="20"/>
          <w:szCs w:val="20"/>
        </w:rPr>
        <w:t>՝</w:t>
      </w:r>
      <w:r w:rsidRPr="00D600B9">
        <w:rPr>
          <w:rFonts w:ascii="GHEA Grapalat" w:eastAsia="Calibri" w:hAnsi="GHEA Grapalat" w:cs="Sylfaen"/>
          <w:sz w:val="20"/>
          <w:szCs w:val="20"/>
          <w:lang w:val="af-ZA"/>
        </w:rPr>
        <w:t xml:space="preserve"> 2015</w:t>
      </w:r>
      <w:r w:rsidRPr="00D600B9">
        <w:rPr>
          <w:rFonts w:ascii="GHEA Grapalat" w:eastAsia="Calibri" w:hAnsi="GHEA Grapalat" w:cs="Sylfaen"/>
          <w:sz w:val="20"/>
          <w:szCs w:val="20"/>
        </w:rPr>
        <w:t>թ</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դեկտեմբերի</w:t>
      </w:r>
      <w:r w:rsidRPr="00D600B9">
        <w:rPr>
          <w:rFonts w:ascii="GHEA Grapalat" w:eastAsia="Calibri" w:hAnsi="GHEA Grapalat" w:cs="Sylfaen"/>
          <w:sz w:val="20"/>
          <w:szCs w:val="20"/>
          <w:lang w:val="af-ZA"/>
        </w:rPr>
        <w:t xml:space="preserve"> 6-</w:t>
      </w:r>
      <w:r w:rsidRPr="00D600B9">
        <w:rPr>
          <w:rFonts w:ascii="GHEA Grapalat" w:eastAsia="Calibri" w:hAnsi="GHEA Grapalat" w:cs="Sylfaen"/>
          <w:sz w:val="20"/>
          <w:szCs w:val="20"/>
        </w:rPr>
        <w:t>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Հայաստանի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Հանրապետության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Սահմանադրությամբ</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սահմանված</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նորմերի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համաձայն</w:t>
      </w:r>
      <w:r w:rsidRPr="00D600B9">
        <w:rPr>
          <w:rFonts w:ascii="GHEA Grapalat" w:eastAsia="Calibri" w:hAnsi="GHEA Grapalat" w:cs="Sylfaen"/>
          <w:sz w:val="20"/>
          <w:szCs w:val="20"/>
          <w:lang w:val="af-ZA"/>
        </w:rPr>
        <w:t xml:space="preserve">: </w:t>
      </w:r>
    </w:p>
    <w:p w:rsidR="00F56876" w:rsidRPr="00D600B9" w:rsidRDefault="00F56876" w:rsidP="00F56876">
      <w:pPr>
        <w:spacing w:after="0" w:line="240" w:lineRule="auto"/>
        <w:ind w:firstLine="567"/>
        <w:contextualSpacing/>
        <w:jc w:val="both"/>
        <w:rPr>
          <w:rFonts w:ascii="GHEA Grapalat" w:eastAsia="Calibri" w:hAnsi="GHEA Grapalat" w:cs="Sylfaen"/>
          <w:sz w:val="20"/>
          <w:szCs w:val="20"/>
          <w:lang w:val="af-ZA"/>
        </w:rPr>
      </w:pPr>
      <w:r w:rsidRPr="00D600B9">
        <w:rPr>
          <w:rFonts w:ascii="GHEA Grapalat" w:eastAsia="Calibri" w:hAnsi="GHEA Grapalat" w:cs="Sylfaen"/>
          <w:sz w:val="20"/>
          <w:szCs w:val="20"/>
        </w:rPr>
        <w:t>Միևնույն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ժամանակ</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Նախագծով</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առաջարկվում</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է</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սահմանել</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դրույթ</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համաձայն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որի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պետական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հատվածում</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աուդիտը</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կկոչվի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հաշվեքննություն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որը</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կկարգավորվի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Հաշվեքննիչ</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պալատի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մասին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ՀՀ</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օրենքով</w:t>
      </w:r>
      <w:r w:rsidRPr="00D600B9">
        <w:rPr>
          <w:rFonts w:ascii="GHEA Grapalat" w:eastAsia="Calibri" w:hAnsi="GHEA Grapalat" w:cs="Sylfaen"/>
          <w:sz w:val="20"/>
          <w:szCs w:val="20"/>
          <w:lang w:val="af-ZA"/>
        </w:rPr>
        <w:t xml:space="preserve">:  </w:t>
      </w:r>
    </w:p>
    <w:p w:rsidR="00F56876" w:rsidRPr="00D600B9" w:rsidRDefault="00F56876" w:rsidP="00F56876">
      <w:pPr>
        <w:spacing w:after="0" w:line="240" w:lineRule="auto"/>
        <w:ind w:firstLine="567"/>
        <w:contextualSpacing/>
        <w:jc w:val="both"/>
        <w:rPr>
          <w:rFonts w:ascii="GHEA Grapalat" w:eastAsia="Calibri" w:hAnsi="GHEA Grapalat" w:cs="Sylfaen"/>
          <w:sz w:val="20"/>
          <w:szCs w:val="20"/>
          <w:lang w:val="af-ZA"/>
        </w:rPr>
      </w:pPr>
      <w:r w:rsidRPr="00D600B9">
        <w:rPr>
          <w:rFonts w:ascii="GHEA Grapalat" w:eastAsia="Calibri" w:hAnsi="GHEA Grapalat" w:cs="Sylfaen"/>
          <w:sz w:val="20"/>
          <w:szCs w:val="20"/>
          <w:lang w:val="ru-RU"/>
        </w:rPr>
        <w:t>Նախագծի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ընդունման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և</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կիրարկման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արդյունքում</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գործարար</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և</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ներդրումային</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միջավայրի</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վրա</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նախատեսվում</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է</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rPr>
        <w:t>չեզոք</w:t>
      </w:r>
      <w:r w:rsidRPr="00D600B9">
        <w:rPr>
          <w:rFonts w:ascii="GHEA Grapalat" w:eastAsia="Calibri" w:hAnsi="GHEA Grapalat" w:cs="Sylfaen"/>
          <w:sz w:val="20"/>
          <w:szCs w:val="20"/>
          <w:lang w:val="af-ZA"/>
        </w:rPr>
        <w:t xml:space="preserve"> </w:t>
      </w:r>
      <w:r w:rsidRPr="00D600B9">
        <w:rPr>
          <w:rFonts w:ascii="GHEA Grapalat" w:eastAsia="Calibri" w:hAnsi="GHEA Grapalat" w:cs="Sylfaen"/>
          <w:sz w:val="20"/>
          <w:szCs w:val="20"/>
          <w:lang w:val="ru-RU"/>
        </w:rPr>
        <w:t>ազդեցություն</w:t>
      </w:r>
      <w:r w:rsidRPr="00D600B9">
        <w:rPr>
          <w:rFonts w:ascii="GHEA Grapalat" w:eastAsia="Calibri" w:hAnsi="GHEA Grapalat" w:cs="Sylfaen"/>
          <w:sz w:val="20"/>
          <w:szCs w:val="20"/>
          <w:lang w:val="af-ZA"/>
        </w:rPr>
        <w:t>:</w:t>
      </w: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both"/>
        <w:rPr>
          <w:rFonts w:ascii="GHEA Grapalat" w:eastAsia="Times New Roman" w:hAnsi="GHEA Grapalat" w:cs="Times New Roman"/>
          <w:sz w:val="20"/>
          <w:szCs w:val="20"/>
          <w:lang w:val="af-ZA" w:eastAsia="x-none"/>
        </w:rPr>
      </w:pPr>
    </w:p>
    <w:p w:rsidR="00F56876" w:rsidRPr="00D600B9" w:rsidRDefault="00F56876" w:rsidP="00F56876">
      <w:pPr>
        <w:spacing w:after="0" w:line="240" w:lineRule="auto"/>
        <w:ind w:firstLine="567"/>
        <w:jc w:val="center"/>
        <w:rPr>
          <w:rFonts w:ascii="GHEA Grapalat" w:eastAsia="MS Mincho" w:hAnsi="GHEA Grapalat" w:cs="Times Armenian"/>
          <w:b/>
          <w:sz w:val="20"/>
          <w:szCs w:val="20"/>
          <w:lang w:val="af-ZA" w:eastAsia="en-GB"/>
        </w:rPr>
      </w:pPr>
      <w:r w:rsidRPr="00D600B9">
        <w:rPr>
          <w:rFonts w:ascii="GHEA Grapalat" w:eastAsia="MS Mincho" w:hAnsi="GHEA Grapalat" w:cs="Times Armenian"/>
          <w:b/>
          <w:sz w:val="20"/>
          <w:szCs w:val="20"/>
          <w:lang w:val="af-ZA" w:eastAsia="en-GB"/>
        </w:rPr>
        <w:lastRenderedPageBreak/>
        <w:t>ԵԶՐԱԿԱՑՈՒԹՅՈՒՆ</w:t>
      </w:r>
    </w:p>
    <w:p w:rsidR="00F56876" w:rsidRPr="00D600B9" w:rsidRDefault="00F56876" w:rsidP="00F56876">
      <w:pPr>
        <w:spacing w:after="0" w:line="240" w:lineRule="auto"/>
        <w:ind w:firstLine="567"/>
        <w:jc w:val="center"/>
        <w:rPr>
          <w:rFonts w:ascii="GHEA Grapalat" w:eastAsia="MS Mincho" w:hAnsi="GHEA Grapalat" w:cs="Times Armenian"/>
          <w:b/>
          <w:sz w:val="20"/>
          <w:szCs w:val="20"/>
          <w:lang w:val="af-ZA" w:eastAsia="en-GB"/>
        </w:rPr>
      </w:pPr>
    </w:p>
    <w:p w:rsidR="00F56876" w:rsidRPr="00D600B9" w:rsidRDefault="00F56876" w:rsidP="00F56876">
      <w:pPr>
        <w:ind w:firstLine="567"/>
        <w:jc w:val="both"/>
        <w:rPr>
          <w:rFonts w:ascii="GHEA Grapalat" w:eastAsia="Calibri" w:hAnsi="GHEA Grapalat" w:cs="Times New Roman"/>
          <w:b/>
          <w:sz w:val="20"/>
          <w:szCs w:val="20"/>
          <w:lang w:val="hy-AM"/>
        </w:rPr>
      </w:pPr>
      <w:r w:rsidRPr="00D600B9">
        <w:rPr>
          <w:rFonts w:ascii="GHEA Grapalat" w:eastAsia="Calibri" w:hAnsi="GHEA Grapalat" w:cs="Times New Roman"/>
          <w:b/>
          <w:sz w:val="20"/>
          <w:szCs w:val="20"/>
          <w:lang w:val="hy-AM"/>
        </w:rPr>
        <w:t>«Հաշվեքննիչ պալա</w:t>
      </w:r>
      <w:r w:rsidRPr="00D600B9">
        <w:rPr>
          <w:rFonts w:ascii="GHEA Grapalat" w:eastAsia="Calibri" w:hAnsi="GHEA Grapalat" w:cs="Times New Roman"/>
          <w:b/>
          <w:sz w:val="20"/>
          <w:szCs w:val="20"/>
          <w:lang w:val="hy-AM"/>
        </w:rPr>
        <w:softHyphen/>
        <w:t>տի մասին», «Հաշվեքննիչ պալատի աշխատակազմում ծառայության մասին», «Հա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յաստանի Հանրապետության քրեական դատավարության օրենսգրքում փո</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փո</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խու</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թյուն կա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րե</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լու մասին», «Հայաստանի Հանրապետության բյուջետային համակարգի մասին» «Հա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յաստանի Հան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softHyphen/>
        <w:t>րապետությանօրենքում փոփոխություն կատարելու մասին», «Հայաստանի Հան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րա</w:t>
      </w:r>
      <w:r w:rsidRPr="00D600B9">
        <w:rPr>
          <w:rFonts w:ascii="GHEA Grapalat" w:eastAsia="Calibri" w:hAnsi="GHEA Grapalat" w:cs="Times New Roman"/>
          <w:b/>
          <w:sz w:val="20"/>
          <w:szCs w:val="20"/>
          <w:lang w:val="hy-AM"/>
        </w:rPr>
        <w:softHyphen/>
        <w:t>պե</w:t>
      </w:r>
      <w:r w:rsidRPr="00D600B9">
        <w:rPr>
          <w:rFonts w:ascii="GHEA Grapalat" w:eastAsia="Calibri" w:hAnsi="GHEA Grapalat" w:cs="Times New Roman"/>
          <w:b/>
          <w:sz w:val="20"/>
          <w:szCs w:val="20"/>
          <w:lang w:val="hy-AM"/>
        </w:rPr>
        <w:softHyphen/>
        <w:t>տու</w:t>
      </w:r>
      <w:r w:rsidRPr="00D600B9">
        <w:rPr>
          <w:rFonts w:ascii="GHEA Grapalat" w:eastAsia="Calibri" w:hAnsi="GHEA Grapalat" w:cs="Times New Roman"/>
          <w:b/>
          <w:sz w:val="20"/>
          <w:szCs w:val="20"/>
          <w:lang w:val="hy-AM"/>
        </w:rPr>
        <w:softHyphen/>
        <w:t>թյան կենտ</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րոնական բանկի մասին» Հայաստանի Հանրապետության օրենքում փո</w:t>
      </w:r>
      <w:r w:rsidRPr="00D600B9">
        <w:rPr>
          <w:rFonts w:ascii="GHEA Grapalat" w:eastAsia="Calibri" w:hAnsi="GHEA Grapalat" w:cs="Times New Roman"/>
          <w:b/>
          <w:sz w:val="20"/>
          <w:szCs w:val="20"/>
          <w:lang w:val="hy-AM"/>
        </w:rPr>
        <w:softHyphen/>
        <w:t>փո</w:t>
      </w:r>
      <w:r w:rsidRPr="00D600B9">
        <w:rPr>
          <w:rFonts w:ascii="GHEA Grapalat" w:eastAsia="Calibri" w:hAnsi="GHEA Grapalat" w:cs="Times New Roman"/>
          <w:b/>
          <w:sz w:val="20"/>
          <w:szCs w:val="20"/>
          <w:lang w:val="hy-AM"/>
        </w:rPr>
        <w:softHyphen/>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խու</w:t>
      </w:r>
      <w:r w:rsidRPr="00D600B9">
        <w:rPr>
          <w:rFonts w:ascii="GHEA Grapalat" w:eastAsia="Calibri" w:hAnsi="GHEA Grapalat" w:cs="Times New Roman"/>
          <w:b/>
          <w:sz w:val="20"/>
          <w:szCs w:val="20"/>
          <w:lang w:val="hy-AM"/>
        </w:rPr>
        <w:softHyphen/>
        <w:t>թյուններ կա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րելու մասին», «Գանձապետական համակարգի մասին» Հայաստանի Հան</w:t>
      </w:r>
      <w:r w:rsidRPr="00D600B9">
        <w:rPr>
          <w:rFonts w:ascii="GHEA Grapalat" w:eastAsia="Calibri" w:hAnsi="GHEA Grapalat" w:cs="Times New Roman"/>
          <w:b/>
          <w:sz w:val="20"/>
          <w:szCs w:val="20"/>
          <w:lang w:val="hy-AM"/>
        </w:rPr>
        <w:softHyphen/>
        <w:t>րա</w:t>
      </w:r>
      <w:r w:rsidRPr="00D600B9">
        <w:rPr>
          <w:rFonts w:ascii="GHEA Grapalat" w:eastAsia="Calibri" w:hAnsi="GHEA Grapalat" w:cs="Times New Roman"/>
          <w:b/>
          <w:sz w:val="20"/>
          <w:szCs w:val="20"/>
          <w:lang w:val="hy-AM"/>
        </w:rPr>
        <w:softHyphen/>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պետության</w:t>
      </w:r>
      <w:r w:rsidRPr="00D600B9">
        <w:rPr>
          <w:rFonts w:ascii="GHEA Grapalat" w:eastAsia="Calibri" w:hAnsi="GHEA Grapalat" w:cs="Times New Roman"/>
          <w:b/>
          <w:sz w:val="20"/>
          <w:szCs w:val="20"/>
          <w:lang w:val="af-ZA"/>
        </w:rPr>
        <w:t xml:space="preserve"> </w:t>
      </w:r>
      <w:r w:rsidRPr="00D600B9">
        <w:rPr>
          <w:rFonts w:ascii="GHEA Grapalat" w:eastAsia="Calibri" w:hAnsi="GHEA Grapalat" w:cs="Times New Roman"/>
          <w:b/>
          <w:sz w:val="20"/>
          <w:szCs w:val="20"/>
          <w:lang w:val="hy-AM"/>
        </w:rPr>
        <w:t>օրեն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քում փոփոխություն կատարելու մասին», «Հանրային ծառայության մասին» Հա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յաստանի Հան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պե</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տության օրենքում փոփոխություններ կատարելու մասին»,  «Աու</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դի</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տո</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րական գործունեության 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սին» Հայաստանի Հանրապետության օրենքում լրա</w:t>
      </w:r>
      <w:r w:rsidRPr="00D600B9">
        <w:rPr>
          <w:rFonts w:ascii="GHEA Grapalat" w:eastAsia="Calibri" w:hAnsi="GHEA Grapalat" w:cs="Times New Roman"/>
          <w:b/>
          <w:sz w:val="20"/>
          <w:szCs w:val="20"/>
          <w:lang w:val="hy-AM"/>
        </w:rPr>
        <w:softHyphen/>
        <w:t>ցում կատարելու 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սին», «Հատուկ քննչա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կան ծառայության մասին» Հայաստանի Հանրա</w:t>
      </w:r>
      <w:r w:rsidRPr="00D600B9">
        <w:rPr>
          <w:rFonts w:ascii="GHEA Grapalat" w:eastAsia="Calibri" w:hAnsi="GHEA Grapalat" w:cs="Times New Roman"/>
          <w:b/>
          <w:sz w:val="20"/>
          <w:szCs w:val="20"/>
          <w:lang w:val="hy-AM"/>
        </w:rPr>
        <w:softHyphen/>
        <w:t>պե</w:t>
      </w:r>
      <w:r w:rsidRPr="00D600B9">
        <w:rPr>
          <w:rFonts w:ascii="GHEA Grapalat" w:eastAsia="Calibri" w:hAnsi="GHEA Grapalat" w:cs="Times New Roman"/>
          <w:b/>
          <w:sz w:val="20"/>
          <w:szCs w:val="20"/>
          <w:lang w:val="hy-AM"/>
        </w:rPr>
        <w:softHyphen/>
        <w:t>տության օրենքում փո</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փո</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խություն կատարելու 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սին», «Դատախազության մասին» Հա</w:t>
      </w:r>
      <w:r w:rsidRPr="00D600B9">
        <w:rPr>
          <w:rFonts w:ascii="GHEA Grapalat" w:eastAsia="Calibri" w:hAnsi="GHEA Grapalat" w:cs="Times New Roman"/>
          <w:b/>
          <w:sz w:val="20"/>
          <w:szCs w:val="20"/>
          <w:lang w:val="hy-AM"/>
        </w:rPr>
        <w:softHyphen/>
        <w:t>յաս</w:t>
      </w:r>
      <w:r w:rsidRPr="00D600B9">
        <w:rPr>
          <w:rFonts w:ascii="GHEA Grapalat" w:eastAsia="Calibri" w:hAnsi="GHEA Grapalat" w:cs="Times New Roman"/>
          <w:b/>
          <w:sz w:val="20"/>
          <w:szCs w:val="20"/>
          <w:lang w:val="hy-AM"/>
        </w:rPr>
        <w:softHyphen/>
        <w:t>տանի Հանրապետության օրեն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քում փոփոխություն կա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տարելու մասին», «Պետական պաշ</w:t>
      </w:r>
      <w:r w:rsidRPr="00D600B9">
        <w:rPr>
          <w:rFonts w:ascii="GHEA Grapalat" w:eastAsia="Calibri" w:hAnsi="GHEA Grapalat" w:cs="Times New Roman"/>
          <w:b/>
          <w:sz w:val="20"/>
          <w:szCs w:val="20"/>
          <w:lang w:val="hy-AM"/>
        </w:rPr>
        <w:softHyphen/>
        <w:t>տոններ զբաղեցնող անձանց վար</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ձատ</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րության մասին» Հա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յաս</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տանի Հանրա</w:t>
      </w:r>
      <w:r w:rsidRPr="00D600B9">
        <w:rPr>
          <w:rFonts w:ascii="GHEA Grapalat" w:eastAsia="Calibri" w:hAnsi="GHEA Grapalat" w:cs="Times New Roman"/>
          <w:b/>
          <w:sz w:val="20"/>
          <w:szCs w:val="20"/>
          <w:lang w:val="hy-AM"/>
        </w:rPr>
        <w:softHyphen/>
        <w:t>պե</w:t>
      </w:r>
      <w:r w:rsidRPr="00D600B9">
        <w:rPr>
          <w:rFonts w:ascii="GHEA Grapalat" w:eastAsia="Calibri" w:hAnsi="GHEA Grapalat" w:cs="Times New Roman"/>
          <w:b/>
          <w:sz w:val="20"/>
          <w:szCs w:val="20"/>
          <w:lang w:val="hy-AM"/>
        </w:rPr>
        <w:softHyphen/>
        <w:t>տու</w:t>
      </w:r>
      <w:r w:rsidRPr="00D600B9">
        <w:rPr>
          <w:rFonts w:ascii="GHEA Grapalat" w:eastAsia="Calibri" w:hAnsi="GHEA Grapalat" w:cs="Times New Roman"/>
          <w:b/>
          <w:sz w:val="20"/>
          <w:szCs w:val="20"/>
          <w:lang w:val="hy-AM"/>
        </w:rPr>
        <w:softHyphen/>
        <w:t>թ</w:t>
      </w:r>
      <w:r w:rsidRPr="00D600B9">
        <w:rPr>
          <w:rFonts w:ascii="GHEA Grapalat" w:eastAsia="Calibri" w:hAnsi="GHEA Grapalat" w:cs="Times New Roman"/>
          <w:b/>
          <w:sz w:val="20"/>
          <w:szCs w:val="20"/>
          <w:lang w:val="hy-AM"/>
        </w:rPr>
        <w:softHyphen/>
        <w:t>յան օրենքում փոփոխություններ կատարելու 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սին»,  «Պետական և ծա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ռա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յողական գաղտ</w:t>
      </w:r>
      <w:r w:rsidRPr="00D600B9">
        <w:rPr>
          <w:rFonts w:ascii="GHEA Grapalat" w:eastAsia="Calibri" w:hAnsi="GHEA Grapalat" w:cs="Times New Roman"/>
          <w:b/>
          <w:sz w:val="20"/>
          <w:szCs w:val="20"/>
          <w:lang w:val="hy-AM"/>
        </w:rPr>
        <w:softHyphen/>
        <w:t>նի</w:t>
      </w:r>
      <w:r w:rsidRPr="00D600B9">
        <w:rPr>
          <w:rFonts w:ascii="GHEA Grapalat" w:eastAsia="Calibri" w:hAnsi="GHEA Grapalat" w:cs="Times New Roman"/>
          <w:b/>
          <w:sz w:val="20"/>
          <w:szCs w:val="20"/>
          <w:lang w:val="hy-AM"/>
        </w:rPr>
        <w:softHyphen/>
        <w:t>քի մասին» Հայաստանի Հանրապետության օրեն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քում փոփոխություն կա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րե</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լու մա</w:t>
      </w:r>
      <w:r w:rsidRPr="00D600B9">
        <w:rPr>
          <w:rFonts w:ascii="GHEA Grapalat" w:eastAsia="Calibri" w:hAnsi="GHEA Grapalat" w:cs="Times New Roman"/>
          <w:b/>
          <w:sz w:val="20"/>
          <w:szCs w:val="20"/>
          <w:lang w:val="hy-AM"/>
        </w:rPr>
        <w:softHyphen/>
        <w:t>սին», «Հայաստանի Հանրապետությունում ստուգումների կազ</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կերպման և անցկացման 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softHyphen/>
        <w:t>սին» Հայաստանի Հանրապետության օրենքում փոփոխություն կա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րելու մասին», «Տեղական ինք</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նակառավարման մասին» Հայաստանի Հանրապետության օրեն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քում փոփո</w:t>
      </w:r>
      <w:r w:rsidRPr="00D600B9">
        <w:rPr>
          <w:rFonts w:ascii="GHEA Grapalat" w:eastAsia="Calibri" w:hAnsi="GHEA Grapalat" w:cs="Times New Roman"/>
          <w:b/>
          <w:sz w:val="20"/>
          <w:szCs w:val="20"/>
          <w:lang w:val="hy-AM"/>
        </w:rPr>
        <w:softHyphen/>
        <w:t>խու</w:t>
      </w:r>
      <w:r w:rsidRPr="00D600B9">
        <w:rPr>
          <w:rFonts w:ascii="GHEA Grapalat" w:eastAsia="Calibri" w:hAnsi="GHEA Grapalat" w:cs="Times New Roman"/>
          <w:b/>
          <w:sz w:val="20"/>
          <w:szCs w:val="20"/>
          <w:lang w:val="hy-AM"/>
        </w:rPr>
        <w:softHyphen/>
        <w:t>թյուններ կա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րե</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լու մասին» և «Երևան քաղաքում տեղական ինքնակառավարման մա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softHyphen/>
        <w:t>սին» Հայաստանի Հան</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րա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պե</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տության օրենքում փոփոխություններ կատարելու մասին» ՀՀ օրենք</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ների նախագծերի փա</w:t>
      </w:r>
      <w:r w:rsidRPr="00D600B9">
        <w:rPr>
          <w:rFonts w:ascii="GHEA Grapalat" w:eastAsia="Calibri" w:hAnsi="GHEA Grapalat" w:cs="Times New Roman"/>
          <w:b/>
          <w:sz w:val="20"/>
          <w:szCs w:val="20"/>
          <w:lang w:val="af-ZA"/>
        </w:rPr>
        <w:softHyphen/>
      </w:r>
      <w:r w:rsidRPr="00D600B9">
        <w:rPr>
          <w:rFonts w:ascii="GHEA Grapalat" w:eastAsia="Calibri" w:hAnsi="GHEA Grapalat" w:cs="Times New Roman"/>
          <w:b/>
          <w:sz w:val="20"/>
          <w:szCs w:val="20"/>
          <w:lang w:val="hy-AM"/>
        </w:rPr>
        <w:t>թեթի` բյուջետային բնա</w:t>
      </w:r>
      <w:r w:rsidRPr="00D600B9">
        <w:rPr>
          <w:rFonts w:ascii="GHEA Grapalat" w:eastAsia="Calibri" w:hAnsi="GHEA Grapalat" w:cs="Times New Roman"/>
          <w:b/>
          <w:sz w:val="20"/>
          <w:szCs w:val="20"/>
          <w:lang w:val="hy-AM"/>
        </w:rPr>
        <w:softHyphen/>
        <w:t>գավառում կարգավորման ազդեցութ</w:t>
      </w:r>
      <w:r w:rsidRPr="00D600B9">
        <w:rPr>
          <w:rFonts w:ascii="GHEA Grapalat" w:eastAsia="Calibri" w:hAnsi="GHEA Grapalat" w:cs="Times New Roman"/>
          <w:b/>
          <w:sz w:val="20"/>
          <w:szCs w:val="20"/>
          <w:lang w:val="hy-AM"/>
        </w:rPr>
        <w:softHyphen/>
        <w:t>յան գնահատ</w:t>
      </w:r>
      <w:r w:rsidRPr="00D600B9">
        <w:rPr>
          <w:rFonts w:ascii="GHEA Grapalat" w:eastAsia="Calibri" w:hAnsi="GHEA Grapalat" w:cs="Times New Roman"/>
          <w:b/>
          <w:sz w:val="20"/>
          <w:szCs w:val="20"/>
          <w:lang w:val="hy-AM"/>
        </w:rPr>
        <w:softHyphen/>
      </w:r>
      <w:r w:rsidRPr="00D600B9">
        <w:rPr>
          <w:rFonts w:ascii="GHEA Grapalat" w:eastAsia="Calibri" w:hAnsi="GHEA Grapalat" w:cs="Times New Roman"/>
          <w:b/>
          <w:sz w:val="20"/>
          <w:szCs w:val="20"/>
          <w:lang w:val="hy-AM"/>
        </w:rPr>
        <w:softHyphen/>
        <w:t>ման վերաբերյալ</w:t>
      </w:r>
    </w:p>
    <w:p w:rsidR="00F56876" w:rsidRPr="00D600B9" w:rsidRDefault="00F56876" w:rsidP="00F56876">
      <w:pPr>
        <w:spacing w:after="0" w:line="240" w:lineRule="auto"/>
        <w:ind w:firstLine="720"/>
        <w:jc w:val="both"/>
        <w:rPr>
          <w:rFonts w:ascii="GHEA Grapalat" w:eastAsia="Times New Roman" w:hAnsi="GHEA Grapalat" w:cs="Times New Roman"/>
          <w:sz w:val="20"/>
          <w:szCs w:val="20"/>
          <w:lang w:val="hy-AM" w:eastAsia="en-GB"/>
        </w:rPr>
      </w:pPr>
      <w:r w:rsidRPr="00D600B9">
        <w:rPr>
          <w:rFonts w:ascii="GHEA Grapalat" w:eastAsia="Times New Roman" w:hAnsi="GHEA Grapalat" w:cs="Times New Roman"/>
          <w:sz w:val="20"/>
          <w:szCs w:val="20"/>
          <w:lang w:val="hy-AM" w:eastAsia="en-GB"/>
        </w:rPr>
        <w:t xml:space="preserve">ՀՀ օրենքների վերոնշված նախագծերն (բացառությամբ` </w:t>
      </w:r>
      <w:r w:rsidRPr="00D600B9">
        <w:rPr>
          <w:rFonts w:ascii="GHEA Grapalat" w:eastAsia="Times New Roman" w:hAnsi="GHEA Grapalat" w:cs="Times New Roman"/>
          <w:color w:val="000000"/>
          <w:sz w:val="20"/>
          <w:szCs w:val="20"/>
          <w:lang w:val="hy-AM" w:eastAsia="en-GB"/>
        </w:rPr>
        <w:t>«Հաշվեքննիչ պալա</w:t>
      </w:r>
      <w:r w:rsidRPr="00D600B9">
        <w:rPr>
          <w:rFonts w:ascii="GHEA Grapalat" w:eastAsia="Times New Roman" w:hAnsi="GHEA Grapalat" w:cs="Times New Roman"/>
          <w:color w:val="000000"/>
          <w:sz w:val="20"/>
          <w:szCs w:val="20"/>
          <w:lang w:val="hy-AM" w:eastAsia="en-GB"/>
        </w:rPr>
        <w:softHyphen/>
        <w:t>տի մասին»</w:t>
      </w:r>
      <w:r w:rsidRPr="00D600B9">
        <w:rPr>
          <w:rFonts w:ascii="GHEA Grapalat" w:eastAsia="Times New Roman" w:hAnsi="GHEA Grapalat" w:cs="Sylfaen"/>
          <w:spacing w:val="-4"/>
          <w:sz w:val="20"/>
          <w:szCs w:val="20"/>
          <w:lang w:val="pt-BR" w:eastAsia="en-GB"/>
        </w:rPr>
        <w:t xml:space="preserve"> ՀՀ օրենքի նախագծի</w:t>
      </w:r>
      <w:r w:rsidRPr="00D600B9">
        <w:rPr>
          <w:rFonts w:ascii="GHEA Grapalat" w:eastAsia="Times New Roman" w:hAnsi="GHEA Grapalat" w:cs="Times New Roman"/>
          <w:sz w:val="20"/>
          <w:szCs w:val="20"/>
          <w:lang w:val="hy-AM" w:eastAsia="en-GB"/>
        </w:rPr>
        <w:t>)`  ընդունվելու կամ չընդունվելու դեպքում, ՀՀ պե</w:t>
      </w:r>
      <w:r w:rsidRPr="00D600B9">
        <w:rPr>
          <w:rFonts w:ascii="GHEA Grapalat" w:eastAsia="Times New Roman" w:hAnsi="GHEA Grapalat" w:cs="Times New Roman"/>
          <w:sz w:val="20"/>
          <w:szCs w:val="20"/>
          <w:lang w:val="hy-AM" w:eastAsia="en-GB"/>
        </w:rPr>
        <w:softHyphen/>
        <w:t>տա</w:t>
      </w:r>
      <w:r w:rsidRPr="00D600B9">
        <w:rPr>
          <w:rFonts w:ascii="GHEA Grapalat" w:eastAsia="Times New Roman" w:hAnsi="GHEA Grapalat" w:cs="Times New Roman"/>
          <w:sz w:val="20"/>
          <w:szCs w:val="20"/>
          <w:lang w:val="hy-AM" w:eastAsia="en-GB"/>
        </w:rPr>
        <w:softHyphen/>
        <w:t>կան և համայնքների բյուջեների մուտքերի և ելքերի, ինչպես նաև բյուջետային բնագավառում քաղաքականության փոփոխմանը չի հանգեցնում:</w:t>
      </w:r>
    </w:p>
    <w:p w:rsidR="00F56876" w:rsidRPr="00D600B9" w:rsidRDefault="00F56876" w:rsidP="00F56876">
      <w:pPr>
        <w:shd w:val="clear" w:color="auto" w:fill="FFFFFF"/>
        <w:ind w:firstLine="375"/>
        <w:jc w:val="both"/>
        <w:rPr>
          <w:rFonts w:ascii="GHEA Grapalat" w:eastAsia="Calibri" w:hAnsi="GHEA Grapalat" w:cs="Sylfaen"/>
          <w:sz w:val="20"/>
          <w:szCs w:val="20"/>
          <w:lang w:val="hy-AM"/>
        </w:rPr>
      </w:pPr>
      <w:r w:rsidRPr="00D600B9">
        <w:rPr>
          <w:rFonts w:ascii="GHEA Grapalat" w:eastAsia="Calibri" w:hAnsi="GHEA Grapalat" w:cs="Times New Roman"/>
          <w:color w:val="000000"/>
          <w:sz w:val="20"/>
          <w:szCs w:val="20"/>
          <w:lang w:val="hy-AM"/>
        </w:rPr>
        <w:t xml:space="preserve">    «Հաշվեքննիչ պալա</w:t>
      </w:r>
      <w:r w:rsidRPr="00D600B9">
        <w:rPr>
          <w:rFonts w:ascii="GHEA Grapalat" w:eastAsia="Calibri" w:hAnsi="GHEA Grapalat" w:cs="Times New Roman"/>
          <w:color w:val="000000"/>
          <w:sz w:val="20"/>
          <w:szCs w:val="20"/>
          <w:lang w:val="hy-AM"/>
        </w:rPr>
        <w:softHyphen/>
        <w:t>տի մասին»</w:t>
      </w:r>
      <w:r w:rsidRPr="00D600B9">
        <w:rPr>
          <w:rFonts w:ascii="GHEA Grapalat" w:eastAsia="Calibri" w:hAnsi="GHEA Grapalat" w:cs="Sylfaen"/>
          <w:spacing w:val="-4"/>
          <w:sz w:val="20"/>
          <w:szCs w:val="20"/>
          <w:lang w:val="pt-BR"/>
        </w:rPr>
        <w:t xml:space="preserve"> ՀՀ օրենքի նախագիծն</w:t>
      </w:r>
      <w:r w:rsidRPr="00D600B9">
        <w:rPr>
          <w:rFonts w:ascii="GHEA Grapalat" w:eastAsia="Calibri" w:hAnsi="GHEA Grapalat" w:cs="Times New Roman"/>
          <w:sz w:val="20"/>
          <w:szCs w:val="20"/>
          <w:lang w:val="hy-AM"/>
        </w:rPr>
        <w:t xml:space="preserve"> ընդունվելու կամ չընդունվելու դեպքում </w:t>
      </w:r>
      <w:r w:rsidRPr="00D600B9">
        <w:rPr>
          <w:rFonts w:ascii="GHEA Grapalat" w:eastAsia="Calibri" w:hAnsi="GHEA Grapalat" w:cs="Arial LatArm"/>
          <w:sz w:val="20"/>
          <w:szCs w:val="20"/>
          <w:lang w:val="af-ZA"/>
        </w:rPr>
        <w:t xml:space="preserve">ՀՀ </w:t>
      </w:r>
      <w:r w:rsidRPr="00D600B9">
        <w:rPr>
          <w:rFonts w:ascii="GHEA Grapalat" w:eastAsia="Calibri" w:hAnsi="GHEA Grapalat" w:cs="Sylfaen"/>
          <w:sz w:val="20"/>
          <w:szCs w:val="20"/>
          <w:lang w:val="fr-FR"/>
        </w:rPr>
        <w:t>հա</w:t>
      </w:r>
      <w:r w:rsidRPr="00D600B9">
        <w:rPr>
          <w:rFonts w:ascii="GHEA Grapalat" w:eastAsia="Calibri" w:hAnsi="GHEA Grapalat" w:cs="Sylfaen"/>
          <w:sz w:val="20"/>
          <w:szCs w:val="20"/>
          <w:lang w:val="fr-FR"/>
        </w:rPr>
        <w:softHyphen/>
        <w:t xml:space="preserve">մայնքների բյուջեների </w:t>
      </w:r>
      <w:r w:rsidRPr="00D600B9">
        <w:rPr>
          <w:rFonts w:ascii="GHEA Grapalat" w:eastAsia="Calibri" w:hAnsi="GHEA Grapalat" w:cs="Times New Roman"/>
          <w:sz w:val="20"/>
          <w:szCs w:val="20"/>
          <w:lang w:val="hy-AM"/>
        </w:rPr>
        <w:t xml:space="preserve">ելքերի փոփոխմանը չի հանգեցնում,  իսկ </w:t>
      </w:r>
      <w:r w:rsidRPr="00D600B9">
        <w:rPr>
          <w:rFonts w:ascii="GHEA Grapalat" w:eastAsia="Calibri" w:hAnsi="GHEA Grapalat" w:cs="Times New Roman"/>
          <w:color w:val="000000"/>
          <w:sz w:val="20"/>
          <w:szCs w:val="20"/>
          <w:lang w:val="hy-AM"/>
        </w:rPr>
        <w:t>ՀՀ պե</w:t>
      </w:r>
      <w:r w:rsidRPr="00D600B9">
        <w:rPr>
          <w:rFonts w:ascii="GHEA Grapalat" w:eastAsia="Calibri" w:hAnsi="GHEA Grapalat" w:cs="Times New Roman"/>
          <w:color w:val="000000"/>
          <w:sz w:val="20"/>
          <w:szCs w:val="20"/>
          <w:lang w:val="hy-AM"/>
        </w:rPr>
        <w:softHyphen/>
        <w:t>տա</w:t>
      </w:r>
      <w:r w:rsidRPr="00D600B9">
        <w:rPr>
          <w:rFonts w:ascii="GHEA Grapalat" w:eastAsia="Calibri" w:hAnsi="GHEA Grapalat" w:cs="Times New Roman"/>
          <w:color w:val="000000"/>
          <w:sz w:val="20"/>
          <w:szCs w:val="20"/>
          <w:lang w:val="hy-AM"/>
        </w:rPr>
        <w:softHyphen/>
        <w:t>կան բյուջեի ելքերի մա</w:t>
      </w:r>
      <w:r w:rsidRPr="00D600B9">
        <w:rPr>
          <w:rFonts w:ascii="GHEA Grapalat" w:eastAsia="Calibri" w:hAnsi="GHEA Grapalat" w:cs="Times New Roman"/>
          <w:color w:val="000000"/>
          <w:sz w:val="20"/>
          <w:szCs w:val="20"/>
          <w:lang w:val="hy-AM"/>
        </w:rPr>
        <w:softHyphen/>
        <w:t xml:space="preserve">սով, նախագծի առանձին դրույթների ընդունումը, մասնավորապես` </w:t>
      </w:r>
      <w:r w:rsidRPr="00D600B9">
        <w:rPr>
          <w:rFonts w:ascii="GHEA Grapalat" w:eastAsia="Calibri" w:hAnsi="GHEA Grapalat" w:cs="Times New Roman"/>
          <w:sz w:val="20"/>
          <w:szCs w:val="20"/>
          <w:lang w:val="hy-AM"/>
        </w:rPr>
        <w:t>Հաշվեքննիչ պալատի անդամների և աշխատակազմի ծառայողների խրախուսման և համակարգի զարգացման նպատակային ֆոնդի ձևա</w:t>
      </w:r>
      <w:r w:rsidRPr="00D600B9">
        <w:rPr>
          <w:rFonts w:ascii="GHEA Grapalat" w:eastAsia="Calibri" w:hAnsi="GHEA Grapalat" w:cs="Times New Roman"/>
          <w:sz w:val="20"/>
          <w:szCs w:val="20"/>
          <w:lang w:val="hy-AM"/>
        </w:rPr>
        <w:softHyphen/>
        <w:t>վոր</w:t>
      </w:r>
      <w:r w:rsidRPr="00D600B9">
        <w:rPr>
          <w:rFonts w:ascii="GHEA Grapalat" w:eastAsia="Calibri" w:hAnsi="GHEA Grapalat" w:cs="Times New Roman"/>
          <w:sz w:val="20"/>
          <w:szCs w:val="20"/>
          <w:lang w:val="hy-AM"/>
        </w:rPr>
        <w:softHyphen/>
        <w:t>ման (20-րդ հոդված, 4-րդ մաս)`</w:t>
      </w:r>
      <w:r w:rsidRPr="00D600B9">
        <w:rPr>
          <w:rFonts w:ascii="GHEA Grapalat" w:eastAsia="Calibri" w:hAnsi="GHEA Grapalat" w:cs="Sylfaen"/>
          <w:color w:val="000000"/>
          <w:sz w:val="20"/>
          <w:szCs w:val="20"/>
          <w:shd w:val="clear" w:color="auto" w:fill="FFFFFF"/>
          <w:lang w:val="hy-AM"/>
        </w:rPr>
        <w:t xml:space="preserve"> նշված ֆոնդի ձևավորման աղբյուրների վերաբերյալ տե</w:t>
      </w:r>
      <w:r w:rsidRPr="00D600B9">
        <w:rPr>
          <w:rFonts w:ascii="GHEA Grapalat" w:eastAsia="Calibri" w:hAnsi="GHEA Grapalat" w:cs="Sylfaen"/>
          <w:color w:val="000000"/>
          <w:sz w:val="20"/>
          <w:szCs w:val="20"/>
          <w:shd w:val="clear" w:color="auto" w:fill="FFFFFF"/>
          <w:lang w:val="hy-AM"/>
        </w:rPr>
        <w:softHyphen/>
        <w:t>ղեկատ</w:t>
      </w:r>
      <w:r w:rsidRPr="00D600B9">
        <w:rPr>
          <w:rFonts w:ascii="GHEA Grapalat" w:eastAsia="Calibri" w:hAnsi="GHEA Grapalat" w:cs="Sylfaen"/>
          <w:color w:val="000000"/>
          <w:sz w:val="20"/>
          <w:szCs w:val="20"/>
          <w:shd w:val="clear" w:color="auto" w:fill="FFFFFF"/>
          <w:lang w:val="hy-AM"/>
        </w:rPr>
        <w:softHyphen/>
        <w:t>վու</w:t>
      </w:r>
      <w:r w:rsidRPr="00D600B9">
        <w:rPr>
          <w:rFonts w:ascii="GHEA Grapalat" w:eastAsia="Calibri" w:hAnsi="GHEA Grapalat" w:cs="Sylfaen"/>
          <w:color w:val="000000"/>
          <w:sz w:val="20"/>
          <w:szCs w:val="20"/>
          <w:shd w:val="clear" w:color="auto" w:fill="FFFFFF"/>
          <w:lang w:val="hy-AM"/>
        </w:rPr>
        <w:softHyphen/>
        <w:t>թյունը բացակայում է,</w:t>
      </w:r>
      <w:r w:rsidRPr="00D600B9">
        <w:rPr>
          <w:rFonts w:ascii="GHEA Grapalat" w:eastAsia="Calibri" w:hAnsi="GHEA Grapalat" w:cs="Times New Roman"/>
          <w:sz w:val="20"/>
          <w:szCs w:val="20"/>
          <w:lang w:val="hy-AM"/>
        </w:rPr>
        <w:t xml:space="preserve"> Հաշվեքննիչ պալատի հաշվեքննողների և հաշվեքննության գործընթացին առնչ</w:t>
      </w:r>
      <w:r w:rsidRPr="00D600B9">
        <w:rPr>
          <w:rFonts w:ascii="GHEA Grapalat" w:eastAsia="Calibri" w:hAnsi="GHEA Grapalat" w:cs="Times New Roman"/>
          <w:sz w:val="20"/>
          <w:szCs w:val="20"/>
          <w:lang w:val="hy-AM"/>
        </w:rPr>
        <w:softHyphen/>
        <w:t>վող գործառույթ իրականացնող մասնագիտական կառուցվածքային ստորաբաժանումների ծառայող</w:t>
      </w:r>
      <w:r w:rsidRPr="00D600B9">
        <w:rPr>
          <w:rFonts w:ascii="GHEA Grapalat" w:eastAsia="Calibri" w:hAnsi="GHEA Grapalat" w:cs="Times New Roman"/>
          <w:sz w:val="20"/>
          <w:szCs w:val="20"/>
          <w:lang w:val="hy-AM"/>
        </w:rPr>
        <w:softHyphen/>
        <w:t>նե</w:t>
      </w:r>
      <w:r w:rsidRPr="00D600B9">
        <w:rPr>
          <w:rFonts w:ascii="GHEA Grapalat" w:eastAsia="Calibri" w:hAnsi="GHEA Grapalat" w:cs="Times New Roman"/>
          <w:sz w:val="20"/>
          <w:szCs w:val="20"/>
          <w:lang w:val="hy-AM"/>
        </w:rPr>
        <w:softHyphen/>
        <w:t>րի առնվազն 3 տարին մեկ անգամ վերապատրաստման (22-րդ հոդված, 2-րդ մաս), Հաշվեքննիչ պա</w:t>
      </w:r>
      <w:r w:rsidRPr="00D600B9">
        <w:rPr>
          <w:rFonts w:ascii="GHEA Grapalat" w:eastAsia="Calibri" w:hAnsi="GHEA Grapalat" w:cs="Times New Roman"/>
          <w:sz w:val="20"/>
          <w:szCs w:val="20"/>
          <w:lang w:val="hy-AM"/>
        </w:rPr>
        <w:softHyphen/>
        <w:t>լա</w:t>
      </w:r>
      <w:r w:rsidRPr="00D600B9">
        <w:rPr>
          <w:rFonts w:ascii="GHEA Grapalat" w:eastAsia="Calibri" w:hAnsi="GHEA Grapalat" w:cs="Times New Roman"/>
          <w:sz w:val="20"/>
          <w:szCs w:val="20"/>
          <w:lang w:val="hy-AM"/>
        </w:rPr>
        <w:softHyphen/>
        <w:t>տի ֆինանսական, հսկողության և կառավարչական գործընթացների հետ կապված ռիսկերի կառա</w:t>
      </w:r>
      <w:r w:rsidRPr="00D600B9">
        <w:rPr>
          <w:rFonts w:ascii="GHEA Grapalat" w:eastAsia="Calibri" w:hAnsi="GHEA Grapalat" w:cs="Times New Roman"/>
          <w:sz w:val="20"/>
          <w:szCs w:val="20"/>
          <w:lang w:val="hy-AM"/>
        </w:rPr>
        <w:softHyphen/>
        <w:t>վար</w:t>
      </w:r>
      <w:r w:rsidRPr="00D600B9">
        <w:rPr>
          <w:rFonts w:ascii="GHEA Grapalat" w:eastAsia="Calibri" w:hAnsi="GHEA Grapalat" w:cs="Times New Roman"/>
          <w:sz w:val="20"/>
          <w:szCs w:val="20"/>
          <w:lang w:val="hy-AM"/>
        </w:rPr>
        <w:softHyphen/>
        <w:t>ման արդյունավետությունը բարձրացնելու նպատակով հաշվեքննիչ պալատի աշխատակազմում որակի կա</w:t>
      </w:r>
      <w:r w:rsidRPr="00D600B9">
        <w:rPr>
          <w:rFonts w:ascii="GHEA Grapalat" w:eastAsia="Calibri" w:hAnsi="GHEA Grapalat" w:cs="Times New Roman"/>
          <w:sz w:val="20"/>
          <w:szCs w:val="20"/>
          <w:lang w:val="hy-AM"/>
        </w:rPr>
        <w:softHyphen/>
        <w:t>ռավարման համակարգի ստեղծման (23-րդ հոդված, 2-րդ մաս) վերաբերյալ</w:t>
      </w:r>
      <w:r w:rsidRPr="00D600B9">
        <w:rPr>
          <w:rFonts w:ascii="GHEA Grapalat" w:eastAsia="Calibri" w:hAnsi="GHEA Grapalat" w:cs="Times New Roman"/>
          <w:color w:val="000000"/>
          <w:sz w:val="20"/>
          <w:szCs w:val="20"/>
          <w:lang w:val="hy-AM"/>
        </w:rPr>
        <w:t>,</w:t>
      </w:r>
      <w:r w:rsidRPr="00D600B9">
        <w:rPr>
          <w:rFonts w:ascii="GHEA Grapalat" w:eastAsia="Calibri" w:hAnsi="GHEA Grapalat" w:cs="Times New Roman"/>
          <w:sz w:val="20"/>
          <w:szCs w:val="20"/>
          <w:lang w:val="hy-AM"/>
        </w:rPr>
        <w:t xml:space="preserve"> ինչպես նաև Հաշ</w:t>
      </w:r>
      <w:r w:rsidRPr="00D600B9">
        <w:rPr>
          <w:rFonts w:ascii="GHEA Grapalat" w:eastAsia="Calibri" w:hAnsi="GHEA Grapalat" w:cs="Times New Roman"/>
          <w:sz w:val="20"/>
          <w:szCs w:val="20"/>
          <w:lang w:val="hy-AM"/>
        </w:rPr>
        <w:softHyphen/>
        <w:t>վե</w:t>
      </w:r>
      <w:r w:rsidRPr="00D600B9">
        <w:rPr>
          <w:rFonts w:ascii="GHEA Grapalat" w:eastAsia="Calibri" w:hAnsi="GHEA Grapalat" w:cs="Times New Roman"/>
          <w:sz w:val="20"/>
          <w:szCs w:val="20"/>
          <w:lang w:val="hy-AM"/>
        </w:rPr>
        <w:softHyphen/>
        <w:t>քննիչ պալատին վերապահված գործառույթների և լիազորությունների շրջանակի փոփոխության հետ կապ</w:t>
      </w:r>
      <w:r w:rsidRPr="00D600B9">
        <w:rPr>
          <w:rFonts w:ascii="GHEA Grapalat" w:eastAsia="Calibri" w:hAnsi="GHEA Grapalat" w:cs="Times New Roman"/>
          <w:sz w:val="20"/>
          <w:szCs w:val="20"/>
          <w:lang w:val="hy-AM"/>
        </w:rPr>
        <w:softHyphen/>
        <w:t xml:space="preserve">ված, կարող է </w:t>
      </w:r>
      <w:r w:rsidRPr="00D600B9">
        <w:rPr>
          <w:rFonts w:ascii="GHEA Grapalat" w:eastAsia="Calibri" w:hAnsi="GHEA Grapalat" w:cs="Sylfaen"/>
          <w:sz w:val="20"/>
          <w:szCs w:val="20"/>
          <w:lang w:val="hy-AM"/>
        </w:rPr>
        <w:t xml:space="preserve">առաջացնել ՀՀ </w:t>
      </w:r>
      <w:r w:rsidRPr="00D600B9">
        <w:rPr>
          <w:rFonts w:ascii="GHEA Grapalat" w:eastAsia="Calibri" w:hAnsi="GHEA Grapalat" w:cs="Times New Roman"/>
          <w:sz w:val="20"/>
          <w:szCs w:val="20"/>
          <w:lang w:val="hy-AM"/>
        </w:rPr>
        <w:t xml:space="preserve">պետական բյուջեից </w:t>
      </w:r>
      <w:r w:rsidRPr="00D600B9">
        <w:rPr>
          <w:rFonts w:ascii="GHEA Grapalat" w:eastAsia="Calibri" w:hAnsi="GHEA Grapalat" w:cs="Sylfaen"/>
          <w:sz w:val="20"/>
          <w:szCs w:val="20"/>
          <w:lang w:val="hy-AM"/>
        </w:rPr>
        <w:t>լրացուցիչ միջոցների հատկացման անհրա</w:t>
      </w:r>
      <w:r w:rsidRPr="00D600B9">
        <w:rPr>
          <w:rFonts w:ascii="GHEA Grapalat" w:eastAsia="Calibri" w:hAnsi="GHEA Grapalat" w:cs="Sylfaen"/>
          <w:sz w:val="20"/>
          <w:szCs w:val="20"/>
          <w:lang w:val="hy-AM"/>
        </w:rPr>
        <w:softHyphen/>
        <w:t>ժեշտություն, որը գնահատել հնարավոր չէ համապատասխան տվյալների բացակայության պատճառով:</w:t>
      </w:r>
    </w:p>
    <w:p w:rsidR="00F56876" w:rsidRPr="00D600B9" w:rsidRDefault="00F56876" w:rsidP="00F56876">
      <w:pPr>
        <w:spacing w:after="0" w:line="240" w:lineRule="auto"/>
        <w:ind w:firstLine="720"/>
        <w:jc w:val="both"/>
        <w:rPr>
          <w:rFonts w:ascii="GHEA Grapalat" w:eastAsia="Times New Roman" w:hAnsi="GHEA Grapalat" w:cs="Arian AMU"/>
          <w:sz w:val="20"/>
          <w:szCs w:val="20"/>
          <w:lang w:val="hy-AM" w:eastAsia="en-GB"/>
        </w:rPr>
      </w:pPr>
      <w:r w:rsidRPr="00D600B9">
        <w:rPr>
          <w:rFonts w:ascii="GHEA Grapalat" w:eastAsia="Times New Roman" w:hAnsi="GHEA Grapalat" w:cs="Times New Roman"/>
          <w:sz w:val="20"/>
          <w:szCs w:val="20"/>
          <w:lang w:val="af-ZA" w:eastAsia="en-GB"/>
        </w:rPr>
        <w:t>ՀՀ օրենքների մյուս նախագծերն ընդունվելու կամ չընդունվելու դեպքում ՀՀ պե</w:t>
      </w:r>
      <w:r w:rsidRPr="00D600B9">
        <w:rPr>
          <w:rFonts w:ascii="GHEA Grapalat" w:eastAsia="Times New Roman" w:hAnsi="GHEA Grapalat" w:cs="Times New Roman"/>
          <w:sz w:val="20"/>
          <w:szCs w:val="20"/>
          <w:lang w:val="af-ZA" w:eastAsia="en-GB"/>
        </w:rPr>
        <w:softHyphen/>
        <w:t>տա</w:t>
      </w:r>
      <w:r w:rsidRPr="00D600B9">
        <w:rPr>
          <w:rFonts w:ascii="GHEA Grapalat" w:eastAsia="Times New Roman" w:hAnsi="GHEA Grapalat" w:cs="Times New Roman"/>
          <w:sz w:val="20"/>
          <w:szCs w:val="20"/>
          <w:lang w:val="af-ZA" w:eastAsia="en-GB"/>
        </w:rPr>
        <w:softHyphen/>
        <w:t>կան և հա</w:t>
      </w:r>
      <w:r w:rsidRPr="00D600B9">
        <w:rPr>
          <w:rFonts w:ascii="GHEA Grapalat" w:eastAsia="Times New Roman" w:hAnsi="GHEA Grapalat" w:cs="Times New Roman"/>
          <w:sz w:val="20"/>
          <w:szCs w:val="20"/>
          <w:lang w:val="af-ZA" w:eastAsia="en-GB"/>
        </w:rPr>
        <w:softHyphen/>
        <w:t>մայնք</w:t>
      </w:r>
      <w:r w:rsidRPr="00D600B9">
        <w:rPr>
          <w:rFonts w:ascii="GHEA Grapalat" w:eastAsia="Times New Roman" w:hAnsi="GHEA Grapalat" w:cs="Times New Roman"/>
          <w:sz w:val="20"/>
          <w:szCs w:val="20"/>
          <w:lang w:val="af-ZA" w:eastAsia="en-GB"/>
        </w:rPr>
        <w:softHyphen/>
        <w:t xml:space="preserve">ների բյուջեների </w:t>
      </w:r>
      <w:r w:rsidRPr="00D600B9">
        <w:rPr>
          <w:rFonts w:ascii="GHEA Grapalat" w:eastAsia="Times New Roman" w:hAnsi="GHEA Grapalat" w:cs="Arian AMU"/>
          <w:sz w:val="20"/>
          <w:szCs w:val="20"/>
          <w:lang w:val="hy-AM" w:eastAsia="en-GB"/>
        </w:rPr>
        <w:t>ելքերի, ինչպես նաև բյուջետային բնագավառում քաղաքականության փո</w:t>
      </w:r>
      <w:r w:rsidRPr="00D600B9">
        <w:rPr>
          <w:rFonts w:ascii="GHEA Grapalat" w:eastAsia="Times New Roman" w:hAnsi="GHEA Grapalat" w:cs="Arian AMU"/>
          <w:sz w:val="20"/>
          <w:szCs w:val="20"/>
          <w:lang w:val="hy-AM" w:eastAsia="en-GB"/>
        </w:rPr>
        <w:softHyphen/>
        <w:t>փոխմանը չի հանգեցնում:</w:t>
      </w:r>
    </w:p>
    <w:p w:rsidR="00F56876" w:rsidRPr="00D600B9" w:rsidRDefault="00F56876" w:rsidP="00F56876">
      <w:pPr>
        <w:tabs>
          <w:tab w:val="left" w:pos="0"/>
          <w:tab w:val="left" w:pos="938"/>
          <w:tab w:val="left" w:pos="993"/>
        </w:tabs>
        <w:ind w:firstLine="567"/>
        <w:jc w:val="both"/>
        <w:rPr>
          <w:rFonts w:ascii="GHEA Grapalat" w:eastAsia="Calibri" w:hAnsi="GHEA Grapalat" w:cs="Times New Roman"/>
          <w:sz w:val="20"/>
          <w:szCs w:val="20"/>
          <w:lang w:val="af-ZA"/>
        </w:rPr>
      </w:pPr>
      <w:r w:rsidRPr="00D600B9">
        <w:rPr>
          <w:rFonts w:ascii="GHEA Grapalat" w:eastAsia="Calibri" w:hAnsi="GHEA Grapalat" w:cs="Sylfaen"/>
          <w:sz w:val="20"/>
          <w:szCs w:val="20"/>
          <w:lang w:val="fr-FR"/>
        </w:rPr>
        <w:t>Միաժամանակ «Հաշվեքննիչ պալատի մասին»</w:t>
      </w:r>
      <w:r w:rsidRPr="00D600B9">
        <w:rPr>
          <w:rFonts w:ascii="GHEA Grapalat" w:eastAsia="Calibri" w:hAnsi="GHEA Grapalat" w:cs="Sylfaen"/>
          <w:sz w:val="20"/>
          <w:szCs w:val="20"/>
          <w:lang w:val="de-AT"/>
        </w:rPr>
        <w:t xml:space="preserve"> </w:t>
      </w:r>
      <w:r w:rsidRPr="00D600B9">
        <w:rPr>
          <w:rFonts w:ascii="GHEA Grapalat" w:eastAsia="Calibri" w:hAnsi="GHEA Grapalat" w:cs="Sylfaen"/>
          <w:sz w:val="20"/>
          <w:szCs w:val="20"/>
          <w:lang w:val="hy-AM"/>
        </w:rPr>
        <w:t>ՀՀ</w:t>
      </w:r>
      <w:r w:rsidRPr="00D600B9">
        <w:rPr>
          <w:rFonts w:ascii="GHEA Grapalat" w:eastAsia="Calibri" w:hAnsi="GHEA Grapalat" w:cs="Sylfaen"/>
          <w:sz w:val="20"/>
          <w:szCs w:val="20"/>
          <w:lang w:val="de-AT"/>
        </w:rPr>
        <w:t xml:space="preserve"> </w:t>
      </w:r>
      <w:r w:rsidRPr="00D600B9">
        <w:rPr>
          <w:rFonts w:ascii="GHEA Grapalat" w:eastAsia="Calibri" w:hAnsi="GHEA Grapalat" w:cs="Sylfaen"/>
          <w:sz w:val="20"/>
          <w:szCs w:val="20"/>
          <w:lang w:val="hy-AM"/>
        </w:rPr>
        <w:t>օրենքի</w:t>
      </w:r>
      <w:r w:rsidRPr="00D600B9">
        <w:rPr>
          <w:rFonts w:ascii="GHEA Grapalat" w:eastAsia="Calibri" w:hAnsi="GHEA Grapalat" w:cs="Sylfaen"/>
          <w:sz w:val="20"/>
          <w:szCs w:val="20"/>
          <w:lang w:val="de-AT"/>
        </w:rPr>
        <w:t xml:space="preserve"> </w:t>
      </w:r>
      <w:r w:rsidRPr="00D600B9">
        <w:rPr>
          <w:rFonts w:ascii="GHEA Grapalat" w:eastAsia="Calibri" w:hAnsi="GHEA Grapalat" w:cs="Sylfaen"/>
          <w:sz w:val="20"/>
          <w:szCs w:val="20"/>
          <w:lang w:val="hy-AM"/>
        </w:rPr>
        <w:t>և</w:t>
      </w:r>
      <w:r w:rsidRPr="00D600B9">
        <w:rPr>
          <w:rFonts w:ascii="GHEA Grapalat" w:eastAsia="Calibri" w:hAnsi="GHEA Grapalat" w:cs="Sylfaen"/>
          <w:sz w:val="20"/>
          <w:szCs w:val="20"/>
          <w:lang w:val="de-AT"/>
        </w:rPr>
        <w:t xml:space="preserve"> </w:t>
      </w:r>
      <w:r w:rsidRPr="00D600B9">
        <w:rPr>
          <w:rFonts w:ascii="GHEA Grapalat" w:eastAsia="Calibri" w:hAnsi="GHEA Grapalat" w:cs="Sylfaen"/>
          <w:sz w:val="20"/>
          <w:szCs w:val="20"/>
          <w:lang w:val="hy-AM"/>
        </w:rPr>
        <w:t>դրան</w:t>
      </w:r>
      <w:r w:rsidRPr="00D600B9">
        <w:rPr>
          <w:rFonts w:ascii="GHEA Grapalat" w:eastAsia="Calibri" w:hAnsi="GHEA Grapalat" w:cs="Sylfaen"/>
          <w:sz w:val="20"/>
          <w:szCs w:val="20"/>
          <w:lang w:val="de-AT"/>
        </w:rPr>
        <w:t xml:space="preserve"> </w:t>
      </w:r>
      <w:r w:rsidRPr="00D600B9">
        <w:rPr>
          <w:rFonts w:ascii="GHEA Grapalat" w:eastAsia="Calibri" w:hAnsi="GHEA Grapalat" w:cs="Sylfaen"/>
          <w:sz w:val="20"/>
          <w:szCs w:val="20"/>
          <w:lang w:val="hy-AM"/>
        </w:rPr>
        <w:t>կից</w:t>
      </w:r>
      <w:r w:rsidRPr="00D600B9">
        <w:rPr>
          <w:rFonts w:ascii="GHEA Grapalat" w:eastAsia="Calibri" w:hAnsi="GHEA Grapalat" w:cs="Sylfaen"/>
          <w:sz w:val="20"/>
          <w:szCs w:val="20"/>
          <w:lang w:val="de-AT"/>
        </w:rPr>
        <w:t xml:space="preserve"> </w:t>
      </w:r>
      <w:r w:rsidRPr="00D600B9">
        <w:rPr>
          <w:rFonts w:ascii="GHEA Grapalat" w:eastAsia="Calibri" w:hAnsi="GHEA Grapalat" w:cs="Sylfaen"/>
          <w:sz w:val="20"/>
          <w:szCs w:val="20"/>
          <w:lang w:val="hy-AM"/>
        </w:rPr>
        <w:t>այլ</w:t>
      </w:r>
      <w:r w:rsidRPr="00D600B9">
        <w:rPr>
          <w:rFonts w:ascii="GHEA Grapalat" w:eastAsia="Calibri" w:hAnsi="GHEA Grapalat" w:cs="Sylfaen"/>
          <w:sz w:val="20"/>
          <w:szCs w:val="20"/>
          <w:lang w:val="de-AT"/>
        </w:rPr>
        <w:t xml:space="preserve"> </w:t>
      </w:r>
      <w:r w:rsidRPr="00D600B9">
        <w:rPr>
          <w:rFonts w:ascii="GHEA Grapalat" w:eastAsia="Calibri" w:hAnsi="GHEA Grapalat" w:cs="Sylfaen"/>
          <w:sz w:val="20"/>
          <w:szCs w:val="20"/>
          <w:lang w:val="hy-AM"/>
        </w:rPr>
        <w:t>օրենք</w:t>
      </w:r>
      <w:r w:rsidRPr="00D600B9">
        <w:rPr>
          <w:rFonts w:ascii="GHEA Grapalat" w:eastAsia="Calibri" w:hAnsi="GHEA Grapalat" w:cs="Sylfaen"/>
          <w:sz w:val="20"/>
          <w:szCs w:val="20"/>
          <w:lang w:val="de-AT"/>
        </w:rPr>
        <w:softHyphen/>
      </w:r>
      <w:r w:rsidRPr="00D600B9">
        <w:rPr>
          <w:rFonts w:ascii="GHEA Grapalat" w:eastAsia="Calibri" w:hAnsi="GHEA Grapalat" w:cs="Sylfaen"/>
          <w:sz w:val="20"/>
          <w:szCs w:val="20"/>
          <w:lang w:val="hy-AM"/>
        </w:rPr>
        <w:t>ների</w:t>
      </w:r>
      <w:r w:rsidRPr="00D600B9">
        <w:rPr>
          <w:rFonts w:ascii="GHEA Grapalat" w:eastAsia="Calibri" w:hAnsi="GHEA Grapalat" w:cs="Sylfaen"/>
          <w:sz w:val="20"/>
          <w:szCs w:val="20"/>
          <w:lang w:val="de-AT"/>
        </w:rPr>
        <w:t xml:space="preserve"> </w:t>
      </w:r>
      <w:r w:rsidRPr="00D600B9">
        <w:rPr>
          <w:rFonts w:ascii="GHEA Grapalat" w:eastAsia="Arial Unicode MS" w:hAnsi="GHEA Grapalat" w:cs="GHEA Grapalat"/>
          <w:color w:val="000000"/>
          <w:sz w:val="20"/>
          <w:szCs w:val="20"/>
          <w:lang w:val="de-AT"/>
        </w:rPr>
        <w:t xml:space="preserve">նախագծերի </w:t>
      </w:r>
      <w:r w:rsidRPr="00D600B9">
        <w:rPr>
          <w:rFonts w:ascii="GHEA Grapalat" w:eastAsia="Arial Unicode MS" w:hAnsi="GHEA Grapalat" w:cs="GHEA Grapalat"/>
          <w:color w:val="000000"/>
          <w:sz w:val="20"/>
          <w:szCs w:val="20"/>
          <w:lang w:val="hy-AM"/>
        </w:rPr>
        <w:t>ընդունումը</w:t>
      </w:r>
      <w:r w:rsidRPr="00D600B9">
        <w:rPr>
          <w:rFonts w:ascii="GHEA Grapalat" w:eastAsia="Arial Unicode MS" w:hAnsi="GHEA Grapalat" w:cs="GHEA Grapalat"/>
          <w:color w:val="000000"/>
          <w:sz w:val="20"/>
          <w:szCs w:val="20"/>
          <w:lang w:val="de-AT"/>
        </w:rPr>
        <w:t xml:space="preserve"> </w:t>
      </w:r>
      <w:r w:rsidRPr="00D600B9">
        <w:rPr>
          <w:rFonts w:ascii="GHEA Grapalat" w:eastAsia="Arial Unicode MS" w:hAnsi="GHEA Grapalat" w:cs="GHEA Grapalat"/>
          <w:color w:val="000000"/>
          <w:sz w:val="20"/>
          <w:szCs w:val="20"/>
          <w:lang w:val="hy-AM"/>
        </w:rPr>
        <w:t>կարող</w:t>
      </w:r>
      <w:r w:rsidRPr="00D600B9">
        <w:rPr>
          <w:rFonts w:ascii="GHEA Grapalat" w:eastAsia="Arial Unicode MS" w:hAnsi="GHEA Grapalat" w:cs="GHEA Grapalat"/>
          <w:color w:val="000000"/>
          <w:sz w:val="20"/>
          <w:szCs w:val="20"/>
          <w:lang w:val="de-AT"/>
        </w:rPr>
        <w:t xml:space="preserve"> </w:t>
      </w:r>
      <w:r w:rsidRPr="00D600B9">
        <w:rPr>
          <w:rFonts w:ascii="GHEA Grapalat" w:eastAsia="Arial Unicode MS" w:hAnsi="GHEA Grapalat" w:cs="GHEA Grapalat"/>
          <w:color w:val="000000"/>
          <w:sz w:val="20"/>
          <w:szCs w:val="20"/>
          <w:lang w:val="hy-AM"/>
        </w:rPr>
        <w:t>է</w:t>
      </w:r>
      <w:r w:rsidRPr="00D600B9">
        <w:rPr>
          <w:rFonts w:ascii="GHEA Grapalat" w:eastAsia="Arial Unicode MS" w:hAnsi="GHEA Grapalat" w:cs="GHEA Grapalat"/>
          <w:color w:val="000000"/>
          <w:sz w:val="20"/>
          <w:szCs w:val="20"/>
          <w:lang w:val="de-AT"/>
        </w:rPr>
        <w:t xml:space="preserve"> </w:t>
      </w:r>
      <w:r w:rsidRPr="00D600B9">
        <w:rPr>
          <w:rFonts w:ascii="GHEA Grapalat" w:eastAsia="Arial Unicode MS" w:hAnsi="GHEA Grapalat" w:cs="GHEA Grapalat"/>
          <w:color w:val="000000"/>
          <w:sz w:val="20"/>
          <w:szCs w:val="20"/>
          <w:lang w:val="hy-AM"/>
        </w:rPr>
        <w:t>հանգեցնել</w:t>
      </w:r>
      <w:r w:rsidRPr="00D600B9">
        <w:rPr>
          <w:rFonts w:ascii="GHEA Grapalat" w:eastAsia="Arial Unicode MS" w:hAnsi="GHEA Grapalat" w:cs="GHEA Grapalat"/>
          <w:color w:val="000000"/>
          <w:sz w:val="20"/>
          <w:szCs w:val="20"/>
          <w:lang w:val="de-AT"/>
        </w:rPr>
        <w:t xml:space="preserve"> </w:t>
      </w:r>
      <w:r w:rsidRPr="00D600B9">
        <w:rPr>
          <w:rFonts w:ascii="GHEA Grapalat" w:eastAsia="Arial Unicode MS" w:hAnsi="GHEA Grapalat" w:cs="GHEA Grapalat"/>
          <w:color w:val="000000"/>
          <w:sz w:val="20"/>
          <w:szCs w:val="20"/>
          <w:lang w:val="hy-AM"/>
        </w:rPr>
        <w:t>պետա</w:t>
      </w:r>
      <w:r w:rsidRPr="00D600B9">
        <w:rPr>
          <w:rFonts w:ascii="GHEA Grapalat" w:eastAsia="Arial Unicode MS" w:hAnsi="GHEA Grapalat" w:cs="GHEA Grapalat"/>
          <w:color w:val="000000"/>
          <w:sz w:val="20"/>
          <w:szCs w:val="20"/>
          <w:lang w:val="de-AT"/>
        </w:rPr>
        <w:softHyphen/>
      </w:r>
      <w:r w:rsidRPr="00D600B9">
        <w:rPr>
          <w:rFonts w:ascii="GHEA Grapalat" w:eastAsia="Arial Unicode MS" w:hAnsi="GHEA Grapalat" w:cs="GHEA Grapalat"/>
          <w:color w:val="000000"/>
          <w:sz w:val="20"/>
          <w:szCs w:val="20"/>
          <w:lang w:val="hy-AM"/>
        </w:rPr>
        <w:t>կան</w:t>
      </w:r>
      <w:r w:rsidRPr="00D600B9">
        <w:rPr>
          <w:rFonts w:ascii="GHEA Grapalat" w:eastAsia="Arial Unicode MS" w:hAnsi="GHEA Grapalat" w:cs="GHEA Grapalat"/>
          <w:color w:val="000000"/>
          <w:sz w:val="20"/>
          <w:szCs w:val="20"/>
          <w:lang w:val="de-AT"/>
        </w:rPr>
        <w:t xml:space="preserve"> </w:t>
      </w:r>
      <w:r w:rsidRPr="00D600B9">
        <w:rPr>
          <w:rFonts w:ascii="GHEA Grapalat" w:eastAsia="Arial Unicode MS" w:hAnsi="GHEA Grapalat" w:cs="GHEA Grapalat"/>
          <w:color w:val="000000"/>
          <w:sz w:val="20"/>
          <w:szCs w:val="20"/>
          <w:lang w:val="hy-AM"/>
        </w:rPr>
        <w:t>բյուջեի</w:t>
      </w:r>
      <w:r w:rsidRPr="00D600B9">
        <w:rPr>
          <w:rFonts w:ascii="GHEA Grapalat" w:eastAsia="Arial Unicode MS" w:hAnsi="GHEA Grapalat" w:cs="GHEA Grapalat"/>
          <w:color w:val="000000"/>
          <w:sz w:val="20"/>
          <w:szCs w:val="20"/>
          <w:lang w:val="de-AT"/>
        </w:rPr>
        <w:t xml:space="preserve"> </w:t>
      </w:r>
      <w:r w:rsidRPr="00D600B9">
        <w:rPr>
          <w:rFonts w:ascii="GHEA Grapalat" w:eastAsia="Arial Unicode MS" w:hAnsi="GHEA Grapalat" w:cs="GHEA Grapalat"/>
          <w:color w:val="000000"/>
          <w:sz w:val="20"/>
          <w:szCs w:val="20"/>
          <w:lang w:val="hy-AM"/>
        </w:rPr>
        <w:t>եկամուտների</w:t>
      </w:r>
      <w:r w:rsidRPr="00D600B9">
        <w:rPr>
          <w:rFonts w:ascii="GHEA Grapalat" w:eastAsia="Arial Unicode MS" w:hAnsi="GHEA Grapalat" w:cs="GHEA Grapalat"/>
          <w:color w:val="000000"/>
          <w:sz w:val="20"/>
          <w:szCs w:val="20"/>
          <w:lang w:val="de-AT"/>
        </w:rPr>
        <w:t xml:space="preserve"> </w:t>
      </w:r>
      <w:r w:rsidRPr="00D600B9">
        <w:rPr>
          <w:rFonts w:ascii="GHEA Grapalat" w:eastAsia="Arial Unicode MS" w:hAnsi="GHEA Grapalat" w:cs="GHEA Grapalat"/>
          <w:color w:val="000000"/>
          <w:sz w:val="20"/>
          <w:szCs w:val="20"/>
          <w:lang w:val="hy-AM"/>
        </w:rPr>
        <w:t>փոփոխության</w:t>
      </w:r>
      <w:r w:rsidRPr="00D600B9">
        <w:rPr>
          <w:rFonts w:ascii="GHEA Grapalat" w:eastAsia="Arial Unicode MS" w:hAnsi="GHEA Grapalat" w:cs="GHEA Grapalat"/>
          <w:color w:val="000000"/>
          <w:sz w:val="20"/>
          <w:szCs w:val="20"/>
          <w:lang w:val="de-AT"/>
        </w:rPr>
        <w:t>:</w:t>
      </w:r>
      <w:r w:rsidRPr="00D600B9">
        <w:rPr>
          <w:rFonts w:ascii="GHEA Grapalat" w:eastAsia="Calibri" w:hAnsi="GHEA Grapalat" w:cs="Times New Roman"/>
          <w:sz w:val="20"/>
          <w:szCs w:val="20"/>
          <w:lang w:val="af-ZA"/>
        </w:rPr>
        <w:t xml:space="preserve"> </w:t>
      </w:r>
    </w:p>
    <w:p w:rsidR="00F56876" w:rsidRDefault="00F56876" w:rsidP="00F56876"/>
    <w:p w:rsidR="00A346E1" w:rsidRPr="00B65CA4" w:rsidRDefault="00A346E1" w:rsidP="00A346E1">
      <w:pPr>
        <w:pStyle w:val="mechtex"/>
        <w:jc w:val="both"/>
        <w:rPr>
          <w:rFonts w:ascii="GHEA Grapalat" w:hAnsi="GHEA Grapalat"/>
          <w:lang w:val="af-ZA"/>
        </w:rPr>
      </w:pPr>
      <w:r w:rsidRPr="00B65CA4">
        <w:rPr>
          <w:rFonts w:ascii="GHEA Grapalat" w:hAnsi="GHEA Grapalat"/>
          <w:noProof/>
          <w:lang w:val="en-US"/>
        </w:rPr>
        <w:drawing>
          <wp:inline distT="0" distB="0" distL="0" distR="0" wp14:anchorId="1630BE7C" wp14:editId="67084F92">
            <wp:extent cx="5822950" cy="886777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2950" cy="8867775"/>
                    </a:xfrm>
                    <a:prstGeom prst="rect">
                      <a:avLst/>
                    </a:prstGeom>
                    <a:noFill/>
                    <a:ln>
                      <a:noFill/>
                    </a:ln>
                  </pic:spPr>
                </pic:pic>
              </a:graphicData>
            </a:graphic>
          </wp:inline>
        </w:drawing>
      </w:r>
    </w:p>
    <w:p w:rsidR="00A346E1" w:rsidRPr="00B65CA4" w:rsidRDefault="00A346E1" w:rsidP="00A346E1">
      <w:pPr>
        <w:pStyle w:val="mechtex"/>
        <w:jc w:val="both"/>
        <w:rPr>
          <w:rFonts w:ascii="GHEA Grapalat" w:hAnsi="GHEA Grapalat"/>
          <w:lang w:val="af-ZA"/>
        </w:rPr>
      </w:pPr>
      <w:r w:rsidRPr="00B65CA4">
        <w:rPr>
          <w:rFonts w:ascii="GHEA Grapalat" w:hAnsi="GHEA Grapalat"/>
          <w:noProof/>
          <w:lang w:val="en-US"/>
        </w:rPr>
        <w:lastRenderedPageBreak/>
        <w:drawing>
          <wp:inline distT="0" distB="0" distL="0" distR="0" wp14:anchorId="44E17A8A" wp14:editId="1926EC8F">
            <wp:extent cx="6047105" cy="6288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7105" cy="6288405"/>
                    </a:xfrm>
                    <a:prstGeom prst="rect">
                      <a:avLst/>
                    </a:prstGeom>
                    <a:noFill/>
                    <a:ln>
                      <a:noFill/>
                    </a:ln>
                  </pic:spPr>
                </pic:pic>
              </a:graphicData>
            </a:graphic>
          </wp:inline>
        </w:drawing>
      </w:r>
    </w:p>
    <w:p w:rsidR="00A346E1" w:rsidRPr="00B65CA4" w:rsidRDefault="00A346E1" w:rsidP="00A346E1">
      <w:pPr>
        <w:pStyle w:val="mechtex"/>
        <w:jc w:val="both"/>
        <w:rPr>
          <w:rFonts w:ascii="GHEA Grapalat" w:hAnsi="GHEA Grapalat"/>
          <w:lang w:val="af-ZA"/>
        </w:rPr>
      </w:pPr>
    </w:p>
    <w:p w:rsidR="00A346E1" w:rsidRPr="00B65CA4" w:rsidRDefault="00A346E1" w:rsidP="00A346E1">
      <w:pPr>
        <w:pStyle w:val="mechtex"/>
        <w:jc w:val="both"/>
        <w:rPr>
          <w:rFonts w:ascii="GHEA Grapalat" w:hAnsi="GHEA Grapalat"/>
          <w:lang w:val="af-ZA"/>
        </w:rPr>
      </w:pPr>
      <w:r w:rsidRPr="00B65CA4">
        <w:rPr>
          <w:rFonts w:ascii="GHEA Grapalat" w:hAnsi="GHEA Grapalat"/>
          <w:noProof/>
          <w:lang w:val="en-US"/>
        </w:rPr>
        <w:lastRenderedPageBreak/>
        <w:drawing>
          <wp:inline distT="0" distB="0" distL="0" distR="0" wp14:anchorId="054DD70F" wp14:editId="16401B44">
            <wp:extent cx="5667555" cy="85677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7290" cy="8567370"/>
                    </a:xfrm>
                    <a:prstGeom prst="rect">
                      <a:avLst/>
                    </a:prstGeom>
                    <a:noFill/>
                    <a:ln>
                      <a:noFill/>
                    </a:ln>
                  </pic:spPr>
                </pic:pic>
              </a:graphicData>
            </a:graphic>
          </wp:inline>
        </w:drawing>
      </w:r>
    </w:p>
    <w:p w:rsidR="00A346E1" w:rsidRPr="00B65CA4" w:rsidRDefault="00A346E1" w:rsidP="00A346E1">
      <w:pPr>
        <w:pStyle w:val="mechtex"/>
        <w:ind w:hanging="567"/>
        <w:jc w:val="both"/>
        <w:rPr>
          <w:rFonts w:ascii="GHEA Grapalat" w:hAnsi="GHEA Grapalat"/>
          <w:lang w:val="af-ZA"/>
        </w:rPr>
      </w:pPr>
      <w:r w:rsidRPr="00B65CA4">
        <w:rPr>
          <w:rFonts w:ascii="GHEA Grapalat" w:hAnsi="GHEA Grapalat"/>
          <w:noProof/>
          <w:lang w:val="en-US"/>
        </w:rPr>
        <w:lastRenderedPageBreak/>
        <w:drawing>
          <wp:inline distT="0" distB="0" distL="0" distR="0" wp14:anchorId="3462B7C0" wp14:editId="4A30157E">
            <wp:extent cx="6236898" cy="64600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37546" cy="6460709"/>
                    </a:xfrm>
                    <a:prstGeom prst="rect">
                      <a:avLst/>
                    </a:prstGeom>
                    <a:noFill/>
                    <a:ln>
                      <a:noFill/>
                    </a:ln>
                  </pic:spPr>
                </pic:pic>
              </a:graphicData>
            </a:graphic>
          </wp:inline>
        </w:drawing>
      </w: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A346E1" w:rsidRPr="00B65CA4" w:rsidRDefault="00A346E1" w:rsidP="00A346E1">
      <w:pPr>
        <w:pStyle w:val="mechtex"/>
        <w:ind w:hanging="567"/>
        <w:jc w:val="both"/>
        <w:rPr>
          <w:rFonts w:ascii="GHEA Grapalat" w:hAnsi="GHEA Grapalat"/>
          <w:lang w:val="af-ZA"/>
        </w:rPr>
      </w:pPr>
    </w:p>
    <w:p w:rsidR="00F36E29" w:rsidRPr="00B65CA4" w:rsidRDefault="00F36E29" w:rsidP="00F36E29">
      <w:pPr>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lastRenderedPageBreak/>
        <w:t>ՆԱԽԱԳԻԾ</w:t>
      </w:r>
    </w:p>
    <w:p w:rsidR="00F36E29" w:rsidRPr="00B65CA4" w:rsidRDefault="00F36E29" w:rsidP="00F36E29">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Պ-1150-17.01.2017-ՖՎ-010/0</w:t>
      </w:r>
    </w:p>
    <w:p w:rsidR="00F36E29" w:rsidRPr="00B65CA4" w:rsidRDefault="00F36E29" w:rsidP="00F36E29">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F36E29" w:rsidRPr="00B65CA4" w:rsidRDefault="00F36E29" w:rsidP="00F36E29">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ՀԱՇՎԵՔՆՆԻՉ ՊԱԼԱՏԻ ՄԱՍԻՆ</w:t>
      </w:r>
    </w:p>
    <w:p w:rsidR="00F36E29" w:rsidRPr="00B65CA4" w:rsidRDefault="00F36E29" w:rsidP="00F36E29">
      <w:pPr>
        <w:spacing w:after="0"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1</w:t>
      </w:r>
      <w:r w:rsidRPr="00B65CA4">
        <w:rPr>
          <w:rFonts w:ascii="GHEA Grapalat" w:eastAsia="Times New Roman" w:hAnsi="GHEA Grapalat" w:cs="Times New Roman"/>
          <w:lang w:eastAsia="en-GB"/>
        </w:rPr>
        <w:t xml:space="preserve"> </w:t>
      </w:r>
    </w:p>
    <w:p w:rsidR="00F36E29" w:rsidRPr="00B65CA4" w:rsidRDefault="00F36E29" w:rsidP="00F36E29">
      <w:pPr>
        <w:spacing w:after="0"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ԸՆԴՀԱՆՈՒՐ ԴՐՈՒՅԹՆԵՐ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 Օրենքում օգտագործվող հիմնական հասկացությունները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Սույն օրենքում օգտագործվող</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հիմնական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հասկացությունները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իմաստով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ունեն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հետեւյալ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բովանդակությունը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արտաքին պետական հաշվեքննություն (այսուհետ՝ հաշվեքննություն)՝ հաշվեքննության առարկան կարգավորող իրավական ակտերով, ինչպես նաեւ քաղաքացիաիրավական հարաբերությունների շրջանականերում կնքված այլ գործարքներով սահմանված չափանիշների եւ պահանջների պահպանման գնահատում: Գնահատումն իրականացվում է հաշվեքննության առարկայի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ակտերով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ինչպես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քաղաքացիաիրավական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հարաբերությունների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շր</w:t>
      </w:r>
      <w:r w:rsidRPr="00B65CA4">
        <w:rPr>
          <w:rFonts w:ascii="GHEA Grapalat" w:eastAsia="Times New Roman" w:hAnsi="GHEA Grapalat" w:cs="Times New Roman"/>
          <w:lang w:eastAsia="en-GB"/>
        </w:rPr>
        <w:t xml:space="preserve">ջանականերում կնքված այլ գործարքներով սահմանված ժամանակաշրջանի կամ փուլի ավարտից հետո: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հաշվեքննության առարկա՝ հաշվեքննության օբյեկտի կողմից իրականացվող ֆինանսատնտեսական գործունեություն.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ֆինանսատնտեսական գործունեություն` հանրային ֆինանսների եւ սեփականության ոլորտում պետական եւ համայնքային բյուջեների միջոցների, ստացված փոխառությունների եւ վարկերի, պետական եւ համայնքային սեփականության օգտագործում.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ծրագրային կետ` հաշվեքննիչ պալատի գործունեության ծրագրի (այսուհետ` գործունեության ծրագիր) 1-ին եւ 2-րդ մասերի միավորն է, որում նշվում են հաշվեքննության օբյեկտը, առարկան, հաշվեքննություն իրականացնող ստորաբաժանումը.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5) hաշվեքննության առաջադրանք` հաշվեքննիչ պալատի կողմից հաստատվող փաստաթուղթ, որում նշվում է ծրագրային կետում ներառված հաշվեքննության օբյեկտը,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առարկան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ընդգրկող</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ժամանակաշրջանը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տեսակը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ընթացակարգը</w:t>
      </w: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ստորաբաժանումը</w:t>
      </w: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պաշտոնատար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անձինք</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թվում</w:t>
      </w: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հաշվեքննող</w:t>
      </w:r>
      <w:r w:rsidRPr="00B65CA4">
        <w:rPr>
          <w:rFonts w:ascii="GHEA Grapalat" w:eastAsia="Times New Roman" w:hAnsi="GHEA Grapalat" w:cs="Times New Roman"/>
          <w:lang w:eastAsia="en-GB"/>
        </w:rPr>
        <w:t xml:space="preserve">ները ու փորձագետները եւ մասնագետները.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հաշվեքննության տեսակներ` </w:t>
      </w:r>
      <w:r w:rsidRPr="00B65CA4">
        <w:rPr>
          <w:rFonts w:ascii="GHEA Grapalat" w:eastAsia="Times New Roman" w:hAnsi="GHEA Grapalat" w:cs="GHEA Grapalat"/>
          <w:lang w:eastAsia="en-GB"/>
        </w:rPr>
        <w:t>ֆինանսական</w:t>
      </w:r>
      <w:r w:rsidR="00AE05D5"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համապատասխանության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կատարողականի</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hաշվեքննության ընթացակարգեր՝ զննում, դիտարկում, հարցում, արտաքին հաստատում, վերլուծական ընթացակարգ, վերահաշվարկ եւ վերակատարում: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 ստուգում՝ ստուգման առարկան կարգավորող իրավական ակտերով եւ քաղաքացիաիրավական հարաբերությունների շրջանականերում կնքված այլ գործարքներով </w:t>
      </w:r>
      <w:r w:rsidRPr="00B65CA4">
        <w:rPr>
          <w:rFonts w:ascii="GHEA Grapalat" w:eastAsia="Times New Roman" w:hAnsi="GHEA Grapalat" w:cs="Times New Roman"/>
          <w:lang w:eastAsia="en-GB"/>
        </w:rPr>
        <w:lastRenderedPageBreak/>
        <w:t>սահմանված չափանիշների եւ պահանջների պահպանման գնահատում: Գնահատումն իրականացվում է ստուգման առարկայի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իրավակ</w:t>
      </w:r>
      <w:r w:rsidRPr="00B65CA4">
        <w:rPr>
          <w:rFonts w:ascii="GHEA Grapalat" w:eastAsia="Times New Roman" w:hAnsi="GHEA Grapalat" w:cs="Times New Roman"/>
          <w:lang w:eastAsia="en-GB"/>
        </w:rPr>
        <w:t>ան ակտերով եւ քաղաքացիաիրավական հարաբերությունների շրջանականերում կնքված այլ գործարքներով սահմանված ժամանակաշրջանի կամ փուլի ավարտից հետո: Ստուգումն կատարվում է հաշվեքննության օբյեկտին առնչվող իրավաբանական անձանց մոտ սույն օրենքի 5-րդ հոդվածի 2-րդ մասով սահմանված</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տեսակներով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զննման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դիտարկման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հարցման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արտաքին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հաստատման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վերահաշվարկի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վերակատարման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ընթացակարգերով</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9) ստուգման առարկա՝ ստուգման օբյեկտի կողմից իրականացվող ֆինանսատնտեսական գործունեություն.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10) ստուգման առաջադրանք` հաշվեքննիչ պալատի կողմից հաստատվող փաստաթուղթ, որում նշվում է ծրագրային կետում ներառված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առնչվող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ստուգման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օբյեկտը</w:t>
      </w: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առարկան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ստուգումն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ընդգրկող</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ժամանակաշրջանը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տեսակը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ընթացակարգը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ստուգումն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w:t>
      </w:r>
      <w:r w:rsidRPr="00B65CA4">
        <w:rPr>
          <w:rFonts w:ascii="GHEA Grapalat" w:eastAsia="Times New Roman" w:hAnsi="GHEA Grapalat" w:cs="Times New Roman"/>
          <w:lang w:eastAsia="en-GB"/>
        </w:rPr>
        <w:t xml:space="preserve">անացնող ստորաբաժանումը, պաշտոնատար անձինք այդ թվում` հաշվեքննողները ու փորձագետները եւ մասնագետները.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11) հաշվեքննող՝ հաշվեքննություն, ստուգում իրականացնող հաշվեքննիչ պալատի աշխատակազմի ծառայող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12) մասնագետ՝ պայմանագրային կարգով հաշվեքննության, ստուգման գործընթացին ներգրավվող համապատասխան բնագավառի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հատուկ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մասնագիտական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գիտելիքներ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ունեցող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ֆիզիկական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13) փորձագետ՝ պայմանագրային կարգով հաշվեքննության, ստուգման գործընթացին ներգրավվող հաշվեքննության վերաբերյալ հատուկ մասնագիտական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գիտելիքներ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ունեցող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ֆիզիկա</w:t>
      </w:r>
      <w:r w:rsidRPr="00B65CA4">
        <w:rPr>
          <w:rFonts w:ascii="GHEA Grapalat" w:eastAsia="Times New Roman" w:hAnsi="GHEA Grapalat" w:cs="Times New Roman"/>
          <w:lang w:eastAsia="en-GB"/>
        </w:rPr>
        <w:t xml:space="preserve">կան անձ.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 Հաշվեքննիչ պալատի կարգավիճակը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պալատն արտաքին պետական հաշվեքննություն իրականացնող</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անկախ</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մարմինն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Հաշվեքննիչ</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նստավայրը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Երեւան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քաղաքն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 Հաշվեքննիչ պալատի գործունեության նպատակը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գործունեության նպատակը հանրային ֆինանսների եւ սեփականության ոլորտում պետական եւ համայնքային բյուջեների միջոցների, ստացած փոխառությունների եւ վարկերի, պետական եւ համայնքային սեփականության օգտագործման օրինականության եւ արդյունավետության վերաբերյալ Ազգային ժողովին եւ հանրությանը ժամանակին, մասնագիտական եւ անկողմնակալ տեղեկատվություն ներկայացնելն 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 Հաշվեքննիչ պալատի գործառույթները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Սույն օրենքով սահմանված հաշվեքննիչ պալատի գործունեության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նպատակի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ապահովման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w:t>
      </w:r>
      <w:r w:rsidRPr="00B65CA4">
        <w:rPr>
          <w:rFonts w:ascii="GHEA Grapalat" w:eastAsia="Times New Roman" w:hAnsi="GHEA Grapalat" w:cs="Times New Roman"/>
          <w:lang w:eastAsia="en-GB"/>
        </w:rPr>
        <w:t xml:space="preserve">նացնում է հետեւյալ գործառույթները`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1) Հանրային ֆինանսների եւ սեփականության ոլորտում հաշվեքննության իրականացում պետական բյուջեի եւ համայնքային բյուջեների միջոցների, ստացված փոխառությունների ու վարկերի, պետական եւ համայնքային սեփականության օգտագործման օրինականության եւ արդյունավետության նկատմամբ.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Սույն մասի 1-ին կետում նշված հաշվեքննության շրջանակներում սույն օրենքի 5-րդ հոդվածի 2-րդ մասով նախատեսված դեպքերում ստուգման կատարում: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5. Հաշվեքննիչ պալատի լիազորությունները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պալատը հաշվեքննություն է իրականացնում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համայնքային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ֆինանսավորվող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ինքնակառավարման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մարմիններում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հիմնարկներում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այսուհետ՝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չի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w:t>
      </w:r>
      <w:r w:rsidRPr="00B65CA4">
        <w:rPr>
          <w:rFonts w:ascii="GHEA Grapalat" w:eastAsia="Times New Roman" w:hAnsi="GHEA Grapalat" w:cs="Times New Roman"/>
          <w:lang w:eastAsia="en-GB"/>
        </w:rPr>
        <w:t xml:space="preserve">այնքային բյուջեների միջոցներից չֆինանսավորվող պետական եւ տեղական ինքնակառավարման մարմիններում եւ հիմնարկներում: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պալատը սույն հոդվածի 1-ին մասով սահմանված հաշվեքննության շրջանակում ստուգում է իրականացնում իրավաբանական անձի (այսուհետ՝ ստուգման օբյեկտ) մոտ, եթե՝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շահույթ ստանալու նպատակ չհետապնդող իրավաբանական անձը հիմնադրվել է Հայաստանի Հանրապետության կամ համայնքի կողմից,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իրավաբանական անձի կանոնադրական կապիտալի հիսուն եւ ավելի տոկոսը պետական կամ համայնքային մասնակցությամբ 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իրավաբանական անձին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ակտով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պայմանագրով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վերապահվել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ինքնակառավարման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մարմնի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գործառույթների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համայնքային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միայն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կետով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նախատեսված</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պայմանագրի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պահանջների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կատարումը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ստուգելու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w:t>
      </w:r>
      <w:r w:rsidRPr="00B65CA4">
        <w:rPr>
          <w:rFonts w:ascii="GHEA Grapalat" w:eastAsia="Times New Roman" w:hAnsi="GHEA Grapalat" w:cs="Times New Roman"/>
          <w:lang w:eastAsia="en-GB"/>
        </w:rPr>
        <w:t xml:space="preserve">մար,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իրավաբանական անձը պայմանագրով ստացել է պետական բյուջեից վարկեր, ինչպես նաեւ Հայաստանի Հանրապետության պետական երաշխիքով ապահովված վարկեր կամ այլ ֆինանսական միջոցներ, միայն այդ միջոցների օգտագործման հետ կապված՝ սույն կետով նախատեսված պայմանագրի պահանջների կատարումը ստուգելու համար, եթե այդ պայմանագրով նախատեսված է նման ստուգման հնարավորություն,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իրավաբանական անձը պայմանագրով պետական եւ տեղական ինքնակառավարման մարմինների, հիմնարկների կողմից ստացել է դրամաշնորհներ եւ սուբսիդիաներ, միայն այդ միջոցների օգտագործման հետ կապված՝ սույն կետով նախատեսված պայմանագրի պահանջների կատարումը ստուգելու համար, եթե այդ պայմանագրով նախատեսված է նման ստուգման հնարավորություն: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Սույն հոդվածի 1-ին մասով եւ 2-րդ մասի 1-ին, 2-րդ եւ 3-րդ կետերով</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իրավասու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համապատասխանաբար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ստուգում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այսուհետ՝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ինչպես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ստուգման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այսուհետ՝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w:t>
      </w:r>
      <w:r w:rsidRPr="00B65CA4">
        <w:rPr>
          <w:rFonts w:ascii="GHEA Grapalat" w:eastAsia="Times New Roman" w:hAnsi="GHEA Grapalat" w:cs="Times New Roman"/>
          <w:lang w:eastAsia="en-GB"/>
        </w:rPr>
        <w:t xml:space="preserve">ան) օբյեկտում, այնպես էլ հաշվեքննիչ պալատի աշխատավայրում: Սույն հոդվածի 2-րդ մասի 4-րդ եւ 5-րդ կետերով սահմանված դեպքերում հաշվեքննիչ </w:t>
      </w:r>
      <w:r w:rsidRPr="00B65CA4">
        <w:rPr>
          <w:rFonts w:ascii="GHEA Grapalat" w:eastAsia="Times New Roman" w:hAnsi="GHEA Grapalat" w:cs="Times New Roman"/>
          <w:lang w:eastAsia="en-GB"/>
        </w:rPr>
        <w:lastRenderedPageBreak/>
        <w:t>պալատը իրականացնում է փաստաթղթային հաշվեքննություն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աշխատավայրում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2-</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մասի</w:t>
      </w:r>
      <w:r w:rsidRPr="00B65CA4">
        <w:rPr>
          <w:rFonts w:ascii="GHEA Grapalat" w:eastAsia="Times New Roman" w:hAnsi="GHEA Grapalat" w:cs="Times New Roman"/>
          <w:lang w:eastAsia="en-GB"/>
        </w:rPr>
        <w:t xml:space="preserve"> 4-</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կետերով նախատեսված իրավաբանական անձանցից Հաշվեքննիչ պալատը իրավասու է փաստաթղթեր կամ տեղեկատվություն պահանջել միայն այն դեպքում, երբ դրանք հասանելի չեն դառնում պետական եւ տեղական ինքնակառավարման մարմինների միջոցով: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Հաշվեքննության ընթացքում հանցագործության ակնհայտ հատկանիշների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կասկած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գալու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որոշմամբ</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համապատասխան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նյութերը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անհապաղ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ուղարկվում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գլխավոր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դատախազություն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դադարեցնում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հաշվեքննությունը</w:t>
      </w: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w:t>
      </w:r>
      <w:r w:rsidRPr="00B65CA4">
        <w:rPr>
          <w:rFonts w:ascii="GHEA Grapalat" w:eastAsia="Times New Roman" w:hAnsi="GHEA Grapalat" w:cs="Times New Roman"/>
          <w:lang w:eastAsia="en-GB"/>
        </w:rPr>
        <w:t>յան գլխավոր դատախազությունը տրամադրված նյութերի հիման վրա կայացված որոշումների վերաբերյալ</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գրավոր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պալատին</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Հաշվեքննիչ պալատը իրավասու 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Ազգային ժողով ներկայացնել՝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ա. տարեկան հաղորդում իր գործունեության վերաբերյալ.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բ. պետական բյուջեի կատարման վերաբերյալ եզրակացություն.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գ. սույն օրենքով սահմանված դեպքերում ընթացիկ եզրակացություններ: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ուսումնասիրել իր կողմից հաշվեքննվող մարմինների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ներքին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համակարգի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արդյունավետությունը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6. Միջազգային համագործակցությունը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պալատը՝ հաշվեքննության մեթոդաբանության եւ դրա իրականացման առաջավոր փորձի փոխանակման նպատակով համագործակցում է արտաքին պետական հաշվեքննություն իրականացնող բարձրագույն աուդիտորական մարմինների եւ նրանց միջազգային կազմակերպությունների հետ: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2</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ՀԱՇՎԵՔՆՆԻՉ ՊԱԼԱՏԻ ԳՈՐԾՈՒՆԵՈՒԹՅԱՆ ՍԿԶԲՈՒՆՔՆԵՐԸ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7. Հաշվեքննիչ պալատի գործառութային անկախության սկզբունքը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պալատն իր լիազորություններն իրականացնելիս անկախ է հաշվեքննության ենթակա մարմիններից եւ կազմակերպություններից: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8. Հաշվեքննիչ պալատի ֆինանսական անկախության սկզբունքը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ծախսերը հանդիսանում են պետական բյուջեի ծախսերի բաղկացուցիչ մաս: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ֆինանսավորումը պետք է ապահովի հաշվեքննիչ պալատին վերապահված գործառույթների իրականացումը: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lastRenderedPageBreak/>
        <w:t>Հոդված 9. Աուդիտի բարձրագույն մարմինների միջազգային կազմակերպության ստանդարտները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մշակել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ուղեցույցներ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մեթոդաբանություն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առաջնորդվելով</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բարձրագույն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մարմինների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միջազգային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կազմակերպության</w:t>
      </w:r>
      <w:r w:rsidRPr="00B65CA4">
        <w:rPr>
          <w:rFonts w:ascii="GHEA Grapalat" w:eastAsia="Times New Roman" w:hAnsi="GHEA Grapalat" w:cs="Times New Roman"/>
          <w:lang w:eastAsia="en-GB"/>
        </w:rPr>
        <w:t xml:space="preserve"> (INTOSAI) </w:t>
      </w:r>
      <w:r w:rsidRPr="00B65CA4">
        <w:rPr>
          <w:rFonts w:ascii="GHEA Grapalat" w:eastAsia="Times New Roman" w:hAnsi="GHEA Grapalat" w:cs="GHEA Grapalat"/>
          <w:lang w:eastAsia="en-GB"/>
        </w:rPr>
        <w:t>ստանդարտներով</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10. Մասնագիտական կարողությունների ապահովման եւ շարունակական զարգացման սկզբունքը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պալատը սահմանում է չափորոշիչներ հաշվեքննիչ պալատի աշխատակազմում աշխատանքի ընդունվողների համար, ինչպես նաեւ հաստատում է հաշվեքննիչ պալատի աշխատակազմի ծառայողների մասնագիտական կարողությունների շարունակական զարգացման ծրագիրը: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11. Կոլեգիալության սկզբունքը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պալատն կոլեգիալ մարմին 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12. Օբյեկտիվության սկզբունքը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կողմից իրականացվող հաշվեքննության ողջ գործընթացը իրականացվում է օբյեկտիվ` փաստերի հետազոտման, վերլուծության ու եզրահանգման միջոցով: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13. Քաղաքական չեզոքության սկզբունքը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անդամը չի կարող լինել որեւէ կուսակցության անդամ կամ զբաղվել քաղաքական գործունեությամբ: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Հաշվեքննիչ պալատը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քաղաքական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իրադար</w:t>
      </w:r>
      <w:r w:rsidRPr="00B65CA4">
        <w:rPr>
          <w:rFonts w:ascii="GHEA Grapalat" w:eastAsia="Times New Roman" w:hAnsi="GHEA Grapalat" w:cs="Times New Roman"/>
          <w:lang w:eastAsia="en-GB"/>
        </w:rPr>
        <w:t xml:space="preserve">ձություններին եւ նպատակներին գնահատական չի տալիս: Հաշվեքննիչ պալատն իր կողմից բացահայտված խախտումների վերաբերյալ իրավական գնահատական չի տալիս եւ խախտումների հետեւանքների վերաբերյալ կանխատեսումներ չի անում: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անդամը հրապարակային ելույթներում ցուցաբերում է քաղաքական զսպվածություն: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14. Հաշվեքննիչ պալատի գործունեության հրապարակայնության եւ թափանցիկության սկզբունքը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պալատի գործունեության ծրագիրը (այսուհետ՝ գործունեության ծրագիր), ինչպես նաեւ գործունեության ծրագրի փոփոխության եւ (կամ) լրացման վերաբերյալ հիմնավոր պատճառաբանված որոշումը, գործունեության վերաբերյալ տարեկան հաղորդումը, պետական բյուջեի կատարման վերաբերյալ եզրակացությունը, ընթացիկ եզրակացությունները, հաշվեքննիչ պալատի այլ որոշումները բացառությամբ անհատական իրավական ակտերի, պետական բյուջեով հաշվեքննիչ պալատի գծով նախատեսված տարեկան ծախսերի նախահաշիվները, ֆինանսական հաշվետվությունները, ֆինանսական գործունեության վերաբերյալ արտաքին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աուդիտորական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կազմակերպության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lastRenderedPageBreak/>
        <w:t>եզրակաց</w:t>
      </w:r>
      <w:r w:rsidRPr="00B65CA4">
        <w:rPr>
          <w:rFonts w:ascii="GHEA Grapalat" w:eastAsia="Times New Roman" w:hAnsi="GHEA Grapalat" w:cs="Times New Roman"/>
          <w:lang w:eastAsia="en-GB"/>
        </w:rPr>
        <w:t xml:space="preserve">ությունը, ենթակա են հրապարակման՝ բացառությամբ օրենքով գաղտնիք համարվող տեղեկատվության: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Սույն հոդվածի 1-ին մասում նշված փաստաթղթերը հրապարակվում են ընդունվելուց հետո մեկ աշխատանքային օրվա ընթացքում, հաշվեքննիչ պալատի պաշտոնական եւ www.azdarar.am հասցեում գտնվող Հայաստանի Հանրապետության հրապարակային ծանուցումների պաշտոնական ինտերնետային կայքերում: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3</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ՀԱՇՎԵՔՆՆԻՉ ՊԱԼԱՏԻ ԿԱԶՄԸ, ՆԻՍՏԵՐԸ, ՀԱՇՎԵՔՆՆԻՉ ՊԱԼԱՏԻ ԱՆԴԱՄԸ ԵՎ ԼԻԱԶՈՐՈՒԹՅՈՒՆՆԵՐԸ, ՀԱՇՎԵՔՆՆԻՉ ՊԱԼԱՏԻ ՆԱԽԱԳԱՀԸ, ՀԱՇՎԵՔՆՆԻՉ ՊԱԼԱՏԻ ԳՈՐԾՈՒՆԵՈՒԹՅԱՆ ԵՐԱՇԽԻՔՆԵՐԸ, ՀԱՇՎԵՔՆՆԻՉ ՊԱԼԱՏԻ ԱՇԽԱՏԱԿԱԶՄԸ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15. Հաշվեքննիչ պալատի կազմը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պալատը կազմված է յոթ անդամից` հաշվեքննիչ պալատի նախագահից եւ 6 անդամից: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16. Հաշվեքննիչ պալատի նիստերը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պալատը իր գործունեությունը կազմակերպում է հերթական եւ արտահերթ նիստերի (այսուհետ՝ նիստ) միջոցով: Հերթական նիստերը հրավիրվում են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ամիսը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անգամ՝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Արտահերթ</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նիստ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հրավիրվում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յուրաքանչյուր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նախաձեռնությամբ</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Նիստերի օրակարգը հրապարակվում է նիստի անցկացումից առնվազն մեկ աշխատանքային օր առաջ հաշվեքննիչ պալատի պաշտոնական ինտերնետային կայքում։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Նիստերը նախագահում է հաշվեքննիչ պալատի նախագահը: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Նիստը իրավազոր է, եթե նիստին մասնակցում է հաշվեքննիչ պալատի առնվազն չորս անդամ: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Նիստում որոշումները ընդունվում են քվեարկությամբ առնվազն չորս կողմ ձայնի առկայության դեպքում: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6.</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յուրաքանչյուր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քվեարկում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անձամբ</w:t>
      </w: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ձայն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քվեարկում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դեմ</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7. Հաշվեքննիչ պալատի որոշումները ստորագրում է նիստը նախագահողը: Որոշման վերաբերյալ</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հատուկ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կարծիքի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առկայության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կարծիքը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կցվում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որոշմանը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 Նիստերը արձանագրվում են հաշվեքննիչ պալատի սահմանած կարգով։ Արձանագրությունները ստորագրում է նիստը նախագահողը։ Յուրաքանչյուր նիստի ավարտից հետո հաշվեքննիչ պալատը ներկայացնում է պաշտոնական հաղորդում` նիստում քննարկված հարցերի եւ ընդունված որոշումների վերաբերյալ: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9. Հաշվեքննիչ պալատը իր նիստում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քննարկում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հաստատում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1) գործունեության ծրագիրը.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գործունեության ծրագրի կազմման համար հիմք հանդիսացող ռիսկերի վրա հիմնված մեթոդաբանությունը.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ծրագրում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փոփոխությունը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լրացումը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պետական բյուջեի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եզրակացությունը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ընթացիկ եզրակացությունները.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հաշվեքննիչ պալատի գործունեության վերաբերյալ տարեկան հաղորդումը.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7) հաշվեքննիչ պալատի բյուջետային հայտը, ծախսերի նախահաշիվը եւ վերջինիս կատարողականը, սույն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օրենքի</w:t>
      </w:r>
      <w:r w:rsidRPr="00B65CA4">
        <w:rPr>
          <w:rFonts w:ascii="GHEA Grapalat" w:eastAsia="Times New Roman" w:hAnsi="GHEA Grapalat" w:cs="Times New Roman"/>
          <w:lang w:eastAsia="en-GB"/>
        </w:rPr>
        <w:t xml:space="preserve"> 20-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4-</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նշված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խրախուսման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համակարգի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զարգացման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նպատակային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ֆոնդից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մասով</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նշված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պահուստային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ֆոնդից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ծախսերի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որոշումները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 հաշվեքննության առաջադրանքը.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9) հաշվեքննիչ պալատի ներքին իրավական ակտերը եւ դրանցում փոփոխությունները եւ լրացումները.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10) հաշվեքննիչ պալատի կանոնակարգը.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11) հաշվեքննիչ պալատի աշխատակազմի կանոնադրությունը.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12) հաշվեքննության իրականցման մեթոդաբանությունը եւ ուղեցույցները, հաշվեքննիչ պալատի անդամների, հաշվեքննողների եւ հաշվեքննիչ պալատի աշխատակազմի ծառայողների էթիկայի կանոնները եւ որակի կառավարման համակարգի գործառույթի իրականացման մեթոդաբանությունը.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13) հաշվեքննիչ պալատի աշխատակազմի ծառայողների սույն օրենքին եւ այլ իրավական ակտերին համապատասխան պաշտոնի անձնագրերը.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14)</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աշխատանքներում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մասնագետների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փորձագետների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ներգրավման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կարգը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15) հաշվեքննիչ պալատի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ինչպես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ստորաբաժանումների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պարբերական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վերաբաշխումը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10. Հաշվեքննիչ պալատը, հաշվեքննության ընթացքում կամ արդյունքում,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w:t>
      </w:r>
      <w:r w:rsidRPr="00B65CA4">
        <w:rPr>
          <w:rFonts w:ascii="GHEA Grapalat" w:eastAsia="Times New Roman" w:hAnsi="GHEA Grapalat" w:cs="Times New Roman"/>
          <w:lang w:eastAsia="en-GB"/>
        </w:rPr>
        <w:t xml:space="preserve">պես նաեւ վերադաս ունենալու դեպքում վերադասին առաջարկել օրենքով սահմանված կարգով պատասխանատվության ենթարկել հաշվեքննության օբյեկտի պաշտոնատար անձանց, եթե վերջիններս չեն կատարում սույն օրենքի եւ հաշվեքննություն իրականացնող անձանց օրինական պահանջները: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11. Հաշվեքննիչ պալատը լսում է հաշվեքննողների դեմ բերված բողոքները եւ բավարար հիմքերի առկայության դեպքում ձեռնարկում միջոցներ պատասխանատվություն կիրառելու համար: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12. Յուրաքանչյուր տարի հաշվեքննիչ պալատի որոշմամբ հաստատվում է հաշվեքննիչ պալատի հաշվեքննություն իրականացնող եւ հաշվեքննության գործընթացին առնչվող գործառույթ իրականացնող աշխատակազմի ծառայողների հաջորդ տարվա մասնագիտական կարողությունների շարունակական զարգացման ծրագիրը, որն իրականացվում է ինչպես ներքին կարողությունների օգատգործմամբ, այնպես էլ այլ կառույցներում վերապատրաստման միջոցով: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17. Հաշվեքննիչ պալատի անդամը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պալատի անդամ, ներառյալ պալատի նախագահ, կարող է ընտրվել պատգամավորին ներկայացվող պահանջներին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համապատասխանող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բարձրագույն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կրթություն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աուդիտորի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որակավորում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ունեցող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քաղաքա</w:t>
      </w:r>
      <w:r w:rsidRPr="00B65CA4">
        <w:rPr>
          <w:rFonts w:ascii="GHEA Grapalat" w:eastAsia="Times New Roman" w:hAnsi="GHEA Grapalat" w:cs="Times New Roman"/>
          <w:lang w:eastAsia="en-GB"/>
        </w:rPr>
        <w:t>ցին, ով ունի աուդիտորի նվազագույնը 5 տարվա աշխատանքային ստաժ, որից նվազագույնը 1 տարին աուդիտորական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լիցենզիա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ունեցող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իրավաբանական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նվազագույնը</w:t>
      </w:r>
      <w:r w:rsidRPr="00B65CA4">
        <w:rPr>
          <w:rFonts w:ascii="GHEA Grapalat" w:eastAsia="Times New Roman" w:hAnsi="GHEA Grapalat" w:cs="Times New Roman"/>
          <w:lang w:eastAsia="en-GB"/>
        </w:rPr>
        <w:t xml:space="preserve"> 3 </w:t>
      </w:r>
      <w:r w:rsidRPr="00B65CA4">
        <w:rPr>
          <w:rFonts w:ascii="GHEA Grapalat" w:eastAsia="Times New Roman" w:hAnsi="GHEA Grapalat" w:cs="GHEA Grapalat"/>
          <w:lang w:eastAsia="en-GB"/>
        </w:rPr>
        <w:t>տարվա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w:t>
      </w:r>
      <w:r w:rsidRPr="00B65CA4">
        <w:rPr>
          <w:rFonts w:ascii="GHEA Grapalat" w:eastAsia="Times New Roman" w:hAnsi="GHEA Grapalat" w:cs="Times New Roman"/>
          <w:lang w:eastAsia="en-GB"/>
        </w:rPr>
        <w:t>անքային ստաժ, կամ հաշվեքննիչ պալատի աշխատակազմում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գլխավոր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պաշտոնների</w:t>
      </w:r>
      <w:r w:rsidRPr="00B65CA4">
        <w:rPr>
          <w:rFonts w:ascii="GHEA Grapalat" w:eastAsia="Times New Roman" w:hAnsi="GHEA Grapalat" w:cs="Times New Roman"/>
          <w:lang w:eastAsia="en-GB"/>
        </w:rPr>
        <w:t xml:space="preserve"> 1-</w:t>
      </w:r>
      <w:r w:rsidRPr="00B65CA4">
        <w:rPr>
          <w:rFonts w:ascii="GHEA Grapalat" w:eastAsia="Times New Roman" w:hAnsi="GHEA Grapalat" w:cs="GHEA Grapalat"/>
          <w:lang w:eastAsia="en-GB"/>
        </w:rPr>
        <w:t>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խմբի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նվազագույնը</w:t>
      </w:r>
      <w:r w:rsidRPr="00B65CA4">
        <w:rPr>
          <w:rFonts w:ascii="GHEA Grapalat" w:eastAsia="Times New Roman" w:hAnsi="GHEA Grapalat" w:cs="Times New Roman"/>
          <w:lang w:eastAsia="en-GB"/>
        </w:rPr>
        <w:t xml:space="preserve"> 5 </w:t>
      </w:r>
      <w:r w:rsidRPr="00B65CA4">
        <w:rPr>
          <w:rFonts w:ascii="GHEA Grapalat" w:eastAsia="Times New Roman" w:hAnsi="GHEA Grapalat" w:cs="GHEA Grapalat"/>
          <w:lang w:eastAsia="en-GB"/>
        </w:rPr>
        <w:t>տարվա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ոլորտի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նվազագույնը</w:t>
      </w:r>
      <w:r w:rsidRPr="00B65CA4">
        <w:rPr>
          <w:rFonts w:ascii="GHEA Grapalat" w:eastAsia="Times New Roman" w:hAnsi="GHEA Grapalat" w:cs="Times New Roman"/>
          <w:lang w:eastAsia="en-GB"/>
        </w:rPr>
        <w:t xml:space="preserve"> 10 </w:t>
      </w:r>
      <w:r w:rsidRPr="00B65CA4">
        <w:rPr>
          <w:rFonts w:ascii="GHEA Grapalat" w:eastAsia="Times New Roman" w:hAnsi="GHEA Grapalat" w:cs="GHEA Grapalat"/>
          <w:lang w:eastAsia="en-GB"/>
        </w:rPr>
        <w:t>տարվա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նվազագույնը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հինգ</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նվազագույնը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w:t>
      </w:r>
      <w:r w:rsidRPr="00B65CA4">
        <w:rPr>
          <w:rFonts w:ascii="GHEA Grapalat" w:eastAsia="Times New Roman" w:hAnsi="GHEA Grapalat" w:cs="Times New Roman"/>
          <w:lang w:eastAsia="en-GB"/>
        </w:rPr>
        <w:t xml:space="preserve">տոնում: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Հաշվեքննիչ պալատի անդամի պաշտոնավարման ժամկետը լրանալուց երեք ամիս առաջ հաշվեքննիչ պալատի նախագահը այդ մասին տեղեկացնում է Ազգային Ժողով: Հաշվեքննիչ պալատի անդամի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վաղաժամկետ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թափուր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առաջանալու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եթե</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ավարտին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մնաց</w:t>
      </w:r>
      <w:r w:rsidRPr="00B65CA4">
        <w:rPr>
          <w:rFonts w:ascii="GHEA Grapalat" w:eastAsia="Times New Roman" w:hAnsi="GHEA Grapalat" w:cs="Times New Roman"/>
          <w:lang w:eastAsia="en-GB"/>
        </w:rPr>
        <w:t>ել է 6 ամսից ավել ժամանակահատված, հաշվեքննիչ պալատը այդ մասին 5 աշխատանքային օրվա ընթացքում տեղեկացնում է Ազգային Ժողով: Այս դեպքում հաշվեքննիչ պալատի նոր անդամն ընտրվում է նախկին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չլրացած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ժամկետով</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նախագահը եւ մյուս անդամները ընտրվում են ԱԺ կանոնակարգով սահմանված կարգով: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Հաշվեքննիչ պալատի անդամ, ներառյալ պալատի նախագահ չի կարող ընտրվել այն անձը, 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դատարանի` օրինական ուժի մեջ մտած վճռով ճանաչված է անգործունակ կամ սահմանափակ գործունակ.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ենթարկվել է քրեական պատասխանատվության, եւ դատվածությունը օրենքով սահմանված կարգով հանված կամ մարված չէ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օրենքով սահմանված կարգով զրկված է որոշակի պաշտոն զբաղեցնելու իրավունքից: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Հաշվեքննիչ պալատի անդամները, ներառյալ պալատի նախագահը, չեն կարող առաջադրվել պետական եւ տեղական ինքնակառավարման մարմինների ընտրություններում, </w:t>
      </w:r>
      <w:r w:rsidRPr="00B65CA4">
        <w:rPr>
          <w:rFonts w:ascii="GHEA Grapalat" w:eastAsia="Times New Roman" w:hAnsi="GHEA Grapalat" w:cs="Times New Roman"/>
          <w:lang w:eastAsia="en-GB"/>
        </w:rPr>
        <w:lastRenderedPageBreak/>
        <w:t>զբաղեցնել պաշտոն պետական եւ տեղական ինքնակառավարման մարմիններում, որեւէ պաշտոն՝ առեւտրային կազմակերպությունում, զբաղվել ձեռնարկատիրական գործունեությամբ, կատարել այլ վճարովի աշխատանք</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գիտական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կրթակ</w:t>
      </w:r>
      <w:r w:rsidRPr="00B65CA4">
        <w:rPr>
          <w:rFonts w:ascii="GHEA Grapalat" w:eastAsia="Times New Roman" w:hAnsi="GHEA Grapalat" w:cs="Times New Roman"/>
          <w:lang w:eastAsia="en-GB"/>
        </w:rPr>
        <w:t xml:space="preserve">ան եւ ստեղծագործական աշխատանքից, որը չպետք է խոչընդոտի հաշվեքննիչ պալատի անդամի լիազորությունների իրականացմանը։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Ազգային Ժողովը՝ պատգամավորների ընդհանուր թվի ձայների առնվազն երեք հինգերորդով դադարեցնում է հաշվեքննիչ պալատի անդամների այդ թվում նախագահի լիազորությունները սույն հոդվածի 5-րդ մասով սահմանված անհամատեղելիության պահանջի խախտման, ինչպես նաեւ հաշվեքննիչ պալատի անդամի որեւէ կուսակցության անդամ լինելու, քաղաքական գործունեությամբ զբաղվելու եւ հրապարակային ելույթներում քաղաքական զսպվածություն չպահպանելու դեպքում.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Հաշվեքննիչ պալատի անդամի լիազորությունները դադարում են՝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պաշտոնավարման ժամկետի լրանալու դեպքում.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անդամի հանցագործության կատարման համար դատապարտվելու կամ անգործունակ կամ սահմանափակ գործունակ, անհայտ բացակայող կամ մահացած ճանաչվելու մասին դատարանի` օրինական ուժի մեջ մտած դատավճռի (վճռի) հիման վրա.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եթե ի հայտ է եկել հաշվեքննիչ պալատի անդամի պաշտոնում նշանակմանը խոչընդոտող ֆիզիկական արատ կամ հիվանդություն, որոնց ցանկը համապատասխանում է Հայաստանի Հանրապետության կառավարության որոշմամբ հաստատված դատավորի պաշտոնում նշանակմանը խոչընդոտող ֆիզիկական արատների եվ հիվանդությունների ցանկին.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հրաժարականի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դեպքում</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հաշվեքննիչ պալատի անդամի` Հայաստանի Հանրապետության քաղաքացիությունը դադարելու կամ օտարերկրյա քաղաքացիություն ձեռք բերելու դեպքում.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 Հաշվեքննիչ պալատի անդամի հրաժարականի մասին դիմումը ներկայացվում է Ազգային Ժողովի Նախագահին, ինչի մասին տեղեկացվում է հաշվեքննիչ պալատ. այդ տեղեկությունը տեղադրվում է հաշվեքննիչ պալատի պաշտոնական ինտերնետային կայքում: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18. Հաշվեքննիչ պալատի անդամի լիազորությունները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1.Հաշվեքննիչ պալատի անդամը՝ այդ թվում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համակարգում է հաշվեքննություն իրականացնող կառուցվածքային ստորաբաժանումներից մեկի կամ մի քանիսի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աշխատանքները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ապահովում է իր համակարգման ենթակա կառուցվածքային ստորաբաժանումների միջոցով հաշվեքննության իրականացումը օրենքով եւ այլ իրավական ակտերով սահմանված կարգին համապատասխան.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սույն օրենքով սահմանված լիազորությունների շրջանակներում որոշում է իր համակարգման ներքո գտնվող հաշվեքննություն իրականացնող կառուցվածքային ստորաբաժանումների աշխատանքի կազմակերպման հարցերը եւ այդ կառուցվածքային </w:t>
      </w:r>
      <w:r w:rsidRPr="00B65CA4">
        <w:rPr>
          <w:rFonts w:ascii="GHEA Grapalat" w:eastAsia="Times New Roman" w:hAnsi="GHEA Grapalat" w:cs="Times New Roman"/>
          <w:lang w:eastAsia="en-GB"/>
        </w:rPr>
        <w:lastRenderedPageBreak/>
        <w:t xml:space="preserve">ստորաբաժանումների գործունեության արդյունքների համար հաշվեքննիչ պալատի առջեւ կրում է պատասխանատվություն.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իր համակարգման ներքո գտնվող կառուցվածքային ստորաբաժանումներում ձեւավորում է հաշվեքննություն իրականացնող հաշվեքննողների աշխատանքային խմբեր.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5) ստորագրում եւ հաշվեքննիչ պալատի հաստատմանն է ներկայացնում իր համակարգման ներքո հաշվեքննություն իրականացնող կառուցվածքային ստորաբաժանումների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առաջադրանքների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նախագծերը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կատարում է հաշվեքննիչ պալատի որոշմամբ սահմանված հանձնարարություններ.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7) ներկայացնում է հաշվեքննիչ պալատը իր</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լիազորությունների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շրջանակում</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19. Հաշվեքննիչ պալատի նախագահը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նախագահը՝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ապահովում է հաշվեքննիչ պալատի բնականոն գործունեությունը,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օրենքով սահմանված կարգով</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լիազորությունների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շրջանակներում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աշխատանքի</w:t>
      </w:r>
      <w:r w:rsidRPr="00B65CA4">
        <w:rPr>
          <w:rFonts w:ascii="GHEA Grapalat" w:eastAsia="Times New Roman" w:hAnsi="GHEA Grapalat" w:cs="Times New Roman"/>
          <w:lang w:eastAsia="en-GB"/>
        </w:rPr>
        <w:t xml:space="preserve"> է ընդունում եւ աշխատանքից ազատում հաշվեքննիչ պալատի աշխատակազմի ծառայողներին,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իր լիազորությունների շրջանակներում արձակում է հրամաններ,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ներկայացնում է հաշվեքննիչ պալատը Հայաստանի Հանրապետությունում եւ օտարերկրյա պետություններում,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5) hաշվեքննիչ պալատի անդամի պաշտոնը թափուր լինելու, լիազորությունների իրականացման անհնարինության դեպքում հաշվեքննիչ պալատի անդամի պարտականությունների կատարումը, ինչպես նաեւ</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նրա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բացակայության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փոխարինումը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վրա</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նախագահը հաշվեքննիչ պալատի անդամներից մեկի վրա նախապես դնում է իր բացակայության ժամանակ իրեն փոխարինելու պարտականությունը: Հաշվեքննիչ պալատի նախագահին փոխարինողի բացակայության դեպքում հաշվեքննիչ պալատի նախագահին փոխարինում է հաշվեքննիչ պալատի անդամի առավել երկար ստաժ ունեցող անդամը: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20. Հաշվեքննիչ պալատի գործունեության երաշխիքները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պալատը «Հայաստանի Հանրապետության բյուջետային համակարգի մասին» Հայաստանի Հանրապետության օրենքով սահմանված կարգով, առաջիկա տարվա բյուջետային գործընթացն սկսելու մասին Հայաստանի Հանրապետության վարչապետի որոշմամբ սահմանված ժամկետում եւ հաշվեքննիչ պալատի կանոնակարգին համապատասխան յուրաքանչյուր տարի կազմում ու Կառավարություն է ներկայացնում առաջիկա տարվա իր բյուջետային ֆինանսավորման հայտը (հաշվեքննիչ պալատի ծախսերի նախահաշվի նախագիծը)` առաջիկա տարվա պետական բյուջեի նախագծում ներառելու համար: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2. Հաշվեքննիչ պալատի բյուջետային հայտը Կառավարության կողմից ընդունվելու դեպքում անփոփոխ, իսկ առարկության դեպքում փոփոխված ընդգրկվում է պետական բյուջեի նախագծում: Կառավարությունը հաշվեքննիչ պալատի բյուջետային հայտը պետական բյուջեի նախագծի հետ միասին ներկայացնում է Ազգային ժողով: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Կառավարությունը Ազգային ժողով եւ հաշվեքննիչ պալատ է ներկայացնում բյուջետային հայտի վերաբերյալ իր փոփոխությունների հիմնավորումը: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Պետական բյուջեով հաշվեքննիչ պալատի գծով նախատեսված տարեկան ծախսերի նախահաշիվները ներառում է հաշվեքննիչ պալատի անդամների եւ աշխատակազմի ծառայողների խրախուսման եւ համակարգի զարգացման նպատակային ֆոնդ: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Հաշվեքննիչ պալատի անդամների եւ աշխատակազմի ծառայողների խրախուսման եւ համակարգի զարգացման ու չնախատեսված ծախսերի ֆինանսավորման նպատակով նախատեսվում է հաշվեքննիչ պալատի պահուստային ֆոնդ, որը ներկայացվում է պետական բյուջեի առանձին տողով: Պահուստային ֆոնդի մեծությունը հավասար է տվյալ տարվա պետական բյուջեի մասին օրենքով հաշվեքննիչ պալատի համար նախատեսված ծախսերի (առանց աշխատակիցների խրախուսման եւ համակարգի զարգացման նպատակային ֆոնդի գծով ծախսերի) ընդհանուր գումարի 2 տոկոսին: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6. Աուդիտորի որակավորում ունեցող հաշվեքննիչ պալատի անդամները եւ աշխատակազմի ծառայողները հաշվեքննիչ պալատի անդամների եւ աշխատակազմի ծառայողների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խրախուսման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համակարգի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զարգացման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նպատակային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ֆոնդի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դրամական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պարգեւներ՝</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կարգով</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21. Հաշվեքննիչ պալատի աշխատակազմը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աշխատակազմը Հայաստանի Հանրապետության օրենքով սահմանված կարգով ստեղծված պետական կառավարչական հիմնարկ է, որը գործում է սույն օրենքով, «Պետական կառավարչական հիմնարկների մասին» Հայաստանի Հանրապետության օրենքով, այլ օրենքներով ու իրավական ակտերով սահմանված կարգով: Հիմնարկի հիմնադրի լիազորությունները Հայաստանի Հանրապետության անունից իրականացնում է հաշվեքննիչ պալատը: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Հաշվեքննիչ պալատի աշխատակազմում գործում են հաշվեքննություն իրականացնող կառուցվածքային ստորաբաժանումներ,</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գործընթացին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առնչվող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գործառույթ</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w:t>
      </w:r>
      <w:r w:rsidRPr="00B65CA4">
        <w:rPr>
          <w:rFonts w:ascii="GHEA Grapalat" w:eastAsia="Times New Roman" w:hAnsi="GHEA Grapalat" w:cs="Times New Roman"/>
          <w:lang w:eastAsia="en-GB"/>
        </w:rPr>
        <w:t xml:space="preserve">գիտական կառուցվածքային ստորաբաժանումներ, ինչպես նաեւ այլ կառուցվածքային ստորաբաժանումներ: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Հաշվեքննիչ պալատի աշխատակազմի հաշվեքննություն իրականացնող եւ հաշվեքննության գործընթացին առնչվող գործառույթ իրականացնող մասնագիտական կառուցվածքային ստորաբաժանումները համալրվում են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համապատասխան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ստորաբաժանումները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համալրվում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քաղաքացիական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ծառայությունում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թափ</w:t>
      </w:r>
      <w:r w:rsidRPr="00B65CA4">
        <w:rPr>
          <w:rFonts w:ascii="GHEA Grapalat" w:eastAsia="Times New Roman" w:hAnsi="GHEA Grapalat" w:cs="Times New Roman"/>
          <w:lang w:eastAsia="en-GB"/>
        </w:rPr>
        <w:t xml:space="preserve">ուր պաշտոնների համալրման ընթացակարգով: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Հաշվեքննիչ պալատի աշխատակազմը ղեկավարում է աշխատակազմի ղեկավարը, որը նշանակվում է հաշվեքննիչ պալատի որոշմամբ: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lastRenderedPageBreak/>
        <w:t>Հոդված 22. Հաշվեքննիչ պալատի աշխատակազմի հաշվեքննություն իրականացնող ծառայողներին ներկայացվող պահանջները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հաշվեքննություն իրականացնող ծառայողների պաշտոնների անձնագրերում պետք է ներառվեն նաեւ առնվազն հետեւյալ պահանջները՝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հաշվեքննություն իրականացնող կառուցվածքային ստորաբաժանման ղեկավար` աուդիտորի որակավորում եւ աուդիտորի կամ հաշվեքննիչ պալատի աշխատակազմի հաշվեքննություն իրականացնող եւ դրանց հավասարեցված ստորաբաժանման գլխավոր պաշտոնների նվազագույնը 5 տարվա աշխատանքային ստաժ,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հաշվեքննություն իրականացնող կառուցվածքային ստորաբաժանման ղեկավարի տեղակալ՝ աուդիտորի որակավորում եւ</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աուդիտորի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դրանց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հավասարեցված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գլխավոր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նվազագույնը</w:t>
      </w:r>
      <w:r w:rsidRPr="00B65CA4">
        <w:rPr>
          <w:rFonts w:ascii="GHEA Grapalat" w:eastAsia="Times New Roman" w:hAnsi="GHEA Grapalat" w:cs="Times New Roman"/>
          <w:lang w:eastAsia="en-GB"/>
        </w:rPr>
        <w:t xml:space="preserve"> 4 </w:t>
      </w:r>
      <w:r w:rsidRPr="00B65CA4">
        <w:rPr>
          <w:rFonts w:ascii="GHEA Grapalat" w:eastAsia="Times New Roman" w:hAnsi="GHEA Grapalat" w:cs="GHEA Grapalat"/>
          <w:lang w:eastAsia="en-GB"/>
        </w:rPr>
        <w:t>տարվա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հաշվեքննողները եւ հաշվեքննության գործընթացին առնչվող գործառույթ իրականացնող մասնագիտական կառուցվածքային ստորաբաժանումների ծառայողները առնվազն 3 տարին մեկ անգամ անցնում են վերապատրաստում` հաշվեքննիչ պալատում մասնագիտական կարողությունների շարունակական զարգացման ծրագրով սահմանված կարգով: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23. Հաշվեքննիչ պալատի որակի կառավարման համակարգը եւ արտաքին աուդիտը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պալատն իր գործունեությունը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օրինականության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տնտեսման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նպատակային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ծախսային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արդյունավետության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սկզբունքներին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համաձայն</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ֆինանսական, հսկողության եւ կառավարչական գործընթացների հետ կապված ռիսկերի կառավարման արդյունավետությունը բարձրացնելու նպատակով հաշվեքննիչ պալատի աշխատակազմում ստեղծվում է որակի կառավարման համակարգ: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ֆինանսական գործունեությունը ենթակա է ամենամյա արտաքին աուդիտի` մրցութային հիմունքներով ընտրված արտաքին աուդիտորական կազմակերպության կողմից: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ֆինանսական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արտաքին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աուդիտորական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կազմակերպության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մրցույթը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կազմակերպում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Ազգայի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ժողովի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«Գնումների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w:t>
      </w:r>
      <w:r w:rsidRPr="00B65CA4">
        <w:rPr>
          <w:rFonts w:ascii="GHEA Grapalat" w:eastAsia="Times New Roman" w:hAnsi="GHEA Grapalat" w:cs="Times New Roman"/>
          <w:lang w:eastAsia="en-GB"/>
        </w:rPr>
        <w:t xml:space="preserve">պատասխան: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24. Հաշվեքննիչ պալատի</w:t>
      </w:r>
      <w:r w:rsidRPr="00B65CA4">
        <w:rPr>
          <w:rFonts w:ascii="Courier New" w:eastAsia="Times New Roman" w:hAnsi="Courier New" w:cs="Courier New"/>
          <w:b/>
          <w:bCs/>
          <w:i/>
          <w:iCs/>
          <w:lang w:eastAsia="en-GB"/>
        </w:rPr>
        <w:t> </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կանոնակարգը</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եւ</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հաշվեքննիչ</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պալատի</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աշխատակազմի</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կանոնադրությունը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գործունեության ներքին ընթացակարգը, հաշվեքննության կազմակերպման եւ իրականացման ներքին ընթացակարգերը, ինչպես նաեւ գործունեության ծրագրի, գործունեության վերաբերյալ տարեկան հաղորդման, պետական բյուջեի կատարման վերաբերյալ եզրակացության եւ ընթացիկ եզրակացության ձեւանմուշերը սահմանվում են հաշվեքննիչ պալատի կանոնակարգով: Կանոնակարգով մասնավորապես սահմանվում է </w:t>
      </w:r>
      <w:r w:rsidRPr="00B65CA4">
        <w:rPr>
          <w:rFonts w:ascii="GHEA Grapalat" w:eastAsia="Times New Roman" w:hAnsi="GHEA Grapalat" w:cs="Times New Roman"/>
          <w:lang w:eastAsia="en-GB"/>
        </w:rPr>
        <w:lastRenderedPageBreak/>
        <w:t xml:space="preserve">հաշվեքնիչ պալատի անդամների, ինչպես նաեւ հաշվեքննություն իրականացնող կառուցվածքային ստորաբաժանումների միջեւ աշխատանքի պարբերական վերաբաշխման սկզբունքը`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ա. հաշվեքննիչ պալատի անդամը վեց տարվա ընթացքում՝ առավելագույնը երկու</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համակարգել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w:t>
      </w:r>
      <w:r w:rsidRPr="00B65CA4">
        <w:rPr>
          <w:rFonts w:ascii="GHEA Grapalat" w:eastAsia="Times New Roman" w:hAnsi="GHEA Grapalat" w:cs="Times New Roman"/>
          <w:lang w:eastAsia="en-GB"/>
        </w:rPr>
        <w:t>քային ստորաբաժանման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բացառությամբ</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ենթակետով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դեպքի</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բ. հաշվեքննիչ պալատի անդամը վեց</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առավելագույնը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երկու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համակարգել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միեւնույն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ինքնակառավարման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մարմնին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վերապահված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w:t>
      </w:r>
      <w:r w:rsidRPr="00B65CA4">
        <w:rPr>
          <w:rFonts w:ascii="GHEA Grapalat" w:eastAsia="Times New Roman" w:hAnsi="GHEA Grapalat" w:cs="Times New Roman"/>
          <w:lang w:eastAsia="en-GB"/>
        </w:rPr>
        <w:t>եության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ոլորտում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որեւէ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բացառությամբ</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ենթակետով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դեպքի</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գ. հաշվեքննիչ պալատի աշխատակազմի հաշվեքննություն իրականացնող նույն կառուցվածքային ստորաբաժանումը վեց</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w:t>
      </w:r>
      <w:r w:rsidRPr="00B65CA4">
        <w:rPr>
          <w:rFonts w:ascii="GHEA Grapalat" w:eastAsia="Times New Roman" w:hAnsi="GHEA Grapalat" w:cs="Times New Roman"/>
          <w:lang w:eastAsia="en-GB"/>
        </w:rPr>
        <w:t>վա ընթացքում առավելագույնը երկու տարի կարող է</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միեւնույն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ինքնակառավարման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մարմնին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վերապահված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ոլորտում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իրականացնել</w:t>
      </w: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բացառությամբ</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ենթակետով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դեպքի</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դ. հաշվեքննությունը հաջորդ տարում շարունակվելու դեպքում այն իրականացնում են դրանք սկսած հաշվեքննություն իրականացնող կառուցվածքային ստորաբաժանումը եւ հաշվեքննիչ պալատի անդամը: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Հաշվեքննիչ պալատի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ստորաբաժանումների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պարտականություննե</w:t>
      </w:r>
      <w:r w:rsidRPr="00B65CA4">
        <w:rPr>
          <w:rFonts w:ascii="GHEA Grapalat" w:eastAsia="Times New Roman" w:hAnsi="GHEA Grapalat" w:cs="Times New Roman"/>
          <w:lang w:eastAsia="en-GB"/>
        </w:rPr>
        <w:t xml:space="preserve">րի բաշխումը, այդ հարցերի կազմակերպման եւ իրականացման կարգը հաստատվում է հաշվեքննիչ պալատի աշխատակազմի կանոնադրությամբ: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4</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ՀԱՇՎԵՔՆՆԻՉ ՊԱԼԱՏԻ ԳՈՐԾՈՒՆԵՈՒԹՅԱՆ</w:t>
      </w:r>
      <w:r w:rsidRPr="00B65CA4">
        <w:rPr>
          <w:rFonts w:ascii="Courier New" w:eastAsia="Times New Roman" w:hAnsi="Courier New" w:cs="Courier New"/>
          <w:b/>
          <w:bCs/>
          <w:lang w:eastAsia="en-GB"/>
        </w:rPr>
        <w:t> </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ԾՐԱԳԻՐԸ</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ԸՆԹԱՑԻԿ</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ԵԶՐԱԿԱՑՈՒԹՅՈՒՆՆԵՐԸ</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ՊԵՏԱԿԱՆ</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ԲՅՈՒՋԵԻ</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ԿԱՏԱՐՄԱՆ</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ՎԵՐԱԲԵՐՅԱԼ</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ԵԶՐԱԿԱՑՈՒԹՅՈՒՆԸ</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ԳՈՐ</w:t>
      </w:r>
      <w:r w:rsidRPr="00B65CA4">
        <w:rPr>
          <w:rFonts w:ascii="GHEA Grapalat" w:eastAsia="Times New Roman" w:hAnsi="GHEA Grapalat" w:cs="Times New Roman"/>
          <w:b/>
          <w:bCs/>
          <w:lang w:eastAsia="en-GB"/>
        </w:rPr>
        <w:t xml:space="preserve">ԾՈՒՆԵՈՒԹՅԱՆ ՎԵՐԱԲԵՐՅԱԼ ՏԱՐԵԿԱՆ ՀԱՂՈՐԴՈՒՄԸ ԵՎ ՏԵՂԵԿԱՏՎՈՒԹՅԱՆ ՏՐԱՄԱԴՐՄԱՆ ԿԱՐԳԸ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25. Հաշվեքննիչ պալատի գործունեության ծրագիրը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Յուրաքանչյուր տարի հաշվեքննիչ պալատը հաստատում է գործունեության ծրագիրը մեկ տարվա համար՝ հաշվեքննիչ պալատի նախորդ գործունեության ծրագրի ավարտման ժամկետից առնվազն երկու ամիս առաջ։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Գործունեության ծրագիրը բաղկացած է հետեւյալ մասերից՝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պետական բյուջեի երեք, վեց, ինը ամիսների եւ տարեկան կատարման հաշվեքննություն,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2) հաշվեքննություն՝ ըստ ռիսկերի վրա հիմնված մեթոդաբանությամբ կազմված հաշվեքննության առարկայի, հաշվեքննվող օբյեկտի, հաշվեքննություն իրականացնող կառուցվածքային ստորաբաժանման,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հաշվեքննիչ պալատի ներքին գործընթացների ծրագիր` հաշվեքննիչ պալատում մասնագիտական կարողությունների շարունակական զարգացման, որակի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կառավարման</w:t>
      </w:r>
      <w:r w:rsidRPr="00B65CA4">
        <w:rPr>
          <w:rFonts w:ascii="GHEA Grapalat" w:eastAsia="Times New Roman" w:hAnsi="GHEA Grapalat" w:cs="Times New Roman"/>
          <w:lang w:eastAsia="en-GB"/>
        </w:rPr>
        <w:t xml:space="preserve"> համակարգին, անձնակազմի կառավարմանն ու վերապատրաստմանն, միջազգային համագործակցությանն եւ սույն օրենքով</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պալտին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վերապահված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հարցեր</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Հաշվեքննիչ պալատն իրավասու է գործունեության ծրագրի 2-րդ մասում իրականացնել</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հիմնավոր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պատճառաբանված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փոփոխությ</w:t>
      </w:r>
      <w:r w:rsidRPr="00B65CA4">
        <w:rPr>
          <w:rFonts w:ascii="GHEA Grapalat" w:eastAsia="Times New Roman" w:hAnsi="GHEA Grapalat" w:cs="Times New Roman"/>
          <w:lang w:eastAsia="en-GB"/>
        </w:rPr>
        <w:t xml:space="preserve">ուն եւ (կամ) լրացում՝ գործունեության ծրագրի կազմման համար հիմք հանդիսացող ռիսկերի վրա հիմնված մեթոդաբանությամբ: Դրա վերաբերյալ տեղեկատվությունը 3 աշխատանքային օրվա ընթացքում հրապարակվում է սույն օրենքի 14-րդ հոդվածի 2-րդ մասով սահմանված կարգով: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Գործունեության ծրագրի 1-ին եւ 2-րդ մասով նախատեսված ծրագրային կետի կատարումը տվյալ տարում չավարտվելու դեպքում տեղափոխվում է հաջորդ տարի: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Հոդված 26. Հաշվեքննիչ պալատի ընթացիկ եզրակացությունը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w:t>
      </w:r>
      <w:r w:rsidRPr="00B65CA4">
        <w:rPr>
          <w:rFonts w:ascii="GHEA Grapalat" w:eastAsia="Times New Roman" w:hAnsi="GHEA Grapalat" w:cs="Times New Roman"/>
          <w:lang w:eastAsia="en-GB"/>
        </w:rPr>
        <w:t>աժանման ղեկավարը հաշվեքննության ավարտից հետո երեք աշխատանքային օրվա ընթացքում ընթացիկ եզրակացության նախագիծը ներկայացնում է տվյալ կառուցվածքային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համակարգող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ստորագրման</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Ընթացիկ եզրակացության նախագիծը հաշվեքննիչ պալատի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ստորագրվելուց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հետո</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ընթացքում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հաստատմանը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նախգծի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միասին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վերջինիս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հիմք</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հանդիսացող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արձանագրությունները ու դրանց վերաբերյալ հաշվեքննության օբյեկտի ղեկավարի կամ նրան փոխարինող անձի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առարկությունները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բացատրությունները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Ընթացիկ եզրակացության վերաբերյալ հաշվեքննիչ պալատը որոշում է կայացնում դրա նախագիծը ստանալուց հետո մեկամսյա ժամկետում: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պալատը պետական բյուջեի երեք, վեց եւ ինը ամիսների կատարման վերաբերյալ</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համապատասխանաբար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ժամանակահատվածների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ավարտման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օրվանից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հետո</w:t>
      </w:r>
      <w:r w:rsidRPr="00B65CA4">
        <w:rPr>
          <w:rFonts w:ascii="GHEA Grapalat" w:eastAsia="Times New Roman" w:hAnsi="GHEA Grapalat" w:cs="Times New Roman"/>
          <w:lang w:eastAsia="en-GB"/>
        </w:rPr>
        <w:t xml:space="preserve"> 4</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ամսվա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Ազգային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Ժողով</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5. Գործունեության ծրագրի երկրորդ մասում ընդգրկված ծրագրային կետի կատարման արդյունքում կազմված</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եզրակացությունն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ըստ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անհրաժեշտության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ներառում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գրառում` անհամապատասխանություն կամ խեղաթյուրում չհայտնաբերելու մասին,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գրառում` անհամապատասխանութան կամ խեղաթյուրման վերաբերյալ,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3) առաջարկություններ` հաշվեքննության օբյեկտի ղեկավարությանը եւ այլ շահագրգիռ կողմերին,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հաշվեքննության արձանագրությունների վերաբրեյալ հաշվեքննության օբյեկտների ղեկավարների ներկայացրած առարկությունները եւ բացատրությունները,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եզրակացություններ,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այլ տեղեկատվություն: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6. Հաշվեքննիչ պալատը գործունեության ծրագրի 2-րդ մասում ընդգրկված ծրագրային կետի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հաստատվելուց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հետո</w:t>
      </w:r>
      <w:r w:rsidRPr="00B65CA4">
        <w:rPr>
          <w:rFonts w:ascii="GHEA Grapalat" w:eastAsia="Times New Roman" w:hAnsi="GHEA Grapalat" w:cs="Times New Roman"/>
          <w:lang w:eastAsia="en-GB"/>
        </w:rPr>
        <w:t xml:space="preserve"> 3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ուղարկում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ծրագր</w:t>
      </w:r>
      <w:r w:rsidRPr="00B65CA4">
        <w:rPr>
          <w:rFonts w:ascii="GHEA Grapalat" w:eastAsia="Times New Roman" w:hAnsi="GHEA Grapalat" w:cs="Times New Roman"/>
          <w:lang w:eastAsia="en-GB"/>
        </w:rPr>
        <w:t>ային կետում նշված հաշվեքննության օբյեկտի ղեկավարին, որը ընթացիկ եզրակացությունը ստանալուց հետո մեկամսյա ժամկետում հաշվեքննիչ պալատին տրամադում է ընթացիկ եզրակացությունում ամրագրված անհամապատասխանության, խեղաթյուրման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առաջարկությունների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իրականացմա</w:t>
      </w:r>
      <w:r w:rsidRPr="00B65CA4">
        <w:rPr>
          <w:rFonts w:ascii="GHEA Grapalat" w:eastAsia="Times New Roman" w:hAnsi="GHEA Grapalat" w:cs="Times New Roman"/>
          <w:lang w:eastAsia="en-GB"/>
        </w:rPr>
        <w:t xml:space="preserve">ն եւ ընթացիկ եզրակացությանը վերաբերող այլ գրավոր տեղեկատվություն: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7. Հաշվեքննիչ պալատն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6-</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նշված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տեղեկատվությունը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ստանալուց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հետո</w:t>
      </w:r>
      <w:r w:rsidRPr="00B65CA4">
        <w:rPr>
          <w:rFonts w:ascii="GHEA Grapalat" w:eastAsia="Times New Roman" w:hAnsi="GHEA Grapalat" w:cs="Times New Roman"/>
          <w:lang w:eastAsia="en-GB"/>
        </w:rPr>
        <w:t xml:space="preserve"> 3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կցում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համապատասխան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եզրակացությանը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Ազգային</w:t>
      </w:r>
      <w:r w:rsidRPr="00B65CA4">
        <w:rPr>
          <w:rFonts w:ascii="GHEA Grapalat" w:eastAsia="Times New Roman" w:hAnsi="GHEA Grapalat" w:cs="Times New Roman"/>
          <w:lang w:eastAsia="en-GB"/>
        </w:rPr>
        <w:t xml:space="preserve"> ժողով եւ</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Կառավարություն</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8. Սույն հոդվածի 6-րդ մասով սահմանված</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տեղեկատվության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տրամադրման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պահանջի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խախտման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դրա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տեղեկատվությունը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կցում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եզրակացությանը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ուղարկում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Ազգային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Ժողով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Կառավարություն</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27. Պետական բյուջեի կատարման վերաբերյալ եզրակացությունը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Պետական բյուջեի կատարման վերաբերյալ եզրակացությունը կազմվում է հաշվետու տարվա պետական բյուջեի ֆինանսական եւ համապատասխանության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օգտագործելով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երե</w:t>
      </w:r>
      <w:r w:rsidRPr="00B65CA4">
        <w:rPr>
          <w:rFonts w:ascii="GHEA Grapalat" w:eastAsia="Times New Roman" w:hAnsi="GHEA Grapalat" w:cs="Times New Roman"/>
          <w:lang w:eastAsia="en-GB"/>
        </w:rPr>
        <w:t>ք, վեց եւ ինը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ամիսների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նկատմամբ</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ֆինանսական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համապատասխանության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եզրակացությունները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Պետական բյուջեի կատարման վերաբերյալ եզրակացությունը բաղկացած է հետեւյալ մասերից՝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հայտնաբերված անհամապատասխանությունների, խեղաթյուրումների, ինչպես նաեւ առաջարկությունների վերաբերյալ տեղեկատվություն.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պետական բյուջեի կատարման վերաբերյալ եզրահանգում, որն, ըստ անհրաժեշտության, ներառում 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ա. դրական եզրահանգում, եթե ստացվել է</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բավարար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տեղեկատվություն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իրականացնելու</w:t>
      </w:r>
      <w:r w:rsidRPr="00B65CA4">
        <w:rPr>
          <w:rFonts w:ascii="GHEA Grapalat" w:eastAsia="Times New Roman" w:hAnsi="GHEA Grapalat" w:cs="Times New Roman"/>
          <w:lang w:eastAsia="en-GB"/>
        </w:rPr>
        <w:t xml:space="preserve"> համար եւ էական խեղաթյուրումներ չեն հայտնաբերվել.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բ. ոչ լիարժեք եզրահանգում, եթե հայտնաբերվել են էական խեղաթյուրումներ, դրանց հետեւանքները համատարած չեն եւ հաշվետվություններն էականորեն խեղաթյուրված են կամ </w:t>
      </w:r>
      <w:r w:rsidRPr="00B65CA4">
        <w:rPr>
          <w:rFonts w:ascii="GHEA Grapalat" w:eastAsia="Times New Roman" w:hAnsi="GHEA Grapalat" w:cs="Times New Roman"/>
          <w:lang w:eastAsia="en-GB"/>
        </w:rPr>
        <w:lastRenderedPageBreak/>
        <w:t xml:space="preserve">հայտնաբերվել են էական խեղաթյուրումներ, դրանց հետեւանքները համատարած չեն եւ անհնար է ստանալ բավարար տեղեկատվություն հաշվեքննություն իրականացնելու համար.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գ. բացասական եզրահանգում, եթե հայտնաբերվել են էական խեղաթյուրումներ, դրանց հետեւանքները համատարած են եւ հաշվետվություններն էականորեն խեղաթյուրված են,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դ. հրաժարում եզրահանգում ներկայացնելուց, եթե հայտնաբերվել են էական խեղաթյուրումներ, դրանց հետեւանքները համատարած են եւ անհնար է ստանալ բավարար տեղեկատվություն հաշվեքննություն իրականացնելու համար: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Հաշվեքննիչ պալատը պետական բյուջեի կատարման վերաբերյալ եզրակացությունը Ազգային ժողով</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կառավարության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հաշվետվությունը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Ազգային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Ժողով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ներկայացնելուց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հետո</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ամսվա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ընթացքում։</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28. Հաշվեքննիչ պալատի գործունեության վերաբերյալ տարեկան հաղորդումը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Տարեկան հաղորդումը բաղկացած է երեք մասից՝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պետական բյուջեի կատարողականի հաշվեքննության հետ կապված նախորդ տարվա ընթացքում իրականացված աշխատանքների մասին ամփոփ տեղեկատվություն.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ամփոփ տեղեկատվություն գործունեության ծրագրի 2-րդ մասում ընդգրկված ծրագրային կետերի կատարման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նախորդ տարվա ընթացքում գործունեության ծրագրի 3-րդ մասի իրականացման վերաբերյալ հաշվեքննիչ պալատի տեղեկատվությունը եւ արտաքին աուդիտորական կազմակերպության կողմից տրված եզրակացությունը: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Տարեկան հաղորդման 2-րդ մասում ներառվում է միայն այն ծրագրային կետերի կատարման վերաբերյալ ամփոփ տեղեկատվությունը, որոնց մասով ընթացիկ եզրակացությունը, սույն օրենքի 26-րդ հոդվածի 7-րդ կամ 8-րդ</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մասերով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կարգով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ներկայացվել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Ազգային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Ժողով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տարեկան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հաղորդումը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Ազգային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Ժողով՝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ուղարկվելուց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առնվա</w:t>
      </w:r>
      <w:r w:rsidRPr="00B65CA4">
        <w:rPr>
          <w:rFonts w:ascii="GHEA Grapalat" w:eastAsia="Times New Roman" w:hAnsi="GHEA Grapalat" w:cs="Times New Roman"/>
          <w:lang w:eastAsia="en-GB"/>
        </w:rPr>
        <w:t>զն մեկ</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ամիս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առաջ</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պալատը յուրաքանչյուր տարի՝ մինչեւ հունիսի 1-ը, Ազգային ժողով է ներկայացնում նախորդ տարվա իր գործունեության վերաբերյալ տարեկան հաղորդումը: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29. Հաշվեքննությունների վերլուծությունների արդյունքների հրապարակայնացումը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պալատը հաշվեքննության արդյունքների վերլուծության հիման վրա քննարկում է խախտումների պատճառներն, որի արդյունքում պետական եւ տեղական ինքնակառավարման մարմիններին կարող է ներկայացնել առաջարկություններ, այդ թվում` Հայաստանի Հանրապետության իրավական ակտերի փոփոխման եւ (կամ) լրացման վերաբերյալ: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պալատը հաշվեքննության արդյունքների վերլուծության հիման վրա կարող է առաջարկություններ ներկայացնել նաեւ բյուջետային ծրագրերում նկարագրված ոչ ֆինանսական չափորոշիչների բարելավման վերաբերյալ: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3. Հաշվեքննիչ պալատը հաշվեքննությունների վերլուծության արդյունքում պարզում է հաճախ հանդիպող խախտումները եւ դրանց վերաբերյալ տեղեկատվությունը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ինտերնետային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կայքերում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տեղադրելու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զանգվածային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լրատվության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հրապարակելու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սեմինարներ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կազմակերպելու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w:t>
      </w:r>
      <w:r w:rsidRPr="00B65CA4">
        <w:rPr>
          <w:rFonts w:ascii="GHEA Grapalat" w:eastAsia="Times New Roman" w:hAnsi="GHEA Grapalat" w:cs="Times New Roman"/>
          <w:lang w:eastAsia="en-GB"/>
        </w:rPr>
        <w:t>իջոցով, աշխատանքներ է իրականացնում հետագայում այդ խախտումների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կանխարգելման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բացառման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պալատը հաշվեքննությունների վերլուծության արդյունքում պարզում է օրինական եւ արդունավետ կառավարման դրսեւորումները եւ դրանց վերաբերյալ տեղեկատվությունը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ինտերնետային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կայքերում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տեղադրելու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զանգվածային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լրատվության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հրապարակելու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սեմինարներ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կազմակերպելու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դրանց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հաղորդակցման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քարոզչության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30. Հաշվեքննիչ պալատի կողմից տեղեկատվության տրամադրման կարգը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պալատը գործունեության ծրագիրը, ընթացիկ եզրակացությունները,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տարեկան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հաղորդումը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հաստատվելուց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հետո</w:t>
      </w:r>
      <w:r w:rsidRPr="00B65CA4">
        <w:rPr>
          <w:rFonts w:ascii="GHEA Grapalat" w:eastAsia="Times New Roman" w:hAnsi="GHEA Grapalat" w:cs="Times New Roman"/>
          <w:lang w:eastAsia="en-GB"/>
        </w:rPr>
        <w:t xml:space="preserve"> 3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ընթացքու</w:t>
      </w:r>
      <w:r w:rsidRPr="00B65CA4">
        <w:rPr>
          <w:rFonts w:ascii="GHEA Grapalat" w:eastAsia="Times New Roman" w:hAnsi="GHEA Grapalat" w:cs="Times New Roman"/>
          <w:lang w:eastAsia="en-GB"/>
        </w:rPr>
        <w:t xml:space="preserve">մ, ներկայացնում է Ազգային ժողով եւ Կառավարություն, միաժամանակ դրանք տեղադրում է հաշվեքննիչ պալատի պաշտոնական ինտերնետային կայքում: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Մինչեւ հաշվեքննիչ պալատի կողմից հաշվեքննության արդյունքների վերաբերյալ որոշում ընդունելը, հաշվեքննիչ պալատի անդամներին, հաշվեքննողներին, հաշվեքննիչ պալատի աշխատակազմի ծառայողներին, ներգրավված մասնագետներին ու փորձագետներին եւ հաշվեքննության օբյեկտի պաշտոնատար անձանց արգելվում է հաշվեքննության վերաբերյալ որեւէ ձեւով նախնական գնահատականների եւ եզրակացությունների հրապարակումը։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w:t>
      </w:r>
      <w:r w:rsidRPr="00B65CA4">
        <w:rPr>
          <w:rFonts w:ascii="Courier New" w:eastAsia="Times New Roman" w:hAnsi="Courier New" w:cs="Courier New"/>
          <w:b/>
          <w:bCs/>
          <w:lang w:eastAsia="en-GB"/>
        </w:rPr>
        <w:t> </w:t>
      </w:r>
      <w:r w:rsidRPr="00B65CA4">
        <w:rPr>
          <w:rFonts w:ascii="GHEA Grapalat" w:eastAsia="Times New Roman" w:hAnsi="GHEA Grapalat" w:cs="Times New Roman"/>
          <w:b/>
          <w:bCs/>
          <w:lang w:eastAsia="en-GB"/>
        </w:rPr>
        <w:t xml:space="preserve"> 5</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ՀԱՇՎԵՔՆՆՈՒԹՅԱՆ ՆՊԱՏԱԿԸ, ՀԱՇՎԵՔՆՆՈՒԹՅԱՆ ՏԵՍԱԿՆԵՐԸ, ՍԿԶԲՈՒՆՔՆԵՐԸ, ԸՆԹԱՑԱԿԱՐԳԵՐԸ, ԻՐԱԿԱՆԱՑՄԱՆ ԿԱՐԳԸ, ԱՐՁԱՆԱԳՐՈՒԹՅՈՒՆՆԵՐԸ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31. Հաշվեքննության նպատակը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Հաշվեքննության նպատակն է պարզել հաշվեքննության առարկայի օրինականության ու տնտեսման, նպատակային եւ ծախսային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արդյունավետության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սկզբունքների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պահպանումը։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Հաշվեքննության իրականացմամբ հաշվեքննիչ պալատը ուսումնասիրում է հաշվեքննության օբյեկտի ներքին աուդիտի համակարգի արդյունավետությունը: Ներքին աուդիտի համակարգը արդյունավետ գնահատելու դեպքում՝ հաշվեքննիչ պալատը կարող է հիմնվել վերջինիս արձանագրած արդյունքների վրա: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32. Հաշվեքննության իրականացման համար անհրաժեշտ տեղեկատվության մատչելիությունը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պալատին առցանց հասանելի են սույն օրենքի 5-րդ հոդվածի 1-ին մասով սահմանված</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w:t>
      </w:r>
      <w:r w:rsidRPr="00B65CA4">
        <w:rPr>
          <w:rFonts w:ascii="GHEA Grapalat" w:eastAsia="Times New Roman" w:hAnsi="GHEA Grapalat" w:cs="Times New Roman"/>
          <w:lang w:eastAsia="en-GB"/>
        </w:rPr>
        <w:t>ության օբյեկտներին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պատկանող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համայնքային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ստացված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փոխառություններին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վարկերին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lastRenderedPageBreak/>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համայնքային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սեփականության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օգտագործմանն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առնչվող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էլեկտրոնային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շտեմարանները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բացառությամբ</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գաղտնիք</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տեղեկատվութ</w:t>
      </w:r>
      <w:r w:rsidRPr="00B65CA4">
        <w:rPr>
          <w:rFonts w:ascii="GHEA Grapalat" w:eastAsia="Times New Roman" w:hAnsi="GHEA Grapalat" w:cs="Times New Roman"/>
          <w:lang w:eastAsia="en-GB"/>
        </w:rPr>
        <w:t xml:space="preserve">յան: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Սույն հոդվածի առաջին մասով սահմանված հաշվեքննության օբյեկտներին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պատկանող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համայնքային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ստացված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փոխառություններին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վարկերին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համայնքային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սեփականության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օգտագործման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առնչվող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տեղեկատվության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առցանց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w:t>
      </w:r>
      <w:r w:rsidRPr="00B65CA4">
        <w:rPr>
          <w:rFonts w:ascii="GHEA Grapalat" w:eastAsia="Times New Roman" w:hAnsi="GHEA Grapalat" w:cs="Times New Roman"/>
          <w:lang w:eastAsia="en-GB"/>
        </w:rPr>
        <w:t xml:space="preserve">րամադրման անհնարինության դեպքում, այն Հաշվեքննիչ պալատին տրամադրվում է Հաշվեքննիչ պալատի հարցման հիման վրա էլեկտրոնային կամ թղթային տարբերակով, եթե օրենքով այլ բան նախատեսված չէ։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33. Հաշվեքննության տեսակները, սկզբունքները եւ ընթացակարգերը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Հաշվեքննության տեսակներն են`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ֆինանսական հաշվեքննություն՝ հաշվեքննիչ պալատի կողմից իրականացվող հաշվեքննության տեսակ, որի միջոցով որոշվում է պետական բյուջեի եւ համայնքային բյուջեների միջոցների, ստացած փոխառությունների ու վարկերի, պետական եւ համայնքային սեփականության օգտագործման ֆինանսական փաստաթղթերի վարման պահանջների կատարումը եւ դրա արդյունքում ձեւավորված հաշվետվությունների արժանահավատությունը.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համապատաuխանության հաշվեքննություն՝ հաշվեքննիչ պալատի կողմից իրականացվող հաշվեքննության տեսակ, որի միջոցով որոշվում է պետական բյուջեի եւ համայնքային բյուջեների միջոցների, ստացած փոխառությունների ու վարկերի, պետական եւ համայնքային սեփականության օգտագործման համապատաuխանությունն իրավական ակտերին, ինչպես նաեւ քաղաքացիաիրավական հարաբերությունների շրջանականերում կնքված այլ գործարքներով սահմանված չափանիշներին եւ պահանջներին.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կատարողականի հաշվեքննություն` հաշվեքննիչ պալատի կողմից իրականացվող</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տեսակ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որոշվում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համայնքային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ստացած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փոխառությունների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վարկ</w:t>
      </w:r>
      <w:r w:rsidRPr="00B65CA4">
        <w:rPr>
          <w:rFonts w:ascii="GHEA Grapalat" w:eastAsia="Times New Roman" w:hAnsi="GHEA Grapalat" w:cs="Times New Roman"/>
          <w:lang w:eastAsia="en-GB"/>
        </w:rPr>
        <w:t xml:space="preserve">երի, պետական եւ համայնքային սեփականության օգտագործման տնտեսող, նպատակային եւ ծախսային արդյունավետ լինելը.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Կատարողականի հաշվեքննության սկզբունքները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տնտեսում՝ կատարողականի հաշվեքննության սկզբունք, որով գնահատվում է թե ինչքանով է նվազագույնի հասցվել նախատեսված (ձեռքբերվող) ռեսուրսներին ուղղված ծախսերը` սահմանված ժամկետի, որակի, քանակի, ծավալի պահպանմամբ եւ համարժեք հատուցմամբ: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նպատակային արդյունավետություն (արդյունավետություն)՝ կատարողականի հաշվեքննության սկզբունք, որով գնահատվում է սահմանված նպատակների իրականցումը եւ պլանավորված արդյունքների ստացումը.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ծախսային արդյունավետություն (օգտավետություն)՝ կատարողականի հաշվեքննության սկզբունք, որով գնահատվում է նախատեսված ռեսուրսների օգտագործմամբ համապատասխան որակով, քանակով եւ ժամկետում առավելագույն արդյունքների ստացումը.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Հաշվեքննության ընթացակարգերը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Courier New" w:eastAsia="Times New Roman" w:hAnsi="Courier New" w:cs="Courier New"/>
          <w:lang w:eastAsia="en-GB"/>
        </w:rPr>
        <w:lastRenderedPageBreak/>
        <w:t> </w:t>
      </w:r>
      <w:r w:rsidRPr="00B65CA4">
        <w:rPr>
          <w:rFonts w:ascii="GHEA Grapalat" w:eastAsia="Times New Roman" w:hAnsi="GHEA Grapalat" w:cs="Times New Roman"/>
          <w:lang w:eastAsia="en-GB"/>
        </w:rPr>
        <w:t xml:space="preserve">1) </w:t>
      </w:r>
      <w:r w:rsidRPr="00B65CA4">
        <w:rPr>
          <w:rFonts w:ascii="GHEA Grapalat" w:eastAsia="Times New Roman" w:hAnsi="GHEA Grapalat" w:cs="GHEA Grapalat"/>
          <w:lang w:eastAsia="en-GB"/>
        </w:rPr>
        <w:t>զննում՝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ընթացակարգ</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նախատեսում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առարկայի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Էլեկտրոնային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թղթային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եղանակով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փաստաթղթերի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գրանցումների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ինչպես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ակտիվների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w:t>
      </w:r>
      <w:r w:rsidRPr="00B65CA4">
        <w:rPr>
          <w:rFonts w:ascii="GHEA Grapalat" w:eastAsia="Times New Roman" w:hAnsi="GHEA Grapalat" w:cs="Times New Roman"/>
          <w:lang w:eastAsia="en-GB"/>
        </w:rPr>
        <w:t xml:space="preserve">ատարված աշխատանքի, մատուցված ծառայության եւ մատակարարված ապրանքի փաստացի վիճակի ուսումնասիրություն.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դիտարկում` հաշվեքննության իրականացման ընթացակարգ, որը նախատեսում է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ականատես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լինել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պատասխանատու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w:t>
      </w:r>
      <w:r w:rsidRPr="00B65CA4">
        <w:rPr>
          <w:rFonts w:ascii="GHEA Grapalat" w:eastAsia="Times New Roman" w:hAnsi="GHEA Grapalat" w:cs="Times New Roman"/>
          <w:lang w:eastAsia="en-GB"/>
        </w:rPr>
        <w:t>ողմից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առարկային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գործընթացի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ընթացակարգի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կատարմանը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հարցում՝ հաշվեքննության իրականացման ընթացակարգ, որով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պատասխանատու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գրավոր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բանավոր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կարգով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տեղեկատվության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պահանջ</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արտաքին հաստատում` հաշվեքննության իրականացման ընթացակարգ, որը նախատեսում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օրենքի</w:t>
      </w:r>
      <w:r w:rsidRPr="00B65CA4">
        <w:rPr>
          <w:rFonts w:ascii="GHEA Grapalat" w:eastAsia="Times New Roman" w:hAnsi="GHEA Grapalat" w:cs="Times New Roman"/>
          <w:lang w:eastAsia="en-GB"/>
        </w:rPr>
        <w:t xml:space="preserve"> 40-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3-</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կարգով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թղթային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էլեկտրոնային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եղանակով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տեղեկատվության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ստացում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որպես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հարցման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պատասխան</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5) վերլուծական ընթացակարգ՝ հաշվեքննության իրականացման ընթացակարգ, որով ֆինանսական եւ</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ֆինանսական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ցուցանիշները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գնահատվում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իրենց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փոխկապակցված</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տվյալների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համեմատման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համադրման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միջոցով</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վերահաշվարկ՝ հաշվեքննության իրականացման ընթացակարգ, որը նախատեսում է ելակետային տվյալների հիման վրա հաշվարկի ճշտության պարզում.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7) վերակատարում՝ հաշվեքննության իրականացման ընթացակարգ, որով հաշվեքննողները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վերարտադրում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հսկողության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գործընթացները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պալատն իր գործունեության ընթացքում ազատ է հաշվեքննության տեսակի եւ ընթացակարգի ընտրության հարցում, բացառությամբ, եթե սույն օրենքով սահմանված է տվյալ հաշվեքննության առարկայի համար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որոշակի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տեսակ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ընթացակարգ</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34. Հաշվեքննության իրականացման կարգը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պալատը հաշվեքննությունը կազմակերպում եւ իրականացնում է սույն օրենքի պահանջներին համապատասխան: Պետական եւ տեղական ինքնակառավարման մարմիններում ու հիմնարկներում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w:t>
      </w:r>
      <w:r w:rsidRPr="00B65CA4">
        <w:rPr>
          <w:rFonts w:ascii="GHEA Grapalat" w:eastAsia="Times New Roman" w:hAnsi="GHEA Grapalat" w:cs="Times New Roman"/>
          <w:lang w:eastAsia="en-GB"/>
        </w:rPr>
        <w:t xml:space="preserve">ն։ Իրավաբանական անձանց մոտ իրականացվող հաշվեքննության արդյունքում կազմվում է հաշվեքննության արձանագրություն։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Հաշվեքննությունը իրականացվում է հաշվեքննիչ պալատի որոշմամբ հաստատված հաշվեքննության առաջադրանքի հիման վրա: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Հաշվեքննության առաջադրանքի նախագիծը կազմում է համապատասխան կառուցվածքային ստորաբաժանման ղեկավարը եւ ներկայացնում է կառուցվածքային </w:t>
      </w:r>
      <w:r w:rsidRPr="00B65CA4">
        <w:rPr>
          <w:rFonts w:ascii="GHEA Grapalat" w:eastAsia="Times New Roman" w:hAnsi="GHEA Grapalat" w:cs="Times New Roman"/>
          <w:lang w:eastAsia="en-GB"/>
        </w:rPr>
        <w:lastRenderedPageBreak/>
        <w:t xml:space="preserve">ստորաբաժանման աշխատանքները համակարգող հաշվեքննիչ պալատի անդամին` ստորագրության: Կառուցվածքային ստորաբաժանման աշխատանքները համակարգող հաշվեքննիչ պալատի անդամը հաշվեքննության առաջադրանքի նախագիծը ներկայացնում է հաշվեքննիչ պալատի հաստատմանը: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պալատը գործունեության ծրագրի 2-րդ մասի ծրագրային կետի կատարումը սկսելուց առնվազն մեկ ամիս առաջ, իսկ գործունեության ծրագրում ավելացված նոր ծրագրային կետի դեպքում` ծրագրային կետի ավելացման վերաբերյալ որոշում կայացնելուց հետո երեք աշխատանքային օրվա ընթացքում, բայց ոչ ուշ քան հաշվեքննությունը սկսելուց յոթ աշխատանքային օր առաջ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նրան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փոխարինող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պատշաճ</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ձեւով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w:t>
      </w:r>
      <w:r w:rsidRPr="00B65CA4">
        <w:rPr>
          <w:rFonts w:ascii="GHEA Grapalat" w:eastAsia="Times New Roman" w:hAnsi="GHEA Grapalat" w:cs="Times New Roman"/>
          <w:lang w:eastAsia="en-GB"/>
        </w:rPr>
        <w:t xml:space="preserve">ննության անցկացման, դրա տեսակների, ընթացակարգերի, ժամկետների, հաշվեքննվող ժամանակաշրջանի մասին: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Հաշվեքննության խմբի աշխատանքները ղեկավարում է հաշվեքննություն իրականացնող կառուցվածքային ստորաբաժանման ղեկավարը: Հաշվեքննության առաջադրանքի մեջ չնշված անձինք չեն կարող մասնակցել հաշվեքննությանը: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6. Հաշվեքննության առաջադրանքում նշված օբյեկտում զննման եւ դիտարկման ընթացակարգի իրականացման ժամկետը սահմանվում է մինչեւ քսանչորս աշխատանքային օր, որն հաշվեքննության ընթացքում կարող է երկարաձգվել ոչ ավելի քան տասներկու աշխատանքային օրով` հաշվեքննիչ պալատի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որոշմամբ</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7. Սույն օրենքի 38-րդ հոդվածի 3-րդ մասով սահմանված պարտականությունների կատարման անհնարինության, ինչպես նաեւ հաշվեքննության ընթացքում առանձին տեղեկությունների ճշտման անհրաժեշտություն առաջանալու կամ հաշվեքննությանն առնչվող փաստաթղթերը հետաքննության, նախաքննության մարմինների կամ դատարանի որոշման հիման վրա առգրավված լինելու կամ տարերային աղետի պատճառով կամ հաշվեքննության իրականացումն անհնարին դարձնող այլ անկանխատեսելի հանգամանքի դեպքում հաշվեքննիչ պալատի որոշմամբ հաշվեքննությունը կասեցվում է: Կասեցման հիմքերի վերացումից հետո</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որոշմամբ</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վերսկսվել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մնացած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ժամկետով</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35. Հաշվեքննության արձանագրությունը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Հաշվեքննողը արձանագրում է հաշվեքննության արդյունքները, դրա վերաբերյալ կազմում եւ իր ստորագրությամբ հաստատում է հաշվեքննության արձանագրությունը: Հաշվեքննության արձանագրությունը ստորագրած հաշվեքննողը պատասխանատվություն է կրում դրանում արձանագրված տեղեկատվության արժանահավատության եւ ամբողջականության համար: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Հաշվեքննության արձանագրությունն ըստ անհրաժշտության ներառում 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1)գրառում` անհամապատասխանություն կամ խեղաթյուրում չհայտնաբերելու մասին.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գրառումներ` անհամապատասխանության կամ խեղաթյուրման վերաբերյալ.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այլ անհրաժեշտ տեղեկատվություն: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Ծանոթացման եւ ստորագրման նպատակով հաշվեքննության արձանագրությունը ներկայացվում է հաշվեքննության կամ ստուգման առաջադրանքում նշված </w:t>
      </w:r>
      <w:r w:rsidRPr="00B65CA4">
        <w:rPr>
          <w:rFonts w:ascii="GHEA Grapalat" w:eastAsia="Times New Roman" w:hAnsi="GHEA Grapalat" w:cs="Times New Roman"/>
          <w:lang w:eastAsia="en-GB"/>
        </w:rPr>
        <w:lastRenderedPageBreak/>
        <w:t>համապատասխան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արձանագրությունը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ստանալուն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հաջորդող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համաձայնության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w:t>
      </w:r>
      <w:r w:rsidRPr="00B65CA4">
        <w:rPr>
          <w:rFonts w:ascii="GHEA Grapalat" w:eastAsia="Times New Roman" w:hAnsi="GHEA Grapalat" w:cs="Times New Roman"/>
          <w:lang w:eastAsia="en-GB"/>
        </w:rPr>
        <w:t xml:space="preserve">գրում է այն կամ գրավոր ներկայացնում է առարկություններ եւ բացատրություններ` կազմված հաշվեքննության արձանագրությունում նշված անհամապատասխանությունների կամ խեղաթյուրումների, ինչպես նաեւ այլ տեղեկատվության վերաբերյալ, որոնք կցվում են հաշվեքննության արձանագրությանը: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արձանագրությունը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դրա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առարկությունները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բացատրությունները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տվյալ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w:t>
      </w:r>
      <w:r w:rsidRPr="00B65CA4">
        <w:rPr>
          <w:rFonts w:ascii="GHEA Grapalat" w:eastAsia="Times New Roman" w:hAnsi="GHEA Grapalat" w:cs="Times New Roman"/>
          <w:lang w:eastAsia="en-GB"/>
        </w:rPr>
        <w:t>որաբաժանման գործունեությունը համակարգող հաշվեքննիչ</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անդամին</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Հաշվեքննության ընթացքում կազմվող հաշվեքննության արձանագրությունները հանդիսանում են ընթացիկ եզրակացության հիմք: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36. Հաշվեքննողի լիազորությունները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Հաշվեքննողը իրավասու է տվյալ ծրագրային կետի շրջանակներում ՝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իրականացնել հաշվեքննություն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հաշվեքննության օբյեկտի ղեկավարից կամ նրան փոխարինող անձից պահանջել հաշվեքննության առարկային առնչվող առկա էլեկտրոնային շտեմարանների հասանելիություն, փաստաթղթեր, անհրաժեշտ տեղեկանքներ, տեղեկատվություն, հաշվապահական հաշվետվություններ, ՝ դրանցից դուրս գրել տեղեկություններ եւ ստանալ պարզաբանումներ: Օրենքով գաղտնիք համարվող տեղեկատվությանը հաշվեքննողը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ծանոթանալ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տվյալ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գաղտնիքի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կարգով</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հաշվեքննության ընթացքում ծագած հարցերի վերաբերյալ հաշվեքննվող օբյեկտի ղեկավարից</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նրան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փոխարինող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գրավոր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բանավոր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բացատրություններ</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մուտք գործել հաշվեքննության օբյեկտի տարածքներ, եթե օրենքով այլ բան նախատեսված չէ.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5) անհրաժեշտւթյան դեպքում հաշվեքննության գործընթացին ներգրավել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մասնագետներին՝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նրան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փոխարինող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համաձայնությամբ</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Հաշվեքննողը պարտավոր չէ բացատրություններ տալ հաշվեքննության ընթացքի վերաբերյալ, բացառությամբ՝ հաշվեքննության վերաբերյալ հանձնարարություններ տալու իրավասություն ունեցող անձանց պահանջի դեպքում: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պալատը իրավասու է հաշվեքննվող օբյեկտից պահանջել եւ ստանալ հաշվեքննության առարկայի շրջանակներում կնքված պայմանագիրը ինչպես նաեւ դրանցից բխող այն փաստաթղթերը, որը պայմանագրի կամ գործարքի մյուս կողմը պարտավոր է տրամադրել հաշվեքննվող օբյեկտին: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Հաշվեքննողը պարտավոր 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1) հաշվեքննությունը սկսելուց առնվազն 3 աշխատանքային օր առաջ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նրան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փոխարինող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ներկայացնել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առաջադրանքը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անաչառ եւ համակողմանի հավաքագրել եւ արձանագրել հաշվեքննության առարկային առնչվող տեղեկությունները եւ փաստերը.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իրականացնել հաշվեքննության գործընթացի փաստաթղթավորում.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չխոչընդոտել հաշվեքննության օբյեկտի բնականոն աշխատանքին.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5)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պաշտոնատար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ծանոթացնել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առնչվող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իրենց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իրավուն</w:t>
      </w:r>
      <w:r w:rsidRPr="00B65CA4">
        <w:rPr>
          <w:rFonts w:ascii="GHEA Grapalat" w:eastAsia="Times New Roman" w:hAnsi="GHEA Grapalat" w:cs="Times New Roman"/>
          <w:lang w:eastAsia="en-GB"/>
        </w:rPr>
        <w:t xml:space="preserve">քներին ու պարտականություններին.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6)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նրան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փոխարինող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ծանոթացնել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արդյունքներին</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հաշվեքննության ընթացքում հանցագործության ակնհայտ հատկանիշների կասկածի ի հայտ գալու պարագայում անհապաղ տեղեկացնել հաշվեքննիչ պալատ։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37. Մասնագետները եւ փորձագետը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պալատն իրավասու է օրենքով սահմանված կարգով</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պայմանագրային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հիմունքներով</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գործընթացում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ներգրավել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հատուկ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մասնագիտական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գիտելիքներ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ունեցող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փորձագետ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համապատասխան բնագավառի հատուկ մասնագիտական գիտելիքներ ունեցող մասնագետ: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Մասնագետը կամ փորձագետը իրավասու է հաշվեքննության ընթացքում իրականացնել սույն օրենքի 36-րդ հոդվածի 1-ին մասի 2-ից 5-րդ կետերով սահմանված իրավունքները եւ պետք է կրի 4-րդ մասով սահմանված պարտականությունները: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38. Հաշվեքննության</w:t>
      </w:r>
      <w:r w:rsidRPr="00B65CA4">
        <w:rPr>
          <w:rFonts w:ascii="Courier New" w:eastAsia="Times New Roman" w:hAnsi="Courier New" w:cs="Courier New"/>
          <w:b/>
          <w:bCs/>
          <w:i/>
          <w:iCs/>
          <w:lang w:eastAsia="en-GB"/>
        </w:rPr>
        <w:t> </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օբյեկտի</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պաշտոնատար</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անձանց</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իրավունքները</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պարտականությունները</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եւ</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պատասխանատվությունը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Հաշվեքննության կամ ստուգման առաջադրանքում նշված համապատասխան հաշվեքննության օբյեկտի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պատասխանատու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w:t>
      </w:r>
      <w:r w:rsidRPr="00B65CA4">
        <w:rPr>
          <w:rFonts w:ascii="GHEA Grapalat" w:eastAsia="Times New Roman" w:hAnsi="GHEA Grapalat" w:cs="Times New Roman"/>
          <w:lang w:eastAsia="en-GB"/>
        </w:rPr>
        <w:t>ոնատար անձը, իսկ իրավաբանական անձանց մոտ հաշվեքննության իրականացման դեպքում նաեւ համապատասխան ծրագրային կետում նշված հաշվեքննության օբյեկտի ղեկավարը կամ պատասխանատու պաշտոնատար անձն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իրավասու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ծանոթանալու հաշվեքննության արձանագրությանը.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2)օրենքով սահմանված կարգով բողոքարկելու հաշվեքննողների գործողությունները: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Հաշվեքննության օբյեկտի ղեկավարը իրավասու է հաշվեքննության արձանագրության վերաբերյալ սույն օրենքի 35-րդ հոդվածի 3-րդ մասով սահմանված ժամկետում եւ կարգով ներկայացնել առարկություններ եւ բացատրություններ: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պաշտոնատար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անձինք</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պարտավոր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1) անհրաժեշտ աշխատանքային պայմաններ ստեղծել հաշվեքննողների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հաշվեքննության ընթացքում հաշվեքննողի պահանջով երեք աշխատանքային օրվա ընթացքում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տրամադրել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w:t>
      </w:r>
      <w:r w:rsidRPr="00B65CA4">
        <w:rPr>
          <w:rFonts w:ascii="GHEA Grapalat" w:eastAsia="Times New Roman" w:hAnsi="GHEA Grapalat" w:cs="Times New Roman"/>
          <w:lang w:eastAsia="en-GB"/>
        </w:rPr>
        <w:t xml:space="preserve">ւթյան առարկայի վերաբերյալ առկա եւ հասանելի ամբողջական եւ ճշգրիտ տեղեկատվություն, փաստաթղթեր եւ գրանցումներ,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հաշվեքննության ընթացքում անհապաղ տեղեկացնել հաշվեքննողին տրամադրված տեղեկատվության, փաստաթղթերի եւ գրանցումների ցանկացած փոփոխության եւ լրացումների մասին: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չխոչընդոտել հաշվեքննության ընթացքին, կատարել հաշվեքննողների օրինական պահանջները.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Ծրագրային կետում նշված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պարտավոր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մեկամսյա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տրամադրել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եզրակացությունում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արձանագրված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անհ</w:t>
      </w:r>
      <w:r w:rsidRPr="00B65CA4">
        <w:rPr>
          <w:rFonts w:ascii="GHEA Grapalat" w:eastAsia="Times New Roman" w:hAnsi="GHEA Grapalat" w:cs="Times New Roman"/>
          <w:lang w:eastAsia="en-GB"/>
        </w:rPr>
        <w:t>ամապատասխանությունների, խեղաթյուրումների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առաջարկությունների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ընթացիկ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եզրակացությանը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գրավոր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տեղեկատվություն</w:t>
      </w:r>
      <w:r w:rsidRPr="00B65CA4">
        <w:rPr>
          <w:rFonts w:ascii="GHEA Grapalat" w:eastAsia="Times New Roman" w:hAnsi="GHEA Grapalat" w:cs="Times New Roman"/>
          <w:lang w:eastAsia="en-GB"/>
        </w:rPr>
        <w:t xml:space="preserve"> :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5. Հաշվեքննիչ պալատի աշխատակազմի ծառայողների` հաշվեքննությանը վերաբերող օրինական պահանջները պարտադիր են հաշվեքննության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պաշտոնատար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39. Հաշվեքննողների եւ հաշվեքննիչ պալատի գործողությունների բողոքարկումը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Հայաստանի Հանրապետության պետական եւ տեղական ինքնակառավարման մարմինները, իրավաբանական անձինք կարող են բողոքարկել հաշվեքննիչ պալատի եւ հաշվեքննիչ պալատի ծառայողների գործողությունները դատական կարգով: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ԳԼՈԻԽ 6</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ՀԱՇՎԵՔՆՆԻՉ ՊԱԼԱՏԻ ՀԱՄԱԳՈՐԾԱԿՑՈՒԹՅՈՒՆԸ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40. Հաշվեքննիչ պալատի համագործակցությունը այլ մարմինների հետ</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Հաշվեքննության իրականացման համար հաշվեքննիչ պալտը կարող է օգտագործել հաշվեքննվող օբյեկտի ներքին աուդիտի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արդյունքները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նպատակով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ուսումնասիրում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օբյեկտի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ներքին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համակարգի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արդյունավետություն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առաջ</w:t>
      </w:r>
      <w:r w:rsidRPr="00B65CA4">
        <w:rPr>
          <w:rFonts w:ascii="GHEA Grapalat" w:eastAsia="Times New Roman" w:hAnsi="GHEA Grapalat" w:cs="Times New Roman"/>
          <w:lang w:eastAsia="en-GB"/>
        </w:rPr>
        <w:t xml:space="preserve">արկություններ դրա բարելավման համար: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Պետական եւ տեղական ինքնակառավարման մարմիններն իրենց կառուցվածքում գործող ներքին աուդիտի ստորաբաժանումների կարողությունների զարգացման եւ գործնական խնդիրների լուծման հարցում համագործակցում են հաշվեքննիչ պալատի հետ: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հարցման դեպքում Հայաստանի Հանրապետության պետական եւ տեղական ինքնակառավարման մարմինները տրամադրում են տեղեկատվություն իրենց կողմից հաշվեքննության օբյեկտի կամ հաշվեքննության առարկայի՝ հաշվեքննությունը ընդգրկող ժամանակաշրջանի վերաբերյալ իրականացրած վերահսկողության, հսկողության, ստուգումների, ներքին աուդիտի արդյունքների մասին կամ հաշվեքննիչ պալատի կողմից </w:t>
      </w:r>
      <w:r w:rsidRPr="00B65CA4">
        <w:rPr>
          <w:rFonts w:ascii="GHEA Grapalat" w:eastAsia="Times New Roman" w:hAnsi="GHEA Grapalat" w:cs="Times New Roman"/>
          <w:lang w:eastAsia="en-GB"/>
        </w:rPr>
        <w:lastRenderedPageBreak/>
        <w:t xml:space="preserve">իրականացվող հաշվեքննությանը վերաբերվող պահանջված այլ տեղեկատվություն, եթե այլ բան նախատեսված չէ օրենքով: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41. Հաշվեքննիչ պալատի ակտերը Ազգային Ժողով ներկայացնելը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ընթացիկ եզրակացությունները Ազգային Ժողով են ներկայացվում սույն օրենքի 26-րդ հոդվածի 7-րդ եւ 8-րդ մասերով սահմանված ժամկետներում եւ կարգով: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Պետական բյուջեի կատարման վերաբերյալ հաշվեքննիչ պալատի եզրակացությունը Ազգային Ժողով է ներկայացվում սույն օրենքի 27-րդ հոդվածի 3-րդ մասով սահմանված ժամկետում եւ կարգով: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Պետական բյուջեի կատարման վերաբերյալ հաշվեքննիչ պալատի եզրակացությունը Ազգային Ժողովում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w:t>
      </w:r>
      <w:r w:rsidRPr="00B65CA4">
        <w:rPr>
          <w:rFonts w:ascii="GHEA Grapalat" w:eastAsia="Times New Roman" w:hAnsi="GHEA Grapalat" w:cs="Times New Roman"/>
          <w:lang w:eastAsia="en-GB"/>
        </w:rPr>
        <w:t xml:space="preserve">րեկան կատարողականի քննարկման ընթացքում: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Հաշվեքննիչ պալատը իր գործունեության վերաբերյալ տարեկան հաղորդումը Ազգային ժողով է ներկայացնում սույն օրենքի 28-րդ հոդվածի 3-րդ մասով սահմանված ժամկետում եւ կարգով: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Հաշվեքննիչ պալատի տարեկան հաղորդումը քննարկվում է Ազգային ժողովում՝ առանց որոշում ընդունելու: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7</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ԾԱՌԱՅՈՒԹՅՈՒՆԸ ՀԱՇՎԵՔՆՆԻՉ ՊԱԼԱՏԻ ԱՇԽԱՏԱԿԱԶՄՈՒՄ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42. Հաշվեքննիչ պալատի աշխատակազմում ծառայությունը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ծառայողի</w:t>
      </w:r>
      <w:r w:rsidRPr="00B65CA4">
        <w:rPr>
          <w:rFonts w:ascii="GHEA Grapalat" w:eastAsia="Times New Roman" w:hAnsi="GHEA Grapalat" w:cs="Times New Roman"/>
          <w:lang w:eastAsia="en-GB"/>
        </w:rPr>
        <w:t xml:space="preserve"> կողմից սույն օրենքով եւ իրավական այլ ակտերով սահմանված կարգով ու իր իրավասության սահմաններում հաշվեքննիչ պալատի գործառույթներն իրականացնելու նպատակով հաշվեքննիչ պալատի աշխատակազմում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կազմակերպվող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մասնագիտական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աշխատակազմում ծառայությունը իրականացվում է հաշվեքննիչ պալատի աշխատակազմի հաշվեքննություն իրականացնող կառուցվածքային ստորաբաժանումներում, հաշվեքննության գործընթացին առնչվող գործառույթ իրականացնող մասնագիտական կառուցվածքային ստորաբաժանումներում՝ «Հաշվեքննիչ պալատի աշխատակազմում ծառայության մասին» Հայաստանի Հանրապետության օրենքին համապատասխան», իսկ քաղաքացիական ծառայությունը՝ այլ կառուցվածքային ստորաբաժանումներում՝ «Քաղաքացիական ծառայության մասին» Հայաստանի Հանրապետության օրենքին համապատասխան: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աշխատակազմում ծառայությանը վերաբերող սույն օրենքով չկարգավորված հարաբերությունները կարգավորվում են Հայաստանի Հանրապետության «Հաշվեքննիչ պալատի աշխատակազմում ծառայության մասին» Հայաստանի Հանրապետության օրենքին համապատասխան: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4. Հաշվեքննիչ պալատում քաղաքացիական ծառայությանը վերաբերող սույն օրենքով չկարգավորված խնդիրները կարգավորվում են Հայաստանի Հանրապետության «Քաղաքացիական ծառայության մասին» Հայաստանի Հանրապետության օրենքին համապատասխան: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43. Հաշվեքննիչ պալատի անդամների եւ պալատի աշխատակազմի ծառայողների վարձատրությունը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անդամների, պալատի աշխատակազմի ծառայողների վարձատրության, այդ թվում` հիմնական եւ լրացուցիչ աշխատավարձերի հաշվարկների եւ չափերի, աշխատավարձի բնականոն աճի հետ կապված հարաբերությունները կարգավորվում են «Պետական պաշտոններ զբաղեցնող անձանց վարձատրության մասին» Հայաստանի Հանրապետության օրենքով: </w:t>
      </w:r>
    </w:p>
    <w:p w:rsidR="00B91C14" w:rsidRPr="00B65CA4" w:rsidRDefault="00B91C14" w:rsidP="00F36E29">
      <w:pPr>
        <w:spacing w:before="100" w:beforeAutospacing="1" w:after="100" w:afterAutospacing="1" w:line="240" w:lineRule="auto"/>
        <w:jc w:val="center"/>
        <w:rPr>
          <w:rFonts w:ascii="GHEA Grapalat" w:eastAsia="Times New Roman" w:hAnsi="GHEA Grapalat" w:cs="Times New Roman"/>
          <w:b/>
          <w:bCs/>
          <w:lang w:eastAsia="en-GB"/>
        </w:rPr>
      </w:pP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8</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ԵԶՐԱՓԱԿԻՉ ԵՎ ԱՆՑՈՒՄԱՅԻՆ ԴՐՈՒՅԹՆԵՐ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44. Օրենքի ուժի մեջ մտնելը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Սույն օրենքը ուժի մեջ է մտնում Հայաստանի Հանրապետության Սահմանադրության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նորընտիր</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ստանձնման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Սույն օրենքն ուժի մեջ մտնելու պահից ուժը կորցրած ճանաչել «Վերահսկիչ պալատի մասին» Հայաստանի Հանրապետության 2006 թվականի դեկտեմբերի 25-ի ՀՕ-4-Ն օրենքը: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3.Հաշվեքննիչ պալատի գործունեության առաջին ծրագիրը, կանոնակարգը, աշխատակազմի կանոնադրությունը, հաստիքացուցակը, պաշտոնի անձնագրերը ենթակա են հաստատման հաշվեքննիչ պալատի կողմից՝ սույն օրենքը ուժի մեջ մտնելուց հետո քսան աշխատանքային օրվա ընթացքում: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Սույն օրենքի 17-րդ հոդվածի 1-ին մասով սահմանված հաշվեքննիչ պալատի անդամին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գլխավոր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զբաղեցնող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աուդիտորի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որակավորման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դրույթն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ուժի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մեջ</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մտնում</w:t>
      </w:r>
      <w:r w:rsidRPr="00B65CA4">
        <w:rPr>
          <w:rFonts w:ascii="GHEA Grapalat" w:eastAsia="Times New Roman" w:hAnsi="GHEA Grapalat" w:cs="Times New Roman"/>
          <w:lang w:eastAsia="en-GB"/>
        </w:rPr>
        <w:t xml:space="preserve"> 2024 </w:t>
      </w:r>
      <w:r w:rsidRPr="00B65CA4">
        <w:rPr>
          <w:rFonts w:ascii="GHEA Grapalat" w:eastAsia="Times New Roman" w:hAnsi="GHEA Grapalat" w:cs="GHEA Grapalat"/>
          <w:lang w:eastAsia="en-GB"/>
        </w:rPr>
        <w:t>թվականի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հունվարի</w:t>
      </w:r>
      <w:r w:rsidRPr="00B65CA4">
        <w:rPr>
          <w:rFonts w:ascii="GHEA Grapalat" w:eastAsia="Times New Roman" w:hAnsi="GHEA Grapalat" w:cs="Times New Roman"/>
          <w:lang w:eastAsia="en-GB"/>
        </w:rPr>
        <w:t xml:space="preserve"> 1-</w:t>
      </w:r>
      <w:r w:rsidRPr="00B65CA4">
        <w:rPr>
          <w:rFonts w:ascii="GHEA Grapalat" w:eastAsia="Times New Roman" w:hAnsi="GHEA Grapalat" w:cs="GHEA Grapalat"/>
          <w:lang w:eastAsia="en-GB"/>
        </w:rPr>
        <w:t>ի</w:t>
      </w:r>
      <w:r w:rsidRPr="00B65CA4">
        <w:rPr>
          <w:rFonts w:ascii="GHEA Grapalat" w:eastAsia="Times New Roman" w:hAnsi="GHEA Grapalat" w:cs="Times New Roman"/>
          <w:lang w:eastAsia="en-GB"/>
        </w:rPr>
        <w:t xml:space="preserve">ց, իսկ հաշվեքննիչ պալատում աշխատանքային ստաժի ժամանակահատվածը ընդգրկում է նաեւ մինչեւ սույն օրենքի ուժի մեջ մտնելը Հայաստանի Հանրապետության վերահսկիչ պալատում աշխատելու ժամանակահատվածը: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Սույն օրենքի 22-րդ հոդվածի 1-ին մասով հաշվեքննիչ պալատի աշխատակազմի ծառայողներին վերաբերվող աուդիտորի որակավորման դրույթն ուժի մեջ է մտնում 2024 թվականի հունվարի 1-ից, իսկ հաշվեքննիչ պալատում աշխատանքային ստաժի ժամանակահատվածը ընդգրկում է նաեւ մինչեւ սույն օրենքի ուժի մեջ մտնելը Հայաստանի Հանրապետության վերահսկիչ պալատում աշխատելու ժամանակահատվածը :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45. Հայաստանի Հանրապետության Վերահսկիչ պալատի խորհրդի անդամների պաշտոնավարման ժամկետը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1.Սույն օրենքն ուժի մեջ մտնելուց հետո Հայաստանի Հանրապետության վերահսկիչ պալատի խորհրդի անդամները շարունակում են պաշտոնավարել մինչեւ իրենց լիազորությունների՝ 2005 թվականի Սահմանադրության փոփոխություններով եւ օրենքով սահմանված ժամկետի ավարտը որպես հաշվեքննիչ պալատի անդամներ: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46. Հայաստանի Հանրապետության վերահսկիչ պալատի քաղաքացիական ծառայողներին հաշվեքննիչ պալատի ծառայողներ համարելը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Սույն օրենքն ուժի մեջ մտնելուց հետո Հայաստանի Հանրապետության վերահսկիչ պալատի աշխատակազմի հաշվեքննություն իրականացնող կառուցվածքային ստորաբաժանումների եւ</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գործընթացին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առնչվող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գործառույթ</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մասնագիտական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ստորաբաժանումների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քաղաքացիական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իսկ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w:t>
      </w:r>
      <w:r w:rsidRPr="00B65CA4">
        <w:rPr>
          <w:rFonts w:ascii="GHEA Grapalat" w:eastAsia="Times New Roman" w:hAnsi="GHEA Grapalat" w:cs="Times New Roman"/>
          <w:lang w:eastAsia="en-GB"/>
        </w:rPr>
        <w:t>նումներում աշխատող քաղաքացիական ծառայողները`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քաղաքացիական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ծառայողներ</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47. Հաշվեքննիչ պալատի իրավահաջորդությունը</w:t>
      </w:r>
      <w:r w:rsidRPr="00B65CA4">
        <w:rPr>
          <w:rFonts w:ascii="GHEA Grapalat" w:eastAsia="Times New Roman" w:hAnsi="GHEA Grapalat" w:cs="Times New Roman"/>
          <w:b/>
          <w:bCs/>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պալատը հանդիսանում է վերահսկիչ պալատի իրավահաջորդը: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Սույն օրենքն ուժի մեջ մտնելուց հետո հաշվեքննիչ պալատն առաջին տարում իրագործում է Ազգային ժողովի արդեն ընդունած Հայաստանի Հանրապետության վերահսկիչ պալատի գործունեության տարեկան ծրագիրը,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իսկ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վերահսկիչ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վերաբերյալ</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տարեկան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հաղորդումը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օրենքո</w:t>
      </w:r>
      <w:r w:rsidRPr="00B65CA4">
        <w:rPr>
          <w:rFonts w:ascii="GHEA Grapalat" w:eastAsia="Times New Roman" w:hAnsi="GHEA Grapalat" w:cs="Times New Roman"/>
          <w:lang w:eastAsia="en-GB"/>
        </w:rPr>
        <w:t xml:space="preserve">վ սահմանված կարգով Ազգային ժողով է ներկայացնում հաշվեքննիչ պալատը: </w:t>
      </w:r>
      <w:r w:rsidRPr="00B65CA4">
        <w:rPr>
          <w:rFonts w:ascii="GHEA Grapalat" w:eastAsia="Times New Roman" w:hAnsi="GHEA Grapalat" w:cs="Times New Roman"/>
          <w:lang w:eastAsia="en-GB"/>
        </w:rPr>
        <w:br/>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տարեկան առաջին հաղորդումն իր մեջ պարունակում է Վերահսկիչ պալատի վերջին տարեկան գործունեության ծրագրով նախատեսված ծրագրային հարցերով սահմանված վերահսկողության արդյունքների վերաբերյալ տեղեկատվություն </w:t>
      </w: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79129A" w:rsidRDefault="0079129A" w:rsidP="00F36E29">
      <w:pPr>
        <w:spacing w:before="100" w:beforeAutospacing="1" w:after="100" w:afterAutospacing="1" w:line="240" w:lineRule="auto"/>
        <w:rPr>
          <w:rFonts w:ascii="GHEA Grapalat" w:eastAsia="Times New Roman" w:hAnsi="GHEA Grapalat" w:cs="Times New Roman"/>
          <w:lang w:eastAsia="en-GB"/>
        </w:rPr>
      </w:pPr>
    </w:p>
    <w:p w:rsidR="005F4D3E" w:rsidRDefault="005F4D3E" w:rsidP="00F36E29">
      <w:pPr>
        <w:spacing w:before="100" w:beforeAutospacing="1" w:after="100" w:afterAutospacing="1" w:line="240" w:lineRule="auto"/>
        <w:rPr>
          <w:rFonts w:ascii="GHEA Grapalat" w:eastAsia="Times New Roman" w:hAnsi="GHEA Grapalat" w:cs="Times New Roman"/>
          <w:lang w:eastAsia="en-GB"/>
        </w:rPr>
      </w:pPr>
    </w:p>
    <w:p w:rsidR="005F4D3E" w:rsidRPr="00B65CA4" w:rsidRDefault="005F4D3E"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lastRenderedPageBreak/>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1</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ՀԱՇՎԵՔՆՆԻՉ ՊԱԼԱՏԻ ԱՇԽԱՏԱԿԱԶՄՈՒՄ ԾԱՌԱՅՈՒԹՅԱՆ ՄԱՍԻՆ</w:t>
      </w:r>
    </w:p>
    <w:p w:rsidR="0079129A" w:rsidRPr="00B65CA4" w:rsidRDefault="0079129A" w:rsidP="0079129A">
      <w:pPr>
        <w:spacing w:after="0"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1</w:t>
      </w:r>
      <w:r w:rsidRPr="00B65CA4">
        <w:rPr>
          <w:rFonts w:ascii="GHEA Grapalat" w:eastAsia="Times New Roman" w:hAnsi="GHEA Grapalat" w:cs="Times New Roman"/>
          <w:lang w:eastAsia="en-GB"/>
        </w:rPr>
        <w:t xml:space="preserve"> </w:t>
      </w:r>
    </w:p>
    <w:p w:rsidR="0079129A" w:rsidRPr="00B65CA4" w:rsidRDefault="0079129A" w:rsidP="0079129A">
      <w:pPr>
        <w:spacing w:after="0"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ԸՆԴՀԱՆՈՒՐ ԴՐՈՒՅԹՆԵՐ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 Օրենքի կարգավորման առարկան</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Սույն օրենքը կարգավորում է Հայաստանի Հանրապետության հաշվեքննիչ պալատի աշխատակազմում (այսուհետ՝ Հաշվեքննիչ պալատի աշխատակազմ)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կոչումների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դասակարգումը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անցնելու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կարգը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պայմանները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իրավունքները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պարտական</w:t>
      </w:r>
      <w:r w:rsidRPr="00B65CA4">
        <w:rPr>
          <w:rFonts w:ascii="GHEA Grapalat" w:eastAsia="Times New Roman" w:hAnsi="GHEA Grapalat" w:cs="Times New Roman"/>
          <w:lang w:eastAsia="en-GB"/>
        </w:rPr>
        <w:t xml:space="preserve">ությունները, պատասխանատվությունը, իրավական ու սոցիալական երաշխիքները, ծառայության հետ կապված այլ հարաբերություններ: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 Սույն օրենքի գործողության ոլորտը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1.Սույն օրենքի գործողությունը տարածվում է հաշվեքննիչ պալատի աշխատակազմի հաշվեքննություն իրականացնող կառուցվածքային ստորաբաժանումների եւ</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գործընթացին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առնչվող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գործառույթ</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մասնագիտական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կառուցվածքային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ստորաբաժանումների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վրա</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2.Հաշվեքննիչ պալատի աշխատակազմի այլ կառուցվածքային ստորաբաժանումների ծառայության հետ կապված հարաբերությւնները կարգավորվում են «Քաղաքացիական ծառայության մասին» Հայաստանի Հանրապետության օրենքով: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 Հաշվեքննիչ պալատի աշխատակազմում ծառայությունը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աշխատակազմում ծառայությունը պետական ծառայության տեսակ է: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2.Հաշվեքննիչ պալատի աշխատակազմը իր կառուցվածքային ստորաբաժանումների միջոցով ապահովում է Հայաստանի Հանրապետության հաշվեքննիչ պալատին (այսուհետ՝ հաշվեքննիչ պալատ) վերապահված լիազորությունների լիարժեք եւ արդյունավետ իրականացումն եւ քաղաքացիական իրավական հարաբերություններին նրանց մասնակցությունը: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 Հաշվեքննիչ պալատի աշխատակազմի ծառայությունը կարգավորող իրավական ակտերը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աշխատակազմում ծառայության հետ կապված աշխատանքային հարաբերությունները կարգավորվում են Հայաստանի Հանրապետության աշխատանքային օրենսդրությամբ, եթե սույն օրենքով այդ հարաբերությունները կարգավորող առանձնահատկություններ սահմանված չեն: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2.Հաշվեքննիչ պալատի աշխատակազմի ծառայողների միջեւ ծառայողական հարաբերությունները կարգավորվում են սույն օրենքով եւ Հայաստանի Հանրապետության հաշվեքննիչ պալատի որոշումներով: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3.Տեխնիկական սպասարկում իրականացնող անձինք համարվում են հաշվեքննիչ պալատի աշխատակազմի աշխատողներ, եւ նրանց հետ կապված աշխատանքային հարաբերությունները կարգավորվում են Հայաստանի Հանրապետության աշխատանքային օրենսգրքով եւ այլ իրավական ակտերով: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5. Հաշվեքննիչ պալատի աշխատակազմի գործառույթները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իրականացնում է կադրային քաղաքականությունը, ֆինանսաբյուջետային եւ նյութատեխնիկական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բնույթի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միջոցառումներ՝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ուղղված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պայմանների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ստեղծման</w:t>
      </w:r>
      <w:r w:rsidRPr="00B65CA4">
        <w:rPr>
          <w:rFonts w:ascii="GHEA Grapalat" w:eastAsia="Times New Roman" w:hAnsi="GHEA Grapalat" w:cs="Times New Roman"/>
          <w:lang w:eastAsia="en-GB"/>
        </w:rPr>
        <w:t xml:space="preserve">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իր կազմում գործող հաշվեքննություն իրականացնող եւ հաշվեքննության գործընթացին առնչվող գործառույթ իրականացնող մասնագիտական կառուցվածքային ստորաբաժանումների միջոցով, օրենքով սահմանված կարգով իրականացնում է հաշվեքննություն.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նախապատրաստում է հաշվեքննիչ պալատի նիստերը,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վերլուծում եւ ամփոփում է հաշվեքննության արդյունքները,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կազմակերպում է հաշվեքննիչ պալատի ինտերնետային կայքի աշխատանքները.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իրականացնում է սույն օրենքով, այլ օրենքներով, հաշվեքննիչ պալատի աշխատակազմի կանոնադրությամբ, հաշվեքննիչ պալատի որոշումներով իրեն վերապահված այլ լիազորություններ: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6. Հաշվեքննիչ պալատի աշխատակազմի կառուցվածքային ստորաբաժանումները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աշխատակազմում գործում են հաշվեքննություն իրականացնող կառուցվածքային ստորաբաժանումներ, հաշվեքննության գործընթացին առնչվող գործառույթ իրականացնող մասնագիտական կառուցվածքային ստորաբաժանումներ, ինչպես նաեւ այլ կառուցվածքային ստորաբաժանումներ: </w:t>
      </w:r>
    </w:p>
    <w:p w:rsidR="0079129A" w:rsidRPr="00B65CA4" w:rsidRDefault="0079129A" w:rsidP="0079129A">
      <w:pPr>
        <w:spacing w:before="100" w:beforeAutospacing="1" w:after="240"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2.Հաշվեքննիչ պալատի աշխատակազմում գործող կառուցվածքային ստորաբաժանումները կազմված են վարչություններից եւ բաժիններից: </w:t>
      </w:r>
      <w:r w:rsidRPr="00B65CA4">
        <w:rPr>
          <w:rFonts w:ascii="GHEA Grapalat" w:eastAsia="Times New Roman" w:hAnsi="GHEA Grapalat" w:cs="Times New Roman"/>
          <w:lang w:eastAsia="en-GB"/>
        </w:rPr>
        <w:br/>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Times New Roman"/>
          <w:lang w:eastAsia="en-GB"/>
        </w:rPr>
        <w:br/>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2</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240"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ՀԱՇՎԵՔՆՆԻՉ ՊԱԼԱՏԻ ԱՇԽԱՏԱԿԱԶՄԻ ԾԱՌԱՅՈՒԹՅԱՆ ԿԱՌԱՎԱՐՄԱՆ ԵՎ ՂԵԿԱՎԱՐՄԱՆ ՄԱՐՄԻՆՆԵՐԸ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7. Հաշվեքննիչ պալատի աշխատակազմի ծառայության կառավարման մարմինները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1. Հաշվեքննիչ պալատի աշխատակազմի ծառայության կառավարման մարմինը հաշվեքննիչ պալատն է: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ծառայության կառավարման առանձին գործառույթներ իրականացնում է հաշվեքննիչ պալատի նախագահը: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8. Հաշվեքննիչ պալատի աշխատակազմի ծառայության ղեկավարման մարմինը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ծառայության ղեկավար մարմինը հաշվեքննիչ պալատի աշխատակազմի ղեկավարն է, որն ապահովում է հաշվեքննիչ պալատի աշխատակազմում ծառայության իրականացումը: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ղեկավարը հաշվեքննիչ պալատի աշխատակազմի ծառայող է, որը նշանակվում է վեց տարի ժամկետով: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աշխատակազմի լիազորությունները սահմանվում են սույն օրենքով, այլ օրենքներով, հաշվեքննիչ պալատի աշխատակազմի կանոնադրությամբ, հաշվեքննիչ պալատի որոշումներով եւ այլ իրավական ակտերով: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3</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ՀԱՇՎԵՔՆՆԻՉ ՊԱԼԱՏԻ ԱՇԽԱՏԱԿԱԶՄՈՒՄ ԾԱՌԱՅՈՒԹՅԱՆ ՊԱՇՏՈՆՆԵՐԻ ԴԱՍԱԿԱՐԳՈՒՄԸ ԵՎ ԴԱՍԱՅԻՆ ԱՍՏԻՃԱՆՆԵՐԸ, ՊԱՇՏՈՆՆԵՐԻ ԱՆՎԱՆԱՑԱՆԿԸ ԵՎ</w:t>
      </w:r>
      <w:r w:rsidRPr="00B65CA4">
        <w:rPr>
          <w:rFonts w:ascii="Courier New" w:eastAsia="Times New Roman" w:hAnsi="Courier New" w:cs="Courier New"/>
          <w:b/>
          <w:bCs/>
          <w:lang w:eastAsia="en-GB"/>
        </w:rPr>
        <w:t> </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ՀԱՍՏԻՔԱՑՈՒՑԱԿԸ</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ՊԱՇՏՈՆԻ</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ԱՆՁՆԱԳԻՐԸ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9. Հաշվեքննիչ պալատի աշխատակազմում ծառայության պաշտոնների դասակարգումը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աշխատակազմում ծառայության պաշտոնը սույն օրենքով սահմանված կարգով հաստատված պաշտոնների անվանացանկով նախատեսված հաշվեքննիչ պալատի աշխատակազմում ծառայության պաշտոնն է: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2.Հաշվեքննիչ պալատի աշխատակազմում ծառայության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դասակարգվում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խմբերի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ելնելով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զբաղեցնող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w:t>
      </w:r>
      <w:r w:rsidRPr="00B65CA4">
        <w:rPr>
          <w:rFonts w:ascii="GHEA Grapalat" w:eastAsia="Times New Roman" w:hAnsi="GHEA Grapalat" w:cs="Times New Roman"/>
          <w:lang w:eastAsia="en-GB"/>
        </w:rPr>
        <w:t xml:space="preserve">մակերպման եւ ղեկավարման պատասխանատվության, որոշումներ կայացնելու լիազորությունների, շփումների եւ ներկայացուցչության, խնդիրների բարդության եւ դրանց ստեղծագործական լուծման պահանջի, ինչպես նաեւ գիտելիքների եւ հմտությունների անհրաժեշտ մակարդակից: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աշխատակազմում պաշտոնները դասակարգվում են հետեւյալ խմբերի.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աշխատակազմում ծառայության բարձրագույն պաշտոններ.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աշխատակազմում ծառայության գլխավոր պաշտոններ.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3)հաշվեքննիչ պալատի աշխատակազմում ծառայության առաջատար պաշտոններ.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հաշվեքննիչ պալատի աշխատակազմում ծառայության կրտսեր պաշտոններ: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4.Հաշվեքննիչ պալատի աշխատակազմում ծառայության բարձրագույն պաշտոնների խումբը դասակարգվում է 1-ին եւ 2-րդ ենթախմբերի, իսկ հաշվեքննիչ պալատի աշխատակազմում ծառայության գլխավոր, առաջատար եւ կրտսեր պաշտոնների խմբերը դասակարգվում են 1-ին, 2-րդ եւ 3-րդ ենթախմբերի: Հաշվեքննիչ պալատի աշխատակազմում ծառայության պաշտոնների խմբերում 1-ին ենթախումբը տվյալ խմբի բարձրագույն ենթախումբն է: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10. Հաշեքննիչ պալատի աշխատակազմում ծառայության դասային աստիճանները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ծառայողներին շնորհվում են հետեւյալ դասային աստիճանները.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ծառայության բարձրագույն պաշտոններ զբաղեցնող հաշվեքննիչ պալատի ծառայողներին` Հայաստանի Հանրապետության հաշվեքննիչ պալատի աշխատակազմի ծառայության 1-ին եւ 2-րդ դասի բարձրագույն խորհրդականի դասային աստիճաններ.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հաշվեքննիչ պալատի աշխատակազմի ծառայության գլխավոր պաշտոններ զբաղեցնող հաշվեքննիչ պալատի աշխատակազմի ծառայողներին` Հայաստանի Հանրապետության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1-</w:t>
      </w:r>
      <w:r w:rsidRPr="00B65CA4">
        <w:rPr>
          <w:rFonts w:ascii="GHEA Grapalat" w:eastAsia="Times New Roman" w:hAnsi="GHEA Grapalat" w:cs="GHEA Grapalat"/>
          <w:lang w:eastAsia="en-GB"/>
        </w:rPr>
        <w:t>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2-</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խորհրդականի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աստիճաններ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ինչպես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նաե</w:t>
      </w:r>
      <w:r w:rsidRPr="00B65CA4">
        <w:rPr>
          <w:rFonts w:ascii="GHEA Grapalat" w:eastAsia="Times New Roman" w:hAnsi="GHEA Grapalat" w:cs="Times New Roman"/>
          <w:lang w:eastAsia="en-GB"/>
        </w:rPr>
        <w:t xml:space="preserve">ւ 2-րդ դասի բարձրագույն խորհրդականի դասային աստիճան.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հաշվեքննիչ պալատի աշխատակազմի ծառայության առաջատար պաշտոններ զբաղեցնող</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ծառայողներին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1-</w:t>
      </w:r>
      <w:r w:rsidRPr="00B65CA4">
        <w:rPr>
          <w:rFonts w:ascii="GHEA Grapalat" w:eastAsia="Times New Roman" w:hAnsi="GHEA Grapalat" w:cs="GHEA Grapalat"/>
          <w:lang w:eastAsia="en-GB"/>
        </w:rPr>
        <w:t>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2-</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w:t>
      </w:r>
      <w:r w:rsidRPr="00B65CA4">
        <w:rPr>
          <w:rFonts w:ascii="GHEA Grapalat" w:eastAsia="Times New Roman" w:hAnsi="GHEA Grapalat" w:cs="Times New Roman"/>
          <w:lang w:eastAsia="en-GB"/>
        </w:rPr>
        <w:t xml:space="preserve">ի առաջատար ծառայողի դասային աստիճաններ, ինչպես նաեւ 2-րդ դասի խորհրդականի դասային աստիճան.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հաշվեքննիչ պալատի աշխատակազմի ծառայության կրտսեր պաշտոններ զբաղեցնող հաշվեքննիչ պալատի աշխատակազմի ծառայողներին` Հայաստանի Հանրապետության հաշվեքննիչ պալատի աշխատակազմի ծառայության 1-ին եւ 2-րդ դասի կրտսեր ծառայողի դասային աստիճաններ, ինչպես նաեւ 2-րդ դասի առաջատար ծառայողի դասային աստիճան: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Հաշվեքննիչ պալատի աշխատակազմի ծառայության բարձրագույն խորհրդականի դասային աստիճանները շնորհում, դասային աստիճանն իջեցնում, ինչպես նաեւ դասային աստիճանից զրկում է Հայաստանի Հանրապետության հաշվեքննիչ պալատը (այսուհետ՝ հաշվեքննիչ պալատ)` հաշվեքննիչ պալատի նախագահի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ներկայացմամբ</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Հաշվեքննիչ պալատի աշխատակազմի ծառայության գլխավոր պաշտոններ զբաղեցնող հաշվեքննիչ պալատի աշխատակազմի ծառայողներին` Հայաստանի Հանրապետության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1-</w:t>
      </w:r>
      <w:r w:rsidRPr="00B65CA4">
        <w:rPr>
          <w:rFonts w:ascii="GHEA Grapalat" w:eastAsia="Times New Roman" w:hAnsi="GHEA Grapalat" w:cs="GHEA Grapalat"/>
          <w:lang w:eastAsia="en-GB"/>
        </w:rPr>
        <w:t>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2-</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խորհրդականի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աստիճանները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շնորհում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աստիճանն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իջեցնում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ինչպես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աստիճանից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զրկում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w:t>
      </w:r>
      <w:r w:rsidRPr="00B65CA4">
        <w:rPr>
          <w:rFonts w:ascii="GHEA Grapalat" w:eastAsia="Times New Roman" w:hAnsi="GHEA Grapalat" w:cs="Times New Roman"/>
          <w:lang w:eastAsia="en-GB"/>
        </w:rPr>
        <w:t xml:space="preserve">խագահը՝ սույն օրենքով սահմանված դեպքերում: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պալատի աշխատակազմի ծառայության առաջատար եւ կրտսեր ծառայողի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աստիճանները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շնորհում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ինչպես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դասային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աստիճանից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զրկում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lastRenderedPageBreak/>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այսուհետ՝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ղեկավար</w:t>
      </w:r>
      <w:r w:rsidRPr="00B65CA4">
        <w:rPr>
          <w:rFonts w:ascii="GHEA Grapalat" w:eastAsia="Times New Roman" w:hAnsi="GHEA Grapalat" w:cs="Times New Roman"/>
          <w:lang w:eastAsia="en-GB"/>
        </w:rPr>
        <w:t>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դեպքերում</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5.Հաշվեքննիչ պալատի աշխատակազմի ծառայության պաշտոնի նշանակման հետ միաժամանակ հաշվեքննիչ պալատի աշխատակազմի ծառայողին շնորհվում է հաշվեքննիչ պալատի աշխատակազմի ծառայության համապատասխան դասային աստիճան, բացառությամբ Հայաստանի Հանրապետության հաշվեքննիչ պալատի աշխատակազմի ծառայության 1-ին եւ 2-րդ դասի բարձրագույն խորհրդականի դասային աստիճանի, եթե նա չունի հաշվեքննիչ պալատի աշխատակազմի կամ պետական ծառայության ավելի բարձր դասային աստիճան: Տվյալ դեպքում անձը պահպանում է իր ավելի բարձր դասային աստիճանը: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Հաշվեքննիչ պալատի աշխատակազմի ծառայողին իր զբաղեցրած պաշտոնի ենթախմբին համապատասխանող դասային աստիճանից ավելի բարձր դասային աստիճան շնորհվում է սույն օրենքով սահմանված կարգով կատարողականի գնահատման արդյունքում: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Հաշվեքննիչ պալատի աշխատակազմի ծառայության պաշտոն առաջին անգամ զբաղեցնող անձին հաշվեքննիչ պալատի աշխատակազմի ծառայության համապատասխան դասային աստիճան շնորհվում է սույն օրենքով նախատեսված փորձաշրջանի ավարտից հետո: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Հաշվեքննիչ պալատի աշխատակազմի ծառայողների դասային աստիճանները պահպանվում են աշխատանքից ազատվելիս, պետական ծառայության այլ պաշտոնի տեղափոխվելիս: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8.Հաշվեքննիչ պալատի աշխատակազմի ծառայության դասային աստիճանն իջեցվում է դատական կարգով` տվյալ դասային աստիճանը շնորհելու իրավասություն ունեցող պաշտոնատար անձի դիմումի հիման վրա` որպես կարգապահական տույժի տեսակ, բացառությամբ հաշվեքննիչ պալատի աշխատակազմի ծառայության 1-ին եւ 2-րդ դասի բարձրագույն խորհրդականի դասային աստիճանների: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11. Հաշվեքննիչ պալատի աշխատակազմի ծառայության պաշտոնի անձնագրերը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ծառայության պաշտոնի անձնագիրը փաստաթուղթ է, որը սահմանում է այդ պաշտոնը զբաղեցնող ծառայողի գործառույթները, նրա պաշտոնական իրավունքներն ու պարտականությունները, շփումներն ու ներկայացուցչությունը, տվյալ պաշտոնը զբաղեցնելու համար մասնագիտական գիտելիքների, կարողությունների ու աշխատանքային հմտությունների, ինչպես նաեւ հաշվեքննիչ պալատի աշխատակազմի ծառայության համապատասխան փորձի պահանջները: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2.Հաշվեքննիչ պալատի աշխատակազմի ծառայության պաշտոնների անձնագրերը հաստատում է հաշվեքննիչ պալատը: Հաշվեքննիչ պալատի աշխատակազմի ծառայության պաշտոնների անձնագրերի նկարագրերի ներկայացման պարտականությունը կրում է աշխատակազմի ղեկավարը: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3.Հաշվեքննիչ պալատի աշխատակազմի ծառայության բարձրագույն պաշտոնների անձնագրերը ներառում են առնվազն հետեւյալ պահանջները.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բարձրագույն կրթություն.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2) աուդիտորի որակավորում.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առնվազն հինգ տարվա աուդիտորի կամ հաշվեքննիչ պալատի աշխատակազմի հաշվեքննություն իրականացնող կամ դրանց հավասարեցված ստորաբաժանման գլխավոր պաշտոնների աշխատանքային ստաժ.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առնվազն մեկ օտար լեզվի իմացություն: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պալատի աշխատակազմի ծառայության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գլխավոր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անձնագրերը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ներառում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հետեւյալ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պահանջները</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բարձրագույն կրթություն.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աուդիտորի որակավորում.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առնվազն չորս տարվա աուդիտորի կամ հաշվեքննիչ պալատի աշխատակազմի հաշվեքննություն իրականացնող կամ դրանց հավասարեցված ստորաբաժանման առաջատար պաշտոնների աշխատանքային ստաժ.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առնվազն մեկ օտար լեզվի իմացություն: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5.Հաշվեքննիչ պալատի աշխատակազմի ծառայության առաջատար պաշտոնների անձնագրերը ներառում են առնվազն հետեւյալ պահանջները.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բարձրագույն կրթություն.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աուդիտորի որակավորում.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առնվազն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երեք</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աուդիտորի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հաշվեքննություն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դրանց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հավասարեցված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ստորաբաժանման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կրտսեր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առնվազն մեկ օտար լեզվի իմացություն: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Հաշվեքննիչ պալատի աշխատակազմի ծառայության կրտսեր պաշտոնների անձնագրերը ներառում են առնվազն հետեւյալ պահանջները.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բարձրագույն կրթություն.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աուդիտորի որակավորում: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7.Յուրաքանչյուր ստորադաս խմբում հաշվեքննի չպալատի աշխատակազմի ծառայության անցնելու համար բավարար է ավելի բարձր խմբի համար սահմանված պահանջները բավարարելը: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8. Մինչեւ 2024 թվականի հունվարի 1-ը հաշվեքննիչ պալատի աշխատակազմի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անձնագրերը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ներառում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հետեւյալ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չափանիշները</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1) հաշվեքննիչ պալատի աշխատակազմի ծառայության բարձրագույն պաշտոններ`</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հինգ</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մասնագիտական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ծառայության գլխավոր պաշտոններ` չորս տարվա մասնագիտական աշխատանքային ստաժ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աշխատակազմի ծառայության առաջատար պաշտոններ՝ երեք տարվա մասնագիտական աշխատանքային ստաժ: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12. Հաշվեքննիչ պալատի աշխատակազմի ծառայության պաշտոնների անվանացանկը եւ հաստիքացուցակը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ծառայության պաշտոնները սահմանվում են հաշվեքննիչ պալատի աշխատակազմում ծառայության պաշտոնների սպառիչ ցանկով՝ հաշվեքննիչ պալատի աշխատակազմի պաշտոնների անվանացանկով: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2.Հաշվեքննիչ պալատի աշխատակազմում ծառայության պաշտոնների անվանացանկը եւ հաստիքների քանակը հաստատում եւ փոփոխում է հաշվեքննիչ պալատը: Բյուջետային տարվա ընթացքում հաշվեքննիչ պալատի աշխատակազմի պաշտոնների անվանացանկի եւ հաստիքների քանակի փոփոխությունները կատարվում են տվյալ տարվա բյուջետային միջոցների շրջանակում: Հաշվեքննիչ պալատի աշխատակազմի ծառայության պաշտոնների անվանացանկի եւ հաստիքների քանակի ներկայացման պարտականությունը կրում է հաշվեքննիչ պալատի աշխատակազմի ղեկավարը: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3.Հաշվեքննիչ պալատի աշխատակազմի կառուցվածքային ստորաբաժանումների հաստիքացուցակները հաստատում է (փոփոխում է) հաշվեքննիչ պալատի աշխատակազմի ղեկավարը՝ հաշվեքննիչ պալատի կողմից հաշվեքննիչ պալատի աշխատակազմի ծառայողների անվանացանկը հաստատվելուց հետո` մեկամսյա ժամկետում: Հաստիքացուցակը ներառում է հաշվեքննիչ պալատի աշխատակազմի ծառայության պաշտոններ զբաղեցնող ծառայողների հաստիքները, տեխնիկական սպասարկում իրականացնող անձանց հաստիքները եւ վարձատրության չափը: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ԳԼՈՒԽ 4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ՀԱՇՎԵՔՆՆԻՉ ՊԱԼԱՏԻ ԱՇԽԱՏԱԿԱԶՄԻ ԾԱՌԱՅՈՒԹՅԱՆ ՊԱՇՏՈՆՈՒՄ ՆՇԱՆԱԿՄԱՆ ԵՎ ԱԶԱՏՄԱՆ ԿԱՐԳԸ</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13. Հաշվեքննիչ պալատի աշխատակազմի ծառայության պաշտոն զբաղեցնելու իրավունք ունեցող անձինք</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1.Սույն օրենքվ սահմանված կարգով հաշվեքննիչ պալատի աշխատակազմի ծառայության պաշտոն զբաղեցնելու իրավունք ունեն հաշվեքննիչ պալատի աշխատակազմի ծառայության տվյալ պաշտոնի անձնագրով ներկայացվող պահանջները բավարարող, 18 տարին լրացած, հայերենին տիրապետող Հայաստանի Հանրապետության քաղաքացիները՝ անկախ ազգությունից, ռասայից, սեռից, դավանանքից, քաղաքական կամ այլ հայացքներից, սոցիալական ծագումից, գույքային կամ այլ դրությունից: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14. Հաշվեքննիչ պալատի աշխատակազմի ծառայության պաշտոն զբաղեցնելու իրավունք չունեցող անձինք</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1. Հաշվեքննիչ պալատի աշխատակազմի ծառայության պաշտոն զբաղեցնելու իրավունք չունեն այն անձինք, ովքեր՝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դատական կարգով ճանաչվել են անգործունակ կամ սահմանափակ գործունակ.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դատական կարգով զրկվել են պետական ծառայության պաշտոն զբաղեցնելու իրավունքից.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տառապում են այնպիսի հիվանդությամբ, որը հաշվեքննիչ պալատի աշխատակազմի ծառայության պաշտոնի նշանակվելու դեպքում կարող է խոչընդոտել ծառայողական պարտականությունների կատարմանը.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դատապարտվել են հանցագործության համար, եւ հացագործությունը սահմանված կարգով հանված կամ մարված չէ.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խուսափել են ժամկետային պարտադիր զինվորական ծառայությունից: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2.Սույն հոդվածի առաջին մասի 3-րդ կետով նախատեսված հիվանդությունների ցանկը հաստատում է հաշվեքննիչ պալատը: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15. Հաշվեքննիչ պալատի աշխատակազմի ծառայության պաշտոնի նշանակումը եւ ազատումը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ծառայության պաշտոններում նշանակումներ կատարվում են սույն օրենքով սահմանված կարգով: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2.Հաշվեքննիչ պալատի աշխատակազմի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նշանակված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անձինք</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նախատեսված՝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ազատման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հիմքերի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բացակայության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դեպքում</w:t>
      </w:r>
      <w:r w:rsidRPr="00B65CA4">
        <w:rPr>
          <w:rFonts w:ascii="GHEA Grapalat" w:eastAsia="Times New Roman" w:hAnsi="GHEA Grapalat" w:cs="Times New Roman"/>
          <w:lang w:eastAsia="en-GB"/>
        </w:rPr>
        <w:t xml:space="preserve"> անփոփոխելի են: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3.Հաշվեքննիչ պալատի աշխատակազմի ծառայության պաշտոններում նշանակում եւ այդ պաշտոններից ազատում է`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բարձրագույն խմբի պաշտոններում՝ հաշվեքննիչ պալատը՝ հաշվեքննիչ պալատի նախագահի ներկայացմամբ.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գլխավոր խմբի պաշտոններում՝ հաշվեքննիչ պալատի նախագահը.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աշխատակազմի ծառայության առաջատար եւ կրտսեր խմբի պաշտոններում` աշխատակազմի ղեկավարը՝ կառուցվածքային ստորաբաժանումների ղեկավարների ներկայացմամբ.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4.Առաջին անգամ հաշվեքննիչ պալատի աշխատակազմի ծառայության պաշտոն զբաղեցնող անձի նշանակումն իրականացվում է մինչեւ վեց ամիս փորձաշրջանով` Հայաստանի Հանրապետության օրենսդրությամբ սահմանված կարգով: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16. Հաշվեքննիչ պալատի աշխատակազմի ծառայության թափուր պաշտոն զբաղեցնելը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Հաշվեքննիչ պալատի աշխատակազմի ծառայության թափուր պաշտոնն զբաղեցվում է արտամրցույթային կարգով կամ մրցույթով: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17. Հաշվեքննիչ պալատի աշխատակազմի ծառայության թափուր պաշտոնն արտամրցույթային կարգով զբաղեցնելու դեպքերը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թափուր պաշտոն առաջանալու դեպքում մեկշաբաթյա ժամկետում, մինչեւ տվյալ պաշտոնի համար մրցույթ հայտարարելը, տվյալ պաշտոնում նշանակելու իրավասություն ունեցող պաշտոնատար անձն իրավասու է տվյալ թափուր պաշտոնում նշանակել հաշվեքննիչ պալատի աշխատակազմի այն ծառայողին, ով միաժամանակ՝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ա) բավարարում է տվյալ թափուր պաշտոնի անձնագրի պահանջները.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բ) համարվում է հաշվեքննիչ պալատի աշխատակազմի ծառայության միեւնույն խմբի պաշտոն զբաղեցնող կամ առնվազն ունի տվյալ թափուր պաշտոնի համար նախատեսված հաշվեքննիչ պալատի աշխատակազմի ծառայության դասային աստիճան կամ զբաղեցնելու է հաշվեքննիչ պալատի աշխատակազմի ծառայության իր զբաղեցրած խմբին հաջորդող բարձր խմբի 3-րդ կամ 2-րդ ենթախմբերի, իսկ բարձրագույն պաշտոնների խմբի դեպքում՝ 2-րդ ենթախմբի պաշտոն.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գ) համարվում է կոնկրետ կառուցվածքային ստորաբաժանման հաշվեքննիչ պալատի աշխատակազմի ծառայող.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դ) այդ մասին տվել է գրավոր համաձայնություն: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2.Մինչեւ հաշվեքննիչ պալատի աշխատակազմի ծառայության թափուր պաշտոնի համար մրցույթ հայտարարելը տվյալ պաշտոնում նշանակելու իրավասություն ունեցող պաշտոնատար անձի (մարմնի) հայեցողությամբ եւ հաշվեքննիչ պալատի համաձայնությամբ այդ պաշտոնը կարող է արտամրցութային կարգով զբաղեցնել միայն հաշվեքննիչ պալատի աշխատակազմի ծառայության կադրերի կարճաժամկետ ռեզերվից տվյալ պաշտոնը ժամկետային աշխատանքային պայմանագրով զբաղեցնող անձը: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18. Հաշվեքննիչ պալատի աշխատակազմի ծառայության պաշտոն զբաղեցնելու համար անցկացվող մրցույթը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1.Սույն օրենքով սահմանված արտամրցույթային կարգով նշանակում չկատարելու, ինչպես նաեւ հաշվեքննիչ պալատի աշխատակազմի ծառայության թափուր պաշտոն առաջանալու եւ սույն օրենքի 17-րդ հոդվածով սահմանված կարգով եւ ժամկետում նշանակում չկատարելու դեպքերում հաշվեքննիչ պալատի աշխատակազմի ղեկավարը եռօրյա ժամկետում որոշում է կայացնում այդ պաշտոնները զբաղեցնելու համար մրցույթ անցկացնելու մասին (այսուհետ՝ մրցույթ):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2.Հաշվեքննիչ պալատի աշխատակազմի ծառայության թափուր պաշտոններ զբաղեցնելու համար մրցույթ անցկացնելու մասին հայտարարությունը հրապարակվում է մրցույթն անցկացնելուց ոչ ուշ, քան մեկ ամիս առաջ՝ առնվազն երեք հազար տպաքանակ ունեցող մամուլի կամ զանգվածային լրատվության այլ միջոցներով, ինչպես նաեւ հաշվեքննիչ պալատի աշխատակազմի պաշտոնական ինտերնետ կայքում: Նշված հայտարարությունը պետք է </w:t>
      </w:r>
      <w:r w:rsidRPr="00B65CA4">
        <w:rPr>
          <w:rFonts w:ascii="GHEA Grapalat" w:eastAsia="Times New Roman" w:hAnsi="GHEA Grapalat" w:cs="Times New Roman"/>
          <w:lang w:eastAsia="en-GB"/>
        </w:rPr>
        <w:lastRenderedPageBreak/>
        <w:t xml:space="preserve">հրապարակվի այնպես, որ ապահովվի այդ մրցույթին տեղեկանալու եւ դրան մասնակցելու ողջամիտ հնարավորությունը: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3.Հաշվեքննիչ պալատի աշխատակազմի ծառայության թափուր պաշտոններ զբաղեցնելու համար մրցույթներն անցկացնում են սույն օրենքով սահմանված կարգով ստեղծված մրցութային հանձնաժողովները, իսկ անցկացվող մրցույթի նախապատրաստական աշխատանքներն ու մրցութային հանձնաժողովների գործունեության կազմակերպական ապահովումն իրականացնում է հաշվեքննիչ պալատի աշխատակազմը: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4.Մրցութային հանձնաժողովը քաղաքացուն չի թույլատրում մասնակցել մրցույթին, եթե նա չի բավարարում սույն օրենքի 13-րդ հոդվածով սահմանված պահանջները, կամ առկա է սույն օրենքի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14-</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նախատեսված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հիմքերից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որեւէ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մեկը</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5.Մրցույթն անցկացվում է նաեւ այն դեպքում, երբ մրցույթին մասնակցելու համար դիմել է մեկ անձ: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Մրցույթն անցկացվում է թեստավորման եւ հարցազրույցի փուլերով: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7.Մրցույթի կազմակերպման եւ անցկացման, հարցաշարերի կազմման մրցույթային հանձնաժողովների ձեւավորման կարգը, ինչպես նաեւ դրանց աշխատակարգը սահմանվում է հաշվեքննիչ պալատի որոշմամբ: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19. Մրցույթի արդյունքների հրապարակումը, կրկնակի մրցույթը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Մրցույթի արդյունքները տրամադրվում են մրցույթի մասնակիցներին կամ հանրային ծանոթացման համար փակցվում են հաշվեքննիչ պալատի վարչական շենքում՝ մատչելի վայրում: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Կրկնակի մրցույթ անցկացվում է, երբ՝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մրցույթի արդյունքում մասնակիցներից ոչ մեկը թեստավորման փուլում չի հավաքում անհրաժեշտ միավորների նվազագույն քանակը.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մրցույթին մասնակցելու համար ոչ մի դիմում չի ներկայացվել.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ներկայացված բոլոր դիմումներում առկա է սույն օրենքի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18-</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չորրորդ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հիմքերից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որեւէ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մեկը</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դիմում տված քաղաքացիներից ոչ մեկը չի ներկայացել մրցույթին.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մրցույթն անցկացվել է սույն օրենքի եւ հաշվեքննիչ պալատի սահմանած կարգի էական խախտմամբ.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մրցույթը դատական կարգով ճանաչվել է անվավեր: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Կրկնակի մրցույթն անցկացվում է ընդհանուր հիմունքներով: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Սույն հոդվածի երկրորդ մասով նախատեսված հիմքերի առկայության դեպքում մրցույթը համարվում է չկայացած: Չկայացած մրցույթի արդյունքում պաշտոնի նշանակված անձը ենթակա է ազատման: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5. Եթե կրկնակի մրցույթը համարվում է չկայացած, կամ կրկնակի մրցույթի արդյունքում հաղթող չի ճանաչվում, ապա հաշվեքննիչ պալատի աշխատակազմի ծառայության տվյալ թափուր պաշտոնը համալրվում է կադրերի ռեզերվում գտնվող անձանցից` հարցազրույցով, ժամկետային աշխատանքային պայմանագրի կնքման միջոցով: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Կրկնակի մրցույթի արդյունքում հաղթող չճանաչվելու դեպքում նոր մրցույթը հայտարարվում է 2 ամիս հետո: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Հաշվեքննիչ պալատի աշխատակազմի ծառայության թափուր պաշտոններ զբաղեցնելու համար հայտարարված մրցույթներին հաշվեքննիչ պալատի աշխատակազմի ծառայողները, ինչպես նաեւ կադրերի ռեզերվում ընդգրկված անձինք կարող են մասնակցել ընդհանուր հիմունքներով: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20. Հաշվեքննիչ պալատի աշխատակազմի ծառայության ստաժը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պալատի աշխատակազմի ծառայության ստաժը ներառում է հաշվեքննիչ պալատի աշխատակազմի ծառայության պաշտոն զբաղեցնելու ողջ ժամանակահատվածը, ինչպես նաեւ մինչեւ սույն օրենքն ուժի մեջ մտնելը հաշվեքննիչ պալատի աշխատակազմի ծառայության պաշտոնների անվանացանկով նախատեսված</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համարժեք</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պաշտոններում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ողջ</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ժամանակահատվածը</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2. Հաշվեքննիչ պալատի աշխատակազմի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հաշվարկվում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օրենսդրությամբ</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աշխատակազմի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ընդհանուր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մասնագիտական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ստաժում</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21. Հաշվեքննիչ պալատի աշխատակազմի ծառայողների ուսման կամ վերապատրաստման համար տրամադրվող արձակուրդները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Մասնագիտական գիտելիքների եւ աշխատանքային ունակությունների կատարելագործման նպատակով օրենսդրությամբ սահմանված կարգով հաշվեքննիչ պալատի աշխատակազմի ծառայողին կարող է տրամադրվել ուսումնական արձակուրդ: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Նման արձակուրդի դեպքում պահպանվում են հաշվեքննիչ պալատի աշխատակազմի ծառայողի՝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ծառայության պաշտոնը եւ հաշվեքննիչ պալատի աշխատակազմի ծառայության ստաժը, վերապատրաստման դեպքում` վարձատրությունը, մինչեւ մեկ տարի ժամկետով գործուղման դեպքում՝ հաշվեքննիչ պալատի նախագահի թույլտվությամբ` նաեւ վարձատրությունը.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ծառայության պաշտոնը եւ հաշվեքննիչ պալատի աշխատակազմի ծառայության ստաժը, մեկ տարուց ավելի ժամկետով գործուղման դեպքում՝ հաշվեքննիչ պալատի նախագահի թույլտվությամբ: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22. Հաշվեքննիչ պալատի աշխատակազմի ծառայողին փոխարինելը եւ նրա հետ ժամկետային աշխատանքային պայմանագիր կնքելը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1. Հաշվեքննիչ պալատի աշխատակազմի ծառայության պաշտոնը ժամանակավորապես թափուր մնալու դեպքում այդ պաշտոնը ժամանակավորապես զբաղեցնում է տվյալ պաշտոնի անձնագրով նախատեսված փոխարինող հաշվեքննիչ պալատի աշխատակազմի ծառայողը, իսկ վերջինիս բացակայության դեպքում նշանակումը կատարվում է մինչեւ երեք ամիս ժամկետով կադրերի ռեզերվում ընդգրկված այն անձանց թվից, ովքեր համապատասխանում են տվյալ պաշտոնի անձնագրով սահմանված պահանջներին: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Երեք ամսից ավելի ժամկետով պաշտոնը թափուր մնալու դեպքում այն համալրվում է տվյալ պաշտոնի անձնագրով սահմանված պահանջներին համապատասխանող անձի հետ ժամկետային աշխատանքային պայմանագիր կնքելու միջոցով: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Ժամկետային աշխատանքային պայմանագիրը վաղաժամկետ լուծվում է հաշվեքննիչ պալատի աշխտակազմի ծառայողի ծառայության ներկայանալու օրը: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5</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ՀԱՇՎԵՔՆՆԻՉ ՊԱԼԱՏԻ ԱՇԽԱՏԱԿԱԶՄԻ ԾԱՌԱՅՈՂԻ ԿԱՏԱՐՈՂԱԿԱՆԻ ԳՆԱՀԱՏՈՒՄԸ, ՎԵՐԱՊԱՏՐԱՍՏՈՒՄԸ ԵՎ ԿԱԴՐԵՐԻ ՌԵԶԵՐՎԸ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23. Հաշվեքննիչ պալատի աշխատակազմի ծառայողի կատարողականի գնահատումը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Հաշվեքննիչ պալատի աշխատակազմի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կատարողակա</w:t>
      </w:r>
      <w:r w:rsidRPr="00B65CA4">
        <w:rPr>
          <w:rFonts w:ascii="GHEA Grapalat" w:eastAsia="Times New Roman" w:hAnsi="GHEA Grapalat" w:cs="Times New Roman"/>
          <w:lang w:eastAsia="en-GB"/>
        </w:rPr>
        <w:t>նի գնահատումն իրականացվում է յուրաքանչյուր կիսամյակ իր անմիջական ղեկավարի կողմից</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ծառայողի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կիսամյակային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կատարողականի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այսուհետ՝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կատարողական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վրա</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Կատարողականի գնահատման կարգը, չափանիշները եւ ձեւը սահմանում է հաշվեքննիչ պալատը: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Հաշվեքննիչ պալատի աշխատակազմի ծառայողների կատարողականի գնահատման չափանիշները միասնական են բոլոր հաշվեքննիչ պալատի աշխատակազմի ծառայողների համար: Հաշվեքննիչ պալատի աշխատակազմի ծառայողների կատարողականի գնահատումը պետք է լինի օբյեկտիվ, հստակ եւ սպառիչ գնահատական տա հաշվեքննիչ պալատի աշխատակազմի ծառայողի պաշտոնին առաջադրվող բոլոր պահանջների կատարման վերաբերյալ: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24. Հաշվեքննիչ պալատի աշխատակազմի ծառայողի կատարողականը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ծառայողի կատարողականը կազմվում եւ համապատասխանաբար հաշվեքննիչ պալատի նախագահին կամ հաշվեքննիչ պալատի աշխատակազմի ղեկավարին է ներկայացվում հաշվեքննիչ պալատի սահմանած ժամկետում: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Մինչեւ սույն հոդվածի առաջին մասի պահանջը կատարելը համապատասխան պաշտոնատար անձը գնահատված կատարողականի օրինակը տրամադրում է գնահատվող ծառայողին: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աշխատակազմի ծառայողն իրավունք ունի գնահատված կատարողականի օրինակը ստանալուց հետո` մեկշաբաթյա ժամկետում, գրավոր ընդունելու </w:t>
      </w:r>
      <w:r w:rsidRPr="00B65CA4">
        <w:rPr>
          <w:rFonts w:ascii="GHEA Grapalat" w:eastAsia="Times New Roman" w:hAnsi="GHEA Grapalat" w:cs="Times New Roman"/>
          <w:lang w:eastAsia="en-GB"/>
        </w:rPr>
        <w:lastRenderedPageBreak/>
        <w:t xml:space="preserve">կատարողականը կամ առարկելու դրան: Հաշվեքննիչ պալատի աշխատակազմի ծառայողի կողմից գրավոր առարկություն չներկայացնելը դիտվում է հաշվեքննիչ պալատի աշխատակազմի ծառայողի համաձայնություն իր կատարողականի գնահատմանը: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Հաշվեքննիչ պալատի աշխատակազմի ծառայողի կատարողականը պետք է պարունակի հետեւյալ եզրակացություններից մեկը.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համապատասխանում է զբաղեցրած պաշտոնին.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չի համապատասխանում զբաղեցրած պաշտոնին: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Զբաղեցրած պաշտոնին համապատասխանելու մասին եզրակացություն տալիս համապատասխան պաշտոնատար անձը կարող է առաջարկություն ներկայացնել հաշվեքննիչ պալատի աշխատակազմի ծառայողի խրախուսելու մասին: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Կատարողականի գնահատման ենթակա չեն՝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տվյալ պաշտոնը վեց ամսից պակաս ժամկետով զբաղեցնող հաշվեքննիչ պալատի աշխատակազմի ծառայողը, բացառությամբ հաշվեքննիչ պալատի աշխատակազմի ծառայության այլ պաշտոնի տեղափոխվելու դեպքի.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հղի եւ մինչեւ երեք տարեկան երեխայի խնամքի կապակցությամբ արձակուրդում գտնվող հաշվեքննիչ պալատի աշխատակազմի ծառայողները.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պարտադիր զինվորական ծառայությունից վերադարձած հաշվեքննիչ պալատի աշխատակազմի ծառայողները` վերադառնալուց հետո` վեց ամսվա ընթացքում: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Եթե ծառայողը տարվա ընթացքում տեղափոխվել է հաշվեքննիչ պալատի աշխատակազմի ծառայության այլ պաշտոնի, ապա նրա կատարողականի գնահատումն իրականացնում է այն անմիջական ղեկավարը, որի ենթակայությամբ ավելի երկար ժամանակահատված է գործել այդ աշխատողը: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 Կատարողականի գնահատման արդյունքներով հաշվեքննիչ պալատի նախագահը կամ աշխատակազմի ղեկավարը կատարողականը ստանալուց հետո` մեկամսյա ժամկետում, կատարողականի գանահատման հիման վրա կարող է կիրառել օրենքով նախատեսված խրախուսման որեւէ տեսակ կամ հաշվեքննիչ պալատի աշխատակազմի ծառայողին ուղարկել լրացուցիչ վերապատրաստման կամ ազատել հաշվեքննիչ պալատի աշխատակազմի ծառայողին զբաղեցրած պաշտոնից: Հաշվեքննիչ պալատի աշխատակազմի ծառայողը ազատվում է պաշտոնից, եթե վերապատրաստման արդյունքում ստանում է բացասական գնահատական: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25. Հաշվեքննիչ պալատի աշխատակազմ ծառայողների վերապատրաստումը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յուրաքանրյուր ծառայող, առնվազն երեք տարին մեկ, մասնագիտական գիտելիքների եւ աշխատանքային ունակությունների կատարելագործման նպատակով անցնում է վերապատրաստում: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ծառայողների վերապատրաստման կարգը եւ ծրագրերը, սահմանում է հաշվեքննիչ պալատը: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3. Հաշվեքննիչ պալատի աշխատկազմի ծառայողների վերապատրաստման հետ կապված ծախսերը կատարվում են պետական բյուջեի, ինչպես նաեւ Հայաստանի Հանրապետության օրեսնդրությամբ չարգելված այլ միջոցների հաշվին: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26. Հաշվեքննիչ պալատի ծառայողների կադրերի ռեզերվը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Սույն օրենքով սահմանված կարգով անցկացված մրցույթների հաղթող ճանաչված եւ հաշվեքննիչ պալատի աշխատակազմի ծառայության պաշտոնի չնշանակված անձինք, ինչպես նաեւ սույն օրենքի 36-րդ հոդվածի առաջին մասի 4-րդ կետի եւ երկրորդ մասի հիմքով ազատված հաշվեքննիչ պալատի ծառայողներն ընդգրկվում են հաշվեքննիչ պալատի աշխատակազմի ծառայության կադրերի ռեզերվում: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ծառայության կադրերի ռեզերվում գտնվելու առավելագույն ժամկետը մեկ տարի է, բայց ոչ ավելի քան կադրերի ռեզերվում գրանցված անձի 65 տարին լրանալը: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աշխատակազմի ծառայության կադրերի ռեզերվում գրանցելու եւ կադրերի ռեզերվից հանելու կարգը սահմանում է հաշվեքննիչ պալատը՝ սույն օրենքի համաձայն: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6</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ՀԱՇՎԵՔՆՆԻՉ ՊԱԼԱՏԻ ԱՇԽԱՏԱԿԱԶՄԻ ԾԱՌԱՅՈՂԻ ԻՐԱՎԱԿԱՆ ՎԻՃԱԿԸ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27. Հաշվեքննիչ պալատի աշխատակազմի ծառայողի հիմնական իրավունքները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ծառայողի ծառայողի հիմնական իրավունքներն են՝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զբաղեցրած պաշտոնում իր իրավունքները եւ պարտականությունները սահմանող իրավական ակտերին ծանոթանալը.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իր անձնական գործի բոլոր նյութերին, իր գործունեության գնահատականներին եւ այլ փաստաթղթերին ծանոթանալը եւ բացատրություններ ներկայացնելը.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ծառայողական պարտականությունների կատարման համար սահմանված կարգով անհրաժեշտ տեղեկություններ եւ նյութեր ստանալը.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աշխատանքի վարձատրության, առողջության պաշտպանության, անվտանգ եւ անհրաժեշտ աշխատանքային պայմանների ապահովվածությունը.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սոցիալական պաշտպանությունը եւ ապահովությունը.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իրավական պաշտպանությունը.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հաշվեքննիչ պալատի աշխատակազմի ծառայության դասային աստիճանի սահմանված կարգով բարձրացումը.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 պետական բյուջեի, ինչպես նաեւ Հայաստանի Հանրապետության օրենսդրությամբ չարգելված այլ միջոցների հաշվին վերապատրաստվելը.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9) մրցույթի եւ կատարողականի գնահատման արդյունքները բողոքարկելը, այդ թվում՝ դատական կարգով.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10) հաշվեքննիչ պալատի աշխատակազմի ծառայության կազմակերպման ու կատարելագործման հարցերի վերաբերյալ առաջարկություններ ներկայացնելը: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ծառայողն ունի նաեւ սույն օրենքով եւ այլ իրավական ակտերով նախատեսված այլ իրավունքներ: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28. Հաշվեքննիչ պալատի աշխատակազմի ծառայողի հիմնական պարտականությունները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ծառայողի հիմնական պարտականություններն են՝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Հայաստանի Հանրապետության Սահմանադրության, օրենքների եւ այլ իրավական ակտերի պահանջները խստիվ պահպանելը.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մասնագիտական եւ ծառայողական պարտականությունների կատարման համար անհրաժեշտ եւ բավարար գիտելիքների տիրապետելը.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աշխատակազմի ծառայողի պաշտոնի անձնագրով սահմանված պարտականությունները ճշգրիտ ու ժամանակին կատարելը.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սահմանված կարգով տրված հանձնարարականները կատարելը.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իրավական ակտով սահմանված ներքին աշխատանքային կարգապահական կանոնները պահպանելը.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ներկայացված բոլոր փաստաթղթերն ու դրանց նկատմամբ կիրառելի իրավական ակտերն ուսումնասիրելը եւ սահմանված կարգով դրանց ընթացք տալը.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ծառայողական կամ օրենքով պահպանվող այլ գաղտնիք պարունակող փաստաթղթերի հետ աշխատելու՝ Հայաստանի Հանրապետության օրենսդրությամբ սահմանված պահանջները պահպանելը, այդ թվում` գաղտնիքը պահպանելը ծառայությունը դադարեցնելուց հետո: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ծառայողը կրում է նաեւ սույն օրենքով եւ այլ իրավական ակտերով սահմանված այլ պարտականություններ: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29. Հաշվեքննիչ պալատի աշխատակազմի ծառայողի նկատմամբ կիրառվող սահմանափակումները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ծառայողն իրավունք չունի`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ա) կատարել այլ վճարովի աշխատանք, բացի գիտական, մանկավարժական, ստեղծագործական եւ ընտրական հանձնաժողովի անդամի կարգավիճակից բխող աշխատանքից.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բ) անձամբ զբաղվել ձեռնարկատիրական գործունեությամբ.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գ) լինել երրորդ անձանց ներկայացուցիչ այն մարմնի հետ կապված հարաբերություններում,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անմիջականորեն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վերահսկելի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դ) իրականացնել հաշվեքննիչ պալատի աշխատակազմի ծառայողի էթիկայի կանոնների խախտումներ, իր ծառայողական դիրքն օգտագործել կուսակցությունների, հասարակական, այդ թվում` կրոնական միավորումների շահերի համար, նրանց նկատմամբ վերաբերմունք քարոզել, ինչպես նաեւ իր ծառայողական պարտականությունները կատարելիս այլ քաղաքական կամ կրոնական գործունեություն իրականացնել.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ե) հոնորար ստանալ ծառայողական պարտականությունների կատարումից բխող հրապարակումների կամ ելույթների համար.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զ) ոչ ծառայողական նպատակներով օգտագործել նյութատեխնիկական, ֆինանսական եւ տեղեկատվական միջոցները, պետական այլ գույքը եւ ծառայողական տեղեկատվությունը.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է) ծառայողական պարտականությունների համար այլ անձանցից ստանալ նվերներ, գումարներ կամ ծառայություններ, բացառությամբ Հայաստանի Հանրապետության օրենսդրությամբ նախատեսված դեպքերի: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ծառայության պաշտոնի նշանակվելուց հետո` մեկ ամսվա ընթացքում, հաշվեքննիչ պալատի աշխատակազմի ծառայողը Հայաստանի Հանրապետության օրենսդրությամբ սահմանված կարգով պարտավոր է առեւտրային կազմակերպությունների կանոնադրական կապիտալում բաժնեմաս ունենալու դեպքում դա հանձնել հավատարմագրային կառավարման: Հաշվեքննիչ պալատի աշխատակազմի ծառայողն իրավունք ունի հավատարմագրային կառավարման հանձնված գույքից ստանալ եկամուտ: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աշխատակազմի ծառայողին արգելվում է համատեղ աշխատել մերձավոր ազգակցությամբ կամ խնամիությամբ կապված անձանց (ծնող, ամուսին, զավակ, եղբայր, քույր, ամուսնու ծնող, զավակ, եղբայր եւ քույր) հետ, եթե նրանց ծառայությունը կապված է միմյանց նկատմամբ անմիջական ենթակայության կամ վերահսկողության հետ: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Հաշվեքննիչ պալատի աշխատակազմի ծառայողն իրավունք չունի հաշվեքննիչ պալատի աշխատակազմի ծառայության պաշտոնից ազատվելուց հետո` մեկ տարվա ընթացքում, ընդունվել աշխատանքի այն գործատուի մոտ կամ դառնալ այն կազմակերպության աշխատողը, որի մոտ նա հաշվեքննություն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իրականացրել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վերջին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տարվա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ընթացքում</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30. Հաշվեքննիչ պալատի աշխատակազմի ծառայողների սոցիալական երաշխիքները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ծառայողի համար երաշխավորվում են`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ծառայողական պարտականությունների կատարման համար անվտանգ եւ անհրաժեշտ աշխատանքային պայմաններ.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վարձատրություն, իր զբաղեցրած պաշտոնի ենթախմբին համապատասխանող դասային աստիճանից ավելի բարձր դասային աստիճանի համար հավելավճար եւ Հայաստանի Հանրապետության օրենսդրությամբ նախատեսված այլ վճարներ.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3) ամենամյա վճարովի արձակուրդ.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վերապատրաստում` այդ ընթացքում պահպանելով նրա պաշտոնը եւ դրա համար նախատեսված վարձատրությունը.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օրենքով սահմանված դեպքերում եւ կարգով պարտադիր պետական սոցիալական ապահովագրություն.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ծառայողական պարտականությունները կատարելիս հաշմանդամության դեպքում նրան, իսկ զոհվելու դեպքում նրա ընտանիքի անդամներին Հայաստանի Հանրապետության օրենսդրությամբ սահմանված կարգով համապատասխան վճարով ապահովում.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Հայաստանի Հանրապետության օրենսդրությամբ սահմանված դեպքերում եւ կարգով, հաշվեքննիչ պալատի աշխատակազմի ծառայողի դիմումի հիման վրա ծառայողական պարտականությունների կատարման հետ կապված նրա եւ նրա ընտանիքի անդամների անվտանգության եւ պաշտպանության ապահովում բռնությունից, ահաբեկումից, այլ ոտնձգություններից.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 հաշվեքննիչ պալատի աշխատակազմի ծառայողի գործուղումների հետ կապված տրանսպորտային, բնակարանային եւ այլ ծախսերի՝ Հայաստանի Հանրապետության օրենսդրությամբ սահմանված կարգով փոխհատուցում: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ծառայողին ծառայողական անհրաժեշտության դեպքում հատկացվում է տրանսպորտային միջոց կամ տրանսպորտային ծախսերի փոխհատուցում: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31. Հաշվեքննիչ պալատի աշխատակազմի ծառայողի սոցիալական ապահովությունը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ծառայողի սոցիալական ապահովությունը, այդ թվում՝ կենսաթոշակային ապահովությունը իրականացվում է Հայաստանի Հանրապետության օրենսդրությամբ սահմանված կարգով: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32. Հաշվեքննիչ պալատի աշխատակազմի ծառայողի իրավական վիճակը աշխատակազմի վերակազմակերպման կամ կառուցվածքային փոփոխության ժամանակ</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վերակազմակերպումը կամ կառուցվածքային փոփոխությունները հաշվեքննիչ պալատի աշխատակազմի ծառայողին պաշտոնից ազատելու հիմք չեն, բացառությամբ այն դեպքերի, երբ վերակազմակերպումն ուղեկցվում է հաստիքների կրճատմամբ: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Հաստիքների կրճատման դեպքում աշխատանքային գործունեությունը շարունակելու նախապատվության իրավունքը տրվում է հաշվեքննիչ պալատի աշխատակազմի ծառայության առավել բարձր դասային աստիճան ունեցող հաշվեքննիչ պալատի աշխատակազմի ծառայողին, այս պայմանի հավասարության դեպքում՝ հաշվեքննիչ պալատի աշխատակազմի ծառայության առավել երկար ստաժ ունեցող հաշվեքննիչ պալատի ծառայողին, իսկ վերջին պայմանի հավասարության դեպքում` առավել երկար ընդհանուր աշխատանքային ստաժ ունեցող հաշվեքննիչ պալատի աշխատակազմի ծառայողին: </w:t>
      </w:r>
    </w:p>
    <w:p w:rsidR="00B91C14" w:rsidRPr="00B65CA4" w:rsidRDefault="00B91C14" w:rsidP="0079129A">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lastRenderedPageBreak/>
        <w:t>Հոդված 33. Հաշվեքննիչ պալատի աշխատակազմի ծառայողի անձնական գործը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ծառայողի ծառայողական գործունեության ընթացքն արտացոլվում է նրա անձնական գործում, որը վարում է հաշվեքննիչ պալատի աշխատակազմը: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ծառայողների անձնական գործերի վարման կարգը հաստատում է հաշվեքննիչ պալատը: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7</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ՀԱՇՎԵՔՆՆԻՉ ՊԱԼԱՏԻ ԱՇԽԱՏԱԿԱԶՄԻ ԾԱՌԱՅՈՂՆԵՐԻՆ ԽՐԱԽՈՒՍԵԼԸ, ԿԱՐԳԱՊԱՀԱԿԱՆ ՏՈՒՅԺԵՐԻ ԵՆԹԱՐԿԵԼԸ ԵՎ ՔԱՂԱՔԱՑԻԱԿԱՆ ԾԱՌԱՅՈՒԹՅԱՆ ՊԱՇՏՈՆԻՑ ԱԶԱՏԵԼԸ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34. Հաշվեքննիչ պալատի աշխատակազմի ծառայողի նկատմամբ կիրառվող խրախուսանքի տեսակները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1.Երկարամյա ծառայության, ինչպես նաեւ ծառայողական պարտականությունները եւ առանձին առաջադրանքները կատարելու համար հաշվեքննիչ պալատի աշխատակազմի ծառայողի նկատմամբ կարող են կիրառվել խրախուսանքի հետեւյալ տեսակները` դասային աստիճանի բարձրացում եւ Հայաստանի Հանրապետության աշխատանքային օրենսգրքով նախատեսված խրախուսանքի այլ տեսակներ: Ընդ որում, հաշվեքննիչ պալատի աշխատակազմի ծառայողի նկատմամբ որպես խրախուսանքի տեսակ դրամական պարգեւատրումը կիրառվում է «Պետական պաշտոններ զբաղեցնող անձանց վարձատրության մասին» Հայաստանի Հանրապետության օրենքով սահմանված պահանջներին համապատասխան: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ծառայողի նկատմամբ խրախուսանքի տեսակները կիրառում են`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դասային աստիճանի բարձրացման դեպքում՝ դասային աստիճան շնորհելու իրավասություն ունեցող պաշտոնատար անձինք.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մյուս դեպքերում՝ պաշտոնի նշանակելու իրավասություն ունեցող պաշտոնատար անձինք: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35. Հաշվեքննիչ պալատի աշխատակազմի ծառայողի նկատմամբ կիրառվող կարգապահական տույժերը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1.Ծառայողական պարտականություններն անհարգելի պատճառով չկատարելու կամ ոչ պատշաճ կատարելու, ինչպես նաեւ ծառայողական լիազորությունները վերազանցելու, հաշվեքննիչ պալատի աշխատակազմի ծառայողի էթիկայի կանոնները խախտելու դեպքերում, հաշվեքննիչ պալատի ծառայողի նկատմամբ կիրառվում են Հայաստանի Հանրապետության աշխատանքային օրենսգրքով սահմանված կարգապահական տույժերը, ինչպես նաեւ սույն օրենքի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8-</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նախատեսված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տույժերը</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Մինչեւ կարգապահական տույժ նշանակելը կարգապահական տույժ կիրառելու իրավասություն ունեցող պաշտոնատար անձը կարգապահական խախտման վերաբերյալ պետք է գրավոր բացատրություն պահանջի կարգապահական խախտում թույլ տված հաշվեքննիչ պալատի աշխատակազմի ծառայողից: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Կարգապահական տույժը նշանակվում է, եթե երեք ամսից ավելի չի անցել կարգապահական խախտման հայտնաբերման օրվանից` չհաշված հիվանդությունը կամ արձակուրդում գտնվելը: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Կարգապահական տույժ նշանակվել չի կարող, եթե վեց ամսից ավելի է անցել կարգապահական խախտում կատարելու օրվանից: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Կարգապահական տույժի մասին հաշվեքննիչ պալատի աշխատակազմի ծառայողին հաղորդվում է ոչ ուշ, քան կարգապահական տույժ նշանակելուց եռօրյա ժամկետում: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Կարգապահական յուրաքանչյուր խախտման համար կարող է նշանակվել մեկ կարգապահական տույժ: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Եթե հաշվեքննիչ պալատի աշխատակազմի ծառայողը կարգապահական տույժ նշանակելու օրվանից մեկ տարվա ընթացքում նոր կարգապահական տույժի չի ենթարկվել, ապա նա համարվում է կարգապահական տույժի չենթարկված: Կարգապահական տույժը կարող է հանվել մինչեւ մեկ տարին լրանալը, եթե հաշվեքննիչ պալատի աշխատակազմի ծառայողը թույլ չի տվել կարգապահական նոր խախտում եւ դրսեւորել է իրեն որպես բարեխիղճ ծառայող: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3.Հաշվեքննիչ պալատի աշխատակազմի ծառայողի նկատմամբ տույժերի տեսակները կիրառում են պաշտոնի նշանակելու իրավասություն ունեցող պաշտոնատար անձինք: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Հաշվեքննիչ պալատի աշխատակազմի ծառայության խորհրդի սահմանած կարգով եւ դեպքերում սույն հոդվածի 1-ին կետով նախատեսված կարգապահական տույժերը կիրառվում են ծառայողական քննություն անցկացնելուց հետո: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Հաշվեքննիչ պալատի սահմանած կարգով ծառայողական քննություն անցկացնելու ընթացքում հաշվեքննիչ պալատի աշխատակազմի ծառայողի ծառայողական պարտականությունների կատարումը մինչեւ մեկ ամիս ժամկետով կարող է կասեցվել` հաշվեքննիչ պալատի աշխատակազմի ծառայողի վարձատրության պահպանմամբ: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6.Ծառայողական քննության արդյունքում հաշվեքննիչ պալատի կողմից ընդունված որոշումները ունեն պարտադիր բնույթ: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36. Հաշվեքննիչ պալատի աշխատակազմի ծառայողին պաշտոնից ազատելու հիմքերը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Ի թիվս Հայաստանի Հանրապետության աշխատանքային օրենսգրքով սահմանված հիմքերի` հաշվեքննիչ պալատի աշխատակազմի ծառայողին պաշտոնից ազատելու հիմքերն են՝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կարգապահական տույժը մեկ տարվա ընթացքում կրկին կիրառելը.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ծառայողի էթիկայի կանոնի կոպիտ խախտումը.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աշխատակազմի ծառայողի կատարողականի գնահատման արդյունքում զբաղեցրած պաշտոնին չհամապատասխանելու մասին եզրակացությունը.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հաշվեքննիչ պալատի աշխատակազմի ծառայության տվյալ պաշտոնի վերացումը (կրճատումը).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5) քաղաքական կամ հայեցողական պաշտոններում ընտրվելը կամ նշանակվելը.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սույն օրենքի պահանջների խախտմամբ հաշվեքննիչ պալատի աշխատակազմի ծառայության պաշտոնի նշանակվելը.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հաշվեքննիչ պալատի աշխատակազմի ծառայության պաշտոն զբաղեցնելու իրավունք չունենալը կամ հաշվեքննիչ պալատի աշխատակազմի ծառայության պաշտոնի անձնագրով սահմանված պահանջներին չհամապատասխանելը.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 դատական կարգով անգործունակ, սահմանափակ գործունակ կամ անհայտ բացակայող ճանաչվելը.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9) դատական կարգով պետական ծառայության պաշտոն զբաղեցնելու իրավունքից զրկվելը.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10) օրինական ուժի մեջ մտած մեղադրական դատավճռով ազատազրկման դատապարտվելը.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11) հաշվեքննիչ պալատի աշխատակազմի ծառայության պաշտոն զբաղեցնելու՝ սույն օրենքով սահմանված առավելագույն տարիքը լրանալը: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Հաշվեքննիչ պալատի աշխատակազմի ծառայողի պարտականությունները համարվում են դադարած նրա մահվան կապակցությամբ: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4.Հաշվեքննիչ պալատի աշխատակազմի ծառայողի կատարողականի գնահատման, երկարատեւ անաշխատունակության, հաշվեքննիչ պալատի աշխատակազմի ծառայության պաշտոնի վերացման (կրճատման) հիմքերով զբաղեցրած պաշտոնից ազատվել չեն կարող հղի եւ մինչեւ երեք տարեկան երեխա խնամող, պարտադիր զինվորական ծառայություն անցնող հաշվեքննիչ պալատի աշխատակազմի ծառայողները: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37. Հաշվեքննիչ պալատի աշխատակազմի ծառայության պաշտոն զբաղեցնելու առավելագույն տարիքը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աշխատակազմի ծառայության պաշտոն զբաղեցնելու առավելագույն տարիքը 65 տարին է: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ծառայության պաշտոն զբաղեցնելու առավելագույն տարիքը լրանալու դեպքում հաշվեքննիչ պալատի նախագահի ներկայացմամբ` հաշվեքննիչ պալատի որոշմամբ, հաշվեքննիչ պալատի աշխատակազմի ծառայողը կարող է մինչեւ հինգ տարի ժամկետով շարունակել պաշտոնավարումը: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38. Հաշվեքննիչ պալատի աշխատակազմի ծառայողի նկատմամբ կարգապահական տույժ կիրառելու կամ պաշտոնից ազատելու որոշումը</w:t>
      </w:r>
      <w:r w:rsidRPr="00B65CA4">
        <w:rPr>
          <w:rFonts w:ascii="Courier New" w:eastAsia="Times New Roman" w:hAnsi="Courier New" w:cs="Courier New"/>
          <w:b/>
          <w:bCs/>
          <w:i/>
          <w:iCs/>
          <w:lang w:eastAsia="en-GB"/>
        </w:rPr>
        <w:t> </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դատական</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կարգով</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բողոքարկելը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Հաշվեքննիչ պալատի ծառայողն իր նկատմամբ կարգապահական տույժ կիրառելու, այդ թվում` հաշվեքննիչ պալատի ծառայության պաշտոնից ազատելու մասին որոշումը կարող է բողոքարկել դատական կարգով: </w:t>
      </w:r>
    </w:p>
    <w:p w:rsidR="0079129A" w:rsidRPr="00B65CA4" w:rsidRDefault="0079129A" w:rsidP="0079129A">
      <w:pPr>
        <w:spacing w:before="100" w:beforeAutospacing="1" w:after="240"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ծառայության պաշտոնից ազատելու մասին իրավական ակտն անվավեր ճանաչվելու դեպքում հաշվեքննիչ պալատի ծառայողը վերականգնվում է իր պաշտոնում դատարանի վճիռն օրինական ուժի մեջ մտնելուց հետո՝ հնգօրյա ժամկետում, եւ </w:t>
      </w:r>
      <w:r w:rsidRPr="00B65CA4">
        <w:rPr>
          <w:rFonts w:ascii="GHEA Grapalat" w:eastAsia="Times New Roman" w:hAnsi="GHEA Grapalat" w:cs="Times New Roman"/>
          <w:lang w:eastAsia="en-GB"/>
        </w:rPr>
        <w:lastRenderedPageBreak/>
        <w:t xml:space="preserve">հարկադիր պարապուրդի դիմաց ստանում է հատուցում՝ Հայաստանի Հանրապետության օրենսդրությամբ սահմանված կարգով եւ չափով: </w:t>
      </w:r>
      <w:r w:rsidRPr="00B65CA4">
        <w:rPr>
          <w:rFonts w:ascii="GHEA Grapalat" w:eastAsia="Times New Roman" w:hAnsi="GHEA Grapalat" w:cs="Times New Roman"/>
          <w:lang w:eastAsia="en-GB"/>
        </w:rPr>
        <w:br/>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ԳԼՈՒԽ 8</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 xml:space="preserve">ԵԶՐԱՓԱԿԻՉ ԵՎ ԱՆՑՈՒՄԱՅԻՆ ԴՐՈՒՅԹՆԵՐ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39. Օրենքի ուժի մեջ մտնելը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1. Սույն օրենքը ուժի մեջ է մտնում Հայաստանի Հանրապետության Սահմանադրության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Աշխատանքի վարձատրության հաշվարկման համար հաշվեքննիչ պալատի աշխատակազմի ծառայության դասային աստիճանները հավասար են քաղաքացիական ծառայության համար նախատեսված դասային աստիճաններին: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40. Հաշվեքննիչ պալատի աշխատակազմի ստեղծումը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աշխատակազմը ենթակա է ստեղծման, սույն օրենքը ուժի մեջ մտնելուց հետո մեկ ամսվա ընթացքում: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Հաշվեքննիչ պալատի աշխատակազմի ստեղծման պահից դադարում է Հայաստանի Հանրապետության վերահսկիչ պալատի աշխատակազմի գործունեությունը: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41. Հաշվեքննիչ պալատի աշխատակազմի ծառայողների առաջին վերապատրաստումը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ծառայողների առաջին վերապատրաստումն անցկացվում է օրենքի ուժի մեջ մտնելուց հետո երրորդ ամսվա առաջին աշխատանքային օրվանից: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Հոդված 42. Հաշվեքննիչ պալատի աշխատակազմի ծառայողների առաջին կատարողականի գնահատումը</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ծառայողների առաջին կատարողականի գնահատումը անցկացվում է վերապատրաստումից հետո՝ մեկամսյա ժամկետում: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43. ժամկետային աշխատանքային պայմանգրերի լուծումը</w:t>
      </w:r>
      <w:r w:rsidRPr="00B65CA4">
        <w:rPr>
          <w:rFonts w:ascii="GHEA Grapalat" w:eastAsia="Times New Roman" w:hAnsi="GHEA Grapalat" w:cs="Times New Roman"/>
          <w:b/>
          <w:bCs/>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1.Հաշվեքննիչ պալատի աշխատակազմի ծառայության պաշտոնների անվանացանկով նախատեսված պաշտոններ զբաղեցնող ժամկետային աշխատանքային պայմանագրերով աշխատողների հետ կնքված պայմանագրերը համարվում են լուծված սույն օրենքն ուժի մեջ մտնելուց հետո՝ երրորդ ամսվա առաջին աշխատանքային օրվանից՝ եթե այդ պայմանագրերով դրանց լուծման ավելի վաղ ժամկետներ նախատեսված չեն: </w:t>
      </w: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lastRenderedPageBreak/>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2</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ՀԱՅԱՍՏԱՆԻ ՀԱՆՐԱՊԵՏՈՒԹՅԱՆ ՔՐԵԱԿԱՆ ԴԱՏԱՎԱՐՈՒԹՅԱՆ ՕՐԵՆՍԳՐՔՈՒՄ ՓՈՓՈԽՈՒԹՅՈՒՆ ԿԱՏԱՐԵԼՈՒ ՄԱՍԻՆ</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Հայաստանի Հանրապետության 1998 թվականի հուլիսի 1-ի քրեական դատավարության օրենսգրքի (այսուհետ՝ Օրենսգիրք) 6-րդ հոդվածի 26</w:t>
      </w:r>
      <w:r w:rsidR="001A4609" w:rsidRPr="00B65CA4">
        <w:rPr>
          <w:rFonts w:ascii="GHEA Grapalat" w:eastAsia="Times New Roman" w:hAnsi="GHEA Grapalat" w:cs="Times New Roman"/>
          <w:lang w:eastAsia="en-GB"/>
        </w:rPr>
        <w:t>.</w:t>
      </w:r>
      <w:r w:rsidRPr="00B65CA4">
        <w:rPr>
          <w:rFonts w:ascii="GHEA Grapalat" w:eastAsia="Times New Roman" w:hAnsi="GHEA Grapalat" w:cs="Times New Roman"/>
          <w:lang w:eastAsia="en-GB"/>
        </w:rPr>
        <w:t xml:space="preserve">1-րդ կետում «Հայաստանի Հանրապետության վերահսկիչ պալատի նախագահը եւ խորհրդի անդամները» բառերը փոխարինել «Հայաստանի Հանրապետության հաշվեքննիչ պալատի նախագահը եւ անդամները» բառերով: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 xml:space="preserve">Սույն օրենքը ուժի մեջ է մտնում Հայաստանի Հանրապետության Սահմանադրության 2015 թվականի դեկտեմբերի 6-ի փոփոխությունների 210-րդ հոդվածի 5-րդ մասում սահմանված ժամկետում՝ նորընտիր Հանրապետության նախագահի կողմից իր պաշտոնի ստանձնման օրը: </w:t>
      </w: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B91C14" w:rsidRPr="00B65CA4" w:rsidRDefault="00B91C14"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3</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«ՀԱՅԱՍՏԱՆԻ ՀԱՆՐԱՊԵՏՈՒԹՅԱՆ ԲՅՈՒՋԵՏԱՅԻՆ ՀԱՄԱԿԱՐԳԻ ՄԱՍԻՆ» ՀԱՅԱՍՏԱՆԻ ՀԱՆՐԱՊԵՏՈՒԹՅԱՆ ՕՐԵՆՔՈՒՄ ՓՈՓՈԽՈՒԹՅՈՒՆ ԿԱՏԱՐԵԼՈՒ ՄԱՍԻՆ</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 xml:space="preserve">«Հայաստանի Հանրապետության բյուջետային համակարգի մասին» Հայաստանի Հանրապետության 1997 թվականի հունիսի 24-ի ՀՕ-137 օրենքի (այսուհետ՝ օրենք) 25-րդ հոդվածի 4-րդ մասը շարադրել հետեւյալ խմբագրությամբ՝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Պետական բյուջեի կատարման տարեկան հաշվետվության վերաբերյալ Հայաստանի Հանրապետության հաշվեքննիչ պալատի եզրակացությունը բաղկացած է հետեւյալ մասերից՝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պետական բյուջեի կատարման վերաբերյալ կարծիք.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2)հայտնաբերված անհամապատասխանությունների, խեղաթյուրումների, ինչպես նաեւ առաջարկությունների վերաբերյալ տեղեկատվություն:»: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 xml:space="preserve">Սույն օրենքը ուժի մեջ է մտնում Հայաստանի Հանրապետության Սահմանադրության 2015 թվականի դեկտեմբերի 6-ի փոփոխությունների 210-րդ հոդվածի 5-րդ մասում սահմանված ժամկետում՝ նորընտիր Հանրապետության նախագահի կողմից իր պաշտոնի ստանձնման օրը: </w:t>
      </w: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lastRenderedPageBreak/>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4</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«ՀԱՅԱՍՏԱՆԻ ՀԱՆՐԱՊԵՏՈՒԹՅԱՆ ԿԵՆՏՐՈՆԱԿԱՆ ԲԱՆԿԻ ՄԱՍԻՆ» ՀԱՅԱՍՏԱՆԻ ՀԱՆՐԱՊԵՏՈՒԹՅԱՆ ՕՐԵՆՔՈՒՄ ՓՈՓՈԽՈՒԹՅՈՒՆՆԵՐ ԿԱՏԱՐԵԼՈՒ ՄԱՍԻՆ</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«Հայաստանի Հանրապետության կենտրոնական բանկի մասին» Հայաստանի Հանրապետության 1996 թվականի հունիսի 30-ի ՀՕ-69 օրենքի (այսուհետ՝ Օրենք) 16-րդ հոդվածի 2</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պարբերությունը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ուժը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կորցրած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ճանաչել</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 xml:space="preserve">Օրենքի 17-րդ հոդվածը շարադրել հետեւյալ խմբագրությամբ՝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w:t>
      </w:r>
      <w:r w:rsidRPr="00B65CA4">
        <w:rPr>
          <w:rFonts w:ascii="GHEA Grapalat" w:eastAsia="Times New Roman" w:hAnsi="GHEA Grapalat" w:cs="Times New Roman"/>
          <w:i/>
          <w:iCs/>
          <w:lang w:eastAsia="en-GB"/>
        </w:rPr>
        <w:t>Հոդված 17. Կենտրոնական բանկի գործունեության վերաբերյալ տարեկան հաղորդումը</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1.Կենտրոնական բանկը մինչեւ յուրաքանչյուր տարվա մայիսի 1-ը հրապարակում է իր գործունեության վերաբերյալ տարեկան հաղորդումը, որը ներառում է՝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միջազգային ճանաչում ունեցող աուդիտորական կազմակերպության հաստատած ֆինանսական հաշվետվությունը.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Կենտրոնական բանկի կառավարմամն վերաբերյալ դրույթները»: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3. </w:t>
      </w:r>
      <w:r w:rsidRPr="00B65CA4">
        <w:rPr>
          <w:rFonts w:ascii="GHEA Grapalat" w:eastAsia="Times New Roman" w:hAnsi="GHEA Grapalat" w:cs="Times New Roman"/>
          <w:lang w:eastAsia="en-GB"/>
        </w:rPr>
        <w:t>Սույն օրենքը ուժի մեջ է մտնում Հայաստանի Հանրապետության Սահմանադրության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նորընտիր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ստանձնման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օրը</w:t>
      </w:r>
      <w:r w:rsidRPr="00B65CA4">
        <w:rPr>
          <w:rFonts w:ascii="GHEA Grapalat" w:eastAsia="Times New Roman" w:hAnsi="GHEA Grapalat" w:cs="Times New Roman"/>
          <w:lang w:eastAsia="en-GB"/>
        </w:rPr>
        <w:t xml:space="preserve">: </w:t>
      </w:r>
    </w:p>
    <w:p w:rsidR="00B91C14" w:rsidRPr="00B65CA4" w:rsidRDefault="00B91C14" w:rsidP="0079129A">
      <w:pPr>
        <w:spacing w:after="0" w:line="240" w:lineRule="auto"/>
        <w:jc w:val="right"/>
        <w:rPr>
          <w:rFonts w:ascii="GHEA Grapalat" w:eastAsia="Times New Roman" w:hAnsi="GHEA Grapalat" w:cs="Times New Roman"/>
          <w:i/>
          <w:iCs/>
          <w:lang w:eastAsia="en-GB"/>
        </w:rPr>
      </w:pPr>
    </w:p>
    <w:p w:rsidR="00B91C14" w:rsidRPr="00B65CA4" w:rsidRDefault="00B91C14" w:rsidP="0079129A">
      <w:pPr>
        <w:spacing w:after="0" w:line="240" w:lineRule="auto"/>
        <w:jc w:val="right"/>
        <w:rPr>
          <w:rFonts w:ascii="GHEA Grapalat" w:eastAsia="Times New Roman" w:hAnsi="GHEA Grapalat" w:cs="Times New Roman"/>
          <w:i/>
          <w:iCs/>
          <w:lang w:eastAsia="en-GB"/>
        </w:rPr>
      </w:pP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5</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«ԳԱՆՁԱՊԵՏԱԿԱՆ ՀԱՄԱԿԱՐԳԻ ՄԱՍԻՆ» ՀԱՅԱՍՏԱՆԻ ՀԱՆՐԱՊԵՏՈՒԹՅԱՆ ՕՐԵՆՔՈՒՄ ՓՈՓՈԽՈՒԹՅՈՒՆ ԿԱՏԱՐԵԼՈՒ ՄԱՍԻՆ</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 xml:space="preserve">«Գանձապետական համակարգի մասին» Հայաստանի Հանրապետության 2001 թվականի հուլիսի 27-ի ՀՕ-211 օրենքի (այսուհետ՝ օրենք) 9-րդ հոդվածի 3-րդ մասի ե) ենթակետում «Ազգային Ժողովի վերահսկիչ պալատ» բառերը փոխարինել «հաշվեքննիչ պալատ» բառերով: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Սույն օրենքը ուժի մեջ է մտնում Հայաստանի Հանրապետության Սահմանադրության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նորընտիր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w:t>
      </w:r>
      <w:r w:rsidRPr="00B65CA4">
        <w:rPr>
          <w:rFonts w:ascii="GHEA Grapalat" w:eastAsia="Times New Roman" w:hAnsi="GHEA Grapalat" w:cs="Times New Roman"/>
          <w:lang w:eastAsia="en-GB"/>
        </w:rPr>
        <w:t xml:space="preserve">հի կողմից իր պաշտոնի ստանձնման օրը: </w:t>
      </w: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lastRenderedPageBreak/>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6</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«ՀԱՆՐԱՅԻՆ ԾԱՌԱՅՈՒԹՅԱՆ ՄԱՍԻՆ» ՀԱՅԱՍՏԱՆԻ ՀԱՆՐԱՊԵՏՈՒԹՅԱՆ ՕՐԵՆՔՈՒՄ ՓՈՓՈԽՈՒԹՅՈՒՆՆԵՐ ԿԱՏԱՐԵԼՈՒ ՄԱՍԻՆ</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 xml:space="preserve">«Հանրային ծառայության մասին» Հայաստանի Հանրապետության 2011 թվականի մայիսի 26-ի ՀՕ-172-Ն օրենքի 5-րդ հոդվածի 1-ին մասի 15-րդ կետում «վերահսկիչ պալատի նախագահը, նրա տեղակալը, խորհրդի անդամները» բառերը փոխարինել «հաշվեքննիչ պալատի նախագահը եւ անդամները,» բառերով, իսկ 18-րդ կետում «վերահսկիչ պալատի անդամների համար՝ վերահսկիչ պալատի նախագահը» բառերը փոխարինել «հաշվեքննիչ պալատի անդամների համար՝ հաշվեքննիչ պալատի նախագահը» բառերով: </w:t>
      </w:r>
    </w:p>
    <w:p w:rsidR="0079129A" w:rsidRPr="00B65CA4" w:rsidRDefault="0079129A" w:rsidP="0079129A">
      <w:pPr>
        <w:spacing w:before="100" w:beforeAutospacing="1" w:after="240"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Times New Roman"/>
          <w:lang w:eastAsia="en-GB"/>
        </w:rPr>
        <w:t>Սույն օրենքը ուժի մեջ է մտնում Հայաստանի Հանրապետության Սահմանադրության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նորընտիր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ստանձնման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օրը</w:t>
      </w: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B91C14" w:rsidRPr="00B65CA4" w:rsidRDefault="00B91C14" w:rsidP="00F36E29">
      <w:pPr>
        <w:spacing w:before="100" w:beforeAutospacing="1" w:after="100" w:afterAutospacing="1" w:line="240" w:lineRule="auto"/>
        <w:rPr>
          <w:rFonts w:ascii="GHEA Grapalat" w:eastAsia="Times New Roman" w:hAnsi="GHEA Grapalat" w:cs="Times New Roman"/>
          <w:lang w:eastAsia="en-GB"/>
        </w:rPr>
      </w:pPr>
    </w:p>
    <w:p w:rsidR="00B91C14" w:rsidRPr="00B65CA4" w:rsidRDefault="00B91C14"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7</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«ԱՈՒԴԻՏՈՐԱԿԱՆ ԳՈՐԾՈՒՆԵՈՒԹՅԱՆ ՄԱՍԻՆ» ՀԱՅԱՍՏԱՆԻ ՀԱՆՐԱՊԵՏՈՒԹՅԱՆ ՕՐԵՆՔՈՒՄ ԼՐԱՑՈՒՄ ԿԱՏԱՐԵԼՈՒ ՄԱՍԻՆ</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 xml:space="preserve">«Աուդիտորական գործունեության մասին» Հայաստանի Հանրապետության 2002 թվականի դեկտեմբերի 26-ի ՀՕ-512-Ն օրենքի (այսուհետ՝ Օրենք) 2-րդ հոդվածը լրացնել 2-րդ պարբերությամբ հետեւյալ խմբագրությամբ՝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«Պետական (հանրային) հատվածում աուդիտը կոչվում է հաշվեքննություն եւ կարգավորվում է Հաշվեքննիչ պալատի մասին օրենքով»: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3. </w:t>
      </w:r>
      <w:r w:rsidRPr="00B65CA4">
        <w:rPr>
          <w:rFonts w:ascii="GHEA Grapalat" w:eastAsia="Times New Roman" w:hAnsi="GHEA Grapalat" w:cs="Times New Roman"/>
          <w:lang w:eastAsia="en-GB"/>
        </w:rPr>
        <w:t>Սույն օրենքը ուժի մեջ է մտնում Հայաստանի Հանրապետության Սահմանադրության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նորընտիր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ստանձնման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օրը</w:t>
      </w:r>
      <w:r w:rsidRPr="00B65CA4">
        <w:rPr>
          <w:rFonts w:ascii="GHEA Grapalat" w:eastAsia="Times New Roman" w:hAnsi="GHEA Grapalat" w:cs="Times New Roman"/>
          <w:lang w:eastAsia="en-GB"/>
        </w:rPr>
        <w:t xml:space="preserve">: </w:t>
      </w: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lastRenderedPageBreak/>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8</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«ՀԱՏՈՒԿ ՔՆՆՉԱԿԱՆ ԾԱՌԱՅՈՒԹՅԱՆ ՄԱՍԻՆ» ՀԱՅԱՍՏԱՆԻ ՀԱՆՐԱՊԵՏՈՒԹՅԱՆ ՕՐԵՆՔՈՒՄ ՓՈՓՈԽՈՒԹՅՈՒՆ ԿԱՏԱՐԵԼՈՒ ՄԱՍԻՆ</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«Հատուկ քննչական ծառայության մասին» Հայաստանի Հանրապետության 2007 թվականի նոյեմբերի 28-ի ՀՕ-255-Ն օրենքի 4-րդ հոդվածի 2-րդ կետում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«վերահսկիչ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նխագահը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խորհրդի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անդամները»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բառերը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փոխարինել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նախագահը եւ անդամները» բառերով: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Սույն օրենքը ուժի մեջ է մտնում Հայաստանի Հանրապետության Սահմանադրության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նորընտիր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w:t>
      </w:r>
      <w:r w:rsidRPr="00B65CA4">
        <w:rPr>
          <w:rFonts w:ascii="GHEA Grapalat" w:eastAsia="Times New Roman" w:hAnsi="GHEA Grapalat" w:cs="Times New Roman"/>
          <w:lang w:eastAsia="en-GB"/>
        </w:rPr>
        <w:t xml:space="preserve">ոնի ստանձնման օրը: </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br/>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B91C14" w:rsidRPr="00B65CA4" w:rsidRDefault="00B91C14" w:rsidP="00F36E29">
      <w:pPr>
        <w:spacing w:before="100" w:beforeAutospacing="1" w:after="100" w:afterAutospacing="1" w:line="240" w:lineRule="auto"/>
        <w:rPr>
          <w:rFonts w:ascii="GHEA Grapalat" w:eastAsia="Times New Roman" w:hAnsi="GHEA Grapalat" w:cs="Times New Roman"/>
          <w:lang w:eastAsia="en-GB"/>
        </w:rPr>
      </w:pPr>
    </w:p>
    <w:p w:rsidR="00B91C14" w:rsidRPr="00B65CA4" w:rsidRDefault="00B91C14" w:rsidP="00F36E29">
      <w:pPr>
        <w:spacing w:before="100" w:beforeAutospacing="1" w:after="100" w:afterAutospacing="1" w:line="240" w:lineRule="auto"/>
        <w:rPr>
          <w:rFonts w:ascii="GHEA Grapalat" w:eastAsia="Times New Roman" w:hAnsi="GHEA Grapalat" w:cs="Times New Roman"/>
          <w:lang w:eastAsia="en-GB"/>
        </w:rPr>
      </w:pPr>
    </w:p>
    <w:p w:rsidR="00B91C14" w:rsidRPr="00B65CA4" w:rsidRDefault="00B91C14"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9</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«ԴԱՏԱԽԱԶՈՒԹՅԱՆ ՄԱՍԻՆ» ՀԱՅԱՍՏԱՆԻ ՀԱՆՐԱՊԵՏՈՒԹՅԱՆ ՕՐԵՆՔՈՒՄ ՓՈՓՈԽՈՒԹՅՈՒՆ ԿԱՏԱՐԵԼՈՒ ՄԱՍԻՆ</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 xml:space="preserve">«Դատախազության մասին» Հայաստանի Հանրապետության 2007 թվականի փետրվարի 22-ի ՀՕ-126-Ն օրենքի 27-րդ հոդվածի 7-րդ մասում «վերահսկիչ» բառը փոխարինել «հաշվեքննիչ» բառով: </w:t>
      </w:r>
    </w:p>
    <w:p w:rsidR="0079129A" w:rsidRPr="00B65CA4" w:rsidRDefault="0079129A" w:rsidP="0079129A">
      <w:pPr>
        <w:spacing w:before="100" w:beforeAutospacing="1" w:after="240"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Սույն օրենքը ուժի մեջ է մտնում Հայաստանի Հանրապետության Սահմանադրության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w:t>
      </w:r>
      <w:r w:rsidRPr="00B65CA4">
        <w:rPr>
          <w:rFonts w:ascii="GHEA Grapalat" w:eastAsia="Times New Roman" w:hAnsi="GHEA Grapalat" w:cs="Times New Roman"/>
          <w:lang w:eastAsia="en-GB"/>
        </w:rPr>
        <w:t>անված ժամկետում՝ նորընտիր Հանրապետության նախագահի կողմից իր պաշտոնի ստանձնման օրը: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B91C14" w:rsidRPr="00B65CA4" w:rsidRDefault="00B91C14" w:rsidP="00F36E29">
      <w:pPr>
        <w:spacing w:before="100" w:beforeAutospacing="1" w:after="100" w:afterAutospacing="1" w:line="240" w:lineRule="auto"/>
        <w:rPr>
          <w:rFonts w:ascii="GHEA Grapalat" w:eastAsia="Times New Roman" w:hAnsi="GHEA Grapalat" w:cs="Times New Roman"/>
          <w:lang w:eastAsia="en-GB"/>
        </w:rPr>
      </w:pPr>
    </w:p>
    <w:p w:rsidR="0079129A" w:rsidRPr="00B65CA4" w:rsidRDefault="0079129A" w:rsidP="0079129A">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lastRenderedPageBreak/>
        <w:t>ՆԱԽԱԳԻԾ</w:t>
      </w:r>
    </w:p>
    <w:p w:rsidR="0079129A" w:rsidRPr="00B65CA4" w:rsidRDefault="0079129A" w:rsidP="0079129A">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10</w:t>
      </w:r>
      <w:r w:rsidRPr="00B65CA4">
        <w:rPr>
          <w:rFonts w:ascii="GHEA Grapalat" w:eastAsia="Times New Roman" w:hAnsi="GHEA Grapalat" w:cs="Times New Roman"/>
          <w:i/>
          <w:iCs/>
          <w:lang w:eastAsia="en-GB"/>
        </w:rPr>
        <w:t>-17.01.2017-ՖՎ-010/0</w:t>
      </w:r>
    </w:p>
    <w:p w:rsidR="0079129A" w:rsidRPr="00B65CA4" w:rsidRDefault="0079129A" w:rsidP="0079129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79129A" w:rsidRPr="00B65CA4" w:rsidRDefault="0079129A" w:rsidP="0079129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«ՊԵՏԱԿԱՆ ՊԱՇՏՈՆՆԵՐ ԶԲԱՂԵՑՆՈՂ ԱՆՁԱՆՑ ՎԱՐՁԱՏՐՈՒԹՅԱՆ ՄԱՍԻՆ» ՀԱՅԱՍՏԱՆԻ ՀԱՆՐԱՊԵՏՈՒԹՅԱՆ ՕՐԵՆՔՈՒՄ ՓՈՓՈԽՈՒԹՅՈՒՆՆԵՐ ԿԱՏԱՐԵԼՈՒ ՄԱՍԻՆ</w:t>
      </w:r>
    </w:p>
    <w:p w:rsidR="0079129A" w:rsidRPr="005F4D3E"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 xml:space="preserve">«Պետական պաշտոններ զբաղեցնող անձանց վարձատրության մասին» </w:t>
      </w:r>
      <w:r w:rsidRPr="005F4D3E">
        <w:rPr>
          <w:rFonts w:ascii="GHEA Grapalat" w:eastAsia="Times New Roman" w:hAnsi="GHEA Grapalat" w:cs="Times New Roman"/>
          <w:lang w:eastAsia="en-GB"/>
        </w:rPr>
        <w:t>Հայաս</w:t>
      </w:r>
      <w:r w:rsidR="00B91C14" w:rsidRPr="005F4D3E">
        <w:rPr>
          <w:rFonts w:ascii="GHEA Grapalat" w:eastAsia="Times New Roman" w:hAnsi="GHEA Grapalat" w:cs="Times New Roman"/>
          <w:lang w:eastAsia="en-GB"/>
        </w:rPr>
        <w:softHyphen/>
      </w:r>
      <w:r w:rsidRPr="005F4D3E">
        <w:rPr>
          <w:rFonts w:ascii="GHEA Grapalat" w:eastAsia="Times New Roman" w:hAnsi="GHEA Grapalat" w:cs="Times New Roman"/>
          <w:lang w:eastAsia="en-GB"/>
        </w:rPr>
        <w:t>տա</w:t>
      </w:r>
      <w:r w:rsidR="00B91C14" w:rsidRPr="005F4D3E">
        <w:rPr>
          <w:rFonts w:ascii="GHEA Grapalat" w:eastAsia="Times New Roman" w:hAnsi="GHEA Grapalat" w:cs="Times New Roman"/>
          <w:lang w:eastAsia="en-GB"/>
        </w:rPr>
        <w:softHyphen/>
      </w:r>
      <w:r w:rsidRPr="005F4D3E">
        <w:rPr>
          <w:rFonts w:ascii="GHEA Grapalat" w:eastAsia="Times New Roman" w:hAnsi="GHEA Grapalat" w:cs="Times New Roman"/>
          <w:lang w:eastAsia="en-GB"/>
        </w:rPr>
        <w:t xml:space="preserve">նի Հանրապետության 2013 թվականի դեկտեմբերի 12-ի ՀՕ-157-Ն օրենքի </w:t>
      </w:r>
      <w:r w:rsidRPr="005F4D3E">
        <w:rPr>
          <w:rFonts w:ascii="GHEA Grapalat" w:eastAsia="Times New Roman" w:hAnsi="GHEA Grapalat" w:cs="GHEA Grapalat"/>
          <w:lang w:eastAsia="en-GB"/>
        </w:rPr>
        <w:t>հավելված</w:t>
      </w:r>
      <w:r w:rsidRPr="005F4D3E">
        <w:rPr>
          <w:rFonts w:ascii="GHEA Grapalat" w:eastAsia="Times New Roman" w:hAnsi="GHEA Grapalat" w:cs="Times New Roman"/>
          <w:lang w:eastAsia="en-GB"/>
        </w:rPr>
        <w:t xml:space="preserve"> 1-</w:t>
      </w:r>
      <w:r w:rsidRPr="005F4D3E">
        <w:rPr>
          <w:rFonts w:ascii="GHEA Grapalat" w:eastAsia="Times New Roman" w:hAnsi="GHEA Grapalat" w:cs="GHEA Grapalat"/>
          <w:lang w:eastAsia="en-GB"/>
        </w:rPr>
        <w:t>ում</w:t>
      </w:r>
      <w:r w:rsidRPr="005F4D3E">
        <w:rPr>
          <w:rFonts w:ascii="GHEA Grapalat" w:eastAsia="Times New Roman" w:hAnsi="GHEA Grapalat" w:cs="Times New Roman"/>
          <w:lang w:eastAsia="en-GB"/>
        </w:rPr>
        <w:t xml:space="preserve">` </w:t>
      </w:r>
    </w:p>
    <w:p w:rsidR="0079129A" w:rsidRPr="005F4D3E" w:rsidRDefault="0079129A" w:rsidP="0079129A">
      <w:pPr>
        <w:spacing w:before="100" w:beforeAutospacing="1" w:after="100" w:afterAutospacing="1" w:line="240" w:lineRule="auto"/>
        <w:rPr>
          <w:rFonts w:ascii="GHEA Grapalat" w:eastAsia="Times New Roman" w:hAnsi="GHEA Grapalat" w:cs="Times New Roman"/>
          <w:lang w:eastAsia="en-GB"/>
        </w:rPr>
      </w:pPr>
      <w:r w:rsidRPr="005F4D3E">
        <w:rPr>
          <w:rFonts w:ascii="GHEA Grapalat" w:eastAsia="Times New Roman" w:hAnsi="GHEA Grapalat" w:cs="Times New Roman"/>
          <w:lang w:eastAsia="en-GB"/>
        </w:rPr>
        <w:t xml:space="preserve">1) «Վերահսկիչ պալատի նախագահ» բառերը փոխարինել «Հաշվեքննիչ պալատի նախագահ» բառերով. </w:t>
      </w:r>
    </w:p>
    <w:p w:rsidR="0079129A" w:rsidRPr="005F4D3E" w:rsidRDefault="0079129A" w:rsidP="0079129A">
      <w:pPr>
        <w:spacing w:before="100" w:beforeAutospacing="1" w:after="100" w:afterAutospacing="1" w:line="240" w:lineRule="auto"/>
        <w:rPr>
          <w:rFonts w:ascii="GHEA Grapalat" w:eastAsia="Times New Roman" w:hAnsi="GHEA Grapalat" w:cs="Times New Roman"/>
          <w:lang w:eastAsia="en-GB"/>
        </w:rPr>
      </w:pPr>
      <w:r w:rsidRPr="005F4D3E">
        <w:rPr>
          <w:rFonts w:ascii="GHEA Grapalat" w:eastAsia="Times New Roman" w:hAnsi="GHEA Grapalat" w:cs="Times New Roman"/>
          <w:lang w:eastAsia="en-GB"/>
        </w:rPr>
        <w:t xml:space="preserve">2) «Վերահսկիչ պալատի նախագահի տեղակալ» տողը հանել?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5F4D3E">
        <w:rPr>
          <w:rFonts w:ascii="GHEA Grapalat" w:eastAsia="Times New Roman" w:hAnsi="GHEA Grapalat" w:cs="Times New Roman"/>
          <w:lang w:eastAsia="en-GB"/>
        </w:rPr>
        <w:t>3) «Վերահսկիչ պալատի խորհրդի անդամներ» բառերը փոխարինել «Հաշվեքննիչ պալատի անդամներ» բառերով։</w:t>
      </w:r>
      <w:r w:rsidRPr="00B65CA4">
        <w:rPr>
          <w:rFonts w:ascii="GHEA Grapalat" w:eastAsia="Times New Roman" w:hAnsi="GHEA Grapalat" w:cs="Times New Roman"/>
          <w:lang w:eastAsia="en-GB"/>
        </w:rPr>
        <w:t xml:space="preserve"> </w:t>
      </w:r>
    </w:p>
    <w:p w:rsidR="0079129A" w:rsidRPr="00B65CA4" w:rsidRDefault="0079129A" w:rsidP="0079129A">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Սույն օրենքը ուժի մեջ է մտնում Հայաստանի Հանրապետության Սահմանա</w:t>
      </w:r>
      <w:r w:rsidR="00B91C14"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դրու</w:t>
      </w:r>
      <w:r w:rsidR="00B91C14"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w:t>
      </w:r>
      <w:r w:rsidR="00B91C14" w:rsidRPr="00B65CA4">
        <w:rPr>
          <w:rFonts w:ascii="GHEA Grapalat" w:eastAsia="Times New Roman" w:hAnsi="GHEA Grapalat" w:cs="GHEA Grapalat"/>
          <w:lang w:eastAsia="en-GB"/>
        </w:rPr>
        <w:softHyphen/>
      </w:r>
      <w:r w:rsidRPr="00B65CA4">
        <w:rPr>
          <w:rFonts w:ascii="GHEA Grapalat" w:eastAsia="Times New Roman" w:hAnsi="GHEA Grapalat" w:cs="GHEA Grapalat"/>
          <w:lang w:eastAsia="en-GB"/>
        </w:rPr>
        <w:t>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նորընտիր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ստանձնման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օրը</w:t>
      </w:r>
      <w:r w:rsidRPr="00B65CA4">
        <w:rPr>
          <w:rFonts w:ascii="GHEA Grapalat" w:eastAsia="Times New Roman" w:hAnsi="GHEA Grapalat" w:cs="Times New Roman"/>
          <w:lang w:eastAsia="en-GB"/>
        </w:rPr>
        <w:t>:</w:t>
      </w:r>
      <w:r w:rsidRPr="00B65CA4">
        <w:rPr>
          <w:rFonts w:ascii="GHEA Grapalat" w:eastAsia="Times New Roman" w:hAnsi="GHEA Grapalat" w:cs="Times New Roman"/>
          <w:lang w:eastAsia="en-GB"/>
        </w:rPr>
        <w:br/>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79129A" w:rsidRPr="00B65CA4" w:rsidRDefault="0079129A"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CA7FE8">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ՆԱԽԱԳԻԾ</w:t>
      </w:r>
    </w:p>
    <w:p w:rsidR="00CA7FE8" w:rsidRPr="00B65CA4" w:rsidRDefault="00CA7FE8" w:rsidP="00CA7FE8">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11</w:t>
      </w:r>
      <w:r w:rsidRPr="00B65CA4">
        <w:rPr>
          <w:rFonts w:ascii="GHEA Grapalat" w:eastAsia="Times New Roman" w:hAnsi="GHEA Grapalat" w:cs="Times New Roman"/>
          <w:i/>
          <w:iCs/>
          <w:lang w:eastAsia="en-GB"/>
        </w:rPr>
        <w:t>-17.01.2017-ՖՎ-010/0</w:t>
      </w:r>
    </w:p>
    <w:p w:rsidR="00CA7FE8" w:rsidRPr="00B65CA4" w:rsidRDefault="00CA7FE8" w:rsidP="00CA7FE8">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CA7FE8" w:rsidRPr="00B65CA4" w:rsidRDefault="00CA7FE8" w:rsidP="00CA7FE8">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«ՊԵՏԱԿԱՆ ԵՎ ԾԱՌԱՅՈՂԱԿԱՆ ԳԱՂՏՆԻՔԻ ՄԱՍԻՆ» ՀԱՅԱՍՏԱՆԻ ՀԱՆՐԱՊԵՏՈՒԹՅԱՆ ՕՐԵՆՔՈՒՄ ՓՈՓՈԽՈՒԹՅՈՒՆ ԿԱՏԱՐԵԼՈՒ ՄԱՍԻՆ</w:t>
      </w:r>
    </w:p>
    <w:p w:rsidR="00CA7FE8" w:rsidRPr="00B65CA4" w:rsidRDefault="00CA7FE8" w:rsidP="00CA7FE8">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1.</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Times New Roman"/>
          <w:lang w:eastAsia="en-GB"/>
        </w:rPr>
        <w:t xml:space="preserve">«Պետական եւ ծառայողական գաղտնիքի մասին» Հայաստանի Հանրապետության 1996 թվականի դեկտեմբերի 3-ի ՀՕ-94 օրենքի (այսուհետ՝ օրենք) 26-րդ հոդվածում «Ազգային ժողովի վերահսկիչ պալատի» բառերը փոխարինել «հաշվեքննիչ պալատի» բառերով: </w:t>
      </w:r>
    </w:p>
    <w:p w:rsidR="00CA7FE8" w:rsidRPr="00B65CA4" w:rsidRDefault="00CA7FE8" w:rsidP="00CA7FE8">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Սույն օրենքը ուժի մեջ է մտնում Հայաստանի Հանրապետության Սահմանադրության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նորընտիր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ստանձնման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օրը</w:t>
      </w:r>
      <w:r w:rsidRPr="00B65CA4">
        <w:rPr>
          <w:rFonts w:ascii="GHEA Grapalat" w:eastAsia="Times New Roman" w:hAnsi="GHEA Grapalat" w:cs="Times New Roman"/>
          <w:lang w:eastAsia="en-GB"/>
        </w:rPr>
        <w:t>:</w:t>
      </w: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B91C14" w:rsidRPr="00B65CA4" w:rsidRDefault="00B91C14" w:rsidP="00B91C14">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lastRenderedPageBreak/>
        <w:t>ՆԱԽԱԳԻԾ</w:t>
      </w:r>
    </w:p>
    <w:p w:rsidR="00B91C14" w:rsidRPr="00B65CA4" w:rsidRDefault="00B91C14" w:rsidP="00B91C14">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12</w:t>
      </w:r>
      <w:r w:rsidRPr="00B65CA4">
        <w:rPr>
          <w:rFonts w:ascii="GHEA Grapalat" w:eastAsia="Times New Roman" w:hAnsi="GHEA Grapalat" w:cs="Times New Roman"/>
          <w:i/>
          <w:iCs/>
          <w:lang w:eastAsia="en-GB"/>
        </w:rPr>
        <w:t>-17.01.2017-ՖՎ-010/0</w:t>
      </w:r>
    </w:p>
    <w:p w:rsidR="00B91C14" w:rsidRPr="00B65CA4" w:rsidRDefault="00B91C14" w:rsidP="00B91C14">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B91C14" w:rsidRPr="00B65CA4" w:rsidRDefault="00B91C14" w:rsidP="00B91C14">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«ՀԱՅԱՍՏԱՆԻ ՀԱՆՐԱՊԵՏՈՒԹՅՈՒՆՈՒՄ ՍՏՈՒԳՈՒՄՆԵՐԻ ԿԱԶՄԱԿԵՐՊՄԱՆ ԵՎ ԱՆՑԿԱՑՄԱՆ ՄԱՍԻՆ» ՀԱՅԱՍՏԱՆԻ ՀԱՆՐԱՊԵՏՈՒԹՅԱՆ ՕՐԵՆՔՈՒՄ ՓՈՓՈԽՈՒԹՅՈՒՆ ԿԱՏԱՐԵԼՈՒ ՄԱՍԻՆ</w:t>
      </w:r>
    </w:p>
    <w:p w:rsidR="00B91C14" w:rsidRPr="00B65CA4" w:rsidRDefault="00B91C14" w:rsidP="00B91C14">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«Հայաստանի Հանրապետությունում ստուգումների կազմակերպման եւ անցկաց</w:t>
      </w:r>
      <w:r w:rsidRPr="00B65CA4">
        <w:rPr>
          <w:rFonts w:ascii="GHEA Grapalat" w:eastAsia="Times New Roman" w:hAnsi="GHEA Grapalat" w:cs="Times New Roman"/>
          <w:lang w:eastAsia="en-GB"/>
        </w:rPr>
        <w:softHyphen/>
        <w:t xml:space="preserve">ման մասին» Հայաստանի Հանրապետության 2000 թվականի մայիսի 17-ի ՀՕ-60 օրենքի (այսուհետ՝ օրենք) 1-ին հոդվածի 6-րդ մասում «Հայաստանի Հանրապետության վերահսկիչ պալատի կողմից իրականացվող վերահսկողության» բառերը փոխարինել «Հայաստանի Հանրապետության հաշվեքննիչ պալատի կողմից իրականացվող հաշվեքննության » բառերով: </w:t>
      </w:r>
    </w:p>
    <w:p w:rsidR="00B91C14" w:rsidRPr="00B65CA4" w:rsidRDefault="00B91C14" w:rsidP="00B91C14">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Սույն օրենքը ուժի մեջ է մտնում Հայաստանի Հանրապետության Սահմանադրու</w:t>
      </w:r>
      <w:r w:rsidRPr="00B65CA4">
        <w:rPr>
          <w:rFonts w:ascii="GHEA Grapalat" w:eastAsia="Times New Roman" w:hAnsi="GHEA Grapalat" w:cs="Times New Roman"/>
          <w:lang w:eastAsia="en-GB"/>
        </w:rPr>
        <w:softHyphen/>
        <w:t>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5-րդ մասում սահ</w:t>
      </w:r>
      <w:r w:rsidRPr="00B65CA4">
        <w:rPr>
          <w:rFonts w:ascii="GHEA Grapalat" w:eastAsia="Times New Roman" w:hAnsi="GHEA Grapalat" w:cs="Times New Roman"/>
          <w:lang w:eastAsia="en-GB"/>
        </w:rPr>
        <w:softHyphen/>
        <w:t xml:space="preserve">մանված ժամկետում՝ նորընտիր Հանրապետության նախագահի կողմից իր պաշտոնի ստանձնման օրը: </w:t>
      </w:r>
      <w:r w:rsidRPr="00B65CA4">
        <w:rPr>
          <w:rFonts w:ascii="GHEA Grapalat" w:eastAsia="Times New Roman" w:hAnsi="GHEA Grapalat" w:cs="Times New Roman"/>
          <w:lang w:eastAsia="en-GB"/>
        </w:rPr>
        <w:br/>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B91C14" w:rsidRPr="00B65CA4" w:rsidRDefault="00B91C14" w:rsidP="00B91C14">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ՆԱԽԱԳԻԾ</w:t>
      </w:r>
    </w:p>
    <w:p w:rsidR="00B91C14" w:rsidRPr="00B65CA4" w:rsidRDefault="00B91C14" w:rsidP="00B91C14">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13</w:t>
      </w:r>
      <w:r w:rsidRPr="00B65CA4">
        <w:rPr>
          <w:rFonts w:ascii="GHEA Grapalat" w:eastAsia="Times New Roman" w:hAnsi="GHEA Grapalat" w:cs="Times New Roman"/>
          <w:i/>
          <w:iCs/>
          <w:lang w:eastAsia="en-GB"/>
        </w:rPr>
        <w:t>-17.01.2017-ՖՎ-010/0</w:t>
      </w:r>
    </w:p>
    <w:p w:rsidR="00B91C14" w:rsidRPr="00B65CA4" w:rsidRDefault="00B91C14" w:rsidP="00B91C14">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B91C14" w:rsidRPr="00B65CA4" w:rsidRDefault="00B91C14" w:rsidP="00B91C14">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«ՏԵՂԱԿԱՆ ԻՆՔՆԱԿԱՌԱՎԱՐՄԱՆ ՄԱՍԻՆ» ՀԱՅԱՍՏԱՆԻ ՀԱՆՐԱՊԵՏՈՒԹՅԱՆ ՕՐԵՆՔՈՒՄ ՓՈՓՈԽՈՒԹՅՈՒՆՆԵՐ ԿԱՏԱՐԵԼՈՒ ՄԱՍԻՆ</w:t>
      </w:r>
    </w:p>
    <w:p w:rsidR="00B91C14" w:rsidRPr="00B65CA4" w:rsidRDefault="00B91C14" w:rsidP="00B91C14">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«Տեղական ինքնակառավարման մասին» Հայաստանի Հանրապետության 2002 թվականի մայիսի 7-ի ՀՕ</w:t>
      </w:r>
      <w:r w:rsidRPr="005F4D3E">
        <w:rPr>
          <w:rFonts w:ascii="GHEA Grapalat" w:eastAsia="Times New Roman" w:hAnsi="GHEA Grapalat" w:cs="Times New Roman"/>
          <w:lang w:eastAsia="en-GB"/>
        </w:rPr>
        <w:t>-377</w:t>
      </w:r>
      <w:r w:rsidRPr="00B65CA4">
        <w:rPr>
          <w:rFonts w:ascii="GHEA Grapalat" w:eastAsia="Times New Roman" w:hAnsi="GHEA Grapalat" w:cs="Times New Roman"/>
          <w:lang w:eastAsia="en-GB"/>
        </w:rPr>
        <w:t xml:space="preserve"> օրենքի (այսուհետ՝ օրենք) 11-րդ հոդվածի 5-րդ մասի 5-րդ կետում «վերահսկիչ պալատի իրականացրած վերահսկողության» բառերը փոխարինել «հաշվեքննիչ պալատի իրականացրած հաշվեքննության» բառերով: </w:t>
      </w:r>
    </w:p>
    <w:p w:rsidR="00B91C14" w:rsidRPr="00B65CA4" w:rsidRDefault="00B91C14" w:rsidP="00B91C14">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2. </w:t>
      </w:r>
      <w:r w:rsidRPr="00B65CA4">
        <w:rPr>
          <w:rFonts w:ascii="GHEA Grapalat" w:eastAsia="Times New Roman" w:hAnsi="GHEA Grapalat" w:cs="Times New Roman"/>
          <w:lang w:eastAsia="en-GB"/>
        </w:rPr>
        <w:t>Օրենքի 18-րդ հոդվածի 1-ին մասի 37-րդ կետում «վերահսկիչ պալատի իրա</w:t>
      </w:r>
      <w:r w:rsidR="00CA7FE8"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կա</w:t>
      </w:r>
      <w:r w:rsidR="00CA7FE8"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նաց</w:t>
      </w:r>
      <w:r w:rsidR="00CA7FE8"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 xml:space="preserve">րած վերահսկողության» բառերը փոխարինել «հաշվեքննիչ պալատի իրականացրած հաշվեքննության» բառերով: </w:t>
      </w:r>
    </w:p>
    <w:p w:rsidR="00B91C14" w:rsidRPr="00B65CA4" w:rsidRDefault="00B91C14" w:rsidP="00CA7FE8">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3.</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Times New Roman"/>
          <w:lang w:eastAsia="en-GB"/>
        </w:rPr>
        <w:t xml:space="preserve">Օրենքի 95-րդ հոդվածը 7-րդ մասը շարադրել հետեւյալ խմբագրությամբ՝ </w:t>
      </w:r>
    </w:p>
    <w:p w:rsidR="00B91C14" w:rsidRPr="00B65CA4" w:rsidRDefault="00B91C14" w:rsidP="00CA7FE8">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«7. Համայնքային բյուջեների միջոցների, ստացած փոխառությունների ու վարկերի, համայնքի սեփականության օգտագործման օրինականության եւ արդյունավետության նկատմամբ հաշ</w:t>
      </w:r>
      <w:r w:rsidR="00CA7FE8"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վե</w:t>
      </w:r>
      <w:r w:rsidR="00CA7FE8"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քննու</w:t>
      </w:r>
      <w:r w:rsidR="00CA7FE8"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թյուն է իրականացնում Հայաստանի Հանրապետության հաշվեքննիչ պալատը՝ «Հաշ</w:t>
      </w:r>
      <w:r w:rsidR="00CA7FE8"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վե</w:t>
      </w:r>
      <w:r w:rsidR="00CA7FE8" w:rsidRPr="00B65CA4">
        <w:rPr>
          <w:rFonts w:ascii="GHEA Grapalat" w:eastAsia="Times New Roman" w:hAnsi="GHEA Grapalat" w:cs="Times New Roman"/>
          <w:lang w:eastAsia="en-GB"/>
        </w:rPr>
        <w:softHyphen/>
      </w:r>
      <w:r w:rsidRPr="00B65CA4">
        <w:rPr>
          <w:rFonts w:ascii="GHEA Grapalat" w:eastAsia="Times New Roman" w:hAnsi="GHEA Grapalat" w:cs="Times New Roman"/>
          <w:lang w:eastAsia="en-GB"/>
        </w:rPr>
        <w:t xml:space="preserve">քննիչ պալատի մասին» Հայաստանի Հանրապետության օրենքով սահմանված դեպքերում:» </w:t>
      </w:r>
    </w:p>
    <w:p w:rsidR="00B91C14" w:rsidRPr="00B65CA4" w:rsidRDefault="00B91C14" w:rsidP="00B91C14">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4.</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Times New Roman"/>
          <w:lang w:eastAsia="en-GB"/>
        </w:rPr>
        <w:t>Սույն օրենքը ուժի մեջ է մտնում Հայաստանի Հանրապետության Սահմանա</w:t>
      </w:r>
      <w:r w:rsidRPr="00B65CA4">
        <w:rPr>
          <w:rFonts w:ascii="GHEA Grapalat" w:eastAsia="Times New Roman" w:hAnsi="GHEA Grapalat" w:cs="Times New Roman"/>
          <w:lang w:eastAsia="en-GB"/>
        </w:rPr>
        <w:softHyphen/>
        <w:t>դրու</w:t>
      </w:r>
      <w:r w:rsidRPr="00B65CA4">
        <w:rPr>
          <w:rFonts w:ascii="GHEA Grapalat" w:eastAsia="Times New Roman" w:hAnsi="GHEA Grapalat" w:cs="Times New Roman"/>
          <w:lang w:eastAsia="en-GB"/>
        </w:rPr>
        <w:softHyphen/>
        <w:t>թյան 2015 թվականի դեկտեմբերի 6-ի փոփոխությունների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w:t>
      </w:r>
      <w:r w:rsidRPr="00B65CA4">
        <w:rPr>
          <w:rFonts w:ascii="GHEA Grapalat" w:eastAsia="Times New Roman" w:hAnsi="GHEA Grapalat" w:cs="GHEA Grapalat"/>
          <w:lang w:eastAsia="en-GB"/>
        </w:rPr>
        <w:softHyphen/>
        <w:t>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w:t>
      </w:r>
      <w:r w:rsidRPr="00B65CA4">
        <w:rPr>
          <w:rFonts w:ascii="GHEA Grapalat" w:eastAsia="Times New Roman" w:hAnsi="GHEA Grapalat" w:cs="Times New Roman"/>
          <w:lang w:eastAsia="en-GB"/>
        </w:rPr>
        <w:t>ետում՝ նորընտիր Հանրապետության նախագահի կողմից իր պաշտոնի ստանձնման օրը:</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B91C14" w:rsidRPr="00B65CA4" w:rsidRDefault="00B91C14" w:rsidP="00B91C14">
      <w:pPr>
        <w:spacing w:after="0" w:line="240" w:lineRule="auto"/>
        <w:jc w:val="right"/>
        <w:rPr>
          <w:rFonts w:ascii="GHEA Grapalat" w:eastAsia="Times New Roman" w:hAnsi="GHEA Grapalat" w:cs="Times New Roman"/>
          <w:lang w:eastAsia="en-GB"/>
        </w:rPr>
      </w:pPr>
      <w:r w:rsidRPr="00B65CA4">
        <w:rPr>
          <w:rFonts w:ascii="GHEA Grapalat" w:eastAsia="Times New Roman" w:hAnsi="GHEA Grapalat" w:cs="Times New Roman"/>
          <w:i/>
          <w:iCs/>
          <w:lang w:eastAsia="en-GB"/>
        </w:rPr>
        <w:lastRenderedPageBreak/>
        <w:t>ՆԱԽԱԳԻԾ</w:t>
      </w:r>
    </w:p>
    <w:p w:rsidR="00B91C14" w:rsidRPr="00B65CA4" w:rsidRDefault="00B91C14" w:rsidP="00B91C14">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i/>
          <w:iCs/>
          <w:lang w:eastAsia="en-GB"/>
        </w:rPr>
        <w:t>Պ-1150</w:t>
      </w:r>
      <w:r w:rsidRPr="00B65CA4">
        <w:rPr>
          <w:rFonts w:ascii="GHEA Grapalat" w:eastAsia="Times New Roman" w:hAnsi="GHEA Grapalat" w:cs="Times New Roman"/>
          <w:i/>
          <w:iCs/>
          <w:vertAlign w:val="superscript"/>
          <w:lang w:eastAsia="en-GB"/>
        </w:rPr>
        <w:t>14</w:t>
      </w:r>
      <w:r w:rsidRPr="00B65CA4">
        <w:rPr>
          <w:rFonts w:ascii="GHEA Grapalat" w:eastAsia="Times New Roman" w:hAnsi="GHEA Grapalat" w:cs="Times New Roman"/>
          <w:i/>
          <w:iCs/>
          <w:lang w:eastAsia="en-GB"/>
        </w:rPr>
        <w:t>-17.01.2017-ՖՎ-010/0</w:t>
      </w:r>
    </w:p>
    <w:p w:rsidR="00B91C14" w:rsidRPr="00B65CA4" w:rsidRDefault="00B91C14" w:rsidP="00B91C14">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 xml:space="preserve">ՀԱՅԱՍՏԱՆԻ ՀԱՆՐԱՊԵՏՈՒԹՅԱՆ </w:t>
      </w:r>
      <w:r w:rsidRPr="00B65CA4">
        <w:rPr>
          <w:rFonts w:ascii="GHEA Grapalat" w:eastAsia="Times New Roman" w:hAnsi="GHEA Grapalat" w:cs="Times New Roman"/>
          <w:b/>
          <w:bCs/>
          <w:lang w:eastAsia="en-GB"/>
        </w:rPr>
        <w:br/>
        <w:t>ՕՐԵՆՔԸ</w:t>
      </w:r>
    </w:p>
    <w:p w:rsidR="00B91C14" w:rsidRPr="00B65CA4" w:rsidRDefault="00B91C14" w:rsidP="00B91C14">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65CA4">
        <w:rPr>
          <w:rFonts w:ascii="GHEA Grapalat" w:eastAsia="Times New Roman" w:hAnsi="GHEA Grapalat" w:cs="Times New Roman"/>
          <w:b/>
          <w:bCs/>
          <w:lang w:eastAsia="en-GB"/>
        </w:rPr>
        <w:t>«ԵՐԵՎԱՆ ՔԱՂԱՔՈՒՄ ՏԵՂԱԿԱՆ ԻՆՔՆԱԿԱՌԱՎԱՐՄԱՆ ՄԱՍԻՆ» ՀԱՅԱՍՏԱՆԻ ՀԱՆՐԱՊԵՏՈՒԹՅԱՆ ՕՐԵՆՔՈՒՄ ՓՈՓՈԽՈՒԹՅՈՒՆՆԵՐ ԿԱՏԱՐԵԼՈՒ ՄԱՍԻՆ</w:t>
      </w:r>
    </w:p>
    <w:p w:rsidR="00B91C14" w:rsidRPr="00B65CA4" w:rsidRDefault="00B91C14" w:rsidP="00B91C14">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 xml:space="preserve">Հոդված 1. </w:t>
      </w:r>
      <w:r w:rsidRPr="00B65CA4">
        <w:rPr>
          <w:rFonts w:ascii="GHEA Grapalat" w:eastAsia="Times New Roman" w:hAnsi="GHEA Grapalat" w:cs="Times New Roman"/>
          <w:lang w:eastAsia="en-GB"/>
        </w:rPr>
        <w:t>«Երեւան քաղաքում տեղական ինքնակառավարման մասին» Հայաստանի Հան</w:t>
      </w:r>
      <w:r w:rsidRPr="00B65CA4">
        <w:rPr>
          <w:rFonts w:ascii="GHEA Grapalat" w:eastAsia="Times New Roman" w:hAnsi="GHEA Grapalat" w:cs="Times New Roman"/>
          <w:lang w:eastAsia="en-GB"/>
        </w:rPr>
        <w:softHyphen/>
        <w:t>րա</w:t>
      </w:r>
      <w:r w:rsidRPr="00B65CA4">
        <w:rPr>
          <w:rFonts w:ascii="GHEA Grapalat" w:eastAsia="Times New Roman" w:hAnsi="GHEA Grapalat" w:cs="Times New Roman"/>
          <w:lang w:eastAsia="en-GB"/>
        </w:rPr>
        <w:softHyphen/>
        <w:t>պե</w:t>
      </w:r>
      <w:r w:rsidRPr="00B65CA4">
        <w:rPr>
          <w:rFonts w:ascii="GHEA Grapalat" w:eastAsia="Times New Roman" w:hAnsi="GHEA Grapalat" w:cs="Times New Roman"/>
          <w:lang w:eastAsia="en-GB"/>
        </w:rPr>
        <w:softHyphen/>
        <w:t>տության 2008 թվականի դեկտեմբերի 26-ի ՀՕ-5-Ն օրենքի (այսուհետ՝ օրենք) 81-րդ հոդ</w:t>
      </w:r>
      <w:r w:rsidRPr="00B65CA4">
        <w:rPr>
          <w:rFonts w:ascii="GHEA Grapalat" w:eastAsia="Times New Roman" w:hAnsi="GHEA Grapalat" w:cs="Times New Roman"/>
          <w:lang w:eastAsia="en-GB"/>
        </w:rPr>
        <w:softHyphen/>
        <w:t>վա</w:t>
      </w:r>
      <w:r w:rsidRPr="00B65CA4">
        <w:rPr>
          <w:rFonts w:ascii="GHEA Grapalat" w:eastAsia="Times New Roman" w:hAnsi="GHEA Grapalat" w:cs="Times New Roman"/>
          <w:lang w:eastAsia="en-GB"/>
        </w:rPr>
        <w:softHyphen/>
        <w:t xml:space="preserve">ծի 3-րդ մասում «Վերահսկիչ պալատի» բառերը փոխարինել «Հայաստանի Հանրապետության հաշվեքննիչ պալատի» բառերով: </w:t>
      </w:r>
    </w:p>
    <w:p w:rsidR="00B91C14" w:rsidRPr="00B65CA4" w:rsidRDefault="00B91C14" w:rsidP="00B91C14">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Հոդված 2.</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Times New Roman"/>
          <w:lang w:eastAsia="en-GB"/>
        </w:rPr>
        <w:t>Սույն օրենքը ուժի մեջ է մտնում Հայաստանի Հանրապետության Սահմանա</w:t>
      </w:r>
      <w:r w:rsidRPr="00B65CA4">
        <w:rPr>
          <w:rFonts w:ascii="GHEA Grapalat" w:eastAsia="Times New Roman" w:hAnsi="GHEA Grapalat" w:cs="Times New Roman"/>
          <w:lang w:eastAsia="en-GB"/>
        </w:rPr>
        <w:softHyphen/>
        <w:t>դրու</w:t>
      </w:r>
      <w:r w:rsidRPr="00B65CA4">
        <w:rPr>
          <w:rFonts w:ascii="GHEA Grapalat" w:eastAsia="Times New Roman" w:hAnsi="GHEA Grapalat" w:cs="Times New Roman"/>
          <w:lang w:eastAsia="en-GB"/>
        </w:rPr>
        <w:softHyphen/>
        <w:t>թյան 2015 թվականի դեկտեմբերի 6-ի փոփոխությունների</w:t>
      </w:r>
      <w:r w:rsidRPr="00B65CA4">
        <w:rPr>
          <w:rFonts w:ascii="GHEA Grapalat" w:eastAsia="Times New Roman" w:hAnsi="GHEA Grapalat" w:cs="Courier New"/>
          <w:lang w:eastAsia="en-GB"/>
        </w:rPr>
        <w:t xml:space="preserve"> </w:t>
      </w:r>
      <w:r w:rsidRPr="00B65CA4">
        <w:rPr>
          <w:rFonts w:ascii="GHEA Grapalat" w:eastAsia="Times New Roman" w:hAnsi="GHEA Grapalat" w:cs="Times New Roman"/>
          <w:lang w:eastAsia="en-GB"/>
        </w:rPr>
        <w:t>210-</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հոդվածի</w:t>
      </w:r>
      <w:r w:rsidRPr="00B65CA4">
        <w:rPr>
          <w:rFonts w:ascii="GHEA Grapalat" w:eastAsia="Times New Roman" w:hAnsi="GHEA Grapalat" w:cs="Times New Roman"/>
          <w:lang w:eastAsia="en-GB"/>
        </w:rPr>
        <w:t xml:space="preserve"> 5-</w:t>
      </w:r>
      <w:r w:rsidRPr="00B65CA4">
        <w:rPr>
          <w:rFonts w:ascii="GHEA Grapalat" w:eastAsia="Times New Roman" w:hAnsi="GHEA Grapalat" w:cs="GHEA Grapalat"/>
          <w:lang w:eastAsia="en-GB"/>
        </w:rPr>
        <w:t>րդ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w:t>
      </w:r>
      <w:r w:rsidRPr="00B65CA4">
        <w:rPr>
          <w:rFonts w:ascii="GHEA Grapalat" w:eastAsia="Times New Roman" w:hAnsi="GHEA Grapalat" w:cs="GHEA Grapalat"/>
          <w:lang w:eastAsia="en-GB"/>
        </w:rPr>
        <w:softHyphen/>
        <w:t>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ժամկետում՝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նորընտիր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նախագահի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պաշտոնի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ստանձնման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օրը</w:t>
      </w:r>
      <w:r w:rsidRPr="00B65CA4">
        <w:rPr>
          <w:rFonts w:ascii="GHEA Grapalat" w:eastAsia="Times New Roman" w:hAnsi="GHEA Grapalat" w:cs="Times New Roman"/>
          <w:lang w:eastAsia="en-GB"/>
        </w:rPr>
        <w:t xml:space="preserve">: </w:t>
      </w:r>
      <w:r w:rsidRPr="00B65CA4">
        <w:rPr>
          <w:rFonts w:ascii="GHEA Grapalat" w:eastAsia="Times New Roman" w:hAnsi="GHEA Grapalat" w:cs="Times New Roman"/>
          <w:lang w:eastAsia="en-GB"/>
        </w:rPr>
        <w:br/>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B91C14" w:rsidRPr="00B65CA4" w:rsidRDefault="00B91C14"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bookmarkStart w:id="0" w:name="_GoBack"/>
      <w:bookmarkEnd w:id="0"/>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CA7FE8" w:rsidRPr="00B65CA4" w:rsidRDefault="00CA7FE8" w:rsidP="00F36E29">
      <w:pPr>
        <w:spacing w:before="100" w:beforeAutospacing="1" w:after="100" w:afterAutospacing="1" w:line="240" w:lineRule="auto"/>
        <w:rPr>
          <w:rFonts w:ascii="GHEA Grapalat" w:eastAsia="Times New Roman" w:hAnsi="GHEA Grapalat" w:cs="Times New Roman"/>
          <w:lang w:eastAsia="en-GB"/>
        </w:rPr>
      </w:pPr>
    </w:p>
    <w:p w:rsidR="00F36E29" w:rsidRPr="00B65CA4" w:rsidRDefault="00F36E29" w:rsidP="00F36E29">
      <w:pPr>
        <w:spacing w:after="0"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lastRenderedPageBreak/>
        <w:t>ՀԻՄՆԱՎՈՐՈՒՄ</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jc w:val="center"/>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«Հաշվեքննիչ պալատի մասին» «Հաշվեքննիչ պալատի աշխատակազմում ծառայության մասին» օրենքների, Քրեական Դատավարության Օրենսգրքում, «Ազգային</w:t>
      </w:r>
      <w:r w:rsidRPr="00B65CA4">
        <w:rPr>
          <w:rFonts w:ascii="Courier New" w:eastAsia="Times New Roman" w:hAnsi="Courier New" w:cs="Courier New"/>
          <w:b/>
          <w:bCs/>
          <w:lang w:eastAsia="en-GB"/>
        </w:rPr>
        <w:t> </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Ժողովի</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կանոնակարգ»</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«Հայաստանի</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Հանրապետության</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բյուջետային</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համակարգի</w:t>
      </w:r>
      <w:r w:rsidRPr="00B65CA4">
        <w:rPr>
          <w:rFonts w:ascii="GHEA Grapalat" w:eastAsia="Times New Roman" w:hAnsi="GHEA Grapalat" w:cs="Times New Roman"/>
          <w:b/>
          <w:bCs/>
          <w:lang w:eastAsia="en-GB"/>
        </w:rPr>
        <w:t xml:space="preserve"> </w:t>
      </w:r>
      <w:r w:rsidRPr="00B65CA4">
        <w:rPr>
          <w:rFonts w:ascii="GHEA Grapalat" w:eastAsia="Times New Roman" w:hAnsi="GHEA Grapalat" w:cs="GHEA Grapalat"/>
          <w:b/>
          <w:bCs/>
          <w:lang w:eastAsia="en-GB"/>
        </w:rPr>
        <w:t>մասին»</w:t>
      </w:r>
      <w:r w:rsidRPr="00B65CA4">
        <w:rPr>
          <w:rFonts w:ascii="GHEA Grapalat" w:eastAsia="Times New Roman" w:hAnsi="GHEA Grapalat" w:cs="Times New Roman"/>
          <w:b/>
          <w:bCs/>
          <w:lang w:eastAsia="en-GB"/>
        </w:rPr>
        <w:t xml:space="preserve">, «Հայաստանի Հանրապետության կենտրոնական բանկի մասին», «Գանձապետական համակարգի մասին», «Հանրային ծառայության մասին», «Աուդիտորական գործունեության մասին» «Հատուկ քննչական ծառայության մասին», «Դատախազության մասին», «Պետական պաշտոններ զբաղեցնող անձանց վարձատրության մասին», «Պետական եւ ծառայողական գաղտնիքի մասին», «Հայաստանի Հանրապետությունում ստուգումների կազմակերպման եւ անցկացման մասին», «Տեղական ինքնակառավարման մասին», «Երեւան քաղաքում տեղական ինքնակառավարման մասին» Հայաստանի Հանրապետության օրենքներում փոփոխություններ եւ լրացումներ կատարելու մասին ՀՀ օրենքների նախագծերի վերաբերյալ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1. Ընթացիկ իրավիճակը եւ իրավական ակտի ընդունման անհրաժեշտությունը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Իրավական ակտի ընդունման անհրաժեշտությունը պայմանավորված 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2015 </w:t>
      </w:r>
      <w:r w:rsidRPr="00B65CA4">
        <w:rPr>
          <w:rFonts w:ascii="GHEA Grapalat" w:eastAsia="Times New Roman" w:hAnsi="GHEA Grapalat" w:cs="GHEA Grapalat"/>
          <w:lang w:eastAsia="en-GB"/>
        </w:rPr>
        <w:t>թվականի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դեկտեմբերի</w:t>
      </w:r>
      <w:r w:rsidRPr="00B65CA4">
        <w:rPr>
          <w:rFonts w:ascii="GHEA Grapalat" w:eastAsia="Times New Roman" w:hAnsi="GHEA Grapalat" w:cs="Times New Roman"/>
          <w:lang w:eastAsia="en-GB"/>
        </w:rPr>
        <w:t xml:space="preserve"> 6-</w:t>
      </w:r>
      <w:r w:rsidRPr="00B65CA4">
        <w:rPr>
          <w:rFonts w:ascii="GHEA Grapalat" w:eastAsia="Times New Roman" w:hAnsi="GHEA Grapalat" w:cs="GHEA Grapalat"/>
          <w:lang w:eastAsia="en-GB"/>
        </w:rPr>
        <w:t>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Սահմանադրությունում կատարված փոփոխություններով, որի գլուխ 13-ը նվիրված է Հաշվեքննիչ պալատին։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 Վերահսկողությունից հաշվեքննության անցում կատարելու նպատակով, այն է վերահսկիչ գործառույթ իրականացնող մարմնից անցնել հաշվեքննիչ գործառույթ իրականացնողի։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 Աուդիտի բարձրագույն մարմինների միջազգային կազմակերպության (INTOSAI) ստանդարտներին համահունչ բարձրագույն աուդիտորական մարմին ունենալու նպատակով։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Վերահսկիչ պալատի մասին օրենքում շտկման կարիք ունեցող որոշ դրույթներ բերված են ստորեւ՝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 Վերահսկիչ պալատի գործունեության ծրագիրը հաստատում է Ազգային ժողովը։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 Վերահսկիչ պալատը եզրակացություն է տրամադրում պետական բյուջեի կատարողականի տարեկան հաշվետվության վերաբերյալ։ Ստացվում է, որ Վերահսկիչ պալատը վերահսկողություն է իրականացնում ոչ թե բյուջեի փաստացի կատարողականի այլ միայն բյուջեի կատարողականի վերաբերյալ կառավարության ներկայացված հաշվետվության նկատմամբ ։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 Վերահսկիչ պալատի աշխատակիցների քաղաքացիական ծառայող լինելը հակասում է Լիմայի հռչակագրով սահմանված սկզբունքներին, քանի որ քաղաքացիական ծառայությունը կարգավորող մարմինը հանդիսանում է վերահսկողության սուբյեկտ։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Բացակայում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Վերահսկիչ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խորհրդի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աշխատակազմի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մասնագիտական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կարողություններին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առաջադրվող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պահանջները։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 Վերահսկիչ պալատի խորհրդի անդամի համար սահմանված չեն քաղաքական չեզոքության եւ զսպվածության պահանջները։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չէ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վերահսկիչ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գործունեության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նպատակը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կարելի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ենթադրել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զուտ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ստուգումներ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իրականացնելն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2. Առաջարկվող կարգավորման բնույթը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Օրենքի նախագծի 3-րդ հոդվածի համաձայն Հաշվեքննիչ պալատի գործունեության նպատակ է սահմանվում հանրային ֆինանսների եւ սեփականության ոլորտում պետական եւ համայնքային բյուջեների միջոցների, ստացած փոխառությունների եւ վարկերի, պետական եւ համայնքային սեփականության օգտագործման օրինականության եւ արդյունավետության վերաբերյալ Ազգային ժողովին եւ հանրությանը ժամանակին, մասնագիտական եւ անկողմնակալ տեղեկատվություն ներկայացնելը։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Նախագծի 2-րդ գլխում սահմանվում են Հաշվեքննիչ պալատի գործունեության սկզբունքները, որոնք բխում են ինչպես նոր Սահմանադրության նորմերից, այնպես էլ INTOSAI հռչակած ստանդարտներից։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Համաձայն օրենքի նախագծի արտաքին պետական հաշվեքննությունը սահմանվում է որպես հաշվեքննության առարկան կարգավորող իրավական ակտերով, ինչպես նաեւ քաղաքացիաիրավական հարաբերությունների շրջանականերում կնքված այլ գործարքներով սահմանված չափանիշների եւ պահանջների պահպանման գնահատում: Գնահատումն իրականացվում է հաշվեքննության առարկայի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ակտերով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ինչպես</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քաղաքացիաիրավական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հարաբերությունների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շրջանականերում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կնքված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գործարքներով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ժամանակաշրջանի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փուլի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ավարտից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հետո</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Այսինքն, հաշվեքննությունը որոշակի իրավական ակտերով սահմանված պահանջներին համապատասխանության գնահատումն է, եւ այդ գնահատումը կարելի է իրականացնել միայն որոշակի որոշակի իրավական ակտերով սահնանված ժամանակաշրջանի կամ փուլի ավարտից հետո։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Հաշվեքննիչ պալատը գործում է իր հաստատած գործունեության ծրագրի հիման վրա, ինչնն Հաշվեքննիչ պալատի համար ապահովում է առավել անկախ լինելու հնարավորությունը։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Գործունեության ծրագիրը պետք</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կազմվի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Հաշվեքննիչ</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պալատի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կողմից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կազմված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ռիսկերի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գնահատման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մեթոդաբանության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վրա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որն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ավելի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արդյունավետ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նպատակային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կդարձնի</w:t>
      </w:r>
      <w:r w:rsidRPr="00B65CA4">
        <w:rPr>
          <w:rFonts w:ascii="GHEA Grapalat" w:eastAsia="Times New Roman" w:hAnsi="GHEA Grapalat" w:cs="Times New Roman"/>
          <w:lang w:eastAsia="en-GB"/>
        </w:rPr>
        <w:t xml:space="preserve"> կատարվող աշխատանքները։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Հաշվեքննիչ պալատն Ազգային ժողով պետք է ներկայացնի`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տարեկան հաղորդում իր գործունեության վերաբերյալ.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պետական բյուջեի կատարման վերաբերյալ եզրակացություն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օրենքով սահմանված դեպքերում` ընթացիկ եզրակացություններ: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Օրենքի նախագծի համաձայն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հաշվեքննության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սուբյեկտներ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հանդիսանում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համայնքային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բյուջեների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ֆինանսավորվող</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ինքնակառավարման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մարմիններ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հիմնարկներ</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Հաշվեքննիչ պալատը իրավաբանական անձանց մոտ ստուգումներ կատարելու իրավունք ունի,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միայն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օրենքով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սահմանված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դեպքերում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շահույթ ստանալու նպատակ չհետապնդող իրավաբանական անձը հիմնադրվել է Հայաստանի Հանրապետության կամ համայնքի կողմից.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իրավաբանական անձի կանոնադրական կապիտալի հիսուն եւ ավելի տոկոսը պետական կամ համայնքային մասնակցությամբ է .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3) իրավաբանական անձին</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ակտով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պայմանագրով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վերապահվել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տեղական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ինքնակառավարման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մարմնի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գործառույթների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իրականացում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համայնքային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հաշվին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միայն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սույն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կետով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նախատեսված</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իրավական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ակտի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w:t>
      </w:r>
      <w:r w:rsidRPr="00B65CA4">
        <w:rPr>
          <w:rFonts w:ascii="GHEA Grapalat" w:eastAsia="Times New Roman" w:hAnsi="GHEA Grapalat" w:cs="Times New Roman"/>
          <w:lang w:eastAsia="en-GB"/>
        </w:rPr>
        <w:t xml:space="preserve">այմանագրի պահանջների կատարումը ստուգելու համար,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4) իրավաբանական անձը պայմանագրով ստացել է պետական բյուջեից վարկեր, ինչպես նաեւ</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Հայաստանի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Հանրապետության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պետական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երաշխիքով</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ապահովված</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վարկեր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այլ</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ֆինանսական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միայն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այդ</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միջոցների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օգտագործման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հետ</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w:t>
      </w:r>
      <w:r w:rsidRPr="00B65CA4">
        <w:rPr>
          <w:rFonts w:ascii="GHEA Grapalat" w:eastAsia="Times New Roman" w:hAnsi="GHEA Grapalat" w:cs="Times New Roman"/>
          <w:lang w:eastAsia="en-GB"/>
        </w:rPr>
        <w:t xml:space="preserve">պված՝ սույն կետով նախատեսված պայմանագրի պահանջների կատարումը ստուգելու համար, եթե այդ պայմանագրով նախատեսված է նման ստուգման հնարավորություն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իրավաբանական անձը պայմանագրով պետական եւ տեղական ինքնակառավարման մարմինների, հիմնարկների կողմից ստացել է դրամաշնորհներ եւ սուբսիդիաներ, միայն այդ միջոցների օգտագործման հետ կապված՝ սույն կետով նախատեսված պայմանագրի պահանջների կատարումը ստուգելու համար, եթե այդ պայմանագրով նախատեսված է նման ստուգման հնարավորություն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Նախագծով սահմանված են հաշվեքննության տեսակները եւ ընթացակարգերը։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Հաշվեքննիչ պալատի նախագահին եւ մյուս անդամներին Ազգային ժողովի իրավասու մշտական հանձնաժողովի առաջարկությամբ ընտրում է Ազգային ժողովը` պատգամավորների ընդհանուր թվի ձայների առնվազն երեք հինգերորդով, վեց տարի ժամկետով։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Նախագծում ներդրված է քաղաքական զսպվածության սկզբունքը, համաձայն որի Հաշվեքննիչ պալատի անդամներն իրենց լիազորությունների իրականացման ժամանակահատվածում չեն կարող լինել որեւէ կուսակցության անդամ կամ որեւէ այլ կերպ զբաղվել քաղաքական գործունեությամբ: Հրապարակային ելույթներում նրանք պետք է ցուցաբերեն քաղաքական զսպվածություն: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Նախագծում սահմանվել է աուդիտորի որակավորման պարտադիր պահանջ ինչպես պալատի անդամների, այնպես էլ հաշվեքննություն իրականացնող ստորաբաժանումների ղեկավարների եւ տեղակալների համար։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Նախագծում նախատեսված է, որ Հաշվեքննիչ պալատի աշխատակազմի հաշվեքննություն իրականացնող եւ հաշվեքննության գործընթացին առնչվող գործառույթ իրականացնող աշխատակիցները չեն հանդիսանալու քաղաքացիական ծառայողներ, ինչը հանդիսանում է պետական կառավարման համակարգից անկախ գործելու եւս մեկ երաշխիք: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Նախագիծը համապատասխանում է Լիմայի եւ Մեխիկոյի հռչակագրերին, ինչպես նաեւ ֆինանսական վերահսկողության միջազգային նորմերին եւ ղեկավար ուղենիշներին (ISSAI), որը հավաստվում է համապատասխան միջազգային փորձագիտական եզրակացությամբ: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Նախագծի մշակման ընթացքում աշխատանքային խնբի կողմից 4 դիմումներ են ներկայացվել ՀՀ Նախագահին առընթեր սահմանադրական բարեփոխումների իրավական ապահովմանն աջակցող մասնագիտական խորհրդակցական խորհրդին, պարզելու համար օրենքի նախագծում նախատեսվող ձեւակերպումների համապատասխանթյունը սահմանադրության պահանջներին։ Դիմումներում ներկայացված հարցադրումների վերաբերյալ Խորհրդից ստացված առաջարկությունները ներառված են նախագծում, որի վերաբերյալ առկա է Խորհրդի հավաստումը: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«Հաշվեքեննիչ պալատի» մասին ՀՀ օրենքի տրամաբանական լրացումն է «Հաշվեքննիչ պալատի աշխատակազմում ծառայության մասին» օրենքը, որը կարգավորում է Հաշվեքննիչ պալատի աշխատակազմում ծառայության պաշտոնների ու կոչումների դասակարգումը, ծառայության անցնելու կարգը եւ պայմանները, ծառայողների իրավունքները, պարտականությունները, պատասխանատվությունը, իրավական ու սոցիալական երաշխիքները, ծառայության հետ կապված այլ հարաբերություններ։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«Հաշվեքննիչ պալատի մասին» օրենքի լիարժեք կիրառման համար անհրաժեշտ փոփոխություններ են իրականացվել նաեւ այլ իրավական ակտերում՝ Հայաստանի Հանրապետության Քրե</w:t>
      </w:r>
      <w:r w:rsidR="000B46AF" w:rsidRPr="00B65CA4">
        <w:rPr>
          <w:rFonts w:ascii="GHEA Grapalat" w:eastAsia="Times New Roman" w:hAnsi="GHEA Grapalat" w:cs="Times New Roman"/>
          <w:lang w:eastAsia="en-GB"/>
        </w:rPr>
        <w:t>ական Դատավարության Օրենսգրքում</w:t>
      </w:r>
      <w:r w:rsidRPr="00B65CA4">
        <w:rPr>
          <w:rFonts w:ascii="GHEA Grapalat" w:eastAsia="Times New Roman" w:hAnsi="GHEA Grapalat" w:cs="Times New Roman"/>
          <w:lang w:eastAsia="en-GB"/>
        </w:rPr>
        <w:t xml:space="preserve">, «Հայաստանի Հանրապետության բյուջետային համակարգի մասին», «Հայաստանի Հանրապետության կենտրոնական բանկի մասին», «Գանձապետական համակարգի մասին», «Հանրային ծառայության մասին», «Աուդիտորական գործունեության մասին» «Հատուկ քննչական ծառայության մասին», «Դատախազության մասին», «Պետական պաշտոններ զբաղեցնող անձանց վարձատրության մասին», «Պետական եւ ծառայողական գաղտնիքի մասին», «Հայաստանի Հանրապետությունում ստուգումների կազմակերպման եւ անցկացման մասին», «Տեղական ինքնակառավարման մասին», «Երեւան քաղաքում տեղական ինքնակառավարման մասին» Հայաստանի Հանրապետության օրենքներում։ :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3. Նախագծի մշակման մասնակցային ձեւաչափը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Նախագիծը մշակմանն օժանդակել է այդ նպատակով ստեղծված աշխատանքային խումբը (մասնակցությամբ ՀՀ Ազգային Ժողովի աշխատակազմի, ՀՀ վերահսկիչ պալատի, ՀՀ կառավարության աշխատակազմի, ՀՀ ֆինանսների նախարարության, ՀՀ արդարադատության նախարարության, ՀՀ տնտեսական զարգացման եւ ներդրումների նախարարության, ՀՀ կենտրոնական բանկի, ինչպես նաեւ Գերմանիայի միջազգային համագործակցության ընկերության Հանրային ֆինանսների կառավարումը հարավային կովկասում եւ Հարավային Կովկասում եվրոպական չափորոշիչներին իրավական համապատասխանեցում ծրագրերի):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Փաթեթի մշակման ընթացքում իրականացվել է՝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 աշխատանքային խմբի ընդլայնված նիստ միջազգային մասնագետների մասնակցությամբ՝ մարտի 18-19, 2016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առաջավոր փորձի ուսումնասիրման համար աշխատանքային խմբի</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ներկայացուցիչների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մասնակցությամբ</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ուսումնական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այց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Էստոնիա՝</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մարտի</w:t>
      </w:r>
      <w:r w:rsidRPr="00B65CA4">
        <w:rPr>
          <w:rFonts w:ascii="GHEA Grapalat" w:eastAsia="Times New Roman" w:hAnsi="GHEA Grapalat" w:cs="Times New Roman"/>
          <w:lang w:eastAsia="en-GB"/>
        </w:rPr>
        <w:t xml:space="preserve"> 21-24, 2016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lang w:eastAsia="en-GB"/>
        </w:rPr>
        <w:lastRenderedPageBreak/>
        <w:t>4. Ակնկալվող արդյունքը</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Ընդունման դեպքում օրենքն իրավական հենք կհանդիսանա ՀՀ բարձրագույն աուդիտորական մարմնի կողմից հանրային ֆինանսների կառավարման գործընթացում</w:t>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ժամանակակից</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պահանջների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համապատասխան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էական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կառուցողական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ներդրում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ունենալու</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համար</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ինչը</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կբարձրացնի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հանրային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ֆինանսների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կառավարման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արդյունավետությունը։</w:t>
      </w:r>
      <w:r w:rsidRPr="00B65CA4">
        <w:rPr>
          <w:rFonts w:ascii="GHEA Grapalat" w:eastAsia="Times New Roman" w:hAnsi="GHEA Grapalat" w:cs="Times New Roman"/>
          <w:lang w:eastAsia="en-GB"/>
        </w:rPr>
        <w:t xml:space="preserve"> </w:t>
      </w:r>
      <w:r w:rsidRPr="00B65CA4">
        <w:rPr>
          <w:rFonts w:ascii="GHEA Grapalat" w:eastAsia="Times New Roman" w:hAnsi="GHEA Grapalat" w:cs="Times New Roman"/>
          <w:lang w:eastAsia="en-GB"/>
        </w:rPr>
        <w:br/>
      </w:r>
      <w:r w:rsidRPr="00B65CA4">
        <w:rPr>
          <w:rFonts w:ascii="Courier New" w:eastAsia="Times New Roman" w:hAnsi="Courier New" w:cs="Courier New"/>
          <w:lang w:eastAsia="en-GB"/>
        </w:rPr>
        <w:t> </w:t>
      </w:r>
      <w:r w:rsidRPr="00B65CA4">
        <w:rPr>
          <w:rFonts w:ascii="GHEA Grapalat" w:eastAsia="Times New Roman" w:hAnsi="GHEA Grapalat" w:cs="Times New Roman"/>
          <w:lang w:eastAsia="en-GB"/>
        </w:rPr>
        <w:t xml:space="preserve"> </w:t>
      </w:r>
    </w:p>
    <w:p w:rsidR="00F36E29" w:rsidRPr="00B65CA4" w:rsidRDefault="00F36E29" w:rsidP="00F36E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Միաժամանակ ՀՀ բարձրագույն աուդիտորական մարմնի գործունեությունը կարգավորող օրենսդրությունը համահունչ կլինի զարգացած երկրներում, մասնավորապես, ԵՄ-ում գործող հասկացություններին եւ չափանիշներին: </w:t>
      </w: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p w:rsidR="005B7B29" w:rsidRPr="00B65CA4" w:rsidRDefault="005B7B29" w:rsidP="00F36E29">
      <w:pPr>
        <w:spacing w:before="100" w:beforeAutospacing="1" w:after="100" w:afterAutospacing="1" w:line="240" w:lineRule="auto"/>
        <w:rPr>
          <w:rFonts w:ascii="GHEA Grapalat" w:eastAsia="Times New Roman" w:hAnsi="GHEA Grapalat" w:cs="Times New Roman"/>
          <w:lang w:eastAsia="en-GB"/>
        </w:rPr>
      </w:pPr>
    </w:p>
    <w:tbl>
      <w:tblPr>
        <w:tblW w:w="0" w:type="auto"/>
        <w:tblCellSpacing w:w="15" w:type="dxa"/>
        <w:tblCellMar>
          <w:left w:w="0" w:type="dxa"/>
          <w:right w:w="0" w:type="dxa"/>
        </w:tblCellMar>
        <w:tblLook w:val="04A0" w:firstRow="1" w:lastRow="0" w:firstColumn="1" w:lastColumn="0" w:noHBand="0" w:noVBand="1"/>
      </w:tblPr>
      <w:tblGrid>
        <w:gridCol w:w="9675"/>
      </w:tblGrid>
      <w:tr w:rsidR="005B7B29" w:rsidRPr="00B65CA4" w:rsidTr="005B7B29">
        <w:trPr>
          <w:tblCellSpacing w:w="15" w:type="dxa"/>
        </w:trPr>
        <w:tc>
          <w:tcPr>
            <w:tcW w:w="11040" w:type="dxa"/>
            <w:vAlign w:val="center"/>
            <w:hideMark/>
          </w:tcPr>
          <w:p w:rsidR="005B7B29" w:rsidRPr="00B65CA4" w:rsidRDefault="005B7B29" w:rsidP="005B7B29">
            <w:pPr>
              <w:spacing w:after="0" w:line="240" w:lineRule="auto"/>
              <w:jc w:val="center"/>
              <w:rPr>
                <w:rFonts w:ascii="GHEA Grapalat" w:eastAsia="Times New Roman" w:hAnsi="GHEA Grapalat" w:cs="Times New Roman"/>
                <w:b/>
                <w:lang w:eastAsia="en-GB"/>
              </w:rPr>
            </w:pPr>
            <w:r w:rsidRPr="00B65CA4">
              <w:rPr>
                <w:rFonts w:ascii="GHEA Grapalat" w:eastAsia="Times New Roman" w:hAnsi="GHEA Grapalat" w:cs="Sylfaen"/>
                <w:b/>
                <w:lang w:eastAsia="en-GB"/>
              </w:rPr>
              <w:lastRenderedPageBreak/>
              <w:t>ՀՀ</w:t>
            </w:r>
            <w:r w:rsidRPr="00B65CA4">
              <w:rPr>
                <w:rFonts w:ascii="GHEA Grapalat" w:eastAsia="Times New Roman" w:hAnsi="GHEA Grapalat" w:cs="Times New Roman"/>
                <w:b/>
                <w:lang w:eastAsia="en-GB"/>
              </w:rPr>
              <w:t xml:space="preserve"> </w:t>
            </w:r>
            <w:r w:rsidRPr="00B65CA4">
              <w:rPr>
                <w:rFonts w:ascii="GHEA Grapalat" w:eastAsia="Times New Roman" w:hAnsi="GHEA Grapalat" w:cs="Sylfaen"/>
                <w:b/>
                <w:lang w:eastAsia="en-GB"/>
              </w:rPr>
              <w:t>ՔՐԵԱԿԱՆ</w:t>
            </w:r>
            <w:r w:rsidRPr="00B65CA4">
              <w:rPr>
                <w:rFonts w:ascii="GHEA Grapalat" w:eastAsia="Times New Roman" w:hAnsi="GHEA Grapalat" w:cs="Times New Roman"/>
                <w:b/>
                <w:lang w:eastAsia="en-GB"/>
              </w:rPr>
              <w:t xml:space="preserve"> </w:t>
            </w:r>
            <w:r w:rsidRPr="00B65CA4">
              <w:rPr>
                <w:rFonts w:ascii="GHEA Grapalat" w:eastAsia="Times New Roman" w:hAnsi="GHEA Grapalat" w:cs="Sylfaen"/>
                <w:b/>
                <w:lang w:eastAsia="en-GB"/>
              </w:rPr>
              <w:t>ԴԱՏԱՎԱՐՈՒԹՅԱՆ</w:t>
            </w:r>
            <w:r w:rsidRPr="00B65CA4">
              <w:rPr>
                <w:rFonts w:ascii="GHEA Grapalat" w:eastAsia="Times New Roman" w:hAnsi="GHEA Grapalat" w:cs="Times New Roman"/>
                <w:b/>
                <w:lang w:eastAsia="en-GB"/>
              </w:rPr>
              <w:t xml:space="preserve"> </w:t>
            </w:r>
            <w:r w:rsidRPr="00B65CA4">
              <w:rPr>
                <w:rFonts w:ascii="GHEA Grapalat" w:eastAsia="Times New Roman" w:hAnsi="GHEA Grapalat" w:cs="Sylfaen"/>
                <w:b/>
                <w:lang w:eastAsia="en-GB"/>
              </w:rPr>
              <w:t>ՕՐԵՆՍԳԻՐ</w:t>
            </w:r>
            <w:r w:rsidRPr="00B65CA4">
              <w:rPr>
                <w:rFonts w:ascii="GHEA Grapalat" w:eastAsia="Times New Roman" w:hAnsi="GHEA Grapalat" w:cs="Times New Roman"/>
                <w:b/>
                <w:lang w:eastAsia="en-GB"/>
              </w:rPr>
              <w:t>Ք</w:t>
            </w:r>
          </w:p>
        </w:tc>
      </w:tr>
    </w:tbl>
    <w:p w:rsidR="005B7B29" w:rsidRPr="00B65CA4" w:rsidRDefault="005B7B29" w:rsidP="005B7B29">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B65CA4" w:rsidTr="005B7B29">
        <w:trPr>
          <w:tblCellSpacing w:w="0" w:type="dxa"/>
        </w:trPr>
        <w:tc>
          <w:tcPr>
            <w:tcW w:w="2025" w:type="dxa"/>
            <w:hideMark/>
          </w:tcPr>
          <w:p w:rsidR="005B7B29" w:rsidRPr="00B65CA4" w:rsidRDefault="005B7B29" w:rsidP="005B7B29">
            <w:pPr>
              <w:spacing w:after="0" w:line="240" w:lineRule="auto"/>
              <w:jc w:val="center"/>
              <w:rPr>
                <w:rFonts w:ascii="GHEA Grapalat" w:eastAsia="Times New Roman" w:hAnsi="GHEA Grapalat" w:cs="Times New Roman"/>
                <w:lang w:eastAsia="en-GB"/>
              </w:rPr>
            </w:pPr>
            <w:r w:rsidRPr="00B65CA4">
              <w:rPr>
                <w:rFonts w:ascii="GHEA Grapalat" w:eastAsia="Times New Roman" w:hAnsi="GHEA Grapalat" w:cs="Sylfaen"/>
                <w:b/>
                <w:bCs/>
                <w:lang w:eastAsia="en-GB"/>
              </w:rPr>
              <w:t>Հոդված</w:t>
            </w:r>
            <w:r w:rsidRPr="00B65CA4">
              <w:rPr>
                <w:rFonts w:ascii="GHEA Grapalat" w:eastAsia="Times New Roman" w:hAnsi="GHEA Grapalat" w:cs="Times New Roman"/>
                <w:b/>
                <w:bCs/>
                <w:lang w:eastAsia="en-GB"/>
              </w:rPr>
              <w:t xml:space="preserve"> 6.</w:t>
            </w:r>
          </w:p>
        </w:tc>
        <w:tc>
          <w:tcPr>
            <w:tcW w:w="0" w:type="auto"/>
            <w:vAlign w:val="center"/>
            <w:hideMark/>
          </w:tcPr>
          <w:p w:rsidR="005B7B29" w:rsidRPr="00B65CA4" w:rsidRDefault="005B7B29" w:rsidP="005B7B29">
            <w:pPr>
              <w:spacing w:after="0" w:line="240" w:lineRule="auto"/>
              <w:rPr>
                <w:rFonts w:ascii="GHEA Grapalat" w:eastAsia="Times New Roman" w:hAnsi="GHEA Grapalat" w:cs="Times New Roman"/>
                <w:lang w:eastAsia="en-GB"/>
              </w:rPr>
            </w:pPr>
            <w:r w:rsidRPr="00B65CA4">
              <w:rPr>
                <w:rFonts w:ascii="GHEA Grapalat" w:eastAsia="Times New Roman" w:hAnsi="GHEA Grapalat" w:cs="Times New Roman"/>
                <w:b/>
                <w:bCs/>
                <w:caps/>
                <w:lang w:eastAsia="en-GB"/>
              </w:rPr>
              <w:t>Ք</w:t>
            </w:r>
            <w:r w:rsidRPr="00B65CA4">
              <w:rPr>
                <w:rFonts w:ascii="GHEA Grapalat" w:eastAsia="Times New Roman" w:hAnsi="GHEA Grapalat" w:cs="Times New Roman"/>
                <w:b/>
                <w:bCs/>
                <w:lang w:eastAsia="en-GB"/>
              </w:rPr>
              <w:t>ՐԵԱԿԱՆ ԴԱՏԱՎԱՐՈՒԹՅԱՆ ՕՐԵՆՍԳՐՔՈՒՄ ՏԵՂ ԳՏԱԾ ՀԻՄՆԱԿԱՆ ՀԱՍԿԱՑՈՒԹՅՈՒՆՆԵՐԸ</w:t>
            </w:r>
          </w:p>
        </w:tc>
      </w:tr>
    </w:tbl>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Courier New" w:eastAsia="Times New Roman" w:hAnsi="Courier New" w:cs="Courier New"/>
          <w:lang w:eastAsia="en-GB"/>
        </w:rPr>
        <w:t> </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Քրեական դատավարության օրենսգրքում տեղ գտած ներքոհիշյալ հասկացություններն ունեն հետևյալ նշանակությունը`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 </w:t>
      </w:r>
      <w:r w:rsidRPr="00B65CA4">
        <w:rPr>
          <w:rFonts w:ascii="GHEA Grapalat" w:eastAsia="Times New Roman" w:hAnsi="GHEA Grapalat" w:cs="Times New Roman"/>
          <w:i/>
          <w:iCs/>
          <w:lang w:eastAsia="en-GB"/>
        </w:rPr>
        <w:t>դեպք`</w:t>
      </w:r>
      <w:r w:rsidRPr="00B65CA4">
        <w:rPr>
          <w:rFonts w:ascii="GHEA Grapalat" w:eastAsia="Times New Roman" w:hAnsi="GHEA Grapalat" w:cs="Times New Roman"/>
          <w:lang w:eastAsia="en-GB"/>
        </w:rPr>
        <w:t xml:space="preserve"> հանցագործության հատկանիշներ պարունակող իրադարձություն, որի կապակցությամբ իրականացվում է քրեական դատավարություն.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 </w:t>
      </w:r>
      <w:r w:rsidRPr="00B65CA4">
        <w:rPr>
          <w:rFonts w:ascii="GHEA Grapalat" w:eastAsia="Times New Roman" w:hAnsi="GHEA Grapalat" w:cs="Times New Roman"/>
          <w:i/>
          <w:iCs/>
          <w:lang w:eastAsia="en-GB"/>
        </w:rPr>
        <w:t>քրեական գործ`</w:t>
      </w:r>
      <w:r w:rsidRPr="00B65CA4">
        <w:rPr>
          <w:rFonts w:ascii="GHEA Grapalat" w:eastAsia="Times New Roman" w:hAnsi="GHEA Grapalat" w:cs="Times New Roman"/>
          <w:lang w:eastAsia="en-GB"/>
        </w:rPr>
        <w:t xml:space="preserve"> քրեական հետապնդման մարմնի կամ դատարանի կողմից իրականացվող առանձին վարույթ` քրեական օրենսգրքով չթույլատրված մեկ կամ մի քանի ենթադրաբար կատարված արարքների կապակցությամբ.</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 </w:t>
      </w:r>
      <w:r w:rsidRPr="00B65CA4">
        <w:rPr>
          <w:rFonts w:ascii="GHEA Grapalat" w:eastAsia="Times New Roman" w:hAnsi="GHEA Grapalat" w:cs="Times New Roman"/>
          <w:i/>
          <w:iCs/>
          <w:lang w:eastAsia="en-GB"/>
        </w:rPr>
        <w:t>նյութեր`</w:t>
      </w:r>
      <w:r w:rsidRPr="00B65CA4">
        <w:rPr>
          <w:rFonts w:ascii="GHEA Grapalat" w:eastAsia="Times New Roman" w:hAnsi="GHEA Grapalat" w:cs="Times New Roman"/>
          <w:lang w:eastAsia="en-GB"/>
        </w:rPr>
        <w:t xml:space="preserve"> փաստաթղթեր և այլ առարկաներ, որոնք գործի բաղկացուցիչ մասն են կամ ներկայացված են գործին կցվելու համար, հաղորդումներ, ինչպես նաև փաստաթղթեր և այլ առարկաներ, որոնք կարող են նպաստել գործով վարույթի ընթացքում նշանակություն ունեցող հանգամանքներ բացահայտելուն.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 </w:t>
      </w:r>
      <w:r w:rsidRPr="00B65CA4">
        <w:rPr>
          <w:rFonts w:ascii="GHEA Grapalat" w:eastAsia="Times New Roman" w:hAnsi="GHEA Grapalat" w:cs="Times New Roman"/>
          <w:i/>
          <w:iCs/>
          <w:lang w:eastAsia="en-GB"/>
        </w:rPr>
        <w:t>գործով վարույթ`</w:t>
      </w:r>
      <w:r w:rsidRPr="00B65CA4">
        <w:rPr>
          <w:rFonts w:ascii="GHEA Grapalat" w:eastAsia="Times New Roman" w:hAnsi="GHEA Grapalat" w:cs="Times New Roman"/>
          <w:lang w:eastAsia="en-GB"/>
        </w:rPr>
        <w:t xml:space="preserve"> քրեական դատավարական ընթացակարգ, որն սկսվում է քրեական գործի հարուցման հարցը լուծելիս և իր մեջ ներառում է գործով իրականացվող և ընդունվող դատավարական որոշումները և գործողությունները.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5) </w:t>
      </w:r>
      <w:r w:rsidRPr="00B65CA4">
        <w:rPr>
          <w:rFonts w:ascii="GHEA Grapalat" w:eastAsia="Times New Roman" w:hAnsi="GHEA Grapalat" w:cs="Times New Roman"/>
          <w:i/>
          <w:iCs/>
          <w:lang w:eastAsia="en-GB"/>
        </w:rPr>
        <w:t>քրեական գործով մինչդատական վարույթ`</w:t>
      </w:r>
      <w:r w:rsidRPr="00B65CA4">
        <w:rPr>
          <w:rFonts w:ascii="GHEA Grapalat" w:eastAsia="Times New Roman" w:hAnsi="GHEA Grapalat" w:cs="Times New Roman"/>
          <w:lang w:eastAsia="en-GB"/>
        </w:rPr>
        <w:t xml:space="preserve"> քրեական գործով վարույթը քրեական գործ հարուցելու հարցի լուծման պահից մինչև գործն ըստ էության քննելու համար դատարան ուղարկելը.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6) </w:t>
      </w:r>
      <w:r w:rsidRPr="00B65CA4">
        <w:rPr>
          <w:rFonts w:ascii="GHEA Grapalat" w:eastAsia="Times New Roman" w:hAnsi="GHEA Grapalat" w:cs="Times New Roman"/>
          <w:i/>
          <w:iCs/>
          <w:lang w:eastAsia="en-GB"/>
        </w:rPr>
        <w:t>դատավարական գործողություններ`</w:t>
      </w:r>
      <w:r w:rsidRPr="00B65CA4">
        <w:rPr>
          <w:rFonts w:ascii="GHEA Grapalat" w:eastAsia="Times New Roman" w:hAnsi="GHEA Grapalat" w:cs="Times New Roman"/>
          <w:lang w:eastAsia="en-GB"/>
        </w:rPr>
        <w:t xml:space="preserve"> գործով վարույթի ընթացքում սույն օրենսգրքով նախատեսված գործողություններ.</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7) </w:t>
      </w:r>
      <w:r w:rsidRPr="00B65CA4">
        <w:rPr>
          <w:rFonts w:ascii="GHEA Grapalat" w:eastAsia="Times New Roman" w:hAnsi="GHEA Grapalat" w:cs="Times New Roman"/>
          <w:i/>
          <w:iCs/>
          <w:lang w:eastAsia="en-GB"/>
        </w:rPr>
        <w:t>դատավարական որոշումներ`</w:t>
      </w:r>
      <w:r w:rsidRPr="00B65CA4">
        <w:rPr>
          <w:rFonts w:ascii="GHEA Grapalat" w:eastAsia="Times New Roman" w:hAnsi="GHEA Grapalat" w:cs="Times New Roman"/>
          <w:lang w:eastAsia="en-GB"/>
        </w:rPr>
        <w:t xml:space="preserve"> քրեական դատավարության ընթացքում իրավասու մարմինների կամ պաշտոնատար անձանց կողմից ընդունվող` սույն օրենսգրքով նախատեսված որոշումներ` դատավճիռներ, որոշումներ.</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8) </w:t>
      </w:r>
      <w:r w:rsidRPr="00B65CA4">
        <w:rPr>
          <w:rFonts w:ascii="GHEA Grapalat" w:eastAsia="Times New Roman" w:hAnsi="GHEA Grapalat" w:cs="Times New Roman"/>
          <w:i/>
          <w:iCs/>
          <w:lang w:eastAsia="en-GB"/>
        </w:rPr>
        <w:t>դատավճիռ`</w:t>
      </w:r>
      <w:r w:rsidRPr="00B65CA4">
        <w:rPr>
          <w:rFonts w:ascii="GHEA Grapalat" w:eastAsia="Times New Roman" w:hAnsi="GHEA Grapalat" w:cs="Times New Roman"/>
          <w:lang w:eastAsia="en-GB"/>
        </w:rPr>
        <w:t xml:space="preserve"> դատական նիստում կայացված առաջին ատյանի և վերաքննիչ դատարանի որոշումները ամբաստանյալի մեղավորության կամ անմեղության, նրա նկատմամբ պատիժ կիրառելու կամ չկիրառելու և այլ հարցերով.</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9) </w:t>
      </w:r>
      <w:r w:rsidRPr="00B65CA4">
        <w:rPr>
          <w:rFonts w:ascii="GHEA Grapalat" w:eastAsia="Times New Roman" w:hAnsi="GHEA Grapalat" w:cs="Times New Roman"/>
          <w:i/>
          <w:iCs/>
          <w:lang w:eastAsia="en-GB"/>
        </w:rPr>
        <w:t>որոշում`</w:t>
      </w:r>
      <w:r w:rsidRPr="00B65CA4">
        <w:rPr>
          <w:rFonts w:ascii="GHEA Grapalat" w:eastAsia="Times New Roman" w:hAnsi="GHEA Grapalat" w:cs="Times New Roman"/>
          <w:lang w:eastAsia="en-GB"/>
        </w:rPr>
        <w:t xml:space="preserve"> քրեական գործով դատարանի որոշումները, բացի դատավճռից, ինչպես նաև մինչդատական վարույթի ընթացքում հետաքննության մարմնի, քննիչի, դատախազի կայացրած որոշումները.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10) </w:t>
      </w:r>
      <w:r w:rsidRPr="00B65CA4">
        <w:rPr>
          <w:rFonts w:ascii="GHEA Grapalat" w:eastAsia="Times New Roman" w:hAnsi="GHEA Grapalat" w:cs="Times New Roman"/>
          <w:i/>
          <w:iCs/>
          <w:lang w:eastAsia="en-GB"/>
        </w:rPr>
        <w:t>վերջնական որոշում`</w:t>
      </w:r>
      <w:r w:rsidRPr="00B65CA4">
        <w:rPr>
          <w:rFonts w:ascii="GHEA Grapalat" w:eastAsia="Times New Roman" w:hAnsi="GHEA Grapalat" w:cs="Times New Roman"/>
          <w:lang w:eastAsia="en-GB"/>
        </w:rPr>
        <w:t xml:space="preserve"> քրեական վարույթ իրականացնող մարմնի յուրաքանչյուր որոշում, որը բացառում է գործով վարույթն սկսելը կամ շարունակելը, ինչպես նաև լուծում է գործն ըստ էության.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10</w:t>
      </w:r>
      <w:r w:rsidRPr="00B65CA4">
        <w:rPr>
          <w:rFonts w:ascii="GHEA Grapalat" w:eastAsia="Times New Roman" w:hAnsi="GHEA Grapalat" w:cs="Times New Roman"/>
          <w:vertAlign w:val="superscript"/>
          <w:lang w:eastAsia="en-GB"/>
        </w:rPr>
        <w:t>1</w:t>
      </w:r>
      <w:r w:rsidRPr="00B65CA4">
        <w:rPr>
          <w:rFonts w:ascii="GHEA Grapalat" w:eastAsia="Times New Roman" w:hAnsi="GHEA Grapalat" w:cs="Times New Roman"/>
          <w:lang w:eastAsia="en-GB"/>
        </w:rPr>
        <w:t xml:space="preserve"> ) </w:t>
      </w:r>
      <w:r w:rsidRPr="00B65CA4">
        <w:rPr>
          <w:rFonts w:ascii="GHEA Grapalat" w:eastAsia="Times New Roman" w:hAnsi="GHEA Grapalat" w:cs="Times New Roman"/>
          <w:i/>
          <w:iCs/>
          <w:lang w:eastAsia="en-GB"/>
        </w:rPr>
        <w:t>գործն ըստ էության լուծող դատական ակտեր՝</w:t>
      </w:r>
      <w:r w:rsidRPr="00B65CA4">
        <w:rPr>
          <w:rFonts w:ascii="GHEA Grapalat" w:eastAsia="Times New Roman" w:hAnsi="GHEA Grapalat" w:cs="Times New Roman"/>
          <w:lang w:eastAsia="en-GB"/>
        </w:rPr>
        <w:t xml:space="preserve"> առաջին ատյանի դատարանի դատավճիռ, քրեական գործով վարույթը կարճելու կամ քրեական հետապնդումը դադարեցնելու մասին որոշում, բժշկական բնույթի հարկադրանքի միջոցներ կիրառելու մասին որոշում, ինչպես նաև այդ ակտերի վերաքննիչ բողոքարկման արդյունքում վերաքննիչ դատարանի կայացրած դատական ակտեր, ինչպես նաև օրենքով նախատեսված դեպքերում վճռաբեկ դատարանի դատական ակտերը.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11) </w:t>
      </w:r>
      <w:r w:rsidRPr="00B65CA4">
        <w:rPr>
          <w:rFonts w:ascii="GHEA Grapalat" w:eastAsia="Times New Roman" w:hAnsi="GHEA Grapalat" w:cs="Times New Roman"/>
          <w:i/>
          <w:iCs/>
          <w:lang w:eastAsia="en-GB"/>
        </w:rPr>
        <w:t>դատարան`</w:t>
      </w:r>
      <w:r w:rsidRPr="00B65CA4">
        <w:rPr>
          <w:rFonts w:ascii="GHEA Grapalat" w:eastAsia="Times New Roman" w:hAnsi="GHEA Grapalat" w:cs="Times New Roman"/>
          <w:lang w:eastAsia="en-GB"/>
        </w:rPr>
        <w:t xml:space="preserve"> օրենքով սահմանված կարգով կազմավորված դատարան, որը գործերը քննում է կոլեգիալ կազմով կամ միանձնյա. առաջին ատյանի դատարան, վերաքննիչ դատարան, վճռաբեկ դատարան.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12) </w:t>
      </w:r>
      <w:r w:rsidRPr="00B65CA4">
        <w:rPr>
          <w:rFonts w:ascii="GHEA Grapalat" w:eastAsia="Times New Roman" w:hAnsi="GHEA Grapalat" w:cs="Times New Roman"/>
          <w:i/>
          <w:iCs/>
          <w:lang w:eastAsia="en-GB"/>
        </w:rPr>
        <w:t>ընդհանուր իրավասության առաջին ատյանի դատարան (այսուհետ՝ առաջին ատյանի դատարան)</w:t>
      </w:r>
      <w:r w:rsidRPr="00B65CA4">
        <w:rPr>
          <w:rFonts w:ascii="GHEA Grapalat" w:eastAsia="Times New Roman" w:hAnsi="GHEA Grapalat" w:cs="Times New Roman"/>
          <w:lang w:eastAsia="en-GB"/>
        </w:rPr>
        <w:t xml:space="preserve">՝ դատարան, որն իրավասու է քննելու բոլոր քրեական գործերը, </w:t>
      </w:r>
      <w:r w:rsidRPr="00B65CA4">
        <w:rPr>
          <w:rFonts w:ascii="GHEA Grapalat" w:eastAsia="Times New Roman" w:hAnsi="GHEA Grapalat" w:cs="Times New Roman"/>
          <w:lang w:eastAsia="en-GB"/>
        </w:rPr>
        <w:lastRenderedPageBreak/>
        <w:t>քրեադատավարական օրենսդրությամբ նախատեսված այլ գործեր (նյութեր), ինչպես նաև վերահսկողություն իրականացնելու քրեական գործի մինչդատական վարույթի նկատմամբ.</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13) </w:t>
      </w:r>
      <w:r w:rsidRPr="00B65CA4">
        <w:rPr>
          <w:rFonts w:ascii="GHEA Grapalat" w:eastAsia="Times New Roman" w:hAnsi="GHEA Grapalat" w:cs="Times New Roman"/>
          <w:i/>
          <w:iCs/>
          <w:lang w:eastAsia="en-GB"/>
        </w:rPr>
        <w:t>վերաքննիչ դատարան`</w:t>
      </w:r>
      <w:r w:rsidRPr="00B65CA4">
        <w:rPr>
          <w:rFonts w:ascii="GHEA Grapalat" w:eastAsia="Times New Roman" w:hAnsi="GHEA Grapalat" w:cs="Times New Roman"/>
          <w:lang w:eastAsia="en-GB"/>
        </w:rPr>
        <w:t xml:space="preserve"> դատարան, որը վերաքննության կարգով գործը քննում է վերաքննիչ բողոքի հիման վրա.</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14) </w:t>
      </w:r>
      <w:r w:rsidRPr="00B65CA4">
        <w:rPr>
          <w:rFonts w:ascii="GHEA Grapalat" w:eastAsia="Times New Roman" w:hAnsi="GHEA Grapalat" w:cs="Times New Roman"/>
          <w:i/>
          <w:iCs/>
          <w:lang w:eastAsia="en-GB"/>
        </w:rPr>
        <w:t>վճռաբեկ դատարան`</w:t>
      </w:r>
      <w:r w:rsidRPr="00B65CA4">
        <w:rPr>
          <w:rFonts w:ascii="GHEA Grapalat" w:eastAsia="Times New Roman" w:hAnsi="GHEA Grapalat" w:cs="Times New Roman"/>
          <w:lang w:eastAsia="en-GB"/>
        </w:rPr>
        <w:t xml:space="preserve"> դատարան, որը, բացի սահմանադրական արդարադատության հարցերից, Հայաստանի Հանրապետության բարձրագույն դատական ատյան է և կոչված է ապահովելու օրենքի միատեսակ կիրառությունը: </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Վճռաբեկ դատարանը օրենքով նախատեսված դեպքերում գործը քննում է վճռաբեկ բողոքի հիման վրա.</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15) </w:t>
      </w:r>
      <w:r w:rsidRPr="00B65CA4">
        <w:rPr>
          <w:rFonts w:ascii="GHEA Grapalat" w:eastAsia="Times New Roman" w:hAnsi="GHEA Grapalat" w:cs="Times New Roman"/>
          <w:i/>
          <w:iCs/>
          <w:lang w:eastAsia="en-GB"/>
        </w:rPr>
        <w:t>դատավոր`</w:t>
      </w:r>
      <w:r w:rsidRPr="00B65CA4">
        <w:rPr>
          <w:rFonts w:ascii="GHEA Grapalat" w:eastAsia="Times New Roman" w:hAnsi="GHEA Grapalat" w:cs="Times New Roman"/>
          <w:lang w:eastAsia="en-GB"/>
        </w:rPr>
        <w:t xml:space="preserve"> դատարանի նախագահ, դատարանի պալատի նախագահ, պալատի դատավոր, դատարանի այլ դատավոր.</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16) </w:t>
      </w:r>
      <w:r w:rsidRPr="00B65CA4">
        <w:rPr>
          <w:rFonts w:ascii="GHEA Grapalat" w:eastAsia="Times New Roman" w:hAnsi="GHEA Grapalat" w:cs="Times New Roman"/>
          <w:i/>
          <w:iCs/>
          <w:lang w:eastAsia="en-GB"/>
        </w:rPr>
        <w:t>կողմ`</w:t>
      </w:r>
      <w:r w:rsidRPr="00B65CA4">
        <w:rPr>
          <w:rFonts w:ascii="GHEA Grapalat" w:eastAsia="Times New Roman" w:hAnsi="GHEA Grapalat" w:cs="Times New Roman"/>
          <w:lang w:eastAsia="en-GB"/>
        </w:rPr>
        <w:t xml:space="preserve"> մարմինները և անձինք, որոնք քրեական դատավարությունում մրցակցային հիմունքներով իրականացնում են քրեական հետապնդում կամ պաշտպանություն.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17) </w:t>
      </w:r>
      <w:r w:rsidRPr="00B65CA4">
        <w:rPr>
          <w:rFonts w:ascii="GHEA Grapalat" w:eastAsia="Times New Roman" w:hAnsi="GHEA Grapalat" w:cs="Times New Roman"/>
          <w:i/>
          <w:iCs/>
          <w:lang w:eastAsia="en-GB"/>
        </w:rPr>
        <w:t>քրեական հետապնդում`</w:t>
      </w:r>
      <w:r w:rsidRPr="00B65CA4">
        <w:rPr>
          <w:rFonts w:ascii="GHEA Grapalat" w:eastAsia="Times New Roman" w:hAnsi="GHEA Grapalat" w:cs="Times New Roman"/>
          <w:lang w:eastAsia="en-GB"/>
        </w:rPr>
        <w:t xml:space="preserve"> այն բոլոր դատավարական գործողությունները, որոնք իրականացնում են քրեական հետապնդման մարմինները, իսկ սույն օրենսգրքով նախատեսված դեպքերում տուժողը` նպատակ ունենալով բացահայտել քրեական օրենսգրքով չթույլատրված արարքը կատարած անձին, վերջինիս մեղավորությունը հանցանքի կատարման մեջ, ինչպես նաև ապահովել այդպիսի անձի նկատմամբ պատժի և հարկադրանքի այլ միջոցներ կիրառելը.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18) </w:t>
      </w:r>
      <w:r w:rsidRPr="00B65CA4">
        <w:rPr>
          <w:rFonts w:ascii="GHEA Grapalat" w:eastAsia="Times New Roman" w:hAnsi="GHEA Grapalat" w:cs="Times New Roman"/>
          <w:i/>
          <w:iCs/>
          <w:lang w:eastAsia="en-GB"/>
        </w:rPr>
        <w:t>քրեական հետապնդման հարուցում`</w:t>
      </w:r>
      <w:r w:rsidRPr="00B65CA4">
        <w:rPr>
          <w:rFonts w:ascii="GHEA Grapalat" w:eastAsia="Times New Roman" w:hAnsi="GHEA Grapalat" w:cs="Times New Roman"/>
          <w:lang w:eastAsia="en-GB"/>
        </w:rPr>
        <w:t xml:space="preserve"> քրեական հետապնդման մարմնի որոշումն անձին որպես մեղադրյալ ներգրավելու, ինչպես նաև մինչև այդ նրան ձերբակալելու կամ նրա նկատմամբ խափանման միջոց կիրառելու մասին.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19) </w:t>
      </w:r>
      <w:r w:rsidRPr="00B65CA4">
        <w:rPr>
          <w:rFonts w:ascii="GHEA Grapalat" w:eastAsia="Times New Roman" w:hAnsi="GHEA Grapalat" w:cs="Times New Roman"/>
          <w:i/>
          <w:iCs/>
          <w:lang w:eastAsia="en-GB"/>
        </w:rPr>
        <w:t>քրեական հետապնդման դադարեցում`</w:t>
      </w:r>
      <w:r w:rsidRPr="00B65CA4">
        <w:rPr>
          <w:rFonts w:ascii="GHEA Grapalat" w:eastAsia="Times New Roman" w:hAnsi="GHEA Grapalat" w:cs="Times New Roman"/>
          <w:lang w:eastAsia="en-GB"/>
        </w:rPr>
        <w:t xml:space="preserve"> քրեական գործով վարույթն իրականացնող մարմնի որոշումը` առաջադրված մեղադրանքը վերացնելու կամ մեղադրանքից հրաժարվելու մասին.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20) </w:t>
      </w:r>
      <w:r w:rsidRPr="00B65CA4">
        <w:rPr>
          <w:rFonts w:ascii="GHEA Grapalat" w:eastAsia="Times New Roman" w:hAnsi="GHEA Grapalat" w:cs="Times New Roman"/>
          <w:i/>
          <w:iCs/>
          <w:lang w:eastAsia="en-GB"/>
        </w:rPr>
        <w:t>մեղադրանք`</w:t>
      </w:r>
      <w:r w:rsidRPr="00B65CA4">
        <w:rPr>
          <w:rFonts w:ascii="GHEA Grapalat" w:eastAsia="Times New Roman" w:hAnsi="GHEA Grapalat" w:cs="Times New Roman"/>
          <w:lang w:eastAsia="en-GB"/>
        </w:rPr>
        <w:t xml:space="preserve"> սույն օրենսգրքով նախատեսված կարգով ներկայացված հիմնավորում` որոշակի անձի կողմից քրեական օրենսգրքով չթույլատրված կոնկրետ արարքի կատարման մասին.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21) </w:t>
      </w:r>
      <w:r w:rsidRPr="00B65CA4">
        <w:rPr>
          <w:rFonts w:ascii="GHEA Grapalat" w:eastAsia="Times New Roman" w:hAnsi="GHEA Grapalat" w:cs="Times New Roman"/>
          <w:i/>
          <w:iCs/>
          <w:lang w:eastAsia="en-GB"/>
        </w:rPr>
        <w:t>մեղադրանքի կողմ`</w:t>
      </w:r>
      <w:r w:rsidRPr="00B65CA4">
        <w:rPr>
          <w:rFonts w:ascii="GHEA Grapalat" w:eastAsia="Times New Roman" w:hAnsi="GHEA Grapalat" w:cs="Times New Roman"/>
          <w:lang w:eastAsia="en-GB"/>
        </w:rPr>
        <w:t xml:space="preserve"> քրեական հետապնդման մարմինները, ինչպես նաև տուժողը, քաղաքացիական հայցվորը և նրանց օրինական ներկայացուցիչներն ու ներկայացուցիչները.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22) </w:t>
      </w:r>
      <w:r w:rsidRPr="00B65CA4">
        <w:rPr>
          <w:rFonts w:ascii="GHEA Grapalat" w:eastAsia="Times New Roman" w:hAnsi="GHEA Grapalat" w:cs="Times New Roman"/>
          <w:i/>
          <w:iCs/>
          <w:lang w:eastAsia="en-GB"/>
        </w:rPr>
        <w:t>քրեական հետապնդման մարմիններ`</w:t>
      </w:r>
      <w:r w:rsidRPr="00B65CA4">
        <w:rPr>
          <w:rFonts w:ascii="GHEA Grapalat" w:eastAsia="Times New Roman" w:hAnsi="GHEA Grapalat" w:cs="Times New Roman"/>
          <w:lang w:eastAsia="en-GB"/>
        </w:rPr>
        <w:t xml:space="preserve"> դատախազը (մեղադրողը), քննիչը, հետաքննության մարմինը.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23) </w:t>
      </w:r>
      <w:r w:rsidRPr="00B65CA4">
        <w:rPr>
          <w:rFonts w:ascii="GHEA Grapalat" w:eastAsia="Times New Roman" w:hAnsi="GHEA Grapalat" w:cs="Times New Roman"/>
          <w:i/>
          <w:iCs/>
          <w:lang w:eastAsia="en-GB"/>
        </w:rPr>
        <w:t>դատախազ`</w:t>
      </w:r>
      <w:r w:rsidRPr="00B65CA4">
        <w:rPr>
          <w:rFonts w:ascii="GHEA Grapalat" w:eastAsia="Times New Roman" w:hAnsi="GHEA Grapalat" w:cs="Times New Roman"/>
          <w:lang w:eastAsia="en-GB"/>
        </w:rPr>
        <w:t xml:space="preserve"> Հայաստանի Հանրապետության գլխավոր դատախազը և նրան ենթակա դատախազները, նրանց տեղակալները և օգնականները.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24) </w:t>
      </w:r>
      <w:r w:rsidRPr="00B65CA4">
        <w:rPr>
          <w:rFonts w:ascii="GHEA Grapalat" w:eastAsia="Times New Roman" w:hAnsi="GHEA Grapalat" w:cs="Times New Roman"/>
          <w:i/>
          <w:iCs/>
          <w:lang w:eastAsia="en-GB"/>
        </w:rPr>
        <w:t>մեղադրող`</w:t>
      </w:r>
      <w:r w:rsidRPr="00B65CA4">
        <w:rPr>
          <w:rFonts w:ascii="GHEA Grapalat" w:eastAsia="Times New Roman" w:hAnsi="GHEA Grapalat" w:cs="Times New Roman"/>
          <w:lang w:eastAsia="en-GB"/>
        </w:rPr>
        <w:t xml:space="preserve"> դատարանում մեղադրանքը պաշտպանող դատախազը.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25) </w:t>
      </w:r>
      <w:r w:rsidRPr="00B65CA4">
        <w:rPr>
          <w:rFonts w:ascii="GHEA Grapalat" w:eastAsia="Times New Roman" w:hAnsi="GHEA Grapalat" w:cs="Times New Roman"/>
          <w:i/>
          <w:iCs/>
          <w:lang w:eastAsia="en-GB"/>
        </w:rPr>
        <w:t>քննիչ`</w:t>
      </w:r>
      <w:r w:rsidRPr="00B65CA4">
        <w:rPr>
          <w:rFonts w:ascii="Courier New" w:eastAsia="Times New Roman" w:hAnsi="Courier New" w:cs="Courier New"/>
          <w:lang w:eastAsia="en-GB"/>
        </w:rPr>
        <w:t> </w:t>
      </w:r>
      <w:r w:rsidRPr="00B65CA4">
        <w:rPr>
          <w:rFonts w:ascii="GHEA Grapalat" w:eastAsia="Times New Roman" w:hAnsi="GHEA Grapalat" w:cs="GHEA Grapalat"/>
          <w:lang w:eastAsia="en-GB"/>
        </w:rPr>
        <w:t>քննչական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կոմիտեի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հատուկ</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քննչական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ծառայության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ազգային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անվտանգության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հարկային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կամ</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մաքսային</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մարմինների</w:t>
      </w:r>
      <w:r w:rsidRPr="00B65CA4">
        <w:rPr>
          <w:rFonts w:ascii="GHEA Grapalat" w:eastAsia="Times New Roman" w:hAnsi="GHEA Grapalat" w:cs="Times New Roman"/>
          <w:lang w:eastAsia="en-GB"/>
        </w:rPr>
        <w:t xml:space="preserve"> </w:t>
      </w:r>
      <w:r w:rsidRPr="00B65CA4">
        <w:rPr>
          <w:rFonts w:ascii="GHEA Grapalat" w:eastAsia="Times New Roman" w:hAnsi="GHEA Grapalat" w:cs="GHEA Grapalat"/>
          <w:lang w:eastAsia="en-GB"/>
        </w:rPr>
        <w:t>պաշ</w:t>
      </w:r>
      <w:r w:rsidRPr="00B65CA4">
        <w:rPr>
          <w:rFonts w:ascii="GHEA Grapalat" w:eastAsia="Times New Roman" w:hAnsi="GHEA Grapalat" w:cs="Times New Roman"/>
          <w:lang w:eastAsia="en-GB"/>
        </w:rPr>
        <w:t>տոնատար անձ, որն իր իրավասության սահմաններում քրեական գործով կատարում է նախաքննություն.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26) </w:t>
      </w:r>
      <w:r w:rsidRPr="00B65CA4">
        <w:rPr>
          <w:rFonts w:ascii="GHEA Grapalat" w:eastAsia="Times New Roman" w:hAnsi="GHEA Grapalat" w:cs="Times New Roman"/>
          <w:i/>
          <w:iCs/>
          <w:lang w:eastAsia="en-GB"/>
        </w:rPr>
        <w:t>քննչական բաժնի պետ`</w:t>
      </w:r>
      <w:r w:rsidRPr="00B65CA4">
        <w:rPr>
          <w:rFonts w:ascii="GHEA Grapalat" w:eastAsia="Times New Roman" w:hAnsi="GHEA Grapalat" w:cs="Times New Roman"/>
          <w:lang w:eastAsia="en-GB"/>
        </w:rPr>
        <w:t xml:space="preserve"> քննչական կոմիտեի նախագահը և նրա տեղակալները, հատուկ քննչական ծառայության պետը և նրա տեղակալները, քննչական կոմիտեի, հատուկ քննչական ծառայության, ազգային անվտանգության, հարկային կամ մաքսային մարմինների քննչական վարչության, բաժնի, բաժանմունքի պետը և նրա տեղակալները, որոնք գործում են իրենց իրավասության սահմաններում.</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26</w:t>
      </w:r>
      <w:r w:rsidRPr="00B65CA4">
        <w:rPr>
          <w:rFonts w:ascii="GHEA Grapalat" w:eastAsia="Times New Roman" w:hAnsi="GHEA Grapalat" w:cs="Times New Roman"/>
          <w:vertAlign w:val="superscript"/>
          <w:lang w:eastAsia="en-GB"/>
        </w:rPr>
        <w:t>1</w:t>
      </w:r>
      <w:r w:rsidRPr="00B65CA4">
        <w:rPr>
          <w:rFonts w:ascii="GHEA Grapalat" w:eastAsia="Times New Roman" w:hAnsi="GHEA Grapalat" w:cs="Times New Roman"/>
          <w:lang w:eastAsia="en-GB"/>
        </w:rPr>
        <w:t xml:space="preserve"> ) </w:t>
      </w:r>
      <w:r w:rsidRPr="00B65CA4">
        <w:rPr>
          <w:rFonts w:ascii="GHEA Grapalat" w:eastAsia="Times New Roman" w:hAnsi="GHEA Grapalat" w:cs="Times New Roman"/>
          <w:i/>
          <w:iCs/>
          <w:lang w:eastAsia="en-GB"/>
        </w:rPr>
        <w:t>օրենսդիր, գործադիր և դատական իշխանության մարմինների ղեկավար աշխատող`</w:t>
      </w:r>
      <w:r w:rsidRPr="00B65CA4">
        <w:rPr>
          <w:rFonts w:ascii="GHEA Grapalat" w:eastAsia="Times New Roman" w:hAnsi="GHEA Grapalat" w:cs="Times New Roman"/>
          <w:lang w:eastAsia="en-GB"/>
        </w:rPr>
        <w:t xml:space="preserve"> Հայաստանի Հանրապետության Նախագահը, Հայաստանի Հանրապետության վարչապետը, փոխվարչապետը, պատգամավորները, Հայաստանի Հանրապետության սահմանադրական դատարանի նախագահը և անդամները, Հայաստանի Հանրապետության դատարանների նախագահները և դատավորները, Հայաստանի Հանրապետության Նախագահի աշխատակազմի ղեկավարը, Հայաստանի Հանրապետության Ազգային ժողովի </w:t>
      </w:r>
      <w:r w:rsidRPr="00B65CA4">
        <w:rPr>
          <w:rFonts w:ascii="GHEA Grapalat" w:eastAsia="Times New Roman" w:hAnsi="GHEA Grapalat" w:cs="Times New Roman"/>
          <w:lang w:eastAsia="en-GB"/>
        </w:rPr>
        <w:lastRenderedPageBreak/>
        <w:t xml:space="preserve">աշխատակազմի ղեկավարը, Հայաստանի Հանրապետության կառավարության աշխատակազմի ղեկավարը, Հայաստանի Հանրապետության նախարարները, նրանց տեղակալները, Հայաստանի Հանրապետության կառավարությանն առընթեր պետական կառավարման մարմինների ղեկավարները, նրանց տեղակալները, Հայաստանի </w:t>
      </w:r>
      <w:r w:rsidRPr="00A07EF0">
        <w:rPr>
          <w:rFonts w:ascii="GHEA Grapalat" w:eastAsia="Times New Roman" w:hAnsi="GHEA Grapalat" w:cs="Times New Roman"/>
          <w:lang w:eastAsia="en-GB"/>
        </w:rPr>
        <w:t xml:space="preserve">Հանրապետության մարզպետները, նրանց տեղակալները, Երևանի քաղաքապետը, նրա տեղակալները, </w:t>
      </w:r>
      <w:r w:rsidRPr="00A07EF0">
        <w:rPr>
          <w:rFonts w:ascii="GHEA Grapalat" w:eastAsia="Times New Roman" w:hAnsi="GHEA Grapalat" w:cs="Times New Roman"/>
          <w:strike/>
          <w:lang w:eastAsia="en-GB"/>
        </w:rPr>
        <w:t>Հայաստանի Հանրապետության վերահսկիչ պալատի նախագահը և խորհրդի անդամները</w:t>
      </w:r>
      <w:r w:rsidRPr="00A07EF0">
        <w:rPr>
          <w:rFonts w:ascii="GHEA Grapalat" w:eastAsia="Times New Roman" w:hAnsi="GHEA Grapalat" w:cs="Times New Roman"/>
          <w:lang w:eastAsia="en-GB"/>
        </w:rPr>
        <w:t>, Հայաստանի Հանրապետության հաշվեքննիչ պալատի նախագահը եւ անդամները Հայաստանի Հանրապետության կենտրոնական բանկի նախագահը և խորհրդի անդամները, Հայաստանի Հանրապետության կարգավորող հանձնաժողովների ղեկավարները և անդամները, Հայաստանի</w:t>
      </w:r>
      <w:r w:rsidRPr="00B65CA4">
        <w:rPr>
          <w:rFonts w:ascii="GHEA Grapalat" w:eastAsia="Times New Roman" w:hAnsi="GHEA Grapalat" w:cs="Times New Roman"/>
          <w:lang w:eastAsia="en-GB"/>
        </w:rPr>
        <w:t xml:space="preserve"> Հանրապետության կենտրոնական ընտրական հանձնաժողովի նախագահը և անդամները, Հայաստանի Հանրապետության ազգային վիճակագրական ծառայության նախագահը և տեղակալը.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26</w:t>
      </w:r>
      <w:r w:rsidRPr="00B65CA4">
        <w:rPr>
          <w:rFonts w:ascii="GHEA Grapalat" w:eastAsia="Times New Roman" w:hAnsi="GHEA Grapalat" w:cs="Times New Roman"/>
          <w:vertAlign w:val="superscript"/>
          <w:lang w:eastAsia="en-GB"/>
        </w:rPr>
        <w:t>2</w:t>
      </w:r>
      <w:r w:rsidRPr="00B65CA4">
        <w:rPr>
          <w:rFonts w:ascii="GHEA Grapalat" w:eastAsia="Times New Roman" w:hAnsi="GHEA Grapalat" w:cs="Times New Roman"/>
          <w:lang w:eastAsia="en-GB"/>
        </w:rPr>
        <w:t xml:space="preserve"> ) </w:t>
      </w:r>
      <w:r w:rsidRPr="00B65CA4">
        <w:rPr>
          <w:rFonts w:ascii="GHEA Grapalat" w:eastAsia="Times New Roman" w:hAnsi="GHEA Grapalat" w:cs="Times New Roman"/>
          <w:i/>
          <w:iCs/>
          <w:lang w:eastAsia="en-GB"/>
        </w:rPr>
        <w:t>պետական հատուկ ծառայություն իրականացնող անձ`</w:t>
      </w:r>
      <w:r w:rsidRPr="00B65CA4">
        <w:rPr>
          <w:rFonts w:ascii="GHEA Grapalat" w:eastAsia="Times New Roman" w:hAnsi="GHEA Grapalat" w:cs="Times New Roman"/>
          <w:lang w:eastAsia="en-GB"/>
        </w:rPr>
        <w:t xml:space="preserve"> դատախազները, քննչական կոմիտեի ծառայողները, ոստիկանության (բացառությամբ ոստիկանության զորքերի), ազգային անվտանգության (բացառությամբ սահմանապահ զորքերի և զինված ստորաբաժանումների), հարկային, մաքսային, դատական ակտերի հարկադիր կատարումն ապահովող, քրեակատարողական և փրկարարական մարմինների պաշտոնատար անձինք. </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27) </w:t>
      </w:r>
      <w:r w:rsidRPr="00B65CA4">
        <w:rPr>
          <w:rFonts w:ascii="GHEA Grapalat" w:eastAsia="Times New Roman" w:hAnsi="GHEA Grapalat" w:cs="Times New Roman"/>
          <w:i/>
          <w:iCs/>
          <w:lang w:eastAsia="en-GB"/>
        </w:rPr>
        <w:t>հետաքննության մարմին`</w:t>
      </w:r>
      <w:r w:rsidRPr="00B65CA4">
        <w:rPr>
          <w:rFonts w:ascii="GHEA Grapalat" w:eastAsia="Times New Roman" w:hAnsi="GHEA Grapalat" w:cs="Times New Roman"/>
          <w:lang w:eastAsia="en-GB"/>
        </w:rPr>
        <w:t xml:space="preserve"> սույն օրենսգրքով հետաքննության իրավասություն ունեցող պետական մարմնի համապատասխան ստորաբաժանման պետը (այսուհետ` հետաքննության մարմնի պետ) և աշխատակիցները.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28) </w:t>
      </w:r>
      <w:r w:rsidRPr="00B65CA4">
        <w:rPr>
          <w:rFonts w:ascii="GHEA Grapalat" w:eastAsia="Times New Roman" w:hAnsi="GHEA Grapalat" w:cs="Times New Roman"/>
          <w:i/>
          <w:iCs/>
          <w:lang w:eastAsia="en-GB"/>
        </w:rPr>
        <w:t>պաշտպանություն`</w:t>
      </w:r>
      <w:r w:rsidRPr="00B65CA4">
        <w:rPr>
          <w:rFonts w:ascii="GHEA Grapalat" w:eastAsia="Times New Roman" w:hAnsi="GHEA Grapalat" w:cs="Times New Roman"/>
          <w:lang w:eastAsia="en-GB"/>
        </w:rPr>
        <w:t xml:space="preserve"> դատավարական գործունեություն, որն իրականացնում է պաշտպանության կողմը` նպատակ ունենալով հերքել մեղադրանքը կամ մեղմացնել պատասխանատվությունը, պաշտպանել այն անձանց իրավունքները և շահերը, որոնց վերագրվում է քրեական օրենսգրքով չթույլատրված արարքի կատարումը, ինչպես նաև նպաստել ապօրինաբար քրեական հետապնդման ենթարկված անձանց իրավունքների վերականգնմանը.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29) </w:t>
      </w:r>
      <w:r w:rsidRPr="00B65CA4">
        <w:rPr>
          <w:rFonts w:ascii="GHEA Grapalat" w:eastAsia="Times New Roman" w:hAnsi="GHEA Grapalat" w:cs="Times New Roman"/>
          <w:i/>
          <w:iCs/>
          <w:lang w:eastAsia="en-GB"/>
        </w:rPr>
        <w:t>պաշտպանության կողմ`</w:t>
      </w:r>
      <w:r w:rsidRPr="00B65CA4">
        <w:rPr>
          <w:rFonts w:ascii="GHEA Grapalat" w:eastAsia="Times New Roman" w:hAnsi="GHEA Grapalat" w:cs="Times New Roman"/>
          <w:lang w:eastAsia="en-GB"/>
        </w:rPr>
        <w:t xml:space="preserve"> կասկածյալը, մեղադրյալը, նրանց օրինական ներկայացուցիչները, պաշտպանը, քաղաքացիական պատասխանողը և նրա ներկայացուցիչը.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30) </w:t>
      </w:r>
      <w:r w:rsidRPr="00B65CA4">
        <w:rPr>
          <w:rFonts w:ascii="GHEA Grapalat" w:eastAsia="Times New Roman" w:hAnsi="GHEA Grapalat" w:cs="Times New Roman"/>
          <w:i/>
          <w:iCs/>
          <w:lang w:eastAsia="en-GB"/>
        </w:rPr>
        <w:t>քրեական վարույթն իրականացնող մարմին`</w:t>
      </w:r>
      <w:r w:rsidRPr="00B65CA4">
        <w:rPr>
          <w:rFonts w:ascii="GHEA Grapalat" w:eastAsia="Times New Roman" w:hAnsi="GHEA Grapalat" w:cs="Times New Roman"/>
          <w:lang w:eastAsia="en-GB"/>
        </w:rPr>
        <w:t xml:space="preserve"> դատարանը, իսկ քրեական գործի մինչդատական վարույթում` հետաքննության մարմինը, քննիչը, դատախազը.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31) </w:t>
      </w:r>
      <w:r w:rsidRPr="00B65CA4">
        <w:rPr>
          <w:rFonts w:ascii="GHEA Grapalat" w:eastAsia="Times New Roman" w:hAnsi="GHEA Grapalat" w:cs="Times New Roman"/>
          <w:i/>
          <w:iCs/>
          <w:lang w:eastAsia="en-GB"/>
        </w:rPr>
        <w:t>դատավարության մասնակիցներ`</w:t>
      </w:r>
      <w:r w:rsidRPr="00B65CA4">
        <w:rPr>
          <w:rFonts w:ascii="GHEA Grapalat" w:eastAsia="Times New Roman" w:hAnsi="GHEA Grapalat" w:cs="Times New Roman"/>
          <w:lang w:eastAsia="en-GB"/>
        </w:rPr>
        <w:t xml:space="preserve"> դատախազը (մեղադրողը), քննիչը, հետաքննության մարմինը, ինչպես նաև տուժողը, քաղաքացիական հայցվորը, նրանց օրինական ներկայացուցիչները և ներկայացուցիչները, կասկածյալը, մեղադրյալը, նրանց օրինական ներկայացուցիչները, պաշտպանը, քաղաքացիական պատասխանողը և նրա ներկայացուցիչը.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32) </w:t>
      </w:r>
      <w:r w:rsidRPr="00B65CA4">
        <w:rPr>
          <w:rFonts w:ascii="GHEA Grapalat" w:eastAsia="Times New Roman" w:hAnsi="GHEA Grapalat" w:cs="Times New Roman"/>
          <w:i/>
          <w:iCs/>
          <w:lang w:eastAsia="en-GB"/>
        </w:rPr>
        <w:t>քրեական դատավարությանը մասնակցող անձինք`</w:t>
      </w:r>
      <w:r w:rsidRPr="00B65CA4">
        <w:rPr>
          <w:rFonts w:ascii="GHEA Grapalat" w:eastAsia="Times New Roman" w:hAnsi="GHEA Grapalat" w:cs="Times New Roman"/>
          <w:lang w:eastAsia="en-GB"/>
        </w:rPr>
        <w:t xml:space="preserve"> դատավարության մասնակիցները, ընթերական, դատական նիստի քարտուղարը, թարգմանիչը, մասնագետը, փորձագետը, վկան.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33) </w:t>
      </w:r>
      <w:r w:rsidRPr="00B65CA4">
        <w:rPr>
          <w:rFonts w:ascii="GHEA Grapalat" w:eastAsia="Times New Roman" w:hAnsi="GHEA Grapalat" w:cs="Times New Roman"/>
          <w:i/>
          <w:iCs/>
          <w:lang w:eastAsia="en-GB"/>
        </w:rPr>
        <w:t>դիմող`</w:t>
      </w:r>
      <w:r w:rsidRPr="00B65CA4">
        <w:rPr>
          <w:rFonts w:ascii="GHEA Grapalat" w:eastAsia="Times New Roman" w:hAnsi="GHEA Grapalat" w:cs="Times New Roman"/>
          <w:lang w:eastAsia="en-GB"/>
        </w:rPr>
        <w:t xml:space="preserve"> յուրաքանչյուր անձ, որը դիմել է դատարան, քրեական հետապնդման մարմնին` քրեական դատավարության կարգով խախտված իրավունքների պաշտպանության համար.</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34) </w:t>
      </w:r>
      <w:r w:rsidRPr="00B65CA4">
        <w:rPr>
          <w:rFonts w:ascii="GHEA Grapalat" w:eastAsia="Times New Roman" w:hAnsi="GHEA Grapalat" w:cs="Times New Roman"/>
          <w:i/>
          <w:iCs/>
          <w:lang w:eastAsia="en-GB"/>
        </w:rPr>
        <w:t>միջնորդություն`</w:t>
      </w:r>
      <w:r w:rsidRPr="00B65CA4">
        <w:rPr>
          <w:rFonts w:ascii="GHEA Grapalat" w:eastAsia="Times New Roman" w:hAnsi="GHEA Grapalat" w:cs="Times New Roman"/>
          <w:lang w:eastAsia="en-GB"/>
        </w:rPr>
        <w:t xml:space="preserve"> կողմի կամ դիմողի խնդրանքը` ուղղված քրեական վարույթն իրականացնող մարմնին.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35) </w:t>
      </w:r>
      <w:r w:rsidRPr="00B65CA4">
        <w:rPr>
          <w:rFonts w:ascii="GHEA Grapalat" w:eastAsia="Times New Roman" w:hAnsi="GHEA Grapalat" w:cs="Times New Roman"/>
          <w:i/>
          <w:iCs/>
          <w:lang w:eastAsia="en-GB"/>
        </w:rPr>
        <w:t>բացատրություն`</w:t>
      </w:r>
      <w:r w:rsidRPr="00B65CA4">
        <w:rPr>
          <w:rFonts w:ascii="GHEA Grapalat" w:eastAsia="Times New Roman" w:hAnsi="GHEA Grapalat" w:cs="Times New Roman"/>
          <w:lang w:eastAsia="en-GB"/>
        </w:rPr>
        <w:t xml:space="preserve"> բանավոր կամ գրավոր փաստարկումներ, որոնք բերում են դատավարության մասնակիցները և դիմողները` հիմնավորելու համար իրենց կամ ներկայացվող անձի պահանջները, ինչպես նաև այլ անձանց բանավոր կամ գրավոր հաղորդումները, որոնք տրվում են մինչև քրեական գործ հարուցելը.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36) </w:t>
      </w:r>
      <w:r w:rsidRPr="00B65CA4">
        <w:rPr>
          <w:rFonts w:ascii="GHEA Grapalat" w:eastAsia="Times New Roman" w:hAnsi="GHEA Grapalat" w:cs="Times New Roman"/>
          <w:i/>
          <w:iCs/>
          <w:lang w:eastAsia="en-GB"/>
        </w:rPr>
        <w:t>արգելանքի վերցնել`</w:t>
      </w:r>
      <w:r w:rsidRPr="00B65CA4">
        <w:rPr>
          <w:rFonts w:ascii="GHEA Grapalat" w:eastAsia="Times New Roman" w:hAnsi="GHEA Grapalat" w:cs="Times New Roman"/>
          <w:lang w:eastAsia="en-GB"/>
        </w:rPr>
        <w:t xml:space="preserve"> գործողություն, որն սկսվում է անձին ազատությունից փաստացի հարկադրական զրկելու պահից` ձերբակալելիս, կալանքը որպես խափանման միջոց կիրառելիս, ազատազրկման ձևով դատավճիռն ի կատար ածելիս.</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37) </w:t>
      </w:r>
      <w:r w:rsidRPr="00B65CA4">
        <w:rPr>
          <w:rFonts w:ascii="GHEA Grapalat" w:eastAsia="Times New Roman" w:hAnsi="GHEA Grapalat" w:cs="Times New Roman"/>
          <w:i/>
          <w:iCs/>
          <w:lang w:eastAsia="en-GB"/>
        </w:rPr>
        <w:t>կալանավորում`</w:t>
      </w:r>
      <w:r w:rsidRPr="00B65CA4">
        <w:rPr>
          <w:rFonts w:ascii="GHEA Grapalat" w:eastAsia="Times New Roman" w:hAnsi="GHEA Grapalat" w:cs="Times New Roman"/>
          <w:lang w:eastAsia="en-GB"/>
        </w:rPr>
        <w:t xml:space="preserve"> որպես խափանման միջոց կալանքն ընտրելը.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lastRenderedPageBreak/>
        <w:t xml:space="preserve">38) </w:t>
      </w:r>
      <w:r w:rsidRPr="00B65CA4">
        <w:rPr>
          <w:rFonts w:ascii="GHEA Grapalat" w:eastAsia="Times New Roman" w:hAnsi="GHEA Grapalat" w:cs="Times New Roman"/>
          <w:i/>
          <w:iCs/>
          <w:lang w:eastAsia="en-GB"/>
        </w:rPr>
        <w:t>անազատության մեջ պահել`</w:t>
      </w:r>
      <w:r w:rsidRPr="00B65CA4">
        <w:rPr>
          <w:rFonts w:ascii="GHEA Grapalat" w:eastAsia="Times New Roman" w:hAnsi="GHEA Grapalat" w:cs="Times New Roman"/>
          <w:lang w:eastAsia="en-GB"/>
        </w:rPr>
        <w:t xml:space="preserve"> անձին ազատությունից հարկադրաբար զրկելը, ինչ պատճառներով էլ որ դա իրականացված լինի.</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38.1) </w:t>
      </w:r>
      <w:r w:rsidRPr="00B65CA4">
        <w:rPr>
          <w:rFonts w:ascii="GHEA Grapalat" w:eastAsia="Times New Roman" w:hAnsi="GHEA Grapalat" w:cs="Times New Roman"/>
          <w:i/>
          <w:iCs/>
          <w:lang w:eastAsia="en-GB"/>
        </w:rPr>
        <w:t>ժամանակավոր կալանավորում՝</w:t>
      </w:r>
      <w:r w:rsidRPr="00B65CA4">
        <w:rPr>
          <w:rFonts w:ascii="GHEA Grapalat" w:eastAsia="Times New Roman" w:hAnsi="GHEA Grapalat" w:cs="Times New Roman"/>
          <w:lang w:eastAsia="en-GB"/>
        </w:rPr>
        <w:t xml:space="preserve"> անձին անազատության մեջ պահել հանձնելու վերաբերյալ միջնորդությունն ստանալու և հանձնումը բացառող հանգամանքները պարզելու նպատակով.</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38.2) </w:t>
      </w:r>
      <w:r w:rsidRPr="00B65CA4">
        <w:rPr>
          <w:rFonts w:ascii="GHEA Grapalat" w:eastAsia="Times New Roman" w:hAnsi="GHEA Grapalat" w:cs="Times New Roman"/>
          <w:i/>
          <w:iCs/>
          <w:lang w:eastAsia="en-GB"/>
        </w:rPr>
        <w:t>հանձնելու համար կալանավորում՝</w:t>
      </w:r>
      <w:r w:rsidRPr="00B65CA4">
        <w:rPr>
          <w:rFonts w:ascii="GHEA Grapalat" w:eastAsia="Times New Roman" w:hAnsi="GHEA Grapalat" w:cs="Times New Roman"/>
          <w:lang w:eastAsia="en-GB"/>
        </w:rPr>
        <w:t xml:space="preserve"> անձին անազատության մեջ պահել նրա հանձնումն ապահովելու նպատակով.</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39) </w:t>
      </w:r>
      <w:r w:rsidRPr="00B65CA4">
        <w:rPr>
          <w:rFonts w:ascii="GHEA Grapalat" w:eastAsia="Times New Roman" w:hAnsi="GHEA Grapalat" w:cs="Times New Roman"/>
          <w:i/>
          <w:iCs/>
          <w:lang w:eastAsia="en-GB"/>
        </w:rPr>
        <w:t>ազգականներ</w:t>
      </w:r>
      <w:r w:rsidRPr="00B65CA4">
        <w:rPr>
          <w:rFonts w:ascii="GHEA Grapalat" w:eastAsia="Times New Roman" w:hAnsi="GHEA Grapalat" w:cs="Times New Roman"/>
          <w:lang w:eastAsia="en-GB"/>
        </w:rPr>
        <w:t>` ազգակցական կապի մեջ գտնվող և մինչև նախապապը կամ նախատատն ընդհանուր նախնիներ ունեցող անձինք.</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40) </w:t>
      </w:r>
      <w:r w:rsidRPr="00B65CA4">
        <w:rPr>
          <w:rFonts w:ascii="GHEA Grapalat" w:eastAsia="Times New Roman" w:hAnsi="GHEA Grapalat" w:cs="Times New Roman"/>
          <w:i/>
          <w:iCs/>
          <w:lang w:eastAsia="en-GB"/>
        </w:rPr>
        <w:t>մերձավոր ազգականներ`</w:t>
      </w:r>
      <w:r w:rsidRPr="00B65CA4">
        <w:rPr>
          <w:rFonts w:ascii="GHEA Grapalat" w:eastAsia="Times New Roman" w:hAnsi="GHEA Grapalat" w:cs="Times New Roman"/>
          <w:lang w:eastAsia="en-GB"/>
        </w:rPr>
        <w:t xml:space="preserve"> ծնողները, զավակները, որդեգրողները, որդեգրվածները, հարազատ և ոչ հարազատ (համահայր կամ համամայր) եղբայրները և քույրերը, պապը, տատը, թոռները, ինչպես նաև ամուսինը և ամուսնու ծնողները, վերջիններիս համար՝ փեսան և հարսը.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41) </w:t>
      </w:r>
      <w:r w:rsidRPr="00B65CA4">
        <w:rPr>
          <w:rFonts w:ascii="GHEA Grapalat" w:eastAsia="Times New Roman" w:hAnsi="GHEA Grapalat" w:cs="Times New Roman"/>
          <w:i/>
          <w:iCs/>
          <w:lang w:eastAsia="en-GB"/>
        </w:rPr>
        <w:t>պաշտպանյալ`</w:t>
      </w:r>
      <w:r w:rsidRPr="00B65CA4">
        <w:rPr>
          <w:rFonts w:ascii="GHEA Grapalat" w:eastAsia="Times New Roman" w:hAnsi="GHEA Grapalat" w:cs="Times New Roman"/>
          <w:lang w:eastAsia="en-GB"/>
        </w:rPr>
        <w:t xml:space="preserve"> կասկածյալը կամ մեղադրյալը` իրենց պաշտպանի համար.</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42) </w:t>
      </w:r>
      <w:r w:rsidRPr="00B65CA4">
        <w:rPr>
          <w:rFonts w:ascii="GHEA Grapalat" w:eastAsia="Times New Roman" w:hAnsi="GHEA Grapalat" w:cs="Times New Roman"/>
          <w:i/>
          <w:iCs/>
          <w:lang w:eastAsia="en-GB"/>
        </w:rPr>
        <w:t>արդարացված`</w:t>
      </w:r>
      <w:r w:rsidRPr="00B65CA4">
        <w:rPr>
          <w:rFonts w:ascii="GHEA Grapalat" w:eastAsia="Times New Roman" w:hAnsi="GHEA Grapalat" w:cs="Times New Roman"/>
          <w:lang w:eastAsia="en-GB"/>
        </w:rPr>
        <w:t xml:space="preserve"> այն անձը, որի նկատմամբ կայացվել է արդարացման դատավճիռ, կամ որի նկատմամբ քրեական հետապնդումը դադարեցվել է անմեղության հիմքով.</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43) </w:t>
      </w:r>
      <w:r w:rsidRPr="00B65CA4">
        <w:rPr>
          <w:rFonts w:ascii="GHEA Grapalat" w:eastAsia="Times New Roman" w:hAnsi="GHEA Grapalat" w:cs="Times New Roman"/>
          <w:i/>
          <w:iCs/>
          <w:lang w:eastAsia="en-GB"/>
        </w:rPr>
        <w:t>լիազորող`</w:t>
      </w:r>
      <w:r w:rsidRPr="00B65CA4">
        <w:rPr>
          <w:rFonts w:ascii="GHEA Grapalat" w:eastAsia="Times New Roman" w:hAnsi="GHEA Grapalat" w:cs="Times New Roman"/>
          <w:lang w:eastAsia="en-GB"/>
        </w:rPr>
        <w:t xml:space="preserve"> տուժողը, քաղաքացիական հայցվորը, քաղաքացիական պատասխանողն իրենց ներկայացուցչի համար.</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44) </w:t>
      </w:r>
      <w:r w:rsidRPr="00B65CA4">
        <w:rPr>
          <w:rFonts w:ascii="GHEA Grapalat" w:eastAsia="Times New Roman" w:hAnsi="GHEA Grapalat" w:cs="Times New Roman"/>
          <w:i/>
          <w:iCs/>
          <w:lang w:eastAsia="en-GB"/>
        </w:rPr>
        <w:t>Հայաստանի Հանրապետության փաստաբանների միություն`</w:t>
      </w:r>
      <w:r w:rsidRPr="00B65CA4">
        <w:rPr>
          <w:rFonts w:ascii="GHEA Grapalat" w:eastAsia="Times New Roman" w:hAnsi="GHEA Grapalat" w:cs="Times New Roman"/>
          <w:lang w:eastAsia="en-GB"/>
        </w:rPr>
        <w:t xml:space="preserve"> փաստաբանական գործունեություն իրականացնող կազմակերպություն.</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45) </w:t>
      </w:r>
      <w:r w:rsidRPr="00B65CA4">
        <w:rPr>
          <w:rFonts w:ascii="GHEA Grapalat" w:eastAsia="Times New Roman" w:hAnsi="GHEA Grapalat" w:cs="Times New Roman"/>
          <w:i/>
          <w:iCs/>
          <w:lang w:eastAsia="en-GB"/>
        </w:rPr>
        <w:t>վնաս`</w:t>
      </w:r>
      <w:r w:rsidRPr="00B65CA4">
        <w:rPr>
          <w:rFonts w:ascii="GHEA Grapalat" w:eastAsia="Times New Roman" w:hAnsi="GHEA Grapalat" w:cs="Times New Roman"/>
          <w:lang w:eastAsia="en-GB"/>
        </w:rPr>
        <w:t xml:space="preserve"> դրամական չափման ենթակա բարոյական, ֆիզիկական, գույքային վնասը.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46) </w:t>
      </w:r>
      <w:r w:rsidRPr="00B65CA4">
        <w:rPr>
          <w:rFonts w:ascii="GHEA Grapalat" w:eastAsia="Times New Roman" w:hAnsi="GHEA Grapalat" w:cs="Times New Roman"/>
          <w:i/>
          <w:iCs/>
          <w:lang w:eastAsia="en-GB"/>
        </w:rPr>
        <w:t>բնակարան`</w:t>
      </w:r>
      <w:r w:rsidRPr="00B65CA4">
        <w:rPr>
          <w:rFonts w:ascii="GHEA Grapalat" w:eastAsia="Times New Roman" w:hAnsi="GHEA Grapalat" w:cs="Times New Roman"/>
          <w:lang w:eastAsia="en-GB"/>
        </w:rPr>
        <w:t xml:space="preserve"> շենք կամ շինություն, որը մշտապես կամ ժամանակավորապես օգտագործվում է որոշակի անձի կամ անձանց բնակության համար, այդ թվում` սեփական կամ վարձակալած բնակարանը, այգետնակը, հյուրանոցային համարը, նավախցիկը, գնացքի ճամփորդախցիկը, համապատասխանաբար նրանց անմիջական հարող ծածկապատշգամբները, սանդղավանդակները, վերնասրահները, պատշգամբները, ընդհանուր օգտագործման տարածքը, ինչպես նաև դրանց այլ բաղկացուցիչ մասերը, որոնք օգտագործվում են հանգստի, գույքը պահելու, ինչպես նաև որոշակի անձի կամ անձանց այլ պահանջմունքները բավարարելու համար, բնակելի շինության նկուղը և ձեղնահարկը: «Բնակարան» հասկացությունն իր մեջ ընդգրկում է նաև մասնավոր ավտոմեքենան, գետային կամ ծովային նավը, ինչպես նաև ծառայողական անձնական աշխատասենյակը և ավտոմեքենան, արվեստանոցը.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47) </w:t>
      </w:r>
      <w:r w:rsidRPr="00B65CA4">
        <w:rPr>
          <w:rFonts w:ascii="GHEA Grapalat" w:eastAsia="Times New Roman" w:hAnsi="GHEA Grapalat" w:cs="Times New Roman"/>
          <w:i/>
          <w:iCs/>
          <w:lang w:eastAsia="en-GB"/>
        </w:rPr>
        <w:t>այլ տեղանք`</w:t>
      </w:r>
      <w:r w:rsidRPr="00B65CA4">
        <w:rPr>
          <w:rFonts w:ascii="GHEA Grapalat" w:eastAsia="Times New Roman" w:hAnsi="GHEA Grapalat" w:cs="Times New Roman"/>
          <w:lang w:eastAsia="en-GB"/>
        </w:rPr>
        <w:t xml:space="preserve"> տեղանք որը գտնվում է համապատասխան դատարանի, հետաքննության մարմնի, նախաքննության մարմնի, դատախազության իրավասության և գտնվելու վայրի սահմաններից դուրս կամ քրեական դատավարությանը մասնակցող անձի բնակության վայրի սահմաններից դուրս.</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 xml:space="preserve">48) </w:t>
      </w:r>
      <w:r w:rsidRPr="00B65CA4">
        <w:rPr>
          <w:rFonts w:ascii="GHEA Grapalat" w:eastAsia="Times New Roman" w:hAnsi="GHEA Grapalat" w:cs="Times New Roman"/>
          <w:i/>
          <w:iCs/>
          <w:lang w:eastAsia="en-GB"/>
        </w:rPr>
        <w:t>գիշերային ժամանակ`</w:t>
      </w:r>
      <w:r w:rsidRPr="00B65CA4">
        <w:rPr>
          <w:rFonts w:ascii="GHEA Grapalat" w:eastAsia="Times New Roman" w:hAnsi="GHEA Grapalat" w:cs="Times New Roman"/>
          <w:lang w:eastAsia="en-GB"/>
        </w:rPr>
        <w:t xml:space="preserve"> ժամը 22.00-ից մինչև 7.00-ը: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b/>
          <w:bCs/>
          <w:i/>
          <w:iCs/>
          <w:lang w:eastAsia="en-GB"/>
        </w:rPr>
        <w:t>(6-րդ հոդվածը փոփ., լրաց.</w:t>
      </w:r>
      <w:r w:rsidRPr="00B65CA4">
        <w:rPr>
          <w:rFonts w:ascii="Courier New" w:eastAsia="Times New Roman" w:hAnsi="Courier New" w:cs="Courier New"/>
          <w:b/>
          <w:bCs/>
          <w:i/>
          <w:iCs/>
          <w:lang w:eastAsia="en-GB"/>
        </w:rPr>
        <w:t> </w:t>
      </w:r>
      <w:r w:rsidRPr="00B65CA4">
        <w:rPr>
          <w:rFonts w:ascii="GHEA Grapalat" w:eastAsia="Times New Roman" w:hAnsi="GHEA Grapalat" w:cs="Times New Roman"/>
          <w:b/>
          <w:bCs/>
          <w:i/>
          <w:iCs/>
          <w:lang w:eastAsia="en-GB"/>
        </w:rPr>
        <w:t xml:space="preserve">25.05.06 </w:t>
      </w:r>
      <w:r w:rsidRPr="00B65CA4">
        <w:rPr>
          <w:rFonts w:ascii="GHEA Grapalat" w:eastAsia="Times New Roman" w:hAnsi="GHEA Grapalat" w:cs="GHEA Grapalat"/>
          <w:b/>
          <w:bCs/>
          <w:i/>
          <w:iCs/>
          <w:lang w:eastAsia="en-GB"/>
        </w:rPr>
        <w:t>ՀՕ</w:t>
      </w:r>
      <w:r w:rsidRPr="00B65CA4">
        <w:rPr>
          <w:rFonts w:ascii="GHEA Grapalat" w:eastAsia="Times New Roman" w:hAnsi="GHEA Grapalat" w:cs="Times New Roman"/>
          <w:b/>
          <w:bCs/>
          <w:i/>
          <w:iCs/>
          <w:lang w:eastAsia="en-GB"/>
        </w:rPr>
        <w:t>-91-</w:t>
      </w:r>
      <w:r w:rsidRPr="00B65CA4">
        <w:rPr>
          <w:rFonts w:ascii="GHEA Grapalat" w:eastAsia="Times New Roman" w:hAnsi="GHEA Grapalat" w:cs="GHEA Grapalat"/>
          <w:b/>
          <w:bCs/>
          <w:i/>
          <w:iCs/>
          <w:lang w:eastAsia="en-GB"/>
        </w:rPr>
        <w:t>Ն</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փոփ</w:t>
      </w:r>
      <w:r w:rsidRPr="00B65CA4">
        <w:rPr>
          <w:rFonts w:ascii="GHEA Grapalat" w:eastAsia="Times New Roman" w:hAnsi="GHEA Grapalat" w:cs="Times New Roman"/>
          <w:b/>
          <w:bCs/>
          <w:i/>
          <w:iCs/>
          <w:lang w:eastAsia="en-GB"/>
        </w:rPr>
        <w:t xml:space="preserve">. 01.06.06 </w:t>
      </w:r>
      <w:r w:rsidRPr="00B65CA4">
        <w:rPr>
          <w:rFonts w:ascii="GHEA Grapalat" w:eastAsia="Times New Roman" w:hAnsi="GHEA Grapalat" w:cs="GHEA Grapalat"/>
          <w:b/>
          <w:bCs/>
          <w:i/>
          <w:iCs/>
          <w:lang w:eastAsia="en-GB"/>
        </w:rPr>
        <w:t>ՀՕ</w:t>
      </w:r>
      <w:r w:rsidRPr="00B65CA4">
        <w:rPr>
          <w:rFonts w:ascii="GHEA Grapalat" w:eastAsia="Times New Roman" w:hAnsi="GHEA Grapalat" w:cs="Times New Roman"/>
          <w:b/>
          <w:bCs/>
          <w:i/>
          <w:iCs/>
          <w:lang w:eastAsia="en-GB"/>
        </w:rPr>
        <w:t>-108-</w:t>
      </w:r>
      <w:r w:rsidRPr="00B65CA4">
        <w:rPr>
          <w:rFonts w:ascii="GHEA Grapalat" w:eastAsia="Times New Roman" w:hAnsi="GHEA Grapalat" w:cs="GHEA Grapalat"/>
          <w:b/>
          <w:bCs/>
          <w:i/>
          <w:iCs/>
          <w:lang w:eastAsia="en-GB"/>
        </w:rPr>
        <w:t>Ն</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լրաց</w:t>
      </w:r>
      <w:r w:rsidRPr="00B65CA4">
        <w:rPr>
          <w:rFonts w:ascii="GHEA Grapalat" w:eastAsia="Times New Roman" w:hAnsi="GHEA Grapalat" w:cs="Times New Roman"/>
          <w:b/>
          <w:bCs/>
          <w:i/>
          <w:iCs/>
          <w:lang w:eastAsia="en-GB"/>
        </w:rPr>
        <w:t xml:space="preserve">. 21.02.07 </w:t>
      </w:r>
      <w:r w:rsidRPr="00B65CA4">
        <w:rPr>
          <w:rFonts w:ascii="GHEA Grapalat" w:eastAsia="Times New Roman" w:hAnsi="GHEA Grapalat" w:cs="GHEA Grapalat"/>
          <w:b/>
          <w:bCs/>
          <w:i/>
          <w:iCs/>
          <w:lang w:eastAsia="en-GB"/>
        </w:rPr>
        <w:t>ՀՕ</w:t>
      </w:r>
      <w:r w:rsidRPr="00B65CA4">
        <w:rPr>
          <w:rFonts w:ascii="GHEA Grapalat" w:eastAsia="Times New Roman" w:hAnsi="GHEA Grapalat" w:cs="Times New Roman"/>
          <w:b/>
          <w:bCs/>
          <w:i/>
          <w:iCs/>
          <w:lang w:eastAsia="en-GB"/>
        </w:rPr>
        <w:t>-93-</w:t>
      </w:r>
      <w:r w:rsidRPr="00B65CA4">
        <w:rPr>
          <w:rFonts w:ascii="GHEA Grapalat" w:eastAsia="Times New Roman" w:hAnsi="GHEA Grapalat" w:cs="GHEA Grapalat"/>
          <w:b/>
          <w:bCs/>
          <w:i/>
          <w:iCs/>
          <w:lang w:eastAsia="en-GB"/>
        </w:rPr>
        <w:t>Ն</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խմբ</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փոփ</w:t>
      </w:r>
      <w:r w:rsidRPr="00B65CA4">
        <w:rPr>
          <w:rFonts w:ascii="GHEA Grapalat" w:eastAsia="Times New Roman" w:hAnsi="GHEA Grapalat" w:cs="Times New Roman"/>
          <w:b/>
          <w:bCs/>
          <w:i/>
          <w:iCs/>
          <w:lang w:eastAsia="en-GB"/>
        </w:rPr>
        <w:t xml:space="preserve">. 22.02.07 </w:t>
      </w:r>
      <w:r w:rsidRPr="00B65CA4">
        <w:rPr>
          <w:rFonts w:ascii="GHEA Grapalat" w:eastAsia="Times New Roman" w:hAnsi="GHEA Grapalat" w:cs="GHEA Grapalat"/>
          <w:b/>
          <w:bCs/>
          <w:i/>
          <w:iCs/>
          <w:lang w:eastAsia="en-GB"/>
        </w:rPr>
        <w:t>ՀՕ</w:t>
      </w:r>
      <w:r w:rsidRPr="00B65CA4">
        <w:rPr>
          <w:rFonts w:ascii="GHEA Grapalat" w:eastAsia="Times New Roman" w:hAnsi="GHEA Grapalat" w:cs="Times New Roman"/>
          <w:b/>
          <w:bCs/>
          <w:i/>
          <w:iCs/>
          <w:lang w:eastAsia="en-GB"/>
        </w:rPr>
        <w:t>-129-</w:t>
      </w:r>
      <w:r w:rsidRPr="00B65CA4">
        <w:rPr>
          <w:rFonts w:ascii="GHEA Grapalat" w:eastAsia="Times New Roman" w:hAnsi="GHEA Grapalat" w:cs="GHEA Grapalat"/>
          <w:b/>
          <w:bCs/>
          <w:i/>
          <w:iCs/>
          <w:lang w:eastAsia="en-GB"/>
        </w:rPr>
        <w:t>Ն</w:t>
      </w:r>
      <w:r w:rsidRPr="00B65CA4">
        <w:rPr>
          <w:rFonts w:ascii="GHEA Grapalat" w:eastAsia="Times New Roman" w:hAnsi="GHEA Grapalat" w:cs="Times New Roman"/>
          <w:b/>
          <w:bCs/>
          <w:i/>
          <w:iCs/>
          <w:lang w:eastAsia="en-GB"/>
        </w:rPr>
        <w:t xml:space="preserve">, 02.11.07 </w:t>
      </w:r>
      <w:r w:rsidRPr="00B65CA4">
        <w:rPr>
          <w:rFonts w:ascii="GHEA Grapalat" w:eastAsia="Times New Roman" w:hAnsi="GHEA Grapalat" w:cs="GHEA Grapalat"/>
          <w:b/>
          <w:bCs/>
          <w:i/>
          <w:iCs/>
          <w:lang w:eastAsia="en-GB"/>
        </w:rPr>
        <w:t>ՀՕ</w:t>
      </w:r>
      <w:r w:rsidRPr="00B65CA4">
        <w:rPr>
          <w:rFonts w:ascii="GHEA Grapalat" w:eastAsia="Times New Roman" w:hAnsi="GHEA Grapalat" w:cs="Times New Roman"/>
          <w:b/>
          <w:bCs/>
          <w:i/>
          <w:iCs/>
          <w:lang w:eastAsia="en-GB"/>
        </w:rPr>
        <w:t>-248-</w:t>
      </w:r>
      <w:r w:rsidRPr="00B65CA4">
        <w:rPr>
          <w:rFonts w:ascii="GHEA Grapalat" w:eastAsia="Times New Roman" w:hAnsi="GHEA Grapalat" w:cs="GHEA Grapalat"/>
          <w:b/>
          <w:bCs/>
          <w:i/>
          <w:iCs/>
          <w:lang w:eastAsia="en-GB"/>
        </w:rPr>
        <w:t>Ն</w:t>
      </w:r>
      <w:r w:rsidRPr="00B65CA4">
        <w:rPr>
          <w:rFonts w:ascii="GHEA Grapalat" w:eastAsia="Times New Roman" w:hAnsi="GHEA Grapalat" w:cs="Times New Roman"/>
          <w:b/>
          <w:bCs/>
          <w:i/>
          <w:iCs/>
          <w:lang w:eastAsia="en-GB"/>
        </w:rPr>
        <w:t xml:space="preserve">, </w:t>
      </w:r>
      <w:r w:rsidRPr="00B65CA4">
        <w:rPr>
          <w:rFonts w:ascii="GHEA Grapalat" w:eastAsia="Times New Roman" w:hAnsi="GHEA Grapalat" w:cs="GHEA Grapalat"/>
          <w:b/>
          <w:bCs/>
          <w:i/>
          <w:iCs/>
          <w:lang w:eastAsia="en-GB"/>
        </w:rPr>
        <w:t>լ</w:t>
      </w:r>
      <w:r w:rsidRPr="00B65CA4">
        <w:rPr>
          <w:rFonts w:ascii="GHEA Grapalat" w:eastAsia="Times New Roman" w:hAnsi="GHEA Grapalat" w:cs="Times New Roman"/>
          <w:b/>
          <w:bCs/>
          <w:i/>
          <w:iCs/>
          <w:lang w:eastAsia="en-GB"/>
        </w:rPr>
        <w:t>րաց., խմբ., փոփ. 28.11.07 ՀՕ-270-Ն, 26.12.08 ՀՕ-237-Ն, խմբ. 05.02.09 ՀՕ-45-Ն, լրաց. 19.03.12 ՀՕ-42-Ն, խմբ., փոփ. 19.05.14 ՀՕ-28-Ն)</w:t>
      </w:r>
    </w:p>
    <w:p w:rsidR="005B7B29" w:rsidRPr="00B65CA4" w:rsidRDefault="005B7B29" w:rsidP="005B7B29">
      <w:pPr>
        <w:rPr>
          <w:rFonts w:ascii="GHEA Grapalat" w:hAnsi="GHEA Grapalat"/>
        </w:rPr>
      </w:pPr>
    </w:p>
    <w:p w:rsidR="005B7B29" w:rsidRPr="00B65CA4" w:rsidRDefault="005B7B29" w:rsidP="005B7B29">
      <w:pPr>
        <w:jc w:val="center"/>
        <w:rPr>
          <w:rFonts w:ascii="GHEA Grapalat" w:hAnsi="GHEA Grapalat" w:cs="Sylfaen"/>
          <w:b/>
        </w:rPr>
      </w:pPr>
      <w:r w:rsidRPr="00B65CA4">
        <w:rPr>
          <w:rFonts w:ascii="GHEA Grapalat" w:hAnsi="GHEA Grapalat" w:cs="Sylfaen"/>
          <w:b/>
        </w:rPr>
        <w:t>ՀՀ</w:t>
      </w:r>
      <w:r w:rsidRPr="00B65CA4">
        <w:rPr>
          <w:rFonts w:ascii="GHEA Grapalat" w:hAnsi="GHEA Grapalat"/>
          <w:b/>
        </w:rPr>
        <w:t xml:space="preserve"> </w:t>
      </w:r>
      <w:r w:rsidRPr="00B65CA4">
        <w:rPr>
          <w:rFonts w:ascii="GHEA Grapalat" w:hAnsi="GHEA Grapalat" w:cs="Sylfaen"/>
          <w:b/>
        </w:rPr>
        <w:t>ՕՐԵՆՔԸ</w:t>
      </w:r>
      <w:r w:rsidRPr="00B65CA4">
        <w:rPr>
          <w:rFonts w:ascii="GHEA Grapalat" w:hAnsi="GHEA Grapalat"/>
          <w:b/>
        </w:rPr>
        <w:t xml:space="preserve"> </w:t>
      </w:r>
      <w:r w:rsidRPr="00B65CA4">
        <w:rPr>
          <w:rFonts w:ascii="GHEA Grapalat" w:hAnsi="GHEA Grapalat" w:cs="Sylfaen"/>
          <w:b/>
        </w:rPr>
        <w:t>ՀՀ</w:t>
      </w:r>
      <w:r w:rsidRPr="00B65CA4">
        <w:rPr>
          <w:rFonts w:ascii="GHEA Grapalat" w:hAnsi="GHEA Grapalat"/>
          <w:b/>
        </w:rPr>
        <w:t xml:space="preserve"> </w:t>
      </w:r>
      <w:r w:rsidRPr="00B65CA4">
        <w:rPr>
          <w:rFonts w:ascii="GHEA Grapalat" w:hAnsi="GHEA Grapalat" w:cs="Sylfaen"/>
          <w:b/>
        </w:rPr>
        <w:t>ԲՅՈՒՋԵՏԱՅԻՆ</w:t>
      </w:r>
      <w:r w:rsidRPr="00B65CA4">
        <w:rPr>
          <w:rFonts w:ascii="GHEA Grapalat" w:hAnsi="GHEA Grapalat"/>
          <w:b/>
        </w:rPr>
        <w:t xml:space="preserve"> </w:t>
      </w:r>
      <w:r w:rsidRPr="00B65CA4">
        <w:rPr>
          <w:rFonts w:ascii="GHEA Grapalat" w:hAnsi="GHEA Grapalat" w:cs="Sylfaen"/>
          <w:b/>
        </w:rPr>
        <w:t>ՀԱՄԱԿԱՐԳԻ</w:t>
      </w:r>
      <w:r w:rsidRPr="00B65CA4">
        <w:rPr>
          <w:rFonts w:ascii="GHEA Grapalat" w:hAnsi="GHEA Grapalat"/>
          <w:b/>
        </w:rPr>
        <w:t xml:space="preserve"> </w:t>
      </w:r>
      <w:r w:rsidRPr="00B65CA4">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B65CA4" w:rsidTr="005B7B29">
        <w:trPr>
          <w:tblCellSpacing w:w="0" w:type="dxa"/>
        </w:trPr>
        <w:tc>
          <w:tcPr>
            <w:tcW w:w="2025" w:type="dxa"/>
            <w:hideMark/>
          </w:tcPr>
          <w:p w:rsidR="005B7B29" w:rsidRPr="00B65CA4" w:rsidRDefault="005B7B29" w:rsidP="005B7B29">
            <w:pPr>
              <w:spacing w:after="0" w:line="240" w:lineRule="auto"/>
              <w:jc w:val="center"/>
              <w:rPr>
                <w:rFonts w:ascii="GHEA Grapalat" w:eastAsia="Times New Roman" w:hAnsi="GHEA Grapalat" w:cs="Times New Roman"/>
                <w:lang w:eastAsia="en-GB"/>
              </w:rPr>
            </w:pPr>
            <w:r w:rsidRPr="00B65CA4">
              <w:rPr>
                <w:rFonts w:ascii="GHEA Grapalat" w:eastAsia="Times New Roman" w:hAnsi="GHEA Grapalat" w:cs="Sylfaen"/>
                <w:b/>
                <w:bCs/>
                <w:lang w:eastAsia="en-GB"/>
              </w:rPr>
              <w:t>Հոդված</w:t>
            </w:r>
            <w:r w:rsidRPr="00B65CA4">
              <w:rPr>
                <w:rFonts w:ascii="GHEA Grapalat" w:eastAsia="Times New Roman" w:hAnsi="GHEA Grapalat" w:cs="Times New Roman"/>
                <w:b/>
                <w:bCs/>
                <w:lang w:eastAsia="en-GB"/>
              </w:rPr>
              <w:t xml:space="preserve"> 25.</w:t>
            </w:r>
          </w:p>
        </w:tc>
        <w:tc>
          <w:tcPr>
            <w:tcW w:w="0" w:type="auto"/>
            <w:vAlign w:val="center"/>
            <w:hideMark/>
          </w:tcPr>
          <w:p w:rsidR="005B7B29" w:rsidRPr="00B65CA4" w:rsidRDefault="005B7B29" w:rsidP="005B7B29">
            <w:pPr>
              <w:spacing w:before="100" w:beforeAutospacing="1" w:after="100" w:afterAutospacing="1" w:line="240" w:lineRule="auto"/>
              <w:rPr>
                <w:rFonts w:ascii="GHEA Grapalat" w:eastAsia="Times New Roman" w:hAnsi="GHEA Grapalat" w:cs="Times New Roman"/>
                <w:lang w:eastAsia="en-GB"/>
              </w:rPr>
            </w:pPr>
            <w:r w:rsidRPr="00B65CA4">
              <w:rPr>
                <w:rFonts w:ascii="GHEA Grapalat" w:eastAsia="Times New Roman" w:hAnsi="GHEA Grapalat" w:cs="Times New Roman"/>
                <w:b/>
                <w:bCs/>
                <w:lang w:eastAsia="en-GB"/>
              </w:rPr>
              <w:t>Պետական բյուջեի կատարման մասին տարեկան հաշվետվությունը</w:t>
            </w:r>
          </w:p>
        </w:tc>
      </w:tr>
    </w:tbl>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Courier New" w:eastAsia="Times New Roman" w:hAnsi="Courier New" w:cs="Courier New"/>
          <w:lang w:eastAsia="en-GB"/>
        </w:rPr>
        <w:t> </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1. Կառավարությունը յուրաքանչյուր տարվա պետական բյուջեի կատարման մասին տարեկան հաշվետվությունն Ազգային ժողով է ներկայացնում մինչև հաջորդ տարվա մայիսի 1-</w:t>
      </w:r>
      <w:r w:rsidRPr="00B65CA4">
        <w:rPr>
          <w:rFonts w:ascii="GHEA Grapalat" w:eastAsia="Times New Roman" w:hAnsi="GHEA Grapalat" w:cs="Times New Roman"/>
          <w:lang w:eastAsia="en-GB"/>
        </w:rPr>
        <w:lastRenderedPageBreak/>
        <w:t>ը: Կառավարությունը յուրաքանչյուր տարվա պետական բյուջեի կատարման մասին տարեկան հաշվետվության հետ Ազգային ժողով է ներկայացնում նաև դրա վերաբերյալ Կենտրոնական բանկի կողմից կառավարություն ներկայացված Կենտրոնական բանկի պաշտոնական եզրակացությունը:</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2. Պետական բյուջեի կատարման մասին տարեկան հաշվետվությունը ներառում է`</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ա) տեղեկություններ հաշվետու տարում հարկաբյուջետային քաղաքականության և համապատասխան օրենսդրական փոփոխությունների վերաբերյալ, որոնք ազդել են պետական բյուջեի կատարման արդյունքների վրա.</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բ) պետական բյուջեի եկամուտների, ծախսերի և դեֆիցիտի (հավելուրդի) հիմնավորվածությունը, դրանց համեմատական վերլուծությունը հաշվետու տարվան նախորդող տարվա փաստացի, ինչպես նաև հաշվետու տարվա համար հաստատված և փաստացի կատարված համապատասխան ցուցանիշների նկատմամբ.</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գ) տեղեկություններ հաշվետու տարում կառավարության պահուստային ֆոնդից կատարված ծախսերի ուղղությունների և չափերի մասին` համապատասխան հիմնավորումներով.</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դ) տեղեկություններ հաշվետու տարում պետության արտաքին և ներքին պարտքերի և դրանց սպասարկման վերաբերյալ.</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դ1) պետական մարմինների կողմից պետական լիազորված մարմին ներկայացված տարեկան հաշվետվությունների համապատասխան տեղեկություններն այդ մարմինների գծով հաշվետու բյուջետային տարվա պետական բյուջեի մասին Հայաստանի Հանրապետության օրենքով սահմանված բյուջետային ելքերը ծրագրային ձևաչափով ներկայացնող` Հայաստանի Հանրապետության կառավարության հաստատած փաստաթղթի մաս կազմող գերատեսչական տարեկան ծրագրերով նախատեսված արդյունքների կատարման վերաբերյալ.</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ե) այլ տեղեկություններ, որոնք կառավարությունն անհրաժեշտ է համարում պետական բյուջեի կատարման արդյունքները ներկայացնելու և հիմնավորելու համար:</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GHEA Grapalat" w:eastAsia="Times New Roman" w:hAnsi="GHEA Grapalat" w:cs="Times New Roman"/>
          <w:lang w:eastAsia="en-GB"/>
        </w:rPr>
        <w:t>3. Պետական բյուջեի կատարման տարեկան հաշվետվության պետական և ծառայողական գաղտնիք պարունակող ծախսային հոդվածները, բացված տեսքով, սույն օրենքով սահմանված դասակարգմամբ, ներկայացվում են Ազգային ժողով` առանձին փակ ծրարով:</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4. Պետական բյուջեի կատարման տարեկան հաշվետվության վերաբերյալ Հայաստանի Հանրապետության վերահսկիչ պալատի եզրակացությունը բովանդակում է`</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ա) պետական բյուջեի կատարման տարեկան հաշվետվությամբ արտացոլված թվերի արժանահավատության գնահատականը.</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բ) հաշվետու բյուջետային տարվա պետական բյուջեի մասին օրենքով սահմանված պահանջների կատարման գնահատականը:</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5. Ազգային ժողովի նիստում պետական բյուջեի կատարման մասին տարեկան հաշվետվությունը քննարկվում և հաստատվում է «Հայաստանի Հանրապետության Ազգային ժողովի կանոնակարգ» Հայաստանի Հանրապետության օրենքով սահմանված կարգով` մինչև ընթացիկ տարվա հունիսի երկրորդ չորեքշաբթին:</w:t>
      </w:r>
    </w:p>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«4. Պետական բյուջեի կատարման տարեկան հաշվետվության վերաբերյալ Հայաստանի Հանրապետության հաշվեքննիչ պալատի եզրակացությունը բաղկացած է հետեւյալ մասերից՝ </w:t>
      </w:r>
    </w:p>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 պետական բյուջեի կատարման վերաբերյալ կարծիք. </w:t>
      </w:r>
    </w:p>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2)հայտնաբերված անհամապատասխանությունների, խեղաթյուրումների, ինչպես նաեւ առաջարկությունների վերաբերյալ տեղեկատվություն:»: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(25-րդ հոդվածը</w:t>
      </w:r>
      <w:r w:rsidRPr="00A07EF0">
        <w:rPr>
          <w:rFonts w:ascii="Courier New" w:eastAsia="Times New Roman" w:hAnsi="Courier New" w:cs="Courier New"/>
          <w:b/>
          <w:bCs/>
          <w:i/>
          <w:iCs/>
          <w:lang w:eastAsia="en-GB"/>
        </w:rPr>
        <w:t> </w:t>
      </w:r>
      <w:r w:rsidRPr="00A07EF0">
        <w:rPr>
          <w:rFonts w:ascii="GHEA Grapalat" w:eastAsia="Times New Roman" w:hAnsi="GHEA Grapalat" w:cs="GHEA Grapalat"/>
          <w:b/>
          <w:bCs/>
          <w:i/>
          <w:iCs/>
          <w:lang w:eastAsia="en-GB"/>
        </w:rPr>
        <w:t>լրաց</w:t>
      </w:r>
      <w:r w:rsidRPr="00A07EF0">
        <w:rPr>
          <w:rFonts w:ascii="GHEA Grapalat" w:eastAsia="Times New Roman" w:hAnsi="GHEA Grapalat" w:cs="Times New Roman"/>
          <w:b/>
          <w:bCs/>
          <w:i/>
          <w:iCs/>
          <w:lang w:eastAsia="en-GB"/>
        </w:rPr>
        <w:t xml:space="preserve">., </w:t>
      </w:r>
      <w:r w:rsidRPr="00A07EF0">
        <w:rPr>
          <w:rFonts w:ascii="GHEA Grapalat" w:eastAsia="Times New Roman" w:hAnsi="GHEA Grapalat" w:cs="GHEA Grapalat"/>
          <w:b/>
          <w:bCs/>
          <w:i/>
          <w:iCs/>
          <w:lang w:eastAsia="en-GB"/>
        </w:rPr>
        <w:t>փոփ</w:t>
      </w:r>
      <w:r w:rsidRPr="00A07EF0">
        <w:rPr>
          <w:rFonts w:ascii="GHEA Grapalat" w:eastAsia="Times New Roman" w:hAnsi="GHEA Grapalat" w:cs="Times New Roman"/>
          <w:b/>
          <w:bCs/>
          <w:i/>
          <w:iCs/>
          <w:lang w:eastAsia="en-GB"/>
        </w:rPr>
        <w:t xml:space="preserve">. 14.04.98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 xml:space="preserve">-211, </w:t>
      </w:r>
      <w:r w:rsidRPr="00A07EF0">
        <w:rPr>
          <w:rFonts w:ascii="GHEA Grapalat" w:eastAsia="Times New Roman" w:hAnsi="GHEA Grapalat" w:cs="GHEA Grapalat"/>
          <w:b/>
          <w:bCs/>
          <w:i/>
          <w:iCs/>
          <w:lang w:eastAsia="en-GB"/>
        </w:rPr>
        <w:t>փոփ</w:t>
      </w:r>
      <w:r w:rsidRPr="00A07EF0">
        <w:rPr>
          <w:rFonts w:ascii="GHEA Grapalat" w:eastAsia="Times New Roman" w:hAnsi="GHEA Grapalat" w:cs="Times New Roman"/>
          <w:b/>
          <w:bCs/>
          <w:i/>
          <w:iCs/>
          <w:lang w:eastAsia="en-GB"/>
        </w:rPr>
        <w:t xml:space="preserve">. 25.12.06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-9-</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 xml:space="preserve">, </w:t>
      </w:r>
      <w:r w:rsidRPr="00A07EF0">
        <w:rPr>
          <w:rFonts w:ascii="GHEA Grapalat" w:eastAsia="Times New Roman" w:hAnsi="GHEA Grapalat" w:cs="GHEA Grapalat"/>
          <w:b/>
          <w:bCs/>
          <w:i/>
          <w:iCs/>
          <w:lang w:eastAsia="en-GB"/>
        </w:rPr>
        <w:t>լրաց</w:t>
      </w:r>
      <w:r w:rsidRPr="00A07EF0">
        <w:rPr>
          <w:rFonts w:ascii="GHEA Grapalat" w:eastAsia="Times New Roman" w:hAnsi="GHEA Grapalat" w:cs="Times New Roman"/>
          <w:b/>
          <w:bCs/>
          <w:i/>
          <w:iCs/>
          <w:lang w:eastAsia="en-GB"/>
        </w:rPr>
        <w:t xml:space="preserve">. 30.04.09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-115-</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 xml:space="preserve">, 30.04.13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-45-</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w:t>
      </w:r>
    </w:p>
    <w:p w:rsidR="005B7B29" w:rsidRPr="00A07EF0" w:rsidRDefault="005B7B29" w:rsidP="005B7B29">
      <w:pPr>
        <w:jc w:val="center"/>
        <w:rPr>
          <w:rFonts w:ascii="GHEA Grapalat" w:hAnsi="GHEA Grapalat" w:cs="Sylfaen"/>
          <w:b/>
        </w:rPr>
      </w:pPr>
      <w:r w:rsidRPr="00A07EF0">
        <w:rPr>
          <w:rFonts w:ascii="GHEA Grapalat" w:hAnsi="GHEA Grapalat" w:cs="Sylfaen"/>
          <w:b/>
        </w:rPr>
        <w:lastRenderedPageBreak/>
        <w:t>ՀՀ</w:t>
      </w:r>
      <w:r w:rsidRPr="00A07EF0">
        <w:rPr>
          <w:rFonts w:ascii="GHEA Grapalat" w:hAnsi="GHEA Grapalat"/>
          <w:b/>
        </w:rPr>
        <w:t xml:space="preserve"> </w:t>
      </w:r>
      <w:r w:rsidRPr="00A07EF0">
        <w:rPr>
          <w:rFonts w:ascii="GHEA Grapalat" w:hAnsi="GHEA Grapalat" w:cs="Sylfaen"/>
          <w:b/>
        </w:rPr>
        <w:t>ՕՐԵՆՔԸ</w:t>
      </w:r>
      <w:r w:rsidRPr="00A07EF0">
        <w:rPr>
          <w:rFonts w:ascii="GHEA Grapalat" w:hAnsi="GHEA Grapalat"/>
          <w:b/>
        </w:rPr>
        <w:t xml:space="preserve"> </w:t>
      </w:r>
      <w:r w:rsidRPr="00A07EF0">
        <w:rPr>
          <w:rFonts w:ascii="GHEA Grapalat" w:hAnsi="GHEA Grapalat" w:cs="Sylfaen"/>
          <w:b/>
        </w:rPr>
        <w:t>ՀՀ</w:t>
      </w:r>
      <w:r w:rsidRPr="00A07EF0">
        <w:rPr>
          <w:rFonts w:ascii="GHEA Grapalat" w:hAnsi="GHEA Grapalat"/>
          <w:b/>
        </w:rPr>
        <w:t xml:space="preserve"> </w:t>
      </w:r>
      <w:r w:rsidRPr="00A07EF0">
        <w:rPr>
          <w:rFonts w:ascii="GHEA Grapalat" w:hAnsi="GHEA Grapalat" w:cs="Sylfaen"/>
          <w:b/>
        </w:rPr>
        <w:t>ԿԵՆՏՐՈՆԱԿԱՆ</w:t>
      </w:r>
      <w:r w:rsidRPr="00A07EF0">
        <w:rPr>
          <w:rFonts w:ascii="GHEA Grapalat" w:hAnsi="GHEA Grapalat"/>
          <w:b/>
        </w:rPr>
        <w:t xml:space="preserve"> </w:t>
      </w:r>
      <w:r w:rsidRPr="00A07EF0">
        <w:rPr>
          <w:rFonts w:ascii="GHEA Grapalat" w:hAnsi="GHEA Grapalat" w:cs="Sylfaen"/>
          <w:b/>
        </w:rPr>
        <w:t>ԲԱՆԿԻ</w:t>
      </w:r>
      <w:r w:rsidRPr="00A07EF0">
        <w:rPr>
          <w:rFonts w:ascii="GHEA Grapalat" w:hAnsi="GHEA Grapalat"/>
          <w:b/>
        </w:rPr>
        <w:t xml:space="preserve"> </w:t>
      </w:r>
      <w:r w:rsidRPr="00A07EF0">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A07EF0" w:rsidTr="005B7B29">
        <w:trPr>
          <w:tblCellSpacing w:w="0" w:type="dxa"/>
        </w:trPr>
        <w:tc>
          <w:tcPr>
            <w:tcW w:w="2025" w:type="dxa"/>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16.</w:t>
            </w:r>
          </w:p>
        </w:tc>
        <w:tc>
          <w:tcPr>
            <w:tcW w:w="0" w:type="auto"/>
            <w:vAlign w:val="center"/>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Արտաքին աուդիտը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Կենտրոնական բանկի ֆինանսական հաշվետվությունը յուրաքանչյուր տարի վերստուգվում է միջազգային ճանաչում ունեցող անկախ աուդիտորական կազմակերպությունների կողմից: Արտաքին աուդիտորական կազմակերպությունը կամ կազմակերպությունները մինչև երեք տարի ժամկետով ընտրվում են Կենտրոնական բանկի խորհրդի կողմից:</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(պարբերությունն ուժը կորցրել է</w:t>
      </w:r>
      <w:r w:rsidRPr="00A07EF0">
        <w:rPr>
          <w:rFonts w:ascii="Courier New" w:eastAsia="Times New Roman" w:hAnsi="Courier New" w:cs="Courier New"/>
          <w:b/>
          <w:bCs/>
          <w:i/>
          <w:iCs/>
          <w:lang w:eastAsia="en-GB"/>
        </w:rPr>
        <w:t>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-114-</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Հայաստանի Հանրապետության վերահսկիչ պալատն իրականացնում է վերահսկողություն Հայաստանի Հանրապետության պետական բյուջեի և պետական պարտքի սպասարկման մասով Կենտրոնական բանկի գործունեության նկատմամբ:</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(16-րդ հոդվածը փոփ. 03.03.04 ՀՕ-45-Ն, լրաց. 25.12.06 ՀՕ-7-Ն, փոփ. 30.04.09 ՀՕ-114-Ն)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A07EF0" w:rsidTr="005B7B29">
        <w:trPr>
          <w:tblCellSpacing w:w="0" w:type="dxa"/>
        </w:trPr>
        <w:tc>
          <w:tcPr>
            <w:tcW w:w="2025" w:type="dxa"/>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strike/>
                <w:lang w:eastAsia="en-GB"/>
              </w:rPr>
            </w:pPr>
            <w:r w:rsidRPr="00A07EF0">
              <w:rPr>
                <w:rFonts w:ascii="GHEA Grapalat" w:eastAsia="Times New Roman" w:hAnsi="GHEA Grapalat" w:cs="Times New Roman"/>
                <w:b/>
                <w:bCs/>
                <w:strike/>
                <w:lang w:eastAsia="en-GB"/>
              </w:rPr>
              <w:t xml:space="preserve">Հոդված 17. </w:t>
            </w:r>
          </w:p>
        </w:tc>
        <w:tc>
          <w:tcPr>
            <w:tcW w:w="0" w:type="auto"/>
            <w:vAlign w:val="center"/>
            <w:hideMark/>
          </w:tcPr>
          <w:p w:rsidR="005B7B29" w:rsidRPr="00A07EF0" w:rsidRDefault="005B7B29" w:rsidP="005B7B29">
            <w:pPr>
              <w:spacing w:after="0" w:line="240" w:lineRule="auto"/>
              <w:rPr>
                <w:rFonts w:ascii="GHEA Grapalat" w:eastAsia="Times New Roman" w:hAnsi="GHEA Grapalat" w:cs="Times New Roman"/>
                <w:strike/>
                <w:lang w:eastAsia="en-GB"/>
              </w:rPr>
            </w:pPr>
            <w:r w:rsidRPr="00A07EF0">
              <w:rPr>
                <w:rFonts w:ascii="GHEA Grapalat" w:eastAsia="Times New Roman" w:hAnsi="GHEA Grapalat" w:cs="Times New Roman"/>
                <w:b/>
                <w:bCs/>
                <w:strike/>
                <w:lang w:eastAsia="en-GB"/>
              </w:rPr>
              <w:t>Տարեկան և եռամսյակային հաշվետվությունները</w:t>
            </w:r>
          </w:p>
        </w:tc>
      </w:tr>
    </w:tbl>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Courier New" w:eastAsia="Times New Roman" w:hAnsi="Courier New" w:cs="Courier New"/>
          <w:strike/>
          <w:lang w:eastAsia="en-GB"/>
        </w:rPr>
        <w:t> </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1. Կենտրոնական բանկը մինչև յուրաքանչյուր տարվա մայիսի 1-ը հրապարակում է նախորդ ֆինանսական տարվա տարեկան հաշվետվությունը, որը ներառում է՝</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ա) աուդիտորական կազմակերպության հաստատած ֆինանսական հաշվետվությունը.</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բ) Կենտրոնական բանկի կառավարման վերաբերյալ դրույթները:</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Կենտրոնական բանկի տարեկան ֆինանսական հաշվետվության վերաբերյալ Վերահսկիչ պալատը տալիս է եզրակացություն:</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1.1. Կենտրոնական բանկը մինչև յուրաքանչյուր տարվա մայիսի 1-ը կազմում և Ազգային ժողով է ուղարկում սույն օրենքի 15-րդ հոդվածի 3-րդ մասով նախատեսված հաշվետվությունը:</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2. Կենտրոնական բանկը պարբերաբար, բայց ոչ պակաս, քան տարին մեկ անգամ հրապարակում է, ինչպես նաև Ազգային ժողովին, կառավարությանը և շահագրգիռ պետական այլ մարմիններին է ուղարկում</w:t>
      </w:r>
      <w:r w:rsidRPr="00A07EF0">
        <w:rPr>
          <w:rFonts w:ascii="Courier New" w:eastAsia="Times New Roman" w:hAnsi="Courier New" w:cs="Courier New"/>
          <w:strike/>
          <w:lang w:eastAsia="en-GB"/>
        </w:rPr>
        <w:t> </w:t>
      </w:r>
      <w:r w:rsidRPr="00A07EF0">
        <w:rPr>
          <w:rFonts w:ascii="GHEA Grapalat" w:eastAsia="Times New Roman" w:hAnsi="GHEA Grapalat" w:cs="GHEA Grapalat"/>
          <w:strike/>
          <w:lang w:eastAsia="en-GB"/>
        </w:rPr>
        <w:t>Հայաստանի</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Հանրապետության</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ֆինանսական</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կայունության</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վերաբերյալ</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հաշվետվություն</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որի</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մեջ</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ներառվում</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է</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բանկային</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վարկային</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ապահովագրական</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և</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արժեթղթերի</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շուկաների</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վերլուծությունը</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ինչպես</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նաև</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տեղեկատվություն</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այդ</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շուկաների</w:t>
      </w:r>
      <w:r w:rsidRPr="00A07EF0">
        <w:rPr>
          <w:rFonts w:ascii="GHEA Grapalat" w:eastAsia="Times New Roman" w:hAnsi="GHEA Grapalat" w:cs="Times New Roman"/>
          <w:strike/>
          <w:lang w:eastAsia="en-GB"/>
        </w:rPr>
        <w:t xml:space="preserve"> </w:t>
      </w:r>
      <w:r w:rsidRPr="00A07EF0">
        <w:rPr>
          <w:rFonts w:ascii="GHEA Grapalat" w:eastAsia="Times New Roman" w:hAnsi="GHEA Grapalat" w:cs="GHEA Grapalat"/>
          <w:strike/>
          <w:lang w:eastAsia="en-GB"/>
        </w:rPr>
        <w:t>կարգավոր</w:t>
      </w:r>
      <w:r w:rsidRPr="00A07EF0">
        <w:rPr>
          <w:rFonts w:ascii="GHEA Grapalat" w:eastAsia="Times New Roman" w:hAnsi="GHEA Grapalat" w:cs="Times New Roman"/>
          <w:strike/>
          <w:lang w:eastAsia="en-GB"/>
        </w:rPr>
        <w:t>ման և վերահսկողության ուղղությամբ իրականացված միջոցառումների վերաբերյալ:</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Կենտրոնական բանկը պարբերաբար, բայց ոչ պակաս, քան եռամսյակը մեկ հրապարակում է Կենտրոնական բանկի նախորդ հաշվետու ժամանակաշրջանի հաշվեկշիռը:</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3. Կենտրոնական բանկը, յուրաքանչյուր եռամսյակի ավարտից հետո, նախորդող տասներկուամսյա ժամանակաշրջանի համար դրան հաջորդող երկու ամսվա ընթացքում հրապարակում է Կենտրոնական բանկի խորհրդի հաստատած դրամավարկային քաղաքականության ծրագրի կատարման հաշվետվությունը:</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4. Կենտրոնական բանկը յուրաքանչյուր տարի` մինչև մայիսի 1-ը, Ազգային ժողով է ուղարկում և «Ազգային ժողովի կանոնակարգ» Հայաստանի Հանրապետության օրենքով սահմանված կարգով ու ժամկետում Ազգային ժողովի նիստում ներկայացնում է նախորդ տարվա դրամավարկային քաղաքականության ծրագրի կատարման հաշվետվությունը:</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5. Սույն հոդվածով սահմանված հաշվետվություններում կարող են ներառվել նաև Կենտրոնական բանկի խորհրդի սահմանած այլ դրույթներ կամ տեղեկատվություն:</w:t>
      </w:r>
    </w:p>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w:t>
      </w:r>
      <w:r w:rsidRPr="00A07EF0">
        <w:rPr>
          <w:rFonts w:ascii="GHEA Grapalat" w:eastAsia="Times New Roman" w:hAnsi="GHEA Grapalat" w:cs="Times New Roman"/>
          <w:i/>
          <w:iCs/>
          <w:lang w:eastAsia="en-GB"/>
        </w:rPr>
        <w:t>Հոդված 17. Կենտրոնական բանկի գործունեության վերաբերյալ տարեկան հաղորդումը</w:t>
      </w:r>
      <w:r w:rsidRPr="00A07EF0">
        <w:rPr>
          <w:rFonts w:ascii="GHEA Grapalat" w:eastAsia="Times New Roman" w:hAnsi="GHEA Grapalat" w:cs="Times New Roman"/>
          <w:lang w:eastAsia="en-GB"/>
        </w:rPr>
        <w:t xml:space="preserve"> </w:t>
      </w:r>
    </w:p>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1.Կենտրոնական բանկը մինչեւ յուրաքանչյուր տարվա մայիսի 1-ը հրապարակում է իր գործունեության վերաբերյալ տարեկան հաղորդումը, որը ներառում է՝ </w:t>
      </w:r>
    </w:p>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lastRenderedPageBreak/>
        <w:t xml:space="preserve">1) միջազգային ճանաչում ունեցող աուդիտորական կազմակերպության հաստատած ֆինանսական հաշվետվությունը. </w:t>
      </w:r>
    </w:p>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2) Կենտրոնական բանկի կառավարմամն վերաբերյալ դրույթները»: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(17-րդ հոդվածը խմբ. 18.03.98 ՀՕ-209,</w:t>
      </w:r>
      <w:r w:rsidRPr="00A07EF0">
        <w:rPr>
          <w:rFonts w:ascii="Courier New" w:eastAsia="Times New Roman" w:hAnsi="Courier New" w:cs="Courier New"/>
          <w:b/>
          <w:bCs/>
          <w:i/>
          <w:iCs/>
          <w:lang w:eastAsia="en-GB"/>
        </w:rPr>
        <w:t> </w:t>
      </w:r>
      <w:r w:rsidRPr="00A07EF0">
        <w:rPr>
          <w:rFonts w:ascii="GHEA Grapalat" w:eastAsia="Times New Roman" w:hAnsi="GHEA Grapalat" w:cs="Times New Roman"/>
          <w:b/>
          <w:bCs/>
          <w:i/>
          <w:iCs/>
          <w:lang w:eastAsia="en-GB"/>
        </w:rPr>
        <w:t xml:space="preserve">25.12.06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-36-</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 xml:space="preserve">, </w:t>
      </w:r>
      <w:r w:rsidRPr="00A07EF0">
        <w:rPr>
          <w:rFonts w:ascii="GHEA Grapalat" w:eastAsia="Times New Roman" w:hAnsi="GHEA Grapalat" w:cs="GHEA Grapalat"/>
          <w:b/>
          <w:bCs/>
          <w:i/>
          <w:iCs/>
          <w:lang w:eastAsia="en-GB"/>
        </w:rPr>
        <w:t>լրաց</w:t>
      </w:r>
      <w:r w:rsidRPr="00A07EF0">
        <w:rPr>
          <w:rFonts w:ascii="GHEA Grapalat" w:eastAsia="Times New Roman" w:hAnsi="GHEA Grapalat" w:cs="Times New Roman"/>
          <w:b/>
          <w:bCs/>
          <w:i/>
          <w:iCs/>
          <w:lang w:eastAsia="en-GB"/>
        </w:rPr>
        <w:t xml:space="preserve">. 11.10.07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-200-</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 xml:space="preserve">, </w:t>
      </w:r>
      <w:r w:rsidRPr="00A07EF0">
        <w:rPr>
          <w:rFonts w:ascii="GHEA Grapalat" w:eastAsia="Times New Roman" w:hAnsi="GHEA Grapalat" w:cs="GHEA Grapalat"/>
          <w:b/>
          <w:bCs/>
          <w:i/>
          <w:iCs/>
          <w:lang w:eastAsia="en-GB"/>
        </w:rPr>
        <w:t>լրաց</w:t>
      </w:r>
      <w:r w:rsidRPr="00A07EF0">
        <w:rPr>
          <w:rFonts w:ascii="GHEA Grapalat" w:eastAsia="Times New Roman" w:hAnsi="GHEA Grapalat" w:cs="Times New Roman"/>
          <w:b/>
          <w:bCs/>
          <w:i/>
          <w:iCs/>
          <w:lang w:eastAsia="en-GB"/>
        </w:rPr>
        <w:t xml:space="preserve">., </w:t>
      </w:r>
      <w:r w:rsidRPr="00A07EF0">
        <w:rPr>
          <w:rFonts w:ascii="GHEA Grapalat" w:eastAsia="Times New Roman" w:hAnsi="GHEA Grapalat" w:cs="GHEA Grapalat"/>
          <w:b/>
          <w:bCs/>
          <w:i/>
          <w:iCs/>
          <w:lang w:eastAsia="en-GB"/>
        </w:rPr>
        <w:t>խմբ</w:t>
      </w:r>
      <w:r w:rsidRPr="00A07EF0">
        <w:rPr>
          <w:rFonts w:ascii="GHEA Grapalat" w:eastAsia="Times New Roman" w:hAnsi="GHEA Grapalat" w:cs="Times New Roman"/>
          <w:b/>
          <w:bCs/>
          <w:i/>
          <w:iCs/>
          <w:lang w:eastAsia="en-GB"/>
        </w:rPr>
        <w:t xml:space="preserve">. 30.04.09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-114-</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w:t>
      </w:r>
    </w:p>
    <w:p w:rsidR="005B7B29" w:rsidRPr="00A07EF0" w:rsidRDefault="005B7B29" w:rsidP="005B7B29">
      <w:pPr>
        <w:spacing w:after="0" w:line="240" w:lineRule="auto"/>
        <w:rPr>
          <w:rFonts w:ascii="GHEA Grapalat" w:eastAsia="Times New Roman" w:hAnsi="GHEA Grapalat" w:cs="Courier New"/>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rPr>
          <w:rFonts w:ascii="GHEA Grapalat" w:eastAsia="Times New Roman" w:hAnsi="GHEA Grapalat" w:cs="Times New Roman"/>
          <w:lang w:eastAsia="en-GB"/>
        </w:rPr>
      </w:pPr>
    </w:p>
    <w:p w:rsidR="005B7B29" w:rsidRPr="00A07EF0" w:rsidRDefault="005B7B29" w:rsidP="005B7B29">
      <w:pPr>
        <w:jc w:val="center"/>
        <w:rPr>
          <w:rFonts w:ascii="GHEA Grapalat" w:hAnsi="GHEA Grapalat" w:cs="Sylfaen"/>
          <w:b/>
        </w:rPr>
      </w:pPr>
      <w:r w:rsidRPr="00A07EF0">
        <w:rPr>
          <w:rFonts w:ascii="GHEA Grapalat" w:hAnsi="GHEA Grapalat" w:cs="Sylfaen"/>
          <w:b/>
        </w:rPr>
        <w:t>ՀՀ</w:t>
      </w:r>
      <w:r w:rsidRPr="00A07EF0">
        <w:rPr>
          <w:rFonts w:ascii="GHEA Grapalat" w:hAnsi="GHEA Grapalat"/>
          <w:b/>
        </w:rPr>
        <w:t xml:space="preserve"> </w:t>
      </w:r>
      <w:r w:rsidRPr="00A07EF0">
        <w:rPr>
          <w:rFonts w:ascii="GHEA Grapalat" w:hAnsi="GHEA Grapalat" w:cs="Sylfaen"/>
          <w:b/>
        </w:rPr>
        <w:t>ՕՐԵՆՔԸ</w:t>
      </w:r>
      <w:r w:rsidRPr="00A07EF0">
        <w:rPr>
          <w:rFonts w:ascii="GHEA Grapalat" w:hAnsi="GHEA Grapalat"/>
          <w:b/>
        </w:rPr>
        <w:t xml:space="preserve"> </w:t>
      </w:r>
      <w:r w:rsidRPr="00A07EF0">
        <w:rPr>
          <w:rFonts w:ascii="GHEA Grapalat" w:hAnsi="GHEA Grapalat" w:cs="Sylfaen"/>
          <w:b/>
        </w:rPr>
        <w:t>ԳԱՆՁԱՊԵՏԱԿԱՆ</w:t>
      </w:r>
      <w:r w:rsidRPr="00A07EF0">
        <w:rPr>
          <w:rFonts w:ascii="GHEA Grapalat" w:hAnsi="GHEA Grapalat"/>
          <w:b/>
        </w:rPr>
        <w:t xml:space="preserve"> </w:t>
      </w:r>
      <w:r w:rsidRPr="00A07EF0">
        <w:rPr>
          <w:rFonts w:ascii="GHEA Grapalat" w:hAnsi="GHEA Grapalat" w:cs="Sylfaen"/>
          <w:b/>
        </w:rPr>
        <w:t>ՀԱՄԱԿԱՐԳԻ</w:t>
      </w:r>
      <w:r w:rsidRPr="00A07EF0">
        <w:rPr>
          <w:rFonts w:ascii="GHEA Grapalat" w:hAnsi="GHEA Grapalat"/>
          <w:b/>
        </w:rPr>
        <w:t xml:space="preserve"> </w:t>
      </w:r>
      <w:r w:rsidRPr="00A07EF0">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A07EF0" w:rsidTr="005B7B29">
        <w:trPr>
          <w:tblCellSpacing w:w="0" w:type="dxa"/>
        </w:trPr>
        <w:tc>
          <w:tcPr>
            <w:tcW w:w="2025" w:type="dxa"/>
            <w:hideMark/>
          </w:tcPr>
          <w:p w:rsidR="005B7B29" w:rsidRPr="00A07EF0" w:rsidRDefault="005B7B29" w:rsidP="005B7B29">
            <w:pPr>
              <w:spacing w:after="0"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9.</w:t>
            </w:r>
          </w:p>
        </w:tc>
        <w:tc>
          <w:tcPr>
            <w:tcW w:w="0" w:type="auto"/>
            <w:vAlign w:val="center"/>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ԳԼԽԱՎՈՐ ՖԻՆԱՆՍԻՍՏԻ ՊԱՐՏԱԿԱՆՈՒԹՅՈՒՆՆԵՐԸ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 Գլխավոր ֆինանսիստն ապահովում է պետական մարմնի կողմից`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ա) ֆինանսական կառավարման համակարգերի առկայությունը.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բ) գնումների մասին օրենսդրությանը համապատասխան` գնումների համակարգի առկայությունը: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2. Գլխավոր ֆինանսիստը պատասխանատու է պետական մարմնի տրամադրության տակ գտնվող ֆինանսական միջոցների արդյունավետ և հրապարակային օգտագործման համար և ձեռնարկում է օրենսդրությամբ սահմանված միջոցներ`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ա) պետական մարմնի կողմից օրենսդրությամբ նախատեսված դեպքերում և կարգով ֆինանսական միջոցների հավաքումն ապահովելու համար.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բ) միջոցների վատնումը, չնախատեսված ծախսերի կատարումը կանխելու համար.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գ) պետական մարմնի ֆինանսական պարտավորությունների և հիմնական միջոցների կառավարման համար, ներառյալ` հիմնական միջոցների հաշվառումը, պահպանությունը և շահագործումը.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դ) համակարգի պետական հիմնարկներին` բյուջետային դասակարգմանը համապատասխան, բյուջեով նախատեսված միջոցների բաշխումն ապահովելու համար: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3. Գլխավոր ֆինանսիստը պարտավոր է`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ա) պետական մարմնի և/կամ համակարգի որևէ պետական հիմնարկի միջոցներ հատկացնելուց առաջ համոզվել, որ վերջինս շարունակում է ապահովել ֆինանսական միջոցների կառավարման</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համակարգը</w:t>
      </w:r>
      <w:r w:rsidRPr="00A07EF0">
        <w:rPr>
          <w:rFonts w:ascii="GHEA Grapalat" w:eastAsia="Times New Roman" w:hAnsi="GHEA Grapalat" w:cs="Times New Roman"/>
          <w:lang w:eastAsia="en-GB"/>
        </w:rPr>
        <w:t xml:space="preserve">.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բ) ապահովել պետական մարմնի կողմից սույն օրենքի և այլ ակտերի դրույթների պահպանումը.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գ) ապահովել ծախսերի գերակատարումը կամ պետական մարմնի կողմից հավաքվող եկամուտների թերակատարումը բացառելու անհնարինության դեպքում` պետական մարմնի անունից լիազոր մարմին այդ մասին հաշվետվությունների ներկայացումը.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դ) ապահովել պետական մարմնի կողմից իրականացվող ֆինանսական գործառնությունների վերաբերյալ սահմանված կարգով հաշվապահական գրանցումները.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ե) ապահովել ֆինանսական հաշվետվությունների պատրաստումը և լիազոր մարմնի կողմից սահմանված կարգով պետական մարմնի անունից ներկայացումը Հայաստանի Հանրապետության Ազգային ժողով, Հայաստանի Հանրապետության Նախագահին, Հայաստանի Հանրապետության կառավարություն, Հայաստանի Հանրապետության </w:t>
      </w:r>
      <w:r w:rsidRPr="00A07EF0">
        <w:rPr>
          <w:rFonts w:ascii="GHEA Grapalat" w:eastAsia="Times New Roman" w:hAnsi="GHEA Grapalat" w:cs="Times New Roman"/>
          <w:strike/>
          <w:lang w:eastAsia="en-GB"/>
        </w:rPr>
        <w:t>Ազգային ժողովի վերահսկիչ պալատ</w:t>
      </w:r>
      <w:r w:rsidRPr="00A07EF0">
        <w:rPr>
          <w:rFonts w:ascii="GHEA Grapalat" w:eastAsia="Times New Roman" w:hAnsi="GHEA Grapalat" w:cs="Times New Roman"/>
          <w:lang w:eastAsia="en-GB"/>
        </w:rPr>
        <w:t xml:space="preserve"> հաշվեքննիչ պալատ և լիազոր մարմին.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զ) լիազոր մարմնի կողմից սահմանված կարգով ներկայացնել ֆինանսական հաշվետվություններ, այդ թվում` նաև տեղեկատվություն` հաշվետու ժամանակահատվածի փաստացի եկամուտների, ծախսերի և կանխատեսումների մասին: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(9-րդ հոդվածը խմբ., փոփ. 22.12.10 ՀՕ-18-Ն)</w:t>
      </w:r>
      <w:r w:rsidRPr="00A07EF0">
        <w:rPr>
          <w:rFonts w:ascii="GHEA Grapalat" w:eastAsia="Times New Roman" w:hAnsi="GHEA Grapalat" w:cs="Times New Roman"/>
          <w:lang w:eastAsia="en-GB"/>
        </w:rPr>
        <w:t xml:space="preserve">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hAnsi="GHEA Grapalat" w:cs="Sylfaen"/>
        </w:rPr>
      </w:pPr>
    </w:p>
    <w:p w:rsidR="005B7B29" w:rsidRPr="00A07EF0" w:rsidRDefault="005B7B29" w:rsidP="005B7B29">
      <w:pPr>
        <w:spacing w:after="0" w:line="240" w:lineRule="auto"/>
        <w:ind w:firstLine="375"/>
        <w:jc w:val="center"/>
        <w:rPr>
          <w:rFonts w:ascii="GHEA Grapalat" w:hAnsi="GHEA Grapalat" w:cs="Sylfaen"/>
          <w:b/>
        </w:rPr>
      </w:pPr>
      <w:r w:rsidRPr="00A07EF0">
        <w:rPr>
          <w:rFonts w:ascii="GHEA Grapalat" w:hAnsi="GHEA Grapalat" w:cs="Sylfaen"/>
          <w:b/>
        </w:rPr>
        <w:lastRenderedPageBreak/>
        <w:t>ՀՀ</w:t>
      </w:r>
      <w:r w:rsidRPr="00A07EF0">
        <w:rPr>
          <w:rFonts w:ascii="GHEA Grapalat" w:hAnsi="GHEA Grapalat"/>
          <w:b/>
        </w:rPr>
        <w:t xml:space="preserve"> </w:t>
      </w:r>
      <w:r w:rsidRPr="00A07EF0">
        <w:rPr>
          <w:rFonts w:ascii="GHEA Grapalat" w:hAnsi="GHEA Grapalat" w:cs="Sylfaen"/>
          <w:b/>
        </w:rPr>
        <w:t>ՕՐԵՆՔԸ</w:t>
      </w:r>
      <w:r w:rsidRPr="00A07EF0">
        <w:rPr>
          <w:rFonts w:ascii="GHEA Grapalat" w:hAnsi="GHEA Grapalat"/>
          <w:b/>
        </w:rPr>
        <w:t xml:space="preserve"> </w:t>
      </w:r>
      <w:r w:rsidRPr="00A07EF0">
        <w:rPr>
          <w:rFonts w:ascii="GHEA Grapalat" w:hAnsi="GHEA Grapalat" w:cs="Sylfaen"/>
          <w:b/>
        </w:rPr>
        <w:t>ՀԱՆՐԱՅԻՆ</w:t>
      </w:r>
      <w:r w:rsidRPr="00A07EF0">
        <w:rPr>
          <w:rFonts w:ascii="GHEA Grapalat" w:hAnsi="GHEA Grapalat"/>
          <w:b/>
        </w:rPr>
        <w:t xml:space="preserve"> </w:t>
      </w:r>
      <w:r w:rsidRPr="00A07EF0">
        <w:rPr>
          <w:rFonts w:ascii="GHEA Grapalat" w:hAnsi="GHEA Grapalat" w:cs="Sylfaen"/>
          <w:b/>
        </w:rPr>
        <w:t>ԾԱՌԱՅՈՒԹՅԱՆ</w:t>
      </w:r>
      <w:r w:rsidRPr="00A07EF0">
        <w:rPr>
          <w:rFonts w:ascii="GHEA Grapalat" w:hAnsi="GHEA Grapalat"/>
          <w:b/>
        </w:rPr>
        <w:t xml:space="preserve"> </w:t>
      </w:r>
      <w:r w:rsidRPr="00A07EF0">
        <w:rPr>
          <w:rFonts w:ascii="GHEA Grapalat" w:hAnsi="GHEA Grapalat" w:cs="Sylfaen"/>
          <w:b/>
        </w:rPr>
        <w:t>ՄԱՍԻՆ</w:t>
      </w:r>
    </w:p>
    <w:p w:rsidR="005B7B29" w:rsidRPr="00A07EF0" w:rsidRDefault="005B7B29" w:rsidP="005B7B29">
      <w:pPr>
        <w:spacing w:after="0" w:line="240" w:lineRule="auto"/>
        <w:ind w:firstLine="375"/>
        <w:jc w:val="center"/>
        <w:rPr>
          <w:rFonts w:ascii="GHEA Grapalat" w:hAnsi="GHEA Grapalat" w:cs="Sylfaen"/>
          <w:b/>
        </w:rPr>
      </w:pP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A07EF0" w:rsidTr="005B7B29">
        <w:trPr>
          <w:tblCellSpacing w:w="0" w:type="dxa"/>
        </w:trPr>
        <w:tc>
          <w:tcPr>
            <w:tcW w:w="2025" w:type="dxa"/>
            <w:hideMark/>
          </w:tcPr>
          <w:p w:rsidR="005B7B29" w:rsidRPr="00A07EF0" w:rsidRDefault="005B7B29" w:rsidP="005B7B29">
            <w:pPr>
              <w:spacing w:after="0"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5.</w:t>
            </w:r>
          </w:p>
        </w:tc>
        <w:tc>
          <w:tcPr>
            <w:tcW w:w="0" w:type="auto"/>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 xml:space="preserve">Սույն օրենքում օգտագործվող հիմնական հասկացությունները </w:t>
            </w:r>
          </w:p>
        </w:tc>
      </w:tr>
    </w:tbl>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 Սույն օրենքում օգտագործվող հիմնական հասկացություններն ունեն հետևյալ իմաստները.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 </w:t>
      </w:r>
      <w:r w:rsidRPr="00A07EF0">
        <w:rPr>
          <w:rFonts w:ascii="GHEA Grapalat" w:eastAsia="Times New Roman" w:hAnsi="GHEA Grapalat" w:cs="Times New Roman"/>
          <w:b/>
          <w:bCs/>
          <w:lang w:eastAsia="en-GB"/>
        </w:rPr>
        <w:t>հանրային ծառայության պաշտոն</w:t>
      </w:r>
      <w:r w:rsidRPr="00A07EF0">
        <w:rPr>
          <w:rFonts w:ascii="GHEA Grapalat" w:eastAsia="Times New Roman" w:hAnsi="GHEA Grapalat" w:cs="Times New Roman"/>
          <w:lang w:eastAsia="en-GB"/>
        </w:rPr>
        <w:t xml:space="preserve">` պետական և համայնքային ծառայության պաշտոնների անվանացանկերով նախատեսված պաշտոն.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2) </w:t>
      </w:r>
      <w:r w:rsidRPr="00A07EF0">
        <w:rPr>
          <w:rFonts w:ascii="GHEA Grapalat" w:eastAsia="Times New Roman" w:hAnsi="GHEA Grapalat" w:cs="Times New Roman"/>
          <w:b/>
          <w:bCs/>
          <w:lang w:eastAsia="en-GB"/>
        </w:rPr>
        <w:t>հանրային ծառայության պաշտոնների անվանացանկ</w:t>
      </w:r>
      <w:r w:rsidRPr="00A07EF0">
        <w:rPr>
          <w:rFonts w:ascii="GHEA Grapalat" w:eastAsia="Times New Roman" w:hAnsi="GHEA Grapalat" w:cs="Times New Roman"/>
          <w:lang w:eastAsia="en-GB"/>
        </w:rPr>
        <w:t xml:space="preserve">` պետական և համայնքային ծառայության պաշտոնների անվանացանկերի միասնություն.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3) </w:t>
      </w:r>
      <w:r w:rsidRPr="00A07EF0">
        <w:rPr>
          <w:rFonts w:ascii="GHEA Grapalat" w:eastAsia="Times New Roman" w:hAnsi="GHEA Grapalat" w:cs="Times New Roman"/>
          <w:b/>
          <w:bCs/>
          <w:lang w:eastAsia="en-GB"/>
        </w:rPr>
        <w:t>պետական և համայնքային ծառայության պաշտոնների անվանացանկեր</w:t>
      </w:r>
      <w:r w:rsidRPr="00A07EF0">
        <w:rPr>
          <w:rFonts w:ascii="GHEA Grapalat" w:eastAsia="Times New Roman" w:hAnsi="GHEA Grapalat" w:cs="Times New Roman"/>
          <w:lang w:eastAsia="en-GB"/>
        </w:rPr>
        <w:t xml:space="preserve">` պետական ծառայության յուրաքանչյուր տեսակի, ինչպես նաև համայնքային ծառայության համար նախատեսված` օրենքով սահմանված կարգով հաստատված պաշտոնների ցանկեր.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4) </w:t>
      </w:r>
      <w:r w:rsidRPr="00A07EF0">
        <w:rPr>
          <w:rFonts w:ascii="GHEA Grapalat" w:eastAsia="Times New Roman" w:hAnsi="GHEA Grapalat" w:cs="Times New Roman"/>
          <w:b/>
          <w:bCs/>
          <w:lang w:eastAsia="en-GB"/>
        </w:rPr>
        <w:t>հանրային ծառայող</w:t>
      </w:r>
      <w:r w:rsidRPr="00A07EF0">
        <w:rPr>
          <w:rFonts w:ascii="GHEA Grapalat" w:eastAsia="Times New Roman" w:hAnsi="GHEA Grapalat" w:cs="Times New Roman"/>
          <w:lang w:eastAsia="en-GB"/>
        </w:rPr>
        <w:t>` պետական և համայնքային ծառայության պաշտոնների անվանացանկով նախատեսված որևէ պաշտոն (բացառությամբ ժամանակավոր թափուր պաշտոնի)</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զբաղեցնող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օրենքով</w:t>
      </w:r>
      <w:r w:rsidRPr="00A07EF0">
        <w:rPr>
          <w:rFonts w:ascii="GHEA Grapalat" w:eastAsia="Times New Roman" w:hAnsi="GHEA Grapalat" w:cs="Times New Roman"/>
          <w:lang w:eastAsia="en-GB"/>
        </w:rPr>
        <w:t xml:space="preserve"> սահմանված դեպքերում և կարգով հանրային ծառայության համապատասխան կադրերի ռեզերվում գտնվող անձ.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5) </w:t>
      </w:r>
      <w:r w:rsidRPr="00A07EF0">
        <w:rPr>
          <w:rFonts w:ascii="GHEA Grapalat" w:eastAsia="Times New Roman" w:hAnsi="GHEA Grapalat" w:cs="Times New Roman"/>
          <w:b/>
          <w:bCs/>
          <w:lang w:eastAsia="en-GB"/>
        </w:rPr>
        <w:t>հանրային ծառայության կադրերի ռեզերվ</w:t>
      </w:r>
      <w:r w:rsidRPr="00A07EF0">
        <w:rPr>
          <w:rFonts w:ascii="GHEA Grapalat" w:eastAsia="Times New Roman" w:hAnsi="GHEA Grapalat" w:cs="Times New Roman"/>
          <w:lang w:eastAsia="en-GB"/>
        </w:rPr>
        <w:t xml:space="preserve">` օրենքով սահմանված դեպքերում և կարգով հանրային ծառայության պաշտոններ չզբաղեցնող հանրային ծառայողների և անձանց հանրույթ.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6) </w:t>
      </w:r>
      <w:r w:rsidRPr="00A07EF0">
        <w:rPr>
          <w:rFonts w:ascii="GHEA Grapalat" w:eastAsia="Times New Roman" w:hAnsi="GHEA Grapalat" w:cs="Times New Roman"/>
          <w:b/>
          <w:bCs/>
          <w:lang w:eastAsia="en-GB"/>
        </w:rPr>
        <w:t>համապատասխան մարմին</w:t>
      </w:r>
      <w:r w:rsidRPr="00A07EF0">
        <w:rPr>
          <w:rFonts w:ascii="GHEA Grapalat" w:eastAsia="Times New Roman" w:hAnsi="GHEA Grapalat" w:cs="Times New Roman"/>
          <w:lang w:eastAsia="en-GB"/>
        </w:rPr>
        <w:t xml:space="preserve">` սույն օրենքի 2-րդ հոդվածով նախատեսված մարմին.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7) </w:t>
      </w:r>
      <w:r w:rsidRPr="00A07EF0">
        <w:rPr>
          <w:rFonts w:ascii="GHEA Grapalat" w:eastAsia="Times New Roman" w:hAnsi="GHEA Grapalat" w:cs="Times New Roman"/>
          <w:b/>
          <w:bCs/>
          <w:lang w:eastAsia="en-GB"/>
        </w:rPr>
        <w:t>հանրային ծառայության պաշտոնի անձնագիր (նկարագիր)</w:t>
      </w:r>
      <w:r w:rsidRPr="00A07EF0">
        <w:rPr>
          <w:rFonts w:ascii="GHEA Grapalat" w:eastAsia="Times New Roman" w:hAnsi="GHEA Grapalat" w:cs="Times New Roman"/>
          <w:lang w:eastAsia="en-GB"/>
        </w:rPr>
        <w:t xml:space="preserve">՝ տվյալ պաշտոնը զբաղեցնող հանրային ծառայողի համար օրենքով և այլ իրավական ակտերով նախատեսված իրավունքներն ու պարտականությունները նկարագրող և տվյալ պաշտոնը զբաղեցնելու համար հանրային ծառայողին մասնագիտական գիտելիքների ու աշխատանքային ունակությունների տիրապետման տեսանկյունից ներկայացվող` օրենքով սահմանված կարգով հաստատված փաստաթուղթ.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8) </w:t>
      </w:r>
      <w:r w:rsidRPr="00A07EF0">
        <w:rPr>
          <w:rFonts w:ascii="GHEA Grapalat" w:eastAsia="Times New Roman" w:hAnsi="GHEA Grapalat" w:cs="Times New Roman"/>
          <w:b/>
          <w:bCs/>
          <w:lang w:eastAsia="en-GB"/>
        </w:rPr>
        <w:t>հանրային ծառայության դասային աստիճան (կոչում)</w:t>
      </w:r>
      <w:r w:rsidRPr="00A07EF0">
        <w:rPr>
          <w:rFonts w:ascii="GHEA Grapalat" w:eastAsia="Times New Roman" w:hAnsi="GHEA Grapalat" w:cs="Times New Roman"/>
          <w:lang w:eastAsia="en-GB"/>
        </w:rPr>
        <w:t xml:space="preserve">՝ հանրային ծառայողին իր զբաղեցրած պաշտոնին համապատասխան շնորհվող որակավորման չափանիշ.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9) </w:t>
      </w:r>
      <w:r w:rsidRPr="00A07EF0">
        <w:rPr>
          <w:rFonts w:ascii="GHEA Grapalat" w:eastAsia="Times New Roman" w:hAnsi="GHEA Grapalat" w:cs="Times New Roman"/>
          <w:b/>
          <w:bCs/>
          <w:lang w:eastAsia="en-GB"/>
        </w:rPr>
        <w:t>հանրային ծառայողների ատեստավորում՝</w:t>
      </w:r>
      <w:r w:rsidRPr="00A07EF0">
        <w:rPr>
          <w:rFonts w:ascii="GHEA Grapalat" w:eastAsia="Times New Roman" w:hAnsi="GHEA Grapalat" w:cs="Times New Roman"/>
          <w:lang w:eastAsia="en-GB"/>
        </w:rPr>
        <w:t xml:space="preserve"> զբաղեցրած պաշտոնին հանրային ծառայողների մասնագիտական գիտելիքների և աշխատանքային ունակությունների համապատասխանության որոշմանն ուղղված գործընթաց (միջոցառում).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10) </w:t>
      </w:r>
      <w:r w:rsidRPr="00A07EF0">
        <w:rPr>
          <w:rFonts w:ascii="GHEA Grapalat" w:eastAsia="Times New Roman" w:hAnsi="GHEA Grapalat" w:cs="Times New Roman"/>
          <w:b/>
          <w:bCs/>
          <w:lang w:eastAsia="en-GB"/>
        </w:rPr>
        <w:t>հանրային ծառայողների վերապատրաստում՝</w:t>
      </w:r>
      <w:r w:rsidRPr="00A07EF0">
        <w:rPr>
          <w:rFonts w:ascii="GHEA Grapalat" w:eastAsia="Times New Roman" w:hAnsi="GHEA Grapalat" w:cs="Times New Roman"/>
          <w:lang w:eastAsia="en-GB"/>
        </w:rPr>
        <w:t xml:space="preserve"> հանրային ծառայողների աշխատանքային պարտականությունների կատարման արդյունավետության բարձրացման նպատակով մասնագիտական գիտելիքների և աշխատանքային ունակությունների կատարելագործմանն ուղղված գործընթաց (միջոցառում).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11) </w:t>
      </w:r>
      <w:r w:rsidRPr="00A07EF0">
        <w:rPr>
          <w:rFonts w:ascii="GHEA Grapalat" w:eastAsia="Times New Roman" w:hAnsi="GHEA Grapalat" w:cs="Times New Roman"/>
          <w:b/>
          <w:bCs/>
          <w:lang w:eastAsia="en-GB"/>
        </w:rPr>
        <w:t>ծառայողական քննություն՝</w:t>
      </w:r>
      <w:r w:rsidRPr="00A07EF0">
        <w:rPr>
          <w:rFonts w:ascii="GHEA Grapalat" w:eastAsia="Times New Roman" w:hAnsi="GHEA Grapalat" w:cs="Times New Roman"/>
          <w:lang w:eastAsia="en-GB"/>
        </w:rPr>
        <w:t xml:space="preserve"> օրենքով և այլ իրավական ակտերով սահմանված դեպքերում և կարգով հանրային ծառայողի պարտականությունների կատարմանն ու նրա գործունեությանն առնչվող հարցերի քննություն.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12) </w:t>
      </w:r>
      <w:r w:rsidRPr="00A07EF0">
        <w:rPr>
          <w:rFonts w:ascii="GHEA Grapalat" w:eastAsia="Times New Roman" w:hAnsi="GHEA Grapalat" w:cs="Times New Roman"/>
          <w:b/>
          <w:bCs/>
          <w:lang w:eastAsia="en-GB"/>
        </w:rPr>
        <w:t>քաղաքացիական աշխատանք</w:t>
      </w:r>
      <w:r w:rsidRPr="00A07EF0">
        <w:rPr>
          <w:rFonts w:ascii="GHEA Grapalat" w:eastAsia="Times New Roman" w:hAnsi="GHEA Grapalat" w:cs="Times New Roman"/>
          <w:lang w:eastAsia="en-GB"/>
        </w:rPr>
        <w:t xml:space="preserve">` Հայաստանի Հանրապետության օրենսդրությամբ պետական և տեղական ինքնակառավարման մարմիններին վերապահված առանձին խնդիրների ու գործառույթների իրականացում վարձու աշխատողների միջոցով` աշխատանքային օրենսդրությանը համապատասխան.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13) </w:t>
      </w:r>
      <w:r w:rsidRPr="00A07EF0">
        <w:rPr>
          <w:rFonts w:ascii="GHEA Grapalat" w:eastAsia="Times New Roman" w:hAnsi="GHEA Grapalat" w:cs="Times New Roman"/>
          <w:b/>
          <w:bCs/>
          <w:lang w:eastAsia="en-GB"/>
        </w:rPr>
        <w:t>տեխնիկական սպասարկում իրականացնող անձ՝</w:t>
      </w:r>
      <w:r w:rsidRPr="00A07EF0">
        <w:rPr>
          <w:rFonts w:ascii="GHEA Grapalat" w:eastAsia="Times New Roman" w:hAnsi="GHEA Grapalat" w:cs="Times New Roman"/>
          <w:lang w:eastAsia="en-GB"/>
        </w:rPr>
        <w:t xml:space="preserve"> քաղաքական, հայեցողական, քաղաքացիական, ինչպես նաև հանրային ծառայության պաշտոններ զբաղեցնող անձանց լիազորությունների կատարմանն աջակցող անհրաժեշտ տեխնիկական սպասարկում իրականացնող անձ.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lastRenderedPageBreak/>
        <w:t xml:space="preserve">14) </w:t>
      </w:r>
      <w:r w:rsidRPr="00A07EF0">
        <w:rPr>
          <w:rFonts w:ascii="GHEA Grapalat" w:eastAsia="Times New Roman" w:hAnsi="GHEA Grapalat" w:cs="Times New Roman"/>
          <w:b/>
          <w:bCs/>
          <w:lang w:eastAsia="en-GB"/>
        </w:rPr>
        <w:t>հանրային ծառայողի ռոտացիա</w:t>
      </w:r>
      <w:r w:rsidRPr="00A07EF0">
        <w:rPr>
          <w:rFonts w:ascii="GHEA Grapalat" w:eastAsia="Times New Roman" w:hAnsi="GHEA Grapalat" w:cs="Times New Roman"/>
          <w:lang w:eastAsia="en-GB"/>
        </w:rPr>
        <w:t xml:space="preserve">` օրենքով սահմանված դեպքում և կարգով հանրային ծառայողին նույն մարմնում (այդ թվում` նույն մարմնի այլ տարածքային ստորաբաժանումում), ինչպես նաև այլ մարմին փոխադրում.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15) </w:t>
      </w:r>
      <w:r w:rsidRPr="00A07EF0">
        <w:rPr>
          <w:rFonts w:ascii="GHEA Grapalat" w:eastAsia="Times New Roman" w:hAnsi="GHEA Grapalat" w:cs="Times New Roman"/>
          <w:b/>
          <w:bCs/>
          <w:lang w:eastAsia="en-GB"/>
        </w:rPr>
        <w:t>բարձրաստիճան պաշտոնատար անձ`</w:t>
      </w:r>
      <w:r w:rsidRPr="00A07EF0">
        <w:rPr>
          <w:rFonts w:ascii="GHEA Grapalat" w:eastAsia="Times New Roman" w:hAnsi="GHEA Grapalat" w:cs="Times New Roman"/>
          <w:lang w:eastAsia="en-GB"/>
        </w:rPr>
        <w:t xml:space="preserve"> Հանրապետության Նախագահը, վարչապետը, Ազգային ժողովի պատգամավորները, սահմանադրական դատարանի անդամները, դատավորները, նախարարները և նրանց տեղակալները, Հայաստանի Հանրապետության զինված ուժերի գլխավոր շտաբի պետը և նրա տեղակալները, գլխավոր դատախազը և նրա տեղակալները, մարզերի, Երևան քաղաքի և կայազորների դատախազները, օրենքներով ստեղծված պետական մարմինների (հանձնաժողովներ, խորհուրդներ) ղեկավարները, նրանց տեղակալները և այդ հանձնաժողովների, խորհուրդների անդամները, կենտրոնական բանկի նախագահը, նրա տեղակալը և կենտրոնական բանկի խորհրդի անդամները, կառավարությանն առընթեր պետական կառավարման մարմինների ղեկավարները, նրանց տեղակալները, Հայաստանի Հանրապետության կառավարությանն առընթեր ազգային անվտանգության ծառայության պետական պահպանության ծառայության պետը և նրա տեղակալները, Հայաստանի Հանրապետության արդարադատության նախարարության քրեակատարողական ծառայության պետը և նրա տեղակալները, Հայաստանի Հանրապետության արդարադատության նախարարության պրոբացիայի ծառայության ղեկավարը և նրա տեղակալները,</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Հայաստանի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Հանրապետության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արտակարգ</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իրավիճակների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նախարարության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փրկարար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ծառայության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տնօրենը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նրա</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տեղակալները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Հայաստանի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Հանրապետության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արդարադատության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նախարարության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դատական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ակտերի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գլխ</w:t>
      </w:r>
      <w:r w:rsidRPr="00A07EF0">
        <w:rPr>
          <w:rFonts w:ascii="GHEA Grapalat" w:eastAsia="Times New Roman" w:hAnsi="GHEA Grapalat" w:cs="Times New Roman"/>
          <w:lang w:eastAsia="en-GB"/>
        </w:rPr>
        <w:t xml:space="preserve">ավոր հարկադիր կատարողը և նրա տեղակալները, Հայաստանի Հանրապետության մարդու իրավունքների պաշտպանը, </w:t>
      </w:r>
      <w:r w:rsidRPr="00A07EF0">
        <w:rPr>
          <w:rFonts w:ascii="GHEA Grapalat" w:eastAsia="Times New Roman" w:hAnsi="GHEA Grapalat" w:cs="Times New Roman"/>
          <w:strike/>
          <w:lang w:eastAsia="en-GB"/>
        </w:rPr>
        <w:t>վերահսկիչ պալատի նախագահը, նրա տեղակալը, խորհրդի անդամները,</w:t>
      </w:r>
      <w:r w:rsidRPr="00A07EF0">
        <w:rPr>
          <w:rFonts w:ascii="GHEA Grapalat" w:eastAsia="Times New Roman" w:hAnsi="GHEA Grapalat" w:cs="Times New Roman"/>
          <w:lang w:eastAsia="en-GB"/>
        </w:rPr>
        <w:t xml:space="preserve"> հաշվեքննիչ պալատի նախագահը եւ անդամները Հանրապետության Նախագահի աշխատակազմի ղեկավարը և նրա տեղակալները, Ազգային ժողովի աշխատակազմի ղեկավարը և նրա տեղակալները, սահմանադրական դատարանի աշխատակազմի ղեկավարը, բարձրաստիճան պաշտոնատար անձանց էթիկայի հանձնաժողովի անդամները, Երևանի քաղաքապետը և նրա տեղակալները, մարզպետները և նրանց տեղակալները, օտարերկրյա պետությունում գործող դիվանագիտական ծառայության մարմինների ղեկավարները, հատուկ հանձնարարություններով դեսպանը, Ազգային անվտանգության խորհրդի քարտուղարը, Հանրապետության Նախագահի խորհրդականները, գլխավոր ռազմական տեսուչը և նրա տեղակալները, հատուկ հանձնարարություններով դեսպանը, մամուլի քարտուղարը և օգնականները, Ազգային ժողովի նախագահի խորհրդականները և օգնականները, վարչապետի խորհրդականները և օգնականները, նախորդ տարվա հունվարի 1-ի դրությամբ 50000 և ավելի բնակիչ ունեցող համայնքների ղեկավարները, ինչպես նաև Հանրապետության Նախագահի վերահսկողական ծառայության ղեկավարը, վարչապետի վերահսկողական ծառայության ղեկավարը.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16) </w:t>
      </w:r>
      <w:r w:rsidRPr="00A07EF0">
        <w:rPr>
          <w:rFonts w:ascii="GHEA Grapalat" w:eastAsia="Times New Roman" w:hAnsi="GHEA Grapalat" w:cs="Times New Roman"/>
          <w:b/>
          <w:bCs/>
          <w:lang w:eastAsia="en-GB"/>
        </w:rPr>
        <w:t>բարձրաստիճան պաշտոնատար անձի հետ փոխկապակցված անձինք</w:t>
      </w:r>
      <w:r w:rsidRPr="00A07EF0">
        <w:rPr>
          <w:rFonts w:ascii="GHEA Grapalat" w:eastAsia="Times New Roman" w:hAnsi="GHEA Grapalat" w:cs="Times New Roman"/>
          <w:lang w:eastAsia="en-GB"/>
        </w:rPr>
        <w:t>` բարձրաստիճան պաշտոնատար անձի կամ նրա ամուսնու հետ` ներառյալ մինչև 2-րդ աստիճանի արյունակցական կապի մեջ գտնվող անձինք։ Բարձրաստիճան պաշտոնատար անձի հետ արյունակցական կապի մինչև 2-րդ աստիճանի մեջ են գտնվում արյունակցական կապի 1-ին աստիճանի մեջ գտնվող անձինք, ինչպես նաև վերջիններիս հետ արյունակցական կապի 1-ին աստիճանի մեջ գտնվող անձինք: Արյունակցական կապի 1-ին աստիճանի մեջ են գտնվում անձի զավակները, ծնողները, քույրերը և եղբայրները.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17) </w:t>
      </w:r>
      <w:r w:rsidRPr="00A07EF0">
        <w:rPr>
          <w:rFonts w:ascii="GHEA Grapalat" w:eastAsia="Times New Roman" w:hAnsi="GHEA Grapalat" w:cs="Times New Roman"/>
          <w:b/>
          <w:bCs/>
          <w:lang w:eastAsia="en-GB"/>
        </w:rPr>
        <w:t>շահերի բախում</w:t>
      </w:r>
      <w:r w:rsidRPr="00A07EF0">
        <w:rPr>
          <w:rFonts w:ascii="GHEA Grapalat" w:eastAsia="Times New Roman" w:hAnsi="GHEA Grapalat" w:cs="Times New Roman"/>
          <w:lang w:eastAsia="en-GB"/>
        </w:rPr>
        <w:t>` իրավիճակ, երբ բարձրաստիճան պաշտոնատար անձն իր լիազորություններն իրականացնելիս պետք է կատարի գործողություն կամ ընդունի որոշում, որը ողջամտորեն կարող է մեկնաբանվել որպես իր կամ իր հետ փոխկապակցված անձի անձնական շահերով առաջնորդվել.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18) </w:t>
      </w:r>
      <w:r w:rsidRPr="00A07EF0">
        <w:rPr>
          <w:rFonts w:ascii="GHEA Grapalat" w:eastAsia="Times New Roman" w:hAnsi="GHEA Grapalat" w:cs="Times New Roman"/>
          <w:b/>
          <w:bCs/>
          <w:lang w:eastAsia="en-GB"/>
        </w:rPr>
        <w:t>բարձրաստիճան պաշտոնատար անձի վերադաս անձ</w:t>
      </w:r>
      <w:r w:rsidRPr="00A07EF0">
        <w:rPr>
          <w:rFonts w:ascii="GHEA Grapalat" w:eastAsia="Times New Roman" w:hAnsi="GHEA Grapalat" w:cs="Times New Roman"/>
          <w:lang w:eastAsia="en-GB"/>
        </w:rPr>
        <w:t xml:space="preserve">` Հանրապետության Նախագահի աշխատակազմի ղեկավարի, Ազգային անվտանգության խորհրդի քարտուղարի, </w:t>
      </w:r>
      <w:r w:rsidRPr="00A07EF0">
        <w:rPr>
          <w:rFonts w:ascii="GHEA Grapalat" w:eastAsia="Times New Roman" w:hAnsi="GHEA Grapalat" w:cs="Times New Roman"/>
          <w:lang w:eastAsia="en-GB"/>
        </w:rPr>
        <w:lastRenderedPageBreak/>
        <w:t>Հանրապետության Նախագահի վերահսկողական ծառայության ղեկավարի, հատուկ քննչական ծառայության պետի, Հանրապետության Նախագահի խորհրդականների, գլխավոր ռազմական տեսուչի, հատուկ հանձնարարություններով դեսպանի, մամուլի քարտուղարի և օգնականների համար` Հանրապետության Նախագահը, Ազգային ժողովի աշխատակազմի ղեկավարի, Ազգային ժողովի նախագահի խորհրդականների, օգնականների համար` Ազգային ժողովի նախագահը, սահմանադրական դատարանի աշխատակազմի ղեկավարի համար` սահմանադրական դատարանի նախագահը, նախարարի,</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կառավարությանն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առընթեր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պետական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կառավարման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մարմինների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ղեկավարների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վարչապետի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վերահսկողական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ծառա</w:t>
      </w:r>
      <w:r w:rsidRPr="00A07EF0">
        <w:rPr>
          <w:rFonts w:ascii="GHEA Grapalat" w:eastAsia="Times New Roman" w:hAnsi="GHEA Grapalat" w:cs="Times New Roman"/>
          <w:lang w:eastAsia="en-GB"/>
        </w:rPr>
        <w:t>յության ղեկավարի, վարչապետի խորհրդականների և օգնականների համար` վարչապետը, նախարարների տեղակալների, Հայաստանի Հանրապետության զինված ուժերի գլխավոր շտաբի պետի և նրա տեղակալների</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համար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նախարարը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գլխավոր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դատախազի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տեղակալների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մարզերի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Երևան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քաղաքի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կայազորնե</w:t>
      </w:r>
      <w:r w:rsidRPr="00A07EF0">
        <w:rPr>
          <w:rFonts w:ascii="GHEA Grapalat" w:eastAsia="Times New Roman" w:hAnsi="GHEA Grapalat" w:cs="Times New Roman"/>
          <w:lang w:eastAsia="en-GB"/>
        </w:rPr>
        <w:t>րի դատախազների համար` գլխավոր դատախազը, կառավարությանն առընթեր պետական կառավարման մարմինների ղեկավարների տեղակալների համար` մարմնի ղեկավարը, օրենքներով ստեղծված կոլեգիալ պետական մարմինների անդամների համար` տվյալ մարմնի ղեկավարը, կենտրոնական բանկի նախագահի տեղակալների և կենտրոնական բանկի խորհրդի անդամների համար` կենտրոնական բանկի նախագահը</w:t>
      </w:r>
      <w:r w:rsidRPr="00A07EF0">
        <w:rPr>
          <w:rFonts w:ascii="GHEA Grapalat" w:eastAsia="Times New Roman" w:hAnsi="GHEA Grapalat" w:cs="Times New Roman"/>
          <w:strike/>
          <w:lang w:eastAsia="en-GB"/>
        </w:rPr>
        <w:t>, վերահսկիչ պալատի անդամների համար` վերահսկիչ պալատի նախագահը</w:t>
      </w:r>
      <w:r w:rsidRPr="00A07EF0">
        <w:rPr>
          <w:rFonts w:ascii="GHEA Grapalat" w:eastAsia="Times New Roman" w:hAnsi="GHEA Grapalat" w:cs="Times New Roman"/>
          <w:lang w:eastAsia="en-GB"/>
        </w:rPr>
        <w:t xml:space="preserve"> հաշվեքննիչ պալատի անդամների համար՝ հաշվեքննիչ պալատի նախագահը, Հանրապետության Նախագահի աշխատակազմի ղեկավարի տեղակալների համար` Հանրապետության Նախագահի աշխատակազմի ղեկավարը, Ազգային ժողովի աշխատակազմի ղեկավարի տեղակալների համար` Ազգային ժողովի աշխատակազմի ղեկավարը,</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Երևանի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քաղաքապետի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մարզպետների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տեղակալների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համապատասխանաբար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Երևանի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քաղաքապետը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մարզպետները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օտ</w:t>
      </w:r>
      <w:r w:rsidRPr="00A07EF0">
        <w:rPr>
          <w:rFonts w:ascii="GHEA Grapalat" w:eastAsia="Times New Roman" w:hAnsi="GHEA Grapalat" w:cs="Times New Roman"/>
          <w:lang w:eastAsia="en-GB"/>
        </w:rPr>
        <w:t>արերկրյա պետությունում գործող դիվանագիտական ծառայության մարմինների ղեկավարների, հատուկ հանձնարարություններով դեսպանի համար` արտաքին գործերի նախարարը Հայաստանի Հանրապետության կառավարությանն առընթեր ազգային անվտանգության ծառայության պետական պահպանության ծառայության պետի համար` Հայաստանի Հանրապետության կառավարությանն առընթեր ազգային անվտանգության ծառայության պետը, Հայաստանի Հանրապետության արդարադատության նախարարության քրեակատարողական ծառայության պետի, Հայաստանի Հանրապետության արդարադատության նախարարության պրոբացիայի ծառայության ղեկավարի,</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Հայաստանի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Հանրապետության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արդարադատության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նախարարության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դատական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ակտերի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գլխավոր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հարկադիր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կատարողի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Հայաստանի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Հանրապետության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արդարադատության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նախարարը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Հայաստանի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Հանրապետության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արտակարգ</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իրավիճակների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նախարարության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փրկարար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ծառա</w:t>
      </w:r>
      <w:r w:rsidRPr="00A07EF0">
        <w:rPr>
          <w:rFonts w:ascii="GHEA Grapalat" w:eastAsia="Times New Roman" w:hAnsi="GHEA Grapalat" w:cs="Times New Roman"/>
          <w:lang w:eastAsia="en-GB"/>
        </w:rPr>
        <w:t>յության տնօրենի համար` Հայաստանի Հանրապետության արտակարգ իրավիճակների նախարարը, Հայաստանի Հանրապետության Նախագահի գլխավոր ռազմական տեսուչի տեղակալների համար` Հայաստանի Հանրապետության Նախագահի գլխավոր ռազմական տեսուչը, Հայաստանի Հանրապետության կառավարությանն առընթեր ազգային անվտանգության ծառայության պետական պահպանության ծառայության պետի տեղակալի համար` Հայաստանի Հանրապետության կառավարությանն առընթեր ազգային անվտանգության ծառայության պետական պահպանության ծառայության պետը, Հայաստանի Հանրապետության արդարադատության նախարարության քրեակատարողական ծառայության պետի տեղակալի համար` Հայաստանի Հանրապետության արդարադատության նախարարության քրեակատարողական ծառայության պետը, Հայաստանի Հանրապետության արդարադատության նախարարության պրոբացիայի ծառայության ղեկավարի տեղակալի համար` Հայաստանի Հանրապետության արդարադատության նախարարության պրոբացիայի ծառայության ղեկավարը,</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Հայաստանի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Հանրապետության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արդարադատության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նախարարության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դատական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ակտերի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գլխավոր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հարկադիր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կատարողի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տեղակալի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Հայաստանի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Հանրապետության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արդարադատության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նախարարությա</w:t>
      </w:r>
      <w:r w:rsidRPr="00A07EF0">
        <w:rPr>
          <w:rFonts w:ascii="GHEA Grapalat" w:eastAsia="Times New Roman" w:hAnsi="GHEA Grapalat" w:cs="Times New Roman"/>
          <w:lang w:eastAsia="en-GB"/>
        </w:rPr>
        <w:t xml:space="preserve">ն դատական ակտերի </w:t>
      </w:r>
      <w:r w:rsidRPr="00A07EF0">
        <w:rPr>
          <w:rFonts w:ascii="GHEA Grapalat" w:eastAsia="Times New Roman" w:hAnsi="GHEA Grapalat" w:cs="Times New Roman"/>
          <w:lang w:eastAsia="en-GB"/>
        </w:rPr>
        <w:lastRenderedPageBreak/>
        <w:t>գլխավոր հարկադիր կատարողը, Հայաստանի Հանրապետության արտակարգ իրավիճակների նախարարության փրկարար ծառայության տնօրենի տեղակալի համար` Հայաստանի Հանրապետության արտակարգ իրավիճակների նախարարության փրկարար ծառայության տնօրենը: Սույն կետում չթվարկված բարձրաստիճան պաշտոնատար անձինք սույն օրենքի իմաստով համարվում են վերադաս չունեցող:</w:t>
      </w:r>
    </w:p>
    <w:p w:rsidR="005B7B29" w:rsidRPr="00A07EF0" w:rsidRDefault="005B7B29" w:rsidP="005B7B29">
      <w:pPr>
        <w:spacing w:after="0" w:line="240" w:lineRule="auto"/>
        <w:ind w:firstLine="375"/>
        <w:rPr>
          <w:rFonts w:ascii="GHEA Grapalat" w:eastAsia="Times New Roman" w:hAnsi="GHEA Grapalat" w:cs="Times New Roman"/>
          <w:b/>
          <w:bCs/>
          <w:i/>
          <w:iCs/>
          <w:lang w:eastAsia="en-GB"/>
        </w:rPr>
      </w:pPr>
      <w:r w:rsidRPr="00A07EF0">
        <w:rPr>
          <w:rFonts w:ascii="GHEA Grapalat" w:eastAsia="Times New Roman" w:hAnsi="GHEA Grapalat" w:cs="Times New Roman"/>
          <w:b/>
          <w:bCs/>
          <w:i/>
          <w:iCs/>
          <w:lang w:eastAsia="en-GB"/>
        </w:rPr>
        <w:t>(5-րդ հոդվածը լրաց. 05.02.13 ՀՕ-5-Ն, լրաց., փոփ.</w:t>
      </w:r>
      <w:r w:rsidRPr="00A07EF0">
        <w:rPr>
          <w:rFonts w:ascii="Courier New" w:eastAsia="Times New Roman" w:hAnsi="Courier New" w:cs="Courier New"/>
          <w:b/>
          <w:bCs/>
          <w:i/>
          <w:iCs/>
          <w:lang w:eastAsia="en-GB"/>
        </w:rPr>
        <w:t> </w:t>
      </w:r>
      <w:r w:rsidRPr="00A07EF0">
        <w:rPr>
          <w:rFonts w:ascii="GHEA Grapalat" w:eastAsia="Times New Roman" w:hAnsi="GHEA Grapalat" w:cs="Times New Roman"/>
          <w:b/>
          <w:bCs/>
          <w:i/>
          <w:iCs/>
          <w:lang w:eastAsia="en-GB"/>
        </w:rPr>
        <w:t xml:space="preserve">19.05.14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-30-</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 xml:space="preserve">, </w:t>
      </w:r>
      <w:r w:rsidRPr="00A07EF0">
        <w:rPr>
          <w:rFonts w:ascii="GHEA Grapalat" w:eastAsia="Times New Roman" w:hAnsi="GHEA Grapalat" w:cs="GHEA Grapalat"/>
          <w:b/>
          <w:bCs/>
          <w:i/>
          <w:iCs/>
          <w:lang w:eastAsia="en-GB"/>
        </w:rPr>
        <w:t>լրաց</w:t>
      </w:r>
      <w:r w:rsidRPr="00A07EF0">
        <w:rPr>
          <w:rFonts w:ascii="GHEA Grapalat" w:eastAsia="Times New Roman" w:hAnsi="GHEA Grapalat" w:cs="Times New Roman"/>
          <w:b/>
          <w:bCs/>
          <w:i/>
          <w:iCs/>
          <w:lang w:eastAsia="en-GB"/>
        </w:rPr>
        <w:t xml:space="preserve">., </w:t>
      </w:r>
      <w:r w:rsidRPr="00A07EF0">
        <w:rPr>
          <w:rFonts w:ascii="GHEA Grapalat" w:eastAsia="Times New Roman" w:hAnsi="GHEA Grapalat" w:cs="GHEA Grapalat"/>
          <w:b/>
          <w:bCs/>
          <w:i/>
          <w:iCs/>
          <w:lang w:eastAsia="en-GB"/>
        </w:rPr>
        <w:t>փոփ</w:t>
      </w:r>
      <w:r w:rsidRPr="00A07EF0">
        <w:rPr>
          <w:rFonts w:ascii="GHEA Grapalat" w:eastAsia="Times New Roman" w:hAnsi="GHEA Grapalat" w:cs="Times New Roman"/>
          <w:b/>
          <w:bCs/>
          <w:i/>
          <w:iCs/>
          <w:lang w:eastAsia="en-GB"/>
        </w:rPr>
        <w:t xml:space="preserve">.12.12.13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-174-</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 xml:space="preserve">, </w:t>
      </w:r>
      <w:r w:rsidRPr="00A07EF0">
        <w:rPr>
          <w:rFonts w:ascii="GHEA Grapalat" w:eastAsia="Times New Roman" w:hAnsi="GHEA Grapalat" w:cs="GHEA Grapalat"/>
          <w:b/>
          <w:bCs/>
          <w:i/>
          <w:iCs/>
          <w:lang w:eastAsia="en-GB"/>
        </w:rPr>
        <w:t>լրաց</w:t>
      </w:r>
      <w:r w:rsidRPr="00A07EF0">
        <w:rPr>
          <w:rFonts w:ascii="GHEA Grapalat" w:eastAsia="Times New Roman" w:hAnsi="GHEA Grapalat" w:cs="Times New Roman"/>
          <w:b/>
          <w:bCs/>
          <w:i/>
          <w:iCs/>
          <w:lang w:eastAsia="en-GB"/>
        </w:rPr>
        <w:t xml:space="preserve">. 11.06.14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-59-</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 xml:space="preserve">, 17.05.16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-53-</w:t>
      </w:r>
      <w:r w:rsidRPr="00A07EF0">
        <w:rPr>
          <w:rFonts w:ascii="GHEA Grapalat" w:eastAsia="Times New Roman" w:hAnsi="GHEA Grapalat" w:cs="GHEA Grapalat"/>
          <w:b/>
          <w:bCs/>
          <w:i/>
          <w:iCs/>
          <w:lang w:eastAsia="en-GB"/>
        </w:rPr>
        <w:t>Ն</w:t>
      </w:r>
      <w:r w:rsidRPr="00A07EF0">
        <w:rPr>
          <w:rFonts w:ascii="GHEA Grapalat" w:eastAsia="Times New Roman" w:hAnsi="GHEA Grapalat" w:cs="Times New Roman"/>
          <w:b/>
          <w:bCs/>
          <w:i/>
          <w:iCs/>
          <w:lang w:eastAsia="en-GB"/>
        </w:rPr>
        <w:t>)</w:t>
      </w:r>
    </w:p>
    <w:p w:rsidR="005B7B29" w:rsidRPr="00A07EF0" w:rsidRDefault="005B7B29" w:rsidP="005B7B29">
      <w:pPr>
        <w:spacing w:after="0" w:line="240" w:lineRule="auto"/>
        <w:ind w:firstLine="375"/>
        <w:rPr>
          <w:rFonts w:ascii="GHEA Grapalat" w:eastAsia="Times New Roman" w:hAnsi="GHEA Grapalat" w:cs="Times New Roman"/>
          <w:lang w:eastAsia="en-GB"/>
        </w:rPr>
      </w:pPr>
    </w:p>
    <w:p w:rsidR="005B7B29" w:rsidRPr="00A07EF0" w:rsidRDefault="005B7B29" w:rsidP="005B7B29">
      <w:pPr>
        <w:spacing w:after="0" w:line="240" w:lineRule="auto"/>
        <w:ind w:firstLine="375"/>
        <w:rPr>
          <w:rFonts w:ascii="GHEA Grapalat" w:eastAsia="Times New Roman" w:hAnsi="GHEA Grapalat" w:cs="Times New Roman"/>
          <w:lang w:eastAsia="en-GB"/>
        </w:rPr>
      </w:pPr>
    </w:p>
    <w:tbl>
      <w:tblPr>
        <w:tblW w:w="9390" w:type="dxa"/>
        <w:tblCellSpacing w:w="15" w:type="dxa"/>
        <w:tblCellMar>
          <w:left w:w="0" w:type="dxa"/>
          <w:right w:w="0" w:type="dxa"/>
        </w:tblCellMar>
        <w:tblLook w:val="04A0" w:firstRow="1" w:lastRow="0" w:firstColumn="1" w:lastColumn="0" w:noHBand="0" w:noVBand="1"/>
      </w:tblPr>
      <w:tblGrid>
        <w:gridCol w:w="51"/>
        <w:gridCol w:w="2081"/>
        <w:gridCol w:w="7213"/>
        <w:gridCol w:w="45"/>
      </w:tblGrid>
      <w:tr w:rsidR="005B7B29" w:rsidRPr="00A07EF0" w:rsidTr="005B7B29">
        <w:trPr>
          <w:gridAfter w:val="1"/>
          <w:tblCellSpacing w:w="15" w:type="dxa"/>
        </w:trPr>
        <w:tc>
          <w:tcPr>
            <w:tcW w:w="9041" w:type="dxa"/>
            <w:gridSpan w:val="3"/>
            <w:vAlign w:val="center"/>
            <w:hideMark/>
          </w:tcPr>
          <w:p w:rsidR="005B7B29" w:rsidRPr="00A07EF0" w:rsidRDefault="005B7B29" w:rsidP="005B7B29">
            <w:pPr>
              <w:spacing w:after="0" w:line="240" w:lineRule="auto"/>
              <w:jc w:val="center"/>
              <w:rPr>
                <w:rFonts w:ascii="GHEA Grapalat" w:eastAsia="Times New Roman" w:hAnsi="GHEA Grapalat" w:cs="Times New Roman"/>
                <w:b/>
                <w:lang w:eastAsia="en-GB"/>
              </w:rPr>
            </w:pPr>
            <w:r w:rsidRPr="00A07EF0">
              <w:rPr>
                <w:rFonts w:ascii="GHEA Grapalat" w:eastAsia="Times New Roman" w:hAnsi="GHEA Grapalat" w:cs="Sylfaen"/>
                <w:b/>
                <w:lang w:eastAsia="en-GB"/>
              </w:rPr>
              <w:t>ՀՀ</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ՕՐԵՆՔԸ</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ԱՈՒԴԻՏՈՐԱԿԱՆ</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ԳՈՐԾՈՒՆԵՈՒԹՅԱՆ</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ՄԱՍԻ</w:t>
            </w:r>
            <w:r w:rsidRPr="00A07EF0">
              <w:rPr>
                <w:rFonts w:ascii="GHEA Grapalat" w:eastAsia="Times New Roman" w:hAnsi="GHEA Grapalat" w:cs="Times New Roman"/>
                <w:b/>
                <w:lang w:eastAsia="en-GB"/>
              </w:rPr>
              <w:t>Ն</w:t>
            </w:r>
          </w:p>
          <w:p w:rsidR="005B7B29" w:rsidRPr="00A07EF0" w:rsidRDefault="005B7B29" w:rsidP="005B7B29">
            <w:pPr>
              <w:spacing w:after="0" w:line="240" w:lineRule="auto"/>
              <w:jc w:val="center"/>
              <w:rPr>
                <w:rFonts w:ascii="GHEA Grapalat" w:eastAsia="Times New Roman" w:hAnsi="GHEA Grapalat" w:cs="Times New Roman"/>
                <w:b/>
                <w:lang w:eastAsia="en-GB"/>
              </w:rPr>
            </w:pPr>
          </w:p>
        </w:tc>
      </w:tr>
      <w:tr w:rsidR="005B7B29" w:rsidRPr="00A07EF0" w:rsidTr="005B7B29">
        <w:tblPrEx>
          <w:tblCellSpacing w:w="0" w:type="dxa"/>
        </w:tblPrEx>
        <w:trPr>
          <w:gridBefore w:val="1"/>
          <w:tblCellSpacing w:w="0" w:type="dxa"/>
        </w:trPr>
        <w:tc>
          <w:tcPr>
            <w:tcW w:w="1995" w:type="dxa"/>
            <w:hideMark/>
          </w:tcPr>
          <w:p w:rsidR="005B7B29" w:rsidRPr="00A07EF0" w:rsidRDefault="005B7B29" w:rsidP="005B7B29">
            <w:pPr>
              <w:spacing w:after="0"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2.</w:t>
            </w:r>
          </w:p>
        </w:tc>
        <w:tc>
          <w:tcPr>
            <w:tcW w:w="0" w:type="auto"/>
            <w:gridSpan w:val="2"/>
            <w:vAlign w:val="center"/>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Օրենքի գործողության ոլորտը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օրենքի գործողությունը տարածվում է Հայաստանի Հանրապետության տարածքում իրականացվող աուդիտորական գործունեության վրա:</w:t>
      </w:r>
    </w:p>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«Պետական (հանրային) հատվածում աուդիտը կոչվում է հաշվեքննություն եւ կարգավորվում է Հաշվեքննիչ պալատի մասին օրենքով»:</w:t>
      </w:r>
    </w:p>
    <w:p w:rsidR="005B7B29" w:rsidRPr="00A07EF0" w:rsidRDefault="005B7B29" w:rsidP="005B7B29">
      <w:pPr>
        <w:spacing w:before="100" w:beforeAutospacing="1" w:after="100" w:afterAutospacing="1" w:line="240" w:lineRule="auto"/>
        <w:jc w:val="center"/>
        <w:rPr>
          <w:rFonts w:ascii="GHEA Grapalat" w:hAnsi="GHEA Grapalat" w:cs="Sylfaen"/>
          <w:b/>
        </w:rPr>
      </w:pPr>
    </w:p>
    <w:p w:rsidR="005B7B29" w:rsidRPr="00A07EF0" w:rsidRDefault="005B7B29" w:rsidP="005B7B29">
      <w:pPr>
        <w:spacing w:before="100" w:beforeAutospacing="1" w:after="100" w:afterAutospacing="1" w:line="240" w:lineRule="auto"/>
        <w:jc w:val="center"/>
        <w:rPr>
          <w:rFonts w:ascii="GHEA Grapalat" w:hAnsi="GHEA Grapalat" w:cs="Sylfaen"/>
          <w:b/>
        </w:rPr>
      </w:pPr>
      <w:r w:rsidRPr="00A07EF0">
        <w:rPr>
          <w:rFonts w:ascii="GHEA Grapalat" w:hAnsi="GHEA Grapalat" w:cs="Sylfaen"/>
          <w:b/>
        </w:rPr>
        <w:t>ՀՀ</w:t>
      </w:r>
      <w:r w:rsidRPr="00A07EF0">
        <w:rPr>
          <w:rFonts w:ascii="GHEA Grapalat" w:hAnsi="GHEA Grapalat"/>
          <w:b/>
        </w:rPr>
        <w:t xml:space="preserve"> </w:t>
      </w:r>
      <w:r w:rsidRPr="00A07EF0">
        <w:rPr>
          <w:rFonts w:ascii="GHEA Grapalat" w:hAnsi="GHEA Grapalat" w:cs="Sylfaen"/>
          <w:b/>
        </w:rPr>
        <w:t>ՕՐԵՆՔԸ</w:t>
      </w:r>
      <w:r w:rsidRPr="00A07EF0">
        <w:rPr>
          <w:rFonts w:ascii="GHEA Grapalat" w:hAnsi="GHEA Grapalat"/>
          <w:b/>
        </w:rPr>
        <w:t xml:space="preserve"> </w:t>
      </w:r>
      <w:r w:rsidRPr="00A07EF0">
        <w:rPr>
          <w:rFonts w:ascii="GHEA Grapalat" w:hAnsi="GHEA Grapalat" w:cs="Sylfaen"/>
          <w:b/>
        </w:rPr>
        <w:t>ՀԱՏՈՒԿ</w:t>
      </w:r>
      <w:r w:rsidRPr="00A07EF0">
        <w:rPr>
          <w:rFonts w:ascii="GHEA Grapalat" w:hAnsi="GHEA Grapalat"/>
          <w:b/>
        </w:rPr>
        <w:t xml:space="preserve"> </w:t>
      </w:r>
      <w:r w:rsidRPr="00A07EF0">
        <w:rPr>
          <w:rFonts w:ascii="GHEA Grapalat" w:hAnsi="GHEA Grapalat" w:cs="Sylfaen"/>
          <w:b/>
        </w:rPr>
        <w:t>ՔՆՆՉԱԿԱՆ</w:t>
      </w:r>
      <w:r w:rsidRPr="00A07EF0">
        <w:rPr>
          <w:rFonts w:ascii="GHEA Grapalat" w:hAnsi="GHEA Grapalat"/>
          <w:b/>
        </w:rPr>
        <w:t xml:space="preserve"> </w:t>
      </w:r>
      <w:r w:rsidRPr="00A07EF0">
        <w:rPr>
          <w:rFonts w:ascii="GHEA Grapalat" w:hAnsi="GHEA Grapalat" w:cs="Sylfaen"/>
          <w:b/>
        </w:rPr>
        <w:t>ԾԱՌԱՅՈՒԹՅԱՆ</w:t>
      </w:r>
      <w:r w:rsidRPr="00A07EF0">
        <w:rPr>
          <w:rFonts w:ascii="GHEA Grapalat" w:hAnsi="GHEA Grapalat"/>
          <w:b/>
        </w:rPr>
        <w:t xml:space="preserve"> </w:t>
      </w:r>
      <w:r w:rsidRPr="00A07EF0">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A07EF0" w:rsidTr="005B7B29">
        <w:trPr>
          <w:tblCellSpacing w:w="0" w:type="dxa"/>
        </w:trPr>
        <w:tc>
          <w:tcPr>
            <w:tcW w:w="2025" w:type="dxa"/>
            <w:hideMark/>
          </w:tcPr>
          <w:p w:rsidR="005B7B29" w:rsidRPr="00A07EF0" w:rsidRDefault="005B7B29" w:rsidP="005B7B29">
            <w:pPr>
              <w:spacing w:after="0"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4.</w:t>
            </w:r>
          </w:p>
        </w:tc>
        <w:tc>
          <w:tcPr>
            <w:tcW w:w="0" w:type="auto"/>
            <w:vAlign w:val="center"/>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Սույն օրենքի հիմնական հասկացությունները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օրենքում օգտագործվում են հետևյալ հիմնական հասկացությունները.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1) հատուկ քննչական ծառայության ծառայող`</w:t>
      </w:r>
      <w:r w:rsidRPr="00A07EF0">
        <w:rPr>
          <w:rFonts w:ascii="GHEA Grapalat" w:eastAsia="Times New Roman" w:hAnsi="GHEA Grapalat" w:cs="Times New Roman"/>
          <w:lang w:eastAsia="en-GB"/>
        </w:rPr>
        <w:t xml:space="preserve"> հատուկ քննչական ծառայության պետը, նրա տեղակալները, հատուկ քննչական ծառայության պետին առընթեր հատկապես կարևոր գործերի ավագ քննիչները, հատուկ քննչական ծառայության վարչությունների պետերը, նրանց տեղակալները, հատկապես կարևոր գործերի ավագ քննիչները և հատկապես կարևոր գործերի քննիչները.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2) օրենսդիր, գործադիր և դատական իշխանության մարմինների ղեկավար աշխատողներ`</w:t>
      </w:r>
      <w:r w:rsidRPr="00A07EF0">
        <w:rPr>
          <w:rFonts w:ascii="GHEA Grapalat" w:eastAsia="Times New Roman" w:hAnsi="GHEA Grapalat" w:cs="Times New Roman"/>
          <w:lang w:eastAsia="en-GB"/>
        </w:rPr>
        <w:t xml:space="preserve"> Հայաստանի Հանրապետության Նախագահը, Հայաստանի Հանրապետության վարչապետը, փոխվարչապետը, պատգամավորները, Հայաստանի Հանրապետության սահմանադրական դատարանի նախագահը և անդամները, Հայաստանի Հանրապետության դատարանների նախագահները և դատավորները, Հայաստանի Հանրապետության Նախագահի աշխատակազմի ղեկավարը, Հայաստանի Հանրապետության Ազգային ժողովի աշխատակազմի ղեկավարը, Հայաստանի Հանրապետության կառավարության աշխատակազմի ղեկավարը, Հայաստանի Հանրապետության նախարարները, նրանց տեղակալները, Հայաստանի Հանրապետության կառավարությանն առընթեր պետական կառավարման մարմինների ղեկավարները, նրանց տեղակալները, Հայաստանի Հանրապետության մարզպետները, նրանց տեղակալները, Երևանի քաղաքապետը, նրա տեղակալները, Հայաստանի Հանրապետության</w:t>
      </w:r>
      <w:r w:rsidRPr="00A07EF0">
        <w:rPr>
          <w:rFonts w:ascii="GHEA Grapalat" w:eastAsia="Times New Roman" w:hAnsi="GHEA Grapalat" w:cs="Times New Roman"/>
          <w:strike/>
          <w:lang w:eastAsia="en-GB"/>
        </w:rPr>
        <w:t xml:space="preserve"> վերահսկիչ պալատի նախագահը և խորհրդի անդամները,</w:t>
      </w:r>
      <w:r w:rsidRPr="00A07EF0">
        <w:rPr>
          <w:rFonts w:ascii="GHEA Grapalat" w:eastAsia="Times New Roman" w:hAnsi="GHEA Grapalat" w:cs="GHEA Grapalat"/>
          <w:lang w:eastAsia="en-GB"/>
        </w:rPr>
        <w:t xml:space="preserve"> հաշվեքննիչ</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պալատի</w:t>
      </w:r>
      <w:r w:rsidRPr="00A07EF0">
        <w:rPr>
          <w:rFonts w:ascii="GHEA Grapalat" w:eastAsia="Times New Roman" w:hAnsi="GHEA Grapalat" w:cs="Times New Roman"/>
          <w:lang w:eastAsia="en-GB"/>
        </w:rPr>
        <w:t xml:space="preserve"> նախագահը եւ անդամները, Հայաստանի Հանրապետության կենտրոնական բանկի նախագահը և խորհրդի անդամները, Հայաստանի Հանրապետության կարգավորող հանձնաժողովների ղեկավարները և անդամները, Հայաստանի Հանրապետության կենտրոնական ընտրական հանձնաժողովի նախագահը և անդամները, Հայաստանի Հանրապետության ազգային վիճակագրական ծառայության նախագահը և տեղակալը.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lang w:eastAsia="en-GB"/>
        </w:rPr>
        <w:lastRenderedPageBreak/>
        <w:t>3) պետական հատուկ ծառայություն իրականացնող անձ`</w:t>
      </w:r>
      <w:r w:rsidRPr="00A07EF0">
        <w:rPr>
          <w:rFonts w:ascii="GHEA Grapalat" w:eastAsia="Times New Roman" w:hAnsi="GHEA Grapalat" w:cs="Times New Roman"/>
          <w:lang w:eastAsia="en-GB"/>
        </w:rPr>
        <w:t xml:space="preserve"> դատախազները, քննչական կոմիտեի ծառայողները, ոստիկանության (բացառությամբ ոստիկանության զորքերի), ազգային անվտանգության (բացառությամբ սահմանապահ զորքերի և զինված ստորաբաժանումների), հարկային, մաքսային, դատական ակտերի հարկադիր կատարումն ապահովող, քրեակատարողական և փրկարարական մարմինների պաշտոնատար անձինք.</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4) ընտրական գործընթացների հետ կապված հանցագործություններ`</w:t>
      </w:r>
      <w:r w:rsidRPr="00A07EF0">
        <w:rPr>
          <w:rFonts w:ascii="GHEA Grapalat" w:eastAsia="Times New Roman" w:hAnsi="GHEA Grapalat" w:cs="Times New Roman"/>
          <w:lang w:eastAsia="en-GB"/>
        </w:rPr>
        <w:t xml:space="preserve"> հանցագործություններ, որոնք նախատեսված են Հայաստանի Հանրապետության քրեական օրենսգրքի 149-րդ, 150-րդ, 154</w:t>
      </w:r>
      <w:r w:rsidRPr="00A07EF0">
        <w:rPr>
          <w:rFonts w:ascii="GHEA Grapalat" w:eastAsia="Times New Roman" w:hAnsi="GHEA Grapalat" w:cs="Times New Roman"/>
          <w:vertAlign w:val="superscript"/>
          <w:lang w:eastAsia="en-GB"/>
        </w:rPr>
        <w:t>1</w:t>
      </w:r>
      <w:r w:rsidRPr="00A07EF0">
        <w:rPr>
          <w:rFonts w:ascii="GHEA Grapalat" w:eastAsia="Times New Roman" w:hAnsi="GHEA Grapalat" w:cs="Times New Roman"/>
          <w:lang w:eastAsia="en-GB"/>
        </w:rPr>
        <w:t>-րդ և 154</w:t>
      </w:r>
      <w:r w:rsidRPr="00A07EF0">
        <w:rPr>
          <w:rFonts w:ascii="GHEA Grapalat" w:eastAsia="Times New Roman" w:hAnsi="GHEA Grapalat" w:cs="Times New Roman"/>
          <w:vertAlign w:val="superscript"/>
          <w:lang w:eastAsia="en-GB"/>
        </w:rPr>
        <w:t>2</w:t>
      </w: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-րդ հոդվածներով: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(4-րդ հոդվածը խմբ., փոփ. 19.05.14 ՀՕ-31-Ն)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before="100" w:beforeAutospacing="1" w:after="100" w:afterAutospacing="1" w:line="240" w:lineRule="auto"/>
        <w:jc w:val="center"/>
        <w:rPr>
          <w:rFonts w:ascii="GHEA Grapalat" w:hAnsi="GHEA Grapalat" w:cs="Sylfaen"/>
          <w:b/>
        </w:rPr>
      </w:pPr>
      <w:r w:rsidRPr="00A07EF0">
        <w:rPr>
          <w:rFonts w:ascii="GHEA Grapalat" w:hAnsi="GHEA Grapalat" w:cs="Sylfaen"/>
          <w:b/>
        </w:rPr>
        <w:t>ՀՀ</w:t>
      </w:r>
      <w:r w:rsidRPr="00A07EF0">
        <w:rPr>
          <w:rFonts w:ascii="GHEA Grapalat" w:hAnsi="GHEA Grapalat"/>
          <w:b/>
        </w:rPr>
        <w:t xml:space="preserve"> </w:t>
      </w:r>
      <w:r w:rsidRPr="00A07EF0">
        <w:rPr>
          <w:rFonts w:ascii="GHEA Grapalat" w:hAnsi="GHEA Grapalat" w:cs="Sylfaen"/>
          <w:b/>
        </w:rPr>
        <w:t>ՕՐԵՆՔԸ</w:t>
      </w:r>
      <w:r w:rsidRPr="00A07EF0">
        <w:rPr>
          <w:rFonts w:ascii="GHEA Grapalat" w:hAnsi="GHEA Grapalat"/>
          <w:b/>
        </w:rPr>
        <w:t xml:space="preserve"> </w:t>
      </w:r>
      <w:r w:rsidRPr="00A07EF0">
        <w:rPr>
          <w:rFonts w:ascii="GHEA Grapalat" w:hAnsi="GHEA Grapalat" w:cs="Sylfaen"/>
          <w:b/>
        </w:rPr>
        <w:t>ԴԱՏԱԽԱԶՈՒԹՅԱՆ</w:t>
      </w:r>
      <w:r w:rsidRPr="00A07EF0">
        <w:rPr>
          <w:rFonts w:ascii="GHEA Grapalat" w:hAnsi="GHEA Grapalat"/>
          <w:b/>
        </w:rPr>
        <w:t xml:space="preserve"> </w:t>
      </w:r>
      <w:r w:rsidRPr="00A07EF0">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A07EF0" w:rsidTr="005B7B29">
        <w:trPr>
          <w:tblCellSpacing w:w="0" w:type="dxa"/>
        </w:trPr>
        <w:tc>
          <w:tcPr>
            <w:tcW w:w="2025" w:type="dxa"/>
            <w:vAlign w:val="center"/>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27.</w:t>
            </w:r>
          </w:p>
        </w:tc>
        <w:tc>
          <w:tcPr>
            <w:tcW w:w="0" w:type="auto"/>
            <w:vAlign w:val="center"/>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Պետական շահերի պաշտպանության հայց հարուցելը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Դատախազի կողմից պետական շահերի պաշտպանության հայց հարուցելն ընդգրկում է՝</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քաղաքացիական դատավարության կարգով պետության գույքային շահերի պաշտպանության հայցի հարուցումը.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 վարչական դատավարության կարգով պետության գույքային և ոչ գույքային շահերի պաշտպանության հայցի հարուցումը.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 քրեական դատավարության կարգով հանցագործությամբ ուղղակիորեն պետությանը պատճառված գույքային վնասի հատուցման հայցի հարուցումը: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 Դատախազը պետական շահերի պաշտպանության հայց հարուցում է միայն, եթե՝</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իր լիազորություններն իրականացնելիս հայտնաբերում է, որ պետական կամ տեղական ինքնակառավարման մարմինը, որին վերապահված է պետական շահերի պաշտպանությանն առնչվող տվյալ հարցերով հայց ներկայացնելը, իրազեկ լինելով պետական շահերի խախտման փաստի մասին, ողջամիտ ժամկետում հայց չի ներկայացրել կամ հայց չի ներկայացնում դատախազի կողմից հայց ներկայացնելու առաջարկություն ստանալուց հետո, կամ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 պետական շահերի խախտում է տեղի ունեցել այն հարցերով, որոնցով հայց ներկայացնելը օրենսդրությամբ վերապահված չէ որևէ պետական կամ տեղական ինքնակառավարման մարմնի, կամ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 դատախազին հայց հարուցելու միջնորդությամբ է դիմել իրավասու պետական կամ տեղական ինքնակառավարման մարմինը, կամ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 հանցագործությամբ ուղղակիորեն պետությանը պատճառված է գույքային վնաս, կամ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5) պետական շահերի պաշտպանության հայցը հարուցվում է այլ երկրների դատարաններում կամ Հայաստանի Հանրապետության տարածքից դուրս տեղի ունեցող արբիտրաժներում, բացառությամբ այն դեպքերի, երբ Հայաստանի Հանրապետության կառավարությունը (այսուհետ` կառավարություն) լիազորում է այլ մարմնի կամ կազմակերպության: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 Սույն հոդվածի 2-րդ մասի 1-ին, 2-րդ, 4-րդ և 5-րդ կետերով նախատեսված դեպքերում դատախազը պարտավոր է պետական շահերի պաշտպանության հայց հարուցել դատարան: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 Եթե դատախազը գտնում է, որ առկա են բավարար հիմքեր պետության շահերի պաշտպանության հայց հարուցելու համար, ապա իրավունք ունի մինչև հայց հարուցելը նախազգուշացնելու պետության շահերին վնաս հասցրած անձին վնասը կամովին հատուցելու մասին: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5. Սույն հոդվածի իմաստով հայց հարուցելու իրավասությունն ընդգրկում է այն բոլոր իրավունքներն ու պարտականությունները իրականացնելը, որոնք դատավարական օրենքով վերապահված են հայցվորին, դիմողին կամ պատասխանողին: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lastRenderedPageBreak/>
        <w:t>6. Պետական շահերի պաշտպանության հայց հարուցելու հիմքերի առկայության դեպքում նյութեր նախապատրաստելու նպատակով դատախազն իրավունք ունի իր որոշմամբ՝</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պետական և տեղական ինքնակառավարման մարմիններում և պետական ոչ առևտրային կազմակերպություններում ստուգումներ իրականացնելու, պահանջելու և ստանալու իրավական ակտեր, փաստաթղթեր և այլ տեղեկություններ.</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 պետական և տեղական ինքնակառավարման մարմինների և պետական ոչ առևտրային կազմակերպությունների պաշտոնատար անձանցից պահանջելու և ստանալու բացատրություններ:</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7. Սույն հոդվածի 6-րդ մասով նախատեսված լիազորությունները դատախազն իրականացնում է նաև այն դեպքերում, երբ պետական շահերի խախտման փաստի մասին տեղեկատվության աղբյուրը Հանրապետության Նախագահն է, կառավարությունը, Հայաստանի Հանրապետության </w:t>
      </w:r>
      <w:r w:rsidRPr="00A07EF0">
        <w:rPr>
          <w:rFonts w:ascii="GHEA Grapalat" w:eastAsia="Times New Roman" w:hAnsi="GHEA Grapalat" w:cs="Times New Roman"/>
          <w:strike/>
          <w:lang w:eastAsia="en-GB"/>
        </w:rPr>
        <w:t>վերահսկիչ</w:t>
      </w:r>
      <w:r w:rsidRPr="00A07EF0">
        <w:rPr>
          <w:rFonts w:ascii="GHEA Grapalat" w:eastAsia="Times New Roman" w:hAnsi="GHEA Grapalat" w:cs="Times New Roman"/>
          <w:lang w:eastAsia="en-GB"/>
        </w:rPr>
        <w:t xml:space="preserve"> հաշվեքննիչ պալատը, Ազգային ժողովի ժամանակավոր հանձնաժողովը կամ Ազգային ժողովը՝ հարցապնդումների քննարկման արդյունքում ընդունված որոշմամբ:</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8.</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Սույն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հոդվածի</w:t>
      </w:r>
      <w:r w:rsidRPr="00A07EF0">
        <w:rPr>
          <w:rFonts w:ascii="GHEA Grapalat" w:eastAsia="Times New Roman" w:hAnsi="GHEA Grapalat" w:cs="Times New Roman"/>
          <w:lang w:eastAsia="en-GB"/>
        </w:rPr>
        <w:t xml:space="preserve"> 6-</w:t>
      </w:r>
      <w:r w:rsidRPr="00A07EF0">
        <w:rPr>
          <w:rFonts w:ascii="GHEA Grapalat" w:eastAsia="Times New Roman" w:hAnsi="GHEA Grapalat" w:cs="GHEA Grapalat"/>
          <w:lang w:eastAsia="en-GB"/>
        </w:rPr>
        <w:t>րդ</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մասով</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նախատեսված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լիազորությունները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չպետք</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է</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դուրս</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պետական</w:t>
      </w:r>
      <w:r w:rsidRPr="00A07EF0">
        <w:rPr>
          <w:rFonts w:ascii="GHEA Grapalat" w:eastAsia="Times New Roman" w:hAnsi="GHEA Grapalat" w:cs="Times New Roman"/>
          <w:lang w:eastAsia="en-GB"/>
        </w:rPr>
        <w:t xml:space="preserve"> շահերի պաշտպանության հայցի շրջանակներից:</w:t>
      </w:r>
    </w:p>
    <w:p w:rsidR="005B7B29" w:rsidRPr="00A07EF0" w:rsidRDefault="005B7B29" w:rsidP="005B7B29">
      <w:pPr>
        <w:spacing w:after="0" w:line="240" w:lineRule="auto"/>
        <w:rPr>
          <w:rFonts w:ascii="GHEA Grapalat" w:eastAsia="Times New Roman" w:hAnsi="GHEA Grapalat" w:cs="Times New Roman"/>
          <w:lang w:eastAsia="en-GB"/>
        </w:rPr>
      </w:pPr>
    </w:p>
    <w:p w:rsidR="005B7B29" w:rsidRPr="00A07EF0" w:rsidRDefault="005B7B29" w:rsidP="005B7B29">
      <w:pPr>
        <w:spacing w:after="0" w:line="240" w:lineRule="auto"/>
        <w:rPr>
          <w:rFonts w:ascii="GHEA Grapalat" w:eastAsia="Times New Roman" w:hAnsi="GHEA Grapalat" w:cs="Times New Roman"/>
          <w:lang w:eastAsia="en-GB"/>
        </w:rPr>
      </w:pPr>
    </w:p>
    <w:tbl>
      <w:tblPr>
        <w:tblW w:w="0" w:type="auto"/>
        <w:tblCellSpacing w:w="15" w:type="dxa"/>
        <w:tblCellMar>
          <w:left w:w="0" w:type="dxa"/>
          <w:right w:w="0" w:type="dxa"/>
        </w:tblCellMar>
        <w:tblLook w:val="04A0" w:firstRow="1" w:lastRow="0" w:firstColumn="1" w:lastColumn="0" w:noHBand="0" w:noVBand="1"/>
      </w:tblPr>
      <w:tblGrid>
        <w:gridCol w:w="9086"/>
      </w:tblGrid>
      <w:tr w:rsidR="005B7B29" w:rsidRPr="00A07EF0" w:rsidTr="005B7B29">
        <w:trPr>
          <w:tblCellSpacing w:w="15" w:type="dxa"/>
        </w:trPr>
        <w:tc>
          <w:tcPr>
            <w:tcW w:w="9026" w:type="dxa"/>
            <w:vAlign w:val="center"/>
            <w:hideMark/>
          </w:tcPr>
          <w:p w:rsidR="005B7B29" w:rsidRPr="00A07EF0" w:rsidRDefault="005B7B29" w:rsidP="005B7B29">
            <w:pPr>
              <w:spacing w:after="0" w:line="240" w:lineRule="auto"/>
              <w:jc w:val="center"/>
              <w:rPr>
                <w:rFonts w:ascii="GHEA Grapalat" w:eastAsia="Times New Roman" w:hAnsi="GHEA Grapalat" w:cs="Times New Roman"/>
                <w:b/>
                <w:lang w:eastAsia="en-GB"/>
              </w:rPr>
            </w:pPr>
            <w:r w:rsidRPr="00A07EF0">
              <w:rPr>
                <w:rFonts w:ascii="GHEA Grapalat" w:eastAsia="Times New Roman" w:hAnsi="GHEA Grapalat" w:cs="Times New Roman"/>
                <w:b/>
                <w:lang w:eastAsia="en-GB"/>
              </w:rPr>
              <w:t>ՀՀ ՕՐԵՆՔԸ ՊԵՏԱԿԱՆ ՊԱՇՏՈՆՆԵՐ ԶԲԱՂԵՑՆՈՂ ԱՆՁԱՆՑ ՎԱՐՁԱՏՐՈՒԹՅԱՆ ՄԱՍԻՆ</w:t>
            </w:r>
          </w:p>
        </w:tc>
      </w:tr>
    </w:tbl>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GHEA Grapalat" w:eastAsia="Times New Roman" w:hAnsi="GHEA Grapalat" w:cs="Sylfaen"/>
          <w:b/>
          <w:bCs/>
          <w:lang w:eastAsia="en-GB"/>
        </w:rPr>
        <w:t>Հավելված</w:t>
      </w:r>
      <w:r w:rsidRPr="00A07EF0">
        <w:rPr>
          <w:rFonts w:ascii="GHEA Grapalat" w:eastAsia="Times New Roman" w:hAnsi="GHEA Grapalat" w:cs="Times New Roman"/>
          <w:b/>
          <w:bCs/>
          <w:lang w:eastAsia="en-GB"/>
        </w:rPr>
        <w:t xml:space="preserve"> 1</w:t>
      </w:r>
    </w:p>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«Պետական պաշտոն զբաղեցնող անձանց վարձատրության մասին»</w:t>
      </w:r>
    </w:p>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Հայաստանի Հանրապետության օրենքի</w:t>
      </w:r>
    </w:p>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ԲԱՐՁՐԱՍՏԻՃԱՆ ՊԱՇՏՈՆԱՏԱՐ ԱՆՁ ՀԱՆԴԻՍԱՑՈՂ ՔԱՂԱՔԱԿԱՆ, ՀԱՅԵՑՈՂԱԿԱՆ ԵՎ</w:t>
      </w:r>
      <w:r w:rsidRPr="00A07EF0">
        <w:rPr>
          <w:rFonts w:ascii="Courier New" w:eastAsia="Times New Roman" w:hAnsi="Courier New" w:cs="Courier New"/>
          <w:b/>
          <w:bCs/>
          <w:lang w:eastAsia="en-GB"/>
        </w:rPr>
        <w:t> </w:t>
      </w:r>
      <w:r w:rsidRPr="00A07EF0">
        <w:rPr>
          <w:rFonts w:ascii="GHEA Grapalat" w:eastAsia="Times New Roman" w:hAnsi="GHEA Grapalat" w:cs="GHEA Grapalat"/>
          <w:b/>
          <w:bCs/>
          <w:lang w:eastAsia="en-GB"/>
        </w:rPr>
        <w:t>ԱՅԼ</w:t>
      </w:r>
      <w:r w:rsidRPr="00A07EF0">
        <w:rPr>
          <w:rFonts w:ascii="GHEA Grapalat" w:eastAsia="Times New Roman" w:hAnsi="GHEA Grapalat" w:cs="Times New Roman"/>
          <w:b/>
          <w:bCs/>
          <w:lang w:eastAsia="en-GB"/>
        </w:rPr>
        <w:t xml:space="preserve"> </w:t>
      </w:r>
      <w:r w:rsidRPr="00A07EF0">
        <w:rPr>
          <w:rFonts w:ascii="GHEA Grapalat" w:eastAsia="Times New Roman" w:hAnsi="GHEA Grapalat" w:cs="GHEA Grapalat"/>
          <w:b/>
          <w:bCs/>
          <w:lang w:eastAsia="en-GB"/>
        </w:rPr>
        <w:t>ՊԱՇՏՈՆ</w:t>
      </w:r>
      <w:r w:rsidRPr="00A07EF0">
        <w:rPr>
          <w:rFonts w:ascii="GHEA Grapalat" w:eastAsia="Times New Roman" w:hAnsi="GHEA Grapalat" w:cs="Times New Roman"/>
          <w:b/>
          <w:bCs/>
          <w:lang w:eastAsia="en-GB"/>
        </w:rPr>
        <w:t xml:space="preserve"> </w:t>
      </w:r>
      <w:r w:rsidRPr="00A07EF0">
        <w:rPr>
          <w:rFonts w:ascii="GHEA Grapalat" w:eastAsia="Times New Roman" w:hAnsi="GHEA Grapalat" w:cs="GHEA Grapalat"/>
          <w:b/>
          <w:bCs/>
          <w:lang w:eastAsia="en-GB"/>
        </w:rPr>
        <w:t>ԶԲԱՂԵՑՆՈՂ</w:t>
      </w:r>
      <w:r w:rsidRPr="00A07EF0">
        <w:rPr>
          <w:rFonts w:ascii="GHEA Grapalat" w:eastAsia="Times New Roman" w:hAnsi="GHEA Grapalat" w:cs="Times New Roman"/>
          <w:b/>
          <w:bCs/>
          <w:lang w:eastAsia="en-GB"/>
        </w:rPr>
        <w:t xml:space="preserve"> </w:t>
      </w:r>
      <w:r w:rsidRPr="00A07EF0">
        <w:rPr>
          <w:rFonts w:ascii="GHEA Grapalat" w:eastAsia="Times New Roman" w:hAnsi="GHEA Grapalat" w:cs="GHEA Grapalat"/>
          <w:b/>
          <w:bCs/>
          <w:lang w:eastAsia="en-GB"/>
        </w:rPr>
        <w:t>ԱՆՁԱՆՑ</w:t>
      </w:r>
      <w:r w:rsidRPr="00A07EF0">
        <w:rPr>
          <w:rFonts w:ascii="GHEA Grapalat" w:eastAsia="Times New Roman" w:hAnsi="GHEA Grapalat" w:cs="Times New Roman"/>
          <w:b/>
          <w:bCs/>
          <w:lang w:eastAsia="en-GB"/>
        </w:rPr>
        <w:t xml:space="preserve"> </w:t>
      </w:r>
      <w:r w:rsidRPr="00A07EF0">
        <w:rPr>
          <w:rFonts w:ascii="GHEA Grapalat" w:eastAsia="Times New Roman" w:hAnsi="GHEA Grapalat" w:cs="GHEA Grapalat"/>
          <w:b/>
          <w:bCs/>
          <w:lang w:eastAsia="en-GB"/>
        </w:rPr>
        <w:t>ՊԱՇՏՈՆԱՅԻՆ</w:t>
      </w:r>
      <w:r w:rsidRPr="00A07EF0">
        <w:rPr>
          <w:rFonts w:ascii="GHEA Grapalat" w:eastAsia="Times New Roman" w:hAnsi="GHEA Grapalat" w:cs="Times New Roman"/>
          <w:b/>
          <w:bCs/>
          <w:lang w:eastAsia="en-GB"/>
        </w:rPr>
        <w:t xml:space="preserve"> </w:t>
      </w:r>
      <w:r w:rsidRPr="00A07EF0">
        <w:rPr>
          <w:rFonts w:ascii="GHEA Grapalat" w:eastAsia="Times New Roman" w:hAnsi="GHEA Grapalat" w:cs="GHEA Grapalat"/>
          <w:b/>
          <w:bCs/>
          <w:lang w:eastAsia="en-GB"/>
        </w:rPr>
        <w:t>ԴՐՈՒՅՔԱՉԱՓԵՐԻ</w:t>
      </w:r>
      <w:r w:rsidRPr="00A07EF0">
        <w:rPr>
          <w:rFonts w:ascii="GHEA Grapalat" w:eastAsia="Times New Roman" w:hAnsi="GHEA Grapalat" w:cs="Times New Roman"/>
          <w:b/>
          <w:bCs/>
          <w:lang w:eastAsia="en-GB"/>
        </w:rPr>
        <w:t xml:space="preserve"> </w:t>
      </w:r>
      <w:r w:rsidRPr="00A07EF0">
        <w:rPr>
          <w:rFonts w:ascii="GHEA Grapalat" w:eastAsia="Times New Roman" w:hAnsi="GHEA Grapalat" w:cs="GHEA Grapalat"/>
          <w:b/>
          <w:bCs/>
          <w:lang w:eastAsia="en-GB"/>
        </w:rPr>
        <w:t>ՀԱՇՎԱՐԿՄԱՆ</w:t>
      </w:r>
      <w:r w:rsidRPr="00A07EF0">
        <w:rPr>
          <w:rFonts w:ascii="GHEA Grapalat" w:eastAsia="Times New Roman" w:hAnsi="GHEA Grapalat" w:cs="Times New Roman"/>
          <w:b/>
          <w:bCs/>
          <w:lang w:eastAsia="en-GB"/>
        </w:rPr>
        <w:t xml:space="preserve"> </w:t>
      </w:r>
      <w:r w:rsidRPr="00A07EF0">
        <w:rPr>
          <w:rFonts w:ascii="GHEA Grapalat" w:eastAsia="Times New Roman" w:hAnsi="GHEA Grapalat" w:cs="GHEA Grapalat"/>
          <w:b/>
          <w:bCs/>
          <w:lang w:eastAsia="en-GB"/>
        </w:rPr>
        <w:t>ԳՈՐԾԱԿԻՑՆԵՐԸ</w:t>
      </w:r>
      <w:r w:rsidRPr="00A07EF0">
        <w:rPr>
          <w:rFonts w:ascii="GHEA Grapalat" w:eastAsia="Times New Roman" w:hAnsi="GHEA Grapalat" w:cs="Times New Roman"/>
          <w:b/>
          <w:bCs/>
          <w:lang w:eastAsia="en-GB"/>
        </w:rPr>
        <w:br/>
      </w:r>
      <w:r w:rsidRPr="00A07EF0">
        <w:rPr>
          <w:rFonts w:ascii="GHEA Grapalat" w:eastAsia="Times New Roman" w:hAnsi="GHEA Grapalat" w:cs="Times New Roman"/>
          <w:b/>
          <w:bCs/>
          <w:i/>
          <w:iCs/>
          <w:lang w:eastAsia="en-GB"/>
        </w:rPr>
        <w:t>(վերնագիրը փոփ. 11.06.14 ՀՕ-57-Ն)</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
        <w:gridCol w:w="8174"/>
        <w:gridCol w:w="1281"/>
      </w:tblGrid>
      <w:tr w:rsidR="005B7B29" w:rsidRPr="00A07EF0" w:rsidTr="005B7B29">
        <w:trPr>
          <w:tblCellSpacing w:w="0" w:type="dxa"/>
          <w:jc w:val="center"/>
        </w:trPr>
        <w:tc>
          <w:tcPr>
            <w:tcW w:w="225" w:type="dxa"/>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Պաշտոնի անվանումը</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Գործակիցը</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Times New Roman"/>
                <w:lang w:eastAsia="en-GB"/>
              </w:rPr>
              <w:t>1</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Times New Roman"/>
                <w:lang w:eastAsia="en-GB"/>
              </w:rPr>
              <w:t>2</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20.00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վարչապետ </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սահմանադրական դատարանի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16.00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փոխվարչապետ </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15.50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անվտանգության խորհրդի քարտուղար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15.50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մարդու իրավունքների պաշտպան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15.00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վճռաբեկ դատարանի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15.00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w:t>
            </w:r>
            <w:r w:rsidRPr="00A07EF0">
              <w:rPr>
                <w:rFonts w:ascii="GHEA Grapalat" w:eastAsia="Times New Roman" w:hAnsi="GHEA Grapalat" w:cs="Times New Roman"/>
                <w:strike/>
                <w:lang w:eastAsia="en-GB"/>
              </w:rPr>
              <w:t>վերահսկիչ պալատի նախագահ</w:t>
            </w:r>
            <w:r w:rsidRPr="00A07EF0">
              <w:rPr>
                <w:rFonts w:ascii="GHEA Grapalat" w:eastAsia="Times New Roman" w:hAnsi="GHEA Grapalat" w:cs="Times New Roman"/>
                <w:lang w:eastAsia="en-GB"/>
              </w:rPr>
              <w:t xml:space="preserve"> Հաշվեքննիչ պալատի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15.00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գլխավոր դատախազ</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15.00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նախագահի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14.00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վճռաբեկ դատարանի պալատի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12.00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մշտական հանձնաժողովի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12.00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աշխատակազմի ղեկավար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12.00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նախարար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12.00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կառավարությանն առընթեր ազգային անվտանգության ծառայության </w:t>
            </w:r>
            <w:r w:rsidRPr="00A07EF0">
              <w:rPr>
                <w:rFonts w:ascii="GHEA Grapalat" w:eastAsia="Times New Roman" w:hAnsi="GHEA Grapalat" w:cs="Times New Roman"/>
                <w:lang w:eastAsia="en-GB"/>
              </w:rPr>
              <w:lastRenderedPageBreak/>
              <w:t>տնօրեն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lastRenderedPageBreak/>
              <w:t> </w:t>
            </w:r>
            <w:r w:rsidRPr="00A07EF0">
              <w:rPr>
                <w:rFonts w:ascii="GHEA Grapalat" w:eastAsia="Times New Roman" w:hAnsi="GHEA Grapalat" w:cs="Times New Roman"/>
                <w:lang w:eastAsia="en-GB"/>
              </w:rPr>
              <w:t xml:space="preserve">12.00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lastRenderedPageBreak/>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կառավարությանն առընթեր ոստիկանության պետ</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12.00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կառավարությանն առընթեր պետական եկամուտների կոմիտեի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12.00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ԶՈՒ գլխավոր շտաբի պետ</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12.00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սահմանադրական դատարանի անդամ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12.00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(տողը հանվել է 11.06.14 ՀՕ-57-Ն)</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վերաքննիչ դատարանի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11.50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վճռաբեկ դատարանի դատավոր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11.50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վարչական դատարանի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11.00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առաջին ատյանի դատարանի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11.00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վերաքննիչ դատարանի դատավոր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11.00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գլխավոր դատախազի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11.00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հատուկ քննչական ծառայության պետ</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11.00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քննչական կոմիտեի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11.00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մշտական հանձնաժողովի նախագահի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 ազգային անվտանգության ծառայության պետական պահպանության ծառայության պետ</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ԱՆ քրեակատարողական ծառայության պետ</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ԱԻՆ փրկարար ծառայության տնօրեն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ԱՆ դատական ակտերի գլխավոր հարկադիր կատարող</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պատգամավոր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աշխատակազմի ղեկավար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սահմանադրական դատարանի աշխատակազմի ղեկավար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օրենքներով ստեղծված մշտապես գործող մարմնի (հանձնաժողովներ, ծառայություններ, խորհուրդներ և այլն) ղեկավար, այդ թվում` բարձրաստիճան պաշտոնատար անձանց էթիկայի հանձնաժողովի նախագահ</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մարզպետ</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strike/>
                <w:lang w:eastAsia="en-GB"/>
              </w:rPr>
            </w:pPr>
            <w:r w:rsidRPr="00A07EF0">
              <w:rPr>
                <w:rFonts w:ascii="Courier New" w:eastAsia="Times New Roman" w:hAnsi="Courier New" w:cs="Courier New"/>
                <w:strike/>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strike/>
                <w:lang w:eastAsia="en-GB"/>
              </w:rPr>
            </w:pPr>
            <w:r w:rsidRPr="00A07EF0">
              <w:rPr>
                <w:rFonts w:ascii="GHEA Grapalat" w:eastAsia="Times New Roman" w:hAnsi="GHEA Grapalat" w:cs="Times New Roman"/>
                <w:strike/>
                <w:lang w:eastAsia="en-GB"/>
              </w:rPr>
              <w:t>ՀՀ վերահսկիչ պալատի նախագահի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strike/>
                <w:lang w:eastAsia="en-GB"/>
              </w:rPr>
            </w:pPr>
            <w:r w:rsidRPr="00A07EF0">
              <w:rPr>
                <w:rFonts w:ascii="Courier New" w:eastAsia="Times New Roman" w:hAnsi="Courier New" w:cs="Courier New"/>
                <w:strike/>
                <w:lang w:eastAsia="en-GB"/>
              </w:rPr>
              <w:t> </w:t>
            </w:r>
            <w:r w:rsidRPr="00A07EF0">
              <w:rPr>
                <w:rFonts w:ascii="GHEA Grapalat" w:eastAsia="Times New Roman" w:hAnsi="GHEA Grapalat" w:cs="Times New Roman"/>
                <w:strike/>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նախարարի առաջին տեղակալ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կառավարությանն առընթեր պետական կառավարման մարմնի ղեկավար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կառավարությանն առընթեր ազգային անվտանգության ծառայության տնօրենի առաջին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կառավարությանն առընթեր ոստիկանության պետի առաջին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կառավարությանն առընթեր պետական եկամուտների կոմիտեի նախագահի առաջին տեղակալ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ԶՈՒ գլխավոր շտաբի պետի առաջին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վարչական դատարանի դատավոր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առաջին ատյանի դատարանի դատավոր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(տողը հանվել է 11.06.14 ՀՕ-57-Ն)</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Երևան քաղաքի դատախազ</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9.00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նախարարի տեղակալ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Հատուկ հանձնարարություններով դեսպան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հատուկ քննչական ծառայության պետի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քննչական կոմիտեի նախագահի տեղակալ, զինվորական քննչական </w:t>
            </w:r>
            <w:r w:rsidRPr="00A07EF0">
              <w:rPr>
                <w:rFonts w:ascii="GHEA Grapalat" w:eastAsia="Times New Roman" w:hAnsi="GHEA Grapalat" w:cs="Times New Roman"/>
                <w:lang w:eastAsia="en-GB"/>
              </w:rPr>
              <w:lastRenderedPageBreak/>
              <w:t>գլխավոր վարչության պետ</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lastRenderedPageBreak/>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lastRenderedPageBreak/>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կառավարությանն առընթեր ազգային անվտանգության ծառայության տնօրենի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կառավարությանն առընթեր ոստիկանության պետի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կառավարությանն առընթեր պետական եկամուտների կոմիտեի նախագահի տեղակալ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ԶՈՒ գլխավոր շտաբի պետի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 ազգային անվտանգության ծառայության պետական պահպանության ծառայության պետի առաջին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ԱՆ քրեակատարողական ծառայության պետի առաջին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w:t>
            </w:r>
            <w:r w:rsidRPr="00A07EF0">
              <w:rPr>
                <w:rFonts w:ascii="GHEA Grapalat" w:eastAsia="Times New Roman" w:hAnsi="GHEA Grapalat" w:cs="Times New Roman"/>
                <w:strike/>
                <w:lang w:eastAsia="en-GB"/>
              </w:rPr>
              <w:t>վերահսկիչ պալատի խորհրդի անդամ</w:t>
            </w:r>
            <w:r w:rsidRPr="00A07EF0">
              <w:rPr>
                <w:rFonts w:ascii="GHEA Grapalat" w:eastAsia="Times New Roman" w:hAnsi="GHEA Grapalat" w:cs="Times New Roman"/>
                <w:lang w:eastAsia="en-GB"/>
              </w:rPr>
              <w:t xml:space="preserve"> Հաշվեքննիչ պալատի անդամներ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(տողը հանվել է 11.06.14 ՀՕ-57-Ն)</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օրենքներով ստեղծված մշտապես գործող մարմնի (հանձնաժողովներ, ծառայություններ, խորհուրդներ և այլն) ղեկավարի տեղակալ, այդ թվում` բարձրաստիճան պաշտոնատար անձանց էթիկայի հանձնաժողովի նախագահի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կենտրոնական ընտրական հանձնաժողովի քարտուղար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կառավարությանն առընթեր պետական կառավարման մարմնի ղեկավարի առաջին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մարզպետի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անվտանգության ծառայության պետական պահպանության ծառայության պետի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7.50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ԱՆ քրեակատարողական ծառայության պետի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7.50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ԱԻՆ փրկարար ծառայության տնօրենի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7.50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ԱՆ գլխավոր հարկադիր կատարողի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7.50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մարզի դատախազ</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Կայազորի զինվորական դատախազ</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օրենքներով ստեղծված մշտապես գործող մարմնի (հանձնաժողովներ, ծառայություններ, խորհուրդներ և այլն) անդամ, այդ թվում` բարձրաստիճան պաշտոնատար անձանց էթիկայի հանձնաժողովի անդամ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7.50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կառավարությանն առընթեր պետական կառավարման մարմնի ղեկավարի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7.50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bottom"/>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ՀՀ Նախագահի աշխատակազմ</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գլխավոր խորհրդական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11.00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վերահսկողական ծառայության ղեկավար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խորհրդական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գլխավոր ռազմական տեսուչ</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(տողը հանվել է 11.06.14 ՀՕ-57-Ն)</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աշխատակազմի ղեկավարի առաջին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աշխատակազմի ղեկավարի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9.50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մամուլի քարտուղար</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9.00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օգնական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9.00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գլխավոր ռազմական տեսուչի առաջին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Նախագահի գլխավոր ռազմական տեսուչի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7.50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bottom"/>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ՀՀ Ազգային ժողովի աշխատակազմ</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lastRenderedPageBreak/>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նախագահի գլխավոր խորհրդական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10.00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նախագահի խորհրդական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9.50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աշխատակազմի ղեկավարի առաջին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9.00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նախագահի օգնական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աշխատակազմի ղեկավարի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Ազգային ժողովի աշխատակազմի ղեկավարի հայեցողական տեղակալ</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bottom"/>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ՀՀ կառավարության աշխատակազմ</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վարչապետի գլխավոր խորհրդական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after="0" w:line="240" w:lineRule="auto"/>
              <w:jc w:val="right"/>
              <w:rPr>
                <w:rFonts w:ascii="GHEA Grapalat" w:eastAsia="Times New Roman" w:hAnsi="GHEA Grapalat" w:cs="Times New Roman"/>
                <w:lang w:eastAsia="en-GB"/>
              </w:rPr>
            </w:pPr>
            <w:r w:rsidRPr="00A07EF0">
              <w:rPr>
                <w:rFonts w:ascii="GHEA Grapalat" w:eastAsia="Times New Roman" w:hAnsi="GHEA Grapalat" w:cs="Times New Roman"/>
                <w:lang w:eastAsia="en-GB"/>
              </w:rPr>
              <w:t>10.00</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ՀՀ վարչապետի վերահսկողական ծառայության ղեկավար </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9.50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վարչապետի խորհրդական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9.50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վարչապետի ավագ օգնական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8.50 </w:t>
            </w:r>
          </w:p>
        </w:tc>
      </w:tr>
      <w:tr w:rsidR="005B7B29" w:rsidRPr="00A07EF0" w:rsidTr="005B7B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Courier New" w:eastAsia="Times New Roman" w:hAnsi="Courier New" w:cs="Courier New"/>
                <w:lang w:eastAsia="en-GB"/>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5B7B29" w:rsidRPr="00A07EF0" w:rsidRDefault="005B7B29" w:rsidP="005B7B29">
            <w:pPr>
              <w:spacing w:before="100" w:beforeAutospacing="1" w:after="100" w:afterAutospacing="1"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ՀՀ վարչապետի օգնական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5B7B29" w:rsidRPr="00A07EF0" w:rsidRDefault="005B7B29" w:rsidP="005B7B29">
            <w:pPr>
              <w:spacing w:before="100" w:beforeAutospacing="1" w:after="100" w:afterAutospacing="1" w:line="240" w:lineRule="auto"/>
              <w:jc w:val="right"/>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8.00 </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(հավելվածը փոփ., լրաց. 11.06.14 ՀՕ-57-Ն, փոփ. 24.11.15 ՀՕ-145-Ն, լրաց. 19.10.16 ՀՕ-168-Ն)</w:t>
      </w:r>
    </w:p>
    <w:p w:rsidR="005B7B29" w:rsidRPr="00A07EF0" w:rsidRDefault="005B7B29" w:rsidP="005B7B29">
      <w:pPr>
        <w:rPr>
          <w:rFonts w:ascii="GHEA Grapalat" w:hAnsi="GHEA Grapalat"/>
        </w:rPr>
      </w:pPr>
    </w:p>
    <w:p w:rsidR="005B7B29" w:rsidRPr="00A07EF0" w:rsidRDefault="005B7B29" w:rsidP="005B7B29">
      <w:pPr>
        <w:jc w:val="center"/>
        <w:rPr>
          <w:rFonts w:ascii="GHEA Grapalat" w:hAnsi="GHEA Grapalat" w:cs="Sylfaen"/>
          <w:b/>
        </w:rPr>
      </w:pPr>
      <w:r w:rsidRPr="00A07EF0">
        <w:rPr>
          <w:rFonts w:ascii="GHEA Grapalat" w:hAnsi="GHEA Grapalat" w:cs="Sylfaen"/>
          <w:b/>
        </w:rPr>
        <w:t>ՀՀ</w:t>
      </w:r>
      <w:r w:rsidRPr="00A07EF0">
        <w:rPr>
          <w:rFonts w:ascii="GHEA Grapalat" w:hAnsi="GHEA Grapalat"/>
          <w:b/>
        </w:rPr>
        <w:t xml:space="preserve"> </w:t>
      </w:r>
      <w:r w:rsidRPr="00A07EF0">
        <w:rPr>
          <w:rFonts w:ascii="GHEA Grapalat" w:hAnsi="GHEA Grapalat" w:cs="Sylfaen"/>
          <w:b/>
        </w:rPr>
        <w:t>ՕՐԵՆՔԸ</w:t>
      </w:r>
      <w:r w:rsidRPr="00A07EF0">
        <w:rPr>
          <w:rFonts w:ascii="GHEA Grapalat" w:hAnsi="GHEA Grapalat"/>
          <w:b/>
        </w:rPr>
        <w:t xml:space="preserve"> </w:t>
      </w:r>
      <w:r w:rsidRPr="00A07EF0">
        <w:rPr>
          <w:rFonts w:ascii="GHEA Grapalat" w:hAnsi="GHEA Grapalat" w:cs="Sylfaen"/>
          <w:b/>
        </w:rPr>
        <w:t>ՊԵՏԱԿԱՆ</w:t>
      </w:r>
      <w:r w:rsidRPr="00A07EF0">
        <w:rPr>
          <w:rFonts w:ascii="GHEA Grapalat" w:hAnsi="GHEA Grapalat"/>
          <w:b/>
        </w:rPr>
        <w:t xml:space="preserve"> </w:t>
      </w:r>
      <w:r w:rsidRPr="00A07EF0">
        <w:rPr>
          <w:rFonts w:ascii="GHEA Grapalat" w:hAnsi="GHEA Grapalat" w:cs="Sylfaen"/>
          <w:b/>
        </w:rPr>
        <w:t>ԵՎ</w:t>
      </w:r>
      <w:r w:rsidRPr="00A07EF0">
        <w:rPr>
          <w:rFonts w:ascii="GHEA Grapalat" w:hAnsi="GHEA Grapalat"/>
          <w:b/>
        </w:rPr>
        <w:t xml:space="preserve"> </w:t>
      </w:r>
      <w:r w:rsidRPr="00A07EF0">
        <w:rPr>
          <w:rFonts w:ascii="GHEA Grapalat" w:hAnsi="GHEA Grapalat" w:cs="Sylfaen"/>
          <w:b/>
        </w:rPr>
        <w:t>ԾԱՌԱՅՈՂԱԿԱՆ</w:t>
      </w:r>
      <w:r w:rsidRPr="00A07EF0">
        <w:rPr>
          <w:rFonts w:ascii="GHEA Grapalat" w:hAnsi="GHEA Grapalat"/>
          <w:b/>
        </w:rPr>
        <w:t xml:space="preserve"> </w:t>
      </w:r>
      <w:r w:rsidRPr="00A07EF0">
        <w:rPr>
          <w:rFonts w:ascii="GHEA Grapalat" w:hAnsi="GHEA Grapalat" w:cs="Sylfaen"/>
          <w:b/>
        </w:rPr>
        <w:t>ԳԱՂՏՆԻՔԻ</w:t>
      </w:r>
      <w:r w:rsidRPr="00A07EF0">
        <w:rPr>
          <w:rFonts w:ascii="GHEA Grapalat" w:hAnsi="GHEA Grapalat"/>
          <w:b/>
        </w:rPr>
        <w:t xml:space="preserve"> </w:t>
      </w:r>
      <w:r w:rsidRPr="00A07EF0">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A07EF0" w:rsidTr="005B7B29">
        <w:trPr>
          <w:tblCellSpacing w:w="0" w:type="dxa"/>
        </w:trPr>
        <w:tc>
          <w:tcPr>
            <w:tcW w:w="2025" w:type="dxa"/>
            <w:hideMark/>
          </w:tcPr>
          <w:p w:rsidR="005B7B29" w:rsidRPr="00A07EF0" w:rsidRDefault="005B7B29" w:rsidP="005B7B29">
            <w:pPr>
              <w:spacing w:before="100" w:beforeAutospacing="1" w:after="100" w:afterAutospacing="1"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26.</w:t>
            </w:r>
          </w:p>
        </w:tc>
        <w:tc>
          <w:tcPr>
            <w:tcW w:w="0" w:type="auto"/>
            <w:vAlign w:val="center"/>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ՊԵՏԱԿԱՆ և ԾԱՌԱՅՈՂԱԿԱՆ ԳԱՂՏՆԻՔԻ ՊԱՇՏՊԱՆՈՒԹՅԱՆՆ ՈՒՂՂՎԱԾ ՄԻՋՈՑԱՌՈՒՄՆԵՐԻ ՖԻՆԱՆՍԱՎՈՐՈՒՄԸ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Պետական և ծառայողական գաղտնիքի պաշտպանությանն ուղղված միջոցառումների ֆինանսավորումն իրականացնում են պետական մարմինները, բյուջետային ձեռնարկությունները, հիմնարկները և կազմակերպությունները, պետական և ծառայողական գաղտնիքի պաշտպանության կառուցվածքային ստորաբաժանումները` պետական բյուջեի միջոցների հաշվին, իսկ սույն օրենքին համապատասխան պետական և ծառայողական գաղտնիք կազմող տեղեկությունների օգտագործմամբ աշխատանքներ կատարող ոչ պետական սուբյեկտները` իրենց միջոցների հաշվին: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Պետական և ծառայողական գաղտնիքի պաշտպանությանն ուղղված միջոցառումների անցկացման համար հատկացվող ֆինանսական միջոցների ծախսերի նկատմամբ վերահսկողությունը, իրենց իրավասության սահմաններում, իրականացնում են պետական մարմինների, ձեռնարկությունների, հիմնարկների և կազմակերպությունների (անկախ սեփականության ձևից) ղեկավարները, ինչպես նաև այդ նպատակով հատուկ լիազորված Հայաստանի Հանրապետության </w:t>
      </w:r>
      <w:r w:rsidRPr="00A07EF0">
        <w:rPr>
          <w:rFonts w:ascii="GHEA Grapalat" w:eastAsia="Times New Roman" w:hAnsi="GHEA Grapalat" w:cs="Times New Roman"/>
          <w:strike/>
          <w:lang w:eastAsia="en-GB"/>
        </w:rPr>
        <w:t xml:space="preserve">Ազգային Ժողովի վերահսկիչ պալատի </w:t>
      </w:r>
      <w:r w:rsidRPr="00A07EF0">
        <w:rPr>
          <w:rFonts w:ascii="GHEA Grapalat" w:eastAsia="Times New Roman" w:hAnsi="GHEA Grapalat" w:cs="Times New Roman"/>
          <w:lang w:eastAsia="en-GB"/>
        </w:rPr>
        <w:t>հաշվեքննիչ պալատի և Հայաստանի Հանրապետության ֆինանսների բնագավառը կառավարող պետական մարմնի ներկայացուցիչները: Եթե վերահսկողության իրականացումը կապված է պետական և ծառայողական գաղտնիք կազմող տեղեկություններին ծանոթանալու հետ, ապա նշված անձինք պետք է ունենան համապատասխան գաղտնիության աստիճանի տեղեկություններին առնչվելու իրավունք:</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(26-րդ հոդվածը փոփ.</w:t>
      </w:r>
      <w:r w:rsidRPr="00A07EF0">
        <w:rPr>
          <w:rFonts w:ascii="Courier New" w:eastAsia="Times New Roman" w:hAnsi="Courier New" w:cs="Courier New"/>
          <w:b/>
          <w:bCs/>
          <w:i/>
          <w:iCs/>
          <w:lang w:eastAsia="en-GB"/>
        </w:rPr>
        <w:t> </w:t>
      </w:r>
      <w:r w:rsidRPr="00A07EF0">
        <w:rPr>
          <w:rFonts w:ascii="GHEA Grapalat" w:eastAsia="Times New Roman" w:hAnsi="GHEA Grapalat" w:cs="Times New Roman"/>
          <w:b/>
          <w:bCs/>
          <w:i/>
          <w:iCs/>
          <w:lang w:eastAsia="en-GB"/>
        </w:rPr>
        <w:t xml:space="preserve">20.03.02 </w:t>
      </w:r>
      <w:r w:rsidRPr="00A07EF0">
        <w:rPr>
          <w:rFonts w:ascii="GHEA Grapalat" w:eastAsia="Times New Roman" w:hAnsi="GHEA Grapalat" w:cs="GHEA Grapalat"/>
          <w:b/>
          <w:bCs/>
          <w:i/>
          <w:iCs/>
          <w:lang w:eastAsia="en-GB"/>
        </w:rPr>
        <w:t>ՀՕ</w:t>
      </w:r>
      <w:r w:rsidRPr="00A07EF0">
        <w:rPr>
          <w:rFonts w:ascii="GHEA Grapalat" w:eastAsia="Times New Roman" w:hAnsi="GHEA Grapalat" w:cs="Times New Roman"/>
          <w:b/>
          <w:bCs/>
          <w:i/>
          <w:iCs/>
          <w:lang w:eastAsia="en-GB"/>
        </w:rPr>
        <w:t>-318)</w:t>
      </w:r>
    </w:p>
    <w:p w:rsidR="005B7B29" w:rsidRPr="00A07EF0" w:rsidRDefault="005B7B29" w:rsidP="005B7B29">
      <w:pPr>
        <w:rPr>
          <w:rFonts w:ascii="GHEA Grapalat" w:hAnsi="GHEA Grapalat"/>
        </w:rPr>
      </w:pPr>
    </w:p>
    <w:p w:rsidR="005B7B29" w:rsidRPr="00A07EF0" w:rsidRDefault="005B7B29" w:rsidP="005B7B29">
      <w:pPr>
        <w:rPr>
          <w:rFonts w:ascii="GHEA Grapalat" w:hAnsi="GHEA Grapalat" w:cs="Sylfaen"/>
          <w:b/>
        </w:rPr>
      </w:pPr>
      <w:r w:rsidRPr="00A07EF0">
        <w:rPr>
          <w:rFonts w:ascii="GHEA Grapalat" w:hAnsi="GHEA Grapalat" w:cs="Sylfaen"/>
          <w:b/>
        </w:rPr>
        <w:t>ՀՀ</w:t>
      </w:r>
      <w:r w:rsidRPr="00A07EF0">
        <w:rPr>
          <w:rFonts w:ascii="GHEA Grapalat" w:hAnsi="GHEA Grapalat"/>
          <w:b/>
        </w:rPr>
        <w:t xml:space="preserve"> </w:t>
      </w:r>
      <w:r w:rsidRPr="00A07EF0">
        <w:rPr>
          <w:rFonts w:ascii="GHEA Grapalat" w:hAnsi="GHEA Grapalat" w:cs="Sylfaen"/>
          <w:b/>
        </w:rPr>
        <w:t>ՕՐԵՆՔԸ</w:t>
      </w:r>
      <w:r w:rsidRPr="00A07EF0">
        <w:rPr>
          <w:rFonts w:ascii="GHEA Grapalat" w:hAnsi="GHEA Grapalat"/>
          <w:b/>
        </w:rPr>
        <w:t xml:space="preserve"> </w:t>
      </w:r>
      <w:r w:rsidRPr="00A07EF0">
        <w:rPr>
          <w:rFonts w:ascii="GHEA Grapalat" w:hAnsi="GHEA Grapalat" w:cs="Sylfaen"/>
          <w:b/>
        </w:rPr>
        <w:t>ՀՀ</w:t>
      </w:r>
      <w:r w:rsidRPr="00A07EF0">
        <w:rPr>
          <w:rFonts w:ascii="GHEA Grapalat" w:hAnsi="GHEA Grapalat"/>
          <w:b/>
        </w:rPr>
        <w:t>-</w:t>
      </w:r>
      <w:r w:rsidRPr="00A07EF0">
        <w:rPr>
          <w:rFonts w:ascii="GHEA Grapalat" w:hAnsi="GHEA Grapalat" w:cs="Sylfaen"/>
          <w:b/>
        </w:rPr>
        <w:t>ՈՒՄ</w:t>
      </w:r>
      <w:r w:rsidRPr="00A07EF0">
        <w:rPr>
          <w:rFonts w:ascii="GHEA Grapalat" w:hAnsi="GHEA Grapalat"/>
          <w:b/>
        </w:rPr>
        <w:t xml:space="preserve"> </w:t>
      </w:r>
      <w:r w:rsidRPr="00A07EF0">
        <w:rPr>
          <w:rFonts w:ascii="GHEA Grapalat" w:hAnsi="GHEA Grapalat" w:cs="Sylfaen"/>
          <w:b/>
        </w:rPr>
        <w:t>ՍՏՈՒԳՈՒՄՆԵՐԻ</w:t>
      </w:r>
      <w:r w:rsidRPr="00A07EF0">
        <w:rPr>
          <w:rFonts w:ascii="GHEA Grapalat" w:hAnsi="GHEA Grapalat"/>
          <w:b/>
        </w:rPr>
        <w:t xml:space="preserve"> </w:t>
      </w:r>
      <w:r w:rsidRPr="00A07EF0">
        <w:rPr>
          <w:rFonts w:ascii="GHEA Grapalat" w:hAnsi="GHEA Grapalat" w:cs="Sylfaen"/>
          <w:b/>
        </w:rPr>
        <w:t>ԿԱԶՄԱԿԵՐՊՄԱՆ</w:t>
      </w:r>
      <w:r w:rsidRPr="00A07EF0">
        <w:rPr>
          <w:rFonts w:ascii="GHEA Grapalat" w:hAnsi="GHEA Grapalat"/>
          <w:b/>
        </w:rPr>
        <w:t xml:space="preserve"> </w:t>
      </w:r>
      <w:r w:rsidRPr="00A07EF0">
        <w:rPr>
          <w:rFonts w:ascii="GHEA Grapalat" w:hAnsi="GHEA Grapalat" w:cs="Sylfaen"/>
          <w:b/>
        </w:rPr>
        <w:t>ԵՎ</w:t>
      </w:r>
      <w:r w:rsidRPr="00A07EF0">
        <w:rPr>
          <w:rFonts w:ascii="GHEA Grapalat" w:hAnsi="GHEA Grapalat"/>
          <w:b/>
        </w:rPr>
        <w:t xml:space="preserve"> </w:t>
      </w:r>
      <w:r w:rsidRPr="00A07EF0">
        <w:rPr>
          <w:rFonts w:ascii="GHEA Grapalat" w:hAnsi="GHEA Grapalat" w:cs="Sylfaen"/>
          <w:b/>
        </w:rPr>
        <w:t>ԱՆՑԿԱՑՄԱՆ</w:t>
      </w:r>
      <w:r w:rsidRPr="00A07EF0">
        <w:rPr>
          <w:rFonts w:ascii="GHEA Grapalat" w:hAnsi="GHEA Grapalat"/>
          <w:b/>
        </w:rPr>
        <w:t xml:space="preserve"> </w:t>
      </w:r>
      <w:r w:rsidRPr="00A07EF0">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0"/>
      </w:tblGrid>
      <w:tr w:rsidR="005B7B29" w:rsidRPr="00A07EF0" w:rsidTr="005B7B29">
        <w:trPr>
          <w:tblCellSpacing w:w="0" w:type="dxa"/>
        </w:trPr>
        <w:tc>
          <w:tcPr>
            <w:tcW w:w="2025" w:type="dxa"/>
            <w:hideMark/>
          </w:tcPr>
          <w:p w:rsidR="005B7B29" w:rsidRPr="00A07EF0" w:rsidRDefault="005B7B29" w:rsidP="005B7B29">
            <w:pPr>
              <w:spacing w:after="0"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1.</w:t>
            </w:r>
          </w:p>
        </w:tc>
        <w:tc>
          <w:tcPr>
            <w:tcW w:w="0" w:type="auto"/>
            <w:vAlign w:val="center"/>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Օրենքի գործողության ոլորտը</w:t>
            </w:r>
            <w:r w:rsidRPr="00A07EF0">
              <w:rPr>
                <w:rFonts w:ascii="Courier New" w:eastAsia="Times New Roman" w:hAnsi="Courier New" w:cs="Courier New"/>
                <w:b/>
                <w:bCs/>
                <w:lang w:eastAsia="en-GB"/>
              </w:rPr>
              <w:t> </w:t>
            </w:r>
            <w:r w:rsidRPr="00A07EF0">
              <w:rPr>
                <w:rFonts w:ascii="GHEA Grapalat" w:eastAsia="Times New Roman" w:hAnsi="GHEA Grapalat" w:cs="GHEA Grapalat"/>
                <w:b/>
                <w:bCs/>
                <w:lang w:eastAsia="en-GB"/>
              </w:rPr>
              <w:t>և</w:t>
            </w:r>
            <w:r w:rsidRPr="00A07EF0">
              <w:rPr>
                <w:rFonts w:ascii="GHEA Grapalat" w:eastAsia="Times New Roman" w:hAnsi="GHEA Grapalat" w:cs="Times New Roman"/>
                <w:b/>
                <w:bCs/>
                <w:lang w:eastAsia="en-GB"/>
              </w:rPr>
              <w:t xml:space="preserve"> </w:t>
            </w:r>
            <w:r w:rsidRPr="00A07EF0">
              <w:rPr>
                <w:rFonts w:ascii="GHEA Grapalat" w:eastAsia="Times New Roman" w:hAnsi="GHEA Grapalat" w:cs="GHEA Grapalat"/>
                <w:b/>
                <w:bCs/>
                <w:lang w:eastAsia="en-GB"/>
              </w:rPr>
              <w:t>կար</w:t>
            </w:r>
            <w:r w:rsidRPr="00A07EF0">
              <w:rPr>
                <w:rFonts w:ascii="GHEA Grapalat" w:eastAsia="Times New Roman" w:hAnsi="GHEA Grapalat" w:cs="Times New Roman"/>
                <w:b/>
                <w:bCs/>
                <w:lang w:eastAsia="en-GB"/>
              </w:rPr>
              <w:t>գավորման առարկան</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 Սույն օրենքը կարգավորում է Հայաստանի Հանրապետությունում կամ օտարերկրյա պետություններում գրանցված և Հայաստանի Հանրապետության տարածքում գործունեություն իրականացնող առևտրային կամ ոչ առևտրային կազմակերպություններում, հիմնարկներում </w:t>
      </w:r>
      <w:r w:rsidRPr="00A07EF0">
        <w:rPr>
          <w:rFonts w:ascii="GHEA Grapalat" w:eastAsia="Times New Roman" w:hAnsi="GHEA Grapalat" w:cs="Times New Roman"/>
          <w:lang w:eastAsia="en-GB"/>
        </w:rPr>
        <w:lastRenderedPageBreak/>
        <w:t xml:space="preserve">(այդ թվում` օտարերկրյա իրավաբանական անձի), իրավաբանական անձի մասնաճյուղում կամ ներկայացուցչությունում, տեղական ինքնակառավարման մարմիններում, ինչպես նաև անհատ ձեռնարկատերերի (այսուհետ` տնտեսավարող սուբյեկտներ) գործունեության ստուգումների և ուսումնասիրությունների կազմակերպման և անցկացման հետ կապված հարաբերությունները, ինչպես նաև սահմանում է դրանց իրականացման միասնական կարգը: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2. Ստուգումն օրենքի հիման վրա իրականացվող ընթացակարգ է, որով պարզվում է տնտեսավարող սուբյեկտի ներկայացրած հաշվետվությունների, Հայաստանի Հանրապետության օրենսդրությամբ նախատեսված հայտարարագրերի, հարկերի և պարտադիր այլ վճարների գծով նախատեսված հաշվարկների, ելակետային տվյալների, այլ փաստաթղթերի (այսուհետ` հաշվետվություն) արժանահավատությունը և վերջինիս ծավալած փաստացի գործունեության համապատասխանությունն օրենքների և այլ իրավական ակտերի պահանջներին: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 Ուսումնասիրությունը տնտեսավարող սուբյեկտի ֆինանսական ու փաստացի գործունեության վիճակը` վերջինիս ներկայացրած հաշվապահական հաշվեկշռի, ֆինանսական և Հայաստանի Հանրապետության օրենսդրությամբ սահմանված այլ հաշվետվությունների հիման վրա, ստուգումն իրականացնող մարմնի կողմից ստուգող մարմնում` պարզաբանելու նպատակով իրականացվող ներքին ընթացակարգ է, բացառությամբ սույն կետի ութերորդ պարբերությամբ նախատեսված դեպքերի: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Հարկային մարմինները կարող են անցկացնել տնտեսավարող սուբյեկտի կողմից հարկային մարմին ներկայացրած հաշվետվությունների, հաշվարկների, հայտարարագրերի, ելակետային տվյալների վերաբերյալ հայտարարությունների և օրենսդրությամբ սահմանված տեղեկությունների (այսուհետ սույն հոդվածում՝ հաշվետվություններ) կամերալ (գրասենյակային) ուսումնասիրություններ: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Կամերալ ուսումնասիրության</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նպատակն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է</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պարզել</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հարկերի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հարկային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մարմնի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կողմից</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վերահսկվող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եկամուտների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հաշվարկման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ճշտությունը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միևնույն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հաշվետվության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ցուցանիշների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տվյալների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թվաբանական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հաշվարկների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ճշտությունը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տարբեր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հաշվետվություններ</w:t>
      </w:r>
      <w:r w:rsidRPr="00A07EF0">
        <w:rPr>
          <w:rFonts w:ascii="GHEA Grapalat" w:eastAsia="Times New Roman" w:hAnsi="GHEA Grapalat" w:cs="Times New Roman"/>
          <w:lang w:eastAsia="en-GB"/>
        </w:rPr>
        <w:t>ում առկա համադրելի ցուցանիշների կամ տեղեկությունների համապատասխանությունը, հաշվետվություններում արտացոլված ցուցանիշների և տեղեկությունների համապատասխանությունը օրենսդրությամբ սահմանված կարգով իրավասու պետական մարմիններից ստացված տեղեկությունների հետ:</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հոդվածով նախատեսված ուսումնասիրությունը իրականացվում է հարկային մարմնի գրասենյակում` առանց տնտեսավարող սուբյեկտին այցելության և լրացուցիչ փաստաթղթեր ներկայացնելու պահանջի: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Կամերալ ուսումնասիրության (բացառությամբ սույն կետի վեցերորդ պարբերությամբ նախատեսված դեպքի) արդյունքում հաշվետվություններում խախտումներ, անճշտություններ, անհամապատասխանություններ (այսուհետ սույն հոդվածում` խախտումներ) հայտնաբերելու դեպքում դրա վերաբերյալ կազմվում է արձանագրություն (երկու օրինակից), որը ուսումնասիրություն անցկացնող հարկային մարմինը երեք աշխատանքային օրվա ընթացքում փոստով կամ առձեռն տրամադրում է տնտեսավարող սուբյեկտին: Տնտեսավարող սուբյեկտի ղեկավարը (նրան փոխարինող պաշտոնատար անձը) հինգ աշխատանքային օրվա ընթացքում արձանագրված խախտումների հետ համաձայնելու դեպքում հարկային մարմին է ներկայացնում օրենսդրությամբ սահմանված ճշտված (ճշգրտված) հաշվետվությունը կամ հաշվետվությունները: Արձանագրված խախտումների հետ համաձայն չլինելու դեպքում տնտեսավարող սուբյեկտի ղեկավարը (նրան փոխարինող պաշտոնատար անձը) հարկային մարմին է ներկայացնում իր գրավոր առարկությունները: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Եթե հարկային մարմնի կողմից իրականացվող կամերալ (գրասենյակային) ուսումնասիրության արդյունքում պարզվում է, որ շրջանառության հարկ վճարողը որևէ հաշվետու ժամանակաշրջանում խախտել է «Շրջանառության հարկի մասին» Հայաստանի Հանրապետության օրենքի 7-րդ հոդվածի 1.1-ին մասի պահանջները, ապա հարկային </w:t>
      </w:r>
      <w:r w:rsidRPr="00A07EF0">
        <w:rPr>
          <w:rFonts w:ascii="GHEA Grapalat" w:eastAsia="Times New Roman" w:hAnsi="GHEA Grapalat" w:cs="Times New Roman"/>
          <w:lang w:eastAsia="en-GB"/>
        </w:rPr>
        <w:lastRenderedPageBreak/>
        <w:t>մարմինը վերադաս հարկային մարմնի սահմանած ձևով խախտման վերաբերյալ կազմում է արձանագրություն, որում նշվում են`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արձանագրության համարը, կազմելու տարին, ամիսը, ամսաթիվը.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 ուսումնասիրություն իրականացրած պաշտոնատար անձանց պաշտոնը, անունը, ազգանունը.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 տնտեսավարող սուբյեկտի լրիվ անվանումը և հարկ վճարողի հաշվառման համարը.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 հաշվետու ժամանակաշրջանը (ժամանակաշրջանները), որի (որոնց) ուսումնասիրության արդյունքում հայտնաբերվել է խախտում.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5) «Շրջանառության հարկի մասին» Հայաստանի Հանրապետության օրենքի 7-րդ հոդվածի 1.1-ին մասի պահանջների խախտման նկարագիրը: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պարբերությանը համապատասխան իրականացվող կամերալ (գրասենյակային) ուսումնասիրության արձանագրության հիման վրա հարկային մարմինը կամերալ (գրասենյակային) ուսումնասիրության արդյունքները մեկ աշխատանքային օրվա ընթացքում ամփոփում է ստուգման ակտի նախագծով, որն արձանագրության հետ ակտի նախագծի կազմմանը հաջորդող մեկ աշխատանքային օրվա ընթացքում պատշաճ ձևով (առձեռն կամ փոստով) ներկայացնում է տնտեսավարող սուբյեկտի ղեկավարին կամ նրան փոխարինող պաշտոնատար անձին` առարկություններ ներկայացնելու նպատակով: Սույն օրենքի 6-րդ հոդվածի 1-ին մասով սահմանված կարգով ու ժամկետներում կամերալ (գրասենյակային) ուսումնասիրության արդյունքներն ամփոփվում են ստուգման ակտով: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(պարբերությունն ուժը կորցրել է 19.12.12 ՀՕ-242-Ն)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Հարկային մարմինը նշված գրավոր առարկությունները կցում է տնտեսավարող սուբյեկտի հարկային գործին և կարող է դրանք օգտագործել միայն սույն օրենքով նախատեսված ստուգումների ժամանակ: Ինչ վերաբերում է նշված խախտումների հետևանքով պետական բյուջեի հետ փոխհարաբերությունների ստուգումներին, ապա այդ խախտումների հիմքով պետական բյուջեի հետ փոխհարաբերությունների կրկնակի ստուգումներ կարող են անցկացվել միայն սույն օրենքի 5-րդ հոդվածով նախատեսված հիմքերի առկայության դեպքերում: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(պարբերությունն ուժը կորցրել է 23.06.11 ՀՕ-243-Ն)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Հայաստանի Հանրապետության պետական բյուջե հարկային մարմինների կողմից հաշվեգրվող հարկերի մասով տնտեսվարող սուբյեկտի այլ հարկային պարտավորությունների դիմաց հաշվանցման և (կամ) վերադարձման ենթակա գումարների որոշման, տվյալ հարկատեսակի հաշվանցումների ճշտության արձանագրման (այսուհետ՝ սույն օրենքի իմաստով հարկային հաշվանցումների և (կամ) վերադարձի), պետական բյուջե վճարվող պարտադիր վճարների օրենքով սահմանված կարգով հաշվարկված պարտավորություններից ավելի վճարված գումարների վերադարձի հիմնավորվածության, օրենքով սահմանված կարգով ներկայացվող տեղեկությունների ճշտության արձանագրման, հսկիչ գնումների իրականացման, Հայաստանի Հանրապետության միջազգային համաձայնագրերի դրույթներին համապատասխան՝ օտարերկրյա պետության լիազորված մարմնի հարցումներին պատասխանելու, ինչպես նաև Հայաստանի Հանրապետության ոչ ռեզիդենտների կողմից հայաստանյան աղբյուրներից ստացված եկամուտներից գանձված հարկի գումարը վերադարձնելու, արտադրանքի արտադրության, օգտակար հանածոների արդյունահանման և իրացման, ապրանքների շրջանառության և ծառայությունների մատուցման ծավալների, պատրաստի արտադրանքի, ապրանքների պակասորդի, ինչպես նաև իրացման փաստացի գների (սակագների) (այդ թվում` միջին) չափագրման</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նպատակով</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հարկային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մարմինները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կարող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են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իրականացնել</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ուսումնասիրություններ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Տնտեսվարող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սուբյեկտի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ներկայացրած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տեղեկատվության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արժան</w:t>
      </w:r>
      <w:r w:rsidRPr="00A07EF0">
        <w:rPr>
          <w:rFonts w:ascii="GHEA Grapalat" w:eastAsia="Times New Roman" w:hAnsi="GHEA Grapalat" w:cs="Times New Roman"/>
          <w:lang w:eastAsia="en-GB"/>
        </w:rPr>
        <w:t xml:space="preserve">ահավատության և (կամ) փաստացի գործունեության բացահայտման և (կամ) Հայաստանի Հանրապետության տնտեսական մրցակցության պաշտպանության պետական հանձնաժողովի որոշման կատարման նկատմամբ վերահսկողության նպատակով հսկիչ գնումներ կարող է իրականացնել նաև Հայաստանի </w:t>
      </w:r>
      <w:r w:rsidRPr="00A07EF0">
        <w:rPr>
          <w:rFonts w:ascii="GHEA Grapalat" w:eastAsia="Times New Roman" w:hAnsi="GHEA Grapalat" w:cs="Times New Roman"/>
          <w:lang w:eastAsia="en-GB"/>
        </w:rPr>
        <w:lastRenderedPageBreak/>
        <w:t>Հանրապետության տնտեսական մրցակցության պաշտպանության պետական հանձնաժողովը: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կետի ութերորդ պարբերությամբ սահմանված ուսումնասիրությունների անցկացման ընթացակարգերը (այսուհետ՝ ուսումնասիրությունների անցկացման կարգերը) սահմանվում են սույն օրենքի բաղկացուցիչ մասը կազմող հավելվածներով: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օրենքի հավելվածներով սահմանվում են`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հարկային հաշվանցումների և (կամ) վերադարձի, պետական բյուջե վճարվող պարտադիր վճարների` օրենքով սահմանված կարգով հաշվարկված պարտավորություններից ավելի վճարված գումարների վերադարձի հիմնավորվածության, օրենքով սահմանված կարգով ներկայացվող տեղեկությունների ճշտության արձանագրման ուսումնասիրությունների անցկացման կարգը` համաձայն 1-ին հավելվածի: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Ավելացված արժեքի հարկի, ակցիզային հարկի մասով հարկային հաշվանցումների, ինչպես նաև ակցիզային դրոշմանիշների շարժի և դրոշմավորման կանոնների պահպանման ուսումնասիրությունների իրականացման առանձնահատկությունները սահմանվում են այդ հարկատեսակների մասին օրենքներով.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 հարկային մարմնի կողմից</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հսկիչ</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գնումների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անցկացման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կարգը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համաձայն</w:t>
      </w:r>
      <w:r w:rsidRPr="00A07EF0">
        <w:rPr>
          <w:rFonts w:ascii="GHEA Grapalat" w:eastAsia="Times New Roman" w:hAnsi="GHEA Grapalat" w:cs="Times New Roman"/>
          <w:lang w:eastAsia="en-GB"/>
        </w:rPr>
        <w:t xml:space="preserve"> 2-</w:t>
      </w:r>
      <w:r w:rsidRPr="00A07EF0">
        <w:rPr>
          <w:rFonts w:ascii="GHEA Grapalat" w:eastAsia="Times New Roman" w:hAnsi="GHEA Grapalat" w:cs="GHEA Grapalat"/>
          <w:lang w:eastAsia="en-GB"/>
        </w:rPr>
        <w:t>րդ</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հավելվածի</w:t>
      </w:r>
      <w:r w:rsidRPr="00A07EF0">
        <w:rPr>
          <w:rFonts w:ascii="GHEA Grapalat" w:eastAsia="Times New Roman" w:hAnsi="GHEA Grapalat" w:cs="Times New Roman"/>
          <w:lang w:eastAsia="en-GB"/>
        </w:rPr>
        <w:t>.</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2.1) Հայաստանի Հանրապետության տնտեսական մրցակցության պաշտպանության պետական Հանձնաժողովի կողմից հսկիչ գնումների անցկացման կարգը` համաձայն հավելված 2.1-ի.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 Հայաստանի Հանրապետության միջազգային համաձայնագրերի դրույթներին համապատասխան՝ օտարերկրյա պետության լիազորված մարմնի հարցումներին պատասխանելու, ինչպես նաև Հայաստանի Հանրապետության ոչ ռեզիդենտների կողմից հայաստանյան աղբյուրներից ստացված եկամուտներից գանձված հարկի գումարը վերադարձնելու նպատակով հարկային մարմնի կողմից ուսումնասիրությունների անցկացման կարգը՝ համաձայն 3-րդ հավելվածի: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 տնտեսավարող սուբյեկտների մոտ արտադրանքի արտադրության, օգտակար հանածոների արդյունահանման և իրացման, ապրանքների շրջանառության և ծառայությունների մատուցման ծավալների, պատրաստի արտադրանքի, ապրանքների պակասորդի, ինչպես նաև իրացման փաստացի գների (սակագների) (այդ թվում` միջին) չափագրման իրականացման կարգը` համաձայն 4-րդ հավելվածի: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կետի ութերորդ պարբերությամբ սահմանված ուսումնասիրությունների արդյունքներն օգտագործվում են Հայաuտանի Հանրապետության հարկային օրենսդրությամբ նախատեսված դեպքերում հարկային մարմնի կողմից տնտեսվարող սուբյեկտի հարկային պարտավորությունների հաշվարկման (գնահատման) նպատակով, իսկ «Հարկերի մասին» Հայաստանի Հանրապետության օրենքի 22-րդ և 28-րդ հոդվածները կիրառելիս հսկիչ գնման արդյունքները կիրառվում են միայն հսկիչ գնմամբ արձանագրված արտադրատեսակների և ապրանքների նկատմամբ: Հայաստանի Հանրապետության տնտեսական մրցակցության պաշտպանության պետական հանձնաժողովի` սույն կետի ութերորդ պարբերությամբ սահմանված ուսումնասիրությունների արդյունքներն օգտագործվում են տնտեսվարող սուբյեկտի կողմից «Տնտեսական մրցակցության պաշտպանության մասին» Հայաստանի Հանրապետության օրենքի խախտման հարցի քննարկման նպատակով: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օրենքով նախատեսված տնտեսվարող սուբյեկտների պաշտոնատար անձանց և ստուգում իրականացնող անձանց իրավունքներն ու պարտականությունները գործում են սույն կետի ութերորդ պարբերությամբ սահմանված ուսումնասիրությունների անցկացման դեպքերում: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հոդվածով նախատեսված ուսումնասիրությունների ընթացքում լրացուցիչ հարկերի և հարկային մարմնի կողմից վերահսկվող եկամուտների մասով պարտավորություններ չեն առաջանում, բացառությամբ`</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lastRenderedPageBreak/>
        <w:t>1) սույն կետի հինգերորդ պարբերությանը համապատասխան՝</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կամերալ</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գրասենյակային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ուսումնասիրությունների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արդյունքում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հարկային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մարմնի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հայտնաբերած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խախտումները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տնտեսավարող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սուբյեկտի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կողմից</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ընդունվելու</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ճշգրտված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հաշվետվություններ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ներկայացվելու</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ինչպես</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սույն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կետի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վեցերորդ</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պա</w:t>
      </w:r>
      <w:r w:rsidRPr="00A07EF0">
        <w:rPr>
          <w:rFonts w:ascii="GHEA Grapalat" w:eastAsia="Times New Roman" w:hAnsi="GHEA Grapalat" w:cs="Times New Roman"/>
          <w:lang w:eastAsia="en-GB"/>
        </w:rPr>
        <w:t>րբերությանը համապատասխան կամերալ (գրասենյակային) ուսումնասիրության արդյունքում խախտումներ հայտնաբերելու ու ստուգման ակտով հարկային պարտավորությունների վերահաշվարկման դեպքերի.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 հաշվանցման և (կամ) վերադարձման ենթակա ավելացված արժեքի հարկի գումարի մեծության արձանագրման նպատակով իրականացվող ուսումնասիրության դեպքի.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 սույն օրենքի N 4 հավելվածով սահմանված կարգով իրականացվող ուսումնասիրությունների արդյունքում պատրաստի արտադրանքի, ապրանքների պակասորդի արձանագրման դեպքերի: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Սույն կետով նախատեսված ուսումնասիրությունն իրականացվում է նաև հարկ վճարողի (ապահովադրի) գրավոր դիմումի հիման վրա:</w:t>
      </w: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 Ստուգումները կարող են լինել թեմատիկ` ուղղված տնտեսավարող սուբյեկտի գործունեության հետ կապված առանձին տարրերի փաստացի իրավիճակը պարզելուն, կամ համալիր` ուղղված տնտեսավարող սուբյեկտի ամբողջ ֆինանսատնտեսական գործունեության փաստացի իրավիճակը պարզելուն: Թեմատիկ են հարկային, մաքսային, պարտադիր սոցիալական ապահովության, բնօգտագործման, բնապահպանական և օրենքով սահմանված այլ պարտադիր վճարների հաշվարկման ու վճարման ճշտությունը պարզելուն ուղղված ստուգումները, պետական բյուջեի հետ փոխհարաբերությունների ճշտության ստուգումները, գործունեության առանձին տեսակի իրականացման լիցենզիայի հիման վրա իրականացվող գործունեության ստուգումները, սահմանված տնտեսական նորմատիվների պահպանման վիճակի, արժեթղթերի գրանցամատյանը վարելու և դրանով իրականացվող գործառնությունների ստուգումը, արժութային գործառնությունների ստուգումը, սանիտարահիգիենիկ, հակահրդեհային կանոնների պահպանման վիճակի, երկակի նշանակության ապրանքների արտահանման և երկակի նշանակության տեղեկատվության և մտավոր գործունեության արդյունքների փոխանցման նկատմամբ հսկողության հետ կապված գործունեությանը ներկայացվող պահանջներին համապատասխանության,</w:t>
      </w:r>
      <w:r w:rsidRPr="00A07EF0">
        <w:rPr>
          <w:rFonts w:ascii="Courier New" w:eastAsia="Times New Roman" w:hAnsi="Courier New" w:cs="Courier New"/>
          <w:lang w:eastAsia="en-GB"/>
        </w:rPr>
        <w:t> </w:t>
      </w:r>
      <w:r w:rsidRPr="00A07EF0">
        <w:rPr>
          <w:rFonts w:ascii="GHEA Grapalat" w:eastAsia="Times New Roman" w:hAnsi="GHEA Grapalat" w:cs="GHEA Grapalat"/>
          <w:lang w:eastAsia="en-GB"/>
        </w:rPr>
        <w:t>Հայաստանի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Հանրապետության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տնտեսական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մրցակցության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պաշտպանության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պետական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հանձնաժողովի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կողմից</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տնտեսվարող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սուբյեկտի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ներկայացրած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w:t>
      </w:r>
      <w:r w:rsidRPr="00A07EF0">
        <w:rPr>
          <w:rFonts w:ascii="GHEA Grapalat" w:eastAsia="Times New Roman" w:hAnsi="GHEA Grapalat" w:cs="Times New Roman"/>
          <w:lang w:eastAsia="en-GB"/>
        </w:rPr>
        <w:t>եկատվության արժանահավատության և (կամ) փաստացի գործունեության բացահայտման և (կամ) Հայաստանի Հանրապետության տնտեսական մրցակցության պաշտպանության պետական հանձնաժողովի որոշման կատարման նկատմամբ վերահսկողության, ապրանքների և տեխնոլոգիաների` ներկայացված ելակետային տվյալներին համապատասխանության և նման այլ ստուգումները աշխատանքային օրենսդրության և աշխատանքի իրավունքի նորմեր պարունակող այլ իրավական ակտերով սահմանված պահանջների կատարման փաստացի վիճակը պարզելուն ուղղված ստուգումները, կենսաթոշակային օրենսդրության կիրառմանը և անհատական հաշվառման տվյալների բազայի վարմանն ուղղված ստուգումները, վարձատրվող հասարակական աշխատանքների կազմակերպման և իրականացման, պարտադիր սոցիալական ապահովագրության ծրագրերի իրականացմանը վերաբերող ֆինանսական և վիճակագրական տվյալների տեղեկությունների հավաստիության ճշտմանն ուղղված ստուգումները, երեխաների խնամքի և դաստիարակության համար անհրաժեշտ պետական նվազագույն սոցիալական չափորոշիչների կիրառման ընթացքի նկատմամբ ստուգումները, սոցիալական աջակցության բնագավառին վերաբերող օրենսդրությամբ սահմանված պահանջների կատարման փաստացի վիճակը պարզելուն ուղղված ստուգումները: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Համալիր է ֆինանսատնտեսական գործունեության ստուգումը, որը կատարվում է հաշվապահական հաշվառման, ֆինանսական հաշվետվությունների, հաշվեկշռի, սկզբնական հաշվառման փաստաթղթերը լրացնելու (կազմելու) ճշտությունը պարզելու միջոցով և նպատակ ունի վեր հանել ստուգվող օբյեկտի ֆինանսատնտեսական գործունեության վերջնական կամ </w:t>
      </w:r>
      <w:r w:rsidRPr="00A07EF0">
        <w:rPr>
          <w:rFonts w:ascii="GHEA Grapalat" w:eastAsia="Times New Roman" w:hAnsi="GHEA Grapalat" w:cs="Times New Roman"/>
          <w:lang w:eastAsia="en-GB"/>
        </w:rPr>
        <w:lastRenderedPageBreak/>
        <w:t>միջանկյալ արդյունքները` կապված սեփական և փոխառու դրամական ու ապրանքային միջոցների օգտագործման նպատակայնության և արդյունավետության հետ: Համալիր ֆինանսատնտեսական գործունեության ստուգումներ պահանջելու բացառիկ իրավունքը պատկանում է տնտեսավարող սուբյեկտի բաժնետերերին, փայատերերին, հիմնադիրներին կամ անդամներին` օրենքով իրենց վերապահված իրավասությունների շրջանակներում: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5. Սույն օրենքը չի տարածվում պետական մարմնի և տնտեսավարող սուբյեկտի միջև կնքված քաղաքացիաիրավական գործարքների հիման վրա պետական մարմնի և տնտեսավարող սուբյեկտի միջև կնքված պայմանագրի շրջանակներում պետական մարմնի կողմից որպես գործարքի կողմ իրականացվող ստուգումների վրա:</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6. Սույն օրենքը չի կարգավորում Հայաստանի Հանրապետության կենտրոնական բանկի կողմից բանկերի, Հայաստանի Հանրապետության կենտրոնական բանկի կողմից լիցենզիա ստացած այլ անձանց գործունեության նկատմամբ, ինչպես նաև Հայաստանի Հանրապետության կենտրոնական բանկի կողմից «Փողերի լվացման և ահաբեկչության ֆինանսավորման դեմ պայքարի մասին» Հայաստանի Հանրապետության օրենքով սահմանված դեպքերում իրականացվող վերահսկողության</w:t>
      </w:r>
      <w:r w:rsidRPr="00A07EF0">
        <w:rPr>
          <w:rFonts w:ascii="GHEA Grapalat" w:eastAsia="Times New Roman" w:hAnsi="GHEA Grapalat" w:cs="Times New Roman"/>
          <w:strike/>
          <w:lang w:eastAsia="en-GB"/>
        </w:rPr>
        <w:t xml:space="preserve">, Հայաստանի Հանրապետության վերահսկիչ պալատի կողմից իրականացվող վերահսկողության </w:t>
      </w:r>
      <w:r w:rsidRPr="00A07EF0">
        <w:rPr>
          <w:rFonts w:ascii="GHEA Grapalat" w:eastAsia="Times New Roman" w:hAnsi="GHEA Grapalat" w:cs="Times New Roman"/>
          <w:lang w:eastAsia="en-GB"/>
        </w:rPr>
        <w:t>Հայաստանի Հանրապետության հաշվեքննիչ պալատի կողմից իրականացվող հաշվեքննության, «Մաքսային կարգավորման մասին» Հայաստանի Հանրապետության օրենքով նախատեսված մաքսային հսկողության, հողերի օգտագործման ու պահպանման նկատմամբ վերահսկողության հետ կապված հարաբերությունները, տնտեսավարող սուբյեկտի գործադիր մարմնի նկատմամբ բաժնետերերի, փայատերերի, հիմնադիրների կամ անդամների կողմից իրականացվող հսկողության հետ կապված հարաբերությունները, ինչպես նաև տնտեսավարող սուբյեկտի տարածքային ու կառուցվածքային ստորաբաժանումների նկատմամբ տնտեսավարող սուբյեկտի գործադիր մարմնի կողմից իրականացվող հսկողության հետ կապված հարաբերությունները: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i/>
          <w:iCs/>
          <w:lang w:eastAsia="en-GB"/>
        </w:rPr>
        <w:t>(1-ին հոդվածը փոփ. 03.04.01 ՀՕ-172, 14.12.01 ՀՕ-282, 24.09.03 ՀՕ-8-Ն, 11.07.04 ՀՕ-103-Ն, 08.12.04 ՀՕ-34-Ն, 14.12.04 ՀՕ-186-Ն, լրաց., փոփ. 08.07.05 ՀՕ-152-Ն, 08.12.05 ՀՕ-250-Ն, լրաց. 15.12.05 ՀՕ-28-Ն, 07.07.06 ՀՕ-162-Ն, 22.02.07 ՀՕ-108-Ն, փոփ. 25.12.06 ՀՕ-10-Ն, լրաց., փոփ., խմբ. 11.10.07 ՀՕ-214-Ն, փոփ. 24.10.07 ՀՕ-237-Ն, լրաց. 06.12.07 ՀՕ-297-Ն, 08.04.08 ՀՕ-37-Ն, 17.06.08 ՀՕ-121-Ն, 21.08.08 ՀՕ-144-Ն, փոփ. 04.02.10 ՀՕ-17-Ն, 08.04.10 ՀՕ-45-Ն, լրաց. 20.05.10 ՀՕ-81-Ն, լրաց., փոփ.12.04.11 ՀՕ-138-Ն, փոփ. 23.06.11 ՀՕ-243-Ն, 07.12.11 ՀՕ-309-Ն, փոփ., լրաց. խմբ. 19.12.12 ՀՕ-242-Ն, խմբ. 21.06.14 ՀՕ-127-Ն, փոփ., լրաց. 07.05.15 ՀՕ-40-Ն, փոփ. 16.05.16 ՀՕ-85-Ն)</w:t>
      </w:r>
    </w:p>
    <w:p w:rsidR="005B7B29" w:rsidRPr="00A07EF0" w:rsidRDefault="005B7B29" w:rsidP="005B7B29">
      <w:pPr>
        <w:spacing w:after="0" w:line="240" w:lineRule="auto"/>
        <w:ind w:firstLine="375"/>
        <w:rPr>
          <w:rFonts w:ascii="GHEA Grapalat" w:eastAsia="Times New Roman" w:hAnsi="GHEA Grapalat" w:cs="Times New Roman"/>
          <w:b/>
          <w:bCs/>
          <w:i/>
          <w:iCs/>
          <w:lang w:eastAsia="en-GB"/>
        </w:rPr>
      </w:pPr>
      <w:r w:rsidRPr="00A07EF0">
        <w:rPr>
          <w:rFonts w:ascii="GHEA Grapalat" w:eastAsia="Times New Roman" w:hAnsi="GHEA Grapalat" w:cs="Times New Roman"/>
          <w:b/>
          <w:bCs/>
          <w:i/>
          <w:iCs/>
          <w:lang w:eastAsia="en-GB"/>
        </w:rPr>
        <w:t xml:space="preserve">(1-ին հոդվածը 24.11.15 </w:t>
      </w:r>
      <w:hyperlink r:id="rId19" w:history="1">
        <w:r w:rsidRPr="00A07EF0">
          <w:rPr>
            <w:rFonts w:ascii="GHEA Grapalat" w:eastAsia="Times New Roman" w:hAnsi="GHEA Grapalat" w:cs="Times New Roman"/>
            <w:b/>
            <w:bCs/>
            <w:i/>
            <w:iCs/>
            <w:u w:val="single"/>
            <w:lang w:eastAsia="en-GB"/>
          </w:rPr>
          <w:t>ՀՕ-168-Ն</w:t>
        </w:r>
      </w:hyperlink>
      <w:r w:rsidRPr="00A07EF0">
        <w:rPr>
          <w:rFonts w:ascii="GHEA Grapalat" w:eastAsia="Times New Roman" w:hAnsi="GHEA Grapalat" w:cs="Times New Roman"/>
          <w:b/>
          <w:bCs/>
          <w:i/>
          <w:iCs/>
          <w:lang w:eastAsia="en-GB"/>
        </w:rPr>
        <w:t xml:space="preserve"> օրենքի 1-ին հոդվածի փոփոխություններով ուժի մեջ կմտնի և կկիրառվի 01.01.2018 թ.)</w:t>
      </w:r>
    </w:p>
    <w:p w:rsidR="005B7B29" w:rsidRPr="00A07EF0" w:rsidRDefault="005B7B29" w:rsidP="005B7B29">
      <w:pPr>
        <w:spacing w:after="0" w:line="240" w:lineRule="auto"/>
        <w:ind w:firstLine="375"/>
        <w:rPr>
          <w:rFonts w:ascii="GHEA Grapalat" w:eastAsia="Times New Roman" w:hAnsi="GHEA Grapalat" w:cs="Times New Roman"/>
          <w:lang w:eastAsia="en-GB"/>
        </w:rPr>
      </w:pPr>
    </w:p>
    <w:bookmarkStart w:id="1" w:name="ՀՕ-60_1"/>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b/>
          <w:bCs/>
          <w:lang w:val="en-US"/>
        </w:rPr>
        <w:fldChar w:fldCharType="begin"/>
      </w:r>
      <w:r w:rsidRPr="00A07EF0">
        <w:rPr>
          <w:rFonts w:ascii="GHEA Grapalat" w:eastAsia="Times New Roman" w:hAnsi="GHEA Grapalat" w:cs="Times New Roman"/>
          <w:b/>
          <w:bCs/>
          <w:lang w:val="en-US"/>
        </w:rPr>
        <w:instrText xml:space="preserve"> HYPERLINK "http://www.arlis.am/Annexes/4/sxalHO_60_00_1.html" \t "" </w:instrText>
      </w:r>
      <w:r w:rsidRPr="00A07EF0">
        <w:rPr>
          <w:rFonts w:ascii="GHEA Grapalat" w:eastAsia="Times New Roman" w:hAnsi="GHEA Grapalat" w:cs="Times New Roman"/>
          <w:b/>
          <w:bCs/>
          <w:lang w:val="en-US"/>
        </w:rPr>
        <w:fldChar w:fldCharType="separate"/>
      </w:r>
      <w:r w:rsidRPr="00A07EF0">
        <w:rPr>
          <w:rFonts w:ascii="Courier New" w:eastAsia="Times New Roman" w:hAnsi="Courier New" w:cs="Courier New"/>
          <w:b/>
          <w:bCs/>
          <w:u w:val="single"/>
          <w:lang w:val="en-US"/>
        </w:rPr>
        <w:t>◙</w:t>
      </w:r>
      <w:r w:rsidRPr="00A07EF0">
        <w:rPr>
          <w:rFonts w:ascii="GHEA Grapalat" w:eastAsia="Times New Roman" w:hAnsi="GHEA Grapalat" w:cs="Times New Roman"/>
          <w:b/>
          <w:bCs/>
          <w:lang w:val="en-US"/>
        </w:rPr>
        <w:fldChar w:fldCharType="end"/>
      </w:r>
      <w:bookmarkEnd w:id="1"/>
    </w:p>
    <w:p w:rsidR="005B7B29" w:rsidRPr="00A07EF0" w:rsidRDefault="005B7B29" w:rsidP="005B7B29">
      <w:pPr>
        <w:jc w:val="center"/>
        <w:rPr>
          <w:rFonts w:ascii="GHEA Grapalat" w:hAnsi="GHEA Grapalat" w:cs="Sylfaen"/>
          <w:b/>
        </w:rPr>
      </w:pPr>
      <w:r w:rsidRPr="00A07EF0">
        <w:rPr>
          <w:rFonts w:ascii="GHEA Grapalat" w:hAnsi="GHEA Grapalat" w:cs="Sylfaen"/>
          <w:b/>
        </w:rPr>
        <w:t>ՀՀ</w:t>
      </w:r>
      <w:r w:rsidRPr="00A07EF0">
        <w:rPr>
          <w:rFonts w:ascii="GHEA Grapalat" w:hAnsi="GHEA Grapalat"/>
          <w:b/>
        </w:rPr>
        <w:t xml:space="preserve"> </w:t>
      </w:r>
      <w:r w:rsidRPr="00A07EF0">
        <w:rPr>
          <w:rFonts w:ascii="GHEA Grapalat" w:hAnsi="GHEA Grapalat" w:cs="Sylfaen"/>
          <w:b/>
        </w:rPr>
        <w:t>ՕՐԵՆՔԸ</w:t>
      </w:r>
      <w:r w:rsidRPr="00A07EF0">
        <w:rPr>
          <w:rFonts w:ascii="GHEA Grapalat" w:hAnsi="GHEA Grapalat"/>
          <w:b/>
        </w:rPr>
        <w:t xml:space="preserve"> </w:t>
      </w:r>
      <w:r w:rsidRPr="00A07EF0">
        <w:rPr>
          <w:rFonts w:ascii="GHEA Grapalat" w:hAnsi="GHEA Grapalat" w:cs="Sylfaen"/>
          <w:b/>
        </w:rPr>
        <w:t>ՏԵՂԱԿԱՆ</w:t>
      </w:r>
      <w:r w:rsidRPr="00A07EF0">
        <w:rPr>
          <w:rFonts w:ascii="GHEA Grapalat" w:hAnsi="GHEA Grapalat"/>
          <w:b/>
        </w:rPr>
        <w:t xml:space="preserve"> </w:t>
      </w:r>
      <w:r w:rsidRPr="00A07EF0">
        <w:rPr>
          <w:rFonts w:ascii="GHEA Grapalat" w:hAnsi="GHEA Grapalat" w:cs="Sylfaen"/>
          <w:b/>
        </w:rPr>
        <w:t>ԻՆՔՆԱԿԱՌԱՎԱՐՄԱՆ</w:t>
      </w:r>
      <w:r w:rsidRPr="00A07EF0">
        <w:rPr>
          <w:rFonts w:ascii="GHEA Grapalat" w:hAnsi="GHEA Grapalat"/>
          <w:b/>
        </w:rPr>
        <w:t xml:space="preserve"> </w:t>
      </w:r>
      <w:r w:rsidRPr="00A07EF0">
        <w:rPr>
          <w:rFonts w:ascii="GHEA Grapalat" w:hAnsi="GHEA Grapalat" w:cs="Sylfaen"/>
          <w:b/>
        </w:rPr>
        <w:t>ՄԱՍԻՆ</w:t>
      </w:r>
    </w:p>
    <w:tbl>
      <w:tblPr>
        <w:tblW w:w="5000" w:type="pct"/>
        <w:tblCellSpacing w:w="7" w:type="dxa"/>
        <w:tblCellMar>
          <w:left w:w="0" w:type="dxa"/>
          <w:right w:w="0" w:type="dxa"/>
        </w:tblCellMar>
        <w:tblLook w:val="04A0" w:firstRow="1" w:lastRow="0" w:firstColumn="1" w:lastColumn="0" w:noHBand="0" w:noVBand="1"/>
      </w:tblPr>
      <w:tblGrid>
        <w:gridCol w:w="2046"/>
        <w:gridCol w:w="7597"/>
      </w:tblGrid>
      <w:tr w:rsidR="005B7B29" w:rsidRPr="00A07EF0" w:rsidTr="005B7B29">
        <w:trPr>
          <w:tblCellSpacing w:w="7" w:type="dxa"/>
        </w:trPr>
        <w:tc>
          <w:tcPr>
            <w:tcW w:w="2025" w:type="dxa"/>
            <w:hideMark/>
          </w:tcPr>
          <w:p w:rsidR="005B7B29" w:rsidRPr="00A07EF0" w:rsidRDefault="005B7B29" w:rsidP="005B7B29">
            <w:pPr>
              <w:spacing w:after="0"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11.</w:t>
            </w:r>
          </w:p>
        </w:tc>
        <w:tc>
          <w:tcPr>
            <w:tcW w:w="0" w:type="auto"/>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Համայնքի բնակիչների մասնակցությունը տեղական ինքնակառավարմանը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 Սույն օրենքի իմաստով՝ համայնքի բնակիչների մասնակցությունը տեղական ինքնակառավարմանը սահմանվում է որպես համայնքում իրականացվող գործընթաց, որի միջոցով բնակիչները, առանց խտրականության, տեղեկացվում են տեղական ինքնակառավարման մարմինների գործունեության մասին և կարող են ուղղակի կամ անուղղակի ներգործություն ունենալ տեղական ինքնակառավարման մարմինների որոշումների վրա։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lastRenderedPageBreak/>
        <w:t> </w:t>
      </w:r>
      <w:r w:rsidRPr="00A07EF0">
        <w:rPr>
          <w:rFonts w:ascii="GHEA Grapalat" w:eastAsia="Times New Roman" w:hAnsi="GHEA Grapalat" w:cs="Times New Roman"/>
          <w:lang w:eastAsia="en-GB"/>
        </w:rPr>
        <w:t xml:space="preserve">2. </w:t>
      </w:r>
      <w:r w:rsidRPr="00A07EF0">
        <w:rPr>
          <w:rFonts w:ascii="GHEA Grapalat" w:eastAsia="Times New Roman" w:hAnsi="GHEA Grapalat" w:cs="GHEA Grapalat"/>
          <w:lang w:eastAsia="en-GB"/>
        </w:rPr>
        <w:t>Համայնքում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ինքնակառավարմանը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օրենքով</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սահմանված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կարգով</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մասնակցելու</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իրավունք</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ունի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տվյալ</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համայնքի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տասնվեց</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տարին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լրացած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յուրաքանչյուր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բնակիչ</w:t>
      </w:r>
      <w:r w:rsidRPr="00A07EF0">
        <w:rPr>
          <w:rFonts w:ascii="GHEA Grapalat" w:eastAsia="Times New Roman" w:hAnsi="GHEA Grapalat" w:cs="Times New Roman"/>
          <w:lang w:eastAsia="en-GB"/>
        </w:rPr>
        <w:t>:</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3.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ինքնակառավարմանը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համայնքի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բնակիչների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մասնակցությունը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կարող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է</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ունենալ</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Հայաստանի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Հանրապետության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Սահմանադրությամբ</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սույն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օրենքով</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սահմանված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ինքնակառավարման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մարմինների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իրավասությունների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շրջանակներում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նրանց</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գործունեության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բնագավառներ</w:t>
      </w:r>
      <w:r w:rsidRPr="00A07EF0">
        <w:rPr>
          <w:rFonts w:ascii="GHEA Grapalat" w:eastAsia="Times New Roman" w:hAnsi="GHEA Grapalat" w:cs="Times New Roman"/>
          <w:lang w:eastAsia="en-GB"/>
        </w:rPr>
        <w:t>ում։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4.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ինքնակառավարմանը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բնակիչները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կարող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են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մասնակցել</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ինչպես</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անձամբ</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այնպես</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էլ</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հասարակական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միավորումների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քաղաքացիական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նախաձեռնությունների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միջոցով</w:t>
      </w:r>
      <w:r w:rsidRPr="00A07EF0">
        <w:rPr>
          <w:rFonts w:ascii="GHEA Grapalat" w:eastAsia="Times New Roman" w:hAnsi="GHEA Grapalat" w:cs="Times New Roman"/>
          <w:lang w:eastAsia="en-GB"/>
        </w:rPr>
        <w:t>:</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5. 3000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ավելի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բնակիչ</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ունեցող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համայնքը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պետք</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է</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ունենա</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պաշտոնական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համացանցային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կայք</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ստեղծում</w:t>
      </w:r>
      <w:r w:rsidRPr="00A07EF0">
        <w:rPr>
          <w:rFonts w:ascii="GHEA Grapalat" w:eastAsia="Times New Roman" w:hAnsi="GHEA Grapalat" w:cs="Times New Roman"/>
          <w:lang w:eastAsia="en-GB"/>
        </w:rPr>
        <w:t>ն ու վարումն ապահովում է համայնքի ղեկավարը՝ սույն օրենքով և համայնքի ավագանու սահմանած կարգով: Համայնքի պաշտոնական համացանցային կայքում ներբեռնման հնարավորությամբ առնվազն պետք է առկա լինեն՝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համայնքի տեղական ինքնակառավարման մարմինների ընդհանուր գործունեության վերաբերյալ հրապարակային տեղեկատվությունը.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 համայնքի ղեկավարի և ավագանու ընդունած նորմատիվ իրավական ակտերը.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3) համայնքի հնգամյա զարգացման ծրագիրը, ծրագրի կատարողականը ու դրա վերաբերյալ հաշվետվությունները.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 համայնքի բյուջեն, բյուջեի կատարման վերաբերյալ հաշվետվությունները.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5) համայնքի գործունեության վերաբերյալ Հայաստանի Հանրապետության </w:t>
      </w:r>
      <w:r w:rsidRPr="00A07EF0">
        <w:rPr>
          <w:rFonts w:ascii="GHEA Grapalat" w:eastAsia="Times New Roman" w:hAnsi="GHEA Grapalat" w:cs="Times New Roman"/>
          <w:strike/>
          <w:lang w:eastAsia="en-GB"/>
        </w:rPr>
        <w:t xml:space="preserve">վերահսկիչ պալատի վերահսկողության </w:t>
      </w:r>
      <w:r w:rsidRPr="00A07EF0">
        <w:rPr>
          <w:rFonts w:ascii="GHEA Grapalat" w:eastAsia="Times New Roman" w:hAnsi="GHEA Grapalat" w:cs="Times New Roman"/>
          <w:lang w:eastAsia="en-GB"/>
        </w:rPr>
        <w:t>հաշվեքննիչ պալատի իրականացրած հաշվեքննության արդյունքները.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6) համայնքի ավագանու և համայնքի ղեկավարի նորմատիվ իրավական ակտերի նախագծերը.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7) համայնքի քաղաքաշինական ծրագրային փաստաթղթերը, բացառությամբ պետական, ծառայողական կամ օրենքով պահպանվող այլ գաղտնիք պարունակող, համայնքի ավագանու համաձայնությամբ և Հայաստանի Հանրապետության օրենսդրությամբ սահմանված կարգով օտարման կամ օգտագործման տրամադրվող համայնքի սեփականություն հանդիսացող հողամասերի ցանկի.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8) համայնքի ղեկավարի լիազորությունների շրջանակում տրվող թույլտվությունների դիմումների ձևաթղթերը.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9) համայնքին վերաբերող օրենսդրական և ենթաօրենսդրական նախաձեռնությունների և նախագծերի, այդ թվում՝ համայնքի զարգացման ծրագրերի և տարեկան բյուջեի, համայնքի կողմից մատուցվող հանրային ծառայությունների ոլորտներում համայնքի ավագանու և ղեկավարի որոշումների, քաղաքաշինական, բնապահպանական, կենսագործունեության միջավայրի ծրագրվող փոփոխությունների մասին տեղեկատվությունը.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10) համայնքում բնակիչների հետ հանդիպումների, հանրային լսումների և քննարկումների նյութերը, ընթացակարգը, անցկացման վայրը և ժամը.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11) համայնքի ավագանու և համայնքի ղեկավարի որոշումների, ինչպես նաև սույն մասի 9-րդ կետով նախատեսված այլ փաստաթղթերի վերաբերյալ անցկացված հանրային լսումների և քննարկումների արդյունքները.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12) համայնքում տեղական ինքնակառավարմանը բնակիչների մասնակցության, համայնքի ղեկավարին կից խորհրդակցական մարմինների ձևավորման և գործունեության, համայնքում հանրային բաց լսումների և քննարկումների կազմակերպման և անցկացման և այլ կարգեր.</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13) համայնքային խնդիրների վերաբերյալ համապատասխան քաղաքացիական նախաձեռնության մասին տեղեկացումը.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14) համայնքի ավագանու սահմանած այլ տեղեկատվություն: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lastRenderedPageBreak/>
        <w:t> </w:t>
      </w:r>
      <w:r w:rsidRPr="00A07EF0">
        <w:rPr>
          <w:rFonts w:ascii="GHEA Grapalat" w:eastAsia="Times New Roman" w:hAnsi="GHEA Grapalat" w:cs="Times New Roman"/>
          <w:lang w:eastAsia="en-GB"/>
        </w:rPr>
        <w:t xml:space="preserve">6. </w:t>
      </w:r>
      <w:r w:rsidRPr="00A07EF0">
        <w:rPr>
          <w:rFonts w:ascii="GHEA Grapalat" w:eastAsia="Times New Roman" w:hAnsi="GHEA Grapalat" w:cs="GHEA Grapalat"/>
          <w:lang w:eastAsia="en-GB"/>
        </w:rPr>
        <w:t>Համայնքի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բնակիչների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նրանց</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խմբերի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ինքնակառավարման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մարմինների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փոխ</w:t>
      </w:r>
      <w:r w:rsidRPr="00A07EF0">
        <w:rPr>
          <w:rFonts w:ascii="GHEA Grapalat" w:eastAsia="Times New Roman" w:hAnsi="GHEA Grapalat" w:cs="Times New Roman"/>
          <w:lang w:eastAsia="en-GB"/>
        </w:rPr>
        <w:t>հարաբերությունները, մասնակցության ձևերը, ընթացակարգերը սահմանվում են սույն օրենքով, Հայաստանի Հանրապետության այլ օրենքներով, ինչպես նաև համայնքում տեղական ինքնակառավարմանը բնակիչների մասնակցության կարգով: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7. </w:t>
      </w:r>
      <w:r w:rsidRPr="00A07EF0">
        <w:rPr>
          <w:rFonts w:ascii="GHEA Grapalat" w:eastAsia="Times New Roman" w:hAnsi="GHEA Grapalat" w:cs="GHEA Grapalat"/>
          <w:lang w:eastAsia="en-GB"/>
        </w:rPr>
        <w:t>Համայնքում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ինքնակառավարմանը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բնակիչների</w:t>
      </w:r>
      <w:r w:rsidRPr="00A07EF0">
        <w:rPr>
          <w:rFonts w:ascii="GHEA Grapalat" w:eastAsia="Times New Roman" w:hAnsi="GHEA Grapalat" w:cs="Times New Roman"/>
          <w:lang w:eastAsia="en-GB"/>
        </w:rPr>
        <w:t xml:space="preserve"> մասնակցության կարգը, հաշվի առնելով տվյալ համայնքի առանձնահատկությունները, առնվազն պետք է սահմանի.</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1)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ինքնակառավարման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մարմինների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գործունեության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մասին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բնակիչների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իրազեկվածության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ապահովման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անհրաժեշտ</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պայմանները</w:t>
      </w:r>
      <w:r w:rsidRPr="00A07EF0">
        <w:rPr>
          <w:rFonts w:ascii="GHEA Grapalat" w:eastAsia="Times New Roman" w:hAnsi="GHEA Grapalat" w:cs="Times New Roman"/>
          <w:lang w:eastAsia="en-GB"/>
        </w:rPr>
        <w:t xml:space="preserve">.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2) </w:t>
      </w:r>
      <w:r w:rsidRPr="00A07EF0">
        <w:rPr>
          <w:rFonts w:ascii="GHEA Grapalat" w:eastAsia="Times New Roman" w:hAnsi="GHEA Grapalat" w:cs="GHEA Grapalat"/>
          <w:lang w:eastAsia="en-GB"/>
        </w:rPr>
        <w:t>այն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բավարար</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պայմաններն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ու</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չափանիշն</w:t>
      </w:r>
      <w:r w:rsidRPr="00A07EF0">
        <w:rPr>
          <w:rFonts w:ascii="GHEA Grapalat" w:eastAsia="Times New Roman" w:hAnsi="GHEA Grapalat" w:cs="Times New Roman"/>
          <w:lang w:eastAsia="en-GB"/>
        </w:rPr>
        <w:t>երը, որոնք անհրաժեշտ են գործնականում ապահովելու համայնքի բնակիչների իրազեկման և մասնակցության միջոցառումների կազմակերպումն ու անցկացումը բնակիչներին մատչելի և հարմար վայրերում՝ ապահովելով նաև համայնքի հաշմանդամություն ունեցող անձանց և սակավաշարժուն խմբերի մասնակցությունը:</w:t>
      </w:r>
    </w:p>
    <w:p w:rsidR="005B7B29" w:rsidRPr="00A07EF0" w:rsidRDefault="005B7B29" w:rsidP="005B7B29">
      <w:pPr>
        <w:spacing w:after="0" w:line="240" w:lineRule="auto"/>
        <w:ind w:firstLine="375"/>
        <w:rPr>
          <w:rFonts w:ascii="GHEA Grapalat" w:eastAsia="Times New Roman" w:hAnsi="GHEA Grapalat" w:cs="Times New Roman"/>
          <w:lang w:eastAsia="en-GB"/>
        </w:rPr>
      </w:pPr>
    </w:p>
    <w:tbl>
      <w:tblPr>
        <w:tblW w:w="5000" w:type="pct"/>
        <w:tblCellSpacing w:w="7" w:type="dxa"/>
        <w:tblCellMar>
          <w:left w:w="0" w:type="dxa"/>
          <w:right w:w="0" w:type="dxa"/>
        </w:tblCellMar>
        <w:tblLook w:val="04A0" w:firstRow="1" w:lastRow="0" w:firstColumn="1" w:lastColumn="0" w:noHBand="0" w:noVBand="1"/>
      </w:tblPr>
      <w:tblGrid>
        <w:gridCol w:w="2046"/>
        <w:gridCol w:w="7597"/>
      </w:tblGrid>
      <w:tr w:rsidR="005B7B29" w:rsidRPr="00A07EF0" w:rsidTr="005B7B29">
        <w:trPr>
          <w:tblCellSpacing w:w="7" w:type="dxa"/>
        </w:trPr>
        <w:tc>
          <w:tcPr>
            <w:tcW w:w="2025" w:type="dxa"/>
            <w:hideMark/>
          </w:tcPr>
          <w:p w:rsidR="005B7B29" w:rsidRPr="00A07EF0" w:rsidRDefault="005B7B29" w:rsidP="005B7B29">
            <w:pPr>
              <w:spacing w:after="0"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18.</w:t>
            </w:r>
          </w:p>
        </w:tc>
        <w:tc>
          <w:tcPr>
            <w:tcW w:w="0" w:type="auto"/>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Համայնքի ավագանու լիազորությունները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Համայնքի ավագանին սույն օրենքով սահմանված կարգով`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ընդունում է իր կանոնակարգը՝ սույն օրենքի պահանջներին համապատասխան.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 սույն օրենքով սահմանված դեպքերում և կարգով ընտրում է համայնքի ղեկավարին.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 սույն օրենքով սահմանված կարգով որոշում է ընդունում համայնքի ղեկավարին անվստահություն հայտնելու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 հաստատում է համայնքի զարգացման ծրագրերը.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5) հաստատում է համայնքի բյուջեն, բյուջեի` համայնքի ղեկավարի առաջարկած փոփոխությունները և բյուջեի կատարման տարեկան հաշվետվությունը.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6) վերահսկում է համայնքի բյուջեի կատարումը և համայնքի ստացած վարկերի ու այլ ներգրավված ֆինանսական միջոցների օգտագործումը.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7) սահմանում է համայնքի կամավոր խնդիրները, կամավոր խնդիրներին ուղղված սեփական լիազորությունները և դրանց լուծման նպատակով իրականացման կարգը` համայնքի ղեկավարի ներկայացմամբ.</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8) նախաձեռնում և օրենքով սահմանված կարգով նշանակում է տեղական հանրաքվե.</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9) վերահսկողություն է իրականացնում համայնքի ղեկավարի կողմից իր լիազորությունների իրականացման նկատմամբ.</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10) դատական կարգով կարող է վիճարկել Հայաստանի Հանրապետության Սահմանադրությանը, օրենքներին և համայնքի ավագանու որոշումներին հակասող` համայնքի ղեկավարի որոշումները.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11) որոշում է համայնքի ղեկավարի վարձատրության չափը.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12) որոշում է կայացնում միջհամայնքային միավորումներ ստեղծելու մասին, ինչպես նաև առաջարկություն է ներկայացնում պետական լիազորված մարմին` այլ համայնքների հետ միավորվելով նոր համայնք ձևավորելու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13) որոշում է կայացնում միջհամայնքային միավորումում իր ներկայացուցիչը նշանակելու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14) որոշում է կայացնում համայնքի ղեկավարի և ավագանու անդամի լիազորությունների վաղաժամկետ դադարեցման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15) օրենքով սահմանված կարգով որոշում է կայացնում համայնքային հիմնարկների, համայնքի մասնակցությամբ առևտրային և ոչ առևտրային կազմակերպությունների հիմնադրման, վերակազմակերպման կամ լուծարման մասին.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16) իր որոշմամբ համաձայնություն է տալիս համայնքի ղեկավարի ներկայացրած` համայնքային հիմնարկների և ոչ առևտրային կազմակերպությունների ղեկավարների թեկնածուներին.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lastRenderedPageBreak/>
        <w:t>17) օրենքով սահմանված կարգով և դեպքերում հաստատում է համայնքի մասնակցությամբ առևտրային կազմակերպությունների կոլեգիալ կառավարման մարմինների և վերստուգիչ մարմինների կազմերը: Այդ մարմիններում ավագանու առաջադրած ներկայացուցիչների թիվը կարող է լինել միայն դրանց կազմի թվի կեսից պակաս.</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18) օրենքով սահմանված դեպքերում սահմանում է տեղական հարկերի, տուրքերի և վճարների տեսակներն ու դրույքաչափերը.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19) սահմանում է համայնքի կողմից մատուցվող ծառայությունների դիմաց գանձվող վճարների դրույքաչափերը.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20) իրականացնում է «Աղբահանության և սանիտարական մաքրման մասին» Հայաստանի Հանրապետության օրենքով նախատեսված լիազորություններ.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21) համայնքի ղեկավարի առաջարկությամբ որոշում է կայացնում համայնքի սեփականություն հանդիսացող գույքն օգտագործման տրամադրելու կամ օտարելու մասին, որում պետք է նշվեն օգտագործման տրամադրման կամ օտարման եղանակը, ժամկետները, նպատակը, օգտագործման տրամադրման դեպքում` օգտագործման ժամկետը և վճարի չափը, ուղղակի վաճառքի դեպքում` վաճառքի գինը, իսկ հրապարակային սակարկությունների դեպքում` մեկնարկային գինը: Համայնքի սեփականություն հանդիսացող հողամասն օտարելու դեպքում համայնքի ավագանու որոշման մեջ պետք է նշվեն նաև հողամասի գտնվելու վայրը, ծածկագիրը, մակերեսը, նպատակային նշանակությունը, հողատեսքը, գործառնական նշանակությունը.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22) որոշում է կայացնում համայնքային նշանակության փողոցների, պողոտաների, հրապարակների, զբոսայգիների, համայնքային ենթակայության կրթական, մշակութային և այլ կազմակերպությունների անվանման և վերանվանման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23) իր որոշմամբ վավերացնում է համայնքի կողմից Հայաստանի Հանրապետության համայնքների կամ այլ պետությունների համայնքների հետ կնքված պայմանագրերը.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24) որոշում է կայացնում համայնքների հիմնադրած միություններին անդամակցելու և դրանց անդամավճարները մուծելու մասին.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25) որոշում է կայացնում վարկերի և օրենքով սահմանված կարգով այլ միջոցների ներգրավման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26) որոշում է կայացնում համայնքների ավագանիների կողմից, իրենց կանոնակարգերին համապատասխան, Հայաստանի Հանրապետության և օտարերկրյա քաղաքացիներին համայնքի պատվավոր քաղաքացու կոչում շնորհելու կամ պատվավոր կոչումից զրկելու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27) հաստատում է համայնքի զինանշանը.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28) համայնքի ղեկավարի ներկայացմամբ որոշում է ընդունում աշխատակազմի, համայնքային հիմնարկների, համայնքային մասնակցությամբ առևտրային և ոչ առևտրային կազմակերպությունների կանոնադրությունները, աշխատողների քանակը, հաստիքացուցակը և պաշտոնային դրույքաչափերը հաստատելու վերաբերյալ: Համայնքային ծառայության պաշտոնների մասով աշխատակազմի աշխատողների քանակը կամ հաստիքացուցակը հաստատելու, ինչպես նաև փոփոխելու կամ լրացնելու հարցում որոշում է կայացնում համայնքային ծառայության պաշտոնների անվանացանկում համապատասխան փոփոխություններ կամ լրացումներ կատարելու նպատակով Հայաստանի Հանրապետության կառավարության լիազորած պետական կառավարման մարմին դիմելու մասին: Աշխատակազմի աշխատողների քանակը կամ հաստիքացուցակը հաստատված, ինչպես նաև փոփոխված կամ լրացված է համարվում Հայաստանի Հանրապետության կառավարության լիազորած պետական կառավարման մարմնի կողմից համայնքային ծառայության պաշտոնների անվանացանկում համապատասխան փոփոխություններ կամ լրացումներ կատարելու մասին իրավական ակտն ուժի մեջ մտնելու պահից.</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lastRenderedPageBreak/>
        <w:t>29) որոշում է ընդունում համայնքի քաղաքաշինական ծրագրային փաստաթղթերը, դրանց փոփոխությունները, ինչպես նաև նախագծման առաջադրանքները հաստատելու մասին` «Քաղաքաշինության մասին» Հայաստանի Հանրապետության օրենքով սահմանված կարգով.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30) օրենքով սահմանված դեպքերում հաստատում է համայնքի քաղաքաշինական կանոնադրությունը.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31) Հայաստանի Հանրապետության օրենսդրությամբ սահմանված դեպքերում և կարգով որոշում է ընդունում համայնքի հողերի օգտագործման սխեմաները հաստատելու մասին.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32) հաստատում է համայնքի սեփականության ամենամյա գույքագրման փաստաթղթերը.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33) պետական լիազորված մարմին առաջարկություն է ներկայացնում կամ համաձայնություն է տալիս համայնքի կամ համայնքի կազմի մեջ մտնող բնակավայրի անվանափոխության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34) քննարկում և որոշում է կայացնում համայնքի ղեկավարին կից, համայնքի տարածքում հասարակական կարգով գործող խորհրդակցական մարմինների քանակի, անվանումների ու ձևավորման կարգը հաստատելու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35) սահմանում է այն շենքերին և շինություններին ներկայացվող սահմանափակումները, պահանջները և պայմանները, որտեղ իրականացվում կամ մատուցվում են քաղաքացիական հոգեհանգստի (հրաժեշտի) ծիսակատարության ծառայություններ.</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36) սահմանում է 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էությունը, ծավալը, պայմանները և իրականացման կարգը.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37) քննարկում է Հայաստանի Հանրապետության </w:t>
      </w:r>
      <w:r w:rsidRPr="00A07EF0">
        <w:rPr>
          <w:rFonts w:ascii="GHEA Grapalat" w:eastAsia="Times New Roman" w:hAnsi="GHEA Grapalat" w:cs="Times New Roman"/>
          <w:strike/>
          <w:lang w:eastAsia="en-GB"/>
        </w:rPr>
        <w:t xml:space="preserve">վերահսկիչ պալատի իրականացրած վերահսկողության </w:t>
      </w:r>
      <w:r w:rsidRPr="00A07EF0">
        <w:rPr>
          <w:rFonts w:ascii="GHEA Grapalat" w:eastAsia="Times New Roman" w:hAnsi="GHEA Grapalat" w:cs="Times New Roman"/>
          <w:lang w:eastAsia="en-GB"/>
        </w:rPr>
        <w:t>հաշվեքննիչ պալատի իրականացրած հաշվեքննության և այլ իրավասու պետական մարմինների իրականացրած ստուգումների արդյունքները և իր իրավասության շրջանակում դրանց վերաբերյալ ընդունում է որոշում.</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38) քննարկում և որոշում է կայացնում համայնքում տեղական ինքնակառավարմանը բնակիչների մասնակցության կարգը հաստատելու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39) քննարկում և որոշում է կայացնում համայնքում հանրային բաց լսումների և քննարկումների կազմակերպման և անցկացման կարգը հաստատելու վերաբերյալ.</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40) սահմանում է համայնքի վարչական տարածքում հանրային սննդի կազմակերպման և իրականացման կանոնները.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41) սահմանում է համայնքի վարչական տարածքում արտաքին գովազդ տեղադրելու կարգն ու պայմանները.</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42) իրականացնում է Հայաստանի Հանրապետության Սահմանադրությամբ և օրենքով սահմանված այլ լիազորություններ:</w:t>
      </w:r>
    </w:p>
    <w:p w:rsidR="005B7B29" w:rsidRPr="00A07EF0" w:rsidRDefault="005B7B29" w:rsidP="005B7B29">
      <w:pPr>
        <w:rPr>
          <w:rFonts w:ascii="GHEA Grapalat" w:hAnsi="GHEA Grapalat"/>
        </w:rPr>
      </w:pPr>
    </w:p>
    <w:tbl>
      <w:tblPr>
        <w:tblW w:w="5000" w:type="pct"/>
        <w:tblCellSpacing w:w="7" w:type="dxa"/>
        <w:tblCellMar>
          <w:left w:w="0" w:type="dxa"/>
          <w:right w:w="0" w:type="dxa"/>
        </w:tblCellMar>
        <w:tblLook w:val="04A0" w:firstRow="1" w:lastRow="0" w:firstColumn="1" w:lastColumn="0" w:noHBand="0" w:noVBand="1"/>
      </w:tblPr>
      <w:tblGrid>
        <w:gridCol w:w="2046"/>
        <w:gridCol w:w="7597"/>
      </w:tblGrid>
      <w:tr w:rsidR="005B7B29" w:rsidRPr="00A07EF0" w:rsidTr="005B7B29">
        <w:trPr>
          <w:tblCellSpacing w:w="7" w:type="dxa"/>
        </w:trPr>
        <w:tc>
          <w:tcPr>
            <w:tcW w:w="2025" w:type="dxa"/>
            <w:hideMark/>
          </w:tcPr>
          <w:p w:rsidR="005B7B29" w:rsidRPr="00A07EF0" w:rsidRDefault="005B7B29" w:rsidP="005B7B29">
            <w:pPr>
              <w:spacing w:after="0"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95.</w:t>
            </w:r>
          </w:p>
        </w:tc>
        <w:tc>
          <w:tcPr>
            <w:tcW w:w="0" w:type="auto"/>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Տեղական ինքնակառավարման մարմինների լիազորությունների իրականացման նկատմամբ հսկողության հիմնական սկզբունքները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1. Տեղական ինքնակառավարման մարմինների սեփական լիազորությունների իրականացման նկատմամբ Հայաստանի Հանրապետության կառավարության լիազոր մարմինն օրենքով սահմանված դեպքերում և կարգով իրականացնում է իրավական հսկողություն։</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2. </w:t>
      </w:r>
      <w:r w:rsidRPr="00A07EF0">
        <w:rPr>
          <w:rFonts w:ascii="GHEA Grapalat" w:eastAsia="Times New Roman" w:hAnsi="GHEA Grapalat" w:cs="GHEA Grapalat"/>
          <w:lang w:eastAsia="en-GB"/>
        </w:rPr>
        <w:t>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պատվիրակած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լիազորությունների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իրականացման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նկատմամբ</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Հայաս</w:t>
      </w:r>
      <w:r w:rsidRPr="00A07EF0">
        <w:rPr>
          <w:rFonts w:ascii="GHEA Grapalat" w:eastAsia="Times New Roman" w:hAnsi="GHEA Grapalat" w:cs="Times New Roman"/>
          <w:lang w:eastAsia="en-GB"/>
        </w:rPr>
        <w:t xml:space="preserve">տանի Հանրապետության կառավարության լիազոր մարմիններն օրենքով սահմանված դեպքերում և կարգով իրականացնում են իրավական և մասնագիտական հսկողություն: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lastRenderedPageBreak/>
        <w:t> </w:t>
      </w:r>
      <w:r w:rsidRPr="00A07EF0">
        <w:rPr>
          <w:rFonts w:ascii="GHEA Grapalat" w:eastAsia="Times New Roman" w:hAnsi="GHEA Grapalat" w:cs="Times New Roman"/>
          <w:lang w:eastAsia="en-GB"/>
        </w:rPr>
        <w:t xml:space="preserve">3. </w:t>
      </w:r>
      <w:r w:rsidRPr="00A07EF0">
        <w:rPr>
          <w:rFonts w:ascii="GHEA Grapalat" w:eastAsia="Times New Roman" w:hAnsi="GHEA Grapalat" w:cs="GHEA Grapalat"/>
          <w:lang w:eastAsia="en-GB"/>
        </w:rPr>
        <w:t>Իրավական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հսկողությունը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սահմանափակվում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է</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բացառապես</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այդ</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լիազորությունների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իրականացման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ընթացքում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w:t>
      </w:r>
      <w:r w:rsidRPr="00A07EF0">
        <w:rPr>
          <w:rFonts w:ascii="GHEA Grapalat" w:eastAsia="Times New Roman" w:hAnsi="GHEA Grapalat" w:cs="Times New Roman"/>
          <w:lang w:eastAsia="en-GB"/>
        </w:rPr>
        <w:t>առավարման մարմինների կողմից ընդունված որոշումների օրինականությունը ստուգելով: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4. </w:t>
      </w:r>
      <w:r w:rsidRPr="00A07EF0">
        <w:rPr>
          <w:rFonts w:ascii="GHEA Grapalat" w:eastAsia="Times New Roman" w:hAnsi="GHEA Grapalat" w:cs="GHEA Grapalat"/>
          <w:lang w:eastAsia="en-GB"/>
        </w:rPr>
        <w:t>Մասնագիտական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հսկողությունը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իրականացվում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է</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պետության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պատվիրակած</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լիազորությունների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իրականացման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արդյունավետությունն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ու</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միասնականությունը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ստուգելու</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նպատակով</w:t>
      </w:r>
      <w:r w:rsidRPr="00A07EF0">
        <w:rPr>
          <w:rFonts w:ascii="GHEA Grapalat" w:eastAsia="Times New Roman" w:hAnsi="GHEA Grapalat" w:cs="Times New Roman"/>
          <w:lang w:eastAsia="en-GB"/>
        </w:rPr>
        <w:t xml:space="preserve">: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5.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ինքնակա</w:t>
      </w:r>
      <w:r w:rsidRPr="00A07EF0">
        <w:rPr>
          <w:rFonts w:ascii="GHEA Grapalat" w:eastAsia="Times New Roman" w:hAnsi="GHEA Grapalat" w:cs="Times New Roman"/>
          <w:lang w:eastAsia="en-GB"/>
        </w:rPr>
        <w:t>ռավարման մարմինների լիազորությունների իրականացման նկատմամբ սույն հոդվածով նախատեսված ստուգումներն իրականացվում են «Հայաստանի Հանրապետությունում ստուգումների կազմակերպման և անցկացման մասին» Հայաստանի Հանրապետության օրենքով սահմանված կարգով:</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6.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w:t>
      </w:r>
      <w:r w:rsidRPr="00A07EF0">
        <w:rPr>
          <w:rFonts w:ascii="GHEA Grapalat" w:eastAsia="Times New Roman" w:hAnsi="GHEA Grapalat" w:cs="Times New Roman"/>
          <w:lang w:eastAsia="en-GB"/>
        </w:rPr>
        <w:t>ակառավարման մարմինների կողմից իրականացվող բյուջետային կամ ֆինանսատնտեսական գործունեության նկատմամբ իրականացվում է ֆինանսական հսկողություն՝ «Հայաստանի Հանրապետության բյուջետային համակարգի մասին» Հայաստանի Հանրապետության օրենքով սահմանված դեպքերում և կարգով:</w:t>
      </w:r>
    </w:p>
    <w:p w:rsidR="005B7B29" w:rsidRPr="00A07EF0" w:rsidRDefault="005B7B29" w:rsidP="005B7B29">
      <w:pPr>
        <w:spacing w:after="0" w:line="240" w:lineRule="auto"/>
        <w:ind w:firstLine="375"/>
        <w:rPr>
          <w:rFonts w:ascii="GHEA Grapalat" w:eastAsia="Times New Roman" w:hAnsi="GHEA Grapalat" w:cs="Times New Roman"/>
          <w:strike/>
          <w:lang w:eastAsia="en-GB"/>
        </w:rPr>
      </w:pPr>
      <w:r w:rsidRPr="00A07EF0">
        <w:rPr>
          <w:rFonts w:ascii="Courier New" w:eastAsia="Times New Roman" w:hAnsi="Courier New" w:cs="Courier New"/>
          <w:strike/>
          <w:lang w:eastAsia="en-GB"/>
        </w:rPr>
        <w:t> </w:t>
      </w:r>
      <w:r w:rsidRPr="00A07EF0">
        <w:rPr>
          <w:rFonts w:ascii="GHEA Grapalat" w:eastAsia="Times New Roman" w:hAnsi="GHEA Grapalat" w:cs="Times New Roman"/>
          <w:strike/>
          <w:lang w:eastAsia="en-GB"/>
        </w:rPr>
        <w:t>7. Համայնքային բյուջեների միջոցների, ստացած փոխառությունների ու վարկերի, համայնքի սեփականության օգտագործման օրինականության և արդյունավետության նկատմամբ վերահսկողություն է իրականացնում Հայաստանի Հանրապետության վերահսկիչ պալատը՝ «Վերահսկիչ պալատի մասին» Հայաստանի Հանրապետության օրենքով սահմանված դեպքերում:</w:t>
      </w:r>
    </w:p>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lang w:eastAsia="en-GB"/>
        </w:rPr>
        <w:t>«7. Համայնքային բյուջեների միջոցների, ստացած փոխառությունների ու վարկերի, համայնքի սեփականության օգտագործման օրինականության եւ արդյունավետության նկատմամբ հաշ</w:t>
      </w:r>
      <w:r w:rsidRPr="00A07EF0">
        <w:rPr>
          <w:rFonts w:ascii="GHEA Grapalat" w:eastAsia="Times New Roman" w:hAnsi="GHEA Grapalat" w:cs="Times New Roman"/>
          <w:lang w:eastAsia="en-GB"/>
        </w:rPr>
        <w:softHyphen/>
        <w:t>վե</w:t>
      </w:r>
      <w:r w:rsidRPr="00A07EF0">
        <w:rPr>
          <w:rFonts w:ascii="GHEA Grapalat" w:eastAsia="Times New Roman" w:hAnsi="GHEA Grapalat" w:cs="Times New Roman"/>
          <w:lang w:eastAsia="en-GB"/>
        </w:rPr>
        <w:softHyphen/>
        <w:t>քննու</w:t>
      </w:r>
      <w:r w:rsidRPr="00A07EF0">
        <w:rPr>
          <w:rFonts w:ascii="GHEA Grapalat" w:eastAsia="Times New Roman" w:hAnsi="GHEA Grapalat" w:cs="Times New Roman"/>
          <w:lang w:eastAsia="en-GB"/>
        </w:rPr>
        <w:softHyphen/>
        <w:t>թյուն է իրականացնում Հայաստանի Հանրապետության հաշվեքննիչ պալատը՝ «Հաշ</w:t>
      </w:r>
      <w:r w:rsidRPr="00A07EF0">
        <w:rPr>
          <w:rFonts w:ascii="GHEA Grapalat" w:eastAsia="Times New Roman" w:hAnsi="GHEA Grapalat" w:cs="Times New Roman"/>
          <w:lang w:eastAsia="en-GB"/>
        </w:rPr>
        <w:softHyphen/>
        <w:t>վե</w:t>
      </w:r>
      <w:r w:rsidRPr="00A07EF0">
        <w:rPr>
          <w:rFonts w:ascii="GHEA Grapalat" w:eastAsia="Times New Roman" w:hAnsi="GHEA Grapalat" w:cs="Times New Roman"/>
          <w:lang w:eastAsia="en-GB"/>
        </w:rPr>
        <w:softHyphen/>
        <w:t xml:space="preserve">քննիչ պալատի մասին» Հայաստանի Հանրապետության օրենքով սահմանված դեպքերում:»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r w:rsidRPr="00A07EF0">
        <w:rPr>
          <w:rFonts w:ascii="GHEA Grapalat" w:eastAsia="Times New Roman" w:hAnsi="GHEA Grapalat" w:cs="Times New Roman"/>
          <w:lang w:eastAsia="en-GB"/>
        </w:rPr>
        <w:t xml:space="preserve">8. </w:t>
      </w:r>
      <w:r w:rsidRPr="00A07EF0">
        <w:rPr>
          <w:rFonts w:ascii="GHEA Grapalat" w:eastAsia="Times New Roman" w:hAnsi="GHEA Grapalat" w:cs="GHEA Grapalat"/>
          <w:lang w:eastAsia="en-GB"/>
        </w:rPr>
        <w:t>Տեղական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ինքնակառավարման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մարմինների</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գործունեությանը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միջամտության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հսկողության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դեպքերն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ու</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կարգը</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սահմանվում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են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օրենքով</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և</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պետք</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է</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համաչափ</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լինեն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նման</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միջամտությամբ</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կամ</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հսկողությամբ</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հետապնդվող</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իրավաչափ</w:t>
      </w:r>
      <w:r w:rsidRPr="00A07EF0">
        <w:rPr>
          <w:rFonts w:ascii="GHEA Grapalat" w:eastAsia="Times New Roman" w:hAnsi="GHEA Grapalat" w:cs="Times New Roman"/>
          <w:lang w:eastAsia="en-GB"/>
        </w:rPr>
        <w:t xml:space="preserve"> </w:t>
      </w:r>
      <w:r w:rsidRPr="00A07EF0">
        <w:rPr>
          <w:rFonts w:ascii="GHEA Grapalat" w:eastAsia="Times New Roman" w:hAnsi="GHEA Grapalat" w:cs="GHEA Grapalat"/>
          <w:lang w:eastAsia="en-GB"/>
        </w:rPr>
        <w:t>նպատ</w:t>
      </w:r>
      <w:r w:rsidRPr="00A07EF0">
        <w:rPr>
          <w:rFonts w:ascii="GHEA Grapalat" w:eastAsia="Times New Roman" w:hAnsi="GHEA Grapalat" w:cs="Times New Roman"/>
          <w:lang w:eastAsia="en-GB"/>
        </w:rPr>
        <w:t>ակին, և հաշվի առնվի համայնքի բնակիչների հանրային շահը:</w:t>
      </w:r>
    </w:p>
    <w:p w:rsidR="005B7B29" w:rsidRPr="00A07EF0" w:rsidRDefault="005B7B29" w:rsidP="005B7B29">
      <w:pPr>
        <w:rPr>
          <w:rFonts w:ascii="GHEA Grapalat" w:hAnsi="GHEA Grapalat"/>
        </w:rPr>
      </w:pPr>
    </w:p>
    <w:tbl>
      <w:tblPr>
        <w:tblW w:w="9390" w:type="dxa"/>
        <w:tblCellSpacing w:w="15" w:type="dxa"/>
        <w:tblCellMar>
          <w:left w:w="0" w:type="dxa"/>
          <w:right w:w="0" w:type="dxa"/>
        </w:tblCellMar>
        <w:tblLook w:val="04A0" w:firstRow="1" w:lastRow="0" w:firstColumn="1" w:lastColumn="0" w:noHBand="0" w:noVBand="1"/>
      </w:tblPr>
      <w:tblGrid>
        <w:gridCol w:w="51"/>
        <w:gridCol w:w="2081"/>
        <w:gridCol w:w="7213"/>
        <w:gridCol w:w="45"/>
      </w:tblGrid>
      <w:tr w:rsidR="005B7B29" w:rsidRPr="00A07EF0" w:rsidTr="005B7B29">
        <w:trPr>
          <w:gridAfter w:val="1"/>
          <w:tblCellSpacing w:w="15" w:type="dxa"/>
        </w:trPr>
        <w:tc>
          <w:tcPr>
            <w:tcW w:w="9041" w:type="dxa"/>
            <w:gridSpan w:val="3"/>
            <w:vAlign w:val="center"/>
            <w:hideMark/>
          </w:tcPr>
          <w:p w:rsidR="005B7B29" w:rsidRPr="00A07EF0" w:rsidRDefault="005B7B29" w:rsidP="005B7B29">
            <w:pPr>
              <w:spacing w:after="0" w:line="240" w:lineRule="auto"/>
              <w:jc w:val="center"/>
              <w:rPr>
                <w:rFonts w:ascii="GHEA Grapalat" w:eastAsia="Times New Roman" w:hAnsi="GHEA Grapalat" w:cs="Times New Roman"/>
                <w:b/>
                <w:lang w:eastAsia="en-GB"/>
              </w:rPr>
            </w:pPr>
            <w:r w:rsidRPr="00A07EF0">
              <w:rPr>
                <w:rFonts w:ascii="GHEA Grapalat" w:eastAsia="Times New Roman" w:hAnsi="GHEA Grapalat" w:cs="Sylfaen"/>
                <w:b/>
                <w:lang w:eastAsia="en-GB"/>
              </w:rPr>
              <w:t>ՀՀ</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ՕՐԵՆՔԸ</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ԵՐԵՎԱՆ</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ՔԱՂԱՔՈՒՄ</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ՏԵՂԱԿԱՆ</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ԻՆՔՆԱԿԱՌԱՎԱՐՄԱՆ</w:t>
            </w:r>
            <w:r w:rsidRPr="00A07EF0">
              <w:rPr>
                <w:rFonts w:ascii="GHEA Grapalat" w:eastAsia="Times New Roman" w:hAnsi="GHEA Grapalat" w:cs="Times New Roman"/>
                <w:b/>
                <w:lang w:eastAsia="en-GB"/>
              </w:rPr>
              <w:t xml:space="preserve"> </w:t>
            </w:r>
            <w:r w:rsidRPr="00A07EF0">
              <w:rPr>
                <w:rFonts w:ascii="GHEA Grapalat" w:eastAsia="Times New Roman" w:hAnsi="GHEA Grapalat" w:cs="Sylfaen"/>
                <w:b/>
                <w:lang w:eastAsia="en-GB"/>
              </w:rPr>
              <w:t>ՄԱՍԻ</w:t>
            </w:r>
            <w:r w:rsidRPr="00A07EF0">
              <w:rPr>
                <w:rFonts w:ascii="GHEA Grapalat" w:eastAsia="Times New Roman" w:hAnsi="GHEA Grapalat" w:cs="Times New Roman"/>
                <w:b/>
                <w:lang w:eastAsia="en-GB"/>
              </w:rPr>
              <w:t>Ն</w:t>
            </w:r>
          </w:p>
          <w:p w:rsidR="00424033" w:rsidRPr="00A07EF0" w:rsidRDefault="00424033" w:rsidP="005B7B29">
            <w:pPr>
              <w:spacing w:after="0" w:line="240" w:lineRule="auto"/>
              <w:jc w:val="center"/>
              <w:rPr>
                <w:rFonts w:ascii="GHEA Grapalat" w:eastAsia="Times New Roman" w:hAnsi="GHEA Grapalat" w:cs="Times New Roman"/>
                <w:b/>
                <w:lang w:eastAsia="en-GB"/>
              </w:rPr>
            </w:pPr>
          </w:p>
        </w:tc>
      </w:tr>
      <w:tr w:rsidR="005B7B29" w:rsidRPr="00A07EF0" w:rsidTr="005B7B29">
        <w:tblPrEx>
          <w:tblCellSpacing w:w="0" w:type="dxa"/>
        </w:tblPrEx>
        <w:trPr>
          <w:gridBefore w:val="1"/>
          <w:tblCellSpacing w:w="0" w:type="dxa"/>
        </w:trPr>
        <w:tc>
          <w:tcPr>
            <w:tcW w:w="1995" w:type="dxa"/>
            <w:hideMark/>
          </w:tcPr>
          <w:p w:rsidR="005B7B29" w:rsidRPr="00A07EF0" w:rsidRDefault="005B7B29" w:rsidP="005B7B29">
            <w:pPr>
              <w:spacing w:after="0" w:line="240" w:lineRule="auto"/>
              <w:jc w:val="center"/>
              <w:rPr>
                <w:rFonts w:ascii="GHEA Grapalat" w:eastAsia="Times New Roman" w:hAnsi="GHEA Grapalat" w:cs="Times New Roman"/>
                <w:lang w:eastAsia="en-GB"/>
              </w:rPr>
            </w:pPr>
            <w:r w:rsidRPr="00A07EF0">
              <w:rPr>
                <w:rFonts w:ascii="GHEA Grapalat" w:eastAsia="Times New Roman" w:hAnsi="GHEA Grapalat" w:cs="Sylfaen"/>
                <w:b/>
                <w:bCs/>
                <w:lang w:eastAsia="en-GB"/>
              </w:rPr>
              <w:t>Հոդված</w:t>
            </w:r>
            <w:r w:rsidRPr="00A07EF0">
              <w:rPr>
                <w:rFonts w:ascii="GHEA Grapalat" w:eastAsia="Times New Roman" w:hAnsi="GHEA Grapalat" w:cs="Times New Roman"/>
                <w:b/>
                <w:bCs/>
                <w:lang w:eastAsia="en-GB"/>
              </w:rPr>
              <w:t xml:space="preserve"> 81.</w:t>
            </w:r>
          </w:p>
        </w:tc>
        <w:tc>
          <w:tcPr>
            <w:tcW w:w="0" w:type="auto"/>
            <w:gridSpan w:val="2"/>
            <w:vAlign w:val="center"/>
            <w:hideMark/>
          </w:tcPr>
          <w:p w:rsidR="005B7B29" w:rsidRPr="00A07EF0" w:rsidRDefault="005B7B29" w:rsidP="005B7B29">
            <w:pPr>
              <w:spacing w:after="0" w:line="240" w:lineRule="auto"/>
              <w:rPr>
                <w:rFonts w:ascii="GHEA Grapalat" w:eastAsia="Times New Roman" w:hAnsi="GHEA Grapalat" w:cs="Times New Roman"/>
                <w:lang w:eastAsia="en-GB"/>
              </w:rPr>
            </w:pPr>
            <w:r w:rsidRPr="00A07EF0">
              <w:rPr>
                <w:rFonts w:ascii="GHEA Grapalat" w:eastAsia="Times New Roman" w:hAnsi="GHEA Grapalat" w:cs="Times New Roman"/>
                <w:b/>
                <w:bCs/>
                <w:lang w:eastAsia="en-GB"/>
              </w:rPr>
              <w:t>Երևանի բյուջեի կատարման վերահսկողությունը</w:t>
            </w:r>
          </w:p>
        </w:tc>
      </w:tr>
    </w:tbl>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Courier New" w:eastAsia="Times New Roman" w:hAnsi="Courier New" w:cs="Courier New"/>
          <w:lang w:eastAsia="en-GB"/>
        </w:rPr>
        <w:t>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1. Երևանի բյուջեի կատարման վերահսկողությունն իրականացնում է Երևանի ավագանին, որն իրավազոր է ստուգելու յուրաքանչյուր բյուջետային գործողություն, աշխատանքների կատարման արդյունավետությունը և որակը, պահանջելու հաշվետվություններ՝ կատարված ծախսերի վերաբերյալ: </w:t>
      </w:r>
    </w:p>
    <w:p w:rsidR="005B7B29" w:rsidRPr="00A07EF0"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2. Երևանի բյուջեի կատարման վերահսկողությունն արդյունավետ իրականացնելու նպատակով ավագանին պարտավոր է սահմանված կարգով ներգրավել աուդիտորական ծառայություններ, որոնց դիմաց վճարումը կատարվում է Երևանի բյուջեից: </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A07EF0">
        <w:rPr>
          <w:rFonts w:ascii="GHEA Grapalat" w:eastAsia="Times New Roman" w:hAnsi="GHEA Grapalat" w:cs="Times New Roman"/>
          <w:lang w:eastAsia="en-GB"/>
        </w:rPr>
        <w:t xml:space="preserve">3. Պետությունը Երևանի բյուջեի կատարման վերահսկողությունն իրականացնում է </w:t>
      </w:r>
      <w:r w:rsidRPr="00A07EF0">
        <w:rPr>
          <w:rFonts w:ascii="GHEA Grapalat" w:eastAsia="Times New Roman" w:hAnsi="GHEA Grapalat" w:cs="Times New Roman"/>
          <w:strike/>
          <w:lang w:eastAsia="en-GB"/>
        </w:rPr>
        <w:t>Վերահսկիչ պալատի</w:t>
      </w:r>
      <w:r w:rsidRPr="00A07EF0">
        <w:rPr>
          <w:rFonts w:ascii="GHEA Grapalat" w:eastAsia="Times New Roman" w:hAnsi="GHEA Grapalat" w:cs="Times New Roman"/>
          <w:lang w:eastAsia="en-GB"/>
        </w:rPr>
        <w:t xml:space="preserve"> Հայաստանի Հանրապետության հաշվեքննիչ պալատի և Հայաստանի Հանրապետության կառավարության միջոցով` օրենքով իրենց վերապահված լիազորությունների շրջանակում:</w:t>
      </w:r>
      <w:r w:rsidRPr="00B65CA4">
        <w:rPr>
          <w:rFonts w:ascii="GHEA Grapalat" w:eastAsia="Times New Roman" w:hAnsi="GHEA Grapalat" w:cs="Times New Roman"/>
          <w:lang w:eastAsia="en-GB"/>
        </w:rPr>
        <w:t xml:space="preserve"> </w:t>
      </w:r>
    </w:p>
    <w:p w:rsidR="005B7B29" w:rsidRPr="00B65CA4" w:rsidRDefault="005B7B29" w:rsidP="005B7B29">
      <w:pPr>
        <w:spacing w:after="0" w:line="240" w:lineRule="auto"/>
        <w:ind w:firstLine="375"/>
        <w:rPr>
          <w:rFonts w:ascii="GHEA Grapalat" w:eastAsia="Times New Roman" w:hAnsi="GHEA Grapalat" w:cs="Times New Roman"/>
          <w:lang w:eastAsia="en-GB"/>
        </w:rPr>
      </w:pPr>
      <w:r w:rsidRPr="00B65CA4">
        <w:rPr>
          <w:rFonts w:ascii="Courier New" w:eastAsia="Times New Roman" w:hAnsi="Courier New" w:cs="Courier New"/>
          <w:lang w:eastAsia="en-GB"/>
        </w:rPr>
        <w:t> </w:t>
      </w:r>
    </w:p>
    <w:p w:rsidR="005B7B29" w:rsidRPr="00B65CA4" w:rsidRDefault="005B7B29" w:rsidP="005B7B29">
      <w:pPr>
        <w:rPr>
          <w:rFonts w:ascii="GHEA Grapalat" w:hAnsi="GHEA Grapalat"/>
        </w:rPr>
      </w:pPr>
    </w:p>
    <w:p w:rsidR="000D3ED6" w:rsidRPr="00B65CA4" w:rsidRDefault="000D3ED6">
      <w:pPr>
        <w:rPr>
          <w:rFonts w:ascii="GHEA Grapalat" w:hAnsi="GHEA Grapalat"/>
        </w:rPr>
      </w:pPr>
    </w:p>
    <w:sectPr w:rsidR="000D3ED6" w:rsidRPr="00B65CA4" w:rsidSect="001E4CB6">
      <w:pgSz w:w="11906" w:h="16838"/>
      <w:pgMar w:top="1134" w:right="851"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5F9"/>
    <w:multiLevelType w:val="hybridMultilevel"/>
    <w:tmpl w:val="9CF4BE98"/>
    <w:lvl w:ilvl="0" w:tplc="0FE4051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326DC6"/>
    <w:multiLevelType w:val="hybridMultilevel"/>
    <w:tmpl w:val="3272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86F3A"/>
    <w:multiLevelType w:val="hybridMultilevel"/>
    <w:tmpl w:val="CD34B990"/>
    <w:lvl w:ilvl="0" w:tplc="4014C82C">
      <w:start w:val="1"/>
      <w:numFmt w:val="decimal"/>
      <w:lvlText w:val="%1."/>
      <w:lvlJc w:val="left"/>
      <w:pPr>
        <w:ind w:left="735" w:hanging="360"/>
      </w:pPr>
      <w:rPr>
        <w:rFonts w:cs="Sylfaen" w:hint="default"/>
        <w:b w:val="0"/>
        <w:sz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20727FF3"/>
    <w:multiLevelType w:val="hybridMultilevel"/>
    <w:tmpl w:val="2F844536"/>
    <w:lvl w:ilvl="0" w:tplc="BF0CA4D6">
      <w:start w:val="1"/>
      <w:numFmt w:val="decimal"/>
      <w:lvlText w:val="%1."/>
      <w:lvlJc w:val="left"/>
      <w:pPr>
        <w:ind w:left="660" w:hanging="360"/>
      </w:pPr>
      <w:rPr>
        <w:rFonts w:ascii="Arial Unicode" w:hAnsi="Arial Unicode" w:cs="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22001851"/>
    <w:multiLevelType w:val="hybridMultilevel"/>
    <w:tmpl w:val="6986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5D155E"/>
    <w:multiLevelType w:val="hybridMultilevel"/>
    <w:tmpl w:val="1E24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544B3B"/>
    <w:multiLevelType w:val="hybridMultilevel"/>
    <w:tmpl w:val="E85CA974"/>
    <w:lvl w:ilvl="0" w:tplc="48728CBE">
      <w:start w:val="1"/>
      <w:numFmt w:val="decimal"/>
      <w:lvlText w:val="%1."/>
      <w:lvlJc w:val="left"/>
      <w:pPr>
        <w:ind w:left="735" w:hanging="360"/>
      </w:pPr>
      <w:rPr>
        <w:rFonts w:cs="Sylfaen"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4077445A"/>
    <w:multiLevelType w:val="hybridMultilevel"/>
    <w:tmpl w:val="B5B8D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9EB78B1"/>
    <w:multiLevelType w:val="hybridMultilevel"/>
    <w:tmpl w:val="8DE87FC4"/>
    <w:lvl w:ilvl="0" w:tplc="6CB24D22">
      <w:start w:val="1"/>
      <w:numFmt w:val="decimal"/>
      <w:lvlText w:val="%1."/>
      <w:lvlJc w:val="left"/>
      <w:pPr>
        <w:ind w:left="660" w:hanging="360"/>
      </w:pPr>
      <w:rPr>
        <w:rFonts w:cs="Sylfae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nsid w:val="5DD75A41"/>
    <w:multiLevelType w:val="hybridMultilevel"/>
    <w:tmpl w:val="34F8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3E7F36"/>
    <w:multiLevelType w:val="hybridMultilevel"/>
    <w:tmpl w:val="8D8EE830"/>
    <w:lvl w:ilvl="0" w:tplc="F8A44FDE">
      <w:start w:val="1"/>
      <w:numFmt w:val="decimal"/>
      <w:lvlText w:val="%1."/>
      <w:lvlJc w:val="left"/>
      <w:pPr>
        <w:ind w:left="585" w:hanging="360"/>
      </w:pPr>
      <w:rPr>
        <w:rFonts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1">
    <w:nsid w:val="6E3B1E33"/>
    <w:multiLevelType w:val="hybridMultilevel"/>
    <w:tmpl w:val="2DA2E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462EF7"/>
    <w:multiLevelType w:val="hybridMultilevel"/>
    <w:tmpl w:val="D220A1EC"/>
    <w:lvl w:ilvl="0" w:tplc="BCD483B8">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AC13D1"/>
    <w:multiLevelType w:val="hybridMultilevel"/>
    <w:tmpl w:val="5BA2CAD6"/>
    <w:lvl w:ilvl="0" w:tplc="7E0E49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A46FA4"/>
    <w:multiLevelType w:val="hybridMultilevel"/>
    <w:tmpl w:val="919C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4"/>
  </w:num>
  <w:num w:numId="5">
    <w:abstractNumId w:val="8"/>
  </w:num>
  <w:num w:numId="6">
    <w:abstractNumId w:val="6"/>
  </w:num>
  <w:num w:numId="7">
    <w:abstractNumId w:val="12"/>
  </w:num>
  <w:num w:numId="8">
    <w:abstractNumId w:val="0"/>
  </w:num>
  <w:num w:numId="9">
    <w:abstractNumId w:val="3"/>
  </w:num>
  <w:num w:numId="10">
    <w:abstractNumId w:val="13"/>
  </w:num>
  <w:num w:numId="11">
    <w:abstractNumId w:val="5"/>
  </w:num>
  <w:num w:numId="12">
    <w:abstractNumId w:val="9"/>
  </w:num>
  <w:num w:numId="13">
    <w:abstractNumId w:val="14"/>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D89"/>
    <w:rsid w:val="00005A97"/>
    <w:rsid w:val="000131E1"/>
    <w:rsid w:val="0003024A"/>
    <w:rsid w:val="000815B5"/>
    <w:rsid w:val="000B46AF"/>
    <w:rsid w:val="000D3ED6"/>
    <w:rsid w:val="00155361"/>
    <w:rsid w:val="001A4609"/>
    <w:rsid w:val="001A7E9B"/>
    <w:rsid w:val="001E4CB6"/>
    <w:rsid w:val="001F1849"/>
    <w:rsid w:val="00201C14"/>
    <w:rsid w:val="002033DF"/>
    <w:rsid w:val="002053EF"/>
    <w:rsid w:val="002B6C8A"/>
    <w:rsid w:val="002F7C12"/>
    <w:rsid w:val="00311D89"/>
    <w:rsid w:val="00312094"/>
    <w:rsid w:val="00380F63"/>
    <w:rsid w:val="00382DF5"/>
    <w:rsid w:val="003A1654"/>
    <w:rsid w:val="00401493"/>
    <w:rsid w:val="00424033"/>
    <w:rsid w:val="00434E22"/>
    <w:rsid w:val="00444981"/>
    <w:rsid w:val="00450D00"/>
    <w:rsid w:val="004910A4"/>
    <w:rsid w:val="00492185"/>
    <w:rsid w:val="004A7118"/>
    <w:rsid w:val="004B4342"/>
    <w:rsid w:val="0051776A"/>
    <w:rsid w:val="00525177"/>
    <w:rsid w:val="005B7B29"/>
    <w:rsid w:val="005F4D3E"/>
    <w:rsid w:val="006116CC"/>
    <w:rsid w:val="006123D4"/>
    <w:rsid w:val="006458F6"/>
    <w:rsid w:val="006D00D6"/>
    <w:rsid w:val="006F6DB8"/>
    <w:rsid w:val="00712DB2"/>
    <w:rsid w:val="00740477"/>
    <w:rsid w:val="0079129A"/>
    <w:rsid w:val="0089212F"/>
    <w:rsid w:val="0089683B"/>
    <w:rsid w:val="008A24BF"/>
    <w:rsid w:val="008B46D5"/>
    <w:rsid w:val="008D5781"/>
    <w:rsid w:val="009C795A"/>
    <w:rsid w:val="009E67B1"/>
    <w:rsid w:val="009F438B"/>
    <w:rsid w:val="00A0320E"/>
    <w:rsid w:val="00A07EF0"/>
    <w:rsid w:val="00A346E1"/>
    <w:rsid w:val="00AB0467"/>
    <w:rsid w:val="00AE05D5"/>
    <w:rsid w:val="00AE6E02"/>
    <w:rsid w:val="00B144D6"/>
    <w:rsid w:val="00B22741"/>
    <w:rsid w:val="00B32E16"/>
    <w:rsid w:val="00B65CA4"/>
    <w:rsid w:val="00B809D4"/>
    <w:rsid w:val="00B81A74"/>
    <w:rsid w:val="00B91C14"/>
    <w:rsid w:val="00BA2455"/>
    <w:rsid w:val="00CA44C0"/>
    <w:rsid w:val="00CA7FE8"/>
    <w:rsid w:val="00CB7C76"/>
    <w:rsid w:val="00CD2C51"/>
    <w:rsid w:val="00CE44DA"/>
    <w:rsid w:val="00D45126"/>
    <w:rsid w:val="00DE2344"/>
    <w:rsid w:val="00DF6628"/>
    <w:rsid w:val="00E059EE"/>
    <w:rsid w:val="00E613AA"/>
    <w:rsid w:val="00EF2A2E"/>
    <w:rsid w:val="00F320B5"/>
    <w:rsid w:val="00F36E29"/>
    <w:rsid w:val="00F56876"/>
    <w:rsid w:val="00F6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44D6"/>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link w:val="Heading2Char"/>
    <w:uiPriority w:val="9"/>
    <w:qFormat/>
    <w:rsid w:val="00F36E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36E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E2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36E2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36E29"/>
    <w:rPr>
      <w:color w:val="0051AD"/>
      <w:u w:val="single"/>
    </w:rPr>
  </w:style>
  <w:style w:type="character" w:styleId="Strong">
    <w:name w:val="Strong"/>
    <w:basedOn w:val="DefaultParagraphFont"/>
    <w:qFormat/>
    <w:rsid w:val="00F36E29"/>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
    <w:basedOn w:val="Normal"/>
    <w:link w:val="NormalWebChar"/>
    <w:uiPriority w:val="99"/>
    <w:unhideWhenUsed/>
    <w:qFormat/>
    <w:rsid w:val="00F36E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Char">
    <w:name w:val="norm Char"/>
    <w:basedOn w:val="DefaultParagraphFont"/>
    <w:link w:val="norm"/>
    <w:locked/>
    <w:rsid w:val="00B809D4"/>
    <w:rPr>
      <w:rFonts w:ascii="Arial Armenian" w:hAnsi="Arial Armenian"/>
      <w:lang w:eastAsia="ru-RU"/>
    </w:rPr>
  </w:style>
  <w:style w:type="paragraph" w:customStyle="1" w:styleId="norm">
    <w:name w:val="norm"/>
    <w:basedOn w:val="Normal"/>
    <w:link w:val="normChar"/>
    <w:rsid w:val="00B809D4"/>
    <w:pPr>
      <w:spacing w:after="0"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B809D4"/>
    <w:rPr>
      <w:rFonts w:ascii="Arial Armenian" w:eastAsia="Times New Roman" w:hAnsi="Arial Armenian"/>
    </w:rPr>
  </w:style>
  <w:style w:type="paragraph" w:customStyle="1" w:styleId="mechtex">
    <w:name w:val="mechtex"/>
    <w:basedOn w:val="Normal"/>
    <w:link w:val="mechtexChar"/>
    <w:rsid w:val="00B809D4"/>
    <w:pPr>
      <w:spacing w:after="0" w:line="240" w:lineRule="auto"/>
      <w:jc w:val="center"/>
    </w:pPr>
    <w:rPr>
      <w:rFonts w:ascii="Arial Armenian" w:eastAsia="Times New Roman" w:hAnsi="Arial Armenian"/>
    </w:rPr>
  </w:style>
  <w:style w:type="paragraph" w:styleId="BalloonText">
    <w:name w:val="Balloon Text"/>
    <w:basedOn w:val="Normal"/>
    <w:link w:val="BalloonTextChar"/>
    <w:uiPriority w:val="99"/>
    <w:semiHidden/>
    <w:unhideWhenUsed/>
    <w:rsid w:val="00A34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6E1"/>
    <w:rPr>
      <w:rFonts w:ascii="Tahoma" w:hAnsi="Tahoma" w:cs="Tahoma"/>
      <w:sz w:val="16"/>
      <w:szCs w:val="16"/>
    </w:rPr>
  </w:style>
  <w:style w:type="character" w:customStyle="1" w:styleId="apple-converted-space">
    <w:name w:val="apple-converted-space"/>
    <w:basedOn w:val="DefaultParagraphFont"/>
    <w:rsid w:val="00B144D6"/>
  </w:style>
  <w:style w:type="character" w:customStyle="1" w:styleId="Heading1Char">
    <w:name w:val="Heading 1 Char"/>
    <w:basedOn w:val="DefaultParagraphFont"/>
    <w:link w:val="Heading1"/>
    <w:rsid w:val="00B144D6"/>
    <w:rPr>
      <w:rFonts w:ascii="Arial" w:eastAsia="Times New Roman" w:hAnsi="Arial" w:cs="Arial"/>
      <w:b/>
      <w:bCs/>
      <w:kern w:val="32"/>
      <w:sz w:val="32"/>
      <w:szCs w:val="32"/>
      <w:lang w:val="en-US"/>
    </w:rPr>
  </w:style>
  <w:style w:type="paragraph" w:styleId="Header">
    <w:name w:val="header"/>
    <w:basedOn w:val="Normal"/>
    <w:link w:val="HeaderChar"/>
    <w:uiPriority w:val="99"/>
    <w:unhideWhenUsed/>
    <w:rsid w:val="00B144D6"/>
    <w:pPr>
      <w:tabs>
        <w:tab w:val="center" w:pos="4844"/>
        <w:tab w:val="right" w:pos="9689"/>
      </w:tabs>
      <w:spacing w:after="0" w:line="240" w:lineRule="auto"/>
    </w:pPr>
    <w:rPr>
      <w:lang w:val="en-US"/>
    </w:rPr>
  </w:style>
  <w:style w:type="character" w:customStyle="1" w:styleId="HeaderChar">
    <w:name w:val="Header Char"/>
    <w:basedOn w:val="DefaultParagraphFont"/>
    <w:link w:val="Header"/>
    <w:uiPriority w:val="99"/>
    <w:rsid w:val="00B144D6"/>
    <w:rPr>
      <w:lang w:val="en-US"/>
    </w:rPr>
  </w:style>
  <w:style w:type="paragraph" w:styleId="Footer">
    <w:name w:val="footer"/>
    <w:basedOn w:val="Normal"/>
    <w:link w:val="FooterChar"/>
    <w:unhideWhenUsed/>
    <w:rsid w:val="00B144D6"/>
    <w:pPr>
      <w:tabs>
        <w:tab w:val="center" w:pos="4844"/>
        <w:tab w:val="right" w:pos="9689"/>
      </w:tabs>
      <w:spacing w:after="0" w:line="240" w:lineRule="auto"/>
    </w:pPr>
    <w:rPr>
      <w:lang w:val="en-US"/>
    </w:rPr>
  </w:style>
  <w:style w:type="character" w:customStyle="1" w:styleId="FooterChar">
    <w:name w:val="Footer Char"/>
    <w:basedOn w:val="DefaultParagraphFont"/>
    <w:link w:val="Footer"/>
    <w:rsid w:val="00B144D6"/>
    <w:rPr>
      <w:lang w:val="en-US"/>
    </w:rPr>
  </w:style>
  <w:style w:type="paragraph" w:styleId="ListParagraph">
    <w:name w:val="List Paragraph"/>
    <w:basedOn w:val="Normal"/>
    <w:uiPriority w:val="34"/>
    <w:qFormat/>
    <w:rsid w:val="00B144D6"/>
    <w:pPr>
      <w:ind w:left="720"/>
      <w:contextualSpacing/>
    </w:pPr>
    <w:rPr>
      <w:lang w:val="en-US"/>
    </w:rPr>
  </w:style>
  <w:style w:type="paragraph" w:customStyle="1" w:styleId="a">
    <w:name w:val="Знак Знак"/>
    <w:basedOn w:val="Normal"/>
    <w:rsid w:val="001E4CB6"/>
    <w:pPr>
      <w:spacing w:after="0" w:line="240" w:lineRule="auto"/>
    </w:pPr>
    <w:rPr>
      <w:rFonts w:ascii="Times New Roman" w:eastAsia="Times New Roman" w:hAnsi="Times New Roman" w:cs="Times New Roman"/>
      <w:sz w:val="24"/>
      <w:szCs w:val="24"/>
      <w:lang w:val="pl-PL" w:eastAsia="pl-PL"/>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
    <w:link w:val="NormalWeb"/>
    <w:uiPriority w:val="99"/>
    <w:locked/>
    <w:rsid w:val="006123D4"/>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F56876"/>
  </w:style>
  <w:style w:type="character" w:styleId="CommentReference">
    <w:name w:val="annotation reference"/>
    <w:uiPriority w:val="99"/>
    <w:semiHidden/>
    <w:unhideWhenUsed/>
    <w:rsid w:val="00F56876"/>
    <w:rPr>
      <w:sz w:val="16"/>
      <w:szCs w:val="16"/>
    </w:rPr>
  </w:style>
  <w:style w:type="paragraph" w:styleId="CommentText">
    <w:name w:val="annotation text"/>
    <w:basedOn w:val="Normal"/>
    <w:link w:val="CommentTextChar"/>
    <w:uiPriority w:val="99"/>
    <w:unhideWhenUsed/>
    <w:rsid w:val="00F56876"/>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F5687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56876"/>
    <w:rPr>
      <w:b/>
      <w:bCs/>
    </w:rPr>
  </w:style>
  <w:style w:type="character" w:customStyle="1" w:styleId="CommentSubjectChar">
    <w:name w:val="Comment Subject Char"/>
    <w:basedOn w:val="CommentTextChar"/>
    <w:link w:val="CommentSubject"/>
    <w:uiPriority w:val="99"/>
    <w:semiHidden/>
    <w:rsid w:val="00F56876"/>
    <w:rPr>
      <w:rFonts w:ascii="Calibri" w:eastAsia="Calibri" w:hAnsi="Calibri" w:cs="Times New Roman"/>
      <w:b/>
      <w:bCs/>
      <w:sz w:val="20"/>
      <w:szCs w:val="20"/>
      <w:lang w:val="x-none" w:eastAsia="x-none"/>
    </w:rPr>
  </w:style>
  <w:style w:type="paragraph" w:styleId="Revision">
    <w:name w:val="Revision"/>
    <w:hidden/>
    <w:uiPriority w:val="99"/>
    <w:semiHidden/>
    <w:rsid w:val="00F5687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44D6"/>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link w:val="Heading2Char"/>
    <w:uiPriority w:val="9"/>
    <w:qFormat/>
    <w:rsid w:val="00F36E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36E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E2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36E2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36E29"/>
    <w:rPr>
      <w:color w:val="0051AD"/>
      <w:u w:val="single"/>
    </w:rPr>
  </w:style>
  <w:style w:type="character" w:styleId="Strong">
    <w:name w:val="Strong"/>
    <w:basedOn w:val="DefaultParagraphFont"/>
    <w:qFormat/>
    <w:rsid w:val="00F36E29"/>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
    <w:basedOn w:val="Normal"/>
    <w:link w:val="NormalWebChar"/>
    <w:uiPriority w:val="99"/>
    <w:unhideWhenUsed/>
    <w:qFormat/>
    <w:rsid w:val="00F36E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Char">
    <w:name w:val="norm Char"/>
    <w:basedOn w:val="DefaultParagraphFont"/>
    <w:link w:val="norm"/>
    <w:locked/>
    <w:rsid w:val="00B809D4"/>
    <w:rPr>
      <w:rFonts w:ascii="Arial Armenian" w:hAnsi="Arial Armenian"/>
      <w:lang w:eastAsia="ru-RU"/>
    </w:rPr>
  </w:style>
  <w:style w:type="paragraph" w:customStyle="1" w:styleId="norm">
    <w:name w:val="norm"/>
    <w:basedOn w:val="Normal"/>
    <w:link w:val="normChar"/>
    <w:rsid w:val="00B809D4"/>
    <w:pPr>
      <w:spacing w:after="0"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B809D4"/>
    <w:rPr>
      <w:rFonts w:ascii="Arial Armenian" w:eastAsia="Times New Roman" w:hAnsi="Arial Armenian"/>
    </w:rPr>
  </w:style>
  <w:style w:type="paragraph" w:customStyle="1" w:styleId="mechtex">
    <w:name w:val="mechtex"/>
    <w:basedOn w:val="Normal"/>
    <w:link w:val="mechtexChar"/>
    <w:rsid w:val="00B809D4"/>
    <w:pPr>
      <w:spacing w:after="0" w:line="240" w:lineRule="auto"/>
      <w:jc w:val="center"/>
    </w:pPr>
    <w:rPr>
      <w:rFonts w:ascii="Arial Armenian" w:eastAsia="Times New Roman" w:hAnsi="Arial Armenian"/>
    </w:rPr>
  </w:style>
  <w:style w:type="paragraph" w:styleId="BalloonText">
    <w:name w:val="Balloon Text"/>
    <w:basedOn w:val="Normal"/>
    <w:link w:val="BalloonTextChar"/>
    <w:uiPriority w:val="99"/>
    <w:semiHidden/>
    <w:unhideWhenUsed/>
    <w:rsid w:val="00A34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6E1"/>
    <w:rPr>
      <w:rFonts w:ascii="Tahoma" w:hAnsi="Tahoma" w:cs="Tahoma"/>
      <w:sz w:val="16"/>
      <w:szCs w:val="16"/>
    </w:rPr>
  </w:style>
  <w:style w:type="character" w:customStyle="1" w:styleId="apple-converted-space">
    <w:name w:val="apple-converted-space"/>
    <w:basedOn w:val="DefaultParagraphFont"/>
    <w:rsid w:val="00B144D6"/>
  </w:style>
  <w:style w:type="character" w:customStyle="1" w:styleId="Heading1Char">
    <w:name w:val="Heading 1 Char"/>
    <w:basedOn w:val="DefaultParagraphFont"/>
    <w:link w:val="Heading1"/>
    <w:rsid w:val="00B144D6"/>
    <w:rPr>
      <w:rFonts w:ascii="Arial" w:eastAsia="Times New Roman" w:hAnsi="Arial" w:cs="Arial"/>
      <w:b/>
      <w:bCs/>
      <w:kern w:val="32"/>
      <w:sz w:val="32"/>
      <w:szCs w:val="32"/>
      <w:lang w:val="en-US"/>
    </w:rPr>
  </w:style>
  <w:style w:type="paragraph" w:styleId="Header">
    <w:name w:val="header"/>
    <w:basedOn w:val="Normal"/>
    <w:link w:val="HeaderChar"/>
    <w:uiPriority w:val="99"/>
    <w:unhideWhenUsed/>
    <w:rsid w:val="00B144D6"/>
    <w:pPr>
      <w:tabs>
        <w:tab w:val="center" w:pos="4844"/>
        <w:tab w:val="right" w:pos="9689"/>
      </w:tabs>
      <w:spacing w:after="0" w:line="240" w:lineRule="auto"/>
    </w:pPr>
    <w:rPr>
      <w:lang w:val="en-US"/>
    </w:rPr>
  </w:style>
  <w:style w:type="character" w:customStyle="1" w:styleId="HeaderChar">
    <w:name w:val="Header Char"/>
    <w:basedOn w:val="DefaultParagraphFont"/>
    <w:link w:val="Header"/>
    <w:uiPriority w:val="99"/>
    <w:rsid w:val="00B144D6"/>
    <w:rPr>
      <w:lang w:val="en-US"/>
    </w:rPr>
  </w:style>
  <w:style w:type="paragraph" w:styleId="Footer">
    <w:name w:val="footer"/>
    <w:basedOn w:val="Normal"/>
    <w:link w:val="FooterChar"/>
    <w:unhideWhenUsed/>
    <w:rsid w:val="00B144D6"/>
    <w:pPr>
      <w:tabs>
        <w:tab w:val="center" w:pos="4844"/>
        <w:tab w:val="right" w:pos="9689"/>
      </w:tabs>
      <w:spacing w:after="0" w:line="240" w:lineRule="auto"/>
    </w:pPr>
    <w:rPr>
      <w:lang w:val="en-US"/>
    </w:rPr>
  </w:style>
  <w:style w:type="character" w:customStyle="1" w:styleId="FooterChar">
    <w:name w:val="Footer Char"/>
    <w:basedOn w:val="DefaultParagraphFont"/>
    <w:link w:val="Footer"/>
    <w:rsid w:val="00B144D6"/>
    <w:rPr>
      <w:lang w:val="en-US"/>
    </w:rPr>
  </w:style>
  <w:style w:type="paragraph" w:styleId="ListParagraph">
    <w:name w:val="List Paragraph"/>
    <w:basedOn w:val="Normal"/>
    <w:uiPriority w:val="34"/>
    <w:qFormat/>
    <w:rsid w:val="00B144D6"/>
    <w:pPr>
      <w:ind w:left="720"/>
      <w:contextualSpacing/>
    </w:pPr>
    <w:rPr>
      <w:lang w:val="en-US"/>
    </w:rPr>
  </w:style>
  <w:style w:type="paragraph" w:customStyle="1" w:styleId="a">
    <w:name w:val="Знак Знак"/>
    <w:basedOn w:val="Normal"/>
    <w:rsid w:val="001E4CB6"/>
    <w:pPr>
      <w:spacing w:after="0" w:line="240" w:lineRule="auto"/>
    </w:pPr>
    <w:rPr>
      <w:rFonts w:ascii="Times New Roman" w:eastAsia="Times New Roman" w:hAnsi="Times New Roman" w:cs="Times New Roman"/>
      <w:sz w:val="24"/>
      <w:szCs w:val="24"/>
      <w:lang w:val="pl-PL" w:eastAsia="pl-PL"/>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
    <w:link w:val="NormalWeb"/>
    <w:uiPriority w:val="99"/>
    <w:locked/>
    <w:rsid w:val="006123D4"/>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F56876"/>
  </w:style>
  <w:style w:type="character" w:styleId="CommentReference">
    <w:name w:val="annotation reference"/>
    <w:uiPriority w:val="99"/>
    <w:semiHidden/>
    <w:unhideWhenUsed/>
    <w:rsid w:val="00F56876"/>
    <w:rPr>
      <w:sz w:val="16"/>
      <w:szCs w:val="16"/>
    </w:rPr>
  </w:style>
  <w:style w:type="paragraph" w:styleId="CommentText">
    <w:name w:val="annotation text"/>
    <w:basedOn w:val="Normal"/>
    <w:link w:val="CommentTextChar"/>
    <w:uiPriority w:val="99"/>
    <w:unhideWhenUsed/>
    <w:rsid w:val="00F56876"/>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F5687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56876"/>
    <w:rPr>
      <w:b/>
      <w:bCs/>
    </w:rPr>
  </w:style>
  <w:style w:type="character" w:customStyle="1" w:styleId="CommentSubjectChar">
    <w:name w:val="Comment Subject Char"/>
    <w:basedOn w:val="CommentTextChar"/>
    <w:link w:val="CommentSubject"/>
    <w:uiPriority w:val="99"/>
    <w:semiHidden/>
    <w:rsid w:val="00F56876"/>
    <w:rPr>
      <w:rFonts w:ascii="Calibri" w:eastAsia="Calibri" w:hAnsi="Calibri" w:cs="Times New Roman"/>
      <w:b/>
      <w:bCs/>
      <w:sz w:val="20"/>
      <w:szCs w:val="20"/>
      <w:lang w:val="x-none" w:eastAsia="x-none"/>
    </w:rPr>
  </w:style>
  <w:style w:type="paragraph" w:styleId="Revision">
    <w:name w:val="Revision"/>
    <w:hidden/>
    <w:uiPriority w:val="99"/>
    <w:semiHidden/>
    <w:rsid w:val="00F568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962">
      <w:bodyDiv w:val="1"/>
      <w:marLeft w:val="0"/>
      <w:marRight w:val="0"/>
      <w:marTop w:val="0"/>
      <w:marBottom w:val="0"/>
      <w:divBdr>
        <w:top w:val="none" w:sz="0" w:space="0" w:color="auto"/>
        <w:left w:val="none" w:sz="0" w:space="0" w:color="auto"/>
        <w:bottom w:val="none" w:sz="0" w:space="0" w:color="auto"/>
        <w:right w:val="none" w:sz="0" w:space="0" w:color="auto"/>
      </w:divBdr>
      <w:divsChild>
        <w:div w:id="278145741">
          <w:marLeft w:val="0"/>
          <w:marRight w:val="0"/>
          <w:marTop w:val="0"/>
          <w:marBottom w:val="0"/>
          <w:divBdr>
            <w:top w:val="none" w:sz="0" w:space="0" w:color="auto"/>
            <w:left w:val="none" w:sz="0" w:space="0" w:color="auto"/>
            <w:bottom w:val="none" w:sz="0" w:space="0" w:color="auto"/>
            <w:right w:val="none" w:sz="0" w:space="0" w:color="auto"/>
          </w:divBdr>
        </w:div>
      </w:divsChild>
    </w:div>
    <w:div w:id="104738996">
      <w:bodyDiv w:val="1"/>
      <w:marLeft w:val="0"/>
      <w:marRight w:val="0"/>
      <w:marTop w:val="0"/>
      <w:marBottom w:val="0"/>
      <w:divBdr>
        <w:top w:val="none" w:sz="0" w:space="0" w:color="auto"/>
        <w:left w:val="none" w:sz="0" w:space="0" w:color="auto"/>
        <w:bottom w:val="none" w:sz="0" w:space="0" w:color="auto"/>
        <w:right w:val="none" w:sz="0" w:space="0" w:color="auto"/>
      </w:divBdr>
      <w:divsChild>
        <w:div w:id="360592641">
          <w:marLeft w:val="0"/>
          <w:marRight w:val="0"/>
          <w:marTop w:val="0"/>
          <w:marBottom w:val="0"/>
          <w:divBdr>
            <w:top w:val="none" w:sz="0" w:space="0" w:color="auto"/>
            <w:left w:val="none" w:sz="0" w:space="0" w:color="auto"/>
            <w:bottom w:val="none" w:sz="0" w:space="0" w:color="auto"/>
            <w:right w:val="none" w:sz="0" w:space="0" w:color="auto"/>
          </w:divBdr>
        </w:div>
      </w:divsChild>
    </w:div>
    <w:div w:id="118496483">
      <w:bodyDiv w:val="1"/>
      <w:marLeft w:val="0"/>
      <w:marRight w:val="0"/>
      <w:marTop w:val="0"/>
      <w:marBottom w:val="0"/>
      <w:divBdr>
        <w:top w:val="none" w:sz="0" w:space="0" w:color="auto"/>
        <w:left w:val="none" w:sz="0" w:space="0" w:color="auto"/>
        <w:bottom w:val="none" w:sz="0" w:space="0" w:color="auto"/>
        <w:right w:val="none" w:sz="0" w:space="0" w:color="auto"/>
      </w:divBdr>
      <w:divsChild>
        <w:div w:id="158466732">
          <w:marLeft w:val="0"/>
          <w:marRight w:val="0"/>
          <w:marTop w:val="0"/>
          <w:marBottom w:val="0"/>
          <w:divBdr>
            <w:top w:val="none" w:sz="0" w:space="0" w:color="auto"/>
            <w:left w:val="none" w:sz="0" w:space="0" w:color="auto"/>
            <w:bottom w:val="none" w:sz="0" w:space="0" w:color="auto"/>
            <w:right w:val="none" w:sz="0" w:space="0" w:color="auto"/>
          </w:divBdr>
        </w:div>
      </w:divsChild>
    </w:div>
    <w:div w:id="224684906">
      <w:bodyDiv w:val="1"/>
      <w:marLeft w:val="0"/>
      <w:marRight w:val="0"/>
      <w:marTop w:val="0"/>
      <w:marBottom w:val="0"/>
      <w:divBdr>
        <w:top w:val="none" w:sz="0" w:space="0" w:color="auto"/>
        <w:left w:val="none" w:sz="0" w:space="0" w:color="auto"/>
        <w:bottom w:val="none" w:sz="0" w:space="0" w:color="auto"/>
        <w:right w:val="none" w:sz="0" w:space="0" w:color="auto"/>
      </w:divBdr>
      <w:divsChild>
        <w:div w:id="786126284">
          <w:marLeft w:val="0"/>
          <w:marRight w:val="0"/>
          <w:marTop w:val="0"/>
          <w:marBottom w:val="0"/>
          <w:divBdr>
            <w:top w:val="none" w:sz="0" w:space="0" w:color="auto"/>
            <w:left w:val="none" w:sz="0" w:space="0" w:color="auto"/>
            <w:bottom w:val="none" w:sz="0" w:space="0" w:color="auto"/>
            <w:right w:val="none" w:sz="0" w:space="0" w:color="auto"/>
          </w:divBdr>
        </w:div>
      </w:divsChild>
    </w:div>
    <w:div w:id="247351280">
      <w:bodyDiv w:val="1"/>
      <w:marLeft w:val="0"/>
      <w:marRight w:val="0"/>
      <w:marTop w:val="0"/>
      <w:marBottom w:val="0"/>
      <w:divBdr>
        <w:top w:val="none" w:sz="0" w:space="0" w:color="auto"/>
        <w:left w:val="none" w:sz="0" w:space="0" w:color="auto"/>
        <w:bottom w:val="none" w:sz="0" w:space="0" w:color="auto"/>
        <w:right w:val="none" w:sz="0" w:space="0" w:color="auto"/>
      </w:divBdr>
      <w:divsChild>
        <w:div w:id="851182676">
          <w:marLeft w:val="0"/>
          <w:marRight w:val="0"/>
          <w:marTop w:val="0"/>
          <w:marBottom w:val="0"/>
          <w:divBdr>
            <w:top w:val="none" w:sz="0" w:space="0" w:color="auto"/>
            <w:left w:val="none" w:sz="0" w:space="0" w:color="auto"/>
            <w:bottom w:val="none" w:sz="0" w:space="0" w:color="auto"/>
            <w:right w:val="none" w:sz="0" w:space="0" w:color="auto"/>
          </w:divBdr>
        </w:div>
      </w:divsChild>
    </w:div>
    <w:div w:id="505487797">
      <w:bodyDiv w:val="1"/>
      <w:marLeft w:val="0"/>
      <w:marRight w:val="0"/>
      <w:marTop w:val="0"/>
      <w:marBottom w:val="0"/>
      <w:divBdr>
        <w:top w:val="none" w:sz="0" w:space="0" w:color="auto"/>
        <w:left w:val="none" w:sz="0" w:space="0" w:color="auto"/>
        <w:bottom w:val="none" w:sz="0" w:space="0" w:color="auto"/>
        <w:right w:val="none" w:sz="0" w:space="0" w:color="auto"/>
      </w:divBdr>
    </w:div>
    <w:div w:id="600186462">
      <w:bodyDiv w:val="1"/>
      <w:marLeft w:val="0"/>
      <w:marRight w:val="0"/>
      <w:marTop w:val="0"/>
      <w:marBottom w:val="0"/>
      <w:divBdr>
        <w:top w:val="none" w:sz="0" w:space="0" w:color="auto"/>
        <w:left w:val="none" w:sz="0" w:space="0" w:color="auto"/>
        <w:bottom w:val="none" w:sz="0" w:space="0" w:color="auto"/>
        <w:right w:val="none" w:sz="0" w:space="0" w:color="auto"/>
      </w:divBdr>
      <w:divsChild>
        <w:div w:id="217210087">
          <w:marLeft w:val="0"/>
          <w:marRight w:val="0"/>
          <w:marTop w:val="0"/>
          <w:marBottom w:val="0"/>
          <w:divBdr>
            <w:top w:val="none" w:sz="0" w:space="0" w:color="auto"/>
            <w:left w:val="none" w:sz="0" w:space="0" w:color="auto"/>
            <w:bottom w:val="none" w:sz="0" w:space="0" w:color="auto"/>
            <w:right w:val="none" w:sz="0" w:space="0" w:color="auto"/>
          </w:divBdr>
          <w:divsChild>
            <w:div w:id="38044564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85142673">
      <w:bodyDiv w:val="1"/>
      <w:marLeft w:val="0"/>
      <w:marRight w:val="0"/>
      <w:marTop w:val="0"/>
      <w:marBottom w:val="0"/>
      <w:divBdr>
        <w:top w:val="none" w:sz="0" w:space="0" w:color="auto"/>
        <w:left w:val="none" w:sz="0" w:space="0" w:color="auto"/>
        <w:bottom w:val="none" w:sz="0" w:space="0" w:color="auto"/>
        <w:right w:val="none" w:sz="0" w:space="0" w:color="auto"/>
      </w:divBdr>
      <w:divsChild>
        <w:div w:id="604579257">
          <w:marLeft w:val="0"/>
          <w:marRight w:val="0"/>
          <w:marTop w:val="0"/>
          <w:marBottom w:val="0"/>
          <w:divBdr>
            <w:top w:val="none" w:sz="0" w:space="0" w:color="auto"/>
            <w:left w:val="none" w:sz="0" w:space="0" w:color="auto"/>
            <w:bottom w:val="none" w:sz="0" w:space="0" w:color="auto"/>
            <w:right w:val="none" w:sz="0" w:space="0" w:color="auto"/>
          </w:divBdr>
        </w:div>
      </w:divsChild>
    </w:div>
    <w:div w:id="949699609">
      <w:bodyDiv w:val="1"/>
      <w:marLeft w:val="0"/>
      <w:marRight w:val="0"/>
      <w:marTop w:val="0"/>
      <w:marBottom w:val="0"/>
      <w:divBdr>
        <w:top w:val="none" w:sz="0" w:space="0" w:color="auto"/>
        <w:left w:val="none" w:sz="0" w:space="0" w:color="auto"/>
        <w:bottom w:val="none" w:sz="0" w:space="0" w:color="auto"/>
        <w:right w:val="none" w:sz="0" w:space="0" w:color="auto"/>
      </w:divBdr>
      <w:divsChild>
        <w:div w:id="67071966">
          <w:marLeft w:val="0"/>
          <w:marRight w:val="0"/>
          <w:marTop w:val="0"/>
          <w:marBottom w:val="0"/>
          <w:divBdr>
            <w:top w:val="none" w:sz="0" w:space="0" w:color="auto"/>
            <w:left w:val="none" w:sz="0" w:space="0" w:color="auto"/>
            <w:bottom w:val="none" w:sz="0" w:space="0" w:color="auto"/>
            <w:right w:val="none" w:sz="0" w:space="0" w:color="auto"/>
          </w:divBdr>
        </w:div>
      </w:divsChild>
    </w:div>
    <w:div w:id="1049650364">
      <w:bodyDiv w:val="1"/>
      <w:marLeft w:val="0"/>
      <w:marRight w:val="0"/>
      <w:marTop w:val="0"/>
      <w:marBottom w:val="0"/>
      <w:divBdr>
        <w:top w:val="none" w:sz="0" w:space="0" w:color="auto"/>
        <w:left w:val="none" w:sz="0" w:space="0" w:color="auto"/>
        <w:bottom w:val="none" w:sz="0" w:space="0" w:color="auto"/>
        <w:right w:val="none" w:sz="0" w:space="0" w:color="auto"/>
      </w:divBdr>
      <w:divsChild>
        <w:div w:id="2054771639">
          <w:marLeft w:val="0"/>
          <w:marRight w:val="0"/>
          <w:marTop w:val="0"/>
          <w:marBottom w:val="0"/>
          <w:divBdr>
            <w:top w:val="none" w:sz="0" w:space="0" w:color="auto"/>
            <w:left w:val="none" w:sz="0" w:space="0" w:color="auto"/>
            <w:bottom w:val="none" w:sz="0" w:space="0" w:color="auto"/>
            <w:right w:val="none" w:sz="0" w:space="0" w:color="auto"/>
          </w:divBdr>
        </w:div>
      </w:divsChild>
    </w:div>
    <w:div w:id="1329092873">
      <w:bodyDiv w:val="1"/>
      <w:marLeft w:val="0"/>
      <w:marRight w:val="0"/>
      <w:marTop w:val="0"/>
      <w:marBottom w:val="0"/>
      <w:divBdr>
        <w:top w:val="none" w:sz="0" w:space="0" w:color="auto"/>
        <w:left w:val="none" w:sz="0" w:space="0" w:color="auto"/>
        <w:bottom w:val="none" w:sz="0" w:space="0" w:color="auto"/>
        <w:right w:val="none" w:sz="0" w:space="0" w:color="auto"/>
      </w:divBdr>
      <w:divsChild>
        <w:div w:id="1558665358">
          <w:marLeft w:val="0"/>
          <w:marRight w:val="0"/>
          <w:marTop w:val="0"/>
          <w:marBottom w:val="0"/>
          <w:divBdr>
            <w:top w:val="none" w:sz="0" w:space="0" w:color="auto"/>
            <w:left w:val="none" w:sz="0" w:space="0" w:color="auto"/>
            <w:bottom w:val="none" w:sz="0" w:space="0" w:color="auto"/>
            <w:right w:val="none" w:sz="0" w:space="0" w:color="auto"/>
          </w:divBdr>
        </w:div>
      </w:divsChild>
    </w:div>
    <w:div w:id="1398746984">
      <w:bodyDiv w:val="1"/>
      <w:marLeft w:val="0"/>
      <w:marRight w:val="0"/>
      <w:marTop w:val="0"/>
      <w:marBottom w:val="0"/>
      <w:divBdr>
        <w:top w:val="none" w:sz="0" w:space="0" w:color="auto"/>
        <w:left w:val="none" w:sz="0" w:space="0" w:color="auto"/>
        <w:bottom w:val="none" w:sz="0" w:space="0" w:color="auto"/>
        <w:right w:val="none" w:sz="0" w:space="0" w:color="auto"/>
      </w:divBdr>
      <w:divsChild>
        <w:div w:id="2131435821">
          <w:marLeft w:val="0"/>
          <w:marRight w:val="0"/>
          <w:marTop w:val="0"/>
          <w:marBottom w:val="0"/>
          <w:divBdr>
            <w:top w:val="none" w:sz="0" w:space="0" w:color="auto"/>
            <w:left w:val="none" w:sz="0" w:space="0" w:color="auto"/>
            <w:bottom w:val="none" w:sz="0" w:space="0" w:color="auto"/>
            <w:right w:val="none" w:sz="0" w:space="0" w:color="auto"/>
          </w:divBdr>
        </w:div>
      </w:divsChild>
    </w:div>
    <w:div w:id="1445464879">
      <w:bodyDiv w:val="1"/>
      <w:marLeft w:val="0"/>
      <w:marRight w:val="0"/>
      <w:marTop w:val="0"/>
      <w:marBottom w:val="0"/>
      <w:divBdr>
        <w:top w:val="none" w:sz="0" w:space="0" w:color="auto"/>
        <w:left w:val="none" w:sz="0" w:space="0" w:color="auto"/>
        <w:bottom w:val="none" w:sz="0" w:space="0" w:color="auto"/>
        <w:right w:val="none" w:sz="0" w:space="0" w:color="auto"/>
      </w:divBdr>
      <w:divsChild>
        <w:div w:id="79257676">
          <w:marLeft w:val="0"/>
          <w:marRight w:val="0"/>
          <w:marTop w:val="0"/>
          <w:marBottom w:val="0"/>
          <w:divBdr>
            <w:top w:val="none" w:sz="0" w:space="0" w:color="auto"/>
            <w:left w:val="none" w:sz="0" w:space="0" w:color="auto"/>
            <w:bottom w:val="none" w:sz="0" w:space="0" w:color="auto"/>
            <w:right w:val="none" w:sz="0" w:space="0" w:color="auto"/>
          </w:divBdr>
        </w:div>
      </w:divsChild>
    </w:div>
    <w:div w:id="1565751527">
      <w:bodyDiv w:val="1"/>
      <w:marLeft w:val="0"/>
      <w:marRight w:val="0"/>
      <w:marTop w:val="0"/>
      <w:marBottom w:val="0"/>
      <w:divBdr>
        <w:top w:val="none" w:sz="0" w:space="0" w:color="auto"/>
        <w:left w:val="none" w:sz="0" w:space="0" w:color="auto"/>
        <w:bottom w:val="none" w:sz="0" w:space="0" w:color="auto"/>
        <w:right w:val="none" w:sz="0" w:space="0" w:color="auto"/>
      </w:divBdr>
      <w:divsChild>
        <w:div w:id="567157168">
          <w:marLeft w:val="0"/>
          <w:marRight w:val="0"/>
          <w:marTop w:val="0"/>
          <w:marBottom w:val="0"/>
          <w:divBdr>
            <w:top w:val="none" w:sz="0" w:space="0" w:color="auto"/>
            <w:left w:val="none" w:sz="0" w:space="0" w:color="auto"/>
            <w:bottom w:val="none" w:sz="0" w:space="0" w:color="auto"/>
            <w:right w:val="none" w:sz="0" w:space="0" w:color="auto"/>
          </w:divBdr>
        </w:div>
      </w:divsChild>
    </w:div>
    <w:div w:id="2026706552">
      <w:bodyDiv w:val="1"/>
      <w:marLeft w:val="0"/>
      <w:marRight w:val="0"/>
      <w:marTop w:val="0"/>
      <w:marBottom w:val="0"/>
      <w:divBdr>
        <w:top w:val="none" w:sz="0" w:space="0" w:color="auto"/>
        <w:left w:val="none" w:sz="0" w:space="0" w:color="auto"/>
        <w:bottom w:val="none" w:sz="0" w:space="0" w:color="auto"/>
        <w:right w:val="none" w:sz="0" w:space="0" w:color="auto"/>
      </w:divBdr>
      <w:divsChild>
        <w:div w:id="1658533321">
          <w:marLeft w:val="0"/>
          <w:marRight w:val="0"/>
          <w:marTop w:val="0"/>
          <w:marBottom w:val="0"/>
          <w:divBdr>
            <w:top w:val="none" w:sz="0" w:space="0" w:color="auto"/>
            <w:left w:val="none" w:sz="0" w:space="0" w:color="auto"/>
            <w:bottom w:val="none" w:sz="0" w:space="0" w:color="auto"/>
            <w:right w:val="none" w:sz="0" w:space="0" w:color="auto"/>
          </w:divBdr>
        </w:div>
      </w:divsChild>
    </w:div>
    <w:div w:id="2041588509">
      <w:bodyDiv w:val="1"/>
      <w:marLeft w:val="0"/>
      <w:marRight w:val="0"/>
      <w:marTop w:val="0"/>
      <w:marBottom w:val="0"/>
      <w:divBdr>
        <w:top w:val="none" w:sz="0" w:space="0" w:color="auto"/>
        <w:left w:val="none" w:sz="0" w:space="0" w:color="auto"/>
        <w:bottom w:val="none" w:sz="0" w:space="0" w:color="auto"/>
        <w:right w:val="none" w:sz="0" w:space="0" w:color="auto"/>
      </w:divBdr>
      <w:divsChild>
        <w:div w:id="97800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55" TargetMode="External"/><Relationship Id="rId13" Type="http://schemas.openxmlformats.org/officeDocument/2006/relationships/hyperlink" Target="http://parliament.am/deputies.php?sel=details&amp;ID=1128" TargetMode="External"/><Relationship Id="rId18" Type="http://schemas.openxmlformats.org/officeDocument/2006/relationships/image" Target="media/image4.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parliament.am/deputies.php?sel=details&amp;ID=1053" TargetMode="External"/><Relationship Id="rId12" Type="http://schemas.openxmlformats.org/officeDocument/2006/relationships/hyperlink" Target="http://parliament.am/deputies.php?sel=details&amp;ID=1139"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uinfo('T2owNkZrU3JydXM9')" TargetMode="External"/><Relationship Id="rId11" Type="http://schemas.openxmlformats.org/officeDocument/2006/relationships/hyperlink" Target="http://parliament.am/deputies.php?sel=details&amp;ID=1063"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parliament.am/deputies.php?sel=details&amp;ID=1148" TargetMode="External"/><Relationship Id="rId19" Type="http://schemas.openxmlformats.org/officeDocument/2006/relationships/hyperlink" Target="http://www.arlis.am/DocumentView.aspx?docid=102552" TargetMode="External"/><Relationship Id="rId4" Type="http://schemas.openxmlformats.org/officeDocument/2006/relationships/settings" Target="settings.xml"/><Relationship Id="rId9" Type="http://schemas.openxmlformats.org/officeDocument/2006/relationships/hyperlink" Target="http://parliament.am/deputies.php?sel=details&amp;ID=1052" TargetMode="External"/><Relationship Id="rId14" Type="http://schemas.openxmlformats.org/officeDocument/2006/relationships/hyperlink" Target="http://parliament.am/deputies.php?sel=details&amp;ID=1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109</Pages>
  <Words>35720</Words>
  <Characters>203605</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30</cp:revision>
  <cp:lastPrinted>2017-02-04T08:50:00Z</cp:lastPrinted>
  <dcterms:created xsi:type="dcterms:W3CDTF">2017-01-18T13:35:00Z</dcterms:created>
  <dcterms:modified xsi:type="dcterms:W3CDTF">2017-02-16T06:24:00Z</dcterms:modified>
</cp:coreProperties>
</file>