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492" w:rsidRPr="00622CF0" w:rsidRDefault="004B0492" w:rsidP="00574E7A">
      <w:pPr>
        <w:spacing w:after="0" w:line="240" w:lineRule="auto"/>
        <w:ind w:firstLine="709"/>
        <w:jc w:val="right"/>
        <w:rPr>
          <w:rFonts w:ascii="GHEA Grapalat" w:hAnsi="GHEA Grapalat"/>
          <w:sz w:val="20"/>
          <w:szCs w:val="20"/>
          <w:lang w:val="hy-AM"/>
        </w:rPr>
      </w:pPr>
      <w:r w:rsidRPr="00622CF0">
        <w:rPr>
          <w:rFonts w:ascii="GHEA Grapalat" w:hAnsi="GHEA Grapalat" w:cs="Sylfaen"/>
          <w:sz w:val="20"/>
          <w:szCs w:val="20"/>
          <w:lang w:val="hy-AM"/>
        </w:rPr>
        <w:t>Հավելված</w:t>
      </w:r>
      <w:r w:rsidRPr="00622CF0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4B0492" w:rsidRPr="00622CF0" w:rsidRDefault="004B0492" w:rsidP="00574E7A">
      <w:pPr>
        <w:spacing w:after="0" w:line="240" w:lineRule="auto"/>
        <w:ind w:firstLine="709"/>
        <w:jc w:val="right"/>
        <w:rPr>
          <w:rFonts w:ascii="GHEA Grapalat" w:hAnsi="GHEA Grapalat"/>
          <w:sz w:val="20"/>
          <w:szCs w:val="20"/>
          <w:lang w:val="hy-AM"/>
        </w:rPr>
      </w:pPr>
      <w:r w:rsidRPr="00622CF0">
        <w:rPr>
          <w:rFonts w:ascii="GHEA Grapalat" w:hAnsi="GHEA Grapalat" w:cs="Sylfaen"/>
          <w:sz w:val="20"/>
          <w:szCs w:val="20"/>
          <w:lang w:val="hy-AM"/>
        </w:rPr>
        <w:t>ՀՀ</w:t>
      </w:r>
      <w:r w:rsidRPr="00622CF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22CF0">
        <w:rPr>
          <w:rFonts w:ascii="GHEA Grapalat" w:hAnsi="GHEA Grapalat" w:cs="Sylfaen"/>
          <w:sz w:val="20"/>
          <w:szCs w:val="20"/>
          <w:lang w:val="hy-AM"/>
        </w:rPr>
        <w:t>կառավարության</w:t>
      </w:r>
      <w:r w:rsidRPr="00622CF0">
        <w:rPr>
          <w:rFonts w:ascii="GHEA Grapalat" w:hAnsi="GHEA Grapalat"/>
          <w:sz w:val="20"/>
          <w:szCs w:val="20"/>
          <w:lang w:val="hy-AM"/>
        </w:rPr>
        <w:t xml:space="preserve"> 2017 </w:t>
      </w:r>
      <w:r w:rsidRPr="00622CF0">
        <w:rPr>
          <w:rFonts w:ascii="GHEA Grapalat" w:hAnsi="GHEA Grapalat" w:cs="Sylfaen"/>
          <w:sz w:val="20"/>
          <w:szCs w:val="20"/>
          <w:lang w:val="hy-AM"/>
        </w:rPr>
        <w:t>թվականի</w:t>
      </w:r>
    </w:p>
    <w:p w:rsidR="004B0492" w:rsidRPr="00622CF0" w:rsidRDefault="004B0492" w:rsidP="00574E7A">
      <w:pPr>
        <w:spacing w:after="0" w:line="240" w:lineRule="auto"/>
        <w:ind w:firstLine="709"/>
        <w:jc w:val="right"/>
        <w:rPr>
          <w:rFonts w:ascii="GHEA Grapalat" w:hAnsi="GHEA Grapalat"/>
          <w:sz w:val="20"/>
          <w:szCs w:val="20"/>
          <w:lang w:val="hy-AM"/>
        </w:rPr>
      </w:pPr>
      <w:r w:rsidRPr="00622CF0">
        <w:rPr>
          <w:rFonts w:ascii="GHEA Grapalat" w:hAnsi="GHEA Grapalat"/>
          <w:sz w:val="20"/>
          <w:szCs w:val="20"/>
          <w:lang w:val="hy-AM"/>
        </w:rPr>
        <w:t>.................. N ..........</w:t>
      </w:r>
    </w:p>
    <w:p w:rsidR="004B0492" w:rsidRPr="00622CF0" w:rsidRDefault="004B0492" w:rsidP="00574E7A">
      <w:pPr>
        <w:spacing w:after="0" w:line="240" w:lineRule="auto"/>
        <w:ind w:firstLine="709"/>
        <w:jc w:val="right"/>
        <w:rPr>
          <w:rFonts w:ascii="GHEA Grapalat" w:hAnsi="GHEA Grapalat"/>
          <w:sz w:val="20"/>
          <w:szCs w:val="20"/>
          <w:lang w:val="hy-AM"/>
        </w:rPr>
      </w:pPr>
      <w:r w:rsidRPr="00622CF0">
        <w:rPr>
          <w:rFonts w:ascii="GHEA Grapalat" w:hAnsi="GHEA Grapalat" w:cs="Sylfaen"/>
          <w:sz w:val="20"/>
          <w:szCs w:val="20"/>
          <w:lang w:val="hy-AM"/>
        </w:rPr>
        <w:t>արձանագրային</w:t>
      </w:r>
      <w:r w:rsidRPr="00622CF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22CF0">
        <w:rPr>
          <w:rFonts w:ascii="GHEA Grapalat" w:hAnsi="GHEA Grapalat" w:cs="Sylfaen"/>
          <w:sz w:val="20"/>
          <w:szCs w:val="20"/>
          <w:lang w:val="hy-AM"/>
        </w:rPr>
        <w:t>որոշման</w:t>
      </w:r>
    </w:p>
    <w:p w:rsidR="00497DA0" w:rsidRPr="001A519E" w:rsidRDefault="00497DA0" w:rsidP="00574E7A">
      <w:pPr>
        <w:tabs>
          <w:tab w:val="left" w:pos="1758"/>
        </w:tabs>
        <w:spacing w:after="0" w:line="240" w:lineRule="auto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93C1E" w:rsidRPr="001A519E" w:rsidRDefault="00A93C1E" w:rsidP="00574E7A">
      <w:pPr>
        <w:tabs>
          <w:tab w:val="left" w:pos="1758"/>
        </w:tabs>
        <w:spacing w:after="0" w:line="240" w:lineRule="auto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D0343" w:rsidRPr="006A0BE4" w:rsidRDefault="00741C4C" w:rsidP="00574E7A">
      <w:pPr>
        <w:tabs>
          <w:tab w:val="left" w:pos="1758"/>
        </w:tabs>
        <w:spacing w:after="0" w:line="240" w:lineRule="auto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A0BE4">
        <w:rPr>
          <w:rFonts w:ascii="GHEA Grapalat" w:hAnsi="GHEA Grapalat" w:cs="Sylfaen"/>
          <w:b/>
          <w:sz w:val="24"/>
          <w:szCs w:val="24"/>
          <w:lang w:val="hy-AM"/>
        </w:rPr>
        <w:t>ՀԱՅԵՑԱԿԱՐԳ</w:t>
      </w:r>
    </w:p>
    <w:p w:rsidR="005E2D71" w:rsidRPr="006A0BE4" w:rsidRDefault="00DA0116" w:rsidP="00574E7A">
      <w:pPr>
        <w:tabs>
          <w:tab w:val="left" w:pos="1758"/>
        </w:tabs>
        <w:spacing w:after="0" w:line="240" w:lineRule="auto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A0BE4">
        <w:rPr>
          <w:rFonts w:ascii="GHEA Grapalat" w:hAnsi="GHEA Grapalat"/>
          <w:b/>
          <w:sz w:val="24"/>
          <w:szCs w:val="24"/>
          <w:lang w:val="hy-AM"/>
        </w:rPr>
        <w:t>«</w:t>
      </w:r>
      <w:r w:rsidRPr="006A0BE4">
        <w:rPr>
          <w:rFonts w:ascii="GHEA Grapalat" w:hAnsi="GHEA Grapalat" w:cs="Sylfaen"/>
          <w:b/>
          <w:sz w:val="24"/>
          <w:szCs w:val="24"/>
          <w:lang w:val="hy-AM"/>
        </w:rPr>
        <w:t>ՍԵՎԱՆ</w:t>
      </w:r>
      <w:r w:rsidRPr="006A0BE4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6A0BE4">
        <w:rPr>
          <w:rFonts w:ascii="GHEA Grapalat" w:hAnsi="GHEA Grapalat" w:cs="Sylfaen"/>
          <w:b/>
          <w:sz w:val="24"/>
          <w:szCs w:val="24"/>
          <w:lang w:val="hy-AM"/>
        </w:rPr>
        <w:t>ԱԶԳԱՅԻՆ</w:t>
      </w:r>
      <w:r w:rsidRPr="006A0BE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A0BE4">
        <w:rPr>
          <w:rFonts w:ascii="GHEA Grapalat" w:hAnsi="GHEA Grapalat" w:cs="Sylfaen"/>
          <w:b/>
          <w:sz w:val="24"/>
          <w:szCs w:val="24"/>
          <w:lang w:val="hy-AM"/>
        </w:rPr>
        <w:t>ՊԱՐԿԻ</w:t>
      </w:r>
      <w:r w:rsidRPr="006A0BE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A0BE4">
        <w:rPr>
          <w:rFonts w:ascii="GHEA Grapalat" w:hAnsi="GHEA Grapalat" w:cs="Sylfaen"/>
          <w:b/>
          <w:sz w:val="24"/>
          <w:szCs w:val="24"/>
          <w:lang w:val="hy-AM"/>
        </w:rPr>
        <w:t>ԲԱՐԵՓՈԽՈՒՄՆԵՐԻ</w:t>
      </w:r>
      <w:r w:rsidRPr="006A0BE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A0BE4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6A0BE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A0BE4">
        <w:rPr>
          <w:rFonts w:ascii="GHEA Grapalat" w:hAnsi="GHEA Grapalat" w:cs="Sylfaen"/>
          <w:b/>
          <w:sz w:val="24"/>
          <w:szCs w:val="24"/>
          <w:lang w:val="hy-AM"/>
        </w:rPr>
        <w:t>ԶԱՐԳԱՑՄԱՆ</w:t>
      </w:r>
    </w:p>
    <w:p w:rsidR="0020013C" w:rsidRPr="001A519E" w:rsidRDefault="0020013C" w:rsidP="00574E7A">
      <w:pPr>
        <w:pStyle w:val="bc6k"/>
        <w:shd w:val="clear" w:color="auto" w:fill="FFFFFF"/>
        <w:tabs>
          <w:tab w:val="left" w:pos="2520"/>
          <w:tab w:val="left" w:pos="2700"/>
          <w:tab w:val="left" w:pos="2880"/>
          <w:tab w:val="left" w:pos="3510"/>
          <w:tab w:val="left" w:pos="5538"/>
        </w:tabs>
        <w:spacing w:before="0" w:beforeAutospacing="0" w:after="0" w:afterAutospacing="0"/>
        <w:ind w:left="3510" w:right="-14" w:firstLine="709"/>
        <w:jc w:val="both"/>
        <w:rPr>
          <w:rFonts w:ascii="GHEA Grapalat" w:hAnsi="GHEA Grapalat" w:cs="Sylfaen"/>
          <w:b/>
          <w:bCs/>
          <w:lang w:val="hy-AM"/>
        </w:rPr>
      </w:pPr>
    </w:p>
    <w:p w:rsidR="00C41748" w:rsidRPr="001A519E" w:rsidRDefault="00153E01" w:rsidP="00574E7A">
      <w:pPr>
        <w:pStyle w:val="bc6k"/>
        <w:shd w:val="clear" w:color="auto" w:fill="FFFFFF"/>
        <w:tabs>
          <w:tab w:val="left" w:pos="2520"/>
          <w:tab w:val="left" w:pos="2700"/>
          <w:tab w:val="left" w:pos="2880"/>
          <w:tab w:val="left" w:pos="3510"/>
          <w:tab w:val="left" w:pos="5538"/>
        </w:tabs>
        <w:spacing w:before="0" w:beforeAutospacing="0" w:after="0" w:afterAutospacing="0"/>
        <w:ind w:left="3510" w:right="-14" w:firstLine="709"/>
        <w:jc w:val="both"/>
        <w:rPr>
          <w:rFonts w:ascii="GHEA Grapalat" w:hAnsi="GHEA Grapalat" w:cs="Sylfaen"/>
          <w:b/>
          <w:bCs/>
          <w:lang w:val="hy-AM"/>
        </w:rPr>
      </w:pPr>
      <w:r w:rsidRPr="006A0BE4">
        <w:rPr>
          <w:rFonts w:ascii="GHEA Grapalat" w:hAnsi="GHEA Grapalat" w:cs="Sylfaen"/>
          <w:b/>
          <w:bCs/>
          <w:lang w:val="hy-AM"/>
        </w:rPr>
        <w:tab/>
      </w:r>
    </w:p>
    <w:p w:rsidR="003C3BFF" w:rsidRPr="005D53B7" w:rsidRDefault="003C3BFF" w:rsidP="00574E7A">
      <w:pPr>
        <w:pStyle w:val="bc6k"/>
        <w:numPr>
          <w:ilvl w:val="0"/>
          <w:numId w:val="10"/>
        </w:numPr>
        <w:shd w:val="clear" w:color="auto" w:fill="FFFFFF"/>
        <w:tabs>
          <w:tab w:val="left" w:pos="709"/>
          <w:tab w:val="left" w:pos="2835"/>
          <w:tab w:val="left" w:pos="2880"/>
          <w:tab w:val="left" w:pos="3261"/>
          <w:tab w:val="left" w:pos="3402"/>
          <w:tab w:val="left" w:pos="3510"/>
          <w:tab w:val="left" w:pos="3780"/>
          <w:tab w:val="left" w:pos="4111"/>
          <w:tab w:val="left" w:pos="4820"/>
        </w:tabs>
        <w:spacing w:before="0" w:beforeAutospacing="0" w:after="0" w:afterAutospacing="0"/>
        <w:ind w:left="0" w:right="-14" w:firstLine="0"/>
        <w:jc w:val="center"/>
        <w:rPr>
          <w:rFonts w:ascii="GHEA Grapalat" w:hAnsi="GHEA Grapalat" w:cs="Arial"/>
          <w:b/>
          <w:bCs/>
          <w:lang w:val="hy-AM"/>
        </w:rPr>
      </w:pPr>
      <w:r w:rsidRPr="006A0BE4">
        <w:rPr>
          <w:rFonts w:ascii="GHEA Grapalat" w:hAnsi="GHEA Grapalat" w:cs="Arial"/>
          <w:b/>
          <w:bCs/>
          <w:lang w:val="en-US"/>
        </w:rPr>
        <w:t>ՄՇԱԿՈՂ ՄԱՐՄԻՆԸ</w:t>
      </w:r>
    </w:p>
    <w:p w:rsidR="005D53B7" w:rsidRPr="006A0BE4" w:rsidRDefault="005D53B7" w:rsidP="00574E7A">
      <w:pPr>
        <w:pStyle w:val="bc6k"/>
        <w:shd w:val="clear" w:color="auto" w:fill="FFFFFF"/>
        <w:tabs>
          <w:tab w:val="left" w:pos="709"/>
          <w:tab w:val="left" w:pos="2835"/>
          <w:tab w:val="left" w:pos="2880"/>
          <w:tab w:val="left" w:pos="3261"/>
          <w:tab w:val="left" w:pos="3402"/>
          <w:tab w:val="left" w:pos="3510"/>
          <w:tab w:val="left" w:pos="3780"/>
          <w:tab w:val="left" w:pos="4111"/>
          <w:tab w:val="left" w:pos="4820"/>
        </w:tabs>
        <w:spacing w:before="0" w:beforeAutospacing="0" w:after="0" w:afterAutospacing="0"/>
        <w:ind w:right="-14"/>
        <w:rPr>
          <w:rFonts w:ascii="GHEA Grapalat" w:hAnsi="GHEA Grapalat" w:cs="Arial"/>
          <w:b/>
          <w:bCs/>
          <w:lang w:val="hy-AM"/>
        </w:rPr>
      </w:pPr>
    </w:p>
    <w:p w:rsidR="003C3BFF" w:rsidRPr="006A0BE4" w:rsidRDefault="003C3BFF" w:rsidP="00574E7A">
      <w:pPr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 w:cs="GHEA Grapalat"/>
          <w:noProof/>
          <w:sz w:val="24"/>
          <w:szCs w:val="24"/>
          <w:lang w:val="af-ZA"/>
        </w:rPr>
      </w:pPr>
      <w:r w:rsidRPr="006A0BE4">
        <w:rPr>
          <w:rFonts w:ascii="GHEA Grapalat" w:hAnsi="GHEA Grapalat" w:cs="Sylfaen"/>
          <w:bCs/>
          <w:sz w:val="24"/>
          <w:szCs w:val="24"/>
          <w:lang w:val="hy-AM"/>
        </w:rPr>
        <w:t>«Սևան» ազգային պարկի բարեփոխումների և զարգացման հայեցակարգը (այսուհետ`</w:t>
      </w:r>
      <w:r w:rsidR="00F81761" w:rsidRPr="006A0BE4">
        <w:rPr>
          <w:rFonts w:ascii="GHEA Grapalat" w:hAnsi="GHEA Grapalat" w:cs="Sylfaen"/>
          <w:bCs/>
          <w:sz w:val="24"/>
          <w:szCs w:val="24"/>
          <w:lang w:val="hy-AM"/>
        </w:rPr>
        <w:t xml:space="preserve"> Հայեցակարգ) </w:t>
      </w:r>
      <w:r w:rsidRPr="006A0BE4">
        <w:rPr>
          <w:rFonts w:ascii="GHEA Grapalat" w:hAnsi="GHEA Grapalat" w:cs="GHEA Grapalat"/>
          <w:noProof/>
          <w:sz w:val="24"/>
          <w:szCs w:val="24"/>
          <w:lang w:val="hy-AM"/>
        </w:rPr>
        <w:t>մշակվել</w:t>
      </w:r>
      <w:r w:rsidRPr="006A0BE4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6A0BE4">
        <w:rPr>
          <w:rFonts w:ascii="GHEA Grapalat" w:hAnsi="GHEA Grapalat" w:cs="GHEA Grapalat"/>
          <w:noProof/>
          <w:sz w:val="24"/>
          <w:szCs w:val="24"/>
          <w:lang w:val="hy-AM"/>
        </w:rPr>
        <w:t>է</w:t>
      </w:r>
      <w:r w:rsidRPr="006A0BE4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6A0BE4">
        <w:rPr>
          <w:rFonts w:ascii="GHEA Grapalat" w:hAnsi="GHEA Grapalat" w:cs="GHEA Grapalat"/>
          <w:noProof/>
          <w:sz w:val="24"/>
          <w:szCs w:val="24"/>
          <w:lang w:val="hy-AM"/>
        </w:rPr>
        <w:t>Հայաստանի</w:t>
      </w:r>
      <w:r w:rsidRPr="006A0BE4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6A0BE4">
        <w:rPr>
          <w:rFonts w:ascii="GHEA Grapalat" w:hAnsi="GHEA Grapalat" w:cs="GHEA Grapalat"/>
          <w:noProof/>
          <w:sz w:val="24"/>
          <w:szCs w:val="24"/>
          <w:lang w:val="hy-AM"/>
        </w:rPr>
        <w:t>Հանրապետության</w:t>
      </w:r>
      <w:r w:rsidRPr="006A0BE4">
        <w:rPr>
          <w:rFonts w:ascii="GHEA Grapalat" w:hAnsi="GHEA Grapalat" w:cs="GHEA Grapalat"/>
          <w:noProof/>
          <w:sz w:val="24"/>
          <w:szCs w:val="24"/>
          <w:lang w:val="af-ZA"/>
        </w:rPr>
        <w:t xml:space="preserve"> բնապահպանության </w:t>
      </w:r>
      <w:r w:rsidRPr="006A0BE4">
        <w:rPr>
          <w:rFonts w:ascii="GHEA Grapalat" w:hAnsi="GHEA Grapalat" w:cs="GHEA Grapalat"/>
          <w:noProof/>
          <w:sz w:val="24"/>
          <w:szCs w:val="24"/>
          <w:lang w:val="hy-AM"/>
        </w:rPr>
        <w:t>նախարարության</w:t>
      </w:r>
      <w:r w:rsidRPr="006A0BE4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6A0BE4">
        <w:rPr>
          <w:rFonts w:ascii="GHEA Grapalat" w:hAnsi="GHEA Grapalat" w:cs="GHEA Grapalat"/>
          <w:noProof/>
          <w:sz w:val="24"/>
          <w:szCs w:val="24"/>
          <w:lang w:val="hy-AM"/>
        </w:rPr>
        <w:t>կողմից</w:t>
      </w:r>
      <w:r w:rsidRPr="006A0BE4">
        <w:rPr>
          <w:rFonts w:ascii="GHEA Grapalat" w:hAnsi="GHEA Grapalat" w:cs="GHEA Grapalat"/>
          <w:noProof/>
          <w:sz w:val="24"/>
          <w:szCs w:val="24"/>
          <w:lang w:val="af-ZA"/>
        </w:rPr>
        <w:t xml:space="preserve">: </w:t>
      </w:r>
    </w:p>
    <w:p w:rsidR="003C3BFF" w:rsidRPr="006A0BE4" w:rsidRDefault="003C3BFF" w:rsidP="00574E7A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HEA Grapalat" w:hAnsi="GHEA Grapalat" w:cs="GHEA Grapalat"/>
          <w:noProof/>
          <w:sz w:val="24"/>
          <w:szCs w:val="24"/>
          <w:lang w:val="af-ZA"/>
        </w:rPr>
      </w:pPr>
    </w:p>
    <w:p w:rsidR="00075C68" w:rsidRDefault="00075C68" w:rsidP="00574E7A">
      <w:pPr>
        <w:pStyle w:val="bc6k"/>
        <w:numPr>
          <w:ilvl w:val="0"/>
          <w:numId w:val="10"/>
        </w:numPr>
        <w:shd w:val="clear" w:color="auto" w:fill="FFFFFF"/>
        <w:tabs>
          <w:tab w:val="left" w:pos="709"/>
          <w:tab w:val="left" w:pos="2835"/>
          <w:tab w:val="left" w:pos="2880"/>
          <w:tab w:val="left" w:pos="3261"/>
          <w:tab w:val="left" w:pos="3402"/>
          <w:tab w:val="left" w:pos="3510"/>
          <w:tab w:val="left" w:pos="3780"/>
          <w:tab w:val="left" w:pos="4111"/>
          <w:tab w:val="left" w:pos="4820"/>
        </w:tabs>
        <w:spacing w:before="0" w:beforeAutospacing="0" w:after="0" w:afterAutospacing="0"/>
        <w:ind w:right="-14"/>
        <w:jc w:val="center"/>
        <w:rPr>
          <w:rFonts w:ascii="GHEA Grapalat" w:hAnsi="GHEA Grapalat" w:cs="Sylfaen"/>
          <w:b/>
          <w:bCs/>
        </w:rPr>
      </w:pPr>
      <w:r w:rsidRPr="006A0BE4">
        <w:rPr>
          <w:rFonts w:ascii="GHEA Grapalat" w:hAnsi="GHEA Grapalat" w:cs="Sylfaen"/>
          <w:b/>
          <w:bCs/>
          <w:lang w:val="hy-AM"/>
        </w:rPr>
        <w:t>ԱՄՓՈՓ ՀԱՄԱՌՈՏԱԳԻՐ</w:t>
      </w:r>
    </w:p>
    <w:p w:rsidR="005D53B7" w:rsidRPr="005D53B7" w:rsidRDefault="005D53B7" w:rsidP="00574E7A">
      <w:pPr>
        <w:pStyle w:val="bc6k"/>
        <w:shd w:val="clear" w:color="auto" w:fill="FFFFFF"/>
        <w:tabs>
          <w:tab w:val="left" w:pos="709"/>
          <w:tab w:val="left" w:pos="2835"/>
          <w:tab w:val="left" w:pos="2880"/>
          <w:tab w:val="left" w:pos="3261"/>
          <w:tab w:val="left" w:pos="3402"/>
          <w:tab w:val="left" w:pos="3510"/>
          <w:tab w:val="left" w:pos="3780"/>
          <w:tab w:val="left" w:pos="4111"/>
          <w:tab w:val="left" w:pos="4820"/>
        </w:tabs>
        <w:spacing w:before="0" w:beforeAutospacing="0" w:after="0" w:afterAutospacing="0"/>
        <w:ind w:left="1146" w:right="-14"/>
        <w:rPr>
          <w:rFonts w:ascii="GHEA Grapalat" w:hAnsi="GHEA Grapalat" w:cs="Arial"/>
          <w:b/>
          <w:bCs/>
        </w:rPr>
      </w:pPr>
    </w:p>
    <w:p w:rsidR="008041A7" w:rsidRPr="006A0BE4" w:rsidRDefault="003C3BFF" w:rsidP="00574E7A">
      <w:pPr>
        <w:pStyle w:val="bc6k"/>
        <w:shd w:val="clear" w:color="auto" w:fill="FFFFFF"/>
        <w:tabs>
          <w:tab w:val="left" w:pos="709"/>
          <w:tab w:val="left" w:pos="2700"/>
          <w:tab w:val="left" w:pos="2880"/>
          <w:tab w:val="left" w:pos="3510"/>
          <w:tab w:val="left" w:pos="3780"/>
          <w:tab w:val="left" w:pos="4410"/>
        </w:tabs>
        <w:spacing w:before="0" w:beforeAutospacing="0" w:after="0" w:afterAutospacing="0"/>
        <w:ind w:right="-14" w:firstLine="709"/>
        <w:jc w:val="both"/>
        <w:rPr>
          <w:rFonts w:ascii="GHEA Grapalat" w:hAnsi="GHEA Grapalat" w:cs="Sylfaen"/>
          <w:bCs/>
          <w:lang w:val="hy-AM"/>
        </w:rPr>
      </w:pPr>
      <w:r w:rsidRPr="006A0BE4">
        <w:rPr>
          <w:rFonts w:ascii="GHEA Grapalat" w:hAnsi="GHEA Grapalat" w:cs="Sylfaen"/>
          <w:bCs/>
          <w:lang w:val="af-ZA"/>
        </w:rPr>
        <w:t>2.</w:t>
      </w:r>
      <w:r w:rsidR="0003718C" w:rsidRPr="006A0BE4">
        <w:rPr>
          <w:rFonts w:ascii="GHEA Grapalat" w:hAnsi="GHEA Grapalat" w:cs="Sylfaen"/>
          <w:bCs/>
          <w:lang w:val="hy-AM"/>
        </w:rPr>
        <w:t xml:space="preserve"> </w:t>
      </w:r>
      <w:r w:rsidRPr="006A0BE4">
        <w:rPr>
          <w:rFonts w:ascii="GHEA Grapalat" w:hAnsi="GHEA Grapalat" w:cs="Sylfaen"/>
          <w:bCs/>
          <w:lang w:val="hy-AM"/>
        </w:rPr>
        <w:t>Հայեցակարգի</w:t>
      </w:r>
      <w:r w:rsidRPr="006A0BE4">
        <w:rPr>
          <w:rFonts w:ascii="GHEA Grapalat" w:hAnsi="GHEA Grapalat" w:cs="Sylfaen"/>
          <w:bCs/>
          <w:lang w:val="af-ZA"/>
        </w:rPr>
        <w:t xml:space="preserve"> </w:t>
      </w:r>
      <w:r w:rsidR="00E3014D" w:rsidRPr="006A0BE4">
        <w:rPr>
          <w:rFonts w:ascii="GHEA Grapalat" w:hAnsi="GHEA Grapalat" w:cs="Sylfaen"/>
          <w:bCs/>
          <w:lang w:val="hy-AM"/>
        </w:rPr>
        <w:t>հիմնական</w:t>
      </w:r>
      <w:r w:rsidRPr="006A0BE4">
        <w:rPr>
          <w:rFonts w:ascii="GHEA Grapalat" w:hAnsi="GHEA Grapalat" w:cs="Sylfaen"/>
          <w:bCs/>
          <w:lang w:val="af-ZA"/>
        </w:rPr>
        <w:t xml:space="preserve"> </w:t>
      </w:r>
      <w:r w:rsidR="00E3014D" w:rsidRPr="006A0BE4">
        <w:rPr>
          <w:rFonts w:ascii="GHEA Grapalat" w:hAnsi="GHEA Grapalat" w:cs="Sylfaen"/>
          <w:bCs/>
          <w:lang w:val="hy-AM"/>
        </w:rPr>
        <w:t xml:space="preserve">նպատակը «Սևան» ազգային պարկի (այսուհետ` պարկ) արդյունավետ կառավարման համակարգի ձևավորման ուղղությամբ բարեփոխումների և զարգացման հիմնադրույթների և գաղափարների ներկայացումն է, որի հիմքում ընկած է տնտեսական և բնապահպանական շահերի հավասարակշռմամբ` </w:t>
      </w:r>
      <w:r w:rsidR="00E91FF2" w:rsidRPr="006A0BE4">
        <w:rPr>
          <w:rFonts w:ascii="GHEA Grapalat" w:hAnsi="GHEA Grapalat" w:cs="Sylfaen"/>
          <w:bCs/>
          <w:lang w:val="hy-AM"/>
        </w:rPr>
        <w:t>ներդրումների ներգրավ</w:t>
      </w:r>
      <w:r w:rsidR="00E3014D" w:rsidRPr="006A0BE4">
        <w:rPr>
          <w:rFonts w:ascii="GHEA Grapalat" w:hAnsi="GHEA Grapalat" w:cs="Sylfaen"/>
          <w:bCs/>
          <w:lang w:val="hy-AM"/>
        </w:rPr>
        <w:t>ման միջոցով տարածքում տնտեսական ակտիվության բարձրացման և զբոսաշրջության զարգացման ապահովումը: Հայեցակարգում սահմանվում են Սևանա լճի զբոսաշրջային հնարավորությունների ընդլայնման և զբոսաշրջության սեզոնի երկարացման նպատակով հանգստի և զբոսանքի նոր կառուցվող օբյեկտների համար պարտադիր պահանջներ (կանաչ գոտի, լողավազան և զվարճանքի այլ ծառայություններ):</w:t>
      </w:r>
    </w:p>
    <w:p w:rsidR="00F22236" w:rsidRPr="006A0BE4" w:rsidRDefault="00A3149F" w:rsidP="00574E7A">
      <w:pPr>
        <w:pStyle w:val="bc6k"/>
        <w:shd w:val="clear" w:color="auto" w:fill="FFFFFF"/>
        <w:tabs>
          <w:tab w:val="left" w:pos="709"/>
          <w:tab w:val="left" w:pos="2700"/>
          <w:tab w:val="left" w:pos="2880"/>
          <w:tab w:val="left" w:pos="3510"/>
          <w:tab w:val="left" w:pos="3780"/>
          <w:tab w:val="left" w:pos="4410"/>
        </w:tabs>
        <w:spacing w:before="0" w:beforeAutospacing="0" w:after="0" w:afterAutospacing="0"/>
        <w:ind w:right="-14" w:firstLine="709"/>
        <w:jc w:val="both"/>
        <w:rPr>
          <w:rFonts w:ascii="GHEA Grapalat" w:hAnsi="GHEA Grapalat"/>
          <w:lang w:val="hy-AM"/>
        </w:rPr>
      </w:pPr>
      <w:r w:rsidRPr="006A0BE4">
        <w:rPr>
          <w:rFonts w:ascii="GHEA Grapalat" w:hAnsi="GHEA Grapalat"/>
          <w:lang w:val="hy-AM"/>
        </w:rPr>
        <w:t>3</w:t>
      </w:r>
      <w:r w:rsidR="0003718C" w:rsidRPr="006A0BE4">
        <w:rPr>
          <w:rFonts w:ascii="GHEA Grapalat" w:hAnsi="GHEA Grapalat"/>
          <w:lang w:val="hy-AM"/>
        </w:rPr>
        <w:t xml:space="preserve">. </w:t>
      </w:r>
      <w:r w:rsidR="00F22236" w:rsidRPr="006A0BE4">
        <w:rPr>
          <w:rFonts w:ascii="GHEA Grapalat" w:hAnsi="GHEA Grapalat"/>
          <w:lang w:val="hy-AM"/>
        </w:rPr>
        <w:t>Սևանա լճի հետ կապված ցանկացած ռազ</w:t>
      </w:r>
      <w:r w:rsidR="001F7622">
        <w:rPr>
          <w:rFonts w:ascii="GHEA Grapalat" w:hAnsi="GHEA Grapalat"/>
          <w:lang w:val="hy-AM"/>
        </w:rPr>
        <w:t>մավարությ</w:t>
      </w:r>
      <w:r w:rsidR="001F7622" w:rsidRPr="001F7622">
        <w:rPr>
          <w:rFonts w:ascii="GHEA Grapalat" w:hAnsi="GHEA Grapalat"/>
          <w:lang w:val="hy-AM"/>
        </w:rPr>
        <w:t>ա</w:t>
      </w:r>
      <w:r w:rsidR="00F22236" w:rsidRPr="006A0BE4">
        <w:rPr>
          <w:rFonts w:ascii="GHEA Grapalat" w:hAnsi="GHEA Grapalat"/>
          <w:lang w:val="hy-AM"/>
        </w:rPr>
        <w:t>ն</w:t>
      </w:r>
      <w:r w:rsidR="001F7622">
        <w:rPr>
          <w:rFonts w:ascii="GHEA Grapalat" w:hAnsi="GHEA Grapalat"/>
          <w:lang w:val="hy-AM"/>
        </w:rPr>
        <w:t>, գործողությ</w:t>
      </w:r>
      <w:r w:rsidR="001F7622" w:rsidRPr="001F7622">
        <w:rPr>
          <w:rFonts w:ascii="GHEA Grapalat" w:hAnsi="GHEA Grapalat"/>
          <w:lang w:val="hy-AM"/>
        </w:rPr>
        <w:t>ա</w:t>
      </w:r>
      <w:r w:rsidR="00F22236" w:rsidRPr="006A0BE4">
        <w:rPr>
          <w:rFonts w:ascii="GHEA Grapalat" w:hAnsi="GHEA Grapalat"/>
          <w:lang w:val="hy-AM"/>
        </w:rPr>
        <w:t>ն և ծրագրի կազմման և իրականացման դեպքում, ինչպես նաև ս</w:t>
      </w:r>
      <w:r w:rsidR="0089758D" w:rsidRPr="006A0BE4">
        <w:rPr>
          <w:rFonts w:ascii="GHEA Grapalat" w:hAnsi="GHEA Grapalat"/>
          <w:lang w:val="hy-AM"/>
        </w:rPr>
        <w:t>ույն հայեցակարգի մշակման հիմքում</w:t>
      </w:r>
      <w:r w:rsidR="00F22236" w:rsidRPr="006A0BE4">
        <w:rPr>
          <w:rFonts w:ascii="GHEA Grapalat" w:hAnsi="GHEA Grapalat"/>
          <w:lang w:val="hy-AM"/>
        </w:rPr>
        <w:t xml:space="preserve"> պետք է ընկած լինի </w:t>
      </w:r>
      <w:r w:rsidR="0089758D" w:rsidRPr="006A0BE4">
        <w:rPr>
          <w:rFonts w:ascii="GHEA Grapalat" w:hAnsi="GHEA Grapalat"/>
          <w:lang w:val="hy-AM"/>
        </w:rPr>
        <w:t>եր</w:t>
      </w:r>
      <w:r w:rsidR="00966E50" w:rsidRPr="006A0BE4">
        <w:rPr>
          <w:rFonts w:ascii="GHEA Grapalat" w:hAnsi="GHEA Grapalat"/>
          <w:lang w:val="hy-AM"/>
        </w:rPr>
        <w:t>եք</w:t>
      </w:r>
      <w:r w:rsidR="0089758D" w:rsidRPr="006A0BE4">
        <w:rPr>
          <w:rFonts w:ascii="GHEA Grapalat" w:hAnsi="GHEA Grapalat"/>
          <w:lang w:val="hy-AM"/>
        </w:rPr>
        <w:t xml:space="preserve"> գլխավոր սկզբունքի պահպանությունը, այն է` </w:t>
      </w:r>
    </w:p>
    <w:p w:rsidR="00497DA0" w:rsidRPr="006A0BE4" w:rsidRDefault="00DD1205" w:rsidP="00574E7A">
      <w:pPr>
        <w:pStyle w:val="bc6k"/>
        <w:numPr>
          <w:ilvl w:val="0"/>
          <w:numId w:val="11"/>
        </w:numPr>
        <w:shd w:val="clear" w:color="auto" w:fill="FFFFFF"/>
        <w:tabs>
          <w:tab w:val="left" w:pos="709"/>
          <w:tab w:val="left" w:pos="1134"/>
          <w:tab w:val="left" w:pos="2880"/>
          <w:tab w:val="left" w:pos="3510"/>
          <w:tab w:val="left" w:pos="3780"/>
          <w:tab w:val="left" w:pos="4410"/>
        </w:tabs>
        <w:spacing w:before="0" w:beforeAutospacing="0" w:after="0" w:afterAutospacing="0"/>
        <w:ind w:right="-14"/>
        <w:jc w:val="both"/>
        <w:rPr>
          <w:rFonts w:ascii="GHEA Grapalat" w:hAnsi="GHEA Grapalat"/>
        </w:rPr>
      </w:pPr>
      <w:r w:rsidRPr="006A0BE4">
        <w:rPr>
          <w:rFonts w:ascii="GHEA Grapalat" w:hAnsi="GHEA Grapalat"/>
          <w:lang w:val="en-US"/>
        </w:rPr>
        <w:t>ռ</w:t>
      </w:r>
      <w:r w:rsidR="0089758D" w:rsidRPr="006A0BE4">
        <w:rPr>
          <w:rFonts w:ascii="GHEA Grapalat" w:hAnsi="GHEA Grapalat"/>
          <w:lang w:val="hy-AM"/>
        </w:rPr>
        <w:t>եսուրսի սահմանափակ լինելը,</w:t>
      </w:r>
    </w:p>
    <w:p w:rsidR="00497DA0" w:rsidRPr="006A0BE4" w:rsidRDefault="00DD1205" w:rsidP="00574E7A">
      <w:pPr>
        <w:pStyle w:val="bc6k"/>
        <w:numPr>
          <w:ilvl w:val="0"/>
          <w:numId w:val="11"/>
        </w:numPr>
        <w:shd w:val="clear" w:color="auto" w:fill="FFFFFF"/>
        <w:tabs>
          <w:tab w:val="left" w:pos="709"/>
          <w:tab w:val="left" w:pos="1134"/>
          <w:tab w:val="left" w:pos="2880"/>
          <w:tab w:val="left" w:pos="3510"/>
          <w:tab w:val="left" w:pos="3780"/>
          <w:tab w:val="left" w:pos="4410"/>
        </w:tabs>
        <w:spacing w:before="0" w:beforeAutospacing="0" w:after="0" w:afterAutospacing="0"/>
        <w:ind w:right="-14"/>
        <w:jc w:val="both"/>
        <w:rPr>
          <w:rFonts w:ascii="GHEA Grapalat" w:hAnsi="GHEA Grapalat"/>
        </w:rPr>
      </w:pPr>
      <w:r w:rsidRPr="006A0BE4">
        <w:rPr>
          <w:rFonts w:ascii="GHEA Grapalat" w:hAnsi="GHEA Grapalat"/>
          <w:lang w:val="en-US"/>
        </w:rPr>
        <w:t>ա</w:t>
      </w:r>
      <w:r w:rsidR="00F22236" w:rsidRPr="006A0BE4">
        <w:rPr>
          <w:rFonts w:ascii="GHEA Grapalat" w:hAnsi="GHEA Grapalat"/>
        </w:rPr>
        <w:t>զգային անվտանգության և ռազմավարական նշանակությունը</w:t>
      </w:r>
      <w:r w:rsidR="00966E50" w:rsidRPr="006A0BE4">
        <w:rPr>
          <w:rFonts w:ascii="GHEA Grapalat" w:hAnsi="GHEA Grapalat"/>
        </w:rPr>
        <w:t>,</w:t>
      </w:r>
    </w:p>
    <w:p w:rsidR="0089758D" w:rsidRPr="006A0BE4" w:rsidRDefault="00DD1205" w:rsidP="00574E7A">
      <w:pPr>
        <w:pStyle w:val="bc6k"/>
        <w:numPr>
          <w:ilvl w:val="0"/>
          <w:numId w:val="11"/>
        </w:numPr>
        <w:shd w:val="clear" w:color="auto" w:fill="FFFFFF"/>
        <w:tabs>
          <w:tab w:val="left" w:pos="709"/>
          <w:tab w:val="left" w:pos="1134"/>
          <w:tab w:val="left" w:pos="2880"/>
          <w:tab w:val="left" w:pos="3510"/>
          <w:tab w:val="left" w:pos="3780"/>
          <w:tab w:val="left" w:pos="4410"/>
        </w:tabs>
        <w:spacing w:before="0" w:beforeAutospacing="0" w:after="0" w:afterAutospacing="0"/>
        <w:ind w:right="-14"/>
        <w:jc w:val="both"/>
        <w:rPr>
          <w:rFonts w:ascii="GHEA Grapalat" w:hAnsi="GHEA Grapalat"/>
        </w:rPr>
      </w:pPr>
      <w:r w:rsidRPr="006A0BE4">
        <w:rPr>
          <w:rFonts w:ascii="GHEA Grapalat" w:hAnsi="GHEA Grapalat"/>
          <w:lang w:val="en-US"/>
        </w:rPr>
        <w:t>է</w:t>
      </w:r>
      <w:r w:rsidR="00966E50" w:rsidRPr="006A0BE4">
        <w:rPr>
          <w:rFonts w:ascii="GHEA Grapalat" w:hAnsi="GHEA Grapalat"/>
        </w:rPr>
        <w:t>կոլոգիական հավասարակշռության վերականգնումը և պահպանումը</w:t>
      </w:r>
      <w:r w:rsidR="00F22236" w:rsidRPr="006A0BE4">
        <w:rPr>
          <w:rFonts w:ascii="GHEA Grapalat" w:hAnsi="GHEA Grapalat"/>
        </w:rPr>
        <w:t>:</w:t>
      </w:r>
    </w:p>
    <w:p w:rsidR="00497DA0" w:rsidRPr="006A0BE4" w:rsidRDefault="00497DA0" w:rsidP="00574E7A">
      <w:pPr>
        <w:pStyle w:val="bc6k"/>
        <w:shd w:val="clear" w:color="auto" w:fill="FFFFFF"/>
        <w:tabs>
          <w:tab w:val="left" w:pos="709"/>
          <w:tab w:val="left" w:pos="1134"/>
          <w:tab w:val="left" w:pos="2880"/>
          <w:tab w:val="left" w:pos="3510"/>
          <w:tab w:val="left" w:pos="3780"/>
          <w:tab w:val="left" w:pos="4410"/>
        </w:tabs>
        <w:spacing w:before="0" w:beforeAutospacing="0" w:after="0" w:afterAutospacing="0"/>
        <w:ind w:left="1065" w:right="-14"/>
        <w:jc w:val="both"/>
        <w:rPr>
          <w:rFonts w:ascii="GHEA Grapalat" w:hAnsi="GHEA Grapalat"/>
        </w:rPr>
      </w:pPr>
    </w:p>
    <w:p w:rsidR="00DA0116" w:rsidRDefault="00A3149F" w:rsidP="00574E7A">
      <w:pPr>
        <w:pStyle w:val="bc6k"/>
        <w:shd w:val="clear" w:color="auto" w:fill="FFFFFF"/>
        <w:tabs>
          <w:tab w:val="left" w:pos="709"/>
          <w:tab w:val="left" w:pos="2700"/>
          <w:tab w:val="left" w:pos="2880"/>
          <w:tab w:val="left" w:pos="3510"/>
          <w:tab w:val="left" w:pos="3780"/>
          <w:tab w:val="left" w:pos="4111"/>
        </w:tabs>
        <w:spacing w:before="0" w:beforeAutospacing="0" w:after="0" w:afterAutospacing="0"/>
        <w:ind w:left="1146" w:right="-14"/>
        <w:jc w:val="center"/>
        <w:rPr>
          <w:rFonts w:ascii="GHEA Grapalat" w:hAnsi="GHEA Grapalat" w:cs="Sylfaen"/>
          <w:b/>
          <w:bCs/>
        </w:rPr>
      </w:pPr>
      <w:r w:rsidRPr="006A0BE4">
        <w:rPr>
          <w:rFonts w:ascii="GHEA Grapalat" w:hAnsi="GHEA Grapalat" w:cs="Sylfaen"/>
          <w:b/>
          <w:bCs/>
          <w:lang w:val="en-US"/>
        </w:rPr>
        <w:t>III</w:t>
      </w:r>
      <w:r w:rsidRPr="006A0BE4">
        <w:rPr>
          <w:rFonts w:ascii="GHEA Grapalat" w:hAnsi="GHEA Grapalat" w:cs="Sylfaen"/>
          <w:b/>
          <w:bCs/>
        </w:rPr>
        <w:t xml:space="preserve">. </w:t>
      </w:r>
      <w:r w:rsidR="00075C68" w:rsidRPr="006A0BE4">
        <w:rPr>
          <w:rFonts w:ascii="GHEA Grapalat" w:hAnsi="GHEA Grapalat" w:cs="Sylfaen"/>
          <w:b/>
          <w:bCs/>
          <w:lang w:val="hy-AM"/>
        </w:rPr>
        <w:t>ՆԵՐԱԾՈՒԹՅՈՒՆ</w:t>
      </w:r>
    </w:p>
    <w:p w:rsidR="005D53B7" w:rsidRPr="005D53B7" w:rsidRDefault="005D53B7" w:rsidP="00574E7A">
      <w:pPr>
        <w:pStyle w:val="bc6k"/>
        <w:shd w:val="clear" w:color="auto" w:fill="FFFFFF"/>
        <w:tabs>
          <w:tab w:val="left" w:pos="709"/>
          <w:tab w:val="left" w:pos="2700"/>
          <w:tab w:val="left" w:pos="2880"/>
          <w:tab w:val="left" w:pos="3510"/>
          <w:tab w:val="left" w:pos="3780"/>
          <w:tab w:val="left" w:pos="4111"/>
        </w:tabs>
        <w:spacing w:before="0" w:beforeAutospacing="0" w:after="0" w:afterAutospacing="0"/>
        <w:ind w:left="1146" w:right="-14"/>
        <w:jc w:val="center"/>
        <w:rPr>
          <w:rFonts w:ascii="GHEA Grapalat" w:hAnsi="GHEA Grapalat" w:cs="Arial"/>
          <w:bCs/>
        </w:rPr>
      </w:pPr>
    </w:p>
    <w:p w:rsidR="00A3149F" w:rsidRPr="006A0BE4" w:rsidRDefault="00A3149F" w:rsidP="00574E7A">
      <w:pPr>
        <w:pStyle w:val="NormalWeb"/>
        <w:spacing w:before="120" w:beforeAutospacing="0" w:after="0" w:afterAutospacing="0"/>
        <w:ind w:firstLine="709"/>
        <w:jc w:val="both"/>
        <w:rPr>
          <w:rFonts w:ascii="GHEA Grapalat" w:hAnsi="GHEA Grapalat"/>
          <w:noProof/>
          <w:lang w:val="hy-AM"/>
        </w:rPr>
      </w:pPr>
      <w:r w:rsidRPr="006A0BE4">
        <w:rPr>
          <w:rFonts w:ascii="GHEA Grapalat" w:hAnsi="GHEA Grapalat"/>
          <w:noProof/>
          <w:lang w:val="hy-AM"/>
        </w:rPr>
        <w:t>4</w:t>
      </w:r>
      <w:r w:rsidR="0003718C" w:rsidRPr="006A0BE4">
        <w:rPr>
          <w:rFonts w:ascii="GHEA Grapalat" w:hAnsi="GHEA Grapalat"/>
          <w:noProof/>
          <w:lang w:val="hy-AM"/>
        </w:rPr>
        <w:t xml:space="preserve">. </w:t>
      </w:r>
      <w:r w:rsidR="003D6F67" w:rsidRPr="006A0BE4">
        <w:rPr>
          <w:rFonts w:ascii="GHEA Grapalat" w:hAnsi="GHEA Grapalat"/>
          <w:noProof/>
          <w:lang w:val="hy-AM"/>
        </w:rPr>
        <w:t>Պարկի սահմաններում է գտնվում Հարավային Կովկասի խոշորա</w:t>
      </w:r>
      <w:r w:rsidR="003D6F67" w:rsidRPr="006A0BE4">
        <w:rPr>
          <w:rFonts w:ascii="GHEA Grapalat" w:hAnsi="GHEA Grapalat"/>
          <w:noProof/>
          <w:lang w:val="hy-AM"/>
        </w:rPr>
        <w:softHyphen/>
        <w:t>գույն, բարձ</w:t>
      </w:r>
      <w:r w:rsidR="003D6F67" w:rsidRPr="006A0BE4">
        <w:rPr>
          <w:rFonts w:ascii="GHEA Grapalat" w:hAnsi="GHEA Grapalat"/>
          <w:noProof/>
          <w:lang w:val="hy-AM"/>
        </w:rPr>
        <w:softHyphen/>
        <w:t>րա</w:t>
      </w:r>
      <w:r w:rsidR="003D6F67" w:rsidRPr="006A0BE4">
        <w:rPr>
          <w:rFonts w:ascii="GHEA Grapalat" w:hAnsi="GHEA Grapalat"/>
          <w:noProof/>
          <w:lang w:val="hy-AM"/>
        </w:rPr>
        <w:softHyphen/>
      </w:r>
      <w:r w:rsidR="003D6F67" w:rsidRPr="006A0BE4">
        <w:rPr>
          <w:rFonts w:ascii="GHEA Grapalat" w:hAnsi="GHEA Grapalat"/>
          <w:noProof/>
          <w:lang w:val="hy-AM"/>
        </w:rPr>
        <w:softHyphen/>
        <w:t>դիր քաղց</w:t>
      </w:r>
      <w:r w:rsidR="003D6F67" w:rsidRPr="006A0BE4">
        <w:rPr>
          <w:rFonts w:ascii="GHEA Grapalat" w:hAnsi="GHEA Grapalat"/>
          <w:noProof/>
          <w:lang w:val="hy-AM"/>
        </w:rPr>
        <w:softHyphen/>
        <w:t>րա</w:t>
      </w:r>
      <w:r w:rsidR="003D6F67" w:rsidRPr="006A0BE4">
        <w:rPr>
          <w:rFonts w:ascii="GHEA Grapalat" w:hAnsi="GHEA Grapalat"/>
          <w:noProof/>
          <w:lang w:val="hy-AM"/>
        </w:rPr>
        <w:softHyphen/>
        <w:t>համ լիճը</w:t>
      </w:r>
      <w:r w:rsidR="00642019" w:rsidRPr="006A0BE4">
        <w:rPr>
          <w:rFonts w:ascii="GHEA Grapalat" w:hAnsi="GHEA Grapalat"/>
          <w:noProof/>
          <w:lang w:val="hy-AM"/>
        </w:rPr>
        <w:t>`</w:t>
      </w:r>
      <w:r w:rsidR="003D6F67" w:rsidRPr="006A0BE4">
        <w:rPr>
          <w:rFonts w:ascii="GHEA Grapalat" w:hAnsi="GHEA Grapalat"/>
          <w:noProof/>
          <w:lang w:val="hy-AM"/>
        </w:rPr>
        <w:t xml:space="preserve"> Սևանը</w:t>
      </w:r>
      <w:r w:rsidR="00522432" w:rsidRPr="006A0BE4">
        <w:rPr>
          <w:rFonts w:ascii="GHEA Grapalat" w:hAnsi="GHEA Grapalat"/>
          <w:noProof/>
          <w:lang w:val="hy-AM"/>
        </w:rPr>
        <w:t xml:space="preserve">, </w:t>
      </w:r>
      <w:r w:rsidR="00C40F60" w:rsidRPr="006A0BE4">
        <w:rPr>
          <w:rFonts w:ascii="GHEA Grapalat" w:hAnsi="GHEA Grapalat"/>
          <w:noProof/>
          <w:lang w:val="hy-AM"/>
        </w:rPr>
        <w:t>որը Հայաստանի Հանրապետության համար ունի գեոքաղաքական մեծ նշանակություն, որպես տարածաշրջանային քաղցրահամ ջրի միակ հսկայական աղբյուր: Այն</w:t>
      </w:r>
      <w:r w:rsidR="006D160F" w:rsidRPr="006A0BE4">
        <w:rPr>
          <w:rFonts w:ascii="GHEA Grapalat" w:hAnsi="GHEA Grapalat"/>
          <w:noProof/>
          <w:lang w:val="hy-AM"/>
        </w:rPr>
        <w:t xml:space="preserve"> մի բնատարածքային համալիր է, որն իրենից ներկայացնում է բնության տարբեր տարրերի սերտ փոխկապակցվածություն, ինչպես նաև</w:t>
      </w:r>
      <w:r w:rsidR="00C40F60" w:rsidRPr="006A0BE4">
        <w:rPr>
          <w:rFonts w:ascii="GHEA Grapalat" w:hAnsi="GHEA Grapalat"/>
          <w:noProof/>
          <w:lang w:val="hy-AM"/>
        </w:rPr>
        <w:t xml:space="preserve"> ունի</w:t>
      </w:r>
      <w:r w:rsidR="003D6F67" w:rsidRPr="006A0BE4">
        <w:rPr>
          <w:rFonts w:ascii="GHEA Grapalat" w:hAnsi="GHEA Grapalat"/>
          <w:noProof/>
          <w:lang w:val="hy-AM"/>
        </w:rPr>
        <w:t xml:space="preserve"> </w:t>
      </w:r>
      <w:r w:rsidR="00C40F60" w:rsidRPr="006A0BE4">
        <w:rPr>
          <w:rFonts w:ascii="GHEA Grapalat" w:hAnsi="GHEA Grapalat"/>
          <w:noProof/>
          <w:lang w:val="hy-AM"/>
        </w:rPr>
        <w:t xml:space="preserve">կլիմայագոյացնող կարևոր նշանակություն ինչպես </w:t>
      </w:r>
      <w:r w:rsidRPr="006A0BE4">
        <w:rPr>
          <w:rFonts w:ascii="GHEA Grapalat" w:hAnsi="GHEA Grapalat"/>
          <w:noProof/>
          <w:lang w:val="hy-AM"/>
        </w:rPr>
        <w:t>Հայաստանի Հ</w:t>
      </w:r>
      <w:r w:rsidR="00C40F60" w:rsidRPr="006A0BE4">
        <w:rPr>
          <w:rFonts w:ascii="GHEA Grapalat" w:hAnsi="GHEA Grapalat"/>
          <w:noProof/>
          <w:lang w:val="hy-AM"/>
        </w:rPr>
        <w:t>անրապետության, այնպես էլ տ</w:t>
      </w:r>
      <w:r w:rsidR="006D160F" w:rsidRPr="006A0BE4">
        <w:rPr>
          <w:rFonts w:ascii="GHEA Grapalat" w:hAnsi="GHEA Grapalat"/>
          <w:noProof/>
          <w:lang w:val="hy-AM"/>
        </w:rPr>
        <w:t>արածաշրջանային և գլոբալ առումով</w:t>
      </w:r>
      <w:r w:rsidR="00D17256" w:rsidRPr="006A0BE4">
        <w:rPr>
          <w:rFonts w:ascii="GHEA Grapalat" w:hAnsi="GHEA Grapalat"/>
          <w:noProof/>
          <w:lang w:val="hy-AM"/>
        </w:rPr>
        <w:t>:</w:t>
      </w:r>
      <w:r w:rsidR="00C40F60" w:rsidRPr="006A0BE4">
        <w:rPr>
          <w:rFonts w:ascii="GHEA Grapalat" w:hAnsi="GHEA Grapalat"/>
          <w:noProof/>
          <w:lang w:val="hy-AM"/>
        </w:rPr>
        <w:t xml:space="preserve"> </w:t>
      </w:r>
      <w:r w:rsidR="003D6F67" w:rsidRPr="006A0BE4">
        <w:rPr>
          <w:rFonts w:ascii="GHEA Grapalat" w:hAnsi="GHEA Grapalat"/>
          <w:noProof/>
          <w:lang w:val="hy-AM"/>
        </w:rPr>
        <w:t xml:space="preserve">Լիճը Արտանիշի և Նորատուսի հրվանդանների միջև ձգված ստորջրյա պատնեշով՝ Շորժայի թմբով, բաժանվում է երկու մասի՝ </w:t>
      </w:r>
      <w:r w:rsidR="003D6F67" w:rsidRPr="007A7223">
        <w:rPr>
          <w:rFonts w:ascii="GHEA Grapalat" w:hAnsi="GHEA Grapalat"/>
          <w:noProof/>
          <w:lang w:val="hy-AM"/>
        </w:rPr>
        <w:t>հարավարևելյան կամ Մեծ Սևան, հյուսիսարև</w:t>
      </w:r>
      <w:r w:rsidR="007A7223" w:rsidRPr="007A7223">
        <w:rPr>
          <w:rFonts w:ascii="GHEA Grapalat" w:hAnsi="GHEA Grapalat"/>
          <w:noProof/>
        </w:rPr>
        <w:t>մտ</w:t>
      </w:r>
      <w:r w:rsidR="003D6F67" w:rsidRPr="007A7223">
        <w:rPr>
          <w:rFonts w:ascii="GHEA Grapalat" w:hAnsi="GHEA Grapalat"/>
          <w:noProof/>
          <w:lang w:val="hy-AM"/>
        </w:rPr>
        <w:t>յան կամ Փոքր Սևան</w:t>
      </w:r>
      <w:r w:rsidR="003D6F67" w:rsidRPr="006A0BE4">
        <w:rPr>
          <w:rFonts w:ascii="GHEA Grapalat" w:hAnsi="GHEA Grapalat"/>
          <w:noProof/>
          <w:lang w:val="hy-AM"/>
        </w:rPr>
        <w:t>։ Լճի</w:t>
      </w:r>
      <w:r w:rsidR="007A7223">
        <w:rPr>
          <w:rFonts w:ascii="GHEA Grapalat" w:hAnsi="GHEA Grapalat"/>
          <w:noProof/>
          <w:lang w:val="hy-AM"/>
        </w:rPr>
        <w:t xml:space="preserve"> </w:t>
      </w:r>
      <w:r w:rsidR="007A7223">
        <w:rPr>
          <w:rFonts w:ascii="GHEA Grapalat" w:hAnsi="GHEA Grapalat"/>
          <w:noProof/>
          <w:lang w:val="hy-AM"/>
        </w:rPr>
        <w:lastRenderedPageBreak/>
        <w:t xml:space="preserve">առավելագույն </w:t>
      </w:r>
      <w:r w:rsidR="007A7223" w:rsidRPr="007A7223">
        <w:rPr>
          <w:rFonts w:ascii="GHEA Grapalat" w:hAnsi="GHEA Grapalat"/>
          <w:noProof/>
          <w:lang w:val="hy-AM"/>
        </w:rPr>
        <w:t>խորությունը</w:t>
      </w:r>
      <w:r w:rsidR="00652E26" w:rsidRPr="007A7223">
        <w:rPr>
          <w:rFonts w:ascii="GHEA Grapalat" w:hAnsi="GHEA Grapalat"/>
          <w:noProof/>
          <w:lang w:val="hy-AM"/>
        </w:rPr>
        <w:t xml:space="preserve"> 83.3 մ</w:t>
      </w:r>
      <w:r w:rsidR="003D6F67" w:rsidRPr="007A7223">
        <w:rPr>
          <w:rFonts w:ascii="GHEA Grapalat" w:hAnsi="GHEA Grapalat"/>
          <w:noProof/>
          <w:lang w:val="hy-AM"/>
        </w:rPr>
        <w:t xml:space="preserve"> է</w:t>
      </w:r>
      <w:r w:rsidR="003D6F67" w:rsidRPr="006A0BE4">
        <w:rPr>
          <w:rFonts w:ascii="GHEA Grapalat" w:hAnsi="GHEA Grapalat"/>
          <w:noProof/>
          <w:lang w:val="hy-AM"/>
        </w:rPr>
        <w:t xml:space="preserve"> (Փոքր Սևան), միջին խորությունը՝ </w:t>
      </w:r>
      <w:r w:rsidR="00652E26" w:rsidRPr="001A519E">
        <w:rPr>
          <w:rFonts w:ascii="GHEA Grapalat" w:hAnsi="GHEA Grapalat"/>
          <w:lang w:val="hy-AM"/>
        </w:rPr>
        <w:t>26.8</w:t>
      </w:r>
      <w:r w:rsidR="00652E26" w:rsidRPr="007A7223">
        <w:rPr>
          <w:lang w:val="hy-AM"/>
        </w:rPr>
        <w:t xml:space="preserve"> </w:t>
      </w:r>
      <w:r w:rsidR="00652E26" w:rsidRPr="007A7223">
        <w:rPr>
          <w:rFonts w:ascii="Sylfaen" w:hAnsi="Sylfaen"/>
          <w:lang w:val="hy-AM"/>
        </w:rPr>
        <w:t>մ</w:t>
      </w:r>
      <w:r w:rsidR="003D6F67" w:rsidRPr="007A7223">
        <w:rPr>
          <w:rFonts w:ascii="GHEA Grapalat" w:hAnsi="GHEA Grapalat"/>
          <w:noProof/>
          <w:lang w:val="hy-AM"/>
        </w:rPr>
        <w:t>,</w:t>
      </w:r>
      <w:r w:rsidR="003D6F67" w:rsidRPr="006A0BE4">
        <w:rPr>
          <w:rFonts w:ascii="GHEA Grapalat" w:hAnsi="GHEA Grapalat"/>
          <w:noProof/>
          <w:lang w:val="hy-AM"/>
        </w:rPr>
        <w:t xml:space="preserve"> ափի շրջագիծը մոտ 230 կմ։</w:t>
      </w:r>
      <w:r w:rsidR="00C80A30">
        <w:rPr>
          <w:rFonts w:ascii="GHEA Grapalat" w:hAnsi="GHEA Grapalat"/>
          <w:noProof/>
          <w:lang w:val="hy-AM"/>
        </w:rPr>
        <w:t xml:space="preserve"> </w:t>
      </w:r>
      <w:r w:rsidR="00C80A30" w:rsidRPr="00C80A30">
        <w:rPr>
          <w:rFonts w:ascii="GHEA Grapalat" w:hAnsi="GHEA Grapalat"/>
          <w:noProof/>
          <w:lang w:val="hy-AM"/>
        </w:rPr>
        <w:t>Պարկը</w:t>
      </w:r>
      <w:r w:rsidR="009E0381" w:rsidRPr="006A0BE4">
        <w:rPr>
          <w:rFonts w:ascii="GHEA Grapalat" w:hAnsi="GHEA Grapalat"/>
          <w:noProof/>
          <w:lang w:val="hy-AM"/>
        </w:rPr>
        <w:t xml:space="preserve"> գտնվում է</w:t>
      </w:r>
      <w:r w:rsidR="003D6F67" w:rsidRPr="006A0BE4">
        <w:rPr>
          <w:rFonts w:ascii="GHEA Grapalat" w:hAnsi="GHEA Grapalat"/>
          <w:noProof/>
          <w:lang w:val="hy-AM"/>
        </w:rPr>
        <w:t xml:space="preserve"> </w:t>
      </w:r>
      <w:r w:rsidR="009E0381" w:rsidRPr="006A0BE4">
        <w:rPr>
          <w:rFonts w:ascii="GHEA Grapalat" w:hAnsi="GHEA Grapalat"/>
          <w:noProof/>
          <w:lang w:val="hy-AM"/>
        </w:rPr>
        <w:t>Երևան քաղաքից մոտ 60 կմ հեռավորության վրա, որի ընդհանուր տարածքը՝</w:t>
      </w:r>
      <w:r w:rsidR="009E0381" w:rsidRPr="006A0BE4">
        <w:rPr>
          <w:rFonts w:ascii="Courier New" w:hAnsi="Courier New" w:cs="Courier New"/>
          <w:noProof/>
          <w:lang w:val="hy-AM"/>
        </w:rPr>
        <w:t> </w:t>
      </w:r>
      <w:hyperlink r:id="rId8" w:tooltip="Սևանա լիճ" w:history="1">
        <w:r w:rsidR="009E0381" w:rsidRPr="006A0BE4">
          <w:rPr>
            <w:rFonts w:ascii="GHEA Grapalat" w:hAnsi="GHEA Grapalat"/>
            <w:noProof/>
            <w:lang w:val="hy-AM"/>
          </w:rPr>
          <w:t>Սևանա լճի</w:t>
        </w:r>
      </w:hyperlink>
      <w:r w:rsidR="009E0381" w:rsidRPr="006A0BE4">
        <w:rPr>
          <w:rFonts w:ascii="GHEA Grapalat" w:hAnsi="GHEA Grapalat"/>
          <w:noProof/>
          <w:lang w:val="hy-AM"/>
        </w:rPr>
        <w:t xml:space="preserve"> հայելու հետ միասին կազմում է 147,</w:t>
      </w:r>
      <w:r w:rsidR="00B967AD" w:rsidRPr="00B967AD">
        <w:rPr>
          <w:rFonts w:ascii="GHEA Grapalat" w:hAnsi="GHEA Grapalat"/>
          <w:noProof/>
          <w:lang w:val="hy-AM"/>
        </w:rPr>
        <w:t>456</w:t>
      </w:r>
      <w:r w:rsidR="009E0381" w:rsidRPr="006A0BE4">
        <w:rPr>
          <w:rFonts w:ascii="GHEA Grapalat" w:hAnsi="GHEA Grapalat"/>
          <w:noProof/>
          <w:lang w:val="hy-AM"/>
        </w:rPr>
        <w:t xml:space="preserve"> հա, </w:t>
      </w:r>
      <w:r w:rsidR="009E0381" w:rsidRPr="00B967AD">
        <w:rPr>
          <w:rFonts w:ascii="GHEA Grapalat" w:hAnsi="GHEA Grapalat"/>
          <w:noProof/>
          <w:lang w:val="hy-AM"/>
        </w:rPr>
        <w:t xml:space="preserve">իսկ առանց լճի հայելու՝ </w:t>
      </w:r>
      <w:r w:rsidR="00B967AD" w:rsidRPr="00B967AD">
        <w:rPr>
          <w:rFonts w:ascii="GHEA Grapalat" w:hAnsi="GHEA Grapalat"/>
          <w:noProof/>
          <w:lang w:val="hy-AM"/>
        </w:rPr>
        <w:t>19,359</w:t>
      </w:r>
      <w:r w:rsidR="009E0381" w:rsidRPr="00B967AD">
        <w:rPr>
          <w:rFonts w:ascii="GHEA Grapalat" w:hAnsi="GHEA Grapalat"/>
          <w:noProof/>
          <w:lang w:val="hy-AM"/>
        </w:rPr>
        <w:t xml:space="preserve"> հա</w:t>
      </w:r>
      <w:r w:rsidR="00B967AD" w:rsidRPr="00B967AD">
        <w:rPr>
          <w:rFonts w:ascii="GHEA Grapalat" w:hAnsi="GHEA Grapalat"/>
          <w:noProof/>
          <w:lang w:val="hy-AM"/>
        </w:rPr>
        <w:t xml:space="preserve"> (</w:t>
      </w:r>
      <w:r w:rsidR="00B967AD">
        <w:rPr>
          <w:rFonts w:ascii="GHEA Grapalat" w:hAnsi="GHEA Grapalat"/>
          <w:noProof/>
          <w:lang w:val="hy-AM"/>
        </w:rPr>
        <w:t>2016</w:t>
      </w:r>
      <w:r w:rsidR="00B967AD" w:rsidRPr="00B967AD">
        <w:rPr>
          <w:rFonts w:ascii="GHEA Grapalat" w:hAnsi="GHEA Grapalat"/>
          <w:noProof/>
          <w:lang w:val="hy-AM"/>
        </w:rPr>
        <w:t>թ.)</w:t>
      </w:r>
      <w:r w:rsidR="009E0381" w:rsidRPr="006A0BE4">
        <w:rPr>
          <w:rFonts w:ascii="GHEA Grapalat" w:hAnsi="GHEA Grapalat"/>
          <w:noProof/>
          <w:lang w:val="hy-AM"/>
        </w:rPr>
        <w:t>։ Պահպանական գոտ</w:t>
      </w:r>
      <w:r w:rsidR="00DC6C49" w:rsidRPr="006A0BE4">
        <w:rPr>
          <w:rFonts w:ascii="GHEA Grapalat" w:hAnsi="GHEA Grapalat"/>
          <w:noProof/>
          <w:lang w:val="hy-AM"/>
        </w:rPr>
        <w:t>ու տարածքը կազմում է 342,920 հա:</w:t>
      </w:r>
      <w:r w:rsidR="009E0381" w:rsidRPr="006A0BE4">
        <w:rPr>
          <w:rFonts w:ascii="GHEA Grapalat" w:hAnsi="GHEA Grapalat"/>
          <w:noProof/>
          <w:lang w:val="hy-AM"/>
        </w:rPr>
        <w:t xml:space="preserve"> </w:t>
      </w:r>
    </w:p>
    <w:p w:rsidR="00CA5AB9" w:rsidRPr="006A0BE4" w:rsidRDefault="00A3149F" w:rsidP="00574E7A">
      <w:pPr>
        <w:pStyle w:val="NormalWeb"/>
        <w:spacing w:before="120" w:beforeAutospacing="0" w:after="0" w:afterAutospacing="0"/>
        <w:ind w:firstLine="709"/>
        <w:jc w:val="both"/>
        <w:rPr>
          <w:rFonts w:ascii="GHEA Grapalat" w:hAnsi="GHEA Grapalat"/>
          <w:noProof/>
          <w:lang w:val="hy-AM"/>
        </w:rPr>
      </w:pPr>
      <w:r w:rsidRPr="006A0BE4">
        <w:rPr>
          <w:rFonts w:ascii="GHEA Grapalat" w:hAnsi="GHEA Grapalat"/>
          <w:noProof/>
          <w:lang w:val="hy-AM"/>
        </w:rPr>
        <w:t>5.</w:t>
      </w:r>
      <w:r w:rsidR="00E32627" w:rsidRPr="006A0BE4">
        <w:rPr>
          <w:rFonts w:ascii="GHEA Grapalat" w:hAnsi="GHEA Grapalat"/>
          <w:noProof/>
          <w:lang w:val="hy-AM"/>
        </w:rPr>
        <w:t xml:space="preserve"> </w:t>
      </w:r>
      <w:r w:rsidR="00CA5AB9" w:rsidRPr="006A0BE4">
        <w:rPr>
          <w:rFonts w:ascii="GHEA Grapalat" w:hAnsi="GHEA Grapalat"/>
          <w:noProof/>
          <w:lang w:val="hy-AM"/>
        </w:rPr>
        <w:t>Պարկը բաժանվում է հետևյալ տարածագործառնական գոտիների. արգելոցային (7,464 հա, որից ցամաքային՝ 4,289 հա), արգելավայրային (2,652 հա, որից ցամաքային՝ 2,359 հա), ռեկրեացիոն (4,753 հա) և տնտեսական (11,266 հա):</w:t>
      </w:r>
    </w:p>
    <w:p w:rsidR="00642019" w:rsidRPr="006A0BE4" w:rsidRDefault="00642019" w:rsidP="00574E7A">
      <w:pPr>
        <w:pStyle w:val="NormalWeb"/>
        <w:tabs>
          <w:tab w:val="left" w:pos="709"/>
        </w:tabs>
        <w:spacing w:before="120" w:beforeAutospacing="0" w:after="0" w:afterAutospacing="0"/>
        <w:ind w:firstLine="709"/>
        <w:jc w:val="both"/>
        <w:rPr>
          <w:rFonts w:ascii="GHEA Grapalat" w:hAnsi="GHEA Grapalat"/>
          <w:noProof/>
          <w:lang w:val="hy-AM"/>
        </w:rPr>
      </w:pPr>
      <w:r w:rsidRPr="006A0BE4">
        <w:rPr>
          <w:rFonts w:ascii="GHEA Grapalat" w:hAnsi="GHEA Grapalat"/>
          <w:noProof/>
          <w:lang w:val="hy-AM"/>
        </w:rPr>
        <w:t>6.</w:t>
      </w:r>
      <w:r w:rsidR="0003718C" w:rsidRPr="006A0BE4">
        <w:rPr>
          <w:rFonts w:ascii="GHEA Grapalat" w:hAnsi="GHEA Grapalat"/>
          <w:noProof/>
          <w:lang w:val="hy-AM"/>
        </w:rPr>
        <w:t xml:space="preserve"> </w:t>
      </w:r>
      <w:r w:rsidR="009E0381" w:rsidRPr="006A0BE4">
        <w:rPr>
          <w:rFonts w:ascii="GHEA Grapalat" w:hAnsi="GHEA Grapalat"/>
          <w:noProof/>
          <w:lang w:val="hy-AM"/>
        </w:rPr>
        <w:t>Սևանա լիճ են թափվում 28 գետ և գետակ, որոնցից 4-ը` Փոքր Սևան, 24-ը` Մեծ Սևան: Լճից սկի</w:t>
      </w:r>
      <w:r w:rsidRPr="006A0BE4">
        <w:rPr>
          <w:rFonts w:ascii="GHEA Grapalat" w:hAnsi="GHEA Grapalat"/>
          <w:noProof/>
          <w:lang w:val="hy-AM"/>
        </w:rPr>
        <w:t>զբ է առնում միայն Հրազդան գետը:</w:t>
      </w:r>
    </w:p>
    <w:p w:rsidR="009E0381" w:rsidRPr="006A0BE4" w:rsidRDefault="00642019" w:rsidP="00574E7A">
      <w:pPr>
        <w:pStyle w:val="NormalWeb"/>
        <w:tabs>
          <w:tab w:val="left" w:pos="709"/>
        </w:tabs>
        <w:spacing w:before="120" w:beforeAutospacing="0" w:after="0" w:afterAutospacing="0"/>
        <w:ind w:firstLine="709"/>
        <w:jc w:val="both"/>
        <w:rPr>
          <w:rFonts w:ascii="GHEA Grapalat" w:hAnsi="GHEA Grapalat"/>
          <w:noProof/>
          <w:lang w:val="hy-AM"/>
        </w:rPr>
      </w:pPr>
      <w:r w:rsidRPr="006A0BE4">
        <w:rPr>
          <w:rFonts w:ascii="GHEA Grapalat" w:hAnsi="GHEA Grapalat"/>
          <w:noProof/>
          <w:lang w:val="hy-AM"/>
        </w:rPr>
        <w:t xml:space="preserve">7. </w:t>
      </w:r>
      <w:r w:rsidR="009E0381" w:rsidRPr="006A0BE4">
        <w:rPr>
          <w:rFonts w:ascii="GHEA Grapalat" w:hAnsi="GHEA Grapalat"/>
          <w:noProof/>
          <w:lang w:val="hy-AM"/>
        </w:rPr>
        <w:t>Սևանի ավազանի կլիման ամռանը չափավոր տաք է, իսկ ձմռանը` չափավոր ցուրտ: Բնութագրվում է ամենամյա և հաստատուն ձյունածածկույթով: Ամռանը գերիշխում են քիչ ամպամած եղանակները: Oդի հունվարյան միջին ջերմաստիճանը -4°C–ից –8°C է, իսկ հուլիսյանը` +10°C-ից +22°C: Տարեկան միջին ջերմաստիճանը կազմում է մոտ +5</w:t>
      </w:r>
      <w:r w:rsidR="009E0381" w:rsidRPr="006A0BE4">
        <w:rPr>
          <w:rFonts w:ascii="GHEA Grapalat" w:hAnsi="GHEA Grapalat"/>
          <w:noProof/>
          <w:vertAlign w:val="superscript"/>
          <w:lang w:val="hy-AM"/>
        </w:rPr>
        <w:t>օ</w:t>
      </w:r>
      <w:r w:rsidR="009E0381" w:rsidRPr="006A0BE4">
        <w:rPr>
          <w:rFonts w:ascii="GHEA Grapalat" w:hAnsi="GHEA Grapalat"/>
          <w:noProof/>
          <w:lang w:val="hy-AM"/>
        </w:rPr>
        <w:t>C։ Ամառային առավելագույն ջերմաստիճանը հասնում է +32°C աստիճանի, իսկ ձմեռային նվազագույնը՝ –32°C աստիճանի: Տարվա ընթացքում լինում է մոտավորապես 240 օր, երբ օրվա միջին ջերմաստիճանը մոտ է զրոյին:</w:t>
      </w:r>
    </w:p>
    <w:p w:rsidR="009E0381" w:rsidRPr="006A0BE4" w:rsidRDefault="00642019" w:rsidP="00574E7A">
      <w:pPr>
        <w:pStyle w:val="NormalWeb"/>
        <w:tabs>
          <w:tab w:val="left" w:pos="2835"/>
        </w:tabs>
        <w:spacing w:before="120" w:beforeAutospacing="0" w:after="0" w:afterAutospacing="0"/>
        <w:ind w:firstLine="709"/>
        <w:jc w:val="both"/>
        <w:rPr>
          <w:rFonts w:ascii="GHEA Grapalat" w:hAnsi="GHEA Grapalat"/>
          <w:noProof/>
          <w:lang w:val="hy-AM"/>
        </w:rPr>
      </w:pPr>
      <w:r w:rsidRPr="006A0BE4">
        <w:rPr>
          <w:rFonts w:ascii="GHEA Grapalat" w:hAnsi="GHEA Grapalat"/>
          <w:noProof/>
          <w:lang w:val="hy-AM"/>
        </w:rPr>
        <w:t>8</w:t>
      </w:r>
      <w:r w:rsidR="0003718C" w:rsidRPr="006A0BE4">
        <w:rPr>
          <w:rFonts w:ascii="GHEA Grapalat" w:hAnsi="GHEA Grapalat"/>
          <w:noProof/>
          <w:lang w:val="hy-AM"/>
        </w:rPr>
        <w:t xml:space="preserve">. </w:t>
      </w:r>
      <w:r w:rsidR="009E0381" w:rsidRPr="006A0BE4">
        <w:rPr>
          <w:rFonts w:ascii="GHEA Grapalat" w:hAnsi="GHEA Grapalat"/>
          <w:noProof/>
          <w:lang w:val="hy-AM"/>
        </w:rPr>
        <w:t>Պարկում հայտնի են շուրջ 1600 տեսա</w:t>
      </w:r>
      <w:r w:rsidR="00F81761" w:rsidRPr="006A0BE4">
        <w:rPr>
          <w:rFonts w:ascii="GHEA Grapalat" w:hAnsi="GHEA Grapalat"/>
          <w:noProof/>
          <w:lang w:val="hy-AM"/>
        </w:rPr>
        <w:t>կի բույսեր: Հայաստանում տա</w:t>
      </w:r>
      <w:r w:rsidR="009E0381" w:rsidRPr="006A0BE4">
        <w:rPr>
          <w:rFonts w:ascii="GHEA Grapalat" w:hAnsi="GHEA Grapalat"/>
          <w:noProof/>
          <w:lang w:val="hy-AM"/>
        </w:rPr>
        <w:t>րածված 60 տեսակի ջրային բույսեր</w:t>
      </w:r>
      <w:r w:rsidR="00F81761" w:rsidRPr="006A0BE4">
        <w:rPr>
          <w:rFonts w:ascii="GHEA Grapalat" w:hAnsi="GHEA Grapalat"/>
          <w:noProof/>
          <w:lang w:val="hy-AM"/>
        </w:rPr>
        <w:t>ից 19-ը աճում են այստեղ: Լճի մա</w:t>
      </w:r>
      <w:r w:rsidR="009E0381" w:rsidRPr="006A0BE4">
        <w:rPr>
          <w:rFonts w:ascii="GHEA Grapalat" w:hAnsi="GHEA Grapalat"/>
          <w:noProof/>
          <w:lang w:val="hy-AM"/>
        </w:rPr>
        <w:t>կարդակի իջեցման հետևանքով ազատված հողագրունտները ծածկված են արհեստական անտառներով:</w:t>
      </w:r>
      <w:r w:rsidR="00F81761" w:rsidRPr="006A0BE4">
        <w:rPr>
          <w:rFonts w:ascii="GHEA Grapalat" w:hAnsi="GHEA Grapalat"/>
          <w:noProof/>
          <w:lang w:val="hy-AM"/>
        </w:rPr>
        <w:t xml:space="preserve"> Կենդանական աշխարհը ներկայաց</w:t>
      </w:r>
      <w:r w:rsidR="009E0381" w:rsidRPr="006A0BE4">
        <w:rPr>
          <w:rFonts w:ascii="GHEA Grapalat" w:hAnsi="GHEA Grapalat"/>
          <w:noProof/>
          <w:lang w:val="hy-AM"/>
        </w:rPr>
        <w:t>ված է ձկների` 9, երկկենցաղների` 3, սողունների` 17, թռչունների` 267, կաթնասունների` 34 տեսակներով: Կան սաղմոնազգի և ծածանազգի էնդեմիկ ձկնատեսակներ` Սևանի իշխան, բախտակ, բեղլու, կողակ:</w:t>
      </w:r>
    </w:p>
    <w:p w:rsidR="009E0381" w:rsidRPr="006A0BE4" w:rsidRDefault="00642019" w:rsidP="00574E7A">
      <w:pPr>
        <w:pStyle w:val="NormalWeb"/>
        <w:spacing w:before="120" w:beforeAutospacing="0" w:after="0" w:afterAutospacing="0"/>
        <w:ind w:firstLine="709"/>
        <w:jc w:val="both"/>
        <w:rPr>
          <w:rFonts w:ascii="GHEA Grapalat" w:hAnsi="GHEA Grapalat"/>
          <w:noProof/>
          <w:lang w:val="hy-AM"/>
        </w:rPr>
      </w:pPr>
      <w:r w:rsidRPr="006A0BE4">
        <w:rPr>
          <w:rFonts w:ascii="GHEA Grapalat" w:hAnsi="GHEA Grapalat"/>
          <w:noProof/>
          <w:lang w:val="hy-AM"/>
        </w:rPr>
        <w:t>9</w:t>
      </w:r>
      <w:r w:rsidR="0003718C" w:rsidRPr="006A0BE4">
        <w:rPr>
          <w:rFonts w:ascii="GHEA Grapalat" w:hAnsi="GHEA Grapalat"/>
          <w:noProof/>
          <w:lang w:val="hy-AM"/>
        </w:rPr>
        <w:t xml:space="preserve">. </w:t>
      </w:r>
      <w:r w:rsidR="00684D81" w:rsidRPr="006A0BE4">
        <w:rPr>
          <w:rFonts w:ascii="GHEA Grapalat" w:hAnsi="GHEA Grapalat"/>
          <w:noProof/>
          <w:lang w:val="hy-AM"/>
        </w:rPr>
        <w:t>Պ</w:t>
      </w:r>
      <w:r w:rsidR="009E0381" w:rsidRPr="006A0BE4">
        <w:rPr>
          <w:rFonts w:ascii="GHEA Grapalat" w:hAnsi="GHEA Grapalat"/>
          <w:noProof/>
          <w:lang w:val="hy-AM"/>
        </w:rPr>
        <w:t>արկի և նրա պահպանական գոտու տարածքում հաշվառված են պատմական, մշակութային և բնական 1489 հուշարձան:</w:t>
      </w:r>
    </w:p>
    <w:p w:rsidR="00E73E9D" w:rsidRPr="006A0BE4" w:rsidRDefault="00642019" w:rsidP="00574E7A">
      <w:pPr>
        <w:pStyle w:val="NormalWeb"/>
        <w:spacing w:before="120" w:beforeAutospacing="0" w:after="0" w:afterAutospacing="0"/>
        <w:ind w:firstLine="709"/>
        <w:jc w:val="both"/>
        <w:rPr>
          <w:rFonts w:ascii="GHEA Grapalat" w:hAnsi="GHEA Grapalat"/>
          <w:lang w:val="hy-AM"/>
        </w:rPr>
      </w:pPr>
      <w:r w:rsidRPr="006A0BE4">
        <w:rPr>
          <w:rFonts w:ascii="GHEA Grapalat" w:hAnsi="GHEA Grapalat" w:cs="Sylfaen"/>
          <w:lang w:val="hy-AM"/>
        </w:rPr>
        <w:t>10</w:t>
      </w:r>
      <w:r w:rsidR="0003718C" w:rsidRPr="006A0BE4">
        <w:rPr>
          <w:rFonts w:ascii="GHEA Grapalat" w:hAnsi="GHEA Grapalat" w:cs="Sylfaen"/>
          <w:lang w:val="hy-AM"/>
        </w:rPr>
        <w:t xml:space="preserve">. </w:t>
      </w:r>
      <w:r w:rsidR="00E73E9D" w:rsidRPr="006A0BE4">
        <w:rPr>
          <w:rFonts w:ascii="GHEA Grapalat" w:hAnsi="GHEA Grapalat" w:cs="Sylfaen"/>
          <w:lang w:val="hy-AM"/>
        </w:rPr>
        <w:t>Սևանա</w:t>
      </w:r>
      <w:r w:rsidR="00E73E9D" w:rsidRPr="006A0BE4">
        <w:rPr>
          <w:rFonts w:ascii="GHEA Grapalat" w:hAnsi="GHEA Grapalat"/>
          <w:lang w:val="hy-AM"/>
        </w:rPr>
        <w:t xml:space="preserve"> </w:t>
      </w:r>
      <w:r w:rsidR="00E73E9D" w:rsidRPr="006A0BE4">
        <w:rPr>
          <w:rFonts w:ascii="GHEA Grapalat" w:hAnsi="GHEA Grapalat" w:cs="Sylfaen"/>
          <w:lang w:val="hy-AM"/>
        </w:rPr>
        <w:t>լիճը</w:t>
      </w:r>
      <w:r w:rsidR="00E73E9D" w:rsidRPr="006A0BE4">
        <w:rPr>
          <w:rFonts w:ascii="GHEA Grapalat" w:hAnsi="GHEA Grapalat"/>
          <w:lang w:val="hy-AM"/>
        </w:rPr>
        <w:t xml:space="preserve"> </w:t>
      </w:r>
      <w:r w:rsidR="00E73E9D" w:rsidRPr="006A0BE4">
        <w:rPr>
          <w:rFonts w:ascii="GHEA Grapalat" w:hAnsi="GHEA Grapalat" w:cs="Sylfaen"/>
          <w:lang w:val="hy-AM"/>
        </w:rPr>
        <w:t>իր</w:t>
      </w:r>
      <w:r w:rsidR="00E73E9D" w:rsidRPr="006A0BE4">
        <w:rPr>
          <w:rFonts w:ascii="GHEA Grapalat" w:hAnsi="GHEA Grapalat"/>
          <w:lang w:val="hy-AM"/>
        </w:rPr>
        <w:t xml:space="preserve"> </w:t>
      </w:r>
      <w:r w:rsidR="00E73E9D" w:rsidRPr="006A0BE4">
        <w:rPr>
          <w:rFonts w:ascii="GHEA Grapalat" w:hAnsi="GHEA Grapalat" w:cs="Sylfaen"/>
          <w:lang w:val="hy-AM"/>
        </w:rPr>
        <w:t>եզակի</w:t>
      </w:r>
      <w:r w:rsidR="00E73E9D" w:rsidRPr="006A0BE4">
        <w:rPr>
          <w:rFonts w:ascii="GHEA Grapalat" w:hAnsi="GHEA Grapalat"/>
          <w:lang w:val="hy-AM"/>
        </w:rPr>
        <w:t xml:space="preserve"> </w:t>
      </w:r>
      <w:r w:rsidR="00E73E9D" w:rsidRPr="006A0BE4">
        <w:rPr>
          <w:rFonts w:ascii="GHEA Grapalat" w:hAnsi="GHEA Grapalat" w:cs="Sylfaen"/>
          <w:lang w:val="hy-AM"/>
        </w:rPr>
        <w:t>ու</w:t>
      </w:r>
      <w:r w:rsidR="00E73E9D" w:rsidRPr="006A0BE4">
        <w:rPr>
          <w:rFonts w:ascii="GHEA Grapalat" w:hAnsi="GHEA Grapalat"/>
          <w:lang w:val="hy-AM"/>
        </w:rPr>
        <w:t xml:space="preserve"> </w:t>
      </w:r>
      <w:r w:rsidR="00E73E9D" w:rsidRPr="006A0BE4">
        <w:rPr>
          <w:rFonts w:ascii="GHEA Grapalat" w:hAnsi="GHEA Grapalat" w:cs="Sylfaen"/>
          <w:lang w:val="hy-AM"/>
        </w:rPr>
        <w:t>հարուստ</w:t>
      </w:r>
      <w:r w:rsidR="00E73E9D" w:rsidRPr="006A0BE4">
        <w:rPr>
          <w:rFonts w:ascii="GHEA Grapalat" w:hAnsi="GHEA Grapalat"/>
          <w:lang w:val="hy-AM"/>
        </w:rPr>
        <w:t xml:space="preserve"> </w:t>
      </w:r>
      <w:r w:rsidR="00E73E9D" w:rsidRPr="006A0BE4">
        <w:rPr>
          <w:rFonts w:ascii="GHEA Grapalat" w:hAnsi="GHEA Grapalat" w:cs="Sylfaen"/>
          <w:lang w:val="hy-AM"/>
        </w:rPr>
        <w:t>ֆլորայով</w:t>
      </w:r>
      <w:r w:rsidR="00E73E9D" w:rsidRPr="006A0BE4">
        <w:rPr>
          <w:rFonts w:ascii="GHEA Grapalat" w:hAnsi="GHEA Grapalat"/>
          <w:lang w:val="hy-AM"/>
        </w:rPr>
        <w:t xml:space="preserve"> </w:t>
      </w:r>
      <w:r w:rsidR="00E73E9D" w:rsidRPr="006A0BE4">
        <w:rPr>
          <w:rFonts w:ascii="GHEA Grapalat" w:hAnsi="GHEA Grapalat" w:cs="Sylfaen"/>
          <w:lang w:val="hy-AM"/>
        </w:rPr>
        <w:t>և</w:t>
      </w:r>
      <w:r w:rsidR="00E73E9D" w:rsidRPr="006A0BE4">
        <w:rPr>
          <w:rFonts w:ascii="GHEA Grapalat" w:hAnsi="GHEA Grapalat"/>
          <w:lang w:val="hy-AM"/>
        </w:rPr>
        <w:t xml:space="preserve"> </w:t>
      </w:r>
      <w:r w:rsidR="00E73E9D" w:rsidRPr="006A0BE4">
        <w:rPr>
          <w:rFonts w:ascii="GHEA Grapalat" w:hAnsi="GHEA Grapalat" w:cs="Sylfaen"/>
          <w:lang w:val="hy-AM"/>
        </w:rPr>
        <w:t>ֆաունայով</w:t>
      </w:r>
      <w:r w:rsidR="00E73E9D" w:rsidRPr="006A0BE4">
        <w:rPr>
          <w:rFonts w:ascii="GHEA Grapalat" w:hAnsi="GHEA Grapalat"/>
          <w:lang w:val="hy-AM"/>
        </w:rPr>
        <w:t xml:space="preserve"> </w:t>
      </w:r>
      <w:r w:rsidR="00E73E9D" w:rsidRPr="006A0BE4">
        <w:rPr>
          <w:rFonts w:ascii="GHEA Grapalat" w:hAnsi="GHEA Grapalat" w:cs="Sylfaen"/>
          <w:lang w:val="hy-AM"/>
        </w:rPr>
        <w:t>արժեքավորվում</w:t>
      </w:r>
      <w:r w:rsidR="00E73E9D" w:rsidRPr="006A0BE4">
        <w:rPr>
          <w:rFonts w:ascii="GHEA Grapalat" w:hAnsi="GHEA Grapalat"/>
          <w:lang w:val="hy-AM"/>
        </w:rPr>
        <w:t xml:space="preserve"> </w:t>
      </w:r>
      <w:r w:rsidR="00E73E9D" w:rsidRPr="006A0BE4">
        <w:rPr>
          <w:rFonts w:ascii="GHEA Grapalat" w:hAnsi="GHEA Grapalat" w:cs="Sylfaen"/>
          <w:lang w:val="hy-AM"/>
        </w:rPr>
        <w:t>է</w:t>
      </w:r>
      <w:r w:rsidR="00E73E9D" w:rsidRPr="006A0BE4">
        <w:rPr>
          <w:rFonts w:ascii="GHEA Grapalat" w:hAnsi="GHEA Grapalat"/>
          <w:lang w:val="hy-AM"/>
        </w:rPr>
        <w:t xml:space="preserve"> </w:t>
      </w:r>
      <w:r w:rsidR="00E73E9D" w:rsidRPr="006A0BE4">
        <w:rPr>
          <w:rFonts w:ascii="GHEA Grapalat" w:hAnsi="GHEA Grapalat" w:cs="Sylfaen"/>
          <w:lang w:val="hy-AM"/>
        </w:rPr>
        <w:t>հանրապետության</w:t>
      </w:r>
      <w:r w:rsidR="00E73E9D" w:rsidRPr="006A0BE4">
        <w:rPr>
          <w:rFonts w:ascii="GHEA Grapalat" w:hAnsi="GHEA Grapalat"/>
          <w:lang w:val="hy-AM"/>
        </w:rPr>
        <w:t xml:space="preserve"> </w:t>
      </w:r>
      <w:r w:rsidR="00E73E9D" w:rsidRPr="006A0BE4">
        <w:rPr>
          <w:rFonts w:ascii="GHEA Grapalat" w:hAnsi="GHEA Grapalat" w:cs="Sylfaen"/>
          <w:lang w:val="hy-AM"/>
        </w:rPr>
        <w:t>կենսաբազմազանության</w:t>
      </w:r>
      <w:r w:rsidR="00E73E9D" w:rsidRPr="006A0BE4">
        <w:rPr>
          <w:rFonts w:ascii="GHEA Grapalat" w:hAnsi="GHEA Grapalat"/>
          <w:lang w:val="hy-AM"/>
        </w:rPr>
        <w:t xml:space="preserve"> </w:t>
      </w:r>
      <w:r w:rsidR="00E73E9D" w:rsidRPr="006A0BE4">
        <w:rPr>
          <w:rFonts w:ascii="GHEA Grapalat" w:hAnsi="GHEA Grapalat" w:cs="Sylfaen"/>
          <w:lang w:val="hy-AM"/>
        </w:rPr>
        <w:t>համակարգում</w:t>
      </w:r>
      <w:r w:rsidR="00E73E9D" w:rsidRPr="006A0BE4">
        <w:rPr>
          <w:rFonts w:ascii="GHEA Grapalat" w:hAnsi="GHEA Grapalat"/>
          <w:lang w:val="hy-AM"/>
        </w:rPr>
        <w:t xml:space="preserve">, </w:t>
      </w:r>
      <w:r w:rsidR="00E73E9D" w:rsidRPr="006A0BE4">
        <w:rPr>
          <w:rFonts w:ascii="GHEA Grapalat" w:hAnsi="GHEA Grapalat" w:cs="Sylfaen"/>
          <w:lang w:val="hy-AM"/>
        </w:rPr>
        <w:t>իսկ</w:t>
      </w:r>
      <w:r w:rsidR="00E73E9D" w:rsidRPr="006A0BE4">
        <w:rPr>
          <w:rFonts w:ascii="GHEA Grapalat" w:hAnsi="GHEA Grapalat"/>
          <w:lang w:val="hy-AM"/>
        </w:rPr>
        <w:t xml:space="preserve"> </w:t>
      </w:r>
      <w:r w:rsidR="00E73E9D" w:rsidRPr="006A0BE4">
        <w:rPr>
          <w:rFonts w:ascii="GHEA Grapalat" w:hAnsi="GHEA Grapalat" w:cs="Sylfaen"/>
          <w:lang w:val="hy-AM"/>
        </w:rPr>
        <w:t>կենսապաշարները</w:t>
      </w:r>
      <w:r w:rsidR="00E73E9D" w:rsidRPr="006A0BE4">
        <w:rPr>
          <w:rFonts w:ascii="GHEA Grapalat" w:hAnsi="GHEA Grapalat"/>
          <w:lang w:val="hy-AM"/>
        </w:rPr>
        <w:t xml:space="preserve"> </w:t>
      </w:r>
      <w:r w:rsidR="00E73E9D" w:rsidRPr="006A0BE4">
        <w:rPr>
          <w:rFonts w:ascii="GHEA Grapalat" w:hAnsi="GHEA Grapalat" w:cs="Sylfaen"/>
          <w:lang w:val="hy-AM"/>
        </w:rPr>
        <w:t>կարևոր</w:t>
      </w:r>
      <w:r w:rsidR="00E73E9D" w:rsidRPr="006A0BE4">
        <w:rPr>
          <w:rFonts w:ascii="GHEA Grapalat" w:hAnsi="GHEA Grapalat"/>
          <w:lang w:val="hy-AM"/>
        </w:rPr>
        <w:t xml:space="preserve"> </w:t>
      </w:r>
      <w:r w:rsidR="00E73E9D" w:rsidRPr="006A0BE4">
        <w:rPr>
          <w:rFonts w:ascii="GHEA Grapalat" w:hAnsi="GHEA Grapalat" w:cs="Sylfaen"/>
          <w:lang w:val="hy-AM"/>
        </w:rPr>
        <w:t>տեղ</w:t>
      </w:r>
      <w:r w:rsidR="00E73E9D" w:rsidRPr="006A0BE4">
        <w:rPr>
          <w:rFonts w:ascii="GHEA Grapalat" w:hAnsi="GHEA Grapalat"/>
          <w:lang w:val="hy-AM"/>
        </w:rPr>
        <w:t xml:space="preserve"> </w:t>
      </w:r>
      <w:r w:rsidR="00E73E9D" w:rsidRPr="006A0BE4">
        <w:rPr>
          <w:rFonts w:ascii="GHEA Grapalat" w:hAnsi="GHEA Grapalat" w:cs="Sylfaen"/>
          <w:lang w:val="hy-AM"/>
        </w:rPr>
        <w:t>են</w:t>
      </w:r>
      <w:r w:rsidR="00E73E9D" w:rsidRPr="006A0BE4">
        <w:rPr>
          <w:rFonts w:ascii="GHEA Grapalat" w:hAnsi="GHEA Grapalat"/>
          <w:lang w:val="hy-AM"/>
        </w:rPr>
        <w:t xml:space="preserve"> </w:t>
      </w:r>
      <w:r w:rsidR="00E73E9D" w:rsidRPr="006A0BE4">
        <w:rPr>
          <w:rFonts w:ascii="GHEA Grapalat" w:hAnsi="GHEA Grapalat" w:cs="Sylfaen"/>
          <w:lang w:val="hy-AM"/>
        </w:rPr>
        <w:t>գրավում</w:t>
      </w:r>
      <w:r w:rsidR="00E73E9D" w:rsidRPr="006A0BE4">
        <w:rPr>
          <w:rFonts w:ascii="GHEA Grapalat" w:hAnsi="GHEA Grapalat"/>
          <w:lang w:val="hy-AM"/>
        </w:rPr>
        <w:t xml:space="preserve"> </w:t>
      </w:r>
      <w:r w:rsidR="00E73E9D" w:rsidRPr="006A0BE4">
        <w:rPr>
          <w:rFonts w:ascii="GHEA Grapalat" w:hAnsi="GHEA Grapalat" w:cs="Sylfaen"/>
          <w:lang w:val="hy-AM"/>
        </w:rPr>
        <w:t>մարզի</w:t>
      </w:r>
      <w:r w:rsidR="00E73E9D" w:rsidRPr="006A0BE4">
        <w:rPr>
          <w:rFonts w:ascii="GHEA Grapalat" w:hAnsi="GHEA Grapalat"/>
          <w:lang w:val="hy-AM"/>
        </w:rPr>
        <w:t xml:space="preserve"> </w:t>
      </w:r>
      <w:r w:rsidR="00E73E9D" w:rsidRPr="006A0BE4">
        <w:rPr>
          <w:rFonts w:ascii="GHEA Grapalat" w:hAnsi="GHEA Grapalat" w:cs="Sylfaen"/>
          <w:lang w:val="hy-AM"/>
        </w:rPr>
        <w:t>և</w:t>
      </w:r>
      <w:r w:rsidR="00E73E9D" w:rsidRPr="006A0BE4">
        <w:rPr>
          <w:rFonts w:ascii="GHEA Grapalat" w:hAnsi="GHEA Grapalat"/>
          <w:lang w:val="hy-AM"/>
        </w:rPr>
        <w:t xml:space="preserve"> </w:t>
      </w:r>
      <w:r w:rsidR="00E73E9D" w:rsidRPr="006A0BE4">
        <w:rPr>
          <w:rFonts w:ascii="GHEA Grapalat" w:hAnsi="GHEA Grapalat" w:cs="Sylfaen"/>
          <w:lang w:val="hy-AM"/>
        </w:rPr>
        <w:t>հանրապետության</w:t>
      </w:r>
      <w:r w:rsidR="00E73E9D" w:rsidRPr="006A0BE4">
        <w:rPr>
          <w:rFonts w:ascii="GHEA Grapalat" w:hAnsi="GHEA Grapalat"/>
          <w:lang w:val="hy-AM"/>
        </w:rPr>
        <w:t xml:space="preserve"> </w:t>
      </w:r>
      <w:r w:rsidR="00E73E9D" w:rsidRPr="006A0BE4">
        <w:rPr>
          <w:rFonts w:ascii="GHEA Grapalat" w:hAnsi="GHEA Grapalat" w:cs="Sylfaen"/>
          <w:lang w:val="hy-AM"/>
        </w:rPr>
        <w:t>բնակչության</w:t>
      </w:r>
      <w:r w:rsidR="00E73E9D" w:rsidRPr="006A0BE4">
        <w:rPr>
          <w:rFonts w:ascii="GHEA Grapalat" w:hAnsi="GHEA Grapalat"/>
          <w:lang w:val="hy-AM"/>
        </w:rPr>
        <w:t xml:space="preserve"> </w:t>
      </w:r>
      <w:r w:rsidR="00E73E9D" w:rsidRPr="006A0BE4">
        <w:rPr>
          <w:rFonts w:ascii="GHEA Grapalat" w:hAnsi="GHEA Grapalat" w:cs="Sylfaen"/>
          <w:lang w:val="hy-AM"/>
        </w:rPr>
        <w:t>սննդաբաժնում</w:t>
      </w:r>
      <w:r w:rsidR="00E73E9D" w:rsidRPr="006A0BE4">
        <w:rPr>
          <w:rFonts w:ascii="GHEA Grapalat" w:hAnsi="GHEA Grapalat"/>
          <w:lang w:val="hy-AM"/>
        </w:rPr>
        <w:t xml:space="preserve">, </w:t>
      </w:r>
      <w:r w:rsidR="00E73E9D" w:rsidRPr="006A0BE4">
        <w:rPr>
          <w:rFonts w:ascii="GHEA Grapalat" w:hAnsi="GHEA Grapalat" w:cs="Sylfaen"/>
          <w:lang w:val="hy-AM"/>
        </w:rPr>
        <w:t>մասնավորապես՝</w:t>
      </w:r>
      <w:r w:rsidR="00E73E9D" w:rsidRPr="006A0BE4">
        <w:rPr>
          <w:rFonts w:ascii="GHEA Grapalat" w:hAnsi="GHEA Grapalat"/>
          <w:lang w:val="hy-AM"/>
        </w:rPr>
        <w:t xml:space="preserve"> </w:t>
      </w:r>
      <w:r w:rsidR="00E73E9D" w:rsidRPr="006A0BE4">
        <w:rPr>
          <w:rFonts w:ascii="GHEA Grapalat" w:hAnsi="GHEA Grapalat" w:cs="Sylfaen"/>
          <w:lang w:val="hy-AM"/>
        </w:rPr>
        <w:t>դրա</w:t>
      </w:r>
      <w:r w:rsidR="00E73E9D" w:rsidRPr="006A0BE4">
        <w:rPr>
          <w:rFonts w:ascii="GHEA Grapalat" w:hAnsi="GHEA Grapalat"/>
          <w:lang w:val="hy-AM"/>
        </w:rPr>
        <w:t xml:space="preserve"> </w:t>
      </w:r>
      <w:r w:rsidR="00E73E9D" w:rsidRPr="006A0BE4">
        <w:rPr>
          <w:rFonts w:ascii="GHEA Grapalat" w:hAnsi="GHEA Grapalat" w:cs="Sylfaen"/>
          <w:lang w:val="hy-AM"/>
        </w:rPr>
        <w:t>ձկնային</w:t>
      </w:r>
      <w:r w:rsidR="00E73E9D" w:rsidRPr="006A0BE4">
        <w:rPr>
          <w:rFonts w:ascii="GHEA Grapalat" w:hAnsi="GHEA Grapalat"/>
          <w:lang w:val="hy-AM"/>
        </w:rPr>
        <w:t xml:space="preserve"> </w:t>
      </w:r>
      <w:r w:rsidR="00E73E9D" w:rsidRPr="006A0BE4">
        <w:rPr>
          <w:rFonts w:ascii="GHEA Grapalat" w:hAnsi="GHEA Grapalat" w:cs="Sylfaen"/>
          <w:lang w:val="hy-AM"/>
        </w:rPr>
        <w:t>պաշարները</w:t>
      </w:r>
      <w:r w:rsidR="00E73E9D" w:rsidRPr="006A0BE4">
        <w:rPr>
          <w:rFonts w:ascii="GHEA Grapalat" w:hAnsi="GHEA Grapalat"/>
          <w:lang w:val="hy-AM"/>
        </w:rPr>
        <w:t xml:space="preserve">: </w:t>
      </w:r>
      <w:r w:rsidR="00E73E9D" w:rsidRPr="006A0BE4">
        <w:rPr>
          <w:rFonts w:ascii="GHEA Grapalat" w:hAnsi="GHEA Grapalat" w:cs="Sylfaen"/>
          <w:lang w:val="hy-AM"/>
        </w:rPr>
        <w:t>Հայաստանի</w:t>
      </w:r>
      <w:r w:rsidR="00E73E9D" w:rsidRPr="006A0BE4">
        <w:rPr>
          <w:rFonts w:ascii="GHEA Grapalat" w:hAnsi="GHEA Grapalat"/>
          <w:lang w:val="hy-AM"/>
        </w:rPr>
        <w:t xml:space="preserve"> </w:t>
      </w:r>
      <w:r w:rsidR="00E73E9D" w:rsidRPr="006A0BE4">
        <w:rPr>
          <w:rFonts w:ascii="GHEA Grapalat" w:hAnsi="GHEA Grapalat" w:cs="Sylfaen"/>
          <w:lang w:val="hy-AM"/>
        </w:rPr>
        <w:t>Հանրապետության</w:t>
      </w:r>
      <w:r w:rsidR="00E73E9D" w:rsidRPr="006A0BE4">
        <w:rPr>
          <w:rFonts w:ascii="GHEA Grapalat" w:hAnsi="GHEA Grapalat"/>
          <w:lang w:val="hy-AM"/>
        </w:rPr>
        <w:t xml:space="preserve"> </w:t>
      </w:r>
      <w:r w:rsidR="00E73E9D" w:rsidRPr="006A0BE4">
        <w:rPr>
          <w:rFonts w:ascii="GHEA Grapalat" w:hAnsi="GHEA Grapalat" w:cs="Sylfaen"/>
          <w:lang w:val="hy-AM"/>
        </w:rPr>
        <w:t>գյուղատնտեսության</w:t>
      </w:r>
      <w:r w:rsidR="00E73E9D" w:rsidRPr="006A0BE4">
        <w:rPr>
          <w:rFonts w:ascii="GHEA Grapalat" w:hAnsi="GHEA Grapalat"/>
          <w:lang w:val="hy-AM"/>
        </w:rPr>
        <w:t xml:space="preserve">, </w:t>
      </w:r>
      <w:r w:rsidR="00E73E9D" w:rsidRPr="006A0BE4">
        <w:rPr>
          <w:rFonts w:ascii="GHEA Grapalat" w:hAnsi="GHEA Grapalat" w:cs="Sylfaen"/>
          <w:lang w:val="hy-AM"/>
        </w:rPr>
        <w:t>էներգետիկայի</w:t>
      </w:r>
      <w:r w:rsidR="00E73E9D" w:rsidRPr="006A0BE4">
        <w:rPr>
          <w:rFonts w:ascii="GHEA Grapalat" w:hAnsi="GHEA Grapalat"/>
          <w:lang w:val="hy-AM"/>
        </w:rPr>
        <w:t xml:space="preserve"> </w:t>
      </w:r>
      <w:r w:rsidR="00E73E9D" w:rsidRPr="006A0BE4">
        <w:rPr>
          <w:rFonts w:ascii="GHEA Grapalat" w:hAnsi="GHEA Grapalat" w:cs="Sylfaen"/>
          <w:lang w:val="hy-AM"/>
        </w:rPr>
        <w:t>և</w:t>
      </w:r>
      <w:r w:rsidR="00E73E9D" w:rsidRPr="006A0BE4">
        <w:rPr>
          <w:rFonts w:ascii="GHEA Grapalat" w:hAnsi="GHEA Grapalat"/>
          <w:lang w:val="hy-AM"/>
        </w:rPr>
        <w:t xml:space="preserve"> </w:t>
      </w:r>
      <w:r w:rsidR="00E73E9D" w:rsidRPr="006A0BE4">
        <w:rPr>
          <w:rFonts w:ascii="GHEA Grapalat" w:hAnsi="GHEA Grapalat" w:cs="Sylfaen"/>
          <w:lang w:val="hy-AM"/>
        </w:rPr>
        <w:t>տնտեսության</w:t>
      </w:r>
      <w:r w:rsidR="00E73E9D" w:rsidRPr="006A0BE4">
        <w:rPr>
          <w:rFonts w:ascii="GHEA Grapalat" w:hAnsi="GHEA Grapalat"/>
          <w:lang w:val="hy-AM"/>
        </w:rPr>
        <w:t xml:space="preserve"> </w:t>
      </w:r>
      <w:r w:rsidR="00E73E9D" w:rsidRPr="006A0BE4">
        <w:rPr>
          <w:rFonts w:ascii="GHEA Grapalat" w:hAnsi="GHEA Grapalat" w:cs="Sylfaen"/>
          <w:lang w:val="hy-AM"/>
        </w:rPr>
        <w:t>այլ</w:t>
      </w:r>
      <w:r w:rsidR="00E73E9D" w:rsidRPr="006A0BE4">
        <w:rPr>
          <w:rFonts w:ascii="GHEA Grapalat" w:hAnsi="GHEA Grapalat"/>
          <w:lang w:val="hy-AM"/>
        </w:rPr>
        <w:t xml:space="preserve"> </w:t>
      </w:r>
      <w:r w:rsidR="00E73E9D" w:rsidRPr="006A0BE4">
        <w:rPr>
          <w:rFonts w:ascii="GHEA Grapalat" w:hAnsi="GHEA Grapalat" w:cs="Sylfaen"/>
          <w:lang w:val="hy-AM"/>
        </w:rPr>
        <w:t>ճյուղերի</w:t>
      </w:r>
      <w:r w:rsidR="00E73E9D" w:rsidRPr="006A0BE4">
        <w:rPr>
          <w:rFonts w:ascii="GHEA Grapalat" w:hAnsi="GHEA Grapalat"/>
          <w:lang w:val="hy-AM"/>
        </w:rPr>
        <w:t xml:space="preserve"> </w:t>
      </w:r>
      <w:r w:rsidR="00E73E9D" w:rsidRPr="006A0BE4">
        <w:rPr>
          <w:rFonts w:ascii="GHEA Grapalat" w:hAnsi="GHEA Grapalat" w:cs="Sylfaen"/>
          <w:lang w:val="hy-AM"/>
        </w:rPr>
        <w:t>զարգացումը</w:t>
      </w:r>
      <w:r w:rsidR="00E73E9D" w:rsidRPr="006A0BE4">
        <w:rPr>
          <w:rFonts w:ascii="GHEA Grapalat" w:hAnsi="GHEA Grapalat"/>
          <w:lang w:val="hy-AM"/>
        </w:rPr>
        <w:t xml:space="preserve"> </w:t>
      </w:r>
      <w:r w:rsidR="00E73E9D" w:rsidRPr="006A0BE4">
        <w:rPr>
          <w:rFonts w:ascii="GHEA Grapalat" w:hAnsi="GHEA Grapalat" w:cs="Sylfaen"/>
          <w:lang w:val="hy-AM"/>
        </w:rPr>
        <w:t>սերտորեն</w:t>
      </w:r>
      <w:r w:rsidR="00E73E9D" w:rsidRPr="006A0BE4">
        <w:rPr>
          <w:rFonts w:ascii="GHEA Grapalat" w:hAnsi="GHEA Grapalat"/>
          <w:lang w:val="hy-AM"/>
        </w:rPr>
        <w:t xml:space="preserve"> </w:t>
      </w:r>
      <w:r w:rsidR="00E73E9D" w:rsidRPr="006A0BE4">
        <w:rPr>
          <w:rFonts w:ascii="GHEA Grapalat" w:hAnsi="GHEA Grapalat" w:cs="Sylfaen"/>
          <w:lang w:val="hy-AM"/>
        </w:rPr>
        <w:t>կապված</w:t>
      </w:r>
      <w:r w:rsidR="00E73E9D" w:rsidRPr="006A0BE4">
        <w:rPr>
          <w:rFonts w:ascii="GHEA Grapalat" w:hAnsi="GHEA Grapalat"/>
          <w:lang w:val="hy-AM"/>
        </w:rPr>
        <w:t xml:space="preserve"> </w:t>
      </w:r>
      <w:r w:rsidR="00E73E9D" w:rsidRPr="006A0BE4">
        <w:rPr>
          <w:rFonts w:ascii="GHEA Grapalat" w:hAnsi="GHEA Grapalat" w:cs="Sylfaen"/>
          <w:lang w:val="hy-AM"/>
        </w:rPr>
        <w:t>է</w:t>
      </w:r>
      <w:r w:rsidR="00E73E9D" w:rsidRPr="006A0BE4">
        <w:rPr>
          <w:rFonts w:ascii="GHEA Grapalat" w:hAnsi="GHEA Grapalat"/>
          <w:lang w:val="hy-AM"/>
        </w:rPr>
        <w:t xml:space="preserve"> </w:t>
      </w:r>
      <w:r w:rsidR="00E73E9D" w:rsidRPr="006A0BE4">
        <w:rPr>
          <w:rFonts w:ascii="GHEA Grapalat" w:hAnsi="GHEA Grapalat" w:cs="Sylfaen"/>
          <w:lang w:val="hy-AM"/>
        </w:rPr>
        <w:t>Սևանա</w:t>
      </w:r>
      <w:r w:rsidR="00E73E9D" w:rsidRPr="006A0BE4">
        <w:rPr>
          <w:rFonts w:ascii="GHEA Grapalat" w:hAnsi="GHEA Grapalat"/>
          <w:lang w:val="hy-AM"/>
        </w:rPr>
        <w:t xml:space="preserve"> </w:t>
      </w:r>
      <w:r w:rsidR="00E73E9D" w:rsidRPr="006A0BE4">
        <w:rPr>
          <w:rFonts w:ascii="GHEA Grapalat" w:hAnsi="GHEA Grapalat" w:cs="Sylfaen"/>
          <w:lang w:val="hy-AM"/>
        </w:rPr>
        <w:t>լճի</w:t>
      </w:r>
      <w:r w:rsidR="00E73E9D" w:rsidRPr="006A0BE4">
        <w:rPr>
          <w:rFonts w:ascii="GHEA Grapalat" w:hAnsi="GHEA Grapalat"/>
          <w:lang w:val="hy-AM"/>
        </w:rPr>
        <w:t xml:space="preserve"> </w:t>
      </w:r>
      <w:r w:rsidR="00E73E9D" w:rsidRPr="006A0BE4">
        <w:rPr>
          <w:rFonts w:ascii="GHEA Grapalat" w:hAnsi="GHEA Grapalat" w:cs="Sylfaen"/>
          <w:lang w:val="hy-AM"/>
        </w:rPr>
        <w:t>ջրային</w:t>
      </w:r>
      <w:r w:rsidR="00E73E9D" w:rsidRPr="006A0BE4">
        <w:rPr>
          <w:rFonts w:ascii="GHEA Grapalat" w:hAnsi="GHEA Grapalat"/>
          <w:lang w:val="hy-AM"/>
        </w:rPr>
        <w:t xml:space="preserve"> </w:t>
      </w:r>
      <w:r w:rsidR="00E73E9D" w:rsidRPr="006A0BE4">
        <w:rPr>
          <w:rFonts w:ascii="GHEA Grapalat" w:hAnsi="GHEA Grapalat" w:cs="Sylfaen"/>
          <w:lang w:val="hy-AM"/>
        </w:rPr>
        <w:t>ռեսուրսների</w:t>
      </w:r>
      <w:r w:rsidR="00E73E9D" w:rsidRPr="006A0BE4">
        <w:rPr>
          <w:rFonts w:ascii="GHEA Grapalat" w:hAnsi="GHEA Grapalat"/>
          <w:lang w:val="hy-AM"/>
        </w:rPr>
        <w:t xml:space="preserve"> </w:t>
      </w:r>
      <w:r w:rsidR="00E73E9D" w:rsidRPr="006A0BE4">
        <w:rPr>
          <w:rFonts w:ascii="GHEA Grapalat" w:hAnsi="GHEA Grapalat" w:cs="Sylfaen"/>
          <w:lang w:val="hy-AM"/>
        </w:rPr>
        <w:t>օգտագործման</w:t>
      </w:r>
      <w:r w:rsidR="00E73E9D" w:rsidRPr="006A0BE4">
        <w:rPr>
          <w:rFonts w:ascii="GHEA Grapalat" w:hAnsi="GHEA Grapalat"/>
          <w:lang w:val="hy-AM"/>
        </w:rPr>
        <w:t xml:space="preserve"> </w:t>
      </w:r>
      <w:r w:rsidR="00E73E9D" w:rsidRPr="006A0BE4">
        <w:rPr>
          <w:rFonts w:ascii="GHEA Grapalat" w:hAnsi="GHEA Grapalat" w:cs="Sylfaen"/>
          <w:lang w:val="hy-AM"/>
        </w:rPr>
        <w:t>հետ</w:t>
      </w:r>
      <w:r w:rsidR="00E73E9D" w:rsidRPr="006A0BE4">
        <w:rPr>
          <w:rFonts w:ascii="GHEA Grapalat" w:hAnsi="GHEA Grapalat"/>
          <w:lang w:val="hy-AM"/>
        </w:rPr>
        <w:t xml:space="preserve">, </w:t>
      </w:r>
      <w:r w:rsidR="00E73E9D" w:rsidRPr="006A0BE4">
        <w:rPr>
          <w:rFonts w:ascii="GHEA Grapalat" w:hAnsi="GHEA Grapalat" w:cs="Sylfaen"/>
          <w:lang w:val="hy-AM"/>
        </w:rPr>
        <w:t>հատկապես</w:t>
      </w:r>
      <w:r w:rsidR="00E73E9D" w:rsidRPr="006A0BE4">
        <w:rPr>
          <w:rFonts w:ascii="GHEA Grapalat" w:hAnsi="GHEA Grapalat"/>
          <w:lang w:val="hy-AM"/>
        </w:rPr>
        <w:t xml:space="preserve"> </w:t>
      </w:r>
      <w:r w:rsidR="00E73E9D" w:rsidRPr="006A0BE4">
        <w:rPr>
          <w:rFonts w:ascii="GHEA Grapalat" w:hAnsi="GHEA Grapalat" w:cs="Sylfaen"/>
          <w:lang w:val="hy-AM"/>
        </w:rPr>
        <w:t>նրա</w:t>
      </w:r>
      <w:r w:rsidR="00E73E9D" w:rsidRPr="006A0BE4">
        <w:rPr>
          <w:rFonts w:ascii="GHEA Grapalat" w:hAnsi="GHEA Grapalat"/>
          <w:lang w:val="hy-AM"/>
        </w:rPr>
        <w:t xml:space="preserve"> </w:t>
      </w:r>
      <w:r w:rsidR="00E73E9D" w:rsidRPr="006A0BE4">
        <w:rPr>
          <w:rFonts w:ascii="GHEA Grapalat" w:hAnsi="GHEA Grapalat" w:cs="Sylfaen"/>
          <w:lang w:val="hy-AM"/>
        </w:rPr>
        <w:t>քանակական</w:t>
      </w:r>
      <w:r w:rsidR="00E73E9D" w:rsidRPr="006A0BE4">
        <w:rPr>
          <w:rFonts w:ascii="GHEA Grapalat" w:hAnsi="GHEA Grapalat"/>
          <w:lang w:val="hy-AM"/>
        </w:rPr>
        <w:t xml:space="preserve"> </w:t>
      </w:r>
      <w:r w:rsidR="00E73E9D" w:rsidRPr="006A0BE4">
        <w:rPr>
          <w:rFonts w:ascii="GHEA Grapalat" w:hAnsi="GHEA Grapalat" w:cs="Sylfaen"/>
          <w:lang w:val="hy-AM"/>
        </w:rPr>
        <w:t>և</w:t>
      </w:r>
      <w:r w:rsidR="00E73E9D" w:rsidRPr="006A0BE4">
        <w:rPr>
          <w:rFonts w:ascii="GHEA Grapalat" w:hAnsi="GHEA Grapalat"/>
          <w:lang w:val="hy-AM"/>
        </w:rPr>
        <w:t xml:space="preserve"> </w:t>
      </w:r>
      <w:r w:rsidR="00E73E9D" w:rsidRPr="006A0BE4">
        <w:rPr>
          <w:rFonts w:ascii="GHEA Grapalat" w:hAnsi="GHEA Grapalat" w:cs="Sylfaen"/>
          <w:lang w:val="hy-AM"/>
        </w:rPr>
        <w:t>որակական</w:t>
      </w:r>
      <w:r w:rsidR="00E73E9D" w:rsidRPr="006A0BE4">
        <w:rPr>
          <w:rFonts w:ascii="GHEA Grapalat" w:hAnsi="GHEA Grapalat"/>
          <w:lang w:val="hy-AM"/>
        </w:rPr>
        <w:t xml:space="preserve"> </w:t>
      </w:r>
      <w:r w:rsidR="00E73E9D" w:rsidRPr="006A0BE4">
        <w:rPr>
          <w:rFonts w:ascii="GHEA Grapalat" w:hAnsi="GHEA Grapalat" w:cs="Sylfaen"/>
          <w:lang w:val="hy-AM"/>
        </w:rPr>
        <w:t>հատկանիշների</w:t>
      </w:r>
      <w:r w:rsidR="00E73E9D" w:rsidRPr="006A0BE4">
        <w:rPr>
          <w:rFonts w:ascii="GHEA Grapalat" w:hAnsi="GHEA Grapalat"/>
          <w:lang w:val="hy-AM"/>
        </w:rPr>
        <w:t xml:space="preserve"> </w:t>
      </w:r>
      <w:r w:rsidR="00E73E9D" w:rsidRPr="006A0BE4">
        <w:rPr>
          <w:rFonts w:ascii="GHEA Grapalat" w:hAnsi="GHEA Grapalat" w:cs="Sylfaen"/>
          <w:lang w:val="hy-AM"/>
        </w:rPr>
        <w:t>հետ</w:t>
      </w:r>
      <w:r w:rsidR="00E73E9D" w:rsidRPr="006A0BE4">
        <w:rPr>
          <w:rFonts w:ascii="GHEA Grapalat" w:hAnsi="GHEA Grapalat"/>
          <w:lang w:val="hy-AM"/>
        </w:rPr>
        <w:t xml:space="preserve">: </w:t>
      </w:r>
    </w:p>
    <w:p w:rsidR="0020013C" w:rsidRPr="00FD1FA6" w:rsidRDefault="00642019" w:rsidP="00574E7A">
      <w:pPr>
        <w:spacing w:before="100" w:beforeAutospacing="1"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6A0BE4">
        <w:rPr>
          <w:rFonts w:ascii="GHEA Grapalat" w:hAnsi="GHEA Grapalat" w:cs="Sylfaen"/>
          <w:sz w:val="24"/>
          <w:szCs w:val="24"/>
          <w:lang w:val="hy-AM"/>
        </w:rPr>
        <w:t>11</w:t>
      </w:r>
      <w:r w:rsidR="0003718C" w:rsidRPr="006A0BE4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E73E9D" w:rsidRPr="006A0BE4">
        <w:rPr>
          <w:rFonts w:ascii="GHEA Grapalat" w:hAnsi="GHEA Grapalat" w:cs="Sylfaen"/>
          <w:sz w:val="24"/>
          <w:szCs w:val="24"/>
          <w:lang w:val="hy-AM"/>
        </w:rPr>
        <w:t>Սևանա</w:t>
      </w:r>
      <w:r w:rsidR="00E73E9D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E73E9D" w:rsidRPr="006A0BE4">
        <w:rPr>
          <w:rFonts w:ascii="GHEA Grapalat" w:hAnsi="GHEA Grapalat" w:cs="Sylfaen"/>
          <w:sz w:val="24"/>
          <w:szCs w:val="24"/>
          <w:lang w:val="hy-AM"/>
        </w:rPr>
        <w:t>լիճը</w:t>
      </w:r>
      <w:r w:rsidR="00E73E9D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E73E9D" w:rsidRPr="006A0BE4">
        <w:rPr>
          <w:rFonts w:ascii="GHEA Grapalat" w:hAnsi="GHEA Grapalat" w:cs="Sylfaen"/>
          <w:sz w:val="24"/>
          <w:szCs w:val="24"/>
          <w:lang w:val="hy-AM"/>
        </w:rPr>
        <w:t>իր</w:t>
      </w:r>
      <w:r w:rsidR="00E73E9D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E73E9D" w:rsidRPr="006A0BE4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="00E73E9D" w:rsidRPr="006A0BE4">
        <w:rPr>
          <w:rFonts w:ascii="GHEA Grapalat" w:hAnsi="GHEA Grapalat"/>
          <w:sz w:val="24"/>
          <w:szCs w:val="24"/>
          <w:lang w:val="hy-AM"/>
        </w:rPr>
        <w:t xml:space="preserve">, </w:t>
      </w:r>
      <w:r w:rsidR="00E73E9D" w:rsidRPr="006A0BE4">
        <w:rPr>
          <w:rFonts w:ascii="GHEA Grapalat" w:hAnsi="GHEA Grapalat" w:cs="Sylfaen"/>
          <w:sz w:val="24"/>
          <w:szCs w:val="24"/>
          <w:lang w:val="hy-AM"/>
        </w:rPr>
        <w:t>քիմիական</w:t>
      </w:r>
      <w:r w:rsidR="00E73E9D" w:rsidRPr="006A0BE4">
        <w:rPr>
          <w:rFonts w:ascii="GHEA Grapalat" w:hAnsi="GHEA Grapalat"/>
          <w:sz w:val="24"/>
          <w:szCs w:val="24"/>
          <w:lang w:val="hy-AM"/>
        </w:rPr>
        <w:t xml:space="preserve">, </w:t>
      </w:r>
      <w:r w:rsidR="00E73E9D" w:rsidRPr="006A0BE4">
        <w:rPr>
          <w:rFonts w:ascii="GHEA Grapalat" w:hAnsi="GHEA Grapalat" w:cs="Sylfaen"/>
          <w:sz w:val="24"/>
          <w:szCs w:val="24"/>
          <w:lang w:val="hy-AM"/>
        </w:rPr>
        <w:t>կենսաբանական</w:t>
      </w:r>
      <w:r w:rsidR="00E73E9D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E73E9D" w:rsidRPr="006A0BE4">
        <w:rPr>
          <w:rFonts w:ascii="GHEA Grapalat" w:hAnsi="GHEA Grapalat" w:cs="Sylfaen"/>
          <w:sz w:val="24"/>
          <w:szCs w:val="24"/>
          <w:lang w:val="hy-AM"/>
        </w:rPr>
        <w:t>ցուցանիշներով</w:t>
      </w:r>
      <w:r w:rsidR="00E73E9D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E73E9D" w:rsidRPr="006A0BE4">
        <w:rPr>
          <w:rFonts w:ascii="GHEA Grapalat" w:hAnsi="GHEA Grapalat" w:cs="Sylfaen"/>
          <w:sz w:val="24"/>
          <w:szCs w:val="24"/>
          <w:lang w:val="hy-AM"/>
        </w:rPr>
        <w:t>համարվում</w:t>
      </w:r>
      <w:r w:rsidR="00E73E9D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E73E9D" w:rsidRPr="006A0BE4">
        <w:rPr>
          <w:rFonts w:ascii="GHEA Grapalat" w:hAnsi="GHEA Grapalat" w:cs="Sylfaen"/>
          <w:sz w:val="24"/>
          <w:szCs w:val="24"/>
          <w:lang w:val="hy-AM"/>
        </w:rPr>
        <w:t>է</w:t>
      </w:r>
      <w:r w:rsidR="00E73E9D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E73E9D" w:rsidRPr="006A0BE4">
        <w:rPr>
          <w:rFonts w:ascii="GHEA Grapalat" w:hAnsi="GHEA Grapalat" w:cs="Sylfaen"/>
          <w:sz w:val="24"/>
          <w:szCs w:val="24"/>
          <w:lang w:val="hy-AM"/>
        </w:rPr>
        <w:t>խմելու</w:t>
      </w:r>
      <w:r w:rsidR="00E73E9D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E73E9D" w:rsidRPr="006A0BE4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E73E9D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E73E9D" w:rsidRPr="006A0BE4">
        <w:rPr>
          <w:rFonts w:ascii="GHEA Grapalat" w:hAnsi="GHEA Grapalat" w:cs="Sylfaen"/>
          <w:sz w:val="24"/>
          <w:szCs w:val="24"/>
          <w:lang w:val="hy-AM"/>
        </w:rPr>
        <w:t>բարձրորակ</w:t>
      </w:r>
      <w:r w:rsidR="00E73E9D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E73E9D" w:rsidRPr="006A0BE4">
        <w:rPr>
          <w:rFonts w:ascii="GHEA Grapalat" w:hAnsi="GHEA Grapalat" w:cs="Sylfaen"/>
          <w:sz w:val="24"/>
          <w:szCs w:val="24"/>
          <w:lang w:val="hy-AM"/>
        </w:rPr>
        <w:t>բնական</w:t>
      </w:r>
      <w:r w:rsidR="00E73E9D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E73E9D" w:rsidRPr="006A0BE4">
        <w:rPr>
          <w:rFonts w:ascii="GHEA Grapalat" w:hAnsi="GHEA Grapalat" w:cs="Sylfaen"/>
          <w:sz w:val="24"/>
          <w:szCs w:val="24"/>
          <w:lang w:val="hy-AM"/>
        </w:rPr>
        <w:t>ջրամբար</w:t>
      </w:r>
      <w:r w:rsidR="00E73E9D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E73E9D" w:rsidRPr="006A0BE4">
        <w:rPr>
          <w:rFonts w:ascii="GHEA Grapalat" w:hAnsi="GHEA Grapalat" w:cs="Sylfaen"/>
          <w:sz w:val="24"/>
          <w:szCs w:val="24"/>
          <w:lang w:val="hy-AM"/>
        </w:rPr>
        <w:t>և</w:t>
      </w:r>
      <w:r w:rsidR="00E73E9D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E73E9D" w:rsidRPr="006A0BE4">
        <w:rPr>
          <w:rFonts w:ascii="GHEA Grapalat" w:hAnsi="GHEA Grapalat" w:cs="Sylfaen"/>
          <w:sz w:val="24"/>
          <w:szCs w:val="24"/>
          <w:lang w:val="hy-AM"/>
        </w:rPr>
        <w:t>այդ</w:t>
      </w:r>
      <w:r w:rsidR="00E73E9D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E73E9D" w:rsidRPr="006A0BE4">
        <w:rPr>
          <w:rFonts w:ascii="GHEA Grapalat" w:hAnsi="GHEA Grapalat" w:cs="Sylfaen"/>
          <w:sz w:val="24"/>
          <w:szCs w:val="24"/>
          <w:lang w:val="hy-AM"/>
        </w:rPr>
        <w:t>տեսակետից՝</w:t>
      </w:r>
      <w:r w:rsidR="00E73E9D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E73E9D" w:rsidRPr="006A0BE4">
        <w:rPr>
          <w:rFonts w:ascii="GHEA Grapalat" w:hAnsi="GHEA Grapalat" w:cs="Sylfaen"/>
          <w:sz w:val="24"/>
          <w:szCs w:val="24"/>
          <w:lang w:val="hy-AM"/>
        </w:rPr>
        <w:t>ՀՀ</w:t>
      </w:r>
      <w:r w:rsidR="00D17256" w:rsidRPr="006A0BE4">
        <w:rPr>
          <w:rFonts w:ascii="GHEA Grapalat" w:hAnsi="GHEA Grapalat" w:cs="Sylfaen"/>
          <w:sz w:val="24"/>
          <w:szCs w:val="24"/>
          <w:lang w:val="hy-AM"/>
        </w:rPr>
        <w:t xml:space="preserve"> ազգային անվտանգության և </w:t>
      </w:r>
      <w:r w:rsidR="00E73E9D" w:rsidRPr="006A0BE4">
        <w:rPr>
          <w:rFonts w:ascii="GHEA Grapalat" w:hAnsi="GHEA Grapalat" w:cs="Sylfaen"/>
          <w:sz w:val="24"/>
          <w:szCs w:val="24"/>
          <w:lang w:val="hy-AM"/>
        </w:rPr>
        <w:t>ռազմավարական</w:t>
      </w:r>
      <w:r w:rsidR="00E73E9D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E73E9D" w:rsidRPr="006A0BE4">
        <w:rPr>
          <w:rFonts w:ascii="GHEA Grapalat" w:hAnsi="GHEA Grapalat" w:cs="Sylfaen"/>
          <w:sz w:val="24"/>
          <w:szCs w:val="24"/>
          <w:lang w:val="hy-AM"/>
        </w:rPr>
        <w:t>գերակա</w:t>
      </w:r>
      <w:r w:rsidR="00E73E9D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E73E9D" w:rsidRPr="006A0BE4">
        <w:rPr>
          <w:rFonts w:ascii="GHEA Grapalat" w:hAnsi="GHEA Grapalat" w:cs="Sylfaen"/>
          <w:sz w:val="24"/>
          <w:szCs w:val="24"/>
          <w:lang w:val="hy-AM"/>
        </w:rPr>
        <w:t>նշանակություն</w:t>
      </w:r>
      <w:r w:rsidR="00E73E9D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E73E9D" w:rsidRPr="006A0BE4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="00E73E9D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E73E9D" w:rsidRPr="006A0BE4">
        <w:rPr>
          <w:rFonts w:ascii="GHEA Grapalat" w:hAnsi="GHEA Grapalat" w:cs="Sylfaen"/>
          <w:sz w:val="24"/>
          <w:szCs w:val="24"/>
          <w:lang w:val="hy-AM"/>
        </w:rPr>
        <w:t>բնական</w:t>
      </w:r>
      <w:r w:rsidR="00E73E9D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E73E9D" w:rsidRPr="006A0BE4">
        <w:rPr>
          <w:rFonts w:ascii="GHEA Grapalat" w:hAnsi="GHEA Grapalat" w:cs="Sylfaen"/>
          <w:sz w:val="24"/>
          <w:szCs w:val="24"/>
          <w:lang w:val="hy-AM"/>
        </w:rPr>
        <w:t>պաշար</w:t>
      </w:r>
      <w:r w:rsidR="00E73E9D" w:rsidRPr="006A0BE4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DA0116" w:rsidRPr="001A519E" w:rsidRDefault="00A3149F" w:rsidP="00574E7A">
      <w:pPr>
        <w:pStyle w:val="bc6k"/>
        <w:shd w:val="clear" w:color="auto" w:fill="FFFFFF"/>
        <w:tabs>
          <w:tab w:val="left" w:pos="0"/>
          <w:tab w:val="left" w:pos="709"/>
          <w:tab w:val="left" w:pos="3544"/>
          <w:tab w:val="left" w:pos="3780"/>
          <w:tab w:val="left" w:pos="4111"/>
        </w:tabs>
        <w:spacing w:before="0" w:beforeAutospacing="0" w:after="0" w:afterAutospacing="0"/>
        <w:ind w:left="426" w:right="-14"/>
        <w:jc w:val="center"/>
        <w:rPr>
          <w:rFonts w:ascii="GHEA Grapalat" w:hAnsi="GHEA Grapalat" w:cs="Sylfaen"/>
          <w:b/>
          <w:bCs/>
          <w:lang w:val="hy-AM"/>
        </w:rPr>
      </w:pPr>
      <w:r w:rsidRPr="006A0BE4">
        <w:rPr>
          <w:rFonts w:ascii="GHEA Grapalat" w:hAnsi="GHEA Grapalat" w:cs="Sylfaen"/>
          <w:b/>
          <w:bCs/>
          <w:lang w:val="hy-AM"/>
        </w:rPr>
        <w:t xml:space="preserve">IV. </w:t>
      </w:r>
      <w:r w:rsidR="00DA0116" w:rsidRPr="006A0BE4">
        <w:rPr>
          <w:rFonts w:ascii="GHEA Grapalat" w:hAnsi="GHEA Grapalat" w:cs="Sylfaen"/>
          <w:b/>
          <w:bCs/>
          <w:lang w:val="hy-AM"/>
        </w:rPr>
        <w:t>ՆԱԽԱՊԱՏՄՈՒԹՅՈՒՆ</w:t>
      </w:r>
    </w:p>
    <w:p w:rsidR="009E0381" w:rsidRPr="006A0BE4" w:rsidRDefault="0003718C" w:rsidP="00574E7A">
      <w:pPr>
        <w:spacing w:before="100" w:beforeAutospacing="1"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6A0BE4">
        <w:rPr>
          <w:rFonts w:ascii="GHEA Grapalat" w:hAnsi="GHEA Grapalat" w:cs="Sylfaen"/>
          <w:sz w:val="24"/>
          <w:szCs w:val="24"/>
          <w:lang w:val="hy-AM"/>
        </w:rPr>
        <w:t>1</w:t>
      </w:r>
      <w:r w:rsidR="00642019" w:rsidRPr="006A0BE4">
        <w:rPr>
          <w:rFonts w:ascii="GHEA Grapalat" w:hAnsi="GHEA Grapalat" w:cs="Sylfaen"/>
          <w:sz w:val="24"/>
          <w:szCs w:val="24"/>
          <w:lang w:val="hy-AM"/>
        </w:rPr>
        <w:t>2</w:t>
      </w:r>
      <w:r w:rsidRPr="006A0BE4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22236" w:rsidRPr="006A0BE4">
        <w:rPr>
          <w:rFonts w:ascii="GHEA Grapalat" w:hAnsi="GHEA Grapalat" w:cs="Sylfaen"/>
          <w:sz w:val="24"/>
          <w:szCs w:val="24"/>
          <w:lang w:val="hy-AM"/>
        </w:rPr>
        <w:t>Սևանա</w:t>
      </w:r>
      <w:r w:rsidR="00F22236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F22236" w:rsidRPr="006A0BE4">
        <w:rPr>
          <w:rFonts w:ascii="GHEA Grapalat" w:hAnsi="GHEA Grapalat" w:cs="Sylfaen"/>
          <w:sz w:val="24"/>
          <w:szCs w:val="24"/>
          <w:lang w:val="hy-AM"/>
        </w:rPr>
        <w:t>լիճը</w:t>
      </w:r>
      <w:r w:rsidR="00F22236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F22236" w:rsidRPr="006A0BE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F22236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A3149F" w:rsidRPr="006A0BE4">
        <w:rPr>
          <w:rFonts w:ascii="GHEA Grapalat" w:hAnsi="GHEA Grapalat"/>
          <w:sz w:val="24"/>
          <w:szCs w:val="24"/>
          <w:lang w:val="hy-AM"/>
        </w:rPr>
        <w:t xml:space="preserve">Հանրապետության </w:t>
      </w:r>
      <w:r w:rsidR="00F22236" w:rsidRPr="006A0BE4">
        <w:rPr>
          <w:rFonts w:ascii="GHEA Grapalat" w:hAnsi="GHEA Grapalat" w:cs="Sylfaen"/>
          <w:sz w:val="24"/>
          <w:szCs w:val="24"/>
          <w:lang w:val="hy-AM"/>
        </w:rPr>
        <w:t>ջրային</w:t>
      </w:r>
      <w:r w:rsidR="00F22236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F22236" w:rsidRPr="006A0BE4">
        <w:rPr>
          <w:rFonts w:ascii="GHEA Grapalat" w:hAnsi="GHEA Grapalat" w:cs="Sylfaen"/>
          <w:sz w:val="24"/>
          <w:szCs w:val="24"/>
          <w:lang w:val="hy-AM"/>
        </w:rPr>
        <w:t>հաշվեկշռում</w:t>
      </w:r>
      <w:r w:rsidR="00F22236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F22236" w:rsidRPr="006A0BE4">
        <w:rPr>
          <w:rFonts w:ascii="GHEA Grapalat" w:hAnsi="GHEA Grapalat" w:cs="Sylfaen"/>
          <w:sz w:val="24"/>
          <w:szCs w:val="24"/>
          <w:lang w:val="hy-AM"/>
        </w:rPr>
        <w:t>բացառիկ</w:t>
      </w:r>
      <w:r w:rsidR="00F22236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F22236" w:rsidRPr="006A0BE4">
        <w:rPr>
          <w:rFonts w:ascii="GHEA Grapalat" w:hAnsi="GHEA Grapalat" w:cs="Sylfaen"/>
          <w:sz w:val="24"/>
          <w:szCs w:val="24"/>
          <w:lang w:val="hy-AM"/>
        </w:rPr>
        <w:t>տեղ</w:t>
      </w:r>
      <w:r w:rsidR="00F22236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F22236" w:rsidRPr="006A0BE4">
        <w:rPr>
          <w:rFonts w:ascii="GHEA Grapalat" w:hAnsi="GHEA Grapalat" w:cs="Sylfaen"/>
          <w:sz w:val="24"/>
          <w:szCs w:val="24"/>
          <w:lang w:val="hy-AM"/>
        </w:rPr>
        <w:t>է</w:t>
      </w:r>
      <w:r w:rsidR="00F22236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F22236" w:rsidRPr="006A0BE4">
        <w:rPr>
          <w:rFonts w:ascii="GHEA Grapalat" w:hAnsi="GHEA Grapalat" w:cs="Sylfaen"/>
          <w:sz w:val="24"/>
          <w:szCs w:val="24"/>
          <w:lang w:val="hy-AM"/>
        </w:rPr>
        <w:t>գրավում</w:t>
      </w:r>
      <w:r w:rsidR="007F43BE" w:rsidRPr="006A0BE4">
        <w:rPr>
          <w:rFonts w:ascii="GHEA Grapalat" w:hAnsi="GHEA Grapalat"/>
          <w:sz w:val="24"/>
          <w:szCs w:val="24"/>
          <w:lang w:val="hy-AM"/>
        </w:rPr>
        <w:t xml:space="preserve">: </w:t>
      </w:r>
      <w:r w:rsidR="00741C4C" w:rsidRPr="006A0BE4">
        <w:rPr>
          <w:rFonts w:ascii="GHEA Grapalat" w:hAnsi="GHEA Grapalat"/>
          <w:sz w:val="24"/>
          <w:szCs w:val="24"/>
          <w:lang w:val="hy-AM"/>
        </w:rPr>
        <w:t xml:space="preserve"> Նրա </w:t>
      </w:r>
      <w:r w:rsidR="009E0381" w:rsidRPr="006A0BE4">
        <w:rPr>
          <w:rFonts w:ascii="GHEA Grapalat" w:hAnsi="GHEA Grapalat"/>
          <w:sz w:val="24"/>
          <w:szCs w:val="24"/>
          <w:lang w:val="hy-AM"/>
        </w:rPr>
        <w:t xml:space="preserve">պահպանությունը բնապահպանական և տնտեսական կարևոր հիմնախնդիր է, որի նպատակն է լճի բնական ռեժիմի փոփոխության հետևանքով </w:t>
      </w:r>
      <w:r w:rsidR="00C40F60" w:rsidRPr="006A0BE4">
        <w:rPr>
          <w:rFonts w:ascii="GHEA Grapalat" w:hAnsi="GHEA Grapalat"/>
          <w:sz w:val="24"/>
          <w:szCs w:val="24"/>
          <w:lang w:val="hy-AM"/>
        </w:rPr>
        <w:t>ֆիզ</w:t>
      </w:r>
      <w:r w:rsidR="009E0381" w:rsidRPr="006A0BE4">
        <w:rPr>
          <w:rFonts w:ascii="GHEA Grapalat" w:hAnsi="GHEA Grapalat"/>
          <w:sz w:val="24"/>
          <w:szCs w:val="24"/>
          <w:lang w:val="hy-AM"/>
        </w:rPr>
        <w:t>իկաաշխարհագրական երևույթների էոլոգիական հավասարակշռության խախտման վերացումը</w:t>
      </w:r>
      <w:r w:rsidR="00472D9B" w:rsidRPr="006A0BE4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DC6C49" w:rsidRPr="006A0BE4" w:rsidRDefault="0003718C" w:rsidP="00574E7A">
      <w:pPr>
        <w:pStyle w:val="NormalWeb"/>
        <w:spacing w:before="120" w:beforeAutospacing="0" w:after="0" w:afterAutospacing="0"/>
        <w:ind w:firstLine="708"/>
        <w:jc w:val="both"/>
        <w:rPr>
          <w:rFonts w:ascii="GHEA Grapalat" w:hAnsi="GHEA Grapalat"/>
          <w:lang w:val="hy-AM"/>
        </w:rPr>
      </w:pPr>
      <w:r w:rsidRPr="006A0BE4">
        <w:rPr>
          <w:rFonts w:ascii="GHEA Grapalat" w:hAnsi="GHEA Grapalat" w:cs="Sylfaen"/>
          <w:bCs/>
          <w:lang w:val="hy-AM"/>
        </w:rPr>
        <w:lastRenderedPageBreak/>
        <w:t>1</w:t>
      </w:r>
      <w:r w:rsidR="00642019" w:rsidRPr="006A0BE4">
        <w:rPr>
          <w:rFonts w:ascii="GHEA Grapalat" w:hAnsi="GHEA Grapalat" w:cs="Sylfaen"/>
          <w:bCs/>
          <w:lang w:val="hy-AM"/>
        </w:rPr>
        <w:t>3</w:t>
      </w:r>
      <w:r w:rsidRPr="006A0BE4">
        <w:rPr>
          <w:rFonts w:ascii="GHEA Grapalat" w:hAnsi="GHEA Grapalat" w:cs="Sylfaen"/>
          <w:bCs/>
          <w:lang w:val="hy-AM"/>
        </w:rPr>
        <w:t xml:space="preserve">. </w:t>
      </w:r>
      <w:r w:rsidR="00522432" w:rsidRPr="006A0BE4">
        <w:rPr>
          <w:rFonts w:ascii="GHEA Grapalat" w:hAnsi="GHEA Grapalat" w:cs="Sylfaen"/>
          <w:lang w:val="hy-AM"/>
        </w:rPr>
        <w:t>Մինչև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522432" w:rsidRPr="006A0BE4">
        <w:rPr>
          <w:rFonts w:ascii="GHEA Grapalat" w:hAnsi="GHEA Grapalat" w:cs="Sylfaen"/>
          <w:lang w:val="hy-AM"/>
        </w:rPr>
        <w:t>լճի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522432" w:rsidRPr="006A0BE4">
        <w:rPr>
          <w:rFonts w:ascii="GHEA Grapalat" w:hAnsi="GHEA Grapalat" w:cs="Sylfaen"/>
          <w:lang w:val="hy-AM"/>
        </w:rPr>
        <w:t>մակարդակի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522432" w:rsidRPr="006A0BE4">
        <w:rPr>
          <w:rFonts w:ascii="GHEA Grapalat" w:hAnsi="GHEA Grapalat" w:cs="Sylfaen"/>
          <w:lang w:val="hy-AM"/>
        </w:rPr>
        <w:t>արհեստական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522432" w:rsidRPr="006A0BE4">
        <w:rPr>
          <w:rFonts w:ascii="GHEA Grapalat" w:hAnsi="GHEA Grapalat" w:cs="Sylfaen"/>
          <w:lang w:val="hy-AM"/>
        </w:rPr>
        <w:t>իջեցումը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522432" w:rsidRPr="006A0BE4">
        <w:rPr>
          <w:rFonts w:ascii="GHEA Grapalat" w:hAnsi="GHEA Grapalat" w:cs="Sylfaen"/>
          <w:lang w:val="hy-AM"/>
        </w:rPr>
        <w:t>այստեղ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522432" w:rsidRPr="006A0BE4">
        <w:rPr>
          <w:rFonts w:ascii="GHEA Grapalat" w:hAnsi="GHEA Grapalat" w:cs="Sylfaen"/>
          <w:lang w:val="hy-AM"/>
        </w:rPr>
        <w:t>էր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522432" w:rsidRPr="006A0BE4">
        <w:rPr>
          <w:rFonts w:ascii="GHEA Grapalat" w:hAnsi="GHEA Grapalat" w:cs="Sylfaen"/>
          <w:lang w:val="hy-AM"/>
        </w:rPr>
        <w:t>կուտակված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522432" w:rsidRPr="006A0BE4">
        <w:rPr>
          <w:rFonts w:ascii="GHEA Grapalat" w:hAnsi="GHEA Grapalat" w:cs="Sylfaen"/>
          <w:lang w:val="hy-AM"/>
        </w:rPr>
        <w:t>հանրապետության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522432" w:rsidRPr="006A0BE4">
        <w:rPr>
          <w:rFonts w:ascii="GHEA Grapalat" w:hAnsi="GHEA Grapalat" w:cs="Sylfaen"/>
          <w:lang w:val="hy-AM"/>
        </w:rPr>
        <w:t>ջրային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522432" w:rsidRPr="006A0BE4">
        <w:rPr>
          <w:rFonts w:ascii="GHEA Grapalat" w:hAnsi="GHEA Grapalat" w:cs="Sylfaen"/>
          <w:lang w:val="hy-AM"/>
        </w:rPr>
        <w:t>պաշարների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522432" w:rsidRPr="006A0BE4">
        <w:rPr>
          <w:rFonts w:ascii="GHEA Grapalat" w:hAnsi="GHEA Grapalat" w:cs="Sylfaen"/>
          <w:lang w:val="hy-AM"/>
        </w:rPr>
        <w:t>ավելի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522432" w:rsidRPr="006A0BE4">
        <w:rPr>
          <w:rFonts w:ascii="GHEA Grapalat" w:hAnsi="GHEA Grapalat" w:cs="Sylfaen"/>
          <w:lang w:val="hy-AM"/>
        </w:rPr>
        <w:t>քան</w:t>
      </w:r>
      <w:r w:rsidR="00522432" w:rsidRPr="006A0BE4">
        <w:rPr>
          <w:rFonts w:ascii="GHEA Grapalat" w:hAnsi="GHEA Grapalat"/>
          <w:lang w:val="hy-AM"/>
        </w:rPr>
        <w:t xml:space="preserve"> 80 </w:t>
      </w:r>
      <w:r w:rsidR="00522432" w:rsidRPr="006A0BE4">
        <w:rPr>
          <w:rFonts w:ascii="GHEA Grapalat" w:hAnsi="GHEA Grapalat" w:cs="Sylfaen"/>
          <w:lang w:val="hy-AM"/>
        </w:rPr>
        <w:t>տոկոսը</w:t>
      </w:r>
      <w:r w:rsidR="00522432" w:rsidRPr="006A0BE4">
        <w:rPr>
          <w:rFonts w:ascii="GHEA Grapalat" w:hAnsi="GHEA Grapalat"/>
          <w:lang w:val="hy-AM"/>
        </w:rPr>
        <w:t xml:space="preserve"> (58,5 </w:t>
      </w:r>
      <w:r w:rsidR="00522432" w:rsidRPr="006A0BE4">
        <w:rPr>
          <w:rFonts w:ascii="GHEA Grapalat" w:hAnsi="GHEA Grapalat" w:cs="Sylfaen"/>
          <w:lang w:val="hy-AM"/>
        </w:rPr>
        <w:t>մլրդ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522432" w:rsidRPr="006A0BE4">
        <w:rPr>
          <w:rFonts w:ascii="GHEA Grapalat" w:hAnsi="GHEA Grapalat" w:cs="Sylfaen"/>
          <w:lang w:val="hy-AM"/>
        </w:rPr>
        <w:t>մ</w:t>
      </w:r>
      <w:r w:rsidR="00522432" w:rsidRPr="006A0BE4">
        <w:rPr>
          <w:rFonts w:ascii="GHEA Grapalat" w:hAnsi="GHEA Grapalat"/>
          <w:vertAlign w:val="superscript"/>
          <w:lang w:val="hy-AM"/>
        </w:rPr>
        <w:t>3</w:t>
      </w:r>
      <w:r w:rsidR="00522432" w:rsidRPr="006A0BE4">
        <w:rPr>
          <w:rFonts w:ascii="GHEA Grapalat" w:hAnsi="GHEA Grapalat"/>
          <w:lang w:val="hy-AM"/>
        </w:rPr>
        <w:t xml:space="preserve"> ), </w:t>
      </w:r>
      <w:r w:rsidR="00522432" w:rsidRPr="006A0BE4">
        <w:rPr>
          <w:rFonts w:ascii="GHEA Grapalat" w:hAnsi="GHEA Grapalat" w:cs="Sylfaen"/>
          <w:lang w:val="hy-AM"/>
        </w:rPr>
        <w:t>որը</w:t>
      </w:r>
      <w:r w:rsidR="00522432" w:rsidRPr="006A0BE4">
        <w:rPr>
          <w:rFonts w:ascii="GHEA Grapalat" w:hAnsi="GHEA Grapalat"/>
          <w:lang w:val="hy-AM"/>
        </w:rPr>
        <w:t xml:space="preserve"> 5 </w:t>
      </w:r>
      <w:r w:rsidR="00522432" w:rsidRPr="006A0BE4">
        <w:rPr>
          <w:rFonts w:ascii="GHEA Grapalat" w:hAnsi="GHEA Grapalat" w:cs="Sylfaen"/>
          <w:lang w:val="hy-AM"/>
        </w:rPr>
        <w:t>անգամ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522432" w:rsidRPr="006A0BE4">
        <w:rPr>
          <w:rFonts w:ascii="GHEA Grapalat" w:hAnsi="GHEA Grapalat" w:cs="Sylfaen"/>
          <w:lang w:val="hy-AM"/>
        </w:rPr>
        <w:t>ավելի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522432" w:rsidRPr="006A0BE4">
        <w:rPr>
          <w:rFonts w:ascii="GHEA Grapalat" w:hAnsi="GHEA Grapalat" w:cs="Sylfaen"/>
          <w:lang w:val="hy-AM"/>
        </w:rPr>
        <w:t>է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522432" w:rsidRPr="006A0BE4">
        <w:rPr>
          <w:rFonts w:ascii="GHEA Grapalat" w:hAnsi="GHEA Grapalat" w:cs="Sylfaen"/>
          <w:lang w:val="hy-AM"/>
        </w:rPr>
        <w:t>հանրապետության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522432" w:rsidRPr="006A0BE4">
        <w:rPr>
          <w:rFonts w:ascii="GHEA Grapalat" w:hAnsi="GHEA Grapalat" w:cs="Sylfaen"/>
          <w:lang w:val="hy-AM"/>
        </w:rPr>
        <w:t>մակերևութային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522432" w:rsidRPr="006A0BE4">
        <w:rPr>
          <w:rFonts w:ascii="GHEA Grapalat" w:hAnsi="GHEA Grapalat" w:cs="Sylfaen"/>
          <w:lang w:val="hy-AM"/>
        </w:rPr>
        <w:t>ջրային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522432" w:rsidRPr="006A0BE4">
        <w:rPr>
          <w:rFonts w:ascii="GHEA Grapalat" w:hAnsi="GHEA Grapalat" w:cs="Sylfaen"/>
          <w:lang w:val="hy-AM"/>
        </w:rPr>
        <w:t>հոսքից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522432" w:rsidRPr="006A0BE4">
        <w:rPr>
          <w:rFonts w:ascii="GHEA Grapalat" w:hAnsi="GHEA Grapalat" w:cs="Sylfaen"/>
          <w:lang w:val="hy-AM"/>
        </w:rPr>
        <w:t>և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522432" w:rsidRPr="006A0BE4">
        <w:rPr>
          <w:rFonts w:ascii="GHEA Grapalat" w:hAnsi="GHEA Grapalat" w:cs="Sylfaen"/>
          <w:lang w:val="hy-AM"/>
        </w:rPr>
        <w:t>մոտ</w:t>
      </w:r>
      <w:r w:rsidR="00522432" w:rsidRPr="006A0BE4">
        <w:rPr>
          <w:rFonts w:ascii="GHEA Grapalat" w:hAnsi="GHEA Grapalat"/>
          <w:lang w:val="hy-AM"/>
        </w:rPr>
        <w:t xml:space="preserve"> 35 </w:t>
      </w:r>
      <w:r w:rsidR="00522432" w:rsidRPr="006A0BE4">
        <w:rPr>
          <w:rFonts w:ascii="GHEA Grapalat" w:hAnsi="GHEA Grapalat" w:cs="Sylfaen"/>
          <w:lang w:val="hy-AM"/>
        </w:rPr>
        <w:t>անգամ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522432" w:rsidRPr="006A0BE4">
        <w:rPr>
          <w:rFonts w:ascii="GHEA Grapalat" w:hAnsi="GHEA Grapalat" w:cs="Sylfaen"/>
          <w:lang w:val="hy-AM"/>
        </w:rPr>
        <w:t>ավելի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522432" w:rsidRPr="006A0BE4">
        <w:rPr>
          <w:rFonts w:ascii="GHEA Grapalat" w:hAnsi="GHEA Grapalat" w:cs="Sylfaen"/>
          <w:lang w:val="hy-AM"/>
        </w:rPr>
        <w:t>է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522432" w:rsidRPr="006A0BE4">
        <w:rPr>
          <w:rFonts w:ascii="GHEA Grapalat" w:hAnsi="GHEA Grapalat" w:cs="Sylfaen"/>
          <w:lang w:val="hy-AM"/>
        </w:rPr>
        <w:t>մնացած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522432" w:rsidRPr="006A0BE4">
        <w:rPr>
          <w:rFonts w:ascii="GHEA Grapalat" w:hAnsi="GHEA Grapalat" w:cs="Sylfaen"/>
          <w:lang w:val="hy-AM"/>
        </w:rPr>
        <w:t>ջրամբարներում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522432" w:rsidRPr="006A0BE4">
        <w:rPr>
          <w:rFonts w:ascii="GHEA Grapalat" w:hAnsi="GHEA Grapalat" w:cs="Sylfaen"/>
          <w:lang w:val="hy-AM"/>
        </w:rPr>
        <w:t>կուտակված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522432" w:rsidRPr="006A0BE4">
        <w:rPr>
          <w:rFonts w:ascii="GHEA Grapalat" w:hAnsi="GHEA Grapalat" w:cs="Sylfaen"/>
          <w:lang w:val="hy-AM"/>
        </w:rPr>
        <w:t>ջրային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522432" w:rsidRPr="006A0BE4">
        <w:rPr>
          <w:rFonts w:ascii="GHEA Grapalat" w:hAnsi="GHEA Grapalat" w:cs="Sylfaen"/>
          <w:lang w:val="hy-AM"/>
        </w:rPr>
        <w:t>պաշարներից</w:t>
      </w:r>
      <w:r w:rsidR="00522432" w:rsidRPr="006A0BE4">
        <w:rPr>
          <w:rFonts w:ascii="GHEA Grapalat" w:hAnsi="GHEA Grapalat"/>
          <w:lang w:val="hy-AM"/>
        </w:rPr>
        <w:t xml:space="preserve">: </w:t>
      </w:r>
      <w:r w:rsidR="00522432" w:rsidRPr="006A0BE4">
        <w:rPr>
          <w:rFonts w:ascii="GHEA Grapalat" w:hAnsi="GHEA Grapalat" w:cs="Sylfaen"/>
          <w:lang w:val="hy-AM"/>
        </w:rPr>
        <w:t>Ցավոք</w:t>
      </w:r>
      <w:r w:rsidR="00522432" w:rsidRPr="006A0BE4">
        <w:rPr>
          <w:rFonts w:ascii="GHEA Grapalat" w:hAnsi="GHEA Grapalat"/>
          <w:lang w:val="hy-AM"/>
        </w:rPr>
        <w:t xml:space="preserve">, </w:t>
      </w:r>
      <w:r w:rsidR="00522432" w:rsidRPr="006A0BE4">
        <w:rPr>
          <w:rFonts w:ascii="GHEA Grapalat" w:hAnsi="GHEA Grapalat" w:cs="Sylfaen"/>
          <w:lang w:val="hy-AM"/>
        </w:rPr>
        <w:t>սկսած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8D7315" w:rsidRPr="006A0BE4">
        <w:rPr>
          <w:rFonts w:ascii="GHEA Grapalat" w:hAnsi="GHEA Grapalat"/>
          <w:lang w:val="hy-AM"/>
        </w:rPr>
        <w:t xml:space="preserve">նախորդ դարի </w:t>
      </w:r>
      <w:r w:rsidR="00522432" w:rsidRPr="006A0BE4">
        <w:rPr>
          <w:rFonts w:ascii="GHEA Grapalat" w:hAnsi="GHEA Grapalat"/>
          <w:lang w:val="hy-AM"/>
        </w:rPr>
        <w:t>30-</w:t>
      </w:r>
      <w:r w:rsidR="00522432" w:rsidRPr="006A0BE4">
        <w:rPr>
          <w:rFonts w:ascii="GHEA Grapalat" w:hAnsi="GHEA Grapalat" w:cs="Sylfaen"/>
          <w:lang w:val="hy-AM"/>
        </w:rPr>
        <w:t>ական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522432" w:rsidRPr="006A0BE4">
        <w:rPr>
          <w:rFonts w:ascii="GHEA Grapalat" w:hAnsi="GHEA Grapalat" w:cs="Sylfaen"/>
          <w:lang w:val="hy-AM"/>
        </w:rPr>
        <w:t>թվականներից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522432" w:rsidRPr="006A0BE4">
        <w:rPr>
          <w:rFonts w:ascii="GHEA Grapalat" w:hAnsi="GHEA Grapalat" w:cs="Sylfaen"/>
          <w:lang w:val="hy-AM"/>
        </w:rPr>
        <w:t>Սևանա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522432" w:rsidRPr="006A0BE4">
        <w:rPr>
          <w:rFonts w:ascii="GHEA Grapalat" w:hAnsi="GHEA Grapalat" w:cs="Sylfaen"/>
          <w:lang w:val="hy-AM"/>
        </w:rPr>
        <w:t>լճի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522432" w:rsidRPr="006A0BE4">
        <w:rPr>
          <w:rFonts w:ascii="GHEA Grapalat" w:hAnsi="GHEA Grapalat" w:cs="Sylfaen"/>
          <w:lang w:val="hy-AM"/>
        </w:rPr>
        <w:t>ջրի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522432" w:rsidRPr="006A0BE4">
        <w:rPr>
          <w:rFonts w:ascii="GHEA Grapalat" w:hAnsi="GHEA Grapalat" w:cs="Sylfaen"/>
          <w:lang w:val="hy-AM"/>
        </w:rPr>
        <w:t>ինտենսիվ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522432" w:rsidRPr="006A0BE4">
        <w:rPr>
          <w:rFonts w:ascii="GHEA Grapalat" w:hAnsi="GHEA Grapalat" w:cs="Sylfaen"/>
          <w:lang w:val="hy-AM"/>
        </w:rPr>
        <w:t>և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522432" w:rsidRPr="006A0BE4">
        <w:rPr>
          <w:rFonts w:ascii="GHEA Grapalat" w:hAnsi="GHEA Grapalat" w:cs="Sylfaen"/>
          <w:lang w:val="hy-AM"/>
        </w:rPr>
        <w:t>ոչ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522432" w:rsidRPr="006A0BE4">
        <w:rPr>
          <w:rFonts w:ascii="GHEA Grapalat" w:hAnsi="GHEA Grapalat" w:cs="Sylfaen"/>
          <w:lang w:val="hy-AM"/>
        </w:rPr>
        <w:t>հաշվենկատ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522432" w:rsidRPr="006A0BE4">
        <w:rPr>
          <w:rFonts w:ascii="GHEA Grapalat" w:hAnsi="GHEA Grapalat" w:cs="Sylfaen"/>
          <w:lang w:val="hy-AM"/>
        </w:rPr>
        <w:t>օգտագործման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522432" w:rsidRPr="006A0BE4">
        <w:rPr>
          <w:rFonts w:ascii="GHEA Grapalat" w:hAnsi="GHEA Grapalat" w:cs="Sylfaen"/>
          <w:lang w:val="hy-AM"/>
        </w:rPr>
        <w:t>հետևանքով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522432" w:rsidRPr="006A0BE4">
        <w:rPr>
          <w:rFonts w:ascii="GHEA Grapalat" w:hAnsi="GHEA Grapalat" w:cs="Sylfaen"/>
          <w:lang w:val="hy-AM"/>
        </w:rPr>
        <w:t>խախտվել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522432" w:rsidRPr="006A0BE4">
        <w:rPr>
          <w:rFonts w:ascii="GHEA Grapalat" w:hAnsi="GHEA Grapalat" w:cs="Sylfaen"/>
          <w:lang w:val="hy-AM"/>
        </w:rPr>
        <w:t>է</w:t>
      </w:r>
      <w:r w:rsidR="007F43BE" w:rsidRPr="006A0BE4">
        <w:rPr>
          <w:rFonts w:ascii="GHEA Grapalat" w:hAnsi="GHEA Grapalat" w:cs="Sylfaen"/>
          <w:lang w:val="hy-AM"/>
        </w:rPr>
        <w:t>ր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522432" w:rsidRPr="006A0BE4">
        <w:rPr>
          <w:rFonts w:ascii="GHEA Grapalat" w:hAnsi="GHEA Grapalat" w:cs="Sylfaen"/>
          <w:lang w:val="hy-AM"/>
        </w:rPr>
        <w:t>լճի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522432" w:rsidRPr="006A0BE4">
        <w:rPr>
          <w:rFonts w:ascii="GHEA Grapalat" w:hAnsi="GHEA Grapalat" w:cs="Sylfaen"/>
          <w:lang w:val="hy-AM"/>
        </w:rPr>
        <w:t>հավասարակշռությունը՝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522432" w:rsidRPr="006A0BE4">
        <w:rPr>
          <w:rFonts w:ascii="GHEA Grapalat" w:hAnsi="GHEA Grapalat" w:cs="Sylfaen"/>
          <w:lang w:val="hy-AM"/>
        </w:rPr>
        <w:t>առաջ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522432" w:rsidRPr="006A0BE4">
        <w:rPr>
          <w:rFonts w:ascii="GHEA Grapalat" w:hAnsi="GHEA Grapalat" w:cs="Sylfaen"/>
          <w:lang w:val="hy-AM"/>
        </w:rPr>
        <w:t>բերելով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522432" w:rsidRPr="006A0BE4">
        <w:rPr>
          <w:rFonts w:ascii="GHEA Grapalat" w:hAnsi="GHEA Grapalat" w:cs="Sylfaen"/>
          <w:lang w:val="hy-AM"/>
        </w:rPr>
        <w:t>ջրակենսաբանական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522432" w:rsidRPr="006A0BE4">
        <w:rPr>
          <w:rFonts w:ascii="GHEA Grapalat" w:hAnsi="GHEA Grapalat" w:cs="Sylfaen"/>
          <w:lang w:val="hy-AM"/>
        </w:rPr>
        <w:t>պրոցեսների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522432" w:rsidRPr="006A0BE4">
        <w:rPr>
          <w:rFonts w:ascii="GHEA Grapalat" w:hAnsi="GHEA Grapalat" w:cs="Sylfaen"/>
          <w:lang w:val="hy-AM"/>
        </w:rPr>
        <w:t>և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522432" w:rsidRPr="006A0BE4">
        <w:rPr>
          <w:rFonts w:ascii="GHEA Grapalat" w:hAnsi="GHEA Grapalat" w:cs="Sylfaen"/>
          <w:lang w:val="hy-AM"/>
        </w:rPr>
        <w:t>ամբողջ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522432" w:rsidRPr="006A0BE4">
        <w:rPr>
          <w:rFonts w:ascii="GHEA Grapalat" w:hAnsi="GHEA Grapalat" w:cs="Sylfaen"/>
          <w:lang w:val="hy-AM"/>
        </w:rPr>
        <w:t>էկոհամակարգի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522432" w:rsidRPr="006A0BE4">
        <w:rPr>
          <w:rFonts w:ascii="GHEA Grapalat" w:hAnsi="GHEA Grapalat" w:cs="Sylfaen"/>
          <w:lang w:val="hy-AM"/>
        </w:rPr>
        <w:t>խաթարում</w:t>
      </w:r>
      <w:r w:rsidR="00522432" w:rsidRPr="006A0BE4">
        <w:rPr>
          <w:rFonts w:ascii="GHEA Grapalat" w:hAnsi="GHEA Grapalat"/>
          <w:lang w:val="hy-AM"/>
        </w:rPr>
        <w:t xml:space="preserve">, </w:t>
      </w:r>
      <w:r w:rsidR="00522432" w:rsidRPr="006A0BE4">
        <w:rPr>
          <w:rFonts w:ascii="GHEA Grapalat" w:hAnsi="GHEA Grapalat" w:cs="Sylfaen"/>
          <w:lang w:val="hy-AM"/>
        </w:rPr>
        <w:t>որի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522432" w:rsidRPr="006A0BE4">
        <w:rPr>
          <w:rFonts w:ascii="GHEA Grapalat" w:hAnsi="GHEA Grapalat" w:cs="Sylfaen"/>
          <w:lang w:val="hy-AM"/>
        </w:rPr>
        <w:t>շարունակման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522432" w:rsidRPr="006A0BE4">
        <w:rPr>
          <w:rFonts w:ascii="GHEA Grapalat" w:hAnsi="GHEA Grapalat" w:cs="Sylfaen"/>
          <w:lang w:val="hy-AM"/>
        </w:rPr>
        <w:t>դեպքում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7F43BE" w:rsidRPr="006A0BE4">
        <w:rPr>
          <w:rFonts w:ascii="GHEA Grapalat" w:hAnsi="GHEA Grapalat" w:cs="Sylfaen"/>
          <w:lang w:val="hy-AM"/>
        </w:rPr>
        <w:t xml:space="preserve">վտանգվել էր </w:t>
      </w:r>
      <w:r w:rsidR="00522432" w:rsidRPr="006A0BE4">
        <w:rPr>
          <w:rFonts w:ascii="GHEA Grapalat" w:hAnsi="GHEA Grapalat" w:cs="Sylfaen"/>
          <w:lang w:val="hy-AM"/>
        </w:rPr>
        <w:t>Սևանա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522432" w:rsidRPr="006A0BE4">
        <w:rPr>
          <w:rFonts w:ascii="GHEA Grapalat" w:hAnsi="GHEA Grapalat" w:cs="Sylfaen"/>
          <w:lang w:val="hy-AM"/>
        </w:rPr>
        <w:t>լճի՝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522432" w:rsidRPr="006A0BE4">
        <w:rPr>
          <w:rFonts w:ascii="GHEA Grapalat" w:hAnsi="GHEA Grapalat" w:cs="Sylfaen"/>
          <w:lang w:val="hy-AM"/>
        </w:rPr>
        <w:t>որպես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522432" w:rsidRPr="006A0BE4">
        <w:rPr>
          <w:rFonts w:ascii="GHEA Grapalat" w:hAnsi="GHEA Grapalat" w:cs="Sylfaen"/>
          <w:lang w:val="hy-AM"/>
        </w:rPr>
        <w:t>քաղցրահամ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522432" w:rsidRPr="006A0BE4">
        <w:rPr>
          <w:rFonts w:ascii="GHEA Grapalat" w:hAnsi="GHEA Grapalat" w:cs="Sylfaen"/>
          <w:lang w:val="hy-AM"/>
        </w:rPr>
        <w:t>ջրամբարի</w:t>
      </w:r>
      <w:r w:rsidR="00522432" w:rsidRPr="006A0BE4">
        <w:rPr>
          <w:rFonts w:ascii="GHEA Grapalat" w:hAnsi="GHEA Grapalat"/>
          <w:lang w:val="hy-AM"/>
        </w:rPr>
        <w:t xml:space="preserve"> </w:t>
      </w:r>
      <w:r w:rsidR="00522432" w:rsidRPr="006A0BE4">
        <w:rPr>
          <w:rFonts w:ascii="GHEA Grapalat" w:hAnsi="GHEA Grapalat" w:cs="Sylfaen"/>
          <w:lang w:val="hy-AM"/>
        </w:rPr>
        <w:t>գոյությունը</w:t>
      </w:r>
      <w:r w:rsidR="00522432" w:rsidRPr="006A0BE4">
        <w:rPr>
          <w:rFonts w:ascii="GHEA Grapalat" w:hAnsi="GHEA Grapalat"/>
          <w:lang w:val="hy-AM"/>
        </w:rPr>
        <w:t>: 10 տարիների ընթացքում լիճը զրկվել է</w:t>
      </w:r>
      <w:r w:rsidR="007F43BE" w:rsidRPr="006A0BE4">
        <w:rPr>
          <w:rFonts w:ascii="GHEA Grapalat" w:hAnsi="GHEA Grapalat"/>
          <w:lang w:val="hy-AM"/>
        </w:rPr>
        <w:t>ր</w:t>
      </w:r>
      <w:r w:rsidR="00522432" w:rsidRPr="006A0BE4">
        <w:rPr>
          <w:rFonts w:ascii="GHEA Grapalat" w:hAnsi="GHEA Grapalat"/>
          <w:lang w:val="hy-AM"/>
        </w:rPr>
        <w:t xml:space="preserve"> ջրի պաշարի 44%-ից, </w:t>
      </w:r>
      <w:r w:rsidR="008D7315" w:rsidRPr="006A0BE4">
        <w:rPr>
          <w:rFonts w:ascii="GHEA Grapalat" w:hAnsi="GHEA Grapalat"/>
          <w:lang w:val="hy-AM"/>
        </w:rPr>
        <w:t>առավելագույն խորությունը 99 մետրից նվազելով 80 մետրի</w:t>
      </w:r>
      <w:r w:rsidR="00684D81" w:rsidRPr="006A0BE4">
        <w:rPr>
          <w:rFonts w:ascii="GHEA Grapalat" w:hAnsi="GHEA Grapalat"/>
          <w:lang w:val="hy-AM"/>
        </w:rPr>
        <w:t>,</w:t>
      </w:r>
      <w:r w:rsidR="00522432" w:rsidRPr="006A0BE4">
        <w:rPr>
          <w:rFonts w:ascii="GHEA Grapalat" w:hAnsi="GHEA Grapalat"/>
          <w:lang w:val="hy-AM"/>
        </w:rPr>
        <w:t xml:space="preserve"> տուժել է</w:t>
      </w:r>
      <w:r w:rsidR="007F43BE" w:rsidRPr="006A0BE4">
        <w:rPr>
          <w:rFonts w:ascii="GHEA Grapalat" w:hAnsi="GHEA Grapalat"/>
          <w:lang w:val="hy-AM"/>
        </w:rPr>
        <w:t>ր</w:t>
      </w:r>
      <w:r w:rsidR="00522432" w:rsidRPr="006A0BE4">
        <w:rPr>
          <w:rFonts w:ascii="GHEA Grapalat" w:hAnsi="GHEA Grapalat"/>
          <w:lang w:val="hy-AM"/>
        </w:rPr>
        <w:t xml:space="preserve"> հատկապես Մեծ Սևանը:</w:t>
      </w:r>
    </w:p>
    <w:p w:rsidR="00DC6C49" w:rsidRPr="006A0BE4" w:rsidRDefault="0003718C" w:rsidP="00574E7A">
      <w:pPr>
        <w:pStyle w:val="NormalWeb"/>
        <w:spacing w:before="120" w:beforeAutospacing="0" w:after="0" w:afterAutospacing="0"/>
        <w:ind w:firstLine="709"/>
        <w:jc w:val="both"/>
        <w:rPr>
          <w:rFonts w:ascii="GHEA Grapalat" w:hAnsi="GHEA Grapalat" w:cs="Tahoma"/>
          <w:noProof/>
          <w:lang w:val="hy-AM"/>
        </w:rPr>
      </w:pPr>
      <w:r w:rsidRPr="006A0BE4">
        <w:rPr>
          <w:rFonts w:ascii="GHEA Grapalat" w:hAnsi="GHEA Grapalat"/>
          <w:noProof/>
          <w:lang w:val="hy-AM"/>
        </w:rPr>
        <w:t>1</w:t>
      </w:r>
      <w:r w:rsidR="00642019" w:rsidRPr="006A0BE4">
        <w:rPr>
          <w:rFonts w:ascii="GHEA Grapalat" w:hAnsi="GHEA Grapalat"/>
          <w:noProof/>
          <w:lang w:val="hy-AM"/>
        </w:rPr>
        <w:t>4</w:t>
      </w:r>
      <w:r w:rsidRPr="006A0BE4">
        <w:rPr>
          <w:rFonts w:ascii="GHEA Grapalat" w:hAnsi="GHEA Grapalat"/>
          <w:noProof/>
          <w:lang w:val="hy-AM"/>
        </w:rPr>
        <w:t xml:space="preserve">. </w:t>
      </w:r>
      <w:r w:rsidR="00DC6C49" w:rsidRPr="006A0BE4">
        <w:rPr>
          <w:rFonts w:ascii="GHEA Grapalat" w:hAnsi="GHEA Grapalat"/>
          <w:noProof/>
          <w:lang w:val="hy-AM"/>
        </w:rPr>
        <w:t xml:space="preserve">Մասնավորապես, </w:t>
      </w:r>
      <w:r w:rsidR="00DC6C49" w:rsidRPr="006A0BE4">
        <w:rPr>
          <w:rFonts w:ascii="GHEA Grapalat" w:hAnsi="GHEA Grapalat" w:cs="Tahoma"/>
          <w:noProof/>
          <w:lang w:val="hy-AM"/>
        </w:rPr>
        <w:t>1930–ական թվականներից սկսած` Սևանա լճի ջրի անխնա օգտագործման արդյունքում (էներգիայի արտադրություն և ոռոգում) խախտվել էր Սևանա լճի էկոլոգիական հավասարակշռությունը, ինչը հանգեցրել էր մի շարք բացա</w:t>
      </w:r>
      <w:r w:rsidR="00F81761" w:rsidRPr="006A0BE4">
        <w:rPr>
          <w:rFonts w:ascii="GHEA Grapalat" w:hAnsi="GHEA Grapalat" w:cs="Tahoma"/>
          <w:noProof/>
          <w:lang w:val="hy-AM"/>
        </w:rPr>
        <w:t>սակ</w:t>
      </w:r>
      <w:r w:rsidR="00DC6C49" w:rsidRPr="006A0BE4">
        <w:rPr>
          <w:rFonts w:ascii="GHEA Grapalat" w:hAnsi="GHEA Grapalat" w:cs="Tahoma"/>
          <w:noProof/>
          <w:lang w:val="hy-AM"/>
        </w:rPr>
        <w:t>ան հետևանքների, այդ թվում՝</w:t>
      </w:r>
    </w:p>
    <w:p w:rsidR="00DC6C49" w:rsidRPr="006A0BE4" w:rsidRDefault="00741C4C" w:rsidP="00574E7A">
      <w:pPr>
        <w:pStyle w:val="sqbullet"/>
        <w:numPr>
          <w:ilvl w:val="0"/>
          <w:numId w:val="2"/>
        </w:numPr>
        <w:tabs>
          <w:tab w:val="clear" w:pos="567"/>
          <w:tab w:val="left" w:pos="142"/>
        </w:tabs>
        <w:spacing w:before="120" w:line="240" w:lineRule="auto"/>
        <w:ind w:hanging="11"/>
      </w:pPr>
      <w:r w:rsidRPr="006A0BE4">
        <w:t>ջ</w:t>
      </w:r>
      <w:r w:rsidR="00DC6C49" w:rsidRPr="006A0BE4">
        <w:t xml:space="preserve">րի ծավալի կրճատում (58,5 </w:t>
      </w:r>
      <w:r w:rsidR="00DC6C49" w:rsidRPr="006A0BE4">
        <w:rPr>
          <w:rFonts w:cs="Sylfaen"/>
        </w:rPr>
        <w:t>մլրդ</w:t>
      </w:r>
      <w:r w:rsidR="00DC6C49" w:rsidRPr="006A0BE4">
        <w:t xml:space="preserve"> </w:t>
      </w:r>
      <w:r w:rsidR="00DC6C49" w:rsidRPr="006A0BE4">
        <w:rPr>
          <w:rFonts w:cs="Sylfaen"/>
        </w:rPr>
        <w:t>մ</w:t>
      </w:r>
      <w:r w:rsidR="00DC6C49" w:rsidRPr="006A0BE4">
        <w:rPr>
          <w:vertAlign w:val="superscript"/>
        </w:rPr>
        <w:t>3</w:t>
      </w:r>
      <w:r w:rsidR="00DC6C49" w:rsidRPr="006A0BE4">
        <w:t xml:space="preserve">–ից 32.9 </w:t>
      </w:r>
      <w:r w:rsidR="00DC6C49" w:rsidRPr="006A0BE4">
        <w:rPr>
          <w:rFonts w:cs="Sylfaen"/>
        </w:rPr>
        <w:t>մլրդ</w:t>
      </w:r>
      <w:r w:rsidR="00DC6C49" w:rsidRPr="006A0BE4">
        <w:t xml:space="preserve"> </w:t>
      </w:r>
      <w:r w:rsidR="00DC6C49" w:rsidRPr="006A0BE4">
        <w:rPr>
          <w:rFonts w:cs="Sylfaen"/>
        </w:rPr>
        <w:t>մ</w:t>
      </w:r>
      <w:r w:rsidR="00DC6C49" w:rsidRPr="006A0BE4">
        <w:rPr>
          <w:vertAlign w:val="superscript"/>
        </w:rPr>
        <w:t xml:space="preserve">3 </w:t>
      </w:r>
      <w:r w:rsidR="00DC6C49" w:rsidRPr="006A0BE4">
        <w:t>, 44%)</w:t>
      </w:r>
      <w:r w:rsidRPr="006A0BE4">
        <w:t>,</w:t>
      </w:r>
    </w:p>
    <w:p w:rsidR="00DC6C49" w:rsidRPr="006A0BE4" w:rsidRDefault="00741C4C" w:rsidP="00574E7A">
      <w:pPr>
        <w:pStyle w:val="sqbullet"/>
        <w:numPr>
          <w:ilvl w:val="0"/>
          <w:numId w:val="2"/>
        </w:numPr>
        <w:tabs>
          <w:tab w:val="clear" w:pos="567"/>
          <w:tab w:val="left" w:pos="142"/>
        </w:tabs>
        <w:spacing w:before="120" w:line="240" w:lineRule="auto"/>
        <w:ind w:hanging="11"/>
      </w:pPr>
      <w:r w:rsidRPr="006A0BE4">
        <w:t>մ</w:t>
      </w:r>
      <w:r w:rsidR="00DC6C49" w:rsidRPr="006A0BE4">
        <w:t>ակարդակի իջեցում (1916 մ –ից 1897մ)</w:t>
      </w:r>
      <w:r w:rsidRPr="006A0BE4">
        <w:t>,</w:t>
      </w:r>
    </w:p>
    <w:p w:rsidR="00DC6C49" w:rsidRPr="006A0BE4" w:rsidRDefault="00741C4C" w:rsidP="00574E7A">
      <w:pPr>
        <w:pStyle w:val="sqbullet"/>
        <w:numPr>
          <w:ilvl w:val="0"/>
          <w:numId w:val="2"/>
        </w:numPr>
        <w:tabs>
          <w:tab w:val="clear" w:pos="567"/>
          <w:tab w:val="left" w:pos="142"/>
        </w:tabs>
        <w:spacing w:before="120" w:line="240" w:lineRule="auto"/>
        <w:ind w:hanging="11"/>
      </w:pPr>
      <w:r w:rsidRPr="006A0BE4">
        <w:t>ջ</w:t>
      </w:r>
      <w:r w:rsidR="00DC6C49" w:rsidRPr="006A0BE4">
        <w:t>րի միջին ջերմաստիճանի բարձրացում,</w:t>
      </w:r>
    </w:p>
    <w:p w:rsidR="00DC6C49" w:rsidRPr="006A0BE4" w:rsidRDefault="00DC6C49" w:rsidP="00574E7A">
      <w:pPr>
        <w:pStyle w:val="sqbullet"/>
        <w:numPr>
          <w:ilvl w:val="0"/>
          <w:numId w:val="2"/>
        </w:numPr>
        <w:tabs>
          <w:tab w:val="clear" w:pos="567"/>
          <w:tab w:val="left" w:pos="142"/>
        </w:tabs>
        <w:spacing w:before="120" w:line="240" w:lineRule="auto"/>
        <w:ind w:left="0" w:firstLine="709"/>
      </w:pPr>
      <w:r w:rsidRPr="006A0BE4">
        <w:t xml:space="preserve">ջրի աղտոտվածության բարձրացում՝ </w:t>
      </w:r>
      <w:r w:rsidRPr="006A0BE4">
        <w:rPr>
          <w:rFonts w:cs="Sylfaen"/>
        </w:rPr>
        <w:t>ջրի թափանցիկությունը կրճատվել է</w:t>
      </w:r>
      <w:r w:rsidR="00F81761" w:rsidRPr="006A0BE4">
        <w:t xml:space="preserve"> </w:t>
      </w:r>
      <w:r w:rsidR="001332A7" w:rsidRPr="006A0BE4">
        <w:rPr>
          <w:rFonts w:cs="Arial"/>
        </w:rPr>
        <w:t>(</w:t>
      </w:r>
      <w:r w:rsidRPr="006A0BE4">
        <w:rPr>
          <w:rFonts w:cs="Arial"/>
        </w:rPr>
        <w:t xml:space="preserve">13 </w:t>
      </w:r>
      <w:r w:rsidRPr="006A0BE4">
        <w:rPr>
          <w:rFonts w:cs="Sylfaen"/>
        </w:rPr>
        <w:t>մետրից</w:t>
      </w:r>
      <w:r w:rsidR="00622CF0" w:rsidRPr="00622CF0">
        <w:rPr>
          <w:rFonts w:cs="Sylfaen"/>
        </w:rPr>
        <w:t>`</w:t>
      </w:r>
      <w:r w:rsidRPr="006A0BE4">
        <w:rPr>
          <w:rFonts w:cs="Sylfaen"/>
        </w:rPr>
        <w:t xml:space="preserve"> </w:t>
      </w:r>
      <w:r w:rsidRPr="006A0BE4">
        <w:rPr>
          <w:rFonts w:cs="Arial"/>
        </w:rPr>
        <w:t xml:space="preserve">3 </w:t>
      </w:r>
      <w:r w:rsidRPr="006A0BE4">
        <w:rPr>
          <w:rFonts w:cs="Sylfaen"/>
        </w:rPr>
        <w:t>մետր</w:t>
      </w:r>
      <w:r w:rsidR="001332A7" w:rsidRPr="006A0BE4">
        <w:rPr>
          <w:rFonts w:cs="Sylfaen"/>
        </w:rPr>
        <w:t>)</w:t>
      </w:r>
      <w:r w:rsidRPr="006A0BE4">
        <w:t>,</w:t>
      </w:r>
    </w:p>
    <w:p w:rsidR="00DC6C49" w:rsidRPr="006A0BE4" w:rsidRDefault="00DC6C49" w:rsidP="00574E7A">
      <w:pPr>
        <w:pStyle w:val="sqbullet"/>
        <w:numPr>
          <w:ilvl w:val="0"/>
          <w:numId w:val="2"/>
        </w:numPr>
        <w:tabs>
          <w:tab w:val="clear" w:pos="567"/>
          <w:tab w:val="left" w:pos="142"/>
          <w:tab w:val="left" w:pos="1134"/>
        </w:tabs>
        <w:spacing w:before="120" w:line="240" w:lineRule="auto"/>
        <w:ind w:left="0" w:firstLine="709"/>
      </w:pPr>
      <w:r w:rsidRPr="006A0BE4">
        <w:rPr>
          <w:rFonts w:cs="Sylfaen"/>
        </w:rPr>
        <w:t>ճահճացման հետևանքով լճի հատակում էականորեն պակասել էր լուծված</w:t>
      </w:r>
      <w:r w:rsidR="00F81761" w:rsidRPr="006A0BE4">
        <w:rPr>
          <w:rFonts w:cs="Sylfaen"/>
        </w:rPr>
        <w:t xml:space="preserve"> թթված</w:t>
      </w:r>
      <w:r w:rsidRPr="006A0BE4">
        <w:rPr>
          <w:rFonts w:cs="Sylfaen"/>
        </w:rPr>
        <w:t>նի քանակը,</w:t>
      </w:r>
    </w:p>
    <w:p w:rsidR="00DC6C49" w:rsidRPr="006A0BE4" w:rsidRDefault="00DC6C49" w:rsidP="00574E7A">
      <w:pPr>
        <w:pStyle w:val="sqbullet"/>
        <w:numPr>
          <w:ilvl w:val="0"/>
          <w:numId w:val="2"/>
        </w:numPr>
        <w:tabs>
          <w:tab w:val="clear" w:pos="567"/>
          <w:tab w:val="left" w:pos="142"/>
          <w:tab w:val="left" w:pos="1134"/>
        </w:tabs>
        <w:spacing w:before="120" w:line="240" w:lineRule="auto"/>
        <w:ind w:left="0" w:firstLine="709"/>
      </w:pPr>
      <w:r w:rsidRPr="006A0BE4">
        <w:rPr>
          <w:rFonts w:cs="Sylfaen"/>
        </w:rPr>
        <w:t xml:space="preserve">լճում ձկնային պաշարները կրճատվել էին մոտ </w:t>
      </w:r>
      <w:r w:rsidRPr="006A0BE4">
        <w:rPr>
          <w:rFonts w:cs="Arial"/>
        </w:rPr>
        <w:t xml:space="preserve">50 </w:t>
      </w:r>
      <w:r w:rsidRPr="006A0BE4">
        <w:rPr>
          <w:rFonts w:cs="Sylfaen"/>
        </w:rPr>
        <w:t xml:space="preserve">անգամ, </w:t>
      </w:r>
      <w:r w:rsidR="007D63E0" w:rsidRPr="006A0BE4">
        <w:rPr>
          <w:rFonts w:cs="Sylfaen"/>
        </w:rPr>
        <w:t xml:space="preserve">բնական ձվադրավայրերի ոչնչացման արդյունքում </w:t>
      </w:r>
      <w:r w:rsidR="00F81761" w:rsidRPr="006A0BE4">
        <w:rPr>
          <w:rFonts w:cs="Sylfaen"/>
        </w:rPr>
        <w:t>հատ</w:t>
      </w:r>
      <w:r w:rsidRPr="006A0BE4">
        <w:rPr>
          <w:rFonts w:cs="Sylfaen"/>
        </w:rPr>
        <w:t>կապես տուժել էին էնդեմիկ տեսակները` իշխանի երկու ենթատեսակներ ձմեռային իշխանը և բոջակ</w:t>
      </w:r>
      <w:r w:rsidR="007D63E0" w:rsidRPr="006A0BE4">
        <w:rPr>
          <w:rFonts w:cs="Sylfaen"/>
        </w:rPr>
        <w:t>ը</w:t>
      </w:r>
      <w:r w:rsidRPr="006A0BE4">
        <w:rPr>
          <w:rFonts w:cs="Sylfaen"/>
        </w:rPr>
        <w:t xml:space="preserve"> իսպառ ոչնչացել են, իսկ ամառային և գեղարքունի ենթատեսակները պ</w:t>
      </w:r>
      <w:r w:rsidR="007F43BE" w:rsidRPr="006A0BE4">
        <w:rPr>
          <w:rFonts w:cs="Sylfaen"/>
        </w:rPr>
        <w:t>ահպանվել են աննշան քանակությամբ</w:t>
      </w:r>
      <w:r w:rsidRPr="006A0BE4">
        <w:rPr>
          <w:rFonts w:cs="Sylfaen"/>
        </w:rPr>
        <w:t>:</w:t>
      </w:r>
    </w:p>
    <w:p w:rsidR="006E759C" w:rsidRPr="006A0BE4" w:rsidRDefault="00F81761" w:rsidP="00574E7A">
      <w:pPr>
        <w:pStyle w:val="NormalWeb"/>
        <w:spacing w:before="120" w:beforeAutospacing="0" w:after="0" w:afterAutospacing="0"/>
        <w:ind w:firstLine="709"/>
        <w:jc w:val="both"/>
        <w:rPr>
          <w:rFonts w:ascii="GHEA Grapalat" w:hAnsi="GHEA Grapalat"/>
          <w:lang w:val="hy-AM"/>
        </w:rPr>
      </w:pPr>
      <w:r w:rsidRPr="006A0BE4">
        <w:rPr>
          <w:rFonts w:ascii="GHEA Grapalat" w:hAnsi="GHEA Grapalat"/>
          <w:lang w:val="hy-AM"/>
        </w:rPr>
        <w:t>1</w:t>
      </w:r>
      <w:r w:rsidR="00642019" w:rsidRPr="006A0BE4">
        <w:rPr>
          <w:rFonts w:ascii="GHEA Grapalat" w:hAnsi="GHEA Grapalat"/>
          <w:lang w:val="hy-AM"/>
        </w:rPr>
        <w:t>5</w:t>
      </w:r>
      <w:r w:rsidRPr="006A0BE4">
        <w:rPr>
          <w:rFonts w:ascii="GHEA Grapalat" w:hAnsi="GHEA Grapalat"/>
          <w:lang w:val="hy-AM"/>
        </w:rPr>
        <w:t xml:space="preserve">. </w:t>
      </w:r>
      <w:r w:rsidR="00DC6C49" w:rsidRPr="006A0BE4">
        <w:rPr>
          <w:rFonts w:ascii="GHEA Grapalat" w:hAnsi="GHEA Grapalat" w:cs="Sylfaen"/>
          <w:lang w:val="hy-AM"/>
        </w:rPr>
        <w:t xml:space="preserve">Կարևորելով </w:t>
      </w:r>
      <w:r w:rsidR="006E759C" w:rsidRPr="006A0BE4">
        <w:rPr>
          <w:rFonts w:ascii="GHEA Grapalat" w:hAnsi="GHEA Grapalat" w:cs="Sylfaen"/>
          <w:lang w:val="hy-AM"/>
        </w:rPr>
        <w:t>Սևանա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լճում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ընթացող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էկոլոգիական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և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սոցիալ</w:t>
      </w:r>
      <w:r w:rsidR="006E759C" w:rsidRPr="006A0BE4">
        <w:rPr>
          <w:rFonts w:ascii="GHEA Grapalat" w:hAnsi="GHEA Grapalat"/>
          <w:lang w:val="hy-AM"/>
        </w:rPr>
        <w:t>-</w:t>
      </w:r>
      <w:r w:rsidR="006E759C" w:rsidRPr="006A0BE4">
        <w:rPr>
          <w:rFonts w:ascii="GHEA Grapalat" w:hAnsi="GHEA Grapalat" w:cs="Sylfaen"/>
          <w:lang w:val="hy-AM"/>
        </w:rPr>
        <w:t>տնտեսական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խիստ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բացասական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հետևանքները՝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դեռևս</w:t>
      </w:r>
      <w:r w:rsidR="006E759C" w:rsidRPr="006A0BE4">
        <w:rPr>
          <w:rFonts w:ascii="GHEA Grapalat" w:hAnsi="GHEA Grapalat"/>
          <w:lang w:val="hy-AM"/>
        </w:rPr>
        <w:t xml:space="preserve"> 60-</w:t>
      </w:r>
      <w:r w:rsidR="006E759C" w:rsidRPr="006A0BE4">
        <w:rPr>
          <w:rFonts w:ascii="GHEA Grapalat" w:hAnsi="GHEA Grapalat" w:cs="Sylfaen"/>
          <w:lang w:val="hy-AM"/>
        </w:rPr>
        <w:t>ական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թվականներից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ՀՀ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կառավարությունը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մշակել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և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իրականացրել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է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մի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շարք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միջոցառումներ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Սևանա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լճի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մակարդակը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նվազագույնը</w:t>
      </w:r>
      <w:r w:rsidR="006E759C" w:rsidRPr="006A0BE4">
        <w:rPr>
          <w:rFonts w:ascii="GHEA Grapalat" w:hAnsi="GHEA Grapalat"/>
          <w:lang w:val="hy-AM"/>
        </w:rPr>
        <w:t xml:space="preserve"> 6 </w:t>
      </w:r>
      <w:r w:rsidR="006E759C" w:rsidRPr="006A0BE4">
        <w:rPr>
          <w:rFonts w:ascii="GHEA Grapalat" w:hAnsi="GHEA Grapalat" w:cs="Sylfaen"/>
          <w:lang w:val="hy-AM"/>
        </w:rPr>
        <w:t>մետրով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բարձրացնելու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ուղղությամբ</w:t>
      </w:r>
      <w:r w:rsidR="006E759C" w:rsidRPr="006A0BE4">
        <w:rPr>
          <w:rFonts w:ascii="GHEA Grapalat" w:hAnsi="GHEA Grapalat"/>
          <w:lang w:val="hy-AM"/>
        </w:rPr>
        <w:t xml:space="preserve">: </w:t>
      </w:r>
      <w:r w:rsidR="006E759C" w:rsidRPr="006A0BE4">
        <w:rPr>
          <w:rFonts w:ascii="GHEA Grapalat" w:hAnsi="GHEA Grapalat" w:cs="Sylfaen"/>
          <w:lang w:val="hy-AM"/>
        </w:rPr>
        <w:t>Այդ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նպատակով</w:t>
      </w:r>
      <w:r w:rsidR="006E759C" w:rsidRPr="006A0BE4">
        <w:rPr>
          <w:rFonts w:ascii="GHEA Grapalat" w:hAnsi="GHEA Grapalat"/>
          <w:lang w:val="hy-AM"/>
        </w:rPr>
        <w:t xml:space="preserve"> 1961</w:t>
      </w:r>
      <w:r w:rsidR="007D63E0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թ</w:t>
      </w:r>
      <w:r w:rsidR="007D63E0" w:rsidRPr="006A0BE4">
        <w:rPr>
          <w:rFonts w:ascii="GHEA Grapalat" w:hAnsi="GHEA Grapalat" w:cs="Sylfaen"/>
          <w:lang w:val="hy-AM"/>
        </w:rPr>
        <w:t>վականից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սկսվել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և</w:t>
      </w:r>
      <w:r w:rsidR="006E759C" w:rsidRPr="006A0BE4">
        <w:rPr>
          <w:rFonts w:ascii="GHEA Grapalat" w:hAnsi="GHEA Grapalat"/>
          <w:lang w:val="hy-AM"/>
        </w:rPr>
        <w:t xml:space="preserve"> 1981</w:t>
      </w:r>
      <w:r w:rsidR="007D63E0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թ</w:t>
      </w:r>
      <w:r w:rsidR="007D63E0" w:rsidRPr="006A0BE4">
        <w:rPr>
          <w:rFonts w:ascii="GHEA Grapalat" w:hAnsi="GHEA Grapalat" w:cs="Sylfaen"/>
          <w:lang w:val="hy-AM"/>
        </w:rPr>
        <w:t>վական</w:t>
      </w:r>
      <w:r w:rsidR="006E759C" w:rsidRPr="006A0BE4">
        <w:rPr>
          <w:rFonts w:ascii="GHEA Grapalat" w:hAnsi="GHEA Grapalat" w:cs="Sylfaen"/>
          <w:lang w:val="hy-AM"/>
        </w:rPr>
        <w:t>ից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շահագործման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է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հանձնվել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Արփա</w:t>
      </w:r>
      <w:r w:rsidR="006E759C" w:rsidRPr="006A0BE4">
        <w:rPr>
          <w:rFonts w:ascii="GHEA Grapalat" w:hAnsi="GHEA Grapalat"/>
          <w:lang w:val="hy-AM"/>
        </w:rPr>
        <w:t>-</w:t>
      </w:r>
      <w:r w:rsidR="006E759C" w:rsidRPr="006A0BE4">
        <w:rPr>
          <w:rFonts w:ascii="GHEA Grapalat" w:hAnsi="GHEA Grapalat" w:cs="Sylfaen"/>
          <w:lang w:val="hy-AM"/>
        </w:rPr>
        <w:t>Սևան</w:t>
      </w:r>
      <w:r w:rsidR="006E759C" w:rsidRPr="006A0BE4">
        <w:rPr>
          <w:rFonts w:ascii="GHEA Grapalat" w:hAnsi="GHEA Grapalat"/>
          <w:lang w:val="hy-AM"/>
        </w:rPr>
        <w:t xml:space="preserve"> 48 </w:t>
      </w:r>
      <w:r w:rsidR="006E759C" w:rsidRPr="006A0BE4">
        <w:rPr>
          <w:rFonts w:ascii="GHEA Grapalat" w:hAnsi="GHEA Grapalat" w:cs="Sylfaen"/>
          <w:lang w:val="hy-AM"/>
        </w:rPr>
        <w:t>կմ</w:t>
      </w:r>
      <w:r w:rsidR="006E759C" w:rsidRPr="006A0BE4">
        <w:rPr>
          <w:rFonts w:ascii="GHEA Grapalat" w:hAnsi="GHEA Grapalat"/>
          <w:lang w:val="hy-AM"/>
        </w:rPr>
        <w:t>-</w:t>
      </w:r>
      <w:r w:rsidR="006E759C" w:rsidRPr="006A0BE4">
        <w:rPr>
          <w:rFonts w:ascii="GHEA Grapalat" w:hAnsi="GHEA Grapalat" w:cs="Sylfaen"/>
          <w:lang w:val="hy-AM"/>
        </w:rPr>
        <w:t>ոց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ջրատարի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կառուցումը</w:t>
      </w:r>
      <w:r w:rsidR="006E759C" w:rsidRPr="006A0BE4">
        <w:rPr>
          <w:rFonts w:ascii="GHEA Grapalat" w:hAnsi="GHEA Grapalat"/>
          <w:lang w:val="hy-AM"/>
        </w:rPr>
        <w:t xml:space="preserve">, </w:t>
      </w:r>
      <w:r w:rsidR="006E759C" w:rsidRPr="006A0BE4">
        <w:rPr>
          <w:rFonts w:ascii="GHEA Grapalat" w:hAnsi="GHEA Grapalat" w:cs="Sylfaen"/>
          <w:lang w:val="hy-AM"/>
        </w:rPr>
        <w:t>որի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շնորհիվ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տարեկան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Սևանա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լիճ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է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տեղափոխվում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մոտ</w:t>
      </w:r>
      <w:r w:rsidR="006E759C" w:rsidRPr="006A0BE4">
        <w:rPr>
          <w:rFonts w:ascii="GHEA Grapalat" w:hAnsi="GHEA Grapalat"/>
          <w:lang w:val="hy-AM"/>
        </w:rPr>
        <w:t xml:space="preserve"> 300 </w:t>
      </w:r>
      <w:r w:rsidR="006E759C" w:rsidRPr="006A0BE4">
        <w:rPr>
          <w:rFonts w:ascii="GHEA Grapalat" w:hAnsi="GHEA Grapalat" w:cs="Sylfaen"/>
          <w:lang w:val="hy-AM"/>
        </w:rPr>
        <w:t>մլն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մ</w:t>
      </w:r>
      <w:r w:rsidR="006E759C" w:rsidRPr="006A0BE4">
        <w:rPr>
          <w:rFonts w:ascii="GHEA Grapalat" w:hAnsi="GHEA Grapalat"/>
          <w:vertAlign w:val="superscript"/>
          <w:lang w:val="hy-AM"/>
        </w:rPr>
        <w:t xml:space="preserve">3 </w:t>
      </w:r>
      <w:r w:rsidR="006E759C" w:rsidRPr="006A0BE4">
        <w:rPr>
          <w:rFonts w:ascii="GHEA Grapalat" w:hAnsi="GHEA Grapalat" w:cs="Sylfaen"/>
          <w:lang w:val="hy-AM"/>
        </w:rPr>
        <w:t>ջուր</w:t>
      </w:r>
      <w:r w:rsidR="006E759C" w:rsidRPr="006A0BE4">
        <w:rPr>
          <w:rFonts w:ascii="GHEA Grapalat" w:hAnsi="GHEA Grapalat"/>
          <w:lang w:val="hy-AM"/>
        </w:rPr>
        <w:t>: 80-</w:t>
      </w:r>
      <w:r w:rsidR="006E759C" w:rsidRPr="006A0BE4">
        <w:rPr>
          <w:rFonts w:ascii="GHEA Grapalat" w:hAnsi="GHEA Grapalat" w:cs="Sylfaen"/>
          <w:lang w:val="hy-AM"/>
        </w:rPr>
        <w:t>ական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թվ</w:t>
      </w:r>
      <w:r w:rsidR="00741C4C" w:rsidRPr="006A0BE4">
        <w:rPr>
          <w:rFonts w:ascii="GHEA Grapalat" w:hAnsi="GHEA Grapalat" w:cs="Sylfaen"/>
          <w:lang w:val="hy-AM"/>
        </w:rPr>
        <w:t>ականն</w:t>
      </w:r>
      <w:r w:rsidR="006E759C" w:rsidRPr="006A0BE4">
        <w:rPr>
          <w:rFonts w:ascii="GHEA Grapalat" w:hAnsi="GHEA Grapalat" w:cs="Sylfaen"/>
          <w:lang w:val="hy-AM"/>
        </w:rPr>
        <w:t>երին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7D63E0" w:rsidRPr="006A0BE4">
        <w:rPr>
          <w:rFonts w:ascii="GHEA Grapalat" w:hAnsi="GHEA Grapalat" w:cs="Sylfaen"/>
          <w:lang w:val="hy-AM"/>
        </w:rPr>
        <w:t>սկսվեցին</w:t>
      </w:r>
      <w:r w:rsidR="006E759C" w:rsidRPr="006A0BE4">
        <w:rPr>
          <w:rFonts w:ascii="GHEA Grapalat" w:hAnsi="GHEA Grapalat" w:cs="Sylfaen"/>
          <w:lang w:val="hy-AM"/>
        </w:rPr>
        <w:t xml:space="preserve"> Եղվարդի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և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Մարմարիկի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ջրամբարների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կառուցման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աշխատանքները</w:t>
      </w:r>
      <w:r w:rsidR="006E759C" w:rsidRPr="006A0BE4">
        <w:rPr>
          <w:rFonts w:ascii="GHEA Grapalat" w:hAnsi="GHEA Grapalat"/>
          <w:lang w:val="hy-AM"/>
        </w:rPr>
        <w:t xml:space="preserve">, </w:t>
      </w:r>
      <w:r w:rsidR="006E759C" w:rsidRPr="006A0BE4">
        <w:rPr>
          <w:rFonts w:ascii="GHEA Grapalat" w:hAnsi="GHEA Grapalat" w:cs="Sylfaen"/>
          <w:lang w:val="hy-AM"/>
        </w:rPr>
        <w:t>որոնք</w:t>
      </w:r>
      <w:r w:rsidR="006E759C" w:rsidRPr="006A0BE4">
        <w:rPr>
          <w:rFonts w:ascii="GHEA Grapalat" w:hAnsi="GHEA Grapalat"/>
          <w:lang w:val="hy-AM"/>
        </w:rPr>
        <w:t xml:space="preserve"> 90-</w:t>
      </w:r>
      <w:r w:rsidR="006E759C" w:rsidRPr="006A0BE4">
        <w:rPr>
          <w:rFonts w:ascii="GHEA Grapalat" w:hAnsi="GHEA Grapalat" w:cs="Sylfaen"/>
          <w:lang w:val="hy-AM"/>
        </w:rPr>
        <w:t>ական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թվականներին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դադարեցվեցին</w:t>
      </w:r>
      <w:r w:rsidR="006E759C" w:rsidRPr="006A0BE4">
        <w:rPr>
          <w:rFonts w:ascii="GHEA Grapalat" w:hAnsi="GHEA Grapalat"/>
          <w:lang w:val="hy-AM"/>
        </w:rPr>
        <w:t xml:space="preserve">: </w:t>
      </w:r>
      <w:r w:rsidR="006E759C" w:rsidRPr="006A0BE4">
        <w:rPr>
          <w:rFonts w:ascii="GHEA Grapalat" w:hAnsi="GHEA Grapalat" w:cs="Sylfaen"/>
          <w:lang w:val="hy-AM"/>
        </w:rPr>
        <w:t>Այդ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ժամանակահատվածում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ստեղծվեցին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նաև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Արարատյան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դաշտի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հողերի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ոռոգման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նոր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այլ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ջրաղբյուրներ</w:t>
      </w:r>
      <w:r w:rsidR="006E759C" w:rsidRPr="006A0BE4">
        <w:rPr>
          <w:rFonts w:ascii="GHEA Grapalat" w:hAnsi="GHEA Grapalat"/>
          <w:lang w:val="hy-AM"/>
        </w:rPr>
        <w:t xml:space="preserve"> (</w:t>
      </w:r>
      <w:r w:rsidR="006E759C" w:rsidRPr="006A0BE4">
        <w:rPr>
          <w:rFonts w:ascii="GHEA Grapalat" w:hAnsi="GHEA Grapalat" w:cs="Sylfaen"/>
          <w:lang w:val="hy-AM"/>
        </w:rPr>
        <w:t>Մխչյանի</w:t>
      </w:r>
      <w:r w:rsidR="006E759C" w:rsidRPr="006A0BE4">
        <w:rPr>
          <w:rFonts w:ascii="GHEA Grapalat" w:hAnsi="GHEA Grapalat"/>
          <w:lang w:val="hy-AM"/>
        </w:rPr>
        <w:t xml:space="preserve">, </w:t>
      </w:r>
      <w:r w:rsidR="006E759C" w:rsidRPr="006A0BE4">
        <w:rPr>
          <w:rFonts w:ascii="GHEA Grapalat" w:hAnsi="GHEA Grapalat" w:cs="Sylfaen"/>
          <w:lang w:val="hy-AM"/>
        </w:rPr>
        <w:t>Երասխավանի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և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մի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շարք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այլ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ջրհան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կայաններ</w:t>
      </w:r>
      <w:r w:rsidR="006E759C" w:rsidRPr="006A0BE4">
        <w:rPr>
          <w:rFonts w:ascii="GHEA Grapalat" w:hAnsi="GHEA Grapalat"/>
          <w:lang w:val="hy-AM"/>
        </w:rPr>
        <w:t xml:space="preserve">, </w:t>
      </w:r>
      <w:r w:rsidR="006E759C" w:rsidRPr="006A0BE4">
        <w:rPr>
          <w:rFonts w:ascii="GHEA Grapalat" w:hAnsi="GHEA Grapalat" w:cs="Sylfaen"/>
          <w:lang w:val="hy-AM"/>
        </w:rPr>
        <w:t>ստորգետնյա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ջրհորներ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և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այլն</w:t>
      </w:r>
      <w:r w:rsidR="006E759C" w:rsidRPr="006A0BE4">
        <w:rPr>
          <w:rFonts w:ascii="GHEA Grapalat" w:hAnsi="GHEA Grapalat"/>
          <w:lang w:val="hy-AM"/>
        </w:rPr>
        <w:t xml:space="preserve">), </w:t>
      </w:r>
      <w:r w:rsidR="006E759C" w:rsidRPr="006A0BE4">
        <w:rPr>
          <w:rFonts w:ascii="GHEA Grapalat" w:hAnsi="GHEA Grapalat" w:cs="Sylfaen"/>
          <w:lang w:val="hy-AM"/>
        </w:rPr>
        <w:t>կառուցվեցին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ջերմային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ու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հիդրոէլեկտրակայաններ</w:t>
      </w:r>
      <w:r w:rsidR="006E759C" w:rsidRPr="006A0BE4">
        <w:rPr>
          <w:rFonts w:ascii="GHEA Grapalat" w:hAnsi="GHEA Grapalat"/>
          <w:lang w:val="hy-AM"/>
        </w:rPr>
        <w:t xml:space="preserve"> (</w:t>
      </w:r>
      <w:r w:rsidR="006E759C" w:rsidRPr="006A0BE4">
        <w:rPr>
          <w:rFonts w:ascii="GHEA Grapalat" w:hAnsi="GHEA Grapalat" w:cs="Sylfaen"/>
          <w:lang w:val="hy-AM"/>
        </w:rPr>
        <w:t>Սպանդարյանի</w:t>
      </w:r>
      <w:r w:rsidR="006E759C" w:rsidRPr="006A0BE4">
        <w:rPr>
          <w:rFonts w:ascii="GHEA Grapalat" w:hAnsi="GHEA Grapalat"/>
          <w:lang w:val="hy-AM"/>
        </w:rPr>
        <w:t xml:space="preserve">, </w:t>
      </w:r>
      <w:r w:rsidR="006E759C" w:rsidRPr="006A0BE4">
        <w:rPr>
          <w:rFonts w:ascii="GHEA Grapalat" w:hAnsi="GHEA Grapalat" w:cs="Sylfaen"/>
          <w:lang w:val="hy-AM"/>
        </w:rPr>
        <w:t>Տաթևի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և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Շամբի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հիդրոէլեկտրակայանները</w:t>
      </w:r>
      <w:r w:rsidR="006E759C" w:rsidRPr="006A0BE4">
        <w:rPr>
          <w:rFonts w:ascii="GHEA Grapalat" w:hAnsi="GHEA Grapalat"/>
          <w:lang w:val="hy-AM"/>
        </w:rPr>
        <w:t xml:space="preserve">, </w:t>
      </w:r>
      <w:r w:rsidR="006E759C" w:rsidRPr="006A0BE4">
        <w:rPr>
          <w:rFonts w:ascii="GHEA Grapalat" w:hAnsi="GHEA Grapalat" w:cs="Sylfaen"/>
          <w:lang w:val="hy-AM"/>
        </w:rPr>
        <w:t>Երևանի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և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Հրազդանի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ջերմաէլեկտրակայանները</w:t>
      </w:r>
      <w:r w:rsidR="006E759C" w:rsidRPr="006A0BE4">
        <w:rPr>
          <w:rFonts w:ascii="GHEA Grapalat" w:hAnsi="GHEA Grapalat"/>
          <w:lang w:val="hy-AM"/>
        </w:rPr>
        <w:t xml:space="preserve">) </w:t>
      </w:r>
      <w:r w:rsidR="006E759C" w:rsidRPr="006A0BE4">
        <w:rPr>
          <w:rFonts w:ascii="GHEA Grapalat" w:hAnsi="GHEA Grapalat" w:cs="Sylfaen"/>
          <w:lang w:val="hy-AM"/>
        </w:rPr>
        <w:t>և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Հայաստանի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ատոմակայանը</w:t>
      </w:r>
      <w:r w:rsidR="006E759C" w:rsidRPr="006A0BE4">
        <w:rPr>
          <w:rFonts w:ascii="GHEA Grapalat" w:hAnsi="GHEA Grapalat"/>
          <w:lang w:val="hy-AM"/>
        </w:rPr>
        <w:t xml:space="preserve">: </w:t>
      </w:r>
      <w:r w:rsidR="006E759C" w:rsidRPr="006A0BE4">
        <w:rPr>
          <w:rFonts w:ascii="GHEA Grapalat" w:hAnsi="GHEA Grapalat" w:cs="Sylfaen"/>
          <w:lang w:val="hy-AM"/>
        </w:rPr>
        <w:t>Սևանա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լճի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էկոհամակարգի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առողջացման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և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ոռոգման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արդի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մեթոդների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ներդրման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զարգացման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միջոցառումների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վերաբերյալ</w:t>
      </w:r>
      <w:r w:rsidR="006E759C" w:rsidRPr="006A0BE4">
        <w:rPr>
          <w:rFonts w:ascii="GHEA Grapalat" w:hAnsi="GHEA Grapalat"/>
          <w:lang w:val="hy-AM"/>
        </w:rPr>
        <w:t xml:space="preserve"> (</w:t>
      </w:r>
      <w:r w:rsidR="006E759C" w:rsidRPr="006A0BE4">
        <w:rPr>
          <w:rFonts w:ascii="GHEA Grapalat" w:hAnsi="GHEA Grapalat" w:cs="Sylfaen"/>
          <w:lang w:val="hy-AM"/>
        </w:rPr>
        <w:t>բացառելով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լիճ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թափվող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գետերից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ոռոգման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համար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անմիջական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ջրառը</w:t>
      </w:r>
      <w:r w:rsidR="006E759C" w:rsidRPr="006A0BE4">
        <w:rPr>
          <w:rFonts w:ascii="GHEA Grapalat" w:hAnsi="GHEA Grapalat"/>
          <w:lang w:val="hy-AM"/>
        </w:rPr>
        <w:t xml:space="preserve">) </w:t>
      </w:r>
      <w:r w:rsidR="00741C4C" w:rsidRPr="006A0BE4">
        <w:rPr>
          <w:rFonts w:ascii="GHEA Grapalat" w:hAnsi="GHEA Grapalat" w:cs="Sylfaen"/>
          <w:lang w:val="hy-AM"/>
        </w:rPr>
        <w:t>Խ</w:t>
      </w:r>
      <w:r w:rsidR="006E759C" w:rsidRPr="006A0BE4">
        <w:rPr>
          <w:rFonts w:ascii="GHEA Grapalat" w:hAnsi="GHEA Grapalat" w:cs="Sylfaen"/>
          <w:lang w:val="hy-AM"/>
        </w:rPr>
        <w:t>ՍՀՄ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Կենտկոմի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և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Մինիստրների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խորհրդի</w:t>
      </w:r>
      <w:r w:rsidR="006E759C" w:rsidRPr="006A0BE4">
        <w:rPr>
          <w:rFonts w:ascii="GHEA Grapalat" w:hAnsi="GHEA Grapalat"/>
          <w:lang w:val="hy-AM"/>
        </w:rPr>
        <w:t xml:space="preserve"> 1978</w:t>
      </w:r>
      <w:r w:rsidR="00B65D57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թ</w:t>
      </w:r>
      <w:r w:rsidR="00B65D57" w:rsidRPr="006A0BE4">
        <w:rPr>
          <w:rFonts w:ascii="GHEA Grapalat" w:hAnsi="GHEA Grapalat" w:cs="Sylfaen"/>
          <w:lang w:val="hy-AM"/>
        </w:rPr>
        <w:t>վականի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սեպտեմբերի</w:t>
      </w:r>
      <w:r w:rsidR="006E759C" w:rsidRPr="006A0BE4">
        <w:rPr>
          <w:rFonts w:ascii="GHEA Grapalat" w:hAnsi="GHEA Grapalat"/>
          <w:lang w:val="hy-AM"/>
        </w:rPr>
        <w:t xml:space="preserve"> 28-</w:t>
      </w:r>
      <w:r w:rsidR="006E759C" w:rsidRPr="006A0BE4">
        <w:rPr>
          <w:rFonts w:ascii="GHEA Grapalat" w:hAnsi="GHEA Grapalat" w:cs="Sylfaen"/>
          <w:lang w:val="hy-AM"/>
        </w:rPr>
        <w:t>ի</w:t>
      </w:r>
      <w:r w:rsidR="006E759C" w:rsidRPr="006A0BE4">
        <w:rPr>
          <w:rFonts w:ascii="GHEA Grapalat" w:hAnsi="GHEA Grapalat"/>
          <w:lang w:val="hy-AM"/>
        </w:rPr>
        <w:t xml:space="preserve"> «</w:t>
      </w:r>
      <w:r w:rsidR="006E759C" w:rsidRPr="006A0BE4">
        <w:rPr>
          <w:rFonts w:ascii="GHEA Grapalat" w:hAnsi="GHEA Grapalat" w:cs="Sylfaen"/>
          <w:lang w:val="hy-AM"/>
        </w:rPr>
        <w:t>Սևանա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լճի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բնական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ռեսուրսների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պահպանման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և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արդյունավետ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օգտագործման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մասին</w:t>
      </w:r>
      <w:r w:rsidR="006E759C" w:rsidRPr="006A0BE4">
        <w:rPr>
          <w:rFonts w:ascii="GHEA Grapalat" w:hAnsi="GHEA Grapalat"/>
          <w:lang w:val="hy-AM"/>
        </w:rPr>
        <w:t xml:space="preserve">» </w:t>
      </w:r>
      <w:r w:rsidR="006E759C" w:rsidRPr="006A0BE4">
        <w:rPr>
          <w:rFonts w:ascii="GHEA Grapalat" w:hAnsi="GHEA Grapalat" w:cs="Sylfaen"/>
          <w:lang w:val="hy-AM"/>
        </w:rPr>
        <w:t>թիվ</w:t>
      </w:r>
      <w:r w:rsidR="006E759C" w:rsidRPr="006A0BE4">
        <w:rPr>
          <w:rFonts w:ascii="GHEA Grapalat" w:hAnsi="GHEA Grapalat"/>
          <w:lang w:val="hy-AM"/>
        </w:rPr>
        <w:t xml:space="preserve"> 812 </w:t>
      </w:r>
      <w:r w:rsidR="006E759C" w:rsidRPr="006A0BE4">
        <w:rPr>
          <w:rFonts w:ascii="GHEA Grapalat" w:hAnsi="GHEA Grapalat" w:cs="Sylfaen"/>
          <w:lang w:val="hy-AM"/>
        </w:rPr>
        <w:t>որոշմամբ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գետերից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ջրառի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փոխարեն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նախատեսվել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է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կառուցել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լճից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սնվող</w:t>
      </w:r>
      <w:r w:rsidR="006E759C" w:rsidRPr="006A0BE4">
        <w:rPr>
          <w:rFonts w:ascii="GHEA Grapalat" w:hAnsi="GHEA Grapalat"/>
          <w:lang w:val="hy-AM"/>
        </w:rPr>
        <w:t xml:space="preserve"> 12 </w:t>
      </w:r>
      <w:r w:rsidR="006E759C" w:rsidRPr="006A0BE4">
        <w:rPr>
          <w:rFonts w:ascii="GHEA Grapalat" w:hAnsi="GHEA Grapalat" w:cs="Sylfaen"/>
          <w:lang w:val="hy-AM"/>
        </w:rPr>
        <w:lastRenderedPageBreak/>
        <w:t>պոմպակայան՝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ոռոգելի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տարածքներին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մեխանիկական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եղանակով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ջուր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մատակարարելու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համար</w:t>
      </w:r>
      <w:r w:rsidR="006E759C" w:rsidRPr="006A0BE4">
        <w:rPr>
          <w:rFonts w:ascii="GHEA Grapalat" w:hAnsi="GHEA Grapalat"/>
          <w:lang w:val="hy-AM"/>
        </w:rPr>
        <w:t xml:space="preserve">: </w:t>
      </w:r>
      <w:r w:rsidR="006E759C" w:rsidRPr="006A0BE4">
        <w:rPr>
          <w:rFonts w:ascii="GHEA Grapalat" w:hAnsi="GHEA Grapalat" w:cs="Sylfaen"/>
          <w:lang w:val="hy-AM"/>
        </w:rPr>
        <w:t>Այս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բոլորի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շնորհիվ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մինչև</w:t>
      </w:r>
      <w:r w:rsidR="006E759C" w:rsidRPr="006A0BE4">
        <w:rPr>
          <w:rFonts w:ascii="GHEA Grapalat" w:hAnsi="GHEA Grapalat"/>
          <w:lang w:val="hy-AM"/>
        </w:rPr>
        <w:t xml:space="preserve"> 1990</w:t>
      </w:r>
      <w:r w:rsidR="00B65D57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թ</w:t>
      </w:r>
      <w:r w:rsidR="00B65D57" w:rsidRPr="006A0BE4">
        <w:rPr>
          <w:rFonts w:ascii="GHEA Grapalat" w:hAnsi="GHEA Grapalat" w:cs="Sylfaen"/>
          <w:lang w:val="hy-AM"/>
        </w:rPr>
        <w:t>վականը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Սևանա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լճի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մակարդակը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բարձրացվեց</w:t>
      </w:r>
      <w:r w:rsidR="006E759C" w:rsidRPr="006A0BE4">
        <w:rPr>
          <w:rFonts w:ascii="GHEA Grapalat" w:hAnsi="GHEA Grapalat"/>
          <w:lang w:val="hy-AM"/>
        </w:rPr>
        <w:t xml:space="preserve"> 1,5 </w:t>
      </w:r>
      <w:r w:rsidR="006E759C" w:rsidRPr="006A0BE4">
        <w:rPr>
          <w:rFonts w:ascii="GHEA Grapalat" w:hAnsi="GHEA Grapalat" w:cs="Sylfaen"/>
          <w:lang w:val="hy-AM"/>
        </w:rPr>
        <w:t>մետրով</w:t>
      </w:r>
      <w:r w:rsidR="006E759C" w:rsidRPr="006A0BE4">
        <w:rPr>
          <w:rFonts w:ascii="GHEA Grapalat" w:hAnsi="GHEA Grapalat"/>
          <w:lang w:val="hy-AM"/>
        </w:rPr>
        <w:t xml:space="preserve">, </w:t>
      </w:r>
      <w:r w:rsidR="006E759C" w:rsidRPr="006A0BE4">
        <w:rPr>
          <w:rFonts w:ascii="GHEA Grapalat" w:hAnsi="GHEA Grapalat" w:cs="Sylfaen"/>
          <w:lang w:val="hy-AM"/>
        </w:rPr>
        <w:t>որը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զգալի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ներդրում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էր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էկոլոգիական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վիճակի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բարելավման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գործում</w:t>
      </w:r>
      <w:r w:rsidR="006E759C" w:rsidRPr="006A0BE4">
        <w:rPr>
          <w:rFonts w:ascii="GHEA Grapalat" w:hAnsi="GHEA Grapalat"/>
          <w:lang w:val="hy-AM"/>
        </w:rPr>
        <w:t xml:space="preserve">: </w:t>
      </w:r>
      <w:r w:rsidR="006E759C" w:rsidRPr="006A0BE4">
        <w:rPr>
          <w:rFonts w:ascii="GHEA Grapalat" w:hAnsi="GHEA Grapalat" w:cs="Sylfaen"/>
          <w:lang w:val="hy-AM"/>
        </w:rPr>
        <w:t>Սակայն</w:t>
      </w:r>
      <w:r w:rsidR="006E759C" w:rsidRPr="006A0BE4">
        <w:rPr>
          <w:rFonts w:ascii="GHEA Grapalat" w:hAnsi="GHEA Grapalat"/>
          <w:lang w:val="hy-AM"/>
        </w:rPr>
        <w:t xml:space="preserve"> 90-</w:t>
      </w:r>
      <w:r w:rsidR="006E759C" w:rsidRPr="006A0BE4">
        <w:rPr>
          <w:rFonts w:ascii="GHEA Grapalat" w:hAnsi="GHEA Grapalat" w:cs="Sylfaen"/>
          <w:lang w:val="hy-AM"/>
        </w:rPr>
        <w:t>ական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թվականներին</w:t>
      </w:r>
      <w:r w:rsidR="006E759C" w:rsidRPr="006A0BE4">
        <w:rPr>
          <w:rFonts w:ascii="GHEA Grapalat" w:hAnsi="GHEA Grapalat"/>
          <w:lang w:val="hy-AM"/>
        </w:rPr>
        <w:t xml:space="preserve">, </w:t>
      </w:r>
      <w:r w:rsidR="006E759C" w:rsidRPr="006A0BE4">
        <w:rPr>
          <w:rFonts w:ascii="GHEA Grapalat" w:hAnsi="GHEA Grapalat" w:cs="Sylfaen"/>
          <w:lang w:val="hy-AM"/>
        </w:rPr>
        <w:t>էներգետիկ</w:t>
      </w:r>
      <w:r w:rsidR="006E759C" w:rsidRPr="006A0BE4">
        <w:rPr>
          <w:rFonts w:ascii="GHEA Grapalat" w:hAnsi="GHEA Grapalat"/>
          <w:lang w:val="hy-AM"/>
        </w:rPr>
        <w:t xml:space="preserve">, </w:t>
      </w:r>
      <w:r w:rsidR="006E759C" w:rsidRPr="006A0BE4">
        <w:rPr>
          <w:rFonts w:ascii="GHEA Grapalat" w:hAnsi="GHEA Grapalat" w:cs="Sylfaen"/>
          <w:lang w:val="hy-AM"/>
        </w:rPr>
        <w:t>տնտեսական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ճգնաժամերի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և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այլ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օբյեկտիվ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ու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սուբյեկտիվ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պատճառներով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պայմանավորված</w:t>
      </w:r>
      <w:r w:rsidR="006E759C" w:rsidRPr="006A0BE4">
        <w:rPr>
          <w:rFonts w:ascii="GHEA Grapalat" w:hAnsi="GHEA Grapalat"/>
          <w:lang w:val="hy-AM"/>
        </w:rPr>
        <w:t xml:space="preserve">, </w:t>
      </w:r>
      <w:r w:rsidR="006E759C" w:rsidRPr="006A0BE4">
        <w:rPr>
          <w:rFonts w:ascii="GHEA Grapalat" w:hAnsi="GHEA Grapalat" w:cs="Sylfaen"/>
          <w:lang w:val="hy-AM"/>
        </w:rPr>
        <w:t>նորից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սկսվեց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Սևանա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լճի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ջրի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պաշարների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ակտիվ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օգտագործումը</w:t>
      </w:r>
      <w:r w:rsidR="006E759C" w:rsidRPr="006A0BE4">
        <w:rPr>
          <w:rFonts w:ascii="GHEA Grapalat" w:hAnsi="GHEA Grapalat"/>
          <w:lang w:val="hy-AM"/>
        </w:rPr>
        <w:t>: Օ</w:t>
      </w:r>
      <w:r w:rsidR="006E759C" w:rsidRPr="006A0BE4">
        <w:rPr>
          <w:rFonts w:ascii="GHEA Grapalat" w:hAnsi="GHEA Grapalat" w:cs="Sylfaen"/>
          <w:lang w:val="hy-AM"/>
        </w:rPr>
        <w:t>գտագործվել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CA5AB9" w:rsidRPr="006A0BE4">
        <w:rPr>
          <w:rFonts w:ascii="GHEA Grapalat" w:hAnsi="GHEA Grapalat" w:cs="Sylfaen"/>
          <w:lang w:val="hy-AM"/>
        </w:rPr>
        <w:t xml:space="preserve">էր </w:t>
      </w:r>
      <w:r w:rsidR="00CA5AB9" w:rsidRPr="006A0BE4">
        <w:rPr>
          <w:rFonts w:ascii="GHEA Grapalat" w:hAnsi="GHEA Grapalat"/>
          <w:lang w:val="hy-AM"/>
        </w:rPr>
        <w:t xml:space="preserve">ոչ միայն </w:t>
      </w:r>
      <w:r w:rsidR="006E759C" w:rsidRPr="006A0BE4">
        <w:rPr>
          <w:rFonts w:ascii="GHEA Grapalat" w:hAnsi="GHEA Grapalat" w:cs="Sylfaen"/>
          <w:lang w:val="hy-AM"/>
        </w:rPr>
        <w:t>նախորդ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տարիներում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արդեն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կուտակված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ջրային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պաշարները</w:t>
      </w:r>
      <w:r w:rsidR="006E759C" w:rsidRPr="006A0BE4">
        <w:rPr>
          <w:rFonts w:ascii="GHEA Grapalat" w:hAnsi="GHEA Grapalat"/>
          <w:lang w:val="hy-AM"/>
        </w:rPr>
        <w:t xml:space="preserve">, </w:t>
      </w:r>
      <w:r w:rsidR="006E759C" w:rsidRPr="006A0BE4">
        <w:rPr>
          <w:rFonts w:ascii="GHEA Grapalat" w:hAnsi="GHEA Grapalat" w:cs="Sylfaen"/>
          <w:lang w:val="hy-AM"/>
        </w:rPr>
        <w:t>այլև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շարունակվում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է</w:t>
      </w:r>
      <w:r w:rsidR="00CA5AB9" w:rsidRPr="006A0BE4">
        <w:rPr>
          <w:rFonts w:ascii="GHEA Grapalat" w:hAnsi="GHEA Grapalat" w:cs="Sylfaen"/>
          <w:lang w:val="hy-AM"/>
        </w:rPr>
        <w:t>ր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լճի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մակարդակի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հետագա</w:t>
      </w:r>
      <w:r w:rsidR="006E759C" w:rsidRPr="006A0BE4">
        <w:rPr>
          <w:rFonts w:ascii="GHEA Grapalat" w:hAnsi="GHEA Grapalat"/>
          <w:lang w:val="hy-AM"/>
        </w:rPr>
        <w:t xml:space="preserve"> </w:t>
      </w:r>
      <w:r w:rsidR="006E759C" w:rsidRPr="006A0BE4">
        <w:rPr>
          <w:rFonts w:ascii="GHEA Grapalat" w:hAnsi="GHEA Grapalat" w:cs="Sylfaen"/>
          <w:lang w:val="hy-AM"/>
        </w:rPr>
        <w:t>իջեցումը</w:t>
      </w:r>
      <w:r w:rsidR="00DC6C49" w:rsidRPr="006A0BE4">
        <w:rPr>
          <w:rFonts w:ascii="GHEA Grapalat" w:hAnsi="GHEA Grapalat" w:cs="Sylfaen"/>
          <w:lang w:val="hy-AM"/>
        </w:rPr>
        <w:t>,</w:t>
      </w:r>
      <w:r w:rsidR="00CA5AB9" w:rsidRPr="006A0BE4">
        <w:rPr>
          <w:rFonts w:ascii="GHEA Grapalat" w:hAnsi="GHEA Grapalat" w:cs="Sylfaen"/>
          <w:lang w:val="hy-AM"/>
        </w:rPr>
        <w:t xml:space="preserve"> որը հանգեցն</w:t>
      </w:r>
      <w:r w:rsidR="00DC6C49" w:rsidRPr="006A0BE4">
        <w:rPr>
          <w:rFonts w:ascii="GHEA Grapalat" w:hAnsi="GHEA Grapalat" w:cs="Sylfaen"/>
          <w:lang w:val="hy-AM"/>
        </w:rPr>
        <w:t>ելու էր</w:t>
      </w:r>
      <w:r w:rsidR="00CA5AB9" w:rsidRPr="006A0BE4">
        <w:rPr>
          <w:rFonts w:ascii="GHEA Grapalat" w:hAnsi="GHEA Grapalat"/>
          <w:lang w:val="hy-AM"/>
        </w:rPr>
        <w:t xml:space="preserve"> </w:t>
      </w:r>
      <w:r w:rsidR="00CA5AB9" w:rsidRPr="006A0BE4">
        <w:rPr>
          <w:rFonts w:ascii="GHEA Grapalat" w:hAnsi="GHEA Grapalat" w:cs="Sylfaen"/>
          <w:lang w:val="hy-AM"/>
        </w:rPr>
        <w:t>լճի</w:t>
      </w:r>
      <w:r w:rsidR="00CA5AB9" w:rsidRPr="006A0BE4">
        <w:rPr>
          <w:rFonts w:ascii="GHEA Grapalat" w:hAnsi="GHEA Grapalat"/>
          <w:lang w:val="hy-AM"/>
        </w:rPr>
        <w:t xml:space="preserve"> </w:t>
      </w:r>
      <w:r w:rsidR="00CA5AB9" w:rsidRPr="006A0BE4">
        <w:rPr>
          <w:rFonts w:ascii="GHEA Grapalat" w:hAnsi="GHEA Grapalat" w:cs="Sylfaen"/>
          <w:lang w:val="hy-AM"/>
        </w:rPr>
        <w:t>էկոլոգիական</w:t>
      </w:r>
      <w:r w:rsidR="00CA5AB9" w:rsidRPr="006A0BE4">
        <w:rPr>
          <w:rFonts w:ascii="GHEA Grapalat" w:hAnsi="GHEA Grapalat"/>
          <w:lang w:val="hy-AM"/>
        </w:rPr>
        <w:t xml:space="preserve"> </w:t>
      </w:r>
      <w:r w:rsidR="00CA5AB9" w:rsidRPr="006A0BE4">
        <w:rPr>
          <w:rFonts w:ascii="GHEA Grapalat" w:hAnsi="GHEA Grapalat" w:cs="Sylfaen"/>
          <w:lang w:val="hy-AM"/>
        </w:rPr>
        <w:t>վիճակի</w:t>
      </w:r>
      <w:r w:rsidR="00CA5AB9" w:rsidRPr="006A0BE4">
        <w:rPr>
          <w:rFonts w:ascii="GHEA Grapalat" w:hAnsi="GHEA Grapalat"/>
          <w:lang w:val="hy-AM"/>
        </w:rPr>
        <w:t xml:space="preserve"> </w:t>
      </w:r>
      <w:r w:rsidR="00CA5AB9" w:rsidRPr="006A0BE4">
        <w:rPr>
          <w:rFonts w:ascii="GHEA Grapalat" w:hAnsi="GHEA Grapalat" w:cs="Sylfaen"/>
          <w:lang w:val="hy-AM"/>
        </w:rPr>
        <w:t>վատթարացման</w:t>
      </w:r>
      <w:r w:rsidR="00CA5AB9" w:rsidRPr="006A0BE4">
        <w:rPr>
          <w:rFonts w:ascii="GHEA Grapalat" w:hAnsi="GHEA Grapalat"/>
          <w:lang w:val="hy-AM"/>
        </w:rPr>
        <w:t xml:space="preserve"> </w:t>
      </w:r>
      <w:r w:rsidR="00CA5AB9" w:rsidRPr="006A0BE4">
        <w:rPr>
          <w:rFonts w:ascii="GHEA Grapalat" w:hAnsi="GHEA Grapalat" w:cs="Sylfaen"/>
          <w:lang w:val="hy-AM"/>
        </w:rPr>
        <w:t>և</w:t>
      </w:r>
      <w:r w:rsidR="00CA5AB9" w:rsidRPr="006A0BE4">
        <w:rPr>
          <w:rFonts w:ascii="GHEA Grapalat" w:hAnsi="GHEA Grapalat"/>
          <w:lang w:val="hy-AM"/>
        </w:rPr>
        <w:t xml:space="preserve"> </w:t>
      </w:r>
      <w:r w:rsidR="00CA5AB9" w:rsidRPr="006A0BE4">
        <w:rPr>
          <w:rFonts w:ascii="GHEA Grapalat" w:hAnsi="GHEA Grapalat" w:cs="Sylfaen"/>
          <w:lang w:val="hy-AM"/>
        </w:rPr>
        <w:t>Սևանա</w:t>
      </w:r>
      <w:r w:rsidR="00CA5AB9" w:rsidRPr="006A0BE4">
        <w:rPr>
          <w:rFonts w:ascii="GHEA Grapalat" w:hAnsi="GHEA Grapalat"/>
          <w:lang w:val="hy-AM"/>
        </w:rPr>
        <w:t xml:space="preserve"> </w:t>
      </w:r>
      <w:r w:rsidR="00CA5AB9" w:rsidRPr="006A0BE4">
        <w:rPr>
          <w:rFonts w:ascii="GHEA Grapalat" w:hAnsi="GHEA Grapalat" w:cs="Sylfaen"/>
          <w:lang w:val="hy-AM"/>
        </w:rPr>
        <w:t>լճի</w:t>
      </w:r>
      <w:r w:rsidR="00CA5AB9" w:rsidRPr="006A0BE4">
        <w:rPr>
          <w:rFonts w:ascii="GHEA Grapalat" w:hAnsi="GHEA Grapalat"/>
          <w:lang w:val="hy-AM"/>
        </w:rPr>
        <w:t xml:space="preserve">, </w:t>
      </w:r>
      <w:r w:rsidR="00CA5AB9" w:rsidRPr="006A0BE4">
        <w:rPr>
          <w:rFonts w:ascii="GHEA Grapalat" w:hAnsi="GHEA Grapalat" w:cs="Sylfaen"/>
          <w:lang w:val="hy-AM"/>
        </w:rPr>
        <w:t>որպես</w:t>
      </w:r>
      <w:r w:rsidR="00CA5AB9" w:rsidRPr="006A0BE4">
        <w:rPr>
          <w:rFonts w:ascii="GHEA Grapalat" w:hAnsi="GHEA Grapalat"/>
          <w:lang w:val="hy-AM"/>
        </w:rPr>
        <w:t xml:space="preserve"> </w:t>
      </w:r>
      <w:r w:rsidR="00CA5AB9" w:rsidRPr="006A0BE4">
        <w:rPr>
          <w:rFonts w:ascii="GHEA Grapalat" w:hAnsi="GHEA Grapalat" w:cs="Sylfaen"/>
          <w:lang w:val="hy-AM"/>
        </w:rPr>
        <w:t>քաղցրահամ</w:t>
      </w:r>
      <w:r w:rsidR="00CA5AB9" w:rsidRPr="006A0BE4">
        <w:rPr>
          <w:rFonts w:ascii="GHEA Grapalat" w:hAnsi="GHEA Grapalat"/>
          <w:lang w:val="hy-AM"/>
        </w:rPr>
        <w:t xml:space="preserve"> </w:t>
      </w:r>
      <w:r w:rsidR="00CA5AB9" w:rsidRPr="006A0BE4">
        <w:rPr>
          <w:rFonts w:ascii="GHEA Grapalat" w:hAnsi="GHEA Grapalat" w:cs="Sylfaen"/>
          <w:lang w:val="hy-AM"/>
        </w:rPr>
        <w:t>ջրաղբյուրի</w:t>
      </w:r>
      <w:r w:rsidR="00CA5AB9" w:rsidRPr="006A0BE4">
        <w:rPr>
          <w:rFonts w:ascii="GHEA Grapalat" w:hAnsi="GHEA Grapalat"/>
          <w:lang w:val="hy-AM"/>
        </w:rPr>
        <w:t xml:space="preserve">, </w:t>
      </w:r>
      <w:r w:rsidR="00CA5AB9" w:rsidRPr="006A0BE4">
        <w:rPr>
          <w:rFonts w:ascii="GHEA Grapalat" w:hAnsi="GHEA Grapalat" w:cs="Sylfaen"/>
          <w:lang w:val="hy-AM"/>
        </w:rPr>
        <w:t>անդարձ</w:t>
      </w:r>
      <w:r w:rsidR="00CA5AB9" w:rsidRPr="006A0BE4">
        <w:rPr>
          <w:rFonts w:ascii="GHEA Grapalat" w:hAnsi="GHEA Grapalat"/>
          <w:lang w:val="hy-AM"/>
        </w:rPr>
        <w:t xml:space="preserve"> </w:t>
      </w:r>
      <w:r w:rsidR="00CA5AB9" w:rsidRPr="006A0BE4">
        <w:rPr>
          <w:rFonts w:ascii="GHEA Grapalat" w:hAnsi="GHEA Grapalat" w:cs="Sylfaen"/>
          <w:lang w:val="hy-AM"/>
        </w:rPr>
        <w:t>կորստյան</w:t>
      </w:r>
      <w:r w:rsidR="00B65D57" w:rsidRPr="006A0BE4">
        <w:rPr>
          <w:rFonts w:ascii="GHEA Grapalat" w:hAnsi="GHEA Grapalat"/>
          <w:lang w:val="hy-AM"/>
        </w:rPr>
        <w:t xml:space="preserve">: Աղյուսակ 1-ում </w:t>
      </w:r>
      <w:r w:rsidR="00741C4C" w:rsidRPr="006A0BE4">
        <w:rPr>
          <w:rFonts w:ascii="GHEA Grapalat" w:hAnsi="GHEA Grapalat"/>
          <w:lang w:val="hy-AM"/>
        </w:rPr>
        <w:t>ներկայացվում է լճի կրած փոփոխությունների դինամիկան.</w:t>
      </w:r>
    </w:p>
    <w:p w:rsidR="00B65D57" w:rsidRPr="006A0BE4" w:rsidRDefault="00B65D57" w:rsidP="00574E7A">
      <w:pPr>
        <w:pStyle w:val="NormalWeb"/>
        <w:spacing w:before="120" w:beforeAutospacing="0" w:after="0" w:afterAutospacing="0"/>
        <w:jc w:val="right"/>
        <w:rPr>
          <w:rFonts w:ascii="GHEA Grapalat" w:hAnsi="GHEA Grapalat"/>
          <w:lang w:val="en-US"/>
        </w:rPr>
      </w:pPr>
      <w:r w:rsidRPr="006A0BE4">
        <w:rPr>
          <w:rFonts w:ascii="GHEA Grapalat" w:hAnsi="GHEA Grapalat"/>
          <w:lang w:val="en-US"/>
        </w:rPr>
        <w:t>Աղյուսակ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2"/>
        <w:gridCol w:w="2081"/>
        <w:gridCol w:w="1924"/>
        <w:gridCol w:w="2275"/>
        <w:gridCol w:w="1727"/>
      </w:tblGrid>
      <w:tr w:rsidR="00A06404" w:rsidRPr="006A0BE4" w:rsidTr="00BD1516">
        <w:tc>
          <w:tcPr>
            <w:tcW w:w="2132" w:type="dxa"/>
            <w:shd w:val="clear" w:color="auto" w:fill="auto"/>
          </w:tcPr>
          <w:p w:rsidR="00A06404" w:rsidRPr="006A0BE4" w:rsidRDefault="00A06404" w:rsidP="00574E7A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81" w:type="dxa"/>
            <w:shd w:val="clear" w:color="auto" w:fill="auto"/>
          </w:tcPr>
          <w:p w:rsidR="00A06404" w:rsidRPr="006A0BE4" w:rsidRDefault="00A06404" w:rsidP="00574E7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A0BE4">
              <w:rPr>
                <w:rFonts w:ascii="GHEA Grapalat" w:hAnsi="GHEA Grapalat"/>
                <w:sz w:val="24"/>
                <w:szCs w:val="24"/>
                <w:lang w:val="en-US"/>
              </w:rPr>
              <w:t>Հայելու մակերեսը</w:t>
            </w:r>
          </w:p>
        </w:tc>
        <w:tc>
          <w:tcPr>
            <w:tcW w:w="1924" w:type="dxa"/>
            <w:shd w:val="clear" w:color="auto" w:fill="auto"/>
          </w:tcPr>
          <w:p w:rsidR="00A06404" w:rsidRPr="006A0BE4" w:rsidRDefault="00A06404" w:rsidP="00574E7A">
            <w:pPr>
              <w:spacing w:before="100" w:beforeAutospacing="1" w:after="0" w:line="240" w:lineRule="auto"/>
              <w:ind w:left="4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A0BE4">
              <w:rPr>
                <w:rFonts w:ascii="GHEA Grapalat" w:hAnsi="GHEA Grapalat"/>
                <w:sz w:val="24"/>
                <w:szCs w:val="24"/>
                <w:lang w:val="en-US"/>
              </w:rPr>
              <w:t>Առավելագույն խորությունը</w:t>
            </w:r>
          </w:p>
        </w:tc>
        <w:tc>
          <w:tcPr>
            <w:tcW w:w="2275" w:type="dxa"/>
            <w:shd w:val="clear" w:color="auto" w:fill="auto"/>
          </w:tcPr>
          <w:p w:rsidR="00A06404" w:rsidRPr="006A0BE4" w:rsidRDefault="00A06404" w:rsidP="00574E7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A0BE4">
              <w:rPr>
                <w:rFonts w:ascii="GHEA Grapalat" w:hAnsi="GHEA Grapalat"/>
                <w:sz w:val="24"/>
                <w:szCs w:val="24"/>
                <w:lang w:val="en-US"/>
              </w:rPr>
              <w:t>Ծավալը</w:t>
            </w:r>
          </w:p>
        </w:tc>
        <w:tc>
          <w:tcPr>
            <w:tcW w:w="1727" w:type="dxa"/>
            <w:shd w:val="clear" w:color="auto" w:fill="auto"/>
          </w:tcPr>
          <w:p w:rsidR="00A06404" w:rsidRPr="006A0BE4" w:rsidRDefault="00741C4C" w:rsidP="00574E7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A0BE4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="00A06404" w:rsidRPr="006A0BE4">
              <w:rPr>
                <w:rFonts w:ascii="GHEA Grapalat" w:hAnsi="GHEA Grapalat"/>
                <w:sz w:val="24"/>
                <w:szCs w:val="24"/>
                <w:lang w:val="en-US"/>
              </w:rPr>
              <w:t>ակարդակը</w:t>
            </w:r>
          </w:p>
        </w:tc>
      </w:tr>
      <w:tr w:rsidR="00A06404" w:rsidRPr="006A0BE4" w:rsidTr="00BD1516">
        <w:tc>
          <w:tcPr>
            <w:tcW w:w="2132" w:type="dxa"/>
            <w:shd w:val="clear" w:color="auto" w:fill="auto"/>
          </w:tcPr>
          <w:p w:rsidR="00A06404" w:rsidRPr="006A0BE4" w:rsidRDefault="00A06404" w:rsidP="00574E7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A0BE4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r w:rsidRPr="006A0BE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BE4">
              <w:rPr>
                <w:rFonts w:ascii="GHEA Grapalat" w:hAnsi="GHEA Grapalat"/>
                <w:sz w:val="24"/>
                <w:szCs w:val="24"/>
                <w:lang w:val="en-US"/>
              </w:rPr>
              <w:t>իջեցումը</w:t>
            </w:r>
            <w:r w:rsidRPr="006A0BE4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6A0BE4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r w:rsidRPr="006A0BE4">
              <w:rPr>
                <w:rFonts w:ascii="GHEA Grapalat" w:hAnsi="GHEA Grapalat"/>
                <w:sz w:val="24"/>
                <w:szCs w:val="24"/>
              </w:rPr>
              <w:t xml:space="preserve"> 1930</w:t>
            </w:r>
            <w:r w:rsidRPr="006A0BE4">
              <w:rPr>
                <w:rFonts w:ascii="GHEA Grapalat" w:hAnsi="GHEA Grapalat"/>
                <w:sz w:val="24"/>
                <w:szCs w:val="24"/>
                <w:lang w:val="en-US"/>
              </w:rPr>
              <w:t>թ</w:t>
            </w:r>
            <w:r w:rsidRPr="006A0BE4">
              <w:rPr>
                <w:rFonts w:ascii="GHEA Grapalat" w:hAnsi="GHEA Grapalat"/>
                <w:sz w:val="24"/>
                <w:szCs w:val="24"/>
              </w:rPr>
              <w:t>.)</w:t>
            </w:r>
          </w:p>
        </w:tc>
        <w:tc>
          <w:tcPr>
            <w:tcW w:w="2081" w:type="dxa"/>
            <w:shd w:val="clear" w:color="auto" w:fill="auto"/>
          </w:tcPr>
          <w:p w:rsidR="00A06404" w:rsidRPr="006A0BE4" w:rsidRDefault="00A06404" w:rsidP="00574E7A">
            <w:pPr>
              <w:spacing w:before="100" w:beforeAutospacing="1" w:after="0" w:line="240" w:lineRule="auto"/>
              <w:ind w:right="-11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A0BE4">
              <w:rPr>
                <w:rFonts w:ascii="GHEA Grapalat" w:hAnsi="GHEA Grapalat"/>
                <w:sz w:val="24"/>
                <w:szCs w:val="24"/>
              </w:rPr>
              <w:t xml:space="preserve">1416 </w:t>
            </w:r>
            <w:r w:rsidRPr="006A0BE4">
              <w:rPr>
                <w:rFonts w:ascii="GHEA Grapalat" w:hAnsi="GHEA Grapalat"/>
                <w:sz w:val="24"/>
                <w:szCs w:val="24"/>
                <w:lang w:val="en-US"/>
              </w:rPr>
              <w:t>ք</w:t>
            </w:r>
            <w:r w:rsidRPr="006A0BE4">
              <w:rPr>
                <w:rFonts w:ascii="GHEA Grapalat" w:hAnsi="GHEA Grapalat"/>
                <w:sz w:val="24"/>
                <w:szCs w:val="24"/>
              </w:rPr>
              <w:t>.</w:t>
            </w:r>
            <w:r w:rsidRPr="006A0BE4">
              <w:rPr>
                <w:rFonts w:ascii="GHEA Grapalat" w:hAnsi="GHEA Grapalat"/>
                <w:sz w:val="24"/>
                <w:szCs w:val="24"/>
                <w:lang w:val="en-US"/>
              </w:rPr>
              <w:t>կմ</w:t>
            </w:r>
          </w:p>
        </w:tc>
        <w:tc>
          <w:tcPr>
            <w:tcW w:w="1924" w:type="dxa"/>
            <w:shd w:val="clear" w:color="auto" w:fill="auto"/>
          </w:tcPr>
          <w:p w:rsidR="00A06404" w:rsidRPr="006A0BE4" w:rsidRDefault="00A06404" w:rsidP="00574E7A">
            <w:pPr>
              <w:spacing w:before="100" w:beforeAutospacing="1" w:after="0" w:line="240" w:lineRule="auto"/>
              <w:ind w:right="-11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A0BE4">
              <w:rPr>
                <w:rFonts w:ascii="GHEA Grapalat" w:hAnsi="GHEA Grapalat"/>
                <w:sz w:val="24"/>
                <w:szCs w:val="24"/>
              </w:rPr>
              <w:t xml:space="preserve">99 </w:t>
            </w:r>
            <w:r w:rsidRPr="006A0BE4">
              <w:rPr>
                <w:rFonts w:ascii="GHEA Grapalat" w:hAnsi="GHEA Grapalat"/>
                <w:sz w:val="24"/>
                <w:szCs w:val="24"/>
                <w:lang w:val="en-US"/>
              </w:rPr>
              <w:t>մ</w:t>
            </w:r>
          </w:p>
        </w:tc>
        <w:tc>
          <w:tcPr>
            <w:tcW w:w="2275" w:type="dxa"/>
            <w:shd w:val="clear" w:color="auto" w:fill="auto"/>
          </w:tcPr>
          <w:p w:rsidR="00A06404" w:rsidRPr="006A0BE4" w:rsidRDefault="00A06404" w:rsidP="00574E7A">
            <w:pPr>
              <w:spacing w:before="100" w:beforeAutospacing="1" w:after="0" w:line="240" w:lineRule="auto"/>
              <w:ind w:right="-11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A0BE4">
              <w:rPr>
                <w:rFonts w:ascii="GHEA Grapalat" w:hAnsi="GHEA Grapalat"/>
                <w:sz w:val="24"/>
                <w:szCs w:val="24"/>
              </w:rPr>
              <w:t xml:space="preserve">58.5 </w:t>
            </w:r>
            <w:r w:rsidRPr="006A0BE4">
              <w:rPr>
                <w:rFonts w:ascii="GHEA Grapalat" w:hAnsi="GHEA Grapalat" w:cs="Sylfaen"/>
                <w:sz w:val="24"/>
                <w:szCs w:val="24"/>
              </w:rPr>
              <w:t>մլրդ</w:t>
            </w:r>
            <w:r w:rsidRPr="006A0BE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BE4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6A0BE4">
              <w:rPr>
                <w:rFonts w:ascii="GHEA Grapalat" w:hAnsi="GHEA Grapalat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27" w:type="dxa"/>
            <w:shd w:val="clear" w:color="auto" w:fill="auto"/>
          </w:tcPr>
          <w:p w:rsidR="00A06404" w:rsidRPr="006A0BE4" w:rsidRDefault="00A06404" w:rsidP="00574E7A">
            <w:pPr>
              <w:spacing w:before="100" w:beforeAutospacing="1" w:after="0" w:line="240" w:lineRule="auto"/>
              <w:ind w:right="-11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A0BE4">
              <w:rPr>
                <w:rFonts w:ascii="GHEA Grapalat" w:hAnsi="GHEA Grapalat"/>
                <w:sz w:val="24"/>
                <w:szCs w:val="24"/>
              </w:rPr>
              <w:t>1916</w:t>
            </w:r>
            <w:r w:rsidRPr="006A0BE4">
              <w:rPr>
                <w:rFonts w:ascii="GHEA Grapalat" w:hAnsi="GHEA Grapalat"/>
                <w:sz w:val="24"/>
                <w:szCs w:val="24"/>
                <w:lang w:val="en-US"/>
              </w:rPr>
              <w:t>մ</w:t>
            </w:r>
          </w:p>
        </w:tc>
      </w:tr>
      <w:tr w:rsidR="00A06404" w:rsidRPr="006A0BE4" w:rsidTr="00BD1516">
        <w:tc>
          <w:tcPr>
            <w:tcW w:w="2132" w:type="dxa"/>
            <w:shd w:val="clear" w:color="auto" w:fill="auto"/>
          </w:tcPr>
          <w:p w:rsidR="00A06404" w:rsidRPr="006A0BE4" w:rsidRDefault="00A06404" w:rsidP="00574E7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A0BE4">
              <w:rPr>
                <w:rFonts w:ascii="GHEA Grapalat" w:hAnsi="GHEA Grapalat"/>
                <w:sz w:val="24"/>
                <w:szCs w:val="24"/>
                <w:lang w:val="en-US"/>
              </w:rPr>
              <w:t>Իջեցումից</w:t>
            </w:r>
            <w:r w:rsidRPr="006A0BE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BE4">
              <w:rPr>
                <w:rFonts w:ascii="GHEA Grapalat" w:hAnsi="GHEA Grapalat"/>
                <w:sz w:val="24"/>
                <w:szCs w:val="24"/>
                <w:lang w:val="en-US"/>
              </w:rPr>
              <w:t xml:space="preserve">հետո </w:t>
            </w:r>
            <w:r w:rsidRPr="006A0BE4">
              <w:rPr>
                <w:rFonts w:ascii="GHEA Grapalat" w:hAnsi="GHEA Grapalat"/>
                <w:sz w:val="24"/>
                <w:szCs w:val="24"/>
              </w:rPr>
              <w:t>(</w:t>
            </w:r>
            <w:r w:rsidRPr="006A0BE4">
              <w:rPr>
                <w:rFonts w:ascii="GHEA Grapalat" w:hAnsi="GHEA Grapalat"/>
                <w:sz w:val="24"/>
                <w:szCs w:val="24"/>
                <w:lang w:val="en-US"/>
              </w:rPr>
              <w:t>1930-ից հետո</w:t>
            </w:r>
            <w:r w:rsidRPr="006A0BE4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081" w:type="dxa"/>
            <w:shd w:val="clear" w:color="auto" w:fill="auto"/>
          </w:tcPr>
          <w:p w:rsidR="00A06404" w:rsidRPr="006A0BE4" w:rsidRDefault="00A06404" w:rsidP="00574E7A">
            <w:pPr>
              <w:spacing w:before="100" w:beforeAutospacing="1" w:after="0" w:line="240" w:lineRule="auto"/>
              <w:ind w:right="-11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A0BE4">
              <w:rPr>
                <w:rFonts w:ascii="GHEA Grapalat" w:hAnsi="GHEA Grapalat"/>
                <w:sz w:val="24"/>
                <w:szCs w:val="24"/>
              </w:rPr>
              <w:t xml:space="preserve">1250 </w:t>
            </w:r>
            <w:r w:rsidRPr="006A0BE4">
              <w:rPr>
                <w:rFonts w:ascii="GHEA Grapalat" w:hAnsi="GHEA Grapalat"/>
                <w:sz w:val="24"/>
                <w:szCs w:val="24"/>
                <w:lang w:val="en-US"/>
              </w:rPr>
              <w:t>ք</w:t>
            </w:r>
            <w:r w:rsidRPr="006A0BE4">
              <w:rPr>
                <w:rFonts w:ascii="GHEA Grapalat" w:hAnsi="GHEA Grapalat"/>
                <w:sz w:val="24"/>
                <w:szCs w:val="24"/>
              </w:rPr>
              <w:t>.</w:t>
            </w:r>
            <w:r w:rsidRPr="006A0BE4">
              <w:rPr>
                <w:rFonts w:ascii="GHEA Grapalat" w:hAnsi="GHEA Grapalat"/>
                <w:sz w:val="24"/>
                <w:szCs w:val="24"/>
                <w:lang w:val="en-US"/>
              </w:rPr>
              <w:t>կմ</w:t>
            </w:r>
          </w:p>
        </w:tc>
        <w:tc>
          <w:tcPr>
            <w:tcW w:w="1924" w:type="dxa"/>
            <w:shd w:val="clear" w:color="auto" w:fill="auto"/>
          </w:tcPr>
          <w:p w:rsidR="00A06404" w:rsidRPr="006A0BE4" w:rsidRDefault="00C80A30" w:rsidP="00574E7A">
            <w:pPr>
              <w:spacing w:before="100" w:beforeAutospacing="1" w:after="0" w:line="240" w:lineRule="auto"/>
              <w:ind w:right="-114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79.4</w:t>
            </w:r>
            <w:r w:rsidR="00A06404" w:rsidRPr="006A0BE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06404" w:rsidRPr="006A0BE4">
              <w:rPr>
                <w:rFonts w:ascii="GHEA Grapalat" w:hAnsi="GHEA Grapalat"/>
                <w:sz w:val="24"/>
                <w:szCs w:val="24"/>
                <w:lang w:val="en-US"/>
              </w:rPr>
              <w:t>մ</w:t>
            </w:r>
          </w:p>
        </w:tc>
        <w:tc>
          <w:tcPr>
            <w:tcW w:w="2275" w:type="dxa"/>
            <w:shd w:val="clear" w:color="auto" w:fill="auto"/>
          </w:tcPr>
          <w:p w:rsidR="00A06404" w:rsidRPr="006A0BE4" w:rsidRDefault="00A06404" w:rsidP="00574E7A">
            <w:pPr>
              <w:spacing w:before="100" w:beforeAutospacing="1" w:after="0" w:line="240" w:lineRule="auto"/>
              <w:ind w:right="-11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A0BE4">
              <w:rPr>
                <w:rFonts w:ascii="GHEA Grapalat" w:hAnsi="GHEA Grapalat"/>
                <w:sz w:val="24"/>
                <w:szCs w:val="24"/>
              </w:rPr>
              <w:t xml:space="preserve">32.9 </w:t>
            </w:r>
            <w:r w:rsidRPr="006A0BE4">
              <w:rPr>
                <w:rFonts w:ascii="GHEA Grapalat" w:hAnsi="GHEA Grapalat" w:cs="Sylfaen"/>
                <w:sz w:val="24"/>
                <w:szCs w:val="24"/>
              </w:rPr>
              <w:t>մլրդ</w:t>
            </w:r>
            <w:r w:rsidRPr="006A0BE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BE4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6A0BE4">
              <w:rPr>
                <w:rFonts w:ascii="GHEA Grapalat" w:hAnsi="GHEA Grapalat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27" w:type="dxa"/>
            <w:shd w:val="clear" w:color="auto" w:fill="auto"/>
          </w:tcPr>
          <w:p w:rsidR="00A06404" w:rsidRPr="006A0BE4" w:rsidRDefault="00A06404" w:rsidP="00574E7A">
            <w:pPr>
              <w:spacing w:before="100" w:beforeAutospacing="1" w:after="0" w:line="240" w:lineRule="auto"/>
              <w:ind w:right="-11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A0BE4">
              <w:rPr>
                <w:rFonts w:ascii="GHEA Grapalat" w:hAnsi="GHEA Grapalat"/>
                <w:sz w:val="24"/>
                <w:szCs w:val="24"/>
              </w:rPr>
              <w:t>1897</w:t>
            </w:r>
            <w:r w:rsidRPr="006A0BE4">
              <w:rPr>
                <w:rFonts w:ascii="GHEA Grapalat" w:hAnsi="GHEA Grapalat"/>
                <w:sz w:val="24"/>
                <w:szCs w:val="24"/>
                <w:lang w:val="en-US"/>
              </w:rPr>
              <w:t>մ</w:t>
            </w:r>
          </w:p>
        </w:tc>
      </w:tr>
      <w:tr w:rsidR="00A06404" w:rsidRPr="006A0BE4" w:rsidTr="00BD1516">
        <w:tc>
          <w:tcPr>
            <w:tcW w:w="2132" w:type="dxa"/>
            <w:shd w:val="clear" w:color="auto" w:fill="auto"/>
          </w:tcPr>
          <w:p w:rsidR="00A06404" w:rsidRPr="006A0BE4" w:rsidRDefault="00A06404" w:rsidP="00574E7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A0BE4">
              <w:rPr>
                <w:rFonts w:ascii="GHEA Grapalat" w:hAnsi="GHEA Grapalat"/>
                <w:sz w:val="24"/>
                <w:szCs w:val="24"/>
                <w:lang w:val="en-US"/>
              </w:rPr>
              <w:t xml:space="preserve">Ներկայումս </w:t>
            </w:r>
            <w:r w:rsidRPr="006A0BE4">
              <w:rPr>
                <w:rFonts w:ascii="GHEA Grapalat" w:hAnsi="GHEA Grapalat"/>
                <w:sz w:val="24"/>
                <w:szCs w:val="24"/>
              </w:rPr>
              <w:t>(2016</w:t>
            </w:r>
            <w:r w:rsidRPr="006A0BE4">
              <w:rPr>
                <w:rFonts w:ascii="GHEA Grapalat" w:hAnsi="GHEA Grapalat"/>
                <w:sz w:val="24"/>
                <w:szCs w:val="24"/>
                <w:lang w:val="en-US"/>
              </w:rPr>
              <w:t>թ.</w:t>
            </w:r>
            <w:r w:rsidRPr="006A0BE4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081" w:type="dxa"/>
            <w:shd w:val="clear" w:color="auto" w:fill="auto"/>
          </w:tcPr>
          <w:p w:rsidR="00A06404" w:rsidRPr="006A0BE4" w:rsidRDefault="00A06404" w:rsidP="00574E7A">
            <w:pPr>
              <w:spacing w:before="100" w:beforeAutospacing="1" w:after="0" w:line="240" w:lineRule="auto"/>
              <w:ind w:right="-11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A0BE4">
              <w:rPr>
                <w:rFonts w:ascii="GHEA Grapalat" w:hAnsi="GHEA Grapalat"/>
                <w:sz w:val="24"/>
                <w:szCs w:val="24"/>
              </w:rPr>
              <w:t xml:space="preserve">1280.97 </w:t>
            </w:r>
            <w:r w:rsidRPr="006A0BE4">
              <w:rPr>
                <w:rFonts w:ascii="GHEA Grapalat" w:hAnsi="GHEA Grapalat"/>
                <w:sz w:val="24"/>
                <w:szCs w:val="24"/>
                <w:lang w:val="en-US"/>
              </w:rPr>
              <w:t>ք</w:t>
            </w:r>
            <w:r w:rsidRPr="006A0BE4">
              <w:rPr>
                <w:rFonts w:ascii="GHEA Grapalat" w:hAnsi="GHEA Grapalat"/>
                <w:sz w:val="24"/>
                <w:szCs w:val="24"/>
              </w:rPr>
              <w:t>.</w:t>
            </w:r>
            <w:r w:rsidRPr="006A0BE4">
              <w:rPr>
                <w:rFonts w:ascii="GHEA Grapalat" w:hAnsi="GHEA Grapalat"/>
                <w:sz w:val="24"/>
                <w:szCs w:val="24"/>
                <w:lang w:val="en-US"/>
              </w:rPr>
              <w:t>կմ</w:t>
            </w:r>
          </w:p>
        </w:tc>
        <w:tc>
          <w:tcPr>
            <w:tcW w:w="1924" w:type="dxa"/>
            <w:shd w:val="clear" w:color="auto" w:fill="auto"/>
          </w:tcPr>
          <w:p w:rsidR="00A06404" w:rsidRPr="006A0BE4" w:rsidRDefault="006D160F" w:rsidP="00574E7A">
            <w:pPr>
              <w:spacing w:before="100" w:beforeAutospacing="1" w:after="0" w:line="240" w:lineRule="auto"/>
              <w:ind w:right="-11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A0BE4">
              <w:rPr>
                <w:rFonts w:ascii="GHEA Grapalat" w:hAnsi="GHEA Grapalat"/>
                <w:sz w:val="24"/>
                <w:szCs w:val="24"/>
                <w:lang w:val="en-US"/>
              </w:rPr>
              <w:t>83.3 մ</w:t>
            </w:r>
          </w:p>
        </w:tc>
        <w:tc>
          <w:tcPr>
            <w:tcW w:w="2275" w:type="dxa"/>
            <w:shd w:val="clear" w:color="auto" w:fill="auto"/>
          </w:tcPr>
          <w:p w:rsidR="00A06404" w:rsidRPr="006A0BE4" w:rsidRDefault="00A06404" w:rsidP="00574E7A">
            <w:pPr>
              <w:spacing w:before="100" w:beforeAutospacing="1" w:after="0" w:line="240" w:lineRule="auto"/>
              <w:ind w:right="-11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A0BE4">
              <w:rPr>
                <w:rFonts w:ascii="GHEA Grapalat" w:hAnsi="GHEA Grapalat"/>
                <w:sz w:val="24"/>
                <w:szCs w:val="24"/>
              </w:rPr>
              <w:t xml:space="preserve">38.51 </w:t>
            </w:r>
            <w:r w:rsidRPr="006A0BE4">
              <w:rPr>
                <w:rFonts w:ascii="GHEA Grapalat" w:hAnsi="GHEA Grapalat" w:cs="Sylfaen"/>
                <w:sz w:val="24"/>
                <w:szCs w:val="24"/>
              </w:rPr>
              <w:t>մլրդ</w:t>
            </w:r>
            <w:r w:rsidRPr="006A0BE4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A0BE4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6A0BE4">
              <w:rPr>
                <w:rFonts w:ascii="GHEA Grapalat" w:hAnsi="GHEA Grapalat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1727" w:type="dxa"/>
            <w:shd w:val="clear" w:color="auto" w:fill="auto"/>
          </w:tcPr>
          <w:p w:rsidR="00A06404" w:rsidRPr="006A0BE4" w:rsidRDefault="00A06404" w:rsidP="00574E7A">
            <w:pPr>
              <w:spacing w:before="100" w:beforeAutospacing="1" w:after="0" w:line="240" w:lineRule="auto"/>
              <w:ind w:right="-11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0BE4">
              <w:rPr>
                <w:rFonts w:ascii="GHEA Grapalat" w:hAnsi="GHEA Grapalat"/>
                <w:sz w:val="24"/>
                <w:szCs w:val="24"/>
                <w:lang w:val="en-US"/>
              </w:rPr>
              <w:t>1900.84</w:t>
            </w:r>
            <w:r w:rsidR="00741C4C" w:rsidRPr="006A0BE4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</w:p>
        </w:tc>
      </w:tr>
    </w:tbl>
    <w:p w:rsidR="00DC6C49" w:rsidRPr="001A519E" w:rsidRDefault="0003718C" w:rsidP="00574E7A">
      <w:pPr>
        <w:spacing w:before="100" w:beforeAutospacing="1" w:after="0" w:line="240" w:lineRule="auto"/>
        <w:ind w:firstLine="709"/>
        <w:jc w:val="both"/>
        <w:rPr>
          <w:rFonts w:ascii="GHEA Grapalat" w:hAnsi="GHEA Grapalat" w:cs="Sylfaen"/>
          <w:sz w:val="24"/>
          <w:szCs w:val="24"/>
        </w:rPr>
      </w:pPr>
      <w:r w:rsidRPr="001A519E">
        <w:rPr>
          <w:rFonts w:ascii="GHEA Grapalat" w:hAnsi="GHEA Grapalat" w:cs="Sylfaen"/>
          <w:sz w:val="24"/>
          <w:szCs w:val="24"/>
        </w:rPr>
        <w:t>1</w:t>
      </w:r>
      <w:r w:rsidR="00642019" w:rsidRPr="001A519E">
        <w:rPr>
          <w:rFonts w:ascii="GHEA Grapalat" w:hAnsi="GHEA Grapalat" w:cs="Sylfaen"/>
          <w:sz w:val="24"/>
          <w:szCs w:val="24"/>
        </w:rPr>
        <w:t>6</w:t>
      </w:r>
      <w:r w:rsidRPr="001A519E">
        <w:rPr>
          <w:rFonts w:ascii="GHEA Grapalat" w:hAnsi="GHEA Grapalat" w:cs="Sylfaen"/>
          <w:sz w:val="24"/>
          <w:szCs w:val="24"/>
        </w:rPr>
        <w:t xml:space="preserve">.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Հաշվի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Սևանա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լճի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էկոլոգիական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վիճակի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բարելավման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հրատապությունը</w:t>
      </w:r>
      <w:r w:rsidR="00DC6C49" w:rsidRPr="001A519E">
        <w:rPr>
          <w:rFonts w:ascii="GHEA Grapalat" w:hAnsi="GHEA Grapalat" w:cs="Sylfaen"/>
          <w:sz w:val="24"/>
          <w:szCs w:val="24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en-US"/>
        </w:rPr>
        <w:t>և</w:t>
      </w:r>
      <w:r w:rsidR="00DC6C49" w:rsidRPr="001A519E">
        <w:rPr>
          <w:rFonts w:ascii="GHEA Grapalat" w:hAnsi="GHEA Grapalat" w:cs="Sylfaen"/>
          <w:sz w:val="24"/>
          <w:szCs w:val="24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en-US"/>
        </w:rPr>
        <w:t>հույժ</w:t>
      </w:r>
      <w:r w:rsidR="00DC6C49" w:rsidRPr="001A519E">
        <w:rPr>
          <w:rFonts w:ascii="GHEA Grapalat" w:hAnsi="GHEA Grapalat" w:cs="Sylfaen"/>
          <w:sz w:val="24"/>
          <w:szCs w:val="24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en-US"/>
        </w:rPr>
        <w:t>կարևորությունը</w:t>
      </w:r>
      <w:r w:rsidR="00B65D57" w:rsidRPr="006A0BE4">
        <w:rPr>
          <w:rFonts w:ascii="GHEA Grapalat" w:hAnsi="GHEA Grapalat" w:cs="Sylfaen"/>
          <w:sz w:val="24"/>
          <w:szCs w:val="24"/>
          <w:lang w:val="en-US"/>
        </w:rPr>
        <w:t>՝</w:t>
      </w:r>
      <w:r w:rsidR="00B65D57" w:rsidRPr="001A519E">
        <w:rPr>
          <w:rFonts w:ascii="GHEA Grapalat" w:hAnsi="GHEA Grapalat" w:cs="Sylfaen"/>
          <w:sz w:val="24"/>
          <w:szCs w:val="24"/>
        </w:rPr>
        <w:t xml:space="preserve"> </w:t>
      </w:r>
      <w:r w:rsidR="00B65D57" w:rsidRPr="006A0BE4">
        <w:rPr>
          <w:rFonts w:ascii="GHEA Grapalat" w:hAnsi="GHEA Grapalat" w:cs="Sylfaen"/>
          <w:sz w:val="24"/>
          <w:szCs w:val="24"/>
          <w:lang w:val="en-US"/>
        </w:rPr>
        <w:t>պետության</w:t>
      </w:r>
      <w:r w:rsidR="00B65D57" w:rsidRPr="001A519E">
        <w:rPr>
          <w:rFonts w:ascii="GHEA Grapalat" w:hAnsi="GHEA Grapalat" w:cs="Sylfaen"/>
          <w:sz w:val="24"/>
          <w:szCs w:val="24"/>
        </w:rPr>
        <w:t xml:space="preserve"> </w:t>
      </w:r>
      <w:r w:rsidR="00B65D57" w:rsidRPr="006A0BE4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DC6C49" w:rsidRPr="001A519E">
        <w:rPr>
          <w:rFonts w:ascii="GHEA Grapalat" w:hAnsi="GHEA Grapalat" w:cs="Sylfaen"/>
          <w:sz w:val="24"/>
          <w:szCs w:val="24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en-US"/>
        </w:rPr>
        <w:t>ձեռնարկվեցին</w:t>
      </w:r>
      <w:r w:rsidR="00DC6C49" w:rsidRPr="001A519E">
        <w:rPr>
          <w:rFonts w:ascii="GHEA Grapalat" w:hAnsi="GHEA Grapalat" w:cs="Sylfaen"/>
          <w:sz w:val="24"/>
          <w:szCs w:val="24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en-US"/>
        </w:rPr>
        <w:t>անհապաղ</w:t>
      </w:r>
      <w:r w:rsidR="00DC6C49" w:rsidRPr="001A519E">
        <w:rPr>
          <w:rFonts w:ascii="GHEA Grapalat" w:hAnsi="GHEA Grapalat" w:cs="Sylfaen"/>
          <w:sz w:val="24"/>
          <w:szCs w:val="24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en-US"/>
        </w:rPr>
        <w:t>միջոցառումներ</w:t>
      </w:r>
      <w:r w:rsidR="00DC6C49" w:rsidRPr="001A519E">
        <w:rPr>
          <w:rFonts w:ascii="GHEA Grapalat" w:hAnsi="GHEA Grapalat" w:cs="Sylfaen"/>
          <w:sz w:val="24"/>
          <w:szCs w:val="24"/>
        </w:rPr>
        <w:t xml:space="preserve">: 1996 </w:t>
      </w:r>
      <w:r w:rsidR="00DC6C49" w:rsidRPr="006A0BE4">
        <w:rPr>
          <w:rFonts w:ascii="GHEA Grapalat" w:hAnsi="GHEA Grapalat" w:cs="Sylfaen"/>
          <w:sz w:val="24"/>
          <w:szCs w:val="24"/>
          <w:lang w:val="en-US"/>
        </w:rPr>
        <w:t>թվականին</w:t>
      </w:r>
      <w:r w:rsidR="00DC6C49" w:rsidRPr="001A519E">
        <w:rPr>
          <w:rFonts w:ascii="GHEA Grapalat" w:hAnsi="GHEA Grapalat" w:cs="Sylfaen"/>
          <w:sz w:val="24"/>
          <w:szCs w:val="24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en-US"/>
        </w:rPr>
        <w:t>Սևանա</w:t>
      </w:r>
      <w:r w:rsidR="00DC6C49" w:rsidRPr="001A519E">
        <w:rPr>
          <w:rFonts w:ascii="GHEA Grapalat" w:hAnsi="GHEA Grapalat" w:cs="Sylfaen"/>
          <w:sz w:val="24"/>
          <w:szCs w:val="24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en-US"/>
        </w:rPr>
        <w:t>լճի</w:t>
      </w:r>
      <w:r w:rsidR="00DC6C49" w:rsidRPr="001A519E">
        <w:rPr>
          <w:rFonts w:ascii="GHEA Grapalat" w:hAnsi="GHEA Grapalat" w:cs="Sylfaen"/>
          <w:sz w:val="24"/>
          <w:szCs w:val="24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en-US"/>
        </w:rPr>
        <w:t>հիմնահարցերի</w:t>
      </w:r>
      <w:r w:rsidR="00DC6C49" w:rsidRPr="001A519E">
        <w:rPr>
          <w:rFonts w:ascii="GHEA Grapalat" w:hAnsi="GHEA Grapalat" w:cs="Sylfaen"/>
          <w:sz w:val="24"/>
          <w:szCs w:val="24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en-US"/>
        </w:rPr>
        <w:t>վերաբերյալ</w:t>
      </w:r>
      <w:r w:rsidR="00DC6C49" w:rsidRPr="001A519E">
        <w:rPr>
          <w:rFonts w:ascii="GHEA Grapalat" w:hAnsi="GHEA Grapalat" w:cs="Sylfaen"/>
          <w:sz w:val="24"/>
          <w:szCs w:val="24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en-US"/>
        </w:rPr>
        <w:t>միջազգային</w:t>
      </w:r>
      <w:r w:rsidR="00DC6C49" w:rsidRPr="001A519E">
        <w:rPr>
          <w:rFonts w:ascii="GHEA Grapalat" w:hAnsi="GHEA Grapalat" w:cs="Sylfaen"/>
          <w:sz w:val="24"/>
          <w:szCs w:val="24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en-US"/>
        </w:rPr>
        <w:t>կոնֆերանսի</w:t>
      </w:r>
      <w:r w:rsidR="00DC6C49" w:rsidRPr="001A519E">
        <w:rPr>
          <w:rFonts w:ascii="GHEA Grapalat" w:hAnsi="GHEA Grapalat" w:cs="Sylfaen"/>
          <w:sz w:val="24"/>
          <w:szCs w:val="24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en-US"/>
        </w:rPr>
        <w:t>ժամանակ</w:t>
      </w:r>
      <w:r w:rsidR="00DC6C49" w:rsidRPr="001A519E">
        <w:rPr>
          <w:rFonts w:ascii="GHEA Grapalat" w:hAnsi="GHEA Grapalat" w:cs="Sylfaen"/>
          <w:sz w:val="24"/>
          <w:szCs w:val="24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en-US"/>
        </w:rPr>
        <w:t>քննարկվեցին</w:t>
      </w:r>
      <w:r w:rsidR="00DC6C49" w:rsidRPr="001A519E">
        <w:rPr>
          <w:rFonts w:ascii="GHEA Grapalat" w:hAnsi="GHEA Grapalat" w:cs="Sylfaen"/>
          <w:sz w:val="24"/>
          <w:szCs w:val="24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en-US"/>
        </w:rPr>
        <w:t>Սևանա</w:t>
      </w:r>
      <w:r w:rsidR="00DC6C49" w:rsidRPr="001A519E">
        <w:rPr>
          <w:rFonts w:ascii="GHEA Grapalat" w:hAnsi="GHEA Grapalat" w:cs="Sylfaen"/>
          <w:sz w:val="24"/>
          <w:szCs w:val="24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en-US"/>
        </w:rPr>
        <w:t>լճի</w:t>
      </w:r>
      <w:r w:rsidR="00DC6C49" w:rsidRPr="001A519E">
        <w:rPr>
          <w:rFonts w:ascii="GHEA Grapalat" w:hAnsi="GHEA Grapalat" w:cs="Sylfaen"/>
          <w:sz w:val="24"/>
          <w:szCs w:val="24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en-US"/>
        </w:rPr>
        <w:t>հիմնախնդիրները</w:t>
      </w:r>
      <w:r w:rsidR="00DC6C49" w:rsidRPr="001A519E">
        <w:rPr>
          <w:rFonts w:ascii="GHEA Grapalat" w:hAnsi="GHEA Grapalat" w:cs="Sylfaen"/>
          <w:sz w:val="24"/>
          <w:szCs w:val="24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en-US"/>
        </w:rPr>
        <w:t>և</w:t>
      </w:r>
      <w:r w:rsidR="00DC6C49" w:rsidRPr="001A519E">
        <w:rPr>
          <w:rFonts w:ascii="GHEA Grapalat" w:hAnsi="GHEA Grapalat" w:cs="Sylfaen"/>
          <w:sz w:val="24"/>
          <w:szCs w:val="24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en-US"/>
        </w:rPr>
        <w:t>առաջ</w:t>
      </w:r>
      <w:r w:rsidR="00DC6C49" w:rsidRPr="001A519E">
        <w:rPr>
          <w:rFonts w:ascii="GHEA Grapalat" w:hAnsi="GHEA Grapalat" w:cs="Sylfaen"/>
          <w:sz w:val="24"/>
          <w:szCs w:val="24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en-US"/>
        </w:rPr>
        <w:t>քաշվեցին</w:t>
      </w:r>
      <w:r w:rsidR="00DC6C49" w:rsidRPr="001A519E">
        <w:rPr>
          <w:rFonts w:ascii="GHEA Grapalat" w:hAnsi="GHEA Grapalat" w:cs="Sylfaen"/>
          <w:sz w:val="24"/>
          <w:szCs w:val="24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en-US"/>
        </w:rPr>
        <w:t>առաջնահերթ</w:t>
      </w:r>
      <w:r w:rsidR="00DC6C49" w:rsidRPr="001A519E">
        <w:rPr>
          <w:rFonts w:ascii="GHEA Grapalat" w:hAnsi="GHEA Grapalat" w:cs="Sylfaen"/>
          <w:sz w:val="24"/>
          <w:szCs w:val="24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en-US"/>
        </w:rPr>
        <w:t>մի</w:t>
      </w:r>
      <w:r w:rsidR="00DC6C49" w:rsidRPr="001A519E">
        <w:rPr>
          <w:rFonts w:ascii="GHEA Grapalat" w:hAnsi="GHEA Grapalat" w:cs="Sylfaen"/>
          <w:sz w:val="24"/>
          <w:szCs w:val="24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en-US"/>
        </w:rPr>
        <w:t>շարք</w:t>
      </w:r>
      <w:r w:rsidR="00DC6C49" w:rsidRPr="001A519E">
        <w:rPr>
          <w:rFonts w:ascii="GHEA Grapalat" w:hAnsi="GHEA Grapalat" w:cs="Sylfaen"/>
          <w:sz w:val="24"/>
          <w:szCs w:val="24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en-US"/>
        </w:rPr>
        <w:t>խնդիրների</w:t>
      </w:r>
      <w:r w:rsidR="00DC6C49" w:rsidRPr="001A519E">
        <w:rPr>
          <w:rFonts w:ascii="GHEA Grapalat" w:hAnsi="GHEA Grapalat" w:cs="Sylfaen"/>
          <w:sz w:val="24"/>
          <w:szCs w:val="24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en-US"/>
        </w:rPr>
        <w:t>կարգավորման</w:t>
      </w:r>
      <w:r w:rsidR="00DC6C49" w:rsidRPr="001A519E">
        <w:rPr>
          <w:rFonts w:ascii="GHEA Grapalat" w:hAnsi="GHEA Grapalat" w:cs="Sylfaen"/>
          <w:sz w:val="24"/>
          <w:szCs w:val="24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en-US"/>
        </w:rPr>
        <w:t>անհրաժեշտությունը</w:t>
      </w:r>
      <w:r w:rsidR="00DC6C49" w:rsidRPr="001A519E">
        <w:rPr>
          <w:rFonts w:ascii="GHEA Grapalat" w:hAnsi="GHEA Grapalat" w:cs="Sylfaen"/>
          <w:sz w:val="24"/>
          <w:szCs w:val="24"/>
        </w:rPr>
        <w:t xml:space="preserve">: </w:t>
      </w:r>
      <w:r w:rsidR="00DC6C49" w:rsidRPr="006A0BE4">
        <w:rPr>
          <w:rFonts w:ascii="GHEA Grapalat" w:hAnsi="GHEA Grapalat" w:cs="Sylfaen"/>
          <w:sz w:val="24"/>
          <w:szCs w:val="24"/>
          <w:lang w:val="en-US"/>
        </w:rPr>
        <w:t>Ընդունվեցին</w:t>
      </w:r>
      <w:r w:rsidR="00DC6C49" w:rsidRPr="001A519E">
        <w:rPr>
          <w:rFonts w:ascii="GHEA Grapalat" w:hAnsi="GHEA Grapalat" w:cs="Sylfaen"/>
          <w:sz w:val="24"/>
          <w:szCs w:val="24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en-US"/>
        </w:rPr>
        <w:t>մի</w:t>
      </w:r>
      <w:r w:rsidR="00DC6C49" w:rsidRPr="001A519E">
        <w:rPr>
          <w:rFonts w:ascii="GHEA Grapalat" w:hAnsi="GHEA Grapalat" w:cs="Sylfaen"/>
          <w:sz w:val="24"/>
          <w:szCs w:val="24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en-US"/>
        </w:rPr>
        <w:t>շարք</w:t>
      </w:r>
      <w:r w:rsidR="00DC6C49" w:rsidRPr="001A519E">
        <w:rPr>
          <w:rFonts w:ascii="GHEA Grapalat" w:hAnsi="GHEA Grapalat" w:cs="Sylfaen"/>
          <w:sz w:val="24"/>
          <w:szCs w:val="24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en-US"/>
        </w:rPr>
        <w:t>ծրագրեր</w:t>
      </w:r>
      <w:r w:rsidR="00DC6C49" w:rsidRPr="001A519E">
        <w:rPr>
          <w:rFonts w:ascii="GHEA Grapalat" w:hAnsi="GHEA Grapalat" w:cs="Sylfaen"/>
          <w:sz w:val="24"/>
          <w:szCs w:val="24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en-US"/>
        </w:rPr>
        <w:t>և</w:t>
      </w:r>
      <w:r w:rsidR="00DC6C49" w:rsidRPr="001A519E">
        <w:rPr>
          <w:rFonts w:ascii="GHEA Grapalat" w:hAnsi="GHEA Grapalat" w:cs="Sylfaen"/>
          <w:sz w:val="24"/>
          <w:szCs w:val="24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en-US"/>
        </w:rPr>
        <w:t>իրավական</w:t>
      </w:r>
      <w:r w:rsidR="00DC6C49" w:rsidRPr="001A519E">
        <w:rPr>
          <w:rFonts w:ascii="GHEA Grapalat" w:hAnsi="GHEA Grapalat" w:cs="Sylfaen"/>
          <w:sz w:val="24"/>
          <w:szCs w:val="24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en-US"/>
        </w:rPr>
        <w:t>ակտեր</w:t>
      </w:r>
      <w:r w:rsidR="00DC6C49" w:rsidRPr="001A519E">
        <w:rPr>
          <w:rFonts w:ascii="GHEA Grapalat" w:hAnsi="GHEA Grapalat" w:cs="Sylfaen"/>
          <w:sz w:val="24"/>
          <w:szCs w:val="24"/>
        </w:rPr>
        <w:t xml:space="preserve">, </w:t>
      </w:r>
      <w:r w:rsidR="00DC6C49" w:rsidRPr="006A0BE4">
        <w:rPr>
          <w:rFonts w:ascii="GHEA Grapalat" w:hAnsi="GHEA Grapalat" w:cs="Sylfaen"/>
          <w:sz w:val="24"/>
          <w:szCs w:val="24"/>
          <w:lang w:val="en-US"/>
        </w:rPr>
        <w:t>մասնավորապես</w:t>
      </w:r>
      <w:r w:rsidR="00DC6C49" w:rsidRPr="001A519E">
        <w:rPr>
          <w:rFonts w:ascii="GHEA Grapalat" w:hAnsi="GHEA Grapalat" w:cs="Sylfaen"/>
          <w:sz w:val="24"/>
          <w:szCs w:val="24"/>
        </w:rPr>
        <w:t>`</w:t>
      </w:r>
    </w:p>
    <w:p w:rsidR="00084AA3" w:rsidRPr="001A519E" w:rsidRDefault="00DC6C49" w:rsidP="00574E7A">
      <w:pPr>
        <w:numPr>
          <w:ilvl w:val="0"/>
          <w:numId w:val="12"/>
        </w:numPr>
        <w:tabs>
          <w:tab w:val="left" w:pos="1134"/>
          <w:tab w:val="left" w:pos="1560"/>
        </w:tabs>
        <w:spacing w:before="100" w:beforeAutospacing="1"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</w:rPr>
      </w:pPr>
      <w:r w:rsidRPr="001A519E">
        <w:rPr>
          <w:rFonts w:ascii="GHEA Grapalat" w:hAnsi="GHEA Grapalat" w:cs="Sylfaen"/>
          <w:sz w:val="24"/>
          <w:szCs w:val="24"/>
        </w:rPr>
        <w:t>«</w:t>
      </w:r>
      <w:r w:rsidRPr="006A0BE4">
        <w:rPr>
          <w:rFonts w:ascii="GHEA Grapalat" w:hAnsi="GHEA Grapalat" w:cs="Sylfaen"/>
          <w:sz w:val="24"/>
          <w:szCs w:val="24"/>
          <w:lang w:val="en-US"/>
        </w:rPr>
        <w:t>Սևանա</w:t>
      </w:r>
      <w:r w:rsidRPr="001A519E">
        <w:rPr>
          <w:rFonts w:ascii="GHEA Grapalat" w:hAnsi="GHEA Grapalat" w:cs="Sylfaen"/>
          <w:sz w:val="24"/>
          <w:szCs w:val="24"/>
        </w:rPr>
        <w:t xml:space="preserve"> </w:t>
      </w:r>
      <w:r w:rsidRPr="006A0BE4">
        <w:rPr>
          <w:rFonts w:ascii="GHEA Grapalat" w:hAnsi="GHEA Grapalat" w:cs="Sylfaen"/>
          <w:sz w:val="24"/>
          <w:szCs w:val="24"/>
          <w:lang w:val="en-US"/>
        </w:rPr>
        <w:t>լճի</w:t>
      </w:r>
      <w:r w:rsidRPr="001A519E">
        <w:rPr>
          <w:rFonts w:ascii="GHEA Grapalat" w:hAnsi="GHEA Grapalat" w:cs="Sylfaen"/>
          <w:sz w:val="24"/>
          <w:szCs w:val="24"/>
        </w:rPr>
        <w:t xml:space="preserve"> </w:t>
      </w:r>
      <w:r w:rsidRPr="006A0BE4">
        <w:rPr>
          <w:rFonts w:ascii="GHEA Grapalat" w:hAnsi="GHEA Grapalat" w:cs="Sylfaen"/>
          <w:sz w:val="24"/>
          <w:szCs w:val="24"/>
          <w:lang w:val="en-US"/>
        </w:rPr>
        <w:t>էկոլոգիական</w:t>
      </w:r>
      <w:r w:rsidRPr="001A519E">
        <w:rPr>
          <w:rFonts w:ascii="GHEA Grapalat" w:hAnsi="GHEA Grapalat" w:cs="Sylfaen"/>
          <w:sz w:val="24"/>
          <w:szCs w:val="24"/>
        </w:rPr>
        <w:t xml:space="preserve"> </w:t>
      </w:r>
      <w:r w:rsidRPr="006A0BE4">
        <w:rPr>
          <w:rFonts w:ascii="GHEA Grapalat" w:hAnsi="GHEA Grapalat" w:cs="Sylfaen"/>
          <w:sz w:val="24"/>
          <w:szCs w:val="24"/>
          <w:lang w:val="en-US"/>
        </w:rPr>
        <w:t>հավասարակշռության</w:t>
      </w:r>
      <w:r w:rsidRPr="001A519E">
        <w:rPr>
          <w:rFonts w:ascii="GHEA Grapalat" w:hAnsi="GHEA Grapalat" w:cs="Sylfaen"/>
          <w:sz w:val="24"/>
          <w:szCs w:val="24"/>
        </w:rPr>
        <w:t xml:space="preserve"> </w:t>
      </w:r>
      <w:r w:rsidRPr="006A0BE4">
        <w:rPr>
          <w:rFonts w:ascii="GHEA Grapalat" w:hAnsi="GHEA Grapalat" w:cs="Sylfaen"/>
          <w:sz w:val="24"/>
          <w:szCs w:val="24"/>
          <w:lang w:val="en-US"/>
        </w:rPr>
        <w:t>վերականգնում</w:t>
      </w:r>
      <w:r w:rsidRPr="001A519E">
        <w:rPr>
          <w:rFonts w:ascii="GHEA Grapalat" w:hAnsi="GHEA Grapalat" w:cs="Sylfaen"/>
          <w:sz w:val="24"/>
          <w:szCs w:val="24"/>
        </w:rPr>
        <w:t xml:space="preserve">» </w:t>
      </w:r>
      <w:r w:rsidRPr="006A0BE4">
        <w:rPr>
          <w:rFonts w:ascii="GHEA Grapalat" w:hAnsi="GHEA Grapalat" w:cs="Sylfaen"/>
          <w:sz w:val="24"/>
          <w:szCs w:val="24"/>
          <w:lang w:val="en-US"/>
        </w:rPr>
        <w:t>և</w:t>
      </w:r>
      <w:r w:rsidRPr="001A519E">
        <w:rPr>
          <w:rFonts w:ascii="GHEA Grapalat" w:hAnsi="GHEA Grapalat" w:cs="Sylfaen"/>
          <w:sz w:val="24"/>
          <w:szCs w:val="24"/>
        </w:rPr>
        <w:t xml:space="preserve"> «</w:t>
      </w:r>
      <w:r w:rsidRPr="006A0BE4">
        <w:rPr>
          <w:rFonts w:ascii="GHEA Grapalat" w:hAnsi="GHEA Grapalat" w:cs="Sylfaen"/>
          <w:sz w:val="24"/>
          <w:szCs w:val="24"/>
          <w:lang w:val="en-US"/>
        </w:rPr>
        <w:t>Շրջակա</w:t>
      </w:r>
      <w:r w:rsidRPr="001A519E">
        <w:rPr>
          <w:rFonts w:ascii="GHEA Grapalat" w:hAnsi="GHEA Grapalat" w:cs="Sylfaen"/>
          <w:sz w:val="24"/>
          <w:szCs w:val="24"/>
        </w:rPr>
        <w:t xml:space="preserve"> </w:t>
      </w:r>
      <w:r w:rsidRPr="006A0BE4">
        <w:rPr>
          <w:rFonts w:ascii="GHEA Grapalat" w:hAnsi="GHEA Grapalat" w:cs="Sylfaen"/>
          <w:sz w:val="24"/>
          <w:szCs w:val="24"/>
          <w:lang w:val="en-US"/>
        </w:rPr>
        <w:t>միջավայրի</w:t>
      </w:r>
      <w:r w:rsidRPr="001A519E">
        <w:rPr>
          <w:rFonts w:ascii="GHEA Grapalat" w:hAnsi="GHEA Grapalat" w:cs="Sylfaen"/>
          <w:sz w:val="24"/>
          <w:szCs w:val="24"/>
        </w:rPr>
        <w:t xml:space="preserve"> </w:t>
      </w:r>
      <w:r w:rsidRPr="006A0BE4">
        <w:rPr>
          <w:rFonts w:ascii="GHEA Grapalat" w:hAnsi="GHEA Grapalat" w:cs="Sylfaen"/>
          <w:sz w:val="24"/>
          <w:szCs w:val="24"/>
          <w:lang w:val="en-US"/>
        </w:rPr>
        <w:t>պահպանության</w:t>
      </w:r>
      <w:r w:rsidRPr="001A519E">
        <w:rPr>
          <w:rFonts w:ascii="GHEA Grapalat" w:hAnsi="GHEA Grapalat" w:cs="Sylfaen"/>
          <w:sz w:val="24"/>
          <w:szCs w:val="24"/>
        </w:rPr>
        <w:t xml:space="preserve"> </w:t>
      </w:r>
      <w:r w:rsidRPr="006A0BE4">
        <w:rPr>
          <w:rFonts w:ascii="GHEA Grapalat" w:hAnsi="GHEA Grapalat" w:cs="Sylfaen"/>
          <w:sz w:val="24"/>
          <w:szCs w:val="24"/>
          <w:lang w:val="en-US"/>
        </w:rPr>
        <w:t>ազգային</w:t>
      </w:r>
      <w:r w:rsidRPr="001A519E">
        <w:rPr>
          <w:rFonts w:ascii="GHEA Grapalat" w:hAnsi="GHEA Grapalat" w:cs="Sylfaen"/>
          <w:sz w:val="24"/>
          <w:szCs w:val="24"/>
        </w:rPr>
        <w:t xml:space="preserve"> </w:t>
      </w:r>
      <w:r w:rsidRPr="006A0BE4">
        <w:rPr>
          <w:rFonts w:ascii="GHEA Grapalat" w:hAnsi="GHEA Grapalat" w:cs="Sylfaen"/>
          <w:sz w:val="24"/>
          <w:szCs w:val="24"/>
          <w:lang w:val="en-US"/>
        </w:rPr>
        <w:t>գործողությունների</w:t>
      </w:r>
      <w:r w:rsidRPr="001A519E">
        <w:rPr>
          <w:rFonts w:ascii="GHEA Grapalat" w:hAnsi="GHEA Grapalat" w:cs="Sylfaen"/>
          <w:sz w:val="24"/>
          <w:szCs w:val="24"/>
        </w:rPr>
        <w:t xml:space="preserve">»  </w:t>
      </w:r>
      <w:r w:rsidRPr="006A0BE4">
        <w:rPr>
          <w:rFonts w:ascii="GHEA Grapalat" w:hAnsi="GHEA Grapalat" w:cs="Sylfaen"/>
          <w:sz w:val="24"/>
          <w:szCs w:val="24"/>
          <w:lang w:val="en-US"/>
        </w:rPr>
        <w:t>ծրագրեր</w:t>
      </w:r>
      <w:r w:rsidR="00084AA3" w:rsidRPr="006A0BE4">
        <w:rPr>
          <w:rFonts w:ascii="GHEA Grapalat" w:hAnsi="GHEA Grapalat" w:cs="Sylfaen"/>
          <w:sz w:val="24"/>
          <w:szCs w:val="24"/>
          <w:lang w:val="en-US"/>
        </w:rPr>
        <w:t>ը</w:t>
      </w:r>
      <w:r w:rsidR="00084AA3" w:rsidRPr="001A519E">
        <w:rPr>
          <w:rFonts w:ascii="GHEA Grapalat" w:hAnsi="GHEA Grapalat" w:cs="Sylfaen"/>
          <w:sz w:val="24"/>
          <w:szCs w:val="24"/>
        </w:rPr>
        <w:t>,</w:t>
      </w:r>
    </w:p>
    <w:p w:rsidR="00DC6C49" w:rsidRPr="001A519E" w:rsidRDefault="00084AA3" w:rsidP="00574E7A">
      <w:pPr>
        <w:numPr>
          <w:ilvl w:val="0"/>
          <w:numId w:val="12"/>
        </w:numPr>
        <w:tabs>
          <w:tab w:val="left" w:pos="1134"/>
          <w:tab w:val="left" w:pos="1560"/>
        </w:tabs>
        <w:spacing w:before="100" w:beforeAutospacing="1" w:after="0" w:line="240" w:lineRule="auto"/>
        <w:ind w:left="0" w:firstLine="709"/>
        <w:jc w:val="both"/>
        <w:rPr>
          <w:rStyle w:val="Strong"/>
          <w:rFonts w:ascii="GHEA Grapalat" w:hAnsi="GHEA Grapalat" w:cs="Sylfaen"/>
          <w:b w:val="0"/>
          <w:bCs w:val="0"/>
          <w:sz w:val="24"/>
          <w:szCs w:val="24"/>
        </w:rPr>
      </w:pPr>
      <w:r w:rsidRPr="006A0BE4">
        <w:rPr>
          <w:rFonts w:ascii="GHEA Grapalat" w:hAnsi="GHEA Grapalat" w:cs="Sylfaen"/>
          <w:sz w:val="24"/>
          <w:szCs w:val="24"/>
        </w:rPr>
        <w:t>ՀՀ</w:t>
      </w:r>
      <w:r w:rsidRPr="001A519E">
        <w:rPr>
          <w:rFonts w:ascii="GHEA Grapalat" w:hAnsi="GHEA Grapalat"/>
          <w:sz w:val="24"/>
          <w:szCs w:val="24"/>
        </w:rPr>
        <w:t xml:space="preserve"> </w:t>
      </w:r>
      <w:r w:rsidRPr="006A0BE4">
        <w:rPr>
          <w:rFonts w:ascii="GHEA Grapalat" w:hAnsi="GHEA Grapalat" w:cs="Sylfaen"/>
          <w:sz w:val="24"/>
          <w:szCs w:val="24"/>
        </w:rPr>
        <w:t>կառավարության</w:t>
      </w:r>
      <w:r w:rsidRPr="001A519E">
        <w:rPr>
          <w:rFonts w:ascii="GHEA Grapalat" w:hAnsi="GHEA Grapalat"/>
          <w:sz w:val="24"/>
          <w:szCs w:val="24"/>
        </w:rPr>
        <w:t xml:space="preserve"> 1999 </w:t>
      </w:r>
      <w:r w:rsidRPr="006A0BE4">
        <w:rPr>
          <w:rFonts w:ascii="GHEA Grapalat" w:hAnsi="GHEA Grapalat" w:cs="Sylfaen"/>
          <w:sz w:val="24"/>
          <w:szCs w:val="24"/>
        </w:rPr>
        <w:t>թվականի</w:t>
      </w:r>
      <w:r w:rsidR="00DC6C49" w:rsidRPr="001A519E">
        <w:rPr>
          <w:rFonts w:ascii="GHEA Grapalat" w:hAnsi="GHEA Grapalat" w:cs="Sylfaen"/>
          <w:sz w:val="24"/>
          <w:szCs w:val="24"/>
        </w:rPr>
        <w:t xml:space="preserve"> </w:t>
      </w:r>
      <w:r w:rsidRPr="006A0BE4">
        <w:rPr>
          <w:rFonts w:ascii="GHEA Grapalat" w:hAnsi="GHEA Grapalat" w:cs="Sylfaen"/>
          <w:sz w:val="24"/>
          <w:szCs w:val="24"/>
          <w:lang w:val="en-US"/>
        </w:rPr>
        <w:t>ապրիլի</w:t>
      </w:r>
      <w:r w:rsidRPr="001A519E">
        <w:rPr>
          <w:rFonts w:ascii="GHEA Grapalat" w:hAnsi="GHEA Grapalat" w:cs="Sylfaen"/>
          <w:sz w:val="24"/>
          <w:szCs w:val="24"/>
        </w:rPr>
        <w:t xml:space="preserve"> 22-</w:t>
      </w:r>
      <w:r w:rsidRPr="006A0BE4">
        <w:rPr>
          <w:rFonts w:ascii="GHEA Grapalat" w:hAnsi="GHEA Grapalat" w:cs="Sylfaen"/>
          <w:sz w:val="24"/>
          <w:szCs w:val="24"/>
          <w:lang w:val="en-US"/>
        </w:rPr>
        <w:t>ի</w:t>
      </w:r>
      <w:r w:rsidRPr="001A519E">
        <w:rPr>
          <w:rFonts w:ascii="GHEA Grapalat" w:hAnsi="GHEA Grapalat" w:cs="Sylfaen"/>
          <w:sz w:val="24"/>
          <w:szCs w:val="24"/>
        </w:rPr>
        <w:t xml:space="preserve"> </w:t>
      </w:r>
      <w:r w:rsidR="00DC6C49" w:rsidRPr="001A519E">
        <w:rPr>
          <w:rStyle w:val="Strong"/>
          <w:rFonts w:ascii="GHEA Grapalat" w:hAnsi="GHEA Grapalat" w:cs="Sylfaen"/>
          <w:b w:val="0"/>
          <w:sz w:val="24"/>
          <w:szCs w:val="24"/>
        </w:rPr>
        <w:t>«</w:t>
      </w:r>
      <w:r w:rsidR="00DC6C49" w:rsidRPr="006A0BE4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Սևանա</w:t>
      </w:r>
      <w:r w:rsidR="00DC6C49" w:rsidRPr="001A519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="00DC6C49" w:rsidRPr="006A0BE4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լճի</w:t>
      </w:r>
      <w:r w:rsidR="00DC6C49" w:rsidRPr="001A519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="00DC6C49" w:rsidRPr="006A0BE4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պահպանության</w:t>
      </w:r>
      <w:r w:rsidR="00DC6C49" w:rsidRPr="001A519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="00DC6C49" w:rsidRPr="006A0BE4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և</w:t>
      </w:r>
      <w:r w:rsidR="00DC6C49" w:rsidRPr="001A519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="00DC6C49" w:rsidRPr="006A0BE4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նրա</w:t>
      </w:r>
      <w:r w:rsidR="00DC6C49" w:rsidRPr="001A519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="00DC6C49" w:rsidRPr="006A0BE4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բնական</w:t>
      </w:r>
      <w:r w:rsidR="00DC6C49" w:rsidRPr="001A519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="00DC6C49" w:rsidRPr="006A0BE4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պաշարների</w:t>
      </w:r>
      <w:r w:rsidR="00DC6C49" w:rsidRPr="001A519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="00DC6C49" w:rsidRPr="006A0BE4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օգտագործման</w:t>
      </w:r>
      <w:r w:rsidR="00DC6C49" w:rsidRPr="001A519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="00DC6C49" w:rsidRPr="006A0BE4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կարգավորման</w:t>
      </w:r>
      <w:r w:rsidR="00DC6C49" w:rsidRPr="001A519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="00DC6C49" w:rsidRPr="006A0BE4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առաջնահերթ</w:t>
      </w:r>
      <w:r w:rsidR="00DC6C49" w:rsidRPr="001A519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="00DC6C49" w:rsidRPr="006A0BE4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միջոցառումների</w:t>
      </w:r>
      <w:r w:rsidR="00DC6C49" w:rsidRPr="001A519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="00DC6C49" w:rsidRPr="006A0BE4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մասին</w:t>
      </w:r>
      <w:r w:rsidR="00DC6C49" w:rsidRPr="001A519E">
        <w:rPr>
          <w:rStyle w:val="Strong"/>
          <w:rFonts w:ascii="GHEA Grapalat" w:hAnsi="GHEA Grapalat" w:cs="Sylfaen"/>
          <w:b w:val="0"/>
          <w:sz w:val="24"/>
          <w:szCs w:val="24"/>
        </w:rPr>
        <w:t>»</w:t>
      </w:r>
      <w:r w:rsidR="00DC6C49" w:rsidRPr="001A519E">
        <w:rPr>
          <w:rStyle w:val="Strong"/>
          <w:rFonts w:ascii="GHEA Grapalat" w:hAnsi="GHEA Grapalat" w:cs="Sylfaen"/>
          <w:sz w:val="24"/>
          <w:szCs w:val="24"/>
        </w:rPr>
        <w:t xml:space="preserve"> </w:t>
      </w:r>
      <w:r w:rsidR="00DC6C49" w:rsidRPr="006A0BE4">
        <w:rPr>
          <w:rFonts w:ascii="GHEA Grapalat" w:hAnsi="GHEA Grapalat"/>
          <w:sz w:val="24"/>
          <w:szCs w:val="24"/>
          <w:lang w:val="en-US"/>
        </w:rPr>
        <w:t>N</w:t>
      </w:r>
      <w:r w:rsidR="00DC6C49" w:rsidRPr="001A519E">
        <w:rPr>
          <w:rFonts w:ascii="GHEA Grapalat" w:hAnsi="GHEA Grapalat"/>
          <w:sz w:val="24"/>
          <w:szCs w:val="24"/>
        </w:rPr>
        <w:t xml:space="preserve"> 261-</w:t>
      </w:r>
      <w:r w:rsidR="00DC6C49" w:rsidRPr="006A0BE4">
        <w:rPr>
          <w:rFonts w:ascii="GHEA Grapalat" w:hAnsi="GHEA Grapalat" w:cs="Sylfaen"/>
          <w:sz w:val="24"/>
          <w:szCs w:val="24"/>
        </w:rPr>
        <w:t>Ն</w:t>
      </w:r>
      <w:r w:rsidR="00DC6C49" w:rsidRPr="001A519E">
        <w:rPr>
          <w:rFonts w:ascii="GHEA Grapalat" w:hAnsi="GHEA Grapalat"/>
          <w:sz w:val="24"/>
          <w:szCs w:val="24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</w:rPr>
        <w:t>որոշում</w:t>
      </w:r>
      <w:r w:rsidR="00DC6C49" w:rsidRPr="001A519E">
        <w:rPr>
          <w:rFonts w:ascii="GHEA Grapalat" w:hAnsi="GHEA Grapalat" w:cs="Sylfaen"/>
          <w:sz w:val="24"/>
          <w:szCs w:val="24"/>
        </w:rPr>
        <w:t>,</w:t>
      </w:r>
    </w:p>
    <w:p w:rsidR="00084AA3" w:rsidRPr="006A0BE4" w:rsidRDefault="00DC6C49" w:rsidP="00574E7A">
      <w:pPr>
        <w:numPr>
          <w:ilvl w:val="0"/>
          <w:numId w:val="12"/>
        </w:numPr>
        <w:tabs>
          <w:tab w:val="left" w:pos="993"/>
          <w:tab w:val="left" w:pos="1560"/>
        </w:tabs>
        <w:spacing w:before="100" w:beforeAutospacing="1"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084AA3" w:rsidRPr="006A0BE4">
        <w:rPr>
          <w:rFonts w:ascii="GHEA Grapalat" w:hAnsi="GHEA Grapalat"/>
          <w:sz w:val="24"/>
          <w:szCs w:val="24"/>
          <w:lang w:val="hy-AM"/>
        </w:rPr>
        <w:t xml:space="preserve">2001 թվականի մայիսի 15-ին ընդունված </w:t>
      </w:r>
      <w:r w:rsidRPr="006A0BE4">
        <w:rPr>
          <w:rFonts w:ascii="GHEA Grapalat" w:hAnsi="GHEA Grapalat"/>
          <w:sz w:val="24"/>
          <w:szCs w:val="24"/>
          <w:lang w:val="hy-AM"/>
        </w:rPr>
        <w:t>«</w:t>
      </w:r>
      <w:r w:rsidRPr="006A0BE4">
        <w:rPr>
          <w:rFonts w:ascii="GHEA Grapalat" w:hAnsi="GHEA Grapalat" w:cs="Sylfaen"/>
          <w:sz w:val="24"/>
          <w:szCs w:val="24"/>
          <w:lang w:val="hy-AM"/>
        </w:rPr>
        <w:t>Սևանա</w:t>
      </w:r>
      <w:r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0BE4">
        <w:rPr>
          <w:rFonts w:ascii="GHEA Grapalat" w:hAnsi="GHEA Grapalat" w:cs="Sylfaen"/>
          <w:sz w:val="24"/>
          <w:szCs w:val="24"/>
          <w:lang w:val="hy-AM"/>
        </w:rPr>
        <w:t>լճի</w:t>
      </w:r>
      <w:r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0BE4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6A0BE4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6A0BE4">
        <w:rPr>
          <w:rFonts w:ascii="GHEA Grapalat" w:hAnsi="GHEA Grapalat" w:cs="Sylfaen"/>
          <w:sz w:val="24"/>
          <w:szCs w:val="24"/>
          <w:lang w:val="hy-AM"/>
        </w:rPr>
        <w:t>ՀՀ</w:t>
      </w:r>
      <w:r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084AA3" w:rsidRPr="006A0BE4">
        <w:rPr>
          <w:rFonts w:ascii="GHEA Grapalat" w:hAnsi="GHEA Grapalat" w:cs="Sylfaen"/>
          <w:sz w:val="24"/>
          <w:szCs w:val="24"/>
          <w:lang w:val="hy-AM"/>
        </w:rPr>
        <w:t>օրենքը,</w:t>
      </w:r>
      <w:r w:rsidRPr="006A0BE4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DC6C49" w:rsidRPr="006A0BE4" w:rsidRDefault="00084AA3" w:rsidP="00574E7A">
      <w:pPr>
        <w:numPr>
          <w:ilvl w:val="0"/>
          <w:numId w:val="12"/>
        </w:numPr>
        <w:tabs>
          <w:tab w:val="left" w:pos="993"/>
          <w:tab w:val="left" w:pos="1560"/>
        </w:tabs>
        <w:spacing w:before="100" w:beforeAutospacing="1"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A0BE4">
        <w:rPr>
          <w:rFonts w:ascii="GHEA Grapalat" w:hAnsi="GHEA Grapalat" w:cs="Sylfaen"/>
          <w:sz w:val="24"/>
          <w:szCs w:val="24"/>
          <w:lang w:val="hy-AM"/>
        </w:rPr>
        <w:t xml:space="preserve">2001 թվականի դեկտեմբերի 14-ին ընդունված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«Սևանա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լճի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վերականգնման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,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պահպանման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,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վերարտադրման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և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համալիր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և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տարեկան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ծրագրերը հաստատելու մասին» ՀՀ օրենք</w:t>
      </w:r>
      <w:r w:rsidRPr="006A0BE4">
        <w:rPr>
          <w:rFonts w:ascii="GHEA Grapalat" w:hAnsi="GHEA Grapalat" w:cs="Sylfaen"/>
          <w:sz w:val="24"/>
          <w:szCs w:val="24"/>
          <w:lang w:val="hy-AM"/>
        </w:rPr>
        <w:t>ը,</w:t>
      </w:r>
    </w:p>
    <w:p w:rsidR="00DC6C49" w:rsidRPr="006A0BE4" w:rsidRDefault="00084AA3" w:rsidP="00574E7A">
      <w:pPr>
        <w:pStyle w:val="sqbullet"/>
        <w:numPr>
          <w:ilvl w:val="0"/>
          <w:numId w:val="12"/>
        </w:numPr>
        <w:tabs>
          <w:tab w:val="clear" w:pos="567"/>
          <w:tab w:val="left" w:pos="810"/>
          <w:tab w:val="left" w:pos="1134"/>
        </w:tabs>
        <w:spacing w:before="120" w:line="240" w:lineRule="auto"/>
        <w:ind w:left="0" w:firstLine="709"/>
      </w:pPr>
      <w:r w:rsidRPr="006A0BE4">
        <w:t xml:space="preserve">ՀՀ կառավարության 2002 թվականի մայիսի 30-ի </w:t>
      </w:r>
      <w:r w:rsidR="00DC6C49" w:rsidRPr="006A0BE4">
        <w:t>«</w:t>
      </w:r>
      <w:r w:rsidR="00DC6C49" w:rsidRPr="006A0BE4">
        <w:rPr>
          <w:bCs/>
        </w:rPr>
        <w:t>Սևան» ազգային պարկ» պետա</w:t>
      </w:r>
      <w:r w:rsidR="00DC6C49" w:rsidRPr="006A0BE4">
        <w:rPr>
          <w:bCs/>
        </w:rPr>
        <w:softHyphen/>
        <w:t>կան հիմնարկը վերակազմակերպելու, «Սևան» ազգային պարկի և «Սևա</w:t>
      </w:r>
      <w:r w:rsidR="006413BF" w:rsidRPr="006A0BE4">
        <w:rPr>
          <w:bCs/>
        </w:rPr>
        <w:t>ն» ազգային պարկ» պետական ոչ առև</w:t>
      </w:r>
      <w:r w:rsidR="00DC6C49" w:rsidRPr="006A0BE4">
        <w:rPr>
          <w:bCs/>
        </w:rPr>
        <w:t>տրային կազմակերպության կանոնադրությունները հաստա</w:t>
      </w:r>
      <w:r w:rsidR="00DC6C49" w:rsidRPr="006A0BE4">
        <w:rPr>
          <w:bCs/>
        </w:rPr>
        <w:softHyphen/>
        <w:t>տելու մասին</w:t>
      </w:r>
      <w:r w:rsidR="00DC6C49" w:rsidRPr="006A0BE4">
        <w:t>» N 927-Ն որոշում,</w:t>
      </w:r>
    </w:p>
    <w:p w:rsidR="00DC6C49" w:rsidRPr="006A0BE4" w:rsidRDefault="00084AA3" w:rsidP="00574E7A">
      <w:pPr>
        <w:pStyle w:val="sqbullet"/>
        <w:numPr>
          <w:ilvl w:val="0"/>
          <w:numId w:val="12"/>
        </w:numPr>
        <w:tabs>
          <w:tab w:val="clear" w:pos="567"/>
          <w:tab w:val="left" w:pos="810"/>
          <w:tab w:val="left" w:pos="1134"/>
        </w:tabs>
        <w:spacing w:before="120" w:line="240" w:lineRule="auto"/>
        <w:ind w:left="0" w:firstLine="709"/>
      </w:pPr>
      <w:r w:rsidRPr="006A0BE4">
        <w:t>ՀՀ կառավարության 2008 թվականի դեկտեմբերի 18-ի</w:t>
      </w:r>
      <w:r w:rsidR="00DC6C49" w:rsidRPr="006A0BE4">
        <w:t xml:space="preserve"> «Սևան» ազգային պարկի և դրան հարող տարածքներում հողամասերի վարձակալության, կառուցապատման իրա</w:t>
      </w:r>
      <w:r w:rsidR="00DC6C49" w:rsidRPr="006A0BE4">
        <w:softHyphen/>
        <w:t>վուն</w:t>
      </w:r>
      <w:r w:rsidR="00DC6C49" w:rsidRPr="006A0BE4">
        <w:softHyphen/>
        <w:t>քի տրամադրման եվ քաղաքաշինական գործունեության մասին» N 1563-Ն որոշում,</w:t>
      </w:r>
    </w:p>
    <w:p w:rsidR="00DC6C49" w:rsidRPr="006A0BE4" w:rsidRDefault="00084AA3" w:rsidP="00574E7A">
      <w:pPr>
        <w:pStyle w:val="sqbullet"/>
        <w:numPr>
          <w:ilvl w:val="0"/>
          <w:numId w:val="12"/>
        </w:numPr>
        <w:tabs>
          <w:tab w:val="clear" w:pos="567"/>
          <w:tab w:val="left" w:pos="810"/>
          <w:tab w:val="left" w:pos="1134"/>
        </w:tabs>
        <w:spacing w:before="120" w:line="240" w:lineRule="auto"/>
        <w:ind w:left="0" w:firstLine="709"/>
      </w:pPr>
      <w:r w:rsidRPr="006A0BE4">
        <w:lastRenderedPageBreak/>
        <w:t xml:space="preserve">Հայաստանի Հանրապետության Նախագահի 2008 թվականի դեկտեմբերի 25-ի </w:t>
      </w:r>
      <w:r w:rsidR="00DC6C49" w:rsidRPr="006A0BE4">
        <w:t xml:space="preserve">«Սևանա լճի հիմնահարցերի հանձնաժողով ստեղծելու մասին» </w:t>
      </w:r>
      <w:r w:rsidRPr="006A0BE4">
        <w:t xml:space="preserve">ՆԿ-234-Ն </w:t>
      </w:r>
      <w:r w:rsidR="00DC6C49" w:rsidRPr="006A0BE4">
        <w:t>կարգադրություն</w:t>
      </w:r>
      <w:r w:rsidRPr="006A0BE4">
        <w:t>ը,</w:t>
      </w:r>
      <w:r w:rsidR="00DC6C49" w:rsidRPr="006A0BE4">
        <w:t xml:space="preserve"> </w:t>
      </w:r>
    </w:p>
    <w:p w:rsidR="00DC6C49" w:rsidRPr="006A0BE4" w:rsidRDefault="00084AA3" w:rsidP="00574E7A">
      <w:pPr>
        <w:pStyle w:val="sqbullet"/>
        <w:numPr>
          <w:ilvl w:val="0"/>
          <w:numId w:val="12"/>
        </w:numPr>
        <w:tabs>
          <w:tab w:val="clear" w:pos="567"/>
          <w:tab w:val="left" w:pos="810"/>
          <w:tab w:val="left" w:pos="1134"/>
        </w:tabs>
        <w:spacing w:before="120" w:line="240" w:lineRule="auto"/>
        <w:ind w:left="0" w:firstLine="709"/>
      </w:pPr>
      <w:r w:rsidRPr="006A0BE4">
        <w:t xml:space="preserve">ՀՀ կառավարության 2010 թվականի հունիսի 24-ի </w:t>
      </w:r>
      <w:r w:rsidR="00DC6C49" w:rsidRPr="006A0BE4">
        <w:t>«Հայաստանի Հանրապետության Նախագահին անընթեր Սևանա լճի հիմնահարցերի հանձնաժողովի 2009 թվականի աշխատանքային ծրագրին համապատասխան մշակված և Հայաստանի Հանրապետության նախագահին առընթեր Սևանա լճի հիմնահարցերի հանձնաժողովի գրություններով ներկայացված միջոցառումների ժամանակացույցը հաստատելու մասին» N 876-Ն որոշում</w:t>
      </w:r>
      <w:r w:rsidRPr="006A0BE4">
        <w:t>ը</w:t>
      </w:r>
      <w:r w:rsidR="00DC6C49" w:rsidRPr="006A0BE4">
        <w:t>,</w:t>
      </w:r>
    </w:p>
    <w:p w:rsidR="00DC6C49" w:rsidRPr="006A0BE4" w:rsidRDefault="00084AA3" w:rsidP="00574E7A">
      <w:pPr>
        <w:pStyle w:val="sqbullet"/>
        <w:numPr>
          <w:ilvl w:val="0"/>
          <w:numId w:val="12"/>
        </w:numPr>
        <w:tabs>
          <w:tab w:val="clear" w:pos="567"/>
          <w:tab w:val="left" w:pos="810"/>
          <w:tab w:val="left" w:pos="1134"/>
        </w:tabs>
        <w:spacing w:before="120" w:line="240" w:lineRule="auto"/>
        <w:ind w:left="0" w:firstLine="709"/>
      </w:pPr>
      <w:r w:rsidRPr="006A0BE4">
        <w:t xml:space="preserve">ՀՀ կառավարության 2011 թվականի հուլիսի 14-ի </w:t>
      </w:r>
      <w:r w:rsidR="00DC6C49" w:rsidRPr="006A0BE4">
        <w:t>«Հայաստանի Հանրապետության Նախագահին անընթեր Սևանա լճի հիմնահարցերի հանձնաժողովի կողմից մշակված Սևանա լճի էկոհամակարգի և ջրաբանական մոնիթորի</w:t>
      </w:r>
      <w:r w:rsidR="006413BF" w:rsidRPr="006A0BE4">
        <w:t>նգի իրականացման միջոցառումների ծ</w:t>
      </w:r>
      <w:r w:rsidR="00DC6C49" w:rsidRPr="006A0BE4">
        <w:t>րագիրը հաստատելու մասին» N987-Ն որոշում</w:t>
      </w:r>
      <w:r w:rsidRPr="006A0BE4">
        <w:t>ը</w:t>
      </w:r>
      <w:r w:rsidR="00DC6C49" w:rsidRPr="006A0BE4">
        <w:t>,</w:t>
      </w:r>
    </w:p>
    <w:p w:rsidR="00DC6C49" w:rsidRPr="006A0BE4" w:rsidRDefault="00DC6C49" w:rsidP="00574E7A">
      <w:pPr>
        <w:pStyle w:val="sqbullet"/>
        <w:numPr>
          <w:ilvl w:val="0"/>
          <w:numId w:val="12"/>
        </w:numPr>
        <w:tabs>
          <w:tab w:val="clear" w:pos="567"/>
          <w:tab w:val="left" w:pos="810"/>
          <w:tab w:val="left" w:pos="1134"/>
        </w:tabs>
        <w:spacing w:before="120" w:line="240" w:lineRule="auto"/>
        <w:ind w:left="0" w:firstLine="709"/>
      </w:pPr>
      <w:r w:rsidRPr="006A0BE4">
        <w:t xml:space="preserve"> </w:t>
      </w:r>
      <w:r w:rsidR="00E32627" w:rsidRPr="006A0BE4">
        <w:t xml:space="preserve">ՀՀ կառավարության 2011 թվականի մարտի 3-ի </w:t>
      </w:r>
      <w:r w:rsidRPr="006A0BE4">
        <w:t>«Սևանա լճի կենտրո</w:t>
      </w:r>
      <w:r w:rsidRPr="006A0BE4">
        <w:softHyphen/>
        <w:t>նական գոտում կառուցապատման համար նախատեսված տարածքների գոտևորման նախա</w:t>
      </w:r>
      <w:r w:rsidRPr="006A0BE4">
        <w:softHyphen/>
        <w:t xml:space="preserve">գիծը հաստատելու մասին» </w:t>
      </w:r>
      <w:r w:rsidR="00E32627" w:rsidRPr="006A0BE4">
        <w:t>N</w:t>
      </w:r>
      <w:r w:rsidRPr="006A0BE4">
        <w:t>177-Ն որոշում</w:t>
      </w:r>
      <w:r w:rsidR="00E32627" w:rsidRPr="006A0BE4">
        <w:t>ը</w:t>
      </w:r>
      <w:r w:rsidR="006413BF" w:rsidRPr="006A0BE4">
        <w:t>,</w:t>
      </w:r>
    </w:p>
    <w:p w:rsidR="00DC6C49" w:rsidRPr="006A0BE4" w:rsidRDefault="00DC6C49" w:rsidP="00574E7A">
      <w:pPr>
        <w:pStyle w:val="sqbullet"/>
        <w:numPr>
          <w:ilvl w:val="0"/>
          <w:numId w:val="12"/>
        </w:numPr>
        <w:tabs>
          <w:tab w:val="clear" w:pos="567"/>
          <w:tab w:val="left" w:pos="810"/>
          <w:tab w:val="left" w:pos="1276"/>
        </w:tabs>
        <w:spacing w:before="120" w:line="240" w:lineRule="auto"/>
        <w:ind w:left="0" w:firstLine="709"/>
      </w:pPr>
      <w:r w:rsidRPr="006A0BE4">
        <w:t xml:space="preserve"> </w:t>
      </w:r>
      <w:r w:rsidR="00E32627" w:rsidRPr="006A0BE4">
        <w:t xml:space="preserve">ՀՀ կառավարության 2012 թվականի հունիսի 7-ի </w:t>
      </w:r>
      <w:r w:rsidRPr="006A0BE4">
        <w:t>«Սևան» ազգային պարկի ռեկրեա</w:t>
      </w:r>
      <w:r w:rsidRPr="006A0BE4">
        <w:softHyphen/>
        <w:t>ցիոն գոտում հանրային լողափերի կազմակերպ</w:t>
      </w:r>
      <w:r w:rsidRPr="006A0BE4">
        <w:softHyphen/>
        <w:t xml:space="preserve">ման մասին» </w:t>
      </w:r>
      <w:r w:rsidR="00E32627" w:rsidRPr="006A0BE4">
        <w:t>N</w:t>
      </w:r>
      <w:r w:rsidRPr="006A0BE4">
        <w:t>752-Ն որոշում</w:t>
      </w:r>
      <w:r w:rsidR="00E32627" w:rsidRPr="006A0BE4">
        <w:t>ը</w:t>
      </w:r>
      <w:r w:rsidR="006413BF" w:rsidRPr="006A0BE4">
        <w:t>,</w:t>
      </w:r>
    </w:p>
    <w:p w:rsidR="00DC6C49" w:rsidRPr="006A0BE4" w:rsidRDefault="00E32627" w:rsidP="00574E7A">
      <w:pPr>
        <w:numPr>
          <w:ilvl w:val="0"/>
          <w:numId w:val="12"/>
        </w:numPr>
        <w:tabs>
          <w:tab w:val="left" w:pos="1134"/>
          <w:tab w:val="left" w:pos="1560"/>
        </w:tabs>
        <w:spacing w:before="100" w:beforeAutospacing="1"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A0BE4">
        <w:rPr>
          <w:rFonts w:ascii="GHEA Grapalat" w:hAnsi="GHEA Grapalat" w:cs="Sylfaen"/>
          <w:sz w:val="24"/>
          <w:szCs w:val="24"/>
          <w:lang w:val="hy-AM"/>
        </w:rPr>
        <w:t>ՀՀ</w:t>
      </w:r>
      <w:r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0BE4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6A0BE4">
        <w:rPr>
          <w:rFonts w:ascii="GHEA Grapalat" w:hAnsi="GHEA Grapalat"/>
          <w:sz w:val="24"/>
          <w:szCs w:val="24"/>
          <w:lang w:val="hy-AM"/>
        </w:rPr>
        <w:t xml:space="preserve"> 2014 </w:t>
      </w:r>
      <w:r w:rsidRPr="006A0BE4">
        <w:rPr>
          <w:rFonts w:ascii="GHEA Grapalat" w:hAnsi="GHEA Grapalat" w:cs="Sylfaen"/>
          <w:sz w:val="24"/>
          <w:szCs w:val="24"/>
          <w:lang w:val="hy-AM"/>
        </w:rPr>
        <w:t xml:space="preserve">թվականի սեպտեմբերի 4-ի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«Սևանա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լճի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և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նրա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ջրհավաք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ավազանի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մշտադիտարկումների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տվյալների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շտեմարանի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ստեղծման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,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տեղեկատվության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հավաքագրման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,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,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ամփոփման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և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տրամադրման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 xml:space="preserve">կարգը հաստատելու մասին» </w:t>
      </w:r>
      <w:r w:rsidRPr="006A0BE4">
        <w:rPr>
          <w:rFonts w:ascii="GHEA Grapalat" w:hAnsi="GHEA Grapalat"/>
          <w:sz w:val="24"/>
          <w:szCs w:val="24"/>
          <w:lang w:val="hy-AM"/>
        </w:rPr>
        <w:t>N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>947-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Ն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Pr="006A0BE4">
        <w:rPr>
          <w:rFonts w:ascii="GHEA Grapalat" w:hAnsi="GHEA Grapalat" w:cs="Sylfaen"/>
          <w:sz w:val="24"/>
          <w:szCs w:val="24"/>
          <w:lang w:val="hy-AM"/>
        </w:rPr>
        <w:t>ը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DC6C49" w:rsidRPr="006A0BE4" w:rsidRDefault="0003718C" w:rsidP="00574E7A">
      <w:pPr>
        <w:tabs>
          <w:tab w:val="left" w:pos="709"/>
          <w:tab w:val="left" w:pos="1560"/>
        </w:tabs>
        <w:spacing w:before="100" w:beforeAutospacing="1"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A0BE4">
        <w:rPr>
          <w:rFonts w:ascii="GHEA Grapalat" w:hAnsi="GHEA Grapalat" w:cs="Sylfaen"/>
          <w:sz w:val="24"/>
          <w:szCs w:val="24"/>
          <w:lang w:val="hy-AM"/>
        </w:rPr>
        <w:tab/>
        <w:t>1</w:t>
      </w:r>
      <w:r w:rsidR="00642019" w:rsidRPr="006A0BE4">
        <w:rPr>
          <w:rFonts w:ascii="GHEA Grapalat" w:hAnsi="GHEA Grapalat" w:cs="Sylfaen"/>
          <w:sz w:val="24"/>
          <w:szCs w:val="24"/>
          <w:lang w:val="hy-AM"/>
        </w:rPr>
        <w:t>7</w:t>
      </w:r>
      <w:r w:rsidRPr="006A0BE4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6413BF" w:rsidRPr="006A0BE4">
        <w:rPr>
          <w:rFonts w:ascii="GHEA Grapalat" w:hAnsi="GHEA Grapalat" w:cs="Sylfaen"/>
          <w:sz w:val="24"/>
          <w:szCs w:val="24"/>
          <w:lang w:val="hy-AM"/>
        </w:rPr>
        <w:t>Սևանա լճի ավազանն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 xml:space="preserve"> ընդգրկված է, որպես Ռամսար` միջազգային կարևորություն ունեցող խոնավ տարածք: Այն բնակատեղի է հանդիսանում Հայաստանի </w:t>
      </w:r>
      <w:r w:rsidR="001D6D49" w:rsidRPr="006A0BE4">
        <w:rPr>
          <w:rFonts w:ascii="GHEA Grapalat" w:hAnsi="GHEA Grapalat" w:cs="Sylfaen"/>
          <w:sz w:val="24"/>
          <w:szCs w:val="24"/>
          <w:lang w:val="hy-AM"/>
        </w:rPr>
        <w:t xml:space="preserve">Հանրապետության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բուսական և կենդանական աշխարհի 46%-ի համար:</w:t>
      </w:r>
    </w:p>
    <w:p w:rsidR="00362D4B" w:rsidRPr="006A0BE4" w:rsidRDefault="0003718C" w:rsidP="00574E7A">
      <w:pPr>
        <w:tabs>
          <w:tab w:val="left" w:pos="709"/>
          <w:tab w:val="left" w:pos="1560"/>
        </w:tabs>
        <w:spacing w:before="100" w:beforeAutospacing="1"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A0BE4">
        <w:rPr>
          <w:rFonts w:ascii="GHEA Grapalat" w:hAnsi="GHEA Grapalat" w:cs="Sylfaen"/>
          <w:sz w:val="24"/>
          <w:szCs w:val="24"/>
          <w:lang w:val="hy-AM"/>
        </w:rPr>
        <w:tab/>
        <w:t>1</w:t>
      </w:r>
      <w:r w:rsidR="00642019" w:rsidRPr="006A0BE4">
        <w:rPr>
          <w:rFonts w:ascii="GHEA Grapalat" w:hAnsi="GHEA Grapalat" w:cs="Sylfaen"/>
          <w:sz w:val="24"/>
          <w:szCs w:val="24"/>
          <w:lang w:val="hy-AM"/>
        </w:rPr>
        <w:t>8</w:t>
      </w:r>
      <w:r w:rsidRPr="006A0BE4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Համաձայն «Սևանա լճի մասին» ՀՀ օրենքի</w:t>
      </w:r>
      <w:r w:rsidR="001D6D49" w:rsidRPr="006A0BE4">
        <w:rPr>
          <w:rFonts w:ascii="GHEA Grapalat" w:hAnsi="GHEA Grapalat" w:cs="Sylfaen"/>
          <w:sz w:val="24"/>
          <w:szCs w:val="24"/>
          <w:lang w:val="hy-AM"/>
        </w:rPr>
        <w:t>՝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 xml:space="preserve"> Սևանա լճում և դրա ջրհավաք ավազանում մարդկային ցանկացած գործունեություն պետք է իրականացվի Սևանա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լճի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վերականգնման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,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պահպանման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,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վերարտադրման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և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համալիր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և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տարեկան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AE4D9B">
        <w:rPr>
          <w:rFonts w:ascii="GHEA Grapalat" w:hAnsi="GHEA Grapalat" w:cs="Sylfaen"/>
          <w:sz w:val="24"/>
          <w:szCs w:val="24"/>
          <w:lang w:val="hy-AM"/>
        </w:rPr>
        <w:t>ծրագրերի հիման վրա:</w:t>
      </w:r>
      <w:r w:rsidR="00AE4D9B" w:rsidRPr="00AE4D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Ծրագրերի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նախապատրաստման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հիմք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են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ծառայել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նաև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Համաշխարհային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բանկի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աջակցությամբ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ՀՀ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բնապահպանության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նախարարության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իրականացված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և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ՀՀ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հավանության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արժանացած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«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Սևանա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լճի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էկոլոգիական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հավասարակշռության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վերականգնում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»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և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«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Շրջակա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պահպանության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գործողություններ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»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ծրագրերը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,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Սևանա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լճի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էկոլոգիական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հիմնախնդրի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լուծման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ԽՍՀՄ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ԳԱ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լճաբանության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ինստիտուտի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մշակված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վերլուծություններն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ու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sz w:val="24"/>
          <w:szCs w:val="24"/>
          <w:lang w:val="hy-AM"/>
        </w:rPr>
        <w:t>ծրագրերը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DC6C49" w:rsidRPr="006A0BE4" w:rsidRDefault="00642019" w:rsidP="00574E7A">
      <w:pPr>
        <w:tabs>
          <w:tab w:val="left" w:pos="709"/>
        </w:tabs>
        <w:spacing w:before="100" w:beforeAutospacing="1"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6A0BE4">
        <w:rPr>
          <w:rFonts w:ascii="GHEA Grapalat" w:hAnsi="GHEA Grapalat"/>
          <w:noProof/>
          <w:sz w:val="24"/>
          <w:szCs w:val="24"/>
          <w:lang w:val="hy-AM"/>
        </w:rPr>
        <w:t>19</w:t>
      </w:r>
      <w:r w:rsidR="0003718C" w:rsidRPr="006A0BE4">
        <w:rPr>
          <w:rFonts w:ascii="GHEA Grapalat" w:hAnsi="GHEA Grapalat"/>
          <w:noProof/>
          <w:sz w:val="24"/>
          <w:szCs w:val="24"/>
          <w:lang w:val="hy-AM"/>
        </w:rPr>
        <w:t xml:space="preserve">. </w:t>
      </w:r>
      <w:r w:rsidR="00AE4D9B" w:rsidRPr="00AE4D9B">
        <w:rPr>
          <w:rFonts w:ascii="GHEA Grapalat" w:hAnsi="GHEA Grapalat"/>
          <w:noProof/>
          <w:sz w:val="24"/>
          <w:szCs w:val="24"/>
          <w:lang w:val="hy-AM"/>
        </w:rPr>
        <w:t>Պարկը</w:t>
      </w:r>
      <w:r w:rsidR="00DC6C49" w:rsidRPr="006A0BE4">
        <w:rPr>
          <w:rFonts w:ascii="GHEA Grapalat" w:hAnsi="GHEA Grapalat" w:cs="Sylfaen"/>
          <w:noProof/>
          <w:sz w:val="24"/>
          <w:szCs w:val="24"/>
          <w:lang w:val="hy-AM"/>
        </w:rPr>
        <w:t xml:space="preserve"> ստեղծվել</w:t>
      </w:r>
      <w:r w:rsidR="00DC6C49" w:rsidRPr="006A0BE4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noProof/>
          <w:sz w:val="24"/>
          <w:szCs w:val="24"/>
          <w:lang w:val="hy-AM"/>
        </w:rPr>
        <w:t>է</w:t>
      </w:r>
      <w:r w:rsidR="00DC6C49" w:rsidRPr="006A0BE4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noProof/>
          <w:sz w:val="24"/>
          <w:szCs w:val="24"/>
          <w:lang w:val="hy-AM"/>
        </w:rPr>
        <w:t>ՀԿԿ</w:t>
      </w:r>
      <w:r w:rsidR="00DC6C49" w:rsidRPr="006A0BE4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81761" w:rsidRPr="006A0BE4">
        <w:rPr>
          <w:rFonts w:ascii="GHEA Grapalat" w:hAnsi="GHEA Grapalat" w:cs="Sylfaen"/>
          <w:noProof/>
          <w:sz w:val="24"/>
          <w:szCs w:val="24"/>
          <w:lang w:val="hy-AM"/>
        </w:rPr>
        <w:t>Կենտ</w:t>
      </w:r>
      <w:r w:rsidR="00DC6C49" w:rsidRPr="006A0BE4">
        <w:rPr>
          <w:rFonts w:ascii="GHEA Grapalat" w:hAnsi="GHEA Grapalat" w:cs="Sylfaen"/>
          <w:noProof/>
          <w:sz w:val="24"/>
          <w:szCs w:val="24"/>
          <w:lang w:val="hy-AM"/>
        </w:rPr>
        <w:t>կոմի</w:t>
      </w:r>
      <w:r w:rsidR="00DC6C49" w:rsidRPr="006A0BE4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noProof/>
          <w:sz w:val="24"/>
          <w:szCs w:val="24"/>
          <w:lang w:val="hy-AM"/>
        </w:rPr>
        <w:t>և</w:t>
      </w:r>
      <w:r w:rsidR="00DC6C49" w:rsidRPr="006A0BE4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noProof/>
          <w:sz w:val="24"/>
          <w:szCs w:val="24"/>
          <w:lang w:val="hy-AM"/>
        </w:rPr>
        <w:t>Հայկական</w:t>
      </w:r>
      <w:r w:rsidR="00DC6C49" w:rsidRPr="006A0BE4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noProof/>
          <w:sz w:val="24"/>
          <w:szCs w:val="24"/>
          <w:lang w:val="hy-AM"/>
        </w:rPr>
        <w:t>ՍՍՀ</w:t>
      </w:r>
      <w:r w:rsidR="00DC6C49" w:rsidRPr="006A0BE4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noProof/>
          <w:sz w:val="24"/>
          <w:szCs w:val="24"/>
          <w:lang w:val="hy-AM"/>
        </w:rPr>
        <w:t>Մինիստրների</w:t>
      </w:r>
      <w:r w:rsidR="00DC6C49" w:rsidRPr="006A0BE4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noProof/>
          <w:sz w:val="24"/>
          <w:szCs w:val="24"/>
          <w:lang w:val="hy-AM"/>
        </w:rPr>
        <w:t>խորհրդի</w:t>
      </w:r>
      <w:r w:rsidR="00DC6C49" w:rsidRPr="006A0BE4">
        <w:rPr>
          <w:rFonts w:ascii="GHEA Grapalat" w:hAnsi="GHEA Grapalat"/>
          <w:noProof/>
          <w:sz w:val="24"/>
          <w:szCs w:val="24"/>
          <w:lang w:val="hy-AM"/>
        </w:rPr>
        <w:t xml:space="preserve"> 1978 </w:t>
      </w:r>
      <w:r w:rsidR="00DC6C49" w:rsidRPr="006A0BE4">
        <w:rPr>
          <w:rFonts w:ascii="GHEA Grapalat" w:hAnsi="GHEA Grapalat" w:cs="Sylfaen"/>
          <w:noProof/>
          <w:sz w:val="24"/>
          <w:szCs w:val="24"/>
          <w:lang w:val="hy-AM"/>
        </w:rPr>
        <w:t>թվականի</w:t>
      </w:r>
      <w:r w:rsidR="00DC6C49" w:rsidRPr="006A0BE4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noProof/>
          <w:sz w:val="24"/>
          <w:szCs w:val="24"/>
          <w:lang w:val="hy-AM"/>
        </w:rPr>
        <w:t>մարտի</w:t>
      </w:r>
      <w:r w:rsidR="00DC6C49" w:rsidRPr="006A0BE4">
        <w:rPr>
          <w:rFonts w:ascii="GHEA Grapalat" w:hAnsi="GHEA Grapalat"/>
          <w:noProof/>
          <w:sz w:val="24"/>
          <w:szCs w:val="24"/>
          <w:lang w:val="hy-AM"/>
        </w:rPr>
        <w:t xml:space="preserve"> 14-</w:t>
      </w:r>
      <w:r w:rsidR="00DC6C49" w:rsidRPr="006A0BE4">
        <w:rPr>
          <w:rFonts w:ascii="GHEA Grapalat" w:hAnsi="GHEA Grapalat" w:cs="Sylfaen"/>
          <w:noProof/>
          <w:sz w:val="24"/>
          <w:szCs w:val="24"/>
          <w:lang w:val="hy-AM"/>
        </w:rPr>
        <w:t>ի</w:t>
      </w:r>
      <w:r w:rsidR="00DC6C49" w:rsidRPr="006A0BE4">
        <w:rPr>
          <w:rFonts w:ascii="GHEA Grapalat" w:hAnsi="GHEA Grapalat"/>
          <w:noProof/>
          <w:sz w:val="24"/>
          <w:szCs w:val="24"/>
          <w:lang w:val="hy-AM"/>
        </w:rPr>
        <w:t xml:space="preserve"> «</w:t>
      </w:r>
      <w:r w:rsidR="00DC6C49" w:rsidRPr="006A0BE4">
        <w:rPr>
          <w:rFonts w:ascii="GHEA Grapalat" w:hAnsi="GHEA Grapalat" w:cs="Sylfaen"/>
          <w:noProof/>
          <w:sz w:val="24"/>
          <w:szCs w:val="24"/>
          <w:lang w:val="hy-AM"/>
        </w:rPr>
        <w:t>Սևան</w:t>
      </w:r>
      <w:r w:rsidR="00DC6C49" w:rsidRPr="006A0BE4">
        <w:rPr>
          <w:rFonts w:ascii="GHEA Grapalat" w:hAnsi="GHEA Grapalat"/>
          <w:noProof/>
          <w:sz w:val="24"/>
          <w:szCs w:val="24"/>
          <w:lang w:val="hy-AM"/>
        </w:rPr>
        <w:t xml:space="preserve">» </w:t>
      </w:r>
      <w:r w:rsidR="00DC6C49" w:rsidRPr="006A0BE4">
        <w:rPr>
          <w:rFonts w:ascii="GHEA Grapalat" w:hAnsi="GHEA Grapalat" w:cs="Sylfaen"/>
          <w:noProof/>
          <w:sz w:val="24"/>
          <w:szCs w:val="24"/>
          <w:lang w:val="hy-AM"/>
        </w:rPr>
        <w:t>ազգային</w:t>
      </w:r>
      <w:r w:rsidR="00DC6C49" w:rsidRPr="006A0BE4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noProof/>
          <w:sz w:val="24"/>
          <w:szCs w:val="24"/>
          <w:lang w:val="hy-AM"/>
        </w:rPr>
        <w:t>պարկ</w:t>
      </w:r>
      <w:r w:rsidR="00DC6C49" w:rsidRPr="006A0BE4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noProof/>
          <w:sz w:val="24"/>
          <w:szCs w:val="24"/>
          <w:lang w:val="hy-AM"/>
        </w:rPr>
        <w:t>ստեղծելու</w:t>
      </w:r>
      <w:r w:rsidR="00DC6C49" w:rsidRPr="006A0BE4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C6C49" w:rsidRPr="006A0BE4">
        <w:rPr>
          <w:rFonts w:ascii="GHEA Grapalat" w:hAnsi="GHEA Grapalat" w:cs="Sylfaen"/>
          <w:noProof/>
          <w:sz w:val="24"/>
          <w:szCs w:val="24"/>
          <w:lang w:val="hy-AM"/>
        </w:rPr>
        <w:t>մասին</w:t>
      </w:r>
      <w:r w:rsidR="00DC6C49" w:rsidRPr="006A0BE4">
        <w:rPr>
          <w:rFonts w:ascii="GHEA Grapalat" w:hAnsi="GHEA Grapalat"/>
          <w:noProof/>
          <w:sz w:val="24"/>
          <w:szCs w:val="24"/>
          <w:lang w:val="hy-AM"/>
        </w:rPr>
        <w:t xml:space="preserve">» թիվ 125 </w:t>
      </w:r>
      <w:r w:rsidR="00DC6C49" w:rsidRPr="006A0BE4">
        <w:rPr>
          <w:rFonts w:ascii="GHEA Grapalat" w:hAnsi="GHEA Grapalat" w:cs="Sylfaen"/>
          <w:noProof/>
          <w:sz w:val="24"/>
          <w:szCs w:val="24"/>
          <w:lang w:val="hy-AM"/>
        </w:rPr>
        <w:t xml:space="preserve">որոշմամբ` </w:t>
      </w:r>
      <w:r w:rsidR="00DC6C49" w:rsidRPr="006A0BE4">
        <w:rPr>
          <w:rFonts w:ascii="GHEA Grapalat" w:hAnsi="GHEA Grapalat"/>
          <w:noProof/>
          <w:sz w:val="24"/>
          <w:szCs w:val="24"/>
          <w:lang w:val="hy-AM"/>
        </w:rPr>
        <w:t xml:space="preserve">նպատակ ունենալով նվազեցնել մարդածին և կենսածին գործոնների բացասական ազդեցությունը Սևանա լճի վրա և բարձրացնել ջրի մակարդակը։ Ներկայումս 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t xml:space="preserve">պարկը կառավարում է «Սևան» ազգային պարկ» ՊՈԱԿ-ը, որը ստեղծվել է «Բնության հատուկ պահպանվող տարածքների մասին», «Սևանա լճի մասին» ՀՀ </w:t>
      </w:r>
      <w:r w:rsidR="00DC6C49" w:rsidRPr="006A0BE4">
        <w:rPr>
          <w:rFonts w:ascii="GHEA Grapalat" w:hAnsi="GHEA Grapalat"/>
          <w:sz w:val="24"/>
          <w:szCs w:val="24"/>
          <w:lang w:val="hy-AM"/>
        </w:rPr>
        <w:lastRenderedPageBreak/>
        <w:t>օրենքների հիման վրա` ՀՀ կառավարության 2002 թվականի մայիսի 30-ի N927-Ն որոշմամբ:</w:t>
      </w:r>
    </w:p>
    <w:p w:rsidR="00DC6C49" w:rsidRPr="00176AA3" w:rsidRDefault="00642019" w:rsidP="00574E7A">
      <w:pPr>
        <w:pStyle w:val="sqbullet"/>
        <w:numPr>
          <w:ilvl w:val="0"/>
          <w:numId w:val="0"/>
        </w:numPr>
        <w:tabs>
          <w:tab w:val="clear" w:pos="567"/>
          <w:tab w:val="left" w:pos="142"/>
          <w:tab w:val="left" w:pos="709"/>
        </w:tabs>
        <w:spacing w:before="120" w:line="240" w:lineRule="auto"/>
        <w:ind w:left="142" w:firstLine="567"/>
      </w:pPr>
      <w:r w:rsidRPr="006A0BE4">
        <w:rPr>
          <w:rFonts w:cs="Sylfaen"/>
        </w:rPr>
        <w:t>20</w:t>
      </w:r>
      <w:r w:rsidR="0003718C" w:rsidRPr="006A0BE4">
        <w:rPr>
          <w:rFonts w:cs="Sylfaen"/>
        </w:rPr>
        <w:t xml:space="preserve">. </w:t>
      </w:r>
      <w:r w:rsidR="00FE77A3" w:rsidRPr="006A0BE4">
        <w:rPr>
          <w:rFonts w:cs="Sylfaen"/>
        </w:rPr>
        <w:t>Հ</w:t>
      </w:r>
      <w:r w:rsidR="00DC6C49" w:rsidRPr="006A0BE4">
        <w:rPr>
          <w:rFonts w:cs="Sylfaen"/>
        </w:rPr>
        <w:t>ամալիր</w:t>
      </w:r>
      <w:r w:rsidR="00DC6C49" w:rsidRPr="006A0BE4">
        <w:t xml:space="preserve"> </w:t>
      </w:r>
      <w:r w:rsidR="00362D4B" w:rsidRPr="006A0BE4">
        <w:rPr>
          <w:rFonts w:cs="Sylfaen"/>
        </w:rPr>
        <w:t>ծրագրերով</w:t>
      </w:r>
      <w:r w:rsidR="00DC6C49" w:rsidRPr="006A0BE4">
        <w:t xml:space="preserve"> </w:t>
      </w:r>
      <w:r w:rsidR="00DC6C49" w:rsidRPr="006A0BE4">
        <w:rPr>
          <w:rFonts w:cs="Sylfaen"/>
        </w:rPr>
        <w:t>նախատեսված</w:t>
      </w:r>
      <w:r w:rsidR="00DC6C49" w:rsidRPr="006A0BE4">
        <w:t xml:space="preserve"> 30 </w:t>
      </w:r>
      <w:r w:rsidR="00DC6C49" w:rsidRPr="006A0BE4">
        <w:rPr>
          <w:rFonts w:cs="Sylfaen"/>
        </w:rPr>
        <w:t>տարվա</w:t>
      </w:r>
      <w:r w:rsidR="00DC6C49" w:rsidRPr="006A0BE4">
        <w:t xml:space="preserve"> </w:t>
      </w:r>
      <w:r w:rsidR="00DC6C49" w:rsidRPr="006A0BE4">
        <w:rPr>
          <w:rFonts w:cs="Sylfaen"/>
        </w:rPr>
        <w:t>ընթացքում</w:t>
      </w:r>
      <w:r w:rsidR="00DC6C49" w:rsidRPr="006A0BE4">
        <w:t xml:space="preserve"> </w:t>
      </w:r>
      <w:r w:rsidR="00DC6C49" w:rsidRPr="006A0BE4">
        <w:rPr>
          <w:rFonts w:cs="Sylfaen"/>
        </w:rPr>
        <w:t>Սևանի</w:t>
      </w:r>
      <w:r w:rsidR="00DC6C49" w:rsidRPr="006A0BE4">
        <w:t xml:space="preserve"> </w:t>
      </w:r>
      <w:r w:rsidR="00DC6C49" w:rsidRPr="006A0BE4">
        <w:rPr>
          <w:rFonts w:cs="Sylfaen"/>
        </w:rPr>
        <w:t>ջրի</w:t>
      </w:r>
      <w:r w:rsidR="00DC6C49" w:rsidRPr="006A0BE4">
        <w:t xml:space="preserve"> </w:t>
      </w:r>
      <w:r w:rsidR="00DC6C49" w:rsidRPr="006A0BE4">
        <w:rPr>
          <w:rFonts w:cs="Sylfaen"/>
        </w:rPr>
        <w:t>ծավալը</w:t>
      </w:r>
      <w:r w:rsidR="00DC6C49" w:rsidRPr="006A0BE4">
        <w:t xml:space="preserve"> </w:t>
      </w:r>
      <w:r w:rsidR="00DC6C49" w:rsidRPr="006A0BE4">
        <w:rPr>
          <w:rFonts w:cs="Sylfaen"/>
        </w:rPr>
        <w:t>կավելանա</w:t>
      </w:r>
      <w:r w:rsidR="00DC6C49" w:rsidRPr="006A0BE4">
        <w:t xml:space="preserve"> </w:t>
      </w:r>
      <w:r w:rsidR="00DC6C49" w:rsidRPr="006A0BE4">
        <w:rPr>
          <w:rFonts w:cs="Sylfaen"/>
        </w:rPr>
        <w:t>շուրջ</w:t>
      </w:r>
      <w:r w:rsidR="00DC6C49" w:rsidRPr="006A0BE4">
        <w:t xml:space="preserve"> 8,8 </w:t>
      </w:r>
      <w:r w:rsidR="00DC6C49" w:rsidRPr="006A0BE4">
        <w:rPr>
          <w:rFonts w:cs="Sylfaen"/>
        </w:rPr>
        <w:t>մլրդ</w:t>
      </w:r>
      <w:r w:rsidR="00DC6C49" w:rsidRPr="006A0BE4">
        <w:t xml:space="preserve"> </w:t>
      </w:r>
      <w:r w:rsidR="00DC6C49" w:rsidRPr="006A0BE4">
        <w:rPr>
          <w:rFonts w:cs="Sylfaen"/>
        </w:rPr>
        <w:t>մ</w:t>
      </w:r>
      <w:r w:rsidR="00DC6C49" w:rsidRPr="006A0BE4">
        <w:rPr>
          <w:vertAlign w:val="superscript"/>
        </w:rPr>
        <w:t>3</w:t>
      </w:r>
      <w:r w:rsidR="00DC6C49" w:rsidRPr="006A0BE4">
        <w:t xml:space="preserve">, </w:t>
      </w:r>
      <w:r w:rsidR="00DC6C49" w:rsidRPr="006A0BE4">
        <w:rPr>
          <w:rFonts w:cs="Sylfaen"/>
        </w:rPr>
        <w:t>որը</w:t>
      </w:r>
      <w:r w:rsidR="00DC6C49" w:rsidRPr="006A0BE4">
        <w:t xml:space="preserve"> </w:t>
      </w:r>
      <w:r w:rsidR="00DC6C49" w:rsidRPr="006A0BE4">
        <w:rPr>
          <w:rFonts w:cs="Sylfaen"/>
        </w:rPr>
        <w:t>հավասարազոր</w:t>
      </w:r>
      <w:r w:rsidR="00DC6C49" w:rsidRPr="006A0BE4">
        <w:t xml:space="preserve"> </w:t>
      </w:r>
      <w:r w:rsidR="00DC6C49" w:rsidRPr="006A0BE4">
        <w:rPr>
          <w:rFonts w:cs="Sylfaen"/>
        </w:rPr>
        <w:t>է</w:t>
      </w:r>
      <w:r w:rsidR="00DC6C49" w:rsidRPr="006A0BE4">
        <w:t xml:space="preserve"> </w:t>
      </w:r>
      <w:r w:rsidR="00DC6C49" w:rsidRPr="006A0BE4">
        <w:rPr>
          <w:rFonts w:cs="Sylfaen"/>
        </w:rPr>
        <w:t>լճի</w:t>
      </w:r>
      <w:r w:rsidR="00DC6C49" w:rsidRPr="006A0BE4">
        <w:t xml:space="preserve"> </w:t>
      </w:r>
      <w:r w:rsidR="00DC6C49" w:rsidRPr="006A0BE4">
        <w:rPr>
          <w:rFonts w:cs="Sylfaen"/>
        </w:rPr>
        <w:t>մակարդակի</w:t>
      </w:r>
      <w:r w:rsidR="00DC6C49" w:rsidRPr="006A0BE4">
        <w:t xml:space="preserve"> 6.5 </w:t>
      </w:r>
      <w:r w:rsidR="00DC6C49" w:rsidRPr="006A0BE4">
        <w:rPr>
          <w:rFonts w:cs="Sylfaen"/>
        </w:rPr>
        <w:t>մ</w:t>
      </w:r>
      <w:r w:rsidR="00DC6C49" w:rsidRPr="006A0BE4">
        <w:t xml:space="preserve"> </w:t>
      </w:r>
      <w:r w:rsidR="00DC6C49" w:rsidRPr="006A0BE4">
        <w:rPr>
          <w:rFonts w:cs="Sylfaen"/>
        </w:rPr>
        <w:t>բարձրացմանը</w:t>
      </w:r>
      <w:r w:rsidR="00DC6C49" w:rsidRPr="006A0BE4">
        <w:t xml:space="preserve">: </w:t>
      </w:r>
      <w:r w:rsidR="00DC6C49" w:rsidRPr="006A0BE4">
        <w:rPr>
          <w:rFonts w:cs="Sylfaen"/>
        </w:rPr>
        <w:t>Էկոլոգիական</w:t>
      </w:r>
      <w:r w:rsidR="00DC6C49" w:rsidRPr="006A0BE4">
        <w:t xml:space="preserve"> </w:t>
      </w:r>
      <w:r w:rsidR="00DC6C49" w:rsidRPr="006A0BE4">
        <w:rPr>
          <w:rFonts w:cs="Sylfaen"/>
        </w:rPr>
        <w:t>հավասարակշռության</w:t>
      </w:r>
      <w:r w:rsidR="00DC6C49" w:rsidRPr="006A0BE4">
        <w:t xml:space="preserve"> </w:t>
      </w:r>
      <w:r w:rsidR="00DC6C49" w:rsidRPr="006A0BE4">
        <w:rPr>
          <w:rFonts w:cs="Sylfaen"/>
        </w:rPr>
        <w:t>տեսանկյունից</w:t>
      </w:r>
      <w:r w:rsidR="00DC6C49" w:rsidRPr="006A0BE4">
        <w:t xml:space="preserve"> </w:t>
      </w:r>
      <w:r w:rsidR="00DC6C49" w:rsidRPr="006A0BE4">
        <w:rPr>
          <w:rFonts w:cs="Sylfaen"/>
        </w:rPr>
        <w:t>լճի</w:t>
      </w:r>
      <w:r w:rsidR="00DC6C49" w:rsidRPr="006A0BE4">
        <w:t xml:space="preserve"> </w:t>
      </w:r>
      <w:r w:rsidR="00DC6C49" w:rsidRPr="006A0BE4">
        <w:rPr>
          <w:rFonts w:cs="Sylfaen"/>
        </w:rPr>
        <w:t>մակարդակի</w:t>
      </w:r>
      <w:r w:rsidR="00DC6C49" w:rsidRPr="006A0BE4">
        <w:t xml:space="preserve"> </w:t>
      </w:r>
      <w:r w:rsidR="00DC6C49" w:rsidRPr="006A0BE4">
        <w:rPr>
          <w:rFonts w:cs="Sylfaen"/>
        </w:rPr>
        <w:t>անհրաժեշտ</w:t>
      </w:r>
      <w:r w:rsidR="00DC6C49" w:rsidRPr="006A0BE4">
        <w:t xml:space="preserve"> 6 </w:t>
      </w:r>
      <w:r w:rsidR="00DC6C49" w:rsidRPr="006A0BE4">
        <w:rPr>
          <w:rFonts w:cs="Sylfaen"/>
        </w:rPr>
        <w:t>մ</w:t>
      </w:r>
      <w:r w:rsidR="00DC6C49" w:rsidRPr="006A0BE4">
        <w:t>-</w:t>
      </w:r>
      <w:r w:rsidR="00DC6C49" w:rsidRPr="006A0BE4">
        <w:rPr>
          <w:rFonts w:cs="Sylfaen"/>
        </w:rPr>
        <w:t>ով</w:t>
      </w:r>
      <w:r w:rsidR="00DC6C49" w:rsidRPr="006A0BE4">
        <w:t xml:space="preserve"> </w:t>
      </w:r>
      <w:r w:rsidR="00DC6C49" w:rsidRPr="006A0BE4">
        <w:rPr>
          <w:rFonts w:cs="Sylfaen"/>
        </w:rPr>
        <w:t>բարձրացումից</w:t>
      </w:r>
      <w:r w:rsidR="00DC6C49" w:rsidRPr="006A0BE4">
        <w:t xml:space="preserve"> </w:t>
      </w:r>
      <w:r w:rsidR="00DC6C49" w:rsidRPr="006A0BE4">
        <w:rPr>
          <w:rFonts w:cs="Sylfaen"/>
        </w:rPr>
        <w:t>հետո</w:t>
      </w:r>
      <w:r w:rsidR="00DC6C49" w:rsidRPr="006A0BE4">
        <w:t xml:space="preserve"> </w:t>
      </w:r>
      <w:r w:rsidR="00DC6C49" w:rsidRPr="006A0BE4">
        <w:rPr>
          <w:rFonts w:cs="Sylfaen"/>
        </w:rPr>
        <w:t>Սևանա</w:t>
      </w:r>
      <w:r w:rsidR="00DC6C49" w:rsidRPr="006A0BE4">
        <w:t xml:space="preserve"> </w:t>
      </w:r>
      <w:r w:rsidR="00DC6C49" w:rsidRPr="006A0BE4">
        <w:rPr>
          <w:rFonts w:cs="Sylfaen"/>
        </w:rPr>
        <w:t>լճում</w:t>
      </w:r>
      <w:r w:rsidR="00DC6C49" w:rsidRPr="006A0BE4">
        <w:t xml:space="preserve"> </w:t>
      </w:r>
      <w:r w:rsidR="00DC6C49" w:rsidRPr="006A0BE4">
        <w:rPr>
          <w:rFonts w:cs="Sylfaen"/>
        </w:rPr>
        <w:t>կառաջանա</w:t>
      </w:r>
      <w:r w:rsidR="00DC6C49" w:rsidRPr="006A0BE4">
        <w:t xml:space="preserve"> </w:t>
      </w:r>
      <w:r w:rsidR="00DC6C49" w:rsidRPr="006A0BE4">
        <w:rPr>
          <w:rFonts w:cs="Sylfaen"/>
        </w:rPr>
        <w:t>ջրի</w:t>
      </w:r>
      <w:r w:rsidR="00DC6C49" w:rsidRPr="006A0BE4">
        <w:t xml:space="preserve"> </w:t>
      </w:r>
      <w:r w:rsidR="00DC6C49" w:rsidRPr="006A0BE4">
        <w:rPr>
          <w:rFonts w:cs="Sylfaen"/>
        </w:rPr>
        <w:t>հավելյալ</w:t>
      </w:r>
      <w:r w:rsidR="00DC6C49" w:rsidRPr="006A0BE4">
        <w:t xml:space="preserve"> </w:t>
      </w:r>
      <w:r w:rsidR="00DC6C49" w:rsidRPr="006A0BE4">
        <w:rPr>
          <w:rFonts w:cs="Sylfaen"/>
        </w:rPr>
        <w:t>պաշար</w:t>
      </w:r>
      <w:r w:rsidR="00DC6C49" w:rsidRPr="006A0BE4">
        <w:t xml:space="preserve">, </w:t>
      </w:r>
      <w:r w:rsidR="00DC6C49" w:rsidRPr="006A0BE4">
        <w:rPr>
          <w:rFonts w:cs="Sylfaen"/>
        </w:rPr>
        <w:t>որը</w:t>
      </w:r>
      <w:r w:rsidR="00DC6C49" w:rsidRPr="006A0BE4">
        <w:t xml:space="preserve"> </w:t>
      </w:r>
      <w:r w:rsidR="00DC6C49" w:rsidRPr="006A0BE4">
        <w:rPr>
          <w:rFonts w:cs="Sylfaen"/>
        </w:rPr>
        <w:t>էներգետիկ</w:t>
      </w:r>
      <w:r w:rsidR="00DC6C49" w:rsidRPr="006A0BE4">
        <w:t xml:space="preserve"> </w:t>
      </w:r>
      <w:r w:rsidR="00DC6C49" w:rsidRPr="006A0BE4">
        <w:rPr>
          <w:rFonts w:cs="Sylfaen"/>
        </w:rPr>
        <w:t>ու</w:t>
      </w:r>
      <w:r w:rsidR="00DC6C49" w:rsidRPr="006A0BE4">
        <w:t xml:space="preserve"> </w:t>
      </w:r>
      <w:r w:rsidR="00DC6C49" w:rsidRPr="006A0BE4">
        <w:rPr>
          <w:rFonts w:cs="Sylfaen"/>
        </w:rPr>
        <w:t>տնտեսական</w:t>
      </w:r>
      <w:r w:rsidR="00DC6C49" w:rsidRPr="006A0BE4">
        <w:t xml:space="preserve"> </w:t>
      </w:r>
      <w:r w:rsidR="00DC6C49" w:rsidRPr="006A0BE4">
        <w:rPr>
          <w:rFonts w:cs="Sylfaen"/>
        </w:rPr>
        <w:t>այլ</w:t>
      </w:r>
      <w:r w:rsidR="00DC6C49" w:rsidRPr="006A0BE4">
        <w:t xml:space="preserve"> </w:t>
      </w:r>
      <w:r w:rsidR="00DC6C49" w:rsidRPr="006A0BE4">
        <w:rPr>
          <w:rFonts w:cs="Sylfaen"/>
        </w:rPr>
        <w:t>ճյուղերի</w:t>
      </w:r>
      <w:r w:rsidR="00DC6C49" w:rsidRPr="006A0BE4">
        <w:t xml:space="preserve"> </w:t>
      </w:r>
      <w:r w:rsidR="00DC6C49" w:rsidRPr="006A0BE4">
        <w:rPr>
          <w:rFonts w:cs="Sylfaen"/>
        </w:rPr>
        <w:t>համար</w:t>
      </w:r>
      <w:r w:rsidR="00DC6C49" w:rsidRPr="006A0BE4">
        <w:t xml:space="preserve"> </w:t>
      </w:r>
      <w:r w:rsidR="00DC6C49" w:rsidRPr="006A0BE4">
        <w:rPr>
          <w:rFonts w:cs="Sylfaen"/>
        </w:rPr>
        <w:t>շատ</w:t>
      </w:r>
      <w:r w:rsidR="00DC6C49" w:rsidRPr="006A0BE4">
        <w:t xml:space="preserve"> </w:t>
      </w:r>
      <w:r w:rsidR="00DC6C49" w:rsidRPr="006A0BE4">
        <w:rPr>
          <w:rFonts w:cs="Sylfaen"/>
        </w:rPr>
        <w:t>կարևոր</w:t>
      </w:r>
      <w:r w:rsidR="00DC6C49" w:rsidRPr="006A0BE4">
        <w:t xml:space="preserve"> </w:t>
      </w:r>
      <w:r w:rsidR="00DC6C49" w:rsidRPr="006A0BE4">
        <w:rPr>
          <w:rFonts w:cs="Sylfaen"/>
        </w:rPr>
        <w:t>և</w:t>
      </w:r>
      <w:r w:rsidR="00DC6C49" w:rsidRPr="006A0BE4">
        <w:t xml:space="preserve"> </w:t>
      </w:r>
      <w:r w:rsidR="00DC6C49" w:rsidRPr="006A0BE4">
        <w:rPr>
          <w:rFonts w:cs="Sylfaen"/>
        </w:rPr>
        <w:t>ռազմավարական</w:t>
      </w:r>
      <w:r w:rsidR="00DC6C49" w:rsidRPr="006A0BE4">
        <w:t xml:space="preserve"> </w:t>
      </w:r>
      <w:r w:rsidR="00DC6C49" w:rsidRPr="006A0BE4">
        <w:rPr>
          <w:rFonts w:cs="Sylfaen"/>
        </w:rPr>
        <w:t>նշանակություն</w:t>
      </w:r>
      <w:r w:rsidR="00DC6C49" w:rsidRPr="006A0BE4">
        <w:t xml:space="preserve"> </w:t>
      </w:r>
      <w:r w:rsidR="00DC6C49" w:rsidRPr="006A0BE4">
        <w:rPr>
          <w:rFonts w:cs="Sylfaen"/>
        </w:rPr>
        <w:t>ունեցող</w:t>
      </w:r>
      <w:r w:rsidR="00DC6C49" w:rsidRPr="006A0BE4">
        <w:t xml:space="preserve"> </w:t>
      </w:r>
      <w:r w:rsidR="00DC6C49" w:rsidRPr="006A0BE4">
        <w:rPr>
          <w:rFonts w:cs="Sylfaen"/>
        </w:rPr>
        <w:t>բնական</w:t>
      </w:r>
      <w:r w:rsidR="00DC6C49" w:rsidRPr="006A0BE4">
        <w:t xml:space="preserve"> </w:t>
      </w:r>
      <w:r w:rsidR="00DC6C49" w:rsidRPr="006A0BE4">
        <w:rPr>
          <w:rFonts w:cs="Sylfaen"/>
        </w:rPr>
        <w:t>պաշար</w:t>
      </w:r>
      <w:r w:rsidR="00DC6C49" w:rsidRPr="006A0BE4">
        <w:t xml:space="preserve"> </w:t>
      </w:r>
      <w:r w:rsidR="00DC6C49" w:rsidRPr="006A0BE4">
        <w:rPr>
          <w:rFonts w:cs="Sylfaen"/>
        </w:rPr>
        <w:t>կհամարվի</w:t>
      </w:r>
      <w:r w:rsidR="00DC6C49" w:rsidRPr="006A0BE4">
        <w:t xml:space="preserve">, </w:t>
      </w:r>
      <w:r w:rsidR="00DC6C49" w:rsidRPr="006A0BE4">
        <w:rPr>
          <w:rFonts w:cs="Sylfaen"/>
        </w:rPr>
        <w:t>և</w:t>
      </w:r>
      <w:r w:rsidR="00DC6C49" w:rsidRPr="006A0BE4">
        <w:t xml:space="preserve"> </w:t>
      </w:r>
      <w:r w:rsidR="00DC6C49" w:rsidRPr="006A0BE4">
        <w:rPr>
          <w:rFonts w:cs="Sylfaen"/>
        </w:rPr>
        <w:t>ազատորեն</w:t>
      </w:r>
      <w:r w:rsidR="00DC6C49" w:rsidRPr="006A0BE4">
        <w:t xml:space="preserve"> </w:t>
      </w:r>
      <w:r w:rsidR="00DC6C49" w:rsidRPr="006A0BE4">
        <w:rPr>
          <w:rFonts w:cs="Sylfaen"/>
        </w:rPr>
        <w:t>կարելի</w:t>
      </w:r>
      <w:r w:rsidR="00DC6C49" w:rsidRPr="006A0BE4">
        <w:t xml:space="preserve"> </w:t>
      </w:r>
      <w:r w:rsidR="00DC6C49" w:rsidRPr="006A0BE4">
        <w:rPr>
          <w:rFonts w:cs="Sylfaen"/>
        </w:rPr>
        <w:t>է</w:t>
      </w:r>
      <w:r w:rsidR="00DC6C49" w:rsidRPr="006A0BE4">
        <w:t xml:space="preserve"> </w:t>
      </w:r>
      <w:r w:rsidR="00DC6C49" w:rsidRPr="006A0BE4">
        <w:rPr>
          <w:rFonts w:cs="Sylfaen"/>
        </w:rPr>
        <w:t>օգտագործել</w:t>
      </w:r>
      <w:r w:rsidR="00DC6C49" w:rsidRPr="006A0BE4">
        <w:t xml:space="preserve"> </w:t>
      </w:r>
      <w:r w:rsidR="00DC6C49" w:rsidRPr="006A0BE4">
        <w:rPr>
          <w:rFonts w:cs="Sylfaen"/>
        </w:rPr>
        <w:t>այդ</w:t>
      </w:r>
      <w:r w:rsidR="00DC6C49" w:rsidRPr="006A0BE4">
        <w:t xml:space="preserve"> </w:t>
      </w:r>
      <w:r w:rsidR="00DC6C49" w:rsidRPr="006A0BE4">
        <w:rPr>
          <w:rFonts w:cs="Sylfaen"/>
        </w:rPr>
        <w:t>նպատակներով</w:t>
      </w:r>
      <w:r w:rsidR="00DC6C49" w:rsidRPr="006A0BE4">
        <w:t xml:space="preserve">, </w:t>
      </w:r>
      <w:r w:rsidR="00DC6C49" w:rsidRPr="006A0BE4">
        <w:rPr>
          <w:rFonts w:cs="Sylfaen"/>
        </w:rPr>
        <w:t>այդ</w:t>
      </w:r>
      <w:r w:rsidR="00DC6C49" w:rsidRPr="006A0BE4">
        <w:t xml:space="preserve"> </w:t>
      </w:r>
      <w:r w:rsidR="00DC6C49" w:rsidRPr="006A0BE4">
        <w:rPr>
          <w:rFonts w:cs="Sylfaen"/>
        </w:rPr>
        <w:t>թվում՝</w:t>
      </w:r>
      <w:r w:rsidR="00DC6C49" w:rsidRPr="006A0BE4">
        <w:t xml:space="preserve"> </w:t>
      </w:r>
      <w:r w:rsidR="00DC6C49" w:rsidRPr="006A0BE4">
        <w:rPr>
          <w:rFonts w:cs="Sylfaen"/>
        </w:rPr>
        <w:t>տարածաշրջանային</w:t>
      </w:r>
      <w:r w:rsidR="00DC6C49" w:rsidRPr="006A0BE4">
        <w:t xml:space="preserve"> </w:t>
      </w:r>
      <w:r w:rsidR="00DC6C49" w:rsidRPr="006A0BE4">
        <w:rPr>
          <w:rFonts w:cs="Sylfaen"/>
        </w:rPr>
        <w:t>պահանջների</w:t>
      </w:r>
      <w:r w:rsidR="00DC6C49" w:rsidRPr="006A0BE4">
        <w:t xml:space="preserve"> </w:t>
      </w:r>
      <w:r w:rsidR="00DC6C49" w:rsidRPr="006A0BE4">
        <w:rPr>
          <w:rFonts w:cs="Sylfaen"/>
        </w:rPr>
        <w:t>բավարարման</w:t>
      </w:r>
      <w:r w:rsidR="00DC6C49" w:rsidRPr="006A0BE4">
        <w:t xml:space="preserve"> </w:t>
      </w:r>
      <w:r w:rsidR="00DC6C49" w:rsidRPr="006A0BE4">
        <w:rPr>
          <w:rFonts w:cs="Sylfaen"/>
        </w:rPr>
        <w:t>համար</w:t>
      </w:r>
      <w:r w:rsidR="00DC6C49" w:rsidRPr="006A0BE4">
        <w:t xml:space="preserve">: </w:t>
      </w:r>
    </w:p>
    <w:p w:rsidR="00574E7A" w:rsidRPr="00176AA3" w:rsidRDefault="00574E7A" w:rsidP="00574E7A">
      <w:pPr>
        <w:pStyle w:val="sqbullet"/>
        <w:numPr>
          <w:ilvl w:val="0"/>
          <w:numId w:val="0"/>
        </w:numPr>
        <w:tabs>
          <w:tab w:val="clear" w:pos="567"/>
          <w:tab w:val="left" w:pos="142"/>
          <w:tab w:val="left" w:pos="709"/>
        </w:tabs>
        <w:spacing w:before="120" w:line="240" w:lineRule="auto"/>
        <w:ind w:left="142" w:firstLine="567"/>
      </w:pPr>
    </w:p>
    <w:p w:rsidR="00DA0116" w:rsidRPr="006947A5" w:rsidRDefault="00642019" w:rsidP="00574E7A">
      <w:pPr>
        <w:pStyle w:val="NormalWeb"/>
        <w:spacing w:before="120" w:beforeAutospacing="0" w:after="0" w:afterAutospacing="0"/>
        <w:jc w:val="center"/>
        <w:rPr>
          <w:rFonts w:ascii="GHEA Grapalat" w:hAnsi="GHEA Grapalat" w:cs="Sylfaen"/>
          <w:b/>
          <w:lang w:val="hy-AM"/>
        </w:rPr>
      </w:pPr>
      <w:r w:rsidRPr="006A0BE4">
        <w:rPr>
          <w:rFonts w:ascii="GHEA Grapalat" w:hAnsi="GHEA Grapalat" w:cs="Sylfaen"/>
          <w:b/>
          <w:lang w:val="hy-AM"/>
        </w:rPr>
        <w:t xml:space="preserve">V. </w:t>
      </w:r>
      <w:r w:rsidR="00DA0116" w:rsidRPr="006A0BE4">
        <w:rPr>
          <w:rFonts w:ascii="GHEA Grapalat" w:hAnsi="GHEA Grapalat" w:cs="Sylfaen"/>
          <w:b/>
          <w:lang w:val="hy-AM"/>
        </w:rPr>
        <w:t>ԽՆԴԻՐՆԵՐ</w:t>
      </w:r>
      <w:r w:rsidR="00DA0116" w:rsidRPr="006A0BE4">
        <w:rPr>
          <w:rFonts w:ascii="GHEA Grapalat" w:hAnsi="GHEA Grapalat"/>
          <w:b/>
          <w:lang w:val="hy-AM"/>
        </w:rPr>
        <w:t xml:space="preserve"> </w:t>
      </w:r>
      <w:r w:rsidR="00DA0116" w:rsidRPr="006A0BE4">
        <w:rPr>
          <w:rFonts w:ascii="GHEA Grapalat" w:hAnsi="GHEA Grapalat" w:cs="Sylfaen"/>
          <w:b/>
          <w:lang w:val="hy-AM"/>
        </w:rPr>
        <w:t>ԵՎ</w:t>
      </w:r>
      <w:r w:rsidR="00DA0116" w:rsidRPr="006A0BE4">
        <w:rPr>
          <w:rFonts w:ascii="GHEA Grapalat" w:hAnsi="GHEA Grapalat"/>
          <w:b/>
          <w:lang w:val="hy-AM"/>
        </w:rPr>
        <w:t xml:space="preserve"> </w:t>
      </w:r>
      <w:r w:rsidR="00DA0116" w:rsidRPr="006A0BE4">
        <w:rPr>
          <w:rFonts w:ascii="GHEA Grapalat" w:hAnsi="GHEA Grapalat" w:cs="Sylfaen"/>
          <w:b/>
          <w:lang w:val="hy-AM"/>
        </w:rPr>
        <w:t>ՆՊԱՏԱԿՆԵՐ</w:t>
      </w:r>
    </w:p>
    <w:p w:rsidR="00574E7A" w:rsidRPr="006947A5" w:rsidRDefault="00574E7A" w:rsidP="00574E7A">
      <w:pPr>
        <w:pStyle w:val="NormalWeb"/>
        <w:spacing w:before="120" w:beforeAutospacing="0" w:after="0" w:afterAutospacing="0"/>
        <w:jc w:val="center"/>
        <w:rPr>
          <w:rFonts w:ascii="GHEA Grapalat" w:hAnsi="GHEA Grapalat" w:cs="Sylfaen"/>
          <w:b/>
          <w:lang w:val="hy-AM"/>
        </w:rPr>
      </w:pPr>
    </w:p>
    <w:p w:rsidR="00EC1BC3" w:rsidRPr="006A0BE4" w:rsidRDefault="00642019" w:rsidP="00574E7A">
      <w:pPr>
        <w:pStyle w:val="bc6k"/>
        <w:shd w:val="clear" w:color="auto" w:fill="FFFFFF"/>
        <w:tabs>
          <w:tab w:val="left" w:pos="284"/>
          <w:tab w:val="left" w:pos="2700"/>
          <w:tab w:val="left" w:pos="2880"/>
          <w:tab w:val="left" w:pos="3510"/>
          <w:tab w:val="left" w:pos="3780"/>
          <w:tab w:val="left" w:pos="4410"/>
        </w:tabs>
        <w:spacing w:before="0" w:beforeAutospacing="0" w:after="0" w:afterAutospacing="0"/>
        <w:ind w:right="-14" w:firstLine="709"/>
        <w:jc w:val="both"/>
        <w:rPr>
          <w:rFonts w:ascii="GHEA Grapalat" w:hAnsi="GHEA Grapalat" w:cs="Sylfaen"/>
          <w:bCs/>
          <w:lang w:val="hy-AM"/>
        </w:rPr>
      </w:pPr>
      <w:r w:rsidRPr="006A0BE4">
        <w:rPr>
          <w:rFonts w:ascii="GHEA Grapalat" w:hAnsi="GHEA Grapalat" w:cs="Sylfaen"/>
          <w:lang w:val="hy-AM"/>
        </w:rPr>
        <w:t>21</w:t>
      </w:r>
      <w:r w:rsidR="0003718C" w:rsidRPr="006A0BE4">
        <w:rPr>
          <w:rFonts w:ascii="GHEA Grapalat" w:hAnsi="GHEA Grapalat" w:cs="Sylfaen"/>
          <w:lang w:val="hy-AM"/>
        </w:rPr>
        <w:t xml:space="preserve">. </w:t>
      </w:r>
      <w:r w:rsidR="000D24A7" w:rsidRPr="006A0BE4">
        <w:rPr>
          <w:rFonts w:ascii="GHEA Grapalat" w:hAnsi="GHEA Grapalat" w:cs="Sylfaen"/>
          <w:lang w:val="hy-AM"/>
        </w:rPr>
        <w:t>Սևանա</w:t>
      </w:r>
      <w:r w:rsidR="000D24A7" w:rsidRPr="006A0BE4">
        <w:rPr>
          <w:rFonts w:ascii="GHEA Grapalat" w:hAnsi="GHEA Grapalat"/>
          <w:lang w:val="hy-AM"/>
        </w:rPr>
        <w:t xml:space="preserve"> </w:t>
      </w:r>
      <w:r w:rsidR="000D24A7" w:rsidRPr="006A0BE4">
        <w:rPr>
          <w:rFonts w:ascii="GHEA Grapalat" w:hAnsi="GHEA Grapalat" w:cs="Sylfaen"/>
          <w:lang w:val="hy-AM"/>
        </w:rPr>
        <w:t>լճի</w:t>
      </w:r>
      <w:r w:rsidR="000D24A7" w:rsidRPr="006A0BE4">
        <w:rPr>
          <w:rFonts w:ascii="GHEA Grapalat" w:hAnsi="GHEA Grapalat"/>
          <w:lang w:val="hy-AM"/>
        </w:rPr>
        <w:t xml:space="preserve"> </w:t>
      </w:r>
      <w:r w:rsidR="000D24A7" w:rsidRPr="006A0BE4">
        <w:rPr>
          <w:rFonts w:ascii="GHEA Grapalat" w:hAnsi="GHEA Grapalat" w:cs="Sylfaen"/>
          <w:lang w:val="hy-AM"/>
        </w:rPr>
        <w:t>վերականգնման</w:t>
      </w:r>
      <w:r w:rsidR="000D24A7" w:rsidRPr="006A0BE4">
        <w:rPr>
          <w:rFonts w:ascii="GHEA Grapalat" w:hAnsi="GHEA Grapalat"/>
          <w:lang w:val="hy-AM"/>
        </w:rPr>
        <w:t xml:space="preserve">, </w:t>
      </w:r>
      <w:r w:rsidR="000D24A7" w:rsidRPr="006A0BE4">
        <w:rPr>
          <w:rFonts w:ascii="GHEA Grapalat" w:hAnsi="GHEA Grapalat" w:cs="Sylfaen"/>
          <w:lang w:val="hy-AM"/>
        </w:rPr>
        <w:t>պահպանման</w:t>
      </w:r>
      <w:r w:rsidR="000D24A7" w:rsidRPr="006A0BE4">
        <w:rPr>
          <w:rFonts w:ascii="GHEA Grapalat" w:hAnsi="GHEA Grapalat"/>
          <w:lang w:val="hy-AM"/>
        </w:rPr>
        <w:t xml:space="preserve">, </w:t>
      </w:r>
      <w:r w:rsidR="000D24A7" w:rsidRPr="006A0BE4">
        <w:rPr>
          <w:rFonts w:ascii="GHEA Grapalat" w:hAnsi="GHEA Grapalat" w:cs="Sylfaen"/>
          <w:lang w:val="hy-AM"/>
        </w:rPr>
        <w:t>վերարտադրման</w:t>
      </w:r>
      <w:r w:rsidR="000D24A7" w:rsidRPr="006A0BE4">
        <w:rPr>
          <w:rFonts w:ascii="GHEA Grapalat" w:hAnsi="GHEA Grapalat"/>
          <w:lang w:val="hy-AM"/>
        </w:rPr>
        <w:t xml:space="preserve"> </w:t>
      </w:r>
      <w:r w:rsidR="000D24A7" w:rsidRPr="006A0BE4">
        <w:rPr>
          <w:rFonts w:ascii="GHEA Grapalat" w:hAnsi="GHEA Grapalat" w:cs="Sylfaen"/>
          <w:lang w:val="hy-AM"/>
        </w:rPr>
        <w:t>և</w:t>
      </w:r>
      <w:r w:rsidR="000D24A7" w:rsidRPr="006A0BE4">
        <w:rPr>
          <w:rFonts w:ascii="GHEA Grapalat" w:hAnsi="GHEA Grapalat"/>
          <w:lang w:val="hy-AM"/>
        </w:rPr>
        <w:t xml:space="preserve"> </w:t>
      </w:r>
      <w:r w:rsidR="000D24A7" w:rsidRPr="006A0BE4">
        <w:rPr>
          <w:rFonts w:ascii="GHEA Grapalat" w:hAnsi="GHEA Grapalat" w:cs="Sylfaen"/>
          <w:lang w:val="hy-AM"/>
        </w:rPr>
        <w:t>օգտագործման, պ</w:t>
      </w:r>
      <w:r w:rsidR="00FD32C0" w:rsidRPr="006A0BE4">
        <w:rPr>
          <w:rFonts w:ascii="GHEA Grapalat" w:hAnsi="GHEA Grapalat" w:cs="Sylfaen"/>
          <w:bCs/>
          <w:lang w:val="hy-AM"/>
        </w:rPr>
        <w:t xml:space="preserve">արկի գրավչության, </w:t>
      </w:r>
      <w:r w:rsidR="00EC1BC3" w:rsidRPr="006A0BE4">
        <w:rPr>
          <w:rFonts w:ascii="GHEA Grapalat" w:hAnsi="GHEA Grapalat" w:cs="Sylfaen"/>
          <w:bCs/>
          <w:lang w:val="hy-AM"/>
        </w:rPr>
        <w:t xml:space="preserve">տնտեսական ակտիվության բարձրացման, </w:t>
      </w:r>
      <w:r w:rsidR="00FD32C0" w:rsidRPr="006A0BE4">
        <w:rPr>
          <w:rFonts w:ascii="GHEA Grapalat" w:hAnsi="GHEA Grapalat" w:cs="Sylfaen"/>
          <w:bCs/>
          <w:lang w:val="hy-AM"/>
        </w:rPr>
        <w:t xml:space="preserve">զբոսաշրջության զարգացման, </w:t>
      </w:r>
      <w:r w:rsidR="00EC1BC3" w:rsidRPr="006A0BE4">
        <w:rPr>
          <w:rFonts w:ascii="GHEA Grapalat" w:hAnsi="GHEA Grapalat" w:cs="Sylfaen"/>
          <w:bCs/>
          <w:lang w:val="hy-AM"/>
        </w:rPr>
        <w:t>հանգստի</w:t>
      </w:r>
      <w:r w:rsidR="00FD32C0" w:rsidRPr="006A0BE4">
        <w:rPr>
          <w:rFonts w:ascii="GHEA Grapalat" w:hAnsi="GHEA Grapalat" w:cs="Sylfaen"/>
          <w:bCs/>
          <w:lang w:val="hy-AM"/>
        </w:rPr>
        <w:t xml:space="preserve"> և զվարճանքի նոր օբյեկտների կառուցման </w:t>
      </w:r>
      <w:r w:rsidR="000D24A7" w:rsidRPr="006A0BE4">
        <w:rPr>
          <w:rFonts w:ascii="GHEA Grapalat" w:hAnsi="GHEA Grapalat" w:cs="Sylfaen"/>
          <w:bCs/>
          <w:lang w:val="hy-AM"/>
        </w:rPr>
        <w:t>համար</w:t>
      </w:r>
      <w:r w:rsidR="00FD32C0" w:rsidRPr="006A0BE4">
        <w:rPr>
          <w:rFonts w:ascii="GHEA Grapalat" w:hAnsi="GHEA Grapalat" w:cs="Sylfaen"/>
          <w:bCs/>
          <w:lang w:val="hy-AM"/>
        </w:rPr>
        <w:t xml:space="preserve"> պետք է հաշվի առնել հետևյալ հիմնական նպատակները`</w:t>
      </w:r>
    </w:p>
    <w:p w:rsidR="00FD32C0" w:rsidRPr="006A0BE4" w:rsidRDefault="00FD32C0" w:rsidP="00574E7A">
      <w:pPr>
        <w:pStyle w:val="bc6k"/>
        <w:numPr>
          <w:ilvl w:val="0"/>
          <w:numId w:val="3"/>
        </w:numPr>
        <w:shd w:val="clear" w:color="auto" w:fill="FFFFFF"/>
        <w:tabs>
          <w:tab w:val="left" w:pos="284"/>
          <w:tab w:val="left" w:pos="851"/>
          <w:tab w:val="left" w:pos="1418"/>
          <w:tab w:val="left" w:pos="3510"/>
          <w:tab w:val="left" w:pos="3780"/>
          <w:tab w:val="left" w:pos="4410"/>
        </w:tabs>
        <w:spacing w:before="0" w:beforeAutospacing="0" w:after="0" w:afterAutospacing="0"/>
        <w:ind w:left="0" w:right="-14" w:firstLine="720"/>
        <w:jc w:val="both"/>
        <w:rPr>
          <w:rFonts w:ascii="GHEA Grapalat" w:hAnsi="GHEA Grapalat" w:cs="Sylfaen"/>
          <w:lang w:val="hy-AM"/>
        </w:rPr>
      </w:pPr>
      <w:r w:rsidRPr="006A0BE4">
        <w:rPr>
          <w:rFonts w:ascii="GHEA Grapalat" w:hAnsi="GHEA Grapalat" w:cs="Sylfaen"/>
          <w:lang w:val="hy-AM"/>
        </w:rPr>
        <w:t>լճի</w:t>
      </w:r>
      <w:r w:rsidRPr="006A0BE4">
        <w:rPr>
          <w:rFonts w:ascii="GHEA Grapalat" w:hAnsi="GHEA Grapalat"/>
          <w:lang w:val="hy-AM"/>
        </w:rPr>
        <w:t xml:space="preserve">, </w:t>
      </w:r>
      <w:r w:rsidRPr="006A0BE4">
        <w:rPr>
          <w:rFonts w:ascii="GHEA Grapalat" w:hAnsi="GHEA Grapalat" w:cs="Sylfaen"/>
          <w:lang w:val="hy-AM"/>
        </w:rPr>
        <w:t>որպես</w:t>
      </w:r>
      <w:r w:rsidRPr="006A0BE4">
        <w:rPr>
          <w:rFonts w:ascii="GHEA Grapalat" w:hAnsi="GHEA Grapalat"/>
          <w:lang w:val="hy-AM"/>
        </w:rPr>
        <w:t xml:space="preserve"> </w:t>
      </w:r>
      <w:r w:rsidRPr="006A0BE4">
        <w:rPr>
          <w:rFonts w:ascii="GHEA Grapalat" w:hAnsi="GHEA Grapalat" w:cs="Sylfaen"/>
          <w:lang w:val="hy-AM"/>
        </w:rPr>
        <w:t>ազգային</w:t>
      </w:r>
      <w:r w:rsidRPr="006A0BE4">
        <w:rPr>
          <w:rFonts w:ascii="GHEA Grapalat" w:hAnsi="GHEA Grapalat"/>
          <w:lang w:val="hy-AM"/>
        </w:rPr>
        <w:t xml:space="preserve"> </w:t>
      </w:r>
      <w:r w:rsidR="000D24A7" w:rsidRPr="006A0BE4">
        <w:rPr>
          <w:rFonts w:ascii="GHEA Grapalat" w:hAnsi="GHEA Grapalat" w:cs="Sylfaen"/>
          <w:lang w:val="hy-AM"/>
        </w:rPr>
        <w:t>և</w:t>
      </w:r>
      <w:r w:rsidRPr="006A0BE4">
        <w:rPr>
          <w:rFonts w:ascii="GHEA Grapalat" w:hAnsi="GHEA Grapalat"/>
          <w:lang w:val="hy-AM"/>
        </w:rPr>
        <w:t xml:space="preserve"> </w:t>
      </w:r>
      <w:r w:rsidRPr="006A0BE4">
        <w:rPr>
          <w:rFonts w:ascii="GHEA Grapalat" w:hAnsi="GHEA Grapalat" w:cs="Sylfaen"/>
          <w:lang w:val="hy-AM"/>
        </w:rPr>
        <w:t>տարածաշրջանային</w:t>
      </w:r>
      <w:r w:rsidRPr="006A0BE4">
        <w:rPr>
          <w:rFonts w:ascii="GHEA Grapalat" w:hAnsi="GHEA Grapalat"/>
          <w:lang w:val="hy-AM"/>
        </w:rPr>
        <w:t xml:space="preserve"> </w:t>
      </w:r>
      <w:r w:rsidRPr="006A0BE4">
        <w:rPr>
          <w:rFonts w:ascii="GHEA Grapalat" w:hAnsi="GHEA Grapalat" w:cs="Sylfaen"/>
          <w:lang w:val="hy-AM"/>
        </w:rPr>
        <w:t>նշանակության</w:t>
      </w:r>
      <w:r w:rsidRPr="006A0BE4">
        <w:rPr>
          <w:rFonts w:ascii="GHEA Grapalat" w:hAnsi="GHEA Grapalat"/>
          <w:lang w:val="hy-AM"/>
        </w:rPr>
        <w:t xml:space="preserve"> </w:t>
      </w:r>
      <w:r w:rsidRPr="006A0BE4">
        <w:rPr>
          <w:rFonts w:ascii="GHEA Grapalat" w:hAnsi="GHEA Grapalat" w:cs="Sylfaen"/>
          <w:lang w:val="hy-AM"/>
        </w:rPr>
        <w:t>քաղցրահամ</w:t>
      </w:r>
      <w:r w:rsidRPr="006A0BE4">
        <w:rPr>
          <w:rFonts w:ascii="GHEA Grapalat" w:hAnsi="GHEA Grapalat"/>
          <w:lang w:val="hy-AM"/>
        </w:rPr>
        <w:t xml:space="preserve"> </w:t>
      </w:r>
      <w:r w:rsidRPr="006A0BE4">
        <w:rPr>
          <w:rFonts w:ascii="GHEA Grapalat" w:hAnsi="GHEA Grapalat" w:cs="Sylfaen"/>
          <w:lang w:val="hy-AM"/>
        </w:rPr>
        <w:t>ջրավազանի</w:t>
      </w:r>
      <w:r w:rsidRPr="006A0BE4">
        <w:rPr>
          <w:rFonts w:ascii="GHEA Grapalat" w:hAnsi="GHEA Grapalat"/>
          <w:lang w:val="hy-AM"/>
        </w:rPr>
        <w:t xml:space="preserve"> </w:t>
      </w:r>
      <w:r w:rsidRPr="006A0BE4">
        <w:rPr>
          <w:rFonts w:ascii="GHEA Grapalat" w:hAnsi="GHEA Grapalat" w:cs="Sylfaen"/>
          <w:lang w:val="hy-AM"/>
        </w:rPr>
        <w:t>պահպանումը</w:t>
      </w:r>
      <w:r w:rsidRPr="006A0BE4">
        <w:rPr>
          <w:rFonts w:ascii="GHEA Grapalat" w:hAnsi="GHEA Grapalat"/>
          <w:lang w:val="hy-AM"/>
        </w:rPr>
        <w:t>,</w:t>
      </w:r>
    </w:p>
    <w:p w:rsidR="00FD32C0" w:rsidRPr="006A0BE4" w:rsidRDefault="00FD32C0" w:rsidP="00574E7A">
      <w:pPr>
        <w:pStyle w:val="bc6k"/>
        <w:numPr>
          <w:ilvl w:val="0"/>
          <w:numId w:val="3"/>
        </w:numPr>
        <w:shd w:val="clear" w:color="auto" w:fill="FFFFFF"/>
        <w:tabs>
          <w:tab w:val="left" w:pos="284"/>
          <w:tab w:val="left" w:pos="1134"/>
          <w:tab w:val="left" w:pos="2880"/>
          <w:tab w:val="left" w:pos="3510"/>
          <w:tab w:val="left" w:pos="3780"/>
          <w:tab w:val="left" w:pos="4410"/>
        </w:tabs>
        <w:spacing w:before="0" w:beforeAutospacing="0" w:after="0" w:afterAutospacing="0"/>
        <w:ind w:left="0" w:right="-14" w:firstLine="709"/>
        <w:jc w:val="both"/>
        <w:rPr>
          <w:rFonts w:ascii="GHEA Grapalat" w:hAnsi="GHEA Grapalat" w:cs="Sylfaen"/>
          <w:lang w:val="hy-AM"/>
        </w:rPr>
      </w:pPr>
      <w:r w:rsidRPr="006A0BE4">
        <w:rPr>
          <w:rFonts w:ascii="GHEA Grapalat" w:hAnsi="GHEA Grapalat" w:cs="Sylfaen"/>
          <w:lang w:val="hy-AM"/>
        </w:rPr>
        <w:t>լճի</w:t>
      </w:r>
      <w:r w:rsidRPr="006A0BE4">
        <w:rPr>
          <w:rFonts w:ascii="GHEA Grapalat" w:hAnsi="GHEA Grapalat"/>
          <w:lang w:val="hy-AM"/>
        </w:rPr>
        <w:t xml:space="preserve"> </w:t>
      </w:r>
      <w:r w:rsidRPr="006A0BE4">
        <w:rPr>
          <w:rFonts w:ascii="GHEA Grapalat" w:hAnsi="GHEA Grapalat" w:cs="Sylfaen"/>
          <w:lang w:val="hy-AM"/>
        </w:rPr>
        <w:t>ջրհավաք</w:t>
      </w:r>
      <w:r w:rsidRPr="006A0BE4">
        <w:rPr>
          <w:rFonts w:ascii="GHEA Grapalat" w:hAnsi="GHEA Grapalat"/>
          <w:lang w:val="hy-AM"/>
        </w:rPr>
        <w:t xml:space="preserve"> </w:t>
      </w:r>
      <w:r w:rsidRPr="006A0BE4">
        <w:rPr>
          <w:rFonts w:ascii="GHEA Grapalat" w:hAnsi="GHEA Grapalat" w:cs="Sylfaen"/>
          <w:lang w:val="hy-AM"/>
        </w:rPr>
        <w:t>ավազանի</w:t>
      </w:r>
      <w:r w:rsidRPr="006A0BE4">
        <w:rPr>
          <w:rFonts w:ascii="GHEA Grapalat" w:hAnsi="GHEA Grapalat"/>
          <w:lang w:val="hy-AM"/>
        </w:rPr>
        <w:t xml:space="preserve"> </w:t>
      </w:r>
      <w:r w:rsidRPr="006A0BE4">
        <w:rPr>
          <w:rFonts w:ascii="GHEA Grapalat" w:hAnsi="GHEA Grapalat" w:cs="Sylfaen"/>
          <w:lang w:val="hy-AM"/>
        </w:rPr>
        <w:t>էկոհամակարգի</w:t>
      </w:r>
      <w:r w:rsidRPr="006A0BE4">
        <w:rPr>
          <w:rFonts w:ascii="GHEA Grapalat" w:hAnsi="GHEA Grapalat"/>
          <w:lang w:val="hy-AM"/>
        </w:rPr>
        <w:t xml:space="preserve"> </w:t>
      </w:r>
      <w:r w:rsidR="004F2004" w:rsidRPr="006A0BE4">
        <w:rPr>
          <w:rFonts w:ascii="GHEA Grapalat" w:hAnsi="GHEA Grapalat" w:cs="Sylfaen"/>
          <w:lang w:val="hy-AM"/>
        </w:rPr>
        <w:t>էկոլոգիական</w:t>
      </w:r>
      <w:r w:rsidR="004F2004" w:rsidRPr="006A0BE4">
        <w:rPr>
          <w:rFonts w:ascii="GHEA Grapalat" w:hAnsi="GHEA Grapalat"/>
          <w:lang w:val="hy-AM"/>
        </w:rPr>
        <w:t xml:space="preserve"> </w:t>
      </w:r>
      <w:r w:rsidR="004F2004" w:rsidRPr="006A0BE4">
        <w:rPr>
          <w:rFonts w:ascii="GHEA Grapalat" w:hAnsi="GHEA Grapalat" w:cs="Sylfaen"/>
          <w:lang w:val="hy-AM"/>
        </w:rPr>
        <w:t>հավասարակշռության</w:t>
      </w:r>
      <w:r w:rsidR="004F2004" w:rsidRPr="006A0BE4">
        <w:rPr>
          <w:rFonts w:ascii="GHEA Grapalat" w:hAnsi="GHEA Grapalat"/>
          <w:lang w:val="hy-AM"/>
        </w:rPr>
        <w:t xml:space="preserve"> </w:t>
      </w:r>
      <w:r w:rsidR="004F2004" w:rsidRPr="006A0BE4">
        <w:rPr>
          <w:rFonts w:ascii="GHEA Grapalat" w:hAnsi="GHEA Grapalat" w:cs="Sylfaen"/>
          <w:lang w:val="hy-AM"/>
        </w:rPr>
        <w:t xml:space="preserve">վերականգնումը և </w:t>
      </w:r>
      <w:r w:rsidRPr="006A0BE4">
        <w:rPr>
          <w:rFonts w:ascii="GHEA Grapalat" w:hAnsi="GHEA Grapalat" w:cs="Sylfaen"/>
          <w:lang w:val="hy-AM"/>
        </w:rPr>
        <w:t>բնականոն</w:t>
      </w:r>
      <w:r w:rsidRPr="006A0BE4">
        <w:rPr>
          <w:rFonts w:ascii="GHEA Grapalat" w:hAnsi="GHEA Grapalat"/>
          <w:lang w:val="hy-AM"/>
        </w:rPr>
        <w:t xml:space="preserve"> </w:t>
      </w:r>
      <w:r w:rsidRPr="006A0BE4">
        <w:rPr>
          <w:rFonts w:ascii="GHEA Grapalat" w:hAnsi="GHEA Grapalat" w:cs="Sylfaen"/>
          <w:lang w:val="hy-AM"/>
        </w:rPr>
        <w:t>ներդաշնակ</w:t>
      </w:r>
      <w:r w:rsidRPr="006A0BE4">
        <w:rPr>
          <w:rFonts w:ascii="GHEA Grapalat" w:hAnsi="GHEA Grapalat"/>
          <w:lang w:val="hy-AM"/>
        </w:rPr>
        <w:t xml:space="preserve"> </w:t>
      </w:r>
      <w:r w:rsidRPr="006A0BE4">
        <w:rPr>
          <w:rFonts w:ascii="GHEA Grapalat" w:hAnsi="GHEA Grapalat" w:cs="Sylfaen"/>
          <w:lang w:val="hy-AM"/>
        </w:rPr>
        <w:t>զարգացման</w:t>
      </w:r>
      <w:r w:rsidRPr="006A0BE4">
        <w:rPr>
          <w:rFonts w:ascii="GHEA Grapalat" w:hAnsi="GHEA Grapalat"/>
          <w:lang w:val="hy-AM"/>
        </w:rPr>
        <w:t xml:space="preserve"> </w:t>
      </w:r>
      <w:r w:rsidR="000D24A7" w:rsidRPr="006A0BE4">
        <w:rPr>
          <w:rFonts w:ascii="GHEA Grapalat" w:hAnsi="GHEA Grapalat" w:cs="Sylfaen"/>
          <w:lang w:val="hy-AM"/>
        </w:rPr>
        <w:t>և</w:t>
      </w:r>
      <w:r w:rsidRPr="006A0BE4">
        <w:rPr>
          <w:rFonts w:ascii="GHEA Grapalat" w:hAnsi="GHEA Grapalat"/>
          <w:lang w:val="hy-AM"/>
        </w:rPr>
        <w:t xml:space="preserve"> </w:t>
      </w:r>
      <w:r w:rsidRPr="006A0BE4">
        <w:rPr>
          <w:rFonts w:ascii="GHEA Grapalat" w:hAnsi="GHEA Grapalat" w:cs="Sylfaen"/>
          <w:lang w:val="hy-AM"/>
        </w:rPr>
        <w:t>կայուն</w:t>
      </w:r>
      <w:r w:rsidRPr="006A0BE4">
        <w:rPr>
          <w:rFonts w:ascii="GHEA Grapalat" w:hAnsi="GHEA Grapalat"/>
          <w:lang w:val="hy-AM"/>
        </w:rPr>
        <w:t xml:space="preserve"> </w:t>
      </w:r>
      <w:r w:rsidRPr="006A0BE4">
        <w:rPr>
          <w:rFonts w:ascii="GHEA Grapalat" w:hAnsi="GHEA Grapalat" w:cs="Sylfaen"/>
          <w:lang w:val="hy-AM"/>
        </w:rPr>
        <w:t>օգտագործման</w:t>
      </w:r>
      <w:r w:rsidRPr="006A0BE4">
        <w:rPr>
          <w:rFonts w:ascii="GHEA Grapalat" w:hAnsi="GHEA Grapalat"/>
          <w:lang w:val="hy-AM"/>
        </w:rPr>
        <w:t xml:space="preserve"> </w:t>
      </w:r>
      <w:r w:rsidRPr="006A0BE4">
        <w:rPr>
          <w:rFonts w:ascii="GHEA Grapalat" w:hAnsi="GHEA Grapalat" w:cs="Sylfaen"/>
          <w:lang w:val="hy-AM"/>
        </w:rPr>
        <w:t>ապահովումը,</w:t>
      </w:r>
    </w:p>
    <w:p w:rsidR="00FD32C0" w:rsidRPr="00176AA3" w:rsidRDefault="00FE77A3" w:rsidP="00574E7A">
      <w:pPr>
        <w:pStyle w:val="bc6k"/>
        <w:numPr>
          <w:ilvl w:val="0"/>
          <w:numId w:val="3"/>
        </w:numPr>
        <w:shd w:val="clear" w:color="auto" w:fill="FFFFFF"/>
        <w:tabs>
          <w:tab w:val="left" w:pos="284"/>
          <w:tab w:val="left" w:pos="1134"/>
          <w:tab w:val="left" w:pos="2880"/>
          <w:tab w:val="left" w:pos="3510"/>
          <w:tab w:val="left" w:pos="3780"/>
          <w:tab w:val="left" w:pos="4410"/>
        </w:tabs>
        <w:spacing w:before="0" w:beforeAutospacing="0" w:after="0" w:afterAutospacing="0"/>
        <w:ind w:left="0" w:right="-14" w:firstLine="709"/>
        <w:jc w:val="both"/>
        <w:rPr>
          <w:rFonts w:ascii="GHEA Grapalat" w:hAnsi="GHEA Grapalat" w:cs="Sylfaen"/>
          <w:lang w:val="hy-AM"/>
        </w:rPr>
      </w:pPr>
      <w:r w:rsidRPr="006A0BE4">
        <w:rPr>
          <w:rFonts w:ascii="GHEA Grapalat" w:hAnsi="GHEA Grapalat" w:cs="Sylfaen"/>
          <w:lang w:val="hy-AM"/>
        </w:rPr>
        <w:t xml:space="preserve">լճի </w:t>
      </w:r>
      <w:r w:rsidR="00FD32C0" w:rsidRPr="006A0BE4">
        <w:rPr>
          <w:rFonts w:ascii="GHEA Grapalat" w:hAnsi="GHEA Grapalat" w:cs="Sylfaen"/>
          <w:lang w:val="hy-AM"/>
        </w:rPr>
        <w:t>էկոհամակարգի պահպանումը ու բարելավումը,</w:t>
      </w:r>
    </w:p>
    <w:p w:rsidR="00176AA3" w:rsidRPr="006947A5" w:rsidRDefault="00176AA3" w:rsidP="00574E7A">
      <w:pPr>
        <w:pStyle w:val="bc6k"/>
        <w:numPr>
          <w:ilvl w:val="0"/>
          <w:numId w:val="3"/>
        </w:numPr>
        <w:shd w:val="clear" w:color="auto" w:fill="FFFFFF"/>
        <w:tabs>
          <w:tab w:val="left" w:pos="284"/>
          <w:tab w:val="left" w:pos="1134"/>
          <w:tab w:val="left" w:pos="2880"/>
          <w:tab w:val="left" w:pos="3510"/>
          <w:tab w:val="left" w:pos="3780"/>
          <w:tab w:val="left" w:pos="4410"/>
        </w:tabs>
        <w:spacing w:before="0" w:beforeAutospacing="0" w:after="0" w:afterAutospacing="0"/>
        <w:ind w:left="0" w:right="-14" w:firstLine="709"/>
        <w:jc w:val="both"/>
        <w:rPr>
          <w:rFonts w:ascii="GHEA Grapalat" w:hAnsi="GHEA Grapalat" w:cs="Sylfaen"/>
          <w:lang w:val="hy-AM"/>
        </w:rPr>
      </w:pPr>
      <w:r w:rsidRPr="006947A5">
        <w:rPr>
          <w:rFonts w:ascii="GHEA Grapalat" w:hAnsi="GHEA Grapalat" w:cs="Sylfaen"/>
          <w:lang w:val="hy-AM"/>
        </w:rPr>
        <w:t>լճում ձկան և խեցգետնի պաշարների ավելացումը,</w:t>
      </w:r>
    </w:p>
    <w:p w:rsidR="00FD32C0" w:rsidRPr="006A0BE4" w:rsidRDefault="006413BF" w:rsidP="00574E7A">
      <w:pPr>
        <w:pStyle w:val="bc6k"/>
        <w:numPr>
          <w:ilvl w:val="0"/>
          <w:numId w:val="3"/>
        </w:numPr>
        <w:shd w:val="clear" w:color="auto" w:fill="FFFFFF"/>
        <w:tabs>
          <w:tab w:val="left" w:pos="284"/>
          <w:tab w:val="left" w:pos="1134"/>
          <w:tab w:val="left" w:pos="2880"/>
          <w:tab w:val="left" w:pos="3510"/>
          <w:tab w:val="left" w:pos="3780"/>
          <w:tab w:val="left" w:pos="4410"/>
        </w:tabs>
        <w:spacing w:before="0" w:beforeAutospacing="0" w:after="0" w:afterAutospacing="0"/>
        <w:ind w:left="0" w:right="-14" w:firstLine="709"/>
        <w:jc w:val="both"/>
        <w:rPr>
          <w:rFonts w:ascii="GHEA Grapalat" w:hAnsi="GHEA Grapalat" w:cs="Sylfaen"/>
          <w:lang w:val="hy-AM"/>
        </w:rPr>
      </w:pPr>
      <w:r w:rsidRPr="006A0BE4">
        <w:rPr>
          <w:rFonts w:ascii="GHEA Grapalat" w:hAnsi="GHEA Grapalat" w:cs="Sylfaen"/>
          <w:lang w:val="hy-AM"/>
        </w:rPr>
        <w:t>հ</w:t>
      </w:r>
      <w:r w:rsidR="00FD32C0" w:rsidRPr="006A0BE4">
        <w:rPr>
          <w:rFonts w:ascii="GHEA Grapalat" w:hAnsi="GHEA Grapalat" w:cs="Sylfaen"/>
          <w:lang w:val="hy-AM"/>
        </w:rPr>
        <w:t>անրության համար առավել բարենպաստ շրջակա միջավայրի ստեղծումն ու պահպանումը,</w:t>
      </w:r>
    </w:p>
    <w:p w:rsidR="00FD32C0" w:rsidRPr="006A0BE4" w:rsidRDefault="006413BF" w:rsidP="00574E7A">
      <w:pPr>
        <w:pStyle w:val="bc6k"/>
        <w:numPr>
          <w:ilvl w:val="0"/>
          <w:numId w:val="3"/>
        </w:numPr>
        <w:shd w:val="clear" w:color="auto" w:fill="FFFFFF"/>
        <w:tabs>
          <w:tab w:val="left" w:pos="284"/>
          <w:tab w:val="left" w:pos="1134"/>
          <w:tab w:val="left" w:pos="2880"/>
          <w:tab w:val="left" w:pos="3510"/>
          <w:tab w:val="left" w:pos="3780"/>
          <w:tab w:val="left" w:pos="4410"/>
        </w:tabs>
        <w:spacing w:before="0" w:beforeAutospacing="0" w:after="0" w:afterAutospacing="0"/>
        <w:ind w:left="0" w:right="-14" w:firstLine="709"/>
        <w:jc w:val="both"/>
        <w:rPr>
          <w:rFonts w:ascii="GHEA Grapalat" w:hAnsi="GHEA Grapalat" w:cs="Sylfaen"/>
          <w:lang w:val="hy-AM"/>
        </w:rPr>
      </w:pPr>
      <w:r w:rsidRPr="006A0BE4">
        <w:rPr>
          <w:rFonts w:ascii="GHEA Grapalat" w:hAnsi="GHEA Grapalat" w:cs="Sylfaen"/>
          <w:lang w:val="hy-AM"/>
        </w:rPr>
        <w:t>տ</w:t>
      </w:r>
      <w:r w:rsidR="00FD32C0" w:rsidRPr="006A0BE4">
        <w:rPr>
          <w:rFonts w:ascii="GHEA Grapalat" w:hAnsi="GHEA Grapalat" w:cs="Sylfaen"/>
          <w:lang w:val="hy-AM"/>
        </w:rPr>
        <w:t>արածքի` որպես զբոսաշրջային և հանգստյան գոտու զարգացման ու ներդրումային գրավչության համար անհրաժեշտ իրավական (հարկային) միջավայրի ձևավորումը,</w:t>
      </w:r>
    </w:p>
    <w:p w:rsidR="00FD32C0" w:rsidRPr="006A0BE4" w:rsidRDefault="006413BF" w:rsidP="00574E7A">
      <w:pPr>
        <w:pStyle w:val="bc6k"/>
        <w:numPr>
          <w:ilvl w:val="0"/>
          <w:numId w:val="3"/>
        </w:numPr>
        <w:shd w:val="clear" w:color="auto" w:fill="FFFFFF"/>
        <w:tabs>
          <w:tab w:val="left" w:pos="284"/>
          <w:tab w:val="left" w:pos="1134"/>
          <w:tab w:val="left" w:pos="2880"/>
          <w:tab w:val="left" w:pos="3510"/>
          <w:tab w:val="left" w:pos="3780"/>
          <w:tab w:val="left" w:pos="4410"/>
        </w:tabs>
        <w:spacing w:before="0" w:beforeAutospacing="0" w:after="0" w:afterAutospacing="0"/>
        <w:ind w:left="0" w:right="-14" w:firstLine="709"/>
        <w:jc w:val="both"/>
        <w:rPr>
          <w:rFonts w:ascii="GHEA Grapalat" w:hAnsi="GHEA Grapalat" w:cs="Sylfaen"/>
          <w:lang w:val="hy-AM"/>
        </w:rPr>
      </w:pPr>
      <w:r w:rsidRPr="006A0BE4">
        <w:rPr>
          <w:rFonts w:ascii="GHEA Grapalat" w:hAnsi="GHEA Grapalat" w:cs="Sylfaen"/>
          <w:lang w:val="hy-AM"/>
        </w:rPr>
        <w:t>բ</w:t>
      </w:r>
      <w:r w:rsidR="000D24A7" w:rsidRPr="006A0BE4">
        <w:rPr>
          <w:rFonts w:ascii="GHEA Grapalat" w:hAnsi="GHEA Grapalat" w:cs="Sylfaen"/>
          <w:lang w:val="hy-AM"/>
        </w:rPr>
        <w:t xml:space="preserve">նության և շրջակա միջավայրի վրա բացասական ազդեցություն ունեցող սուբյեկտների, այդ թվում` ինքնակամ շինությունների կանխման և անօրինական հողօգտագործողների, պայմանագրային պարտավորությունները չկատարող սուբյեկտների գործունեության բացառումը: </w:t>
      </w:r>
    </w:p>
    <w:p w:rsidR="00A44CA3" w:rsidRPr="006A0BE4" w:rsidRDefault="00E32627" w:rsidP="00574E7A">
      <w:pPr>
        <w:pStyle w:val="bc6k"/>
        <w:shd w:val="clear" w:color="auto" w:fill="FFFFFF"/>
        <w:tabs>
          <w:tab w:val="left" w:pos="709"/>
          <w:tab w:val="left" w:pos="2700"/>
          <w:tab w:val="left" w:pos="2880"/>
          <w:tab w:val="left" w:pos="3510"/>
          <w:tab w:val="left" w:pos="3780"/>
          <w:tab w:val="left" w:pos="4410"/>
        </w:tabs>
        <w:spacing w:before="240" w:beforeAutospacing="0" w:after="0" w:afterAutospacing="0"/>
        <w:ind w:right="-14"/>
        <w:jc w:val="both"/>
        <w:rPr>
          <w:rFonts w:ascii="GHEA Grapalat" w:hAnsi="GHEA Grapalat" w:cs="Tahoma"/>
          <w:lang w:val="hy-AM"/>
        </w:rPr>
      </w:pPr>
      <w:r w:rsidRPr="006A0BE4">
        <w:rPr>
          <w:rFonts w:ascii="GHEA Grapalat" w:hAnsi="GHEA Grapalat" w:cs="Sylfaen"/>
          <w:lang w:val="hy-AM"/>
        </w:rPr>
        <w:tab/>
        <w:t>22</w:t>
      </w:r>
      <w:r w:rsidR="00A11958" w:rsidRPr="006A0BE4">
        <w:rPr>
          <w:rFonts w:ascii="GHEA Grapalat" w:hAnsi="GHEA Grapalat" w:cs="Sylfaen"/>
          <w:lang w:val="hy-AM"/>
        </w:rPr>
        <w:t xml:space="preserve">. </w:t>
      </w:r>
      <w:r w:rsidR="00A44CA3" w:rsidRPr="006A0BE4">
        <w:rPr>
          <w:rFonts w:ascii="GHEA Grapalat" w:hAnsi="GHEA Grapalat" w:cs="Sylfaen"/>
          <w:lang w:val="hy-AM"/>
        </w:rPr>
        <w:t>Սևանա</w:t>
      </w:r>
      <w:r w:rsidR="00A44CA3" w:rsidRPr="006A0BE4">
        <w:rPr>
          <w:rFonts w:ascii="GHEA Grapalat" w:hAnsi="GHEA Grapalat"/>
          <w:lang w:val="hy-AM"/>
        </w:rPr>
        <w:t xml:space="preserve"> </w:t>
      </w:r>
      <w:r w:rsidR="00A44CA3" w:rsidRPr="006A0BE4">
        <w:rPr>
          <w:rFonts w:ascii="GHEA Grapalat" w:hAnsi="GHEA Grapalat" w:cs="Sylfaen"/>
          <w:lang w:val="hy-AM"/>
        </w:rPr>
        <w:t>լճի</w:t>
      </w:r>
      <w:r w:rsidR="00A44CA3" w:rsidRPr="006A0BE4">
        <w:rPr>
          <w:rFonts w:ascii="GHEA Grapalat" w:hAnsi="GHEA Grapalat"/>
          <w:lang w:val="hy-AM"/>
        </w:rPr>
        <w:t xml:space="preserve"> </w:t>
      </w:r>
      <w:r w:rsidR="00A44CA3" w:rsidRPr="006A0BE4">
        <w:rPr>
          <w:rFonts w:ascii="GHEA Grapalat" w:hAnsi="GHEA Grapalat" w:cs="Sylfaen"/>
          <w:lang w:val="hy-AM"/>
        </w:rPr>
        <w:t>առողջացման</w:t>
      </w:r>
      <w:r w:rsidR="00A44CA3" w:rsidRPr="006A0BE4">
        <w:rPr>
          <w:rFonts w:ascii="GHEA Grapalat" w:hAnsi="GHEA Grapalat"/>
          <w:lang w:val="hy-AM"/>
        </w:rPr>
        <w:t xml:space="preserve"> </w:t>
      </w:r>
      <w:r w:rsidR="00A44CA3" w:rsidRPr="006A0BE4">
        <w:rPr>
          <w:rFonts w:ascii="GHEA Grapalat" w:hAnsi="GHEA Grapalat" w:cs="Sylfaen"/>
          <w:lang w:val="hy-AM"/>
        </w:rPr>
        <w:t>և</w:t>
      </w:r>
      <w:r w:rsidR="00A44CA3" w:rsidRPr="006A0BE4">
        <w:rPr>
          <w:rFonts w:ascii="GHEA Grapalat" w:hAnsi="GHEA Grapalat"/>
          <w:lang w:val="hy-AM"/>
        </w:rPr>
        <w:t xml:space="preserve"> </w:t>
      </w:r>
      <w:r w:rsidR="00A44CA3" w:rsidRPr="006A0BE4">
        <w:rPr>
          <w:rFonts w:ascii="GHEA Grapalat" w:hAnsi="GHEA Grapalat" w:cs="Sylfaen"/>
          <w:lang w:val="hy-AM"/>
        </w:rPr>
        <w:t>ամբողջ</w:t>
      </w:r>
      <w:r w:rsidR="00A44CA3" w:rsidRPr="006A0BE4">
        <w:rPr>
          <w:rFonts w:ascii="GHEA Grapalat" w:hAnsi="GHEA Grapalat"/>
          <w:lang w:val="hy-AM"/>
        </w:rPr>
        <w:t xml:space="preserve"> </w:t>
      </w:r>
      <w:r w:rsidR="00A44CA3" w:rsidRPr="006A0BE4">
        <w:rPr>
          <w:rFonts w:ascii="GHEA Grapalat" w:hAnsi="GHEA Grapalat" w:cs="Sylfaen"/>
          <w:lang w:val="hy-AM"/>
        </w:rPr>
        <w:t>էկոհամակարգի</w:t>
      </w:r>
      <w:r w:rsidR="00A44CA3" w:rsidRPr="006A0BE4">
        <w:rPr>
          <w:rFonts w:ascii="GHEA Grapalat" w:hAnsi="GHEA Grapalat"/>
          <w:lang w:val="hy-AM"/>
        </w:rPr>
        <w:t xml:space="preserve"> </w:t>
      </w:r>
      <w:r w:rsidR="00A44CA3" w:rsidRPr="006A0BE4">
        <w:rPr>
          <w:rFonts w:ascii="GHEA Grapalat" w:hAnsi="GHEA Grapalat" w:cs="Sylfaen"/>
          <w:lang w:val="hy-AM"/>
        </w:rPr>
        <w:t>պահպանման</w:t>
      </w:r>
      <w:r w:rsidR="00A44CA3" w:rsidRPr="006A0BE4">
        <w:rPr>
          <w:rFonts w:ascii="GHEA Grapalat" w:hAnsi="GHEA Grapalat"/>
          <w:lang w:val="hy-AM"/>
        </w:rPr>
        <w:t xml:space="preserve"> </w:t>
      </w:r>
      <w:r w:rsidR="00A44CA3" w:rsidRPr="006A0BE4">
        <w:rPr>
          <w:rFonts w:ascii="GHEA Grapalat" w:hAnsi="GHEA Grapalat" w:cs="Sylfaen"/>
          <w:lang w:val="hy-AM"/>
        </w:rPr>
        <w:t>ու</w:t>
      </w:r>
      <w:r w:rsidR="00A44CA3" w:rsidRPr="006A0BE4">
        <w:rPr>
          <w:rFonts w:ascii="GHEA Grapalat" w:hAnsi="GHEA Grapalat"/>
          <w:lang w:val="hy-AM"/>
        </w:rPr>
        <w:t xml:space="preserve"> </w:t>
      </w:r>
      <w:r w:rsidR="00A44CA3" w:rsidRPr="006A0BE4">
        <w:rPr>
          <w:rFonts w:ascii="GHEA Grapalat" w:hAnsi="GHEA Grapalat" w:cs="Sylfaen"/>
          <w:lang w:val="hy-AM"/>
        </w:rPr>
        <w:t>բարելավման</w:t>
      </w:r>
      <w:r w:rsidR="00A44CA3" w:rsidRPr="006A0BE4">
        <w:rPr>
          <w:rFonts w:ascii="GHEA Grapalat" w:hAnsi="GHEA Grapalat"/>
          <w:lang w:val="hy-AM"/>
        </w:rPr>
        <w:t xml:space="preserve"> </w:t>
      </w:r>
      <w:r w:rsidR="00A44CA3" w:rsidRPr="006A0BE4">
        <w:rPr>
          <w:rFonts w:ascii="GHEA Grapalat" w:hAnsi="GHEA Grapalat" w:cs="Sylfaen"/>
          <w:lang w:val="hy-AM"/>
        </w:rPr>
        <w:t>գործը</w:t>
      </w:r>
      <w:r w:rsidR="00A44CA3" w:rsidRPr="006A0BE4">
        <w:rPr>
          <w:rFonts w:ascii="GHEA Grapalat" w:hAnsi="GHEA Grapalat"/>
          <w:lang w:val="hy-AM"/>
        </w:rPr>
        <w:t xml:space="preserve"> </w:t>
      </w:r>
      <w:r w:rsidR="00A44CA3" w:rsidRPr="006A0BE4">
        <w:rPr>
          <w:rFonts w:ascii="GHEA Grapalat" w:hAnsi="GHEA Grapalat" w:cs="Sylfaen"/>
          <w:lang w:val="hy-AM"/>
        </w:rPr>
        <w:t>կառավարվում</w:t>
      </w:r>
      <w:r w:rsidR="00A44CA3" w:rsidRPr="006A0BE4">
        <w:rPr>
          <w:rFonts w:ascii="GHEA Grapalat" w:hAnsi="GHEA Grapalat"/>
          <w:lang w:val="hy-AM"/>
        </w:rPr>
        <w:t xml:space="preserve"> </w:t>
      </w:r>
      <w:r w:rsidR="00A44CA3" w:rsidRPr="006A0BE4">
        <w:rPr>
          <w:rFonts w:ascii="GHEA Grapalat" w:hAnsi="GHEA Grapalat" w:cs="Sylfaen"/>
          <w:lang w:val="hy-AM"/>
        </w:rPr>
        <w:t>է</w:t>
      </w:r>
      <w:r w:rsidR="00A44CA3" w:rsidRPr="006A0BE4">
        <w:rPr>
          <w:rFonts w:ascii="GHEA Grapalat" w:hAnsi="GHEA Grapalat"/>
          <w:lang w:val="hy-AM"/>
        </w:rPr>
        <w:t xml:space="preserve"> </w:t>
      </w:r>
      <w:r w:rsidR="00A44CA3" w:rsidRPr="006A0BE4">
        <w:rPr>
          <w:rFonts w:ascii="GHEA Grapalat" w:hAnsi="GHEA Grapalat" w:cs="Sylfaen"/>
          <w:lang w:val="hy-AM"/>
        </w:rPr>
        <w:t>պետական</w:t>
      </w:r>
      <w:r w:rsidR="00A44CA3" w:rsidRPr="006A0BE4">
        <w:rPr>
          <w:rFonts w:ascii="GHEA Grapalat" w:hAnsi="GHEA Grapalat"/>
          <w:lang w:val="hy-AM"/>
        </w:rPr>
        <w:t xml:space="preserve"> </w:t>
      </w:r>
      <w:r w:rsidR="00A44CA3" w:rsidRPr="006A0BE4">
        <w:rPr>
          <w:rFonts w:ascii="GHEA Grapalat" w:hAnsi="GHEA Grapalat" w:cs="Sylfaen"/>
          <w:lang w:val="hy-AM"/>
        </w:rPr>
        <w:t>մակարդակով։</w:t>
      </w:r>
      <w:r w:rsidR="00A44CA3" w:rsidRPr="006A0BE4">
        <w:rPr>
          <w:rFonts w:ascii="GHEA Grapalat" w:hAnsi="GHEA Grapalat"/>
          <w:lang w:val="hy-AM"/>
        </w:rPr>
        <w:t xml:space="preserve"> </w:t>
      </w:r>
      <w:r w:rsidR="00A44CA3" w:rsidRPr="006A0BE4">
        <w:rPr>
          <w:rFonts w:ascii="GHEA Grapalat" w:hAnsi="GHEA Grapalat" w:cs="Sylfaen"/>
          <w:lang w:val="hy-AM"/>
        </w:rPr>
        <w:t>Սևանի</w:t>
      </w:r>
      <w:r w:rsidR="00A44CA3" w:rsidRPr="006A0BE4">
        <w:rPr>
          <w:rFonts w:ascii="GHEA Grapalat" w:hAnsi="GHEA Grapalat"/>
          <w:lang w:val="hy-AM"/>
        </w:rPr>
        <w:t xml:space="preserve"> </w:t>
      </w:r>
      <w:r w:rsidR="00A44CA3" w:rsidRPr="006A0BE4">
        <w:rPr>
          <w:rFonts w:ascii="GHEA Grapalat" w:hAnsi="GHEA Grapalat" w:cs="Sylfaen"/>
          <w:lang w:val="hy-AM"/>
        </w:rPr>
        <w:t>պահպանությունը</w:t>
      </w:r>
      <w:r w:rsidR="00FE77A3" w:rsidRPr="006A0BE4">
        <w:rPr>
          <w:rFonts w:ascii="GHEA Grapalat" w:hAnsi="GHEA Grapalat" w:cs="Sylfaen"/>
          <w:lang w:val="hy-AM"/>
        </w:rPr>
        <w:t>,</w:t>
      </w:r>
      <w:r w:rsidR="00A44CA3" w:rsidRPr="006A0BE4">
        <w:rPr>
          <w:rFonts w:ascii="GHEA Grapalat" w:hAnsi="GHEA Grapalat"/>
          <w:lang w:val="hy-AM"/>
        </w:rPr>
        <w:t xml:space="preserve"> </w:t>
      </w:r>
      <w:r w:rsidR="004F2004" w:rsidRPr="006A0BE4">
        <w:rPr>
          <w:rFonts w:ascii="GHEA Grapalat" w:hAnsi="GHEA Grapalat"/>
          <w:lang w:val="hy-AM"/>
        </w:rPr>
        <w:t>որպես էկոլոգիապես հավասարակշռված համակարգ</w:t>
      </w:r>
      <w:r w:rsidR="00FE77A3" w:rsidRPr="006A0BE4">
        <w:rPr>
          <w:rFonts w:ascii="GHEA Grapalat" w:hAnsi="GHEA Grapalat"/>
          <w:lang w:val="hy-AM"/>
        </w:rPr>
        <w:t>,</w:t>
      </w:r>
      <w:r w:rsidR="004F2004" w:rsidRPr="006A0BE4">
        <w:rPr>
          <w:rFonts w:ascii="GHEA Grapalat" w:hAnsi="GHEA Grapalat"/>
          <w:lang w:val="hy-AM"/>
        </w:rPr>
        <w:t xml:space="preserve"> </w:t>
      </w:r>
      <w:r w:rsidR="00A44CA3" w:rsidRPr="006A0BE4">
        <w:rPr>
          <w:rFonts w:ascii="GHEA Grapalat" w:hAnsi="GHEA Grapalat" w:cs="Sylfaen"/>
          <w:lang w:val="hy-AM"/>
        </w:rPr>
        <w:t>գալիք</w:t>
      </w:r>
      <w:r w:rsidR="00A44CA3" w:rsidRPr="006A0BE4">
        <w:rPr>
          <w:rFonts w:ascii="GHEA Grapalat" w:hAnsi="GHEA Grapalat"/>
          <w:lang w:val="hy-AM"/>
        </w:rPr>
        <w:t xml:space="preserve"> </w:t>
      </w:r>
      <w:r w:rsidR="00A44CA3" w:rsidRPr="006A0BE4">
        <w:rPr>
          <w:rFonts w:ascii="GHEA Grapalat" w:hAnsi="GHEA Grapalat" w:cs="Sylfaen"/>
          <w:lang w:val="hy-AM"/>
        </w:rPr>
        <w:t>սերունդներին</w:t>
      </w:r>
      <w:r w:rsidR="00A44CA3" w:rsidRPr="006A0BE4">
        <w:rPr>
          <w:rFonts w:ascii="GHEA Grapalat" w:hAnsi="GHEA Grapalat"/>
          <w:lang w:val="hy-AM"/>
        </w:rPr>
        <w:t xml:space="preserve"> </w:t>
      </w:r>
      <w:r w:rsidR="00A44CA3" w:rsidRPr="006A0BE4">
        <w:rPr>
          <w:rFonts w:ascii="GHEA Grapalat" w:hAnsi="GHEA Grapalat" w:cs="Sylfaen"/>
          <w:lang w:val="hy-AM"/>
        </w:rPr>
        <w:t>փոխանցելը</w:t>
      </w:r>
      <w:r w:rsidR="00A44CA3" w:rsidRPr="006A0BE4">
        <w:rPr>
          <w:rFonts w:ascii="GHEA Grapalat" w:hAnsi="GHEA Grapalat"/>
          <w:lang w:val="hy-AM"/>
        </w:rPr>
        <w:t xml:space="preserve"> </w:t>
      </w:r>
      <w:r w:rsidR="00A44CA3" w:rsidRPr="006A0BE4">
        <w:rPr>
          <w:rFonts w:ascii="GHEA Grapalat" w:hAnsi="GHEA Grapalat" w:cs="Sylfaen"/>
          <w:lang w:val="hy-AM"/>
        </w:rPr>
        <w:t>համազգային</w:t>
      </w:r>
      <w:r w:rsidR="00A44CA3" w:rsidRPr="006A0BE4">
        <w:rPr>
          <w:rFonts w:ascii="GHEA Grapalat" w:hAnsi="GHEA Grapalat"/>
          <w:lang w:val="hy-AM"/>
        </w:rPr>
        <w:t xml:space="preserve"> </w:t>
      </w:r>
      <w:r w:rsidR="00A44CA3" w:rsidRPr="006A0BE4">
        <w:rPr>
          <w:rFonts w:ascii="GHEA Grapalat" w:hAnsi="GHEA Grapalat" w:cs="Sylfaen"/>
          <w:lang w:val="hy-AM"/>
        </w:rPr>
        <w:t>հիմնախնդիր</w:t>
      </w:r>
      <w:r w:rsidR="00A44CA3" w:rsidRPr="006A0BE4">
        <w:rPr>
          <w:rFonts w:ascii="GHEA Grapalat" w:hAnsi="GHEA Grapalat"/>
          <w:lang w:val="hy-AM"/>
        </w:rPr>
        <w:t xml:space="preserve"> </w:t>
      </w:r>
      <w:r w:rsidR="00A44CA3" w:rsidRPr="006A0BE4">
        <w:rPr>
          <w:rFonts w:ascii="GHEA Grapalat" w:hAnsi="GHEA Grapalat" w:cs="Sylfaen"/>
          <w:lang w:val="hy-AM"/>
        </w:rPr>
        <w:t>է</w:t>
      </w:r>
      <w:r w:rsidR="00A44CA3" w:rsidRPr="006A0BE4">
        <w:rPr>
          <w:rFonts w:ascii="GHEA Grapalat" w:hAnsi="GHEA Grapalat" w:cs="Tahoma"/>
          <w:lang w:val="hy-AM"/>
        </w:rPr>
        <w:t>։</w:t>
      </w:r>
    </w:p>
    <w:p w:rsidR="00A44CA3" w:rsidRPr="006A0BE4" w:rsidRDefault="00A11958" w:rsidP="00574E7A">
      <w:pPr>
        <w:pStyle w:val="bc6k"/>
        <w:shd w:val="clear" w:color="auto" w:fill="FFFFFF"/>
        <w:tabs>
          <w:tab w:val="left" w:pos="284"/>
          <w:tab w:val="left" w:pos="1134"/>
          <w:tab w:val="left" w:pos="2880"/>
          <w:tab w:val="left" w:pos="3510"/>
          <w:tab w:val="left" w:pos="3780"/>
          <w:tab w:val="left" w:pos="4410"/>
        </w:tabs>
        <w:spacing w:before="240" w:beforeAutospacing="0" w:after="0" w:afterAutospacing="0"/>
        <w:ind w:right="-14" w:firstLine="709"/>
        <w:jc w:val="both"/>
        <w:rPr>
          <w:rFonts w:ascii="GHEA Grapalat" w:hAnsi="GHEA Grapalat" w:cs="Sylfaen"/>
          <w:lang w:val="en-US"/>
        </w:rPr>
      </w:pPr>
      <w:r w:rsidRPr="006A0BE4">
        <w:rPr>
          <w:rFonts w:ascii="GHEA Grapalat" w:hAnsi="GHEA Grapalat" w:cs="Sylfaen"/>
          <w:lang w:val="en-US"/>
        </w:rPr>
        <w:t>2</w:t>
      </w:r>
      <w:r w:rsidR="00E32627" w:rsidRPr="006A0BE4">
        <w:rPr>
          <w:rFonts w:ascii="GHEA Grapalat" w:hAnsi="GHEA Grapalat" w:cs="Sylfaen"/>
        </w:rPr>
        <w:t>3</w:t>
      </w:r>
      <w:r w:rsidRPr="006A0BE4">
        <w:rPr>
          <w:rFonts w:ascii="GHEA Grapalat" w:hAnsi="GHEA Grapalat" w:cs="Sylfaen"/>
          <w:lang w:val="en-US"/>
        </w:rPr>
        <w:t xml:space="preserve">. </w:t>
      </w:r>
      <w:r w:rsidR="00CF4769" w:rsidRPr="006A0BE4">
        <w:rPr>
          <w:rFonts w:ascii="GHEA Grapalat" w:hAnsi="GHEA Grapalat" w:cs="Sylfaen"/>
        </w:rPr>
        <w:t>Հ</w:t>
      </w:r>
      <w:r w:rsidR="00A44CA3" w:rsidRPr="006A0BE4">
        <w:rPr>
          <w:rFonts w:ascii="GHEA Grapalat" w:hAnsi="GHEA Grapalat" w:cs="Sylfaen"/>
        </w:rPr>
        <w:t>իմնական</w:t>
      </w:r>
      <w:r w:rsidR="00A44CA3" w:rsidRPr="006A0BE4">
        <w:rPr>
          <w:rFonts w:ascii="GHEA Grapalat" w:hAnsi="GHEA Grapalat" w:cs="Sylfaen"/>
          <w:lang w:val="en-US"/>
        </w:rPr>
        <w:t xml:space="preserve"> </w:t>
      </w:r>
      <w:r w:rsidR="00A44CA3" w:rsidRPr="006A0BE4">
        <w:rPr>
          <w:rFonts w:ascii="GHEA Grapalat" w:hAnsi="GHEA Grapalat" w:cs="Sylfaen"/>
        </w:rPr>
        <w:t>խնդիրներն</w:t>
      </w:r>
      <w:r w:rsidR="00A44CA3" w:rsidRPr="006A0BE4">
        <w:rPr>
          <w:rFonts w:ascii="GHEA Grapalat" w:hAnsi="GHEA Grapalat" w:cs="Sylfaen"/>
          <w:lang w:val="en-US"/>
        </w:rPr>
        <w:t xml:space="preserve"> </w:t>
      </w:r>
      <w:r w:rsidR="00A44CA3" w:rsidRPr="006A0BE4">
        <w:rPr>
          <w:rFonts w:ascii="GHEA Grapalat" w:hAnsi="GHEA Grapalat" w:cs="Sylfaen"/>
        </w:rPr>
        <w:t>են</w:t>
      </w:r>
      <w:r w:rsidR="00A44CA3" w:rsidRPr="006A0BE4">
        <w:rPr>
          <w:rFonts w:ascii="GHEA Grapalat" w:hAnsi="GHEA Grapalat" w:cs="Sylfaen"/>
          <w:lang w:val="en-US"/>
        </w:rPr>
        <w:t>.</w:t>
      </w:r>
    </w:p>
    <w:p w:rsidR="00A44CA3" w:rsidRPr="006A0BE4" w:rsidRDefault="00A44CA3" w:rsidP="00574E7A">
      <w:pPr>
        <w:pStyle w:val="ListParagraph"/>
        <w:numPr>
          <w:ilvl w:val="0"/>
          <w:numId w:val="4"/>
        </w:numPr>
        <w:tabs>
          <w:tab w:val="left" w:pos="1134"/>
        </w:tabs>
        <w:spacing w:before="240" w:after="0" w:line="240" w:lineRule="auto"/>
        <w:ind w:left="0" w:firstLine="709"/>
        <w:jc w:val="both"/>
        <w:rPr>
          <w:rFonts w:ascii="GHEA Grapalat" w:eastAsia="Times New Roman" w:hAnsi="GHEA Grapalat"/>
          <w:sz w:val="24"/>
          <w:szCs w:val="24"/>
        </w:rPr>
      </w:pPr>
      <w:r w:rsidRPr="006A0BE4">
        <w:rPr>
          <w:rFonts w:ascii="GHEA Grapalat" w:eastAsia="Times New Roman" w:hAnsi="GHEA Grapalat" w:cs="Sylfaen"/>
          <w:sz w:val="24"/>
          <w:szCs w:val="24"/>
        </w:rPr>
        <w:t>համալիր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միջոցառումների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ներդրմամբ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Ս</w:t>
      </w:r>
      <w:r w:rsidR="00CF4769" w:rsidRPr="006A0BE4">
        <w:rPr>
          <w:rFonts w:ascii="GHEA Grapalat" w:eastAsia="Times New Roman" w:hAnsi="GHEA Grapalat" w:cs="Sylfaen"/>
          <w:sz w:val="24"/>
          <w:szCs w:val="24"/>
        </w:rPr>
        <w:t>և</w:t>
      </w:r>
      <w:r w:rsidRPr="006A0BE4">
        <w:rPr>
          <w:rFonts w:ascii="GHEA Grapalat" w:eastAsia="Times New Roman" w:hAnsi="GHEA Grapalat" w:cs="Sylfaen"/>
          <w:sz w:val="24"/>
          <w:szCs w:val="24"/>
        </w:rPr>
        <w:t>անա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լճի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մակարդակի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իջեցման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կանխարգելումը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="00CF4769" w:rsidRPr="006A0BE4">
        <w:rPr>
          <w:rFonts w:ascii="GHEA Grapalat" w:eastAsia="Times New Roman" w:hAnsi="GHEA Grapalat" w:cs="Sylfaen"/>
          <w:sz w:val="24"/>
          <w:szCs w:val="24"/>
        </w:rPr>
        <w:t>և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="00C27DEB">
        <w:rPr>
          <w:rFonts w:ascii="GHEA Grapalat" w:eastAsia="Times New Roman" w:hAnsi="GHEA Grapalat" w:cs="Sylfaen"/>
          <w:sz w:val="24"/>
          <w:szCs w:val="24"/>
          <w:lang w:val="hy-AM"/>
        </w:rPr>
        <w:t>լճի մակարդակի</w:t>
      </w:r>
      <w:r w:rsidRPr="006947A5">
        <w:rPr>
          <w:rFonts w:ascii="GHEA Grapalat" w:eastAsia="Times New Roman" w:hAnsi="GHEA Grapalat"/>
          <w:sz w:val="24"/>
          <w:szCs w:val="24"/>
        </w:rPr>
        <w:t xml:space="preserve"> </w:t>
      </w:r>
      <w:r w:rsidR="00176AA3" w:rsidRPr="006947A5">
        <w:rPr>
          <w:rFonts w:ascii="GHEA Grapalat" w:eastAsia="Times New Roman" w:hAnsi="GHEA Grapalat" w:cs="Sylfaen"/>
          <w:sz w:val="24"/>
          <w:szCs w:val="24"/>
          <w:lang w:val="hy-AM"/>
        </w:rPr>
        <w:t>օրենքով սահմանված չափով</w:t>
      </w:r>
      <w:r w:rsidRPr="006947A5">
        <w:rPr>
          <w:rFonts w:ascii="GHEA Grapalat" w:eastAsia="Times New Roman" w:hAnsi="GHEA Grapalat"/>
          <w:sz w:val="24"/>
          <w:szCs w:val="24"/>
        </w:rPr>
        <w:t xml:space="preserve"> </w:t>
      </w:r>
      <w:r w:rsidRPr="006947A5">
        <w:rPr>
          <w:rFonts w:ascii="GHEA Grapalat" w:eastAsia="Times New Roman" w:hAnsi="GHEA Grapalat" w:cs="Sylfaen"/>
          <w:sz w:val="24"/>
          <w:szCs w:val="24"/>
        </w:rPr>
        <w:t>բարձրացման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ապահովումը՝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որպես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լճի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ջրի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նախկին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քանակական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="00CF4769" w:rsidRPr="006A0BE4">
        <w:rPr>
          <w:rFonts w:ascii="GHEA Grapalat" w:eastAsia="Times New Roman" w:hAnsi="GHEA Grapalat" w:cs="Sylfaen"/>
          <w:sz w:val="24"/>
          <w:szCs w:val="24"/>
          <w:lang w:val="ru-RU"/>
        </w:rPr>
        <w:t>և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որակական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ցուցանիշների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վերականգնման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="00CF4769" w:rsidRPr="006A0BE4">
        <w:rPr>
          <w:rFonts w:ascii="GHEA Grapalat" w:eastAsia="Times New Roman" w:hAnsi="GHEA Grapalat"/>
          <w:sz w:val="24"/>
          <w:szCs w:val="24"/>
          <w:lang w:val="ru-RU"/>
        </w:rPr>
        <w:t>և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էվտրոֆիկացիայի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կանխարգելման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նախապայման</w:t>
      </w:r>
      <w:r w:rsidR="00CF4769" w:rsidRPr="006A0BE4">
        <w:rPr>
          <w:rFonts w:ascii="GHEA Grapalat" w:eastAsia="Times New Roman" w:hAnsi="GHEA Grapalat"/>
          <w:sz w:val="24"/>
          <w:szCs w:val="24"/>
        </w:rPr>
        <w:t>,</w:t>
      </w:r>
    </w:p>
    <w:p w:rsidR="00A44CA3" w:rsidRPr="006A0BE4" w:rsidRDefault="00A44CA3" w:rsidP="00574E7A">
      <w:pPr>
        <w:pStyle w:val="ListParagraph"/>
        <w:numPr>
          <w:ilvl w:val="0"/>
          <w:numId w:val="4"/>
        </w:numPr>
        <w:tabs>
          <w:tab w:val="left" w:pos="1134"/>
        </w:tabs>
        <w:spacing w:before="100" w:beforeAutospacing="1" w:after="0" w:line="240" w:lineRule="auto"/>
        <w:ind w:left="0" w:firstLine="709"/>
        <w:jc w:val="both"/>
        <w:rPr>
          <w:rFonts w:ascii="GHEA Grapalat" w:eastAsia="Times New Roman" w:hAnsi="GHEA Grapalat"/>
          <w:sz w:val="24"/>
          <w:szCs w:val="24"/>
        </w:rPr>
      </w:pPr>
      <w:r w:rsidRPr="006A0BE4">
        <w:rPr>
          <w:rFonts w:ascii="GHEA Grapalat" w:eastAsia="Times New Roman" w:hAnsi="GHEA Grapalat" w:cs="Sylfaen"/>
          <w:sz w:val="24"/>
          <w:szCs w:val="24"/>
        </w:rPr>
        <w:lastRenderedPageBreak/>
        <w:t>Ս</w:t>
      </w:r>
      <w:r w:rsidR="00CF4769" w:rsidRPr="006A0BE4">
        <w:rPr>
          <w:rFonts w:ascii="GHEA Grapalat" w:eastAsia="Times New Roman" w:hAnsi="GHEA Grapalat" w:cs="Sylfaen"/>
          <w:sz w:val="24"/>
          <w:szCs w:val="24"/>
        </w:rPr>
        <w:t>և</w:t>
      </w:r>
      <w:r w:rsidRPr="006A0BE4">
        <w:rPr>
          <w:rFonts w:ascii="GHEA Grapalat" w:eastAsia="Times New Roman" w:hAnsi="GHEA Grapalat" w:cs="Sylfaen"/>
          <w:sz w:val="24"/>
          <w:szCs w:val="24"/>
        </w:rPr>
        <w:t>անա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լճի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="00CF4769" w:rsidRPr="006A0BE4">
        <w:rPr>
          <w:rFonts w:ascii="GHEA Grapalat" w:eastAsia="Times New Roman" w:hAnsi="GHEA Grapalat" w:cs="Sylfaen"/>
          <w:sz w:val="24"/>
          <w:szCs w:val="24"/>
        </w:rPr>
        <w:t>և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դրա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ջրհավաք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ավազանում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բնօգտագործման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նորմավորման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ու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կանոնակարգման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միջոցով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լճի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էկոհամակարգի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="00CF4769" w:rsidRPr="006A0BE4">
        <w:rPr>
          <w:rFonts w:ascii="GHEA Grapalat" w:eastAsia="Times New Roman" w:hAnsi="GHEA Grapalat" w:cs="Sylfaen"/>
          <w:sz w:val="24"/>
          <w:szCs w:val="24"/>
        </w:rPr>
        <w:t>և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դրա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առանձին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բաղադրիչների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վրա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անթրոպոգեն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բացասական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ներգործությունների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(</w:t>
      </w:r>
      <w:r w:rsidRPr="006A0BE4">
        <w:rPr>
          <w:rFonts w:ascii="GHEA Grapalat" w:eastAsia="Times New Roman" w:hAnsi="GHEA Grapalat" w:cs="Sylfaen"/>
          <w:sz w:val="24"/>
          <w:szCs w:val="24"/>
        </w:rPr>
        <w:t>այդ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թվում՝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աղտոտվածության</w:t>
      </w:r>
      <w:r w:rsidRPr="006A0BE4">
        <w:rPr>
          <w:rFonts w:ascii="GHEA Grapalat" w:eastAsia="Times New Roman" w:hAnsi="GHEA Grapalat"/>
          <w:sz w:val="24"/>
          <w:szCs w:val="24"/>
        </w:rPr>
        <w:t xml:space="preserve">) </w:t>
      </w:r>
      <w:r w:rsidRPr="006A0BE4">
        <w:rPr>
          <w:rFonts w:ascii="GHEA Grapalat" w:eastAsia="Times New Roman" w:hAnsi="GHEA Grapalat" w:cs="Sylfaen"/>
          <w:sz w:val="24"/>
          <w:szCs w:val="24"/>
        </w:rPr>
        <w:t>նվազեցումը</w:t>
      </w:r>
      <w:r w:rsidRPr="006A0BE4">
        <w:rPr>
          <w:rFonts w:ascii="GHEA Grapalat" w:eastAsia="Times New Roman" w:hAnsi="GHEA Grapalat"/>
          <w:sz w:val="24"/>
          <w:szCs w:val="24"/>
        </w:rPr>
        <w:t xml:space="preserve">, </w:t>
      </w:r>
      <w:r w:rsidRPr="006A0BE4">
        <w:rPr>
          <w:rFonts w:ascii="GHEA Grapalat" w:eastAsia="Times New Roman" w:hAnsi="GHEA Grapalat" w:cs="Sylfaen"/>
          <w:sz w:val="24"/>
          <w:szCs w:val="24"/>
        </w:rPr>
        <w:t>դրանց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հետագա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դեգրադացիայի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կանխարգելումը</w:t>
      </w:r>
      <w:r w:rsidR="00CF4769" w:rsidRPr="006A0BE4">
        <w:rPr>
          <w:rFonts w:ascii="GHEA Grapalat" w:eastAsia="Times New Roman" w:hAnsi="GHEA Grapalat"/>
          <w:sz w:val="24"/>
          <w:szCs w:val="24"/>
        </w:rPr>
        <w:t>,</w:t>
      </w:r>
    </w:p>
    <w:p w:rsidR="00A44CA3" w:rsidRPr="006A0BE4" w:rsidRDefault="00CF4769" w:rsidP="00574E7A">
      <w:pPr>
        <w:pStyle w:val="ListParagraph"/>
        <w:numPr>
          <w:ilvl w:val="0"/>
          <w:numId w:val="4"/>
        </w:numPr>
        <w:tabs>
          <w:tab w:val="left" w:pos="1134"/>
          <w:tab w:val="left" w:pos="9923"/>
        </w:tabs>
        <w:spacing w:before="100" w:beforeAutospacing="1" w:after="0" w:line="240" w:lineRule="auto"/>
        <w:ind w:left="0" w:firstLine="709"/>
        <w:jc w:val="both"/>
        <w:rPr>
          <w:rFonts w:ascii="GHEA Grapalat" w:eastAsia="Times New Roman" w:hAnsi="GHEA Grapalat"/>
          <w:sz w:val="24"/>
          <w:szCs w:val="24"/>
        </w:rPr>
      </w:pPr>
      <w:r w:rsidRPr="006A0BE4">
        <w:rPr>
          <w:rFonts w:ascii="GHEA Grapalat" w:eastAsia="Times New Roman" w:hAnsi="GHEA Grapalat" w:cs="Sylfaen"/>
          <w:sz w:val="24"/>
          <w:szCs w:val="24"/>
        </w:rPr>
        <w:t>Ս</w:t>
      </w:r>
      <w:r w:rsidRPr="006A0BE4">
        <w:rPr>
          <w:rFonts w:ascii="GHEA Grapalat" w:eastAsia="Times New Roman" w:hAnsi="GHEA Grapalat" w:cs="Sylfaen"/>
          <w:sz w:val="24"/>
          <w:szCs w:val="24"/>
          <w:lang w:val="ru-RU"/>
        </w:rPr>
        <w:t>և</w:t>
      </w:r>
      <w:r w:rsidR="00A44CA3" w:rsidRPr="006A0BE4">
        <w:rPr>
          <w:rFonts w:ascii="GHEA Grapalat" w:eastAsia="Times New Roman" w:hAnsi="GHEA Grapalat" w:cs="Sylfaen"/>
          <w:sz w:val="24"/>
          <w:szCs w:val="24"/>
        </w:rPr>
        <w:t>անա</w:t>
      </w:r>
      <w:r w:rsidR="00A44CA3"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="00A44CA3" w:rsidRPr="006A0BE4">
        <w:rPr>
          <w:rFonts w:ascii="GHEA Grapalat" w:eastAsia="Times New Roman" w:hAnsi="GHEA Grapalat" w:cs="Sylfaen"/>
          <w:sz w:val="24"/>
          <w:szCs w:val="24"/>
        </w:rPr>
        <w:t>լճի</w:t>
      </w:r>
      <w:r w:rsidR="00A44CA3"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="00A44CA3" w:rsidRPr="006A0BE4">
        <w:rPr>
          <w:rFonts w:ascii="GHEA Grapalat" w:eastAsia="Times New Roman" w:hAnsi="GHEA Grapalat" w:cs="Sylfaen"/>
          <w:sz w:val="24"/>
          <w:szCs w:val="24"/>
        </w:rPr>
        <w:t>ջուրը՝</w:t>
      </w:r>
      <w:r w:rsidR="00A44CA3"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="00A44CA3" w:rsidRPr="006A0BE4">
        <w:rPr>
          <w:rFonts w:ascii="GHEA Grapalat" w:eastAsia="Times New Roman" w:hAnsi="GHEA Grapalat" w:cs="Sylfaen"/>
          <w:sz w:val="24"/>
          <w:szCs w:val="24"/>
        </w:rPr>
        <w:t>որպես</w:t>
      </w:r>
      <w:r w:rsidR="00A44CA3"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="004F2004" w:rsidRPr="006A0BE4">
        <w:rPr>
          <w:rFonts w:ascii="GHEA Grapalat" w:eastAsia="Times New Roman" w:hAnsi="GHEA Grapalat" w:cs="Sylfaen"/>
          <w:sz w:val="24"/>
          <w:szCs w:val="24"/>
        </w:rPr>
        <w:t xml:space="preserve">քաղցրահամ </w:t>
      </w:r>
      <w:r w:rsidR="00A44CA3" w:rsidRPr="006A0BE4">
        <w:rPr>
          <w:rFonts w:ascii="GHEA Grapalat" w:eastAsia="Times New Roman" w:hAnsi="GHEA Grapalat" w:cs="Sylfaen"/>
          <w:sz w:val="24"/>
          <w:szCs w:val="24"/>
        </w:rPr>
        <w:t>ջրի</w:t>
      </w:r>
      <w:r w:rsidR="00A44CA3"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="00A44CA3" w:rsidRPr="006A0BE4">
        <w:rPr>
          <w:rFonts w:ascii="GHEA Grapalat" w:eastAsia="Times New Roman" w:hAnsi="GHEA Grapalat" w:cs="Sylfaen"/>
          <w:sz w:val="24"/>
          <w:szCs w:val="24"/>
        </w:rPr>
        <w:t>օգտագործման</w:t>
      </w:r>
      <w:r w:rsidR="00A44CA3"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="00A44CA3" w:rsidRPr="006A0BE4">
        <w:rPr>
          <w:rFonts w:ascii="GHEA Grapalat" w:eastAsia="Times New Roman" w:hAnsi="GHEA Grapalat" w:cs="Sylfaen"/>
          <w:sz w:val="24"/>
          <w:szCs w:val="24"/>
        </w:rPr>
        <w:t>աղբյուրի</w:t>
      </w:r>
      <w:r w:rsidR="00A44CA3"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="00A44CA3" w:rsidRPr="006A0BE4">
        <w:rPr>
          <w:rFonts w:ascii="GHEA Grapalat" w:eastAsia="Times New Roman" w:hAnsi="GHEA Grapalat" w:cs="Sylfaen"/>
          <w:sz w:val="24"/>
          <w:szCs w:val="24"/>
        </w:rPr>
        <w:t>պահպանության</w:t>
      </w:r>
      <w:r w:rsidRPr="006A0BE4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A44CA3" w:rsidRPr="006A0BE4">
        <w:rPr>
          <w:rFonts w:ascii="GHEA Grapalat" w:eastAsia="Times New Roman" w:hAnsi="GHEA Grapalat" w:cs="Sylfaen"/>
          <w:sz w:val="24"/>
          <w:szCs w:val="24"/>
        </w:rPr>
        <w:t>ապահովումը</w:t>
      </w:r>
      <w:r w:rsidRPr="006A0BE4">
        <w:rPr>
          <w:rFonts w:ascii="GHEA Grapalat" w:eastAsia="Times New Roman" w:hAnsi="GHEA Grapalat"/>
          <w:sz w:val="24"/>
          <w:szCs w:val="24"/>
        </w:rPr>
        <w:t>,</w:t>
      </w:r>
    </w:p>
    <w:p w:rsidR="001A519E" w:rsidRPr="001A519E" w:rsidRDefault="00A44CA3" w:rsidP="00574E7A">
      <w:pPr>
        <w:pStyle w:val="ListParagraph"/>
        <w:numPr>
          <w:ilvl w:val="0"/>
          <w:numId w:val="4"/>
        </w:numPr>
        <w:tabs>
          <w:tab w:val="left" w:pos="1134"/>
        </w:tabs>
        <w:spacing w:before="100" w:beforeAutospacing="1" w:after="0" w:line="240" w:lineRule="auto"/>
        <w:ind w:left="0" w:firstLine="709"/>
        <w:rPr>
          <w:rFonts w:ascii="GHEA Grapalat" w:eastAsia="Times New Roman" w:hAnsi="GHEA Grapalat"/>
          <w:sz w:val="24"/>
          <w:szCs w:val="24"/>
        </w:rPr>
      </w:pPr>
      <w:r w:rsidRPr="006A0BE4">
        <w:rPr>
          <w:rFonts w:ascii="GHEA Grapalat" w:eastAsia="Times New Roman" w:hAnsi="GHEA Grapalat" w:cs="Sylfaen"/>
          <w:sz w:val="24"/>
          <w:szCs w:val="24"/>
        </w:rPr>
        <w:t>ձկնային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պաշարների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վերարտադրության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ապահովումը</w:t>
      </w:r>
      <w:r w:rsidR="00CF4769" w:rsidRPr="006A0BE4">
        <w:rPr>
          <w:rFonts w:ascii="GHEA Grapalat" w:eastAsia="Times New Roman" w:hAnsi="GHEA Grapalat" w:cs="Sylfaen"/>
          <w:sz w:val="24"/>
          <w:szCs w:val="24"/>
          <w:lang w:val="ru-RU"/>
        </w:rPr>
        <w:t>,</w:t>
      </w:r>
    </w:p>
    <w:p w:rsidR="001A519E" w:rsidRPr="001A519E" w:rsidRDefault="001A519E" w:rsidP="00574E7A">
      <w:pPr>
        <w:pStyle w:val="ListParagraph"/>
        <w:numPr>
          <w:ilvl w:val="0"/>
          <w:numId w:val="4"/>
        </w:numPr>
        <w:tabs>
          <w:tab w:val="left" w:pos="1134"/>
        </w:tabs>
        <w:spacing w:before="100" w:beforeAutospacing="1" w:after="0" w:line="240" w:lineRule="auto"/>
        <w:ind w:left="0" w:firstLine="709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 xml:space="preserve">ապօրինի ձկնորսության </w:t>
      </w:r>
      <w:r w:rsidR="00986DF9">
        <w:rPr>
          <w:rFonts w:ascii="GHEA Grapalat" w:eastAsia="Times New Roman" w:hAnsi="GHEA Grapalat" w:cs="Sylfaen"/>
          <w:sz w:val="24"/>
          <w:szCs w:val="24"/>
        </w:rPr>
        <w:t>դեմ պայքարի արդյունավետության բարձրացումը</w:t>
      </w:r>
      <w:r>
        <w:rPr>
          <w:rFonts w:ascii="GHEA Grapalat" w:eastAsia="Times New Roman" w:hAnsi="GHEA Grapalat" w:cs="Sylfaen"/>
          <w:sz w:val="24"/>
          <w:szCs w:val="24"/>
        </w:rPr>
        <w:t>,</w:t>
      </w:r>
    </w:p>
    <w:p w:rsidR="001A519E" w:rsidRPr="001A519E" w:rsidRDefault="001A519E" w:rsidP="00574E7A">
      <w:pPr>
        <w:pStyle w:val="ListParagraph"/>
        <w:numPr>
          <w:ilvl w:val="0"/>
          <w:numId w:val="4"/>
        </w:numPr>
        <w:tabs>
          <w:tab w:val="left" w:pos="1134"/>
        </w:tabs>
        <w:spacing w:before="100" w:beforeAutospacing="1" w:after="0" w:line="240" w:lineRule="auto"/>
        <w:ind w:left="0" w:firstLine="709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պարկում առկա ինքնակամ շենք-շինությունների, ապօրինի զավթած հողատարածքների հարցի կարգավորումը,</w:t>
      </w:r>
    </w:p>
    <w:p w:rsidR="00A44CA3" w:rsidRPr="006A0BE4" w:rsidRDefault="00A44CA3" w:rsidP="00574E7A">
      <w:pPr>
        <w:pStyle w:val="ListParagraph"/>
        <w:numPr>
          <w:ilvl w:val="0"/>
          <w:numId w:val="4"/>
        </w:numPr>
        <w:tabs>
          <w:tab w:val="left" w:pos="1134"/>
        </w:tabs>
        <w:spacing w:before="100" w:beforeAutospacing="1" w:after="0" w:line="240" w:lineRule="auto"/>
        <w:ind w:left="0" w:firstLine="709"/>
        <w:jc w:val="both"/>
        <w:rPr>
          <w:rFonts w:ascii="GHEA Grapalat" w:eastAsia="Times New Roman" w:hAnsi="GHEA Grapalat"/>
          <w:sz w:val="24"/>
          <w:szCs w:val="24"/>
        </w:rPr>
      </w:pP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ռեկրեացիոն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(</w:t>
      </w:r>
      <w:r w:rsidRPr="006A0BE4">
        <w:rPr>
          <w:rFonts w:ascii="GHEA Grapalat" w:eastAsia="Times New Roman" w:hAnsi="GHEA Grapalat" w:cs="Sylfaen"/>
          <w:sz w:val="24"/>
          <w:szCs w:val="24"/>
        </w:rPr>
        <w:t>հանգիստ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="00CF4769" w:rsidRPr="006A0BE4">
        <w:rPr>
          <w:rFonts w:ascii="GHEA Grapalat" w:eastAsia="Times New Roman" w:hAnsi="GHEA Grapalat" w:cs="Sylfaen"/>
          <w:sz w:val="24"/>
          <w:szCs w:val="24"/>
        </w:rPr>
        <w:t>և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տուրիզմ</w:t>
      </w:r>
      <w:r w:rsidRPr="006A0BE4">
        <w:rPr>
          <w:rFonts w:ascii="GHEA Grapalat" w:eastAsia="Times New Roman" w:hAnsi="GHEA Grapalat"/>
          <w:sz w:val="24"/>
          <w:szCs w:val="24"/>
        </w:rPr>
        <w:t xml:space="preserve">) </w:t>
      </w:r>
      <w:r w:rsidRPr="006A0BE4">
        <w:rPr>
          <w:rFonts w:ascii="GHEA Grapalat" w:eastAsia="Times New Roman" w:hAnsi="GHEA Grapalat" w:cs="Sylfaen"/>
          <w:sz w:val="24"/>
          <w:szCs w:val="24"/>
        </w:rPr>
        <w:t>տնտեսաճյուղի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արդյունավետ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զարգացումը</w:t>
      </w:r>
      <w:r w:rsidR="00CF4769" w:rsidRPr="006A0BE4">
        <w:rPr>
          <w:rFonts w:ascii="GHEA Grapalat" w:eastAsia="Times New Roman" w:hAnsi="GHEA Grapalat" w:cs="Sylfaen"/>
          <w:sz w:val="24"/>
          <w:szCs w:val="24"/>
        </w:rPr>
        <w:t>,</w:t>
      </w:r>
    </w:p>
    <w:p w:rsidR="00A44CA3" w:rsidRPr="006A0BE4" w:rsidRDefault="00A44CA3" w:rsidP="00574E7A">
      <w:pPr>
        <w:pStyle w:val="ListParagraph"/>
        <w:numPr>
          <w:ilvl w:val="0"/>
          <w:numId w:val="4"/>
        </w:numPr>
        <w:tabs>
          <w:tab w:val="left" w:pos="1134"/>
        </w:tabs>
        <w:spacing w:before="100" w:beforeAutospacing="1" w:after="0" w:line="240" w:lineRule="auto"/>
        <w:ind w:left="0" w:firstLine="709"/>
        <w:jc w:val="both"/>
        <w:rPr>
          <w:rFonts w:ascii="GHEA Grapalat" w:eastAsia="Times New Roman" w:hAnsi="GHEA Grapalat"/>
          <w:sz w:val="24"/>
          <w:szCs w:val="24"/>
        </w:rPr>
      </w:pPr>
      <w:r w:rsidRPr="006A0BE4">
        <w:rPr>
          <w:rFonts w:ascii="GHEA Grapalat" w:eastAsia="Times New Roman" w:hAnsi="GHEA Grapalat" w:cs="Sylfaen"/>
          <w:sz w:val="24"/>
          <w:szCs w:val="24"/>
        </w:rPr>
        <w:t>լանդշաֆտային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ու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կենսաբանական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բազմազանության</w:t>
      </w:r>
      <w:r w:rsidRPr="006A0BE4">
        <w:rPr>
          <w:rFonts w:ascii="GHEA Grapalat" w:eastAsia="Times New Roman" w:hAnsi="GHEA Grapalat"/>
          <w:sz w:val="24"/>
          <w:szCs w:val="24"/>
        </w:rPr>
        <w:t xml:space="preserve">, </w:t>
      </w:r>
      <w:r w:rsidRPr="006A0BE4">
        <w:rPr>
          <w:rFonts w:ascii="GHEA Grapalat" w:eastAsia="Times New Roman" w:hAnsi="GHEA Grapalat" w:cs="Sylfaen"/>
          <w:sz w:val="24"/>
          <w:szCs w:val="24"/>
        </w:rPr>
        <w:t>հազվագյուտ</w:t>
      </w:r>
      <w:r w:rsidRPr="006A0BE4">
        <w:rPr>
          <w:rFonts w:ascii="GHEA Grapalat" w:eastAsia="Times New Roman" w:hAnsi="GHEA Grapalat"/>
          <w:sz w:val="24"/>
          <w:szCs w:val="24"/>
        </w:rPr>
        <w:t xml:space="preserve">, </w:t>
      </w:r>
      <w:r w:rsidRPr="006A0BE4">
        <w:rPr>
          <w:rFonts w:ascii="GHEA Grapalat" w:eastAsia="Times New Roman" w:hAnsi="GHEA Grapalat" w:cs="Sylfaen"/>
          <w:sz w:val="24"/>
          <w:szCs w:val="24"/>
        </w:rPr>
        <w:t>էնդեմ</w:t>
      </w:r>
      <w:r w:rsidR="004F2004" w:rsidRPr="006A0BE4">
        <w:rPr>
          <w:rFonts w:ascii="GHEA Grapalat" w:eastAsia="Times New Roman" w:hAnsi="GHEA Grapalat" w:cs="Sylfaen"/>
          <w:sz w:val="24"/>
          <w:szCs w:val="24"/>
        </w:rPr>
        <w:t>իկ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="00CF4769" w:rsidRPr="006A0BE4">
        <w:rPr>
          <w:rFonts w:ascii="GHEA Grapalat" w:eastAsia="Times New Roman" w:hAnsi="GHEA Grapalat" w:cs="Sylfaen"/>
          <w:sz w:val="24"/>
          <w:szCs w:val="24"/>
        </w:rPr>
        <w:t>և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ու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տնտեսական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բարձրարժեք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տեսակների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պահպանման</w:t>
      </w:r>
      <w:r w:rsidRPr="006A0BE4">
        <w:rPr>
          <w:rFonts w:ascii="GHEA Grapalat" w:eastAsia="Times New Roman" w:hAnsi="GHEA Grapalat"/>
          <w:sz w:val="24"/>
          <w:szCs w:val="24"/>
        </w:rPr>
        <w:t xml:space="preserve">, </w:t>
      </w:r>
      <w:r w:rsidRPr="006A0BE4">
        <w:rPr>
          <w:rFonts w:ascii="GHEA Grapalat" w:eastAsia="Times New Roman" w:hAnsi="GHEA Grapalat" w:cs="Sylfaen"/>
          <w:sz w:val="24"/>
          <w:szCs w:val="24"/>
        </w:rPr>
        <w:t>վերականգնման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="00CF4769" w:rsidRPr="006A0BE4">
        <w:rPr>
          <w:rFonts w:ascii="GHEA Grapalat" w:eastAsia="Times New Roman" w:hAnsi="GHEA Grapalat" w:cs="Sylfaen"/>
          <w:sz w:val="24"/>
          <w:szCs w:val="24"/>
        </w:rPr>
        <w:t>և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վերարտադրման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ապահովումը</w:t>
      </w:r>
      <w:r w:rsidR="00CF4769" w:rsidRPr="006A0BE4">
        <w:rPr>
          <w:rFonts w:ascii="GHEA Grapalat" w:eastAsia="Times New Roman" w:hAnsi="GHEA Grapalat"/>
          <w:sz w:val="24"/>
          <w:szCs w:val="24"/>
        </w:rPr>
        <w:t>,</w:t>
      </w:r>
    </w:p>
    <w:p w:rsidR="00CF4769" w:rsidRPr="006A0BE4" w:rsidRDefault="00A44CA3" w:rsidP="00574E7A">
      <w:pPr>
        <w:pStyle w:val="ListParagraph"/>
        <w:numPr>
          <w:ilvl w:val="0"/>
          <w:numId w:val="4"/>
        </w:numPr>
        <w:tabs>
          <w:tab w:val="left" w:pos="1134"/>
        </w:tabs>
        <w:spacing w:before="100" w:beforeAutospacing="1" w:after="0" w:line="240" w:lineRule="auto"/>
        <w:ind w:left="0" w:firstLine="709"/>
        <w:jc w:val="both"/>
        <w:rPr>
          <w:rFonts w:ascii="GHEA Grapalat" w:eastAsia="Times New Roman" w:hAnsi="GHEA Grapalat"/>
          <w:sz w:val="24"/>
          <w:szCs w:val="24"/>
        </w:rPr>
      </w:pPr>
      <w:r w:rsidRPr="006A0BE4">
        <w:rPr>
          <w:rFonts w:ascii="GHEA Grapalat" w:eastAsia="Times New Roman" w:hAnsi="GHEA Grapalat" w:cs="Sylfaen"/>
          <w:sz w:val="24"/>
          <w:szCs w:val="24"/>
        </w:rPr>
        <w:t>ջրօգտագործման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արդյունավետ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համակարգի</w:t>
      </w:r>
      <w:r w:rsidRPr="006A0BE4">
        <w:rPr>
          <w:rFonts w:ascii="GHEA Grapalat" w:eastAsia="Times New Roman" w:hAnsi="GHEA Grapalat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</w:rPr>
        <w:t>ստեղծումը</w:t>
      </w:r>
      <w:r w:rsidR="00CF4769" w:rsidRPr="006A0BE4">
        <w:rPr>
          <w:rFonts w:ascii="GHEA Grapalat" w:eastAsia="Times New Roman" w:hAnsi="GHEA Grapalat" w:cs="Sylfaen"/>
          <w:sz w:val="24"/>
          <w:szCs w:val="24"/>
          <w:lang w:val="ru-RU"/>
        </w:rPr>
        <w:t>,</w:t>
      </w:r>
    </w:p>
    <w:p w:rsidR="001743B0" w:rsidRPr="006A0BE4" w:rsidRDefault="001743B0" w:rsidP="00574E7A">
      <w:pPr>
        <w:pStyle w:val="ListParagraph"/>
        <w:numPr>
          <w:ilvl w:val="0"/>
          <w:numId w:val="4"/>
        </w:numPr>
        <w:tabs>
          <w:tab w:val="left" w:pos="1134"/>
        </w:tabs>
        <w:spacing w:before="100" w:beforeAutospacing="1" w:after="0" w:line="240" w:lineRule="auto"/>
        <w:ind w:left="0" w:firstLine="709"/>
        <w:jc w:val="both"/>
        <w:rPr>
          <w:rFonts w:ascii="GHEA Grapalat" w:eastAsia="Times New Roman" w:hAnsi="GHEA Grapalat"/>
          <w:sz w:val="24"/>
          <w:szCs w:val="24"/>
        </w:rPr>
      </w:pPr>
      <w:r w:rsidRPr="006A0BE4">
        <w:rPr>
          <w:rFonts w:ascii="GHEA Grapalat" w:eastAsia="Times New Roman" w:hAnsi="GHEA Grapalat" w:cs="Sylfaen"/>
          <w:sz w:val="24"/>
          <w:szCs w:val="24"/>
          <w:lang w:val="ru-RU"/>
        </w:rPr>
        <w:t>լճի</w:t>
      </w:r>
      <w:r w:rsidRPr="006A0BE4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6A0BE4">
        <w:rPr>
          <w:rFonts w:ascii="GHEA Grapalat" w:eastAsia="Times New Roman" w:hAnsi="GHEA Grapalat" w:cs="Sylfaen"/>
          <w:sz w:val="24"/>
          <w:szCs w:val="24"/>
          <w:lang w:val="ru-RU"/>
        </w:rPr>
        <w:t>կենսաբազմազանության</w:t>
      </w:r>
      <w:r w:rsidRPr="006A0BE4">
        <w:rPr>
          <w:rFonts w:ascii="GHEA Grapalat" w:eastAsia="Times New Roman" w:hAnsi="GHEA Grapalat" w:cs="Sylfaen"/>
          <w:sz w:val="24"/>
          <w:szCs w:val="24"/>
        </w:rPr>
        <w:t xml:space="preserve"> պահպանությանը նպաստող կառավարական, պահպանական և բիոտեխնիկական միջոցառումների մշակումն ու ներդրումը</w:t>
      </w:r>
      <w:r w:rsidR="0025736F" w:rsidRPr="006A0BE4">
        <w:rPr>
          <w:rFonts w:ascii="GHEA Grapalat" w:eastAsia="Times New Roman" w:hAnsi="GHEA Grapalat" w:cs="Sylfaen"/>
          <w:sz w:val="24"/>
          <w:szCs w:val="24"/>
        </w:rPr>
        <w:t>,</w:t>
      </w:r>
    </w:p>
    <w:p w:rsidR="004F2004" w:rsidRPr="006A0BE4" w:rsidRDefault="00741C4C" w:rsidP="00574E7A">
      <w:pPr>
        <w:pStyle w:val="ListParagraph"/>
        <w:numPr>
          <w:ilvl w:val="0"/>
          <w:numId w:val="4"/>
        </w:numPr>
        <w:tabs>
          <w:tab w:val="left" w:pos="1134"/>
        </w:tabs>
        <w:spacing w:before="100" w:beforeAutospacing="1" w:after="0" w:line="240" w:lineRule="auto"/>
        <w:ind w:left="0" w:firstLine="709"/>
        <w:jc w:val="both"/>
        <w:rPr>
          <w:rFonts w:ascii="GHEA Grapalat" w:eastAsia="Times New Roman" w:hAnsi="GHEA Grapalat"/>
          <w:sz w:val="24"/>
          <w:szCs w:val="24"/>
        </w:rPr>
      </w:pPr>
      <w:r w:rsidRPr="006A0BE4">
        <w:rPr>
          <w:rFonts w:ascii="GHEA Grapalat" w:eastAsia="Times New Roman" w:hAnsi="GHEA Grapalat" w:cs="Sylfaen"/>
          <w:sz w:val="24"/>
          <w:szCs w:val="24"/>
          <w:lang w:val="hy-AM"/>
        </w:rPr>
        <w:t>թ</w:t>
      </w:r>
      <w:r w:rsidR="004F2004" w:rsidRPr="006A0BE4">
        <w:rPr>
          <w:rFonts w:ascii="GHEA Grapalat" w:eastAsia="Times New Roman" w:hAnsi="GHEA Grapalat" w:cs="Sylfaen"/>
          <w:sz w:val="24"/>
          <w:szCs w:val="24"/>
        </w:rPr>
        <w:t>ափոնների կայուն կառավարումը,</w:t>
      </w:r>
      <w:r w:rsidR="0063500F" w:rsidRPr="006A0BE4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E91FF2" w:rsidRPr="006A0BE4">
        <w:rPr>
          <w:rFonts w:ascii="GHEA Grapalat" w:eastAsia="Times New Roman" w:hAnsi="GHEA Grapalat" w:cs="Sylfaen"/>
          <w:sz w:val="24"/>
          <w:szCs w:val="24"/>
          <w:lang w:val="ru-RU"/>
        </w:rPr>
        <w:t>շրջակա</w:t>
      </w:r>
      <w:r w:rsidR="00E91FF2" w:rsidRPr="006A0BE4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E91FF2" w:rsidRPr="006A0BE4">
        <w:rPr>
          <w:rFonts w:ascii="GHEA Grapalat" w:eastAsia="Times New Roman" w:hAnsi="GHEA Grapalat" w:cs="Sylfaen"/>
          <w:sz w:val="24"/>
          <w:szCs w:val="24"/>
          <w:lang w:val="ru-RU"/>
        </w:rPr>
        <w:t>միջավայրի</w:t>
      </w:r>
      <w:r w:rsidR="00E91FF2" w:rsidRPr="006A0BE4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3500F" w:rsidRPr="006A0BE4">
        <w:rPr>
          <w:rFonts w:ascii="GHEA Grapalat" w:eastAsia="Times New Roman" w:hAnsi="GHEA Grapalat" w:cs="Sylfaen"/>
          <w:sz w:val="24"/>
          <w:szCs w:val="24"/>
          <w:lang w:val="ru-RU"/>
        </w:rPr>
        <w:t>բարեկեցիկ</w:t>
      </w:r>
      <w:r w:rsidR="0063500F" w:rsidRPr="006A0BE4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3500F" w:rsidRPr="006A0BE4">
        <w:rPr>
          <w:rFonts w:ascii="GHEA Grapalat" w:eastAsia="Times New Roman" w:hAnsi="GHEA Grapalat" w:cs="Sylfaen"/>
          <w:sz w:val="24"/>
          <w:szCs w:val="24"/>
          <w:lang w:val="ru-RU"/>
        </w:rPr>
        <w:t>արտաքին</w:t>
      </w:r>
      <w:r w:rsidR="0063500F" w:rsidRPr="006A0BE4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3500F" w:rsidRPr="006A0BE4">
        <w:rPr>
          <w:rFonts w:ascii="GHEA Grapalat" w:eastAsia="Times New Roman" w:hAnsi="GHEA Grapalat" w:cs="Sylfaen"/>
          <w:sz w:val="24"/>
          <w:szCs w:val="24"/>
          <w:lang w:val="ru-RU"/>
        </w:rPr>
        <w:t>տեսքի</w:t>
      </w:r>
      <w:r w:rsidR="0063500F" w:rsidRPr="006A0BE4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3500F" w:rsidRPr="006A0BE4">
        <w:rPr>
          <w:rFonts w:ascii="GHEA Grapalat" w:eastAsia="Times New Roman" w:hAnsi="GHEA Grapalat" w:cs="Sylfaen"/>
          <w:sz w:val="24"/>
          <w:szCs w:val="24"/>
          <w:lang w:val="ru-RU"/>
        </w:rPr>
        <w:t>ձևավորում</w:t>
      </w:r>
      <w:r w:rsidR="00CA5A86" w:rsidRPr="006A0BE4">
        <w:rPr>
          <w:rFonts w:ascii="GHEA Grapalat" w:eastAsia="Times New Roman" w:hAnsi="GHEA Grapalat" w:cs="Sylfaen"/>
          <w:sz w:val="24"/>
          <w:szCs w:val="24"/>
        </w:rPr>
        <w:t>ը</w:t>
      </w:r>
      <w:r w:rsidR="0063500F" w:rsidRPr="006A0BE4">
        <w:rPr>
          <w:rFonts w:ascii="GHEA Grapalat" w:eastAsia="Times New Roman" w:hAnsi="GHEA Grapalat" w:cs="Sylfaen"/>
          <w:sz w:val="24"/>
          <w:szCs w:val="24"/>
        </w:rPr>
        <w:t xml:space="preserve">, </w:t>
      </w:r>
    </w:p>
    <w:p w:rsidR="00E86E41" w:rsidRPr="006A0BE4" w:rsidRDefault="00741C4C" w:rsidP="00574E7A">
      <w:pPr>
        <w:pStyle w:val="bc6k"/>
        <w:numPr>
          <w:ilvl w:val="0"/>
          <w:numId w:val="4"/>
        </w:numPr>
        <w:shd w:val="clear" w:color="auto" w:fill="FFFFFF"/>
        <w:tabs>
          <w:tab w:val="left" w:pos="1134"/>
          <w:tab w:val="left" w:pos="2700"/>
          <w:tab w:val="left" w:pos="2880"/>
          <w:tab w:val="left" w:pos="3510"/>
          <w:tab w:val="left" w:pos="3780"/>
          <w:tab w:val="left" w:pos="4410"/>
        </w:tabs>
        <w:spacing w:before="0" w:beforeAutospacing="0" w:after="0" w:afterAutospacing="0"/>
        <w:ind w:left="0" w:right="-14" w:firstLine="709"/>
        <w:jc w:val="both"/>
        <w:rPr>
          <w:rFonts w:ascii="GHEA Grapalat" w:hAnsi="GHEA Grapalat"/>
          <w:b/>
          <w:lang w:val="en-US"/>
        </w:rPr>
      </w:pPr>
      <w:r w:rsidRPr="006A0BE4">
        <w:rPr>
          <w:rFonts w:ascii="GHEA Grapalat" w:hAnsi="GHEA Grapalat" w:cs="Sylfaen"/>
          <w:lang w:val="hy-AM"/>
        </w:rPr>
        <w:t>ջ</w:t>
      </w:r>
      <w:r w:rsidR="00E86E41" w:rsidRPr="006A0BE4">
        <w:rPr>
          <w:rFonts w:ascii="GHEA Grapalat" w:hAnsi="GHEA Grapalat" w:cs="Sylfaen"/>
        </w:rPr>
        <w:t>րածածկ</w:t>
      </w:r>
      <w:r w:rsidR="00E86E41" w:rsidRPr="006A0BE4">
        <w:rPr>
          <w:rFonts w:ascii="GHEA Grapalat" w:hAnsi="GHEA Grapalat" w:cs="Sylfaen"/>
          <w:lang w:val="en-US"/>
        </w:rPr>
        <w:t xml:space="preserve"> </w:t>
      </w:r>
      <w:r w:rsidR="00E86E41" w:rsidRPr="006A0BE4">
        <w:rPr>
          <w:rFonts w:ascii="GHEA Grapalat" w:hAnsi="GHEA Grapalat" w:cs="Sylfaen"/>
        </w:rPr>
        <w:t>և</w:t>
      </w:r>
      <w:r w:rsidR="00E86E41" w:rsidRPr="006A0BE4">
        <w:rPr>
          <w:rFonts w:ascii="GHEA Grapalat" w:hAnsi="GHEA Grapalat" w:cs="Sylfaen"/>
          <w:lang w:val="en-US"/>
        </w:rPr>
        <w:t xml:space="preserve"> </w:t>
      </w:r>
      <w:r w:rsidR="00E86E41" w:rsidRPr="006A0BE4">
        <w:rPr>
          <w:rFonts w:ascii="GHEA Grapalat" w:hAnsi="GHEA Grapalat" w:cs="Sylfaen"/>
        </w:rPr>
        <w:t>ջրածածկման</w:t>
      </w:r>
      <w:r w:rsidR="00E86E41" w:rsidRPr="006A0BE4">
        <w:rPr>
          <w:rFonts w:ascii="GHEA Grapalat" w:hAnsi="GHEA Grapalat" w:cs="Sylfaen"/>
          <w:lang w:val="en-US"/>
        </w:rPr>
        <w:t xml:space="preserve"> </w:t>
      </w:r>
      <w:r w:rsidR="00E86E41" w:rsidRPr="006A0BE4">
        <w:rPr>
          <w:rFonts w:ascii="GHEA Grapalat" w:hAnsi="GHEA Grapalat" w:cs="Sylfaen"/>
        </w:rPr>
        <w:t>ենթակա</w:t>
      </w:r>
      <w:r w:rsidR="00E86E41" w:rsidRPr="006A0BE4">
        <w:rPr>
          <w:rFonts w:ascii="GHEA Grapalat" w:hAnsi="GHEA Grapalat" w:cs="Sylfaen"/>
          <w:lang w:val="en-US"/>
        </w:rPr>
        <w:t xml:space="preserve"> </w:t>
      </w:r>
      <w:r w:rsidR="00E86E41" w:rsidRPr="006A0BE4">
        <w:rPr>
          <w:rFonts w:ascii="GHEA Grapalat" w:hAnsi="GHEA Grapalat" w:cs="Sylfaen"/>
        </w:rPr>
        <w:t>անտառտնկարկների</w:t>
      </w:r>
      <w:r w:rsidR="00E86E41" w:rsidRPr="006A0BE4">
        <w:rPr>
          <w:rFonts w:ascii="GHEA Grapalat" w:hAnsi="GHEA Grapalat" w:cs="Sylfaen"/>
          <w:lang w:val="en-US"/>
        </w:rPr>
        <w:t xml:space="preserve"> </w:t>
      </w:r>
      <w:r w:rsidR="00E86E41" w:rsidRPr="006A0BE4">
        <w:rPr>
          <w:rFonts w:ascii="GHEA Grapalat" w:hAnsi="GHEA Grapalat" w:cs="Sylfaen"/>
        </w:rPr>
        <w:t>մաքրումը</w:t>
      </w:r>
      <w:r w:rsidR="00E86E41" w:rsidRPr="006A0BE4">
        <w:rPr>
          <w:rFonts w:ascii="GHEA Grapalat" w:hAnsi="GHEA Grapalat" w:cs="Sylfaen"/>
          <w:lang w:val="en-US"/>
        </w:rPr>
        <w:t>,</w:t>
      </w:r>
    </w:p>
    <w:p w:rsidR="00E86E41" w:rsidRPr="006A0BE4" w:rsidRDefault="00741C4C" w:rsidP="00574E7A">
      <w:pPr>
        <w:pStyle w:val="bc6k"/>
        <w:numPr>
          <w:ilvl w:val="0"/>
          <w:numId w:val="4"/>
        </w:numPr>
        <w:shd w:val="clear" w:color="auto" w:fill="FFFFFF"/>
        <w:tabs>
          <w:tab w:val="left" w:pos="1134"/>
          <w:tab w:val="left" w:pos="2700"/>
          <w:tab w:val="left" w:pos="2880"/>
          <w:tab w:val="left" w:pos="3510"/>
          <w:tab w:val="left" w:pos="3780"/>
          <w:tab w:val="left" w:pos="4410"/>
        </w:tabs>
        <w:spacing w:before="0" w:beforeAutospacing="0" w:after="0" w:afterAutospacing="0"/>
        <w:ind w:left="0" w:right="-14" w:firstLine="709"/>
        <w:jc w:val="both"/>
        <w:rPr>
          <w:rFonts w:ascii="GHEA Grapalat" w:hAnsi="GHEA Grapalat"/>
          <w:b/>
          <w:lang w:val="en-US"/>
        </w:rPr>
      </w:pPr>
      <w:r w:rsidRPr="006A0BE4">
        <w:rPr>
          <w:rFonts w:ascii="GHEA Grapalat" w:hAnsi="GHEA Grapalat" w:cs="Sylfaen"/>
          <w:lang w:val="hy-AM"/>
        </w:rPr>
        <w:t>ջ</w:t>
      </w:r>
      <w:r w:rsidR="00E86E41" w:rsidRPr="006A0BE4">
        <w:rPr>
          <w:rFonts w:ascii="GHEA Grapalat" w:hAnsi="GHEA Grapalat" w:cs="Sylfaen"/>
        </w:rPr>
        <w:t>րի</w:t>
      </w:r>
      <w:r w:rsidR="00E86E41" w:rsidRPr="006A0BE4">
        <w:rPr>
          <w:rFonts w:ascii="GHEA Grapalat" w:hAnsi="GHEA Grapalat" w:cs="Sylfaen"/>
          <w:lang w:val="en-US"/>
        </w:rPr>
        <w:t xml:space="preserve"> </w:t>
      </w:r>
      <w:r w:rsidR="00E86E41" w:rsidRPr="006A0BE4">
        <w:rPr>
          <w:rFonts w:ascii="GHEA Grapalat" w:hAnsi="GHEA Grapalat" w:cs="Sylfaen"/>
        </w:rPr>
        <w:t>տակ</w:t>
      </w:r>
      <w:r w:rsidR="00E86E41" w:rsidRPr="006A0BE4">
        <w:rPr>
          <w:rFonts w:ascii="GHEA Grapalat" w:hAnsi="GHEA Grapalat" w:cs="Sylfaen"/>
          <w:lang w:val="en-US"/>
        </w:rPr>
        <w:t xml:space="preserve"> </w:t>
      </w:r>
      <w:r w:rsidR="00E86E41" w:rsidRPr="006A0BE4">
        <w:rPr>
          <w:rFonts w:ascii="GHEA Grapalat" w:hAnsi="GHEA Grapalat" w:cs="Sylfaen"/>
        </w:rPr>
        <w:t>մնացած</w:t>
      </w:r>
      <w:r w:rsidR="00E86E41" w:rsidRPr="006A0BE4">
        <w:rPr>
          <w:rFonts w:ascii="GHEA Grapalat" w:hAnsi="GHEA Grapalat" w:cs="Sylfaen"/>
          <w:lang w:val="en-US"/>
        </w:rPr>
        <w:t xml:space="preserve"> </w:t>
      </w:r>
      <w:r w:rsidR="00E86E41" w:rsidRPr="006A0BE4">
        <w:rPr>
          <w:rFonts w:ascii="GHEA Grapalat" w:hAnsi="GHEA Grapalat" w:cs="Sylfaen"/>
        </w:rPr>
        <w:t>շենք</w:t>
      </w:r>
      <w:r w:rsidR="00E86E41" w:rsidRPr="006A0BE4">
        <w:rPr>
          <w:rFonts w:ascii="GHEA Grapalat" w:hAnsi="GHEA Grapalat" w:cs="Sylfaen"/>
          <w:lang w:val="en-US"/>
        </w:rPr>
        <w:t>-</w:t>
      </w:r>
      <w:r w:rsidR="00E86E41" w:rsidRPr="006A0BE4">
        <w:rPr>
          <w:rFonts w:ascii="GHEA Grapalat" w:hAnsi="GHEA Grapalat" w:cs="Sylfaen"/>
        </w:rPr>
        <w:t>շինությունների</w:t>
      </w:r>
      <w:r w:rsidR="00E86E41" w:rsidRPr="006A0BE4">
        <w:rPr>
          <w:rFonts w:ascii="GHEA Grapalat" w:hAnsi="GHEA Grapalat" w:cs="Sylfaen"/>
          <w:lang w:val="en-US"/>
        </w:rPr>
        <w:t xml:space="preserve"> </w:t>
      </w:r>
      <w:r w:rsidR="00E86E41" w:rsidRPr="006A0BE4">
        <w:rPr>
          <w:rFonts w:ascii="GHEA Grapalat" w:hAnsi="GHEA Grapalat" w:cs="Sylfaen"/>
        </w:rPr>
        <w:t>ապամոնտաժումը</w:t>
      </w:r>
      <w:r w:rsidR="00E86E41" w:rsidRPr="006A0BE4">
        <w:rPr>
          <w:rFonts w:ascii="GHEA Grapalat" w:hAnsi="GHEA Grapalat" w:cs="Sylfaen"/>
          <w:lang w:val="en-US"/>
        </w:rPr>
        <w:t>,</w:t>
      </w:r>
    </w:p>
    <w:p w:rsidR="0025736F" w:rsidRPr="006A0BE4" w:rsidRDefault="0025736F" w:rsidP="00574E7A">
      <w:pPr>
        <w:pStyle w:val="bc6k"/>
        <w:numPr>
          <w:ilvl w:val="0"/>
          <w:numId w:val="4"/>
        </w:numPr>
        <w:shd w:val="clear" w:color="auto" w:fill="FFFFFF"/>
        <w:tabs>
          <w:tab w:val="left" w:pos="0"/>
          <w:tab w:val="left" w:pos="1134"/>
          <w:tab w:val="left" w:pos="2880"/>
          <w:tab w:val="left" w:pos="3510"/>
          <w:tab w:val="left" w:pos="3780"/>
          <w:tab w:val="left" w:pos="4410"/>
        </w:tabs>
        <w:spacing w:before="0" w:beforeAutospacing="0" w:after="0" w:afterAutospacing="0"/>
        <w:ind w:left="0" w:right="-14" w:firstLine="709"/>
        <w:jc w:val="both"/>
        <w:rPr>
          <w:rFonts w:ascii="GHEA Grapalat" w:hAnsi="GHEA Grapalat" w:cs="Arial"/>
          <w:bCs/>
          <w:lang w:val="en-US"/>
        </w:rPr>
      </w:pPr>
      <w:r w:rsidRPr="006A0BE4">
        <w:rPr>
          <w:rFonts w:ascii="GHEA Grapalat" w:hAnsi="GHEA Grapalat" w:cs="Arial"/>
          <w:bCs/>
        </w:rPr>
        <w:t>պարկի</w:t>
      </w:r>
      <w:r w:rsidRPr="006A0BE4">
        <w:rPr>
          <w:rFonts w:ascii="GHEA Grapalat" w:hAnsi="GHEA Grapalat" w:cs="Arial"/>
          <w:bCs/>
          <w:lang w:val="en-US"/>
        </w:rPr>
        <w:t xml:space="preserve"> </w:t>
      </w:r>
      <w:r w:rsidRPr="006A0BE4">
        <w:rPr>
          <w:rFonts w:ascii="GHEA Grapalat" w:hAnsi="GHEA Grapalat" w:cs="Arial"/>
          <w:bCs/>
        </w:rPr>
        <w:t>կառավարման</w:t>
      </w:r>
      <w:r w:rsidRPr="006A0BE4">
        <w:rPr>
          <w:rFonts w:ascii="GHEA Grapalat" w:hAnsi="GHEA Grapalat" w:cs="Arial"/>
          <w:bCs/>
          <w:lang w:val="en-US"/>
        </w:rPr>
        <w:t xml:space="preserve"> </w:t>
      </w:r>
      <w:r w:rsidRPr="006A0BE4">
        <w:rPr>
          <w:rFonts w:ascii="GHEA Grapalat" w:hAnsi="GHEA Grapalat" w:cs="Arial"/>
          <w:bCs/>
        </w:rPr>
        <w:t>պլանի</w:t>
      </w:r>
      <w:r w:rsidRPr="006A0BE4">
        <w:rPr>
          <w:rFonts w:ascii="GHEA Grapalat" w:hAnsi="GHEA Grapalat" w:cs="Arial"/>
          <w:bCs/>
          <w:lang w:val="en-US"/>
        </w:rPr>
        <w:t xml:space="preserve"> </w:t>
      </w:r>
      <w:r w:rsidRPr="006A0BE4">
        <w:rPr>
          <w:rFonts w:ascii="GHEA Grapalat" w:hAnsi="GHEA Grapalat" w:cs="Arial"/>
          <w:bCs/>
        </w:rPr>
        <w:t>բացակայությունը</w:t>
      </w:r>
      <w:r w:rsidRPr="006A0BE4">
        <w:rPr>
          <w:rFonts w:ascii="GHEA Grapalat" w:hAnsi="GHEA Grapalat" w:cs="Arial"/>
          <w:bCs/>
          <w:lang w:val="en-US"/>
        </w:rPr>
        <w:t>,</w:t>
      </w:r>
    </w:p>
    <w:p w:rsidR="0025736F" w:rsidRPr="006A0BE4" w:rsidRDefault="00741C4C" w:rsidP="00574E7A">
      <w:pPr>
        <w:pStyle w:val="bc6k"/>
        <w:numPr>
          <w:ilvl w:val="0"/>
          <w:numId w:val="4"/>
        </w:numPr>
        <w:shd w:val="clear" w:color="auto" w:fill="FFFFFF"/>
        <w:tabs>
          <w:tab w:val="left" w:pos="0"/>
          <w:tab w:val="left" w:pos="1134"/>
          <w:tab w:val="left" w:pos="2880"/>
          <w:tab w:val="left" w:pos="3510"/>
          <w:tab w:val="left" w:pos="3780"/>
          <w:tab w:val="left" w:pos="4410"/>
        </w:tabs>
        <w:spacing w:before="0" w:beforeAutospacing="0" w:after="0" w:afterAutospacing="0"/>
        <w:ind w:left="0" w:right="-14" w:firstLine="709"/>
        <w:jc w:val="both"/>
        <w:rPr>
          <w:rFonts w:ascii="GHEA Grapalat" w:hAnsi="GHEA Grapalat" w:cs="Arial"/>
          <w:bCs/>
          <w:lang w:val="en-US"/>
        </w:rPr>
      </w:pPr>
      <w:r w:rsidRPr="006A0BE4">
        <w:rPr>
          <w:rFonts w:ascii="GHEA Grapalat" w:hAnsi="GHEA Grapalat" w:cs="Arial"/>
          <w:bCs/>
          <w:lang w:val="hy-AM"/>
        </w:rPr>
        <w:t>ն</w:t>
      </w:r>
      <w:r w:rsidR="0025736F" w:rsidRPr="006A0BE4">
        <w:rPr>
          <w:rFonts w:ascii="GHEA Grapalat" w:hAnsi="GHEA Grapalat" w:cs="Arial"/>
          <w:bCs/>
        </w:rPr>
        <w:t>երդրումայի</w:t>
      </w:r>
      <w:r w:rsidR="00D93192" w:rsidRPr="006A0BE4">
        <w:rPr>
          <w:rFonts w:ascii="GHEA Grapalat" w:hAnsi="GHEA Grapalat" w:cs="Arial"/>
          <w:bCs/>
        </w:rPr>
        <w:t>ն</w:t>
      </w:r>
      <w:r w:rsidR="0025736F" w:rsidRPr="006A0BE4">
        <w:rPr>
          <w:rFonts w:ascii="GHEA Grapalat" w:hAnsi="GHEA Grapalat" w:cs="Arial"/>
          <w:bCs/>
          <w:lang w:val="en-US"/>
        </w:rPr>
        <w:t xml:space="preserve"> </w:t>
      </w:r>
      <w:r w:rsidR="0025736F" w:rsidRPr="006A0BE4">
        <w:rPr>
          <w:rFonts w:ascii="GHEA Grapalat" w:hAnsi="GHEA Grapalat" w:cs="Arial"/>
          <w:bCs/>
        </w:rPr>
        <w:t>գրավիչ</w:t>
      </w:r>
      <w:r w:rsidR="0025736F" w:rsidRPr="006A0BE4">
        <w:rPr>
          <w:rFonts w:ascii="GHEA Grapalat" w:hAnsi="GHEA Grapalat" w:cs="Arial"/>
          <w:bCs/>
          <w:lang w:val="en-US"/>
        </w:rPr>
        <w:t xml:space="preserve"> </w:t>
      </w:r>
      <w:r w:rsidR="0025736F" w:rsidRPr="006A0BE4">
        <w:rPr>
          <w:rFonts w:ascii="GHEA Grapalat" w:hAnsi="GHEA Grapalat" w:cs="Arial"/>
          <w:bCs/>
        </w:rPr>
        <w:t>դաշտում</w:t>
      </w:r>
      <w:r w:rsidR="0025736F" w:rsidRPr="006A0BE4">
        <w:rPr>
          <w:rFonts w:ascii="GHEA Grapalat" w:hAnsi="GHEA Grapalat" w:cs="Arial"/>
          <w:bCs/>
          <w:lang w:val="en-US"/>
        </w:rPr>
        <w:t xml:space="preserve"> </w:t>
      </w:r>
      <w:r w:rsidR="0025736F" w:rsidRPr="006A0BE4">
        <w:rPr>
          <w:rFonts w:ascii="GHEA Grapalat" w:hAnsi="GHEA Grapalat" w:cs="Arial"/>
          <w:bCs/>
        </w:rPr>
        <w:t>առկա</w:t>
      </w:r>
      <w:r w:rsidR="0025736F" w:rsidRPr="006A0BE4">
        <w:rPr>
          <w:rFonts w:ascii="GHEA Grapalat" w:hAnsi="GHEA Grapalat" w:cs="Arial"/>
          <w:bCs/>
          <w:lang w:val="en-US"/>
        </w:rPr>
        <w:t xml:space="preserve"> </w:t>
      </w:r>
      <w:r w:rsidR="0025736F" w:rsidRPr="006A0BE4">
        <w:rPr>
          <w:rFonts w:ascii="GHEA Grapalat" w:hAnsi="GHEA Grapalat" w:cs="Arial"/>
          <w:bCs/>
        </w:rPr>
        <w:t>թերությունները</w:t>
      </w:r>
      <w:r w:rsidR="0025736F" w:rsidRPr="006A0BE4">
        <w:rPr>
          <w:rFonts w:ascii="GHEA Grapalat" w:hAnsi="GHEA Grapalat" w:cs="Arial"/>
          <w:bCs/>
          <w:lang w:val="en-US"/>
        </w:rPr>
        <w:t>,</w:t>
      </w:r>
    </w:p>
    <w:p w:rsidR="007025CD" w:rsidRPr="006A0BE4" w:rsidRDefault="00741C4C" w:rsidP="00574E7A">
      <w:pPr>
        <w:pStyle w:val="bc6k"/>
        <w:numPr>
          <w:ilvl w:val="0"/>
          <w:numId w:val="4"/>
        </w:numPr>
        <w:shd w:val="clear" w:color="auto" w:fill="FFFFFF"/>
        <w:tabs>
          <w:tab w:val="left" w:pos="0"/>
          <w:tab w:val="left" w:pos="1134"/>
          <w:tab w:val="left" w:pos="2880"/>
          <w:tab w:val="left" w:pos="3510"/>
          <w:tab w:val="left" w:pos="3780"/>
          <w:tab w:val="left" w:pos="4410"/>
        </w:tabs>
        <w:spacing w:after="0" w:afterAutospacing="0"/>
        <w:ind w:left="0" w:right="-14" w:firstLine="709"/>
        <w:jc w:val="both"/>
        <w:rPr>
          <w:rFonts w:ascii="GHEA Grapalat" w:hAnsi="GHEA Grapalat"/>
        </w:rPr>
      </w:pPr>
      <w:r w:rsidRPr="006A0BE4">
        <w:rPr>
          <w:rFonts w:ascii="GHEA Grapalat" w:hAnsi="GHEA Grapalat" w:cs="Arial"/>
          <w:bCs/>
          <w:lang w:val="hy-AM"/>
        </w:rPr>
        <w:t>լ</w:t>
      </w:r>
      <w:r w:rsidR="0025736F" w:rsidRPr="006A0BE4">
        <w:rPr>
          <w:rFonts w:ascii="GHEA Grapalat" w:hAnsi="GHEA Grapalat" w:cs="Arial"/>
          <w:bCs/>
          <w:lang w:val="en-US"/>
        </w:rPr>
        <w:t>ողափնյա հանգստի կազմակերպման անկատարություն</w:t>
      </w:r>
      <w:r w:rsidR="00FE77A3" w:rsidRPr="006A0BE4">
        <w:rPr>
          <w:rFonts w:ascii="GHEA Grapalat" w:hAnsi="GHEA Grapalat" w:cs="Arial"/>
          <w:bCs/>
          <w:lang w:val="en-US"/>
        </w:rPr>
        <w:t>ը</w:t>
      </w:r>
      <w:r w:rsidR="004F2004" w:rsidRPr="006A0BE4">
        <w:rPr>
          <w:rFonts w:ascii="GHEA Grapalat" w:hAnsi="GHEA Grapalat" w:cs="Arial"/>
          <w:bCs/>
          <w:lang w:val="en-US"/>
        </w:rPr>
        <w:t>:</w:t>
      </w:r>
    </w:p>
    <w:p w:rsidR="00A44CA3" w:rsidRPr="006A0BE4" w:rsidRDefault="00A11958" w:rsidP="00574E7A">
      <w:pPr>
        <w:tabs>
          <w:tab w:val="left" w:pos="709"/>
        </w:tabs>
        <w:spacing w:before="100" w:beforeAutospacing="1" w:after="0" w:line="240" w:lineRule="auto"/>
        <w:jc w:val="both"/>
        <w:rPr>
          <w:rFonts w:ascii="GHEA Grapalat" w:hAnsi="GHEA Grapalat"/>
          <w:sz w:val="24"/>
          <w:szCs w:val="24"/>
        </w:rPr>
      </w:pPr>
      <w:r w:rsidRPr="006A0BE4">
        <w:rPr>
          <w:rFonts w:ascii="GHEA Grapalat" w:hAnsi="GHEA Grapalat"/>
          <w:sz w:val="24"/>
          <w:szCs w:val="24"/>
        </w:rPr>
        <w:tab/>
        <w:t>2</w:t>
      </w:r>
      <w:r w:rsidR="00E32627" w:rsidRPr="006A0BE4">
        <w:rPr>
          <w:rFonts w:ascii="GHEA Grapalat" w:hAnsi="GHEA Grapalat"/>
          <w:sz w:val="24"/>
          <w:szCs w:val="24"/>
        </w:rPr>
        <w:t>4</w:t>
      </w:r>
      <w:r w:rsidRPr="006A0BE4">
        <w:rPr>
          <w:rFonts w:ascii="GHEA Grapalat" w:hAnsi="GHEA Grapalat"/>
          <w:sz w:val="24"/>
          <w:szCs w:val="24"/>
        </w:rPr>
        <w:t xml:space="preserve">. </w:t>
      </w:r>
      <w:r w:rsidR="008E71D7" w:rsidRPr="006A0BE4">
        <w:rPr>
          <w:rFonts w:ascii="GHEA Grapalat" w:hAnsi="GHEA Grapalat"/>
          <w:sz w:val="24"/>
          <w:szCs w:val="24"/>
        </w:rPr>
        <w:t xml:space="preserve">Խնդիրների լուծման բարդությունները պայմանավորված են մի շարք </w:t>
      </w:r>
      <w:r w:rsidR="002303D3" w:rsidRPr="006A0BE4">
        <w:rPr>
          <w:rFonts w:ascii="GHEA Grapalat" w:hAnsi="GHEA Grapalat"/>
          <w:sz w:val="24"/>
          <w:szCs w:val="24"/>
          <w:lang w:val="en-US"/>
        </w:rPr>
        <w:t>հ</w:t>
      </w:r>
      <w:r w:rsidR="008E71D7" w:rsidRPr="006A0BE4">
        <w:rPr>
          <w:rFonts w:ascii="GHEA Grapalat" w:hAnsi="GHEA Grapalat"/>
          <w:sz w:val="24"/>
          <w:szCs w:val="24"/>
        </w:rPr>
        <w:t>անգամանքներով, մասնավորապես`</w:t>
      </w:r>
    </w:p>
    <w:p w:rsidR="007750DF" w:rsidRPr="00C16802" w:rsidRDefault="00741C4C" w:rsidP="00574E7A">
      <w:pPr>
        <w:pStyle w:val="ListParagraph"/>
        <w:numPr>
          <w:ilvl w:val="0"/>
          <w:numId w:val="5"/>
        </w:numPr>
        <w:tabs>
          <w:tab w:val="left" w:pos="709"/>
          <w:tab w:val="left" w:pos="1134"/>
        </w:tabs>
        <w:spacing w:before="100" w:beforeAutospacing="1" w:after="0" w:line="240" w:lineRule="auto"/>
        <w:ind w:left="0" w:firstLine="709"/>
        <w:jc w:val="both"/>
        <w:rPr>
          <w:rFonts w:ascii="GHEA Grapalat" w:eastAsia="Times New Roman" w:hAnsi="GHEA Grapalat"/>
          <w:sz w:val="24"/>
          <w:szCs w:val="24"/>
          <w:lang w:val="ru-RU"/>
        </w:rPr>
      </w:pPr>
      <w:r w:rsidRPr="006A0BE4">
        <w:rPr>
          <w:rFonts w:ascii="GHEA Grapalat" w:eastAsia="Times New Roman" w:hAnsi="GHEA Grapalat"/>
          <w:sz w:val="24"/>
          <w:szCs w:val="24"/>
          <w:lang w:val="hy-AM"/>
        </w:rPr>
        <w:t>պ</w:t>
      </w:r>
      <w:r w:rsidR="007750DF" w:rsidRPr="006A0BE4">
        <w:rPr>
          <w:rFonts w:ascii="GHEA Grapalat" w:eastAsia="Times New Roman" w:hAnsi="GHEA Grapalat"/>
          <w:sz w:val="24"/>
          <w:szCs w:val="24"/>
          <w:lang w:val="ru-RU"/>
        </w:rPr>
        <w:t>ետական</w:t>
      </w:r>
      <w:r w:rsidR="007750DF" w:rsidRPr="00C16802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7750DF" w:rsidRPr="006A0BE4">
        <w:rPr>
          <w:rFonts w:ascii="GHEA Grapalat" w:eastAsia="Times New Roman" w:hAnsi="GHEA Grapalat"/>
          <w:sz w:val="24"/>
          <w:szCs w:val="24"/>
          <w:lang w:val="ru-RU"/>
        </w:rPr>
        <w:t>բյուջեից</w:t>
      </w:r>
      <w:r w:rsidR="007750DF" w:rsidRPr="00C16802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7750DF" w:rsidRPr="006A0BE4">
        <w:rPr>
          <w:rFonts w:ascii="GHEA Grapalat" w:eastAsia="Times New Roman" w:hAnsi="GHEA Grapalat"/>
          <w:sz w:val="24"/>
          <w:szCs w:val="24"/>
          <w:lang w:val="ru-RU"/>
        </w:rPr>
        <w:t>կախվածությամբ</w:t>
      </w:r>
      <w:r w:rsidR="007750DF" w:rsidRPr="00C16802">
        <w:rPr>
          <w:rFonts w:ascii="GHEA Grapalat" w:eastAsia="Times New Roman" w:hAnsi="GHEA Grapalat"/>
          <w:sz w:val="24"/>
          <w:szCs w:val="24"/>
          <w:lang w:val="ru-RU"/>
        </w:rPr>
        <w:t xml:space="preserve">` </w:t>
      </w:r>
      <w:r w:rsidR="007750DF" w:rsidRPr="006A0BE4">
        <w:rPr>
          <w:rFonts w:ascii="GHEA Grapalat" w:eastAsia="Times New Roman" w:hAnsi="GHEA Grapalat"/>
          <w:sz w:val="24"/>
          <w:szCs w:val="24"/>
          <w:lang w:val="ru-RU"/>
        </w:rPr>
        <w:t>եկամուտների</w:t>
      </w:r>
      <w:r w:rsidR="007750DF" w:rsidRPr="00C16802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7750DF" w:rsidRPr="006A0BE4">
        <w:rPr>
          <w:rFonts w:ascii="GHEA Grapalat" w:eastAsia="Times New Roman" w:hAnsi="GHEA Grapalat"/>
          <w:sz w:val="24"/>
          <w:szCs w:val="24"/>
          <w:lang w:val="ru-RU"/>
        </w:rPr>
        <w:t>ավելի</w:t>
      </w:r>
      <w:r w:rsidR="007750DF" w:rsidRPr="00C16802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7750DF" w:rsidRPr="006A0BE4">
        <w:rPr>
          <w:rFonts w:ascii="GHEA Grapalat" w:eastAsia="Times New Roman" w:hAnsi="GHEA Grapalat"/>
          <w:sz w:val="24"/>
          <w:szCs w:val="24"/>
          <w:lang w:val="ru-RU"/>
        </w:rPr>
        <w:t>քան</w:t>
      </w:r>
      <w:r w:rsidR="007750DF" w:rsidRPr="00C16802">
        <w:rPr>
          <w:rFonts w:ascii="GHEA Grapalat" w:eastAsia="Times New Roman" w:hAnsi="GHEA Grapalat"/>
          <w:sz w:val="24"/>
          <w:szCs w:val="24"/>
          <w:lang w:val="ru-RU"/>
        </w:rPr>
        <w:t xml:space="preserve"> 60 </w:t>
      </w:r>
      <w:r w:rsidR="007750DF" w:rsidRPr="006A0BE4">
        <w:rPr>
          <w:rFonts w:ascii="GHEA Grapalat" w:eastAsia="Times New Roman" w:hAnsi="GHEA Grapalat"/>
          <w:sz w:val="24"/>
          <w:szCs w:val="24"/>
          <w:lang w:val="ru-RU"/>
        </w:rPr>
        <w:t>տոկոսը</w:t>
      </w:r>
      <w:r w:rsidR="007750DF" w:rsidRPr="00C16802">
        <w:rPr>
          <w:rFonts w:ascii="GHEA Grapalat" w:eastAsia="Times New Roman" w:hAnsi="GHEA Grapalat"/>
          <w:sz w:val="24"/>
          <w:szCs w:val="24"/>
          <w:lang w:val="ru-RU"/>
        </w:rPr>
        <w:t>,</w:t>
      </w:r>
    </w:p>
    <w:p w:rsidR="00484E7F" w:rsidRPr="006A0BE4" w:rsidRDefault="00741C4C" w:rsidP="00574E7A">
      <w:pPr>
        <w:pStyle w:val="ListParagraph"/>
        <w:numPr>
          <w:ilvl w:val="0"/>
          <w:numId w:val="5"/>
        </w:numPr>
        <w:tabs>
          <w:tab w:val="left" w:pos="709"/>
          <w:tab w:val="left" w:pos="1134"/>
        </w:tabs>
        <w:spacing w:before="100" w:beforeAutospacing="1" w:after="0" w:line="240" w:lineRule="auto"/>
        <w:ind w:left="0" w:firstLine="709"/>
        <w:jc w:val="both"/>
        <w:rPr>
          <w:rFonts w:ascii="GHEA Grapalat" w:eastAsia="Times New Roman" w:hAnsi="GHEA Grapalat"/>
          <w:sz w:val="24"/>
          <w:szCs w:val="24"/>
          <w:lang w:val="ru-RU"/>
        </w:rPr>
      </w:pPr>
      <w:r w:rsidRPr="006A0BE4">
        <w:rPr>
          <w:rFonts w:ascii="GHEA Grapalat" w:hAnsi="GHEA Grapalat"/>
          <w:sz w:val="24"/>
          <w:szCs w:val="24"/>
          <w:lang w:val="hy-AM"/>
        </w:rPr>
        <w:t>զ</w:t>
      </w:r>
      <w:r w:rsidR="00484E7F" w:rsidRPr="006A0BE4">
        <w:rPr>
          <w:rFonts w:ascii="GHEA Grapalat" w:hAnsi="GHEA Grapalat"/>
          <w:sz w:val="24"/>
          <w:szCs w:val="24"/>
          <w:lang w:val="ru-RU"/>
        </w:rPr>
        <w:t>բոսաշրջային</w:t>
      </w:r>
      <w:r w:rsidR="00484E7F" w:rsidRPr="006A0BE4">
        <w:rPr>
          <w:rFonts w:ascii="GHEA Grapalat" w:hAnsi="GHEA Grapalat"/>
          <w:sz w:val="24"/>
          <w:szCs w:val="24"/>
        </w:rPr>
        <w:t xml:space="preserve"> </w:t>
      </w:r>
      <w:r w:rsidR="00484E7F" w:rsidRPr="006A0BE4">
        <w:rPr>
          <w:rFonts w:ascii="GHEA Grapalat" w:hAnsi="GHEA Grapalat"/>
          <w:sz w:val="24"/>
          <w:szCs w:val="24"/>
          <w:lang w:val="ru-RU"/>
        </w:rPr>
        <w:t>սեզոնի</w:t>
      </w:r>
      <w:r w:rsidR="00484E7F" w:rsidRPr="006A0BE4">
        <w:rPr>
          <w:rFonts w:ascii="GHEA Grapalat" w:hAnsi="GHEA Grapalat"/>
          <w:sz w:val="24"/>
          <w:szCs w:val="24"/>
        </w:rPr>
        <w:t xml:space="preserve"> </w:t>
      </w:r>
      <w:r w:rsidR="00484E7F" w:rsidRPr="006A0BE4">
        <w:rPr>
          <w:rFonts w:ascii="GHEA Grapalat" w:hAnsi="GHEA Grapalat"/>
          <w:sz w:val="24"/>
          <w:szCs w:val="24"/>
          <w:lang w:val="ru-RU"/>
        </w:rPr>
        <w:t xml:space="preserve">կարճ </w:t>
      </w:r>
      <w:r w:rsidR="007750DF" w:rsidRPr="006A0BE4">
        <w:rPr>
          <w:rFonts w:ascii="GHEA Grapalat" w:hAnsi="GHEA Grapalat"/>
          <w:sz w:val="24"/>
          <w:szCs w:val="24"/>
          <w:lang w:val="ru-RU"/>
        </w:rPr>
        <w:t>տևողությամբ</w:t>
      </w:r>
      <w:r w:rsidR="00961E09" w:rsidRPr="006A0BE4">
        <w:rPr>
          <w:rFonts w:ascii="GHEA Grapalat" w:hAnsi="GHEA Grapalat"/>
          <w:sz w:val="24"/>
          <w:szCs w:val="24"/>
          <w:lang w:val="ru-RU"/>
        </w:rPr>
        <w:t>,</w:t>
      </w:r>
    </w:p>
    <w:p w:rsidR="00961E09" w:rsidRPr="006A0BE4" w:rsidRDefault="00741C4C" w:rsidP="00574E7A">
      <w:pPr>
        <w:pStyle w:val="ListParagraph"/>
        <w:numPr>
          <w:ilvl w:val="0"/>
          <w:numId w:val="5"/>
        </w:numPr>
        <w:tabs>
          <w:tab w:val="left" w:pos="709"/>
          <w:tab w:val="left" w:pos="1134"/>
        </w:tabs>
        <w:spacing w:before="100" w:beforeAutospacing="1" w:after="0" w:line="240" w:lineRule="auto"/>
        <w:ind w:left="0" w:firstLine="709"/>
        <w:jc w:val="both"/>
        <w:rPr>
          <w:rFonts w:ascii="GHEA Grapalat" w:eastAsia="Times New Roman" w:hAnsi="GHEA Grapalat"/>
          <w:sz w:val="24"/>
          <w:szCs w:val="24"/>
          <w:lang w:val="ru-RU"/>
        </w:rPr>
      </w:pPr>
      <w:r w:rsidRPr="006A0BE4">
        <w:rPr>
          <w:rFonts w:ascii="GHEA Grapalat" w:hAnsi="GHEA Grapalat"/>
          <w:sz w:val="24"/>
          <w:szCs w:val="24"/>
          <w:lang w:val="hy-AM"/>
        </w:rPr>
        <w:t>հ</w:t>
      </w:r>
      <w:r w:rsidR="00961E09" w:rsidRPr="006A0BE4">
        <w:rPr>
          <w:rFonts w:ascii="GHEA Grapalat" w:hAnsi="GHEA Grapalat"/>
          <w:sz w:val="24"/>
          <w:szCs w:val="24"/>
          <w:lang w:val="ru-RU"/>
        </w:rPr>
        <w:t>արկային արտոնությունների համակարգի բացակայությ</w:t>
      </w:r>
      <w:r w:rsidR="007750DF" w:rsidRPr="006A0BE4">
        <w:rPr>
          <w:rFonts w:ascii="GHEA Grapalat" w:hAnsi="GHEA Grapalat"/>
          <w:sz w:val="24"/>
          <w:szCs w:val="24"/>
          <w:lang w:val="ru-RU"/>
        </w:rPr>
        <w:t>ամբ</w:t>
      </w:r>
      <w:r w:rsidR="00961E09" w:rsidRPr="006A0BE4">
        <w:rPr>
          <w:rFonts w:ascii="GHEA Grapalat" w:hAnsi="GHEA Grapalat"/>
          <w:sz w:val="24"/>
          <w:szCs w:val="24"/>
          <w:lang w:val="ru-RU"/>
        </w:rPr>
        <w:t>,</w:t>
      </w:r>
    </w:p>
    <w:p w:rsidR="00CF6629" w:rsidRPr="006A0BE4" w:rsidRDefault="00741C4C" w:rsidP="00574E7A">
      <w:pPr>
        <w:pStyle w:val="ListParagraph"/>
        <w:numPr>
          <w:ilvl w:val="0"/>
          <w:numId w:val="5"/>
        </w:numPr>
        <w:tabs>
          <w:tab w:val="left" w:pos="709"/>
        </w:tabs>
        <w:spacing w:before="100" w:beforeAutospacing="1" w:after="0" w:line="240" w:lineRule="auto"/>
        <w:ind w:left="1134" w:hanging="425"/>
        <w:rPr>
          <w:rFonts w:ascii="GHEA Grapalat" w:eastAsia="Times New Roman" w:hAnsi="GHEA Grapalat"/>
          <w:sz w:val="24"/>
          <w:szCs w:val="24"/>
        </w:rPr>
      </w:pPr>
      <w:r w:rsidRPr="006A0BE4">
        <w:rPr>
          <w:rFonts w:ascii="GHEA Grapalat" w:eastAsia="Times New Roman" w:hAnsi="GHEA Grapalat"/>
          <w:sz w:val="24"/>
          <w:szCs w:val="24"/>
          <w:lang w:val="hy-AM"/>
        </w:rPr>
        <w:t>թ</w:t>
      </w:r>
      <w:r w:rsidR="00CF6629" w:rsidRPr="006A0BE4">
        <w:rPr>
          <w:rFonts w:ascii="GHEA Grapalat" w:eastAsia="Times New Roman" w:hAnsi="GHEA Grapalat"/>
          <w:sz w:val="24"/>
          <w:szCs w:val="24"/>
          <w:lang w:val="ru-RU"/>
        </w:rPr>
        <w:t>ույլ տեխնիկական զինվածությ</w:t>
      </w:r>
      <w:r w:rsidR="007750DF" w:rsidRPr="006A0BE4">
        <w:rPr>
          <w:rFonts w:ascii="GHEA Grapalat" w:eastAsia="Times New Roman" w:hAnsi="GHEA Grapalat"/>
          <w:sz w:val="24"/>
          <w:szCs w:val="24"/>
          <w:lang w:val="ru-RU"/>
        </w:rPr>
        <w:t>ամբ</w:t>
      </w:r>
      <w:r w:rsidR="004F2004" w:rsidRPr="006A0BE4">
        <w:rPr>
          <w:rFonts w:ascii="GHEA Grapalat" w:eastAsia="Times New Roman" w:hAnsi="GHEA Grapalat"/>
          <w:sz w:val="24"/>
          <w:szCs w:val="24"/>
        </w:rPr>
        <w:t>:</w:t>
      </w:r>
    </w:p>
    <w:p w:rsidR="001E7A4F" w:rsidRPr="006A0BE4" w:rsidRDefault="001E7A4F" w:rsidP="00574E7A">
      <w:pPr>
        <w:pStyle w:val="ListParagraph"/>
        <w:tabs>
          <w:tab w:val="left" w:pos="709"/>
        </w:tabs>
        <w:spacing w:before="100" w:beforeAutospacing="1" w:after="0" w:line="240" w:lineRule="auto"/>
        <w:ind w:left="0" w:firstLine="709"/>
        <w:rPr>
          <w:rFonts w:ascii="GHEA Grapalat" w:eastAsia="Times New Roman" w:hAnsi="GHEA Grapalat"/>
          <w:sz w:val="24"/>
          <w:szCs w:val="24"/>
        </w:rPr>
      </w:pPr>
    </w:p>
    <w:p w:rsidR="00DA0116" w:rsidRPr="005D53B7" w:rsidRDefault="00DA0116" w:rsidP="00574E7A">
      <w:pPr>
        <w:pStyle w:val="ListParagraph"/>
        <w:numPr>
          <w:ilvl w:val="0"/>
          <w:numId w:val="22"/>
        </w:numPr>
        <w:tabs>
          <w:tab w:val="left" w:pos="709"/>
        </w:tabs>
        <w:spacing w:before="100" w:beforeAutospacing="1" w:after="0" w:line="240" w:lineRule="auto"/>
        <w:jc w:val="center"/>
        <w:rPr>
          <w:rFonts w:ascii="GHEA Grapalat" w:eastAsia="Times New Roman" w:hAnsi="GHEA Grapalat"/>
          <w:sz w:val="24"/>
          <w:szCs w:val="24"/>
        </w:rPr>
      </w:pPr>
      <w:r w:rsidRPr="006A0BE4">
        <w:rPr>
          <w:rFonts w:ascii="GHEA Grapalat" w:hAnsi="GHEA Grapalat" w:cs="Sylfaen"/>
          <w:b/>
          <w:sz w:val="24"/>
          <w:szCs w:val="24"/>
          <w:lang w:val="hy-AM"/>
        </w:rPr>
        <w:t>ԱՌԱՋԱՐԿՎՈՂ</w:t>
      </w:r>
      <w:r w:rsidRPr="006A0BE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A0BE4">
        <w:rPr>
          <w:rFonts w:ascii="GHEA Grapalat" w:hAnsi="GHEA Grapalat" w:cs="Sylfaen"/>
          <w:b/>
          <w:sz w:val="24"/>
          <w:szCs w:val="24"/>
          <w:lang w:val="hy-AM"/>
        </w:rPr>
        <w:t>ԼՈՒԾՈՒՄՆԵՐ</w:t>
      </w:r>
    </w:p>
    <w:p w:rsidR="005D53B7" w:rsidRPr="006A0BE4" w:rsidRDefault="005D53B7" w:rsidP="00574E7A">
      <w:pPr>
        <w:pStyle w:val="ListParagraph"/>
        <w:tabs>
          <w:tab w:val="left" w:pos="709"/>
        </w:tabs>
        <w:spacing w:before="100" w:beforeAutospacing="1" w:after="0" w:line="240" w:lineRule="auto"/>
        <w:ind w:left="1080"/>
        <w:rPr>
          <w:rFonts w:ascii="GHEA Grapalat" w:eastAsia="Times New Roman" w:hAnsi="GHEA Grapalat"/>
          <w:sz w:val="24"/>
          <w:szCs w:val="24"/>
        </w:rPr>
      </w:pPr>
    </w:p>
    <w:p w:rsidR="00FE77A3" w:rsidRPr="006A0BE4" w:rsidRDefault="00E32627" w:rsidP="00574E7A">
      <w:pPr>
        <w:pStyle w:val="bc6k"/>
        <w:shd w:val="clear" w:color="auto" w:fill="FFFFFF"/>
        <w:tabs>
          <w:tab w:val="left" w:pos="0"/>
          <w:tab w:val="left" w:pos="709"/>
          <w:tab w:val="left" w:pos="4410"/>
        </w:tabs>
        <w:spacing w:before="0" w:beforeAutospacing="0" w:after="0" w:afterAutospacing="0"/>
        <w:ind w:right="-14" w:firstLine="709"/>
        <w:jc w:val="both"/>
        <w:rPr>
          <w:rFonts w:ascii="GHEA Grapalat" w:hAnsi="GHEA Grapalat"/>
          <w:lang w:val="hy-AM"/>
        </w:rPr>
      </w:pPr>
      <w:r w:rsidRPr="006A0BE4">
        <w:rPr>
          <w:rFonts w:ascii="GHEA Grapalat" w:hAnsi="GHEA Grapalat" w:cs="Sylfaen"/>
          <w:lang w:val="en-US"/>
        </w:rPr>
        <w:t>25</w:t>
      </w:r>
      <w:r w:rsidR="00A11958" w:rsidRPr="006A0BE4">
        <w:rPr>
          <w:rFonts w:ascii="GHEA Grapalat" w:hAnsi="GHEA Grapalat" w:cs="Sylfaen"/>
          <w:lang w:val="en-US"/>
        </w:rPr>
        <w:t xml:space="preserve">. </w:t>
      </w:r>
      <w:r w:rsidR="00242D83">
        <w:rPr>
          <w:rFonts w:ascii="GHEA Grapalat" w:hAnsi="GHEA Grapalat" w:cs="Sylfaen"/>
        </w:rPr>
        <w:t>Պ</w:t>
      </w:r>
      <w:r w:rsidR="0025736F" w:rsidRPr="006A0BE4">
        <w:rPr>
          <w:rFonts w:ascii="GHEA Grapalat" w:hAnsi="GHEA Grapalat" w:cs="Sylfaen"/>
        </w:rPr>
        <w:t>արկի</w:t>
      </w:r>
      <w:r w:rsidR="0025736F" w:rsidRPr="006A0BE4">
        <w:rPr>
          <w:rFonts w:ascii="GHEA Grapalat" w:hAnsi="GHEA Grapalat" w:cs="Sylfaen"/>
          <w:lang w:val="en-US"/>
        </w:rPr>
        <w:t xml:space="preserve"> </w:t>
      </w:r>
      <w:r w:rsidR="005766F4" w:rsidRPr="006A0BE4">
        <w:rPr>
          <w:rFonts w:ascii="GHEA Grapalat" w:hAnsi="GHEA Grapalat" w:cs="Sylfaen"/>
        </w:rPr>
        <w:t>բարեփոխումների</w:t>
      </w:r>
      <w:r w:rsidR="005766F4" w:rsidRPr="006A0BE4">
        <w:rPr>
          <w:rFonts w:ascii="GHEA Grapalat" w:hAnsi="GHEA Grapalat" w:cs="Sylfaen"/>
          <w:lang w:val="en-US"/>
        </w:rPr>
        <w:t xml:space="preserve"> </w:t>
      </w:r>
      <w:r w:rsidR="005766F4" w:rsidRPr="006A0BE4">
        <w:rPr>
          <w:rFonts w:ascii="GHEA Grapalat" w:hAnsi="GHEA Grapalat" w:cs="Sylfaen"/>
        </w:rPr>
        <w:t>և</w:t>
      </w:r>
      <w:r w:rsidR="005766F4" w:rsidRPr="006A0BE4">
        <w:rPr>
          <w:rFonts w:ascii="GHEA Grapalat" w:hAnsi="GHEA Grapalat" w:cs="Sylfaen"/>
          <w:lang w:val="en-US"/>
        </w:rPr>
        <w:t xml:space="preserve"> </w:t>
      </w:r>
      <w:r w:rsidR="005766F4" w:rsidRPr="006A0BE4">
        <w:rPr>
          <w:rFonts w:ascii="GHEA Grapalat" w:hAnsi="GHEA Grapalat" w:cs="Sylfaen"/>
        </w:rPr>
        <w:t>զարգացման</w:t>
      </w:r>
      <w:r w:rsidR="005766F4" w:rsidRPr="006A0BE4">
        <w:rPr>
          <w:rFonts w:ascii="GHEA Grapalat" w:hAnsi="GHEA Grapalat" w:cs="Sylfaen"/>
          <w:lang w:val="en-US"/>
        </w:rPr>
        <w:t xml:space="preserve"> </w:t>
      </w:r>
      <w:r w:rsidR="005766F4" w:rsidRPr="006A0BE4">
        <w:rPr>
          <w:rFonts w:ascii="GHEA Grapalat" w:hAnsi="GHEA Grapalat" w:cs="Sylfaen"/>
        </w:rPr>
        <w:t>նպատակով</w:t>
      </w:r>
      <w:r w:rsidR="005766F4" w:rsidRPr="006A0BE4">
        <w:rPr>
          <w:rFonts w:ascii="GHEA Grapalat" w:hAnsi="GHEA Grapalat" w:cs="Sylfaen"/>
          <w:lang w:val="en-US"/>
        </w:rPr>
        <w:t xml:space="preserve"> </w:t>
      </w:r>
      <w:r w:rsidR="005766F4" w:rsidRPr="006A0BE4">
        <w:rPr>
          <w:rFonts w:ascii="GHEA Grapalat" w:hAnsi="GHEA Grapalat" w:cs="Sylfaen"/>
        </w:rPr>
        <w:t>անհրաժեշտ</w:t>
      </w:r>
      <w:r w:rsidR="005766F4" w:rsidRPr="006A0BE4">
        <w:rPr>
          <w:rFonts w:ascii="GHEA Grapalat" w:hAnsi="GHEA Grapalat" w:cs="Sylfaen"/>
          <w:lang w:val="en-US"/>
        </w:rPr>
        <w:t xml:space="preserve"> </w:t>
      </w:r>
      <w:r w:rsidR="005766F4" w:rsidRPr="006A0BE4">
        <w:rPr>
          <w:rFonts w:ascii="GHEA Grapalat" w:hAnsi="GHEA Grapalat" w:cs="Sylfaen"/>
        </w:rPr>
        <w:t>է</w:t>
      </w:r>
      <w:r w:rsidR="005766F4" w:rsidRPr="006A0BE4">
        <w:rPr>
          <w:rFonts w:ascii="GHEA Grapalat" w:hAnsi="GHEA Grapalat" w:cs="Sylfaen"/>
          <w:lang w:val="en-US"/>
        </w:rPr>
        <w:t xml:space="preserve"> </w:t>
      </w:r>
      <w:r w:rsidR="005766F4" w:rsidRPr="006A0BE4">
        <w:rPr>
          <w:rFonts w:ascii="GHEA Grapalat" w:hAnsi="GHEA Grapalat" w:cs="Sylfaen"/>
        </w:rPr>
        <w:t>ձեռնարկել</w:t>
      </w:r>
      <w:r w:rsidR="005766F4" w:rsidRPr="006A0BE4">
        <w:rPr>
          <w:rFonts w:ascii="GHEA Grapalat" w:hAnsi="GHEA Grapalat" w:cs="Sylfaen"/>
          <w:lang w:val="en-US"/>
        </w:rPr>
        <w:t xml:space="preserve"> </w:t>
      </w:r>
      <w:r w:rsidR="005766F4" w:rsidRPr="006A0BE4">
        <w:rPr>
          <w:rFonts w:ascii="GHEA Grapalat" w:hAnsi="GHEA Grapalat" w:cs="Sylfaen"/>
        </w:rPr>
        <w:t>մի</w:t>
      </w:r>
      <w:r w:rsidR="005766F4" w:rsidRPr="006A0BE4">
        <w:rPr>
          <w:rFonts w:ascii="GHEA Grapalat" w:hAnsi="GHEA Grapalat" w:cs="Sylfaen"/>
          <w:lang w:val="en-US"/>
        </w:rPr>
        <w:t xml:space="preserve"> </w:t>
      </w:r>
      <w:r w:rsidR="005766F4" w:rsidRPr="006A0BE4">
        <w:rPr>
          <w:rFonts w:ascii="GHEA Grapalat" w:hAnsi="GHEA Grapalat" w:cs="Sylfaen"/>
        </w:rPr>
        <w:t>շարք</w:t>
      </w:r>
      <w:r w:rsidR="005766F4" w:rsidRPr="006A0BE4">
        <w:rPr>
          <w:rFonts w:ascii="GHEA Grapalat" w:hAnsi="GHEA Grapalat" w:cs="Sylfaen"/>
          <w:lang w:val="en-US"/>
        </w:rPr>
        <w:t xml:space="preserve"> </w:t>
      </w:r>
      <w:r w:rsidR="005766F4" w:rsidRPr="006A0BE4">
        <w:rPr>
          <w:rFonts w:ascii="GHEA Grapalat" w:hAnsi="GHEA Grapalat" w:cs="Sylfaen"/>
        </w:rPr>
        <w:t>առաջնահերթ</w:t>
      </w:r>
      <w:r w:rsidR="005766F4" w:rsidRPr="006A0BE4">
        <w:rPr>
          <w:rFonts w:ascii="GHEA Grapalat" w:hAnsi="GHEA Grapalat" w:cs="Sylfaen"/>
          <w:lang w:val="en-US"/>
        </w:rPr>
        <w:t xml:space="preserve"> </w:t>
      </w:r>
      <w:r w:rsidR="005766F4" w:rsidRPr="006A0BE4">
        <w:rPr>
          <w:rFonts w:ascii="GHEA Grapalat" w:hAnsi="GHEA Grapalat" w:cs="Sylfaen"/>
        </w:rPr>
        <w:t>միջոցառումներ</w:t>
      </w:r>
      <w:r w:rsidR="005766F4" w:rsidRPr="006A0BE4">
        <w:rPr>
          <w:rFonts w:ascii="GHEA Grapalat" w:hAnsi="GHEA Grapalat" w:cs="Sylfaen"/>
          <w:lang w:val="en-US"/>
        </w:rPr>
        <w:t xml:space="preserve">: </w:t>
      </w:r>
      <w:r w:rsidR="005766F4" w:rsidRPr="006A0BE4">
        <w:rPr>
          <w:rFonts w:ascii="GHEA Grapalat" w:hAnsi="GHEA Grapalat" w:cs="Sylfaen"/>
        </w:rPr>
        <w:t>Անհրաժեշտ</w:t>
      </w:r>
      <w:r w:rsidR="005766F4" w:rsidRPr="006A0BE4">
        <w:rPr>
          <w:rFonts w:ascii="GHEA Grapalat" w:hAnsi="GHEA Grapalat" w:cs="Sylfaen"/>
          <w:lang w:val="en-US"/>
        </w:rPr>
        <w:t xml:space="preserve"> </w:t>
      </w:r>
      <w:r w:rsidR="005766F4" w:rsidRPr="006A0BE4">
        <w:rPr>
          <w:rFonts w:ascii="GHEA Grapalat" w:hAnsi="GHEA Grapalat" w:cs="Sylfaen"/>
        </w:rPr>
        <w:t>է</w:t>
      </w:r>
      <w:r w:rsidR="005766F4" w:rsidRPr="006A0BE4">
        <w:rPr>
          <w:rFonts w:ascii="GHEA Grapalat" w:hAnsi="GHEA Grapalat" w:cs="Sylfaen"/>
          <w:lang w:val="en-US"/>
        </w:rPr>
        <w:t xml:space="preserve"> </w:t>
      </w:r>
      <w:r w:rsidR="005766F4" w:rsidRPr="006A0BE4">
        <w:rPr>
          <w:rFonts w:ascii="GHEA Grapalat" w:hAnsi="GHEA Grapalat" w:cs="Sylfaen"/>
        </w:rPr>
        <w:t>վերստին</w:t>
      </w:r>
      <w:r w:rsidR="005766F4" w:rsidRPr="006A0BE4">
        <w:rPr>
          <w:rFonts w:ascii="GHEA Grapalat" w:hAnsi="GHEA Grapalat" w:cs="Sylfaen"/>
          <w:lang w:val="en-US"/>
        </w:rPr>
        <w:t xml:space="preserve"> </w:t>
      </w:r>
      <w:r w:rsidR="005766F4" w:rsidRPr="006A0BE4">
        <w:rPr>
          <w:rFonts w:ascii="GHEA Grapalat" w:hAnsi="GHEA Grapalat" w:cs="Sylfaen"/>
        </w:rPr>
        <w:t>ուսումնասիրել</w:t>
      </w:r>
      <w:r w:rsidR="005766F4" w:rsidRPr="006A0BE4">
        <w:rPr>
          <w:rFonts w:ascii="GHEA Grapalat" w:hAnsi="GHEA Grapalat" w:cs="Sylfaen"/>
          <w:lang w:val="en-US"/>
        </w:rPr>
        <w:t xml:space="preserve"> </w:t>
      </w:r>
      <w:r w:rsidR="005766F4" w:rsidRPr="006A0BE4">
        <w:rPr>
          <w:rFonts w:ascii="GHEA Grapalat" w:hAnsi="GHEA Grapalat" w:cs="Sylfaen"/>
        </w:rPr>
        <w:t>հիմնախնդիրները</w:t>
      </w:r>
      <w:r w:rsidR="005766F4" w:rsidRPr="006A0BE4">
        <w:rPr>
          <w:rFonts w:ascii="GHEA Grapalat" w:hAnsi="GHEA Grapalat" w:cs="Sylfaen"/>
          <w:lang w:val="en-US"/>
        </w:rPr>
        <w:t xml:space="preserve">, </w:t>
      </w:r>
      <w:r w:rsidR="005766F4" w:rsidRPr="006A0BE4">
        <w:rPr>
          <w:rFonts w:ascii="GHEA Grapalat" w:hAnsi="GHEA Grapalat" w:cs="Sylfaen"/>
        </w:rPr>
        <w:t>վերլուծել</w:t>
      </w:r>
      <w:r w:rsidR="005766F4" w:rsidRPr="006A0BE4">
        <w:rPr>
          <w:rFonts w:ascii="GHEA Grapalat" w:hAnsi="GHEA Grapalat" w:cs="Sylfaen"/>
          <w:lang w:val="en-US"/>
        </w:rPr>
        <w:t xml:space="preserve"> </w:t>
      </w:r>
      <w:r w:rsidR="005766F4" w:rsidRPr="006A0BE4">
        <w:rPr>
          <w:rFonts w:ascii="GHEA Grapalat" w:hAnsi="GHEA Grapalat" w:cs="Sylfaen"/>
        </w:rPr>
        <w:t>մինչ</w:t>
      </w:r>
      <w:r w:rsidR="005766F4" w:rsidRPr="006A0BE4">
        <w:rPr>
          <w:rFonts w:ascii="GHEA Grapalat" w:hAnsi="GHEA Grapalat" w:cs="Sylfaen"/>
          <w:lang w:val="en-US"/>
        </w:rPr>
        <w:t xml:space="preserve"> </w:t>
      </w:r>
      <w:r w:rsidR="005766F4" w:rsidRPr="006A0BE4">
        <w:rPr>
          <w:rFonts w:ascii="GHEA Grapalat" w:hAnsi="GHEA Grapalat" w:cs="Sylfaen"/>
        </w:rPr>
        <w:t>այդ</w:t>
      </w:r>
      <w:r w:rsidR="005766F4" w:rsidRPr="006A0BE4">
        <w:rPr>
          <w:rFonts w:ascii="GHEA Grapalat" w:hAnsi="GHEA Grapalat" w:cs="Sylfaen"/>
          <w:lang w:val="en-US"/>
        </w:rPr>
        <w:t xml:space="preserve"> </w:t>
      </w:r>
      <w:r w:rsidR="005766F4" w:rsidRPr="006A0BE4">
        <w:rPr>
          <w:rFonts w:ascii="GHEA Grapalat" w:hAnsi="GHEA Grapalat" w:cs="Sylfaen"/>
        </w:rPr>
        <w:t>կատարված</w:t>
      </w:r>
      <w:r w:rsidR="005766F4" w:rsidRPr="006A0BE4">
        <w:rPr>
          <w:rFonts w:ascii="GHEA Grapalat" w:hAnsi="GHEA Grapalat" w:cs="Sylfaen"/>
          <w:lang w:val="en-US"/>
        </w:rPr>
        <w:t xml:space="preserve"> </w:t>
      </w:r>
      <w:r w:rsidR="005766F4" w:rsidRPr="006A0BE4">
        <w:rPr>
          <w:rFonts w:ascii="GHEA Grapalat" w:hAnsi="GHEA Grapalat" w:cs="Sylfaen"/>
        </w:rPr>
        <w:t>աշխատանքները</w:t>
      </w:r>
      <w:r w:rsidR="005766F4" w:rsidRPr="006A0BE4">
        <w:rPr>
          <w:rFonts w:ascii="GHEA Grapalat" w:hAnsi="GHEA Grapalat" w:cs="Sylfaen"/>
          <w:lang w:val="en-US"/>
        </w:rPr>
        <w:t xml:space="preserve"> </w:t>
      </w:r>
      <w:r w:rsidR="005766F4" w:rsidRPr="006A0BE4">
        <w:rPr>
          <w:rFonts w:ascii="GHEA Grapalat" w:hAnsi="GHEA Grapalat" w:cs="Sylfaen"/>
        </w:rPr>
        <w:t>և</w:t>
      </w:r>
      <w:r w:rsidR="005766F4" w:rsidRPr="006A0BE4">
        <w:rPr>
          <w:rFonts w:ascii="GHEA Grapalat" w:hAnsi="GHEA Grapalat" w:cs="Sylfaen"/>
          <w:lang w:val="en-US"/>
        </w:rPr>
        <w:t xml:space="preserve"> </w:t>
      </w:r>
      <w:r w:rsidR="005766F4" w:rsidRPr="006A0BE4">
        <w:rPr>
          <w:rFonts w:ascii="GHEA Grapalat" w:hAnsi="GHEA Grapalat" w:cs="Sylfaen"/>
        </w:rPr>
        <w:t>վերանայել</w:t>
      </w:r>
      <w:r w:rsidR="005766F4" w:rsidRPr="006A0BE4">
        <w:rPr>
          <w:rFonts w:ascii="GHEA Grapalat" w:hAnsi="GHEA Grapalat" w:cs="Sylfaen"/>
          <w:lang w:val="en-US"/>
        </w:rPr>
        <w:t xml:space="preserve"> </w:t>
      </w:r>
      <w:r w:rsidR="005766F4" w:rsidRPr="006A0BE4">
        <w:rPr>
          <w:rFonts w:ascii="GHEA Grapalat" w:hAnsi="GHEA Grapalat"/>
          <w:lang w:val="de-DE"/>
        </w:rPr>
        <w:t>առաջնահերթությունները և գերակայությունները</w:t>
      </w:r>
      <w:r w:rsidR="005766F4" w:rsidRPr="006A0BE4">
        <w:rPr>
          <w:rFonts w:ascii="GHEA Grapalat" w:hAnsi="GHEA Grapalat"/>
          <w:lang w:val="en-US"/>
        </w:rPr>
        <w:t xml:space="preserve">` </w:t>
      </w:r>
      <w:r w:rsidR="005766F4" w:rsidRPr="006A0BE4">
        <w:rPr>
          <w:rFonts w:ascii="GHEA Grapalat" w:hAnsi="GHEA Grapalat"/>
        </w:rPr>
        <w:t>ներառելով</w:t>
      </w:r>
      <w:r w:rsidR="005766F4" w:rsidRPr="006A0BE4">
        <w:rPr>
          <w:rFonts w:ascii="GHEA Grapalat" w:hAnsi="GHEA Grapalat"/>
          <w:lang w:val="en-US"/>
        </w:rPr>
        <w:t xml:space="preserve"> </w:t>
      </w:r>
      <w:r w:rsidR="005766F4" w:rsidRPr="006A0BE4">
        <w:rPr>
          <w:rFonts w:ascii="GHEA Grapalat" w:hAnsi="GHEA Grapalat"/>
        </w:rPr>
        <w:t>դրանք</w:t>
      </w:r>
      <w:r w:rsidR="005766F4" w:rsidRPr="006A0BE4">
        <w:rPr>
          <w:rFonts w:ascii="GHEA Grapalat" w:hAnsi="GHEA Grapalat"/>
          <w:lang w:val="en-US"/>
        </w:rPr>
        <w:t xml:space="preserve"> </w:t>
      </w:r>
      <w:r w:rsidR="005766F4" w:rsidRPr="006A0BE4">
        <w:rPr>
          <w:rFonts w:ascii="GHEA Grapalat" w:hAnsi="GHEA Grapalat"/>
        </w:rPr>
        <w:t>պարկի</w:t>
      </w:r>
      <w:r w:rsidR="005766F4" w:rsidRPr="006A0BE4">
        <w:rPr>
          <w:rFonts w:ascii="GHEA Grapalat" w:hAnsi="GHEA Grapalat"/>
          <w:lang w:val="en-US"/>
        </w:rPr>
        <w:t xml:space="preserve"> </w:t>
      </w:r>
      <w:r w:rsidR="005766F4" w:rsidRPr="006A0BE4">
        <w:rPr>
          <w:rFonts w:ascii="GHEA Grapalat" w:hAnsi="GHEA Grapalat"/>
        </w:rPr>
        <w:t>կառավարման</w:t>
      </w:r>
      <w:r w:rsidR="005766F4" w:rsidRPr="006A0BE4">
        <w:rPr>
          <w:rFonts w:ascii="GHEA Grapalat" w:hAnsi="GHEA Grapalat"/>
          <w:lang w:val="en-US"/>
        </w:rPr>
        <w:t xml:space="preserve"> </w:t>
      </w:r>
      <w:r w:rsidR="005766F4" w:rsidRPr="006A0BE4">
        <w:rPr>
          <w:rFonts w:ascii="GHEA Grapalat" w:hAnsi="GHEA Grapalat"/>
        </w:rPr>
        <w:t>պլանում</w:t>
      </w:r>
      <w:r w:rsidR="005766F4" w:rsidRPr="006A0BE4">
        <w:rPr>
          <w:rFonts w:ascii="GHEA Grapalat" w:hAnsi="GHEA Grapalat"/>
          <w:lang w:val="en-US"/>
        </w:rPr>
        <w:t xml:space="preserve"> </w:t>
      </w:r>
      <w:r w:rsidR="005766F4" w:rsidRPr="006A0BE4">
        <w:rPr>
          <w:rFonts w:ascii="GHEA Grapalat" w:hAnsi="GHEA Grapalat"/>
        </w:rPr>
        <w:t>և</w:t>
      </w:r>
      <w:r w:rsidR="005766F4" w:rsidRPr="006A0BE4">
        <w:rPr>
          <w:rFonts w:ascii="GHEA Grapalat" w:hAnsi="GHEA Grapalat"/>
          <w:lang w:val="en-US"/>
        </w:rPr>
        <w:t xml:space="preserve"> </w:t>
      </w:r>
      <w:r w:rsidR="005766F4" w:rsidRPr="006A0BE4">
        <w:rPr>
          <w:rFonts w:ascii="GHEA Grapalat" w:hAnsi="GHEA Grapalat"/>
        </w:rPr>
        <w:t>միջոցառումների</w:t>
      </w:r>
      <w:r w:rsidR="005766F4" w:rsidRPr="006A0BE4">
        <w:rPr>
          <w:rFonts w:ascii="GHEA Grapalat" w:hAnsi="GHEA Grapalat"/>
          <w:lang w:val="en-US"/>
        </w:rPr>
        <w:t xml:space="preserve"> </w:t>
      </w:r>
      <w:r w:rsidR="005766F4" w:rsidRPr="006A0BE4">
        <w:rPr>
          <w:rFonts w:ascii="GHEA Grapalat" w:hAnsi="GHEA Grapalat"/>
        </w:rPr>
        <w:t>ծրագրերում</w:t>
      </w:r>
      <w:r w:rsidR="005766F4" w:rsidRPr="006A0BE4">
        <w:rPr>
          <w:rFonts w:ascii="GHEA Grapalat" w:hAnsi="GHEA Grapalat"/>
          <w:lang w:val="en-US"/>
        </w:rPr>
        <w:t>:</w:t>
      </w:r>
    </w:p>
    <w:p w:rsidR="004F2004" w:rsidRPr="006A0BE4" w:rsidRDefault="00E32627" w:rsidP="00574E7A">
      <w:pPr>
        <w:pStyle w:val="bc6k"/>
        <w:shd w:val="clear" w:color="auto" w:fill="FFFFFF"/>
        <w:tabs>
          <w:tab w:val="left" w:pos="0"/>
          <w:tab w:val="left" w:pos="709"/>
          <w:tab w:val="left" w:pos="4410"/>
        </w:tabs>
        <w:spacing w:before="0" w:beforeAutospacing="0" w:after="0" w:afterAutospacing="0"/>
        <w:ind w:right="-14" w:firstLine="709"/>
        <w:jc w:val="both"/>
        <w:rPr>
          <w:rFonts w:ascii="GHEA Grapalat" w:hAnsi="GHEA Grapalat"/>
          <w:lang w:val="hy-AM"/>
        </w:rPr>
      </w:pPr>
      <w:r w:rsidRPr="006A0BE4">
        <w:rPr>
          <w:rFonts w:ascii="GHEA Grapalat" w:hAnsi="GHEA Grapalat"/>
          <w:lang w:val="hy-AM"/>
        </w:rPr>
        <w:t>26</w:t>
      </w:r>
      <w:r w:rsidR="00A11958" w:rsidRPr="006A0BE4">
        <w:rPr>
          <w:rFonts w:ascii="GHEA Grapalat" w:hAnsi="GHEA Grapalat"/>
          <w:lang w:val="hy-AM"/>
        </w:rPr>
        <w:t xml:space="preserve">. </w:t>
      </w:r>
      <w:r w:rsidR="005D0309">
        <w:rPr>
          <w:rFonts w:ascii="GHEA Grapalat" w:hAnsi="GHEA Grapalat"/>
          <w:lang w:val="hy-AM"/>
        </w:rPr>
        <w:t>Այդ</w:t>
      </w:r>
      <w:r w:rsidR="006B30E0" w:rsidRPr="006A0BE4">
        <w:rPr>
          <w:rFonts w:ascii="GHEA Grapalat" w:hAnsi="GHEA Grapalat"/>
          <w:lang w:val="hy-AM"/>
        </w:rPr>
        <w:t xml:space="preserve"> </w:t>
      </w:r>
      <w:r w:rsidR="005766F4" w:rsidRPr="006A0BE4">
        <w:rPr>
          <w:rFonts w:ascii="GHEA Grapalat" w:hAnsi="GHEA Grapalat"/>
          <w:lang w:val="hy-AM"/>
        </w:rPr>
        <w:t>նպատակով անհրաժեշտ է`</w:t>
      </w:r>
    </w:p>
    <w:p w:rsidR="005D0309" w:rsidRPr="005D0309" w:rsidRDefault="00562700" w:rsidP="00574E7A">
      <w:pPr>
        <w:pStyle w:val="bc6k"/>
        <w:numPr>
          <w:ilvl w:val="0"/>
          <w:numId w:val="6"/>
        </w:numPr>
        <w:shd w:val="clear" w:color="auto" w:fill="FFFFFF"/>
        <w:tabs>
          <w:tab w:val="left" w:pos="1134"/>
          <w:tab w:val="left" w:pos="2700"/>
          <w:tab w:val="left" w:pos="2880"/>
          <w:tab w:val="left" w:pos="3510"/>
          <w:tab w:val="left" w:pos="3780"/>
          <w:tab w:val="left" w:pos="4410"/>
        </w:tabs>
        <w:spacing w:before="0" w:beforeAutospacing="0" w:after="0" w:afterAutospacing="0"/>
        <w:ind w:left="0" w:right="-14" w:firstLine="709"/>
        <w:jc w:val="both"/>
        <w:rPr>
          <w:rFonts w:ascii="GHEA Grapalat" w:hAnsi="GHEA Grapalat"/>
          <w:b/>
          <w:lang w:val="hy-AM"/>
        </w:rPr>
      </w:pPr>
      <w:r w:rsidRPr="005D0309">
        <w:rPr>
          <w:rFonts w:ascii="GHEA Grapalat" w:hAnsi="GHEA Grapalat"/>
          <w:lang w:val="hy-AM"/>
        </w:rPr>
        <w:t>պարկի հենքի վրա կենսոլոր</w:t>
      </w:r>
      <w:r w:rsidR="0063500F" w:rsidRPr="005D0309">
        <w:rPr>
          <w:rFonts w:ascii="GHEA Grapalat" w:hAnsi="GHEA Grapalat"/>
          <w:lang w:val="hy-AM"/>
        </w:rPr>
        <w:t>տային տարածքի</w:t>
      </w:r>
      <w:r w:rsidRPr="005D0309">
        <w:rPr>
          <w:rFonts w:ascii="GHEA Grapalat" w:hAnsi="GHEA Grapalat"/>
          <w:lang w:val="hy-AM"/>
        </w:rPr>
        <w:t xml:space="preserve"> ստեղծում,</w:t>
      </w:r>
      <w:r w:rsidR="0063500F" w:rsidRPr="005D0309">
        <w:rPr>
          <w:rFonts w:ascii="GHEA Grapalat" w:hAnsi="GHEA Grapalat"/>
          <w:lang w:val="hy-AM"/>
        </w:rPr>
        <w:t xml:space="preserve"> </w:t>
      </w:r>
    </w:p>
    <w:p w:rsidR="0025736F" w:rsidRPr="005D0309" w:rsidRDefault="0025736F" w:rsidP="00574E7A">
      <w:pPr>
        <w:pStyle w:val="bc6k"/>
        <w:numPr>
          <w:ilvl w:val="0"/>
          <w:numId w:val="6"/>
        </w:numPr>
        <w:shd w:val="clear" w:color="auto" w:fill="FFFFFF"/>
        <w:tabs>
          <w:tab w:val="left" w:pos="1134"/>
          <w:tab w:val="left" w:pos="2700"/>
          <w:tab w:val="left" w:pos="2880"/>
          <w:tab w:val="left" w:pos="3510"/>
          <w:tab w:val="left" w:pos="3780"/>
          <w:tab w:val="left" w:pos="4410"/>
        </w:tabs>
        <w:spacing w:before="0" w:beforeAutospacing="0" w:after="0" w:afterAutospacing="0"/>
        <w:ind w:left="0" w:right="-14" w:firstLine="709"/>
        <w:jc w:val="both"/>
        <w:rPr>
          <w:rFonts w:ascii="GHEA Grapalat" w:hAnsi="GHEA Grapalat"/>
          <w:b/>
          <w:lang w:val="hy-AM"/>
        </w:rPr>
      </w:pPr>
      <w:r w:rsidRPr="005D0309">
        <w:rPr>
          <w:rFonts w:ascii="GHEA Grapalat" w:hAnsi="GHEA Grapalat"/>
          <w:lang w:val="hy-AM"/>
        </w:rPr>
        <w:t xml:space="preserve">ՊՈԱԿ-ի </w:t>
      </w:r>
      <w:r w:rsidR="00D14D5A" w:rsidRPr="005D0309">
        <w:rPr>
          <w:rFonts w:ascii="GHEA Grapalat" w:hAnsi="GHEA Grapalat"/>
          <w:lang w:val="hy-AM"/>
        </w:rPr>
        <w:t xml:space="preserve">կազմակերպման և </w:t>
      </w:r>
      <w:r w:rsidRPr="005D0309">
        <w:rPr>
          <w:rFonts w:ascii="GHEA Grapalat" w:hAnsi="GHEA Grapalat"/>
          <w:lang w:val="hy-AM"/>
        </w:rPr>
        <w:t>ֆունկցիոնալ կառուցվածքի վերանայում,</w:t>
      </w:r>
    </w:p>
    <w:p w:rsidR="00A04EE8" w:rsidRPr="006A0BE4" w:rsidRDefault="006413BF" w:rsidP="00574E7A">
      <w:pPr>
        <w:pStyle w:val="bc6k"/>
        <w:numPr>
          <w:ilvl w:val="0"/>
          <w:numId w:val="6"/>
        </w:numPr>
        <w:shd w:val="clear" w:color="auto" w:fill="FFFFFF"/>
        <w:tabs>
          <w:tab w:val="left" w:pos="1134"/>
          <w:tab w:val="left" w:pos="2700"/>
          <w:tab w:val="left" w:pos="2880"/>
          <w:tab w:val="left" w:pos="3510"/>
          <w:tab w:val="left" w:pos="3780"/>
          <w:tab w:val="left" w:pos="4410"/>
        </w:tabs>
        <w:spacing w:before="0" w:beforeAutospacing="0" w:after="0" w:afterAutospacing="0"/>
        <w:ind w:left="0" w:right="-14" w:firstLine="709"/>
        <w:jc w:val="both"/>
        <w:rPr>
          <w:rFonts w:ascii="GHEA Grapalat" w:hAnsi="GHEA Grapalat"/>
          <w:b/>
          <w:lang w:val="hy-AM"/>
        </w:rPr>
      </w:pPr>
      <w:r w:rsidRPr="006A0BE4">
        <w:rPr>
          <w:rFonts w:ascii="GHEA Grapalat" w:hAnsi="GHEA Grapalat"/>
          <w:lang w:val="hy-AM"/>
        </w:rPr>
        <w:t>զ</w:t>
      </w:r>
      <w:r w:rsidR="00A04EE8" w:rsidRPr="006A0BE4">
        <w:rPr>
          <w:rFonts w:ascii="GHEA Grapalat" w:hAnsi="GHEA Grapalat"/>
          <w:lang w:val="hy-AM"/>
        </w:rPr>
        <w:t>բոսաշրջային  գործունեության ազդեցության գնահատման նպատակով մոնի</w:t>
      </w:r>
      <w:r w:rsidR="00270AE9" w:rsidRPr="006A0BE4">
        <w:rPr>
          <w:rFonts w:ascii="GHEA Grapalat" w:hAnsi="GHEA Grapalat"/>
          <w:lang w:val="hy-AM"/>
        </w:rPr>
        <w:t>թ</w:t>
      </w:r>
      <w:r w:rsidR="00A04EE8" w:rsidRPr="006A0BE4">
        <w:rPr>
          <w:rFonts w:ascii="GHEA Grapalat" w:hAnsi="GHEA Grapalat"/>
          <w:lang w:val="hy-AM"/>
        </w:rPr>
        <w:t>որինգի իրականացում</w:t>
      </w:r>
      <w:r w:rsidR="00741C4C" w:rsidRPr="006A0BE4">
        <w:rPr>
          <w:rFonts w:ascii="GHEA Grapalat" w:hAnsi="GHEA Grapalat"/>
          <w:lang w:val="hy-AM"/>
        </w:rPr>
        <w:t>,</w:t>
      </w:r>
    </w:p>
    <w:p w:rsidR="00DA0116" w:rsidRPr="006A0BE4" w:rsidRDefault="001743B0" w:rsidP="00574E7A">
      <w:pPr>
        <w:pStyle w:val="bc6k"/>
        <w:numPr>
          <w:ilvl w:val="0"/>
          <w:numId w:val="6"/>
        </w:numPr>
        <w:shd w:val="clear" w:color="auto" w:fill="FFFFFF"/>
        <w:tabs>
          <w:tab w:val="left" w:pos="1134"/>
          <w:tab w:val="left" w:pos="2700"/>
          <w:tab w:val="left" w:pos="2880"/>
          <w:tab w:val="left" w:pos="3510"/>
          <w:tab w:val="left" w:pos="3780"/>
          <w:tab w:val="left" w:pos="4410"/>
        </w:tabs>
        <w:spacing w:before="0" w:beforeAutospacing="0" w:after="0" w:afterAutospacing="0"/>
        <w:ind w:left="0" w:right="-14" w:firstLine="709"/>
        <w:jc w:val="both"/>
        <w:rPr>
          <w:rFonts w:ascii="GHEA Grapalat" w:hAnsi="GHEA Grapalat"/>
          <w:b/>
          <w:lang w:val="hy-AM"/>
        </w:rPr>
      </w:pPr>
      <w:r w:rsidRPr="006A0BE4">
        <w:rPr>
          <w:rFonts w:ascii="GHEA Grapalat" w:hAnsi="GHEA Grapalat" w:cs="Sylfaen"/>
          <w:lang w:val="hy-AM"/>
        </w:rPr>
        <w:lastRenderedPageBreak/>
        <w:t>պարկի տարածքների վերահսկման խստացում նոր</w:t>
      </w:r>
      <w:r w:rsidR="0025736F" w:rsidRPr="006A0BE4">
        <w:rPr>
          <w:rFonts w:ascii="GHEA Grapalat" w:hAnsi="GHEA Grapalat" w:cs="Sylfaen"/>
          <w:lang w:val="hy-AM"/>
        </w:rPr>
        <w:t xml:space="preserve"> </w:t>
      </w:r>
      <w:r w:rsidR="002303D3" w:rsidRPr="006A0BE4">
        <w:rPr>
          <w:rFonts w:ascii="GHEA Grapalat" w:hAnsi="GHEA Grapalat" w:cs="Sylfaen"/>
          <w:lang w:val="hy-AM"/>
        </w:rPr>
        <w:t>տեխնոլոգիաների ներդրման միջոցով</w:t>
      </w:r>
      <w:r w:rsidR="0025736F" w:rsidRPr="006A0BE4">
        <w:rPr>
          <w:rFonts w:ascii="GHEA Grapalat" w:hAnsi="GHEA Grapalat" w:cs="Sylfaen"/>
          <w:lang w:val="hy-AM"/>
        </w:rPr>
        <w:t>,</w:t>
      </w:r>
    </w:p>
    <w:p w:rsidR="006413BF" w:rsidRPr="006A0BE4" w:rsidRDefault="007750DF" w:rsidP="00574E7A">
      <w:pPr>
        <w:pStyle w:val="bc6k"/>
        <w:numPr>
          <w:ilvl w:val="0"/>
          <w:numId w:val="6"/>
        </w:numPr>
        <w:shd w:val="clear" w:color="auto" w:fill="FFFFFF"/>
        <w:tabs>
          <w:tab w:val="left" w:pos="1134"/>
          <w:tab w:val="left" w:pos="2700"/>
          <w:tab w:val="left" w:pos="2880"/>
          <w:tab w:val="left" w:pos="3510"/>
          <w:tab w:val="left" w:pos="3780"/>
          <w:tab w:val="left" w:pos="4410"/>
        </w:tabs>
        <w:spacing w:before="0" w:beforeAutospacing="0" w:after="0" w:afterAutospacing="0"/>
        <w:ind w:left="0" w:right="-14" w:firstLine="709"/>
        <w:jc w:val="both"/>
        <w:rPr>
          <w:rFonts w:ascii="GHEA Grapalat" w:hAnsi="GHEA Grapalat"/>
          <w:b/>
          <w:lang w:val="hy-AM"/>
        </w:rPr>
      </w:pPr>
      <w:r w:rsidRPr="006A0BE4">
        <w:rPr>
          <w:rFonts w:ascii="GHEA Grapalat" w:hAnsi="GHEA Grapalat" w:cs="Sylfaen"/>
          <w:lang w:val="hy-AM"/>
        </w:rPr>
        <w:t>պարկի տարածքների դիտարկման հեռակառավարման մեթոդի կիրառում,</w:t>
      </w:r>
    </w:p>
    <w:p w:rsidR="007750DF" w:rsidRPr="006A0BE4" w:rsidRDefault="006413BF" w:rsidP="00574E7A">
      <w:pPr>
        <w:pStyle w:val="bc6k"/>
        <w:numPr>
          <w:ilvl w:val="0"/>
          <w:numId w:val="6"/>
        </w:numPr>
        <w:shd w:val="clear" w:color="auto" w:fill="FFFFFF"/>
        <w:tabs>
          <w:tab w:val="left" w:pos="1134"/>
          <w:tab w:val="left" w:pos="2700"/>
          <w:tab w:val="left" w:pos="2880"/>
          <w:tab w:val="left" w:pos="3510"/>
          <w:tab w:val="left" w:pos="3780"/>
          <w:tab w:val="left" w:pos="4410"/>
        </w:tabs>
        <w:spacing w:before="0" w:beforeAutospacing="0" w:after="0" w:afterAutospacing="0"/>
        <w:ind w:left="0" w:right="-14" w:firstLine="709"/>
        <w:jc w:val="both"/>
        <w:rPr>
          <w:rFonts w:ascii="GHEA Grapalat" w:hAnsi="GHEA Grapalat"/>
          <w:b/>
        </w:rPr>
      </w:pPr>
      <w:r w:rsidRPr="006A0BE4">
        <w:rPr>
          <w:rFonts w:ascii="GHEA Grapalat" w:hAnsi="GHEA Grapalat" w:cs="Sylfaen"/>
          <w:lang w:val="hy-AM"/>
        </w:rPr>
        <w:t>տրանսպորտային ենթակառուցվածքների զարգացում,</w:t>
      </w:r>
      <w:r w:rsidR="007750DF" w:rsidRPr="006A0BE4">
        <w:rPr>
          <w:rFonts w:ascii="GHEA Grapalat" w:hAnsi="GHEA Grapalat" w:cs="Sylfaen"/>
        </w:rPr>
        <w:t xml:space="preserve"> </w:t>
      </w:r>
    </w:p>
    <w:p w:rsidR="006378E3" w:rsidRPr="006A0BE4" w:rsidRDefault="006378E3" w:rsidP="00574E7A">
      <w:pPr>
        <w:pStyle w:val="bc6k"/>
        <w:numPr>
          <w:ilvl w:val="0"/>
          <w:numId w:val="6"/>
        </w:numPr>
        <w:shd w:val="clear" w:color="auto" w:fill="FFFFFF"/>
        <w:tabs>
          <w:tab w:val="left" w:pos="1134"/>
          <w:tab w:val="left" w:pos="2700"/>
          <w:tab w:val="left" w:pos="2880"/>
          <w:tab w:val="left" w:pos="3510"/>
          <w:tab w:val="left" w:pos="3780"/>
          <w:tab w:val="left" w:pos="4410"/>
        </w:tabs>
        <w:spacing w:before="0" w:beforeAutospacing="0" w:after="0" w:afterAutospacing="0"/>
        <w:ind w:left="0" w:right="-14" w:firstLine="709"/>
        <w:jc w:val="both"/>
        <w:rPr>
          <w:rFonts w:ascii="GHEA Grapalat" w:hAnsi="GHEA Grapalat"/>
          <w:b/>
        </w:rPr>
      </w:pPr>
      <w:r w:rsidRPr="006A0BE4">
        <w:rPr>
          <w:rFonts w:ascii="GHEA Grapalat" w:hAnsi="GHEA Grapalat" w:cs="Sylfaen"/>
        </w:rPr>
        <w:t>պարկի տարածքների համար քաղաքաշինական զ</w:t>
      </w:r>
      <w:r w:rsidR="006413BF" w:rsidRPr="006A0BE4">
        <w:rPr>
          <w:rFonts w:ascii="GHEA Grapalat" w:hAnsi="GHEA Grapalat" w:cs="Sylfaen"/>
        </w:rPr>
        <w:t>արգացման ծրագրերի</w:t>
      </w:r>
      <w:r w:rsidR="00DF232B" w:rsidRPr="006A0BE4">
        <w:rPr>
          <w:rFonts w:ascii="GHEA Grapalat" w:hAnsi="GHEA Grapalat" w:cs="Sylfaen"/>
        </w:rPr>
        <w:t xml:space="preserve"> մշակում</w:t>
      </w:r>
      <w:r w:rsidR="006413BF" w:rsidRPr="006A0BE4">
        <w:rPr>
          <w:rFonts w:ascii="GHEA Grapalat" w:hAnsi="GHEA Grapalat" w:cs="Sylfaen"/>
        </w:rPr>
        <w:t xml:space="preserve">, </w:t>
      </w:r>
    </w:p>
    <w:p w:rsidR="00C23052" w:rsidRPr="00C23052" w:rsidRDefault="00D14D5A" w:rsidP="00574E7A">
      <w:pPr>
        <w:pStyle w:val="bc6k"/>
        <w:numPr>
          <w:ilvl w:val="0"/>
          <w:numId w:val="6"/>
        </w:numPr>
        <w:shd w:val="clear" w:color="auto" w:fill="FFFFFF"/>
        <w:tabs>
          <w:tab w:val="left" w:pos="1134"/>
          <w:tab w:val="left" w:pos="2700"/>
          <w:tab w:val="left" w:pos="2880"/>
          <w:tab w:val="left" w:pos="3510"/>
          <w:tab w:val="left" w:pos="3780"/>
          <w:tab w:val="left" w:pos="4410"/>
        </w:tabs>
        <w:spacing w:before="0" w:beforeAutospacing="0" w:after="0" w:afterAutospacing="0"/>
        <w:ind w:left="0" w:right="-14" w:firstLine="709"/>
        <w:jc w:val="both"/>
        <w:rPr>
          <w:rFonts w:ascii="GHEA Grapalat" w:hAnsi="GHEA Grapalat"/>
          <w:b/>
        </w:rPr>
      </w:pPr>
      <w:r w:rsidRPr="00C23052">
        <w:rPr>
          <w:rFonts w:ascii="GHEA Grapalat" w:hAnsi="GHEA Grapalat" w:cs="Sylfaen"/>
        </w:rPr>
        <w:t>պարկի տարածքում վերականգնվող էներգետիկայի զարգացում</w:t>
      </w:r>
      <w:r w:rsidR="00C23052" w:rsidRPr="00C23052">
        <w:rPr>
          <w:rFonts w:ascii="GHEA Grapalat" w:hAnsi="GHEA Grapalat" w:cs="Sylfaen"/>
        </w:rPr>
        <w:t xml:space="preserve">, </w:t>
      </w:r>
    </w:p>
    <w:p w:rsidR="00E86E41" w:rsidRPr="00C23052" w:rsidRDefault="006413BF" w:rsidP="00574E7A">
      <w:pPr>
        <w:pStyle w:val="bc6k"/>
        <w:numPr>
          <w:ilvl w:val="0"/>
          <w:numId w:val="6"/>
        </w:numPr>
        <w:shd w:val="clear" w:color="auto" w:fill="FFFFFF"/>
        <w:tabs>
          <w:tab w:val="left" w:pos="1134"/>
          <w:tab w:val="left" w:pos="2700"/>
          <w:tab w:val="left" w:pos="2880"/>
          <w:tab w:val="left" w:pos="3510"/>
          <w:tab w:val="left" w:pos="3780"/>
          <w:tab w:val="left" w:pos="4410"/>
        </w:tabs>
        <w:spacing w:before="0" w:beforeAutospacing="0" w:after="0" w:afterAutospacing="0"/>
        <w:ind w:left="0" w:right="-14" w:firstLine="709"/>
        <w:jc w:val="both"/>
        <w:rPr>
          <w:rFonts w:ascii="GHEA Grapalat" w:hAnsi="GHEA Grapalat"/>
          <w:b/>
        </w:rPr>
      </w:pPr>
      <w:r w:rsidRPr="00C23052">
        <w:rPr>
          <w:rFonts w:ascii="GHEA Grapalat" w:hAnsi="GHEA Grapalat" w:cs="Sylfaen"/>
          <w:lang w:val="en-US"/>
        </w:rPr>
        <w:t>ի</w:t>
      </w:r>
      <w:r w:rsidR="00E86E41" w:rsidRPr="00C23052">
        <w:rPr>
          <w:rFonts w:ascii="GHEA Grapalat" w:hAnsi="GHEA Grapalat" w:cs="Sylfaen"/>
        </w:rPr>
        <w:t>րականացվող միջոցառումներում հարակից հա</w:t>
      </w:r>
      <w:r w:rsidR="00CA66EB" w:rsidRPr="00C23052">
        <w:rPr>
          <w:rFonts w:ascii="GHEA Grapalat" w:hAnsi="GHEA Grapalat" w:cs="Sylfaen"/>
        </w:rPr>
        <w:t xml:space="preserve">մայնքների </w:t>
      </w:r>
      <w:r w:rsidR="00172889" w:rsidRPr="00C23052">
        <w:rPr>
          <w:rFonts w:ascii="GHEA Grapalat" w:hAnsi="GHEA Grapalat" w:cs="Sylfaen"/>
        </w:rPr>
        <w:t>բնակչության ներգրավ</w:t>
      </w:r>
      <w:r w:rsidR="00E86E41" w:rsidRPr="00C23052">
        <w:rPr>
          <w:rFonts w:ascii="GHEA Grapalat" w:hAnsi="GHEA Grapalat" w:cs="Sylfaen"/>
        </w:rPr>
        <w:t>ում,</w:t>
      </w:r>
    </w:p>
    <w:p w:rsidR="00E86E41" w:rsidRPr="005D0309" w:rsidRDefault="001A519E" w:rsidP="00574E7A">
      <w:pPr>
        <w:pStyle w:val="bc6k"/>
        <w:numPr>
          <w:ilvl w:val="0"/>
          <w:numId w:val="6"/>
        </w:numPr>
        <w:shd w:val="clear" w:color="auto" w:fill="FFFFFF"/>
        <w:tabs>
          <w:tab w:val="left" w:pos="1134"/>
          <w:tab w:val="left" w:pos="2700"/>
          <w:tab w:val="left" w:pos="2880"/>
          <w:tab w:val="left" w:pos="3510"/>
          <w:tab w:val="left" w:pos="3780"/>
          <w:tab w:val="left" w:pos="4410"/>
        </w:tabs>
        <w:spacing w:before="0" w:beforeAutospacing="0" w:after="0" w:afterAutospacing="0"/>
        <w:ind w:left="0" w:right="-14" w:firstLine="709"/>
        <w:jc w:val="both"/>
        <w:rPr>
          <w:rFonts w:ascii="GHEA Grapalat" w:hAnsi="GHEA Grapalat"/>
          <w:b/>
        </w:rPr>
      </w:pPr>
      <w:r w:rsidRPr="006A0BE4">
        <w:rPr>
          <w:rFonts w:ascii="GHEA Grapalat" w:hAnsi="GHEA Grapalat"/>
          <w:lang w:val="en-US"/>
        </w:rPr>
        <w:t>թափոններ</w:t>
      </w:r>
      <w:r w:rsidR="005D0309">
        <w:rPr>
          <w:rFonts w:ascii="GHEA Grapalat" w:hAnsi="GHEA Grapalat"/>
          <w:lang w:val="en-US"/>
        </w:rPr>
        <w:t>ի կառավարման համակարգի ներդրում</w:t>
      </w:r>
      <w:r w:rsidR="00484E7F" w:rsidRPr="005D0309">
        <w:rPr>
          <w:rFonts w:ascii="GHEA Grapalat" w:hAnsi="GHEA Grapalat" w:cs="Sylfaen"/>
        </w:rPr>
        <w:t>:</w:t>
      </w:r>
    </w:p>
    <w:p w:rsidR="00A27F0D" w:rsidRPr="006A0BE4" w:rsidRDefault="00E32627" w:rsidP="00574E7A">
      <w:pPr>
        <w:pStyle w:val="bc6k"/>
        <w:shd w:val="clear" w:color="auto" w:fill="FFFFFF"/>
        <w:tabs>
          <w:tab w:val="left" w:pos="709"/>
          <w:tab w:val="left" w:pos="2700"/>
          <w:tab w:val="left" w:pos="2880"/>
          <w:tab w:val="left" w:pos="3510"/>
          <w:tab w:val="left" w:pos="3780"/>
          <w:tab w:val="left" w:pos="4410"/>
        </w:tabs>
        <w:spacing w:before="0" w:beforeAutospacing="0" w:after="0" w:afterAutospacing="0"/>
        <w:ind w:right="-14" w:firstLine="709"/>
        <w:jc w:val="both"/>
        <w:rPr>
          <w:rFonts w:ascii="GHEA Grapalat" w:hAnsi="GHEA Grapalat"/>
        </w:rPr>
      </w:pPr>
      <w:r w:rsidRPr="006A0BE4">
        <w:rPr>
          <w:rFonts w:ascii="GHEA Grapalat" w:hAnsi="GHEA Grapalat"/>
        </w:rPr>
        <w:t>27</w:t>
      </w:r>
      <w:r w:rsidR="00A11958" w:rsidRPr="006A0BE4">
        <w:rPr>
          <w:rFonts w:ascii="GHEA Grapalat" w:hAnsi="GHEA Grapalat"/>
        </w:rPr>
        <w:t xml:space="preserve">. </w:t>
      </w:r>
      <w:r w:rsidR="00A27F0D" w:rsidRPr="006A0BE4">
        <w:rPr>
          <w:rFonts w:ascii="GHEA Grapalat" w:hAnsi="GHEA Grapalat"/>
        </w:rPr>
        <w:t>Զբոսաշրջության և հանգստի կազ</w:t>
      </w:r>
      <w:r w:rsidR="00F81761" w:rsidRPr="006A0BE4">
        <w:rPr>
          <w:rFonts w:ascii="GHEA Grapalat" w:hAnsi="GHEA Grapalat"/>
        </w:rPr>
        <w:t>մակերպման նպատակով անհրաժեշտ է`</w:t>
      </w:r>
    </w:p>
    <w:p w:rsidR="00A27F0D" w:rsidRPr="006A0BE4" w:rsidRDefault="006413BF" w:rsidP="00574E7A">
      <w:pPr>
        <w:pStyle w:val="bc6k"/>
        <w:numPr>
          <w:ilvl w:val="0"/>
          <w:numId w:val="7"/>
        </w:numPr>
        <w:shd w:val="clear" w:color="auto" w:fill="FFFFFF"/>
        <w:tabs>
          <w:tab w:val="left" w:pos="1134"/>
          <w:tab w:val="left" w:pos="2700"/>
          <w:tab w:val="left" w:pos="2880"/>
          <w:tab w:val="left" w:pos="3510"/>
          <w:tab w:val="left" w:pos="3780"/>
          <w:tab w:val="left" w:pos="4410"/>
        </w:tabs>
        <w:spacing w:before="0" w:beforeAutospacing="0" w:after="0" w:afterAutospacing="0"/>
        <w:ind w:right="-14"/>
        <w:jc w:val="both"/>
        <w:rPr>
          <w:rFonts w:ascii="GHEA Grapalat" w:hAnsi="GHEA Grapalat"/>
        </w:rPr>
      </w:pPr>
      <w:r w:rsidRPr="006A0BE4">
        <w:rPr>
          <w:rFonts w:ascii="GHEA Grapalat" w:hAnsi="GHEA Grapalat"/>
          <w:lang w:val="en-US"/>
        </w:rPr>
        <w:t>ն</w:t>
      </w:r>
      <w:r w:rsidR="00A27F0D" w:rsidRPr="006A0BE4">
        <w:rPr>
          <w:rFonts w:ascii="GHEA Grapalat" w:hAnsi="GHEA Grapalat"/>
        </w:rPr>
        <w:t>երդրումային դաշտի գրավչության բարձրացում,</w:t>
      </w:r>
    </w:p>
    <w:p w:rsidR="00DF232B" w:rsidRPr="006A0BE4" w:rsidRDefault="00DF232B" w:rsidP="00574E7A">
      <w:pPr>
        <w:pStyle w:val="bc6k"/>
        <w:numPr>
          <w:ilvl w:val="0"/>
          <w:numId w:val="7"/>
        </w:numPr>
        <w:shd w:val="clear" w:color="auto" w:fill="FFFFFF"/>
        <w:tabs>
          <w:tab w:val="left" w:pos="142"/>
          <w:tab w:val="left" w:pos="1134"/>
          <w:tab w:val="left" w:pos="2880"/>
          <w:tab w:val="left" w:pos="3510"/>
          <w:tab w:val="left" w:pos="3780"/>
          <w:tab w:val="left" w:pos="4410"/>
        </w:tabs>
        <w:spacing w:before="0" w:beforeAutospacing="0" w:after="0" w:afterAutospacing="0"/>
        <w:ind w:left="0" w:right="-14" w:firstLine="709"/>
        <w:jc w:val="both"/>
        <w:rPr>
          <w:rFonts w:ascii="GHEA Grapalat" w:hAnsi="GHEA Grapalat"/>
        </w:rPr>
      </w:pPr>
      <w:r w:rsidRPr="006A0BE4">
        <w:rPr>
          <w:rFonts w:ascii="GHEA Grapalat" w:hAnsi="GHEA Grapalat" w:cs="Sylfaen"/>
        </w:rPr>
        <w:t>զբոսաշրջ</w:t>
      </w:r>
      <w:r w:rsidRPr="006A0BE4">
        <w:rPr>
          <w:rFonts w:ascii="GHEA Grapalat" w:hAnsi="GHEA Grapalat" w:cs="Sylfaen"/>
          <w:lang w:val="en-US"/>
        </w:rPr>
        <w:t>ության</w:t>
      </w:r>
      <w:r w:rsidRPr="006A0BE4">
        <w:rPr>
          <w:rFonts w:ascii="GHEA Grapalat" w:hAnsi="GHEA Grapalat" w:cs="Sylfaen"/>
        </w:rPr>
        <w:t xml:space="preserve"> </w:t>
      </w:r>
      <w:r w:rsidRPr="006A0BE4">
        <w:rPr>
          <w:rFonts w:ascii="GHEA Grapalat" w:hAnsi="GHEA Grapalat" w:cs="Sylfaen"/>
          <w:lang w:val="en-US"/>
        </w:rPr>
        <w:t>զարգացման</w:t>
      </w:r>
      <w:r w:rsidRPr="006A0BE4">
        <w:rPr>
          <w:rFonts w:ascii="GHEA Grapalat" w:hAnsi="GHEA Grapalat" w:cs="Sylfaen"/>
        </w:rPr>
        <w:t xml:space="preserve">, </w:t>
      </w:r>
      <w:r w:rsidRPr="006A0BE4">
        <w:rPr>
          <w:rFonts w:ascii="GHEA Grapalat" w:hAnsi="GHEA Grapalat" w:cs="Sylfaen"/>
          <w:lang w:val="en-US"/>
        </w:rPr>
        <w:t>այդ</w:t>
      </w:r>
      <w:r w:rsidRPr="006A0BE4">
        <w:rPr>
          <w:rFonts w:ascii="GHEA Grapalat" w:hAnsi="GHEA Grapalat" w:cs="Sylfaen"/>
        </w:rPr>
        <w:t xml:space="preserve"> </w:t>
      </w:r>
      <w:r w:rsidRPr="006A0BE4">
        <w:rPr>
          <w:rFonts w:ascii="GHEA Grapalat" w:hAnsi="GHEA Grapalat" w:cs="Sylfaen"/>
          <w:lang w:val="en-US"/>
        </w:rPr>
        <w:t>թվում</w:t>
      </w:r>
      <w:r w:rsidRPr="006A0BE4">
        <w:rPr>
          <w:rFonts w:ascii="GHEA Grapalat" w:hAnsi="GHEA Grapalat" w:cs="Sylfaen"/>
        </w:rPr>
        <w:t xml:space="preserve"> </w:t>
      </w:r>
      <w:r w:rsidRPr="006A0BE4">
        <w:rPr>
          <w:rFonts w:ascii="GHEA Grapalat" w:hAnsi="GHEA Grapalat" w:cs="Sylfaen"/>
          <w:lang w:val="en-US"/>
        </w:rPr>
        <w:t>համայնքային</w:t>
      </w:r>
      <w:r w:rsidRPr="006A0BE4">
        <w:rPr>
          <w:rFonts w:ascii="GHEA Grapalat" w:hAnsi="GHEA Grapalat" w:cs="Sylfaen"/>
        </w:rPr>
        <w:t xml:space="preserve"> ենթակառուցվածքների ստեղծման նախագծերի մշակում,</w:t>
      </w:r>
    </w:p>
    <w:p w:rsidR="00DA0116" w:rsidRPr="00BD76A6" w:rsidRDefault="006413BF" w:rsidP="00574E7A">
      <w:pPr>
        <w:pStyle w:val="bc6k"/>
        <w:numPr>
          <w:ilvl w:val="0"/>
          <w:numId w:val="7"/>
        </w:numPr>
        <w:shd w:val="clear" w:color="auto" w:fill="FFFFFF"/>
        <w:tabs>
          <w:tab w:val="left" w:pos="0"/>
          <w:tab w:val="left" w:pos="1134"/>
          <w:tab w:val="left" w:pos="2880"/>
          <w:tab w:val="left" w:pos="3510"/>
          <w:tab w:val="left" w:pos="3780"/>
          <w:tab w:val="left" w:pos="4410"/>
        </w:tabs>
        <w:spacing w:before="0" w:beforeAutospacing="0" w:after="0" w:afterAutospacing="0"/>
        <w:ind w:left="0" w:right="-14" w:firstLine="709"/>
        <w:jc w:val="both"/>
        <w:rPr>
          <w:rFonts w:ascii="GHEA Grapalat" w:hAnsi="GHEA Grapalat"/>
        </w:rPr>
      </w:pPr>
      <w:r w:rsidRPr="006A0BE4">
        <w:rPr>
          <w:rFonts w:ascii="GHEA Grapalat" w:hAnsi="GHEA Grapalat"/>
          <w:lang w:val="en-US"/>
        </w:rPr>
        <w:t>զ</w:t>
      </w:r>
      <w:r w:rsidR="00A27F0D" w:rsidRPr="006A0BE4">
        <w:rPr>
          <w:rFonts w:ascii="GHEA Grapalat" w:hAnsi="GHEA Grapalat"/>
        </w:rPr>
        <w:t>բոսաշրջության ժամանակակից պահանջներին համապատասխան հանգստի ձևերի կազմակերպում</w:t>
      </w:r>
      <w:r w:rsidR="00201AD7" w:rsidRPr="005D0309">
        <w:rPr>
          <w:rFonts w:ascii="GHEA Grapalat" w:hAnsi="GHEA Grapalat"/>
        </w:rPr>
        <w:t>:</w:t>
      </w:r>
    </w:p>
    <w:p w:rsidR="00574E7A" w:rsidRDefault="00574E7A" w:rsidP="00574E7A">
      <w:pPr>
        <w:pStyle w:val="ListParagraph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574E7A">
        <w:rPr>
          <w:rFonts w:ascii="GHEA Grapalat" w:hAnsi="GHEA Grapalat"/>
          <w:sz w:val="24"/>
          <w:szCs w:val="24"/>
          <w:lang w:val="ru-RU"/>
        </w:rPr>
        <w:t>28</w:t>
      </w:r>
      <w:r>
        <w:rPr>
          <w:rFonts w:ascii="GHEA Grapalat" w:hAnsi="GHEA Grapalat"/>
          <w:sz w:val="24"/>
          <w:szCs w:val="24"/>
          <w:lang w:val="hy-AM"/>
        </w:rPr>
        <w:t>. Հաշվի առնելով ուսումնասիրված միջազգային և տեղական փորձը ներկայացված խնդիրները լուծելու համար առաջարկվում է`</w:t>
      </w:r>
    </w:p>
    <w:p w:rsidR="00574E7A" w:rsidRDefault="00574E7A" w:rsidP="00574E7A">
      <w:pPr>
        <w:pStyle w:val="ListParagraph"/>
        <w:numPr>
          <w:ilvl w:val="0"/>
          <w:numId w:val="2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միջազգային հեղինակավոր բնապահպանական կազմակերպությանը պատվիրել պարկի բնապահպանական վիճակի ամենամյա մոնիթորինգի իրականացում,</w:t>
      </w:r>
    </w:p>
    <w:p w:rsidR="00574E7A" w:rsidRDefault="00574E7A" w:rsidP="00574E7A">
      <w:pPr>
        <w:pStyle w:val="ListParagraph"/>
        <w:numPr>
          <w:ilvl w:val="0"/>
          <w:numId w:val="2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իրականացվելիք ծրագրին պետք է տրամադրվի հատուկ կարգավիճակ և որոշումների կայացումն ու ընթացակարգերն իրականացվեն արագացված և արտոնյալ կարգով,</w:t>
      </w:r>
    </w:p>
    <w:p w:rsidR="00574E7A" w:rsidRDefault="00574E7A" w:rsidP="00574E7A">
      <w:pPr>
        <w:pStyle w:val="ListParagraph"/>
        <w:numPr>
          <w:ilvl w:val="0"/>
          <w:numId w:val="2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պետությունը երաշխավորում է տարածքում գտնվող պետական սեփականություն հանդիսացող հողերի և դրանց բարելավումների տնօրինման, օգտագործման իրավունքի երկարաժամկետ փոխանցումը` ծրագիրն իականացնող կազմակերպությանը:</w:t>
      </w:r>
    </w:p>
    <w:p w:rsidR="00B64F84" w:rsidRPr="006A0BE4" w:rsidRDefault="00B64F84" w:rsidP="00574E7A">
      <w:pPr>
        <w:pStyle w:val="ListParagraph"/>
        <w:tabs>
          <w:tab w:val="left" w:pos="0"/>
          <w:tab w:val="left" w:pos="1134"/>
        </w:tabs>
        <w:spacing w:after="0" w:line="240" w:lineRule="auto"/>
        <w:ind w:left="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D503B" w:rsidRPr="005D53B7" w:rsidRDefault="00DA0116" w:rsidP="00574E7A">
      <w:pPr>
        <w:pStyle w:val="ListParagraph"/>
        <w:numPr>
          <w:ilvl w:val="0"/>
          <w:numId w:val="22"/>
        </w:num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6A0BE4">
        <w:rPr>
          <w:rFonts w:ascii="GHEA Grapalat" w:eastAsia="Times New Roman" w:hAnsi="GHEA Grapalat" w:cs="Sylfaen"/>
          <w:b/>
          <w:sz w:val="24"/>
          <w:szCs w:val="24"/>
          <w:lang w:val="hy-AM"/>
        </w:rPr>
        <w:t>ԱՌԱՎԵԼՈՒԹՅՈՒՆՆԵՐԸ</w:t>
      </w:r>
    </w:p>
    <w:p w:rsidR="005D53B7" w:rsidRDefault="005D53B7" w:rsidP="00574E7A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</w:rPr>
      </w:pPr>
    </w:p>
    <w:p w:rsidR="00661AE8" w:rsidRPr="006A0BE4" w:rsidRDefault="00574E7A" w:rsidP="00574E7A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>2</w:t>
      </w:r>
      <w:r w:rsidRPr="00574E7A">
        <w:rPr>
          <w:rFonts w:ascii="GHEA Grapalat" w:hAnsi="GHEA Grapalat" w:cs="Sylfaen"/>
          <w:sz w:val="24"/>
          <w:szCs w:val="24"/>
        </w:rPr>
        <w:t>9</w:t>
      </w:r>
      <w:r w:rsidR="00A11958" w:rsidRPr="006A0BE4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242D83" w:rsidRPr="00242D83">
        <w:rPr>
          <w:rFonts w:ascii="GHEA Grapalat" w:hAnsi="GHEA Grapalat" w:cs="Sylfaen"/>
          <w:sz w:val="24"/>
          <w:szCs w:val="24"/>
          <w:lang w:val="hy-AM"/>
        </w:rPr>
        <w:t>Պ</w:t>
      </w:r>
      <w:r w:rsidR="00661AE8" w:rsidRPr="006A0BE4">
        <w:rPr>
          <w:rFonts w:ascii="GHEA Grapalat" w:hAnsi="GHEA Grapalat" w:cs="Sylfaen"/>
          <w:sz w:val="24"/>
          <w:szCs w:val="24"/>
          <w:lang w:val="hy-AM"/>
        </w:rPr>
        <w:t xml:space="preserve">արկի բարեփոխումների և զարգացման </w:t>
      </w:r>
      <w:r w:rsidR="00596EB8" w:rsidRPr="006A0BE4">
        <w:rPr>
          <w:rFonts w:ascii="GHEA Grapalat" w:hAnsi="GHEA Grapalat" w:cs="Sylfaen"/>
          <w:sz w:val="24"/>
          <w:szCs w:val="24"/>
          <w:lang w:val="hy-AM"/>
        </w:rPr>
        <w:t>արդյունքում ակնկալվում է`</w:t>
      </w:r>
    </w:p>
    <w:p w:rsidR="001604A8" w:rsidRPr="006A0BE4" w:rsidRDefault="001604A8" w:rsidP="00574E7A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hanging="11"/>
        <w:jc w:val="both"/>
        <w:rPr>
          <w:rFonts w:ascii="GHEA Grapalat" w:hAnsi="GHEA Grapalat"/>
          <w:sz w:val="24"/>
          <w:szCs w:val="24"/>
          <w:lang w:val="hy-AM"/>
        </w:rPr>
      </w:pPr>
      <w:r w:rsidRPr="006A0BE4">
        <w:rPr>
          <w:rFonts w:ascii="GHEA Grapalat" w:hAnsi="GHEA Grapalat"/>
          <w:sz w:val="24"/>
          <w:szCs w:val="24"/>
          <w:lang w:val="hy-AM"/>
        </w:rPr>
        <w:t>պարկի կառավարման բարելավում</w:t>
      </w:r>
      <w:r w:rsidR="00F018B3" w:rsidRPr="006A0BE4">
        <w:rPr>
          <w:rFonts w:ascii="GHEA Grapalat" w:hAnsi="GHEA Grapalat"/>
          <w:sz w:val="24"/>
          <w:szCs w:val="24"/>
          <w:lang w:val="hy-AM"/>
        </w:rPr>
        <w:t>,</w:t>
      </w:r>
    </w:p>
    <w:p w:rsidR="00F018B3" w:rsidRPr="006A0BE4" w:rsidRDefault="006413BF" w:rsidP="00574E7A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6A0BE4">
        <w:rPr>
          <w:rFonts w:ascii="GHEA Grapalat" w:hAnsi="GHEA Grapalat"/>
          <w:sz w:val="24"/>
          <w:szCs w:val="24"/>
          <w:lang w:val="hy-AM"/>
        </w:rPr>
        <w:t>պ</w:t>
      </w:r>
      <w:r w:rsidR="00D14D5A" w:rsidRPr="006A0BE4">
        <w:rPr>
          <w:rFonts w:ascii="GHEA Grapalat" w:hAnsi="GHEA Grapalat"/>
          <w:sz w:val="24"/>
          <w:szCs w:val="24"/>
          <w:lang w:val="hy-AM"/>
        </w:rPr>
        <w:t>ատշաճ պ</w:t>
      </w:r>
      <w:r w:rsidR="00F018B3" w:rsidRPr="006A0BE4">
        <w:rPr>
          <w:rFonts w:ascii="GHEA Grapalat" w:hAnsi="GHEA Grapalat"/>
          <w:sz w:val="24"/>
          <w:szCs w:val="24"/>
          <w:lang w:val="hy-AM"/>
        </w:rPr>
        <w:t xml:space="preserve">ահպանության </w:t>
      </w:r>
      <w:r w:rsidR="00D14D5A" w:rsidRPr="006A0BE4">
        <w:rPr>
          <w:rFonts w:ascii="GHEA Grapalat" w:hAnsi="GHEA Grapalat"/>
          <w:sz w:val="24"/>
          <w:szCs w:val="24"/>
          <w:lang w:val="hy-AM"/>
        </w:rPr>
        <w:t>իրականաց</w:t>
      </w:r>
      <w:r w:rsidR="00F018B3" w:rsidRPr="006A0BE4">
        <w:rPr>
          <w:rFonts w:ascii="GHEA Grapalat" w:hAnsi="GHEA Grapalat"/>
          <w:sz w:val="24"/>
          <w:szCs w:val="24"/>
          <w:lang w:val="hy-AM"/>
        </w:rPr>
        <w:t>ում,</w:t>
      </w:r>
    </w:p>
    <w:p w:rsidR="00F018B3" w:rsidRPr="006A0BE4" w:rsidRDefault="006413BF" w:rsidP="00574E7A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6A0BE4">
        <w:rPr>
          <w:rFonts w:ascii="GHEA Grapalat" w:hAnsi="GHEA Grapalat"/>
          <w:sz w:val="24"/>
          <w:szCs w:val="24"/>
          <w:lang w:val="hy-AM"/>
        </w:rPr>
        <w:t>ն</w:t>
      </w:r>
      <w:r w:rsidR="00F018B3" w:rsidRPr="006A0BE4">
        <w:rPr>
          <w:rFonts w:ascii="GHEA Grapalat" w:hAnsi="GHEA Grapalat"/>
          <w:sz w:val="24"/>
          <w:szCs w:val="24"/>
          <w:lang w:val="hy-AM"/>
        </w:rPr>
        <w:t>երդրումների  համար բարենպաստ միջավայրի ստեղծում,</w:t>
      </w:r>
    </w:p>
    <w:p w:rsidR="00F018B3" w:rsidRPr="006A0BE4" w:rsidRDefault="006413BF" w:rsidP="00574E7A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6A0BE4">
        <w:rPr>
          <w:rFonts w:ascii="GHEA Grapalat" w:hAnsi="GHEA Grapalat"/>
          <w:sz w:val="24"/>
          <w:szCs w:val="24"/>
          <w:lang w:val="hy-AM"/>
        </w:rPr>
        <w:t>զ</w:t>
      </w:r>
      <w:r w:rsidR="00F018B3" w:rsidRPr="006A0BE4">
        <w:rPr>
          <w:rFonts w:ascii="GHEA Grapalat" w:hAnsi="GHEA Grapalat"/>
          <w:sz w:val="24"/>
          <w:szCs w:val="24"/>
          <w:lang w:val="hy-AM"/>
        </w:rPr>
        <w:t>բոսաշրջային ակտիվ գործունեության հնարավորության ստեղծում</w:t>
      </w:r>
      <w:r w:rsidR="00D14D5A" w:rsidRPr="006A0BE4">
        <w:rPr>
          <w:rFonts w:ascii="GHEA Grapalat" w:hAnsi="GHEA Grapalat"/>
          <w:sz w:val="24"/>
          <w:szCs w:val="24"/>
          <w:lang w:val="hy-AM"/>
        </w:rPr>
        <w:t>` զբոսաշրջային սեզոնը մինչև 12 ամիս երկարաձգելու հնարավորություն</w:t>
      </w:r>
      <w:r w:rsidR="00F018B3" w:rsidRPr="006A0BE4">
        <w:rPr>
          <w:rFonts w:ascii="GHEA Grapalat" w:hAnsi="GHEA Grapalat"/>
          <w:sz w:val="24"/>
          <w:szCs w:val="24"/>
          <w:lang w:val="hy-AM"/>
        </w:rPr>
        <w:t>,</w:t>
      </w:r>
    </w:p>
    <w:p w:rsidR="006561F0" w:rsidRPr="006A0BE4" w:rsidRDefault="006413BF" w:rsidP="00574E7A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6A0BE4">
        <w:rPr>
          <w:rFonts w:ascii="GHEA Grapalat" w:hAnsi="GHEA Grapalat"/>
          <w:sz w:val="24"/>
          <w:szCs w:val="24"/>
        </w:rPr>
        <w:t>բ</w:t>
      </w:r>
      <w:r w:rsidR="006561F0" w:rsidRPr="006A0BE4">
        <w:rPr>
          <w:rFonts w:ascii="GHEA Grapalat" w:hAnsi="GHEA Grapalat"/>
          <w:sz w:val="24"/>
          <w:szCs w:val="24"/>
          <w:lang w:val="ru-RU"/>
        </w:rPr>
        <w:t>յուջեից ֆինանսական կախվածության թուլացում,</w:t>
      </w:r>
    </w:p>
    <w:p w:rsidR="00661AE8" w:rsidRPr="006A0BE4" w:rsidRDefault="006413BF" w:rsidP="00574E7A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6A0BE4">
        <w:rPr>
          <w:rFonts w:ascii="GHEA Grapalat" w:hAnsi="GHEA Grapalat"/>
          <w:sz w:val="24"/>
          <w:szCs w:val="24"/>
        </w:rPr>
        <w:t>զ</w:t>
      </w:r>
      <w:r w:rsidR="00661AE8" w:rsidRPr="006A0BE4">
        <w:rPr>
          <w:rFonts w:ascii="GHEA Grapalat" w:hAnsi="GHEA Grapalat"/>
          <w:sz w:val="24"/>
          <w:szCs w:val="24"/>
        </w:rPr>
        <w:t>բոսաշրջիկների թվի ավելացում</w:t>
      </w:r>
      <w:r w:rsidR="00596EB8" w:rsidRPr="006A0BE4">
        <w:rPr>
          <w:rFonts w:ascii="GHEA Grapalat" w:hAnsi="GHEA Grapalat"/>
          <w:sz w:val="24"/>
          <w:szCs w:val="24"/>
          <w:lang w:val="ru-RU"/>
        </w:rPr>
        <w:t>,</w:t>
      </w:r>
    </w:p>
    <w:p w:rsidR="00661AE8" w:rsidRPr="006A0BE4" w:rsidRDefault="006413BF" w:rsidP="00574E7A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6A0BE4">
        <w:rPr>
          <w:rFonts w:ascii="GHEA Grapalat" w:hAnsi="GHEA Grapalat"/>
          <w:sz w:val="24"/>
          <w:szCs w:val="24"/>
        </w:rPr>
        <w:t>հ</w:t>
      </w:r>
      <w:r w:rsidR="006561F0" w:rsidRPr="006A0BE4">
        <w:rPr>
          <w:rFonts w:ascii="GHEA Grapalat" w:hAnsi="GHEA Grapalat"/>
          <w:sz w:val="24"/>
          <w:szCs w:val="24"/>
          <w:lang w:val="ru-RU"/>
        </w:rPr>
        <w:t>արակից</w:t>
      </w:r>
      <w:r w:rsidR="00661AE8" w:rsidRPr="006A0BE4">
        <w:rPr>
          <w:rFonts w:ascii="GHEA Grapalat" w:hAnsi="GHEA Grapalat"/>
          <w:sz w:val="24"/>
          <w:szCs w:val="24"/>
        </w:rPr>
        <w:t xml:space="preserve"> համայքների</w:t>
      </w:r>
      <w:r w:rsidR="006561F0" w:rsidRPr="006A0BE4">
        <w:rPr>
          <w:rFonts w:ascii="GHEA Grapalat" w:hAnsi="GHEA Grapalat"/>
          <w:sz w:val="24"/>
          <w:szCs w:val="24"/>
          <w:lang w:val="ru-RU"/>
        </w:rPr>
        <w:t>ն</w:t>
      </w:r>
      <w:r w:rsidR="006561F0" w:rsidRPr="006A0BE4">
        <w:rPr>
          <w:rFonts w:ascii="GHEA Grapalat" w:hAnsi="GHEA Grapalat"/>
          <w:sz w:val="24"/>
          <w:szCs w:val="24"/>
        </w:rPr>
        <w:t xml:space="preserve"> </w:t>
      </w:r>
      <w:r w:rsidR="006561F0" w:rsidRPr="006A0BE4">
        <w:rPr>
          <w:rFonts w:ascii="GHEA Grapalat" w:hAnsi="GHEA Grapalat"/>
          <w:sz w:val="24"/>
          <w:szCs w:val="24"/>
          <w:lang w:val="ru-RU"/>
        </w:rPr>
        <w:t>սոցիալ</w:t>
      </w:r>
      <w:r w:rsidR="006561F0" w:rsidRPr="006A0BE4">
        <w:rPr>
          <w:rFonts w:ascii="GHEA Grapalat" w:hAnsi="GHEA Grapalat"/>
          <w:sz w:val="24"/>
          <w:szCs w:val="24"/>
        </w:rPr>
        <w:t>-</w:t>
      </w:r>
      <w:r w:rsidR="006561F0" w:rsidRPr="006A0BE4">
        <w:rPr>
          <w:rFonts w:ascii="GHEA Grapalat" w:hAnsi="GHEA Grapalat"/>
          <w:sz w:val="24"/>
          <w:szCs w:val="24"/>
          <w:lang w:val="ru-RU"/>
        </w:rPr>
        <w:t>տնտեսական</w:t>
      </w:r>
      <w:r w:rsidR="006561F0" w:rsidRPr="006A0BE4">
        <w:rPr>
          <w:rFonts w:ascii="GHEA Grapalat" w:hAnsi="GHEA Grapalat"/>
          <w:sz w:val="24"/>
          <w:szCs w:val="24"/>
        </w:rPr>
        <w:t xml:space="preserve"> </w:t>
      </w:r>
      <w:r w:rsidR="006561F0" w:rsidRPr="006A0BE4">
        <w:rPr>
          <w:rFonts w:ascii="GHEA Grapalat" w:hAnsi="GHEA Grapalat"/>
          <w:sz w:val="24"/>
          <w:szCs w:val="24"/>
          <w:lang w:val="ru-RU"/>
        </w:rPr>
        <w:t>ծրագրերում</w:t>
      </w:r>
      <w:r w:rsidR="006561F0" w:rsidRPr="006A0BE4">
        <w:rPr>
          <w:rFonts w:ascii="GHEA Grapalat" w:hAnsi="GHEA Grapalat"/>
          <w:sz w:val="24"/>
          <w:szCs w:val="24"/>
        </w:rPr>
        <w:t xml:space="preserve"> </w:t>
      </w:r>
      <w:r w:rsidR="006561F0" w:rsidRPr="006A0BE4">
        <w:rPr>
          <w:rFonts w:ascii="GHEA Grapalat" w:hAnsi="GHEA Grapalat"/>
          <w:sz w:val="24"/>
          <w:szCs w:val="24"/>
          <w:lang w:val="ru-RU"/>
        </w:rPr>
        <w:t>ընդգրկման</w:t>
      </w:r>
      <w:r w:rsidR="006561F0" w:rsidRPr="006A0BE4">
        <w:rPr>
          <w:rFonts w:ascii="GHEA Grapalat" w:hAnsi="GHEA Grapalat"/>
          <w:sz w:val="24"/>
          <w:szCs w:val="24"/>
        </w:rPr>
        <w:t xml:space="preserve"> </w:t>
      </w:r>
      <w:r w:rsidR="006561F0" w:rsidRPr="006A0BE4">
        <w:rPr>
          <w:rFonts w:ascii="GHEA Grapalat" w:hAnsi="GHEA Grapalat"/>
          <w:sz w:val="24"/>
          <w:szCs w:val="24"/>
          <w:lang w:val="ru-RU"/>
        </w:rPr>
        <w:t>հնարավորություն</w:t>
      </w:r>
      <w:r w:rsidR="00596EB8" w:rsidRPr="006A0BE4">
        <w:rPr>
          <w:rFonts w:ascii="GHEA Grapalat" w:hAnsi="GHEA Grapalat"/>
          <w:sz w:val="24"/>
          <w:szCs w:val="24"/>
        </w:rPr>
        <w:t>,</w:t>
      </w:r>
    </w:p>
    <w:p w:rsidR="00661AE8" w:rsidRPr="006A0BE4" w:rsidRDefault="006413BF" w:rsidP="00574E7A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6A0BE4">
        <w:rPr>
          <w:rFonts w:ascii="GHEA Grapalat" w:hAnsi="GHEA Grapalat"/>
          <w:sz w:val="24"/>
          <w:szCs w:val="24"/>
        </w:rPr>
        <w:t>մ</w:t>
      </w:r>
      <w:r w:rsidR="006561F0" w:rsidRPr="006A0BE4">
        <w:rPr>
          <w:rFonts w:ascii="GHEA Grapalat" w:hAnsi="GHEA Grapalat"/>
          <w:sz w:val="24"/>
          <w:szCs w:val="24"/>
          <w:lang w:val="ru-RU"/>
        </w:rPr>
        <w:t>իջազգային</w:t>
      </w:r>
      <w:r w:rsidR="006561F0" w:rsidRPr="006A0BE4">
        <w:rPr>
          <w:rFonts w:ascii="GHEA Grapalat" w:hAnsi="GHEA Grapalat"/>
          <w:sz w:val="24"/>
          <w:szCs w:val="24"/>
        </w:rPr>
        <w:t xml:space="preserve"> </w:t>
      </w:r>
      <w:r w:rsidR="006561F0" w:rsidRPr="006A0BE4">
        <w:rPr>
          <w:rFonts w:ascii="GHEA Grapalat" w:hAnsi="GHEA Grapalat"/>
          <w:sz w:val="24"/>
          <w:szCs w:val="24"/>
          <w:lang w:val="ru-RU"/>
        </w:rPr>
        <w:t>չափանիշներին</w:t>
      </w:r>
      <w:r w:rsidR="006561F0" w:rsidRPr="006A0BE4">
        <w:rPr>
          <w:rFonts w:ascii="GHEA Grapalat" w:hAnsi="GHEA Grapalat"/>
          <w:sz w:val="24"/>
          <w:szCs w:val="24"/>
        </w:rPr>
        <w:t xml:space="preserve"> </w:t>
      </w:r>
      <w:r w:rsidR="006561F0" w:rsidRPr="006A0BE4">
        <w:rPr>
          <w:rFonts w:ascii="GHEA Grapalat" w:hAnsi="GHEA Grapalat"/>
          <w:sz w:val="24"/>
          <w:szCs w:val="24"/>
          <w:lang w:val="ru-RU"/>
        </w:rPr>
        <w:t>և</w:t>
      </w:r>
      <w:r w:rsidR="006561F0" w:rsidRPr="006A0BE4">
        <w:rPr>
          <w:rFonts w:ascii="GHEA Grapalat" w:hAnsi="GHEA Grapalat"/>
          <w:sz w:val="24"/>
          <w:szCs w:val="24"/>
        </w:rPr>
        <w:t xml:space="preserve"> </w:t>
      </w:r>
      <w:r w:rsidR="006561F0" w:rsidRPr="006A0BE4">
        <w:rPr>
          <w:rFonts w:ascii="GHEA Grapalat" w:hAnsi="GHEA Grapalat"/>
          <w:sz w:val="24"/>
          <w:szCs w:val="24"/>
          <w:lang w:val="ru-RU"/>
        </w:rPr>
        <w:t>արդի</w:t>
      </w:r>
      <w:r w:rsidR="006561F0" w:rsidRPr="006A0BE4">
        <w:rPr>
          <w:rFonts w:ascii="GHEA Grapalat" w:hAnsi="GHEA Grapalat"/>
          <w:sz w:val="24"/>
          <w:szCs w:val="24"/>
        </w:rPr>
        <w:t xml:space="preserve"> </w:t>
      </w:r>
      <w:r w:rsidR="006561F0" w:rsidRPr="006A0BE4">
        <w:rPr>
          <w:rFonts w:ascii="GHEA Grapalat" w:hAnsi="GHEA Grapalat"/>
          <w:sz w:val="24"/>
          <w:szCs w:val="24"/>
          <w:lang w:val="ru-RU"/>
        </w:rPr>
        <w:t>պահանջներին</w:t>
      </w:r>
      <w:r w:rsidR="006561F0" w:rsidRPr="006A0BE4">
        <w:rPr>
          <w:rFonts w:ascii="GHEA Grapalat" w:hAnsi="GHEA Grapalat"/>
          <w:sz w:val="24"/>
          <w:szCs w:val="24"/>
        </w:rPr>
        <w:t xml:space="preserve"> </w:t>
      </w:r>
      <w:r w:rsidR="006561F0" w:rsidRPr="006A0BE4">
        <w:rPr>
          <w:rFonts w:ascii="GHEA Grapalat" w:hAnsi="GHEA Grapalat"/>
          <w:sz w:val="24"/>
          <w:szCs w:val="24"/>
          <w:lang w:val="ru-RU"/>
        </w:rPr>
        <w:t>համապատասխան</w:t>
      </w:r>
      <w:r w:rsidR="006561F0" w:rsidRPr="006A0BE4">
        <w:rPr>
          <w:rFonts w:ascii="GHEA Grapalat" w:hAnsi="GHEA Grapalat"/>
          <w:sz w:val="24"/>
          <w:szCs w:val="24"/>
        </w:rPr>
        <w:t xml:space="preserve"> </w:t>
      </w:r>
      <w:r w:rsidR="006561F0" w:rsidRPr="006A0BE4">
        <w:rPr>
          <w:rFonts w:ascii="GHEA Grapalat" w:hAnsi="GHEA Grapalat"/>
          <w:sz w:val="24"/>
          <w:szCs w:val="24"/>
          <w:lang w:val="ru-RU"/>
        </w:rPr>
        <w:t>ժամանցային</w:t>
      </w:r>
      <w:r w:rsidR="006561F0" w:rsidRPr="006A0BE4">
        <w:rPr>
          <w:rFonts w:ascii="GHEA Grapalat" w:hAnsi="GHEA Grapalat"/>
          <w:sz w:val="24"/>
          <w:szCs w:val="24"/>
        </w:rPr>
        <w:t xml:space="preserve"> </w:t>
      </w:r>
      <w:r w:rsidR="006561F0" w:rsidRPr="006A0BE4">
        <w:rPr>
          <w:rFonts w:ascii="GHEA Grapalat" w:hAnsi="GHEA Grapalat"/>
          <w:sz w:val="24"/>
          <w:szCs w:val="24"/>
          <w:lang w:val="ru-RU"/>
        </w:rPr>
        <w:t>ծրագրերի</w:t>
      </w:r>
      <w:r w:rsidR="006561F0" w:rsidRPr="006A0BE4">
        <w:rPr>
          <w:rFonts w:ascii="GHEA Grapalat" w:hAnsi="GHEA Grapalat"/>
          <w:sz w:val="24"/>
          <w:szCs w:val="24"/>
        </w:rPr>
        <w:t xml:space="preserve"> </w:t>
      </w:r>
      <w:r w:rsidR="006561F0" w:rsidRPr="006A0BE4">
        <w:rPr>
          <w:rFonts w:ascii="GHEA Grapalat" w:hAnsi="GHEA Grapalat"/>
          <w:sz w:val="24"/>
          <w:szCs w:val="24"/>
          <w:lang w:val="ru-RU"/>
        </w:rPr>
        <w:t>իրականացում</w:t>
      </w:r>
      <w:r w:rsidR="00596EB8" w:rsidRPr="006A0BE4">
        <w:rPr>
          <w:rFonts w:ascii="GHEA Grapalat" w:hAnsi="GHEA Grapalat"/>
          <w:sz w:val="24"/>
          <w:szCs w:val="24"/>
        </w:rPr>
        <w:t>,</w:t>
      </w:r>
      <w:r w:rsidR="001604A8" w:rsidRPr="006A0BE4">
        <w:rPr>
          <w:rFonts w:ascii="GHEA Grapalat" w:hAnsi="GHEA Grapalat"/>
          <w:sz w:val="24"/>
          <w:szCs w:val="24"/>
        </w:rPr>
        <w:t xml:space="preserve"> </w:t>
      </w:r>
    </w:p>
    <w:p w:rsidR="00661AE8" w:rsidRPr="006A0BE4" w:rsidRDefault="006413BF" w:rsidP="00574E7A">
      <w:pPr>
        <w:pStyle w:val="ListParagraph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6A0BE4">
        <w:rPr>
          <w:rFonts w:ascii="GHEA Grapalat" w:hAnsi="GHEA Grapalat"/>
          <w:sz w:val="24"/>
          <w:szCs w:val="24"/>
        </w:rPr>
        <w:t>տ</w:t>
      </w:r>
      <w:r w:rsidR="00661AE8" w:rsidRPr="006A0BE4">
        <w:rPr>
          <w:rFonts w:ascii="GHEA Grapalat" w:hAnsi="GHEA Grapalat"/>
          <w:sz w:val="24"/>
          <w:szCs w:val="24"/>
        </w:rPr>
        <w:t>ուր</w:t>
      </w:r>
      <w:r w:rsidR="00EC3F38" w:rsidRPr="006A0BE4">
        <w:rPr>
          <w:rFonts w:ascii="GHEA Grapalat" w:hAnsi="GHEA Grapalat"/>
          <w:sz w:val="24"/>
          <w:szCs w:val="24"/>
        </w:rPr>
        <w:t>ի</w:t>
      </w:r>
      <w:r w:rsidR="00661AE8" w:rsidRPr="006A0BE4">
        <w:rPr>
          <w:rFonts w:ascii="GHEA Grapalat" w:hAnsi="GHEA Grapalat"/>
          <w:sz w:val="24"/>
          <w:szCs w:val="24"/>
        </w:rPr>
        <w:t>ստական երթուղիների օգտագործում</w:t>
      </w:r>
      <w:r w:rsidR="00596EB8" w:rsidRPr="006A0BE4">
        <w:rPr>
          <w:rFonts w:ascii="GHEA Grapalat" w:hAnsi="GHEA Grapalat"/>
          <w:sz w:val="24"/>
          <w:szCs w:val="24"/>
          <w:lang w:val="ru-RU"/>
        </w:rPr>
        <w:t>,</w:t>
      </w:r>
    </w:p>
    <w:p w:rsidR="00661AE8" w:rsidRPr="006A0BE4" w:rsidRDefault="006413BF" w:rsidP="00574E7A">
      <w:pPr>
        <w:pStyle w:val="ListParagraph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6A0BE4">
        <w:rPr>
          <w:rFonts w:ascii="GHEA Grapalat" w:hAnsi="GHEA Grapalat"/>
          <w:sz w:val="24"/>
          <w:szCs w:val="24"/>
        </w:rPr>
        <w:t>ջ</w:t>
      </w:r>
      <w:r w:rsidR="00661AE8" w:rsidRPr="006A0BE4">
        <w:rPr>
          <w:rFonts w:ascii="GHEA Grapalat" w:hAnsi="GHEA Grapalat"/>
          <w:sz w:val="24"/>
          <w:szCs w:val="24"/>
        </w:rPr>
        <w:t>րածածկ և ջրածածկման ենթակա անտառտնկարկների մաքրում</w:t>
      </w:r>
      <w:r w:rsidR="00596EB8" w:rsidRPr="006A0BE4">
        <w:rPr>
          <w:rFonts w:ascii="GHEA Grapalat" w:hAnsi="GHEA Grapalat"/>
          <w:sz w:val="24"/>
          <w:szCs w:val="24"/>
        </w:rPr>
        <w:t>,</w:t>
      </w:r>
    </w:p>
    <w:p w:rsidR="00661AE8" w:rsidRPr="006A0BE4" w:rsidRDefault="006413BF" w:rsidP="00574E7A">
      <w:pPr>
        <w:pStyle w:val="ListParagraph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6A0BE4">
        <w:rPr>
          <w:rFonts w:ascii="GHEA Grapalat" w:hAnsi="GHEA Grapalat"/>
          <w:sz w:val="24"/>
          <w:szCs w:val="24"/>
        </w:rPr>
        <w:t>ջ</w:t>
      </w:r>
      <w:r w:rsidR="00661AE8" w:rsidRPr="006A0BE4">
        <w:rPr>
          <w:rFonts w:ascii="GHEA Grapalat" w:hAnsi="GHEA Grapalat"/>
          <w:sz w:val="24"/>
          <w:szCs w:val="24"/>
        </w:rPr>
        <w:t>րի տակ մնացած շենք-շինությունների ապամոնտաժում</w:t>
      </w:r>
      <w:r w:rsidR="00596EB8" w:rsidRPr="006A0BE4">
        <w:rPr>
          <w:rFonts w:ascii="GHEA Grapalat" w:hAnsi="GHEA Grapalat"/>
          <w:sz w:val="24"/>
          <w:szCs w:val="24"/>
        </w:rPr>
        <w:t>,</w:t>
      </w:r>
    </w:p>
    <w:p w:rsidR="001604A8" w:rsidRPr="00C23052" w:rsidRDefault="00DF2D70" w:rsidP="00574E7A">
      <w:pPr>
        <w:pStyle w:val="ListParagraph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6A0BE4">
        <w:rPr>
          <w:rFonts w:ascii="GHEA Grapalat" w:hAnsi="GHEA Grapalat"/>
          <w:sz w:val="24"/>
          <w:szCs w:val="24"/>
          <w:lang w:val="hy-AM"/>
        </w:rPr>
        <w:t xml:space="preserve">պարկի </w:t>
      </w:r>
      <w:r w:rsidR="006413BF" w:rsidRPr="006A0BE4">
        <w:rPr>
          <w:rFonts w:ascii="GHEA Grapalat" w:hAnsi="GHEA Grapalat"/>
          <w:sz w:val="24"/>
          <w:szCs w:val="24"/>
        </w:rPr>
        <w:t>ճ</w:t>
      </w:r>
      <w:r w:rsidR="00661AE8" w:rsidRPr="006A0BE4">
        <w:rPr>
          <w:rFonts w:ascii="GHEA Grapalat" w:hAnsi="GHEA Grapalat"/>
          <w:sz w:val="24"/>
          <w:szCs w:val="24"/>
        </w:rPr>
        <w:t>անաչ</w:t>
      </w:r>
      <w:r w:rsidRPr="006A0BE4">
        <w:rPr>
          <w:rFonts w:ascii="GHEA Grapalat" w:hAnsi="GHEA Grapalat"/>
          <w:sz w:val="24"/>
          <w:szCs w:val="24"/>
          <w:lang w:val="hy-AM"/>
        </w:rPr>
        <w:t>ելի</w:t>
      </w:r>
      <w:r w:rsidR="00661AE8" w:rsidRPr="006A0BE4">
        <w:rPr>
          <w:rFonts w:ascii="GHEA Grapalat" w:hAnsi="GHEA Grapalat"/>
          <w:sz w:val="24"/>
          <w:szCs w:val="24"/>
        </w:rPr>
        <w:t>ության ընդլայնում</w:t>
      </w:r>
      <w:r w:rsidR="006561F0" w:rsidRPr="00C23052">
        <w:rPr>
          <w:rFonts w:ascii="GHEA Grapalat" w:hAnsi="GHEA Grapalat"/>
          <w:sz w:val="24"/>
          <w:szCs w:val="24"/>
        </w:rPr>
        <w:t>:</w:t>
      </w:r>
    </w:p>
    <w:p w:rsidR="002614A8" w:rsidRPr="00691E3C" w:rsidRDefault="005B3BC5" w:rsidP="00574E7A">
      <w:pPr>
        <w:numPr>
          <w:ilvl w:val="0"/>
          <w:numId w:val="22"/>
        </w:numPr>
        <w:tabs>
          <w:tab w:val="left" w:pos="270"/>
          <w:tab w:val="left" w:pos="540"/>
        </w:tabs>
        <w:spacing w:after="0" w:line="240" w:lineRule="auto"/>
        <w:jc w:val="center"/>
        <w:rPr>
          <w:rFonts w:ascii="GHEA Grapalat" w:eastAsia="Calibri" w:hAnsi="GHEA Grapalat" w:cs="Sylfaen"/>
          <w:b/>
          <w:bCs/>
          <w:sz w:val="24"/>
          <w:szCs w:val="24"/>
        </w:rPr>
      </w:pPr>
      <w:bookmarkStart w:id="0" w:name="_GoBack"/>
      <w:bookmarkEnd w:id="0"/>
      <w:r w:rsidRPr="006A0BE4">
        <w:rPr>
          <w:rFonts w:ascii="GHEA Grapalat" w:eastAsia="Calibri" w:hAnsi="GHEA Grapalat" w:cs="Sylfaen"/>
          <w:b/>
          <w:bCs/>
          <w:sz w:val="24"/>
          <w:szCs w:val="24"/>
          <w:lang w:val="af-ZA"/>
        </w:rPr>
        <w:lastRenderedPageBreak/>
        <w:t>ՖԻՆԱՆՍԱԿԱՆ</w:t>
      </w:r>
      <w:r w:rsidRPr="006A0BE4">
        <w:rPr>
          <w:rFonts w:ascii="GHEA Grapalat" w:eastAsia="Calibri" w:hAnsi="GHEA Grapalat" w:cs="GHEA Grapalat"/>
          <w:b/>
          <w:bCs/>
          <w:sz w:val="24"/>
          <w:szCs w:val="24"/>
          <w:lang w:val="af-ZA"/>
        </w:rPr>
        <w:t xml:space="preserve"> </w:t>
      </w:r>
      <w:r w:rsidRPr="006A0BE4">
        <w:rPr>
          <w:rFonts w:ascii="GHEA Grapalat" w:eastAsia="Calibri" w:hAnsi="GHEA Grapalat" w:cs="Sylfaen"/>
          <w:b/>
          <w:bCs/>
          <w:sz w:val="24"/>
          <w:szCs w:val="24"/>
          <w:lang w:val="af-ZA"/>
        </w:rPr>
        <w:t>ԳՆԱՀԱՏԱԿԱՆ</w:t>
      </w:r>
    </w:p>
    <w:p w:rsidR="00691E3C" w:rsidRDefault="00691E3C" w:rsidP="00574E7A">
      <w:pPr>
        <w:tabs>
          <w:tab w:val="left" w:pos="270"/>
          <w:tab w:val="left" w:pos="540"/>
        </w:tabs>
        <w:spacing w:after="0" w:line="240" w:lineRule="auto"/>
        <w:ind w:left="1080"/>
        <w:rPr>
          <w:rFonts w:ascii="GHEA Grapalat" w:eastAsia="Calibri" w:hAnsi="GHEA Grapalat" w:cs="Sylfaen"/>
          <w:b/>
          <w:bCs/>
          <w:sz w:val="24"/>
          <w:szCs w:val="24"/>
        </w:rPr>
      </w:pPr>
    </w:p>
    <w:p w:rsidR="005B3BC5" w:rsidRPr="006A0BE4" w:rsidRDefault="00574E7A" w:rsidP="00574E7A">
      <w:pPr>
        <w:tabs>
          <w:tab w:val="left" w:pos="270"/>
          <w:tab w:val="left" w:pos="540"/>
        </w:tabs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af-ZA"/>
        </w:rPr>
        <w:t>30</w:t>
      </w:r>
      <w:r w:rsidR="00A11958" w:rsidRPr="006A0BE4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="005B3BC5" w:rsidRPr="006A0BE4">
        <w:rPr>
          <w:rFonts w:ascii="GHEA Grapalat" w:hAnsi="GHEA Grapalat" w:cs="Sylfaen"/>
          <w:sz w:val="24"/>
          <w:szCs w:val="24"/>
          <w:lang w:val="hy-AM"/>
        </w:rPr>
        <w:t xml:space="preserve">Հայեցակարգի ներդրումը լրացուցիչ բյուջետային ծախսեր չի պահանջելու, իրականացվելու է առկա ռեսուրսների շրջանակներում։ </w:t>
      </w:r>
      <w:r w:rsidR="005B3BC5" w:rsidRPr="006A0BE4">
        <w:rPr>
          <w:rFonts w:ascii="GHEA Grapalat" w:hAnsi="GHEA Grapalat"/>
          <w:sz w:val="24"/>
          <w:szCs w:val="24"/>
          <w:lang w:val="hy-AM"/>
        </w:rPr>
        <w:t>Սևանա լճի էկոլոգիական հավասա</w:t>
      </w:r>
      <w:r w:rsidR="005B3BC5" w:rsidRPr="006A0BE4">
        <w:rPr>
          <w:rFonts w:ascii="GHEA Grapalat" w:hAnsi="GHEA Grapalat"/>
          <w:sz w:val="24"/>
          <w:szCs w:val="24"/>
          <w:lang w:val="hy-AM"/>
        </w:rPr>
        <w:softHyphen/>
        <w:t>րակշռության շարունակական վերականգնման և պահպանության համար</w:t>
      </w:r>
      <w:r w:rsidR="005B3BC5" w:rsidRPr="006A0BE4">
        <w:rPr>
          <w:rFonts w:ascii="GHEA Grapalat" w:hAnsi="GHEA Grapalat" w:cs="Sylfaen"/>
          <w:sz w:val="24"/>
          <w:szCs w:val="24"/>
          <w:lang w:val="hy-AM"/>
        </w:rPr>
        <w:t xml:space="preserve"> պահանջվող լրացուցիչ ծախսերի ֆինանսավորումն ապահովելու է հիմնականում միջազգային և մասնավոր ներդրումների, բնապահպանության միջոցառումների ֆինանսավորման գործող մեխանիզմների վերանայման և նորարարական մեխանիզմների (գործիքակազմե</w:t>
      </w:r>
      <w:r w:rsidR="005D0309">
        <w:rPr>
          <w:rFonts w:ascii="GHEA Grapalat" w:hAnsi="GHEA Grapalat" w:cs="Sylfaen"/>
          <w:sz w:val="24"/>
          <w:szCs w:val="24"/>
          <w:lang w:val="hy-AM"/>
        </w:rPr>
        <w:t>րի) ներդրման հաշվին կամ միջոցով։</w:t>
      </w:r>
    </w:p>
    <w:p w:rsidR="00C16802" w:rsidRPr="006A0BE4" w:rsidRDefault="00C16802" w:rsidP="00574E7A">
      <w:pPr>
        <w:pStyle w:val="ListParagraph"/>
        <w:tabs>
          <w:tab w:val="left" w:pos="0"/>
          <w:tab w:val="left" w:pos="1134"/>
        </w:tabs>
        <w:spacing w:after="0" w:line="24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41748" w:rsidRPr="0020013C" w:rsidRDefault="00DA0116" w:rsidP="00574E7A">
      <w:pPr>
        <w:pStyle w:val="sqbullet"/>
        <w:numPr>
          <w:ilvl w:val="0"/>
          <w:numId w:val="22"/>
        </w:numPr>
        <w:tabs>
          <w:tab w:val="clear" w:pos="567"/>
          <w:tab w:val="left" w:pos="0"/>
          <w:tab w:val="left" w:pos="810"/>
        </w:tabs>
        <w:spacing w:line="240" w:lineRule="auto"/>
        <w:ind w:left="0" w:firstLine="0"/>
        <w:jc w:val="center"/>
      </w:pPr>
      <w:r w:rsidRPr="006A0BE4">
        <w:rPr>
          <w:rFonts w:cs="Sylfaen"/>
          <w:b/>
        </w:rPr>
        <w:t>ԱՄՓՈՓ</w:t>
      </w:r>
      <w:r w:rsidRPr="006A0BE4">
        <w:rPr>
          <w:b/>
        </w:rPr>
        <w:t xml:space="preserve"> </w:t>
      </w:r>
      <w:r w:rsidRPr="006A0BE4">
        <w:rPr>
          <w:rFonts w:cs="Sylfaen"/>
          <w:b/>
        </w:rPr>
        <w:t>ԵԶՐԱԿԱՑՈՒԹՅՈՒՆ</w:t>
      </w:r>
    </w:p>
    <w:p w:rsidR="0020013C" w:rsidRPr="005D53B7" w:rsidRDefault="0020013C" w:rsidP="00574E7A">
      <w:pPr>
        <w:pStyle w:val="sqbullet"/>
        <w:numPr>
          <w:ilvl w:val="0"/>
          <w:numId w:val="0"/>
        </w:numPr>
        <w:tabs>
          <w:tab w:val="clear" w:pos="567"/>
          <w:tab w:val="left" w:pos="0"/>
          <w:tab w:val="left" w:pos="810"/>
        </w:tabs>
        <w:spacing w:line="240" w:lineRule="auto"/>
      </w:pPr>
    </w:p>
    <w:p w:rsidR="00F006C8" w:rsidRPr="006A0BE4" w:rsidRDefault="00574E7A" w:rsidP="00574E7A">
      <w:pPr>
        <w:pStyle w:val="sqbullet"/>
        <w:numPr>
          <w:ilvl w:val="0"/>
          <w:numId w:val="0"/>
        </w:numPr>
        <w:tabs>
          <w:tab w:val="clear" w:pos="567"/>
          <w:tab w:val="left" w:pos="709"/>
        </w:tabs>
        <w:spacing w:before="120" w:line="240" w:lineRule="auto"/>
        <w:rPr>
          <w:rFonts w:cs="Sylfaen"/>
        </w:rPr>
      </w:pPr>
      <w:r>
        <w:rPr>
          <w:rFonts w:cs="Sylfaen"/>
        </w:rPr>
        <w:tab/>
        <w:t>3</w:t>
      </w:r>
      <w:r w:rsidRPr="00574E7A">
        <w:rPr>
          <w:rFonts w:cs="Sylfaen"/>
        </w:rPr>
        <w:t>1</w:t>
      </w:r>
      <w:r w:rsidR="001C06A3" w:rsidRPr="006A0BE4">
        <w:rPr>
          <w:rFonts w:cs="Sylfaen"/>
        </w:rPr>
        <w:t xml:space="preserve">. </w:t>
      </w:r>
      <w:r w:rsidR="00826AA9" w:rsidRPr="006A0BE4">
        <w:rPr>
          <w:rFonts w:cs="Sylfaen"/>
        </w:rPr>
        <w:t>Սույն հայեցակարգով սահմանված ծրագրերի իրականացման արդյունքո</w:t>
      </w:r>
      <w:r w:rsidR="00242D83">
        <w:rPr>
          <w:rFonts w:cs="Sylfaen"/>
        </w:rPr>
        <w:t xml:space="preserve">ւմ ակնկալվում է </w:t>
      </w:r>
      <w:r w:rsidR="00826AA9" w:rsidRPr="006A0BE4">
        <w:rPr>
          <w:rFonts w:cs="Sylfaen"/>
        </w:rPr>
        <w:t xml:space="preserve">պարկի տարիներ շարունակ կարգավորման և լուծման կարիք ունեցող խնդիրների ուղղությամբ որոշակի նպատակաուղղված միջոցառումների իրականացում: </w:t>
      </w:r>
      <w:r w:rsidR="00F006C8" w:rsidRPr="006A0BE4">
        <w:rPr>
          <w:rFonts w:cs="Sylfaen"/>
        </w:rPr>
        <w:t>Այդ</w:t>
      </w:r>
      <w:r w:rsidR="00F006C8" w:rsidRPr="006A0BE4">
        <w:t xml:space="preserve"> </w:t>
      </w:r>
      <w:r w:rsidR="00F006C8" w:rsidRPr="006A0BE4">
        <w:rPr>
          <w:rFonts w:cs="Sylfaen"/>
        </w:rPr>
        <w:t>ծրագրերի</w:t>
      </w:r>
      <w:r w:rsidR="00F006C8" w:rsidRPr="006A0BE4">
        <w:t xml:space="preserve"> </w:t>
      </w:r>
      <w:r w:rsidR="00F006C8" w:rsidRPr="006A0BE4">
        <w:rPr>
          <w:rFonts w:cs="Sylfaen"/>
        </w:rPr>
        <w:t>իրականացման</w:t>
      </w:r>
      <w:r w:rsidR="00F006C8" w:rsidRPr="006A0BE4">
        <w:t xml:space="preserve"> </w:t>
      </w:r>
      <w:r w:rsidR="00F006C8" w:rsidRPr="006A0BE4">
        <w:rPr>
          <w:rFonts w:cs="Sylfaen"/>
        </w:rPr>
        <w:t>արդյունքում</w:t>
      </w:r>
      <w:r w:rsidR="00F006C8" w:rsidRPr="006A0BE4">
        <w:t xml:space="preserve"> </w:t>
      </w:r>
      <w:r w:rsidR="00F006C8" w:rsidRPr="006A0BE4">
        <w:rPr>
          <w:rFonts w:cs="Sylfaen"/>
        </w:rPr>
        <w:t>ակնկալվում</w:t>
      </w:r>
      <w:r w:rsidR="00F006C8" w:rsidRPr="006A0BE4">
        <w:t xml:space="preserve"> </w:t>
      </w:r>
      <w:r w:rsidR="00F006C8" w:rsidRPr="006A0BE4">
        <w:rPr>
          <w:rFonts w:cs="Sylfaen"/>
        </w:rPr>
        <w:t>է</w:t>
      </w:r>
      <w:r w:rsidR="00F006C8" w:rsidRPr="006A0BE4">
        <w:t xml:space="preserve"> </w:t>
      </w:r>
      <w:r w:rsidR="00F006C8" w:rsidRPr="006A0BE4">
        <w:rPr>
          <w:rFonts w:cs="Sylfaen"/>
        </w:rPr>
        <w:t>Սևանա</w:t>
      </w:r>
      <w:r w:rsidR="00F006C8" w:rsidRPr="006A0BE4">
        <w:t xml:space="preserve"> </w:t>
      </w:r>
      <w:r w:rsidR="00F006C8" w:rsidRPr="006A0BE4">
        <w:rPr>
          <w:rFonts w:cs="Sylfaen"/>
        </w:rPr>
        <w:t>լճում</w:t>
      </w:r>
      <w:r w:rsidR="00F006C8" w:rsidRPr="006A0BE4">
        <w:t xml:space="preserve"> </w:t>
      </w:r>
      <w:r w:rsidR="00F006C8" w:rsidRPr="006A0BE4">
        <w:rPr>
          <w:rFonts w:cs="Sylfaen"/>
        </w:rPr>
        <w:t>և</w:t>
      </w:r>
      <w:r w:rsidR="00F006C8" w:rsidRPr="006A0BE4">
        <w:t xml:space="preserve"> </w:t>
      </w:r>
      <w:r w:rsidR="00F006C8" w:rsidRPr="006A0BE4">
        <w:rPr>
          <w:rFonts w:cs="Sylfaen"/>
        </w:rPr>
        <w:t>դրա</w:t>
      </w:r>
      <w:r w:rsidR="00F006C8" w:rsidRPr="006A0BE4">
        <w:t xml:space="preserve"> </w:t>
      </w:r>
      <w:r w:rsidR="00F006C8" w:rsidRPr="006A0BE4">
        <w:rPr>
          <w:rFonts w:cs="Sylfaen"/>
        </w:rPr>
        <w:t>ջրհավաք</w:t>
      </w:r>
      <w:r w:rsidR="00F006C8" w:rsidRPr="006A0BE4">
        <w:t xml:space="preserve"> </w:t>
      </w:r>
      <w:r w:rsidR="00F006C8" w:rsidRPr="006A0BE4">
        <w:rPr>
          <w:rFonts w:cs="Sylfaen"/>
        </w:rPr>
        <w:t>ավազանում</w:t>
      </w:r>
      <w:r w:rsidR="00F006C8" w:rsidRPr="006A0BE4">
        <w:t xml:space="preserve"> </w:t>
      </w:r>
      <w:r w:rsidR="00F006C8" w:rsidRPr="006A0BE4">
        <w:rPr>
          <w:rFonts w:cs="Sylfaen"/>
        </w:rPr>
        <w:t>ստեղծել</w:t>
      </w:r>
      <w:r w:rsidR="00F006C8" w:rsidRPr="006A0BE4">
        <w:t xml:space="preserve"> </w:t>
      </w:r>
      <w:r w:rsidR="00F006C8" w:rsidRPr="006A0BE4">
        <w:rPr>
          <w:rFonts w:cs="Sylfaen"/>
        </w:rPr>
        <w:t>բարձր</w:t>
      </w:r>
      <w:r w:rsidR="00F006C8" w:rsidRPr="006A0BE4">
        <w:t xml:space="preserve"> </w:t>
      </w:r>
      <w:r w:rsidR="00F006C8" w:rsidRPr="006A0BE4">
        <w:rPr>
          <w:rFonts w:cs="Sylfaen"/>
        </w:rPr>
        <w:t>ռեկրեացիոն</w:t>
      </w:r>
      <w:r w:rsidR="00F006C8" w:rsidRPr="006A0BE4">
        <w:t xml:space="preserve"> </w:t>
      </w:r>
      <w:r w:rsidR="00F006C8" w:rsidRPr="006A0BE4">
        <w:rPr>
          <w:rFonts w:cs="Sylfaen"/>
        </w:rPr>
        <w:t>ինդուստրիայի</w:t>
      </w:r>
      <w:r w:rsidR="00F006C8" w:rsidRPr="006A0BE4">
        <w:t xml:space="preserve"> </w:t>
      </w:r>
      <w:r w:rsidR="00F006C8" w:rsidRPr="006A0BE4">
        <w:rPr>
          <w:rFonts w:cs="Sylfaen"/>
        </w:rPr>
        <w:t>զարգացած</w:t>
      </w:r>
      <w:r w:rsidR="00F006C8" w:rsidRPr="006A0BE4">
        <w:t xml:space="preserve"> </w:t>
      </w:r>
      <w:r w:rsidR="00F006C8" w:rsidRPr="006A0BE4">
        <w:rPr>
          <w:rFonts w:cs="Sylfaen"/>
        </w:rPr>
        <w:t>միասնական</w:t>
      </w:r>
      <w:r w:rsidR="00F006C8" w:rsidRPr="006A0BE4">
        <w:t xml:space="preserve"> </w:t>
      </w:r>
      <w:r w:rsidR="00F006C8" w:rsidRPr="006A0BE4">
        <w:rPr>
          <w:rFonts w:cs="Sylfaen"/>
        </w:rPr>
        <w:t>համակարգ</w:t>
      </w:r>
      <w:r w:rsidR="00F006C8" w:rsidRPr="006A0BE4">
        <w:t xml:space="preserve">, </w:t>
      </w:r>
      <w:r w:rsidR="00F006C8" w:rsidRPr="006A0BE4">
        <w:rPr>
          <w:rFonts w:cs="Sylfaen"/>
        </w:rPr>
        <w:t>որը</w:t>
      </w:r>
      <w:r w:rsidR="00F006C8" w:rsidRPr="006A0BE4">
        <w:t xml:space="preserve"> </w:t>
      </w:r>
      <w:r w:rsidR="00F006C8" w:rsidRPr="006A0BE4">
        <w:rPr>
          <w:rFonts w:cs="Sylfaen"/>
        </w:rPr>
        <w:t>կդառնա</w:t>
      </w:r>
      <w:r w:rsidR="00F006C8" w:rsidRPr="006A0BE4">
        <w:t xml:space="preserve"> </w:t>
      </w:r>
      <w:r w:rsidR="00F006C8" w:rsidRPr="006A0BE4">
        <w:rPr>
          <w:rFonts w:cs="Sylfaen"/>
        </w:rPr>
        <w:t>այս</w:t>
      </w:r>
      <w:r w:rsidR="00F006C8" w:rsidRPr="006A0BE4">
        <w:t xml:space="preserve"> </w:t>
      </w:r>
      <w:r w:rsidR="00F006C8" w:rsidRPr="006A0BE4">
        <w:rPr>
          <w:rFonts w:cs="Sylfaen"/>
        </w:rPr>
        <w:t>տարածաշրջանի</w:t>
      </w:r>
      <w:r w:rsidR="00F006C8" w:rsidRPr="006A0BE4">
        <w:t xml:space="preserve"> </w:t>
      </w:r>
      <w:r w:rsidR="00F006C8" w:rsidRPr="006A0BE4">
        <w:rPr>
          <w:rFonts w:cs="Sylfaen"/>
        </w:rPr>
        <w:t>բարձր</w:t>
      </w:r>
      <w:r w:rsidR="00F006C8" w:rsidRPr="006A0BE4">
        <w:t xml:space="preserve"> </w:t>
      </w:r>
      <w:r w:rsidR="00F006C8" w:rsidRPr="006A0BE4">
        <w:rPr>
          <w:rFonts w:cs="Sylfaen"/>
        </w:rPr>
        <w:t>եկամտաբեր</w:t>
      </w:r>
      <w:r w:rsidR="00F006C8" w:rsidRPr="006A0BE4">
        <w:t xml:space="preserve">, </w:t>
      </w:r>
      <w:r w:rsidR="00F006C8" w:rsidRPr="006A0BE4">
        <w:rPr>
          <w:rFonts w:cs="Sylfaen"/>
        </w:rPr>
        <w:t>աշխատատար</w:t>
      </w:r>
      <w:r w:rsidR="00F006C8" w:rsidRPr="006A0BE4">
        <w:t xml:space="preserve"> </w:t>
      </w:r>
      <w:r w:rsidR="00F006C8" w:rsidRPr="006A0BE4">
        <w:rPr>
          <w:rFonts w:cs="Sylfaen"/>
        </w:rPr>
        <w:t>և</w:t>
      </w:r>
      <w:r w:rsidR="00F006C8" w:rsidRPr="006A0BE4">
        <w:t xml:space="preserve"> </w:t>
      </w:r>
      <w:r w:rsidR="00F006C8" w:rsidRPr="006A0BE4">
        <w:rPr>
          <w:rFonts w:cs="Sylfaen"/>
        </w:rPr>
        <w:t>էկոլոգիապես</w:t>
      </w:r>
      <w:r w:rsidR="00F006C8" w:rsidRPr="006A0BE4">
        <w:t xml:space="preserve"> </w:t>
      </w:r>
      <w:r w:rsidR="00F006C8" w:rsidRPr="006A0BE4">
        <w:rPr>
          <w:rFonts w:cs="Sylfaen"/>
        </w:rPr>
        <w:t>համեմատաբար</w:t>
      </w:r>
      <w:r w:rsidR="00F006C8" w:rsidRPr="006A0BE4">
        <w:t xml:space="preserve"> </w:t>
      </w:r>
      <w:r w:rsidR="00F006C8" w:rsidRPr="006A0BE4">
        <w:rPr>
          <w:rFonts w:cs="Sylfaen"/>
        </w:rPr>
        <w:t>անվնաս</w:t>
      </w:r>
      <w:r w:rsidR="00F006C8" w:rsidRPr="006A0BE4">
        <w:t xml:space="preserve"> </w:t>
      </w:r>
      <w:r w:rsidR="00F006C8" w:rsidRPr="006A0BE4">
        <w:rPr>
          <w:rFonts w:cs="Sylfaen"/>
        </w:rPr>
        <w:t>հեռանկարային</w:t>
      </w:r>
      <w:r w:rsidR="00F006C8" w:rsidRPr="006A0BE4">
        <w:t xml:space="preserve"> </w:t>
      </w:r>
      <w:r w:rsidR="00F006C8" w:rsidRPr="006A0BE4">
        <w:rPr>
          <w:rFonts w:cs="Sylfaen"/>
        </w:rPr>
        <w:t>տնտեսաճյուղ</w:t>
      </w:r>
      <w:r w:rsidR="00F006C8" w:rsidRPr="006A0BE4">
        <w:t xml:space="preserve">: </w:t>
      </w:r>
      <w:r w:rsidR="00F006C8" w:rsidRPr="006A0BE4">
        <w:rPr>
          <w:rFonts w:cs="Sylfaen"/>
        </w:rPr>
        <w:t>Այն</w:t>
      </w:r>
      <w:r w:rsidR="00F006C8" w:rsidRPr="006A0BE4">
        <w:t xml:space="preserve"> </w:t>
      </w:r>
      <w:r w:rsidR="00F006C8" w:rsidRPr="006A0BE4">
        <w:rPr>
          <w:rFonts w:cs="Sylfaen"/>
        </w:rPr>
        <w:t>կզարգանա</w:t>
      </w:r>
      <w:r w:rsidR="00F006C8" w:rsidRPr="006A0BE4">
        <w:t xml:space="preserve"> </w:t>
      </w:r>
      <w:r w:rsidR="00F006C8" w:rsidRPr="006A0BE4">
        <w:rPr>
          <w:rFonts w:cs="Sylfaen"/>
        </w:rPr>
        <w:t>ռեկրեացիոն</w:t>
      </w:r>
      <w:r w:rsidR="00F006C8" w:rsidRPr="006A0BE4">
        <w:t xml:space="preserve"> </w:t>
      </w:r>
      <w:r w:rsidR="00F006C8" w:rsidRPr="006A0BE4">
        <w:rPr>
          <w:rFonts w:cs="Sylfaen"/>
        </w:rPr>
        <w:t>ինդուստրիայի</w:t>
      </w:r>
      <w:r w:rsidR="00F006C8" w:rsidRPr="006A0BE4">
        <w:t xml:space="preserve"> </w:t>
      </w:r>
      <w:r w:rsidR="00F006C8" w:rsidRPr="006A0BE4">
        <w:rPr>
          <w:rFonts w:cs="Sylfaen"/>
        </w:rPr>
        <w:t>համալիր</w:t>
      </w:r>
      <w:r w:rsidR="00F006C8" w:rsidRPr="006A0BE4">
        <w:t xml:space="preserve"> </w:t>
      </w:r>
      <w:r w:rsidR="00F006C8" w:rsidRPr="006A0BE4">
        <w:rPr>
          <w:rFonts w:cs="Sylfaen"/>
        </w:rPr>
        <w:t>ծրագրի</w:t>
      </w:r>
      <w:r w:rsidR="00F006C8" w:rsidRPr="006A0BE4">
        <w:t xml:space="preserve"> </w:t>
      </w:r>
      <w:r w:rsidR="00F006C8" w:rsidRPr="006A0BE4">
        <w:rPr>
          <w:rFonts w:cs="Sylfaen"/>
        </w:rPr>
        <w:t>և</w:t>
      </w:r>
      <w:r w:rsidR="00F006C8" w:rsidRPr="006A0BE4">
        <w:t xml:space="preserve"> </w:t>
      </w:r>
      <w:r w:rsidR="00F006C8" w:rsidRPr="006A0BE4">
        <w:rPr>
          <w:rFonts w:cs="Sylfaen"/>
        </w:rPr>
        <w:t>ռեկրեացիոն</w:t>
      </w:r>
      <w:r w:rsidR="00F006C8" w:rsidRPr="006A0BE4">
        <w:t xml:space="preserve"> </w:t>
      </w:r>
      <w:r w:rsidR="00F006C8" w:rsidRPr="006A0BE4">
        <w:rPr>
          <w:rFonts w:cs="Sylfaen"/>
        </w:rPr>
        <w:t>տարածագործառնական</w:t>
      </w:r>
      <w:r w:rsidR="00F006C8" w:rsidRPr="006A0BE4">
        <w:t xml:space="preserve"> </w:t>
      </w:r>
      <w:r w:rsidR="00F006C8" w:rsidRPr="006A0BE4">
        <w:rPr>
          <w:rFonts w:cs="Sylfaen"/>
        </w:rPr>
        <w:t>հատակագծման</w:t>
      </w:r>
      <w:r w:rsidR="00F006C8" w:rsidRPr="006A0BE4">
        <w:t xml:space="preserve"> </w:t>
      </w:r>
      <w:r w:rsidR="00F006C8" w:rsidRPr="006A0BE4">
        <w:rPr>
          <w:rFonts w:cs="Sylfaen"/>
        </w:rPr>
        <w:t>և</w:t>
      </w:r>
      <w:r w:rsidR="00F006C8" w:rsidRPr="006A0BE4">
        <w:t xml:space="preserve"> </w:t>
      </w:r>
      <w:r w:rsidR="00F006C8" w:rsidRPr="006A0BE4">
        <w:rPr>
          <w:rFonts w:cs="Sylfaen"/>
        </w:rPr>
        <w:t>դրա</w:t>
      </w:r>
      <w:r w:rsidR="00F006C8" w:rsidRPr="006A0BE4">
        <w:t xml:space="preserve"> </w:t>
      </w:r>
      <w:r w:rsidR="00F006C8" w:rsidRPr="006A0BE4">
        <w:rPr>
          <w:rFonts w:cs="Sylfaen"/>
        </w:rPr>
        <w:t>հիման</w:t>
      </w:r>
      <w:r w:rsidR="00F006C8" w:rsidRPr="006A0BE4">
        <w:t xml:space="preserve"> </w:t>
      </w:r>
      <w:r w:rsidR="00F006C8" w:rsidRPr="006A0BE4">
        <w:rPr>
          <w:rFonts w:cs="Sylfaen"/>
        </w:rPr>
        <w:t>վրա</w:t>
      </w:r>
      <w:r w:rsidR="00F006C8" w:rsidRPr="006A0BE4">
        <w:t xml:space="preserve"> </w:t>
      </w:r>
      <w:r w:rsidR="00F006C8" w:rsidRPr="006A0BE4">
        <w:rPr>
          <w:rFonts w:cs="Sylfaen"/>
        </w:rPr>
        <w:t>համալիր</w:t>
      </w:r>
      <w:r w:rsidR="00F006C8" w:rsidRPr="006A0BE4">
        <w:t xml:space="preserve"> </w:t>
      </w:r>
      <w:r w:rsidR="00F006C8" w:rsidRPr="006A0BE4">
        <w:rPr>
          <w:rFonts w:cs="Sylfaen"/>
        </w:rPr>
        <w:t>կառույցների</w:t>
      </w:r>
      <w:r w:rsidR="00F006C8" w:rsidRPr="006A0BE4">
        <w:t xml:space="preserve"> </w:t>
      </w:r>
      <w:r w:rsidR="00F006C8" w:rsidRPr="006A0BE4">
        <w:rPr>
          <w:rFonts w:cs="Sylfaen"/>
        </w:rPr>
        <w:t>ստեղծման</w:t>
      </w:r>
      <w:r w:rsidR="00F006C8" w:rsidRPr="006A0BE4">
        <w:t xml:space="preserve"> </w:t>
      </w:r>
      <w:r w:rsidR="00F006C8" w:rsidRPr="006A0BE4">
        <w:rPr>
          <w:rFonts w:cs="Sylfaen"/>
        </w:rPr>
        <w:t>ճանապարհով</w:t>
      </w:r>
      <w:r w:rsidR="00562700" w:rsidRPr="006A0BE4">
        <w:rPr>
          <w:rFonts w:cs="Sylfaen"/>
        </w:rPr>
        <w:t>:</w:t>
      </w:r>
    </w:p>
    <w:p w:rsidR="00497DA0" w:rsidRPr="006A0BE4" w:rsidRDefault="00574E7A" w:rsidP="00574E7A">
      <w:pPr>
        <w:tabs>
          <w:tab w:val="left" w:pos="709"/>
        </w:tabs>
        <w:spacing w:after="0" w:line="240" w:lineRule="auto"/>
        <w:ind w:firstLine="709"/>
        <w:jc w:val="both"/>
        <w:rPr>
          <w:rFonts w:ascii="GHEA Grapalat" w:hAnsi="GHEA Grapalat" w:cs="Arial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3</w:t>
      </w:r>
      <w:r w:rsidRPr="00574E7A">
        <w:rPr>
          <w:rFonts w:ascii="GHEA Grapalat" w:hAnsi="GHEA Grapalat" w:cs="Sylfaen"/>
          <w:sz w:val="24"/>
          <w:szCs w:val="24"/>
          <w:lang w:val="hy-AM"/>
        </w:rPr>
        <w:t>2</w:t>
      </w:r>
      <w:r w:rsidR="001C06A3" w:rsidRPr="006A0BE4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562700" w:rsidRPr="006A0BE4">
        <w:rPr>
          <w:rFonts w:ascii="GHEA Grapalat" w:hAnsi="GHEA Grapalat" w:cs="Sylfaen"/>
          <w:sz w:val="24"/>
          <w:szCs w:val="24"/>
          <w:lang w:val="hy-AM"/>
        </w:rPr>
        <w:t xml:space="preserve">«Սևան» ազգային պարկի հենքի վրա կենսոլորտային </w:t>
      </w:r>
      <w:r w:rsidR="00E91FF2" w:rsidRPr="006A0BE4">
        <w:rPr>
          <w:rFonts w:ascii="GHEA Grapalat" w:hAnsi="GHEA Grapalat" w:cs="Sylfaen"/>
          <w:sz w:val="24"/>
          <w:szCs w:val="24"/>
          <w:lang w:val="hy-AM"/>
        </w:rPr>
        <w:t xml:space="preserve">տարածքի </w:t>
      </w:r>
      <w:r w:rsidR="00562700" w:rsidRPr="006A0BE4">
        <w:rPr>
          <w:rFonts w:ascii="GHEA Grapalat" w:hAnsi="GHEA Grapalat" w:cs="Sylfaen"/>
          <w:sz w:val="24"/>
          <w:szCs w:val="24"/>
          <w:lang w:val="hy-AM"/>
        </w:rPr>
        <w:t xml:space="preserve">ստեղծումը </w:t>
      </w:r>
      <w:r w:rsidR="00562700" w:rsidRPr="006A0BE4">
        <w:rPr>
          <w:rFonts w:ascii="GHEA Grapalat" w:hAnsi="GHEA Grapalat" w:cs="Arial Armenian"/>
          <w:sz w:val="24"/>
          <w:szCs w:val="24"/>
          <w:lang w:val="af-ZA"/>
        </w:rPr>
        <w:t>կապահովի տարածքի համար միջազգային ճանաչում՝ դրա կարևոր էկոլոգիական և մշակութային արժեքների շնորհիվ: Այն կապահովի նաև տեղական պարտավորությունների և տեղական հնարավորությունների վրա հիմնված մի մեխանիզմի գործուն</w:t>
      </w:r>
      <w:r w:rsidR="0054718D" w:rsidRPr="006A0BE4">
        <w:rPr>
          <w:rFonts w:ascii="GHEA Grapalat" w:hAnsi="GHEA Grapalat" w:cs="Arial Armenian"/>
          <w:sz w:val="24"/>
          <w:szCs w:val="24"/>
          <w:lang w:val="hy-AM"/>
        </w:rPr>
        <w:t>ե</w:t>
      </w:r>
      <w:r w:rsidR="00562700" w:rsidRPr="006A0BE4">
        <w:rPr>
          <w:rFonts w:ascii="GHEA Grapalat" w:hAnsi="GHEA Grapalat" w:cs="Arial Armenian"/>
          <w:sz w:val="24"/>
          <w:szCs w:val="24"/>
          <w:lang w:val="af-ZA"/>
        </w:rPr>
        <w:t>ո</w:t>
      </w:r>
      <w:r w:rsidR="0054718D" w:rsidRPr="006A0BE4">
        <w:rPr>
          <w:rFonts w:ascii="GHEA Grapalat" w:hAnsi="GHEA Grapalat" w:cs="Arial Armenian"/>
          <w:sz w:val="24"/>
          <w:szCs w:val="24"/>
          <w:lang w:val="hy-AM"/>
        </w:rPr>
        <w:t>ւ</w:t>
      </w:r>
      <w:r w:rsidR="0054718D" w:rsidRPr="006A0BE4">
        <w:rPr>
          <w:rFonts w:ascii="GHEA Grapalat" w:hAnsi="GHEA Grapalat" w:cs="Arial Armenian"/>
          <w:sz w:val="24"/>
          <w:szCs w:val="24"/>
          <w:lang w:val="af-ZA"/>
        </w:rPr>
        <w:t>թյ</w:t>
      </w:r>
      <w:r w:rsidR="0054718D" w:rsidRPr="006A0BE4">
        <w:rPr>
          <w:rFonts w:ascii="GHEA Grapalat" w:hAnsi="GHEA Grapalat" w:cs="Arial Armenian"/>
          <w:sz w:val="24"/>
          <w:szCs w:val="24"/>
          <w:lang w:val="hy-AM"/>
        </w:rPr>
        <w:t>ու</w:t>
      </w:r>
      <w:r w:rsidR="00562700" w:rsidRPr="006A0BE4">
        <w:rPr>
          <w:rFonts w:ascii="GHEA Grapalat" w:hAnsi="GHEA Grapalat" w:cs="Arial Armenian"/>
          <w:sz w:val="24"/>
          <w:szCs w:val="24"/>
          <w:lang w:val="af-ZA"/>
        </w:rPr>
        <w:t>ն, որն ուղղված է տարածքում պաշարների</w:t>
      </w:r>
      <w:r w:rsidR="0054718D" w:rsidRPr="006A0BE4">
        <w:rPr>
          <w:rFonts w:ascii="GHEA Grapalat" w:hAnsi="GHEA Grapalat" w:cs="Arial Armenian"/>
          <w:sz w:val="24"/>
          <w:szCs w:val="24"/>
          <w:lang w:val="af-ZA"/>
        </w:rPr>
        <w:t xml:space="preserve"> օգտագործման պատշաճ կառավարմանը</w:t>
      </w:r>
      <w:r w:rsidR="0054718D" w:rsidRPr="006A0BE4">
        <w:rPr>
          <w:rFonts w:ascii="GHEA Grapalat" w:hAnsi="GHEA Grapalat" w:cs="Arial Armenian"/>
          <w:sz w:val="24"/>
          <w:szCs w:val="24"/>
          <w:lang w:val="hy-AM"/>
        </w:rPr>
        <w:t>, անհրաժեշտության դեպքում նաև</w:t>
      </w:r>
      <w:r w:rsidR="00562700" w:rsidRPr="006A0BE4">
        <w:rPr>
          <w:rFonts w:ascii="GHEA Grapalat" w:hAnsi="GHEA Grapalat" w:cs="Arial Armenian"/>
          <w:sz w:val="24"/>
          <w:szCs w:val="24"/>
          <w:lang w:val="af-ZA"/>
        </w:rPr>
        <w:t xml:space="preserve"> պահպանությանը՝ ներկա և ապագա սերունդներին աջակցելու համար: Կենսոլորտային </w:t>
      </w:r>
      <w:r w:rsidR="0063500F" w:rsidRPr="006A0BE4">
        <w:rPr>
          <w:rFonts w:ascii="GHEA Grapalat" w:hAnsi="GHEA Grapalat" w:cs="Arial Armenian"/>
          <w:sz w:val="24"/>
          <w:szCs w:val="24"/>
          <w:lang w:val="hy-AM"/>
        </w:rPr>
        <w:t>տարածքի</w:t>
      </w:r>
      <w:r w:rsidR="00562700" w:rsidRPr="006A0BE4">
        <w:rPr>
          <w:rFonts w:ascii="GHEA Grapalat" w:hAnsi="GHEA Grapalat" w:cs="Arial Armenian"/>
          <w:sz w:val="24"/>
          <w:szCs w:val="24"/>
          <w:lang w:val="af-ZA"/>
        </w:rPr>
        <w:t xml:space="preserve"> ստեղծումը նշանակում է միջազգային կարևորություն ունեցող տարածքի առկայություն, որտեղ կայուն զարգացման և բնապահպանական ջանքերը ներդաշնակ են: Կենսոլորտային </w:t>
      </w:r>
      <w:r w:rsidR="0063500F" w:rsidRPr="006A0BE4">
        <w:rPr>
          <w:rFonts w:ascii="GHEA Grapalat" w:hAnsi="GHEA Grapalat" w:cs="Arial Armenian"/>
          <w:sz w:val="24"/>
          <w:szCs w:val="24"/>
          <w:lang w:val="hy-AM"/>
        </w:rPr>
        <w:t>տարածք</w:t>
      </w:r>
      <w:r w:rsidR="00562700" w:rsidRPr="006A0BE4">
        <w:rPr>
          <w:rFonts w:ascii="GHEA Grapalat" w:hAnsi="GHEA Grapalat" w:cs="Arial Armenian"/>
          <w:sz w:val="24"/>
          <w:szCs w:val="24"/>
          <w:lang w:val="af-ZA"/>
        </w:rPr>
        <w:t>ում կարևորվում են համայնքների վրա հիմնված ջանքերը, որոնք ուղղված են հողային և այլ պաշարների կառավարմանը, որոնք կնպաստեն կայուն</w:t>
      </w:r>
      <w:r w:rsidR="0054718D" w:rsidRPr="006A0BE4">
        <w:rPr>
          <w:rFonts w:ascii="GHEA Grapalat" w:hAnsi="GHEA Grapalat" w:cs="Arial Armenian"/>
          <w:sz w:val="24"/>
          <w:szCs w:val="24"/>
          <w:lang w:val="af-ZA"/>
        </w:rPr>
        <w:t xml:space="preserve"> տնտեսական գործողություններին: </w:t>
      </w:r>
      <w:r w:rsidR="00562700" w:rsidRPr="006A0BE4">
        <w:rPr>
          <w:rFonts w:ascii="GHEA Grapalat" w:hAnsi="GHEA Grapalat" w:cs="Arial Armenian"/>
          <w:sz w:val="24"/>
          <w:szCs w:val="24"/>
          <w:lang w:val="hy-AM"/>
        </w:rPr>
        <w:t></w:t>
      </w:r>
      <w:r w:rsidR="00562700" w:rsidRPr="006A0BE4">
        <w:rPr>
          <w:rFonts w:ascii="GHEA Grapalat" w:hAnsi="GHEA Grapalat" w:cs="Arial"/>
          <w:sz w:val="24"/>
          <w:szCs w:val="24"/>
          <w:lang w:val="hy-AM"/>
        </w:rPr>
        <w:t>Սևան</w:t>
      </w:r>
      <w:r w:rsidR="00562700" w:rsidRPr="006A0BE4">
        <w:rPr>
          <w:rFonts w:ascii="GHEA Grapalat" w:hAnsi="GHEA Grapalat" w:cs="Arial Armenian"/>
          <w:sz w:val="24"/>
          <w:szCs w:val="24"/>
          <w:lang w:val="hy-AM"/>
        </w:rPr>
        <w:t xml:space="preserve"> </w:t>
      </w:r>
      <w:r w:rsidR="00562700" w:rsidRPr="006A0BE4">
        <w:rPr>
          <w:rFonts w:ascii="GHEA Grapalat" w:hAnsi="GHEA Grapalat" w:cs="Arial"/>
          <w:sz w:val="24"/>
          <w:szCs w:val="24"/>
          <w:lang w:val="hy-AM"/>
        </w:rPr>
        <w:t>ազգային</w:t>
      </w:r>
      <w:r w:rsidR="00562700" w:rsidRPr="006A0BE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562700" w:rsidRPr="006A0BE4">
        <w:rPr>
          <w:rFonts w:ascii="GHEA Grapalat" w:hAnsi="GHEA Grapalat" w:cs="Arial"/>
          <w:sz w:val="24"/>
          <w:szCs w:val="24"/>
          <w:lang w:val="hy-AM"/>
        </w:rPr>
        <w:t>պարկի</w:t>
      </w:r>
      <w:r w:rsidR="00562700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562700" w:rsidRPr="006A0BE4">
        <w:rPr>
          <w:rFonts w:ascii="GHEA Grapalat" w:hAnsi="GHEA Grapalat" w:cs="Arial"/>
          <w:sz w:val="24"/>
          <w:szCs w:val="24"/>
          <w:lang w:val="hy-AM"/>
        </w:rPr>
        <w:t>հիման</w:t>
      </w:r>
      <w:r w:rsidR="00562700" w:rsidRPr="006A0BE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562700" w:rsidRPr="006A0BE4">
        <w:rPr>
          <w:rFonts w:ascii="GHEA Grapalat" w:hAnsi="GHEA Grapalat" w:cs="Arial"/>
          <w:sz w:val="24"/>
          <w:szCs w:val="24"/>
          <w:lang w:val="hy-AM"/>
        </w:rPr>
        <w:t>վրա</w:t>
      </w:r>
      <w:r w:rsidR="00562700" w:rsidRPr="006A0BE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562700" w:rsidRPr="006A0BE4">
        <w:rPr>
          <w:rFonts w:ascii="GHEA Grapalat" w:hAnsi="GHEA Grapalat" w:cs="Arial"/>
          <w:sz w:val="24"/>
          <w:szCs w:val="24"/>
          <w:lang w:val="hy-AM"/>
        </w:rPr>
        <w:t>կենսոլորտային</w:t>
      </w:r>
      <w:r w:rsidR="00562700" w:rsidRPr="006A0BE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63500F" w:rsidRPr="006A0BE4">
        <w:rPr>
          <w:rFonts w:ascii="GHEA Grapalat" w:hAnsi="GHEA Grapalat" w:cs="Arial"/>
          <w:sz w:val="24"/>
          <w:szCs w:val="24"/>
          <w:lang w:val="hy-AM"/>
        </w:rPr>
        <w:t>տարածքի</w:t>
      </w:r>
      <w:r w:rsidR="00562700" w:rsidRPr="006A0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562700" w:rsidRPr="006A0BE4">
        <w:rPr>
          <w:rFonts w:ascii="GHEA Grapalat" w:hAnsi="GHEA Grapalat" w:cs="Arial"/>
          <w:sz w:val="24"/>
          <w:szCs w:val="24"/>
          <w:lang w:val="hy-AM"/>
        </w:rPr>
        <w:t>ստեղծումը</w:t>
      </w:r>
      <w:r w:rsidR="00562700" w:rsidRPr="006A0BE4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562700" w:rsidRPr="006A0BE4">
        <w:rPr>
          <w:rFonts w:ascii="GHEA Grapalat" w:hAnsi="GHEA Grapalat" w:cs="Arial"/>
          <w:sz w:val="24"/>
          <w:szCs w:val="24"/>
          <w:lang w:val="hy-AM"/>
        </w:rPr>
        <w:t>կարող</w:t>
      </w:r>
      <w:r w:rsidR="00562700" w:rsidRPr="006A0BE4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562700" w:rsidRPr="006A0BE4">
        <w:rPr>
          <w:rFonts w:ascii="GHEA Grapalat" w:hAnsi="GHEA Grapalat" w:cs="Arial"/>
          <w:sz w:val="24"/>
          <w:szCs w:val="24"/>
          <w:lang w:val="hy-AM"/>
        </w:rPr>
        <w:t>է</w:t>
      </w:r>
      <w:r w:rsidR="00562700" w:rsidRPr="006A0BE4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562700" w:rsidRPr="006A0BE4">
        <w:rPr>
          <w:rFonts w:ascii="GHEA Grapalat" w:hAnsi="GHEA Grapalat" w:cs="Arial"/>
          <w:sz w:val="24"/>
          <w:szCs w:val="24"/>
          <w:lang w:val="hy-AM"/>
        </w:rPr>
        <w:t>բարձրացնել</w:t>
      </w:r>
      <w:r w:rsidR="00562700" w:rsidRPr="006A0BE4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562700" w:rsidRPr="006A0BE4">
        <w:rPr>
          <w:rFonts w:ascii="GHEA Grapalat" w:hAnsi="GHEA Grapalat" w:cs="Arial"/>
          <w:sz w:val="24"/>
          <w:szCs w:val="24"/>
          <w:lang w:val="hy-AM"/>
        </w:rPr>
        <w:t>տեղական</w:t>
      </w:r>
      <w:r w:rsidR="00562700" w:rsidRPr="006A0BE4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562700" w:rsidRPr="006A0BE4">
        <w:rPr>
          <w:rFonts w:ascii="GHEA Grapalat" w:hAnsi="GHEA Grapalat" w:cs="Arial"/>
          <w:sz w:val="24"/>
          <w:szCs w:val="24"/>
          <w:lang w:val="hy-AM"/>
        </w:rPr>
        <w:t>բնակչության</w:t>
      </w:r>
      <w:r w:rsidR="00562700" w:rsidRPr="006A0BE4">
        <w:rPr>
          <w:rFonts w:ascii="GHEA Grapalat" w:hAnsi="GHEA Grapalat" w:cs="Arial"/>
          <w:sz w:val="24"/>
          <w:szCs w:val="24"/>
          <w:lang w:val="af-ZA"/>
        </w:rPr>
        <w:t xml:space="preserve">, </w:t>
      </w:r>
      <w:r w:rsidR="00562700" w:rsidRPr="006A0BE4">
        <w:rPr>
          <w:rFonts w:ascii="GHEA Grapalat" w:hAnsi="GHEA Grapalat" w:cs="Arial"/>
          <w:sz w:val="24"/>
          <w:szCs w:val="24"/>
          <w:lang w:val="hy-AM"/>
        </w:rPr>
        <w:t>քաղաքացիների</w:t>
      </w:r>
      <w:r w:rsidR="00562700" w:rsidRPr="006A0BE4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562700" w:rsidRPr="006A0BE4">
        <w:rPr>
          <w:rFonts w:ascii="GHEA Grapalat" w:hAnsi="GHEA Grapalat" w:cs="Arial"/>
          <w:sz w:val="24"/>
          <w:szCs w:val="24"/>
          <w:lang w:val="hy-AM"/>
        </w:rPr>
        <w:t>և</w:t>
      </w:r>
      <w:r w:rsidR="00562700" w:rsidRPr="006A0BE4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562700" w:rsidRPr="006A0BE4">
        <w:rPr>
          <w:rFonts w:ascii="GHEA Grapalat" w:hAnsi="GHEA Grapalat" w:cs="Arial"/>
          <w:sz w:val="24"/>
          <w:szCs w:val="24"/>
          <w:lang w:val="hy-AM"/>
        </w:rPr>
        <w:t>պետական</w:t>
      </w:r>
      <w:r w:rsidR="00562700" w:rsidRPr="006A0BE4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562700" w:rsidRPr="006A0BE4">
        <w:rPr>
          <w:rFonts w:ascii="GHEA Grapalat" w:hAnsi="GHEA Grapalat" w:cs="Arial"/>
          <w:sz w:val="24"/>
          <w:szCs w:val="24"/>
          <w:lang w:val="hy-AM"/>
        </w:rPr>
        <w:t>մարմինների</w:t>
      </w:r>
      <w:r w:rsidR="00562700" w:rsidRPr="006A0BE4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562700" w:rsidRPr="006A0BE4">
        <w:rPr>
          <w:rFonts w:ascii="GHEA Grapalat" w:hAnsi="GHEA Grapalat" w:cs="Arial"/>
          <w:sz w:val="24"/>
          <w:szCs w:val="24"/>
          <w:lang w:val="hy-AM"/>
        </w:rPr>
        <w:t>իրազեկությունը</w:t>
      </w:r>
      <w:r w:rsidR="00562700" w:rsidRPr="006A0BE4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562700" w:rsidRPr="006A0BE4">
        <w:rPr>
          <w:rFonts w:ascii="GHEA Grapalat" w:hAnsi="GHEA Grapalat" w:cs="Arial"/>
          <w:sz w:val="24"/>
          <w:szCs w:val="24"/>
          <w:lang w:val="hy-AM"/>
        </w:rPr>
        <w:t>շրջակա</w:t>
      </w:r>
      <w:r w:rsidR="00562700" w:rsidRPr="006A0BE4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562700" w:rsidRPr="006A0BE4">
        <w:rPr>
          <w:rFonts w:ascii="GHEA Grapalat" w:hAnsi="GHEA Grapalat" w:cs="Arial"/>
          <w:sz w:val="24"/>
          <w:szCs w:val="24"/>
          <w:lang w:val="hy-AM"/>
        </w:rPr>
        <w:t>միջավայրի</w:t>
      </w:r>
      <w:r w:rsidR="00562700" w:rsidRPr="006A0BE4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562700" w:rsidRPr="006A0BE4">
        <w:rPr>
          <w:rFonts w:ascii="GHEA Grapalat" w:hAnsi="GHEA Grapalat" w:cs="Arial"/>
          <w:sz w:val="24"/>
          <w:szCs w:val="24"/>
          <w:lang w:val="hy-AM"/>
        </w:rPr>
        <w:t>և</w:t>
      </w:r>
      <w:r w:rsidR="00562700" w:rsidRPr="006A0BE4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562700" w:rsidRPr="006A0BE4">
        <w:rPr>
          <w:rFonts w:ascii="GHEA Grapalat" w:hAnsi="GHEA Grapalat" w:cs="Arial"/>
          <w:sz w:val="24"/>
          <w:szCs w:val="24"/>
          <w:lang w:val="hy-AM"/>
        </w:rPr>
        <w:t>զարգացման</w:t>
      </w:r>
      <w:r w:rsidR="00562700" w:rsidRPr="006A0BE4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562700" w:rsidRPr="006A0BE4">
        <w:rPr>
          <w:rFonts w:ascii="GHEA Grapalat" w:hAnsi="GHEA Grapalat" w:cs="Arial"/>
          <w:sz w:val="24"/>
          <w:szCs w:val="24"/>
          <w:lang w:val="hy-AM"/>
        </w:rPr>
        <w:t>վերաբերյալ</w:t>
      </w:r>
      <w:r w:rsidR="00562700" w:rsidRPr="006A0BE4">
        <w:rPr>
          <w:rFonts w:ascii="GHEA Grapalat" w:hAnsi="GHEA Grapalat" w:cs="Arial"/>
          <w:sz w:val="24"/>
          <w:szCs w:val="24"/>
          <w:lang w:val="af-ZA"/>
        </w:rPr>
        <w:t xml:space="preserve">: Այն կարող է աջակցել տարբեր </w:t>
      </w:r>
      <w:r w:rsidR="007E7849" w:rsidRPr="006A0BE4">
        <w:rPr>
          <w:rFonts w:ascii="GHEA Grapalat" w:hAnsi="GHEA Grapalat" w:cs="Arial"/>
          <w:sz w:val="24"/>
          <w:szCs w:val="24"/>
          <w:lang w:val="af-ZA"/>
        </w:rPr>
        <w:t>աղբյուրներից լրացուցիչ ֆինանսավո</w:t>
      </w:r>
      <w:r w:rsidR="00497DA0" w:rsidRPr="006A0BE4">
        <w:rPr>
          <w:rFonts w:ascii="GHEA Grapalat" w:hAnsi="GHEA Grapalat" w:cs="Arial"/>
          <w:sz w:val="24"/>
          <w:szCs w:val="24"/>
          <w:lang w:val="af-ZA"/>
        </w:rPr>
        <w:t>րման հայթայթմանը:</w:t>
      </w:r>
    </w:p>
    <w:p w:rsidR="0063500F" w:rsidRPr="006A0BE4" w:rsidRDefault="002614A8" w:rsidP="00574E7A">
      <w:pPr>
        <w:tabs>
          <w:tab w:val="left" w:pos="709"/>
        </w:tabs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A0BE4">
        <w:rPr>
          <w:rFonts w:ascii="GHEA Grapalat" w:hAnsi="GHEA Grapalat" w:cs="Sylfaen"/>
          <w:sz w:val="24"/>
          <w:szCs w:val="24"/>
          <w:lang w:val="af-ZA"/>
        </w:rPr>
        <w:t>3</w:t>
      </w:r>
      <w:r w:rsidR="00574E7A">
        <w:rPr>
          <w:rFonts w:ascii="GHEA Grapalat" w:hAnsi="GHEA Grapalat" w:cs="Sylfaen"/>
          <w:sz w:val="24"/>
          <w:szCs w:val="24"/>
          <w:lang w:val="af-ZA"/>
        </w:rPr>
        <w:t>3</w:t>
      </w:r>
      <w:r w:rsidR="001C06A3" w:rsidRPr="006A0BE4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="001F20D1">
        <w:rPr>
          <w:rFonts w:ascii="GHEA Grapalat" w:hAnsi="GHEA Grapalat" w:cs="Sylfaen"/>
          <w:sz w:val="24"/>
          <w:szCs w:val="24"/>
        </w:rPr>
        <w:t>Պ</w:t>
      </w:r>
      <w:r w:rsidR="00826AA9" w:rsidRPr="006A0BE4">
        <w:rPr>
          <w:rFonts w:ascii="GHEA Grapalat" w:hAnsi="GHEA Grapalat" w:cs="Sylfaen"/>
          <w:sz w:val="24"/>
          <w:szCs w:val="24"/>
          <w:lang w:val="hy-AM"/>
        </w:rPr>
        <w:t xml:space="preserve">արկի և ՊՈԱԿ-ի առջև ծառացած խնդիրների կարգավորումը կհանգեցնի </w:t>
      </w:r>
      <w:r w:rsidR="00DD34D8" w:rsidRPr="006A0BE4">
        <w:rPr>
          <w:rFonts w:ascii="GHEA Grapalat" w:hAnsi="GHEA Grapalat" w:cs="Sylfaen"/>
          <w:sz w:val="24"/>
          <w:szCs w:val="24"/>
          <w:lang w:val="hy-AM"/>
        </w:rPr>
        <w:t xml:space="preserve">նրան, որ </w:t>
      </w:r>
      <w:r w:rsidR="00DD34D8" w:rsidRPr="006A0BE4">
        <w:rPr>
          <w:rFonts w:ascii="GHEA Grapalat" w:hAnsi="GHEA Grapalat" w:cs="GHEA Grapalat"/>
          <w:sz w:val="24"/>
          <w:szCs w:val="24"/>
          <w:lang w:val="hy-AM"/>
        </w:rPr>
        <w:t xml:space="preserve">պարկը հայտնի կլինի որպես միջազգային չափորոշիչներին համապատասխան, պարկի աշխատակիցների և բուֆերային գոտու համայնքների համատեղ կառավարման միջոցով պահպանվող, </w:t>
      </w:r>
      <w:r w:rsidR="00AA4CEE" w:rsidRPr="006A0BE4">
        <w:rPr>
          <w:rFonts w:ascii="GHEA Grapalat" w:hAnsi="GHEA Grapalat" w:cs="GHEA Grapalat"/>
          <w:sz w:val="24"/>
          <w:szCs w:val="24"/>
          <w:lang w:val="hy-AM"/>
        </w:rPr>
        <w:t xml:space="preserve">շուրջտարյա զբոսաշրջային սեզոնով </w:t>
      </w:r>
      <w:r w:rsidR="00DF2D70" w:rsidRPr="006A0BE4">
        <w:rPr>
          <w:rFonts w:ascii="GHEA Grapalat" w:hAnsi="GHEA Grapalat" w:cs="GHEA Grapalat"/>
          <w:sz w:val="24"/>
          <w:szCs w:val="24"/>
          <w:lang w:val="hy-AM"/>
        </w:rPr>
        <w:t>ապահով</w:t>
      </w:r>
      <w:r w:rsidR="002075B8" w:rsidRPr="006A0BE4">
        <w:rPr>
          <w:rFonts w:ascii="GHEA Grapalat" w:hAnsi="GHEA Grapalat" w:cs="GHEA Grapalat"/>
          <w:sz w:val="24"/>
          <w:szCs w:val="24"/>
          <w:lang w:val="en-US"/>
        </w:rPr>
        <w:t>վ</w:t>
      </w:r>
      <w:r w:rsidR="00AA4CEE" w:rsidRPr="006A0BE4">
        <w:rPr>
          <w:rFonts w:ascii="GHEA Grapalat" w:hAnsi="GHEA Grapalat" w:cs="GHEA Grapalat"/>
          <w:sz w:val="24"/>
          <w:szCs w:val="24"/>
          <w:lang w:val="hy-AM"/>
        </w:rPr>
        <w:t>ած յուրահատուկ</w:t>
      </w:r>
      <w:r w:rsidR="00DD34D8" w:rsidRPr="006A0BE4">
        <w:rPr>
          <w:rFonts w:ascii="GHEA Grapalat" w:hAnsi="GHEA Grapalat" w:cs="GHEA Grapalat"/>
          <w:sz w:val="24"/>
          <w:szCs w:val="24"/>
          <w:lang w:val="hy-AM"/>
        </w:rPr>
        <w:t xml:space="preserve"> բնության </w:t>
      </w:r>
      <w:r w:rsidR="007025CD" w:rsidRPr="006A0BE4">
        <w:rPr>
          <w:rFonts w:ascii="GHEA Grapalat" w:hAnsi="GHEA Grapalat" w:cs="GHEA Grapalat"/>
          <w:sz w:val="24"/>
          <w:szCs w:val="24"/>
          <w:lang w:val="hy-AM"/>
        </w:rPr>
        <w:t xml:space="preserve">հատուկ </w:t>
      </w:r>
      <w:r w:rsidR="00AA4CEE" w:rsidRPr="006A0BE4">
        <w:rPr>
          <w:rFonts w:ascii="GHEA Grapalat" w:hAnsi="GHEA Grapalat" w:cs="GHEA Grapalat"/>
          <w:sz w:val="24"/>
          <w:szCs w:val="24"/>
          <w:lang w:val="hy-AM"/>
        </w:rPr>
        <w:t xml:space="preserve">պահպանվող </w:t>
      </w:r>
      <w:r w:rsidR="00DD34D8" w:rsidRPr="006A0BE4">
        <w:rPr>
          <w:rFonts w:ascii="GHEA Grapalat" w:hAnsi="GHEA Grapalat" w:cs="GHEA Grapalat"/>
          <w:sz w:val="24"/>
          <w:szCs w:val="24"/>
          <w:lang w:val="hy-AM"/>
        </w:rPr>
        <w:t>տարածք:</w:t>
      </w:r>
    </w:p>
    <w:sectPr w:rsidR="0063500F" w:rsidRPr="006A0BE4" w:rsidSect="009176F0">
      <w:pgSz w:w="11906" w:h="16838"/>
      <w:pgMar w:top="993" w:right="849" w:bottom="993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EBC" w:rsidRDefault="008C6EBC" w:rsidP="004B0492">
      <w:pPr>
        <w:spacing w:after="0" w:line="240" w:lineRule="auto"/>
      </w:pPr>
      <w:r>
        <w:separator/>
      </w:r>
    </w:p>
  </w:endnote>
  <w:endnote w:type="continuationSeparator" w:id="0">
    <w:p w:rsidR="008C6EBC" w:rsidRDefault="008C6EBC" w:rsidP="004B0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EBC" w:rsidRDefault="008C6EBC" w:rsidP="004B0492">
      <w:pPr>
        <w:spacing w:after="0" w:line="240" w:lineRule="auto"/>
      </w:pPr>
      <w:r>
        <w:separator/>
      </w:r>
    </w:p>
  </w:footnote>
  <w:footnote w:type="continuationSeparator" w:id="0">
    <w:p w:rsidR="008C6EBC" w:rsidRDefault="008C6EBC" w:rsidP="004B0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D5E53"/>
    <w:multiLevelType w:val="hybridMultilevel"/>
    <w:tmpl w:val="E5FCB6F6"/>
    <w:lvl w:ilvl="0" w:tplc="80BE8B7C">
      <w:start w:val="1"/>
      <w:numFmt w:val="decimal"/>
      <w:lvlText w:val="%1)"/>
      <w:lvlJc w:val="left"/>
      <w:pPr>
        <w:ind w:left="928" w:hanging="360"/>
      </w:pPr>
      <w:rPr>
        <w:rFonts w:ascii="GHEA Grapalat" w:eastAsia="Times New Roman" w:hAnsi="GHEA Grapalat" w:cs="Sylfaen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F2237C1"/>
    <w:multiLevelType w:val="hybridMultilevel"/>
    <w:tmpl w:val="C0680A32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5180F"/>
    <w:multiLevelType w:val="hybridMultilevel"/>
    <w:tmpl w:val="B22843BC"/>
    <w:lvl w:ilvl="0" w:tplc="EA16FA02">
      <w:start w:val="1"/>
      <w:numFmt w:val="bullet"/>
      <w:pStyle w:val="sq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1ACA6F88"/>
    <w:multiLevelType w:val="hybridMultilevel"/>
    <w:tmpl w:val="2012B37E"/>
    <w:lvl w:ilvl="0" w:tplc="7A94ECC2">
      <w:start w:val="1"/>
      <w:numFmt w:val="decimal"/>
      <w:lvlText w:val="%1)"/>
      <w:lvlJc w:val="left"/>
      <w:pPr>
        <w:ind w:left="1789" w:hanging="360"/>
      </w:pPr>
      <w:rPr>
        <w:rFonts w:ascii="GHEA Grapalat" w:eastAsia="Calibri" w:hAnsi="GHEA Grapalat" w:cs="Times New Roman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25026B62"/>
    <w:multiLevelType w:val="hybridMultilevel"/>
    <w:tmpl w:val="A9D4B3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F50BC7"/>
    <w:multiLevelType w:val="hybridMultilevel"/>
    <w:tmpl w:val="5BF2C2CE"/>
    <w:lvl w:ilvl="0" w:tplc="A038F9A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567B05"/>
    <w:multiLevelType w:val="hybridMultilevel"/>
    <w:tmpl w:val="C37CF114"/>
    <w:lvl w:ilvl="0" w:tplc="4AFAB9CE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="Sylfae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984439"/>
    <w:multiLevelType w:val="hybridMultilevel"/>
    <w:tmpl w:val="DE2CFB1C"/>
    <w:lvl w:ilvl="0" w:tplc="2B027992">
      <w:start w:val="1"/>
      <w:numFmt w:val="decimal"/>
      <w:lvlText w:val="%1."/>
      <w:lvlJc w:val="left"/>
      <w:pPr>
        <w:tabs>
          <w:tab w:val="num" w:pos="1230"/>
        </w:tabs>
        <w:ind w:left="123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8">
    <w:nsid w:val="36546DE1"/>
    <w:multiLevelType w:val="hybridMultilevel"/>
    <w:tmpl w:val="A4EED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C91AC9"/>
    <w:multiLevelType w:val="hybridMultilevel"/>
    <w:tmpl w:val="B5340C14"/>
    <w:lvl w:ilvl="0" w:tplc="AEF8F2E2">
      <w:start w:val="1"/>
      <w:numFmt w:val="decimal"/>
      <w:lvlText w:val="%1)"/>
      <w:lvlJc w:val="left"/>
      <w:pPr>
        <w:ind w:left="1065" w:hanging="360"/>
      </w:pPr>
      <w:rPr>
        <w:rFonts w:ascii="GHEA Grapalat" w:eastAsia="Times New Roman" w:hAnsi="GHEA Grapalat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9E250D6"/>
    <w:multiLevelType w:val="hybridMultilevel"/>
    <w:tmpl w:val="85F20D82"/>
    <w:lvl w:ilvl="0" w:tplc="130C3A92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847675"/>
    <w:multiLevelType w:val="hybridMultilevel"/>
    <w:tmpl w:val="C0E839D0"/>
    <w:lvl w:ilvl="0" w:tplc="82268D7E">
      <w:start w:val="1"/>
      <w:numFmt w:val="decimal"/>
      <w:lvlText w:val="%1."/>
      <w:lvlJc w:val="left"/>
      <w:pPr>
        <w:ind w:left="720" w:hanging="360"/>
      </w:pPr>
      <w:rPr>
        <w:rFonts w:cs="Sylfaen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C068C2"/>
    <w:multiLevelType w:val="hybridMultilevel"/>
    <w:tmpl w:val="100043A2"/>
    <w:lvl w:ilvl="0" w:tplc="0DE09354">
      <w:start w:val="1"/>
      <w:numFmt w:val="decimal"/>
      <w:lvlText w:val="%1)"/>
      <w:lvlJc w:val="left"/>
      <w:pPr>
        <w:ind w:left="1429" w:hanging="360"/>
      </w:pPr>
      <w:rPr>
        <w:rFonts w:ascii="GHEA Grapalat" w:eastAsia="Times New Roman" w:hAnsi="GHEA Grapalat" w:cs="Sylfae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16A4BBB"/>
    <w:multiLevelType w:val="hybridMultilevel"/>
    <w:tmpl w:val="60843684"/>
    <w:lvl w:ilvl="0" w:tplc="ED3A53EE">
      <w:start w:val="1"/>
      <w:numFmt w:val="upperRoman"/>
      <w:lvlText w:val="%1."/>
      <w:lvlJc w:val="left"/>
      <w:pPr>
        <w:ind w:left="1146" w:hanging="72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5D0350"/>
    <w:multiLevelType w:val="hybridMultilevel"/>
    <w:tmpl w:val="91F28A5A"/>
    <w:lvl w:ilvl="0" w:tplc="0F08F0E6">
      <w:start w:val="1"/>
      <w:numFmt w:val="decimal"/>
      <w:lvlText w:val="%1)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9F617E"/>
    <w:multiLevelType w:val="hybridMultilevel"/>
    <w:tmpl w:val="6A7800BC"/>
    <w:lvl w:ilvl="0" w:tplc="A8622724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2E4939"/>
    <w:multiLevelType w:val="hybridMultilevel"/>
    <w:tmpl w:val="E1DA27CC"/>
    <w:lvl w:ilvl="0" w:tplc="137E119A">
      <w:start w:val="1"/>
      <w:numFmt w:val="decimal"/>
      <w:lvlText w:val="%1)"/>
      <w:lvlJc w:val="left"/>
      <w:pPr>
        <w:ind w:left="1065" w:hanging="360"/>
      </w:pPr>
      <w:rPr>
        <w:rFonts w:ascii="GHEA Grapalat" w:eastAsia="Times New Roman" w:hAnsi="GHEA Grapalat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83651F4"/>
    <w:multiLevelType w:val="hybridMultilevel"/>
    <w:tmpl w:val="0F78B78E"/>
    <w:lvl w:ilvl="0" w:tplc="06B4AA20">
      <w:start w:val="3"/>
      <w:numFmt w:val="upperRoman"/>
      <w:lvlText w:val="%1."/>
      <w:lvlJc w:val="left"/>
      <w:pPr>
        <w:ind w:left="1146" w:hanging="72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A2467D1"/>
    <w:multiLevelType w:val="hybridMultilevel"/>
    <w:tmpl w:val="E5687060"/>
    <w:lvl w:ilvl="0" w:tplc="8EC813AE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3D1093"/>
    <w:multiLevelType w:val="hybridMultilevel"/>
    <w:tmpl w:val="4A48FCC0"/>
    <w:lvl w:ilvl="0" w:tplc="25C08AC6">
      <w:start w:val="6"/>
      <w:numFmt w:val="upperRoman"/>
      <w:lvlText w:val="%1."/>
      <w:lvlJc w:val="left"/>
      <w:pPr>
        <w:ind w:left="1080" w:hanging="720"/>
      </w:pPr>
      <w:rPr>
        <w:rFonts w:eastAsia="Calibri"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AD1BB7"/>
    <w:multiLevelType w:val="hybridMultilevel"/>
    <w:tmpl w:val="09A680A4"/>
    <w:lvl w:ilvl="0" w:tplc="8E7EDB9A">
      <w:start w:val="1"/>
      <w:numFmt w:val="decimal"/>
      <w:lvlText w:val="%1)"/>
      <w:lvlJc w:val="left"/>
      <w:pPr>
        <w:ind w:left="1068" w:hanging="360"/>
      </w:pPr>
      <w:rPr>
        <w:rFonts w:ascii="GHEA Grapalat" w:eastAsia="Times New Roman" w:hAnsi="GHEA Grapalat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8D01B27"/>
    <w:multiLevelType w:val="hybridMultilevel"/>
    <w:tmpl w:val="107CE9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0"/>
  </w:num>
  <w:num w:numId="5">
    <w:abstractNumId w:val="16"/>
  </w:num>
  <w:num w:numId="6">
    <w:abstractNumId w:val="18"/>
  </w:num>
  <w:num w:numId="7">
    <w:abstractNumId w:val="20"/>
  </w:num>
  <w:num w:numId="8">
    <w:abstractNumId w:val="3"/>
  </w:num>
  <w:num w:numId="9">
    <w:abstractNumId w:val="14"/>
  </w:num>
  <w:num w:numId="10">
    <w:abstractNumId w:val="13"/>
  </w:num>
  <w:num w:numId="11">
    <w:abstractNumId w:val="9"/>
  </w:num>
  <w:num w:numId="12">
    <w:abstractNumId w:val="12"/>
  </w:num>
  <w:num w:numId="13">
    <w:abstractNumId w:val="7"/>
  </w:num>
  <w:num w:numId="14">
    <w:abstractNumId w:val="21"/>
  </w:num>
  <w:num w:numId="15">
    <w:abstractNumId w:val="4"/>
  </w:num>
  <w:num w:numId="16">
    <w:abstractNumId w:val="1"/>
  </w:num>
  <w:num w:numId="17">
    <w:abstractNumId w:val="8"/>
  </w:num>
  <w:num w:numId="18">
    <w:abstractNumId w:val="5"/>
  </w:num>
  <w:num w:numId="19">
    <w:abstractNumId w:val="11"/>
  </w:num>
  <w:num w:numId="20">
    <w:abstractNumId w:val="17"/>
  </w:num>
  <w:num w:numId="21">
    <w:abstractNumId w:val="10"/>
  </w:num>
  <w:num w:numId="22">
    <w:abstractNumId w:val="19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E47"/>
    <w:rsid w:val="000022FE"/>
    <w:rsid w:val="00003622"/>
    <w:rsid w:val="00014BEF"/>
    <w:rsid w:val="00015236"/>
    <w:rsid w:val="00015D26"/>
    <w:rsid w:val="00024B7F"/>
    <w:rsid w:val="00024C9B"/>
    <w:rsid w:val="0003718C"/>
    <w:rsid w:val="00042B08"/>
    <w:rsid w:val="0004666B"/>
    <w:rsid w:val="0005395E"/>
    <w:rsid w:val="000568DD"/>
    <w:rsid w:val="00074B9B"/>
    <w:rsid w:val="00075C68"/>
    <w:rsid w:val="00081D27"/>
    <w:rsid w:val="00084A88"/>
    <w:rsid w:val="00084AA3"/>
    <w:rsid w:val="00087728"/>
    <w:rsid w:val="00093570"/>
    <w:rsid w:val="000A128E"/>
    <w:rsid w:val="000A3BC7"/>
    <w:rsid w:val="000B01A9"/>
    <w:rsid w:val="000B32CC"/>
    <w:rsid w:val="000B7054"/>
    <w:rsid w:val="000B7076"/>
    <w:rsid w:val="000C3880"/>
    <w:rsid w:val="000D019C"/>
    <w:rsid w:val="000D24A7"/>
    <w:rsid w:val="000E0AD9"/>
    <w:rsid w:val="000E12C4"/>
    <w:rsid w:val="000E1ED0"/>
    <w:rsid w:val="000E2127"/>
    <w:rsid w:val="000E34A1"/>
    <w:rsid w:val="000F452B"/>
    <w:rsid w:val="000F73A6"/>
    <w:rsid w:val="00100AFA"/>
    <w:rsid w:val="00102DD4"/>
    <w:rsid w:val="001074B1"/>
    <w:rsid w:val="00111F3A"/>
    <w:rsid w:val="001262C4"/>
    <w:rsid w:val="001332A7"/>
    <w:rsid w:val="00133B6A"/>
    <w:rsid w:val="001535FB"/>
    <w:rsid w:val="00153E01"/>
    <w:rsid w:val="00153FE0"/>
    <w:rsid w:val="0015579F"/>
    <w:rsid w:val="001604A8"/>
    <w:rsid w:val="00161F9E"/>
    <w:rsid w:val="0016512E"/>
    <w:rsid w:val="00172889"/>
    <w:rsid w:val="001740B7"/>
    <w:rsid w:val="001743B0"/>
    <w:rsid w:val="00175300"/>
    <w:rsid w:val="00176AA3"/>
    <w:rsid w:val="00183561"/>
    <w:rsid w:val="001841C8"/>
    <w:rsid w:val="00196706"/>
    <w:rsid w:val="00196EC0"/>
    <w:rsid w:val="001A519E"/>
    <w:rsid w:val="001B13A4"/>
    <w:rsid w:val="001B418D"/>
    <w:rsid w:val="001B7C7C"/>
    <w:rsid w:val="001C06A3"/>
    <w:rsid w:val="001D06BE"/>
    <w:rsid w:val="001D6ADA"/>
    <w:rsid w:val="001D6D49"/>
    <w:rsid w:val="001E15CE"/>
    <w:rsid w:val="001E2346"/>
    <w:rsid w:val="001E4720"/>
    <w:rsid w:val="001E555A"/>
    <w:rsid w:val="001E7A4F"/>
    <w:rsid w:val="001E7BAD"/>
    <w:rsid w:val="001F1E5B"/>
    <w:rsid w:val="001F20D1"/>
    <w:rsid w:val="001F34DF"/>
    <w:rsid w:val="001F7622"/>
    <w:rsid w:val="0020013C"/>
    <w:rsid w:val="00201AD7"/>
    <w:rsid w:val="00203ED6"/>
    <w:rsid w:val="002075B8"/>
    <w:rsid w:val="00207713"/>
    <w:rsid w:val="00214FD5"/>
    <w:rsid w:val="002165E7"/>
    <w:rsid w:val="00220348"/>
    <w:rsid w:val="002208DE"/>
    <w:rsid w:val="00221F0C"/>
    <w:rsid w:val="00222487"/>
    <w:rsid w:val="002303D3"/>
    <w:rsid w:val="00231D90"/>
    <w:rsid w:val="0024076E"/>
    <w:rsid w:val="00242D83"/>
    <w:rsid w:val="002438E0"/>
    <w:rsid w:val="00243FDD"/>
    <w:rsid w:val="0025736F"/>
    <w:rsid w:val="002614A8"/>
    <w:rsid w:val="00263186"/>
    <w:rsid w:val="00270AE9"/>
    <w:rsid w:val="00271B42"/>
    <w:rsid w:val="0027711E"/>
    <w:rsid w:val="00292F4C"/>
    <w:rsid w:val="00296648"/>
    <w:rsid w:val="00297CFE"/>
    <w:rsid w:val="002A0ECE"/>
    <w:rsid w:val="002B3A4C"/>
    <w:rsid w:val="002C3467"/>
    <w:rsid w:val="002C798A"/>
    <w:rsid w:val="002D4E09"/>
    <w:rsid w:val="002E119D"/>
    <w:rsid w:val="002E25DD"/>
    <w:rsid w:val="002E3B42"/>
    <w:rsid w:val="002E3BF6"/>
    <w:rsid w:val="002E6096"/>
    <w:rsid w:val="002F1122"/>
    <w:rsid w:val="002F6389"/>
    <w:rsid w:val="00300852"/>
    <w:rsid w:val="00302962"/>
    <w:rsid w:val="003064C4"/>
    <w:rsid w:val="00316E60"/>
    <w:rsid w:val="0032251B"/>
    <w:rsid w:val="003253A8"/>
    <w:rsid w:val="00326CD7"/>
    <w:rsid w:val="00345522"/>
    <w:rsid w:val="00351F60"/>
    <w:rsid w:val="003547C5"/>
    <w:rsid w:val="003626B7"/>
    <w:rsid w:val="00362A19"/>
    <w:rsid w:val="00362D4B"/>
    <w:rsid w:val="00365E04"/>
    <w:rsid w:val="003A2701"/>
    <w:rsid w:val="003C3BFF"/>
    <w:rsid w:val="003C7132"/>
    <w:rsid w:val="003D3B6F"/>
    <w:rsid w:val="003D4E92"/>
    <w:rsid w:val="003D6F67"/>
    <w:rsid w:val="003D75B8"/>
    <w:rsid w:val="003E5391"/>
    <w:rsid w:val="003E7247"/>
    <w:rsid w:val="003F21D4"/>
    <w:rsid w:val="00412763"/>
    <w:rsid w:val="00415941"/>
    <w:rsid w:val="0042081B"/>
    <w:rsid w:val="00421D46"/>
    <w:rsid w:val="0042486E"/>
    <w:rsid w:val="00430EFD"/>
    <w:rsid w:val="0043377F"/>
    <w:rsid w:val="004415E2"/>
    <w:rsid w:val="00441CD3"/>
    <w:rsid w:val="00451271"/>
    <w:rsid w:val="00470E95"/>
    <w:rsid w:val="00472D9B"/>
    <w:rsid w:val="0047367A"/>
    <w:rsid w:val="00482814"/>
    <w:rsid w:val="00484DBC"/>
    <w:rsid w:val="00484E7F"/>
    <w:rsid w:val="00487953"/>
    <w:rsid w:val="00493E96"/>
    <w:rsid w:val="0049533D"/>
    <w:rsid w:val="00497DA0"/>
    <w:rsid w:val="004B0492"/>
    <w:rsid w:val="004C18E1"/>
    <w:rsid w:val="004C2A27"/>
    <w:rsid w:val="004D1646"/>
    <w:rsid w:val="004D28C6"/>
    <w:rsid w:val="004D4282"/>
    <w:rsid w:val="004D6F12"/>
    <w:rsid w:val="004E19BE"/>
    <w:rsid w:val="004F2004"/>
    <w:rsid w:val="005000D8"/>
    <w:rsid w:val="0050219F"/>
    <w:rsid w:val="00512E3F"/>
    <w:rsid w:val="005139B1"/>
    <w:rsid w:val="00522432"/>
    <w:rsid w:val="00526283"/>
    <w:rsid w:val="00532FA9"/>
    <w:rsid w:val="0054114D"/>
    <w:rsid w:val="00544BA1"/>
    <w:rsid w:val="0054718D"/>
    <w:rsid w:val="005513E7"/>
    <w:rsid w:val="00557393"/>
    <w:rsid w:val="00561106"/>
    <w:rsid w:val="00562700"/>
    <w:rsid w:val="00563F8F"/>
    <w:rsid w:val="00574E7A"/>
    <w:rsid w:val="005766F4"/>
    <w:rsid w:val="0057703D"/>
    <w:rsid w:val="00596EB8"/>
    <w:rsid w:val="00597F8F"/>
    <w:rsid w:val="005A222F"/>
    <w:rsid w:val="005A3817"/>
    <w:rsid w:val="005B3BC5"/>
    <w:rsid w:val="005C2749"/>
    <w:rsid w:val="005C5D18"/>
    <w:rsid w:val="005D0309"/>
    <w:rsid w:val="005D42B6"/>
    <w:rsid w:val="005D53B7"/>
    <w:rsid w:val="005D7E4F"/>
    <w:rsid w:val="005E1DCF"/>
    <w:rsid w:val="005E229E"/>
    <w:rsid w:val="005E2D71"/>
    <w:rsid w:val="005E6EE6"/>
    <w:rsid w:val="005F044D"/>
    <w:rsid w:val="005F11B1"/>
    <w:rsid w:val="005F79BB"/>
    <w:rsid w:val="006052B0"/>
    <w:rsid w:val="00622CF0"/>
    <w:rsid w:val="00625994"/>
    <w:rsid w:val="006272AA"/>
    <w:rsid w:val="0063500F"/>
    <w:rsid w:val="006378E3"/>
    <w:rsid w:val="006413BF"/>
    <w:rsid w:val="00642019"/>
    <w:rsid w:val="00642B6D"/>
    <w:rsid w:val="00642CB6"/>
    <w:rsid w:val="00652E26"/>
    <w:rsid w:val="006561F0"/>
    <w:rsid w:val="00657A74"/>
    <w:rsid w:val="00661AE8"/>
    <w:rsid w:val="00667BC2"/>
    <w:rsid w:val="006760A8"/>
    <w:rsid w:val="00684D81"/>
    <w:rsid w:val="0068528B"/>
    <w:rsid w:val="00691E3C"/>
    <w:rsid w:val="006947A5"/>
    <w:rsid w:val="006A0BE4"/>
    <w:rsid w:val="006A60B0"/>
    <w:rsid w:val="006B0253"/>
    <w:rsid w:val="006B092C"/>
    <w:rsid w:val="006B30E0"/>
    <w:rsid w:val="006B45F4"/>
    <w:rsid w:val="006D160F"/>
    <w:rsid w:val="006D38B6"/>
    <w:rsid w:val="006E759C"/>
    <w:rsid w:val="006F369E"/>
    <w:rsid w:val="006F37AD"/>
    <w:rsid w:val="006F524E"/>
    <w:rsid w:val="007025CD"/>
    <w:rsid w:val="00702900"/>
    <w:rsid w:val="00713051"/>
    <w:rsid w:val="00713B37"/>
    <w:rsid w:val="00713BED"/>
    <w:rsid w:val="00714787"/>
    <w:rsid w:val="00715F41"/>
    <w:rsid w:val="0072024A"/>
    <w:rsid w:val="007264B0"/>
    <w:rsid w:val="00735914"/>
    <w:rsid w:val="00736BC1"/>
    <w:rsid w:val="00741402"/>
    <w:rsid w:val="00741C4C"/>
    <w:rsid w:val="0075169F"/>
    <w:rsid w:val="00751992"/>
    <w:rsid w:val="007722C5"/>
    <w:rsid w:val="007750DF"/>
    <w:rsid w:val="00780FA1"/>
    <w:rsid w:val="007821C3"/>
    <w:rsid w:val="00786C66"/>
    <w:rsid w:val="007A274E"/>
    <w:rsid w:val="007A7223"/>
    <w:rsid w:val="007C2A1E"/>
    <w:rsid w:val="007D3AE1"/>
    <w:rsid w:val="007D63E0"/>
    <w:rsid w:val="007E7849"/>
    <w:rsid w:val="007F3D3A"/>
    <w:rsid w:val="007F43BE"/>
    <w:rsid w:val="008041A7"/>
    <w:rsid w:val="00805ABE"/>
    <w:rsid w:val="008079B3"/>
    <w:rsid w:val="00814083"/>
    <w:rsid w:val="00826AA9"/>
    <w:rsid w:val="00827296"/>
    <w:rsid w:val="00832ECF"/>
    <w:rsid w:val="008344A1"/>
    <w:rsid w:val="008366AE"/>
    <w:rsid w:val="008403D1"/>
    <w:rsid w:val="00857CB7"/>
    <w:rsid w:val="00871039"/>
    <w:rsid w:val="0088221E"/>
    <w:rsid w:val="008831AD"/>
    <w:rsid w:val="00890F93"/>
    <w:rsid w:val="0089758D"/>
    <w:rsid w:val="00897EEA"/>
    <w:rsid w:val="008A4CF8"/>
    <w:rsid w:val="008A61DF"/>
    <w:rsid w:val="008A62CD"/>
    <w:rsid w:val="008A7327"/>
    <w:rsid w:val="008B5881"/>
    <w:rsid w:val="008B7D9B"/>
    <w:rsid w:val="008C6EBC"/>
    <w:rsid w:val="008D414C"/>
    <w:rsid w:val="008D6B48"/>
    <w:rsid w:val="008D7315"/>
    <w:rsid w:val="008E2B78"/>
    <w:rsid w:val="008E71D7"/>
    <w:rsid w:val="008E76A9"/>
    <w:rsid w:val="008F7492"/>
    <w:rsid w:val="00901084"/>
    <w:rsid w:val="0090323E"/>
    <w:rsid w:val="009176F0"/>
    <w:rsid w:val="009212D9"/>
    <w:rsid w:val="00921ECD"/>
    <w:rsid w:val="00923CB6"/>
    <w:rsid w:val="00933C95"/>
    <w:rsid w:val="009473AA"/>
    <w:rsid w:val="009478AC"/>
    <w:rsid w:val="00961E09"/>
    <w:rsid w:val="00964577"/>
    <w:rsid w:val="009646BE"/>
    <w:rsid w:val="0096492A"/>
    <w:rsid w:val="00965C81"/>
    <w:rsid w:val="00966E50"/>
    <w:rsid w:val="0097179F"/>
    <w:rsid w:val="0097325E"/>
    <w:rsid w:val="009771BE"/>
    <w:rsid w:val="00981DA7"/>
    <w:rsid w:val="00983786"/>
    <w:rsid w:val="0098659C"/>
    <w:rsid w:val="00986B34"/>
    <w:rsid w:val="00986DF9"/>
    <w:rsid w:val="009977ED"/>
    <w:rsid w:val="009A2337"/>
    <w:rsid w:val="009A2686"/>
    <w:rsid w:val="009B41DB"/>
    <w:rsid w:val="009B4466"/>
    <w:rsid w:val="009C2000"/>
    <w:rsid w:val="009D0343"/>
    <w:rsid w:val="009D325D"/>
    <w:rsid w:val="009D5FC5"/>
    <w:rsid w:val="009E0381"/>
    <w:rsid w:val="009E0D2E"/>
    <w:rsid w:val="00A03C0F"/>
    <w:rsid w:val="00A04EE8"/>
    <w:rsid w:val="00A06404"/>
    <w:rsid w:val="00A11958"/>
    <w:rsid w:val="00A11983"/>
    <w:rsid w:val="00A1244A"/>
    <w:rsid w:val="00A16EB3"/>
    <w:rsid w:val="00A17672"/>
    <w:rsid w:val="00A27F0D"/>
    <w:rsid w:val="00A30EF6"/>
    <w:rsid w:val="00A3149F"/>
    <w:rsid w:val="00A4227F"/>
    <w:rsid w:val="00A43772"/>
    <w:rsid w:val="00A44CA3"/>
    <w:rsid w:val="00A454CB"/>
    <w:rsid w:val="00A47CA1"/>
    <w:rsid w:val="00A55A93"/>
    <w:rsid w:val="00A742EB"/>
    <w:rsid w:val="00A81321"/>
    <w:rsid w:val="00A82B3B"/>
    <w:rsid w:val="00A834EE"/>
    <w:rsid w:val="00A93634"/>
    <w:rsid w:val="00A93C1E"/>
    <w:rsid w:val="00AA4CEE"/>
    <w:rsid w:val="00AA7C01"/>
    <w:rsid w:val="00AB61D8"/>
    <w:rsid w:val="00AC103C"/>
    <w:rsid w:val="00AC4681"/>
    <w:rsid w:val="00AC5DC6"/>
    <w:rsid w:val="00AC722B"/>
    <w:rsid w:val="00AC7F97"/>
    <w:rsid w:val="00AD4DD1"/>
    <w:rsid w:val="00AE23B1"/>
    <w:rsid w:val="00AE3462"/>
    <w:rsid w:val="00AE4D9B"/>
    <w:rsid w:val="00AF1703"/>
    <w:rsid w:val="00AF2605"/>
    <w:rsid w:val="00AF5842"/>
    <w:rsid w:val="00B00FC4"/>
    <w:rsid w:val="00B01FF6"/>
    <w:rsid w:val="00B02ACB"/>
    <w:rsid w:val="00B03324"/>
    <w:rsid w:val="00B05414"/>
    <w:rsid w:val="00B05799"/>
    <w:rsid w:val="00B17301"/>
    <w:rsid w:val="00B22183"/>
    <w:rsid w:val="00B30B2F"/>
    <w:rsid w:val="00B42FC8"/>
    <w:rsid w:val="00B641D1"/>
    <w:rsid w:val="00B64F84"/>
    <w:rsid w:val="00B65D57"/>
    <w:rsid w:val="00B6743A"/>
    <w:rsid w:val="00B70DDE"/>
    <w:rsid w:val="00B821D4"/>
    <w:rsid w:val="00B86BA0"/>
    <w:rsid w:val="00B967AD"/>
    <w:rsid w:val="00BA2293"/>
    <w:rsid w:val="00BA6F38"/>
    <w:rsid w:val="00BB081C"/>
    <w:rsid w:val="00BB23EA"/>
    <w:rsid w:val="00BD1516"/>
    <w:rsid w:val="00BD31F7"/>
    <w:rsid w:val="00BD351A"/>
    <w:rsid w:val="00BD76A6"/>
    <w:rsid w:val="00BE0FD3"/>
    <w:rsid w:val="00BE2669"/>
    <w:rsid w:val="00BE73D6"/>
    <w:rsid w:val="00C0264D"/>
    <w:rsid w:val="00C0440F"/>
    <w:rsid w:val="00C1168A"/>
    <w:rsid w:val="00C16802"/>
    <w:rsid w:val="00C16FB2"/>
    <w:rsid w:val="00C22390"/>
    <w:rsid w:val="00C23052"/>
    <w:rsid w:val="00C23144"/>
    <w:rsid w:val="00C269E8"/>
    <w:rsid w:val="00C27459"/>
    <w:rsid w:val="00C27DEB"/>
    <w:rsid w:val="00C3269A"/>
    <w:rsid w:val="00C40E90"/>
    <w:rsid w:val="00C40F60"/>
    <w:rsid w:val="00C41748"/>
    <w:rsid w:val="00C605FE"/>
    <w:rsid w:val="00C67EF0"/>
    <w:rsid w:val="00C80A30"/>
    <w:rsid w:val="00C80CAD"/>
    <w:rsid w:val="00C92CA1"/>
    <w:rsid w:val="00C94B57"/>
    <w:rsid w:val="00CA5A86"/>
    <w:rsid w:val="00CA5AB9"/>
    <w:rsid w:val="00CA66EB"/>
    <w:rsid w:val="00CA6D89"/>
    <w:rsid w:val="00CA6F1F"/>
    <w:rsid w:val="00CA7089"/>
    <w:rsid w:val="00CA7C55"/>
    <w:rsid w:val="00CB4D54"/>
    <w:rsid w:val="00CC184D"/>
    <w:rsid w:val="00CC5AC6"/>
    <w:rsid w:val="00CC5C6C"/>
    <w:rsid w:val="00CD5036"/>
    <w:rsid w:val="00CD503B"/>
    <w:rsid w:val="00CE123F"/>
    <w:rsid w:val="00CF4769"/>
    <w:rsid w:val="00CF6629"/>
    <w:rsid w:val="00D022C8"/>
    <w:rsid w:val="00D14D5A"/>
    <w:rsid w:val="00D17256"/>
    <w:rsid w:val="00D20034"/>
    <w:rsid w:val="00D4131B"/>
    <w:rsid w:val="00D64EAA"/>
    <w:rsid w:val="00D65783"/>
    <w:rsid w:val="00D8573C"/>
    <w:rsid w:val="00D93192"/>
    <w:rsid w:val="00D93C34"/>
    <w:rsid w:val="00DA0116"/>
    <w:rsid w:val="00DA515E"/>
    <w:rsid w:val="00DC06C9"/>
    <w:rsid w:val="00DC1C77"/>
    <w:rsid w:val="00DC509A"/>
    <w:rsid w:val="00DC6C49"/>
    <w:rsid w:val="00DC6FA8"/>
    <w:rsid w:val="00DD1205"/>
    <w:rsid w:val="00DD1858"/>
    <w:rsid w:val="00DD34D8"/>
    <w:rsid w:val="00DE264B"/>
    <w:rsid w:val="00DE368C"/>
    <w:rsid w:val="00DE7079"/>
    <w:rsid w:val="00DF232B"/>
    <w:rsid w:val="00DF2900"/>
    <w:rsid w:val="00DF2D70"/>
    <w:rsid w:val="00DF309D"/>
    <w:rsid w:val="00DF6F63"/>
    <w:rsid w:val="00DF786A"/>
    <w:rsid w:val="00E018AC"/>
    <w:rsid w:val="00E02641"/>
    <w:rsid w:val="00E02D44"/>
    <w:rsid w:val="00E17445"/>
    <w:rsid w:val="00E21DEB"/>
    <w:rsid w:val="00E3014D"/>
    <w:rsid w:val="00E30328"/>
    <w:rsid w:val="00E32627"/>
    <w:rsid w:val="00E3741E"/>
    <w:rsid w:val="00E45461"/>
    <w:rsid w:val="00E455A3"/>
    <w:rsid w:val="00E46ED5"/>
    <w:rsid w:val="00E514A0"/>
    <w:rsid w:val="00E56E47"/>
    <w:rsid w:val="00E65F25"/>
    <w:rsid w:val="00E670E0"/>
    <w:rsid w:val="00E73E9D"/>
    <w:rsid w:val="00E86E41"/>
    <w:rsid w:val="00E91FF2"/>
    <w:rsid w:val="00E97A43"/>
    <w:rsid w:val="00EA5272"/>
    <w:rsid w:val="00EB12B1"/>
    <w:rsid w:val="00EB469D"/>
    <w:rsid w:val="00EB61BC"/>
    <w:rsid w:val="00EC1BC3"/>
    <w:rsid w:val="00EC2E4B"/>
    <w:rsid w:val="00EC3069"/>
    <w:rsid w:val="00EC3F38"/>
    <w:rsid w:val="00EC4671"/>
    <w:rsid w:val="00EF442B"/>
    <w:rsid w:val="00F006C8"/>
    <w:rsid w:val="00F018B3"/>
    <w:rsid w:val="00F06B13"/>
    <w:rsid w:val="00F13B48"/>
    <w:rsid w:val="00F17BCF"/>
    <w:rsid w:val="00F22196"/>
    <w:rsid w:val="00F22236"/>
    <w:rsid w:val="00F24AEA"/>
    <w:rsid w:val="00F34BD6"/>
    <w:rsid w:val="00F36B21"/>
    <w:rsid w:val="00F36BCE"/>
    <w:rsid w:val="00F40175"/>
    <w:rsid w:val="00F403DE"/>
    <w:rsid w:val="00F543F9"/>
    <w:rsid w:val="00F5594E"/>
    <w:rsid w:val="00F65CC2"/>
    <w:rsid w:val="00F7620D"/>
    <w:rsid w:val="00F81761"/>
    <w:rsid w:val="00F8433D"/>
    <w:rsid w:val="00F86029"/>
    <w:rsid w:val="00F9159C"/>
    <w:rsid w:val="00F92B36"/>
    <w:rsid w:val="00F96346"/>
    <w:rsid w:val="00F96AEF"/>
    <w:rsid w:val="00FA15F6"/>
    <w:rsid w:val="00FA28A5"/>
    <w:rsid w:val="00FD1FA6"/>
    <w:rsid w:val="00FD32C0"/>
    <w:rsid w:val="00FD72E8"/>
    <w:rsid w:val="00FD7F41"/>
    <w:rsid w:val="00FE0A99"/>
    <w:rsid w:val="00FE77A3"/>
    <w:rsid w:val="00FF1811"/>
    <w:rsid w:val="00FF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F55CC3-2DB8-4DBD-92B4-6BC1BEE3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116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B0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0492"/>
  </w:style>
  <w:style w:type="paragraph" w:styleId="Footer">
    <w:name w:val="footer"/>
    <w:basedOn w:val="Normal"/>
    <w:link w:val="FooterChar"/>
    <w:uiPriority w:val="99"/>
    <w:semiHidden/>
    <w:unhideWhenUsed/>
    <w:rsid w:val="004B0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0492"/>
  </w:style>
  <w:style w:type="paragraph" w:styleId="NormalWeb">
    <w:name w:val="Normal (Web)"/>
    <w:basedOn w:val="Normal"/>
    <w:link w:val="NormalWebChar"/>
    <w:unhideWhenUsed/>
    <w:rsid w:val="00075C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c6k">
    <w:name w:val="bc6k"/>
    <w:basedOn w:val="Normal"/>
    <w:rsid w:val="00075C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qFormat/>
    <w:rsid w:val="008F7492"/>
    <w:pPr>
      <w:spacing w:after="160" w:line="259" w:lineRule="auto"/>
      <w:ind w:left="720"/>
      <w:contextualSpacing/>
    </w:pPr>
    <w:rPr>
      <w:rFonts w:eastAsia="Calibri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C0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7C01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42486E"/>
  </w:style>
  <w:style w:type="character" w:styleId="Strong">
    <w:name w:val="Strong"/>
    <w:uiPriority w:val="22"/>
    <w:qFormat/>
    <w:rsid w:val="00CA6F1F"/>
    <w:rPr>
      <w:b/>
      <w:bCs/>
    </w:rPr>
  </w:style>
  <w:style w:type="paragraph" w:customStyle="1" w:styleId="Default">
    <w:name w:val="Default"/>
    <w:rsid w:val="00014BEF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1D6ADA"/>
    <w:rPr>
      <w:sz w:val="22"/>
      <w:szCs w:val="22"/>
    </w:rPr>
  </w:style>
  <w:style w:type="paragraph" w:customStyle="1" w:styleId="sqbullet">
    <w:name w:val="sq bullet"/>
    <w:basedOn w:val="NormalWeb"/>
    <w:link w:val="sqbulletChar"/>
    <w:qFormat/>
    <w:rsid w:val="0075169F"/>
    <w:pPr>
      <w:numPr>
        <w:numId w:val="1"/>
      </w:numPr>
      <w:tabs>
        <w:tab w:val="left" w:pos="567"/>
      </w:tabs>
      <w:spacing w:before="0" w:beforeAutospacing="0" w:after="0" w:afterAutospacing="0" w:line="360" w:lineRule="auto"/>
      <w:jc w:val="both"/>
    </w:pPr>
    <w:rPr>
      <w:rFonts w:ascii="GHEA Grapalat" w:hAnsi="GHEA Grapalat"/>
      <w:noProof/>
      <w:lang w:val="hy-AM" w:eastAsia="en-US"/>
    </w:rPr>
  </w:style>
  <w:style w:type="character" w:customStyle="1" w:styleId="NormalWebChar">
    <w:name w:val="Normal (Web) Char"/>
    <w:link w:val="NormalWeb"/>
    <w:rsid w:val="0075169F"/>
    <w:rPr>
      <w:rFonts w:ascii="Times New Roman" w:eastAsia="Times New Roman" w:hAnsi="Times New Roman" w:cs="Times New Roman"/>
      <w:sz w:val="24"/>
      <w:szCs w:val="24"/>
    </w:rPr>
  </w:style>
  <w:style w:type="character" w:customStyle="1" w:styleId="sqbulletChar">
    <w:name w:val="sq bullet Char"/>
    <w:link w:val="sqbullet"/>
    <w:rsid w:val="0075169F"/>
    <w:rPr>
      <w:rFonts w:ascii="GHEA Grapalat" w:hAnsi="GHEA Grapalat" w:cs="Tahoma"/>
      <w:noProof/>
      <w:sz w:val="24"/>
      <w:szCs w:val="24"/>
      <w:lang w:val="hy-AM" w:eastAsia="en-US"/>
    </w:rPr>
  </w:style>
  <w:style w:type="character" w:styleId="Hyperlink">
    <w:name w:val="Hyperlink"/>
    <w:uiPriority w:val="99"/>
    <w:semiHidden/>
    <w:unhideWhenUsed/>
    <w:rsid w:val="00A44CA3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412763"/>
    <w:pPr>
      <w:spacing w:after="0" w:line="260" w:lineRule="atLeast"/>
    </w:pPr>
    <w:rPr>
      <w:rFonts w:ascii="Times New Roman" w:hAnsi="Times New Roman"/>
      <w:sz w:val="18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semiHidden/>
    <w:rsid w:val="00412763"/>
    <w:rPr>
      <w:rFonts w:ascii="Times New Roman" w:hAnsi="Times New Roman"/>
      <w:sz w:val="18"/>
      <w:lang w:val="en-US" w:eastAsia="en-US"/>
    </w:rPr>
  </w:style>
  <w:style w:type="character" w:styleId="FootnoteReference">
    <w:name w:val="footnote reference"/>
    <w:uiPriority w:val="99"/>
    <w:semiHidden/>
    <w:rsid w:val="00412763"/>
    <w:rPr>
      <w:vertAlign w:val="superscript"/>
    </w:rPr>
  </w:style>
  <w:style w:type="table" w:styleId="TableGrid">
    <w:name w:val="Table Grid"/>
    <w:basedOn w:val="TableNormal"/>
    <w:uiPriority w:val="59"/>
    <w:rsid w:val="00CA5A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562700"/>
    <w:pPr>
      <w:spacing w:before="120" w:after="0" w:line="240" w:lineRule="auto"/>
      <w:jc w:val="both"/>
    </w:pPr>
    <w:rPr>
      <w:rFonts w:ascii="Verdana" w:hAnsi="Verdana"/>
      <w:sz w:val="20"/>
      <w:szCs w:val="20"/>
      <w:lang w:val="en-GB" w:eastAsia="de-DE"/>
    </w:rPr>
  </w:style>
  <w:style w:type="character" w:customStyle="1" w:styleId="BodyTextChar">
    <w:name w:val="Body Text Char"/>
    <w:link w:val="BodyText"/>
    <w:rsid w:val="00562700"/>
    <w:rPr>
      <w:rFonts w:ascii="Verdana" w:hAnsi="Verdana"/>
      <w:lang w:val="en-GB" w:eastAsia="de-DE"/>
    </w:rPr>
  </w:style>
  <w:style w:type="paragraph" w:customStyle="1" w:styleId="ListParagraph1">
    <w:name w:val="List Paragraph1"/>
    <w:basedOn w:val="Normal"/>
    <w:qFormat/>
    <w:rsid w:val="00966E50"/>
    <w:pPr>
      <w:spacing w:after="160" w:line="259" w:lineRule="auto"/>
      <w:ind w:left="720"/>
      <w:contextualSpacing/>
    </w:pPr>
    <w:rPr>
      <w:rFonts w:eastAsia="Calibri"/>
      <w:lang w:val="en-US" w:eastAsia="en-US"/>
    </w:rPr>
  </w:style>
  <w:style w:type="paragraph" w:customStyle="1" w:styleId="1">
    <w:name w:val="Абзац списка1"/>
    <w:basedOn w:val="Normal"/>
    <w:qFormat/>
    <w:rsid w:val="005B3BC5"/>
    <w:pPr>
      <w:ind w:left="720"/>
    </w:pPr>
    <w:rPr>
      <w:rFonts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7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y.wikipedia.org/wiki/%D5%8D%D6%87%D5%A1%D5%B6%D5%A1_%D5%AC%D5%AB%D5%B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6DE9C-9448-4277-AD73-49970806B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3161</Words>
  <Characters>18023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21142</CharactersWithSpaces>
  <SharedDoc>false</SharedDoc>
  <HLinks>
    <vt:vector size="6" baseType="variant">
      <vt:variant>
        <vt:i4>7077911</vt:i4>
      </vt:variant>
      <vt:variant>
        <vt:i4>0</vt:i4>
      </vt:variant>
      <vt:variant>
        <vt:i4>0</vt:i4>
      </vt:variant>
      <vt:variant>
        <vt:i4>5</vt:i4>
      </vt:variant>
      <vt:variant>
        <vt:lpwstr>https://hy.wikipedia.org/wiki/%D5%8D%D6%87%D5%A1%D5%B6%D5%A1_%D5%AC%D5%AB%D5%B3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 Muradyan</dc:creator>
  <cp:lastModifiedBy>Ruzanna Khachatryan</cp:lastModifiedBy>
  <cp:revision>16</cp:revision>
  <cp:lastPrinted>2017-05-22T08:38:00Z</cp:lastPrinted>
  <dcterms:created xsi:type="dcterms:W3CDTF">2017-10-06T09:08:00Z</dcterms:created>
  <dcterms:modified xsi:type="dcterms:W3CDTF">2017-12-21T08:05:00Z</dcterms:modified>
</cp:coreProperties>
</file>