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06" w:rsidRPr="00FA1150" w:rsidRDefault="003C0B06" w:rsidP="003C0B0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FA1150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3C0B06" w:rsidRPr="00FA1150" w:rsidRDefault="003C0B06" w:rsidP="003C0B0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FA1150">
        <w:rPr>
          <w:rFonts w:ascii="GHEA Grapalat" w:hAnsi="GHEA Grapalat"/>
          <w:b/>
          <w:sz w:val="24"/>
          <w:szCs w:val="24"/>
          <w:u w:val="single"/>
        </w:rPr>
        <w:t>Արձանագրային</w:t>
      </w:r>
    </w:p>
    <w:p w:rsidR="003C0B06" w:rsidRPr="00D640F2" w:rsidRDefault="003C0B06" w:rsidP="003C0B0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C0B06" w:rsidRPr="00D640F2" w:rsidRDefault="003C0B06" w:rsidP="003C0B06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C0B06" w:rsidRPr="00D640F2" w:rsidRDefault="003C0B06" w:rsidP="003C0B06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D640F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</w:p>
    <w:p w:rsidR="003C0B06" w:rsidRPr="00D640F2" w:rsidRDefault="003C0B06" w:rsidP="003C0B06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C0B06" w:rsidRPr="00D640F2" w:rsidRDefault="003C0B06" w:rsidP="003C0B06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C0B06" w:rsidRPr="00D640F2" w:rsidRDefault="003C0B06" w:rsidP="00AD3220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 w:eastAsia="ru-RU"/>
        </w:rPr>
      </w:pPr>
      <w:r w:rsidRPr="00D640F2">
        <w:rPr>
          <w:rFonts w:ascii="GHEA Grapalat" w:hAnsi="GHEA Grapalat" w:cs="Sylfaen"/>
          <w:b/>
          <w:bCs/>
          <w:sz w:val="24"/>
          <w:szCs w:val="24"/>
          <w:lang w:eastAsia="ru-RU"/>
        </w:rPr>
        <w:t>ՈՌՈԳՄԱՆ</w:t>
      </w:r>
      <w:r w:rsidRPr="00D640F2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 ՋՐԱՄԱՏԱԿԱՐԱՐՄԱՆ ՈԼՈՐՏՈՒՄ ՋՐԻ ՓԱՍՏԱՑԻ ՕԳՏԱԳՈՐԾՈՒՄԸ ՀԱՇՎԻ ԱՌՆՈՂ ԿԱՌԱՎԱՐՄԱՆ ՀԱՅԵՑԱԿԱՐԳԻ</w:t>
      </w:r>
      <w:r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 ՄԻՋՈՑԱՌՈՒՄՆԵՐԻ ԾՐԱԳՐԻ</w:t>
      </w:r>
      <w:r w:rsidR="00A86A5F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>Ն</w:t>
      </w:r>
      <w:r w:rsidRPr="00D640F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ՀԱՎԱՆՈՒԹՅՈՒՆ</w:t>
      </w:r>
      <w:r w:rsidRPr="00D640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ՏԱԼՈՒ</w:t>
      </w:r>
      <w:r w:rsidRPr="00D640F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640F2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3C0B06" w:rsidRPr="00D640F2" w:rsidRDefault="003C0B06" w:rsidP="003C0B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C0B06" w:rsidRDefault="003C0B06" w:rsidP="003C0B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C0B06" w:rsidRPr="00D640F2" w:rsidRDefault="003C0B06" w:rsidP="003C0B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C0B06" w:rsidRDefault="003C0B06" w:rsidP="003C0B0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48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E2123">
        <w:rPr>
          <w:rFonts w:ascii="GHEA Grapalat" w:hAnsi="GHEA Grapalat" w:cs="Sylfaen"/>
          <w:sz w:val="24"/>
          <w:szCs w:val="24"/>
        </w:rPr>
        <w:t>Հավանություն</w:t>
      </w:r>
      <w:r w:rsidRPr="001E21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E2123">
        <w:rPr>
          <w:rFonts w:ascii="GHEA Grapalat" w:hAnsi="GHEA Grapalat" w:cs="Sylfaen"/>
          <w:sz w:val="24"/>
          <w:szCs w:val="24"/>
        </w:rPr>
        <w:t>տալ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ab/>
      </w:r>
      <w:r w:rsidRPr="001E2123">
        <w:rPr>
          <w:rFonts w:ascii="GHEA Grapalat" w:hAnsi="GHEA Grapalat"/>
          <w:color w:val="000000"/>
          <w:sz w:val="24"/>
          <w:szCs w:val="24"/>
        </w:rPr>
        <w:t>ո</w:t>
      </w:r>
      <w:r w:rsidRPr="001E2123">
        <w:rPr>
          <w:rFonts w:ascii="GHEA Grapalat" w:hAnsi="GHEA Grapalat"/>
          <w:color w:val="000000"/>
          <w:sz w:val="24"/>
          <w:szCs w:val="24"/>
          <w:lang w:val="hy-AM"/>
        </w:rPr>
        <w:t xml:space="preserve">ռոգման </w:t>
      </w:r>
      <w:r w:rsidRPr="001E2123">
        <w:rPr>
          <w:rFonts w:ascii="GHEA Grapalat" w:hAnsi="GHEA Grapalat"/>
          <w:color w:val="000000"/>
          <w:sz w:val="24"/>
          <w:szCs w:val="24"/>
        </w:rPr>
        <w:t>ջրամատակարարման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ոլորտում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ջրի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փաստացի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օգտագործումը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հաշվի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առնող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կառավարման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</w:rPr>
        <w:t>հայեցակարգ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>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միջոցառումների ծրագրի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>ն՝</w:t>
      </w:r>
      <w:r w:rsidRPr="001E212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1E2123">
        <w:rPr>
          <w:rFonts w:ascii="GHEA Grapalat" w:hAnsi="GHEA Grapalat"/>
          <w:color w:val="000000"/>
          <w:sz w:val="24"/>
          <w:szCs w:val="24"/>
          <w:lang w:val="af-ZA"/>
        </w:rPr>
        <w:t>համաձայն հավելվածի:</w:t>
      </w:r>
    </w:p>
    <w:p w:rsidR="003C0B06" w:rsidRPr="001E2123" w:rsidRDefault="003C0B06" w:rsidP="003C0B06">
      <w:pPr>
        <w:pStyle w:val="ListParagraph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1677" w:rsidRPr="003C0B06" w:rsidRDefault="00141677" w:rsidP="003C0B06">
      <w:pPr>
        <w:spacing w:after="0" w:line="240" w:lineRule="auto"/>
        <w:rPr>
          <w:rFonts w:ascii="GHEA Grapalat" w:hAnsi="GHEA Grapalat"/>
          <w:color w:val="000000"/>
          <w:sz w:val="24"/>
          <w:szCs w:val="24"/>
          <w:lang w:val="af-ZA"/>
        </w:rPr>
      </w:pPr>
    </w:p>
    <w:sectPr w:rsidR="00141677" w:rsidRPr="003C0B06" w:rsidSect="001416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A45A1"/>
    <w:multiLevelType w:val="hybridMultilevel"/>
    <w:tmpl w:val="C40A3104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C0B06"/>
    <w:rsid w:val="00141677"/>
    <w:rsid w:val="003C0B06"/>
    <w:rsid w:val="00517817"/>
    <w:rsid w:val="006213F1"/>
    <w:rsid w:val="00A86A5F"/>
    <w:rsid w:val="00A93EE0"/>
    <w:rsid w:val="00AD3220"/>
    <w:rsid w:val="00D57C59"/>
    <w:rsid w:val="00EB4812"/>
    <w:rsid w:val="00FA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Astghik Melkonyan</cp:lastModifiedBy>
  <cp:revision>3</cp:revision>
  <cp:lastPrinted>2017-08-28T05:56:00Z</cp:lastPrinted>
  <dcterms:created xsi:type="dcterms:W3CDTF">2017-11-14T09:02:00Z</dcterms:created>
  <dcterms:modified xsi:type="dcterms:W3CDTF">2017-12-15T06:44:00Z</dcterms:modified>
</cp:coreProperties>
</file>