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52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9"/>
        <w:gridCol w:w="1742"/>
        <w:gridCol w:w="3997"/>
        <w:gridCol w:w="1620"/>
        <w:gridCol w:w="1812"/>
      </w:tblGrid>
      <w:tr w:rsidR="00F1332C" w:rsidRPr="00E53623" w:rsidTr="00E85E27">
        <w:trPr>
          <w:trHeight w:val="2060"/>
        </w:trPr>
        <w:tc>
          <w:tcPr>
            <w:tcW w:w="1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E53623" w:rsidRDefault="00F1332C" w:rsidP="00E85E27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E53623">
              <w:rPr>
                <w:rFonts w:ascii="GHEA Grapalat" w:hAnsi="GHEA Grapalat"/>
                <w:b/>
                <w:bCs/>
              </w:rPr>
              <w:t>Ամփոփաթերթ 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F1332C" w:rsidRPr="00E53623" w:rsidTr="00240594">
        <w:trPr>
          <w:trHeight w:val="89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E53623" w:rsidRDefault="00F1332C" w:rsidP="00E85E27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Առարկության, առաջարկության հեղինակը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E53623" w:rsidRDefault="00F1332C" w:rsidP="00E85E2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Առարկության, առաջարկության ստացման ամսաթիվը, գրության համարը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E53623" w:rsidRDefault="00F1332C" w:rsidP="00E85E2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Առարկության  կամ առաջարկության բովանդակությունը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E53623" w:rsidRDefault="00F1332C" w:rsidP="00E85E2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Եզրակացություն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E53623" w:rsidRDefault="00F1332C" w:rsidP="00E85E2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Կատարված փոփոխու-թյունները</w:t>
            </w:r>
          </w:p>
        </w:tc>
      </w:tr>
      <w:tr w:rsidR="00F1332C" w:rsidRPr="00E53623" w:rsidTr="00240594">
        <w:trPr>
          <w:trHeight w:val="89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E53623" w:rsidRDefault="00F1332C" w:rsidP="00E85E27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 կառավարության աշխատակազմ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E53623" w:rsidRDefault="00F1332C" w:rsidP="00E85E2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684546" w:rsidRDefault="00F1332C" w:rsidP="0068454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  <w:bCs/>
                <w:sz w:val="18"/>
                <w:szCs w:val="18"/>
              </w:rPr>
            </w:pPr>
            <w:r w:rsidRPr="00684546">
              <w:rPr>
                <w:rFonts w:ascii="GHEA Grapalat" w:hAnsi="GHEA Grapalat" w:cs="Sylfaen"/>
                <w:bCs/>
                <w:sz w:val="18"/>
                <w:szCs w:val="18"/>
              </w:rPr>
              <w:t>անհրաժեշտ</w:t>
            </w:r>
            <w:r w:rsidRPr="00684546">
              <w:rPr>
                <w:rFonts w:ascii="GHEA Grapalat" w:hAnsi="GHEA Grapalat"/>
                <w:bCs/>
                <w:sz w:val="18"/>
                <w:szCs w:val="18"/>
              </w:rPr>
              <w:t xml:space="preserve"> է նշել որոշման բնույթը (նորմատիվ, թե անհատական),</w:t>
            </w:r>
          </w:p>
          <w:p w:rsidR="00684546" w:rsidRDefault="00684546" w:rsidP="00684546">
            <w:pPr>
              <w:pStyle w:val="ListParagraph"/>
              <w:spacing w:line="360" w:lineRule="auto"/>
              <w:ind w:left="1080"/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684546" w:rsidRPr="00684546" w:rsidRDefault="00684546" w:rsidP="00684546">
            <w:pPr>
              <w:spacing w:line="360" w:lineRule="auto"/>
              <w:ind w:left="720"/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684546" w:rsidRPr="00684546" w:rsidRDefault="00684546" w:rsidP="00684546">
            <w:pPr>
              <w:spacing w:line="360" w:lineRule="auto"/>
              <w:ind w:left="720"/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F1332C" w:rsidRPr="00684546" w:rsidRDefault="00F1332C" w:rsidP="0068454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bCs/>
                <w:sz w:val="18"/>
                <w:szCs w:val="18"/>
              </w:rPr>
            </w:pPr>
            <w:r w:rsidRPr="00684546">
              <w:rPr>
                <w:rFonts w:ascii="GHEA Grapalat" w:hAnsi="GHEA Grapalat"/>
                <w:bCs/>
                <w:sz w:val="18"/>
                <w:szCs w:val="18"/>
              </w:rPr>
              <w:t xml:space="preserve">1-ին կետում անհրաժեշտ է հստակ նշել համաձայնագրերի կողմերին,ինչպես նաև համաձայնագրերի վերնագրերը, </w:t>
            </w:r>
          </w:p>
          <w:p w:rsidR="00F1332C" w:rsidRPr="00F1332C" w:rsidRDefault="00F1332C" w:rsidP="0068454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bCs/>
                <w:sz w:val="18"/>
                <w:szCs w:val="18"/>
              </w:rPr>
            </w:pPr>
            <w:r w:rsidRPr="00F1332C">
              <w:rPr>
                <w:rFonts w:ascii="GHEA Grapalat" w:hAnsi="GHEA Grapalat" w:cs="Sylfaen"/>
                <w:bCs/>
                <w:sz w:val="18"/>
                <w:szCs w:val="18"/>
              </w:rPr>
              <w:t>անհրաժեշտ</w:t>
            </w:r>
            <w:r w:rsidRPr="00F1332C">
              <w:rPr>
                <w:rFonts w:ascii="GHEA Grapalat" w:hAnsi="GHEA Grapalat"/>
                <w:bCs/>
                <w:sz w:val="18"/>
                <w:szCs w:val="18"/>
              </w:rPr>
              <w:t xml:space="preserve"> է ներկայացնել նաև տեղեկատվություն այն մասին, թե համաձայանագրերի համաձայն ով է հանդիսանում գույքի սեփականատերը,</w:t>
            </w:r>
          </w:p>
          <w:p w:rsidR="00F1332C" w:rsidRPr="00F1332C" w:rsidRDefault="00F1332C" w:rsidP="0068454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bCs/>
                <w:sz w:val="18"/>
                <w:szCs w:val="18"/>
              </w:rPr>
            </w:pPr>
            <w:r w:rsidRPr="00F1332C">
              <w:rPr>
                <w:rFonts w:ascii="GHEA Grapalat" w:hAnsi="GHEA Grapalat" w:cs="Sylfaen"/>
                <w:bCs/>
                <w:sz w:val="18"/>
                <w:szCs w:val="18"/>
              </w:rPr>
              <w:t>որոշման</w:t>
            </w:r>
            <w:r w:rsidRPr="00F1332C">
              <w:rPr>
                <w:rFonts w:ascii="GHEA Grapalat" w:hAnsi="GHEA Grapalat"/>
                <w:bCs/>
                <w:sz w:val="18"/>
                <w:szCs w:val="18"/>
              </w:rPr>
              <w:t xml:space="preserve"> 2-րդ կետի 1-ին ենթակետից պարզ չէ՝ մարզպետները օժանդակելու են հանձնարարականի կատարմանը, թե ապահովելու են դրա կատարումը, </w:t>
            </w:r>
          </w:p>
          <w:p w:rsidR="00F1332C" w:rsidRPr="00F1332C" w:rsidRDefault="00F1332C" w:rsidP="0068454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bCs/>
                <w:sz w:val="18"/>
                <w:szCs w:val="18"/>
              </w:rPr>
            </w:pPr>
            <w:r w:rsidRPr="00F1332C">
              <w:rPr>
                <w:rFonts w:ascii="GHEA Grapalat" w:hAnsi="GHEA Grapalat" w:cs="Sylfaen"/>
                <w:bCs/>
                <w:sz w:val="18"/>
                <w:szCs w:val="18"/>
              </w:rPr>
              <w:t>որոշման</w:t>
            </w:r>
            <w:r w:rsidRPr="00F1332C">
              <w:rPr>
                <w:rFonts w:ascii="GHEA Grapalat" w:hAnsi="GHEA Grapalat"/>
                <w:bCs/>
                <w:sz w:val="18"/>
                <w:szCs w:val="18"/>
              </w:rPr>
              <w:t xml:space="preserve"> հավելվածների վերնագրերը չեն համապատասխանում որոշման 1-ին կետի 1-ին և 2-րդ ենթակետերին,</w:t>
            </w:r>
          </w:p>
          <w:p w:rsidR="00F1332C" w:rsidRPr="00F1332C" w:rsidRDefault="00F1332C" w:rsidP="0068454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bCs/>
                <w:sz w:val="18"/>
                <w:szCs w:val="18"/>
              </w:rPr>
            </w:pPr>
            <w:r w:rsidRPr="00F1332C">
              <w:rPr>
                <w:rFonts w:ascii="GHEA Grapalat" w:hAnsi="GHEA Grapalat" w:cs="Sylfaen"/>
                <w:bCs/>
                <w:sz w:val="18"/>
                <w:szCs w:val="18"/>
              </w:rPr>
              <w:t>նախագծի</w:t>
            </w:r>
            <w:r w:rsidRPr="00F1332C">
              <w:rPr>
                <w:rFonts w:ascii="GHEA Grapalat" w:hAnsi="GHEA Grapalat"/>
                <w:bCs/>
                <w:sz w:val="18"/>
                <w:szCs w:val="18"/>
              </w:rPr>
              <w:t xml:space="preserve"> փաթեթից բացակայում են շահագրգիռ մարմինների կարծիքները, ինչպես նաև պետական փորձագիտական եզրակացությունը,</w:t>
            </w:r>
          </w:p>
          <w:p w:rsidR="00F1332C" w:rsidRPr="00F1332C" w:rsidRDefault="00F1332C" w:rsidP="0068454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bCs/>
                <w:sz w:val="18"/>
                <w:szCs w:val="18"/>
              </w:rPr>
            </w:pPr>
            <w:r w:rsidRPr="00F1332C">
              <w:rPr>
                <w:rFonts w:ascii="GHEA Grapalat" w:hAnsi="GHEA Grapalat" w:cs="Sylfaen"/>
                <w:bCs/>
                <w:sz w:val="18"/>
                <w:szCs w:val="18"/>
              </w:rPr>
              <w:lastRenderedPageBreak/>
              <w:t>ներկայացված</w:t>
            </w:r>
            <w:r w:rsidRPr="00F1332C">
              <w:rPr>
                <w:rFonts w:ascii="GHEA Grapalat" w:hAnsi="GHEA Grapalat"/>
                <w:bCs/>
                <w:sz w:val="18"/>
                <w:szCs w:val="18"/>
              </w:rPr>
              <w:t xml:space="preserve"> ֆայլերը չեն համապատասխանում Հայաստանի Հանրապետության կառավարության գործավարության կարգով փաստաթղթաշրջանառության համար նախատեսված տառատեսակին:</w:t>
            </w:r>
          </w:p>
          <w:p w:rsidR="00F1332C" w:rsidRPr="00E53623" w:rsidRDefault="00F1332C" w:rsidP="00E85E2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Pr="00E53623" w:rsidRDefault="00F1332C" w:rsidP="00E85E2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C" w:rsidRDefault="00684546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>1.</w:t>
            </w:r>
            <w:r w:rsidR="00F1332C" w:rsidRPr="00684546">
              <w:rPr>
                <w:rFonts w:ascii="GHEA Grapalat" w:hAnsi="GHEA Grapalat" w:cs="Sylfaen"/>
                <w:bCs/>
                <w:sz w:val="18"/>
                <w:szCs w:val="18"/>
              </w:rPr>
              <w:t>Ընդունված</w:t>
            </w:r>
            <w:r w:rsidR="00F1332C" w:rsidRPr="00684546">
              <w:rPr>
                <w:rFonts w:ascii="GHEA Grapalat" w:hAnsi="GHEA Grapalat"/>
                <w:bCs/>
                <w:sz w:val="18"/>
                <w:szCs w:val="18"/>
              </w:rPr>
              <w:t xml:space="preserve"> է: կատարվել է համապատասխան փոփոխություն:</w:t>
            </w:r>
          </w:p>
          <w:p w:rsidR="00684546" w:rsidRDefault="00684546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684546" w:rsidRDefault="00684546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684546" w:rsidRDefault="00684546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684546" w:rsidRDefault="00684546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684546" w:rsidRDefault="00684546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684546" w:rsidRDefault="00684546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2. </w:t>
            </w:r>
            <w:r w:rsidRPr="00684546">
              <w:rPr>
                <w:rFonts w:ascii="GHEA Grapalat" w:hAnsi="GHEA Grapalat" w:cs="Sylfaen"/>
                <w:bCs/>
                <w:sz w:val="18"/>
                <w:szCs w:val="18"/>
              </w:rPr>
              <w:t>Ընդունված</w:t>
            </w:r>
            <w:r w:rsidRPr="00684546">
              <w:rPr>
                <w:rFonts w:ascii="GHEA Grapalat" w:hAnsi="GHEA Grapalat"/>
                <w:bCs/>
                <w:sz w:val="18"/>
                <w:szCs w:val="18"/>
              </w:rPr>
              <w:t xml:space="preserve"> է: կատարվել է համապատասխան փոփոխություն:</w:t>
            </w:r>
          </w:p>
          <w:p w:rsidR="00684546" w:rsidRDefault="00684546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</w:p>
          <w:p w:rsidR="00684546" w:rsidRDefault="00684546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684546" w:rsidRDefault="00684546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684546" w:rsidRDefault="00684546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684546" w:rsidRDefault="009C1264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3.</w:t>
            </w:r>
            <w:r w:rsidR="00684546" w:rsidRPr="00684546">
              <w:rPr>
                <w:rFonts w:ascii="GHEA Grapalat" w:hAnsi="GHEA Grapalat" w:cs="Sylfaen"/>
                <w:bCs/>
                <w:sz w:val="18"/>
                <w:szCs w:val="18"/>
              </w:rPr>
              <w:t xml:space="preserve"> Ընդունված</w:t>
            </w:r>
            <w:r w:rsidR="00684546" w:rsidRPr="00684546">
              <w:rPr>
                <w:rFonts w:ascii="GHEA Grapalat" w:hAnsi="GHEA Grapalat"/>
                <w:bCs/>
                <w:sz w:val="18"/>
                <w:szCs w:val="18"/>
              </w:rPr>
              <w:t xml:space="preserve"> է: կատարվել է համապատասխան փոփոխություն:</w:t>
            </w:r>
            <w:r w:rsidR="00E15909">
              <w:rPr>
                <w:rFonts w:ascii="GHEA Grapalat" w:hAnsi="GHEA Grapalat"/>
                <w:bCs/>
                <w:sz w:val="18"/>
                <w:szCs w:val="18"/>
              </w:rPr>
              <w:t xml:space="preserve">         </w:t>
            </w:r>
          </w:p>
          <w:p w:rsidR="00E15909" w:rsidRDefault="00E15909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E15909" w:rsidRDefault="00E15909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E15909" w:rsidRDefault="00E15909" w:rsidP="00684546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Pr="0068454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</w:p>
          <w:p w:rsidR="00E15909" w:rsidRDefault="00E15909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4.</w:t>
            </w:r>
            <w:r w:rsidRPr="00684546">
              <w:rPr>
                <w:rFonts w:ascii="GHEA Grapalat" w:hAnsi="GHEA Grapalat" w:cs="Sylfaen"/>
                <w:bCs/>
                <w:sz w:val="18"/>
                <w:szCs w:val="18"/>
              </w:rPr>
              <w:t>Ընդունված</w:t>
            </w:r>
            <w:r w:rsidRPr="00684546">
              <w:rPr>
                <w:rFonts w:ascii="GHEA Grapalat" w:hAnsi="GHEA Grapalat"/>
                <w:bCs/>
                <w:sz w:val="18"/>
                <w:szCs w:val="18"/>
              </w:rPr>
              <w:t xml:space="preserve"> է: կատարվել է համապատասխան փոփոխություն:</w:t>
            </w:r>
            <w:r w:rsidR="00F65C44">
              <w:rPr>
                <w:rFonts w:ascii="GHEA Grapalat" w:hAnsi="GHEA Grapalat"/>
                <w:bCs/>
                <w:sz w:val="18"/>
                <w:szCs w:val="18"/>
              </w:rPr>
              <w:t xml:space="preserve">        </w:t>
            </w:r>
          </w:p>
          <w:p w:rsidR="00F65C44" w:rsidRDefault="00F65C44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F65C44" w:rsidRDefault="00F65C44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F65C44" w:rsidRDefault="00F65C44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F65C44" w:rsidRDefault="00F65C44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F65C44" w:rsidRDefault="00F65C44" w:rsidP="00684546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F65C44" w:rsidRDefault="00F65C44" w:rsidP="00F65C44">
            <w:pPr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5. </w:t>
            </w:r>
            <w:r w:rsidRPr="00684546">
              <w:rPr>
                <w:rFonts w:ascii="GHEA Grapalat" w:hAnsi="GHEA Grapalat" w:cs="Sylfaen"/>
                <w:bCs/>
                <w:sz w:val="18"/>
                <w:szCs w:val="18"/>
              </w:rPr>
              <w:t>Ընդունված</w:t>
            </w:r>
            <w:r w:rsidRPr="00684546">
              <w:rPr>
                <w:rFonts w:ascii="GHEA Grapalat" w:hAnsi="GHEA Grapalat"/>
                <w:bCs/>
                <w:sz w:val="18"/>
                <w:szCs w:val="18"/>
              </w:rPr>
              <w:t xml:space="preserve"> է: կատարվել է համապատասխան փոփոխություն:</w:t>
            </w:r>
          </w:p>
          <w:p w:rsidR="00F65C44" w:rsidRDefault="00F65C44" w:rsidP="00F65C4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</w:p>
          <w:p w:rsidR="00F65C44" w:rsidRDefault="00F65C44" w:rsidP="00F65C4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F65C44" w:rsidRDefault="00F65C44" w:rsidP="00F65C4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F65C44" w:rsidRDefault="00F65C44" w:rsidP="00F65C4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  <w:p w:rsidR="00F65C44" w:rsidRDefault="00F65C44" w:rsidP="00F65C44">
            <w:pPr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6.</w:t>
            </w:r>
            <w:r w:rsidRPr="00684546">
              <w:rPr>
                <w:rFonts w:ascii="GHEA Grapalat" w:hAnsi="GHEA Grapalat" w:cs="Sylfaen"/>
                <w:bCs/>
                <w:sz w:val="18"/>
                <w:szCs w:val="18"/>
              </w:rPr>
              <w:t xml:space="preserve"> Ընդունված</w:t>
            </w:r>
            <w:r w:rsidRPr="00684546">
              <w:rPr>
                <w:rFonts w:ascii="GHEA Grapalat" w:hAnsi="GHEA Grapalat"/>
                <w:bCs/>
                <w:sz w:val="18"/>
                <w:szCs w:val="18"/>
              </w:rPr>
              <w:t xml:space="preserve"> է: կատարվել է համապատասխան փոփոխություն: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        </w:t>
            </w:r>
          </w:p>
          <w:p w:rsidR="00F65C44" w:rsidRDefault="00F65C44" w:rsidP="00F65C44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F65C44" w:rsidRDefault="00F65C44" w:rsidP="00F65C44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F65C44" w:rsidRPr="00F65C44" w:rsidRDefault="00F65C44" w:rsidP="00F65C4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lastRenderedPageBreak/>
              <w:t xml:space="preserve">.7 </w:t>
            </w:r>
            <w:r w:rsidRPr="00684546">
              <w:rPr>
                <w:rFonts w:ascii="GHEA Grapalat" w:hAnsi="GHEA Grapalat" w:cs="Sylfaen"/>
                <w:bCs/>
                <w:sz w:val="18"/>
                <w:szCs w:val="18"/>
              </w:rPr>
              <w:t>Ընդունված</w:t>
            </w:r>
            <w:r w:rsidRPr="00684546">
              <w:rPr>
                <w:rFonts w:ascii="GHEA Grapalat" w:hAnsi="GHEA Grapalat"/>
                <w:bCs/>
                <w:sz w:val="18"/>
                <w:szCs w:val="18"/>
              </w:rPr>
              <w:t xml:space="preserve"> է: կատարվել է համապատասխան փոփոխություն:</w:t>
            </w:r>
          </w:p>
        </w:tc>
      </w:tr>
    </w:tbl>
    <w:p w:rsidR="00813E49" w:rsidRDefault="00813E49"/>
    <w:sectPr w:rsidR="00813E49" w:rsidSect="007773BC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4509"/>
    <w:multiLevelType w:val="hybridMultilevel"/>
    <w:tmpl w:val="3A58AE30"/>
    <w:lvl w:ilvl="0" w:tplc="8A02F0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8331B8"/>
    <w:multiLevelType w:val="hybridMultilevel"/>
    <w:tmpl w:val="9B90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E084C"/>
    <w:multiLevelType w:val="hybridMultilevel"/>
    <w:tmpl w:val="20F6D178"/>
    <w:lvl w:ilvl="0" w:tplc="4640540E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9C7200"/>
    <w:multiLevelType w:val="hybridMultilevel"/>
    <w:tmpl w:val="DE422BEE"/>
    <w:lvl w:ilvl="0" w:tplc="7F404CD4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6C6538"/>
    <w:multiLevelType w:val="hybridMultilevel"/>
    <w:tmpl w:val="16562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84700"/>
    <w:multiLevelType w:val="hybridMultilevel"/>
    <w:tmpl w:val="E6480498"/>
    <w:lvl w:ilvl="0" w:tplc="ADEEFAA8">
      <w:start w:val="1"/>
      <w:numFmt w:val="decimal"/>
      <w:lvlText w:val="%1."/>
      <w:lvlJc w:val="left"/>
      <w:pPr>
        <w:ind w:left="360" w:hanging="360"/>
      </w:pPr>
      <w:rPr>
        <w:rFonts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332C"/>
    <w:rsid w:val="00240594"/>
    <w:rsid w:val="00684546"/>
    <w:rsid w:val="00813E49"/>
    <w:rsid w:val="009C1264"/>
    <w:rsid w:val="00E15909"/>
    <w:rsid w:val="00F1332C"/>
    <w:rsid w:val="00F6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3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1312</Characters>
  <Application>Microsoft Office Word</Application>
  <DocSecurity>0</DocSecurity>
  <Lines>10</Lines>
  <Paragraphs>3</Paragraphs>
  <ScaleCrop>false</ScaleCrop>
  <Company>CtrlSoft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2014-11-25T20:32:00Z</dcterms:created>
  <dcterms:modified xsi:type="dcterms:W3CDTF">2014-11-25T20:39:00Z</dcterms:modified>
</cp:coreProperties>
</file>