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7B" w:rsidRPr="001F2E65" w:rsidRDefault="003E517B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F2E65">
        <w:rPr>
          <w:rFonts w:ascii="GHEA Grapalat" w:hAnsi="GHEA Grapalat" w:cs="Sylfaen"/>
          <w:b/>
          <w:bCs/>
          <w:sz w:val="24"/>
          <w:szCs w:val="24"/>
          <w:lang w:val="en-GB"/>
        </w:rPr>
        <w:t>ՏԵՂԵԿԱՆՔ</w:t>
      </w:r>
      <w:r w:rsidRPr="001F2E65">
        <w:rPr>
          <w:rFonts w:ascii="GHEA Grapalat" w:hAnsi="GHEA Grapalat" w:cs="Sylfaen"/>
          <w:b/>
          <w:bCs/>
          <w:sz w:val="24"/>
          <w:szCs w:val="24"/>
          <w:lang w:val="af-ZA"/>
        </w:rPr>
        <w:t>-</w:t>
      </w:r>
      <w:r w:rsidRPr="001F2E65">
        <w:rPr>
          <w:rFonts w:ascii="GHEA Grapalat" w:hAnsi="GHEA Grapalat" w:cs="Sylfaen"/>
          <w:b/>
          <w:bCs/>
          <w:sz w:val="24"/>
          <w:szCs w:val="24"/>
          <w:lang w:val="en-GB"/>
        </w:rPr>
        <w:t>ՀԻՄՆԱՎՈՐՈՒՄ</w:t>
      </w:r>
    </w:p>
    <w:p w:rsidR="003E517B" w:rsidRPr="001F2E65" w:rsidRDefault="003E517B" w:rsidP="003E517B">
      <w:pPr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E517B" w:rsidRPr="00BE07FD" w:rsidRDefault="003E517B" w:rsidP="003E517B">
      <w:pPr>
        <w:jc w:val="center"/>
        <w:rPr>
          <w:rFonts w:ascii="GHEA Grapalat" w:hAnsi="GHEA Grapalat" w:cs="Arial Armenian"/>
          <w:b/>
          <w:spacing w:val="-2"/>
          <w:sz w:val="24"/>
          <w:szCs w:val="24"/>
          <w:lang w:val="fr-FR"/>
        </w:rPr>
      </w:pP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="008B22BA">
        <w:rPr>
          <w:rFonts w:ascii="GHEA Grapalat" w:hAnsi="GHEA Grapalat" w:cs="Sylfaen"/>
          <w:b/>
          <w:sz w:val="24"/>
          <w:szCs w:val="24"/>
        </w:rPr>
        <w:t>ՀԱՅԱՍՏԱՆԻ</w:t>
      </w:r>
      <w:r w:rsidR="008B22BA" w:rsidRPr="008B22B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B22B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ԼՈՌՈՒ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ՎԱՆԱՁՈՐԻ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ՄԱՐՇԱԼ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ԲԱՂՐԱՄՅԱՆԻ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ԱՆՎԱՆ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N 26 </w:t>
      </w:r>
      <w:r w:rsidRPr="003E517B">
        <w:rPr>
          <w:rFonts w:ascii="GHEA Grapalat" w:hAnsi="GHEA Grapalat" w:cs="Sylfaen"/>
          <w:b/>
          <w:sz w:val="24"/>
          <w:szCs w:val="24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BE07FD">
        <w:rPr>
          <w:rFonts w:ascii="GHEA Grapalat" w:hAnsi="GHEA Grapalat"/>
          <w:b/>
          <w:color w:val="555555"/>
          <w:sz w:val="24"/>
          <w:szCs w:val="24"/>
          <w:lang w:val="af-ZA"/>
        </w:rPr>
        <w:t xml:space="preserve"> Պ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BE07FD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BE07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z w:val="24"/>
          <w:szCs w:val="24"/>
          <w:lang w:val="af-ZA"/>
        </w:rPr>
        <w:t>ՄԱՍԻՆ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>»</w:t>
      </w:r>
    </w:p>
    <w:p w:rsidR="003E517B" w:rsidRPr="001F2E65" w:rsidRDefault="008B22BA" w:rsidP="003E517B">
      <w:pPr>
        <w:jc w:val="center"/>
        <w:rPr>
          <w:rFonts w:ascii="GHEA Grapalat" w:hAnsi="GHEA Grapalat"/>
          <w:b/>
          <w:noProof/>
          <w:snapToGrid w:val="0"/>
          <w:sz w:val="24"/>
          <w:szCs w:val="24"/>
          <w:lang w:val="fr-FR"/>
        </w:rPr>
      </w:pPr>
      <w:r>
        <w:rPr>
          <w:rFonts w:ascii="GHEA Grapalat" w:hAnsi="GHEA Grapalat"/>
          <w:b/>
        </w:rPr>
        <w:t>ՀԱՅԱՍՏԱՆԻ</w:t>
      </w:r>
      <w:r w:rsidRPr="008B22BA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 w:rsidR="003E517B" w:rsidRPr="00087876">
        <w:rPr>
          <w:rFonts w:ascii="GHEA Grapalat" w:hAnsi="GHEA Grapalat"/>
          <w:b/>
          <w:lang w:val="fr-FR"/>
        </w:rPr>
        <w:t xml:space="preserve"> </w:t>
      </w:r>
      <w:r w:rsidR="003E517B" w:rsidRPr="006A7EF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 w:rsidRPr="006A7EF7">
        <w:rPr>
          <w:rFonts w:ascii="GHEA Grapalat" w:hAnsi="GHEA Grapalat"/>
          <w:b/>
          <w:sz w:val="24"/>
          <w:szCs w:val="24"/>
          <w:lang w:val="ru-RU"/>
        </w:rPr>
        <w:t>ՆԱԽԱԳԻԾ</w:t>
      </w:r>
      <w:r w:rsidR="003E517B">
        <w:rPr>
          <w:rFonts w:ascii="GHEA Grapalat" w:hAnsi="GHEA Grapalat"/>
          <w:b/>
          <w:sz w:val="24"/>
          <w:szCs w:val="24"/>
          <w:lang w:val="ru-RU"/>
        </w:rPr>
        <w:t>Ի</w:t>
      </w:r>
      <w:r w:rsidR="003E517B" w:rsidRPr="00B90AB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ՎԵՐԱԲԵՐՅԱԼ</w:t>
      </w:r>
      <w:r w:rsidR="003E517B" w:rsidRPr="001F2E6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3E517B" w:rsidRPr="001F2E65">
        <w:rPr>
          <w:rFonts w:ascii="GHEA Grapalat" w:hAnsi="GHEA Grapalat"/>
          <w:b/>
          <w:noProof/>
          <w:snapToGrid w:val="0"/>
          <w:sz w:val="24"/>
          <w:szCs w:val="24"/>
          <w:lang w:val="fr-FR"/>
        </w:rPr>
        <w:t xml:space="preserve"> </w:t>
      </w:r>
    </w:p>
    <w:p w:rsidR="003E517B" w:rsidRPr="001F2E65" w:rsidRDefault="003E517B" w:rsidP="003E517B">
      <w:pPr>
        <w:jc w:val="center"/>
        <w:rPr>
          <w:rFonts w:ascii="GHEA Grapalat" w:hAnsi="GHEA Grapalat"/>
          <w:noProof/>
          <w:snapToGrid w:val="0"/>
          <w:sz w:val="24"/>
          <w:szCs w:val="24"/>
          <w:lang w:val="fr-FR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E65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A228B0" w:rsidRDefault="00A228B0" w:rsidP="008B22BA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     </w:t>
            </w:r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>«</w:t>
            </w:r>
            <w:proofErr w:type="spellStart"/>
            <w:r w:rsidR="008B22BA" w:rsidRPr="00F31A53">
              <w:rPr>
                <w:rFonts w:ascii="GHEA Grapalat" w:hAnsi="GHEA Grapalat"/>
              </w:rPr>
              <w:t>Հայաստանի</w:t>
            </w:r>
            <w:proofErr w:type="spellEnd"/>
            <w:r w:rsidR="008B22BA" w:rsidRPr="001365A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8B22BA" w:rsidRPr="00F31A53">
              <w:rPr>
                <w:rFonts w:ascii="GHEA Grapalat" w:hAnsi="GHEA Grapalat"/>
              </w:rPr>
              <w:t>Հանրապետության</w:t>
            </w:r>
            <w:proofErr w:type="spellEnd"/>
            <w:r w:rsidR="008B22BA" w:rsidRPr="00A228B0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Լոռու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մարզի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Վանաձորի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Մարշալ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Բաղրամյանի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անվան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N 26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հիմնական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դպրոց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» </w:t>
            </w:r>
            <w:r w:rsidR="003E517B" w:rsidRPr="00A228B0">
              <w:rPr>
                <w:rFonts w:ascii="GHEA Grapalat" w:hAnsi="GHEA Grapalat" w:cs="Tahoma"/>
                <w:spacing w:val="-4"/>
                <w:sz w:val="24"/>
                <w:szCs w:val="24"/>
                <w:lang w:val="af-ZA"/>
              </w:rPr>
              <w:t>ՊՈԱԿ-ում /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աշակերտին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9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քառ.մ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հաշվարկով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/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ծանրաբեռնվածությունը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կազմում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է 5.33% </w:t>
            </w:r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/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շենքային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համալիրի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ընդհանուր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մակերեսը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5069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քառ.մ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է/: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Քիչ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թվով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աշակերտների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պարագայում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նպատակահարմար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չէ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կատարել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ներդրումներ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շենքային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պայմանների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ու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գույքի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արդիականացման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և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դրանց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պահպանման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>նպատակով</w:t>
            </w:r>
            <w:proofErr w:type="spellEnd"/>
            <w:r w:rsidR="003E517B" w:rsidRPr="00A228B0">
              <w:rPr>
                <w:rFonts w:ascii="GHEA Grapalat" w:hAnsi="GHEA Grapalat" w:cs="Calibri"/>
                <w:sz w:val="24"/>
                <w:szCs w:val="24"/>
              </w:rPr>
              <w:t xml:space="preserve">: </w:t>
            </w:r>
            <w:proofErr w:type="spellStart"/>
            <w:r w:rsidR="003E517B" w:rsidRPr="00A228B0">
              <w:rPr>
                <w:rFonts w:ascii="GHEA Grapalat" w:hAnsi="GHEA Grapalat" w:cs="Sylfaen"/>
                <w:sz w:val="24"/>
                <w:szCs w:val="24"/>
              </w:rPr>
              <w:t>Հարակից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տարածքում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(3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գործում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>«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Լոռու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մարզի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Վանաձորի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«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Վիդրոջենյա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» N 28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հիմնական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 w:cs="Tahoma"/>
                <w:sz w:val="24"/>
                <w:szCs w:val="24"/>
              </w:rPr>
              <w:t>դպրոց</w:t>
            </w:r>
            <w:proofErr w:type="spellEnd"/>
            <w:r w:rsidR="003E517B" w:rsidRPr="00A228B0">
              <w:rPr>
                <w:rFonts w:ascii="GHEA Grapalat" w:hAnsi="GHEA Grapalat" w:cs="Tahoma"/>
                <w:sz w:val="24"/>
                <w:szCs w:val="24"/>
                <w:lang w:val="af-ZA"/>
              </w:rPr>
              <w:t>»</w:t>
            </w:r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E517B" w:rsidRPr="00A228B0">
              <w:rPr>
                <w:rFonts w:ascii="GHEA Grapalat" w:hAnsi="GHEA Grapalat" w:cs="Sylfaen"/>
                <w:sz w:val="24"/>
                <w:szCs w:val="24"/>
              </w:rPr>
              <w:t>ՊՈԱԿ</w:t>
            </w:r>
            <w:r w:rsidR="003E517B" w:rsidRPr="00A228B0">
              <w:rPr>
                <w:rFonts w:ascii="GHEA Grapalat" w:hAnsi="GHEA Grapalat"/>
                <w:sz w:val="24"/>
                <w:szCs w:val="24"/>
              </w:rPr>
              <w:t>-</w:t>
            </w:r>
            <w:r w:rsidR="003E517B" w:rsidRPr="00A228B0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որը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թերբեռնված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է (41.5%),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ունի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տիպային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շենքային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համալիրներ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երկրաշարժից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) և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բավարար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նյութատեխնիկական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A228B0">
              <w:rPr>
                <w:rFonts w:ascii="GHEA Grapalat" w:hAnsi="GHEA Grapalat"/>
                <w:sz w:val="24"/>
                <w:szCs w:val="24"/>
              </w:rPr>
              <w:t>բազա</w:t>
            </w:r>
            <w:proofErr w:type="spellEnd"/>
            <w:r w:rsidR="003E517B" w:rsidRPr="00A228B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E65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pStyle w:val="norm"/>
              <w:spacing w:line="276" w:lineRule="auto"/>
              <w:ind w:firstLine="388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Դպրոցում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սովորում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 է 30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աշակերտ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կոմպլեկտավորվել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է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չորս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միավոր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դասարան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որից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3-ը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երկկոմպլեկտ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Երկկոմպլեկտ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դասարանները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չեն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ապահովում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>արդյունավետություն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: </w:t>
            </w:r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E65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Տվյալ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քաղաքականության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E65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կրթական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չափորոշիչներին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կրություն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ապահովելու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պայմանների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E07FD">
              <w:rPr>
                <w:rFonts w:ascii="GHEA Grapalat" w:hAnsi="GHEA Grapalat" w:cs="Tahoma"/>
                <w:sz w:val="24"/>
                <w:szCs w:val="24"/>
                <w:lang w:val="af-ZA"/>
              </w:rPr>
              <w:t>«</w:t>
            </w:r>
            <w:proofErr w:type="spellStart"/>
            <w:r w:rsidRPr="009F13C0">
              <w:rPr>
                <w:rFonts w:ascii="GHEA Grapalat" w:hAnsi="GHEA Grapalat" w:cs="Tahoma"/>
                <w:sz w:val="24"/>
                <w:szCs w:val="24"/>
              </w:rPr>
              <w:t>Հ</w:t>
            </w:r>
            <w:r>
              <w:rPr>
                <w:rFonts w:ascii="GHEA Grapalat" w:hAnsi="GHEA Grapalat" w:cs="Tahoma"/>
                <w:sz w:val="24"/>
                <w:szCs w:val="24"/>
              </w:rPr>
              <w:t>այաստանի</w:t>
            </w:r>
            <w:proofErr w:type="spellEnd"/>
            <w:r w:rsidRPr="008E7123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F13C0">
              <w:rPr>
                <w:rFonts w:ascii="GHEA Grapalat" w:hAnsi="GHEA Grapalat" w:cs="Tahoma"/>
                <w:sz w:val="24"/>
                <w:szCs w:val="24"/>
              </w:rPr>
              <w:t>Հ</w:t>
            </w:r>
            <w:r>
              <w:rPr>
                <w:rFonts w:ascii="GHEA Grapalat" w:hAnsi="GHEA Grapalat" w:cs="Tahoma"/>
                <w:sz w:val="24"/>
                <w:szCs w:val="24"/>
              </w:rPr>
              <w:t>անրապետության</w:t>
            </w:r>
            <w:proofErr w:type="spellEnd"/>
            <w:r w:rsidRPr="008E7123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F13C0">
              <w:rPr>
                <w:rFonts w:ascii="GHEA Grapalat" w:hAnsi="GHEA Grapalat" w:cs="Tahoma"/>
                <w:sz w:val="24"/>
                <w:szCs w:val="24"/>
              </w:rPr>
              <w:t>Լ</w:t>
            </w:r>
            <w:r>
              <w:rPr>
                <w:rFonts w:ascii="GHEA Grapalat" w:hAnsi="GHEA Grapalat" w:cs="Tahoma"/>
                <w:sz w:val="24"/>
                <w:szCs w:val="24"/>
              </w:rPr>
              <w:t>ոռու</w:t>
            </w:r>
            <w:proofErr w:type="spellEnd"/>
            <w:r w:rsidRPr="00BE07FD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մարզի</w:t>
            </w:r>
            <w:proofErr w:type="spellEnd"/>
            <w:r w:rsidRPr="008E7123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F13C0">
              <w:rPr>
                <w:rFonts w:ascii="GHEA Grapalat" w:hAnsi="GHEA Grapalat" w:cs="Tahoma"/>
                <w:sz w:val="24"/>
                <w:szCs w:val="24"/>
              </w:rPr>
              <w:t>Վ</w:t>
            </w:r>
            <w:r>
              <w:rPr>
                <w:rFonts w:ascii="GHEA Grapalat" w:hAnsi="GHEA Grapalat" w:cs="Tahoma"/>
                <w:sz w:val="24"/>
                <w:szCs w:val="24"/>
              </w:rPr>
              <w:t>անաձորի</w:t>
            </w:r>
            <w:proofErr w:type="spellEnd"/>
            <w:r w:rsidRPr="00BE07FD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9F13C0">
              <w:rPr>
                <w:rFonts w:ascii="GHEA Grapalat" w:hAnsi="GHEA Grapalat" w:cs="Tahoma"/>
                <w:sz w:val="24"/>
                <w:szCs w:val="24"/>
              </w:rPr>
              <w:t>Վ</w:t>
            </w:r>
            <w:r>
              <w:rPr>
                <w:rFonts w:ascii="GHEA Grapalat" w:hAnsi="GHEA Grapalat" w:cs="Tahoma"/>
                <w:sz w:val="24"/>
                <w:szCs w:val="24"/>
              </w:rPr>
              <w:t>իդրոջենյա</w:t>
            </w:r>
            <w:proofErr w:type="spellEnd"/>
            <w:r w:rsidRPr="00BE07FD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» N 28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հիմնական</w:t>
            </w:r>
            <w:proofErr w:type="spellEnd"/>
            <w:r w:rsidRPr="008E7123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</w:rPr>
              <w:t>դպրոց</w:t>
            </w:r>
            <w:proofErr w:type="spellEnd"/>
            <w:r w:rsidRPr="00BE07FD">
              <w:rPr>
                <w:rFonts w:ascii="GHEA Grapalat" w:hAnsi="GHEA Grapalat" w:cs="Tahoma"/>
                <w:sz w:val="24"/>
                <w:szCs w:val="24"/>
                <w:lang w:val="af-ZA"/>
              </w:rPr>
              <w:t xml:space="preserve">» </w:t>
            </w:r>
            <w:r w:rsidRPr="001F2E65">
              <w:rPr>
                <w:rFonts w:ascii="GHEA Grapalat" w:hAnsi="GHEA Grapalat"/>
                <w:sz w:val="24"/>
                <w:szCs w:val="24"/>
              </w:rPr>
              <w:t xml:space="preserve">ՊՈԱԿ-ը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գործում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տիպային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շենքային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համալիրներում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թերբեռնված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է,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սեսմակայուն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կառուցվել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երկրաշարժից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>
              <w:rPr>
                <w:rFonts w:ascii="GHEA Grapalat" w:hAnsi="GHEA Grapalat" w:cs="Georgia"/>
                <w:color w:val="555555"/>
                <w:sz w:val="24"/>
                <w:szCs w:val="24"/>
                <w:lang w:val="af-ZA"/>
              </w:rPr>
              <w:t>)</w:t>
            </w:r>
            <w:r w:rsidRPr="001F2E6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ունի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բավարար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նյութատեխնիկական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բազա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E65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r w:rsidRPr="001F2E65">
              <w:rPr>
                <w:rFonts w:ascii="GHEA Grapalat" w:hAnsi="GHEA Grapalat"/>
                <w:b/>
                <w:sz w:val="24"/>
                <w:szCs w:val="24"/>
              </w:rPr>
              <w:softHyphen/>
              <w:t>ձինք</w:t>
            </w:r>
            <w:proofErr w:type="spellEnd"/>
          </w:p>
        </w:tc>
      </w:tr>
      <w:tr w:rsidR="003E517B" w:rsidRPr="001F2E65" w:rsidTr="00DC0F0D">
        <w:trPr>
          <w:trHeight w:val="61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Որոշ</w:t>
            </w:r>
            <w:r w:rsidRPr="001F2E65">
              <w:rPr>
                <w:rFonts w:ascii="GHEA Grapalat" w:hAnsi="GHEA Grapalat"/>
                <w:sz w:val="24"/>
                <w:szCs w:val="24"/>
              </w:rPr>
              <w:softHyphen/>
              <w:t>ման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Pr="001F2E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8B22BA" w:rsidRPr="00F31A53">
              <w:rPr>
                <w:rFonts w:ascii="GHEA Grapalat" w:hAnsi="GHEA Grapalat"/>
              </w:rPr>
              <w:t>Հայաստանի</w:t>
            </w:r>
            <w:proofErr w:type="spellEnd"/>
            <w:r w:rsidR="008B22BA" w:rsidRPr="001365A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8B22BA" w:rsidRPr="00F31A53">
              <w:rPr>
                <w:rFonts w:ascii="GHEA Grapalat" w:hAnsi="GHEA Grapalat"/>
              </w:rPr>
              <w:t>Հանրապետության</w:t>
            </w:r>
            <w:proofErr w:type="spellEnd"/>
            <w:r w:rsidR="008B22BA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Լոռու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մարզպետարանի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E65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1F2E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3E517B" w:rsidRPr="001F2E65" w:rsidTr="00DC0F0D">
        <w:trPr>
          <w:trHeight w:val="42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ind w:firstLine="38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Աշակերտների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բավարար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կրթական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3E517B" w:rsidRPr="001F2E65" w:rsidTr="00DC0F0D">
        <w:trPr>
          <w:trHeight w:val="4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2E65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ind w:firstLine="388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  <w:r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>(</w:t>
            </w:r>
            <w:proofErr w:type="spellStart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>եթե</w:t>
            </w:r>
            <w:proofErr w:type="spellEnd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>այդպիսիք</w:t>
            </w:r>
            <w:proofErr w:type="spellEnd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>առկա</w:t>
            </w:r>
            <w:proofErr w:type="spellEnd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>են</w:t>
            </w:r>
            <w:proofErr w:type="spellEnd"/>
            <w:r w:rsidRPr="001F2E65">
              <w:rPr>
                <w:rFonts w:ascii="GHEA Grapalat" w:hAnsi="GHEA Grapalat" w:cs="Sylfaen"/>
                <w:bCs/>
                <w:sz w:val="24"/>
                <w:szCs w:val="24"/>
              </w:rPr>
              <w:t>)</w:t>
            </w:r>
          </w:p>
        </w:tc>
      </w:tr>
      <w:tr w:rsidR="003E517B" w:rsidRPr="001F2E65" w:rsidTr="00DC0F0D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3E517B" w:rsidP="00DC0F0D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7B" w:rsidRPr="001F2E65" w:rsidRDefault="008B22BA" w:rsidP="008B22BA">
            <w:pPr>
              <w:tabs>
                <w:tab w:val="left" w:pos="1440"/>
              </w:tabs>
              <w:spacing w:line="23" w:lineRule="atLeas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="003E517B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1F2E65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3E517B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1F2E65">
              <w:rPr>
                <w:rFonts w:ascii="GHEA Grapalat" w:hAnsi="GHEA Grapalat"/>
                <w:sz w:val="24"/>
                <w:szCs w:val="24"/>
              </w:rPr>
              <w:t>բյուջեում</w:t>
            </w:r>
            <w:proofErr w:type="spellEnd"/>
            <w:r w:rsidR="003E517B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1F2E65">
              <w:rPr>
                <w:rFonts w:ascii="GHEA Grapalat" w:hAnsi="GHEA Grapalat"/>
                <w:sz w:val="24"/>
                <w:szCs w:val="24"/>
              </w:rPr>
              <w:t>կխնայվի</w:t>
            </w:r>
            <w:proofErr w:type="spellEnd"/>
            <w:r w:rsidR="003E517B" w:rsidRPr="001F2E65">
              <w:rPr>
                <w:rFonts w:ascii="GHEA Grapalat" w:hAnsi="GHEA Grapalat"/>
                <w:sz w:val="24"/>
                <w:szCs w:val="24"/>
              </w:rPr>
              <w:t xml:space="preserve"> 19,0 </w:t>
            </w:r>
            <w:proofErr w:type="spellStart"/>
            <w:r w:rsidR="003E517B" w:rsidRPr="001F2E65"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="003E517B" w:rsidRPr="001F2E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E517B" w:rsidRPr="001F2E65"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  <w:r w:rsidR="003E517B" w:rsidRPr="001F2E6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3E517B" w:rsidRDefault="003E517B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E517B" w:rsidRDefault="003E517B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E517B" w:rsidRDefault="003E517B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E517B" w:rsidRPr="001F2E65" w:rsidRDefault="003E517B" w:rsidP="003E517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E65">
        <w:rPr>
          <w:rFonts w:ascii="GHEA Grapalat" w:hAnsi="GHEA Grapalat" w:cs="Sylfaen"/>
          <w:b/>
          <w:sz w:val="24"/>
          <w:szCs w:val="24"/>
        </w:rPr>
        <w:t>ՏԵՂԵԿԱՆՔ</w:t>
      </w:r>
    </w:p>
    <w:p w:rsidR="003E517B" w:rsidRPr="005B309D" w:rsidRDefault="003E517B" w:rsidP="003E517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="008B22BA">
        <w:rPr>
          <w:rFonts w:ascii="GHEA Grapalat" w:hAnsi="GHEA Grapalat" w:cs="Sylfaen"/>
          <w:b/>
          <w:sz w:val="24"/>
          <w:szCs w:val="24"/>
        </w:rPr>
        <w:t>ՀԱՅԱՍՏԱՆԻ</w:t>
      </w:r>
      <w:r w:rsidR="008B22BA" w:rsidRPr="008B22B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8B22B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ԼՈՌՈՒ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ՎԱՆԱՁՈՐԻ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ՄԱՐՇԱԼ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ԲԱՂՐԱՄՅԱՆԻ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ԱՆՎԱՆ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N 26 </w:t>
      </w:r>
      <w:r w:rsidRPr="003E517B">
        <w:rPr>
          <w:rFonts w:ascii="GHEA Grapalat" w:hAnsi="GHEA Grapalat" w:cs="Sylfaen"/>
          <w:b/>
          <w:sz w:val="24"/>
          <w:szCs w:val="24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3E517B">
        <w:rPr>
          <w:rFonts w:ascii="GHEA Grapalat" w:hAnsi="GHEA Grapalat"/>
          <w:b/>
          <w:sz w:val="24"/>
          <w:szCs w:val="24"/>
          <w:lang w:val="af-ZA"/>
        </w:rPr>
        <w:t xml:space="preserve"> Պ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BE07FD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BE07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ՄԱՍԻՆ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» </w:t>
      </w:r>
      <w:r w:rsidR="008B22BA"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="008B22BA" w:rsidRPr="008B22BA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B22BA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ՆԱԽԱԳԻԾ</w:t>
      </w:r>
      <w:r>
        <w:rPr>
          <w:rFonts w:ascii="GHEA Grapalat" w:hAnsi="GHEA Grapalat"/>
          <w:b/>
          <w:sz w:val="24"/>
          <w:szCs w:val="24"/>
          <w:lang w:val="ru-RU"/>
        </w:rPr>
        <w:t>Ի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ԸՆԴՈՒՆՄԱՆ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ԿԱՊԱԿՑՈՒԹՅԱՄԲ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ԱՅԼ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ԻՐԱՎԱԿԱՆ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ԱԿՏԵՐՈՒՄ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ՓՈՓՈ</w:t>
      </w:r>
      <w:r w:rsidR="005B309D">
        <w:rPr>
          <w:rFonts w:ascii="GHEA Grapalat" w:hAnsi="GHEA Grapalat"/>
          <w:b/>
          <w:sz w:val="24"/>
          <w:szCs w:val="24"/>
          <w:lang w:val="hy-AM"/>
        </w:rPr>
        <w:t>Խ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ՈՒԹՅՈՒՆՆԵՐ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ԵՎ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ԼՐԱՑՈՒՄՆԵՐ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ԿԱՏԱՐԵԼՈՒ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ԱՆՀՐԱԺԵՇՏՈՒԹՅԱՆ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ԲԱՑԱԿԱՅՈՒԹՅԱՆ</w:t>
      </w:r>
      <w:r w:rsidRPr="005B30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ՎԵՐԱԲԵՐՅԱԼ</w:t>
      </w:r>
    </w:p>
    <w:p w:rsidR="003E517B" w:rsidRPr="001F2E65" w:rsidRDefault="003E517B" w:rsidP="003E517B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pt-BR"/>
        </w:rPr>
      </w:pPr>
    </w:p>
    <w:p w:rsidR="003E517B" w:rsidRPr="001F2E65" w:rsidRDefault="003E517B" w:rsidP="003E517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ab/>
      </w:r>
      <w:r w:rsidRPr="00BE07FD">
        <w:rPr>
          <w:rFonts w:ascii="GHEA Grapalat" w:hAnsi="GHEA Grapalat" w:cs="Tahoma"/>
          <w:sz w:val="24"/>
          <w:szCs w:val="24"/>
          <w:lang w:val="af-ZA"/>
        </w:rPr>
        <w:t>«</w:t>
      </w:r>
      <w:proofErr w:type="spellStart"/>
      <w:r w:rsidR="008B22BA" w:rsidRPr="00F31A53">
        <w:rPr>
          <w:rFonts w:ascii="GHEA Grapalat" w:hAnsi="GHEA Grapalat"/>
        </w:rPr>
        <w:t>Հայաստանի</w:t>
      </w:r>
      <w:proofErr w:type="spellEnd"/>
      <w:r w:rsidR="008B22BA" w:rsidRPr="001365AC">
        <w:rPr>
          <w:rFonts w:ascii="GHEA Grapalat" w:hAnsi="GHEA Grapalat"/>
          <w:lang w:val="fr-FR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Հանրապետության</w:t>
      </w:r>
      <w:proofErr w:type="spellEnd"/>
      <w:r w:rsidR="008B22BA" w:rsidRPr="008B22BA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Լ</w:t>
      </w:r>
      <w:r>
        <w:rPr>
          <w:rFonts w:ascii="GHEA Grapalat" w:hAnsi="GHEA Grapalat" w:cs="Tahoma"/>
          <w:sz w:val="24"/>
          <w:szCs w:val="24"/>
        </w:rPr>
        <w:t>ոռու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մարզի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Վ</w:t>
      </w:r>
      <w:r>
        <w:rPr>
          <w:rFonts w:ascii="GHEA Grapalat" w:hAnsi="GHEA Grapalat" w:cs="Tahoma"/>
          <w:sz w:val="24"/>
          <w:szCs w:val="24"/>
        </w:rPr>
        <w:t>անաձորի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Մ</w:t>
      </w:r>
      <w:r>
        <w:rPr>
          <w:rFonts w:ascii="GHEA Grapalat" w:hAnsi="GHEA Grapalat" w:cs="Tahoma"/>
          <w:sz w:val="24"/>
          <w:szCs w:val="24"/>
        </w:rPr>
        <w:t>արշալ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Բ</w:t>
      </w:r>
      <w:r>
        <w:rPr>
          <w:rFonts w:ascii="GHEA Grapalat" w:hAnsi="GHEA Grapalat" w:cs="Tahoma"/>
          <w:sz w:val="24"/>
          <w:szCs w:val="24"/>
        </w:rPr>
        <w:t>աղրամյանի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անվան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N 26 </w:t>
      </w:r>
      <w:proofErr w:type="spellStart"/>
      <w:r>
        <w:rPr>
          <w:rFonts w:ascii="GHEA Grapalat" w:hAnsi="GHEA Grapalat" w:cs="Tahoma"/>
          <w:sz w:val="24"/>
          <w:szCs w:val="24"/>
        </w:rPr>
        <w:t>հիմնական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դպրոց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proofErr w:type="spellStart"/>
      <w:r w:rsidRPr="001F2E65">
        <w:rPr>
          <w:rFonts w:ascii="GHEA Grapalat" w:hAnsi="GHEA Grapalat"/>
          <w:sz w:val="24"/>
          <w:szCs w:val="24"/>
        </w:rPr>
        <w:t>պետական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ոչ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առևտրային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միացման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ձևով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վերակազմակերպելու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մասին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&gt;&gt; </w:t>
      </w:r>
      <w:proofErr w:type="spellStart"/>
      <w:r w:rsidR="008B22BA" w:rsidRPr="00F31A53">
        <w:rPr>
          <w:rFonts w:ascii="GHEA Grapalat" w:hAnsi="GHEA Grapalat"/>
        </w:rPr>
        <w:t>Հայաստանի</w:t>
      </w:r>
      <w:proofErr w:type="spellEnd"/>
      <w:r w:rsidR="008B22BA" w:rsidRPr="001365AC">
        <w:rPr>
          <w:rFonts w:ascii="GHEA Grapalat" w:hAnsi="GHEA Grapalat"/>
          <w:lang w:val="fr-FR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Հանրապետության</w:t>
      </w:r>
      <w:proofErr w:type="spellEnd"/>
      <w:r w:rsidR="008B22BA" w:rsidRPr="008B22B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որոշ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1F2E65">
        <w:rPr>
          <w:rFonts w:ascii="GHEA Grapalat" w:hAnsi="GHEA Grapalat"/>
          <w:sz w:val="24"/>
          <w:szCs w:val="24"/>
        </w:rPr>
        <w:t>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նախագծի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ընդունման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1F2E65">
        <w:rPr>
          <w:rFonts w:ascii="GHEA Grapalat" w:hAnsi="GHEA Grapalat" w:cs="Sylfaen"/>
          <w:noProof/>
          <w:sz w:val="24"/>
          <w:szCs w:val="24"/>
        </w:rPr>
        <w:t>այլ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1F2E65">
        <w:rPr>
          <w:rFonts w:ascii="GHEA Grapalat" w:hAnsi="GHEA Grapalat" w:cs="Sylfaen"/>
          <w:noProof/>
          <w:sz w:val="24"/>
          <w:szCs w:val="24"/>
        </w:rPr>
        <w:t>իրավական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1F2E65">
        <w:rPr>
          <w:rFonts w:ascii="GHEA Grapalat" w:hAnsi="GHEA Grapalat" w:cs="Sylfaen"/>
          <w:noProof/>
          <w:sz w:val="24"/>
          <w:szCs w:val="24"/>
        </w:rPr>
        <w:t>ակտերում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1F2E65">
        <w:rPr>
          <w:rFonts w:ascii="GHEA Grapalat" w:hAnsi="GHEA Grapalat" w:cs="Sylfaen"/>
          <w:noProof/>
          <w:sz w:val="24"/>
          <w:szCs w:val="24"/>
        </w:rPr>
        <w:t>փոփոխություններ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և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լրացումներ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կատարելու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1F2E65">
        <w:rPr>
          <w:rFonts w:ascii="GHEA Grapalat" w:hAnsi="GHEA Grapalat" w:cs="Sylfaen"/>
          <w:noProof/>
          <w:sz w:val="24"/>
          <w:szCs w:val="24"/>
        </w:rPr>
        <w:t>անհրաժեշտություն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չկա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3E517B" w:rsidRDefault="003E517B" w:rsidP="003E517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3E517B" w:rsidRPr="001F2E65" w:rsidRDefault="003E517B" w:rsidP="003E517B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3E517B" w:rsidRPr="001F2E65" w:rsidRDefault="003E517B" w:rsidP="003E517B">
      <w:pPr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3E517B" w:rsidRPr="00404265" w:rsidRDefault="003E517B" w:rsidP="003E517B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F2E65">
        <w:rPr>
          <w:rFonts w:ascii="GHEA Grapalat" w:hAnsi="GHEA Grapalat" w:cs="Sylfaen"/>
          <w:b/>
          <w:sz w:val="24"/>
          <w:szCs w:val="24"/>
        </w:rPr>
        <w:t>ՏԵՂԵԿԱՆՔ</w:t>
      </w:r>
    </w:p>
    <w:p w:rsidR="008B22BA" w:rsidRPr="001F2E65" w:rsidRDefault="008B22BA" w:rsidP="003E517B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3E517B" w:rsidRPr="003E517B" w:rsidRDefault="003E517B" w:rsidP="003E517B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="008B22BA">
        <w:rPr>
          <w:rFonts w:ascii="GHEA Grapalat" w:hAnsi="GHEA Grapalat" w:cs="Sylfaen"/>
          <w:b/>
          <w:sz w:val="24"/>
          <w:szCs w:val="24"/>
        </w:rPr>
        <w:t>ՀԱՅԱՍՏԱՆԻ</w:t>
      </w:r>
      <w:r w:rsidR="008B22BA" w:rsidRPr="008B22B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8B22B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ԼՈՌՈՒ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ՎԱՆԱՁՈՐԻ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ՄԱՐՇԱԼ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ԲԱՂՐԱՄՅԱՆԻ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ԱՆՎԱՆ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N 26 </w:t>
      </w:r>
      <w:r w:rsidRPr="003E517B">
        <w:rPr>
          <w:rFonts w:ascii="GHEA Grapalat" w:hAnsi="GHEA Grapalat" w:cs="Sylfaen"/>
          <w:b/>
          <w:sz w:val="24"/>
          <w:szCs w:val="24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3E517B">
        <w:rPr>
          <w:rFonts w:ascii="GHEA Grapalat" w:hAnsi="GHEA Grapalat"/>
          <w:b/>
          <w:sz w:val="24"/>
          <w:szCs w:val="24"/>
          <w:lang w:val="af-ZA"/>
        </w:rPr>
        <w:t xml:space="preserve"> Պ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BE07FD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BE07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z w:val="24"/>
          <w:szCs w:val="24"/>
          <w:lang w:val="af-ZA"/>
        </w:rPr>
        <w:t>ՄԱՍԻՆ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>»</w:t>
      </w:r>
      <w:r w:rsidRPr="00087876">
        <w:rPr>
          <w:rFonts w:ascii="GHEA Grapalat" w:hAnsi="GHEA Grapalat" w:cs="Arial Armenian"/>
          <w:b/>
          <w:spacing w:val="-2"/>
          <w:sz w:val="24"/>
          <w:szCs w:val="24"/>
          <w:lang w:val="pt-BR"/>
        </w:rPr>
        <w:t xml:space="preserve"> </w:t>
      </w:r>
      <w:r w:rsidR="008B22BA">
        <w:rPr>
          <w:rFonts w:ascii="GHEA Grapalat" w:hAnsi="GHEA Grapalat"/>
          <w:b/>
        </w:rPr>
        <w:t>ՀԱՅԱՍՏԱՆԻ</w:t>
      </w:r>
      <w:r w:rsidR="008B22BA" w:rsidRPr="008B22BA">
        <w:rPr>
          <w:rFonts w:ascii="GHEA Grapalat" w:hAnsi="GHEA Grapalat"/>
          <w:b/>
          <w:lang w:val="pt-BR"/>
        </w:rPr>
        <w:t xml:space="preserve"> </w:t>
      </w:r>
      <w:r w:rsidR="008B22BA">
        <w:rPr>
          <w:rFonts w:ascii="GHEA Grapalat" w:hAnsi="GHEA Grapalat"/>
          <w:b/>
        </w:rPr>
        <w:t>ՀԱՆՐԱՊԵՏՈՒԹՅԱՆ</w:t>
      </w:r>
      <w:r w:rsidRPr="00087876">
        <w:rPr>
          <w:rFonts w:ascii="GHEA Grapalat" w:hAnsi="GHEA Grapalat"/>
          <w:b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ՆԱԽԱԳԻԾ</w:t>
      </w:r>
      <w:r>
        <w:rPr>
          <w:rFonts w:ascii="GHEA Grapalat" w:hAnsi="GHEA Grapalat"/>
          <w:b/>
          <w:sz w:val="24"/>
          <w:szCs w:val="24"/>
          <w:lang w:val="ru-RU"/>
        </w:rPr>
        <w:t>Ի</w:t>
      </w:r>
      <w:r w:rsidRPr="0003244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ՆԱԽԱԳԻԾ</w:t>
      </w:r>
      <w:r>
        <w:rPr>
          <w:rFonts w:ascii="GHEA Grapalat" w:hAnsi="GHEA Grapalat"/>
          <w:b/>
          <w:sz w:val="24"/>
          <w:szCs w:val="24"/>
          <w:lang w:val="ru-RU"/>
        </w:rPr>
        <w:t>Ի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ԸՆԴՈՒՆՄԱՆ</w:t>
      </w:r>
      <w:r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ԿԱՊԱԿՑՈՒԹՅԱՄԲ</w:t>
      </w:r>
      <w:r w:rsidRPr="006A7EF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ՊԵՏԱԿԱՆ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ԿԱՄ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ՏԵՂԱԿԱՆ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ՄԱՐՄՆԻ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ԲՅՈՒՋԵՈՒՄ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ԾԱԽՍԵՐԻ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ԵՎ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ԵԿԱՄՈՒՏՆԵՐԻ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ՊԵՏԱԿԱՆ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ԿԱՄ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ՏԵՂԵԿԱՆ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ԻՆՔՆԱԿԱՌԱՎԱՐՄՆ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ՄԱՐՄՆԻ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ԲՅՈՒՋԵՈՒՄ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ԾԱԽՍԵՐԻ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ԵՎ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ԵԿԱՄՈՒՏՆԵՐԻ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ԷԱԿԱՆ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ԱՎԵԼԱՑՄԱՆ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ԿԱՄ</w:t>
      </w:r>
      <w:r w:rsidRPr="003E517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ՆՎԱԶԵՑՄԱՆ</w:t>
      </w:r>
      <w:r w:rsidRPr="003E517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ru-RU"/>
        </w:rPr>
        <w:t>ՎԵՐԱԲԵՐՅԱԼ</w:t>
      </w:r>
    </w:p>
    <w:p w:rsidR="003E517B" w:rsidRPr="003E517B" w:rsidRDefault="003E517B" w:rsidP="003E517B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3E517B" w:rsidRPr="001F2E65" w:rsidRDefault="003E517B" w:rsidP="003E517B">
      <w:pPr>
        <w:spacing w:line="360" w:lineRule="auto"/>
        <w:ind w:firstLine="708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BE07FD">
        <w:rPr>
          <w:rFonts w:ascii="GHEA Grapalat" w:hAnsi="GHEA Grapalat" w:cs="Tahoma"/>
          <w:sz w:val="24"/>
          <w:szCs w:val="24"/>
          <w:lang w:val="af-ZA"/>
        </w:rPr>
        <w:t>«</w:t>
      </w:r>
      <w:proofErr w:type="spellStart"/>
      <w:r w:rsidR="008B22BA" w:rsidRPr="00F31A53">
        <w:rPr>
          <w:rFonts w:ascii="GHEA Grapalat" w:hAnsi="GHEA Grapalat"/>
        </w:rPr>
        <w:t>Հայաստանի</w:t>
      </w:r>
      <w:proofErr w:type="spellEnd"/>
      <w:r w:rsidR="008B22BA" w:rsidRPr="001365AC">
        <w:rPr>
          <w:rFonts w:ascii="GHEA Grapalat" w:hAnsi="GHEA Grapalat"/>
          <w:lang w:val="fr-FR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Հանրապետության</w:t>
      </w:r>
      <w:proofErr w:type="spellEnd"/>
      <w:r w:rsidR="008B22BA" w:rsidRPr="008B22BA">
        <w:rPr>
          <w:rFonts w:ascii="GHEA Grapalat" w:hAnsi="GHEA Grapalat" w:cs="Tahoma"/>
          <w:sz w:val="24"/>
          <w:szCs w:val="24"/>
          <w:lang w:val="pt-BR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Լ</w:t>
      </w:r>
      <w:r>
        <w:rPr>
          <w:rFonts w:ascii="GHEA Grapalat" w:hAnsi="GHEA Grapalat" w:cs="Tahoma"/>
          <w:sz w:val="24"/>
          <w:szCs w:val="24"/>
        </w:rPr>
        <w:t>ոռու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մարզի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Վ</w:t>
      </w:r>
      <w:r>
        <w:rPr>
          <w:rFonts w:ascii="GHEA Grapalat" w:hAnsi="GHEA Grapalat" w:cs="Tahoma"/>
          <w:sz w:val="24"/>
          <w:szCs w:val="24"/>
        </w:rPr>
        <w:t>անաձորի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Մ</w:t>
      </w:r>
      <w:r>
        <w:rPr>
          <w:rFonts w:ascii="GHEA Grapalat" w:hAnsi="GHEA Grapalat" w:cs="Tahoma"/>
          <w:sz w:val="24"/>
          <w:szCs w:val="24"/>
        </w:rPr>
        <w:t>արշալ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Բ</w:t>
      </w:r>
      <w:r>
        <w:rPr>
          <w:rFonts w:ascii="GHEA Grapalat" w:hAnsi="GHEA Grapalat" w:cs="Tahoma"/>
          <w:sz w:val="24"/>
          <w:szCs w:val="24"/>
        </w:rPr>
        <w:t>աղրամյանի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անվան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N 26 </w:t>
      </w:r>
      <w:proofErr w:type="spellStart"/>
      <w:r>
        <w:rPr>
          <w:rFonts w:ascii="GHEA Grapalat" w:hAnsi="GHEA Grapalat" w:cs="Tahoma"/>
          <w:sz w:val="24"/>
          <w:szCs w:val="24"/>
        </w:rPr>
        <w:t>հիմնական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դպրոց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>»</w:t>
      </w:r>
      <w:r w:rsidRPr="00B90AB7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BE07FD">
        <w:rPr>
          <w:rFonts w:ascii="GHEA Grapalat" w:hAnsi="GHEA Grapalat"/>
          <w:color w:val="555555"/>
          <w:sz w:val="24"/>
          <w:szCs w:val="24"/>
          <w:lang w:val="af-ZA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պետական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ոչ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առևտրային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կազմակերպությունը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միացման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ձևով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վերակազմակերպելու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մասին</w:t>
      </w:r>
      <w:proofErr w:type="spellEnd"/>
      <w:r w:rsidRPr="00BE07FD">
        <w:rPr>
          <w:rFonts w:ascii="GHEA Grapalat" w:hAnsi="GHEA Grapalat" w:cs="Arial Armenian"/>
          <w:spacing w:val="-2"/>
          <w:sz w:val="24"/>
          <w:szCs w:val="24"/>
          <w:lang w:val="fr-FR"/>
        </w:rPr>
        <w:t>»</w:t>
      </w:r>
      <w:r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Հայաստանի</w:t>
      </w:r>
      <w:proofErr w:type="spellEnd"/>
      <w:r w:rsidR="008B22BA" w:rsidRPr="001365AC">
        <w:rPr>
          <w:rFonts w:ascii="GHEA Grapalat" w:hAnsi="GHEA Grapalat"/>
          <w:lang w:val="fr-FR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Հանրապետության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F2E65">
        <w:rPr>
          <w:rFonts w:ascii="GHEA Grapalat" w:hAnsi="GHEA Grapalat"/>
          <w:sz w:val="24"/>
          <w:szCs w:val="24"/>
        </w:rPr>
        <w:t>որոշ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softHyphen/>
      </w:r>
      <w:proofErr w:type="spellStart"/>
      <w:r w:rsidRPr="001F2E65">
        <w:rPr>
          <w:rFonts w:ascii="GHEA Grapalat" w:hAnsi="GHEA Grapalat"/>
          <w:sz w:val="24"/>
          <w:szCs w:val="24"/>
        </w:rPr>
        <w:t>ման</w:t>
      </w:r>
      <w:proofErr w:type="spellEnd"/>
      <w:r w:rsidRPr="001F2E6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նախագծի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ընդունման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պետական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1F2E65">
        <w:rPr>
          <w:rFonts w:ascii="GHEA Grapalat" w:hAnsi="GHEA Grapalat" w:cs="Sylfaen"/>
          <w:noProof/>
          <w:sz w:val="24"/>
          <w:szCs w:val="24"/>
        </w:rPr>
        <w:t>բյուջեում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ծախսերը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1F2E65">
        <w:rPr>
          <w:rFonts w:ascii="GHEA Grapalat" w:hAnsi="GHEA Grapalat" w:cs="Sylfaen"/>
          <w:noProof/>
          <w:sz w:val="24"/>
          <w:szCs w:val="24"/>
        </w:rPr>
        <w:t>կնվազեն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 xml:space="preserve">  19.0 մլն դրամի </w:t>
      </w:r>
      <w:r w:rsidRPr="001F2E65">
        <w:rPr>
          <w:rFonts w:ascii="GHEA Grapalat" w:hAnsi="GHEA Grapalat" w:cs="Sylfaen"/>
          <w:noProof/>
          <w:sz w:val="24"/>
          <w:szCs w:val="24"/>
        </w:rPr>
        <w:t>չափով</w:t>
      </w:r>
      <w:r w:rsidRPr="001F2E65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3E517B" w:rsidRPr="001F2E65" w:rsidRDefault="003E517B" w:rsidP="003E517B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E517B" w:rsidRPr="001F2E65" w:rsidRDefault="003E517B" w:rsidP="003E517B">
      <w:pPr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  <w:r w:rsidRPr="001F2E65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 w:cs="Sylfaen"/>
          <w:b/>
          <w:bCs/>
          <w:sz w:val="24"/>
          <w:szCs w:val="24"/>
        </w:rPr>
        <w:t>Ե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 w:cs="Sylfaen"/>
          <w:b/>
          <w:bCs/>
          <w:sz w:val="24"/>
          <w:szCs w:val="24"/>
        </w:rPr>
        <w:t>Ղ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 w:cs="Sylfaen"/>
          <w:b/>
          <w:bCs/>
          <w:sz w:val="24"/>
          <w:szCs w:val="24"/>
        </w:rPr>
        <w:t>Ե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 w:cs="Sylfaen"/>
          <w:b/>
          <w:bCs/>
          <w:sz w:val="24"/>
          <w:szCs w:val="24"/>
        </w:rPr>
        <w:t>Կ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 w:cs="Sylfaen"/>
          <w:b/>
          <w:bCs/>
          <w:sz w:val="24"/>
          <w:szCs w:val="24"/>
        </w:rPr>
        <w:t>Ա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 w:cs="Sylfaen"/>
          <w:b/>
          <w:bCs/>
          <w:sz w:val="24"/>
          <w:szCs w:val="24"/>
        </w:rPr>
        <w:t>Ն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 w:cs="Sylfaen"/>
          <w:b/>
          <w:bCs/>
          <w:sz w:val="24"/>
          <w:szCs w:val="24"/>
        </w:rPr>
        <w:t>Ք</w:t>
      </w:r>
      <w:r w:rsidRPr="001F2E65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</w:p>
    <w:p w:rsidR="003E517B" w:rsidRPr="001F2E65" w:rsidRDefault="003E517B" w:rsidP="003E517B">
      <w:pPr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</w:p>
    <w:p w:rsidR="003E517B" w:rsidRPr="00BE07FD" w:rsidRDefault="003E517B" w:rsidP="003E517B">
      <w:pPr>
        <w:jc w:val="center"/>
        <w:rPr>
          <w:rFonts w:ascii="GHEA Grapalat" w:hAnsi="GHEA Grapalat" w:cs="Arial Armenian"/>
          <w:b/>
          <w:spacing w:val="-2"/>
          <w:sz w:val="24"/>
          <w:szCs w:val="24"/>
          <w:lang w:val="fr-FR"/>
        </w:rPr>
      </w:pP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="008B22BA">
        <w:rPr>
          <w:rFonts w:ascii="GHEA Grapalat" w:hAnsi="GHEA Grapalat" w:cs="Sylfaen"/>
          <w:b/>
          <w:sz w:val="24"/>
          <w:szCs w:val="24"/>
        </w:rPr>
        <w:t>ՀԱՅԱՍՏԱՆԻ</w:t>
      </w:r>
      <w:r w:rsidR="008B22BA" w:rsidRPr="008B22B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B22B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ԼՈՌՈՒ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ՎԱՆԱՁՈՐԻ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ՄԱՐՇԱԼ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ԲԱՂՐԱՄՅԱՆԻ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ԱՆՎԱՆ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N 26 </w:t>
      </w:r>
      <w:r w:rsidRPr="003E517B">
        <w:rPr>
          <w:rFonts w:ascii="GHEA Grapalat" w:hAnsi="GHEA Grapalat" w:cs="Sylfaen"/>
          <w:b/>
          <w:sz w:val="24"/>
          <w:szCs w:val="24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3E517B">
        <w:rPr>
          <w:rFonts w:ascii="GHEA Grapalat" w:hAnsi="GHEA Grapalat"/>
          <w:b/>
          <w:sz w:val="24"/>
          <w:szCs w:val="24"/>
          <w:lang w:val="af-ZA"/>
        </w:rPr>
        <w:t xml:space="preserve"> Պ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BE07FD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BE07FD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BE07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b/>
          <w:sz w:val="24"/>
          <w:szCs w:val="24"/>
          <w:lang w:val="af-ZA"/>
        </w:rPr>
        <w:t>ՄԱՍԻՆ</w:t>
      </w:r>
      <w:r w:rsidRPr="00BE07FD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>»</w:t>
      </w:r>
    </w:p>
    <w:p w:rsidR="003E517B" w:rsidRPr="006A7EF7" w:rsidRDefault="008B22BA" w:rsidP="003E517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 w:rsidRPr="008B22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 w:rsidR="003E517B"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E517B" w:rsidRPr="006A7EF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 w:rsidRPr="006A7EF7">
        <w:rPr>
          <w:rFonts w:ascii="GHEA Grapalat" w:hAnsi="GHEA Grapalat"/>
          <w:b/>
          <w:sz w:val="24"/>
          <w:szCs w:val="24"/>
          <w:lang w:val="ru-RU"/>
        </w:rPr>
        <w:t>ՆԱԽԱԳԻԾ</w:t>
      </w:r>
      <w:r w:rsidR="003E517B">
        <w:rPr>
          <w:rFonts w:ascii="GHEA Grapalat" w:hAnsi="GHEA Grapalat"/>
          <w:b/>
          <w:sz w:val="24"/>
          <w:szCs w:val="24"/>
          <w:lang w:val="ru-RU"/>
        </w:rPr>
        <w:t>Ի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ԸՆԴՈՒՆՄԱՆ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ԱՌԱՆՉՈՒԹՅԱՄԲ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ԸՆԴՈՒՆՎԵԼԻՔ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ԱՅԼ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ԻՐԱՎԱԿԱՆ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ԱԿՏԵՐԻ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ՆԱԽԱԳԾԵՐԸ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ԿԱՄ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ԴՐԱՆՑ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ԸՆԴՈՒՆՄԱՆ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ԱՆՀՐԱԺԵՇՏՈՒԹՅԱՆ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3E517B">
        <w:rPr>
          <w:rFonts w:ascii="GHEA Grapalat" w:hAnsi="GHEA Grapalat"/>
          <w:b/>
          <w:sz w:val="24"/>
          <w:szCs w:val="24"/>
          <w:lang w:val="ru-RU"/>
        </w:rPr>
        <w:t>ԲԱՑԱԿԱՅՈՒԹՅԱՆ</w:t>
      </w:r>
      <w:r w:rsidR="003E517B" w:rsidRPr="006A7EF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B309D" w:rsidRPr="003E517B">
        <w:rPr>
          <w:rFonts w:ascii="GHEA Grapalat" w:hAnsi="GHEA Grapalat"/>
          <w:b/>
          <w:sz w:val="24"/>
          <w:szCs w:val="24"/>
          <w:lang w:val="ru-RU"/>
        </w:rPr>
        <w:t>ՎԵՐԱԲԵՐՅԱԼ</w:t>
      </w:r>
    </w:p>
    <w:p w:rsidR="003E517B" w:rsidRPr="001F2E65" w:rsidRDefault="003E517B" w:rsidP="003E51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E517B" w:rsidRPr="001F2E65" w:rsidRDefault="003E517B" w:rsidP="003E517B">
      <w:pPr>
        <w:spacing w:line="360" w:lineRule="auto"/>
        <w:rPr>
          <w:rFonts w:ascii="GHEA Grapalat" w:hAnsi="GHEA Grapalat"/>
          <w:bCs/>
          <w:sz w:val="24"/>
          <w:szCs w:val="24"/>
          <w:lang w:val="af-ZA"/>
        </w:rPr>
      </w:pPr>
    </w:p>
    <w:p w:rsidR="003E517B" w:rsidRPr="001F2E65" w:rsidRDefault="003E517B" w:rsidP="003E517B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BE07FD">
        <w:rPr>
          <w:rFonts w:ascii="GHEA Grapalat" w:hAnsi="GHEA Grapalat" w:cs="Tahoma"/>
          <w:sz w:val="24"/>
          <w:szCs w:val="24"/>
          <w:lang w:val="af-ZA"/>
        </w:rPr>
        <w:t>«</w:t>
      </w:r>
      <w:proofErr w:type="spellStart"/>
      <w:r w:rsidR="008B22BA" w:rsidRPr="00F31A53">
        <w:rPr>
          <w:rFonts w:ascii="GHEA Grapalat" w:hAnsi="GHEA Grapalat"/>
        </w:rPr>
        <w:t>Հայաստանի</w:t>
      </w:r>
      <w:proofErr w:type="spellEnd"/>
      <w:r w:rsidR="008B22BA" w:rsidRPr="001365AC">
        <w:rPr>
          <w:rFonts w:ascii="GHEA Grapalat" w:hAnsi="GHEA Grapalat"/>
          <w:lang w:val="fr-FR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Հանրապետության</w:t>
      </w:r>
      <w:proofErr w:type="spellEnd"/>
      <w:r w:rsidR="008B22BA" w:rsidRPr="008B22BA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Լ</w:t>
      </w:r>
      <w:r>
        <w:rPr>
          <w:rFonts w:ascii="GHEA Grapalat" w:hAnsi="GHEA Grapalat" w:cs="Tahoma"/>
          <w:sz w:val="24"/>
          <w:szCs w:val="24"/>
        </w:rPr>
        <w:t>ոռու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մարզի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Վ</w:t>
      </w:r>
      <w:r>
        <w:rPr>
          <w:rFonts w:ascii="GHEA Grapalat" w:hAnsi="GHEA Grapalat" w:cs="Tahoma"/>
          <w:sz w:val="24"/>
          <w:szCs w:val="24"/>
        </w:rPr>
        <w:t>անաձորի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Մ</w:t>
      </w:r>
      <w:r>
        <w:rPr>
          <w:rFonts w:ascii="GHEA Grapalat" w:hAnsi="GHEA Grapalat" w:cs="Tahoma"/>
          <w:sz w:val="24"/>
          <w:szCs w:val="24"/>
        </w:rPr>
        <w:t>արշալ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Pr="009F13C0">
        <w:rPr>
          <w:rFonts w:ascii="GHEA Grapalat" w:hAnsi="GHEA Grapalat" w:cs="Tahoma"/>
          <w:sz w:val="24"/>
          <w:szCs w:val="24"/>
        </w:rPr>
        <w:t>Բ</w:t>
      </w:r>
      <w:r>
        <w:rPr>
          <w:rFonts w:ascii="GHEA Grapalat" w:hAnsi="GHEA Grapalat" w:cs="Tahoma"/>
          <w:sz w:val="24"/>
          <w:szCs w:val="24"/>
        </w:rPr>
        <w:t>աղրամյանի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անվան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N 26 </w:t>
      </w:r>
      <w:proofErr w:type="spellStart"/>
      <w:r>
        <w:rPr>
          <w:rFonts w:ascii="GHEA Grapalat" w:hAnsi="GHEA Grapalat" w:cs="Tahoma"/>
          <w:sz w:val="24"/>
          <w:szCs w:val="24"/>
        </w:rPr>
        <w:t>հիմնական</w:t>
      </w:r>
      <w:proofErr w:type="spellEnd"/>
      <w:r w:rsidRPr="008E7123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դպրոց</w:t>
      </w:r>
      <w:proofErr w:type="spellEnd"/>
      <w:r w:rsidRPr="00BE07FD">
        <w:rPr>
          <w:rFonts w:ascii="GHEA Grapalat" w:hAnsi="GHEA Grapalat" w:cs="Tahoma"/>
          <w:sz w:val="24"/>
          <w:szCs w:val="24"/>
          <w:lang w:val="af-ZA"/>
        </w:rPr>
        <w:t xml:space="preserve">» </w:t>
      </w:r>
      <w:r w:rsidRPr="00BE07FD">
        <w:rPr>
          <w:rFonts w:ascii="GHEA Grapalat" w:hAnsi="GHEA Grapalat"/>
          <w:color w:val="555555"/>
          <w:sz w:val="24"/>
          <w:szCs w:val="24"/>
          <w:lang w:val="af-ZA"/>
        </w:rPr>
        <w:t xml:space="preserve"> </w:t>
      </w:r>
      <w:r w:rsidRPr="005B309D">
        <w:rPr>
          <w:rFonts w:ascii="GHEA Grapalat" w:hAnsi="GHEA Grapalat"/>
          <w:sz w:val="24"/>
          <w:szCs w:val="24"/>
          <w:lang w:val="af-ZA"/>
        </w:rPr>
        <w:t>Պ</w:t>
      </w:r>
      <w:r w:rsidRPr="005B309D">
        <w:rPr>
          <w:rFonts w:ascii="GHEA Grapalat" w:hAnsi="GHEA Grapalat"/>
          <w:sz w:val="24"/>
          <w:szCs w:val="24"/>
          <w:lang w:val="ru-RU"/>
        </w:rPr>
        <w:t>ՈԱԿ</w:t>
      </w:r>
      <w:r w:rsidRPr="005B309D">
        <w:rPr>
          <w:rFonts w:ascii="GHEA Grapalat" w:hAnsi="GHEA Grapalat"/>
          <w:sz w:val="24"/>
          <w:szCs w:val="24"/>
          <w:lang w:val="af-ZA"/>
        </w:rPr>
        <w:t>-</w:t>
      </w:r>
      <w:r w:rsidRPr="005B309D">
        <w:rPr>
          <w:rFonts w:ascii="GHEA Grapalat" w:hAnsi="GHEA Grapalat"/>
          <w:sz w:val="24"/>
          <w:szCs w:val="24"/>
          <w:lang w:val="ru-RU"/>
        </w:rPr>
        <w:t>ը</w:t>
      </w:r>
      <w:r w:rsidRPr="005B309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309D">
        <w:rPr>
          <w:rFonts w:ascii="GHEA Grapalat" w:hAnsi="GHEA Grapalat"/>
          <w:sz w:val="24"/>
          <w:szCs w:val="24"/>
          <w:lang w:val="ru-RU"/>
        </w:rPr>
        <w:t>միացման</w:t>
      </w:r>
      <w:proofErr w:type="spellEnd"/>
      <w:r w:rsidRPr="005B309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309D">
        <w:rPr>
          <w:rFonts w:ascii="GHEA Grapalat" w:hAnsi="GHEA Grapalat"/>
          <w:sz w:val="24"/>
          <w:szCs w:val="24"/>
          <w:lang w:val="ru-RU"/>
        </w:rPr>
        <w:t>ձևով</w:t>
      </w:r>
      <w:proofErr w:type="spellEnd"/>
      <w:r w:rsidRPr="005B309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309D">
        <w:rPr>
          <w:rFonts w:ascii="GHEA Grapalat" w:hAnsi="GHEA Grapalat"/>
          <w:sz w:val="24"/>
          <w:szCs w:val="24"/>
          <w:lang w:val="ru-RU"/>
        </w:rPr>
        <w:t>վերակազմակերպելու</w:t>
      </w:r>
      <w:proofErr w:type="spellEnd"/>
      <w:r w:rsidRPr="005B309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B309D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Pr="005B309D">
        <w:rPr>
          <w:rFonts w:ascii="GHEA Grapalat" w:hAnsi="GHEA Grapalat" w:cs="Arial Armenian"/>
          <w:spacing w:val="-2"/>
          <w:sz w:val="24"/>
          <w:szCs w:val="24"/>
          <w:lang w:val="fr-FR"/>
        </w:rPr>
        <w:t>»</w:t>
      </w:r>
      <w:r w:rsidRPr="005B309D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1F2E65">
        <w:rPr>
          <w:rFonts w:ascii="GHEA Grapalat" w:hAnsi="GHEA Grapalat"/>
          <w:b/>
          <w:lang w:val="af-ZA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Հայաստանի</w:t>
      </w:r>
      <w:proofErr w:type="spellEnd"/>
      <w:r w:rsidR="008B22BA" w:rsidRPr="001365AC">
        <w:rPr>
          <w:rFonts w:ascii="GHEA Grapalat" w:hAnsi="GHEA Grapalat"/>
          <w:lang w:val="fr-FR"/>
        </w:rPr>
        <w:t xml:space="preserve"> </w:t>
      </w:r>
      <w:proofErr w:type="spellStart"/>
      <w:r w:rsidR="008B22BA" w:rsidRPr="00F31A53">
        <w:rPr>
          <w:rFonts w:ascii="GHEA Grapalat" w:hAnsi="GHEA Grapalat"/>
        </w:rPr>
        <w:t>Հանրապետության</w:t>
      </w:r>
      <w:proofErr w:type="spellEnd"/>
      <w:r w:rsidR="008B22BA" w:rsidRPr="008B22BA">
        <w:rPr>
          <w:rFonts w:ascii="GHEA Grapalat" w:hAnsi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/>
        </w:rPr>
        <w:t>կառավարության</w:t>
      </w:r>
      <w:proofErr w:type="spellEnd"/>
      <w:r w:rsidRPr="001F2E65">
        <w:rPr>
          <w:rFonts w:ascii="GHEA Grapalat" w:hAnsi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/>
        </w:rPr>
        <w:t>որոշ</w:t>
      </w:r>
      <w:proofErr w:type="spellEnd"/>
      <w:r w:rsidRPr="001F2E65">
        <w:rPr>
          <w:rFonts w:ascii="GHEA Grapalat" w:hAnsi="GHEA Grapalat"/>
          <w:lang w:val="af-ZA"/>
        </w:rPr>
        <w:softHyphen/>
      </w:r>
      <w:proofErr w:type="spellStart"/>
      <w:r w:rsidRPr="001F2E65">
        <w:rPr>
          <w:rFonts w:ascii="GHEA Grapalat" w:hAnsi="GHEA Grapalat"/>
        </w:rPr>
        <w:t>ման</w:t>
      </w:r>
      <w:proofErr w:type="spellEnd"/>
      <w:r w:rsidRPr="001F2E65">
        <w:rPr>
          <w:rFonts w:ascii="GHEA Grapalat" w:hAnsi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 w:cs="GHEA Grapalat"/>
        </w:rPr>
        <w:t>նախագծի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 w:cs="GHEA Grapalat"/>
        </w:rPr>
        <w:t>ընդունմամբ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` </w:t>
      </w:r>
      <w:proofErr w:type="spellStart"/>
      <w:r w:rsidRPr="001F2E65">
        <w:rPr>
          <w:rFonts w:ascii="GHEA Grapalat" w:hAnsi="GHEA Grapalat" w:cs="GHEA Grapalat"/>
        </w:rPr>
        <w:t>այլ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 w:cs="GHEA Grapalat"/>
        </w:rPr>
        <w:t>իրավական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 w:cs="GHEA Grapalat"/>
        </w:rPr>
        <w:t>ակտերի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 w:cs="GHEA Grapalat"/>
        </w:rPr>
        <w:t>ընդունման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 w:cs="GHEA Grapalat"/>
        </w:rPr>
        <w:t>անհրաժեշտություն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  </w:t>
      </w:r>
      <w:proofErr w:type="spellStart"/>
      <w:r w:rsidRPr="001F2E65">
        <w:rPr>
          <w:rFonts w:ascii="GHEA Grapalat" w:hAnsi="GHEA Grapalat" w:cs="GHEA Grapalat"/>
        </w:rPr>
        <w:t>չի</w:t>
      </w:r>
      <w:proofErr w:type="spellEnd"/>
      <w:r w:rsidRPr="001F2E65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1F2E65">
        <w:rPr>
          <w:rFonts w:ascii="GHEA Grapalat" w:hAnsi="GHEA Grapalat" w:cs="GHEA Grapalat"/>
        </w:rPr>
        <w:t>առաջանում</w:t>
      </w:r>
      <w:proofErr w:type="spellEnd"/>
      <w:r w:rsidRPr="001F2E65">
        <w:rPr>
          <w:rFonts w:ascii="GHEA Grapalat" w:hAnsi="GHEA Grapalat" w:cs="GHEA Grapalat"/>
        </w:rPr>
        <w:t>։</w:t>
      </w:r>
    </w:p>
    <w:p w:rsidR="003E517B" w:rsidRPr="001F2E65" w:rsidRDefault="003E517B" w:rsidP="003E517B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3E517B" w:rsidRPr="001F2E65" w:rsidRDefault="003E517B" w:rsidP="003E517B">
      <w:pPr>
        <w:rPr>
          <w:rFonts w:ascii="GHEA Grapalat" w:hAnsi="GHEA Grapalat"/>
          <w:sz w:val="24"/>
          <w:szCs w:val="24"/>
          <w:lang w:val="af-ZA"/>
        </w:rPr>
      </w:pPr>
    </w:p>
    <w:p w:rsidR="003E517B" w:rsidRPr="001F2E65" w:rsidRDefault="003E517B" w:rsidP="003E517B">
      <w:pPr>
        <w:rPr>
          <w:rFonts w:ascii="GHEA Grapalat" w:hAnsi="GHEA Grapalat"/>
          <w:sz w:val="24"/>
          <w:szCs w:val="24"/>
          <w:lang w:val="af-ZA"/>
        </w:rPr>
      </w:pPr>
    </w:p>
    <w:p w:rsidR="003E517B" w:rsidRPr="001F2E65" w:rsidRDefault="003E517B" w:rsidP="003E517B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1F2E65">
        <w:rPr>
          <w:rFonts w:ascii="GHEA Grapalat" w:hAnsi="GHEA Grapalat" w:cs="GHEA Grapalat"/>
          <w:b/>
          <w:sz w:val="24"/>
          <w:szCs w:val="24"/>
        </w:rPr>
        <w:t>ՑԱՆԿ</w:t>
      </w:r>
    </w:p>
    <w:p w:rsidR="003E517B" w:rsidRPr="006A7EF7" w:rsidRDefault="003E517B" w:rsidP="003E517B">
      <w:pPr>
        <w:jc w:val="center"/>
        <w:rPr>
          <w:rFonts w:ascii="GHEA Grapalat" w:hAnsi="GHEA Grapalat" w:cs="Arial Armenian"/>
          <w:b/>
          <w:spacing w:val="-2"/>
          <w:sz w:val="24"/>
          <w:szCs w:val="24"/>
          <w:lang w:val="fr-FR"/>
        </w:rPr>
      </w:pPr>
      <w:r w:rsidRPr="006A7EF7">
        <w:rPr>
          <w:rFonts w:ascii="GHEA Grapalat" w:hAnsi="GHEA Grapalat"/>
          <w:b/>
          <w:sz w:val="24"/>
          <w:szCs w:val="24"/>
        </w:rPr>
        <w:t>Ա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ՅՆ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ԻՐԱՎԱԿԱՆ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ԱԿՏԵՐԸ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ՈՐՈՆՑ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ՀԻՄԱՆ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ՎՐԱ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ԿԱՄ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ՈՐՈՆՑԻՑ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ՕԳՏՎԵԼՈՎ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ՄՇԱԿՎԵԼ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Է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af-ZA"/>
        </w:rPr>
        <w:t>«</w:t>
      </w:r>
      <w:r w:rsidR="008B22BA">
        <w:rPr>
          <w:rFonts w:ascii="GHEA Grapalat" w:hAnsi="GHEA Grapalat" w:cs="Sylfaen"/>
          <w:b/>
          <w:sz w:val="24"/>
          <w:szCs w:val="24"/>
        </w:rPr>
        <w:t>ՀԱՅԱՍՏԱՆԻ</w:t>
      </w:r>
      <w:r w:rsidR="008B22BA" w:rsidRPr="008B22B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B22B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ԼՈՌՈՒ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ՄԱՐԶԻ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ՎԱՆԱՁՈՐԻ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ՄԱՐՇԱԼ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ԲԱՂՐԱՄՅԱՆԻ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ԱՆՎԱՆ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N 26 </w:t>
      </w:r>
      <w:r w:rsidRPr="003E517B">
        <w:rPr>
          <w:rFonts w:ascii="GHEA Grapalat" w:hAnsi="GHEA Grapalat" w:cs="Sylfaen"/>
          <w:b/>
          <w:sz w:val="24"/>
          <w:szCs w:val="24"/>
        </w:rPr>
        <w:t>ՀԻՄՆԱԿԱՆ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 w:cs="Sylfaen"/>
          <w:b/>
          <w:sz w:val="24"/>
          <w:szCs w:val="24"/>
        </w:rPr>
        <w:t>ԴՊՐՈՑ</w:t>
      </w:r>
      <w:r w:rsidRPr="003E517B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6A7EF7">
        <w:rPr>
          <w:rFonts w:ascii="GHEA Grapalat" w:hAnsi="GHEA Grapalat"/>
          <w:b/>
          <w:color w:val="555555"/>
          <w:sz w:val="24"/>
          <w:szCs w:val="24"/>
          <w:lang w:val="af-ZA"/>
        </w:rPr>
        <w:t xml:space="preserve"> </w:t>
      </w:r>
      <w:r w:rsidRPr="003E517B">
        <w:rPr>
          <w:rFonts w:ascii="GHEA Grapalat" w:hAnsi="GHEA Grapalat"/>
          <w:b/>
          <w:sz w:val="24"/>
          <w:szCs w:val="24"/>
          <w:lang w:val="af-ZA"/>
        </w:rPr>
        <w:t>Պ</w:t>
      </w:r>
      <w:r w:rsidRPr="006A7EF7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6A7EF7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6A7EF7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6A7EF7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6A7EF7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 ՁԵՎՈՎ</w:t>
      </w:r>
      <w:r w:rsidRPr="006A7EF7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 w:cs="Tahoma"/>
          <w:b/>
          <w:spacing w:val="-4"/>
          <w:sz w:val="24"/>
          <w:szCs w:val="24"/>
          <w:lang w:val="af-ZA"/>
        </w:rPr>
        <w:t>ՎԵՐԱԿԱԶՄԱԿԵՐՊԵԼՈՒ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 w:cs="Tahoma"/>
          <w:b/>
          <w:sz w:val="24"/>
          <w:szCs w:val="24"/>
          <w:lang w:val="af-ZA"/>
        </w:rPr>
        <w:t>ՄԱՍԻՆ</w:t>
      </w:r>
      <w:r w:rsidRPr="006A7EF7">
        <w:rPr>
          <w:rFonts w:ascii="GHEA Grapalat" w:hAnsi="GHEA Grapalat" w:cs="Arial Armenian"/>
          <w:b/>
          <w:spacing w:val="-2"/>
          <w:sz w:val="24"/>
          <w:szCs w:val="24"/>
          <w:lang w:val="fr-FR"/>
        </w:rPr>
        <w:t>»</w:t>
      </w:r>
    </w:p>
    <w:p w:rsidR="003E517B" w:rsidRPr="006A7EF7" w:rsidRDefault="003E517B" w:rsidP="003E517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B22BA">
        <w:rPr>
          <w:rFonts w:ascii="GHEA Grapalat" w:hAnsi="GHEA Grapalat"/>
          <w:b/>
          <w:sz w:val="24"/>
          <w:szCs w:val="24"/>
        </w:rPr>
        <w:t>ՀԱՅԱՍՏԱՆԻ</w:t>
      </w:r>
      <w:r w:rsidR="008B22BA" w:rsidRPr="008B22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B22BA">
        <w:rPr>
          <w:rFonts w:ascii="GHEA Grapalat" w:hAnsi="GHEA Grapalat"/>
          <w:b/>
          <w:sz w:val="24"/>
          <w:szCs w:val="24"/>
        </w:rPr>
        <w:t>ՀԱՆՐԱՊԵՏՈՒԹՅԱՆ</w:t>
      </w:r>
      <w:r w:rsidRPr="006A7E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B90A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B90A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7EF7">
        <w:rPr>
          <w:rFonts w:ascii="GHEA Grapalat" w:hAnsi="GHEA Grapalat"/>
          <w:b/>
          <w:sz w:val="24"/>
          <w:szCs w:val="24"/>
          <w:lang w:val="ru-RU"/>
        </w:rPr>
        <w:t>ՆԱԽԱԳԻԾԸ</w:t>
      </w:r>
    </w:p>
    <w:p w:rsidR="003E517B" w:rsidRPr="001F2E65" w:rsidRDefault="003E517B" w:rsidP="003E51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3E517B" w:rsidRPr="001F2E65" w:rsidRDefault="003E517B" w:rsidP="003E517B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3E517B" w:rsidRPr="00B90AB7" w:rsidRDefault="003E517B" w:rsidP="003E517B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B90AB7">
        <w:rPr>
          <w:rFonts w:ascii="GHEA Grapalat" w:hAnsi="GHEA Grapalat" w:cs="Tahoma"/>
          <w:sz w:val="24"/>
          <w:szCs w:val="24"/>
        </w:rPr>
        <w:t>Հայաստանի</w:t>
      </w:r>
      <w:r w:rsidRPr="00B90A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AB7">
        <w:rPr>
          <w:rFonts w:ascii="GHEA Grapalat" w:hAnsi="GHEA Grapalat" w:cs="Tahoma"/>
          <w:sz w:val="24"/>
          <w:szCs w:val="24"/>
        </w:rPr>
        <w:t>Հանրապետության</w:t>
      </w:r>
      <w:r w:rsidRPr="00B90A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AB7">
        <w:rPr>
          <w:rFonts w:ascii="GHEA Grapalat" w:hAnsi="GHEA Grapalat" w:cs="Tahoma"/>
          <w:sz w:val="24"/>
          <w:szCs w:val="24"/>
        </w:rPr>
        <w:t>քաղաքացիական</w:t>
      </w:r>
      <w:r w:rsidRPr="00B90A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AB7">
        <w:rPr>
          <w:rFonts w:ascii="GHEA Grapalat" w:hAnsi="GHEA Grapalat" w:cs="Tahoma"/>
          <w:sz w:val="24"/>
          <w:szCs w:val="24"/>
        </w:rPr>
        <w:t>օրենսգիք</w:t>
      </w:r>
      <w:r w:rsidRPr="00B90AB7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3E517B" w:rsidRDefault="00404265" w:rsidP="003E517B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BE07FD">
        <w:rPr>
          <w:rFonts w:ascii="GHEA Grapalat" w:hAnsi="GHEA Grapalat" w:cs="Tahoma"/>
          <w:sz w:val="24"/>
          <w:szCs w:val="24"/>
          <w:lang w:val="af-ZA"/>
        </w:rPr>
        <w:t>«</w:t>
      </w:r>
      <w:r w:rsidR="003E517B" w:rsidRPr="00B90AB7">
        <w:rPr>
          <w:rFonts w:ascii="GHEA Grapalat" w:hAnsi="GHEA Grapalat" w:cs="Sylfaen"/>
          <w:sz w:val="24"/>
          <w:szCs w:val="24"/>
        </w:rPr>
        <w:t>Պետական</w:t>
      </w:r>
      <w:r w:rsidR="003E517B" w:rsidRPr="00B90AB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517B" w:rsidRPr="00B90AB7">
        <w:rPr>
          <w:rFonts w:ascii="GHEA Grapalat" w:hAnsi="GHEA Grapalat" w:cs="Sylfaen"/>
          <w:sz w:val="24"/>
          <w:szCs w:val="24"/>
        </w:rPr>
        <w:t>ոչ</w:t>
      </w:r>
      <w:r w:rsidR="003E517B" w:rsidRPr="00B90A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517B" w:rsidRPr="00B90AB7">
        <w:rPr>
          <w:rFonts w:ascii="GHEA Grapalat" w:hAnsi="GHEA Grapalat" w:cs="Sylfaen"/>
          <w:sz w:val="24"/>
          <w:szCs w:val="24"/>
        </w:rPr>
        <w:t>առևտրային</w:t>
      </w:r>
      <w:r w:rsidR="003E517B" w:rsidRPr="00B90A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517B" w:rsidRPr="00B90AB7">
        <w:rPr>
          <w:rFonts w:ascii="GHEA Grapalat" w:hAnsi="GHEA Grapalat" w:cs="Sylfaen"/>
          <w:sz w:val="24"/>
          <w:szCs w:val="24"/>
        </w:rPr>
        <w:t>կազմակերպությունների</w:t>
      </w:r>
      <w:r w:rsidR="003E517B" w:rsidRPr="00B90A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517B" w:rsidRPr="00B90AB7">
        <w:rPr>
          <w:rFonts w:ascii="GHEA Grapalat" w:hAnsi="GHEA Grapalat" w:cs="Sylfaen"/>
          <w:sz w:val="24"/>
          <w:szCs w:val="24"/>
        </w:rPr>
        <w:t>մասին</w:t>
      </w:r>
      <w:r w:rsidRPr="00BE07FD">
        <w:rPr>
          <w:rFonts w:ascii="GHEA Grapalat" w:hAnsi="GHEA Grapalat" w:cs="Tahoma"/>
          <w:sz w:val="24"/>
          <w:szCs w:val="24"/>
          <w:lang w:val="af-ZA"/>
        </w:rPr>
        <w:t>»</w:t>
      </w:r>
      <w:r w:rsidR="003E517B" w:rsidRPr="00B90AB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8B22BA" w:rsidRPr="00F31A53">
        <w:rPr>
          <w:rFonts w:ascii="GHEA Grapalat" w:hAnsi="GHEA Grapalat"/>
        </w:rPr>
        <w:t>Հայաստանի</w:t>
      </w:r>
      <w:r w:rsidR="008B22BA" w:rsidRPr="001365AC">
        <w:rPr>
          <w:rFonts w:ascii="GHEA Grapalat" w:hAnsi="GHEA Grapalat"/>
          <w:lang w:val="fr-FR"/>
        </w:rPr>
        <w:t xml:space="preserve"> </w:t>
      </w:r>
      <w:r w:rsidR="008B22BA" w:rsidRPr="00F31A53">
        <w:rPr>
          <w:rFonts w:ascii="GHEA Grapalat" w:hAnsi="GHEA Grapalat"/>
        </w:rPr>
        <w:t>Հանրապետության</w:t>
      </w:r>
      <w:r w:rsidR="008B22BA" w:rsidRPr="00B90AB7">
        <w:rPr>
          <w:rFonts w:ascii="GHEA Grapalat" w:hAnsi="GHEA Grapalat" w:cs="GHEA Grapalat"/>
          <w:sz w:val="24"/>
          <w:szCs w:val="24"/>
        </w:rPr>
        <w:t xml:space="preserve"> </w:t>
      </w:r>
      <w:r w:rsidR="003E517B" w:rsidRPr="00B90AB7">
        <w:rPr>
          <w:rFonts w:ascii="GHEA Grapalat" w:hAnsi="GHEA Grapalat" w:cs="GHEA Grapalat"/>
          <w:sz w:val="24"/>
          <w:szCs w:val="24"/>
        </w:rPr>
        <w:t>օրենք</w:t>
      </w:r>
      <w:r w:rsidR="003E517B" w:rsidRPr="005445FB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DA56A7" w:rsidRPr="008B22BA" w:rsidRDefault="00404265" w:rsidP="008B22BA">
      <w:pPr>
        <w:pStyle w:val="a3"/>
        <w:numPr>
          <w:ilvl w:val="0"/>
          <w:numId w:val="1"/>
        </w:numPr>
        <w:spacing w:line="360" w:lineRule="auto"/>
        <w:jc w:val="both"/>
        <w:rPr>
          <w:lang w:val="af-ZA"/>
        </w:rPr>
      </w:pPr>
      <w:r w:rsidRPr="00BE07FD">
        <w:rPr>
          <w:rFonts w:ascii="GHEA Grapalat" w:hAnsi="GHEA Grapalat" w:cs="Tahoma"/>
          <w:sz w:val="24"/>
          <w:szCs w:val="24"/>
          <w:lang w:val="af-ZA"/>
        </w:rPr>
        <w:t>«</w:t>
      </w:r>
      <w:r w:rsidR="003E517B" w:rsidRPr="008B22BA">
        <w:rPr>
          <w:rFonts w:ascii="GHEA Grapalat" w:hAnsi="GHEA Grapalat"/>
          <w:bCs/>
          <w:color w:val="000000"/>
        </w:rPr>
        <w:t>Ի</w:t>
      </w:r>
      <w:r w:rsidR="003E517B" w:rsidRPr="008B22BA">
        <w:rPr>
          <w:rFonts w:ascii="GHEA Grapalat" w:hAnsi="GHEA Grapalat"/>
          <w:bCs/>
          <w:color w:val="000000"/>
          <w:lang w:val="en-US"/>
        </w:rPr>
        <w:t>րավաբանական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անձանց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պետական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գրանցման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, </w:t>
      </w:r>
      <w:r w:rsidR="003E517B" w:rsidRPr="008B22BA">
        <w:rPr>
          <w:rFonts w:ascii="GHEA Grapalat" w:hAnsi="GHEA Grapalat"/>
          <w:bCs/>
          <w:color w:val="000000"/>
          <w:lang w:val="en-US"/>
        </w:rPr>
        <w:t>իրավաբանական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անձանց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առանձնացված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ստորաբաժանումների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, </w:t>
      </w:r>
      <w:r w:rsidR="003E517B" w:rsidRPr="008B22BA">
        <w:rPr>
          <w:rFonts w:ascii="GHEA Grapalat" w:hAnsi="GHEA Grapalat"/>
          <w:bCs/>
          <w:color w:val="000000"/>
          <w:lang w:val="en-US"/>
        </w:rPr>
        <w:t>հիմնարկների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և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անհատ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ձեռնարկատերերի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պետական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հաշվառման</w:t>
      </w:r>
      <w:r w:rsidR="003E517B" w:rsidRPr="008B22BA">
        <w:rPr>
          <w:rFonts w:ascii="GHEA Grapalat" w:hAnsi="GHEA Grapalat"/>
          <w:bCs/>
          <w:color w:val="000000"/>
          <w:lang w:val="af-ZA"/>
        </w:rPr>
        <w:t xml:space="preserve"> </w:t>
      </w:r>
      <w:r w:rsidR="003E517B" w:rsidRPr="008B22BA">
        <w:rPr>
          <w:rFonts w:ascii="GHEA Grapalat" w:hAnsi="GHEA Grapalat"/>
          <w:bCs/>
          <w:color w:val="000000"/>
          <w:lang w:val="en-US"/>
        </w:rPr>
        <w:t>մասին</w:t>
      </w:r>
      <w:r w:rsidRPr="00BE07FD">
        <w:rPr>
          <w:rFonts w:ascii="GHEA Grapalat" w:hAnsi="GHEA Grapalat" w:cs="Tahoma"/>
          <w:sz w:val="24"/>
          <w:szCs w:val="24"/>
          <w:lang w:val="af-ZA"/>
        </w:rPr>
        <w:t>»</w:t>
      </w:r>
      <w:bookmarkStart w:id="0" w:name="_GoBack"/>
      <w:bookmarkEnd w:id="0"/>
      <w:r w:rsidR="003E517B" w:rsidRPr="008B22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B22BA" w:rsidRPr="008B22BA">
        <w:rPr>
          <w:rFonts w:ascii="GHEA Grapalat" w:hAnsi="GHEA Grapalat"/>
        </w:rPr>
        <w:t>Հայաստանի</w:t>
      </w:r>
      <w:r w:rsidR="008B22BA" w:rsidRPr="008B22BA">
        <w:rPr>
          <w:rFonts w:ascii="GHEA Grapalat" w:hAnsi="GHEA Grapalat"/>
          <w:lang w:val="fr-FR"/>
        </w:rPr>
        <w:t xml:space="preserve"> </w:t>
      </w:r>
      <w:r w:rsidR="008B22BA" w:rsidRPr="008B22BA">
        <w:rPr>
          <w:rFonts w:ascii="GHEA Grapalat" w:hAnsi="GHEA Grapalat"/>
        </w:rPr>
        <w:t>Հանրապետության</w:t>
      </w:r>
      <w:r w:rsidR="008B22BA" w:rsidRPr="008B22B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3E517B" w:rsidRPr="008B22BA">
        <w:rPr>
          <w:rFonts w:ascii="GHEA Grapalat" w:hAnsi="GHEA Grapalat"/>
          <w:color w:val="000000"/>
          <w:shd w:val="clear" w:color="auto" w:fill="FFFFFF"/>
          <w:lang w:val="af-ZA"/>
        </w:rPr>
        <w:t>օրենք:</w:t>
      </w:r>
    </w:p>
    <w:sectPr w:rsidR="00DA56A7" w:rsidRPr="008B22BA" w:rsidSect="005148E7">
      <w:pgSz w:w="12240" w:h="15840"/>
      <w:pgMar w:top="1135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729"/>
    <w:multiLevelType w:val="hybridMultilevel"/>
    <w:tmpl w:val="E35C02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517B"/>
    <w:rsid w:val="0000069D"/>
    <w:rsid w:val="0000146F"/>
    <w:rsid w:val="000014DD"/>
    <w:rsid w:val="0000167E"/>
    <w:rsid w:val="0000296B"/>
    <w:rsid w:val="00003143"/>
    <w:rsid w:val="00003486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E90"/>
    <w:rsid w:val="00010F02"/>
    <w:rsid w:val="00011615"/>
    <w:rsid w:val="00011DF5"/>
    <w:rsid w:val="00011E3A"/>
    <w:rsid w:val="00011F0D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30C7A"/>
    <w:rsid w:val="000316AD"/>
    <w:rsid w:val="00032642"/>
    <w:rsid w:val="00032EFE"/>
    <w:rsid w:val="0003542D"/>
    <w:rsid w:val="00035EDD"/>
    <w:rsid w:val="00036604"/>
    <w:rsid w:val="00036A64"/>
    <w:rsid w:val="00037301"/>
    <w:rsid w:val="00037AC8"/>
    <w:rsid w:val="00037BE3"/>
    <w:rsid w:val="00040451"/>
    <w:rsid w:val="00040AEE"/>
    <w:rsid w:val="00040F7E"/>
    <w:rsid w:val="0004123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419D"/>
    <w:rsid w:val="0008447A"/>
    <w:rsid w:val="000847E1"/>
    <w:rsid w:val="00084C7A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62CD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B41"/>
    <w:rsid w:val="000C3C27"/>
    <w:rsid w:val="000C43B2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B5E"/>
    <w:rsid w:val="000D4DCA"/>
    <w:rsid w:val="000D525A"/>
    <w:rsid w:val="000D69BB"/>
    <w:rsid w:val="000D6C16"/>
    <w:rsid w:val="000D6D27"/>
    <w:rsid w:val="000E0177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51A6"/>
    <w:rsid w:val="000E5A57"/>
    <w:rsid w:val="000E5F17"/>
    <w:rsid w:val="000E7E95"/>
    <w:rsid w:val="000F085B"/>
    <w:rsid w:val="000F1BE6"/>
    <w:rsid w:val="000F230C"/>
    <w:rsid w:val="000F340E"/>
    <w:rsid w:val="000F4451"/>
    <w:rsid w:val="000F464A"/>
    <w:rsid w:val="000F625A"/>
    <w:rsid w:val="000F6518"/>
    <w:rsid w:val="000F68C9"/>
    <w:rsid w:val="0010005E"/>
    <w:rsid w:val="001005D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7440"/>
    <w:rsid w:val="00110007"/>
    <w:rsid w:val="0011031D"/>
    <w:rsid w:val="00110D47"/>
    <w:rsid w:val="00111A07"/>
    <w:rsid w:val="00111EF2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668"/>
    <w:rsid w:val="00121E1F"/>
    <w:rsid w:val="00122D02"/>
    <w:rsid w:val="0012367B"/>
    <w:rsid w:val="00124624"/>
    <w:rsid w:val="00124D18"/>
    <w:rsid w:val="00124DCD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53D3"/>
    <w:rsid w:val="0013701C"/>
    <w:rsid w:val="00137032"/>
    <w:rsid w:val="00137347"/>
    <w:rsid w:val="0014039E"/>
    <w:rsid w:val="00142396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55E2"/>
    <w:rsid w:val="00146EA0"/>
    <w:rsid w:val="00147765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6321"/>
    <w:rsid w:val="001565CC"/>
    <w:rsid w:val="00156B91"/>
    <w:rsid w:val="00160483"/>
    <w:rsid w:val="00161E53"/>
    <w:rsid w:val="0016496A"/>
    <w:rsid w:val="00165E33"/>
    <w:rsid w:val="00167487"/>
    <w:rsid w:val="001702F0"/>
    <w:rsid w:val="001707DD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7D0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CF3"/>
    <w:rsid w:val="00197908"/>
    <w:rsid w:val="00197A2F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733"/>
    <w:rsid w:val="001A716D"/>
    <w:rsid w:val="001B20AF"/>
    <w:rsid w:val="001B25D5"/>
    <w:rsid w:val="001B2AF5"/>
    <w:rsid w:val="001B3371"/>
    <w:rsid w:val="001B357E"/>
    <w:rsid w:val="001B4554"/>
    <w:rsid w:val="001B47E6"/>
    <w:rsid w:val="001B5331"/>
    <w:rsid w:val="001B5900"/>
    <w:rsid w:val="001B6121"/>
    <w:rsid w:val="001B70CA"/>
    <w:rsid w:val="001B7F4F"/>
    <w:rsid w:val="001C141B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F9D"/>
    <w:rsid w:val="001D5FEF"/>
    <w:rsid w:val="001D7B1B"/>
    <w:rsid w:val="001E0110"/>
    <w:rsid w:val="001E0CC4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3E8C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397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2AB4"/>
    <w:rsid w:val="0024375F"/>
    <w:rsid w:val="00245638"/>
    <w:rsid w:val="00247E3E"/>
    <w:rsid w:val="00251BF7"/>
    <w:rsid w:val="00252B03"/>
    <w:rsid w:val="002541AF"/>
    <w:rsid w:val="00256433"/>
    <w:rsid w:val="0025655D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703AA"/>
    <w:rsid w:val="002721F6"/>
    <w:rsid w:val="00272D4E"/>
    <w:rsid w:val="00273278"/>
    <w:rsid w:val="0027411B"/>
    <w:rsid w:val="002758C0"/>
    <w:rsid w:val="00275F66"/>
    <w:rsid w:val="002762AC"/>
    <w:rsid w:val="002768F5"/>
    <w:rsid w:val="00280841"/>
    <w:rsid w:val="00280A81"/>
    <w:rsid w:val="00280BA8"/>
    <w:rsid w:val="00280EF6"/>
    <w:rsid w:val="00281B7E"/>
    <w:rsid w:val="00282505"/>
    <w:rsid w:val="00284A86"/>
    <w:rsid w:val="00284CBA"/>
    <w:rsid w:val="00285EC7"/>
    <w:rsid w:val="0028673B"/>
    <w:rsid w:val="0028718A"/>
    <w:rsid w:val="002871BC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F50"/>
    <w:rsid w:val="002A77A9"/>
    <w:rsid w:val="002A77AE"/>
    <w:rsid w:val="002A789D"/>
    <w:rsid w:val="002A7EA7"/>
    <w:rsid w:val="002B0332"/>
    <w:rsid w:val="002B1979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DB0"/>
    <w:rsid w:val="002C2F9B"/>
    <w:rsid w:val="002C362F"/>
    <w:rsid w:val="002C4255"/>
    <w:rsid w:val="002C4930"/>
    <w:rsid w:val="002C555B"/>
    <w:rsid w:val="002C5871"/>
    <w:rsid w:val="002C5A66"/>
    <w:rsid w:val="002C60C8"/>
    <w:rsid w:val="002C6BBE"/>
    <w:rsid w:val="002D135B"/>
    <w:rsid w:val="002D1C26"/>
    <w:rsid w:val="002D1EE9"/>
    <w:rsid w:val="002D1F0B"/>
    <w:rsid w:val="002D2265"/>
    <w:rsid w:val="002D2E64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841"/>
    <w:rsid w:val="002E3CBB"/>
    <w:rsid w:val="002E3E46"/>
    <w:rsid w:val="002E4279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9C2"/>
    <w:rsid w:val="002F4F23"/>
    <w:rsid w:val="002F54B9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10246"/>
    <w:rsid w:val="003109D9"/>
    <w:rsid w:val="0031159F"/>
    <w:rsid w:val="00311695"/>
    <w:rsid w:val="003118E4"/>
    <w:rsid w:val="0031282E"/>
    <w:rsid w:val="00313B21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CF0"/>
    <w:rsid w:val="00317F5F"/>
    <w:rsid w:val="003205E5"/>
    <w:rsid w:val="00320790"/>
    <w:rsid w:val="00320796"/>
    <w:rsid w:val="003207D2"/>
    <w:rsid w:val="003223B9"/>
    <w:rsid w:val="00322CDC"/>
    <w:rsid w:val="00323F29"/>
    <w:rsid w:val="0032477C"/>
    <w:rsid w:val="00325A82"/>
    <w:rsid w:val="00325ED2"/>
    <w:rsid w:val="00327168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C20"/>
    <w:rsid w:val="00355CE0"/>
    <w:rsid w:val="003560B7"/>
    <w:rsid w:val="003568BB"/>
    <w:rsid w:val="00357274"/>
    <w:rsid w:val="00357C91"/>
    <w:rsid w:val="003607D9"/>
    <w:rsid w:val="00361978"/>
    <w:rsid w:val="00361E1A"/>
    <w:rsid w:val="003624E0"/>
    <w:rsid w:val="00362EC0"/>
    <w:rsid w:val="00364141"/>
    <w:rsid w:val="0036565E"/>
    <w:rsid w:val="0036566F"/>
    <w:rsid w:val="00365991"/>
    <w:rsid w:val="003675EF"/>
    <w:rsid w:val="00367C41"/>
    <w:rsid w:val="00370229"/>
    <w:rsid w:val="0037121D"/>
    <w:rsid w:val="00371C5B"/>
    <w:rsid w:val="00371F33"/>
    <w:rsid w:val="00372F27"/>
    <w:rsid w:val="00373A26"/>
    <w:rsid w:val="00373EF8"/>
    <w:rsid w:val="0037487B"/>
    <w:rsid w:val="00374AA5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2FF4"/>
    <w:rsid w:val="00394041"/>
    <w:rsid w:val="00394130"/>
    <w:rsid w:val="003944CB"/>
    <w:rsid w:val="00396572"/>
    <w:rsid w:val="00396A28"/>
    <w:rsid w:val="00396D68"/>
    <w:rsid w:val="003A0107"/>
    <w:rsid w:val="003A0333"/>
    <w:rsid w:val="003A1075"/>
    <w:rsid w:val="003A1724"/>
    <w:rsid w:val="003A28B7"/>
    <w:rsid w:val="003A298C"/>
    <w:rsid w:val="003A2CF6"/>
    <w:rsid w:val="003A3E2D"/>
    <w:rsid w:val="003A400B"/>
    <w:rsid w:val="003A6538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E45"/>
    <w:rsid w:val="003B60DA"/>
    <w:rsid w:val="003B6BF6"/>
    <w:rsid w:val="003B7EA5"/>
    <w:rsid w:val="003C1195"/>
    <w:rsid w:val="003C29BE"/>
    <w:rsid w:val="003C2CF6"/>
    <w:rsid w:val="003C2E03"/>
    <w:rsid w:val="003C35C4"/>
    <w:rsid w:val="003C35F5"/>
    <w:rsid w:val="003C546F"/>
    <w:rsid w:val="003C5912"/>
    <w:rsid w:val="003C61C3"/>
    <w:rsid w:val="003C698B"/>
    <w:rsid w:val="003C6A82"/>
    <w:rsid w:val="003D0C5D"/>
    <w:rsid w:val="003D0D2D"/>
    <w:rsid w:val="003D2379"/>
    <w:rsid w:val="003D251F"/>
    <w:rsid w:val="003D3DE7"/>
    <w:rsid w:val="003D3E83"/>
    <w:rsid w:val="003D49A6"/>
    <w:rsid w:val="003D4EC0"/>
    <w:rsid w:val="003D72B8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17B"/>
    <w:rsid w:val="003E5A5C"/>
    <w:rsid w:val="003E7B83"/>
    <w:rsid w:val="003F001E"/>
    <w:rsid w:val="003F0C7A"/>
    <w:rsid w:val="003F3811"/>
    <w:rsid w:val="003F3EB4"/>
    <w:rsid w:val="003F4B5E"/>
    <w:rsid w:val="003F5862"/>
    <w:rsid w:val="003F5ABF"/>
    <w:rsid w:val="003F67E3"/>
    <w:rsid w:val="003F6AE9"/>
    <w:rsid w:val="003F734F"/>
    <w:rsid w:val="004001B2"/>
    <w:rsid w:val="004008CE"/>
    <w:rsid w:val="004008EA"/>
    <w:rsid w:val="004016FD"/>
    <w:rsid w:val="004023F8"/>
    <w:rsid w:val="00402B2C"/>
    <w:rsid w:val="00402DBC"/>
    <w:rsid w:val="00403321"/>
    <w:rsid w:val="00403842"/>
    <w:rsid w:val="0040405C"/>
    <w:rsid w:val="00404265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D5B"/>
    <w:rsid w:val="00420420"/>
    <w:rsid w:val="00420906"/>
    <w:rsid w:val="00420D65"/>
    <w:rsid w:val="00421A4A"/>
    <w:rsid w:val="00421B2B"/>
    <w:rsid w:val="0042202F"/>
    <w:rsid w:val="0042319A"/>
    <w:rsid w:val="00423254"/>
    <w:rsid w:val="0042422B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BB6"/>
    <w:rsid w:val="004331E9"/>
    <w:rsid w:val="00434769"/>
    <w:rsid w:val="00435F11"/>
    <w:rsid w:val="0043631A"/>
    <w:rsid w:val="0043770D"/>
    <w:rsid w:val="0044031D"/>
    <w:rsid w:val="00442491"/>
    <w:rsid w:val="004424F4"/>
    <w:rsid w:val="004429A6"/>
    <w:rsid w:val="00443182"/>
    <w:rsid w:val="004436F7"/>
    <w:rsid w:val="00443804"/>
    <w:rsid w:val="00443A03"/>
    <w:rsid w:val="00443F32"/>
    <w:rsid w:val="00444020"/>
    <w:rsid w:val="00444570"/>
    <w:rsid w:val="0044484F"/>
    <w:rsid w:val="00445B1F"/>
    <w:rsid w:val="00445C55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CB3"/>
    <w:rsid w:val="004679CB"/>
    <w:rsid w:val="0047019A"/>
    <w:rsid w:val="00470DF8"/>
    <w:rsid w:val="00470E2A"/>
    <w:rsid w:val="0047111D"/>
    <w:rsid w:val="004723E1"/>
    <w:rsid w:val="0047282E"/>
    <w:rsid w:val="00472B54"/>
    <w:rsid w:val="00472C72"/>
    <w:rsid w:val="00472D6E"/>
    <w:rsid w:val="0047380B"/>
    <w:rsid w:val="00474D3D"/>
    <w:rsid w:val="00475594"/>
    <w:rsid w:val="004756F5"/>
    <w:rsid w:val="00475F83"/>
    <w:rsid w:val="00476403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6787"/>
    <w:rsid w:val="00496EF6"/>
    <w:rsid w:val="00497099"/>
    <w:rsid w:val="00497C4A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A7E"/>
    <w:rsid w:val="004C30E8"/>
    <w:rsid w:val="004C330C"/>
    <w:rsid w:val="004C47DB"/>
    <w:rsid w:val="004C52B8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2B2C"/>
    <w:rsid w:val="004D311D"/>
    <w:rsid w:val="004D3A1F"/>
    <w:rsid w:val="004D4107"/>
    <w:rsid w:val="004D4495"/>
    <w:rsid w:val="004D4CA0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30E"/>
    <w:rsid w:val="004F4932"/>
    <w:rsid w:val="004F4FBE"/>
    <w:rsid w:val="004F54F2"/>
    <w:rsid w:val="004F57FA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6954"/>
    <w:rsid w:val="0050709D"/>
    <w:rsid w:val="00507736"/>
    <w:rsid w:val="00507A38"/>
    <w:rsid w:val="005111C4"/>
    <w:rsid w:val="00511518"/>
    <w:rsid w:val="00511845"/>
    <w:rsid w:val="00512AFB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915"/>
    <w:rsid w:val="00547B7E"/>
    <w:rsid w:val="005505DE"/>
    <w:rsid w:val="005517EA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B1"/>
    <w:rsid w:val="00560521"/>
    <w:rsid w:val="00560AA7"/>
    <w:rsid w:val="00562783"/>
    <w:rsid w:val="00562B42"/>
    <w:rsid w:val="00563BC3"/>
    <w:rsid w:val="00563F64"/>
    <w:rsid w:val="00565A64"/>
    <w:rsid w:val="00565AAE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3634"/>
    <w:rsid w:val="00584399"/>
    <w:rsid w:val="00584B96"/>
    <w:rsid w:val="0058502C"/>
    <w:rsid w:val="005860A4"/>
    <w:rsid w:val="00586D78"/>
    <w:rsid w:val="00586E9E"/>
    <w:rsid w:val="0058792E"/>
    <w:rsid w:val="00587CC2"/>
    <w:rsid w:val="00587D54"/>
    <w:rsid w:val="0059006F"/>
    <w:rsid w:val="00590086"/>
    <w:rsid w:val="00590EEF"/>
    <w:rsid w:val="00591018"/>
    <w:rsid w:val="00591FC6"/>
    <w:rsid w:val="00593230"/>
    <w:rsid w:val="005936D7"/>
    <w:rsid w:val="00594946"/>
    <w:rsid w:val="00594F31"/>
    <w:rsid w:val="005959C5"/>
    <w:rsid w:val="00595E41"/>
    <w:rsid w:val="00596312"/>
    <w:rsid w:val="00597924"/>
    <w:rsid w:val="005A174F"/>
    <w:rsid w:val="005A230F"/>
    <w:rsid w:val="005A2ACC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4BA"/>
    <w:rsid w:val="005A734E"/>
    <w:rsid w:val="005A7A53"/>
    <w:rsid w:val="005B029F"/>
    <w:rsid w:val="005B098D"/>
    <w:rsid w:val="005B309D"/>
    <w:rsid w:val="005B322C"/>
    <w:rsid w:val="005B362C"/>
    <w:rsid w:val="005B38B2"/>
    <w:rsid w:val="005B3DE0"/>
    <w:rsid w:val="005B3EEF"/>
    <w:rsid w:val="005B4798"/>
    <w:rsid w:val="005B497C"/>
    <w:rsid w:val="005B4A03"/>
    <w:rsid w:val="005B5280"/>
    <w:rsid w:val="005B6BD4"/>
    <w:rsid w:val="005C073B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D033D"/>
    <w:rsid w:val="005D06C4"/>
    <w:rsid w:val="005D07E9"/>
    <w:rsid w:val="005D1622"/>
    <w:rsid w:val="005D3B33"/>
    <w:rsid w:val="005D3C28"/>
    <w:rsid w:val="005D4579"/>
    <w:rsid w:val="005D46C2"/>
    <w:rsid w:val="005D54F4"/>
    <w:rsid w:val="005D5689"/>
    <w:rsid w:val="005D58D2"/>
    <w:rsid w:val="005D5987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5B8"/>
    <w:rsid w:val="005F0510"/>
    <w:rsid w:val="005F0942"/>
    <w:rsid w:val="005F1626"/>
    <w:rsid w:val="005F1641"/>
    <w:rsid w:val="005F16F9"/>
    <w:rsid w:val="005F21D5"/>
    <w:rsid w:val="005F2D7D"/>
    <w:rsid w:val="005F325A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F8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62A2"/>
    <w:rsid w:val="006407F0"/>
    <w:rsid w:val="00640B93"/>
    <w:rsid w:val="00640DFD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50238"/>
    <w:rsid w:val="00650DB6"/>
    <w:rsid w:val="00650DDA"/>
    <w:rsid w:val="00650DFB"/>
    <w:rsid w:val="006527B4"/>
    <w:rsid w:val="006528FC"/>
    <w:rsid w:val="00653966"/>
    <w:rsid w:val="00654F1E"/>
    <w:rsid w:val="00655F41"/>
    <w:rsid w:val="00656042"/>
    <w:rsid w:val="0065614A"/>
    <w:rsid w:val="006576D9"/>
    <w:rsid w:val="00657F64"/>
    <w:rsid w:val="006608E2"/>
    <w:rsid w:val="00660E15"/>
    <w:rsid w:val="00661840"/>
    <w:rsid w:val="00661DDC"/>
    <w:rsid w:val="0066272E"/>
    <w:rsid w:val="00662F50"/>
    <w:rsid w:val="00662F56"/>
    <w:rsid w:val="00663C95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2FF"/>
    <w:rsid w:val="0067305C"/>
    <w:rsid w:val="006730AE"/>
    <w:rsid w:val="006733E1"/>
    <w:rsid w:val="00674353"/>
    <w:rsid w:val="00674C7F"/>
    <w:rsid w:val="00675659"/>
    <w:rsid w:val="006767B1"/>
    <w:rsid w:val="006767EF"/>
    <w:rsid w:val="006779FA"/>
    <w:rsid w:val="00682E7D"/>
    <w:rsid w:val="006840B1"/>
    <w:rsid w:val="0068422C"/>
    <w:rsid w:val="00684675"/>
    <w:rsid w:val="0068501C"/>
    <w:rsid w:val="0068593D"/>
    <w:rsid w:val="00687962"/>
    <w:rsid w:val="00687F31"/>
    <w:rsid w:val="00690888"/>
    <w:rsid w:val="006908F5"/>
    <w:rsid w:val="00691500"/>
    <w:rsid w:val="00691CB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47E"/>
    <w:rsid w:val="006A3937"/>
    <w:rsid w:val="006A3992"/>
    <w:rsid w:val="006A3DE7"/>
    <w:rsid w:val="006A41D8"/>
    <w:rsid w:val="006A450B"/>
    <w:rsid w:val="006A4718"/>
    <w:rsid w:val="006A4D4B"/>
    <w:rsid w:val="006A4D8D"/>
    <w:rsid w:val="006A5690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1B04"/>
    <w:rsid w:val="006C2339"/>
    <w:rsid w:val="006C2494"/>
    <w:rsid w:val="006C2DE1"/>
    <w:rsid w:val="006C3C48"/>
    <w:rsid w:val="006C4D01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EF7"/>
    <w:rsid w:val="006E7020"/>
    <w:rsid w:val="006F0810"/>
    <w:rsid w:val="006F1540"/>
    <w:rsid w:val="006F2EEF"/>
    <w:rsid w:val="006F3006"/>
    <w:rsid w:val="006F3219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A03"/>
    <w:rsid w:val="0071018F"/>
    <w:rsid w:val="007105D0"/>
    <w:rsid w:val="00710DAC"/>
    <w:rsid w:val="0071157F"/>
    <w:rsid w:val="0071309C"/>
    <w:rsid w:val="00713E93"/>
    <w:rsid w:val="007141A3"/>
    <w:rsid w:val="0071587B"/>
    <w:rsid w:val="0071709C"/>
    <w:rsid w:val="00717C7C"/>
    <w:rsid w:val="0072042F"/>
    <w:rsid w:val="00720FF8"/>
    <w:rsid w:val="00723D13"/>
    <w:rsid w:val="0072483D"/>
    <w:rsid w:val="00724996"/>
    <w:rsid w:val="00725C7D"/>
    <w:rsid w:val="00725F6E"/>
    <w:rsid w:val="00726639"/>
    <w:rsid w:val="0072730A"/>
    <w:rsid w:val="00727D78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94"/>
    <w:rsid w:val="007410C5"/>
    <w:rsid w:val="00741235"/>
    <w:rsid w:val="00741369"/>
    <w:rsid w:val="007423AA"/>
    <w:rsid w:val="007428BD"/>
    <w:rsid w:val="007428E2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F19"/>
    <w:rsid w:val="00756116"/>
    <w:rsid w:val="007568AD"/>
    <w:rsid w:val="00757FD9"/>
    <w:rsid w:val="00760045"/>
    <w:rsid w:val="007607D0"/>
    <w:rsid w:val="00760885"/>
    <w:rsid w:val="007608F3"/>
    <w:rsid w:val="00760CC0"/>
    <w:rsid w:val="00761817"/>
    <w:rsid w:val="0076226B"/>
    <w:rsid w:val="007622E2"/>
    <w:rsid w:val="007634BA"/>
    <w:rsid w:val="00766BE7"/>
    <w:rsid w:val="00767A05"/>
    <w:rsid w:val="00770039"/>
    <w:rsid w:val="007709E7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80501"/>
    <w:rsid w:val="007807F7"/>
    <w:rsid w:val="0078123D"/>
    <w:rsid w:val="007815BF"/>
    <w:rsid w:val="00781E0B"/>
    <w:rsid w:val="00782975"/>
    <w:rsid w:val="00782E1A"/>
    <w:rsid w:val="00783CB4"/>
    <w:rsid w:val="00784867"/>
    <w:rsid w:val="007852C5"/>
    <w:rsid w:val="0078568D"/>
    <w:rsid w:val="00785D90"/>
    <w:rsid w:val="00786173"/>
    <w:rsid w:val="00786689"/>
    <w:rsid w:val="00787F7B"/>
    <w:rsid w:val="00790BFB"/>
    <w:rsid w:val="00792350"/>
    <w:rsid w:val="00792410"/>
    <w:rsid w:val="0079370C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694"/>
    <w:rsid w:val="007A2CC5"/>
    <w:rsid w:val="007A464F"/>
    <w:rsid w:val="007A5A6A"/>
    <w:rsid w:val="007A6203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A36"/>
    <w:rsid w:val="007B6589"/>
    <w:rsid w:val="007B65BE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FE0"/>
    <w:rsid w:val="007C5175"/>
    <w:rsid w:val="007C7043"/>
    <w:rsid w:val="007C797C"/>
    <w:rsid w:val="007D0368"/>
    <w:rsid w:val="007D037D"/>
    <w:rsid w:val="007D0BDD"/>
    <w:rsid w:val="007D114E"/>
    <w:rsid w:val="007D2CAA"/>
    <w:rsid w:val="007D2F41"/>
    <w:rsid w:val="007D354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16B8"/>
    <w:rsid w:val="008220DA"/>
    <w:rsid w:val="008226A7"/>
    <w:rsid w:val="00822C42"/>
    <w:rsid w:val="00822EF0"/>
    <w:rsid w:val="008242FC"/>
    <w:rsid w:val="00824503"/>
    <w:rsid w:val="00826C42"/>
    <w:rsid w:val="008274B8"/>
    <w:rsid w:val="008277D5"/>
    <w:rsid w:val="00830B9A"/>
    <w:rsid w:val="00830C14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35AC"/>
    <w:rsid w:val="0084424A"/>
    <w:rsid w:val="00844666"/>
    <w:rsid w:val="00844B99"/>
    <w:rsid w:val="00844E07"/>
    <w:rsid w:val="008460F6"/>
    <w:rsid w:val="008467EC"/>
    <w:rsid w:val="00846E73"/>
    <w:rsid w:val="00850544"/>
    <w:rsid w:val="00850A43"/>
    <w:rsid w:val="00850D92"/>
    <w:rsid w:val="00850DCA"/>
    <w:rsid w:val="0085279A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5A3"/>
    <w:rsid w:val="0086281C"/>
    <w:rsid w:val="008637FD"/>
    <w:rsid w:val="00863878"/>
    <w:rsid w:val="00863D79"/>
    <w:rsid w:val="00864233"/>
    <w:rsid w:val="00864A80"/>
    <w:rsid w:val="00865423"/>
    <w:rsid w:val="00865A71"/>
    <w:rsid w:val="00866132"/>
    <w:rsid w:val="00866157"/>
    <w:rsid w:val="008666D0"/>
    <w:rsid w:val="00867748"/>
    <w:rsid w:val="00867E4E"/>
    <w:rsid w:val="00870920"/>
    <w:rsid w:val="00870EBA"/>
    <w:rsid w:val="008710B3"/>
    <w:rsid w:val="00875611"/>
    <w:rsid w:val="00875882"/>
    <w:rsid w:val="00875D1A"/>
    <w:rsid w:val="00875F75"/>
    <w:rsid w:val="00876D54"/>
    <w:rsid w:val="00877267"/>
    <w:rsid w:val="00877403"/>
    <w:rsid w:val="0087743C"/>
    <w:rsid w:val="00877A28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F5D"/>
    <w:rsid w:val="008952A0"/>
    <w:rsid w:val="00895349"/>
    <w:rsid w:val="00895DC0"/>
    <w:rsid w:val="008969A3"/>
    <w:rsid w:val="00897861"/>
    <w:rsid w:val="008A177C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5CAA"/>
    <w:rsid w:val="008A5DD0"/>
    <w:rsid w:val="008A5F82"/>
    <w:rsid w:val="008A6376"/>
    <w:rsid w:val="008A639A"/>
    <w:rsid w:val="008A71E4"/>
    <w:rsid w:val="008A7BEF"/>
    <w:rsid w:val="008A7CD3"/>
    <w:rsid w:val="008B22BA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8AC"/>
    <w:rsid w:val="008D19D4"/>
    <w:rsid w:val="008D2B41"/>
    <w:rsid w:val="008D310D"/>
    <w:rsid w:val="008D4546"/>
    <w:rsid w:val="008D7FA6"/>
    <w:rsid w:val="008E070A"/>
    <w:rsid w:val="008E1313"/>
    <w:rsid w:val="008E1E12"/>
    <w:rsid w:val="008E36D6"/>
    <w:rsid w:val="008E3DA5"/>
    <w:rsid w:val="008E3DDC"/>
    <w:rsid w:val="008E3EFA"/>
    <w:rsid w:val="008E4479"/>
    <w:rsid w:val="008E4D11"/>
    <w:rsid w:val="008E502C"/>
    <w:rsid w:val="008E5683"/>
    <w:rsid w:val="008E63B6"/>
    <w:rsid w:val="008E6786"/>
    <w:rsid w:val="008E755A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D05"/>
    <w:rsid w:val="0090191D"/>
    <w:rsid w:val="009019C1"/>
    <w:rsid w:val="00902943"/>
    <w:rsid w:val="00902A8E"/>
    <w:rsid w:val="00905E85"/>
    <w:rsid w:val="0090692C"/>
    <w:rsid w:val="00907563"/>
    <w:rsid w:val="009075A8"/>
    <w:rsid w:val="00907A82"/>
    <w:rsid w:val="00910080"/>
    <w:rsid w:val="0091009E"/>
    <w:rsid w:val="0091042A"/>
    <w:rsid w:val="00910B67"/>
    <w:rsid w:val="00912160"/>
    <w:rsid w:val="0091337B"/>
    <w:rsid w:val="00913979"/>
    <w:rsid w:val="00914CCD"/>
    <w:rsid w:val="00915271"/>
    <w:rsid w:val="00916B68"/>
    <w:rsid w:val="009173B0"/>
    <w:rsid w:val="00920203"/>
    <w:rsid w:val="0092110E"/>
    <w:rsid w:val="00922128"/>
    <w:rsid w:val="00924FE2"/>
    <w:rsid w:val="00925679"/>
    <w:rsid w:val="009259FA"/>
    <w:rsid w:val="00926982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602"/>
    <w:rsid w:val="009360F6"/>
    <w:rsid w:val="009363BD"/>
    <w:rsid w:val="009371BC"/>
    <w:rsid w:val="00937E15"/>
    <w:rsid w:val="00937E1F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BA2"/>
    <w:rsid w:val="00953583"/>
    <w:rsid w:val="009543C0"/>
    <w:rsid w:val="0095464B"/>
    <w:rsid w:val="00954B3E"/>
    <w:rsid w:val="009560B8"/>
    <w:rsid w:val="0095617C"/>
    <w:rsid w:val="00956C1B"/>
    <w:rsid w:val="00957384"/>
    <w:rsid w:val="00957789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7013A"/>
    <w:rsid w:val="00970179"/>
    <w:rsid w:val="009716A7"/>
    <w:rsid w:val="009718C2"/>
    <w:rsid w:val="009726E5"/>
    <w:rsid w:val="0097348B"/>
    <w:rsid w:val="009739C1"/>
    <w:rsid w:val="00975714"/>
    <w:rsid w:val="00975C10"/>
    <w:rsid w:val="009763A3"/>
    <w:rsid w:val="009811F5"/>
    <w:rsid w:val="00981604"/>
    <w:rsid w:val="00982F43"/>
    <w:rsid w:val="00983936"/>
    <w:rsid w:val="00984211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C91"/>
    <w:rsid w:val="009A6C9E"/>
    <w:rsid w:val="009A7120"/>
    <w:rsid w:val="009A7AF0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6E6"/>
    <w:rsid w:val="009C7A6C"/>
    <w:rsid w:val="009C7E87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C9D"/>
    <w:rsid w:val="009D6438"/>
    <w:rsid w:val="009D6831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11D"/>
    <w:rsid w:val="009F1747"/>
    <w:rsid w:val="009F1F68"/>
    <w:rsid w:val="009F2153"/>
    <w:rsid w:val="009F22EA"/>
    <w:rsid w:val="009F28C5"/>
    <w:rsid w:val="009F5CAF"/>
    <w:rsid w:val="009F5E78"/>
    <w:rsid w:val="009F5E87"/>
    <w:rsid w:val="009F6632"/>
    <w:rsid w:val="009F6817"/>
    <w:rsid w:val="009F6C32"/>
    <w:rsid w:val="009F7877"/>
    <w:rsid w:val="009F7BBA"/>
    <w:rsid w:val="009F7E3D"/>
    <w:rsid w:val="00A00E02"/>
    <w:rsid w:val="00A01904"/>
    <w:rsid w:val="00A01C5E"/>
    <w:rsid w:val="00A02CEB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3FF7"/>
    <w:rsid w:val="00A145E9"/>
    <w:rsid w:val="00A14BBA"/>
    <w:rsid w:val="00A14C8A"/>
    <w:rsid w:val="00A14F0C"/>
    <w:rsid w:val="00A161FF"/>
    <w:rsid w:val="00A16697"/>
    <w:rsid w:val="00A16822"/>
    <w:rsid w:val="00A17676"/>
    <w:rsid w:val="00A17733"/>
    <w:rsid w:val="00A1789E"/>
    <w:rsid w:val="00A20353"/>
    <w:rsid w:val="00A20A8F"/>
    <w:rsid w:val="00A20E38"/>
    <w:rsid w:val="00A21389"/>
    <w:rsid w:val="00A21EE7"/>
    <w:rsid w:val="00A228B0"/>
    <w:rsid w:val="00A23368"/>
    <w:rsid w:val="00A2357C"/>
    <w:rsid w:val="00A24160"/>
    <w:rsid w:val="00A259A3"/>
    <w:rsid w:val="00A25E7B"/>
    <w:rsid w:val="00A269D1"/>
    <w:rsid w:val="00A26CAE"/>
    <w:rsid w:val="00A26E50"/>
    <w:rsid w:val="00A271BC"/>
    <w:rsid w:val="00A273E9"/>
    <w:rsid w:val="00A27A9D"/>
    <w:rsid w:val="00A31A70"/>
    <w:rsid w:val="00A326EA"/>
    <w:rsid w:val="00A3345B"/>
    <w:rsid w:val="00A33E54"/>
    <w:rsid w:val="00A346DB"/>
    <w:rsid w:val="00A34E61"/>
    <w:rsid w:val="00A35643"/>
    <w:rsid w:val="00A35C6C"/>
    <w:rsid w:val="00A36B59"/>
    <w:rsid w:val="00A36B86"/>
    <w:rsid w:val="00A379B0"/>
    <w:rsid w:val="00A408FE"/>
    <w:rsid w:val="00A40B4D"/>
    <w:rsid w:val="00A40F3B"/>
    <w:rsid w:val="00A411C4"/>
    <w:rsid w:val="00A41377"/>
    <w:rsid w:val="00A41A12"/>
    <w:rsid w:val="00A42627"/>
    <w:rsid w:val="00A42B6E"/>
    <w:rsid w:val="00A43B01"/>
    <w:rsid w:val="00A4503E"/>
    <w:rsid w:val="00A450B3"/>
    <w:rsid w:val="00A4526B"/>
    <w:rsid w:val="00A453CB"/>
    <w:rsid w:val="00A4724D"/>
    <w:rsid w:val="00A52780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FDB"/>
    <w:rsid w:val="00A928AB"/>
    <w:rsid w:val="00A94595"/>
    <w:rsid w:val="00A94F79"/>
    <w:rsid w:val="00A95126"/>
    <w:rsid w:val="00A957F9"/>
    <w:rsid w:val="00A95BC0"/>
    <w:rsid w:val="00A960A0"/>
    <w:rsid w:val="00A979D7"/>
    <w:rsid w:val="00AA0386"/>
    <w:rsid w:val="00AA03D5"/>
    <w:rsid w:val="00AA09CA"/>
    <w:rsid w:val="00AA2A4E"/>
    <w:rsid w:val="00AA37EB"/>
    <w:rsid w:val="00AA53C9"/>
    <w:rsid w:val="00AA543F"/>
    <w:rsid w:val="00AA5F29"/>
    <w:rsid w:val="00AA60F4"/>
    <w:rsid w:val="00AA653D"/>
    <w:rsid w:val="00AB0313"/>
    <w:rsid w:val="00AB24DD"/>
    <w:rsid w:val="00AB26ED"/>
    <w:rsid w:val="00AB2C09"/>
    <w:rsid w:val="00AB329E"/>
    <w:rsid w:val="00AB4F5C"/>
    <w:rsid w:val="00AB4F6F"/>
    <w:rsid w:val="00AB5C66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6D7C"/>
    <w:rsid w:val="00AD74CC"/>
    <w:rsid w:val="00AD764D"/>
    <w:rsid w:val="00AD77E0"/>
    <w:rsid w:val="00AE0CD7"/>
    <w:rsid w:val="00AE0D0D"/>
    <w:rsid w:val="00AE1070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E14"/>
    <w:rsid w:val="00B107B7"/>
    <w:rsid w:val="00B11744"/>
    <w:rsid w:val="00B11BF4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653F"/>
    <w:rsid w:val="00B36DC5"/>
    <w:rsid w:val="00B378FB"/>
    <w:rsid w:val="00B4027A"/>
    <w:rsid w:val="00B40A48"/>
    <w:rsid w:val="00B41DC6"/>
    <w:rsid w:val="00B43890"/>
    <w:rsid w:val="00B43A4C"/>
    <w:rsid w:val="00B43BCF"/>
    <w:rsid w:val="00B4424B"/>
    <w:rsid w:val="00B472E1"/>
    <w:rsid w:val="00B532EC"/>
    <w:rsid w:val="00B5552E"/>
    <w:rsid w:val="00B55D33"/>
    <w:rsid w:val="00B56794"/>
    <w:rsid w:val="00B56D96"/>
    <w:rsid w:val="00B61356"/>
    <w:rsid w:val="00B6161A"/>
    <w:rsid w:val="00B61CA8"/>
    <w:rsid w:val="00B6247A"/>
    <w:rsid w:val="00B62ECC"/>
    <w:rsid w:val="00B63A2F"/>
    <w:rsid w:val="00B63DB5"/>
    <w:rsid w:val="00B643A6"/>
    <w:rsid w:val="00B64AB7"/>
    <w:rsid w:val="00B65107"/>
    <w:rsid w:val="00B6520F"/>
    <w:rsid w:val="00B65CFC"/>
    <w:rsid w:val="00B65EF1"/>
    <w:rsid w:val="00B66EFE"/>
    <w:rsid w:val="00B6728F"/>
    <w:rsid w:val="00B67CB0"/>
    <w:rsid w:val="00B707DD"/>
    <w:rsid w:val="00B70E61"/>
    <w:rsid w:val="00B71C34"/>
    <w:rsid w:val="00B72045"/>
    <w:rsid w:val="00B72773"/>
    <w:rsid w:val="00B7290C"/>
    <w:rsid w:val="00B73A93"/>
    <w:rsid w:val="00B7450D"/>
    <w:rsid w:val="00B74629"/>
    <w:rsid w:val="00B746CB"/>
    <w:rsid w:val="00B747AB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C94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C0704"/>
    <w:rsid w:val="00BC1275"/>
    <w:rsid w:val="00BC2DCB"/>
    <w:rsid w:val="00BC39F7"/>
    <w:rsid w:val="00BC3A72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6AE5"/>
    <w:rsid w:val="00BE6F1D"/>
    <w:rsid w:val="00BE76CC"/>
    <w:rsid w:val="00BF0D4A"/>
    <w:rsid w:val="00BF1B36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26E7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777"/>
    <w:rsid w:val="00C0689B"/>
    <w:rsid w:val="00C07C0C"/>
    <w:rsid w:val="00C1299D"/>
    <w:rsid w:val="00C129ED"/>
    <w:rsid w:val="00C155F5"/>
    <w:rsid w:val="00C1632E"/>
    <w:rsid w:val="00C16675"/>
    <w:rsid w:val="00C16742"/>
    <w:rsid w:val="00C20CDB"/>
    <w:rsid w:val="00C21688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BDC"/>
    <w:rsid w:val="00C24F19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6C1"/>
    <w:rsid w:val="00C349C1"/>
    <w:rsid w:val="00C34B62"/>
    <w:rsid w:val="00C34D7B"/>
    <w:rsid w:val="00C35088"/>
    <w:rsid w:val="00C35C8A"/>
    <w:rsid w:val="00C36065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607C"/>
    <w:rsid w:val="00C6698F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74D2"/>
    <w:rsid w:val="00C77660"/>
    <w:rsid w:val="00C77BE5"/>
    <w:rsid w:val="00C77C92"/>
    <w:rsid w:val="00C77E52"/>
    <w:rsid w:val="00C80530"/>
    <w:rsid w:val="00C810A1"/>
    <w:rsid w:val="00C816FE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7712"/>
    <w:rsid w:val="00C90080"/>
    <w:rsid w:val="00C90A75"/>
    <w:rsid w:val="00C9129C"/>
    <w:rsid w:val="00C913D4"/>
    <w:rsid w:val="00C91E2C"/>
    <w:rsid w:val="00C923C0"/>
    <w:rsid w:val="00C92E3D"/>
    <w:rsid w:val="00C9390B"/>
    <w:rsid w:val="00C9393F"/>
    <w:rsid w:val="00C94D87"/>
    <w:rsid w:val="00C9632C"/>
    <w:rsid w:val="00C96632"/>
    <w:rsid w:val="00C96A86"/>
    <w:rsid w:val="00C97604"/>
    <w:rsid w:val="00C97A5E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691"/>
    <w:rsid w:val="00CD2039"/>
    <w:rsid w:val="00CD235B"/>
    <w:rsid w:val="00CD305B"/>
    <w:rsid w:val="00CD3624"/>
    <w:rsid w:val="00CD4206"/>
    <w:rsid w:val="00CD4D58"/>
    <w:rsid w:val="00CD58DE"/>
    <w:rsid w:val="00CD69B0"/>
    <w:rsid w:val="00CD78BF"/>
    <w:rsid w:val="00CE0504"/>
    <w:rsid w:val="00CE0857"/>
    <w:rsid w:val="00CE2806"/>
    <w:rsid w:val="00CE28CB"/>
    <w:rsid w:val="00CE2D3F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4E1"/>
    <w:rsid w:val="00CF4C57"/>
    <w:rsid w:val="00CF57D2"/>
    <w:rsid w:val="00CF6DEC"/>
    <w:rsid w:val="00CF6E65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C65"/>
    <w:rsid w:val="00D17C52"/>
    <w:rsid w:val="00D20793"/>
    <w:rsid w:val="00D209D3"/>
    <w:rsid w:val="00D21954"/>
    <w:rsid w:val="00D229B4"/>
    <w:rsid w:val="00D22FD4"/>
    <w:rsid w:val="00D2347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9FD"/>
    <w:rsid w:val="00D327FD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19AD"/>
    <w:rsid w:val="00D42F72"/>
    <w:rsid w:val="00D43975"/>
    <w:rsid w:val="00D44351"/>
    <w:rsid w:val="00D46093"/>
    <w:rsid w:val="00D47A9A"/>
    <w:rsid w:val="00D51CB3"/>
    <w:rsid w:val="00D51FFD"/>
    <w:rsid w:val="00D53A2C"/>
    <w:rsid w:val="00D53EFF"/>
    <w:rsid w:val="00D53F53"/>
    <w:rsid w:val="00D54B7E"/>
    <w:rsid w:val="00D57291"/>
    <w:rsid w:val="00D5748E"/>
    <w:rsid w:val="00D6181B"/>
    <w:rsid w:val="00D6181D"/>
    <w:rsid w:val="00D61FD0"/>
    <w:rsid w:val="00D62072"/>
    <w:rsid w:val="00D623AB"/>
    <w:rsid w:val="00D624F0"/>
    <w:rsid w:val="00D63CAD"/>
    <w:rsid w:val="00D6518F"/>
    <w:rsid w:val="00D65B3F"/>
    <w:rsid w:val="00D664C9"/>
    <w:rsid w:val="00D6652D"/>
    <w:rsid w:val="00D671E5"/>
    <w:rsid w:val="00D67516"/>
    <w:rsid w:val="00D67C08"/>
    <w:rsid w:val="00D708A5"/>
    <w:rsid w:val="00D713EB"/>
    <w:rsid w:val="00D723DC"/>
    <w:rsid w:val="00D734F9"/>
    <w:rsid w:val="00D738FD"/>
    <w:rsid w:val="00D73F3B"/>
    <w:rsid w:val="00D75DBF"/>
    <w:rsid w:val="00D76315"/>
    <w:rsid w:val="00D76DA2"/>
    <w:rsid w:val="00D77939"/>
    <w:rsid w:val="00D77A84"/>
    <w:rsid w:val="00D77D32"/>
    <w:rsid w:val="00D80BDF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5D8"/>
    <w:rsid w:val="00D875D1"/>
    <w:rsid w:val="00D87EEC"/>
    <w:rsid w:val="00D91967"/>
    <w:rsid w:val="00D9284A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56A7"/>
    <w:rsid w:val="00DA60C4"/>
    <w:rsid w:val="00DA6163"/>
    <w:rsid w:val="00DA62A6"/>
    <w:rsid w:val="00DA657C"/>
    <w:rsid w:val="00DA6C47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6BC"/>
    <w:rsid w:val="00DB6773"/>
    <w:rsid w:val="00DB6AC1"/>
    <w:rsid w:val="00DB6F26"/>
    <w:rsid w:val="00DB724B"/>
    <w:rsid w:val="00DB7637"/>
    <w:rsid w:val="00DC06B0"/>
    <w:rsid w:val="00DC1BE9"/>
    <w:rsid w:val="00DC33AD"/>
    <w:rsid w:val="00DC3558"/>
    <w:rsid w:val="00DC35E8"/>
    <w:rsid w:val="00DC4095"/>
    <w:rsid w:val="00DC4E90"/>
    <w:rsid w:val="00DC5678"/>
    <w:rsid w:val="00DC5808"/>
    <w:rsid w:val="00DC6F7A"/>
    <w:rsid w:val="00DC6FE2"/>
    <w:rsid w:val="00DC71B8"/>
    <w:rsid w:val="00DD273A"/>
    <w:rsid w:val="00DD2A45"/>
    <w:rsid w:val="00DD5844"/>
    <w:rsid w:val="00DD70DE"/>
    <w:rsid w:val="00DD7EB8"/>
    <w:rsid w:val="00DE0306"/>
    <w:rsid w:val="00DE2081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46C2"/>
    <w:rsid w:val="00DF4936"/>
    <w:rsid w:val="00DF4972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CBC"/>
    <w:rsid w:val="00E06D6B"/>
    <w:rsid w:val="00E07F86"/>
    <w:rsid w:val="00E07FDA"/>
    <w:rsid w:val="00E1013C"/>
    <w:rsid w:val="00E1040D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767"/>
    <w:rsid w:val="00E15948"/>
    <w:rsid w:val="00E1652F"/>
    <w:rsid w:val="00E16C2A"/>
    <w:rsid w:val="00E21376"/>
    <w:rsid w:val="00E21B9F"/>
    <w:rsid w:val="00E21BC8"/>
    <w:rsid w:val="00E21CF6"/>
    <w:rsid w:val="00E234E0"/>
    <w:rsid w:val="00E2473B"/>
    <w:rsid w:val="00E2487C"/>
    <w:rsid w:val="00E24B15"/>
    <w:rsid w:val="00E265BA"/>
    <w:rsid w:val="00E268C8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E37"/>
    <w:rsid w:val="00E45E49"/>
    <w:rsid w:val="00E45FCD"/>
    <w:rsid w:val="00E46455"/>
    <w:rsid w:val="00E46D58"/>
    <w:rsid w:val="00E476DC"/>
    <w:rsid w:val="00E477C1"/>
    <w:rsid w:val="00E47B4A"/>
    <w:rsid w:val="00E51093"/>
    <w:rsid w:val="00E51F15"/>
    <w:rsid w:val="00E52790"/>
    <w:rsid w:val="00E529AF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76F"/>
    <w:rsid w:val="00E67C55"/>
    <w:rsid w:val="00E70251"/>
    <w:rsid w:val="00E70E1F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4207"/>
    <w:rsid w:val="00E84AFF"/>
    <w:rsid w:val="00E85721"/>
    <w:rsid w:val="00E85BF5"/>
    <w:rsid w:val="00E907AD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52FE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C010D"/>
    <w:rsid w:val="00EC0713"/>
    <w:rsid w:val="00EC0C05"/>
    <w:rsid w:val="00EC1359"/>
    <w:rsid w:val="00EC1485"/>
    <w:rsid w:val="00EC1516"/>
    <w:rsid w:val="00EC188F"/>
    <w:rsid w:val="00EC1CFB"/>
    <w:rsid w:val="00EC3AF3"/>
    <w:rsid w:val="00EC3D6C"/>
    <w:rsid w:val="00EC403C"/>
    <w:rsid w:val="00EC420D"/>
    <w:rsid w:val="00EC4DC8"/>
    <w:rsid w:val="00EC5298"/>
    <w:rsid w:val="00EC53BD"/>
    <w:rsid w:val="00EC5A19"/>
    <w:rsid w:val="00EC5E1D"/>
    <w:rsid w:val="00EC79FD"/>
    <w:rsid w:val="00EC7B2A"/>
    <w:rsid w:val="00ED0D82"/>
    <w:rsid w:val="00ED105F"/>
    <w:rsid w:val="00ED1EED"/>
    <w:rsid w:val="00ED20B4"/>
    <w:rsid w:val="00ED22F0"/>
    <w:rsid w:val="00ED291A"/>
    <w:rsid w:val="00ED3B68"/>
    <w:rsid w:val="00ED3CCC"/>
    <w:rsid w:val="00ED5411"/>
    <w:rsid w:val="00ED6D93"/>
    <w:rsid w:val="00ED70FD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CC5"/>
    <w:rsid w:val="00EE60B9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F00B41"/>
    <w:rsid w:val="00F01AF3"/>
    <w:rsid w:val="00F01B98"/>
    <w:rsid w:val="00F01DEE"/>
    <w:rsid w:val="00F02349"/>
    <w:rsid w:val="00F027ED"/>
    <w:rsid w:val="00F033E9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45A3"/>
    <w:rsid w:val="00F24DCA"/>
    <w:rsid w:val="00F25975"/>
    <w:rsid w:val="00F25DE3"/>
    <w:rsid w:val="00F262A1"/>
    <w:rsid w:val="00F26AE6"/>
    <w:rsid w:val="00F27327"/>
    <w:rsid w:val="00F27F32"/>
    <w:rsid w:val="00F3018A"/>
    <w:rsid w:val="00F3018D"/>
    <w:rsid w:val="00F3049C"/>
    <w:rsid w:val="00F31CCC"/>
    <w:rsid w:val="00F33A2D"/>
    <w:rsid w:val="00F34B9F"/>
    <w:rsid w:val="00F35B48"/>
    <w:rsid w:val="00F36AAA"/>
    <w:rsid w:val="00F36FF9"/>
    <w:rsid w:val="00F37E46"/>
    <w:rsid w:val="00F400D7"/>
    <w:rsid w:val="00F40879"/>
    <w:rsid w:val="00F413F6"/>
    <w:rsid w:val="00F41EEF"/>
    <w:rsid w:val="00F42213"/>
    <w:rsid w:val="00F426F8"/>
    <w:rsid w:val="00F42FE8"/>
    <w:rsid w:val="00F431CA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E5D"/>
    <w:rsid w:val="00F57DE3"/>
    <w:rsid w:val="00F60572"/>
    <w:rsid w:val="00F62421"/>
    <w:rsid w:val="00F6291F"/>
    <w:rsid w:val="00F63D22"/>
    <w:rsid w:val="00F64B7B"/>
    <w:rsid w:val="00F65126"/>
    <w:rsid w:val="00F672AA"/>
    <w:rsid w:val="00F672DC"/>
    <w:rsid w:val="00F71EA5"/>
    <w:rsid w:val="00F726AC"/>
    <w:rsid w:val="00F762B9"/>
    <w:rsid w:val="00F77F8A"/>
    <w:rsid w:val="00F801E8"/>
    <w:rsid w:val="00F8104F"/>
    <w:rsid w:val="00F812C8"/>
    <w:rsid w:val="00F815AB"/>
    <w:rsid w:val="00F816E9"/>
    <w:rsid w:val="00F8378F"/>
    <w:rsid w:val="00F83A36"/>
    <w:rsid w:val="00F83BAB"/>
    <w:rsid w:val="00F84C2D"/>
    <w:rsid w:val="00F861D9"/>
    <w:rsid w:val="00F8620F"/>
    <w:rsid w:val="00F86231"/>
    <w:rsid w:val="00F86C5A"/>
    <w:rsid w:val="00F87380"/>
    <w:rsid w:val="00F8754D"/>
    <w:rsid w:val="00F87CFB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9D1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6073"/>
    <w:rsid w:val="00FB6B79"/>
    <w:rsid w:val="00FC0ED3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14CB"/>
    <w:rsid w:val="00FE4A50"/>
    <w:rsid w:val="00FE52BA"/>
    <w:rsid w:val="00FF1280"/>
    <w:rsid w:val="00FF2D69"/>
    <w:rsid w:val="00FF2FB0"/>
    <w:rsid w:val="00FF4533"/>
    <w:rsid w:val="00FF5162"/>
    <w:rsid w:val="00FF640F"/>
    <w:rsid w:val="00FF6B31"/>
    <w:rsid w:val="00FF7347"/>
    <w:rsid w:val="00FF74B4"/>
    <w:rsid w:val="00FF77F6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7B"/>
    <w:pPr>
      <w:spacing w:after="0" w:line="240" w:lineRule="auto"/>
    </w:pPr>
    <w:rPr>
      <w:rFonts w:ascii="Arial Armenian" w:eastAsia="Times New Roman" w:hAnsi="Arial Armeni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3E517B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3E517B"/>
    <w:pPr>
      <w:spacing w:line="480" w:lineRule="auto"/>
      <w:ind w:firstLine="709"/>
      <w:jc w:val="both"/>
    </w:pPr>
    <w:rPr>
      <w:rFonts w:eastAsiaTheme="minorHAnsi" w:cs="Arial"/>
      <w:sz w:val="28"/>
      <w:szCs w:val="28"/>
    </w:rPr>
  </w:style>
  <w:style w:type="paragraph" w:styleId="a3">
    <w:name w:val="List Paragraph"/>
    <w:basedOn w:val="a"/>
    <w:uiPriority w:val="34"/>
    <w:qFormat/>
    <w:rsid w:val="003E517B"/>
    <w:pPr>
      <w:ind w:left="720"/>
      <w:contextualSpacing/>
    </w:pPr>
    <w:rPr>
      <w:rFonts w:eastAsia="SimSun" w:cs="Arial"/>
      <w:noProof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User</cp:lastModifiedBy>
  <cp:revision>5</cp:revision>
  <dcterms:created xsi:type="dcterms:W3CDTF">2017-08-22T05:26:00Z</dcterms:created>
  <dcterms:modified xsi:type="dcterms:W3CDTF">2017-10-04T18:52:00Z</dcterms:modified>
</cp:coreProperties>
</file>