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A1" w:rsidRPr="0057782D" w:rsidRDefault="00AD4DA1" w:rsidP="00030A4F">
      <w:pPr>
        <w:ind w:right="-360"/>
        <w:jc w:val="right"/>
        <w:rPr>
          <w:rFonts w:ascii="GHEA Grapalat" w:hAnsi="GHEA Grapalat"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>Ն</w:t>
      </w:r>
      <w:r w:rsidR="00A01EE2" w:rsidRPr="0057782D">
        <w:rPr>
          <w:rFonts w:ascii="GHEA Grapalat" w:hAnsi="GHEA Grapalat"/>
          <w:sz w:val="24"/>
          <w:szCs w:val="24"/>
        </w:rPr>
        <w:t>ԱԽԱԳԻԾ</w:t>
      </w:r>
    </w:p>
    <w:p w:rsidR="001A56F9" w:rsidRPr="0057782D" w:rsidRDefault="001A56F9" w:rsidP="00AD4DA1">
      <w:pPr>
        <w:jc w:val="right"/>
        <w:rPr>
          <w:rFonts w:ascii="GHEA Grapalat" w:hAnsi="GHEA Grapalat"/>
          <w:sz w:val="24"/>
          <w:szCs w:val="24"/>
        </w:rPr>
      </w:pPr>
    </w:p>
    <w:p w:rsidR="00AD4DA1" w:rsidRPr="0057782D" w:rsidRDefault="00AD4DA1" w:rsidP="00AD4DA1">
      <w:pPr>
        <w:jc w:val="center"/>
        <w:rPr>
          <w:rFonts w:ascii="GHEA Grapalat" w:hAnsi="GHEA Grapalat"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B179D8" w:rsidRPr="0057782D">
        <w:rPr>
          <w:rFonts w:ascii="GHEA Grapalat" w:hAnsi="GHEA Grapalat"/>
          <w:sz w:val="24"/>
          <w:szCs w:val="24"/>
        </w:rPr>
        <w:t>ԿԱՌԱՎԱՐՈՒԹՅԱ</w:t>
      </w:r>
      <w:r w:rsidRPr="0057782D">
        <w:rPr>
          <w:rFonts w:ascii="GHEA Grapalat" w:hAnsi="GHEA Grapalat"/>
          <w:sz w:val="24"/>
          <w:szCs w:val="24"/>
        </w:rPr>
        <w:t>Ն</w:t>
      </w:r>
    </w:p>
    <w:p w:rsidR="00B6703F" w:rsidRPr="009B5162" w:rsidRDefault="00AD4DA1" w:rsidP="00AD4DA1">
      <w:pPr>
        <w:jc w:val="center"/>
        <w:rPr>
          <w:rFonts w:ascii="GHEA Grapalat" w:hAnsi="GHEA Grapalat"/>
          <w:sz w:val="28"/>
          <w:szCs w:val="28"/>
        </w:rPr>
      </w:pPr>
      <w:r w:rsidRPr="009B5162">
        <w:rPr>
          <w:rFonts w:ascii="GHEA Grapalat" w:hAnsi="GHEA Grapalat"/>
          <w:sz w:val="28"/>
          <w:szCs w:val="28"/>
        </w:rPr>
        <w:t>ՈՐՈՇՈՒՄ</w:t>
      </w:r>
    </w:p>
    <w:p w:rsidR="00AD4DA1" w:rsidRPr="009B5162" w:rsidRDefault="00AD4DA1" w:rsidP="00AD4DA1">
      <w:pPr>
        <w:jc w:val="center"/>
        <w:rPr>
          <w:rFonts w:ascii="GHEA Grapalat" w:hAnsi="GHEA Grapalat"/>
        </w:rPr>
      </w:pPr>
      <w:r w:rsidRPr="009B5162">
        <w:rPr>
          <w:rFonts w:ascii="GHEA Grapalat" w:hAnsi="GHEA Grapalat"/>
        </w:rPr>
        <w:t>-----</w:t>
      </w:r>
      <w:r w:rsidR="009B5162" w:rsidRPr="009B5162">
        <w:rPr>
          <w:rFonts w:ascii="GHEA Grapalat" w:hAnsi="GHEA Grapalat"/>
        </w:rPr>
        <w:t xml:space="preserve">  </w:t>
      </w:r>
      <w:r w:rsidRPr="009B5162">
        <w:rPr>
          <w:rFonts w:ascii="GHEA Grapalat" w:hAnsi="GHEA Grapalat"/>
        </w:rPr>
        <w:t>------------</w:t>
      </w:r>
      <w:r w:rsidR="006E105C">
        <w:rPr>
          <w:rFonts w:ascii="GHEA Grapalat" w:hAnsi="GHEA Grapalat"/>
        </w:rPr>
        <w:t>2016</w:t>
      </w:r>
      <w:r w:rsidR="00B179D8" w:rsidRPr="009B5162">
        <w:rPr>
          <w:rFonts w:ascii="GHEA Grapalat" w:hAnsi="GHEA Grapalat"/>
        </w:rPr>
        <w:t xml:space="preserve"> </w:t>
      </w:r>
      <w:r w:rsidRPr="009B5162">
        <w:rPr>
          <w:rFonts w:ascii="GHEA Grapalat" w:hAnsi="GHEA Grapalat"/>
        </w:rPr>
        <w:t>թվականի N ----</w:t>
      </w:r>
      <w:r w:rsidR="005E7B0B">
        <w:rPr>
          <w:rFonts w:ascii="GHEA Grapalat" w:hAnsi="GHEA Grapalat"/>
        </w:rPr>
        <w:t xml:space="preserve"> </w:t>
      </w:r>
      <w:r w:rsidR="00C33C05">
        <w:rPr>
          <w:rFonts w:ascii="GHEA Grapalat" w:hAnsi="GHEA Grapalat"/>
        </w:rPr>
        <w:t>Ա</w:t>
      </w:r>
      <w:r w:rsidR="00A01EE2" w:rsidRPr="009B5162">
        <w:rPr>
          <w:rFonts w:ascii="GHEA Grapalat" w:hAnsi="GHEA Grapalat"/>
        </w:rPr>
        <w:t xml:space="preserve"> </w:t>
      </w:r>
    </w:p>
    <w:p w:rsidR="00AD4DA1" w:rsidRPr="0057782D" w:rsidRDefault="00137594" w:rsidP="001A56F9">
      <w:pPr>
        <w:tabs>
          <w:tab w:val="left" w:pos="450"/>
        </w:tabs>
        <w:ind w:left="3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&lt;&lt;</w:t>
      </w:r>
      <w:r w:rsidR="00AD4DA1" w:rsidRPr="0057782D">
        <w:rPr>
          <w:rFonts w:ascii="GHEA Grapalat" w:hAnsi="GHEA Grapalat"/>
          <w:sz w:val="24"/>
          <w:szCs w:val="24"/>
        </w:rPr>
        <w:t>ԵՐԵՎԱՆ ՋՈՒՐ</w:t>
      </w:r>
      <w:r>
        <w:rPr>
          <w:rFonts w:ascii="GHEA Grapalat" w:hAnsi="GHEA Grapalat"/>
          <w:b/>
          <w:sz w:val="24"/>
          <w:szCs w:val="24"/>
        </w:rPr>
        <w:t>&gt;&gt;</w:t>
      </w:r>
      <w:r w:rsidR="00AD4DA1" w:rsidRPr="0057782D">
        <w:rPr>
          <w:rFonts w:ascii="GHEA Grapalat" w:hAnsi="GHEA Grapalat"/>
          <w:sz w:val="24"/>
          <w:szCs w:val="24"/>
        </w:rPr>
        <w:t xml:space="preserve"> ՓԱԿ ԲԱԺՆԵՏԻՐԱԿԱՆ ԸՆԿԵՐՈՒԹՅԱՆ ԿՈՂՄԻՑ ՍՏԵՂԾՎԱԾ</w:t>
      </w:r>
      <w:r w:rsidR="00470C95">
        <w:rPr>
          <w:rFonts w:ascii="GHEA Grapalat" w:hAnsi="GHEA Grapalat"/>
          <w:sz w:val="24"/>
          <w:szCs w:val="24"/>
        </w:rPr>
        <w:t xml:space="preserve"> </w:t>
      </w:r>
      <w:r w:rsidR="00AD4DA1" w:rsidRPr="0057782D">
        <w:rPr>
          <w:rFonts w:ascii="GHEA Grapalat" w:hAnsi="GHEA Grapalat"/>
          <w:sz w:val="24"/>
          <w:szCs w:val="24"/>
        </w:rPr>
        <w:t xml:space="preserve">ԱԿՏԻՎՆԵՐԻ </w:t>
      </w:r>
      <w:r w:rsidR="001850AF">
        <w:rPr>
          <w:rFonts w:ascii="GHEA Grapalat" w:hAnsi="GHEA Grapalat"/>
          <w:sz w:val="24"/>
          <w:szCs w:val="24"/>
        </w:rPr>
        <w:t>ԱՄՐԱ</w:t>
      </w:r>
      <w:r w:rsidR="00AD4DA1" w:rsidRPr="0057782D">
        <w:rPr>
          <w:rFonts w:ascii="GHEA Grapalat" w:hAnsi="GHEA Grapalat"/>
          <w:sz w:val="24"/>
          <w:szCs w:val="24"/>
        </w:rPr>
        <w:t xml:space="preserve">ՑՄԱՆ </w:t>
      </w:r>
      <w:r w:rsidR="00B179D8" w:rsidRPr="0057782D">
        <w:rPr>
          <w:rFonts w:ascii="GHEA Grapalat" w:hAnsi="GHEA Grapalat"/>
          <w:sz w:val="24"/>
          <w:szCs w:val="24"/>
        </w:rPr>
        <w:t>ԵՎ</w:t>
      </w:r>
      <w:r w:rsidR="00AD4DA1" w:rsidRPr="0057782D">
        <w:rPr>
          <w:rFonts w:ascii="GHEA Grapalat" w:hAnsi="GHEA Grapalat"/>
          <w:sz w:val="24"/>
          <w:szCs w:val="24"/>
        </w:rPr>
        <w:t xml:space="preserve"> ԴՐԱՆՔ </w:t>
      </w:r>
      <w:r w:rsidR="009B5162">
        <w:rPr>
          <w:rFonts w:ascii="GHEA Grapalat" w:hAnsi="GHEA Grapalat"/>
          <w:b/>
          <w:sz w:val="24"/>
          <w:szCs w:val="24"/>
        </w:rPr>
        <w:t>&lt;&lt;</w:t>
      </w:r>
      <w:r w:rsidR="001642AD" w:rsidRPr="0057782D">
        <w:rPr>
          <w:rFonts w:ascii="GHEA Grapalat" w:hAnsi="GHEA Grapalat"/>
          <w:sz w:val="24"/>
          <w:szCs w:val="24"/>
        </w:rPr>
        <w:t>ԵՐԵՎԱՆ ՋՈՒՐ</w:t>
      </w:r>
      <w:r w:rsidR="009B5162">
        <w:rPr>
          <w:rFonts w:ascii="GHEA Grapalat" w:hAnsi="GHEA Grapalat"/>
          <w:b/>
          <w:sz w:val="24"/>
          <w:szCs w:val="24"/>
        </w:rPr>
        <w:t>&gt;&gt;</w:t>
      </w:r>
      <w:r w:rsidR="00AD4DA1" w:rsidRPr="0057782D">
        <w:rPr>
          <w:rFonts w:ascii="GHEA Grapalat" w:hAnsi="GHEA Grapalat"/>
          <w:sz w:val="24"/>
          <w:szCs w:val="24"/>
        </w:rPr>
        <w:t xml:space="preserve"> ՓԱԿ ԲԱԺՆԵՏԻՐԱԿԱՆ </w:t>
      </w:r>
      <w:bookmarkStart w:id="0" w:name="_GoBack"/>
      <w:bookmarkEnd w:id="0"/>
      <w:r w:rsidR="00AD4DA1" w:rsidRPr="0057782D">
        <w:rPr>
          <w:rFonts w:ascii="GHEA Grapalat" w:hAnsi="GHEA Grapalat"/>
          <w:sz w:val="24"/>
          <w:szCs w:val="24"/>
        </w:rPr>
        <w:t>ԸՆԿԵՐՈՒԹՅԱՆԸ ՎԱՐՁԱԿԱԼՈՒԹՅԱՆ ՀԱՆՁՆԵԼՈՒ ՄԱՍԻՆ</w:t>
      </w:r>
    </w:p>
    <w:p w:rsidR="00AD4DA1" w:rsidRPr="0057782D" w:rsidRDefault="001A56F9" w:rsidP="00030A4F">
      <w:pPr>
        <w:ind w:left="450" w:right="90" w:firstLine="180"/>
        <w:rPr>
          <w:rFonts w:ascii="GHEA Grapalat" w:hAnsi="GHEA Grapalat"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>---------------------------------------------------------------------------------------------------</w:t>
      </w:r>
      <w:r w:rsidR="00030A4F" w:rsidRPr="0057782D">
        <w:rPr>
          <w:rFonts w:ascii="GHEA Grapalat" w:hAnsi="GHEA Grapalat"/>
          <w:sz w:val="24"/>
          <w:szCs w:val="24"/>
        </w:rPr>
        <w:t>----</w:t>
      </w:r>
    </w:p>
    <w:p w:rsidR="00030A4F" w:rsidRPr="001850AF" w:rsidRDefault="00AD4DA1" w:rsidP="00030A4F">
      <w:pPr>
        <w:spacing w:after="0" w:line="336" w:lineRule="auto"/>
        <w:ind w:left="-90" w:right="-360" w:firstLine="270"/>
        <w:jc w:val="both"/>
        <w:rPr>
          <w:rFonts w:ascii="GHEA Grapalat" w:hAnsi="GHEA Grapalat"/>
          <w:b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 xml:space="preserve"> </w:t>
      </w:r>
      <w:r w:rsidRPr="001850AF">
        <w:rPr>
          <w:rFonts w:ascii="GHEA Grapalat" w:hAnsi="GHEA Grapalat"/>
          <w:sz w:val="24"/>
          <w:szCs w:val="24"/>
        </w:rPr>
        <w:t>Ղեկավարվելով</w:t>
      </w:r>
      <w:r w:rsidR="00A01EE2" w:rsidRPr="001850AF">
        <w:rPr>
          <w:rFonts w:ascii="GHEA Grapalat" w:hAnsi="GHEA Grapalat"/>
          <w:sz w:val="24"/>
          <w:szCs w:val="24"/>
        </w:rPr>
        <w:t xml:space="preserve"> Հայաստանի Հանրապետության քաղաքացիական օրենսգրքի 163-րդ հոդվածի</w:t>
      </w:r>
      <w:r w:rsidR="00FA0BF4">
        <w:rPr>
          <w:rFonts w:ascii="GHEA Grapalat" w:hAnsi="GHEA Grapalat"/>
          <w:sz w:val="24"/>
          <w:szCs w:val="24"/>
        </w:rPr>
        <w:t>,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Պետական կառավարչական հիմնարկների մասին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Հայաստանի Հանրապետության օրենքի 4-րդ հոդվածի</w:t>
      </w:r>
      <w:r w:rsidR="00A01EE2" w:rsidRPr="001850AF">
        <w:rPr>
          <w:rFonts w:ascii="GHEA Grapalat" w:hAnsi="GHEA Grapalat"/>
          <w:sz w:val="24"/>
          <w:szCs w:val="24"/>
        </w:rPr>
        <w:t xml:space="preserve"> և 11-րդ հոդվածի 1-ին </w:t>
      </w:r>
      <w:r w:rsidR="00027B6E" w:rsidRPr="001850AF">
        <w:rPr>
          <w:rFonts w:ascii="GHEA Grapalat" w:hAnsi="GHEA Grapalat"/>
          <w:sz w:val="24"/>
          <w:szCs w:val="24"/>
        </w:rPr>
        <w:t>մասի</w:t>
      </w:r>
      <w:r w:rsidR="00A01EE2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A01EE2" w:rsidRPr="001850AF">
        <w:rPr>
          <w:rFonts w:ascii="GHEA Grapalat" w:hAnsi="GHEA Grapalat"/>
          <w:sz w:val="24"/>
          <w:szCs w:val="24"/>
        </w:rPr>
        <w:t>գ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A01EE2" w:rsidRPr="001850AF">
        <w:rPr>
          <w:rFonts w:ascii="GHEA Grapalat" w:hAnsi="GHEA Grapalat"/>
          <w:sz w:val="24"/>
          <w:szCs w:val="24"/>
        </w:rPr>
        <w:t xml:space="preserve"> կետի</w:t>
      </w:r>
      <w:r w:rsidRPr="001850AF">
        <w:rPr>
          <w:rFonts w:ascii="GHEA Grapalat" w:hAnsi="GHEA Grapalat"/>
          <w:sz w:val="24"/>
          <w:szCs w:val="24"/>
        </w:rPr>
        <w:t xml:space="preserve"> պահանջ</w:t>
      </w:r>
      <w:r w:rsidR="00A01EE2" w:rsidRPr="001850AF">
        <w:rPr>
          <w:rFonts w:ascii="GHEA Grapalat" w:hAnsi="GHEA Grapalat"/>
          <w:sz w:val="24"/>
          <w:szCs w:val="24"/>
        </w:rPr>
        <w:t>ներով, ինչպես նաև</w:t>
      </w:r>
      <w:r w:rsidRPr="001850AF">
        <w:rPr>
          <w:rFonts w:ascii="GHEA Grapalat" w:hAnsi="GHEA Grapalat"/>
          <w:sz w:val="24"/>
          <w:szCs w:val="24"/>
        </w:rPr>
        <w:t xml:space="preserve"> հիմք ընդունելով 2005 թվականի դեկտեմբերի 14-ի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 xml:space="preserve">Երևանի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Ջրմուղ-կոյուղի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Pr="001850AF">
        <w:rPr>
          <w:rFonts w:ascii="GHEA Grapalat" w:hAnsi="GHEA Grapalat"/>
          <w:sz w:val="24"/>
          <w:szCs w:val="24"/>
        </w:rPr>
        <w:t>փակ բաժնետիրական ընկերության սպասարկման տարածքի ջրային համակարգերի վարձակալության մասին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պայմանագրի</w:t>
      </w:r>
      <w:r w:rsidR="00BF7535" w:rsidRPr="001850AF">
        <w:rPr>
          <w:rFonts w:ascii="GHEA Grapalat" w:hAnsi="GHEA Grapalat"/>
          <w:sz w:val="24"/>
          <w:szCs w:val="24"/>
        </w:rPr>
        <w:t xml:space="preserve"> (այսուհետ՝ վարձակալության պայմանագիր)</w:t>
      </w:r>
      <w:r w:rsidR="00DC60A0" w:rsidRPr="001850AF">
        <w:rPr>
          <w:rFonts w:ascii="GHEA Grapalat" w:hAnsi="GHEA Grapalat"/>
          <w:sz w:val="24"/>
          <w:szCs w:val="24"/>
        </w:rPr>
        <w:t xml:space="preserve"> 4-րդ և 5-րդ հոդվածների դրույթները՝ Հայաստանի Հանրապետության կառավարությունը </w:t>
      </w:r>
      <w:r w:rsidR="004C4450">
        <w:rPr>
          <w:rFonts w:ascii="GHEA Grapalat" w:hAnsi="GHEA Grapalat"/>
          <w:sz w:val="24"/>
          <w:szCs w:val="24"/>
        </w:rPr>
        <w:t xml:space="preserve"> </w:t>
      </w:r>
      <w:r w:rsidR="00BF7535" w:rsidRPr="001850AF">
        <w:rPr>
          <w:rFonts w:ascii="GHEA Grapalat" w:hAnsi="GHEA Grapalat"/>
          <w:sz w:val="24"/>
          <w:szCs w:val="24"/>
        </w:rPr>
        <w:t xml:space="preserve"> </w:t>
      </w:r>
      <w:r w:rsidR="00DC60A0" w:rsidRPr="001850AF">
        <w:rPr>
          <w:rFonts w:ascii="GHEA Grapalat" w:hAnsi="GHEA Grapalat"/>
          <w:b/>
          <w:sz w:val="24"/>
          <w:szCs w:val="24"/>
        </w:rPr>
        <w:t>ո ր ո շ ու մ է.</w:t>
      </w:r>
    </w:p>
    <w:p w:rsidR="00065E6C" w:rsidRPr="001850AF" w:rsidRDefault="00BF7535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Վարձակալության պայմանագրի համաձայն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DC60A0" w:rsidRPr="001850AF">
        <w:rPr>
          <w:rFonts w:ascii="GHEA Grapalat" w:hAnsi="GHEA Grapalat"/>
          <w:sz w:val="24"/>
          <w:szCs w:val="24"/>
        </w:rPr>
        <w:t>Երևան Ջուր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փակ բաժնետիրական ընկերության կողմից ջրամատակարարման և ջրահեռացման համակարգերի վրա </w:t>
      </w:r>
      <w:r w:rsidR="00AC3738" w:rsidRPr="001850AF">
        <w:rPr>
          <w:rFonts w:ascii="GHEA Grapalat" w:hAnsi="GHEA Grapalat"/>
          <w:sz w:val="24"/>
          <w:szCs w:val="24"/>
        </w:rPr>
        <w:t>պահպանման</w:t>
      </w:r>
      <w:r w:rsidR="00DC60A0" w:rsidRPr="001850AF">
        <w:rPr>
          <w:rFonts w:ascii="GHEA Grapalat" w:hAnsi="GHEA Grapalat"/>
          <w:sz w:val="24"/>
          <w:szCs w:val="24"/>
        </w:rPr>
        <w:t xml:space="preserve"> և վերանորոգման աշխատանքների</w:t>
      </w:r>
      <w:r w:rsidR="00AC3738" w:rsidRPr="001850AF">
        <w:rPr>
          <w:rFonts w:ascii="GHEA Grapalat" w:hAnsi="GHEA Grapalat"/>
          <w:sz w:val="24"/>
          <w:szCs w:val="24"/>
        </w:rPr>
        <w:t xml:space="preserve"> ընդլայնված ծրագրի շրջանակներում, սեփական միջոցներով կատարված</w:t>
      </w:r>
      <w:r w:rsidR="002F110B" w:rsidRPr="001850AF">
        <w:rPr>
          <w:rFonts w:ascii="GHEA Grapalat" w:hAnsi="GHEA Grapalat"/>
          <w:sz w:val="24"/>
          <w:szCs w:val="24"/>
        </w:rPr>
        <w:t xml:space="preserve"> կապիտալ ներդրումների և վերանորոգումների արդյունքում</w:t>
      </w:r>
      <w:r w:rsidR="00DC60A0" w:rsidRPr="001850AF">
        <w:rPr>
          <w:rFonts w:ascii="GHEA Grapalat" w:hAnsi="GHEA Grapalat"/>
          <w:sz w:val="24"/>
          <w:szCs w:val="24"/>
        </w:rPr>
        <w:t xml:space="preserve"> ստեղծված ակտիվները՝ </w:t>
      </w:r>
      <w:r w:rsidR="006655C8">
        <w:rPr>
          <w:rFonts w:ascii="GHEA Grapalat" w:hAnsi="GHEA Grapalat"/>
          <w:sz w:val="24"/>
          <w:szCs w:val="24"/>
        </w:rPr>
        <w:t>589</w:t>
      </w:r>
      <w:r w:rsidR="004B5875">
        <w:rPr>
          <w:rFonts w:ascii="GHEA Grapalat" w:hAnsi="GHEA Grapalat"/>
          <w:sz w:val="24"/>
          <w:szCs w:val="24"/>
        </w:rPr>
        <w:t>,</w:t>
      </w:r>
      <w:r w:rsidR="006655C8">
        <w:rPr>
          <w:rFonts w:ascii="GHEA Grapalat" w:hAnsi="GHEA Grapalat"/>
          <w:sz w:val="24"/>
          <w:szCs w:val="24"/>
        </w:rPr>
        <w:t>454</w:t>
      </w:r>
      <w:r w:rsidR="001A56F9" w:rsidRPr="001850AF">
        <w:rPr>
          <w:rFonts w:ascii="GHEA Grapalat" w:hAnsi="GHEA Grapalat"/>
          <w:sz w:val="24"/>
          <w:szCs w:val="24"/>
        </w:rPr>
        <w:t>,</w:t>
      </w:r>
      <w:r w:rsidR="006655C8">
        <w:rPr>
          <w:rFonts w:ascii="GHEA Grapalat" w:hAnsi="GHEA Grapalat"/>
          <w:sz w:val="24"/>
          <w:szCs w:val="24"/>
        </w:rPr>
        <w:t>512</w:t>
      </w:r>
      <w:r w:rsidR="002F110B" w:rsidRPr="001850AF">
        <w:rPr>
          <w:rFonts w:ascii="GHEA Grapalat" w:hAnsi="GHEA Grapalat"/>
          <w:sz w:val="24"/>
          <w:szCs w:val="24"/>
        </w:rPr>
        <w:t xml:space="preserve"> </w:t>
      </w:r>
      <w:r w:rsidR="001850AF" w:rsidRPr="001850AF">
        <w:rPr>
          <w:rFonts w:ascii="GHEA Grapalat" w:hAnsi="GHEA Grapalat"/>
          <w:sz w:val="24"/>
          <w:szCs w:val="24"/>
        </w:rPr>
        <w:t xml:space="preserve">ՀՀ </w:t>
      </w:r>
      <w:r w:rsidR="00DC60A0" w:rsidRPr="001850AF">
        <w:rPr>
          <w:rFonts w:ascii="GHEA Grapalat" w:hAnsi="GHEA Grapalat"/>
          <w:sz w:val="24"/>
          <w:szCs w:val="24"/>
        </w:rPr>
        <w:t xml:space="preserve">դրամ արժողությամբ, ամրացնել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DC60A0" w:rsidRPr="001850AF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2F110B" w:rsidRPr="001850AF">
        <w:rPr>
          <w:rFonts w:ascii="GHEA Grapalat" w:hAnsi="GHEA Grapalat"/>
          <w:sz w:val="24"/>
          <w:szCs w:val="24"/>
        </w:rPr>
        <w:t>գյուղատնտեսության</w:t>
      </w:r>
      <w:r w:rsidR="00DC60A0" w:rsidRPr="001850AF">
        <w:rPr>
          <w:rFonts w:ascii="GHEA Grapalat" w:hAnsi="GHEA Grapalat"/>
          <w:sz w:val="24"/>
          <w:szCs w:val="24"/>
        </w:rPr>
        <w:t xml:space="preserve"> նախարարության ջրային տնտեսության պետական կոմիտեի աշխատակազմ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պետական կառավարչական հիմնարկին՝ համաձայն</w:t>
      </w:r>
      <w:r w:rsidR="001A56F9" w:rsidRPr="001850AF">
        <w:rPr>
          <w:rFonts w:ascii="GHEA Grapalat" w:hAnsi="GHEA Grapalat"/>
          <w:sz w:val="24"/>
          <w:szCs w:val="24"/>
        </w:rPr>
        <w:t xml:space="preserve"> </w:t>
      </w:r>
      <w:r w:rsidR="00DC60A0" w:rsidRPr="001850AF">
        <w:rPr>
          <w:rFonts w:ascii="GHEA Grapalat" w:hAnsi="GHEA Grapalat"/>
          <w:sz w:val="24"/>
          <w:szCs w:val="24"/>
        </w:rPr>
        <w:t>հավելված</w:t>
      </w:r>
      <w:r w:rsidR="00897D41" w:rsidRPr="001850AF">
        <w:rPr>
          <w:rFonts w:ascii="GHEA Grapalat" w:hAnsi="GHEA Grapalat"/>
          <w:sz w:val="24"/>
          <w:szCs w:val="24"/>
        </w:rPr>
        <w:t>ի</w:t>
      </w:r>
      <w:r w:rsidR="00DC60A0" w:rsidRPr="001850AF">
        <w:rPr>
          <w:rFonts w:ascii="GHEA Grapalat" w:hAnsi="GHEA Grapalat"/>
          <w:sz w:val="24"/>
          <w:szCs w:val="24"/>
        </w:rPr>
        <w:t>:</w:t>
      </w:r>
    </w:p>
    <w:p w:rsidR="00726A66" w:rsidRPr="001850AF" w:rsidRDefault="00726A66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 w:cs="Sylfaen"/>
          <w:sz w:val="24"/>
          <w:szCs w:val="24"/>
        </w:rPr>
        <w:t>Հանձնարարել</w:t>
      </w:r>
      <w:r w:rsidRPr="001850AF">
        <w:rPr>
          <w:rFonts w:ascii="GHEA Grapalat" w:hAnsi="GHEA Grapalat"/>
          <w:sz w:val="24"/>
          <w:szCs w:val="24"/>
        </w:rPr>
        <w:t xml:space="preserve"> Հայաստանի Հանրապետության </w:t>
      </w:r>
      <w:r w:rsidR="002F110B" w:rsidRPr="001850AF">
        <w:rPr>
          <w:rFonts w:ascii="GHEA Grapalat" w:hAnsi="GHEA Grapalat"/>
          <w:sz w:val="24"/>
          <w:szCs w:val="24"/>
        </w:rPr>
        <w:t>գյուղատնտեսության</w:t>
      </w:r>
      <w:r w:rsidRPr="001850AF">
        <w:rPr>
          <w:rFonts w:ascii="GHEA Grapalat" w:hAnsi="GHEA Grapalat"/>
          <w:sz w:val="24"/>
          <w:szCs w:val="24"/>
        </w:rPr>
        <w:t xml:space="preserve"> նախարարության ջրային տնտեսության պետական կոմիտեի նախագահին և </w:t>
      </w:r>
      <w:r w:rsidRPr="001850AF">
        <w:rPr>
          <w:rFonts w:ascii="GHEA Grapalat" w:hAnsi="GHEA Grapalat"/>
          <w:sz w:val="24"/>
          <w:szCs w:val="24"/>
        </w:rPr>
        <w:lastRenderedPageBreak/>
        <w:t>առաջարկել Երևանի քաղաքապետին</w:t>
      </w:r>
      <w:r w:rsidR="0046110F">
        <w:rPr>
          <w:rFonts w:ascii="GHEA Grapalat" w:hAnsi="GHEA Grapalat"/>
          <w:sz w:val="24"/>
          <w:szCs w:val="24"/>
        </w:rPr>
        <w:t>`</w:t>
      </w:r>
      <w:r w:rsidR="004F36F6" w:rsidRPr="001850AF">
        <w:rPr>
          <w:rFonts w:ascii="GHEA Grapalat" w:hAnsi="GHEA Grapalat"/>
          <w:sz w:val="24"/>
          <w:szCs w:val="24"/>
        </w:rPr>
        <w:t xml:space="preserve"> նկատի ունենալով, որ</w:t>
      </w:r>
      <w:r w:rsidRPr="001850AF">
        <w:rPr>
          <w:rFonts w:ascii="GHEA Grapalat" w:hAnsi="GHEA Grapalat"/>
          <w:sz w:val="24"/>
          <w:szCs w:val="24"/>
        </w:rPr>
        <w:t xml:space="preserve"> սույն որոշման 1-ին կետում նշված գույքը շահագործվում է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Երևան Ջուր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փակ բաժնետիրական ընկերության կողմից</w:t>
      </w:r>
      <w:r w:rsidR="00027B6E" w:rsidRPr="001850AF">
        <w:rPr>
          <w:rFonts w:ascii="GHEA Grapalat" w:hAnsi="GHEA Grapalat"/>
          <w:sz w:val="24"/>
          <w:szCs w:val="24"/>
        </w:rPr>
        <w:t>,</w:t>
      </w:r>
      <w:r w:rsidR="004F36F6" w:rsidRPr="001850AF">
        <w:rPr>
          <w:rFonts w:ascii="GHEA Grapalat" w:hAnsi="GHEA Grapalat"/>
          <w:sz w:val="24"/>
          <w:szCs w:val="24"/>
        </w:rPr>
        <w:t xml:space="preserve"> համատեղ (յուրաքանչյուրն իր իրավասությունների սահմաններում)</w:t>
      </w:r>
      <w:r w:rsidRPr="001850AF">
        <w:rPr>
          <w:rFonts w:ascii="GHEA Grapalat" w:hAnsi="GHEA Grapalat"/>
          <w:sz w:val="24"/>
          <w:szCs w:val="24"/>
        </w:rPr>
        <w:t>՝</w:t>
      </w:r>
    </w:p>
    <w:p w:rsidR="00065E6C" w:rsidRPr="001850AF" w:rsidRDefault="00065E6C" w:rsidP="00030A4F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կազմակերպել և ապահովել սույն որոշման 1-ին կետում նշված գույքի (ակտիվների) հանձնում-ընդունումը. </w:t>
      </w:r>
    </w:p>
    <w:p w:rsidR="00065E6C" w:rsidRPr="001850AF" w:rsidRDefault="00065E6C" w:rsidP="00030A4F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սույն որոշման 1-ին կետում նշված գույքը </w:t>
      </w:r>
      <w:r w:rsidR="00E90E52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Հայաստանի Հանրապետության գյուղատնտեսության նախարարության ջրային տնտեսության պետական կոմիտեի աշխատակազմ</w:t>
      </w:r>
      <w:r w:rsidR="00517113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պետական  կառավարչական հիմնարկին ամրացնելուց հետո հանձնել վարձակալության</w:t>
      </w:r>
      <w:r w:rsidR="001A56F9" w:rsidRPr="001850AF">
        <w:rPr>
          <w:rFonts w:ascii="GHEA Grapalat" w:hAnsi="GHEA Grapalat"/>
          <w:sz w:val="24"/>
          <w:szCs w:val="24"/>
        </w:rPr>
        <w:t>՝</w:t>
      </w:r>
      <w:r w:rsidRPr="001850AF">
        <w:rPr>
          <w:rFonts w:ascii="GHEA Grapalat" w:hAnsi="GHEA Grapalat"/>
          <w:sz w:val="24"/>
          <w:szCs w:val="24"/>
        </w:rPr>
        <w:t xml:space="preserve"> </w:t>
      </w:r>
      <w:r w:rsidR="00517113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Երևան Ջուր</w:t>
      </w:r>
      <w:r w:rsidR="00517113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փակ բաժնետիրական ընկերությանը:</w:t>
      </w:r>
    </w:p>
    <w:p w:rsidR="004F36F6" w:rsidRPr="0057782D" w:rsidRDefault="004F36F6" w:rsidP="00AD4DA1">
      <w:pPr>
        <w:jc w:val="both"/>
        <w:rPr>
          <w:rFonts w:ascii="GHEA Grapalat" w:hAnsi="GHEA Grapalat"/>
          <w:sz w:val="24"/>
          <w:szCs w:val="24"/>
        </w:rPr>
      </w:pPr>
    </w:p>
    <w:p w:rsidR="004F36F6" w:rsidRPr="0057782D" w:rsidRDefault="004F36F6" w:rsidP="00AD4DA1">
      <w:pPr>
        <w:jc w:val="both"/>
        <w:rPr>
          <w:rFonts w:ascii="GHEA Grapalat" w:hAnsi="GHEA Grapalat"/>
          <w:sz w:val="24"/>
          <w:szCs w:val="24"/>
        </w:rPr>
      </w:pPr>
    </w:p>
    <w:sectPr w:rsidR="004F36F6" w:rsidRPr="0057782D" w:rsidSect="00934D5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25E3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39FA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4FCE"/>
    <w:multiLevelType w:val="hybridMultilevel"/>
    <w:tmpl w:val="5C4C2E76"/>
    <w:lvl w:ilvl="0" w:tplc="D7C6894A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4DA1"/>
    <w:rsid w:val="00027B6E"/>
    <w:rsid w:val="00030A4F"/>
    <w:rsid w:val="00065E6C"/>
    <w:rsid w:val="00137594"/>
    <w:rsid w:val="001642AD"/>
    <w:rsid w:val="001707FD"/>
    <w:rsid w:val="001850AF"/>
    <w:rsid w:val="001A56F9"/>
    <w:rsid w:val="001F7790"/>
    <w:rsid w:val="0021625C"/>
    <w:rsid w:val="002F110B"/>
    <w:rsid w:val="0046110F"/>
    <w:rsid w:val="00470C95"/>
    <w:rsid w:val="00486838"/>
    <w:rsid w:val="004B5875"/>
    <w:rsid w:val="004C4450"/>
    <w:rsid w:val="004F36F6"/>
    <w:rsid w:val="00501E31"/>
    <w:rsid w:val="00517113"/>
    <w:rsid w:val="0057782D"/>
    <w:rsid w:val="005C008D"/>
    <w:rsid w:val="005E7B0B"/>
    <w:rsid w:val="006038BA"/>
    <w:rsid w:val="00621E3F"/>
    <w:rsid w:val="006655C8"/>
    <w:rsid w:val="006E105C"/>
    <w:rsid w:val="006E712C"/>
    <w:rsid w:val="00726A66"/>
    <w:rsid w:val="007B64FF"/>
    <w:rsid w:val="0082155F"/>
    <w:rsid w:val="00897D41"/>
    <w:rsid w:val="008D1370"/>
    <w:rsid w:val="008E52E7"/>
    <w:rsid w:val="00934D5E"/>
    <w:rsid w:val="00985FE1"/>
    <w:rsid w:val="009B5162"/>
    <w:rsid w:val="009D02EE"/>
    <w:rsid w:val="00A01EE2"/>
    <w:rsid w:val="00AC3738"/>
    <w:rsid w:val="00AD4DA1"/>
    <w:rsid w:val="00B179D8"/>
    <w:rsid w:val="00B6703F"/>
    <w:rsid w:val="00BD5F44"/>
    <w:rsid w:val="00BF7535"/>
    <w:rsid w:val="00C33C05"/>
    <w:rsid w:val="00C36CE7"/>
    <w:rsid w:val="00C376A8"/>
    <w:rsid w:val="00C97C84"/>
    <w:rsid w:val="00CB0675"/>
    <w:rsid w:val="00DC60A0"/>
    <w:rsid w:val="00E77B78"/>
    <w:rsid w:val="00E90E52"/>
    <w:rsid w:val="00F2218F"/>
    <w:rsid w:val="00F67253"/>
    <w:rsid w:val="00FA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Nikoghosyan</dc:creator>
  <cp:lastModifiedBy>Ara</cp:lastModifiedBy>
  <cp:revision>38</cp:revision>
  <cp:lastPrinted>2016-10-03T06:53:00Z</cp:lastPrinted>
  <dcterms:created xsi:type="dcterms:W3CDTF">2015-07-08T08:14:00Z</dcterms:created>
  <dcterms:modified xsi:type="dcterms:W3CDTF">2016-10-03T06:54:00Z</dcterms:modified>
</cp:coreProperties>
</file>