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F9" w:rsidRDefault="00FE2EF9" w:rsidP="00FE2EF9">
      <w:pPr>
        <w:spacing w:line="240" w:lineRule="auto"/>
        <w:ind w:right="-720"/>
        <w:jc w:val="right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ՆԱԽԱԳԻԾ</w:t>
      </w:r>
    </w:p>
    <w:p w:rsidR="00FE2EF9" w:rsidRDefault="00FE2EF9" w:rsidP="00FE2EF9">
      <w:pPr>
        <w:spacing w:line="240" w:lineRule="auto"/>
        <w:ind w:right="-720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</w:t>
      </w:r>
      <w:r>
        <w:rPr>
          <w:rFonts w:ascii="GHEA Grapalat" w:hAnsi="GHEA Grapalat"/>
          <w:b/>
          <w:sz w:val="28"/>
          <w:szCs w:val="28"/>
          <w:lang w:val="hy-AM"/>
        </w:rPr>
        <w:t>U</w:t>
      </w:r>
      <w:r>
        <w:rPr>
          <w:rFonts w:ascii="GHEA Grapalat" w:hAnsi="GHEA Grapalat" w:cs="Sylfaen"/>
          <w:b/>
          <w:sz w:val="28"/>
          <w:szCs w:val="28"/>
          <w:lang w:val="hy-AM"/>
        </w:rPr>
        <w:t>ՏԱՆԻ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ԿԱՌԱՎԱՐՈՒԹՅՈՒՆ</w:t>
      </w:r>
    </w:p>
    <w:p w:rsidR="00FE2EF9" w:rsidRDefault="00FE2EF9" w:rsidP="00FE2EF9">
      <w:pPr>
        <w:spacing w:line="240" w:lineRule="auto"/>
        <w:ind w:right="-720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Ո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Ր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Ո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Շ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Ո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Ւ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Մ</w:t>
      </w:r>
    </w:p>
    <w:p w:rsidR="00FE2EF9" w:rsidRDefault="00FE2EF9" w:rsidP="00FE2EF9">
      <w:pPr>
        <w:spacing w:line="240" w:lineRule="auto"/>
        <w:ind w:right="-720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«      »---------------- 2012 </w:t>
      </w:r>
      <w:r>
        <w:rPr>
          <w:rFonts w:ascii="GHEA Grapalat" w:hAnsi="GHEA Grapalat" w:cs="Sylfaen"/>
          <w:b/>
          <w:sz w:val="28"/>
          <w:szCs w:val="28"/>
          <w:lang w:val="hy-AM"/>
        </w:rPr>
        <w:t>թվականի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N        -</w:t>
      </w:r>
      <w:r>
        <w:rPr>
          <w:rFonts w:ascii="GHEA Grapalat" w:hAnsi="GHEA Grapalat" w:cs="Sylfaen"/>
          <w:b/>
          <w:sz w:val="28"/>
          <w:szCs w:val="28"/>
          <w:lang w:val="hy-AM"/>
        </w:rPr>
        <w:t>Ա</w:t>
      </w:r>
    </w:p>
    <w:p w:rsidR="00FE2EF9" w:rsidRDefault="00FE2EF9" w:rsidP="00FE2EF9">
      <w:pPr>
        <w:spacing w:line="240" w:lineRule="auto"/>
        <w:ind w:right="-720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FE2EF9" w:rsidRDefault="00FE2EF9" w:rsidP="00FE2EF9">
      <w:pPr>
        <w:pStyle w:val="NormalWeb"/>
        <w:spacing w:before="0" w:beforeAutospacing="0" w:after="0" w:afterAutospacing="0"/>
        <w:ind w:right="-720"/>
        <w:jc w:val="center"/>
        <w:rPr>
          <w:rFonts w:ascii="GHEA Grapalat" w:hAnsi="GHEA Grapalat"/>
          <w:sz w:val="28"/>
          <w:szCs w:val="28"/>
          <w:lang w:val="hy-AM"/>
        </w:rPr>
      </w:pPr>
      <w:r>
        <w:rPr>
          <w:rStyle w:val="Strong"/>
          <w:rFonts w:ascii="GHEA Grapalat" w:hAnsi="GHEA Grapalat"/>
          <w:sz w:val="28"/>
          <w:szCs w:val="28"/>
          <w:lang w:val="hy-AM"/>
        </w:rPr>
        <w:t>«</w:t>
      </w:r>
      <w:r>
        <w:rPr>
          <w:rStyle w:val="Strong"/>
          <w:rFonts w:ascii="GHEA Grapalat" w:hAnsi="GHEA Grapalat" w:cs="Sylfaen"/>
          <w:sz w:val="28"/>
          <w:szCs w:val="28"/>
          <w:lang w:val="hy-AM"/>
        </w:rPr>
        <w:t>ՀՐԱՆՏ</w:t>
      </w:r>
      <w:r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28"/>
          <w:szCs w:val="28"/>
          <w:lang w:val="hy-AM"/>
        </w:rPr>
        <w:t>ՄԱԹԵՎՈՍՅԱՆ</w:t>
      </w:r>
      <w:r>
        <w:rPr>
          <w:rStyle w:val="Strong"/>
          <w:rFonts w:ascii="GHEA Grapalat" w:hAnsi="GHEA Grapalat"/>
          <w:sz w:val="28"/>
          <w:szCs w:val="28"/>
          <w:lang w:val="hy-AM"/>
        </w:rPr>
        <w:t xml:space="preserve">» </w:t>
      </w:r>
      <w:r>
        <w:rPr>
          <w:rStyle w:val="Strong"/>
          <w:rFonts w:ascii="GHEA Grapalat" w:hAnsi="GHEA Grapalat" w:cs="Sylfaen"/>
          <w:sz w:val="28"/>
          <w:szCs w:val="28"/>
          <w:lang w:val="hy-AM"/>
        </w:rPr>
        <w:t>ՄՇԱԿՈՒԹԱՅԻՆ</w:t>
      </w:r>
      <w:r>
        <w:rPr>
          <w:rStyle w:val="Strong"/>
          <w:rFonts w:ascii="GHEA Grapalat" w:hAnsi="GHEA Grapalat"/>
          <w:sz w:val="28"/>
          <w:szCs w:val="28"/>
          <w:lang w:val="hy-AM"/>
        </w:rPr>
        <w:t>-</w:t>
      </w:r>
      <w:r>
        <w:rPr>
          <w:rStyle w:val="Strong"/>
          <w:rFonts w:ascii="GHEA Grapalat" w:hAnsi="GHEA Grapalat" w:cs="Sylfaen"/>
          <w:sz w:val="28"/>
          <w:szCs w:val="28"/>
          <w:lang w:val="hy-AM"/>
        </w:rPr>
        <w:t>ԲԱՐԵԳՈՐԾԱԿԱՆ</w:t>
      </w:r>
      <w:r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28"/>
          <w:szCs w:val="28"/>
          <w:lang w:val="hy-AM"/>
        </w:rPr>
        <w:t>ՀԻՄՆԱԴՐԱՄԻՆ</w:t>
      </w:r>
      <w:r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28"/>
          <w:szCs w:val="28"/>
          <w:lang w:val="hy-AM"/>
        </w:rPr>
        <w:t>ԱՆՀԱՏՈՒՅՑ ՍԵՓԱԿԱՆՈՒԹՅԱՆ ԻՐԱՎՈՒՆՔՈՎ ՀՈՂԱՄԱՍ ՏՐԱՄԱԴՐԵԼՈՒ</w:t>
      </w:r>
      <w:r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28"/>
          <w:szCs w:val="28"/>
          <w:lang w:val="hy-AM"/>
        </w:rPr>
        <w:t>ՄԱՍԻՆ</w:t>
      </w:r>
    </w:p>
    <w:p w:rsidR="00FE2EF9" w:rsidRDefault="00FE2EF9" w:rsidP="00FE2EF9">
      <w:pPr>
        <w:spacing w:line="240" w:lineRule="auto"/>
        <w:ind w:right="-72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FE2EF9" w:rsidRDefault="00FE2EF9" w:rsidP="00FE2EF9">
      <w:pPr>
        <w:spacing w:line="240" w:lineRule="auto"/>
        <w:ind w:right="-720" w:firstLine="450"/>
        <w:jc w:val="both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 w:cs="Sylfaen"/>
          <w:sz w:val="28"/>
          <w:szCs w:val="28"/>
          <w:lang w:val="hy-AM"/>
        </w:rPr>
        <w:t>Ղեկավարվելով Հայա</w:t>
      </w:r>
      <w:r>
        <w:rPr>
          <w:rFonts w:ascii="GHEA Grapalat" w:hAnsi="GHEA Grapalat"/>
          <w:sz w:val="28"/>
          <w:szCs w:val="28"/>
          <w:lang w:val="hy-AM"/>
        </w:rPr>
        <w:t>u</w:t>
      </w:r>
      <w:r>
        <w:rPr>
          <w:rFonts w:ascii="GHEA Grapalat" w:hAnsi="GHEA Grapalat" w:cs="Sylfaen"/>
          <w:sz w:val="28"/>
          <w:szCs w:val="28"/>
          <w:lang w:val="hy-AM"/>
        </w:rPr>
        <w:t>տանի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հողային</w:t>
      </w:r>
      <w:r>
        <w:rPr>
          <w:rFonts w:ascii="GHEA Grapalat" w:hAnsi="GHEA Grapalat"/>
          <w:sz w:val="28"/>
          <w:szCs w:val="28"/>
          <w:lang w:val="hy-AM"/>
        </w:rPr>
        <w:t xml:space="preserve"> o</w:t>
      </w:r>
      <w:r>
        <w:rPr>
          <w:rFonts w:ascii="GHEA Grapalat" w:hAnsi="GHEA Grapalat" w:cs="Sylfaen"/>
          <w:sz w:val="28"/>
          <w:szCs w:val="28"/>
          <w:lang w:val="hy-AM"/>
        </w:rPr>
        <w:t>րեն</w:t>
      </w:r>
      <w:r>
        <w:rPr>
          <w:rFonts w:ascii="GHEA Grapalat" w:hAnsi="GHEA Grapalat"/>
          <w:sz w:val="28"/>
          <w:szCs w:val="28"/>
          <w:lang w:val="hy-AM"/>
        </w:rPr>
        <w:t>u</w:t>
      </w:r>
      <w:r>
        <w:rPr>
          <w:rFonts w:ascii="GHEA Grapalat" w:hAnsi="GHEA Grapalat" w:cs="Sylfaen"/>
          <w:sz w:val="28"/>
          <w:szCs w:val="28"/>
          <w:lang w:val="hy-AM"/>
        </w:rPr>
        <w:t>գրքի</w:t>
      </w:r>
      <w:r>
        <w:rPr>
          <w:rFonts w:ascii="GHEA Grapalat" w:hAnsi="GHEA Grapalat"/>
          <w:sz w:val="28"/>
          <w:szCs w:val="28"/>
          <w:lang w:val="hy-AM"/>
        </w:rPr>
        <w:t xml:space="preserve"> 65-</w:t>
      </w:r>
      <w:r>
        <w:rPr>
          <w:rFonts w:ascii="GHEA Grapalat" w:hAnsi="GHEA Grapalat" w:cs="Sylfaen"/>
          <w:sz w:val="28"/>
          <w:szCs w:val="28"/>
          <w:lang w:val="hy-AM"/>
        </w:rPr>
        <w:t>րդ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 xml:space="preserve">հոդվածի </w:t>
      </w:r>
      <w:r>
        <w:rPr>
          <w:rFonts w:ascii="GHEA Grapalat" w:hAnsi="GHEA Grapalat"/>
          <w:sz w:val="28"/>
          <w:szCs w:val="28"/>
          <w:lang w:val="hy-AM"/>
        </w:rPr>
        <w:t>6-</w:t>
      </w:r>
      <w:r>
        <w:rPr>
          <w:rFonts w:ascii="GHEA Grapalat" w:hAnsi="GHEA Grapalat" w:cs="Sylfaen"/>
          <w:sz w:val="28"/>
          <w:szCs w:val="28"/>
          <w:lang w:val="hy-AM"/>
        </w:rPr>
        <w:t>րդ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կետով՝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Հայա</w:t>
      </w:r>
      <w:r>
        <w:rPr>
          <w:rFonts w:ascii="GHEA Grapalat" w:hAnsi="GHEA Grapalat"/>
          <w:sz w:val="28"/>
          <w:szCs w:val="28"/>
          <w:lang w:val="hy-AM"/>
        </w:rPr>
        <w:t>u</w:t>
      </w:r>
      <w:r>
        <w:rPr>
          <w:rFonts w:ascii="GHEA Grapalat" w:hAnsi="GHEA Grapalat" w:cs="Sylfaen"/>
          <w:sz w:val="28"/>
          <w:szCs w:val="28"/>
          <w:lang w:val="hy-AM"/>
        </w:rPr>
        <w:t>տանի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կառավարությունը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որոշում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է</w:t>
      </w:r>
      <w:r>
        <w:rPr>
          <w:rFonts w:ascii="GHEA Grapalat" w:hAnsi="GHEA Grapalat"/>
          <w:sz w:val="28"/>
          <w:szCs w:val="28"/>
          <w:lang w:val="hy-AM"/>
        </w:rPr>
        <w:t>.</w:t>
      </w:r>
    </w:p>
    <w:p w:rsidR="00FE2EF9" w:rsidRDefault="00FE2EF9" w:rsidP="00FE2EF9">
      <w:pPr>
        <w:numPr>
          <w:ilvl w:val="0"/>
          <w:numId w:val="1"/>
        </w:numPr>
        <w:tabs>
          <w:tab w:val="clear" w:pos="360"/>
          <w:tab w:val="left" w:pos="426"/>
          <w:tab w:val="left" w:pos="709"/>
          <w:tab w:val="left" w:pos="1080"/>
        </w:tabs>
        <w:spacing w:after="0" w:line="240" w:lineRule="auto"/>
        <w:ind w:left="0" w:right="-720" w:firstLine="426"/>
        <w:jc w:val="both"/>
        <w:rPr>
          <w:rFonts w:ascii="GHEA Grapalat" w:hAnsi="GHEA Grapalat" w:cs="Sylfaen"/>
          <w:sz w:val="28"/>
          <w:szCs w:val="28"/>
          <w:lang w:val="hy-AM"/>
        </w:rPr>
      </w:pPr>
      <w:r>
        <w:rPr>
          <w:rFonts w:ascii="GHEA Grapalat" w:hAnsi="GHEA Grapalat"/>
          <w:sz w:val="28"/>
          <w:szCs w:val="28"/>
          <w:lang w:val="hy-AM"/>
        </w:rPr>
        <w:t xml:space="preserve">Տալ համաձայնություն Հայաստանի Հանրապետության Երևանի քաղաքային համայնքի վարչական տարածքում գտնվող՝ համայնքային սեփականություն հանդիսացող </w:t>
      </w:r>
      <w:r>
        <w:rPr>
          <w:rFonts w:ascii="GHEA Grapalat" w:hAnsi="GHEA Grapalat" w:cs="Sylfaen"/>
          <w:sz w:val="28"/>
          <w:szCs w:val="28"/>
          <w:lang w:val="hy-AM"/>
        </w:rPr>
        <w:t>Աբովյան պուրակին հարակից տարածքում 360.0քմ մակերեսով</w:t>
      </w:r>
      <w:r w:rsidR="00726CE1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6B2501">
        <w:rPr>
          <w:rFonts w:ascii="GHEA Grapalat" w:hAnsi="GHEA Grapalat" w:cs="Sylfaen"/>
          <w:sz w:val="28"/>
          <w:szCs w:val="28"/>
          <w:lang w:val="en-US"/>
        </w:rPr>
        <w:t xml:space="preserve">և </w:t>
      </w:r>
      <w:r w:rsidR="00726CE1" w:rsidRPr="008C323A">
        <w:rPr>
          <w:rFonts w:ascii="GHEA Grapalat" w:hAnsi="GHEA Grapalat"/>
          <w:sz w:val="28"/>
          <w:szCs w:val="28"/>
          <w:lang w:val="hy-AM"/>
        </w:rPr>
        <w:t>14</w:t>
      </w:r>
      <w:r w:rsidR="00726CE1" w:rsidRPr="008C323A">
        <w:rPr>
          <w:sz w:val="28"/>
          <w:szCs w:val="28"/>
          <w:lang w:val="hy-AM"/>
        </w:rPr>
        <w:t> </w:t>
      </w:r>
      <w:r w:rsidR="00726CE1" w:rsidRPr="008C323A">
        <w:rPr>
          <w:rFonts w:ascii="GHEA Grapalat" w:hAnsi="GHEA Grapalat"/>
          <w:sz w:val="28"/>
          <w:szCs w:val="28"/>
          <w:lang w:val="hy-AM"/>
        </w:rPr>
        <w:t>040</w:t>
      </w:r>
      <w:r w:rsidR="00726CE1" w:rsidRPr="008C323A">
        <w:rPr>
          <w:sz w:val="28"/>
          <w:szCs w:val="28"/>
          <w:lang w:val="hy-AM"/>
        </w:rPr>
        <w:t> </w:t>
      </w:r>
      <w:r w:rsidR="00726CE1" w:rsidRPr="008C323A">
        <w:rPr>
          <w:rFonts w:ascii="GHEA Grapalat" w:hAnsi="GHEA Grapalat"/>
          <w:sz w:val="28"/>
          <w:szCs w:val="28"/>
          <w:lang w:val="hy-AM"/>
        </w:rPr>
        <w:t>000.0 (տասնչորս միլիոն քառասուն հազար) ՀՀ դրամ</w:t>
      </w:r>
      <w:r w:rsidR="00726CE1">
        <w:rPr>
          <w:rFonts w:ascii="GHEA Grapalat" w:hAnsi="GHEA Grapalat"/>
          <w:sz w:val="28"/>
          <w:szCs w:val="28"/>
          <w:lang w:val="en-US"/>
        </w:rPr>
        <w:t>ով</w:t>
      </w:r>
      <w:r>
        <w:rPr>
          <w:rFonts w:ascii="GHEA Grapalat" w:hAnsi="GHEA Grapalat" w:cs="Sylfaen"/>
          <w:sz w:val="28"/>
          <w:szCs w:val="28"/>
          <w:lang w:val="hy-AM"/>
        </w:rPr>
        <w:t xml:space="preserve"> հողամասը նվիրաբերելու «Հրանտ Մաթևոսյան» մշակութային բարեգործական հիմնադրամին։</w:t>
      </w:r>
    </w:p>
    <w:p w:rsidR="00FE2EF9" w:rsidRDefault="00FE2EF9" w:rsidP="00FE2EF9">
      <w:pPr>
        <w:numPr>
          <w:ilvl w:val="0"/>
          <w:numId w:val="1"/>
        </w:numPr>
        <w:tabs>
          <w:tab w:val="left" w:pos="709"/>
          <w:tab w:val="left" w:pos="1080"/>
        </w:tabs>
        <w:spacing w:after="0" w:line="240" w:lineRule="auto"/>
        <w:ind w:left="0" w:right="-720" w:firstLine="426"/>
        <w:jc w:val="both"/>
        <w:rPr>
          <w:rFonts w:ascii="GHEA Grapalat" w:hAnsi="GHEA Grapalat" w:cs="Sylfaen"/>
          <w:sz w:val="28"/>
          <w:szCs w:val="28"/>
          <w:lang w:val="hy-AM"/>
        </w:rPr>
      </w:pPr>
      <w:r>
        <w:rPr>
          <w:rFonts w:ascii="GHEA Grapalat" w:hAnsi="GHEA Grapalat" w:cs="Sylfaen"/>
          <w:sz w:val="28"/>
          <w:szCs w:val="28"/>
          <w:lang w:val="hy-AM"/>
        </w:rPr>
        <w:t xml:space="preserve">Սահմանել, որ հողամասը կարող է օգտագործվել բացառապես «Հրանտ Մաթևոսյան»-ի տուն-թանգարան կառուցելու նպատակով և այն իր նպատակային նշանակությանը համապատասխան օգտագործելու պայմանով։  </w:t>
      </w:r>
    </w:p>
    <w:p w:rsidR="00FE2EF9" w:rsidRPr="00373A5B" w:rsidRDefault="00FE2EF9" w:rsidP="00FE2EF9">
      <w:pPr>
        <w:numPr>
          <w:ilvl w:val="0"/>
          <w:numId w:val="1"/>
        </w:numPr>
        <w:tabs>
          <w:tab w:val="left" w:pos="709"/>
          <w:tab w:val="left" w:pos="1080"/>
        </w:tabs>
        <w:spacing w:after="0" w:line="240" w:lineRule="auto"/>
        <w:ind w:left="0" w:right="-720" w:firstLine="426"/>
        <w:jc w:val="both"/>
        <w:rPr>
          <w:rFonts w:ascii="GHEA Grapalat" w:hAnsi="GHEA Grapalat" w:cs="Sylfaen"/>
          <w:sz w:val="28"/>
          <w:szCs w:val="28"/>
          <w:lang w:val="hy-AM"/>
        </w:rPr>
      </w:pPr>
      <w:r>
        <w:rPr>
          <w:rFonts w:ascii="GHEA Grapalat" w:hAnsi="GHEA Grapalat" w:cs="Sylfaen"/>
          <w:sz w:val="28"/>
          <w:szCs w:val="28"/>
          <w:lang w:val="hy-AM"/>
        </w:rPr>
        <w:t>Առաջարկել Երևանի քաղաքապետին՝ «Հրանտ Մաթևոսյան» մշակութային բարեգործական հիմնադրամի հետ համատեղ՝ ապահովել  սույն որոշման 1-ին կետում նշված հողամասի նվիրաբերության պայմանագրի՝  սահմանված կարգով  կնքումը</w:t>
      </w:r>
      <w:r w:rsidR="00373A5B">
        <w:rPr>
          <w:rFonts w:ascii="GHEA Grapalat" w:hAnsi="GHEA Grapalat" w:cs="Sylfaen"/>
          <w:sz w:val="28"/>
          <w:szCs w:val="28"/>
          <w:lang w:val="en-US"/>
        </w:rPr>
        <w:t>`</w:t>
      </w:r>
      <w:r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373A5B" w:rsidRPr="00373A5B">
        <w:rPr>
          <w:rFonts w:ascii="GHEA Grapalat" w:hAnsi="GHEA Grapalat"/>
          <w:sz w:val="28"/>
          <w:szCs w:val="28"/>
        </w:rPr>
        <w:t>պայմանագրում նախատեսելով, որ պայմանագրի նոտարական վավերացման և դրանից բխող գույքային իրավունքների պետական գրանցման հետ կապված օրենքով սահմանված համապատասխան վճարներն ու տուրքերը պետք է կատարվեն «Հրանտ Մաթևոսյան» մշակութային բարեգործական հիմնադրամի միջոցների հաշվին</w:t>
      </w:r>
      <w:r w:rsidRPr="00373A5B">
        <w:rPr>
          <w:rFonts w:ascii="GHEA Grapalat" w:hAnsi="GHEA Grapalat" w:cs="Sylfaen"/>
          <w:sz w:val="28"/>
          <w:szCs w:val="28"/>
          <w:lang w:val="hy-AM"/>
        </w:rPr>
        <w:t>։</w:t>
      </w:r>
    </w:p>
    <w:p w:rsidR="00FE2EF9" w:rsidRPr="00373A5B" w:rsidRDefault="00FE2EF9" w:rsidP="00FE2EF9">
      <w:pPr>
        <w:spacing w:line="240" w:lineRule="auto"/>
        <w:ind w:right="-720" w:firstLine="708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:rsidR="00FE2EF9" w:rsidRDefault="00FE2EF9" w:rsidP="006D0A5F">
      <w:pPr>
        <w:spacing w:line="240" w:lineRule="auto"/>
        <w:ind w:right="-720"/>
        <w:jc w:val="right"/>
      </w:pPr>
      <w:r>
        <w:rPr>
          <w:rFonts w:ascii="GHEA Grapalat" w:hAnsi="GHEA Grapalat" w:cs="Sylfaen"/>
          <w:sz w:val="28"/>
          <w:szCs w:val="28"/>
          <w:lang w:val="hy-AM"/>
        </w:rPr>
        <w:t>ԵՐԵՎԱՆԻ</w:t>
      </w:r>
      <w:r>
        <w:rPr>
          <w:rFonts w:ascii="GHEA Grapalat" w:hAnsi="GHEA Grapalat"/>
          <w:sz w:val="28"/>
          <w:szCs w:val="28"/>
          <w:lang w:val="hy-AM"/>
        </w:rPr>
        <w:t xml:space="preserve">  </w:t>
      </w:r>
      <w:r>
        <w:rPr>
          <w:rFonts w:ascii="GHEA Grapalat" w:hAnsi="GHEA Grapalat" w:cs="Sylfaen"/>
          <w:sz w:val="28"/>
          <w:szCs w:val="28"/>
          <w:lang w:val="hy-AM"/>
        </w:rPr>
        <w:t>ՔԱՂԱՔԱՊԵՏ</w:t>
      </w:r>
      <w:r>
        <w:rPr>
          <w:rFonts w:ascii="GHEA Grapalat" w:hAnsi="GHEA Grapalat" w:cs="Sylfaen"/>
          <w:sz w:val="28"/>
          <w:szCs w:val="28"/>
          <w:lang w:val="en-US"/>
        </w:rPr>
        <w:t>՝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Տ</w:t>
      </w:r>
      <w:r>
        <w:rPr>
          <w:rFonts w:ascii="GHEA Grapalat" w:hAnsi="GHEA Grapalat"/>
          <w:b/>
          <w:sz w:val="28"/>
          <w:szCs w:val="28"/>
          <w:lang w:val="en-US"/>
        </w:rPr>
        <w:t>ԱՐՈՆ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ՄԱՐԳԱՐՅԱՆ</w:t>
      </w:r>
    </w:p>
    <w:sectPr w:rsidR="00FE2EF9" w:rsidSect="00373A5B">
      <w:pgSz w:w="12240" w:h="15840"/>
      <w:pgMar w:top="1080" w:right="1440" w:bottom="99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F71D7"/>
    <w:multiLevelType w:val="hybridMultilevel"/>
    <w:tmpl w:val="04FEE9EC"/>
    <w:lvl w:ilvl="0" w:tplc="C7768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2EF9"/>
    <w:rsid w:val="00373A5B"/>
    <w:rsid w:val="006B2501"/>
    <w:rsid w:val="006D0A5F"/>
    <w:rsid w:val="00726CE1"/>
    <w:rsid w:val="008459C4"/>
    <w:rsid w:val="00965860"/>
    <w:rsid w:val="00EF42CB"/>
    <w:rsid w:val="00FE2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EF9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E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FE2E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3EFA9-A86E-43A7-ABCB-4E07A69B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HaykS</dc:creator>
  <cp:keywords/>
  <dc:description/>
  <cp:lastModifiedBy>ArevikP</cp:lastModifiedBy>
  <cp:revision>8</cp:revision>
  <dcterms:created xsi:type="dcterms:W3CDTF">2012-08-31T05:25:00Z</dcterms:created>
  <dcterms:modified xsi:type="dcterms:W3CDTF">2012-09-14T13:01:00Z</dcterms:modified>
</cp:coreProperties>
</file>