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78" w:rsidRPr="0067331F" w:rsidRDefault="00634C78" w:rsidP="0067331F">
      <w:pPr>
        <w:ind w:left="180" w:hanging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634C78" w:rsidRPr="0067331F" w:rsidRDefault="00634C78" w:rsidP="0067331F">
      <w:pPr>
        <w:jc w:val="right"/>
        <w:rPr>
          <w:rFonts w:ascii="GHEA Grapalat" w:hAnsi="GHEA Grapalat" w:cs="Sylfaen"/>
          <w:b/>
          <w:lang w:val="hy-AM"/>
        </w:rPr>
      </w:pPr>
      <w:r w:rsidRPr="0067331F">
        <w:rPr>
          <w:rFonts w:ascii="GHEA Grapalat" w:hAnsi="GHEA Grapalat" w:cs="Sylfaen"/>
          <w:b/>
          <w:lang w:val="hy-AM"/>
        </w:rPr>
        <w:t>ՆԱԽԱԳԻԾ</w:t>
      </w:r>
    </w:p>
    <w:p w:rsidR="00634C78" w:rsidRPr="0067331F" w:rsidRDefault="00634C78" w:rsidP="0067331F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34C78" w:rsidRPr="0067331F" w:rsidRDefault="00634C78" w:rsidP="0067331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7331F">
        <w:rPr>
          <w:rFonts w:ascii="GHEA Grapalat" w:hAnsi="GHEA Grapalat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634C78" w:rsidRPr="0067331F" w:rsidRDefault="00634C78" w:rsidP="0067331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7331F">
        <w:rPr>
          <w:rFonts w:ascii="GHEA Grapalat" w:hAnsi="GHEA Grapalat" w:cs="Sylfaen"/>
          <w:b/>
          <w:sz w:val="24"/>
          <w:szCs w:val="24"/>
          <w:lang w:val="hy-AM"/>
        </w:rPr>
        <w:t>Օ Ր Ե Ն Ք Ը</w:t>
      </w:r>
    </w:p>
    <w:p w:rsidR="00634C78" w:rsidRPr="0067331F" w:rsidRDefault="00634C78" w:rsidP="0067331F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34C78" w:rsidRPr="0067331F" w:rsidRDefault="00634C78" w:rsidP="0067331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7331F">
        <w:rPr>
          <w:rFonts w:ascii="GHEA Grapalat" w:hAnsi="GHEA Grapalat" w:cs="Sylfaen"/>
          <w:b/>
          <w:sz w:val="24"/>
          <w:szCs w:val="24"/>
          <w:lang w:val="hy-AM"/>
        </w:rPr>
        <w:t>ՎԱՐՉԱԿԱՆ ԻՐԱՎԱԽԱԽՏՈՒՄՆԵՐԻ ՎԵՐԱԲԵՐՅԱԼ ՀԱՅԱՍՏԱՆԻ ՀԱՆՐԱՊԵՏՈՒԹՅԱՆ ՕՐԵՆՍԳՐՔՈՒՄ ՓՈՓՈԽՈՒԹՅՈՒՆՆԵՐ  ԵՎ ԼՐԱՑՈՒՄ ԿԱՏԱՐԵԼՈՒ ՄԱՍԻՆ</w:t>
      </w:r>
    </w:p>
    <w:p w:rsidR="00634C78" w:rsidRPr="0067331F" w:rsidRDefault="00634C78" w:rsidP="0067331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D3E2A" w:rsidRPr="0067331F" w:rsidRDefault="00634C78" w:rsidP="0067331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</w:t>
      </w:r>
      <w:r w:rsidR="000D3E2A"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>Հոդված 1.</w:t>
      </w:r>
      <w:r w:rsidR="000D3E2A"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Վարչական իրավախախտումների վերաբերյալ Հայաստանի Հանրապետության 1985 թվականի դեկտեմբերի 6–ի օրենսգրքի (այսուհետ՝ Օրենսգիրք) </w:t>
      </w:r>
      <w:r w:rsidR="000D3E2A"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D3E2A"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162–րդ հոդվածը շարադրել հետևյալ խմբագրությամբ.</w:t>
      </w:r>
    </w:p>
    <w:p w:rsidR="00634C78" w:rsidRPr="0067331F" w:rsidRDefault="00634C78" w:rsidP="0067331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0"/>
      </w:tblGrid>
      <w:tr w:rsidR="000D3E2A" w:rsidRPr="0067331F" w:rsidTr="00B10276">
        <w:trPr>
          <w:tblCellSpacing w:w="0" w:type="dxa"/>
        </w:trPr>
        <w:tc>
          <w:tcPr>
            <w:tcW w:w="2025" w:type="dxa"/>
          </w:tcPr>
          <w:p w:rsidR="000D3E2A" w:rsidRPr="0067331F" w:rsidRDefault="00634C78" w:rsidP="0067331F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67331F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   « </w:t>
            </w:r>
            <w:r w:rsidR="000D3E2A" w:rsidRPr="0067331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Հոդված</w:t>
            </w:r>
            <w:r w:rsidR="000D3E2A" w:rsidRPr="0067331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162.</w:t>
            </w:r>
          </w:p>
        </w:tc>
        <w:tc>
          <w:tcPr>
            <w:tcW w:w="0" w:type="auto"/>
            <w:vAlign w:val="center"/>
          </w:tcPr>
          <w:p w:rsidR="000D3E2A" w:rsidRPr="0067331F" w:rsidRDefault="000D3E2A" w:rsidP="0067331F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67331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Ոչ</w:t>
            </w:r>
            <w:r w:rsidRPr="0067331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67331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սահմանված</w:t>
            </w:r>
            <w:r w:rsidRPr="0067331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67331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տեղերում</w:t>
            </w:r>
            <w:r w:rsidRPr="0067331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67331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առևտուր</w:t>
            </w:r>
            <w:r w:rsidRPr="0067331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67331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անելը</w:t>
            </w:r>
          </w:p>
        </w:tc>
      </w:tr>
    </w:tbl>
    <w:p w:rsidR="00634C78" w:rsidRPr="0067331F" w:rsidRDefault="000D3E2A" w:rsidP="0067331F">
      <w:pPr>
        <w:spacing w:after="0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</w:rPr>
        <w:t>Ոչ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սահմանված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տեղերում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առևտուր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անելը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բացառությամբ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սույն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հոդվածի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երկրորդ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մասով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նախատեսված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</w:rPr>
        <w:t>դեպքերի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</w:rPr>
        <w:t xml:space="preserve">` </w:t>
      </w:r>
    </w:p>
    <w:p w:rsidR="00634C78" w:rsidRPr="0067331F" w:rsidRDefault="000D3E2A" w:rsidP="0067331F">
      <w:pPr>
        <w:spacing w:after="0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առաջացնում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տուգանքի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նշանակում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պաշտոնատար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նկատմամբ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նվազագույն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աշխատավարձի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հիսունապատիկից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մինչև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յոթանասունապատիկի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չափով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634C78" w:rsidRPr="0067331F" w:rsidRDefault="000D3E2A" w:rsidP="0067331F">
      <w:pPr>
        <w:spacing w:after="0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Բուսական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ծագում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ունեցող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գյուղատնտեսական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արտադրանքի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ոչ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տեղերում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առևտուր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անելը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</w:p>
    <w:p w:rsidR="00634C78" w:rsidRPr="0067331F" w:rsidRDefault="000D3E2A" w:rsidP="0067331F">
      <w:pPr>
        <w:spacing w:after="0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առաջացնում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տուգանքի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նշանակում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քաղաքացիների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նկատմամբ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նվազագույն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աշխատավարձի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տասնհինգապատիկից քսանապատիկի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չափով</w:t>
      </w:r>
      <w:r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0D3E2A" w:rsidRPr="0067331F" w:rsidRDefault="00634C78" w:rsidP="0067331F">
      <w:pPr>
        <w:spacing w:after="0"/>
        <w:ind w:firstLine="375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0D3E2A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Սույն հոդվածի 1-ին մասով նախատեսված արարքը վարչական տույժի նշանակման օրվանից մեկ տարվա ընթացքում կրկին կատարելը՝ </w:t>
      </w:r>
    </w:p>
    <w:p w:rsidR="00634C78" w:rsidRPr="0067331F" w:rsidRDefault="009D04DE" w:rsidP="0067331F">
      <w:pPr>
        <w:spacing w:after="0"/>
        <w:ind w:firstLine="375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0D3E2A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առաջացնում է տուգանքի նշանակում սահմանված նվազագույն աշխատավարձի իննսունապատիկից մինչև հարյուրտաս</w:t>
      </w:r>
      <w:r w:rsidR="00035093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="000D3E2A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ապատիկի չափով:</w:t>
      </w:r>
    </w:p>
    <w:p w:rsidR="000D3E2A" w:rsidRPr="0067331F" w:rsidRDefault="000D3E2A" w:rsidP="0067331F">
      <w:pPr>
        <w:spacing w:after="0"/>
        <w:ind w:firstLine="375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 Սույն հոդվածի 2-րդ մասով նախատեսված արարքը վարչական տույժի նշանակման օրվանից մեկ տարվա ընթացքում կրկին կատարելը՝ </w:t>
      </w:r>
    </w:p>
    <w:p w:rsidR="000D3E2A" w:rsidRPr="0067331F" w:rsidRDefault="009D04DE" w:rsidP="0067331F">
      <w:pPr>
        <w:spacing w:after="0"/>
        <w:ind w:firstLine="375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 </w:t>
      </w:r>
      <w:r w:rsidR="000D3E2A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առաջացնում է տուգանքի նշանակում սահմանված նվազագույն աշխատավարձի քառասունապատիկից մինչև հիսունապատիկի չափով:</w:t>
      </w:r>
    </w:p>
    <w:p w:rsidR="000D3E2A" w:rsidRPr="0067331F" w:rsidRDefault="000D3E2A" w:rsidP="0067331F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0D3E2A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</w:t>
      </w:r>
      <w:r w:rsidR="000D3E2A" w:rsidRPr="0067331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2.</w:t>
      </w:r>
      <w:r w:rsidR="000D3E2A"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Օրենսգրքի 169.16–րդ հոդվածի 4-րդ մասը  շարադրել հետևյալ խմբագրությամբ.</w:t>
      </w:r>
    </w:p>
    <w:p w:rsidR="000D3E2A" w:rsidRPr="0067331F" w:rsidRDefault="000D3E2A" w:rsidP="0067331F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67331F">
        <w:rPr>
          <w:rFonts w:ascii="GHEA Grapalat" w:hAnsi="GHEA Grapalat"/>
          <w:lang w:val="hy-AM"/>
        </w:rPr>
        <w:t xml:space="preserve"> </w:t>
      </w:r>
      <w:r w:rsidRPr="0067331F">
        <w:rPr>
          <w:rFonts w:ascii="GHEA Grapalat" w:hAnsi="GHEA Grapalat" w:cs="Sylfaen"/>
          <w:lang w:val="hy-AM"/>
        </w:rPr>
        <w:t>Առանց</w:t>
      </w:r>
      <w:r w:rsidRPr="0067331F">
        <w:rPr>
          <w:rFonts w:ascii="GHEA Grapalat" w:hAnsi="GHEA Grapalat"/>
          <w:lang w:val="hy-AM"/>
        </w:rPr>
        <w:t xml:space="preserve"> </w:t>
      </w:r>
      <w:r w:rsidRPr="0067331F">
        <w:rPr>
          <w:rFonts w:ascii="GHEA Grapalat" w:hAnsi="GHEA Grapalat" w:cs="Sylfaen"/>
          <w:lang w:val="hy-AM"/>
        </w:rPr>
        <w:t>թույլտվության</w:t>
      </w:r>
      <w:r w:rsidRPr="0067331F">
        <w:rPr>
          <w:rFonts w:ascii="GHEA Grapalat" w:hAnsi="GHEA Grapalat"/>
          <w:lang w:val="hy-AM"/>
        </w:rPr>
        <w:t xml:space="preserve"> </w:t>
      </w:r>
      <w:r w:rsidRPr="0067331F">
        <w:rPr>
          <w:rFonts w:ascii="GHEA Grapalat" w:hAnsi="GHEA Grapalat" w:cs="Sylfaen"/>
          <w:lang w:val="hy-AM"/>
        </w:rPr>
        <w:t>բացօթյա</w:t>
      </w:r>
      <w:r w:rsidRPr="0067331F">
        <w:rPr>
          <w:rFonts w:ascii="GHEA Grapalat" w:hAnsi="GHEA Grapalat"/>
          <w:lang w:val="hy-AM"/>
        </w:rPr>
        <w:t xml:space="preserve"> </w:t>
      </w:r>
      <w:r w:rsidRPr="0067331F">
        <w:rPr>
          <w:rFonts w:ascii="GHEA Grapalat" w:hAnsi="GHEA Grapalat" w:cs="Sylfaen"/>
          <w:lang w:val="hy-AM"/>
        </w:rPr>
        <w:t>առևտուր</w:t>
      </w:r>
      <w:r w:rsidRPr="0067331F">
        <w:rPr>
          <w:rFonts w:ascii="GHEA Grapalat" w:hAnsi="GHEA Grapalat"/>
          <w:lang w:val="hy-AM"/>
        </w:rPr>
        <w:t xml:space="preserve"> </w:t>
      </w:r>
      <w:r w:rsidRPr="0067331F">
        <w:rPr>
          <w:rFonts w:ascii="GHEA Grapalat" w:hAnsi="GHEA Grapalat" w:cs="Sylfaen"/>
          <w:lang w:val="hy-AM"/>
        </w:rPr>
        <w:t>իրականացնելը</w:t>
      </w:r>
      <w:r w:rsidRPr="0067331F">
        <w:rPr>
          <w:rFonts w:ascii="GHEA Grapalat" w:hAnsi="GHEA Grapalat"/>
          <w:lang w:val="hy-AM"/>
        </w:rPr>
        <w:t>`</w:t>
      </w:r>
    </w:p>
    <w:p w:rsidR="000D3E2A" w:rsidRPr="0067331F" w:rsidRDefault="000D3E2A" w:rsidP="0067331F">
      <w:pPr>
        <w:spacing w:after="0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առաջացնում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տուգանքի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205F54"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աշխատավարձի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հիսունապատիկից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յոթանասունապատիկի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E27EE0" w:rsidRPr="0067331F">
        <w:rPr>
          <w:rFonts w:ascii="GHEA Grapalat" w:hAnsi="GHEA Grapalat" w:cs="Sylfaen"/>
          <w:sz w:val="24"/>
          <w:szCs w:val="24"/>
          <w:lang w:val="hy-AM"/>
        </w:rPr>
        <w:t>, իսկ քաղաքացիների նկատմամբ</w:t>
      </w:r>
      <w:r w:rsidR="008950A0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  <w:r w:rsidR="008950A0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 w:rsidR="008950A0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950A0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նվազագույն</w:t>
      </w:r>
      <w:r w:rsidR="008950A0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950A0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աշխատավարձի</w:t>
      </w:r>
      <w:r w:rsidR="008950A0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տասնհինգապատիկից քսանապատիկի </w:t>
      </w:r>
      <w:r w:rsidR="008950A0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չափով</w:t>
      </w:r>
      <w:r w:rsidR="008950A0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</w:p>
    <w:p w:rsidR="009D04DE" w:rsidRPr="0067331F" w:rsidRDefault="009D04DE" w:rsidP="0067331F">
      <w:pPr>
        <w:spacing w:after="0"/>
        <w:ind w:firstLine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0D3E2A" w:rsidRPr="0067331F" w:rsidRDefault="000D3E2A" w:rsidP="0067331F">
      <w:pPr>
        <w:spacing w:after="0"/>
        <w:ind w:left="180" w:hanging="18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9D04DE" w:rsidRPr="0067331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</w:t>
      </w:r>
      <w:r w:rsidRPr="0067331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Pr="0067331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3.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Օրենսգրքի 169.16–րդ հոդվածը լրացնել հետևյալ բովանդակությամբ 7-րդ մասով. </w:t>
      </w:r>
    </w:p>
    <w:p w:rsidR="000D3E2A" w:rsidRPr="0067331F" w:rsidRDefault="000D3E2A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«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չորրորդ մասով նախատեսված խախտումը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վարչական տույժի նշանակման օրվանից մեկ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կրկին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կատարելը՝ </w:t>
      </w:r>
    </w:p>
    <w:p w:rsidR="000D3E2A" w:rsidRPr="0067331F" w:rsidRDefault="000D3E2A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առաջացնում է տուգանքի նշանակում</w:t>
      </w:r>
      <w:r w:rsidR="00F34E42" w:rsidRPr="00673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4E42" w:rsidRPr="0067331F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F34E42"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34E42" w:rsidRPr="0067331F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="00F34E42"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34E42" w:rsidRPr="0067331F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սահմանված նվազագույն աշխատավարձի  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իննսունապատիկից մինչև հարյուրտաս</w:t>
      </w:r>
      <w:r w:rsidR="00035093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ապատիկի չափով</w:t>
      </w:r>
      <w:r w:rsidR="00F34E42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,</w:t>
      </w:r>
      <w:r w:rsidR="00F34E42" w:rsidRPr="0067331F">
        <w:rPr>
          <w:rFonts w:ascii="GHEA Grapalat" w:hAnsi="GHEA Grapalat" w:cs="Sylfaen"/>
          <w:sz w:val="24"/>
          <w:szCs w:val="24"/>
          <w:lang w:val="hy-AM"/>
        </w:rPr>
        <w:t xml:space="preserve"> իսկ քաղաքացիների նկատմամբ</w:t>
      </w:r>
      <w:r w:rsidR="00F34E42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  <w:r w:rsidR="00F34E42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սահմանված</w:t>
      </w:r>
      <w:r w:rsidR="00F34E42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34E42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նվազագույն</w:t>
      </w:r>
      <w:r w:rsidR="00F34E42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34E42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աշխատավարձի</w:t>
      </w:r>
      <w:r w:rsidR="00F34E42" w:rsidRPr="0067331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34E42" w:rsidRPr="0067331F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քառասունապատիկից մինչև հիսունապատիկի չափով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:»։</w:t>
      </w:r>
    </w:p>
    <w:p w:rsidR="009D04DE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634C78" w:rsidRPr="0067331F" w:rsidRDefault="000D3E2A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7331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</w:t>
      </w:r>
      <w:r w:rsidR="009D04DE" w:rsidRPr="0067331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</w:t>
      </w:r>
      <w:r w:rsidRPr="0067331F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67331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4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օրենքն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մտնում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հրապարակման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օրվան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հաջորդող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տասներորդ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331F">
        <w:rPr>
          <w:rFonts w:ascii="GHEA Grapalat" w:eastAsia="Times New Roman" w:hAnsi="GHEA Grapalat" w:cs="Sylfaen"/>
          <w:sz w:val="24"/>
          <w:szCs w:val="24"/>
          <w:lang w:val="hy-AM"/>
        </w:rPr>
        <w:t>օրը</w:t>
      </w:r>
      <w:r w:rsidRPr="0067331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D04DE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D04DE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D04DE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D04DE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D04DE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D04DE" w:rsidRPr="0067331F" w:rsidRDefault="009D04DE" w:rsidP="0067331F">
      <w:pPr>
        <w:spacing w:after="0"/>
        <w:ind w:left="180" w:hanging="18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34C78" w:rsidRPr="0067331F" w:rsidRDefault="00634C78" w:rsidP="0067331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7331F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4DE" w:rsidRPr="0067331F">
        <w:rPr>
          <w:rFonts w:ascii="GHEA Grapalat" w:hAnsi="GHEA Grapalat"/>
          <w:sz w:val="24"/>
          <w:szCs w:val="24"/>
          <w:lang w:val="hy-AM"/>
        </w:rPr>
        <w:t xml:space="preserve">  </w:t>
      </w:r>
      <w:r w:rsidR="009D04DE" w:rsidRPr="0067331F">
        <w:rPr>
          <w:rFonts w:ascii="GHEA Grapalat" w:hAnsi="GHEA Grapalat"/>
          <w:b/>
          <w:sz w:val="24"/>
          <w:szCs w:val="24"/>
          <w:lang w:val="hy-AM"/>
        </w:rPr>
        <w:t>ԵՐԵՎԱՆԻ ՔԱՂԱՔԱՊԵՏ</w:t>
      </w:r>
      <w:r w:rsidR="009D04DE" w:rsidRPr="0067331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</w:t>
      </w:r>
      <w:r w:rsidRPr="0067331F">
        <w:rPr>
          <w:rFonts w:ascii="GHEA Grapalat" w:hAnsi="GHEA Grapalat"/>
          <w:b/>
          <w:sz w:val="24"/>
          <w:szCs w:val="24"/>
          <w:lang w:val="hy-AM"/>
        </w:rPr>
        <w:t>Տ.  ՄԱՐԳԱՐՅԱՆ</w:t>
      </w:r>
    </w:p>
    <w:p w:rsidR="00634C78" w:rsidRPr="0067331F" w:rsidRDefault="00634C78" w:rsidP="0067331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34C78" w:rsidRPr="0067331F" w:rsidRDefault="00634C78" w:rsidP="0067331F">
      <w:pPr>
        <w:rPr>
          <w:rFonts w:ascii="GHEA Grapalat" w:hAnsi="GHEA Grapalat"/>
          <w:sz w:val="24"/>
          <w:szCs w:val="24"/>
          <w:lang w:val="hy-AM"/>
        </w:rPr>
      </w:pPr>
    </w:p>
    <w:p w:rsidR="00634DD9" w:rsidRPr="0067331F" w:rsidRDefault="00634DD9" w:rsidP="0067331F">
      <w:pPr>
        <w:rPr>
          <w:rFonts w:ascii="GHEA Grapalat" w:hAnsi="GHEA Grapalat"/>
          <w:sz w:val="24"/>
          <w:szCs w:val="24"/>
          <w:lang w:val="hy-AM"/>
        </w:rPr>
      </w:pPr>
    </w:p>
    <w:sectPr w:rsidR="00634DD9" w:rsidRPr="0067331F" w:rsidSect="0067331F">
      <w:pgSz w:w="11906" w:h="16838"/>
      <w:pgMar w:top="45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E2A"/>
    <w:rsid w:val="00035093"/>
    <w:rsid w:val="00035248"/>
    <w:rsid w:val="000D3E2A"/>
    <w:rsid w:val="00120D0C"/>
    <w:rsid w:val="00205F54"/>
    <w:rsid w:val="004A72C4"/>
    <w:rsid w:val="00634C78"/>
    <w:rsid w:val="00634DD9"/>
    <w:rsid w:val="0067331F"/>
    <w:rsid w:val="00721A24"/>
    <w:rsid w:val="008950A0"/>
    <w:rsid w:val="009D04DE"/>
    <w:rsid w:val="00A5689C"/>
    <w:rsid w:val="00D750EC"/>
    <w:rsid w:val="00DA716A"/>
    <w:rsid w:val="00E27EE0"/>
    <w:rsid w:val="00E65039"/>
    <w:rsid w:val="00F3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D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D3E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3E2A"/>
    <w:pPr>
      <w:spacing w:line="240" w:lineRule="auto"/>
    </w:pPr>
    <w:rPr>
      <w:rFonts w:ascii="Sylfaen" w:eastAsia="Calibri" w:hAnsi="Sylfaen" w:cs="Times New Roman"/>
      <w:b/>
      <w:bCs/>
      <w:color w:val="000000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D3E2A"/>
    <w:rPr>
      <w:rFonts w:ascii="Sylfaen" w:eastAsia="Calibri" w:hAnsi="Sylfaen" w:cs="Times New Roman"/>
      <w:b/>
      <w:bCs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Karine-Danielyan</dc:creator>
  <cp:keywords/>
  <dc:description/>
  <cp:lastModifiedBy>AelitaG</cp:lastModifiedBy>
  <cp:revision>11</cp:revision>
  <dcterms:created xsi:type="dcterms:W3CDTF">2012-03-06T11:21:00Z</dcterms:created>
  <dcterms:modified xsi:type="dcterms:W3CDTF">2012-09-14T11:37:00Z</dcterms:modified>
</cp:coreProperties>
</file>