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3A" w:rsidRPr="00F3538D" w:rsidRDefault="00F1623A" w:rsidP="00DF5C44">
      <w:pPr>
        <w:spacing w:line="240" w:lineRule="auto"/>
        <w:ind w:left="-720"/>
        <w:jc w:val="center"/>
        <w:rPr>
          <w:rFonts w:ascii="GHEA Grapalat" w:hAnsi="GHEA Grapalat"/>
          <w:b/>
          <w:lang w:val="es-ES"/>
        </w:rPr>
      </w:pPr>
      <w:r w:rsidRPr="00F3538D">
        <w:rPr>
          <w:rFonts w:ascii="GHEA Grapalat" w:hAnsi="GHEA Grapalat"/>
          <w:b/>
        </w:rPr>
        <w:t>ԱՄՓՈՓԱԹԵՐԹ</w:t>
      </w:r>
    </w:p>
    <w:p w:rsidR="00DF5C44" w:rsidRPr="00F3538D" w:rsidRDefault="00DF5C44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sz w:val="22"/>
          <w:szCs w:val="22"/>
        </w:rPr>
      </w:pP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>«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ՔԱՂԱՔԱՅԻՆ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ԿԱՅՈՒՆ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ԶԱՐԳԱՑՄԱՆ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ՆԵՐԴՐՈՒՄԱՅԻՆ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ԾՐԱԳՐԻ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ՏՐԱՆՇ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>-1 (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ԵՐԵՎԱՆԻ </w:t>
      </w:r>
      <w:r w:rsidRPr="00F3538D">
        <w:rPr>
          <w:rStyle w:val="Strong"/>
          <w:rFonts w:ascii="GHEA Grapalat" w:hAnsi="GHEA Grapalat"/>
          <w:sz w:val="22"/>
          <w:szCs w:val="22"/>
        </w:rPr>
        <w:t>Շ</w:t>
      </w:r>
      <w:r w:rsidRPr="00F3538D">
        <w:rPr>
          <w:rStyle w:val="Strong"/>
          <w:rFonts w:ascii="GHEA Grapalat" w:hAnsi="GHEA Grapalat"/>
          <w:sz w:val="22"/>
          <w:szCs w:val="22"/>
          <w:lang w:val="ru-RU"/>
        </w:rPr>
        <w:t>ԻՐԱԿԻ</w:t>
      </w:r>
      <w:r w:rsidRPr="00F3538D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sz w:val="22"/>
          <w:szCs w:val="22"/>
          <w:lang w:val="ru-RU"/>
        </w:rPr>
        <w:t>ՓՈՂՈՑ</w:t>
      </w:r>
      <w:r w:rsidRPr="00F3538D">
        <w:rPr>
          <w:rStyle w:val="Strong"/>
          <w:rFonts w:ascii="GHEA Grapalat" w:hAnsi="GHEA Grapalat"/>
          <w:sz w:val="22"/>
          <w:szCs w:val="22"/>
          <w:lang w:val="es-ES"/>
        </w:rPr>
        <w:t>/</w:t>
      </w:r>
      <w:r w:rsidRPr="00F3538D">
        <w:rPr>
          <w:rStyle w:val="Strong"/>
          <w:rFonts w:ascii="GHEA Grapalat" w:hAnsi="GHEA Grapalat"/>
          <w:sz w:val="22"/>
          <w:szCs w:val="22"/>
          <w:lang w:val="ru-RU"/>
        </w:rPr>
        <w:t>ԱՐՏԱՇԱՏԻ</w:t>
      </w:r>
      <w:r w:rsidRPr="00F3538D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sz w:val="22"/>
          <w:szCs w:val="22"/>
          <w:lang w:val="ru-RU"/>
        </w:rPr>
        <w:t>ԽՃՈՒՂԻ</w:t>
      </w:r>
      <w:r w:rsidRPr="00F3538D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sz w:val="22"/>
          <w:szCs w:val="22"/>
          <w:lang w:val="ru-RU"/>
        </w:rPr>
        <w:t>ԵՎ</w:t>
      </w:r>
      <w:r w:rsidRPr="00F3538D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sz w:val="22"/>
          <w:szCs w:val="22"/>
          <w:lang w:val="ru-RU"/>
        </w:rPr>
        <w:t>ԱՐՇԱԿՈՒՆՅԱՑ</w:t>
      </w:r>
      <w:r w:rsidRPr="00F3538D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sz w:val="22"/>
          <w:szCs w:val="22"/>
          <w:lang w:val="ru-RU"/>
        </w:rPr>
        <w:t>ՊՈՂՈՏԱՅԻ</w:t>
      </w:r>
      <w:r w:rsidRPr="00F3538D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sz w:val="22"/>
          <w:szCs w:val="22"/>
          <w:lang w:val="ru-RU"/>
        </w:rPr>
        <w:t>ԼԱՅՆԱՑՈՒՄ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)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ՃԱՆԱՊԱՐՀԱՀԱՏՎԱԾԻ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ՀՈՂԻ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ՕՏԱՐՄԱՆ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ԵՎ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ՏԱՐԱԲՆԱԿԵՑՄԱՆ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 N3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ԾՐԱԳԻՐԸ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ՀԱՍՏԱՏԵԼՈՒ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>ԵՎ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</w:rPr>
        <w:t>ՀԱՅԱՍՏԱՆԻ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</w:rPr>
        <w:t>ՀԱՆՐԱՊԵՏՈՒԹՅԱՆ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</w:rPr>
        <w:t>ԿԱՌԱՎԱՐՈՒԹՅԱՆ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 2011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</w:rPr>
        <w:t>ԹՎԱԿԱՆԻ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</w:rPr>
        <w:t>ՄԱՅԻՍԻ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 26-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>Ի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es-ES"/>
        </w:rPr>
        <w:t xml:space="preserve"> N990-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>Ն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>ՈՐՈՇՄԱՆ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>ՄԵՋ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>ՓՈՓՈԽՈՒԹՅՈՒՆ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>ԿԱՏԱՐԵԼՈՒ</w:t>
      </w:r>
      <w:r w:rsidRPr="00F3538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3538D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  <w:r w:rsidR="005609BE" w:rsidRPr="00F3538D">
        <w:rPr>
          <w:rFonts w:ascii="GHEA Grapalat" w:hAnsi="GHEA Grapalat"/>
          <w:b/>
          <w:sz w:val="22"/>
          <w:szCs w:val="22"/>
          <w:lang w:val="hy-AM"/>
        </w:rPr>
        <w:t>»</w:t>
      </w:r>
      <w:r w:rsidRPr="00F3538D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ԿԱՌԱՎԱՐՈՒԹՅԱՆ ՈՐՈՇՄԱՆ ՆԱԽԱԳԾԻ ՎԵՐԱԲԵՐՅԱԼ</w:t>
      </w:r>
    </w:p>
    <w:p w:rsidR="00356114" w:rsidRPr="00F3538D" w:rsidRDefault="00356114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sz w:val="22"/>
          <w:szCs w:val="22"/>
        </w:rPr>
      </w:pPr>
    </w:p>
    <w:tbl>
      <w:tblPr>
        <w:tblW w:w="1034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0"/>
        <w:gridCol w:w="4050"/>
        <w:gridCol w:w="2070"/>
        <w:gridCol w:w="1616"/>
      </w:tblGrid>
      <w:tr w:rsidR="00F1623A" w:rsidRPr="00F3538D" w:rsidTr="00356114">
        <w:trPr>
          <w:trHeight w:val="6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</w:t>
            </w:r>
            <w:r w:rsidR="00DF5C44" w:rsidRPr="00F3538D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F3538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հեղինակը¸</w:t>
            </w:r>
          </w:p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F3538D"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F3538D">
              <w:rPr>
                <w:rFonts w:ascii="GHEA Grapalat" w:hAnsi="GHEA Grapalat"/>
                <w:b/>
                <w:sz w:val="22"/>
                <w:szCs w:val="22"/>
              </w:rPr>
              <w:t>Եզրակացությու</w:t>
            </w:r>
            <w:r w:rsidRPr="00F3538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r w:rsidRPr="00F3538D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փոփոխությունները</w:t>
            </w:r>
          </w:p>
        </w:tc>
      </w:tr>
      <w:tr w:rsidR="00F1623A" w:rsidRPr="00F3538D" w:rsidTr="00356114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3538D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3538D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3538D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3538D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F1623A" w:rsidRPr="00F3538D" w:rsidTr="00356114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3A" w:rsidRPr="00F3538D" w:rsidRDefault="00F1623A" w:rsidP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ՀՀ տարածքային կառավարման նախարարություն</w:t>
            </w:r>
          </w:p>
          <w:p w:rsidR="000E19BC" w:rsidRPr="00F3538D" w:rsidRDefault="000E19BC" w:rsidP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03/16/</w:t>
            </w:r>
            <w:r w:rsidR="00360670" w:rsidRPr="00F3538D">
              <w:rPr>
                <w:rFonts w:ascii="GHEA Grapalat" w:hAnsi="GHEA Grapalat"/>
                <w:sz w:val="22"/>
                <w:szCs w:val="22"/>
                <w:lang w:val="hy-AM"/>
              </w:rPr>
              <w:t>4125-14</w:t>
            </w:r>
          </w:p>
          <w:p w:rsidR="00F1623A" w:rsidRPr="00F3538D" w:rsidRDefault="000E19BC" w:rsidP="00DF5C44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 w:rsidR="00360670" w:rsidRPr="00F3538D">
              <w:rPr>
                <w:rFonts w:ascii="GHEA Grapalat" w:hAnsi="GHEA Grapalat"/>
                <w:sz w:val="22"/>
                <w:szCs w:val="22"/>
                <w:lang w:val="hy-AM"/>
              </w:rPr>
              <w:t>1.08</w:t>
            </w: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.2014թ.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23A" w:rsidRPr="00F3538D" w:rsidRDefault="000E19BC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F1623A" w:rsidRPr="00F3538D" w:rsidTr="00356114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ՀՀ քաղաքաշինության նախարարություն</w:t>
            </w:r>
          </w:p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01/11</w:t>
            </w:r>
            <w:r w:rsidR="002C1634" w:rsidRPr="00F3538D">
              <w:rPr>
                <w:rFonts w:ascii="GHEA Grapalat" w:hAnsi="GHEA Grapalat"/>
                <w:sz w:val="22"/>
                <w:szCs w:val="22"/>
                <w:lang w:val="hy-AM"/>
              </w:rPr>
              <w:t>.1/3397-14</w:t>
            </w:r>
          </w:p>
          <w:p w:rsidR="00F1623A" w:rsidRPr="00F3538D" w:rsidRDefault="002C1634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09.07</w:t>
            </w:r>
            <w:r w:rsidR="00F1623A" w:rsidRPr="00F3538D">
              <w:rPr>
                <w:rFonts w:ascii="GHEA Grapalat" w:hAnsi="GHEA Grapalat"/>
                <w:sz w:val="22"/>
                <w:szCs w:val="22"/>
                <w:lang w:val="hy-AM"/>
              </w:rPr>
              <w:t>.2014թ.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spacing w:after="0"/>
              <w:rPr>
                <w:rFonts w:ascii="GHEA Grapalat" w:hAnsi="GHEA Grapalat" w:cs="Times New Roman"/>
              </w:rPr>
            </w:pPr>
          </w:p>
        </w:tc>
      </w:tr>
      <w:tr w:rsidR="00F1623A" w:rsidRPr="00F3538D" w:rsidTr="00356114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</w:t>
            </w:r>
            <w:r w:rsidR="00F1623A" w:rsidRPr="00F3538D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F1623A" w:rsidRPr="00F3538D" w:rsidRDefault="006B042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01/82-6/9490-14</w:t>
            </w:r>
          </w:p>
          <w:p w:rsidR="00F1623A" w:rsidRPr="00F3538D" w:rsidRDefault="006B042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15.07</w:t>
            </w:r>
            <w:r w:rsidR="00F1623A" w:rsidRPr="00F3538D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="006D17AA" w:rsidRPr="00F3538D">
              <w:rPr>
                <w:rFonts w:ascii="GHEA Grapalat" w:hAnsi="GHEA Grapalat"/>
                <w:sz w:val="22"/>
                <w:szCs w:val="22"/>
                <w:lang w:val="hy-AM"/>
              </w:rPr>
              <w:t>20</w:t>
            </w:r>
            <w:r w:rsidR="00F1623A" w:rsidRPr="00F3538D">
              <w:rPr>
                <w:rFonts w:ascii="GHEA Grapalat" w:hAnsi="GHEA Grapalat"/>
                <w:sz w:val="22"/>
                <w:szCs w:val="22"/>
                <w:lang w:val="hy-AM"/>
              </w:rPr>
              <w:t>14թ.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  <w:r w:rsidR="00F1623A" w:rsidRPr="00F3538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23A" w:rsidRPr="00F3538D" w:rsidRDefault="00F1623A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6D17AA" w:rsidRPr="00F3538D" w:rsidTr="00356114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6D17AA" w:rsidP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ՀՀ էկոնոմիկայի նախարարություն</w:t>
            </w:r>
          </w:p>
          <w:p w:rsidR="006D17AA" w:rsidRPr="00F3538D" w:rsidRDefault="00846458" w:rsidP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01/4372-14</w:t>
            </w:r>
          </w:p>
          <w:p w:rsidR="00357BCA" w:rsidRPr="00F3538D" w:rsidRDefault="00846458" w:rsidP="00DF5C44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18.07</w:t>
            </w:r>
            <w:r w:rsidR="006D17AA" w:rsidRPr="00F3538D">
              <w:rPr>
                <w:rFonts w:ascii="GHEA Grapalat" w:hAnsi="GHEA Grapalat"/>
                <w:sz w:val="22"/>
                <w:szCs w:val="22"/>
                <w:lang w:val="hy-AM"/>
              </w:rPr>
              <w:t>.2014թ.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6D17AA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6D17AA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6D17AA" w:rsidRPr="00F3538D" w:rsidTr="00356114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5B4451" w:rsidP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ՀՀ Բնապահպանության նախարարություն</w:t>
            </w:r>
          </w:p>
          <w:p w:rsidR="005B4451" w:rsidRPr="00F3538D" w:rsidRDefault="005B4451" w:rsidP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1/04.3/11470</w:t>
            </w:r>
          </w:p>
          <w:p w:rsidR="0019515E" w:rsidRPr="00F3538D" w:rsidRDefault="005B4451" w:rsidP="00DF5C44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10.07.2014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DE1C37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9" w:rsidRPr="00F3538D" w:rsidRDefault="005E0A29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5E0A29" w:rsidRPr="00F3538D" w:rsidRDefault="005E0A29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5E0A29" w:rsidRPr="00F3538D" w:rsidRDefault="005E0A29" w:rsidP="004C7ACE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6D17AA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6D17AA" w:rsidRPr="00F3538D" w:rsidTr="00356114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6D17AA" w:rsidP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ՀՀ կառավարությանն առընթեր անշարժ գույքի կադաստրի պետական կոմիտե</w:t>
            </w:r>
          </w:p>
          <w:p w:rsidR="006D17AA" w:rsidRPr="00F3538D" w:rsidRDefault="0066311B" w:rsidP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ՄՍ/2.1/4341-14</w:t>
            </w:r>
          </w:p>
          <w:p w:rsidR="006D17AA" w:rsidRPr="00F3538D" w:rsidRDefault="0066311B" w:rsidP="006D17AA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09.07</w:t>
            </w:r>
            <w:r w:rsidR="006D17AA" w:rsidRPr="00F3538D">
              <w:rPr>
                <w:rFonts w:ascii="GHEA Grapalat" w:hAnsi="GHEA Grapalat"/>
                <w:sz w:val="22"/>
                <w:szCs w:val="22"/>
                <w:lang w:val="hy-AM"/>
              </w:rPr>
              <w:t>.2014թ.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1AC" w:rsidRPr="00F3538D" w:rsidRDefault="005E01AC" w:rsidP="00BC0D07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F3538D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5B4" w:rsidRPr="00F3538D" w:rsidRDefault="00AF15B4">
            <w:pPr>
              <w:spacing w:after="0"/>
              <w:rPr>
                <w:rFonts w:ascii="GHEA Grapalat" w:hAnsi="GHEA Grapalat" w:cs="Times New Roman"/>
                <w:lang w:val="en-US"/>
              </w:rPr>
            </w:pPr>
          </w:p>
          <w:p w:rsidR="00AF15B4" w:rsidRPr="00F3538D" w:rsidRDefault="00AF15B4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AF15B4" w:rsidRPr="00F3538D" w:rsidRDefault="00AF15B4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AA" w:rsidRPr="00F3538D" w:rsidRDefault="006D17AA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390B7E" w:rsidRPr="00F3538D" w:rsidTr="00356114">
        <w:trPr>
          <w:trHeight w:val="746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7E" w:rsidRPr="00F3538D" w:rsidRDefault="00BC4DF1" w:rsidP="00DF5C44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ՀՀ Արարատի մարզպետ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7E" w:rsidRPr="00F3538D" w:rsidRDefault="009B37E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7E" w:rsidRPr="00F3538D" w:rsidRDefault="00390B7E" w:rsidP="00DF5C44">
            <w:pPr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7E" w:rsidRPr="00F3538D" w:rsidRDefault="00390B7E" w:rsidP="00DF5C44">
            <w:pPr>
              <w:rPr>
                <w:rFonts w:ascii="GHEA Grapalat" w:hAnsi="GHEA Grapalat" w:cs="Times New Roman"/>
                <w:lang w:val="en-US"/>
              </w:rPr>
            </w:pPr>
          </w:p>
        </w:tc>
      </w:tr>
      <w:tr w:rsidR="00B51371" w:rsidRPr="00F3538D" w:rsidTr="00356114">
        <w:trPr>
          <w:trHeight w:val="1034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1" w:rsidRPr="00F3538D" w:rsidRDefault="00B51371" w:rsidP="00BC4DF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Արդարադատության նախարարություն</w:t>
            </w:r>
          </w:p>
          <w:p w:rsidR="00B51371" w:rsidRPr="00F3538D" w:rsidRDefault="00B51371" w:rsidP="00BC4DF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01/5839</w:t>
            </w:r>
          </w:p>
          <w:p w:rsidR="00B51371" w:rsidRPr="00F3538D" w:rsidRDefault="00B51371" w:rsidP="00BC4DF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538D">
              <w:rPr>
                <w:rFonts w:ascii="GHEA Grapalat" w:hAnsi="GHEA Grapalat"/>
                <w:sz w:val="22"/>
                <w:szCs w:val="22"/>
                <w:lang w:val="hy-AM"/>
              </w:rPr>
              <w:t>13.08.14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A53" w:rsidRPr="00F3538D" w:rsidRDefault="00DF5C44" w:rsidP="00DF5C44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3538D">
              <w:rPr>
                <w:rFonts w:ascii="GHEA Grapalat" w:hAnsi="GHEA Grapalat" w:cs="Sylfaen"/>
                <w:lang w:val="hy-AM"/>
              </w:rPr>
              <w:t xml:space="preserve">1. </w:t>
            </w:r>
            <w:r w:rsidR="003F6A53" w:rsidRPr="00F3538D">
              <w:rPr>
                <w:rFonts w:ascii="GHEA Grapalat" w:hAnsi="GHEA Grapalat" w:cs="Sylfaen"/>
                <w:lang w:val="hy-AM"/>
              </w:rPr>
              <w:t>Նախագիծը</w:t>
            </w:r>
            <w:r w:rsidR="003F6A53" w:rsidRPr="00F3538D">
              <w:rPr>
                <w:rFonts w:ascii="GHEA Grapalat" w:hAnsi="GHEA Grapalat"/>
                <w:lang w:val="hy-AM"/>
              </w:rPr>
              <w:t xml:space="preserve"> համապատասխանում է Հայաստանի Հանրապետության Սահմանադրությանը։</w:t>
            </w:r>
          </w:p>
          <w:p w:rsidR="003F6A53" w:rsidRPr="00F3538D" w:rsidRDefault="00DF5C44" w:rsidP="00DF5C44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3538D">
              <w:rPr>
                <w:rFonts w:ascii="GHEA Grapalat" w:hAnsi="GHEA Grapalat" w:cs="Sylfaen"/>
                <w:lang w:val="hy-AM"/>
              </w:rPr>
              <w:t xml:space="preserve">2. </w:t>
            </w:r>
            <w:r w:rsidR="003F6A53" w:rsidRPr="00F3538D">
              <w:rPr>
                <w:rFonts w:ascii="GHEA Grapalat" w:hAnsi="GHEA Grapalat" w:cs="Sylfaen"/>
                <w:lang w:val="hy-AM"/>
              </w:rPr>
              <w:t>Նախագիծը</w:t>
            </w:r>
            <w:r w:rsidR="003F6A53" w:rsidRPr="00F3538D">
              <w:rPr>
                <w:rFonts w:ascii="GHEA Grapalat" w:hAnsi="GHEA Grapalat"/>
                <w:lang w:val="hy-AM"/>
              </w:rPr>
              <w:t xml:space="preserve"> համապատասխանում է հավասար և ավելի բարձր իրավաբանական ուժ ունեցող իրավական այլ ակտերի դրույթներին։</w:t>
            </w:r>
          </w:p>
          <w:p w:rsidR="003F6A53" w:rsidRPr="00F3538D" w:rsidRDefault="00DF5C44" w:rsidP="00DF5C44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3538D">
              <w:rPr>
                <w:rFonts w:ascii="GHEA Grapalat" w:hAnsi="GHEA Grapalat" w:cs="Sylfaen"/>
                <w:lang w:val="hy-AM"/>
              </w:rPr>
              <w:t xml:space="preserve">3. </w:t>
            </w:r>
            <w:r w:rsidR="003F6A53" w:rsidRPr="00F3538D">
              <w:rPr>
                <w:rFonts w:ascii="GHEA Grapalat" w:hAnsi="GHEA Grapalat" w:cs="Sylfaen"/>
                <w:lang w:val="hy-AM"/>
              </w:rPr>
              <w:t>Նախագծում</w:t>
            </w:r>
            <w:r w:rsidR="003F6A53" w:rsidRPr="00F3538D">
              <w:rPr>
                <w:rFonts w:ascii="GHEA Grapalat" w:hAnsi="GHEA Grapalat"/>
                <w:lang w:val="hy-AM"/>
              </w:rPr>
              <w:t xml:space="preserve"> իրավական այլ ակտերի նորմերի անհարկի կրկնություններ առկա չեն։</w:t>
            </w:r>
          </w:p>
          <w:p w:rsidR="003F6A53" w:rsidRPr="00F3538D" w:rsidRDefault="00DF5C44" w:rsidP="00DF5C44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3538D">
              <w:rPr>
                <w:rFonts w:ascii="GHEA Grapalat" w:hAnsi="GHEA Grapalat" w:cs="Sylfaen"/>
                <w:lang w:val="hy-AM"/>
              </w:rPr>
              <w:t xml:space="preserve">4. </w:t>
            </w:r>
            <w:r w:rsidR="003F6A53" w:rsidRPr="00F3538D">
              <w:rPr>
                <w:rFonts w:ascii="GHEA Grapalat" w:hAnsi="GHEA Grapalat" w:cs="Sylfaen"/>
                <w:lang w:val="hy-AM"/>
              </w:rPr>
              <w:t>Իրավական</w:t>
            </w:r>
            <w:r w:rsidR="003F6A53" w:rsidRPr="00F3538D">
              <w:rPr>
                <w:rFonts w:ascii="GHEA Grapalat" w:hAnsi="GHEA Grapalat"/>
                <w:lang w:val="hy-AM"/>
              </w:rPr>
              <w:t xml:space="preserve"> ակտում համապատասխան փոփոխություններ կատարելու անհրաժեշտությունն առկա է։</w:t>
            </w:r>
          </w:p>
          <w:p w:rsidR="003F6A53" w:rsidRPr="00F3538D" w:rsidRDefault="00DF5C44" w:rsidP="00DF5C44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3538D">
              <w:rPr>
                <w:rFonts w:ascii="GHEA Grapalat" w:hAnsi="GHEA Grapalat" w:cs="Sylfaen"/>
                <w:lang w:val="hy-AM"/>
              </w:rPr>
              <w:t xml:space="preserve">5. </w:t>
            </w:r>
            <w:r w:rsidR="003F6A53" w:rsidRPr="00F3538D">
              <w:rPr>
                <w:rFonts w:ascii="GHEA Grapalat" w:hAnsi="GHEA Grapalat" w:cs="Sylfaen"/>
                <w:lang w:val="hy-AM"/>
              </w:rPr>
              <w:t>Նախագծում</w:t>
            </w:r>
            <w:r w:rsidR="003F6A53" w:rsidRPr="00F3538D">
              <w:rPr>
                <w:rFonts w:ascii="GHEA Grapalat" w:hAnsi="GHEA Grapalat"/>
                <w:lang w:val="hy-AM"/>
              </w:rPr>
              <w:t xml:space="preserve"> անհրաժեշտ բոլոր հարցերը կարգավորված են։</w:t>
            </w:r>
          </w:p>
          <w:p w:rsidR="003F6A53" w:rsidRPr="00F3538D" w:rsidRDefault="00DF5C44" w:rsidP="00DF5C44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3538D">
              <w:rPr>
                <w:rFonts w:ascii="GHEA Grapalat" w:hAnsi="GHEA Grapalat" w:cs="Sylfaen"/>
                <w:lang w:val="hy-AM"/>
              </w:rPr>
              <w:t xml:space="preserve">6. </w:t>
            </w:r>
            <w:r w:rsidR="003F6A53" w:rsidRPr="00F3538D">
              <w:rPr>
                <w:rFonts w:ascii="GHEA Grapalat" w:hAnsi="GHEA Grapalat" w:cs="Sylfaen"/>
                <w:lang w:val="hy-AM"/>
              </w:rPr>
              <w:t>Նախագիծն</w:t>
            </w:r>
            <w:r w:rsidR="003F6A53" w:rsidRPr="00F3538D">
              <w:rPr>
                <w:rFonts w:ascii="GHEA Grapalat" w:hAnsi="GHEA Grapalat"/>
                <w:lang w:val="hy-AM"/>
              </w:rPr>
              <w:t xml:space="preserve">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1205–Ն որոշմամբ հաստատված կարգի 9-րդ կետով նախատեսված որևէ կոռուպցիոն գործոն չի պարունակում։</w:t>
            </w:r>
          </w:p>
          <w:p w:rsidR="003F6A53" w:rsidRPr="00F3538D" w:rsidRDefault="00DF5C44" w:rsidP="00DF5C44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3538D">
              <w:rPr>
                <w:rFonts w:ascii="GHEA Grapalat" w:hAnsi="GHEA Grapalat" w:cs="Sylfaen"/>
                <w:lang w:val="hy-AM"/>
              </w:rPr>
              <w:t xml:space="preserve">7. </w:t>
            </w:r>
            <w:r w:rsidR="003F6A53" w:rsidRPr="00F3538D">
              <w:rPr>
                <w:rFonts w:ascii="GHEA Grapalat" w:hAnsi="GHEA Grapalat" w:cs="Sylfaen"/>
                <w:lang w:val="hy-AM"/>
              </w:rPr>
              <w:t>Օրենսդրական</w:t>
            </w:r>
            <w:r w:rsidR="003F6A53" w:rsidRPr="00F3538D">
              <w:rPr>
                <w:rFonts w:ascii="GHEA Grapalat" w:hAnsi="GHEA Grapalat"/>
                <w:lang w:val="hy-AM"/>
              </w:rPr>
              <w:t xml:space="preserve"> տեխնիկայի կանոնները մասամբ պահպանված չեն։ Այսպես՝ նախագծում անհրաժեշտ է նշել իրավական ակտի բնույթը՝ համաձայն «Իրավական ակտերի մասին» ՀՀ օրենքի 38–րդ հոդվածի 3–րդ մասի պահանջների։</w:t>
            </w:r>
          </w:p>
          <w:p w:rsidR="00B51371" w:rsidRPr="00F3538D" w:rsidRDefault="00DF5C44" w:rsidP="00DF5C44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3538D">
              <w:rPr>
                <w:rFonts w:ascii="GHEA Grapalat" w:hAnsi="GHEA Grapalat" w:cs="Sylfaen"/>
                <w:lang w:val="hy-AM"/>
              </w:rPr>
              <w:t xml:space="preserve">8. </w:t>
            </w:r>
            <w:r w:rsidR="003F6A53" w:rsidRPr="00F3538D">
              <w:rPr>
                <w:rFonts w:ascii="GHEA Grapalat" w:hAnsi="GHEA Grapalat" w:cs="Sylfaen"/>
                <w:lang w:val="hy-AM"/>
              </w:rPr>
              <w:t>Նախագիծն</w:t>
            </w:r>
            <w:r w:rsidR="003F6A53" w:rsidRPr="00F3538D">
              <w:rPr>
                <w:rFonts w:ascii="GHEA Grapalat" w:hAnsi="GHEA Grapalat"/>
                <w:lang w:val="hy-AM"/>
              </w:rPr>
              <w:t xml:space="preserve"> անհրաժեշտ է համապատասխանեցնել սույն եզրակացության 7–րդ կետին։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3B" w:rsidRPr="00F3538D" w:rsidRDefault="009C403B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364CF8" w:rsidRPr="00F3538D" w:rsidRDefault="00364CF8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DF5C44" w:rsidRPr="00F3538D" w:rsidRDefault="00DF5C44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  <w:p w:rsidR="009E0465" w:rsidRPr="00F3538D" w:rsidRDefault="009E0465" w:rsidP="009E0465">
            <w:pPr>
              <w:spacing w:after="0"/>
              <w:rPr>
                <w:rFonts w:ascii="GHEA Grapalat" w:hAnsi="GHEA Grapalat" w:cs="Times New Roman"/>
                <w:lang w:val="hy-AM"/>
              </w:rPr>
            </w:pPr>
            <w:r w:rsidRPr="00F3538D">
              <w:rPr>
                <w:rFonts w:ascii="GHEA Grapalat" w:hAnsi="GHEA Grapalat" w:cs="Times New Roman"/>
                <w:lang w:val="hy-AM"/>
              </w:rPr>
              <w:t>Ընդունվել է և լրամշակվել։</w:t>
            </w:r>
          </w:p>
          <w:p w:rsidR="00B51371" w:rsidRPr="00F3538D" w:rsidRDefault="00B51371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1" w:rsidRPr="00F3538D" w:rsidRDefault="00B51371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</w:tbl>
    <w:p w:rsidR="00F1623A" w:rsidRPr="00F3538D" w:rsidRDefault="00F1623A" w:rsidP="00F1623A">
      <w:pPr>
        <w:spacing w:line="240" w:lineRule="auto"/>
        <w:rPr>
          <w:rFonts w:ascii="GHEA Grapalat" w:hAnsi="GHEA Grapalat" w:cs="Sylfaen"/>
          <w:b/>
          <w:lang w:val="hy-AM"/>
        </w:rPr>
      </w:pPr>
    </w:p>
    <w:p w:rsidR="00AF15B4" w:rsidRPr="00F3538D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hy-AM"/>
        </w:rPr>
      </w:pPr>
    </w:p>
    <w:p w:rsidR="00AF15B4" w:rsidRPr="00F3538D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hy-AM"/>
        </w:rPr>
      </w:pPr>
    </w:p>
    <w:p w:rsidR="00F1623A" w:rsidRPr="00F3538D" w:rsidRDefault="00F1623A" w:rsidP="00DF5C44">
      <w:pPr>
        <w:spacing w:after="0" w:line="240" w:lineRule="auto"/>
        <w:ind w:left="-720"/>
        <w:jc w:val="both"/>
        <w:rPr>
          <w:rFonts w:ascii="GHEA Grapalat" w:hAnsi="GHEA Grapalat"/>
          <w:b/>
          <w:sz w:val="26"/>
          <w:szCs w:val="26"/>
          <w:lang w:val="hy-AM"/>
        </w:rPr>
      </w:pPr>
      <w:r w:rsidRPr="00F3538D">
        <w:rPr>
          <w:rFonts w:ascii="GHEA Grapalat" w:hAnsi="GHEA Grapalat"/>
          <w:b/>
          <w:sz w:val="26"/>
          <w:szCs w:val="26"/>
          <w:lang w:val="hy-AM"/>
        </w:rPr>
        <w:t xml:space="preserve"> </w:t>
      </w:r>
    </w:p>
    <w:p w:rsidR="00F1623A" w:rsidRPr="00F3538D" w:rsidRDefault="00F1623A" w:rsidP="00F1623A">
      <w:pPr>
        <w:rPr>
          <w:rFonts w:ascii="GHEA Grapalat" w:hAnsi="GHEA Grapalat"/>
          <w:lang w:val="hy-AM"/>
        </w:rPr>
      </w:pPr>
    </w:p>
    <w:p w:rsidR="00F1623A" w:rsidRPr="00F3538D" w:rsidRDefault="00F1623A" w:rsidP="00F1623A">
      <w:pPr>
        <w:rPr>
          <w:rFonts w:ascii="GHEA Grapalat" w:hAnsi="GHEA Grapalat"/>
          <w:lang w:val="hy-AM"/>
        </w:rPr>
      </w:pPr>
    </w:p>
    <w:p w:rsidR="00D30972" w:rsidRPr="00F3538D" w:rsidRDefault="00D30972">
      <w:pPr>
        <w:rPr>
          <w:rFonts w:ascii="GHEA Grapalat" w:hAnsi="GHEA Grapalat"/>
          <w:lang w:val="en-US"/>
        </w:rPr>
      </w:pPr>
    </w:p>
    <w:sectPr w:rsidR="00D30972" w:rsidRPr="00F3538D" w:rsidSect="00356114">
      <w:pgSz w:w="11906" w:h="16838"/>
      <w:pgMar w:top="540" w:right="850" w:bottom="4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8000A"/>
    <w:multiLevelType w:val="hybridMultilevel"/>
    <w:tmpl w:val="560A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623A"/>
    <w:rsid w:val="000B44C2"/>
    <w:rsid w:val="000E19BC"/>
    <w:rsid w:val="00167194"/>
    <w:rsid w:val="00176309"/>
    <w:rsid w:val="0019515E"/>
    <w:rsid w:val="002C1634"/>
    <w:rsid w:val="00342A1F"/>
    <w:rsid w:val="00356114"/>
    <w:rsid w:val="00357BCA"/>
    <w:rsid w:val="00360670"/>
    <w:rsid w:val="00364CF8"/>
    <w:rsid w:val="00390B7E"/>
    <w:rsid w:val="003B43F8"/>
    <w:rsid w:val="003F6A53"/>
    <w:rsid w:val="004772FE"/>
    <w:rsid w:val="004C7ACE"/>
    <w:rsid w:val="005275F6"/>
    <w:rsid w:val="005519FF"/>
    <w:rsid w:val="005609BE"/>
    <w:rsid w:val="00580903"/>
    <w:rsid w:val="005B4451"/>
    <w:rsid w:val="005B4CAD"/>
    <w:rsid w:val="005E01AC"/>
    <w:rsid w:val="005E0A29"/>
    <w:rsid w:val="005F4E9D"/>
    <w:rsid w:val="00654F00"/>
    <w:rsid w:val="0066311B"/>
    <w:rsid w:val="006B0425"/>
    <w:rsid w:val="006D17AA"/>
    <w:rsid w:val="006F24A5"/>
    <w:rsid w:val="00737A3B"/>
    <w:rsid w:val="00781B60"/>
    <w:rsid w:val="00846458"/>
    <w:rsid w:val="0086053B"/>
    <w:rsid w:val="009B37EF"/>
    <w:rsid w:val="009C403B"/>
    <w:rsid w:val="009E0465"/>
    <w:rsid w:val="00A84A17"/>
    <w:rsid w:val="00AF15B4"/>
    <w:rsid w:val="00B51371"/>
    <w:rsid w:val="00BC0D07"/>
    <w:rsid w:val="00BC4DF1"/>
    <w:rsid w:val="00BE2FCB"/>
    <w:rsid w:val="00C851DE"/>
    <w:rsid w:val="00CB06C7"/>
    <w:rsid w:val="00CE4033"/>
    <w:rsid w:val="00D1130D"/>
    <w:rsid w:val="00D30972"/>
    <w:rsid w:val="00D37A0A"/>
    <w:rsid w:val="00DC48BD"/>
    <w:rsid w:val="00DC4D9F"/>
    <w:rsid w:val="00DD5130"/>
    <w:rsid w:val="00DE1C37"/>
    <w:rsid w:val="00DF5C44"/>
    <w:rsid w:val="00E07E01"/>
    <w:rsid w:val="00F1623A"/>
    <w:rsid w:val="00F3538D"/>
    <w:rsid w:val="00F5216E"/>
    <w:rsid w:val="00FA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623A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1623A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1623A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F6A53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DF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MarinaV</cp:lastModifiedBy>
  <cp:revision>2</cp:revision>
  <cp:lastPrinted>2014-08-19T07:42:00Z</cp:lastPrinted>
  <dcterms:created xsi:type="dcterms:W3CDTF">2014-08-27T11:46:00Z</dcterms:created>
  <dcterms:modified xsi:type="dcterms:W3CDTF">2014-08-27T11:46:00Z</dcterms:modified>
</cp:coreProperties>
</file>