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D7" w:rsidRPr="00E809B2" w:rsidRDefault="00536FD7" w:rsidP="00536FD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</w:pPr>
      <w:r w:rsidRPr="00E809B2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Նախագիծ</w:t>
      </w:r>
    </w:p>
    <w:p w:rsidR="00536FD7" w:rsidRPr="00E809B2" w:rsidRDefault="00536FD7" w:rsidP="00536FD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536FD7" w:rsidRPr="00E809B2" w:rsidRDefault="00536FD7" w:rsidP="00CD59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536FD7" w:rsidRPr="00E809B2" w:rsidRDefault="00536FD7" w:rsidP="00CD59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536FD7" w:rsidRPr="00E809B2" w:rsidRDefault="00536FD7" w:rsidP="00CD59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E809B2">
        <w:rPr>
          <w:rFonts w:ascii="GHEA Grapalat" w:hAnsi="GHEA Grapalat" w:cs="Sylfaen"/>
          <w:b/>
          <w:bCs/>
          <w:color w:val="000000"/>
          <w:sz w:val="28"/>
          <w:szCs w:val="28"/>
        </w:rPr>
        <w:t>ՈՐՈՇՈՒՄ</w:t>
      </w:r>
    </w:p>
    <w:p w:rsidR="00536FD7" w:rsidRPr="00E809B2" w:rsidRDefault="00536FD7" w:rsidP="00CD59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813F39" w:rsidRPr="00E809B2" w:rsidRDefault="00813F39" w:rsidP="00813F39">
      <w:pPr>
        <w:jc w:val="center"/>
        <w:rPr>
          <w:rFonts w:ascii="GHEA Grapalat" w:hAnsi="GHEA Grapalat" w:cs="Arial Armenian"/>
          <w:b/>
          <w:sz w:val="28"/>
          <w:szCs w:val="28"/>
          <w:lang w:val="hy-AM"/>
        </w:rPr>
      </w:pPr>
      <w:r w:rsidRPr="00E809B2">
        <w:rPr>
          <w:rFonts w:ascii="GHEA Grapalat" w:hAnsi="GHEA Grapalat" w:cs="IRTEK Courier"/>
          <w:b/>
          <w:sz w:val="28"/>
          <w:szCs w:val="28"/>
          <w:lang w:val="hy-AM"/>
        </w:rPr>
        <w:t xml:space="preserve">___________ 2014 </w:t>
      </w:r>
      <w:r w:rsidRPr="00E809B2">
        <w:rPr>
          <w:rFonts w:ascii="GHEA Grapalat" w:hAnsi="GHEA Grapalat" w:cs="Sylfaen"/>
          <w:b/>
          <w:sz w:val="28"/>
          <w:szCs w:val="28"/>
          <w:lang w:val="hy-AM"/>
        </w:rPr>
        <w:t xml:space="preserve">թվականի  </w:t>
      </w:r>
      <w:r w:rsidRPr="00E809B2">
        <w:rPr>
          <w:rFonts w:ascii="GHEA Grapalat" w:hAnsi="GHEA Grapalat" w:cs="Arial Armenian"/>
          <w:b/>
          <w:sz w:val="28"/>
          <w:szCs w:val="28"/>
          <w:lang w:val="hy-AM"/>
        </w:rPr>
        <w:t xml:space="preserve"> N      -Ն</w:t>
      </w:r>
    </w:p>
    <w:p w:rsidR="00813F39" w:rsidRPr="00E809B2" w:rsidRDefault="00813F39" w:rsidP="00CD59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7A190B" w:rsidRDefault="00536FD7" w:rsidP="00CD59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ՔԱՂԱՔԱՅԻՆ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ԿԱՅՈՒՆ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ԶԱՐԳԱՑՄԱՆ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ՆԵՐԴՐՈՒՄԱՅԻՆ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ԾՐԱԳՐԻ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</w:p>
    <w:p w:rsidR="00536FD7" w:rsidRPr="00E809B2" w:rsidRDefault="00536FD7" w:rsidP="00CD59C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ՏՐԱՆՇ</w:t>
      </w:r>
      <w:r w:rsidRPr="00E809B2">
        <w:rPr>
          <w:rStyle w:val="Strong"/>
          <w:rFonts w:ascii="GHEA Grapalat" w:hAnsi="GHEA Grapalat"/>
          <w:color w:val="000000"/>
          <w:sz w:val="28"/>
          <w:szCs w:val="28"/>
        </w:rPr>
        <w:t>-1 (</w:t>
      </w:r>
      <w:r w:rsidR="00642CD1" w:rsidRPr="00E809B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ԵՐԵՎԱՆԻ </w:t>
      </w:r>
      <w:r w:rsidR="00D76378" w:rsidRPr="00E809B2">
        <w:rPr>
          <w:rStyle w:val="Strong"/>
          <w:rFonts w:ascii="GHEA Grapalat" w:hAnsi="GHEA Grapalat"/>
          <w:sz w:val="28"/>
          <w:szCs w:val="28"/>
        </w:rPr>
        <w:t>Շ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ԻՐԱԿԻ</w:t>
      </w:r>
      <w:r w:rsidR="00765EF0" w:rsidRPr="00E809B2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ՓՈՂՈՑ</w:t>
      </w:r>
      <w:r w:rsidR="00D76378" w:rsidRPr="00E809B2">
        <w:rPr>
          <w:rStyle w:val="Strong"/>
          <w:rFonts w:ascii="GHEA Grapalat" w:hAnsi="GHEA Grapalat"/>
          <w:sz w:val="28"/>
          <w:szCs w:val="28"/>
        </w:rPr>
        <w:t>/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ԱՐՏԱՇԱՏԻ</w:t>
      </w:r>
      <w:r w:rsidR="00765EF0" w:rsidRPr="00E809B2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ԽՃՈՒՂԻ</w:t>
      </w:r>
      <w:r w:rsidR="00765EF0" w:rsidRPr="00E809B2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ԵՎ</w:t>
      </w:r>
      <w:r w:rsidR="00765EF0" w:rsidRPr="00E809B2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ԱՐՇԱԿՈՒՆՅԱՑ</w:t>
      </w:r>
      <w:r w:rsidR="00765EF0" w:rsidRPr="00E809B2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ՊՈՂՈՏԱՅԻ</w:t>
      </w:r>
      <w:r w:rsidR="00765EF0" w:rsidRPr="00E809B2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354926" w:rsidRPr="00E809B2">
        <w:rPr>
          <w:rStyle w:val="Strong"/>
          <w:rFonts w:ascii="GHEA Grapalat" w:hAnsi="GHEA Grapalat"/>
          <w:sz w:val="28"/>
          <w:szCs w:val="28"/>
          <w:lang w:val="ru-RU"/>
        </w:rPr>
        <w:t>ԼԱՅՆԱՑՈՒՄ</w:t>
      </w:r>
      <w:r w:rsidRPr="00E809B2">
        <w:rPr>
          <w:rStyle w:val="Strong"/>
          <w:rFonts w:ascii="GHEA Grapalat" w:hAnsi="GHEA Grapalat"/>
          <w:color w:val="000000"/>
          <w:sz w:val="28"/>
          <w:szCs w:val="28"/>
        </w:rPr>
        <w:t xml:space="preserve">)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ՃԱՆԱՊԱՐՀԱՀԱՏՎԱԾԻ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ՀՈՂԻ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ՕՏԱՐՄԱՆ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ԵՎ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ՏԱՐԱԲՆԱԿԵՑՄԱՆ</w:t>
      </w:r>
      <w:r w:rsidR="00CD59C5" w:rsidRPr="00E809B2">
        <w:rPr>
          <w:rStyle w:val="Strong"/>
          <w:rFonts w:ascii="GHEA Grapalat" w:hAnsi="GHEA Grapalat"/>
          <w:color w:val="000000"/>
          <w:sz w:val="28"/>
          <w:szCs w:val="28"/>
        </w:rPr>
        <w:t xml:space="preserve"> N</w:t>
      </w:r>
      <w:r w:rsidRPr="00E809B2">
        <w:rPr>
          <w:rStyle w:val="Strong"/>
          <w:rFonts w:ascii="GHEA Grapalat" w:hAnsi="GHEA Grapalat"/>
          <w:color w:val="000000"/>
          <w:sz w:val="28"/>
          <w:szCs w:val="28"/>
        </w:rPr>
        <w:t xml:space="preserve">3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ԾՐԱԳԻՐԸ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ՀԱՍՏԱՏԵԼՈՒ</w:t>
      </w:r>
      <w:r w:rsidR="00765EF0" w:rsidRPr="00E809B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Style w:val="Strong"/>
          <w:rFonts w:ascii="GHEA Grapalat" w:hAnsi="GHEA Grapalat" w:cs="Sylfaen"/>
          <w:color w:val="000000"/>
          <w:sz w:val="28"/>
          <w:szCs w:val="28"/>
        </w:rPr>
        <w:t>ՄԱՍԻՆ</w:t>
      </w:r>
    </w:p>
    <w:p w:rsidR="00536FD7" w:rsidRPr="00E809B2" w:rsidRDefault="00536FD7" w:rsidP="00536FD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536FD7" w:rsidRPr="00E809B2" w:rsidRDefault="00536FD7" w:rsidP="00536FD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536FD7" w:rsidRPr="00E809B2" w:rsidRDefault="00536FD7" w:rsidP="00CD59C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Հանրապետության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Ասիական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զարգացման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բանկի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միջև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2011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թվականի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մարտի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24-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ին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ստորագրված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Շրջանակային</w:t>
      </w:r>
      <w:r w:rsidR="00765EF0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ֆինանսավորման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համաձայնագրի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(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Քաղաքային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կայուն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զարգացման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ներդրումային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ծրագիր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),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Ասիական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զարգացման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բանկի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միջև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2011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թվականի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մայիսի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19-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ստորագրված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Քաղաքային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կայուն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զարգացման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ներդրումային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ծրագրի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Տրանշ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>-1 (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Հատուկ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գործողություններ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)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վարկային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համաձայնագրի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Քաղաքային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կայուն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զարգացման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ներդրումային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ծրագրի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իրականացման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նպատակով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color w:val="000000"/>
          <w:sz w:val="28"/>
          <w:szCs w:val="28"/>
        </w:rPr>
        <w:t>կառավարությունը</w:t>
      </w:r>
      <w:r w:rsidRPr="00E809B2">
        <w:rPr>
          <w:rFonts w:ascii="Sylfaen" w:eastAsia="Times New Roman" w:hAnsi="Sylfaen" w:cs="Courier New"/>
          <w:color w:val="000000"/>
          <w:sz w:val="28"/>
          <w:szCs w:val="28"/>
        </w:rPr>
        <w:t> </w:t>
      </w:r>
      <w:r w:rsidRPr="00E809B2">
        <w:rPr>
          <w:rFonts w:ascii="GHEA Grapalat" w:eastAsia="Times New Roman" w:hAnsi="GHEA Grapalat" w:cs="Sylfaen"/>
          <w:bCs/>
          <w:iCs/>
          <w:color w:val="000000"/>
          <w:sz w:val="28"/>
          <w:szCs w:val="28"/>
        </w:rPr>
        <w:t>որոշում</w:t>
      </w:r>
      <w:r w:rsidR="001440AA" w:rsidRPr="00E809B2">
        <w:rPr>
          <w:rFonts w:ascii="GHEA Grapalat" w:eastAsia="Times New Roman" w:hAnsi="GHEA Grapalat" w:cs="Sylfaen"/>
          <w:bCs/>
          <w:iCs/>
          <w:color w:val="000000"/>
          <w:sz w:val="28"/>
          <w:szCs w:val="28"/>
          <w:lang w:val="hy-AM"/>
        </w:rPr>
        <w:t xml:space="preserve"> </w:t>
      </w:r>
      <w:r w:rsidRPr="00E809B2">
        <w:rPr>
          <w:rFonts w:ascii="GHEA Grapalat" w:eastAsia="Times New Roman" w:hAnsi="GHEA Grapalat" w:cs="Sylfaen"/>
          <w:bCs/>
          <w:iCs/>
          <w:color w:val="000000"/>
          <w:sz w:val="28"/>
          <w:szCs w:val="28"/>
        </w:rPr>
        <w:t>է</w:t>
      </w:r>
      <w:r w:rsidRPr="00E809B2">
        <w:rPr>
          <w:rFonts w:ascii="GHEA Grapalat" w:eastAsia="Times New Roman" w:hAnsi="GHEA Grapalat" w:cs="Times New Roman"/>
          <w:bCs/>
          <w:iCs/>
          <w:color w:val="000000"/>
          <w:sz w:val="28"/>
          <w:szCs w:val="28"/>
        </w:rPr>
        <w:t>.</w:t>
      </w:r>
    </w:p>
    <w:p w:rsidR="00536FD7" w:rsidRPr="00E809B2" w:rsidRDefault="00CD59C5" w:rsidP="00CD59C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1.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Հաստատել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Քաղաքային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կայուն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զարգացման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ներդրումային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ծրագրի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Տրանշ</w:t>
      </w:r>
      <w:r w:rsidR="00536FD7" w:rsidRPr="00E809B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-1 </w:t>
      </w:r>
      <w:r w:rsidR="00354A59" w:rsidRPr="00E809B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(</w:t>
      </w:r>
      <w:r w:rsidR="00642CD1" w:rsidRPr="00E809B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Երևանի </w:t>
      </w:r>
      <w:r w:rsidR="00354A59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>Շիրակի</w:t>
      </w:r>
      <w:r w:rsidR="001440AA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="00354A59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>փողոց/Արտաշատի</w:t>
      </w:r>
      <w:r w:rsidR="001440AA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="00354A59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>խճուղի և Արշակունյաց</w:t>
      </w:r>
      <w:r w:rsidR="001440AA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="00354A59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>պողոտայի</w:t>
      </w:r>
      <w:r w:rsidR="001440AA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="00354A59" w:rsidRPr="00E809B2">
        <w:rPr>
          <w:rStyle w:val="Strong"/>
          <w:rFonts w:ascii="GHEA Grapalat" w:hAnsi="GHEA Grapalat"/>
          <w:b w:val="0"/>
          <w:sz w:val="28"/>
          <w:szCs w:val="28"/>
          <w:lang w:val="hy-AM"/>
        </w:rPr>
        <w:t>լայնացում</w:t>
      </w:r>
      <w:r w:rsidR="00354A59" w:rsidRPr="00E809B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)</w:t>
      </w:r>
      <w:r w:rsidR="001440AA" w:rsidRPr="00E809B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ճանապարհահատվածի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համար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Հողի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օտարման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և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տարաբնակեցման</w:t>
      </w:r>
      <w:r w:rsidRPr="00E809B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 N</w:t>
      </w:r>
      <w:r w:rsidR="00536FD7" w:rsidRPr="00E809B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3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ծրագիրը՝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համաձայն</w:t>
      </w:r>
      <w:r w:rsidR="001440AA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հավելվածի</w:t>
      </w:r>
      <w:r w:rsidR="00536FD7" w:rsidRPr="00E809B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:</w:t>
      </w:r>
    </w:p>
    <w:p w:rsidR="005F4E61" w:rsidRPr="00E809B2" w:rsidRDefault="00017E29" w:rsidP="00642CD1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8"/>
          <w:szCs w:val="28"/>
        </w:rPr>
        <w:t>2</w:t>
      </w:r>
      <w:r w:rsidR="00536FD7" w:rsidRPr="00E809B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.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Սույն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որոշումն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ուժի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մեջ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է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մտնում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536FD7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պաշտոնական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642CD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հրապարակման</w:t>
      </w:r>
      <w:r w:rsidR="005F4E61" w:rsidRPr="00E809B2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642CD1" w:rsidRPr="00E809B2">
        <w:rPr>
          <w:rFonts w:ascii="GHEA Grapalat" w:hAnsi="GHEA Grapalat"/>
          <w:sz w:val="28"/>
          <w:szCs w:val="28"/>
          <w:lang w:val="hy-AM"/>
        </w:rPr>
        <w:t>օրվան հաջորդող տասներորդ օրը:</w:t>
      </w:r>
    </w:p>
    <w:p w:rsidR="005F4E61" w:rsidRDefault="00017E29" w:rsidP="00017E2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Courier New"/>
          <w:color w:val="000000"/>
          <w:sz w:val="28"/>
          <w:szCs w:val="28"/>
        </w:rPr>
      </w:pPr>
      <w:r>
        <w:rPr>
          <w:rFonts w:ascii="GHEA Grapalat" w:eastAsia="Times New Roman" w:hAnsi="GHEA Grapalat" w:cs="Courier New"/>
          <w:color w:val="000000"/>
          <w:sz w:val="28"/>
          <w:szCs w:val="28"/>
        </w:rPr>
        <w:t>Երևանի քաղաքապետ</w:t>
      </w:r>
    </w:p>
    <w:p w:rsidR="00017E29" w:rsidRPr="00017E29" w:rsidRDefault="00017E29" w:rsidP="00017E2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Courier New"/>
          <w:b/>
          <w:color w:val="000000"/>
          <w:sz w:val="28"/>
          <w:szCs w:val="28"/>
        </w:rPr>
      </w:pPr>
      <w:r w:rsidRPr="00017E29"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Տարոն Մարգարյան</w:t>
      </w:r>
    </w:p>
    <w:p w:rsidR="005F4E61" w:rsidRPr="00E809B2" w:rsidRDefault="005F4E61" w:rsidP="00536FD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</w:p>
    <w:tbl>
      <w:tblPr>
        <w:tblW w:w="5058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2"/>
      </w:tblGrid>
      <w:tr w:rsidR="00536FD7" w:rsidRPr="00E809B2" w:rsidTr="002822B0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vAlign w:val="center"/>
          </w:tcPr>
          <w:p w:rsidR="007A190B" w:rsidRDefault="007A190B" w:rsidP="00F16D3D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</w:rPr>
            </w:pPr>
          </w:p>
          <w:p w:rsidR="00F16D3D" w:rsidRPr="00E809B2" w:rsidRDefault="00F16D3D" w:rsidP="00F16D3D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 w:rsidRPr="00E809B2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lastRenderedPageBreak/>
              <w:t>Հավելված</w:t>
            </w:r>
          </w:p>
          <w:p w:rsidR="00F16D3D" w:rsidRPr="00E809B2" w:rsidRDefault="00F16D3D" w:rsidP="00F16D3D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 w:rsidRPr="00E809B2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ՀՀ կառավարության</w:t>
            </w:r>
          </w:p>
          <w:p w:rsidR="00F16D3D" w:rsidRPr="00E809B2" w:rsidRDefault="007F6A0C" w:rsidP="00F16D3D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 w:rsidRPr="00E809B2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201</w:t>
            </w:r>
            <w:r w:rsidRPr="00E809B2">
              <w:rPr>
                <w:rFonts w:ascii="GHEA Grapalat" w:hAnsi="GHEA Grapalat" w:cs="Sylfaen"/>
                <w:b/>
                <w:sz w:val="28"/>
                <w:szCs w:val="28"/>
              </w:rPr>
              <w:t>4</w:t>
            </w:r>
            <w:r w:rsidR="00F16D3D" w:rsidRPr="00E809B2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 թվականի ____________ «___» -ի</w:t>
            </w:r>
          </w:p>
          <w:p w:rsidR="00F16D3D" w:rsidRPr="00E809B2" w:rsidRDefault="00F16D3D" w:rsidP="00F16D3D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 w:rsidRPr="00E809B2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N___Ն որոշման</w:t>
            </w:r>
          </w:p>
          <w:p w:rsidR="00F16D3D" w:rsidRPr="00E809B2" w:rsidRDefault="00F16D3D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</w:p>
          <w:p w:rsidR="00F16D3D" w:rsidRPr="00E809B2" w:rsidRDefault="00F16D3D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ԱՍԻԱԿԱՆ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ԶԱՐԳԱՑՄԱՆ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ԲԱՆԿ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Sylfaen"/>
                <w:color w:val="000000"/>
                <w:sz w:val="28"/>
                <w:szCs w:val="28"/>
                <w:lang w:val="hy-AM"/>
              </w:rPr>
              <w:t>ՎԱՐԿ</w:t>
            </w:r>
            <w:r w:rsidRPr="00E809B2"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 xml:space="preserve"> N 2752-ARM (SF)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ՔԱՂԱՔԱՅԻՆ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ԿԱՅՈՒՆ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ԶԱՐԳԱՑՄԱՆ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ՆԵՐԴՐՈՒՄԱՅԻՆ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ԾՐԱԳԻՐ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Sylfaen"/>
                <w:color w:val="000000"/>
                <w:sz w:val="28"/>
                <w:szCs w:val="28"/>
                <w:lang w:val="hy-AM"/>
              </w:rPr>
              <w:t>ՏՐԱՆՇ</w:t>
            </w:r>
            <w:r w:rsidRPr="00E809B2"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 xml:space="preserve">-1 </w:t>
            </w:r>
            <w:r w:rsidR="00BC10B5" w:rsidRPr="00E809B2">
              <w:rPr>
                <w:rStyle w:val="Strong"/>
                <w:rFonts w:ascii="GHEA Grapalat" w:hAnsi="GHEA Grapalat"/>
                <w:b w:val="0"/>
                <w:color w:val="000000"/>
                <w:sz w:val="28"/>
                <w:szCs w:val="28"/>
                <w:lang w:val="hy-AM"/>
              </w:rPr>
              <w:t>(</w:t>
            </w:r>
            <w:r w:rsidR="00BC10B5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>Շիրակի</w:t>
            </w:r>
            <w:r w:rsidR="005F4E61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 xml:space="preserve"> </w:t>
            </w:r>
            <w:r w:rsidR="00BC10B5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>փողոց /Արտաշատի</w:t>
            </w:r>
            <w:r w:rsidR="005F4E61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 xml:space="preserve"> </w:t>
            </w:r>
            <w:r w:rsidR="00BC10B5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>խճուղի և Արշակունյաց</w:t>
            </w:r>
            <w:r w:rsidR="005F4E61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 xml:space="preserve"> </w:t>
            </w:r>
            <w:r w:rsidR="00BC10B5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>պողոտայի</w:t>
            </w:r>
            <w:r w:rsidR="005F4E61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 xml:space="preserve"> </w:t>
            </w:r>
            <w:r w:rsidR="00BC10B5" w:rsidRPr="00E809B2">
              <w:rPr>
                <w:rStyle w:val="Strong"/>
                <w:rFonts w:ascii="GHEA Grapalat" w:hAnsi="GHEA Grapalat"/>
                <w:b w:val="0"/>
                <w:sz w:val="28"/>
                <w:szCs w:val="28"/>
                <w:lang w:val="hy-AM"/>
              </w:rPr>
              <w:t>լայնացում</w:t>
            </w:r>
            <w:r w:rsidR="00BC10B5" w:rsidRPr="00E809B2">
              <w:rPr>
                <w:rStyle w:val="Strong"/>
                <w:rFonts w:ascii="GHEA Grapalat" w:hAnsi="GHEA Grapalat"/>
                <w:b w:val="0"/>
                <w:color w:val="000000"/>
                <w:sz w:val="28"/>
                <w:szCs w:val="28"/>
                <w:lang w:val="hy-AM"/>
              </w:rPr>
              <w:t>)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ՀՈՂԻ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ՕՏԱՐՄԱՆ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ԵՎ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ՏԱՐԱԲՆԱԿԵՑՄԱՆ</w:t>
            </w:r>
            <w:r w:rsidR="005F4E61"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ԾՐԱԳԻՐ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536FD7" w:rsidRPr="00E809B2" w:rsidRDefault="00536FD7" w:rsidP="00536FD7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ՀՕՏԾ</w:t>
            </w:r>
            <w:r w:rsidRPr="00E809B2">
              <w:rPr>
                <w:rFonts w:ascii="GHEA Grapalat" w:eastAsia="Times New Roman" w:hAnsi="GHEA Grapalat" w:cs="Times New Roman"/>
                <w:b/>
                <w:bCs/>
                <w:color w:val="000000"/>
                <w:sz w:val="28"/>
                <w:szCs w:val="28"/>
                <w:lang w:val="hy-AM"/>
              </w:rPr>
              <w:t xml:space="preserve"> - 3</w:t>
            </w:r>
          </w:p>
          <w:p w:rsidR="00536FD7" w:rsidRPr="00E809B2" w:rsidRDefault="00AB04FF" w:rsidP="00AB04F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>____________ հուլիսի 2014</w:t>
            </w:r>
          </w:p>
          <w:p w:rsidR="00F16D3D" w:rsidRPr="00E809B2" w:rsidRDefault="00F16D3D" w:rsidP="00536FD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</w:p>
          <w:p w:rsidR="00F16D3D" w:rsidRPr="00E809B2" w:rsidRDefault="00F16D3D" w:rsidP="00536FD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</w:p>
          <w:p w:rsidR="00F16D3D" w:rsidRPr="00E809B2" w:rsidRDefault="00F16D3D" w:rsidP="00536FD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</w:p>
          <w:p w:rsidR="00F16D3D" w:rsidRPr="00E809B2" w:rsidRDefault="00F16D3D" w:rsidP="00F16D3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 xml:space="preserve">Հայաստանի Հանրապետության </w:t>
            </w:r>
          </w:p>
          <w:p w:rsidR="00F16D3D" w:rsidRPr="00E809B2" w:rsidRDefault="00F16D3D" w:rsidP="00F16D3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</w:pPr>
            <w:r w:rsidRPr="00E809B2"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>կառավարության աշխատակազմի</w:t>
            </w:r>
          </w:p>
          <w:p w:rsidR="00F16D3D" w:rsidRPr="007A190B" w:rsidRDefault="00F16D3D" w:rsidP="00F16D3D">
            <w:pPr>
              <w:spacing w:after="0" w:line="240" w:lineRule="auto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</w:rPr>
            </w:pPr>
            <w:r w:rsidRPr="00E809B2"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 xml:space="preserve"> ղեկավար-նախարար՝                                                                                         Դ.ՀԱՐՈՒԹՅՈՒՆՅԱՆ</w:t>
            </w:r>
          </w:p>
        </w:tc>
      </w:tr>
    </w:tbl>
    <w:p w:rsidR="00C719F3" w:rsidRPr="00E809B2" w:rsidRDefault="00C719F3" w:rsidP="00354926">
      <w:pPr>
        <w:pStyle w:val="NormalWeb"/>
        <w:shd w:val="clear" w:color="auto" w:fill="FFFFFF"/>
        <w:tabs>
          <w:tab w:val="left" w:pos="3690"/>
        </w:tabs>
        <w:spacing w:before="0" w:beforeAutospacing="0" w:after="0" w:afterAutospacing="0"/>
        <w:rPr>
          <w:rFonts w:ascii="GHEA Grapalat" w:hAnsi="GHEA Grapalat"/>
          <w:sz w:val="28"/>
          <w:szCs w:val="28"/>
          <w:lang w:val="hy-AM"/>
        </w:rPr>
      </w:pPr>
    </w:p>
    <w:sectPr w:rsidR="00C719F3" w:rsidRPr="00E809B2" w:rsidSect="00CD59C5">
      <w:pgSz w:w="12240" w:h="15840"/>
      <w:pgMar w:top="540" w:right="63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50853"/>
    <w:multiLevelType w:val="hybridMultilevel"/>
    <w:tmpl w:val="66EA818E"/>
    <w:lvl w:ilvl="0" w:tplc="6630CDC4">
      <w:start w:val="1"/>
      <w:numFmt w:val="decimal"/>
      <w:lvlText w:val="%1."/>
      <w:lvlJc w:val="left"/>
      <w:pPr>
        <w:ind w:left="101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67B4C"/>
    <w:rsid w:val="00017E29"/>
    <w:rsid w:val="00121FFD"/>
    <w:rsid w:val="001440AA"/>
    <w:rsid w:val="00165396"/>
    <w:rsid w:val="001E6FE5"/>
    <w:rsid w:val="002822B0"/>
    <w:rsid w:val="00354926"/>
    <w:rsid w:val="00354A59"/>
    <w:rsid w:val="00367B4C"/>
    <w:rsid w:val="00467444"/>
    <w:rsid w:val="00536FD7"/>
    <w:rsid w:val="00547A7F"/>
    <w:rsid w:val="005940C3"/>
    <w:rsid w:val="005F4E61"/>
    <w:rsid w:val="006247F2"/>
    <w:rsid w:val="00642CD1"/>
    <w:rsid w:val="00765EF0"/>
    <w:rsid w:val="007A190B"/>
    <w:rsid w:val="007F6A0C"/>
    <w:rsid w:val="00813F39"/>
    <w:rsid w:val="00873C61"/>
    <w:rsid w:val="008D1A78"/>
    <w:rsid w:val="00917361"/>
    <w:rsid w:val="0098356A"/>
    <w:rsid w:val="00A20EE2"/>
    <w:rsid w:val="00A46E70"/>
    <w:rsid w:val="00AB04FF"/>
    <w:rsid w:val="00B11183"/>
    <w:rsid w:val="00B14CDC"/>
    <w:rsid w:val="00BC10B5"/>
    <w:rsid w:val="00C719F3"/>
    <w:rsid w:val="00C96DDA"/>
    <w:rsid w:val="00CD59C5"/>
    <w:rsid w:val="00D76378"/>
    <w:rsid w:val="00DC17CA"/>
    <w:rsid w:val="00E06C1D"/>
    <w:rsid w:val="00E809B2"/>
    <w:rsid w:val="00F16D3D"/>
    <w:rsid w:val="00FA0897"/>
    <w:rsid w:val="00FA2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6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6FD7"/>
    <w:rPr>
      <w:b/>
      <w:bCs/>
    </w:rPr>
  </w:style>
  <w:style w:type="character" w:customStyle="1" w:styleId="apple-converted-space">
    <w:name w:val="apple-converted-space"/>
    <w:basedOn w:val="DefaultParagraphFont"/>
    <w:rsid w:val="00536FD7"/>
  </w:style>
  <w:style w:type="character" w:styleId="Hyperlink">
    <w:name w:val="Hyperlink"/>
    <w:basedOn w:val="DefaultParagraphFont"/>
    <w:uiPriority w:val="99"/>
    <w:semiHidden/>
    <w:unhideWhenUsed/>
    <w:rsid w:val="00536F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10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6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6FD7"/>
    <w:rPr>
      <w:b/>
      <w:bCs/>
    </w:rPr>
  </w:style>
  <w:style w:type="character" w:customStyle="1" w:styleId="apple-converted-space">
    <w:name w:val="apple-converted-space"/>
    <w:basedOn w:val="DefaultParagraphFont"/>
    <w:rsid w:val="00536FD7"/>
  </w:style>
  <w:style w:type="character" w:styleId="Hyperlink">
    <w:name w:val="Hyperlink"/>
    <w:basedOn w:val="DefaultParagraphFont"/>
    <w:uiPriority w:val="99"/>
    <w:semiHidden/>
    <w:unhideWhenUsed/>
    <w:rsid w:val="00536F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10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Karagulyan</dc:creator>
  <cp:keywords/>
  <dc:description/>
  <cp:lastModifiedBy>MarinaV</cp:lastModifiedBy>
  <cp:revision>2</cp:revision>
  <cp:lastPrinted>2014-08-29T11:46:00Z</cp:lastPrinted>
  <dcterms:created xsi:type="dcterms:W3CDTF">2014-09-02T07:53:00Z</dcterms:created>
  <dcterms:modified xsi:type="dcterms:W3CDTF">2014-09-02T07:53:00Z</dcterms:modified>
</cp:coreProperties>
</file>