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73" w:rsidRPr="00336F53" w:rsidRDefault="00931473" w:rsidP="009D01D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Sylfaen"/>
          <w:bCs/>
          <w:color w:val="000000"/>
          <w:u w:val="single"/>
        </w:rPr>
      </w:pPr>
      <w:bookmarkStart w:id="0" w:name="_GoBack"/>
      <w:bookmarkEnd w:id="0"/>
      <w:r w:rsidRPr="00336F53">
        <w:rPr>
          <w:rFonts w:ascii="GHEA Grapalat" w:eastAsia="Times New Roman" w:hAnsi="GHEA Grapalat" w:cs="Sylfaen"/>
          <w:bCs/>
          <w:color w:val="000000"/>
          <w:u w:val="single"/>
        </w:rPr>
        <w:t>Նախագիծ</w:t>
      </w:r>
    </w:p>
    <w:p w:rsidR="00931473" w:rsidRPr="00336F53" w:rsidRDefault="00931473" w:rsidP="009D01D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/>
        </w:rPr>
      </w:pPr>
    </w:p>
    <w:p w:rsidR="00931473" w:rsidRPr="008643E3" w:rsidRDefault="00931473" w:rsidP="009D01D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724B05" w:rsidRPr="008643E3" w:rsidRDefault="00724B05" w:rsidP="009D01D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931473" w:rsidRPr="008643E3" w:rsidRDefault="00931473" w:rsidP="009D01D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931473" w:rsidRPr="008643E3" w:rsidRDefault="00931473" w:rsidP="009D01D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8643E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="0034311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8643E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="0034311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8643E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ԿԱՌԱՎԱՐՈՒԹՅՈՒ</w:t>
      </w:r>
      <w:r w:rsidRPr="008643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</w:p>
    <w:p w:rsidR="00724B05" w:rsidRPr="008643E3" w:rsidRDefault="00724B05" w:rsidP="009D01D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931473" w:rsidRPr="005E4A48" w:rsidRDefault="005E4A48" w:rsidP="009D01D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Ո Ր Ո Շ ՈՒ Մ </w:t>
      </w:r>
    </w:p>
    <w:p w:rsidR="00724B05" w:rsidRPr="008643E3" w:rsidRDefault="00724B05" w:rsidP="009D01D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931473" w:rsidRPr="00745648" w:rsidRDefault="00931473" w:rsidP="009D01D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643E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___________ </w:t>
      </w:r>
      <w:r w:rsidRPr="008643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201</w:t>
      </w:r>
      <w:r w:rsidR="004A2F2E">
        <w:rPr>
          <w:rFonts w:ascii="GHEA Grapalat" w:eastAsia="Times New Roman" w:hAnsi="GHEA Grapalat" w:cs="Times New Roman"/>
          <w:color w:val="000000"/>
          <w:sz w:val="24"/>
          <w:szCs w:val="24"/>
        </w:rPr>
        <w:t>8</w:t>
      </w:r>
      <w:r w:rsidRPr="008643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Pr="008643E3">
        <w:rPr>
          <w:rFonts w:ascii="GHEA Grapalat" w:hAnsi="GHEA Grapalat" w:cs="IRTEK Courier"/>
          <w:sz w:val="24"/>
          <w:szCs w:val="24"/>
          <w:lang w:val="hy-AM"/>
        </w:rPr>
        <w:t>№   -</w:t>
      </w:r>
      <w:r w:rsidR="004A2F2E">
        <w:rPr>
          <w:rFonts w:ascii="GHEA Grapalat" w:hAnsi="GHEA Grapalat" w:cs="IRTEK Courier"/>
          <w:sz w:val="24"/>
          <w:szCs w:val="24"/>
        </w:rPr>
        <w:t xml:space="preserve"> </w:t>
      </w:r>
      <w:r w:rsidR="004A2F2E">
        <w:rPr>
          <w:rFonts w:ascii="GHEA Grapalat" w:hAnsi="GHEA Grapalat" w:cs="IRTEK Courier"/>
          <w:sz w:val="24"/>
          <w:szCs w:val="24"/>
          <w:lang w:val="ru-RU"/>
        </w:rPr>
        <w:t>Լ</w:t>
      </w:r>
    </w:p>
    <w:p w:rsidR="00931473" w:rsidRPr="008643E3" w:rsidRDefault="00931473" w:rsidP="009D01D1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931473" w:rsidRPr="00197D6C" w:rsidRDefault="00197D6C" w:rsidP="009D01D1">
      <w:pPr>
        <w:spacing w:after="0" w:line="240" w:lineRule="auto"/>
        <w:ind w:left="2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197D6C">
        <w:rPr>
          <w:rFonts w:ascii="GHEA Grapalat" w:hAnsi="GHEA Grapalat" w:cs="GHEA Grapalat"/>
          <w:b/>
          <w:sz w:val="24"/>
          <w:szCs w:val="24"/>
          <w:lang w:val="hy-AM"/>
        </w:rPr>
        <w:t>ՀԱՆՔԱՐԴՅՈՒՆԱԲԵՐՈՒԹՅԱՆ ՈԼՈՐՏԻ ԶԱՐԳԱՑ</w:t>
      </w:r>
      <w:r w:rsidRPr="00197D6C">
        <w:rPr>
          <w:rFonts w:ascii="GHEA Grapalat" w:hAnsi="GHEA Grapalat" w:cs="GHEA Grapalat"/>
          <w:b/>
          <w:sz w:val="24"/>
          <w:szCs w:val="24"/>
          <w:lang w:val="hy-AM"/>
        </w:rPr>
        <w:softHyphen/>
        <w:t>ՄԱՆ ՀԱՅԵՑԱ</w:t>
      </w:r>
      <w:r w:rsidRPr="00197D6C">
        <w:rPr>
          <w:rFonts w:ascii="GHEA Grapalat" w:hAnsi="GHEA Grapalat" w:cs="GHEA Grapalat"/>
          <w:b/>
          <w:sz w:val="24"/>
          <w:szCs w:val="24"/>
          <w:lang w:val="hy-AM"/>
        </w:rPr>
        <w:softHyphen/>
        <w:t>ԿԱՐԳԻ ԿԱՏԱՐՈՒՄՆ ԱՊԱՀՈՎՈՂ ՄԻՋՈՑԱՌՈՒՄՆԵՐԻ ՑԱՆԿԸ</w:t>
      </w:r>
      <w:r w:rsidRPr="00197D6C">
        <w:rPr>
          <w:rFonts w:ascii="GHEA Grapalat" w:hAnsi="GHEA Grapalat"/>
          <w:b/>
          <w:spacing w:val="-8"/>
          <w:lang w:val="hy-AM"/>
        </w:rPr>
        <w:t xml:space="preserve"> </w:t>
      </w:r>
      <w:r w:rsidRPr="00197D6C">
        <w:rPr>
          <w:rFonts w:ascii="GHEA Grapalat" w:hAnsi="GHEA Grapalat"/>
          <w:b/>
          <w:spacing w:val="-8"/>
          <w:sz w:val="24"/>
          <w:szCs w:val="24"/>
          <w:lang w:val="hy-AM"/>
        </w:rPr>
        <w:t>ՀԱՍՏԱՏԵԼՈՒ</w:t>
      </w:r>
      <w:r w:rsidRPr="00197D6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931473" w:rsidRPr="00197D6C">
        <w:rPr>
          <w:rFonts w:ascii="GHEA Grapalat" w:hAnsi="GHEA Grapalat" w:cs="GHEA Grapalat"/>
          <w:b/>
          <w:sz w:val="24"/>
          <w:szCs w:val="24"/>
          <w:lang w:val="hy-AM"/>
        </w:rPr>
        <w:t>ՄԱՍԻՆ</w:t>
      </w:r>
    </w:p>
    <w:p w:rsidR="00724B05" w:rsidRPr="008643E3" w:rsidRDefault="00724B05" w:rsidP="009D01D1">
      <w:pPr>
        <w:spacing w:after="0" w:line="240" w:lineRule="auto"/>
        <w:ind w:left="2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931473" w:rsidRPr="008643E3" w:rsidRDefault="00931473" w:rsidP="009D01D1">
      <w:pPr>
        <w:shd w:val="clear" w:color="auto" w:fill="FFFFFF"/>
        <w:spacing w:after="0" w:line="240" w:lineRule="auto"/>
        <w:ind w:firstLine="313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31473" w:rsidRPr="008643E3" w:rsidRDefault="00931473" w:rsidP="009D01D1">
      <w:pPr>
        <w:shd w:val="clear" w:color="auto" w:fill="FFFFFF"/>
        <w:spacing w:after="0" w:line="240" w:lineRule="auto"/>
        <w:ind w:firstLine="70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</w:pPr>
    </w:p>
    <w:p w:rsidR="00931473" w:rsidRPr="00197D6C" w:rsidRDefault="0002751A" w:rsidP="0002751A">
      <w:pPr>
        <w:pStyle w:val="ListParagraph"/>
        <w:tabs>
          <w:tab w:val="left" w:pos="851"/>
        </w:tabs>
        <w:spacing w:after="0" w:line="360" w:lineRule="auto"/>
        <w:ind w:left="63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 w:rsidR="00186A06">
        <w:rPr>
          <w:rFonts w:ascii="GHEA Grapalat" w:hAnsi="GHEA Grapalat"/>
          <w:sz w:val="24"/>
          <w:szCs w:val="24"/>
          <w:lang w:val="pt-BR"/>
        </w:rPr>
        <w:t>Հիմք ընդունելով ՀՀ Սահմանադրության 146-րդ հոդվածը և ՀՀ կառավարության 2018 թվականի հունիսի 8-ի N 667-Լ որոշման հավելվածի 2-րդ կետը՝ հ</w:t>
      </w:r>
      <w:r w:rsidR="00197D6C" w:rsidRPr="00197D6C">
        <w:rPr>
          <w:rFonts w:ascii="GHEA Grapalat" w:hAnsi="GHEA Grapalat"/>
          <w:sz w:val="24"/>
          <w:szCs w:val="24"/>
          <w:lang w:val="ru-RU"/>
        </w:rPr>
        <w:t>աստատել</w:t>
      </w:r>
      <w:r w:rsidR="00197D6C" w:rsidRPr="00197D6C">
        <w:rPr>
          <w:rFonts w:ascii="GHEA Grapalat" w:hAnsi="GHEA Grapalat"/>
          <w:sz w:val="24"/>
          <w:szCs w:val="24"/>
          <w:lang w:val="pt-BR"/>
        </w:rPr>
        <w:t xml:space="preserve"> </w:t>
      </w:r>
      <w:r w:rsidR="009F548A" w:rsidRPr="00336F53">
        <w:rPr>
          <w:rFonts w:ascii="GHEA Grapalat" w:eastAsia="Times New Roman" w:hAnsi="GHEA Grapalat" w:cs="Times New Roman"/>
          <w:sz w:val="24"/>
          <w:szCs w:val="24"/>
          <w:lang w:val="pt-BR"/>
        </w:rPr>
        <w:t>Հ</w:t>
      </w:r>
      <w:r w:rsidR="00197D6C" w:rsidRPr="00336F53">
        <w:rPr>
          <w:rFonts w:ascii="GHEA Grapalat" w:eastAsia="Times New Roman" w:hAnsi="GHEA Grapalat" w:cs="Times New Roman"/>
          <w:sz w:val="24"/>
          <w:szCs w:val="24"/>
          <w:lang w:val="pt-BR"/>
        </w:rPr>
        <w:t>անքարդյունաբերության ոլորտի զարգաց</w:t>
      </w:r>
      <w:r w:rsidR="00197D6C" w:rsidRPr="00336F53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  <w:t>ման հայեցա</w:t>
      </w:r>
      <w:r w:rsidR="00197D6C" w:rsidRPr="00336F53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  <w:t>կարգի կատարումն ապահովող միջոցառումների ցանկը</w:t>
      </w:r>
      <w:r w:rsidR="00931473" w:rsidRPr="00336F53">
        <w:rPr>
          <w:rFonts w:ascii="GHEA Grapalat" w:hAnsi="GHEA Grapalat" w:cs="GHEA Grapalat"/>
          <w:sz w:val="24"/>
          <w:szCs w:val="24"/>
        </w:rPr>
        <w:t>՝</w:t>
      </w:r>
      <w:r w:rsidR="00931473" w:rsidRPr="00197D6C">
        <w:rPr>
          <w:rFonts w:ascii="GHEA Grapalat" w:hAnsi="GHEA Grapalat" w:cs="GHEA Grapalat"/>
          <w:sz w:val="24"/>
          <w:szCs w:val="24"/>
          <w:lang w:val="pt-BR"/>
        </w:rPr>
        <w:t xml:space="preserve"> համաձայն </w:t>
      </w:r>
      <w:r w:rsidR="00197D6C" w:rsidRPr="00197D6C">
        <w:rPr>
          <w:rFonts w:ascii="GHEA Grapalat" w:hAnsi="GHEA Grapalat" w:cs="GHEA Grapalat"/>
          <w:sz w:val="24"/>
          <w:szCs w:val="24"/>
          <w:lang w:val="ru-RU"/>
        </w:rPr>
        <w:t>Հ</w:t>
      </w:r>
      <w:r w:rsidR="00931473" w:rsidRPr="00197D6C">
        <w:rPr>
          <w:rFonts w:ascii="GHEA Grapalat" w:hAnsi="GHEA Grapalat" w:cs="GHEA Grapalat"/>
          <w:sz w:val="24"/>
          <w:szCs w:val="24"/>
          <w:lang w:val="pt-BR"/>
        </w:rPr>
        <w:t>ավելվածի:</w:t>
      </w:r>
    </w:p>
    <w:p w:rsidR="00931473" w:rsidRPr="00197D6C" w:rsidRDefault="00931473" w:rsidP="00197D6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31473" w:rsidRPr="008643E3" w:rsidRDefault="00931473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31473" w:rsidRPr="008643E3" w:rsidRDefault="00931473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31473" w:rsidRPr="008643E3" w:rsidRDefault="00931473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31473" w:rsidRPr="008643E3" w:rsidRDefault="00931473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31473" w:rsidRPr="008643E3" w:rsidRDefault="00931473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31473" w:rsidRPr="008643E3" w:rsidRDefault="00931473" w:rsidP="009D01D1">
      <w:pPr>
        <w:pStyle w:val="mechtex"/>
        <w:ind w:left="5529" w:firstLine="720"/>
        <w:jc w:val="both"/>
        <w:rPr>
          <w:rFonts w:ascii="GHEA Grapalat" w:hAnsi="GHEA Grapalat"/>
          <w:spacing w:val="-8"/>
          <w:sz w:val="24"/>
          <w:szCs w:val="24"/>
          <w:lang w:val="pt-BR"/>
        </w:rPr>
      </w:pPr>
    </w:p>
    <w:p w:rsidR="00604E21" w:rsidRPr="00745648" w:rsidRDefault="00604E21" w:rsidP="00336F53">
      <w:pPr>
        <w:spacing w:after="0" w:line="360" w:lineRule="auto"/>
        <w:ind w:left="90" w:firstLine="540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</w:p>
    <w:p w:rsidR="00604E21" w:rsidRPr="008643E3" w:rsidRDefault="00604E21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pt-BR"/>
        </w:rPr>
      </w:pPr>
    </w:p>
    <w:p w:rsidR="00197D6C" w:rsidRPr="00197D6C" w:rsidRDefault="00197D6C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197D6C" w:rsidRPr="00197D6C" w:rsidRDefault="00197D6C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197D6C" w:rsidRPr="00197D6C" w:rsidRDefault="00197D6C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367354" w:rsidRPr="008643E3" w:rsidRDefault="00367354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pt-BR"/>
        </w:rPr>
      </w:pPr>
    </w:p>
    <w:p w:rsidR="00197D6C" w:rsidRDefault="00197D6C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  <w:sectPr w:rsidR="00197D6C" w:rsidSect="00186419">
          <w:pgSz w:w="12240" w:h="15840"/>
          <w:pgMar w:top="720" w:right="616" w:bottom="720" w:left="720" w:header="720" w:footer="720" w:gutter="0"/>
          <w:cols w:space="720"/>
          <w:docGrid w:linePitch="360"/>
        </w:sectPr>
      </w:pPr>
    </w:p>
    <w:p w:rsidR="00931473" w:rsidRPr="008643E3" w:rsidRDefault="00931473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8643E3">
        <w:rPr>
          <w:rFonts w:ascii="GHEA Grapalat" w:hAnsi="GHEA Grapalat"/>
          <w:spacing w:val="-8"/>
          <w:sz w:val="24"/>
          <w:szCs w:val="24"/>
          <w:lang w:val="hy-AM"/>
        </w:rPr>
        <w:lastRenderedPageBreak/>
        <w:t>Հավելված</w:t>
      </w:r>
    </w:p>
    <w:p w:rsidR="00931473" w:rsidRPr="008643E3" w:rsidRDefault="00931473" w:rsidP="009D01D1">
      <w:pPr>
        <w:pStyle w:val="mechtex"/>
        <w:ind w:left="5529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8643E3">
        <w:rPr>
          <w:rFonts w:ascii="GHEA Grapalat" w:hAnsi="GHEA Grapalat"/>
          <w:spacing w:val="-8"/>
          <w:sz w:val="24"/>
          <w:szCs w:val="24"/>
          <w:lang w:val="hy-AM"/>
        </w:rPr>
        <w:t xml:space="preserve">           ՀՀ կառավարության  201</w:t>
      </w:r>
      <w:r w:rsidR="004A2F2E" w:rsidRPr="004A2F2E">
        <w:rPr>
          <w:rFonts w:ascii="GHEA Grapalat" w:hAnsi="GHEA Grapalat"/>
          <w:spacing w:val="-8"/>
          <w:sz w:val="24"/>
          <w:szCs w:val="24"/>
          <w:lang w:val="hy-AM"/>
        </w:rPr>
        <w:t>8</w:t>
      </w:r>
      <w:r w:rsidRPr="008643E3">
        <w:rPr>
          <w:rFonts w:ascii="GHEA Grapalat" w:hAnsi="GHEA Grapalat"/>
          <w:spacing w:val="-8"/>
          <w:sz w:val="24"/>
          <w:szCs w:val="24"/>
          <w:lang w:val="hy-AM"/>
        </w:rPr>
        <w:t xml:space="preserve">  թվականի</w:t>
      </w:r>
    </w:p>
    <w:p w:rsidR="00931473" w:rsidRPr="000A6FE3" w:rsidRDefault="00C1422A" w:rsidP="009D01D1">
      <w:pPr>
        <w:pStyle w:val="mechtex"/>
        <w:ind w:left="5529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8643E3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8643E3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="00931473" w:rsidRPr="008643E3">
        <w:rPr>
          <w:rFonts w:ascii="GHEA Grapalat" w:hAnsi="GHEA Grapalat"/>
          <w:spacing w:val="-8"/>
          <w:sz w:val="24"/>
          <w:szCs w:val="24"/>
          <w:lang w:val="hy-AM"/>
        </w:rPr>
        <w:t xml:space="preserve">_________   _____-ի  N  ____  -  </w:t>
      </w:r>
      <w:r w:rsidR="004A2F2E" w:rsidRPr="004A2F2E">
        <w:rPr>
          <w:rFonts w:ascii="GHEA Grapalat" w:hAnsi="GHEA Grapalat"/>
          <w:spacing w:val="-8"/>
          <w:sz w:val="24"/>
          <w:szCs w:val="24"/>
          <w:lang w:val="hy-AM"/>
        </w:rPr>
        <w:t xml:space="preserve">Լ </w:t>
      </w:r>
      <w:r w:rsidR="00931473" w:rsidRPr="008643E3">
        <w:rPr>
          <w:rFonts w:ascii="GHEA Grapalat" w:hAnsi="GHEA Grapalat"/>
          <w:spacing w:val="-8"/>
          <w:sz w:val="24"/>
          <w:szCs w:val="24"/>
          <w:lang w:val="hy-AM"/>
        </w:rPr>
        <w:t xml:space="preserve"> որոշման</w:t>
      </w:r>
    </w:p>
    <w:p w:rsidR="00197D6C" w:rsidRPr="000A6FE3" w:rsidRDefault="00197D6C" w:rsidP="009D01D1">
      <w:pPr>
        <w:pStyle w:val="mechtex"/>
        <w:ind w:left="5529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931473" w:rsidRPr="00C36421" w:rsidRDefault="00931473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97D6C" w:rsidRPr="00C36421" w:rsidRDefault="00197D6C" w:rsidP="00197D6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3642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Ց</w:t>
      </w:r>
      <w:r w:rsidRPr="00C364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C3642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</w:t>
      </w:r>
      <w:r w:rsidRPr="00C364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C3642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Ն</w:t>
      </w:r>
      <w:r w:rsidRPr="00C364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C3642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</w:t>
      </w:r>
    </w:p>
    <w:p w:rsidR="00197D6C" w:rsidRPr="00C36421" w:rsidRDefault="00197D6C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Հանքարդյունաբերության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pt-BR"/>
        </w:rPr>
        <w:t xml:space="preserve"> 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ոլորտի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pt-BR"/>
        </w:rPr>
        <w:t xml:space="preserve"> 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զարգաց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pt-BR"/>
        </w:rPr>
        <w:softHyphen/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ման</w:t>
      </w:r>
      <w:r w:rsidRPr="00C36421">
        <w:rPr>
          <w:rFonts w:ascii="GHEA Grapalat" w:hAnsi="GHEA Grapalat"/>
          <w:b/>
          <w:spacing w:val="-8"/>
          <w:sz w:val="24"/>
          <w:szCs w:val="24"/>
          <w:lang w:val="pt-BR"/>
        </w:rPr>
        <w:t xml:space="preserve"> 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հայեցա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pt-BR"/>
        </w:rPr>
        <w:softHyphen/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կարգի</w:t>
      </w:r>
      <w:r w:rsidRPr="00C36421">
        <w:rPr>
          <w:rFonts w:ascii="GHEA Grapalat" w:hAnsi="GHEA Grapalat"/>
          <w:b/>
          <w:spacing w:val="-8"/>
          <w:sz w:val="24"/>
          <w:szCs w:val="24"/>
          <w:lang w:val="pt-BR"/>
        </w:rPr>
        <w:t xml:space="preserve"> 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կատարումն</w:t>
      </w:r>
      <w:r w:rsidRPr="00C36421">
        <w:rPr>
          <w:rFonts w:ascii="GHEA Grapalat" w:hAnsi="GHEA Grapalat"/>
          <w:b/>
          <w:spacing w:val="-8"/>
          <w:sz w:val="24"/>
          <w:szCs w:val="24"/>
          <w:lang w:val="pt-BR"/>
        </w:rPr>
        <w:t xml:space="preserve"> 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ապահովող</w:t>
      </w:r>
      <w:r w:rsidRPr="00C36421">
        <w:rPr>
          <w:rFonts w:ascii="GHEA Grapalat" w:hAnsi="GHEA Grapalat"/>
          <w:b/>
          <w:spacing w:val="-8"/>
          <w:sz w:val="24"/>
          <w:szCs w:val="24"/>
          <w:lang w:val="pt-BR"/>
        </w:rPr>
        <w:t xml:space="preserve"> 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միջոցառումների</w:t>
      </w:r>
    </w:p>
    <w:p w:rsidR="0069605D" w:rsidRPr="00C36421" w:rsidRDefault="0069605D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"/>
          <w:spacing w:val="-8"/>
          <w:sz w:val="24"/>
          <w:szCs w:val="24"/>
          <w:lang w:val="hy-AM"/>
        </w:rPr>
      </w:pPr>
    </w:p>
    <w:tbl>
      <w:tblPr>
        <w:tblStyle w:val="TableGrid"/>
        <w:tblW w:w="1506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402"/>
        <w:gridCol w:w="2693"/>
        <w:gridCol w:w="2410"/>
        <w:gridCol w:w="1610"/>
        <w:gridCol w:w="1864"/>
      </w:tblGrid>
      <w:tr w:rsidR="000A6FE3" w:rsidRPr="001B6BC5" w:rsidTr="00FD3987">
        <w:trPr>
          <w:trHeight w:val="7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0A6FE3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1B6BC5">
              <w:rPr>
                <w:rFonts w:ascii="GHEA Grapalat" w:eastAsia="Times New Roman" w:hAnsi="GHEA Grapalat" w:cs="Times New Roman"/>
              </w:rPr>
              <w:t>NN</w:t>
            </w:r>
            <w:r w:rsidRPr="001B6BC5">
              <w:rPr>
                <w:rFonts w:ascii="GHEA Grapalat" w:eastAsia="Times New Roman" w:hAnsi="GHEA Grapalat" w:cs="Times New Roman"/>
              </w:rPr>
              <w:br/>
            </w:r>
            <w:r w:rsidRPr="001B6BC5">
              <w:rPr>
                <w:rFonts w:ascii="GHEA Grapalat" w:eastAsia="Times New Roman" w:hAnsi="GHEA Grapalat" w:cs="Sylfaen"/>
              </w:rPr>
              <w:t>ը</w:t>
            </w:r>
            <w:r w:rsidRPr="001B6BC5">
              <w:rPr>
                <w:rFonts w:ascii="GHEA Grapalat" w:eastAsia="Times New Roman" w:hAnsi="GHEA Grapalat" w:cs="Times New Roman"/>
              </w:rPr>
              <w:t>/</w:t>
            </w:r>
            <w:r w:rsidRPr="001B6BC5">
              <w:rPr>
                <w:rFonts w:ascii="GHEA Grapalat" w:eastAsia="Times New Roman" w:hAnsi="GHEA Grapalat" w:cs="Sylfaen"/>
              </w:rPr>
              <w:t>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0A6FE3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1B6BC5">
              <w:rPr>
                <w:rFonts w:ascii="GHEA Grapalat" w:eastAsia="Times New Roman" w:hAnsi="GHEA Grapalat" w:cs="Sylfaen"/>
              </w:rPr>
              <w:t>Միջոցառումը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0A6FE3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1B6BC5">
              <w:rPr>
                <w:rFonts w:ascii="GHEA Grapalat" w:eastAsia="Times New Roman" w:hAnsi="GHEA Grapalat" w:cs="Sylfaen"/>
              </w:rPr>
              <w:t>Նպատակը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0A6FE3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1B6BC5">
              <w:rPr>
                <w:rFonts w:ascii="GHEA Grapalat" w:eastAsia="Times New Roman" w:hAnsi="GHEA Grapalat" w:cs="Sylfaen"/>
              </w:rPr>
              <w:t>Ակնկալվող</w:t>
            </w:r>
            <w:r w:rsidRPr="001B6BC5">
              <w:rPr>
                <w:rFonts w:ascii="GHEA Grapalat" w:eastAsia="Times New Roman" w:hAnsi="GHEA Grapalat" w:cs="Times New Roman"/>
              </w:rPr>
              <w:t xml:space="preserve"> </w:t>
            </w:r>
            <w:r w:rsidRPr="001B6BC5">
              <w:rPr>
                <w:rFonts w:ascii="GHEA Grapalat" w:eastAsia="Times New Roman" w:hAnsi="GHEA Grapalat" w:cs="Sylfaen"/>
              </w:rPr>
              <w:t>արդյունքը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0A6FE3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1B6BC5">
              <w:rPr>
                <w:rFonts w:ascii="GHEA Grapalat" w:eastAsia="Times New Roman" w:hAnsi="GHEA Grapalat" w:cs="Sylfaen"/>
              </w:rPr>
              <w:t>Պատասխանատու</w:t>
            </w:r>
            <w:r w:rsidRPr="001B6BC5">
              <w:rPr>
                <w:rFonts w:ascii="GHEA Grapalat" w:eastAsia="Times New Roman" w:hAnsi="GHEA Grapalat" w:cs="Times New Roman"/>
              </w:rPr>
              <w:t xml:space="preserve"> </w:t>
            </w:r>
            <w:r w:rsidRPr="001B6BC5">
              <w:rPr>
                <w:rFonts w:ascii="GHEA Grapalat" w:eastAsia="Times New Roman" w:hAnsi="GHEA Grapalat" w:cs="Sylfaen"/>
              </w:rPr>
              <w:t>կատարողները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0A6FE3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1B6BC5">
              <w:rPr>
                <w:rFonts w:ascii="GHEA Grapalat" w:eastAsia="Times New Roman" w:hAnsi="GHEA Grapalat" w:cs="Sylfaen"/>
              </w:rPr>
              <w:t>Ժամկետը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0A6FE3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1B6BC5">
              <w:rPr>
                <w:rFonts w:ascii="GHEA Grapalat" w:eastAsia="Times New Roman" w:hAnsi="GHEA Grapalat" w:cs="Sylfaen"/>
              </w:rPr>
              <w:t>Ֆինանսավոր</w:t>
            </w:r>
            <w:r w:rsidRPr="001B6BC5">
              <w:rPr>
                <w:rFonts w:ascii="GHEA Grapalat" w:eastAsia="Times New Roman" w:hAnsi="GHEA Grapalat" w:cs="Sylfaen"/>
              </w:rPr>
              <w:softHyphen/>
            </w:r>
            <w:r w:rsidRPr="001B6BC5">
              <w:rPr>
                <w:rFonts w:ascii="GHEA Grapalat" w:eastAsia="Times New Roman" w:hAnsi="GHEA Grapalat" w:cs="Sylfaen"/>
              </w:rPr>
              <w:softHyphen/>
              <w:t>ման</w:t>
            </w:r>
            <w:r w:rsidRPr="001B6BC5">
              <w:rPr>
                <w:rFonts w:ascii="GHEA Grapalat" w:eastAsia="Times New Roman" w:hAnsi="GHEA Grapalat" w:cs="Times New Roman"/>
              </w:rPr>
              <w:t xml:space="preserve"> </w:t>
            </w:r>
            <w:r w:rsidRPr="001B6BC5">
              <w:rPr>
                <w:rFonts w:ascii="GHEA Grapalat" w:eastAsia="Times New Roman" w:hAnsi="GHEA Grapalat" w:cs="Sylfaen"/>
              </w:rPr>
              <w:t>աղբյուրը</w:t>
            </w:r>
          </w:p>
        </w:tc>
      </w:tr>
      <w:tr w:rsidR="000A6FE3" w:rsidRPr="001B6BC5" w:rsidTr="00FD3987">
        <w:trPr>
          <w:trHeight w:val="7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0A6FE3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1B6BC5">
              <w:rPr>
                <w:rFonts w:ascii="GHEA Grapalat" w:eastAsia="Times New Roman" w:hAnsi="GHEA Grapalat" w:cs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69605D">
            <w:pPr>
              <w:jc w:val="center"/>
              <w:rPr>
                <w:rFonts w:ascii="GHEA Grapalat" w:eastAsia="Times New Roman" w:hAnsi="GHEA Grapalat" w:cs="Sylfaen"/>
              </w:rPr>
            </w:pPr>
            <w:r w:rsidRPr="001B6BC5">
              <w:rPr>
                <w:rFonts w:ascii="GHEA Grapalat" w:eastAsia="Times New Roman" w:hAnsi="GHEA Grapalat" w:cs="Times New Roman"/>
                <w:spacing w:val="-3"/>
                <w:lang w:val="hy-AM"/>
              </w:rPr>
              <w:t>Տնտեսական գնահատում՝ Հայաստանի համար հանքարդյունաբերա</w:t>
            </w:r>
            <w:r w:rsidR="002165E2" w:rsidRPr="001B6BC5">
              <w:rPr>
                <w:rFonts w:ascii="GHEA Grapalat" w:eastAsia="Times New Roman" w:hAnsi="GHEA Grapalat" w:cs="Times New Roman"/>
                <w:spacing w:val="-3"/>
              </w:rPr>
              <w:softHyphen/>
            </w:r>
            <w:r w:rsidRPr="001B6BC5">
              <w:rPr>
                <w:rFonts w:ascii="GHEA Grapalat" w:eastAsia="Times New Roman" w:hAnsi="GHEA Grapalat" w:cs="Times New Roman"/>
                <w:spacing w:val="-3"/>
                <w:lang w:val="hy-AM"/>
              </w:rPr>
              <w:t>կան ներդրումների տարբեր տեսակների տնտեսական կենսունակության կամ նպատակահարմա</w:t>
            </w:r>
            <w:r w:rsidRPr="001B6BC5">
              <w:rPr>
                <w:rFonts w:ascii="GHEA Grapalat" w:eastAsia="Times New Roman" w:hAnsi="GHEA Grapalat" w:cs="Times New Roman"/>
                <w:spacing w:val="-3"/>
                <w:lang w:val="hy-AM"/>
              </w:rPr>
              <w:softHyphen/>
              <w:t>րության գնահատում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69605D">
            <w:pPr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1B6BC5">
              <w:rPr>
                <w:rStyle w:val="A3"/>
                <w:rFonts w:ascii="GHEA Grapalat" w:hAnsi="GHEA Grapalat" w:cs="Arial"/>
                <w:color w:val="auto"/>
                <w:sz w:val="22"/>
                <w:szCs w:val="22"/>
                <w:lang w:val="hy-AM"/>
              </w:rPr>
              <w:t>Հայաստանում տարբեր հանքարդյունաբերական ծրագրերում կիրառվող տեխնոլոգիաների գնահատում և այն աշխատանքների բացահայտում</w:t>
            </w:r>
            <w:r w:rsidRPr="001B6BC5">
              <w:rPr>
                <w:rStyle w:val="A3"/>
                <w:rFonts w:ascii="GHEA Grapalat" w:hAnsi="GHEA Grapalat" w:cs="Arial"/>
                <w:color w:val="auto"/>
                <w:sz w:val="22"/>
                <w:szCs w:val="22"/>
              </w:rPr>
              <w:t>,</w:t>
            </w:r>
            <w:r w:rsidRPr="001B6BC5">
              <w:rPr>
                <w:rStyle w:val="A3"/>
                <w:rFonts w:ascii="GHEA Grapalat" w:hAnsi="GHEA Grapalat" w:cs="Arial"/>
                <w:color w:val="auto"/>
                <w:sz w:val="22"/>
                <w:szCs w:val="22"/>
                <w:lang w:val="hy-AM"/>
              </w:rPr>
              <w:t xml:space="preserve">  որոնք պահանջում են մեխանիզացման ավելի բարձր մակարդակ և բարելավված կառավարում</w:t>
            </w:r>
            <w:r w:rsidRPr="001B6BC5">
              <w:rPr>
                <w:rStyle w:val="A3"/>
                <w:rFonts w:ascii="GHEA Grapalat" w:hAnsi="GHEA Grapalat" w:cs="Arial"/>
                <w:color w:val="auto"/>
                <w:sz w:val="22"/>
                <w:szCs w:val="22"/>
              </w:rPr>
              <w:t xml:space="preserve">: </w:t>
            </w:r>
            <w:r w:rsidRPr="001B6BC5">
              <w:rPr>
                <w:rStyle w:val="A3"/>
                <w:rFonts w:ascii="GHEA Grapalat" w:hAnsi="GHEA Grapalat" w:cs="Arial"/>
                <w:color w:val="auto"/>
                <w:sz w:val="22"/>
                <w:szCs w:val="22"/>
                <w:lang w:val="hy-AM"/>
              </w:rPr>
              <w:t>Հանքարդյունահանման ոլորտի հարկաբյուջետային համակարգի ընդհանուր վերլուծություն, ինչպես նաև տարբեր ծրագրերի տնտեսական կենսունակության գնահատում, տեղական  տարածաշրջանային և ազգային տնտեսություններում հանքարդյունահանման տարբեր ծրագրերի ունեցած ներդրման գնահատում</w:t>
            </w:r>
            <w:r w:rsidRPr="001B6BC5">
              <w:rPr>
                <w:rStyle w:val="A3"/>
                <w:rFonts w:ascii="GHEA Grapalat" w:hAnsi="GHEA Grapalat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2D256E" w:rsidP="0080334E">
            <w:pPr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1B6BC5">
              <w:rPr>
                <w:rFonts w:ascii="GHEA Grapalat" w:eastAsia="Times New Roman" w:hAnsi="GHEA Grapalat" w:cs="Times New Roman"/>
                <w:spacing w:val="-3"/>
                <w:lang w:val="hy-AM"/>
              </w:rPr>
              <w:t xml:space="preserve">Հայաստանի </w:t>
            </w:r>
            <w:r w:rsidR="00926F65">
              <w:rPr>
                <w:rFonts w:ascii="GHEA Grapalat" w:eastAsia="Times New Roman" w:hAnsi="GHEA Grapalat" w:cs="Times New Roman"/>
                <w:spacing w:val="-3"/>
              </w:rPr>
              <w:t xml:space="preserve">Հանրապետության </w:t>
            </w:r>
            <w:r w:rsidRPr="001B6BC5">
              <w:rPr>
                <w:rFonts w:ascii="GHEA Grapalat" w:eastAsia="Times New Roman" w:hAnsi="GHEA Grapalat" w:cs="Times New Roman"/>
                <w:spacing w:val="-3"/>
                <w:lang w:val="hy-AM"/>
              </w:rPr>
              <w:t>համար հանքարդյունաբերական ներդրումների տարբեր տեսակների տնտեսական կենսունակության կամ նպատակահարմա</w:t>
            </w:r>
            <w:r w:rsidRPr="001B6BC5">
              <w:rPr>
                <w:rFonts w:ascii="GHEA Grapalat" w:eastAsia="Times New Roman" w:hAnsi="GHEA Grapalat" w:cs="Times New Roman"/>
                <w:spacing w:val="-3"/>
                <w:lang w:val="hy-AM"/>
              </w:rPr>
              <w:softHyphen/>
              <w:t>րության գնահատման ապահովում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926F65">
            <w:pPr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</w:rPr>
              <w:t xml:space="preserve">ՀՀ </w:t>
            </w:r>
            <w:r w:rsidR="000A6FE3" w:rsidRPr="001B6BC5">
              <w:rPr>
                <w:rFonts w:ascii="GHEA Grapalat" w:eastAsia="Times New Roman" w:hAnsi="GHEA Grapalat" w:cs="Sylfaen"/>
                <w:lang w:val="hy-AM"/>
              </w:rPr>
              <w:t>էներգետիկ ենթակառուցվածքների և բնական պաշարների նախարարություն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FE3" w:rsidRPr="001B6BC5" w:rsidRDefault="000A6FE3">
            <w:pPr>
              <w:pStyle w:val="mechtex"/>
              <w:rPr>
                <w:rFonts w:ascii="GHEA Grapalat" w:eastAsia="Calibri" w:hAnsi="GHEA Grapalat" w:cs="Times New Roman"/>
                <w:spacing w:val="-8"/>
                <w:lang w:val="hy-AM" w:eastAsia="en-US"/>
              </w:rPr>
            </w:pPr>
            <w:r w:rsidRPr="001B6BC5">
              <w:rPr>
                <w:rFonts w:ascii="GHEA Grapalat" w:eastAsia="Calibri" w:hAnsi="GHEA Grapalat"/>
                <w:spacing w:val="-8"/>
                <w:lang w:eastAsia="en-US"/>
              </w:rPr>
              <w:t xml:space="preserve">2018թ. </w:t>
            </w:r>
            <w:r w:rsidR="004A2F2E" w:rsidRPr="001B6BC5">
              <w:rPr>
                <w:rFonts w:ascii="GHEA Grapalat" w:eastAsia="Calibri" w:hAnsi="GHEA Grapalat"/>
                <w:spacing w:val="-8"/>
                <w:lang w:eastAsia="en-US"/>
              </w:rPr>
              <w:t>դեկտեմբեր</w:t>
            </w:r>
            <w:r w:rsidRPr="001B6BC5">
              <w:rPr>
                <w:rFonts w:ascii="GHEA Grapalat" w:eastAsia="Calibri" w:hAnsi="GHEA Grapalat"/>
                <w:spacing w:val="-8"/>
                <w:lang w:val="hy-AM" w:eastAsia="en-US"/>
              </w:rPr>
              <w:t xml:space="preserve">ի </w:t>
            </w:r>
          </w:p>
          <w:p w:rsidR="000A6FE3" w:rsidRPr="001B6BC5" w:rsidRDefault="001B6BC5">
            <w:pPr>
              <w:pStyle w:val="mechtex"/>
              <w:rPr>
                <w:rFonts w:ascii="GHEA Grapalat" w:eastAsia="Times New Roman" w:hAnsi="GHEA Grapalat" w:cs="Sylfaen"/>
                <w:lang w:val="hy-AM" w:eastAsia="en-US"/>
              </w:rPr>
            </w:pPr>
            <w:r w:rsidRPr="001B6BC5">
              <w:rPr>
                <w:rFonts w:ascii="GHEA Grapalat" w:eastAsia="Calibri" w:hAnsi="GHEA Grapalat"/>
                <w:spacing w:val="-8"/>
                <w:lang w:val="en-US" w:eastAsia="en-US"/>
              </w:rPr>
              <w:t>3</w:t>
            </w:r>
            <w:r w:rsidR="000A6FE3" w:rsidRPr="001B6BC5">
              <w:rPr>
                <w:rFonts w:ascii="GHEA Grapalat" w:eastAsia="Calibri" w:hAnsi="GHEA Grapalat"/>
                <w:spacing w:val="-8"/>
                <w:lang w:val="hy-AM" w:eastAsia="en-US"/>
              </w:rPr>
              <w:t xml:space="preserve">-րդ </w:t>
            </w:r>
            <w:r w:rsidR="000A6FE3" w:rsidRPr="001B6BC5">
              <w:rPr>
                <w:rFonts w:ascii="GHEA Grapalat" w:hAnsi="GHEA Grapalat" w:cs="Sylfaen"/>
                <w:lang w:val="hy-AM" w:eastAsia="en-US"/>
              </w:rPr>
              <w:t>տասնօրյակ</w:t>
            </w:r>
          </w:p>
          <w:p w:rsidR="000A6FE3" w:rsidRPr="001B6BC5" w:rsidRDefault="000A6FE3">
            <w:pPr>
              <w:jc w:val="center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186A06" w:rsidP="00186A06">
            <w:pPr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ՀՀ օ</w:t>
            </w:r>
            <w:r w:rsidR="000A6FE3" w:rsidRPr="001B6BC5">
              <w:rPr>
                <w:rFonts w:ascii="GHEA Grapalat" w:eastAsia="Times New Roman" w:hAnsi="GHEA Grapalat" w:cs="Sylfaen"/>
                <w:lang w:val="ru-RU"/>
              </w:rPr>
              <w:t>րենքով</w:t>
            </w:r>
            <w:r w:rsidR="000A6FE3" w:rsidRPr="001B6BC5">
              <w:rPr>
                <w:rFonts w:ascii="GHEA Grapalat" w:eastAsia="Times New Roman" w:hAnsi="GHEA Grapalat" w:cs="Sylfaen"/>
              </w:rPr>
              <w:t xml:space="preserve"> </w:t>
            </w:r>
            <w:r w:rsidR="000A6FE3" w:rsidRPr="001B6BC5">
              <w:rPr>
                <w:rFonts w:ascii="GHEA Grapalat" w:eastAsia="Times New Roman" w:hAnsi="GHEA Grapalat" w:cs="Sylfaen"/>
                <w:lang w:val="ru-RU"/>
              </w:rPr>
              <w:t>չարգելված</w:t>
            </w:r>
            <w:r w:rsidR="000A6FE3" w:rsidRPr="001B6BC5">
              <w:rPr>
                <w:rFonts w:ascii="GHEA Grapalat" w:eastAsia="Times New Roman" w:hAnsi="GHEA Grapalat" w:cs="Sylfaen"/>
              </w:rPr>
              <w:t xml:space="preserve"> </w:t>
            </w:r>
            <w:r w:rsidR="000A6FE3" w:rsidRPr="001B6BC5">
              <w:rPr>
                <w:rFonts w:ascii="GHEA Grapalat" w:eastAsia="Times New Roman" w:hAnsi="GHEA Grapalat" w:cs="Sylfaen"/>
                <w:lang w:val="ru-RU"/>
              </w:rPr>
              <w:t>այլ</w:t>
            </w:r>
            <w:r w:rsidR="000A6FE3" w:rsidRPr="001B6BC5">
              <w:rPr>
                <w:rFonts w:ascii="GHEA Grapalat" w:eastAsia="Times New Roman" w:hAnsi="GHEA Grapalat" w:cs="Sylfaen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աղբյուր</w:t>
            </w:r>
            <w:r w:rsidR="000A6FE3" w:rsidRPr="001B6BC5">
              <w:rPr>
                <w:rFonts w:ascii="GHEA Grapalat" w:eastAsia="Times New Roman" w:hAnsi="GHEA Grapalat" w:cs="Sylfaen"/>
                <w:lang w:val="ru-RU"/>
              </w:rPr>
              <w:t>ներ</w:t>
            </w:r>
          </w:p>
        </w:tc>
      </w:tr>
      <w:tr w:rsidR="000A6FE3" w:rsidRPr="001B6BC5" w:rsidTr="00FD3987">
        <w:trPr>
          <w:trHeight w:val="7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0A6FE3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1B6BC5">
              <w:rPr>
                <w:rFonts w:ascii="GHEA Grapalat" w:eastAsia="Times New Roman" w:hAnsi="GHEA Grapalat" w:cs="Times New Roman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0A6FE3" w:rsidP="0069605D">
            <w:pPr>
              <w:jc w:val="center"/>
              <w:rPr>
                <w:rFonts w:ascii="GHEA Grapalat" w:hAnsi="GHEA Grapalat"/>
                <w:spacing w:val="-3"/>
                <w:lang w:val="hy-AM"/>
              </w:rPr>
            </w:pPr>
          </w:p>
          <w:p w:rsidR="0087561C" w:rsidRPr="001B6BC5" w:rsidRDefault="0087561C" w:rsidP="0069605D">
            <w:pPr>
              <w:jc w:val="center"/>
              <w:rPr>
                <w:rFonts w:ascii="GHEA Grapalat" w:eastAsia="Times New Roman" w:hAnsi="GHEA Grapalat" w:cs="Times New Roman"/>
                <w:spacing w:val="-3"/>
                <w:lang w:val="hy-AM"/>
              </w:rPr>
            </w:pPr>
            <w:r w:rsidRPr="001B6BC5">
              <w:rPr>
                <w:rFonts w:ascii="GHEA Grapalat" w:eastAsia="Times New Roman" w:hAnsi="GHEA Grapalat" w:cs="Sylfaen"/>
                <w:lang w:val="hy-AM"/>
              </w:rPr>
              <w:t>Հանքարդյունաբերության  ոլորտի զարգացման ռազմավարության մշակման նպատակով ախտորոշիչ ուսումնասիրու-թյունների իրականացում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61C" w:rsidRPr="001B6BC5" w:rsidRDefault="0087561C" w:rsidP="0080334E">
            <w:pPr>
              <w:jc w:val="center"/>
              <w:rPr>
                <w:rFonts w:ascii="GHEA Grapalat" w:eastAsia="Times New Roman" w:hAnsi="GHEA Grapalat" w:cs="Sylfaen"/>
                <w:shd w:val="clear" w:color="auto" w:fill="FFFFFF"/>
                <w:lang w:val="af-ZA"/>
              </w:rPr>
            </w:pPr>
            <w:r w:rsidRPr="001B6BC5">
              <w:rPr>
                <w:rFonts w:ascii="GHEA Grapalat" w:eastAsia="Times New Roman" w:hAnsi="GHEA Grapalat" w:cs="Sylfaen"/>
                <w:shd w:val="clear" w:color="auto" w:fill="FFFFFF"/>
                <w:lang w:val="af-ZA"/>
              </w:rPr>
              <w:t>Շրջակա միջավայրի և բնակչության առողջության համատեքստում հանքարդյունաբերության ոլորտի զարգացման ռիսկերի վերհանում և տեխնիկական կարողությունների գնահատում</w:t>
            </w:r>
          </w:p>
          <w:p w:rsidR="00996199" w:rsidRPr="001B6BC5" w:rsidRDefault="00996199" w:rsidP="00996199">
            <w:pPr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61C" w:rsidRPr="001B6BC5" w:rsidRDefault="0087561C" w:rsidP="002D256E">
            <w:pPr>
              <w:jc w:val="center"/>
              <w:rPr>
                <w:rFonts w:ascii="GHEA Grapalat" w:eastAsia="Times New Roman" w:hAnsi="GHEA Grapalat" w:cs="Arial"/>
                <w:shd w:val="clear" w:color="auto" w:fill="FFFFFF"/>
                <w:lang w:val="hy-AM"/>
              </w:rPr>
            </w:pPr>
            <w:r w:rsidRPr="001B6BC5">
              <w:rPr>
                <w:rFonts w:ascii="GHEA Grapalat" w:eastAsia="Times New Roman" w:hAnsi="GHEA Grapalat" w:cs="Arial"/>
                <w:shd w:val="clear" w:color="auto" w:fill="FFFFFF"/>
                <w:lang w:val="hy-AM"/>
              </w:rPr>
              <w:t>Ընդերքօգտագործման արդյունքում շրջակա միջավայրի և բնակչության առողջության վրա տեխնածին</w:t>
            </w:r>
            <w:r w:rsidRPr="001B6BC5">
              <w:rPr>
                <w:rFonts w:ascii="GHEA Grapalat" w:eastAsia="Times New Roman" w:hAnsi="GHEA Grapalat" w:cs="Arial"/>
                <w:shd w:val="clear" w:color="auto" w:fill="FFFFFF"/>
                <w:lang w:val="af-ZA"/>
              </w:rPr>
              <w:t xml:space="preserve"> </w:t>
            </w:r>
            <w:r w:rsidRPr="001B6BC5">
              <w:rPr>
                <w:rFonts w:ascii="GHEA Grapalat" w:eastAsia="Times New Roman" w:hAnsi="GHEA Grapalat" w:cs="Arial"/>
                <w:shd w:val="clear" w:color="auto" w:fill="FFFFFF"/>
                <w:lang w:val="hy-AM"/>
              </w:rPr>
              <w:t>ճնշումների</w:t>
            </w:r>
            <w:r w:rsidRPr="001B6BC5">
              <w:rPr>
                <w:rFonts w:ascii="GHEA Grapalat" w:eastAsia="Times New Roman" w:hAnsi="GHEA Grapalat" w:cs="Arial"/>
                <w:shd w:val="clear" w:color="auto" w:fill="FFFFFF"/>
                <w:lang w:val="af-ZA"/>
              </w:rPr>
              <w:t xml:space="preserve"> </w:t>
            </w:r>
            <w:r w:rsidRPr="001B6BC5">
              <w:rPr>
                <w:rFonts w:ascii="GHEA Grapalat" w:eastAsia="Times New Roman" w:hAnsi="GHEA Grapalat" w:cs="Arial"/>
                <w:shd w:val="clear" w:color="auto" w:fill="FFFFFF"/>
                <w:lang w:val="hy-AM"/>
              </w:rPr>
              <w:t>դրսևորումների</w:t>
            </w:r>
            <w:r w:rsidRPr="001B6BC5">
              <w:rPr>
                <w:rFonts w:ascii="GHEA Grapalat" w:eastAsia="Times New Roman" w:hAnsi="GHEA Grapalat" w:cs="Arial"/>
                <w:shd w:val="clear" w:color="auto" w:fill="FFFFFF"/>
                <w:lang w:val="af-ZA"/>
              </w:rPr>
              <w:t xml:space="preserve"> </w:t>
            </w:r>
            <w:r w:rsidRPr="001B6BC5">
              <w:rPr>
                <w:rFonts w:ascii="GHEA Grapalat" w:eastAsia="Times New Roman" w:hAnsi="GHEA Grapalat" w:cs="Arial"/>
                <w:shd w:val="clear" w:color="auto" w:fill="FFFFFF"/>
                <w:lang w:val="hy-AM"/>
              </w:rPr>
              <w:t>նվազեցման</w:t>
            </w:r>
            <w:r w:rsidRPr="001B6BC5">
              <w:rPr>
                <w:rFonts w:ascii="GHEA Grapalat" w:eastAsia="Times New Roman" w:hAnsi="GHEA Grapalat" w:cs="Arial"/>
                <w:shd w:val="clear" w:color="auto" w:fill="FFFFFF"/>
                <w:lang w:val="af-ZA"/>
              </w:rPr>
              <w:t xml:space="preserve"> </w:t>
            </w:r>
            <w:r w:rsidRPr="001B6BC5">
              <w:rPr>
                <w:rFonts w:ascii="GHEA Grapalat" w:eastAsia="Times New Roman" w:hAnsi="GHEA Grapalat" w:cs="Arial"/>
                <w:shd w:val="clear" w:color="auto" w:fill="FFFFFF"/>
                <w:lang w:val="hy-AM"/>
              </w:rPr>
              <w:t>կամ</w:t>
            </w:r>
            <w:r w:rsidRPr="001B6BC5">
              <w:rPr>
                <w:rFonts w:ascii="GHEA Grapalat" w:eastAsia="Times New Roman" w:hAnsi="GHEA Grapalat" w:cs="Arial"/>
                <w:shd w:val="clear" w:color="auto" w:fill="FFFFFF"/>
                <w:lang w:val="af-ZA"/>
              </w:rPr>
              <w:t xml:space="preserve"> </w:t>
            </w:r>
            <w:r w:rsidR="00354929">
              <w:rPr>
                <w:rFonts w:ascii="GHEA Grapalat" w:eastAsia="Times New Roman" w:hAnsi="GHEA Grapalat" w:cs="Arial"/>
                <w:shd w:val="clear" w:color="auto" w:fill="FFFFFF"/>
                <w:lang w:val="hy-AM"/>
              </w:rPr>
              <w:t>բացառման ուղղություննե</w:t>
            </w:r>
            <w:r w:rsidRPr="001B6BC5">
              <w:rPr>
                <w:rFonts w:ascii="GHEA Grapalat" w:eastAsia="Times New Roman" w:hAnsi="GHEA Grapalat" w:cs="Arial"/>
                <w:shd w:val="clear" w:color="auto" w:fill="FFFFFF"/>
                <w:lang w:val="hy-AM"/>
              </w:rPr>
              <w:t>րի վերաբերյալ առաջարկությունների ներկայացում</w:t>
            </w:r>
          </w:p>
          <w:p w:rsidR="00996199" w:rsidRPr="001B6BC5" w:rsidRDefault="00996199" w:rsidP="002D256E">
            <w:pPr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EFE" w:rsidRPr="001B6BC5" w:rsidRDefault="00462EFE">
            <w:pPr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  <w:p w:rsidR="00462EFE" w:rsidRPr="001B6BC5" w:rsidRDefault="00926F65">
            <w:pPr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 xml:space="preserve">ՀՀ </w:t>
            </w:r>
            <w:r w:rsidR="00462EFE" w:rsidRPr="001B6BC5">
              <w:rPr>
                <w:rFonts w:ascii="GHEA Grapalat" w:eastAsia="Times New Roman" w:hAnsi="GHEA Grapalat" w:cs="Sylfaen"/>
                <w:lang w:val="hy-AM"/>
              </w:rPr>
              <w:t>բնա</w:t>
            </w:r>
            <w:r w:rsidR="00462EFE" w:rsidRPr="001B6BC5">
              <w:rPr>
                <w:rFonts w:ascii="GHEA Grapalat" w:eastAsia="Times New Roman" w:hAnsi="GHEA Grapalat" w:cs="Sylfaen"/>
                <w:lang w:val="hy-AM"/>
              </w:rPr>
              <w:softHyphen/>
              <w:t>պահ</w:t>
            </w:r>
            <w:r w:rsidR="00462EFE" w:rsidRPr="001B6BC5">
              <w:rPr>
                <w:rFonts w:ascii="GHEA Grapalat" w:eastAsia="Times New Roman" w:hAnsi="GHEA Grapalat" w:cs="Sylfaen"/>
                <w:lang w:val="hy-AM"/>
              </w:rPr>
              <w:softHyphen/>
              <w:t>պանութ</w:t>
            </w:r>
            <w:r w:rsidR="00462EFE" w:rsidRPr="001B6BC5">
              <w:rPr>
                <w:rFonts w:ascii="GHEA Grapalat" w:eastAsia="Times New Roman" w:hAnsi="GHEA Grapalat" w:cs="Sylfaen"/>
                <w:lang w:val="hy-AM"/>
              </w:rPr>
              <w:softHyphen/>
              <w:t>յան նախարա</w:t>
            </w:r>
            <w:r w:rsidR="00462EFE" w:rsidRPr="001B6BC5">
              <w:rPr>
                <w:rFonts w:ascii="GHEA Grapalat" w:eastAsia="Times New Roman" w:hAnsi="GHEA Grapalat" w:cs="Sylfaen"/>
                <w:lang w:val="hy-AM"/>
              </w:rPr>
              <w:softHyphen/>
              <w:t>րութ</w:t>
            </w:r>
            <w:r w:rsidR="00462EFE" w:rsidRPr="001B6BC5">
              <w:rPr>
                <w:rFonts w:ascii="GHEA Grapalat" w:eastAsia="Times New Roman" w:hAnsi="GHEA Grapalat" w:cs="Sylfaen"/>
                <w:lang w:val="hy-AM"/>
              </w:rPr>
              <w:softHyphen/>
              <w:t>յուն</w:t>
            </w:r>
          </w:p>
          <w:p w:rsidR="00E23FBB" w:rsidRPr="001B6BC5" w:rsidRDefault="00E23FBB">
            <w:pPr>
              <w:jc w:val="center"/>
              <w:rPr>
                <w:rFonts w:ascii="GHEA Grapalat" w:eastAsia="Times New Roman" w:hAnsi="GHEA Grapalat" w:cs="Sylfaen"/>
              </w:rPr>
            </w:pPr>
          </w:p>
          <w:p w:rsidR="00462EFE" w:rsidRPr="001B6BC5" w:rsidRDefault="00462EFE">
            <w:pPr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069" w:rsidRPr="001B6BC5" w:rsidRDefault="00083069" w:rsidP="00083069">
            <w:pPr>
              <w:pStyle w:val="mechtex"/>
              <w:rPr>
                <w:rFonts w:ascii="GHEA Grapalat" w:eastAsia="Calibri" w:hAnsi="GHEA Grapalat" w:cs="Times New Roman"/>
                <w:spacing w:val="-8"/>
                <w:lang w:val="hy-AM" w:eastAsia="en-US"/>
              </w:rPr>
            </w:pPr>
            <w:r w:rsidRPr="001B6BC5">
              <w:rPr>
                <w:rFonts w:ascii="GHEA Grapalat" w:eastAsia="Calibri" w:hAnsi="GHEA Grapalat"/>
                <w:spacing w:val="-8"/>
                <w:lang w:eastAsia="en-US"/>
              </w:rPr>
              <w:t>2018թ. դեկտեմբեր</w:t>
            </w:r>
            <w:r w:rsidRPr="001B6BC5">
              <w:rPr>
                <w:rFonts w:ascii="GHEA Grapalat" w:eastAsia="Calibri" w:hAnsi="GHEA Grapalat"/>
                <w:spacing w:val="-8"/>
                <w:lang w:val="hy-AM" w:eastAsia="en-US"/>
              </w:rPr>
              <w:t xml:space="preserve">ի </w:t>
            </w:r>
          </w:p>
          <w:p w:rsidR="00083069" w:rsidRPr="001B6BC5" w:rsidRDefault="00083069" w:rsidP="00083069">
            <w:pPr>
              <w:pStyle w:val="mechtex"/>
              <w:rPr>
                <w:rFonts w:ascii="GHEA Grapalat" w:eastAsia="Times New Roman" w:hAnsi="GHEA Grapalat" w:cs="Sylfaen"/>
                <w:lang w:val="hy-AM" w:eastAsia="en-US"/>
              </w:rPr>
            </w:pPr>
            <w:r w:rsidRPr="001B6BC5">
              <w:rPr>
                <w:rFonts w:ascii="GHEA Grapalat" w:eastAsia="Calibri" w:hAnsi="GHEA Grapalat"/>
                <w:spacing w:val="-8"/>
                <w:lang w:val="en-US" w:eastAsia="en-US"/>
              </w:rPr>
              <w:t>3</w:t>
            </w:r>
            <w:r w:rsidRPr="001B6BC5">
              <w:rPr>
                <w:rFonts w:ascii="GHEA Grapalat" w:eastAsia="Calibri" w:hAnsi="GHEA Grapalat"/>
                <w:spacing w:val="-8"/>
                <w:lang w:val="hy-AM" w:eastAsia="en-US"/>
              </w:rPr>
              <w:t xml:space="preserve">-րդ </w:t>
            </w:r>
            <w:r w:rsidRPr="001B6BC5">
              <w:rPr>
                <w:rFonts w:ascii="GHEA Grapalat" w:hAnsi="GHEA Grapalat" w:cs="Sylfaen"/>
                <w:lang w:val="hy-AM" w:eastAsia="en-US"/>
              </w:rPr>
              <w:t>տասնօրյակ</w:t>
            </w:r>
          </w:p>
          <w:p w:rsidR="00996199" w:rsidRPr="001B6BC5" w:rsidRDefault="00996199" w:rsidP="00996199">
            <w:pPr>
              <w:jc w:val="center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186A06">
            <w:pPr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ՀՀ օ</w:t>
            </w:r>
            <w:r w:rsidRPr="001B6BC5">
              <w:rPr>
                <w:rFonts w:ascii="GHEA Grapalat" w:eastAsia="Times New Roman" w:hAnsi="GHEA Grapalat" w:cs="Sylfaen"/>
                <w:lang w:val="ru-RU"/>
              </w:rPr>
              <w:t>րենքով</w:t>
            </w:r>
            <w:r w:rsidRPr="001B6BC5">
              <w:rPr>
                <w:rFonts w:ascii="GHEA Grapalat" w:eastAsia="Times New Roman" w:hAnsi="GHEA Grapalat" w:cs="Sylfaen"/>
              </w:rPr>
              <w:t xml:space="preserve"> </w:t>
            </w:r>
            <w:r w:rsidRPr="001B6BC5">
              <w:rPr>
                <w:rFonts w:ascii="GHEA Grapalat" w:eastAsia="Times New Roman" w:hAnsi="GHEA Grapalat" w:cs="Sylfaen"/>
                <w:lang w:val="ru-RU"/>
              </w:rPr>
              <w:t>չարգելված</w:t>
            </w:r>
            <w:r w:rsidRPr="001B6BC5">
              <w:rPr>
                <w:rFonts w:ascii="GHEA Grapalat" w:eastAsia="Times New Roman" w:hAnsi="GHEA Grapalat" w:cs="Sylfaen"/>
              </w:rPr>
              <w:t xml:space="preserve"> </w:t>
            </w:r>
            <w:r w:rsidRPr="001B6BC5">
              <w:rPr>
                <w:rFonts w:ascii="GHEA Grapalat" w:eastAsia="Times New Roman" w:hAnsi="GHEA Grapalat" w:cs="Sylfaen"/>
                <w:lang w:val="ru-RU"/>
              </w:rPr>
              <w:t>այլ</w:t>
            </w:r>
            <w:r w:rsidRPr="001B6BC5">
              <w:rPr>
                <w:rFonts w:ascii="GHEA Grapalat" w:eastAsia="Times New Roman" w:hAnsi="GHEA Grapalat" w:cs="Sylfaen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աղբյուր</w:t>
            </w:r>
            <w:r w:rsidRPr="001B6BC5">
              <w:rPr>
                <w:rFonts w:ascii="GHEA Grapalat" w:eastAsia="Times New Roman" w:hAnsi="GHEA Grapalat" w:cs="Sylfaen"/>
                <w:lang w:val="ru-RU"/>
              </w:rPr>
              <w:t>ներ</w:t>
            </w:r>
          </w:p>
        </w:tc>
      </w:tr>
      <w:tr w:rsidR="000A6FE3" w:rsidRPr="001B6BC5" w:rsidTr="00FD3987">
        <w:trPr>
          <w:trHeight w:val="7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0A6FE3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1B6BC5">
              <w:rPr>
                <w:rFonts w:ascii="GHEA Grapalat" w:eastAsia="Times New Roman" w:hAnsi="GHEA Grapalat" w:cs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0A6FE3">
            <w:pPr>
              <w:jc w:val="center"/>
              <w:rPr>
                <w:rFonts w:ascii="GHEA Grapalat" w:hAnsi="GHEA Grapalat"/>
                <w:spacing w:val="-3"/>
              </w:rPr>
            </w:pPr>
            <w:r w:rsidRPr="001B6BC5">
              <w:rPr>
                <w:rFonts w:ascii="GHEA Grapalat" w:hAnsi="GHEA Grapalat" w:cs="Sylfaen"/>
                <w:lang w:val="ru-RU"/>
              </w:rPr>
              <w:t>Հ</w:t>
            </w:r>
            <w:r w:rsidRPr="001B6BC5">
              <w:rPr>
                <w:rFonts w:ascii="GHEA Grapalat" w:hAnsi="GHEA Grapalat" w:cs="Sylfaen"/>
              </w:rPr>
              <w:t>անքարդյունաբերու</w:t>
            </w:r>
            <w:r w:rsidR="002165E2" w:rsidRPr="001B6BC5">
              <w:rPr>
                <w:rFonts w:ascii="GHEA Grapalat" w:hAnsi="GHEA Grapalat" w:cs="Sylfaen"/>
              </w:rPr>
              <w:softHyphen/>
            </w:r>
            <w:r w:rsidRPr="001B6BC5">
              <w:rPr>
                <w:rFonts w:ascii="GHEA Grapalat" w:hAnsi="GHEA Grapalat" w:cs="Sylfaen"/>
              </w:rPr>
              <w:t>թյան</w:t>
            </w:r>
            <w:r w:rsidRPr="001B6BC5">
              <w:rPr>
                <w:rFonts w:ascii="GHEA Grapalat" w:hAnsi="GHEA Grapalat"/>
              </w:rPr>
              <w:t xml:space="preserve"> </w:t>
            </w:r>
            <w:r w:rsidRPr="001B6BC5">
              <w:rPr>
                <w:rFonts w:ascii="GHEA Grapalat" w:hAnsi="GHEA Grapalat" w:cs="Sylfaen"/>
              </w:rPr>
              <w:t>ոլորտի</w:t>
            </w:r>
            <w:r w:rsidRPr="001B6BC5">
              <w:rPr>
                <w:rFonts w:ascii="GHEA Grapalat" w:hAnsi="GHEA Grapalat"/>
              </w:rPr>
              <w:t xml:space="preserve"> </w:t>
            </w:r>
            <w:r w:rsidRPr="001B6BC5">
              <w:rPr>
                <w:rFonts w:ascii="GHEA Grapalat" w:hAnsi="GHEA Grapalat" w:cs="Sylfaen"/>
              </w:rPr>
              <w:t>զարգացման</w:t>
            </w:r>
            <w:r w:rsidRPr="001B6BC5">
              <w:rPr>
                <w:rFonts w:ascii="GHEA Grapalat" w:hAnsi="GHEA Grapalat"/>
              </w:rPr>
              <w:t xml:space="preserve"> </w:t>
            </w:r>
            <w:r w:rsidRPr="001B6BC5">
              <w:rPr>
                <w:rFonts w:ascii="GHEA Grapalat" w:hAnsi="GHEA Grapalat" w:cs="Sylfaen"/>
              </w:rPr>
              <w:t>ռազմարավությ</w:t>
            </w:r>
            <w:r w:rsidRPr="001B6BC5">
              <w:rPr>
                <w:rFonts w:ascii="GHEA Grapalat" w:hAnsi="GHEA Grapalat" w:cs="Sylfaen"/>
                <w:lang w:val="ru-RU"/>
              </w:rPr>
              <w:t>ա</w:t>
            </w:r>
            <w:r w:rsidRPr="001B6BC5">
              <w:rPr>
                <w:rFonts w:ascii="GHEA Grapalat" w:hAnsi="GHEA Grapalat" w:cs="Sylfaen"/>
              </w:rPr>
              <w:t xml:space="preserve">ն </w:t>
            </w:r>
            <w:r w:rsidRPr="001B6BC5">
              <w:rPr>
                <w:rFonts w:ascii="GHEA Grapalat" w:hAnsi="GHEA Grapalat" w:cs="Sylfaen"/>
                <w:lang w:val="ru-RU"/>
              </w:rPr>
              <w:t>մշակում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2165E2" w:rsidP="002165E2">
            <w:pPr>
              <w:jc w:val="center"/>
              <w:rPr>
                <w:rFonts w:ascii="GHEA Grapalat" w:eastAsia="Times New Roman" w:hAnsi="GHEA Grapalat" w:cs="Sylfaen"/>
              </w:rPr>
            </w:pPr>
            <w:r w:rsidRPr="001B6BC5">
              <w:rPr>
                <w:rFonts w:ascii="GHEA Grapalat" w:hAnsi="GHEA Grapalat" w:cs="Sylfaen"/>
                <w:lang w:val="ru-RU"/>
              </w:rPr>
              <w:t>Ն</w:t>
            </w:r>
            <w:r w:rsidRPr="001B6BC5">
              <w:rPr>
                <w:rFonts w:ascii="GHEA Grapalat" w:hAnsi="GHEA Grapalat" w:cs="Sylfaen"/>
                <w:lang w:val="af-ZA"/>
              </w:rPr>
              <w:t>պաստ</w:t>
            </w:r>
            <w:r w:rsidRPr="001B6BC5">
              <w:rPr>
                <w:rFonts w:ascii="GHEA Grapalat" w:hAnsi="GHEA Grapalat" w:cs="Sylfaen"/>
                <w:lang w:val="ru-RU"/>
              </w:rPr>
              <w:t>ել</w:t>
            </w:r>
            <w:r w:rsidRPr="001B6BC5">
              <w:rPr>
                <w:rFonts w:ascii="GHEA Grapalat" w:hAnsi="GHEA Grapalat" w:cs="Sylfaen"/>
              </w:rPr>
              <w:t xml:space="preserve"> հ</w:t>
            </w:r>
            <w:r w:rsidRPr="001B6BC5">
              <w:rPr>
                <w:rFonts w:ascii="GHEA Grapalat" w:hAnsi="GHEA Grapalat" w:cs="Sylfaen"/>
                <w:lang w:val="af-ZA"/>
              </w:rPr>
              <w:t xml:space="preserve">անքարդյունաբերության </w:t>
            </w:r>
            <w:r w:rsidR="000A6FE3" w:rsidRPr="001B6BC5">
              <w:rPr>
                <w:rFonts w:ascii="GHEA Grapalat" w:hAnsi="GHEA Grapalat" w:cs="Sylfaen"/>
                <w:lang w:val="hy-AM"/>
              </w:rPr>
              <w:t>ոլորտի</w:t>
            </w:r>
            <w:r w:rsidR="000A6FE3" w:rsidRPr="001B6BC5">
              <w:rPr>
                <w:rFonts w:ascii="GHEA Grapalat" w:hAnsi="GHEA Grapalat" w:cs="Sylfaen"/>
                <w:lang w:val="af-ZA"/>
              </w:rPr>
              <w:t xml:space="preserve"> </w:t>
            </w:r>
            <w:r w:rsidR="000A6FE3" w:rsidRPr="001B6BC5">
              <w:rPr>
                <w:rFonts w:ascii="GHEA Grapalat" w:hAnsi="GHEA Grapalat"/>
                <w:lang w:val="hy-AM"/>
              </w:rPr>
              <w:t xml:space="preserve">քաղաքականության </w:t>
            </w:r>
            <w:r w:rsidRPr="001B6BC5">
              <w:rPr>
                <w:rFonts w:ascii="GHEA Grapalat" w:hAnsi="GHEA Grapalat" w:cs="Sylfaen"/>
                <w:lang w:val="af-ZA"/>
              </w:rPr>
              <w:t>ձևավորմանը և ապահովել ոլորտի կայուն զարգաց</w:t>
            </w:r>
            <w:r w:rsidR="007F2C7F" w:rsidRPr="001B6BC5">
              <w:rPr>
                <w:rFonts w:ascii="GHEA Grapalat" w:hAnsi="GHEA Grapalat" w:cs="Sylfaen"/>
                <w:lang w:val="af-ZA"/>
              </w:rPr>
              <w:t>ումը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0A6FE3" w:rsidP="001B6BC5">
            <w:pPr>
              <w:jc w:val="center"/>
              <w:rPr>
                <w:rFonts w:ascii="GHEA Grapalat" w:eastAsia="Times New Roman" w:hAnsi="GHEA Grapalat" w:cs="Sylfaen"/>
              </w:rPr>
            </w:pPr>
            <w:r w:rsidRPr="001B6BC5">
              <w:rPr>
                <w:rFonts w:ascii="GHEA Grapalat" w:eastAsia="Times New Roman" w:hAnsi="GHEA Grapalat" w:cs="Sylfaen"/>
                <w:lang w:val="ru-RU"/>
              </w:rPr>
              <w:t>ՀՀ</w:t>
            </w:r>
            <w:r w:rsidRPr="001B6BC5">
              <w:rPr>
                <w:rFonts w:ascii="GHEA Grapalat" w:eastAsia="Times New Roman" w:hAnsi="GHEA Grapalat" w:cs="Sylfaen"/>
              </w:rPr>
              <w:t xml:space="preserve"> </w:t>
            </w:r>
            <w:r w:rsidRPr="001B6BC5">
              <w:rPr>
                <w:rFonts w:ascii="GHEA Grapalat" w:eastAsia="Times New Roman" w:hAnsi="GHEA Grapalat" w:cs="Sylfaen"/>
                <w:lang w:val="ru-RU"/>
              </w:rPr>
              <w:t>կառավարության</w:t>
            </w:r>
            <w:r w:rsidRPr="001B6BC5">
              <w:rPr>
                <w:rFonts w:ascii="GHEA Grapalat" w:eastAsia="Times New Roman" w:hAnsi="GHEA Grapalat" w:cs="Sylfaen"/>
              </w:rPr>
              <w:t xml:space="preserve"> </w:t>
            </w:r>
            <w:r w:rsidRPr="001B6BC5">
              <w:rPr>
                <w:rFonts w:ascii="GHEA Grapalat" w:eastAsia="Times New Roman" w:hAnsi="GHEA Grapalat" w:cs="Sylfaen"/>
                <w:lang w:val="ru-RU"/>
              </w:rPr>
              <w:t>որոշման</w:t>
            </w:r>
            <w:r w:rsidRPr="001B6BC5">
              <w:rPr>
                <w:rFonts w:ascii="GHEA Grapalat" w:eastAsia="Times New Roman" w:hAnsi="GHEA Grapalat" w:cs="Sylfaen"/>
              </w:rPr>
              <w:t xml:space="preserve"> </w:t>
            </w:r>
            <w:r w:rsidRPr="001B6BC5">
              <w:rPr>
                <w:rFonts w:ascii="GHEA Grapalat" w:eastAsia="Times New Roman" w:hAnsi="GHEA Grapalat" w:cs="Sylfaen"/>
                <w:lang w:val="ru-RU"/>
              </w:rPr>
              <w:t>նախագիծ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926F65">
            <w:pPr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 xml:space="preserve">ՀՀ </w:t>
            </w:r>
            <w:r w:rsidR="000A6FE3" w:rsidRPr="001B6BC5">
              <w:rPr>
                <w:rFonts w:ascii="GHEA Grapalat" w:eastAsia="Times New Roman" w:hAnsi="GHEA Grapalat" w:cs="Sylfaen"/>
                <w:lang w:val="ru-RU"/>
              </w:rPr>
              <w:t>էներգետիկ</w:t>
            </w:r>
            <w:r w:rsidR="000A6FE3" w:rsidRPr="001B6BC5">
              <w:rPr>
                <w:rFonts w:ascii="GHEA Grapalat" w:eastAsia="Times New Roman" w:hAnsi="GHEA Grapalat" w:cs="Sylfaen"/>
              </w:rPr>
              <w:t xml:space="preserve"> </w:t>
            </w:r>
            <w:r w:rsidR="000A6FE3" w:rsidRPr="001B6BC5">
              <w:rPr>
                <w:rFonts w:ascii="GHEA Grapalat" w:eastAsia="Times New Roman" w:hAnsi="GHEA Grapalat" w:cs="Sylfaen"/>
                <w:lang w:val="ru-RU"/>
              </w:rPr>
              <w:t>ենթակառուցվածքների</w:t>
            </w:r>
            <w:r w:rsidR="000A6FE3" w:rsidRPr="001B6BC5">
              <w:rPr>
                <w:rFonts w:ascii="GHEA Grapalat" w:eastAsia="Times New Roman" w:hAnsi="GHEA Grapalat" w:cs="Sylfaen"/>
              </w:rPr>
              <w:t xml:space="preserve"> </w:t>
            </w:r>
            <w:r w:rsidR="000A6FE3" w:rsidRPr="001B6BC5">
              <w:rPr>
                <w:rFonts w:ascii="GHEA Grapalat" w:eastAsia="Times New Roman" w:hAnsi="GHEA Grapalat" w:cs="Sylfaen"/>
                <w:lang w:val="ru-RU"/>
              </w:rPr>
              <w:t>և</w:t>
            </w:r>
            <w:r w:rsidR="000A6FE3" w:rsidRPr="001B6BC5">
              <w:rPr>
                <w:rFonts w:ascii="GHEA Grapalat" w:eastAsia="Times New Roman" w:hAnsi="GHEA Grapalat" w:cs="Sylfaen"/>
              </w:rPr>
              <w:t xml:space="preserve"> </w:t>
            </w:r>
            <w:r w:rsidR="000A6FE3" w:rsidRPr="001B6BC5">
              <w:rPr>
                <w:rFonts w:ascii="GHEA Grapalat" w:eastAsia="Times New Roman" w:hAnsi="GHEA Grapalat" w:cs="Sylfaen"/>
                <w:lang w:val="ru-RU"/>
              </w:rPr>
              <w:t>բնական</w:t>
            </w:r>
            <w:r w:rsidR="000A6FE3" w:rsidRPr="001B6BC5">
              <w:rPr>
                <w:rFonts w:ascii="GHEA Grapalat" w:eastAsia="Times New Roman" w:hAnsi="GHEA Grapalat" w:cs="Sylfaen"/>
              </w:rPr>
              <w:t xml:space="preserve"> </w:t>
            </w:r>
            <w:r w:rsidR="000A6FE3" w:rsidRPr="001B6BC5">
              <w:rPr>
                <w:rFonts w:ascii="GHEA Grapalat" w:eastAsia="Times New Roman" w:hAnsi="GHEA Grapalat" w:cs="Sylfaen"/>
                <w:lang w:val="ru-RU"/>
              </w:rPr>
              <w:t>պաշարների</w:t>
            </w:r>
            <w:r w:rsidR="000A6FE3" w:rsidRPr="001B6BC5">
              <w:rPr>
                <w:rFonts w:ascii="GHEA Grapalat" w:eastAsia="Times New Roman" w:hAnsi="GHEA Grapalat" w:cs="Sylfaen"/>
              </w:rPr>
              <w:t xml:space="preserve"> </w:t>
            </w:r>
            <w:r w:rsidR="000A6FE3" w:rsidRPr="001B6BC5">
              <w:rPr>
                <w:rFonts w:ascii="GHEA Grapalat" w:eastAsia="Times New Roman" w:hAnsi="GHEA Grapalat" w:cs="Sylfaen"/>
                <w:lang w:val="ru-RU"/>
              </w:rPr>
              <w:t>նախարարություն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0A6FE3">
            <w:pPr>
              <w:jc w:val="center"/>
              <w:rPr>
                <w:rFonts w:ascii="GHEA Grapalat" w:eastAsia="Times New Roman" w:hAnsi="GHEA Grapalat" w:cs="Sylfaen"/>
                <w:lang w:val="ru-RU"/>
              </w:rPr>
            </w:pPr>
            <w:r w:rsidRPr="001B6BC5">
              <w:rPr>
                <w:rFonts w:ascii="GHEA Grapalat" w:eastAsia="Times New Roman" w:hAnsi="GHEA Grapalat" w:cs="Sylfaen"/>
                <w:lang w:val="ru-RU"/>
              </w:rPr>
              <w:t>2019թ. դեկտեմբերի 2-րդ տասնօրյակ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1B6BC5" w:rsidRDefault="00186A06">
            <w:pPr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ՀՀ օ</w:t>
            </w:r>
            <w:r w:rsidRPr="001B6BC5">
              <w:rPr>
                <w:rFonts w:ascii="GHEA Grapalat" w:eastAsia="Times New Roman" w:hAnsi="GHEA Grapalat" w:cs="Sylfaen"/>
                <w:lang w:val="ru-RU"/>
              </w:rPr>
              <w:t>րենքով</w:t>
            </w:r>
            <w:r w:rsidRPr="001B6BC5">
              <w:rPr>
                <w:rFonts w:ascii="GHEA Grapalat" w:eastAsia="Times New Roman" w:hAnsi="GHEA Grapalat" w:cs="Sylfaen"/>
              </w:rPr>
              <w:t xml:space="preserve"> </w:t>
            </w:r>
            <w:r w:rsidRPr="001B6BC5">
              <w:rPr>
                <w:rFonts w:ascii="GHEA Grapalat" w:eastAsia="Times New Roman" w:hAnsi="GHEA Grapalat" w:cs="Sylfaen"/>
                <w:lang w:val="ru-RU"/>
              </w:rPr>
              <w:t>չարգելված</w:t>
            </w:r>
            <w:r w:rsidRPr="001B6BC5">
              <w:rPr>
                <w:rFonts w:ascii="GHEA Grapalat" w:eastAsia="Times New Roman" w:hAnsi="GHEA Grapalat" w:cs="Sylfaen"/>
              </w:rPr>
              <w:t xml:space="preserve"> </w:t>
            </w:r>
            <w:r w:rsidRPr="001B6BC5">
              <w:rPr>
                <w:rFonts w:ascii="GHEA Grapalat" w:eastAsia="Times New Roman" w:hAnsi="GHEA Grapalat" w:cs="Sylfaen"/>
                <w:lang w:val="ru-RU"/>
              </w:rPr>
              <w:t>այլ</w:t>
            </w:r>
            <w:r w:rsidRPr="001B6BC5">
              <w:rPr>
                <w:rFonts w:ascii="GHEA Grapalat" w:eastAsia="Times New Roman" w:hAnsi="GHEA Grapalat" w:cs="Sylfaen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>աղբյուր</w:t>
            </w:r>
            <w:r w:rsidRPr="001B6BC5">
              <w:rPr>
                <w:rFonts w:ascii="GHEA Grapalat" w:eastAsia="Times New Roman" w:hAnsi="GHEA Grapalat" w:cs="Sylfaen"/>
                <w:lang w:val="ru-RU"/>
              </w:rPr>
              <w:t>ներ</w:t>
            </w:r>
          </w:p>
        </w:tc>
      </w:tr>
    </w:tbl>
    <w:p w:rsidR="000A6FE3" w:rsidRDefault="000A6FE3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color w:val="FFFFFF"/>
          <w:sz w:val="21"/>
          <w:lang w:eastAsia="ru-RU"/>
        </w:rPr>
      </w:pPr>
    </w:p>
    <w:p w:rsidR="000A6FE3" w:rsidRDefault="000A6FE3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color w:val="FFFFFF"/>
          <w:sz w:val="21"/>
          <w:lang w:eastAsia="ru-RU"/>
        </w:rPr>
      </w:pPr>
    </w:p>
    <w:p w:rsidR="000A6FE3" w:rsidRDefault="000A6FE3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color w:val="FFFFFF"/>
          <w:sz w:val="21"/>
          <w:lang w:eastAsia="ru-RU"/>
        </w:rPr>
      </w:pPr>
    </w:p>
    <w:sectPr w:rsidR="000A6FE3" w:rsidSect="00197D6C">
      <w:pgSz w:w="15840" w:h="12240" w:orient="landscape"/>
      <w:pgMar w:top="720" w:right="720" w:bottom="61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Tertay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23A"/>
    <w:multiLevelType w:val="hybridMultilevel"/>
    <w:tmpl w:val="95BE2EFA"/>
    <w:lvl w:ilvl="0" w:tplc="88FEEC22">
      <w:start w:val="1"/>
      <w:numFmt w:val="decimal"/>
      <w:lvlText w:val="%1."/>
      <w:lvlJc w:val="left"/>
      <w:pPr>
        <w:ind w:left="1560" w:hanging="930"/>
      </w:pPr>
      <w:rPr>
        <w:rFonts w:ascii="GHEA Grapalat" w:hAnsi="GHEA Grapalat" w:cs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47C45F6"/>
    <w:multiLevelType w:val="hybridMultilevel"/>
    <w:tmpl w:val="48A4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35D3"/>
    <w:multiLevelType w:val="multilevel"/>
    <w:tmpl w:val="2BE2DB0A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0F769E"/>
    <w:multiLevelType w:val="hybridMultilevel"/>
    <w:tmpl w:val="D4F8E07E"/>
    <w:lvl w:ilvl="0" w:tplc="47641C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26570"/>
    <w:multiLevelType w:val="hybridMultilevel"/>
    <w:tmpl w:val="9884883C"/>
    <w:lvl w:ilvl="0" w:tplc="FF3E927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802E7"/>
    <w:multiLevelType w:val="hybridMultilevel"/>
    <w:tmpl w:val="155CDB24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BF2C97"/>
    <w:multiLevelType w:val="hybridMultilevel"/>
    <w:tmpl w:val="735E65A0"/>
    <w:lvl w:ilvl="0" w:tplc="2EB8ABA6">
      <w:start w:val="1"/>
      <w:numFmt w:val="decimal"/>
      <w:lvlText w:val="%1)"/>
      <w:lvlJc w:val="left"/>
      <w:pPr>
        <w:ind w:left="1354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4B7C3E"/>
    <w:multiLevelType w:val="hybridMultilevel"/>
    <w:tmpl w:val="70F01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C5B0E"/>
    <w:multiLevelType w:val="hybridMultilevel"/>
    <w:tmpl w:val="F4E484DE"/>
    <w:lvl w:ilvl="0" w:tplc="5020477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910F6"/>
    <w:multiLevelType w:val="hybridMultilevel"/>
    <w:tmpl w:val="C3D44940"/>
    <w:lvl w:ilvl="0" w:tplc="48AC83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842B1"/>
    <w:multiLevelType w:val="multilevel"/>
    <w:tmpl w:val="9D52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36BD7"/>
    <w:multiLevelType w:val="hybridMultilevel"/>
    <w:tmpl w:val="223E0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110BA"/>
    <w:multiLevelType w:val="hybridMultilevel"/>
    <w:tmpl w:val="E472A62A"/>
    <w:lvl w:ilvl="0" w:tplc="0F546778">
      <w:start w:val="1"/>
      <w:numFmt w:val="decimal"/>
      <w:lvlText w:val="%1."/>
      <w:lvlJc w:val="left"/>
      <w:pPr>
        <w:ind w:left="1070" w:hanging="360"/>
      </w:pPr>
      <w:rPr>
        <w:rFonts w:eastAsiaTheme="minorEastAsia" w:cs="Sylfaen" w:hint="default"/>
        <w:color w:val="auto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16626"/>
    <w:multiLevelType w:val="hybridMultilevel"/>
    <w:tmpl w:val="F6E2C5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06222"/>
    <w:multiLevelType w:val="hybridMultilevel"/>
    <w:tmpl w:val="E74E31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29766BA"/>
    <w:multiLevelType w:val="multilevel"/>
    <w:tmpl w:val="4FE6C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171381"/>
    <w:multiLevelType w:val="hybridMultilevel"/>
    <w:tmpl w:val="E0A489D6"/>
    <w:lvl w:ilvl="0" w:tplc="2EB8A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15"/>
  </w:num>
  <w:num w:numId="7">
    <w:abstractNumId w:val="7"/>
  </w:num>
  <w:num w:numId="8">
    <w:abstractNumId w:val="14"/>
  </w:num>
  <w:num w:numId="9">
    <w:abstractNumId w:val="11"/>
  </w:num>
  <w:num w:numId="10">
    <w:abstractNumId w:val="16"/>
  </w:num>
  <w:num w:numId="11">
    <w:abstractNumId w:val="2"/>
  </w:num>
  <w:num w:numId="12">
    <w:abstractNumId w:val="5"/>
  </w:num>
  <w:num w:numId="13">
    <w:abstractNumId w:val="1"/>
  </w:num>
  <w:num w:numId="14">
    <w:abstractNumId w:val="17"/>
  </w:num>
  <w:num w:numId="15">
    <w:abstractNumId w:val="4"/>
  </w:num>
  <w:num w:numId="16">
    <w:abstractNumId w:val="12"/>
  </w:num>
  <w:num w:numId="17">
    <w:abstractNumId w:val="3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73"/>
    <w:rsid w:val="0001524C"/>
    <w:rsid w:val="000252DB"/>
    <w:rsid w:val="0002751A"/>
    <w:rsid w:val="00041F8B"/>
    <w:rsid w:val="00083069"/>
    <w:rsid w:val="000A6FE3"/>
    <w:rsid w:val="000D1EAF"/>
    <w:rsid w:val="000E58A9"/>
    <w:rsid w:val="000E70C6"/>
    <w:rsid w:val="000F6A8E"/>
    <w:rsid w:val="001063BA"/>
    <w:rsid w:val="001076C4"/>
    <w:rsid w:val="001263D7"/>
    <w:rsid w:val="00153D5B"/>
    <w:rsid w:val="0017625F"/>
    <w:rsid w:val="0018324F"/>
    <w:rsid w:val="00186419"/>
    <w:rsid w:val="00186A06"/>
    <w:rsid w:val="00190EB8"/>
    <w:rsid w:val="00197D6C"/>
    <w:rsid w:val="001B6BC5"/>
    <w:rsid w:val="001D73E2"/>
    <w:rsid w:val="001F606B"/>
    <w:rsid w:val="00203ED0"/>
    <w:rsid w:val="00211D7A"/>
    <w:rsid w:val="002165E2"/>
    <w:rsid w:val="00232569"/>
    <w:rsid w:val="0023602F"/>
    <w:rsid w:val="00252419"/>
    <w:rsid w:val="002717A9"/>
    <w:rsid w:val="00272B93"/>
    <w:rsid w:val="00282903"/>
    <w:rsid w:val="002C6287"/>
    <w:rsid w:val="002C7027"/>
    <w:rsid w:val="002D256E"/>
    <w:rsid w:val="002D2E7F"/>
    <w:rsid w:val="002D44F8"/>
    <w:rsid w:val="002E1F56"/>
    <w:rsid w:val="002E353D"/>
    <w:rsid w:val="00320357"/>
    <w:rsid w:val="00336F53"/>
    <w:rsid w:val="0034311F"/>
    <w:rsid w:val="00354929"/>
    <w:rsid w:val="003661E5"/>
    <w:rsid w:val="00367354"/>
    <w:rsid w:val="003B3D5A"/>
    <w:rsid w:val="003D1561"/>
    <w:rsid w:val="003D1D4D"/>
    <w:rsid w:val="003D33C3"/>
    <w:rsid w:val="003F24B1"/>
    <w:rsid w:val="00413E96"/>
    <w:rsid w:val="004153B6"/>
    <w:rsid w:val="0045156A"/>
    <w:rsid w:val="004616A0"/>
    <w:rsid w:val="00462EFE"/>
    <w:rsid w:val="00492F30"/>
    <w:rsid w:val="004A2F2E"/>
    <w:rsid w:val="004C1990"/>
    <w:rsid w:val="004D22BB"/>
    <w:rsid w:val="004E43E7"/>
    <w:rsid w:val="004F409B"/>
    <w:rsid w:val="00535AD1"/>
    <w:rsid w:val="00541087"/>
    <w:rsid w:val="005E4A48"/>
    <w:rsid w:val="005F4B67"/>
    <w:rsid w:val="00604E21"/>
    <w:rsid w:val="006104CF"/>
    <w:rsid w:val="006118CB"/>
    <w:rsid w:val="00614463"/>
    <w:rsid w:val="0062684C"/>
    <w:rsid w:val="00627DCE"/>
    <w:rsid w:val="0063797A"/>
    <w:rsid w:val="00644CDB"/>
    <w:rsid w:val="00662C3D"/>
    <w:rsid w:val="006706AB"/>
    <w:rsid w:val="0069605D"/>
    <w:rsid w:val="006E6856"/>
    <w:rsid w:val="006F0A36"/>
    <w:rsid w:val="00724B05"/>
    <w:rsid w:val="00745648"/>
    <w:rsid w:val="00751687"/>
    <w:rsid w:val="00761235"/>
    <w:rsid w:val="007D5343"/>
    <w:rsid w:val="007D7A3A"/>
    <w:rsid w:val="007F2C7F"/>
    <w:rsid w:val="00801028"/>
    <w:rsid w:val="0080334E"/>
    <w:rsid w:val="00812987"/>
    <w:rsid w:val="008643E3"/>
    <w:rsid w:val="0087561C"/>
    <w:rsid w:val="008E18E4"/>
    <w:rsid w:val="008E6643"/>
    <w:rsid w:val="0090301B"/>
    <w:rsid w:val="00926F65"/>
    <w:rsid w:val="00931473"/>
    <w:rsid w:val="00944EAA"/>
    <w:rsid w:val="00970BA0"/>
    <w:rsid w:val="009837D3"/>
    <w:rsid w:val="00995A3D"/>
    <w:rsid w:val="00996199"/>
    <w:rsid w:val="009A05D9"/>
    <w:rsid w:val="009A5533"/>
    <w:rsid w:val="009B2A67"/>
    <w:rsid w:val="009D01D1"/>
    <w:rsid w:val="009D1C6A"/>
    <w:rsid w:val="009D325C"/>
    <w:rsid w:val="009E15A1"/>
    <w:rsid w:val="009F548A"/>
    <w:rsid w:val="00A005E6"/>
    <w:rsid w:val="00A11F8C"/>
    <w:rsid w:val="00A84722"/>
    <w:rsid w:val="00A8701D"/>
    <w:rsid w:val="00AA6D58"/>
    <w:rsid w:val="00AB0893"/>
    <w:rsid w:val="00AB3A09"/>
    <w:rsid w:val="00AB6179"/>
    <w:rsid w:val="00AD62C6"/>
    <w:rsid w:val="00AF2A78"/>
    <w:rsid w:val="00B4020B"/>
    <w:rsid w:val="00B529CA"/>
    <w:rsid w:val="00B8722B"/>
    <w:rsid w:val="00BA0D90"/>
    <w:rsid w:val="00BA14A8"/>
    <w:rsid w:val="00BB11B5"/>
    <w:rsid w:val="00C1422A"/>
    <w:rsid w:val="00C15F7F"/>
    <w:rsid w:val="00C36421"/>
    <w:rsid w:val="00C54F31"/>
    <w:rsid w:val="00C55E39"/>
    <w:rsid w:val="00C71B26"/>
    <w:rsid w:val="00C858E8"/>
    <w:rsid w:val="00C93993"/>
    <w:rsid w:val="00CA3B86"/>
    <w:rsid w:val="00CC5B50"/>
    <w:rsid w:val="00CD22B2"/>
    <w:rsid w:val="00CD4EFE"/>
    <w:rsid w:val="00CE1793"/>
    <w:rsid w:val="00CF283A"/>
    <w:rsid w:val="00D05EF7"/>
    <w:rsid w:val="00D3204B"/>
    <w:rsid w:val="00D628B0"/>
    <w:rsid w:val="00D80194"/>
    <w:rsid w:val="00D837CD"/>
    <w:rsid w:val="00D863DB"/>
    <w:rsid w:val="00D9102C"/>
    <w:rsid w:val="00D962A1"/>
    <w:rsid w:val="00DA6D23"/>
    <w:rsid w:val="00DD007C"/>
    <w:rsid w:val="00E10E59"/>
    <w:rsid w:val="00E23FBB"/>
    <w:rsid w:val="00E44800"/>
    <w:rsid w:val="00E5388F"/>
    <w:rsid w:val="00E57155"/>
    <w:rsid w:val="00E74395"/>
    <w:rsid w:val="00EB6677"/>
    <w:rsid w:val="00ED5B6C"/>
    <w:rsid w:val="00ED62E1"/>
    <w:rsid w:val="00EE55E3"/>
    <w:rsid w:val="00EF2163"/>
    <w:rsid w:val="00EF5D2B"/>
    <w:rsid w:val="00F229F3"/>
    <w:rsid w:val="00F4228E"/>
    <w:rsid w:val="00F71D9B"/>
    <w:rsid w:val="00F9759E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uiPriority w:val="99"/>
    <w:unhideWhenUsed/>
    <w:rsid w:val="0093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31473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93147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31473"/>
    <w:pPr>
      <w:spacing w:after="0" w:line="240" w:lineRule="auto"/>
      <w:jc w:val="center"/>
    </w:pPr>
    <w:rPr>
      <w:rFonts w:ascii="Arial Armenian" w:eastAsiaTheme="minorHAnsi" w:hAnsi="Arial Armenian"/>
      <w:lang w:val="ru-RU" w:eastAsia="ru-RU"/>
    </w:rPr>
  </w:style>
  <w:style w:type="paragraph" w:styleId="ListParagraph">
    <w:name w:val="List Paragraph"/>
    <w:aliases w:val="123 List Paragraph,Bullet paras,EITI list"/>
    <w:basedOn w:val="Normal"/>
    <w:qFormat/>
    <w:rsid w:val="00931473"/>
    <w:pPr>
      <w:ind w:left="720"/>
      <w:contextualSpacing/>
    </w:pPr>
  </w:style>
  <w:style w:type="paragraph" w:customStyle="1" w:styleId="norm">
    <w:name w:val="norm"/>
    <w:basedOn w:val="Normal"/>
    <w:uiPriority w:val="99"/>
    <w:rsid w:val="00931473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character" w:customStyle="1" w:styleId="alt-edited">
    <w:name w:val="alt-edited"/>
    <w:basedOn w:val="DefaultParagraphFont"/>
    <w:rsid w:val="002D44F8"/>
  </w:style>
  <w:style w:type="paragraph" w:styleId="BalloonText">
    <w:name w:val="Balloon Text"/>
    <w:basedOn w:val="Normal"/>
    <w:link w:val="BalloonTextChar"/>
    <w:uiPriority w:val="99"/>
    <w:semiHidden/>
    <w:unhideWhenUsed/>
    <w:rsid w:val="00541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87"/>
    <w:rPr>
      <w:rFonts w:ascii="Segoe UI" w:eastAsiaTheme="minorEastAsia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0A6FE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A3"/>
    <w:rsid w:val="0080334E"/>
    <w:rPr>
      <w:rFonts w:cs="GHEA Tertayin"/>
      <w:color w:val="000000"/>
      <w:sz w:val="20"/>
      <w:szCs w:val="20"/>
    </w:rPr>
  </w:style>
  <w:style w:type="character" w:customStyle="1" w:styleId="A10">
    <w:name w:val="A10"/>
    <w:rsid w:val="00C15F7F"/>
    <w:rPr>
      <w:rFonts w:cs="GHEA Tertayin"/>
      <w:b/>
      <w:bCs/>
      <w:color w:val="000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uiPriority w:val="99"/>
    <w:unhideWhenUsed/>
    <w:rsid w:val="0093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31473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93147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31473"/>
    <w:pPr>
      <w:spacing w:after="0" w:line="240" w:lineRule="auto"/>
      <w:jc w:val="center"/>
    </w:pPr>
    <w:rPr>
      <w:rFonts w:ascii="Arial Armenian" w:eastAsiaTheme="minorHAnsi" w:hAnsi="Arial Armenian"/>
      <w:lang w:val="ru-RU" w:eastAsia="ru-RU"/>
    </w:rPr>
  </w:style>
  <w:style w:type="paragraph" w:styleId="ListParagraph">
    <w:name w:val="List Paragraph"/>
    <w:aliases w:val="123 List Paragraph,Bullet paras,EITI list"/>
    <w:basedOn w:val="Normal"/>
    <w:qFormat/>
    <w:rsid w:val="00931473"/>
    <w:pPr>
      <w:ind w:left="720"/>
      <w:contextualSpacing/>
    </w:pPr>
  </w:style>
  <w:style w:type="paragraph" w:customStyle="1" w:styleId="norm">
    <w:name w:val="norm"/>
    <w:basedOn w:val="Normal"/>
    <w:uiPriority w:val="99"/>
    <w:rsid w:val="00931473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character" w:customStyle="1" w:styleId="alt-edited">
    <w:name w:val="alt-edited"/>
    <w:basedOn w:val="DefaultParagraphFont"/>
    <w:rsid w:val="002D44F8"/>
  </w:style>
  <w:style w:type="paragraph" w:styleId="BalloonText">
    <w:name w:val="Balloon Text"/>
    <w:basedOn w:val="Normal"/>
    <w:link w:val="BalloonTextChar"/>
    <w:uiPriority w:val="99"/>
    <w:semiHidden/>
    <w:unhideWhenUsed/>
    <w:rsid w:val="00541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87"/>
    <w:rPr>
      <w:rFonts w:ascii="Segoe UI" w:eastAsiaTheme="minorEastAsia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0A6FE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A3"/>
    <w:rsid w:val="0080334E"/>
    <w:rPr>
      <w:rFonts w:cs="GHEA Tertayin"/>
      <w:color w:val="000000"/>
      <w:sz w:val="20"/>
      <w:szCs w:val="20"/>
    </w:rPr>
  </w:style>
  <w:style w:type="character" w:customStyle="1" w:styleId="A10">
    <w:name w:val="A10"/>
    <w:rsid w:val="00C15F7F"/>
    <w:rPr>
      <w:rFonts w:cs="GHEA Tertayin"/>
      <w:b/>
      <w:bCs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9ED7-5D70-4149-96E3-5670A8AA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https:/mul.gov.am/tasks/docs/attachment.php?id=468394&amp;fn=1nakhagits_havelvats.docx&amp;out=1&amp;token=a6aa26521e444527d535</cp:keywords>
  <cp:lastModifiedBy>Anjelika Khachanyan</cp:lastModifiedBy>
  <cp:revision>1</cp:revision>
  <dcterms:created xsi:type="dcterms:W3CDTF">2018-08-22T11:29:00Z</dcterms:created>
  <dcterms:modified xsi:type="dcterms:W3CDTF">2018-08-22T11:29:00Z</dcterms:modified>
</cp:coreProperties>
</file>