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8D" w:rsidRPr="00230AA2" w:rsidRDefault="006D488D" w:rsidP="006D488D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230AA2">
        <w:rPr>
          <w:rFonts w:ascii="GHEA Grapalat" w:hAnsi="GHEA Grapalat" w:cs="Sylfaen"/>
          <w:b/>
        </w:rPr>
        <w:t>Տ</w:t>
      </w:r>
      <w:r w:rsidRPr="00230AA2">
        <w:rPr>
          <w:rFonts w:ascii="GHEA Grapalat" w:hAnsi="GHEA Grapalat" w:cs="Sylfaen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Ե</w:t>
      </w:r>
      <w:r w:rsidRPr="00230AA2">
        <w:rPr>
          <w:rFonts w:ascii="GHEA Grapalat" w:hAnsi="GHEA Grapalat" w:cs="Sylfaen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Ղ</w:t>
      </w:r>
      <w:r w:rsidRPr="00230AA2">
        <w:rPr>
          <w:rFonts w:ascii="GHEA Grapalat" w:hAnsi="GHEA Grapalat" w:cs="Sylfaen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Ե</w:t>
      </w:r>
      <w:r w:rsidRPr="00230AA2">
        <w:rPr>
          <w:rFonts w:ascii="GHEA Grapalat" w:hAnsi="GHEA Grapalat" w:cs="Sylfaen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Կ</w:t>
      </w:r>
      <w:r w:rsidRPr="00230AA2">
        <w:rPr>
          <w:rFonts w:ascii="GHEA Grapalat" w:hAnsi="GHEA Grapalat" w:cs="Sylfaen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Ա</w:t>
      </w:r>
      <w:r w:rsidRPr="00230AA2">
        <w:rPr>
          <w:rFonts w:ascii="GHEA Grapalat" w:hAnsi="GHEA Grapalat" w:cs="Sylfaen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Ն</w:t>
      </w:r>
      <w:r w:rsidRPr="00230AA2">
        <w:rPr>
          <w:rFonts w:ascii="GHEA Grapalat" w:hAnsi="GHEA Grapalat" w:cs="Sylfaen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Ք</w:t>
      </w:r>
    </w:p>
    <w:p w:rsidR="006D488D" w:rsidRPr="00230AA2" w:rsidRDefault="006D488D" w:rsidP="006D488D">
      <w:pPr>
        <w:spacing w:line="360" w:lineRule="auto"/>
        <w:jc w:val="center"/>
        <w:rPr>
          <w:rFonts w:ascii="GHEA Grapalat" w:hAnsi="GHEA Grapalat" w:cs="Sylfaen"/>
          <w:b/>
          <w:lang w:val="fr-FR"/>
        </w:rPr>
      </w:pPr>
      <w:r w:rsidRPr="00230AA2">
        <w:rPr>
          <w:rFonts w:ascii="GHEA Grapalat" w:hAnsi="GHEA Grapalat" w:cs="Sylfaen"/>
          <w:b/>
        </w:rPr>
        <w:t>Նախագծի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ընդունման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առնչությամբ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ընդունվելիք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այլ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իրավական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ակտերի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նախագծերը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կամ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դրանց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ընդունման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անհրաժեշտության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բացակայության</w:t>
      </w:r>
      <w:r w:rsidRPr="00230AA2">
        <w:rPr>
          <w:rFonts w:ascii="GHEA Grapalat" w:hAnsi="GHEA Grapalat"/>
          <w:b/>
          <w:lang w:val="fr-FR"/>
        </w:rPr>
        <w:t xml:space="preserve"> </w:t>
      </w:r>
      <w:r w:rsidRPr="00230AA2">
        <w:rPr>
          <w:rFonts w:ascii="GHEA Grapalat" w:hAnsi="GHEA Grapalat" w:cs="Sylfaen"/>
          <w:b/>
        </w:rPr>
        <w:t>մասին</w:t>
      </w:r>
    </w:p>
    <w:p w:rsidR="006D488D" w:rsidRPr="00230AA2" w:rsidRDefault="006D488D" w:rsidP="006D488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6D488D" w:rsidRPr="00230AA2" w:rsidRDefault="006D488D" w:rsidP="006D488D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6D488D" w:rsidRPr="00230AA2" w:rsidRDefault="006D488D" w:rsidP="006D488D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230AA2">
        <w:rPr>
          <w:rFonts w:ascii="GHEA Grapalat" w:hAnsi="GHEA Grapalat" w:cs="Sylfaen"/>
          <w:lang w:val="af-ZA"/>
        </w:rPr>
        <w:t>&lt;&lt;</w:t>
      </w:r>
      <w:r w:rsidRPr="00230AA2">
        <w:rPr>
          <w:rFonts w:ascii="GHEA Grapalat" w:hAnsi="GHEA Grapalat" w:cs="Sylfaen"/>
          <w:lang w:val="pt-PT"/>
        </w:rPr>
        <w:t>Հայաստանի Հանրապետության մարզերի տնտեսական զարգացման ներուժի գնահատման մեթոդաբանությանը</w:t>
      </w:r>
      <w:r w:rsidRPr="00230AA2">
        <w:rPr>
          <w:rFonts w:ascii="GHEA Grapalat" w:hAnsi="GHEA Grapalat" w:cs="Sylfaen"/>
          <w:lang w:val="af-ZA"/>
        </w:rPr>
        <w:t xml:space="preserve"> հավանություն տալու մասին&gt;&gt; Հայաստանի Հանրապետության կառավարության </w:t>
      </w:r>
      <w:r>
        <w:rPr>
          <w:rFonts w:ascii="GHEA Grapalat" w:hAnsi="GHEA Grapalat" w:cs="Sylfaen"/>
          <w:lang w:val="af-ZA"/>
        </w:rPr>
        <w:t xml:space="preserve">արձանագրային </w:t>
      </w:r>
      <w:r w:rsidRPr="00230AA2">
        <w:rPr>
          <w:rFonts w:ascii="GHEA Grapalat" w:hAnsi="GHEA Grapalat" w:cs="Sylfaen"/>
          <w:lang w:val="af-ZA"/>
        </w:rPr>
        <w:t>որոշման նախագծի ընդունման առնչությամբ այլ իրավական ակտերում  փոփոխություններ և /կամ լրացումներ կատարելու անհրաժեշտություն չկա:</w:t>
      </w:r>
    </w:p>
    <w:p w:rsidR="006D488D" w:rsidRPr="00230AA2" w:rsidRDefault="006D488D" w:rsidP="006D488D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6D488D" w:rsidRPr="00230AA2" w:rsidRDefault="006D488D" w:rsidP="006D488D">
      <w:pPr>
        <w:pStyle w:val="BodyText"/>
        <w:spacing w:line="360" w:lineRule="auto"/>
        <w:ind w:firstLine="720"/>
        <w:jc w:val="center"/>
        <w:rPr>
          <w:rFonts w:ascii="GHEA Grapalat" w:hAnsi="GHEA Grapalat" w:cs="Times Armenian"/>
          <w:b/>
          <w:lang w:val="af-ZA"/>
        </w:rPr>
      </w:pPr>
      <w:r w:rsidRPr="00230AA2">
        <w:rPr>
          <w:rFonts w:ascii="GHEA Grapalat" w:hAnsi="GHEA Grapalat" w:cs="Sylfaen"/>
          <w:b/>
          <w:lang w:val="af-ZA"/>
        </w:rPr>
        <w:t>Տ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Ե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Ղ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Ե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Կ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Ա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Ն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Ք</w:t>
      </w:r>
    </w:p>
    <w:p w:rsidR="006D488D" w:rsidRPr="00230AA2" w:rsidRDefault="006D488D" w:rsidP="006D488D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230AA2">
        <w:rPr>
          <w:rFonts w:ascii="GHEA Grapalat" w:hAnsi="GHEA Grapalat" w:cs="Sylfaen"/>
          <w:b/>
          <w:lang w:val="af-ZA"/>
        </w:rPr>
        <w:t>Իրավական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ակտն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ընդունելու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կապակցությամբ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պետական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բյուջեում</w:t>
      </w:r>
      <w:r w:rsidRPr="00230AA2">
        <w:rPr>
          <w:rFonts w:ascii="GHEA Grapalat" w:hAnsi="GHEA Grapalat" w:cs="Times Armenian"/>
          <w:b/>
          <w:lang w:val="af-ZA"/>
        </w:rPr>
        <w:t xml:space="preserve"> </w:t>
      </w:r>
      <w:r w:rsidRPr="00230AA2">
        <w:rPr>
          <w:rFonts w:ascii="GHEA Grapalat" w:hAnsi="GHEA Grapalat" w:cs="Sylfaen"/>
          <w:b/>
          <w:lang w:val="af-ZA"/>
        </w:rPr>
        <w:t>կամ</w:t>
      </w:r>
      <w:r w:rsidRPr="00230AA2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6D488D" w:rsidRPr="00230AA2" w:rsidRDefault="006D488D" w:rsidP="006D488D">
      <w:pPr>
        <w:pStyle w:val="BodyText"/>
        <w:spacing w:line="360" w:lineRule="auto"/>
        <w:ind w:firstLine="720"/>
        <w:rPr>
          <w:rFonts w:ascii="GHEA Grapalat" w:hAnsi="GHEA Grapalat"/>
          <w:lang w:val="af-ZA"/>
        </w:rPr>
      </w:pPr>
    </w:p>
    <w:p w:rsidR="006D488D" w:rsidRDefault="006D488D" w:rsidP="006D488D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  <w:r w:rsidRPr="00230AA2">
        <w:rPr>
          <w:rFonts w:ascii="GHEA Grapalat" w:hAnsi="GHEA Grapalat" w:cs="Sylfaen"/>
          <w:lang w:val="af-ZA"/>
        </w:rPr>
        <w:t>&lt;&lt;</w:t>
      </w:r>
      <w:r w:rsidRPr="00230AA2">
        <w:rPr>
          <w:rFonts w:ascii="GHEA Grapalat" w:hAnsi="GHEA Grapalat" w:cs="Sylfaen"/>
          <w:lang w:val="pt-PT"/>
        </w:rPr>
        <w:t>Հայաստանի Հանրապետության մարզերի տնտեսական զարգացման ներուժի գնահատման մեթոդաբանությանը</w:t>
      </w:r>
      <w:r w:rsidRPr="00230AA2">
        <w:rPr>
          <w:rFonts w:ascii="GHEA Grapalat" w:hAnsi="GHEA Grapalat" w:cs="Sylfaen"/>
          <w:lang w:val="af-ZA"/>
        </w:rPr>
        <w:t xml:space="preserve"> հավանություն տալու մասին&gt;&gt; </w:t>
      </w:r>
      <w:r w:rsidRPr="00230AA2">
        <w:rPr>
          <w:rFonts w:ascii="GHEA Grapalat" w:hAnsi="GHEA Grapalat" w:cs="Times Armenian"/>
          <w:lang w:val="af-ZA"/>
        </w:rPr>
        <w:t>Հայ</w:t>
      </w:r>
      <w:r w:rsidRPr="00230AA2">
        <w:rPr>
          <w:rFonts w:ascii="GHEA Grapalat" w:hAnsi="GHEA Grapalat" w:cs="Sylfaen"/>
          <w:lang w:val="af-ZA"/>
        </w:rPr>
        <w:t xml:space="preserve">աստանի Հանրապետության կառավարության </w:t>
      </w:r>
      <w:r>
        <w:rPr>
          <w:rFonts w:ascii="GHEA Grapalat" w:hAnsi="GHEA Grapalat" w:cs="Sylfaen"/>
          <w:lang w:val="af-ZA"/>
        </w:rPr>
        <w:t xml:space="preserve">արձանագրային </w:t>
      </w:r>
      <w:r w:rsidRPr="00230AA2">
        <w:rPr>
          <w:rFonts w:ascii="GHEA Grapalat" w:hAnsi="GHEA Grapalat" w:cs="Sylfaen"/>
          <w:lang w:val="af-ZA"/>
        </w:rPr>
        <w:t>որոշման նախագծի</w:t>
      </w:r>
      <w:r w:rsidRPr="00230AA2">
        <w:rPr>
          <w:rFonts w:ascii="GHEA Grapalat" w:hAnsi="GHEA Grapalat" w:cs="Times Armenian"/>
          <w:lang w:val="af-ZA"/>
        </w:rPr>
        <w:t xml:space="preserve"> </w:t>
      </w:r>
      <w:r w:rsidRPr="00230AA2">
        <w:rPr>
          <w:rFonts w:ascii="GHEA Grapalat" w:hAnsi="GHEA Grapalat" w:cs="Sylfaen"/>
          <w:lang w:val="af-ZA"/>
        </w:rPr>
        <w:t>ընդունման</w:t>
      </w:r>
      <w:r w:rsidRPr="00230AA2">
        <w:rPr>
          <w:rFonts w:ascii="GHEA Grapalat" w:hAnsi="GHEA Grapalat" w:cs="Times Armenian"/>
          <w:lang w:val="af-ZA"/>
        </w:rPr>
        <w:t xml:space="preserve"> </w:t>
      </w:r>
      <w:r w:rsidRPr="00230AA2">
        <w:rPr>
          <w:rFonts w:ascii="GHEA Grapalat" w:hAnsi="GHEA Grapalat" w:cs="Sylfaen"/>
          <w:lang w:val="af-ZA"/>
        </w:rPr>
        <w:t>կապակցությամբ</w:t>
      </w:r>
      <w:r w:rsidRPr="00230AA2">
        <w:rPr>
          <w:rFonts w:ascii="GHEA Grapalat" w:hAnsi="GHEA Grapalat" w:cs="Times Armenian"/>
          <w:lang w:val="af-ZA"/>
        </w:rPr>
        <w:t xml:space="preserve"> </w:t>
      </w:r>
      <w:r w:rsidRPr="00230AA2">
        <w:rPr>
          <w:rFonts w:ascii="GHEA Grapalat" w:hAnsi="GHEA Grapalat" w:cs="Sylfaen"/>
          <w:lang w:val="af-ZA"/>
        </w:rPr>
        <w:t>Հայաստանի Հանրապետության</w:t>
      </w:r>
      <w:r w:rsidRPr="00230AA2">
        <w:rPr>
          <w:rFonts w:ascii="GHEA Grapalat" w:hAnsi="GHEA Grapalat" w:cs="Times Armenian"/>
          <w:lang w:val="af-ZA"/>
        </w:rPr>
        <w:t xml:space="preserve"> </w:t>
      </w:r>
      <w:r w:rsidRPr="00230AA2">
        <w:rPr>
          <w:rFonts w:ascii="GHEA Grapalat" w:hAnsi="GHEA Grapalat" w:cs="Sylfaen"/>
          <w:lang w:val="af-ZA"/>
        </w:rPr>
        <w:t>պետական</w:t>
      </w:r>
      <w:r w:rsidRPr="00230AA2">
        <w:rPr>
          <w:rFonts w:ascii="GHEA Grapalat" w:hAnsi="GHEA Grapalat" w:cs="Times Armenian"/>
          <w:lang w:val="af-ZA"/>
        </w:rPr>
        <w:t xml:space="preserve"> </w:t>
      </w:r>
      <w:r w:rsidRPr="00230AA2">
        <w:rPr>
          <w:rFonts w:ascii="GHEA Grapalat" w:hAnsi="GHEA Grapalat" w:cs="Sylfaen"/>
          <w:lang w:val="af-ZA"/>
        </w:rPr>
        <w:t>բյուջեում</w:t>
      </w:r>
      <w:r w:rsidRPr="00230AA2">
        <w:rPr>
          <w:rFonts w:ascii="GHEA Grapalat" w:hAnsi="GHEA Grapalat" w:cs="Times Armenian"/>
          <w:lang w:val="af-ZA"/>
        </w:rPr>
        <w:t xml:space="preserve"> ծախսերի և եկամուտների էական ավելացումներ կամ նվազեցումներ </w:t>
      </w:r>
      <w:r w:rsidRPr="00230AA2">
        <w:rPr>
          <w:rFonts w:ascii="GHEA Grapalat" w:hAnsi="GHEA Grapalat" w:cs="Sylfaen"/>
          <w:lang w:val="af-ZA"/>
        </w:rPr>
        <w:t>չեն</w:t>
      </w:r>
      <w:r w:rsidRPr="00230AA2">
        <w:rPr>
          <w:rFonts w:ascii="GHEA Grapalat" w:hAnsi="GHEA Grapalat" w:cs="Times Armenian"/>
          <w:lang w:val="af-ZA"/>
        </w:rPr>
        <w:t xml:space="preserve"> </w:t>
      </w:r>
      <w:r w:rsidRPr="00230AA2">
        <w:rPr>
          <w:rFonts w:ascii="GHEA Grapalat" w:hAnsi="GHEA Grapalat" w:cs="Sylfaen"/>
          <w:lang w:val="af-ZA"/>
        </w:rPr>
        <w:t>սպասվում</w:t>
      </w:r>
      <w:r w:rsidRPr="00230AA2">
        <w:rPr>
          <w:rFonts w:ascii="GHEA Grapalat" w:hAnsi="GHEA Grapalat" w:cs="Times Armenian"/>
          <w:lang w:val="af-ZA"/>
        </w:rPr>
        <w:t>:</w:t>
      </w:r>
    </w:p>
    <w:p w:rsidR="00DB644F" w:rsidRDefault="00DB644F" w:rsidP="00DB644F">
      <w:pPr>
        <w:rPr>
          <w:rFonts w:ascii="GHEA Grapalat" w:hAnsi="GHEA Grapalat" w:cs="Times Armenian"/>
          <w:lang w:val="af-ZA"/>
        </w:rPr>
      </w:pPr>
    </w:p>
    <w:p w:rsidR="005A6A0B" w:rsidRDefault="00C60E57" w:rsidP="005A6A0B">
      <w:pPr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noProof/>
          <w:color w:val="000000"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54pt;margin-top:8.95pt;width:161.55pt;height:82.2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5A6A0B">
        <w:rPr>
          <w:rFonts w:ascii="GHEA Grapalat" w:hAnsi="GHEA Grapalat"/>
          <w:color w:val="000000"/>
          <w:lang w:val="af-ZA"/>
        </w:rPr>
        <w:t xml:space="preserve">               </w:t>
      </w:r>
    </w:p>
    <w:p w:rsidR="005A6A0B" w:rsidRDefault="005A6A0B" w:rsidP="005A6A0B">
      <w:pPr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           Նախարար՝                                                                  </w:t>
      </w:r>
    </w:p>
    <w:p w:rsidR="005A6A0B" w:rsidRDefault="005A6A0B" w:rsidP="005A6A0B">
      <w:pPr>
        <w:ind w:left="1416" w:firstLine="708"/>
        <w:rPr>
          <w:rFonts w:ascii="GHEA Grapalat" w:hAnsi="GHEA Grapalat"/>
          <w:color w:val="000000"/>
          <w:lang w:val="af-ZA"/>
        </w:rPr>
      </w:pPr>
    </w:p>
    <w:p w:rsidR="005A6A0B" w:rsidRDefault="005A6A0B" w:rsidP="005A6A0B">
      <w:pPr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                                                                                      Ա. Երիցյան</w:t>
      </w:r>
    </w:p>
    <w:p w:rsidR="00DB644F" w:rsidRDefault="00DB644F" w:rsidP="00DB644F">
      <w:pPr>
        <w:rPr>
          <w:rFonts w:ascii="GHEA Grapalat" w:hAnsi="GHEA Grapalat" w:cs="Times Armenian"/>
          <w:lang w:val="af-ZA"/>
        </w:rPr>
      </w:pPr>
    </w:p>
    <w:sectPr w:rsidR="00DB644F" w:rsidSect="005E1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6D488D"/>
    <w:rsid w:val="004E0C80"/>
    <w:rsid w:val="005A6A0B"/>
    <w:rsid w:val="005E144E"/>
    <w:rsid w:val="006D488D"/>
    <w:rsid w:val="00796331"/>
    <w:rsid w:val="00810130"/>
    <w:rsid w:val="00C60E57"/>
    <w:rsid w:val="00DB644F"/>
    <w:rsid w:val="00EA15A2"/>
    <w:rsid w:val="00F7688A"/>
    <w:rsid w:val="00F82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(Main Text),date,Body Text (Main text) Char Char Char,Body Text (Main text)"/>
    <w:basedOn w:val="Normal"/>
    <w:link w:val="BodyTextChar"/>
    <w:uiPriority w:val="99"/>
    <w:rsid w:val="006D488D"/>
    <w:pPr>
      <w:jc w:val="both"/>
    </w:pPr>
    <w:rPr>
      <w:rFonts w:ascii="Arial LatArm" w:hAnsi="Arial LatArm"/>
      <w:lang w:val="en-US" w:eastAsia="en-US"/>
    </w:rPr>
  </w:style>
  <w:style w:type="character" w:customStyle="1" w:styleId="BodyTextChar">
    <w:name w:val="Body Text Char"/>
    <w:aliases w:val="(Main Text) Char,date Char,Body Text (Main text) Char Char Char Char,Body Text (Main text) Char"/>
    <w:basedOn w:val="DefaultParagraphFont"/>
    <w:link w:val="BodyText"/>
    <w:uiPriority w:val="99"/>
    <w:rsid w:val="006D488D"/>
    <w:rPr>
      <w:rFonts w:ascii="Arial LatArm" w:eastAsia="Times New Roman" w:hAnsi="Arial LatArm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(Main Text),date,Body Text (Main text) Char Char Char,Body Text (Main text)"/>
    <w:basedOn w:val="Normal"/>
    <w:link w:val="BodyTextChar"/>
    <w:uiPriority w:val="99"/>
    <w:rsid w:val="006D488D"/>
    <w:pPr>
      <w:jc w:val="both"/>
    </w:pPr>
    <w:rPr>
      <w:rFonts w:ascii="Arial LatArm" w:hAnsi="Arial LatArm"/>
      <w:lang w:val="en-US" w:eastAsia="en-US"/>
    </w:rPr>
  </w:style>
  <w:style w:type="character" w:customStyle="1" w:styleId="BodyTextChar">
    <w:name w:val="Body Text Char"/>
    <w:aliases w:val="(Main Text) Char,date Char,Body Text (Main text) Char Char Char Char,Body Text (Main text) Char"/>
    <w:basedOn w:val="DefaultParagraphFont"/>
    <w:link w:val="BodyText"/>
    <w:uiPriority w:val="99"/>
    <w:rsid w:val="006D488D"/>
    <w:rPr>
      <w:rFonts w:ascii="Arial LatArm" w:eastAsia="Times New Roman" w:hAnsi="Arial LatArm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RBYAAFQL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zADAAIAAyADAAMQA1ACAANwA6ADQANAAgAEEATQAAAAAAAAAAAAAAAAAAAAAAAAAAAAAAAAAAAAAAAAAAAAAAAAAAAAAAAAAAAAAAAAAAAAAAAAAAAAAAAAAAAAAAAAAAAAAAAAAAAAAAAAAAAAAAAAAAAAAAAADfBwYAAgAeAAcALA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jMwMDM0NDE5WjAjBgkqhkiG9w0BCQQxFgQUv8YURYOGOdLyDk29oDe2bX12zLQwKwYLKoZIhvcNAQkQAgwxHDAaMBgwFgQU0KNr+bEgRZFt+P2+oHI1f6SGPhswDQYJKoZIhvcNAQEBBQAEggEAMh/plM41sWjR5Uy498Ym8agCb3p2mfRbE3/xFjNHfxM215ARpNxJYB9yLOiano+u73PRSINOu4kclVVjUFLp3EiLZ+lgWffcTp0QZHsjr8LyTtfwooQU4yzz3g6Zx3urZsYPioJzZNDbwQDAzR1V04X7sLoPyMRrAsWvkJfV4ylG6c65G2JLi9pmhYlJgeSy18LDGrLm6fn6aZ5/Bs4Y15TsUuCu3gUq9L473Si0/OduqGactTzK9FvoOanXnPIuZ5baIR1ruxQhMUtK/0aOUQfVa9mFxMmox9ohW2xGxfwRwTnFNy+NPtezAYaT1wgOQuvPtRGj2kdYQTrOqTnmi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>Evricomp, Yerevan Kasyan1, Tel. (010) 27 44 72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Apple</cp:lastModifiedBy>
  <cp:revision>7</cp:revision>
  <dcterms:created xsi:type="dcterms:W3CDTF">2015-05-12T05:56:00Z</dcterms:created>
  <dcterms:modified xsi:type="dcterms:W3CDTF">2015-06-30T03:44:00Z</dcterms:modified>
</cp:coreProperties>
</file>