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A2" w:rsidRPr="00123C33" w:rsidRDefault="006D20A2" w:rsidP="006D20A2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123C33">
        <w:rPr>
          <w:rFonts w:ascii="GHEA Grapalat" w:hAnsi="GHEA Grapalat"/>
          <w:b/>
          <w:sz w:val="22"/>
          <w:szCs w:val="22"/>
        </w:rPr>
        <w:t>ՀԻՄՆԱՎՈՐՈՒՄ</w:t>
      </w:r>
    </w:p>
    <w:p w:rsidR="006D20A2" w:rsidRDefault="006D20A2" w:rsidP="006D20A2">
      <w:pPr>
        <w:spacing w:after="200" w:line="276" w:lineRule="auto"/>
        <w:jc w:val="both"/>
        <w:rPr>
          <w:rFonts w:ascii="GHEA Grapalat" w:hAnsi="GHEA Grapalat"/>
          <w:sz w:val="22"/>
          <w:szCs w:val="22"/>
        </w:rPr>
      </w:pPr>
    </w:p>
    <w:p w:rsidR="00123C33" w:rsidRDefault="00123C33" w:rsidP="006D20A2">
      <w:pPr>
        <w:spacing w:after="200" w:line="276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Համաձայն </w:t>
      </w:r>
      <w:r w:rsidR="00E01E89">
        <w:rPr>
          <w:rFonts w:ascii="GHEA Grapalat" w:hAnsi="GHEA Grapalat"/>
          <w:sz w:val="22"/>
          <w:szCs w:val="22"/>
        </w:rPr>
        <w:t>ՀՀ ընտրական օրենսգրքի 146-րդ հոդվածի պահանջ</w:t>
      </w:r>
      <w:r>
        <w:rPr>
          <w:rFonts w:ascii="GHEA Grapalat" w:hAnsi="GHEA Grapalat"/>
          <w:sz w:val="22"/>
          <w:szCs w:val="22"/>
          <w:lang w:val="en-US"/>
        </w:rPr>
        <w:t>ի</w:t>
      </w:r>
      <w:r w:rsidR="00E01E89">
        <w:rPr>
          <w:rFonts w:ascii="GHEA Grapalat" w:hAnsi="GHEA Grapalat"/>
          <w:sz w:val="22"/>
          <w:szCs w:val="22"/>
        </w:rPr>
        <w:t xml:space="preserve"> և Լոռու</w:t>
      </w:r>
      <w:r w:rsidR="006D20A2">
        <w:rPr>
          <w:rFonts w:ascii="GHEA Grapalat" w:hAnsi="GHEA Grapalat"/>
          <w:sz w:val="22"/>
          <w:szCs w:val="22"/>
        </w:rPr>
        <w:t xml:space="preserve"> մարզպետի 23.0</w:t>
      </w:r>
      <w:r w:rsidR="00E01E89">
        <w:rPr>
          <w:rFonts w:ascii="GHEA Grapalat" w:hAnsi="GHEA Grapalat"/>
          <w:sz w:val="22"/>
          <w:szCs w:val="22"/>
        </w:rPr>
        <w:t>7</w:t>
      </w:r>
      <w:r w:rsidR="006D20A2">
        <w:rPr>
          <w:rFonts w:ascii="GHEA Grapalat" w:hAnsi="GHEA Grapalat"/>
          <w:sz w:val="22"/>
          <w:szCs w:val="22"/>
        </w:rPr>
        <w:t xml:space="preserve">.2012թ. N </w:t>
      </w:r>
      <w:r w:rsidR="00E01E89">
        <w:rPr>
          <w:rFonts w:ascii="GHEA Grapalat" w:hAnsi="GHEA Grapalat"/>
          <w:sz w:val="22"/>
          <w:szCs w:val="22"/>
        </w:rPr>
        <w:t>129-Ա</w:t>
      </w:r>
      <w:r w:rsidR="006D20A2">
        <w:rPr>
          <w:rFonts w:ascii="GHEA Grapalat" w:hAnsi="GHEA Grapalat"/>
          <w:sz w:val="22"/>
          <w:szCs w:val="22"/>
        </w:rPr>
        <w:t xml:space="preserve"> որոշ</w:t>
      </w:r>
      <w:r w:rsidR="00E01E89">
        <w:rPr>
          <w:rFonts w:ascii="GHEA Grapalat" w:hAnsi="GHEA Grapalat"/>
          <w:sz w:val="22"/>
          <w:szCs w:val="22"/>
        </w:rPr>
        <w:t>մ</w:t>
      </w:r>
      <w:r>
        <w:rPr>
          <w:rFonts w:ascii="GHEA Grapalat" w:hAnsi="GHEA Grapalat"/>
          <w:sz w:val="22"/>
          <w:szCs w:val="22"/>
          <w:lang w:val="en-US"/>
        </w:rPr>
        <w:t>ան՝</w:t>
      </w:r>
    </w:p>
    <w:p w:rsidR="006D20A2" w:rsidRPr="00E01E89" w:rsidRDefault="00123C33" w:rsidP="006D20A2">
      <w:pPr>
        <w:spacing w:after="20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lang w:val="en-US"/>
        </w:rPr>
        <w:t xml:space="preserve">  </w:t>
      </w:r>
      <w:r w:rsidR="006D20A2">
        <w:rPr>
          <w:rFonts w:ascii="GHEA Grapalat" w:hAnsi="GHEA Grapalat"/>
          <w:sz w:val="22"/>
          <w:szCs w:val="22"/>
        </w:rPr>
        <w:t xml:space="preserve"> </w:t>
      </w:r>
      <w:r w:rsidR="00E01E89">
        <w:rPr>
          <w:rFonts w:ascii="GHEA Grapalat" w:hAnsi="GHEA Grapalat"/>
          <w:sz w:val="22"/>
          <w:szCs w:val="22"/>
        </w:rPr>
        <w:t>Խնկոյան համայնք</w:t>
      </w:r>
      <w:r w:rsidR="006D20A2">
        <w:rPr>
          <w:rFonts w:ascii="GHEA Grapalat" w:hAnsi="GHEA Grapalat"/>
          <w:sz w:val="22"/>
          <w:szCs w:val="22"/>
        </w:rPr>
        <w:t xml:space="preserve">ում 2012թ. </w:t>
      </w:r>
      <w:r w:rsidR="00E01E89">
        <w:rPr>
          <w:rFonts w:ascii="GHEA Grapalat" w:hAnsi="GHEA Grapalat"/>
          <w:sz w:val="22"/>
          <w:szCs w:val="22"/>
        </w:rPr>
        <w:t>օգոստոս</w:t>
      </w:r>
      <w:r w:rsidR="006D20A2">
        <w:rPr>
          <w:rFonts w:ascii="GHEA Grapalat" w:hAnsi="GHEA Grapalat"/>
          <w:sz w:val="22"/>
          <w:szCs w:val="22"/>
        </w:rPr>
        <w:t xml:space="preserve">ի </w:t>
      </w:r>
      <w:r w:rsidR="00E01E89">
        <w:rPr>
          <w:rFonts w:ascii="GHEA Grapalat" w:hAnsi="GHEA Grapalat"/>
          <w:sz w:val="22"/>
          <w:szCs w:val="22"/>
        </w:rPr>
        <w:t>26</w:t>
      </w:r>
      <w:r w:rsidR="006D20A2">
        <w:rPr>
          <w:rFonts w:ascii="GHEA Grapalat" w:hAnsi="GHEA Grapalat"/>
          <w:sz w:val="22"/>
          <w:szCs w:val="22"/>
        </w:rPr>
        <w:t xml:space="preserve">-ին  </w:t>
      </w:r>
      <w:r w:rsidR="00E01E89">
        <w:rPr>
          <w:rFonts w:ascii="GHEA Grapalat" w:hAnsi="GHEA Grapalat"/>
          <w:sz w:val="22"/>
          <w:szCs w:val="22"/>
        </w:rPr>
        <w:t>համայնքի ղեկավար</w:t>
      </w:r>
      <w:r w:rsidR="006D20A2">
        <w:rPr>
          <w:rFonts w:ascii="GHEA Grapalat" w:hAnsi="GHEA Grapalat"/>
          <w:sz w:val="22"/>
          <w:szCs w:val="22"/>
        </w:rPr>
        <w:t xml:space="preserve">ի </w:t>
      </w:r>
      <w:r w:rsidR="00E01E89" w:rsidRPr="00E01E89">
        <w:rPr>
          <w:rFonts w:ascii="GHEA Grapalat" w:hAnsi="GHEA Grapalat"/>
          <w:sz w:val="22"/>
          <w:szCs w:val="22"/>
        </w:rPr>
        <w:t>նոր ընտրությ</w:t>
      </w:r>
      <w:r>
        <w:rPr>
          <w:rFonts w:ascii="GHEA Grapalat" w:hAnsi="GHEA Grapalat"/>
          <w:sz w:val="22"/>
          <w:szCs w:val="22"/>
          <w:lang w:val="en-US"/>
        </w:rPr>
        <w:t>ա</w:t>
      </w:r>
      <w:r w:rsidR="00E01E89" w:rsidRPr="00E01E89">
        <w:rPr>
          <w:rFonts w:ascii="GHEA Grapalat" w:hAnsi="GHEA Grapalat"/>
          <w:sz w:val="22"/>
          <w:szCs w:val="22"/>
        </w:rPr>
        <w:t xml:space="preserve">ն </w:t>
      </w:r>
      <w:r w:rsidRPr="00293E21">
        <w:rPr>
          <w:rFonts w:ascii="GHEA Grapalat" w:hAnsi="GHEA Grapalat" w:cs="Sylfaen"/>
        </w:rPr>
        <w:t>նախապատրաստման և անցկացման ծախսերը ֆինանսավորելու</w:t>
      </w:r>
      <w:r>
        <w:rPr>
          <w:rFonts w:ascii="GHEA Grapalat" w:hAnsi="GHEA Grapalat" w:cs="Sylfaen"/>
          <w:lang w:val="en-US"/>
        </w:rPr>
        <w:t xml:space="preserve"> նպատակով</w:t>
      </w:r>
      <w:r w:rsidR="006D20A2" w:rsidRPr="00E01E89">
        <w:rPr>
          <w:rFonts w:ascii="GHEA Grapalat" w:hAnsi="GHEA Grapalat"/>
          <w:sz w:val="22"/>
          <w:szCs w:val="22"/>
        </w:rPr>
        <w:t>:</w:t>
      </w:r>
    </w:p>
    <w:p w:rsidR="00050D42" w:rsidRPr="00E01E89" w:rsidRDefault="00050D42">
      <w:pPr>
        <w:rPr>
          <w:i/>
        </w:rPr>
      </w:pPr>
      <w:bookmarkStart w:id="0" w:name="_GoBack"/>
      <w:bookmarkEnd w:id="0"/>
    </w:p>
    <w:sectPr w:rsidR="00050D42" w:rsidRPr="00E01E89" w:rsidSect="006F3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C1E"/>
    <w:rsid w:val="00050D42"/>
    <w:rsid w:val="00123C33"/>
    <w:rsid w:val="00626C1E"/>
    <w:rsid w:val="006D20A2"/>
    <w:rsid w:val="006F3453"/>
    <w:rsid w:val="00E0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0A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0A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AraqsyaM</cp:lastModifiedBy>
  <cp:revision>4</cp:revision>
  <dcterms:created xsi:type="dcterms:W3CDTF">2012-05-31T06:11:00Z</dcterms:created>
  <dcterms:modified xsi:type="dcterms:W3CDTF">2012-08-07T07:58:00Z</dcterms:modified>
</cp:coreProperties>
</file>