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/>
          <w:b w:val="0"/>
          <w:color w:val="000000"/>
        </w:rPr>
      </w:pPr>
      <w:r w:rsidRPr="004D46A5"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  <w:color w:val="000000"/>
        </w:rPr>
      </w:pP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Fonts w:ascii="Courier New" w:hAnsi="Courier New" w:cs="Courier New"/>
          <w:color w:val="000000"/>
        </w:rPr>
        <w:t> 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Style w:val="Strong"/>
          <w:rFonts w:ascii="GHEA Grapalat" w:hAnsi="GHEA Grapalat"/>
          <w:color w:val="000000"/>
        </w:rPr>
        <w:t>Ո Ր Ո Շ ՈՒ Մ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Fonts w:ascii="Courier New" w:hAnsi="Courier New" w:cs="Courier New"/>
          <w:color w:val="000000"/>
        </w:rPr>
        <w:t> 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Fonts w:ascii="GHEA Grapalat" w:hAnsi="GHEA Grapalat"/>
          <w:color w:val="000000"/>
        </w:rPr>
        <w:t xml:space="preserve">___ _____ 2012 </w:t>
      </w:r>
      <w:proofErr w:type="spellStart"/>
      <w:r w:rsidRPr="004D46A5">
        <w:rPr>
          <w:rFonts w:ascii="GHEA Grapalat" w:hAnsi="GHEA Grapalat"/>
          <w:color w:val="000000"/>
        </w:rPr>
        <w:t>թվականի</w:t>
      </w:r>
      <w:proofErr w:type="spellEnd"/>
      <w:r w:rsidRPr="004D46A5">
        <w:rPr>
          <w:rFonts w:ascii="GHEA Grapalat" w:hAnsi="GHEA Grapalat"/>
          <w:color w:val="000000"/>
        </w:rPr>
        <w:t xml:space="preserve"> N ____-Ա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 w:cs="Arial"/>
          <w:color w:val="000000"/>
        </w:rPr>
      </w:pP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Fonts w:ascii="Courier New" w:hAnsi="Courier New" w:cs="Courier New"/>
          <w:color w:val="000000"/>
        </w:rPr>
        <w:t> 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4D46A5">
        <w:rPr>
          <w:rStyle w:val="Strong"/>
          <w:rFonts w:ascii="GHEA Grapalat" w:hAnsi="GHEA Grapalat"/>
          <w:color w:val="000000"/>
        </w:rPr>
        <w:t>&lt;&lt;ՊԵՏԱԿԱ</w:t>
      </w:r>
      <w:r w:rsidR="004D46A5" w:rsidRPr="004D46A5">
        <w:rPr>
          <w:rStyle w:val="Strong"/>
          <w:rFonts w:ascii="GHEA Grapalat" w:hAnsi="GHEA Grapalat"/>
          <w:color w:val="000000"/>
        </w:rPr>
        <w:t xml:space="preserve">Ն ՆՇԱՆԱԿՈՒԹՅԱՆ ԱՎՏՈՃԱՆԱՊԱՐՀՆԵՐԻ </w:t>
      </w:r>
      <w:r w:rsidRPr="004D46A5">
        <w:rPr>
          <w:rStyle w:val="Strong"/>
          <w:rFonts w:ascii="GHEA Grapalat" w:hAnsi="GHEA Grapalat"/>
          <w:color w:val="000000"/>
        </w:rPr>
        <w:t>ՀԻՄՆԱՆՈՐՈԳՈՒՄ&gt;&gt; ԾՐԱԳՐ</w:t>
      </w:r>
      <w:r w:rsidR="001F0F0B" w:rsidRPr="004D46A5">
        <w:rPr>
          <w:rStyle w:val="Strong"/>
          <w:rFonts w:ascii="GHEA Grapalat" w:hAnsi="GHEA Grapalat"/>
          <w:color w:val="000000"/>
          <w:lang w:val="ru-RU"/>
        </w:rPr>
        <w:t>Ի</w:t>
      </w:r>
      <w:r w:rsidR="001F0F0B" w:rsidRPr="004D46A5">
        <w:rPr>
          <w:rStyle w:val="Strong"/>
          <w:rFonts w:ascii="GHEA Grapalat" w:hAnsi="GHEA Grapalat"/>
          <w:color w:val="000000"/>
        </w:rPr>
        <w:t xml:space="preserve"> </w:t>
      </w:r>
      <w:r w:rsidR="001F0F0B" w:rsidRPr="004D46A5">
        <w:rPr>
          <w:rStyle w:val="Strong"/>
          <w:rFonts w:ascii="GHEA Grapalat" w:hAnsi="GHEA Grapalat"/>
          <w:color w:val="000000"/>
          <w:lang w:val="ru-RU"/>
        </w:rPr>
        <w:t>ՇՐՋԱՆԱԿՆԵՐՈՒՄ</w:t>
      </w:r>
      <w:r w:rsidR="001F0F0B" w:rsidRPr="004D46A5">
        <w:rPr>
          <w:rStyle w:val="Strong"/>
          <w:rFonts w:ascii="GHEA Grapalat" w:hAnsi="GHEA Grapalat"/>
          <w:color w:val="000000"/>
        </w:rPr>
        <w:t xml:space="preserve"> </w:t>
      </w:r>
      <w:r w:rsidR="001F0F0B" w:rsidRPr="004D46A5">
        <w:rPr>
          <w:rStyle w:val="Strong"/>
          <w:rFonts w:ascii="GHEA Grapalat" w:hAnsi="GHEA Grapalat"/>
          <w:color w:val="000000"/>
          <w:lang w:val="ru-RU"/>
        </w:rPr>
        <w:t>ԱՆՑԿԱՑՎԱԾ</w:t>
      </w:r>
      <w:r w:rsidR="001F0F0B" w:rsidRPr="004D46A5">
        <w:rPr>
          <w:rStyle w:val="Strong"/>
          <w:rFonts w:ascii="GHEA Grapalat" w:hAnsi="GHEA Grapalat"/>
          <w:color w:val="000000"/>
        </w:rPr>
        <w:t xml:space="preserve"> &lt;&lt;</w:t>
      </w:r>
      <w:r w:rsidR="004D46A5" w:rsidRPr="004D46A5">
        <w:rPr>
          <w:rStyle w:val="Strong"/>
          <w:rFonts w:ascii="GHEA Grapalat" w:hAnsi="GHEA Grapalat"/>
          <w:color w:val="000000"/>
        </w:rPr>
        <w:t xml:space="preserve">ԳՅՈՒՄՐԻ </w:t>
      </w:r>
      <w:r w:rsidR="006606B6" w:rsidRPr="004D46A5">
        <w:rPr>
          <w:rStyle w:val="Strong"/>
          <w:rFonts w:ascii="GHEA Grapalat" w:hAnsi="GHEA Grapalat"/>
          <w:color w:val="000000"/>
        </w:rPr>
        <w:t>ՔԱՂԱՔԻ&lt;&lt;</w:t>
      </w:r>
      <w:r w:rsidRPr="004D46A5">
        <w:rPr>
          <w:rStyle w:val="Strong"/>
          <w:rFonts w:ascii="GHEA Grapalat" w:hAnsi="GHEA Grapalat"/>
          <w:color w:val="000000"/>
        </w:rPr>
        <w:t>ՄՈՒՇ-2</w:t>
      </w:r>
      <w:r w:rsidR="006606B6" w:rsidRPr="004D46A5">
        <w:rPr>
          <w:rStyle w:val="Strong"/>
          <w:rFonts w:ascii="GHEA Grapalat" w:hAnsi="GHEA Grapalat"/>
          <w:color w:val="000000"/>
        </w:rPr>
        <w:t>&gt;&gt;</w:t>
      </w:r>
      <w:r w:rsidRPr="004D46A5">
        <w:rPr>
          <w:rStyle w:val="Strong"/>
          <w:rFonts w:ascii="GHEA Grapalat" w:hAnsi="GHEA Grapalat"/>
          <w:color w:val="000000"/>
        </w:rPr>
        <w:t xml:space="preserve"> Ն</w:t>
      </w:r>
      <w:r w:rsidR="004D46A5" w:rsidRPr="004D46A5">
        <w:rPr>
          <w:rStyle w:val="Strong"/>
          <w:rFonts w:ascii="GHEA Grapalat" w:hAnsi="GHEA Grapalat"/>
          <w:color w:val="000000"/>
        </w:rPr>
        <w:t xml:space="preserve">ՈՐԱԿԱՌՈՒՅՑ ԹԱՂԱՄԱՍԸ ԲՈՒԼՎԱՐԱՅԻՆ </w:t>
      </w:r>
      <w:r w:rsidRPr="004D46A5">
        <w:rPr>
          <w:rStyle w:val="Strong"/>
          <w:rFonts w:ascii="GHEA Grapalat" w:hAnsi="GHEA Grapalat"/>
          <w:color w:val="000000"/>
        </w:rPr>
        <w:t>ՓՈՂՈՑԻՆ ՄԻԱՑՆ</w:t>
      </w:r>
      <w:r w:rsidR="004D46A5" w:rsidRPr="004D46A5">
        <w:rPr>
          <w:rStyle w:val="Strong"/>
          <w:rFonts w:ascii="GHEA Grapalat" w:hAnsi="GHEA Grapalat"/>
          <w:color w:val="000000"/>
        </w:rPr>
        <w:t xml:space="preserve">ՈՂ ՃԱՆԱՊԱՐՀԱՀԱՏՎԱԾԻ ՇԻՆԱՐԱՐԱԿԱՆ </w:t>
      </w:r>
      <w:r w:rsidRPr="004D46A5">
        <w:rPr>
          <w:rStyle w:val="Strong"/>
          <w:rFonts w:ascii="GHEA Grapalat" w:hAnsi="GHEA Grapalat"/>
          <w:color w:val="000000"/>
        </w:rPr>
        <w:t>ԱՇԽԱՏԱՆՔՆԵՐԻ</w:t>
      </w:r>
      <w:r w:rsidR="001F0F0B" w:rsidRPr="004D46A5">
        <w:rPr>
          <w:rStyle w:val="Strong"/>
          <w:rFonts w:ascii="GHEA Grapalat" w:hAnsi="GHEA Grapalat"/>
          <w:color w:val="000000"/>
        </w:rPr>
        <w:t xml:space="preserve"> </w:t>
      </w:r>
      <w:r w:rsidR="001F0F0B" w:rsidRPr="004D46A5">
        <w:rPr>
          <w:rStyle w:val="Strong"/>
          <w:rFonts w:ascii="GHEA Grapalat" w:hAnsi="GHEA Grapalat"/>
          <w:color w:val="000000"/>
          <w:lang w:val="ru-RU"/>
        </w:rPr>
        <w:t>ՁԵՌՔԲԵՐՈՒՄ</w:t>
      </w:r>
      <w:r w:rsidR="001F0F0B" w:rsidRPr="004D46A5">
        <w:rPr>
          <w:rStyle w:val="Strong"/>
          <w:rFonts w:ascii="GHEA Grapalat" w:hAnsi="GHEA Grapalat"/>
          <w:color w:val="000000"/>
        </w:rPr>
        <w:t>&gt;&gt;</w:t>
      </w:r>
      <w:r w:rsidRPr="004D46A5">
        <w:rPr>
          <w:rStyle w:val="Strong"/>
          <w:rFonts w:ascii="GHEA Grapalat" w:hAnsi="GHEA Grapalat"/>
          <w:color w:val="000000"/>
        </w:rPr>
        <w:t xml:space="preserve"> </w:t>
      </w:r>
      <w:r w:rsidR="001F0F0B" w:rsidRPr="004D46A5">
        <w:rPr>
          <w:rStyle w:val="Strong"/>
          <w:rFonts w:ascii="GHEA Grapalat" w:hAnsi="GHEA Grapalat"/>
          <w:color w:val="000000"/>
          <w:lang w:val="ru-RU"/>
        </w:rPr>
        <w:t>ԳՆՄԱՆ</w:t>
      </w:r>
      <w:r w:rsidR="001F0F0B" w:rsidRPr="004D46A5">
        <w:rPr>
          <w:rStyle w:val="Strong"/>
          <w:rFonts w:ascii="GHEA Grapalat" w:hAnsi="GHEA Grapalat"/>
          <w:color w:val="000000"/>
        </w:rPr>
        <w:t xml:space="preserve"> </w:t>
      </w:r>
      <w:r w:rsidRPr="007B5ED4">
        <w:rPr>
          <w:rFonts w:ascii="GHEA Grapalat" w:hAnsi="GHEA Grapalat"/>
          <w:b/>
        </w:rPr>
        <w:t>ԸՆԹԱՑԱԿԱՐԳ</w:t>
      </w:r>
      <w:r w:rsidR="001F0F0B" w:rsidRPr="007B5ED4">
        <w:rPr>
          <w:rFonts w:ascii="GHEA Grapalat" w:hAnsi="GHEA Grapalat"/>
          <w:b/>
          <w:lang w:val="ru-RU"/>
        </w:rPr>
        <w:t>Ի</w:t>
      </w:r>
      <w:r w:rsidRPr="004D46A5">
        <w:rPr>
          <w:rStyle w:val="Strong"/>
          <w:rFonts w:ascii="GHEA Grapalat" w:hAnsi="GHEA Grapalat"/>
          <w:color w:val="000000"/>
        </w:rPr>
        <w:t xml:space="preserve"> ԱՐԴՅՈՒՆՔՆԵՐԸ ՀԱՍՏԱՏԵԼՈՒ ՄԱՍԻՆ</w:t>
      </w:r>
    </w:p>
    <w:p w:rsidR="00012E38" w:rsidRPr="004D46A5" w:rsidRDefault="00012E38" w:rsidP="00012E38">
      <w:pPr>
        <w:pStyle w:val="NormalWeb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4D46A5">
        <w:rPr>
          <w:rFonts w:ascii="Courier New" w:hAnsi="Courier New" w:cs="Courier New"/>
          <w:color w:val="000000"/>
        </w:rPr>
        <w:t> </w:t>
      </w:r>
    </w:p>
    <w:p w:rsidR="004D46A5" w:rsidRPr="000617E3" w:rsidRDefault="00012E38" w:rsidP="004D46A5">
      <w:pPr>
        <w:pStyle w:val="NormalWeb"/>
        <w:spacing w:before="0" w:beforeAutospacing="0" w:after="0" w:afterAutospacing="0" w:line="360" w:lineRule="auto"/>
        <w:ind w:firstLine="313"/>
        <w:jc w:val="both"/>
        <w:rPr>
          <w:rStyle w:val="Emphasis"/>
          <w:rFonts w:ascii="GHEA Grapalat" w:hAnsi="GHEA Grapalat"/>
          <w:b/>
          <w:bCs/>
          <w:color w:val="000000"/>
        </w:rPr>
      </w:pPr>
      <w:proofErr w:type="spellStart"/>
      <w:proofErr w:type="gramStart"/>
      <w:r w:rsidRPr="004D46A5">
        <w:rPr>
          <w:rFonts w:ascii="GHEA Grapalat" w:hAnsi="GHEA Grapalat" w:cs="Arial Unicode"/>
          <w:color w:val="000000"/>
        </w:rPr>
        <w:t>Հայաստանի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4D46A5">
        <w:rPr>
          <w:rFonts w:ascii="GHEA Grapalat" w:hAnsi="GHEA Grapalat" w:cs="Arial Unicode"/>
          <w:color w:val="000000"/>
        </w:rPr>
        <w:t>Հանրապետության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4D46A5">
        <w:rPr>
          <w:rFonts w:ascii="GHEA Grapalat" w:hAnsi="GHEA Grapalat" w:cs="Arial Unicode"/>
          <w:color w:val="000000"/>
        </w:rPr>
        <w:t>կառավարության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2011 </w:t>
      </w:r>
      <w:proofErr w:type="spellStart"/>
      <w:r w:rsidRPr="004D46A5">
        <w:rPr>
          <w:rFonts w:ascii="GHEA Grapalat" w:hAnsi="GHEA Grapalat" w:cs="Arial Unicode"/>
          <w:color w:val="000000"/>
        </w:rPr>
        <w:t>թվականի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4D46A5">
        <w:rPr>
          <w:rFonts w:ascii="GHEA Grapalat" w:hAnsi="GHEA Grapalat" w:cs="Arial Unicode"/>
          <w:color w:val="000000"/>
        </w:rPr>
        <w:t>փետրվարի</w:t>
      </w:r>
      <w:proofErr w:type="spellEnd"/>
      <w:r w:rsidR="001F0F0B" w:rsidRPr="000617E3">
        <w:rPr>
          <w:rFonts w:ascii="GHEA Grapalat" w:hAnsi="GHEA Grapalat" w:cs="Arial Unicode"/>
          <w:color w:val="000000"/>
        </w:rPr>
        <w:t xml:space="preserve"> 10-</w:t>
      </w:r>
      <w:r w:rsidR="001F0F0B" w:rsidRPr="004D46A5">
        <w:rPr>
          <w:rFonts w:ascii="GHEA Grapalat" w:hAnsi="GHEA Grapalat" w:cs="Arial Unicode"/>
          <w:color w:val="000000"/>
        </w:rPr>
        <w:t>ի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</w:rPr>
        <w:t>N</w:t>
      </w:r>
      <w:r w:rsidR="001F0F0B" w:rsidRPr="000617E3">
        <w:rPr>
          <w:rFonts w:ascii="GHEA Grapalat" w:hAnsi="GHEA Grapalat" w:cs="Arial Unicode"/>
          <w:color w:val="000000"/>
        </w:rPr>
        <w:t xml:space="preserve"> 168-</w:t>
      </w:r>
      <w:r w:rsidR="001F0F0B" w:rsidRPr="004D46A5">
        <w:rPr>
          <w:rFonts w:ascii="GHEA Grapalat" w:hAnsi="GHEA Grapalat" w:cs="Arial Unicode"/>
          <w:color w:val="000000"/>
        </w:rPr>
        <w:t>Ն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1F0F0B" w:rsidRPr="004D46A5">
        <w:rPr>
          <w:rFonts w:ascii="GHEA Grapalat" w:hAnsi="GHEA Grapalat" w:cs="Arial Unicode"/>
          <w:color w:val="000000"/>
        </w:rPr>
        <w:t>որոշմա</w:t>
      </w:r>
      <w:proofErr w:type="spellEnd"/>
      <w:r w:rsidR="001F0F0B" w:rsidRPr="004D46A5">
        <w:rPr>
          <w:rFonts w:ascii="GHEA Grapalat" w:hAnsi="GHEA Grapalat" w:cs="Arial Unicode"/>
          <w:color w:val="000000"/>
          <w:lang w:val="ru-RU"/>
        </w:rPr>
        <w:t>մբ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հաստատված՝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գնումների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գործընթացի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կազմակերպման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կարգի</w:t>
      </w:r>
      <w:r w:rsidR="001F0F0B" w:rsidRPr="000617E3">
        <w:rPr>
          <w:rFonts w:ascii="GHEA Grapalat" w:hAnsi="GHEA Grapalat" w:cs="Arial Unicode"/>
          <w:color w:val="000000"/>
        </w:rPr>
        <w:t xml:space="preserve"> 73-</w:t>
      </w:r>
      <w:r w:rsidR="001F0F0B" w:rsidRPr="004D46A5">
        <w:rPr>
          <w:rFonts w:ascii="GHEA Grapalat" w:hAnsi="GHEA Grapalat" w:cs="Arial Unicode"/>
          <w:color w:val="000000"/>
          <w:lang w:val="ru-RU"/>
        </w:rPr>
        <w:t>րդ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կետին</w:t>
      </w:r>
      <w:r w:rsidR="001F0F0B" w:rsidRPr="000617E3">
        <w:rPr>
          <w:rFonts w:ascii="GHEA Grapalat" w:hAnsi="GHEA Grapalat" w:cs="Arial Unicode"/>
          <w:color w:val="000000"/>
        </w:rPr>
        <w:t xml:space="preserve"> </w:t>
      </w:r>
      <w:r w:rsidR="001F0F0B" w:rsidRPr="004D46A5">
        <w:rPr>
          <w:rFonts w:ascii="GHEA Grapalat" w:hAnsi="GHEA Grapalat" w:cs="Arial Unicode"/>
          <w:color w:val="000000"/>
          <w:lang w:val="ru-RU"/>
        </w:rPr>
        <w:t>համապատասխան</w:t>
      </w:r>
      <w:r w:rsidRPr="000617E3">
        <w:rPr>
          <w:rFonts w:ascii="GHEA Grapalat" w:hAnsi="GHEA Grapalat" w:cs="Arial Unicode"/>
          <w:color w:val="000000"/>
        </w:rPr>
        <w:t xml:space="preserve">` </w:t>
      </w:r>
      <w:proofErr w:type="spellStart"/>
      <w:r w:rsidRPr="004D46A5">
        <w:rPr>
          <w:rFonts w:ascii="GHEA Grapalat" w:hAnsi="GHEA Grapalat" w:cs="Arial Unicode"/>
          <w:color w:val="000000"/>
        </w:rPr>
        <w:t>Հայաստանի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4D46A5">
        <w:rPr>
          <w:rFonts w:ascii="GHEA Grapalat" w:hAnsi="GHEA Grapalat" w:cs="Arial Unicode"/>
          <w:color w:val="000000"/>
        </w:rPr>
        <w:t>Հանրապետության</w:t>
      </w:r>
      <w:proofErr w:type="spellEnd"/>
      <w:r w:rsidRPr="000617E3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4D46A5">
        <w:rPr>
          <w:rFonts w:ascii="GHEA Grapalat" w:hAnsi="GHEA Grapalat" w:cs="Arial Unicode"/>
          <w:color w:val="000000"/>
        </w:rPr>
        <w:t>կառավարությունը</w:t>
      </w:r>
      <w:proofErr w:type="spellEnd"/>
      <w:r w:rsidRPr="004D46A5">
        <w:rPr>
          <w:rStyle w:val="apple-converted-space"/>
          <w:rFonts w:ascii="Courier New" w:hAnsi="Courier New" w:cs="Courier New"/>
          <w:color w:val="000000"/>
        </w:rPr>
        <w:t> </w:t>
      </w:r>
      <w:proofErr w:type="spellStart"/>
      <w:r w:rsidR="004D46A5" w:rsidRPr="004D46A5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="004D46A5" w:rsidRPr="000617E3">
        <w:rPr>
          <w:rStyle w:val="Emphasis"/>
          <w:rFonts w:ascii="GHEA Grapalat" w:hAnsi="GHEA Grapalat"/>
          <w:b/>
          <w:bCs/>
          <w:color w:val="000000"/>
        </w:rPr>
        <w:t xml:space="preserve"> </w:t>
      </w:r>
      <w:r w:rsidR="004D46A5" w:rsidRPr="004D46A5">
        <w:rPr>
          <w:rStyle w:val="Emphasis"/>
          <w:rFonts w:ascii="GHEA Grapalat" w:hAnsi="GHEA Grapalat"/>
          <w:b/>
          <w:bCs/>
          <w:color w:val="000000"/>
        </w:rPr>
        <w:t>է</w:t>
      </w:r>
      <w:r w:rsidR="004D46A5" w:rsidRPr="000617E3">
        <w:rPr>
          <w:rStyle w:val="Emphasis"/>
          <w:rFonts w:ascii="GHEA Grapalat" w:hAnsi="GHEA Grapalat"/>
          <w:b/>
          <w:bCs/>
          <w:color w:val="000000"/>
        </w:rPr>
        <w:t>.</w:t>
      </w:r>
      <w:proofErr w:type="gramEnd"/>
    </w:p>
    <w:p w:rsidR="0081569F" w:rsidRDefault="0081569F" w:rsidP="0081569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 xml:space="preserve">      </w:t>
      </w:r>
      <w:proofErr w:type="spellStart"/>
      <w:r w:rsidR="00012E38" w:rsidRPr="004D46A5">
        <w:rPr>
          <w:rFonts w:ascii="GHEA Grapalat" w:hAnsi="GHEA Grapalat"/>
          <w:color w:val="000000"/>
        </w:rPr>
        <w:t>Հաստատել</w:t>
      </w:r>
      <w:proofErr w:type="spellEnd"/>
      <w:r w:rsidR="00012E38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Հայաստանի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Հանրապետության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Շիրակի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մարզպետարանի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կողմից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կազմակերպված</w:t>
      </w:r>
      <w:r w:rsidR="006606B6" w:rsidRPr="000617E3">
        <w:rPr>
          <w:rFonts w:ascii="GHEA Grapalat" w:hAnsi="GHEA Grapalat"/>
          <w:color w:val="000000"/>
        </w:rPr>
        <w:t xml:space="preserve"> &lt;&lt;</w:t>
      </w:r>
      <w:proofErr w:type="spellStart"/>
      <w:r w:rsidR="00012E38" w:rsidRPr="004D46A5">
        <w:rPr>
          <w:rFonts w:ascii="GHEA Grapalat" w:hAnsi="GHEA Grapalat" w:cs="Sylfaen"/>
        </w:rPr>
        <w:t>Պետական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նշանակության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ավտոճանապարհների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հիմնանորոգում</w:t>
      </w:r>
      <w:proofErr w:type="spellEnd"/>
      <w:r w:rsidR="006606B6" w:rsidRPr="000617E3">
        <w:rPr>
          <w:rFonts w:ascii="GHEA Grapalat" w:hAnsi="GHEA Grapalat" w:cs="Sylfaen"/>
        </w:rPr>
        <w:t>&gt;&gt;</w:t>
      </w:r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ծրագր</w:t>
      </w:r>
      <w:proofErr w:type="spellEnd"/>
      <w:r w:rsidR="006606B6" w:rsidRPr="004D46A5">
        <w:rPr>
          <w:rFonts w:ascii="GHEA Grapalat" w:hAnsi="GHEA Grapalat" w:cs="Sylfaen"/>
          <w:lang w:val="ru-RU"/>
        </w:rPr>
        <w:t>ի</w:t>
      </w:r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շրջանակներում</w:t>
      </w:r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անցկացված</w:t>
      </w:r>
      <w:r w:rsidR="006606B6" w:rsidRPr="000617E3">
        <w:rPr>
          <w:rFonts w:ascii="GHEA Grapalat" w:hAnsi="GHEA Grapalat" w:cs="Sylfaen"/>
        </w:rPr>
        <w:t xml:space="preserve"> &lt;&lt;</w:t>
      </w:r>
      <w:proofErr w:type="spellStart"/>
      <w:r w:rsidR="00012E38" w:rsidRPr="004D46A5">
        <w:rPr>
          <w:rFonts w:ascii="GHEA Grapalat" w:hAnsi="GHEA Grapalat" w:cs="Sylfaen"/>
        </w:rPr>
        <w:t>Գյումրի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քաղաքի</w:t>
      </w:r>
      <w:proofErr w:type="spellEnd"/>
      <w:r w:rsidR="006606B6" w:rsidRPr="004D46A5">
        <w:rPr>
          <w:rFonts w:ascii="GHEA Grapalat" w:hAnsi="GHEA Grapalat" w:cs="Sylfaen"/>
          <w:lang w:val="af-ZA"/>
        </w:rPr>
        <w:t xml:space="preserve"> </w:t>
      </w:r>
      <w:r w:rsidR="006606B6" w:rsidRPr="000617E3">
        <w:rPr>
          <w:rFonts w:ascii="GHEA Grapalat" w:hAnsi="GHEA Grapalat" w:cs="Sylfaen"/>
        </w:rPr>
        <w:t>&lt;&lt;</w:t>
      </w:r>
      <w:proofErr w:type="spellStart"/>
      <w:r w:rsidR="00012E38" w:rsidRPr="004D46A5">
        <w:rPr>
          <w:rFonts w:ascii="GHEA Grapalat" w:hAnsi="GHEA Grapalat" w:cs="Sylfaen"/>
        </w:rPr>
        <w:t>Մուշ</w:t>
      </w:r>
      <w:proofErr w:type="spellEnd"/>
      <w:r w:rsidR="00012E38" w:rsidRPr="004D46A5">
        <w:rPr>
          <w:rFonts w:ascii="GHEA Grapalat" w:hAnsi="GHEA Grapalat" w:cs="Sylfaen"/>
          <w:lang w:val="af-ZA"/>
        </w:rPr>
        <w:t>-2</w:t>
      </w:r>
      <w:r w:rsidR="006606B6" w:rsidRPr="000617E3">
        <w:rPr>
          <w:rFonts w:ascii="GHEA Grapalat" w:hAnsi="GHEA Grapalat" w:cs="Sylfaen"/>
        </w:rPr>
        <w:t>&gt;&gt;</w:t>
      </w:r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նորակառույց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թաղամասը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Բուլվարային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փողոցին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միացնող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ճանապարհահատվածի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շինարարական</w:t>
      </w:r>
      <w:proofErr w:type="spellEnd"/>
      <w:r w:rsidR="00012E38"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="00012E38" w:rsidRPr="004D46A5">
        <w:rPr>
          <w:rFonts w:ascii="GHEA Grapalat" w:hAnsi="GHEA Grapalat" w:cs="Sylfaen"/>
        </w:rPr>
        <w:t>աշխատանքների</w:t>
      </w:r>
      <w:proofErr w:type="spellEnd"/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ձեռքբերում</w:t>
      </w:r>
      <w:r w:rsidR="006606B6" w:rsidRPr="000617E3">
        <w:rPr>
          <w:rFonts w:ascii="GHEA Grapalat" w:hAnsi="GHEA Grapalat" w:cs="Sylfaen"/>
        </w:rPr>
        <w:t xml:space="preserve">&gt;&gt; </w:t>
      </w:r>
      <w:r w:rsidR="006606B6" w:rsidRPr="004D46A5">
        <w:rPr>
          <w:rFonts w:ascii="GHEA Grapalat" w:hAnsi="GHEA Grapalat" w:cs="Sylfaen"/>
          <w:lang w:val="ru-RU"/>
        </w:rPr>
        <w:t>գնման</w:t>
      </w:r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ընթացակարգի</w:t>
      </w:r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արդյունքները՝</w:t>
      </w:r>
      <w:r w:rsidR="006606B6" w:rsidRPr="000617E3">
        <w:rPr>
          <w:rFonts w:ascii="GHEA Grapalat" w:hAnsi="GHEA Grapalat" w:cs="Sylfaen"/>
        </w:rPr>
        <w:t xml:space="preserve"> </w:t>
      </w:r>
      <w:r w:rsidR="006606B6" w:rsidRPr="004D46A5">
        <w:rPr>
          <w:rFonts w:ascii="GHEA Grapalat" w:hAnsi="GHEA Grapalat" w:cs="Sylfaen"/>
          <w:lang w:val="ru-RU"/>
        </w:rPr>
        <w:t>որպես</w:t>
      </w:r>
      <w:r w:rsidR="006606B6" w:rsidRPr="000617E3">
        <w:rPr>
          <w:rFonts w:ascii="GHEA Grapalat" w:hAnsi="GHEA Grapalat" w:cs="Sylfaen"/>
        </w:rPr>
        <w:t xml:space="preserve"> </w:t>
      </w:r>
      <w:r w:rsidR="00012E38" w:rsidRPr="004D46A5">
        <w:rPr>
          <w:rFonts w:ascii="GHEA Grapalat" w:hAnsi="GHEA Grapalat" w:cs="Sylfaen"/>
          <w:lang w:val="af-ZA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Հայաստանի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Հանրապետության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Շիրակի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մարզպետարանի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և</w:t>
      </w:r>
      <w:r w:rsidR="006606B6" w:rsidRPr="000617E3">
        <w:rPr>
          <w:rFonts w:ascii="GHEA Grapalat" w:hAnsi="GHEA Grapalat"/>
          <w:color w:val="000000"/>
        </w:rPr>
        <w:t xml:space="preserve"> &lt;&lt;</w:t>
      </w:r>
      <w:proofErr w:type="spellStart"/>
      <w:r w:rsidR="006606B6" w:rsidRPr="004D46A5">
        <w:rPr>
          <w:rFonts w:ascii="GHEA Grapalat" w:hAnsi="GHEA Grapalat"/>
          <w:color w:val="000000"/>
        </w:rPr>
        <w:t>Ախուրյանի</w:t>
      </w:r>
      <w:proofErr w:type="spellEnd"/>
      <w:r w:rsidR="006606B6"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606B6" w:rsidRPr="004D46A5">
        <w:rPr>
          <w:rFonts w:ascii="GHEA Grapalat" w:hAnsi="GHEA Grapalat"/>
          <w:color w:val="000000"/>
        </w:rPr>
        <w:t>Կոոպշին</w:t>
      </w:r>
      <w:proofErr w:type="spellEnd"/>
      <w:r w:rsidR="006606B6" w:rsidRPr="000617E3">
        <w:rPr>
          <w:rFonts w:ascii="GHEA Grapalat" w:hAnsi="GHEA Grapalat"/>
          <w:color w:val="000000"/>
        </w:rPr>
        <w:t>&gt;&gt;</w:t>
      </w:r>
      <w:r w:rsidR="006606B6"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606B6" w:rsidRPr="004D46A5">
        <w:rPr>
          <w:rFonts w:ascii="GHEA Grapalat" w:hAnsi="GHEA Grapalat"/>
          <w:color w:val="000000"/>
        </w:rPr>
        <w:t>սահմանափակ</w:t>
      </w:r>
      <w:proofErr w:type="spellEnd"/>
      <w:r w:rsidR="006606B6"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606B6" w:rsidRPr="004D46A5">
        <w:rPr>
          <w:rFonts w:ascii="GHEA Grapalat" w:hAnsi="GHEA Grapalat"/>
          <w:color w:val="000000"/>
        </w:rPr>
        <w:t>պատասխանատվությամբ</w:t>
      </w:r>
      <w:proofErr w:type="spellEnd"/>
      <w:r w:rsidR="006606B6"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606B6" w:rsidRPr="004D46A5">
        <w:rPr>
          <w:rFonts w:ascii="GHEA Grapalat" w:hAnsi="GHEA Grapalat"/>
          <w:color w:val="000000"/>
        </w:rPr>
        <w:t>ընկերությ</w:t>
      </w:r>
      <w:proofErr w:type="spellEnd"/>
      <w:r w:rsidR="006606B6" w:rsidRPr="004D46A5">
        <w:rPr>
          <w:rFonts w:ascii="GHEA Grapalat" w:hAnsi="GHEA Grapalat"/>
          <w:color w:val="000000"/>
          <w:lang w:val="ru-RU"/>
        </w:rPr>
        <w:t>ա</w:t>
      </w:r>
      <w:r w:rsidR="006606B6" w:rsidRPr="004D46A5">
        <w:rPr>
          <w:rFonts w:ascii="GHEA Grapalat" w:hAnsi="GHEA Grapalat"/>
          <w:color w:val="000000"/>
        </w:rPr>
        <w:t>ն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միջև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  <w:color w:val="000000"/>
          <w:lang w:val="ru-RU"/>
        </w:rPr>
        <w:t>թիվ</w:t>
      </w:r>
      <w:r w:rsidR="006606B6" w:rsidRPr="000617E3">
        <w:rPr>
          <w:rFonts w:ascii="GHEA Grapalat" w:hAnsi="GHEA Grapalat"/>
          <w:color w:val="000000"/>
        </w:rPr>
        <w:t xml:space="preserve"> </w:t>
      </w:r>
      <w:r w:rsidR="006606B6" w:rsidRPr="004D46A5">
        <w:rPr>
          <w:rFonts w:ascii="GHEA Grapalat" w:hAnsi="GHEA Grapalat"/>
        </w:rPr>
        <w:t>ՇՄ</w:t>
      </w:r>
      <w:r w:rsidR="006606B6" w:rsidRPr="004D46A5">
        <w:rPr>
          <w:rFonts w:ascii="GHEA Grapalat" w:hAnsi="GHEA Grapalat"/>
          <w:lang w:val="af-ZA"/>
        </w:rPr>
        <w:t>-</w:t>
      </w:r>
      <w:r w:rsidR="006606B6" w:rsidRPr="004D46A5">
        <w:rPr>
          <w:rFonts w:ascii="GHEA Grapalat" w:hAnsi="GHEA Grapalat"/>
        </w:rPr>
        <w:t>ԲԸ</w:t>
      </w:r>
      <w:r w:rsidR="006606B6" w:rsidRPr="004D46A5">
        <w:rPr>
          <w:rFonts w:ascii="GHEA Grapalat" w:hAnsi="GHEA Grapalat"/>
          <w:lang w:val="af-ZA"/>
        </w:rPr>
        <w:t>-</w:t>
      </w:r>
      <w:r w:rsidR="006606B6" w:rsidRPr="004D46A5">
        <w:rPr>
          <w:rFonts w:ascii="GHEA Grapalat" w:hAnsi="GHEA Grapalat"/>
        </w:rPr>
        <w:t>ԱՇՁԲ</w:t>
      </w:r>
      <w:r w:rsidR="006606B6" w:rsidRPr="004D46A5">
        <w:rPr>
          <w:rFonts w:ascii="GHEA Grapalat" w:hAnsi="GHEA Grapalat"/>
          <w:lang w:val="af-ZA"/>
        </w:rPr>
        <w:t>-</w:t>
      </w:r>
      <w:r w:rsidR="006606B6" w:rsidRPr="004D46A5">
        <w:rPr>
          <w:rFonts w:ascii="GHEA Grapalat" w:hAnsi="GHEA Grapalat"/>
        </w:rPr>
        <w:t>ՃՇ</w:t>
      </w:r>
      <w:r w:rsidR="006606B6" w:rsidRPr="004D46A5">
        <w:rPr>
          <w:rFonts w:ascii="GHEA Grapalat" w:hAnsi="GHEA Grapalat"/>
          <w:lang w:val="af-ZA"/>
        </w:rPr>
        <w:t>-12/01</w:t>
      </w:r>
      <w:r w:rsidR="006606B6" w:rsidRPr="000617E3">
        <w:rPr>
          <w:rFonts w:ascii="GHEA Grapalat" w:hAnsi="GHEA Grapalat"/>
        </w:rPr>
        <w:t xml:space="preserve"> </w:t>
      </w:r>
      <w:r w:rsidR="006606B6" w:rsidRPr="004D46A5">
        <w:rPr>
          <w:rFonts w:ascii="GHEA Grapalat" w:hAnsi="GHEA Grapalat"/>
          <w:lang w:val="ru-RU"/>
        </w:rPr>
        <w:t>ծածկագրով</w:t>
      </w:r>
      <w:r w:rsidR="006606B6" w:rsidRPr="000617E3">
        <w:rPr>
          <w:rFonts w:ascii="GHEA Grapalat" w:hAnsi="GHEA Grapalat"/>
        </w:rPr>
        <w:t xml:space="preserve"> 48983739</w:t>
      </w:r>
      <w:r w:rsidR="00AF7214">
        <w:rPr>
          <w:rFonts w:ascii="GHEA Grapalat" w:hAnsi="GHEA Grapalat"/>
        </w:rPr>
        <w:t>2</w:t>
      </w:r>
      <w:r w:rsidR="006606B6" w:rsidRPr="000617E3">
        <w:rPr>
          <w:rFonts w:ascii="GHEA Grapalat" w:hAnsi="GHEA Grapalat"/>
        </w:rPr>
        <w:t xml:space="preserve"> </w:t>
      </w:r>
      <w:r w:rsidR="006606B6" w:rsidRPr="004D46A5">
        <w:rPr>
          <w:rFonts w:ascii="GHEA Grapalat" w:hAnsi="GHEA Grapalat"/>
          <w:lang w:val="pt-BR"/>
        </w:rPr>
        <w:t xml:space="preserve">(չորս </w:t>
      </w:r>
      <w:proofErr w:type="spellStart"/>
      <w:r w:rsidR="006606B6" w:rsidRPr="004D46A5">
        <w:rPr>
          <w:rFonts w:ascii="GHEA Grapalat" w:hAnsi="GHEA Grapalat"/>
        </w:rPr>
        <w:t>հարյուր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ութսունինն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միլիոն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ութ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հարյուր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երեսունյոթ </w:t>
      </w:r>
      <w:proofErr w:type="spellStart"/>
      <w:r w:rsidR="006606B6" w:rsidRPr="004D46A5">
        <w:rPr>
          <w:rFonts w:ascii="GHEA Grapalat" w:hAnsi="GHEA Grapalat"/>
        </w:rPr>
        <w:t>հազար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երեք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հարյուր</w:t>
      </w:r>
      <w:proofErr w:type="spellEnd"/>
      <w:r w:rsidR="006606B6" w:rsidRPr="004D46A5">
        <w:rPr>
          <w:rFonts w:ascii="GHEA Grapalat" w:hAnsi="GHEA Grapalat"/>
          <w:lang w:val="pt-BR"/>
        </w:rPr>
        <w:t xml:space="preserve"> </w:t>
      </w:r>
      <w:proofErr w:type="spellStart"/>
      <w:r w:rsidR="006606B6" w:rsidRPr="004D46A5">
        <w:rPr>
          <w:rFonts w:ascii="GHEA Grapalat" w:hAnsi="GHEA Grapalat"/>
        </w:rPr>
        <w:t>իննսուն</w:t>
      </w:r>
      <w:r w:rsidR="00AF7214">
        <w:rPr>
          <w:rFonts w:ascii="GHEA Grapalat" w:hAnsi="GHEA Grapalat"/>
        </w:rPr>
        <w:t>երկու</w:t>
      </w:r>
      <w:proofErr w:type="spellEnd"/>
      <w:r w:rsidR="006606B6" w:rsidRPr="004D46A5">
        <w:rPr>
          <w:rFonts w:ascii="GHEA Grapalat" w:hAnsi="GHEA Grapalat"/>
          <w:lang w:val="pt-BR"/>
        </w:rPr>
        <w:t>)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դրամ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արժեքով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գնման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պայմանագիրն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ուժի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մեջ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մտնելու</w:t>
      </w:r>
      <w:r w:rsidR="004D46A5" w:rsidRPr="000617E3">
        <w:rPr>
          <w:rFonts w:ascii="GHEA Grapalat" w:hAnsi="GHEA Grapalat"/>
        </w:rPr>
        <w:t xml:space="preserve"> </w:t>
      </w:r>
      <w:r w:rsidR="004D46A5" w:rsidRPr="004D46A5">
        <w:rPr>
          <w:rFonts w:ascii="GHEA Grapalat" w:hAnsi="GHEA Grapalat"/>
          <w:lang w:val="ru-RU"/>
        </w:rPr>
        <w:t>պայման</w:t>
      </w:r>
      <w:r w:rsidR="004D46A5" w:rsidRPr="000617E3">
        <w:rPr>
          <w:rFonts w:ascii="GHEA Grapalat" w:hAnsi="GHEA Grapalat"/>
        </w:rPr>
        <w:t>:</w:t>
      </w:r>
    </w:p>
    <w:p w:rsidR="0081569F" w:rsidRPr="0081569F" w:rsidRDefault="0081569F" w:rsidP="0081569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p w:rsidR="0081569F" w:rsidRPr="00884264" w:rsidRDefault="0081569F" w:rsidP="0081569F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884264">
        <w:rPr>
          <w:rFonts w:ascii="GHEA Grapalat" w:hAnsi="GHEA Grapalat" w:cs="Sylfaen"/>
        </w:rPr>
        <w:t>ՀԱՅԱՍՏԱՆԻ</w:t>
      </w:r>
      <w:r w:rsidRPr="00884264">
        <w:rPr>
          <w:rFonts w:ascii="GHEA Grapalat" w:hAnsi="GHEA Grapalat" w:cs="Sylfaen"/>
          <w:lang w:val="af-ZA"/>
        </w:rPr>
        <w:t xml:space="preserve"> </w:t>
      </w:r>
      <w:r w:rsidRPr="00884264">
        <w:rPr>
          <w:rFonts w:ascii="GHEA Grapalat" w:hAnsi="GHEA Grapalat" w:cs="Sylfaen"/>
        </w:rPr>
        <w:t>ՀԱՆՐԱՊԵՏՈՒԹՅԱՆ</w:t>
      </w:r>
    </w:p>
    <w:p w:rsidR="0081569F" w:rsidRDefault="0081569F" w:rsidP="0081569F">
      <w:pPr>
        <w:spacing w:line="276" w:lineRule="auto"/>
        <w:ind w:firstLine="708"/>
        <w:jc w:val="both"/>
        <w:rPr>
          <w:rFonts w:ascii="GHEA Grapalat" w:hAnsi="GHEA Grapalat" w:cs="Sylfaen"/>
        </w:rPr>
      </w:pPr>
      <w:r w:rsidRPr="00884264">
        <w:rPr>
          <w:rFonts w:ascii="GHEA Grapalat" w:hAnsi="GHEA Grapalat" w:cs="Sylfaen"/>
          <w:lang w:val="af-ZA"/>
        </w:rPr>
        <w:t xml:space="preserve"> </w:t>
      </w:r>
      <w:r w:rsidRPr="00884264">
        <w:rPr>
          <w:rFonts w:ascii="GHEA Grapalat" w:hAnsi="GHEA Grapalat" w:cs="Sylfaen"/>
        </w:rPr>
        <w:t>ՎԱՐՉԱՊԵՏ՝</w:t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  <w:lang w:val="af-ZA"/>
        </w:rPr>
        <w:tab/>
      </w:r>
      <w:r w:rsidRPr="00884264">
        <w:rPr>
          <w:rFonts w:ascii="GHEA Grapalat" w:hAnsi="GHEA Grapalat" w:cs="Sylfaen"/>
        </w:rPr>
        <w:t>Տ</w:t>
      </w:r>
      <w:r w:rsidRPr="00884264">
        <w:rPr>
          <w:rFonts w:ascii="GHEA Grapalat" w:hAnsi="GHEA Grapalat" w:cs="Sylfaen"/>
          <w:lang w:val="af-ZA"/>
        </w:rPr>
        <w:t xml:space="preserve">. </w:t>
      </w:r>
      <w:r w:rsidRPr="00884264">
        <w:rPr>
          <w:rFonts w:ascii="GHEA Grapalat" w:hAnsi="GHEA Grapalat" w:cs="Sylfaen"/>
        </w:rPr>
        <w:t>ՍԱՐԳՍՅԱՆ</w:t>
      </w:r>
    </w:p>
    <w:p w:rsidR="0081569F" w:rsidRDefault="0081569F" w:rsidP="0081569F">
      <w:pPr>
        <w:spacing w:line="276" w:lineRule="auto"/>
        <w:ind w:firstLine="708"/>
        <w:jc w:val="both"/>
        <w:rPr>
          <w:rFonts w:ascii="GHEA Grapalat" w:hAnsi="GHEA Grapalat" w:cs="Sylfaen"/>
        </w:rPr>
      </w:pPr>
    </w:p>
    <w:p w:rsidR="0081569F" w:rsidRDefault="0081569F" w:rsidP="0081569F">
      <w:pPr>
        <w:spacing w:line="276" w:lineRule="auto"/>
        <w:ind w:firstLine="708"/>
        <w:jc w:val="both"/>
        <w:rPr>
          <w:rFonts w:ascii="GHEA Grapalat" w:hAnsi="GHEA Grapalat" w:cs="Sylfaen"/>
        </w:rPr>
      </w:pPr>
    </w:p>
    <w:p w:rsidR="0081569F" w:rsidRPr="00936BE0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proofErr w:type="spellStart"/>
      <w:r w:rsidRPr="00936BE0">
        <w:rPr>
          <w:rFonts w:ascii="GHEA Grapalat" w:hAnsi="GHEA Grapalat" w:cs="Sylfaen"/>
        </w:rPr>
        <w:t>Հիմնավորում</w:t>
      </w:r>
      <w:proofErr w:type="spellEnd"/>
    </w:p>
    <w:p w:rsidR="0081569F" w:rsidRPr="00936BE0" w:rsidRDefault="0081569F" w:rsidP="0081569F">
      <w:pPr>
        <w:spacing w:line="360" w:lineRule="auto"/>
        <w:ind w:firstLine="708"/>
        <w:jc w:val="center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Հայաստանի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Հանրապետության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կառավարության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որոշման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նախագծի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ընդունման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անհրաժեշտության</w:t>
      </w:r>
      <w:r w:rsidRPr="00936BE0">
        <w:rPr>
          <w:rFonts w:ascii="GHEA Grapalat" w:hAnsi="GHEA Grapalat" w:cs="Sylfaen"/>
          <w:lang w:val="af-ZA"/>
        </w:rPr>
        <w:t xml:space="preserve"> </w:t>
      </w:r>
      <w:r w:rsidRPr="00936BE0">
        <w:rPr>
          <w:rFonts w:ascii="GHEA Grapalat" w:hAnsi="GHEA Grapalat" w:cs="Sylfaen"/>
          <w:lang w:val="ru-RU"/>
        </w:rPr>
        <w:t>վերաբերյալ</w:t>
      </w:r>
    </w:p>
    <w:p w:rsidR="0081569F" w:rsidRPr="00234EF1" w:rsidRDefault="0081569F" w:rsidP="0081569F">
      <w:pPr>
        <w:pStyle w:val="BodyText"/>
        <w:tabs>
          <w:tab w:val="left" w:pos="10206"/>
        </w:tabs>
        <w:ind w:right="-44" w:firstLine="400"/>
        <w:jc w:val="both"/>
        <w:rPr>
          <w:rFonts w:ascii="GHEA Grapalat" w:hAnsi="GHEA Grapalat"/>
          <w:b/>
          <w:lang w:val="af-ZA"/>
        </w:rPr>
      </w:pPr>
    </w:p>
    <w:p w:rsidR="0081569F" w:rsidRPr="009D7A67" w:rsidRDefault="0081569F" w:rsidP="0081569F">
      <w:pPr>
        <w:pStyle w:val="BodyText"/>
        <w:tabs>
          <w:tab w:val="left" w:pos="10206"/>
        </w:tabs>
        <w:ind w:right="-44" w:firstLine="400"/>
        <w:jc w:val="both"/>
        <w:rPr>
          <w:rFonts w:ascii="GHEA Grapalat" w:hAnsi="GHEA Grapalat"/>
          <w:b/>
          <w:lang w:val="fr-FR"/>
        </w:rPr>
      </w:pPr>
      <w:r w:rsidRPr="009D7A67">
        <w:rPr>
          <w:rFonts w:ascii="GHEA Grapalat" w:hAnsi="GHEA Grapalat"/>
          <w:b/>
          <w:lang w:val="fr-FR"/>
        </w:rPr>
        <w:t xml:space="preserve">1. </w:t>
      </w:r>
      <w:proofErr w:type="spellStart"/>
      <w:r w:rsidRPr="009D7A67">
        <w:rPr>
          <w:rFonts w:ascii="GHEA Grapalat" w:hAnsi="GHEA Grapalat"/>
          <w:b/>
        </w:rPr>
        <w:t>Անհրաժեշտությունը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</w:p>
    <w:p w:rsidR="0081569F" w:rsidRPr="009D7A67" w:rsidRDefault="0081569F" w:rsidP="0081569F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9D7A67">
        <w:rPr>
          <w:rFonts w:ascii="GHEA Grapalat" w:hAnsi="GHEA Grapalat"/>
          <w:sz w:val="22"/>
          <w:szCs w:val="22"/>
          <w:lang w:val="fr-FR"/>
        </w:rPr>
        <w:t>Սույն</w:t>
      </w:r>
      <w:proofErr w:type="spellEnd"/>
      <w:r w:rsidRPr="009D7A6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7A67">
        <w:rPr>
          <w:rFonts w:ascii="GHEA Grapalat" w:hAnsi="GHEA Grapalat" w:cs="Sylfaen"/>
          <w:sz w:val="22"/>
          <w:szCs w:val="22"/>
          <w:lang w:val="ru-RU"/>
        </w:rPr>
        <w:t>նախագծի</w:t>
      </w:r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ընդունումը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7A67">
        <w:rPr>
          <w:rFonts w:ascii="GHEA Grapalat" w:hAnsi="GHEA Grapalat" w:cs="Sylfaen"/>
          <w:sz w:val="22"/>
          <w:szCs w:val="22"/>
          <w:lang w:val="ru-RU"/>
        </w:rPr>
        <w:t>բխում</w:t>
      </w:r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7A67">
        <w:rPr>
          <w:rFonts w:ascii="GHEA Grapalat" w:hAnsi="GHEA Grapalat" w:cs="Sylfaen"/>
          <w:sz w:val="22"/>
          <w:szCs w:val="22"/>
        </w:rPr>
        <w:t>է</w:t>
      </w:r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փետրվարի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Pr="009D7A67">
        <w:rPr>
          <w:rFonts w:ascii="GHEA Grapalat" w:hAnsi="GHEA Grapalat" w:cs="Sylfaen"/>
          <w:sz w:val="22"/>
          <w:szCs w:val="22"/>
        </w:rPr>
        <w:t>ի</w:t>
      </w:r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 w:rsidRPr="009D7A67">
        <w:rPr>
          <w:rFonts w:ascii="GHEA Grapalat" w:hAnsi="GHEA Grapalat" w:cs="Sylfaen"/>
          <w:sz w:val="22"/>
          <w:szCs w:val="22"/>
        </w:rPr>
        <w:t>Ն</w:t>
      </w:r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որոշմամբ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հաստատված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գնումների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գործընթացի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կազմակերպման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73-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կետի</w:t>
      </w:r>
      <w:proofErr w:type="spellEnd"/>
      <w:r w:rsidRPr="009D7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  <w:sz w:val="22"/>
          <w:szCs w:val="22"/>
        </w:rPr>
        <w:t>պահանջ</w:t>
      </w:r>
      <w:proofErr w:type="spellEnd"/>
      <w:r w:rsidRPr="009D7A67">
        <w:rPr>
          <w:rFonts w:ascii="GHEA Grapalat" w:hAnsi="GHEA Grapalat" w:cs="Sylfaen"/>
          <w:sz w:val="22"/>
          <w:szCs w:val="22"/>
          <w:lang w:val="ru-RU"/>
        </w:rPr>
        <w:t>ից</w:t>
      </w:r>
      <w:r w:rsidRPr="009D7A6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b/>
          <w:lang w:val="fr-FR"/>
        </w:rPr>
      </w:pPr>
      <w:r w:rsidRPr="009D7A67">
        <w:rPr>
          <w:rFonts w:ascii="GHEA Grapalat" w:hAnsi="GHEA Grapalat" w:cs="Sylfaen"/>
          <w:b/>
          <w:lang w:val="fr-FR"/>
        </w:rPr>
        <w:t xml:space="preserve">2. </w:t>
      </w:r>
      <w:proofErr w:type="spellStart"/>
      <w:r w:rsidRPr="009D7A67">
        <w:rPr>
          <w:rFonts w:ascii="GHEA Grapalat" w:hAnsi="GHEA Grapalat"/>
          <w:b/>
        </w:rPr>
        <w:t>Ընթացիկ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</w:rPr>
        <w:t>իրավիճակը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r w:rsidRPr="009D7A67">
        <w:rPr>
          <w:rFonts w:ascii="GHEA Grapalat" w:hAnsi="GHEA Grapalat"/>
          <w:b/>
        </w:rPr>
        <w:t>և</w:t>
      </w:r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</w:rPr>
        <w:t>խնդիրները</w:t>
      </w:r>
      <w:proofErr w:type="spellEnd"/>
      <w:r w:rsidRPr="009D7A67">
        <w:rPr>
          <w:rFonts w:ascii="GHEA Grapalat" w:hAnsi="GHEA Grapalat" w:cs="Sylfaen"/>
          <w:b/>
          <w:lang w:val="fr-FR"/>
        </w:rPr>
        <w:t xml:space="preserve"> 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lang w:val="fr-FR"/>
        </w:rPr>
      </w:pP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9D7A67">
        <w:rPr>
          <w:rFonts w:ascii="GHEA Grapalat" w:hAnsi="GHEA Grapalat" w:cs="Sylfaen"/>
          <w:lang w:val="ru-RU"/>
        </w:rPr>
        <w:t>արդյունքում</w:t>
      </w:r>
      <w:r w:rsidRPr="009D7A67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հաղթող</w:t>
      </w:r>
      <w:r w:rsidRPr="009D7A67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է</w:t>
      </w:r>
      <w:r w:rsidRPr="009D7A67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ճանաչվել</w:t>
      </w:r>
      <w:r w:rsidRPr="009D7A67">
        <w:rPr>
          <w:rFonts w:ascii="GHEA Grapalat" w:hAnsi="GHEA Grapalat" w:cs="Sylfaen"/>
          <w:lang w:val="fr-FR"/>
        </w:rPr>
        <w:t xml:space="preserve"> </w:t>
      </w: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/>
          <w:color w:val="000000"/>
        </w:rPr>
        <w:t>Ախուրյանի</w:t>
      </w:r>
      <w:proofErr w:type="spellEnd"/>
      <w:r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46A5">
        <w:rPr>
          <w:rFonts w:ascii="GHEA Grapalat" w:hAnsi="GHEA Grapalat"/>
          <w:color w:val="000000"/>
        </w:rPr>
        <w:t>Կոոպշին</w:t>
      </w:r>
      <w:proofErr w:type="spellEnd"/>
      <w:r w:rsidRPr="000617E3">
        <w:rPr>
          <w:rFonts w:ascii="GHEA Grapalat" w:hAnsi="GHEA Grapalat"/>
          <w:color w:val="000000"/>
          <w:lang w:val="af-ZA"/>
        </w:rPr>
        <w:t>&gt;&gt;</w:t>
      </w:r>
      <w:r w:rsidRPr="004D46A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</w:rPr>
        <w:t>սահմանափակ</w:t>
      </w:r>
      <w:proofErr w:type="spellEnd"/>
      <w:r w:rsidRPr="009D7A67">
        <w:rPr>
          <w:rFonts w:ascii="GHEA Grapalat" w:hAnsi="GHEA Grapalat" w:cs="Sylfaen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</w:rPr>
        <w:t>պատասխանատվությամ</w:t>
      </w:r>
      <w:proofErr w:type="spellEnd"/>
      <w:r w:rsidRPr="009D7A67">
        <w:rPr>
          <w:rFonts w:ascii="GHEA Grapalat" w:hAnsi="GHEA Grapalat" w:cs="Sylfaen"/>
          <w:lang w:val="ru-RU"/>
        </w:rPr>
        <w:t>բ</w:t>
      </w:r>
      <w:r w:rsidRPr="009D7A67">
        <w:rPr>
          <w:rFonts w:ascii="GHEA Grapalat" w:hAnsi="GHEA Grapalat" w:cs="Sylfaen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</w:rPr>
        <w:t>ընկերությ</w:t>
      </w:r>
      <w:proofErr w:type="spellEnd"/>
      <w:r w:rsidRPr="009D7A67">
        <w:rPr>
          <w:rFonts w:ascii="GHEA Grapalat" w:hAnsi="GHEA Grapalat" w:cs="Sylfaen"/>
          <w:lang w:val="ru-RU"/>
        </w:rPr>
        <w:t>ու</w:t>
      </w:r>
      <w:proofErr w:type="spellStart"/>
      <w:r w:rsidRPr="009D7A67">
        <w:rPr>
          <w:rFonts w:ascii="GHEA Grapalat" w:hAnsi="GHEA Grapalat" w:cs="Sylfaen"/>
        </w:rPr>
        <w:t>նը</w:t>
      </w:r>
      <w:proofErr w:type="spellEnd"/>
      <w:r w:rsidRPr="009D7A67">
        <w:rPr>
          <w:rFonts w:ascii="GHEA Grapalat" w:hAnsi="GHEA Grapalat" w:cs="Sylfaen"/>
          <w:lang w:val="fr-FR"/>
        </w:rPr>
        <w:t>:</w:t>
      </w:r>
    </w:p>
    <w:p w:rsidR="0081569F" w:rsidRPr="000617E3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b/>
          <w:lang w:val="fr-FR"/>
        </w:rPr>
      </w:pPr>
      <w:r w:rsidRPr="009D7A67">
        <w:rPr>
          <w:rFonts w:ascii="GHEA Grapalat" w:hAnsi="GHEA Grapalat" w:cs="Sylfaen"/>
          <w:b/>
          <w:lang w:val="fr-FR"/>
        </w:rPr>
        <w:t xml:space="preserve">3. </w:t>
      </w:r>
      <w:r w:rsidRPr="009D7A67">
        <w:rPr>
          <w:rFonts w:ascii="GHEA Grapalat" w:hAnsi="GHEA Grapalat" w:cs="Sylfaen"/>
          <w:b/>
          <w:lang w:val="ru-RU"/>
        </w:rPr>
        <w:t>Տվյալ</w:t>
      </w:r>
      <w:r w:rsidRPr="009D7A67">
        <w:rPr>
          <w:rFonts w:ascii="GHEA Grapalat" w:hAnsi="GHEA Grapalat" w:cs="Sylfaen"/>
          <w:b/>
          <w:lang w:val="fr-FR"/>
        </w:rPr>
        <w:t xml:space="preserve"> </w:t>
      </w:r>
      <w:r w:rsidRPr="009D7A67">
        <w:rPr>
          <w:rFonts w:ascii="GHEA Grapalat" w:hAnsi="GHEA Grapalat" w:cs="Sylfaen"/>
          <w:b/>
          <w:lang w:val="ru-RU"/>
        </w:rPr>
        <w:t>բ</w:t>
      </w:r>
      <w:r w:rsidRPr="009D7A67">
        <w:rPr>
          <w:rFonts w:ascii="GHEA Grapalat" w:hAnsi="GHEA Grapalat" w:cs="Sylfaen"/>
          <w:b/>
        </w:rPr>
        <w:t>ն</w:t>
      </w:r>
      <w:r w:rsidRPr="009D7A67">
        <w:rPr>
          <w:rFonts w:ascii="GHEA Grapalat" w:hAnsi="GHEA Grapalat" w:cs="Sylfaen"/>
          <w:b/>
          <w:lang w:val="ru-RU"/>
        </w:rPr>
        <w:t>ագավառում</w:t>
      </w:r>
      <w:r w:rsidRPr="009D7A67">
        <w:rPr>
          <w:rFonts w:ascii="GHEA Grapalat" w:hAnsi="GHEA Grapalat" w:cs="Sylfaen"/>
          <w:b/>
          <w:lang w:val="fr-FR"/>
        </w:rPr>
        <w:t xml:space="preserve"> </w:t>
      </w:r>
      <w:r w:rsidRPr="009D7A67">
        <w:rPr>
          <w:rFonts w:ascii="GHEA Grapalat" w:hAnsi="GHEA Grapalat" w:cs="Sylfaen"/>
          <w:b/>
          <w:lang w:val="ru-RU"/>
        </w:rPr>
        <w:t>իրականացվող</w:t>
      </w:r>
      <w:r w:rsidRPr="009D7A67">
        <w:rPr>
          <w:rFonts w:ascii="GHEA Grapalat" w:hAnsi="GHEA Grapalat" w:cs="Sylfaen"/>
          <w:b/>
          <w:lang w:val="fr-FR"/>
        </w:rPr>
        <w:t xml:space="preserve"> </w:t>
      </w:r>
      <w:r w:rsidRPr="009D7A67">
        <w:rPr>
          <w:rFonts w:ascii="GHEA Grapalat" w:hAnsi="GHEA Grapalat" w:cs="Sylfaen"/>
          <w:b/>
          <w:lang w:val="ru-RU"/>
        </w:rPr>
        <w:t>քաղաքականությունը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lang w:val="fr-FR"/>
        </w:rPr>
      </w:pPr>
      <w:r w:rsidRPr="000617E3">
        <w:rPr>
          <w:rFonts w:ascii="GHEA Grapalat" w:hAnsi="GHEA Grapalat" w:cs="Sylfaen"/>
          <w:lang w:val="fr-FR"/>
        </w:rPr>
        <w:t>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fr-FR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fr-FR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fr-FR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fr-FR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արդյունքները</w:t>
      </w:r>
      <w:r w:rsidRPr="009D7A67">
        <w:rPr>
          <w:rFonts w:ascii="GHEA Grapalat" w:hAnsi="GHEA Grapalat" w:cs="Sylfaen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</w:rPr>
        <w:t>հաստատելու</w:t>
      </w:r>
      <w:proofErr w:type="spellEnd"/>
      <w:r w:rsidRPr="009D7A67">
        <w:rPr>
          <w:rFonts w:ascii="GHEA Grapalat" w:hAnsi="GHEA Grapalat" w:cs="Sylfaen"/>
          <w:lang w:val="af-ZA"/>
        </w:rPr>
        <w:t xml:space="preserve"> </w:t>
      </w:r>
      <w:proofErr w:type="spellStart"/>
      <w:r w:rsidRPr="009D7A67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fr-FR"/>
        </w:rPr>
        <w:t>&gt;&gt;</w:t>
      </w:r>
      <w:r w:rsidRPr="009D7A67">
        <w:rPr>
          <w:rFonts w:ascii="GHEA Grapalat" w:hAnsi="GHEA Grapalat" w:cs="Sylfaen"/>
          <w:lang w:val="af-ZA"/>
        </w:rPr>
        <w:t xml:space="preserve"> </w:t>
      </w:r>
      <w:r w:rsidRPr="009D7A67">
        <w:rPr>
          <w:rFonts w:ascii="GHEA Grapalat" w:hAnsi="GHEA Grapalat" w:cs="Sylfaen"/>
          <w:lang w:val="ru-RU"/>
        </w:rPr>
        <w:t>Հայաստանի</w:t>
      </w:r>
      <w:r w:rsidRPr="009D7A67">
        <w:rPr>
          <w:rFonts w:ascii="GHEA Grapalat" w:hAnsi="GHEA Grapalat" w:cs="Sylfaen"/>
          <w:lang w:val="af-ZA"/>
        </w:rPr>
        <w:t xml:space="preserve"> </w:t>
      </w:r>
      <w:r w:rsidRPr="009D7A67">
        <w:rPr>
          <w:rFonts w:ascii="GHEA Grapalat" w:hAnsi="GHEA Grapalat" w:cs="Sylfaen"/>
          <w:lang w:val="ru-RU"/>
        </w:rPr>
        <w:t>Հանրապետության</w:t>
      </w:r>
      <w:r w:rsidRPr="009D7A67">
        <w:rPr>
          <w:rFonts w:ascii="GHEA Grapalat" w:hAnsi="GHEA Grapalat" w:cs="Sylfaen"/>
          <w:lang w:val="af-ZA"/>
        </w:rPr>
        <w:t xml:space="preserve"> </w:t>
      </w:r>
      <w:r w:rsidRPr="009D7A67">
        <w:rPr>
          <w:rFonts w:ascii="GHEA Grapalat" w:hAnsi="GHEA Grapalat" w:cs="Sylfaen"/>
          <w:lang w:val="ru-RU"/>
        </w:rPr>
        <w:t>կառավարության</w:t>
      </w:r>
      <w:r w:rsidRPr="009D7A67">
        <w:rPr>
          <w:rFonts w:ascii="GHEA Grapalat" w:hAnsi="GHEA Grapalat" w:cs="Sylfaen"/>
          <w:lang w:val="af-ZA"/>
        </w:rPr>
        <w:t xml:space="preserve"> </w:t>
      </w:r>
      <w:r w:rsidRPr="009D7A67">
        <w:rPr>
          <w:rFonts w:ascii="GHEA Grapalat" w:hAnsi="GHEA Grapalat" w:cs="Sylfaen"/>
          <w:lang w:val="ru-RU"/>
        </w:rPr>
        <w:t>որոշման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ընդունումը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բնագավառում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իրականացվող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քաղաքականության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փոփոխություն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չի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9D7A67">
        <w:rPr>
          <w:rFonts w:ascii="GHEA Grapalat" w:hAnsi="GHEA Grapalat" w:cs="Sylfaen"/>
          <w:lang w:val="ru-RU"/>
        </w:rPr>
        <w:t>առաջացնում</w:t>
      </w:r>
      <w:r w:rsidRPr="000617E3">
        <w:rPr>
          <w:rFonts w:ascii="GHEA Grapalat" w:hAnsi="GHEA Grapalat" w:cs="Sylfaen"/>
          <w:lang w:val="fr-FR"/>
        </w:rPr>
        <w:t>: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/>
          <w:b/>
          <w:lang w:val="fr-FR"/>
        </w:rPr>
      </w:pPr>
      <w:r w:rsidRPr="009D7A67">
        <w:rPr>
          <w:rFonts w:ascii="GHEA Grapalat" w:hAnsi="GHEA Grapalat" w:cs="Sylfaen"/>
          <w:b/>
          <w:lang w:val="fr-FR"/>
        </w:rPr>
        <w:t xml:space="preserve">4. </w:t>
      </w:r>
      <w:r w:rsidRPr="009D7A67">
        <w:rPr>
          <w:rFonts w:ascii="GHEA Grapalat" w:hAnsi="GHEA Grapalat" w:cs="Sylfaen"/>
          <w:b/>
          <w:lang w:val="ru-RU"/>
        </w:rPr>
        <w:t>Կարգավորման</w:t>
      </w:r>
      <w:r w:rsidRPr="009D7A67">
        <w:rPr>
          <w:rFonts w:ascii="GHEA Grapalat" w:hAnsi="GHEA Grapalat" w:cs="Sylfaen"/>
          <w:b/>
          <w:lang w:val="fr-FR"/>
        </w:rPr>
        <w:t xml:space="preserve"> </w:t>
      </w:r>
      <w:r w:rsidRPr="009D7A67">
        <w:rPr>
          <w:rFonts w:ascii="GHEA Grapalat" w:hAnsi="GHEA Grapalat" w:cs="Sylfaen"/>
          <w:b/>
          <w:lang w:val="ru-RU"/>
        </w:rPr>
        <w:t>նպատակը</w:t>
      </w:r>
      <w:r w:rsidRPr="009D7A67">
        <w:rPr>
          <w:rFonts w:ascii="GHEA Grapalat" w:hAnsi="GHEA Grapalat"/>
          <w:b/>
          <w:lang w:val="fr-FR"/>
        </w:rPr>
        <w:t xml:space="preserve"> </w:t>
      </w:r>
      <w:r w:rsidRPr="009D7A67">
        <w:rPr>
          <w:rFonts w:ascii="GHEA Grapalat" w:hAnsi="GHEA Grapalat"/>
          <w:b/>
        </w:rPr>
        <w:t>և</w:t>
      </w:r>
      <w:r w:rsidRPr="009D7A67">
        <w:rPr>
          <w:rFonts w:ascii="GHEA Grapalat" w:hAnsi="GHEA Grapalat"/>
          <w:b/>
          <w:lang w:val="fr-FR"/>
        </w:rPr>
        <w:t xml:space="preserve"> </w:t>
      </w:r>
      <w:r w:rsidRPr="009D7A67">
        <w:rPr>
          <w:rFonts w:ascii="GHEA Grapalat" w:hAnsi="GHEA Grapalat"/>
          <w:b/>
          <w:lang w:val="ru-RU"/>
        </w:rPr>
        <w:t>բնույթ</w:t>
      </w:r>
      <w:r w:rsidRPr="009D7A67">
        <w:rPr>
          <w:rFonts w:ascii="GHEA Grapalat" w:hAnsi="GHEA Grapalat"/>
          <w:b/>
        </w:rPr>
        <w:t>ը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/>
          <w:lang w:val="fr-FR"/>
        </w:rPr>
      </w:pPr>
      <w:r w:rsidRPr="009D7A67">
        <w:rPr>
          <w:rFonts w:ascii="GHEA Grapalat" w:hAnsi="GHEA Grapalat"/>
          <w:lang w:val="ru-RU"/>
        </w:rPr>
        <w:t>Գնման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ընթացակարգի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համապատասխանեցում</w:t>
      </w:r>
      <w:r w:rsidRPr="009D7A67">
        <w:rPr>
          <w:rFonts w:ascii="GHEA Grapalat" w:hAnsi="GHEA Grapalat"/>
          <w:lang w:val="fr-FR"/>
        </w:rPr>
        <w:t xml:space="preserve"> &lt;&lt;</w:t>
      </w:r>
      <w:r w:rsidRPr="009D7A67">
        <w:rPr>
          <w:rFonts w:ascii="GHEA Grapalat" w:hAnsi="GHEA Grapalat"/>
          <w:lang w:val="ru-RU"/>
        </w:rPr>
        <w:t>Գնումների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մասին</w:t>
      </w:r>
      <w:r w:rsidRPr="009D7A67">
        <w:rPr>
          <w:rFonts w:ascii="GHEA Grapalat" w:hAnsi="GHEA Grapalat"/>
          <w:lang w:val="fr-FR"/>
        </w:rPr>
        <w:t xml:space="preserve">&gt;&gt; </w:t>
      </w:r>
      <w:r w:rsidRPr="009D7A67">
        <w:rPr>
          <w:rFonts w:ascii="GHEA Grapalat" w:hAnsi="GHEA Grapalat"/>
          <w:lang w:val="ru-RU"/>
        </w:rPr>
        <w:t>Հայաստանի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Հանրապետության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օրենքի</w:t>
      </w:r>
      <w:r w:rsidRPr="009D7A67">
        <w:rPr>
          <w:rFonts w:ascii="GHEA Grapalat" w:hAnsi="GHEA Grapalat"/>
          <w:lang w:val="fr-FR"/>
        </w:rPr>
        <w:t xml:space="preserve"> </w:t>
      </w:r>
      <w:r w:rsidRPr="009D7A67">
        <w:rPr>
          <w:rFonts w:ascii="GHEA Grapalat" w:hAnsi="GHEA Grapalat"/>
          <w:lang w:val="ru-RU"/>
        </w:rPr>
        <w:t>պահանջներին</w:t>
      </w:r>
      <w:r w:rsidRPr="009D7A67">
        <w:rPr>
          <w:rFonts w:ascii="GHEA Grapalat" w:hAnsi="GHEA Grapalat"/>
          <w:lang w:val="fr-FR"/>
        </w:rPr>
        <w:t>:</w:t>
      </w:r>
    </w:p>
    <w:p w:rsidR="0081569F" w:rsidRPr="000617E3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b/>
          <w:lang w:val="fr-FR"/>
        </w:rPr>
      </w:pPr>
      <w:r w:rsidRPr="009D7A67">
        <w:rPr>
          <w:rFonts w:ascii="GHEA Grapalat" w:hAnsi="GHEA Grapalat"/>
          <w:b/>
          <w:lang w:val="fr-FR"/>
        </w:rPr>
        <w:t xml:space="preserve">5. </w:t>
      </w:r>
      <w:proofErr w:type="spellStart"/>
      <w:r w:rsidRPr="009D7A67">
        <w:rPr>
          <w:rFonts w:ascii="GHEA Grapalat" w:hAnsi="GHEA Grapalat"/>
          <w:b/>
          <w:lang w:val="fr-FR"/>
        </w:rPr>
        <w:t>Նախագծի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  <w:lang w:val="fr-FR"/>
        </w:rPr>
        <w:t>մշակման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  <w:lang w:val="fr-FR"/>
        </w:rPr>
        <w:t>գործընթացում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  <w:lang w:val="fr-FR"/>
        </w:rPr>
        <w:t>ներգրավված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  <w:lang w:val="fr-FR"/>
        </w:rPr>
        <w:t>ինստիտուտները</w:t>
      </w:r>
      <w:proofErr w:type="spellEnd"/>
      <w:r w:rsidRPr="009D7A67">
        <w:rPr>
          <w:rFonts w:ascii="GHEA Grapalat" w:hAnsi="GHEA Grapalat"/>
          <w:b/>
          <w:lang w:val="fr-FR"/>
        </w:rPr>
        <w:t xml:space="preserve"> և</w:t>
      </w:r>
      <w:r w:rsidRPr="009D7A67">
        <w:rPr>
          <w:rFonts w:ascii="GHEA Grapalat" w:hAnsi="GHEA Grapalat"/>
          <w:lang w:val="fr-FR"/>
        </w:rPr>
        <w:t xml:space="preserve"> </w:t>
      </w:r>
      <w:proofErr w:type="spellStart"/>
      <w:r w:rsidRPr="009D7A67">
        <w:rPr>
          <w:rFonts w:ascii="GHEA Grapalat" w:hAnsi="GHEA Grapalat"/>
          <w:b/>
          <w:lang w:val="fr-FR"/>
        </w:rPr>
        <w:t>անձինք</w:t>
      </w:r>
      <w:proofErr w:type="spellEnd"/>
      <w:r w:rsidRPr="009D7A67">
        <w:rPr>
          <w:rFonts w:ascii="GHEA Grapalat" w:hAnsi="GHEA Grapalat" w:cs="Sylfaen"/>
          <w:b/>
          <w:lang w:val="fr-FR"/>
        </w:rPr>
        <w:t xml:space="preserve"> </w:t>
      </w:r>
    </w:p>
    <w:p w:rsidR="0081569F" w:rsidRPr="000617E3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lang w:val="fr-FR"/>
        </w:rPr>
      </w:pPr>
      <w:r w:rsidRPr="004B60AD">
        <w:rPr>
          <w:rFonts w:ascii="GHEA Grapalat" w:hAnsi="GHEA Grapalat" w:cs="Sylfaen"/>
          <w:lang w:val="ru-RU"/>
        </w:rPr>
        <w:t>Նախագիծը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մշակվել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է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Հայաստանի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Հանրապետության</w:t>
      </w:r>
      <w:r w:rsidRPr="000617E3">
        <w:rPr>
          <w:rFonts w:ascii="GHEA Grapalat" w:hAnsi="GHEA Grapalat" w:cs="Sylfaen"/>
          <w:lang w:val="fr-FR"/>
        </w:rPr>
        <w:t xml:space="preserve"> </w:t>
      </w:r>
      <w:proofErr w:type="spellStart"/>
      <w:r w:rsidR="004B60AD" w:rsidRPr="004B60AD">
        <w:rPr>
          <w:rFonts w:ascii="GHEA Grapalat" w:hAnsi="GHEA Grapalat" w:cs="Sylfaen"/>
        </w:rPr>
        <w:t>տարածքային</w:t>
      </w:r>
      <w:proofErr w:type="spellEnd"/>
      <w:r w:rsidR="004B60AD" w:rsidRPr="000617E3">
        <w:rPr>
          <w:rFonts w:ascii="GHEA Grapalat" w:hAnsi="GHEA Grapalat" w:cs="Sylfaen"/>
          <w:lang w:val="fr-FR"/>
        </w:rPr>
        <w:t xml:space="preserve"> </w:t>
      </w:r>
      <w:proofErr w:type="spellStart"/>
      <w:r w:rsidR="004B60AD" w:rsidRPr="004B60AD">
        <w:rPr>
          <w:rFonts w:ascii="GHEA Grapalat" w:hAnsi="GHEA Grapalat" w:cs="Sylfaen"/>
        </w:rPr>
        <w:t>կառավարման</w:t>
      </w:r>
      <w:proofErr w:type="spellEnd"/>
      <w:r w:rsidR="004B60AD"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նախարարության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աշխատակազմի</w:t>
      </w:r>
      <w:r w:rsidRPr="000617E3">
        <w:rPr>
          <w:rFonts w:ascii="GHEA Grapalat" w:hAnsi="GHEA Grapalat" w:cs="Sylfaen"/>
          <w:lang w:val="fr-FR"/>
        </w:rPr>
        <w:t xml:space="preserve"> </w:t>
      </w:r>
      <w:r w:rsidRPr="004B60AD">
        <w:rPr>
          <w:rFonts w:ascii="GHEA Grapalat" w:hAnsi="GHEA Grapalat" w:cs="Sylfaen"/>
          <w:lang w:val="ru-RU"/>
        </w:rPr>
        <w:t>կողմից</w:t>
      </w:r>
      <w:r w:rsidRPr="000617E3">
        <w:rPr>
          <w:rFonts w:ascii="GHEA Grapalat" w:hAnsi="GHEA Grapalat" w:cs="Sylfaen"/>
          <w:lang w:val="fr-FR"/>
        </w:rPr>
        <w:t>: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 w:cs="Sylfaen"/>
          <w:lang w:val="fr-FR"/>
        </w:rPr>
      </w:pPr>
      <w:r w:rsidRPr="009D7A67">
        <w:rPr>
          <w:rFonts w:ascii="GHEA Grapalat" w:hAnsi="GHEA Grapalat" w:cs="Sylfaen"/>
          <w:b/>
          <w:lang w:val="fr-FR"/>
        </w:rPr>
        <w:t xml:space="preserve">6. </w:t>
      </w:r>
      <w:r w:rsidRPr="009D7A67">
        <w:rPr>
          <w:rFonts w:ascii="GHEA Grapalat" w:hAnsi="GHEA Grapalat" w:cs="Sylfaen"/>
          <w:b/>
          <w:lang w:val="ru-RU"/>
        </w:rPr>
        <w:t>Ակնկալվող</w:t>
      </w:r>
      <w:r w:rsidRPr="009D7A67">
        <w:rPr>
          <w:rFonts w:ascii="GHEA Grapalat" w:hAnsi="GHEA Grapalat" w:cs="Sylfaen"/>
          <w:b/>
          <w:lang w:val="fr-FR"/>
        </w:rPr>
        <w:t xml:space="preserve"> </w:t>
      </w:r>
      <w:r w:rsidRPr="009D7A67">
        <w:rPr>
          <w:rFonts w:ascii="GHEA Grapalat" w:hAnsi="GHEA Grapalat" w:cs="Sylfaen"/>
          <w:b/>
          <w:lang w:val="ru-RU"/>
        </w:rPr>
        <w:t>արդյունքը</w:t>
      </w:r>
    </w:p>
    <w:p w:rsidR="0081569F" w:rsidRPr="009D7A67" w:rsidRDefault="0081569F" w:rsidP="0081569F">
      <w:pPr>
        <w:pStyle w:val="BodyText"/>
        <w:ind w:right="-44" w:firstLine="400"/>
        <w:jc w:val="both"/>
        <w:rPr>
          <w:rFonts w:ascii="GHEA Grapalat" w:hAnsi="GHEA Grapalat"/>
          <w:lang w:val="fr-FR"/>
        </w:rPr>
      </w:pP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fr-FR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fr-FR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fr-FR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9D7A67">
        <w:rPr>
          <w:rFonts w:ascii="GHEA Grapalat" w:hAnsi="GHEA Grapalat" w:cs="Sylfaen"/>
          <w:lang w:val="fr-FR"/>
        </w:rPr>
        <w:t>:</w:t>
      </w: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Տեղեկա</w:t>
      </w:r>
      <w:proofErr w:type="spellEnd"/>
      <w:r>
        <w:rPr>
          <w:rFonts w:ascii="GHEA Grapalat" w:hAnsi="GHEA Grapalat" w:cs="Sylfaen"/>
          <w:lang w:val="ru-RU"/>
        </w:rPr>
        <w:t>ն</w:t>
      </w:r>
      <w:r>
        <w:rPr>
          <w:rFonts w:ascii="GHEA Grapalat" w:hAnsi="GHEA Grapalat" w:cs="Sylfaen"/>
        </w:rPr>
        <w:t>ք</w:t>
      </w:r>
    </w:p>
    <w:p w:rsidR="0081569F" w:rsidRPr="00EB551C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 xml:space="preserve">&gt;&gt;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բյուջեում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բյուջեում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չեն</w:t>
      </w:r>
      <w:proofErr w:type="spellEnd"/>
      <w:r w:rsidRPr="005308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 w:rsidRPr="005308C3">
        <w:rPr>
          <w:rFonts w:ascii="GHEA Grapalat" w:hAnsi="GHEA Grapalat" w:cs="Sylfaen"/>
          <w:lang w:val="af-ZA"/>
        </w:rPr>
        <w:t>:</w:t>
      </w: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1E3E49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1E3E49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1E3E49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811726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811726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811726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22744A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22744A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5308C3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F62670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Տեղեկա</w:t>
      </w:r>
      <w:proofErr w:type="spellEnd"/>
      <w:r>
        <w:rPr>
          <w:rFonts w:ascii="GHEA Grapalat" w:hAnsi="GHEA Grapalat" w:cs="Sylfaen"/>
          <w:lang w:val="ru-RU"/>
        </w:rPr>
        <w:t>ն</w:t>
      </w:r>
      <w:r>
        <w:rPr>
          <w:rFonts w:ascii="GHEA Grapalat" w:hAnsi="GHEA Grapalat" w:cs="Sylfaen"/>
        </w:rPr>
        <w:t>ք</w:t>
      </w:r>
    </w:p>
    <w:p w:rsidR="0081569F" w:rsidRPr="00A5290E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 xml:space="preserve">&gt;&gt;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</w:t>
      </w:r>
      <w:proofErr w:type="spellEnd"/>
      <w:r>
        <w:rPr>
          <w:rFonts w:ascii="GHEA Grapalat" w:hAnsi="GHEA Grapalat" w:cs="Sylfaen"/>
          <w:lang w:val="ru-RU"/>
        </w:rPr>
        <w:t>ում</w:t>
      </w:r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լրացումներ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բացակայության</w:t>
      </w:r>
      <w:proofErr w:type="spellEnd"/>
      <w:r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</w:p>
    <w:p w:rsidR="0081569F" w:rsidRPr="00F62670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Pr="00F62670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1569F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 xml:space="preserve">&gt;&gt;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</w:t>
      </w:r>
      <w:proofErr w:type="spellEnd"/>
      <w:r>
        <w:rPr>
          <w:rFonts w:ascii="GHEA Grapalat" w:hAnsi="GHEA Grapalat" w:cs="Sylfaen"/>
          <w:lang w:val="ru-RU"/>
        </w:rPr>
        <w:t>ում</w:t>
      </w:r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լրացումներ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 w:rsidRPr="0070466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չկա</w:t>
      </w:r>
      <w:proofErr w:type="spellEnd"/>
      <w:r w:rsidRPr="00704664">
        <w:rPr>
          <w:rFonts w:ascii="GHEA Grapalat" w:hAnsi="GHEA Grapalat" w:cs="Sylfaen"/>
          <w:lang w:val="af-ZA"/>
        </w:rPr>
        <w:t>:</w:t>
      </w:r>
    </w:p>
    <w:p w:rsidR="0081569F" w:rsidRPr="005A22A7" w:rsidRDefault="0081569F" w:rsidP="0081569F">
      <w:pPr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ru-RU"/>
        </w:rPr>
        <w:t>Որոշման</w:t>
      </w:r>
      <w:r w:rsidRPr="0051122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նախագիծը</w:t>
      </w:r>
      <w:r w:rsidRPr="0051122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համապատասխանում</w:t>
      </w:r>
      <w:r w:rsidRPr="0051122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է</w:t>
      </w:r>
      <w:r w:rsidRPr="0051122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միջազգային</w:t>
      </w:r>
      <w:r w:rsidRPr="0051122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պայմանագրերով</w:t>
      </w:r>
      <w:r w:rsidRPr="005A22A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ստանձնած</w:t>
      </w:r>
      <w:r w:rsidRPr="005A22A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պարտավորություններին</w:t>
      </w:r>
      <w:r w:rsidRPr="005A22A7">
        <w:rPr>
          <w:rFonts w:ascii="GHEA Grapalat" w:hAnsi="GHEA Grapalat" w:cs="Sylfaen"/>
          <w:lang w:val="af-ZA"/>
        </w:rPr>
        <w:t>:</w:t>
      </w:r>
    </w:p>
    <w:p w:rsidR="0081569F" w:rsidRDefault="0081569F" w:rsidP="0081569F">
      <w:pPr>
        <w:rPr>
          <w:rFonts w:ascii="GHEA Grapalat" w:hAnsi="GHEA Grapalat"/>
          <w:iCs/>
          <w:sz w:val="16"/>
          <w:szCs w:val="16"/>
          <w:lang w:val="af-ZA"/>
        </w:rPr>
      </w:pPr>
    </w:p>
    <w:p w:rsidR="0081569F" w:rsidRPr="001644C9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1644C9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1644C9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6B55D2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6B55D2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1644C9" w:rsidRDefault="0081569F" w:rsidP="000617E3">
      <w:pPr>
        <w:spacing w:line="360" w:lineRule="auto"/>
        <w:rPr>
          <w:rFonts w:ascii="GHEA Grapalat" w:hAnsi="GHEA Grapalat" w:cs="Sylfaen"/>
          <w:lang w:val="af-ZA"/>
        </w:rPr>
      </w:pPr>
    </w:p>
    <w:p w:rsidR="0081569F" w:rsidRPr="001644C9" w:rsidRDefault="0081569F" w:rsidP="0081569F">
      <w:pPr>
        <w:tabs>
          <w:tab w:val="left" w:pos="5790"/>
        </w:tabs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ab/>
      </w:r>
    </w:p>
    <w:p w:rsidR="0081569F" w:rsidRPr="00AB5171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Տեղեկ</w:t>
      </w:r>
      <w:r w:rsidRPr="00AB5171">
        <w:rPr>
          <w:rFonts w:ascii="GHEA Grapalat" w:hAnsi="GHEA Grapalat" w:cs="Sylfaen"/>
        </w:rPr>
        <w:t>ա</w:t>
      </w:r>
      <w:proofErr w:type="spellEnd"/>
      <w:r>
        <w:rPr>
          <w:rFonts w:ascii="GHEA Grapalat" w:hAnsi="GHEA Grapalat" w:cs="Sylfaen"/>
          <w:lang w:val="ru-RU"/>
        </w:rPr>
        <w:t>ն</w:t>
      </w:r>
      <w:r w:rsidRPr="00AB5171">
        <w:rPr>
          <w:rFonts w:ascii="GHEA Grapalat" w:hAnsi="GHEA Grapalat" w:cs="Sylfaen"/>
        </w:rPr>
        <w:t>ք</w:t>
      </w:r>
    </w:p>
    <w:p w:rsidR="0081569F" w:rsidRPr="004344A8" w:rsidRDefault="00341F05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="0081569F">
        <w:rPr>
          <w:rFonts w:ascii="GHEA Grapalat" w:hAnsi="GHEA Grapalat" w:cs="Sylfaen"/>
        </w:rPr>
        <w:t>վերաբերյալ</w:t>
      </w:r>
      <w:proofErr w:type="spellEnd"/>
    </w:p>
    <w:p w:rsidR="0081569F" w:rsidRPr="001C03EA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1C03EA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050033" w:rsidRDefault="0081569F" w:rsidP="0081569F">
      <w:pPr>
        <w:numPr>
          <w:ilvl w:val="0"/>
          <w:numId w:val="6"/>
        </w:numPr>
        <w:spacing w:line="360" w:lineRule="auto"/>
        <w:rPr>
          <w:rFonts w:ascii="GHEA Grapalat" w:hAnsi="GHEA Grapalat" w:cs="Sylfaen"/>
          <w:lang w:val="af-ZA"/>
        </w:rPr>
      </w:pPr>
      <w:r w:rsidRPr="00AB5171">
        <w:rPr>
          <w:rFonts w:ascii="GHEA Grapalat" w:hAnsi="GHEA Grapalat" w:cs="Sylfaen"/>
          <w:lang w:val="ru-RU"/>
        </w:rPr>
        <w:t>Գնային</w:t>
      </w:r>
      <w:r w:rsidRPr="00AB5171">
        <w:rPr>
          <w:rFonts w:ascii="GHEA Grapalat" w:hAnsi="GHEA Grapalat" w:cs="Sylfaen"/>
          <w:lang w:val="af-ZA"/>
        </w:rPr>
        <w:t xml:space="preserve"> </w:t>
      </w:r>
      <w:r w:rsidRPr="00AB5171">
        <w:rPr>
          <w:rFonts w:ascii="GHEA Grapalat" w:hAnsi="GHEA Grapalat" w:cs="Sylfaen"/>
          <w:lang w:val="ru-RU"/>
        </w:rPr>
        <w:t>առաջարկներ</w:t>
      </w:r>
      <w:r w:rsidRPr="00AB5171">
        <w:rPr>
          <w:rFonts w:ascii="GHEA Grapalat" w:hAnsi="GHEA Grapalat" w:cs="Sylfaen"/>
          <w:lang w:val="af-ZA"/>
        </w:rPr>
        <w:t xml:space="preserve"> </w:t>
      </w:r>
      <w:r w:rsidRPr="00AB5171">
        <w:rPr>
          <w:rFonts w:ascii="GHEA Grapalat" w:hAnsi="GHEA Grapalat" w:cs="Sylfaen"/>
          <w:lang w:val="ru-RU"/>
        </w:rPr>
        <w:t>ներկայացրած</w:t>
      </w:r>
      <w:r w:rsidRPr="00AB5171">
        <w:rPr>
          <w:rFonts w:ascii="GHEA Grapalat" w:hAnsi="GHEA Grapalat" w:cs="Sylfaen"/>
          <w:lang w:val="af-ZA"/>
        </w:rPr>
        <w:t xml:space="preserve"> </w:t>
      </w:r>
      <w:r w:rsidRPr="00AB5171">
        <w:rPr>
          <w:rFonts w:ascii="GHEA Grapalat" w:hAnsi="GHEA Grapalat" w:cs="Sylfaen"/>
          <w:lang w:val="ru-RU"/>
        </w:rPr>
        <w:t>և</w:t>
      </w:r>
      <w:r w:rsidRPr="00AB5171">
        <w:rPr>
          <w:rFonts w:ascii="GHEA Grapalat" w:hAnsi="GHEA Grapalat" w:cs="Sylfaen"/>
          <w:lang w:val="af-ZA"/>
        </w:rPr>
        <w:t xml:space="preserve"> </w:t>
      </w:r>
      <w:r w:rsidRPr="00AB5171">
        <w:rPr>
          <w:rFonts w:ascii="GHEA Grapalat" w:hAnsi="GHEA Grapalat" w:cs="Sylfaen"/>
          <w:lang w:val="ru-RU"/>
        </w:rPr>
        <w:t>չներկայացրած</w:t>
      </w:r>
      <w:r w:rsidRPr="00AB5171">
        <w:rPr>
          <w:rFonts w:ascii="GHEA Grapalat" w:hAnsi="GHEA Grapalat" w:cs="Sylfaen"/>
          <w:lang w:val="af-ZA"/>
        </w:rPr>
        <w:t xml:space="preserve"> </w:t>
      </w:r>
      <w:r w:rsidRPr="00AB5171">
        <w:rPr>
          <w:rFonts w:ascii="GHEA Grapalat" w:hAnsi="GHEA Grapalat" w:cs="Sylfaen"/>
          <w:lang w:val="ru-RU"/>
        </w:rPr>
        <w:t>մասնակիցներ</w:t>
      </w:r>
      <w:r>
        <w:rPr>
          <w:rFonts w:ascii="GHEA Grapalat" w:hAnsi="GHEA Grapalat" w:cs="Sylfaen"/>
          <w:lang w:val="ru-RU"/>
        </w:rPr>
        <w:t>ը</w:t>
      </w:r>
    </w:p>
    <w:p w:rsidR="0081569F" w:rsidRPr="00AB5171" w:rsidRDefault="0081569F" w:rsidP="0081569F">
      <w:pPr>
        <w:spacing w:line="360" w:lineRule="auto"/>
        <w:ind w:left="360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81569F" w:rsidRPr="00AE7135" w:rsidTr="00341F05">
        <w:trPr>
          <w:jc w:val="center"/>
        </w:trPr>
        <w:tc>
          <w:tcPr>
            <w:tcW w:w="4698" w:type="dxa"/>
          </w:tcPr>
          <w:p w:rsidR="0081569F" w:rsidRPr="00AE7135" w:rsidRDefault="0081569F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E7135">
              <w:rPr>
                <w:rFonts w:ascii="GHEA Grapalat" w:hAnsi="GHEA Grapalat" w:cs="Sylfaen"/>
                <w:lang w:val="ru-RU"/>
              </w:rPr>
              <w:t>Առաջարկներ ներկայացրած մասնակիցները</w:t>
            </w:r>
          </w:p>
        </w:tc>
        <w:tc>
          <w:tcPr>
            <w:tcW w:w="4698" w:type="dxa"/>
          </w:tcPr>
          <w:p w:rsidR="0081569F" w:rsidRPr="00AE7135" w:rsidRDefault="0081569F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E7135">
              <w:rPr>
                <w:rFonts w:ascii="GHEA Grapalat" w:hAnsi="GHEA Grapalat" w:cs="Sylfaen"/>
                <w:lang w:val="ru-RU"/>
              </w:rPr>
              <w:t>Առաջարկներ չներկայացրած մասնակիցները</w:t>
            </w:r>
          </w:p>
        </w:tc>
      </w:tr>
      <w:tr w:rsidR="0081569F" w:rsidRPr="00AE7135" w:rsidTr="00341F05">
        <w:trPr>
          <w:jc w:val="center"/>
        </w:trPr>
        <w:tc>
          <w:tcPr>
            <w:tcW w:w="4698" w:type="dxa"/>
          </w:tcPr>
          <w:p w:rsidR="0081569F" w:rsidRPr="00AE7135" w:rsidRDefault="0081569F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E7135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98" w:type="dxa"/>
          </w:tcPr>
          <w:p w:rsidR="0081569F" w:rsidRPr="00AE7135" w:rsidRDefault="0081569F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E7135">
              <w:rPr>
                <w:rFonts w:ascii="GHEA Grapalat" w:hAnsi="GHEA Grapalat" w:cs="Sylfaen"/>
                <w:lang w:val="ru-RU"/>
              </w:rPr>
              <w:t>2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«Ախուրյանի Կոոպշին» ՍՊԸ</w:t>
            </w:r>
          </w:p>
        </w:tc>
        <w:tc>
          <w:tcPr>
            <w:tcW w:w="4698" w:type="dxa"/>
          </w:tcPr>
          <w:p w:rsidR="00341F05" w:rsidRPr="004B60AD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--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«Աշոցքի ԱՏՃ» ՓԲԸ</w:t>
            </w:r>
          </w:p>
        </w:tc>
        <w:tc>
          <w:tcPr>
            <w:tcW w:w="4698" w:type="dxa"/>
          </w:tcPr>
          <w:p w:rsidR="00341F05" w:rsidRPr="00AE7135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---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 w:rsidRPr="004B60AD">
              <w:rPr>
                <w:rFonts w:ascii="GHEA Grapalat" w:hAnsi="GHEA Grapalat"/>
                <w:sz w:val="22"/>
                <w:szCs w:val="22"/>
              </w:rPr>
              <w:t>Ախուրյանի</w:t>
            </w:r>
            <w:proofErr w:type="spellEnd"/>
            <w:r w:rsidRPr="004B60AD">
              <w:rPr>
                <w:rFonts w:ascii="GHEA Grapalat" w:hAnsi="GHEA Grapalat"/>
                <w:sz w:val="22"/>
                <w:szCs w:val="22"/>
              </w:rPr>
              <w:t xml:space="preserve"> ՃՇՇ</w:t>
            </w: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4B60AD">
              <w:rPr>
                <w:rFonts w:ascii="GHEA Grapalat" w:hAnsi="GHEA Grapalat"/>
                <w:sz w:val="22"/>
                <w:szCs w:val="22"/>
              </w:rPr>
              <w:t>ՓԲԸ</w:t>
            </w:r>
          </w:p>
        </w:tc>
        <w:tc>
          <w:tcPr>
            <w:tcW w:w="4698" w:type="dxa"/>
          </w:tcPr>
          <w:p w:rsidR="00341F05" w:rsidRPr="00AE7135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---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«Անիի ՃՇՇ» ՍՊԸ</w:t>
            </w:r>
          </w:p>
        </w:tc>
        <w:tc>
          <w:tcPr>
            <w:tcW w:w="4698" w:type="dxa"/>
          </w:tcPr>
          <w:p w:rsidR="00341F05" w:rsidRPr="00AE7135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---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«Ճանշին» ՓԲԸ</w:t>
            </w:r>
          </w:p>
        </w:tc>
        <w:tc>
          <w:tcPr>
            <w:tcW w:w="4698" w:type="dxa"/>
          </w:tcPr>
          <w:p w:rsidR="00341F05" w:rsidRPr="00AE7135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---</w:t>
            </w:r>
          </w:p>
        </w:tc>
      </w:tr>
      <w:tr w:rsidR="00341F05" w:rsidRPr="00AE7135" w:rsidTr="00341F05">
        <w:trPr>
          <w:jc w:val="center"/>
        </w:trPr>
        <w:tc>
          <w:tcPr>
            <w:tcW w:w="4698" w:type="dxa"/>
            <w:vAlign w:val="center"/>
          </w:tcPr>
          <w:p w:rsidR="00341F05" w:rsidRPr="004B60AD" w:rsidRDefault="00341F05" w:rsidP="00675855">
            <w:pPr>
              <w:jc w:val="center"/>
              <w:rPr>
                <w:rFonts w:ascii="GHEA Grapalat" w:hAnsi="GHEA Grapalat"/>
                <w:lang w:val="af-ZA"/>
              </w:rPr>
            </w:pPr>
            <w:r w:rsidRPr="004B60AD">
              <w:rPr>
                <w:rFonts w:ascii="GHEA Grapalat" w:hAnsi="GHEA Grapalat"/>
                <w:sz w:val="22"/>
                <w:szCs w:val="22"/>
                <w:lang w:val="af-ZA"/>
              </w:rPr>
              <w:t>«Սպանդարյան Ասֆալտ» ՍՊԸ</w:t>
            </w:r>
          </w:p>
        </w:tc>
        <w:tc>
          <w:tcPr>
            <w:tcW w:w="4698" w:type="dxa"/>
          </w:tcPr>
          <w:p w:rsidR="00341F05" w:rsidRPr="00AE7135" w:rsidRDefault="004B60AD" w:rsidP="00675855">
            <w:pPr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---</w:t>
            </w:r>
          </w:p>
        </w:tc>
      </w:tr>
    </w:tbl>
    <w:p w:rsidR="0081569F" w:rsidRDefault="0081569F" w:rsidP="0081569F">
      <w:pPr>
        <w:spacing w:line="360" w:lineRule="auto"/>
        <w:jc w:val="center"/>
        <w:rPr>
          <w:rFonts w:ascii="GHEA Grapalat" w:hAnsi="GHEA Grapalat" w:cs="Sylfaen"/>
        </w:rPr>
      </w:pPr>
    </w:p>
    <w:p w:rsidR="0081569F" w:rsidRDefault="0081569F" w:rsidP="0081569F">
      <w:pPr>
        <w:spacing w:line="360" w:lineRule="auto"/>
        <w:jc w:val="center"/>
        <w:rPr>
          <w:rFonts w:ascii="GHEA Grapalat" w:hAnsi="GHEA Grapalat" w:cs="Sylfaen"/>
        </w:rPr>
      </w:pPr>
    </w:p>
    <w:p w:rsidR="00341F05" w:rsidRDefault="00341F05" w:rsidP="0081569F">
      <w:pPr>
        <w:spacing w:line="360" w:lineRule="auto"/>
        <w:jc w:val="center"/>
        <w:rPr>
          <w:rFonts w:ascii="GHEA Grapalat" w:hAnsi="GHEA Grapalat" w:cs="Sylfaen"/>
        </w:rPr>
      </w:pPr>
    </w:p>
    <w:p w:rsidR="00341F05" w:rsidRPr="00D6048C" w:rsidRDefault="00341F05" w:rsidP="0081569F">
      <w:pPr>
        <w:spacing w:line="360" w:lineRule="auto"/>
        <w:jc w:val="center"/>
        <w:rPr>
          <w:rFonts w:ascii="GHEA Grapalat" w:hAnsi="GHEA Grapalat" w:cs="Sylfaen"/>
        </w:rPr>
      </w:pPr>
    </w:p>
    <w:p w:rsidR="0081569F" w:rsidRPr="00AB5171" w:rsidRDefault="0081569F" w:rsidP="0081569F">
      <w:pPr>
        <w:numPr>
          <w:ilvl w:val="0"/>
          <w:numId w:val="6"/>
        </w:numPr>
        <w:spacing w:line="360" w:lineRule="auto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  <w:lang w:val="ru-RU"/>
        </w:rPr>
        <w:t>Մրցույթի մասնակ</w:t>
      </w:r>
      <w:r w:rsidRPr="00AB5171">
        <w:rPr>
          <w:rFonts w:ascii="GHEA Grapalat" w:hAnsi="GHEA Grapalat" w:cs="Sylfaen"/>
          <w:lang w:val="ru-RU"/>
        </w:rPr>
        <w:t>ի</w:t>
      </w:r>
      <w:r>
        <w:rPr>
          <w:rFonts w:ascii="GHEA Grapalat" w:hAnsi="GHEA Grapalat" w:cs="Sylfaen"/>
          <w:lang w:val="ru-RU"/>
        </w:rPr>
        <w:t>ցների</w:t>
      </w:r>
      <w:r w:rsidR="00DF262F">
        <w:rPr>
          <w:rFonts w:ascii="GHEA Grapalat" w:hAnsi="GHEA Grapalat" w:cs="Sylfaen"/>
          <w:lang w:val="ru-RU"/>
        </w:rPr>
        <w:t xml:space="preserve"> առաջարկած</w:t>
      </w:r>
      <w:r w:rsidR="00DF262F">
        <w:rPr>
          <w:rFonts w:ascii="GHEA Grapalat" w:hAnsi="GHEA Grapalat" w:cs="Sylfaen"/>
        </w:rPr>
        <w:t xml:space="preserve"> </w:t>
      </w:r>
      <w:bookmarkStart w:id="0" w:name="_GoBack"/>
      <w:bookmarkEnd w:id="0"/>
      <w:r w:rsidRPr="00AB5171">
        <w:rPr>
          <w:rFonts w:ascii="GHEA Grapalat" w:hAnsi="GHEA Grapalat" w:cs="Sylfaen"/>
          <w:lang w:val="ru-RU"/>
        </w:rPr>
        <w:t>գները</w:t>
      </w:r>
    </w:p>
    <w:p w:rsidR="0081569F" w:rsidRPr="00AB5171" w:rsidRDefault="0081569F" w:rsidP="0081569F">
      <w:pPr>
        <w:spacing w:line="360" w:lineRule="auto"/>
        <w:rPr>
          <w:rFonts w:ascii="GHEA Grapalat" w:hAnsi="GHEA Grapalat" w:cs="Sylfae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424"/>
        <w:gridCol w:w="2735"/>
      </w:tblGrid>
      <w:tr w:rsidR="00341F05" w:rsidRPr="00AE7135" w:rsidTr="00341F05">
        <w:trPr>
          <w:trHeight w:val="772"/>
          <w:jc w:val="center"/>
        </w:trPr>
        <w:tc>
          <w:tcPr>
            <w:tcW w:w="2236" w:type="dxa"/>
            <w:vMerge w:val="restart"/>
          </w:tcPr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  <w:lang w:val="ru-RU"/>
              </w:rPr>
            </w:pP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Մասնակիցների</w:t>
            </w:r>
            <w:proofErr w:type="spellEnd"/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  <w:proofErr w:type="spellEnd"/>
          </w:p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159" w:type="dxa"/>
            <w:gridSpan w:val="2"/>
          </w:tcPr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lastRenderedPageBreak/>
              <w:t>Առաջա</w:t>
            </w:r>
            <w:proofErr w:type="spellEnd"/>
            <w:r w:rsidRPr="00FA308F">
              <w:rPr>
                <w:rFonts w:ascii="GHEA Grapalat" w:hAnsi="GHEA Grapalat" w:cs="Sylfaen"/>
                <w:sz w:val="22"/>
                <w:szCs w:val="22"/>
                <w:lang w:val="ru-RU"/>
              </w:rPr>
              <w:t>ր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կված</w:t>
            </w:r>
            <w:proofErr w:type="spellEnd"/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գները</w:t>
            </w:r>
            <w:proofErr w:type="spellEnd"/>
          </w:p>
        </w:tc>
      </w:tr>
      <w:tr w:rsidR="00341F05" w:rsidRPr="00AE7135" w:rsidTr="00FA308F">
        <w:trPr>
          <w:trHeight w:val="755"/>
          <w:jc w:val="center"/>
        </w:trPr>
        <w:tc>
          <w:tcPr>
            <w:tcW w:w="2236" w:type="dxa"/>
            <w:vMerge/>
          </w:tcPr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424" w:type="dxa"/>
          </w:tcPr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</w:p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proofErr w:type="spellEnd"/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ԱԱՀ)</w:t>
            </w:r>
          </w:p>
        </w:tc>
        <w:tc>
          <w:tcPr>
            <w:tcW w:w="2735" w:type="dxa"/>
          </w:tcPr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</w:p>
          <w:p w:rsidR="00341F05" w:rsidRPr="00FA308F" w:rsidRDefault="00341F05" w:rsidP="0067585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FA308F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proofErr w:type="spellEnd"/>
            <w:r w:rsidRPr="00FA308F">
              <w:rPr>
                <w:rFonts w:ascii="GHEA Grapalat" w:hAnsi="GHEA Grapalat" w:cs="Sylfaen"/>
                <w:sz w:val="22"/>
                <w:szCs w:val="22"/>
              </w:rPr>
              <w:t xml:space="preserve"> ԱԱՀ)</w:t>
            </w:r>
          </w:p>
        </w:tc>
      </w:tr>
      <w:tr w:rsidR="00341F05" w:rsidRPr="00AE7135" w:rsidTr="00341F05">
        <w:trPr>
          <w:trHeight w:val="665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«Ախուրյանի Կոոպշին» ՍՊԸ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408197826.40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489837391.68</w:t>
            </w:r>
          </w:p>
        </w:tc>
      </w:tr>
      <w:tr w:rsidR="00341F05" w:rsidRPr="00AE7135" w:rsidTr="00341F05">
        <w:trPr>
          <w:trHeight w:val="548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>«Աշոցքի ԱՏՃ» ՓԲԸ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412067311.70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494480774.04</w:t>
            </w:r>
          </w:p>
        </w:tc>
      </w:tr>
      <w:tr w:rsidR="00341F05" w:rsidRPr="00AE7135" w:rsidTr="00341F05">
        <w:trPr>
          <w:trHeight w:val="530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 w:rsidRPr="00FA308F">
              <w:rPr>
                <w:rFonts w:ascii="GHEA Grapalat" w:hAnsi="GHEA Grapalat"/>
                <w:sz w:val="22"/>
                <w:szCs w:val="22"/>
              </w:rPr>
              <w:t>Ախուրյանի</w:t>
            </w:r>
            <w:proofErr w:type="spellEnd"/>
            <w:r w:rsidRPr="00FA308F">
              <w:rPr>
                <w:rFonts w:ascii="GHEA Grapalat" w:hAnsi="GHEA Grapalat"/>
                <w:sz w:val="22"/>
                <w:szCs w:val="22"/>
              </w:rPr>
              <w:t xml:space="preserve"> ՃՇՇ</w:t>
            </w: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FA308F">
              <w:rPr>
                <w:rFonts w:ascii="GHEA Grapalat" w:hAnsi="GHEA Grapalat"/>
                <w:sz w:val="22"/>
                <w:szCs w:val="22"/>
              </w:rPr>
              <w:t>ՓԲԸ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412154871.88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494585846.25</w:t>
            </w:r>
          </w:p>
        </w:tc>
      </w:tr>
      <w:tr w:rsidR="00341F05" w:rsidRPr="00AE7135" w:rsidTr="00341F05">
        <w:trPr>
          <w:trHeight w:val="431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>«Անիի ՃՇՇ» ՍՊԸ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412089751.50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494507701.80</w:t>
            </w:r>
          </w:p>
        </w:tc>
      </w:tr>
      <w:tr w:rsidR="00341F05" w:rsidRPr="00AE7135" w:rsidTr="00341F05">
        <w:trPr>
          <w:trHeight w:val="629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>«Ճանշին» ՓԲԸ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420007568.86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504009082.63</w:t>
            </w:r>
          </w:p>
        </w:tc>
      </w:tr>
      <w:tr w:rsidR="00341F05" w:rsidRPr="00AE7135" w:rsidTr="00341F05">
        <w:trPr>
          <w:trHeight w:val="782"/>
          <w:jc w:val="center"/>
        </w:trPr>
        <w:tc>
          <w:tcPr>
            <w:tcW w:w="2236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  <w:lang w:val="af-ZA"/>
              </w:rPr>
            </w:pPr>
            <w:r w:rsidRPr="00FA308F">
              <w:rPr>
                <w:rFonts w:ascii="GHEA Grapalat" w:hAnsi="GHEA Grapalat"/>
                <w:sz w:val="22"/>
                <w:szCs w:val="22"/>
                <w:lang w:val="af-ZA"/>
              </w:rPr>
              <w:t>«Սպանդարյան Ասֆալտ» ՍՊԸ</w:t>
            </w:r>
          </w:p>
        </w:tc>
        <w:tc>
          <w:tcPr>
            <w:tcW w:w="2424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 w:cs="Sylfaen"/>
              </w:rPr>
            </w:pPr>
            <w:r w:rsidRPr="00FA308F">
              <w:rPr>
                <w:rFonts w:ascii="GHEA Grapalat" w:hAnsi="GHEA Grapalat" w:cs="Sylfaen"/>
                <w:sz w:val="22"/>
                <w:szCs w:val="22"/>
              </w:rPr>
              <w:t>424438946.36</w:t>
            </w:r>
          </w:p>
        </w:tc>
        <w:tc>
          <w:tcPr>
            <w:tcW w:w="2735" w:type="dxa"/>
            <w:vAlign w:val="center"/>
          </w:tcPr>
          <w:p w:rsidR="00341F05" w:rsidRPr="00FA308F" w:rsidRDefault="00341F05" w:rsidP="00341F05">
            <w:pPr>
              <w:jc w:val="center"/>
              <w:rPr>
                <w:rFonts w:ascii="GHEA Grapalat" w:hAnsi="GHEA Grapalat"/>
              </w:rPr>
            </w:pPr>
            <w:r w:rsidRPr="00FA308F">
              <w:rPr>
                <w:rFonts w:ascii="GHEA Grapalat" w:hAnsi="GHEA Grapalat"/>
                <w:sz w:val="22"/>
                <w:szCs w:val="22"/>
              </w:rPr>
              <w:t>509326735.63</w:t>
            </w:r>
          </w:p>
        </w:tc>
      </w:tr>
    </w:tbl>
    <w:p w:rsidR="0081569F" w:rsidRDefault="0081569F" w:rsidP="0081569F">
      <w:pPr>
        <w:spacing w:line="360" w:lineRule="auto"/>
        <w:ind w:left="360"/>
        <w:rPr>
          <w:rFonts w:ascii="GHEA Grapalat" w:hAnsi="GHEA Grapalat" w:cs="Sylfaen"/>
        </w:rPr>
      </w:pPr>
    </w:p>
    <w:p w:rsidR="0081569F" w:rsidRDefault="0081569F" w:rsidP="0081569F">
      <w:pPr>
        <w:spacing w:line="360" w:lineRule="auto"/>
        <w:ind w:left="360"/>
        <w:rPr>
          <w:rFonts w:ascii="GHEA Grapalat" w:hAnsi="GHEA Grapalat" w:cs="Sylfaen"/>
        </w:rPr>
      </w:pPr>
    </w:p>
    <w:p w:rsidR="0081569F" w:rsidRDefault="0081569F" w:rsidP="0081569F">
      <w:pPr>
        <w:spacing w:line="360" w:lineRule="auto"/>
        <w:ind w:left="360"/>
        <w:rPr>
          <w:rFonts w:ascii="GHEA Grapalat" w:hAnsi="GHEA Grapalat" w:cs="Sylfaen"/>
          <w:lang w:val="ru-RU"/>
        </w:rPr>
      </w:pPr>
    </w:p>
    <w:p w:rsidR="0081569F" w:rsidRDefault="0081569F" w:rsidP="0081569F">
      <w:pPr>
        <w:spacing w:line="360" w:lineRule="auto"/>
        <w:ind w:left="360"/>
        <w:rPr>
          <w:rFonts w:ascii="GHEA Grapalat" w:hAnsi="GHEA Grapalat" w:cs="Sylfaen"/>
          <w:lang w:val="ru-RU"/>
        </w:rPr>
      </w:pPr>
    </w:p>
    <w:p w:rsidR="0081569F" w:rsidRPr="00347203" w:rsidRDefault="0081569F" w:rsidP="0081569F">
      <w:pPr>
        <w:spacing w:line="360" w:lineRule="auto"/>
        <w:ind w:left="360"/>
        <w:rPr>
          <w:rFonts w:ascii="GHEA Grapalat" w:hAnsi="GHEA Grapalat" w:cs="Sylfaen"/>
          <w:lang w:val="ru-RU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0617E3" w:rsidRDefault="000617E3" w:rsidP="0081569F">
      <w:pPr>
        <w:spacing w:line="360" w:lineRule="auto"/>
        <w:jc w:val="center"/>
        <w:rPr>
          <w:lang w:val="af-ZA"/>
        </w:rPr>
      </w:pPr>
    </w:p>
    <w:p w:rsidR="000617E3" w:rsidRDefault="000617E3" w:rsidP="0081569F">
      <w:pPr>
        <w:spacing w:line="360" w:lineRule="auto"/>
        <w:jc w:val="center"/>
        <w:rPr>
          <w:lang w:val="af-ZA"/>
        </w:rPr>
      </w:pPr>
    </w:p>
    <w:p w:rsidR="0081569F" w:rsidRDefault="0081569F" w:rsidP="0081569F">
      <w:pPr>
        <w:spacing w:line="360" w:lineRule="auto"/>
        <w:jc w:val="center"/>
        <w:rPr>
          <w:lang w:val="af-ZA"/>
        </w:rPr>
      </w:pPr>
    </w:p>
    <w:p w:rsidR="0081569F" w:rsidRPr="004378BD" w:rsidRDefault="00341F05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617E3">
        <w:rPr>
          <w:rFonts w:ascii="GHEA Grapalat" w:hAnsi="GHEA Grapalat"/>
          <w:color w:val="000000"/>
          <w:lang w:val="af-ZA"/>
        </w:rPr>
        <w:lastRenderedPageBreak/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 xml:space="preserve">&gt;&gt; </w:t>
      </w:r>
      <w:proofErr w:type="spellStart"/>
      <w:r w:rsidR="0081569F">
        <w:rPr>
          <w:rFonts w:ascii="GHEA Grapalat" w:hAnsi="GHEA Grapalat" w:cs="Sylfaen"/>
        </w:rPr>
        <w:t>Հայաստանի</w:t>
      </w:r>
      <w:proofErr w:type="spellEnd"/>
      <w:r w:rsidR="0081569F"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 w:rsidR="0081569F">
        <w:rPr>
          <w:rFonts w:ascii="GHEA Grapalat" w:hAnsi="GHEA Grapalat" w:cs="Sylfaen"/>
        </w:rPr>
        <w:t>Հանրապետության</w:t>
      </w:r>
      <w:proofErr w:type="spellEnd"/>
      <w:r w:rsidR="0081569F"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 w:rsidR="0081569F">
        <w:rPr>
          <w:rFonts w:ascii="GHEA Grapalat" w:hAnsi="GHEA Grapalat" w:cs="Sylfaen"/>
        </w:rPr>
        <w:t>կառավարության</w:t>
      </w:r>
      <w:proofErr w:type="spellEnd"/>
      <w:r w:rsidR="0081569F"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 w:rsidR="0081569F">
        <w:rPr>
          <w:rFonts w:ascii="GHEA Grapalat" w:hAnsi="GHEA Grapalat" w:cs="Sylfaen"/>
        </w:rPr>
        <w:t>որոշման</w:t>
      </w:r>
      <w:proofErr w:type="spellEnd"/>
      <w:r w:rsidR="0081569F" w:rsidRPr="00F62670">
        <w:rPr>
          <w:rFonts w:ascii="GHEA Grapalat" w:hAnsi="GHEA Grapalat" w:cs="Sylfaen"/>
          <w:lang w:val="af-ZA"/>
        </w:rPr>
        <w:t xml:space="preserve"> </w:t>
      </w:r>
      <w:proofErr w:type="spellStart"/>
      <w:r w:rsidR="0081569F">
        <w:rPr>
          <w:rFonts w:ascii="GHEA Grapalat" w:hAnsi="GHEA Grapalat" w:cs="Sylfaen"/>
        </w:rPr>
        <w:t>նախագծ</w:t>
      </w:r>
      <w:proofErr w:type="spellEnd"/>
      <w:r w:rsidR="0081569F">
        <w:rPr>
          <w:rFonts w:ascii="GHEA Grapalat" w:hAnsi="GHEA Grapalat" w:cs="Sylfaen"/>
          <w:lang w:val="ru-RU"/>
        </w:rPr>
        <w:t>մանը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  <w:r w:rsidR="0081569F">
        <w:rPr>
          <w:rFonts w:ascii="GHEA Grapalat" w:hAnsi="GHEA Grapalat" w:cs="Sylfaen"/>
          <w:lang w:val="ru-RU"/>
        </w:rPr>
        <w:t>և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  <w:r w:rsidR="0081569F">
        <w:rPr>
          <w:rFonts w:ascii="GHEA Grapalat" w:hAnsi="GHEA Grapalat" w:cs="Sylfaen"/>
          <w:lang w:val="ru-RU"/>
        </w:rPr>
        <w:t>քննարկմանը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  <w:r w:rsidR="0081569F">
        <w:rPr>
          <w:rFonts w:ascii="GHEA Grapalat" w:hAnsi="GHEA Grapalat" w:cs="Sylfaen"/>
          <w:lang w:val="ru-RU"/>
        </w:rPr>
        <w:t>հասարակության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  <w:r w:rsidR="0081569F">
        <w:rPr>
          <w:rFonts w:ascii="GHEA Grapalat" w:hAnsi="GHEA Grapalat" w:cs="Sylfaen"/>
          <w:lang w:val="ru-RU"/>
        </w:rPr>
        <w:t>մասնակցության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  <w:r w:rsidR="0081569F">
        <w:rPr>
          <w:rFonts w:ascii="GHEA Grapalat" w:hAnsi="GHEA Grapalat" w:cs="Sylfaen"/>
          <w:lang w:val="ru-RU"/>
        </w:rPr>
        <w:t>մասին</w:t>
      </w:r>
      <w:r w:rsidR="0081569F" w:rsidRPr="004378BD">
        <w:rPr>
          <w:rFonts w:ascii="GHEA Grapalat" w:hAnsi="GHEA Grapalat" w:cs="Sylfaen"/>
          <w:lang w:val="af-ZA"/>
        </w:rPr>
        <w:t xml:space="preserve"> </w:t>
      </w:r>
    </w:p>
    <w:p w:rsidR="0081569F" w:rsidRPr="00DD7270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DD7270" w:rsidRDefault="0081569F" w:rsidP="0081569F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81569F" w:rsidRPr="004378BD" w:rsidRDefault="00341F05" w:rsidP="0081569F">
      <w:pPr>
        <w:tabs>
          <w:tab w:val="left" w:pos="1080"/>
        </w:tabs>
        <w:spacing w:line="360" w:lineRule="auto"/>
        <w:ind w:firstLine="677"/>
        <w:jc w:val="both"/>
        <w:rPr>
          <w:rFonts w:ascii="GHEA Grapalat" w:hAnsi="GHEA Grapalat" w:cs="Sylfaen"/>
          <w:color w:val="000000"/>
          <w:lang w:val="fr-FR"/>
        </w:rPr>
      </w:pPr>
      <w:r w:rsidRPr="000617E3">
        <w:rPr>
          <w:rFonts w:ascii="GHEA Grapalat" w:hAnsi="GHEA Grapalat"/>
          <w:color w:val="000000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Պետական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նշանակության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ավտոճանապարհների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հիմնանորոգում</w:t>
      </w:r>
      <w:proofErr w:type="spellEnd"/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ծրագր</w:t>
      </w:r>
      <w:proofErr w:type="spellEnd"/>
      <w:r w:rsidRPr="004D46A5">
        <w:rPr>
          <w:rFonts w:ascii="GHEA Grapalat" w:hAnsi="GHEA Grapalat" w:cs="Sylfaen"/>
          <w:lang w:val="ru-RU"/>
        </w:rPr>
        <w:t>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շրջանակներում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անցկացված</w:t>
      </w:r>
      <w:r w:rsidRPr="000617E3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4D46A5">
        <w:rPr>
          <w:rFonts w:ascii="GHEA Grapalat" w:hAnsi="GHEA Grapalat" w:cs="Sylfaen"/>
        </w:rPr>
        <w:t>Գյումրի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քաղաքի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r w:rsidRPr="000617E3">
        <w:rPr>
          <w:rFonts w:ascii="GHEA Grapalat" w:hAnsi="GHEA Grapalat" w:cs="Sylfaen"/>
          <w:lang w:val="af-ZA"/>
        </w:rPr>
        <w:t>&lt;&lt;</w:t>
      </w:r>
      <w:proofErr w:type="spellStart"/>
      <w:r w:rsidRPr="004D46A5">
        <w:rPr>
          <w:rFonts w:ascii="GHEA Grapalat" w:hAnsi="GHEA Grapalat" w:cs="Sylfaen"/>
        </w:rPr>
        <w:t>Մուշ</w:t>
      </w:r>
      <w:proofErr w:type="spellEnd"/>
      <w:r w:rsidRPr="004D46A5">
        <w:rPr>
          <w:rFonts w:ascii="GHEA Grapalat" w:hAnsi="GHEA Grapalat" w:cs="Sylfaen"/>
          <w:lang w:val="af-ZA"/>
        </w:rPr>
        <w:t>-2</w:t>
      </w:r>
      <w:r w:rsidRPr="000617E3">
        <w:rPr>
          <w:rFonts w:ascii="GHEA Grapalat" w:hAnsi="GHEA Grapalat" w:cs="Sylfaen"/>
          <w:lang w:val="af-ZA"/>
        </w:rPr>
        <w:t>&gt;&gt;</w:t>
      </w:r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նորակառույց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թաղամասը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Բուլվարային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փողոցին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միացնող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ճանապարհահատվածի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շինարարական</w:t>
      </w:r>
      <w:proofErr w:type="spellEnd"/>
      <w:r w:rsidRPr="004D46A5">
        <w:rPr>
          <w:rFonts w:ascii="GHEA Grapalat" w:hAnsi="GHEA Grapalat" w:cs="Sylfaen"/>
          <w:lang w:val="af-ZA"/>
        </w:rPr>
        <w:t xml:space="preserve"> </w:t>
      </w:r>
      <w:proofErr w:type="spellStart"/>
      <w:r w:rsidRPr="004D46A5">
        <w:rPr>
          <w:rFonts w:ascii="GHEA Grapalat" w:hAnsi="GHEA Grapalat" w:cs="Sylfaen"/>
        </w:rPr>
        <w:t>աշխատանքների</w:t>
      </w:r>
      <w:proofErr w:type="spellEnd"/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ձեռքբերում</w:t>
      </w:r>
      <w:r w:rsidRPr="000617E3">
        <w:rPr>
          <w:rFonts w:ascii="GHEA Grapalat" w:hAnsi="GHEA Grapalat" w:cs="Sylfaen"/>
          <w:lang w:val="af-ZA"/>
        </w:rPr>
        <w:t xml:space="preserve">&gt;&gt; </w:t>
      </w:r>
      <w:r w:rsidRPr="004D46A5">
        <w:rPr>
          <w:rFonts w:ascii="GHEA Grapalat" w:hAnsi="GHEA Grapalat" w:cs="Sylfaen"/>
          <w:lang w:val="ru-RU"/>
        </w:rPr>
        <w:t>գնման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ընթացակարգի</w:t>
      </w:r>
      <w:r w:rsidRPr="000617E3">
        <w:rPr>
          <w:rFonts w:ascii="GHEA Grapalat" w:hAnsi="GHEA Grapalat" w:cs="Sylfaen"/>
          <w:lang w:val="af-ZA"/>
        </w:rPr>
        <w:t xml:space="preserve"> </w:t>
      </w:r>
      <w:r w:rsidRPr="004D46A5">
        <w:rPr>
          <w:rFonts w:ascii="GHEA Grapalat" w:hAnsi="GHEA Grapalat" w:cs="Sylfaen"/>
          <w:lang w:val="ru-RU"/>
        </w:rPr>
        <w:t>արդյունքներ</w:t>
      </w:r>
      <w:r>
        <w:rPr>
          <w:rFonts w:ascii="GHEA Grapalat" w:hAnsi="GHEA Grapalat" w:cs="Sylfaen"/>
        </w:rPr>
        <w:t>ը</w:t>
      </w:r>
      <w:r w:rsidRPr="000617E3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հաստատելու</w:t>
      </w:r>
      <w:proofErr w:type="spellEnd"/>
      <w:r w:rsidRPr="00936BE0">
        <w:rPr>
          <w:rFonts w:ascii="GHEA Grapalat" w:hAnsi="GHEA Grapalat" w:cs="Sylfaen"/>
          <w:lang w:val="af-ZA"/>
        </w:rPr>
        <w:t xml:space="preserve"> </w:t>
      </w:r>
      <w:proofErr w:type="spellStart"/>
      <w:r w:rsidRPr="00936BE0">
        <w:rPr>
          <w:rFonts w:ascii="GHEA Grapalat" w:hAnsi="GHEA Grapalat" w:cs="Sylfaen"/>
        </w:rPr>
        <w:t>մասին</w:t>
      </w:r>
      <w:proofErr w:type="spellEnd"/>
      <w:r w:rsidRPr="000617E3">
        <w:rPr>
          <w:rFonts w:ascii="GHEA Grapalat" w:hAnsi="GHEA Grapalat" w:cs="Sylfaen"/>
          <w:lang w:val="af-ZA"/>
        </w:rPr>
        <w:t xml:space="preserve">&gt;&gt; </w:t>
      </w:r>
      <w:proofErr w:type="spellStart"/>
      <w:r w:rsidR="0081569F" w:rsidRPr="004378BD">
        <w:rPr>
          <w:rFonts w:ascii="GHEA Grapalat" w:hAnsi="GHEA Grapalat" w:cs="Sylfaen"/>
        </w:rPr>
        <w:t>Հայաստանի</w:t>
      </w:r>
      <w:proofErr w:type="spellEnd"/>
      <w:r w:rsidR="0081569F" w:rsidRPr="004378BD">
        <w:rPr>
          <w:rFonts w:ascii="GHEA Grapalat" w:hAnsi="GHEA Grapalat" w:cs="Sylfaen"/>
          <w:lang w:val="af-ZA"/>
        </w:rPr>
        <w:t xml:space="preserve"> </w:t>
      </w:r>
      <w:proofErr w:type="spellStart"/>
      <w:r w:rsidR="0081569F" w:rsidRPr="004378BD">
        <w:rPr>
          <w:rFonts w:ascii="GHEA Grapalat" w:hAnsi="GHEA Grapalat" w:cs="Sylfaen"/>
        </w:rPr>
        <w:t>Հանրապետության</w:t>
      </w:r>
      <w:proofErr w:type="spellEnd"/>
      <w:r w:rsidR="0081569F" w:rsidRPr="004378BD">
        <w:rPr>
          <w:rFonts w:ascii="GHEA Grapalat" w:hAnsi="GHEA Grapalat" w:cs="Sylfaen"/>
          <w:lang w:val="af-ZA"/>
        </w:rPr>
        <w:t xml:space="preserve"> </w:t>
      </w:r>
      <w:proofErr w:type="spellStart"/>
      <w:r w:rsidR="0081569F" w:rsidRPr="004378BD">
        <w:rPr>
          <w:rFonts w:ascii="GHEA Grapalat" w:hAnsi="GHEA Grapalat" w:cs="Sylfaen"/>
        </w:rPr>
        <w:t>կառավարության</w:t>
      </w:r>
      <w:proofErr w:type="spellEnd"/>
      <w:r w:rsidR="0081569F" w:rsidRPr="004378BD">
        <w:rPr>
          <w:rFonts w:ascii="GHEA Grapalat" w:hAnsi="GHEA Grapalat" w:cs="Sylfaen"/>
          <w:lang w:val="af-ZA"/>
        </w:rPr>
        <w:t xml:space="preserve"> </w:t>
      </w:r>
      <w:proofErr w:type="spellStart"/>
      <w:r w:rsidR="0081569F" w:rsidRPr="004378BD">
        <w:rPr>
          <w:rFonts w:ascii="GHEA Grapalat" w:hAnsi="GHEA Grapalat" w:cs="Sylfaen"/>
        </w:rPr>
        <w:t>որոշման</w:t>
      </w:r>
      <w:proofErr w:type="spellEnd"/>
      <w:r w:rsidR="0081569F" w:rsidRPr="00DD7270">
        <w:rPr>
          <w:rFonts w:ascii="GHEA Grapalat" w:hAnsi="GHEA Grapalat" w:cs="Sylfaen"/>
          <w:lang w:val="af-ZA"/>
        </w:rPr>
        <w:t xml:space="preserve"> </w:t>
      </w:r>
      <w:proofErr w:type="spellStart"/>
      <w:r w:rsidR="0081569F" w:rsidRPr="004378BD">
        <w:rPr>
          <w:rFonts w:ascii="GHEA Grapalat" w:hAnsi="GHEA Grapalat" w:cs="Sylfaen"/>
        </w:rPr>
        <w:t>նախագծի</w:t>
      </w:r>
      <w:proofErr w:type="spellEnd"/>
      <w:r w:rsidR="0081569F" w:rsidRPr="004378BD">
        <w:rPr>
          <w:rFonts w:ascii="GHEA Grapalat" w:hAnsi="GHEA Grapalat" w:cs="Sylfaen"/>
          <w:lang w:val="fr-FR"/>
        </w:rPr>
        <w:t xml:space="preserve"> </w:t>
      </w:r>
      <w:proofErr w:type="spellStart"/>
      <w:r w:rsidR="0081569F" w:rsidRPr="004378BD">
        <w:rPr>
          <w:rFonts w:ascii="GHEA Grapalat" w:hAnsi="GHEA Grapalat" w:cs="Sylfaen"/>
        </w:rPr>
        <w:t>մասին</w:t>
      </w:r>
      <w:proofErr w:type="spellEnd"/>
      <w:r w:rsidR="0081569F" w:rsidRPr="004378BD">
        <w:rPr>
          <w:rFonts w:ascii="GHEA Grapalat" w:hAnsi="GHEA Grapalat" w:cs="Sylfaen"/>
          <w:lang w:val="fr-FR"/>
        </w:rPr>
        <w:t xml:space="preserve"> </w:t>
      </w:r>
      <w:proofErr w:type="spellStart"/>
      <w:r w:rsidR="0081569F" w:rsidRPr="004378BD">
        <w:rPr>
          <w:rFonts w:ascii="GHEA Grapalat" w:hAnsi="GHEA Grapalat" w:cs="Sylfaen"/>
          <w:color w:val="000000"/>
        </w:rPr>
        <w:t>հասարակությանը</w:t>
      </w:r>
      <w:proofErr w:type="spellEnd"/>
      <w:r w:rsidR="0081569F"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81569F" w:rsidRPr="004378BD">
        <w:rPr>
          <w:rFonts w:ascii="GHEA Grapalat" w:hAnsi="GHEA Grapalat" w:cs="Sylfaen"/>
          <w:color w:val="000000"/>
        </w:rPr>
        <w:t>չի</w:t>
      </w:r>
      <w:proofErr w:type="spellEnd"/>
      <w:r w:rsidR="0081569F"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81569F" w:rsidRPr="004378BD">
        <w:rPr>
          <w:rFonts w:ascii="GHEA Grapalat" w:hAnsi="GHEA Grapalat" w:cs="Sylfaen"/>
          <w:color w:val="000000"/>
        </w:rPr>
        <w:t>իրազեկվել</w:t>
      </w:r>
      <w:proofErr w:type="spellEnd"/>
      <w:r w:rsidR="0081569F" w:rsidRPr="004378BD">
        <w:rPr>
          <w:rFonts w:ascii="GHEA Grapalat" w:hAnsi="GHEA Grapalat" w:cs="Sylfaen"/>
          <w:color w:val="000000"/>
          <w:lang w:val="fr-FR"/>
        </w:rPr>
        <w:t xml:space="preserve">: </w:t>
      </w:r>
    </w:p>
    <w:p w:rsidR="0081569F" w:rsidRPr="004378BD" w:rsidRDefault="0081569F" w:rsidP="0081569F">
      <w:pPr>
        <w:tabs>
          <w:tab w:val="left" w:pos="1080"/>
        </w:tabs>
        <w:spacing w:line="360" w:lineRule="auto"/>
        <w:ind w:firstLine="680"/>
        <w:jc w:val="both"/>
        <w:rPr>
          <w:rFonts w:ascii="GHEA Grapalat" w:hAnsi="GHEA Grapalat" w:cs="Sylfaen"/>
          <w:color w:val="000000"/>
          <w:lang w:val="fr-FR"/>
        </w:rPr>
      </w:pPr>
      <w:proofErr w:type="spellStart"/>
      <w:r w:rsidRPr="004378BD">
        <w:rPr>
          <w:rFonts w:ascii="GHEA Grapalat" w:hAnsi="GHEA Grapalat" w:cs="Sylfaen"/>
          <w:color w:val="000000"/>
        </w:rPr>
        <w:t>Նախագծման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r w:rsidRPr="004378BD">
        <w:rPr>
          <w:rFonts w:ascii="GHEA Grapalat" w:hAnsi="GHEA Grapalat" w:cs="Sylfaen"/>
          <w:color w:val="000000"/>
        </w:rPr>
        <w:t>և</w:t>
      </w:r>
      <w:r w:rsidRPr="004378BD">
        <w:rPr>
          <w:rFonts w:ascii="GHEA Grapalat" w:hAnsi="GHEA Grapalat" w:cs="Sylfaen"/>
          <w:color w:val="000000"/>
          <w:lang w:val="fr-FR"/>
        </w:rPr>
        <w:t>/</w:t>
      </w:r>
      <w:proofErr w:type="spellStart"/>
      <w:r w:rsidRPr="004378BD">
        <w:rPr>
          <w:rFonts w:ascii="GHEA Grapalat" w:hAnsi="GHEA Grapalat" w:cs="Sylfaen"/>
          <w:color w:val="000000"/>
        </w:rPr>
        <w:t>կամ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քննարկման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աշխատանքներին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հասարակությունը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մասնակցություն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չի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4378BD">
        <w:rPr>
          <w:rFonts w:ascii="GHEA Grapalat" w:hAnsi="GHEA Grapalat" w:cs="Sylfaen"/>
          <w:color w:val="000000"/>
        </w:rPr>
        <w:t>ունեցել</w:t>
      </w:r>
      <w:proofErr w:type="spellEnd"/>
      <w:r w:rsidRPr="004378BD">
        <w:rPr>
          <w:rFonts w:ascii="GHEA Grapalat" w:hAnsi="GHEA Grapalat" w:cs="Sylfaen"/>
          <w:color w:val="000000"/>
          <w:lang w:val="fr-FR"/>
        </w:rPr>
        <w:t xml:space="preserve">: </w:t>
      </w: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1569F" w:rsidRPr="004378BD" w:rsidRDefault="0081569F" w:rsidP="0081569F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67820" w:rsidRPr="00F057E1" w:rsidRDefault="006606B6" w:rsidP="00F057E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fr-FR"/>
        </w:rPr>
      </w:pPr>
      <w:r w:rsidRPr="004D46A5">
        <w:rPr>
          <w:rFonts w:ascii="GHEA Grapalat" w:hAnsi="GHEA Grapalat"/>
          <w:lang w:val="pt-BR"/>
        </w:rPr>
        <w:t xml:space="preserve"> </w:t>
      </w:r>
    </w:p>
    <w:sectPr w:rsidR="00867820" w:rsidRPr="00F057E1" w:rsidSect="004D46A5">
      <w:pgSz w:w="12240" w:h="15840"/>
      <w:pgMar w:top="990" w:right="126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D8A"/>
    <w:multiLevelType w:val="hybridMultilevel"/>
    <w:tmpl w:val="58C26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07D0B"/>
    <w:multiLevelType w:val="hybridMultilevel"/>
    <w:tmpl w:val="7F4E5CD8"/>
    <w:lvl w:ilvl="0" w:tplc="EE00152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>
    <w:nsid w:val="4B30269A"/>
    <w:multiLevelType w:val="hybridMultilevel"/>
    <w:tmpl w:val="746E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D51FD"/>
    <w:multiLevelType w:val="hybridMultilevel"/>
    <w:tmpl w:val="4B3A6B2C"/>
    <w:lvl w:ilvl="0" w:tplc="F9CE02F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>
    <w:nsid w:val="5E3F5DC1"/>
    <w:multiLevelType w:val="hybridMultilevel"/>
    <w:tmpl w:val="B56C7CAA"/>
    <w:lvl w:ilvl="0" w:tplc="AF249814">
      <w:start w:val="1"/>
      <w:numFmt w:val="decimal"/>
      <w:lvlText w:val="%1."/>
      <w:lvlJc w:val="left"/>
      <w:pPr>
        <w:ind w:left="1018" w:hanging="7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68902412"/>
    <w:multiLevelType w:val="hybridMultilevel"/>
    <w:tmpl w:val="A0742648"/>
    <w:lvl w:ilvl="0" w:tplc="31AE69E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2E38"/>
    <w:rsid w:val="00012E38"/>
    <w:rsid w:val="000617E3"/>
    <w:rsid w:val="000F3953"/>
    <w:rsid w:val="001F0F0B"/>
    <w:rsid w:val="00341F05"/>
    <w:rsid w:val="00374AE1"/>
    <w:rsid w:val="004B60AD"/>
    <w:rsid w:val="004D46A5"/>
    <w:rsid w:val="005E4820"/>
    <w:rsid w:val="005E7A9E"/>
    <w:rsid w:val="006606B6"/>
    <w:rsid w:val="007B5ED4"/>
    <w:rsid w:val="0081569F"/>
    <w:rsid w:val="00867820"/>
    <w:rsid w:val="00AF7214"/>
    <w:rsid w:val="00DF262F"/>
    <w:rsid w:val="00F057E1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2E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12E38"/>
    <w:rPr>
      <w:b/>
      <w:bCs/>
    </w:rPr>
  </w:style>
  <w:style w:type="character" w:customStyle="1" w:styleId="apple-converted-space">
    <w:name w:val="apple-converted-space"/>
    <w:basedOn w:val="DefaultParagraphFont"/>
    <w:rsid w:val="00012E38"/>
  </w:style>
  <w:style w:type="character" w:styleId="Emphasis">
    <w:name w:val="Emphasis"/>
    <w:basedOn w:val="DefaultParagraphFont"/>
    <w:qFormat/>
    <w:rsid w:val="00012E38"/>
    <w:rPr>
      <w:i/>
      <w:iCs/>
    </w:rPr>
  </w:style>
  <w:style w:type="paragraph" w:styleId="BodyText">
    <w:name w:val="Body Text"/>
    <w:basedOn w:val="Normal"/>
    <w:link w:val="BodyTextChar"/>
    <w:rsid w:val="0081569F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1569F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13</cp:revision>
  <dcterms:created xsi:type="dcterms:W3CDTF">2012-06-05T11:41:00Z</dcterms:created>
  <dcterms:modified xsi:type="dcterms:W3CDTF">2012-06-06T10:47:00Z</dcterms:modified>
</cp:coreProperties>
</file>