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99" w:rsidRPr="009532DC" w:rsidRDefault="00334D99" w:rsidP="00334D99">
      <w:pPr>
        <w:jc w:val="right"/>
        <w:rPr>
          <w:rFonts w:ascii="GHEA Grapalat" w:hAnsi="GHEA Grapalat" w:cs="GHEA Grapalat"/>
          <w:szCs w:val="24"/>
          <w:lang w:val="af-ZA"/>
        </w:rPr>
      </w:pPr>
      <w:r w:rsidRPr="009532DC">
        <w:rPr>
          <w:rFonts w:ascii="GHEA Grapalat" w:hAnsi="GHEA Grapalat" w:cs="GHEA Grapalat"/>
          <w:szCs w:val="24"/>
        </w:rPr>
        <w:t>ՆԱԽԱԳԻԾ</w:t>
      </w:r>
    </w:p>
    <w:p w:rsidR="00334D99" w:rsidRPr="00AD202D" w:rsidRDefault="00334D99" w:rsidP="00334D99">
      <w:pPr>
        <w:jc w:val="right"/>
        <w:rPr>
          <w:rFonts w:ascii="GHEA Grapalat" w:hAnsi="GHEA Grapalat" w:cs="GHEA Grapalat"/>
          <w:iCs/>
          <w:szCs w:val="24"/>
          <w:lang w:val="fr-FR"/>
        </w:rPr>
      </w:pPr>
      <w:r w:rsidRPr="00AD202D">
        <w:rPr>
          <w:rFonts w:ascii="GHEA Grapalat" w:hAnsi="GHEA Grapalat" w:cs="GHEA Grapalat"/>
          <w:iCs/>
          <w:szCs w:val="24"/>
          <w:lang w:val="fr-FR"/>
        </w:rPr>
        <w:t xml:space="preserve">        Արձանագրային</w:t>
      </w:r>
    </w:p>
    <w:p w:rsidR="00334D99" w:rsidRDefault="00334D99" w:rsidP="00334D99">
      <w:pPr>
        <w:ind w:left="7920"/>
        <w:jc w:val="both"/>
        <w:rPr>
          <w:rFonts w:ascii="GHEA Grapalat" w:hAnsi="GHEA Grapalat" w:cs="GHEA Grapalat"/>
          <w:b/>
          <w:bCs/>
          <w:szCs w:val="24"/>
          <w:lang w:val="af-ZA"/>
        </w:rPr>
      </w:pPr>
      <w:r w:rsidRPr="009571AF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</w:p>
    <w:p w:rsidR="00334D99" w:rsidRPr="009571AF" w:rsidRDefault="00334D99" w:rsidP="00334D99">
      <w:pPr>
        <w:ind w:left="7920"/>
        <w:jc w:val="both"/>
        <w:rPr>
          <w:rFonts w:ascii="GHEA Grapalat" w:hAnsi="GHEA Grapalat" w:cs="GHEA Grapalat"/>
          <w:szCs w:val="24"/>
          <w:lang w:val="af-ZA"/>
        </w:rPr>
      </w:pPr>
      <w:r w:rsidRPr="009571AF">
        <w:rPr>
          <w:rFonts w:ascii="GHEA Grapalat" w:hAnsi="GHEA Grapalat" w:cs="GHEA Grapalat"/>
          <w:b/>
          <w:bCs/>
          <w:szCs w:val="24"/>
          <w:lang w:val="af-ZA"/>
        </w:rPr>
        <w:t xml:space="preserve">                                                                                                                                     </w:t>
      </w:r>
    </w:p>
    <w:p w:rsidR="00334D99" w:rsidRDefault="00334D99" w:rsidP="00334D99">
      <w:pPr>
        <w:spacing w:line="312" w:lineRule="auto"/>
        <w:ind w:firstLine="720"/>
        <w:jc w:val="center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GHEA Grapalat"/>
          <w:szCs w:val="24"/>
          <w:lang w:val="af-ZA"/>
        </w:rPr>
        <w:t>ՀԱՅԱՍՏԱՆԻ ՀԱՆՐԱՊԵՏՈՒԹՅԱՆ ԿԱՌԱՎԱՐՈՒԹՅԱՆ ՄԻ ՇԱՐՔ ԱՐՁԱՆԱԳՐԱՅԻՆ ՈՐՈՇՈՒՄՆԵՐՈՒՄ ՓՈՓՈԽՈՒԹՅՈՒՆՆԵՐ ԿԱՏԱՐԵԼՈՒ ՄԱՍԻՆ</w:t>
      </w:r>
    </w:p>
    <w:p w:rsidR="00334D99" w:rsidRPr="003D0035" w:rsidRDefault="00334D99" w:rsidP="00334D99">
      <w:pPr>
        <w:spacing w:line="312" w:lineRule="auto"/>
        <w:ind w:firstLine="720"/>
        <w:jc w:val="center"/>
        <w:rPr>
          <w:rFonts w:ascii="GHEA Grapalat" w:hAnsi="GHEA Grapalat" w:cs="GHEA Grapalat"/>
          <w:szCs w:val="24"/>
          <w:lang w:val="af-ZA"/>
        </w:rPr>
      </w:pPr>
    </w:p>
    <w:p w:rsidR="00334D99" w:rsidRPr="008C1BCE" w:rsidRDefault="00334D99" w:rsidP="00334D99">
      <w:pPr>
        <w:pStyle w:val="ListParagraph"/>
        <w:numPr>
          <w:ilvl w:val="0"/>
          <w:numId w:val="12"/>
        </w:numPr>
        <w:spacing w:after="200" w:line="276" w:lineRule="auto"/>
        <w:ind w:right="-352"/>
        <w:jc w:val="both"/>
        <w:rPr>
          <w:rFonts w:ascii="GHEA Grapalat" w:hAnsi="GHEA Grapalat" w:cs="GHEA Grapalat"/>
          <w:szCs w:val="24"/>
          <w:lang w:val="af-ZA"/>
        </w:rPr>
      </w:pPr>
      <w:r w:rsidRPr="008C1BCE">
        <w:rPr>
          <w:rFonts w:ascii="GHEA Grapalat" w:hAnsi="GHEA Grapalat" w:cs="GHEA Grapalat"/>
          <w:szCs w:val="24"/>
          <w:lang w:val="af-ZA"/>
        </w:rPr>
        <w:t xml:space="preserve">Ուժը կորցրած ճանաչել՝ </w:t>
      </w:r>
    </w:p>
    <w:p w:rsidR="00F36491" w:rsidRPr="00F36491" w:rsidRDefault="00334D99" w:rsidP="00F36491">
      <w:pPr>
        <w:pStyle w:val="norm"/>
        <w:numPr>
          <w:ilvl w:val="0"/>
          <w:numId w:val="13"/>
        </w:numPr>
        <w:spacing w:line="276" w:lineRule="auto"/>
        <w:ind w:left="0" w:firstLine="1080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կառավարության 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2009 </w:t>
      </w:r>
      <w:r w:rsidRPr="00C04B61">
        <w:rPr>
          <w:rFonts w:ascii="GHEA Grapalat" w:hAnsi="GHEA Grapalat" w:cs="GHEA Grapalat"/>
          <w:sz w:val="24"/>
          <w:szCs w:val="24"/>
        </w:rPr>
        <w:t>թվականի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սեպտեմբերի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3-</w:t>
      </w:r>
      <w:r w:rsidRPr="00C04B61">
        <w:rPr>
          <w:rFonts w:ascii="GHEA Grapalat" w:hAnsi="GHEA Grapalat" w:cs="GHEA Grapalat"/>
          <w:sz w:val="24"/>
          <w:szCs w:val="24"/>
        </w:rPr>
        <w:t>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D1FFF">
        <w:rPr>
          <w:rFonts w:ascii="GHEA Grapalat" w:hAnsi="GHEA Grapalat" w:cs="GHEA Grapalat"/>
          <w:sz w:val="24"/>
          <w:szCs w:val="24"/>
          <w:lang w:val="af-ZA"/>
        </w:rPr>
        <w:t>նիստի N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36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արձանագրության </w:t>
      </w:r>
      <w:r w:rsidR="004D1FFF" w:rsidRPr="004D1FFF">
        <w:rPr>
          <w:rFonts w:ascii="GHEA Grapalat" w:hAnsi="GHEA Grapalat" w:cs="GHEA Grapalat"/>
          <w:sz w:val="24"/>
          <w:szCs w:val="24"/>
          <w:lang w:val="af-ZA"/>
        </w:rPr>
        <w:t>9-րդ կետով հավանության արժանացած</w:t>
      </w:r>
      <w:r w:rsidR="004D1FFF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334D99">
        <w:rPr>
          <w:rFonts w:ascii="GHEA Grapalat" w:hAnsi="GHEA Grapalat" w:cs="IRTEK Courier"/>
          <w:sz w:val="24"/>
          <w:szCs w:val="24"/>
          <w:lang w:val="af-ZA"/>
        </w:rPr>
        <w:t>«</w:t>
      </w:r>
      <w:r w:rsidRPr="00C04B61">
        <w:rPr>
          <w:rFonts w:ascii="GHEA Grapalat" w:hAnsi="GHEA Grapalat" w:cs="GHEA Grapalat"/>
          <w:sz w:val="24"/>
          <w:szCs w:val="24"/>
        </w:rPr>
        <w:t>Հայաստանի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Հանրապետության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համայնքների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C04B61">
        <w:rPr>
          <w:rFonts w:ascii="GHEA Grapalat" w:hAnsi="GHEA Grapalat" w:cs="GHEA Grapalat"/>
          <w:sz w:val="24"/>
          <w:szCs w:val="24"/>
        </w:rPr>
        <w:t>բնակավայրերի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C04B61">
        <w:rPr>
          <w:rFonts w:ascii="GHEA Grapalat" w:hAnsi="GHEA Grapalat" w:cs="GHEA Grapalat"/>
          <w:sz w:val="24"/>
          <w:szCs w:val="24"/>
        </w:rPr>
        <w:t>քաղաքաշինական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ծրագրային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փաստաթղթերի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մշակման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և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հաստատման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գործընթացի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բարեփոխման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հայեցակարգ</w:t>
      </w:r>
      <w:r>
        <w:rPr>
          <w:rFonts w:ascii="GHEA Grapalat" w:hAnsi="GHEA Grapalat" w:cs="GHEA Grapalat"/>
          <w:sz w:val="24"/>
          <w:szCs w:val="24"/>
        </w:rPr>
        <w:t>ին</w:t>
      </w:r>
      <w:r w:rsidRPr="00334D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հավանություն</w:t>
      </w:r>
      <w:r w:rsidR="00F36491"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36491">
        <w:rPr>
          <w:rFonts w:ascii="GHEA Grapalat" w:hAnsi="GHEA Grapalat" w:cs="GHEA Grapalat"/>
          <w:sz w:val="24"/>
          <w:szCs w:val="24"/>
        </w:rPr>
        <w:t>տալու</w:t>
      </w:r>
      <w:r w:rsidR="00F36491"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36491">
        <w:rPr>
          <w:rFonts w:ascii="GHEA Grapalat" w:hAnsi="GHEA Grapalat" w:cs="GHEA Grapalat"/>
          <w:sz w:val="24"/>
          <w:szCs w:val="24"/>
        </w:rPr>
        <w:t>մասին</w:t>
      </w:r>
      <w:r w:rsidR="00F36491" w:rsidRPr="00334D99">
        <w:rPr>
          <w:rFonts w:ascii="GHEA Grapalat" w:hAnsi="GHEA Grapalat" w:cs="IRTEK Courier"/>
          <w:sz w:val="24"/>
          <w:szCs w:val="24"/>
          <w:lang w:val="af-ZA"/>
        </w:rPr>
        <w:t>»</w:t>
      </w:r>
      <w:r w:rsidR="004D1FFF">
        <w:rPr>
          <w:rFonts w:ascii="GHEA Grapalat" w:hAnsi="GHEA Grapalat" w:cs="IRTEK Courier"/>
          <w:sz w:val="24"/>
          <w:szCs w:val="24"/>
          <w:lang w:val="af-ZA"/>
        </w:rPr>
        <w:t xml:space="preserve"> արձանագրային որոշումը</w:t>
      </w:r>
      <w:r w:rsidR="00F36491">
        <w:rPr>
          <w:rFonts w:ascii="GHEA Grapalat" w:hAnsi="GHEA Grapalat" w:cs="IRTEK Courier"/>
          <w:sz w:val="24"/>
          <w:szCs w:val="24"/>
          <w:lang w:val="af-ZA"/>
        </w:rPr>
        <w:t>.</w:t>
      </w:r>
      <w:r w:rsidR="00F36491"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D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F36491" w:rsidRDefault="00334D99" w:rsidP="00F36491">
      <w:pPr>
        <w:pStyle w:val="norm"/>
        <w:numPr>
          <w:ilvl w:val="0"/>
          <w:numId w:val="13"/>
        </w:numPr>
        <w:spacing w:line="276" w:lineRule="auto"/>
        <w:ind w:left="0" w:firstLine="1080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կառավարության 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2011 </w:t>
      </w:r>
      <w:r w:rsidRPr="00C04B61">
        <w:rPr>
          <w:rFonts w:ascii="GHEA Grapalat" w:hAnsi="GHEA Grapalat" w:cs="GHEA Grapalat"/>
          <w:sz w:val="24"/>
          <w:szCs w:val="24"/>
        </w:rPr>
        <w:t>թվականի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նոյեմբերի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3-</w:t>
      </w:r>
      <w:r w:rsidRPr="00C04B61">
        <w:rPr>
          <w:rFonts w:ascii="GHEA Grapalat" w:hAnsi="GHEA Grapalat" w:cs="GHEA Grapalat"/>
          <w:sz w:val="24"/>
          <w:szCs w:val="24"/>
        </w:rPr>
        <w:t>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նիստի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221A0">
        <w:rPr>
          <w:rFonts w:ascii="GHEA Grapalat" w:hAnsi="GHEA Grapalat" w:cs="GHEA Grapalat"/>
          <w:sz w:val="24"/>
          <w:szCs w:val="24"/>
          <w:lang w:val="af-ZA"/>
        </w:rPr>
        <w:t>N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43 </w:t>
      </w:r>
      <w:r>
        <w:rPr>
          <w:rFonts w:ascii="GHEA Grapalat" w:hAnsi="GHEA Grapalat" w:cs="GHEA Grapalat"/>
          <w:sz w:val="24"/>
          <w:szCs w:val="24"/>
          <w:lang w:val="af-ZA"/>
        </w:rPr>
        <w:t>արձանագրության</w:t>
      </w:r>
      <w:r w:rsidR="004D1FFF">
        <w:rPr>
          <w:rFonts w:ascii="GHEA Grapalat" w:hAnsi="GHEA Grapalat" w:cs="GHEA Grapalat"/>
          <w:sz w:val="24"/>
          <w:szCs w:val="24"/>
          <w:lang w:val="af-ZA"/>
        </w:rPr>
        <w:t xml:space="preserve"> 10-րդ կետով </w:t>
      </w:r>
      <w:r w:rsidR="004D1FFF" w:rsidRPr="004D1FFF">
        <w:rPr>
          <w:rFonts w:ascii="GHEA Grapalat" w:hAnsi="GHEA Grapalat" w:cs="GHEA Grapalat"/>
          <w:sz w:val="24"/>
          <w:szCs w:val="24"/>
          <w:lang w:val="af-ZA"/>
        </w:rPr>
        <w:t>հավանության արժանացած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34D99">
        <w:rPr>
          <w:rFonts w:ascii="GHEA Grapalat" w:hAnsi="GHEA Grapalat" w:cs="IRTEK Courier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sz w:val="24"/>
          <w:szCs w:val="24"/>
        </w:rPr>
        <w:t>Հ</w:t>
      </w:r>
      <w:r w:rsidRPr="00C04B61">
        <w:rPr>
          <w:rFonts w:ascii="GHEA Grapalat" w:hAnsi="GHEA Grapalat" w:cs="GHEA Grapalat"/>
          <w:sz w:val="24"/>
          <w:szCs w:val="24"/>
        </w:rPr>
        <w:t>այաստանի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Հանրապետության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համայնքներում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քաղաքաշինական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էլեկտրոնային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թույլտվությունների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տրամադրման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մեխանիզմների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կանոնակարգման</w:t>
      </w:r>
      <w:r w:rsidRPr="00C04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4B61">
        <w:rPr>
          <w:rFonts w:ascii="GHEA Grapalat" w:hAnsi="GHEA Grapalat" w:cs="GHEA Grapalat"/>
          <w:sz w:val="24"/>
          <w:szCs w:val="24"/>
        </w:rPr>
        <w:t>հայեցակարգ</w:t>
      </w:r>
      <w:r>
        <w:rPr>
          <w:rFonts w:ascii="GHEA Grapalat" w:hAnsi="GHEA Grapalat" w:cs="GHEA Grapalat"/>
          <w:sz w:val="24"/>
          <w:szCs w:val="24"/>
        </w:rPr>
        <w:t>ին</w:t>
      </w:r>
      <w:r w:rsidR="004D1FFF">
        <w:rPr>
          <w:rFonts w:ascii="GHEA Grapalat" w:hAnsi="GHEA Grapalat" w:cs="GHEA Grapalat"/>
          <w:sz w:val="24"/>
          <w:szCs w:val="24"/>
        </w:rPr>
        <w:t xml:space="preserve"> և համակարգի ներդրման ուղղություններից բխող միջոցառումների ժամանակացույցին</w:t>
      </w:r>
      <w:r w:rsidRPr="00334D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հավանություն</w:t>
      </w:r>
      <w:r w:rsidRPr="00334D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տալու</w:t>
      </w:r>
      <w:r w:rsidRPr="00334D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334D99">
        <w:rPr>
          <w:rFonts w:ascii="GHEA Grapalat" w:hAnsi="GHEA Grapalat" w:cs="IRTEK Courier"/>
          <w:sz w:val="24"/>
          <w:szCs w:val="24"/>
          <w:lang w:val="af-ZA"/>
        </w:rPr>
        <w:t>»</w:t>
      </w:r>
      <w:r w:rsidR="004D1FFF" w:rsidRPr="004D1FFF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4D1FFF">
        <w:rPr>
          <w:rFonts w:ascii="GHEA Grapalat" w:hAnsi="GHEA Grapalat" w:cs="IRTEK Courier"/>
          <w:sz w:val="24"/>
          <w:szCs w:val="24"/>
          <w:lang w:val="af-ZA"/>
        </w:rPr>
        <w:t xml:space="preserve">արձանագրային որոշումը </w:t>
      </w:r>
      <w:r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334D99" w:rsidRPr="00F36491" w:rsidRDefault="00334D99" w:rsidP="00F36491">
      <w:pPr>
        <w:pStyle w:val="norm"/>
        <w:numPr>
          <w:ilvl w:val="0"/>
          <w:numId w:val="13"/>
        </w:numPr>
        <w:spacing w:line="276" w:lineRule="auto"/>
        <w:ind w:left="0" w:firstLine="1080"/>
        <w:rPr>
          <w:rFonts w:ascii="GHEA Grapalat" w:hAnsi="GHEA Grapalat" w:cs="GHEA Grapalat"/>
          <w:sz w:val="24"/>
          <w:szCs w:val="24"/>
          <w:lang w:val="af-ZA"/>
        </w:rPr>
      </w:pP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կառավարության 2011 </w:t>
      </w:r>
      <w:r w:rsidRPr="00F36491">
        <w:rPr>
          <w:rFonts w:ascii="GHEA Grapalat" w:hAnsi="GHEA Grapalat" w:cs="GHEA Grapalat"/>
          <w:sz w:val="24"/>
          <w:szCs w:val="24"/>
        </w:rPr>
        <w:t>թվականի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նոյեմբերի</w:t>
      </w:r>
      <w:r w:rsidR="00F36491"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>17-</w:t>
      </w:r>
      <w:r w:rsidRPr="00F36491">
        <w:rPr>
          <w:rFonts w:ascii="GHEA Grapalat" w:hAnsi="GHEA Grapalat" w:cs="GHEA Grapalat"/>
          <w:sz w:val="24"/>
          <w:szCs w:val="24"/>
        </w:rPr>
        <w:t>ի</w:t>
      </w:r>
      <w:r w:rsidR="00FC3533">
        <w:rPr>
          <w:rFonts w:ascii="GHEA Grapalat" w:hAnsi="GHEA Grapalat" w:cs="GHEA Grapalat"/>
          <w:sz w:val="24"/>
          <w:szCs w:val="24"/>
          <w:lang w:val="af-ZA"/>
        </w:rPr>
        <w:t xml:space="preserve"> նիստի N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45 արձանագրության </w:t>
      </w:r>
      <w:r w:rsidR="00FC3533">
        <w:rPr>
          <w:rFonts w:ascii="GHEA Grapalat" w:hAnsi="GHEA Grapalat" w:cs="GHEA Grapalat"/>
          <w:sz w:val="24"/>
          <w:szCs w:val="24"/>
          <w:lang w:val="af-ZA"/>
        </w:rPr>
        <w:t xml:space="preserve">16-րդ կետով </w:t>
      </w:r>
      <w:r w:rsidR="00FC3533" w:rsidRPr="004D1FFF">
        <w:rPr>
          <w:rFonts w:ascii="GHEA Grapalat" w:hAnsi="GHEA Grapalat" w:cs="GHEA Grapalat"/>
          <w:sz w:val="24"/>
          <w:szCs w:val="24"/>
          <w:lang w:val="af-ZA"/>
        </w:rPr>
        <w:t>հավանության արժանացած</w:t>
      </w:r>
      <w:r w:rsidR="00FC3533" w:rsidRPr="00F36491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IRTEK Courier"/>
          <w:sz w:val="24"/>
          <w:szCs w:val="24"/>
          <w:lang w:val="af-ZA"/>
        </w:rPr>
        <w:t>«</w:t>
      </w:r>
      <w:r w:rsidRPr="00F36491">
        <w:rPr>
          <w:rFonts w:ascii="GHEA Grapalat" w:hAnsi="GHEA Grapalat" w:cs="GHEA Grapalat"/>
          <w:sz w:val="24"/>
          <w:szCs w:val="24"/>
        </w:rPr>
        <w:t>Հայաստանի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Հանրապետության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լանդշաֆտային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ազգային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քաղաքականության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իրագործման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հիմնադրույթներին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հավանություն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տալու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36491">
        <w:rPr>
          <w:rFonts w:ascii="GHEA Grapalat" w:hAnsi="GHEA Grapalat" w:cs="GHEA Grapalat"/>
          <w:sz w:val="24"/>
          <w:szCs w:val="24"/>
        </w:rPr>
        <w:t>մասին</w:t>
      </w:r>
      <w:r w:rsidRPr="00F36491">
        <w:rPr>
          <w:rFonts w:ascii="GHEA Grapalat" w:hAnsi="GHEA Grapalat" w:cs="IRTEK Courier"/>
          <w:sz w:val="24"/>
          <w:szCs w:val="24"/>
          <w:lang w:val="af-ZA"/>
        </w:rPr>
        <w:t>»</w:t>
      </w:r>
      <w:r w:rsidR="00FC3533">
        <w:rPr>
          <w:rFonts w:ascii="GHEA Grapalat" w:hAnsi="GHEA Grapalat" w:cs="IRTEK Courier"/>
          <w:sz w:val="24"/>
          <w:szCs w:val="24"/>
          <w:lang w:val="af-ZA"/>
        </w:rPr>
        <w:t xml:space="preserve"> արձանագրային որոշումը</w:t>
      </w:r>
      <w:r w:rsidRPr="00F36491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6C79D1" w:rsidRDefault="006C79D1" w:rsidP="006C79D1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Default="00334D99" w:rsidP="00334D99">
      <w:pPr>
        <w:pStyle w:val="norm"/>
        <w:spacing w:line="276" w:lineRule="auto"/>
        <w:ind w:left="-187" w:right="-187" w:firstLine="547"/>
        <w:rPr>
          <w:rFonts w:ascii="GHEA Grapalat" w:hAnsi="GHEA Grapalat" w:cs="GHEA Grapalat"/>
          <w:sz w:val="24"/>
          <w:szCs w:val="24"/>
          <w:lang w:val="af-ZA"/>
        </w:rPr>
      </w:pPr>
    </w:p>
    <w:p w:rsidR="00334D99" w:rsidRPr="00334D99" w:rsidRDefault="00334D99" w:rsidP="00334D9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BF452F">
        <w:rPr>
          <w:rFonts w:ascii="GHEA Grapalat" w:hAnsi="GHEA Grapalat" w:cs="Sylfaen"/>
          <w:b/>
          <w:szCs w:val="24"/>
        </w:rPr>
        <w:t>Հ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Ի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Մ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Ն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Ա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Վ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Ո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Ր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ՈՒ</w:t>
      </w:r>
      <w:r w:rsidRPr="00BF452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Մ</w:t>
      </w:r>
    </w:p>
    <w:p w:rsidR="00334D99" w:rsidRPr="004A394C" w:rsidRDefault="00334D99" w:rsidP="00334D99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334D99" w:rsidRPr="00BF452F" w:rsidRDefault="00334D99" w:rsidP="00334D9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BF452F">
        <w:rPr>
          <w:rFonts w:ascii="GHEA Grapalat" w:hAnsi="GHEA Grapalat" w:cs="Sylfaen"/>
          <w:b/>
          <w:szCs w:val="24"/>
          <w:lang w:val="af-ZA"/>
        </w:rPr>
        <w:t>«</w:t>
      </w:r>
      <w:r>
        <w:rPr>
          <w:rFonts w:ascii="GHEA Grapalat" w:hAnsi="GHEA Grapalat" w:cs="Sylfaen"/>
          <w:b/>
          <w:szCs w:val="24"/>
          <w:lang w:val="af-ZA"/>
        </w:rPr>
        <w:t>ՀԱՅԱՍՏԱՆԻ ՀԱՆՐԱՊԵՏՈՒԹՅԱՆ ԿԱՌԱՎԱՐՈՒԹՅԱՆ ՄԻ ՇԱՐՔ ԱՐՁԱՆԱԳՐԱՅԻՆ ՈՐՈՇՈՒՄՆԵՐՈՒՄ ՓՈՓՈԽՈՒԹՅՈՒՆՆԵՐ ԿԱՏԱՐԵԼՈՒ ՄԱՍԻՆ</w:t>
      </w:r>
      <w:r w:rsidRPr="00BF452F">
        <w:rPr>
          <w:rFonts w:ascii="GHEA Grapalat" w:hAnsi="GHEA Grapalat" w:cs="Sylfaen"/>
          <w:b/>
          <w:szCs w:val="24"/>
          <w:lang w:val="af-ZA"/>
        </w:rPr>
        <w:t xml:space="preserve">» ՀԱՅԱՍՏԱՆԻ ՀԱՆՐԱՊԵՏՈՒԹՅԱՆ  ԿԱՌԱՎԱՐՈՒԹՅԱՆ </w:t>
      </w:r>
      <w:r>
        <w:rPr>
          <w:rFonts w:ascii="GHEA Grapalat" w:hAnsi="GHEA Grapalat" w:cs="Sylfaen"/>
          <w:b/>
          <w:szCs w:val="24"/>
          <w:lang w:val="af-ZA"/>
        </w:rPr>
        <w:t xml:space="preserve">ԱՐՁԱՆԱԳՐԱՅԻՆ </w:t>
      </w:r>
      <w:r w:rsidRPr="00BF452F">
        <w:rPr>
          <w:rFonts w:ascii="GHEA Grapalat" w:hAnsi="GHEA Grapalat" w:cs="Sylfaen"/>
          <w:b/>
          <w:szCs w:val="24"/>
          <w:lang w:val="af-ZA"/>
        </w:rPr>
        <w:t>ՈՐՈՇՄԱՆ ՆԱԽԱԳԾԻ</w:t>
      </w:r>
    </w:p>
    <w:p w:rsidR="00334D99" w:rsidRPr="00334D99" w:rsidRDefault="00334D99" w:rsidP="00334D99">
      <w:pPr>
        <w:jc w:val="both"/>
        <w:rPr>
          <w:rFonts w:ascii="GHEA Grapalat" w:hAnsi="GHEA Grapalat"/>
          <w:b/>
          <w:i/>
          <w:szCs w:val="24"/>
          <w:lang w:val="af-ZA"/>
        </w:rPr>
      </w:pPr>
    </w:p>
    <w:p w:rsidR="00334D99" w:rsidRPr="00BF452F" w:rsidRDefault="00334D99" w:rsidP="00334D99">
      <w:pPr>
        <w:numPr>
          <w:ilvl w:val="0"/>
          <w:numId w:val="11"/>
        </w:numPr>
        <w:jc w:val="both"/>
        <w:rPr>
          <w:rFonts w:ascii="GHEA Grapalat" w:hAnsi="GHEA Grapalat"/>
          <w:b/>
          <w:i/>
          <w:szCs w:val="24"/>
        </w:rPr>
      </w:pPr>
      <w:r w:rsidRPr="00BF452F">
        <w:rPr>
          <w:rFonts w:ascii="GHEA Grapalat" w:hAnsi="GHEA Grapalat"/>
          <w:b/>
          <w:i/>
          <w:szCs w:val="24"/>
        </w:rPr>
        <w:t>Անհրաժեշտությունը</w:t>
      </w:r>
    </w:p>
    <w:p w:rsidR="00334D99" w:rsidRPr="00BF452F" w:rsidRDefault="00334D99" w:rsidP="00334D99">
      <w:pPr>
        <w:ind w:left="720"/>
        <w:jc w:val="both"/>
        <w:rPr>
          <w:rFonts w:ascii="GHEA Grapalat" w:hAnsi="GHEA Grapalat"/>
          <w:b/>
          <w:i/>
          <w:szCs w:val="24"/>
        </w:rPr>
      </w:pPr>
    </w:p>
    <w:p w:rsidR="00334D99" w:rsidRDefault="00334D99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  <w:r w:rsidRPr="00263B14">
        <w:rPr>
          <w:rFonts w:ascii="GHEA Grapalat" w:hAnsi="GHEA Grapalat" w:cs="GHEA Mariam"/>
          <w:szCs w:val="24"/>
          <w:lang w:val="af-ZA"/>
        </w:rPr>
        <w:t>Որոշման նախագծի ընդունումը պայմանավորված է Հայաստանի Հանրապետության կառավարության 2017 թվականի հոկտեմբերի 5-ի N 42 արձանագրային որոշման 45-րդ կետի 1-ին ենթակետով հավանության արժանացած «Պետական եկամուտների և ծախսերի վրա ազդեցութուն ունեցող ռազմավարական փաստաթղթերի մշակման, ներկայացան և հսկողության իրականացման հրահանգի» պահանջներին գործող փաստաթղթերը համապատասխանեցնելու անհրաժեշտությամբ:</w:t>
      </w:r>
    </w:p>
    <w:p w:rsidR="00334D99" w:rsidRPr="00263B14" w:rsidRDefault="00334D99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</w:p>
    <w:p w:rsidR="00334D99" w:rsidRPr="00901DF4" w:rsidRDefault="00334D99" w:rsidP="00334D99">
      <w:pPr>
        <w:spacing w:line="312" w:lineRule="auto"/>
        <w:ind w:firstLine="720"/>
        <w:jc w:val="both"/>
        <w:rPr>
          <w:rFonts w:ascii="GHEA Grapalat" w:hAnsi="GHEA Grapalat" w:cs="GHEA Grapalat"/>
          <w:sz w:val="10"/>
          <w:szCs w:val="10"/>
          <w:lang w:val="af-ZA"/>
        </w:rPr>
      </w:pPr>
    </w:p>
    <w:p w:rsidR="00334D99" w:rsidRPr="00BF452F" w:rsidRDefault="00334D99" w:rsidP="00334D99">
      <w:pPr>
        <w:numPr>
          <w:ilvl w:val="0"/>
          <w:numId w:val="11"/>
        </w:numPr>
        <w:jc w:val="both"/>
        <w:rPr>
          <w:rFonts w:ascii="GHEA Grapalat" w:hAnsi="GHEA Grapalat"/>
          <w:b/>
          <w:i/>
          <w:szCs w:val="24"/>
        </w:rPr>
      </w:pPr>
      <w:r w:rsidRPr="00BF452F">
        <w:rPr>
          <w:rFonts w:ascii="GHEA Grapalat" w:hAnsi="GHEA Grapalat"/>
          <w:b/>
          <w:i/>
          <w:szCs w:val="24"/>
        </w:rPr>
        <w:t>Ընթացիկ իրավիճակը և խնդիրները</w:t>
      </w:r>
    </w:p>
    <w:p w:rsidR="00334D99" w:rsidRPr="00BF452F" w:rsidRDefault="00334D99" w:rsidP="00334D99">
      <w:pPr>
        <w:ind w:firstLine="720"/>
        <w:jc w:val="both"/>
        <w:rPr>
          <w:rFonts w:ascii="GHEA Grapalat" w:hAnsi="GHEA Grapalat"/>
          <w:b/>
          <w:i/>
          <w:szCs w:val="24"/>
        </w:rPr>
      </w:pPr>
    </w:p>
    <w:p w:rsidR="00334D99" w:rsidRPr="00263B14" w:rsidRDefault="00334D99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  <w:r w:rsidRPr="00263B14">
        <w:rPr>
          <w:rFonts w:ascii="GHEA Grapalat" w:hAnsi="GHEA Grapalat" w:cs="GHEA Mariam"/>
          <w:szCs w:val="24"/>
          <w:lang w:val="af-ZA"/>
        </w:rPr>
        <w:t>Հայաստանի Հանրապետության կառավարության արձանագրային որոշումներով նախատեսված միջոցառումների մի մասն իրականացվել է սահմանված ժամանակացույցերին համապատասխան: Հաշվի առնելով այն հանգամանքը, որ նշված արձանագրային որոշումները չեն բավարարում Հայաստանի Հանրապետության կառավարության 2017 թվականի հոկտեմբերի 5-ի N 42 արձանագրային որոշման 45-րդ կետի 1-ին ենթակետով հավանության արժանացած «Պետական եկամուտների և ծախսերի վրա ազդեցութուն ունեցող ռազմավարական փաստաթղթերի մշակման, ներկայացան և հսկողության իրականացման հրահանգի» պահանջներին, ապա անհրաժեշտություն է առաջացել ուժը կորցրած ճանաչել Որոշման նախագծով ներկայացված Հայաստանի Հանրապետության կառավարության արձանագրային որոշումները:</w:t>
      </w:r>
    </w:p>
    <w:p w:rsidR="00334D99" w:rsidRPr="00263B14" w:rsidRDefault="00334D99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  <w:r w:rsidRPr="00263B14">
        <w:rPr>
          <w:rFonts w:ascii="GHEA Grapalat" w:hAnsi="GHEA Grapalat" w:cs="GHEA Mariam"/>
          <w:szCs w:val="24"/>
          <w:lang w:val="af-ZA"/>
        </w:rPr>
        <w:t xml:space="preserve">Միաժամանակ, դեռ չիրականացված միջոցառումներն արդեն ընդգրկված են քաղաքաշինության ոլորտը կարգավորող այլ իրավական ակտերում, իսկ տվյալ իրավական ակտերում տեղ չգտած միջոցառումներն, ըստ անհրաժեշտության, կներկայացվեն նոր ձևաչափով:  </w:t>
      </w:r>
    </w:p>
    <w:p w:rsidR="00334D99" w:rsidRPr="00263B14" w:rsidRDefault="00334D99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</w:p>
    <w:p w:rsidR="00334D99" w:rsidRDefault="00334D99" w:rsidP="00334D99">
      <w:pPr>
        <w:spacing w:line="312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334D99" w:rsidRDefault="00334D99" w:rsidP="00334D99">
      <w:pPr>
        <w:spacing w:line="312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4E7061" w:rsidRDefault="004E7061" w:rsidP="004E7061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334D99" w:rsidRDefault="00334D99" w:rsidP="00334D99">
      <w:pPr>
        <w:spacing w:line="312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334D99" w:rsidRDefault="00334D99" w:rsidP="00334D99">
      <w:pPr>
        <w:spacing w:line="312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334D99" w:rsidRDefault="00334D99" w:rsidP="004E7061">
      <w:pPr>
        <w:spacing w:line="312" w:lineRule="auto"/>
        <w:jc w:val="both"/>
        <w:rPr>
          <w:rFonts w:ascii="GHEA Grapalat" w:hAnsi="GHEA Grapalat" w:cs="GHEA Grapalat"/>
          <w:szCs w:val="24"/>
          <w:lang w:val="af-ZA"/>
        </w:rPr>
      </w:pPr>
    </w:p>
    <w:p w:rsidR="004E7061" w:rsidRDefault="004E7061" w:rsidP="00334D99">
      <w:pPr>
        <w:jc w:val="center"/>
        <w:rPr>
          <w:rFonts w:ascii="GHEA Grapalat" w:hAnsi="GHEA Grapalat" w:cs="Sylfaen"/>
          <w:b/>
          <w:szCs w:val="24"/>
        </w:rPr>
      </w:pPr>
    </w:p>
    <w:p w:rsidR="004E7061" w:rsidRDefault="004E7061" w:rsidP="00334D99">
      <w:pPr>
        <w:jc w:val="center"/>
        <w:rPr>
          <w:rFonts w:ascii="GHEA Grapalat" w:hAnsi="GHEA Grapalat" w:cs="Sylfaen"/>
          <w:b/>
          <w:szCs w:val="24"/>
        </w:rPr>
      </w:pPr>
    </w:p>
    <w:p w:rsidR="00334D99" w:rsidRPr="00334D99" w:rsidRDefault="00334D99" w:rsidP="00334D9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BF452F">
        <w:rPr>
          <w:rFonts w:ascii="GHEA Grapalat" w:hAnsi="GHEA Grapalat" w:cs="Sylfaen"/>
          <w:b/>
          <w:szCs w:val="24"/>
        </w:rPr>
        <w:t>ՏԵՂԵԿԱՆՔ</w:t>
      </w:r>
    </w:p>
    <w:p w:rsidR="00334D99" w:rsidRPr="00334D99" w:rsidRDefault="00334D99" w:rsidP="00334D99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334D99" w:rsidRDefault="00334D99" w:rsidP="00334D99">
      <w:pPr>
        <w:jc w:val="center"/>
        <w:rPr>
          <w:rFonts w:ascii="GHEA Grapalat" w:hAnsi="GHEA Grapalat" w:cs="Sylfaen"/>
          <w:b/>
          <w:szCs w:val="24"/>
          <w:lang w:val="de-DE"/>
        </w:rPr>
      </w:pPr>
      <w:r w:rsidRPr="00BF452F">
        <w:rPr>
          <w:rFonts w:ascii="GHEA Grapalat" w:hAnsi="GHEA Grapalat" w:cs="Sylfaen"/>
          <w:b/>
          <w:szCs w:val="24"/>
          <w:lang w:val="af-ZA"/>
        </w:rPr>
        <w:t>«</w:t>
      </w:r>
      <w:r>
        <w:rPr>
          <w:rFonts w:ascii="GHEA Grapalat" w:hAnsi="GHEA Grapalat" w:cs="Sylfaen"/>
          <w:b/>
          <w:szCs w:val="24"/>
          <w:lang w:val="af-ZA"/>
        </w:rPr>
        <w:t>ՀԱՅԱՍՏԱՆԻ ՀԱՆՐԱՊԵՏՈՒԹՅԱՆ ԿԱՌԱՎԱՐՈՒԹՅԱՆ ՄԻ ՇԱՐՔ ԱՐՁԱՆԱԳՐԱՅԻՆ ՈՐՈՇՈՒՄՆԵՐՈՒՄ ՓՈՓՈԽՈՒԹՅՈՒՆՆԵՐ ԿԱՏԱՐԵԼՈՒ ՄԱՍԻՆ</w:t>
      </w:r>
      <w:r w:rsidRPr="00BF452F">
        <w:rPr>
          <w:rFonts w:ascii="GHEA Grapalat" w:hAnsi="GHEA Grapalat" w:cs="Sylfaen"/>
          <w:b/>
          <w:szCs w:val="24"/>
          <w:lang w:val="af-ZA"/>
        </w:rPr>
        <w:t xml:space="preserve">» ՀԱՅԱՍՏԱՆԻ ՀԱՆՐԱՊԵՏՈՒԹՅԱՆ  ԿԱՌԱՎԱՐՈՒԹՅԱՆ </w:t>
      </w:r>
      <w:r>
        <w:rPr>
          <w:rFonts w:ascii="GHEA Grapalat" w:hAnsi="GHEA Grapalat" w:cs="Sylfaen"/>
          <w:b/>
          <w:szCs w:val="24"/>
          <w:lang w:val="af-ZA"/>
        </w:rPr>
        <w:t xml:space="preserve">ԱՐՁԱՆԱԳՐԱՅԻՆ </w:t>
      </w:r>
      <w:r w:rsidRPr="00BF452F">
        <w:rPr>
          <w:rFonts w:ascii="GHEA Grapalat" w:hAnsi="GHEA Grapalat" w:cs="Sylfaen"/>
          <w:b/>
          <w:szCs w:val="24"/>
          <w:lang w:val="af-ZA"/>
        </w:rPr>
        <w:t>ՈՐՈՇՄԱՆ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ՆԱԽԱԳԾԻ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ԸՆԴՈՒՆՄԱՆ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ԿԱՊԱԿՑՈՒԹՅԱՄԲ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ՊԵՏԱԿԱՆ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ԲՅՈՒՋԵՈՒՄ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ԾԱԽՍԵՐԻ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ԵՎ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 </w:t>
      </w:r>
      <w:r w:rsidRPr="00BF452F">
        <w:rPr>
          <w:rFonts w:ascii="GHEA Grapalat" w:hAnsi="GHEA Grapalat" w:cs="Sylfaen"/>
          <w:b/>
          <w:szCs w:val="24"/>
        </w:rPr>
        <w:t>ԵԿԱՄՈՒՏՆԵՐԻ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ՓՈՓՈԽՈՒԹՅԱՆ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  <w:r w:rsidRPr="00BF452F">
        <w:rPr>
          <w:rFonts w:ascii="GHEA Grapalat" w:hAnsi="GHEA Grapalat" w:cs="Sylfaen"/>
          <w:b/>
          <w:szCs w:val="24"/>
        </w:rPr>
        <w:t>ՄԱՍԻՆ</w:t>
      </w:r>
      <w:r w:rsidRPr="00BF452F">
        <w:rPr>
          <w:rFonts w:ascii="GHEA Grapalat" w:hAnsi="GHEA Grapalat" w:cs="Sylfaen"/>
          <w:b/>
          <w:szCs w:val="24"/>
          <w:lang w:val="de-DE"/>
        </w:rPr>
        <w:t xml:space="preserve"> </w:t>
      </w:r>
    </w:p>
    <w:p w:rsidR="00334D99" w:rsidRPr="00BF452F" w:rsidRDefault="00334D99" w:rsidP="00334D99">
      <w:pPr>
        <w:jc w:val="center"/>
        <w:rPr>
          <w:rFonts w:ascii="GHEA Grapalat" w:hAnsi="GHEA Grapalat" w:cs="Sylfaen"/>
          <w:b/>
          <w:szCs w:val="24"/>
          <w:lang w:val="de-DE"/>
        </w:rPr>
      </w:pPr>
    </w:p>
    <w:p w:rsidR="00334D99" w:rsidRDefault="00334D99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  <w:r w:rsidRPr="00263B14">
        <w:rPr>
          <w:rFonts w:ascii="GHEA Grapalat" w:hAnsi="GHEA Grapalat" w:cs="GHEA Mariam"/>
          <w:szCs w:val="24"/>
          <w:lang w:val="af-ZA"/>
        </w:rPr>
        <w:t>«Հայաստանի Հանրապետության կառավարության մի շարք արձանագրային որոշումներում փոփոխություն</w:t>
      </w:r>
      <w:r>
        <w:rPr>
          <w:rFonts w:ascii="GHEA Grapalat" w:hAnsi="GHEA Grapalat" w:cs="GHEA Mariam"/>
          <w:szCs w:val="24"/>
          <w:lang w:val="af-ZA"/>
        </w:rPr>
        <w:t>ներ</w:t>
      </w:r>
      <w:r w:rsidRPr="00263B14">
        <w:rPr>
          <w:rFonts w:ascii="GHEA Grapalat" w:hAnsi="GHEA Grapalat" w:cs="GHEA Mariam"/>
          <w:szCs w:val="24"/>
          <w:lang w:val="af-ZA"/>
        </w:rPr>
        <w:t xml:space="preserve"> կատարելու մասին» Հայաստանի Հանրապետության  կառավարության </w:t>
      </w:r>
      <w:r>
        <w:rPr>
          <w:rFonts w:ascii="GHEA Grapalat" w:hAnsi="GHEA Grapalat" w:cs="GHEA Mariam"/>
          <w:szCs w:val="24"/>
          <w:lang w:val="af-ZA"/>
        </w:rPr>
        <w:t xml:space="preserve">արձանագրային </w:t>
      </w:r>
      <w:r w:rsidRPr="00263B14">
        <w:rPr>
          <w:rFonts w:ascii="GHEA Grapalat" w:hAnsi="GHEA Grapalat" w:cs="GHEA Mariam"/>
          <w:szCs w:val="24"/>
          <w:lang w:val="af-ZA"/>
        </w:rPr>
        <w:t>որոշման նախագծի ընդունման կապակցությամբ պետական բյուջեում ծախսերի և եկամուտների փոփոխություններ չեն առաջանում:</w:t>
      </w:r>
    </w:p>
    <w:p w:rsidR="004E7061" w:rsidRDefault="004E7061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</w:p>
    <w:p w:rsidR="004E7061" w:rsidRDefault="004E7061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</w:p>
    <w:p w:rsidR="004E7061" w:rsidRDefault="004E7061" w:rsidP="004E7061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4E7061" w:rsidRPr="00263B14" w:rsidRDefault="004E7061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</w:p>
    <w:p w:rsidR="00334D99" w:rsidRPr="00BF452F" w:rsidRDefault="00334D99" w:rsidP="00334D99">
      <w:pPr>
        <w:spacing w:line="360" w:lineRule="auto"/>
        <w:ind w:firstLine="450"/>
        <w:jc w:val="both"/>
        <w:rPr>
          <w:rFonts w:ascii="GHEA Grapalat" w:hAnsi="GHEA Grapalat"/>
          <w:szCs w:val="24"/>
          <w:lang w:val="af-ZA"/>
        </w:rPr>
      </w:pPr>
    </w:p>
    <w:p w:rsidR="00334D99" w:rsidRPr="00334D99" w:rsidRDefault="00334D99" w:rsidP="00334D99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BF452F">
        <w:rPr>
          <w:rFonts w:ascii="GHEA Grapalat" w:hAnsi="GHEA Grapalat" w:cs="Sylfaen"/>
          <w:b/>
          <w:szCs w:val="24"/>
        </w:rPr>
        <w:t>ՏԵՂԵԿԱՆՔ</w:t>
      </w:r>
    </w:p>
    <w:p w:rsidR="00334D99" w:rsidRPr="00334D99" w:rsidRDefault="00334D99" w:rsidP="00334D99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334D99" w:rsidRPr="00334D99" w:rsidRDefault="00334D99" w:rsidP="00334D99">
      <w:pPr>
        <w:pStyle w:val="NoSpacing"/>
        <w:jc w:val="center"/>
        <w:rPr>
          <w:rFonts w:ascii="GHEA Grapalat" w:hAnsi="GHEA Grapalat"/>
          <w:b/>
          <w:szCs w:val="24"/>
          <w:lang w:val="af-ZA"/>
        </w:rPr>
      </w:pPr>
      <w:r w:rsidRPr="00334D99">
        <w:rPr>
          <w:rFonts w:ascii="GHEA Grapalat" w:hAnsi="GHEA Grapalat"/>
          <w:b/>
          <w:szCs w:val="24"/>
          <w:lang w:val="af-ZA"/>
        </w:rPr>
        <w:t>«</w:t>
      </w:r>
      <w:r w:rsidRPr="006C76C7">
        <w:rPr>
          <w:rFonts w:ascii="GHEA Grapalat" w:hAnsi="GHEA Grapalat" w:cs="Sylfaen"/>
          <w:b/>
          <w:szCs w:val="24"/>
        </w:rPr>
        <w:t>ՀԱՅԱՍՏԱՆԻ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ՀԱՆՐԱՊԵՏՈՒԹՅԱՆ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ԿԱՌԱՎԱՐՈՒԹՅԱՆ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ՄԻ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ՇԱՐՔ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ԱՐՁԱՆԱԳՐԱՅԻՆ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ՈՐՈՇՈՒՄՆԵՐ</w:t>
      </w:r>
      <w:r>
        <w:rPr>
          <w:rFonts w:ascii="GHEA Grapalat" w:hAnsi="GHEA Grapalat" w:cs="Sylfaen"/>
          <w:b/>
          <w:szCs w:val="24"/>
        </w:rPr>
        <w:t>ՈՒՄ</w:t>
      </w:r>
      <w:r w:rsidRPr="00334D99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ՓՈՓՈԽՈՒԹՅՈՒՆՆԵՐ</w:t>
      </w:r>
      <w:r w:rsidRPr="00334D99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ԿԱՏԱՐԵԼՈՒ</w:t>
      </w:r>
      <w:r w:rsidRPr="00334D9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ՄԱՍԻՆ</w:t>
      </w:r>
      <w:r w:rsidRPr="00334D99">
        <w:rPr>
          <w:rFonts w:ascii="GHEA Grapalat" w:hAnsi="GHEA Grapalat"/>
          <w:b/>
          <w:szCs w:val="24"/>
          <w:lang w:val="af-ZA"/>
        </w:rPr>
        <w:t xml:space="preserve">» </w:t>
      </w:r>
      <w:r w:rsidRPr="006C76C7">
        <w:rPr>
          <w:rFonts w:ascii="GHEA Grapalat" w:hAnsi="GHEA Grapalat" w:cs="Sylfaen"/>
          <w:b/>
          <w:szCs w:val="24"/>
        </w:rPr>
        <w:t>ՀԱՅԱՍՏԱՆԻ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ՀԱՆՐԱՊԵՏՈՒԹՅԱՆ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ԿԱՌԱՎԱՐՈՒԹՅԱՆ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ԱՐՁԱՆԱԳՐԱՅԻՆ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ՈՐՈՇՄԱՆ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ՆԱԽԱԳԾԻ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ԸՆԴՈՒՆՄԱՆ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ԿԱՊԱԿՑՈՒԹՅԱՄԲ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ԱՅԼ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ԻՐԱՎԱԿԱՆ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ԱԿՏԵՐՈՒՄ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ՓՈՓՈԽՈՒԹՅՈՒՆՆԵՐ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ԿԱՄ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ԼՐԱՑՈՒՄՆԵՐ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ԿԱՏԱՐԵԼՈՒ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ԱՆՀՐԱԺԵՇՏՈՒԹՅԱՆ</w:t>
      </w:r>
      <w:r w:rsidRPr="00334D99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ԿԱՄ</w:t>
      </w:r>
    </w:p>
    <w:p w:rsidR="00334D99" w:rsidRPr="00BF5B2E" w:rsidRDefault="00334D99" w:rsidP="00334D99">
      <w:pPr>
        <w:pStyle w:val="NoSpacing"/>
        <w:jc w:val="center"/>
        <w:rPr>
          <w:rFonts w:ascii="GHEA Grapalat" w:hAnsi="GHEA Grapalat" w:cs="Sylfaen"/>
          <w:b/>
          <w:szCs w:val="24"/>
          <w:lang w:val="af-ZA"/>
        </w:rPr>
      </w:pPr>
      <w:r w:rsidRPr="006C76C7">
        <w:rPr>
          <w:rFonts w:ascii="GHEA Grapalat" w:hAnsi="GHEA Grapalat" w:cs="Sylfaen"/>
          <w:b/>
          <w:szCs w:val="24"/>
        </w:rPr>
        <w:t>ԲԱՑԱԿԱՅՈՒԹՅԱՆ</w:t>
      </w:r>
      <w:r w:rsidRPr="00BF5B2E">
        <w:rPr>
          <w:rFonts w:ascii="GHEA Grapalat" w:hAnsi="GHEA Grapalat"/>
          <w:b/>
          <w:szCs w:val="24"/>
          <w:lang w:val="af-ZA"/>
        </w:rPr>
        <w:t xml:space="preserve"> </w:t>
      </w:r>
      <w:r w:rsidRPr="006C76C7">
        <w:rPr>
          <w:rFonts w:ascii="GHEA Grapalat" w:hAnsi="GHEA Grapalat" w:cs="Sylfaen"/>
          <w:b/>
          <w:szCs w:val="24"/>
        </w:rPr>
        <w:t>ՄԱՍԻՆ</w:t>
      </w:r>
    </w:p>
    <w:p w:rsidR="00334D99" w:rsidRPr="00BF5B2E" w:rsidRDefault="00334D99" w:rsidP="00334D99">
      <w:pPr>
        <w:pStyle w:val="NoSpacing"/>
        <w:jc w:val="center"/>
        <w:rPr>
          <w:rFonts w:ascii="GHEA Grapalat" w:hAnsi="GHEA Grapalat"/>
          <w:b/>
          <w:szCs w:val="24"/>
          <w:lang w:val="af-ZA"/>
        </w:rPr>
      </w:pPr>
    </w:p>
    <w:p w:rsidR="00334D99" w:rsidRPr="00BF452F" w:rsidRDefault="00334D99" w:rsidP="00334D99">
      <w:pPr>
        <w:spacing w:line="360" w:lineRule="auto"/>
        <w:ind w:right="99"/>
        <w:jc w:val="both"/>
        <w:rPr>
          <w:rFonts w:ascii="GHEA Grapalat" w:hAnsi="GHEA Grapalat"/>
          <w:b/>
          <w:szCs w:val="24"/>
          <w:lang w:val="af-ZA"/>
        </w:rPr>
      </w:pPr>
      <w:r w:rsidRPr="00BF452F">
        <w:rPr>
          <w:rFonts w:ascii="GHEA Grapalat" w:hAnsi="GHEA Grapalat" w:cs="Sylfaen"/>
          <w:b/>
          <w:szCs w:val="24"/>
          <w:lang w:val="af-ZA"/>
        </w:rPr>
        <w:t xml:space="preserve">             </w:t>
      </w:r>
      <w:r w:rsidRPr="00BF452F">
        <w:rPr>
          <w:rFonts w:ascii="GHEA Grapalat" w:hAnsi="GHEA Grapalat" w:cs="Sylfaen"/>
          <w:b/>
          <w:szCs w:val="24"/>
          <w:lang w:val="pt-BR"/>
        </w:rPr>
        <w:t xml:space="preserve">1.  </w:t>
      </w:r>
      <w:r w:rsidRPr="00BF452F">
        <w:rPr>
          <w:rFonts w:ascii="GHEA Grapalat" w:hAnsi="GHEA Grapalat" w:cs="Sylfaen"/>
          <w:szCs w:val="24"/>
          <w:lang w:val="pt-BR"/>
        </w:rPr>
        <w:t xml:space="preserve"> </w:t>
      </w:r>
      <w:r w:rsidRPr="00BF452F">
        <w:rPr>
          <w:rFonts w:ascii="GHEA Grapalat" w:hAnsi="GHEA Grapalat"/>
          <w:b/>
          <w:szCs w:val="24"/>
        </w:rPr>
        <w:t>Այլ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</w:rPr>
        <w:t>իրավական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</w:rPr>
        <w:t>ակտերում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</w:rPr>
        <w:t>փոփոխությունների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</w:rPr>
        <w:t>և</w:t>
      </w:r>
      <w:r w:rsidRPr="00BF452F">
        <w:rPr>
          <w:rFonts w:ascii="GHEA Grapalat" w:hAnsi="GHEA Grapalat"/>
          <w:b/>
          <w:szCs w:val="24"/>
          <w:lang w:val="af-ZA"/>
        </w:rPr>
        <w:t>/</w:t>
      </w:r>
      <w:r w:rsidRPr="00BF452F">
        <w:rPr>
          <w:rFonts w:ascii="GHEA Grapalat" w:hAnsi="GHEA Grapalat"/>
          <w:b/>
          <w:szCs w:val="24"/>
        </w:rPr>
        <w:t>կամ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</w:rPr>
        <w:t>լրացումների</w:t>
      </w:r>
      <w:r w:rsidRPr="00BF452F">
        <w:rPr>
          <w:rFonts w:ascii="GHEA Grapalat" w:hAnsi="GHEA Grapalat"/>
          <w:b/>
          <w:szCs w:val="24"/>
          <w:lang w:val="af-ZA"/>
        </w:rPr>
        <w:t xml:space="preserve">      </w:t>
      </w:r>
      <w:r w:rsidRPr="00BF452F">
        <w:rPr>
          <w:rFonts w:ascii="GHEA Grapalat" w:hAnsi="GHEA Grapalat"/>
          <w:b/>
          <w:szCs w:val="24"/>
        </w:rPr>
        <w:t>անհրաժեշտությունը</w:t>
      </w:r>
    </w:p>
    <w:p w:rsidR="00334D99" w:rsidRPr="00263B14" w:rsidRDefault="00334D99" w:rsidP="00334D99">
      <w:pPr>
        <w:pStyle w:val="NoSpacing"/>
        <w:spacing w:line="276" w:lineRule="auto"/>
        <w:ind w:firstLine="720"/>
        <w:jc w:val="both"/>
        <w:rPr>
          <w:rFonts w:ascii="GHEA Grapalat" w:hAnsi="GHEA Grapalat" w:cs="GHEA Mariam"/>
          <w:szCs w:val="24"/>
          <w:lang w:val="af-ZA"/>
        </w:rPr>
      </w:pPr>
      <w:r w:rsidRPr="00263B14">
        <w:rPr>
          <w:rFonts w:ascii="GHEA Grapalat" w:hAnsi="GHEA Grapalat" w:cs="GHEA Mariam"/>
          <w:szCs w:val="24"/>
          <w:lang w:val="af-ZA"/>
        </w:rPr>
        <w:t>«Հայաստանի Հանրապետության կառավարության մի շարք արձանագրային որոշումներում փոփոխություն</w:t>
      </w:r>
      <w:r>
        <w:rPr>
          <w:rFonts w:ascii="GHEA Grapalat" w:hAnsi="GHEA Grapalat" w:cs="GHEA Mariam"/>
          <w:szCs w:val="24"/>
          <w:lang w:val="af-ZA"/>
        </w:rPr>
        <w:t>ներ</w:t>
      </w:r>
      <w:r w:rsidRPr="00263B14">
        <w:rPr>
          <w:rFonts w:ascii="GHEA Grapalat" w:hAnsi="GHEA Grapalat" w:cs="GHEA Mariam"/>
          <w:szCs w:val="24"/>
          <w:lang w:val="af-ZA"/>
        </w:rPr>
        <w:t xml:space="preserve"> կատարելու մասին» Հայաստանի Հանրապետության կառավարության արձանագրային որոշման նախագծի ընդունման կապակցությամբ այլ իրավական ակտերում փոփոխություններ կամ լրացումներ կատարելու անհրաժեշտություն չկա: </w:t>
      </w:r>
    </w:p>
    <w:p w:rsidR="00334D99" w:rsidRPr="004E7061" w:rsidRDefault="00334D99" w:rsidP="004E7061">
      <w:pPr>
        <w:ind w:left="567" w:firstLine="284"/>
        <w:jc w:val="both"/>
        <w:rPr>
          <w:rFonts w:ascii="GHEA Grapalat" w:hAnsi="GHEA Grapalat"/>
          <w:b/>
          <w:szCs w:val="24"/>
          <w:lang w:val="pt-BR"/>
        </w:rPr>
      </w:pPr>
      <w:r w:rsidRPr="00BF452F">
        <w:rPr>
          <w:rFonts w:ascii="GHEA Grapalat" w:hAnsi="GHEA Grapalat"/>
          <w:b/>
          <w:szCs w:val="24"/>
          <w:lang w:val="pt-BR"/>
        </w:rPr>
        <w:t xml:space="preserve"> </w:t>
      </w:r>
      <w:r w:rsidRPr="00BF452F">
        <w:rPr>
          <w:rFonts w:ascii="GHEA Grapalat" w:hAnsi="GHEA Grapalat"/>
          <w:b/>
          <w:szCs w:val="24"/>
          <w:lang w:val="hy-AM"/>
        </w:rPr>
        <w:t>2. Միջազգային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  <w:lang w:val="hy-AM"/>
        </w:rPr>
        <w:t>պայմանագրերով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  <w:lang w:val="hy-AM"/>
        </w:rPr>
        <w:t>ստանձնած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  <w:lang w:val="hy-AM"/>
        </w:rPr>
        <w:t>պարտավորությունների</w:t>
      </w:r>
      <w:r w:rsidRPr="00BF452F">
        <w:rPr>
          <w:rFonts w:ascii="GHEA Grapalat" w:hAnsi="GHEA Grapalat"/>
          <w:b/>
          <w:szCs w:val="24"/>
          <w:lang w:val="af-ZA"/>
        </w:rPr>
        <w:t xml:space="preserve"> </w:t>
      </w:r>
      <w:r w:rsidRPr="00BF452F">
        <w:rPr>
          <w:rFonts w:ascii="GHEA Grapalat" w:hAnsi="GHEA Grapalat"/>
          <w:b/>
          <w:szCs w:val="24"/>
          <w:lang w:val="hy-AM"/>
        </w:rPr>
        <w:t>հետ</w:t>
      </w:r>
      <w:r w:rsidRPr="00BF452F">
        <w:rPr>
          <w:rFonts w:ascii="GHEA Grapalat" w:hAnsi="GHEA Grapalat"/>
          <w:b/>
          <w:szCs w:val="24"/>
          <w:lang w:val="af-ZA"/>
        </w:rPr>
        <w:t xml:space="preserve">    </w:t>
      </w:r>
      <w:r w:rsidRPr="00BF452F">
        <w:rPr>
          <w:rFonts w:ascii="GHEA Grapalat" w:hAnsi="GHEA Grapalat"/>
          <w:b/>
          <w:szCs w:val="24"/>
          <w:lang w:val="hy-AM"/>
        </w:rPr>
        <w:t>համապատասխանությունը</w:t>
      </w:r>
    </w:p>
    <w:p w:rsidR="00334D99" w:rsidRDefault="00334D99" w:rsidP="00334D99">
      <w:pPr>
        <w:pStyle w:val="NoSpacing"/>
        <w:spacing w:line="276" w:lineRule="auto"/>
        <w:ind w:firstLine="720"/>
        <w:jc w:val="both"/>
        <w:rPr>
          <w:rFonts w:ascii="Sylfaen" w:hAnsi="Sylfaen" w:cs="Sylfaen"/>
          <w:szCs w:val="24"/>
          <w:lang w:val="af-ZA"/>
        </w:rPr>
      </w:pPr>
      <w:r w:rsidRPr="00263B14">
        <w:rPr>
          <w:rFonts w:ascii="GHEA Grapalat" w:hAnsi="GHEA Grapalat" w:cs="GHEA Mariam"/>
          <w:szCs w:val="24"/>
          <w:lang w:val="af-ZA"/>
        </w:rPr>
        <w:t>«Հայաստանի Հանրապետության կառավարության մի շարք արձա</w:t>
      </w:r>
      <w:r>
        <w:rPr>
          <w:rFonts w:ascii="GHEA Grapalat" w:hAnsi="GHEA Grapalat" w:cs="GHEA Mariam"/>
          <w:szCs w:val="24"/>
          <w:lang w:val="af-ZA"/>
        </w:rPr>
        <w:t>ն</w:t>
      </w:r>
      <w:r w:rsidRPr="00263B14">
        <w:rPr>
          <w:rFonts w:ascii="GHEA Grapalat" w:hAnsi="GHEA Grapalat" w:cs="GHEA Mariam"/>
          <w:szCs w:val="24"/>
          <w:lang w:val="af-ZA"/>
        </w:rPr>
        <w:t>ագրային որոշումներում փոփոխություն</w:t>
      </w:r>
      <w:r>
        <w:rPr>
          <w:rFonts w:ascii="GHEA Grapalat" w:hAnsi="GHEA Grapalat" w:cs="GHEA Mariam"/>
          <w:szCs w:val="24"/>
          <w:lang w:val="af-ZA"/>
        </w:rPr>
        <w:t>ներ</w:t>
      </w:r>
      <w:r w:rsidRPr="00263B14">
        <w:rPr>
          <w:rFonts w:ascii="GHEA Grapalat" w:hAnsi="GHEA Grapalat" w:cs="GHEA Mariam"/>
          <w:szCs w:val="24"/>
          <w:lang w:val="af-ZA"/>
        </w:rPr>
        <w:t xml:space="preserve"> կատարելու մասին» Հայաստանի Հանրապետության  կառավարության արձանագրային որոշման նախագիծը համապատասխանում է միջազգային պայմանագրերով ստանձնած պարտավորություններին:</w:t>
      </w:r>
      <w:r w:rsidRPr="00334D99">
        <w:rPr>
          <w:rFonts w:ascii="Sylfaen" w:hAnsi="Sylfaen" w:cs="Sylfaen"/>
          <w:szCs w:val="24"/>
          <w:lang w:val="af-ZA"/>
        </w:rPr>
        <w:t xml:space="preserve"> </w:t>
      </w:r>
    </w:p>
    <w:p w:rsidR="004E7061" w:rsidRDefault="004E7061" w:rsidP="00334D99">
      <w:pPr>
        <w:pStyle w:val="NoSpacing"/>
        <w:spacing w:line="276" w:lineRule="auto"/>
        <w:ind w:firstLine="720"/>
        <w:jc w:val="both"/>
        <w:rPr>
          <w:rFonts w:ascii="Sylfaen" w:hAnsi="Sylfaen" w:cs="Sylfaen"/>
          <w:szCs w:val="24"/>
          <w:lang w:val="af-ZA"/>
        </w:rPr>
      </w:pPr>
    </w:p>
    <w:p w:rsidR="004E7061" w:rsidRDefault="004E7061" w:rsidP="004E7061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4E7061" w:rsidRPr="00334D99" w:rsidRDefault="004E7061" w:rsidP="00334D99">
      <w:pPr>
        <w:pStyle w:val="NoSpacing"/>
        <w:spacing w:line="276" w:lineRule="auto"/>
        <w:ind w:firstLine="720"/>
        <w:jc w:val="both"/>
        <w:rPr>
          <w:rFonts w:ascii="Sylfaen" w:hAnsi="Sylfaen" w:cs="Sylfaen"/>
          <w:szCs w:val="24"/>
          <w:lang w:val="af-ZA"/>
        </w:rPr>
      </w:pPr>
    </w:p>
    <w:sectPr w:rsidR="004E7061" w:rsidRPr="00334D99" w:rsidSect="004E7061">
      <w:pgSz w:w="11907" w:h="16840" w:code="9"/>
      <w:pgMar w:top="567" w:right="851" w:bottom="56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86" w:rsidRDefault="00C41F86">
      <w:r>
        <w:separator/>
      </w:r>
    </w:p>
  </w:endnote>
  <w:endnote w:type="continuationSeparator" w:id="0">
    <w:p w:rsidR="00C41F86" w:rsidRDefault="00C41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86" w:rsidRDefault="00C41F86">
      <w:r>
        <w:separator/>
      </w:r>
    </w:p>
  </w:footnote>
  <w:footnote w:type="continuationSeparator" w:id="0">
    <w:p w:rsidR="00C41F86" w:rsidRDefault="00C41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B25629"/>
    <w:multiLevelType w:val="hybridMultilevel"/>
    <w:tmpl w:val="AB74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0A46896"/>
    <w:multiLevelType w:val="hybridMultilevel"/>
    <w:tmpl w:val="1BCA7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D7EE3"/>
    <w:multiLevelType w:val="hybridMultilevel"/>
    <w:tmpl w:val="1AB04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C552FF"/>
    <w:rsid w:val="0000479D"/>
    <w:rsid w:val="00024ADF"/>
    <w:rsid w:val="00024D48"/>
    <w:rsid w:val="00042A56"/>
    <w:rsid w:val="00060D2F"/>
    <w:rsid w:val="00061A21"/>
    <w:rsid w:val="000953AC"/>
    <w:rsid w:val="000D153D"/>
    <w:rsid w:val="000E3EE0"/>
    <w:rsid w:val="001043B3"/>
    <w:rsid w:val="00135385"/>
    <w:rsid w:val="001476C4"/>
    <w:rsid w:val="0017260E"/>
    <w:rsid w:val="0018701E"/>
    <w:rsid w:val="00196107"/>
    <w:rsid w:val="0019614B"/>
    <w:rsid w:val="001979E1"/>
    <w:rsid w:val="001A5679"/>
    <w:rsid w:val="001B2868"/>
    <w:rsid w:val="001B58E6"/>
    <w:rsid w:val="001E1AEE"/>
    <w:rsid w:val="001E2DF5"/>
    <w:rsid w:val="00202D27"/>
    <w:rsid w:val="00205AEA"/>
    <w:rsid w:val="00206D78"/>
    <w:rsid w:val="00211A0A"/>
    <w:rsid w:val="002157D3"/>
    <w:rsid w:val="002265CD"/>
    <w:rsid w:val="00242E83"/>
    <w:rsid w:val="00261273"/>
    <w:rsid w:val="002665B6"/>
    <w:rsid w:val="00280026"/>
    <w:rsid w:val="00292BDD"/>
    <w:rsid w:val="002A1F67"/>
    <w:rsid w:val="002A2435"/>
    <w:rsid w:val="002A745B"/>
    <w:rsid w:val="002B2DCC"/>
    <w:rsid w:val="002C523E"/>
    <w:rsid w:val="002E0F30"/>
    <w:rsid w:val="00323199"/>
    <w:rsid w:val="00326E75"/>
    <w:rsid w:val="003301AC"/>
    <w:rsid w:val="0033331D"/>
    <w:rsid w:val="00334D99"/>
    <w:rsid w:val="00346D18"/>
    <w:rsid w:val="00354545"/>
    <w:rsid w:val="00381666"/>
    <w:rsid w:val="0038242D"/>
    <w:rsid w:val="0038294F"/>
    <w:rsid w:val="00394610"/>
    <w:rsid w:val="003B600B"/>
    <w:rsid w:val="003B79A0"/>
    <w:rsid w:val="003C7DA4"/>
    <w:rsid w:val="003D7C2B"/>
    <w:rsid w:val="003E1EC2"/>
    <w:rsid w:val="003E7015"/>
    <w:rsid w:val="003F3850"/>
    <w:rsid w:val="00403EA4"/>
    <w:rsid w:val="004075FC"/>
    <w:rsid w:val="004177D3"/>
    <w:rsid w:val="00442CC8"/>
    <w:rsid w:val="00455B75"/>
    <w:rsid w:val="00494B97"/>
    <w:rsid w:val="004A1061"/>
    <w:rsid w:val="004A59FB"/>
    <w:rsid w:val="004B1B05"/>
    <w:rsid w:val="004B1D6A"/>
    <w:rsid w:val="004B4A5A"/>
    <w:rsid w:val="004B7ACD"/>
    <w:rsid w:val="004C2616"/>
    <w:rsid w:val="004D1FFF"/>
    <w:rsid w:val="004D71B5"/>
    <w:rsid w:val="004D76CF"/>
    <w:rsid w:val="004E0CFD"/>
    <w:rsid w:val="004E7061"/>
    <w:rsid w:val="004F7EEA"/>
    <w:rsid w:val="00506ECD"/>
    <w:rsid w:val="00517BE0"/>
    <w:rsid w:val="005244F9"/>
    <w:rsid w:val="005254D7"/>
    <w:rsid w:val="00525C7D"/>
    <w:rsid w:val="005260B3"/>
    <w:rsid w:val="00532662"/>
    <w:rsid w:val="0053543C"/>
    <w:rsid w:val="00551EDD"/>
    <w:rsid w:val="005526E9"/>
    <w:rsid w:val="00581A56"/>
    <w:rsid w:val="0059535C"/>
    <w:rsid w:val="005A2ACB"/>
    <w:rsid w:val="005B0EC9"/>
    <w:rsid w:val="005B37B4"/>
    <w:rsid w:val="005D2FBA"/>
    <w:rsid w:val="005E5A02"/>
    <w:rsid w:val="005F7FC0"/>
    <w:rsid w:val="00657DE4"/>
    <w:rsid w:val="00683005"/>
    <w:rsid w:val="006A089F"/>
    <w:rsid w:val="006B0942"/>
    <w:rsid w:val="006B655A"/>
    <w:rsid w:val="006C79D1"/>
    <w:rsid w:val="00700BCF"/>
    <w:rsid w:val="00706A71"/>
    <w:rsid w:val="0071350B"/>
    <w:rsid w:val="007221EE"/>
    <w:rsid w:val="00724B13"/>
    <w:rsid w:val="00726D36"/>
    <w:rsid w:val="00732356"/>
    <w:rsid w:val="00736E21"/>
    <w:rsid w:val="00743962"/>
    <w:rsid w:val="00745FD0"/>
    <w:rsid w:val="00775304"/>
    <w:rsid w:val="00784DDA"/>
    <w:rsid w:val="00792942"/>
    <w:rsid w:val="007A4001"/>
    <w:rsid w:val="007B05FF"/>
    <w:rsid w:val="007D0D8A"/>
    <w:rsid w:val="007E064F"/>
    <w:rsid w:val="007F4B76"/>
    <w:rsid w:val="00803651"/>
    <w:rsid w:val="00810B28"/>
    <w:rsid w:val="00816A9D"/>
    <w:rsid w:val="008221A0"/>
    <w:rsid w:val="008409D4"/>
    <w:rsid w:val="00845A0E"/>
    <w:rsid w:val="00860D29"/>
    <w:rsid w:val="00890F4D"/>
    <w:rsid w:val="008B7497"/>
    <w:rsid w:val="008D719E"/>
    <w:rsid w:val="008E0E6A"/>
    <w:rsid w:val="008E6BCE"/>
    <w:rsid w:val="00903743"/>
    <w:rsid w:val="00903C48"/>
    <w:rsid w:val="00903CE6"/>
    <w:rsid w:val="0090539D"/>
    <w:rsid w:val="00925A82"/>
    <w:rsid w:val="00927C1E"/>
    <w:rsid w:val="00936F3E"/>
    <w:rsid w:val="00946FE6"/>
    <w:rsid w:val="00956BF9"/>
    <w:rsid w:val="00956C29"/>
    <w:rsid w:val="00974B26"/>
    <w:rsid w:val="0098317D"/>
    <w:rsid w:val="00993CEA"/>
    <w:rsid w:val="009C3405"/>
    <w:rsid w:val="009C7C13"/>
    <w:rsid w:val="009D516D"/>
    <w:rsid w:val="009D7182"/>
    <w:rsid w:val="009E17F6"/>
    <w:rsid w:val="009E4E18"/>
    <w:rsid w:val="009E538E"/>
    <w:rsid w:val="00A2015B"/>
    <w:rsid w:val="00A20E5F"/>
    <w:rsid w:val="00A30B80"/>
    <w:rsid w:val="00A31271"/>
    <w:rsid w:val="00A438A3"/>
    <w:rsid w:val="00A50186"/>
    <w:rsid w:val="00A506FE"/>
    <w:rsid w:val="00A5082C"/>
    <w:rsid w:val="00A66EE9"/>
    <w:rsid w:val="00A70F86"/>
    <w:rsid w:val="00A776D4"/>
    <w:rsid w:val="00A8166B"/>
    <w:rsid w:val="00A92FAB"/>
    <w:rsid w:val="00A9309C"/>
    <w:rsid w:val="00AA6410"/>
    <w:rsid w:val="00AB0C7E"/>
    <w:rsid w:val="00AB3CFC"/>
    <w:rsid w:val="00AC169F"/>
    <w:rsid w:val="00AE6A88"/>
    <w:rsid w:val="00B038E2"/>
    <w:rsid w:val="00B12A6B"/>
    <w:rsid w:val="00B40C9C"/>
    <w:rsid w:val="00B4160F"/>
    <w:rsid w:val="00B4633D"/>
    <w:rsid w:val="00B60F09"/>
    <w:rsid w:val="00B75B9D"/>
    <w:rsid w:val="00B77E04"/>
    <w:rsid w:val="00BF5B2E"/>
    <w:rsid w:val="00C06CA7"/>
    <w:rsid w:val="00C15918"/>
    <w:rsid w:val="00C16121"/>
    <w:rsid w:val="00C31E35"/>
    <w:rsid w:val="00C37E7A"/>
    <w:rsid w:val="00C41F86"/>
    <w:rsid w:val="00C42EED"/>
    <w:rsid w:val="00C54B95"/>
    <w:rsid w:val="00C552FF"/>
    <w:rsid w:val="00C55491"/>
    <w:rsid w:val="00C57199"/>
    <w:rsid w:val="00C6291B"/>
    <w:rsid w:val="00C70767"/>
    <w:rsid w:val="00C7186A"/>
    <w:rsid w:val="00C81A56"/>
    <w:rsid w:val="00C97284"/>
    <w:rsid w:val="00CA0FEC"/>
    <w:rsid w:val="00CC0189"/>
    <w:rsid w:val="00CC306E"/>
    <w:rsid w:val="00CC7479"/>
    <w:rsid w:val="00CD3EB3"/>
    <w:rsid w:val="00CD6658"/>
    <w:rsid w:val="00CE5FFA"/>
    <w:rsid w:val="00D0706D"/>
    <w:rsid w:val="00D1259D"/>
    <w:rsid w:val="00D22BA5"/>
    <w:rsid w:val="00D32A29"/>
    <w:rsid w:val="00D46149"/>
    <w:rsid w:val="00D53A57"/>
    <w:rsid w:val="00D62C42"/>
    <w:rsid w:val="00D64649"/>
    <w:rsid w:val="00D66A8A"/>
    <w:rsid w:val="00D75ABA"/>
    <w:rsid w:val="00D77958"/>
    <w:rsid w:val="00D80893"/>
    <w:rsid w:val="00D844A3"/>
    <w:rsid w:val="00DD0DE6"/>
    <w:rsid w:val="00DD4E5F"/>
    <w:rsid w:val="00DE059C"/>
    <w:rsid w:val="00E00183"/>
    <w:rsid w:val="00E0461E"/>
    <w:rsid w:val="00E1379A"/>
    <w:rsid w:val="00E14D01"/>
    <w:rsid w:val="00E2580E"/>
    <w:rsid w:val="00E34BE1"/>
    <w:rsid w:val="00E50BC8"/>
    <w:rsid w:val="00E735B2"/>
    <w:rsid w:val="00E97F57"/>
    <w:rsid w:val="00EA36CA"/>
    <w:rsid w:val="00EB7104"/>
    <w:rsid w:val="00EC0698"/>
    <w:rsid w:val="00EE7468"/>
    <w:rsid w:val="00EF0857"/>
    <w:rsid w:val="00F02209"/>
    <w:rsid w:val="00F063A9"/>
    <w:rsid w:val="00F076BD"/>
    <w:rsid w:val="00F17D8F"/>
    <w:rsid w:val="00F24446"/>
    <w:rsid w:val="00F36491"/>
    <w:rsid w:val="00F44E23"/>
    <w:rsid w:val="00F519DD"/>
    <w:rsid w:val="00F61233"/>
    <w:rsid w:val="00F76E67"/>
    <w:rsid w:val="00FC3533"/>
    <w:rsid w:val="00FD30D0"/>
    <w:rsid w:val="00FD77E0"/>
    <w:rsid w:val="00FF0C2E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character" w:customStyle="1" w:styleId="gmail-apple-tab-span">
    <w:name w:val="gmail-apple-tab-span"/>
    <w:rsid w:val="00323199"/>
  </w:style>
  <w:style w:type="paragraph" w:styleId="NoSpacing">
    <w:name w:val="No Spacing"/>
    <w:uiPriority w:val="1"/>
    <w:qFormat/>
    <w:rsid w:val="00D0706D"/>
    <w:rPr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4705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GagikK</cp:lastModifiedBy>
  <cp:revision>16</cp:revision>
  <cp:lastPrinted>2016-11-10T10:42:00Z</cp:lastPrinted>
  <dcterms:created xsi:type="dcterms:W3CDTF">2018-02-28T12:15:00Z</dcterms:created>
  <dcterms:modified xsi:type="dcterms:W3CDTF">2018-03-17T10:49:00Z</dcterms:modified>
</cp:coreProperties>
</file>